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981" w:rsidRDefault="00517981" w:rsidP="00517981">
      <w:pPr>
        <w:spacing w:after="0" w:line="240" w:lineRule="auto"/>
        <w:rPr>
          <w:rFonts w:ascii="Traditional Arabic" w:hAnsi="Traditional Arabic" w:cs="Traditional Arabic"/>
          <w:b/>
          <w:bCs/>
          <w:sz w:val="36"/>
          <w:szCs w:val="36"/>
          <w:rtl/>
        </w:rPr>
      </w:pPr>
    </w:p>
    <w:p w:rsidR="00517981" w:rsidRPr="00F510FA" w:rsidRDefault="00517981" w:rsidP="00517981">
      <w:pPr>
        <w:spacing w:after="0" w:line="240" w:lineRule="auto"/>
        <w:rPr>
          <w:rFonts w:ascii="Traditional Arabic" w:hAnsi="Traditional Arabic" w:cs="Traditional Arabic"/>
          <w:b/>
          <w:bCs/>
          <w:sz w:val="36"/>
          <w:szCs w:val="36"/>
        </w:rPr>
      </w:pPr>
      <w:r w:rsidRPr="00517981">
        <w:rPr>
          <w:rFonts w:ascii="Traditional Arabic" w:hAnsi="Traditional Arabic" w:cs="Traditional Arabic"/>
          <w:b/>
          <w:bCs/>
          <w:noProof/>
          <w:sz w:val="36"/>
          <w:szCs w:val="36"/>
          <w:rtl/>
        </w:rPr>
        <w:drawing>
          <wp:inline distT="0" distB="0" distL="0" distR="0">
            <wp:extent cx="3686175" cy="2657475"/>
            <wp:effectExtent l="19050" t="0" r="9525" b="0"/>
            <wp:docPr id="2" name="Picture 1" descr="Al-Madinah Internationa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Madinah International University Logo"/>
                    <pic:cNvPicPr>
                      <a:picLocks noChangeAspect="1" noChangeArrowheads="1"/>
                    </pic:cNvPicPr>
                  </pic:nvPicPr>
                  <pic:blipFill>
                    <a:blip r:embed="rId8" cstate="print"/>
                    <a:srcRect/>
                    <a:stretch>
                      <a:fillRect/>
                    </a:stretch>
                  </pic:blipFill>
                  <pic:spPr bwMode="auto">
                    <a:xfrm>
                      <a:off x="0" y="0"/>
                      <a:ext cx="3691636" cy="2661412"/>
                    </a:xfrm>
                    <a:prstGeom prst="rect">
                      <a:avLst/>
                    </a:prstGeom>
                    <a:noFill/>
                    <a:ln w="9525">
                      <a:noFill/>
                      <a:miter lim="800000"/>
                      <a:headEnd/>
                      <a:tailEnd/>
                    </a:ln>
                  </pic:spPr>
                </pic:pic>
              </a:graphicData>
            </a:graphic>
          </wp:inline>
        </w:drawing>
      </w:r>
      <w:r w:rsidRPr="00F510FA">
        <w:rPr>
          <w:rFonts w:ascii="Traditional Arabic" w:hAnsi="Traditional Arabic" w:cs="Traditional Arabic"/>
          <w:b/>
          <w:bCs/>
          <w:sz w:val="36"/>
          <w:szCs w:val="36"/>
          <w:rtl/>
        </w:rPr>
        <w:t>دولة ماليزيا</w:t>
      </w:r>
    </w:p>
    <w:p w:rsidR="00517981" w:rsidRPr="00F510FA" w:rsidRDefault="00517981" w:rsidP="00517981">
      <w:pPr>
        <w:spacing w:after="0" w:line="240" w:lineRule="auto"/>
        <w:rPr>
          <w:rFonts w:ascii="Traditional Arabic" w:hAnsi="Traditional Arabic" w:cs="Traditional Arabic"/>
          <w:b/>
          <w:bCs/>
          <w:sz w:val="36"/>
          <w:szCs w:val="36"/>
        </w:rPr>
      </w:pPr>
      <w:r w:rsidRPr="00F510FA">
        <w:rPr>
          <w:rFonts w:ascii="Traditional Arabic" w:hAnsi="Traditional Arabic" w:cs="Traditional Arabic"/>
          <w:b/>
          <w:bCs/>
          <w:sz w:val="36"/>
          <w:szCs w:val="36"/>
          <w:rtl/>
        </w:rPr>
        <w:t>وزارة التعليم العالي(</w:t>
      </w:r>
      <w:r w:rsidRPr="00F510FA">
        <w:rPr>
          <w:rFonts w:ascii="Traditional Arabic" w:hAnsi="Traditional Arabic" w:cs="Traditional Arabic"/>
          <w:b/>
          <w:bCs/>
          <w:sz w:val="36"/>
          <w:szCs w:val="36"/>
        </w:rPr>
        <w:t xml:space="preserve">     ( KPT</w:t>
      </w:r>
    </w:p>
    <w:p w:rsidR="00517981" w:rsidRPr="00F510FA" w:rsidRDefault="00517981" w:rsidP="00517981">
      <w:pPr>
        <w:spacing w:after="0" w:line="240" w:lineRule="auto"/>
        <w:rPr>
          <w:rFonts w:ascii="Traditional Arabic" w:hAnsi="Traditional Arabic" w:cs="Traditional Arabic"/>
          <w:b/>
          <w:bCs/>
          <w:sz w:val="36"/>
          <w:szCs w:val="36"/>
          <w:rtl/>
        </w:rPr>
      </w:pPr>
      <w:r w:rsidRPr="00F510FA">
        <w:rPr>
          <w:rFonts w:ascii="Traditional Arabic" w:hAnsi="Traditional Arabic" w:cs="Traditional Arabic"/>
          <w:b/>
          <w:bCs/>
          <w:sz w:val="36"/>
          <w:szCs w:val="36"/>
          <w:rtl/>
        </w:rPr>
        <w:t>جامعة المدينة العالمية</w:t>
      </w:r>
    </w:p>
    <w:p w:rsidR="00517981" w:rsidRPr="00F510FA" w:rsidRDefault="00517981" w:rsidP="00517981">
      <w:pPr>
        <w:spacing w:after="0" w:line="240" w:lineRule="auto"/>
        <w:rPr>
          <w:rFonts w:ascii="Traditional Arabic" w:hAnsi="Traditional Arabic" w:cs="Traditional Arabic"/>
          <w:b/>
          <w:bCs/>
          <w:sz w:val="36"/>
          <w:szCs w:val="36"/>
          <w:rtl/>
        </w:rPr>
      </w:pPr>
      <w:r w:rsidRPr="00F510FA">
        <w:rPr>
          <w:rFonts w:ascii="Traditional Arabic" w:hAnsi="Traditional Arabic" w:cs="Traditional Arabic"/>
          <w:b/>
          <w:bCs/>
          <w:sz w:val="36"/>
          <w:szCs w:val="36"/>
          <w:rtl/>
        </w:rPr>
        <w:t xml:space="preserve">كلــية اللغات </w:t>
      </w:r>
    </w:p>
    <w:p w:rsidR="00517981" w:rsidRPr="00F510FA" w:rsidRDefault="00517981" w:rsidP="00517981">
      <w:pPr>
        <w:spacing w:after="0" w:line="240" w:lineRule="auto"/>
        <w:rPr>
          <w:rFonts w:ascii="Traditional Arabic" w:hAnsi="Traditional Arabic" w:cs="Traditional Arabic"/>
          <w:b/>
          <w:bCs/>
          <w:sz w:val="36"/>
          <w:szCs w:val="36"/>
          <w:rtl/>
        </w:rPr>
      </w:pPr>
      <w:r w:rsidRPr="00F510FA">
        <w:rPr>
          <w:rFonts w:ascii="Traditional Arabic" w:hAnsi="Traditional Arabic" w:cs="Traditional Arabic"/>
          <w:b/>
          <w:bCs/>
          <w:sz w:val="36"/>
          <w:szCs w:val="36"/>
          <w:rtl/>
        </w:rPr>
        <w:t>قسم اللّغة العربية</w:t>
      </w:r>
    </w:p>
    <w:p w:rsidR="00517981" w:rsidRPr="00F510FA" w:rsidRDefault="00517981" w:rsidP="00517981">
      <w:pPr>
        <w:spacing w:after="0" w:line="240" w:lineRule="auto"/>
        <w:rPr>
          <w:rFonts w:ascii="Traditional Arabic" w:hAnsi="Traditional Arabic" w:cs="Traditional Arabic"/>
          <w:b/>
          <w:bCs/>
          <w:sz w:val="36"/>
          <w:szCs w:val="36"/>
          <w:rtl/>
        </w:rPr>
      </w:pPr>
    </w:p>
    <w:p w:rsidR="00517981" w:rsidRPr="006E6E5B" w:rsidRDefault="00517981" w:rsidP="00517981">
      <w:pPr>
        <w:spacing w:after="0"/>
        <w:ind w:firstLine="576"/>
        <w:jc w:val="center"/>
        <w:rPr>
          <w:rFonts w:ascii="Traditional Arabic" w:hAnsi="Traditional Arabic" w:cs="Traditional Arabic"/>
          <w:b/>
          <w:bCs/>
          <w:sz w:val="40"/>
          <w:szCs w:val="40"/>
          <w:rtl/>
        </w:rPr>
      </w:pPr>
      <w:r w:rsidRPr="006E6E5B">
        <w:rPr>
          <w:rFonts w:ascii="Traditional Arabic" w:hAnsi="Traditional Arabic" w:cs="Traditional Arabic"/>
          <w:b/>
          <w:bCs/>
          <w:sz w:val="40"/>
          <w:szCs w:val="40"/>
          <w:rtl/>
        </w:rPr>
        <w:lastRenderedPageBreak/>
        <w:t>آثار العولمة في المصطلحات العربيّة المعاصرة دراسة وصفية تحليلية</w:t>
      </w:r>
    </w:p>
    <w:p w:rsidR="00517981" w:rsidRPr="006E6E5B" w:rsidRDefault="00517981" w:rsidP="00517981">
      <w:pPr>
        <w:spacing w:after="0"/>
        <w:ind w:firstLine="576"/>
        <w:jc w:val="center"/>
        <w:rPr>
          <w:rFonts w:ascii="Traditional Arabic" w:hAnsi="Traditional Arabic" w:cs="Traditional Arabic"/>
          <w:b/>
          <w:bCs/>
          <w:sz w:val="40"/>
          <w:szCs w:val="40"/>
          <w:rtl/>
        </w:rPr>
      </w:pPr>
      <w:r w:rsidRPr="006E6E5B">
        <w:rPr>
          <w:rFonts w:ascii="Traditional Arabic" w:eastAsia="Times New Roman" w:hAnsi="Traditional Arabic" w:cs="Traditional Arabic"/>
          <w:b/>
          <w:bCs/>
          <w:sz w:val="40"/>
          <w:szCs w:val="40"/>
          <w:rtl/>
        </w:rPr>
        <w:t>(</w:t>
      </w:r>
      <w:r w:rsidRPr="006E6E5B">
        <w:rPr>
          <w:rFonts w:ascii="Traditional Arabic" w:hAnsi="Traditional Arabic" w:cs="Traditional Arabic"/>
          <w:b/>
          <w:bCs/>
          <w:sz w:val="40"/>
          <w:szCs w:val="40"/>
          <w:rtl/>
        </w:rPr>
        <w:t>جريدة الأهرام نموذجا</w:t>
      </w:r>
      <w:r w:rsidRPr="006E6E5B">
        <w:rPr>
          <w:rFonts w:ascii="Traditional Arabic" w:eastAsia="Times New Roman" w:hAnsi="Traditional Arabic" w:cs="Traditional Arabic"/>
          <w:b/>
          <w:bCs/>
          <w:sz w:val="40"/>
          <w:szCs w:val="40"/>
          <w:rtl/>
        </w:rPr>
        <w:t>)</w:t>
      </w:r>
    </w:p>
    <w:p w:rsidR="00517981" w:rsidRPr="006E6E5B" w:rsidRDefault="00517981" w:rsidP="00517981">
      <w:pPr>
        <w:spacing w:after="0"/>
        <w:ind w:firstLine="576"/>
        <w:jc w:val="center"/>
        <w:rPr>
          <w:rFonts w:ascii="Traditional Arabic" w:hAnsi="Traditional Arabic" w:cs="Traditional Arabic"/>
          <w:b/>
          <w:bCs/>
          <w:sz w:val="40"/>
          <w:szCs w:val="40"/>
          <w:rtl/>
        </w:rPr>
      </w:pPr>
      <w:r w:rsidRPr="006E6E5B">
        <w:rPr>
          <w:rFonts w:ascii="Traditional Arabic" w:hAnsi="Traditional Arabic" w:cs="Traditional Arabic"/>
          <w:b/>
          <w:bCs/>
          <w:sz w:val="40"/>
          <w:szCs w:val="40"/>
          <w:rtl/>
        </w:rPr>
        <w:t xml:space="preserve">بحث مقدّم لنيل درجة الدكتوراه في اللّغة العربيّة </w:t>
      </w:r>
    </w:p>
    <w:p w:rsidR="00517981" w:rsidRPr="006E6E5B" w:rsidRDefault="00517981" w:rsidP="00517981">
      <w:pPr>
        <w:tabs>
          <w:tab w:val="left" w:pos="1321"/>
        </w:tabs>
        <w:spacing w:after="0"/>
        <w:ind w:firstLine="576"/>
        <w:rPr>
          <w:rFonts w:ascii="Traditional Arabic" w:hAnsi="Traditional Arabic" w:cs="Traditional Arabic"/>
          <w:b/>
          <w:bCs/>
          <w:sz w:val="40"/>
          <w:szCs w:val="40"/>
          <w:rtl/>
        </w:rPr>
      </w:pPr>
      <w:r w:rsidRPr="006E6E5B">
        <w:rPr>
          <w:rFonts w:ascii="Traditional Arabic" w:hAnsi="Traditional Arabic" w:cs="Traditional Arabic"/>
          <w:b/>
          <w:bCs/>
          <w:sz w:val="40"/>
          <w:szCs w:val="40"/>
          <w:rtl/>
        </w:rPr>
        <w:tab/>
      </w:r>
    </w:p>
    <w:p w:rsidR="00517981" w:rsidRPr="006E6E5B" w:rsidRDefault="00517981" w:rsidP="00517981">
      <w:pPr>
        <w:spacing w:after="0"/>
        <w:ind w:firstLine="576"/>
        <w:jc w:val="center"/>
        <w:rPr>
          <w:rFonts w:ascii="Traditional Arabic" w:hAnsi="Traditional Arabic" w:cs="Traditional Arabic"/>
          <w:b/>
          <w:bCs/>
          <w:sz w:val="40"/>
          <w:szCs w:val="40"/>
          <w:rtl/>
        </w:rPr>
      </w:pPr>
      <w:r w:rsidRPr="006E6E5B">
        <w:rPr>
          <w:rFonts w:ascii="Traditional Arabic" w:hAnsi="Traditional Arabic" w:cs="Traditional Arabic" w:hint="cs"/>
          <w:b/>
          <w:bCs/>
          <w:sz w:val="40"/>
          <w:szCs w:val="40"/>
          <w:rtl/>
        </w:rPr>
        <w:t xml:space="preserve">اسم الطالب: </w:t>
      </w:r>
      <w:r w:rsidRPr="006E6E5B">
        <w:rPr>
          <w:rFonts w:ascii="Traditional Arabic" w:hAnsi="Traditional Arabic" w:cs="Traditional Arabic"/>
          <w:b/>
          <w:bCs/>
          <w:sz w:val="40"/>
          <w:szCs w:val="40"/>
          <w:rtl/>
        </w:rPr>
        <w:t>بدماصي أحمد أوما أوني</w:t>
      </w:r>
    </w:p>
    <w:p w:rsidR="00517981" w:rsidRPr="006E6E5B" w:rsidRDefault="00517981" w:rsidP="00517981">
      <w:pPr>
        <w:spacing w:after="0"/>
        <w:ind w:firstLine="576"/>
        <w:jc w:val="center"/>
        <w:rPr>
          <w:rFonts w:ascii="Traditional Arabic" w:hAnsi="Traditional Arabic" w:cs="Traditional Arabic"/>
          <w:sz w:val="40"/>
          <w:szCs w:val="40"/>
          <w:rtl/>
        </w:rPr>
      </w:pPr>
      <w:r w:rsidRPr="006E6E5B">
        <w:rPr>
          <w:rFonts w:ascii="Traditional Arabic" w:hAnsi="Traditional Arabic" w:cs="Traditional Arabic" w:hint="cs"/>
          <w:b/>
          <w:bCs/>
          <w:sz w:val="40"/>
          <w:szCs w:val="40"/>
          <w:rtl/>
        </w:rPr>
        <w:t>الرقم المرجعي:</w:t>
      </w:r>
      <w:r w:rsidRPr="006E6E5B">
        <w:rPr>
          <w:rFonts w:ascii="Traditional Arabic" w:hAnsi="Traditional Arabic" w:cs="Traditional Arabic"/>
          <w:b/>
          <w:bCs/>
          <w:sz w:val="40"/>
          <w:szCs w:val="40"/>
        </w:rPr>
        <w:t xml:space="preserve"> PAR1034AH324</w:t>
      </w:r>
    </w:p>
    <w:p w:rsidR="00517981" w:rsidRPr="006E6E5B" w:rsidRDefault="00517981" w:rsidP="00517981">
      <w:pPr>
        <w:spacing w:after="0"/>
        <w:ind w:firstLine="576"/>
        <w:jc w:val="center"/>
        <w:rPr>
          <w:rFonts w:ascii="Traditional Arabic" w:hAnsi="Traditional Arabic" w:cs="Traditional Arabic"/>
          <w:b/>
          <w:bCs/>
          <w:sz w:val="40"/>
          <w:szCs w:val="40"/>
          <w:rtl/>
        </w:rPr>
      </w:pPr>
      <w:r w:rsidRPr="006E6E5B">
        <w:rPr>
          <w:rFonts w:ascii="Traditional Arabic" w:hAnsi="Traditional Arabic" w:cs="Traditional Arabic" w:hint="cs"/>
          <w:b/>
          <w:bCs/>
          <w:sz w:val="40"/>
          <w:szCs w:val="40"/>
          <w:rtl/>
        </w:rPr>
        <w:t>تحت إشراف: الأستاذ المساعد الدّكتور داود عبد القادر إيليغا</w:t>
      </w:r>
    </w:p>
    <w:p w:rsidR="00517981" w:rsidRPr="006E6E5B" w:rsidRDefault="00517981" w:rsidP="00517981">
      <w:pPr>
        <w:spacing w:after="0"/>
        <w:ind w:firstLine="576"/>
        <w:jc w:val="center"/>
        <w:rPr>
          <w:rFonts w:ascii="Traditional Arabic" w:hAnsi="Traditional Arabic" w:cs="Traditional Arabic"/>
          <w:b/>
          <w:bCs/>
          <w:sz w:val="40"/>
          <w:szCs w:val="40"/>
          <w:rtl/>
        </w:rPr>
      </w:pPr>
      <w:r w:rsidRPr="006E6E5B">
        <w:rPr>
          <w:rFonts w:ascii="Traditional Arabic" w:hAnsi="Traditional Arabic" w:cs="Traditional Arabic" w:hint="cs"/>
          <w:b/>
          <w:bCs/>
          <w:sz w:val="40"/>
          <w:szCs w:val="40"/>
          <w:rtl/>
        </w:rPr>
        <w:t>1433هـ</w:t>
      </w:r>
      <w:r w:rsidRPr="006E6E5B">
        <w:rPr>
          <w:rFonts w:ascii="Traditional Arabic" w:hAnsi="Traditional Arabic" w:cs="Traditional Arabic"/>
          <w:b/>
          <w:bCs/>
          <w:sz w:val="40"/>
          <w:szCs w:val="40"/>
          <w:rtl/>
        </w:rPr>
        <w:t xml:space="preserve">  / 2012م</w:t>
      </w:r>
    </w:p>
    <w:p w:rsidR="00517981" w:rsidRPr="006E6E5B" w:rsidRDefault="00517981" w:rsidP="00517981">
      <w:pPr>
        <w:spacing w:after="0"/>
        <w:ind w:firstLine="576"/>
        <w:jc w:val="center"/>
        <w:rPr>
          <w:rFonts w:ascii="Traditional Arabic" w:hAnsi="Traditional Arabic" w:cs="Traditional Arabic"/>
          <w:b/>
          <w:bCs/>
          <w:sz w:val="40"/>
          <w:szCs w:val="40"/>
          <w:rtl/>
        </w:rPr>
      </w:pPr>
      <w:r w:rsidRPr="006E6E5B">
        <w:rPr>
          <w:rFonts w:ascii="Traditional Arabic" w:hAnsi="Traditional Arabic" w:cs="Traditional Arabic" w:hint="cs"/>
          <w:b/>
          <w:bCs/>
          <w:sz w:val="40"/>
          <w:szCs w:val="40"/>
          <w:rtl/>
        </w:rPr>
        <w:lastRenderedPageBreak/>
        <w:t>أبريل 2013</w:t>
      </w:r>
    </w:p>
    <w:p w:rsidR="00517981" w:rsidRPr="006E6E5B" w:rsidRDefault="00517981" w:rsidP="00517981">
      <w:pPr>
        <w:bidi w:val="0"/>
        <w:rPr>
          <w:rFonts w:ascii="Traditional Arabic" w:hAnsi="Traditional Arabic" w:cs="Traditional Arabic"/>
          <w:b/>
          <w:bCs/>
          <w:sz w:val="40"/>
          <w:szCs w:val="40"/>
        </w:rPr>
      </w:pPr>
    </w:p>
    <w:p w:rsidR="00517981" w:rsidRPr="005021D0" w:rsidRDefault="00517981" w:rsidP="00517981">
      <w:pPr>
        <w:bidi w:val="0"/>
        <w:ind w:firstLine="576"/>
        <w:jc w:val="both"/>
        <w:rPr>
          <w:rFonts w:ascii="Traditional Arabic" w:hAnsi="Traditional Arabic" w:cs="Traditional Arabic"/>
          <w:b/>
          <w:bCs/>
          <w:noProof/>
          <w:sz w:val="36"/>
          <w:szCs w:val="36"/>
        </w:rPr>
      </w:pPr>
      <w:r>
        <w:rPr>
          <w:rFonts w:ascii="Traditional Arabic" w:hAnsi="Traditional Arabic" w:cs="Traditional Arabic"/>
          <w:b/>
          <w:bCs/>
          <w:noProof/>
          <w:sz w:val="36"/>
          <w:szCs w:val="36"/>
          <w:rtl/>
        </w:rPr>
        <w:lastRenderedPageBreak/>
        <w:drawing>
          <wp:inline distT="0" distB="0" distL="0" distR="0">
            <wp:extent cx="4391025" cy="7629525"/>
            <wp:effectExtent l="19050" t="0" r="9525" b="0"/>
            <wp:docPr id="3" name="Picture 2" descr="best_hd_quality_bismillah_wallpaper_2012-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_hd_quality_bismillah_wallpaper_2012-t1.jpg"/>
                    <pic:cNvPicPr/>
                  </pic:nvPicPr>
                  <pic:blipFill>
                    <a:blip r:embed="rId9"/>
                    <a:stretch>
                      <a:fillRect/>
                    </a:stretch>
                  </pic:blipFill>
                  <pic:spPr>
                    <a:xfrm>
                      <a:off x="0" y="0"/>
                      <a:ext cx="4391025" cy="7629525"/>
                    </a:xfrm>
                    <a:prstGeom prst="rect">
                      <a:avLst/>
                    </a:prstGeom>
                  </pic:spPr>
                </pic:pic>
              </a:graphicData>
            </a:graphic>
          </wp:inline>
        </w:drawing>
      </w:r>
    </w:p>
    <w:p w:rsidR="00517981" w:rsidRDefault="00517981" w:rsidP="00517981">
      <w:pPr>
        <w:ind w:firstLine="576"/>
        <w:jc w:val="center"/>
        <w:rPr>
          <w:rFonts w:ascii="Traditional Arabic" w:hAnsi="Traditional Arabic" w:cs="Traditional Arabic"/>
          <w:b/>
          <w:bCs/>
          <w:noProof/>
          <w:sz w:val="36"/>
          <w:szCs w:val="36"/>
          <w:rtl/>
        </w:rPr>
      </w:pPr>
    </w:p>
    <w:p w:rsidR="00517981" w:rsidRPr="005021D0" w:rsidRDefault="00517981" w:rsidP="00517981">
      <w:pPr>
        <w:spacing w:after="0" w:line="240" w:lineRule="auto"/>
        <w:ind w:firstLine="578"/>
        <w:jc w:val="center"/>
        <w:rPr>
          <w:rFonts w:cs="Traditional Arabic"/>
          <w:b/>
          <w:bCs/>
          <w:sz w:val="36"/>
          <w:szCs w:val="36"/>
          <w:rtl/>
        </w:rPr>
      </w:pPr>
      <w:r w:rsidRPr="005021D0">
        <w:rPr>
          <w:rFonts w:ascii="Traditional Arabic" w:hAnsi="Traditional Arabic" w:cs="Traditional Arabic"/>
          <w:b/>
          <w:bCs/>
          <w:sz w:val="36"/>
          <w:szCs w:val="36"/>
          <w:rtl/>
        </w:rPr>
        <w:br w:type="page"/>
      </w:r>
      <w:r w:rsidRPr="005021D0">
        <w:rPr>
          <w:rFonts w:cs="Traditional Arabic"/>
          <w:b/>
          <w:bCs/>
          <w:sz w:val="36"/>
          <w:szCs w:val="36"/>
          <w:rtl/>
        </w:rPr>
        <w:lastRenderedPageBreak/>
        <w:t>صفحة الإقرار</w:t>
      </w:r>
      <w:r w:rsidRPr="005021D0">
        <w:rPr>
          <w:rFonts w:cs="Traditional Arabic" w:hint="cs"/>
          <w:b/>
          <w:bCs/>
          <w:sz w:val="36"/>
          <w:szCs w:val="36"/>
          <w:rtl/>
        </w:rPr>
        <w:t xml:space="preserve"> :</w:t>
      </w:r>
    </w:p>
    <w:p w:rsidR="00517981" w:rsidRPr="005021D0" w:rsidRDefault="00517981" w:rsidP="00517981">
      <w:pPr>
        <w:spacing w:after="0" w:line="240" w:lineRule="auto"/>
        <w:ind w:left="540" w:firstLine="578"/>
        <w:rPr>
          <w:b/>
          <w:bCs/>
          <w:sz w:val="36"/>
          <w:szCs w:val="36"/>
          <w:rtl/>
        </w:rPr>
      </w:pPr>
    </w:p>
    <w:p w:rsidR="00517981" w:rsidRPr="005021D0" w:rsidRDefault="00517981" w:rsidP="00517981">
      <w:pPr>
        <w:spacing w:after="0" w:line="240" w:lineRule="auto"/>
        <w:ind w:left="540" w:firstLine="578"/>
        <w:rPr>
          <w:rFonts w:ascii="Traditional Arabic" w:hAnsi="Traditional Arabic" w:cs="Traditional Arabic"/>
          <w:sz w:val="36"/>
          <w:szCs w:val="36"/>
          <w:lang w:bidi="ar-EG"/>
        </w:rPr>
      </w:pPr>
      <w:r w:rsidRPr="005021D0">
        <w:rPr>
          <w:rFonts w:cs="Traditional Arabic"/>
          <w:sz w:val="36"/>
          <w:szCs w:val="36"/>
          <w:rtl/>
        </w:rPr>
        <w:t>أقرت جامعة المدينة العالمية بماليزيا بحث الط</w:t>
      </w:r>
      <w:r>
        <w:rPr>
          <w:rFonts w:cs="Traditional Arabic" w:hint="cs"/>
          <w:sz w:val="36"/>
          <w:szCs w:val="36"/>
          <w:rtl/>
        </w:rPr>
        <w:t>ّ</w:t>
      </w:r>
      <w:r w:rsidRPr="005021D0">
        <w:rPr>
          <w:rFonts w:cs="Traditional Arabic"/>
          <w:sz w:val="36"/>
          <w:szCs w:val="36"/>
          <w:rtl/>
        </w:rPr>
        <w:t>الب</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بدماصي أحمد أوما أوني</w:t>
      </w:r>
    </w:p>
    <w:p w:rsidR="00517981" w:rsidRDefault="00517981" w:rsidP="00517981">
      <w:pPr>
        <w:spacing w:after="0" w:line="240" w:lineRule="auto"/>
        <w:ind w:left="540" w:firstLine="578"/>
        <w:rPr>
          <w:rFonts w:cs="Traditional Arabic"/>
          <w:sz w:val="36"/>
          <w:szCs w:val="36"/>
          <w:rtl/>
        </w:rPr>
      </w:pPr>
      <w:r w:rsidRPr="005021D0">
        <w:rPr>
          <w:rFonts w:cs="Traditional Arabic"/>
          <w:sz w:val="36"/>
          <w:szCs w:val="36"/>
          <w:rtl/>
        </w:rPr>
        <w:t>من الآتية أسماؤهم:</w:t>
      </w:r>
    </w:p>
    <w:p w:rsidR="00517981" w:rsidRPr="005021D0" w:rsidRDefault="00517981" w:rsidP="00517981">
      <w:pPr>
        <w:spacing w:after="0" w:line="240" w:lineRule="auto"/>
        <w:ind w:left="540" w:firstLine="578"/>
        <w:rPr>
          <w:rFonts w:cs="Traditional Arabic"/>
          <w:sz w:val="36"/>
          <w:szCs w:val="36"/>
        </w:rPr>
      </w:pPr>
    </w:p>
    <w:p w:rsidR="00517981" w:rsidRPr="005021D0" w:rsidRDefault="00517981" w:rsidP="00517981">
      <w:pPr>
        <w:spacing w:after="0" w:line="240" w:lineRule="auto"/>
        <w:ind w:left="540" w:firstLine="578"/>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5021D0">
        <w:rPr>
          <w:rFonts w:ascii="Traditional Arabic" w:hAnsi="Traditional Arabic" w:cs="Traditional Arabic"/>
          <w:sz w:val="36"/>
          <w:szCs w:val="36"/>
          <w:rtl/>
        </w:rPr>
        <w:t>___________________________</w:t>
      </w:r>
    </w:p>
    <w:p w:rsidR="00517981" w:rsidRDefault="00517981" w:rsidP="00517981">
      <w:pPr>
        <w:spacing w:after="0" w:line="240" w:lineRule="auto"/>
        <w:ind w:left="540" w:firstLine="578"/>
        <w:jc w:val="center"/>
        <w:rPr>
          <w:rFonts w:ascii="Traditional Arabic" w:hAnsi="Traditional Arabic" w:cs="Traditional Arabic"/>
          <w:b/>
          <w:bCs/>
          <w:sz w:val="36"/>
          <w:szCs w:val="36"/>
          <w:rtl/>
        </w:rPr>
      </w:pPr>
      <w:r w:rsidRPr="005021D0">
        <w:rPr>
          <w:rFonts w:ascii="Traditional Arabic" w:hAnsi="Traditional Arabic" w:cs="Traditional Arabic"/>
          <w:b/>
          <w:bCs/>
          <w:sz w:val="36"/>
          <w:szCs w:val="36"/>
          <w:rtl/>
        </w:rPr>
        <w:t>المشرف</w:t>
      </w:r>
    </w:p>
    <w:p w:rsidR="00517981" w:rsidRDefault="00517981" w:rsidP="00517981">
      <w:pPr>
        <w:spacing w:after="0" w:line="240" w:lineRule="auto"/>
        <w:ind w:left="540" w:firstLine="578"/>
        <w:jc w:val="center"/>
        <w:rPr>
          <w:rFonts w:ascii="Traditional Arabic" w:hAnsi="Traditional Arabic" w:cs="Traditional Arabic"/>
          <w:sz w:val="36"/>
          <w:szCs w:val="36"/>
          <w:rtl/>
        </w:rPr>
      </w:pPr>
      <w:r w:rsidRPr="00C523F2">
        <w:rPr>
          <w:rFonts w:ascii="Traditional Arabic" w:hAnsi="Traditional Arabic" w:cs="Traditional Arabic" w:hint="cs"/>
          <w:sz w:val="36"/>
          <w:szCs w:val="36"/>
          <w:rtl/>
        </w:rPr>
        <w:t>الأستاذ المساعد، الدكتور داود عبد القادر إ</w:t>
      </w:r>
      <w:r>
        <w:rPr>
          <w:rFonts w:ascii="Traditional Arabic" w:hAnsi="Traditional Arabic" w:cs="Traditional Arabic" w:hint="cs"/>
          <w:sz w:val="36"/>
          <w:szCs w:val="36"/>
          <w:rtl/>
        </w:rPr>
        <w:t>ي</w:t>
      </w:r>
      <w:r w:rsidRPr="00C523F2">
        <w:rPr>
          <w:rFonts w:ascii="Traditional Arabic" w:hAnsi="Traditional Arabic" w:cs="Traditional Arabic" w:hint="cs"/>
          <w:sz w:val="36"/>
          <w:szCs w:val="36"/>
          <w:rtl/>
        </w:rPr>
        <w:t>ليغا</w:t>
      </w:r>
    </w:p>
    <w:p w:rsidR="00517981" w:rsidRPr="00C523F2" w:rsidRDefault="00517981" w:rsidP="00517981">
      <w:pPr>
        <w:spacing w:after="0" w:line="240" w:lineRule="auto"/>
        <w:ind w:left="540" w:firstLine="578"/>
        <w:jc w:val="center"/>
        <w:rPr>
          <w:rFonts w:ascii="Traditional Arabic" w:hAnsi="Traditional Arabic" w:cs="Traditional Arabic"/>
          <w:sz w:val="36"/>
          <w:szCs w:val="36"/>
        </w:rPr>
      </w:pPr>
    </w:p>
    <w:p w:rsidR="00517981" w:rsidRPr="005021D0" w:rsidRDefault="00517981" w:rsidP="00517981">
      <w:pPr>
        <w:spacing w:after="0" w:line="240" w:lineRule="auto"/>
        <w:ind w:left="540" w:firstLine="578"/>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5021D0">
        <w:rPr>
          <w:rFonts w:ascii="Traditional Arabic" w:hAnsi="Traditional Arabic" w:cs="Traditional Arabic"/>
          <w:sz w:val="36"/>
          <w:szCs w:val="36"/>
          <w:rtl/>
        </w:rPr>
        <w:t>___________________________</w:t>
      </w:r>
      <w:r>
        <w:rPr>
          <w:rFonts w:ascii="Traditional Arabic" w:hAnsi="Traditional Arabic" w:cs="Traditional Arabic" w:hint="cs"/>
          <w:sz w:val="36"/>
          <w:szCs w:val="36"/>
          <w:rtl/>
        </w:rPr>
        <w:t xml:space="preserve">  </w:t>
      </w:r>
    </w:p>
    <w:p w:rsidR="00517981" w:rsidRDefault="00517981" w:rsidP="00517981">
      <w:pPr>
        <w:spacing w:after="0" w:line="240" w:lineRule="auto"/>
        <w:ind w:left="540" w:firstLine="578"/>
        <w:jc w:val="center"/>
        <w:rPr>
          <w:rFonts w:ascii="Traditional Arabic" w:hAnsi="Traditional Arabic" w:cs="Traditional Arabic"/>
          <w:b/>
          <w:bCs/>
          <w:sz w:val="36"/>
          <w:szCs w:val="36"/>
          <w:rtl/>
        </w:rPr>
      </w:pPr>
      <w:r w:rsidRPr="005021D0">
        <w:rPr>
          <w:rFonts w:ascii="Traditional Arabic" w:hAnsi="Traditional Arabic" w:cs="Traditional Arabic"/>
          <w:b/>
          <w:bCs/>
          <w:sz w:val="36"/>
          <w:szCs w:val="36"/>
          <w:rtl/>
        </w:rPr>
        <w:lastRenderedPageBreak/>
        <w:t>الممتحن الداخلي</w:t>
      </w:r>
    </w:p>
    <w:p w:rsidR="00517981" w:rsidRDefault="00517981" w:rsidP="00517981">
      <w:pPr>
        <w:spacing w:after="0" w:line="240" w:lineRule="auto"/>
        <w:ind w:left="540" w:firstLine="578"/>
        <w:jc w:val="center"/>
        <w:rPr>
          <w:rFonts w:ascii="Traditional Arabic" w:hAnsi="Traditional Arabic" w:cs="Traditional Arabic"/>
          <w:b/>
          <w:bCs/>
          <w:sz w:val="36"/>
          <w:szCs w:val="36"/>
          <w:rtl/>
        </w:rPr>
      </w:pPr>
      <w:r w:rsidRPr="001621AB">
        <w:rPr>
          <w:rFonts w:ascii="Traditional Arabic" w:hAnsi="Traditional Arabic" w:cs="Traditional Arabic" w:hint="cs"/>
          <w:sz w:val="36"/>
          <w:szCs w:val="36"/>
          <w:rtl/>
        </w:rPr>
        <w:t>الأستاذ</w:t>
      </w:r>
      <w:r>
        <w:rPr>
          <w:rFonts w:ascii="Traditional Arabic" w:hAnsi="Traditional Arabic" w:cs="Traditional Arabic" w:hint="cs"/>
          <w:sz w:val="36"/>
          <w:szCs w:val="36"/>
          <w:rtl/>
        </w:rPr>
        <w:t xml:space="preserve"> </w:t>
      </w:r>
      <w:r w:rsidRPr="001621AB">
        <w:rPr>
          <w:rFonts w:ascii="Traditional Arabic" w:hAnsi="Traditional Arabic" w:cs="Traditional Arabic" w:hint="cs"/>
          <w:sz w:val="36"/>
          <w:szCs w:val="36"/>
          <w:rtl/>
        </w:rPr>
        <w:t>المشارك</w:t>
      </w:r>
      <w:r>
        <w:rPr>
          <w:rFonts w:ascii="Traditional Arabic" w:hAnsi="Traditional Arabic" w:cs="Traditional Arabic" w:hint="cs"/>
          <w:sz w:val="36"/>
          <w:szCs w:val="36"/>
          <w:rtl/>
        </w:rPr>
        <w:t xml:space="preserve"> </w:t>
      </w:r>
      <w:r w:rsidRPr="001621AB">
        <w:rPr>
          <w:rFonts w:ascii="Traditional Arabic" w:hAnsi="Traditional Arabic" w:cs="Traditional Arabic" w:hint="cs"/>
          <w:sz w:val="36"/>
          <w:szCs w:val="36"/>
          <w:rtl/>
        </w:rPr>
        <w:t>المرحوم،</w:t>
      </w:r>
      <w:r>
        <w:rPr>
          <w:rFonts w:ascii="Traditional Arabic" w:hAnsi="Traditional Arabic" w:cs="Traditional Arabic" w:hint="cs"/>
          <w:sz w:val="36"/>
          <w:szCs w:val="36"/>
          <w:rtl/>
        </w:rPr>
        <w:t xml:space="preserve"> </w:t>
      </w:r>
      <w:r w:rsidRPr="001621AB">
        <w:rPr>
          <w:rFonts w:ascii="Traditional Arabic" w:hAnsi="Traditional Arabic" w:cs="Traditional Arabic" w:hint="cs"/>
          <w:sz w:val="36"/>
          <w:szCs w:val="36"/>
          <w:rtl/>
        </w:rPr>
        <w:t>الدّكتور</w:t>
      </w:r>
      <w:r>
        <w:rPr>
          <w:rFonts w:ascii="Traditional Arabic" w:hAnsi="Traditional Arabic" w:cs="Traditional Arabic" w:hint="cs"/>
          <w:sz w:val="36"/>
          <w:szCs w:val="36"/>
          <w:rtl/>
        </w:rPr>
        <w:t xml:space="preserve"> </w:t>
      </w:r>
      <w:r w:rsidRPr="001621AB">
        <w:rPr>
          <w:rFonts w:ascii="Traditional Arabic" w:hAnsi="Traditional Arabic" w:cs="Traditional Arabic" w:hint="cs"/>
          <w:sz w:val="36"/>
          <w:szCs w:val="36"/>
          <w:rtl/>
        </w:rPr>
        <w:t>موفق</w:t>
      </w:r>
      <w:r>
        <w:rPr>
          <w:rFonts w:ascii="Traditional Arabic" w:hAnsi="Traditional Arabic" w:cs="Traditional Arabic" w:hint="cs"/>
          <w:sz w:val="36"/>
          <w:szCs w:val="36"/>
          <w:rtl/>
        </w:rPr>
        <w:t xml:space="preserve"> </w:t>
      </w:r>
      <w:r w:rsidRPr="001621AB">
        <w:rPr>
          <w:rFonts w:ascii="Traditional Arabic" w:hAnsi="Traditional Arabic" w:cs="Traditional Arabic" w:hint="cs"/>
          <w:sz w:val="36"/>
          <w:szCs w:val="36"/>
          <w:rtl/>
        </w:rPr>
        <w:t>عبد</w:t>
      </w:r>
      <w:r>
        <w:rPr>
          <w:rFonts w:ascii="Traditional Arabic" w:hAnsi="Traditional Arabic" w:cs="Traditional Arabic" w:hint="cs"/>
          <w:sz w:val="36"/>
          <w:szCs w:val="36"/>
          <w:rtl/>
        </w:rPr>
        <w:t xml:space="preserve"> </w:t>
      </w:r>
      <w:r w:rsidRPr="001621AB">
        <w:rPr>
          <w:rFonts w:ascii="Traditional Arabic" w:hAnsi="Traditional Arabic" w:cs="Traditional Arabic" w:hint="cs"/>
          <w:sz w:val="36"/>
          <w:szCs w:val="36"/>
          <w:rtl/>
        </w:rPr>
        <w:t>الله</w:t>
      </w:r>
      <w:r>
        <w:rPr>
          <w:rFonts w:ascii="Traditional Arabic" w:hAnsi="Traditional Arabic" w:cs="Traditional Arabic" w:hint="cs"/>
          <w:sz w:val="36"/>
          <w:szCs w:val="36"/>
          <w:rtl/>
        </w:rPr>
        <w:t xml:space="preserve"> </w:t>
      </w:r>
      <w:r w:rsidRPr="001621AB">
        <w:rPr>
          <w:rFonts w:ascii="Traditional Arabic" w:hAnsi="Traditional Arabic" w:cs="Traditional Arabic" w:hint="cs"/>
          <w:sz w:val="36"/>
          <w:szCs w:val="36"/>
          <w:rtl/>
        </w:rPr>
        <w:t>أحمد</w:t>
      </w:r>
      <w:r>
        <w:rPr>
          <w:rFonts w:ascii="Traditional Arabic" w:hAnsi="Traditional Arabic" w:cs="Traditional Arabic" w:hint="cs"/>
          <w:sz w:val="36"/>
          <w:szCs w:val="36"/>
          <w:rtl/>
        </w:rPr>
        <w:t xml:space="preserve"> </w:t>
      </w:r>
      <w:r w:rsidRPr="001621AB">
        <w:rPr>
          <w:rFonts w:ascii="Traditional Arabic" w:hAnsi="Traditional Arabic" w:cs="Traditional Arabic" w:hint="cs"/>
          <w:sz w:val="36"/>
          <w:szCs w:val="36"/>
          <w:rtl/>
        </w:rPr>
        <w:t>القصيري</w:t>
      </w:r>
    </w:p>
    <w:p w:rsidR="00517981" w:rsidRDefault="00517981" w:rsidP="00517981">
      <w:pPr>
        <w:spacing w:after="0" w:line="240" w:lineRule="auto"/>
        <w:ind w:left="540" w:firstLine="578"/>
        <w:jc w:val="center"/>
        <w:rPr>
          <w:rFonts w:ascii="Traditional Arabic" w:hAnsi="Traditional Arabic" w:cs="Traditional Arabic"/>
          <w:sz w:val="36"/>
          <w:szCs w:val="36"/>
          <w:rtl/>
        </w:rPr>
      </w:pPr>
    </w:p>
    <w:p w:rsidR="00517981" w:rsidRPr="005021D0" w:rsidRDefault="00517981" w:rsidP="00517981">
      <w:pPr>
        <w:spacing w:after="0" w:line="240" w:lineRule="auto"/>
        <w:ind w:left="540" w:firstLine="578"/>
        <w:rPr>
          <w:rFonts w:ascii="Traditional Arabic" w:hAnsi="Traditional Arabic" w:cs="Traditional Arabic"/>
          <w:sz w:val="36"/>
          <w:szCs w:val="36"/>
        </w:rPr>
      </w:pPr>
      <w:r>
        <w:rPr>
          <w:rFonts w:ascii="Traditional Arabic" w:hAnsi="Traditional Arabic" w:cs="Traditional Arabic" w:hint="cs"/>
          <w:sz w:val="36"/>
          <w:szCs w:val="36"/>
          <w:rtl/>
        </w:rPr>
        <w:t xml:space="preserve">         _____</w:t>
      </w:r>
      <w:r w:rsidRPr="005021D0">
        <w:rPr>
          <w:rFonts w:ascii="Traditional Arabic" w:hAnsi="Traditional Arabic" w:cs="Traditional Arabic"/>
          <w:sz w:val="36"/>
          <w:szCs w:val="36"/>
          <w:rtl/>
        </w:rPr>
        <w:t>______________________</w:t>
      </w:r>
    </w:p>
    <w:p w:rsidR="00517981" w:rsidRDefault="00517981" w:rsidP="00517981">
      <w:pPr>
        <w:spacing w:after="0" w:line="240" w:lineRule="auto"/>
        <w:ind w:left="540" w:firstLine="578"/>
        <w:jc w:val="center"/>
        <w:rPr>
          <w:rFonts w:ascii="Traditional Arabic" w:hAnsi="Traditional Arabic" w:cs="Traditional Arabic"/>
          <w:b/>
          <w:bCs/>
          <w:sz w:val="36"/>
          <w:szCs w:val="36"/>
          <w:rtl/>
        </w:rPr>
      </w:pPr>
      <w:r w:rsidRPr="005021D0">
        <w:rPr>
          <w:rFonts w:ascii="Traditional Arabic" w:hAnsi="Traditional Arabic" w:cs="Traditional Arabic"/>
          <w:b/>
          <w:bCs/>
          <w:sz w:val="36"/>
          <w:szCs w:val="36"/>
          <w:rtl/>
        </w:rPr>
        <w:t>الممتحن الخارجي</w:t>
      </w:r>
    </w:p>
    <w:p w:rsidR="00517981" w:rsidRDefault="00517981" w:rsidP="00517981">
      <w:pPr>
        <w:spacing w:after="0" w:line="240" w:lineRule="auto"/>
        <w:ind w:left="540" w:firstLine="578"/>
        <w:jc w:val="center"/>
        <w:rPr>
          <w:rFonts w:ascii="Traditional Arabic" w:hAnsi="Traditional Arabic" w:cs="Traditional Arabic"/>
          <w:sz w:val="36"/>
          <w:szCs w:val="36"/>
          <w:rtl/>
        </w:rPr>
      </w:pPr>
      <w:r w:rsidRPr="00C523F2">
        <w:rPr>
          <w:rFonts w:ascii="Traditional Arabic" w:hAnsi="Traditional Arabic" w:cs="Traditional Arabic" w:hint="cs"/>
          <w:sz w:val="36"/>
          <w:szCs w:val="36"/>
          <w:rtl/>
        </w:rPr>
        <w:t>الأستاذ المساعد، الدكتور صالح محجوب التنغاري</w:t>
      </w:r>
    </w:p>
    <w:p w:rsidR="00517981" w:rsidRPr="00C523F2" w:rsidRDefault="00517981" w:rsidP="00517981">
      <w:pPr>
        <w:spacing w:after="0" w:line="240" w:lineRule="auto"/>
        <w:ind w:left="540" w:firstLine="578"/>
        <w:jc w:val="center"/>
        <w:rPr>
          <w:rFonts w:ascii="Traditional Arabic" w:hAnsi="Traditional Arabic" w:cs="Traditional Arabic"/>
          <w:sz w:val="36"/>
          <w:szCs w:val="36"/>
        </w:rPr>
      </w:pPr>
    </w:p>
    <w:p w:rsidR="00517981" w:rsidRPr="005021D0" w:rsidRDefault="00517981" w:rsidP="00517981">
      <w:pPr>
        <w:spacing w:after="0" w:line="240" w:lineRule="auto"/>
        <w:ind w:left="540" w:firstLine="578"/>
        <w:rPr>
          <w:rFonts w:ascii="Traditional Arabic" w:hAnsi="Traditional Arabic" w:cs="Traditional Arabic"/>
          <w:sz w:val="36"/>
          <w:szCs w:val="36"/>
          <w:rtl/>
        </w:rPr>
      </w:pPr>
      <w:r>
        <w:rPr>
          <w:rFonts w:ascii="Traditional Arabic" w:hAnsi="Traditional Arabic" w:cs="Traditional Arabic" w:hint="cs"/>
          <w:sz w:val="36"/>
          <w:szCs w:val="36"/>
          <w:rtl/>
        </w:rPr>
        <w:t xml:space="preserve">        _____</w:t>
      </w:r>
      <w:r w:rsidRPr="005021D0">
        <w:rPr>
          <w:rFonts w:ascii="Traditional Arabic" w:hAnsi="Traditional Arabic" w:cs="Traditional Arabic"/>
          <w:sz w:val="36"/>
          <w:szCs w:val="36"/>
          <w:rtl/>
        </w:rPr>
        <w:t>_______________________</w:t>
      </w:r>
    </w:p>
    <w:p w:rsidR="00517981" w:rsidRPr="005021D0" w:rsidRDefault="00517981" w:rsidP="00517981">
      <w:pPr>
        <w:spacing w:after="0" w:line="240" w:lineRule="auto"/>
        <w:ind w:left="540" w:firstLine="578"/>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الممتحن الخ</w:t>
      </w:r>
      <w:r>
        <w:rPr>
          <w:rFonts w:ascii="Traditional Arabic" w:hAnsi="Traditional Arabic" w:cs="Traditional Arabic" w:hint="cs"/>
          <w:b/>
          <w:bCs/>
          <w:sz w:val="36"/>
          <w:szCs w:val="36"/>
          <w:rtl/>
        </w:rPr>
        <w:t>ارج</w:t>
      </w:r>
      <w:r w:rsidRPr="005021D0">
        <w:rPr>
          <w:rFonts w:ascii="Traditional Arabic" w:hAnsi="Traditional Arabic" w:cs="Traditional Arabic"/>
          <w:b/>
          <w:bCs/>
          <w:sz w:val="36"/>
          <w:szCs w:val="36"/>
          <w:rtl/>
        </w:rPr>
        <w:t>ي</w:t>
      </w:r>
    </w:p>
    <w:p w:rsidR="00517981" w:rsidRDefault="00517981" w:rsidP="00517981">
      <w:pPr>
        <w:spacing w:after="0" w:line="240" w:lineRule="auto"/>
        <w:ind w:left="540" w:firstLine="578"/>
        <w:jc w:val="center"/>
        <w:rPr>
          <w:rFonts w:ascii="Traditional Arabic" w:hAnsi="Traditional Arabic" w:cs="Traditional Arabic"/>
          <w:sz w:val="36"/>
          <w:szCs w:val="36"/>
          <w:rtl/>
        </w:rPr>
      </w:pPr>
      <w:r w:rsidRPr="00C523F2">
        <w:rPr>
          <w:rFonts w:ascii="Traditional Arabic" w:hAnsi="Traditional Arabic" w:cs="Traditional Arabic" w:hint="cs"/>
          <w:sz w:val="36"/>
          <w:szCs w:val="36"/>
          <w:rtl/>
        </w:rPr>
        <w:t>الأستاذ، الدكتور مجدي حاج إبراهيم</w:t>
      </w:r>
    </w:p>
    <w:p w:rsidR="00517981" w:rsidRPr="00C523F2" w:rsidRDefault="00517981" w:rsidP="00517981">
      <w:pPr>
        <w:spacing w:after="0" w:line="240" w:lineRule="auto"/>
        <w:ind w:left="540" w:firstLine="578"/>
        <w:jc w:val="center"/>
        <w:rPr>
          <w:rFonts w:ascii="Traditional Arabic" w:hAnsi="Traditional Arabic" w:cs="Traditional Arabic"/>
          <w:sz w:val="36"/>
          <w:szCs w:val="36"/>
          <w:rtl/>
        </w:rPr>
      </w:pPr>
    </w:p>
    <w:p w:rsidR="00517981" w:rsidRPr="00C523F2" w:rsidRDefault="00517981" w:rsidP="00517981">
      <w:pPr>
        <w:spacing w:after="0" w:line="240" w:lineRule="auto"/>
        <w:ind w:left="540" w:firstLine="578"/>
        <w:rPr>
          <w:rFonts w:ascii="Traditional Arabic" w:hAnsi="Traditional Arabic" w:cs="Traditional Arabic"/>
          <w:sz w:val="36"/>
          <w:szCs w:val="36"/>
          <w:rtl/>
        </w:rPr>
      </w:pPr>
      <w:r>
        <w:rPr>
          <w:rFonts w:ascii="Traditional Arabic" w:hAnsi="Traditional Arabic" w:cs="Traditional Arabic" w:hint="cs"/>
          <w:sz w:val="36"/>
          <w:szCs w:val="36"/>
          <w:rtl/>
        </w:rPr>
        <w:t xml:space="preserve">        _____</w:t>
      </w:r>
      <w:r w:rsidRPr="005021D0">
        <w:rPr>
          <w:rFonts w:ascii="Traditional Arabic" w:hAnsi="Traditional Arabic" w:cs="Traditional Arabic"/>
          <w:sz w:val="36"/>
          <w:szCs w:val="36"/>
          <w:rtl/>
        </w:rPr>
        <w:t>_______________________</w:t>
      </w:r>
    </w:p>
    <w:p w:rsidR="00517981" w:rsidRDefault="00517981" w:rsidP="00517981">
      <w:pPr>
        <w:spacing w:after="0" w:line="240" w:lineRule="auto"/>
        <w:ind w:left="540" w:firstLine="578"/>
        <w:jc w:val="center"/>
        <w:rPr>
          <w:rFonts w:ascii="Traditional Arabic" w:hAnsi="Traditional Arabic" w:cs="Traditional Arabic"/>
          <w:b/>
          <w:bCs/>
          <w:sz w:val="36"/>
          <w:szCs w:val="36"/>
          <w:rtl/>
        </w:rPr>
      </w:pPr>
      <w:r w:rsidRPr="005021D0">
        <w:rPr>
          <w:rFonts w:ascii="Traditional Arabic" w:hAnsi="Traditional Arabic" w:cs="Traditional Arabic"/>
          <w:b/>
          <w:bCs/>
          <w:sz w:val="36"/>
          <w:szCs w:val="36"/>
          <w:rtl/>
        </w:rPr>
        <w:t>رئيس لجنة المناقشة</w:t>
      </w:r>
    </w:p>
    <w:p w:rsidR="00517981" w:rsidRPr="00C523F2" w:rsidRDefault="00517981" w:rsidP="00517981">
      <w:pPr>
        <w:spacing w:after="0" w:line="240" w:lineRule="auto"/>
        <w:ind w:left="540" w:firstLine="578"/>
        <w:jc w:val="center"/>
        <w:rPr>
          <w:rFonts w:ascii="Traditional Arabic" w:hAnsi="Traditional Arabic" w:cs="Traditional Arabic"/>
          <w:sz w:val="36"/>
          <w:szCs w:val="36"/>
          <w:rtl/>
        </w:rPr>
      </w:pPr>
      <w:r w:rsidRPr="00C523F2">
        <w:rPr>
          <w:rFonts w:ascii="Traditional Arabic" w:hAnsi="Traditional Arabic" w:cs="Traditional Arabic" w:hint="cs"/>
          <w:sz w:val="36"/>
          <w:szCs w:val="36"/>
          <w:rtl/>
        </w:rPr>
        <w:t>الأستاذ المساعد، الدكتور دكوري ماسيري</w:t>
      </w:r>
    </w:p>
    <w:p w:rsidR="00517981" w:rsidRPr="005021D0" w:rsidRDefault="00517981" w:rsidP="00517981">
      <w:pPr>
        <w:spacing w:after="0" w:line="480" w:lineRule="auto"/>
        <w:rPr>
          <w:rFonts w:ascii="Times New Roman" w:hAnsi="Times New Roman" w:cs="Times New Roman"/>
          <w:b/>
          <w:bCs/>
          <w:sz w:val="36"/>
          <w:szCs w:val="36"/>
        </w:rPr>
      </w:pPr>
    </w:p>
    <w:p w:rsidR="00517981" w:rsidRDefault="00517981" w:rsidP="00517981">
      <w:pPr>
        <w:spacing w:after="0" w:line="240" w:lineRule="auto"/>
        <w:jc w:val="center"/>
        <w:rPr>
          <w:rFonts w:ascii="Times New Roman" w:hAnsi="Times New Roman" w:cs="Times New Roman"/>
          <w:b/>
          <w:bCs/>
          <w:sz w:val="36"/>
          <w:szCs w:val="36"/>
          <w:rtl/>
        </w:rPr>
      </w:pPr>
      <w:r w:rsidRPr="005021D0">
        <w:rPr>
          <w:rFonts w:ascii="Times New Roman" w:hAnsi="Times New Roman" w:cs="Times New Roman"/>
          <w:b/>
          <w:bCs/>
          <w:sz w:val="36"/>
          <w:szCs w:val="36"/>
        </w:rPr>
        <w:t>APPROVAL PAGE</w:t>
      </w:r>
    </w:p>
    <w:p w:rsidR="00517981" w:rsidRDefault="00517981" w:rsidP="00517981">
      <w:pPr>
        <w:spacing w:after="0" w:line="240" w:lineRule="auto"/>
        <w:ind w:left="540" w:firstLine="576"/>
        <w:jc w:val="center"/>
        <w:rPr>
          <w:rFonts w:ascii="Times New Roman" w:hAnsi="Times New Roman" w:cs="Times New Roman"/>
          <w:b/>
          <w:bCs/>
          <w:sz w:val="36"/>
          <w:szCs w:val="36"/>
          <w:rtl/>
        </w:rPr>
      </w:pPr>
    </w:p>
    <w:p w:rsidR="00517981" w:rsidRPr="005021D0" w:rsidRDefault="00517981" w:rsidP="00517981">
      <w:pPr>
        <w:spacing w:after="0" w:line="240" w:lineRule="auto"/>
        <w:ind w:left="540" w:firstLine="576"/>
        <w:jc w:val="center"/>
        <w:rPr>
          <w:rFonts w:ascii="Times New Roman" w:hAnsi="Times New Roman" w:cs="Times New Roman"/>
          <w:b/>
          <w:bCs/>
          <w:sz w:val="36"/>
          <w:szCs w:val="36"/>
        </w:rPr>
      </w:pPr>
    </w:p>
    <w:p w:rsidR="00517981" w:rsidRPr="005021D0" w:rsidRDefault="00517981" w:rsidP="00517981">
      <w:pPr>
        <w:spacing w:after="0" w:line="240" w:lineRule="auto"/>
        <w:ind w:left="540" w:firstLine="576"/>
        <w:jc w:val="center"/>
        <w:rPr>
          <w:rFonts w:ascii="Times New Roman" w:hAnsi="Times New Roman" w:cs="Times New Roman"/>
          <w:b/>
          <w:bCs/>
          <w:sz w:val="36"/>
          <w:szCs w:val="36"/>
        </w:rPr>
      </w:pPr>
    </w:p>
    <w:p w:rsidR="00517981" w:rsidRPr="008272D3" w:rsidRDefault="00517981" w:rsidP="00517981">
      <w:pPr>
        <w:bidi w:val="0"/>
        <w:spacing w:after="0" w:line="240" w:lineRule="auto"/>
        <w:ind w:firstLine="720"/>
        <w:rPr>
          <w:rFonts w:ascii="Times New Roman" w:hAnsi="Times New Roman" w:cs="Times New Roman"/>
          <w:sz w:val="36"/>
          <w:szCs w:val="36"/>
        </w:rPr>
      </w:pPr>
      <w:r w:rsidRPr="002C734C">
        <w:rPr>
          <w:rFonts w:ascii="Times New Roman" w:hAnsi="Times New Roman" w:cs="Times New Roman"/>
          <w:sz w:val="28"/>
          <w:szCs w:val="28"/>
        </w:rPr>
        <w:t>The dissertation of BADMAS AHMAD OMO- ONI</w:t>
      </w:r>
      <w:r>
        <w:rPr>
          <w:rFonts w:ascii="Times New Roman" w:hAnsi="Times New Roman" w:cs="Times New Roman"/>
          <w:sz w:val="28"/>
          <w:szCs w:val="28"/>
        </w:rPr>
        <w:t xml:space="preserve"> </w:t>
      </w:r>
      <w:r w:rsidRPr="002C734C">
        <w:rPr>
          <w:rFonts w:ascii="Times New Roman" w:hAnsi="Times New Roman" w:cs="Times New Roman"/>
          <w:sz w:val="28"/>
          <w:szCs w:val="28"/>
        </w:rPr>
        <w:t>has been approved by the following:</w:t>
      </w:r>
    </w:p>
    <w:p w:rsidR="00517981" w:rsidRPr="00921606" w:rsidRDefault="00517981" w:rsidP="00517981">
      <w:pPr>
        <w:spacing w:after="0" w:line="240" w:lineRule="auto"/>
        <w:ind w:left="540" w:firstLine="576"/>
        <w:jc w:val="right"/>
        <w:rPr>
          <w:rFonts w:ascii="Times New Roman" w:hAnsi="Times New Roman" w:cs="Times New Roman"/>
          <w:sz w:val="28"/>
          <w:szCs w:val="28"/>
        </w:rPr>
      </w:pPr>
    </w:p>
    <w:p w:rsidR="00517981" w:rsidRDefault="00517981" w:rsidP="00517981">
      <w:pPr>
        <w:spacing w:after="0" w:line="240" w:lineRule="auto"/>
        <w:ind w:left="540" w:firstLine="576"/>
        <w:jc w:val="right"/>
        <w:rPr>
          <w:rFonts w:ascii="Times New Roman" w:hAnsi="Times New Roman" w:cs="Times New Roman"/>
          <w:sz w:val="28"/>
          <w:szCs w:val="28"/>
        </w:rPr>
      </w:pPr>
    </w:p>
    <w:p w:rsidR="00517981" w:rsidRDefault="00517981" w:rsidP="00517981">
      <w:pPr>
        <w:spacing w:after="0" w:line="240" w:lineRule="auto"/>
        <w:ind w:left="540" w:firstLine="576"/>
        <w:jc w:val="right"/>
        <w:rPr>
          <w:rFonts w:ascii="Times New Roman" w:hAnsi="Times New Roman" w:cs="Times New Roman"/>
          <w:sz w:val="28"/>
          <w:szCs w:val="28"/>
        </w:rPr>
      </w:pPr>
    </w:p>
    <w:p w:rsidR="00517981" w:rsidRDefault="00517981" w:rsidP="00517981">
      <w:pPr>
        <w:spacing w:after="0" w:line="240" w:lineRule="auto"/>
        <w:ind w:left="540" w:firstLine="576"/>
        <w:jc w:val="right"/>
        <w:rPr>
          <w:rFonts w:ascii="Times New Roman" w:hAnsi="Times New Roman" w:cs="Times New Roman"/>
          <w:sz w:val="28"/>
          <w:szCs w:val="28"/>
        </w:rPr>
      </w:pPr>
    </w:p>
    <w:p w:rsidR="00517981" w:rsidRPr="005021D0" w:rsidRDefault="00517981" w:rsidP="00517981">
      <w:pPr>
        <w:spacing w:after="0" w:line="240" w:lineRule="auto"/>
        <w:ind w:left="540" w:firstLine="576"/>
        <w:rPr>
          <w:rFonts w:ascii="Times New Roman" w:hAnsi="Times New Roman" w:cs="Times New Roman"/>
          <w:sz w:val="36"/>
          <w:szCs w:val="36"/>
          <w:rtl/>
        </w:rPr>
      </w:pPr>
      <w:r w:rsidRPr="005021D0">
        <w:rPr>
          <w:rFonts w:ascii="Times New Roman" w:hAnsi="Times New Roman" w:cs="Times New Roman"/>
          <w:sz w:val="36"/>
          <w:szCs w:val="36"/>
          <w:rtl/>
        </w:rPr>
        <w:lastRenderedPageBreak/>
        <w:t>__________________________</w:t>
      </w:r>
      <w:r>
        <w:rPr>
          <w:rFonts w:ascii="Times New Roman" w:hAnsi="Times New Roman" w:cs="Times New Roman" w:hint="cs"/>
          <w:sz w:val="36"/>
          <w:szCs w:val="36"/>
          <w:rtl/>
        </w:rPr>
        <w:tab/>
      </w:r>
    </w:p>
    <w:p w:rsidR="00517981" w:rsidRDefault="00517981" w:rsidP="00517981">
      <w:pPr>
        <w:spacing w:after="0"/>
        <w:ind w:left="540" w:firstLine="576"/>
        <w:jc w:val="center"/>
        <w:rPr>
          <w:rFonts w:ascii="Times New Roman" w:hAnsi="Times New Roman" w:cs="Times New Roman"/>
          <w:sz w:val="36"/>
          <w:szCs w:val="36"/>
        </w:rPr>
      </w:pPr>
      <w:r w:rsidRPr="005021D0">
        <w:rPr>
          <w:rFonts w:ascii="Times New Roman" w:hAnsi="Times New Roman" w:cs="Times New Roman"/>
          <w:sz w:val="36"/>
          <w:szCs w:val="36"/>
        </w:rPr>
        <w:t>Supervisor</w:t>
      </w:r>
    </w:p>
    <w:p w:rsidR="00517981" w:rsidRPr="006E6E5B" w:rsidRDefault="00517981" w:rsidP="00517981">
      <w:pPr>
        <w:spacing w:after="0" w:line="240" w:lineRule="auto"/>
        <w:ind w:left="540" w:firstLine="576"/>
        <w:jc w:val="center"/>
        <w:rPr>
          <w:rFonts w:ascii="Times New Roman" w:hAnsi="Times New Roman" w:cs="Times New Roman"/>
          <w:sz w:val="36"/>
          <w:szCs w:val="36"/>
          <w:rtl/>
        </w:rPr>
      </w:pPr>
      <w:r w:rsidRPr="006E6E5B">
        <w:rPr>
          <w:rFonts w:ascii="Times New Roman" w:hAnsi="Times New Roman" w:cs="Times New Roman"/>
          <w:sz w:val="28"/>
          <w:szCs w:val="28"/>
        </w:rPr>
        <w:t>ASSIST PROF, DR DAUD ABDUL-QUADIR ELEGA</w:t>
      </w:r>
    </w:p>
    <w:p w:rsidR="00517981" w:rsidRPr="005021D0" w:rsidRDefault="00517981" w:rsidP="00517981">
      <w:pPr>
        <w:spacing w:after="0" w:line="240" w:lineRule="auto"/>
        <w:rPr>
          <w:rFonts w:ascii="Times New Roman" w:hAnsi="Times New Roman" w:cs="Times New Roman"/>
          <w:sz w:val="36"/>
          <w:szCs w:val="36"/>
        </w:rPr>
      </w:pPr>
    </w:p>
    <w:p w:rsidR="00517981" w:rsidRPr="005021D0" w:rsidRDefault="00517981" w:rsidP="00517981">
      <w:pPr>
        <w:spacing w:after="0" w:line="240" w:lineRule="auto"/>
        <w:ind w:left="540" w:firstLine="576"/>
        <w:jc w:val="center"/>
        <w:rPr>
          <w:rFonts w:ascii="Times New Roman" w:hAnsi="Times New Roman" w:cs="Times New Roman"/>
          <w:sz w:val="36"/>
          <w:szCs w:val="36"/>
          <w:rtl/>
        </w:rPr>
      </w:pPr>
      <w:r>
        <w:rPr>
          <w:rFonts w:ascii="Times New Roman" w:hAnsi="Times New Roman" w:cs="Times New Roman" w:hint="cs"/>
          <w:sz w:val="36"/>
          <w:szCs w:val="36"/>
          <w:rtl/>
        </w:rPr>
        <w:t>________</w:t>
      </w:r>
      <w:r>
        <w:rPr>
          <w:rFonts w:ascii="Times New Roman" w:hAnsi="Times New Roman" w:cs="Times New Roman"/>
          <w:sz w:val="36"/>
          <w:szCs w:val="36"/>
          <w:rtl/>
        </w:rPr>
        <w:t>_______________</w:t>
      </w:r>
      <w:r>
        <w:rPr>
          <w:rFonts w:ascii="Times New Roman" w:hAnsi="Times New Roman" w:cs="Times New Roman" w:hint="cs"/>
          <w:sz w:val="36"/>
          <w:szCs w:val="36"/>
          <w:rtl/>
        </w:rPr>
        <w:tab/>
      </w:r>
    </w:p>
    <w:p w:rsidR="00517981" w:rsidRPr="006E6E5B" w:rsidRDefault="00517981" w:rsidP="00517981">
      <w:pPr>
        <w:spacing w:after="0" w:line="360" w:lineRule="auto"/>
        <w:ind w:left="864" w:firstLine="576"/>
        <w:jc w:val="center"/>
        <w:rPr>
          <w:rFonts w:asciiTheme="majorBidi" w:hAnsiTheme="majorBidi" w:cstheme="majorBidi"/>
          <w:sz w:val="32"/>
          <w:szCs w:val="32"/>
          <w:rtl/>
        </w:rPr>
      </w:pPr>
      <w:r w:rsidRPr="005021D0">
        <w:rPr>
          <w:rFonts w:ascii="Times New Roman" w:hAnsi="Times New Roman" w:cs="Times New Roman"/>
          <w:sz w:val="36"/>
          <w:szCs w:val="36"/>
        </w:rPr>
        <w:t>Internal Examiner</w:t>
      </w:r>
    </w:p>
    <w:p w:rsidR="00517981" w:rsidRPr="006E6E5B" w:rsidRDefault="00517981" w:rsidP="00517981">
      <w:pPr>
        <w:spacing w:after="0" w:line="240" w:lineRule="auto"/>
        <w:ind w:left="540" w:firstLine="576"/>
        <w:jc w:val="center"/>
        <w:rPr>
          <w:rFonts w:asciiTheme="majorBidi" w:hAnsiTheme="majorBidi" w:cstheme="majorBidi"/>
          <w:sz w:val="28"/>
          <w:szCs w:val="28"/>
          <w:rtl/>
        </w:rPr>
      </w:pPr>
      <w:r w:rsidRPr="006E6E5B">
        <w:rPr>
          <w:rFonts w:asciiTheme="majorBidi" w:hAnsiTheme="majorBidi" w:cstheme="majorBidi"/>
          <w:sz w:val="28"/>
          <w:szCs w:val="28"/>
        </w:rPr>
        <w:t>ASSOC. PROF DR MOWAFFAQ ABDULLAH AHMAD ALGOSAIRA</w:t>
      </w:r>
    </w:p>
    <w:p w:rsidR="00517981" w:rsidRPr="006E6E5B" w:rsidRDefault="00517981" w:rsidP="00517981">
      <w:pPr>
        <w:spacing w:after="0" w:line="240" w:lineRule="auto"/>
        <w:ind w:left="540" w:firstLine="576"/>
        <w:jc w:val="center"/>
        <w:rPr>
          <w:rFonts w:ascii="Times New Roman" w:hAnsi="Times New Roman" w:cs="Times New Roman"/>
          <w:sz w:val="28"/>
          <w:szCs w:val="28"/>
          <w:rtl/>
        </w:rPr>
      </w:pPr>
    </w:p>
    <w:p w:rsidR="00517981" w:rsidRPr="005021D0" w:rsidRDefault="00517981" w:rsidP="00517981">
      <w:pPr>
        <w:spacing w:after="0" w:line="240" w:lineRule="auto"/>
        <w:ind w:left="540" w:firstLine="576"/>
        <w:jc w:val="center"/>
        <w:rPr>
          <w:rFonts w:ascii="Times New Roman" w:hAnsi="Times New Roman" w:cs="Times New Roman"/>
          <w:sz w:val="36"/>
          <w:szCs w:val="36"/>
        </w:rPr>
      </w:pPr>
      <w:r>
        <w:rPr>
          <w:rFonts w:ascii="Times New Roman" w:hAnsi="Times New Roman" w:cs="Times New Roman"/>
          <w:sz w:val="36"/>
          <w:szCs w:val="36"/>
          <w:rtl/>
        </w:rPr>
        <w:t>__________</w:t>
      </w:r>
      <w:r w:rsidRPr="005021D0">
        <w:rPr>
          <w:rFonts w:ascii="Times New Roman" w:hAnsi="Times New Roman" w:cs="Times New Roman"/>
          <w:sz w:val="36"/>
          <w:szCs w:val="36"/>
          <w:rtl/>
        </w:rPr>
        <w:t>__________</w:t>
      </w:r>
    </w:p>
    <w:p w:rsidR="00517981" w:rsidRPr="005021D0" w:rsidRDefault="00517981" w:rsidP="00517981">
      <w:pPr>
        <w:spacing w:after="0" w:line="360" w:lineRule="auto"/>
        <w:ind w:left="540" w:firstLine="576"/>
        <w:jc w:val="center"/>
        <w:rPr>
          <w:rFonts w:ascii="Times New Roman" w:hAnsi="Times New Roman" w:cs="Times New Roman"/>
          <w:sz w:val="36"/>
          <w:szCs w:val="36"/>
          <w:rtl/>
        </w:rPr>
      </w:pPr>
      <w:r w:rsidRPr="005021D0">
        <w:rPr>
          <w:rFonts w:ascii="Times New Roman" w:hAnsi="Times New Roman" w:cs="Times New Roman"/>
          <w:sz w:val="36"/>
          <w:szCs w:val="36"/>
        </w:rPr>
        <w:t>External Examiner</w:t>
      </w:r>
    </w:p>
    <w:p w:rsidR="00517981" w:rsidRDefault="00517981" w:rsidP="00517981">
      <w:pPr>
        <w:spacing w:after="0" w:line="240" w:lineRule="auto"/>
        <w:ind w:left="540" w:firstLine="576"/>
        <w:jc w:val="center"/>
        <w:rPr>
          <w:rFonts w:ascii="Times New Roman" w:hAnsi="Times New Roman" w:cs="Times New Roman"/>
          <w:sz w:val="28"/>
          <w:szCs w:val="28"/>
        </w:rPr>
      </w:pPr>
      <w:r w:rsidRPr="00535AC5">
        <w:rPr>
          <w:rFonts w:ascii="Times New Roman" w:hAnsi="Times New Roman" w:cs="Times New Roman"/>
          <w:sz w:val="28"/>
          <w:szCs w:val="28"/>
        </w:rPr>
        <w:t>ASSIST PROF, DR SALIH MAHJUB ATTINGARI</w:t>
      </w:r>
    </w:p>
    <w:p w:rsidR="00517981" w:rsidRPr="00535AC5" w:rsidRDefault="00517981" w:rsidP="00517981">
      <w:pPr>
        <w:spacing w:after="0" w:line="240" w:lineRule="auto"/>
        <w:ind w:left="540" w:firstLine="576"/>
        <w:jc w:val="center"/>
        <w:rPr>
          <w:rFonts w:ascii="Times New Roman" w:hAnsi="Times New Roman" w:cs="Times New Roman"/>
          <w:sz w:val="28"/>
          <w:szCs w:val="28"/>
          <w:rtl/>
        </w:rPr>
      </w:pPr>
    </w:p>
    <w:p w:rsidR="00517981" w:rsidRPr="005021D0" w:rsidRDefault="00517981" w:rsidP="00517981">
      <w:pPr>
        <w:spacing w:after="0" w:line="240" w:lineRule="auto"/>
        <w:ind w:left="540" w:firstLine="576"/>
        <w:rPr>
          <w:rFonts w:ascii="Times New Roman" w:hAnsi="Times New Roman" w:cs="Times New Roman"/>
          <w:sz w:val="36"/>
          <w:szCs w:val="36"/>
        </w:rPr>
      </w:pPr>
    </w:p>
    <w:p w:rsidR="00517981" w:rsidRPr="005021D0" w:rsidRDefault="00517981" w:rsidP="00517981">
      <w:pPr>
        <w:spacing w:after="0" w:line="240" w:lineRule="auto"/>
        <w:ind w:left="540" w:firstLine="576"/>
        <w:jc w:val="center"/>
        <w:rPr>
          <w:rFonts w:ascii="Times New Roman" w:hAnsi="Times New Roman" w:cs="Times New Roman"/>
          <w:sz w:val="36"/>
          <w:szCs w:val="36"/>
        </w:rPr>
      </w:pPr>
      <w:r w:rsidRPr="005021D0">
        <w:rPr>
          <w:rFonts w:ascii="Times New Roman" w:hAnsi="Times New Roman" w:cs="Times New Roman"/>
          <w:sz w:val="36"/>
          <w:szCs w:val="36"/>
          <w:rtl/>
        </w:rPr>
        <w:t>__________________________</w:t>
      </w:r>
    </w:p>
    <w:p w:rsidR="00517981" w:rsidRPr="005021D0" w:rsidRDefault="00517981" w:rsidP="00517981">
      <w:pPr>
        <w:spacing w:after="0" w:line="360" w:lineRule="auto"/>
        <w:ind w:left="540" w:firstLine="576"/>
        <w:jc w:val="center"/>
        <w:rPr>
          <w:rFonts w:ascii="Times New Roman" w:hAnsi="Times New Roman" w:cs="Times New Roman"/>
          <w:sz w:val="36"/>
          <w:szCs w:val="36"/>
          <w:rtl/>
        </w:rPr>
      </w:pPr>
      <w:r w:rsidRPr="005021D0">
        <w:rPr>
          <w:rFonts w:ascii="Times New Roman" w:hAnsi="Times New Roman" w:cs="Times New Roman"/>
          <w:sz w:val="36"/>
          <w:szCs w:val="36"/>
        </w:rPr>
        <w:t>External Examiner</w:t>
      </w:r>
    </w:p>
    <w:p w:rsidR="00517981" w:rsidRPr="00F818E0" w:rsidRDefault="00517981" w:rsidP="00517981">
      <w:pPr>
        <w:bidi w:val="0"/>
        <w:spacing w:after="0" w:line="240" w:lineRule="auto"/>
        <w:ind w:left="540" w:firstLine="576"/>
        <w:rPr>
          <w:rFonts w:ascii="Times New Roman" w:hAnsi="Times New Roman" w:cs="Times New Roman"/>
          <w:sz w:val="28"/>
          <w:szCs w:val="28"/>
        </w:rPr>
      </w:pPr>
      <w:r w:rsidRPr="00F818E0">
        <w:rPr>
          <w:rFonts w:ascii="Times New Roman" w:hAnsi="Times New Roman" w:cs="Times New Roman"/>
          <w:sz w:val="28"/>
          <w:szCs w:val="28"/>
        </w:rPr>
        <w:lastRenderedPageBreak/>
        <w:t>PRO.DR. MAJDI HAJI IBRAHIM</w:t>
      </w:r>
    </w:p>
    <w:p w:rsidR="00517981" w:rsidRPr="005021D0" w:rsidRDefault="00517981" w:rsidP="00517981">
      <w:pPr>
        <w:spacing w:after="0" w:line="240" w:lineRule="auto"/>
        <w:ind w:left="540" w:firstLine="576"/>
        <w:jc w:val="center"/>
        <w:rPr>
          <w:rFonts w:ascii="Times New Roman" w:hAnsi="Times New Roman" w:cs="Times New Roman"/>
          <w:sz w:val="36"/>
          <w:szCs w:val="36"/>
          <w:rtl/>
        </w:rPr>
      </w:pPr>
    </w:p>
    <w:p w:rsidR="00517981" w:rsidRPr="008272D3" w:rsidRDefault="00517981" w:rsidP="00517981">
      <w:pPr>
        <w:spacing w:after="0" w:line="240" w:lineRule="auto"/>
        <w:rPr>
          <w:rFonts w:ascii="Times New Roman" w:hAnsi="Times New Roman" w:cs="Times New Roman"/>
          <w:sz w:val="36"/>
          <w:szCs w:val="36"/>
        </w:rPr>
      </w:pPr>
    </w:p>
    <w:p w:rsidR="00517981" w:rsidRPr="005021D0" w:rsidRDefault="00517981" w:rsidP="00517981">
      <w:pPr>
        <w:spacing w:after="0" w:line="240" w:lineRule="auto"/>
        <w:ind w:left="540" w:firstLine="576"/>
        <w:jc w:val="center"/>
        <w:rPr>
          <w:rFonts w:ascii="Times New Roman" w:hAnsi="Times New Roman" w:cs="Times New Roman"/>
          <w:sz w:val="36"/>
          <w:szCs w:val="36"/>
        </w:rPr>
      </w:pPr>
      <w:r w:rsidRPr="005021D0">
        <w:rPr>
          <w:rFonts w:ascii="Times New Roman" w:hAnsi="Times New Roman" w:cs="Times New Roman"/>
          <w:sz w:val="36"/>
          <w:szCs w:val="36"/>
          <w:rtl/>
        </w:rPr>
        <w:t>_____________________________</w:t>
      </w:r>
    </w:p>
    <w:p w:rsidR="00517981" w:rsidRPr="005021D0" w:rsidRDefault="00517981" w:rsidP="00517981">
      <w:pPr>
        <w:spacing w:after="0" w:line="360" w:lineRule="auto"/>
        <w:ind w:left="540" w:firstLine="576"/>
        <w:jc w:val="center"/>
        <w:rPr>
          <w:rFonts w:ascii="Times New Roman" w:hAnsi="Times New Roman" w:cs="Times New Roman"/>
          <w:sz w:val="36"/>
          <w:szCs w:val="36"/>
          <w:rtl/>
        </w:rPr>
      </w:pPr>
      <w:r w:rsidRPr="005021D0">
        <w:rPr>
          <w:rFonts w:ascii="Times New Roman" w:hAnsi="Times New Roman" w:cs="Times New Roman"/>
          <w:sz w:val="36"/>
          <w:szCs w:val="36"/>
        </w:rPr>
        <w:t>Chairman</w:t>
      </w:r>
    </w:p>
    <w:p w:rsidR="00517981" w:rsidRPr="008272D3" w:rsidRDefault="00517981" w:rsidP="00517981">
      <w:pPr>
        <w:bidi w:val="0"/>
        <w:ind w:left="540" w:firstLine="576"/>
        <w:rPr>
          <w:rFonts w:ascii="Times New Roman" w:hAnsi="Times New Roman" w:cs="Times New Roman"/>
          <w:sz w:val="28"/>
          <w:szCs w:val="28"/>
        </w:rPr>
      </w:pPr>
      <w:r w:rsidRPr="00F818E0">
        <w:rPr>
          <w:rFonts w:ascii="Times New Roman" w:hAnsi="Times New Roman" w:cs="Times New Roman"/>
          <w:sz w:val="28"/>
          <w:szCs w:val="28"/>
        </w:rPr>
        <w:t>ASSIST,DR DUKURI MASSERI</w:t>
      </w:r>
    </w:p>
    <w:p w:rsidR="00517981" w:rsidRDefault="00517981" w:rsidP="00517981">
      <w:pPr>
        <w:bidi w:val="0"/>
        <w:rPr>
          <w:rFonts w:cs="Traditional Arabic"/>
          <w:b/>
          <w:bCs/>
          <w:sz w:val="36"/>
          <w:szCs w:val="36"/>
        </w:rPr>
      </w:pPr>
      <w:r>
        <w:rPr>
          <w:rFonts w:cs="Traditional Arabic"/>
          <w:b/>
          <w:bCs/>
          <w:sz w:val="36"/>
          <w:szCs w:val="36"/>
          <w:rtl/>
        </w:rPr>
        <w:br w:type="page"/>
      </w:r>
    </w:p>
    <w:p w:rsidR="00517981" w:rsidRPr="005021D0" w:rsidRDefault="00517981" w:rsidP="00517981">
      <w:pPr>
        <w:spacing w:after="0" w:line="240" w:lineRule="auto"/>
        <w:ind w:left="540" w:firstLine="576"/>
        <w:jc w:val="center"/>
        <w:rPr>
          <w:rFonts w:cs="Traditional Arabic"/>
          <w:b/>
          <w:bCs/>
          <w:sz w:val="36"/>
          <w:szCs w:val="36"/>
          <w:rtl/>
        </w:rPr>
      </w:pPr>
      <w:r w:rsidRPr="005021D0">
        <w:rPr>
          <w:rFonts w:cs="Traditional Arabic"/>
          <w:b/>
          <w:bCs/>
          <w:sz w:val="36"/>
          <w:szCs w:val="36"/>
          <w:rtl/>
        </w:rPr>
        <w:lastRenderedPageBreak/>
        <w:t>إقرار</w:t>
      </w:r>
      <w:r w:rsidRPr="005021D0">
        <w:rPr>
          <w:rFonts w:cs="Traditional Arabic" w:hint="cs"/>
          <w:b/>
          <w:bCs/>
          <w:sz w:val="36"/>
          <w:szCs w:val="36"/>
          <w:rtl/>
        </w:rPr>
        <w:t>:</w:t>
      </w:r>
    </w:p>
    <w:p w:rsidR="00517981" w:rsidRPr="005021D0" w:rsidRDefault="00517981" w:rsidP="00517981">
      <w:pPr>
        <w:spacing w:after="0" w:line="240" w:lineRule="auto"/>
        <w:ind w:firstLine="576"/>
        <w:rPr>
          <w:rFonts w:ascii="Times New Roman" w:hAnsi="Times New Roman" w:cs="Times New Roman"/>
          <w:sz w:val="36"/>
          <w:szCs w:val="36"/>
          <w:rtl/>
        </w:rPr>
      </w:pPr>
    </w:p>
    <w:p w:rsidR="00517981" w:rsidRPr="005021D0" w:rsidRDefault="00517981" w:rsidP="00517981">
      <w:pPr>
        <w:spacing w:after="0" w:line="240" w:lineRule="auto"/>
        <w:ind w:left="540" w:firstLine="576"/>
        <w:jc w:val="center"/>
        <w:rPr>
          <w:rFonts w:ascii="Times New Roman" w:hAnsi="Times New Roman" w:cs="Times New Roman"/>
          <w:sz w:val="36"/>
          <w:szCs w:val="36"/>
          <w:rtl/>
        </w:rPr>
      </w:pPr>
    </w:p>
    <w:p w:rsidR="00517981" w:rsidRPr="005021D0" w:rsidRDefault="00517981" w:rsidP="00517981">
      <w:pPr>
        <w:spacing w:after="0" w:line="240" w:lineRule="auto"/>
        <w:ind w:left="540" w:firstLine="576"/>
        <w:jc w:val="center"/>
        <w:rPr>
          <w:rFonts w:ascii="Times New Roman" w:hAnsi="Times New Roman" w:cs="Times New Roman"/>
          <w:sz w:val="36"/>
          <w:szCs w:val="36"/>
          <w:rtl/>
        </w:rPr>
      </w:pPr>
    </w:p>
    <w:p w:rsidR="00517981" w:rsidRPr="005021D0" w:rsidRDefault="00517981" w:rsidP="00517981">
      <w:pPr>
        <w:spacing w:after="0" w:line="240" w:lineRule="auto"/>
        <w:ind w:left="540" w:firstLine="576"/>
        <w:rPr>
          <w:rFonts w:ascii="Times New Roman" w:hAnsi="Times New Roman" w:cs="Traditional Arabic"/>
          <w:sz w:val="36"/>
          <w:szCs w:val="36"/>
          <w:rtl/>
        </w:rPr>
      </w:pPr>
      <w:r w:rsidRPr="005021D0">
        <w:rPr>
          <w:rFonts w:ascii="Times New Roman" w:hAnsi="Times New Roman" w:cs="Traditional Arabic"/>
          <w:sz w:val="36"/>
          <w:szCs w:val="36"/>
          <w:rtl/>
        </w:rPr>
        <w:t>أ</w:t>
      </w:r>
      <w:r w:rsidRPr="005021D0">
        <w:rPr>
          <w:rFonts w:ascii="Times New Roman" w:hAnsi="Times New Roman" w:cs="Traditional Arabic" w:hint="cs"/>
          <w:sz w:val="36"/>
          <w:szCs w:val="36"/>
          <w:rtl/>
        </w:rPr>
        <w:t>ُ</w:t>
      </w:r>
      <w:r w:rsidRPr="005021D0">
        <w:rPr>
          <w:rFonts w:ascii="Times New Roman" w:hAnsi="Times New Roman" w:cs="Traditional Arabic"/>
          <w:sz w:val="36"/>
          <w:szCs w:val="36"/>
          <w:rtl/>
        </w:rPr>
        <w:t>قر</w:t>
      </w:r>
      <w:r w:rsidRPr="005021D0">
        <w:rPr>
          <w:rFonts w:ascii="Times New Roman" w:hAnsi="Times New Roman" w:cs="Traditional Arabic" w:hint="cs"/>
          <w:sz w:val="36"/>
          <w:szCs w:val="36"/>
          <w:rtl/>
        </w:rPr>
        <w:t>ّ</w:t>
      </w:r>
      <w:r w:rsidRPr="005021D0">
        <w:rPr>
          <w:rFonts w:ascii="Times New Roman" w:hAnsi="Times New Roman" w:cs="Traditional Arabic"/>
          <w:sz w:val="36"/>
          <w:szCs w:val="36"/>
          <w:rtl/>
        </w:rPr>
        <w:t xml:space="preserve"> بأن</w:t>
      </w:r>
      <w:r w:rsidRPr="005021D0">
        <w:rPr>
          <w:rFonts w:ascii="Times New Roman" w:hAnsi="Times New Roman" w:cs="Traditional Arabic" w:hint="cs"/>
          <w:sz w:val="36"/>
          <w:szCs w:val="36"/>
          <w:rtl/>
        </w:rPr>
        <w:t>ّ</w:t>
      </w:r>
      <w:r w:rsidRPr="005021D0">
        <w:rPr>
          <w:rFonts w:ascii="Times New Roman" w:hAnsi="Times New Roman" w:cs="Traditional Arabic"/>
          <w:sz w:val="36"/>
          <w:szCs w:val="36"/>
          <w:rtl/>
        </w:rPr>
        <w:t xml:space="preserve"> هذا البحث </w:t>
      </w:r>
      <w:r w:rsidRPr="005021D0">
        <w:rPr>
          <w:rFonts w:ascii="Traditional Arabic" w:hAnsi="Traditional Arabic" w:cs="Traditional Arabic"/>
          <w:sz w:val="36"/>
          <w:szCs w:val="36"/>
          <w:rtl/>
        </w:rPr>
        <w:t>هو من عملي الخاص</w:t>
      </w:r>
      <w:r w:rsidRPr="005021D0">
        <w:rPr>
          <w:rFonts w:ascii="Traditional Arabic" w:hAnsi="Traditional Arabic" w:cs="Traditional Arabic" w:hint="cs"/>
          <w:sz w:val="36"/>
          <w:szCs w:val="36"/>
          <w:rtl/>
        </w:rPr>
        <w:t>ّ</w:t>
      </w:r>
      <w:r w:rsidRPr="005021D0">
        <w:rPr>
          <w:rFonts w:ascii="Traditional Arabic" w:hAnsi="Traditional Arabic" w:cs="Traditional Arabic"/>
          <w:sz w:val="36"/>
          <w:szCs w:val="36"/>
          <w:rtl/>
        </w:rPr>
        <w:t>، قمتُ بجمعه ودراسته، وقد عزوت الن</w:t>
      </w:r>
      <w:r w:rsidRPr="005021D0">
        <w:rPr>
          <w:rFonts w:ascii="Traditional Arabic" w:hAnsi="Traditional Arabic" w:cs="Traditional Arabic" w:hint="cs"/>
          <w:sz w:val="36"/>
          <w:szCs w:val="36"/>
          <w:rtl/>
        </w:rPr>
        <w:t>ّ</w:t>
      </w:r>
      <w:r w:rsidRPr="005021D0">
        <w:rPr>
          <w:rFonts w:ascii="Traditional Arabic" w:hAnsi="Traditional Arabic" w:cs="Traditional Arabic"/>
          <w:sz w:val="36"/>
          <w:szCs w:val="36"/>
          <w:rtl/>
        </w:rPr>
        <w:t>قل والاقتباس إلى مصادره</w:t>
      </w:r>
      <w:r w:rsidRPr="005021D0">
        <w:rPr>
          <w:rFonts w:ascii="Traditional Arabic" w:hAnsi="Traditional Arabic" w:cs="Traditional Arabic" w:hint="cs"/>
          <w:sz w:val="36"/>
          <w:szCs w:val="36"/>
          <w:rtl/>
        </w:rPr>
        <w:t>ما</w:t>
      </w:r>
      <w:r w:rsidRPr="005021D0">
        <w:rPr>
          <w:rFonts w:ascii="Traditional Arabic" w:hAnsi="Traditional Arabic" w:cs="Traditional Arabic"/>
          <w:sz w:val="36"/>
          <w:szCs w:val="36"/>
          <w:rtl/>
        </w:rPr>
        <w:t>.</w:t>
      </w:r>
    </w:p>
    <w:p w:rsidR="00517981" w:rsidRPr="005021D0" w:rsidRDefault="00517981" w:rsidP="00517981">
      <w:pPr>
        <w:spacing w:after="0" w:line="240" w:lineRule="auto"/>
        <w:ind w:left="540" w:firstLine="576"/>
        <w:jc w:val="center"/>
        <w:rPr>
          <w:rFonts w:ascii="Times New Roman" w:hAnsi="Times New Roman" w:cs="Traditional Arabic"/>
          <w:sz w:val="36"/>
          <w:szCs w:val="36"/>
          <w:rtl/>
        </w:rPr>
      </w:pPr>
    </w:p>
    <w:p w:rsidR="00517981" w:rsidRDefault="00517981" w:rsidP="00517981">
      <w:pPr>
        <w:spacing w:line="240" w:lineRule="auto"/>
        <w:ind w:left="540" w:firstLine="576"/>
        <w:rPr>
          <w:rFonts w:ascii="Times New Roman" w:hAnsi="Times New Roman" w:cs="Traditional Arabic"/>
          <w:sz w:val="36"/>
          <w:szCs w:val="36"/>
          <w:rtl/>
        </w:rPr>
      </w:pPr>
    </w:p>
    <w:p w:rsidR="00517981" w:rsidRPr="005021D0" w:rsidRDefault="00517981" w:rsidP="00517981">
      <w:pPr>
        <w:spacing w:line="240" w:lineRule="auto"/>
        <w:ind w:left="540" w:firstLine="576"/>
        <w:rPr>
          <w:rFonts w:ascii="Traditional Arabic" w:hAnsi="Traditional Arabic" w:cs="Traditional Arabic"/>
          <w:sz w:val="36"/>
          <w:szCs w:val="36"/>
          <w:rtl/>
        </w:rPr>
      </w:pPr>
      <w:r w:rsidRPr="005021D0">
        <w:rPr>
          <w:rFonts w:ascii="Times New Roman" w:hAnsi="Times New Roman" w:cs="Traditional Arabic"/>
          <w:sz w:val="36"/>
          <w:szCs w:val="36"/>
          <w:rtl/>
        </w:rPr>
        <w:t>اسم الطالب</w:t>
      </w:r>
      <w:r w:rsidRPr="005021D0">
        <w:rPr>
          <w:rFonts w:ascii="Times New Roman" w:hAnsi="Times New Roman" w:cs="Traditional Arabic" w:hint="cs"/>
          <w:sz w:val="36"/>
          <w:szCs w:val="36"/>
          <w:rtl/>
        </w:rPr>
        <w:t xml:space="preserve"> : </w:t>
      </w:r>
      <w:r w:rsidRPr="005021D0">
        <w:rPr>
          <w:rFonts w:ascii="Traditional Arabic" w:hAnsi="Traditional Arabic" w:cs="Traditional Arabic"/>
          <w:sz w:val="36"/>
          <w:szCs w:val="36"/>
          <w:rtl/>
        </w:rPr>
        <w:t>بدماصي أحمد أوما أوني</w:t>
      </w:r>
    </w:p>
    <w:p w:rsidR="00517981" w:rsidRPr="005021D0" w:rsidRDefault="00517981" w:rsidP="00517981">
      <w:pPr>
        <w:spacing w:after="0" w:line="240" w:lineRule="auto"/>
        <w:ind w:left="540" w:firstLine="576"/>
        <w:rPr>
          <w:rFonts w:cs="Traditional Arabic"/>
          <w:b/>
          <w:bCs/>
          <w:sz w:val="36"/>
          <w:szCs w:val="36"/>
          <w:rtl/>
        </w:rPr>
      </w:pPr>
    </w:p>
    <w:p w:rsidR="00517981" w:rsidRPr="005021D0" w:rsidRDefault="00517981" w:rsidP="00517981">
      <w:pPr>
        <w:spacing w:after="0" w:line="240" w:lineRule="auto"/>
        <w:ind w:left="540" w:firstLine="576"/>
        <w:rPr>
          <w:rFonts w:cs="Traditional Arabic"/>
          <w:b/>
          <w:bCs/>
          <w:sz w:val="36"/>
          <w:szCs w:val="36"/>
          <w:rtl/>
        </w:rPr>
      </w:pPr>
    </w:p>
    <w:p w:rsidR="00517981" w:rsidRPr="005021D0" w:rsidRDefault="00517981" w:rsidP="00517981">
      <w:pPr>
        <w:spacing w:after="0" w:line="240" w:lineRule="auto"/>
        <w:ind w:left="540" w:firstLine="576"/>
        <w:rPr>
          <w:rFonts w:cs="Traditional Arabic"/>
          <w:b/>
          <w:bCs/>
          <w:sz w:val="36"/>
          <w:szCs w:val="36"/>
          <w:rtl/>
        </w:rPr>
      </w:pPr>
    </w:p>
    <w:p w:rsidR="00517981" w:rsidRPr="005021D0" w:rsidRDefault="00517981" w:rsidP="00517981">
      <w:pPr>
        <w:spacing w:after="0" w:line="240" w:lineRule="auto"/>
        <w:ind w:left="540" w:firstLine="576"/>
        <w:jc w:val="center"/>
        <w:rPr>
          <w:rFonts w:ascii="Times New Roman" w:hAnsi="Times New Roman" w:cs="Traditional Arabic"/>
          <w:sz w:val="36"/>
          <w:szCs w:val="36"/>
        </w:rPr>
      </w:pPr>
    </w:p>
    <w:p w:rsidR="00517981" w:rsidRPr="005021D0" w:rsidRDefault="00517981" w:rsidP="00517981">
      <w:pPr>
        <w:spacing w:after="0" w:line="240" w:lineRule="auto"/>
        <w:ind w:left="540" w:firstLine="576"/>
        <w:jc w:val="center"/>
        <w:rPr>
          <w:rFonts w:ascii="Times New Roman" w:hAnsi="Times New Roman" w:cs="Traditional Arabic"/>
          <w:sz w:val="36"/>
          <w:szCs w:val="36"/>
          <w:rtl/>
        </w:rPr>
      </w:pPr>
    </w:p>
    <w:p w:rsidR="00517981" w:rsidRPr="005021D0" w:rsidRDefault="00517981" w:rsidP="00517981">
      <w:pPr>
        <w:spacing w:after="0" w:line="240" w:lineRule="auto"/>
        <w:ind w:left="540" w:firstLine="576"/>
        <w:rPr>
          <w:rFonts w:ascii="Times New Roman" w:hAnsi="Times New Roman" w:cs="Traditional Arabic"/>
          <w:sz w:val="36"/>
          <w:szCs w:val="36"/>
          <w:rtl/>
        </w:rPr>
      </w:pPr>
      <w:r w:rsidRPr="005021D0">
        <w:rPr>
          <w:rFonts w:ascii="Times New Roman" w:hAnsi="Times New Roman" w:cs="Traditional Arabic"/>
          <w:sz w:val="36"/>
          <w:szCs w:val="36"/>
          <w:rtl/>
        </w:rPr>
        <w:t>التوقيع</w:t>
      </w:r>
      <w:r w:rsidRPr="005021D0">
        <w:rPr>
          <w:rFonts w:ascii="Times New Roman" w:hAnsi="Times New Roman" w:cs="Traditional Arabic" w:hint="cs"/>
          <w:sz w:val="36"/>
          <w:szCs w:val="36"/>
          <w:rtl/>
        </w:rPr>
        <w:t xml:space="preserve"> .................................</w:t>
      </w:r>
    </w:p>
    <w:p w:rsidR="00517981" w:rsidRPr="005021D0" w:rsidRDefault="00517981" w:rsidP="00517981">
      <w:pPr>
        <w:spacing w:after="0" w:line="240" w:lineRule="auto"/>
        <w:ind w:left="540" w:firstLine="576"/>
        <w:jc w:val="center"/>
        <w:rPr>
          <w:rFonts w:ascii="Times New Roman" w:hAnsi="Times New Roman" w:cs="Traditional Arabic"/>
          <w:sz w:val="36"/>
          <w:szCs w:val="36"/>
          <w:rtl/>
        </w:rPr>
      </w:pPr>
    </w:p>
    <w:p w:rsidR="00517981" w:rsidRPr="005021D0" w:rsidRDefault="00517981" w:rsidP="00517981">
      <w:pPr>
        <w:spacing w:after="0" w:line="240" w:lineRule="auto"/>
        <w:ind w:left="540" w:firstLine="576"/>
        <w:jc w:val="center"/>
        <w:rPr>
          <w:rFonts w:ascii="Times New Roman" w:hAnsi="Times New Roman" w:cs="Traditional Arabic"/>
          <w:sz w:val="36"/>
          <w:szCs w:val="36"/>
          <w:rtl/>
        </w:rPr>
      </w:pPr>
    </w:p>
    <w:p w:rsidR="00517981" w:rsidRPr="005021D0" w:rsidRDefault="00517981" w:rsidP="00517981">
      <w:pPr>
        <w:spacing w:after="0" w:line="240" w:lineRule="auto"/>
        <w:ind w:left="540" w:firstLine="576"/>
        <w:rPr>
          <w:rFonts w:ascii="Times New Roman" w:hAnsi="Times New Roman" w:cs="Traditional Arabic"/>
          <w:sz w:val="36"/>
          <w:szCs w:val="36"/>
          <w:rtl/>
        </w:rPr>
      </w:pPr>
      <w:r w:rsidRPr="005021D0">
        <w:rPr>
          <w:rFonts w:ascii="Times New Roman" w:hAnsi="Times New Roman" w:cs="Traditional Arabic"/>
          <w:sz w:val="36"/>
          <w:szCs w:val="36"/>
          <w:rtl/>
        </w:rPr>
        <w:t>التاريخ</w:t>
      </w:r>
      <w:r w:rsidRPr="005021D0">
        <w:rPr>
          <w:rFonts w:ascii="Times New Roman" w:hAnsi="Times New Roman" w:cs="Traditional Arabic" w:hint="cs"/>
          <w:sz w:val="36"/>
          <w:szCs w:val="36"/>
          <w:rtl/>
        </w:rPr>
        <w:t>...................................</w:t>
      </w:r>
    </w:p>
    <w:p w:rsidR="00517981" w:rsidRPr="005021D0" w:rsidRDefault="00517981" w:rsidP="00517981">
      <w:pPr>
        <w:spacing w:after="0" w:line="240" w:lineRule="auto"/>
        <w:ind w:left="540" w:firstLine="576"/>
        <w:jc w:val="right"/>
        <w:rPr>
          <w:rFonts w:ascii="Times New Roman" w:hAnsi="Times New Roman" w:cs="Traditional Arabic"/>
          <w:sz w:val="36"/>
          <w:szCs w:val="36"/>
          <w:rtl/>
        </w:rPr>
      </w:pPr>
    </w:p>
    <w:p w:rsidR="00517981" w:rsidRDefault="00517981" w:rsidP="00517981">
      <w:pPr>
        <w:spacing w:after="0" w:line="240" w:lineRule="auto"/>
        <w:rPr>
          <w:rFonts w:ascii="Times New Roman" w:hAnsi="Times New Roman" w:cs="Traditional Arabic"/>
          <w:sz w:val="36"/>
          <w:szCs w:val="36"/>
          <w:rtl/>
        </w:rPr>
      </w:pPr>
    </w:p>
    <w:p w:rsidR="00517981" w:rsidRPr="005021D0" w:rsidRDefault="00517981" w:rsidP="00517981">
      <w:pPr>
        <w:spacing w:after="0" w:line="240" w:lineRule="auto"/>
        <w:rPr>
          <w:rFonts w:ascii="Times New Roman" w:hAnsi="Times New Roman" w:cs="Times New Roman"/>
          <w:b/>
          <w:bCs/>
          <w:sz w:val="36"/>
          <w:szCs w:val="36"/>
          <w:rtl/>
        </w:rPr>
      </w:pPr>
    </w:p>
    <w:p w:rsidR="00517981" w:rsidRPr="005021D0" w:rsidRDefault="00517981" w:rsidP="00517981">
      <w:pPr>
        <w:spacing w:after="0" w:line="240" w:lineRule="auto"/>
        <w:ind w:left="540" w:firstLine="576"/>
        <w:jc w:val="center"/>
        <w:rPr>
          <w:rFonts w:ascii="Times New Roman" w:hAnsi="Times New Roman" w:cs="Times New Roman"/>
          <w:b/>
          <w:bCs/>
          <w:sz w:val="36"/>
          <w:szCs w:val="36"/>
        </w:rPr>
      </w:pPr>
    </w:p>
    <w:p w:rsidR="00517981" w:rsidRPr="005021D0" w:rsidRDefault="00517981" w:rsidP="00517981">
      <w:pPr>
        <w:spacing w:after="0" w:line="240" w:lineRule="auto"/>
        <w:ind w:left="540" w:firstLine="576"/>
        <w:jc w:val="center"/>
        <w:rPr>
          <w:rFonts w:ascii="Times New Roman" w:hAnsi="Times New Roman" w:cs="Times New Roman"/>
          <w:b/>
          <w:bCs/>
          <w:sz w:val="36"/>
          <w:szCs w:val="36"/>
        </w:rPr>
      </w:pPr>
    </w:p>
    <w:p w:rsidR="00517981" w:rsidRDefault="00517981" w:rsidP="00517981">
      <w:pPr>
        <w:spacing w:after="0" w:line="240" w:lineRule="auto"/>
        <w:ind w:left="540" w:firstLine="576"/>
        <w:jc w:val="center"/>
        <w:rPr>
          <w:rFonts w:ascii="Times New Roman" w:hAnsi="Times New Roman" w:cs="Times New Roman"/>
          <w:b/>
          <w:bCs/>
          <w:sz w:val="36"/>
          <w:szCs w:val="36"/>
          <w:rtl/>
        </w:rPr>
      </w:pPr>
    </w:p>
    <w:p w:rsidR="00517981" w:rsidRDefault="00517981" w:rsidP="00517981">
      <w:pPr>
        <w:spacing w:after="0" w:line="240" w:lineRule="auto"/>
        <w:ind w:left="540" w:firstLine="576"/>
        <w:jc w:val="center"/>
        <w:rPr>
          <w:rFonts w:ascii="Times New Roman" w:hAnsi="Times New Roman" w:cs="Times New Roman"/>
          <w:b/>
          <w:bCs/>
          <w:sz w:val="36"/>
          <w:szCs w:val="36"/>
          <w:rtl/>
        </w:rPr>
      </w:pPr>
    </w:p>
    <w:p w:rsidR="00517981" w:rsidRDefault="00517981" w:rsidP="00517981">
      <w:pPr>
        <w:spacing w:after="0" w:line="240" w:lineRule="auto"/>
        <w:ind w:left="540" w:firstLine="576"/>
        <w:jc w:val="center"/>
        <w:rPr>
          <w:rFonts w:ascii="Times New Roman" w:hAnsi="Times New Roman" w:cs="Times New Roman"/>
          <w:b/>
          <w:bCs/>
          <w:sz w:val="36"/>
          <w:szCs w:val="36"/>
          <w:rtl/>
        </w:rPr>
      </w:pPr>
    </w:p>
    <w:p w:rsidR="00517981" w:rsidRDefault="00517981" w:rsidP="00517981">
      <w:pPr>
        <w:spacing w:after="0" w:line="240" w:lineRule="auto"/>
        <w:ind w:left="540" w:firstLine="576"/>
        <w:jc w:val="center"/>
        <w:rPr>
          <w:rFonts w:ascii="Times New Roman" w:hAnsi="Times New Roman" w:cs="Times New Roman"/>
          <w:b/>
          <w:bCs/>
          <w:sz w:val="36"/>
          <w:szCs w:val="36"/>
          <w:rtl/>
        </w:rPr>
      </w:pPr>
    </w:p>
    <w:p w:rsidR="00517981" w:rsidRDefault="00517981" w:rsidP="00517981">
      <w:pPr>
        <w:spacing w:after="0" w:line="240" w:lineRule="auto"/>
        <w:ind w:left="540" w:firstLine="576"/>
        <w:jc w:val="center"/>
        <w:rPr>
          <w:rFonts w:ascii="Times New Roman" w:hAnsi="Times New Roman" w:cs="Times New Roman"/>
          <w:b/>
          <w:bCs/>
          <w:sz w:val="36"/>
          <w:szCs w:val="36"/>
          <w:rtl/>
        </w:rPr>
      </w:pPr>
    </w:p>
    <w:p w:rsidR="00517981" w:rsidRPr="005021D0" w:rsidRDefault="00517981" w:rsidP="00517981">
      <w:pPr>
        <w:spacing w:after="0" w:line="240" w:lineRule="auto"/>
        <w:ind w:left="540" w:firstLine="576"/>
        <w:jc w:val="center"/>
        <w:rPr>
          <w:rFonts w:ascii="Times New Roman" w:hAnsi="Times New Roman" w:cs="Times New Roman"/>
          <w:b/>
          <w:bCs/>
          <w:sz w:val="36"/>
          <w:szCs w:val="36"/>
        </w:rPr>
      </w:pPr>
      <w:r w:rsidRPr="005021D0">
        <w:rPr>
          <w:rFonts w:ascii="Times New Roman" w:hAnsi="Times New Roman" w:cs="Times New Roman"/>
          <w:b/>
          <w:bCs/>
          <w:sz w:val="36"/>
          <w:szCs w:val="36"/>
        </w:rPr>
        <w:lastRenderedPageBreak/>
        <w:t>DECLARATION</w:t>
      </w:r>
    </w:p>
    <w:p w:rsidR="00517981" w:rsidRPr="005021D0" w:rsidRDefault="00517981" w:rsidP="00517981">
      <w:pPr>
        <w:spacing w:after="0" w:line="240" w:lineRule="auto"/>
        <w:ind w:left="540" w:firstLine="576"/>
        <w:jc w:val="center"/>
        <w:rPr>
          <w:rFonts w:ascii="Times New Roman" w:hAnsi="Times New Roman" w:cs="Times New Roman"/>
          <w:b/>
          <w:bCs/>
          <w:sz w:val="36"/>
          <w:szCs w:val="36"/>
          <w:rtl/>
        </w:rPr>
      </w:pPr>
    </w:p>
    <w:p w:rsidR="00517981" w:rsidRPr="005021D0" w:rsidRDefault="00517981" w:rsidP="00517981">
      <w:pPr>
        <w:spacing w:after="0" w:line="240" w:lineRule="auto"/>
        <w:rPr>
          <w:rFonts w:ascii="Times New Roman" w:hAnsi="Times New Roman" w:cs="Times New Roman"/>
          <w:b/>
          <w:bCs/>
          <w:sz w:val="36"/>
          <w:szCs w:val="36"/>
          <w:rtl/>
        </w:rPr>
      </w:pPr>
    </w:p>
    <w:p w:rsidR="00517981" w:rsidRPr="005021D0" w:rsidRDefault="00517981" w:rsidP="00517981">
      <w:pPr>
        <w:spacing w:after="0" w:line="240" w:lineRule="auto"/>
        <w:ind w:left="540" w:firstLine="576"/>
        <w:jc w:val="center"/>
        <w:rPr>
          <w:rFonts w:ascii="Times New Roman" w:hAnsi="Times New Roman" w:cs="Times New Roman"/>
          <w:b/>
          <w:bCs/>
          <w:sz w:val="36"/>
          <w:szCs w:val="36"/>
          <w:rtl/>
        </w:rPr>
      </w:pPr>
    </w:p>
    <w:p w:rsidR="00517981" w:rsidRPr="005021D0" w:rsidRDefault="00517981" w:rsidP="00517981">
      <w:pPr>
        <w:spacing w:after="0" w:line="240" w:lineRule="auto"/>
        <w:ind w:left="540" w:firstLine="576"/>
        <w:jc w:val="center"/>
        <w:rPr>
          <w:rFonts w:ascii="Times New Roman" w:hAnsi="Times New Roman" w:cs="Times New Roman"/>
          <w:b/>
          <w:bCs/>
          <w:sz w:val="36"/>
          <w:szCs w:val="36"/>
        </w:rPr>
      </w:pPr>
    </w:p>
    <w:p w:rsidR="00517981" w:rsidRPr="005021D0" w:rsidRDefault="00517981" w:rsidP="00517981">
      <w:pPr>
        <w:spacing w:after="0" w:line="240" w:lineRule="auto"/>
        <w:ind w:firstLine="576"/>
        <w:rPr>
          <w:rFonts w:ascii="Times New Roman" w:hAnsi="Times New Roman" w:cs="Times New Roman"/>
          <w:b/>
          <w:bCs/>
          <w:sz w:val="36"/>
          <w:szCs w:val="36"/>
        </w:rPr>
      </w:pPr>
    </w:p>
    <w:p w:rsidR="00517981" w:rsidRDefault="00517981" w:rsidP="00517981">
      <w:pPr>
        <w:bidi w:val="0"/>
        <w:spacing w:after="0" w:line="240" w:lineRule="auto"/>
        <w:jc w:val="center"/>
        <w:rPr>
          <w:rFonts w:ascii="Times New Roman" w:hAnsi="Times New Roman" w:cs="Times New Roman"/>
          <w:sz w:val="24"/>
          <w:szCs w:val="24"/>
        </w:rPr>
      </w:pPr>
      <w:r w:rsidRPr="00B05D68">
        <w:rPr>
          <w:rFonts w:ascii="Times New Roman" w:hAnsi="Times New Roman" w:cs="Times New Roman"/>
          <w:sz w:val="24"/>
          <w:szCs w:val="24"/>
        </w:rPr>
        <w:t>I hereby declare that this dissertation is the result of my own investigation, except</w:t>
      </w:r>
    </w:p>
    <w:p w:rsidR="00517981" w:rsidRDefault="00517981" w:rsidP="00517981">
      <w:pPr>
        <w:bidi w:val="0"/>
        <w:spacing w:after="0" w:line="240" w:lineRule="auto"/>
        <w:jc w:val="center"/>
        <w:rPr>
          <w:rFonts w:ascii="Times New Roman" w:hAnsi="Times New Roman" w:cs="Times New Roman"/>
          <w:sz w:val="24"/>
          <w:szCs w:val="24"/>
        </w:rPr>
      </w:pPr>
    </w:p>
    <w:p w:rsidR="00517981" w:rsidRPr="00B05D68" w:rsidRDefault="00517981" w:rsidP="00517981">
      <w:pPr>
        <w:bidi w:val="0"/>
        <w:spacing w:after="0" w:line="240" w:lineRule="auto"/>
        <w:jc w:val="center"/>
        <w:rPr>
          <w:rFonts w:ascii="Times New Roman" w:hAnsi="Times New Roman" w:cs="Times New Roman"/>
          <w:sz w:val="24"/>
          <w:szCs w:val="24"/>
        </w:rPr>
      </w:pPr>
      <w:r w:rsidRPr="00B05D68">
        <w:rPr>
          <w:rFonts w:ascii="Times New Roman" w:hAnsi="Times New Roman" w:cs="Times New Roman"/>
          <w:sz w:val="24"/>
          <w:szCs w:val="24"/>
        </w:rPr>
        <w:t xml:space="preserve"> where otherwise stated.</w:t>
      </w:r>
    </w:p>
    <w:p w:rsidR="00517981" w:rsidRPr="005021D0" w:rsidRDefault="00517981" w:rsidP="00517981">
      <w:pPr>
        <w:spacing w:after="0" w:line="480" w:lineRule="auto"/>
        <w:ind w:left="540" w:firstLine="576"/>
        <w:jc w:val="center"/>
        <w:rPr>
          <w:rFonts w:ascii="Times New Roman" w:hAnsi="Times New Roman" w:cs="Times New Roman"/>
          <w:sz w:val="36"/>
          <w:szCs w:val="36"/>
          <w:rtl/>
        </w:rPr>
      </w:pPr>
    </w:p>
    <w:p w:rsidR="00517981" w:rsidRPr="005021D0" w:rsidRDefault="00517981" w:rsidP="00517981">
      <w:pPr>
        <w:spacing w:after="0" w:line="480" w:lineRule="auto"/>
        <w:ind w:left="540" w:firstLine="576"/>
        <w:jc w:val="center"/>
        <w:rPr>
          <w:rFonts w:ascii="Times New Roman" w:hAnsi="Times New Roman" w:cs="Times New Roman"/>
          <w:sz w:val="36"/>
          <w:szCs w:val="36"/>
        </w:rPr>
      </w:pPr>
    </w:p>
    <w:p w:rsidR="00517981" w:rsidRPr="00B05D68" w:rsidRDefault="00517981" w:rsidP="00517981">
      <w:pPr>
        <w:spacing w:after="0" w:line="480" w:lineRule="auto"/>
        <w:ind w:left="540" w:firstLine="576"/>
        <w:jc w:val="center"/>
        <w:rPr>
          <w:rFonts w:ascii="Times New Roman" w:hAnsi="Times New Roman" w:cs="Times New Roman"/>
          <w:sz w:val="28"/>
          <w:szCs w:val="28"/>
          <w:rtl/>
        </w:rPr>
      </w:pPr>
      <w:r w:rsidRPr="00B05D68">
        <w:rPr>
          <w:rFonts w:ascii="Times New Roman" w:hAnsi="Times New Roman" w:cs="Times New Roman"/>
          <w:sz w:val="28"/>
          <w:szCs w:val="28"/>
        </w:rPr>
        <w:t>BADMAS AHMAD OMO-ONI</w:t>
      </w:r>
    </w:p>
    <w:p w:rsidR="00517981" w:rsidRPr="005021D0" w:rsidRDefault="00517981" w:rsidP="00517981">
      <w:pPr>
        <w:spacing w:after="0" w:line="480" w:lineRule="auto"/>
        <w:ind w:left="540" w:firstLine="576"/>
        <w:jc w:val="center"/>
        <w:rPr>
          <w:rFonts w:ascii="Times New Roman" w:hAnsi="Times New Roman" w:cs="Times New Roman"/>
          <w:sz w:val="36"/>
          <w:szCs w:val="36"/>
          <w:rtl/>
        </w:rPr>
      </w:pPr>
    </w:p>
    <w:p w:rsidR="00517981" w:rsidRPr="005021D0" w:rsidRDefault="00517981" w:rsidP="00517981">
      <w:pPr>
        <w:spacing w:after="0" w:line="480" w:lineRule="auto"/>
        <w:ind w:left="540" w:firstLine="576"/>
        <w:jc w:val="center"/>
        <w:rPr>
          <w:rFonts w:ascii="Times New Roman" w:hAnsi="Times New Roman" w:cs="Times New Roman"/>
          <w:sz w:val="36"/>
          <w:szCs w:val="36"/>
          <w:rtl/>
        </w:rPr>
      </w:pPr>
      <w:r w:rsidRPr="005021D0">
        <w:rPr>
          <w:rFonts w:ascii="Times New Roman" w:hAnsi="Times New Roman" w:cs="Times New Roman" w:hint="cs"/>
          <w:sz w:val="36"/>
          <w:szCs w:val="36"/>
          <w:rtl/>
        </w:rPr>
        <w:t>........................................</w:t>
      </w:r>
    </w:p>
    <w:p w:rsidR="00517981" w:rsidRPr="005021D0" w:rsidRDefault="00517981" w:rsidP="00517981">
      <w:pPr>
        <w:spacing w:after="0" w:line="480" w:lineRule="auto"/>
        <w:ind w:left="540" w:firstLine="576"/>
        <w:jc w:val="center"/>
        <w:rPr>
          <w:rFonts w:ascii="Times New Roman" w:hAnsi="Times New Roman" w:cs="Times New Roman"/>
          <w:sz w:val="36"/>
          <w:szCs w:val="36"/>
          <w:rtl/>
        </w:rPr>
      </w:pPr>
      <w:r w:rsidRPr="005021D0">
        <w:rPr>
          <w:rFonts w:ascii="Times New Roman" w:hAnsi="Times New Roman" w:cs="Times New Roman"/>
          <w:sz w:val="36"/>
          <w:szCs w:val="36"/>
        </w:rPr>
        <w:lastRenderedPageBreak/>
        <w:t>Signature</w:t>
      </w:r>
    </w:p>
    <w:p w:rsidR="00517981" w:rsidRPr="005021D0" w:rsidRDefault="00517981" w:rsidP="00517981">
      <w:pPr>
        <w:bidi w:val="0"/>
        <w:ind w:firstLine="576"/>
        <w:rPr>
          <w:rFonts w:ascii="Traditional Arabic" w:hAnsi="Traditional Arabic" w:cs="Traditional Arabic"/>
          <w:b/>
          <w:bCs/>
          <w:sz w:val="36"/>
          <w:szCs w:val="36"/>
          <w:rtl/>
        </w:rPr>
      </w:pPr>
    </w:p>
    <w:p w:rsidR="00517981" w:rsidRPr="005021D0" w:rsidRDefault="00517981" w:rsidP="00517981">
      <w:pPr>
        <w:spacing w:after="0" w:line="480" w:lineRule="auto"/>
        <w:ind w:left="540" w:firstLine="576"/>
        <w:jc w:val="center"/>
        <w:rPr>
          <w:rFonts w:ascii="Times New Roman" w:hAnsi="Times New Roman" w:cs="Times New Roman"/>
          <w:sz w:val="36"/>
          <w:szCs w:val="36"/>
          <w:rtl/>
        </w:rPr>
      </w:pPr>
      <w:r w:rsidRPr="005021D0">
        <w:rPr>
          <w:rFonts w:ascii="Times New Roman" w:hAnsi="Times New Roman" w:cs="Times New Roman" w:hint="cs"/>
          <w:sz w:val="36"/>
          <w:szCs w:val="36"/>
          <w:rtl/>
        </w:rPr>
        <w:t>........................................</w:t>
      </w:r>
    </w:p>
    <w:p w:rsidR="00517981" w:rsidRDefault="00517981" w:rsidP="00517981">
      <w:pPr>
        <w:spacing w:after="0" w:line="480" w:lineRule="auto"/>
        <w:ind w:left="540" w:firstLine="576"/>
        <w:jc w:val="center"/>
        <w:rPr>
          <w:rFonts w:ascii="Times New Roman" w:hAnsi="Times New Roman" w:cs="Times New Roman"/>
          <w:sz w:val="36"/>
          <w:szCs w:val="36"/>
          <w:rtl/>
        </w:rPr>
      </w:pPr>
      <w:r w:rsidRPr="005021D0">
        <w:rPr>
          <w:rFonts w:ascii="Times New Roman" w:hAnsi="Times New Roman" w:cs="Times New Roman"/>
          <w:sz w:val="36"/>
          <w:szCs w:val="36"/>
        </w:rPr>
        <w:t xml:space="preserve">Date </w:t>
      </w:r>
    </w:p>
    <w:p w:rsidR="00517981" w:rsidRPr="003E5EA6" w:rsidRDefault="00517981" w:rsidP="00517981">
      <w:pPr>
        <w:jc w:val="center"/>
        <w:rPr>
          <w:rFonts w:ascii="Times New Roman" w:hAnsi="Times New Roman" w:cs="Times New Roman"/>
          <w:sz w:val="36"/>
          <w:szCs w:val="36"/>
          <w:rtl/>
        </w:rPr>
      </w:pPr>
      <w:r>
        <w:rPr>
          <w:rFonts w:ascii="Times New Roman" w:hAnsi="Times New Roman" w:cs="Times New Roman"/>
          <w:sz w:val="36"/>
          <w:szCs w:val="36"/>
        </w:rPr>
        <w:br w:type="page"/>
      </w:r>
      <w:r w:rsidR="008E2F42">
        <w:rPr>
          <w:rFonts w:ascii="Calibri" w:hAnsi="Calibri" w:cs="Arial"/>
          <w:noProof/>
          <w:sz w:val="36"/>
          <w:szCs w:val="36"/>
          <w:rtl/>
        </w:rPr>
        <w:lastRenderedPageBreak/>
        <mc:AlternateContent>
          <mc:Choice Requires="wps">
            <w:drawing>
              <wp:anchor distT="0" distB="0" distL="114300" distR="114300" simplePos="0" relativeHeight="251658240" behindDoc="0" locked="0" layoutInCell="1" allowOverlap="1">
                <wp:simplePos x="0" y="0"/>
                <wp:positionH relativeFrom="column">
                  <wp:posOffset>175895</wp:posOffset>
                </wp:positionH>
                <wp:positionV relativeFrom="paragraph">
                  <wp:posOffset>523875</wp:posOffset>
                </wp:positionV>
                <wp:extent cx="4032250" cy="6384290"/>
                <wp:effectExtent l="0" t="0" r="19050"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6384290"/>
                        </a:xfrm>
                        <a:prstGeom prst="rect">
                          <a:avLst/>
                        </a:prstGeom>
                        <a:solidFill>
                          <a:srgbClr val="FFFFFF"/>
                        </a:solidFill>
                        <a:ln w="9525">
                          <a:solidFill>
                            <a:srgbClr val="000000"/>
                          </a:solidFill>
                          <a:miter lim="800000"/>
                          <a:headEnd/>
                          <a:tailEnd/>
                        </a:ln>
                      </wps:spPr>
                      <wps:txbx>
                        <w:txbxContent>
                          <w:p w:rsidR="00517981" w:rsidRDefault="00517981" w:rsidP="00517981">
                            <w:pPr>
                              <w:spacing w:after="0" w:line="240" w:lineRule="auto"/>
                              <w:jc w:val="center"/>
                              <w:rPr>
                                <w:rFonts w:cs="Traditional Arabic"/>
                                <w:b/>
                                <w:bCs/>
                                <w:sz w:val="36"/>
                                <w:szCs w:val="36"/>
                              </w:rPr>
                            </w:pPr>
                            <w:r>
                              <w:rPr>
                                <w:rFonts w:cs="Traditional Arabic"/>
                                <w:b/>
                                <w:bCs/>
                                <w:sz w:val="36"/>
                                <w:szCs w:val="36"/>
                                <w:rtl/>
                              </w:rPr>
                              <w:t xml:space="preserve">جامعة المدينة العالمية </w:t>
                            </w:r>
                          </w:p>
                          <w:p w:rsidR="00517981" w:rsidRDefault="00517981" w:rsidP="00517981">
                            <w:pPr>
                              <w:spacing w:after="0" w:line="240" w:lineRule="auto"/>
                              <w:jc w:val="center"/>
                              <w:rPr>
                                <w:rFonts w:cs="Traditional Arabic"/>
                                <w:b/>
                                <w:bCs/>
                                <w:sz w:val="36"/>
                                <w:szCs w:val="36"/>
                                <w:rtl/>
                              </w:rPr>
                            </w:pPr>
                            <w:r>
                              <w:rPr>
                                <w:rFonts w:cs="Traditional Arabic"/>
                                <w:b/>
                                <w:bCs/>
                                <w:sz w:val="36"/>
                                <w:szCs w:val="36"/>
                                <w:rtl/>
                              </w:rPr>
                              <w:t>إقرار بحقوق الطبع وإثبات مشروعية استخدام الأبحاث العلمية غير المنشورة</w:t>
                            </w:r>
                          </w:p>
                          <w:p w:rsidR="00517981" w:rsidRDefault="00517981" w:rsidP="00517981">
                            <w:pPr>
                              <w:spacing w:after="0" w:line="240" w:lineRule="auto"/>
                              <w:jc w:val="center"/>
                              <w:rPr>
                                <w:rFonts w:cs="Traditional Arabic"/>
                                <w:b/>
                                <w:bCs/>
                                <w:sz w:val="36"/>
                                <w:szCs w:val="36"/>
                                <w:rtl/>
                              </w:rPr>
                            </w:pPr>
                            <w:r>
                              <w:rPr>
                                <w:rFonts w:cs="Traditional Arabic"/>
                                <w:b/>
                                <w:bCs/>
                                <w:sz w:val="36"/>
                                <w:szCs w:val="36"/>
                                <w:rtl/>
                              </w:rPr>
                              <w:t>حقوق الطبع 20</w:t>
                            </w:r>
                            <w:r>
                              <w:rPr>
                                <w:rFonts w:cs="Traditional Arabic" w:hint="cs"/>
                                <w:b/>
                                <w:bCs/>
                                <w:sz w:val="36"/>
                                <w:szCs w:val="36"/>
                                <w:rtl/>
                              </w:rPr>
                              <w:t>12</w:t>
                            </w:r>
                            <w:r>
                              <w:rPr>
                                <w:rFonts w:cs="Traditional Arabic"/>
                                <w:b/>
                                <w:bCs/>
                                <w:sz w:val="36"/>
                                <w:szCs w:val="36"/>
                                <w:rtl/>
                              </w:rPr>
                              <w:t xml:space="preserve"> © محفوظة </w:t>
                            </w:r>
                          </w:p>
                          <w:p w:rsidR="00517981" w:rsidRDefault="00517981" w:rsidP="00517981">
                            <w:pPr>
                              <w:spacing w:line="360" w:lineRule="auto"/>
                              <w:ind w:firstLine="576"/>
                              <w:jc w:val="center"/>
                              <w:rPr>
                                <w:rFonts w:ascii="Traditional Arabic" w:hAnsi="Traditional Arabic" w:cs="Traditional Arabic"/>
                                <w:b/>
                                <w:bCs/>
                                <w:sz w:val="36"/>
                                <w:szCs w:val="36"/>
                                <w:rtl/>
                              </w:rPr>
                            </w:pPr>
                            <w:r w:rsidRPr="00F47B8B">
                              <w:rPr>
                                <w:rFonts w:ascii="Traditional Arabic" w:hAnsi="Traditional Arabic" w:cs="Traditional Arabic" w:hint="cs"/>
                                <w:b/>
                                <w:bCs/>
                                <w:sz w:val="36"/>
                                <w:szCs w:val="36"/>
                                <w:rtl/>
                              </w:rPr>
                              <w:t xml:space="preserve">بدماصي أحمد أوما أوني </w:t>
                            </w:r>
                          </w:p>
                          <w:p w:rsidR="00517981" w:rsidRPr="00C73CA1" w:rsidRDefault="00517981" w:rsidP="00517981">
                            <w:pPr>
                              <w:spacing w:line="360" w:lineRule="auto"/>
                              <w:ind w:firstLine="576"/>
                              <w:rPr>
                                <w:rFonts w:ascii="Traditional Arabic" w:hAnsi="Traditional Arabic" w:cs="Traditional Arabic"/>
                                <w:b/>
                                <w:bCs/>
                                <w:sz w:val="36"/>
                                <w:szCs w:val="36"/>
                                <w:rtl/>
                              </w:rPr>
                            </w:pPr>
                            <w:r w:rsidRPr="00C73CA1">
                              <w:rPr>
                                <w:rFonts w:ascii="Traditional Arabic" w:hAnsi="Traditional Arabic" w:cs="Traditional Arabic" w:hint="cs"/>
                                <w:b/>
                                <w:bCs/>
                                <w:sz w:val="36"/>
                                <w:szCs w:val="36"/>
                                <w:rtl/>
                              </w:rPr>
                              <w:t>آثار</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العولمة</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في</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المصطلحات</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العربيّة</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المعاصرة</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دراسة</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وصفية</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تحليلية</w:t>
                            </w:r>
                          </w:p>
                          <w:p w:rsidR="00517981" w:rsidRDefault="00517981" w:rsidP="00517981">
                            <w:pPr>
                              <w:spacing w:line="360" w:lineRule="auto"/>
                              <w:ind w:firstLine="576"/>
                              <w:jc w:val="center"/>
                              <w:rPr>
                                <w:rFonts w:ascii="Traditional Arabic" w:hAnsi="Traditional Arabic" w:cs="Traditional Arabic"/>
                                <w:b/>
                                <w:bCs/>
                                <w:sz w:val="36"/>
                                <w:szCs w:val="36"/>
                                <w:rtl/>
                              </w:rPr>
                            </w:pPr>
                            <w:r w:rsidRPr="00C73CA1">
                              <w:rPr>
                                <w:rFonts w:ascii="Traditional Arabic" w:hAnsi="Traditional Arabic" w:cs="Traditional Arabic"/>
                                <w:b/>
                                <w:bCs/>
                                <w:sz w:val="36"/>
                                <w:szCs w:val="36"/>
                                <w:rtl/>
                              </w:rPr>
                              <w:t xml:space="preserve"> (</w:t>
                            </w:r>
                            <w:r w:rsidRPr="00C73CA1">
                              <w:rPr>
                                <w:rFonts w:ascii="Traditional Arabic" w:hAnsi="Traditional Arabic" w:cs="Traditional Arabic" w:hint="cs"/>
                                <w:b/>
                                <w:bCs/>
                                <w:sz w:val="36"/>
                                <w:szCs w:val="36"/>
                                <w:rtl/>
                              </w:rPr>
                              <w:t>جريدة</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الأهرام</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نموذجا</w:t>
                            </w:r>
                            <w:r w:rsidRPr="00C73CA1">
                              <w:rPr>
                                <w:rFonts w:ascii="Traditional Arabic" w:hAnsi="Traditional Arabic" w:cs="Traditional Arabic"/>
                                <w:b/>
                                <w:bCs/>
                                <w:sz w:val="36"/>
                                <w:szCs w:val="36"/>
                                <w:rtl/>
                              </w:rPr>
                              <w:t>)</w:t>
                            </w:r>
                          </w:p>
                          <w:p w:rsidR="00517981" w:rsidRDefault="00517981" w:rsidP="00517981">
                            <w:pPr>
                              <w:spacing w:after="0" w:line="240" w:lineRule="auto"/>
                              <w:rPr>
                                <w:rFonts w:cs="Traditional Arabic"/>
                                <w:sz w:val="32"/>
                                <w:szCs w:val="32"/>
                                <w:rtl/>
                              </w:rPr>
                            </w:pPr>
                            <w:r>
                              <w:rPr>
                                <w:rFonts w:cs="Traditional Arabic"/>
                                <w:sz w:val="32"/>
                                <w:szCs w:val="32"/>
                                <w:rtl/>
                              </w:rPr>
                              <w:t>لا يجوز إعادة إنتاج أو استخدام هذا البحث غير المنشور في أي شكل أو صورة من دون إذن مكتوب من الباحث إلاّ في الحالات الآتية:</w:t>
                            </w:r>
                          </w:p>
                          <w:p w:rsidR="00517981" w:rsidRDefault="00517981" w:rsidP="003E0B76">
                            <w:pPr>
                              <w:pStyle w:val="ListParagraph"/>
                              <w:numPr>
                                <w:ilvl w:val="0"/>
                                <w:numId w:val="10"/>
                              </w:numPr>
                              <w:contextualSpacing/>
                              <w:rPr>
                                <w:rFonts w:cs="Traditional Arabic"/>
                                <w:sz w:val="32"/>
                                <w:szCs w:val="32"/>
                                <w:rtl/>
                              </w:rPr>
                            </w:pPr>
                            <w:r>
                              <w:rPr>
                                <w:rFonts w:cs="Traditional Arabic"/>
                                <w:sz w:val="32"/>
                                <w:szCs w:val="32"/>
                                <w:rtl/>
                              </w:rPr>
                              <w:t>يمكن الاقتباس من هذا البحث بشرط العزو إليه.</w:t>
                            </w:r>
                          </w:p>
                          <w:p w:rsidR="00517981" w:rsidRDefault="00517981" w:rsidP="003E0B76">
                            <w:pPr>
                              <w:pStyle w:val="ListParagraph"/>
                              <w:numPr>
                                <w:ilvl w:val="0"/>
                                <w:numId w:val="10"/>
                              </w:numPr>
                              <w:contextualSpacing/>
                              <w:rPr>
                                <w:rFonts w:cs="Traditional Arabic"/>
                                <w:sz w:val="32"/>
                                <w:szCs w:val="32"/>
                              </w:rPr>
                            </w:pPr>
                            <w:r>
                              <w:rPr>
                                <w:rFonts w:cs="Traditional Arabic"/>
                                <w:sz w:val="32"/>
                                <w:szCs w:val="32"/>
                                <w:rtl/>
                              </w:rPr>
                              <w:t>يحق</w:t>
                            </w:r>
                            <w:r>
                              <w:rPr>
                                <w:rFonts w:cs="Traditional Arabic" w:hint="cs"/>
                                <w:sz w:val="32"/>
                                <w:szCs w:val="32"/>
                                <w:rtl/>
                              </w:rPr>
                              <w:t>ّ</w:t>
                            </w:r>
                            <w:r>
                              <w:rPr>
                                <w:rFonts w:cs="Traditional Arabic"/>
                                <w:sz w:val="32"/>
                                <w:szCs w:val="32"/>
                                <w:rtl/>
                              </w:rPr>
                              <w:t xml:space="preserve"> لجامعة المدينة العالمية بماليزيا الإفادة من هذا البحث بشتى الوسائل</w:t>
                            </w:r>
                            <w:r>
                              <w:rPr>
                                <w:rFonts w:cs="Traditional Arabic" w:hint="cs"/>
                                <w:sz w:val="32"/>
                                <w:szCs w:val="32"/>
                                <w:rtl/>
                              </w:rPr>
                              <w:t>،</w:t>
                            </w:r>
                            <w:r>
                              <w:rPr>
                                <w:rFonts w:cs="Traditional Arabic"/>
                                <w:sz w:val="32"/>
                                <w:szCs w:val="32"/>
                                <w:rtl/>
                              </w:rPr>
                              <w:t xml:space="preserve"> وذلك لأغراض تعليمية، وليس لأغراض تجارية أو تسويقية.</w:t>
                            </w:r>
                          </w:p>
                          <w:p w:rsidR="00517981" w:rsidRDefault="00517981" w:rsidP="003E0B76">
                            <w:pPr>
                              <w:pStyle w:val="ListParagraph"/>
                              <w:numPr>
                                <w:ilvl w:val="0"/>
                                <w:numId w:val="10"/>
                              </w:numPr>
                              <w:contextualSpacing/>
                              <w:rPr>
                                <w:rFonts w:cs="Traditional Arabic"/>
                                <w:sz w:val="32"/>
                                <w:szCs w:val="32"/>
                              </w:rPr>
                            </w:pPr>
                            <w:r>
                              <w:rPr>
                                <w:rFonts w:cs="Traditional Arabic"/>
                                <w:sz w:val="32"/>
                                <w:szCs w:val="32"/>
                                <w:rtl/>
                              </w:rPr>
                              <w:t>يحق</w:t>
                            </w:r>
                            <w:r>
                              <w:rPr>
                                <w:rFonts w:cs="Traditional Arabic" w:hint="cs"/>
                                <w:sz w:val="32"/>
                                <w:szCs w:val="32"/>
                                <w:rtl/>
                              </w:rPr>
                              <w:t>ّ</w:t>
                            </w:r>
                            <w:r>
                              <w:rPr>
                                <w:rFonts w:cs="Traditional Arabic"/>
                                <w:sz w:val="32"/>
                                <w:szCs w:val="32"/>
                                <w:rtl/>
                              </w:rPr>
                              <w:t xml:space="preserve"> لمكتبة جامعة المدينة العالمية بماليزيا استخراج نسخ من هذا البحث غير المنشور إذا طلبتها مكتبات الجامعات، ومراكز البحوث الأخرى. </w:t>
                            </w:r>
                          </w:p>
                          <w:p w:rsidR="00517981" w:rsidRDefault="00517981" w:rsidP="00517981">
                            <w:pPr>
                              <w:spacing w:line="360" w:lineRule="auto"/>
                              <w:rPr>
                                <w:rFonts w:cs="Traditional Arabic"/>
                                <w:b/>
                                <w:bCs/>
                                <w:sz w:val="32"/>
                                <w:szCs w:val="32"/>
                                <w:rtl/>
                              </w:rPr>
                            </w:pPr>
                          </w:p>
                          <w:p w:rsidR="00517981" w:rsidRDefault="00517981" w:rsidP="00517981">
                            <w:pPr>
                              <w:spacing w:line="360" w:lineRule="auto"/>
                              <w:rPr>
                                <w:rFonts w:ascii="Traditional Arabic" w:hAnsi="Traditional Arabic" w:cs="Traditional Arabic"/>
                                <w:b/>
                                <w:bCs/>
                                <w:sz w:val="36"/>
                                <w:szCs w:val="36"/>
                                <w:rtl/>
                              </w:rPr>
                            </w:pPr>
                            <w:r>
                              <w:rPr>
                                <w:rFonts w:cs="Traditional Arabic"/>
                                <w:b/>
                                <w:bCs/>
                                <w:sz w:val="32"/>
                                <w:szCs w:val="32"/>
                                <w:rtl/>
                              </w:rPr>
                              <w:t xml:space="preserve">أكّد هذا الإقرار: </w:t>
                            </w:r>
                            <w:r w:rsidRPr="00F47B8B">
                              <w:rPr>
                                <w:rFonts w:ascii="Traditional Arabic" w:hAnsi="Traditional Arabic" w:cs="Traditional Arabic" w:hint="cs"/>
                                <w:b/>
                                <w:bCs/>
                                <w:sz w:val="36"/>
                                <w:szCs w:val="36"/>
                                <w:rtl/>
                              </w:rPr>
                              <w:t xml:space="preserve">بدماصي أحمد أوما أوني </w:t>
                            </w:r>
                          </w:p>
                          <w:p w:rsidR="00517981" w:rsidRDefault="00517981" w:rsidP="00517981">
                            <w:pPr>
                              <w:pStyle w:val="ListParagraph"/>
                              <w:rPr>
                                <w:rFonts w:cs="Traditional Arabic"/>
                                <w:sz w:val="32"/>
                                <w:szCs w:val="32"/>
                                <w:rtl/>
                              </w:rPr>
                            </w:pPr>
                          </w:p>
                          <w:p w:rsidR="00517981" w:rsidRDefault="00517981" w:rsidP="00517981">
                            <w:pPr>
                              <w:pStyle w:val="ListParagraph"/>
                              <w:rPr>
                                <w:rFonts w:cs="Traditional Arabic"/>
                                <w:sz w:val="36"/>
                                <w:szCs w:val="36"/>
                                <w:rtl/>
                              </w:rPr>
                            </w:pPr>
                            <w:r>
                              <w:rPr>
                                <w:rFonts w:cs="Traditional Arabic" w:hint="cs"/>
                                <w:sz w:val="36"/>
                                <w:szCs w:val="36"/>
                                <w:rtl/>
                              </w:rPr>
                              <w:t>...............................................</w:t>
                            </w:r>
                          </w:p>
                          <w:p w:rsidR="00517981" w:rsidRDefault="00517981" w:rsidP="00517981">
                            <w:pPr>
                              <w:pStyle w:val="ListParagraph"/>
                              <w:rPr>
                                <w:rtl/>
                              </w:rPr>
                            </w:pPr>
                            <w:r>
                              <w:rPr>
                                <w:rFonts w:cs="Traditional Arabic"/>
                                <w:sz w:val="36"/>
                                <w:szCs w:val="36"/>
                                <w:rtl/>
                              </w:rPr>
                              <w:t xml:space="preserve">   التوقيع                                          التاريخ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5pt;margin-top:41.25pt;width:317.5pt;height:50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">
                <v:textbox>
                  <w:txbxContent>
                    <w:p w:rsidR="00517981" w:rsidRDefault="00517981" w:rsidP="00517981">
                      <w:pPr>
                        <w:spacing w:after="0" w:line="240" w:lineRule="auto"/>
                        <w:jc w:val="center"/>
                        <w:rPr>
                          <w:rFonts w:cs="Traditional Arabic"/>
                          <w:b/>
                          <w:bCs/>
                          <w:sz w:val="36"/>
                          <w:szCs w:val="36"/>
                        </w:rPr>
                      </w:pPr>
                      <w:r>
                        <w:rPr>
                          <w:rFonts w:cs="Traditional Arabic"/>
                          <w:b/>
                          <w:bCs/>
                          <w:sz w:val="36"/>
                          <w:szCs w:val="36"/>
                          <w:rtl/>
                        </w:rPr>
                        <w:t xml:space="preserve">جامعة المدينة العالمية </w:t>
                      </w:r>
                    </w:p>
                    <w:p w:rsidR="00517981" w:rsidRDefault="00517981" w:rsidP="00517981">
                      <w:pPr>
                        <w:spacing w:after="0" w:line="240" w:lineRule="auto"/>
                        <w:jc w:val="center"/>
                        <w:rPr>
                          <w:rFonts w:cs="Traditional Arabic"/>
                          <w:b/>
                          <w:bCs/>
                          <w:sz w:val="36"/>
                          <w:szCs w:val="36"/>
                          <w:rtl/>
                        </w:rPr>
                      </w:pPr>
                      <w:r>
                        <w:rPr>
                          <w:rFonts w:cs="Traditional Arabic"/>
                          <w:b/>
                          <w:bCs/>
                          <w:sz w:val="36"/>
                          <w:szCs w:val="36"/>
                          <w:rtl/>
                        </w:rPr>
                        <w:t>إقرار بحقوق الطبع وإثبات مشروعية استخدام الأبحاث العلمية غير المنشورة</w:t>
                      </w:r>
                    </w:p>
                    <w:p w:rsidR="00517981" w:rsidRDefault="00517981" w:rsidP="00517981">
                      <w:pPr>
                        <w:spacing w:after="0" w:line="240" w:lineRule="auto"/>
                        <w:jc w:val="center"/>
                        <w:rPr>
                          <w:rFonts w:cs="Traditional Arabic"/>
                          <w:b/>
                          <w:bCs/>
                          <w:sz w:val="36"/>
                          <w:szCs w:val="36"/>
                          <w:rtl/>
                        </w:rPr>
                      </w:pPr>
                      <w:r>
                        <w:rPr>
                          <w:rFonts w:cs="Traditional Arabic"/>
                          <w:b/>
                          <w:bCs/>
                          <w:sz w:val="36"/>
                          <w:szCs w:val="36"/>
                          <w:rtl/>
                        </w:rPr>
                        <w:t>حقوق الطبع 20</w:t>
                      </w:r>
                      <w:r>
                        <w:rPr>
                          <w:rFonts w:cs="Traditional Arabic" w:hint="cs"/>
                          <w:b/>
                          <w:bCs/>
                          <w:sz w:val="36"/>
                          <w:szCs w:val="36"/>
                          <w:rtl/>
                        </w:rPr>
                        <w:t>12</w:t>
                      </w:r>
                      <w:r>
                        <w:rPr>
                          <w:rFonts w:cs="Traditional Arabic"/>
                          <w:b/>
                          <w:bCs/>
                          <w:sz w:val="36"/>
                          <w:szCs w:val="36"/>
                          <w:rtl/>
                        </w:rPr>
                        <w:t xml:space="preserve"> © محفوظة </w:t>
                      </w:r>
                    </w:p>
                    <w:p w:rsidR="00517981" w:rsidRDefault="00517981" w:rsidP="00517981">
                      <w:pPr>
                        <w:spacing w:line="360" w:lineRule="auto"/>
                        <w:ind w:firstLine="576"/>
                        <w:jc w:val="center"/>
                        <w:rPr>
                          <w:rFonts w:ascii="Traditional Arabic" w:hAnsi="Traditional Arabic" w:cs="Traditional Arabic"/>
                          <w:b/>
                          <w:bCs/>
                          <w:sz w:val="36"/>
                          <w:szCs w:val="36"/>
                          <w:rtl/>
                        </w:rPr>
                      </w:pPr>
                      <w:r w:rsidRPr="00F47B8B">
                        <w:rPr>
                          <w:rFonts w:ascii="Traditional Arabic" w:hAnsi="Traditional Arabic" w:cs="Traditional Arabic" w:hint="cs"/>
                          <w:b/>
                          <w:bCs/>
                          <w:sz w:val="36"/>
                          <w:szCs w:val="36"/>
                          <w:rtl/>
                        </w:rPr>
                        <w:t xml:space="preserve">بدماصي أحمد أوما أوني </w:t>
                      </w:r>
                    </w:p>
                    <w:p w:rsidR="00517981" w:rsidRPr="00C73CA1" w:rsidRDefault="00517981" w:rsidP="00517981">
                      <w:pPr>
                        <w:spacing w:line="360" w:lineRule="auto"/>
                        <w:ind w:firstLine="576"/>
                        <w:rPr>
                          <w:rFonts w:ascii="Traditional Arabic" w:hAnsi="Traditional Arabic" w:cs="Traditional Arabic"/>
                          <w:b/>
                          <w:bCs/>
                          <w:sz w:val="36"/>
                          <w:szCs w:val="36"/>
                          <w:rtl/>
                        </w:rPr>
                      </w:pPr>
                      <w:r w:rsidRPr="00C73CA1">
                        <w:rPr>
                          <w:rFonts w:ascii="Traditional Arabic" w:hAnsi="Traditional Arabic" w:cs="Traditional Arabic" w:hint="cs"/>
                          <w:b/>
                          <w:bCs/>
                          <w:sz w:val="36"/>
                          <w:szCs w:val="36"/>
                          <w:rtl/>
                        </w:rPr>
                        <w:t>آثار</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العولمة</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في</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المصطلحات</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العربيّة</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المعاصرة</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دراسة</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وصفية</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تحليلية</w:t>
                      </w:r>
                    </w:p>
                    <w:p w:rsidR="00517981" w:rsidRDefault="00517981" w:rsidP="00517981">
                      <w:pPr>
                        <w:spacing w:line="360" w:lineRule="auto"/>
                        <w:ind w:firstLine="576"/>
                        <w:jc w:val="center"/>
                        <w:rPr>
                          <w:rFonts w:ascii="Traditional Arabic" w:hAnsi="Traditional Arabic" w:cs="Traditional Arabic"/>
                          <w:b/>
                          <w:bCs/>
                          <w:sz w:val="36"/>
                          <w:szCs w:val="36"/>
                          <w:rtl/>
                        </w:rPr>
                      </w:pPr>
                      <w:r w:rsidRPr="00C73CA1">
                        <w:rPr>
                          <w:rFonts w:ascii="Traditional Arabic" w:hAnsi="Traditional Arabic" w:cs="Traditional Arabic"/>
                          <w:b/>
                          <w:bCs/>
                          <w:sz w:val="36"/>
                          <w:szCs w:val="36"/>
                          <w:rtl/>
                        </w:rPr>
                        <w:t xml:space="preserve"> (</w:t>
                      </w:r>
                      <w:r w:rsidRPr="00C73CA1">
                        <w:rPr>
                          <w:rFonts w:ascii="Traditional Arabic" w:hAnsi="Traditional Arabic" w:cs="Traditional Arabic" w:hint="cs"/>
                          <w:b/>
                          <w:bCs/>
                          <w:sz w:val="36"/>
                          <w:szCs w:val="36"/>
                          <w:rtl/>
                        </w:rPr>
                        <w:t>جريدة</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الأهرام</w:t>
                      </w:r>
                      <w:r>
                        <w:rPr>
                          <w:rFonts w:ascii="Traditional Arabic" w:hAnsi="Traditional Arabic" w:cs="Traditional Arabic" w:hint="cs"/>
                          <w:b/>
                          <w:bCs/>
                          <w:sz w:val="36"/>
                          <w:szCs w:val="36"/>
                          <w:rtl/>
                        </w:rPr>
                        <w:t xml:space="preserve"> </w:t>
                      </w:r>
                      <w:r w:rsidRPr="00C73CA1">
                        <w:rPr>
                          <w:rFonts w:ascii="Traditional Arabic" w:hAnsi="Traditional Arabic" w:cs="Traditional Arabic" w:hint="cs"/>
                          <w:b/>
                          <w:bCs/>
                          <w:sz w:val="36"/>
                          <w:szCs w:val="36"/>
                          <w:rtl/>
                        </w:rPr>
                        <w:t>نموذجا</w:t>
                      </w:r>
                      <w:r w:rsidRPr="00C73CA1">
                        <w:rPr>
                          <w:rFonts w:ascii="Traditional Arabic" w:hAnsi="Traditional Arabic" w:cs="Traditional Arabic"/>
                          <w:b/>
                          <w:bCs/>
                          <w:sz w:val="36"/>
                          <w:szCs w:val="36"/>
                          <w:rtl/>
                        </w:rPr>
                        <w:t>)</w:t>
                      </w:r>
                    </w:p>
                    <w:p w:rsidR="00517981" w:rsidRDefault="00517981" w:rsidP="00517981">
                      <w:pPr>
                        <w:spacing w:after="0" w:line="240" w:lineRule="auto"/>
                        <w:rPr>
                          <w:rFonts w:cs="Traditional Arabic"/>
                          <w:sz w:val="32"/>
                          <w:szCs w:val="32"/>
                          <w:rtl/>
                        </w:rPr>
                      </w:pPr>
                      <w:r>
                        <w:rPr>
                          <w:rFonts w:cs="Traditional Arabic"/>
                          <w:sz w:val="32"/>
                          <w:szCs w:val="32"/>
                          <w:rtl/>
                        </w:rPr>
                        <w:t>لا يجوز إعادة إنتاج أو استخدام هذا البحث غير المنشور في أي شكل أو صورة من دون إذن مكتوب من الباحث إلاّ في الحالات الآتية:</w:t>
                      </w:r>
                    </w:p>
                    <w:p w:rsidR="00517981" w:rsidRDefault="00517981" w:rsidP="003E0B76">
                      <w:pPr>
                        <w:pStyle w:val="ListParagraph"/>
                        <w:numPr>
                          <w:ilvl w:val="0"/>
                          <w:numId w:val="10"/>
                        </w:numPr>
                        <w:contextualSpacing/>
                        <w:rPr>
                          <w:rFonts w:cs="Traditional Arabic"/>
                          <w:sz w:val="32"/>
                          <w:szCs w:val="32"/>
                          <w:rtl/>
                        </w:rPr>
                      </w:pPr>
                      <w:r>
                        <w:rPr>
                          <w:rFonts w:cs="Traditional Arabic"/>
                          <w:sz w:val="32"/>
                          <w:szCs w:val="32"/>
                          <w:rtl/>
                        </w:rPr>
                        <w:t>يمكن الاقتباس من هذا البحث بشرط العزو إليه.</w:t>
                      </w:r>
                    </w:p>
                    <w:p w:rsidR="00517981" w:rsidRDefault="00517981" w:rsidP="003E0B76">
                      <w:pPr>
                        <w:pStyle w:val="ListParagraph"/>
                        <w:numPr>
                          <w:ilvl w:val="0"/>
                          <w:numId w:val="10"/>
                        </w:numPr>
                        <w:contextualSpacing/>
                        <w:rPr>
                          <w:rFonts w:cs="Traditional Arabic"/>
                          <w:sz w:val="32"/>
                          <w:szCs w:val="32"/>
                        </w:rPr>
                      </w:pPr>
                      <w:r>
                        <w:rPr>
                          <w:rFonts w:cs="Traditional Arabic"/>
                          <w:sz w:val="32"/>
                          <w:szCs w:val="32"/>
                          <w:rtl/>
                        </w:rPr>
                        <w:t>يحق</w:t>
                      </w:r>
                      <w:r>
                        <w:rPr>
                          <w:rFonts w:cs="Traditional Arabic" w:hint="cs"/>
                          <w:sz w:val="32"/>
                          <w:szCs w:val="32"/>
                          <w:rtl/>
                        </w:rPr>
                        <w:t>ّ</w:t>
                      </w:r>
                      <w:r>
                        <w:rPr>
                          <w:rFonts w:cs="Traditional Arabic"/>
                          <w:sz w:val="32"/>
                          <w:szCs w:val="32"/>
                          <w:rtl/>
                        </w:rPr>
                        <w:t xml:space="preserve"> لجامعة المدينة العالمية بماليزيا الإفادة من هذا البحث بشتى الوسائل</w:t>
                      </w:r>
                      <w:r>
                        <w:rPr>
                          <w:rFonts w:cs="Traditional Arabic" w:hint="cs"/>
                          <w:sz w:val="32"/>
                          <w:szCs w:val="32"/>
                          <w:rtl/>
                        </w:rPr>
                        <w:t>،</w:t>
                      </w:r>
                      <w:r>
                        <w:rPr>
                          <w:rFonts w:cs="Traditional Arabic"/>
                          <w:sz w:val="32"/>
                          <w:szCs w:val="32"/>
                          <w:rtl/>
                        </w:rPr>
                        <w:t xml:space="preserve"> وذلك لأغراض تعليمية، وليس لأغراض تجارية أو تسويقية.</w:t>
                      </w:r>
                    </w:p>
                    <w:p w:rsidR="00517981" w:rsidRDefault="00517981" w:rsidP="003E0B76">
                      <w:pPr>
                        <w:pStyle w:val="ListParagraph"/>
                        <w:numPr>
                          <w:ilvl w:val="0"/>
                          <w:numId w:val="10"/>
                        </w:numPr>
                        <w:contextualSpacing/>
                        <w:rPr>
                          <w:rFonts w:cs="Traditional Arabic"/>
                          <w:sz w:val="32"/>
                          <w:szCs w:val="32"/>
                        </w:rPr>
                      </w:pPr>
                      <w:r>
                        <w:rPr>
                          <w:rFonts w:cs="Traditional Arabic"/>
                          <w:sz w:val="32"/>
                          <w:szCs w:val="32"/>
                          <w:rtl/>
                        </w:rPr>
                        <w:t>يحق</w:t>
                      </w:r>
                      <w:r>
                        <w:rPr>
                          <w:rFonts w:cs="Traditional Arabic" w:hint="cs"/>
                          <w:sz w:val="32"/>
                          <w:szCs w:val="32"/>
                          <w:rtl/>
                        </w:rPr>
                        <w:t>ّ</w:t>
                      </w:r>
                      <w:r>
                        <w:rPr>
                          <w:rFonts w:cs="Traditional Arabic"/>
                          <w:sz w:val="32"/>
                          <w:szCs w:val="32"/>
                          <w:rtl/>
                        </w:rPr>
                        <w:t xml:space="preserve"> لمكتبة جامعة المدينة العالمية بماليزيا استخراج نسخ من هذا البحث غير المنشور إذا طلبتها مكتبات الجامعات، ومراكز البحوث الأخرى. </w:t>
                      </w:r>
                    </w:p>
                    <w:p w:rsidR="00517981" w:rsidRDefault="00517981" w:rsidP="00517981">
                      <w:pPr>
                        <w:spacing w:line="360" w:lineRule="auto"/>
                        <w:rPr>
                          <w:rFonts w:cs="Traditional Arabic"/>
                          <w:b/>
                          <w:bCs/>
                          <w:sz w:val="32"/>
                          <w:szCs w:val="32"/>
                          <w:rtl/>
                        </w:rPr>
                      </w:pPr>
                    </w:p>
                    <w:p w:rsidR="00517981" w:rsidRDefault="00517981" w:rsidP="00517981">
                      <w:pPr>
                        <w:spacing w:line="360" w:lineRule="auto"/>
                        <w:rPr>
                          <w:rFonts w:ascii="Traditional Arabic" w:hAnsi="Traditional Arabic" w:cs="Traditional Arabic"/>
                          <w:b/>
                          <w:bCs/>
                          <w:sz w:val="36"/>
                          <w:szCs w:val="36"/>
                          <w:rtl/>
                        </w:rPr>
                      </w:pPr>
                      <w:r>
                        <w:rPr>
                          <w:rFonts w:cs="Traditional Arabic"/>
                          <w:b/>
                          <w:bCs/>
                          <w:sz w:val="32"/>
                          <w:szCs w:val="32"/>
                          <w:rtl/>
                        </w:rPr>
                        <w:t xml:space="preserve">أكّد هذا الإقرار: </w:t>
                      </w:r>
                      <w:r w:rsidRPr="00F47B8B">
                        <w:rPr>
                          <w:rFonts w:ascii="Traditional Arabic" w:hAnsi="Traditional Arabic" w:cs="Traditional Arabic" w:hint="cs"/>
                          <w:b/>
                          <w:bCs/>
                          <w:sz w:val="36"/>
                          <w:szCs w:val="36"/>
                          <w:rtl/>
                        </w:rPr>
                        <w:t xml:space="preserve">بدماصي أحمد أوما أوني </w:t>
                      </w:r>
                    </w:p>
                    <w:p w:rsidR="00517981" w:rsidRDefault="00517981" w:rsidP="00517981">
                      <w:pPr>
                        <w:pStyle w:val="ListParagraph"/>
                        <w:rPr>
                          <w:rFonts w:cs="Traditional Arabic"/>
                          <w:sz w:val="32"/>
                          <w:szCs w:val="32"/>
                          <w:rtl/>
                        </w:rPr>
                      </w:pPr>
                    </w:p>
                    <w:p w:rsidR="00517981" w:rsidRDefault="00517981" w:rsidP="00517981">
                      <w:pPr>
                        <w:pStyle w:val="ListParagraph"/>
                        <w:rPr>
                          <w:rFonts w:cs="Traditional Arabic"/>
                          <w:sz w:val="36"/>
                          <w:szCs w:val="36"/>
                          <w:rtl/>
                        </w:rPr>
                      </w:pPr>
                      <w:r>
                        <w:rPr>
                          <w:rFonts w:cs="Traditional Arabic" w:hint="cs"/>
                          <w:sz w:val="36"/>
                          <w:szCs w:val="36"/>
                          <w:rtl/>
                        </w:rPr>
                        <w:t>...............................................</w:t>
                      </w:r>
                    </w:p>
                    <w:p w:rsidR="00517981" w:rsidRDefault="00517981" w:rsidP="00517981">
                      <w:pPr>
                        <w:pStyle w:val="ListParagraph"/>
                        <w:rPr>
                          <w:rtl/>
                        </w:rPr>
                      </w:pPr>
                      <w:r>
                        <w:rPr>
                          <w:rFonts w:cs="Traditional Arabic"/>
                          <w:sz w:val="36"/>
                          <w:szCs w:val="36"/>
                          <w:rtl/>
                        </w:rPr>
                        <w:t xml:space="preserve">   التوقيع                                          التاريخ</w:t>
                      </w:r>
                    </w:p>
                  </w:txbxContent>
                </v:textbox>
              </v:shape>
            </w:pict>
          </mc:Fallback>
        </mc:AlternateContent>
      </w:r>
      <w:r w:rsidRPr="005021D0">
        <w:rPr>
          <w:rFonts w:ascii="Traditional Arabic" w:hAnsi="Traditional Arabic" w:cs="Traditional Arabic"/>
          <w:b/>
          <w:bCs/>
          <w:sz w:val="36"/>
          <w:szCs w:val="36"/>
          <w:rtl/>
        </w:rPr>
        <w:br w:type="page"/>
      </w:r>
      <w:r w:rsidRPr="005021D0">
        <w:rPr>
          <w:rFonts w:ascii="Traditional Arabic" w:hAnsi="Traditional Arabic" w:cs="Traditional Arabic" w:hint="cs"/>
          <w:b/>
          <w:bCs/>
          <w:sz w:val="36"/>
          <w:szCs w:val="36"/>
          <w:rtl/>
        </w:rPr>
        <w:lastRenderedPageBreak/>
        <w:t>ملخّص</w:t>
      </w:r>
      <w:r w:rsidRPr="005021D0">
        <w:rPr>
          <w:rFonts w:ascii="Traditional Arabic" w:hAnsi="Traditional Arabic" w:cs="Traditional Arabic"/>
          <w:b/>
          <w:bCs/>
          <w:sz w:val="36"/>
          <w:szCs w:val="36"/>
          <w:rtl/>
        </w:rPr>
        <w:t xml:space="preserve"> البحث</w:t>
      </w:r>
    </w:p>
    <w:p w:rsidR="00517981" w:rsidRPr="005021D0" w:rsidRDefault="00517981" w:rsidP="00517981">
      <w:pPr>
        <w:spacing w:after="0" w:line="240" w:lineRule="auto"/>
        <w:ind w:firstLine="576"/>
        <w:jc w:val="center"/>
        <w:rPr>
          <w:rFonts w:ascii="Traditional Arabic" w:hAnsi="Traditional Arabic" w:cs="Traditional Arabic"/>
          <w:b/>
          <w:bCs/>
          <w:sz w:val="36"/>
          <w:szCs w:val="36"/>
          <w:rtl/>
        </w:rPr>
      </w:pPr>
    </w:p>
    <w:p w:rsidR="00517981" w:rsidRPr="005021D0" w:rsidRDefault="00517981" w:rsidP="00517981">
      <w:pPr>
        <w:spacing w:after="0" w:line="240" w:lineRule="auto"/>
        <w:ind w:firstLine="576"/>
        <w:jc w:val="both"/>
        <w:rPr>
          <w:rFonts w:ascii="Traditional Arabic" w:hAnsi="Traditional Arabic" w:cs="Traditional Arabic"/>
          <w:b/>
          <w:bCs/>
          <w:sz w:val="36"/>
          <w:szCs w:val="36"/>
          <w:rtl/>
        </w:rPr>
      </w:pPr>
      <w:r w:rsidRPr="005021D0">
        <w:rPr>
          <w:rFonts w:ascii="Traditional Arabic" w:hAnsi="Traditional Arabic" w:cs="Traditional Arabic"/>
          <w:sz w:val="36"/>
          <w:szCs w:val="36"/>
          <w:rtl/>
        </w:rPr>
        <w:t xml:space="preserve">يهدف </w:t>
      </w:r>
      <w:r w:rsidRPr="005021D0">
        <w:rPr>
          <w:rFonts w:ascii="Traditional Arabic" w:hAnsi="Traditional Arabic" w:cs="Traditional Arabic" w:hint="cs"/>
          <w:sz w:val="36"/>
          <w:szCs w:val="36"/>
          <w:rtl/>
        </w:rPr>
        <w:t xml:space="preserve">هذا </w:t>
      </w:r>
      <w:r w:rsidRPr="005021D0">
        <w:rPr>
          <w:rFonts w:ascii="Traditional Arabic" w:hAnsi="Traditional Arabic" w:cs="Traditional Arabic"/>
          <w:sz w:val="36"/>
          <w:szCs w:val="36"/>
          <w:rtl/>
        </w:rPr>
        <w:t xml:space="preserve">البحث </w:t>
      </w:r>
      <w:r w:rsidRPr="005021D0">
        <w:rPr>
          <w:rFonts w:ascii="Traditional Arabic" w:hAnsi="Traditional Arabic" w:cs="Traditional Arabic" w:hint="cs"/>
          <w:sz w:val="36"/>
          <w:szCs w:val="36"/>
          <w:rtl/>
        </w:rPr>
        <w:t>إلى</w:t>
      </w:r>
      <w:r w:rsidRPr="005021D0">
        <w:rPr>
          <w:rFonts w:ascii="Traditional Arabic" w:hAnsi="Traditional Arabic" w:cs="Traditional Arabic"/>
          <w:sz w:val="36"/>
          <w:szCs w:val="36"/>
          <w:rtl/>
        </w:rPr>
        <w:t xml:space="preserve"> دراس</w:t>
      </w:r>
      <w:r w:rsidRPr="005021D0">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w:t>
      </w:r>
      <w:r w:rsidRPr="005021D0">
        <w:rPr>
          <w:rFonts w:ascii="Traditional Arabic" w:hAnsi="Traditional Arabic" w:cs="Traditional Arabic"/>
          <w:sz w:val="36"/>
          <w:szCs w:val="36"/>
          <w:rtl/>
        </w:rPr>
        <w:t>آثار العولمة في المصطلحات العربيّة المعاصر</w:t>
      </w:r>
      <w:r w:rsidRPr="005021D0">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و</w:t>
      </w:r>
      <w:r w:rsidRPr="005021D0">
        <w:rPr>
          <w:rFonts w:ascii="Traditional Arabic" w:hAnsi="Traditional Arabic" w:cs="Traditional Arabic"/>
          <w:sz w:val="36"/>
          <w:szCs w:val="36"/>
          <w:rtl/>
        </w:rPr>
        <w:t>معرفة حقيقة العولمة وأبعادها</w:t>
      </w:r>
      <w:r w:rsidRPr="005021D0">
        <w:rPr>
          <w:rFonts w:ascii="Traditional Arabic" w:hAnsi="Traditional Arabic" w:cs="Traditional Arabic" w:hint="cs"/>
          <w:sz w:val="36"/>
          <w:szCs w:val="36"/>
          <w:rtl/>
        </w:rPr>
        <w:t>،</w:t>
      </w:r>
      <w:r>
        <w:rPr>
          <w:rFonts w:ascii="Traditional Arabic" w:eastAsia="Dotum" w:hAnsi="Traditional Arabic" w:cs="Traditional Arabic" w:hint="cs"/>
          <w:sz w:val="36"/>
          <w:szCs w:val="36"/>
          <w:rtl/>
        </w:rPr>
        <w:t xml:space="preserve"> </w:t>
      </w:r>
      <w:r w:rsidRPr="005021D0">
        <w:rPr>
          <w:rFonts w:ascii="Traditional Arabic" w:eastAsia="Dotum" w:hAnsi="Traditional Arabic" w:cs="Traditional Arabic"/>
          <w:sz w:val="36"/>
          <w:szCs w:val="36"/>
          <w:rtl/>
        </w:rPr>
        <w:t>وعلاقتها بالث</w:t>
      </w:r>
      <w:r w:rsidRPr="005021D0">
        <w:rPr>
          <w:rFonts w:ascii="Traditional Arabic" w:eastAsia="Dotum" w:hAnsi="Traditional Arabic" w:cs="Traditional Arabic" w:hint="cs"/>
          <w:sz w:val="36"/>
          <w:szCs w:val="36"/>
          <w:rtl/>
        </w:rPr>
        <w:t>ّ</w:t>
      </w:r>
      <w:r w:rsidRPr="005021D0">
        <w:rPr>
          <w:rFonts w:ascii="Traditional Arabic" w:eastAsia="Dotum" w:hAnsi="Traditional Arabic" w:cs="Traditional Arabic"/>
          <w:sz w:val="36"/>
          <w:szCs w:val="36"/>
          <w:rtl/>
        </w:rPr>
        <w:t>قافة واللّغة</w:t>
      </w:r>
      <w:r w:rsidRPr="005021D0">
        <w:rPr>
          <w:rFonts w:ascii="Traditional Arabic" w:eastAsia="Dotum" w:hAnsi="Traditional Arabic" w:cs="Traditional Arabic" w:hint="cs"/>
          <w:sz w:val="36"/>
          <w:szCs w:val="36"/>
          <w:rtl/>
        </w:rPr>
        <w:t>،</w:t>
      </w:r>
      <w:r w:rsidRPr="005021D0">
        <w:rPr>
          <w:rFonts w:ascii="Traditional Arabic" w:eastAsia="Dotum" w:hAnsi="Traditional Arabic" w:cs="Traditional Arabic"/>
          <w:sz w:val="36"/>
          <w:szCs w:val="36"/>
          <w:rtl/>
        </w:rPr>
        <w:t xml:space="preserve"> ومدى </w:t>
      </w:r>
      <w:r w:rsidRPr="005021D0">
        <w:rPr>
          <w:rFonts w:ascii="Traditional Arabic" w:eastAsia="Dotum" w:hAnsi="Traditional Arabic" w:cs="Traditional Arabic" w:hint="cs"/>
          <w:sz w:val="36"/>
          <w:szCs w:val="36"/>
          <w:rtl/>
        </w:rPr>
        <w:t xml:space="preserve">آثارها في </w:t>
      </w:r>
      <w:r>
        <w:rPr>
          <w:rFonts w:ascii="Traditional Arabic" w:eastAsia="Dotum" w:hAnsi="Traditional Arabic" w:cs="Traditional Arabic" w:hint="cs"/>
          <w:sz w:val="36"/>
          <w:szCs w:val="36"/>
          <w:rtl/>
        </w:rPr>
        <w:t>ا</w:t>
      </w:r>
      <w:r w:rsidRPr="005021D0">
        <w:rPr>
          <w:rFonts w:ascii="Traditional Arabic" w:eastAsia="Dotum" w:hAnsi="Traditional Arabic" w:cs="Traditional Arabic"/>
          <w:sz w:val="36"/>
          <w:szCs w:val="36"/>
          <w:rtl/>
        </w:rPr>
        <w:t>لل</w:t>
      </w:r>
      <w:r w:rsidRPr="005021D0">
        <w:rPr>
          <w:rFonts w:ascii="Traditional Arabic" w:eastAsia="Dotum" w:hAnsi="Traditional Arabic" w:cs="Traditional Arabic" w:hint="cs"/>
          <w:sz w:val="36"/>
          <w:szCs w:val="36"/>
          <w:rtl/>
        </w:rPr>
        <w:t>ّ</w:t>
      </w:r>
      <w:r w:rsidRPr="005021D0">
        <w:rPr>
          <w:rFonts w:ascii="Traditional Arabic" w:eastAsia="Dotum" w:hAnsi="Traditional Arabic" w:cs="Traditional Arabic"/>
          <w:sz w:val="36"/>
          <w:szCs w:val="36"/>
          <w:rtl/>
        </w:rPr>
        <w:t>غة العربية</w:t>
      </w:r>
      <w:r w:rsidRPr="005021D0">
        <w:rPr>
          <w:rFonts w:ascii="Traditional Arabic" w:eastAsia="Dotum" w:hAnsi="Traditional Arabic" w:cs="Traditional Arabic" w:hint="cs"/>
          <w:sz w:val="36"/>
          <w:szCs w:val="36"/>
          <w:rtl/>
        </w:rPr>
        <w:t>،</w:t>
      </w:r>
      <w:r w:rsidRPr="005021D0">
        <w:rPr>
          <w:rFonts w:ascii="Traditional Arabic" w:eastAsia="Dotum" w:hAnsi="Traditional Arabic" w:cs="Traditional Arabic"/>
          <w:sz w:val="36"/>
          <w:szCs w:val="36"/>
          <w:rtl/>
        </w:rPr>
        <w:t xml:space="preserve"> مشيراً إلى جهود المجامع اللّغويّة</w:t>
      </w:r>
      <w:r w:rsidRPr="005021D0">
        <w:rPr>
          <w:rFonts w:ascii="Traditional Arabic" w:eastAsia="Dotum" w:hAnsi="Traditional Arabic" w:cs="Traditional Arabic" w:hint="cs"/>
          <w:sz w:val="36"/>
          <w:szCs w:val="36"/>
          <w:rtl/>
        </w:rPr>
        <w:t>،</w:t>
      </w:r>
      <w:r w:rsidRPr="005021D0">
        <w:rPr>
          <w:rFonts w:ascii="Traditional Arabic" w:eastAsia="Dotum" w:hAnsi="Traditional Arabic" w:cs="Traditional Arabic"/>
          <w:sz w:val="36"/>
          <w:szCs w:val="36"/>
          <w:rtl/>
        </w:rPr>
        <w:t xml:space="preserve"> وسعيها الر</w:t>
      </w:r>
      <w:r w:rsidRPr="005021D0">
        <w:rPr>
          <w:rFonts w:ascii="Traditional Arabic" w:eastAsia="Dotum" w:hAnsi="Traditional Arabic" w:cs="Traditional Arabic" w:hint="cs"/>
          <w:sz w:val="36"/>
          <w:szCs w:val="36"/>
          <w:rtl/>
        </w:rPr>
        <w:t>ّ</w:t>
      </w:r>
      <w:r w:rsidRPr="005021D0">
        <w:rPr>
          <w:rFonts w:ascii="Traditional Arabic" w:eastAsia="Dotum" w:hAnsi="Traditional Arabic" w:cs="Traditional Arabic"/>
          <w:sz w:val="36"/>
          <w:szCs w:val="36"/>
          <w:rtl/>
        </w:rPr>
        <w:t>امي إلى إثراء اللّغة العربيّة لتواكب المستجدات العصريّة والمخترعات الأجنبيّة الواردة إلى البيئة العربيّة، و</w:t>
      </w:r>
      <w:r w:rsidRPr="005021D0">
        <w:rPr>
          <w:rFonts w:ascii="Traditional Arabic" w:hAnsi="Traditional Arabic" w:cs="Traditional Arabic"/>
          <w:sz w:val="36"/>
          <w:szCs w:val="36"/>
          <w:rtl/>
        </w:rPr>
        <w:t>بحث</w:t>
      </w:r>
      <w:r w:rsidRPr="005021D0">
        <w:rPr>
          <w:rFonts w:ascii="Traditional Arabic" w:hAnsi="Traditional Arabic" w:cs="Traditional Arabic" w:hint="cs"/>
          <w:sz w:val="36"/>
          <w:szCs w:val="36"/>
          <w:rtl/>
        </w:rPr>
        <w:t>ا</w:t>
      </w:r>
      <w:r w:rsidRPr="005021D0">
        <w:rPr>
          <w:rFonts w:ascii="Traditional Arabic" w:hAnsi="Traditional Arabic" w:cs="Traditional Arabic"/>
          <w:sz w:val="36"/>
          <w:szCs w:val="36"/>
          <w:rtl/>
        </w:rPr>
        <w:t xml:space="preserve"> عن الطرق والوسائل </w:t>
      </w:r>
      <w:r w:rsidRPr="005021D0">
        <w:rPr>
          <w:rFonts w:ascii="Traditional Arabic" w:hAnsi="Traditional Arabic" w:cs="Traditional Arabic" w:hint="cs"/>
          <w:sz w:val="36"/>
          <w:szCs w:val="36"/>
          <w:rtl/>
        </w:rPr>
        <w:t>المانعة من توغّل</w:t>
      </w:r>
      <w:r w:rsidRPr="005021D0">
        <w:rPr>
          <w:rFonts w:ascii="Traditional Arabic" w:hAnsi="Traditional Arabic" w:cs="Traditional Arabic"/>
          <w:sz w:val="36"/>
          <w:szCs w:val="36"/>
          <w:rtl/>
        </w:rPr>
        <w:t xml:space="preserve"> الألفاظ الأجنبيّة إلى اللّغة العربيّة. وقد </w:t>
      </w:r>
      <w:r w:rsidRPr="005021D0">
        <w:rPr>
          <w:rFonts w:ascii="Traditional Arabic" w:eastAsia="Dotum" w:hAnsi="Traditional Arabic" w:cs="Traditional Arabic"/>
          <w:sz w:val="36"/>
          <w:szCs w:val="36"/>
          <w:rtl/>
        </w:rPr>
        <w:t xml:space="preserve">نهج الباحث -في إنجاز </w:t>
      </w:r>
      <w:r>
        <w:rPr>
          <w:rFonts w:ascii="Traditional Arabic" w:eastAsia="Dotum" w:hAnsi="Traditional Arabic" w:cs="Traditional Arabic" w:hint="cs"/>
          <w:sz w:val="36"/>
          <w:szCs w:val="36"/>
          <w:rtl/>
        </w:rPr>
        <w:t>هذا البحث</w:t>
      </w:r>
      <w:r w:rsidRPr="005021D0">
        <w:rPr>
          <w:rFonts w:ascii="Traditional Arabic" w:eastAsia="Dotum" w:hAnsi="Traditional Arabic" w:cs="Traditional Arabic"/>
          <w:sz w:val="36"/>
          <w:szCs w:val="36"/>
          <w:rtl/>
        </w:rPr>
        <w:t xml:space="preserve"> المنهج الوصفي الت</w:t>
      </w:r>
      <w:r w:rsidRPr="005021D0">
        <w:rPr>
          <w:rFonts w:ascii="Traditional Arabic" w:eastAsia="Dotum" w:hAnsi="Traditional Arabic" w:cs="Traditional Arabic" w:hint="cs"/>
          <w:sz w:val="36"/>
          <w:szCs w:val="36"/>
          <w:rtl/>
        </w:rPr>
        <w:t>ّ</w:t>
      </w:r>
      <w:r w:rsidRPr="005021D0">
        <w:rPr>
          <w:rFonts w:ascii="Traditional Arabic" w:eastAsia="Dotum" w:hAnsi="Traditional Arabic" w:cs="Traditional Arabic"/>
          <w:sz w:val="36"/>
          <w:szCs w:val="36"/>
          <w:rtl/>
        </w:rPr>
        <w:t>حليلي</w:t>
      </w:r>
      <w:r w:rsidRPr="005021D0">
        <w:rPr>
          <w:rFonts w:ascii="Traditional Arabic" w:eastAsia="Dotum" w:hAnsi="Traditional Arabic" w:cs="Traditional Arabic" w:hint="cs"/>
          <w:sz w:val="36"/>
          <w:szCs w:val="36"/>
          <w:rtl/>
        </w:rPr>
        <w:t>؛</w:t>
      </w:r>
      <w:r w:rsidRPr="005021D0">
        <w:rPr>
          <w:rFonts w:ascii="Traditional Arabic" w:eastAsia="Dotum" w:hAnsi="Traditional Arabic" w:cs="Traditional Arabic"/>
          <w:sz w:val="36"/>
          <w:szCs w:val="36"/>
          <w:rtl/>
        </w:rPr>
        <w:t xml:space="preserve"> باعتباره المنهج الأنسب لهذه الد</w:t>
      </w:r>
      <w:r w:rsidRPr="005021D0">
        <w:rPr>
          <w:rFonts w:ascii="Traditional Arabic" w:eastAsia="Dotum" w:hAnsi="Traditional Arabic" w:cs="Traditional Arabic" w:hint="cs"/>
          <w:sz w:val="36"/>
          <w:szCs w:val="36"/>
          <w:rtl/>
        </w:rPr>
        <w:t>ِّ</w:t>
      </w:r>
      <w:r w:rsidRPr="005021D0">
        <w:rPr>
          <w:rFonts w:ascii="Traditional Arabic" w:eastAsia="Dotum" w:hAnsi="Traditional Arabic" w:cs="Traditional Arabic"/>
          <w:sz w:val="36"/>
          <w:szCs w:val="36"/>
          <w:rtl/>
        </w:rPr>
        <w:t xml:space="preserve">راسة في وصف وتحليل المعلومات المكتبيّة </w:t>
      </w:r>
      <w:r w:rsidRPr="005021D0">
        <w:rPr>
          <w:rFonts w:ascii="Traditional Arabic" w:hAnsi="Traditional Arabic" w:cs="Traditional Arabic"/>
          <w:sz w:val="36"/>
          <w:szCs w:val="36"/>
          <w:rtl/>
        </w:rPr>
        <w:t>المتوافرة في المصادر الأساسية المعتنية بالعولمة</w:t>
      </w:r>
      <w:r w:rsidRPr="005021D0">
        <w:rPr>
          <w:rFonts w:ascii="Traditional Arabic" w:hAnsi="Traditional Arabic" w:cs="Traditional Arabic" w:hint="cs"/>
          <w:sz w:val="36"/>
          <w:szCs w:val="36"/>
          <w:rtl/>
        </w:rPr>
        <w:t>،</w:t>
      </w:r>
      <w:r w:rsidRPr="005021D0">
        <w:rPr>
          <w:rFonts w:ascii="Traditional Arabic" w:hAnsi="Traditional Arabic" w:cs="Traditional Arabic"/>
          <w:sz w:val="36"/>
          <w:szCs w:val="36"/>
          <w:rtl/>
        </w:rPr>
        <w:t xml:space="preserve"> وبالت</w:t>
      </w:r>
      <w:r w:rsidRPr="005021D0">
        <w:rPr>
          <w:rFonts w:ascii="Traditional Arabic" w:hAnsi="Traditional Arabic" w:cs="Traditional Arabic" w:hint="cs"/>
          <w:sz w:val="36"/>
          <w:szCs w:val="36"/>
          <w:rtl/>
        </w:rPr>
        <w:t>ّ</w:t>
      </w:r>
      <w:r w:rsidRPr="005021D0">
        <w:rPr>
          <w:rFonts w:ascii="Traditional Arabic" w:hAnsi="Traditional Arabic" w:cs="Traditional Arabic"/>
          <w:sz w:val="36"/>
          <w:szCs w:val="36"/>
          <w:rtl/>
        </w:rPr>
        <w:t>حديد العولمة الل</w:t>
      </w:r>
      <w:r w:rsidRPr="005021D0">
        <w:rPr>
          <w:rFonts w:ascii="Traditional Arabic" w:hAnsi="Traditional Arabic" w:cs="Traditional Arabic" w:hint="cs"/>
          <w:sz w:val="36"/>
          <w:szCs w:val="36"/>
          <w:rtl/>
        </w:rPr>
        <w:t>ّ</w:t>
      </w:r>
      <w:r w:rsidRPr="005021D0">
        <w:rPr>
          <w:rFonts w:ascii="Traditional Arabic" w:hAnsi="Traditional Arabic" w:cs="Traditional Arabic"/>
          <w:sz w:val="36"/>
          <w:szCs w:val="36"/>
          <w:rtl/>
        </w:rPr>
        <w:t xml:space="preserve">غوية </w:t>
      </w:r>
      <w:r w:rsidRPr="005021D0">
        <w:rPr>
          <w:rFonts w:ascii="Traditional Arabic" w:eastAsia="Dotum" w:hAnsi="Traditional Arabic" w:cs="Traditional Arabic"/>
          <w:sz w:val="36"/>
          <w:szCs w:val="36"/>
          <w:rtl/>
        </w:rPr>
        <w:t xml:space="preserve">لمعرفة </w:t>
      </w:r>
      <w:r w:rsidRPr="005021D0">
        <w:rPr>
          <w:rFonts w:ascii="Traditional Arabic" w:hAnsi="Traditional Arabic" w:cs="Traditional Arabic"/>
          <w:sz w:val="36"/>
          <w:szCs w:val="36"/>
          <w:rtl/>
        </w:rPr>
        <w:t>أحسن طريق ل</w:t>
      </w:r>
      <w:r w:rsidRPr="005021D0">
        <w:rPr>
          <w:rFonts w:ascii="Traditional Arabic" w:hAnsi="Traditional Arabic" w:cs="Traditional Arabic" w:hint="cs"/>
          <w:sz w:val="36"/>
          <w:szCs w:val="36"/>
          <w:rtl/>
        </w:rPr>
        <w:t>ل</w:t>
      </w:r>
      <w:r w:rsidRPr="005021D0">
        <w:rPr>
          <w:rFonts w:ascii="Traditional Arabic" w:hAnsi="Traditional Arabic" w:cs="Traditional Arabic"/>
          <w:sz w:val="36"/>
          <w:szCs w:val="36"/>
          <w:rtl/>
        </w:rPr>
        <w:t>ت</w:t>
      </w:r>
      <w:r w:rsidRPr="005021D0">
        <w:rPr>
          <w:rFonts w:ascii="Traditional Arabic" w:hAnsi="Traditional Arabic" w:cs="Traditional Arabic" w:hint="cs"/>
          <w:sz w:val="36"/>
          <w:szCs w:val="36"/>
          <w:rtl/>
        </w:rPr>
        <w:t>ّ</w:t>
      </w:r>
      <w:r w:rsidRPr="005021D0">
        <w:rPr>
          <w:rFonts w:ascii="Traditional Arabic" w:hAnsi="Traditional Arabic" w:cs="Traditional Arabic"/>
          <w:sz w:val="36"/>
          <w:szCs w:val="36"/>
          <w:rtl/>
        </w:rPr>
        <w:t>عامل مع هذه الظ</w:t>
      </w:r>
      <w:r w:rsidRPr="005021D0">
        <w:rPr>
          <w:rFonts w:ascii="Traditional Arabic" w:hAnsi="Traditional Arabic" w:cs="Traditional Arabic" w:hint="cs"/>
          <w:sz w:val="36"/>
          <w:szCs w:val="36"/>
          <w:rtl/>
        </w:rPr>
        <w:t>ّ</w:t>
      </w:r>
      <w:r w:rsidRPr="005021D0">
        <w:rPr>
          <w:rFonts w:ascii="Traditional Arabic" w:hAnsi="Traditional Arabic" w:cs="Traditional Arabic"/>
          <w:sz w:val="36"/>
          <w:szCs w:val="36"/>
          <w:rtl/>
        </w:rPr>
        <w:t>اهرة بشكل مطلوب. لقد اختار الباحث جريدة الأهرام المحم</w:t>
      </w:r>
      <w:r w:rsidRPr="005021D0">
        <w:rPr>
          <w:rFonts w:ascii="Traditional Arabic" w:hAnsi="Traditional Arabic" w:cs="Traditional Arabic" w:hint="cs"/>
          <w:sz w:val="36"/>
          <w:szCs w:val="36"/>
          <w:rtl/>
        </w:rPr>
        <w:t>ّ</w:t>
      </w:r>
      <w:r w:rsidRPr="005021D0">
        <w:rPr>
          <w:rFonts w:ascii="Traditional Arabic" w:hAnsi="Traditional Arabic" w:cs="Traditional Arabic"/>
          <w:sz w:val="36"/>
          <w:szCs w:val="36"/>
          <w:rtl/>
        </w:rPr>
        <w:t>لة في المدو</w:t>
      </w:r>
      <w:r w:rsidRPr="005021D0">
        <w:rPr>
          <w:rFonts w:ascii="Traditional Arabic" w:hAnsi="Traditional Arabic" w:cs="Traditional Arabic" w:hint="cs"/>
          <w:sz w:val="36"/>
          <w:szCs w:val="36"/>
          <w:rtl/>
        </w:rPr>
        <w:t>ّ</w:t>
      </w:r>
      <w:r w:rsidRPr="005021D0">
        <w:rPr>
          <w:rFonts w:ascii="Traditional Arabic" w:hAnsi="Traditional Arabic" w:cs="Traditional Arabic"/>
          <w:sz w:val="36"/>
          <w:szCs w:val="36"/>
          <w:rtl/>
        </w:rPr>
        <w:t xml:space="preserve">نة </w:t>
      </w:r>
      <w:r w:rsidRPr="005021D0">
        <w:rPr>
          <w:rFonts w:ascii="Traditional Arabic" w:hAnsi="Traditional Arabic" w:cs="Traditional Arabic"/>
          <w:sz w:val="36"/>
          <w:szCs w:val="36"/>
          <w:rtl/>
        </w:rPr>
        <w:lastRenderedPageBreak/>
        <w:t xml:space="preserve">العربيّة الإلكترونيّة </w:t>
      </w:r>
      <w:r w:rsidRPr="003663D8">
        <w:rPr>
          <w:rFonts w:ascii="Traditional Arabic" w:hAnsi="Traditional Arabic" w:cs="Traditional Arabic"/>
          <w:sz w:val="28"/>
          <w:szCs w:val="28"/>
          <w:rtl/>
        </w:rPr>
        <w:t>(</w:t>
      </w:r>
      <w:r w:rsidRPr="003663D8">
        <w:rPr>
          <w:rFonts w:ascii="Traditional Arabic" w:hAnsi="Traditional Arabic" w:cs="Traditional Arabic"/>
          <w:sz w:val="28"/>
          <w:szCs w:val="28"/>
        </w:rPr>
        <w:t>Arabic corpus</w:t>
      </w:r>
      <w:r w:rsidRPr="003663D8">
        <w:rPr>
          <w:rFonts w:ascii="Traditional Arabic" w:hAnsi="Traditional Arabic" w:cs="Traditional Arabic"/>
          <w:sz w:val="28"/>
          <w:szCs w:val="28"/>
          <w:rtl/>
        </w:rPr>
        <w:t>)</w:t>
      </w:r>
      <w:r>
        <w:rPr>
          <w:rFonts w:ascii="Traditional Arabic" w:hAnsi="Traditional Arabic" w:cs="Traditional Arabic" w:hint="cs"/>
          <w:sz w:val="36"/>
          <w:szCs w:val="36"/>
          <w:rtl/>
        </w:rPr>
        <w:t xml:space="preserve"> </w:t>
      </w:r>
      <w:r w:rsidRPr="005021D0">
        <w:rPr>
          <w:rFonts w:ascii="Traditional Arabic" w:hAnsi="Traditional Arabic" w:cs="Traditional Arabic"/>
          <w:sz w:val="36"/>
          <w:szCs w:val="36"/>
          <w:rtl/>
        </w:rPr>
        <w:t>مصدراً لجمع الألفاظ العربيّة القديمة ال</w:t>
      </w:r>
      <w:r w:rsidRPr="005021D0">
        <w:rPr>
          <w:rFonts w:ascii="Traditional Arabic" w:hAnsi="Traditional Arabic" w:cs="Traditional Arabic" w:hint="cs"/>
          <w:sz w:val="36"/>
          <w:szCs w:val="36"/>
          <w:rtl/>
        </w:rPr>
        <w:t>ّ</w:t>
      </w:r>
      <w:r w:rsidRPr="005021D0">
        <w:rPr>
          <w:rFonts w:ascii="Traditional Arabic" w:hAnsi="Traditional Arabic" w:cs="Traditional Arabic"/>
          <w:sz w:val="36"/>
          <w:szCs w:val="36"/>
          <w:rtl/>
        </w:rPr>
        <w:t xml:space="preserve">تي تطوّرت دلالتها واكتسبت مفاهيم جديدة </w:t>
      </w:r>
      <w:r w:rsidRPr="005021D0">
        <w:rPr>
          <w:rFonts w:ascii="Traditional Arabic" w:hAnsi="Traditional Arabic" w:cs="Traditional Arabic" w:hint="cs"/>
          <w:sz w:val="36"/>
          <w:szCs w:val="36"/>
          <w:rtl/>
        </w:rPr>
        <w:t>بوصفها</w:t>
      </w:r>
      <w:r>
        <w:rPr>
          <w:rFonts w:ascii="Traditional Arabic" w:hAnsi="Traditional Arabic" w:cs="Traditional Arabic" w:hint="cs"/>
          <w:sz w:val="36"/>
          <w:szCs w:val="36"/>
          <w:rtl/>
        </w:rPr>
        <w:t xml:space="preserve"> </w:t>
      </w:r>
      <w:r w:rsidRPr="005021D0">
        <w:rPr>
          <w:rFonts w:ascii="Traditional Arabic" w:hAnsi="Traditional Arabic" w:cs="Traditional Arabic"/>
          <w:sz w:val="36"/>
          <w:szCs w:val="36"/>
          <w:rtl/>
        </w:rPr>
        <w:t>ع</w:t>
      </w:r>
      <w:r w:rsidRPr="005021D0">
        <w:rPr>
          <w:rFonts w:ascii="Traditional Arabic" w:hAnsi="Traditional Arabic" w:cs="Traditional Arabic" w:hint="cs"/>
          <w:sz w:val="36"/>
          <w:szCs w:val="36"/>
          <w:rtl/>
        </w:rPr>
        <w:t>املاً من عوامل</w:t>
      </w:r>
      <w:r w:rsidRPr="005021D0">
        <w:rPr>
          <w:rFonts w:ascii="Traditional Arabic" w:hAnsi="Traditional Arabic" w:cs="Traditional Arabic"/>
          <w:sz w:val="36"/>
          <w:szCs w:val="36"/>
          <w:rtl/>
        </w:rPr>
        <w:t xml:space="preserve"> العولمة</w:t>
      </w:r>
      <w:r w:rsidRPr="005021D0">
        <w:rPr>
          <w:rFonts w:ascii="Traditional Arabic" w:hAnsi="Traditional Arabic" w:cs="Traditional Arabic" w:hint="cs"/>
          <w:sz w:val="36"/>
          <w:szCs w:val="36"/>
          <w:rtl/>
        </w:rPr>
        <w:t>،</w:t>
      </w:r>
      <w:r w:rsidRPr="005021D0">
        <w:rPr>
          <w:rFonts w:ascii="Traditional Arabic" w:hAnsi="Traditional Arabic" w:cs="Traditional Arabic"/>
          <w:sz w:val="36"/>
          <w:szCs w:val="36"/>
          <w:rtl/>
        </w:rPr>
        <w:t xml:space="preserve"> مشيراً إلى أصل كلّ منها</w:t>
      </w:r>
      <w:r w:rsidRPr="005021D0">
        <w:rPr>
          <w:rFonts w:ascii="Traditional Arabic" w:hAnsi="Traditional Arabic" w:cs="Traditional Arabic" w:hint="cs"/>
          <w:sz w:val="36"/>
          <w:szCs w:val="36"/>
          <w:rtl/>
        </w:rPr>
        <w:t>،</w:t>
      </w:r>
      <w:r w:rsidRPr="005021D0">
        <w:rPr>
          <w:rFonts w:ascii="Traditional Arabic" w:hAnsi="Traditional Arabic" w:cs="Traditional Arabic"/>
          <w:sz w:val="36"/>
          <w:szCs w:val="36"/>
          <w:rtl/>
        </w:rPr>
        <w:t xml:space="preserve"> ومظاهر الت</w:t>
      </w:r>
      <w:r w:rsidRPr="005021D0">
        <w:rPr>
          <w:rFonts w:ascii="Traditional Arabic" w:hAnsi="Traditional Arabic" w:cs="Traditional Arabic" w:hint="cs"/>
          <w:sz w:val="36"/>
          <w:szCs w:val="36"/>
          <w:rtl/>
        </w:rPr>
        <w:t>ّ</w:t>
      </w:r>
      <w:r w:rsidRPr="005021D0">
        <w:rPr>
          <w:rFonts w:ascii="Traditional Arabic" w:hAnsi="Traditional Arabic" w:cs="Traditional Arabic"/>
          <w:sz w:val="36"/>
          <w:szCs w:val="36"/>
          <w:rtl/>
        </w:rPr>
        <w:t>طوّر فيها</w:t>
      </w:r>
      <w:r w:rsidRPr="005021D0">
        <w:rPr>
          <w:rFonts w:ascii="Traditional Arabic" w:hAnsi="Traditional Arabic" w:cs="Traditional Arabic" w:hint="cs"/>
          <w:sz w:val="36"/>
          <w:szCs w:val="36"/>
          <w:rtl/>
        </w:rPr>
        <w:t>،</w:t>
      </w:r>
      <w:r w:rsidRPr="005021D0">
        <w:rPr>
          <w:rFonts w:ascii="Traditional Arabic" w:hAnsi="Traditional Arabic" w:cs="Traditional Arabic"/>
          <w:sz w:val="36"/>
          <w:szCs w:val="36"/>
          <w:rtl/>
        </w:rPr>
        <w:t xml:space="preserve"> وسياق استخدام</w:t>
      </w:r>
      <w:r w:rsidRPr="005021D0">
        <w:rPr>
          <w:rFonts w:ascii="Traditional Arabic" w:hAnsi="Traditional Arabic" w:cs="Traditional Arabic" w:hint="cs"/>
          <w:sz w:val="36"/>
          <w:szCs w:val="36"/>
          <w:rtl/>
        </w:rPr>
        <w:t>ات</w:t>
      </w:r>
      <w:r w:rsidRPr="005021D0">
        <w:rPr>
          <w:rFonts w:ascii="Traditional Arabic" w:hAnsi="Traditional Arabic" w:cs="Traditional Arabic"/>
          <w:sz w:val="36"/>
          <w:szCs w:val="36"/>
          <w:rtl/>
        </w:rPr>
        <w:t xml:space="preserve"> معاصرة لكل</w:t>
      </w:r>
      <w:r w:rsidRPr="005021D0">
        <w:rPr>
          <w:rFonts w:ascii="Traditional Arabic" w:hAnsi="Traditional Arabic" w:cs="Traditional Arabic" w:hint="cs"/>
          <w:sz w:val="36"/>
          <w:szCs w:val="36"/>
          <w:rtl/>
        </w:rPr>
        <w:t>ّ</w:t>
      </w:r>
      <w:r w:rsidRPr="005021D0">
        <w:rPr>
          <w:rFonts w:ascii="Traditional Arabic" w:hAnsi="Traditional Arabic" w:cs="Traditional Arabic"/>
          <w:sz w:val="36"/>
          <w:szCs w:val="36"/>
          <w:rtl/>
        </w:rPr>
        <w:t xml:space="preserve"> من هذه المفردات والت</w:t>
      </w:r>
      <w:r w:rsidRPr="005021D0">
        <w:rPr>
          <w:rFonts w:ascii="Traditional Arabic" w:hAnsi="Traditional Arabic" w:cs="Traditional Arabic" w:hint="cs"/>
          <w:sz w:val="36"/>
          <w:szCs w:val="36"/>
          <w:rtl/>
        </w:rPr>
        <w:t>ّ</w:t>
      </w:r>
      <w:r w:rsidRPr="005021D0">
        <w:rPr>
          <w:rFonts w:ascii="Traditional Arabic" w:hAnsi="Traditional Arabic" w:cs="Traditional Arabic"/>
          <w:sz w:val="36"/>
          <w:szCs w:val="36"/>
          <w:rtl/>
        </w:rPr>
        <w:t>عبيرات الاصطلاحية، وإشارة إلى مرادفاتها، وذكر أمثلة ورود كلّ منها في جريدة الأهرام.</w:t>
      </w:r>
      <w:r w:rsidRPr="005021D0">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توصل إلى </w:t>
      </w:r>
      <w:r w:rsidRPr="005021D0">
        <w:rPr>
          <w:rFonts w:ascii="Traditional Arabic" w:hAnsi="Traditional Arabic" w:cs="Traditional Arabic"/>
          <w:sz w:val="36"/>
          <w:szCs w:val="36"/>
          <w:rtl/>
        </w:rPr>
        <w:t xml:space="preserve">أنّ العولمة </w:t>
      </w:r>
      <w:r w:rsidRPr="005021D0">
        <w:rPr>
          <w:rFonts w:ascii="Traditional Arabic" w:hAnsi="Traditional Arabic" w:cs="Traditional Arabic" w:hint="cs"/>
          <w:sz w:val="36"/>
          <w:szCs w:val="36"/>
          <w:rtl/>
        </w:rPr>
        <w:t xml:space="preserve">قد </w:t>
      </w:r>
      <w:r w:rsidRPr="005021D0">
        <w:rPr>
          <w:rFonts w:ascii="Traditional Arabic" w:hAnsi="Traditional Arabic" w:cs="Traditional Arabic"/>
          <w:sz w:val="36"/>
          <w:szCs w:val="36"/>
          <w:rtl/>
        </w:rPr>
        <w:t>كسرت الحدود الجغرافيّة بين لغات العالم وجاءت  بفكرة اللّغة بلا حدود</w:t>
      </w:r>
      <w:r w:rsidRPr="005021D0">
        <w:rPr>
          <w:rFonts w:ascii="Traditional Arabic" w:hAnsi="Traditional Arabic" w:cs="Traditional Arabic" w:hint="cs"/>
          <w:sz w:val="36"/>
          <w:szCs w:val="36"/>
          <w:rtl/>
        </w:rPr>
        <w:t>، وأصبحت</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مهمّة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اللّغة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إزاء</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العولمة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تكمن</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في</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حدود</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التّبليغ</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والتّعبير،</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فأصبح</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بمقدور</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أي</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إنسان</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أن</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يختار</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اللّغة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التي</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يستعملها</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بالاعتماد</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على</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المفاضلة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بين</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اللّغات،</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من</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حيث</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درجات</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نضجها</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وقدراتها</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على</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استيعاب</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المستجدات</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والمفاهيم</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العلمية،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وما</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يتوافر</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فيها</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من</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إمكانات</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للتّعبير،</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ومدى</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طاقاتها</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على</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الاستجابة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للحاجات</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التّعبيرية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المتجددة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لحياة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النّاطقين</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بها</w:t>
      </w:r>
      <w:r w:rsidRPr="005021D0">
        <w:rPr>
          <w:rFonts w:ascii="Traditional Arabic" w:hAnsi="Traditional Arabic" w:cs="Traditional Arabic"/>
          <w:sz w:val="36"/>
          <w:szCs w:val="36"/>
          <w:rtl/>
        </w:rPr>
        <w:t>.</w:t>
      </w:r>
      <w:r w:rsidRPr="005021D0">
        <w:rPr>
          <w:rFonts w:ascii="Traditional Arabic" w:hAnsi="Traditional Arabic" w:cs="Traditional Arabic" w:hint="cs"/>
          <w:sz w:val="36"/>
          <w:szCs w:val="36"/>
          <w:rtl/>
        </w:rPr>
        <w:t xml:space="preserve"> ومن الجدير بالذكر أنّ اللّغة </w:t>
      </w:r>
      <w:r w:rsidRPr="005021D0">
        <w:rPr>
          <w:rFonts w:ascii="Traditional Arabic" w:hAnsi="Traditional Arabic" w:cs="Traditional Arabic" w:hint="cs"/>
          <w:sz w:val="36"/>
          <w:szCs w:val="36"/>
          <w:rtl/>
        </w:rPr>
        <w:lastRenderedPageBreak/>
        <w:t>العربيّة -في هذه القضيّة- شأنها كشأن بقية اللّغات</w:t>
      </w:r>
      <w:r w:rsidRPr="005021D0">
        <w:rPr>
          <w:rFonts w:ascii="Traditional Arabic" w:hAnsi="Traditional Arabic" w:cs="Traditional Arabic"/>
          <w:sz w:val="36"/>
          <w:szCs w:val="36"/>
          <w:rtl/>
        </w:rPr>
        <w:t>.</w:t>
      </w:r>
      <w:r w:rsidRPr="005021D0">
        <w:rPr>
          <w:rFonts w:ascii="Traditional Arabic" w:hAnsi="Traditional Arabic" w:cs="Traditional Arabic" w:hint="cs"/>
          <w:sz w:val="36"/>
          <w:szCs w:val="36"/>
          <w:rtl/>
        </w:rPr>
        <w:t>ولكنّ</w:t>
      </w:r>
      <w:r>
        <w:rPr>
          <w:rFonts w:ascii="Traditional Arabic" w:hAnsi="Traditional Arabic" w:cs="Traditional Arabic" w:hint="cs"/>
          <w:sz w:val="36"/>
          <w:szCs w:val="36"/>
          <w:rtl/>
        </w:rPr>
        <w:t xml:space="preserve"> </w:t>
      </w:r>
      <w:r w:rsidRPr="005021D0">
        <w:rPr>
          <w:rFonts w:ascii="Traditional Arabic" w:hAnsi="Traditional Arabic" w:cs="Traditional Arabic"/>
          <w:sz w:val="36"/>
          <w:szCs w:val="36"/>
          <w:rtl/>
        </w:rPr>
        <w:t>المعنيين باللّغة العربيّة استجابوا لهذه التحديات بشكل مطلوب وفعّال</w:t>
      </w:r>
      <w:r w:rsidRPr="005021D0">
        <w:rPr>
          <w:rFonts w:ascii="Traditional Arabic" w:hAnsi="Traditional Arabic" w:cs="Traditional Arabic" w:hint="cs"/>
          <w:sz w:val="36"/>
          <w:szCs w:val="36"/>
          <w:rtl/>
        </w:rPr>
        <w:t>،و</w:t>
      </w:r>
      <w:r w:rsidRPr="005021D0">
        <w:rPr>
          <w:rFonts w:ascii="Traditional Arabic" w:hAnsi="Traditional Arabic" w:cs="Traditional Arabic"/>
          <w:sz w:val="36"/>
          <w:szCs w:val="36"/>
          <w:rtl/>
        </w:rPr>
        <w:t>قدمو</w:t>
      </w:r>
      <w:r w:rsidRPr="005021D0">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 xml:space="preserve">مجهودات مشكورة </w:t>
      </w:r>
      <w:r w:rsidRPr="005021D0">
        <w:rPr>
          <w:rFonts w:ascii="Traditional Arabic" w:hAnsi="Traditional Arabic" w:cs="Traditional Arabic"/>
          <w:sz w:val="36"/>
          <w:szCs w:val="36"/>
          <w:rtl/>
        </w:rPr>
        <w:t xml:space="preserve">لتصدي </w:t>
      </w:r>
      <w:r w:rsidRPr="005021D0">
        <w:rPr>
          <w:rFonts w:ascii="Traditional Arabic" w:hAnsi="Traditional Arabic" w:cs="Traditional Arabic" w:hint="cs"/>
          <w:sz w:val="36"/>
          <w:szCs w:val="36"/>
          <w:rtl/>
        </w:rPr>
        <w:t xml:space="preserve">هذه </w:t>
      </w:r>
      <w:r w:rsidRPr="005021D0">
        <w:rPr>
          <w:rFonts w:ascii="Traditional Arabic" w:hAnsi="Traditional Arabic" w:cs="Traditional Arabic"/>
          <w:sz w:val="36"/>
          <w:szCs w:val="36"/>
          <w:rtl/>
        </w:rPr>
        <w:t xml:space="preserve">التحديات فأحيوا بعض الألفاظ العربيّة بعد موتها وذلك بإضاف معنى جديد </w:t>
      </w:r>
      <w:r w:rsidRPr="005021D0">
        <w:rPr>
          <w:rFonts w:ascii="Traditional Arabic" w:hAnsi="Traditional Arabic" w:cs="Traditional Arabic" w:hint="cs"/>
          <w:sz w:val="36"/>
          <w:szCs w:val="36"/>
          <w:rtl/>
        </w:rPr>
        <w:t>إليها</w:t>
      </w:r>
      <w:r w:rsidRPr="005021D0">
        <w:rPr>
          <w:rFonts w:ascii="Traditional Arabic" w:hAnsi="Traditional Arabic" w:cs="Traditional Arabic"/>
          <w:sz w:val="36"/>
          <w:szCs w:val="36"/>
          <w:rtl/>
        </w:rPr>
        <w:t xml:space="preserve">، أو إيجاد الألفاظ الجديدة بوسائل توليد الكلمة العربيّة، أو استعارة ألفاظ أجنبيّة بعد إخضاعها لقانون العربيّة. </w:t>
      </w:r>
      <w:r w:rsidRPr="005021D0">
        <w:rPr>
          <w:rFonts w:ascii="Traditional Arabic" w:hAnsi="Traditional Arabic" w:cs="Traditional Arabic" w:hint="cs"/>
          <w:sz w:val="36"/>
          <w:szCs w:val="36"/>
          <w:rtl/>
        </w:rPr>
        <w:t>ومن</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توصيات</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هذه الدراسة</w:t>
      </w:r>
      <w:r w:rsidRPr="005021D0">
        <w:rPr>
          <w:rFonts w:ascii="Traditional Arabic" w:hAnsi="Traditional Arabic" w:cs="Traditional Arabic"/>
          <w:sz w:val="36"/>
          <w:szCs w:val="36"/>
          <w:rtl/>
        </w:rPr>
        <w:t xml:space="preserve"> دعوة حكام العرب إلى إعطاء اللّغة العربيّة ما تستحق</w:t>
      </w:r>
      <w:r w:rsidRPr="005021D0">
        <w:rPr>
          <w:rFonts w:ascii="Traditional Arabic" w:hAnsi="Traditional Arabic" w:cs="Traditional Arabic" w:hint="cs"/>
          <w:sz w:val="36"/>
          <w:szCs w:val="36"/>
          <w:rtl/>
        </w:rPr>
        <w:t>ّ</w:t>
      </w:r>
      <w:r w:rsidRPr="005021D0">
        <w:rPr>
          <w:rFonts w:ascii="Traditional Arabic" w:hAnsi="Traditional Arabic" w:cs="Traditional Arabic"/>
          <w:sz w:val="36"/>
          <w:szCs w:val="36"/>
          <w:rtl/>
        </w:rPr>
        <w:t xml:space="preserve">ها </w:t>
      </w:r>
      <w:r w:rsidRPr="005021D0">
        <w:rPr>
          <w:rFonts w:ascii="Traditional Arabic" w:hAnsi="Traditional Arabic" w:cs="Traditional Arabic" w:hint="cs"/>
          <w:sz w:val="36"/>
          <w:szCs w:val="36"/>
          <w:rtl/>
        </w:rPr>
        <w:t>من</w:t>
      </w:r>
      <w:r>
        <w:rPr>
          <w:rFonts w:ascii="Traditional Arabic" w:hAnsi="Traditional Arabic" w:cs="Traditional Arabic" w:hint="cs"/>
          <w:sz w:val="36"/>
          <w:szCs w:val="36"/>
          <w:rtl/>
        </w:rPr>
        <w:t xml:space="preserve"> </w:t>
      </w:r>
      <w:r w:rsidRPr="005021D0">
        <w:rPr>
          <w:rFonts w:ascii="Traditional Arabic" w:hAnsi="Traditional Arabic" w:cs="Traditional Arabic"/>
          <w:sz w:val="36"/>
          <w:szCs w:val="36"/>
          <w:rtl/>
        </w:rPr>
        <w:t>العن</w:t>
      </w:r>
      <w:r>
        <w:rPr>
          <w:rFonts w:ascii="Traditional Arabic" w:hAnsi="Traditional Arabic" w:cs="Traditional Arabic" w:hint="cs"/>
          <w:sz w:val="36"/>
          <w:szCs w:val="36"/>
          <w:rtl/>
        </w:rPr>
        <w:t>ا</w:t>
      </w:r>
      <w:r w:rsidRPr="005021D0">
        <w:rPr>
          <w:rFonts w:ascii="Traditional Arabic" w:hAnsi="Traditional Arabic" w:cs="Traditional Arabic"/>
          <w:sz w:val="36"/>
          <w:szCs w:val="36"/>
          <w:rtl/>
        </w:rPr>
        <w:t>ية لأنّ جهود الأفراد والمجامع اللّغويّة والمؤسسات التعليميّة- بدون الإرادة والسلطة والقرارات السياسية - ليست بقادر على أن تغي</w:t>
      </w:r>
      <w:r w:rsidRPr="005021D0">
        <w:rPr>
          <w:rFonts w:ascii="Traditional Arabic" w:hAnsi="Traditional Arabic" w:cs="Traditional Arabic" w:hint="cs"/>
          <w:sz w:val="36"/>
          <w:szCs w:val="36"/>
          <w:rtl/>
        </w:rPr>
        <w:t>ِّ</w:t>
      </w:r>
      <w:r w:rsidRPr="005021D0">
        <w:rPr>
          <w:rFonts w:ascii="Traditional Arabic" w:hAnsi="Traditional Arabic" w:cs="Traditional Arabic"/>
          <w:sz w:val="36"/>
          <w:szCs w:val="36"/>
          <w:rtl/>
        </w:rPr>
        <w:t>ر وضع اللّغة العربيّة أو تحلّها مكانة أفضل مما كانت عليها حالياً</w:t>
      </w:r>
      <w:r w:rsidRPr="005021D0">
        <w:rPr>
          <w:rFonts w:ascii="Traditional Arabic" w:hAnsi="Traditional Arabic" w:cs="Traditional Arabic" w:hint="cs"/>
          <w:sz w:val="36"/>
          <w:szCs w:val="36"/>
          <w:rtl/>
        </w:rPr>
        <w:t>، و</w:t>
      </w:r>
      <w:r w:rsidRPr="005021D0">
        <w:rPr>
          <w:rFonts w:ascii="Traditional Arabic" w:hAnsi="Traditional Arabic" w:cs="Traditional Arabic"/>
          <w:sz w:val="36"/>
          <w:szCs w:val="36"/>
          <w:rtl/>
        </w:rPr>
        <w:t>ضرورة القيام بمزيد من إحياء المفردات العربيّة القديمة لنقل المعاني والأفكار الأجنبيّة</w:t>
      </w:r>
      <w:r w:rsidRPr="005021D0">
        <w:rPr>
          <w:rFonts w:ascii="Traditional Arabic" w:hAnsi="Traditional Arabic" w:cs="Traditional Arabic" w:hint="cs"/>
          <w:sz w:val="36"/>
          <w:szCs w:val="36"/>
          <w:rtl/>
        </w:rPr>
        <w:t>، و</w:t>
      </w:r>
      <w:r w:rsidRPr="005021D0">
        <w:rPr>
          <w:rFonts w:ascii="Traditional Arabic" w:hAnsi="Traditional Arabic" w:cs="Traditional Arabic"/>
          <w:sz w:val="36"/>
          <w:szCs w:val="36"/>
          <w:rtl/>
        </w:rPr>
        <w:t xml:space="preserve">الدّعوة إلى تجنب </w:t>
      </w:r>
      <w:r>
        <w:rPr>
          <w:rFonts w:ascii="Traditional Arabic" w:hAnsi="Traditional Arabic" w:cs="Traditional Arabic" w:hint="cs"/>
          <w:sz w:val="36"/>
          <w:szCs w:val="36"/>
          <w:rtl/>
        </w:rPr>
        <w:t>استخدام</w:t>
      </w:r>
      <w:r w:rsidRPr="005021D0">
        <w:rPr>
          <w:rFonts w:ascii="Traditional Arabic" w:hAnsi="Traditional Arabic" w:cs="Traditional Arabic"/>
          <w:sz w:val="36"/>
          <w:szCs w:val="36"/>
          <w:rtl/>
        </w:rPr>
        <w:t xml:space="preserve">  الألفاظ الأجنبيّة </w:t>
      </w:r>
      <w:r>
        <w:rPr>
          <w:rFonts w:ascii="Traditional Arabic" w:hAnsi="Traditional Arabic" w:cs="Traditional Arabic" w:hint="cs"/>
          <w:sz w:val="36"/>
          <w:szCs w:val="36"/>
          <w:rtl/>
        </w:rPr>
        <w:t xml:space="preserve">عند الكلام باللغة العربيّة أو الكتابة </w:t>
      </w:r>
      <w:r w:rsidRPr="005021D0">
        <w:rPr>
          <w:rFonts w:ascii="Traditional Arabic" w:hAnsi="Traditional Arabic" w:cs="Traditional Arabic"/>
          <w:sz w:val="36"/>
          <w:szCs w:val="36"/>
          <w:rtl/>
        </w:rPr>
        <w:t xml:space="preserve">وبوجه </w:t>
      </w:r>
      <w:r w:rsidRPr="005021D0">
        <w:rPr>
          <w:rFonts w:ascii="Traditional Arabic" w:hAnsi="Traditional Arabic" w:cs="Traditional Arabic"/>
          <w:sz w:val="36"/>
          <w:szCs w:val="36"/>
          <w:rtl/>
        </w:rPr>
        <w:lastRenderedPageBreak/>
        <w:t>التحديد تلك الألفاظ والمصطلحات الأجنبيّة التي لها بدائل عربيّة أو يمكن نقلها بالاشتقاق أو بالترجمة الحرفيّة.</w:t>
      </w:r>
      <w:r w:rsidRPr="003663D8">
        <w:rPr>
          <w:rFonts w:ascii="Traditional Arabic" w:hAnsi="Traditional Arabic" w:cs="Traditional Arabic" w:hint="cs"/>
          <w:sz w:val="36"/>
          <w:szCs w:val="36"/>
          <w:rtl/>
        </w:rPr>
        <w:t>إضافة إلى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دعوة</w:t>
      </w:r>
      <w:r>
        <w:rPr>
          <w:rFonts w:ascii="Traditional Arabic" w:hAnsi="Traditional Arabic" w:cs="Traditional Arabic" w:hint="cs"/>
          <w:sz w:val="36"/>
          <w:szCs w:val="36"/>
          <w:rtl/>
        </w:rPr>
        <w:t xml:space="preserve"> لل</w:t>
      </w:r>
      <w:r w:rsidRPr="005021D0">
        <w:rPr>
          <w:rFonts w:ascii="Traditional Arabic" w:hAnsi="Traditional Arabic" w:cs="Traditional Arabic"/>
          <w:sz w:val="36"/>
          <w:szCs w:val="36"/>
          <w:rtl/>
        </w:rPr>
        <w:t xml:space="preserve">قيام بالبحث العلمي </w:t>
      </w:r>
      <w:r w:rsidRPr="005021D0">
        <w:rPr>
          <w:rFonts w:ascii="Traditional Arabic" w:hAnsi="Traditional Arabic" w:cs="Traditional Arabic" w:hint="cs"/>
          <w:sz w:val="36"/>
          <w:szCs w:val="36"/>
          <w:rtl/>
        </w:rPr>
        <w:t>ل</w:t>
      </w:r>
      <w:r w:rsidRPr="005021D0">
        <w:rPr>
          <w:rFonts w:ascii="Traditional Arabic" w:hAnsi="Traditional Arabic" w:cs="Traditional Arabic"/>
          <w:sz w:val="36"/>
          <w:szCs w:val="36"/>
          <w:rtl/>
        </w:rPr>
        <w:t>درس عوامل استخدام الألفاظ الدخيلة لنقل المعاني والأفكار الأجنبيّة التي يوجد لها مرادف</w:t>
      </w:r>
      <w:r>
        <w:rPr>
          <w:rFonts w:ascii="Traditional Arabic" w:hAnsi="Traditional Arabic" w:cs="Traditional Arabic" w:hint="cs"/>
          <w:sz w:val="36"/>
          <w:szCs w:val="36"/>
          <w:rtl/>
        </w:rPr>
        <w:t>ات</w:t>
      </w:r>
      <w:r w:rsidRPr="005021D0">
        <w:rPr>
          <w:rFonts w:ascii="Traditional Arabic" w:hAnsi="Traditional Arabic" w:cs="Traditional Arabic"/>
          <w:sz w:val="36"/>
          <w:szCs w:val="36"/>
          <w:rtl/>
        </w:rPr>
        <w:t xml:space="preserve"> عربي</w:t>
      </w:r>
      <w:r w:rsidRPr="005021D0">
        <w:rPr>
          <w:rFonts w:ascii="Traditional Arabic" w:hAnsi="Traditional Arabic" w:cs="Traditional Arabic" w:hint="cs"/>
          <w:sz w:val="36"/>
          <w:szCs w:val="36"/>
          <w:rtl/>
        </w:rPr>
        <w:t>ّة</w:t>
      </w:r>
      <w:r w:rsidRPr="005021D0">
        <w:rPr>
          <w:rFonts w:ascii="Traditional Arabic" w:hAnsi="Traditional Arabic" w:cs="Traditional Arabic"/>
          <w:sz w:val="36"/>
          <w:szCs w:val="36"/>
          <w:rtl/>
        </w:rPr>
        <w:t xml:space="preserve"> أو </w:t>
      </w:r>
      <w:r w:rsidRPr="005021D0">
        <w:rPr>
          <w:rFonts w:ascii="Traditional Arabic" w:hAnsi="Traditional Arabic" w:cs="Traditional Arabic" w:hint="cs"/>
          <w:sz w:val="36"/>
          <w:szCs w:val="36"/>
          <w:rtl/>
        </w:rPr>
        <w:t>ما</w:t>
      </w:r>
      <w:r w:rsidRPr="005021D0">
        <w:rPr>
          <w:rFonts w:ascii="Traditional Arabic" w:hAnsi="Traditional Arabic" w:cs="Traditional Arabic"/>
          <w:sz w:val="36"/>
          <w:szCs w:val="36"/>
          <w:rtl/>
        </w:rPr>
        <w:t xml:space="preserve"> يمكن نقلها بوسيلة من وسائل توليد الكلمة.</w:t>
      </w:r>
    </w:p>
    <w:p w:rsidR="00517981" w:rsidRDefault="00517981" w:rsidP="00517981">
      <w:pPr>
        <w:bidi w:val="0"/>
        <w:rPr>
          <w:rFonts w:ascii="Traditional Arabic" w:hAnsi="Traditional Arabic" w:cs="Traditional Arabic"/>
          <w:sz w:val="36"/>
          <w:szCs w:val="36"/>
          <w:rtl/>
        </w:rPr>
      </w:pPr>
    </w:p>
    <w:p w:rsidR="00517981" w:rsidRDefault="00517981" w:rsidP="00517981">
      <w:pPr>
        <w:bidi w:val="0"/>
        <w:rPr>
          <w:rFonts w:ascii="Traditional Arabic" w:hAnsi="Traditional Arabic" w:cs="Traditional Arabic"/>
          <w:sz w:val="36"/>
          <w:szCs w:val="36"/>
          <w:rtl/>
        </w:rPr>
      </w:pPr>
    </w:p>
    <w:p w:rsidR="00517981" w:rsidRDefault="00517981" w:rsidP="00517981">
      <w:pPr>
        <w:bidi w:val="0"/>
        <w:rPr>
          <w:rFonts w:ascii="Traditional Arabic" w:hAnsi="Traditional Arabic" w:cs="Traditional Arabic"/>
          <w:sz w:val="36"/>
          <w:szCs w:val="36"/>
          <w:rtl/>
        </w:rPr>
      </w:pPr>
    </w:p>
    <w:p w:rsidR="00517981" w:rsidRDefault="00517981" w:rsidP="00517981">
      <w:pPr>
        <w:bidi w:val="0"/>
        <w:rPr>
          <w:rFonts w:ascii="Traditional Arabic" w:hAnsi="Traditional Arabic" w:cs="Traditional Arabic"/>
          <w:sz w:val="36"/>
          <w:szCs w:val="36"/>
          <w:rtl/>
        </w:rPr>
      </w:pPr>
    </w:p>
    <w:p w:rsidR="00517981" w:rsidRDefault="00517981" w:rsidP="00517981">
      <w:pPr>
        <w:bidi w:val="0"/>
        <w:rPr>
          <w:rFonts w:ascii="Traditional Arabic" w:hAnsi="Traditional Arabic" w:cs="Traditional Arabic"/>
          <w:sz w:val="36"/>
          <w:szCs w:val="36"/>
          <w:rtl/>
        </w:rPr>
      </w:pPr>
    </w:p>
    <w:p w:rsidR="00517981" w:rsidRDefault="00517981" w:rsidP="00517981">
      <w:pPr>
        <w:bidi w:val="0"/>
        <w:rPr>
          <w:rFonts w:ascii="Traditional Arabic" w:hAnsi="Traditional Arabic" w:cs="Traditional Arabic"/>
          <w:sz w:val="36"/>
          <w:szCs w:val="36"/>
          <w:rtl/>
        </w:rPr>
      </w:pPr>
    </w:p>
    <w:p w:rsidR="00517981" w:rsidRDefault="00517981" w:rsidP="00517981">
      <w:pPr>
        <w:bidi w:val="0"/>
        <w:rPr>
          <w:rFonts w:ascii="Traditional Arabic" w:hAnsi="Traditional Arabic" w:cs="Traditional Arabic"/>
          <w:sz w:val="36"/>
          <w:szCs w:val="36"/>
          <w:rtl/>
        </w:rPr>
      </w:pPr>
    </w:p>
    <w:p w:rsidR="00517981" w:rsidRDefault="00517981" w:rsidP="00517981">
      <w:pPr>
        <w:bidi w:val="0"/>
        <w:rPr>
          <w:rFonts w:ascii="Traditional Arabic" w:hAnsi="Traditional Arabic" w:cs="Traditional Arabic"/>
          <w:sz w:val="36"/>
          <w:szCs w:val="36"/>
          <w:rtl/>
        </w:rPr>
      </w:pPr>
    </w:p>
    <w:p w:rsidR="00517981" w:rsidRDefault="00517981" w:rsidP="00517981">
      <w:pPr>
        <w:bidi w:val="0"/>
        <w:rPr>
          <w:rFonts w:ascii="Traditional Arabic" w:hAnsi="Traditional Arabic" w:cs="Traditional Arabic"/>
          <w:sz w:val="36"/>
          <w:szCs w:val="36"/>
          <w:rtl/>
        </w:rPr>
      </w:pPr>
    </w:p>
    <w:p w:rsidR="00517981" w:rsidRDefault="00517981" w:rsidP="00517981">
      <w:pPr>
        <w:bidi w:val="0"/>
        <w:rPr>
          <w:rFonts w:ascii="Traditional Arabic" w:hAnsi="Traditional Arabic" w:cs="Traditional Arabic"/>
          <w:sz w:val="36"/>
          <w:szCs w:val="36"/>
          <w:rtl/>
        </w:rPr>
      </w:pPr>
    </w:p>
    <w:p w:rsidR="00517981" w:rsidRDefault="00517981" w:rsidP="00517981">
      <w:pPr>
        <w:bidi w:val="0"/>
        <w:rPr>
          <w:rFonts w:ascii="Traditional Arabic" w:hAnsi="Traditional Arabic" w:cs="Traditional Arabic"/>
          <w:sz w:val="36"/>
          <w:szCs w:val="36"/>
        </w:rPr>
      </w:pPr>
    </w:p>
    <w:p w:rsidR="00517981" w:rsidRDefault="00517981" w:rsidP="00517981">
      <w:pPr>
        <w:spacing w:after="0" w:line="240" w:lineRule="auto"/>
        <w:ind w:firstLine="576"/>
        <w:jc w:val="center"/>
        <w:rPr>
          <w:rFonts w:ascii="Traditional Arabic" w:eastAsia="Times New Roman" w:hAnsi="Traditional Arabic" w:cs="Traditional Arabic"/>
          <w:sz w:val="36"/>
          <w:szCs w:val="36"/>
          <w:rtl/>
        </w:rPr>
      </w:pPr>
    </w:p>
    <w:p w:rsidR="00517981" w:rsidRDefault="00517981" w:rsidP="00517981">
      <w:pPr>
        <w:spacing w:after="0" w:line="240" w:lineRule="auto"/>
        <w:ind w:firstLine="576"/>
        <w:jc w:val="center"/>
        <w:rPr>
          <w:rFonts w:ascii="Traditional Arabic" w:hAnsi="Traditional Arabic" w:cs="Traditional Arabic"/>
          <w:sz w:val="36"/>
          <w:szCs w:val="36"/>
          <w:rtl/>
        </w:rPr>
      </w:pPr>
    </w:p>
    <w:p w:rsidR="00517981" w:rsidRPr="00B05D68" w:rsidRDefault="00517981" w:rsidP="00517981">
      <w:pPr>
        <w:spacing w:after="0" w:line="240" w:lineRule="auto"/>
        <w:ind w:firstLine="576"/>
        <w:jc w:val="center"/>
        <w:rPr>
          <w:rFonts w:ascii="Traditional Arabic" w:hAnsi="Traditional Arabic" w:cs="Traditional Arabic"/>
          <w:b/>
          <w:bCs/>
          <w:sz w:val="28"/>
          <w:szCs w:val="28"/>
          <w:rtl/>
        </w:rPr>
      </w:pPr>
      <w:r w:rsidRPr="00B05D68">
        <w:rPr>
          <w:rFonts w:ascii="Traditional Arabic" w:hAnsi="Traditional Arabic" w:cs="Traditional Arabic"/>
          <w:sz w:val="28"/>
          <w:szCs w:val="28"/>
        </w:rPr>
        <w:t>Abstract</w:t>
      </w:r>
    </w:p>
    <w:p w:rsidR="00517981" w:rsidRDefault="00517981" w:rsidP="00517981">
      <w:pPr>
        <w:bidi w:val="0"/>
        <w:spacing w:line="240" w:lineRule="auto"/>
        <w:jc w:val="both"/>
        <w:rPr>
          <w:rFonts w:ascii="Times New Roman" w:hAnsi="Times New Roman" w:cs="Times New Roman"/>
          <w:sz w:val="24"/>
          <w:szCs w:val="24"/>
        </w:rPr>
      </w:pPr>
    </w:p>
    <w:p w:rsidR="00517981" w:rsidRDefault="00517981" w:rsidP="00517981">
      <w:pPr>
        <w:bidi w:val="0"/>
        <w:spacing w:line="240" w:lineRule="auto"/>
        <w:jc w:val="both"/>
        <w:rPr>
          <w:rFonts w:ascii="Times New Roman" w:hAnsi="Times New Roman" w:cs="Times New Roman"/>
          <w:sz w:val="24"/>
          <w:szCs w:val="24"/>
        </w:rPr>
      </w:pPr>
    </w:p>
    <w:p w:rsidR="00517981" w:rsidRDefault="00517981" w:rsidP="00517981">
      <w:pPr>
        <w:bidi w:val="0"/>
        <w:spacing w:line="240" w:lineRule="auto"/>
        <w:jc w:val="both"/>
        <w:rPr>
          <w:rFonts w:ascii="Times New Roman" w:hAnsi="Times New Roman" w:cs="Times New Roman"/>
          <w:sz w:val="24"/>
          <w:szCs w:val="24"/>
        </w:rPr>
      </w:pPr>
    </w:p>
    <w:p w:rsidR="00517981" w:rsidRPr="007C137A" w:rsidRDefault="00517981" w:rsidP="00517981">
      <w:pPr>
        <w:bidi w:val="0"/>
        <w:jc w:val="both"/>
        <w:rPr>
          <w:rFonts w:ascii="Times New Roman" w:hAnsi="Times New Roman" w:cs="Times New Roman"/>
          <w:sz w:val="24"/>
          <w:szCs w:val="24"/>
        </w:rPr>
      </w:pPr>
      <w:r w:rsidRPr="007C137A">
        <w:rPr>
          <w:rFonts w:ascii="Times New Roman" w:hAnsi="Times New Roman" w:cs="Times New Roman"/>
          <w:sz w:val="24"/>
          <w:szCs w:val="24"/>
          <w:lang w:val="en-GB"/>
        </w:rPr>
        <w:t xml:space="preserve">This research aims to study the effects of globalization in the modern Arabic terms and knowingthe reality of globalization, </w:t>
      </w:r>
      <w:r w:rsidRPr="007C137A">
        <w:rPr>
          <w:rFonts w:ascii="Times New Roman" w:hAnsi="Times New Roman" w:cs="Times New Roman"/>
          <w:sz w:val="24"/>
          <w:szCs w:val="24"/>
          <w:lang w:val="en-GB"/>
        </w:rPr>
        <w:lastRenderedPageBreak/>
        <w:t>its dimensions as well as its relationship to culture and language. Also, the extent of its impact in the Arabic language, with reference to academies language efforts, and their work to enrich the Arabic language so that it can keep up with the modern developments and imported foreign inventions to the Arab environment, and search for the methods and anti-means from incursion of foreign words into Arabic language. The approach used by researcher in the completion of this</w:t>
      </w:r>
      <w:r>
        <w:rPr>
          <w:rFonts w:ascii="Times New Roman" w:hAnsi="Times New Roman" w:cs="Times New Roman"/>
          <w:sz w:val="24"/>
          <w:szCs w:val="24"/>
          <w:lang w:val="en-GB"/>
        </w:rPr>
        <w:t xml:space="preserve"> </w:t>
      </w:r>
      <w:r w:rsidRPr="007C137A">
        <w:rPr>
          <w:rFonts w:ascii="Times New Roman" w:hAnsi="Times New Roman" w:cs="Times New Roman"/>
          <w:sz w:val="24"/>
          <w:szCs w:val="24"/>
          <w:lang w:val="en-GB"/>
        </w:rPr>
        <w:t xml:space="preserve">research is descriptive analytical method; </w:t>
      </w:r>
      <w:r w:rsidRPr="007C137A">
        <w:rPr>
          <w:rFonts w:ascii="Times New Roman" w:hAnsi="Times New Roman" w:cs="Times New Roman"/>
          <w:sz w:val="24"/>
          <w:szCs w:val="24"/>
        </w:rPr>
        <w:t xml:space="preserve">due to the peculiarity of the study </w:t>
      </w:r>
      <w:r w:rsidRPr="007C137A">
        <w:rPr>
          <w:rFonts w:ascii="Times New Roman" w:hAnsi="Times New Roman" w:cs="Times New Roman"/>
          <w:sz w:val="24"/>
          <w:szCs w:val="24"/>
          <w:lang w:val="en-GB"/>
        </w:rPr>
        <w:t>in order to describe and analyse the available materials from</w:t>
      </w:r>
      <w:r>
        <w:rPr>
          <w:rFonts w:ascii="Times New Roman" w:hAnsi="Times New Roman" w:cs="Times New Roman"/>
          <w:sz w:val="24"/>
          <w:szCs w:val="24"/>
          <w:lang w:val="en-GB"/>
        </w:rPr>
        <w:t xml:space="preserve"> </w:t>
      </w:r>
      <w:r w:rsidRPr="007C137A">
        <w:rPr>
          <w:rFonts w:ascii="Times New Roman" w:hAnsi="Times New Roman" w:cs="Times New Roman"/>
          <w:sz w:val="24"/>
          <w:szCs w:val="24"/>
          <w:lang w:val="en-GB"/>
        </w:rPr>
        <w:t>basic sources concerning globalization, specifically language globalization to find out the best way to deal with this phenomenon through required manner.</w:t>
      </w:r>
      <w:r>
        <w:rPr>
          <w:rFonts w:ascii="Times New Roman" w:hAnsi="Times New Roman" w:cs="Times New Roman"/>
          <w:sz w:val="24"/>
          <w:szCs w:val="24"/>
          <w:lang w:val="en-GB"/>
        </w:rPr>
        <w:t xml:space="preserve"> </w:t>
      </w:r>
      <w:r w:rsidRPr="007C137A">
        <w:rPr>
          <w:rFonts w:ascii="Times New Roman" w:hAnsi="Times New Roman" w:cs="Times New Roman"/>
          <w:sz w:val="24"/>
          <w:szCs w:val="24"/>
          <w:lang w:val="en-GB"/>
        </w:rPr>
        <w:t>The researcher chooses</w:t>
      </w:r>
      <w:r>
        <w:rPr>
          <w:rFonts w:ascii="Times New Roman" w:hAnsi="Times New Roman" w:cs="Times New Roman"/>
          <w:sz w:val="24"/>
          <w:szCs w:val="24"/>
          <w:lang w:val="en-GB"/>
        </w:rPr>
        <w:t xml:space="preserve"> </w:t>
      </w:r>
      <w:r w:rsidRPr="007C137A">
        <w:rPr>
          <w:rFonts w:ascii="Times New Roman" w:hAnsi="Times New Roman" w:cs="Times New Roman"/>
          <w:sz w:val="24"/>
          <w:szCs w:val="24"/>
          <w:lang w:val="en-GB"/>
        </w:rPr>
        <w:t>Al-Ahram newspaper loaded in the E-Arabic blog source for the collection of ancient Arabic words. This evolves</w:t>
      </w:r>
      <w:r>
        <w:rPr>
          <w:rFonts w:ascii="Times New Roman" w:hAnsi="Times New Roman" w:cs="Times New Roman"/>
          <w:sz w:val="24"/>
          <w:szCs w:val="24"/>
          <w:lang w:val="en-GB"/>
        </w:rPr>
        <w:t xml:space="preserve"> </w:t>
      </w:r>
      <w:r w:rsidRPr="007C137A">
        <w:rPr>
          <w:rFonts w:ascii="Times New Roman" w:hAnsi="Times New Roman" w:cs="Times New Roman"/>
          <w:sz w:val="24"/>
          <w:szCs w:val="24"/>
          <w:lang w:val="en-GB"/>
        </w:rPr>
        <w:t>Arabic language that gained new concepts as agents of globalization, pointing to the root of each of them, their development manifestations, and context of modern usage</w:t>
      </w:r>
      <w:r>
        <w:rPr>
          <w:rFonts w:ascii="Times New Roman" w:hAnsi="Times New Roman" w:cs="Times New Roman"/>
          <w:sz w:val="24"/>
          <w:szCs w:val="24"/>
          <w:lang w:val="en-GB"/>
        </w:rPr>
        <w:t xml:space="preserve"> </w:t>
      </w:r>
      <w:r w:rsidRPr="007C137A">
        <w:rPr>
          <w:rFonts w:ascii="Times New Roman" w:hAnsi="Times New Roman" w:cs="Times New Roman"/>
          <w:sz w:val="24"/>
          <w:szCs w:val="24"/>
          <w:lang w:val="en-GB"/>
        </w:rPr>
        <w:t>of vocabularies and idiomatic expressions with a reference to their synonyms</w:t>
      </w:r>
      <w:r>
        <w:rPr>
          <w:rFonts w:ascii="Times New Roman" w:hAnsi="Times New Roman" w:cs="Times New Roman"/>
          <w:sz w:val="24"/>
          <w:szCs w:val="24"/>
          <w:lang w:val="en-GB"/>
        </w:rPr>
        <w:t xml:space="preserve"> </w:t>
      </w:r>
      <w:r w:rsidRPr="007C137A">
        <w:rPr>
          <w:rFonts w:ascii="Times New Roman" w:hAnsi="Times New Roman" w:cs="Times New Roman"/>
          <w:sz w:val="24"/>
          <w:szCs w:val="24"/>
          <w:lang w:val="en-GB"/>
        </w:rPr>
        <w:t xml:space="preserve">.The researcher however states the examples of the above from Al-Ahram newspaper. The study believes that globalization has broken geographical boundaries between the world's languages ​​and came with the idea of ​​language without </w:t>
      </w:r>
      <w:r w:rsidRPr="007C137A">
        <w:rPr>
          <w:rFonts w:ascii="Times New Roman" w:hAnsi="Times New Roman" w:cs="Times New Roman"/>
          <w:sz w:val="24"/>
          <w:szCs w:val="24"/>
          <w:lang w:val="en-GB"/>
        </w:rPr>
        <w:lastRenderedPageBreak/>
        <w:t>borders. As a result, the importance of language lies on the range of communication and expression, coupled witha decree of any human being to choose the language that he wishes touse by relying on the comparison between languages, in terms of degrees of maturity and their ability to absorb the developments and scientific concepts. Further to this, are the potential for expression, and the capacity to respond to the renewable expressive needs for the life of native speakers? It is worth mentioning that the Arabic language - in this case - is like other languages. The language academies responded to these challenges effectively and they made concerted efforts to address the challenges and revived some Arabic words after they have been fashioned-out by adding new meaning to them, or creation of new words by means of generating the Arabic word, or borrow foreign words after subjecting them to the law of Arabic.</w:t>
      </w:r>
      <w:r>
        <w:rPr>
          <w:rFonts w:ascii="Times New Roman" w:hAnsi="Times New Roman" w:cs="Times New Roman"/>
          <w:sz w:val="24"/>
          <w:szCs w:val="24"/>
          <w:lang w:val="en-GB"/>
        </w:rPr>
        <w:t xml:space="preserve"> </w:t>
      </w:r>
      <w:r w:rsidRPr="007C137A">
        <w:rPr>
          <w:rFonts w:ascii="Times New Roman" w:hAnsi="Times New Roman" w:cs="Times New Roman"/>
          <w:sz w:val="24"/>
          <w:szCs w:val="24"/>
          <w:lang w:val="en-GB"/>
        </w:rPr>
        <w:t>Among the recommendations of this study is to appeal to the Arab rulers to give Arabic what it deserves because the efforts of individuals, language academies and educational institutions - without the political will, political power and political decisions will not be able</w:t>
      </w:r>
      <w:r>
        <w:rPr>
          <w:rFonts w:ascii="Times New Roman" w:hAnsi="Times New Roman" w:cs="Times New Roman"/>
          <w:sz w:val="24"/>
          <w:szCs w:val="24"/>
          <w:lang w:val="en-GB"/>
        </w:rPr>
        <w:t xml:space="preserve"> </w:t>
      </w:r>
      <w:r w:rsidRPr="007C137A">
        <w:rPr>
          <w:rFonts w:ascii="Times New Roman" w:hAnsi="Times New Roman" w:cs="Times New Roman"/>
          <w:sz w:val="24"/>
          <w:szCs w:val="24"/>
          <w:lang w:val="en-GB"/>
        </w:rPr>
        <w:t xml:space="preserve">to change the status of the Arabic language or place it in a better position than it is now. and the need to do more revive ancient Arabic </w:t>
      </w:r>
      <w:r w:rsidRPr="007C137A">
        <w:rPr>
          <w:rFonts w:ascii="Times New Roman" w:hAnsi="Times New Roman" w:cs="Times New Roman"/>
          <w:sz w:val="24"/>
          <w:szCs w:val="24"/>
          <w:lang w:val="en-GB"/>
        </w:rPr>
        <w:lastRenderedPageBreak/>
        <w:t>vocabulary to convey meanings and foreign ideas, and advocate to avoid foreign words specifically those foreign words and terms that have alternative Arabic</w:t>
      </w:r>
      <w:r>
        <w:rPr>
          <w:rFonts w:ascii="Times New Roman" w:hAnsi="Times New Roman" w:cs="Times New Roman"/>
          <w:sz w:val="24"/>
          <w:szCs w:val="24"/>
          <w:lang w:val="en-GB"/>
        </w:rPr>
        <w:t xml:space="preserve"> </w:t>
      </w:r>
      <w:r w:rsidRPr="007C137A">
        <w:rPr>
          <w:rFonts w:ascii="Times New Roman" w:hAnsi="Times New Roman" w:cs="Times New Roman"/>
          <w:sz w:val="24"/>
          <w:szCs w:val="24"/>
          <w:lang w:val="en-GB"/>
        </w:rPr>
        <w:t xml:space="preserve">words or can possible to change it with </w:t>
      </w:r>
      <w:r w:rsidRPr="007C137A">
        <w:rPr>
          <w:rFonts w:asciiTheme="majorBidi" w:hAnsiTheme="majorBidi" w:cstheme="majorBidi"/>
          <w:sz w:val="24"/>
          <w:szCs w:val="24"/>
          <w:lang w:val="en-GB"/>
        </w:rPr>
        <w:t>by derivation or literal translation.</w:t>
      </w:r>
      <w:r w:rsidRPr="007C137A">
        <w:rPr>
          <w:rFonts w:asciiTheme="majorBidi" w:hAnsiTheme="majorBidi" w:cstheme="majorBidi"/>
          <w:sz w:val="24"/>
          <w:szCs w:val="24"/>
        </w:rPr>
        <w:t>In addition to</w:t>
      </w:r>
      <w:r w:rsidRPr="007C137A">
        <w:rPr>
          <w:rFonts w:asciiTheme="majorBidi" w:hAnsiTheme="majorBidi" w:cstheme="majorBidi"/>
          <w:sz w:val="24"/>
          <w:szCs w:val="24"/>
          <w:lang w:val="en-GB"/>
        </w:rPr>
        <w:t>that there is an urgent need for scientific research to study the factors of essence words using to convey the meanings and foreign ideas that have Arabic synonyms or have possibility of transferring it through the means of generating word.</w:t>
      </w:r>
    </w:p>
    <w:p w:rsidR="00517981" w:rsidRPr="007C137A" w:rsidRDefault="00517981" w:rsidP="00517981">
      <w:pPr>
        <w:pStyle w:val="ListParagraph"/>
        <w:ind w:left="8" w:firstLine="568"/>
        <w:jc w:val="both"/>
        <w:rPr>
          <w:rFonts w:ascii="Traditional Arabic" w:hAnsi="Traditional Arabic" w:cs="Traditional Arabic"/>
          <w:sz w:val="36"/>
          <w:szCs w:val="36"/>
          <w:u w:val="single"/>
        </w:rPr>
      </w:pPr>
    </w:p>
    <w:p w:rsidR="00517981" w:rsidRPr="005021D0" w:rsidRDefault="00517981" w:rsidP="00517981">
      <w:pPr>
        <w:ind w:firstLine="576"/>
        <w:jc w:val="both"/>
        <w:rPr>
          <w:rFonts w:ascii="Traditional Arabic" w:hAnsi="Traditional Arabic" w:cs="Traditional Arabic"/>
          <w:sz w:val="36"/>
          <w:szCs w:val="36"/>
          <w:u w:val="single"/>
          <w:rtl/>
        </w:rPr>
      </w:pPr>
    </w:p>
    <w:p w:rsidR="00517981" w:rsidRPr="005021D0" w:rsidRDefault="00517981" w:rsidP="00517981">
      <w:pPr>
        <w:ind w:firstLine="576"/>
        <w:jc w:val="both"/>
        <w:rPr>
          <w:rFonts w:ascii="Traditional Arabic" w:hAnsi="Traditional Arabic" w:cs="Traditional Arabic"/>
          <w:sz w:val="36"/>
          <w:szCs w:val="36"/>
          <w:u w:val="single"/>
          <w:rtl/>
        </w:rPr>
      </w:pPr>
    </w:p>
    <w:p w:rsidR="00517981" w:rsidRPr="005021D0" w:rsidRDefault="00517981" w:rsidP="00517981">
      <w:pPr>
        <w:ind w:firstLine="576"/>
        <w:jc w:val="both"/>
        <w:rPr>
          <w:rFonts w:ascii="Traditional Arabic" w:hAnsi="Traditional Arabic" w:cs="Traditional Arabic"/>
          <w:sz w:val="36"/>
          <w:szCs w:val="36"/>
          <w:u w:val="single"/>
          <w:rtl/>
        </w:rPr>
      </w:pPr>
    </w:p>
    <w:p w:rsidR="00517981" w:rsidRPr="005021D0" w:rsidRDefault="00517981" w:rsidP="00517981">
      <w:pPr>
        <w:ind w:firstLine="576"/>
        <w:jc w:val="both"/>
        <w:rPr>
          <w:rFonts w:ascii="Traditional Arabic" w:hAnsi="Traditional Arabic" w:cs="Traditional Arabic"/>
          <w:sz w:val="36"/>
          <w:szCs w:val="36"/>
          <w:u w:val="single"/>
          <w:rtl/>
        </w:rPr>
      </w:pPr>
    </w:p>
    <w:p w:rsidR="00517981" w:rsidRPr="005021D0" w:rsidRDefault="00517981" w:rsidP="00517981">
      <w:pPr>
        <w:ind w:firstLine="576"/>
        <w:jc w:val="both"/>
        <w:rPr>
          <w:rFonts w:ascii="Times New Roman" w:hAnsi="Times New Roman" w:cs="Times New Roman"/>
          <w:sz w:val="36"/>
          <w:szCs w:val="36"/>
          <w:u w:val="single"/>
          <w:rtl/>
        </w:rPr>
      </w:pPr>
      <w:r w:rsidRPr="005021D0">
        <w:rPr>
          <w:rFonts w:ascii="Times New Roman" w:hAnsi="Times New Roman" w:cs="Times New Roman"/>
          <w:sz w:val="36"/>
          <w:szCs w:val="36"/>
          <w:u w:val="single"/>
          <w:rtl/>
        </w:rPr>
        <w:br w:type="page"/>
      </w:r>
    </w:p>
    <w:p w:rsidR="00517981" w:rsidRPr="005021D0" w:rsidRDefault="00517981" w:rsidP="00517981">
      <w:pPr>
        <w:bidi w:val="0"/>
        <w:ind w:firstLine="576"/>
        <w:jc w:val="center"/>
        <w:rPr>
          <w:rFonts w:cs="Traditional Arabic"/>
          <w:b/>
          <w:bCs/>
          <w:sz w:val="36"/>
          <w:szCs w:val="36"/>
        </w:rPr>
      </w:pPr>
      <w:r w:rsidRPr="005021D0">
        <w:rPr>
          <w:rFonts w:cs="Traditional Arabic" w:hint="cs"/>
          <w:b/>
          <w:bCs/>
          <w:sz w:val="36"/>
          <w:szCs w:val="36"/>
          <w:rtl/>
        </w:rPr>
        <w:lastRenderedPageBreak/>
        <w:t>الشّكر والتّقدير</w:t>
      </w:r>
    </w:p>
    <w:p w:rsidR="00517981" w:rsidRPr="005021D0" w:rsidRDefault="00517981" w:rsidP="00517981">
      <w:pPr>
        <w:spacing w:after="0" w:line="240" w:lineRule="auto"/>
        <w:ind w:firstLine="576"/>
        <w:jc w:val="both"/>
        <w:rPr>
          <w:rFonts w:cs="Traditional Arabic"/>
          <w:sz w:val="36"/>
          <w:szCs w:val="36"/>
          <w:rtl/>
        </w:rPr>
      </w:pPr>
      <w:r>
        <w:rPr>
          <w:rFonts w:cs="Traditional Arabic" w:hint="cs"/>
          <w:sz w:val="36"/>
          <w:szCs w:val="36"/>
          <w:rtl/>
        </w:rPr>
        <w:t xml:space="preserve">الحمد </w:t>
      </w:r>
      <w:r w:rsidRPr="005021D0">
        <w:rPr>
          <w:rFonts w:cs="Traditional Arabic" w:hint="cs"/>
          <w:sz w:val="36"/>
          <w:szCs w:val="36"/>
          <w:rtl/>
        </w:rPr>
        <w:t>لله الّذي قدّر وهدى وخلق فسوّى، وبتوفيقه تتمّ المشروعات، وتتحقّق الإنجازات، أحمده وأشكره، وأصلِّى وأسلِّم على خلقه سيّدنا محمّد، وآله وأصحابه، ومن اتبعه بإحسان إلى يوم الدِّين، وبعد؛</w:t>
      </w:r>
    </w:p>
    <w:p w:rsidR="00517981" w:rsidRPr="005021D0" w:rsidRDefault="00517981" w:rsidP="00517981">
      <w:pPr>
        <w:spacing w:after="0" w:line="240" w:lineRule="auto"/>
        <w:ind w:firstLine="576"/>
        <w:jc w:val="both"/>
        <w:rPr>
          <w:rFonts w:cs="Traditional Arabic"/>
          <w:sz w:val="36"/>
          <w:szCs w:val="36"/>
          <w:rtl/>
        </w:rPr>
      </w:pPr>
      <w:r w:rsidRPr="005021D0">
        <w:rPr>
          <w:rFonts w:cs="Traditional Arabic" w:hint="cs"/>
          <w:sz w:val="36"/>
          <w:szCs w:val="36"/>
          <w:rtl/>
        </w:rPr>
        <w:t xml:space="preserve">فعملاً بقوله تعالى: {لئن شكرتم لأزيدنّكم ولئن كفرتم إنّ عذابي لشديد} (إبراهيم: 7).أتوجّه بالشّكر الجزيل لكلّ من ساهم في إنجاز هذا البحث -من قريب أو بعيد -منذ أن كان البحث تصورًا إلى أن بلغ ما بلغه اليوم، وأخصّ بالشّكر إدارة هذه الجامعة المباركة، وعلى رأسها الأستاذ الدّكتور محمّد بن خليفة التّميمي، (حفظه الله تعالى). وأخصّ بالشّكر مشرفي الموقّر الدّكتور داود عبد القادر إيليغا (حفظه الله تعالى) الّذي تفضّل بالإشراف على هذا البحث، والّذي جمع إلى جانب الإشراف </w:t>
      </w:r>
      <w:r w:rsidRPr="005021D0">
        <w:rPr>
          <w:rFonts w:cs="Traditional Arabic" w:hint="cs"/>
          <w:sz w:val="36"/>
          <w:szCs w:val="36"/>
          <w:rtl/>
        </w:rPr>
        <w:lastRenderedPageBreak/>
        <w:t>المميّز صفة المربي الوافي، والصّداقة المخلصة، والّذي استفدتُ من علمه، وتوجيهاته في مدى إحراز التّقدّم الملموس في هذا البحث، في الزّمن المحدّد له. وأسأل الله تعالى أن ترافقه السلامة في حلّه وترح</w:t>
      </w:r>
      <w:r>
        <w:rPr>
          <w:rFonts w:cs="Traditional Arabic" w:hint="cs"/>
          <w:sz w:val="36"/>
          <w:szCs w:val="36"/>
          <w:rtl/>
        </w:rPr>
        <w:t>ل</w:t>
      </w:r>
      <w:r w:rsidRPr="005021D0">
        <w:rPr>
          <w:rFonts w:cs="Traditional Arabic" w:hint="cs"/>
          <w:sz w:val="36"/>
          <w:szCs w:val="36"/>
          <w:rtl/>
        </w:rPr>
        <w:t>ه. كما لا يفوتني أن أقدم الشّكر إلى:</w:t>
      </w:r>
    </w:p>
    <w:p w:rsidR="00517981" w:rsidRPr="005021D0" w:rsidRDefault="00517981" w:rsidP="003E0B76">
      <w:pPr>
        <w:pStyle w:val="ListParagraph"/>
        <w:numPr>
          <w:ilvl w:val="0"/>
          <w:numId w:val="9"/>
        </w:numPr>
        <w:rPr>
          <w:rFonts w:cs="Traditional Arabic"/>
          <w:sz w:val="36"/>
          <w:szCs w:val="36"/>
        </w:rPr>
      </w:pPr>
      <w:r w:rsidRPr="005021D0">
        <w:rPr>
          <w:rFonts w:cs="Traditional Arabic" w:hint="cs"/>
          <w:sz w:val="36"/>
          <w:szCs w:val="36"/>
          <w:rtl/>
        </w:rPr>
        <w:t xml:space="preserve">عميد </w:t>
      </w:r>
      <w:r w:rsidRPr="005021D0">
        <w:rPr>
          <w:rFonts w:cs="Traditional Arabic" w:hint="cs"/>
          <w:sz w:val="36"/>
          <w:szCs w:val="36"/>
          <w:rtl/>
          <w:lang w:bidi="ar-EG"/>
        </w:rPr>
        <w:t>كليّة</w:t>
      </w:r>
      <w:r>
        <w:rPr>
          <w:rFonts w:cs="Traditional Arabic" w:hint="cs"/>
          <w:sz w:val="36"/>
          <w:szCs w:val="36"/>
          <w:rtl/>
        </w:rPr>
        <w:t xml:space="preserve"> </w:t>
      </w:r>
      <w:r w:rsidRPr="005021D0">
        <w:rPr>
          <w:rFonts w:cs="Traditional Arabic" w:hint="cs"/>
          <w:sz w:val="36"/>
          <w:szCs w:val="36"/>
          <w:rtl/>
        </w:rPr>
        <w:t>اللّغة</w:t>
      </w:r>
      <w:r>
        <w:rPr>
          <w:rFonts w:cs="Traditional Arabic" w:hint="cs"/>
          <w:sz w:val="36"/>
          <w:szCs w:val="36"/>
          <w:rtl/>
        </w:rPr>
        <w:t xml:space="preserve"> العربيّة وآدابها</w:t>
      </w:r>
      <w:r w:rsidRPr="005021D0">
        <w:rPr>
          <w:rFonts w:cs="Traditional Arabic" w:hint="cs"/>
          <w:sz w:val="36"/>
          <w:szCs w:val="36"/>
          <w:rtl/>
        </w:rPr>
        <w:t>: الدّكتور عبد الله أحمد عبد الله البسيوني</w:t>
      </w:r>
    </w:p>
    <w:p w:rsidR="00517981" w:rsidRPr="005021D0" w:rsidRDefault="00517981" w:rsidP="003E0B76">
      <w:pPr>
        <w:pStyle w:val="ListParagraph"/>
        <w:numPr>
          <w:ilvl w:val="0"/>
          <w:numId w:val="9"/>
        </w:numPr>
        <w:rPr>
          <w:rFonts w:cs="Traditional Arabic"/>
          <w:sz w:val="36"/>
          <w:szCs w:val="36"/>
        </w:rPr>
      </w:pPr>
      <w:r w:rsidRPr="005021D0">
        <w:rPr>
          <w:rFonts w:cs="Traditional Arabic" w:hint="cs"/>
          <w:sz w:val="36"/>
          <w:szCs w:val="36"/>
          <w:rtl/>
        </w:rPr>
        <w:t xml:space="preserve">عميد الدّراسات العليا: </w:t>
      </w:r>
      <w:r w:rsidRPr="00AF3BA6">
        <w:rPr>
          <w:rFonts w:cs="Traditional Arabic" w:hint="cs"/>
          <w:sz w:val="36"/>
          <w:szCs w:val="36"/>
          <w:rtl/>
        </w:rPr>
        <w:t>الأستاذ</w:t>
      </w:r>
      <w:r>
        <w:rPr>
          <w:rFonts w:cs="Traditional Arabic" w:hint="cs"/>
          <w:sz w:val="36"/>
          <w:szCs w:val="36"/>
          <w:rtl/>
        </w:rPr>
        <w:t xml:space="preserve"> </w:t>
      </w:r>
      <w:r w:rsidRPr="00AF3BA6">
        <w:rPr>
          <w:rFonts w:cs="Traditional Arabic" w:hint="cs"/>
          <w:sz w:val="36"/>
          <w:szCs w:val="36"/>
          <w:rtl/>
        </w:rPr>
        <w:t>المساعد</w:t>
      </w:r>
      <w:r>
        <w:rPr>
          <w:rFonts w:cs="Traditional Arabic" w:hint="cs"/>
          <w:sz w:val="36"/>
          <w:szCs w:val="36"/>
          <w:rtl/>
        </w:rPr>
        <w:t xml:space="preserve"> </w:t>
      </w:r>
      <w:r w:rsidRPr="005021D0">
        <w:rPr>
          <w:rFonts w:cs="Traditional Arabic" w:hint="cs"/>
          <w:sz w:val="36"/>
          <w:szCs w:val="36"/>
          <w:rtl/>
        </w:rPr>
        <w:t>الدّكتور دوكوري ماسيري</w:t>
      </w:r>
    </w:p>
    <w:p w:rsidR="00517981" w:rsidRPr="005021D0" w:rsidRDefault="00517981" w:rsidP="003E0B76">
      <w:pPr>
        <w:pStyle w:val="ListParagraph"/>
        <w:numPr>
          <w:ilvl w:val="0"/>
          <w:numId w:val="9"/>
        </w:numPr>
        <w:rPr>
          <w:rFonts w:cs="Traditional Arabic"/>
          <w:sz w:val="36"/>
          <w:szCs w:val="36"/>
        </w:rPr>
      </w:pPr>
      <w:r w:rsidRPr="00AF3BA6">
        <w:rPr>
          <w:rFonts w:cs="Traditional Arabic" w:hint="cs"/>
          <w:sz w:val="36"/>
          <w:szCs w:val="36"/>
          <w:rtl/>
        </w:rPr>
        <w:t>وكيل</w:t>
      </w:r>
      <w:r>
        <w:rPr>
          <w:rFonts w:cs="Traditional Arabic" w:hint="cs"/>
          <w:sz w:val="36"/>
          <w:szCs w:val="36"/>
          <w:rtl/>
        </w:rPr>
        <w:t xml:space="preserve"> </w:t>
      </w:r>
      <w:r w:rsidRPr="00AF3BA6">
        <w:rPr>
          <w:rFonts w:cs="Traditional Arabic" w:hint="cs"/>
          <w:sz w:val="36"/>
          <w:szCs w:val="36"/>
          <w:rtl/>
        </w:rPr>
        <w:t>الجامعة</w:t>
      </w:r>
      <w:r>
        <w:rPr>
          <w:rFonts w:cs="Traditional Arabic" w:hint="cs"/>
          <w:sz w:val="36"/>
          <w:szCs w:val="36"/>
          <w:rtl/>
        </w:rPr>
        <w:t xml:space="preserve"> للبحث والتطوير </w:t>
      </w:r>
      <w:r w:rsidRPr="005021D0">
        <w:rPr>
          <w:rFonts w:cs="Traditional Arabic" w:hint="cs"/>
          <w:sz w:val="36"/>
          <w:szCs w:val="36"/>
          <w:rtl/>
        </w:rPr>
        <w:t>الأستاذ</w:t>
      </w:r>
      <w:r>
        <w:rPr>
          <w:rFonts w:cs="Traditional Arabic" w:hint="cs"/>
          <w:sz w:val="36"/>
          <w:szCs w:val="36"/>
          <w:rtl/>
        </w:rPr>
        <w:t xml:space="preserve"> المشارك المرحوم </w:t>
      </w:r>
      <w:r w:rsidRPr="005021D0">
        <w:rPr>
          <w:rFonts w:cs="Traditional Arabic" w:hint="cs"/>
          <w:sz w:val="36"/>
          <w:szCs w:val="36"/>
          <w:rtl/>
        </w:rPr>
        <w:t xml:space="preserve">الدّكتور موفّق </w:t>
      </w:r>
      <w:r>
        <w:rPr>
          <w:rFonts w:cs="Traditional Arabic" w:hint="cs"/>
          <w:sz w:val="36"/>
          <w:szCs w:val="36"/>
          <w:rtl/>
        </w:rPr>
        <w:t xml:space="preserve">عبد الله </w:t>
      </w:r>
      <w:r w:rsidRPr="005021D0">
        <w:rPr>
          <w:rFonts w:cs="Traditional Arabic" w:hint="cs"/>
          <w:sz w:val="36"/>
          <w:szCs w:val="36"/>
          <w:rtl/>
        </w:rPr>
        <w:t>القصيري</w:t>
      </w:r>
    </w:p>
    <w:p w:rsidR="00517981" w:rsidRPr="005021D0" w:rsidRDefault="00517981" w:rsidP="003E0B76">
      <w:pPr>
        <w:pStyle w:val="ListParagraph"/>
        <w:numPr>
          <w:ilvl w:val="0"/>
          <w:numId w:val="9"/>
        </w:numPr>
        <w:rPr>
          <w:rFonts w:cs="Traditional Arabic"/>
          <w:sz w:val="36"/>
          <w:szCs w:val="36"/>
        </w:rPr>
      </w:pPr>
      <w:r w:rsidRPr="005021D0">
        <w:rPr>
          <w:rFonts w:cs="Traditional Arabic" w:hint="cs"/>
          <w:sz w:val="36"/>
          <w:szCs w:val="36"/>
          <w:rtl/>
        </w:rPr>
        <w:t xml:space="preserve">عميد القبول والتّسجيل: </w:t>
      </w:r>
      <w:r w:rsidRPr="00AF3BA6">
        <w:rPr>
          <w:rFonts w:cs="Traditional Arabic" w:hint="cs"/>
          <w:sz w:val="36"/>
          <w:szCs w:val="36"/>
          <w:rtl/>
        </w:rPr>
        <w:t>الأستاذ</w:t>
      </w:r>
      <w:r>
        <w:rPr>
          <w:rFonts w:cs="Traditional Arabic" w:hint="cs"/>
          <w:sz w:val="36"/>
          <w:szCs w:val="36"/>
          <w:rtl/>
        </w:rPr>
        <w:t xml:space="preserve"> </w:t>
      </w:r>
      <w:r w:rsidRPr="00AF3BA6">
        <w:rPr>
          <w:rFonts w:cs="Traditional Arabic" w:hint="cs"/>
          <w:sz w:val="36"/>
          <w:szCs w:val="36"/>
          <w:rtl/>
        </w:rPr>
        <w:t>المساعدة</w:t>
      </w:r>
      <w:r>
        <w:rPr>
          <w:rFonts w:cs="Traditional Arabic" w:hint="cs"/>
          <w:sz w:val="36"/>
          <w:szCs w:val="36"/>
          <w:rtl/>
        </w:rPr>
        <w:t xml:space="preserve"> </w:t>
      </w:r>
      <w:r w:rsidRPr="005021D0">
        <w:rPr>
          <w:rFonts w:cs="Traditional Arabic" w:hint="cs"/>
          <w:sz w:val="36"/>
          <w:szCs w:val="36"/>
          <w:rtl/>
        </w:rPr>
        <w:t xml:space="preserve">الدكتور موسى كيتا </w:t>
      </w:r>
    </w:p>
    <w:p w:rsidR="00517981" w:rsidRPr="005021D0" w:rsidRDefault="00517981" w:rsidP="003E0B76">
      <w:pPr>
        <w:pStyle w:val="ListParagraph"/>
        <w:numPr>
          <w:ilvl w:val="0"/>
          <w:numId w:val="9"/>
        </w:numPr>
        <w:rPr>
          <w:rFonts w:cs="Traditional Arabic"/>
          <w:sz w:val="36"/>
          <w:szCs w:val="36"/>
        </w:rPr>
      </w:pPr>
      <w:r w:rsidRPr="005021D0">
        <w:rPr>
          <w:rFonts w:cs="Traditional Arabic" w:hint="cs"/>
          <w:sz w:val="36"/>
          <w:szCs w:val="36"/>
          <w:rtl/>
        </w:rPr>
        <w:t>الأستاذ</w:t>
      </w:r>
      <w:r>
        <w:rPr>
          <w:rFonts w:cs="Traditional Arabic" w:hint="cs"/>
          <w:sz w:val="36"/>
          <w:szCs w:val="36"/>
          <w:rtl/>
        </w:rPr>
        <w:t xml:space="preserve"> </w:t>
      </w:r>
      <w:r w:rsidRPr="00AF3BA6">
        <w:rPr>
          <w:rFonts w:cs="Traditional Arabic" w:hint="cs"/>
          <w:sz w:val="36"/>
          <w:szCs w:val="36"/>
          <w:rtl/>
        </w:rPr>
        <w:t>المساعد</w:t>
      </w:r>
      <w:r>
        <w:rPr>
          <w:rFonts w:cs="Traditional Arabic" w:hint="cs"/>
          <w:sz w:val="36"/>
          <w:szCs w:val="36"/>
          <w:rtl/>
        </w:rPr>
        <w:t xml:space="preserve"> </w:t>
      </w:r>
      <w:r w:rsidRPr="005021D0">
        <w:rPr>
          <w:rFonts w:cs="Traditional Arabic" w:hint="cs"/>
          <w:sz w:val="36"/>
          <w:szCs w:val="36"/>
          <w:rtl/>
        </w:rPr>
        <w:t xml:space="preserve">الدّكتور مبارك محمّد منصور </w:t>
      </w:r>
    </w:p>
    <w:p w:rsidR="00517981" w:rsidRPr="005021D0" w:rsidRDefault="00517981" w:rsidP="00517981">
      <w:pPr>
        <w:pStyle w:val="ListParagraph"/>
        <w:ind w:firstLine="576"/>
        <w:rPr>
          <w:rFonts w:cs="Traditional Arabic"/>
          <w:sz w:val="36"/>
          <w:szCs w:val="36"/>
          <w:rtl/>
        </w:rPr>
      </w:pPr>
      <w:r w:rsidRPr="005021D0">
        <w:rPr>
          <w:rFonts w:cs="Traditional Arabic" w:hint="cs"/>
          <w:sz w:val="36"/>
          <w:szCs w:val="36"/>
          <w:rtl/>
        </w:rPr>
        <w:lastRenderedPageBreak/>
        <w:t>والشّكر موصول كذلك لكلّ الدّكاتر</w:t>
      </w:r>
      <w:r w:rsidRPr="005021D0">
        <w:rPr>
          <w:rFonts w:cs="Traditional Arabic" w:hint="eastAsia"/>
          <w:sz w:val="36"/>
          <w:szCs w:val="36"/>
          <w:rtl/>
        </w:rPr>
        <w:t>ة</w:t>
      </w:r>
      <w:r w:rsidRPr="005021D0">
        <w:rPr>
          <w:rFonts w:cs="Traditional Arabic" w:hint="cs"/>
          <w:sz w:val="36"/>
          <w:szCs w:val="36"/>
          <w:rtl/>
        </w:rPr>
        <w:t xml:space="preserve"> الكرام الآتيّة أسماؤهم :</w:t>
      </w:r>
    </w:p>
    <w:p w:rsidR="00517981" w:rsidRPr="005021D0" w:rsidRDefault="00517981" w:rsidP="00517981">
      <w:pPr>
        <w:pStyle w:val="ListParagraph"/>
        <w:jc w:val="both"/>
        <w:rPr>
          <w:rFonts w:cs="Traditional Arabic"/>
          <w:sz w:val="36"/>
          <w:szCs w:val="36"/>
          <w:rtl/>
        </w:rPr>
      </w:pPr>
      <w:r w:rsidRPr="005021D0">
        <w:rPr>
          <w:rFonts w:cs="Traditional Arabic" w:hint="cs"/>
          <w:sz w:val="36"/>
          <w:szCs w:val="36"/>
          <w:rtl/>
        </w:rPr>
        <w:t>الدّكتور محمّد يوسف، و الدّكتور ميكائيل إبراهيم، و الدّكتور عبد الهادي صلاح الدّين، والدّكتور عبد الجليل يوسف، و الدّكتور يحي مرتضى، وغيرهم من الذين قدّموا جهوداً جبّارةً، وأدّوا أدواراً فعّالة في تحقيق هذا العمل فمنهم: الأستاذ موسى ألونبجا، والأستاذ لقمان أولووو انجايَي، والأستاذ عبد الرّحمن المقري السّوري، والأخ سراج الدّين أح</w:t>
      </w:r>
      <w:r>
        <w:rPr>
          <w:rFonts w:cs="Traditional Arabic" w:hint="cs"/>
          <w:sz w:val="36"/>
          <w:szCs w:val="36"/>
          <w:rtl/>
        </w:rPr>
        <w:t xml:space="preserve">مد تيجاني، والأخ سيكوني. سائلين </w:t>
      </w:r>
      <w:r w:rsidRPr="005021D0">
        <w:rPr>
          <w:rFonts w:cs="Traditional Arabic" w:hint="cs"/>
          <w:sz w:val="36"/>
          <w:szCs w:val="36"/>
          <w:rtl/>
        </w:rPr>
        <w:t>الله تعالى أن يجزي الجميع خير الجزاء.</w:t>
      </w:r>
    </w:p>
    <w:p w:rsidR="00517981" w:rsidRPr="005021D0" w:rsidRDefault="00517981" w:rsidP="00517981">
      <w:pPr>
        <w:tabs>
          <w:tab w:val="left" w:pos="3318"/>
          <w:tab w:val="center" w:pos="3937"/>
        </w:tabs>
        <w:spacing w:after="0" w:line="480" w:lineRule="auto"/>
        <w:ind w:firstLine="576"/>
        <w:jc w:val="both"/>
        <w:rPr>
          <w:rFonts w:ascii="Traditional Arabic" w:hAnsi="Traditional Arabic" w:cs="Traditional Arabic"/>
          <w:b/>
          <w:bCs/>
          <w:sz w:val="36"/>
          <w:szCs w:val="36"/>
        </w:rPr>
      </w:pPr>
      <w:r w:rsidRPr="005021D0">
        <w:rPr>
          <w:rFonts w:cs="Traditional Arabic"/>
          <w:b/>
          <w:bCs/>
          <w:sz w:val="36"/>
          <w:szCs w:val="36"/>
          <w:rtl/>
        </w:rPr>
        <w:tab/>
      </w:r>
      <w:r w:rsidRPr="005021D0">
        <w:rPr>
          <w:rFonts w:ascii="Traditional Arabic" w:hAnsi="Traditional Arabic" w:cs="Traditional Arabic" w:hint="cs"/>
          <w:b/>
          <w:bCs/>
          <w:sz w:val="36"/>
          <w:szCs w:val="36"/>
          <w:rtl/>
        </w:rPr>
        <w:t>الإهداء</w:t>
      </w:r>
    </w:p>
    <w:p w:rsidR="00517981" w:rsidRPr="005021D0" w:rsidRDefault="00517981" w:rsidP="00517981">
      <w:pPr>
        <w:spacing w:after="0" w:line="240" w:lineRule="auto"/>
        <w:ind w:firstLine="578"/>
        <w:jc w:val="both"/>
        <w:rPr>
          <w:rFonts w:cs="Traditional Arabic"/>
          <w:sz w:val="36"/>
          <w:szCs w:val="36"/>
          <w:rtl/>
        </w:rPr>
      </w:pPr>
      <w:r w:rsidRPr="005021D0">
        <w:rPr>
          <w:rFonts w:cs="Traditional Arabic" w:hint="cs"/>
          <w:sz w:val="36"/>
          <w:szCs w:val="36"/>
          <w:rtl/>
        </w:rPr>
        <w:lastRenderedPageBreak/>
        <w:t>بعد الشّكر لله عزّ وجلّ على توفيقه في إكمال هذا العمل المتواضع، فإنّي أهديه إلى:</w:t>
      </w:r>
    </w:p>
    <w:p w:rsidR="00517981" w:rsidRPr="005021D0" w:rsidRDefault="00517981" w:rsidP="00517981">
      <w:pPr>
        <w:spacing w:after="0" w:line="240" w:lineRule="auto"/>
        <w:jc w:val="both"/>
        <w:rPr>
          <w:rFonts w:cs="Traditional Arabic"/>
          <w:sz w:val="36"/>
          <w:szCs w:val="36"/>
          <w:rtl/>
        </w:rPr>
      </w:pPr>
      <w:r w:rsidRPr="005021D0">
        <w:rPr>
          <w:rFonts w:cs="Traditional Arabic" w:hint="cs"/>
          <w:sz w:val="36"/>
          <w:szCs w:val="36"/>
          <w:rtl/>
        </w:rPr>
        <w:t xml:space="preserve">روح الشّيخ عبد السّلام بمديلي، ووالدي بدماصي أومي دِيجي، وجدّتي التي بذلت قصارى جهودها في تربيتي، وشجّعتني على طلب العلم، الحاجة حواء تغمّدهم الله </w:t>
      </w:r>
      <w:r w:rsidRPr="005021D0">
        <w:rPr>
          <w:rFonts w:cs="Traditional Arabic"/>
          <w:sz w:val="36"/>
          <w:szCs w:val="36"/>
          <w:rtl/>
        </w:rPr>
        <w:t>–</w:t>
      </w:r>
      <w:r w:rsidRPr="005021D0">
        <w:rPr>
          <w:rFonts w:cs="Traditional Arabic" w:hint="cs"/>
          <w:sz w:val="36"/>
          <w:szCs w:val="36"/>
          <w:rtl/>
        </w:rPr>
        <w:t xml:space="preserve"> جميعاً- برحمته، وجعل جنّة النّعيم مثواهم، وإلى أستاذي الّذي ألبسني ثوب المعرفة، وأرسى سفينتي إلى شاطئ العلم والأمان، الّذي لولاه  - بعد الله تعالى- ما وصلتُ إلى ما أنا عليه الآن أستاذي عبد الرّفيع أريبي ديسي، وإلى فضيلة الشّيخ أحمد عبد السّلام بمديلي، و فضيلة الشّيخ زكرياء أجيبولا أوكي زين، (أدام الله حياتهم)، وإلى أمِّي وعزيزتي زهرة بدماصي أومي دِيجي، وإلى أسرة بدماصي أومي دِيجي عامّة، وأسرة بدماصي أحمد أوما أوني خاصّة، المتمثلة في زوجتي المحترمة: رحمة الله بنت صلاح الدّين أتيري، وخديجة بنت مسعود أدي </w:t>
      </w:r>
      <w:r w:rsidRPr="005021D0">
        <w:rPr>
          <w:rFonts w:cs="Traditional Arabic" w:hint="cs"/>
          <w:sz w:val="36"/>
          <w:szCs w:val="36"/>
          <w:rtl/>
        </w:rPr>
        <w:lastRenderedPageBreak/>
        <w:t>أوْوُو، وبناتي حليمة سعديّة علي أبولاجي، وفاطمة بدماصي أوما أوني، وشاكرة بدماصي أوما أوني، وأخواتي  لصبرهم، وتحمّلهم لمفارقتي أثناء غيابي عنهم، وتقديراً لما ساهموا به في سبيل تقدّمي العلمي. وإلى الّذين أيّدوني في أداء هذا العمل من الأساتذة، والأقرباء، والأصدقاء، والجيران، وإلى العاملين في حقل الدّعوة الإسلامية داخل نيجيريا وخارجها.</w:t>
      </w:r>
    </w:p>
    <w:p w:rsidR="00517981" w:rsidRPr="005021D0" w:rsidRDefault="00517981" w:rsidP="00517981">
      <w:pPr>
        <w:bidi w:val="0"/>
        <w:rPr>
          <w:rFonts w:cs="Traditional Arabic"/>
          <w:sz w:val="36"/>
          <w:szCs w:val="36"/>
        </w:rPr>
      </w:pPr>
      <w:r w:rsidRPr="005021D0">
        <w:rPr>
          <w:rFonts w:cs="Traditional Arabic"/>
          <w:sz w:val="36"/>
          <w:szCs w:val="36"/>
          <w:rtl/>
        </w:rPr>
        <w:br w:type="page"/>
      </w:r>
    </w:p>
    <w:p w:rsidR="00517981" w:rsidRPr="005021D0" w:rsidRDefault="00517981" w:rsidP="00517981">
      <w:pPr>
        <w:spacing w:after="0" w:line="240" w:lineRule="auto"/>
        <w:jc w:val="center"/>
        <w:rPr>
          <w:rFonts w:cs="Traditional Arabic"/>
          <w:b/>
          <w:bCs/>
          <w:sz w:val="36"/>
          <w:szCs w:val="36"/>
          <w:rtl/>
        </w:rPr>
      </w:pPr>
      <w:r w:rsidRPr="005021D0">
        <w:rPr>
          <w:rFonts w:cs="Traditional Arabic" w:hint="cs"/>
          <w:b/>
          <w:bCs/>
          <w:sz w:val="36"/>
          <w:szCs w:val="36"/>
          <w:rtl/>
        </w:rPr>
        <w:lastRenderedPageBreak/>
        <w:t>محتويات البحث</w:t>
      </w:r>
    </w:p>
    <w:tbl>
      <w:tblPr>
        <w:tblStyle w:val="TableGrid"/>
        <w:tblpPr w:leftFromText="180" w:rightFromText="180" w:vertAnchor="text" w:horzAnchor="margin" w:tblpY="1685"/>
        <w:bidiVisual/>
        <w:tblW w:w="0" w:type="auto"/>
        <w:tblLook w:val="04A0" w:firstRow="1" w:lastRow="0" w:firstColumn="1" w:lastColumn="0" w:noHBand="0" w:noVBand="1"/>
      </w:tblPr>
      <w:tblGrid>
        <w:gridCol w:w="6179"/>
        <w:gridCol w:w="1163"/>
      </w:tblGrid>
      <w:tr w:rsidR="00517981" w:rsidRPr="005021D0" w:rsidTr="00186341">
        <w:trPr>
          <w:trHeight w:val="184"/>
        </w:trPr>
        <w:tc>
          <w:tcPr>
            <w:tcW w:w="7059" w:type="dxa"/>
          </w:tcPr>
          <w:p w:rsidR="00517981" w:rsidRPr="005021D0" w:rsidRDefault="00517981" w:rsidP="00186341">
            <w:pPr>
              <w:jc w:val="center"/>
              <w:rPr>
                <w:rFonts w:ascii="Traditional Arabic" w:hAnsi="Traditional Arabic" w:cs="Traditional Arabic"/>
                <w:b/>
                <w:bCs/>
                <w:sz w:val="36"/>
                <w:szCs w:val="36"/>
                <w:rtl/>
              </w:rPr>
            </w:pPr>
            <w:r w:rsidRPr="005021D0">
              <w:rPr>
                <w:rFonts w:ascii="Traditional Arabic" w:hAnsi="Traditional Arabic" w:cs="Traditional Arabic" w:hint="cs"/>
                <w:b/>
                <w:bCs/>
                <w:sz w:val="36"/>
                <w:szCs w:val="36"/>
                <w:rtl/>
              </w:rPr>
              <w:t>الموضوعات</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الصفحات</w:t>
            </w:r>
          </w:p>
        </w:tc>
      </w:tr>
      <w:tr w:rsidR="00517981" w:rsidRPr="005021D0" w:rsidTr="00186341">
        <w:trPr>
          <w:trHeight w:val="232"/>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hint="cs"/>
                <w:sz w:val="36"/>
                <w:szCs w:val="36"/>
                <w:rtl/>
              </w:rPr>
              <w:t>صفحة البسملة</w:t>
            </w:r>
            <w:r>
              <w:rPr>
                <w:rFonts w:ascii="Traditional Arabic" w:hAnsi="Traditional Arabic" w:cs="Traditional Arabic" w:hint="cs"/>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أ</w:t>
            </w:r>
          </w:p>
        </w:tc>
      </w:tr>
      <w:tr w:rsidR="00517981" w:rsidRPr="005021D0" w:rsidTr="00186341">
        <w:trPr>
          <w:trHeight w:val="239"/>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hint="cs"/>
                <w:sz w:val="36"/>
                <w:szCs w:val="36"/>
                <w:rtl/>
              </w:rPr>
              <w:t>قرار توصية اللجنة</w:t>
            </w:r>
            <w:r>
              <w:rPr>
                <w:rFonts w:ascii="Traditional Arabic" w:hAnsi="Traditional Arabic" w:cs="Traditional Arabic" w:hint="cs"/>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ب</w:t>
            </w:r>
          </w:p>
        </w:tc>
      </w:tr>
      <w:tr w:rsidR="00517981" w:rsidRPr="005021D0" w:rsidTr="00186341">
        <w:trPr>
          <w:trHeight w:val="232"/>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sz w:val="36"/>
                <w:szCs w:val="36"/>
                <w:rtl/>
              </w:rPr>
              <w:t>ملخّص البحث</w:t>
            </w:r>
            <w:r>
              <w:rPr>
                <w:rFonts w:ascii="Traditional Arabic" w:hAnsi="Traditional Arabic" w:cs="Traditional Arabic" w:hint="cs"/>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ج</w:t>
            </w:r>
          </w:p>
        </w:tc>
      </w:tr>
      <w:tr w:rsidR="00517981" w:rsidRPr="005021D0" w:rsidTr="00186341">
        <w:trPr>
          <w:trHeight w:val="239"/>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sz w:val="36"/>
                <w:szCs w:val="36"/>
                <w:rtl/>
              </w:rPr>
              <w:t>الشكر والتقدير</w:t>
            </w:r>
            <w:r>
              <w:rPr>
                <w:rFonts w:ascii="Traditional Arabic" w:hAnsi="Traditional Arabic" w:cs="Traditional Arabic" w:hint="cs"/>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د</w:t>
            </w:r>
          </w:p>
        </w:tc>
      </w:tr>
      <w:tr w:rsidR="00517981" w:rsidRPr="005021D0" w:rsidTr="00186341">
        <w:trPr>
          <w:trHeight w:val="232"/>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sz w:val="36"/>
                <w:szCs w:val="36"/>
                <w:rtl/>
              </w:rPr>
              <w:t>الإهداء</w:t>
            </w:r>
            <w:r>
              <w:rPr>
                <w:rFonts w:ascii="Traditional Arabic" w:hAnsi="Traditional Arabic" w:cs="Traditional Arabic" w:hint="cs"/>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ه</w:t>
            </w:r>
          </w:p>
        </w:tc>
      </w:tr>
      <w:tr w:rsidR="00517981" w:rsidRPr="005021D0" w:rsidTr="00186341">
        <w:trPr>
          <w:trHeight w:val="239"/>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hint="cs"/>
                <w:sz w:val="36"/>
                <w:szCs w:val="36"/>
                <w:rtl/>
              </w:rPr>
              <w:t>فهرس الموضوعات</w:t>
            </w:r>
            <w:r>
              <w:rPr>
                <w:rFonts w:ascii="Traditional Arabic" w:hAnsi="Traditional Arabic" w:cs="Traditional Arabic" w:hint="cs"/>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ز</w:t>
            </w:r>
          </w:p>
        </w:tc>
      </w:tr>
      <w:tr w:rsidR="00517981" w:rsidRPr="005021D0" w:rsidTr="00186341">
        <w:trPr>
          <w:trHeight w:val="239"/>
        </w:trPr>
        <w:tc>
          <w:tcPr>
            <w:tcW w:w="7059" w:type="dxa"/>
          </w:tcPr>
          <w:p w:rsidR="00517981" w:rsidRPr="005021D0" w:rsidRDefault="00517981" w:rsidP="00186341">
            <w:pPr>
              <w:rPr>
                <w:rFonts w:ascii="Traditional Arabic" w:hAnsi="Traditional Arabic" w:cs="Traditional Arabic"/>
                <w:b/>
                <w:bCs/>
                <w:sz w:val="36"/>
                <w:szCs w:val="36"/>
                <w:rtl/>
              </w:rPr>
            </w:pPr>
            <w:r w:rsidRPr="005021D0">
              <w:rPr>
                <w:rFonts w:ascii="Traditional Arabic" w:hAnsi="Traditional Arabic" w:cs="Traditional Arabic" w:hint="cs"/>
                <w:b/>
                <w:bCs/>
                <w:sz w:val="36"/>
                <w:szCs w:val="36"/>
                <w:rtl/>
              </w:rPr>
              <w:t>________________</w:t>
            </w:r>
            <w:r w:rsidRPr="005021D0">
              <w:rPr>
                <w:rFonts w:ascii="Traditional Arabic" w:hAnsi="Traditional Arabic" w:cs="Traditional Arabic" w:hint="cs"/>
                <w:b/>
                <w:bCs/>
                <w:color w:val="1F497D" w:themeColor="text2"/>
                <w:sz w:val="36"/>
                <w:szCs w:val="36"/>
                <w:rtl/>
              </w:rPr>
              <w:t>الفصل الأول</w:t>
            </w:r>
            <w:r w:rsidRPr="005021D0">
              <w:rPr>
                <w:rFonts w:ascii="Traditional Arabic" w:hAnsi="Traditional Arabic" w:cs="Traditional Arabic" w:hint="cs"/>
                <w:b/>
                <w:bCs/>
                <w:sz w:val="36"/>
                <w:szCs w:val="36"/>
                <w:rtl/>
              </w:rPr>
              <w:t>____________</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1</w:t>
            </w:r>
          </w:p>
        </w:tc>
      </w:tr>
      <w:tr w:rsidR="00517981" w:rsidRPr="005021D0" w:rsidTr="00186341">
        <w:trPr>
          <w:trHeight w:val="245"/>
        </w:trPr>
        <w:tc>
          <w:tcPr>
            <w:tcW w:w="7059" w:type="dxa"/>
          </w:tcPr>
          <w:p w:rsidR="00517981" w:rsidRPr="00132CB6" w:rsidRDefault="00517981" w:rsidP="00186341">
            <w:pPr>
              <w:rPr>
                <w:rFonts w:ascii="Traditional Arabic" w:hAnsi="Traditional Arabic" w:cs="Traditional Arabic"/>
                <w:b/>
                <w:bCs/>
                <w:sz w:val="36"/>
                <w:szCs w:val="36"/>
                <w:rtl/>
              </w:rPr>
            </w:pPr>
            <w:r w:rsidRPr="00132CB6">
              <w:rPr>
                <w:rFonts w:ascii="Traditional Arabic" w:hAnsi="Traditional Arabic" w:cs="Traditional Arabic" w:hint="cs"/>
                <w:b/>
                <w:bCs/>
                <w:sz w:val="36"/>
                <w:szCs w:val="36"/>
                <w:rtl/>
              </w:rPr>
              <w:t>المقدَّمة:</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p>
        </w:tc>
      </w:tr>
      <w:tr w:rsidR="00517981" w:rsidRPr="005021D0" w:rsidTr="00186341">
        <w:trPr>
          <w:trHeight w:val="239"/>
        </w:trPr>
        <w:tc>
          <w:tcPr>
            <w:tcW w:w="7059" w:type="dxa"/>
          </w:tcPr>
          <w:p w:rsidR="00517981" w:rsidRPr="005021D0" w:rsidRDefault="00517981" w:rsidP="00186341">
            <w:pPr>
              <w:jc w:val="center"/>
              <w:rPr>
                <w:rFonts w:ascii="Traditional Arabic" w:hAnsi="Traditional Arabic" w:cs="Traditional Arabic"/>
                <w:b/>
                <w:bCs/>
                <w:sz w:val="36"/>
                <w:szCs w:val="36"/>
                <w:rtl/>
              </w:rPr>
            </w:pPr>
            <w:r w:rsidRPr="005021D0">
              <w:rPr>
                <w:rFonts w:ascii="Traditional Arabic" w:hAnsi="Traditional Arabic" w:cs="Traditional Arabic" w:hint="cs"/>
                <w:b/>
                <w:bCs/>
                <w:sz w:val="36"/>
                <w:szCs w:val="36"/>
                <w:rtl/>
              </w:rPr>
              <w:t>المبحث الأول: أساسيات البحث</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3</w:t>
            </w:r>
          </w:p>
        </w:tc>
      </w:tr>
      <w:tr w:rsidR="00517981" w:rsidRPr="005021D0" w:rsidTr="00186341">
        <w:trPr>
          <w:trHeight w:val="239"/>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hint="cs"/>
                <w:sz w:val="36"/>
                <w:szCs w:val="36"/>
                <w:rtl/>
              </w:rPr>
              <w:t>مشكلة البحث</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3</w:t>
            </w:r>
          </w:p>
        </w:tc>
      </w:tr>
      <w:tr w:rsidR="00517981" w:rsidRPr="005021D0" w:rsidTr="00186341">
        <w:trPr>
          <w:trHeight w:val="232"/>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eastAsia="Dotum" w:hAnsi="Traditional Arabic" w:cs="Traditional Arabic"/>
                <w:sz w:val="36"/>
                <w:szCs w:val="36"/>
                <w:rtl/>
              </w:rPr>
              <w:t>أسئلة البحث</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4</w:t>
            </w:r>
          </w:p>
        </w:tc>
      </w:tr>
      <w:tr w:rsidR="00517981" w:rsidRPr="005021D0" w:rsidTr="00186341">
        <w:trPr>
          <w:trHeight w:val="239"/>
        </w:trPr>
        <w:tc>
          <w:tcPr>
            <w:tcW w:w="7059" w:type="dxa"/>
          </w:tcPr>
          <w:p w:rsidR="00517981" w:rsidRPr="005021D0" w:rsidRDefault="00517981" w:rsidP="00186341">
            <w:pPr>
              <w:rPr>
                <w:rFonts w:ascii="Traditional Arabic" w:eastAsia="Dotum" w:hAnsi="Traditional Arabic" w:cs="Traditional Arabic"/>
                <w:sz w:val="36"/>
                <w:szCs w:val="36"/>
                <w:rtl/>
              </w:rPr>
            </w:pPr>
            <w:r w:rsidRPr="005021D0">
              <w:rPr>
                <w:rFonts w:ascii="Traditional Arabic" w:eastAsia="Dotum" w:hAnsi="Traditional Arabic" w:cs="Traditional Arabic" w:hint="cs"/>
                <w:sz w:val="36"/>
                <w:szCs w:val="36"/>
                <w:rtl/>
              </w:rPr>
              <w:t>أهداف البحث</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4</w:t>
            </w:r>
          </w:p>
        </w:tc>
      </w:tr>
      <w:tr w:rsidR="00517981" w:rsidRPr="005021D0" w:rsidTr="00186341">
        <w:trPr>
          <w:trHeight w:val="232"/>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eastAsia="Dotum" w:hAnsi="Traditional Arabic" w:cs="Traditional Arabic"/>
                <w:sz w:val="36"/>
                <w:szCs w:val="36"/>
                <w:rtl/>
              </w:rPr>
              <w:lastRenderedPageBreak/>
              <w:t>أهمية البحث</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5</w:t>
            </w:r>
          </w:p>
        </w:tc>
      </w:tr>
      <w:tr w:rsidR="00517981" w:rsidRPr="005021D0" w:rsidTr="00186341">
        <w:trPr>
          <w:trHeight w:val="239"/>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eastAsia="Dotum" w:hAnsi="Traditional Arabic" w:cs="Traditional Arabic"/>
                <w:sz w:val="36"/>
                <w:szCs w:val="36"/>
                <w:rtl/>
              </w:rPr>
              <w:t>حدود البحث</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5</w:t>
            </w:r>
          </w:p>
        </w:tc>
      </w:tr>
      <w:tr w:rsidR="00517981" w:rsidRPr="005021D0" w:rsidTr="00186341">
        <w:trPr>
          <w:trHeight w:val="232"/>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sz w:val="36"/>
                <w:szCs w:val="36"/>
                <w:rtl/>
              </w:rPr>
              <w:t>مصطلحات البحث</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6</w:t>
            </w:r>
          </w:p>
        </w:tc>
      </w:tr>
      <w:tr w:rsidR="00517981" w:rsidRPr="005021D0" w:rsidTr="00186341">
        <w:trPr>
          <w:trHeight w:val="239"/>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sz w:val="36"/>
                <w:szCs w:val="36"/>
                <w:rtl/>
              </w:rPr>
              <w:t>منهج البحث</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7</w:t>
            </w:r>
          </w:p>
        </w:tc>
      </w:tr>
      <w:tr w:rsidR="00517981" w:rsidRPr="005021D0" w:rsidTr="00186341">
        <w:trPr>
          <w:trHeight w:val="239"/>
        </w:trPr>
        <w:tc>
          <w:tcPr>
            <w:tcW w:w="7059" w:type="dxa"/>
          </w:tcPr>
          <w:p w:rsidR="00517981" w:rsidRPr="00714C30" w:rsidRDefault="00517981" w:rsidP="00186341">
            <w:pPr>
              <w:tabs>
                <w:tab w:val="left" w:pos="5057"/>
              </w:tabs>
              <w:contextualSpacing/>
              <w:jc w:val="center"/>
              <w:rPr>
                <w:rFonts w:ascii="Traditional Arabic" w:hAnsi="Traditional Arabic" w:cs="Traditional Arabic"/>
                <w:b/>
                <w:bCs/>
                <w:sz w:val="36"/>
                <w:szCs w:val="36"/>
                <w:rtl/>
              </w:rPr>
            </w:pPr>
            <w:r w:rsidRPr="00714C30">
              <w:rPr>
                <w:rFonts w:ascii="Traditional Arabic" w:hAnsi="Traditional Arabic" w:cs="Traditional Arabic" w:hint="cs"/>
                <w:b/>
                <w:bCs/>
                <w:sz w:val="36"/>
                <w:szCs w:val="36"/>
                <w:rtl/>
              </w:rPr>
              <w:t xml:space="preserve">المبحث الثاني : </w:t>
            </w:r>
            <w:r w:rsidRPr="00714C30">
              <w:rPr>
                <w:rFonts w:ascii="Traditional Arabic" w:hAnsi="Traditional Arabic" w:cs="Traditional Arabic"/>
                <w:b/>
                <w:bCs/>
                <w:sz w:val="36"/>
                <w:szCs w:val="36"/>
                <w:rtl/>
              </w:rPr>
              <w:t>الدراسات السابقة</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9</w:t>
            </w:r>
          </w:p>
        </w:tc>
      </w:tr>
      <w:tr w:rsidR="00517981" w:rsidRPr="005021D0" w:rsidTr="00186341">
        <w:trPr>
          <w:trHeight w:val="239"/>
        </w:trPr>
        <w:tc>
          <w:tcPr>
            <w:tcW w:w="7059" w:type="dxa"/>
          </w:tcPr>
          <w:p w:rsidR="00517981" w:rsidRPr="005021D0" w:rsidRDefault="00517981" w:rsidP="00186341">
            <w:pPr>
              <w:jc w:val="both"/>
              <w:rPr>
                <w:rFonts w:ascii="Traditional Arabic" w:hAnsi="Traditional Arabic" w:cs="Traditional Arabic"/>
                <w:sz w:val="36"/>
                <w:szCs w:val="36"/>
                <w:rtl/>
              </w:rPr>
            </w:pPr>
            <w:r w:rsidRPr="005021D0">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الفصل الثاني</w:t>
            </w:r>
            <w:r w:rsidRPr="005021D0">
              <w:rPr>
                <w:rFonts w:ascii="Traditional Arabic" w:hAnsi="Traditional Arabic" w:cs="Traditional Arabic"/>
                <w:sz w:val="36"/>
                <w:szCs w:val="36"/>
                <w:rtl/>
              </w:rPr>
              <w:t>:</w:t>
            </w:r>
            <w:r w:rsidRPr="005021D0">
              <w:rPr>
                <w:rFonts w:ascii="Traditional Arabic" w:eastAsia="Dotum" w:hAnsi="Traditional Arabic" w:cs="Traditional Arabic"/>
                <w:sz w:val="36"/>
                <w:szCs w:val="36"/>
                <w:rtl/>
              </w:rPr>
              <w:t xml:space="preserve"> العولمة و</w:t>
            </w:r>
            <w:r w:rsidRPr="005021D0">
              <w:rPr>
                <w:rFonts w:ascii="Traditional Arabic" w:eastAsia="Dotum" w:hAnsi="Traditional Arabic" w:cs="Traditional Arabic" w:hint="cs"/>
                <w:sz w:val="36"/>
                <w:szCs w:val="36"/>
                <w:rtl/>
              </w:rPr>
              <w:t>تحديّاتها</w:t>
            </w:r>
            <w:r>
              <w:rPr>
                <w:rFonts w:ascii="Traditional Arabic" w:eastAsia="Dotum" w:hAnsi="Traditional Arabic" w:cs="Traditional Arabic" w:hint="cs"/>
                <w:sz w:val="36"/>
                <w:szCs w:val="36"/>
                <w:rtl/>
              </w:rPr>
              <w:t xml:space="preserve"> </w:t>
            </w:r>
            <w:r w:rsidRPr="005021D0">
              <w:rPr>
                <w:rFonts w:ascii="Traditional Arabic" w:eastAsia="Dotum" w:hAnsi="Traditional Arabic" w:cs="Traditional Arabic" w:hint="cs"/>
                <w:sz w:val="36"/>
                <w:szCs w:val="36"/>
                <w:rtl/>
              </w:rPr>
              <w:t>على</w:t>
            </w:r>
            <w:r w:rsidRPr="005021D0">
              <w:rPr>
                <w:rFonts w:ascii="Traditional Arabic" w:eastAsia="Dotum" w:hAnsi="Traditional Arabic" w:cs="Traditional Arabic"/>
                <w:sz w:val="36"/>
                <w:szCs w:val="36"/>
                <w:rtl/>
              </w:rPr>
              <w:t xml:space="preserve"> اللّغة </w:t>
            </w:r>
            <w:r w:rsidRPr="005021D0">
              <w:rPr>
                <w:rFonts w:ascii="Traditional Arabic" w:eastAsia="Dotum" w:hAnsi="Traditional Arabic" w:cs="Traditional Arabic" w:hint="cs"/>
                <w:sz w:val="36"/>
                <w:szCs w:val="36"/>
                <w:rtl/>
              </w:rPr>
              <w:t xml:space="preserve">والثقافة </w:t>
            </w:r>
            <w:r w:rsidRPr="005021D0">
              <w:rPr>
                <w:rFonts w:ascii="Traditional Arabic" w:hAnsi="Traditional Arabic" w:cs="Traditional Arabic" w:hint="cs"/>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21</w:t>
            </w:r>
          </w:p>
        </w:tc>
      </w:tr>
      <w:tr w:rsidR="00517981" w:rsidRPr="005021D0" w:rsidTr="00186341">
        <w:trPr>
          <w:trHeight w:val="245"/>
        </w:trPr>
        <w:tc>
          <w:tcPr>
            <w:tcW w:w="7059" w:type="dxa"/>
          </w:tcPr>
          <w:p w:rsidR="00517981" w:rsidRPr="00132CB6" w:rsidRDefault="00517981" w:rsidP="00186341">
            <w:pPr>
              <w:pStyle w:val="a"/>
              <w:tabs>
                <w:tab w:val="left" w:pos="1303"/>
                <w:tab w:val="left" w:pos="1825"/>
                <w:tab w:val="left" w:pos="2040"/>
                <w:tab w:val="left" w:pos="2076"/>
                <w:tab w:val="left" w:pos="2478"/>
                <w:tab w:val="center" w:pos="4320"/>
                <w:tab w:val="center" w:pos="4528"/>
              </w:tabs>
              <w:spacing w:before="0"/>
              <w:jc w:val="left"/>
              <w:rPr>
                <w:rFonts w:ascii="Traditional Arabic" w:hAnsi="Traditional Arabic"/>
                <w:sz w:val="36"/>
                <w:szCs w:val="36"/>
                <w:rtl/>
              </w:rPr>
            </w:pPr>
            <w:r w:rsidRPr="00132CB6">
              <w:rPr>
                <w:rFonts w:ascii="Traditional Arabic" w:hAnsi="Traditional Arabic" w:hint="cs"/>
                <w:sz w:val="36"/>
                <w:szCs w:val="36"/>
                <w:rtl/>
              </w:rPr>
              <w:t xml:space="preserve">التمهيد </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21</w:t>
            </w:r>
          </w:p>
        </w:tc>
      </w:tr>
      <w:tr w:rsidR="00517981" w:rsidRPr="005021D0" w:rsidTr="00186341">
        <w:trPr>
          <w:trHeight w:val="312"/>
        </w:trPr>
        <w:tc>
          <w:tcPr>
            <w:tcW w:w="7059" w:type="dxa"/>
          </w:tcPr>
          <w:p w:rsidR="00517981" w:rsidRPr="00132CB6" w:rsidRDefault="00517981" w:rsidP="00186341">
            <w:pPr>
              <w:rPr>
                <w:rFonts w:ascii="Traditional Arabic" w:hAnsi="Traditional Arabic" w:cs="Traditional Arabic"/>
                <w:b/>
                <w:bCs/>
                <w:sz w:val="36"/>
                <w:szCs w:val="36"/>
                <w:rtl/>
              </w:rPr>
            </w:pPr>
            <w:r w:rsidRPr="00132CB6">
              <w:rPr>
                <w:rFonts w:ascii="Traditional Arabic" w:hAnsi="Traditional Arabic" w:cs="Traditional Arabic"/>
                <w:b/>
                <w:bCs/>
                <w:sz w:val="36"/>
                <w:szCs w:val="36"/>
                <w:rtl/>
              </w:rPr>
              <w:t>المبحث الأول: مفهوم العولمة وجذورها التاريخيّة</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2</w:t>
            </w:r>
            <w:r>
              <w:rPr>
                <w:rFonts w:ascii="Traditional Arabic" w:hAnsi="Traditional Arabic" w:cs="Traditional Arabic" w:hint="cs"/>
                <w:sz w:val="36"/>
                <w:szCs w:val="36"/>
                <w:rtl/>
              </w:rPr>
              <w:t>2</w:t>
            </w:r>
          </w:p>
        </w:tc>
      </w:tr>
      <w:tr w:rsidR="00517981" w:rsidRPr="005021D0" w:rsidTr="00186341">
        <w:trPr>
          <w:trHeight w:val="232"/>
        </w:trPr>
        <w:tc>
          <w:tcPr>
            <w:tcW w:w="7059"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المطلب الأوّل</w:t>
            </w:r>
            <w:r w:rsidRPr="005021D0">
              <w:rPr>
                <w:rFonts w:ascii="Traditional Arabic" w:hAnsi="Traditional Arabic" w:cs="Traditional Arabic" w:hint="cs"/>
                <w:sz w:val="36"/>
                <w:szCs w:val="36"/>
                <w:rtl/>
              </w:rPr>
              <w:t xml:space="preserve">:مفهوم العولمة </w:t>
            </w:r>
            <w:r w:rsidRPr="005021D0">
              <w:rPr>
                <w:rFonts w:ascii="Traditional Arabic" w:hAnsi="Traditional Arabic" w:cs="Traditional Arabic"/>
                <w:sz w:val="36"/>
                <w:szCs w:val="36"/>
                <w:rtl/>
              </w:rPr>
              <w:t>ومواقف الباحثين تجاهها</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2</w:t>
            </w:r>
            <w:r>
              <w:rPr>
                <w:rFonts w:ascii="Traditional Arabic" w:hAnsi="Traditional Arabic" w:cs="Traditional Arabic" w:hint="cs"/>
                <w:sz w:val="36"/>
                <w:szCs w:val="36"/>
                <w:rtl/>
              </w:rPr>
              <w:t>2</w:t>
            </w:r>
          </w:p>
        </w:tc>
      </w:tr>
      <w:tr w:rsidR="00517981" w:rsidRPr="005021D0" w:rsidTr="00186341">
        <w:trPr>
          <w:trHeight w:val="239"/>
        </w:trPr>
        <w:tc>
          <w:tcPr>
            <w:tcW w:w="7059" w:type="dxa"/>
          </w:tcPr>
          <w:p w:rsidR="00517981" w:rsidRPr="005021D0" w:rsidRDefault="00517981" w:rsidP="00186341">
            <w:pPr>
              <w:rPr>
                <w:rFonts w:ascii="Traditional Arabic" w:hAnsi="Traditional Arabic" w:cs="Traditional Arabic"/>
                <w:sz w:val="36"/>
                <w:szCs w:val="36"/>
                <w:rtl/>
              </w:rPr>
            </w:pPr>
            <w:r>
              <w:rPr>
                <w:rFonts w:ascii="Traditional Arabic" w:hAnsi="Traditional Arabic" w:cs="Traditional Arabic"/>
                <w:sz w:val="36"/>
                <w:szCs w:val="36"/>
                <w:rtl/>
              </w:rPr>
              <w:t>المطلب الثاني</w:t>
            </w:r>
            <w:r w:rsidRPr="005021D0">
              <w:rPr>
                <w:rFonts w:ascii="Traditional Arabic" w:hAnsi="Traditional Arabic" w:cs="Traditional Arabic"/>
                <w:sz w:val="36"/>
                <w:szCs w:val="36"/>
                <w:rtl/>
              </w:rPr>
              <w:t>: الجذور التاريخية للعولمة</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2</w:t>
            </w:r>
            <w:r>
              <w:rPr>
                <w:rFonts w:ascii="Traditional Arabic" w:hAnsi="Traditional Arabic" w:cs="Traditional Arabic" w:hint="cs"/>
                <w:sz w:val="36"/>
                <w:szCs w:val="36"/>
                <w:rtl/>
              </w:rPr>
              <w:t>7</w:t>
            </w:r>
          </w:p>
        </w:tc>
      </w:tr>
      <w:tr w:rsidR="00517981" w:rsidRPr="005021D0" w:rsidTr="00186341">
        <w:trPr>
          <w:trHeight w:val="232"/>
        </w:trPr>
        <w:tc>
          <w:tcPr>
            <w:tcW w:w="7059" w:type="dxa"/>
          </w:tcPr>
          <w:p w:rsidR="00517981" w:rsidRPr="005021D0" w:rsidRDefault="00517981" w:rsidP="00186341">
            <w:pPr>
              <w:jc w:val="both"/>
              <w:rPr>
                <w:rFonts w:ascii="Traditional Arabic" w:hAnsi="Traditional Arabic" w:cs="Traditional Arabic"/>
                <w:color w:val="000000"/>
                <w:sz w:val="36"/>
                <w:szCs w:val="36"/>
                <w:rtl/>
              </w:rPr>
            </w:pPr>
            <w:r w:rsidRPr="005021D0">
              <w:rPr>
                <w:rFonts w:ascii="Traditional Arabic" w:hAnsi="Traditional Arabic" w:cs="Traditional Arabic"/>
                <w:color w:val="000000"/>
                <w:sz w:val="36"/>
                <w:szCs w:val="36"/>
                <w:rtl/>
              </w:rPr>
              <w:t>الم</w:t>
            </w:r>
            <w:r w:rsidRPr="005021D0">
              <w:rPr>
                <w:rFonts w:ascii="Traditional Arabic" w:hAnsi="Traditional Arabic" w:cs="Traditional Arabic" w:hint="cs"/>
                <w:color w:val="000000"/>
                <w:sz w:val="36"/>
                <w:szCs w:val="36"/>
                <w:rtl/>
              </w:rPr>
              <w:t>طلب الثالث</w:t>
            </w:r>
            <w:r w:rsidRPr="005021D0">
              <w:rPr>
                <w:rFonts w:ascii="Traditional Arabic" w:hAnsi="Traditional Arabic" w:cs="Traditional Arabic"/>
                <w:color w:val="000000"/>
                <w:sz w:val="36"/>
                <w:szCs w:val="36"/>
                <w:rtl/>
              </w:rPr>
              <w:t>: مجالات</w:t>
            </w:r>
            <w:r w:rsidRPr="005021D0">
              <w:rPr>
                <w:rFonts w:ascii="Traditional Arabic" w:hAnsi="Traditional Arabic" w:cs="Traditional Arabic"/>
                <w:sz w:val="36"/>
                <w:szCs w:val="36"/>
                <w:rtl/>
              </w:rPr>
              <w:t xml:space="preserve"> العولمة</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3</w:t>
            </w:r>
            <w:r>
              <w:rPr>
                <w:rFonts w:ascii="Traditional Arabic" w:hAnsi="Traditional Arabic" w:cs="Traditional Arabic" w:hint="cs"/>
                <w:sz w:val="36"/>
                <w:szCs w:val="36"/>
                <w:rtl/>
              </w:rPr>
              <w:t>1</w:t>
            </w:r>
          </w:p>
        </w:tc>
      </w:tr>
      <w:tr w:rsidR="00517981" w:rsidRPr="005021D0" w:rsidTr="00186341">
        <w:trPr>
          <w:trHeight w:val="245"/>
        </w:trPr>
        <w:tc>
          <w:tcPr>
            <w:tcW w:w="7059" w:type="dxa"/>
          </w:tcPr>
          <w:p w:rsidR="00517981" w:rsidRPr="00714C30" w:rsidRDefault="00517981" w:rsidP="00186341">
            <w:pPr>
              <w:pStyle w:val="FootnoteText"/>
              <w:ind w:left="-82"/>
              <w:rPr>
                <w:rFonts w:ascii="Traditional Arabic" w:hAnsi="Traditional Arabic" w:cs="Traditional Arabic"/>
                <w:b/>
                <w:bCs/>
                <w:sz w:val="36"/>
                <w:szCs w:val="36"/>
                <w:rtl/>
              </w:rPr>
            </w:pPr>
            <w:r w:rsidRPr="00714C30">
              <w:rPr>
                <w:rFonts w:ascii="Traditional Arabic" w:hAnsi="Traditional Arabic" w:cs="Traditional Arabic"/>
                <w:b/>
                <w:bCs/>
                <w:sz w:val="36"/>
                <w:szCs w:val="36"/>
                <w:rtl/>
              </w:rPr>
              <w:t>المبحث الثاني:اللغة وعلاقتها  بالعولمة</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3</w:t>
            </w:r>
            <w:r>
              <w:rPr>
                <w:rFonts w:ascii="Traditional Arabic" w:hAnsi="Traditional Arabic" w:cs="Traditional Arabic" w:hint="cs"/>
                <w:sz w:val="36"/>
                <w:szCs w:val="36"/>
                <w:rtl/>
              </w:rPr>
              <w:t>5</w:t>
            </w:r>
          </w:p>
        </w:tc>
      </w:tr>
      <w:tr w:rsidR="00517981" w:rsidRPr="005021D0" w:rsidTr="00186341">
        <w:trPr>
          <w:trHeight w:val="232"/>
        </w:trPr>
        <w:tc>
          <w:tcPr>
            <w:tcW w:w="7059" w:type="dxa"/>
          </w:tcPr>
          <w:p w:rsidR="00517981" w:rsidRPr="005021D0" w:rsidRDefault="00517981" w:rsidP="00186341">
            <w:pPr>
              <w:jc w:val="both"/>
              <w:rPr>
                <w:rFonts w:ascii="Traditional Arabic" w:hAnsi="Traditional Arabic" w:cs="Traditional Arabic"/>
                <w:sz w:val="36"/>
                <w:szCs w:val="36"/>
                <w:rtl/>
              </w:rPr>
            </w:pPr>
            <w:r w:rsidRPr="005021D0">
              <w:rPr>
                <w:rFonts w:ascii="Traditional Arabic" w:hAnsi="Traditional Arabic" w:cs="Traditional Arabic" w:hint="cs"/>
                <w:sz w:val="36"/>
                <w:szCs w:val="36"/>
                <w:rtl/>
              </w:rPr>
              <w:t>المطلب</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الأوّل</w:t>
            </w:r>
            <w:r w:rsidRPr="005021D0">
              <w:rPr>
                <w:rFonts w:ascii="Traditional Arabic" w:hAnsi="Traditional Arabic" w:cs="Traditional Arabic"/>
                <w:sz w:val="36"/>
                <w:szCs w:val="36"/>
                <w:rtl/>
              </w:rPr>
              <w:t xml:space="preserve">:  </w:t>
            </w:r>
            <w:r w:rsidRPr="005021D0">
              <w:rPr>
                <w:rFonts w:ascii="Traditional Arabic" w:hAnsi="Traditional Arabic" w:cs="Traditional Arabic" w:hint="cs"/>
                <w:sz w:val="36"/>
                <w:szCs w:val="36"/>
                <w:rtl/>
              </w:rPr>
              <w:t>مفهوم</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اللغة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وأهميتها</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3</w:t>
            </w:r>
            <w:r>
              <w:rPr>
                <w:rFonts w:ascii="Traditional Arabic" w:hAnsi="Traditional Arabic" w:cs="Traditional Arabic" w:hint="cs"/>
                <w:sz w:val="36"/>
                <w:szCs w:val="36"/>
                <w:rtl/>
              </w:rPr>
              <w:t>5</w:t>
            </w:r>
          </w:p>
        </w:tc>
      </w:tr>
      <w:tr w:rsidR="00517981" w:rsidRPr="005021D0" w:rsidTr="00186341">
        <w:trPr>
          <w:trHeight w:val="239"/>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hint="cs"/>
                <w:sz w:val="36"/>
                <w:szCs w:val="36"/>
                <w:rtl/>
              </w:rPr>
              <w:t>المطلب</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الثاني</w:t>
            </w:r>
            <w:r w:rsidRPr="005021D0">
              <w:rPr>
                <w:rFonts w:ascii="Traditional Arabic" w:hAnsi="Traditional Arabic" w:cs="Traditional Arabic"/>
                <w:sz w:val="36"/>
                <w:szCs w:val="36"/>
                <w:rtl/>
              </w:rPr>
              <w:t xml:space="preserve">: </w:t>
            </w:r>
            <w:r w:rsidRPr="005021D0">
              <w:rPr>
                <w:rFonts w:ascii="Traditional Arabic" w:hAnsi="Traditional Arabic" w:cs="Traditional Arabic" w:hint="cs"/>
                <w:sz w:val="36"/>
                <w:szCs w:val="36"/>
                <w:rtl/>
              </w:rPr>
              <w:t>اللغة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العربيّة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وجذورها</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التاريخيّة</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42</w:t>
            </w:r>
          </w:p>
        </w:tc>
      </w:tr>
      <w:tr w:rsidR="00517981" w:rsidRPr="005021D0" w:rsidTr="00186341">
        <w:trPr>
          <w:trHeight w:val="232"/>
        </w:trPr>
        <w:tc>
          <w:tcPr>
            <w:tcW w:w="7059" w:type="dxa"/>
          </w:tcPr>
          <w:p w:rsidR="00517981" w:rsidRPr="005021D0" w:rsidRDefault="00517981" w:rsidP="00186341">
            <w:pPr>
              <w:jc w:val="both"/>
              <w:rPr>
                <w:rFonts w:ascii="Traditional Arabic" w:hAnsi="Traditional Arabic" w:cs="Traditional Arabic"/>
                <w:sz w:val="36"/>
                <w:szCs w:val="36"/>
                <w:rtl/>
              </w:rPr>
            </w:pPr>
            <w:r w:rsidRPr="005021D0">
              <w:rPr>
                <w:rFonts w:ascii="Traditional Arabic" w:hAnsi="Traditional Arabic" w:cs="Traditional Arabic" w:hint="cs"/>
                <w:sz w:val="36"/>
                <w:szCs w:val="36"/>
                <w:rtl/>
              </w:rPr>
              <w:t>المطلب</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الثالث</w:t>
            </w:r>
            <w:r w:rsidRPr="005021D0">
              <w:rPr>
                <w:rFonts w:ascii="Traditional Arabic" w:hAnsi="Traditional Arabic" w:cs="Traditional Arabic"/>
                <w:sz w:val="36"/>
                <w:szCs w:val="36"/>
                <w:rtl/>
              </w:rPr>
              <w:t xml:space="preserve">: </w:t>
            </w:r>
            <w:r w:rsidRPr="005021D0">
              <w:rPr>
                <w:rFonts w:ascii="Traditional Arabic" w:hAnsi="Traditional Arabic" w:cs="Traditional Arabic" w:hint="cs"/>
                <w:sz w:val="36"/>
                <w:szCs w:val="36"/>
                <w:rtl/>
              </w:rPr>
              <w:t>العولمة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اللغويّة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وآثارها</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على</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اللّغة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العربيّة</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48</w:t>
            </w:r>
          </w:p>
        </w:tc>
      </w:tr>
      <w:tr w:rsidR="00517981" w:rsidRPr="005021D0" w:rsidTr="00186341">
        <w:trPr>
          <w:trHeight w:val="490"/>
        </w:trPr>
        <w:tc>
          <w:tcPr>
            <w:tcW w:w="7059" w:type="dxa"/>
          </w:tcPr>
          <w:p w:rsidR="00517981" w:rsidRPr="00714C30" w:rsidRDefault="00517981" w:rsidP="00186341">
            <w:pPr>
              <w:pStyle w:val="a"/>
              <w:tabs>
                <w:tab w:val="left" w:pos="1303"/>
                <w:tab w:val="left" w:pos="1825"/>
                <w:tab w:val="left" w:pos="2040"/>
                <w:tab w:val="left" w:pos="2076"/>
                <w:tab w:val="left" w:pos="2478"/>
                <w:tab w:val="center" w:pos="4320"/>
                <w:tab w:val="center" w:pos="4528"/>
              </w:tabs>
              <w:spacing w:before="0"/>
              <w:jc w:val="center"/>
              <w:rPr>
                <w:rFonts w:ascii="Traditional Arabic" w:hAnsi="Traditional Arabic"/>
                <w:sz w:val="36"/>
                <w:szCs w:val="36"/>
                <w:rtl/>
              </w:rPr>
            </w:pPr>
            <w:r w:rsidRPr="00714C30">
              <w:rPr>
                <w:rFonts w:ascii="Traditional Arabic" w:hAnsi="Traditional Arabic" w:hint="cs"/>
                <w:sz w:val="36"/>
                <w:szCs w:val="36"/>
                <w:rtl/>
              </w:rPr>
              <w:t>الفصل</w:t>
            </w:r>
            <w:r>
              <w:rPr>
                <w:rFonts w:ascii="Traditional Arabic" w:hAnsi="Traditional Arabic" w:hint="cs"/>
                <w:sz w:val="36"/>
                <w:szCs w:val="36"/>
                <w:rtl/>
              </w:rPr>
              <w:t xml:space="preserve"> </w:t>
            </w:r>
            <w:r w:rsidRPr="00714C30">
              <w:rPr>
                <w:rFonts w:ascii="Traditional Arabic" w:hAnsi="Traditional Arabic" w:hint="cs"/>
                <w:sz w:val="36"/>
                <w:szCs w:val="36"/>
                <w:rtl/>
              </w:rPr>
              <w:t>الثالث</w:t>
            </w:r>
          </w:p>
          <w:p w:rsidR="00517981" w:rsidRPr="005021D0" w:rsidRDefault="00517981" w:rsidP="00186341">
            <w:pPr>
              <w:pStyle w:val="a"/>
              <w:tabs>
                <w:tab w:val="left" w:pos="1303"/>
                <w:tab w:val="left" w:pos="1825"/>
                <w:tab w:val="left" w:pos="2040"/>
                <w:tab w:val="left" w:pos="2076"/>
                <w:tab w:val="left" w:pos="2478"/>
                <w:tab w:val="center" w:pos="4320"/>
                <w:tab w:val="center" w:pos="4528"/>
              </w:tabs>
              <w:spacing w:before="0"/>
              <w:jc w:val="left"/>
              <w:rPr>
                <w:rFonts w:ascii="Traditional Arabic" w:hAnsi="Traditional Arabic"/>
                <w:b w:val="0"/>
                <w:bCs w:val="0"/>
                <w:sz w:val="36"/>
                <w:szCs w:val="36"/>
                <w:rtl/>
              </w:rPr>
            </w:pPr>
            <w:r w:rsidRPr="00714C30">
              <w:rPr>
                <w:rFonts w:ascii="Traditional Arabic" w:hAnsi="Traditional Arabic" w:hint="cs"/>
                <w:sz w:val="36"/>
                <w:szCs w:val="36"/>
                <w:rtl/>
              </w:rPr>
              <w:t>المجامع</w:t>
            </w:r>
            <w:r>
              <w:rPr>
                <w:rFonts w:ascii="Traditional Arabic" w:hAnsi="Traditional Arabic" w:hint="cs"/>
                <w:sz w:val="36"/>
                <w:szCs w:val="36"/>
                <w:rtl/>
              </w:rPr>
              <w:t xml:space="preserve"> </w:t>
            </w:r>
            <w:r w:rsidRPr="00714C30">
              <w:rPr>
                <w:rFonts w:ascii="Traditional Arabic" w:hAnsi="Traditional Arabic" w:hint="cs"/>
                <w:sz w:val="36"/>
                <w:szCs w:val="36"/>
                <w:rtl/>
              </w:rPr>
              <w:t>اللّغويّة</w:t>
            </w:r>
            <w:r>
              <w:rPr>
                <w:rFonts w:ascii="Traditional Arabic" w:hAnsi="Traditional Arabic" w:hint="cs"/>
                <w:sz w:val="36"/>
                <w:szCs w:val="36"/>
                <w:rtl/>
              </w:rPr>
              <w:t xml:space="preserve"> </w:t>
            </w:r>
            <w:r w:rsidRPr="00714C30">
              <w:rPr>
                <w:rFonts w:ascii="Traditional Arabic" w:hAnsi="Traditional Arabic" w:hint="cs"/>
                <w:sz w:val="36"/>
                <w:szCs w:val="36"/>
                <w:rtl/>
              </w:rPr>
              <w:t>ودورها</w:t>
            </w:r>
            <w:r>
              <w:rPr>
                <w:rFonts w:ascii="Traditional Arabic" w:hAnsi="Traditional Arabic" w:hint="cs"/>
                <w:sz w:val="36"/>
                <w:szCs w:val="36"/>
                <w:rtl/>
              </w:rPr>
              <w:t xml:space="preserve"> </w:t>
            </w:r>
            <w:r w:rsidRPr="00714C30">
              <w:rPr>
                <w:rFonts w:ascii="Traditional Arabic" w:hAnsi="Traditional Arabic" w:hint="cs"/>
                <w:sz w:val="36"/>
                <w:szCs w:val="36"/>
                <w:rtl/>
              </w:rPr>
              <w:t>في</w:t>
            </w:r>
            <w:r>
              <w:rPr>
                <w:rFonts w:ascii="Traditional Arabic" w:hAnsi="Traditional Arabic" w:hint="cs"/>
                <w:sz w:val="36"/>
                <w:szCs w:val="36"/>
                <w:rtl/>
              </w:rPr>
              <w:t xml:space="preserve"> </w:t>
            </w:r>
            <w:r w:rsidRPr="00714C30">
              <w:rPr>
                <w:rFonts w:ascii="Traditional Arabic" w:hAnsi="Traditional Arabic" w:hint="cs"/>
                <w:sz w:val="36"/>
                <w:szCs w:val="36"/>
                <w:rtl/>
              </w:rPr>
              <w:t>تطوير</w:t>
            </w:r>
            <w:r>
              <w:rPr>
                <w:rFonts w:ascii="Traditional Arabic" w:hAnsi="Traditional Arabic" w:hint="cs"/>
                <w:sz w:val="36"/>
                <w:szCs w:val="36"/>
                <w:rtl/>
              </w:rPr>
              <w:t xml:space="preserve"> </w:t>
            </w:r>
            <w:r w:rsidRPr="00714C30">
              <w:rPr>
                <w:rFonts w:ascii="Traditional Arabic" w:hAnsi="Traditional Arabic" w:hint="cs"/>
                <w:sz w:val="36"/>
                <w:szCs w:val="36"/>
                <w:rtl/>
              </w:rPr>
              <w:t>اللّغة</w:t>
            </w:r>
            <w:r>
              <w:rPr>
                <w:rFonts w:ascii="Traditional Arabic" w:hAnsi="Traditional Arabic" w:hint="cs"/>
                <w:sz w:val="36"/>
                <w:szCs w:val="36"/>
                <w:rtl/>
              </w:rPr>
              <w:t xml:space="preserve"> </w:t>
            </w:r>
            <w:r w:rsidRPr="00714C30">
              <w:rPr>
                <w:rFonts w:ascii="Traditional Arabic" w:hAnsi="Traditional Arabic" w:hint="cs"/>
                <w:sz w:val="36"/>
                <w:szCs w:val="36"/>
                <w:rtl/>
              </w:rPr>
              <w:t>العربيّة</w:t>
            </w:r>
            <w:r>
              <w:rPr>
                <w:rFonts w:ascii="Traditional Arabic" w:hAnsi="Traditional Arabic" w:hint="cs"/>
                <w:sz w:val="36"/>
                <w:szCs w:val="36"/>
                <w:rtl/>
              </w:rPr>
              <w:t xml:space="preserve"> </w:t>
            </w:r>
            <w:r w:rsidRPr="00714C30">
              <w:rPr>
                <w:rFonts w:ascii="Traditional Arabic" w:hAnsi="Traditional Arabic" w:hint="cs"/>
                <w:sz w:val="36"/>
                <w:szCs w:val="36"/>
                <w:rtl/>
              </w:rPr>
              <w:t>لتواكب</w:t>
            </w:r>
            <w:r>
              <w:rPr>
                <w:rFonts w:ascii="Traditional Arabic" w:hAnsi="Traditional Arabic" w:hint="cs"/>
                <w:sz w:val="36"/>
                <w:szCs w:val="36"/>
                <w:rtl/>
              </w:rPr>
              <w:t xml:space="preserve"> </w:t>
            </w:r>
            <w:r w:rsidRPr="00714C30">
              <w:rPr>
                <w:rFonts w:ascii="Traditional Arabic" w:hAnsi="Traditional Arabic" w:hint="cs"/>
                <w:sz w:val="36"/>
                <w:szCs w:val="36"/>
                <w:rtl/>
              </w:rPr>
              <w:t>تأثيرات</w:t>
            </w:r>
            <w:r>
              <w:rPr>
                <w:rFonts w:ascii="Traditional Arabic" w:hAnsi="Traditional Arabic" w:hint="cs"/>
                <w:sz w:val="36"/>
                <w:szCs w:val="36"/>
                <w:rtl/>
              </w:rPr>
              <w:t xml:space="preserve"> </w:t>
            </w:r>
            <w:r w:rsidRPr="00714C30">
              <w:rPr>
                <w:rFonts w:ascii="Traditional Arabic" w:hAnsi="Traditional Arabic" w:hint="cs"/>
                <w:sz w:val="36"/>
                <w:szCs w:val="36"/>
                <w:rtl/>
              </w:rPr>
              <w:t>العولمة</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5</w:t>
            </w:r>
            <w:r>
              <w:rPr>
                <w:rFonts w:ascii="Traditional Arabic" w:hAnsi="Traditional Arabic" w:cs="Traditional Arabic" w:hint="cs"/>
                <w:sz w:val="36"/>
                <w:szCs w:val="36"/>
                <w:rtl/>
              </w:rPr>
              <w:t>5</w:t>
            </w:r>
          </w:p>
        </w:tc>
      </w:tr>
      <w:tr w:rsidR="00517981" w:rsidRPr="005021D0" w:rsidTr="00186341">
        <w:trPr>
          <w:trHeight w:val="239"/>
        </w:trPr>
        <w:tc>
          <w:tcPr>
            <w:tcW w:w="7059" w:type="dxa"/>
          </w:tcPr>
          <w:p w:rsidR="00517981" w:rsidRPr="00132CB6" w:rsidRDefault="00517981" w:rsidP="00186341">
            <w:pPr>
              <w:rPr>
                <w:rFonts w:ascii="Traditional Arabic" w:hAnsi="Traditional Arabic" w:cs="Traditional Arabic"/>
                <w:b/>
                <w:bCs/>
                <w:sz w:val="36"/>
                <w:szCs w:val="36"/>
                <w:rtl/>
              </w:rPr>
            </w:pPr>
            <w:r w:rsidRPr="00132CB6">
              <w:rPr>
                <w:rFonts w:ascii="Traditional Arabic" w:hAnsi="Traditional Arabic" w:cs="Traditional Arabic" w:hint="cs"/>
                <w:b/>
                <w:bCs/>
                <w:sz w:val="36"/>
                <w:szCs w:val="36"/>
                <w:rtl/>
              </w:rPr>
              <w:lastRenderedPageBreak/>
              <w:t>التّمهيد</w:t>
            </w:r>
            <w:r w:rsidRPr="00132CB6">
              <w:rPr>
                <w:rFonts w:ascii="Traditional Arabic" w:hAnsi="Traditional Arabic" w:cs="Traditional Arabic"/>
                <w:b/>
                <w:bCs/>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5</w:t>
            </w:r>
            <w:r>
              <w:rPr>
                <w:rFonts w:ascii="Traditional Arabic" w:hAnsi="Traditional Arabic" w:cs="Traditional Arabic" w:hint="cs"/>
                <w:sz w:val="36"/>
                <w:szCs w:val="36"/>
                <w:rtl/>
              </w:rPr>
              <w:t>6</w:t>
            </w:r>
          </w:p>
        </w:tc>
      </w:tr>
      <w:tr w:rsidR="00517981" w:rsidRPr="005021D0" w:rsidTr="00186341">
        <w:trPr>
          <w:trHeight w:val="239"/>
        </w:trPr>
        <w:tc>
          <w:tcPr>
            <w:tcW w:w="7059" w:type="dxa"/>
          </w:tcPr>
          <w:p w:rsidR="00517981" w:rsidRPr="00714C30" w:rsidRDefault="00517981" w:rsidP="00186341">
            <w:pPr>
              <w:rPr>
                <w:rFonts w:ascii="Traditional Arabic" w:hAnsi="Traditional Arabic" w:cs="Traditional Arabic"/>
                <w:b/>
                <w:bCs/>
                <w:sz w:val="36"/>
                <w:szCs w:val="36"/>
                <w:rtl/>
              </w:rPr>
            </w:pPr>
            <w:r w:rsidRPr="00714C30">
              <w:rPr>
                <w:rFonts w:ascii="Traditional Arabic" w:hAnsi="Traditional Arabic" w:cs="Traditional Arabic" w:hint="cs"/>
                <w:b/>
                <w:bCs/>
                <w:sz w:val="36"/>
                <w:szCs w:val="36"/>
                <w:rtl/>
              </w:rPr>
              <w:t>المبحث</w:t>
            </w:r>
            <w:r>
              <w:rPr>
                <w:rFonts w:ascii="Traditional Arabic" w:hAnsi="Traditional Arabic" w:cs="Traditional Arabic" w:hint="cs"/>
                <w:b/>
                <w:bCs/>
                <w:sz w:val="36"/>
                <w:szCs w:val="36"/>
                <w:rtl/>
              </w:rPr>
              <w:t xml:space="preserve"> </w:t>
            </w:r>
            <w:r w:rsidRPr="00714C30">
              <w:rPr>
                <w:rFonts w:ascii="Traditional Arabic" w:hAnsi="Traditional Arabic" w:cs="Traditional Arabic" w:hint="cs"/>
                <w:b/>
                <w:bCs/>
                <w:sz w:val="36"/>
                <w:szCs w:val="36"/>
                <w:rtl/>
              </w:rPr>
              <w:t>الأول</w:t>
            </w:r>
            <w:r w:rsidRPr="00714C30">
              <w:rPr>
                <w:rFonts w:ascii="Traditional Arabic" w:hAnsi="Traditional Arabic" w:cs="Traditional Arabic"/>
                <w:b/>
                <w:bCs/>
                <w:sz w:val="36"/>
                <w:szCs w:val="36"/>
                <w:rtl/>
              </w:rPr>
              <w:t>:</w:t>
            </w:r>
            <w:r w:rsidRPr="00714C30">
              <w:rPr>
                <w:rFonts w:ascii="Traditional Arabic" w:hAnsi="Traditional Arabic" w:cs="Traditional Arabic" w:hint="cs"/>
                <w:b/>
                <w:bCs/>
                <w:sz w:val="36"/>
                <w:szCs w:val="36"/>
                <w:rtl/>
              </w:rPr>
              <w:t xml:space="preserve"> الجذور</w:t>
            </w:r>
            <w:r>
              <w:rPr>
                <w:rFonts w:ascii="Traditional Arabic" w:hAnsi="Traditional Arabic" w:cs="Traditional Arabic" w:hint="cs"/>
                <w:b/>
                <w:bCs/>
                <w:sz w:val="36"/>
                <w:szCs w:val="36"/>
                <w:rtl/>
              </w:rPr>
              <w:t xml:space="preserve"> </w:t>
            </w:r>
            <w:r w:rsidRPr="00714C30">
              <w:rPr>
                <w:rFonts w:ascii="Traditional Arabic" w:hAnsi="Traditional Arabic" w:cs="Traditional Arabic" w:hint="cs"/>
                <w:b/>
                <w:bCs/>
                <w:sz w:val="36"/>
                <w:szCs w:val="36"/>
                <w:rtl/>
              </w:rPr>
              <w:t>التّاريخيّة</w:t>
            </w:r>
            <w:r>
              <w:rPr>
                <w:rFonts w:ascii="Traditional Arabic" w:hAnsi="Traditional Arabic" w:cs="Traditional Arabic" w:hint="cs"/>
                <w:b/>
                <w:bCs/>
                <w:sz w:val="36"/>
                <w:szCs w:val="36"/>
                <w:rtl/>
              </w:rPr>
              <w:t xml:space="preserve"> </w:t>
            </w:r>
            <w:r w:rsidRPr="00714C30">
              <w:rPr>
                <w:rFonts w:ascii="Traditional Arabic" w:hAnsi="Traditional Arabic" w:cs="Traditional Arabic" w:hint="cs"/>
                <w:b/>
                <w:bCs/>
                <w:sz w:val="36"/>
                <w:szCs w:val="36"/>
                <w:rtl/>
              </w:rPr>
              <w:t>لظهور</w:t>
            </w:r>
            <w:r>
              <w:rPr>
                <w:rFonts w:ascii="Traditional Arabic" w:hAnsi="Traditional Arabic" w:cs="Traditional Arabic" w:hint="cs"/>
                <w:b/>
                <w:bCs/>
                <w:sz w:val="36"/>
                <w:szCs w:val="36"/>
                <w:rtl/>
              </w:rPr>
              <w:t xml:space="preserve"> </w:t>
            </w:r>
            <w:r w:rsidRPr="00714C30">
              <w:rPr>
                <w:rFonts w:ascii="Traditional Arabic" w:hAnsi="Traditional Arabic" w:cs="Traditional Arabic" w:hint="cs"/>
                <w:b/>
                <w:bCs/>
                <w:sz w:val="36"/>
                <w:szCs w:val="36"/>
                <w:rtl/>
              </w:rPr>
              <w:t>مصطلح</w:t>
            </w:r>
            <w:r>
              <w:rPr>
                <w:rFonts w:ascii="Traditional Arabic" w:hAnsi="Traditional Arabic" w:cs="Traditional Arabic" w:hint="cs"/>
                <w:b/>
                <w:bCs/>
                <w:sz w:val="36"/>
                <w:szCs w:val="36"/>
                <w:rtl/>
              </w:rPr>
              <w:t xml:space="preserve"> </w:t>
            </w:r>
            <w:r w:rsidRPr="00714C30">
              <w:rPr>
                <w:rFonts w:ascii="Traditional Arabic" w:hAnsi="Traditional Arabic" w:cs="Traditional Arabic" w:hint="cs"/>
                <w:b/>
                <w:bCs/>
                <w:sz w:val="36"/>
                <w:szCs w:val="36"/>
                <w:rtl/>
              </w:rPr>
              <w:t>المجمع</w:t>
            </w:r>
            <w:r>
              <w:rPr>
                <w:rFonts w:ascii="Traditional Arabic" w:hAnsi="Traditional Arabic" w:cs="Traditional Arabic" w:hint="cs"/>
                <w:b/>
                <w:bCs/>
                <w:sz w:val="36"/>
                <w:szCs w:val="36"/>
                <w:rtl/>
              </w:rPr>
              <w:t xml:space="preserve"> </w:t>
            </w:r>
            <w:r w:rsidRPr="00714C30">
              <w:rPr>
                <w:rFonts w:ascii="Traditional Arabic" w:hAnsi="Traditional Arabic" w:cs="Traditional Arabic" w:hint="cs"/>
                <w:b/>
                <w:bCs/>
                <w:sz w:val="36"/>
                <w:szCs w:val="36"/>
                <w:rtl/>
              </w:rPr>
              <w:t>العربي</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59</w:t>
            </w:r>
          </w:p>
        </w:tc>
      </w:tr>
      <w:tr w:rsidR="00517981" w:rsidRPr="005021D0" w:rsidTr="00186341">
        <w:trPr>
          <w:trHeight w:val="239"/>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hint="cs"/>
                <w:sz w:val="36"/>
                <w:szCs w:val="36"/>
                <w:rtl/>
              </w:rPr>
              <w:t>المطلب</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الأوّل</w:t>
            </w:r>
            <w:r w:rsidRPr="005021D0">
              <w:rPr>
                <w:rFonts w:ascii="Traditional Arabic" w:hAnsi="Traditional Arabic" w:cs="Traditional Arabic"/>
                <w:sz w:val="36"/>
                <w:szCs w:val="36"/>
                <w:rtl/>
              </w:rPr>
              <w:t xml:space="preserve">:  </w:t>
            </w:r>
            <w:r w:rsidRPr="005021D0">
              <w:rPr>
                <w:rFonts w:ascii="Traditional Arabic" w:hAnsi="Traditional Arabic" w:cs="Traditional Arabic" w:hint="cs"/>
                <w:sz w:val="36"/>
                <w:szCs w:val="36"/>
                <w:rtl/>
              </w:rPr>
              <w:t>نشأة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المجمع</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ومفهومه</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59</w:t>
            </w:r>
          </w:p>
        </w:tc>
      </w:tr>
      <w:tr w:rsidR="00517981" w:rsidRPr="005021D0" w:rsidTr="00186341">
        <w:trPr>
          <w:trHeight w:val="239"/>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hint="cs"/>
                <w:sz w:val="36"/>
                <w:szCs w:val="36"/>
                <w:rtl/>
              </w:rPr>
              <w:t>المطلب</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الثاني</w:t>
            </w:r>
            <w:r w:rsidRPr="005021D0">
              <w:rPr>
                <w:rFonts w:ascii="Traditional Arabic" w:hAnsi="Traditional Arabic" w:cs="Traditional Arabic"/>
                <w:sz w:val="36"/>
                <w:szCs w:val="36"/>
                <w:rtl/>
              </w:rPr>
              <w:t xml:space="preserve">: </w:t>
            </w:r>
            <w:r w:rsidRPr="005021D0">
              <w:rPr>
                <w:rFonts w:ascii="Traditional Arabic" w:hAnsi="Traditional Arabic" w:cs="Traditional Arabic" w:hint="cs"/>
                <w:sz w:val="36"/>
                <w:szCs w:val="36"/>
                <w:rtl/>
              </w:rPr>
              <w:t>ظهور</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لمجامع</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اللغويّة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في</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الوطن</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العربي</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58</w:t>
            </w:r>
          </w:p>
        </w:tc>
      </w:tr>
      <w:tr w:rsidR="00517981" w:rsidRPr="005021D0" w:rsidTr="00186341">
        <w:trPr>
          <w:trHeight w:val="232"/>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hint="cs"/>
                <w:sz w:val="36"/>
                <w:szCs w:val="36"/>
                <w:rtl/>
              </w:rPr>
              <w:t>المطلب</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الثالث</w:t>
            </w:r>
            <w:r w:rsidRPr="005021D0">
              <w:rPr>
                <w:rFonts w:ascii="Traditional Arabic" w:hAnsi="Traditional Arabic" w:cs="Traditional Arabic"/>
                <w:sz w:val="36"/>
                <w:szCs w:val="36"/>
                <w:rtl/>
              </w:rPr>
              <w:t xml:space="preserve">: </w:t>
            </w:r>
            <w:r w:rsidRPr="005021D0">
              <w:rPr>
                <w:rFonts w:ascii="Traditional Arabic" w:hAnsi="Traditional Arabic" w:cs="Traditional Arabic" w:hint="cs"/>
                <w:sz w:val="36"/>
                <w:szCs w:val="36"/>
                <w:rtl/>
              </w:rPr>
              <w:t>أبرز</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المجامع</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اللغويّة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العلميّة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العربيّة</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6</w:t>
            </w:r>
            <w:r>
              <w:rPr>
                <w:rFonts w:ascii="Traditional Arabic" w:hAnsi="Traditional Arabic" w:cs="Traditional Arabic" w:hint="cs"/>
                <w:sz w:val="36"/>
                <w:szCs w:val="36"/>
                <w:rtl/>
              </w:rPr>
              <w:t>1</w:t>
            </w:r>
          </w:p>
        </w:tc>
      </w:tr>
      <w:tr w:rsidR="00517981" w:rsidRPr="005021D0" w:rsidTr="00186341">
        <w:trPr>
          <w:trHeight w:val="245"/>
        </w:trPr>
        <w:tc>
          <w:tcPr>
            <w:tcW w:w="7059" w:type="dxa"/>
          </w:tcPr>
          <w:p w:rsidR="00517981" w:rsidRPr="00714C30" w:rsidRDefault="00517981" w:rsidP="00186341">
            <w:pPr>
              <w:rPr>
                <w:rFonts w:ascii="Traditional Arabic" w:hAnsi="Traditional Arabic" w:cs="Traditional Arabic"/>
                <w:b/>
                <w:bCs/>
                <w:sz w:val="36"/>
                <w:szCs w:val="36"/>
                <w:rtl/>
              </w:rPr>
            </w:pPr>
            <w:r w:rsidRPr="00714C30">
              <w:rPr>
                <w:rFonts w:ascii="Traditional Arabic" w:hAnsi="Traditional Arabic" w:cs="Traditional Arabic" w:hint="cs"/>
                <w:b/>
                <w:bCs/>
                <w:sz w:val="36"/>
                <w:szCs w:val="36"/>
                <w:rtl/>
              </w:rPr>
              <w:t>المبحث</w:t>
            </w:r>
            <w:r>
              <w:rPr>
                <w:rFonts w:ascii="Traditional Arabic" w:hAnsi="Traditional Arabic" w:cs="Traditional Arabic" w:hint="cs"/>
                <w:b/>
                <w:bCs/>
                <w:sz w:val="36"/>
                <w:szCs w:val="36"/>
                <w:rtl/>
              </w:rPr>
              <w:t xml:space="preserve"> </w:t>
            </w:r>
            <w:r w:rsidRPr="00714C30">
              <w:rPr>
                <w:rFonts w:ascii="Traditional Arabic" w:hAnsi="Traditional Arabic" w:cs="Traditional Arabic" w:hint="cs"/>
                <w:b/>
                <w:bCs/>
                <w:sz w:val="36"/>
                <w:szCs w:val="36"/>
                <w:rtl/>
              </w:rPr>
              <w:t>الثاني</w:t>
            </w:r>
            <w:r w:rsidRPr="00714C30">
              <w:rPr>
                <w:rFonts w:ascii="Traditional Arabic" w:hAnsi="Traditional Arabic" w:cs="Traditional Arabic"/>
                <w:b/>
                <w:bCs/>
                <w:sz w:val="36"/>
                <w:szCs w:val="36"/>
                <w:rtl/>
              </w:rPr>
              <w:t>:</w:t>
            </w:r>
            <w:r w:rsidRPr="00714C30">
              <w:rPr>
                <w:rFonts w:ascii="Traditional Arabic" w:hAnsi="Traditional Arabic" w:cs="Traditional Arabic" w:hint="cs"/>
                <w:b/>
                <w:bCs/>
                <w:sz w:val="36"/>
                <w:szCs w:val="36"/>
                <w:rtl/>
              </w:rPr>
              <w:t xml:space="preserve"> إنجازات</w:t>
            </w:r>
            <w:r>
              <w:rPr>
                <w:rFonts w:ascii="Traditional Arabic" w:hAnsi="Traditional Arabic" w:cs="Traditional Arabic" w:hint="cs"/>
                <w:b/>
                <w:bCs/>
                <w:sz w:val="36"/>
                <w:szCs w:val="36"/>
                <w:rtl/>
              </w:rPr>
              <w:t xml:space="preserve"> </w:t>
            </w:r>
            <w:r w:rsidRPr="00714C30">
              <w:rPr>
                <w:rFonts w:ascii="Traditional Arabic" w:hAnsi="Traditional Arabic" w:cs="Traditional Arabic" w:hint="cs"/>
                <w:b/>
                <w:bCs/>
                <w:sz w:val="36"/>
                <w:szCs w:val="36"/>
                <w:rtl/>
              </w:rPr>
              <w:t>المجامع</w:t>
            </w:r>
            <w:r>
              <w:rPr>
                <w:rFonts w:ascii="Traditional Arabic" w:hAnsi="Traditional Arabic" w:cs="Traditional Arabic" w:hint="cs"/>
                <w:b/>
                <w:bCs/>
                <w:sz w:val="36"/>
                <w:szCs w:val="36"/>
                <w:rtl/>
              </w:rPr>
              <w:t xml:space="preserve"> </w:t>
            </w:r>
            <w:r w:rsidRPr="00714C30">
              <w:rPr>
                <w:rFonts w:ascii="Traditional Arabic" w:hAnsi="Traditional Arabic" w:cs="Traditional Arabic" w:hint="cs"/>
                <w:b/>
                <w:bCs/>
                <w:sz w:val="36"/>
                <w:szCs w:val="36"/>
                <w:rtl/>
              </w:rPr>
              <w:t>اللغويّة</w:t>
            </w:r>
            <w:r>
              <w:rPr>
                <w:rFonts w:ascii="Traditional Arabic" w:hAnsi="Traditional Arabic" w:cs="Traditional Arabic" w:hint="cs"/>
                <w:b/>
                <w:bCs/>
                <w:sz w:val="36"/>
                <w:szCs w:val="36"/>
                <w:rtl/>
              </w:rPr>
              <w:t xml:space="preserve"> </w:t>
            </w:r>
            <w:r w:rsidRPr="00714C30">
              <w:rPr>
                <w:rFonts w:ascii="Traditional Arabic" w:hAnsi="Traditional Arabic" w:cs="Traditional Arabic" w:hint="cs"/>
                <w:b/>
                <w:bCs/>
                <w:sz w:val="36"/>
                <w:szCs w:val="36"/>
                <w:rtl/>
              </w:rPr>
              <w:t>العلميّة</w:t>
            </w:r>
            <w:r>
              <w:rPr>
                <w:rFonts w:ascii="Traditional Arabic" w:hAnsi="Traditional Arabic" w:cs="Traditional Arabic" w:hint="cs"/>
                <w:b/>
                <w:bCs/>
                <w:sz w:val="36"/>
                <w:szCs w:val="36"/>
                <w:rtl/>
              </w:rPr>
              <w:t xml:space="preserve"> </w:t>
            </w:r>
            <w:r w:rsidRPr="00714C30">
              <w:rPr>
                <w:rFonts w:ascii="Traditional Arabic" w:hAnsi="Traditional Arabic" w:cs="Traditional Arabic" w:hint="cs"/>
                <w:b/>
                <w:bCs/>
                <w:sz w:val="36"/>
                <w:szCs w:val="36"/>
                <w:rtl/>
              </w:rPr>
              <w:t>العربيّة</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7</w:t>
            </w:r>
            <w:r>
              <w:rPr>
                <w:rFonts w:ascii="Traditional Arabic" w:hAnsi="Traditional Arabic" w:cs="Traditional Arabic" w:hint="cs"/>
                <w:sz w:val="36"/>
                <w:szCs w:val="36"/>
                <w:rtl/>
              </w:rPr>
              <w:t>0</w:t>
            </w:r>
          </w:p>
        </w:tc>
      </w:tr>
      <w:tr w:rsidR="00517981" w:rsidRPr="005021D0" w:rsidTr="00186341">
        <w:trPr>
          <w:trHeight w:val="232"/>
        </w:trPr>
        <w:tc>
          <w:tcPr>
            <w:tcW w:w="7059" w:type="dxa"/>
          </w:tcPr>
          <w:p w:rsidR="00517981" w:rsidRPr="005021D0" w:rsidRDefault="00517981" w:rsidP="00186341">
            <w:pPr>
              <w:pStyle w:val="FootnoteText"/>
              <w:jc w:val="both"/>
              <w:rPr>
                <w:rFonts w:ascii="Traditional Arabic" w:hAnsi="Traditional Arabic" w:cs="Traditional Arabic"/>
                <w:sz w:val="36"/>
                <w:szCs w:val="36"/>
                <w:rtl/>
              </w:rPr>
            </w:pPr>
            <w:r w:rsidRPr="005021D0">
              <w:rPr>
                <w:rFonts w:ascii="Traditional Arabic" w:hAnsi="Traditional Arabic" w:cs="Traditional Arabic" w:hint="cs"/>
                <w:sz w:val="36"/>
                <w:szCs w:val="36"/>
                <w:rtl/>
              </w:rPr>
              <w:t>المطلب</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الأوّل</w:t>
            </w:r>
            <w:r w:rsidRPr="005021D0">
              <w:rPr>
                <w:rFonts w:ascii="Traditional Arabic" w:hAnsi="Traditional Arabic" w:cs="Traditional Arabic"/>
                <w:sz w:val="36"/>
                <w:szCs w:val="36"/>
                <w:rtl/>
              </w:rPr>
              <w:t xml:space="preserve">: </w:t>
            </w:r>
            <w:r w:rsidRPr="005021D0">
              <w:rPr>
                <w:rFonts w:ascii="Traditional Arabic" w:hAnsi="Traditional Arabic" w:cs="Traditional Arabic" w:hint="cs"/>
                <w:sz w:val="36"/>
                <w:szCs w:val="36"/>
                <w:rtl/>
              </w:rPr>
              <w:t>إنشاء</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اتحاد</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المجامع</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العربيّة</w:t>
            </w:r>
            <w:r>
              <w:rPr>
                <w:rFonts w:ascii="Traditional Arabic" w:hAnsi="Traditional Arabic" w:cs="Traditional Arabic" w:hint="cs"/>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70</w:t>
            </w:r>
          </w:p>
        </w:tc>
      </w:tr>
      <w:tr w:rsidR="00517981" w:rsidRPr="005021D0" w:rsidTr="00186341">
        <w:trPr>
          <w:trHeight w:val="239"/>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hint="cs"/>
                <w:sz w:val="36"/>
                <w:szCs w:val="36"/>
                <w:rtl/>
              </w:rPr>
              <w:t>المطلب</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الثاني</w:t>
            </w:r>
            <w:r w:rsidRPr="005021D0">
              <w:rPr>
                <w:rFonts w:ascii="Traditional Arabic" w:hAnsi="Traditional Arabic" w:cs="Traditional Arabic"/>
                <w:sz w:val="36"/>
                <w:szCs w:val="36"/>
                <w:rtl/>
              </w:rPr>
              <w:t xml:space="preserve">:  </w:t>
            </w:r>
            <w:r w:rsidRPr="005021D0">
              <w:rPr>
                <w:rFonts w:ascii="Traditional Arabic" w:hAnsi="Traditional Arabic" w:cs="Traditional Arabic" w:hint="cs"/>
                <w:sz w:val="36"/>
                <w:szCs w:val="36"/>
                <w:rtl/>
              </w:rPr>
              <w:t>إنجازات</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اتحاد</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المجامع</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اللغويّة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العلميّة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العربيّة</w:t>
            </w:r>
            <w:r>
              <w:rPr>
                <w:rFonts w:ascii="Traditional Arabic" w:hAnsi="Traditional Arabic" w:cs="Traditional Arabic" w:hint="cs"/>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73</w:t>
            </w:r>
          </w:p>
        </w:tc>
      </w:tr>
      <w:tr w:rsidR="00517981" w:rsidRPr="005021D0" w:rsidTr="00186341">
        <w:trPr>
          <w:trHeight w:val="709"/>
        </w:trPr>
        <w:tc>
          <w:tcPr>
            <w:tcW w:w="7059"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الفصل</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الرابع</w:t>
            </w:r>
            <w:r w:rsidRPr="005021D0">
              <w:rPr>
                <w:rFonts w:ascii="Traditional Arabic" w:hAnsi="Traditional Arabic" w:cs="Traditional Arabic"/>
                <w:sz w:val="36"/>
                <w:szCs w:val="36"/>
                <w:rtl/>
              </w:rPr>
              <w:t xml:space="preserve"> :</w:t>
            </w:r>
          </w:p>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تحليل</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بعض</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المصطلحات</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العربيّة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القديمة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المعبرة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عن</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المفاهيم</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المعاصرة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في</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جريدة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الأهرام</w:t>
            </w:r>
            <w:r>
              <w:rPr>
                <w:rFonts w:ascii="Traditional Arabic" w:hAnsi="Traditional Arabic" w:cs="Traditional Arabic" w:hint="cs"/>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77</w:t>
            </w:r>
          </w:p>
        </w:tc>
      </w:tr>
      <w:tr w:rsidR="00517981" w:rsidRPr="005021D0" w:rsidTr="00186341">
        <w:trPr>
          <w:trHeight w:val="232"/>
        </w:trPr>
        <w:tc>
          <w:tcPr>
            <w:tcW w:w="7059" w:type="dxa"/>
          </w:tcPr>
          <w:p w:rsidR="00517981" w:rsidRPr="005021D0" w:rsidRDefault="00517981" w:rsidP="00186341">
            <w:pPr>
              <w:jc w:val="both"/>
              <w:rPr>
                <w:rFonts w:ascii="Traditional Arabic" w:eastAsia="Dotum" w:hAnsi="Traditional Arabic" w:cs="Traditional Arabic"/>
                <w:sz w:val="36"/>
                <w:szCs w:val="36"/>
                <w:rtl/>
              </w:rPr>
            </w:pPr>
            <w:r w:rsidRPr="005021D0">
              <w:rPr>
                <w:rFonts w:ascii="Traditional Arabic" w:eastAsia="Dotum" w:hAnsi="Traditional Arabic" w:cs="Traditional Arabic" w:hint="cs"/>
                <w:sz w:val="36"/>
                <w:szCs w:val="36"/>
                <w:rtl/>
              </w:rPr>
              <w:t>التمهيد</w:t>
            </w:r>
            <w:r w:rsidRPr="005021D0">
              <w:rPr>
                <w:rFonts w:ascii="Traditional Arabic" w:eastAsia="Dotum" w:hAnsi="Traditional Arabic" w:cs="Traditional Arabic"/>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77</w:t>
            </w:r>
          </w:p>
        </w:tc>
      </w:tr>
      <w:tr w:rsidR="00517981" w:rsidRPr="005021D0" w:rsidTr="00186341">
        <w:trPr>
          <w:trHeight w:val="245"/>
        </w:trPr>
        <w:tc>
          <w:tcPr>
            <w:tcW w:w="7059" w:type="dxa"/>
          </w:tcPr>
          <w:p w:rsidR="00517981" w:rsidRPr="00714C30" w:rsidRDefault="00517981" w:rsidP="00186341">
            <w:pPr>
              <w:rPr>
                <w:rFonts w:ascii="Traditional Arabic" w:hAnsi="Traditional Arabic" w:cs="Traditional Arabic"/>
                <w:b/>
                <w:bCs/>
                <w:sz w:val="36"/>
                <w:szCs w:val="36"/>
                <w:rtl/>
              </w:rPr>
            </w:pPr>
            <w:r w:rsidRPr="00714C30">
              <w:rPr>
                <w:rFonts w:ascii="Traditional Arabic" w:hAnsi="Traditional Arabic" w:cs="Traditional Arabic" w:hint="cs"/>
                <w:b/>
                <w:bCs/>
                <w:sz w:val="36"/>
                <w:szCs w:val="36"/>
                <w:rtl/>
              </w:rPr>
              <w:t>المبحث</w:t>
            </w:r>
            <w:r>
              <w:rPr>
                <w:rFonts w:ascii="Traditional Arabic" w:hAnsi="Traditional Arabic" w:cs="Traditional Arabic" w:hint="cs"/>
                <w:b/>
                <w:bCs/>
                <w:sz w:val="36"/>
                <w:szCs w:val="36"/>
                <w:rtl/>
              </w:rPr>
              <w:t xml:space="preserve"> </w:t>
            </w:r>
            <w:r w:rsidRPr="00714C30">
              <w:rPr>
                <w:rFonts w:ascii="Traditional Arabic" w:hAnsi="Traditional Arabic" w:cs="Traditional Arabic" w:hint="cs"/>
                <w:b/>
                <w:bCs/>
                <w:sz w:val="36"/>
                <w:szCs w:val="36"/>
                <w:rtl/>
              </w:rPr>
              <w:t>الأوّل</w:t>
            </w:r>
            <w:r w:rsidRPr="00714C30">
              <w:rPr>
                <w:rFonts w:ascii="Traditional Arabic" w:hAnsi="Traditional Arabic" w:cs="Traditional Arabic"/>
                <w:b/>
                <w:bCs/>
                <w:sz w:val="36"/>
                <w:szCs w:val="36"/>
                <w:rtl/>
              </w:rPr>
              <w:t>:</w:t>
            </w:r>
            <w:r w:rsidRPr="00714C30">
              <w:rPr>
                <w:rFonts w:ascii="Traditional Arabic" w:hAnsi="Traditional Arabic" w:cs="Traditional Arabic" w:hint="cs"/>
                <w:b/>
                <w:bCs/>
                <w:sz w:val="36"/>
                <w:szCs w:val="36"/>
                <w:rtl/>
              </w:rPr>
              <w:t xml:space="preserve"> المصطلحات</w:t>
            </w:r>
            <w:r>
              <w:rPr>
                <w:rFonts w:ascii="Traditional Arabic" w:hAnsi="Traditional Arabic" w:cs="Traditional Arabic" w:hint="cs"/>
                <w:b/>
                <w:bCs/>
                <w:sz w:val="36"/>
                <w:szCs w:val="36"/>
                <w:rtl/>
              </w:rPr>
              <w:t xml:space="preserve"> </w:t>
            </w:r>
            <w:r w:rsidRPr="00714C30">
              <w:rPr>
                <w:rFonts w:ascii="Traditional Arabic" w:hAnsi="Traditional Arabic" w:cs="Traditional Arabic" w:hint="cs"/>
                <w:b/>
                <w:bCs/>
                <w:sz w:val="36"/>
                <w:szCs w:val="36"/>
                <w:rtl/>
              </w:rPr>
              <w:t>الثقافيّة</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78</w:t>
            </w:r>
          </w:p>
        </w:tc>
      </w:tr>
      <w:tr w:rsidR="00517981" w:rsidRPr="005021D0" w:rsidTr="00186341">
        <w:trPr>
          <w:trHeight w:val="232"/>
        </w:trPr>
        <w:tc>
          <w:tcPr>
            <w:tcW w:w="7059" w:type="dxa"/>
          </w:tcPr>
          <w:p w:rsidR="00517981" w:rsidRPr="005021D0" w:rsidRDefault="00517981" w:rsidP="00186341">
            <w:pPr>
              <w:jc w:val="both"/>
              <w:rPr>
                <w:rFonts w:ascii="Traditional Arabic" w:hAnsi="Traditional Arabic" w:cs="Traditional Arabic"/>
                <w:color w:val="FF0000"/>
                <w:sz w:val="36"/>
                <w:szCs w:val="36"/>
                <w:rtl/>
              </w:rPr>
            </w:pPr>
            <w:r w:rsidRPr="005021D0">
              <w:rPr>
                <w:rFonts w:ascii="Traditional Arabic" w:hAnsi="Traditional Arabic" w:cs="Traditional Arabic"/>
                <w:sz w:val="36"/>
                <w:szCs w:val="36"/>
                <w:rtl/>
              </w:rPr>
              <w:t>المطلب الأوّل : القرية الكونية</w:t>
            </w:r>
            <w:r>
              <w:rPr>
                <w:rFonts w:ascii="Traditional Arabic" w:hAnsi="Traditional Arabic" w:cs="Traditional Arabic" w:hint="cs"/>
                <w:sz w:val="36"/>
                <w:szCs w:val="36"/>
                <w:rtl/>
              </w:rPr>
              <w:t>:</w:t>
            </w:r>
            <w:r w:rsidRPr="005021D0">
              <w:rPr>
                <w:rFonts w:ascii="Traditional Arabic" w:hAnsi="Traditional Arabic" w:cs="Traditional Arabic"/>
                <w:sz w:val="36"/>
                <w:szCs w:val="36"/>
                <w:rtl/>
              </w:rPr>
              <w:t xml:space="preserve"> (</w:t>
            </w:r>
            <w:r w:rsidRPr="00714C30">
              <w:rPr>
                <w:rFonts w:asciiTheme="majorBidi" w:hAnsiTheme="majorBidi" w:cstheme="majorBidi"/>
                <w:sz w:val="28"/>
                <w:szCs w:val="28"/>
              </w:rPr>
              <w:t>Universal Village</w:t>
            </w:r>
            <w:r w:rsidRPr="005021D0">
              <w:rPr>
                <w:rFonts w:ascii="Traditional Arabic" w:hAnsi="Traditional Arabic" w:cs="Traditional Arabic"/>
                <w:sz w:val="36"/>
                <w:szCs w:val="36"/>
                <w:rtl/>
              </w:rPr>
              <w:t xml:space="preserve">) </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78</w:t>
            </w:r>
          </w:p>
        </w:tc>
      </w:tr>
      <w:tr w:rsidR="00517981" w:rsidRPr="005021D0" w:rsidTr="00186341">
        <w:trPr>
          <w:trHeight w:val="245"/>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hint="cs"/>
                <w:sz w:val="36"/>
                <w:szCs w:val="36"/>
                <w:rtl/>
              </w:rPr>
              <w:t>المطلب</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الثاني</w:t>
            </w:r>
            <w:r w:rsidRPr="005021D0">
              <w:rPr>
                <w:rFonts w:ascii="Traditional Arabic" w:hAnsi="Traditional Arabic" w:cs="Traditional Arabic"/>
                <w:sz w:val="36"/>
                <w:szCs w:val="36"/>
                <w:rtl/>
              </w:rPr>
              <w:t xml:space="preserve">: </w:t>
            </w:r>
            <w:r w:rsidRPr="005021D0">
              <w:rPr>
                <w:rFonts w:ascii="Traditional Arabic" w:hAnsi="Traditional Arabic" w:cs="Traditional Arabic" w:hint="cs"/>
                <w:sz w:val="36"/>
                <w:szCs w:val="36"/>
                <w:rtl/>
              </w:rPr>
              <w:t>الثقافة</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العالميّة</w:t>
            </w:r>
            <w:r>
              <w:rPr>
                <w:rFonts w:ascii="Traditional Arabic" w:hAnsi="Traditional Arabic" w:cs="Traditional Arabic" w:hint="cs"/>
                <w:sz w:val="36"/>
                <w:szCs w:val="36"/>
                <w:rtl/>
              </w:rPr>
              <w:t>:</w:t>
            </w:r>
            <w:r w:rsidRPr="005021D0">
              <w:rPr>
                <w:rFonts w:ascii="Traditional Arabic" w:hAnsi="Traditional Arabic" w:cs="Traditional Arabic"/>
                <w:sz w:val="36"/>
                <w:szCs w:val="36"/>
                <w:rtl/>
              </w:rPr>
              <w:t xml:space="preserve"> (</w:t>
            </w:r>
            <w:r w:rsidRPr="00714C30">
              <w:rPr>
                <w:rFonts w:asciiTheme="majorBidi" w:hAnsiTheme="majorBidi" w:cstheme="majorBidi"/>
                <w:sz w:val="28"/>
                <w:szCs w:val="28"/>
              </w:rPr>
              <w:t>Global Culture</w:t>
            </w:r>
            <w:r w:rsidRPr="005021D0">
              <w:rPr>
                <w:rFonts w:ascii="Traditional Arabic" w:hAnsi="Traditional Arabic" w:cs="Traditional Arabic"/>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8</w:t>
            </w:r>
            <w:r>
              <w:rPr>
                <w:rFonts w:ascii="Traditional Arabic" w:hAnsi="Traditional Arabic" w:cs="Traditional Arabic" w:hint="cs"/>
                <w:sz w:val="36"/>
                <w:szCs w:val="36"/>
                <w:rtl/>
              </w:rPr>
              <w:t>4</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hint="cs"/>
                <w:sz w:val="36"/>
                <w:szCs w:val="36"/>
                <w:rtl/>
              </w:rPr>
              <w:t>المطلب</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الثالث</w:t>
            </w:r>
            <w:r w:rsidRPr="005021D0">
              <w:rPr>
                <w:rFonts w:ascii="Traditional Arabic" w:hAnsi="Traditional Arabic" w:cs="Traditional Arabic"/>
                <w:sz w:val="36"/>
                <w:szCs w:val="36"/>
                <w:rtl/>
              </w:rPr>
              <w:t xml:space="preserve">: </w:t>
            </w:r>
            <w:r w:rsidRPr="005021D0">
              <w:rPr>
                <w:rFonts w:ascii="Traditional Arabic" w:hAnsi="Traditional Arabic" w:cs="Traditional Arabic" w:hint="cs"/>
                <w:sz w:val="36"/>
                <w:szCs w:val="36"/>
                <w:rtl/>
              </w:rPr>
              <w:t>التعايش</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السلمي</w:t>
            </w:r>
            <w:r>
              <w:rPr>
                <w:rFonts w:ascii="Traditional Arabic" w:hAnsi="Traditional Arabic" w:cs="Traditional Arabic" w:hint="cs"/>
                <w:sz w:val="36"/>
                <w:szCs w:val="36"/>
                <w:rtl/>
              </w:rPr>
              <w:t xml:space="preserve">: </w:t>
            </w:r>
            <w:r w:rsidRPr="005021D0">
              <w:rPr>
                <w:rFonts w:ascii="Traditional Arabic" w:hAnsi="Traditional Arabic" w:cs="Traditional Arabic"/>
                <w:sz w:val="36"/>
                <w:szCs w:val="36"/>
                <w:rtl/>
              </w:rPr>
              <w:t>(</w:t>
            </w:r>
            <w:r w:rsidRPr="00714C30">
              <w:rPr>
                <w:rFonts w:asciiTheme="majorBidi" w:hAnsiTheme="majorBidi" w:cstheme="majorBidi"/>
                <w:sz w:val="28"/>
                <w:szCs w:val="28"/>
              </w:rPr>
              <w:t>Coexistence</w:t>
            </w:r>
            <w:r w:rsidRPr="005021D0">
              <w:rPr>
                <w:rFonts w:ascii="Traditional Arabic" w:hAnsi="Traditional Arabic" w:cs="Traditional Arabic"/>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89</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eastAsia="Dotum" w:hAnsi="Traditional Arabic" w:cs="Traditional Arabic"/>
                <w:sz w:val="36"/>
                <w:szCs w:val="36"/>
                <w:rtl/>
              </w:rPr>
              <w:t>المطلب الرابع: القطار (</w:t>
            </w:r>
            <w:r w:rsidRPr="00714C30">
              <w:rPr>
                <w:rFonts w:asciiTheme="majorBidi" w:eastAsia="Dotum" w:hAnsiTheme="majorBidi" w:cstheme="majorBidi"/>
                <w:sz w:val="28"/>
                <w:szCs w:val="28"/>
              </w:rPr>
              <w:t>Train</w:t>
            </w:r>
            <w:r w:rsidRPr="005021D0">
              <w:rPr>
                <w:rFonts w:ascii="Traditional Arabic" w:eastAsia="Dotum" w:hAnsi="Traditional Arabic" w:cs="Traditional Arabic"/>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93</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sz w:val="36"/>
                <w:szCs w:val="36"/>
                <w:rtl/>
              </w:rPr>
              <w:lastRenderedPageBreak/>
              <w:t>المطلب الخامس : الدّبابة</w:t>
            </w:r>
            <w:r>
              <w:rPr>
                <w:rFonts w:ascii="Traditional Arabic" w:hAnsi="Traditional Arabic" w:cs="Traditional Arabic" w:hint="cs"/>
                <w:sz w:val="36"/>
                <w:szCs w:val="36"/>
                <w:rtl/>
              </w:rPr>
              <w:t xml:space="preserve">: </w:t>
            </w:r>
            <w:r w:rsidRPr="005021D0">
              <w:rPr>
                <w:rFonts w:ascii="Traditional Arabic" w:hAnsi="Traditional Arabic" w:cs="Traditional Arabic"/>
                <w:sz w:val="36"/>
                <w:szCs w:val="36"/>
                <w:rtl/>
              </w:rPr>
              <w:t>(</w:t>
            </w:r>
            <w:r w:rsidRPr="00714C30">
              <w:rPr>
                <w:rFonts w:asciiTheme="majorBidi" w:hAnsiTheme="majorBidi" w:cstheme="majorBidi"/>
                <w:sz w:val="28"/>
                <w:szCs w:val="28"/>
              </w:rPr>
              <w:t>Tank</w:t>
            </w:r>
            <w:r w:rsidRPr="005021D0">
              <w:rPr>
                <w:rFonts w:ascii="Traditional Arabic" w:hAnsi="Traditional Arabic" w:cs="Traditional Arabic"/>
                <w:sz w:val="36"/>
                <w:szCs w:val="36"/>
                <w:rtl/>
              </w:rPr>
              <w:t xml:space="preserve">) </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97</w:t>
            </w:r>
          </w:p>
        </w:tc>
      </w:tr>
      <w:tr w:rsidR="00517981" w:rsidRPr="005021D0" w:rsidTr="00186341">
        <w:trPr>
          <w:trHeight w:val="64"/>
        </w:trPr>
        <w:tc>
          <w:tcPr>
            <w:tcW w:w="7059" w:type="dxa"/>
          </w:tcPr>
          <w:p w:rsidR="00517981" w:rsidRPr="009A55E3" w:rsidRDefault="00517981" w:rsidP="00186341">
            <w:pPr>
              <w:rPr>
                <w:rFonts w:ascii="Traditional Arabic" w:hAnsi="Traditional Arabic" w:cs="Traditional Arabic"/>
                <w:b/>
                <w:bCs/>
                <w:sz w:val="36"/>
                <w:szCs w:val="36"/>
                <w:rtl/>
              </w:rPr>
            </w:pPr>
            <w:r w:rsidRPr="009A55E3">
              <w:rPr>
                <w:rFonts w:ascii="Traditional Arabic" w:hAnsi="Traditional Arabic" w:cs="Traditional Arabic" w:hint="cs"/>
                <w:b/>
                <w:bCs/>
                <w:sz w:val="36"/>
                <w:szCs w:val="36"/>
                <w:rtl/>
              </w:rPr>
              <w:t>المبحث</w:t>
            </w:r>
            <w:r>
              <w:rPr>
                <w:rFonts w:ascii="Traditional Arabic" w:hAnsi="Traditional Arabic" w:cs="Traditional Arabic" w:hint="cs"/>
                <w:b/>
                <w:bCs/>
                <w:sz w:val="36"/>
                <w:szCs w:val="36"/>
                <w:rtl/>
              </w:rPr>
              <w:t xml:space="preserve"> </w:t>
            </w:r>
            <w:r w:rsidRPr="009A55E3">
              <w:rPr>
                <w:rFonts w:ascii="Traditional Arabic" w:hAnsi="Traditional Arabic" w:cs="Traditional Arabic" w:hint="cs"/>
                <w:b/>
                <w:bCs/>
                <w:sz w:val="36"/>
                <w:szCs w:val="36"/>
                <w:rtl/>
              </w:rPr>
              <w:t>الثاني</w:t>
            </w:r>
            <w:r w:rsidRPr="009A55E3">
              <w:rPr>
                <w:rFonts w:ascii="Traditional Arabic" w:hAnsi="Traditional Arabic" w:cs="Traditional Arabic"/>
                <w:b/>
                <w:bCs/>
                <w:sz w:val="36"/>
                <w:szCs w:val="36"/>
                <w:rtl/>
              </w:rPr>
              <w:t>:</w:t>
            </w:r>
            <w:r w:rsidRPr="009A55E3">
              <w:rPr>
                <w:rFonts w:ascii="Traditional Arabic" w:hAnsi="Traditional Arabic" w:cs="Traditional Arabic" w:hint="cs"/>
                <w:b/>
                <w:bCs/>
                <w:sz w:val="36"/>
                <w:szCs w:val="36"/>
                <w:rtl/>
              </w:rPr>
              <w:t xml:space="preserve"> المصطلحات</w:t>
            </w:r>
            <w:r>
              <w:rPr>
                <w:rFonts w:ascii="Traditional Arabic" w:hAnsi="Traditional Arabic" w:cs="Traditional Arabic" w:hint="cs"/>
                <w:b/>
                <w:bCs/>
                <w:sz w:val="36"/>
                <w:szCs w:val="36"/>
                <w:rtl/>
              </w:rPr>
              <w:t xml:space="preserve"> </w:t>
            </w:r>
            <w:r w:rsidRPr="009A55E3">
              <w:rPr>
                <w:rFonts w:ascii="Traditional Arabic" w:hAnsi="Traditional Arabic" w:cs="Traditional Arabic" w:hint="cs"/>
                <w:b/>
                <w:bCs/>
                <w:sz w:val="36"/>
                <w:szCs w:val="36"/>
                <w:rtl/>
              </w:rPr>
              <w:t>التربويّة</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101</w:t>
            </w:r>
          </w:p>
        </w:tc>
      </w:tr>
      <w:tr w:rsidR="00517981" w:rsidRPr="005021D0" w:rsidTr="00186341">
        <w:trPr>
          <w:trHeight w:val="64"/>
        </w:trPr>
        <w:tc>
          <w:tcPr>
            <w:tcW w:w="7059" w:type="dxa"/>
          </w:tcPr>
          <w:p w:rsidR="00517981" w:rsidRPr="005021D0" w:rsidRDefault="00517981" w:rsidP="00186341">
            <w:pPr>
              <w:jc w:val="both"/>
              <w:rPr>
                <w:rFonts w:ascii="Traditional Arabic" w:hAnsi="Traditional Arabic" w:cs="Traditional Arabic"/>
                <w:sz w:val="36"/>
                <w:szCs w:val="36"/>
                <w:rtl/>
              </w:rPr>
            </w:pPr>
            <w:r w:rsidRPr="005021D0">
              <w:rPr>
                <w:rFonts w:ascii="Traditional Arabic" w:hAnsi="Traditional Arabic" w:cs="Traditional Arabic" w:hint="cs"/>
                <w:sz w:val="36"/>
                <w:szCs w:val="36"/>
                <w:rtl/>
              </w:rPr>
              <w:t>المطلب</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الأوّل</w:t>
            </w:r>
            <w:r>
              <w:rPr>
                <w:rFonts w:ascii="Traditional Arabic" w:hAnsi="Traditional Arabic" w:cs="Traditional Arabic" w:hint="cs"/>
                <w:sz w:val="36"/>
                <w:szCs w:val="36"/>
                <w:rtl/>
              </w:rPr>
              <w:t>:</w:t>
            </w:r>
            <w:r w:rsidRPr="005021D0">
              <w:rPr>
                <w:rFonts w:ascii="Traditional Arabic" w:hAnsi="Traditional Arabic" w:cs="Traditional Arabic" w:hint="cs"/>
                <w:sz w:val="36"/>
                <w:szCs w:val="36"/>
                <w:rtl/>
              </w:rPr>
              <w:t>الإحصاء</w:t>
            </w:r>
            <w:r>
              <w:rPr>
                <w:rFonts w:ascii="Traditional Arabic" w:hAnsi="Traditional Arabic" w:cs="Traditional Arabic" w:hint="cs"/>
                <w:sz w:val="36"/>
                <w:szCs w:val="36"/>
                <w:rtl/>
              </w:rPr>
              <w:t>:</w:t>
            </w:r>
            <w:r w:rsidRPr="005021D0">
              <w:rPr>
                <w:rFonts w:ascii="Traditional Arabic" w:hAnsi="Traditional Arabic" w:cs="Traditional Arabic"/>
                <w:sz w:val="36"/>
                <w:szCs w:val="36"/>
                <w:rtl/>
              </w:rPr>
              <w:t xml:space="preserve"> (</w:t>
            </w:r>
            <w:r w:rsidRPr="00714C30">
              <w:rPr>
                <w:rFonts w:asciiTheme="majorBidi" w:hAnsiTheme="majorBidi" w:cstheme="majorBidi"/>
                <w:sz w:val="28"/>
                <w:szCs w:val="28"/>
              </w:rPr>
              <w:t>Statistics</w:t>
            </w:r>
            <w:r w:rsidRPr="005021D0">
              <w:rPr>
                <w:rFonts w:ascii="Traditional Arabic" w:hAnsi="Traditional Arabic" w:cs="Traditional Arabic"/>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10</w:t>
            </w:r>
            <w:r>
              <w:rPr>
                <w:rFonts w:ascii="Traditional Arabic" w:hAnsi="Traditional Arabic" w:cs="Traditional Arabic" w:hint="cs"/>
                <w:sz w:val="36"/>
                <w:szCs w:val="36"/>
                <w:rtl/>
              </w:rPr>
              <w:t>1</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rPr>
            </w:pPr>
            <w:r w:rsidRPr="005021D0">
              <w:rPr>
                <w:rFonts w:ascii="Traditional Arabic" w:hAnsi="Traditional Arabic" w:cs="Traditional Arabic"/>
                <w:color w:val="000000"/>
                <w:spacing w:val="15"/>
                <w:sz w:val="36"/>
                <w:szCs w:val="36"/>
                <w:rtl/>
              </w:rPr>
              <w:t>المطلب الثاني: منْوال</w:t>
            </w:r>
            <w:r>
              <w:rPr>
                <w:rFonts w:ascii="Traditional Arabic" w:hAnsi="Traditional Arabic" w:cs="Traditional Arabic" w:hint="cs"/>
                <w:color w:val="000000"/>
                <w:spacing w:val="15"/>
                <w:sz w:val="36"/>
                <w:szCs w:val="36"/>
                <w:rtl/>
              </w:rPr>
              <w:t>:</w:t>
            </w:r>
            <w:r w:rsidRPr="005021D0">
              <w:rPr>
                <w:rFonts w:ascii="Traditional Arabic" w:hAnsi="Traditional Arabic" w:cs="Traditional Arabic"/>
                <w:sz w:val="36"/>
                <w:szCs w:val="36"/>
                <w:rtl/>
              </w:rPr>
              <w:t>(</w:t>
            </w:r>
            <w:r w:rsidRPr="00714C30">
              <w:rPr>
                <w:rFonts w:asciiTheme="majorBidi" w:hAnsiTheme="majorBidi" w:cstheme="majorBidi"/>
                <w:sz w:val="28"/>
                <w:szCs w:val="28"/>
              </w:rPr>
              <w:t>Mode</w:t>
            </w:r>
            <w:r w:rsidRPr="005021D0">
              <w:rPr>
                <w:rFonts w:ascii="Traditional Arabic" w:hAnsi="Traditional Arabic" w:cs="Traditional Arabic"/>
                <w:sz w:val="36"/>
                <w:szCs w:val="36"/>
                <w:rtl/>
              </w:rPr>
              <w:t xml:space="preserve">) </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10</w:t>
            </w:r>
            <w:r>
              <w:rPr>
                <w:rFonts w:ascii="Traditional Arabic" w:hAnsi="Traditional Arabic" w:cs="Traditional Arabic" w:hint="cs"/>
                <w:sz w:val="36"/>
                <w:szCs w:val="36"/>
                <w:rtl/>
              </w:rPr>
              <w:t>4</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hint="cs"/>
                <w:sz w:val="36"/>
                <w:szCs w:val="36"/>
                <w:rtl/>
              </w:rPr>
              <w:t>المطلب</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الثالث</w:t>
            </w:r>
            <w:r w:rsidRPr="005021D0">
              <w:rPr>
                <w:rFonts w:ascii="Traditional Arabic" w:hAnsi="Traditional Arabic" w:cs="Traditional Arabic"/>
                <w:sz w:val="36"/>
                <w:szCs w:val="36"/>
                <w:rtl/>
              </w:rPr>
              <w:t xml:space="preserve"> :  </w:t>
            </w:r>
            <w:r w:rsidRPr="005021D0">
              <w:rPr>
                <w:rFonts w:ascii="Traditional Arabic" w:hAnsi="Traditional Arabic" w:cs="Traditional Arabic" w:hint="cs"/>
                <w:sz w:val="36"/>
                <w:szCs w:val="36"/>
                <w:rtl/>
              </w:rPr>
              <w:t>المكنز</w:t>
            </w:r>
            <w:r>
              <w:rPr>
                <w:rFonts w:ascii="Traditional Arabic" w:hAnsi="Traditional Arabic" w:cs="Traditional Arabic" w:hint="cs"/>
                <w:sz w:val="36"/>
                <w:szCs w:val="36"/>
                <w:rtl/>
              </w:rPr>
              <w:t xml:space="preserve">: </w:t>
            </w:r>
            <w:r w:rsidRPr="005021D0">
              <w:rPr>
                <w:rFonts w:ascii="Traditional Arabic" w:hAnsi="Traditional Arabic" w:cs="Traditional Arabic"/>
                <w:sz w:val="36"/>
                <w:szCs w:val="36"/>
                <w:rtl/>
              </w:rPr>
              <w:t>(</w:t>
            </w:r>
            <w:r w:rsidRPr="00D958B0">
              <w:rPr>
                <w:rFonts w:asciiTheme="majorBidi" w:hAnsiTheme="majorBidi" w:cstheme="majorBidi"/>
                <w:sz w:val="28"/>
                <w:szCs w:val="28"/>
              </w:rPr>
              <w:t>Thesaurus</w:t>
            </w:r>
            <w:r w:rsidRPr="005021D0">
              <w:rPr>
                <w:rFonts w:ascii="Traditional Arabic" w:hAnsi="Traditional Arabic" w:cs="Traditional Arabic"/>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106</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rPr>
            </w:pPr>
            <w:r w:rsidRPr="005021D0">
              <w:rPr>
                <w:rFonts w:ascii="Traditional Arabic" w:hAnsi="Traditional Arabic" w:cs="Traditional Arabic"/>
                <w:sz w:val="36"/>
                <w:szCs w:val="36"/>
                <w:rtl/>
              </w:rPr>
              <w:t>المطلب الرابع: الضغط</w:t>
            </w:r>
            <w:r>
              <w:rPr>
                <w:rFonts w:ascii="Traditional Arabic" w:hAnsi="Traditional Arabic" w:cs="Traditional Arabic" w:hint="cs"/>
                <w:sz w:val="36"/>
                <w:szCs w:val="36"/>
                <w:rtl/>
              </w:rPr>
              <w:t xml:space="preserve">: </w:t>
            </w:r>
            <w:r w:rsidRPr="005021D0">
              <w:rPr>
                <w:rFonts w:ascii="Traditional Arabic" w:hAnsi="Traditional Arabic" w:cs="Traditional Arabic"/>
                <w:sz w:val="36"/>
                <w:szCs w:val="36"/>
                <w:rtl/>
              </w:rPr>
              <w:t>(</w:t>
            </w:r>
            <w:r w:rsidRPr="00D958B0">
              <w:rPr>
                <w:rFonts w:asciiTheme="majorBidi" w:hAnsiTheme="majorBidi" w:cstheme="majorBidi"/>
                <w:sz w:val="28"/>
                <w:szCs w:val="28"/>
              </w:rPr>
              <w:t>Stress</w:t>
            </w:r>
            <w:r w:rsidRPr="005021D0">
              <w:rPr>
                <w:rFonts w:ascii="Traditional Arabic" w:hAnsi="Traditional Arabic" w:cs="Traditional Arabic"/>
                <w:sz w:val="36"/>
                <w:szCs w:val="36"/>
                <w:rtl/>
              </w:rPr>
              <w:t xml:space="preserve">) </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109</w:t>
            </w:r>
          </w:p>
        </w:tc>
      </w:tr>
      <w:tr w:rsidR="00517981" w:rsidRPr="005021D0" w:rsidTr="00186341">
        <w:trPr>
          <w:trHeight w:val="64"/>
        </w:trPr>
        <w:tc>
          <w:tcPr>
            <w:tcW w:w="7059" w:type="dxa"/>
          </w:tcPr>
          <w:p w:rsidR="00517981" w:rsidRPr="005A7492" w:rsidRDefault="00517981" w:rsidP="00186341">
            <w:pPr>
              <w:jc w:val="both"/>
              <w:rPr>
                <w:rFonts w:ascii="Traditional Arabic" w:hAnsi="Traditional Arabic" w:cs="Traditional Arabic"/>
                <w:b/>
                <w:bCs/>
                <w:sz w:val="36"/>
                <w:szCs w:val="36"/>
                <w:rtl/>
              </w:rPr>
            </w:pPr>
            <w:r w:rsidRPr="005A7492">
              <w:rPr>
                <w:rFonts w:ascii="Traditional Arabic" w:hAnsi="Traditional Arabic" w:cs="Traditional Arabic" w:hint="cs"/>
                <w:b/>
                <w:bCs/>
                <w:sz w:val="36"/>
                <w:szCs w:val="36"/>
                <w:rtl/>
              </w:rPr>
              <w:t>المبحث</w:t>
            </w:r>
            <w:r>
              <w:rPr>
                <w:rFonts w:ascii="Traditional Arabic" w:hAnsi="Traditional Arabic" w:cs="Traditional Arabic" w:hint="cs"/>
                <w:b/>
                <w:bCs/>
                <w:sz w:val="36"/>
                <w:szCs w:val="36"/>
                <w:rtl/>
              </w:rPr>
              <w:t xml:space="preserve"> </w:t>
            </w:r>
            <w:r w:rsidRPr="005A7492">
              <w:rPr>
                <w:rFonts w:ascii="Traditional Arabic" w:hAnsi="Traditional Arabic" w:cs="Traditional Arabic" w:hint="cs"/>
                <w:b/>
                <w:bCs/>
                <w:sz w:val="36"/>
                <w:szCs w:val="36"/>
                <w:rtl/>
              </w:rPr>
              <w:t>الثالث</w:t>
            </w:r>
            <w:r w:rsidRPr="005A7492">
              <w:rPr>
                <w:rFonts w:ascii="Traditional Arabic" w:hAnsi="Traditional Arabic" w:cs="Traditional Arabic"/>
                <w:b/>
                <w:bCs/>
                <w:sz w:val="36"/>
                <w:szCs w:val="36"/>
                <w:rtl/>
              </w:rPr>
              <w:t>:</w:t>
            </w:r>
            <w:r w:rsidRPr="005A7492">
              <w:rPr>
                <w:rFonts w:ascii="Traditional Arabic" w:hAnsi="Traditional Arabic" w:cs="Traditional Arabic" w:hint="cs"/>
                <w:b/>
                <w:bCs/>
                <w:sz w:val="36"/>
                <w:szCs w:val="36"/>
                <w:rtl/>
              </w:rPr>
              <w:t xml:space="preserve"> المصطلحات</w:t>
            </w:r>
            <w:r>
              <w:rPr>
                <w:rFonts w:ascii="Traditional Arabic" w:hAnsi="Traditional Arabic" w:cs="Traditional Arabic" w:hint="cs"/>
                <w:b/>
                <w:bCs/>
                <w:sz w:val="36"/>
                <w:szCs w:val="36"/>
                <w:rtl/>
              </w:rPr>
              <w:t xml:space="preserve"> </w:t>
            </w:r>
            <w:r w:rsidRPr="005A7492">
              <w:rPr>
                <w:rFonts w:ascii="Traditional Arabic" w:hAnsi="Traditional Arabic" w:cs="Traditional Arabic" w:hint="cs"/>
                <w:b/>
                <w:bCs/>
                <w:sz w:val="36"/>
                <w:szCs w:val="36"/>
                <w:rtl/>
              </w:rPr>
              <w:t>الاقتصاديّة</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11</w:t>
            </w:r>
            <w:r>
              <w:rPr>
                <w:rFonts w:ascii="Traditional Arabic" w:hAnsi="Traditional Arabic" w:cs="Traditional Arabic" w:hint="cs"/>
                <w:sz w:val="36"/>
                <w:szCs w:val="36"/>
                <w:rtl/>
              </w:rPr>
              <w:t>2</w:t>
            </w:r>
          </w:p>
        </w:tc>
      </w:tr>
      <w:tr w:rsidR="00517981" w:rsidRPr="005021D0" w:rsidTr="00186341">
        <w:trPr>
          <w:trHeight w:val="64"/>
        </w:trPr>
        <w:tc>
          <w:tcPr>
            <w:tcW w:w="7059" w:type="dxa"/>
          </w:tcPr>
          <w:p w:rsidR="00517981" w:rsidRPr="005021D0" w:rsidRDefault="00517981" w:rsidP="00186341">
            <w:pPr>
              <w:jc w:val="both"/>
              <w:rPr>
                <w:rFonts w:ascii="Traditional Arabic" w:hAnsi="Traditional Arabic" w:cs="Traditional Arabic"/>
                <w:sz w:val="36"/>
                <w:szCs w:val="36"/>
                <w:rtl/>
              </w:rPr>
            </w:pPr>
            <w:r w:rsidRPr="005021D0">
              <w:rPr>
                <w:rFonts w:ascii="Traditional Arabic" w:hAnsi="Traditional Arabic" w:cs="Traditional Arabic" w:hint="cs"/>
                <w:sz w:val="36"/>
                <w:szCs w:val="36"/>
                <w:rtl/>
              </w:rPr>
              <w:t>المطلب</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الأوّل</w:t>
            </w:r>
            <w:r w:rsidRPr="005021D0">
              <w:rPr>
                <w:rFonts w:ascii="Traditional Arabic" w:hAnsi="Traditional Arabic" w:cs="Traditional Arabic"/>
                <w:sz w:val="36"/>
                <w:szCs w:val="36"/>
                <w:rtl/>
              </w:rPr>
              <w:t xml:space="preserve">: </w:t>
            </w:r>
            <w:r w:rsidRPr="005021D0">
              <w:rPr>
                <w:rFonts w:ascii="Traditional Arabic" w:hAnsi="Traditional Arabic" w:cs="Traditional Arabic" w:hint="cs"/>
                <w:sz w:val="36"/>
                <w:szCs w:val="36"/>
                <w:rtl/>
              </w:rPr>
              <w:t>الرصيد</w:t>
            </w:r>
            <w:r>
              <w:rPr>
                <w:rFonts w:ascii="Traditional Arabic" w:hAnsi="Traditional Arabic" w:cs="Traditional Arabic" w:hint="cs"/>
                <w:sz w:val="36"/>
                <w:szCs w:val="36"/>
                <w:rtl/>
              </w:rPr>
              <w:t xml:space="preserve">: </w:t>
            </w:r>
            <w:r w:rsidRPr="005021D0">
              <w:rPr>
                <w:rFonts w:ascii="Traditional Arabic" w:hAnsi="Traditional Arabic" w:cs="Traditional Arabic"/>
                <w:sz w:val="36"/>
                <w:szCs w:val="36"/>
                <w:rtl/>
              </w:rPr>
              <w:t>(</w:t>
            </w:r>
            <w:r w:rsidRPr="00D958B0">
              <w:rPr>
                <w:rFonts w:asciiTheme="majorBidi" w:hAnsiTheme="majorBidi" w:cstheme="majorBidi"/>
                <w:sz w:val="28"/>
                <w:szCs w:val="28"/>
              </w:rPr>
              <w:t>Account Balance</w:t>
            </w:r>
            <w:r w:rsidRPr="005021D0">
              <w:rPr>
                <w:rFonts w:ascii="Traditional Arabic" w:hAnsi="Traditional Arabic" w:cs="Traditional Arabic"/>
                <w:sz w:val="36"/>
                <w:szCs w:val="36"/>
                <w:rtl/>
              </w:rPr>
              <w:t xml:space="preserve">) </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112</w:t>
            </w:r>
          </w:p>
        </w:tc>
      </w:tr>
      <w:tr w:rsidR="00517981" w:rsidRPr="005021D0" w:rsidTr="00186341">
        <w:trPr>
          <w:trHeight w:val="64"/>
        </w:trPr>
        <w:tc>
          <w:tcPr>
            <w:tcW w:w="7059" w:type="dxa"/>
          </w:tcPr>
          <w:p w:rsidR="00517981" w:rsidRPr="005021D0" w:rsidRDefault="00517981" w:rsidP="00186341">
            <w:pPr>
              <w:jc w:val="both"/>
              <w:rPr>
                <w:rFonts w:ascii="Traditional Arabic" w:hAnsi="Traditional Arabic" w:cs="Traditional Arabic"/>
                <w:sz w:val="36"/>
                <w:szCs w:val="36"/>
              </w:rPr>
            </w:pPr>
            <w:r>
              <w:rPr>
                <w:rFonts w:ascii="Traditional Arabic" w:hAnsi="Traditional Arabic" w:cs="Traditional Arabic"/>
                <w:sz w:val="36"/>
                <w:szCs w:val="36"/>
                <w:rtl/>
              </w:rPr>
              <w:t>المطلب الثاني: الاقتصاد</w:t>
            </w:r>
            <w:r>
              <w:rPr>
                <w:rFonts w:ascii="Traditional Arabic" w:hAnsi="Traditional Arabic" w:cs="Traditional Arabic" w:hint="cs"/>
                <w:sz w:val="36"/>
                <w:szCs w:val="36"/>
                <w:rtl/>
              </w:rPr>
              <w:t>:</w:t>
            </w:r>
            <w:r w:rsidRPr="00D958B0">
              <w:rPr>
                <w:rFonts w:asciiTheme="majorBidi" w:hAnsiTheme="majorBidi" w:cstheme="majorBidi"/>
                <w:sz w:val="28"/>
                <w:szCs w:val="28"/>
              </w:rPr>
              <w:t>(Economy</w:t>
            </w:r>
            <w:r w:rsidRPr="005021D0">
              <w:rPr>
                <w:rFonts w:ascii="Traditional Arabic" w:hAnsi="Traditional Arabic" w:cs="Traditional Arabic"/>
                <w:sz w:val="36"/>
                <w:szCs w:val="36"/>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114</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rtl/>
              </w:rPr>
            </w:pPr>
            <w:r>
              <w:rPr>
                <w:rFonts w:ascii="Traditional Arabic" w:hAnsi="Traditional Arabic" w:cs="Traditional Arabic"/>
                <w:sz w:val="36"/>
                <w:szCs w:val="36"/>
                <w:rtl/>
              </w:rPr>
              <w:t>المطلب الثالث: التنميّة</w:t>
            </w:r>
            <w:r>
              <w:rPr>
                <w:rFonts w:ascii="Traditional Arabic" w:hAnsi="Traditional Arabic" w:cs="Traditional Arabic" w:hint="cs"/>
                <w:sz w:val="36"/>
                <w:szCs w:val="36"/>
                <w:rtl/>
              </w:rPr>
              <w:t xml:space="preserve">: </w:t>
            </w:r>
            <w:r w:rsidRPr="005021D0">
              <w:rPr>
                <w:rFonts w:ascii="Traditional Arabic" w:hAnsi="Traditional Arabic" w:cs="Traditional Arabic"/>
                <w:sz w:val="36"/>
                <w:szCs w:val="36"/>
                <w:rtl/>
              </w:rPr>
              <w:t>(</w:t>
            </w:r>
            <w:r w:rsidRPr="00D958B0">
              <w:rPr>
                <w:rFonts w:asciiTheme="majorBidi" w:hAnsiTheme="majorBidi" w:cstheme="majorBidi"/>
                <w:sz w:val="28"/>
                <w:szCs w:val="28"/>
              </w:rPr>
              <w:t>Developmen</w:t>
            </w:r>
            <w:r w:rsidRPr="005021D0">
              <w:rPr>
                <w:rFonts w:ascii="Traditional Arabic" w:hAnsi="Traditional Arabic" w:cs="Traditional Arabic"/>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118</w:t>
            </w:r>
          </w:p>
        </w:tc>
      </w:tr>
      <w:tr w:rsidR="00517981" w:rsidRPr="005021D0" w:rsidTr="00186341">
        <w:trPr>
          <w:trHeight w:val="64"/>
        </w:trPr>
        <w:tc>
          <w:tcPr>
            <w:tcW w:w="7059" w:type="dxa"/>
          </w:tcPr>
          <w:p w:rsidR="00517981" w:rsidRPr="005021D0" w:rsidRDefault="00517981" w:rsidP="00186341">
            <w:pPr>
              <w:jc w:val="both"/>
              <w:rPr>
                <w:rFonts w:ascii="Traditional Arabic" w:hAnsi="Traditional Arabic" w:cs="Traditional Arabic"/>
                <w:sz w:val="36"/>
                <w:szCs w:val="36"/>
                <w:rtl/>
              </w:rPr>
            </w:pPr>
            <w:r w:rsidRPr="005021D0">
              <w:rPr>
                <w:rFonts w:ascii="Traditional Arabic" w:hAnsi="Traditional Arabic" w:cs="Traditional Arabic"/>
                <w:sz w:val="36"/>
                <w:szCs w:val="36"/>
                <w:rtl/>
              </w:rPr>
              <w:t>المطلب الرابع: التأمين</w:t>
            </w:r>
            <w:r>
              <w:rPr>
                <w:rFonts w:ascii="Traditional Arabic" w:hAnsi="Traditional Arabic" w:cs="Traditional Arabic"/>
                <w:sz w:val="36"/>
                <w:szCs w:val="36"/>
              </w:rPr>
              <w:t>:</w:t>
            </w:r>
            <w:r w:rsidRPr="005021D0">
              <w:rPr>
                <w:rFonts w:ascii="Traditional Arabic" w:hAnsi="Traditional Arabic" w:cs="Traditional Arabic"/>
                <w:sz w:val="36"/>
                <w:szCs w:val="36"/>
                <w:rtl/>
              </w:rPr>
              <w:t>(</w:t>
            </w:r>
            <w:r w:rsidRPr="00D958B0">
              <w:rPr>
                <w:rFonts w:asciiTheme="majorBidi" w:hAnsiTheme="majorBidi" w:cstheme="majorBidi"/>
                <w:sz w:val="28"/>
                <w:szCs w:val="28"/>
              </w:rPr>
              <w:t>Insurance</w:t>
            </w:r>
            <w:r w:rsidRPr="005021D0">
              <w:rPr>
                <w:rFonts w:ascii="Traditional Arabic" w:hAnsi="Traditional Arabic" w:cs="Traditional Arabic"/>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120</w:t>
            </w:r>
          </w:p>
        </w:tc>
      </w:tr>
      <w:tr w:rsidR="00517981" w:rsidRPr="005021D0" w:rsidTr="00186341">
        <w:trPr>
          <w:trHeight w:val="64"/>
        </w:trPr>
        <w:tc>
          <w:tcPr>
            <w:tcW w:w="7059" w:type="dxa"/>
          </w:tcPr>
          <w:p w:rsidR="00517981" w:rsidRPr="009A55E3" w:rsidRDefault="00517981" w:rsidP="00186341">
            <w:pPr>
              <w:rPr>
                <w:rFonts w:ascii="Traditional Arabic" w:hAnsi="Traditional Arabic" w:cs="Traditional Arabic"/>
                <w:b/>
                <w:bCs/>
                <w:sz w:val="36"/>
                <w:szCs w:val="36"/>
                <w:rtl/>
              </w:rPr>
            </w:pPr>
            <w:r w:rsidRPr="009A55E3">
              <w:rPr>
                <w:rFonts w:ascii="Traditional Arabic" w:hAnsi="Traditional Arabic" w:cs="Traditional Arabic" w:hint="cs"/>
                <w:b/>
                <w:bCs/>
                <w:sz w:val="36"/>
                <w:szCs w:val="36"/>
                <w:rtl/>
              </w:rPr>
              <w:t>المبحث</w:t>
            </w:r>
            <w:r>
              <w:rPr>
                <w:rFonts w:ascii="Traditional Arabic" w:hAnsi="Traditional Arabic" w:cs="Traditional Arabic" w:hint="cs"/>
                <w:b/>
                <w:bCs/>
                <w:sz w:val="36"/>
                <w:szCs w:val="36"/>
                <w:rtl/>
              </w:rPr>
              <w:t xml:space="preserve"> </w:t>
            </w:r>
            <w:r w:rsidRPr="009A55E3">
              <w:rPr>
                <w:rFonts w:ascii="Traditional Arabic" w:hAnsi="Traditional Arabic" w:cs="Traditional Arabic" w:hint="cs"/>
                <w:b/>
                <w:bCs/>
                <w:sz w:val="36"/>
                <w:szCs w:val="36"/>
                <w:rtl/>
              </w:rPr>
              <w:t>الرابع</w:t>
            </w:r>
            <w:r w:rsidRPr="009A55E3">
              <w:rPr>
                <w:rFonts w:ascii="Traditional Arabic" w:hAnsi="Traditional Arabic" w:cs="Traditional Arabic"/>
                <w:b/>
                <w:bCs/>
                <w:sz w:val="36"/>
                <w:szCs w:val="36"/>
                <w:rtl/>
              </w:rPr>
              <w:t>:</w:t>
            </w:r>
            <w:r w:rsidRPr="009A55E3">
              <w:rPr>
                <w:rFonts w:ascii="Traditional Arabic" w:hAnsi="Traditional Arabic" w:cs="Traditional Arabic" w:hint="cs"/>
                <w:b/>
                <w:bCs/>
                <w:sz w:val="36"/>
                <w:szCs w:val="36"/>
                <w:rtl/>
              </w:rPr>
              <w:t>المصطلحات</w:t>
            </w:r>
            <w:r>
              <w:rPr>
                <w:rFonts w:ascii="Traditional Arabic" w:hAnsi="Traditional Arabic" w:cs="Traditional Arabic" w:hint="cs"/>
                <w:b/>
                <w:bCs/>
                <w:sz w:val="36"/>
                <w:szCs w:val="36"/>
                <w:rtl/>
              </w:rPr>
              <w:t xml:space="preserve"> </w:t>
            </w:r>
            <w:r w:rsidRPr="009A55E3">
              <w:rPr>
                <w:rFonts w:ascii="Traditional Arabic" w:hAnsi="Traditional Arabic" w:cs="Traditional Arabic" w:hint="cs"/>
                <w:b/>
                <w:bCs/>
                <w:sz w:val="36"/>
                <w:szCs w:val="36"/>
                <w:rtl/>
              </w:rPr>
              <w:t>السياسية</w:t>
            </w:r>
          </w:p>
        </w:tc>
        <w:tc>
          <w:tcPr>
            <w:tcW w:w="1163"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hint="cs"/>
                <w:sz w:val="36"/>
                <w:szCs w:val="36"/>
                <w:rtl/>
              </w:rPr>
              <w:t>1</w:t>
            </w:r>
            <w:r>
              <w:rPr>
                <w:rFonts w:ascii="Traditional Arabic" w:hAnsi="Traditional Arabic" w:cs="Traditional Arabic" w:hint="cs"/>
                <w:sz w:val="36"/>
                <w:szCs w:val="36"/>
                <w:rtl/>
              </w:rPr>
              <w:t>25</w:t>
            </w:r>
          </w:p>
        </w:tc>
      </w:tr>
      <w:tr w:rsidR="00517981" w:rsidRPr="005021D0" w:rsidTr="00186341">
        <w:trPr>
          <w:trHeight w:val="64"/>
        </w:trPr>
        <w:tc>
          <w:tcPr>
            <w:tcW w:w="7059" w:type="dxa"/>
          </w:tcPr>
          <w:p w:rsidR="00517981" w:rsidRPr="005021D0" w:rsidRDefault="00517981" w:rsidP="00186341">
            <w:pPr>
              <w:jc w:val="both"/>
              <w:rPr>
                <w:rFonts w:ascii="Traditional Arabic" w:hAnsi="Traditional Arabic" w:cs="Traditional Arabic"/>
                <w:sz w:val="36"/>
                <w:szCs w:val="36"/>
                <w:rtl/>
              </w:rPr>
            </w:pPr>
            <w:r w:rsidRPr="005021D0">
              <w:rPr>
                <w:rFonts w:ascii="Traditional Arabic" w:hAnsi="Traditional Arabic" w:cs="Traditional Arabic"/>
                <w:sz w:val="36"/>
                <w:szCs w:val="36"/>
                <w:rtl/>
              </w:rPr>
              <w:t>المطلب الأوّل: التفرقه العنصريه: (</w:t>
            </w:r>
            <w:r w:rsidRPr="00D958B0">
              <w:rPr>
                <w:rFonts w:asciiTheme="majorBidi" w:hAnsiTheme="majorBidi" w:cstheme="majorBidi"/>
                <w:sz w:val="28"/>
                <w:szCs w:val="28"/>
              </w:rPr>
              <w:t>Apartheid</w:t>
            </w:r>
            <w:r w:rsidRPr="005021D0">
              <w:rPr>
                <w:rFonts w:ascii="Traditional Arabic" w:hAnsi="Traditional Arabic" w:cs="Traditional Arabic"/>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125</w:t>
            </w:r>
          </w:p>
        </w:tc>
      </w:tr>
      <w:tr w:rsidR="00517981" w:rsidRPr="005021D0" w:rsidTr="00186341">
        <w:trPr>
          <w:trHeight w:val="64"/>
        </w:trPr>
        <w:tc>
          <w:tcPr>
            <w:tcW w:w="7059" w:type="dxa"/>
          </w:tcPr>
          <w:p w:rsidR="00517981" w:rsidRPr="005021D0" w:rsidRDefault="00517981" w:rsidP="00186341">
            <w:pPr>
              <w:jc w:val="both"/>
              <w:rPr>
                <w:rFonts w:ascii="Traditional Arabic" w:hAnsi="Traditional Arabic" w:cs="Traditional Arabic"/>
                <w:sz w:val="36"/>
                <w:szCs w:val="36"/>
              </w:rPr>
            </w:pPr>
            <w:r w:rsidRPr="005021D0">
              <w:rPr>
                <w:rFonts w:ascii="Traditional Arabic" w:hAnsi="Traditional Arabic" w:cs="Traditional Arabic"/>
                <w:sz w:val="36"/>
                <w:szCs w:val="36"/>
                <w:rtl/>
              </w:rPr>
              <w:t>المطلب الثاني: التيار اليساري</w:t>
            </w:r>
            <w:r>
              <w:rPr>
                <w:rFonts w:ascii="Traditional Arabic" w:hAnsi="Traditional Arabic" w:cs="Traditional Arabic" w:hint="cs"/>
                <w:sz w:val="36"/>
                <w:szCs w:val="36"/>
                <w:rtl/>
              </w:rPr>
              <w:t>:</w:t>
            </w:r>
            <w:r w:rsidRPr="005021D0">
              <w:rPr>
                <w:rFonts w:ascii="Traditional Arabic" w:hAnsi="Traditional Arabic" w:cs="Traditional Arabic"/>
                <w:sz w:val="36"/>
                <w:szCs w:val="36"/>
              </w:rPr>
              <w:t>(</w:t>
            </w:r>
            <w:r w:rsidRPr="00D958B0">
              <w:rPr>
                <w:rFonts w:asciiTheme="majorBidi" w:hAnsiTheme="majorBidi" w:cstheme="majorBidi"/>
                <w:sz w:val="28"/>
                <w:szCs w:val="28"/>
              </w:rPr>
              <w:t>Left-wing</w:t>
            </w:r>
            <w:r w:rsidRPr="005021D0">
              <w:rPr>
                <w:rFonts w:ascii="Traditional Arabic" w:hAnsi="Traditional Arabic" w:cs="Traditional Arabic"/>
                <w:sz w:val="36"/>
                <w:szCs w:val="36"/>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131</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sz w:val="36"/>
                <w:szCs w:val="36"/>
                <w:rtl/>
              </w:rPr>
              <w:t xml:space="preserve">المطلب </w:t>
            </w:r>
            <w:r>
              <w:rPr>
                <w:rFonts w:ascii="Traditional Arabic" w:hAnsi="Traditional Arabic" w:cs="Traditional Arabic"/>
                <w:sz w:val="36"/>
                <w:szCs w:val="36"/>
                <w:rtl/>
              </w:rPr>
              <w:t>الثالث: غسل الأموال</w:t>
            </w:r>
            <w:r>
              <w:rPr>
                <w:rFonts w:ascii="Traditional Arabic" w:hAnsi="Traditional Arabic" w:cs="Traditional Arabic" w:hint="cs"/>
                <w:sz w:val="36"/>
                <w:szCs w:val="36"/>
                <w:rtl/>
              </w:rPr>
              <w:t xml:space="preserve">: </w:t>
            </w:r>
            <w:r w:rsidRPr="005021D0">
              <w:rPr>
                <w:rFonts w:ascii="Traditional Arabic" w:hAnsi="Traditional Arabic" w:cs="Traditional Arabic"/>
                <w:sz w:val="36"/>
                <w:szCs w:val="36"/>
                <w:rtl/>
              </w:rPr>
              <w:t>(</w:t>
            </w:r>
            <w:r w:rsidRPr="00D958B0">
              <w:rPr>
                <w:rFonts w:ascii="Traditional Arabic" w:hAnsi="Traditional Arabic" w:cs="Traditional Arabic"/>
                <w:sz w:val="28"/>
                <w:szCs w:val="28"/>
              </w:rPr>
              <w:t>Money Laundry</w:t>
            </w:r>
            <w:r w:rsidRPr="005021D0">
              <w:rPr>
                <w:rFonts w:ascii="Traditional Arabic" w:hAnsi="Traditional Arabic" w:cs="Traditional Arabic"/>
                <w:sz w:val="36"/>
                <w:szCs w:val="36"/>
                <w:rtl/>
              </w:rPr>
              <w:t xml:space="preserve">) </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134</w:t>
            </w:r>
          </w:p>
        </w:tc>
      </w:tr>
      <w:tr w:rsidR="00517981" w:rsidRPr="005021D0" w:rsidTr="00186341">
        <w:trPr>
          <w:trHeight w:val="64"/>
        </w:trPr>
        <w:tc>
          <w:tcPr>
            <w:tcW w:w="7059" w:type="dxa"/>
          </w:tcPr>
          <w:p w:rsidR="00517981" w:rsidRPr="005021D0" w:rsidRDefault="00517981" w:rsidP="00186341">
            <w:pPr>
              <w:jc w:val="both"/>
              <w:rPr>
                <w:rFonts w:ascii="Traditional Arabic" w:hAnsi="Traditional Arabic" w:cs="Traditional Arabic"/>
                <w:sz w:val="36"/>
                <w:szCs w:val="36"/>
                <w:rtl/>
              </w:rPr>
            </w:pPr>
            <w:r w:rsidRPr="005021D0">
              <w:rPr>
                <w:rFonts w:ascii="Traditional Arabic" w:hAnsi="Traditional Arabic" w:cs="Traditional Arabic"/>
                <w:sz w:val="36"/>
                <w:szCs w:val="36"/>
                <w:rtl/>
              </w:rPr>
              <w:t>المطلب الرابع: الحركة</w:t>
            </w:r>
            <w:r>
              <w:rPr>
                <w:rFonts w:ascii="Traditional Arabic" w:hAnsi="Traditional Arabic" w:cs="Traditional Arabic" w:hint="cs"/>
                <w:sz w:val="36"/>
                <w:szCs w:val="36"/>
                <w:rtl/>
              </w:rPr>
              <w:t>:</w:t>
            </w:r>
            <w:r w:rsidRPr="005021D0">
              <w:rPr>
                <w:rFonts w:ascii="Traditional Arabic" w:hAnsi="Traditional Arabic" w:cs="Traditional Arabic"/>
                <w:sz w:val="36"/>
                <w:szCs w:val="36"/>
              </w:rPr>
              <w:t>(</w:t>
            </w:r>
            <w:r w:rsidRPr="00D958B0">
              <w:rPr>
                <w:rFonts w:asciiTheme="majorBidi" w:hAnsiTheme="majorBidi" w:cstheme="majorBidi"/>
                <w:sz w:val="28"/>
                <w:szCs w:val="28"/>
              </w:rPr>
              <w:t>Movement</w:t>
            </w:r>
            <w:r w:rsidRPr="005021D0">
              <w:rPr>
                <w:rFonts w:ascii="Traditional Arabic" w:hAnsi="Traditional Arabic" w:cs="Traditional Arabic"/>
                <w:sz w:val="36"/>
                <w:szCs w:val="36"/>
              </w:rPr>
              <w:t xml:space="preserve">) </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139</w:t>
            </w:r>
          </w:p>
        </w:tc>
      </w:tr>
      <w:tr w:rsidR="00517981" w:rsidRPr="005021D0" w:rsidTr="00186341">
        <w:trPr>
          <w:trHeight w:val="64"/>
        </w:trPr>
        <w:tc>
          <w:tcPr>
            <w:tcW w:w="7059" w:type="dxa"/>
          </w:tcPr>
          <w:p w:rsidR="00517981" w:rsidRPr="005021D0" w:rsidRDefault="00517981" w:rsidP="00186341">
            <w:pPr>
              <w:bidi w:val="0"/>
              <w:jc w:val="center"/>
              <w:rPr>
                <w:rFonts w:ascii="Traditional Arabic" w:hAnsi="Traditional Arabic" w:cs="Traditional Arabic"/>
                <w:sz w:val="36"/>
                <w:szCs w:val="36"/>
              </w:rPr>
            </w:pPr>
            <w:r w:rsidRPr="005021D0">
              <w:rPr>
                <w:rFonts w:ascii="Traditional Arabic" w:hAnsi="Traditional Arabic" w:cs="Traditional Arabic"/>
                <w:sz w:val="36"/>
                <w:szCs w:val="36"/>
                <w:rtl/>
              </w:rPr>
              <w:t>الفصل الخامس</w:t>
            </w:r>
            <w:r w:rsidRPr="005021D0">
              <w:rPr>
                <w:rFonts w:ascii="Traditional Arabic" w:hAnsi="Traditional Arabic" w:cs="Traditional Arabic" w:hint="cs"/>
                <w:sz w:val="36"/>
                <w:szCs w:val="36"/>
                <w:rtl/>
              </w:rPr>
              <w:t>:</w:t>
            </w:r>
          </w:p>
          <w:p w:rsidR="00517981" w:rsidRPr="005021D0" w:rsidRDefault="00517981" w:rsidP="00186341">
            <w:pPr>
              <w:bidi w:val="0"/>
              <w:jc w:val="center"/>
              <w:rPr>
                <w:rFonts w:ascii="Traditional Arabic" w:hAnsi="Traditional Arabic" w:cs="Traditional Arabic"/>
                <w:sz w:val="36"/>
                <w:szCs w:val="36"/>
              </w:rPr>
            </w:pPr>
            <w:r w:rsidRPr="005021D0">
              <w:rPr>
                <w:rFonts w:ascii="Traditional Arabic" w:hAnsi="Traditional Arabic" w:cs="Traditional Arabic" w:hint="cs"/>
                <w:sz w:val="36"/>
                <w:szCs w:val="36"/>
                <w:rtl/>
              </w:rPr>
              <w:lastRenderedPageBreak/>
              <w:t xml:space="preserve">تحليل </w:t>
            </w:r>
            <w:r w:rsidRPr="005021D0">
              <w:rPr>
                <w:rFonts w:ascii="Traditional Arabic" w:hAnsi="Traditional Arabic" w:cs="Traditional Arabic"/>
                <w:sz w:val="36"/>
                <w:szCs w:val="36"/>
                <w:rtl/>
              </w:rPr>
              <w:t xml:space="preserve">المصطلحات </w:t>
            </w:r>
            <w:r w:rsidRPr="005021D0">
              <w:rPr>
                <w:rFonts w:ascii="Traditional Arabic" w:hAnsi="Traditional Arabic" w:cs="Traditional Arabic" w:hint="cs"/>
                <w:sz w:val="36"/>
                <w:szCs w:val="36"/>
                <w:rtl/>
              </w:rPr>
              <w:t xml:space="preserve">العربيّة القديمة المعبرة عن المفاهيم </w:t>
            </w:r>
            <w:r w:rsidRPr="005021D0">
              <w:rPr>
                <w:rFonts w:ascii="Traditional Arabic" w:hAnsi="Traditional Arabic" w:cs="Traditional Arabic"/>
                <w:sz w:val="36"/>
                <w:szCs w:val="36"/>
                <w:rtl/>
              </w:rPr>
              <w:t>التكنولوجيّة والمصطلحات العربيّة المولّدة</w:t>
            </w:r>
            <w:r w:rsidRPr="005021D0">
              <w:rPr>
                <w:rFonts w:ascii="Traditional Arabic" w:hAnsi="Traditional Arabic" w:cs="Traditional Arabic" w:hint="cs"/>
                <w:sz w:val="36"/>
                <w:szCs w:val="36"/>
                <w:rtl/>
              </w:rPr>
              <w:t xml:space="preserve"> في جريدة الأهرام</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142</w:t>
            </w:r>
          </w:p>
        </w:tc>
      </w:tr>
      <w:tr w:rsidR="00517981" w:rsidRPr="005021D0" w:rsidTr="00186341">
        <w:trPr>
          <w:trHeight w:val="64"/>
        </w:trPr>
        <w:tc>
          <w:tcPr>
            <w:tcW w:w="7059" w:type="dxa"/>
          </w:tcPr>
          <w:p w:rsidR="00517981" w:rsidRPr="005021D0" w:rsidRDefault="00517981" w:rsidP="00186341">
            <w:pPr>
              <w:jc w:val="both"/>
              <w:rPr>
                <w:rFonts w:ascii="Traditional Arabic" w:hAnsi="Traditional Arabic" w:cs="Traditional Arabic"/>
                <w:sz w:val="36"/>
                <w:szCs w:val="36"/>
                <w:rtl/>
              </w:rPr>
            </w:pPr>
            <w:r w:rsidRPr="005021D0">
              <w:rPr>
                <w:rFonts w:ascii="Traditional Arabic" w:hAnsi="Traditional Arabic" w:cs="Traditional Arabic" w:hint="cs"/>
                <w:sz w:val="36"/>
                <w:szCs w:val="36"/>
                <w:rtl/>
              </w:rPr>
              <w:lastRenderedPageBreak/>
              <w:t>تمهيد:</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142</w:t>
            </w:r>
          </w:p>
        </w:tc>
      </w:tr>
      <w:tr w:rsidR="00517981" w:rsidRPr="005021D0" w:rsidTr="00186341">
        <w:trPr>
          <w:trHeight w:val="64"/>
        </w:trPr>
        <w:tc>
          <w:tcPr>
            <w:tcW w:w="7059" w:type="dxa"/>
          </w:tcPr>
          <w:p w:rsidR="00517981" w:rsidRPr="009A55E3" w:rsidRDefault="00517981" w:rsidP="00186341">
            <w:pPr>
              <w:jc w:val="both"/>
              <w:rPr>
                <w:rFonts w:ascii="Traditional Arabic" w:hAnsi="Traditional Arabic" w:cs="Traditional Arabic"/>
                <w:b/>
                <w:bCs/>
                <w:sz w:val="36"/>
                <w:szCs w:val="36"/>
                <w:rtl/>
              </w:rPr>
            </w:pPr>
            <w:r w:rsidRPr="009A55E3">
              <w:rPr>
                <w:rFonts w:ascii="Traditional Arabic" w:hAnsi="Traditional Arabic" w:cs="Traditional Arabic" w:hint="cs"/>
                <w:b/>
                <w:bCs/>
                <w:sz w:val="36"/>
                <w:szCs w:val="36"/>
                <w:rtl/>
              </w:rPr>
              <w:t>المبحث</w:t>
            </w:r>
            <w:r>
              <w:rPr>
                <w:rFonts w:ascii="Traditional Arabic" w:hAnsi="Traditional Arabic" w:cs="Traditional Arabic" w:hint="cs"/>
                <w:b/>
                <w:bCs/>
                <w:sz w:val="36"/>
                <w:szCs w:val="36"/>
                <w:rtl/>
              </w:rPr>
              <w:t xml:space="preserve"> </w:t>
            </w:r>
            <w:r w:rsidRPr="009A55E3">
              <w:rPr>
                <w:rFonts w:ascii="Traditional Arabic" w:hAnsi="Traditional Arabic" w:cs="Traditional Arabic" w:hint="cs"/>
                <w:b/>
                <w:bCs/>
                <w:sz w:val="36"/>
                <w:szCs w:val="36"/>
                <w:rtl/>
              </w:rPr>
              <w:t>الأوّل</w:t>
            </w:r>
            <w:r w:rsidRPr="009A55E3">
              <w:rPr>
                <w:rFonts w:ascii="Traditional Arabic" w:hAnsi="Traditional Arabic" w:cs="Traditional Arabic"/>
                <w:b/>
                <w:bCs/>
                <w:sz w:val="36"/>
                <w:szCs w:val="36"/>
                <w:rtl/>
              </w:rPr>
              <w:t xml:space="preserve">: </w:t>
            </w:r>
            <w:r w:rsidRPr="009A55E3">
              <w:rPr>
                <w:rFonts w:ascii="Traditional Arabic" w:hAnsi="Traditional Arabic" w:cs="Traditional Arabic" w:hint="cs"/>
                <w:b/>
                <w:bCs/>
                <w:sz w:val="36"/>
                <w:szCs w:val="36"/>
                <w:rtl/>
              </w:rPr>
              <w:t>المصطلحات</w:t>
            </w:r>
            <w:r>
              <w:rPr>
                <w:rFonts w:ascii="Traditional Arabic" w:hAnsi="Traditional Arabic" w:cs="Traditional Arabic" w:hint="cs"/>
                <w:b/>
                <w:bCs/>
                <w:sz w:val="36"/>
                <w:szCs w:val="36"/>
                <w:rtl/>
              </w:rPr>
              <w:t xml:space="preserve"> </w:t>
            </w:r>
            <w:r w:rsidRPr="009A55E3">
              <w:rPr>
                <w:rFonts w:ascii="Traditional Arabic" w:hAnsi="Traditional Arabic" w:cs="Traditional Arabic" w:hint="cs"/>
                <w:b/>
                <w:bCs/>
                <w:sz w:val="36"/>
                <w:szCs w:val="36"/>
                <w:rtl/>
              </w:rPr>
              <w:t>التكنولوجيّة</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143</w:t>
            </w:r>
          </w:p>
        </w:tc>
      </w:tr>
      <w:tr w:rsidR="00517981" w:rsidRPr="005021D0" w:rsidTr="00186341">
        <w:trPr>
          <w:trHeight w:val="64"/>
        </w:trPr>
        <w:tc>
          <w:tcPr>
            <w:tcW w:w="7059" w:type="dxa"/>
          </w:tcPr>
          <w:p w:rsidR="00517981" w:rsidRPr="005021D0" w:rsidRDefault="00517981" w:rsidP="00186341">
            <w:pPr>
              <w:jc w:val="both"/>
              <w:rPr>
                <w:rFonts w:ascii="Traditional Arabic" w:hAnsi="Traditional Arabic" w:cs="Traditional Arabic"/>
                <w:sz w:val="36"/>
                <w:szCs w:val="36"/>
                <w:rtl/>
              </w:rPr>
            </w:pPr>
            <w:r w:rsidRPr="005021D0">
              <w:rPr>
                <w:rFonts w:ascii="Traditional Arabic" w:hAnsi="Traditional Arabic" w:cs="Traditional Arabic"/>
                <w:sz w:val="36"/>
                <w:szCs w:val="36"/>
                <w:rtl/>
              </w:rPr>
              <w:t xml:space="preserve">المطلب الأوّل: :" </w:t>
            </w:r>
            <w:r w:rsidRPr="005021D0">
              <w:rPr>
                <w:rFonts w:ascii="Traditional Arabic" w:hAnsi="Traditional Arabic" w:cs="Traditional Arabic" w:hint="cs"/>
                <w:sz w:val="36"/>
                <w:szCs w:val="36"/>
                <w:rtl/>
              </w:rPr>
              <w:t>القمر</w:t>
            </w:r>
            <w:r>
              <w:rPr>
                <w:rFonts w:ascii="Traditional Arabic" w:hAnsi="Traditional Arabic" w:cs="Traditional Arabic" w:hint="cs"/>
                <w:sz w:val="36"/>
                <w:szCs w:val="36"/>
                <w:rtl/>
              </w:rPr>
              <w:t xml:space="preserve"> </w:t>
            </w:r>
            <w:r w:rsidRPr="005021D0">
              <w:rPr>
                <w:rFonts w:ascii="Traditional Arabic" w:hAnsi="Traditional Arabic" w:cs="Traditional Arabic" w:hint="cs"/>
                <w:sz w:val="36"/>
                <w:szCs w:val="36"/>
                <w:rtl/>
              </w:rPr>
              <w:t>الصناعي</w:t>
            </w:r>
            <w:r>
              <w:rPr>
                <w:rFonts w:ascii="Traditional Arabic" w:hAnsi="Traditional Arabic" w:cs="Traditional Arabic" w:hint="cs"/>
                <w:sz w:val="36"/>
                <w:szCs w:val="36"/>
                <w:rtl/>
              </w:rPr>
              <w:t>:</w:t>
            </w:r>
            <w:r w:rsidRPr="005021D0">
              <w:rPr>
                <w:rFonts w:ascii="Traditional Arabic" w:hAnsi="Traditional Arabic" w:cs="Traditional Arabic"/>
                <w:sz w:val="36"/>
                <w:szCs w:val="36"/>
                <w:rtl/>
              </w:rPr>
              <w:t>(</w:t>
            </w:r>
            <w:r w:rsidRPr="00D958B0">
              <w:rPr>
                <w:rFonts w:asciiTheme="majorBidi" w:hAnsiTheme="majorBidi" w:cstheme="majorBidi"/>
                <w:sz w:val="28"/>
                <w:szCs w:val="28"/>
              </w:rPr>
              <w:t>Satellite</w:t>
            </w:r>
            <w:r w:rsidRPr="005021D0">
              <w:rPr>
                <w:rFonts w:ascii="Traditional Arabic" w:hAnsi="Traditional Arabic" w:cs="Traditional Arabic"/>
                <w:sz w:val="36"/>
                <w:szCs w:val="36"/>
                <w:rtl/>
              </w:rPr>
              <w:t xml:space="preserve">) </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143</w:t>
            </w:r>
          </w:p>
        </w:tc>
      </w:tr>
      <w:tr w:rsidR="00517981" w:rsidRPr="005021D0" w:rsidTr="00186341">
        <w:trPr>
          <w:trHeight w:val="64"/>
        </w:trPr>
        <w:tc>
          <w:tcPr>
            <w:tcW w:w="7059" w:type="dxa"/>
          </w:tcPr>
          <w:p w:rsidR="00517981" w:rsidRPr="005021D0" w:rsidRDefault="00517981" w:rsidP="00186341">
            <w:pPr>
              <w:jc w:val="both"/>
              <w:rPr>
                <w:rFonts w:ascii="Traditional Arabic" w:hAnsi="Traditional Arabic" w:cs="Traditional Arabic"/>
                <w:sz w:val="36"/>
                <w:szCs w:val="36"/>
              </w:rPr>
            </w:pPr>
            <w:r w:rsidRPr="005021D0">
              <w:rPr>
                <w:rFonts w:ascii="Traditional Arabic" w:hAnsi="Traditional Arabic" w:cs="Traditional Arabic"/>
                <w:sz w:val="36"/>
                <w:szCs w:val="36"/>
                <w:rtl/>
              </w:rPr>
              <w:t>المطلب الثاني: البطاقة الذكيّة</w:t>
            </w:r>
            <w:r>
              <w:rPr>
                <w:rFonts w:ascii="Traditional Arabic" w:hAnsi="Traditional Arabic" w:cs="Traditional Arabic" w:hint="cs"/>
                <w:sz w:val="36"/>
                <w:szCs w:val="36"/>
                <w:rtl/>
              </w:rPr>
              <w:t>:</w:t>
            </w:r>
            <w:r w:rsidRPr="005021D0">
              <w:rPr>
                <w:rFonts w:asciiTheme="majorBidi" w:hAnsiTheme="majorBidi" w:cstheme="majorBidi"/>
                <w:sz w:val="36"/>
                <w:szCs w:val="36"/>
              </w:rPr>
              <w:t xml:space="preserve"> (</w:t>
            </w:r>
            <w:r w:rsidRPr="00D958B0">
              <w:rPr>
                <w:rFonts w:asciiTheme="majorBidi" w:hAnsiTheme="majorBidi" w:cstheme="majorBidi"/>
                <w:sz w:val="28"/>
                <w:szCs w:val="28"/>
              </w:rPr>
              <w:t>Smart Card</w:t>
            </w:r>
            <w:r w:rsidRPr="005021D0">
              <w:rPr>
                <w:rFonts w:ascii="Traditional Arabic" w:hAnsi="Traditional Arabic" w:cs="Traditional Arabic"/>
                <w:sz w:val="36"/>
                <w:szCs w:val="36"/>
              </w:rPr>
              <w:t xml:space="preserve">) </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146</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sz w:val="36"/>
                <w:szCs w:val="36"/>
                <w:rtl/>
              </w:rPr>
              <w:t>المطلب الثالث: البريد الإلكتروني</w:t>
            </w:r>
            <w:r>
              <w:rPr>
                <w:rFonts w:asciiTheme="majorBidi" w:hAnsiTheme="majorBidi" w:cstheme="majorBidi" w:hint="cs"/>
                <w:sz w:val="36"/>
                <w:szCs w:val="36"/>
                <w:rtl/>
              </w:rPr>
              <w:t xml:space="preserve">: </w:t>
            </w:r>
            <w:r w:rsidRPr="005021D0">
              <w:rPr>
                <w:rFonts w:asciiTheme="majorBidi" w:hAnsiTheme="majorBidi" w:cstheme="majorBidi"/>
                <w:sz w:val="36"/>
                <w:szCs w:val="36"/>
                <w:rtl/>
              </w:rPr>
              <w:t>(</w:t>
            </w:r>
            <w:r w:rsidRPr="00D958B0">
              <w:rPr>
                <w:rFonts w:asciiTheme="majorBidi" w:hAnsiTheme="majorBidi" w:cstheme="majorBidi"/>
                <w:sz w:val="28"/>
                <w:szCs w:val="28"/>
              </w:rPr>
              <w:t>mail</w:t>
            </w:r>
            <w:r w:rsidRPr="00D958B0">
              <w:rPr>
                <w:rFonts w:asciiTheme="majorBidi" w:hAnsiTheme="majorBidi" w:cstheme="majorBidi"/>
                <w:sz w:val="28"/>
                <w:szCs w:val="28"/>
                <w:rtl/>
              </w:rPr>
              <w:t xml:space="preserve"> - </w:t>
            </w:r>
            <w:r w:rsidRPr="00D958B0">
              <w:rPr>
                <w:rFonts w:asciiTheme="majorBidi" w:hAnsiTheme="majorBidi" w:cstheme="majorBidi"/>
                <w:sz w:val="28"/>
                <w:szCs w:val="28"/>
              </w:rPr>
              <w:t>E</w:t>
            </w:r>
            <w:r w:rsidRPr="005021D0">
              <w:rPr>
                <w:rFonts w:asciiTheme="majorBidi" w:hAnsiTheme="majorBidi" w:cstheme="majorBidi"/>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149</w:t>
            </w:r>
          </w:p>
        </w:tc>
      </w:tr>
      <w:tr w:rsidR="00517981" w:rsidRPr="005021D0" w:rsidTr="00186341">
        <w:trPr>
          <w:trHeight w:val="64"/>
        </w:trPr>
        <w:tc>
          <w:tcPr>
            <w:tcW w:w="7059" w:type="dxa"/>
          </w:tcPr>
          <w:p w:rsidR="00517981" w:rsidRPr="005021D0" w:rsidRDefault="00517981" w:rsidP="00186341">
            <w:pPr>
              <w:jc w:val="both"/>
              <w:rPr>
                <w:rFonts w:ascii="Traditional Arabic" w:hAnsi="Traditional Arabic" w:cs="Traditional Arabic"/>
                <w:sz w:val="36"/>
                <w:szCs w:val="36"/>
                <w:rtl/>
              </w:rPr>
            </w:pPr>
            <w:r w:rsidRPr="005021D0">
              <w:rPr>
                <w:rFonts w:ascii="Traditional Arabic" w:hAnsi="Traditional Arabic" w:cs="Traditional Arabic"/>
                <w:sz w:val="36"/>
                <w:szCs w:val="36"/>
                <w:rtl/>
              </w:rPr>
              <w:t>المطلب الرابع: التقنيّة</w:t>
            </w:r>
            <w:r>
              <w:rPr>
                <w:rFonts w:ascii="Traditional Arabic" w:hAnsi="Traditional Arabic" w:cs="Traditional Arabic" w:hint="cs"/>
                <w:sz w:val="36"/>
                <w:szCs w:val="36"/>
                <w:rtl/>
              </w:rPr>
              <w:t>:</w:t>
            </w:r>
            <w:r w:rsidRPr="00D958B0">
              <w:rPr>
                <w:rStyle w:val="apple-style-span"/>
                <w:rFonts w:asciiTheme="majorBidi" w:hAnsiTheme="majorBidi" w:cstheme="majorBidi"/>
                <w:sz w:val="28"/>
                <w:szCs w:val="28"/>
              </w:rPr>
              <w:t>(Technique)</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153</w:t>
            </w:r>
          </w:p>
        </w:tc>
      </w:tr>
      <w:tr w:rsidR="00517981" w:rsidRPr="005021D0" w:rsidTr="00186341">
        <w:trPr>
          <w:trHeight w:val="64"/>
        </w:trPr>
        <w:tc>
          <w:tcPr>
            <w:tcW w:w="7059" w:type="dxa"/>
          </w:tcPr>
          <w:p w:rsidR="00517981" w:rsidRPr="009A55E3" w:rsidRDefault="00517981" w:rsidP="00186341">
            <w:pPr>
              <w:rPr>
                <w:rFonts w:ascii="Traditional Arabic" w:hAnsi="Traditional Arabic" w:cs="Traditional Arabic"/>
                <w:b/>
                <w:bCs/>
                <w:sz w:val="36"/>
                <w:szCs w:val="36"/>
                <w:rtl/>
              </w:rPr>
            </w:pPr>
            <w:r w:rsidRPr="009A55E3">
              <w:rPr>
                <w:rFonts w:ascii="Traditional Arabic" w:hAnsi="Traditional Arabic" w:cs="Traditional Arabic" w:hint="cs"/>
                <w:b/>
                <w:bCs/>
                <w:sz w:val="36"/>
                <w:szCs w:val="36"/>
                <w:rtl/>
              </w:rPr>
              <w:t>المبحث</w:t>
            </w:r>
            <w:r>
              <w:rPr>
                <w:rFonts w:ascii="Traditional Arabic" w:hAnsi="Traditional Arabic" w:cs="Traditional Arabic" w:hint="cs"/>
                <w:b/>
                <w:bCs/>
                <w:sz w:val="36"/>
                <w:szCs w:val="36"/>
                <w:rtl/>
              </w:rPr>
              <w:t xml:space="preserve"> </w:t>
            </w:r>
            <w:r w:rsidRPr="009A55E3">
              <w:rPr>
                <w:rFonts w:ascii="Traditional Arabic" w:hAnsi="Traditional Arabic" w:cs="Traditional Arabic" w:hint="cs"/>
                <w:b/>
                <w:bCs/>
                <w:sz w:val="36"/>
                <w:szCs w:val="36"/>
                <w:rtl/>
              </w:rPr>
              <w:t>الثاني</w:t>
            </w:r>
            <w:r w:rsidRPr="009A55E3">
              <w:rPr>
                <w:rFonts w:ascii="Traditional Arabic" w:hAnsi="Traditional Arabic" w:cs="Traditional Arabic"/>
                <w:b/>
                <w:bCs/>
                <w:sz w:val="36"/>
                <w:szCs w:val="36"/>
                <w:rtl/>
              </w:rPr>
              <w:t>:</w:t>
            </w:r>
            <w:r w:rsidRPr="009A55E3">
              <w:rPr>
                <w:rFonts w:ascii="Traditional Arabic" w:hAnsi="Traditional Arabic" w:cs="Traditional Arabic" w:hint="cs"/>
                <w:b/>
                <w:bCs/>
                <w:sz w:val="36"/>
                <w:szCs w:val="36"/>
                <w:rtl/>
              </w:rPr>
              <w:t>المصطلحات</w:t>
            </w:r>
            <w:r>
              <w:rPr>
                <w:rFonts w:ascii="Traditional Arabic" w:hAnsi="Traditional Arabic" w:cs="Traditional Arabic" w:hint="cs"/>
                <w:b/>
                <w:bCs/>
                <w:sz w:val="36"/>
                <w:szCs w:val="36"/>
                <w:rtl/>
              </w:rPr>
              <w:t xml:space="preserve"> </w:t>
            </w:r>
            <w:r w:rsidRPr="009A55E3">
              <w:rPr>
                <w:rFonts w:ascii="Traditional Arabic" w:hAnsi="Traditional Arabic" w:cs="Traditional Arabic" w:hint="cs"/>
                <w:b/>
                <w:bCs/>
                <w:sz w:val="36"/>
                <w:szCs w:val="36"/>
                <w:rtl/>
              </w:rPr>
              <w:t>العربيّة</w:t>
            </w:r>
            <w:r>
              <w:rPr>
                <w:rFonts w:ascii="Traditional Arabic" w:hAnsi="Traditional Arabic" w:cs="Traditional Arabic" w:hint="cs"/>
                <w:b/>
                <w:bCs/>
                <w:sz w:val="36"/>
                <w:szCs w:val="36"/>
                <w:rtl/>
              </w:rPr>
              <w:t xml:space="preserve"> </w:t>
            </w:r>
            <w:r w:rsidRPr="009A55E3">
              <w:rPr>
                <w:rFonts w:ascii="Traditional Arabic" w:hAnsi="Traditional Arabic" w:cs="Traditional Arabic" w:hint="cs"/>
                <w:b/>
                <w:bCs/>
                <w:sz w:val="36"/>
                <w:szCs w:val="36"/>
                <w:rtl/>
              </w:rPr>
              <w:t>المولّدة</w:t>
            </w:r>
            <w:r>
              <w:rPr>
                <w:rFonts w:ascii="Traditional Arabic" w:hAnsi="Traditional Arabic" w:cs="Traditional Arabic" w:hint="cs"/>
                <w:b/>
                <w:bCs/>
                <w:sz w:val="36"/>
                <w:szCs w:val="36"/>
                <w:rtl/>
              </w:rPr>
              <w:t xml:space="preserve"> </w:t>
            </w:r>
            <w:r w:rsidRPr="009A55E3">
              <w:rPr>
                <w:rFonts w:ascii="Traditional Arabic" w:hAnsi="Traditional Arabic" w:cs="Traditional Arabic" w:hint="cs"/>
                <w:b/>
                <w:bCs/>
                <w:sz w:val="36"/>
                <w:szCs w:val="36"/>
                <w:rtl/>
              </w:rPr>
              <w:t>والحديثة</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157</w:t>
            </w:r>
          </w:p>
        </w:tc>
      </w:tr>
      <w:tr w:rsidR="00517981" w:rsidRPr="005021D0" w:rsidTr="00186341">
        <w:trPr>
          <w:trHeight w:val="64"/>
        </w:trPr>
        <w:tc>
          <w:tcPr>
            <w:tcW w:w="7059" w:type="dxa"/>
          </w:tcPr>
          <w:p w:rsidR="00517981" w:rsidRPr="005021D0" w:rsidRDefault="00517981" w:rsidP="00186341">
            <w:pPr>
              <w:jc w:val="both"/>
              <w:rPr>
                <w:rFonts w:ascii="Traditional Arabic" w:hAnsi="Traditional Arabic" w:cs="Traditional Arabic"/>
                <w:sz w:val="36"/>
                <w:szCs w:val="36"/>
                <w:rtl/>
              </w:rPr>
            </w:pPr>
            <w:r w:rsidRPr="005021D0">
              <w:rPr>
                <w:rFonts w:ascii="Traditional Arabic" w:hAnsi="Traditional Arabic" w:cs="Traditional Arabic"/>
                <w:sz w:val="36"/>
                <w:szCs w:val="36"/>
                <w:rtl/>
              </w:rPr>
              <w:t>المطلب الأوّل : حداثة</w:t>
            </w:r>
            <w:r>
              <w:rPr>
                <w:rFonts w:ascii="Traditional Arabic" w:hAnsi="Traditional Arabic" w:cs="Traditional Arabic" w:hint="cs"/>
                <w:sz w:val="36"/>
                <w:szCs w:val="36"/>
                <w:rtl/>
              </w:rPr>
              <w:t>:</w:t>
            </w:r>
            <w:r>
              <w:rPr>
                <w:rFonts w:asciiTheme="majorBidi" w:hAnsiTheme="majorBidi" w:cstheme="majorBidi" w:hint="cs"/>
                <w:sz w:val="28"/>
                <w:szCs w:val="28"/>
                <w:rtl/>
              </w:rPr>
              <w:t xml:space="preserve"> </w:t>
            </w:r>
            <w:r w:rsidRPr="00D958B0">
              <w:rPr>
                <w:rFonts w:asciiTheme="majorBidi" w:hAnsiTheme="majorBidi" w:cstheme="majorBidi"/>
                <w:sz w:val="28"/>
                <w:szCs w:val="28"/>
                <w:rtl/>
              </w:rPr>
              <w:t>(</w:t>
            </w:r>
            <w:r w:rsidRPr="00D958B0">
              <w:rPr>
                <w:rFonts w:asciiTheme="majorBidi" w:hAnsiTheme="majorBidi" w:cstheme="majorBidi"/>
                <w:sz w:val="28"/>
                <w:szCs w:val="28"/>
              </w:rPr>
              <w:t>Modernity</w:t>
            </w:r>
            <w:r w:rsidRPr="00D958B0">
              <w:rPr>
                <w:rFonts w:asciiTheme="majorBidi" w:hAnsiTheme="majorBidi" w:cstheme="majorBidi"/>
                <w:sz w:val="28"/>
                <w:szCs w:val="28"/>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157</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sz w:val="36"/>
                <w:szCs w:val="36"/>
                <w:rtl/>
              </w:rPr>
              <w:t>المطلب الثاني:عصر ما بعد الحداثة</w:t>
            </w:r>
            <w:r>
              <w:rPr>
                <w:rFonts w:ascii="Traditional Arabic" w:hAnsi="Traditional Arabic" w:cs="Traditional Arabic" w:hint="cs"/>
                <w:sz w:val="36"/>
                <w:szCs w:val="36"/>
                <w:rtl/>
              </w:rPr>
              <w:t>:</w:t>
            </w:r>
            <w:r w:rsidRPr="00D958B0">
              <w:rPr>
                <w:rFonts w:asciiTheme="majorBidi" w:hAnsiTheme="majorBidi" w:cstheme="majorBidi"/>
                <w:sz w:val="28"/>
                <w:szCs w:val="28"/>
                <w:rtl/>
              </w:rPr>
              <w:t>(</w:t>
            </w:r>
            <w:r w:rsidRPr="00D958B0">
              <w:rPr>
                <w:rFonts w:asciiTheme="majorBidi" w:hAnsiTheme="majorBidi" w:cstheme="majorBidi"/>
                <w:sz w:val="28"/>
                <w:szCs w:val="28"/>
              </w:rPr>
              <w:t>Postmodern</w:t>
            </w:r>
            <w:r w:rsidRPr="005021D0">
              <w:rPr>
                <w:rFonts w:ascii="Traditional Arabic" w:hAnsi="Traditional Arabic" w:cs="Traditional Arabic"/>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160</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sz w:val="36"/>
                <w:szCs w:val="36"/>
                <w:rtl/>
              </w:rPr>
              <w:t>المطلب الثالث:أسلمة</w:t>
            </w:r>
            <w:r>
              <w:rPr>
                <w:rFonts w:ascii="Traditional Arabic" w:hAnsi="Traditional Arabic" w:cs="Traditional Arabic" w:hint="cs"/>
                <w:sz w:val="36"/>
                <w:szCs w:val="36"/>
                <w:rtl/>
              </w:rPr>
              <w:t>:</w:t>
            </w:r>
            <w:r w:rsidRPr="005021D0">
              <w:rPr>
                <w:rFonts w:ascii="Traditional Arabic" w:hAnsi="Traditional Arabic" w:cs="Traditional Arabic"/>
                <w:sz w:val="36"/>
                <w:szCs w:val="36"/>
                <w:rtl/>
              </w:rPr>
              <w:t xml:space="preserve"> (</w:t>
            </w:r>
            <w:r w:rsidRPr="00D958B0">
              <w:rPr>
                <w:rFonts w:asciiTheme="majorBidi" w:hAnsiTheme="majorBidi" w:cstheme="majorBidi"/>
                <w:sz w:val="28"/>
                <w:szCs w:val="28"/>
              </w:rPr>
              <w:t>Islamization of Knowledge</w:t>
            </w:r>
            <w:r w:rsidRPr="00D958B0">
              <w:rPr>
                <w:rFonts w:asciiTheme="majorBidi" w:hAnsiTheme="majorBidi" w:cstheme="majorBidi"/>
                <w:sz w:val="28"/>
                <w:szCs w:val="28"/>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166</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hint="cs"/>
                <w:sz w:val="36"/>
                <w:szCs w:val="36"/>
                <w:rtl/>
              </w:rPr>
              <w:t>ا</w:t>
            </w:r>
            <w:r w:rsidRPr="005021D0">
              <w:rPr>
                <w:rFonts w:ascii="Traditional Arabic" w:hAnsi="Traditional Arabic" w:cs="Traditional Arabic"/>
                <w:sz w:val="36"/>
                <w:szCs w:val="36"/>
                <w:rtl/>
              </w:rPr>
              <w:t>لمطلب الرابع:رقمنة</w:t>
            </w:r>
            <w:r>
              <w:rPr>
                <w:rFonts w:ascii="Traditional Arabic" w:hAnsi="Traditional Arabic" w:cs="Traditional Arabic" w:hint="cs"/>
                <w:sz w:val="36"/>
                <w:szCs w:val="36"/>
                <w:rtl/>
              </w:rPr>
              <w:t>:</w:t>
            </w:r>
            <w:r w:rsidRPr="00D958B0">
              <w:rPr>
                <w:rFonts w:asciiTheme="majorBidi" w:hAnsiTheme="majorBidi" w:cstheme="majorBidi"/>
                <w:sz w:val="28"/>
                <w:szCs w:val="28"/>
                <w:rtl/>
              </w:rPr>
              <w:t>(</w:t>
            </w:r>
            <w:r w:rsidRPr="00D958B0">
              <w:rPr>
                <w:rFonts w:asciiTheme="majorBidi" w:hAnsiTheme="majorBidi" w:cstheme="majorBidi"/>
                <w:sz w:val="28"/>
                <w:szCs w:val="28"/>
              </w:rPr>
              <w:t>Digitizing</w:t>
            </w:r>
            <w:r w:rsidRPr="00D958B0">
              <w:rPr>
                <w:rFonts w:asciiTheme="majorBidi" w:hAnsiTheme="majorBidi" w:cstheme="majorBidi"/>
                <w:sz w:val="28"/>
                <w:szCs w:val="28"/>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171</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sz w:val="36"/>
                <w:szCs w:val="36"/>
                <w:rtl/>
              </w:rPr>
              <w:t>المطلب الخامس:عِلْمَانيّة:</w:t>
            </w:r>
            <w:r w:rsidRPr="00D958B0">
              <w:rPr>
                <w:rFonts w:ascii="Traditional Arabic" w:hAnsi="Traditional Arabic" w:cs="Traditional Arabic" w:hint="cs"/>
                <w:sz w:val="28"/>
                <w:szCs w:val="28"/>
                <w:rtl/>
              </w:rPr>
              <w:t>(</w:t>
            </w:r>
            <w:r w:rsidRPr="00D958B0">
              <w:rPr>
                <w:rFonts w:asciiTheme="majorBidi" w:hAnsiTheme="majorBidi" w:cstheme="majorBidi"/>
                <w:sz w:val="28"/>
                <w:szCs w:val="28"/>
              </w:rPr>
              <w:t>Secular</w:t>
            </w:r>
            <w:r w:rsidRPr="00D958B0">
              <w:rPr>
                <w:rFonts w:ascii="Traditional Arabic" w:hAnsi="Traditional Arabic" w:cs="Traditional Arabic" w:hint="cs"/>
                <w:sz w:val="28"/>
                <w:szCs w:val="28"/>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174</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sz w:val="36"/>
                <w:szCs w:val="36"/>
                <w:rtl/>
              </w:rPr>
              <w:t>المطلب السادس :أقلمة</w:t>
            </w:r>
            <w:r>
              <w:rPr>
                <w:rFonts w:ascii="Traditional Arabic" w:hAnsi="Traditional Arabic" w:cs="Traditional Arabic" w:hint="cs"/>
                <w:sz w:val="36"/>
                <w:szCs w:val="36"/>
                <w:rtl/>
              </w:rPr>
              <w:t>:</w:t>
            </w:r>
            <w:r w:rsidRPr="00D958B0">
              <w:rPr>
                <w:rFonts w:asciiTheme="majorBidi" w:hAnsiTheme="majorBidi" w:cstheme="majorBidi"/>
                <w:sz w:val="28"/>
                <w:szCs w:val="28"/>
                <w:rtl/>
              </w:rPr>
              <w:t>(</w:t>
            </w:r>
            <w:r w:rsidRPr="00D958B0">
              <w:rPr>
                <w:rFonts w:asciiTheme="majorBidi" w:hAnsiTheme="majorBidi" w:cstheme="majorBidi"/>
                <w:sz w:val="28"/>
                <w:szCs w:val="28"/>
              </w:rPr>
              <w:t>Regionalization</w:t>
            </w:r>
            <w:r w:rsidRPr="00D958B0">
              <w:rPr>
                <w:rFonts w:asciiTheme="majorBidi" w:hAnsiTheme="majorBidi" w:cstheme="majorBidi"/>
                <w:sz w:val="28"/>
                <w:szCs w:val="28"/>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177</w:t>
            </w:r>
          </w:p>
        </w:tc>
      </w:tr>
      <w:tr w:rsidR="00517981" w:rsidRPr="005021D0" w:rsidTr="00186341">
        <w:trPr>
          <w:trHeight w:val="64"/>
        </w:trPr>
        <w:tc>
          <w:tcPr>
            <w:tcW w:w="7059" w:type="dxa"/>
          </w:tcPr>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sz w:val="36"/>
                <w:szCs w:val="36"/>
                <w:rtl/>
              </w:rPr>
              <w:t xml:space="preserve">الفصل السادس: </w:t>
            </w:r>
          </w:p>
          <w:p w:rsidR="00517981" w:rsidRPr="005021D0" w:rsidRDefault="00517981" w:rsidP="00186341">
            <w:pPr>
              <w:jc w:val="center"/>
              <w:rPr>
                <w:rFonts w:ascii="Traditional Arabic" w:hAnsi="Traditional Arabic" w:cs="Traditional Arabic"/>
                <w:sz w:val="36"/>
                <w:szCs w:val="36"/>
                <w:rtl/>
              </w:rPr>
            </w:pPr>
            <w:r w:rsidRPr="005021D0">
              <w:rPr>
                <w:rFonts w:ascii="Traditional Arabic" w:hAnsi="Traditional Arabic" w:cs="Traditional Arabic"/>
                <w:sz w:val="36"/>
                <w:szCs w:val="36"/>
                <w:rtl/>
              </w:rPr>
              <w:t>تحليل بعض الألفاظ المعرّبة والدخيلة المتسربة إلى اللّغة العربيّة نتيجة للعولمة</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180</w:t>
            </w:r>
          </w:p>
        </w:tc>
      </w:tr>
      <w:tr w:rsidR="00517981" w:rsidRPr="005021D0" w:rsidTr="00186341">
        <w:trPr>
          <w:trHeight w:val="64"/>
        </w:trPr>
        <w:tc>
          <w:tcPr>
            <w:tcW w:w="7059" w:type="dxa"/>
          </w:tcPr>
          <w:p w:rsidR="00517981" w:rsidRPr="009A55E3" w:rsidRDefault="00517981" w:rsidP="00186341">
            <w:pPr>
              <w:bidi w:val="0"/>
              <w:ind w:firstLine="576"/>
              <w:jc w:val="right"/>
              <w:rPr>
                <w:rFonts w:ascii="Traditional Arabic" w:hAnsi="Traditional Arabic" w:cs="Traditional Arabic"/>
                <w:b/>
                <w:bCs/>
                <w:sz w:val="36"/>
                <w:szCs w:val="36"/>
              </w:rPr>
            </w:pPr>
            <w:r w:rsidRPr="009A55E3">
              <w:rPr>
                <w:rFonts w:ascii="Traditional Arabic" w:hAnsi="Traditional Arabic" w:cs="Traditional Arabic"/>
                <w:b/>
                <w:bCs/>
                <w:sz w:val="36"/>
                <w:szCs w:val="36"/>
                <w:rtl/>
              </w:rPr>
              <w:lastRenderedPageBreak/>
              <w:t>التمهيد</w:t>
            </w:r>
            <w:r w:rsidRPr="009A55E3">
              <w:rPr>
                <w:rFonts w:ascii="Traditional Arabic" w:hAnsi="Traditional Arabic" w:cs="Traditional Arabic" w:hint="cs"/>
                <w:b/>
                <w:bCs/>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180</w:t>
            </w:r>
          </w:p>
        </w:tc>
      </w:tr>
      <w:tr w:rsidR="00517981" w:rsidRPr="005021D0" w:rsidTr="00186341">
        <w:trPr>
          <w:trHeight w:val="64"/>
        </w:trPr>
        <w:tc>
          <w:tcPr>
            <w:tcW w:w="7059" w:type="dxa"/>
          </w:tcPr>
          <w:p w:rsidR="00517981" w:rsidRPr="009A55E3" w:rsidRDefault="00517981" w:rsidP="00186341">
            <w:pPr>
              <w:rPr>
                <w:rFonts w:ascii="Traditional Arabic" w:hAnsi="Traditional Arabic" w:cs="Traditional Arabic"/>
                <w:b/>
                <w:bCs/>
                <w:sz w:val="36"/>
                <w:szCs w:val="36"/>
                <w:rtl/>
              </w:rPr>
            </w:pPr>
            <w:r>
              <w:rPr>
                <w:rFonts w:ascii="Traditional Arabic" w:hAnsi="Traditional Arabic" w:cs="Traditional Arabic"/>
                <w:b/>
                <w:bCs/>
                <w:sz w:val="36"/>
                <w:szCs w:val="36"/>
                <w:rtl/>
              </w:rPr>
              <w:t>المبحث الأوّل</w:t>
            </w:r>
            <w:r w:rsidRPr="009A55E3">
              <w:rPr>
                <w:rFonts w:ascii="Traditional Arabic" w:hAnsi="Traditional Arabic" w:cs="Traditional Arabic"/>
                <w:b/>
                <w:bCs/>
                <w:sz w:val="36"/>
                <w:szCs w:val="36"/>
                <w:rtl/>
              </w:rPr>
              <w:t>: راديكالية، و أكاديميّة، و فوبيا، وإستراتيجية</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181</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sz w:val="36"/>
                <w:szCs w:val="36"/>
                <w:rtl/>
              </w:rPr>
              <w:t xml:space="preserve">المطلب الأوّل : راديكالية : </w:t>
            </w:r>
            <w:r w:rsidRPr="00D958B0">
              <w:rPr>
                <w:rFonts w:ascii="Traditional Arabic" w:hAnsi="Traditional Arabic" w:cs="Traditional Arabic" w:hint="cs"/>
                <w:sz w:val="28"/>
                <w:szCs w:val="28"/>
                <w:rtl/>
              </w:rPr>
              <w:t>(</w:t>
            </w:r>
            <w:r w:rsidRPr="00D958B0">
              <w:rPr>
                <w:rFonts w:asciiTheme="majorBidi" w:hAnsiTheme="majorBidi" w:cstheme="majorBidi"/>
                <w:sz w:val="28"/>
                <w:szCs w:val="28"/>
              </w:rPr>
              <w:t xml:space="preserve"> Radicalism</w:t>
            </w:r>
            <w:r w:rsidRPr="00D958B0">
              <w:rPr>
                <w:rFonts w:ascii="Traditional Arabic" w:hAnsi="Traditional Arabic" w:cs="Traditional Arabic" w:hint="cs"/>
                <w:sz w:val="28"/>
                <w:szCs w:val="28"/>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181</w:t>
            </w:r>
          </w:p>
        </w:tc>
      </w:tr>
      <w:tr w:rsidR="00517981" w:rsidRPr="005021D0" w:rsidTr="00186341">
        <w:trPr>
          <w:trHeight w:val="64"/>
        </w:trPr>
        <w:tc>
          <w:tcPr>
            <w:tcW w:w="7059" w:type="dxa"/>
          </w:tcPr>
          <w:p w:rsidR="00517981" w:rsidRPr="005021D0" w:rsidRDefault="00517981" w:rsidP="00186341">
            <w:pPr>
              <w:rPr>
                <w:rFonts w:asciiTheme="majorBidi" w:hAnsiTheme="majorBidi" w:cstheme="majorBidi"/>
                <w:sz w:val="36"/>
                <w:szCs w:val="36"/>
                <w:rtl/>
              </w:rPr>
            </w:pPr>
            <w:r w:rsidRPr="005021D0">
              <w:rPr>
                <w:rFonts w:ascii="Traditional Arabic" w:hAnsi="Traditional Arabic" w:cs="Traditional Arabic"/>
                <w:sz w:val="36"/>
                <w:szCs w:val="36"/>
                <w:rtl/>
              </w:rPr>
              <w:t xml:space="preserve">لمطلب الثاني:  أكادّيمية: </w:t>
            </w:r>
            <w:r w:rsidRPr="00D958B0">
              <w:rPr>
                <w:rFonts w:asciiTheme="majorBidi" w:hAnsiTheme="majorBidi" w:cstheme="majorBidi"/>
                <w:sz w:val="28"/>
                <w:szCs w:val="28"/>
              </w:rPr>
              <w:t>Academy)</w:t>
            </w:r>
            <w:r w:rsidRPr="00D958B0">
              <w:rPr>
                <w:rFonts w:asciiTheme="majorBidi" w:hAnsiTheme="majorBidi" w:cstheme="majorBidi" w:hint="cs"/>
                <w:sz w:val="28"/>
                <w:szCs w:val="28"/>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184</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lang w:bidi="ar-EG"/>
              </w:rPr>
            </w:pPr>
            <w:r>
              <w:rPr>
                <w:rFonts w:ascii="Traditional Arabic" w:hAnsi="Traditional Arabic" w:cs="Traditional Arabic"/>
                <w:sz w:val="36"/>
                <w:szCs w:val="36"/>
                <w:rtl/>
              </w:rPr>
              <w:t>المطلب الثالث</w:t>
            </w:r>
            <w:r w:rsidRPr="005021D0">
              <w:rPr>
                <w:rFonts w:ascii="Traditional Arabic" w:hAnsi="Traditional Arabic" w:cs="Traditional Arabic"/>
                <w:sz w:val="36"/>
                <w:szCs w:val="36"/>
                <w:rtl/>
              </w:rPr>
              <w:t xml:space="preserve">: فوبيا: </w:t>
            </w:r>
            <w:r w:rsidRPr="00D958B0">
              <w:rPr>
                <w:rFonts w:ascii="Traditional Arabic" w:hAnsi="Traditional Arabic" w:cs="Traditional Arabic" w:hint="cs"/>
                <w:sz w:val="28"/>
                <w:szCs w:val="28"/>
                <w:rtl/>
              </w:rPr>
              <w:t>(</w:t>
            </w:r>
            <w:r w:rsidRPr="00D958B0">
              <w:rPr>
                <w:rFonts w:asciiTheme="majorBidi" w:hAnsiTheme="majorBidi" w:cstheme="majorBidi"/>
                <w:sz w:val="28"/>
                <w:szCs w:val="28"/>
              </w:rPr>
              <w:t>(PHOBIA</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187</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sz w:val="36"/>
                <w:szCs w:val="36"/>
                <w:rtl/>
              </w:rPr>
              <w:t xml:space="preserve">المطلب الرابع: الإستراتيجية: </w:t>
            </w:r>
            <w:r w:rsidRPr="00D958B0">
              <w:rPr>
                <w:rFonts w:asciiTheme="majorBidi" w:hAnsiTheme="majorBidi" w:cstheme="majorBidi"/>
                <w:sz w:val="28"/>
                <w:szCs w:val="28"/>
                <w:rtl/>
              </w:rPr>
              <w:t>(</w:t>
            </w:r>
            <w:r w:rsidRPr="00D958B0">
              <w:rPr>
                <w:rFonts w:asciiTheme="majorBidi" w:hAnsiTheme="majorBidi" w:cstheme="majorBidi"/>
                <w:sz w:val="28"/>
                <w:szCs w:val="28"/>
              </w:rPr>
              <w:t>(Strategy</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190</w:t>
            </w:r>
          </w:p>
        </w:tc>
      </w:tr>
      <w:tr w:rsidR="00517981" w:rsidRPr="005021D0" w:rsidTr="00186341">
        <w:trPr>
          <w:trHeight w:val="64"/>
        </w:trPr>
        <w:tc>
          <w:tcPr>
            <w:tcW w:w="7059" w:type="dxa"/>
          </w:tcPr>
          <w:p w:rsidR="00517981" w:rsidRPr="009A55E3" w:rsidRDefault="00517981" w:rsidP="00186341">
            <w:pPr>
              <w:rPr>
                <w:rFonts w:ascii="Traditional Arabic" w:hAnsi="Traditional Arabic" w:cs="Traditional Arabic"/>
                <w:b/>
                <w:bCs/>
                <w:sz w:val="36"/>
                <w:szCs w:val="36"/>
                <w:rtl/>
              </w:rPr>
            </w:pPr>
            <w:r w:rsidRPr="009A55E3">
              <w:rPr>
                <w:rFonts w:ascii="Traditional Arabic" w:hAnsi="Traditional Arabic" w:cs="Traditional Arabic"/>
                <w:b/>
                <w:bCs/>
                <w:sz w:val="36"/>
                <w:szCs w:val="36"/>
                <w:rtl/>
              </w:rPr>
              <w:t>المبحث الثاني : بنك ، و تكنولوجي، كارت</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195</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rtl/>
              </w:rPr>
            </w:pPr>
            <w:r>
              <w:rPr>
                <w:rFonts w:ascii="Traditional Arabic" w:hAnsi="Traditional Arabic" w:cs="Traditional Arabic"/>
                <w:sz w:val="36"/>
                <w:szCs w:val="36"/>
                <w:rtl/>
              </w:rPr>
              <w:t>المطلب الأوّل  : بنك</w:t>
            </w:r>
            <w:r>
              <w:rPr>
                <w:rFonts w:ascii="Traditional Arabic" w:hAnsi="Traditional Arabic" w:cs="Traditional Arabic" w:hint="cs"/>
                <w:sz w:val="36"/>
                <w:szCs w:val="36"/>
                <w:rtl/>
              </w:rPr>
              <w:t>:</w:t>
            </w:r>
            <w:r w:rsidRPr="00D958B0">
              <w:rPr>
                <w:rFonts w:ascii="Traditional Arabic" w:hAnsi="Traditional Arabic" w:cs="Traditional Arabic" w:hint="cs"/>
                <w:sz w:val="28"/>
                <w:szCs w:val="28"/>
                <w:rtl/>
              </w:rPr>
              <w:t>(</w:t>
            </w:r>
            <w:r w:rsidRPr="00D958B0">
              <w:rPr>
                <w:rFonts w:asciiTheme="majorBidi" w:hAnsiTheme="majorBidi" w:cstheme="majorBidi"/>
                <w:sz w:val="28"/>
                <w:szCs w:val="28"/>
              </w:rPr>
              <w:t xml:space="preserve"> Bank</w:t>
            </w:r>
            <w:r w:rsidRPr="00D958B0">
              <w:rPr>
                <w:rFonts w:asciiTheme="majorBidi" w:hAnsiTheme="majorBidi" w:cstheme="majorBidi" w:hint="cs"/>
                <w:sz w:val="28"/>
                <w:szCs w:val="28"/>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195</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sz w:val="36"/>
                <w:szCs w:val="36"/>
                <w:rtl/>
              </w:rPr>
              <w:t xml:space="preserve">المطلب الثاني :  تكنولوجيا:  </w:t>
            </w:r>
            <w:r w:rsidRPr="00D958B0">
              <w:rPr>
                <w:rFonts w:asciiTheme="majorBidi" w:hAnsiTheme="majorBidi" w:cstheme="majorBidi"/>
                <w:sz w:val="28"/>
                <w:szCs w:val="28"/>
              </w:rPr>
              <w:t>Technology)</w:t>
            </w:r>
            <w:r w:rsidRPr="005021D0">
              <w:rPr>
                <w:rFonts w:ascii="Traditional Arabic" w:hAnsi="Traditional Arabic" w:cs="Traditional Arabic" w:hint="cs"/>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198</w:t>
            </w:r>
          </w:p>
        </w:tc>
      </w:tr>
      <w:tr w:rsidR="00517981" w:rsidRPr="005021D0" w:rsidTr="00186341">
        <w:trPr>
          <w:trHeight w:val="64"/>
        </w:trPr>
        <w:tc>
          <w:tcPr>
            <w:tcW w:w="7059" w:type="dxa"/>
          </w:tcPr>
          <w:p w:rsidR="00517981" w:rsidRPr="005021D0" w:rsidRDefault="00517981" w:rsidP="00186341">
            <w:pPr>
              <w:jc w:val="both"/>
              <w:rPr>
                <w:rStyle w:val="apple-style-span"/>
                <w:rFonts w:ascii="Traditional Arabic" w:hAnsi="Traditional Arabic" w:cs="Traditional Arabic"/>
                <w:sz w:val="36"/>
                <w:szCs w:val="36"/>
              </w:rPr>
            </w:pPr>
            <w:r w:rsidRPr="005021D0">
              <w:rPr>
                <w:rFonts w:ascii="Traditional Arabic" w:hAnsi="Traditional Arabic" w:cs="Traditional Arabic"/>
                <w:sz w:val="36"/>
                <w:szCs w:val="36"/>
                <w:rtl/>
              </w:rPr>
              <w:t>المطلب الثالث: كارت</w:t>
            </w:r>
            <w:r>
              <w:rPr>
                <w:rFonts w:ascii="Traditional Arabic" w:hAnsi="Traditional Arabic" w:cs="Traditional Arabic" w:hint="cs"/>
                <w:sz w:val="36"/>
                <w:szCs w:val="36"/>
                <w:rtl/>
              </w:rPr>
              <w:t xml:space="preserve">: </w:t>
            </w:r>
            <w:r w:rsidRPr="00D958B0">
              <w:rPr>
                <w:rFonts w:asciiTheme="majorBidi" w:hAnsiTheme="majorBidi" w:cstheme="majorBidi"/>
                <w:sz w:val="28"/>
                <w:szCs w:val="28"/>
              </w:rPr>
              <w:t>(Card)</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201</w:t>
            </w:r>
          </w:p>
        </w:tc>
      </w:tr>
      <w:tr w:rsidR="00517981" w:rsidRPr="005021D0" w:rsidTr="00186341">
        <w:trPr>
          <w:trHeight w:val="64"/>
        </w:trPr>
        <w:tc>
          <w:tcPr>
            <w:tcW w:w="7059" w:type="dxa"/>
          </w:tcPr>
          <w:p w:rsidR="00517981" w:rsidRPr="009A55E3" w:rsidRDefault="00517981" w:rsidP="00186341">
            <w:pPr>
              <w:rPr>
                <w:rFonts w:ascii="Traditional Arabic" w:hAnsi="Traditional Arabic" w:cs="Traditional Arabic"/>
                <w:b/>
                <w:bCs/>
                <w:sz w:val="36"/>
                <w:szCs w:val="36"/>
                <w:rtl/>
              </w:rPr>
            </w:pPr>
            <w:r>
              <w:rPr>
                <w:rFonts w:ascii="Traditional Arabic" w:hAnsi="Traditional Arabic" w:cs="Traditional Arabic"/>
                <w:b/>
                <w:bCs/>
                <w:sz w:val="36"/>
                <w:szCs w:val="36"/>
                <w:rtl/>
              </w:rPr>
              <w:t>المبحث الثالث</w:t>
            </w:r>
            <w:r w:rsidRPr="009A55E3">
              <w:rPr>
                <w:rFonts w:ascii="Traditional Arabic" w:hAnsi="Traditional Arabic" w:cs="Traditional Arabic"/>
                <w:b/>
                <w:bCs/>
                <w:sz w:val="36"/>
                <w:szCs w:val="36"/>
                <w:rtl/>
              </w:rPr>
              <w:t>: سيناريو ، و الأسبستوس، وانفلونزا الطيور</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205</w:t>
            </w:r>
          </w:p>
        </w:tc>
      </w:tr>
      <w:tr w:rsidR="00517981" w:rsidRPr="005021D0" w:rsidTr="00186341">
        <w:trPr>
          <w:trHeight w:val="64"/>
        </w:trPr>
        <w:tc>
          <w:tcPr>
            <w:tcW w:w="7059" w:type="dxa"/>
          </w:tcPr>
          <w:p w:rsidR="00517981" w:rsidRPr="005021D0" w:rsidRDefault="00517981" w:rsidP="00186341">
            <w:pPr>
              <w:jc w:val="both"/>
              <w:rPr>
                <w:rFonts w:ascii="Traditional Arabic" w:hAnsi="Traditional Arabic" w:cs="Traditional Arabic"/>
                <w:sz w:val="36"/>
                <w:szCs w:val="36"/>
                <w:rtl/>
              </w:rPr>
            </w:pPr>
            <w:r w:rsidRPr="005021D0">
              <w:rPr>
                <w:rFonts w:ascii="Traditional Arabic" w:hAnsi="Traditional Arabic" w:cs="Traditional Arabic"/>
                <w:sz w:val="36"/>
                <w:szCs w:val="36"/>
                <w:rtl/>
              </w:rPr>
              <w:t>المطلب الأوّل :سيناريو</w:t>
            </w:r>
            <w:r>
              <w:rPr>
                <w:rFonts w:ascii="Traditional Arabic" w:hAnsi="Traditional Arabic" w:cs="Traditional Arabic" w:hint="cs"/>
                <w:sz w:val="36"/>
                <w:szCs w:val="36"/>
                <w:rtl/>
              </w:rPr>
              <w:t xml:space="preserve">: </w:t>
            </w:r>
            <w:r w:rsidRPr="00966F8A">
              <w:rPr>
                <w:rFonts w:asciiTheme="majorBidi" w:hAnsiTheme="majorBidi" w:cstheme="majorBidi"/>
                <w:sz w:val="28"/>
                <w:szCs w:val="28"/>
                <w:rtl/>
              </w:rPr>
              <w:t>(</w:t>
            </w:r>
            <w:r w:rsidRPr="00966F8A">
              <w:rPr>
                <w:rFonts w:asciiTheme="majorBidi" w:hAnsiTheme="majorBidi" w:cstheme="majorBidi"/>
                <w:sz w:val="28"/>
                <w:szCs w:val="28"/>
              </w:rPr>
              <w:t xml:space="preserve"> Scenario</w:t>
            </w:r>
            <w:r>
              <w:rPr>
                <w:rFonts w:ascii="Traditional Arabic" w:hAnsi="Traditional Arabic" w:cs="Traditional Arabic" w:hint="cs"/>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205</w:t>
            </w:r>
          </w:p>
        </w:tc>
      </w:tr>
      <w:tr w:rsidR="00517981" w:rsidRPr="005021D0" w:rsidTr="00186341">
        <w:trPr>
          <w:trHeight w:val="64"/>
        </w:trPr>
        <w:tc>
          <w:tcPr>
            <w:tcW w:w="7059" w:type="dxa"/>
          </w:tcPr>
          <w:p w:rsidR="00517981" w:rsidRPr="005021D0" w:rsidRDefault="00517981" w:rsidP="00186341">
            <w:pPr>
              <w:rPr>
                <w:rFonts w:asciiTheme="majorBidi" w:hAnsiTheme="majorBidi" w:cstheme="majorBidi"/>
                <w:sz w:val="36"/>
                <w:szCs w:val="36"/>
                <w:rtl/>
              </w:rPr>
            </w:pPr>
            <w:r w:rsidRPr="005021D0">
              <w:rPr>
                <w:rFonts w:ascii="Traditional Arabic" w:hAnsi="Traditional Arabic" w:cs="Traditional Arabic"/>
                <w:sz w:val="36"/>
                <w:szCs w:val="36"/>
                <w:rtl/>
              </w:rPr>
              <w:t xml:space="preserve">المطلب الثاني: الأسبستوس : </w:t>
            </w:r>
            <w:r w:rsidRPr="00966F8A">
              <w:rPr>
                <w:rFonts w:asciiTheme="majorBidi" w:hAnsiTheme="majorBidi" w:cstheme="majorBidi"/>
                <w:sz w:val="28"/>
                <w:szCs w:val="28"/>
                <w:rtl/>
              </w:rPr>
              <w:t>(</w:t>
            </w:r>
            <w:r w:rsidRPr="00966F8A">
              <w:rPr>
                <w:rFonts w:asciiTheme="majorBidi" w:hAnsiTheme="majorBidi" w:cstheme="majorBidi"/>
                <w:sz w:val="28"/>
                <w:szCs w:val="28"/>
              </w:rPr>
              <w:t>Asbestos</w:t>
            </w:r>
            <w:r w:rsidRPr="00966F8A">
              <w:rPr>
                <w:rFonts w:asciiTheme="majorBidi" w:hAnsiTheme="majorBidi" w:cstheme="majorBidi"/>
                <w:sz w:val="28"/>
                <w:szCs w:val="28"/>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207</w:t>
            </w:r>
          </w:p>
        </w:tc>
      </w:tr>
      <w:tr w:rsidR="00517981" w:rsidRPr="005021D0" w:rsidTr="00186341">
        <w:trPr>
          <w:trHeight w:val="64"/>
        </w:trPr>
        <w:tc>
          <w:tcPr>
            <w:tcW w:w="7059" w:type="dxa"/>
          </w:tcPr>
          <w:p w:rsidR="00517981" w:rsidRPr="005021D0" w:rsidRDefault="00517981" w:rsidP="00186341">
            <w:pPr>
              <w:jc w:val="both"/>
              <w:rPr>
                <w:rFonts w:ascii="Traditional Arabic" w:hAnsi="Traditional Arabic" w:cs="Traditional Arabic"/>
                <w:sz w:val="36"/>
                <w:szCs w:val="36"/>
                <w:rtl/>
              </w:rPr>
            </w:pPr>
            <w:r w:rsidRPr="005021D0">
              <w:rPr>
                <w:rFonts w:ascii="Traditional Arabic" w:hAnsi="Traditional Arabic" w:cs="Traditional Arabic"/>
                <w:sz w:val="36"/>
                <w:szCs w:val="36"/>
                <w:rtl/>
              </w:rPr>
              <w:t xml:space="preserve">المطلب الثالث: انفلونزا الطيور: </w:t>
            </w:r>
            <w:r w:rsidRPr="00966F8A">
              <w:rPr>
                <w:rFonts w:asciiTheme="majorBidi" w:hAnsiTheme="majorBidi" w:cstheme="majorBidi"/>
                <w:sz w:val="28"/>
                <w:szCs w:val="28"/>
                <w:rtl/>
              </w:rPr>
              <w:t>(</w:t>
            </w:r>
            <w:r w:rsidRPr="00966F8A">
              <w:rPr>
                <w:rFonts w:asciiTheme="majorBidi" w:hAnsiTheme="majorBidi" w:cstheme="majorBidi"/>
                <w:sz w:val="28"/>
                <w:szCs w:val="28"/>
              </w:rPr>
              <w:t>Influenza</w:t>
            </w:r>
            <w:r w:rsidRPr="005021D0">
              <w:rPr>
                <w:rFonts w:ascii="Traditional Arabic" w:hAnsi="Traditional Arabic" w:cs="Traditional Arabic" w:hint="cs"/>
                <w:sz w:val="36"/>
                <w:szCs w:val="36"/>
                <w:rtl/>
              </w:rPr>
              <w:t>)</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210</w:t>
            </w:r>
          </w:p>
        </w:tc>
      </w:tr>
      <w:tr w:rsidR="00517981" w:rsidRPr="005021D0" w:rsidTr="00186341">
        <w:trPr>
          <w:trHeight w:val="64"/>
        </w:trPr>
        <w:tc>
          <w:tcPr>
            <w:tcW w:w="7059" w:type="dxa"/>
          </w:tcPr>
          <w:p w:rsidR="00517981" w:rsidRPr="005021D0" w:rsidRDefault="00517981" w:rsidP="00186341">
            <w:pPr>
              <w:jc w:val="both"/>
              <w:rPr>
                <w:rFonts w:ascii="Traditional Arabic" w:hAnsi="Traditional Arabic" w:cs="Traditional Arabic"/>
                <w:sz w:val="36"/>
                <w:szCs w:val="36"/>
                <w:rtl/>
              </w:rPr>
            </w:pPr>
            <w:r w:rsidRPr="005021D0">
              <w:rPr>
                <w:rFonts w:ascii="Traditional Arabic" w:hAnsi="Traditional Arabic" w:cs="Traditional Arabic" w:hint="cs"/>
                <w:sz w:val="36"/>
                <w:szCs w:val="36"/>
                <w:rtl/>
              </w:rPr>
              <w:t>خاتمة البحث</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212</w:t>
            </w:r>
          </w:p>
        </w:tc>
      </w:tr>
      <w:tr w:rsidR="00517981" w:rsidRPr="005021D0" w:rsidTr="00186341">
        <w:trPr>
          <w:trHeight w:val="64"/>
        </w:trPr>
        <w:tc>
          <w:tcPr>
            <w:tcW w:w="7059" w:type="dxa"/>
          </w:tcPr>
          <w:p w:rsidR="00517981" w:rsidRPr="005021D0" w:rsidRDefault="00517981" w:rsidP="00186341">
            <w:pPr>
              <w:jc w:val="both"/>
              <w:rPr>
                <w:rFonts w:ascii="Traditional Arabic" w:hAnsi="Traditional Arabic" w:cs="Traditional Arabic"/>
                <w:sz w:val="36"/>
                <w:szCs w:val="36"/>
                <w:rtl/>
              </w:rPr>
            </w:pPr>
            <w:r w:rsidRPr="005021D0">
              <w:rPr>
                <w:rFonts w:ascii="Traditional Arabic" w:hAnsi="Traditional Arabic" w:cs="Traditional Arabic" w:hint="cs"/>
                <w:sz w:val="36"/>
                <w:szCs w:val="36"/>
                <w:rtl/>
              </w:rPr>
              <w:t>توصيات البحث</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215</w:t>
            </w:r>
          </w:p>
        </w:tc>
      </w:tr>
      <w:tr w:rsidR="00517981" w:rsidRPr="005021D0" w:rsidTr="00186341">
        <w:trPr>
          <w:trHeight w:val="64"/>
        </w:trPr>
        <w:tc>
          <w:tcPr>
            <w:tcW w:w="7059" w:type="dxa"/>
          </w:tcPr>
          <w:p w:rsidR="00517981" w:rsidRPr="005021D0" w:rsidRDefault="00517981" w:rsidP="00186341">
            <w:pPr>
              <w:jc w:val="both"/>
              <w:rPr>
                <w:rFonts w:ascii="Traditional Arabic" w:hAnsi="Traditional Arabic" w:cs="Traditional Arabic"/>
                <w:sz w:val="36"/>
                <w:szCs w:val="36"/>
                <w:rtl/>
              </w:rPr>
            </w:pPr>
            <w:r w:rsidRPr="005021D0">
              <w:rPr>
                <w:rFonts w:ascii="Traditional Arabic" w:hAnsi="Traditional Arabic" w:cs="Traditional Arabic" w:hint="cs"/>
                <w:sz w:val="36"/>
                <w:szCs w:val="36"/>
                <w:rtl/>
              </w:rPr>
              <w:t>المراجع والمصادر</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216</w:t>
            </w:r>
          </w:p>
        </w:tc>
      </w:tr>
      <w:tr w:rsidR="00517981" w:rsidRPr="005021D0" w:rsidTr="00186341">
        <w:trPr>
          <w:trHeight w:val="64"/>
        </w:trPr>
        <w:tc>
          <w:tcPr>
            <w:tcW w:w="7059" w:type="dxa"/>
          </w:tcPr>
          <w:p w:rsidR="00517981" w:rsidRPr="005021D0" w:rsidRDefault="00517981" w:rsidP="00186341">
            <w:pPr>
              <w:rPr>
                <w:rFonts w:ascii="Traditional Arabic" w:hAnsi="Traditional Arabic" w:cs="Traditional Arabic"/>
                <w:sz w:val="36"/>
                <w:szCs w:val="36"/>
                <w:rtl/>
              </w:rPr>
            </w:pPr>
            <w:r w:rsidRPr="005021D0">
              <w:rPr>
                <w:rFonts w:ascii="Traditional Arabic" w:hAnsi="Traditional Arabic" w:cs="Traditional Arabic" w:hint="cs"/>
                <w:sz w:val="36"/>
                <w:szCs w:val="36"/>
                <w:rtl/>
              </w:rPr>
              <w:lastRenderedPageBreak/>
              <w:t>الملاحق</w:t>
            </w:r>
          </w:p>
        </w:tc>
        <w:tc>
          <w:tcPr>
            <w:tcW w:w="1163" w:type="dxa"/>
          </w:tcPr>
          <w:p w:rsidR="00517981" w:rsidRPr="005021D0" w:rsidRDefault="00517981" w:rsidP="00186341">
            <w:pPr>
              <w:jc w:val="center"/>
              <w:rPr>
                <w:rFonts w:ascii="Traditional Arabic" w:hAnsi="Traditional Arabic" w:cs="Traditional Arabic"/>
                <w:sz w:val="36"/>
                <w:szCs w:val="36"/>
                <w:rtl/>
              </w:rPr>
            </w:pPr>
            <w:r>
              <w:rPr>
                <w:rFonts w:ascii="Traditional Arabic" w:hAnsi="Traditional Arabic" w:cs="Traditional Arabic" w:hint="cs"/>
                <w:sz w:val="36"/>
                <w:szCs w:val="36"/>
                <w:rtl/>
              </w:rPr>
              <w:t>247</w:t>
            </w:r>
          </w:p>
        </w:tc>
      </w:tr>
    </w:tbl>
    <w:p w:rsidR="00517981" w:rsidRDefault="00517981" w:rsidP="00D14A2F">
      <w:pPr>
        <w:rPr>
          <w:rFonts w:ascii="Traditional Arabic" w:hAnsi="Traditional Arabic" w:cs="Traditional Arabic"/>
          <w:b/>
          <w:bCs/>
          <w:sz w:val="36"/>
          <w:szCs w:val="36"/>
          <w:rtl/>
        </w:rPr>
      </w:pPr>
    </w:p>
    <w:p w:rsidR="00517981" w:rsidRDefault="00517981">
      <w:pPr>
        <w:bidi w:val="0"/>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br w:type="page"/>
      </w:r>
    </w:p>
    <w:p w:rsidR="00F17653" w:rsidRPr="00FD2571" w:rsidRDefault="00F17653" w:rsidP="00D14A2F">
      <w:pPr>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مقدِّمة</w:t>
      </w:r>
    </w:p>
    <w:p w:rsidR="00F17653" w:rsidRPr="00C85702" w:rsidRDefault="00F17653" w:rsidP="0091377F">
      <w:pPr>
        <w:pStyle w:val="a"/>
        <w:tabs>
          <w:tab w:val="left" w:pos="1303"/>
        </w:tabs>
        <w:spacing w:before="0"/>
        <w:ind w:left="4"/>
        <w:rPr>
          <w:rFonts w:ascii="Traditional Arabic" w:hAnsi="Traditional Arabic"/>
          <w:b w:val="0"/>
          <w:bCs w:val="0"/>
          <w:sz w:val="36"/>
          <w:szCs w:val="36"/>
          <w:rtl/>
        </w:rPr>
      </w:pPr>
      <w:r w:rsidRPr="00FD2571">
        <w:rPr>
          <w:rFonts w:ascii="Traditional Arabic" w:hAnsi="Traditional Arabic"/>
          <w:b w:val="0"/>
          <w:bCs w:val="0"/>
          <w:sz w:val="36"/>
          <w:szCs w:val="36"/>
          <w:rtl/>
        </w:rPr>
        <w:t xml:space="preserve">الحمد لله الّذي خلق </w:t>
      </w:r>
      <w:r w:rsidRPr="00C85702">
        <w:rPr>
          <w:rFonts w:ascii="Traditional Arabic" w:hAnsi="Traditional Arabic"/>
          <w:b w:val="0"/>
          <w:bCs w:val="0"/>
          <w:sz w:val="36"/>
          <w:szCs w:val="36"/>
          <w:rtl/>
        </w:rPr>
        <w:t>الإنسان من ذكر وأنثى، وجعل</w:t>
      </w:r>
      <w:r w:rsidRPr="00C85702">
        <w:rPr>
          <w:rFonts w:ascii="Traditional Arabic" w:hAnsi="Traditional Arabic"/>
          <w:b w:val="0"/>
          <w:bCs w:val="0"/>
          <w:sz w:val="36"/>
          <w:szCs w:val="36"/>
        </w:rPr>
        <w:t xml:space="preserve"> </w:t>
      </w:r>
      <w:r w:rsidRPr="00C85702">
        <w:rPr>
          <w:rFonts w:ascii="Traditional Arabic" w:hAnsi="Traditional Arabic"/>
          <w:b w:val="0"/>
          <w:bCs w:val="0"/>
          <w:sz w:val="36"/>
          <w:szCs w:val="36"/>
          <w:rtl/>
        </w:rPr>
        <w:t>اللّغة نعمة من نعمه</w:t>
      </w:r>
      <w:r w:rsidRPr="00C85702">
        <w:rPr>
          <w:rFonts w:ascii="Traditional Arabic" w:hAnsi="Traditional Arabic"/>
          <w:b w:val="0"/>
          <w:bCs w:val="0"/>
          <w:sz w:val="36"/>
          <w:szCs w:val="36"/>
        </w:rPr>
        <w:t xml:space="preserve"> </w:t>
      </w:r>
      <w:r w:rsidRPr="00C85702">
        <w:rPr>
          <w:rFonts w:ascii="Traditional Arabic" w:hAnsi="Traditional Arabic"/>
          <w:b w:val="0"/>
          <w:bCs w:val="0"/>
          <w:sz w:val="36"/>
          <w:szCs w:val="36"/>
          <w:rtl/>
        </w:rPr>
        <w:t>سبحانه وتعالى على الإنسان ، وبها ميّزه عن سواهم من المخلوقات؛ وهي وسيلة أساسية لأداء مسؤولية</w:t>
      </w:r>
      <w:r w:rsidR="0091377F" w:rsidRPr="00C85702">
        <w:rPr>
          <w:rFonts w:ascii="Traditional Arabic" w:hAnsi="Traditional Arabic"/>
          <w:b w:val="0"/>
          <w:bCs w:val="0"/>
          <w:sz w:val="36"/>
          <w:szCs w:val="36"/>
          <w:rtl/>
        </w:rPr>
        <w:t xml:space="preserve"> الخلافة على الأرض، وبها ي</w:t>
      </w:r>
      <w:r w:rsidR="0091377F" w:rsidRPr="00C85702">
        <w:rPr>
          <w:rFonts w:ascii="Traditional Arabic" w:hAnsi="Traditional Arabic" w:hint="cs"/>
          <w:b w:val="0"/>
          <w:bCs w:val="0"/>
          <w:sz w:val="36"/>
          <w:szCs w:val="36"/>
          <w:rtl/>
        </w:rPr>
        <w:t>ُ</w:t>
      </w:r>
      <w:r w:rsidR="0091377F" w:rsidRPr="00C85702">
        <w:rPr>
          <w:rFonts w:ascii="Traditional Arabic" w:hAnsi="Traditional Arabic"/>
          <w:b w:val="0"/>
          <w:bCs w:val="0"/>
          <w:sz w:val="36"/>
          <w:szCs w:val="36"/>
          <w:rtl/>
        </w:rPr>
        <w:t>ستع</w:t>
      </w:r>
      <w:r w:rsidR="0091377F" w:rsidRPr="00C85702">
        <w:rPr>
          <w:rFonts w:ascii="Traditional Arabic" w:hAnsi="Traditional Arabic" w:hint="cs"/>
          <w:b w:val="0"/>
          <w:bCs w:val="0"/>
          <w:sz w:val="36"/>
          <w:szCs w:val="36"/>
          <w:rtl/>
        </w:rPr>
        <w:t>ا</w:t>
      </w:r>
      <w:r w:rsidRPr="00C85702">
        <w:rPr>
          <w:rFonts w:ascii="Traditional Arabic" w:hAnsi="Traditional Arabic"/>
          <w:b w:val="0"/>
          <w:bCs w:val="0"/>
          <w:sz w:val="36"/>
          <w:szCs w:val="36"/>
          <w:rtl/>
        </w:rPr>
        <w:t>ن في تنفيذ معظم الواجبات الدِّينية، والاجتماعية، والثّقافية</w:t>
      </w:r>
      <w:r w:rsidR="0091377F" w:rsidRPr="00C85702">
        <w:rPr>
          <w:rFonts w:ascii="Traditional Arabic" w:hAnsi="Traditional Arabic" w:hint="cs"/>
          <w:b w:val="0"/>
          <w:bCs w:val="0"/>
          <w:sz w:val="36"/>
          <w:szCs w:val="36"/>
          <w:rtl/>
        </w:rPr>
        <w:t>.</w:t>
      </w:r>
      <w:r w:rsidRPr="00C85702">
        <w:rPr>
          <w:rFonts w:ascii="Traditional Arabic" w:hAnsi="Traditional Arabic"/>
          <w:b w:val="0"/>
          <w:bCs w:val="0"/>
          <w:sz w:val="36"/>
          <w:szCs w:val="36"/>
          <w:rtl/>
        </w:rPr>
        <w:t xml:space="preserve"> والصّلاة والسّلام على سيِّدنا محمّدٍ المبعوث للعالمين بشيراً ونذيراً، والمُنزَّلُ عليه القرآن الكريم بلسان عربي مبين، وعلى آله وأصحابه ومن تبعهم بإحسان إلى يوم الدين</w:t>
      </w:r>
      <w:r w:rsidR="0091377F" w:rsidRPr="00C85702">
        <w:rPr>
          <w:rFonts w:ascii="Traditional Arabic" w:hAnsi="Traditional Arabic" w:hint="cs"/>
          <w:b w:val="0"/>
          <w:bCs w:val="0"/>
          <w:sz w:val="36"/>
          <w:szCs w:val="36"/>
          <w:rtl/>
        </w:rPr>
        <w:t>،</w:t>
      </w:r>
      <w:r w:rsidRPr="00C85702">
        <w:rPr>
          <w:rFonts w:ascii="Traditional Arabic" w:hAnsi="Traditional Arabic"/>
          <w:b w:val="0"/>
          <w:bCs w:val="0"/>
          <w:sz w:val="36"/>
          <w:szCs w:val="36"/>
        </w:rPr>
        <w:t xml:space="preserve"> </w:t>
      </w:r>
      <w:r w:rsidRPr="00C85702">
        <w:rPr>
          <w:rFonts w:ascii="Traditional Arabic" w:hAnsi="Traditional Arabic"/>
          <w:b w:val="0"/>
          <w:bCs w:val="0"/>
          <w:sz w:val="36"/>
          <w:szCs w:val="36"/>
          <w:rtl/>
        </w:rPr>
        <w:t>أمّا بعد؛</w:t>
      </w:r>
    </w:p>
    <w:p w:rsidR="00F17653" w:rsidRPr="00FD2571" w:rsidRDefault="00F17653" w:rsidP="00F17653">
      <w:pPr>
        <w:pStyle w:val="a"/>
        <w:tabs>
          <w:tab w:val="left" w:pos="1303"/>
        </w:tabs>
        <w:spacing w:before="0"/>
        <w:ind w:left="4" w:firstLine="576"/>
        <w:rPr>
          <w:rFonts w:ascii="Traditional Arabic" w:hAnsi="Traditional Arabic"/>
          <w:b w:val="0"/>
          <w:bCs w:val="0"/>
          <w:sz w:val="36"/>
          <w:szCs w:val="36"/>
          <w:rtl/>
        </w:rPr>
      </w:pPr>
      <w:r w:rsidRPr="00C85702">
        <w:rPr>
          <w:rFonts w:ascii="Traditional Arabic" w:hAnsi="Traditional Arabic"/>
          <w:b w:val="0"/>
          <w:bCs w:val="0"/>
          <w:sz w:val="36"/>
          <w:szCs w:val="36"/>
          <w:rtl/>
        </w:rPr>
        <w:t>فقد حُظيت العولمة، بوصفها ظاهرة ذات أبعاد وتجليات متعدّدة،</w:t>
      </w:r>
      <w:r w:rsidRPr="00FD2571">
        <w:rPr>
          <w:rFonts w:ascii="Traditional Arabic" w:hAnsi="Traditional Arabic"/>
          <w:b w:val="0"/>
          <w:bCs w:val="0"/>
          <w:sz w:val="36"/>
          <w:szCs w:val="36"/>
          <w:rtl/>
        </w:rPr>
        <w:t xml:space="preserve"> بتناول كثير من البحوث العلميّة لها، حيث تناول بعضها نشأتها، وتطوّرها مع توضيح أصولها الفكريّة، وناقشت بحوث أخرى آثارها على العالم عموماً، والدّول النّامية خصوصاً، ولكن </w:t>
      </w:r>
      <w:r w:rsidRPr="00FD2571">
        <w:rPr>
          <w:rFonts w:ascii="Traditional Arabic" w:hAnsi="Traditional Arabic"/>
          <w:b w:val="0"/>
          <w:bCs w:val="0"/>
          <w:sz w:val="36"/>
          <w:szCs w:val="36"/>
          <w:rtl/>
        </w:rPr>
        <w:lastRenderedPageBreak/>
        <w:t>بغض النّظر عن تباين مواقف المفكِّرين المعاصرين بصدد طبيعة نشأتها وأصولها الفكريّة وأبعا</w:t>
      </w:r>
      <w:r w:rsidR="00565EF6">
        <w:rPr>
          <w:rFonts w:ascii="Traditional Arabic" w:hAnsi="Traditional Arabic"/>
          <w:b w:val="0"/>
          <w:bCs w:val="0"/>
          <w:sz w:val="36"/>
          <w:szCs w:val="36"/>
          <w:rtl/>
        </w:rPr>
        <w:t>د آثارها على الفرد والجماعة</w:t>
      </w:r>
      <w:r w:rsidRPr="00FD2571">
        <w:rPr>
          <w:rFonts w:ascii="Traditional Arabic" w:hAnsi="Traditional Arabic"/>
          <w:b w:val="0"/>
          <w:bCs w:val="0"/>
          <w:sz w:val="36"/>
          <w:szCs w:val="36"/>
          <w:rtl/>
        </w:rPr>
        <w:t>، فإن</w:t>
      </w:r>
      <w:r w:rsidR="0091377F">
        <w:rPr>
          <w:rFonts w:ascii="Traditional Arabic" w:hAnsi="Traditional Arabic" w:hint="cs"/>
          <w:b w:val="0"/>
          <w:bCs w:val="0"/>
          <w:sz w:val="36"/>
          <w:szCs w:val="36"/>
          <w:rtl/>
        </w:rPr>
        <w:t>ّ</w:t>
      </w:r>
      <w:r w:rsidRPr="00FD2571">
        <w:rPr>
          <w:rFonts w:ascii="Traditional Arabic" w:hAnsi="Traditional Arabic"/>
          <w:b w:val="0"/>
          <w:bCs w:val="0"/>
          <w:sz w:val="36"/>
          <w:szCs w:val="36"/>
          <w:rtl/>
        </w:rPr>
        <w:t xml:space="preserve"> الأمر المتفق عليه أنّ العولمة حقيقة لا يمكن إنكارها، وظاهرة لا يمكن جحدها مهما اختلفت  مشارب الباحثين والمفكِّرين العرب ثقافياً، وسياسياً، ومواقفهم منها إيجاباً وسلباً.</w:t>
      </w:r>
    </w:p>
    <w:p w:rsidR="00F17653" w:rsidRPr="00FD2571" w:rsidRDefault="00F17653" w:rsidP="00D14A2F">
      <w:pPr>
        <w:pStyle w:val="a"/>
        <w:tabs>
          <w:tab w:val="left" w:pos="1303"/>
        </w:tabs>
        <w:spacing w:before="0"/>
        <w:ind w:left="4" w:firstLine="576"/>
        <w:rPr>
          <w:rFonts w:ascii="Traditional Arabic" w:hAnsi="Traditional Arabic"/>
          <w:b w:val="0"/>
          <w:bCs w:val="0"/>
          <w:sz w:val="36"/>
          <w:szCs w:val="36"/>
          <w:rtl/>
        </w:rPr>
      </w:pPr>
      <w:r w:rsidRPr="00FD2571">
        <w:rPr>
          <w:rFonts w:ascii="Traditional Arabic" w:hAnsi="Traditional Arabic"/>
          <w:b w:val="0"/>
          <w:bCs w:val="0"/>
          <w:sz w:val="36"/>
          <w:szCs w:val="36"/>
          <w:rtl/>
        </w:rPr>
        <w:t>وهذه الدّ</w:t>
      </w:r>
      <w:r>
        <w:rPr>
          <w:rFonts w:ascii="Traditional Arabic" w:hAnsi="Traditional Arabic"/>
          <w:b w:val="0"/>
          <w:bCs w:val="0"/>
          <w:sz w:val="36"/>
          <w:szCs w:val="36"/>
          <w:rtl/>
        </w:rPr>
        <w:t>ِراسة المتواضعة هي دراسة متعمقة</w:t>
      </w:r>
      <w:r>
        <w:rPr>
          <w:rFonts w:ascii="Traditional Arabic" w:hAnsi="Traditional Arabic" w:hint="cs"/>
          <w:b w:val="0"/>
          <w:bCs w:val="0"/>
          <w:sz w:val="36"/>
          <w:szCs w:val="36"/>
          <w:rtl/>
        </w:rPr>
        <w:t xml:space="preserve"> </w:t>
      </w:r>
      <w:r w:rsidR="007313A4" w:rsidRPr="007313A4">
        <w:rPr>
          <w:rFonts w:ascii="Traditional Arabic" w:hAnsi="Traditional Arabic" w:hint="cs"/>
          <w:b w:val="0"/>
          <w:bCs w:val="0"/>
          <w:sz w:val="36"/>
          <w:szCs w:val="36"/>
          <w:rtl/>
        </w:rPr>
        <w:t>بآثار</w:t>
      </w:r>
      <w:r w:rsidRPr="007313A4">
        <w:rPr>
          <w:rFonts w:ascii="Traditional Arabic" w:hAnsi="Traditional Arabic" w:hint="cs"/>
          <w:b w:val="0"/>
          <w:bCs w:val="0"/>
          <w:sz w:val="36"/>
          <w:szCs w:val="36"/>
          <w:rtl/>
        </w:rPr>
        <w:t xml:space="preserve"> العولمة في المصطلح</w:t>
      </w:r>
      <w:r w:rsidR="007313A4" w:rsidRPr="007313A4">
        <w:rPr>
          <w:rFonts w:ascii="Traditional Arabic" w:hAnsi="Traditional Arabic" w:hint="cs"/>
          <w:b w:val="0"/>
          <w:bCs w:val="0"/>
          <w:sz w:val="36"/>
          <w:szCs w:val="36"/>
          <w:rtl/>
        </w:rPr>
        <w:t>ات</w:t>
      </w:r>
      <w:r w:rsidRPr="007313A4">
        <w:rPr>
          <w:rFonts w:ascii="Traditional Arabic" w:hAnsi="Traditional Arabic" w:hint="cs"/>
          <w:b w:val="0"/>
          <w:bCs w:val="0"/>
          <w:sz w:val="36"/>
          <w:szCs w:val="36"/>
          <w:rtl/>
        </w:rPr>
        <w:t xml:space="preserve"> العربي</w:t>
      </w:r>
      <w:r w:rsidR="007313A4" w:rsidRPr="007313A4">
        <w:rPr>
          <w:rFonts w:ascii="Traditional Arabic" w:hAnsi="Traditional Arabic" w:hint="cs"/>
          <w:b w:val="0"/>
          <w:bCs w:val="0"/>
          <w:sz w:val="36"/>
          <w:szCs w:val="36"/>
          <w:rtl/>
        </w:rPr>
        <w:t>ّة المعاصرة</w:t>
      </w:r>
      <w:r w:rsidRPr="007313A4">
        <w:rPr>
          <w:rFonts w:ascii="Traditional Arabic" w:hAnsi="Traditional Arabic" w:hint="cs"/>
          <w:b w:val="0"/>
          <w:bCs w:val="0"/>
          <w:sz w:val="36"/>
          <w:szCs w:val="36"/>
          <w:rtl/>
        </w:rPr>
        <w:t xml:space="preserve"> في جريدة الأهرام المدونة العربيّة الإلكترونيّة</w:t>
      </w:r>
      <w:r w:rsidRPr="00FD2571">
        <w:rPr>
          <w:rFonts w:ascii="Traditional Arabic" w:hAnsi="Traditional Arabic"/>
          <w:b w:val="0"/>
          <w:bCs w:val="0"/>
          <w:sz w:val="36"/>
          <w:szCs w:val="36"/>
          <w:rtl/>
        </w:rPr>
        <w:t>، وقد رك</w:t>
      </w:r>
      <w:r w:rsidR="0091377F">
        <w:rPr>
          <w:rFonts w:ascii="Traditional Arabic" w:hAnsi="Traditional Arabic" w:hint="cs"/>
          <w:b w:val="0"/>
          <w:bCs w:val="0"/>
          <w:sz w:val="36"/>
          <w:szCs w:val="36"/>
          <w:rtl/>
        </w:rPr>
        <w:t>ّ</w:t>
      </w:r>
      <w:r w:rsidRPr="00FD2571">
        <w:rPr>
          <w:rFonts w:ascii="Traditional Arabic" w:hAnsi="Traditional Arabic"/>
          <w:b w:val="0"/>
          <w:bCs w:val="0"/>
          <w:sz w:val="36"/>
          <w:szCs w:val="36"/>
          <w:rtl/>
        </w:rPr>
        <w:t xml:space="preserve">ز الباحث على أهم جوانب العولمة وذلك بالكشف عن حقيقة العولمة وتأثيرها في المجتمع العربي ومعرفة جوانب وطرق تأثيرها على </w:t>
      </w:r>
      <w:r>
        <w:rPr>
          <w:rFonts w:ascii="Traditional Arabic" w:hAnsi="Traditional Arabic" w:hint="cs"/>
          <w:b w:val="0"/>
          <w:bCs w:val="0"/>
          <w:sz w:val="36"/>
          <w:szCs w:val="36"/>
          <w:rtl/>
        </w:rPr>
        <w:t>المصطلح</w:t>
      </w:r>
      <w:r w:rsidR="007313A4">
        <w:rPr>
          <w:rFonts w:ascii="Traditional Arabic" w:hAnsi="Traditional Arabic" w:hint="cs"/>
          <w:b w:val="0"/>
          <w:bCs w:val="0"/>
          <w:sz w:val="36"/>
          <w:szCs w:val="36"/>
          <w:rtl/>
        </w:rPr>
        <w:t>ات</w:t>
      </w:r>
      <w:r>
        <w:rPr>
          <w:rFonts w:ascii="Traditional Arabic" w:hAnsi="Traditional Arabic"/>
          <w:b w:val="0"/>
          <w:bCs w:val="0"/>
          <w:sz w:val="36"/>
          <w:szCs w:val="36"/>
          <w:rtl/>
        </w:rPr>
        <w:t xml:space="preserve"> العربي</w:t>
      </w:r>
      <w:r w:rsidR="007313A4">
        <w:rPr>
          <w:rFonts w:ascii="Traditional Arabic" w:hAnsi="Traditional Arabic" w:hint="cs"/>
          <w:b w:val="0"/>
          <w:bCs w:val="0"/>
          <w:sz w:val="36"/>
          <w:szCs w:val="36"/>
          <w:rtl/>
        </w:rPr>
        <w:t>ّة</w:t>
      </w:r>
      <w:r>
        <w:rPr>
          <w:rFonts w:ascii="Traditional Arabic" w:hAnsi="Traditional Arabic"/>
          <w:b w:val="0"/>
          <w:bCs w:val="0"/>
          <w:sz w:val="36"/>
          <w:szCs w:val="36"/>
          <w:rtl/>
        </w:rPr>
        <w:t xml:space="preserve"> المعاصر</w:t>
      </w:r>
      <w:r w:rsidR="007313A4">
        <w:rPr>
          <w:rFonts w:ascii="Traditional Arabic" w:hAnsi="Traditional Arabic" w:hint="cs"/>
          <w:b w:val="0"/>
          <w:bCs w:val="0"/>
          <w:sz w:val="36"/>
          <w:szCs w:val="36"/>
          <w:rtl/>
        </w:rPr>
        <w:t>ة</w:t>
      </w:r>
      <w:r w:rsidRPr="00FD2571">
        <w:rPr>
          <w:rFonts w:ascii="Traditional Arabic" w:hAnsi="Traditional Arabic"/>
          <w:b w:val="0"/>
          <w:bCs w:val="0"/>
          <w:sz w:val="36"/>
          <w:szCs w:val="36"/>
          <w:rtl/>
        </w:rPr>
        <w:t>، سلباً و</w:t>
      </w:r>
      <w:r w:rsidR="0091377F">
        <w:rPr>
          <w:rFonts w:ascii="Traditional Arabic" w:hAnsi="Traditional Arabic" w:hint="cs"/>
          <w:b w:val="0"/>
          <w:bCs w:val="0"/>
          <w:sz w:val="36"/>
          <w:szCs w:val="36"/>
          <w:rtl/>
        </w:rPr>
        <w:t>إ</w:t>
      </w:r>
      <w:r w:rsidRPr="00FD2571">
        <w:rPr>
          <w:rFonts w:ascii="Traditional Arabic" w:hAnsi="Traditional Arabic"/>
          <w:b w:val="0"/>
          <w:bCs w:val="0"/>
          <w:sz w:val="36"/>
          <w:szCs w:val="36"/>
          <w:rtl/>
        </w:rPr>
        <w:t xml:space="preserve">يجاباً. فقد </w:t>
      </w:r>
      <w:r w:rsidR="0091377F">
        <w:rPr>
          <w:rFonts w:ascii="Traditional Arabic" w:hAnsi="Traditional Arabic" w:hint="cs"/>
          <w:b w:val="0"/>
          <w:bCs w:val="0"/>
          <w:sz w:val="36"/>
          <w:szCs w:val="36"/>
          <w:rtl/>
        </w:rPr>
        <w:t>اتخذ</w:t>
      </w:r>
      <w:r w:rsidRPr="00FD2571">
        <w:rPr>
          <w:rFonts w:ascii="Traditional Arabic" w:hAnsi="Traditional Arabic"/>
          <w:b w:val="0"/>
          <w:bCs w:val="0"/>
          <w:sz w:val="36"/>
          <w:szCs w:val="36"/>
          <w:rtl/>
        </w:rPr>
        <w:t xml:space="preserve"> الباحث جريدة الأهرام المحمّلة في المدوّنة العربيّة الإلكترونيّة (</w:t>
      </w:r>
      <w:r w:rsidRPr="00FD2571">
        <w:rPr>
          <w:rFonts w:ascii="Traditional Arabic" w:hAnsi="Traditional Arabic"/>
          <w:b w:val="0"/>
          <w:bCs w:val="0"/>
          <w:sz w:val="36"/>
          <w:szCs w:val="36"/>
        </w:rPr>
        <w:t>(Arabic corpus</w:t>
      </w:r>
      <w:r w:rsidRPr="00FD2571">
        <w:rPr>
          <w:rFonts w:ascii="Traditional Arabic" w:hAnsi="Traditional Arabic"/>
          <w:b w:val="0"/>
          <w:bCs w:val="0"/>
          <w:sz w:val="36"/>
          <w:szCs w:val="36"/>
          <w:rtl/>
        </w:rPr>
        <w:t xml:space="preserve"> – بدون التقيد بأعداد معينة- مصدراً لجمع الألفاظ العربيّة المتطوّر دلالياً، والّتي اكتسبت مفاهيم </w:t>
      </w:r>
      <w:r w:rsidRPr="00FD2571">
        <w:rPr>
          <w:rFonts w:ascii="Traditional Arabic" w:hAnsi="Traditional Arabic"/>
          <w:b w:val="0"/>
          <w:bCs w:val="0"/>
          <w:sz w:val="36"/>
          <w:szCs w:val="36"/>
          <w:rtl/>
        </w:rPr>
        <w:lastRenderedPageBreak/>
        <w:t>جديدة لعامل من عوامل العولمة، بما فيها الألفاظ الأجنبيّة الموغلة في اللّغة العربيّة، وشاع استخدامها  على رغم وجود الألفاظ البديلة العربيّة لمعظم هذه الألفاظ في المعاجم، وموسوعات المصطلحات العلميّة،</w:t>
      </w:r>
      <w:r>
        <w:rPr>
          <w:rFonts w:ascii="Traditional Arabic" w:hAnsi="Traditional Arabic" w:hint="cs"/>
          <w:b w:val="0"/>
          <w:bCs w:val="0"/>
          <w:sz w:val="36"/>
          <w:szCs w:val="36"/>
          <w:rtl/>
        </w:rPr>
        <w:t xml:space="preserve"> </w:t>
      </w:r>
      <w:r w:rsidRPr="00FD2571">
        <w:rPr>
          <w:rFonts w:ascii="Traditional Arabic" w:hAnsi="Traditional Arabic"/>
          <w:b w:val="0"/>
          <w:bCs w:val="0"/>
          <w:sz w:val="36"/>
          <w:szCs w:val="36"/>
          <w:rtl/>
        </w:rPr>
        <w:t xml:space="preserve">وقد وقع </w:t>
      </w:r>
      <w:r w:rsidR="0091377F">
        <w:rPr>
          <w:rFonts w:ascii="Traditional Arabic" w:hAnsi="Traditional Arabic" w:hint="cs"/>
          <w:b w:val="0"/>
          <w:bCs w:val="0"/>
          <w:sz w:val="36"/>
          <w:szCs w:val="36"/>
          <w:rtl/>
        </w:rPr>
        <w:t>ا</w:t>
      </w:r>
      <w:r w:rsidRPr="00FD2571">
        <w:rPr>
          <w:rFonts w:ascii="Traditional Arabic" w:hAnsi="Traditional Arabic"/>
          <w:b w:val="0"/>
          <w:bCs w:val="0"/>
          <w:sz w:val="36"/>
          <w:szCs w:val="36"/>
          <w:rtl/>
        </w:rPr>
        <w:t xml:space="preserve">ختيار الباحث على جريدة الأهرام لمكانتها العريقة بين الصّحف والجرائد العربيّة، </w:t>
      </w:r>
      <w:r>
        <w:rPr>
          <w:rFonts w:ascii="Traditional Arabic" w:hAnsi="Traditional Arabic" w:hint="cs"/>
          <w:b w:val="0"/>
          <w:bCs w:val="0"/>
          <w:sz w:val="36"/>
          <w:szCs w:val="36"/>
          <w:rtl/>
        </w:rPr>
        <w:t>فهي</w:t>
      </w:r>
      <w:r w:rsidRPr="00833B79">
        <w:rPr>
          <w:rFonts w:ascii="Traditional Arabic" w:hAnsi="Traditional Arabic"/>
          <w:b w:val="0"/>
          <w:bCs w:val="0"/>
          <w:sz w:val="36"/>
          <w:szCs w:val="36"/>
          <w:rtl/>
        </w:rPr>
        <w:t xml:space="preserve"> </w:t>
      </w:r>
      <w:r w:rsidRPr="00833B79">
        <w:rPr>
          <w:rFonts w:ascii="Traditional Arabic" w:hAnsi="Traditional Arabic" w:hint="cs"/>
          <w:b w:val="0"/>
          <w:bCs w:val="0"/>
          <w:sz w:val="36"/>
          <w:szCs w:val="36"/>
          <w:rtl/>
        </w:rPr>
        <w:t>أعرق</w:t>
      </w:r>
      <w:r w:rsidRPr="00833B79">
        <w:rPr>
          <w:rFonts w:ascii="Traditional Arabic" w:hAnsi="Traditional Arabic"/>
          <w:b w:val="0"/>
          <w:bCs w:val="0"/>
          <w:sz w:val="36"/>
          <w:szCs w:val="36"/>
          <w:rtl/>
        </w:rPr>
        <w:t xml:space="preserve"> </w:t>
      </w:r>
      <w:r w:rsidRPr="00833B79">
        <w:rPr>
          <w:rFonts w:ascii="Traditional Arabic" w:hAnsi="Traditional Arabic" w:hint="cs"/>
          <w:b w:val="0"/>
          <w:bCs w:val="0"/>
          <w:sz w:val="36"/>
          <w:szCs w:val="36"/>
          <w:rtl/>
        </w:rPr>
        <w:t>صحف</w:t>
      </w:r>
      <w:r w:rsidRPr="00833B79">
        <w:rPr>
          <w:rFonts w:ascii="Traditional Arabic" w:hAnsi="Traditional Arabic"/>
          <w:b w:val="0"/>
          <w:bCs w:val="0"/>
          <w:sz w:val="36"/>
          <w:szCs w:val="36"/>
          <w:rtl/>
        </w:rPr>
        <w:t xml:space="preserve"> </w:t>
      </w:r>
      <w:r w:rsidRPr="00833B79">
        <w:rPr>
          <w:rFonts w:ascii="Traditional Arabic" w:hAnsi="Traditional Arabic" w:hint="cs"/>
          <w:b w:val="0"/>
          <w:bCs w:val="0"/>
          <w:sz w:val="36"/>
          <w:szCs w:val="36"/>
          <w:rtl/>
        </w:rPr>
        <w:t>العالمين</w:t>
      </w:r>
      <w:r w:rsidRPr="00833B79">
        <w:rPr>
          <w:rFonts w:ascii="Traditional Arabic" w:hAnsi="Traditional Arabic"/>
          <w:b w:val="0"/>
          <w:bCs w:val="0"/>
          <w:sz w:val="36"/>
          <w:szCs w:val="36"/>
          <w:rtl/>
        </w:rPr>
        <w:t xml:space="preserve"> </w:t>
      </w:r>
      <w:r w:rsidRPr="00833B79">
        <w:rPr>
          <w:rFonts w:ascii="Traditional Arabic" w:hAnsi="Traditional Arabic" w:hint="cs"/>
          <w:b w:val="0"/>
          <w:bCs w:val="0"/>
          <w:sz w:val="36"/>
          <w:szCs w:val="36"/>
          <w:rtl/>
        </w:rPr>
        <w:t>العربي</w:t>
      </w:r>
      <w:r w:rsidRPr="00833B79">
        <w:rPr>
          <w:rFonts w:ascii="Traditional Arabic" w:hAnsi="Traditional Arabic"/>
          <w:b w:val="0"/>
          <w:bCs w:val="0"/>
          <w:sz w:val="36"/>
          <w:szCs w:val="36"/>
          <w:rtl/>
        </w:rPr>
        <w:t xml:space="preserve"> </w:t>
      </w:r>
      <w:r w:rsidRPr="00833B79">
        <w:rPr>
          <w:rFonts w:ascii="Traditional Arabic" w:hAnsi="Traditional Arabic" w:hint="cs"/>
          <w:b w:val="0"/>
          <w:bCs w:val="0"/>
          <w:sz w:val="36"/>
          <w:szCs w:val="36"/>
          <w:rtl/>
        </w:rPr>
        <w:t>والثالث،</w:t>
      </w:r>
      <w:r w:rsidRPr="00833B79">
        <w:rPr>
          <w:rFonts w:ascii="Traditional Arabic" w:hAnsi="Traditional Arabic"/>
          <w:b w:val="0"/>
          <w:bCs w:val="0"/>
          <w:sz w:val="36"/>
          <w:szCs w:val="36"/>
          <w:rtl/>
        </w:rPr>
        <w:t xml:space="preserve"> </w:t>
      </w:r>
      <w:r w:rsidRPr="00833B79">
        <w:rPr>
          <w:rFonts w:ascii="Traditional Arabic" w:hAnsi="Traditional Arabic" w:hint="cs"/>
          <w:b w:val="0"/>
          <w:bCs w:val="0"/>
          <w:sz w:val="36"/>
          <w:szCs w:val="36"/>
          <w:rtl/>
        </w:rPr>
        <w:t>ومن</w:t>
      </w:r>
      <w:r w:rsidRPr="00833B79">
        <w:rPr>
          <w:rFonts w:ascii="Traditional Arabic" w:hAnsi="Traditional Arabic"/>
          <w:b w:val="0"/>
          <w:bCs w:val="0"/>
          <w:sz w:val="36"/>
          <w:szCs w:val="36"/>
          <w:rtl/>
        </w:rPr>
        <w:t xml:space="preserve"> </w:t>
      </w:r>
      <w:r w:rsidRPr="00833B79">
        <w:rPr>
          <w:rFonts w:ascii="Traditional Arabic" w:hAnsi="Traditional Arabic" w:hint="cs"/>
          <w:b w:val="0"/>
          <w:bCs w:val="0"/>
          <w:sz w:val="36"/>
          <w:szCs w:val="36"/>
          <w:rtl/>
        </w:rPr>
        <w:t>أقدم</w:t>
      </w:r>
      <w:r w:rsidRPr="00833B79">
        <w:rPr>
          <w:rFonts w:ascii="Traditional Arabic" w:hAnsi="Traditional Arabic"/>
          <w:b w:val="0"/>
          <w:bCs w:val="0"/>
          <w:sz w:val="36"/>
          <w:szCs w:val="36"/>
          <w:rtl/>
        </w:rPr>
        <w:t xml:space="preserve"> </w:t>
      </w:r>
      <w:r w:rsidRPr="00833B79">
        <w:rPr>
          <w:rFonts w:ascii="Traditional Arabic" w:hAnsi="Traditional Arabic" w:hint="cs"/>
          <w:b w:val="0"/>
          <w:bCs w:val="0"/>
          <w:sz w:val="36"/>
          <w:szCs w:val="36"/>
          <w:rtl/>
        </w:rPr>
        <w:t>صحف</w:t>
      </w:r>
      <w:r w:rsidRPr="00833B79">
        <w:rPr>
          <w:rFonts w:ascii="Traditional Arabic" w:hAnsi="Traditional Arabic"/>
          <w:b w:val="0"/>
          <w:bCs w:val="0"/>
          <w:sz w:val="36"/>
          <w:szCs w:val="36"/>
          <w:rtl/>
        </w:rPr>
        <w:t xml:space="preserve"> </w:t>
      </w:r>
      <w:r w:rsidRPr="00833B79">
        <w:rPr>
          <w:rFonts w:ascii="Traditional Arabic" w:hAnsi="Traditional Arabic" w:hint="cs"/>
          <w:b w:val="0"/>
          <w:bCs w:val="0"/>
          <w:sz w:val="36"/>
          <w:szCs w:val="36"/>
          <w:rtl/>
        </w:rPr>
        <w:t>العالم</w:t>
      </w:r>
      <w:r w:rsidR="00CA21EA">
        <w:rPr>
          <w:rFonts w:ascii="Traditional Arabic" w:hAnsi="Traditional Arabic" w:hint="cs"/>
          <w:sz w:val="36"/>
          <w:szCs w:val="36"/>
          <w:rtl/>
        </w:rPr>
        <w:t>،</w:t>
      </w:r>
      <w:r>
        <w:rPr>
          <w:rFonts w:ascii="Traditional Arabic" w:hAnsi="Traditional Arabic" w:hint="cs"/>
          <w:b w:val="0"/>
          <w:bCs w:val="0"/>
          <w:sz w:val="36"/>
          <w:szCs w:val="36"/>
          <w:rtl/>
        </w:rPr>
        <w:t xml:space="preserve"> </w:t>
      </w:r>
      <w:r w:rsidRPr="00FD2571">
        <w:rPr>
          <w:rFonts w:ascii="Traditional Arabic" w:hAnsi="Traditional Arabic"/>
          <w:b w:val="0"/>
          <w:bCs w:val="0"/>
          <w:sz w:val="36"/>
          <w:szCs w:val="36"/>
          <w:rtl/>
        </w:rPr>
        <w:t>و</w:t>
      </w:r>
      <w:r w:rsidR="00CA21EA">
        <w:rPr>
          <w:rFonts w:ascii="Traditional Arabic" w:hAnsi="Traditional Arabic" w:hint="cs"/>
          <w:b w:val="0"/>
          <w:bCs w:val="0"/>
          <w:sz w:val="36"/>
          <w:szCs w:val="36"/>
          <w:rtl/>
        </w:rPr>
        <w:t xml:space="preserve">من </w:t>
      </w:r>
      <w:r w:rsidRPr="00FD2571">
        <w:rPr>
          <w:rFonts w:ascii="Traditional Arabic" w:hAnsi="Traditional Arabic"/>
          <w:b w:val="0"/>
          <w:bCs w:val="0"/>
          <w:sz w:val="36"/>
          <w:szCs w:val="36"/>
          <w:rtl/>
        </w:rPr>
        <w:t>صدورها من جمهورية مصر العربيّة الّتي تعدّ من الدّول العربية التي تتمتع بمواقع استراتجية.</w:t>
      </w:r>
    </w:p>
    <w:p w:rsidR="00C74DE7" w:rsidRPr="00FD2571" w:rsidRDefault="00C74DE7" w:rsidP="006C60A6">
      <w:pPr>
        <w:spacing w:after="0" w:line="240" w:lineRule="auto"/>
        <w:rPr>
          <w:rFonts w:ascii="Traditional Arabic" w:hAnsi="Traditional Arabic" w:cs="Traditional Arabic"/>
          <w:b/>
          <w:bCs/>
          <w:sz w:val="36"/>
          <w:szCs w:val="36"/>
          <w:rtl/>
        </w:rPr>
      </w:pPr>
    </w:p>
    <w:p w:rsidR="00F2691E" w:rsidRDefault="00F2691E" w:rsidP="006C60A6">
      <w:pPr>
        <w:bidi w:val="0"/>
        <w:spacing w:after="0" w:line="240" w:lineRule="auto"/>
        <w:rPr>
          <w:rFonts w:ascii="Traditional Arabic" w:hAnsi="Traditional Arabic" w:cs="Traditional Arabic"/>
          <w:b/>
          <w:bCs/>
          <w:sz w:val="36"/>
          <w:szCs w:val="36"/>
        </w:rPr>
      </w:pPr>
    </w:p>
    <w:p w:rsidR="00F17653" w:rsidRDefault="00F17653">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C85702" w:rsidRDefault="00C74DE7" w:rsidP="005E03E7">
      <w:pPr>
        <w:spacing w:after="0" w:line="240" w:lineRule="auto"/>
        <w:jc w:val="center"/>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المبحث الأول:</w:t>
      </w:r>
    </w:p>
    <w:p w:rsidR="00C74DE7" w:rsidRDefault="00C74DE7" w:rsidP="005E03E7">
      <w:pPr>
        <w:spacing w:after="0" w:line="240" w:lineRule="auto"/>
        <w:jc w:val="center"/>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 أساسيات البحث </w:t>
      </w:r>
    </w:p>
    <w:p w:rsidR="00CA21EA" w:rsidRPr="00FD2571" w:rsidRDefault="00CA21EA" w:rsidP="005E03E7">
      <w:pPr>
        <w:spacing w:after="0" w:line="240" w:lineRule="auto"/>
        <w:jc w:val="center"/>
        <w:rPr>
          <w:rFonts w:ascii="Traditional Arabic" w:hAnsi="Traditional Arabic" w:cs="Traditional Arabic"/>
          <w:b/>
          <w:bCs/>
          <w:sz w:val="36"/>
          <w:szCs w:val="36"/>
          <w:rtl/>
        </w:rPr>
      </w:pPr>
    </w:p>
    <w:p w:rsidR="00C74DE7" w:rsidRPr="00FD2571" w:rsidRDefault="00C74DE7" w:rsidP="006C60A6">
      <w:pPr>
        <w:pStyle w:val="a"/>
        <w:tabs>
          <w:tab w:val="center" w:pos="4320"/>
        </w:tabs>
        <w:spacing w:before="0"/>
        <w:rPr>
          <w:rFonts w:ascii="Traditional Arabic" w:hAnsi="Traditional Arabic"/>
          <w:sz w:val="36"/>
          <w:szCs w:val="36"/>
          <w:rtl/>
        </w:rPr>
      </w:pPr>
      <w:r w:rsidRPr="00FD2571">
        <w:rPr>
          <w:rFonts w:ascii="Traditional Arabic" w:hAnsi="Traditional Arabic"/>
          <w:sz w:val="36"/>
          <w:szCs w:val="36"/>
          <w:rtl/>
        </w:rPr>
        <w:t>مشكلة البحث:</w:t>
      </w:r>
    </w:p>
    <w:p w:rsidR="00C74DE7" w:rsidRDefault="00C74DE7" w:rsidP="00CA21EA">
      <w:pPr>
        <w:pStyle w:val="a"/>
        <w:tabs>
          <w:tab w:val="center" w:pos="4320"/>
        </w:tabs>
        <w:spacing w:before="0"/>
        <w:ind w:firstLine="576"/>
        <w:rPr>
          <w:rFonts w:ascii="Traditional Arabic" w:hAnsi="Traditional Arabic"/>
          <w:b w:val="0"/>
          <w:bCs w:val="0"/>
          <w:sz w:val="36"/>
          <w:szCs w:val="36"/>
          <w:rtl/>
        </w:rPr>
      </w:pPr>
      <w:r w:rsidRPr="00FD2571">
        <w:rPr>
          <w:rFonts w:ascii="Traditional Arabic" w:hAnsi="Traditional Arabic"/>
          <w:b w:val="0"/>
          <w:bCs w:val="0"/>
          <w:sz w:val="36"/>
          <w:szCs w:val="36"/>
          <w:rtl/>
        </w:rPr>
        <w:t xml:space="preserve">لقد أصبحت مهمّة اللّغة إزاء العولمة تكمن في حدود التّبليغ والتّعبير، حيث اختفت كافة الفروق الأساسية الّتي تفصل بين اللّغة القومية واللّغة الأجنبية، فأصبح بمقدور أي إنسان أن يختار اللّغة التي يستعملها بالاعتماد على المفاضلة بين اللّغات، من حيث درجات نضجها وقدراتها على استيعاب المستجدات والمفاهيم العلمية، وما يتوافر فيها من إمكانات للتّعبير، ومدى طاقاتها على الاستجابة للحاجات التّعبيرية المتجددة لحياة النّاطقين بها. فهكذا بدأت تتوارى خصوصيات اللّغة العربيّة بوصفها مخزن ذخائر للتّراث والتّقاليد العربيّة  والتّاريخ والفلسفة ودين الأمّة العربيّة </w:t>
      </w:r>
      <w:r w:rsidRPr="00FD2571">
        <w:rPr>
          <w:rFonts w:ascii="Traditional Arabic" w:hAnsi="Traditional Arabic"/>
          <w:b w:val="0"/>
          <w:bCs w:val="0"/>
          <w:sz w:val="36"/>
          <w:szCs w:val="36"/>
          <w:rtl/>
        </w:rPr>
        <w:lastRenderedPageBreak/>
        <w:t>كافة</w:t>
      </w:r>
      <w:r w:rsidRPr="00FD2571">
        <w:rPr>
          <w:rStyle w:val="FootnoteReference"/>
          <w:rFonts w:ascii="Traditional Arabic" w:hAnsi="Traditional Arabic" w:cs="Traditional Arabic"/>
          <w:b w:val="0"/>
          <w:bCs w:val="0"/>
          <w:sz w:val="36"/>
          <w:szCs w:val="36"/>
          <w:rtl/>
        </w:rPr>
        <w:footnoteReference w:id="1"/>
      </w:r>
      <w:r w:rsidRPr="00FD2571">
        <w:rPr>
          <w:rFonts w:ascii="Traditional Arabic" w:hAnsi="Traditional Arabic"/>
          <w:b w:val="0"/>
          <w:bCs w:val="0"/>
          <w:sz w:val="36"/>
          <w:szCs w:val="36"/>
          <w:rtl/>
        </w:rPr>
        <w:t>. وتم</w:t>
      </w:r>
      <w:r w:rsidR="007D2A87" w:rsidRPr="00FD2571">
        <w:rPr>
          <w:rFonts w:ascii="Traditional Arabic" w:hAnsi="Traditional Arabic"/>
          <w:b w:val="0"/>
          <w:bCs w:val="0"/>
          <w:sz w:val="36"/>
          <w:szCs w:val="36"/>
          <w:rtl/>
        </w:rPr>
        <w:t>ّ</w:t>
      </w:r>
      <w:r w:rsidRPr="00FD2571">
        <w:rPr>
          <w:rFonts w:ascii="Traditional Arabic" w:hAnsi="Traditional Arabic"/>
          <w:b w:val="0"/>
          <w:bCs w:val="0"/>
          <w:sz w:val="36"/>
          <w:szCs w:val="36"/>
          <w:rtl/>
        </w:rPr>
        <w:t xml:space="preserve"> تجاهل دورها المتميز واعتبارها مجرد أداة قابلة للاستبدال، واعتبروا اللغة الأجنبيّة أداة جاهزة أنضج وأيسر وأقدر على المساهمة في تحقيق التطور</w:t>
      </w:r>
      <w:r w:rsidR="00CA21EA">
        <w:rPr>
          <w:rFonts w:ascii="Traditional Arabic" w:hAnsi="Traditional Arabic"/>
          <w:b w:val="0"/>
          <w:bCs w:val="0"/>
          <w:sz w:val="36"/>
          <w:szCs w:val="36"/>
          <w:rtl/>
        </w:rPr>
        <w:t xml:space="preserve"> المنشود والالتحاق بركب الحضارة</w:t>
      </w:r>
      <w:r w:rsidRPr="00FD2571">
        <w:rPr>
          <w:rFonts w:ascii="Traditional Arabic" w:hAnsi="Traditional Arabic"/>
          <w:b w:val="0"/>
          <w:bCs w:val="0"/>
          <w:sz w:val="36"/>
          <w:szCs w:val="36"/>
          <w:rtl/>
        </w:rPr>
        <w:t xml:space="preserve">، مما </w:t>
      </w:r>
      <w:r w:rsidR="00CA21EA">
        <w:rPr>
          <w:rFonts w:ascii="Traditional Arabic" w:hAnsi="Traditional Arabic"/>
          <w:b w:val="0"/>
          <w:bCs w:val="0"/>
          <w:sz w:val="36"/>
          <w:szCs w:val="36"/>
          <w:rtl/>
        </w:rPr>
        <w:t>جعل هذه اللغة في مواقع الدفاع و</w:t>
      </w:r>
      <w:r w:rsidRPr="00FD2571">
        <w:rPr>
          <w:rFonts w:ascii="Traditional Arabic" w:hAnsi="Traditional Arabic"/>
          <w:b w:val="0"/>
          <w:bCs w:val="0"/>
          <w:sz w:val="36"/>
          <w:szCs w:val="36"/>
          <w:rtl/>
        </w:rPr>
        <w:t xml:space="preserve">محاولة مريرة كي تبقي على ساحة </w:t>
      </w:r>
      <w:r w:rsidR="00CA21EA">
        <w:rPr>
          <w:rFonts w:ascii="Traditional Arabic" w:hAnsi="Traditional Arabic"/>
          <w:b w:val="0"/>
          <w:bCs w:val="0"/>
          <w:sz w:val="36"/>
          <w:szCs w:val="36"/>
          <w:rtl/>
        </w:rPr>
        <w:t>الحضارة، ومواكبة حياة المعاصرة</w:t>
      </w:r>
      <w:r w:rsidRPr="00FD2571">
        <w:rPr>
          <w:rFonts w:ascii="Traditional Arabic" w:hAnsi="Traditional Arabic"/>
          <w:b w:val="0"/>
          <w:bCs w:val="0"/>
          <w:sz w:val="36"/>
          <w:szCs w:val="36"/>
          <w:rtl/>
        </w:rPr>
        <w:t xml:space="preserve">. وفرض عليها الوضع ضرورة توفير الألفاظ العربية الجاهزة لتنقل بها مدلولات الألفاظ والمصطلحات الأجنبية الوافدة إلى العالم لتثبت قدرتها على استيعاب المستجدات الغربيّة ، حتى </w:t>
      </w:r>
      <w:r w:rsidRPr="00FD2571">
        <w:rPr>
          <w:rFonts w:ascii="Traditional Arabic" w:eastAsia="Dotum" w:hAnsi="Traditional Arabic"/>
          <w:b w:val="0"/>
          <w:bCs w:val="0"/>
          <w:sz w:val="36"/>
          <w:szCs w:val="36"/>
          <w:rtl/>
        </w:rPr>
        <w:t>تأثرت اللغة العربية المعاصرة بلغات أجنبيّة في المستوى الدلالي وتوغلت إليه</w:t>
      </w:r>
      <w:r w:rsidR="00CA21EA">
        <w:rPr>
          <w:rFonts w:ascii="Traditional Arabic" w:eastAsia="Dotum" w:hAnsi="Traditional Arabic"/>
          <w:b w:val="0"/>
          <w:bCs w:val="0"/>
          <w:sz w:val="36"/>
          <w:szCs w:val="36"/>
          <w:rtl/>
        </w:rPr>
        <w:t>ا بعض الألفاظ الأجنبيّة باسم ال</w:t>
      </w:r>
      <w:r w:rsidR="00CA21EA">
        <w:rPr>
          <w:rFonts w:ascii="Traditional Arabic" w:eastAsia="Dotum" w:hAnsi="Traditional Arabic" w:hint="cs"/>
          <w:b w:val="0"/>
          <w:bCs w:val="0"/>
          <w:sz w:val="36"/>
          <w:szCs w:val="36"/>
          <w:rtl/>
        </w:rPr>
        <w:t>ا</w:t>
      </w:r>
      <w:r w:rsidRPr="00FD2571">
        <w:rPr>
          <w:rFonts w:ascii="Traditional Arabic" w:eastAsia="Dotum" w:hAnsi="Traditional Arabic"/>
          <w:b w:val="0"/>
          <w:bCs w:val="0"/>
          <w:sz w:val="36"/>
          <w:szCs w:val="36"/>
          <w:rtl/>
        </w:rPr>
        <w:t>قتراض اللغوي، أو التعريب، بل أصبحت هذه الألفاظ تتمثل في عقول أبنائها حين يتكل</w:t>
      </w:r>
      <w:r w:rsidR="00CA21EA">
        <w:rPr>
          <w:rFonts w:ascii="Traditional Arabic" w:eastAsia="Dotum" w:hAnsi="Traditional Arabic" w:hint="cs"/>
          <w:b w:val="0"/>
          <w:bCs w:val="0"/>
          <w:sz w:val="36"/>
          <w:szCs w:val="36"/>
          <w:rtl/>
        </w:rPr>
        <w:t>ّ</w:t>
      </w:r>
      <w:r w:rsidRPr="00FD2571">
        <w:rPr>
          <w:rFonts w:ascii="Traditional Arabic" w:eastAsia="Dotum" w:hAnsi="Traditional Arabic"/>
          <w:b w:val="0"/>
          <w:bCs w:val="0"/>
          <w:sz w:val="36"/>
          <w:szCs w:val="36"/>
          <w:rtl/>
        </w:rPr>
        <w:t xml:space="preserve">مون أو يكتبون. </w:t>
      </w:r>
      <w:r w:rsidRPr="00FD2571">
        <w:rPr>
          <w:rFonts w:ascii="Traditional Arabic" w:hAnsi="Traditional Arabic"/>
          <w:b w:val="0"/>
          <w:bCs w:val="0"/>
          <w:sz w:val="36"/>
          <w:szCs w:val="36"/>
          <w:rtl/>
        </w:rPr>
        <w:t xml:space="preserve">فمن </w:t>
      </w:r>
      <w:r w:rsidRPr="00FD2571">
        <w:rPr>
          <w:rFonts w:ascii="Traditional Arabic" w:hAnsi="Traditional Arabic"/>
          <w:b w:val="0"/>
          <w:bCs w:val="0"/>
          <w:sz w:val="36"/>
          <w:szCs w:val="36"/>
          <w:rtl/>
        </w:rPr>
        <w:lastRenderedPageBreak/>
        <w:t>هنا تبلورت مشكلة هذا البحث في أنّ نتائج الاستخدام المفرط للدخيل أو المعرّب للألفاظ والمصطلحات الأجنبية التي يوجد لها في اللغة العربية معادل عربي</w:t>
      </w:r>
      <w:r w:rsidR="00CA21EA">
        <w:rPr>
          <w:rFonts w:ascii="Traditional Arabic" w:hAnsi="Traditional Arabic" w:hint="cs"/>
          <w:b w:val="0"/>
          <w:bCs w:val="0"/>
          <w:sz w:val="36"/>
          <w:szCs w:val="36"/>
          <w:rtl/>
        </w:rPr>
        <w:t>ة</w:t>
      </w:r>
      <w:r w:rsidRPr="00FD2571">
        <w:rPr>
          <w:rFonts w:ascii="Traditional Arabic" w:hAnsi="Traditional Arabic"/>
          <w:b w:val="0"/>
          <w:bCs w:val="0"/>
          <w:sz w:val="36"/>
          <w:szCs w:val="36"/>
          <w:rtl/>
        </w:rPr>
        <w:t xml:space="preserve"> أو يمكن نقلها عن طريق الترجمة المعنويّة أو الحرفيّة أو الاشتقاق أو المجاز لم تكن دائماً لفائدة هذه اللغة ولا فائدة الناطقين بها.</w:t>
      </w:r>
    </w:p>
    <w:p w:rsidR="00177886" w:rsidRPr="00FD2571" w:rsidRDefault="00177886" w:rsidP="00CA21EA">
      <w:pPr>
        <w:pStyle w:val="a"/>
        <w:tabs>
          <w:tab w:val="center" w:pos="4320"/>
        </w:tabs>
        <w:spacing w:before="0"/>
        <w:ind w:firstLine="576"/>
        <w:rPr>
          <w:rFonts w:ascii="Traditional Arabic" w:hAnsi="Traditional Arabic"/>
          <w:b w:val="0"/>
          <w:bCs w:val="0"/>
          <w:sz w:val="36"/>
          <w:szCs w:val="36"/>
          <w:rtl/>
        </w:rPr>
      </w:pPr>
    </w:p>
    <w:p w:rsidR="00C74DE7" w:rsidRPr="00FD2571" w:rsidRDefault="00C74DE7" w:rsidP="00D67339">
      <w:pPr>
        <w:spacing w:after="0" w:line="240" w:lineRule="auto"/>
        <w:jc w:val="both"/>
        <w:rPr>
          <w:rFonts w:ascii="Traditional Arabic" w:eastAsia="Dotum" w:hAnsi="Traditional Arabic" w:cs="Traditional Arabic"/>
          <w:b/>
          <w:bCs/>
          <w:sz w:val="36"/>
          <w:szCs w:val="36"/>
          <w:rtl/>
        </w:rPr>
      </w:pPr>
      <w:r w:rsidRPr="00FD2571">
        <w:rPr>
          <w:rFonts w:ascii="Traditional Arabic" w:eastAsia="Dotum" w:hAnsi="Traditional Arabic" w:cs="Traditional Arabic"/>
          <w:b/>
          <w:bCs/>
          <w:sz w:val="36"/>
          <w:szCs w:val="36"/>
          <w:rtl/>
        </w:rPr>
        <w:t>أسئلة البحث:</w:t>
      </w:r>
    </w:p>
    <w:p w:rsidR="00C74DE7" w:rsidRPr="00FD2571" w:rsidRDefault="00C74DE7" w:rsidP="00D67339">
      <w:pPr>
        <w:spacing w:after="0" w:line="240" w:lineRule="auto"/>
        <w:ind w:firstLine="576"/>
        <w:jc w:val="both"/>
        <w:rPr>
          <w:rFonts w:ascii="Traditional Arabic" w:eastAsia="Dotum" w:hAnsi="Traditional Arabic" w:cs="Traditional Arabic"/>
          <w:sz w:val="36"/>
          <w:szCs w:val="36"/>
        </w:rPr>
      </w:pPr>
      <w:r w:rsidRPr="00FD2571">
        <w:rPr>
          <w:rFonts w:ascii="Traditional Arabic" w:eastAsia="Dotum" w:hAnsi="Traditional Arabic" w:cs="Traditional Arabic"/>
          <w:sz w:val="36"/>
          <w:szCs w:val="36"/>
          <w:rtl/>
        </w:rPr>
        <w:t>يسعى هذا البحث إلى الإجابة عن مجموعة من تساؤلات حول تحديات العولمة وأبعادها اللغوية، مع تعمّق في الفحص عن أبعاد هذا التّحدي وآثاره في المفردات والمصطلحات العربية المعبرة عن المستجدات العصريّة والمقترحات الغربيّة من خلال الإجابة عن الأسئلة الفرعية الآتية:</w:t>
      </w:r>
      <w:r w:rsidRPr="00FD2571">
        <w:rPr>
          <w:rFonts w:ascii="Traditional Arabic" w:eastAsia="Dotum" w:hAnsi="Traditional Arabic" w:cs="Traditional Arabic"/>
          <w:sz w:val="36"/>
          <w:szCs w:val="36"/>
          <w:rtl/>
        </w:rPr>
        <w:tab/>
      </w:r>
    </w:p>
    <w:p w:rsidR="00C74DE7" w:rsidRPr="00FD2571" w:rsidRDefault="00F2691E" w:rsidP="00D67339">
      <w:pPr>
        <w:pStyle w:val="ListParagraph"/>
        <w:numPr>
          <w:ilvl w:val="0"/>
          <w:numId w:val="3"/>
        </w:numPr>
        <w:contextualSpacing/>
        <w:jc w:val="both"/>
        <w:rPr>
          <w:rFonts w:ascii="Traditional Arabic" w:eastAsia="Dotum" w:hAnsi="Traditional Arabic" w:cs="Traditional Arabic"/>
          <w:sz w:val="36"/>
          <w:szCs w:val="36"/>
        </w:rPr>
      </w:pPr>
      <w:r>
        <w:rPr>
          <w:rFonts w:ascii="Traditional Arabic" w:eastAsia="Dotum" w:hAnsi="Traditional Arabic" w:cs="Traditional Arabic"/>
          <w:sz w:val="36"/>
          <w:szCs w:val="36"/>
          <w:rtl/>
        </w:rPr>
        <w:lastRenderedPageBreak/>
        <w:t>ما العولمة؟</w:t>
      </w:r>
      <w:r>
        <w:rPr>
          <w:rFonts w:ascii="Traditional Arabic" w:eastAsia="Dotum" w:hAnsi="Traditional Arabic" w:cs="Traditional Arabic" w:hint="cs"/>
          <w:sz w:val="36"/>
          <w:szCs w:val="36"/>
          <w:rtl/>
        </w:rPr>
        <w:t xml:space="preserve"> </w:t>
      </w:r>
      <w:r w:rsidR="00C74DE7" w:rsidRPr="00FD2571">
        <w:rPr>
          <w:rFonts w:ascii="Traditional Arabic" w:eastAsia="Dotum" w:hAnsi="Traditional Arabic" w:cs="Traditional Arabic"/>
          <w:sz w:val="36"/>
          <w:szCs w:val="36"/>
          <w:rtl/>
        </w:rPr>
        <w:t>وما علاقتها بالثّقافة واللّغة</w:t>
      </w:r>
      <w:r>
        <w:rPr>
          <w:rFonts w:ascii="Traditional Arabic" w:eastAsia="Dotum" w:hAnsi="Traditional Arabic" w:cs="Traditional Arabic"/>
          <w:sz w:val="36"/>
          <w:szCs w:val="36"/>
          <w:rtl/>
        </w:rPr>
        <w:t xml:space="preserve">، وما مدى </w:t>
      </w:r>
      <w:r w:rsidR="00531B2C">
        <w:rPr>
          <w:rFonts w:ascii="Traditional Arabic" w:eastAsia="Dotum" w:hAnsi="Traditional Arabic" w:cs="Traditional Arabic" w:hint="cs"/>
          <w:sz w:val="36"/>
          <w:szCs w:val="36"/>
          <w:rtl/>
        </w:rPr>
        <w:t>أثرها</w:t>
      </w:r>
      <w:r>
        <w:rPr>
          <w:rFonts w:ascii="Traditional Arabic" w:eastAsia="Dotum" w:hAnsi="Traditional Arabic" w:cs="Traditional Arabic"/>
          <w:sz w:val="36"/>
          <w:szCs w:val="36"/>
          <w:rtl/>
        </w:rPr>
        <w:t xml:space="preserve"> </w:t>
      </w:r>
      <w:r w:rsidR="00531B2C">
        <w:rPr>
          <w:rFonts w:ascii="Traditional Arabic" w:eastAsia="Dotum" w:hAnsi="Traditional Arabic" w:cs="Traditional Arabic" w:hint="cs"/>
          <w:sz w:val="36"/>
          <w:szCs w:val="36"/>
          <w:rtl/>
        </w:rPr>
        <w:t>في مصطلحات ا</w:t>
      </w:r>
      <w:r>
        <w:rPr>
          <w:rFonts w:ascii="Traditional Arabic" w:eastAsia="Dotum" w:hAnsi="Traditional Arabic" w:cs="Traditional Arabic"/>
          <w:sz w:val="36"/>
          <w:szCs w:val="36"/>
          <w:rtl/>
        </w:rPr>
        <w:t>للغة العربية</w:t>
      </w:r>
      <w:r w:rsidR="00C74DE7" w:rsidRPr="00FD2571">
        <w:rPr>
          <w:rFonts w:ascii="Traditional Arabic" w:eastAsia="Dotum" w:hAnsi="Traditional Arabic" w:cs="Traditional Arabic"/>
          <w:sz w:val="36"/>
          <w:szCs w:val="36"/>
          <w:rtl/>
        </w:rPr>
        <w:t>؟</w:t>
      </w:r>
    </w:p>
    <w:p w:rsidR="00C74DE7" w:rsidRPr="00FD2571" w:rsidRDefault="00C74DE7" w:rsidP="00D67339">
      <w:pPr>
        <w:pStyle w:val="ListParagraph"/>
        <w:numPr>
          <w:ilvl w:val="0"/>
          <w:numId w:val="3"/>
        </w:numPr>
        <w:contextualSpacing/>
        <w:jc w:val="both"/>
        <w:rPr>
          <w:rFonts w:ascii="Traditional Arabic" w:eastAsia="Dotum" w:hAnsi="Traditional Arabic" w:cs="Traditional Arabic"/>
          <w:sz w:val="36"/>
          <w:szCs w:val="36"/>
        </w:rPr>
      </w:pPr>
      <w:r w:rsidRPr="00FD2571">
        <w:rPr>
          <w:rFonts w:ascii="Traditional Arabic" w:eastAsia="Dotum" w:hAnsi="Traditional Arabic" w:cs="Traditional Arabic"/>
          <w:sz w:val="36"/>
          <w:szCs w:val="36"/>
          <w:rtl/>
        </w:rPr>
        <w:t xml:space="preserve">ما الألفاظ العربيّة الّتي اكتسبت مفهوماً جديداً بسبب العولمة ؟ </w:t>
      </w:r>
    </w:p>
    <w:p w:rsidR="00C74DE7" w:rsidRPr="00FD2571" w:rsidRDefault="00C74DE7" w:rsidP="00D67339">
      <w:pPr>
        <w:pStyle w:val="ListParagraph"/>
        <w:numPr>
          <w:ilvl w:val="0"/>
          <w:numId w:val="3"/>
        </w:numPr>
        <w:contextualSpacing/>
        <w:jc w:val="both"/>
        <w:rPr>
          <w:rFonts w:ascii="Traditional Arabic" w:eastAsia="Dotum" w:hAnsi="Traditional Arabic" w:cs="Traditional Arabic"/>
          <w:sz w:val="36"/>
          <w:szCs w:val="36"/>
        </w:rPr>
      </w:pPr>
      <w:r w:rsidRPr="00FD2571">
        <w:rPr>
          <w:rFonts w:ascii="Traditional Arabic" w:eastAsia="Dotum" w:hAnsi="Traditional Arabic" w:cs="Traditional Arabic"/>
          <w:sz w:val="36"/>
          <w:szCs w:val="36"/>
          <w:rtl/>
        </w:rPr>
        <w:t>ما مدى شيوع الألفاظ الأجنبيّة الّتي توجد لها بدائل في المعاجم وموسوعات المصطلحات العربيّة</w:t>
      </w:r>
      <w:r w:rsidR="00CA21EA">
        <w:rPr>
          <w:rFonts w:ascii="Traditional Arabic" w:eastAsia="Dotum" w:hAnsi="Traditional Arabic" w:cs="Traditional Arabic" w:hint="cs"/>
          <w:sz w:val="36"/>
          <w:szCs w:val="36"/>
          <w:rtl/>
        </w:rPr>
        <w:t xml:space="preserve"> في جريدة الأهرام</w:t>
      </w:r>
      <w:r w:rsidRPr="00FD2571">
        <w:rPr>
          <w:rFonts w:ascii="Traditional Arabic" w:eastAsia="Dotum" w:hAnsi="Traditional Arabic" w:cs="Traditional Arabic"/>
          <w:sz w:val="36"/>
          <w:szCs w:val="36"/>
          <w:rtl/>
        </w:rPr>
        <w:t xml:space="preserve"> ؟</w:t>
      </w:r>
    </w:p>
    <w:p w:rsidR="00C74DE7" w:rsidRPr="00FD2571" w:rsidRDefault="00C74DE7" w:rsidP="00D67339">
      <w:pPr>
        <w:pStyle w:val="ListParagraph"/>
        <w:numPr>
          <w:ilvl w:val="0"/>
          <w:numId w:val="3"/>
        </w:numPr>
        <w:jc w:val="both"/>
        <w:rPr>
          <w:rFonts w:ascii="Traditional Arabic" w:eastAsia="Dotum" w:hAnsi="Traditional Arabic" w:cs="Traditional Arabic"/>
          <w:sz w:val="36"/>
          <w:szCs w:val="36"/>
        </w:rPr>
      </w:pPr>
      <w:r w:rsidRPr="00FD2571">
        <w:rPr>
          <w:rFonts w:ascii="Traditional Arabic" w:hAnsi="Traditional Arabic" w:cs="Traditional Arabic"/>
          <w:sz w:val="36"/>
          <w:szCs w:val="36"/>
          <w:rtl/>
        </w:rPr>
        <w:t>ما الطرق والوسائل لتفادى توغل الألفاظ الأجنبيّة اللاضروريّة إلى اللغة العربيّة ؟</w:t>
      </w:r>
    </w:p>
    <w:p w:rsidR="00842C2A" w:rsidRPr="00FD2571" w:rsidRDefault="00842C2A" w:rsidP="00D67339">
      <w:pPr>
        <w:pStyle w:val="ListParagraph"/>
        <w:ind w:left="1080"/>
        <w:jc w:val="both"/>
        <w:rPr>
          <w:rFonts w:ascii="Traditional Arabic" w:eastAsia="Dotum" w:hAnsi="Traditional Arabic" w:cs="Traditional Arabic"/>
          <w:sz w:val="36"/>
          <w:szCs w:val="36"/>
        </w:rPr>
      </w:pPr>
    </w:p>
    <w:p w:rsidR="00C74DE7" w:rsidRPr="00FD2571" w:rsidRDefault="00C74DE7" w:rsidP="00D67339">
      <w:pPr>
        <w:pStyle w:val="ListParagraph"/>
        <w:ind w:left="-712"/>
        <w:jc w:val="both"/>
        <w:rPr>
          <w:rFonts w:ascii="Traditional Arabic" w:eastAsia="Dotum" w:hAnsi="Traditional Arabic" w:cs="Traditional Arabic"/>
          <w:sz w:val="36"/>
          <w:szCs w:val="36"/>
          <w:rtl/>
        </w:rPr>
      </w:pPr>
      <w:r w:rsidRPr="00FD2571">
        <w:rPr>
          <w:rFonts w:ascii="Traditional Arabic" w:eastAsia="Dotum" w:hAnsi="Traditional Arabic" w:cs="Traditional Arabic"/>
          <w:b/>
          <w:bCs/>
          <w:sz w:val="36"/>
          <w:szCs w:val="36"/>
          <w:rtl/>
        </w:rPr>
        <w:t xml:space="preserve">  أهداف البحث:</w:t>
      </w:r>
    </w:p>
    <w:p w:rsidR="00C74DE7" w:rsidRPr="00FD2571" w:rsidRDefault="00C74DE7" w:rsidP="00D67339">
      <w:pPr>
        <w:tabs>
          <w:tab w:val="left" w:pos="2275"/>
          <w:tab w:val="left" w:pos="5057"/>
        </w:tabs>
        <w:spacing w:after="0" w:line="240" w:lineRule="auto"/>
        <w:ind w:firstLine="576"/>
        <w:contextualSpacing/>
        <w:jc w:val="both"/>
        <w:rPr>
          <w:rFonts w:ascii="Traditional Arabic" w:eastAsia="Dotum" w:hAnsi="Traditional Arabic" w:cs="Traditional Arabic"/>
          <w:b/>
          <w:bCs/>
          <w:sz w:val="36"/>
          <w:szCs w:val="36"/>
          <w:rtl/>
        </w:rPr>
      </w:pPr>
      <w:r w:rsidRPr="00FD2571">
        <w:rPr>
          <w:rFonts w:ascii="Traditional Arabic" w:eastAsia="Dotum" w:hAnsi="Traditional Arabic" w:cs="Traditional Arabic"/>
          <w:sz w:val="36"/>
          <w:szCs w:val="36"/>
          <w:rtl/>
        </w:rPr>
        <w:t>يمكن تحديد أهداف هذا البحث في الأمور الآتية</w:t>
      </w:r>
      <w:r w:rsidRPr="00FD2571">
        <w:rPr>
          <w:rFonts w:ascii="Traditional Arabic" w:eastAsia="Dotum" w:hAnsi="Traditional Arabic" w:cs="Traditional Arabic"/>
          <w:b/>
          <w:bCs/>
          <w:sz w:val="36"/>
          <w:szCs w:val="36"/>
          <w:rtl/>
        </w:rPr>
        <w:t xml:space="preserve">: </w:t>
      </w:r>
    </w:p>
    <w:p w:rsidR="00C74DE7" w:rsidRPr="00FD2571" w:rsidRDefault="00C74DE7" w:rsidP="00D67339">
      <w:pPr>
        <w:tabs>
          <w:tab w:val="left" w:pos="2275"/>
          <w:tab w:val="left" w:pos="5057"/>
        </w:tabs>
        <w:spacing w:after="0" w:line="240" w:lineRule="auto"/>
        <w:ind w:firstLine="576"/>
        <w:contextualSpacing/>
        <w:jc w:val="both"/>
        <w:rPr>
          <w:rFonts w:ascii="Traditional Arabic" w:eastAsia="Dotum" w:hAnsi="Traditional Arabic" w:cs="Traditional Arabic"/>
          <w:b/>
          <w:bCs/>
          <w:sz w:val="36"/>
          <w:szCs w:val="36"/>
          <w:rtl/>
        </w:rPr>
      </w:pPr>
      <w:r w:rsidRPr="00FD2571">
        <w:rPr>
          <w:rFonts w:ascii="Traditional Arabic" w:eastAsia="Dotum" w:hAnsi="Traditional Arabic" w:cs="Traditional Arabic"/>
          <w:b/>
          <w:bCs/>
          <w:sz w:val="36"/>
          <w:szCs w:val="36"/>
          <w:rtl/>
        </w:rPr>
        <w:lastRenderedPageBreak/>
        <w:t>1-</w:t>
      </w:r>
      <w:r w:rsidRPr="00FD2571">
        <w:rPr>
          <w:rFonts w:ascii="Traditional Arabic" w:eastAsia="Dotum" w:hAnsi="Traditional Arabic" w:cs="Traditional Arabic"/>
          <w:sz w:val="36"/>
          <w:szCs w:val="36"/>
          <w:rtl/>
        </w:rPr>
        <w:t xml:space="preserve">معرفة حقيقة العولمة، وعلاقتها بالثّقافة واللّغة </w:t>
      </w:r>
      <w:r w:rsidR="00531B2C">
        <w:rPr>
          <w:rFonts w:ascii="Traditional Arabic" w:eastAsia="Dotum" w:hAnsi="Traditional Arabic" w:cs="Traditional Arabic"/>
          <w:sz w:val="36"/>
          <w:szCs w:val="36"/>
          <w:rtl/>
        </w:rPr>
        <w:t xml:space="preserve">ومدى </w:t>
      </w:r>
      <w:r w:rsidR="00531B2C">
        <w:rPr>
          <w:rFonts w:ascii="Traditional Arabic" w:eastAsia="Dotum" w:hAnsi="Traditional Arabic" w:cs="Traditional Arabic" w:hint="cs"/>
          <w:sz w:val="36"/>
          <w:szCs w:val="36"/>
          <w:rtl/>
        </w:rPr>
        <w:t>أثرها</w:t>
      </w:r>
      <w:r w:rsidR="00531B2C">
        <w:rPr>
          <w:rFonts w:ascii="Traditional Arabic" w:eastAsia="Dotum" w:hAnsi="Traditional Arabic" w:cs="Traditional Arabic"/>
          <w:sz w:val="36"/>
          <w:szCs w:val="36"/>
          <w:rtl/>
        </w:rPr>
        <w:t xml:space="preserve"> </w:t>
      </w:r>
      <w:r w:rsidR="00531B2C">
        <w:rPr>
          <w:rFonts w:ascii="Traditional Arabic" w:eastAsia="Dotum" w:hAnsi="Traditional Arabic" w:cs="Traditional Arabic" w:hint="cs"/>
          <w:sz w:val="36"/>
          <w:szCs w:val="36"/>
          <w:rtl/>
        </w:rPr>
        <w:t>في مصطلحات ا</w:t>
      </w:r>
      <w:r w:rsidR="00531B2C">
        <w:rPr>
          <w:rFonts w:ascii="Traditional Arabic" w:eastAsia="Dotum" w:hAnsi="Traditional Arabic" w:cs="Traditional Arabic"/>
          <w:sz w:val="36"/>
          <w:szCs w:val="36"/>
          <w:rtl/>
        </w:rPr>
        <w:t>للغة العربية</w:t>
      </w:r>
      <w:r w:rsidRPr="00FD2571">
        <w:rPr>
          <w:rFonts w:ascii="Traditional Arabic" w:eastAsia="Dotum" w:hAnsi="Traditional Arabic" w:cs="Traditional Arabic"/>
          <w:sz w:val="36"/>
          <w:szCs w:val="36"/>
          <w:rtl/>
        </w:rPr>
        <w:t>.</w:t>
      </w:r>
    </w:p>
    <w:p w:rsidR="00C74DE7" w:rsidRPr="00531B2C" w:rsidRDefault="00C74DE7" w:rsidP="00D67339">
      <w:pPr>
        <w:tabs>
          <w:tab w:val="left" w:pos="2275"/>
          <w:tab w:val="left" w:pos="5057"/>
        </w:tabs>
        <w:spacing w:after="0" w:line="240" w:lineRule="auto"/>
        <w:contextualSpacing/>
        <w:jc w:val="both"/>
        <w:rPr>
          <w:rFonts w:ascii="Traditional Arabic" w:eastAsia="Dotum" w:hAnsi="Traditional Arabic" w:cs="Traditional Arabic"/>
          <w:b/>
          <w:bCs/>
          <w:sz w:val="36"/>
          <w:szCs w:val="36"/>
          <w:rtl/>
        </w:rPr>
      </w:pPr>
      <w:r w:rsidRPr="00FD2571">
        <w:rPr>
          <w:rFonts w:ascii="Traditional Arabic" w:eastAsia="Dotum" w:hAnsi="Traditional Arabic" w:cs="Traditional Arabic"/>
          <w:sz w:val="36"/>
          <w:szCs w:val="36"/>
          <w:rtl/>
        </w:rPr>
        <w:t xml:space="preserve"> 2-معرفة جوانب وطرق تأثير العولمة على اللغة العربية المعاصرة، سلباً و</w:t>
      </w:r>
      <w:r w:rsidR="00D67339">
        <w:rPr>
          <w:rFonts w:ascii="Traditional Arabic" w:eastAsia="Dotum" w:hAnsi="Traditional Arabic" w:cs="Traditional Arabic" w:hint="cs"/>
          <w:sz w:val="36"/>
          <w:szCs w:val="36"/>
          <w:rtl/>
        </w:rPr>
        <w:t>إ</w:t>
      </w:r>
      <w:r w:rsidRPr="00FD2571">
        <w:rPr>
          <w:rFonts w:ascii="Traditional Arabic" w:eastAsia="Dotum" w:hAnsi="Traditional Arabic" w:cs="Traditional Arabic"/>
          <w:sz w:val="36"/>
          <w:szCs w:val="36"/>
          <w:rtl/>
        </w:rPr>
        <w:t xml:space="preserve">يجاباً.  </w:t>
      </w:r>
    </w:p>
    <w:p w:rsidR="00C74DE7" w:rsidRPr="00FD2571" w:rsidRDefault="00C74DE7" w:rsidP="006C60A6">
      <w:pPr>
        <w:tabs>
          <w:tab w:val="left" w:pos="2275"/>
          <w:tab w:val="left" w:pos="5057"/>
        </w:tabs>
        <w:spacing w:after="0" w:line="240" w:lineRule="auto"/>
        <w:ind w:right="-1170"/>
        <w:contextualSpacing/>
        <w:jc w:val="both"/>
        <w:rPr>
          <w:rFonts w:ascii="Traditional Arabic" w:eastAsia="Dotum" w:hAnsi="Traditional Arabic" w:cs="Traditional Arabic"/>
          <w:sz w:val="36"/>
          <w:szCs w:val="36"/>
          <w:rtl/>
        </w:rPr>
      </w:pPr>
      <w:r w:rsidRPr="00FD2571">
        <w:rPr>
          <w:rFonts w:ascii="Traditional Arabic" w:eastAsia="Dotum" w:hAnsi="Traditional Arabic" w:cs="Traditional Arabic"/>
          <w:sz w:val="36"/>
          <w:szCs w:val="36"/>
          <w:rtl/>
        </w:rPr>
        <w:t>3- معرفة بعض الألفاظ والمصطلحات العربيّة الّتي اكتسبت مفاهيم جديدة بسبب العولمة.</w:t>
      </w:r>
    </w:p>
    <w:p w:rsidR="00C74DE7" w:rsidRPr="00FD2571" w:rsidRDefault="00C74DE7" w:rsidP="006C60A6">
      <w:pPr>
        <w:tabs>
          <w:tab w:val="left" w:pos="2275"/>
          <w:tab w:val="left" w:pos="5057"/>
        </w:tabs>
        <w:spacing w:after="0" w:line="240" w:lineRule="auto"/>
        <w:ind w:right="-1170"/>
        <w:contextualSpacing/>
        <w:jc w:val="both"/>
        <w:rPr>
          <w:rFonts w:ascii="Traditional Arabic" w:eastAsia="Dotum" w:hAnsi="Traditional Arabic" w:cs="Traditional Arabic"/>
          <w:sz w:val="36"/>
          <w:szCs w:val="36"/>
          <w:rtl/>
        </w:rPr>
      </w:pPr>
      <w:r w:rsidRPr="00FD2571">
        <w:rPr>
          <w:rFonts w:ascii="Traditional Arabic" w:eastAsia="Dotum" w:hAnsi="Traditional Arabic" w:cs="Traditional Arabic"/>
          <w:sz w:val="36"/>
          <w:szCs w:val="36"/>
          <w:rtl/>
        </w:rPr>
        <w:t>4- الاستطلاع إلى مدى شيوع الألفاظ الأجنبيّة الّتي لها البدائل العربية في جريدة الأهرام.</w:t>
      </w:r>
    </w:p>
    <w:p w:rsidR="00531B2C" w:rsidRDefault="00531B2C" w:rsidP="006C60A6">
      <w:pPr>
        <w:tabs>
          <w:tab w:val="left" w:pos="1959"/>
        </w:tabs>
        <w:spacing w:after="0" w:line="240" w:lineRule="auto"/>
        <w:jc w:val="both"/>
        <w:rPr>
          <w:rFonts w:ascii="Traditional Arabic" w:eastAsia="Dotum" w:hAnsi="Traditional Arabic" w:cs="Traditional Arabic"/>
          <w:b/>
          <w:bCs/>
          <w:sz w:val="36"/>
          <w:szCs w:val="36"/>
          <w:rtl/>
        </w:rPr>
      </w:pPr>
    </w:p>
    <w:p w:rsidR="00C85702" w:rsidRDefault="00C85702">
      <w:pPr>
        <w:bidi w:val="0"/>
        <w:rPr>
          <w:rFonts w:ascii="Traditional Arabic" w:eastAsia="Dotum" w:hAnsi="Traditional Arabic" w:cs="Traditional Arabic"/>
          <w:b/>
          <w:bCs/>
          <w:sz w:val="36"/>
          <w:szCs w:val="36"/>
        </w:rPr>
      </w:pPr>
      <w:r>
        <w:rPr>
          <w:rFonts w:ascii="Traditional Arabic" w:eastAsia="Dotum" w:hAnsi="Traditional Arabic" w:cs="Traditional Arabic"/>
          <w:b/>
          <w:bCs/>
          <w:sz w:val="36"/>
          <w:szCs w:val="36"/>
          <w:rtl/>
        </w:rPr>
        <w:br w:type="page"/>
      </w:r>
    </w:p>
    <w:p w:rsidR="00C85702" w:rsidRDefault="00C74DE7" w:rsidP="00C85702">
      <w:pPr>
        <w:tabs>
          <w:tab w:val="left" w:pos="1959"/>
        </w:tabs>
        <w:spacing w:after="0" w:line="240" w:lineRule="auto"/>
        <w:jc w:val="both"/>
        <w:rPr>
          <w:rFonts w:ascii="Traditional Arabic" w:eastAsia="Dotum" w:hAnsi="Traditional Arabic" w:cs="Traditional Arabic"/>
          <w:b/>
          <w:bCs/>
          <w:sz w:val="36"/>
          <w:szCs w:val="36"/>
          <w:rtl/>
        </w:rPr>
      </w:pPr>
      <w:r w:rsidRPr="00FD2571">
        <w:rPr>
          <w:rFonts w:ascii="Traditional Arabic" w:eastAsia="Dotum" w:hAnsi="Traditional Arabic" w:cs="Traditional Arabic"/>
          <w:b/>
          <w:bCs/>
          <w:sz w:val="36"/>
          <w:szCs w:val="36"/>
          <w:rtl/>
        </w:rPr>
        <w:lastRenderedPageBreak/>
        <w:t>أهمية البحث:</w:t>
      </w:r>
      <w:r w:rsidRPr="00FD2571">
        <w:rPr>
          <w:rFonts w:ascii="Traditional Arabic" w:eastAsia="Dotum" w:hAnsi="Traditional Arabic" w:cs="Traditional Arabic"/>
          <w:b/>
          <w:bCs/>
          <w:sz w:val="36"/>
          <w:szCs w:val="36"/>
          <w:rtl/>
        </w:rPr>
        <w:tab/>
      </w:r>
    </w:p>
    <w:p w:rsidR="00C74DE7" w:rsidRPr="00C85702" w:rsidRDefault="00C85702" w:rsidP="00C85702">
      <w:pPr>
        <w:tabs>
          <w:tab w:val="left" w:pos="1959"/>
        </w:tabs>
        <w:spacing w:after="0" w:line="240" w:lineRule="auto"/>
        <w:jc w:val="both"/>
        <w:rPr>
          <w:rFonts w:ascii="Traditional Arabic" w:eastAsia="Dotum" w:hAnsi="Traditional Arabic" w:cs="Traditional Arabic"/>
          <w:b/>
          <w:bCs/>
          <w:sz w:val="36"/>
          <w:szCs w:val="36"/>
          <w:rtl/>
        </w:rPr>
      </w:pPr>
      <w:r>
        <w:rPr>
          <w:rFonts w:ascii="Traditional Arabic" w:eastAsia="Dotum" w:hAnsi="Traditional Arabic" w:cs="Traditional Arabic" w:hint="cs"/>
          <w:b/>
          <w:bCs/>
          <w:sz w:val="36"/>
          <w:szCs w:val="36"/>
          <w:rtl/>
        </w:rPr>
        <w:t xml:space="preserve">       </w:t>
      </w:r>
      <w:r w:rsidR="00C74DE7" w:rsidRPr="00FD2571">
        <w:rPr>
          <w:rFonts w:ascii="Traditional Arabic" w:hAnsi="Traditional Arabic" w:cs="Traditional Arabic"/>
          <w:sz w:val="36"/>
          <w:szCs w:val="36"/>
          <w:rtl/>
          <w:lang w:val="en-MY" w:eastAsia="en-MY"/>
        </w:rPr>
        <w:t xml:space="preserve">تأتي أهميّة هذا البحث من حيث إنّه </w:t>
      </w:r>
      <w:r w:rsidR="00C74DE7" w:rsidRPr="00FD2571">
        <w:rPr>
          <w:rFonts w:ascii="Traditional Arabic" w:eastAsia="Dotum" w:hAnsi="Traditional Arabic" w:cs="Traditional Arabic"/>
          <w:sz w:val="36"/>
          <w:szCs w:val="36"/>
          <w:rtl/>
        </w:rPr>
        <w:t xml:space="preserve">محاولة لاكتشاف السّبل العملية للتّصدي لتوغل الألفاظ الأجنبيّة في اللّغة العربية ، وتقديم المقترحات الّتي يراها الباحث مناسبة ومفيدة لتوظيف العولمة توظيفاً يساهم في الارتقاء بهذه اللّغة، ويثري مفرداتها؛ لأن خدمة اللغة العربية -بلا شكٍّ- تُعدّ خدمة للقرآن الكريم والإسلام. إضافة إلى ذلك فإنّه بحث علمي مستقلّ في دراسة </w:t>
      </w:r>
      <w:r w:rsidR="00531B2C">
        <w:rPr>
          <w:rFonts w:ascii="Traditional Arabic" w:eastAsia="Dotum" w:hAnsi="Traditional Arabic" w:cs="Traditional Arabic"/>
          <w:sz w:val="36"/>
          <w:szCs w:val="36"/>
          <w:rtl/>
        </w:rPr>
        <w:t xml:space="preserve">مدى </w:t>
      </w:r>
      <w:r w:rsidR="00D67339" w:rsidRPr="00060911">
        <w:rPr>
          <w:rFonts w:ascii="Traditional Arabic" w:hAnsi="Traditional Arabic" w:cs="Traditional Arabic"/>
          <w:b/>
          <w:bCs/>
          <w:sz w:val="36"/>
          <w:szCs w:val="36"/>
          <w:rtl/>
        </w:rPr>
        <w:t>آثار العولمة في المصطلحات العربيّة المعاصرة</w:t>
      </w:r>
      <w:r w:rsidR="00C74DE7" w:rsidRPr="00FD2571">
        <w:rPr>
          <w:rFonts w:ascii="Traditional Arabic" w:eastAsia="Dotum" w:hAnsi="Traditional Arabic" w:cs="Traditional Arabic"/>
          <w:sz w:val="36"/>
          <w:szCs w:val="36"/>
          <w:rtl/>
        </w:rPr>
        <w:t>، وكشف الخطورة الكامنة في استخدام الألفاظ والمصطلحات الأجنبيّة لنقل المعاني والأفكار الأجنبيّة بدلاً من استعمال مر</w:t>
      </w:r>
      <w:r w:rsidR="00D67339">
        <w:rPr>
          <w:rFonts w:ascii="Traditional Arabic" w:eastAsia="Dotum" w:hAnsi="Traditional Arabic" w:cs="Traditional Arabic" w:hint="cs"/>
          <w:sz w:val="36"/>
          <w:szCs w:val="36"/>
          <w:rtl/>
        </w:rPr>
        <w:t>ا</w:t>
      </w:r>
      <w:r w:rsidR="00D67339">
        <w:rPr>
          <w:rFonts w:ascii="Traditional Arabic" w:eastAsia="Dotum" w:hAnsi="Traditional Arabic" w:cs="Traditional Arabic"/>
          <w:sz w:val="36"/>
          <w:szCs w:val="36"/>
          <w:rtl/>
        </w:rPr>
        <w:t>دف</w:t>
      </w:r>
      <w:r w:rsidR="00C74DE7" w:rsidRPr="00FD2571">
        <w:rPr>
          <w:rFonts w:ascii="Traditional Arabic" w:eastAsia="Dotum" w:hAnsi="Traditional Arabic" w:cs="Traditional Arabic"/>
          <w:sz w:val="36"/>
          <w:szCs w:val="36"/>
          <w:rtl/>
        </w:rPr>
        <w:t>ها العربيّة.</w:t>
      </w:r>
    </w:p>
    <w:p w:rsidR="00D67339" w:rsidRPr="00FD2571" w:rsidRDefault="00D67339" w:rsidP="00D67339">
      <w:pPr>
        <w:spacing w:after="0" w:line="240" w:lineRule="auto"/>
        <w:ind w:left="57"/>
        <w:jc w:val="both"/>
        <w:rPr>
          <w:rFonts w:ascii="Traditional Arabic" w:eastAsia="Dotum" w:hAnsi="Traditional Arabic" w:cs="Traditional Arabic"/>
          <w:sz w:val="36"/>
          <w:szCs w:val="36"/>
          <w:rtl/>
        </w:rPr>
      </w:pPr>
    </w:p>
    <w:p w:rsidR="00C74DE7" w:rsidRPr="00FD2571" w:rsidRDefault="00C74DE7" w:rsidP="006C60A6">
      <w:pPr>
        <w:spacing w:after="0" w:line="240" w:lineRule="auto"/>
        <w:rPr>
          <w:rFonts w:ascii="Traditional Arabic" w:eastAsia="Dotum" w:hAnsi="Traditional Arabic" w:cs="Traditional Arabic"/>
          <w:b/>
          <w:bCs/>
          <w:sz w:val="36"/>
          <w:szCs w:val="36"/>
          <w:rtl/>
        </w:rPr>
      </w:pPr>
      <w:r w:rsidRPr="00FD2571">
        <w:rPr>
          <w:rFonts w:ascii="Traditional Arabic" w:eastAsia="Dotum" w:hAnsi="Traditional Arabic" w:cs="Traditional Arabic"/>
          <w:b/>
          <w:bCs/>
          <w:sz w:val="36"/>
          <w:szCs w:val="36"/>
          <w:rtl/>
        </w:rPr>
        <w:t>حدود البحث:</w:t>
      </w:r>
    </w:p>
    <w:p w:rsidR="00C74DE7" w:rsidRPr="00FD2571" w:rsidRDefault="00C74DE7" w:rsidP="009D311E">
      <w:pPr>
        <w:spacing w:after="0" w:line="240" w:lineRule="auto"/>
        <w:ind w:left="57" w:firstLine="576"/>
        <w:jc w:val="both"/>
        <w:rPr>
          <w:rFonts w:ascii="Traditional Arabic" w:eastAsia="Dotum" w:hAnsi="Traditional Arabic" w:cs="Traditional Arabic"/>
          <w:sz w:val="36"/>
          <w:szCs w:val="36"/>
          <w:rtl/>
        </w:rPr>
      </w:pPr>
      <w:r w:rsidRPr="00FD2571">
        <w:rPr>
          <w:rFonts w:ascii="Traditional Arabic" w:eastAsia="Dotum" w:hAnsi="Traditional Arabic" w:cs="Traditional Arabic"/>
          <w:sz w:val="36"/>
          <w:szCs w:val="36"/>
          <w:rtl/>
        </w:rPr>
        <w:lastRenderedPageBreak/>
        <w:t>يهتم</w:t>
      </w:r>
      <w:r w:rsidR="00D67339">
        <w:rPr>
          <w:rFonts w:ascii="Traditional Arabic" w:eastAsia="Dotum" w:hAnsi="Traditional Arabic" w:cs="Traditional Arabic" w:hint="cs"/>
          <w:sz w:val="36"/>
          <w:szCs w:val="36"/>
          <w:rtl/>
        </w:rPr>
        <w:t>ّ</w:t>
      </w:r>
      <w:r w:rsidRPr="00FD2571">
        <w:rPr>
          <w:rFonts w:ascii="Traditional Arabic" w:eastAsia="Dotum" w:hAnsi="Traditional Arabic" w:cs="Traditional Arabic"/>
          <w:sz w:val="36"/>
          <w:szCs w:val="36"/>
          <w:rtl/>
        </w:rPr>
        <w:t xml:space="preserve"> البحث بدراسة حقيقة</w:t>
      </w:r>
      <w:r w:rsidRPr="00FD2571">
        <w:rPr>
          <w:rFonts w:ascii="Traditional Arabic" w:eastAsia="Dotum" w:hAnsi="Traditional Arabic" w:cs="Traditional Arabic"/>
          <w:b/>
          <w:bCs/>
          <w:sz w:val="36"/>
          <w:szCs w:val="36"/>
          <w:rtl/>
        </w:rPr>
        <w:t xml:space="preserve"> </w:t>
      </w:r>
      <w:r w:rsidRPr="00FD2571">
        <w:rPr>
          <w:rFonts w:ascii="Traditional Arabic" w:eastAsia="Dotum" w:hAnsi="Traditional Arabic" w:cs="Traditional Arabic"/>
          <w:sz w:val="36"/>
          <w:szCs w:val="36"/>
          <w:rtl/>
        </w:rPr>
        <w:t xml:space="preserve">العولمة وعلاقتها باللّغة </w:t>
      </w:r>
      <w:r w:rsidR="00531B2C">
        <w:rPr>
          <w:rFonts w:ascii="Traditional Arabic" w:eastAsia="Dotum" w:hAnsi="Traditional Arabic" w:cs="Traditional Arabic"/>
          <w:sz w:val="36"/>
          <w:szCs w:val="36"/>
          <w:rtl/>
        </w:rPr>
        <w:t xml:space="preserve">ومدى </w:t>
      </w:r>
      <w:r w:rsidR="00531B2C">
        <w:rPr>
          <w:rFonts w:ascii="Traditional Arabic" w:eastAsia="Dotum" w:hAnsi="Traditional Arabic" w:cs="Traditional Arabic" w:hint="cs"/>
          <w:sz w:val="36"/>
          <w:szCs w:val="36"/>
          <w:rtl/>
        </w:rPr>
        <w:t>أثرها</w:t>
      </w:r>
      <w:r w:rsidR="00531B2C">
        <w:rPr>
          <w:rFonts w:ascii="Traditional Arabic" w:eastAsia="Dotum" w:hAnsi="Traditional Arabic" w:cs="Traditional Arabic"/>
          <w:sz w:val="36"/>
          <w:szCs w:val="36"/>
          <w:rtl/>
        </w:rPr>
        <w:t xml:space="preserve"> </w:t>
      </w:r>
      <w:r w:rsidR="00531B2C">
        <w:rPr>
          <w:rFonts w:ascii="Traditional Arabic" w:eastAsia="Dotum" w:hAnsi="Traditional Arabic" w:cs="Traditional Arabic" w:hint="cs"/>
          <w:sz w:val="36"/>
          <w:szCs w:val="36"/>
          <w:rtl/>
        </w:rPr>
        <w:t>في مصطلحات ا</w:t>
      </w:r>
      <w:r w:rsidR="00531B2C">
        <w:rPr>
          <w:rFonts w:ascii="Traditional Arabic" w:eastAsia="Dotum" w:hAnsi="Traditional Arabic" w:cs="Traditional Arabic"/>
          <w:sz w:val="36"/>
          <w:szCs w:val="36"/>
          <w:rtl/>
        </w:rPr>
        <w:t>للغة العربية</w:t>
      </w:r>
      <w:r w:rsidRPr="00FD2571">
        <w:rPr>
          <w:rFonts w:ascii="Traditional Arabic" w:eastAsia="Dotum" w:hAnsi="Traditional Arabic" w:cs="Traditional Arabic"/>
          <w:sz w:val="36"/>
          <w:szCs w:val="36"/>
          <w:rtl/>
        </w:rPr>
        <w:t xml:space="preserve">، وسيركّز الباحث في دراسة هذا الموضوع  على آثار إيجابيّة </w:t>
      </w:r>
      <w:r w:rsidR="00D67339">
        <w:rPr>
          <w:rFonts w:ascii="Traditional Arabic" w:eastAsia="Dotum" w:hAnsi="Traditional Arabic" w:cs="Traditional Arabic" w:hint="cs"/>
          <w:sz w:val="36"/>
          <w:szCs w:val="36"/>
          <w:rtl/>
        </w:rPr>
        <w:t xml:space="preserve">وسلبية </w:t>
      </w:r>
      <w:r w:rsidRPr="00FD2571">
        <w:rPr>
          <w:rFonts w:ascii="Traditional Arabic" w:eastAsia="Dotum" w:hAnsi="Traditional Arabic" w:cs="Traditional Arabic"/>
          <w:sz w:val="36"/>
          <w:szCs w:val="36"/>
          <w:rtl/>
        </w:rPr>
        <w:t>ل</w:t>
      </w:r>
      <w:r w:rsidR="009D311E">
        <w:rPr>
          <w:rFonts w:ascii="Traditional Arabic" w:eastAsia="Dotum" w:hAnsi="Traditional Arabic" w:cs="Traditional Arabic" w:hint="cs"/>
          <w:sz w:val="36"/>
          <w:szCs w:val="36"/>
          <w:rtl/>
        </w:rPr>
        <w:t>ل</w:t>
      </w:r>
      <w:r w:rsidRPr="00FD2571">
        <w:rPr>
          <w:rFonts w:ascii="Traditional Arabic" w:eastAsia="Dotum" w:hAnsi="Traditional Arabic" w:cs="Traditional Arabic"/>
          <w:sz w:val="36"/>
          <w:szCs w:val="36"/>
          <w:rtl/>
        </w:rPr>
        <w:t xml:space="preserve">عولمة </w:t>
      </w:r>
      <w:r w:rsidR="009D311E">
        <w:rPr>
          <w:rFonts w:ascii="Traditional Arabic" w:eastAsia="Dotum" w:hAnsi="Traditional Arabic" w:cs="Traditional Arabic" w:hint="cs"/>
          <w:sz w:val="36"/>
          <w:szCs w:val="36"/>
          <w:rtl/>
        </w:rPr>
        <w:t xml:space="preserve">في اللغة العربيّة </w:t>
      </w:r>
      <w:r w:rsidRPr="00FD2571">
        <w:rPr>
          <w:rFonts w:ascii="Traditional Arabic" w:eastAsia="Dotum" w:hAnsi="Traditional Arabic" w:cs="Traditional Arabic"/>
          <w:sz w:val="36"/>
          <w:szCs w:val="36"/>
          <w:rtl/>
        </w:rPr>
        <w:t>وذلك بذكر بعض من المصطلحات العربيّة التي تطوّرت واكتسبت المفاهيم المعاصرة استجاباً ل</w:t>
      </w:r>
      <w:r w:rsidR="00531B2C">
        <w:rPr>
          <w:rFonts w:ascii="Traditional Arabic" w:eastAsia="Dotum" w:hAnsi="Traditional Arabic" w:cs="Traditional Arabic" w:hint="cs"/>
          <w:sz w:val="36"/>
          <w:szCs w:val="36"/>
          <w:rtl/>
        </w:rPr>
        <w:t>متطلب</w:t>
      </w:r>
      <w:r w:rsidR="00D907A6">
        <w:rPr>
          <w:rFonts w:ascii="Traditional Arabic" w:eastAsia="Dotum" w:hAnsi="Traditional Arabic" w:cs="Traditional Arabic" w:hint="cs"/>
          <w:sz w:val="36"/>
          <w:szCs w:val="36"/>
          <w:rtl/>
        </w:rPr>
        <w:t>ات</w:t>
      </w:r>
      <w:r w:rsidRPr="00FD2571">
        <w:rPr>
          <w:rFonts w:ascii="Traditional Arabic" w:eastAsia="Dotum" w:hAnsi="Traditional Arabic" w:cs="Traditional Arabic"/>
          <w:sz w:val="36"/>
          <w:szCs w:val="36"/>
          <w:rtl/>
        </w:rPr>
        <w:t xml:space="preserve"> العولمة. ثمّ يقف ا</w:t>
      </w:r>
      <w:r w:rsidR="009D311E">
        <w:rPr>
          <w:rFonts w:ascii="Traditional Arabic" w:eastAsia="Dotum" w:hAnsi="Traditional Arabic" w:cs="Traditional Arabic"/>
          <w:sz w:val="36"/>
          <w:szCs w:val="36"/>
          <w:rtl/>
        </w:rPr>
        <w:t>لباحث على الألفاظ الأجنبية الم</w:t>
      </w:r>
      <w:r w:rsidR="009D311E">
        <w:rPr>
          <w:rFonts w:ascii="Traditional Arabic" w:eastAsia="Dotum" w:hAnsi="Traditional Arabic" w:cs="Traditional Arabic" w:hint="cs"/>
          <w:sz w:val="36"/>
          <w:szCs w:val="36"/>
          <w:rtl/>
        </w:rPr>
        <w:t>ت</w:t>
      </w:r>
      <w:r w:rsidR="009D311E">
        <w:rPr>
          <w:rFonts w:ascii="Traditional Arabic" w:eastAsia="Dotum" w:hAnsi="Traditional Arabic" w:cs="Traditional Arabic"/>
          <w:sz w:val="36"/>
          <w:szCs w:val="36"/>
          <w:rtl/>
        </w:rPr>
        <w:t>و</w:t>
      </w:r>
      <w:r w:rsidRPr="00FD2571">
        <w:rPr>
          <w:rFonts w:ascii="Traditional Arabic" w:eastAsia="Dotum" w:hAnsi="Traditional Arabic" w:cs="Traditional Arabic"/>
          <w:sz w:val="36"/>
          <w:szCs w:val="36"/>
          <w:rtl/>
        </w:rPr>
        <w:t>غ</w:t>
      </w:r>
      <w:r w:rsidR="009D311E">
        <w:rPr>
          <w:rFonts w:ascii="Traditional Arabic" w:eastAsia="Dotum" w:hAnsi="Traditional Arabic" w:cs="Traditional Arabic" w:hint="cs"/>
          <w:sz w:val="36"/>
          <w:szCs w:val="36"/>
          <w:rtl/>
        </w:rPr>
        <w:t>ّ</w:t>
      </w:r>
      <w:r w:rsidRPr="00FD2571">
        <w:rPr>
          <w:rFonts w:ascii="Traditional Arabic" w:eastAsia="Dotum" w:hAnsi="Traditional Arabic" w:cs="Traditional Arabic"/>
          <w:sz w:val="36"/>
          <w:szCs w:val="36"/>
          <w:rtl/>
        </w:rPr>
        <w:t>لة في اللغة العربيّة المعاصرة وطرق تسرّبها إليها، وذلك عن طريق التّطبيق العملي على نموذج جريدة الأهرام المصرية.</w:t>
      </w:r>
    </w:p>
    <w:p w:rsidR="00C74DE7" w:rsidRPr="00FD2571" w:rsidRDefault="00C74DE7" w:rsidP="009D311E">
      <w:pPr>
        <w:spacing w:after="0" w:line="240" w:lineRule="auto"/>
        <w:ind w:left="57" w:firstLine="576"/>
        <w:jc w:val="both"/>
        <w:rPr>
          <w:rFonts w:ascii="Traditional Arabic" w:eastAsia="Dotum" w:hAnsi="Traditional Arabic" w:cs="Traditional Arabic"/>
          <w:sz w:val="36"/>
          <w:szCs w:val="36"/>
          <w:rtl/>
        </w:rPr>
      </w:pPr>
      <w:r w:rsidRPr="00FD2571">
        <w:rPr>
          <w:rFonts w:ascii="Traditional Arabic" w:eastAsia="Dotum" w:hAnsi="Traditional Arabic" w:cs="Traditional Arabic"/>
          <w:sz w:val="36"/>
          <w:szCs w:val="36"/>
          <w:rtl/>
        </w:rPr>
        <w:t xml:space="preserve"> و</w:t>
      </w:r>
      <w:r w:rsidR="009D311E">
        <w:rPr>
          <w:rFonts w:ascii="Traditional Arabic" w:eastAsia="Dotum" w:hAnsi="Traditional Arabic" w:cs="Traditional Arabic" w:hint="cs"/>
          <w:sz w:val="36"/>
          <w:szCs w:val="36"/>
          <w:rtl/>
        </w:rPr>
        <w:t>يجدر الإشارة إلى أنّ</w:t>
      </w:r>
      <w:r w:rsidRPr="00FD2571">
        <w:rPr>
          <w:rFonts w:ascii="Traditional Arabic" w:eastAsia="Dotum" w:hAnsi="Traditional Arabic" w:cs="Traditional Arabic"/>
          <w:sz w:val="36"/>
          <w:szCs w:val="36"/>
          <w:rtl/>
        </w:rPr>
        <w:t xml:space="preserve"> هذه الدراسة لا تتطرّق إلى التراكيب والأساليب والتّعبيرات الأجنبية المتسرّبة إلى اللغة العربية  المعاصرة، كما لا تقوم بالتطبيق العملي على غير جريدة الأهرام من الجرائد والصحف العربية، ولا يتقي</w:t>
      </w:r>
      <w:r w:rsidR="009D311E">
        <w:rPr>
          <w:rFonts w:ascii="Traditional Arabic" w:eastAsia="Dotum" w:hAnsi="Traditional Arabic" w:cs="Traditional Arabic" w:hint="cs"/>
          <w:sz w:val="36"/>
          <w:szCs w:val="36"/>
          <w:rtl/>
        </w:rPr>
        <w:t>ّ</w:t>
      </w:r>
      <w:r w:rsidRPr="00FD2571">
        <w:rPr>
          <w:rFonts w:ascii="Traditional Arabic" w:eastAsia="Dotum" w:hAnsi="Traditional Arabic" w:cs="Traditional Arabic"/>
          <w:sz w:val="36"/>
          <w:szCs w:val="36"/>
          <w:rtl/>
        </w:rPr>
        <w:t>د بأعداد م</w:t>
      </w:r>
      <w:r w:rsidR="009D311E">
        <w:rPr>
          <w:rFonts w:ascii="Traditional Arabic" w:eastAsia="Dotum" w:hAnsi="Traditional Arabic" w:cs="Traditional Arabic" w:hint="cs"/>
          <w:sz w:val="36"/>
          <w:szCs w:val="36"/>
          <w:rtl/>
        </w:rPr>
        <w:t>ُ</w:t>
      </w:r>
      <w:r w:rsidRPr="00FD2571">
        <w:rPr>
          <w:rFonts w:ascii="Traditional Arabic" w:eastAsia="Dotum" w:hAnsi="Traditional Arabic" w:cs="Traditional Arabic"/>
          <w:sz w:val="36"/>
          <w:szCs w:val="36"/>
          <w:rtl/>
        </w:rPr>
        <w:t>عي</w:t>
      </w:r>
      <w:r w:rsidR="009D311E">
        <w:rPr>
          <w:rFonts w:ascii="Traditional Arabic" w:eastAsia="Dotum" w:hAnsi="Traditional Arabic" w:cs="Traditional Arabic" w:hint="cs"/>
          <w:sz w:val="36"/>
          <w:szCs w:val="36"/>
          <w:rtl/>
        </w:rPr>
        <w:t>ّ</w:t>
      </w:r>
      <w:r w:rsidRPr="00FD2571">
        <w:rPr>
          <w:rFonts w:ascii="Traditional Arabic" w:eastAsia="Dotum" w:hAnsi="Traditional Arabic" w:cs="Traditional Arabic"/>
          <w:sz w:val="36"/>
          <w:szCs w:val="36"/>
          <w:rtl/>
        </w:rPr>
        <w:t>ن</w:t>
      </w:r>
      <w:r w:rsidR="009D311E">
        <w:rPr>
          <w:rFonts w:ascii="Traditional Arabic" w:eastAsia="Dotum" w:hAnsi="Traditional Arabic" w:cs="Traditional Arabic" w:hint="cs"/>
          <w:sz w:val="36"/>
          <w:szCs w:val="36"/>
          <w:rtl/>
        </w:rPr>
        <w:t>َ</w:t>
      </w:r>
      <w:r w:rsidRPr="00FD2571">
        <w:rPr>
          <w:rFonts w:ascii="Traditional Arabic" w:eastAsia="Dotum" w:hAnsi="Traditional Arabic" w:cs="Traditional Arabic"/>
          <w:sz w:val="36"/>
          <w:szCs w:val="36"/>
          <w:rtl/>
        </w:rPr>
        <w:t xml:space="preserve">ة من جريدة الأهرام أو الألفاظ المحددة دون الأخرى، بل يختار الباحث عدد من الألفاظ </w:t>
      </w:r>
      <w:r w:rsidRPr="00FD2571">
        <w:rPr>
          <w:rFonts w:ascii="Traditional Arabic" w:eastAsia="Dotum" w:hAnsi="Traditional Arabic" w:cs="Traditional Arabic"/>
          <w:sz w:val="36"/>
          <w:szCs w:val="36"/>
          <w:rtl/>
        </w:rPr>
        <w:lastRenderedPageBreak/>
        <w:t xml:space="preserve">الأجنبيّة الواردة في </w:t>
      </w:r>
      <w:r w:rsidR="009D311E">
        <w:rPr>
          <w:rFonts w:ascii="Traditional Arabic" w:eastAsia="Dotum" w:hAnsi="Traditional Arabic" w:cs="Traditional Arabic" w:hint="cs"/>
          <w:sz w:val="36"/>
          <w:szCs w:val="36"/>
          <w:rtl/>
        </w:rPr>
        <w:t>الأعداد</w:t>
      </w:r>
      <w:r w:rsidRPr="00FD2571">
        <w:rPr>
          <w:rFonts w:ascii="Traditional Arabic" w:eastAsia="Dotum" w:hAnsi="Traditional Arabic" w:cs="Traditional Arabic"/>
          <w:sz w:val="36"/>
          <w:szCs w:val="36"/>
          <w:rtl/>
        </w:rPr>
        <w:t xml:space="preserve"> التي وقعت عليها اختياره بشكل عشوائي</w:t>
      </w:r>
    </w:p>
    <w:p w:rsidR="005E03E7" w:rsidRDefault="005E03E7" w:rsidP="005E03E7">
      <w:pPr>
        <w:spacing w:after="0" w:line="240" w:lineRule="auto"/>
        <w:rPr>
          <w:rFonts w:ascii="Traditional Arabic" w:hAnsi="Traditional Arabic" w:cs="Traditional Arabic"/>
          <w:b/>
          <w:bCs/>
          <w:sz w:val="36"/>
          <w:szCs w:val="36"/>
          <w:rtl/>
        </w:rPr>
      </w:pPr>
    </w:p>
    <w:p w:rsidR="00E0390C" w:rsidRDefault="00E0390C">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C74DE7" w:rsidRDefault="00C74DE7" w:rsidP="00E0390C">
      <w:pPr>
        <w:spacing w:after="0" w:line="240" w:lineRule="auto"/>
        <w:rPr>
          <w:rFonts w:ascii="Traditional Arabic" w:eastAsia="Dotum" w:hAnsi="Traditional Arabic" w:cs="Traditional Arabic"/>
          <w:sz w:val="36"/>
          <w:szCs w:val="36"/>
          <w:rtl/>
        </w:rPr>
      </w:pPr>
      <w:r w:rsidRPr="00FD2571">
        <w:rPr>
          <w:rFonts w:ascii="Traditional Arabic" w:hAnsi="Traditional Arabic" w:cs="Traditional Arabic"/>
          <w:b/>
          <w:bCs/>
          <w:sz w:val="36"/>
          <w:szCs w:val="36"/>
          <w:rtl/>
        </w:rPr>
        <w:lastRenderedPageBreak/>
        <w:t>مصطلحات البحث:</w:t>
      </w:r>
    </w:p>
    <w:p w:rsidR="00833B79" w:rsidRPr="003E5E62" w:rsidRDefault="00833B79" w:rsidP="00E0390C">
      <w:pPr>
        <w:spacing w:after="0" w:line="240" w:lineRule="auto"/>
        <w:jc w:val="both"/>
        <w:rPr>
          <w:rFonts w:ascii="Traditional Arabic" w:hAnsi="Traditional Arabic" w:cs="Traditional Arabic"/>
          <w:sz w:val="36"/>
          <w:szCs w:val="36"/>
          <w:rtl/>
        </w:rPr>
      </w:pPr>
      <w:r w:rsidRPr="009D311E">
        <w:rPr>
          <w:rFonts w:ascii="Traditional Arabic" w:hAnsi="Traditional Arabic" w:cs="Traditional Arabic" w:hint="cs"/>
          <w:b/>
          <w:bCs/>
          <w:sz w:val="36"/>
          <w:szCs w:val="36"/>
          <w:rtl/>
        </w:rPr>
        <w:t>جريدة</w:t>
      </w:r>
      <w:r w:rsidRPr="009D311E">
        <w:rPr>
          <w:rFonts w:ascii="Traditional Arabic" w:hAnsi="Traditional Arabic" w:cs="Traditional Arabic"/>
          <w:b/>
          <w:bCs/>
          <w:sz w:val="36"/>
          <w:szCs w:val="36"/>
          <w:rtl/>
        </w:rPr>
        <w:t xml:space="preserve"> </w:t>
      </w:r>
      <w:r w:rsidRPr="009D311E">
        <w:rPr>
          <w:rFonts w:ascii="Traditional Arabic" w:hAnsi="Traditional Arabic" w:cs="Traditional Arabic" w:hint="cs"/>
          <w:b/>
          <w:bCs/>
          <w:sz w:val="36"/>
          <w:szCs w:val="36"/>
          <w:rtl/>
        </w:rPr>
        <w:t>الأهرام</w:t>
      </w:r>
      <w:r w:rsidR="009D311E">
        <w:rPr>
          <w:rFonts w:ascii="Traditional Arabic" w:hAnsi="Traditional Arabic" w:cs="Traditional Arabic" w:hint="cs"/>
          <w:sz w:val="36"/>
          <w:szCs w:val="36"/>
          <w:rtl/>
        </w:rPr>
        <w:t>:</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هي</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صحيفة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قومية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مصرية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ت</w:t>
      </w:r>
      <w:r>
        <w:rPr>
          <w:rFonts w:ascii="Traditional Arabic" w:hAnsi="Traditional Arabic" w:cs="Traditional Arabic" w:hint="cs"/>
          <w:sz w:val="36"/>
          <w:szCs w:val="36"/>
          <w:rtl/>
        </w:rPr>
        <w:t>مّ تأسيسها</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في</w:t>
      </w:r>
      <w:r w:rsidRPr="003E5E62">
        <w:rPr>
          <w:rFonts w:ascii="Traditional Arabic" w:hAnsi="Traditional Arabic" w:cs="Traditional Arabic"/>
          <w:sz w:val="36"/>
          <w:szCs w:val="36"/>
          <w:rtl/>
        </w:rPr>
        <w:t xml:space="preserve"> </w:t>
      </w:r>
      <w:r w:rsidRPr="00F612A0">
        <w:rPr>
          <w:rFonts w:ascii="Traditional Arabic" w:hAnsi="Traditional Arabic" w:cs="Traditional Arabic"/>
          <w:sz w:val="28"/>
          <w:szCs w:val="28"/>
          <w:rtl/>
        </w:rPr>
        <w:t>27</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ديسمبر</w:t>
      </w:r>
      <w:r w:rsidRPr="003E5E62">
        <w:rPr>
          <w:rFonts w:ascii="Traditional Arabic" w:hAnsi="Traditional Arabic" w:cs="Traditional Arabic"/>
          <w:sz w:val="36"/>
          <w:szCs w:val="36"/>
          <w:rtl/>
        </w:rPr>
        <w:t xml:space="preserve"> </w:t>
      </w:r>
      <w:r w:rsidRPr="00F612A0">
        <w:rPr>
          <w:rFonts w:ascii="Traditional Arabic" w:hAnsi="Traditional Arabic" w:cs="Traditional Arabic"/>
          <w:sz w:val="28"/>
          <w:szCs w:val="28"/>
          <w:rtl/>
        </w:rPr>
        <w:t>1875</w:t>
      </w:r>
      <w:r>
        <w:rPr>
          <w:rFonts w:ascii="Traditional Arabic" w:hAnsi="Traditional Arabic" w:cs="Traditional Arabic" w:hint="cs"/>
          <w:sz w:val="36"/>
          <w:szCs w:val="36"/>
          <w:rtl/>
        </w:rPr>
        <w:t>م</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على</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يد</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الأخوين</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بشارة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وسليم</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تقلا،</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وصدر</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العدد</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الأول</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في</w:t>
      </w:r>
      <w:r w:rsidRPr="003E5E62">
        <w:rPr>
          <w:rFonts w:ascii="Traditional Arabic" w:hAnsi="Traditional Arabic" w:cs="Traditional Arabic"/>
          <w:sz w:val="36"/>
          <w:szCs w:val="36"/>
          <w:rtl/>
        </w:rPr>
        <w:t xml:space="preserve"> </w:t>
      </w:r>
      <w:r w:rsidRPr="00F612A0">
        <w:rPr>
          <w:rFonts w:ascii="Traditional Arabic" w:hAnsi="Traditional Arabic" w:cs="Traditional Arabic"/>
          <w:sz w:val="28"/>
          <w:szCs w:val="28"/>
          <w:rtl/>
        </w:rPr>
        <w:t>5</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أغسطس</w:t>
      </w:r>
      <w:r w:rsidRPr="003E5E62">
        <w:rPr>
          <w:rFonts w:ascii="Traditional Arabic" w:hAnsi="Traditional Arabic" w:cs="Traditional Arabic"/>
          <w:sz w:val="36"/>
          <w:szCs w:val="36"/>
          <w:rtl/>
        </w:rPr>
        <w:t xml:space="preserve"> </w:t>
      </w:r>
      <w:r w:rsidRPr="009D311E">
        <w:rPr>
          <w:rFonts w:asciiTheme="majorBidi" w:hAnsiTheme="majorBidi" w:cstheme="majorBidi"/>
          <w:sz w:val="28"/>
          <w:szCs w:val="28"/>
          <w:rtl/>
        </w:rPr>
        <w:t>1876</w:t>
      </w:r>
      <w:r w:rsidRPr="003E5E62">
        <w:rPr>
          <w:rFonts w:ascii="Traditional Arabic" w:hAnsi="Traditional Arabic" w:cs="Traditional Arabic" w:hint="cs"/>
          <w:sz w:val="36"/>
          <w:szCs w:val="36"/>
          <w:rtl/>
        </w:rPr>
        <w:t>،</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في</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المنشية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بالإسكندرية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يرأس</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تحريرها</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حاليا</w:t>
      </w:r>
      <w:r w:rsidR="00C90864">
        <w:rPr>
          <w:rFonts w:ascii="Traditional Arabic" w:hAnsi="Traditional Arabic" w:cs="Traditional Arabic" w:hint="cs"/>
          <w:sz w:val="36"/>
          <w:szCs w:val="36"/>
          <w:rtl/>
        </w:rPr>
        <w:t>ً</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عبد</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العظيم</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حماد</w:t>
      </w:r>
      <w:r>
        <w:rPr>
          <w:rFonts w:ascii="Traditional Arabic" w:hAnsi="Traditional Arabic" w:cs="Traditional Arabic" w:hint="cs"/>
          <w:sz w:val="36"/>
          <w:szCs w:val="36"/>
          <w:rtl/>
        </w:rPr>
        <w:t>،</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كما</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يرأس</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مجلس</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إدارتها</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عبد</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الفتاح</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الجبالي</w:t>
      </w:r>
      <w:r w:rsidRPr="003E5E62">
        <w:rPr>
          <w:rFonts w:ascii="Traditional Arabic" w:hAnsi="Traditional Arabic" w:cs="Traditional Arabic"/>
          <w:sz w:val="36"/>
          <w:szCs w:val="36"/>
          <w:rtl/>
        </w:rPr>
        <w:t>.</w:t>
      </w:r>
    </w:p>
    <w:p w:rsidR="00D907A6" w:rsidRPr="00D907A6" w:rsidRDefault="00833B79" w:rsidP="00C90864">
      <w:pPr>
        <w:spacing w:after="0" w:line="240" w:lineRule="auto"/>
        <w:jc w:val="both"/>
        <w:rPr>
          <w:rFonts w:ascii="Traditional Arabic" w:eastAsia="Dotum" w:hAnsi="Traditional Arabic" w:cs="Traditional Arabic"/>
          <w:b/>
          <w:bCs/>
          <w:sz w:val="36"/>
          <w:szCs w:val="36"/>
          <w:rtl/>
        </w:rPr>
      </w:pPr>
      <w:r w:rsidRPr="003E5E62">
        <w:rPr>
          <w:rFonts w:ascii="Traditional Arabic" w:hAnsi="Traditional Arabic" w:cs="Traditional Arabic" w:hint="cs"/>
          <w:sz w:val="36"/>
          <w:szCs w:val="36"/>
          <w:rtl/>
        </w:rPr>
        <w:t>بدأت</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كجريدة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أسبوعية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بأربع</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صفحات،</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ثم</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تطو</w:t>
      </w:r>
      <w:r w:rsidR="00C90864">
        <w:rPr>
          <w:rFonts w:ascii="Traditional Arabic" w:hAnsi="Traditional Arabic" w:cs="Traditional Arabic" w:hint="cs"/>
          <w:sz w:val="36"/>
          <w:szCs w:val="36"/>
          <w:rtl/>
        </w:rPr>
        <w:t>ّ</w:t>
      </w:r>
      <w:r w:rsidRPr="003E5E62">
        <w:rPr>
          <w:rFonts w:ascii="Traditional Arabic" w:hAnsi="Traditional Arabic" w:cs="Traditional Arabic" w:hint="cs"/>
          <w:sz w:val="36"/>
          <w:szCs w:val="36"/>
          <w:rtl/>
        </w:rPr>
        <w:t>رت</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إلى</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يومية،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تصدر</w:t>
      </w:r>
      <w:r w:rsidRPr="003E5E62">
        <w:rPr>
          <w:rFonts w:ascii="Traditional Arabic" w:hAnsi="Traditional Arabic" w:cs="Traditional Arabic"/>
          <w:sz w:val="36"/>
          <w:szCs w:val="36"/>
          <w:rtl/>
        </w:rPr>
        <w:t xml:space="preserve"> </w:t>
      </w:r>
      <w:r w:rsidR="00C90864">
        <w:rPr>
          <w:rFonts w:ascii="Traditional Arabic" w:hAnsi="Traditional Arabic" w:cs="Traditional Arabic" w:hint="cs"/>
          <w:sz w:val="36"/>
          <w:szCs w:val="36"/>
          <w:rtl/>
        </w:rPr>
        <w:t>جريدة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الأهرام</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حاليا</w:t>
      </w:r>
      <w:r w:rsidR="00C90864">
        <w:rPr>
          <w:rFonts w:ascii="Traditional Arabic" w:hAnsi="Traditional Arabic" w:cs="Traditional Arabic" w:hint="cs"/>
          <w:sz w:val="36"/>
          <w:szCs w:val="36"/>
          <w:rtl/>
        </w:rPr>
        <w:t>ً</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ثلاث</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طبعات</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يومية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محليا</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إلى</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جانب</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طبعة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دولية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تطبع</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يوميا</w:t>
      </w:r>
      <w:r w:rsidR="00C90864">
        <w:rPr>
          <w:rFonts w:ascii="Traditional Arabic" w:hAnsi="Traditional Arabic" w:cs="Traditional Arabic" w:hint="cs"/>
          <w:sz w:val="36"/>
          <w:szCs w:val="36"/>
          <w:rtl/>
        </w:rPr>
        <w:t>ً،</w:t>
      </w:r>
      <w:r w:rsidRPr="003E5E62">
        <w:rPr>
          <w:rFonts w:ascii="Traditional Arabic" w:hAnsi="Traditional Arabic" w:cs="Traditional Arabic"/>
          <w:sz w:val="36"/>
          <w:szCs w:val="36"/>
          <w:rtl/>
        </w:rPr>
        <w:t xml:space="preserve"> </w:t>
      </w:r>
      <w:r w:rsidR="00C90864">
        <w:rPr>
          <w:rFonts w:ascii="Traditional Arabic" w:hAnsi="Traditional Arabic" w:cs="Traditional Arabic" w:hint="cs"/>
          <w:sz w:val="36"/>
          <w:szCs w:val="36"/>
          <w:rtl/>
        </w:rPr>
        <w:t>و</w:t>
      </w:r>
      <w:r w:rsidRPr="003E5E62">
        <w:rPr>
          <w:rFonts w:ascii="Traditional Arabic" w:hAnsi="Traditional Arabic" w:cs="Traditional Arabic" w:hint="cs"/>
          <w:sz w:val="36"/>
          <w:szCs w:val="36"/>
          <w:rtl/>
        </w:rPr>
        <w:t>تنقل</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صفحاتها</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بواسطة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الأقمار</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الصناعية،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في</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لندن</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ونيويورك</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وفرانكفورت،</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وطبعة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عربية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تطبع</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في</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دبي</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والكويت</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وطبعة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إليكترونية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تتيح</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لعشاق</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الأهرام</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متابعته</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في</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أي</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وقت</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ومن</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أي</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مكان</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في</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العالم</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على</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شبكة</w:t>
      </w:r>
      <w:r w:rsidRPr="003E5E62">
        <w:rPr>
          <w:rFonts w:ascii="Traditional Arabic" w:hAnsi="Traditional Arabic" w:cs="Traditional Arabic"/>
          <w:sz w:val="36"/>
          <w:szCs w:val="36"/>
          <w:rtl/>
        </w:rPr>
        <w:t xml:space="preserve"> </w:t>
      </w:r>
      <w:r w:rsidRPr="003E5E62">
        <w:rPr>
          <w:rFonts w:ascii="Traditional Arabic" w:hAnsi="Traditional Arabic" w:cs="Traditional Arabic" w:hint="cs"/>
          <w:sz w:val="36"/>
          <w:szCs w:val="36"/>
          <w:rtl/>
        </w:rPr>
        <w:t>الإنترنت</w:t>
      </w:r>
      <w:r>
        <w:rPr>
          <w:rStyle w:val="FootnoteReference"/>
          <w:rFonts w:ascii="Traditional Arabic" w:hAnsi="Traditional Arabic" w:cs="Traditional Arabic"/>
          <w:sz w:val="36"/>
          <w:szCs w:val="36"/>
          <w:rtl/>
        </w:rPr>
        <w:footnoteReference w:id="2"/>
      </w:r>
      <w:r w:rsidRPr="003E5E62">
        <w:rPr>
          <w:rFonts w:ascii="Traditional Arabic" w:hAnsi="Traditional Arabic" w:cs="Traditional Arabic"/>
          <w:sz w:val="36"/>
          <w:szCs w:val="36"/>
          <w:rtl/>
        </w:rPr>
        <w:t>.</w:t>
      </w:r>
    </w:p>
    <w:p w:rsidR="00C74DE7" w:rsidRPr="00FD2571" w:rsidRDefault="00C74DE7" w:rsidP="00C90864">
      <w:pPr>
        <w:spacing w:after="0" w:line="240" w:lineRule="auto"/>
        <w:ind w:left="57"/>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lastRenderedPageBreak/>
        <w:t>العولمة</w:t>
      </w:r>
      <w:r w:rsidR="00C90864">
        <w:rPr>
          <w:rFonts w:ascii="Traditional Arabic" w:hAnsi="Traditional Arabic" w:cs="Traditional Arabic"/>
          <w:sz w:val="36"/>
          <w:szCs w:val="36"/>
          <w:rtl/>
        </w:rPr>
        <w:t>:</w:t>
      </w:r>
      <w:r w:rsidR="00C90864">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مصطلح جديد في اللغة العربية وهو مترجم قطعاً لكلمة </w:t>
      </w:r>
      <w:r w:rsidRPr="00C90864">
        <w:rPr>
          <w:rFonts w:asciiTheme="majorBidi" w:hAnsiTheme="majorBidi" w:cstheme="majorBidi"/>
          <w:sz w:val="28"/>
          <w:szCs w:val="28"/>
        </w:rPr>
        <w:t>Globalization</w:t>
      </w:r>
      <w:r w:rsidRPr="00C90864">
        <w:rPr>
          <w:rFonts w:asciiTheme="majorBidi" w:hAnsiTheme="majorBidi" w:cstheme="majorBidi"/>
          <w:sz w:val="28"/>
          <w:szCs w:val="28"/>
          <w:rtl/>
        </w:rPr>
        <w:t>.</w:t>
      </w:r>
    </w:p>
    <w:p w:rsidR="00C74DE7" w:rsidRPr="00FD2571" w:rsidRDefault="00C74DE7" w:rsidP="00A77D9F">
      <w:pPr>
        <w:spacing w:after="0" w:line="240" w:lineRule="auto"/>
        <w:ind w:left="57"/>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العولمة اللغوية</w:t>
      </w:r>
      <w:r w:rsidRPr="00FD2571">
        <w:rPr>
          <w:rFonts w:ascii="Traditional Arabic" w:hAnsi="Traditional Arabic" w:cs="Traditional Arabic"/>
          <w:sz w:val="36"/>
          <w:szCs w:val="36"/>
          <w:rtl/>
        </w:rPr>
        <w:t>: هي عملية جعل لغة الأمم المتحضرة لغة عالمية مهيمنة في مختلف نواحي الحياة في العالم، وتضمّ في طيّاتها تهميش بقية لغات العالم والتأثير فيها، وطمس بعضها من الخريطة الحضارية والثقافية</w:t>
      </w:r>
      <w:r w:rsidRPr="00FD2571">
        <w:rPr>
          <w:rStyle w:val="FootnoteReference"/>
          <w:rFonts w:ascii="Traditional Arabic" w:hAnsi="Traditional Arabic" w:cs="Traditional Arabic"/>
          <w:sz w:val="36"/>
          <w:szCs w:val="36"/>
          <w:rtl/>
        </w:rPr>
        <w:footnoteReference w:id="3"/>
      </w:r>
      <w:r w:rsidRPr="00FD2571">
        <w:rPr>
          <w:rFonts w:ascii="Traditional Arabic" w:hAnsi="Traditional Arabic" w:cs="Traditional Arabic"/>
          <w:sz w:val="36"/>
          <w:szCs w:val="36"/>
          <w:rtl/>
        </w:rPr>
        <w:t>.</w:t>
      </w:r>
    </w:p>
    <w:p w:rsidR="00C74DE7" w:rsidRPr="00FD2571" w:rsidRDefault="00C74DE7" w:rsidP="00A77D9F">
      <w:pPr>
        <w:spacing w:after="0" w:line="240" w:lineRule="auto"/>
        <w:ind w:left="57"/>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اقتراض معاني الألفاظ والتراكيب الأجنبية بالترجمة: </w:t>
      </w:r>
      <w:r w:rsidRPr="00FD2571">
        <w:rPr>
          <w:rFonts w:ascii="Traditional Arabic" w:hAnsi="Traditional Arabic" w:cs="Traditional Arabic"/>
          <w:sz w:val="36"/>
          <w:szCs w:val="36"/>
          <w:rtl/>
        </w:rPr>
        <w:t>هي</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 xml:space="preserve">عبارة عن نقل الألفاظ أو الأفكار الأعجمية إلى العربية باستخدام الألفاظ التي تدل على معنى هذه الألفاظ أو الأفكار، مثل نقل </w:t>
      </w:r>
      <w:r w:rsidRPr="00FD2571">
        <w:rPr>
          <w:rFonts w:ascii="Traditional Arabic" w:hAnsi="Traditional Arabic" w:cs="Traditional Arabic"/>
          <w:sz w:val="36"/>
          <w:szCs w:val="36"/>
          <w:rtl/>
        </w:rPr>
        <w:lastRenderedPageBreak/>
        <w:t xml:space="preserve">لفظ </w:t>
      </w:r>
      <w:r w:rsidRPr="00A77D9F">
        <w:rPr>
          <w:rFonts w:asciiTheme="majorBidi" w:hAnsiTheme="majorBidi" w:cstheme="majorBidi"/>
          <w:sz w:val="28"/>
          <w:szCs w:val="28"/>
          <w:rtl/>
        </w:rPr>
        <w:t>(</w:t>
      </w:r>
      <w:r w:rsidRPr="00A77D9F">
        <w:rPr>
          <w:rFonts w:asciiTheme="majorBidi" w:hAnsiTheme="majorBidi" w:cstheme="majorBidi"/>
          <w:sz w:val="28"/>
          <w:szCs w:val="28"/>
        </w:rPr>
        <w:t>Abnegation</w:t>
      </w:r>
      <w:r w:rsidRPr="00A77D9F">
        <w:rPr>
          <w:rFonts w:asciiTheme="majorBidi" w:hAnsiTheme="majorBidi" w:cstheme="majorBidi"/>
          <w:sz w:val="28"/>
          <w:szCs w:val="28"/>
          <w:rtl/>
        </w:rPr>
        <w:t>)</w:t>
      </w:r>
      <w:r w:rsidRPr="00FD2571">
        <w:rPr>
          <w:rFonts w:ascii="Traditional Arabic" w:hAnsi="Traditional Arabic" w:cs="Traditional Arabic"/>
          <w:sz w:val="36"/>
          <w:szCs w:val="36"/>
          <w:rtl/>
        </w:rPr>
        <w:t xml:space="preserve"> إلى العربية باستخدام كلمة "إنكار الذات"</w:t>
      </w:r>
      <w:r w:rsidR="00386CAC">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
      </w:r>
    </w:p>
    <w:p w:rsidR="00C74DE7" w:rsidRPr="00FD2571" w:rsidRDefault="00C74DE7" w:rsidP="00030DDE">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الاشتقاق:</w:t>
      </w:r>
      <w:r w:rsidRPr="00FD2571">
        <w:rPr>
          <w:rFonts w:ascii="Traditional Arabic" w:hAnsi="Traditional Arabic" w:cs="Traditional Arabic"/>
          <w:sz w:val="36"/>
          <w:szCs w:val="36"/>
          <w:rtl/>
        </w:rPr>
        <w:t xml:space="preserve"> هو عمليّة استخراج كلمة عربيّة عن أصل عربي فصيح .</w:t>
      </w:r>
      <w:r w:rsidRPr="00FD2571">
        <w:rPr>
          <w:rStyle w:val="FootnoteReference"/>
          <w:rFonts w:ascii="Traditional Arabic" w:hAnsi="Traditional Arabic" w:cs="Traditional Arabic"/>
          <w:sz w:val="36"/>
          <w:szCs w:val="36"/>
          <w:rtl/>
        </w:rPr>
        <w:footnoteReference w:id="5"/>
      </w:r>
    </w:p>
    <w:p w:rsidR="00C74DE7" w:rsidRPr="00FD2571" w:rsidRDefault="00C74DE7" w:rsidP="00030DDE">
      <w:pPr>
        <w:spacing w:after="0" w:line="240" w:lineRule="auto"/>
        <w:ind w:left="57"/>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الاقتراض</w:t>
      </w:r>
      <w:r w:rsidRPr="00FD2571">
        <w:rPr>
          <w:rFonts w:ascii="Traditional Arabic" w:hAnsi="Traditional Arabic" w:cs="Traditional Arabic"/>
          <w:sz w:val="36"/>
          <w:szCs w:val="36"/>
          <w:rtl/>
        </w:rPr>
        <w:t>:  هو استعارة كلمة أو كلمات من لغة إلى لغة أخرى في أثناء الكلام أو الكتابة</w:t>
      </w:r>
      <w:r w:rsidRPr="00FD2571">
        <w:rPr>
          <w:rStyle w:val="FootnoteReference"/>
          <w:rFonts w:ascii="Traditional Arabic" w:hAnsi="Traditional Arabic" w:cs="Traditional Arabic"/>
          <w:sz w:val="36"/>
          <w:szCs w:val="36"/>
          <w:rtl/>
        </w:rPr>
        <w:footnoteReference w:id="6"/>
      </w:r>
      <w:r w:rsidRPr="00FD2571">
        <w:rPr>
          <w:rFonts w:ascii="Traditional Arabic" w:hAnsi="Traditional Arabic" w:cs="Traditional Arabic"/>
          <w:sz w:val="36"/>
          <w:szCs w:val="36"/>
          <w:rtl/>
        </w:rPr>
        <w:t>.</w:t>
      </w:r>
    </w:p>
    <w:p w:rsidR="00C74DE7" w:rsidRPr="00FD2571" w:rsidRDefault="00C74DE7" w:rsidP="00030DDE">
      <w:pPr>
        <w:spacing w:after="0" w:line="240" w:lineRule="auto"/>
        <w:ind w:left="57"/>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lastRenderedPageBreak/>
        <w:t>التعريب</w:t>
      </w:r>
      <w:r w:rsidR="00842C2A" w:rsidRPr="00FD2571">
        <w:rPr>
          <w:rFonts w:ascii="Traditional Arabic" w:hAnsi="Traditional Arabic" w:cs="Traditional Arabic"/>
          <w:sz w:val="36"/>
          <w:szCs w:val="36"/>
          <w:rtl/>
        </w:rPr>
        <w:t>: هو</w:t>
      </w:r>
      <w:r w:rsidRPr="00FD2571">
        <w:rPr>
          <w:rFonts w:ascii="Traditional Arabic" w:hAnsi="Traditional Arabic" w:cs="Traditional Arabic"/>
          <w:sz w:val="36"/>
          <w:szCs w:val="36"/>
          <w:rtl/>
        </w:rPr>
        <w:t xml:space="preserve"> إدخال كلمة أجنبية في اللغة العربية بعد إعطائها خصائص صوتية تتناسب مع هذه اللغة</w:t>
      </w:r>
      <w:r w:rsidRPr="00FD2571">
        <w:rPr>
          <w:rStyle w:val="FootnoteReference"/>
          <w:rFonts w:ascii="Traditional Arabic" w:hAnsi="Traditional Arabic" w:cs="Traditional Arabic"/>
          <w:sz w:val="36"/>
          <w:szCs w:val="36"/>
          <w:rtl/>
        </w:rPr>
        <w:footnoteReference w:id="7"/>
      </w:r>
      <w:r w:rsidRPr="00FD2571">
        <w:rPr>
          <w:rFonts w:ascii="Traditional Arabic" w:hAnsi="Traditional Arabic" w:cs="Traditional Arabic"/>
          <w:sz w:val="36"/>
          <w:szCs w:val="36"/>
          <w:rtl/>
        </w:rPr>
        <w:t>، أو نقل الألفاظ والأساليب</w:t>
      </w:r>
      <w:r w:rsidR="00842C2A" w:rsidRPr="00FD2571">
        <w:rPr>
          <w:rFonts w:ascii="Traditional Arabic" w:hAnsi="Traditional Arabic" w:cs="Traditional Arabic"/>
          <w:sz w:val="36"/>
          <w:szCs w:val="36"/>
          <w:rtl/>
        </w:rPr>
        <w:t xml:space="preserve"> الأعجمية إلى اللغة العربية</w:t>
      </w:r>
      <w:r w:rsidRPr="00FD2571">
        <w:rPr>
          <w:rFonts w:ascii="Traditional Arabic" w:hAnsi="Traditional Arabic" w:cs="Traditional Arabic"/>
          <w:sz w:val="36"/>
          <w:szCs w:val="36"/>
          <w:rtl/>
        </w:rPr>
        <w:t>، وهو عمل اصطلاحي يستخدم في إيجاد مقابلات عرب</w:t>
      </w:r>
      <w:r w:rsidR="00030DDE">
        <w:rPr>
          <w:rFonts w:ascii="Traditional Arabic" w:hAnsi="Traditional Arabic" w:cs="Traditional Arabic"/>
          <w:sz w:val="36"/>
          <w:szCs w:val="36"/>
          <w:rtl/>
        </w:rPr>
        <w:t xml:space="preserve">ية لألفاظ </w:t>
      </w:r>
      <w:r w:rsidRPr="00FD2571">
        <w:rPr>
          <w:rFonts w:ascii="Traditional Arabic" w:hAnsi="Traditional Arabic" w:cs="Traditional Arabic"/>
          <w:sz w:val="36"/>
          <w:szCs w:val="36"/>
          <w:rtl/>
        </w:rPr>
        <w:t>أجنبية</w:t>
      </w:r>
      <w:r w:rsidR="00842C2A"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8"/>
      </w:r>
    </w:p>
    <w:p w:rsidR="00C74DE7" w:rsidRPr="00FD2571" w:rsidRDefault="00C74DE7" w:rsidP="00030DDE">
      <w:pPr>
        <w:spacing w:after="0" w:line="240" w:lineRule="auto"/>
        <w:ind w:left="57"/>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الدخيل</w:t>
      </w:r>
      <w:r w:rsidRPr="00FD2571">
        <w:rPr>
          <w:rFonts w:ascii="Traditional Arabic" w:hAnsi="Traditional Arabic" w:cs="Traditional Arabic"/>
          <w:sz w:val="36"/>
          <w:szCs w:val="36"/>
          <w:rtl/>
        </w:rPr>
        <w:t>: هو لفظ أجنبي دخل العربية بلفظه، أو بتحريف طفيف في نطقه وهو مستخدم في اللغة العربية بشكله وقالبه دون أن يشتقّ م</w:t>
      </w:r>
      <w:r w:rsidR="00030DDE">
        <w:rPr>
          <w:rFonts w:ascii="Traditional Arabic" w:hAnsi="Traditional Arabic" w:cs="Traditional Arabic"/>
          <w:sz w:val="36"/>
          <w:szCs w:val="36"/>
          <w:rtl/>
        </w:rPr>
        <w:t>نه لمخالفته الأوزان العربية مثل</w:t>
      </w:r>
      <w:r w:rsidRPr="00FD2571">
        <w:rPr>
          <w:rFonts w:ascii="Traditional Arabic" w:hAnsi="Traditional Arabic" w:cs="Traditional Arabic"/>
          <w:sz w:val="36"/>
          <w:szCs w:val="36"/>
          <w:rtl/>
        </w:rPr>
        <w:t>: ( ديناميكي)</w:t>
      </w:r>
      <w:r w:rsidRPr="00FD2571">
        <w:rPr>
          <w:rStyle w:val="FootnoteReference"/>
          <w:rFonts w:ascii="Traditional Arabic" w:hAnsi="Traditional Arabic" w:cs="Traditional Arabic"/>
          <w:sz w:val="36"/>
          <w:szCs w:val="36"/>
          <w:rtl/>
        </w:rPr>
        <w:footnoteReference w:id="9"/>
      </w:r>
      <w:r w:rsidRPr="00FD2571">
        <w:rPr>
          <w:rFonts w:ascii="Traditional Arabic" w:hAnsi="Traditional Arabic" w:cs="Traditional Arabic"/>
          <w:sz w:val="36"/>
          <w:szCs w:val="36"/>
          <w:rtl/>
        </w:rPr>
        <w:t>.</w:t>
      </w:r>
      <w:r w:rsidR="00030DDE">
        <w:rPr>
          <w:rFonts w:ascii="Traditional Arabic" w:hAnsi="Traditional Arabic" w:cs="Traditional Arabic" w:hint="cs"/>
          <w:sz w:val="36"/>
          <w:szCs w:val="36"/>
          <w:rtl/>
        </w:rPr>
        <w:t xml:space="preserve"> </w:t>
      </w:r>
      <w:r w:rsidR="00030DDE">
        <w:rPr>
          <w:rFonts w:ascii="Traditional Arabic" w:hAnsi="Traditional Arabic" w:cs="Traditional Arabic"/>
          <w:sz w:val="36"/>
          <w:szCs w:val="36"/>
          <w:rtl/>
        </w:rPr>
        <w:t xml:space="preserve">وقد يقصد </w:t>
      </w:r>
      <w:r w:rsidR="00030DDE">
        <w:rPr>
          <w:rFonts w:ascii="Traditional Arabic" w:hAnsi="Traditional Arabic" w:cs="Traditional Arabic"/>
          <w:sz w:val="36"/>
          <w:szCs w:val="36"/>
          <w:rtl/>
        </w:rPr>
        <w:lastRenderedPageBreak/>
        <w:t xml:space="preserve">"بكلمة الدخيل" </w:t>
      </w:r>
      <w:r w:rsidRPr="00FD2571">
        <w:rPr>
          <w:rFonts w:ascii="Traditional Arabic" w:hAnsi="Traditional Arabic" w:cs="Traditional Arabic"/>
          <w:sz w:val="36"/>
          <w:szCs w:val="36"/>
          <w:rtl/>
        </w:rPr>
        <w:t>بإعطاء الكلمة العربية معنى غير مألوف مثل إعطاء مصطلح "الطابق الأول"(</w:t>
      </w:r>
      <w:r w:rsidR="00030DDE" w:rsidRPr="00030DDE">
        <w:rPr>
          <w:rFonts w:asciiTheme="majorBidi" w:hAnsiTheme="majorBidi" w:cstheme="majorBidi"/>
          <w:sz w:val="28"/>
          <w:szCs w:val="28"/>
        </w:rPr>
        <w:t>(</w:t>
      </w:r>
      <w:r w:rsidRPr="00030DDE">
        <w:rPr>
          <w:rFonts w:asciiTheme="majorBidi" w:hAnsiTheme="majorBidi" w:cstheme="majorBidi"/>
          <w:sz w:val="28"/>
          <w:szCs w:val="28"/>
        </w:rPr>
        <w:t>Firse floor</w:t>
      </w:r>
      <w:r w:rsidRPr="00FD2571">
        <w:rPr>
          <w:rFonts w:ascii="Traditional Arabic" w:hAnsi="Traditional Arabic" w:cs="Traditional Arabic"/>
          <w:sz w:val="36"/>
          <w:szCs w:val="36"/>
          <w:rtl/>
        </w:rPr>
        <w:t xml:space="preserve"> معنى "الطابق الأرضي". </w:t>
      </w:r>
    </w:p>
    <w:p w:rsidR="00C74DE7" w:rsidRDefault="00C74DE7" w:rsidP="00030DDE">
      <w:pPr>
        <w:spacing w:after="0" w:line="240" w:lineRule="auto"/>
        <w:ind w:left="57"/>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التوليد: </w:t>
      </w:r>
      <w:r w:rsidRPr="00FD2571">
        <w:rPr>
          <w:rFonts w:ascii="Traditional Arabic" w:hAnsi="Traditional Arabic" w:cs="Traditional Arabic"/>
          <w:sz w:val="36"/>
          <w:szCs w:val="36"/>
          <w:rtl/>
        </w:rPr>
        <w:t>هو ابتكار كلمة جديدة غير موجودة في اللغة القديمة، ولا في اللغة الحديثة</w:t>
      </w:r>
      <w:r w:rsidRPr="00FD2571">
        <w:rPr>
          <w:rStyle w:val="FootnoteReference"/>
          <w:rFonts w:ascii="Traditional Arabic" w:hAnsi="Traditional Arabic" w:cs="Traditional Arabic"/>
          <w:sz w:val="36"/>
          <w:szCs w:val="36"/>
          <w:rtl/>
        </w:rPr>
        <w:footnoteReference w:id="10"/>
      </w:r>
      <w:r w:rsidRPr="00FD2571">
        <w:rPr>
          <w:rFonts w:ascii="Traditional Arabic" w:hAnsi="Traditional Arabic" w:cs="Traditional Arabic"/>
          <w:b/>
          <w:bCs/>
          <w:sz w:val="36"/>
          <w:szCs w:val="36"/>
          <w:rtl/>
        </w:rPr>
        <w:t>.</w:t>
      </w:r>
    </w:p>
    <w:p w:rsidR="00995E3B" w:rsidRPr="00FD2571" w:rsidRDefault="00995E3B" w:rsidP="006C60A6">
      <w:pPr>
        <w:spacing w:after="0" w:line="240" w:lineRule="auto"/>
        <w:ind w:left="57" w:firstLine="576"/>
        <w:jc w:val="both"/>
        <w:rPr>
          <w:rFonts w:ascii="Traditional Arabic" w:hAnsi="Traditional Arabic" w:cs="Traditional Arabic"/>
          <w:b/>
          <w:bCs/>
          <w:sz w:val="36"/>
          <w:szCs w:val="36"/>
          <w:rtl/>
        </w:rPr>
      </w:pPr>
    </w:p>
    <w:p w:rsidR="00C74DE7" w:rsidRPr="00FD2571" w:rsidRDefault="00C74DE7" w:rsidP="006C60A6">
      <w:pPr>
        <w:bidi w:val="0"/>
        <w:spacing w:after="0" w:line="240" w:lineRule="auto"/>
        <w:ind w:firstLine="578"/>
        <w:jc w:val="right"/>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منهج البحث:</w:t>
      </w:r>
    </w:p>
    <w:p w:rsidR="00C74DE7" w:rsidRPr="00FD2571" w:rsidRDefault="00C74DE7" w:rsidP="00030DDE">
      <w:pPr>
        <w:spacing w:after="0" w:line="240" w:lineRule="auto"/>
        <w:ind w:firstLine="578"/>
        <w:jc w:val="both"/>
        <w:rPr>
          <w:rFonts w:ascii="Traditional Arabic" w:eastAsia="Dotum" w:hAnsi="Traditional Arabic" w:cs="Traditional Arabic"/>
          <w:sz w:val="36"/>
          <w:szCs w:val="36"/>
          <w:rtl/>
        </w:rPr>
      </w:pPr>
      <w:r w:rsidRPr="00FD2571">
        <w:rPr>
          <w:rFonts w:ascii="Traditional Arabic" w:hAnsi="Traditional Arabic" w:cs="Traditional Arabic"/>
          <w:sz w:val="36"/>
          <w:szCs w:val="36"/>
          <w:rtl/>
        </w:rPr>
        <w:t xml:space="preserve">ومن المهم منذ </w:t>
      </w:r>
      <w:r w:rsidR="00030DDE">
        <w:rPr>
          <w:rFonts w:ascii="Traditional Arabic" w:hAnsi="Traditional Arabic" w:cs="Traditional Arabic"/>
          <w:sz w:val="36"/>
          <w:szCs w:val="36"/>
          <w:rtl/>
        </w:rPr>
        <w:t>البداية أن يُحدد الباحث المنهج العلمي ال</w:t>
      </w:r>
      <w:r w:rsidR="00030DDE">
        <w:rPr>
          <w:rFonts w:ascii="Traditional Arabic" w:hAnsi="Traditional Arabic" w:cs="Traditional Arabic" w:hint="cs"/>
          <w:sz w:val="36"/>
          <w:szCs w:val="36"/>
          <w:rtl/>
        </w:rPr>
        <w:t>ذي</w:t>
      </w:r>
      <w:r w:rsidRPr="00FD2571">
        <w:rPr>
          <w:rFonts w:ascii="Traditional Arabic" w:hAnsi="Traditional Arabic" w:cs="Traditional Arabic"/>
          <w:sz w:val="36"/>
          <w:szCs w:val="36"/>
          <w:rtl/>
        </w:rPr>
        <w:t xml:space="preserve"> </w:t>
      </w:r>
      <w:r w:rsidR="00030DDE">
        <w:rPr>
          <w:rFonts w:ascii="Traditional Arabic" w:hAnsi="Traditional Arabic" w:cs="Traditional Arabic" w:hint="cs"/>
          <w:sz w:val="36"/>
          <w:szCs w:val="36"/>
          <w:rtl/>
        </w:rPr>
        <w:t>يتبعه</w:t>
      </w:r>
      <w:r w:rsidRPr="00FD2571">
        <w:rPr>
          <w:rFonts w:ascii="Traditional Arabic" w:hAnsi="Traditional Arabic" w:cs="Traditional Arabic"/>
          <w:sz w:val="36"/>
          <w:szCs w:val="36"/>
          <w:rtl/>
        </w:rPr>
        <w:t xml:space="preserve"> في دراسته، وذلك بعد إدراكه التّام؛ لأبعاد القضية وكيفية التعامل معها، فيعتمد الباحث في إنجاز هذا العمل</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 xml:space="preserve">على المنهج </w:t>
      </w:r>
      <w:r w:rsidRPr="00FD2571">
        <w:rPr>
          <w:rFonts w:ascii="Traditional Arabic" w:hAnsi="Traditional Arabic" w:cs="Traditional Arabic"/>
          <w:sz w:val="36"/>
          <w:szCs w:val="36"/>
          <w:rtl/>
        </w:rPr>
        <w:lastRenderedPageBreak/>
        <w:t>الوصفي الت</w:t>
      </w:r>
      <w:r w:rsidR="00386CAC">
        <w:rPr>
          <w:rFonts w:ascii="Traditional Arabic" w:hAnsi="Traditional Arabic" w:cs="Traditional Arabic" w:hint="cs"/>
          <w:sz w:val="36"/>
          <w:szCs w:val="36"/>
          <w:rtl/>
        </w:rPr>
        <w:t>حليلي</w:t>
      </w:r>
      <w:r w:rsidRPr="00FD2571">
        <w:rPr>
          <w:rFonts w:ascii="Traditional Arabic" w:hAnsi="Traditional Arabic" w:cs="Traditional Arabic"/>
          <w:sz w:val="36"/>
          <w:szCs w:val="36"/>
          <w:rtl/>
        </w:rPr>
        <w:t xml:space="preserve"> لكونه أ</w:t>
      </w:r>
      <w:r w:rsidR="00386CAC">
        <w:rPr>
          <w:rFonts w:ascii="Traditional Arabic" w:hAnsi="Traditional Arabic" w:cs="Traditional Arabic" w:hint="cs"/>
          <w:sz w:val="36"/>
          <w:szCs w:val="36"/>
          <w:rtl/>
        </w:rPr>
        <w:t>نسب</w:t>
      </w:r>
      <w:r w:rsidRPr="00FD2571">
        <w:rPr>
          <w:rFonts w:ascii="Traditional Arabic" w:hAnsi="Traditional Arabic" w:cs="Traditional Arabic"/>
          <w:sz w:val="36"/>
          <w:szCs w:val="36"/>
          <w:rtl/>
        </w:rPr>
        <w:t xml:space="preserve"> المناهج استخداماً</w:t>
      </w:r>
      <w:r w:rsidR="00030DDE">
        <w:rPr>
          <w:rFonts w:ascii="Traditional Arabic" w:hAnsi="Traditional Arabic" w:cs="Traditional Arabic" w:hint="cs"/>
          <w:sz w:val="36"/>
          <w:szCs w:val="36"/>
          <w:rtl/>
        </w:rPr>
        <w:t xml:space="preserve"> لمثل هذا</w:t>
      </w:r>
      <w:r w:rsidR="00386CAC">
        <w:rPr>
          <w:rFonts w:ascii="Traditional Arabic" w:hAnsi="Traditional Arabic" w:cs="Traditional Arabic" w:hint="cs"/>
          <w:sz w:val="36"/>
          <w:szCs w:val="36"/>
          <w:rtl/>
        </w:rPr>
        <w:t xml:space="preserve"> البحث</w:t>
      </w:r>
      <w:r w:rsidRPr="00FD2571">
        <w:rPr>
          <w:rFonts w:ascii="Traditional Arabic" w:hAnsi="Traditional Arabic" w:cs="Traditional Arabic"/>
          <w:sz w:val="36"/>
          <w:szCs w:val="36"/>
          <w:rtl/>
        </w:rPr>
        <w:t xml:space="preserve">، وذلك لأنّه يساعد الباحث في وصف </w:t>
      </w:r>
      <w:r w:rsidRPr="00FD2571">
        <w:rPr>
          <w:rFonts w:ascii="Traditional Arabic" w:eastAsia="Dotum" w:hAnsi="Traditional Arabic" w:cs="Traditional Arabic"/>
          <w:b/>
          <w:bCs/>
          <w:sz w:val="36"/>
          <w:szCs w:val="36"/>
          <w:rtl/>
        </w:rPr>
        <w:t xml:space="preserve"> </w:t>
      </w:r>
      <w:r w:rsidRPr="00FD2571">
        <w:rPr>
          <w:rFonts w:ascii="Traditional Arabic" w:eastAsia="Dotum" w:hAnsi="Traditional Arabic" w:cs="Traditional Arabic"/>
          <w:sz w:val="36"/>
          <w:szCs w:val="36"/>
          <w:rtl/>
        </w:rPr>
        <w:t>حقيقة</w:t>
      </w:r>
      <w:r w:rsidRPr="00FD2571">
        <w:rPr>
          <w:rFonts w:ascii="Traditional Arabic" w:eastAsia="Dotum" w:hAnsi="Traditional Arabic" w:cs="Traditional Arabic"/>
          <w:b/>
          <w:bCs/>
          <w:sz w:val="36"/>
          <w:szCs w:val="36"/>
          <w:rtl/>
        </w:rPr>
        <w:t xml:space="preserve"> </w:t>
      </w:r>
      <w:r w:rsidRPr="00FD2571">
        <w:rPr>
          <w:rFonts w:ascii="Traditional Arabic" w:eastAsia="Dotum" w:hAnsi="Traditional Arabic" w:cs="Traditional Arabic"/>
          <w:sz w:val="36"/>
          <w:szCs w:val="36"/>
          <w:rtl/>
        </w:rPr>
        <w:t xml:space="preserve">العولمة و علاقتها بالثّقافة واللّغة و مدى </w:t>
      </w:r>
      <w:r w:rsidR="00386CAC">
        <w:rPr>
          <w:rFonts w:ascii="Traditional Arabic" w:eastAsia="Dotum" w:hAnsi="Traditional Arabic" w:cs="Traditional Arabic" w:hint="cs"/>
          <w:sz w:val="36"/>
          <w:szCs w:val="36"/>
          <w:rtl/>
        </w:rPr>
        <w:t>تأثيرها في مصطلحات ا</w:t>
      </w:r>
      <w:r w:rsidRPr="00FD2571">
        <w:rPr>
          <w:rFonts w:ascii="Traditional Arabic" w:eastAsia="Dotum" w:hAnsi="Traditional Arabic" w:cs="Traditional Arabic"/>
          <w:sz w:val="36"/>
          <w:szCs w:val="36"/>
          <w:rtl/>
        </w:rPr>
        <w:t xml:space="preserve">للغة العربية، </w:t>
      </w:r>
      <w:r w:rsidR="00CF3E44">
        <w:rPr>
          <w:rFonts w:ascii="Traditional Arabic" w:eastAsia="Dotum" w:hAnsi="Traditional Arabic" w:cs="Traditional Arabic" w:hint="cs"/>
          <w:sz w:val="36"/>
          <w:szCs w:val="36"/>
          <w:rtl/>
        </w:rPr>
        <w:t xml:space="preserve">إيجاباً وسلباً </w:t>
      </w:r>
      <w:r w:rsidRPr="00FD2571">
        <w:rPr>
          <w:rFonts w:ascii="Traditional Arabic" w:eastAsia="Dotum" w:hAnsi="Traditional Arabic" w:cs="Traditional Arabic"/>
          <w:sz w:val="36"/>
          <w:szCs w:val="36"/>
          <w:rtl/>
        </w:rPr>
        <w:t>وكيف استجابة المعنيون باللّغة العربيّة</w:t>
      </w:r>
      <w:r w:rsidR="00CF3E44">
        <w:rPr>
          <w:rFonts w:ascii="Traditional Arabic" w:eastAsia="Dotum" w:hAnsi="Traditional Arabic" w:cs="Traditional Arabic" w:hint="cs"/>
          <w:sz w:val="36"/>
          <w:szCs w:val="36"/>
          <w:rtl/>
        </w:rPr>
        <w:t xml:space="preserve"> لهذه التأثير</w:t>
      </w:r>
      <w:r w:rsidRPr="00FD2571">
        <w:rPr>
          <w:rFonts w:ascii="Traditional Arabic" w:eastAsia="Dotum" w:hAnsi="Traditional Arabic" w:cs="Traditional Arabic"/>
          <w:sz w:val="36"/>
          <w:szCs w:val="36"/>
          <w:rtl/>
        </w:rPr>
        <w:t xml:space="preserve">. </w:t>
      </w:r>
    </w:p>
    <w:p w:rsidR="00C74DE7" w:rsidRPr="00FD2571" w:rsidRDefault="00C74DE7" w:rsidP="00030DDE">
      <w:pPr>
        <w:tabs>
          <w:tab w:val="left" w:pos="5057"/>
        </w:tabs>
        <w:spacing w:after="0" w:line="240" w:lineRule="auto"/>
        <w:ind w:firstLine="578"/>
        <w:contextualSpacing/>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ويعتني الباحث في </w:t>
      </w:r>
      <w:r w:rsidR="00030DDE">
        <w:rPr>
          <w:rFonts w:ascii="Traditional Arabic" w:hAnsi="Traditional Arabic" w:cs="Traditional Arabic" w:hint="cs"/>
          <w:sz w:val="36"/>
          <w:szCs w:val="36"/>
          <w:rtl/>
        </w:rPr>
        <w:t>إ</w:t>
      </w:r>
      <w:r w:rsidRPr="00FD2571">
        <w:rPr>
          <w:rFonts w:ascii="Traditional Arabic" w:hAnsi="Traditional Arabic" w:cs="Traditional Arabic"/>
          <w:sz w:val="36"/>
          <w:szCs w:val="36"/>
          <w:rtl/>
        </w:rPr>
        <w:t>جراء تطبيق بعض المفردات العربيّة التي تطورت دلالتها لعامل من عوامل العولمة وفقاً ل</w:t>
      </w:r>
      <w:r w:rsidR="00030DDE">
        <w:rPr>
          <w:rFonts w:ascii="Traditional Arabic" w:hAnsi="Traditional Arabic" w:cs="Traditional Arabic" w:hint="cs"/>
          <w:sz w:val="36"/>
          <w:szCs w:val="36"/>
          <w:rtl/>
        </w:rPr>
        <w:t>ل</w:t>
      </w:r>
      <w:r w:rsidRPr="00FD2571">
        <w:rPr>
          <w:rFonts w:ascii="Traditional Arabic" w:hAnsi="Traditional Arabic" w:cs="Traditional Arabic"/>
          <w:sz w:val="36"/>
          <w:szCs w:val="36"/>
          <w:rtl/>
        </w:rPr>
        <w:t>خطوات الآتيّة:</w:t>
      </w:r>
    </w:p>
    <w:p w:rsidR="00030DDE" w:rsidRDefault="00C74DE7" w:rsidP="006C60A6">
      <w:pPr>
        <w:pStyle w:val="ListParagraph"/>
        <w:tabs>
          <w:tab w:val="left" w:pos="996"/>
        </w:tabs>
        <w:contextualSpacing/>
        <w:jc w:val="both"/>
        <w:rPr>
          <w:rFonts w:ascii="Traditional Arabic" w:hAnsi="Traditional Arabic" w:cs="Traditional Arabic"/>
          <w:sz w:val="36"/>
          <w:szCs w:val="36"/>
          <w:rtl/>
        </w:rPr>
      </w:pPr>
      <w:r w:rsidRPr="00030DDE">
        <w:rPr>
          <w:rFonts w:ascii="Traditional Arabic" w:hAnsi="Traditional Arabic" w:cs="Traditional Arabic"/>
          <w:sz w:val="28"/>
          <w:szCs w:val="28"/>
          <w:rtl/>
        </w:rPr>
        <w:t>1</w:t>
      </w:r>
      <w:r w:rsidRPr="00FD2571">
        <w:rPr>
          <w:rFonts w:ascii="Traditional Arabic" w:hAnsi="Traditional Arabic" w:cs="Traditional Arabic"/>
          <w:sz w:val="36"/>
          <w:szCs w:val="36"/>
          <w:rtl/>
        </w:rPr>
        <w:t xml:space="preserve">-بيان أصل المفردات والمصطلحات العربيّة: </w:t>
      </w:r>
    </w:p>
    <w:p w:rsidR="00C74DE7" w:rsidRPr="00030DDE" w:rsidRDefault="00C74DE7" w:rsidP="00030DDE">
      <w:pPr>
        <w:tabs>
          <w:tab w:val="left" w:pos="996"/>
        </w:tabs>
        <w:contextualSpacing/>
        <w:jc w:val="both"/>
        <w:rPr>
          <w:rFonts w:ascii="Traditional Arabic" w:hAnsi="Traditional Arabic" w:cs="Traditional Arabic"/>
          <w:sz w:val="36"/>
          <w:szCs w:val="36"/>
        </w:rPr>
      </w:pPr>
      <w:r w:rsidRPr="00030DDE">
        <w:rPr>
          <w:rFonts w:ascii="Traditional Arabic" w:hAnsi="Traditional Arabic" w:cs="Traditional Arabic"/>
          <w:sz w:val="36"/>
          <w:szCs w:val="36"/>
          <w:rtl/>
        </w:rPr>
        <w:t>يقوم الباحث بتحديد الخصائص الأصلية لهذه المفردات، والتعبير الاصطلاحي بالرجوع إلى المعاجم العربيّة التراثيّة والمعاصرة منها (أساس البلاغة ) للزمخشري والمعجم الوسيط ( لمجمع اللغة العربيّة ) والرجوع إلى الكتب الصرفية للوقوف على أوزان تلك التعابير الاصطلاحيّة ومعانيها.</w:t>
      </w:r>
    </w:p>
    <w:p w:rsidR="00C74DE7" w:rsidRPr="001C2338" w:rsidRDefault="00C74DE7" w:rsidP="001C2338">
      <w:pPr>
        <w:tabs>
          <w:tab w:val="left" w:pos="996"/>
        </w:tabs>
        <w:contextualSpacing/>
        <w:jc w:val="both"/>
        <w:rPr>
          <w:rFonts w:ascii="Traditional Arabic" w:hAnsi="Traditional Arabic" w:cs="Traditional Arabic"/>
          <w:sz w:val="36"/>
          <w:szCs w:val="36"/>
        </w:rPr>
      </w:pPr>
      <w:r w:rsidRPr="001C2338">
        <w:rPr>
          <w:rFonts w:ascii="Traditional Arabic" w:hAnsi="Traditional Arabic" w:cs="Traditional Arabic"/>
          <w:sz w:val="36"/>
          <w:szCs w:val="36"/>
          <w:rtl/>
        </w:rPr>
        <w:lastRenderedPageBreak/>
        <w:t>يتم بيان معاني المفردات والتراكيب الّتي وقع عليها اختيار الباحث ومعانيها مع بيان ما تطرق إلى كلّ منها من مظاهر التطوّر الناتجة عن تأثير العولمة في تلك المفردات والتعبيرات الاصطلاحيّة، وذلك بعد دراسة سياقات استخدام معاصرة لكلّ من هذه المفردات والتعبيرات ا</w:t>
      </w:r>
      <w:r w:rsidR="001C2338">
        <w:rPr>
          <w:rFonts w:ascii="Traditional Arabic" w:hAnsi="Traditional Arabic" w:cs="Traditional Arabic"/>
          <w:sz w:val="36"/>
          <w:szCs w:val="36"/>
          <w:rtl/>
        </w:rPr>
        <w:t xml:space="preserve">لاصطلاحية، وإشارة إلى </w:t>
      </w:r>
      <w:r w:rsidR="007228CE">
        <w:rPr>
          <w:rFonts w:ascii="Traditional Arabic" w:hAnsi="Traditional Arabic" w:cs="Traditional Arabic"/>
          <w:sz w:val="36"/>
          <w:szCs w:val="36"/>
          <w:rtl/>
        </w:rPr>
        <w:t>مرادف</w:t>
      </w:r>
      <w:r w:rsidR="001C2338">
        <w:rPr>
          <w:rFonts w:ascii="Traditional Arabic" w:hAnsi="Traditional Arabic" w:cs="Traditional Arabic"/>
          <w:sz w:val="36"/>
          <w:szCs w:val="36"/>
          <w:rtl/>
        </w:rPr>
        <w:t>ها</w:t>
      </w:r>
      <w:r w:rsidRPr="001C2338">
        <w:rPr>
          <w:rFonts w:ascii="Traditional Arabic" w:hAnsi="Traditional Arabic" w:cs="Traditional Arabic"/>
          <w:sz w:val="36"/>
          <w:szCs w:val="36"/>
          <w:rtl/>
        </w:rPr>
        <w:t>، وذكر أمثلة ورود كلّ منها في جريدة الأهرام.</w:t>
      </w:r>
      <w:r w:rsidR="001C2338">
        <w:rPr>
          <w:rFonts w:ascii="Traditional Arabic" w:hAnsi="Traditional Arabic" w:cs="Traditional Arabic" w:hint="cs"/>
          <w:sz w:val="36"/>
          <w:szCs w:val="36"/>
          <w:rtl/>
        </w:rPr>
        <w:t xml:space="preserve"> و</w:t>
      </w:r>
      <w:r w:rsidRPr="001C2338">
        <w:rPr>
          <w:rFonts w:ascii="Traditional Arabic" w:eastAsia="Dotum" w:hAnsi="Traditional Arabic" w:cs="Traditional Arabic"/>
          <w:sz w:val="36"/>
          <w:szCs w:val="36"/>
          <w:rtl/>
        </w:rPr>
        <w:t>سيقف الباحث على عدد معين من الألفاظ الأجنبيّة الو</w:t>
      </w:r>
      <w:r w:rsidR="001C2338">
        <w:rPr>
          <w:rFonts w:ascii="Traditional Arabic" w:eastAsia="Dotum" w:hAnsi="Traditional Arabic" w:cs="Traditional Arabic" w:hint="cs"/>
          <w:sz w:val="36"/>
          <w:szCs w:val="36"/>
          <w:rtl/>
        </w:rPr>
        <w:t>ا</w:t>
      </w:r>
      <w:r w:rsidRPr="001C2338">
        <w:rPr>
          <w:rFonts w:ascii="Traditional Arabic" w:eastAsia="Dotum" w:hAnsi="Traditional Arabic" w:cs="Traditional Arabic"/>
          <w:sz w:val="36"/>
          <w:szCs w:val="36"/>
          <w:rtl/>
        </w:rPr>
        <w:t xml:space="preserve">ردة على صفحات جريدة الأهرام وتحليل مفاهيمها لمعرفة إذا كان هناك لبعض منها بديل عربي أو يمكن نقل مفهوم بعض منها باستخدام وسيلة من وسائل نقل الألفاظ الأجنبيّة إلى اللغة العربيّة بدلا من إدراجها </w:t>
      </w:r>
      <w:r w:rsidR="001C2338">
        <w:rPr>
          <w:rFonts w:ascii="Traditional Arabic" w:eastAsia="Dotum" w:hAnsi="Traditional Arabic" w:cs="Traditional Arabic" w:hint="cs"/>
          <w:sz w:val="36"/>
          <w:szCs w:val="36"/>
          <w:rtl/>
        </w:rPr>
        <w:t>في الكلام العربي</w:t>
      </w:r>
      <w:r w:rsidRPr="001C2338">
        <w:rPr>
          <w:rFonts w:ascii="Traditional Arabic" w:eastAsia="Dotum" w:hAnsi="Traditional Arabic" w:cs="Traditional Arabic"/>
          <w:sz w:val="36"/>
          <w:szCs w:val="36"/>
          <w:rtl/>
        </w:rPr>
        <w:t xml:space="preserve"> بشكلها الأجنبي باسم التعريب  (أو الدخيل).</w:t>
      </w:r>
    </w:p>
    <w:p w:rsidR="00C74DE7" w:rsidRPr="001C2338" w:rsidRDefault="00C74DE7" w:rsidP="006C60A6">
      <w:pPr>
        <w:spacing w:after="0" w:line="240" w:lineRule="auto"/>
        <w:ind w:firstLine="576"/>
        <w:jc w:val="both"/>
        <w:rPr>
          <w:rFonts w:ascii="Traditional Arabic" w:eastAsia="Dotum" w:hAnsi="Traditional Arabic" w:cs="Traditional Arabic"/>
          <w:sz w:val="36"/>
          <w:szCs w:val="36"/>
          <w:rtl/>
        </w:rPr>
      </w:pPr>
    </w:p>
    <w:p w:rsidR="004F0F59" w:rsidRDefault="00C74DE7" w:rsidP="004F0F59">
      <w:pPr>
        <w:spacing w:after="0" w:line="240" w:lineRule="auto"/>
        <w:jc w:val="center"/>
        <w:rPr>
          <w:rFonts w:ascii="Traditional Arabic" w:hAnsi="Traditional Arabic" w:cs="Traditional Arabic"/>
          <w:b/>
          <w:bCs/>
          <w:sz w:val="36"/>
          <w:szCs w:val="36"/>
          <w:rtl/>
        </w:rPr>
      </w:pPr>
      <w:r w:rsidRPr="00FD2571">
        <w:rPr>
          <w:rFonts w:ascii="Traditional Arabic" w:hAnsi="Traditional Arabic" w:cs="Traditional Arabic"/>
          <w:sz w:val="36"/>
          <w:szCs w:val="36"/>
          <w:rtl/>
        </w:rPr>
        <w:br w:type="page"/>
      </w:r>
      <w:r w:rsidRPr="00FD2571">
        <w:rPr>
          <w:rFonts w:ascii="Traditional Arabic" w:hAnsi="Traditional Arabic" w:cs="Traditional Arabic"/>
          <w:b/>
          <w:bCs/>
          <w:sz w:val="36"/>
          <w:szCs w:val="36"/>
          <w:rtl/>
        </w:rPr>
        <w:lastRenderedPageBreak/>
        <w:t>المبحث الثانيّ:</w:t>
      </w:r>
    </w:p>
    <w:p w:rsidR="00C74DE7" w:rsidRDefault="00C74DE7" w:rsidP="004F0F59">
      <w:pPr>
        <w:spacing w:after="0" w:line="240" w:lineRule="auto"/>
        <w:jc w:val="center"/>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الدراسات السابقة</w:t>
      </w:r>
    </w:p>
    <w:p w:rsidR="004F0F59" w:rsidRPr="00FD2571" w:rsidRDefault="004F0F59" w:rsidP="004F0F59">
      <w:pPr>
        <w:spacing w:after="0" w:line="240" w:lineRule="auto"/>
        <w:jc w:val="center"/>
        <w:rPr>
          <w:rFonts w:ascii="Traditional Arabic" w:hAnsi="Traditional Arabic" w:cs="Traditional Arabic"/>
          <w:b/>
          <w:bCs/>
          <w:sz w:val="36"/>
          <w:szCs w:val="36"/>
          <w:rtl/>
        </w:rPr>
      </w:pPr>
    </w:p>
    <w:p w:rsidR="00C74DE7" w:rsidRPr="00CF3E44" w:rsidRDefault="00C74DE7" w:rsidP="00761EB0">
      <w:pPr>
        <w:spacing w:after="0" w:line="240" w:lineRule="auto"/>
        <w:ind w:firstLine="567"/>
        <w:jc w:val="both"/>
        <w:rPr>
          <w:rFonts w:ascii="Traditional Arabic" w:hAnsi="Traditional Arabic" w:cs="Traditional Arabic"/>
          <w:b/>
          <w:bCs/>
          <w:sz w:val="36"/>
          <w:szCs w:val="36"/>
          <w:highlight w:val="yellow"/>
          <w:rtl/>
        </w:rPr>
      </w:pPr>
      <w:r w:rsidRPr="00FD2571">
        <w:rPr>
          <w:rFonts w:ascii="Traditional Arabic" w:hAnsi="Traditional Arabic" w:cs="Traditional Arabic"/>
          <w:sz w:val="36"/>
          <w:szCs w:val="36"/>
          <w:rtl/>
        </w:rPr>
        <w:t>نحن نعيش اليوم في عالم لا تبقى فيه الحواجز والمسافات بين الناس ولا العوائق في انتشار اللغة والثقافة بين الشعوب،  واختفت الفروق الأساسية التي تفصل بين اللغة القومية واللغة الأجنبية، وأصبحت مهمة اللغة في حدود التبليغ والتعبير، فيطلق على هذه الظّاهرة العولمة</w:t>
      </w:r>
      <w:r w:rsidRPr="00FD2571">
        <w:rPr>
          <w:rStyle w:val="FootnoteReference"/>
          <w:rFonts w:ascii="Traditional Arabic" w:hAnsi="Traditional Arabic" w:cs="Traditional Arabic"/>
          <w:sz w:val="36"/>
          <w:szCs w:val="36"/>
          <w:rtl/>
        </w:rPr>
        <w:footnoteReference w:id="11"/>
      </w:r>
      <w:r w:rsidRPr="00FD2571">
        <w:rPr>
          <w:rFonts w:ascii="Traditional Arabic" w:hAnsi="Traditional Arabic" w:cs="Traditional Arabic"/>
          <w:sz w:val="36"/>
          <w:szCs w:val="36"/>
          <w:rtl/>
          <w:lang w:val="en-MY" w:eastAsia="en-MY"/>
        </w:rPr>
        <w:t xml:space="preserve">. فسيتم عرض عدد من الدراسات السابقة بقدر صلتها بعنوان البحث الحالي </w:t>
      </w:r>
      <w:r w:rsidRPr="00CF3E44">
        <w:rPr>
          <w:rFonts w:ascii="Traditional Arabic" w:hAnsi="Traditional Arabic" w:cs="Traditional Arabic"/>
          <w:sz w:val="36"/>
          <w:szCs w:val="36"/>
          <w:rtl/>
        </w:rPr>
        <w:t>"</w:t>
      </w:r>
      <w:r w:rsidR="00CF3E44" w:rsidRPr="00CF3E44">
        <w:rPr>
          <w:rFonts w:ascii="Traditional Arabic" w:hAnsi="Traditional Arabic" w:cs="Traditional Arabic" w:hint="cs"/>
          <w:b/>
          <w:bCs/>
          <w:sz w:val="36"/>
          <w:szCs w:val="36"/>
          <w:rtl/>
        </w:rPr>
        <w:t xml:space="preserve">دراسة وصفيّة تحليليّة لأثر العولمة </w:t>
      </w:r>
      <w:r w:rsidR="00CF3E44" w:rsidRPr="00CF3E44">
        <w:rPr>
          <w:rFonts w:ascii="Traditional Arabic" w:hAnsi="Traditional Arabic" w:cs="Traditional Arabic" w:hint="cs"/>
          <w:b/>
          <w:bCs/>
          <w:sz w:val="36"/>
          <w:szCs w:val="36"/>
          <w:rtl/>
        </w:rPr>
        <w:lastRenderedPageBreak/>
        <w:t>اللّغويّة في المصطلح العربي في جريدة الأهرام</w:t>
      </w:r>
      <w:r w:rsidRPr="00FD2571">
        <w:rPr>
          <w:rFonts w:ascii="Traditional Arabic" w:hAnsi="Traditional Arabic" w:cs="Traditional Arabic"/>
          <w:sz w:val="36"/>
          <w:szCs w:val="36"/>
          <w:rtl/>
        </w:rPr>
        <w:t>".</w:t>
      </w:r>
      <w:r w:rsidRPr="00FD2571">
        <w:rPr>
          <w:rFonts w:ascii="Traditional Arabic" w:hAnsi="Traditional Arabic" w:cs="Traditional Arabic"/>
          <w:sz w:val="36"/>
          <w:szCs w:val="36"/>
          <w:rtl/>
          <w:lang w:val="en-MY" w:eastAsia="en-MY"/>
        </w:rPr>
        <w:t xml:space="preserve"> ولقد فرضتْ طبيعة هذا الموضوع أن يطّلع الباحث على عدّة دراسات ذات صلة به، وهي دراسات صنّفها الباحث إلى ثلاثة أصناف، نظراً لاستيعاب وإحاطة جزئيّات الموضوع </w:t>
      </w:r>
      <w:r w:rsidR="00761EB0">
        <w:rPr>
          <w:rFonts w:ascii="Traditional Arabic" w:hAnsi="Traditional Arabic" w:cs="Traditional Arabic" w:hint="cs"/>
          <w:sz w:val="36"/>
          <w:szCs w:val="36"/>
          <w:rtl/>
          <w:lang w:val="en-MY" w:eastAsia="en-MY"/>
        </w:rPr>
        <w:t xml:space="preserve">التي </w:t>
      </w:r>
      <w:r w:rsidRPr="00FD2571">
        <w:rPr>
          <w:rFonts w:ascii="Traditional Arabic" w:hAnsi="Traditional Arabic" w:cs="Traditional Arabic"/>
          <w:sz w:val="36"/>
          <w:szCs w:val="36"/>
          <w:rtl/>
          <w:lang w:val="en-MY" w:eastAsia="en-MY"/>
        </w:rPr>
        <w:t xml:space="preserve">هي: </w:t>
      </w:r>
      <w:r w:rsidR="00761EB0" w:rsidRPr="00761EB0">
        <w:rPr>
          <w:rFonts w:ascii="Traditional Arabic" w:hAnsi="Traditional Arabic" w:cs="Traditional Arabic" w:hint="cs"/>
          <w:b/>
          <w:bCs/>
          <w:sz w:val="36"/>
          <w:szCs w:val="36"/>
          <w:rtl/>
          <w:lang w:val="en-MY" w:eastAsia="en-MY"/>
        </w:rPr>
        <w:t>آثار</w:t>
      </w:r>
      <w:r w:rsidR="00761EB0" w:rsidRPr="00761EB0">
        <w:rPr>
          <w:rFonts w:ascii="Traditional Arabic" w:hAnsi="Traditional Arabic" w:cs="Traditional Arabic"/>
          <w:b/>
          <w:bCs/>
          <w:sz w:val="36"/>
          <w:szCs w:val="36"/>
          <w:rtl/>
          <w:lang w:val="en-MY" w:eastAsia="en-MY"/>
        </w:rPr>
        <w:t xml:space="preserve"> </w:t>
      </w:r>
      <w:r w:rsidR="00761EB0" w:rsidRPr="00761EB0">
        <w:rPr>
          <w:rFonts w:ascii="Traditional Arabic" w:hAnsi="Traditional Arabic" w:cs="Traditional Arabic" w:hint="cs"/>
          <w:b/>
          <w:bCs/>
          <w:sz w:val="36"/>
          <w:szCs w:val="36"/>
          <w:rtl/>
          <w:lang w:val="en-MY" w:eastAsia="en-MY"/>
        </w:rPr>
        <w:t>العولمة</w:t>
      </w:r>
      <w:r w:rsidR="00761EB0" w:rsidRPr="00761EB0">
        <w:rPr>
          <w:rFonts w:ascii="Traditional Arabic" w:hAnsi="Traditional Arabic" w:cs="Traditional Arabic"/>
          <w:b/>
          <w:bCs/>
          <w:sz w:val="36"/>
          <w:szCs w:val="36"/>
          <w:rtl/>
          <w:lang w:val="en-MY" w:eastAsia="en-MY"/>
        </w:rPr>
        <w:t xml:space="preserve"> </w:t>
      </w:r>
      <w:r w:rsidR="00761EB0" w:rsidRPr="00761EB0">
        <w:rPr>
          <w:rFonts w:ascii="Traditional Arabic" w:hAnsi="Traditional Arabic" w:cs="Traditional Arabic" w:hint="cs"/>
          <w:b/>
          <w:bCs/>
          <w:sz w:val="36"/>
          <w:szCs w:val="36"/>
          <w:rtl/>
          <w:lang w:val="en-MY" w:eastAsia="en-MY"/>
        </w:rPr>
        <w:t>في</w:t>
      </w:r>
      <w:r w:rsidR="00761EB0" w:rsidRPr="00761EB0">
        <w:rPr>
          <w:rFonts w:ascii="Traditional Arabic" w:hAnsi="Traditional Arabic" w:cs="Traditional Arabic"/>
          <w:b/>
          <w:bCs/>
          <w:sz w:val="36"/>
          <w:szCs w:val="36"/>
          <w:rtl/>
          <w:lang w:val="en-MY" w:eastAsia="en-MY"/>
        </w:rPr>
        <w:t xml:space="preserve"> </w:t>
      </w:r>
      <w:r w:rsidR="00761EB0" w:rsidRPr="00761EB0">
        <w:rPr>
          <w:rFonts w:ascii="Traditional Arabic" w:hAnsi="Traditional Arabic" w:cs="Traditional Arabic" w:hint="cs"/>
          <w:b/>
          <w:bCs/>
          <w:sz w:val="36"/>
          <w:szCs w:val="36"/>
          <w:rtl/>
          <w:lang w:val="en-MY" w:eastAsia="en-MY"/>
        </w:rPr>
        <w:t>المصطلحات</w:t>
      </w:r>
      <w:r w:rsidR="00761EB0" w:rsidRPr="00761EB0">
        <w:rPr>
          <w:rFonts w:ascii="Traditional Arabic" w:hAnsi="Traditional Arabic" w:cs="Traditional Arabic"/>
          <w:b/>
          <w:bCs/>
          <w:sz w:val="36"/>
          <w:szCs w:val="36"/>
          <w:rtl/>
          <w:lang w:val="en-MY" w:eastAsia="en-MY"/>
        </w:rPr>
        <w:t xml:space="preserve"> </w:t>
      </w:r>
      <w:r w:rsidR="00761EB0" w:rsidRPr="00761EB0">
        <w:rPr>
          <w:rFonts w:ascii="Traditional Arabic" w:hAnsi="Traditional Arabic" w:cs="Traditional Arabic" w:hint="cs"/>
          <w:b/>
          <w:bCs/>
          <w:sz w:val="36"/>
          <w:szCs w:val="36"/>
          <w:rtl/>
          <w:lang w:val="en-MY" w:eastAsia="en-MY"/>
        </w:rPr>
        <w:t>العربيّة</w:t>
      </w:r>
      <w:r w:rsidR="00761EB0" w:rsidRPr="00761EB0">
        <w:rPr>
          <w:rFonts w:ascii="Traditional Arabic" w:hAnsi="Traditional Arabic" w:cs="Traditional Arabic"/>
          <w:b/>
          <w:bCs/>
          <w:sz w:val="36"/>
          <w:szCs w:val="36"/>
          <w:rtl/>
          <w:lang w:val="en-MY" w:eastAsia="en-MY"/>
        </w:rPr>
        <w:t xml:space="preserve"> </w:t>
      </w:r>
      <w:r w:rsidR="00761EB0" w:rsidRPr="00761EB0">
        <w:rPr>
          <w:rFonts w:ascii="Traditional Arabic" w:hAnsi="Traditional Arabic" w:cs="Traditional Arabic" w:hint="cs"/>
          <w:b/>
          <w:bCs/>
          <w:sz w:val="36"/>
          <w:szCs w:val="36"/>
          <w:rtl/>
          <w:lang w:val="en-MY" w:eastAsia="en-MY"/>
        </w:rPr>
        <w:t>المعاصرة</w:t>
      </w:r>
      <w:r w:rsidRPr="00FD2571">
        <w:rPr>
          <w:rFonts w:ascii="Traditional Arabic" w:hAnsi="Traditional Arabic" w:cs="Traditional Arabic"/>
          <w:sz w:val="36"/>
          <w:szCs w:val="36"/>
          <w:rtl/>
          <w:lang w:val="en-MY" w:eastAsia="en-MY"/>
        </w:rPr>
        <w:t xml:space="preserve">. وإن كان الباحث -من خلال جمع المعلومات- لم يعثر إلا على كتب ورسائل جامعية وأوراق عملية غير مستقلة. وقد عثر على دراسات شتّى منها ما كانت مستقلّة بالعولمة </w:t>
      </w:r>
      <w:r w:rsidRPr="00FD2571">
        <w:rPr>
          <w:rFonts w:ascii="Traditional Arabic" w:hAnsi="Traditional Arabic" w:cs="Traditional Arabic"/>
          <w:sz w:val="36"/>
          <w:szCs w:val="36"/>
          <w:rtl/>
        </w:rPr>
        <w:t>الاقتصادية والسياسيّة الثقافية وأبعاد وتأثيرات كلّ منها على مستقبل الاقتصاد السياسي وثقافات الأمم الشرقية -خصوصاً الشعوب العربية والإسلامية-</w:t>
      </w:r>
      <w:r w:rsidRPr="00FD2571">
        <w:rPr>
          <w:rFonts w:ascii="Traditional Arabic" w:hAnsi="Traditional Arabic" w:cs="Traditional Arabic"/>
          <w:sz w:val="36"/>
          <w:szCs w:val="36"/>
          <w:rtl/>
          <w:lang w:val="en-MY" w:eastAsia="en-MY"/>
        </w:rPr>
        <w:t xml:space="preserve"> أمّا فيما يتعلق بالعولمة اللغويّة فلم يعثر الباحث على دراسة علميّة مستقلّة حولها، قد يكون مردّ ذلك لقلة ما كتب عن العولمة اللغويّة في أسواق الكتب والمكتبات. وإن كانت هناك دراسات تبرز لنا سلبيّات العولمة </w:t>
      </w:r>
      <w:r w:rsidRPr="00FD2571">
        <w:rPr>
          <w:rFonts w:ascii="Traditional Arabic" w:hAnsi="Traditional Arabic" w:cs="Traditional Arabic"/>
          <w:sz w:val="36"/>
          <w:szCs w:val="36"/>
          <w:rtl/>
          <w:lang w:val="en-MY" w:eastAsia="en-MY"/>
        </w:rPr>
        <w:lastRenderedPageBreak/>
        <w:t>وخطورتها على لغات ا</w:t>
      </w:r>
      <w:r w:rsidR="00761EB0">
        <w:rPr>
          <w:rFonts w:ascii="Traditional Arabic" w:hAnsi="Traditional Arabic" w:cs="Traditional Arabic"/>
          <w:sz w:val="36"/>
          <w:szCs w:val="36"/>
          <w:rtl/>
          <w:lang w:val="en-MY" w:eastAsia="en-MY"/>
        </w:rPr>
        <w:t>لعالم واللغة العربيّة ومفرداتها</w:t>
      </w:r>
      <w:r w:rsidRPr="00FD2571">
        <w:rPr>
          <w:rFonts w:ascii="Traditional Arabic" w:hAnsi="Traditional Arabic" w:cs="Traditional Arabic"/>
          <w:sz w:val="36"/>
          <w:szCs w:val="36"/>
          <w:rtl/>
          <w:lang w:val="en-MY" w:eastAsia="en-MY"/>
        </w:rPr>
        <w:t xml:space="preserve">، إلا أنّ ما يهمّ الباحث بها –هنا- هي كيفيّة الاستفادة من إيجابيّات العولمة. </w:t>
      </w:r>
    </w:p>
    <w:p w:rsidR="00C74DE7" w:rsidRPr="00FD2571" w:rsidRDefault="00C74DE7" w:rsidP="00761EB0">
      <w:pPr>
        <w:spacing w:after="0" w:line="240" w:lineRule="auto"/>
        <w:ind w:firstLine="576"/>
        <w:jc w:val="both"/>
        <w:rPr>
          <w:rFonts w:ascii="Traditional Arabic" w:hAnsi="Traditional Arabic" w:cs="Traditional Arabic"/>
          <w:sz w:val="36"/>
          <w:szCs w:val="36"/>
          <w:rtl/>
          <w:lang w:val="en-MY" w:eastAsia="en-MY"/>
        </w:rPr>
      </w:pPr>
      <w:r w:rsidRPr="00FD2571">
        <w:rPr>
          <w:rFonts w:ascii="Traditional Arabic" w:hAnsi="Traditional Arabic" w:cs="Traditional Arabic"/>
          <w:sz w:val="36"/>
          <w:szCs w:val="36"/>
          <w:rtl/>
          <w:lang w:val="en-MY" w:eastAsia="en-MY"/>
        </w:rPr>
        <w:t xml:space="preserve">وليس الباحث هنا ناقداً لأيّ دراسة من هذه الدراسات ولكنّه في هذا المجال يريد </w:t>
      </w:r>
      <w:r w:rsidR="00761EB0">
        <w:rPr>
          <w:rFonts w:ascii="Traditional Arabic" w:hAnsi="Traditional Arabic" w:cs="Traditional Arabic" w:hint="cs"/>
          <w:sz w:val="36"/>
          <w:szCs w:val="36"/>
          <w:rtl/>
          <w:lang w:val="en-MY" w:eastAsia="en-MY"/>
        </w:rPr>
        <w:t>أ</w:t>
      </w:r>
      <w:r w:rsidRPr="00FD2571">
        <w:rPr>
          <w:rFonts w:ascii="Traditional Arabic" w:hAnsi="Traditional Arabic" w:cs="Traditional Arabic"/>
          <w:sz w:val="36"/>
          <w:szCs w:val="36"/>
          <w:rtl/>
          <w:lang w:val="en-MY" w:eastAsia="en-MY"/>
        </w:rPr>
        <w:t>ن يُضيف شيئاً علميّاً –والله أعلم- يُ</w:t>
      </w:r>
      <w:r w:rsidRPr="00FD2571">
        <w:rPr>
          <w:rFonts w:ascii="Traditional Arabic" w:hAnsi="Traditional Arabic" w:cs="Traditional Arabic"/>
          <w:sz w:val="36"/>
          <w:szCs w:val="36"/>
          <w:rtl/>
          <w:lang w:eastAsia="fr-FR"/>
        </w:rPr>
        <w:t xml:space="preserve">ساهم به في إثراء تراث العرب اللغوي بدلاً من تدجين الألفاظ الأجنبيّة واقتراضها دون حاجة. </w:t>
      </w:r>
      <w:r w:rsidRPr="00FD2571">
        <w:rPr>
          <w:rFonts w:ascii="Traditional Arabic" w:hAnsi="Traditional Arabic" w:cs="Traditional Arabic"/>
          <w:sz w:val="36"/>
          <w:szCs w:val="36"/>
          <w:rtl/>
          <w:lang w:val="en-MY" w:eastAsia="en-MY"/>
        </w:rPr>
        <w:t>وفيما يأتي عرض موجز لهذه الدراسات السابقة:</w:t>
      </w:r>
    </w:p>
    <w:p w:rsidR="00C74DE7" w:rsidRPr="00FD2571" w:rsidRDefault="00C74DE7" w:rsidP="006C60A6">
      <w:pPr>
        <w:spacing w:after="0" w:line="240" w:lineRule="auto"/>
        <w:ind w:firstLine="576"/>
        <w:jc w:val="both"/>
        <w:rPr>
          <w:rFonts w:ascii="Traditional Arabic" w:hAnsi="Traditional Arabic" w:cs="Traditional Arabic"/>
          <w:sz w:val="36"/>
          <w:szCs w:val="36"/>
          <w:rtl/>
          <w:lang w:val="en-MY" w:eastAsia="en-MY"/>
        </w:rPr>
      </w:pPr>
      <w:r w:rsidRPr="00FD2571">
        <w:rPr>
          <w:rFonts w:ascii="Traditional Arabic" w:hAnsi="Traditional Arabic" w:cs="Traditional Arabic"/>
          <w:sz w:val="36"/>
          <w:szCs w:val="36"/>
          <w:rtl/>
          <w:lang w:val="en-MY" w:eastAsia="en-MY"/>
        </w:rPr>
        <w:t xml:space="preserve">ومن تلك الدراسات ما قام بها داود عبد القادر إيليغا في رسالته العلميّة " بعنوان: </w:t>
      </w:r>
      <w:r w:rsidRPr="00FD2571">
        <w:rPr>
          <w:rFonts w:ascii="Traditional Arabic" w:hAnsi="Traditional Arabic" w:cs="Traditional Arabic"/>
          <w:b/>
          <w:bCs/>
          <w:sz w:val="36"/>
          <w:szCs w:val="36"/>
          <w:rtl/>
          <w:lang w:val="en-MY" w:eastAsia="en-MY"/>
        </w:rPr>
        <w:t>"استراتيجيات نشر اللغة العربيّة في ظلّ العولمة وصراع الحضارات</w:t>
      </w:r>
      <w:r w:rsidRPr="00FD2571">
        <w:rPr>
          <w:rFonts w:ascii="Traditional Arabic" w:hAnsi="Traditional Arabic" w:cs="Traditional Arabic"/>
          <w:sz w:val="36"/>
          <w:szCs w:val="36"/>
          <w:rtl/>
          <w:lang w:val="en-MY" w:eastAsia="en-MY"/>
        </w:rPr>
        <w:t xml:space="preserve"> " استهدفت دراسته الكشف عن أوضاع اللغة العربيّة عالمياً في عصر العولمة لمعرفة الوضع الحالي للغة العربيّة و</w:t>
      </w:r>
      <w:r w:rsidR="00761EB0">
        <w:rPr>
          <w:rFonts w:ascii="Traditional Arabic" w:hAnsi="Traditional Arabic" w:cs="Traditional Arabic"/>
          <w:sz w:val="36"/>
          <w:szCs w:val="36"/>
          <w:rtl/>
          <w:lang w:val="en-MY" w:eastAsia="en-MY"/>
        </w:rPr>
        <w:t>ثقافتها بين لغات وثقافات العالم</w:t>
      </w:r>
      <w:r w:rsidRPr="00FD2571">
        <w:rPr>
          <w:rFonts w:ascii="Traditional Arabic" w:hAnsi="Traditional Arabic" w:cs="Traditional Arabic"/>
          <w:sz w:val="36"/>
          <w:szCs w:val="36"/>
          <w:rtl/>
          <w:lang w:val="en-MY" w:eastAsia="en-MY"/>
        </w:rPr>
        <w:t>، ووضع الخُطط والاستراتيجيات الفاعلة لنشر اللغة العربيّة في عصر العولمة.</w:t>
      </w:r>
    </w:p>
    <w:p w:rsidR="00C74DE7" w:rsidRPr="00FD2571" w:rsidRDefault="00C74DE7" w:rsidP="00761EB0">
      <w:pPr>
        <w:spacing w:after="0" w:line="240" w:lineRule="auto"/>
        <w:ind w:firstLine="576"/>
        <w:jc w:val="both"/>
        <w:rPr>
          <w:rFonts w:ascii="Traditional Arabic" w:hAnsi="Traditional Arabic" w:cs="Traditional Arabic"/>
          <w:sz w:val="36"/>
          <w:szCs w:val="36"/>
          <w:rtl/>
          <w:lang w:val="en-MY" w:eastAsia="en-MY"/>
        </w:rPr>
      </w:pPr>
      <w:r w:rsidRPr="00FD2571">
        <w:rPr>
          <w:rFonts w:ascii="Traditional Arabic" w:hAnsi="Traditional Arabic" w:cs="Traditional Arabic"/>
          <w:sz w:val="36"/>
          <w:szCs w:val="36"/>
          <w:rtl/>
          <w:lang w:val="en-MY" w:eastAsia="en-MY"/>
        </w:rPr>
        <w:lastRenderedPageBreak/>
        <w:t>لقد تواصل الباحث في دراسته إلى أنّ موقف الإسلام والمسلمين تجاه العولمة ليس سلبياً لأنّ العولمة تستمدّ مبادئها من العالميّة التي جاءت بها العقيدة الإسلاميّة، والتي تسعى إلى تكوين الأمة الواحد</w:t>
      </w:r>
      <w:r w:rsidR="00761EB0">
        <w:rPr>
          <w:rFonts w:ascii="Traditional Arabic" w:hAnsi="Traditional Arabic" w:cs="Traditional Arabic"/>
          <w:sz w:val="36"/>
          <w:szCs w:val="36"/>
          <w:rtl/>
          <w:lang w:val="en-MY" w:eastAsia="en-MY"/>
        </w:rPr>
        <w:t>ة وإزالة جميع الحدود بين العالم</w:t>
      </w:r>
      <w:r w:rsidRPr="00FD2571">
        <w:rPr>
          <w:rFonts w:ascii="Traditional Arabic" w:hAnsi="Traditional Arabic" w:cs="Traditional Arabic"/>
          <w:sz w:val="36"/>
          <w:szCs w:val="36"/>
          <w:rtl/>
          <w:lang w:val="en-MY" w:eastAsia="en-MY"/>
        </w:rPr>
        <w:t>. وأنّ اللغة العربيّة تختصّ بمزايا عدة مكّنتها من البقاء في ساحة الحضارة لأكثر من ستّة عشر قرناً ، وهي مازالت تحتفظ بمكانتها العالميّة في هذا العصر على الرغم من التحديات والهجوميات التي تتعرض لها هنا وهناك ، وتقصير أبنائها في نشرها بين الشعوب والأمم غير العربيّة والارتقاء بها، ليكون صوتها مسموعاً في خارج حدودها الجغرافيّة كما فعلت الأمم المتقدمة، وغيرهم من الشعوب القوميّة التي نجحت نجاحاً ملموساً في نشر وترويج لغتها على مستوى عالمي.</w:t>
      </w:r>
      <w:r w:rsidRPr="00FD2571">
        <w:rPr>
          <w:rStyle w:val="FootnoteReference"/>
          <w:rFonts w:ascii="Traditional Arabic" w:hAnsi="Traditional Arabic" w:cs="Traditional Arabic"/>
          <w:sz w:val="36"/>
          <w:szCs w:val="36"/>
          <w:rtl/>
          <w:lang w:val="en-MY" w:eastAsia="en-MY"/>
        </w:rPr>
        <w:footnoteReference w:id="12"/>
      </w:r>
    </w:p>
    <w:p w:rsidR="00C74DE7" w:rsidRPr="00FD2571" w:rsidRDefault="00761EB0" w:rsidP="006C60A6">
      <w:pPr>
        <w:spacing w:after="0" w:line="240" w:lineRule="auto"/>
        <w:ind w:firstLine="576"/>
        <w:jc w:val="both"/>
        <w:rPr>
          <w:rFonts w:ascii="Traditional Arabic" w:hAnsi="Traditional Arabic" w:cs="Traditional Arabic"/>
          <w:b/>
          <w:bCs/>
          <w:sz w:val="36"/>
          <w:szCs w:val="36"/>
          <w:rtl/>
        </w:rPr>
      </w:pPr>
      <w:r>
        <w:rPr>
          <w:rFonts w:ascii="Traditional Arabic" w:hAnsi="Traditional Arabic" w:cs="Traditional Arabic" w:hint="cs"/>
          <w:sz w:val="36"/>
          <w:szCs w:val="36"/>
          <w:rtl/>
        </w:rPr>
        <w:lastRenderedPageBreak/>
        <w:t>و</w:t>
      </w:r>
      <w:r w:rsidR="00C74DE7" w:rsidRPr="00FD2571">
        <w:rPr>
          <w:rFonts w:ascii="Traditional Arabic" w:hAnsi="Traditional Arabic" w:cs="Traditional Arabic"/>
          <w:sz w:val="36"/>
          <w:szCs w:val="36"/>
          <w:rtl/>
        </w:rPr>
        <w:t>قام</w:t>
      </w:r>
      <w:r w:rsidR="00C74DE7" w:rsidRPr="00FD2571">
        <w:rPr>
          <w:rFonts w:ascii="Traditional Arabic" w:hAnsi="Traditional Arabic" w:cs="Traditional Arabic"/>
          <w:b/>
          <w:bCs/>
          <w:sz w:val="36"/>
          <w:szCs w:val="36"/>
          <w:rtl/>
        </w:rPr>
        <w:t xml:space="preserve"> أحمد مطلوب </w:t>
      </w:r>
      <w:r w:rsidR="00C74DE7" w:rsidRPr="00FD2571">
        <w:rPr>
          <w:rFonts w:ascii="Traditional Arabic" w:hAnsi="Traditional Arabic" w:cs="Traditional Arabic"/>
          <w:sz w:val="36"/>
          <w:szCs w:val="36"/>
          <w:rtl/>
        </w:rPr>
        <w:t>في بحثه عن</w:t>
      </w:r>
      <w:r w:rsidR="00C74DE7" w:rsidRPr="00FD2571">
        <w:rPr>
          <w:rFonts w:ascii="Traditional Arabic" w:hAnsi="Traditional Arabic" w:cs="Traditional Arabic"/>
          <w:b/>
          <w:bCs/>
          <w:sz w:val="36"/>
          <w:szCs w:val="36"/>
          <w:rtl/>
        </w:rPr>
        <w:t xml:space="preserve">" دلالة الألفاظ " </w:t>
      </w:r>
      <w:r w:rsidR="00C74DE7" w:rsidRPr="00FD2571">
        <w:rPr>
          <w:rFonts w:ascii="Traditional Arabic" w:hAnsi="Traditional Arabic" w:cs="Traditional Arabic"/>
          <w:sz w:val="36"/>
          <w:szCs w:val="36"/>
          <w:rtl/>
        </w:rPr>
        <w:t xml:space="preserve">بدراسة التنمية اللغوية  مشيراً إلى أنّ هناك العلاقة الوثيقة بين تطور اللغة وتطور المجتمع، وأنّ الشعوب المتقدمة كانت أوسع من غيرها في مفرداتها وأساليبها، واستدلّ بتجربة العرب والمسلمين حين فجّر القرآن الكريم طاقة اللغة العربية وجعلها قادرة على مواكبة التطور العلمي والحضاري، بسبب التقدم الثقافي والحضاري  الذي عقب ظهور الإسلام وتوسع رقعته إلى الأمم والشعوب المجاورة لشبه الجزيرة العربيّة، فاستخلص علماء اللغة القدماء للغة العربيّة وسائل نمو -مكنتها  من استيعاب الجديد النافع في لغات المجتمعات الأخرى مع الاحتفاظ بكيانها، وتراكيبها- عبر المجاز، والاشتقاق، </w:t>
      </w:r>
      <w:r w:rsidR="00C74DE7" w:rsidRPr="00FD2571">
        <w:rPr>
          <w:rFonts w:ascii="Traditional Arabic" w:hAnsi="Traditional Arabic" w:cs="Traditional Arabic"/>
          <w:sz w:val="36"/>
          <w:szCs w:val="36"/>
          <w:rtl/>
        </w:rPr>
        <w:lastRenderedPageBreak/>
        <w:t>والتعريب، والارتجال، والتوليد، والنحت، والقياس، والترجمة –بنوعيها- مما استفاد منه الجيل الجديد في العصر الحاضر.</w:t>
      </w:r>
      <w:r w:rsidR="00C74DE7" w:rsidRPr="00FD2571">
        <w:rPr>
          <w:rStyle w:val="FootnoteReference"/>
          <w:rFonts w:ascii="Traditional Arabic" w:hAnsi="Traditional Arabic" w:cs="Traditional Arabic"/>
          <w:sz w:val="36"/>
          <w:szCs w:val="36"/>
          <w:rtl/>
        </w:rPr>
        <w:footnoteReference w:id="13"/>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وتناولت دراسة أحمد عبد الغفور عطّار</w:t>
      </w:r>
      <w:r w:rsidRPr="00FD2571">
        <w:rPr>
          <w:rFonts w:ascii="Traditional Arabic" w:hAnsi="Traditional Arabic" w:cs="Traditional Arabic"/>
          <w:sz w:val="36"/>
          <w:szCs w:val="36"/>
          <w:rtl/>
        </w:rPr>
        <w:t xml:space="preserve">،" </w:t>
      </w:r>
      <w:r w:rsidRPr="00FD2571">
        <w:rPr>
          <w:rFonts w:ascii="Traditional Arabic" w:hAnsi="Traditional Arabic" w:cs="Traditional Arabic"/>
          <w:b/>
          <w:bCs/>
          <w:sz w:val="36"/>
          <w:szCs w:val="36"/>
          <w:rtl/>
        </w:rPr>
        <w:t>التنمية اللغوية</w:t>
      </w:r>
      <w:r w:rsidRPr="00FD2571">
        <w:rPr>
          <w:rFonts w:ascii="Traditional Arabic" w:hAnsi="Traditional Arabic" w:cs="Traditional Arabic"/>
          <w:sz w:val="36"/>
          <w:szCs w:val="36"/>
          <w:rtl/>
        </w:rPr>
        <w:t>"  موضوع قضايا ومشكلات لُغوية مشيراً إلى تجارب اللغة العربيّة وفعاليتها منذ العصر الجاهلي بوصفها لغة الثقافة والحضارة لسكان شبه الجزيرة العربيّة والوعاء لكتاب الله والسنة النبويّة المطهرة. حيث أدخل العرب مئات الكلمات الدخيلة المعربة في لغتهم واستقبلوها بكلّ انشراح، وأخضعوها لأذواقها وأنظمتها وقوانينها، فالإسلام لم يحرم في مجال اللغة أي جديد يحتاج إليه أهلها، بل أحلّ ذلك</w:t>
      </w:r>
      <w:r w:rsidR="00761EB0">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بدليل وجود عشرات الكلمات المعرّبة في كتاب الله ومئاتها في الحديث الشريف ولغته عصر الصحابة الكرام. ثم أخذت الدعوة </w:t>
      </w:r>
      <w:r w:rsidRPr="00FD2571">
        <w:rPr>
          <w:rFonts w:ascii="Traditional Arabic" w:hAnsi="Traditional Arabic" w:cs="Traditional Arabic"/>
          <w:sz w:val="36"/>
          <w:szCs w:val="36"/>
          <w:rtl/>
        </w:rPr>
        <w:lastRenderedPageBreak/>
        <w:t>الإسلامية تنتشر حتى اعتنقتها أمم من ذوات الحضارة العريقة والمدنية والعلوم والحكمة والفلسفة أرقى الذرى، وكانت لغات تلك الأمم متسعة لحضاراتهم وعلومهم، ولكنها اختارت اللغة العربية – بوصفها لغة دينهم الجديدة – وآثرتها على لغاتها، واتخذت العربية لغتها وجعلتها لغة الكتابة والعلم، وفي هذه الظروف الجديدة لم تضق اللغة العربية ولم تتجمد ، بل استوعبت ووسعت كلّ ما جدّ عليها - في العصر العباسي-من العلوم الطبية والهندسة والكيمياء والرياضيات وعلوم ابتكرها العرب المسلمون كالنحو، والصرف، والعروض، وعشرات العلوم الحديثة وأثبتت وفاءها لحاجات الناس في الماضي والحاضر والمستقبل.</w:t>
      </w:r>
      <w:r w:rsidRPr="00FD2571">
        <w:rPr>
          <w:rStyle w:val="FootnoteReference"/>
          <w:rFonts w:ascii="Traditional Arabic" w:hAnsi="Traditional Arabic" w:cs="Traditional Arabic"/>
          <w:sz w:val="36"/>
          <w:szCs w:val="36"/>
          <w:rtl/>
        </w:rPr>
        <w:footnoteReference w:id="14"/>
      </w:r>
    </w:p>
    <w:p w:rsidR="00C74DE7" w:rsidRPr="00FD2571" w:rsidRDefault="00C74DE7" w:rsidP="00AB221F">
      <w:pPr>
        <w:tabs>
          <w:tab w:val="left" w:pos="921"/>
        </w:tabs>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 أمّا</w:t>
      </w:r>
      <w:r w:rsidR="00761EB0">
        <w:rPr>
          <w:rFonts w:ascii="Traditional Arabic" w:hAnsi="Traditional Arabic" w:cs="Traditional Arabic"/>
          <w:b/>
          <w:bCs/>
          <w:sz w:val="36"/>
          <w:szCs w:val="36"/>
          <w:rtl/>
        </w:rPr>
        <w:t xml:space="preserve"> دراسة الجابري</w:t>
      </w:r>
      <w:r w:rsidRPr="00FD2571">
        <w:rPr>
          <w:rFonts w:ascii="Traditional Arabic" w:hAnsi="Traditional Arabic" w:cs="Traditional Arabic"/>
          <w:b/>
          <w:bCs/>
          <w:sz w:val="36"/>
          <w:szCs w:val="36"/>
          <w:rtl/>
        </w:rPr>
        <w:t>،</w:t>
      </w:r>
      <w:r w:rsidR="00761EB0">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w:t>
      </w:r>
      <w:r w:rsidRPr="00FD2571">
        <w:rPr>
          <w:rFonts w:ascii="Traditional Arabic" w:hAnsi="Traditional Arabic" w:cs="Traditional Arabic"/>
          <w:b/>
          <w:bCs/>
          <w:sz w:val="36"/>
          <w:szCs w:val="36"/>
          <w:rtl/>
        </w:rPr>
        <w:t>العولمة والهوية الثقافية</w:t>
      </w:r>
      <w:r w:rsidRPr="00FD2571">
        <w:rPr>
          <w:rFonts w:ascii="Traditional Arabic" w:hAnsi="Traditional Arabic" w:cs="Traditional Arabic"/>
          <w:sz w:val="36"/>
          <w:szCs w:val="36"/>
          <w:rtl/>
        </w:rPr>
        <w:t>"</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فقد ركّزت</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على</w:t>
      </w:r>
      <w:r w:rsidRPr="00FD2571">
        <w:rPr>
          <w:rFonts w:ascii="Traditional Arabic" w:hAnsi="Traditional Arabic" w:cs="Traditional Arabic"/>
          <w:b/>
          <w:bCs/>
          <w:sz w:val="36"/>
          <w:szCs w:val="36"/>
          <w:rtl/>
        </w:rPr>
        <w:t xml:space="preserve"> آثار</w:t>
      </w:r>
      <w:r w:rsidRPr="00FD2571">
        <w:rPr>
          <w:rFonts w:ascii="Traditional Arabic" w:hAnsi="Traditional Arabic" w:cs="Traditional Arabic"/>
          <w:sz w:val="36"/>
          <w:szCs w:val="36"/>
          <w:rtl/>
        </w:rPr>
        <w:t xml:space="preserve"> العولم</w:t>
      </w:r>
      <w:r w:rsidR="00761EB0">
        <w:rPr>
          <w:rFonts w:ascii="Traditional Arabic" w:hAnsi="Traditional Arabic" w:cs="Traditional Arabic"/>
          <w:sz w:val="36"/>
          <w:szCs w:val="36"/>
          <w:rtl/>
        </w:rPr>
        <w:t>ة  على الهوية الثقافية العربيّة</w:t>
      </w:r>
      <w:r w:rsidRPr="00FD2571">
        <w:rPr>
          <w:rFonts w:ascii="Traditional Arabic" w:hAnsi="Traditional Arabic" w:cs="Traditional Arabic"/>
          <w:sz w:val="36"/>
          <w:szCs w:val="36"/>
          <w:rtl/>
        </w:rPr>
        <w:t>، حيث أنكر الباحث بشدة فك</w:t>
      </w:r>
      <w:r w:rsidR="00761EB0">
        <w:rPr>
          <w:rFonts w:ascii="Traditional Arabic" w:hAnsi="Traditional Arabic" w:cs="Traditional Arabic"/>
          <w:sz w:val="36"/>
          <w:szCs w:val="36"/>
          <w:rtl/>
        </w:rPr>
        <w:t>رة الثقافة العالمية المتفردة، و</w:t>
      </w:r>
      <w:r w:rsidRPr="00FD2571">
        <w:rPr>
          <w:rFonts w:ascii="Traditional Arabic" w:hAnsi="Traditional Arabic" w:cs="Traditional Arabic"/>
          <w:sz w:val="36"/>
          <w:szCs w:val="36"/>
          <w:rtl/>
        </w:rPr>
        <w:t>هو يؤمن إيماناً جازماً بتعدد الثقافة وت</w:t>
      </w:r>
      <w:r w:rsidR="00761EB0">
        <w:rPr>
          <w:rFonts w:ascii="Traditional Arabic" w:hAnsi="Traditional Arabic" w:cs="Traditional Arabic"/>
          <w:sz w:val="36"/>
          <w:szCs w:val="36"/>
          <w:rtl/>
        </w:rPr>
        <w:t>نوّعها وأنها تعمل بصورة تلقائية</w:t>
      </w:r>
      <w:r w:rsidRPr="00FD2571">
        <w:rPr>
          <w:rFonts w:ascii="Traditional Arabic" w:hAnsi="Traditional Arabic" w:cs="Traditional Arabic"/>
          <w:sz w:val="36"/>
          <w:szCs w:val="36"/>
          <w:rtl/>
        </w:rPr>
        <w:t>، أو بتدخل وعي وإرادي من أصحاب اللغة للحفاظ على كيانها ومقاوماتها الخاصة، فالهويّة الثقافيّة عند الجابري ثلاثة مستويات، أولها: الهوية الثقافية للفرد، و</w:t>
      </w:r>
      <w:r w:rsidR="00AB221F">
        <w:rPr>
          <w:rFonts w:ascii="Traditional Arabic" w:hAnsi="Traditional Arabic" w:cs="Traditional Arabic"/>
          <w:sz w:val="36"/>
          <w:szCs w:val="36"/>
          <w:rtl/>
        </w:rPr>
        <w:t>ثانيها: الهوية الثقافية للجماعة</w:t>
      </w:r>
      <w:r w:rsidRPr="00FD2571">
        <w:rPr>
          <w:rFonts w:ascii="Traditional Arabic" w:hAnsi="Traditional Arabic" w:cs="Traditional Arabic"/>
          <w:sz w:val="36"/>
          <w:szCs w:val="36"/>
          <w:rtl/>
        </w:rPr>
        <w:t xml:space="preserve">، وثالثها: الهوية الثقافية للوطن. من هنا توصل إلى أنّ هناك  ارتباطاً لازماً بين هذه المستويات، لأنّ الهوية الثقافية للفرد لا تكتمل إلا إذا كانت منبعها الهوية الثقافية الجماعية الوطنية، و ليس بالعكس. والفرق بين العولمة والعالمية عنده هو تفتّح العالمية على العالم، والاستعداد كامل للاستفادة من إنتاج عقل وثقافات آخرين </w:t>
      </w:r>
      <w:r w:rsidR="00B27616" w:rsidRPr="00FD2571">
        <w:rPr>
          <w:rFonts w:ascii="Traditional Arabic" w:hAnsi="Traditional Arabic" w:cs="Traditional Arabic"/>
          <w:sz w:val="36"/>
          <w:szCs w:val="36"/>
          <w:rtl/>
        </w:rPr>
        <w:t xml:space="preserve">مع الاحتفاظ بالخلاف </w:t>
      </w:r>
      <w:r w:rsidR="00B27616" w:rsidRPr="00FD2571">
        <w:rPr>
          <w:rFonts w:ascii="Traditional Arabic" w:hAnsi="Traditional Arabic" w:cs="Traditional Arabic"/>
          <w:sz w:val="36"/>
          <w:szCs w:val="36"/>
          <w:rtl/>
        </w:rPr>
        <w:lastRenderedPageBreak/>
        <w:t>الأيديولوجي</w:t>
      </w:r>
      <w:r w:rsidRPr="00FD2571">
        <w:rPr>
          <w:rFonts w:ascii="Traditional Arabic" w:hAnsi="Traditional Arabic" w:cs="Traditional Arabic"/>
          <w:sz w:val="36"/>
          <w:szCs w:val="36"/>
          <w:rtl/>
        </w:rPr>
        <w:t>،</w:t>
      </w:r>
      <w:r w:rsidR="00B27616" w:rsidRPr="00FD2571">
        <w:rPr>
          <w:rFonts w:ascii="Traditional Arabic" w:hAnsi="Traditional Arabic" w:cs="Traditional Arabic"/>
          <w:sz w:val="36"/>
          <w:szCs w:val="36"/>
          <w:rtl/>
        </w:rPr>
        <w:t xml:space="preserve"> </w:t>
      </w:r>
      <w:r w:rsidRPr="00FD2571">
        <w:rPr>
          <w:rFonts w:ascii="Traditional Arabic" w:hAnsi="Traditional Arabic" w:cs="Traditional Arabic"/>
          <w:sz w:val="36"/>
          <w:szCs w:val="36"/>
          <w:rtl/>
        </w:rPr>
        <w:t>أما العولمة فهي عدم اعتراف</w:t>
      </w:r>
      <w:r w:rsidR="00AB221F">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بأسبقية الآخرين، وإحلال للاختراق الثقافي محل الصراع الأيديولوجي</w:t>
      </w:r>
      <w:r w:rsidRPr="00FD2571">
        <w:rPr>
          <w:rStyle w:val="FootnoteReference"/>
          <w:rFonts w:ascii="Traditional Arabic" w:hAnsi="Traditional Arabic" w:cs="Traditional Arabic"/>
          <w:sz w:val="36"/>
          <w:szCs w:val="36"/>
          <w:rtl/>
        </w:rPr>
        <w:footnoteReference w:id="15"/>
      </w:r>
      <w:r w:rsidRPr="00FD2571">
        <w:rPr>
          <w:rFonts w:ascii="Traditional Arabic" w:hAnsi="Traditional Arabic" w:cs="Traditional Arabic"/>
          <w:sz w:val="36"/>
          <w:szCs w:val="36"/>
          <w:rtl/>
        </w:rPr>
        <w:t>.</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وتمتاز دراسة أمين جلال، " العولمة والهوية الثقافية "</w:t>
      </w:r>
      <w:r w:rsidRPr="00FD2571">
        <w:rPr>
          <w:rFonts w:ascii="Traditional Arabic" w:hAnsi="Traditional Arabic" w:cs="Traditional Arabic"/>
          <w:sz w:val="36"/>
          <w:szCs w:val="36"/>
          <w:rtl/>
        </w:rPr>
        <w:t>في تجسيد حقيقة العولمة</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 xml:space="preserve"> حيث أقر بعدم إمكانية إحاطة جميع أبعاد العولمة ونواحيها، وأنّ كلاً من الباحثين في وصفهم للعولمة على صواب -تماماً - وعدم اعتراف المفكرين بهذا إزاء دراستهم للعولمة تفيد بأنهم كالعميان إزاء الفيل يلمس كل من العميان جانباً</w:t>
      </w:r>
      <w:r w:rsidR="00B27616" w:rsidRPr="00FD2571">
        <w:rPr>
          <w:rFonts w:ascii="Traditional Arabic" w:hAnsi="Traditional Arabic" w:cs="Traditional Arabic"/>
          <w:sz w:val="36"/>
          <w:szCs w:val="36"/>
          <w:rtl/>
        </w:rPr>
        <w:t xml:space="preserve"> منه</w:t>
      </w:r>
      <w:r w:rsidRPr="00FD2571">
        <w:rPr>
          <w:rFonts w:ascii="Traditional Arabic" w:hAnsi="Traditional Arabic" w:cs="Traditional Arabic"/>
          <w:sz w:val="36"/>
          <w:szCs w:val="36"/>
          <w:rtl/>
        </w:rPr>
        <w:t>، فيصفه على أنّه الفيل بأكمله، دون أن يعرف أن للفيل جوانب أخرى كثيرة. فكل الباحثين-حسب قوله –</w:t>
      </w:r>
      <w:r w:rsidR="00B27616" w:rsidRPr="00FD2571">
        <w:rPr>
          <w:rFonts w:ascii="Traditional Arabic" w:hAnsi="Traditional Arabic" w:cs="Traditional Arabic"/>
          <w:sz w:val="36"/>
          <w:szCs w:val="36"/>
          <w:rtl/>
        </w:rPr>
        <w:t xml:space="preserve"> </w:t>
      </w:r>
      <w:r w:rsidRPr="00FD2571">
        <w:rPr>
          <w:rFonts w:ascii="Traditional Arabic" w:hAnsi="Traditional Arabic" w:cs="Traditional Arabic"/>
          <w:sz w:val="36"/>
          <w:szCs w:val="36"/>
          <w:rtl/>
        </w:rPr>
        <w:t xml:space="preserve">مستعد للإقرار بأنّ للعولمة تأثيراً في الهوية الثقافية، ولكنهم مختلفون حول تحديد ذلك </w:t>
      </w:r>
      <w:r w:rsidRPr="00FD2571">
        <w:rPr>
          <w:rFonts w:ascii="Traditional Arabic" w:hAnsi="Traditional Arabic" w:cs="Traditional Arabic"/>
          <w:sz w:val="36"/>
          <w:szCs w:val="36"/>
          <w:rtl/>
        </w:rPr>
        <w:lastRenderedPageBreak/>
        <w:t>الأثر في الهوية الثقافية</w:t>
      </w:r>
      <w:r w:rsidRPr="00FD2571">
        <w:rPr>
          <w:rStyle w:val="FootnoteReference"/>
          <w:rFonts w:ascii="Traditional Arabic" w:hAnsi="Traditional Arabic" w:cs="Traditional Arabic"/>
          <w:sz w:val="36"/>
          <w:szCs w:val="36"/>
          <w:rtl/>
        </w:rPr>
        <w:footnoteReference w:id="16"/>
      </w:r>
      <w:r w:rsidRPr="00FD2571">
        <w:rPr>
          <w:rFonts w:ascii="Traditional Arabic" w:hAnsi="Traditional Arabic" w:cs="Traditional Arabic"/>
          <w:sz w:val="36"/>
          <w:szCs w:val="36"/>
          <w:rtl/>
        </w:rPr>
        <w:t>: ما هو بالضبط؟ هل هو مهمّ أو غير مهمّ؟ مرغوب فيه أو غير مرغوب فيه؟ من السهل تجنبه أم من الصعب ذلك؟.</w:t>
      </w:r>
    </w:p>
    <w:p w:rsidR="00C74DE7" w:rsidRPr="00FD2571" w:rsidRDefault="00C74DE7" w:rsidP="00AB221F">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أمّا يوسف القرضاوي</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في كتابه بعنوان:"</w:t>
      </w:r>
      <w:r w:rsidRPr="00FD2571">
        <w:rPr>
          <w:rFonts w:ascii="Traditional Arabic" w:hAnsi="Traditional Arabic" w:cs="Traditional Arabic"/>
          <w:b/>
          <w:bCs/>
          <w:sz w:val="36"/>
          <w:szCs w:val="36"/>
          <w:rtl/>
        </w:rPr>
        <w:t>المسلمون والعولمة</w:t>
      </w:r>
      <w:r w:rsidRPr="00FD2571">
        <w:rPr>
          <w:rFonts w:ascii="Traditional Arabic" w:hAnsi="Traditional Arabic" w:cs="Traditional Arabic"/>
          <w:b/>
          <w:bCs/>
          <w:color w:val="FF0000"/>
          <w:sz w:val="36"/>
          <w:szCs w:val="36"/>
          <w:rtl/>
        </w:rPr>
        <w:t xml:space="preserve">" </w:t>
      </w:r>
      <w:r w:rsidRPr="00FD2571">
        <w:rPr>
          <w:rFonts w:ascii="Traditional Arabic" w:hAnsi="Traditional Arabic" w:cs="Traditional Arabic"/>
          <w:sz w:val="36"/>
          <w:szCs w:val="36"/>
          <w:rtl/>
        </w:rPr>
        <w:t>فالعولمة عنده</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أكبر مفاجأة تاري</w:t>
      </w:r>
      <w:r w:rsidR="00B27616" w:rsidRPr="00FD2571">
        <w:rPr>
          <w:rFonts w:ascii="Traditional Arabic" w:hAnsi="Traditional Arabic" w:cs="Traditional Arabic"/>
          <w:sz w:val="36"/>
          <w:szCs w:val="36"/>
          <w:rtl/>
        </w:rPr>
        <w:t>خية عرفها تاريخ المجتمع الإنسان</w:t>
      </w:r>
      <w:r w:rsidRPr="00FD2571">
        <w:rPr>
          <w:rFonts w:ascii="Traditional Arabic" w:hAnsi="Traditional Arabic" w:cs="Traditional Arabic"/>
          <w:sz w:val="36"/>
          <w:szCs w:val="36"/>
          <w:rtl/>
        </w:rPr>
        <w:t xml:space="preserve">، حيث قفزت لتتصدر الصفحات الأولى في الصحف، والمجلات الكبرى وفي الأجهزة الإعلامية العالمية، وتركت الناس هنا وهناك يتجادلون ويتخاصمون في شأنها، ما بين مادح وقادح، وما بين مؤيد على طول الخط، ومعارض على الخط، وواقف في منتصف الطريق، شأن البشر في كلّ قضية فكرية جديدة، ذات وزن ثقيل، </w:t>
      </w:r>
      <w:r w:rsidRPr="00FD2571">
        <w:rPr>
          <w:rFonts w:ascii="Traditional Arabic" w:hAnsi="Traditional Arabic" w:cs="Traditional Arabic"/>
          <w:sz w:val="36"/>
          <w:szCs w:val="36"/>
          <w:rtl/>
        </w:rPr>
        <w:lastRenderedPageBreak/>
        <w:t xml:space="preserve">لاسيما تلك التي تمسّ حياة الناس السياسية، والاقتصادية، </w:t>
      </w:r>
      <w:r w:rsidR="00AB221F">
        <w:rPr>
          <w:rFonts w:ascii="Traditional Arabic" w:hAnsi="Traditional Arabic" w:cs="Traditional Arabic"/>
          <w:sz w:val="36"/>
          <w:szCs w:val="36"/>
          <w:rtl/>
        </w:rPr>
        <w:t>والثقافية</w:t>
      </w:r>
      <w:r w:rsidRPr="00FD2571">
        <w:rPr>
          <w:rFonts w:ascii="Traditional Arabic" w:hAnsi="Traditional Arabic" w:cs="Traditional Arabic"/>
          <w:sz w:val="36"/>
          <w:szCs w:val="36"/>
          <w:rtl/>
        </w:rPr>
        <w:t>،</w:t>
      </w:r>
      <w:r w:rsidR="00AB221F">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والدينية. ويرى أنّ  أول العولمة  وأقدمها هو ( العولمة السياسية) بمعنى إخضاع المجتمع</w:t>
      </w:r>
      <w:r w:rsidR="00AB221F">
        <w:rPr>
          <w:rFonts w:ascii="Traditional Arabic" w:hAnsi="Traditional Arabic" w:cs="Traditional Arabic"/>
          <w:sz w:val="36"/>
          <w:szCs w:val="36"/>
          <w:rtl/>
        </w:rPr>
        <w:t xml:space="preserve"> الإنساني -على اختلاف أجناسهم و</w:t>
      </w:r>
      <w:r w:rsidRPr="00FD2571">
        <w:rPr>
          <w:rFonts w:ascii="Traditional Arabic" w:hAnsi="Traditional Arabic" w:cs="Traditional Arabic"/>
          <w:sz w:val="36"/>
          <w:szCs w:val="36"/>
          <w:rtl/>
        </w:rPr>
        <w:t>لغاتهم،  وثقافتهم، ومعتقداتهم- لسياسة القوة العظمى ، والقطب الأوحد في العالم، تمث</w:t>
      </w:r>
      <w:r w:rsidR="00AB221F">
        <w:rPr>
          <w:rFonts w:ascii="Traditional Arabic" w:hAnsi="Traditional Arabic" w:cs="Traditional Arabic" w:hint="cs"/>
          <w:sz w:val="36"/>
          <w:szCs w:val="36"/>
          <w:rtl/>
        </w:rPr>
        <w:t>ّ</w:t>
      </w:r>
      <w:r w:rsidRPr="00FD2571">
        <w:rPr>
          <w:rFonts w:ascii="Traditional Arabic" w:hAnsi="Traditional Arabic" w:cs="Traditional Arabic"/>
          <w:sz w:val="36"/>
          <w:szCs w:val="36"/>
          <w:rtl/>
        </w:rPr>
        <w:t>ل</w:t>
      </w:r>
      <w:r w:rsidR="00AB221F">
        <w:rPr>
          <w:rFonts w:ascii="Traditional Arabic" w:hAnsi="Traditional Arabic" w:cs="Traditional Arabic" w:hint="cs"/>
          <w:sz w:val="36"/>
          <w:szCs w:val="36"/>
          <w:rtl/>
        </w:rPr>
        <w:t>ُ</w:t>
      </w:r>
      <w:r w:rsidRPr="00FD2571">
        <w:rPr>
          <w:rFonts w:ascii="Traditional Arabic" w:hAnsi="Traditional Arabic" w:cs="Traditional Arabic"/>
          <w:sz w:val="36"/>
          <w:szCs w:val="36"/>
          <w:rtl/>
        </w:rPr>
        <w:t>ها الولايات المت</w:t>
      </w:r>
      <w:r w:rsidR="00AB221F">
        <w:rPr>
          <w:rFonts w:ascii="Traditional Arabic" w:hAnsi="Traditional Arabic" w:cs="Traditional Arabic" w:hint="cs"/>
          <w:sz w:val="36"/>
          <w:szCs w:val="36"/>
          <w:rtl/>
        </w:rPr>
        <w:t>ّ</w:t>
      </w:r>
      <w:r w:rsidRPr="00FD2571">
        <w:rPr>
          <w:rFonts w:ascii="Traditional Arabic" w:hAnsi="Traditional Arabic" w:cs="Traditional Arabic"/>
          <w:sz w:val="36"/>
          <w:szCs w:val="36"/>
          <w:rtl/>
        </w:rPr>
        <w:t>حدة الأمريكية. وبعدها العولمة الاقتصادية التي احتلَّت مساحة واسعة من البحث، والتحليل لعدد كثير من الدارسين والمهتمين لكنها أبرز مظاهر العولمة، وذات الوزن الثقيل تلك التي تمسّ حياة الناس .ثم انتقل الكاتب إلى جانب اللغة الثقافية وعلاقة العولمة بهما (اللغة الثقافية العربية) مبيناً أبعاد آثارها على الثقافة، واللغة العربية بوصفها مصدر اعتزاز الأمة العربية والمسلمين، واللغة التي اختارها الله لينزل بها أعظم كتبه (القرآن الكريم) ومدى خطورة فر</w:t>
      </w:r>
      <w:r w:rsidR="00AB221F">
        <w:rPr>
          <w:rFonts w:ascii="Traditional Arabic" w:hAnsi="Traditional Arabic" w:cs="Traditional Arabic"/>
          <w:sz w:val="36"/>
          <w:szCs w:val="36"/>
          <w:rtl/>
        </w:rPr>
        <w:t>ض ثقافة ولغة أمة على سائر الأمم</w:t>
      </w:r>
      <w:r w:rsidRPr="00FD2571">
        <w:rPr>
          <w:rFonts w:ascii="Traditional Arabic" w:hAnsi="Traditional Arabic" w:cs="Traditional Arabic"/>
          <w:sz w:val="36"/>
          <w:szCs w:val="36"/>
          <w:rtl/>
        </w:rPr>
        <w:t xml:space="preserve">، أو ثقافة ولغة الأمة القومية الغالبة ، على الأمم </w:t>
      </w:r>
      <w:r w:rsidRPr="00FD2571">
        <w:rPr>
          <w:rFonts w:ascii="Traditional Arabic" w:hAnsi="Traditional Arabic" w:cs="Traditional Arabic"/>
          <w:sz w:val="36"/>
          <w:szCs w:val="36"/>
          <w:rtl/>
        </w:rPr>
        <w:lastRenderedPageBreak/>
        <w:t>الضعيفة المغلوبة ، كفرض الثقافة الأمريكية ولغتها على العالم كلّه، عبر قنواتها وآلياتها الجبارة عابرة القارات والمحيطات، ومن أجهزة الإعلام والتأثير بالكلمة المقروءة، والمسموعة، والمرئية الصوت والصورة، والبثّ المباشر، وشبكة المعلومات العالمية (الانترنت) ومن ثمّ تطر</w:t>
      </w:r>
      <w:r w:rsidR="00AB221F">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ق </w:t>
      </w:r>
      <w:r w:rsidR="00AB221F" w:rsidRPr="00AB221F">
        <w:rPr>
          <w:rFonts w:ascii="Traditional Arabic" w:hAnsi="Traditional Arabic" w:cs="Traditional Arabic" w:hint="cs"/>
          <w:sz w:val="36"/>
          <w:szCs w:val="36"/>
          <w:rtl/>
        </w:rPr>
        <w:t>القرضاوي</w:t>
      </w:r>
      <w:r w:rsidRPr="00FD2571">
        <w:rPr>
          <w:rFonts w:ascii="Traditional Arabic" w:hAnsi="Traditional Arabic" w:cs="Traditional Arabic"/>
          <w:sz w:val="36"/>
          <w:szCs w:val="36"/>
          <w:rtl/>
        </w:rPr>
        <w:t xml:space="preserve"> إلى ما أطلق عليه بالعولمة الدينية مما يدخل في (عولمة الثقافة) وهي أهم العولمة، بل أجلّها وإن كانوا لا يتحدثون عنها بصراحة، لأنّها وسيلة من وسائل تنصير العالم بما فيهم المسلمين.</w:t>
      </w:r>
      <w:r w:rsidRPr="00FD2571">
        <w:rPr>
          <w:rStyle w:val="FootnoteReference"/>
          <w:rFonts w:ascii="Traditional Arabic" w:hAnsi="Traditional Arabic" w:cs="Traditional Arabic"/>
          <w:sz w:val="36"/>
          <w:szCs w:val="36"/>
          <w:rtl/>
        </w:rPr>
        <w:footnoteReference w:id="17"/>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وأمّا السنوسي</w:t>
      </w:r>
      <w:r w:rsidRPr="00FD2571">
        <w:rPr>
          <w:rFonts w:ascii="Traditional Arabic" w:hAnsi="Traditional Arabic" w:cs="Traditional Arabic"/>
          <w:sz w:val="36"/>
          <w:szCs w:val="36"/>
          <w:rtl/>
        </w:rPr>
        <w:t>، "</w:t>
      </w:r>
      <w:r w:rsidRPr="00FD2571">
        <w:rPr>
          <w:rFonts w:ascii="Traditional Arabic" w:hAnsi="Traditional Arabic" w:cs="Traditional Arabic"/>
          <w:b/>
          <w:bCs/>
          <w:sz w:val="36"/>
          <w:szCs w:val="36"/>
          <w:rtl/>
        </w:rPr>
        <w:t>العرب من الحداثة إلى العولمة</w:t>
      </w:r>
      <w:r w:rsidRPr="00FD2571">
        <w:rPr>
          <w:rFonts w:ascii="Traditional Arabic" w:hAnsi="Traditional Arabic" w:cs="Traditional Arabic"/>
          <w:sz w:val="36"/>
          <w:szCs w:val="36"/>
          <w:rtl/>
        </w:rPr>
        <w:t xml:space="preserve">" فيرى أنّ ضغوط وتحديات العولمة للغة العربية و عدم وجود علاقة إيجابية ومنتجة بينها  في مرحلة الحداثة، وفي مرحلة ما بعد الحداثة حتى زمن العولمة في هذا العقد، وذلك لأنّ الحداثة التي نشأت عند تخلى </w:t>
      </w:r>
      <w:r w:rsidRPr="00FD2571">
        <w:rPr>
          <w:rFonts w:ascii="Traditional Arabic" w:hAnsi="Traditional Arabic" w:cs="Traditional Arabic"/>
          <w:sz w:val="36"/>
          <w:szCs w:val="36"/>
          <w:rtl/>
        </w:rPr>
        <w:lastRenderedPageBreak/>
        <w:t>الفكر الفلسفي عمّا وراء الطبيعة ، ودخل البشر في فلق الحرية ، وفقد الحكم طابعه المقدس، وصار الفكر العقلاني ينعتق عن الحدود المفروضة عليه سابقا، فكان ردّ الأفعال العربية يتمثل في مشروع النهضة العربية الذي يحاول استعادة المركز الذي احتله العرب في الماضي، وتجاوز الكبوة التي وقعت فيها العربية والإسلامية في العصر الحديث، وذلك على نمط رؤيتها الوجودية ومن خلال إعادة تأسيس الواقع العربي بواسطة مشروع يجعل اللغة والثقافة العربية المعاصرة تمثل في بنية الحضارة الإنسانية عموما في مواجهة الثقافة والحضارة</w:t>
      </w:r>
      <w:r w:rsidRPr="00FD2571">
        <w:rPr>
          <w:rFonts w:ascii="Traditional Arabic" w:hAnsi="Traditional Arabic" w:cs="Traditional Arabic"/>
          <w:color w:val="FF0000"/>
          <w:sz w:val="36"/>
          <w:szCs w:val="36"/>
          <w:rtl/>
        </w:rPr>
        <w:t xml:space="preserve"> </w:t>
      </w:r>
      <w:r w:rsidRPr="00FD2571">
        <w:rPr>
          <w:rFonts w:ascii="Traditional Arabic" w:hAnsi="Traditional Arabic" w:cs="Traditional Arabic"/>
          <w:sz w:val="36"/>
          <w:szCs w:val="36"/>
          <w:rtl/>
        </w:rPr>
        <w:t xml:space="preserve">الغربيّة خصوصاً، المركز الذي احتلته في عصر ازدهارها مع الرفض التام لمعظم منطلقات الحداثة الغربية وإلهاماتها الرئيسة الستة  المتمثلة في: الفردية، والعقلانية، </w:t>
      </w:r>
      <w:r w:rsidRPr="00FD2571">
        <w:rPr>
          <w:rFonts w:ascii="Traditional Arabic" w:hAnsi="Traditional Arabic" w:cs="Traditional Arabic"/>
          <w:sz w:val="36"/>
          <w:szCs w:val="36"/>
          <w:rtl/>
        </w:rPr>
        <w:lastRenderedPageBreak/>
        <w:t>والديمقراطية، والإيمان بفكر التقدم المطرد، والحتمية في التاريخ والطبيعة</w:t>
      </w:r>
      <w:r w:rsidRPr="00FD2571">
        <w:rPr>
          <w:rStyle w:val="FootnoteReference"/>
          <w:rFonts w:ascii="Traditional Arabic" w:hAnsi="Traditional Arabic" w:cs="Traditional Arabic"/>
          <w:sz w:val="36"/>
          <w:szCs w:val="36"/>
          <w:rtl/>
        </w:rPr>
        <w:footnoteReference w:id="18"/>
      </w:r>
      <w:r w:rsidRPr="00FD2571">
        <w:rPr>
          <w:rFonts w:ascii="Traditional Arabic" w:hAnsi="Traditional Arabic" w:cs="Traditional Arabic"/>
          <w:sz w:val="36"/>
          <w:szCs w:val="36"/>
          <w:rtl/>
        </w:rPr>
        <w:t>.</w:t>
      </w:r>
    </w:p>
    <w:p w:rsidR="00C74DE7" w:rsidRPr="00FD2571" w:rsidRDefault="00C74DE7" w:rsidP="006C60A6">
      <w:pPr>
        <w:tabs>
          <w:tab w:val="left" w:pos="3751"/>
        </w:tabs>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وقدّم الوالي عبد الجليل كاظم، في كتابه "</w:t>
      </w:r>
      <w:r w:rsidRPr="00FD2571">
        <w:rPr>
          <w:rFonts w:ascii="Traditional Arabic" w:hAnsi="Traditional Arabic" w:cs="Traditional Arabic"/>
          <w:b/>
          <w:bCs/>
          <w:sz w:val="36"/>
          <w:szCs w:val="36"/>
          <w:rtl/>
        </w:rPr>
        <w:t>جدلية العولمة بين الاختيار والرفض"</w:t>
      </w:r>
      <w:r w:rsidRPr="00FD2571">
        <w:rPr>
          <w:rFonts w:ascii="Traditional Arabic" w:hAnsi="Traditional Arabic" w:cs="Traditional Arabic"/>
          <w:sz w:val="36"/>
          <w:szCs w:val="36"/>
          <w:rtl/>
        </w:rPr>
        <w:t xml:space="preserve"> نبذة تاريخيّة لظهور العولمة وموقف المفكرين تجاهها بين الاختيار والرفض، وانفعال العالم وانشغاله بظاهرة جديدة ، لم يألفها في السابق ، أو أنّها كانت موجودة، ولكن غُلفت بثوب جديد، وأطر مغايرة لأطر العولمة القديمة، وتحت تسمية حديثة، وبأطر هذه الظاهرة يتحدث الكثيرون عن تسهيل حركة الناس والمعلومات والسلع بين الدول ، وعن أرض بلا حدود، وسوق بلا حدود وثقافة بلا حدود، ولغة بلا حدود، أي لا وطن ولا دولة ولا أمة. وقد ذهب الفريق إلى التبشير بتجميع </w:t>
      </w:r>
      <w:r w:rsidRPr="00FD2571">
        <w:rPr>
          <w:rFonts w:ascii="Traditional Arabic" w:hAnsi="Traditional Arabic" w:cs="Traditional Arabic"/>
          <w:sz w:val="36"/>
          <w:szCs w:val="36"/>
          <w:rtl/>
        </w:rPr>
        <w:lastRenderedPageBreak/>
        <w:t>البشر وانتقال اللغة والثقافة عبر الأقمار الصناعية وشبكات الانترنت، والمواصلات السريعة بدون التزام بالعقائد، والنظريات، أو الأفكار المعوقة عن تحقيق انسجام، وتجميع البشر خلال مسيرة الإنسانية الطويلة.</w:t>
      </w:r>
    </w:p>
    <w:p w:rsidR="00C74DE7" w:rsidRPr="00FD2571" w:rsidRDefault="00C74DE7" w:rsidP="006C60A6">
      <w:pPr>
        <w:tabs>
          <w:tab w:val="left" w:pos="3751"/>
        </w:tabs>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لقد درس الوالي قضية العولمة من عدة أبعاد منها البعد الثقافي ، والبعد الاتصالي، والبعد الاقتصادي ، والبعد السياسي: أما بعدها الثقافي وهو الذي يهم الباحث في هذه الدراسة، فهو يرى أنّها ما هي إلا عملية تعميم للثقافة الأمريكية على المجتمع الدولي على مستوياتها الثلاثة ( العربية والإسلامية والعالمية) وخير شاهد دال على خطورة العولمة الثقافية على اللغة والثقافة العربية ذكما يرى الوالي هي: المحاولة المتنامية من قبل بعض الكتاب الأمريكيين ، والإيحاء منهم إلى أنّ هناك عوامل سلبية في الثقافات الأخرى للبلدان الأخرى منها : وأنّها ثقافات نخبة أو صفوة، وهي ثقافات </w:t>
      </w:r>
      <w:r w:rsidRPr="00FD2571">
        <w:rPr>
          <w:rFonts w:ascii="Traditional Arabic" w:hAnsi="Traditional Arabic" w:cs="Traditional Arabic"/>
          <w:sz w:val="36"/>
          <w:szCs w:val="36"/>
          <w:rtl/>
        </w:rPr>
        <w:lastRenderedPageBreak/>
        <w:t>مكبلة بالقيود ، وهي ثقافات ذات توجهات دينية، وهي ثقافات تستخدم لغة لا يفهمها غير فئة قليلة من الصفوة أو من رجال الدين، ومن ثمّ – حسب رأيهم- لا تلبي احتياجات الإنسان المعاصر الذي يبحث عنها في الثقافات الوافدة إليه، أو الغازية لمجتمعه.</w:t>
      </w:r>
      <w:r w:rsidRPr="00FD2571">
        <w:rPr>
          <w:rStyle w:val="FootnoteReference"/>
          <w:rFonts w:ascii="Traditional Arabic" w:hAnsi="Traditional Arabic" w:cs="Traditional Arabic"/>
          <w:sz w:val="36"/>
          <w:szCs w:val="36"/>
          <w:rtl/>
        </w:rPr>
        <w:footnoteReference w:id="19"/>
      </w:r>
    </w:p>
    <w:p w:rsidR="00C74DE7" w:rsidRPr="00FD2571" w:rsidRDefault="00C74DE7" w:rsidP="00AB221F">
      <w:pPr>
        <w:tabs>
          <w:tab w:val="left" w:pos="3751"/>
        </w:tabs>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و</w:t>
      </w:r>
      <w:r w:rsidR="00AB221F">
        <w:rPr>
          <w:rFonts w:ascii="Traditional Arabic" w:hAnsi="Traditional Arabic" w:cs="Traditional Arabic" w:hint="cs"/>
          <w:sz w:val="36"/>
          <w:szCs w:val="36"/>
          <w:rtl/>
        </w:rPr>
        <w:t>يرى</w:t>
      </w:r>
      <w:r w:rsidRPr="00FD2571">
        <w:rPr>
          <w:rFonts w:ascii="Traditional Arabic" w:hAnsi="Traditional Arabic" w:cs="Traditional Arabic"/>
          <w:sz w:val="36"/>
          <w:szCs w:val="36"/>
          <w:rtl/>
        </w:rPr>
        <w:t xml:space="preserve"> ذياب مها</w:t>
      </w:r>
      <w:r w:rsidRPr="00FD2571">
        <w:rPr>
          <w:rFonts w:ascii="Traditional Arabic" w:hAnsi="Traditional Arabic" w:cs="Traditional Arabic"/>
          <w:b/>
          <w:bCs/>
          <w:sz w:val="36"/>
          <w:szCs w:val="36"/>
          <w:rtl/>
        </w:rPr>
        <w:t>،</w:t>
      </w:r>
      <w:r w:rsidRPr="00FD2571">
        <w:rPr>
          <w:rFonts w:ascii="Traditional Arabic" w:hAnsi="Traditional Arabic" w:cs="Traditional Arabic"/>
          <w:sz w:val="36"/>
          <w:szCs w:val="36"/>
          <w:rtl/>
        </w:rPr>
        <w:t xml:space="preserve"> في مقاله بعنوان: </w:t>
      </w:r>
      <w:r w:rsidRPr="00FD2571">
        <w:rPr>
          <w:rFonts w:ascii="Traditional Arabic" w:hAnsi="Traditional Arabic" w:cs="Traditional Arabic"/>
          <w:b/>
          <w:bCs/>
          <w:sz w:val="36"/>
          <w:szCs w:val="36"/>
          <w:rtl/>
        </w:rPr>
        <w:t xml:space="preserve">"تهديدات العولمة للوطن العربي"، </w:t>
      </w:r>
      <w:r w:rsidRPr="00FD2571">
        <w:rPr>
          <w:rFonts w:ascii="Traditional Arabic" w:hAnsi="Traditional Arabic" w:cs="Traditional Arabic"/>
          <w:sz w:val="36"/>
          <w:szCs w:val="36"/>
          <w:rtl/>
        </w:rPr>
        <w:t xml:space="preserve"> أنّ العولمة ليست سوى كلمة حقّ يراد بها باطل، وهي الأيديولوجية الأمريكية المستخدمة لإحكام طوق التبعية</w:t>
      </w:r>
      <w:r w:rsidR="00B27616" w:rsidRPr="00FD2571">
        <w:rPr>
          <w:rFonts w:ascii="Traditional Arabic" w:hAnsi="Traditional Arabic" w:cs="Traditional Arabic"/>
          <w:sz w:val="36"/>
          <w:szCs w:val="36"/>
          <w:rtl/>
        </w:rPr>
        <w:t xml:space="preserve"> </w:t>
      </w:r>
      <w:r w:rsidRPr="00FD2571">
        <w:rPr>
          <w:rFonts w:ascii="Traditional Arabic" w:hAnsi="Traditional Arabic" w:cs="Traditional Arabic"/>
          <w:sz w:val="36"/>
          <w:szCs w:val="36"/>
          <w:rtl/>
        </w:rPr>
        <w:t>على العالم النامي والدول النامية سياسياً،</w:t>
      </w:r>
      <w:r w:rsidR="00AB221F">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واقتصادياً، واجتماعياً، وثقافياً، وبالتحديد الدول العربية وتقويم أفكارهم الوطنية، والقومية وعقيدتهم الدينية بغية إشغالهم عن الطريق اللاشعورية بهموم ليست </w:t>
      </w:r>
      <w:r w:rsidRPr="00FD2571">
        <w:rPr>
          <w:rFonts w:ascii="Traditional Arabic" w:hAnsi="Traditional Arabic" w:cs="Traditional Arabic"/>
          <w:sz w:val="36"/>
          <w:szCs w:val="36"/>
          <w:rtl/>
        </w:rPr>
        <w:lastRenderedPageBreak/>
        <w:t>نابعة من بيئتهم، كما يحدث حالياً والعرب لم يتغي</w:t>
      </w:r>
      <w:r w:rsidR="00AB221F">
        <w:rPr>
          <w:rFonts w:ascii="Traditional Arabic" w:hAnsi="Traditional Arabic" w:cs="Traditional Arabic" w:hint="cs"/>
          <w:sz w:val="36"/>
          <w:szCs w:val="36"/>
          <w:rtl/>
        </w:rPr>
        <w:t>ّ</w:t>
      </w:r>
      <w:r w:rsidRPr="00FD2571">
        <w:rPr>
          <w:rFonts w:ascii="Traditional Arabic" w:hAnsi="Traditional Arabic" w:cs="Traditional Arabic"/>
          <w:sz w:val="36"/>
          <w:szCs w:val="36"/>
          <w:rtl/>
        </w:rPr>
        <w:t>روا، ولم يستيقظوا، بل ظلوا في غيّهم كسفينة في بحر هائج تتلقفها الأمواج، ولا تدري متى ترسو على شاطئ الأمان؛ لأنّ العولمة ما هي إلا نمط جديد من الهيمنة ، استغلته الولايات المتحدة الأمريكية لصالحها في عقد التسعينيات من القرن الماضي</w:t>
      </w:r>
      <w:r w:rsidRPr="00FD2571">
        <w:rPr>
          <w:rStyle w:val="FootnoteReference"/>
          <w:rFonts w:ascii="Traditional Arabic" w:hAnsi="Traditional Arabic" w:cs="Traditional Arabic"/>
          <w:sz w:val="36"/>
          <w:szCs w:val="36"/>
          <w:rtl/>
        </w:rPr>
        <w:footnoteReference w:id="20"/>
      </w:r>
      <w:r w:rsidRPr="00FD2571">
        <w:rPr>
          <w:rFonts w:ascii="Traditional Arabic" w:hAnsi="Traditional Arabic" w:cs="Traditional Arabic"/>
          <w:sz w:val="36"/>
          <w:szCs w:val="36"/>
          <w:rtl/>
        </w:rPr>
        <w:t>.</w:t>
      </w:r>
    </w:p>
    <w:p w:rsidR="00C74DE7" w:rsidRPr="00FD2571" w:rsidRDefault="00C74DE7" w:rsidP="006C60A6">
      <w:pPr>
        <w:spacing w:after="0" w:line="240" w:lineRule="auto"/>
        <w:ind w:firstLine="576"/>
        <w:jc w:val="both"/>
        <w:rPr>
          <w:rFonts w:ascii="Traditional Arabic" w:hAnsi="Traditional Arabic" w:cs="Traditional Arabic"/>
          <w:sz w:val="36"/>
          <w:szCs w:val="36"/>
        </w:rPr>
      </w:pPr>
      <w:r w:rsidRPr="00FD2571">
        <w:rPr>
          <w:rFonts w:ascii="Traditional Arabic" w:hAnsi="Traditional Arabic" w:cs="Traditional Arabic"/>
          <w:sz w:val="36"/>
          <w:szCs w:val="36"/>
          <w:rtl/>
        </w:rPr>
        <w:t>أمّا سيوين</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في دراستها بعنوان:"</w:t>
      </w:r>
      <w:r w:rsidRPr="00FD2571">
        <w:rPr>
          <w:rFonts w:ascii="Traditional Arabic" w:hAnsi="Traditional Arabic" w:cs="Traditional Arabic"/>
          <w:b/>
          <w:bCs/>
          <w:sz w:val="36"/>
          <w:szCs w:val="36"/>
          <w:rtl/>
        </w:rPr>
        <w:t>أثر العولمة في اللغة العربيّة</w:t>
      </w:r>
      <w:r w:rsidRPr="00FD2571">
        <w:rPr>
          <w:rFonts w:ascii="Traditional Arabic" w:hAnsi="Traditional Arabic" w:cs="Traditional Arabic"/>
          <w:sz w:val="36"/>
          <w:szCs w:val="36"/>
          <w:rtl/>
        </w:rPr>
        <w:t xml:space="preserve"> " فقد قامت بدراسة</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 xml:space="preserve">أثر العولمة في اللغة العربية. فأشارت إلى أوجه تأثر العولمة باللغة العربية منها : ما ارتبط بمكانة اللغة العربية بين المتحدثين بها وباستخدامها بوصفها من الوسائل التواصلية لغوية، ومنها ما يتعلق بتغيير مبنى هذه اللغة ومعناها الدلالي. ومن أبرز ذلك التأثير السلبي هو استخدام اللغة العربية بوصفها لغة وسيلة </w:t>
      </w:r>
      <w:r w:rsidRPr="00FD2571">
        <w:rPr>
          <w:rFonts w:ascii="Traditional Arabic" w:hAnsi="Traditional Arabic" w:cs="Traditional Arabic"/>
          <w:sz w:val="36"/>
          <w:szCs w:val="36"/>
          <w:rtl/>
        </w:rPr>
        <w:lastRenderedPageBreak/>
        <w:t xml:space="preserve">اتصال استخدام جانبياً للغة الأجنبيّة أو استخدام المصطلحات الدخيلة كالمعادل العربي وتقابلها بعض المفردات  المصطلحات المعاصرة المكتوبة باللغة الأجنبيّة مع وجود </w:t>
      </w:r>
      <w:r w:rsidR="007228CE">
        <w:rPr>
          <w:rFonts w:ascii="Traditional Arabic" w:hAnsi="Traditional Arabic" w:cs="Traditional Arabic"/>
          <w:sz w:val="36"/>
          <w:szCs w:val="36"/>
          <w:rtl/>
        </w:rPr>
        <w:t>مرادف</w:t>
      </w:r>
      <w:r w:rsidRPr="00FD2571">
        <w:rPr>
          <w:rFonts w:ascii="Traditional Arabic" w:hAnsi="Traditional Arabic" w:cs="Traditional Arabic"/>
          <w:sz w:val="36"/>
          <w:szCs w:val="36"/>
          <w:rtl/>
        </w:rPr>
        <w:t xml:space="preserve">ها العربية أو المعرّبة. هذا فيما يتعلق بسلبية تأثير العولمة في اللغة العربية ، فأما الجانب المشرق والايجابي في تأثير العولمة على اللغة العربية يتمثل في ظهور مفردات معاصرة ومعرّبة ، فضلاً عن المفردات التي تطورت دلالاتها واكتسبت دلالات جديدة، إمّا بارتقاء من المعني إلى أعلى منه أو الانحطاط من المعنى إلى أقل مما كانت عليه سابقاً، وكذلك ظهور بعض التراكيب الاصطلاحية العربية التي دخلت اللغة عن طريق </w:t>
      </w:r>
      <w:r w:rsidRPr="00FD2571">
        <w:rPr>
          <w:rFonts w:ascii="Traditional Arabic" w:hAnsi="Traditional Arabic" w:cs="Traditional Arabic"/>
          <w:sz w:val="36"/>
          <w:szCs w:val="36"/>
          <w:rtl/>
        </w:rPr>
        <w:lastRenderedPageBreak/>
        <w:t>الترجمة، فساعدت على إثراء اللغة العربية واغتنائها في مجال السياسة، والاقتصاد، والإعلام، والثقافة، و الجانب الاجتماعي.</w:t>
      </w:r>
      <w:r w:rsidRPr="00FD2571">
        <w:rPr>
          <w:rStyle w:val="FootnoteReference"/>
          <w:rFonts w:ascii="Traditional Arabic" w:hAnsi="Traditional Arabic" w:cs="Traditional Arabic"/>
          <w:sz w:val="36"/>
          <w:szCs w:val="36"/>
          <w:rtl/>
        </w:rPr>
        <w:footnoteReference w:id="21"/>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وقد تناول فيريريكو كورينتي في ورقة عمل له بعنوان: "</w:t>
      </w:r>
      <w:r w:rsidRPr="00FD2571">
        <w:rPr>
          <w:rFonts w:ascii="Traditional Arabic" w:hAnsi="Traditional Arabic" w:cs="Traditional Arabic"/>
          <w:b/>
          <w:bCs/>
          <w:sz w:val="36"/>
          <w:szCs w:val="36"/>
          <w:rtl/>
        </w:rPr>
        <w:t>اللغة العربيّة في مواجهة تحديات العصر والعلاقة بالعولمة"</w:t>
      </w:r>
      <w:r w:rsidRPr="00FD2571">
        <w:rPr>
          <w:rFonts w:ascii="Traditional Arabic" w:hAnsi="Traditional Arabic" w:cs="Traditional Arabic"/>
          <w:sz w:val="36"/>
          <w:szCs w:val="36"/>
          <w:rtl/>
        </w:rPr>
        <w:t xml:space="preserve"> وقد تطرق فيريريكو في دراسته إلى مفهوم العولمة مشيراً إلى أنّ العولمة في حياة الإنسان ليست الأولى ، فثمة أمثال لها عبر الزمان مع اختلاف شانها وأثرها ومقاديرها بالطبع ، فعلى سبيل المثال هناك دولة لإسكندر والإمبراطوريّة الرومانيّة، والدولة الإسلامية الأولى، و</w:t>
      </w:r>
      <w:r w:rsidR="004871C6">
        <w:rPr>
          <w:rFonts w:ascii="Traditional Arabic" w:hAnsi="Traditional Arabic" w:cs="Traditional Arabic"/>
          <w:sz w:val="36"/>
          <w:szCs w:val="36"/>
          <w:rtl/>
        </w:rPr>
        <w:t>الدولة الغربيّة في العصر الحديث</w:t>
      </w:r>
      <w:r w:rsidRPr="00FD2571">
        <w:rPr>
          <w:rFonts w:ascii="Traditional Arabic" w:hAnsi="Traditional Arabic" w:cs="Traditional Arabic"/>
          <w:sz w:val="36"/>
          <w:szCs w:val="36"/>
          <w:rtl/>
        </w:rPr>
        <w:t xml:space="preserve">، إلا أنّ العولمة المعاصرة تشمل العالم كلّه في حين أنّ سابقاتها وقفت أمام حدود لم تتجاوزها، </w:t>
      </w:r>
      <w:r w:rsidRPr="00FD2571">
        <w:rPr>
          <w:rFonts w:ascii="Traditional Arabic" w:hAnsi="Traditional Arabic" w:cs="Traditional Arabic"/>
          <w:sz w:val="36"/>
          <w:szCs w:val="36"/>
          <w:rtl/>
        </w:rPr>
        <w:lastRenderedPageBreak/>
        <w:t>كما أنّ العولمة المعاصرة ذات أغراض اقتصاديّة وعمرانيّة تشترك فيها دول كثيرة. وأشار إلى هيمنة اللغة الإنجليزيّة في العولمة المعاصرة ، وأبان بأنّ اللغة العربيّة من اللغات المستعدّة لمواجهة تحدي العولمة لما لها من خصائص مميّزة</w:t>
      </w:r>
      <w:r w:rsidR="00B27616"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22"/>
      </w:r>
    </w:p>
    <w:p w:rsidR="00C74DE7" w:rsidRPr="00FD2571" w:rsidRDefault="00C74DE7" w:rsidP="006C60A6">
      <w:pPr>
        <w:tabs>
          <w:tab w:val="left" w:pos="4"/>
        </w:tabs>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ab/>
        <w:t>وألف الزواوي، كتاباً حول "</w:t>
      </w:r>
      <w:r w:rsidRPr="00FD2571">
        <w:rPr>
          <w:rFonts w:ascii="Traditional Arabic" w:hAnsi="Traditional Arabic" w:cs="Traditional Arabic"/>
          <w:b/>
          <w:bCs/>
          <w:sz w:val="36"/>
          <w:szCs w:val="36"/>
          <w:rtl/>
        </w:rPr>
        <w:t>اكتساب  وتنمية اللغة</w:t>
      </w:r>
      <w:r w:rsidRPr="00FD2571">
        <w:rPr>
          <w:rFonts w:ascii="Traditional Arabic" w:hAnsi="Traditional Arabic" w:cs="Traditional Arabic"/>
          <w:sz w:val="36"/>
          <w:szCs w:val="36"/>
          <w:rtl/>
        </w:rPr>
        <w:t xml:space="preserve">"، حيث يرى أن اللغة العربية بوصفها ظاهرة اجتماعية عربية واللغة الوطنية والقومية للأمة العربية يمكن استخدامها في كلّ البلاد العربية فهي - لكثرة معانيها، وتنوع مصطلحاها، وقدرتها الصرفية والنحوية ، وانفرادها بوجود ثنائية فيها- تستطيع أن تلبي جميع احتياجات هذه الأمة أدبياً، أو علمياً أو غيرها ، ولكنها- للأسف الشديد- </w:t>
      </w:r>
      <w:r w:rsidRPr="00FD2571">
        <w:rPr>
          <w:rFonts w:ascii="Traditional Arabic" w:hAnsi="Traditional Arabic" w:cs="Traditional Arabic"/>
          <w:sz w:val="36"/>
          <w:szCs w:val="36"/>
          <w:rtl/>
        </w:rPr>
        <w:lastRenderedPageBreak/>
        <w:t>كانت ولا تزال تتعرض لمجموعة من التحديات والمخاطر الداخلية متمثلة في محاولات تفريغها من محتواها، والادعاء بأنّها لا تساير العصر والتقدم العلمي، ومن ثم لا تستحقّ الاهتمام أو الاعتناء، ومنها تحديات داخلية متجسدة في عدم الاهتمام، وتقليص مستوى إقبال أبنائها على إتقانها نطقاً وكتاباً أوعدم تطويرها وتنميتها وتجمد مناهج تعليمها وأصبحت معنية بمظهرية اجتماعية جوفاء تتهافت على التحدث بلغة أجنبية ، وتصف بالعار من يتحدث بالعربية ، وتمتدح اللسان الأجنبي، في حي</w:t>
      </w:r>
      <w:r w:rsidR="00B27616" w:rsidRPr="00FD2571">
        <w:rPr>
          <w:rFonts w:ascii="Traditional Arabic" w:hAnsi="Traditional Arabic" w:cs="Traditional Arabic"/>
          <w:sz w:val="36"/>
          <w:szCs w:val="36"/>
          <w:rtl/>
        </w:rPr>
        <w:t>ن نرى التلميذ في الدول المتقدمة</w:t>
      </w:r>
      <w:r w:rsidRPr="00FD2571">
        <w:rPr>
          <w:rFonts w:ascii="Traditional Arabic" w:hAnsi="Traditional Arabic" w:cs="Traditional Arabic"/>
          <w:sz w:val="36"/>
          <w:szCs w:val="36"/>
          <w:rtl/>
        </w:rPr>
        <w:t>، لا يتعلم سوى لغة بلده باعتبارها اللغة الأم ، بل لا يتعلم اللغة الأجنبية إلا بعد أن وصل عمره  عشر السنوات</w:t>
      </w:r>
      <w:r w:rsidR="00B27616"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23"/>
      </w:r>
    </w:p>
    <w:p w:rsidR="00C74DE7" w:rsidRPr="00FD2571" w:rsidRDefault="00C74DE7" w:rsidP="006C60A6">
      <w:pPr>
        <w:tabs>
          <w:tab w:val="left" w:pos="921"/>
        </w:tabs>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lastRenderedPageBreak/>
        <w:tab/>
      </w:r>
      <w:r w:rsidRPr="00FD2571">
        <w:rPr>
          <w:rFonts w:ascii="Traditional Arabic" w:hAnsi="Traditional Arabic" w:cs="Traditional Arabic"/>
          <w:sz w:val="36"/>
          <w:szCs w:val="36"/>
          <w:rtl/>
        </w:rPr>
        <w:t>وتناول</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أحمد بن محمد الضيب</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في ورقة عمل له، بعنوان:"</w:t>
      </w:r>
      <w:r w:rsidRPr="00FD2571">
        <w:rPr>
          <w:rFonts w:ascii="Traditional Arabic" w:hAnsi="Traditional Arabic" w:cs="Traditional Arabic"/>
          <w:b/>
          <w:bCs/>
          <w:sz w:val="36"/>
          <w:szCs w:val="36"/>
          <w:rtl/>
        </w:rPr>
        <w:t>في ظل العولمة: علاقتنا باللغة الأجنبية</w:t>
      </w:r>
      <w:r w:rsidRPr="00FD2571">
        <w:rPr>
          <w:rFonts w:ascii="Traditional Arabic" w:hAnsi="Traditional Arabic" w:cs="Traditional Arabic"/>
          <w:sz w:val="36"/>
          <w:szCs w:val="36"/>
          <w:rtl/>
        </w:rPr>
        <w:t xml:space="preserve"> "، موضوع وظيفة اللغة الأجنبية أنّ أي لغة من لغات العالم تستمدّ رصيدها اللغوي من خبرة أهلها التي تكونت عبر العصور، إذا كانت خبرة أهلها في مجال الحياة فإنّه من الطبيعي إلجاء هذه اللغة على الاقتراض اللغوي للتعبير عما ينقص معجمها من معان المسميات الجديدة ؛لأنّ ضعف اللغة وقوتها يتوقف على قدرة أهل اللغة في الابتكارات، والإبداع،السياسي والثقافي والاقتصادي. ويحصر جوانب التأثير اللغوي في جانبين فقط، هما المصطلح العلمي، والمصطلح الحضاري، الذي وصفه بأنه يتعلق ب</w:t>
      </w:r>
      <w:r w:rsidR="007C57F7">
        <w:rPr>
          <w:rFonts w:ascii="Traditional Arabic" w:hAnsi="Traditional Arabic" w:cs="Traditional Arabic"/>
          <w:sz w:val="36"/>
          <w:szCs w:val="36"/>
          <w:rtl/>
        </w:rPr>
        <w:t>كلّ أنماط الحياة من أدوات البيت، والعمل، والمدرسة</w:t>
      </w:r>
      <w:r w:rsidRPr="00FD2571">
        <w:rPr>
          <w:rFonts w:ascii="Traditional Arabic" w:hAnsi="Traditional Arabic" w:cs="Traditional Arabic"/>
          <w:sz w:val="36"/>
          <w:szCs w:val="36"/>
          <w:rtl/>
        </w:rPr>
        <w:t xml:space="preserve">، والسفر والحضر، وأحوال الحياة المختلفة كالمباني، والمعمار، والاتصالات، والمواصلات، وغيرها. ويمكن </w:t>
      </w:r>
      <w:r w:rsidRPr="00FD2571">
        <w:rPr>
          <w:rFonts w:ascii="Traditional Arabic" w:hAnsi="Traditional Arabic" w:cs="Traditional Arabic"/>
          <w:sz w:val="36"/>
          <w:szCs w:val="36"/>
          <w:rtl/>
        </w:rPr>
        <w:lastRenderedPageBreak/>
        <w:t>الاستفادة من هذا المقال في تحديد منابع الرصيد اللغوي في المجتمعات وجوانب التأثير والتأثر. أصحاب اللغة قوة وضعفاً</w:t>
      </w:r>
      <w:r w:rsidR="00B27616"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24"/>
      </w:r>
    </w:p>
    <w:p w:rsidR="00C74DE7" w:rsidRPr="00FD2571" w:rsidRDefault="00C74DE7" w:rsidP="006C60A6">
      <w:pPr>
        <w:tabs>
          <w:tab w:val="left" w:pos="921"/>
        </w:tabs>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وتطرّق إبراهيم السامرائي "</w:t>
      </w:r>
      <w:r w:rsidRPr="00FD2571">
        <w:rPr>
          <w:rFonts w:ascii="Traditional Arabic" w:hAnsi="Traditional Arabic" w:cs="Traditional Arabic"/>
          <w:b/>
          <w:bCs/>
          <w:sz w:val="36"/>
          <w:szCs w:val="36"/>
          <w:rtl/>
        </w:rPr>
        <w:t>العربية المعاصرة</w:t>
      </w:r>
      <w:r w:rsidRPr="00FD2571">
        <w:rPr>
          <w:rFonts w:ascii="Traditional Arabic" w:hAnsi="Traditional Arabic" w:cs="Traditional Arabic"/>
          <w:sz w:val="36"/>
          <w:szCs w:val="36"/>
          <w:rtl/>
        </w:rPr>
        <w:t>" إلى عيوب العربية المعاصرة، فأورد  كثيراً من التعبيرات العربية  المتنكّرة  للغة العربية الفصحى في كثير من عناصرها بسبب من أسباب منها:</w:t>
      </w:r>
    </w:p>
    <w:p w:rsidR="00C74DE7" w:rsidRPr="00FD2571" w:rsidRDefault="00C74DE7" w:rsidP="006C60A6">
      <w:pPr>
        <w:tabs>
          <w:tab w:val="left" w:pos="921"/>
        </w:tabs>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تأثير اللغات الأعجمية عليها مثل العبارة " على أرضية الواقع " بدلاً من " على الساحة" وقولهم" السؤال الذي يطرح نفسه" نقلا حرفيا للجملة الانجليزية </w:t>
      </w:r>
      <w:r w:rsidRPr="005C154D">
        <w:rPr>
          <w:rFonts w:asciiTheme="majorBidi" w:hAnsiTheme="majorBidi" w:cstheme="majorBidi"/>
          <w:sz w:val="28"/>
          <w:szCs w:val="28"/>
        </w:rPr>
        <w:t>“The question that repeat</w:t>
      </w:r>
      <w:r w:rsidR="005C154D">
        <w:rPr>
          <w:rFonts w:asciiTheme="majorBidi" w:hAnsiTheme="majorBidi" w:cstheme="majorBidi"/>
          <w:sz w:val="28"/>
          <w:szCs w:val="28"/>
        </w:rPr>
        <w:t>'</w:t>
      </w:r>
      <w:r w:rsidRPr="005C154D">
        <w:rPr>
          <w:rFonts w:asciiTheme="majorBidi" w:hAnsiTheme="majorBidi" w:cstheme="majorBidi"/>
          <w:sz w:val="28"/>
          <w:szCs w:val="28"/>
        </w:rPr>
        <w:t xml:space="preserve"> itself”</w:t>
      </w:r>
      <w:r w:rsidRPr="00FD2571">
        <w:rPr>
          <w:rFonts w:ascii="Traditional Arabic" w:hAnsi="Traditional Arabic" w:cs="Traditional Arabic"/>
          <w:sz w:val="36"/>
          <w:szCs w:val="36"/>
          <w:rtl/>
        </w:rPr>
        <w:t>.</w:t>
      </w:r>
    </w:p>
    <w:p w:rsidR="00C74DE7" w:rsidRPr="00FD2571" w:rsidRDefault="00C74DE7" w:rsidP="006C60A6">
      <w:pPr>
        <w:tabs>
          <w:tab w:val="left" w:pos="921"/>
        </w:tabs>
        <w:spacing w:after="0" w:line="240" w:lineRule="auto"/>
        <w:ind w:firstLine="578"/>
        <w:jc w:val="both"/>
        <w:rPr>
          <w:rFonts w:ascii="Traditional Arabic" w:hAnsi="Traditional Arabic" w:cs="Traditional Arabic"/>
          <w:sz w:val="36"/>
          <w:szCs w:val="36"/>
        </w:rPr>
      </w:pPr>
      <w:r w:rsidRPr="00FD2571">
        <w:rPr>
          <w:rFonts w:ascii="Traditional Arabic" w:hAnsi="Traditional Arabic" w:cs="Traditional Arabic"/>
          <w:sz w:val="36"/>
          <w:szCs w:val="36"/>
          <w:rtl/>
        </w:rPr>
        <w:lastRenderedPageBreak/>
        <w:t>-تجاوز المعرّبين وعدم مبالاتهم بقواعد الاشتقاق في اللغة العربية في قولهم " القبتاريخية" بدلا من " ما قبل التاريخ"</w:t>
      </w:r>
      <w:r w:rsidR="00B27616" w:rsidRPr="00FD2571">
        <w:rPr>
          <w:rFonts w:ascii="Traditional Arabic" w:hAnsi="Traditional Arabic" w:cs="Traditional Arabic"/>
          <w:sz w:val="36"/>
          <w:szCs w:val="36"/>
          <w:rtl/>
        </w:rPr>
        <w:t>.</w:t>
      </w:r>
    </w:p>
    <w:p w:rsidR="00C74DE7" w:rsidRPr="00FD2571" w:rsidRDefault="00C74DE7" w:rsidP="006C60A6">
      <w:pPr>
        <w:tabs>
          <w:tab w:val="left" w:pos="921"/>
        </w:tabs>
        <w:spacing w:after="0" w:line="240" w:lineRule="auto"/>
        <w:ind w:firstLine="578"/>
        <w:jc w:val="both"/>
        <w:rPr>
          <w:rFonts w:ascii="Traditional Arabic" w:hAnsi="Traditional Arabic" w:cs="Traditional Arabic"/>
          <w:sz w:val="36"/>
          <w:szCs w:val="36"/>
        </w:rPr>
      </w:pPr>
      <w:r w:rsidRPr="00FD2571">
        <w:rPr>
          <w:rFonts w:ascii="Traditional Arabic" w:hAnsi="Traditional Arabic" w:cs="Traditional Arabic"/>
          <w:sz w:val="36"/>
          <w:szCs w:val="36"/>
          <w:rtl/>
        </w:rPr>
        <w:t>-جهل المستخدمين بالقواعد الصرفية والإملائية مثل: "مُباع" بدلاً من " المبيع"وثقاة بدلا من " الثقات".</w:t>
      </w:r>
      <w:r w:rsidRPr="00FD2571">
        <w:rPr>
          <w:rStyle w:val="FootnoteReference"/>
          <w:rFonts w:ascii="Traditional Arabic" w:hAnsi="Traditional Arabic" w:cs="Traditional Arabic"/>
          <w:sz w:val="36"/>
          <w:szCs w:val="36"/>
          <w:rtl/>
        </w:rPr>
        <w:footnoteReference w:id="25"/>
      </w:r>
    </w:p>
    <w:p w:rsidR="00C74DE7" w:rsidRPr="00FD2571" w:rsidRDefault="00C74DE7" w:rsidP="006C60A6">
      <w:pPr>
        <w:tabs>
          <w:tab w:val="left" w:pos="921"/>
        </w:tabs>
        <w:spacing w:after="0" w:line="240" w:lineRule="auto"/>
        <w:ind w:firstLine="578"/>
        <w:jc w:val="both"/>
        <w:rPr>
          <w:rFonts w:ascii="Traditional Arabic" w:hAnsi="Traditional Arabic" w:cs="Traditional Arabic"/>
          <w:sz w:val="36"/>
          <w:szCs w:val="36"/>
        </w:rPr>
      </w:pPr>
      <w:r w:rsidRPr="00FD2571">
        <w:rPr>
          <w:rFonts w:ascii="Traditional Arabic" w:hAnsi="Traditional Arabic" w:cs="Traditional Arabic"/>
          <w:sz w:val="36"/>
          <w:szCs w:val="36"/>
          <w:rtl/>
        </w:rPr>
        <w:t>وقد أشار سلطان بلغيث في ورقة عمل له</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بعنوان:</w:t>
      </w:r>
      <w:r w:rsidRPr="00FD2571">
        <w:rPr>
          <w:rFonts w:ascii="Traditional Arabic" w:hAnsi="Traditional Arabic" w:cs="Traditional Arabic"/>
          <w:b/>
          <w:bCs/>
          <w:sz w:val="36"/>
          <w:szCs w:val="36"/>
          <w:rtl/>
        </w:rPr>
        <w:t xml:space="preserve"> "الإعلام واللغة العربية</w:t>
      </w:r>
      <w:r w:rsidRPr="00FD2571">
        <w:rPr>
          <w:rFonts w:ascii="Traditional Arabic" w:hAnsi="Traditional Arabic" w:cs="Traditional Arabic"/>
          <w:sz w:val="36"/>
          <w:szCs w:val="36"/>
          <w:rtl/>
        </w:rPr>
        <w:t xml:space="preserve">: </w:t>
      </w:r>
      <w:r w:rsidRPr="00FD2571">
        <w:rPr>
          <w:rFonts w:ascii="Traditional Arabic" w:hAnsi="Traditional Arabic" w:cs="Traditional Arabic"/>
          <w:b/>
          <w:bCs/>
          <w:sz w:val="36"/>
          <w:szCs w:val="36"/>
          <w:rtl/>
        </w:rPr>
        <w:t>الواقع والمأمول</w:t>
      </w:r>
      <w:r w:rsidRPr="00FD2571">
        <w:rPr>
          <w:rFonts w:ascii="Traditional Arabic" w:hAnsi="Traditional Arabic" w:cs="Traditional Arabic"/>
          <w:sz w:val="36"/>
          <w:szCs w:val="36"/>
          <w:rtl/>
        </w:rPr>
        <w:t xml:space="preserve"> إلى ما لعصر العولمة من التفجر التقني والإعلامي والاتصالي، و استحال العالم بموجبه إلى قرية صغيرة، يسعى فيها الأقوياء في مجال التقنية والإعلامية إلى فرض لغتهم على شعوب العالم التي هي أقلّ منهم قوةً وجبروتاً، وذهب </w:t>
      </w:r>
      <w:r w:rsidRPr="00FD2571">
        <w:rPr>
          <w:rFonts w:ascii="Traditional Arabic" w:hAnsi="Traditional Arabic" w:cs="Traditional Arabic"/>
          <w:sz w:val="36"/>
          <w:szCs w:val="36"/>
          <w:rtl/>
        </w:rPr>
        <w:lastRenderedPageBreak/>
        <w:t>الكاتب إلى أنّ الإعلام العربي يفقده وضوح ودقّة ومباشرة بل يعاني من خلط بين العربية واللغة الأجنبية، قائلاً : أنّ الإعلام سلاح ذو حدين، فإذا كان بالمستوى المطلوب لغة وأداء، أصبح مدرسة لتعليم اللغة، أما إذا تردّى الإعلام إلى مستوى من الإسفاف، فإنّ ذلك نذير شؤم على إذ يتحول إلى مستنقع آسن، لا تسلم اللغة من عواقبه المؤذية، و ركّز الكاتب على ما ينبغي أنّ تحظى به اللغة العربية من تحديث وتطور كي تكون دائماً في مستوى التصدي أمام أي من التحديات المتوقعة الخارجية كانت أم الداخلية ثم قدم بعض الاقتراحات منها:</w:t>
      </w:r>
    </w:p>
    <w:p w:rsidR="00C74DE7" w:rsidRPr="00FD2571" w:rsidRDefault="00C74DE7" w:rsidP="006C60A6">
      <w:pPr>
        <w:tabs>
          <w:tab w:val="left" w:pos="921"/>
        </w:tabs>
        <w:spacing w:after="0" w:line="240" w:lineRule="auto"/>
        <w:ind w:firstLine="578"/>
        <w:jc w:val="both"/>
        <w:rPr>
          <w:rFonts w:ascii="Traditional Arabic" w:hAnsi="Traditional Arabic" w:cs="Traditional Arabic"/>
          <w:sz w:val="36"/>
          <w:szCs w:val="36"/>
        </w:rPr>
      </w:pPr>
      <w:r w:rsidRPr="00FD2571">
        <w:rPr>
          <w:rFonts w:ascii="Traditional Arabic" w:hAnsi="Traditional Arabic" w:cs="Traditional Arabic"/>
          <w:sz w:val="36"/>
          <w:szCs w:val="36"/>
          <w:rtl/>
        </w:rPr>
        <w:t>- انتاج المصطلحات العربية وترويجها إعلامياً، كي تكون اللغة العربية مواكبة للتطور المعرفي والتقني والحضارة المعاصرة بكلّ أشكالها لتتوافر أمام الناطقين بها الاختيارات العربية المعادلة للألفاظ الأجنبية تعبر بها عن المنتجات الحديثة.</w:t>
      </w:r>
    </w:p>
    <w:p w:rsidR="00C74DE7" w:rsidRPr="00FD2571" w:rsidRDefault="00C74DE7" w:rsidP="006C60A6">
      <w:pPr>
        <w:tabs>
          <w:tab w:val="left" w:pos="921"/>
        </w:tabs>
        <w:spacing w:after="0" w:line="240" w:lineRule="auto"/>
        <w:ind w:firstLine="578"/>
        <w:jc w:val="both"/>
        <w:rPr>
          <w:rFonts w:ascii="Traditional Arabic" w:hAnsi="Traditional Arabic" w:cs="Traditional Arabic"/>
          <w:sz w:val="36"/>
          <w:szCs w:val="36"/>
        </w:rPr>
      </w:pPr>
      <w:r w:rsidRPr="00FD2571">
        <w:rPr>
          <w:rFonts w:ascii="Traditional Arabic" w:hAnsi="Traditional Arabic" w:cs="Traditional Arabic"/>
          <w:sz w:val="36"/>
          <w:szCs w:val="36"/>
          <w:rtl/>
        </w:rPr>
        <w:lastRenderedPageBreak/>
        <w:t>- استثمار الثورة الإعلامية، من خلال توجيه البثّ الفضائي والمعلومات في تعزيز الوحدة العربية الإسلامية، والعمل على إعادة الانسجام للنسيج اللّغوي المشترك.</w:t>
      </w:r>
    </w:p>
    <w:p w:rsidR="00C74DE7" w:rsidRPr="00FD2571" w:rsidRDefault="00C74DE7" w:rsidP="006C60A6">
      <w:pPr>
        <w:tabs>
          <w:tab w:val="left" w:pos="921"/>
        </w:tabs>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تنمية القدرات اللّغوية لدى الإعلاميين وتنقيه الفضائيات من شوائب الخطأ اللغوي</w:t>
      </w:r>
      <w:r w:rsidRPr="00FD2571">
        <w:rPr>
          <w:rStyle w:val="FootnoteReference"/>
          <w:rFonts w:ascii="Traditional Arabic" w:hAnsi="Traditional Arabic" w:cs="Traditional Arabic"/>
          <w:sz w:val="36"/>
          <w:szCs w:val="36"/>
          <w:rtl/>
        </w:rPr>
        <w:footnoteReference w:id="26"/>
      </w:r>
      <w:r w:rsidRPr="00FD2571">
        <w:rPr>
          <w:rFonts w:ascii="Traditional Arabic" w:hAnsi="Traditional Arabic" w:cs="Traditional Arabic"/>
          <w:sz w:val="36"/>
          <w:szCs w:val="36"/>
          <w:rtl/>
        </w:rPr>
        <w:t>.</w:t>
      </w:r>
    </w:p>
    <w:p w:rsidR="00C74DE7" w:rsidRPr="00FD2571" w:rsidRDefault="00C74DE7" w:rsidP="006C60A6">
      <w:pPr>
        <w:tabs>
          <w:tab w:val="left" w:pos="921"/>
        </w:tabs>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w:t>
      </w:r>
      <w:r w:rsidRPr="00FD2571">
        <w:rPr>
          <w:rFonts w:ascii="Traditional Arabic" w:hAnsi="Traditional Arabic" w:cs="Traditional Arabic"/>
          <w:b/>
          <w:bCs/>
          <w:sz w:val="36"/>
          <w:szCs w:val="36"/>
          <w:rtl/>
        </w:rPr>
        <w:t>وذهب التويجري عبد العزيز بن عثمان في مقال له تحت عنوان</w:t>
      </w:r>
      <w:r w:rsidRPr="00FD2571">
        <w:rPr>
          <w:rFonts w:ascii="Traditional Arabic" w:hAnsi="Traditional Arabic" w:cs="Traditional Arabic"/>
          <w:sz w:val="36"/>
          <w:szCs w:val="36"/>
          <w:rtl/>
        </w:rPr>
        <w:t xml:space="preserve"> : "</w:t>
      </w:r>
      <w:r w:rsidRPr="00FD2571">
        <w:rPr>
          <w:rFonts w:ascii="Traditional Arabic" w:hAnsi="Traditional Arabic" w:cs="Traditional Arabic"/>
          <w:b/>
          <w:bCs/>
          <w:sz w:val="36"/>
          <w:szCs w:val="36"/>
          <w:rtl/>
        </w:rPr>
        <w:t>التطوير بوصفه أصلا أصيلا في حياة اللغة"</w:t>
      </w:r>
      <w:r w:rsidRPr="00FD2571">
        <w:rPr>
          <w:rFonts w:ascii="Traditional Arabic" w:hAnsi="Traditional Arabic" w:cs="Traditional Arabic"/>
          <w:sz w:val="36"/>
          <w:szCs w:val="36"/>
          <w:rtl/>
        </w:rPr>
        <w:t xml:space="preserve">  إلى أنّ هناك المستويات للتطور اللغوي ومن بينها التطور القسري والتطور الطبيعي ويقصد بالتطور القسري، ذلك التطور اللغوي الناتج عن </w:t>
      </w:r>
      <w:r w:rsidRPr="00FD2571">
        <w:rPr>
          <w:rFonts w:ascii="Traditional Arabic" w:hAnsi="Traditional Arabic" w:cs="Traditional Arabic"/>
          <w:sz w:val="36"/>
          <w:szCs w:val="36"/>
          <w:rtl/>
        </w:rPr>
        <w:lastRenderedPageBreak/>
        <w:t>مؤثرات خارجية تفرض على اللغة بقوة من خارج وتحت تأثير غزو لغوي أو ثقافي فهذا النوع من التطور والنمو لا يأتي بالنتيجة المطلوبة للغة، بل يفسد اللغة ويدمّر أركانها، بل تصل أضراره أحياناً إلى تشوّهات تفسد جمال اللغة  كما يحدث حالياً للغة العربية الفصحى</w:t>
      </w:r>
      <w:r w:rsidRPr="00FD2571">
        <w:rPr>
          <w:rStyle w:val="FootnoteReference"/>
          <w:rFonts w:ascii="Traditional Arabic" w:hAnsi="Traditional Arabic" w:cs="Traditional Arabic"/>
          <w:sz w:val="36"/>
          <w:szCs w:val="36"/>
          <w:rtl/>
        </w:rPr>
        <w:footnoteReference w:id="27"/>
      </w:r>
      <w:r w:rsidRPr="00FD2571">
        <w:rPr>
          <w:rFonts w:ascii="Traditional Arabic" w:hAnsi="Traditional Arabic" w:cs="Traditional Arabic"/>
          <w:sz w:val="36"/>
          <w:szCs w:val="36"/>
          <w:rtl/>
        </w:rPr>
        <w:t>.</w:t>
      </w:r>
    </w:p>
    <w:p w:rsidR="00C74DE7" w:rsidRPr="00FD2571" w:rsidRDefault="00C74DE7" w:rsidP="006C60A6">
      <w:pPr>
        <w:tabs>
          <w:tab w:val="left" w:pos="921"/>
        </w:tabs>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لقد ناقش </w:t>
      </w:r>
      <w:r w:rsidRPr="00FD2571">
        <w:rPr>
          <w:rFonts w:ascii="Traditional Arabic" w:hAnsi="Traditional Arabic" w:cs="Traditional Arabic"/>
          <w:b/>
          <w:bCs/>
          <w:sz w:val="36"/>
          <w:szCs w:val="36"/>
          <w:rtl/>
        </w:rPr>
        <w:t>ناصر الدين</w:t>
      </w:r>
      <w:r w:rsidRPr="00FD2571">
        <w:rPr>
          <w:rFonts w:ascii="Traditional Arabic" w:hAnsi="Traditional Arabic" w:cs="Traditional Arabic"/>
          <w:sz w:val="36"/>
          <w:szCs w:val="36"/>
          <w:rtl/>
        </w:rPr>
        <w:t xml:space="preserve">، </w:t>
      </w:r>
      <w:r w:rsidR="005C154D">
        <w:rPr>
          <w:rFonts w:ascii="Traditional Arabic" w:hAnsi="Traditional Arabic" w:cs="Traditional Arabic" w:hint="cs"/>
          <w:sz w:val="36"/>
          <w:szCs w:val="36"/>
          <w:rtl/>
        </w:rPr>
        <w:t xml:space="preserve">في كتابه </w:t>
      </w:r>
      <w:r w:rsidRPr="00FD2571">
        <w:rPr>
          <w:rFonts w:ascii="Traditional Arabic" w:hAnsi="Traditional Arabic" w:cs="Traditional Arabic"/>
          <w:sz w:val="36"/>
          <w:szCs w:val="36"/>
          <w:rtl/>
        </w:rPr>
        <w:t>"</w:t>
      </w:r>
      <w:r w:rsidRPr="00FD2571">
        <w:rPr>
          <w:rFonts w:ascii="Traditional Arabic" w:hAnsi="Traditional Arabic" w:cs="Traditional Arabic"/>
          <w:b/>
          <w:bCs/>
          <w:sz w:val="36"/>
          <w:szCs w:val="36"/>
          <w:rtl/>
        </w:rPr>
        <w:t>إسهامات اللغة العربية والأدب في البناء الحضاري للأمة الإسلامية</w:t>
      </w:r>
      <w:r w:rsidRPr="00FD2571">
        <w:rPr>
          <w:rFonts w:ascii="Traditional Arabic" w:hAnsi="Traditional Arabic" w:cs="Traditional Arabic"/>
          <w:sz w:val="36"/>
          <w:szCs w:val="36"/>
          <w:rtl/>
        </w:rPr>
        <w:t xml:space="preserve">  فكرة وراء ترويج العولمة وأيديولوجيتها ووجد أنّ تنبّه المستشرقون والحركة التبشيرية والاستعمار الأوروبي –منذ زمن مبكِّر – إلى قيمة اللغة العربية </w:t>
      </w:r>
      <w:r w:rsidRPr="00FD2571">
        <w:rPr>
          <w:rFonts w:ascii="Traditional Arabic" w:hAnsi="Traditional Arabic" w:cs="Traditional Arabic"/>
          <w:sz w:val="36"/>
          <w:szCs w:val="36"/>
          <w:rtl/>
        </w:rPr>
        <w:lastRenderedPageBreak/>
        <w:t>بوصفها فكر الأمة العربية والإعجاز البياني لكتاب الله ، فسعوا جميعاً</w:t>
      </w:r>
      <w:r w:rsidR="00B27616" w:rsidRPr="00FD2571">
        <w:rPr>
          <w:rFonts w:ascii="Traditional Arabic" w:hAnsi="Traditional Arabic" w:cs="Traditional Arabic"/>
          <w:sz w:val="36"/>
          <w:szCs w:val="36"/>
          <w:rtl/>
        </w:rPr>
        <w:t xml:space="preserve"> لإبعاد العرب عنها (اللغة العربية) وإبعادها عنهم (</w:t>
      </w:r>
      <w:r w:rsidRPr="00FD2571">
        <w:rPr>
          <w:rFonts w:ascii="Traditional Arabic" w:hAnsi="Traditional Arabic" w:cs="Traditional Arabic"/>
          <w:sz w:val="36"/>
          <w:szCs w:val="36"/>
          <w:rtl/>
        </w:rPr>
        <w:t xml:space="preserve">الأمة العربية) وإزالتها من ألسنتهم أو على الأقل إضعافها في نفوسهم لا لأجل اللغة ذاتها، وإنّما من أجل  قضاء على فكرة الأمّة والهوية العربية وقضاء على كتاب الله. وأشار الأسد إلى أنّ العلاج الوحيد لما تُعانيه اللغة العربية من المشكلات هو الوعي الكامل من القيادة السياسية والتعليمية التربوية بأهمية هذه اللغة في الاحتفاظ الهويّة هذه الأمة وعقيدتها وأنّ تدرك القيادة أنّه غير صحيح ما تسرّب إلى نفوسها وعقولها من أنّ مصلحة الأمّة ومستقبل أبنائها في مسايرة العصر، وان التقدّم والعلم  لا يكون إلاّ بالتمسك باللغة الأجنبية وإحلالها محلّ اللّغة العربية التي زعموا أنّها أصبحت عاجزة </w:t>
      </w:r>
      <w:r w:rsidRPr="00FD2571">
        <w:rPr>
          <w:rFonts w:ascii="Traditional Arabic" w:hAnsi="Traditional Arabic" w:cs="Traditional Arabic"/>
          <w:sz w:val="36"/>
          <w:szCs w:val="36"/>
          <w:rtl/>
        </w:rPr>
        <w:lastRenderedPageBreak/>
        <w:t>عن تحقيق هذه المصلحة للأمّة؛ لأنّها في زعمهم عاملة تخلّف وجمود وانقطاع عن ركب الحضارة.</w:t>
      </w:r>
      <w:r w:rsidRPr="00FD2571">
        <w:rPr>
          <w:rStyle w:val="FootnoteReference"/>
          <w:rFonts w:ascii="Traditional Arabic" w:eastAsia="Dotum" w:hAnsi="Traditional Arabic" w:cs="Traditional Arabic"/>
          <w:b/>
          <w:bCs/>
          <w:sz w:val="36"/>
          <w:szCs w:val="36"/>
          <w:rtl/>
        </w:rPr>
        <w:footnoteReference w:id="28"/>
      </w:r>
      <w:r w:rsidRPr="00FD2571">
        <w:rPr>
          <w:rFonts w:ascii="Traditional Arabic" w:hAnsi="Traditional Arabic" w:cs="Traditional Arabic"/>
          <w:sz w:val="36"/>
          <w:szCs w:val="36"/>
          <w:rtl/>
        </w:rPr>
        <w:t xml:space="preserve"> </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لقد تطرق شمس الدين حافظ </w:t>
      </w:r>
      <w:r w:rsidR="005C154D">
        <w:rPr>
          <w:rFonts w:ascii="Traditional Arabic" w:hAnsi="Traditional Arabic" w:cs="Traditional Arabic" w:hint="cs"/>
          <w:sz w:val="36"/>
          <w:szCs w:val="36"/>
          <w:rtl/>
        </w:rPr>
        <w:t xml:space="preserve">في كتابه </w:t>
      </w:r>
      <w:r w:rsidRPr="00FD2571">
        <w:rPr>
          <w:rFonts w:ascii="Traditional Arabic" w:hAnsi="Traditional Arabic" w:cs="Traditional Arabic"/>
          <w:sz w:val="36"/>
          <w:szCs w:val="36"/>
          <w:rtl/>
        </w:rPr>
        <w:t>"</w:t>
      </w:r>
      <w:r w:rsidRPr="00FD2571">
        <w:rPr>
          <w:rFonts w:ascii="Traditional Arabic" w:hAnsi="Traditional Arabic" w:cs="Traditional Arabic"/>
          <w:b/>
          <w:bCs/>
          <w:sz w:val="36"/>
          <w:szCs w:val="36"/>
          <w:rtl/>
        </w:rPr>
        <w:t>المجامع العربية والتعريب</w:t>
      </w:r>
      <w:r w:rsidRPr="00FD2571">
        <w:rPr>
          <w:rFonts w:ascii="Traditional Arabic" w:hAnsi="Traditional Arabic" w:cs="Traditional Arabic"/>
          <w:sz w:val="36"/>
          <w:szCs w:val="36"/>
          <w:rtl/>
        </w:rPr>
        <w:t>" إلى المسيرة التاريخية للغة العربية ومساهمة العرب في نشر الحضارة وتنوير العالم بنور علمهم وانجازاتهم وإصداراتهم حين كان العالم يتحدث لغة عربية‏،‏ حيث إنّ العلم واللغة</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عنصران متلازمان</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من عناصر تقدّم الأمم ورقيها كما ازدهرت اللغة العربية إبان عصور الإسلام الأولي بإزدهار العلم والإنتاجيات العقلية ،‏ وأنّ اللغات الأجنبية الحيّة قد ازدهرت اليوم بإزدهار العلم في أقطارها، فاللغة هي وعاء الفكر ووسيلة الاتصال والتواصل والتفاهم‏،‏ فهي </w:t>
      </w:r>
      <w:r w:rsidRPr="00FD2571">
        <w:rPr>
          <w:rFonts w:ascii="Traditional Arabic" w:hAnsi="Traditional Arabic" w:cs="Traditional Arabic"/>
          <w:sz w:val="36"/>
          <w:szCs w:val="36"/>
          <w:rtl/>
        </w:rPr>
        <w:lastRenderedPageBreak/>
        <w:t xml:space="preserve">رابطة قومية ترسخ جذور الانتماء للوطن‏، كذلك فإنّ اللغة هي المخزون الذي لا ينضب من خبرات أهلها وتجاربهم ومعارفهم وفنونهم‏". ويرى الكاتب أن العلاقة بين العرب والشعوب المجاورة بشبه الجزيرة العربية ليست العلاقة ذات الاتجاه واحدة بل إنّها العلاقة ذات الاتجاهين أي علاقة الأخذ والإعطاء، وكما أخذ العرب العلم عن الفرس، والهنود، واليونان، وترجموا الكثير من الكتب السريانية، واليونانية‏‏، فقد أعطوا الكثير أيضا من علومهم في الفلك، والرياضيات، والكيمياء، والطب، وعلوم الأرض، والفيزياء، وما زالت هذه العلوم في جذور العلم الحديث وأصوله‏. فاللغة العربية بوصفها لغة حيّة متطورة آخذة طريقها نحو العالمية ومواكبة التقدم والحضارة ، إبان النهضة العصور الوسطي رفدت </w:t>
      </w:r>
      <w:r w:rsidRPr="00FD2571">
        <w:rPr>
          <w:rFonts w:ascii="Traditional Arabic" w:hAnsi="Traditional Arabic" w:cs="Traditional Arabic"/>
          <w:sz w:val="36"/>
          <w:szCs w:val="36"/>
          <w:rtl/>
        </w:rPr>
        <w:lastRenderedPageBreak/>
        <w:t>اللغات</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الأوروبية بألفاظ كثيرة وبخاصة في عهد الترجمة من العربية إلى اللاتينية قبل عصر النهضة الأوروبية‏</w:t>
      </w:r>
      <w:r w:rsidRPr="00FD2571">
        <w:rPr>
          <w:rStyle w:val="FootnoteReference"/>
          <w:rFonts w:ascii="Traditional Arabic" w:hAnsi="Traditional Arabic" w:cs="Traditional Arabic"/>
          <w:sz w:val="36"/>
          <w:szCs w:val="36"/>
          <w:rtl/>
        </w:rPr>
        <w:footnoteReference w:id="29"/>
      </w:r>
      <w:r w:rsidRPr="00FD2571">
        <w:rPr>
          <w:rFonts w:ascii="Traditional Arabic" w:hAnsi="Traditional Arabic" w:cs="Traditional Arabic"/>
          <w:sz w:val="36"/>
          <w:szCs w:val="36"/>
          <w:rtl/>
        </w:rPr>
        <w:t>.</w:t>
      </w:r>
    </w:p>
    <w:p w:rsidR="00C74DE7" w:rsidRPr="00FD2571" w:rsidRDefault="00C74DE7" w:rsidP="005B4BCA">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ولا شكّ أنّ الدراسات السابقة جميعاً مفيدة للبحث الحالي، ودعمة له، ومسيرة للطريق الذي سيسكله</w:t>
      </w:r>
      <w:r w:rsidR="005B4BCA">
        <w:rPr>
          <w:rFonts w:ascii="Traditional Arabic" w:hAnsi="Traditional Arabic" w:cs="Traditional Arabic" w:hint="cs"/>
          <w:sz w:val="36"/>
          <w:szCs w:val="36"/>
          <w:rtl/>
        </w:rPr>
        <w:t xml:space="preserve"> الباحث في نتاوّل الموضوع</w:t>
      </w:r>
      <w:r w:rsidRPr="00FD2571">
        <w:rPr>
          <w:rFonts w:ascii="Traditional Arabic" w:hAnsi="Traditional Arabic" w:cs="Traditional Arabic"/>
          <w:sz w:val="36"/>
          <w:szCs w:val="36"/>
          <w:rtl/>
        </w:rPr>
        <w:t xml:space="preserve">، </w:t>
      </w:r>
      <w:r w:rsidR="005B4BCA">
        <w:rPr>
          <w:rFonts w:ascii="Traditional Arabic" w:hAnsi="Traditional Arabic" w:cs="Traditional Arabic" w:hint="cs"/>
          <w:sz w:val="36"/>
          <w:szCs w:val="36"/>
          <w:rtl/>
        </w:rPr>
        <w:t>و</w:t>
      </w:r>
      <w:r w:rsidRPr="00FD2571">
        <w:rPr>
          <w:rFonts w:ascii="Traditional Arabic" w:hAnsi="Traditional Arabic" w:cs="Traditional Arabic"/>
          <w:sz w:val="36"/>
          <w:szCs w:val="36"/>
          <w:rtl/>
        </w:rPr>
        <w:t>تمدّه بحديث عامّ عن العولمة، و</w:t>
      </w:r>
      <w:r w:rsidR="005B4BCA" w:rsidRPr="005B4BCA">
        <w:rPr>
          <w:rFonts w:ascii="Traditional Arabic" w:hAnsi="Traditional Arabic" w:cs="Traditional Arabic"/>
          <w:b/>
          <w:bCs/>
          <w:sz w:val="36"/>
          <w:szCs w:val="36"/>
          <w:rtl/>
        </w:rPr>
        <w:t xml:space="preserve"> </w:t>
      </w:r>
      <w:r w:rsidR="005B4BCA" w:rsidRPr="00060911">
        <w:rPr>
          <w:rFonts w:ascii="Traditional Arabic" w:hAnsi="Traditional Arabic" w:cs="Traditional Arabic"/>
          <w:b/>
          <w:bCs/>
          <w:sz w:val="36"/>
          <w:szCs w:val="36"/>
          <w:rtl/>
        </w:rPr>
        <w:t>آثار</w:t>
      </w:r>
      <w:r w:rsidR="005B4BCA">
        <w:rPr>
          <w:rFonts w:ascii="Traditional Arabic" w:hAnsi="Traditional Arabic" w:cs="Traditional Arabic" w:hint="cs"/>
          <w:b/>
          <w:bCs/>
          <w:sz w:val="36"/>
          <w:szCs w:val="36"/>
          <w:rtl/>
        </w:rPr>
        <w:t>ها</w:t>
      </w:r>
      <w:r w:rsidR="005B4BCA" w:rsidRPr="0006091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 xml:space="preserve">على اللغة، والثقافة </w:t>
      </w:r>
      <w:r w:rsidR="005B4BCA">
        <w:rPr>
          <w:rFonts w:ascii="Traditional Arabic" w:hAnsi="Traditional Arabic" w:cs="Traditional Arabic" w:hint="cs"/>
          <w:sz w:val="36"/>
          <w:szCs w:val="36"/>
          <w:rtl/>
        </w:rPr>
        <w:t xml:space="preserve">بصفة عامة وللّغة العربيّة بصفة خاصة </w:t>
      </w:r>
      <w:r w:rsidRPr="00FD2571">
        <w:rPr>
          <w:rFonts w:ascii="Traditional Arabic" w:hAnsi="Traditional Arabic" w:cs="Traditional Arabic"/>
          <w:sz w:val="36"/>
          <w:szCs w:val="36"/>
          <w:rtl/>
        </w:rPr>
        <w:t xml:space="preserve">وسيستفيد الباحث منها في معرفة كيف استطاعت </w:t>
      </w:r>
      <w:r w:rsidR="005B4BCA">
        <w:rPr>
          <w:rFonts w:ascii="Traditional Arabic" w:hAnsi="Traditional Arabic" w:cs="Traditional Arabic" w:hint="cs"/>
          <w:sz w:val="36"/>
          <w:szCs w:val="36"/>
          <w:rtl/>
        </w:rPr>
        <w:t>العولمة</w:t>
      </w:r>
      <w:r w:rsidRPr="00FD2571">
        <w:rPr>
          <w:rFonts w:ascii="Traditional Arabic" w:hAnsi="Traditional Arabic" w:cs="Traditional Arabic"/>
          <w:sz w:val="36"/>
          <w:szCs w:val="36"/>
          <w:rtl/>
        </w:rPr>
        <w:t xml:space="preserve"> أن تكسر الحدود الجغرافيّة وأحالت العالم  إلى قرية صغيرة، فصارت لغة الأقوى هي السائدة والمنتشرة.</w:t>
      </w:r>
      <w:r w:rsidR="005B4BCA">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ومع ذلك سي</w:t>
      </w:r>
      <w:r w:rsidR="005B4BCA">
        <w:rPr>
          <w:rFonts w:ascii="Traditional Arabic" w:hAnsi="Traditional Arabic" w:cs="Traditional Arabic" w:hint="cs"/>
          <w:sz w:val="36"/>
          <w:szCs w:val="36"/>
          <w:rtl/>
        </w:rPr>
        <w:t>كون</w:t>
      </w:r>
      <w:r w:rsidRPr="00FD2571">
        <w:rPr>
          <w:rFonts w:ascii="Traditional Arabic" w:hAnsi="Traditional Arabic" w:cs="Traditional Arabic"/>
          <w:sz w:val="36"/>
          <w:szCs w:val="36"/>
          <w:rtl/>
        </w:rPr>
        <w:t xml:space="preserve"> </w:t>
      </w:r>
      <w:r w:rsidR="005B4BCA">
        <w:rPr>
          <w:rFonts w:ascii="Traditional Arabic" w:hAnsi="Traditional Arabic" w:cs="Traditional Arabic" w:hint="cs"/>
          <w:sz w:val="36"/>
          <w:szCs w:val="36"/>
          <w:rtl/>
        </w:rPr>
        <w:t xml:space="preserve">عمل </w:t>
      </w:r>
      <w:r w:rsidRPr="00FD2571">
        <w:rPr>
          <w:rFonts w:ascii="Traditional Arabic" w:hAnsi="Traditional Arabic" w:cs="Traditional Arabic"/>
          <w:sz w:val="36"/>
          <w:szCs w:val="36"/>
          <w:rtl/>
        </w:rPr>
        <w:t xml:space="preserve">الباحث مختلف عمّا سبقه من </w:t>
      </w:r>
      <w:r w:rsidRPr="00FD2571">
        <w:rPr>
          <w:rFonts w:ascii="Traditional Arabic" w:hAnsi="Traditional Arabic" w:cs="Traditional Arabic"/>
          <w:sz w:val="36"/>
          <w:szCs w:val="36"/>
          <w:rtl/>
        </w:rPr>
        <w:lastRenderedPageBreak/>
        <w:t>دراسات إذ وجهته أن يكتب بحثاً عن جملة من الألفاظ العربيّة التي أصابها التطور رقياً، وتلك المعاني والأفكار الأجنبيّة التي استو</w:t>
      </w:r>
      <w:r w:rsidR="005B4BCA">
        <w:rPr>
          <w:rFonts w:ascii="Traditional Arabic" w:hAnsi="Traditional Arabic" w:cs="Traditional Arabic" w:hint="cs"/>
          <w:sz w:val="36"/>
          <w:szCs w:val="36"/>
          <w:rtl/>
        </w:rPr>
        <w:t>ع</w:t>
      </w:r>
      <w:r w:rsidRPr="00FD2571">
        <w:rPr>
          <w:rFonts w:ascii="Traditional Arabic" w:hAnsi="Traditional Arabic" w:cs="Traditional Arabic"/>
          <w:sz w:val="36"/>
          <w:szCs w:val="36"/>
          <w:rtl/>
        </w:rPr>
        <w:t xml:space="preserve">بتها العربيّة،  </w:t>
      </w:r>
      <w:r w:rsidRPr="00FD2571">
        <w:rPr>
          <w:rFonts w:ascii="Traditional Arabic" w:eastAsia="Dotum" w:hAnsi="Traditional Arabic" w:cs="Traditional Arabic"/>
          <w:sz w:val="36"/>
          <w:szCs w:val="36"/>
          <w:rtl/>
        </w:rPr>
        <w:t>وعرض من الألفاظ الأجنبيّة الو</w:t>
      </w:r>
      <w:r w:rsidR="005B4BCA">
        <w:rPr>
          <w:rFonts w:ascii="Traditional Arabic" w:eastAsia="Dotum" w:hAnsi="Traditional Arabic" w:cs="Traditional Arabic" w:hint="cs"/>
          <w:sz w:val="36"/>
          <w:szCs w:val="36"/>
          <w:rtl/>
        </w:rPr>
        <w:t>ا</w:t>
      </w:r>
      <w:r w:rsidRPr="00FD2571">
        <w:rPr>
          <w:rFonts w:ascii="Traditional Arabic" w:eastAsia="Dotum" w:hAnsi="Traditional Arabic" w:cs="Traditional Arabic"/>
          <w:sz w:val="36"/>
          <w:szCs w:val="36"/>
          <w:rtl/>
        </w:rPr>
        <w:t>ردة على صفحات جريدة الأهرام وتحليل مفاهيمها لمعرفة إذا كان هناك لبعض منها بديل عربي أو يمكن نقل مفهوم بعض منها باستخدام وسيلة من وسائل نقل الألفاظ الأجنبيّة إلى اللغة العربيّة بدلا من إدراجها العربيّة بشكلها الأجنبي باسم التعريب  (أو الدخيل).</w:t>
      </w:r>
      <w:r w:rsidRPr="00FD2571">
        <w:rPr>
          <w:rFonts w:ascii="Traditional Arabic" w:hAnsi="Traditional Arabic" w:cs="Traditional Arabic"/>
          <w:sz w:val="36"/>
          <w:szCs w:val="36"/>
          <w:rtl/>
        </w:rPr>
        <w:t xml:space="preserve">  </w:t>
      </w:r>
    </w:p>
    <w:p w:rsidR="00035A6C" w:rsidRDefault="00035A6C" w:rsidP="006C60A6">
      <w:pPr>
        <w:spacing w:after="0" w:line="240" w:lineRule="auto"/>
        <w:ind w:firstLine="578"/>
        <w:rPr>
          <w:rFonts w:ascii="Traditional Arabic" w:hAnsi="Traditional Arabic" w:cs="Traditional Arabic"/>
          <w:b/>
          <w:bCs/>
          <w:sz w:val="36"/>
          <w:szCs w:val="36"/>
          <w:rtl/>
        </w:rPr>
      </w:pPr>
    </w:p>
    <w:p w:rsidR="00086B83" w:rsidRPr="00D14A2F" w:rsidRDefault="00035A6C" w:rsidP="00D14A2F">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B8150F" w:rsidRDefault="00035A6C" w:rsidP="00D14A2F">
      <w:pPr>
        <w:bidi w:val="0"/>
        <w:spacing w:after="0" w:line="240" w:lineRule="auto"/>
        <w:jc w:val="center"/>
        <w:rPr>
          <w:rFonts w:ascii="Traditional Arabic" w:eastAsia="Times New Roman" w:hAnsi="Traditional Arabic" w:cs="Traditional Arabic"/>
          <w:b/>
          <w:bCs/>
          <w:sz w:val="36"/>
          <w:szCs w:val="36"/>
        </w:rPr>
      </w:pPr>
      <w:r w:rsidRPr="00FD2571">
        <w:rPr>
          <w:rFonts w:ascii="Traditional Arabic" w:eastAsia="Times New Roman" w:hAnsi="Traditional Arabic" w:cs="Traditional Arabic"/>
          <w:b/>
          <w:bCs/>
          <w:sz w:val="36"/>
          <w:szCs w:val="36"/>
          <w:rtl/>
        </w:rPr>
        <w:lastRenderedPageBreak/>
        <w:t>الفصل الثّاني</w:t>
      </w:r>
    </w:p>
    <w:p w:rsidR="00086B83" w:rsidRDefault="00035A6C" w:rsidP="00B8150F">
      <w:pPr>
        <w:bidi w:val="0"/>
        <w:spacing w:after="0" w:line="240" w:lineRule="auto"/>
        <w:jc w:val="center"/>
        <w:rPr>
          <w:rFonts w:ascii="Traditional Arabic" w:eastAsia="Times New Roman" w:hAnsi="Traditional Arabic" w:cs="Traditional Arabic"/>
          <w:b/>
          <w:bCs/>
          <w:sz w:val="36"/>
          <w:szCs w:val="36"/>
        </w:rPr>
      </w:pPr>
      <w:r w:rsidRPr="00FD2571">
        <w:rPr>
          <w:rFonts w:ascii="Traditional Arabic" w:eastAsia="Times New Roman" w:hAnsi="Traditional Arabic" w:cs="Traditional Arabic"/>
          <w:b/>
          <w:bCs/>
          <w:sz w:val="36"/>
          <w:szCs w:val="36"/>
          <w:rtl/>
        </w:rPr>
        <w:t xml:space="preserve"> العولمة وت</w:t>
      </w:r>
      <w:r>
        <w:rPr>
          <w:rFonts w:ascii="Traditional Arabic" w:eastAsia="Times New Roman" w:hAnsi="Traditional Arabic" w:cs="Traditional Arabic" w:hint="cs"/>
          <w:b/>
          <w:bCs/>
          <w:sz w:val="36"/>
          <w:szCs w:val="36"/>
          <w:rtl/>
        </w:rPr>
        <w:t>أثيرها</w:t>
      </w:r>
      <w:r w:rsidRPr="00FD2571">
        <w:rPr>
          <w:rFonts w:ascii="Traditional Arabic" w:eastAsia="Times New Roman" w:hAnsi="Traditional Arabic" w:cs="Traditional Arabic"/>
          <w:b/>
          <w:bCs/>
          <w:sz w:val="36"/>
          <w:szCs w:val="36"/>
          <w:rtl/>
        </w:rPr>
        <w:t xml:space="preserve"> </w:t>
      </w:r>
      <w:r>
        <w:rPr>
          <w:rFonts w:ascii="Traditional Arabic" w:eastAsia="Times New Roman" w:hAnsi="Traditional Arabic" w:cs="Traditional Arabic" w:hint="cs"/>
          <w:b/>
          <w:bCs/>
          <w:sz w:val="36"/>
          <w:szCs w:val="36"/>
          <w:rtl/>
        </w:rPr>
        <w:t xml:space="preserve">في </w:t>
      </w:r>
      <w:r w:rsidRPr="00FD2571">
        <w:rPr>
          <w:rFonts w:ascii="Traditional Arabic" w:eastAsia="Times New Roman" w:hAnsi="Traditional Arabic" w:cs="Traditional Arabic"/>
          <w:b/>
          <w:bCs/>
          <w:sz w:val="36"/>
          <w:szCs w:val="36"/>
          <w:rtl/>
        </w:rPr>
        <w:t>اللغة والثقافة العربية</w:t>
      </w:r>
    </w:p>
    <w:p w:rsidR="00A97703" w:rsidRDefault="00A97703" w:rsidP="00A97703">
      <w:pPr>
        <w:bidi w:val="0"/>
        <w:spacing w:after="0" w:line="240" w:lineRule="auto"/>
        <w:jc w:val="right"/>
        <w:rPr>
          <w:rFonts w:ascii="Traditional Arabic" w:eastAsia="Times New Roman" w:hAnsi="Traditional Arabic" w:cs="Traditional Arabic"/>
          <w:b/>
          <w:bCs/>
          <w:sz w:val="36"/>
          <w:szCs w:val="36"/>
          <w:rtl/>
        </w:rPr>
      </w:pPr>
    </w:p>
    <w:p w:rsidR="00A97703" w:rsidRDefault="00A97703" w:rsidP="00A97703">
      <w:pPr>
        <w:bidi w:val="0"/>
        <w:spacing w:after="0" w:line="240" w:lineRule="auto"/>
        <w:jc w:val="right"/>
        <w:rPr>
          <w:rFonts w:ascii="Traditional Arabic" w:eastAsia="Times New Roman" w:hAnsi="Traditional Arabic" w:cs="Traditional Arabic"/>
          <w:b/>
          <w:bCs/>
          <w:sz w:val="36"/>
          <w:szCs w:val="36"/>
        </w:rPr>
      </w:pPr>
      <w:r>
        <w:rPr>
          <w:rFonts w:ascii="Traditional Arabic" w:eastAsia="Times New Roman" w:hAnsi="Traditional Arabic" w:cs="Traditional Arabic" w:hint="cs"/>
          <w:b/>
          <w:bCs/>
          <w:sz w:val="36"/>
          <w:szCs w:val="36"/>
          <w:rtl/>
        </w:rPr>
        <w:t>التمهيد:</w:t>
      </w:r>
    </w:p>
    <w:p w:rsidR="00086B83" w:rsidRPr="00A97703" w:rsidRDefault="00313B92" w:rsidP="005C154D">
      <w:pPr>
        <w:jc w:val="both"/>
        <w:rPr>
          <w:rFonts w:ascii="Traditional Arabic" w:hAnsi="Traditional Arabic" w:cs="Traditional Arabic"/>
          <w:b/>
          <w:bCs/>
          <w:sz w:val="36"/>
          <w:szCs w:val="36"/>
          <w:rtl/>
        </w:rPr>
      </w:pPr>
      <w:r>
        <w:rPr>
          <w:rFonts w:ascii="Traditional Arabic" w:hAnsi="Traditional Arabic" w:cs="Traditional Arabic" w:hint="cs"/>
          <w:sz w:val="36"/>
          <w:szCs w:val="36"/>
          <w:rtl/>
        </w:rPr>
        <w:t>لقد قام الباحث في الفصل الأوّل السابق بتقديم</w:t>
      </w:r>
      <w:r w:rsidRPr="00FD2571">
        <w:rPr>
          <w:rFonts w:ascii="Traditional Arabic" w:hAnsi="Traditional Arabic" w:cs="Traditional Arabic"/>
          <w:sz w:val="36"/>
          <w:szCs w:val="36"/>
          <w:rtl/>
        </w:rPr>
        <w:t xml:space="preserve">  أساسيات البحث </w:t>
      </w:r>
      <w:r>
        <w:rPr>
          <w:rFonts w:ascii="Traditional Arabic" w:hAnsi="Traditional Arabic" w:cs="Traditional Arabic" w:hint="cs"/>
          <w:sz w:val="36"/>
          <w:szCs w:val="36"/>
          <w:rtl/>
        </w:rPr>
        <w:t>وهي تحتوي على مشكلة البحث، وأسئلته، وأهداف البحث، وأهميته</w:t>
      </w:r>
      <w:r w:rsidR="00086B83">
        <w:rPr>
          <w:rFonts w:ascii="Traditional Arabic" w:hAnsi="Traditional Arabic" w:cs="Traditional Arabic" w:hint="cs"/>
          <w:sz w:val="36"/>
          <w:szCs w:val="36"/>
          <w:rtl/>
        </w:rPr>
        <w:t xml:space="preserve"> ، بما فيه حدود البحث ومصطلحاته،</w:t>
      </w:r>
      <w:r>
        <w:rPr>
          <w:rFonts w:ascii="Traditional Arabic" w:hAnsi="Traditional Arabic" w:cs="Traditional Arabic" w:hint="cs"/>
          <w:sz w:val="36"/>
          <w:szCs w:val="36"/>
          <w:rtl/>
        </w:rPr>
        <w:t xml:space="preserve"> </w:t>
      </w:r>
      <w:r w:rsidR="00086B83">
        <w:rPr>
          <w:rFonts w:ascii="Traditional Arabic" w:hAnsi="Traditional Arabic" w:cs="Traditional Arabic" w:hint="cs"/>
          <w:sz w:val="36"/>
          <w:szCs w:val="36"/>
          <w:rtl/>
        </w:rPr>
        <w:t>و</w:t>
      </w:r>
      <w:r>
        <w:rPr>
          <w:rFonts w:ascii="Traditional Arabic" w:hAnsi="Traditional Arabic" w:cs="Traditional Arabic" w:hint="cs"/>
          <w:sz w:val="36"/>
          <w:szCs w:val="36"/>
          <w:rtl/>
        </w:rPr>
        <w:t>المنهج الذي سلك</w:t>
      </w:r>
      <w:r w:rsidR="00086B83">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w:t>
      </w:r>
      <w:r w:rsidR="00086B83">
        <w:rPr>
          <w:rFonts w:ascii="Traditional Arabic" w:hAnsi="Traditional Arabic" w:cs="Traditional Arabic" w:hint="cs"/>
          <w:sz w:val="36"/>
          <w:szCs w:val="36"/>
          <w:rtl/>
        </w:rPr>
        <w:t xml:space="preserve">الباحث في انجاز هذا العمل الوضيع </w:t>
      </w:r>
      <w:r>
        <w:rPr>
          <w:rFonts w:ascii="Traditional Arabic" w:hAnsi="Traditional Arabic" w:cs="Traditional Arabic" w:hint="cs"/>
          <w:sz w:val="36"/>
          <w:szCs w:val="36"/>
          <w:rtl/>
        </w:rPr>
        <w:t xml:space="preserve"> . وسرّد عدد من </w:t>
      </w:r>
      <w:r>
        <w:rPr>
          <w:rFonts w:ascii="Traditional Arabic" w:hAnsi="Traditional Arabic" w:cs="Traditional Arabic"/>
          <w:sz w:val="36"/>
          <w:szCs w:val="36"/>
          <w:rtl/>
        </w:rPr>
        <w:t>الدِّراسات السّابقة</w:t>
      </w:r>
      <w:r>
        <w:rPr>
          <w:rFonts w:ascii="Traditional Arabic" w:hAnsi="Traditional Arabic" w:cs="Traditional Arabic" w:hint="cs"/>
          <w:sz w:val="36"/>
          <w:szCs w:val="36"/>
          <w:rtl/>
        </w:rPr>
        <w:t xml:space="preserve"> المتعلقة بالبحث الحالي بشكل أو آخر. </w:t>
      </w:r>
      <w:r w:rsidR="00086B83">
        <w:rPr>
          <w:rFonts w:ascii="Traditional Arabic" w:hAnsi="Traditional Arabic" w:cs="Traditional Arabic" w:hint="cs"/>
          <w:sz w:val="36"/>
          <w:szCs w:val="36"/>
          <w:rtl/>
        </w:rPr>
        <w:t xml:space="preserve">أمّا في الفصل الثاني فسيتطرّق الباحث </w:t>
      </w:r>
      <w:r w:rsidR="00086B83" w:rsidRPr="005C154D">
        <w:rPr>
          <w:rFonts w:ascii="Traditional Arabic" w:eastAsia="Times New Roman" w:hAnsi="Traditional Arabic" w:cs="Traditional Arabic" w:hint="cs"/>
          <w:sz w:val="36"/>
          <w:szCs w:val="36"/>
          <w:rtl/>
        </w:rPr>
        <w:t>إلى مفهوم العولمة</w:t>
      </w:r>
      <w:r w:rsidR="00086B83" w:rsidRPr="005C154D">
        <w:rPr>
          <w:rFonts w:ascii="Traditional Arabic" w:eastAsia="Times New Roman" w:hAnsi="Traditional Arabic" w:cs="Traditional Arabic"/>
          <w:sz w:val="36"/>
          <w:szCs w:val="36"/>
          <w:rtl/>
        </w:rPr>
        <w:t xml:space="preserve"> </w:t>
      </w:r>
      <w:r w:rsidR="00086B83" w:rsidRPr="005C154D">
        <w:rPr>
          <w:rFonts w:ascii="Traditional Arabic" w:eastAsia="Times New Roman" w:hAnsi="Traditional Arabic" w:cs="Traditional Arabic" w:hint="cs"/>
          <w:sz w:val="36"/>
          <w:szCs w:val="36"/>
          <w:rtl/>
        </w:rPr>
        <w:t>وتأثيرها</w:t>
      </w:r>
      <w:r w:rsidR="00086B83" w:rsidRPr="005C154D">
        <w:rPr>
          <w:rFonts w:ascii="Traditional Arabic" w:eastAsia="Times New Roman" w:hAnsi="Traditional Arabic" w:cs="Traditional Arabic"/>
          <w:sz w:val="36"/>
          <w:szCs w:val="36"/>
          <w:rtl/>
        </w:rPr>
        <w:t xml:space="preserve"> </w:t>
      </w:r>
      <w:r w:rsidR="00086B83" w:rsidRPr="005C154D">
        <w:rPr>
          <w:rFonts w:ascii="Traditional Arabic" w:eastAsia="Times New Roman" w:hAnsi="Traditional Arabic" w:cs="Traditional Arabic" w:hint="cs"/>
          <w:sz w:val="36"/>
          <w:szCs w:val="36"/>
          <w:rtl/>
        </w:rPr>
        <w:t>في</w:t>
      </w:r>
      <w:r w:rsidR="00086B83" w:rsidRPr="005C154D">
        <w:rPr>
          <w:rFonts w:ascii="Traditional Arabic" w:eastAsia="Times New Roman" w:hAnsi="Traditional Arabic" w:cs="Traditional Arabic"/>
          <w:sz w:val="36"/>
          <w:szCs w:val="36"/>
          <w:rtl/>
        </w:rPr>
        <w:t xml:space="preserve"> </w:t>
      </w:r>
      <w:r w:rsidR="00086B83" w:rsidRPr="005C154D">
        <w:rPr>
          <w:rFonts w:ascii="Traditional Arabic" w:eastAsia="Times New Roman" w:hAnsi="Traditional Arabic" w:cs="Traditional Arabic" w:hint="cs"/>
          <w:sz w:val="36"/>
          <w:szCs w:val="36"/>
          <w:rtl/>
        </w:rPr>
        <w:t>اللغة</w:t>
      </w:r>
      <w:r w:rsidR="00086B83" w:rsidRPr="005C154D">
        <w:rPr>
          <w:rFonts w:ascii="Traditional Arabic" w:eastAsia="Times New Roman" w:hAnsi="Traditional Arabic" w:cs="Traditional Arabic"/>
          <w:sz w:val="36"/>
          <w:szCs w:val="36"/>
          <w:rtl/>
        </w:rPr>
        <w:t xml:space="preserve"> </w:t>
      </w:r>
      <w:r w:rsidR="00086B83" w:rsidRPr="005C154D">
        <w:rPr>
          <w:rFonts w:ascii="Traditional Arabic" w:eastAsia="Times New Roman" w:hAnsi="Traditional Arabic" w:cs="Traditional Arabic" w:hint="cs"/>
          <w:sz w:val="36"/>
          <w:szCs w:val="36"/>
          <w:rtl/>
        </w:rPr>
        <w:t>والثقافة، ثمّ الجذور التاريخيّة للعولمة</w:t>
      </w:r>
      <w:r w:rsidR="00086B83" w:rsidRPr="005C154D">
        <w:rPr>
          <w:rFonts w:ascii="Traditional Arabic" w:eastAsia="Times New Roman" w:hAnsi="Traditional Arabic" w:cs="Traditional Arabic"/>
          <w:sz w:val="36"/>
          <w:szCs w:val="36"/>
          <w:rtl/>
        </w:rPr>
        <w:t xml:space="preserve"> </w:t>
      </w:r>
      <w:r w:rsidR="00086B83" w:rsidRPr="005C154D">
        <w:rPr>
          <w:rFonts w:ascii="Traditional Arabic" w:eastAsia="Times New Roman" w:hAnsi="Traditional Arabic" w:cs="Traditional Arabic" w:hint="cs"/>
          <w:sz w:val="36"/>
          <w:szCs w:val="36"/>
          <w:rtl/>
        </w:rPr>
        <w:t>ومواقف</w:t>
      </w:r>
      <w:r w:rsidR="00086B83" w:rsidRPr="005C154D">
        <w:rPr>
          <w:rFonts w:ascii="Traditional Arabic" w:eastAsia="Times New Roman" w:hAnsi="Traditional Arabic" w:cs="Traditional Arabic"/>
          <w:sz w:val="36"/>
          <w:szCs w:val="36"/>
          <w:rtl/>
        </w:rPr>
        <w:t xml:space="preserve"> </w:t>
      </w:r>
      <w:r w:rsidR="00086B83" w:rsidRPr="005C154D">
        <w:rPr>
          <w:rFonts w:ascii="Traditional Arabic" w:eastAsia="Times New Roman" w:hAnsi="Traditional Arabic" w:cs="Traditional Arabic" w:hint="cs"/>
          <w:sz w:val="36"/>
          <w:szCs w:val="36"/>
          <w:rtl/>
        </w:rPr>
        <w:t>الباحثين</w:t>
      </w:r>
      <w:r w:rsidR="00086B83" w:rsidRPr="005C154D">
        <w:rPr>
          <w:rFonts w:ascii="Traditional Arabic" w:eastAsia="Times New Roman" w:hAnsi="Traditional Arabic" w:cs="Traditional Arabic"/>
          <w:sz w:val="36"/>
          <w:szCs w:val="36"/>
          <w:rtl/>
        </w:rPr>
        <w:t xml:space="preserve"> </w:t>
      </w:r>
      <w:r w:rsidR="00086B83" w:rsidRPr="005C154D">
        <w:rPr>
          <w:rFonts w:ascii="Traditional Arabic" w:eastAsia="Times New Roman" w:hAnsi="Traditional Arabic" w:cs="Traditional Arabic" w:hint="cs"/>
          <w:sz w:val="36"/>
          <w:szCs w:val="36"/>
          <w:rtl/>
        </w:rPr>
        <w:t>تجاهها، ومشيراً إلى مجالات</w:t>
      </w:r>
      <w:r w:rsidR="00086B83" w:rsidRPr="005C154D">
        <w:rPr>
          <w:rFonts w:ascii="Traditional Arabic" w:eastAsia="Times New Roman" w:hAnsi="Traditional Arabic" w:cs="Traditional Arabic"/>
          <w:sz w:val="36"/>
          <w:szCs w:val="36"/>
          <w:rtl/>
        </w:rPr>
        <w:t xml:space="preserve"> </w:t>
      </w:r>
      <w:r w:rsidR="00086B83" w:rsidRPr="005C154D">
        <w:rPr>
          <w:rFonts w:ascii="Traditional Arabic" w:eastAsia="Times New Roman" w:hAnsi="Traditional Arabic" w:cs="Traditional Arabic" w:hint="cs"/>
          <w:sz w:val="36"/>
          <w:szCs w:val="36"/>
          <w:rtl/>
        </w:rPr>
        <w:t>العولمة</w:t>
      </w:r>
      <w:r w:rsidR="00C56319" w:rsidRPr="005C154D">
        <w:rPr>
          <w:rFonts w:ascii="Traditional Arabic" w:eastAsia="Times New Roman" w:hAnsi="Traditional Arabic" w:cs="Traditional Arabic" w:hint="cs"/>
          <w:sz w:val="36"/>
          <w:szCs w:val="36"/>
          <w:rtl/>
        </w:rPr>
        <w:t xml:space="preserve">، وتحدث الباحث عن اللّغة العربيّة </w:t>
      </w:r>
      <w:r w:rsidR="00C56319" w:rsidRPr="005C154D">
        <w:rPr>
          <w:rFonts w:ascii="Traditional Arabic" w:eastAsia="Times New Roman" w:hAnsi="Traditional Arabic" w:cs="Traditional Arabic" w:hint="cs"/>
          <w:sz w:val="36"/>
          <w:szCs w:val="36"/>
          <w:rtl/>
        </w:rPr>
        <w:lastRenderedPageBreak/>
        <w:t>وجذزرها التاريخيّة مع إلقاء ضوء على خطورة العولمة اللّغويّة على اللغة العربيّة</w:t>
      </w:r>
      <w:r w:rsidR="005C154D">
        <w:rPr>
          <w:rFonts w:ascii="Traditional Arabic" w:eastAsia="Times New Roman" w:hAnsi="Traditional Arabic" w:cs="Traditional Arabic" w:hint="cs"/>
          <w:b/>
          <w:bCs/>
          <w:sz w:val="36"/>
          <w:szCs w:val="36"/>
          <w:rtl/>
        </w:rPr>
        <w:t>.</w:t>
      </w:r>
      <w:r w:rsidR="00C56319">
        <w:rPr>
          <w:rFonts w:ascii="Traditional Arabic" w:eastAsia="Times New Roman" w:hAnsi="Traditional Arabic" w:cs="Traditional Arabic" w:hint="cs"/>
          <w:b/>
          <w:bCs/>
          <w:sz w:val="36"/>
          <w:szCs w:val="36"/>
          <w:rtl/>
        </w:rPr>
        <w:t xml:space="preserve"> </w:t>
      </w:r>
    </w:p>
    <w:p w:rsidR="00086B83" w:rsidRDefault="00086B83" w:rsidP="006C60A6">
      <w:pPr>
        <w:spacing w:after="0" w:line="240" w:lineRule="auto"/>
        <w:ind w:firstLine="576"/>
        <w:jc w:val="both"/>
        <w:rPr>
          <w:rFonts w:ascii="Traditional Arabic" w:hAnsi="Traditional Arabic" w:cs="Traditional Arabic"/>
          <w:sz w:val="36"/>
          <w:szCs w:val="36"/>
          <w:rtl/>
        </w:rPr>
      </w:pPr>
    </w:p>
    <w:p w:rsidR="00A97703" w:rsidRDefault="00A97703">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B8150F" w:rsidRDefault="00C74DE7" w:rsidP="005C154D">
      <w:pPr>
        <w:tabs>
          <w:tab w:val="left" w:pos="5354"/>
        </w:tabs>
        <w:spacing w:after="0" w:line="240" w:lineRule="auto"/>
        <w:jc w:val="center"/>
        <w:rPr>
          <w:rFonts w:ascii="Traditional Arabic" w:hAnsi="Traditional Arabic" w:cs="Traditional Arabic"/>
          <w:b/>
          <w:bCs/>
          <w:sz w:val="36"/>
          <w:szCs w:val="36"/>
          <w:rtl/>
        </w:rPr>
      </w:pPr>
      <w:r w:rsidRPr="00E02987">
        <w:rPr>
          <w:rFonts w:ascii="Traditional Arabic" w:hAnsi="Traditional Arabic" w:cs="Traditional Arabic"/>
          <w:b/>
          <w:bCs/>
          <w:sz w:val="36"/>
          <w:szCs w:val="36"/>
          <w:rtl/>
        </w:rPr>
        <w:lastRenderedPageBreak/>
        <w:t>المبحث الأوّل</w:t>
      </w:r>
      <w:r w:rsidRPr="00E02987">
        <w:rPr>
          <w:rFonts w:ascii="Traditional Arabic" w:hAnsi="Traditional Arabic" w:cs="Traditional Arabic"/>
          <w:sz w:val="36"/>
          <w:szCs w:val="36"/>
          <w:rtl/>
        </w:rPr>
        <w:t>:</w:t>
      </w:r>
    </w:p>
    <w:p w:rsidR="00C74DE7" w:rsidRDefault="00C74DE7" w:rsidP="005C154D">
      <w:pPr>
        <w:tabs>
          <w:tab w:val="left" w:pos="5354"/>
        </w:tabs>
        <w:spacing w:after="0" w:line="240" w:lineRule="auto"/>
        <w:jc w:val="center"/>
        <w:rPr>
          <w:rFonts w:ascii="Traditional Arabic" w:hAnsi="Traditional Arabic" w:cs="Traditional Arabic"/>
          <w:b/>
          <w:bCs/>
          <w:sz w:val="36"/>
          <w:szCs w:val="36"/>
          <w:rtl/>
        </w:rPr>
      </w:pPr>
      <w:r w:rsidRPr="00E02987">
        <w:rPr>
          <w:rFonts w:ascii="Traditional Arabic" w:hAnsi="Traditional Arabic" w:cs="Traditional Arabic"/>
          <w:b/>
          <w:bCs/>
          <w:sz w:val="36"/>
          <w:szCs w:val="36"/>
          <w:rtl/>
        </w:rPr>
        <w:t xml:space="preserve"> مفهوم العولمة وجذورها التاريخيّة</w:t>
      </w:r>
    </w:p>
    <w:p w:rsidR="005B4BCA" w:rsidRPr="00E02987" w:rsidRDefault="005B4BCA" w:rsidP="005C154D">
      <w:pPr>
        <w:tabs>
          <w:tab w:val="left" w:pos="5354"/>
        </w:tabs>
        <w:spacing w:after="0" w:line="240" w:lineRule="auto"/>
        <w:jc w:val="center"/>
        <w:rPr>
          <w:rFonts w:ascii="Traditional Arabic" w:hAnsi="Traditional Arabic" w:cs="Traditional Arabic"/>
          <w:b/>
          <w:bCs/>
          <w:sz w:val="36"/>
          <w:szCs w:val="36"/>
          <w:rtl/>
        </w:rPr>
      </w:pPr>
    </w:p>
    <w:p w:rsidR="00C74DE7" w:rsidRDefault="00C74DE7" w:rsidP="006C60A6">
      <w:pPr>
        <w:bidi w:val="0"/>
        <w:spacing w:after="0" w:line="240" w:lineRule="auto"/>
        <w:ind w:firstLine="576"/>
        <w:jc w:val="right"/>
        <w:rPr>
          <w:rFonts w:ascii="Traditional Arabic" w:hAnsi="Traditional Arabic" w:cs="Traditional Arabic"/>
          <w:b/>
          <w:bCs/>
          <w:sz w:val="36"/>
          <w:szCs w:val="36"/>
          <w:rtl/>
        </w:rPr>
      </w:pPr>
      <w:r w:rsidRPr="00E02987">
        <w:rPr>
          <w:rFonts w:ascii="Traditional Arabic" w:hAnsi="Traditional Arabic" w:cs="Traditional Arabic"/>
          <w:b/>
          <w:bCs/>
          <w:sz w:val="36"/>
          <w:szCs w:val="36"/>
          <w:rtl/>
        </w:rPr>
        <w:t>المطلب الأوّل: مفهوم العولمة ومواقف الباحثين تجاهه</w:t>
      </w:r>
    </w:p>
    <w:p w:rsidR="0079740A" w:rsidRPr="00E02987" w:rsidRDefault="0079740A" w:rsidP="0079740A">
      <w:pPr>
        <w:bidi w:val="0"/>
        <w:spacing w:after="0" w:line="240" w:lineRule="auto"/>
        <w:ind w:firstLine="576"/>
        <w:jc w:val="right"/>
        <w:rPr>
          <w:rFonts w:ascii="Traditional Arabic" w:hAnsi="Traditional Arabic" w:cs="Traditional Arabic"/>
          <w:b/>
          <w:bCs/>
          <w:sz w:val="36"/>
          <w:szCs w:val="36"/>
        </w:rPr>
      </w:pPr>
    </w:p>
    <w:p w:rsidR="00C74DE7" w:rsidRPr="00E02987" w:rsidRDefault="00F33E4E" w:rsidP="006C60A6">
      <w:pPr>
        <w:pStyle w:val="ListParagraph"/>
        <w:ind w:left="-82"/>
        <w:jc w:val="both"/>
        <w:rPr>
          <w:rFonts w:ascii="Traditional Arabic" w:hAnsi="Traditional Arabic" w:cs="Traditional Arabic"/>
          <w:b/>
          <w:bCs/>
          <w:sz w:val="36"/>
          <w:szCs w:val="36"/>
          <w:rtl/>
        </w:rPr>
      </w:pPr>
      <w:r w:rsidRPr="00E02987">
        <w:rPr>
          <w:rFonts w:ascii="Traditional Arabic" w:hAnsi="Traditional Arabic" w:cs="Traditional Arabic"/>
          <w:b/>
          <w:bCs/>
          <w:sz w:val="36"/>
          <w:szCs w:val="36"/>
          <w:rtl/>
        </w:rPr>
        <w:t>مفهوم العولمة لغةً</w:t>
      </w:r>
      <w:r w:rsidR="00C74DE7" w:rsidRPr="00E02987">
        <w:rPr>
          <w:rFonts w:ascii="Traditional Arabic" w:hAnsi="Traditional Arabic" w:cs="Traditional Arabic"/>
          <w:b/>
          <w:bCs/>
          <w:sz w:val="36"/>
          <w:szCs w:val="36"/>
          <w:rtl/>
        </w:rPr>
        <w:t>:</w:t>
      </w:r>
    </w:p>
    <w:p w:rsidR="00C74DE7" w:rsidRDefault="00C74DE7" w:rsidP="006C60A6">
      <w:pPr>
        <w:spacing w:after="0" w:line="240" w:lineRule="auto"/>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lang w:eastAsia="en-MY"/>
        </w:rPr>
        <w:t xml:space="preserve">العولمة لفظ مأخوذ من (عالَم)، </w:t>
      </w:r>
      <w:r w:rsidRPr="00E02987">
        <w:rPr>
          <w:rFonts w:ascii="Traditional Arabic" w:hAnsi="Traditional Arabic" w:cs="Traditional Arabic"/>
          <w:sz w:val="36"/>
          <w:szCs w:val="36"/>
          <w:rtl/>
        </w:rPr>
        <w:t>و"العالم" الخلق كلُّه، وقيل هو ما احتواه بطن الفلك، ولا مفرد لكلمة العالم من لفظه، لأنّ عالم جمع أشياء مختلفة فإن جُعل عالم اسماً لواحد صار جمعاً لأشياء متفقة، وجمع عالمون ، ولا يجمع شيء على فاعل بالواو والنون إلا هذا، وقيل: جمع العالم الخلق العوالم</w:t>
      </w:r>
      <w:r w:rsidRPr="00E02987">
        <w:rPr>
          <w:rStyle w:val="FootnoteReference"/>
          <w:rFonts w:ascii="Traditional Arabic" w:hAnsi="Traditional Arabic" w:cs="Traditional Arabic"/>
          <w:sz w:val="36"/>
          <w:szCs w:val="36"/>
          <w:rtl/>
        </w:rPr>
        <w:footnoteReference w:id="30"/>
      </w:r>
      <w:r w:rsidRPr="00E02987">
        <w:rPr>
          <w:rFonts w:ascii="Traditional Arabic" w:hAnsi="Traditional Arabic" w:cs="Traditional Arabic"/>
          <w:sz w:val="36"/>
          <w:szCs w:val="36"/>
          <w:rtl/>
        </w:rPr>
        <w:t xml:space="preserve">. ويُؤخذ من " عالم" الفعل </w:t>
      </w:r>
      <w:r w:rsidRPr="00E02987">
        <w:rPr>
          <w:rFonts w:ascii="Traditional Arabic" w:hAnsi="Traditional Arabic" w:cs="Traditional Arabic"/>
          <w:sz w:val="36"/>
          <w:szCs w:val="36"/>
          <w:rtl/>
        </w:rPr>
        <w:lastRenderedPageBreak/>
        <w:t>" عَوْلَمَ" على وزن "فَوْعَلَ" وهو من أوزان الرباعي المجرد ملحق بالوزن الأصلي "فَعْلَلَ"</w:t>
      </w:r>
      <w:r w:rsidR="00F33E4E" w:rsidRPr="00E02987">
        <w:rPr>
          <w:rFonts w:ascii="Traditional Arabic" w:hAnsi="Traditional Arabic" w:cs="Traditional Arabic"/>
          <w:sz w:val="36"/>
          <w:szCs w:val="36"/>
          <w:rtl/>
        </w:rPr>
        <w:t>.</w:t>
      </w:r>
      <w:r w:rsidRPr="00E02987">
        <w:rPr>
          <w:rStyle w:val="FootnoteReference"/>
          <w:rFonts w:ascii="Traditional Arabic" w:hAnsi="Traditional Arabic" w:cs="Traditional Arabic"/>
          <w:sz w:val="36"/>
          <w:szCs w:val="36"/>
          <w:rtl/>
        </w:rPr>
        <w:footnoteReference w:id="31"/>
      </w:r>
    </w:p>
    <w:p w:rsidR="0079740A" w:rsidRPr="00E02987" w:rsidRDefault="0079740A" w:rsidP="006C60A6">
      <w:pPr>
        <w:spacing w:after="0" w:line="240" w:lineRule="auto"/>
        <w:ind w:firstLine="576"/>
        <w:jc w:val="both"/>
        <w:rPr>
          <w:rFonts w:ascii="Traditional Arabic" w:hAnsi="Traditional Arabic" w:cs="Traditional Arabic"/>
          <w:sz w:val="36"/>
          <w:szCs w:val="36"/>
          <w:rtl/>
        </w:rPr>
      </w:pPr>
    </w:p>
    <w:p w:rsidR="00C74DE7" w:rsidRPr="00E02987" w:rsidRDefault="00C74DE7" w:rsidP="006C60A6">
      <w:pPr>
        <w:bidi w:val="0"/>
        <w:spacing w:after="0" w:line="240" w:lineRule="auto"/>
        <w:ind w:firstLine="578"/>
        <w:jc w:val="right"/>
        <w:rPr>
          <w:rFonts w:ascii="Traditional Arabic" w:hAnsi="Traditional Arabic" w:cs="Traditional Arabic"/>
          <w:b/>
          <w:bCs/>
          <w:sz w:val="36"/>
          <w:szCs w:val="36"/>
        </w:rPr>
      </w:pPr>
      <w:r w:rsidRPr="00E02987">
        <w:rPr>
          <w:rFonts w:ascii="Traditional Arabic" w:hAnsi="Traditional Arabic" w:cs="Traditional Arabic"/>
          <w:b/>
          <w:bCs/>
          <w:sz w:val="36"/>
          <w:szCs w:val="36"/>
          <w:rtl/>
        </w:rPr>
        <w:t>مفهوم العولمة اصطلاحاً:</w:t>
      </w:r>
      <w:r w:rsidRPr="00E02987">
        <w:rPr>
          <w:rFonts w:ascii="Traditional Arabic" w:hAnsi="Traditional Arabic" w:cs="Traditional Arabic"/>
          <w:b/>
          <w:bCs/>
          <w:sz w:val="36"/>
          <w:szCs w:val="36"/>
        </w:rPr>
        <w:t xml:space="preserve"> </w:t>
      </w:r>
    </w:p>
    <w:p w:rsidR="0041051F" w:rsidRPr="00E02987" w:rsidRDefault="00C74DE7" w:rsidP="0041051F">
      <w:pPr>
        <w:pStyle w:val="a"/>
        <w:tabs>
          <w:tab w:val="left" w:pos="1303"/>
          <w:tab w:val="left" w:pos="1825"/>
          <w:tab w:val="left" w:pos="2040"/>
          <w:tab w:val="left" w:pos="2076"/>
          <w:tab w:val="left" w:pos="2478"/>
          <w:tab w:val="center" w:pos="4320"/>
          <w:tab w:val="center" w:pos="4528"/>
        </w:tabs>
        <w:spacing w:before="0"/>
        <w:ind w:firstLine="576"/>
        <w:rPr>
          <w:rFonts w:ascii="Traditional Arabic" w:hAnsi="Traditional Arabic"/>
          <w:b w:val="0"/>
          <w:bCs w:val="0"/>
          <w:sz w:val="36"/>
          <w:szCs w:val="36"/>
          <w:rtl/>
        </w:rPr>
      </w:pPr>
      <w:r w:rsidRPr="00E02987">
        <w:rPr>
          <w:rFonts w:ascii="Traditional Arabic" w:hAnsi="Traditional Arabic"/>
          <w:b w:val="0"/>
          <w:bCs w:val="0"/>
          <w:sz w:val="36"/>
          <w:szCs w:val="36"/>
          <w:rtl/>
        </w:rPr>
        <w:t xml:space="preserve"> </w:t>
      </w:r>
      <w:r w:rsidRPr="00E02987">
        <w:rPr>
          <w:rFonts w:ascii="Traditional Arabic" w:hAnsi="Traditional Arabic"/>
          <w:b w:val="0"/>
          <w:bCs w:val="0"/>
          <w:sz w:val="36"/>
          <w:szCs w:val="36"/>
          <w:rtl/>
          <w:lang w:eastAsia="en-MY"/>
        </w:rPr>
        <w:t>فقد</w:t>
      </w:r>
      <w:r w:rsidR="0041051F">
        <w:rPr>
          <w:rFonts w:ascii="Traditional Arabic" w:hAnsi="Traditional Arabic"/>
          <w:b w:val="0"/>
          <w:bCs w:val="0"/>
          <w:sz w:val="36"/>
          <w:szCs w:val="36"/>
          <w:rtl/>
          <w:lang w:eastAsia="en-MY"/>
        </w:rPr>
        <w:t xml:space="preserve"> اختلف الناس في تعريفهم للعولمة</w:t>
      </w:r>
      <w:r w:rsidRPr="00E02987">
        <w:rPr>
          <w:rFonts w:ascii="Traditional Arabic" w:hAnsi="Traditional Arabic"/>
          <w:b w:val="0"/>
          <w:bCs w:val="0"/>
          <w:sz w:val="36"/>
          <w:szCs w:val="36"/>
          <w:rtl/>
          <w:lang w:eastAsia="en-MY"/>
        </w:rPr>
        <w:t xml:space="preserve">، كاختلافهم في حقيقة العولمة وأبعادها، ولكن يكاد يتفق الجميع على حدّ أدنى، وهو اصطباغ عالم بصبغة واحدة شاملة لجميع من يعيش فيه، وتوحيد أنشطتهم الاقتصادية، والاجتماعية، والفكرية من غير اعتبار لاختلاف الأديان، والثقافات، والجنسيات ،والأعراق. فمهما تعدّدت السياقات التي ترد فيها (العولمة)، فإنّ المفهوم الذي يعبّر عنه الجميع في اللغات الحيّة كافة، هو الاِتجاه نحو السيطرة على </w:t>
      </w:r>
      <w:r w:rsidRPr="00E02987">
        <w:rPr>
          <w:rFonts w:ascii="Traditional Arabic" w:hAnsi="Traditional Arabic"/>
          <w:b w:val="0"/>
          <w:bCs w:val="0"/>
          <w:sz w:val="36"/>
          <w:szCs w:val="36"/>
          <w:rtl/>
          <w:lang w:eastAsia="en-MY"/>
        </w:rPr>
        <w:lastRenderedPageBreak/>
        <w:t xml:space="preserve">العالم، وجعله في نسق واحد. ومن هنا جاء قرار مجمع اللغة العربية بالقاهرة بإجازة استعمال العولمة بمعنى جعل الشيء عالمياً. وكل هذا لا يخرج عن اعتبار العولمة -في دلالتها اللغوية- أولاً هي جعل الشيء عالمياً، بما يعني ذلك من جعل العالم كلِّه، وكأنّه في منظومة واحدة متكاملة. وهذا هو المعنى الذي حدّده المفكرون </w:t>
      </w:r>
      <w:r w:rsidR="0041051F">
        <w:rPr>
          <w:rFonts w:ascii="Traditional Arabic" w:hAnsi="Traditional Arabic" w:hint="cs"/>
          <w:b w:val="0"/>
          <w:bCs w:val="0"/>
          <w:sz w:val="36"/>
          <w:szCs w:val="36"/>
          <w:rtl/>
          <w:lang w:eastAsia="en-MY"/>
        </w:rPr>
        <w:t>الغربيون ومن ذهب مذهبهم</w:t>
      </w:r>
      <w:r w:rsidRPr="00E02987">
        <w:rPr>
          <w:rStyle w:val="FootnoteReference"/>
          <w:rFonts w:ascii="Traditional Arabic" w:hAnsi="Traditional Arabic" w:cs="Traditional Arabic"/>
          <w:b w:val="0"/>
          <w:bCs w:val="0"/>
          <w:sz w:val="36"/>
          <w:szCs w:val="36"/>
          <w:rtl/>
        </w:rPr>
        <w:footnoteReference w:id="32"/>
      </w:r>
      <w:r w:rsidRPr="00E02987">
        <w:rPr>
          <w:rFonts w:ascii="Traditional Arabic" w:hAnsi="Traditional Arabic"/>
          <w:b w:val="0"/>
          <w:bCs w:val="0"/>
          <w:sz w:val="36"/>
          <w:szCs w:val="36"/>
          <w:rtl/>
        </w:rPr>
        <w:t>.</w:t>
      </w:r>
      <w:r w:rsidR="0041051F" w:rsidRPr="0041051F">
        <w:rPr>
          <w:rFonts w:ascii="Traditional Arabic" w:hAnsi="Traditional Arabic"/>
          <w:b w:val="0"/>
          <w:bCs w:val="0"/>
          <w:sz w:val="36"/>
          <w:szCs w:val="36"/>
          <w:rtl/>
        </w:rPr>
        <w:t xml:space="preserve"> </w:t>
      </w:r>
      <w:r w:rsidR="0041051F" w:rsidRPr="00E02987">
        <w:rPr>
          <w:rFonts w:ascii="Traditional Arabic" w:hAnsi="Traditional Arabic"/>
          <w:b w:val="0"/>
          <w:bCs w:val="0"/>
          <w:sz w:val="36"/>
          <w:szCs w:val="36"/>
          <w:rtl/>
        </w:rPr>
        <w:t>ولكن الواقع الحالي يُفيد عكس ذلك إذ صارت العولمة وسيلة من وسائل إخضاع المجتمع الإنساني -على اختلاف أجناسهم، ولغاتهم،  وثقافتهم، ومعتقداتهم- لسياسة وثقافة القوة العظمى، والقطب الأوحد في العالم، الذي تُمثله الولايات المتحدة الأمريكية.</w:t>
      </w:r>
    </w:p>
    <w:p w:rsidR="00C74DE7" w:rsidRPr="00E02987" w:rsidRDefault="00C74DE7" w:rsidP="006C60A6">
      <w:pPr>
        <w:pStyle w:val="a"/>
        <w:tabs>
          <w:tab w:val="left" w:pos="648"/>
        </w:tabs>
        <w:spacing w:before="0"/>
        <w:jc w:val="left"/>
        <w:rPr>
          <w:rFonts w:ascii="Traditional Arabic" w:hAnsi="Traditional Arabic"/>
          <w:sz w:val="36"/>
          <w:szCs w:val="36"/>
          <w:rtl/>
        </w:rPr>
      </w:pPr>
      <w:r w:rsidRPr="00E02987">
        <w:rPr>
          <w:rFonts w:ascii="Traditional Arabic" w:hAnsi="Traditional Arabic"/>
          <w:sz w:val="36"/>
          <w:szCs w:val="36"/>
          <w:rtl/>
        </w:rPr>
        <w:lastRenderedPageBreak/>
        <w:t xml:space="preserve"> </w:t>
      </w:r>
      <w:r w:rsidRPr="00E02987">
        <w:rPr>
          <w:rFonts w:ascii="Traditional Arabic" w:hAnsi="Traditional Arabic"/>
          <w:sz w:val="36"/>
          <w:szCs w:val="36"/>
          <w:rtl/>
        </w:rPr>
        <w:tab/>
      </w:r>
    </w:p>
    <w:p w:rsidR="00C74DE7" w:rsidRPr="00E02987" w:rsidRDefault="00C74DE7" w:rsidP="006C60A6">
      <w:pPr>
        <w:pStyle w:val="a"/>
        <w:tabs>
          <w:tab w:val="left" w:pos="1303"/>
          <w:tab w:val="left" w:pos="1825"/>
          <w:tab w:val="left" w:pos="2040"/>
          <w:tab w:val="left" w:pos="2076"/>
          <w:tab w:val="left" w:pos="2478"/>
          <w:tab w:val="center" w:pos="4320"/>
          <w:tab w:val="center" w:pos="4528"/>
        </w:tabs>
        <w:spacing w:before="0"/>
        <w:jc w:val="left"/>
        <w:rPr>
          <w:rFonts w:ascii="Traditional Arabic" w:hAnsi="Traditional Arabic"/>
          <w:sz w:val="36"/>
          <w:szCs w:val="36"/>
          <w:rtl/>
        </w:rPr>
      </w:pPr>
      <w:r w:rsidRPr="00E02987">
        <w:rPr>
          <w:rFonts w:ascii="Traditional Arabic" w:hAnsi="Traditional Arabic"/>
          <w:sz w:val="36"/>
          <w:szCs w:val="36"/>
          <w:rtl/>
        </w:rPr>
        <w:t xml:space="preserve"> أهم تعريفات العولمة</w:t>
      </w:r>
    </w:p>
    <w:p w:rsidR="00C74DE7" w:rsidRPr="00E02987" w:rsidRDefault="00C74DE7" w:rsidP="006C60A6">
      <w:pPr>
        <w:pStyle w:val="a"/>
        <w:tabs>
          <w:tab w:val="left" w:pos="1303"/>
          <w:tab w:val="left" w:pos="1825"/>
          <w:tab w:val="left" w:pos="2040"/>
          <w:tab w:val="left" w:pos="2076"/>
          <w:tab w:val="left" w:pos="2478"/>
          <w:tab w:val="center" w:pos="4320"/>
          <w:tab w:val="center" w:pos="4528"/>
        </w:tabs>
        <w:spacing w:before="0"/>
        <w:ind w:firstLine="576"/>
        <w:rPr>
          <w:rFonts w:ascii="Traditional Arabic" w:hAnsi="Traditional Arabic"/>
          <w:b w:val="0"/>
          <w:bCs w:val="0"/>
          <w:sz w:val="36"/>
          <w:szCs w:val="36"/>
          <w:rtl/>
        </w:rPr>
      </w:pPr>
      <w:r w:rsidRPr="00E02987">
        <w:rPr>
          <w:rFonts w:ascii="Traditional Arabic" w:hAnsi="Traditional Arabic"/>
          <w:b w:val="0"/>
          <w:bCs w:val="0"/>
          <w:sz w:val="36"/>
          <w:szCs w:val="36"/>
          <w:rtl/>
        </w:rPr>
        <w:t>إنّه من الضروري طرح أهم تعريفات العولمة للوقوف على الأبعاد المختلفة للعولمة، ومن هذه التعريفات ما تلي:</w:t>
      </w:r>
    </w:p>
    <w:p w:rsidR="00C74DE7" w:rsidRPr="00E02987" w:rsidRDefault="00C74DE7" w:rsidP="006C60A6">
      <w:pPr>
        <w:pStyle w:val="a"/>
        <w:tabs>
          <w:tab w:val="left" w:pos="1303"/>
          <w:tab w:val="left" w:pos="1825"/>
          <w:tab w:val="left" w:pos="2040"/>
          <w:tab w:val="left" w:pos="2076"/>
          <w:tab w:val="left" w:pos="2478"/>
          <w:tab w:val="center" w:pos="4320"/>
          <w:tab w:val="center" w:pos="4528"/>
        </w:tabs>
        <w:spacing w:before="0"/>
        <w:rPr>
          <w:rStyle w:val="FootnoteReference"/>
          <w:rFonts w:ascii="Traditional Arabic" w:hAnsi="Traditional Arabic" w:cs="Traditional Arabic"/>
          <w:b w:val="0"/>
          <w:bCs w:val="0"/>
          <w:sz w:val="36"/>
          <w:szCs w:val="36"/>
          <w:rtl/>
        </w:rPr>
      </w:pPr>
      <w:r w:rsidRPr="00E02987">
        <w:rPr>
          <w:rFonts w:ascii="Traditional Arabic" w:hAnsi="Traditional Arabic"/>
          <w:b w:val="0"/>
          <w:bCs w:val="0"/>
          <w:sz w:val="36"/>
          <w:szCs w:val="36"/>
          <w:rtl/>
        </w:rPr>
        <w:t>1-أنّها عمليّة متعلقة على تعميق مبدأ الاعتماد</w:t>
      </w:r>
      <w:r w:rsidRPr="00E02987">
        <w:rPr>
          <w:rFonts w:ascii="Traditional Arabic" w:hAnsi="Traditional Arabic"/>
          <w:b w:val="0"/>
          <w:bCs w:val="0"/>
          <w:sz w:val="36"/>
          <w:szCs w:val="36"/>
        </w:rPr>
        <w:t xml:space="preserve"> </w:t>
      </w:r>
      <w:r w:rsidRPr="00E02987">
        <w:rPr>
          <w:rFonts w:ascii="Traditional Arabic" w:hAnsi="Traditional Arabic"/>
          <w:b w:val="0"/>
          <w:bCs w:val="0"/>
          <w:sz w:val="36"/>
          <w:szCs w:val="36"/>
          <w:rtl/>
        </w:rPr>
        <w:t>المتبادلة وتحويل الاقتصاد العالمي إلى سوق واحدة تزداد فيها نسبة المشاركة في التجارة العالميّة على أساس إعادة النظر في مبدأ التخصص والتقسيم الدولي.</w:t>
      </w:r>
      <w:r w:rsidRPr="00E02987">
        <w:rPr>
          <w:rStyle w:val="FootnoteReference"/>
          <w:rFonts w:ascii="Traditional Arabic" w:hAnsi="Traditional Arabic" w:cs="Traditional Arabic"/>
          <w:b w:val="0"/>
          <w:bCs w:val="0"/>
          <w:sz w:val="36"/>
          <w:szCs w:val="36"/>
          <w:rtl/>
        </w:rPr>
        <w:t xml:space="preserve"> </w:t>
      </w:r>
      <w:r w:rsidRPr="00E02987">
        <w:rPr>
          <w:rStyle w:val="FootnoteReference"/>
          <w:rFonts w:ascii="Traditional Arabic" w:hAnsi="Traditional Arabic" w:cs="Traditional Arabic"/>
          <w:b w:val="0"/>
          <w:bCs w:val="0"/>
          <w:sz w:val="36"/>
          <w:szCs w:val="36"/>
          <w:rtl/>
        </w:rPr>
        <w:footnoteReference w:id="33"/>
      </w:r>
    </w:p>
    <w:p w:rsidR="00C74DE7" w:rsidRPr="00E02987" w:rsidRDefault="00C74DE7" w:rsidP="006C60A6">
      <w:pPr>
        <w:pStyle w:val="a"/>
        <w:tabs>
          <w:tab w:val="left" w:pos="1303"/>
          <w:tab w:val="left" w:pos="1825"/>
          <w:tab w:val="left" w:pos="2040"/>
          <w:tab w:val="left" w:pos="2076"/>
          <w:tab w:val="left" w:pos="2478"/>
          <w:tab w:val="center" w:pos="4320"/>
          <w:tab w:val="center" w:pos="4528"/>
        </w:tabs>
        <w:spacing w:before="0"/>
        <w:rPr>
          <w:rFonts w:ascii="Traditional Arabic" w:hAnsi="Traditional Arabic"/>
          <w:b w:val="0"/>
          <w:bCs w:val="0"/>
          <w:sz w:val="36"/>
          <w:szCs w:val="36"/>
          <w:rtl/>
        </w:rPr>
      </w:pPr>
      <w:r w:rsidRPr="00E02987">
        <w:rPr>
          <w:rFonts w:ascii="Traditional Arabic" w:hAnsi="Traditional Arabic"/>
          <w:b w:val="0"/>
          <w:bCs w:val="0"/>
          <w:sz w:val="36"/>
          <w:szCs w:val="36"/>
          <w:rtl/>
        </w:rPr>
        <w:t>2- أنّ العولمة في معناها اللغوي تعني تعميم الشيء وتوسيع دائرته، ليشمل العالم كله</w:t>
      </w:r>
      <w:r w:rsidR="00F33E4E" w:rsidRPr="00E02987">
        <w:rPr>
          <w:rFonts w:ascii="Traditional Arabic" w:hAnsi="Traditional Arabic"/>
          <w:b w:val="0"/>
          <w:bCs w:val="0"/>
          <w:sz w:val="36"/>
          <w:szCs w:val="36"/>
          <w:rtl/>
        </w:rPr>
        <w:t>.</w:t>
      </w:r>
      <w:r w:rsidRPr="00E02987">
        <w:rPr>
          <w:rStyle w:val="FootnoteReference"/>
          <w:rFonts w:ascii="Traditional Arabic" w:hAnsi="Traditional Arabic" w:cs="Traditional Arabic"/>
          <w:b w:val="0"/>
          <w:bCs w:val="0"/>
          <w:sz w:val="36"/>
          <w:szCs w:val="36"/>
          <w:rtl/>
        </w:rPr>
        <w:footnoteReference w:id="34"/>
      </w:r>
    </w:p>
    <w:p w:rsidR="00C74DE7" w:rsidRPr="00E02987" w:rsidRDefault="00C74DE7" w:rsidP="006C60A6">
      <w:pPr>
        <w:pStyle w:val="a"/>
        <w:tabs>
          <w:tab w:val="left" w:pos="1303"/>
          <w:tab w:val="left" w:pos="1825"/>
          <w:tab w:val="left" w:pos="2040"/>
          <w:tab w:val="left" w:pos="2076"/>
          <w:tab w:val="left" w:pos="2478"/>
          <w:tab w:val="center" w:pos="4320"/>
          <w:tab w:val="center" w:pos="4528"/>
        </w:tabs>
        <w:spacing w:before="0"/>
        <w:rPr>
          <w:rFonts w:ascii="Traditional Arabic" w:hAnsi="Traditional Arabic"/>
          <w:sz w:val="36"/>
          <w:szCs w:val="36"/>
        </w:rPr>
      </w:pPr>
      <w:r w:rsidRPr="00E02987">
        <w:rPr>
          <w:rFonts w:ascii="Traditional Arabic" w:hAnsi="Traditional Arabic"/>
          <w:b w:val="0"/>
          <w:bCs w:val="0"/>
          <w:sz w:val="36"/>
          <w:szCs w:val="36"/>
          <w:rtl/>
        </w:rPr>
        <w:lastRenderedPageBreak/>
        <w:t>3-أنّ العولمة عبارة عن نسق ذي أبعاد تتجاوز دائرة الاقتصاد فهي شاملة للمجال المالي التسويقي والمبادلات، والاتصالية، والسياسيّة، والأخلاقيّة، والفكريّة، والإيديولوجيّة، والعسكريّة.</w:t>
      </w:r>
      <w:r w:rsidRPr="00E02987">
        <w:rPr>
          <w:rStyle w:val="FootnoteReference"/>
          <w:rFonts w:ascii="Traditional Arabic" w:hAnsi="Traditional Arabic" w:cs="Traditional Arabic"/>
          <w:b w:val="0"/>
          <w:bCs w:val="0"/>
          <w:sz w:val="36"/>
          <w:szCs w:val="36"/>
        </w:rPr>
        <w:footnoteReference w:id="35"/>
      </w:r>
    </w:p>
    <w:p w:rsidR="0041051F" w:rsidRDefault="0041051F" w:rsidP="006C60A6">
      <w:pPr>
        <w:pStyle w:val="ListParagraph"/>
        <w:ind w:left="-82"/>
        <w:jc w:val="both"/>
        <w:rPr>
          <w:rFonts w:ascii="Traditional Arabic" w:hAnsi="Traditional Arabic" w:cs="Traditional Arabic"/>
          <w:b/>
          <w:bCs/>
          <w:sz w:val="36"/>
          <w:szCs w:val="36"/>
          <w:rtl/>
        </w:rPr>
      </w:pPr>
    </w:p>
    <w:p w:rsidR="0041051F" w:rsidRDefault="0041051F">
      <w:pPr>
        <w:bidi w:val="0"/>
        <w:rPr>
          <w:rFonts w:ascii="Traditional Arabic" w:eastAsia="Times New Roman" w:hAnsi="Traditional Arabic" w:cs="Traditional Arabic"/>
          <w:b/>
          <w:bCs/>
          <w:sz w:val="36"/>
          <w:szCs w:val="36"/>
        </w:rPr>
      </w:pPr>
      <w:r>
        <w:rPr>
          <w:rFonts w:ascii="Traditional Arabic" w:hAnsi="Traditional Arabic" w:cs="Traditional Arabic"/>
          <w:b/>
          <w:bCs/>
          <w:sz w:val="36"/>
          <w:szCs w:val="36"/>
          <w:rtl/>
        </w:rPr>
        <w:br w:type="page"/>
      </w:r>
    </w:p>
    <w:p w:rsidR="00C74DE7" w:rsidRPr="00E02987" w:rsidRDefault="00C74DE7" w:rsidP="006C60A6">
      <w:pPr>
        <w:pStyle w:val="ListParagraph"/>
        <w:ind w:left="-82"/>
        <w:jc w:val="both"/>
        <w:rPr>
          <w:rFonts w:ascii="Traditional Arabic" w:hAnsi="Traditional Arabic" w:cs="Traditional Arabic"/>
          <w:b/>
          <w:bCs/>
          <w:sz w:val="36"/>
          <w:szCs w:val="36"/>
          <w:rtl/>
        </w:rPr>
      </w:pPr>
      <w:r w:rsidRPr="00E02987">
        <w:rPr>
          <w:rFonts w:ascii="Traditional Arabic" w:hAnsi="Traditional Arabic" w:cs="Traditional Arabic"/>
          <w:b/>
          <w:bCs/>
          <w:sz w:val="36"/>
          <w:szCs w:val="36"/>
          <w:rtl/>
        </w:rPr>
        <w:lastRenderedPageBreak/>
        <w:t>الفرق بين العولمة والعالميّة</w:t>
      </w:r>
    </w:p>
    <w:p w:rsidR="00C74DE7" w:rsidRPr="00E02987" w:rsidRDefault="00C74DE7" w:rsidP="006C60A6">
      <w:pPr>
        <w:pStyle w:val="a"/>
        <w:tabs>
          <w:tab w:val="left" w:pos="1303"/>
          <w:tab w:val="left" w:pos="1825"/>
          <w:tab w:val="left" w:pos="2040"/>
          <w:tab w:val="left" w:pos="2076"/>
          <w:tab w:val="left" w:pos="2478"/>
          <w:tab w:val="center" w:pos="4320"/>
          <w:tab w:val="center" w:pos="4528"/>
        </w:tabs>
        <w:spacing w:before="0"/>
        <w:ind w:firstLine="578"/>
        <w:rPr>
          <w:rFonts w:ascii="Traditional Arabic" w:hAnsi="Traditional Arabic"/>
          <w:b w:val="0"/>
          <w:bCs w:val="0"/>
          <w:sz w:val="36"/>
          <w:szCs w:val="36"/>
          <w:rtl/>
        </w:rPr>
      </w:pPr>
      <w:r w:rsidRPr="00E02987">
        <w:rPr>
          <w:rFonts w:ascii="Traditional Arabic" w:hAnsi="Traditional Arabic"/>
          <w:b w:val="0"/>
          <w:bCs w:val="0"/>
          <w:sz w:val="36"/>
          <w:szCs w:val="36"/>
          <w:rtl/>
        </w:rPr>
        <w:t>يتجلى خلال نقا</w:t>
      </w:r>
      <w:r w:rsidR="00565EF6">
        <w:rPr>
          <w:rFonts w:ascii="Traditional Arabic" w:hAnsi="Traditional Arabic"/>
          <w:b w:val="0"/>
          <w:bCs w:val="0"/>
          <w:sz w:val="36"/>
          <w:szCs w:val="36"/>
          <w:rtl/>
        </w:rPr>
        <w:t>ش حول مفهوم العولمة أنّ مصطلح "العالميّة</w:t>
      </w:r>
      <w:r w:rsidRPr="00E02987">
        <w:rPr>
          <w:rFonts w:ascii="Traditional Arabic" w:hAnsi="Traditional Arabic"/>
          <w:b w:val="0"/>
          <w:bCs w:val="0"/>
          <w:sz w:val="36"/>
          <w:szCs w:val="36"/>
          <w:rtl/>
        </w:rPr>
        <w:t xml:space="preserve">" يساوي  "العولمة"، لأنّ  كلّا منهما مشتقة </w:t>
      </w:r>
      <w:r w:rsidR="00565EF6">
        <w:rPr>
          <w:rFonts w:ascii="Traditional Arabic" w:hAnsi="Traditional Arabic"/>
          <w:b w:val="0"/>
          <w:bCs w:val="0"/>
          <w:sz w:val="36"/>
          <w:szCs w:val="36"/>
          <w:rtl/>
        </w:rPr>
        <w:t>من "عالم" ولكنّ العكس هو الصحيح</w:t>
      </w:r>
      <w:r w:rsidRPr="00E02987">
        <w:rPr>
          <w:rFonts w:ascii="Traditional Arabic" w:hAnsi="Traditional Arabic"/>
          <w:b w:val="0"/>
          <w:bCs w:val="0"/>
          <w:sz w:val="36"/>
          <w:szCs w:val="36"/>
          <w:rtl/>
        </w:rPr>
        <w:t xml:space="preserve">، ومما يؤكد ذلك القصة التي سردها محمود السيد يقول: أنّ رجلا سأل </w:t>
      </w:r>
      <w:r w:rsidR="00565EF6">
        <w:rPr>
          <w:rFonts w:ascii="Traditional Arabic" w:hAnsi="Traditional Arabic"/>
          <w:b w:val="0"/>
          <w:bCs w:val="0"/>
          <w:sz w:val="36"/>
          <w:szCs w:val="36"/>
          <w:rtl/>
        </w:rPr>
        <w:t xml:space="preserve"> سقراط</w:t>
      </w:r>
      <w:r w:rsidRPr="00E02987">
        <w:rPr>
          <w:rFonts w:ascii="Traditional Arabic" w:hAnsi="Traditional Arabic"/>
          <w:b w:val="0"/>
          <w:bCs w:val="0"/>
          <w:sz w:val="36"/>
          <w:szCs w:val="36"/>
          <w:rtl/>
        </w:rPr>
        <w:t xml:space="preserve">: من أين أتيت ؟ فلم يجبه سقراط </w:t>
      </w:r>
      <w:r w:rsidR="00DB17D9">
        <w:rPr>
          <w:rFonts w:ascii="Traditional Arabic" w:hAnsi="Traditional Arabic" w:hint="cs"/>
          <w:b w:val="0"/>
          <w:bCs w:val="0"/>
          <w:sz w:val="36"/>
          <w:szCs w:val="36"/>
          <w:rtl/>
        </w:rPr>
        <w:t xml:space="preserve">أنّه </w:t>
      </w:r>
      <w:r w:rsidRPr="00E02987">
        <w:rPr>
          <w:rFonts w:ascii="Traditional Arabic" w:hAnsi="Traditional Arabic"/>
          <w:b w:val="0"/>
          <w:bCs w:val="0"/>
          <w:sz w:val="36"/>
          <w:szCs w:val="36"/>
          <w:rtl/>
        </w:rPr>
        <w:t xml:space="preserve">من </w:t>
      </w:r>
      <w:r w:rsidR="00DB17D9">
        <w:rPr>
          <w:rFonts w:ascii="Traditional Arabic" w:hAnsi="Traditional Arabic" w:hint="cs"/>
          <w:b w:val="0"/>
          <w:bCs w:val="0"/>
          <w:sz w:val="36"/>
          <w:szCs w:val="36"/>
          <w:rtl/>
        </w:rPr>
        <w:t xml:space="preserve">مدينة </w:t>
      </w:r>
      <w:r w:rsidR="00DB17D9">
        <w:rPr>
          <w:rFonts w:ascii="Traditional Arabic" w:hAnsi="Traditional Arabic"/>
          <w:b w:val="0"/>
          <w:bCs w:val="0"/>
          <w:sz w:val="36"/>
          <w:szCs w:val="36"/>
          <w:rtl/>
        </w:rPr>
        <w:t>أثنا، بل قال له: من العالم</w:t>
      </w:r>
      <w:r w:rsidRPr="00E02987">
        <w:rPr>
          <w:rFonts w:ascii="Traditional Arabic" w:hAnsi="Traditional Arabic"/>
          <w:b w:val="0"/>
          <w:bCs w:val="0"/>
          <w:sz w:val="36"/>
          <w:szCs w:val="36"/>
          <w:rtl/>
        </w:rPr>
        <w:t>، ذلك لأنّ صاحب المخيلة الواس</w:t>
      </w:r>
      <w:r w:rsidR="00DB17D9">
        <w:rPr>
          <w:rFonts w:ascii="Traditional Arabic" w:hAnsi="Traditional Arabic"/>
          <w:b w:val="0"/>
          <w:bCs w:val="0"/>
          <w:sz w:val="36"/>
          <w:szCs w:val="36"/>
          <w:rtl/>
        </w:rPr>
        <w:t>عة والغنيّة يُعدّ العالم مدينته</w:t>
      </w:r>
      <w:r w:rsidRPr="00E02987">
        <w:rPr>
          <w:rFonts w:ascii="Traditional Arabic" w:hAnsi="Traditional Arabic"/>
          <w:b w:val="0"/>
          <w:bCs w:val="0"/>
          <w:sz w:val="36"/>
          <w:szCs w:val="36"/>
          <w:rtl/>
        </w:rPr>
        <w:t>، ويوسع معرفته ومجتمعاته وعاطفته، لتشمل البشريّة كلّها.</w:t>
      </w:r>
      <w:r w:rsidRPr="00E02987">
        <w:rPr>
          <w:rStyle w:val="FootnoteReference"/>
          <w:rFonts w:ascii="Traditional Arabic" w:hAnsi="Traditional Arabic" w:cs="Traditional Arabic"/>
          <w:b w:val="0"/>
          <w:bCs w:val="0"/>
          <w:sz w:val="36"/>
          <w:szCs w:val="36"/>
          <w:rtl/>
        </w:rPr>
        <w:footnoteReference w:id="36"/>
      </w:r>
      <w:r w:rsidRPr="00E02987">
        <w:rPr>
          <w:rFonts w:ascii="Traditional Arabic" w:hAnsi="Traditional Arabic"/>
          <w:b w:val="0"/>
          <w:bCs w:val="0"/>
          <w:sz w:val="36"/>
          <w:szCs w:val="36"/>
          <w:rtl/>
        </w:rPr>
        <w:t xml:space="preserve"> فمن هنا يتضح فرق بين العالميّة والعولمة فيما يلي:</w:t>
      </w:r>
    </w:p>
    <w:p w:rsidR="00C74DE7" w:rsidRPr="00E02987" w:rsidRDefault="00C74DE7" w:rsidP="00F27F00">
      <w:pPr>
        <w:pStyle w:val="a"/>
        <w:tabs>
          <w:tab w:val="left" w:pos="1303"/>
          <w:tab w:val="left" w:pos="1825"/>
          <w:tab w:val="left" w:pos="2040"/>
          <w:tab w:val="left" w:pos="2076"/>
          <w:tab w:val="left" w:pos="2478"/>
          <w:tab w:val="center" w:pos="4320"/>
          <w:tab w:val="center" w:pos="4528"/>
        </w:tabs>
        <w:spacing w:before="0"/>
        <w:ind w:firstLine="578"/>
        <w:rPr>
          <w:rFonts w:ascii="Traditional Arabic" w:hAnsi="Traditional Arabic"/>
          <w:b w:val="0"/>
          <w:bCs w:val="0"/>
          <w:sz w:val="36"/>
          <w:szCs w:val="36"/>
          <w:rtl/>
        </w:rPr>
      </w:pPr>
      <w:r w:rsidRPr="00E02987">
        <w:rPr>
          <w:rFonts w:ascii="Traditional Arabic" w:hAnsi="Traditional Arabic"/>
          <w:b w:val="0"/>
          <w:bCs w:val="0"/>
          <w:sz w:val="36"/>
          <w:szCs w:val="36"/>
          <w:rtl/>
        </w:rPr>
        <w:t xml:space="preserve">فالعالميّة </w:t>
      </w:r>
      <w:r w:rsidRPr="00DB17D9">
        <w:rPr>
          <w:rFonts w:cs="Times New Roman"/>
          <w:sz w:val="28"/>
          <w:szCs w:val="28"/>
        </w:rPr>
        <w:t>”</w:t>
      </w:r>
      <w:r w:rsidRPr="00DB17D9">
        <w:rPr>
          <w:rFonts w:cs="Times New Roman"/>
          <w:b w:val="0"/>
          <w:bCs w:val="0"/>
          <w:sz w:val="28"/>
          <w:szCs w:val="28"/>
        </w:rPr>
        <w:t>Universalism</w:t>
      </w:r>
      <w:r w:rsidRPr="00DB17D9">
        <w:rPr>
          <w:rFonts w:cs="Times New Roman"/>
          <w:sz w:val="28"/>
          <w:szCs w:val="28"/>
        </w:rPr>
        <w:t>”</w:t>
      </w:r>
      <w:r w:rsidRPr="00E02987">
        <w:rPr>
          <w:rFonts w:ascii="Traditional Arabic" w:hAnsi="Traditional Arabic"/>
          <w:sz w:val="36"/>
          <w:szCs w:val="36"/>
          <w:rtl/>
        </w:rPr>
        <w:t xml:space="preserve"> </w:t>
      </w:r>
      <w:r w:rsidR="00DB17D9">
        <w:rPr>
          <w:rFonts w:ascii="Traditional Arabic" w:hAnsi="Traditional Arabic"/>
          <w:b w:val="0"/>
          <w:bCs w:val="0"/>
          <w:sz w:val="36"/>
          <w:szCs w:val="36"/>
          <w:rtl/>
        </w:rPr>
        <w:t>التي جاء بها الإسلام</w:t>
      </w:r>
      <w:r w:rsidRPr="00E02987">
        <w:rPr>
          <w:rFonts w:ascii="Traditional Arabic" w:hAnsi="Traditional Arabic"/>
          <w:b w:val="0"/>
          <w:bCs w:val="0"/>
          <w:sz w:val="36"/>
          <w:szCs w:val="36"/>
          <w:rtl/>
        </w:rPr>
        <w:t>، وأكّ</w:t>
      </w:r>
      <w:r w:rsidR="00DB17D9">
        <w:rPr>
          <w:rFonts w:ascii="Traditional Arabic" w:hAnsi="Traditional Arabic"/>
          <w:b w:val="0"/>
          <w:bCs w:val="0"/>
          <w:sz w:val="36"/>
          <w:szCs w:val="36"/>
          <w:rtl/>
        </w:rPr>
        <w:t>دها القرآن الكريم في قوله تعالى</w:t>
      </w:r>
      <w:r w:rsidRPr="00E02987">
        <w:rPr>
          <w:rFonts w:ascii="Traditional Arabic" w:hAnsi="Traditional Arabic"/>
          <w:b w:val="0"/>
          <w:bCs w:val="0"/>
          <w:sz w:val="36"/>
          <w:szCs w:val="36"/>
          <w:rtl/>
        </w:rPr>
        <w:t xml:space="preserve">: </w:t>
      </w:r>
      <w:r w:rsidR="00DB17D9">
        <w:rPr>
          <w:rFonts w:ascii="Traditional Arabic" w:hAnsi="Traditional Arabic" w:hint="cs"/>
          <w:b w:val="0"/>
          <w:bCs w:val="0"/>
          <w:sz w:val="36"/>
          <w:szCs w:val="36"/>
          <w:rtl/>
        </w:rPr>
        <w:t>{</w:t>
      </w:r>
      <w:r w:rsidRPr="00E02987">
        <w:rPr>
          <w:rFonts w:ascii="Traditional Arabic" w:hAnsi="Traditional Arabic"/>
          <w:b w:val="0"/>
          <w:bCs w:val="0"/>
          <w:sz w:val="36"/>
          <w:szCs w:val="36"/>
          <w:rtl/>
        </w:rPr>
        <w:t>وَمَا أَرْسَلْنَاكَ إِلاَّ رَحْمَةً لِلْعَلَمِينَ</w:t>
      </w:r>
      <w:r w:rsidR="00DB17D9">
        <w:rPr>
          <w:rFonts w:ascii="Traditional Arabic" w:hAnsi="Traditional Arabic" w:hint="cs"/>
          <w:b w:val="0"/>
          <w:bCs w:val="0"/>
          <w:sz w:val="36"/>
          <w:szCs w:val="36"/>
          <w:rtl/>
        </w:rPr>
        <w:t>}</w:t>
      </w:r>
      <w:r w:rsidRPr="00E02987">
        <w:rPr>
          <w:rStyle w:val="FootnoteReference"/>
          <w:rFonts w:ascii="Traditional Arabic" w:hAnsi="Traditional Arabic" w:cs="Traditional Arabic"/>
          <w:b w:val="0"/>
          <w:bCs w:val="0"/>
          <w:sz w:val="36"/>
          <w:szCs w:val="36"/>
          <w:rtl/>
        </w:rPr>
        <w:footnoteReference w:id="37"/>
      </w:r>
      <w:r w:rsidRPr="00E02987">
        <w:rPr>
          <w:rFonts w:ascii="Traditional Arabic" w:hAnsi="Traditional Arabic"/>
          <w:b w:val="0"/>
          <w:bCs w:val="0"/>
          <w:sz w:val="36"/>
          <w:szCs w:val="36"/>
          <w:rtl/>
        </w:rPr>
        <w:t xml:space="preserve"> </w:t>
      </w:r>
      <w:r w:rsidR="00F27F00">
        <w:rPr>
          <w:rFonts w:ascii="Traditional Arabic" w:hAnsi="Traditional Arabic" w:hint="cs"/>
          <w:b w:val="0"/>
          <w:bCs w:val="0"/>
          <w:sz w:val="36"/>
          <w:szCs w:val="36"/>
          <w:rtl/>
        </w:rPr>
        <w:lastRenderedPageBreak/>
        <w:t>{</w:t>
      </w:r>
      <w:r w:rsidRPr="00E02987">
        <w:rPr>
          <w:rFonts w:ascii="Traditional Arabic" w:hAnsi="Traditional Arabic"/>
          <w:b w:val="0"/>
          <w:bCs w:val="0"/>
          <w:sz w:val="36"/>
          <w:szCs w:val="36"/>
          <w:rtl/>
        </w:rPr>
        <w:t>تَبَارَكَ الَّذِي نِزَلَ الْفُرْقَان عَلَى عَبْدِهِ لِيَكُونَ لِلْعَالَميِنَ نَذِيراً</w:t>
      </w:r>
      <w:r w:rsidR="00F27F00">
        <w:rPr>
          <w:rFonts w:ascii="Traditional Arabic" w:hAnsi="Traditional Arabic" w:hint="cs"/>
          <w:b w:val="0"/>
          <w:bCs w:val="0"/>
          <w:sz w:val="36"/>
          <w:szCs w:val="36"/>
          <w:rtl/>
        </w:rPr>
        <w:t>}</w:t>
      </w:r>
      <w:r w:rsidRPr="00E02987">
        <w:rPr>
          <w:rStyle w:val="FootnoteReference"/>
          <w:rFonts w:ascii="Traditional Arabic" w:hAnsi="Traditional Arabic" w:cs="Traditional Arabic"/>
          <w:b w:val="0"/>
          <w:bCs w:val="0"/>
          <w:sz w:val="36"/>
          <w:szCs w:val="36"/>
          <w:rtl/>
        </w:rPr>
        <w:footnoteReference w:id="38"/>
      </w:r>
      <w:r w:rsidRPr="00E02987">
        <w:rPr>
          <w:rFonts w:ascii="Traditional Arabic" w:hAnsi="Traditional Arabic"/>
          <w:b w:val="0"/>
          <w:bCs w:val="0"/>
          <w:sz w:val="36"/>
          <w:szCs w:val="36"/>
          <w:rtl/>
        </w:rPr>
        <w:t xml:space="preserve"> وما إلى ذلك من الآيات الكريمة التي وردت في عالمية الرسالة المحمدية.</w:t>
      </w:r>
      <w:r w:rsidRPr="00E02987">
        <w:rPr>
          <w:rStyle w:val="FootnoteReference"/>
          <w:rFonts w:ascii="Traditional Arabic" w:hAnsi="Traditional Arabic" w:cs="Traditional Arabic"/>
          <w:b w:val="0"/>
          <w:bCs w:val="0"/>
          <w:sz w:val="36"/>
          <w:szCs w:val="36"/>
          <w:rtl/>
        </w:rPr>
        <w:footnoteReference w:id="39"/>
      </w:r>
      <w:r w:rsidRPr="00E02987">
        <w:rPr>
          <w:rFonts w:ascii="Traditional Arabic" w:hAnsi="Traditional Arabic"/>
          <w:b w:val="0"/>
          <w:bCs w:val="0"/>
          <w:sz w:val="36"/>
          <w:szCs w:val="36"/>
          <w:rtl/>
        </w:rPr>
        <w:t xml:space="preserve"> فالعالميّة التي وردت في القرآن تعتبر مرادفة لمصطلح الإنساني، الذي يعني تجسيد المرء نزعته الإنسانيّة واقعًا عمليًا، وسلوكًا حيًا في تعامله مع بني البشر كافة يقف إلى جانبهم في نضالهم نحو المستقبل الأفضل، ويمد يدّ العون والمساعدة إليهم بغض النظر عن موقعهم الجغرافي</w:t>
      </w:r>
      <w:r w:rsidR="00F27F00">
        <w:rPr>
          <w:rFonts w:ascii="Traditional Arabic" w:hAnsi="Traditional Arabic" w:hint="cs"/>
          <w:b w:val="0"/>
          <w:bCs w:val="0"/>
          <w:sz w:val="36"/>
          <w:szCs w:val="36"/>
          <w:rtl/>
        </w:rPr>
        <w:t>،</w:t>
      </w:r>
      <w:r w:rsidRPr="00E02987">
        <w:rPr>
          <w:rFonts w:ascii="Traditional Arabic" w:hAnsi="Traditional Arabic"/>
          <w:b w:val="0"/>
          <w:bCs w:val="0"/>
          <w:sz w:val="36"/>
          <w:szCs w:val="36"/>
          <w:rtl/>
        </w:rPr>
        <w:t xml:space="preserve"> وانتماءاتهم الثقافيّة</w:t>
      </w:r>
      <w:r w:rsidR="00F27F00">
        <w:rPr>
          <w:rFonts w:ascii="Traditional Arabic" w:hAnsi="Traditional Arabic" w:hint="cs"/>
          <w:b w:val="0"/>
          <w:bCs w:val="0"/>
          <w:sz w:val="36"/>
          <w:szCs w:val="36"/>
          <w:rtl/>
        </w:rPr>
        <w:t>،</w:t>
      </w:r>
      <w:r w:rsidRPr="00E02987">
        <w:rPr>
          <w:rFonts w:ascii="Traditional Arabic" w:hAnsi="Traditional Arabic"/>
          <w:b w:val="0"/>
          <w:bCs w:val="0"/>
          <w:sz w:val="36"/>
          <w:szCs w:val="36"/>
          <w:rtl/>
        </w:rPr>
        <w:t xml:space="preserve"> ومعتقداتهم الدينيّة ، أو أهويّتهم القوميّة.</w:t>
      </w:r>
      <w:r w:rsidRPr="00E02987">
        <w:rPr>
          <w:rStyle w:val="FootnoteReference"/>
          <w:rFonts w:ascii="Traditional Arabic" w:hAnsi="Traditional Arabic" w:cs="Traditional Arabic"/>
          <w:b w:val="0"/>
          <w:bCs w:val="0"/>
          <w:sz w:val="36"/>
          <w:szCs w:val="36"/>
          <w:rtl/>
        </w:rPr>
        <w:footnoteReference w:id="40"/>
      </w:r>
    </w:p>
    <w:p w:rsidR="00C74DE7" w:rsidRPr="00E02987" w:rsidRDefault="00C74DE7" w:rsidP="006C60A6">
      <w:pPr>
        <w:pStyle w:val="a"/>
        <w:tabs>
          <w:tab w:val="left" w:pos="1303"/>
          <w:tab w:val="left" w:pos="1825"/>
          <w:tab w:val="left" w:pos="2040"/>
          <w:tab w:val="left" w:pos="2076"/>
          <w:tab w:val="left" w:pos="2478"/>
          <w:tab w:val="center" w:pos="4320"/>
          <w:tab w:val="center" w:pos="4528"/>
        </w:tabs>
        <w:spacing w:before="0"/>
        <w:ind w:firstLine="576"/>
        <w:rPr>
          <w:rFonts w:ascii="Traditional Arabic" w:hAnsi="Traditional Arabic"/>
          <w:b w:val="0"/>
          <w:bCs w:val="0"/>
          <w:sz w:val="36"/>
          <w:szCs w:val="36"/>
          <w:rtl/>
        </w:rPr>
      </w:pPr>
      <w:r w:rsidRPr="00E02987">
        <w:rPr>
          <w:rFonts w:ascii="Traditional Arabic" w:hAnsi="Traditional Arabic"/>
          <w:b w:val="0"/>
          <w:bCs w:val="0"/>
          <w:sz w:val="36"/>
          <w:szCs w:val="36"/>
          <w:rtl/>
        </w:rPr>
        <w:t>وهذا ما أكّدته الحضارة الإ</w:t>
      </w:r>
      <w:r w:rsidR="00F27F00">
        <w:rPr>
          <w:rFonts w:ascii="Traditional Arabic" w:hAnsi="Traditional Arabic"/>
          <w:b w:val="0"/>
          <w:bCs w:val="0"/>
          <w:sz w:val="36"/>
          <w:szCs w:val="36"/>
          <w:rtl/>
        </w:rPr>
        <w:t>سلاميّة الموجهة إلى الناس كافّة</w:t>
      </w:r>
      <w:r w:rsidRPr="00E02987">
        <w:rPr>
          <w:rFonts w:ascii="Traditional Arabic" w:hAnsi="Traditional Arabic"/>
          <w:b w:val="0"/>
          <w:bCs w:val="0"/>
          <w:sz w:val="36"/>
          <w:szCs w:val="36"/>
          <w:rtl/>
        </w:rPr>
        <w:t xml:space="preserve">، تساوى فيها بلال الحبشي، وسلمان الفارسي، وصهيب الرومي، </w:t>
      </w:r>
      <w:r w:rsidRPr="00E02987">
        <w:rPr>
          <w:rFonts w:ascii="Traditional Arabic" w:hAnsi="Traditional Arabic"/>
          <w:b w:val="0"/>
          <w:bCs w:val="0"/>
          <w:sz w:val="36"/>
          <w:szCs w:val="36"/>
          <w:rtl/>
        </w:rPr>
        <w:lastRenderedPageBreak/>
        <w:t>وتمثلت قيمة الإنسانيّة فيها في عمله ونزعته الإنسانيّة، لافي جاهه، ولا في نفوذه، ولا في ماله، ولا في جنسيته، كما هو الحال في العولمة  التي تدعو إليها الغرب وعملائهم</w:t>
      </w:r>
      <w:r w:rsidRPr="00E02987">
        <w:rPr>
          <w:rStyle w:val="FootnoteReference"/>
          <w:rFonts w:ascii="Traditional Arabic" w:hAnsi="Traditional Arabic" w:cs="Traditional Arabic"/>
          <w:b w:val="0"/>
          <w:bCs w:val="0"/>
          <w:sz w:val="36"/>
          <w:szCs w:val="36"/>
          <w:rtl/>
        </w:rPr>
        <w:footnoteReference w:id="41"/>
      </w:r>
      <w:r w:rsidRPr="00E02987">
        <w:rPr>
          <w:rFonts w:ascii="Traditional Arabic" w:hAnsi="Traditional Arabic"/>
          <w:b w:val="0"/>
          <w:bCs w:val="0"/>
          <w:sz w:val="36"/>
          <w:szCs w:val="36"/>
          <w:rtl/>
        </w:rPr>
        <w:t>.</w:t>
      </w:r>
    </w:p>
    <w:p w:rsidR="00C74DE7" w:rsidRPr="00E02987" w:rsidRDefault="00C74DE7" w:rsidP="00F27F00">
      <w:pPr>
        <w:pStyle w:val="a"/>
        <w:tabs>
          <w:tab w:val="left" w:pos="1303"/>
          <w:tab w:val="left" w:pos="1825"/>
          <w:tab w:val="left" w:pos="2040"/>
          <w:tab w:val="left" w:pos="2076"/>
          <w:tab w:val="left" w:pos="2478"/>
          <w:tab w:val="center" w:pos="4320"/>
          <w:tab w:val="center" w:pos="4528"/>
        </w:tabs>
        <w:spacing w:before="0"/>
        <w:ind w:firstLine="576"/>
        <w:rPr>
          <w:rFonts w:ascii="Traditional Arabic" w:hAnsi="Traditional Arabic"/>
          <w:b w:val="0"/>
          <w:bCs w:val="0"/>
          <w:sz w:val="36"/>
          <w:szCs w:val="36"/>
          <w:rtl/>
        </w:rPr>
      </w:pPr>
      <w:r w:rsidRPr="00E02987">
        <w:rPr>
          <w:rFonts w:ascii="Traditional Arabic" w:hAnsi="Traditional Arabic"/>
          <w:b w:val="0"/>
          <w:bCs w:val="0"/>
          <w:sz w:val="36"/>
          <w:szCs w:val="36"/>
          <w:rtl/>
        </w:rPr>
        <w:t>بهذا نتوصل إلى أنّ مصطلح "العالميّة " يفيد معنى انفتاح على العالم وعلى الثقافات الأخرى مع الاحتفاظ بخصوصيات تلك الثقافات على نحو ما سجل التاريخ عن الحضارات الإسلاميّة في احترام الثقافات الأخرى، وإفادة منها بقدر م</w:t>
      </w:r>
      <w:r w:rsidR="00F27F00">
        <w:rPr>
          <w:rFonts w:ascii="Traditional Arabic" w:hAnsi="Traditional Arabic"/>
          <w:b w:val="0"/>
          <w:bCs w:val="0"/>
          <w:sz w:val="36"/>
          <w:szCs w:val="36"/>
          <w:rtl/>
        </w:rPr>
        <w:t>مكن، بينما يفيد مصطلح "العولمة</w:t>
      </w:r>
      <w:r w:rsidRPr="00E02987">
        <w:rPr>
          <w:rFonts w:ascii="Traditional Arabic" w:hAnsi="Traditional Arabic"/>
          <w:b w:val="0"/>
          <w:bCs w:val="0"/>
          <w:sz w:val="36"/>
          <w:szCs w:val="36"/>
          <w:rtl/>
        </w:rPr>
        <w:t xml:space="preserve">" في </w:t>
      </w:r>
      <w:r w:rsidR="00F27F00">
        <w:rPr>
          <w:rFonts w:ascii="Traditional Arabic" w:hAnsi="Traditional Arabic" w:hint="cs"/>
          <w:b w:val="0"/>
          <w:bCs w:val="0"/>
          <w:sz w:val="36"/>
          <w:szCs w:val="36"/>
          <w:rtl/>
        </w:rPr>
        <w:t xml:space="preserve">هذا </w:t>
      </w:r>
      <w:r w:rsidRPr="00E02987">
        <w:rPr>
          <w:rFonts w:ascii="Traditional Arabic" w:hAnsi="Traditional Arabic"/>
          <w:b w:val="0"/>
          <w:bCs w:val="0"/>
          <w:sz w:val="36"/>
          <w:szCs w:val="36"/>
          <w:rtl/>
        </w:rPr>
        <w:t>العصر معنى "نفي الآخر" وإحلال الاختراق الثقافي محلّ الصراعات العقائد</w:t>
      </w:r>
      <w:r w:rsidR="00F27F00">
        <w:rPr>
          <w:rFonts w:ascii="Traditional Arabic" w:hAnsi="Traditional Arabic"/>
          <w:b w:val="0"/>
          <w:bCs w:val="0"/>
          <w:sz w:val="36"/>
          <w:szCs w:val="36"/>
          <w:rtl/>
        </w:rPr>
        <w:t>ية</w:t>
      </w:r>
      <w:r w:rsidRPr="00E02987">
        <w:rPr>
          <w:rFonts w:ascii="Traditional Arabic" w:hAnsi="Traditional Arabic"/>
          <w:b w:val="0"/>
          <w:bCs w:val="0"/>
          <w:sz w:val="36"/>
          <w:szCs w:val="36"/>
          <w:rtl/>
        </w:rPr>
        <w:t xml:space="preserve">، بل تقوم ثقافة الاختراق على جملة أوهام، هدفها التطبيع مع الهيمنة ، وتكريس الاستتباع </w:t>
      </w:r>
      <w:r w:rsidRPr="00E02987">
        <w:rPr>
          <w:rFonts w:ascii="Traditional Arabic" w:hAnsi="Traditional Arabic"/>
          <w:b w:val="0"/>
          <w:bCs w:val="0"/>
          <w:sz w:val="36"/>
          <w:szCs w:val="36"/>
          <w:rtl/>
        </w:rPr>
        <w:lastRenderedPageBreak/>
        <w:t>الحضاري، وإفراغ الهويّة الجماعيّة من كلّ محتوى، والدفع بها إلى التشتيت والتفتيت لربط الناس بعالم لا الوطن، ولا الدولة</w:t>
      </w:r>
      <w:r w:rsidRPr="00E02987">
        <w:rPr>
          <w:rStyle w:val="FootnoteReference"/>
          <w:rFonts w:ascii="Traditional Arabic" w:hAnsi="Traditional Arabic" w:cs="Traditional Arabic"/>
          <w:b w:val="0"/>
          <w:bCs w:val="0"/>
          <w:sz w:val="36"/>
          <w:szCs w:val="36"/>
          <w:rtl/>
        </w:rPr>
        <w:footnoteReference w:id="42"/>
      </w:r>
      <w:r w:rsidRPr="00E02987">
        <w:rPr>
          <w:rFonts w:ascii="Traditional Arabic" w:hAnsi="Traditional Arabic"/>
          <w:b w:val="0"/>
          <w:bCs w:val="0"/>
          <w:sz w:val="36"/>
          <w:szCs w:val="36"/>
          <w:rtl/>
        </w:rPr>
        <w:t>.</w:t>
      </w:r>
    </w:p>
    <w:p w:rsidR="00C74DE7" w:rsidRPr="00E02987" w:rsidRDefault="00C74DE7" w:rsidP="006C60A6">
      <w:pPr>
        <w:pStyle w:val="a"/>
        <w:tabs>
          <w:tab w:val="left" w:pos="1303"/>
          <w:tab w:val="left" w:pos="1825"/>
          <w:tab w:val="left" w:pos="2040"/>
          <w:tab w:val="left" w:pos="2076"/>
          <w:tab w:val="left" w:pos="2478"/>
          <w:tab w:val="center" w:pos="4320"/>
          <w:tab w:val="center" w:pos="4528"/>
        </w:tabs>
        <w:spacing w:before="0"/>
        <w:ind w:firstLine="576"/>
        <w:rPr>
          <w:rFonts w:ascii="Traditional Arabic" w:hAnsi="Traditional Arabic"/>
          <w:b w:val="0"/>
          <w:bCs w:val="0"/>
          <w:sz w:val="36"/>
          <w:szCs w:val="36"/>
          <w:rtl/>
        </w:rPr>
      </w:pPr>
    </w:p>
    <w:p w:rsidR="00C74DE7" w:rsidRPr="00E02987" w:rsidRDefault="00C74DE7" w:rsidP="006C60A6">
      <w:pPr>
        <w:spacing w:after="0" w:line="240" w:lineRule="auto"/>
        <w:rPr>
          <w:rFonts w:ascii="Traditional Arabic" w:hAnsi="Traditional Arabic" w:cs="Traditional Arabic"/>
          <w:b/>
          <w:bCs/>
          <w:sz w:val="36"/>
          <w:szCs w:val="36"/>
          <w:rtl/>
        </w:rPr>
      </w:pPr>
      <w:r w:rsidRPr="00E02987">
        <w:rPr>
          <w:rFonts w:ascii="Traditional Arabic" w:hAnsi="Traditional Arabic" w:cs="Traditional Arabic"/>
          <w:b/>
          <w:bCs/>
          <w:sz w:val="36"/>
          <w:szCs w:val="36"/>
          <w:rtl/>
        </w:rPr>
        <w:t xml:space="preserve">مواقف الباحثين تجاه العولمة </w:t>
      </w:r>
    </w:p>
    <w:p w:rsidR="00C74DE7" w:rsidRPr="00E02987" w:rsidRDefault="00C74DE7" w:rsidP="00E07F0C">
      <w:pPr>
        <w:pStyle w:val="FootnoteText"/>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فشأن الباحثين في قضية العولمة لا يختلف عن شأنهم في معظم القضايا الكبيرة، إمّا الوقوف في أقصى اليسار أو أقصى ال</w:t>
      </w:r>
      <w:r w:rsidR="00E07F0C">
        <w:rPr>
          <w:rFonts w:ascii="Traditional Arabic" w:hAnsi="Traditional Arabic" w:cs="Traditional Arabic"/>
          <w:sz w:val="36"/>
          <w:szCs w:val="36"/>
          <w:rtl/>
        </w:rPr>
        <w:t>يمين، أو من يمسك العصا من الوسط</w:t>
      </w:r>
      <w:r w:rsidRPr="00E02987">
        <w:rPr>
          <w:rFonts w:ascii="Traditional Arabic" w:hAnsi="Traditional Arabic" w:cs="Traditional Arabic"/>
          <w:sz w:val="36"/>
          <w:szCs w:val="36"/>
          <w:rtl/>
        </w:rPr>
        <w:t xml:space="preserve">. فوِفْقاً  لهذه الواقعية يمكن القول بأنّ </w:t>
      </w:r>
      <w:r w:rsidR="00E07F0C">
        <w:rPr>
          <w:rFonts w:ascii="Traditional Arabic" w:hAnsi="Traditional Arabic" w:cs="Traditional Arabic"/>
          <w:sz w:val="36"/>
          <w:szCs w:val="36"/>
          <w:rtl/>
        </w:rPr>
        <w:t>للباحثين من العولمة مواقف ثلاثة</w:t>
      </w:r>
      <w:r w:rsidRPr="00E02987">
        <w:rPr>
          <w:rFonts w:ascii="Traditional Arabic" w:hAnsi="Traditional Arabic" w:cs="Traditional Arabic"/>
          <w:sz w:val="36"/>
          <w:szCs w:val="36"/>
          <w:rtl/>
        </w:rPr>
        <w:t>:</w:t>
      </w:r>
      <w:r w:rsidR="00E07F0C">
        <w:rPr>
          <w:rFonts w:ascii="Traditional Arabic" w:hAnsi="Traditional Arabic" w:cs="Traditional Arabic" w:hint="cs"/>
          <w:sz w:val="36"/>
          <w:szCs w:val="36"/>
          <w:rtl/>
        </w:rPr>
        <w:t xml:space="preserve"> منها </w:t>
      </w:r>
      <w:r w:rsidRPr="00E02987">
        <w:rPr>
          <w:rFonts w:ascii="Traditional Arabic" w:hAnsi="Traditional Arabic" w:cs="Traditional Arabic"/>
          <w:sz w:val="36"/>
          <w:szCs w:val="36"/>
          <w:rtl/>
        </w:rPr>
        <w:t>فئة أخذت مكانها من العولمة في أقصى اليسار وداعية إلى التغريب -بكل ما تعنيها الكلمة - مندفعين إلى العولمة بكلّ الحماسة، والسابح في تيارها، وي</w:t>
      </w:r>
      <w:r w:rsidR="00E07F0C">
        <w:rPr>
          <w:rFonts w:ascii="Traditional Arabic" w:hAnsi="Traditional Arabic" w:cs="Traditional Arabic"/>
          <w:sz w:val="36"/>
          <w:szCs w:val="36"/>
          <w:rtl/>
        </w:rPr>
        <w:t>تعاملون معها بغير قيود ولا تحفظ</w:t>
      </w:r>
      <w:r w:rsidRPr="00E02987">
        <w:rPr>
          <w:rFonts w:ascii="Traditional Arabic" w:hAnsi="Traditional Arabic" w:cs="Traditional Arabic"/>
          <w:sz w:val="36"/>
          <w:szCs w:val="36"/>
          <w:rtl/>
        </w:rPr>
        <w:t>، بل</w:t>
      </w:r>
      <w:r w:rsidR="00E07F0C">
        <w:rPr>
          <w:rFonts w:ascii="Traditional Arabic" w:hAnsi="Traditional Arabic" w:cs="Traditional Arabic"/>
          <w:sz w:val="36"/>
          <w:szCs w:val="36"/>
          <w:rtl/>
        </w:rPr>
        <w:t xml:space="preserve"> يتبعها شبرا بشبر </w:t>
      </w:r>
      <w:r w:rsidR="00E07F0C">
        <w:rPr>
          <w:rFonts w:ascii="Traditional Arabic" w:hAnsi="Traditional Arabic" w:cs="Traditional Arabic"/>
          <w:sz w:val="36"/>
          <w:szCs w:val="36"/>
          <w:rtl/>
        </w:rPr>
        <w:lastRenderedPageBreak/>
        <w:t>وذارعاً بذراع</w:t>
      </w:r>
      <w:r w:rsidRPr="00E02987">
        <w:rPr>
          <w:rFonts w:ascii="Traditional Arabic" w:hAnsi="Traditional Arabic" w:cs="Traditional Arabic"/>
          <w:sz w:val="36"/>
          <w:szCs w:val="36"/>
          <w:rtl/>
        </w:rPr>
        <w:t>، حتى لو دخلت بهم العولمة إلى حجرة ضب لدخلوها،</w:t>
      </w:r>
      <w:r w:rsidRPr="00E02987">
        <w:rPr>
          <w:rStyle w:val="FootnoteReference"/>
          <w:rFonts w:ascii="Traditional Arabic" w:hAnsi="Traditional Arabic" w:cs="Traditional Arabic"/>
          <w:sz w:val="36"/>
          <w:szCs w:val="36"/>
          <w:rtl/>
        </w:rPr>
        <w:footnoteReference w:id="43"/>
      </w:r>
      <w:r w:rsidR="00E07F0C">
        <w:rPr>
          <w:rFonts w:ascii="Traditional Arabic" w:hAnsi="Traditional Arabic" w:cs="Traditional Arabic"/>
          <w:sz w:val="36"/>
          <w:szCs w:val="36"/>
          <w:rtl/>
        </w:rPr>
        <w:t xml:space="preserve"> وأخرى في أقصى اليمين، يخفون من العولمة</w:t>
      </w:r>
      <w:r w:rsidRPr="00E02987">
        <w:rPr>
          <w:rFonts w:ascii="Traditional Arabic" w:hAnsi="Traditional Arabic" w:cs="Traditional Arabic"/>
          <w:sz w:val="36"/>
          <w:szCs w:val="36"/>
          <w:rtl/>
        </w:rPr>
        <w:t xml:space="preserve">، وهم المتمسكون بكلّ </w:t>
      </w:r>
      <w:r w:rsidR="00E07F0C">
        <w:rPr>
          <w:rFonts w:ascii="Traditional Arabic" w:hAnsi="Traditional Arabic" w:cs="Traditional Arabic"/>
          <w:sz w:val="36"/>
          <w:szCs w:val="36"/>
          <w:rtl/>
        </w:rPr>
        <w:t>قديم، والمتوجسون من كل جديد</w:t>
      </w:r>
      <w:r w:rsidRPr="00E02987">
        <w:rPr>
          <w:rFonts w:ascii="Traditional Arabic" w:hAnsi="Traditional Arabic" w:cs="Traditional Arabic"/>
          <w:sz w:val="36"/>
          <w:szCs w:val="36"/>
          <w:rtl/>
        </w:rPr>
        <w:t>، ويهربون من كلّ ما له ال</w:t>
      </w:r>
      <w:r w:rsidR="00E07F0C">
        <w:rPr>
          <w:rFonts w:ascii="Traditional Arabic" w:hAnsi="Traditional Arabic" w:cs="Traditional Arabic"/>
          <w:sz w:val="36"/>
          <w:szCs w:val="36"/>
          <w:rtl/>
        </w:rPr>
        <w:t>علاقة بالعولمة ويلوذون بالصوامع</w:t>
      </w:r>
      <w:r w:rsidRPr="00E02987">
        <w:rPr>
          <w:rFonts w:ascii="Traditional Arabic" w:hAnsi="Traditional Arabic" w:cs="Traditional Arabic"/>
          <w:sz w:val="36"/>
          <w:szCs w:val="36"/>
          <w:rtl/>
        </w:rPr>
        <w:t>، وينك</w:t>
      </w:r>
      <w:r w:rsidR="00E07F0C">
        <w:rPr>
          <w:rFonts w:ascii="Traditional Arabic" w:hAnsi="Traditional Arabic" w:cs="Traditional Arabic"/>
          <w:sz w:val="36"/>
          <w:szCs w:val="36"/>
          <w:rtl/>
        </w:rPr>
        <w:t>فئون على اللذات، في عزلة وتقوقع</w:t>
      </w:r>
      <w:r w:rsidRPr="00E02987">
        <w:rPr>
          <w:rFonts w:ascii="Traditional Arabic" w:hAnsi="Traditional Arabic" w:cs="Traditional Arabic"/>
          <w:sz w:val="36"/>
          <w:szCs w:val="36"/>
          <w:rtl/>
        </w:rPr>
        <w:t>، وغيبة عما يدور به الفلك حول</w:t>
      </w:r>
      <w:r w:rsidR="00E07F0C">
        <w:rPr>
          <w:rFonts w:ascii="Traditional Arabic" w:hAnsi="Traditional Arabic" w:cs="Traditional Arabic"/>
          <w:sz w:val="36"/>
          <w:szCs w:val="36"/>
          <w:rtl/>
        </w:rPr>
        <w:t>هم في دنيا الفكر ودنيا الاقتصاد</w:t>
      </w:r>
      <w:r w:rsidRPr="00E02987">
        <w:rPr>
          <w:rFonts w:ascii="Traditional Arabic" w:hAnsi="Traditional Arabic" w:cs="Traditional Arabic"/>
          <w:sz w:val="36"/>
          <w:szCs w:val="36"/>
          <w:rtl/>
        </w:rPr>
        <w:t xml:space="preserve">، ودنيا السياسة، ودنيا التكنولوجيا ودنيا التمدّن والحضارة، وهم يؤمنون بسياسة إغلاق الأبواب التي تهب منها الرياح خشيةً أن تحمل هذه الرياح بعض الأتربة أو الأهوية الضارة مع أنّ </w:t>
      </w:r>
      <w:r w:rsidR="00E07F0C">
        <w:rPr>
          <w:rFonts w:ascii="Traditional Arabic" w:hAnsi="Traditional Arabic" w:cs="Traditional Arabic" w:hint="cs"/>
          <w:sz w:val="36"/>
          <w:szCs w:val="36"/>
          <w:rtl/>
        </w:rPr>
        <w:t xml:space="preserve">حاجتهم </w:t>
      </w:r>
      <w:r w:rsidRPr="00E02987">
        <w:rPr>
          <w:rFonts w:ascii="Traditional Arabic" w:hAnsi="Traditional Arabic" w:cs="Traditional Arabic"/>
          <w:sz w:val="36"/>
          <w:szCs w:val="36"/>
          <w:rtl/>
        </w:rPr>
        <w:t>إلى هذه الرياح مؤكّدة</w:t>
      </w:r>
      <w:r w:rsidR="00F33E4E" w:rsidRPr="00E02987">
        <w:rPr>
          <w:rFonts w:ascii="Traditional Arabic" w:hAnsi="Traditional Arabic" w:cs="Traditional Arabic"/>
          <w:sz w:val="36"/>
          <w:szCs w:val="36"/>
          <w:rtl/>
        </w:rPr>
        <w:t>.</w:t>
      </w:r>
      <w:r w:rsidRPr="00E02987">
        <w:rPr>
          <w:rStyle w:val="FootnoteReference"/>
          <w:rFonts w:ascii="Traditional Arabic" w:hAnsi="Traditional Arabic" w:cs="Traditional Arabic"/>
          <w:sz w:val="36"/>
          <w:szCs w:val="36"/>
          <w:rtl/>
        </w:rPr>
        <w:footnoteReference w:id="44"/>
      </w:r>
      <w:r w:rsidRPr="00E02987">
        <w:rPr>
          <w:rFonts w:ascii="Traditional Arabic" w:hAnsi="Traditional Arabic" w:cs="Traditional Arabic"/>
          <w:sz w:val="36"/>
          <w:szCs w:val="36"/>
          <w:rtl/>
        </w:rPr>
        <w:t xml:space="preserve"> </w:t>
      </w:r>
    </w:p>
    <w:p w:rsidR="00C74DE7" w:rsidRPr="00E02987" w:rsidRDefault="00C74DE7" w:rsidP="00E07F0C">
      <w:pPr>
        <w:pStyle w:val="FootnoteText"/>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t>والفئة الثالثة هم الذين</w:t>
      </w:r>
      <w:r w:rsidR="002C0E3A" w:rsidRPr="00E02987">
        <w:rPr>
          <w:rFonts w:ascii="Traditional Arabic" w:hAnsi="Traditional Arabic" w:cs="Traditional Arabic"/>
          <w:sz w:val="36"/>
          <w:szCs w:val="36"/>
          <w:rtl/>
        </w:rPr>
        <w:t xml:space="preserve"> عندهم موقف متوازن تجاه العولمة، وقالوا</w:t>
      </w:r>
      <w:r w:rsidRPr="00E02987">
        <w:rPr>
          <w:rFonts w:ascii="Traditional Arabic" w:hAnsi="Traditional Arabic" w:cs="Traditional Arabic"/>
          <w:sz w:val="36"/>
          <w:szCs w:val="36"/>
          <w:rtl/>
        </w:rPr>
        <w:t xml:space="preserve">: بأنّ الإنكار والاستنكار إزاء ما تواجهه الأمة العربية من </w:t>
      </w:r>
      <w:r w:rsidRPr="00E02987">
        <w:rPr>
          <w:rFonts w:ascii="Traditional Arabic" w:hAnsi="Traditional Arabic" w:cs="Traditional Arabic"/>
          <w:sz w:val="36"/>
          <w:szCs w:val="36"/>
          <w:rtl/>
        </w:rPr>
        <w:lastRenderedPageBreak/>
        <w:t>تح</w:t>
      </w:r>
      <w:r w:rsidR="00E07F0C">
        <w:rPr>
          <w:rFonts w:ascii="Traditional Arabic" w:hAnsi="Traditional Arabic" w:cs="Traditional Arabic"/>
          <w:sz w:val="36"/>
          <w:szCs w:val="36"/>
          <w:rtl/>
        </w:rPr>
        <w:t>ديات العولمة، وأنّ</w:t>
      </w:r>
      <w:r w:rsidR="00E07F0C">
        <w:rPr>
          <w:rFonts w:ascii="Traditional Arabic" w:hAnsi="Traditional Arabic" w:cs="Traditional Arabic" w:hint="cs"/>
          <w:sz w:val="36"/>
          <w:szCs w:val="36"/>
          <w:rtl/>
        </w:rPr>
        <w:t xml:space="preserve"> </w:t>
      </w:r>
      <w:r w:rsidRPr="00E02987">
        <w:rPr>
          <w:rFonts w:ascii="Traditional Arabic" w:hAnsi="Traditional Arabic" w:cs="Traditional Arabic"/>
          <w:sz w:val="36"/>
          <w:szCs w:val="36"/>
          <w:rtl/>
        </w:rPr>
        <w:t xml:space="preserve">الاندفاع والهرولة للحاق بالركب دون فهم حقيقة ما يجري </w:t>
      </w:r>
      <w:r w:rsidR="00E07F0C">
        <w:rPr>
          <w:rFonts w:ascii="Traditional Arabic" w:hAnsi="Traditional Arabic" w:cs="Traditional Arabic" w:hint="cs"/>
          <w:sz w:val="36"/>
          <w:szCs w:val="36"/>
          <w:rtl/>
        </w:rPr>
        <w:t>في الواقع</w:t>
      </w:r>
      <w:r w:rsidRPr="00E02987">
        <w:rPr>
          <w:rFonts w:ascii="Traditional Arabic" w:hAnsi="Traditional Arabic" w:cs="Traditional Arabic"/>
          <w:sz w:val="36"/>
          <w:szCs w:val="36"/>
          <w:rtl/>
        </w:rPr>
        <w:t>، وما يمكن أن يؤدي إليه في نهاية المطاف</w:t>
      </w:r>
      <w:r w:rsidR="00E07F0C">
        <w:rPr>
          <w:rFonts w:ascii="Traditional Arabic" w:hAnsi="Traditional Arabic" w:cs="Traditional Arabic" w:hint="cs"/>
          <w:sz w:val="36"/>
          <w:szCs w:val="36"/>
          <w:rtl/>
        </w:rPr>
        <w:t xml:space="preserve"> </w:t>
      </w:r>
      <w:r w:rsidR="00E07F0C">
        <w:rPr>
          <w:rFonts w:ascii="Traditional Arabic" w:hAnsi="Traditional Arabic" w:cs="Traditional Arabic"/>
          <w:sz w:val="36"/>
          <w:szCs w:val="36"/>
          <w:rtl/>
        </w:rPr>
        <w:t>مو</w:t>
      </w:r>
      <w:r w:rsidR="00E07F0C">
        <w:rPr>
          <w:rFonts w:ascii="Traditional Arabic" w:hAnsi="Traditional Arabic" w:cs="Traditional Arabic" w:hint="cs"/>
          <w:sz w:val="36"/>
          <w:szCs w:val="36"/>
          <w:rtl/>
        </w:rPr>
        <w:t>ا</w:t>
      </w:r>
      <w:r w:rsidR="00E07F0C">
        <w:rPr>
          <w:rFonts w:ascii="Traditional Arabic" w:hAnsi="Traditional Arabic" w:cs="Traditional Arabic"/>
          <w:sz w:val="36"/>
          <w:szCs w:val="36"/>
          <w:rtl/>
        </w:rPr>
        <w:t>قف مرفوضة</w:t>
      </w:r>
      <w:r w:rsidRPr="00E02987">
        <w:rPr>
          <w:rFonts w:ascii="Traditional Arabic" w:hAnsi="Traditional Arabic" w:cs="Traditional Arabic"/>
          <w:sz w:val="36"/>
          <w:szCs w:val="36"/>
          <w:rtl/>
        </w:rPr>
        <w:t>. وإنّ خير السبيل في التعامل مع العولمة هو قيامنا بدراسة ظاهرة العولمة بل فهمها وتحليلها و</w:t>
      </w:r>
      <w:r w:rsidR="00E07F0C">
        <w:rPr>
          <w:rFonts w:ascii="Traditional Arabic" w:hAnsi="Traditional Arabic" w:cs="Traditional Arabic"/>
          <w:sz w:val="36"/>
          <w:szCs w:val="36"/>
          <w:rtl/>
        </w:rPr>
        <w:t xml:space="preserve">بلورة ردّ الفعل المثلي إزاءها. </w:t>
      </w:r>
      <w:r w:rsidR="00E07F0C">
        <w:rPr>
          <w:rFonts w:ascii="Traditional Arabic" w:hAnsi="Traditional Arabic" w:cs="Traditional Arabic" w:hint="cs"/>
          <w:sz w:val="36"/>
          <w:szCs w:val="36"/>
          <w:rtl/>
        </w:rPr>
        <w:t>ل</w:t>
      </w:r>
      <w:r w:rsidRPr="00E02987">
        <w:rPr>
          <w:rFonts w:ascii="Traditional Arabic" w:hAnsi="Traditional Arabic" w:cs="Traditional Arabic"/>
          <w:sz w:val="36"/>
          <w:szCs w:val="36"/>
          <w:rtl/>
        </w:rPr>
        <w:t xml:space="preserve">أنّ الهجوم الكاسح للعولمة سيؤدي إلى الارتداد نحو </w:t>
      </w:r>
      <w:r w:rsidR="00E07F0C">
        <w:rPr>
          <w:rFonts w:ascii="Traditional Arabic" w:hAnsi="Traditional Arabic" w:cs="Traditional Arabic"/>
          <w:sz w:val="36"/>
          <w:szCs w:val="36"/>
          <w:rtl/>
        </w:rPr>
        <w:t>التشبث بالثقافة والهوية القومية</w:t>
      </w:r>
      <w:r w:rsidRPr="00E02987">
        <w:rPr>
          <w:rFonts w:ascii="Traditional Arabic" w:hAnsi="Traditional Arabic" w:cs="Traditional Arabic"/>
          <w:sz w:val="36"/>
          <w:szCs w:val="36"/>
          <w:rtl/>
        </w:rPr>
        <w:t>، وإلاّ قد تكون المعركة خاسرة ما لم تتحول المقاومة إلى مقاومة إيجابية تتسلح بأدوات العولمة نفسها القائمة على أساس اقتصادي، وتقاني متين، وأنّ العولمة شأنها شأن كلّ التحديات المصيرية  تجمع بين التهديدات والفرص ، وه</w:t>
      </w:r>
      <w:r w:rsidR="00E07F0C">
        <w:rPr>
          <w:rFonts w:ascii="Traditional Arabic" w:hAnsi="Traditional Arabic" w:cs="Traditional Arabic"/>
          <w:sz w:val="36"/>
          <w:szCs w:val="36"/>
          <w:rtl/>
        </w:rPr>
        <w:t>ي بهذا ليست كلّها شراً بالضرورة، وعلينا أن نمعن النظر</w:t>
      </w:r>
      <w:r w:rsidRPr="00E02987">
        <w:rPr>
          <w:rFonts w:ascii="Traditional Arabic" w:hAnsi="Traditional Arabic" w:cs="Traditional Arabic"/>
          <w:sz w:val="36"/>
          <w:szCs w:val="36"/>
          <w:rtl/>
        </w:rPr>
        <w:t>، إلى جانب دراسة وطرق درء أخطارها فيما يمكن أن تأتي به من فرص ومزايا، وفي مداخل تحقيق قدر على الأقل من هذه المزايا.</w:t>
      </w:r>
    </w:p>
    <w:p w:rsidR="00B14D16" w:rsidRDefault="00C74DE7" w:rsidP="00B14D16">
      <w:pPr>
        <w:pStyle w:val="FootnoteText"/>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lastRenderedPageBreak/>
        <w:t xml:space="preserve"> فهذا هو الموقف الوسط وهو الموقف المقبول الذ</w:t>
      </w:r>
      <w:r w:rsidR="00B14D16">
        <w:rPr>
          <w:rFonts w:ascii="Traditional Arabic" w:hAnsi="Traditional Arabic" w:cs="Traditional Arabic"/>
          <w:sz w:val="36"/>
          <w:szCs w:val="36"/>
          <w:rtl/>
        </w:rPr>
        <w:t>ي يمثل المنهج الوسط للأمة الوسط</w:t>
      </w:r>
      <w:r w:rsidRPr="00E02987">
        <w:rPr>
          <w:rFonts w:ascii="Traditional Arabic" w:hAnsi="Traditional Arabic" w:cs="Traditional Arabic"/>
          <w:sz w:val="36"/>
          <w:szCs w:val="36"/>
          <w:rtl/>
        </w:rPr>
        <w:t>، إنّه موقف تيار الوسطية والاعتدال من الإسلاميين ومن القوميين والوطنيين الذين آمنوا برب</w:t>
      </w:r>
      <w:r w:rsidR="00AA4B64">
        <w:rPr>
          <w:rFonts w:ascii="Traditional Arabic" w:hAnsi="Traditional Arabic" w:cs="Traditional Arabic" w:hint="cs"/>
          <w:sz w:val="36"/>
          <w:szCs w:val="36"/>
          <w:rtl/>
        </w:rPr>
        <w:t>ّ</w:t>
      </w:r>
      <w:r w:rsidRPr="00E02987">
        <w:rPr>
          <w:rFonts w:ascii="Traditional Arabic" w:hAnsi="Traditional Arabic" w:cs="Traditional Arabic"/>
          <w:sz w:val="36"/>
          <w:szCs w:val="36"/>
          <w:rtl/>
        </w:rPr>
        <w:t>هم وبأنفسهم وأم</w:t>
      </w:r>
      <w:r w:rsidR="00AA4B64">
        <w:rPr>
          <w:rFonts w:ascii="Traditional Arabic" w:hAnsi="Traditional Arabic" w:cs="Traditional Arabic" w:hint="cs"/>
          <w:sz w:val="36"/>
          <w:szCs w:val="36"/>
          <w:rtl/>
        </w:rPr>
        <w:t>ّ</w:t>
      </w:r>
      <w:r w:rsidRPr="00E02987">
        <w:rPr>
          <w:rFonts w:ascii="Traditional Arabic" w:hAnsi="Traditional Arabic" w:cs="Traditional Arabic"/>
          <w:sz w:val="36"/>
          <w:szCs w:val="36"/>
          <w:rtl/>
        </w:rPr>
        <w:t>تهم وعلموا أنّهم لا يمكن أن يعيشوا وحدهم</w:t>
      </w:r>
      <w:r w:rsidRPr="00E02987">
        <w:rPr>
          <w:rStyle w:val="FootnoteReference"/>
          <w:rFonts w:ascii="Traditional Arabic" w:hAnsi="Traditional Arabic" w:cs="Traditional Arabic"/>
          <w:sz w:val="36"/>
          <w:szCs w:val="36"/>
          <w:rtl/>
        </w:rPr>
        <w:footnoteReference w:id="45"/>
      </w:r>
      <w:r w:rsidRPr="00E02987">
        <w:rPr>
          <w:rFonts w:ascii="Traditional Arabic" w:hAnsi="Traditional Arabic" w:cs="Traditional Arabic"/>
          <w:sz w:val="36"/>
          <w:szCs w:val="36"/>
          <w:rtl/>
        </w:rPr>
        <w:t xml:space="preserve">. فالرفض والقبول هنا ليس على أساس العولمة بذاتها، ولكن على </w:t>
      </w:r>
      <w:r w:rsidR="00B14D16">
        <w:rPr>
          <w:rFonts w:ascii="Traditional Arabic" w:hAnsi="Traditional Arabic" w:cs="Traditional Arabic"/>
          <w:sz w:val="36"/>
          <w:szCs w:val="36"/>
          <w:rtl/>
        </w:rPr>
        <w:t>أساس إيجابيات العولمة وسلبياتها</w:t>
      </w:r>
      <w:r w:rsidRPr="00E02987">
        <w:rPr>
          <w:rFonts w:ascii="Traditional Arabic" w:hAnsi="Traditional Arabic" w:cs="Traditional Arabic"/>
          <w:sz w:val="36"/>
          <w:szCs w:val="36"/>
          <w:rtl/>
        </w:rPr>
        <w:t>، فنأخذ منها ما يتماشي مع عقيدة الإسلام وقيمه أخلاقية ونترك ما سواها.</w:t>
      </w:r>
    </w:p>
    <w:p w:rsidR="00C74DE7" w:rsidRPr="00B14D16" w:rsidRDefault="00B14D16" w:rsidP="00B14D16">
      <w:pPr>
        <w:rPr>
          <w:rFonts w:ascii="Traditional Arabic" w:hAnsi="Traditional Arabic" w:cs="Traditional Arabic"/>
          <w:sz w:val="36"/>
          <w:szCs w:val="36"/>
          <w:rtl/>
        </w:rPr>
      </w:pPr>
      <w:r>
        <w:rPr>
          <w:rFonts w:ascii="Traditional Arabic" w:hAnsi="Traditional Arabic" w:cs="Traditional Arabic"/>
          <w:sz w:val="36"/>
          <w:szCs w:val="36"/>
          <w:rtl/>
        </w:rPr>
        <w:br w:type="page"/>
      </w:r>
      <w:r w:rsidR="00C74DE7" w:rsidRPr="00E02987">
        <w:rPr>
          <w:rFonts w:ascii="Traditional Arabic" w:hAnsi="Traditional Arabic" w:cs="Traditional Arabic"/>
          <w:b/>
          <w:bCs/>
          <w:sz w:val="36"/>
          <w:szCs w:val="36"/>
          <w:rtl/>
        </w:rPr>
        <w:lastRenderedPageBreak/>
        <w:t>المطلب الثاني : الجذور التاريخية للعولمة</w:t>
      </w:r>
    </w:p>
    <w:p w:rsidR="00C74DE7" w:rsidRPr="00E02987" w:rsidRDefault="00C74DE7" w:rsidP="00AA4B64">
      <w:pPr>
        <w:pStyle w:val="FootnoteText"/>
        <w:tabs>
          <w:tab w:val="left" w:pos="2160"/>
        </w:tabs>
        <w:ind w:firstLine="576"/>
        <w:jc w:val="both"/>
        <w:rPr>
          <w:rFonts w:ascii="Traditional Arabic" w:hAnsi="Traditional Arabic" w:cs="Traditional Arabic"/>
          <w:color w:val="000000"/>
          <w:sz w:val="36"/>
          <w:szCs w:val="36"/>
          <w:rtl/>
        </w:rPr>
      </w:pPr>
      <w:r w:rsidRPr="00E02987">
        <w:rPr>
          <w:rFonts w:ascii="Traditional Arabic" w:hAnsi="Traditional Arabic" w:cs="Traditional Arabic"/>
          <w:color w:val="000000"/>
          <w:sz w:val="36"/>
          <w:szCs w:val="36"/>
          <w:rtl/>
        </w:rPr>
        <w:t xml:space="preserve">لقد اختلف الكتَّاب والباحثون في تحديد تاريخ نشأة العولمة كشأنهم في تحديد مفهوم وأبعاد </w:t>
      </w:r>
      <w:r w:rsidR="00AA4B64" w:rsidRPr="00AA4B64">
        <w:rPr>
          <w:rFonts w:ascii="Traditional Arabic" w:hAnsi="Traditional Arabic" w:cs="Traditional Arabic" w:hint="cs"/>
          <w:color w:val="000000"/>
          <w:sz w:val="36"/>
          <w:szCs w:val="36"/>
          <w:rtl/>
        </w:rPr>
        <w:t>العولمة</w:t>
      </w:r>
      <w:r w:rsidRPr="00E02987">
        <w:rPr>
          <w:rFonts w:ascii="Traditional Arabic" w:hAnsi="Traditional Arabic" w:cs="Traditional Arabic"/>
          <w:color w:val="000000"/>
          <w:sz w:val="36"/>
          <w:szCs w:val="36"/>
          <w:rtl/>
        </w:rPr>
        <w:t xml:space="preserve">، حيث يرى بعض منهم أنّ العولمة تعتبر من </w:t>
      </w:r>
      <w:r w:rsidRPr="00E02987">
        <w:rPr>
          <w:rFonts w:ascii="Traditional Arabic" w:hAnsi="Traditional Arabic" w:cs="Traditional Arabic"/>
          <w:sz w:val="36"/>
          <w:szCs w:val="36"/>
          <w:rtl/>
        </w:rPr>
        <w:t>نتاج العقول الماضية التي ازدهر فيها مفهوم العولمة وانتشر، وأصبح أحد المفاهيم الرئيسية لتحليل الظواهر ال</w:t>
      </w:r>
      <w:r w:rsidR="002C0E3A" w:rsidRPr="00E02987">
        <w:rPr>
          <w:rFonts w:ascii="Traditional Arabic" w:hAnsi="Traditional Arabic" w:cs="Traditional Arabic"/>
          <w:sz w:val="36"/>
          <w:szCs w:val="36"/>
          <w:rtl/>
        </w:rPr>
        <w:t>متعددة التي تنطوي عليها العولمة</w:t>
      </w:r>
      <w:r w:rsidRPr="00E02987">
        <w:rPr>
          <w:rFonts w:ascii="Traditional Arabic" w:hAnsi="Traditional Arabic" w:cs="Traditional Arabic"/>
          <w:sz w:val="36"/>
          <w:szCs w:val="36"/>
          <w:rtl/>
        </w:rPr>
        <w:t>، في مجالات</w:t>
      </w:r>
      <w:r w:rsidR="00AA4B64">
        <w:rPr>
          <w:rFonts w:ascii="Traditional Arabic" w:hAnsi="Traditional Arabic" w:cs="Traditional Arabic" w:hint="cs"/>
          <w:sz w:val="36"/>
          <w:szCs w:val="36"/>
          <w:rtl/>
        </w:rPr>
        <w:t xml:space="preserve"> </w:t>
      </w:r>
      <w:r w:rsidRPr="00E02987">
        <w:rPr>
          <w:rFonts w:ascii="Traditional Arabic" w:hAnsi="Traditional Arabic" w:cs="Traditional Arabic"/>
          <w:sz w:val="36"/>
          <w:szCs w:val="36"/>
          <w:rtl/>
        </w:rPr>
        <w:t>السيا</w:t>
      </w:r>
      <w:r w:rsidR="002C0E3A" w:rsidRPr="00E02987">
        <w:rPr>
          <w:rFonts w:ascii="Traditional Arabic" w:hAnsi="Traditional Arabic" w:cs="Traditional Arabic"/>
          <w:sz w:val="36"/>
          <w:szCs w:val="36"/>
          <w:rtl/>
        </w:rPr>
        <w:t>سة والاقتصاد والاجتماع والثقافة</w:t>
      </w:r>
      <w:r w:rsidRPr="00E02987">
        <w:rPr>
          <w:rFonts w:ascii="Traditional Arabic" w:hAnsi="Traditional Arabic" w:cs="Traditional Arabic"/>
          <w:sz w:val="36"/>
          <w:szCs w:val="36"/>
          <w:rtl/>
        </w:rPr>
        <w:t xml:space="preserve">، وعلى وجه التحديد منذ عام </w:t>
      </w:r>
      <w:r w:rsidRPr="00AA4B64">
        <w:rPr>
          <w:rFonts w:ascii="Traditional Arabic" w:hAnsi="Traditional Arabic" w:cs="Traditional Arabic"/>
          <w:sz w:val="28"/>
          <w:szCs w:val="28"/>
          <w:rtl/>
        </w:rPr>
        <w:t>1989</w:t>
      </w:r>
      <w:r w:rsidRPr="00E02987">
        <w:rPr>
          <w:rFonts w:ascii="Traditional Arabic" w:hAnsi="Traditional Arabic" w:cs="Traditional Arabic"/>
          <w:sz w:val="36"/>
          <w:szCs w:val="36"/>
          <w:rtl/>
        </w:rPr>
        <w:t>م الذي شهد أكثر أح</w:t>
      </w:r>
      <w:r w:rsidR="00AA4B64">
        <w:rPr>
          <w:rFonts w:ascii="Traditional Arabic" w:hAnsi="Traditional Arabic" w:cs="Traditional Arabic"/>
          <w:sz w:val="36"/>
          <w:szCs w:val="36"/>
          <w:rtl/>
        </w:rPr>
        <w:t>داث القرن العشرين مسرحية سياسية</w:t>
      </w:r>
      <w:r w:rsidRPr="00E02987">
        <w:rPr>
          <w:rFonts w:ascii="Traditional Arabic" w:hAnsi="Traditional Arabic" w:cs="Traditional Arabic"/>
          <w:sz w:val="36"/>
          <w:szCs w:val="36"/>
          <w:rtl/>
        </w:rPr>
        <w:t>، وهو انهيار الات</w:t>
      </w:r>
      <w:r w:rsidR="002C0E3A" w:rsidRPr="00E02987">
        <w:rPr>
          <w:rFonts w:ascii="Traditional Arabic" w:hAnsi="Traditional Arabic" w:cs="Traditional Arabic"/>
          <w:sz w:val="36"/>
          <w:szCs w:val="36"/>
          <w:rtl/>
        </w:rPr>
        <w:t>حاد السوفيتي والكتلة الاشتراكية</w:t>
      </w:r>
      <w:r w:rsidRPr="00E02987">
        <w:rPr>
          <w:rFonts w:ascii="Traditional Arabic" w:hAnsi="Traditional Arabic" w:cs="Traditional Arabic"/>
          <w:sz w:val="36"/>
          <w:szCs w:val="36"/>
          <w:rtl/>
        </w:rPr>
        <w:t>. و</w:t>
      </w:r>
      <w:r w:rsidR="002C0E3A" w:rsidRPr="00E02987">
        <w:rPr>
          <w:rFonts w:ascii="Traditional Arabic" w:hAnsi="Traditional Arabic" w:cs="Traditional Arabic"/>
          <w:sz w:val="36"/>
          <w:szCs w:val="36"/>
          <w:rtl/>
        </w:rPr>
        <w:t>هناك من ذهب إلى  عكس ذلك وقالوا</w:t>
      </w:r>
      <w:r w:rsidRPr="00E02987">
        <w:rPr>
          <w:rFonts w:ascii="Traditional Arabic" w:hAnsi="Traditional Arabic" w:cs="Traditional Arabic"/>
          <w:sz w:val="36"/>
          <w:szCs w:val="36"/>
          <w:rtl/>
        </w:rPr>
        <w:t>: "إنّ جذورها التاريخية ترجع إلى ظهور أول</w:t>
      </w:r>
      <w:r w:rsidR="00AA4B64">
        <w:rPr>
          <w:rFonts w:ascii="Traditional Arabic" w:hAnsi="Traditional Arabic" w:cs="Traditional Arabic"/>
          <w:color w:val="000000"/>
          <w:sz w:val="36"/>
          <w:szCs w:val="36"/>
          <w:rtl/>
        </w:rPr>
        <w:t xml:space="preserve"> إنسان على سطح الأرض</w:t>
      </w:r>
      <w:r w:rsidRPr="00E02987">
        <w:rPr>
          <w:rFonts w:ascii="Traditional Arabic" w:hAnsi="Traditional Arabic" w:cs="Traditional Arabic"/>
          <w:color w:val="000000"/>
          <w:sz w:val="36"/>
          <w:szCs w:val="36"/>
          <w:rtl/>
        </w:rPr>
        <w:t xml:space="preserve">، واستمرت إلى </w:t>
      </w:r>
      <w:r w:rsidRPr="00E02987">
        <w:rPr>
          <w:rFonts w:ascii="Traditional Arabic" w:hAnsi="Traditional Arabic" w:cs="Traditional Arabic"/>
          <w:sz w:val="36"/>
          <w:szCs w:val="36"/>
          <w:rtl/>
        </w:rPr>
        <w:t xml:space="preserve">أن صارت الولايات المتحدة الأمريكية هي المحرك الأساس لعجلة العولمة بعد انهيار الاتحاد </w:t>
      </w:r>
      <w:r w:rsidRPr="00E02987">
        <w:rPr>
          <w:rFonts w:ascii="Traditional Arabic" w:hAnsi="Traditional Arabic" w:cs="Traditional Arabic"/>
          <w:sz w:val="36"/>
          <w:szCs w:val="36"/>
          <w:rtl/>
        </w:rPr>
        <w:lastRenderedPageBreak/>
        <w:t xml:space="preserve">السوفيتي والكتلة الاشتراكية – بالتحديد عام </w:t>
      </w:r>
      <w:r w:rsidRPr="00AA4B64">
        <w:rPr>
          <w:rFonts w:ascii="Traditional Arabic" w:hAnsi="Traditional Arabic" w:cs="Traditional Arabic"/>
          <w:sz w:val="28"/>
          <w:szCs w:val="28"/>
          <w:rtl/>
        </w:rPr>
        <w:t>1989</w:t>
      </w:r>
      <w:r w:rsidRPr="00E02987">
        <w:rPr>
          <w:rFonts w:ascii="Traditional Arabic" w:hAnsi="Traditional Arabic" w:cs="Traditional Arabic"/>
          <w:sz w:val="36"/>
          <w:szCs w:val="36"/>
          <w:rtl/>
        </w:rPr>
        <w:t>م"</w:t>
      </w:r>
      <w:r w:rsidRPr="00E02987">
        <w:rPr>
          <w:rStyle w:val="FootnoteReference"/>
          <w:rFonts w:ascii="Traditional Arabic" w:hAnsi="Traditional Arabic" w:cs="Traditional Arabic"/>
          <w:sz w:val="36"/>
          <w:szCs w:val="36"/>
          <w:rtl/>
        </w:rPr>
        <w:footnoteReference w:id="46"/>
      </w:r>
      <w:r w:rsidRPr="00E02987">
        <w:rPr>
          <w:rFonts w:ascii="Traditional Arabic" w:hAnsi="Traditional Arabic" w:cs="Traditional Arabic"/>
          <w:sz w:val="36"/>
          <w:szCs w:val="36"/>
          <w:rtl/>
        </w:rPr>
        <w:t xml:space="preserve">. </w:t>
      </w:r>
      <w:r w:rsidRPr="00E02987">
        <w:rPr>
          <w:rFonts w:ascii="Traditional Arabic" w:hAnsi="Traditional Arabic" w:cs="Traditional Arabic"/>
          <w:color w:val="000000"/>
          <w:sz w:val="36"/>
          <w:szCs w:val="36"/>
          <w:rtl/>
        </w:rPr>
        <w:t xml:space="preserve">وفيما يأتي محاولة عرض أهم آراء واتجاهات الباحثين في هذا الشأن في </w:t>
      </w:r>
      <w:r w:rsidR="00544BF2">
        <w:rPr>
          <w:rFonts w:ascii="Traditional Arabic" w:hAnsi="Traditional Arabic" w:cs="Traditional Arabic" w:hint="cs"/>
          <w:color w:val="000000"/>
          <w:sz w:val="36"/>
          <w:szCs w:val="36"/>
          <w:rtl/>
        </w:rPr>
        <w:t>الآراء</w:t>
      </w:r>
      <w:r w:rsidRPr="00E02987">
        <w:rPr>
          <w:rFonts w:ascii="Traditional Arabic" w:hAnsi="Traditional Arabic" w:cs="Traditional Arabic"/>
          <w:color w:val="000000"/>
          <w:sz w:val="36"/>
          <w:szCs w:val="36"/>
          <w:rtl/>
        </w:rPr>
        <w:t xml:space="preserve"> التالية:</w:t>
      </w:r>
    </w:p>
    <w:p w:rsidR="00C74DE7" w:rsidRPr="00544BF2" w:rsidRDefault="00C74DE7" w:rsidP="006C60A6">
      <w:pPr>
        <w:pStyle w:val="FootnoteText"/>
        <w:tabs>
          <w:tab w:val="left" w:pos="2160"/>
        </w:tabs>
        <w:ind w:firstLine="576"/>
        <w:jc w:val="both"/>
        <w:rPr>
          <w:rFonts w:ascii="Traditional Arabic" w:hAnsi="Traditional Arabic" w:cs="Traditional Arabic"/>
          <w:b/>
          <w:bCs/>
          <w:sz w:val="36"/>
          <w:szCs w:val="36"/>
          <w:rtl/>
        </w:rPr>
      </w:pPr>
    </w:p>
    <w:p w:rsidR="00C74DE7" w:rsidRPr="00544BF2" w:rsidRDefault="00C74DE7" w:rsidP="00544BF2">
      <w:pPr>
        <w:pStyle w:val="FootnoteText"/>
        <w:tabs>
          <w:tab w:val="left" w:pos="2160"/>
        </w:tabs>
        <w:jc w:val="both"/>
        <w:rPr>
          <w:rFonts w:ascii="Traditional Arabic" w:hAnsi="Traditional Arabic" w:cs="Traditional Arabic"/>
          <w:b/>
          <w:bCs/>
          <w:color w:val="FF0000"/>
          <w:sz w:val="36"/>
          <w:szCs w:val="36"/>
          <w:rtl/>
        </w:rPr>
      </w:pPr>
      <w:r w:rsidRPr="00544BF2">
        <w:rPr>
          <w:rFonts w:ascii="Traditional Arabic" w:hAnsi="Traditional Arabic" w:cs="Traditional Arabic"/>
          <w:b/>
          <w:bCs/>
          <w:color w:val="000000"/>
          <w:sz w:val="36"/>
          <w:szCs w:val="36"/>
          <w:rtl/>
        </w:rPr>
        <w:t>أولاً :</w:t>
      </w:r>
      <w:r w:rsidRPr="00AA4B64">
        <w:rPr>
          <w:rFonts w:ascii="Traditional Arabic" w:hAnsi="Traditional Arabic" w:cs="Traditional Arabic"/>
          <w:b/>
          <w:bCs/>
          <w:sz w:val="36"/>
          <w:szCs w:val="36"/>
          <w:rtl/>
        </w:rPr>
        <w:t xml:space="preserve"> </w:t>
      </w:r>
      <w:r w:rsidR="00544BF2" w:rsidRPr="00AA4B64">
        <w:rPr>
          <w:rFonts w:ascii="Traditional Arabic" w:hAnsi="Traditional Arabic" w:cs="Traditional Arabic" w:hint="cs"/>
          <w:b/>
          <w:bCs/>
          <w:sz w:val="36"/>
          <w:szCs w:val="36"/>
          <w:rtl/>
        </w:rPr>
        <w:t>رأي</w:t>
      </w:r>
      <w:r w:rsidR="00544BF2" w:rsidRPr="00AA4B64">
        <w:rPr>
          <w:rFonts w:ascii="Traditional Arabic" w:hAnsi="Traditional Arabic" w:cs="Traditional Arabic" w:hint="cs"/>
          <w:b/>
          <w:bCs/>
          <w:color w:val="FF0000"/>
          <w:sz w:val="36"/>
          <w:szCs w:val="36"/>
          <w:rtl/>
        </w:rPr>
        <w:t xml:space="preserve"> </w:t>
      </w:r>
      <w:r w:rsidR="00544BF2" w:rsidRPr="00AA4B64">
        <w:rPr>
          <w:rFonts w:ascii="Traditional Arabic" w:hAnsi="Traditional Arabic" w:cs="Traditional Arabic"/>
          <w:b/>
          <w:bCs/>
          <w:color w:val="000000"/>
          <w:sz w:val="36"/>
          <w:szCs w:val="36"/>
          <w:rtl/>
        </w:rPr>
        <w:t>حازم البلاوي</w:t>
      </w:r>
    </w:p>
    <w:p w:rsidR="00C74DE7" w:rsidRPr="00E02987" w:rsidRDefault="00C74DE7" w:rsidP="00AA4B64">
      <w:pPr>
        <w:pStyle w:val="FootnoteText"/>
        <w:ind w:firstLine="576"/>
        <w:jc w:val="both"/>
        <w:rPr>
          <w:rFonts w:ascii="Traditional Arabic" w:hAnsi="Traditional Arabic" w:cs="Traditional Arabic"/>
          <w:color w:val="000000"/>
          <w:sz w:val="36"/>
          <w:szCs w:val="36"/>
          <w:rtl/>
        </w:rPr>
      </w:pPr>
      <w:r w:rsidRPr="00E02987">
        <w:rPr>
          <w:rFonts w:ascii="Traditional Arabic" w:hAnsi="Traditional Arabic" w:cs="Traditional Arabic"/>
          <w:color w:val="000000"/>
          <w:sz w:val="36"/>
          <w:szCs w:val="36"/>
          <w:rtl/>
        </w:rPr>
        <w:t xml:space="preserve">لقد ذهب حازم البلاوي إلى أنّ للعولمة جذور قديمة قدم الإنسان على سطح الأرض، وهو </w:t>
      </w:r>
      <w:r w:rsidR="00AA4B64">
        <w:rPr>
          <w:rFonts w:ascii="Traditional Arabic" w:hAnsi="Traditional Arabic" w:cs="Traditional Arabic" w:hint="cs"/>
          <w:color w:val="000000"/>
          <w:sz w:val="36"/>
          <w:szCs w:val="36"/>
          <w:rtl/>
        </w:rPr>
        <w:t>إنسان</w:t>
      </w:r>
      <w:r w:rsidRPr="00E02987">
        <w:rPr>
          <w:rFonts w:ascii="Traditional Arabic" w:hAnsi="Traditional Arabic" w:cs="Traditional Arabic"/>
          <w:color w:val="000000"/>
          <w:sz w:val="36"/>
          <w:szCs w:val="36"/>
          <w:rtl/>
        </w:rPr>
        <w:t xml:space="preserve"> طبيعي يعيش على ما تجود به الطبيعة من ثمار أو</w:t>
      </w:r>
      <w:r w:rsidR="00F33E4E" w:rsidRPr="00E02987">
        <w:rPr>
          <w:rFonts w:ascii="Traditional Arabic" w:hAnsi="Traditional Arabic" w:cs="Traditional Arabic"/>
          <w:color w:val="000000"/>
          <w:sz w:val="36"/>
          <w:szCs w:val="36"/>
          <w:rtl/>
        </w:rPr>
        <w:t xml:space="preserve"> نبات</w:t>
      </w:r>
      <w:r w:rsidRPr="00E02987">
        <w:rPr>
          <w:rFonts w:ascii="Traditional Arabic" w:hAnsi="Traditional Arabic" w:cs="Traditional Arabic"/>
          <w:color w:val="000000"/>
          <w:sz w:val="36"/>
          <w:szCs w:val="36"/>
          <w:rtl/>
        </w:rPr>
        <w:t xml:space="preserve">، ثم انتقاله إلى مرحلة الصيد والقنص، ومن ثم الزراعة، وبعدها الصناعة ، وتوجت هذه المراحل بالمعرفة العلمية، والتنظيمية التي قللت من أهمية الموارد الطبيعية، وحولت الاقتصاد العيني إلى اقتصاد رمزي، وفي هذه المرحلة ظهرت </w:t>
      </w:r>
      <w:r w:rsidRPr="00E02987">
        <w:rPr>
          <w:rFonts w:ascii="Traditional Arabic" w:hAnsi="Traditional Arabic" w:cs="Traditional Arabic"/>
          <w:color w:val="000000"/>
          <w:sz w:val="36"/>
          <w:szCs w:val="36"/>
          <w:rtl/>
        </w:rPr>
        <w:lastRenderedPageBreak/>
        <w:t>بوادر العولمة</w:t>
      </w:r>
      <w:r w:rsidR="00F33E4E" w:rsidRPr="00E02987">
        <w:rPr>
          <w:rFonts w:ascii="Traditional Arabic" w:hAnsi="Traditional Arabic" w:cs="Traditional Arabic"/>
          <w:color w:val="000000"/>
          <w:sz w:val="36"/>
          <w:szCs w:val="36"/>
          <w:rtl/>
        </w:rPr>
        <w:t>.</w:t>
      </w:r>
      <w:r w:rsidRPr="00E02987">
        <w:rPr>
          <w:rStyle w:val="FootnoteReference"/>
          <w:rFonts w:ascii="Traditional Arabic" w:hAnsi="Traditional Arabic" w:cs="Traditional Arabic"/>
          <w:color w:val="000000"/>
          <w:sz w:val="36"/>
          <w:szCs w:val="36"/>
          <w:rtl/>
        </w:rPr>
        <w:footnoteReference w:id="47"/>
      </w:r>
      <w:r w:rsidRPr="00E02987">
        <w:rPr>
          <w:rFonts w:ascii="Traditional Arabic" w:hAnsi="Traditional Arabic" w:cs="Traditional Arabic"/>
          <w:color w:val="000000"/>
          <w:sz w:val="36"/>
          <w:szCs w:val="36"/>
          <w:rtl/>
        </w:rPr>
        <w:t xml:space="preserve"> ولكن تعمق آثار الثورة العلمية، والثقافية، والحضاريّة، والتطورات الكبرى الّتي حدثت في عالم اتصال الحواسيب الإ</w:t>
      </w:r>
      <w:r w:rsidR="00F33E4E" w:rsidRPr="00E02987">
        <w:rPr>
          <w:rFonts w:ascii="Traditional Arabic" w:hAnsi="Traditional Arabic" w:cs="Traditional Arabic"/>
          <w:color w:val="000000"/>
          <w:sz w:val="36"/>
          <w:szCs w:val="36"/>
          <w:rtl/>
        </w:rPr>
        <w:t>لكترونية و</w:t>
      </w:r>
      <w:r w:rsidRPr="00E02987">
        <w:rPr>
          <w:rFonts w:ascii="Traditional Arabic" w:hAnsi="Traditional Arabic" w:cs="Traditional Arabic"/>
          <w:color w:val="000000"/>
          <w:sz w:val="36"/>
          <w:szCs w:val="36"/>
          <w:rtl/>
        </w:rPr>
        <w:t>الصناعية وظهور ال</w:t>
      </w:r>
      <w:r w:rsidR="00F33E4E" w:rsidRPr="00E02987">
        <w:rPr>
          <w:rFonts w:ascii="Traditional Arabic" w:hAnsi="Traditional Arabic" w:cs="Traditional Arabic"/>
          <w:color w:val="000000"/>
          <w:sz w:val="36"/>
          <w:szCs w:val="36"/>
          <w:rtl/>
        </w:rPr>
        <w:t>شبكة العنكبوتية</w:t>
      </w:r>
      <w:r w:rsidRPr="00E02987">
        <w:rPr>
          <w:rFonts w:ascii="Traditional Arabic" w:hAnsi="Traditional Arabic" w:cs="Traditional Arabic"/>
          <w:color w:val="000000"/>
          <w:sz w:val="36"/>
          <w:szCs w:val="36"/>
          <w:rtl/>
        </w:rPr>
        <w:t>، بكلّ ما تقدمه للاتصال الإنساني بمختلف أنواعه من فرص ووعود.</w:t>
      </w:r>
      <w:r w:rsidR="00AA4B64">
        <w:rPr>
          <w:rFonts w:ascii="Traditional Arabic" w:hAnsi="Traditional Arabic" w:cs="Traditional Arabic" w:hint="cs"/>
          <w:color w:val="000000"/>
          <w:sz w:val="36"/>
          <w:szCs w:val="36"/>
          <w:rtl/>
        </w:rPr>
        <w:t xml:space="preserve"> </w:t>
      </w:r>
      <w:r w:rsidRPr="00E02987">
        <w:rPr>
          <w:rFonts w:ascii="Traditional Arabic" w:hAnsi="Traditional Arabic" w:cs="Traditional Arabic"/>
          <w:sz w:val="36"/>
          <w:szCs w:val="36"/>
          <w:rtl/>
        </w:rPr>
        <w:t>وتجدر الإشارة إلى أنّ العولمة في أشكالها القديمة لا تشكل تهديد</w:t>
      </w:r>
      <w:r w:rsidR="00AA4B64">
        <w:rPr>
          <w:rFonts w:ascii="Traditional Arabic" w:hAnsi="Traditional Arabic" w:cs="Traditional Arabic" w:hint="cs"/>
          <w:sz w:val="36"/>
          <w:szCs w:val="36"/>
          <w:rtl/>
        </w:rPr>
        <w:t>اً</w:t>
      </w:r>
      <w:r w:rsidR="00AA4B64">
        <w:rPr>
          <w:rFonts w:ascii="Traditional Arabic" w:hAnsi="Traditional Arabic" w:cs="Traditional Arabic"/>
          <w:sz w:val="36"/>
          <w:szCs w:val="36"/>
          <w:rtl/>
        </w:rPr>
        <w:t xml:space="preserve"> ولا خطراً لأي لغة و</w:t>
      </w:r>
      <w:r w:rsidRPr="00E02987">
        <w:rPr>
          <w:rFonts w:ascii="Traditional Arabic" w:hAnsi="Traditional Arabic" w:cs="Traditional Arabic"/>
          <w:sz w:val="36"/>
          <w:szCs w:val="36"/>
          <w:rtl/>
        </w:rPr>
        <w:t>ثقافة</w:t>
      </w:r>
      <w:r w:rsidRPr="00E02987">
        <w:rPr>
          <w:rFonts w:ascii="Traditional Arabic" w:hAnsi="Traditional Arabic" w:cs="Traditional Arabic"/>
          <w:b/>
          <w:bCs/>
          <w:color w:val="FF0000"/>
          <w:sz w:val="36"/>
          <w:szCs w:val="36"/>
          <w:rtl/>
        </w:rPr>
        <w:t xml:space="preserve"> </w:t>
      </w:r>
      <w:r w:rsidRPr="00E02987">
        <w:rPr>
          <w:rFonts w:ascii="Traditional Arabic" w:hAnsi="Traditional Arabic" w:cs="Traditional Arabic"/>
          <w:sz w:val="36"/>
          <w:szCs w:val="36"/>
          <w:rtl/>
        </w:rPr>
        <w:t>وأمّا العولمة بشكلها الراهن فهي تسعى إلى فرض هيمنتها على لغات العالم وثقافاتها ثم تذوبها بقصد الاستلاب</w:t>
      </w:r>
      <w:r w:rsidRPr="00E02987">
        <w:rPr>
          <w:rFonts w:ascii="Traditional Arabic" w:hAnsi="Traditional Arabic" w:cs="Traditional Arabic"/>
          <w:color w:val="000000"/>
          <w:sz w:val="36"/>
          <w:szCs w:val="36"/>
          <w:rtl/>
        </w:rPr>
        <w:t>.</w:t>
      </w:r>
    </w:p>
    <w:p w:rsidR="00C74DE7" w:rsidRPr="00E02987" w:rsidRDefault="00C74DE7" w:rsidP="006C60A6">
      <w:pPr>
        <w:spacing w:after="0" w:line="240" w:lineRule="auto"/>
        <w:rPr>
          <w:rFonts w:ascii="Traditional Arabic" w:hAnsi="Traditional Arabic" w:cs="Traditional Arabic"/>
          <w:color w:val="000000"/>
          <w:sz w:val="36"/>
          <w:szCs w:val="36"/>
          <w:rtl/>
        </w:rPr>
      </w:pPr>
    </w:p>
    <w:p w:rsidR="00C74DE7" w:rsidRPr="00E02987" w:rsidRDefault="00C74DE7" w:rsidP="00004300">
      <w:pPr>
        <w:spacing w:after="0" w:line="240" w:lineRule="auto"/>
        <w:rPr>
          <w:rFonts w:ascii="Traditional Arabic" w:hAnsi="Traditional Arabic" w:cs="Traditional Arabic"/>
          <w:color w:val="000000"/>
          <w:sz w:val="36"/>
          <w:szCs w:val="36"/>
        </w:rPr>
      </w:pPr>
      <w:r w:rsidRPr="00E02987">
        <w:rPr>
          <w:rFonts w:ascii="Traditional Arabic" w:hAnsi="Traditional Arabic" w:cs="Traditional Arabic"/>
          <w:b/>
          <w:bCs/>
          <w:color w:val="000000"/>
          <w:sz w:val="36"/>
          <w:szCs w:val="36"/>
          <w:rtl/>
        </w:rPr>
        <w:t xml:space="preserve">ثانياً: </w:t>
      </w:r>
      <w:r w:rsidR="00004300" w:rsidRPr="00004300">
        <w:rPr>
          <w:rFonts w:ascii="Traditional Arabic" w:hAnsi="Traditional Arabic" w:cs="Traditional Arabic"/>
          <w:b/>
          <w:bCs/>
          <w:color w:val="000000"/>
          <w:sz w:val="36"/>
          <w:szCs w:val="36"/>
          <w:rtl/>
        </w:rPr>
        <w:t>رأي رولاند روبرتسون</w:t>
      </w:r>
    </w:p>
    <w:p w:rsidR="00C74DE7" w:rsidRPr="00E02987" w:rsidRDefault="00004300" w:rsidP="00AA4B64">
      <w:pPr>
        <w:pStyle w:val="FootnoteText"/>
        <w:ind w:firstLine="578"/>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 xml:space="preserve">لقد اعتمد </w:t>
      </w:r>
      <w:r w:rsidRPr="00E02987">
        <w:rPr>
          <w:rFonts w:ascii="Traditional Arabic" w:hAnsi="Traditional Arabic" w:cs="Traditional Arabic"/>
          <w:color w:val="000000"/>
          <w:sz w:val="36"/>
          <w:szCs w:val="36"/>
          <w:rtl/>
        </w:rPr>
        <w:t xml:space="preserve">السيد يسن </w:t>
      </w:r>
      <w:r w:rsidR="00C74DE7" w:rsidRPr="00E02987">
        <w:rPr>
          <w:rFonts w:ascii="Traditional Arabic" w:hAnsi="Traditional Arabic" w:cs="Traditional Arabic"/>
          <w:color w:val="000000"/>
          <w:sz w:val="36"/>
          <w:szCs w:val="36"/>
          <w:rtl/>
        </w:rPr>
        <w:t xml:space="preserve">على رأي رولاند روبرتسون الذي </w:t>
      </w:r>
      <w:r>
        <w:rPr>
          <w:rFonts w:ascii="Traditional Arabic" w:hAnsi="Traditional Arabic" w:cs="Traditional Arabic" w:hint="cs"/>
          <w:color w:val="000000"/>
          <w:sz w:val="36"/>
          <w:szCs w:val="36"/>
          <w:rtl/>
        </w:rPr>
        <w:t xml:space="preserve">أعرضه </w:t>
      </w:r>
      <w:r w:rsidR="00D20F99">
        <w:rPr>
          <w:rFonts w:ascii="Traditional Arabic" w:hAnsi="Traditional Arabic" w:cs="Traditional Arabic"/>
          <w:color w:val="000000"/>
          <w:sz w:val="36"/>
          <w:szCs w:val="36"/>
          <w:rtl/>
        </w:rPr>
        <w:t>في قوله</w:t>
      </w:r>
      <w:r w:rsidR="00AA4B64">
        <w:rPr>
          <w:rFonts w:ascii="Traditional Arabic" w:hAnsi="Traditional Arabic" w:cs="Traditional Arabic"/>
          <w:color w:val="000000"/>
          <w:sz w:val="36"/>
          <w:szCs w:val="36"/>
          <w:rtl/>
        </w:rPr>
        <w:t>: "</w:t>
      </w:r>
      <w:r w:rsidR="00C74DE7" w:rsidRPr="00E02987">
        <w:rPr>
          <w:rFonts w:ascii="Traditional Arabic" w:hAnsi="Traditional Arabic" w:cs="Traditional Arabic"/>
          <w:color w:val="000000"/>
          <w:sz w:val="36"/>
          <w:szCs w:val="36"/>
          <w:rtl/>
        </w:rPr>
        <w:t>...إذا حاولنا أنّ</w:t>
      </w:r>
      <w:r w:rsidR="00AA4B64">
        <w:rPr>
          <w:rFonts w:ascii="Traditional Arabic" w:hAnsi="Traditional Arabic" w:cs="Traditional Arabic"/>
          <w:color w:val="000000"/>
          <w:sz w:val="36"/>
          <w:szCs w:val="36"/>
          <w:rtl/>
        </w:rPr>
        <w:t xml:space="preserve"> نتتبع النشأة التاريخية للعولمة</w:t>
      </w:r>
      <w:r w:rsidR="00C74DE7" w:rsidRPr="00E02987">
        <w:rPr>
          <w:rFonts w:ascii="Traditional Arabic" w:hAnsi="Traditional Arabic" w:cs="Traditional Arabic"/>
          <w:color w:val="000000"/>
          <w:sz w:val="36"/>
          <w:szCs w:val="36"/>
          <w:rtl/>
        </w:rPr>
        <w:t>، يمكننا أن نعتمد على النموذج الذي صاغه رولاند روبرتسون في دراسته المهمة تخطيط الوضع الكوني:</w:t>
      </w:r>
      <w:r w:rsidR="00D20F99">
        <w:rPr>
          <w:rFonts w:ascii="Traditional Arabic" w:hAnsi="Traditional Arabic" w:cs="Traditional Arabic" w:hint="cs"/>
          <w:color w:val="000000"/>
          <w:sz w:val="36"/>
          <w:szCs w:val="36"/>
          <w:rtl/>
        </w:rPr>
        <w:t xml:space="preserve"> </w:t>
      </w:r>
      <w:r w:rsidR="00C74DE7" w:rsidRPr="00E02987">
        <w:rPr>
          <w:rFonts w:ascii="Traditional Arabic" w:hAnsi="Traditional Arabic" w:cs="Traditional Arabic"/>
          <w:color w:val="000000"/>
          <w:sz w:val="36"/>
          <w:szCs w:val="36"/>
          <w:rtl/>
        </w:rPr>
        <w:t>"</w:t>
      </w:r>
      <w:r w:rsidR="00C74DE7" w:rsidRPr="00E02987">
        <w:rPr>
          <w:rFonts w:ascii="Traditional Arabic" w:hAnsi="Traditional Arabic" w:cs="Traditional Arabic"/>
          <w:b/>
          <w:bCs/>
          <w:color w:val="000000"/>
          <w:sz w:val="36"/>
          <w:szCs w:val="36"/>
          <w:rtl/>
        </w:rPr>
        <w:t>العولمة باعتبارها المفهوم الرئيسي"</w:t>
      </w:r>
      <w:r w:rsidR="00C74DE7" w:rsidRPr="00E02987">
        <w:rPr>
          <w:rFonts w:ascii="Traditional Arabic" w:hAnsi="Traditional Arabic" w:cs="Traditional Arabic"/>
          <w:color w:val="000000"/>
          <w:sz w:val="36"/>
          <w:szCs w:val="36"/>
          <w:rtl/>
        </w:rPr>
        <w:t>، والذي حاول فيه أن يرصد المراحل المتتابعة لتطور العولمة وامتدادها عبر المكان والزمان."</w:t>
      </w:r>
      <w:r w:rsidR="00C74DE7" w:rsidRPr="00E02987">
        <w:rPr>
          <w:rStyle w:val="FootnoteReference"/>
          <w:rFonts w:ascii="Traditional Arabic" w:hAnsi="Traditional Arabic" w:cs="Traditional Arabic"/>
          <w:color w:val="000000"/>
          <w:sz w:val="36"/>
          <w:szCs w:val="36"/>
          <w:rtl/>
        </w:rPr>
        <w:footnoteReference w:id="48"/>
      </w:r>
      <w:r w:rsidR="00C74DE7" w:rsidRPr="00E02987">
        <w:rPr>
          <w:rFonts w:ascii="Traditional Arabic" w:hAnsi="Traditional Arabic" w:cs="Traditional Arabic"/>
          <w:color w:val="000000"/>
          <w:sz w:val="36"/>
          <w:szCs w:val="36"/>
          <w:rtl/>
        </w:rPr>
        <w:t xml:space="preserve"> وأمّا السيد يسين فإنّه يرى أنّ نقطة البداية لظهور العولمة لدى رولاند روبرتسون هي ظهور " الدولة القومية الموحدة" منذ حوالي منتصف القرن الثامن عشر والذي تسجل نقطة فاصلة في تاريخ المجتمعات المعاصرة وبنية فريدة للتجانس الثقافي بين مواطني هذه الدولة. لأنّ إذاعة ونشر الفكرة </w:t>
      </w:r>
      <w:r w:rsidR="00C74DE7" w:rsidRPr="00E02987">
        <w:rPr>
          <w:rFonts w:ascii="Traditional Arabic" w:hAnsi="Traditional Arabic" w:cs="Traditional Arabic"/>
          <w:color w:val="000000"/>
          <w:sz w:val="36"/>
          <w:szCs w:val="36"/>
          <w:rtl/>
        </w:rPr>
        <w:lastRenderedPageBreak/>
        <w:t>الخاصة بالمجتمع القومي كصورة من صور الاجتماع المؤسسة، كان جوهرياً بالنسبة إلى تعجيل العولمة التي ظهرت منذ قرن من الزمان.</w:t>
      </w:r>
    </w:p>
    <w:p w:rsidR="0073339D" w:rsidRPr="00E02987" w:rsidRDefault="00C74DE7" w:rsidP="00004300">
      <w:pPr>
        <w:pStyle w:val="FootnoteText"/>
        <w:ind w:firstLine="576"/>
        <w:jc w:val="both"/>
        <w:rPr>
          <w:rFonts w:ascii="Traditional Arabic" w:hAnsi="Traditional Arabic" w:cs="Traditional Arabic"/>
          <w:color w:val="000000"/>
          <w:sz w:val="36"/>
          <w:szCs w:val="36"/>
          <w:rtl/>
        </w:rPr>
      </w:pPr>
      <w:r w:rsidRPr="00E02987">
        <w:rPr>
          <w:rFonts w:ascii="Traditional Arabic" w:hAnsi="Traditional Arabic" w:cs="Traditional Arabic"/>
          <w:color w:val="000000"/>
          <w:sz w:val="36"/>
          <w:szCs w:val="36"/>
          <w:rtl/>
        </w:rPr>
        <w:t>وبناء على هذا الأساس صاغ رولاند روبرتسون نموذجه من خلال تعقب البعد الزمني التاريخي الذي أوصلنا إلى الوضع الراهن، والذي يتسم بدرجة عا</w:t>
      </w:r>
      <w:r w:rsidR="00D20F99">
        <w:rPr>
          <w:rFonts w:ascii="Traditional Arabic" w:hAnsi="Traditional Arabic" w:cs="Traditional Arabic"/>
          <w:color w:val="000000"/>
          <w:sz w:val="36"/>
          <w:szCs w:val="36"/>
          <w:rtl/>
        </w:rPr>
        <w:t>لية من الكثافة الكونية والتعقيد</w:t>
      </w:r>
      <w:r w:rsidRPr="00E02987">
        <w:rPr>
          <w:rFonts w:ascii="Traditional Arabic" w:hAnsi="Traditional Arabic" w:cs="Traditional Arabic"/>
          <w:color w:val="000000"/>
          <w:sz w:val="36"/>
          <w:szCs w:val="36"/>
          <w:rtl/>
        </w:rPr>
        <w:t xml:space="preserve">. مقسماً </w:t>
      </w:r>
      <w:r w:rsidR="00004300">
        <w:rPr>
          <w:rFonts w:ascii="Traditional Arabic" w:hAnsi="Traditional Arabic" w:cs="Traditional Arabic" w:hint="cs"/>
          <w:color w:val="000000"/>
          <w:sz w:val="36"/>
          <w:szCs w:val="36"/>
          <w:rtl/>
        </w:rPr>
        <w:t>إلى</w:t>
      </w:r>
      <w:r w:rsidRPr="00E02987">
        <w:rPr>
          <w:rFonts w:ascii="Traditional Arabic" w:hAnsi="Traditional Arabic" w:cs="Traditional Arabic"/>
          <w:color w:val="000000"/>
          <w:sz w:val="36"/>
          <w:szCs w:val="36"/>
          <w:rtl/>
        </w:rPr>
        <w:t xml:space="preserve"> </w:t>
      </w:r>
      <w:r w:rsidR="00004300" w:rsidRPr="00E02987">
        <w:rPr>
          <w:rFonts w:ascii="Traditional Arabic" w:hAnsi="Traditional Arabic" w:cs="Traditional Arabic"/>
          <w:color w:val="000000"/>
          <w:sz w:val="36"/>
          <w:szCs w:val="36"/>
          <w:rtl/>
        </w:rPr>
        <w:t xml:space="preserve">الأربع </w:t>
      </w:r>
      <w:r w:rsidRPr="00E02987">
        <w:rPr>
          <w:rFonts w:ascii="Traditional Arabic" w:hAnsi="Traditional Arabic" w:cs="Traditional Arabic"/>
          <w:color w:val="000000"/>
          <w:sz w:val="36"/>
          <w:szCs w:val="36"/>
          <w:rtl/>
        </w:rPr>
        <w:t>المراحل:</w:t>
      </w:r>
    </w:p>
    <w:p w:rsidR="00C74DE7" w:rsidRPr="00E02987" w:rsidRDefault="0073339D" w:rsidP="006C60A6">
      <w:pPr>
        <w:bidi w:val="0"/>
        <w:spacing w:after="0" w:line="240" w:lineRule="auto"/>
        <w:rPr>
          <w:rFonts w:ascii="Traditional Arabic" w:eastAsia="Times New Roman" w:hAnsi="Traditional Arabic" w:cs="Traditional Arabic"/>
          <w:color w:val="000000"/>
          <w:sz w:val="36"/>
          <w:szCs w:val="36"/>
        </w:rPr>
      </w:pPr>
      <w:r w:rsidRPr="00E02987">
        <w:rPr>
          <w:rFonts w:ascii="Traditional Arabic" w:hAnsi="Traditional Arabic" w:cs="Traditional Arabic"/>
          <w:color w:val="000000"/>
          <w:sz w:val="36"/>
          <w:szCs w:val="36"/>
          <w:rtl/>
        </w:rPr>
        <w:br w:type="page"/>
      </w:r>
    </w:p>
    <w:p w:rsidR="00C74DE7" w:rsidRPr="00E02987" w:rsidRDefault="00C74DE7" w:rsidP="00004300">
      <w:pPr>
        <w:pStyle w:val="ListParagraph"/>
        <w:ind w:left="-82"/>
        <w:rPr>
          <w:rFonts w:ascii="Traditional Arabic" w:hAnsi="Traditional Arabic" w:cs="Traditional Arabic"/>
          <w:b/>
          <w:bCs/>
          <w:color w:val="000000"/>
          <w:sz w:val="36"/>
          <w:szCs w:val="36"/>
          <w:rtl/>
        </w:rPr>
      </w:pPr>
      <w:r w:rsidRPr="00E02987">
        <w:rPr>
          <w:rFonts w:ascii="Traditional Arabic" w:hAnsi="Traditional Arabic" w:cs="Traditional Arabic"/>
          <w:b/>
          <w:bCs/>
          <w:color w:val="000000"/>
          <w:sz w:val="36"/>
          <w:szCs w:val="36"/>
          <w:rtl/>
        </w:rPr>
        <w:lastRenderedPageBreak/>
        <w:t xml:space="preserve">المرحلة </w:t>
      </w:r>
      <w:r w:rsidR="00004300">
        <w:rPr>
          <w:rFonts w:ascii="Traditional Arabic" w:hAnsi="Traditional Arabic" w:cs="Traditional Arabic" w:hint="cs"/>
          <w:b/>
          <w:bCs/>
          <w:color w:val="000000"/>
          <w:sz w:val="36"/>
          <w:szCs w:val="36"/>
          <w:rtl/>
        </w:rPr>
        <w:t>الأولى</w:t>
      </w:r>
      <w:r w:rsidRPr="00E02987">
        <w:rPr>
          <w:rFonts w:ascii="Traditional Arabic" w:hAnsi="Traditional Arabic" w:cs="Traditional Arabic"/>
          <w:b/>
          <w:bCs/>
          <w:color w:val="000000"/>
          <w:sz w:val="36"/>
          <w:szCs w:val="36"/>
          <w:rtl/>
        </w:rPr>
        <w:t>:</w:t>
      </w:r>
      <w:r w:rsidRPr="00E02987">
        <w:rPr>
          <w:rFonts w:ascii="Traditional Arabic" w:hAnsi="Traditional Arabic" w:cs="Traditional Arabic"/>
          <w:b/>
          <w:bCs/>
          <w:sz w:val="36"/>
          <w:szCs w:val="36"/>
          <w:rtl/>
        </w:rPr>
        <w:t xml:space="preserve"> </w:t>
      </w:r>
    </w:p>
    <w:p w:rsidR="00C74DE7" w:rsidRPr="00E02987" w:rsidRDefault="00C74DE7" w:rsidP="00660CBB">
      <w:pPr>
        <w:pStyle w:val="FootnoteText"/>
        <w:ind w:firstLine="576"/>
        <w:jc w:val="both"/>
        <w:rPr>
          <w:rFonts w:ascii="Traditional Arabic" w:hAnsi="Traditional Arabic" w:cs="Traditional Arabic"/>
          <w:color w:val="000000"/>
          <w:sz w:val="36"/>
          <w:szCs w:val="36"/>
          <w:rtl/>
        </w:rPr>
      </w:pPr>
      <w:r w:rsidRPr="00E02987">
        <w:rPr>
          <w:rFonts w:ascii="Traditional Arabic" w:hAnsi="Traditional Arabic" w:cs="Traditional Arabic"/>
          <w:color w:val="000000"/>
          <w:sz w:val="36"/>
          <w:szCs w:val="36"/>
          <w:rtl/>
        </w:rPr>
        <w:t>بدأت هذه المرحلة في أوروبا منذ بواكير القرن الخامس عشر، وامتدَّت حتى منتصف القرن الثامن عشر. وشهدت هذه المرحلة نمو ال</w:t>
      </w:r>
      <w:r w:rsidR="00660CBB">
        <w:rPr>
          <w:rFonts w:ascii="Traditional Arabic" w:hAnsi="Traditional Arabic" w:cs="Traditional Arabic"/>
          <w:color w:val="000000"/>
          <w:sz w:val="36"/>
          <w:szCs w:val="36"/>
          <w:rtl/>
        </w:rPr>
        <w:t>مجتمعات القومية</w:t>
      </w:r>
      <w:r w:rsidRPr="00E02987">
        <w:rPr>
          <w:rFonts w:ascii="Traditional Arabic" w:hAnsi="Traditional Arabic" w:cs="Traditional Arabic"/>
          <w:color w:val="000000"/>
          <w:sz w:val="36"/>
          <w:szCs w:val="36"/>
          <w:rtl/>
        </w:rPr>
        <w:t>، وإضافة للقيود التي كانت سائدة في القرون الوسطى. كما تعقبت ال</w:t>
      </w:r>
      <w:r w:rsidR="00660CBB">
        <w:rPr>
          <w:rFonts w:ascii="Traditional Arabic" w:hAnsi="Traditional Arabic" w:cs="Traditional Arabic"/>
          <w:color w:val="000000"/>
          <w:sz w:val="36"/>
          <w:szCs w:val="36"/>
          <w:rtl/>
        </w:rPr>
        <w:t>أفكار الخاصة بالفرد وبالإنسانية</w:t>
      </w:r>
      <w:r w:rsidRPr="00E02987">
        <w:rPr>
          <w:rFonts w:ascii="Traditional Arabic" w:hAnsi="Traditional Arabic" w:cs="Traditional Arabic"/>
          <w:color w:val="000000"/>
          <w:sz w:val="36"/>
          <w:szCs w:val="36"/>
          <w:rtl/>
        </w:rPr>
        <w:t xml:space="preserve">. وسادت نظرية عن العالم وبدأت الجغرافيا الحديثة، وذاع تقويم غرنيش </w:t>
      </w:r>
      <w:r w:rsidRPr="00E02987">
        <w:rPr>
          <w:rStyle w:val="FootnoteReference"/>
          <w:rFonts w:ascii="Traditional Arabic" w:hAnsi="Traditional Arabic" w:cs="Traditional Arabic"/>
          <w:color w:val="000000"/>
          <w:sz w:val="36"/>
          <w:szCs w:val="36"/>
          <w:rtl/>
        </w:rPr>
        <w:footnoteReference w:id="49"/>
      </w:r>
      <w:r w:rsidRPr="00E02987">
        <w:rPr>
          <w:rFonts w:ascii="Traditional Arabic" w:hAnsi="Traditional Arabic" w:cs="Traditional Arabic"/>
          <w:color w:val="000000"/>
          <w:sz w:val="36"/>
          <w:szCs w:val="36"/>
          <w:rtl/>
        </w:rPr>
        <w:t>.</w:t>
      </w:r>
    </w:p>
    <w:p w:rsidR="00C74DE7" w:rsidRPr="00E02987" w:rsidRDefault="00C74DE7" w:rsidP="00004300">
      <w:pPr>
        <w:pStyle w:val="FootnoteText"/>
        <w:ind w:left="8"/>
        <w:jc w:val="both"/>
        <w:rPr>
          <w:rFonts w:ascii="Traditional Arabic" w:hAnsi="Traditional Arabic" w:cs="Traditional Arabic"/>
          <w:color w:val="000000"/>
          <w:sz w:val="36"/>
          <w:szCs w:val="36"/>
        </w:rPr>
      </w:pPr>
      <w:r w:rsidRPr="00660CBB">
        <w:rPr>
          <w:rFonts w:ascii="Traditional Arabic" w:hAnsi="Traditional Arabic" w:cs="Traditional Arabic"/>
          <w:b/>
          <w:bCs/>
          <w:color w:val="000000"/>
          <w:sz w:val="36"/>
          <w:szCs w:val="36"/>
          <w:rtl/>
        </w:rPr>
        <w:t xml:space="preserve">   </w:t>
      </w:r>
      <w:r w:rsidR="00004300" w:rsidRPr="00660CBB">
        <w:rPr>
          <w:rFonts w:ascii="Traditional Arabic" w:hAnsi="Traditional Arabic" w:cs="Traditional Arabic" w:hint="cs"/>
          <w:b/>
          <w:bCs/>
          <w:color w:val="000000"/>
          <w:sz w:val="36"/>
          <w:szCs w:val="36"/>
          <w:rtl/>
        </w:rPr>
        <w:t>ال</w:t>
      </w:r>
      <w:r w:rsidRPr="00660CBB">
        <w:rPr>
          <w:rFonts w:ascii="Traditional Arabic" w:hAnsi="Traditional Arabic" w:cs="Traditional Arabic"/>
          <w:b/>
          <w:bCs/>
          <w:color w:val="000000"/>
          <w:sz w:val="36"/>
          <w:szCs w:val="36"/>
          <w:rtl/>
        </w:rPr>
        <w:t>مرحلة ا</w:t>
      </w:r>
      <w:r w:rsidR="00004300" w:rsidRPr="00660CBB">
        <w:rPr>
          <w:rFonts w:ascii="Traditional Arabic" w:hAnsi="Traditional Arabic" w:cs="Traditional Arabic" w:hint="cs"/>
          <w:b/>
          <w:bCs/>
          <w:color w:val="000000"/>
          <w:sz w:val="36"/>
          <w:szCs w:val="36"/>
          <w:rtl/>
        </w:rPr>
        <w:t>لثانيّة</w:t>
      </w:r>
      <w:r w:rsidR="00004300">
        <w:rPr>
          <w:rFonts w:ascii="Traditional Arabic" w:hAnsi="Traditional Arabic" w:cs="Traditional Arabic" w:hint="cs"/>
          <w:color w:val="000000"/>
          <w:sz w:val="36"/>
          <w:szCs w:val="36"/>
          <w:rtl/>
        </w:rPr>
        <w:t xml:space="preserve"> </w:t>
      </w:r>
      <w:r w:rsidRPr="00E02987">
        <w:rPr>
          <w:rFonts w:ascii="Traditional Arabic" w:hAnsi="Traditional Arabic" w:cs="Traditional Arabic"/>
          <w:color w:val="000000"/>
          <w:sz w:val="36"/>
          <w:szCs w:val="36"/>
          <w:rtl/>
        </w:rPr>
        <w:t>:</w:t>
      </w:r>
    </w:p>
    <w:p w:rsidR="00C74DE7" w:rsidRDefault="00660CBB" w:rsidP="006C60A6">
      <w:pPr>
        <w:pStyle w:val="FootnoteText"/>
        <w:ind w:firstLine="576"/>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تبدأ هذه المرحلة</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-في أوروبا أساساً-</w:t>
      </w:r>
      <w:r>
        <w:rPr>
          <w:rFonts w:ascii="Traditional Arabic" w:hAnsi="Traditional Arabic" w:cs="Traditional Arabic" w:hint="cs"/>
          <w:color w:val="000000"/>
          <w:sz w:val="36"/>
          <w:szCs w:val="36"/>
          <w:rtl/>
        </w:rPr>
        <w:t xml:space="preserve"> </w:t>
      </w:r>
      <w:r w:rsidR="00C74DE7" w:rsidRPr="00E02987">
        <w:rPr>
          <w:rFonts w:ascii="Traditional Arabic" w:hAnsi="Traditional Arabic" w:cs="Traditional Arabic"/>
          <w:color w:val="000000"/>
          <w:sz w:val="36"/>
          <w:szCs w:val="36"/>
          <w:rtl/>
        </w:rPr>
        <w:t xml:space="preserve">من منتصف القرن الثامن عشر واستمرت حتى عام 1870م وما بعده. فقد تميًزت هذه المرحلة فى المجتمع الأوروبي بحدوث تحول حادّ </w:t>
      </w:r>
      <w:r>
        <w:rPr>
          <w:rFonts w:ascii="Traditional Arabic" w:hAnsi="Traditional Arabic" w:cs="Traditional Arabic"/>
          <w:color w:val="000000"/>
          <w:sz w:val="36"/>
          <w:szCs w:val="36"/>
          <w:rtl/>
        </w:rPr>
        <w:t>في فكر الدولة المتجانسة الموحدة</w:t>
      </w:r>
      <w:r w:rsidR="00C74DE7" w:rsidRPr="00E02987">
        <w:rPr>
          <w:rFonts w:ascii="Traditional Arabic" w:hAnsi="Traditional Arabic" w:cs="Traditional Arabic"/>
          <w:color w:val="000000"/>
          <w:sz w:val="36"/>
          <w:szCs w:val="36"/>
          <w:rtl/>
        </w:rPr>
        <w:t xml:space="preserve">، وبدأت المفاهيم الخاصة بالعلاقات الدولية  تتبلور بين الأفراد باعتبارهم مواطنين لهم أوضاع مقننة فى الدولة، </w:t>
      </w:r>
      <w:r w:rsidR="00C74DE7" w:rsidRPr="00E02987">
        <w:rPr>
          <w:rFonts w:ascii="Traditional Arabic" w:hAnsi="Traditional Arabic" w:cs="Traditional Arabic"/>
          <w:color w:val="000000"/>
          <w:sz w:val="36"/>
          <w:szCs w:val="36"/>
          <w:rtl/>
        </w:rPr>
        <w:lastRenderedPageBreak/>
        <w:t>ونشأ مفهوم أكثر تح</w:t>
      </w:r>
      <w:r>
        <w:rPr>
          <w:rFonts w:ascii="Traditional Arabic" w:hAnsi="Traditional Arabic" w:cs="Traditional Arabic"/>
          <w:color w:val="000000"/>
          <w:sz w:val="36"/>
          <w:szCs w:val="36"/>
          <w:rtl/>
        </w:rPr>
        <w:t>ديداً للإنسانية</w:t>
      </w:r>
      <w:r w:rsidR="00C74DE7" w:rsidRPr="00E02987">
        <w:rPr>
          <w:rFonts w:ascii="Traditional Arabic" w:hAnsi="Traditional Arabic" w:cs="Traditional Arabic"/>
          <w:color w:val="000000"/>
          <w:sz w:val="36"/>
          <w:szCs w:val="36"/>
          <w:rtl/>
        </w:rPr>
        <w:t>. وزادت</w:t>
      </w:r>
      <w:r>
        <w:rPr>
          <w:rFonts w:ascii="Traditional Arabic" w:hAnsi="Traditional Arabic" w:cs="Traditional Arabic"/>
          <w:color w:val="000000"/>
          <w:sz w:val="36"/>
          <w:szCs w:val="36"/>
          <w:rtl/>
        </w:rPr>
        <w:t xml:space="preserve"> إلى حدّ كبير الاتفاقات الدولية</w:t>
      </w:r>
      <w:r w:rsidR="00C74DE7" w:rsidRPr="00E02987">
        <w:rPr>
          <w:rFonts w:ascii="Traditional Arabic" w:hAnsi="Traditional Arabic" w:cs="Traditional Arabic"/>
          <w:color w:val="000000"/>
          <w:sz w:val="36"/>
          <w:szCs w:val="36"/>
          <w:rtl/>
        </w:rPr>
        <w:t>، ونشأت المؤسسات المتعلقة الخاصة بتنظيم العلاقات والاتصالات بين الدول ، فمن هنا بدأت مشكلة قبول المجتمعات غير الأوروبية في"المجتمع الدولي"، وبدأ الاهتمام بموضوع القومية والعالمية</w:t>
      </w:r>
      <w:r w:rsidR="005C17AD" w:rsidRPr="00E02987">
        <w:rPr>
          <w:rFonts w:ascii="Traditional Arabic" w:hAnsi="Traditional Arabic" w:cs="Traditional Arabic"/>
          <w:color w:val="000000"/>
          <w:sz w:val="36"/>
          <w:szCs w:val="36"/>
          <w:rtl/>
        </w:rPr>
        <w:t>.</w:t>
      </w:r>
      <w:r w:rsidR="00C74DE7" w:rsidRPr="00E02987">
        <w:rPr>
          <w:rStyle w:val="FootnoteReference"/>
          <w:rFonts w:ascii="Traditional Arabic" w:hAnsi="Traditional Arabic" w:cs="Traditional Arabic"/>
          <w:color w:val="000000"/>
          <w:sz w:val="36"/>
          <w:szCs w:val="36"/>
          <w:rtl/>
        </w:rPr>
        <w:footnoteReference w:id="50"/>
      </w:r>
    </w:p>
    <w:p w:rsidR="00953204" w:rsidRPr="00E02987" w:rsidRDefault="00953204" w:rsidP="006C60A6">
      <w:pPr>
        <w:pStyle w:val="FootnoteText"/>
        <w:ind w:firstLine="576"/>
        <w:jc w:val="both"/>
        <w:rPr>
          <w:rFonts w:ascii="Traditional Arabic" w:hAnsi="Traditional Arabic" w:cs="Traditional Arabic"/>
          <w:color w:val="000000"/>
          <w:sz w:val="36"/>
          <w:szCs w:val="36"/>
          <w:rtl/>
        </w:rPr>
      </w:pPr>
    </w:p>
    <w:p w:rsidR="00C74DE7" w:rsidRPr="00E02987" w:rsidRDefault="00004300" w:rsidP="00004300">
      <w:pPr>
        <w:pStyle w:val="FootnoteText"/>
        <w:jc w:val="both"/>
        <w:rPr>
          <w:rFonts w:ascii="Traditional Arabic" w:hAnsi="Traditional Arabic" w:cs="Traditional Arabic"/>
          <w:b/>
          <w:bCs/>
          <w:color w:val="000000"/>
          <w:sz w:val="36"/>
          <w:szCs w:val="36"/>
        </w:rPr>
      </w:pPr>
      <w:r>
        <w:rPr>
          <w:rFonts w:ascii="Traditional Arabic" w:hAnsi="Traditional Arabic" w:cs="Traditional Arabic" w:hint="cs"/>
          <w:b/>
          <w:bCs/>
          <w:color w:val="000000"/>
          <w:sz w:val="36"/>
          <w:szCs w:val="36"/>
          <w:rtl/>
        </w:rPr>
        <w:t>ال</w:t>
      </w:r>
      <w:r w:rsidR="005C17AD" w:rsidRPr="00E02987">
        <w:rPr>
          <w:rFonts w:ascii="Traditional Arabic" w:hAnsi="Traditional Arabic" w:cs="Traditional Arabic"/>
          <w:b/>
          <w:bCs/>
          <w:color w:val="000000"/>
          <w:sz w:val="36"/>
          <w:szCs w:val="36"/>
          <w:rtl/>
        </w:rPr>
        <w:t>مرحلة ال</w:t>
      </w:r>
      <w:r>
        <w:rPr>
          <w:rFonts w:ascii="Traditional Arabic" w:hAnsi="Traditional Arabic" w:cs="Traditional Arabic" w:hint="cs"/>
          <w:b/>
          <w:bCs/>
          <w:color w:val="000000"/>
          <w:sz w:val="36"/>
          <w:szCs w:val="36"/>
          <w:rtl/>
        </w:rPr>
        <w:t>ثالثة</w:t>
      </w:r>
      <w:r w:rsidR="00C74DE7" w:rsidRPr="00E02987">
        <w:rPr>
          <w:rFonts w:ascii="Traditional Arabic" w:hAnsi="Traditional Arabic" w:cs="Traditional Arabic"/>
          <w:b/>
          <w:bCs/>
          <w:color w:val="000000"/>
          <w:sz w:val="36"/>
          <w:szCs w:val="36"/>
          <w:rtl/>
        </w:rPr>
        <w:t>:</w:t>
      </w:r>
    </w:p>
    <w:p w:rsidR="00C74DE7" w:rsidRDefault="00C74DE7" w:rsidP="006C60A6">
      <w:pPr>
        <w:pStyle w:val="FootnoteText"/>
        <w:ind w:firstLine="576"/>
        <w:jc w:val="both"/>
        <w:rPr>
          <w:rFonts w:ascii="Traditional Arabic" w:hAnsi="Traditional Arabic" w:cs="Traditional Arabic"/>
          <w:color w:val="000000"/>
          <w:sz w:val="36"/>
          <w:szCs w:val="36"/>
          <w:rtl/>
        </w:rPr>
      </w:pPr>
      <w:r w:rsidRPr="00E02987">
        <w:rPr>
          <w:rFonts w:ascii="Traditional Arabic" w:hAnsi="Traditional Arabic" w:cs="Traditional Arabic"/>
          <w:color w:val="000000"/>
          <w:sz w:val="36"/>
          <w:szCs w:val="36"/>
          <w:rtl/>
        </w:rPr>
        <w:t>بزغت فجر هذه المرحلة من السبعينات من القرن التاسع عشر، واستمرّت إلى العشرينات من القرن العشرين، فمن مميًزاتها ظهور مفاهي</w:t>
      </w:r>
      <w:r w:rsidR="00E40191" w:rsidRPr="00E02987">
        <w:rPr>
          <w:rFonts w:ascii="Traditional Arabic" w:hAnsi="Traditional Arabic" w:cs="Traditional Arabic"/>
          <w:color w:val="000000"/>
          <w:sz w:val="36"/>
          <w:szCs w:val="36"/>
          <w:rtl/>
        </w:rPr>
        <w:t>م كونية مثل " خط التطو</w:t>
      </w:r>
      <w:r w:rsidR="00660CBB">
        <w:rPr>
          <w:rFonts w:ascii="Traditional Arabic" w:hAnsi="Traditional Arabic" w:cs="Traditional Arabic" w:hint="cs"/>
          <w:color w:val="000000"/>
          <w:sz w:val="36"/>
          <w:szCs w:val="36"/>
          <w:rtl/>
        </w:rPr>
        <w:t>ّ</w:t>
      </w:r>
      <w:r w:rsidR="00E40191" w:rsidRPr="00E02987">
        <w:rPr>
          <w:rFonts w:ascii="Traditional Arabic" w:hAnsi="Traditional Arabic" w:cs="Traditional Arabic"/>
          <w:color w:val="000000"/>
          <w:sz w:val="36"/>
          <w:szCs w:val="36"/>
          <w:rtl/>
        </w:rPr>
        <w:t>ر الصحيح"، والمجتمع القومي "</w:t>
      </w:r>
      <w:r w:rsidRPr="00E02987">
        <w:rPr>
          <w:rFonts w:ascii="Traditional Arabic" w:hAnsi="Traditional Arabic" w:cs="Traditional Arabic"/>
          <w:color w:val="000000"/>
          <w:sz w:val="36"/>
          <w:szCs w:val="36"/>
          <w:rtl/>
        </w:rPr>
        <w:t xml:space="preserve">المقبول" وظهور مفاهيم </w:t>
      </w:r>
      <w:r w:rsidR="00660CBB">
        <w:rPr>
          <w:rFonts w:ascii="Traditional Arabic" w:hAnsi="Traditional Arabic" w:cs="Traditional Arabic"/>
          <w:color w:val="000000"/>
          <w:sz w:val="36"/>
          <w:szCs w:val="36"/>
          <w:rtl/>
        </w:rPr>
        <w:t>تتعلق بالهويات القومية والفردية</w:t>
      </w:r>
      <w:r w:rsidRPr="00E02987">
        <w:rPr>
          <w:rFonts w:ascii="Traditional Arabic" w:hAnsi="Traditional Arabic" w:cs="Traditional Arabic"/>
          <w:color w:val="000000"/>
          <w:sz w:val="36"/>
          <w:szCs w:val="36"/>
          <w:rtl/>
        </w:rPr>
        <w:t>، وتم</w:t>
      </w:r>
      <w:r w:rsidR="00660CBB">
        <w:rPr>
          <w:rFonts w:ascii="Traditional Arabic" w:hAnsi="Traditional Arabic" w:cs="Traditional Arabic" w:hint="cs"/>
          <w:color w:val="000000"/>
          <w:sz w:val="36"/>
          <w:szCs w:val="36"/>
          <w:rtl/>
        </w:rPr>
        <w:t>ّ</w:t>
      </w:r>
      <w:r w:rsidRPr="00E02987">
        <w:rPr>
          <w:rFonts w:ascii="Traditional Arabic" w:hAnsi="Traditional Arabic" w:cs="Traditional Arabic"/>
          <w:color w:val="000000"/>
          <w:sz w:val="36"/>
          <w:szCs w:val="36"/>
          <w:rtl/>
        </w:rPr>
        <w:t xml:space="preserve"> إدماج عدد من المجتمعات غير الأوروبية في "المجتمع الدولي" </w:t>
      </w:r>
      <w:r w:rsidRPr="00E02987">
        <w:rPr>
          <w:rFonts w:ascii="Traditional Arabic" w:hAnsi="Traditional Arabic" w:cs="Traditional Arabic"/>
          <w:color w:val="000000"/>
          <w:sz w:val="36"/>
          <w:szCs w:val="36"/>
          <w:rtl/>
        </w:rPr>
        <w:lastRenderedPageBreak/>
        <w:t>وانطلاق عملية الصياغة الدولية للأفكار الخاصة بالإنسانية ومحاولة تطبيقها . وشهد العالم تطورا هائلا علمياً  وتكنولوجياً، وكذلك ظهور الأفكار العالميّة مثل الألعاب "الأولمبية" في مجال لرياضة، و"جوائز "نوبل" في مجال العلم والفن، وتمَّ تطبيق فكرة الزمن العالمي ، والتبني شبه الكوني للتقويم الغريغوري . وقد وقعت في هذه المرحلة الحرب العالمية الأولى،</w:t>
      </w:r>
      <w:r w:rsidR="006B1584" w:rsidRPr="00E02987">
        <w:rPr>
          <w:rFonts w:ascii="Traditional Arabic" w:hAnsi="Traditional Arabic" w:cs="Traditional Arabic"/>
          <w:color w:val="000000"/>
          <w:sz w:val="36"/>
          <w:szCs w:val="36"/>
          <w:rtl/>
        </w:rPr>
        <w:t xml:space="preserve"> ونشأت عصبة الأمم.</w:t>
      </w:r>
      <w:r w:rsidRPr="00E02987">
        <w:rPr>
          <w:rStyle w:val="FootnoteReference"/>
          <w:rFonts w:ascii="Traditional Arabic" w:hAnsi="Traditional Arabic" w:cs="Traditional Arabic"/>
          <w:color w:val="000000"/>
          <w:sz w:val="36"/>
          <w:szCs w:val="36"/>
          <w:rtl/>
        </w:rPr>
        <w:footnoteReference w:id="51"/>
      </w:r>
    </w:p>
    <w:p w:rsidR="00953204" w:rsidRPr="00E02987" w:rsidRDefault="00953204" w:rsidP="006C60A6">
      <w:pPr>
        <w:pStyle w:val="FootnoteText"/>
        <w:ind w:firstLine="576"/>
        <w:jc w:val="both"/>
        <w:rPr>
          <w:rFonts w:ascii="Traditional Arabic" w:hAnsi="Traditional Arabic" w:cs="Traditional Arabic"/>
          <w:color w:val="000000"/>
          <w:sz w:val="36"/>
          <w:szCs w:val="36"/>
          <w:rtl/>
        </w:rPr>
      </w:pPr>
    </w:p>
    <w:p w:rsidR="00004300" w:rsidRPr="00660CBB" w:rsidRDefault="00004300" w:rsidP="00660CBB">
      <w:pPr>
        <w:pStyle w:val="FootnoteText"/>
        <w:jc w:val="both"/>
        <w:rPr>
          <w:rFonts w:ascii="Traditional Arabic" w:hAnsi="Traditional Arabic" w:cs="Traditional Arabic"/>
          <w:b/>
          <w:bCs/>
          <w:color w:val="000000"/>
          <w:sz w:val="36"/>
          <w:szCs w:val="36"/>
          <w:rtl/>
        </w:rPr>
      </w:pPr>
      <w:r w:rsidRPr="00660CBB">
        <w:rPr>
          <w:rFonts w:ascii="Traditional Arabic" w:hAnsi="Traditional Arabic" w:cs="Traditional Arabic" w:hint="cs"/>
          <w:b/>
          <w:bCs/>
          <w:color w:val="000000"/>
          <w:sz w:val="36"/>
          <w:szCs w:val="36"/>
          <w:rtl/>
        </w:rPr>
        <w:t>المرحلة الرابعة</w:t>
      </w:r>
      <w:r w:rsidR="002B19DF" w:rsidRPr="00660CBB">
        <w:rPr>
          <w:rFonts w:ascii="Traditional Arabic" w:hAnsi="Traditional Arabic" w:cs="Traditional Arabic" w:hint="cs"/>
          <w:b/>
          <w:bCs/>
          <w:color w:val="000000"/>
          <w:sz w:val="36"/>
          <w:szCs w:val="36"/>
          <w:rtl/>
        </w:rPr>
        <w:t>:</w:t>
      </w:r>
    </w:p>
    <w:p w:rsidR="00C74DE7" w:rsidRDefault="00100FD3" w:rsidP="006C60A6">
      <w:pPr>
        <w:pStyle w:val="FootnoteText"/>
        <w:ind w:firstLine="576"/>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ب</w:t>
      </w:r>
      <w:r w:rsidR="00C74DE7" w:rsidRPr="00E02987">
        <w:rPr>
          <w:rFonts w:ascii="Traditional Arabic" w:hAnsi="Traditional Arabic" w:cs="Traditional Arabic"/>
          <w:color w:val="000000"/>
          <w:sz w:val="36"/>
          <w:szCs w:val="36"/>
          <w:rtl/>
        </w:rPr>
        <w:t>رز ضياء</w:t>
      </w:r>
      <w:r w:rsidR="00C74DE7" w:rsidRPr="00E02987">
        <w:rPr>
          <w:rFonts w:ascii="Traditional Arabic" w:hAnsi="Traditional Arabic" w:cs="Traditional Arabic"/>
          <w:color w:val="000000"/>
          <w:sz w:val="36"/>
          <w:szCs w:val="36"/>
        </w:rPr>
        <w:t xml:space="preserve"> </w:t>
      </w:r>
      <w:r w:rsidR="00660CBB">
        <w:rPr>
          <w:rFonts w:ascii="Traditional Arabic" w:hAnsi="Traditional Arabic" w:cs="Traditional Arabic"/>
          <w:color w:val="000000"/>
          <w:sz w:val="36"/>
          <w:szCs w:val="36"/>
          <w:rtl/>
        </w:rPr>
        <w:t>هذه المرحلة من العشرين</w:t>
      </w:r>
      <w:r w:rsidR="00660CBB">
        <w:rPr>
          <w:rFonts w:ascii="Traditional Arabic" w:hAnsi="Traditional Arabic" w:cs="Traditional Arabic" w:hint="cs"/>
          <w:color w:val="000000"/>
          <w:sz w:val="36"/>
          <w:szCs w:val="36"/>
          <w:rtl/>
        </w:rPr>
        <w:t>ي</w:t>
      </w:r>
      <w:r w:rsidR="00660CBB">
        <w:rPr>
          <w:rFonts w:ascii="Traditional Arabic" w:hAnsi="Traditional Arabic" w:cs="Traditional Arabic"/>
          <w:color w:val="000000"/>
          <w:sz w:val="36"/>
          <w:szCs w:val="36"/>
          <w:rtl/>
        </w:rPr>
        <w:t>ات، وامتدّت حتى منتصف الستين</w:t>
      </w:r>
      <w:r w:rsidR="00660CBB">
        <w:rPr>
          <w:rFonts w:ascii="Traditional Arabic" w:hAnsi="Traditional Arabic" w:cs="Traditional Arabic" w:hint="cs"/>
          <w:color w:val="000000"/>
          <w:sz w:val="36"/>
          <w:szCs w:val="36"/>
          <w:rtl/>
        </w:rPr>
        <w:t>ي</w:t>
      </w:r>
      <w:r w:rsidR="00C74DE7" w:rsidRPr="00E02987">
        <w:rPr>
          <w:rFonts w:ascii="Traditional Arabic" w:hAnsi="Traditional Arabic" w:cs="Traditional Arabic"/>
          <w:color w:val="000000"/>
          <w:sz w:val="36"/>
          <w:szCs w:val="36"/>
          <w:rtl/>
        </w:rPr>
        <w:t xml:space="preserve">ات، وفيها بدأت الخلافات والحروب الفكرية حول المصطلحات الناشئة الخاصة بعملية العولمة والتي بدأت في مرحلة الانطلاق. ونشأت صراعات كونية حول صور الحياة وأشكالها </w:t>
      </w:r>
      <w:r w:rsidR="00C74DE7" w:rsidRPr="00E02987">
        <w:rPr>
          <w:rFonts w:ascii="Traditional Arabic" w:hAnsi="Traditional Arabic" w:cs="Traditional Arabic"/>
          <w:color w:val="000000"/>
          <w:sz w:val="36"/>
          <w:szCs w:val="36"/>
          <w:rtl/>
        </w:rPr>
        <w:lastRenderedPageBreak/>
        <w:t>المختلفة. وتمَّ خلالها التركيز على الموضوعات الإنسانية بحكم حوادث الهولوكوست، وإلقاء القنبلة الذرية على اليابان (إروشيما)، وتأسيس الأمم المتحدة في منتصف أربعينيات القرن العشرين.</w:t>
      </w:r>
      <w:r w:rsidR="00C74DE7" w:rsidRPr="00E02987">
        <w:rPr>
          <w:rStyle w:val="FootnoteReference"/>
          <w:rFonts w:ascii="Traditional Arabic" w:hAnsi="Traditional Arabic" w:cs="Traditional Arabic"/>
          <w:color w:val="000000"/>
          <w:sz w:val="36"/>
          <w:szCs w:val="36"/>
          <w:rtl/>
        </w:rPr>
        <w:t xml:space="preserve"> </w:t>
      </w:r>
      <w:r w:rsidR="00C74DE7" w:rsidRPr="00E02987">
        <w:rPr>
          <w:rStyle w:val="FootnoteReference"/>
          <w:rFonts w:ascii="Traditional Arabic" w:hAnsi="Traditional Arabic" w:cs="Traditional Arabic"/>
          <w:color w:val="000000"/>
          <w:sz w:val="36"/>
          <w:szCs w:val="36"/>
          <w:rtl/>
        </w:rPr>
        <w:footnoteReference w:id="52"/>
      </w:r>
    </w:p>
    <w:p w:rsidR="00953204" w:rsidRPr="00E02987" w:rsidRDefault="00953204" w:rsidP="006C60A6">
      <w:pPr>
        <w:pStyle w:val="FootnoteText"/>
        <w:ind w:firstLine="576"/>
        <w:jc w:val="both"/>
        <w:rPr>
          <w:rFonts w:ascii="Traditional Arabic" w:hAnsi="Traditional Arabic" w:cs="Traditional Arabic"/>
          <w:color w:val="000000"/>
          <w:sz w:val="36"/>
          <w:szCs w:val="36"/>
          <w:rtl/>
        </w:rPr>
      </w:pPr>
    </w:p>
    <w:p w:rsidR="00C74DE7" w:rsidRPr="00E02987" w:rsidRDefault="002B19DF" w:rsidP="002B19DF">
      <w:pPr>
        <w:pStyle w:val="FootnoteText"/>
        <w:ind w:left="8"/>
        <w:jc w:val="both"/>
        <w:rPr>
          <w:rFonts w:ascii="Traditional Arabic" w:hAnsi="Traditional Arabic" w:cs="Traditional Arabic"/>
          <w:b/>
          <w:bCs/>
          <w:color w:val="000000"/>
          <w:sz w:val="36"/>
          <w:szCs w:val="36"/>
        </w:rPr>
      </w:pPr>
      <w:r>
        <w:rPr>
          <w:rFonts w:ascii="Traditional Arabic" w:hAnsi="Traditional Arabic" w:cs="Traditional Arabic" w:hint="cs"/>
          <w:b/>
          <w:bCs/>
          <w:color w:val="000000"/>
          <w:sz w:val="36"/>
          <w:szCs w:val="36"/>
          <w:rtl/>
        </w:rPr>
        <w:t>ال</w:t>
      </w:r>
      <w:r w:rsidR="00C74DE7" w:rsidRPr="00E02987">
        <w:rPr>
          <w:rFonts w:ascii="Traditional Arabic" w:hAnsi="Traditional Arabic" w:cs="Traditional Arabic"/>
          <w:b/>
          <w:bCs/>
          <w:color w:val="000000"/>
          <w:sz w:val="36"/>
          <w:szCs w:val="36"/>
          <w:rtl/>
        </w:rPr>
        <w:t>مرحلة</w:t>
      </w:r>
      <w:r>
        <w:rPr>
          <w:rFonts w:ascii="Traditional Arabic" w:hAnsi="Traditional Arabic" w:cs="Traditional Arabic" w:hint="cs"/>
          <w:b/>
          <w:bCs/>
          <w:color w:val="000000"/>
          <w:sz w:val="36"/>
          <w:szCs w:val="36"/>
          <w:rtl/>
        </w:rPr>
        <w:t xml:space="preserve"> الخامسة</w:t>
      </w:r>
      <w:r w:rsidR="00C74DE7" w:rsidRPr="00E02987">
        <w:rPr>
          <w:rFonts w:ascii="Traditional Arabic" w:hAnsi="Traditional Arabic" w:cs="Traditional Arabic"/>
          <w:b/>
          <w:bCs/>
          <w:color w:val="000000"/>
          <w:sz w:val="36"/>
          <w:szCs w:val="36"/>
          <w:rtl/>
        </w:rPr>
        <w:t>:</w:t>
      </w:r>
    </w:p>
    <w:p w:rsidR="00C74DE7" w:rsidRPr="00E02987" w:rsidRDefault="00C74DE7" w:rsidP="00660CBB">
      <w:pPr>
        <w:pStyle w:val="FootnoteText"/>
        <w:ind w:firstLine="576"/>
        <w:jc w:val="both"/>
        <w:rPr>
          <w:rFonts w:ascii="Traditional Arabic" w:hAnsi="Traditional Arabic" w:cs="Traditional Arabic"/>
          <w:color w:val="000000"/>
          <w:sz w:val="36"/>
          <w:szCs w:val="36"/>
          <w:rtl/>
        </w:rPr>
      </w:pPr>
      <w:r w:rsidRPr="00E02987">
        <w:rPr>
          <w:rFonts w:ascii="Traditional Arabic" w:hAnsi="Traditional Arabic" w:cs="Traditional Arabic"/>
          <w:color w:val="000000"/>
          <w:sz w:val="36"/>
          <w:szCs w:val="36"/>
          <w:rtl/>
        </w:rPr>
        <w:t>بدأت هذه المرحلة منذ الستين</w:t>
      </w:r>
      <w:r w:rsidR="00660CBB">
        <w:rPr>
          <w:rFonts w:ascii="Traditional Arabic" w:hAnsi="Traditional Arabic" w:cs="Traditional Arabic" w:hint="cs"/>
          <w:color w:val="000000"/>
          <w:sz w:val="36"/>
          <w:szCs w:val="36"/>
          <w:rtl/>
        </w:rPr>
        <w:t>ي</w:t>
      </w:r>
      <w:r w:rsidRPr="00E02987">
        <w:rPr>
          <w:rFonts w:ascii="Traditional Arabic" w:hAnsi="Traditional Arabic" w:cs="Traditional Arabic"/>
          <w:color w:val="000000"/>
          <w:sz w:val="36"/>
          <w:szCs w:val="36"/>
          <w:rtl/>
        </w:rPr>
        <w:t>ات وأدّ</w:t>
      </w:r>
      <w:r w:rsidR="00660CBB">
        <w:rPr>
          <w:rFonts w:ascii="Traditional Arabic" w:hAnsi="Traditional Arabic" w:cs="Traditional Arabic"/>
          <w:color w:val="000000"/>
          <w:sz w:val="36"/>
          <w:szCs w:val="36"/>
          <w:rtl/>
        </w:rPr>
        <w:t>ت إلى اتجاهات وأزمات في التسعين</w:t>
      </w:r>
      <w:r w:rsidR="00660CBB">
        <w:rPr>
          <w:rFonts w:ascii="Traditional Arabic" w:hAnsi="Traditional Arabic" w:cs="Traditional Arabic" w:hint="cs"/>
          <w:color w:val="000000"/>
          <w:sz w:val="36"/>
          <w:szCs w:val="36"/>
          <w:rtl/>
        </w:rPr>
        <w:t>ي</w:t>
      </w:r>
      <w:r w:rsidR="00660CBB">
        <w:rPr>
          <w:rFonts w:ascii="Traditional Arabic" w:hAnsi="Traditional Arabic" w:cs="Traditional Arabic"/>
          <w:color w:val="000000"/>
          <w:sz w:val="36"/>
          <w:szCs w:val="36"/>
          <w:rtl/>
        </w:rPr>
        <w:t>ات</w:t>
      </w:r>
      <w:r w:rsidRPr="00E02987">
        <w:rPr>
          <w:rFonts w:ascii="Traditional Arabic" w:hAnsi="Traditional Arabic" w:cs="Traditional Arabic"/>
          <w:color w:val="000000"/>
          <w:sz w:val="36"/>
          <w:szCs w:val="36"/>
          <w:rtl/>
        </w:rPr>
        <w:t>، وقد تمَّ خلالها إدماج العالم الثاني في المجتمع الدولي ، وتصاعد الوعي الكوني في الستينيات, وحدث هبوط الإنسان على القمر، وتعمقت ا</w:t>
      </w:r>
      <w:r w:rsidR="00660CBB">
        <w:rPr>
          <w:rFonts w:ascii="Traditional Arabic" w:hAnsi="Traditional Arabic" w:cs="Traditional Arabic"/>
          <w:color w:val="000000"/>
          <w:sz w:val="36"/>
          <w:szCs w:val="36"/>
          <w:rtl/>
        </w:rPr>
        <w:t>لقيم ما بعد المادة</w:t>
      </w:r>
      <w:r w:rsidRPr="00E02987">
        <w:rPr>
          <w:rFonts w:ascii="Traditional Arabic" w:hAnsi="Traditional Arabic" w:cs="Traditional Arabic"/>
          <w:color w:val="000000"/>
          <w:sz w:val="36"/>
          <w:szCs w:val="36"/>
          <w:rtl/>
        </w:rPr>
        <w:t>، وشهدت هذه المرحلة نهاية الحرب البارد -بين القطب يرأسه الاتحاد السوفيتي  والقطب ت</w:t>
      </w:r>
      <w:r w:rsidR="00450B17">
        <w:rPr>
          <w:rFonts w:ascii="Traditional Arabic" w:hAnsi="Traditional Arabic" w:cs="Traditional Arabic"/>
          <w:color w:val="000000"/>
          <w:sz w:val="36"/>
          <w:szCs w:val="36"/>
          <w:rtl/>
        </w:rPr>
        <w:t>زعمه الولايات المتحدة الأمريكي-، وشيوع الأسلحة الذرية</w:t>
      </w:r>
      <w:r w:rsidRPr="00E02987">
        <w:rPr>
          <w:rFonts w:ascii="Traditional Arabic" w:hAnsi="Traditional Arabic" w:cs="Traditional Arabic"/>
          <w:color w:val="000000"/>
          <w:sz w:val="36"/>
          <w:szCs w:val="36"/>
          <w:rtl/>
        </w:rPr>
        <w:t>. وزادت إلى حدّ كبير المؤ</w:t>
      </w:r>
      <w:r w:rsidR="00450B17">
        <w:rPr>
          <w:rFonts w:ascii="Traditional Arabic" w:hAnsi="Traditional Arabic" w:cs="Traditional Arabic"/>
          <w:color w:val="000000"/>
          <w:sz w:val="36"/>
          <w:szCs w:val="36"/>
          <w:rtl/>
        </w:rPr>
        <w:t>سسات الكونية، والحركات العالمية</w:t>
      </w:r>
      <w:r w:rsidRPr="00E02987">
        <w:rPr>
          <w:rFonts w:ascii="Traditional Arabic" w:hAnsi="Traditional Arabic" w:cs="Traditional Arabic"/>
          <w:color w:val="000000"/>
          <w:sz w:val="36"/>
          <w:szCs w:val="36"/>
          <w:rtl/>
        </w:rPr>
        <w:t xml:space="preserve">. وتواجه </w:t>
      </w:r>
      <w:r w:rsidRPr="00E02987">
        <w:rPr>
          <w:rFonts w:ascii="Traditional Arabic" w:hAnsi="Traditional Arabic" w:cs="Traditional Arabic"/>
          <w:color w:val="000000"/>
          <w:sz w:val="36"/>
          <w:szCs w:val="36"/>
          <w:rtl/>
        </w:rPr>
        <w:lastRenderedPageBreak/>
        <w:t>المجتمعات الإنسانية اليوم مشكلة تعدد الثقافات، وتعدد السلالات داخل المجتمع نفسه. وصارت المفاهيم الخاصة بالأفراد أكثر تعقيداً</w:t>
      </w:r>
      <w:r w:rsidR="00450B17">
        <w:rPr>
          <w:rFonts w:ascii="Traditional Arabic" w:hAnsi="Traditional Arabic" w:cs="Traditional Arabic"/>
          <w:color w:val="000000"/>
          <w:sz w:val="36"/>
          <w:szCs w:val="36"/>
          <w:rtl/>
        </w:rPr>
        <w:t>، وانتهى النظام الثنائي القومية</w:t>
      </w:r>
      <w:r w:rsidRPr="00E02987">
        <w:rPr>
          <w:rFonts w:ascii="Traditional Arabic" w:hAnsi="Traditional Arabic" w:cs="Traditional Arabic"/>
          <w:color w:val="000000"/>
          <w:sz w:val="36"/>
          <w:szCs w:val="36"/>
          <w:rtl/>
        </w:rPr>
        <w:t>. وفيها ظهرت الثورة  العلمية والفنية والثورة الاتصالية</w:t>
      </w:r>
      <w:r w:rsidR="006B1584" w:rsidRPr="00E02987">
        <w:rPr>
          <w:rFonts w:ascii="Traditional Arabic" w:hAnsi="Traditional Arabic" w:cs="Traditional Arabic"/>
          <w:color w:val="000000"/>
          <w:sz w:val="36"/>
          <w:szCs w:val="36"/>
          <w:rtl/>
        </w:rPr>
        <w:t>.</w:t>
      </w:r>
      <w:r w:rsidRPr="00E02987">
        <w:rPr>
          <w:rStyle w:val="FootnoteReference"/>
          <w:rFonts w:ascii="Traditional Arabic" w:hAnsi="Traditional Arabic" w:cs="Traditional Arabic"/>
          <w:color w:val="000000"/>
          <w:sz w:val="36"/>
          <w:szCs w:val="36"/>
          <w:rtl/>
        </w:rPr>
        <w:footnoteReference w:id="53"/>
      </w:r>
    </w:p>
    <w:p w:rsidR="00C74DE7" w:rsidRPr="00E02987" w:rsidRDefault="00C74DE7" w:rsidP="002B19DF">
      <w:pPr>
        <w:pStyle w:val="FootnoteText"/>
        <w:jc w:val="both"/>
        <w:rPr>
          <w:rFonts w:ascii="Traditional Arabic" w:hAnsi="Traditional Arabic" w:cs="Traditional Arabic"/>
          <w:color w:val="000000"/>
          <w:sz w:val="36"/>
          <w:szCs w:val="36"/>
          <w:rtl/>
        </w:rPr>
      </w:pPr>
      <w:r w:rsidRPr="00E02987">
        <w:rPr>
          <w:rFonts w:ascii="Traditional Arabic" w:hAnsi="Traditional Arabic" w:cs="Traditional Arabic"/>
          <w:b/>
          <w:bCs/>
          <w:color w:val="000000"/>
          <w:sz w:val="36"/>
          <w:szCs w:val="36"/>
          <w:rtl/>
        </w:rPr>
        <w:br w:type="page"/>
      </w:r>
      <w:r w:rsidRPr="00E02987">
        <w:rPr>
          <w:rFonts w:ascii="Traditional Arabic" w:hAnsi="Traditional Arabic" w:cs="Traditional Arabic"/>
          <w:b/>
          <w:bCs/>
          <w:color w:val="000000"/>
          <w:sz w:val="36"/>
          <w:szCs w:val="36"/>
          <w:rtl/>
        </w:rPr>
        <w:lastRenderedPageBreak/>
        <w:t xml:space="preserve">ثالثاً: </w:t>
      </w:r>
      <w:r w:rsidR="002B19DF">
        <w:rPr>
          <w:rFonts w:ascii="Traditional Arabic" w:hAnsi="Traditional Arabic" w:cs="Traditional Arabic" w:hint="cs"/>
          <w:b/>
          <w:bCs/>
          <w:color w:val="000000"/>
          <w:sz w:val="36"/>
          <w:szCs w:val="36"/>
          <w:rtl/>
        </w:rPr>
        <w:t xml:space="preserve">رأي </w:t>
      </w:r>
      <w:r w:rsidR="00100FD3" w:rsidRPr="00100FD3">
        <w:rPr>
          <w:rFonts w:ascii="Traditional Arabic" w:hAnsi="Traditional Arabic" w:cs="Traditional Arabic" w:hint="cs"/>
          <w:color w:val="000000"/>
          <w:sz w:val="36"/>
          <w:szCs w:val="36"/>
          <w:rtl/>
        </w:rPr>
        <w:t>الأرش،</w:t>
      </w:r>
      <w:r w:rsidR="00100FD3" w:rsidRPr="00100FD3">
        <w:rPr>
          <w:rFonts w:ascii="Traditional Arabic" w:hAnsi="Traditional Arabic" w:cs="Traditional Arabic"/>
          <w:color w:val="000000"/>
          <w:sz w:val="36"/>
          <w:szCs w:val="36"/>
          <w:rtl/>
        </w:rPr>
        <w:t xml:space="preserve"> </w:t>
      </w:r>
      <w:r w:rsidR="00100FD3" w:rsidRPr="00100FD3">
        <w:rPr>
          <w:rFonts w:ascii="Traditional Arabic" w:hAnsi="Traditional Arabic" w:cs="Traditional Arabic" w:hint="cs"/>
          <w:color w:val="000000"/>
          <w:sz w:val="36"/>
          <w:szCs w:val="36"/>
          <w:rtl/>
        </w:rPr>
        <w:t>محمد</w:t>
      </w:r>
    </w:p>
    <w:p w:rsidR="00C74DE7" w:rsidRDefault="00C74DE7" w:rsidP="00100FD3">
      <w:pPr>
        <w:pStyle w:val="FootnoteText"/>
        <w:ind w:firstLine="576"/>
        <w:jc w:val="both"/>
        <w:rPr>
          <w:rFonts w:ascii="Traditional Arabic" w:hAnsi="Traditional Arabic" w:cs="Traditional Arabic"/>
          <w:color w:val="000000"/>
          <w:sz w:val="36"/>
          <w:szCs w:val="36"/>
          <w:rtl/>
        </w:rPr>
      </w:pPr>
      <w:r w:rsidRPr="00E02987">
        <w:rPr>
          <w:rFonts w:ascii="Traditional Arabic" w:hAnsi="Traditional Arabic" w:cs="Traditional Arabic"/>
          <w:color w:val="000000"/>
          <w:sz w:val="36"/>
          <w:szCs w:val="36"/>
          <w:rtl/>
        </w:rPr>
        <w:t xml:space="preserve">ذهب </w:t>
      </w:r>
      <w:r w:rsidR="00100FD3" w:rsidRPr="00100FD3">
        <w:rPr>
          <w:rFonts w:ascii="Traditional Arabic" w:hAnsi="Traditional Arabic" w:cs="Traditional Arabic" w:hint="cs"/>
          <w:color w:val="000000"/>
          <w:sz w:val="36"/>
          <w:szCs w:val="36"/>
          <w:rtl/>
        </w:rPr>
        <w:t>الأرش،</w:t>
      </w:r>
      <w:r w:rsidR="00100FD3" w:rsidRPr="00100FD3">
        <w:rPr>
          <w:rFonts w:ascii="Traditional Arabic" w:hAnsi="Traditional Arabic" w:cs="Traditional Arabic"/>
          <w:color w:val="000000"/>
          <w:sz w:val="36"/>
          <w:szCs w:val="36"/>
          <w:rtl/>
        </w:rPr>
        <w:t xml:space="preserve"> </w:t>
      </w:r>
      <w:r w:rsidR="00100FD3" w:rsidRPr="00100FD3">
        <w:rPr>
          <w:rFonts w:ascii="Traditional Arabic" w:hAnsi="Traditional Arabic" w:cs="Traditional Arabic" w:hint="cs"/>
          <w:color w:val="000000"/>
          <w:sz w:val="36"/>
          <w:szCs w:val="36"/>
          <w:rtl/>
        </w:rPr>
        <w:t>محمد</w:t>
      </w:r>
      <w:r w:rsidRPr="00E02987">
        <w:rPr>
          <w:rFonts w:ascii="Traditional Arabic" w:hAnsi="Traditional Arabic" w:cs="Traditional Arabic"/>
          <w:color w:val="000000"/>
          <w:sz w:val="36"/>
          <w:szCs w:val="36"/>
          <w:rtl/>
        </w:rPr>
        <w:t xml:space="preserve"> إلى ربط ظهور العولمة بانتعاش الا</w:t>
      </w:r>
      <w:r w:rsidR="002B19DF">
        <w:rPr>
          <w:rFonts w:ascii="Traditional Arabic" w:hAnsi="Traditional Arabic" w:cs="Traditional Arabic"/>
          <w:color w:val="000000"/>
          <w:sz w:val="36"/>
          <w:szCs w:val="36"/>
          <w:rtl/>
        </w:rPr>
        <w:t>قتصاد الأوروبي في نهاية الخمسين</w:t>
      </w:r>
      <w:r w:rsidRPr="00E02987">
        <w:rPr>
          <w:rFonts w:ascii="Traditional Arabic" w:hAnsi="Traditional Arabic" w:cs="Traditional Arabic"/>
          <w:color w:val="000000"/>
          <w:sz w:val="36"/>
          <w:szCs w:val="36"/>
          <w:rtl/>
        </w:rPr>
        <w:t xml:space="preserve">ات، و قدرتهم على إزالة القيود النقدية على المدفوعات بالدولار، وارتفاع حجم التبادل التجاري الدولي بين عامي </w:t>
      </w:r>
      <w:r w:rsidRPr="00450B17">
        <w:rPr>
          <w:rFonts w:ascii="Traditional Arabic" w:hAnsi="Traditional Arabic" w:cs="Traditional Arabic"/>
          <w:color w:val="000000"/>
          <w:sz w:val="28"/>
          <w:szCs w:val="28"/>
          <w:rtl/>
        </w:rPr>
        <w:t>1950</w:t>
      </w:r>
      <w:r w:rsidRPr="00E02987">
        <w:rPr>
          <w:rFonts w:ascii="Traditional Arabic" w:hAnsi="Traditional Arabic" w:cs="Traditional Arabic"/>
          <w:color w:val="000000"/>
          <w:sz w:val="36"/>
          <w:szCs w:val="36"/>
          <w:rtl/>
        </w:rPr>
        <w:t>م - و</w:t>
      </w:r>
      <w:r w:rsidRPr="00450B17">
        <w:rPr>
          <w:rFonts w:ascii="Traditional Arabic" w:hAnsi="Traditional Arabic" w:cs="Traditional Arabic"/>
          <w:color w:val="000000"/>
          <w:sz w:val="28"/>
          <w:szCs w:val="28"/>
          <w:rtl/>
        </w:rPr>
        <w:t>1973</w:t>
      </w:r>
      <w:r w:rsidRPr="00E02987">
        <w:rPr>
          <w:rFonts w:ascii="Traditional Arabic" w:hAnsi="Traditional Arabic" w:cs="Traditional Arabic"/>
          <w:color w:val="000000"/>
          <w:sz w:val="36"/>
          <w:szCs w:val="36"/>
          <w:rtl/>
        </w:rPr>
        <w:t>م، ومع إزالة القيود عن حركة الرأسم</w:t>
      </w:r>
      <w:r w:rsidR="002C0E3A" w:rsidRPr="00E02987">
        <w:rPr>
          <w:rFonts w:ascii="Traditional Arabic" w:hAnsi="Traditional Arabic" w:cs="Traditional Arabic"/>
          <w:color w:val="000000"/>
          <w:sz w:val="36"/>
          <w:szCs w:val="36"/>
          <w:rtl/>
        </w:rPr>
        <w:t>الية، وقيام بعض الدول النامية</w:t>
      </w:r>
      <w:r w:rsidRPr="00E02987">
        <w:rPr>
          <w:rFonts w:ascii="Traditional Arabic" w:hAnsi="Traditional Arabic" w:cs="Traditional Arabic"/>
          <w:color w:val="000000"/>
          <w:sz w:val="36"/>
          <w:szCs w:val="36"/>
          <w:rtl/>
        </w:rPr>
        <w:t>، ودول الكتلة الاشتراكية بإزال</w:t>
      </w:r>
      <w:r w:rsidR="002C0E3A" w:rsidRPr="00E02987">
        <w:rPr>
          <w:rFonts w:ascii="Traditional Arabic" w:hAnsi="Traditional Arabic" w:cs="Traditional Arabic"/>
          <w:color w:val="000000"/>
          <w:sz w:val="36"/>
          <w:szCs w:val="36"/>
          <w:rtl/>
        </w:rPr>
        <w:t>ة القيود على المدفوعات الخارجية</w:t>
      </w:r>
      <w:r w:rsidRPr="00E02987">
        <w:rPr>
          <w:rFonts w:ascii="Traditional Arabic" w:hAnsi="Traditional Arabic" w:cs="Traditional Arabic"/>
          <w:color w:val="000000"/>
          <w:sz w:val="36"/>
          <w:szCs w:val="36"/>
          <w:rtl/>
        </w:rPr>
        <w:t>.</w:t>
      </w:r>
      <w:r w:rsidR="00450B17">
        <w:rPr>
          <w:rFonts w:ascii="Traditional Arabic" w:hAnsi="Traditional Arabic" w:cs="Traditional Arabic" w:hint="cs"/>
          <w:color w:val="000000"/>
          <w:sz w:val="36"/>
          <w:szCs w:val="36"/>
          <w:rtl/>
        </w:rPr>
        <w:t xml:space="preserve"> </w:t>
      </w:r>
      <w:r w:rsidRPr="00E02987">
        <w:rPr>
          <w:rFonts w:ascii="Traditional Arabic" w:hAnsi="Traditional Arabic" w:cs="Traditional Arabic"/>
          <w:color w:val="000000"/>
          <w:sz w:val="36"/>
          <w:szCs w:val="36"/>
          <w:rtl/>
        </w:rPr>
        <w:t>مما أدى إلى زيادة تدفق الاستثمارات الأجنبية بشكل واسع، وظهور العولمة</w:t>
      </w:r>
      <w:r w:rsidR="006B1584" w:rsidRPr="00E02987">
        <w:rPr>
          <w:rFonts w:ascii="Traditional Arabic" w:hAnsi="Traditional Arabic" w:cs="Traditional Arabic"/>
          <w:color w:val="000000"/>
          <w:sz w:val="36"/>
          <w:szCs w:val="36"/>
          <w:rtl/>
        </w:rPr>
        <w:t>.</w:t>
      </w:r>
      <w:r w:rsidRPr="00E02987">
        <w:rPr>
          <w:rStyle w:val="FootnoteReference"/>
          <w:rFonts w:ascii="Traditional Arabic" w:hAnsi="Traditional Arabic" w:cs="Traditional Arabic"/>
          <w:color w:val="000000"/>
          <w:sz w:val="36"/>
          <w:szCs w:val="36"/>
          <w:rtl/>
        </w:rPr>
        <w:footnoteReference w:id="54"/>
      </w:r>
    </w:p>
    <w:p w:rsidR="00953204" w:rsidRPr="00E02987" w:rsidRDefault="00953204" w:rsidP="00100FD3">
      <w:pPr>
        <w:pStyle w:val="FootnoteText"/>
        <w:ind w:firstLine="576"/>
        <w:jc w:val="both"/>
        <w:rPr>
          <w:rFonts w:ascii="Traditional Arabic" w:hAnsi="Traditional Arabic" w:cs="Traditional Arabic"/>
          <w:color w:val="000000"/>
          <w:sz w:val="36"/>
          <w:szCs w:val="36"/>
          <w:rtl/>
        </w:rPr>
      </w:pPr>
    </w:p>
    <w:p w:rsidR="00C74DE7" w:rsidRPr="00E02987" w:rsidRDefault="00C74DE7" w:rsidP="00256924">
      <w:pPr>
        <w:pStyle w:val="FootnoteText"/>
        <w:jc w:val="both"/>
        <w:rPr>
          <w:rFonts w:ascii="Traditional Arabic" w:hAnsi="Traditional Arabic" w:cs="Traditional Arabic"/>
          <w:color w:val="000000"/>
          <w:sz w:val="36"/>
          <w:szCs w:val="36"/>
          <w:rtl/>
        </w:rPr>
      </w:pPr>
      <w:r w:rsidRPr="00E02987">
        <w:rPr>
          <w:rFonts w:ascii="Traditional Arabic" w:hAnsi="Traditional Arabic" w:cs="Traditional Arabic"/>
          <w:b/>
          <w:bCs/>
          <w:color w:val="000000"/>
          <w:sz w:val="36"/>
          <w:szCs w:val="36"/>
          <w:rtl/>
        </w:rPr>
        <w:t>رابعاً</w:t>
      </w:r>
      <w:r w:rsidRPr="00E02987">
        <w:rPr>
          <w:rFonts w:ascii="Traditional Arabic" w:hAnsi="Traditional Arabic" w:cs="Traditional Arabic"/>
          <w:color w:val="000000"/>
          <w:sz w:val="36"/>
          <w:szCs w:val="36"/>
          <w:rtl/>
        </w:rPr>
        <w:t xml:space="preserve">: </w:t>
      </w:r>
      <w:r w:rsidR="00256924">
        <w:rPr>
          <w:rFonts w:ascii="Traditional Arabic" w:hAnsi="Traditional Arabic" w:cs="Traditional Arabic" w:hint="cs"/>
          <w:b/>
          <w:bCs/>
          <w:sz w:val="36"/>
          <w:szCs w:val="36"/>
          <w:rtl/>
        </w:rPr>
        <w:t xml:space="preserve">رأي </w:t>
      </w:r>
      <w:r w:rsidR="00256924" w:rsidRPr="00256924">
        <w:rPr>
          <w:rFonts w:ascii="Traditional Arabic" w:hAnsi="Traditional Arabic" w:cs="Traditional Arabic" w:hint="cs"/>
          <w:b/>
          <w:bCs/>
          <w:sz w:val="36"/>
          <w:szCs w:val="36"/>
          <w:rtl/>
        </w:rPr>
        <w:t>جان</w:t>
      </w:r>
      <w:r w:rsidR="00256924" w:rsidRPr="00256924">
        <w:rPr>
          <w:rFonts w:ascii="Traditional Arabic" w:hAnsi="Traditional Arabic" w:cs="Traditional Arabic"/>
          <w:b/>
          <w:bCs/>
          <w:sz w:val="36"/>
          <w:szCs w:val="36"/>
          <w:rtl/>
        </w:rPr>
        <w:t xml:space="preserve"> </w:t>
      </w:r>
      <w:r w:rsidR="00256924" w:rsidRPr="00256924">
        <w:rPr>
          <w:rFonts w:ascii="Traditional Arabic" w:hAnsi="Traditional Arabic" w:cs="Traditional Arabic" w:hint="cs"/>
          <w:b/>
          <w:bCs/>
          <w:sz w:val="36"/>
          <w:szCs w:val="36"/>
          <w:rtl/>
        </w:rPr>
        <w:t>شولت</w:t>
      </w:r>
      <w:r w:rsidR="00256924" w:rsidRPr="00256924">
        <w:rPr>
          <w:rFonts w:ascii="Traditional Arabic" w:hAnsi="Traditional Arabic" w:cs="Traditional Arabic"/>
          <w:b/>
          <w:bCs/>
          <w:sz w:val="36"/>
          <w:szCs w:val="36"/>
          <w:rtl/>
        </w:rPr>
        <w:t xml:space="preserve"> ) </w:t>
      </w:r>
      <w:r w:rsidR="00256924" w:rsidRPr="00256924">
        <w:rPr>
          <w:rFonts w:ascii="Traditional Arabic" w:hAnsi="Traditional Arabic" w:cs="Traditional Arabic"/>
          <w:b/>
          <w:bCs/>
          <w:sz w:val="36"/>
          <w:szCs w:val="36"/>
        </w:rPr>
        <w:t>sholt</w:t>
      </w:r>
    </w:p>
    <w:p w:rsidR="00C74DE7" w:rsidRPr="00E02987" w:rsidRDefault="00256924" w:rsidP="00450B17">
      <w:pPr>
        <w:pStyle w:val="FootnoteText"/>
        <w:ind w:firstLine="576"/>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 xml:space="preserve">يرى </w:t>
      </w:r>
      <w:r w:rsidRPr="00450B17">
        <w:rPr>
          <w:rFonts w:ascii="Traditional Arabic" w:hAnsi="Traditional Arabic" w:cs="Traditional Arabic"/>
          <w:b/>
          <w:bCs/>
          <w:color w:val="000000"/>
          <w:sz w:val="36"/>
          <w:szCs w:val="36"/>
          <w:rtl/>
        </w:rPr>
        <w:t>جان شولت</w:t>
      </w:r>
      <w:r w:rsidRPr="00E02987">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w:t>
      </w:r>
      <w:r w:rsidRPr="00E02987">
        <w:rPr>
          <w:rFonts w:ascii="Traditional Arabic" w:hAnsi="Traditional Arabic" w:cs="Traditional Arabic"/>
          <w:color w:val="000000"/>
          <w:sz w:val="36"/>
          <w:szCs w:val="36"/>
        </w:rPr>
        <w:t>sholt</w:t>
      </w:r>
      <w:r>
        <w:rPr>
          <w:rFonts w:ascii="Traditional Arabic" w:hAnsi="Traditional Arabic" w:cs="Traditional Arabic" w:hint="cs"/>
          <w:color w:val="000000"/>
          <w:sz w:val="36"/>
          <w:szCs w:val="36"/>
          <w:rtl/>
        </w:rPr>
        <w:t>)</w:t>
      </w:r>
      <w:r w:rsidR="00C74DE7" w:rsidRPr="00E02987">
        <w:rPr>
          <w:rFonts w:ascii="Traditional Arabic" w:hAnsi="Traditional Arabic" w:cs="Traditional Arabic"/>
          <w:color w:val="000000"/>
          <w:sz w:val="36"/>
          <w:szCs w:val="36"/>
          <w:rtl/>
        </w:rPr>
        <w:t xml:space="preserve"> بأنّ الجذور التاريخية لظهور العولمة ترجع إلى مجموعة أحدا</w:t>
      </w:r>
      <w:r w:rsidR="006B1584" w:rsidRPr="00E02987">
        <w:rPr>
          <w:rFonts w:ascii="Traditional Arabic" w:hAnsi="Traditional Arabic" w:cs="Traditional Arabic"/>
          <w:color w:val="000000"/>
          <w:sz w:val="36"/>
          <w:szCs w:val="36"/>
          <w:rtl/>
        </w:rPr>
        <w:t>ث، منها</w:t>
      </w:r>
      <w:r w:rsidR="00450B17">
        <w:rPr>
          <w:rFonts w:ascii="Traditional Arabic" w:hAnsi="Traditional Arabic" w:cs="Traditional Arabic" w:hint="cs"/>
          <w:color w:val="000000"/>
          <w:sz w:val="36"/>
          <w:szCs w:val="36"/>
          <w:rtl/>
        </w:rPr>
        <w:t xml:space="preserve">: </w:t>
      </w:r>
      <w:r w:rsidR="00C74DE7" w:rsidRPr="00E02987">
        <w:rPr>
          <w:rFonts w:ascii="Traditional Arabic" w:hAnsi="Traditional Arabic" w:cs="Traditional Arabic"/>
          <w:color w:val="000000"/>
          <w:sz w:val="36"/>
          <w:szCs w:val="36"/>
          <w:rtl/>
        </w:rPr>
        <w:t xml:space="preserve">ظهور خدمة دولية التلكراف عبر المحيطات في عام </w:t>
      </w:r>
      <w:r w:rsidR="00C74DE7" w:rsidRPr="00450B17">
        <w:rPr>
          <w:rFonts w:ascii="Traditional Arabic" w:hAnsi="Traditional Arabic" w:cs="Traditional Arabic"/>
          <w:color w:val="000000"/>
          <w:sz w:val="28"/>
          <w:szCs w:val="28"/>
          <w:rtl/>
        </w:rPr>
        <w:t>1857</w:t>
      </w:r>
      <w:r w:rsidR="00C74DE7" w:rsidRPr="00E02987">
        <w:rPr>
          <w:rFonts w:ascii="Traditional Arabic" w:hAnsi="Traditional Arabic" w:cs="Traditional Arabic"/>
          <w:color w:val="000000"/>
          <w:sz w:val="36"/>
          <w:szCs w:val="36"/>
          <w:rtl/>
        </w:rPr>
        <w:t xml:space="preserve">م، واستخدام توقيت غرينيش وظهور الراديو، وانتقال الأموال دون فرض ضرائب ، وإطلاق أوّل قمر صناعي في عام </w:t>
      </w:r>
      <w:r w:rsidR="00C74DE7" w:rsidRPr="00450B17">
        <w:rPr>
          <w:rFonts w:ascii="Traditional Arabic" w:hAnsi="Traditional Arabic" w:cs="Traditional Arabic"/>
          <w:color w:val="000000"/>
          <w:sz w:val="28"/>
          <w:szCs w:val="28"/>
          <w:rtl/>
        </w:rPr>
        <w:t>1957</w:t>
      </w:r>
      <w:r w:rsidR="00C74DE7" w:rsidRPr="00E02987">
        <w:rPr>
          <w:rFonts w:ascii="Traditional Arabic" w:hAnsi="Traditional Arabic" w:cs="Traditional Arabic"/>
          <w:color w:val="000000"/>
          <w:sz w:val="36"/>
          <w:szCs w:val="36"/>
          <w:rtl/>
        </w:rPr>
        <w:t>م ، مروراً بأوّل اتصالات دولية عبر الأقمار الصناعية إلى ال</w:t>
      </w:r>
      <w:r w:rsidR="006B1584" w:rsidRPr="00E02987">
        <w:rPr>
          <w:rFonts w:ascii="Traditional Arabic" w:hAnsi="Traditional Arabic" w:cs="Traditional Arabic"/>
          <w:color w:val="000000"/>
          <w:sz w:val="36"/>
          <w:szCs w:val="36"/>
          <w:rtl/>
        </w:rPr>
        <w:t>مؤتمرات الدولية للتنمية البشرية</w:t>
      </w:r>
      <w:r w:rsidR="00C74DE7" w:rsidRPr="00E02987">
        <w:rPr>
          <w:rFonts w:ascii="Traditional Arabic" w:hAnsi="Traditional Arabic" w:cs="Traditional Arabic"/>
          <w:color w:val="000000"/>
          <w:sz w:val="36"/>
          <w:szCs w:val="36"/>
          <w:rtl/>
        </w:rPr>
        <w:t xml:space="preserve">، ومن ثمّ البثّ عبر الأطباق المقامة على سطوح الأبنية عام </w:t>
      </w:r>
      <w:r w:rsidR="00C74DE7" w:rsidRPr="00450B17">
        <w:rPr>
          <w:rFonts w:ascii="Traditional Arabic" w:hAnsi="Traditional Arabic" w:cs="Traditional Arabic"/>
          <w:color w:val="000000"/>
          <w:sz w:val="28"/>
          <w:szCs w:val="28"/>
          <w:rtl/>
        </w:rPr>
        <w:t>1976</w:t>
      </w:r>
      <w:r w:rsidR="00C74DE7" w:rsidRPr="00E02987">
        <w:rPr>
          <w:rFonts w:ascii="Traditional Arabic" w:hAnsi="Traditional Arabic" w:cs="Traditional Arabic"/>
          <w:color w:val="000000"/>
          <w:sz w:val="36"/>
          <w:szCs w:val="36"/>
          <w:rtl/>
        </w:rPr>
        <w:t xml:space="preserve">م حتى </w:t>
      </w:r>
      <w:r w:rsidR="00C74DE7" w:rsidRPr="00450B17">
        <w:rPr>
          <w:rFonts w:ascii="Traditional Arabic" w:hAnsi="Traditional Arabic" w:cs="Traditional Arabic"/>
          <w:color w:val="000000"/>
          <w:sz w:val="28"/>
          <w:szCs w:val="28"/>
          <w:rtl/>
        </w:rPr>
        <w:t>1977</w:t>
      </w:r>
      <w:r w:rsidR="00C74DE7" w:rsidRPr="00E02987">
        <w:rPr>
          <w:rFonts w:ascii="Traditional Arabic" w:hAnsi="Traditional Arabic" w:cs="Traditional Arabic"/>
          <w:color w:val="000000"/>
          <w:sz w:val="36"/>
          <w:szCs w:val="36"/>
          <w:rtl/>
        </w:rPr>
        <w:t>م الذي تم</w:t>
      </w:r>
      <w:r w:rsidR="00450B17">
        <w:rPr>
          <w:rFonts w:ascii="Traditional Arabic" w:hAnsi="Traditional Arabic" w:cs="Traditional Arabic" w:hint="cs"/>
          <w:color w:val="000000"/>
          <w:sz w:val="36"/>
          <w:szCs w:val="36"/>
          <w:rtl/>
        </w:rPr>
        <w:t>ّ</w:t>
      </w:r>
      <w:r w:rsidR="00C74DE7" w:rsidRPr="00E02987">
        <w:rPr>
          <w:rFonts w:ascii="Traditional Arabic" w:hAnsi="Traditional Arabic" w:cs="Traditional Arabic"/>
          <w:color w:val="000000"/>
          <w:sz w:val="36"/>
          <w:szCs w:val="36"/>
          <w:rtl/>
        </w:rPr>
        <w:t xml:space="preserve"> فيه ربط كامل من الأنسجة البصرية حول العالم، وتسهيل عملية استخدام الوسائط المتعددة والمحمولة</w:t>
      </w:r>
      <w:r w:rsidR="006B1584" w:rsidRPr="00E02987">
        <w:rPr>
          <w:rFonts w:ascii="Traditional Arabic" w:hAnsi="Traditional Arabic" w:cs="Traditional Arabic"/>
          <w:color w:val="000000"/>
          <w:sz w:val="36"/>
          <w:szCs w:val="36"/>
          <w:rtl/>
        </w:rPr>
        <w:t>.</w:t>
      </w:r>
      <w:r w:rsidR="00C74DE7" w:rsidRPr="00E02987">
        <w:rPr>
          <w:rStyle w:val="FootnoteReference"/>
          <w:rFonts w:ascii="Traditional Arabic" w:hAnsi="Traditional Arabic" w:cs="Traditional Arabic"/>
          <w:color w:val="000000"/>
          <w:sz w:val="36"/>
          <w:szCs w:val="36"/>
          <w:rtl/>
        </w:rPr>
        <w:footnoteReference w:id="55"/>
      </w:r>
    </w:p>
    <w:p w:rsidR="00C74DE7" w:rsidRPr="00E02987" w:rsidRDefault="00C74DE7" w:rsidP="006C60A6">
      <w:pPr>
        <w:pStyle w:val="FootnoteText"/>
        <w:ind w:firstLine="576"/>
        <w:jc w:val="both"/>
        <w:rPr>
          <w:rFonts w:ascii="Traditional Arabic" w:hAnsi="Traditional Arabic" w:cs="Traditional Arabic"/>
          <w:color w:val="000000"/>
          <w:sz w:val="36"/>
          <w:szCs w:val="36"/>
          <w:rtl/>
        </w:rPr>
      </w:pPr>
    </w:p>
    <w:p w:rsidR="00B51AC4" w:rsidRPr="00E02987" w:rsidRDefault="00C74DE7" w:rsidP="006C60A6">
      <w:pPr>
        <w:spacing w:after="0" w:line="240" w:lineRule="auto"/>
        <w:rPr>
          <w:rFonts w:ascii="Traditional Arabic" w:hAnsi="Traditional Arabic" w:cs="Traditional Arabic"/>
          <w:color w:val="000000"/>
          <w:sz w:val="36"/>
          <w:szCs w:val="36"/>
          <w:rtl/>
        </w:rPr>
      </w:pPr>
      <w:r w:rsidRPr="00E02987">
        <w:rPr>
          <w:rFonts w:ascii="Traditional Arabic" w:hAnsi="Traditional Arabic" w:cs="Traditional Arabic"/>
          <w:b/>
          <w:bCs/>
          <w:color w:val="000000"/>
          <w:sz w:val="36"/>
          <w:szCs w:val="36"/>
          <w:rtl/>
        </w:rPr>
        <w:br w:type="page"/>
      </w:r>
      <w:r w:rsidR="00B51AC4" w:rsidRPr="00E02987">
        <w:rPr>
          <w:rFonts w:ascii="Traditional Arabic" w:hAnsi="Traditional Arabic" w:cs="Traditional Arabic"/>
          <w:b/>
          <w:bCs/>
          <w:color w:val="000000"/>
          <w:sz w:val="36"/>
          <w:szCs w:val="36"/>
          <w:rtl/>
        </w:rPr>
        <w:lastRenderedPageBreak/>
        <w:t>الم</w:t>
      </w:r>
      <w:r w:rsidR="004273B7" w:rsidRPr="00E02987">
        <w:rPr>
          <w:rFonts w:ascii="Traditional Arabic" w:hAnsi="Traditional Arabic" w:cs="Traditional Arabic" w:hint="cs"/>
          <w:b/>
          <w:bCs/>
          <w:color w:val="000000"/>
          <w:sz w:val="36"/>
          <w:szCs w:val="36"/>
          <w:rtl/>
        </w:rPr>
        <w:t>طلب الثالث</w:t>
      </w:r>
      <w:r w:rsidRPr="00E02987">
        <w:rPr>
          <w:rFonts w:ascii="Traditional Arabic" w:hAnsi="Traditional Arabic" w:cs="Traditional Arabic"/>
          <w:b/>
          <w:bCs/>
          <w:color w:val="000000"/>
          <w:sz w:val="36"/>
          <w:szCs w:val="36"/>
          <w:rtl/>
        </w:rPr>
        <w:t>: مجالات</w:t>
      </w:r>
      <w:r w:rsidRPr="00E02987">
        <w:rPr>
          <w:rFonts w:ascii="Traditional Arabic" w:hAnsi="Traditional Arabic" w:cs="Traditional Arabic"/>
          <w:b/>
          <w:bCs/>
          <w:sz w:val="36"/>
          <w:szCs w:val="36"/>
          <w:rtl/>
        </w:rPr>
        <w:t xml:space="preserve"> العولمة</w:t>
      </w:r>
      <w:r w:rsidR="00B51AC4" w:rsidRPr="00E02987">
        <w:rPr>
          <w:rFonts w:ascii="Traditional Arabic" w:hAnsi="Traditional Arabic" w:cs="Traditional Arabic" w:hint="cs"/>
          <w:color w:val="000000"/>
          <w:sz w:val="36"/>
          <w:szCs w:val="36"/>
          <w:rtl/>
        </w:rPr>
        <w:t>:</w:t>
      </w:r>
    </w:p>
    <w:p w:rsidR="00953204" w:rsidRPr="00E02987" w:rsidRDefault="00C74DE7" w:rsidP="00953204">
      <w:pPr>
        <w:pStyle w:val="FootnoteText"/>
        <w:ind w:firstLine="576"/>
        <w:jc w:val="both"/>
        <w:rPr>
          <w:rFonts w:ascii="Traditional Arabic" w:hAnsi="Traditional Arabic" w:cs="Traditional Arabic"/>
          <w:b/>
          <w:bCs/>
          <w:sz w:val="36"/>
          <w:szCs w:val="36"/>
          <w:rtl/>
        </w:rPr>
      </w:pPr>
      <w:r w:rsidRPr="00E02987">
        <w:rPr>
          <w:rFonts w:ascii="Traditional Arabic" w:hAnsi="Traditional Arabic" w:cs="Traditional Arabic"/>
          <w:sz w:val="36"/>
          <w:szCs w:val="36"/>
          <w:rtl/>
        </w:rPr>
        <w:t>العولمة لم تكن على شكلّ واحد أو صورة واحد</w:t>
      </w:r>
      <w:r w:rsidR="00450B17">
        <w:rPr>
          <w:rFonts w:ascii="Traditional Arabic" w:hAnsi="Traditional Arabic" w:cs="Traditional Arabic"/>
          <w:sz w:val="36"/>
          <w:szCs w:val="36"/>
          <w:rtl/>
        </w:rPr>
        <w:t>ة ، بل هناك صور متعددة، ومختلفة</w:t>
      </w:r>
      <w:r w:rsidRPr="00E02987">
        <w:rPr>
          <w:rFonts w:ascii="Traditional Arabic" w:hAnsi="Traditional Arabic" w:cs="Traditional Arabic"/>
          <w:sz w:val="36"/>
          <w:szCs w:val="36"/>
          <w:rtl/>
        </w:rPr>
        <w:t xml:space="preserve">، وكلّ صورة من هذه الصور، هي عولمة بحدّ </w:t>
      </w:r>
      <w:r w:rsidR="00450B17">
        <w:rPr>
          <w:rFonts w:ascii="Traditional Arabic" w:hAnsi="Traditional Arabic" w:cs="Traditional Arabic"/>
          <w:sz w:val="36"/>
          <w:szCs w:val="36"/>
          <w:rtl/>
        </w:rPr>
        <w:t>ذاتها</w:t>
      </w:r>
      <w:r w:rsidRPr="00E02987">
        <w:rPr>
          <w:rFonts w:ascii="Traditional Arabic" w:hAnsi="Traditional Arabic" w:cs="Traditional Arabic"/>
          <w:sz w:val="36"/>
          <w:szCs w:val="36"/>
          <w:rtl/>
        </w:rPr>
        <w:t xml:space="preserve">، لذا نستطيع القول بأنّ أشكال العولمة التي ظهرت حتى الآن، وبنت لها مؤسسات وركائز في المجتمع هي: </w:t>
      </w:r>
    </w:p>
    <w:p w:rsidR="00C74DE7" w:rsidRPr="00E02987" w:rsidRDefault="00C74DE7" w:rsidP="003E0B76">
      <w:pPr>
        <w:pStyle w:val="FootnoteText"/>
        <w:numPr>
          <w:ilvl w:val="0"/>
          <w:numId w:val="5"/>
        </w:numPr>
        <w:ind w:left="8" w:firstLine="0"/>
        <w:jc w:val="both"/>
        <w:rPr>
          <w:rFonts w:ascii="Traditional Arabic" w:hAnsi="Traditional Arabic" w:cs="Traditional Arabic"/>
          <w:b/>
          <w:bCs/>
          <w:sz w:val="36"/>
          <w:szCs w:val="36"/>
          <w:rtl/>
        </w:rPr>
      </w:pPr>
      <w:r w:rsidRPr="00E02987">
        <w:rPr>
          <w:rFonts w:ascii="Traditional Arabic" w:hAnsi="Traditional Arabic" w:cs="Traditional Arabic"/>
          <w:b/>
          <w:bCs/>
          <w:sz w:val="36"/>
          <w:szCs w:val="36"/>
          <w:rtl/>
        </w:rPr>
        <w:t xml:space="preserve">العولمة الاقتصادية </w:t>
      </w:r>
    </w:p>
    <w:p w:rsidR="00C74DE7" w:rsidRPr="00E02987" w:rsidRDefault="00C74DE7" w:rsidP="006C60A6">
      <w:pPr>
        <w:pStyle w:val="FootnoteText"/>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t>يتفق أغلب الباحثين على أنّ العولمة كانت في البداية تعني عولمة اقتصادية وهي عملية سيادة نظام اقتصادي واحد، ينضوي تحته مختلف بلدان العالم في منظومة متشابكة من العلاقات الاقتصادية، تقوم على أساس تبادل الخدمات، والسلع، والمنتجات، والأسواق، ورؤوس الأموال</w:t>
      </w:r>
      <w:r w:rsidRPr="00E02987">
        <w:rPr>
          <w:rStyle w:val="FootnoteReference"/>
          <w:rFonts w:ascii="Traditional Arabic" w:hAnsi="Traditional Arabic" w:cs="Traditional Arabic"/>
          <w:sz w:val="36"/>
          <w:szCs w:val="36"/>
          <w:rtl/>
        </w:rPr>
        <w:footnoteReference w:id="56"/>
      </w:r>
      <w:r w:rsidRPr="00E02987">
        <w:rPr>
          <w:rFonts w:ascii="Traditional Arabic" w:hAnsi="Traditional Arabic" w:cs="Traditional Arabic"/>
          <w:sz w:val="36"/>
          <w:szCs w:val="36"/>
          <w:rtl/>
        </w:rPr>
        <w:t xml:space="preserve">. وهناك من يقول:" إنّ </w:t>
      </w:r>
      <w:r w:rsidRPr="00E02987">
        <w:rPr>
          <w:rFonts w:ascii="Traditional Arabic" w:hAnsi="Traditional Arabic" w:cs="Traditional Arabic"/>
          <w:sz w:val="36"/>
          <w:szCs w:val="36"/>
          <w:rtl/>
        </w:rPr>
        <w:lastRenderedPageBreak/>
        <w:t>العولمة هي صناعة الأسواق التي تضمن عالمية التصدير والاستيراد".</w:t>
      </w:r>
      <w:r w:rsidRPr="00E02987">
        <w:rPr>
          <w:rStyle w:val="FootnoteReference"/>
          <w:rFonts w:ascii="Traditional Arabic" w:hAnsi="Traditional Arabic" w:cs="Traditional Arabic"/>
          <w:sz w:val="36"/>
          <w:szCs w:val="36"/>
          <w:rtl/>
        </w:rPr>
        <w:footnoteReference w:id="57"/>
      </w:r>
      <w:r w:rsidRPr="00E02987">
        <w:rPr>
          <w:rFonts w:ascii="Traditional Arabic" w:hAnsi="Traditional Arabic" w:cs="Traditional Arabic"/>
          <w:sz w:val="36"/>
          <w:szCs w:val="36"/>
          <w:rtl/>
        </w:rPr>
        <w:t>وهي أيضاً "الاقتصاديات العالمية المف</w:t>
      </w:r>
      <w:bookmarkStart w:id="2" w:name="_GoBack"/>
      <w:bookmarkEnd w:id="2"/>
      <w:r w:rsidRPr="00E02987">
        <w:rPr>
          <w:rFonts w:ascii="Traditional Arabic" w:hAnsi="Traditional Arabic" w:cs="Traditional Arabic"/>
          <w:sz w:val="36"/>
          <w:szCs w:val="36"/>
          <w:rtl/>
        </w:rPr>
        <w:t xml:space="preserve">توحة على بعضها، وهي أيديولوجيا، ومفاهيم الليبرالية الجديدة التي تدعو إلى تعميم الاقتصاد وتبادل، السلع، </w:t>
      </w:r>
      <w:r w:rsidR="00450B17">
        <w:rPr>
          <w:rFonts w:ascii="Traditional Arabic" w:hAnsi="Traditional Arabic" w:cs="Traditional Arabic"/>
          <w:sz w:val="36"/>
          <w:szCs w:val="36"/>
          <w:rtl/>
        </w:rPr>
        <w:t>واتخاذ الدّولار معياراً  للنّقد</w:t>
      </w:r>
      <w:r w:rsidRPr="00E02987">
        <w:rPr>
          <w:rFonts w:ascii="Traditional Arabic" w:hAnsi="Traditional Arabic" w:cs="Traditional Arabic"/>
          <w:sz w:val="36"/>
          <w:szCs w:val="36"/>
          <w:rtl/>
        </w:rPr>
        <w:t>، وتحويل المجتمعات إلى مجتمعات منتجة ( مجتمعات الدّول الصناعية ) ومجتمعات مستهلكة ( مجتمعات الدّول الناميّة ، وأصبح مظهر التأثّر الاستهلاكيّ للعولمة</w:t>
      </w:r>
      <w:r w:rsidR="006B1584" w:rsidRPr="00E02987">
        <w:rPr>
          <w:rFonts w:ascii="Traditional Arabic" w:hAnsi="Traditional Arabic" w:cs="Traditional Arabic"/>
          <w:sz w:val="36"/>
          <w:szCs w:val="36"/>
          <w:rtl/>
        </w:rPr>
        <w:t>.</w:t>
      </w:r>
      <w:r w:rsidRPr="00E02987">
        <w:rPr>
          <w:rStyle w:val="FootnoteReference"/>
          <w:rFonts w:ascii="Traditional Arabic" w:hAnsi="Traditional Arabic" w:cs="Traditional Arabic"/>
          <w:sz w:val="36"/>
          <w:szCs w:val="36"/>
          <w:rtl/>
        </w:rPr>
        <w:footnoteReference w:id="58"/>
      </w:r>
    </w:p>
    <w:p w:rsidR="00C74DE7" w:rsidRPr="00E02987" w:rsidRDefault="00C74DE7" w:rsidP="006C60A6">
      <w:pPr>
        <w:pStyle w:val="FootnoteText"/>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t xml:space="preserve">ومما يدعو لقلق أنّ العولمة الاقتصاديّة المذكورة تسعى إلى طرد المنتجات المحلية من السوق المحلي، وتحول مكانها الانتاجات الأجنبية المستوردة. وإذا ساعدت الدول المتقدمة في تنمية صناعية </w:t>
      </w:r>
      <w:r w:rsidRPr="00E02987">
        <w:rPr>
          <w:rFonts w:ascii="Traditional Arabic" w:hAnsi="Traditional Arabic" w:cs="Traditional Arabic"/>
          <w:sz w:val="36"/>
          <w:szCs w:val="36"/>
          <w:rtl/>
        </w:rPr>
        <w:lastRenderedPageBreak/>
        <w:t>ما في الدول النامية، فإنّهم يجعلونها معتمدة على ما لديهم من موادّ خا</w:t>
      </w:r>
      <w:r w:rsidR="00450B17">
        <w:rPr>
          <w:rFonts w:ascii="Traditional Arabic" w:hAnsi="Traditional Arabic" w:cs="Traditional Arabic"/>
          <w:sz w:val="36"/>
          <w:szCs w:val="36"/>
          <w:rtl/>
        </w:rPr>
        <w:t>م، أو مصنعة لا تتوافر إلا عندهم</w:t>
      </w:r>
      <w:r w:rsidRPr="00E02987">
        <w:rPr>
          <w:rFonts w:ascii="Traditional Arabic" w:hAnsi="Traditional Arabic" w:cs="Traditional Arabic"/>
          <w:sz w:val="36"/>
          <w:szCs w:val="36"/>
          <w:rtl/>
        </w:rPr>
        <w:t xml:space="preserve">، كي تصبح خاضعة لهم، وتعمل تحت رحمتهم، وتخدم أغراضهم الاقتصادية والسياسية والاجتماعية والثقافية من حيث لايشعرون. وأنّ أعمال الشركات متعددة الجنسيات التي تهدف فقط إلى مضاعفة أرباحها قد أوجدت فجوة اقتصادية متنامية بين البلدان الغنية والفقيرة، وازداد مجمل المنتوج المحلي </w:t>
      </w:r>
      <w:r w:rsidRPr="00450B17">
        <w:rPr>
          <w:rFonts w:asciiTheme="majorBidi" w:hAnsiTheme="majorBidi" w:cstheme="majorBidi"/>
          <w:sz w:val="28"/>
          <w:szCs w:val="28"/>
        </w:rPr>
        <w:t>Gross Domestics Product (GDP)</w:t>
      </w:r>
      <w:r w:rsidRPr="00E02987">
        <w:rPr>
          <w:rFonts w:ascii="Traditional Arabic" w:hAnsi="Traditional Arabic" w:cs="Traditional Arabic"/>
          <w:sz w:val="36"/>
          <w:szCs w:val="36"/>
          <w:rtl/>
        </w:rPr>
        <w:t xml:space="preserve"> للفرد الواحد في المناطق الأغنى من العالم ستة أضعاف بينما لم يبل</w:t>
      </w:r>
      <w:r w:rsidR="006B1584" w:rsidRPr="00E02987">
        <w:rPr>
          <w:rFonts w:ascii="Traditional Arabic" w:hAnsi="Traditional Arabic" w:cs="Traditional Arabic"/>
          <w:sz w:val="36"/>
          <w:szCs w:val="36"/>
          <w:rtl/>
        </w:rPr>
        <w:t>غ ثلاثة أضعاف لدى الأمم الفقيرة</w:t>
      </w:r>
      <w:r w:rsidRPr="00E02987">
        <w:rPr>
          <w:rFonts w:ascii="Traditional Arabic" w:hAnsi="Traditional Arabic" w:cs="Traditional Arabic"/>
          <w:sz w:val="36"/>
          <w:szCs w:val="36"/>
          <w:rtl/>
        </w:rPr>
        <w:t>.</w:t>
      </w:r>
      <w:r w:rsidRPr="00E02987">
        <w:rPr>
          <w:rStyle w:val="FootnoteReference"/>
          <w:rFonts w:ascii="Traditional Arabic" w:hAnsi="Traditional Arabic" w:cs="Traditional Arabic"/>
          <w:sz w:val="36"/>
          <w:szCs w:val="36"/>
          <w:rtl/>
        </w:rPr>
        <w:footnoteReference w:id="59"/>
      </w:r>
    </w:p>
    <w:p w:rsidR="00C74DE7" w:rsidRDefault="00C74DE7" w:rsidP="00B3654F">
      <w:pPr>
        <w:pStyle w:val="FootnoteText"/>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lastRenderedPageBreak/>
        <w:t>لقد قضت العولمة على ضرورات الحياة الأساسية من أجل الأرباح، وانشغل العديد من البلدان الجنوبيّة بمنح التسهيلات للاستثمارات الأجنبية في الصناعات المربحة في الأسواق الأجنبية على حساب حاجات الناس الأساسيّة</w:t>
      </w:r>
      <w:r w:rsidRPr="00E02987">
        <w:rPr>
          <w:rStyle w:val="FootnoteReference"/>
          <w:rFonts w:ascii="Traditional Arabic" w:hAnsi="Traditional Arabic" w:cs="Traditional Arabic"/>
          <w:sz w:val="36"/>
          <w:szCs w:val="36"/>
          <w:rtl/>
        </w:rPr>
        <w:footnoteReference w:id="60"/>
      </w:r>
      <w:r w:rsidRPr="00E02987">
        <w:rPr>
          <w:rFonts w:ascii="Traditional Arabic" w:hAnsi="Traditional Arabic" w:cs="Traditional Arabic"/>
          <w:sz w:val="36"/>
          <w:szCs w:val="36"/>
          <w:rtl/>
        </w:rPr>
        <w:t>. وفي معظم الأحوال لا يخطط للصناعات الجديدة في العالم غير المتقدم – بما فيه الدول العربية والإسلامية – لتواجه الاحتياجات الأساسية، وإنّما لتواجه المتطلبات الكمالية التي خلقتها وسائل الدعاية الغربية المكثفة التي تسعى، وتعمل في كلّ مكان وزمان إلى ترويج مصالح الدول الغربية، وخلق رغبات ومطالب استهلاكية لمنتجاتها</w:t>
      </w:r>
      <w:r w:rsidRPr="00E02987">
        <w:rPr>
          <w:rStyle w:val="FootnoteReference"/>
          <w:rFonts w:ascii="Traditional Arabic" w:hAnsi="Traditional Arabic" w:cs="Traditional Arabic"/>
          <w:sz w:val="36"/>
          <w:szCs w:val="36"/>
          <w:rtl/>
        </w:rPr>
        <w:footnoteReference w:id="61"/>
      </w:r>
      <w:r w:rsidRPr="00E02987">
        <w:rPr>
          <w:rFonts w:ascii="Traditional Arabic" w:hAnsi="Traditional Arabic" w:cs="Traditional Arabic"/>
          <w:sz w:val="36"/>
          <w:szCs w:val="36"/>
          <w:rtl/>
        </w:rPr>
        <w:t xml:space="preserve">. لأنّ </w:t>
      </w:r>
      <w:r w:rsidRPr="00E02987">
        <w:rPr>
          <w:rFonts w:ascii="Traditional Arabic" w:hAnsi="Traditional Arabic" w:cs="Traditional Arabic"/>
          <w:sz w:val="36"/>
          <w:szCs w:val="36"/>
          <w:rtl/>
        </w:rPr>
        <w:lastRenderedPageBreak/>
        <w:t>انتاجات هذه الدول أقلّ بكثير من الاحتياجات التي تشبع دائماً عن طريق البضائع الجاهزة المستوردة من تلك الدول الاستعمارية. وحتى في مجال المتطلبات الأساسية للحياة من أطعمة، وملابس، وطاقة، وآلات فلا تُوجد دولة نامية أو إس</w:t>
      </w:r>
      <w:r w:rsidR="00D978F6">
        <w:rPr>
          <w:rFonts w:ascii="Traditional Arabic" w:hAnsi="Traditional Arabic" w:cs="Traditional Arabic"/>
          <w:sz w:val="36"/>
          <w:szCs w:val="36"/>
          <w:rtl/>
        </w:rPr>
        <w:t>لامية تستطيع الاعتماد على نفسها</w:t>
      </w:r>
      <w:r w:rsidRPr="00E02987">
        <w:rPr>
          <w:rFonts w:ascii="Traditional Arabic" w:hAnsi="Traditional Arabic" w:cs="Traditional Arabic"/>
          <w:sz w:val="36"/>
          <w:szCs w:val="36"/>
          <w:rtl/>
        </w:rPr>
        <w:t xml:space="preserve">، بل من الممكن أن تواجه أي من هذه الدول مجاعة إذا ما قررت الدول الغربية – لأي سبب </w:t>
      </w:r>
      <w:r w:rsidR="00B3654F">
        <w:rPr>
          <w:rFonts w:ascii="Traditional Arabic" w:hAnsi="Traditional Arabic" w:cs="Traditional Arabic" w:hint="cs"/>
          <w:sz w:val="36"/>
          <w:szCs w:val="36"/>
          <w:rtl/>
        </w:rPr>
        <w:t>ب</w:t>
      </w:r>
      <w:r w:rsidRPr="00E02987">
        <w:rPr>
          <w:rFonts w:ascii="Traditional Arabic" w:hAnsi="Traditional Arabic" w:cs="Traditional Arabic"/>
          <w:sz w:val="36"/>
          <w:szCs w:val="36"/>
          <w:rtl/>
        </w:rPr>
        <w:t>توقف هذه التجارة الظالمة معها</w:t>
      </w:r>
      <w:r w:rsidR="006B1584" w:rsidRPr="00E02987">
        <w:rPr>
          <w:rFonts w:ascii="Traditional Arabic" w:hAnsi="Traditional Arabic" w:cs="Traditional Arabic"/>
          <w:sz w:val="36"/>
          <w:szCs w:val="36"/>
          <w:rtl/>
        </w:rPr>
        <w:t>.</w:t>
      </w:r>
      <w:r w:rsidRPr="00E02987">
        <w:rPr>
          <w:rStyle w:val="FootnoteReference"/>
          <w:rFonts w:ascii="Traditional Arabic" w:hAnsi="Traditional Arabic" w:cs="Traditional Arabic"/>
          <w:sz w:val="36"/>
          <w:szCs w:val="36"/>
          <w:rtl/>
        </w:rPr>
        <w:footnoteReference w:id="62"/>
      </w:r>
    </w:p>
    <w:p w:rsidR="00953204" w:rsidRDefault="00953204">
      <w:pPr>
        <w:bidi w:val="0"/>
        <w:rPr>
          <w:rFonts w:ascii="Traditional Arabic" w:eastAsia="Times New Roman" w:hAnsi="Traditional Arabic" w:cs="Traditional Arabic"/>
          <w:sz w:val="36"/>
          <w:szCs w:val="36"/>
        </w:rPr>
      </w:pPr>
      <w:r>
        <w:rPr>
          <w:rFonts w:ascii="Traditional Arabic" w:hAnsi="Traditional Arabic" w:cs="Traditional Arabic"/>
          <w:sz w:val="36"/>
          <w:szCs w:val="36"/>
          <w:rtl/>
        </w:rPr>
        <w:br w:type="page"/>
      </w:r>
    </w:p>
    <w:p w:rsidR="00953204" w:rsidRPr="00E02987" w:rsidRDefault="00953204" w:rsidP="00B3654F">
      <w:pPr>
        <w:pStyle w:val="FootnoteText"/>
        <w:ind w:firstLine="576"/>
        <w:jc w:val="both"/>
        <w:rPr>
          <w:rFonts w:ascii="Traditional Arabic" w:hAnsi="Traditional Arabic" w:cs="Traditional Arabic"/>
          <w:sz w:val="36"/>
          <w:szCs w:val="36"/>
          <w:rtl/>
        </w:rPr>
      </w:pPr>
    </w:p>
    <w:p w:rsidR="00C74DE7" w:rsidRPr="00E02987" w:rsidRDefault="00C74DE7" w:rsidP="003E0B76">
      <w:pPr>
        <w:numPr>
          <w:ilvl w:val="0"/>
          <w:numId w:val="5"/>
        </w:numPr>
        <w:spacing w:after="0" w:line="240" w:lineRule="auto"/>
        <w:ind w:left="90" w:hanging="90"/>
        <w:jc w:val="both"/>
        <w:rPr>
          <w:rFonts w:ascii="Traditional Arabic" w:hAnsi="Traditional Arabic" w:cs="Traditional Arabic"/>
          <w:b/>
          <w:bCs/>
          <w:sz w:val="36"/>
          <w:szCs w:val="36"/>
          <w:rtl/>
        </w:rPr>
      </w:pPr>
      <w:r w:rsidRPr="00E02987">
        <w:rPr>
          <w:rFonts w:ascii="Traditional Arabic" w:hAnsi="Traditional Arabic" w:cs="Traditional Arabic"/>
          <w:b/>
          <w:bCs/>
          <w:sz w:val="36"/>
          <w:szCs w:val="36"/>
          <w:rtl/>
        </w:rPr>
        <w:t>العولمة السياسية:</w:t>
      </w:r>
    </w:p>
    <w:p w:rsidR="00C74DE7" w:rsidRDefault="00C74DE7" w:rsidP="006C60A6">
      <w:pPr>
        <w:pStyle w:val="FootnoteText"/>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t>لقد برز مصطلح العولمة السياسية في الآونة الأخيرة وهي تُعدّ مجالاً من مجالات العولمة التي تحمل عدة تعريفات منها: إخض</w:t>
      </w:r>
      <w:r w:rsidR="00B3654F">
        <w:rPr>
          <w:rFonts w:ascii="Traditional Arabic" w:hAnsi="Traditional Arabic" w:cs="Traditional Arabic"/>
          <w:sz w:val="36"/>
          <w:szCs w:val="36"/>
          <w:rtl/>
        </w:rPr>
        <w:t>اع الجميع لسياسة القومية العظمى</w:t>
      </w:r>
      <w:r w:rsidRPr="00E02987">
        <w:rPr>
          <w:rFonts w:ascii="Traditional Arabic" w:hAnsi="Traditional Arabic" w:cs="Traditional Arabic"/>
          <w:sz w:val="36"/>
          <w:szCs w:val="36"/>
          <w:rtl/>
        </w:rPr>
        <w:t>، والقطب الأوحد في العالم وهو الولاية المتحدة الأمريكية</w:t>
      </w:r>
      <w:r w:rsidRPr="00E02987">
        <w:rPr>
          <w:rStyle w:val="FootnoteReference"/>
          <w:rFonts w:ascii="Traditional Arabic" w:hAnsi="Traditional Arabic" w:cs="Traditional Arabic"/>
          <w:sz w:val="36"/>
          <w:szCs w:val="36"/>
          <w:rtl/>
        </w:rPr>
        <w:footnoteReference w:id="63"/>
      </w:r>
      <w:r w:rsidRPr="00E02987">
        <w:rPr>
          <w:rFonts w:ascii="Traditional Arabic" w:hAnsi="Traditional Arabic" w:cs="Traditional Arabic"/>
          <w:sz w:val="36"/>
          <w:szCs w:val="36"/>
          <w:rtl/>
        </w:rPr>
        <w:t>. ومنهم ما يقول: إنّ مفهومها  كان مرتبطاً ارتبطاً وثيقاً بمفهوم العولمة الاقتصادية. فهي تعني تقليص تأثير الدولة وتقليل دورها ونفوذها، وتكون الشركات المتعددة الجنسيات والمنظمات العالمية شريكة الدولة في صنع وإصدار القرارات السياسية الدولية</w:t>
      </w:r>
      <w:r w:rsidR="006B1584" w:rsidRPr="00E02987">
        <w:rPr>
          <w:rFonts w:ascii="Traditional Arabic" w:hAnsi="Traditional Arabic" w:cs="Traditional Arabic"/>
          <w:sz w:val="36"/>
          <w:szCs w:val="36"/>
          <w:rtl/>
        </w:rPr>
        <w:t>.</w:t>
      </w:r>
      <w:r w:rsidRPr="00E02987">
        <w:rPr>
          <w:rStyle w:val="FootnoteReference"/>
          <w:rFonts w:ascii="Traditional Arabic" w:hAnsi="Traditional Arabic" w:cs="Traditional Arabic"/>
          <w:sz w:val="36"/>
          <w:szCs w:val="36"/>
          <w:rtl/>
        </w:rPr>
        <w:footnoteReference w:id="64"/>
      </w:r>
      <w:r w:rsidR="006B1584" w:rsidRPr="00E02987">
        <w:rPr>
          <w:rFonts w:ascii="Traditional Arabic" w:hAnsi="Traditional Arabic" w:cs="Traditional Arabic"/>
          <w:sz w:val="36"/>
          <w:szCs w:val="36"/>
          <w:rtl/>
        </w:rPr>
        <w:t xml:space="preserve"> </w:t>
      </w:r>
      <w:r w:rsidRPr="00E02987">
        <w:rPr>
          <w:rFonts w:ascii="Traditional Arabic" w:hAnsi="Traditional Arabic" w:cs="Traditional Arabic"/>
          <w:sz w:val="36"/>
          <w:szCs w:val="36"/>
          <w:rtl/>
        </w:rPr>
        <w:t xml:space="preserve">وبهذا يتهاوى مبدأ السيادة أمام </w:t>
      </w:r>
      <w:r w:rsidRPr="00E02987">
        <w:rPr>
          <w:rFonts w:ascii="Traditional Arabic" w:hAnsi="Traditional Arabic" w:cs="Traditional Arabic"/>
          <w:sz w:val="36"/>
          <w:szCs w:val="36"/>
          <w:rtl/>
        </w:rPr>
        <w:lastRenderedPageBreak/>
        <w:t>حاجة الدول إلى التعاون فيما بينها في المجالات السياسية، والاقتصادية، والبيئيّة، والتقنيّة ، وكذلك أمام زحف العولمة التي لا تقرّ بالحدود والحواجز بين دول العالم.</w:t>
      </w:r>
      <w:r w:rsidRPr="00E02987">
        <w:rPr>
          <w:rStyle w:val="FootnoteReference"/>
          <w:rFonts w:ascii="Traditional Arabic" w:hAnsi="Traditional Arabic" w:cs="Traditional Arabic"/>
          <w:sz w:val="36"/>
          <w:szCs w:val="36"/>
          <w:rtl/>
        </w:rPr>
        <w:footnoteReference w:id="65"/>
      </w:r>
    </w:p>
    <w:p w:rsidR="00953204" w:rsidRPr="00E02987" w:rsidRDefault="00953204" w:rsidP="006C60A6">
      <w:pPr>
        <w:pStyle w:val="FootnoteText"/>
        <w:ind w:firstLine="576"/>
        <w:jc w:val="both"/>
        <w:rPr>
          <w:rFonts w:ascii="Traditional Arabic" w:hAnsi="Traditional Arabic" w:cs="Traditional Arabic"/>
          <w:sz w:val="36"/>
          <w:szCs w:val="36"/>
          <w:rtl/>
        </w:rPr>
      </w:pPr>
    </w:p>
    <w:p w:rsidR="00C74DE7" w:rsidRPr="00E02987" w:rsidRDefault="00C74DE7" w:rsidP="003E0B76">
      <w:pPr>
        <w:pStyle w:val="FootnoteText"/>
        <w:numPr>
          <w:ilvl w:val="0"/>
          <w:numId w:val="5"/>
        </w:numPr>
        <w:ind w:left="0"/>
        <w:jc w:val="both"/>
        <w:rPr>
          <w:rFonts w:ascii="Traditional Arabic" w:hAnsi="Traditional Arabic" w:cs="Traditional Arabic"/>
          <w:sz w:val="36"/>
          <w:szCs w:val="36"/>
          <w:rtl/>
        </w:rPr>
      </w:pPr>
      <w:r w:rsidRPr="00E02987">
        <w:rPr>
          <w:rFonts w:ascii="Traditional Arabic" w:hAnsi="Traditional Arabic" w:cs="Traditional Arabic"/>
          <w:b/>
          <w:bCs/>
          <w:sz w:val="36"/>
          <w:szCs w:val="36"/>
          <w:rtl/>
        </w:rPr>
        <w:t xml:space="preserve">العولمة الثقافية: </w:t>
      </w:r>
    </w:p>
    <w:p w:rsidR="00C74DE7" w:rsidRDefault="00C74DE7" w:rsidP="006C60A6">
      <w:pPr>
        <w:pStyle w:val="FootnoteText"/>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t>تعتبر العولمة الثقا</w:t>
      </w:r>
      <w:r w:rsidR="00B3654F">
        <w:rPr>
          <w:rFonts w:ascii="Traditional Arabic" w:hAnsi="Traditional Arabic" w:cs="Traditional Arabic"/>
          <w:sz w:val="36"/>
          <w:szCs w:val="36"/>
          <w:rtl/>
        </w:rPr>
        <w:t>فية من أشدّ ألوان العولمة خطراً</w:t>
      </w:r>
      <w:r w:rsidRPr="00E02987">
        <w:rPr>
          <w:rFonts w:ascii="Traditional Arabic" w:hAnsi="Traditional Arabic" w:cs="Traditional Arabic"/>
          <w:sz w:val="36"/>
          <w:szCs w:val="36"/>
          <w:rtl/>
        </w:rPr>
        <w:t>، وأبعده</w:t>
      </w:r>
      <w:r w:rsidR="00B3654F">
        <w:rPr>
          <w:rFonts w:ascii="Traditional Arabic" w:hAnsi="Traditional Arabic" w:cs="Traditional Arabic"/>
          <w:sz w:val="36"/>
          <w:szCs w:val="36"/>
          <w:rtl/>
        </w:rPr>
        <w:t>ا أثراً</w:t>
      </w:r>
      <w:r w:rsidRPr="00E02987">
        <w:rPr>
          <w:rFonts w:ascii="Traditional Arabic" w:hAnsi="Traditional Arabic" w:cs="Traditional Arabic"/>
          <w:sz w:val="36"/>
          <w:szCs w:val="36"/>
          <w:rtl/>
        </w:rPr>
        <w:t>، وهي تعنى فرض ثقافة أمة على سائر الأمم، أو ثقافة الأمة القومية الغالبة على الأمم الضعيفة المغلوبة بواسطة الأدوات، والآليات الجبارة عابرة القارات والمحيطات، من أجهزة الإعلام والتأثير بالكلمة المقروءة، والم</w:t>
      </w:r>
      <w:r w:rsidR="00B3654F">
        <w:rPr>
          <w:rFonts w:ascii="Traditional Arabic" w:hAnsi="Traditional Arabic" w:cs="Traditional Arabic"/>
          <w:sz w:val="36"/>
          <w:szCs w:val="36"/>
          <w:rtl/>
        </w:rPr>
        <w:t>سموعة، والمرئية، بالصوت والصورة</w:t>
      </w:r>
      <w:r w:rsidRPr="00E02987">
        <w:rPr>
          <w:rFonts w:ascii="Traditional Arabic" w:hAnsi="Traditional Arabic" w:cs="Traditional Arabic"/>
          <w:sz w:val="36"/>
          <w:szCs w:val="36"/>
          <w:rtl/>
        </w:rPr>
        <w:t>، والبثّ</w:t>
      </w:r>
      <w:r w:rsidR="006B1584" w:rsidRPr="00E02987">
        <w:rPr>
          <w:rFonts w:ascii="Traditional Arabic" w:hAnsi="Traditional Arabic" w:cs="Traditional Arabic"/>
          <w:sz w:val="36"/>
          <w:szCs w:val="36"/>
          <w:rtl/>
        </w:rPr>
        <w:t xml:space="preserve"> </w:t>
      </w:r>
      <w:r w:rsidR="006B1584" w:rsidRPr="00E02987">
        <w:rPr>
          <w:rFonts w:ascii="Traditional Arabic" w:hAnsi="Traditional Arabic" w:cs="Traditional Arabic"/>
          <w:sz w:val="36"/>
          <w:szCs w:val="36"/>
          <w:rtl/>
        </w:rPr>
        <w:lastRenderedPageBreak/>
        <w:t>المباشر</w:t>
      </w:r>
      <w:r w:rsidRPr="00E02987">
        <w:rPr>
          <w:rFonts w:ascii="Traditional Arabic" w:hAnsi="Traditional Arabic" w:cs="Traditional Arabic"/>
          <w:sz w:val="36"/>
          <w:szCs w:val="36"/>
          <w:rtl/>
        </w:rPr>
        <w:t>، والشبكة العنكبوتيّة وغيرها</w:t>
      </w:r>
      <w:r w:rsidR="006B1584" w:rsidRPr="00E02987">
        <w:rPr>
          <w:rFonts w:ascii="Traditional Arabic" w:hAnsi="Traditional Arabic" w:cs="Traditional Arabic"/>
          <w:sz w:val="36"/>
          <w:szCs w:val="36"/>
          <w:rtl/>
        </w:rPr>
        <w:t>.</w:t>
      </w:r>
      <w:r w:rsidRPr="00E02987">
        <w:rPr>
          <w:rStyle w:val="FootnoteReference"/>
          <w:rFonts w:ascii="Traditional Arabic" w:hAnsi="Traditional Arabic" w:cs="Traditional Arabic"/>
          <w:sz w:val="36"/>
          <w:szCs w:val="36"/>
          <w:rtl/>
        </w:rPr>
        <w:footnoteReference w:id="66"/>
      </w:r>
      <w:r w:rsidRPr="00E02987">
        <w:rPr>
          <w:rFonts w:ascii="Traditional Arabic" w:hAnsi="Traditional Arabic" w:cs="Traditional Arabic"/>
          <w:sz w:val="36"/>
          <w:szCs w:val="36"/>
          <w:rtl/>
        </w:rPr>
        <w:t xml:space="preserve"> ويترتب على ذلك من آثار سلبي</w:t>
      </w:r>
      <w:r w:rsidR="006B1584" w:rsidRPr="00E02987">
        <w:rPr>
          <w:rFonts w:ascii="Traditional Arabic" w:hAnsi="Traditional Arabic" w:cs="Traditional Arabic"/>
          <w:sz w:val="36"/>
          <w:szCs w:val="36"/>
          <w:rtl/>
        </w:rPr>
        <w:t>ة، منها اختفاء الحدود الثقافية</w:t>
      </w:r>
      <w:r w:rsidRPr="00E02987">
        <w:rPr>
          <w:rFonts w:ascii="Traditional Arabic" w:hAnsi="Traditional Arabic" w:cs="Traditional Arabic"/>
          <w:sz w:val="36"/>
          <w:szCs w:val="36"/>
          <w:rtl/>
        </w:rPr>
        <w:t>، ولم يعد الإنسان ينتمي إلى ثقافة أرضه ودينه وإنّما ينتمي إلى الثقافة السائدة دوليا، وبالتحديد الثقافة الغربية بوصفها الثقافة المهيمنة على جميع الثقافات بأسرها</w:t>
      </w:r>
      <w:r w:rsidR="006B1584" w:rsidRPr="00E02987">
        <w:rPr>
          <w:rFonts w:ascii="Traditional Arabic" w:hAnsi="Traditional Arabic" w:cs="Traditional Arabic"/>
          <w:sz w:val="36"/>
          <w:szCs w:val="36"/>
          <w:rtl/>
        </w:rPr>
        <w:t>.</w:t>
      </w:r>
      <w:r w:rsidRPr="00E02987">
        <w:rPr>
          <w:rStyle w:val="FootnoteReference"/>
          <w:rFonts w:ascii="Traditional Arabic" w:hAnsi="Traditional Arabic" w:cs="Traditional Arabic"/>
          <w:sz w:val="36"/>
          <w:szCs w:val="36"/>
          <w:rtl/>
        </w:rPr>
        <w:footnoteReference w:id="67"/>
      </w:r>
      <w:r w:rsidRPr="00E02987">
        <w:rPr>
          <w:rFonts w:ascii="Traditional Arabic" w:hAnsi="Traditional Arabic" w:cs="Traditional Arabic"/>
          <w:sz w:val="36"/>
          <w:szCs w:val="36"/>
          <w:rtl/>
        </w:rPr>
        <w:t xml:space="preserve"> فهذه الثقافة الجديدة تروج العقلية الاستهلاكية فتدفع الناس إلى المكاسب  الدنيوية دون اعتبار للقيم الأخلاقية، كذلك تلغى ثقافات العالم الثالث.</w:t>
      </w:r>
      <w:r w:rsidRPr="00E02987">
        <w:rPr>
          <w:rStyle w:val="FootnoteReference"/>
          <w:rFonts w:ascii="Traditional Arabic" w:hAnsi="Traditional Arabic" w:cs="Traditional Arabic"/>
          <w:sz w:val="36"/>
          <w:szCs w:val="36"/>
          <w:rtl/>
        </w:rPr>
        <w:footnoteReference w:id="68"/>
      </w:r>
    </w:p>
    <w:p w:rsidR="00953204" w:rsidRPr="00E02987" w:rsidRDefault="00953204" w:rsidP="006C60A6">
      <w:pPr>
        <w:pStyle w:val="FootnoteText"/>
        <w:ind w:firstLine="576"/>
        <w:jc w:val="both"/>
        <w:rPr>
          <w:rFonts w:ascii="Traditional Arabic" w:hAnsi="Traditional Arabic" w:cs="Traditional Arabic"/>
          <w:sz w:val="36"/>
          <w:szCs w:val="36"/>
          <w:rtl/>
        </w:rPr>
      </w:pPr>
    </w:p>
    <w:p w:rsidR="00C74DE7" w:rsidRPr="00E02987" w:rsidRDefault="00B3654F" w:rsidP="00B3654F">
      <w:pPr>
        <w:pStyle w:val="FootnoteText"/>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4-</w:t>
      </w:r>
      <w:r w:rsidR="00C74DE7" w:rsidRPr="00E02987">
        <w:rPr>
          <w:rFonts w:ascii="Traditional Arabic" w:hAnsi="Traditional Arabic" w:cs="Traditional Arabic"/>
          <w:b/>
          <w:bCs/>
          <w:sz w:val="36"/>
          <w:szCs w:val="36"/>
          <w:rtl/>
        </w:rPr>
        <w:t>العولمة الاجتماعية:</w:t>
      </w:r>
    </w:p>
    <w:p w:rsidR="00C74DE7" w:rsidRPr="00E02987" w:rsidRDefault="00C74DE7" w:rsidP="00B3654F">
      <w:pPr>
        <w:pStyle w:val="FootnoteText"/>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t>تُعَدّ العولمة الاجتماعية من لوازم ابن آدم بوصفه الحيوان الاجتماعي، وهي من هذه الناحية عبارة عن الميل إلى ربط الظواهر الاجتماعية بعضها ببعض على مستويات النطاق والتأثير والتواصل، أو الوعي الشامل بتواصل العوامل الاجتماعية الفعّالة. وإعادة تشكيل العالم وصياغته المتعددة والمتنوّعة في هويته وثقافته، وقوميته، ولغاته، وديانته، وإعطاء كلّ هذه لون جديد ورؤية مختلفة عن الرؤية الوطنية الإقليمية "</w:t>
      </w:r>
      <w:r w:rsidRPr="00B3654F">
        <w:rPr>
          <w:rFonts w:asciiTheme="majorBidi" w:hAnsiTheme="majorBidi" w:cstheme="majorBidi"/>
          <w:sz w:val="28"/>
          <w:szCs w:val="28"/>
        </w:rPr>
        <w:t>International</w:t>
      </w:r>
      <w:r w:rsidRPr="00B3654F">
        <w:rPr>
          <w:rFonts w:asciiTheme="majorBidi" w:hAnsiTheme="majorBidi" w:cstheme="majorBidi"/>
          <w:sz w:val="28"/>
          <w:szCs w:val="28"/>
          <w:rtl/>
        </w:rPr>
        <w:t>"</w:t>
      </w:r>
      <w:r w:rsidRPr="00E02987">
        <w:rPr>
          <w:rFonts w:ascii="Traditional Arabic" w:hAnsi="Traditional Arabic" w:cs="Traditional Arabic"/>
          <w:sz w:val="36"/>
          <w:szCs w:val="36"/>
          <w:rtl/>
        </w:rPr>
        <w:t xml:space="preserve">إلى الرؤية العالمية الكونية </w:t>
      </w:r>
      <w:r w:rsidR="00B3654F" w:rsidRPr="00E02987">
        <w:rPr>
          <w:rFonts w:ascii="Traditional Arabic" w:hAnsi="Traditional Arabic" w:cs="Traditional Arabic"/>
          <w:sz w:val="36"/>
          <w:szCs w:val="36"/>
          <w:rtl/>
        </w:rPr>
        <w:t>"</w:t>
      </w:r>
      <w:r w:rsidR="00B3654F" w:rsidRPr="00B3654F">
        <w:rPr>
          <w:rFonts w:ascii="Traditional Arabic" w:hAnsi="Traditional Arabic" w:cs="Traditional Arabic"/>
          <w:sz w:val="28"/>
          <w:szCs w:val="28"/>
        </w:rPr>
        <w:t>Global</w:t>
      </w:r>
      <w:r w:rsidR="00B3654F" w:rsidRPr="00B3654F">
        <w:rPr>
          <w:rFonts w:ascii="Traditional Arabic" w:hAnsi="Traditional Arabic" w:cs="Traditional Arabic"/>
          <w:sz w:val="28"/>
          <w:szCs w:val="28"/>
          <w:rtl/>
        </w:rPr>
        <w:t xml:space="preserve"> </w:t>
      </w:r>
      <w:r w:rsidR="00B3654F" w:rsidRPr="00E02987">
        <w:rPr>
          <w:rFonts w:ascii="Traditional Arabic" w:hAnsi="Traditional Arabic" w:cs="Traditional Arabic"/>
          <w:sz w:val="36"/>
          <w:szCs w:val="36"/>
          <w:rtl/>
        </w:rPr>
        <w:t>"</w:t>
      </w:r>
      <w:r w:rsidR="006B1584" w:rsidRPr="00E02987">
        <w:rPr>
          <w:rFonts w:ascii="Traditional Arabic" w:hAnsi="Traditional Arabic" w:cs="Traditional Arabic"/>
          <w:sz w:val="36"/>
          <w:szCs w:val="36"/>
          <w:rtl/>
        </w:rPr>
        <w:t>.</w:t>
      </w:r>
      <w:r w:rsidRPr="00E02987">
        <w:rPr>
          <w:rStyle w:val="FootnoteReference"/>
          <w:rFonts w:ascii="Traditional Arabic" w:hAnsi="Traditional Arabic" w:cs="Traditional Arabic"/>
          <w:sz w:val="36"/>
          <w:szCs w:val="36"/>
          <w:rtl/>
        </w:rPr>
        <w:footnoteReference w:id="69"/>
      </w:r>
    </w:p>
    <w:p w:rsidR="00C74DE7" w:rsidRDefault="00C74DE7" w:rsidP="006C60A6">
      <w:pPr>
        <w:pStyle w:val="FootnoteText"/>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t xml:space="preserve">على كلّ حال يمكن القول بأنّ مصطلح العولمة الاجتماعية يُستخدم لوصف كلّ العمليات التي بها تكتسب العلاقات </w:t>
      </w:r>
      <w:r w:rsidRPr="00E02987">
        <w:rPr>
          <w:rFonts w:ascii="Traditional Arabic" w:hAnsi="Traditional Arabic" w:cs="Traditional Arabic"/>
          <w:sz w:val="36"/>
          <w:szCs w:val="36"/>
          <w:rtl/>
        </w:rPr>
        <w:lastRenderedPageBreak/>
        <w:t xml:space="preserve">الاجتماعية بين شعوب العالم دون الفصل بين حدودها وتلاشي الحواجز، حيث تجري الحياة في العالم وكأنّه </w:t>
      </w:r>
      <w:r w:rsidR="006B1584" w:rsidRPr="00E02987">
        <w:rPr>
          <w:rFonts w:ascii="Traditional Arabic" w:hAnsi="Traditional Arabic" w:cs="Traditional Arabic"/>
          <w:sz w:val="36"/>
          <w:szCs w:val="36"/>
          <w:rtl/>
        </w:rPr>
        <w:t>قرية واحدة</w:t>
      </w:r>
      <w:r w:rsidRPr="00E02987">
        <w:rPr>
          <w:rFonts w:ascii="Traditional Arabic" w:hAnsi="Traditional Arabic" w:cs="Traditional Arabic"/>
          <w:sz w:val="36"/>
          <w:szCs w:val="36"/>
          <w:rtl/>
        </w:rPr>
        <w:t>، فالعلاقات الاجتماعية بين شعوب العالم أصبحت أكثر تنظيما بسبب تزايد سرعة تفاعل البشر، ومعدل تأثّرهم ببعض.</w:t>
      </w:r>
    </w:p>
    <w:p w:rsidR="00506C27" w:rsidRDefault="00256924" w:rsidP="00953204">
      <w:pPr>
        <w:pStyle w:val="FootnoteText"/>
        <w:ind w:firstLine="576"/>
        <w:jc w:val="both"/>
        <w:rPr>
          <w:rFonts w:ascii="Traditional Arabic" w:hAnsi="Traditional Arabic" w:cs="Traditional Arabic"/>
          <w:b/>
          <w:bCs/>
          <w:sz w:val="36"/>
          <w:szCs w:val="36"/>
        </w:rPr>
      </w:pPr>
      <w:r>
        <w:rPr>
          <w:rFonts w:ascii="Traditional Arabic" w:hAnsi="Traditional Arabic" w:cs="Traditional Arabic" w:hint="cs"/>
          <w:sz w:val="36"/>
          <w:szCs w:val="36"/>
          <w:rtl/>
        </w:rPr>
        <w:t xml:space="preserve">ومن الجدير بالذكر أن </w:t>
      </w:r>
      <w:r w:rsidR="00737AF9">
        <w:rPr>
          <w:rFonts w:ascii="Traditional Arabic" w:hAnsi="Traditional Arabic" w:cs="Traditional Arabic" w:hint="cs"/>
          <w:sz w:val="36"/>
          <w:szCs w:val="36"/>
          <w:rtl/>
        </w:rPr>
        <w:t xml:space="preserve">هناك </w:t>
      </w:r>
      <w:r>
        <w:rPr>
          <w:rFonts w:ascii="Traditional Arabic" w:hAnsi="Traditional Arabic" w:cs="Traditional Arabic" w:hint="cs"/>
          <w:sz w:val="36"/>
          <w:szCs w:val="36"/>
          <w:rtl/>
        </w:rPr>
        <w:t xml:space="preserve">العولمة اللّغويّة </w:t>
      </w:r>
      <w:r w:rsidR="00737AF9">
        <w:rPr>
          <w:rFonts w:ascii="Traditional Arabic" w:hAnsi="Traditional Arabic" w:cs="Traditional Arabic" w:hint="cs"/>
          <w:sz w:val="36"/>
          <w:szCs w:val="36"/>
          <w:rtl/>
        </w:rPr>
        <w:t xml:space="preserve">والتي </w:t>
      </w:r>
      <w:r>
        <w:rPr>
          <w:rFonts w:ascii="Traditional Arabic" w:hAnsi="Traditional Arabic" w:cs="Traditional Arabic" w:hint="cs"/>
          <w:sz w:val="36"/>
          <w:szCs w:val="36"/>
          <w:rtl/>
        </w:rPr>
        <w:t xml:space="preserve">تُعدّ من أبرز مجالات العولمة </w:t>
      </w:r>
      <w:r w:rsidR="00737AF9">
        <w:rPr>
          <w:rFonts w:ascii="Traditional Arabic" w:hAnsi="Traditional Arabic" w:cs="Traditional Arabic" w:hint="cs"/>
          <w:sz w:val="36"/>
          <w:szCs w:val="36"/>
          <w:rtl/>
        </w:rPr>
        <w:t xml:space="preserve">ولكن الباحث </w:t>
      </w:r>
      <w:r w:rsidR="00506C27">
        <w:rPr>
          <w:rFonts w:ascii="Traditional Arabic" w:hAnsi="Traditional Arabic" w:cs="Traditional Arabic" w:hint="cs"/>
          <w:sz w:val="36"/>
          <w:szCs w:val="36"/>
          <w:rtl/>
        </w:rPr>
        <w:t xml:space="preserve">أراد </w:t>
      </w:r>
      <w:r>
        <w:rPr>
          <w:rFonts w:ascii="Traditional Arabic" w:hAnsi="Traditional Arabic" w:cs="Traditional Arabic" w:hint="cs"/>
          <w:sz w:val="36"/>
          <w:szCs w:val="36"/>
          <w:rtl/>
        </w:rPr>
        <w:t xml:space="preserve"> ا </w:t>
      </w:r>
      <w:r w:rsidR="00506C27">
        <w:rPr>
          <w:rFonts w:ascii="Traditional Arabic" w:hAnsi="Traditional Arabic" w:cs="Traditional Arabic" w:hint="cs"/>
          <w:sz w:val="36"/>
          <w:szCs w:val="36"/>
          <w:rtl/>
        </w:rPr>
        <w:t xml:space="preserve">أن </w:t>
      </w:r>
      <w:r>
        <w:rPr>
          <w:rFonts w:ascii="Traditional Arabic" w:hAnsi="Traditional Arabic" w:cs="Traditional Arabic" w:hint="cs"/>
          <w:sz w:val="36"/>
          <w:szCs w:val="36"/>
          <w:rtl/>
        </w:rPr>
        <w:t xml:space="preserve">يتطرّق إليها في المبحث اللاحق، </w:t>
      </w:r>
      <w:r w:rsidR="00506C27">
        <w:rPr>
          <w:rFonts w:ascii="Traditional Arabic" w:hAnsi="Traditional Arabic" w:cs="Traditional Arabic" w:hint="cs"/>
          <w:sz w:val="36"/>
          <w:szCs w:val="36"/>
          <w:rtl/>
        </w:rPr>
        <w:t xml:space="preserve">كي توطد بها كلامه المتعلق بآثار العولمة في </w:t>
      </w:r>
      <w:r w:rsidR="00737AF9">
        <w:rPr>
          <w:rFonts w:ascii="Traditional Arabic" w:hAnsi="Traditional Arabic" w:cs="Traditional Arabic" w:hint="cs"/>
          <w:sz w:val="36"/>
          <w:szCs w:val="36"/>
          <w:rtl/>
        </w:rPr>
        <w:t xml:space="preserve">المصطلحات </w:t>
      </w:r>
      <w:r w:rsidR="00506C27">
        <w:rPr>
          <w:rFonts w:ascii="Traditional Arabic" w:hAnsi="Traditional Arabic" w:cs="Traditional Arabic" w:hint="cs"/>
          <w:sz w:val="36"/>
          <w:szCs w:val="36"/>
          <w:rtl/>
        </w:rPr>
        <w:t>العربيّة</w:t>
      </w:r>
      <w:r w:rsidR="00737AF9">
        <w:rPr>
          <w:rFonts w:ascii="Traditional Arabic" w:hAnsi="Traditional Arabic" w:cs="Traditional Arabic" w:hint="cs"/>
          <w:sz w:val="36"/>
          <w:szCs w:val="36"/>
          <w:rtl/>
        </w:rPr>
        <w:t xml:space="preserve"> المعاصرة</w:t>
      </w:r>
      <w:r w:rsidR="00506C27">
        <w:rPr>
          <w:rFonts w:ascii="Traditional Arabic" w:hAnsi="Traditional Arabic" w:cs="Traditional Arabic" w:hint="cs"/>
          <w:sz w:val="36"/>
          <w:szCs w:val="36"/>
          <w:rtl/>
        </w:rPr>
        <w:t>.</w:t>
      </w:r>
      <w:r w:rsidR="00953204">
        <w:rPr>
          <w:rFonts w:ascii="Traditional Arabic" w:hAnsi="Traditional Arabic" w:cs="Traditional Arabic"/>
          <w:b/>
          <w:bCs/>
          <w:sz w:val="36"/>
          <w:szCs w:val="36"/>
          <w:rtl/>
        </w:rPr>
        <w:t xml:space="preserve"> </w:t>
      </w:r>
      <w:r w:rsidR="00506C27">
        <w:rPr>
          <w:rFonts w:ascii="Traditional Arabic" w:hAnsi="Traditional Arabic" w:cs="Traditional Arabic"/>
          <w:b/>
          <w:bCs/>
          <w:sz w:val="36"/>
          <w:szCs w:val="36"/>
          <w:rtl/>
        </w:rPr>
        <w:br w:type="page"/>
      </w:r>
    </w:p>
    <w:p w:rsidR="00B8150F" w:rsidRDefault="00A16D89" w:rsidP="00401A1C">
      <w:pPr>
        <w:pStyle w:val="FootnoteText"/>
        <w:ind w:left="-82"/>
        <w:jc w:val="center"/>
        <w:rPr>
          <w:rFonts w:ascii="Traditional Arabic" w:hAnsi="Traditional Arabic" w:cs="Traditional Arabic"/>
          <w:b/>
          <w:bCs/>
          <w:sz w:val="36"/>
          <w:szCs w:val="36"/>
          <w:rtl/>
        </w:rPr>
      </w:pPr>
      <w:r w:rsidRPr="00401A1C">
        <w:rPr>
          <w:rFonts w:ascii="Traditional Arabic" w:hAnsi="Traditional Arabic" w:cs="Traditional Arabic"/>
          <w:b/>
          <w:bCs/>
          <w:sz w:val="36"/>
          <w:szCs w:val="36"/>
          <w:rtl/>
        </w:rPr>
        <w:lastRenderedPageBreak/>
        <w:t>المبحث الثاني :</w:t>
      </w:r>
    </w:p>
    <w:p w:rsidR="00A16D89" w:rsidRDefault="00A16D89" w:rsidP="00401A1C">
      <w:pPr>
        <w:pStyle w:val="FootnoteText"/>
        <w:ind w:left="-82"/>
        <w:jc w:val="center"/>
        <w:rPr>
          <w:rFonts w:ascii="Traditional Arabic" w:hAnsi="Traditional Arabic" w:cs="Traditional Arabic"/>
          <w:b/>
          <w:bCs/>
          <w:sz w:val="36"/>
          <w:szCs w:val="36"/>
          <w:rtl/>
        </w:rPr>
      </w:pPr>
      <w:r w:rsidRPr="00401A1C">
        <w:rPr>
          <w:rFonts w:ascii="Traditional Arabic" w:hAnsi="Traditional Arabic" w:cs="Traditional Arabic"/>
          <w:b/>
          <w:bCs/>
          <w:sz w:val="36"/>
          <w:szCs w:val="36"/>
          <w:rtl/>
        </w:rPr>
        <w:t xml:space="preserve"> اللغة وعلاقتها  بالعولمة</w:t>
      </w:r>
    </w:p>
    <w:p w:rsidR="00B8150F" w:rsidRPr="00401A1C" w:rsidRDefault="00B8150F" w:rsidP="00401A1C">
      <w:pPr>
        <w:pStyle w:val="FootnoteText"/>
        <w:ind w:left="-82"/>
        <w:jc w:val="center"/>
        <w:rPr>
          <w:rFonts w:ascii="Traditional Arabic" w:hAnsi="Traditional Arabic" w:cs="Traditional Arabic"/>
          <w:b/>
          <w:bCs/>
          <w:sz w:val="36"/>
          <w:szCs w:val="36"/>
          <w:rtl/>
        </w:rPr>
      </w:pPr>
    </w:p>
    <w:p w:rsidR="00A16D89" w:rsidRPr="00401A1C" w:rsidRDefault="00A16D89" w:rsidP="006C60A6">
      <w:pPr>
        <w:pStyle w:val="FootnoteText"/>
        <w:ind w:left="-82"/>
        <w:jc w:val="both"/>
        <w:rPr>
          <w:rFonts w:ascii="Traditional Arabic" w:hAnsi="Traditional Arabic" w:cs="Traditional Arabic"/>
          <w:b/>
          <w:bCs/>
          <w:sz w:val="36"/>
          <w:szCs w:val="36"/>
          <w:rtl/>
        </w:rPr>
      </w:pPr>
      <w:r w:rsidRPr="00401A1C">
        <w:rPr>
          <w:rFonts w:ascii="Traditional Arabic" w:hAnsi="Traditional Arabic" w:cs="Traditional Arabic"/>
          <w:b/>
          <w:bCs/>
          <w:sz w:val="36"/>
          <w:szCs w:val="36"/>
          <w:rtl/>
        </w:rPr>
        <w:t>المطلب الأوّل :  مفهوم اللغة</w:t>
      </w:r>
      <w:r w:rsidRPr="00401A1C">
        <w:rPr>
          <w:rFonts w:ascii="Traditional Arabic" w:hAnsi="Traditional Arabic" w:cs="Traditional Arabic" w:hint="cs"/>
          <w:b/>
          <w:bCs/>
          <w:sz w:val="36"/>
          <w:szCs w:val="36"/>
          <w:rtl/>
        </w:rPr>
        <w:t xml:space="preserve"> وأهميتها:</w:t>
      </w:r>
    </w:p>
    <w:p w:rsidR="00E40191" w:rsidRPr="00E02987" w:rsidRDefault="00E40191" w:rsidP="006C60A6">
      <w:pPr>
        <w:pStyle w:val="FootnoteText"/>
        <w:ind w:left="-82"/>
        <w:jc w:val="both"/>
        <w:rPr>
          <w:rFonts w:ascii="Traditional Arabic" w:hAnsi="Traditional Arabic" w:cs="Traditional Arabic"/>
          <w:sz w:val="36"/>
          <w:szCs w:val="36"/>
          <w:rtl/>
        </w:rPr>
      </w:pPr>
    </w:p>
    <w:p w:rsidR="00A16D89" w:rsidRPr="00E02987" w:rsidRDefault="00A16D89" w:rsidP="003E0B76">
      <w:pPr>
        <w:pStyle w:val="ListParagraph"/>
        <w:numPr>
          <w:ilvl w:val="0"/>
          <w:numId w:val="6"/>
        </w:numPr>
        <w:tabs>
          <w:tab w:val="left" w:pos="6446"/>
        </w:tabs>
        <w:jc w:val="both"/>
        <w:rPr>
          <w:rFonts w:ascii="Traditional Arabic" w:hAnsi="Traditional Arabic" w:cs="Traditional Arabic"/>
          <w:b/>
          <w:bCs/>
          <w:sz w:val="36"/>
          <w:szCs w:val="36"/>
          <w:rtl/>
        </w:rPr>
      </w:pPr>
      <w:r w:rsidRPr="00E02987">
        <w:rPr>
          <w:rFonts w:ascii="Traditional Arabic" w:hAnsi="Traditional Arabic" w:cs="Traditional Arabic"/>
          <w:b/>
          <w:bCs/>
          <w:sz w:val="36"/>
          <w:szCs w:val="36"/>
          <w:rtl/>
        </w:rPr>
        <w:t>مفهوم اللغة لغةً:</w:t>
      </w:r>
    </w:p>
    <w:p w:rsidR="00A16D89" w:rsidRDefault="00A16D89" w:rsidP="006C60A6">
      <w:pPr>
        <w:tabs>
          <w:tab w:val="left" w:pos="6446"/>
        </w:tabs>
        <w:spacing w:after="0" w:line="240" w:lineRule="auto"/>
        <w:ind w:firstLine="576"/>
        <w:jc w:val="both"/>
        <w:rPr>
          <w:rFonts w:ascii="Traditional Arabic" w:hAnsi="Traditional Arabic" w:cs="Traditional Arabic"/>
          <w:sz w:val="36"/>
          <w:szCs w:val="36"/>
          <w:rtl/>
        </w:rPr>
      </w:pPr>
      <w:r w:rsidRPr="00E02987">
        <w:rPr>
          <w:rFonts w:ascii="Traditional Arabic" w:hAnsi="Traditional Arabic" w:cs="Traditional Arabic"/>
          <w:b/>
          <w:bCs/>
          <w:sz w:val="36"/>
          <w:szCs w:val="36"/>
          <w:rtl/>
        </w:rPr>
        <w:t xml:space="preserve"> </w:t>
      </w:r>
      <w:r w:rsidRPr="00E02987">
        <w:rPr>
          <w:rFonts w:ascii="Traditional Arabic" w:hAnsi="Traditional Arabic" w:cs="Traditional Arabic"/>
          <w:sz w:val="36"/>
          <w:szCs w:val="36"/>
          <w:rtl/>
        </w:rPr>
        <w:t>كلمة (لُغَة) من الفعل لَغَوْتُ، أي ت</w:t>
      </w:r>
      <w:r w:rsidR="00737AF9">
        <w:rPr>
          <w:rFonts w:ascii="Traditional Arabic" w:hAnsi="Traditional Arabic" w:cs="Traditional Arabic"/>
          <w:sz w:val="36"/>
          <w:szCs w:val="36"/>
          <w:rtl/>
        </w:rPr>
        <w:t>كلمتُ أصلها لُغَة لُغْوَة ككُرة</w:t>
      </w:r>
      <w:r w:rsidRPr="00E02987">
        <w:rPr>
          <w:rFonts w:ascii="Traditional Arabic" w:hAnsi="Traditional Arabic" w:cs="Traditional Arabic"/>
          <w:sz w:val="36"/>
          <w:szCs w:val="36"/>
          <w:rtl/>
        </w:rPr>
        <w:t>، على وزن (فُعْلَة) وقُلَة، وثُبَة، وقيل: أصلها لُغيّ أو لُغَوّ،والهاء عُوضّ، واللغْوُ: النطق، يقال: هذه لُغتُهم التي يَلْغون بها أي ينطقون. وقال الأزهريّ: واللغة من الأسماء الناقصة، أصلها لُغْوة من لَغَا: إذا تكلّم. وقال الكسائيّ: لَغَا في القول يلْغى، وبعضهم يقول يَلْغُو، ولغِيَ يَلْغ</w:t>
      </w:r>
      <w:r w:rsidR="00737AF9">
        <w:rPr>
          <w:rFonts w:ascii="Traditional Arabic" w:hAnsi="Traditional Arabic" w:cs="Traditional Arabic"/>
          <w:sz w:val="36"/>
          <w:szCs w:val="36"/>
          <w:rtl/>
        </w:rPr>
        <w:t>ى لُغة، ولَغا يلغو لغوا: تكلّم</w:t>
      </w:r>
      <w:r w:rsidRPr="00E02987">
        <w:rPr>
          <w:rFonts w:ascii="Traditional Arabic" w:hAnsi="Traditional Arabic" w:cs="Traditional Arabic"/>
          <w:sz w:val="36"/>
          <w:szCs w:val="36"/>
          <w:rtl/>
        </w:rPr>
        <w:t xml:space="preserve">. وقال ابن شميل: فقد لَغَا أي فقد خَاب. وألْغَيْتُه أي خيبته. وفي الحديث: </w:t>
      </w:r>
      <w:r w:rsidRPr="00E02987">
        <w:rPr>
          <w:rFonts w:ascii="Traditional Arabic" w:hAnsi="Traditional Arabic" w:cs="Traditional Arabic"/>
          <w:sz w:val="36"/>
          <w:szCs w:val="36"/>
          <w:rtl/>
        </w:rPr>
        <w:lastRenderedPageBreak/>
        <w:t>من مسَّ الحصى فقد لَغَا، أي تكلّم وجم</w:t>
      </w:r>
      <w:r w:rsidR="00737AF9">
        <w:rPr>
          <w:rFonts w:ascii="Traditional Arabic" w:hAnsi="Traditional Arabic" w:cs="Traditional Arabic"/>
          <w:sz w:val="36"/>
          <w:szCs w:val="36"/>
          <w:rtl/>
        </w:rPr>
        <w:t>عت على لغات ولغون، واللغو النطق، ومنه قولهم</w:t>
      </w:r>
      <w:r w:rsidRPr="00E02987">
        <w:rPr>
          <w:rFonts w:ascii="Traditional Arabic" w:hAnsi="Traditional Arabic" w:cs="Traditional Arabic"/>
          <w:sz w:val="36"/>
          <w:szCs w:val="36"/>
          <w:rtl/>
        </w:rPr>
        <w:t>: هذه لغتهم يلغون بها أي ينطقون بها.</w:t>
      </w:r>
      <w:r w:rsidRPr="00E02987">
        <w:rPr>
          <w:rStyle w:val="FootnoteReference"/>
          <w:rFonts w:ascii="Traditional Arabic" w:hAnsi="Traditional Arabic" w:cs="Traditional Arabic"/>
          <w:sz w:val="36"/>
          <w:szCs w:val="36"/>
          <w:rtl/>
        </w:rPr>
        <w:footnoteReference w:id="70"/>
      </w:r>
    </w:p>
    <w:p w:rsidR="00C175F5" w:rsidRPr="00E02987" w:rsidRDefault="00C175F5" w:rsidP="006C60A6">
      <w:pPr>
        <w:tabs>
          <w:tab w:val="left" w:pos="6446"/>
        </w:tabs>
        <w:spacing w:after="0" w:line="240" w:lineRule="auto"/>
        <w:ind w:firstLine="576"/>
        <w:jc w:val="both"/>
        <w:rPr>
          <w:rFonts w:ascii="Traditional Arabic" w:hAnsi="Traditional Arabic" w:cs="Traditional Arabic"/>
          <w:sz w:val="36"/>
          <w:szCs w:val="36"/>
          <w:rtl/>
        </w:rPr>
      </w:pPr>
    </w:p>
    <w:p w:rsidR="00A16D89" w:rsidRPr="00E02987" w:rsidRDefault="00A16D89" w:rsidP="003E0B76">
      <w:pPr>
        <w:pStyle w:val="ListParagraph"/>
        <w:numPr>
          <w:ilvl w:val="0"/>
          <w:numId w:val="6"/>
        </w:numPr>
        <w:jc w:val="both"/>
        <w:rPr>
          <w:rFonts w:ascii="Traditional Arabic" w:hAnsi="Traditional Arabic" w:cs="Traditional Arabic"/>
          <w:b/>
          <w:bCs/>
          <w:sz w:val="36"/>
          <w:szCs w:val="36"/>
          <w:rtl/>
        </w:rPr>
      </w:pPr>
      <w:r w:rsidRPr="00E02987">
        <w:rPr>
          <w:rFonts w:ascii="Traditional Arabic" w:hAnsi="Traditional Arabic" w:cs="Traditional Arabic"/>
          <w:b/>
          <w:bCs/>
          <w:sz w:val="36"/>
          <w:szCs w:val="36"/>
          <w:rtl/>
        </w:rPr>
        <w:t>مفهوم اللغة اصطلاحاً:</w:t>
      </w:r>
      <w:r w:rsidRPr="00E02987">
        <w:rPr>
          <w:rFonts w:ascii="Traditional Arabic" w:hAnsi="Traditional Arabic" w:cs="Traditional Arabic"/>
          <w:b/>
          <w:bCs/>
          <w:sz w:val="36"/>
          <w:szCs w:val="36"/>
          <w:rtl/>
        </w:rPr>
        <w:tab/>
      </w:r>
    </w:p>
    <w:p w:rsidR="00A16D89" w:rsidRPr="00E02987" w:rsidRDefault="00A16D89" w:rsidP="006C60A6">
      <w:pPr>
        <w:spacing w:after="0" w:line="240" w:lineRule="auto"/>
        <w:ind w:firstLine="578"/>
        <w:jc w:val="both"/>
        <w:rPr>
          <w:rFonts w:ascii="Traditional Arabic" w:hAnsi="Traditional Arabic" w:cs="Traditional Arabic"/>
          <w:sz w:val="36"/>
          <w:szCs w:val="36"/>
          <w:rtl/>
        </w:rPr>
      </w:pPr>
      <w:r w:rsidRPr="00E02987">
        <w:rPr>
          <w:rFonts w:ascii="Traditional Arabic" w:hAnsi="Traditional Arabic" w:cs="Traditional Arabic"/>
          <w:sz w:val="36"/>
          <w:szCs w:val="36"/>
          <w:rtl/>
        </w:rPr>
        <w:t>وجاء في لسان العرب أن اللغة " هي أصوات يعبر بها قوم عن أغراضهم "</w:t>
      </w:r>
      <w:r w:rsidRPr="00E02987">
        <w:rPr>
          <w:rStyle w:val="FootnoteReference"/>
          <w:rFonts w:ascii="Traditional Arabic" w:hAnsi="Traditional Arabic" w:cs="Traditional Arabic"/>
          <w:sz w:val="36"/>
          <w:szCs w:val="36"/>
          <w:rtl/>
        </w:rPr>
        <w:footnoteReference w:id="71"/>
      </w:r>
      <w:r w:rsidRPr="00E02987">
        <w:rPr>
          <w:rFonts w:ascii="Traditional Arabic" w:hAnsi="Traditional Arabic" w:cs="Traditional Arabic"/>
          <w:sz w:val="36"/>
          <w:szCs w:val="36"/>
          <w:rtl/>
        </w:rPr>
        <w:t xml:space="preserve"> قال ابن جنّي عن اللّغة أنّها: أصوات يعبر بها كل قوم عن أغراضهم"</w:t>
      </w:r>
      <w:r w:rsidRPr="00E02987">
        <w:rPr>
          <w:rStyle w:val="FootnoteReference"/>
          <w:rFonts w:ascii="Traditional Arabic" w:hAnsi="Traditional Arabic" w:cs="Traditional Arabic"/>
          <w:sz w:val="36"/>
          <w:szCs w:val="36"/>
          <w:rtl/>
        </w:rPr>
        <w:footnoteReference w:id="72"/>
      </w:r>
      <w:r w:rsidRPr="00E02987">
        <w:rPr>
          <w:rFonts w:ascii="Traditional Arabic" w:hAnsi="Traditional Arabic" w:cs="Traditional Arabic"/>
          <w:sz w:val="36"/>
          <w:szCs w:val="36"/>
          <w:rtl/>
        </w:rPr>
        <w:t xml:space="preserve"> وهي عند ابن تيمية أداة تواصل وتعبير عما يتصوّره الإنسان ويُشعر به، فهي وعاء للمضامين المنقولة، سواء أ </w:t>
      </w:r>
      <w:r w:rsidRPr="00E02987">
        <w:rPr>
          <w:rFonts w:ascii="Traditional Arabic" w:hAnsi="Traditional Arabic" w:cs="Traditional Arabic"/>
          <w:sz w:val="36"/>
          <w:szCs w:val="36"/>
          <w:rtl/>
        </w:rPr>
        <w:lastRenderedPageBreak/>
        <w:t xml:space="preserve">كان مصدرها الوحيّ أم </w:t>
      </w:r>
      <w:r w:rsidR="00737AF9">
        <w:rPr>
          <w:rFonts w:ascii="Traditional Arabic" w:hAnsi="Traditional Arabic" w:cs="Traditional Arabic"/>
          <w:sz w:val="36"/>
          <w:szCs w:val="36"/>
          <w:rtl/>
        </w:rPr>
        <w:t>العقل. وهي أداة المعرفة الصحيحة</w:t>
      </w:r>
      <w:r w:rsidRPr="00E02987">
        <w:rPr>
          <w:rFonts w:ascii="Traditional Arabic" w:hAnsi="Traditional Arabic" w:cs="Traditional Arabic"/>
          <w:sz w:val="36"/>
          <w:szCs w:val="36"/>
          <w:rtl/>
        </w:rPr>
        <w:t>، وضبط قوانين التخاطب السليم.</w:t>
      </w:r>
      <w:r w:rsidRPr="00E02987">
        <w:rPr>
          <w:rStyle w:val="FootnoteReference"/>
          <w:rFonts w:ascii="Traditional Arabic" w:hAnsi="Traditional Arabic" w:cs="Traditional Arabic"/>
          <w:sz w:val="36"/>
          <w:szCs w:val="36"/>
          <w:rtl/>
        </w:rPr>
        <w:footnoteReference w:id="73"/>
      </w:r>
      <w:r w:rsidRPr="00E02987">
        <w:rPr>
          <w:rFonts w:ascii="Traditional Arabic" w:hAnsi="Traditional Arabic" w:cs="Traditional Arabic"/>
          <w:sz w:val="36"/>
          <w:szCs w:val="36"/>
          <w:rtl/>
        </w:rPr>
        <w:t xml:space="preserve"> ويعرِّفها ابن خلدون قائلاً: "اعلم أنّ اللغة، في المتعارف عليه، هي عبارة عن مقصوده، وتلك العبارة فعل لسانيّ ناشئ عن القصد بإفادة الكلام، فلا بدّ أن تصير ملكة متكررة في العضو الفاعل لها، وهو اللسان، وهو في كلّ أمة بحسب اصطلاحاتها"</w:t>
      </w:r>
      <w:r w:rsidRPr="00E02987">
        <w:rPr>
          <w:rStyle w:val="FootnoteReference"/>
          <w:rFonts w:ascii="Traditional Arabic" w:hAnsi="Traditional Arabic" w:cs="Traditional Arabic"/>
          <w:sz w:val="36"/>
          <w:szCs w:val="36"/>
          <w:rtl/>
        </w:rPr>
        <w:footnoteReference w:id="74"/>
      </w:r>
      <w:r w:rsidRPr="00E02987">
        <w:rPr>
          <w:rFonts w:ascii="Traditional Arabic" w:hAnsi="Traditional Arabic" w:cs="Traditional Arabic"/>
          <w:sz w:val="36"/>
          <w:szCs w:val="36"/>
          <w:rtl/>
        </w:rPr>
        <w:t xml:space="preserve"> وقال عبد القاهر الجرجانيّ: إنّ اللّغة هي عبارة عن نظام من العلاقات والروابط المعنوية التي تستفيد من المفردات والألفاظ اللغوية بعد أن يسند بعضها إلى </w:t>
      </w:r>
      <w:r w:rsidRPr="00E02987">
        <w:rPr>
          <w:rFonts w:ascii="Traditional Arabic" w:hAnsi="Traditional Arabic" w:cs="Traditional Arabic"/>
          <w:sz w:val="36"/>
          <w:szCs w:val="36"/>
          <w:rtl/>
        </w:rPr>
        <w:lastRenderedPageBreak/>
        <w:t>بعض، ويعلق بعضها ببعض، في تركيب لغويّ قائم على أساس الإسناد.</w:t>
      </w:r>
      <w:r w:rsidRPr="00E02987">
        <w:rPr>
          <w:rStyle w:val="FootnoteReference"/>
          <w:rFonts w:ascii="Traditional Arabic" w:hAnsi="Traditional Arabic" w:cs="Traditional Arabic"/>
          <w:sz w:val="36"/>
          <w:szCs w:val="36"/>
          <w:rtl/>
        </w:rPr>
        <w:footnoteReference w:id="75"/>
      </w:r>
    </w:p>
    <w:p w:rsidR="00A16D89" w:rsidRPr="00E02987" w:rsidRDefault="00A16D89" w:rsidP="00737AF9">
      <w:pPr>
        <w:spacing w:after="0" w:line="240" w:lineRule="auto"/>
        <w:ind w:firstLine="578"/>
        <w:jc w:val="both"/>
        <w:rPr>
          <w:rFonts w:ascii="Traditional Arabic" w:hAnsi="Traditional Arabic" w:cs="Traditional Arabic"/>
          <w:sz w:val="36"/>
          <w:szCs w:val="36"/>
          <w:rtl/>
        </w:rPr>
      </w:pPr>
      <w:r w:rsidRPr="00E02987">
        <w:rPr>
          <w:rFonts w:ascii="Traditional Arabic" w:hAnsi="Traditional Arabic" w:cs="Traditional Arabic"/>
          <w:sz w:val="36"/>
          <w:szCs w:val="36"/>
          <w:rtl/>
        </w:rPr>
        <w:t>واللغات كثيرة ومختلفة من حيث اللفظ، ولكنّها متحدة من حيث المعنى،</w:t>
      </w:r>
      <w:r w:rsidRPr="00E02987">
        <w:rPr>
          <w:rStyle w:val="FootnoteReference"/>
          <w:rFonts w:ascii="Traditional Arabic" w:hAnsi="Traditional Arabic" w:cs="Traditional Arabic"/>
          <w:sz w:val="36"/>
          <w:szCs w:val="36"/>
          <w:rtl/>
        </w:rPr>
        <w:footnoteReference w:id="76"/>
      </w:r>
      <w:r w:rsidRPr="00E02987">
        <w:rPr>
          <w:rFonts w:ascii="Traditional Arabic" w:hAnsi="Traditional Arabic" w:cs="Traditional Arabic"/>
          <w:sz w:val="36"/>
          <w:szCs w:val="36"/>
          <w:rtl/>
        </w:rPr>
        <w:t xml:space="preserve"> فعلى سبيل المثال: الإنسان  العربي يقول: "رجلٌ " بينما يقول نظيره الأمريكي: "</w:t>
      </w:r>
      <w:r w:rsidRPr="00737AF9">
        <w:rPr>
          <w:rFonts w:asciiTheme="majorBidi" w:hAnsiTheme="majorBidi" w:cstheme="majorBidi"/>
          <w:sz w:val="28"/>
          <w:szCs w:val="28"/>
        </w:rPr>
        <w:t>Man</w:t>
      </w:r>
      <w:r w:rsidRPr="00E02987">
        <w:rPr>
          <w:rFonts w:ascii="Traditional Arabic" w:hAnsi="Traditional Arabic" w:cs="Traditional Arabic"/>
          <w:sz w:val="36"/>
          <w:szCs w:val="36"/>
          <w:rtl/>
        </w:rPr>
        <w:t>"</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 xml:space="preserve"> فأمّا الإنسان الماليزي فيقول "</w:t>
      </w:r>
      <w:r w:rsidRPr="00737AF9">
        <w:rPr>
          <w:rFonts w:asciiTheme="majorBidi" w:hAnsiTheme="majorBidi" w:cstheme="majorBidi"/>
          <w:sz w:val="28"/>
          <w:szCs w:val="28"/>
        </w:rPr>
        <w:t>Lelaki</w:t>
      </w:r>
      <w:r w:rsidRPr="00E02987">
        <w:rPr>
          <w:rFonts w:ascii="Traditional Arabic" w:hAnsi="Traditional Arabic" w:cs="Traditional Arabic"/>
          <w:sz w:val="36"/>
          <w:szCs w:val="36"/>
          <w:rtl/>
        </w:rPr>
        <w:t>"</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وشعب يوربا يقول: "</w:t>
      </w:r>
      <w:r w:rsidRPr="00737AF9">
        <w:rPr>
          <w:rFonts w:asciiTheme="majorBidi" w:hAnsiTheme="majorBidi" w:cstheme="majorBidi"/>
          <w:sz w:val="28"/>
          <w:szCs w:val="28"/>
        </w:rPr>
        <w:t>Okunrin</w:t>
      </w:r>
      <w:r w:rsidRPr="00E02987">
        <w:rPr>
          <w:rFonts w:ascii="Traditional Arabic" w:hAnsi="Traditional Arabic" w:cs="Traditional Arabic"/>
          <w:sz w:val="36"/>
          <w:szCs w:val="36"/>
          <w:rtl/>
        </w:rPr>
        <w:t xml:space="preserve">" أمّا الإنسان الياباني يقول: </w:t>
      </w:r>
      <w:r w:rsidRPr="00737AF9">
        <w:rPr>
          <w:rStyle w:val="apple-style-span"/>
          <w:rFonts w:asciiTheme="majorBidi" w:hAnsiTheme="majorBidi" w:cstheme="majorBidi"/>
          <w:sz w:val="28"/>
          <w:szCs w:val="28"/>
        </w:rPr>
        <w:t>Otoko no ko</w:t>
      </w:r>
      <w:r w:rsidRPr="00E02987">
        <w:rPr>
          <w:rFonts w:ascii="Traditional Arabic" w:hAnsi="Traditional Arabic" w:cs="Traditional Arabic"/>
          <w:sz w:val="36"/>
          <w:szCs w:val="36"/>
          <w:rtl/>
        </w:rPr>
        <w:t xml:space="preserve"> وكل هذه الكلمات –بدون أدنى شك- تختلف اختلافاً كلي من حيث اللفظ،  ولكنها تتحد في المعنى، لأنّ معنى "رجل" في اللغة العربية يساوي تماما معنى </w:t>
      </w:r>
      <w:r w:rsidRPr="00737AF9">
        <w:rPr>
          <w:rFonts w:asciiTheme="majorBidi" w:hAnsiTheme="majorBidi" w:cstheme="majorBidi"/>
          <w:sz w:val="28"/>
          <w:szCs w:val="28"/>
          <w:rtl/>
        </w:rPr>
        <w:t>"</w:t>
      </w:r>
      <w:r w:rsidRPr="00737AF9">
        <w:rPr>
          <w:rFonts w:asciiTheme="majorBidi" w:hAnsiTheme="majorBidi" w:cstheme="majorBidi"/>
          <w:sz w:val="28"/>
          <w:szCs w:val="28"/>
        </w:rPr>
        <w:t xml:space="preserve"> Man</w:t>
      </w:r>
      <w:r w:rsidRPr="00E02987">
        <w:rPr>
          <w:rFonts w:ascii="Traditional Arabic" w:hAnsi="Traditional Arabic" w:cs="Traditional Arabic"/>
          <w:sz w:val="36"/>
          <w:szCs w:val="36"/>
          <w:rtl/>
        </w:rPr>
        <w:t xml:space="preserve">"في </w:t>
      </w:r>
      <w:r w:rsidRPr="00E02987">
        <w:rPr>
          <w:rFonts w:ascii="Traditional Arabic" w:hAnsi="Traditional Arabic" w:cs="Traditional Arabic"/>
          <w:sz w:val="36"/>
          <w:szCs w:val="36"/>
          <w:rtl/>
        </w:rPr>
        <w:lastRenderedPageBreak/>
        <w:t>اللغة الإنجليزيّة  و</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w:t>
      </w:r>
      <w:r w:rsidRPr="00737AF9">
        <w:rPr>
          <w:rFonts w:asciiTheme="majorBidi" w:hAnsiTheme="majorBidi" w:cstheme="majorBidi"/>
          <w:sz w:val="28"/>
          <w:szCs w:val="28"/>
        </w:rPr>
        <w:t>Lelaki</w:t>
      </w:r>
      <w:r w:rsidRPr="00737AF9">
        <w:rPr>
          <w:rFonts w:asciiTheme="majorBidi" w:hAnsiTheme="majorBidi" w:cstheme="majorBidi"/>
          <w:sz w:val="28"/>
          <w:szCs w:val="28"/>
          <w:rtl/>
        </w:rPr>
        <w:t>"</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في اللغة الماليزية، و"</w:t>
      </w:r>
      <w:r w:rsidRPr="00737AF9">
        <w:rPr>
          <w:rFonts w:asciiTheme="majorBidi" w:hAnsiTheme="majorBidi" w:cstheme="majorBidi"/>
          <w:sz w:val="28"/>
          <w:szCs w:val="28"/>
        </w:rPr>
        <w:t>Okunrin</w:t>
      </w:r>
      <w:r w:rsidRPr="00E02987">
        <w:rPr>
          <w:rFonts w:ascii="Traditional Arabic" w:hAnsi="Traditional Arabic" w:cs="Traditional Arabic"/>
          <w:sz w:val="36"/>
          <w:szCs w:val="36"/>
          <w:rtl/>
        </w:rPr>
        <w:t xml:space="preserve"> ".عند شعب يوربا). و</w:t>
      </w:r>
      <w:r w:rsidR="00737AF9">
        <w:rPr>
          <w:rFonts w:ascii="Traditional Arabic" w:hAnsi="Traditional Arabic" w:cs="Traditional Arabic" w:hint="cs"/>
          <w:sz w:val="36"/>
          <w:szCs w:val="36"/>
          <w:rtl/>
        </w:rPr>
        <w:t>"</w:t>
      </w:r>
      <w:r w:rsidRPr="00737AF9">
        <w:rPr>
          <w:rStyle w:val="apple-style-span"/>
          <w:rFonts w:asciiTheme="majorBidi" w:hAnsiTheme="majorBidi" w:cstheme="majorBidi"/>
          <w:sz w:val="28"/>
          <w:szCs w:val="28"/>
        </w:rPr>
        <w:t>Otoko no ko</w:t>
      </w:r>
      <w:r w:rsidR="00737AF9">
        <w:rPr>
          <w:rFonts w:ascii="Traditional Arabic" w:hAnsi="Traditional Arabic" w:cs="Traditional Arabic" w:hint="cs"/>
          <w:sz w:val="36"/>
          <w:szCs w:val="36"/>
          <w:rtl/>
        </w:rPr>
        <w:t>"</w:t>
      </w:r>
      <w:r w:rsidRPr="00E02987">
        <w:rPr>
          <w:rFonts w:ascii="Traditional Arabic" w:hAnsi="Traditional Arabic" w:cs="Traditional Arabic"/>
          <w:sz w:val="36"/>
          <w:szCs w:val="36"/>
          <w:rtl/>
        </w:rPr>
        <w:t xml:space="preserve"> في اللغة اليابانيّة، وفي دائرة المعارف الفرنسية الكبرى ورد أنّ اللغة "هي استطالة للنشاط البدني كل</w:t>
      </w:r>
      <w:r w:rsidR="00601012">
        <w:rPr>
          <w:rFonts w:ascii="Traditional Arabic" w:hAnsi="Traditional Arabic" w:cs="Traditional Arabic" w:hint="cs"/>
          <w:sz w:val="36"/>
          <w:szCs w:val="36"/>
          <w:rtl/>
        </w:rPr>
        <w:t>ّ</w:t>
      </w:r>
      <w:r w:rsidRPr="00E02987">
        <w:rPr>
          <w:rFonts w:ascii="Traditional Arabic" w:hAnsi="Traditional Arabic" w:cs="Traditional Arabic"/>
          <w:sz w:val="36"/>
          <w:szCs w:val="36"/>
          <w:rtl/>
        </w:rPr>
        <w:t>ه بما فيه من قسمات وتأشيرات بالأعضاء، ولكن هذه الاستطالة تتطو</w:t>
      </w:r>
      <w:r w:rsidR="00601012">
        <w:rPr>
          <w:rFonts w:ascii="Traditional Arabic" w:hAnsi="Traditional Arabic" w:cs="Traditional Arabic" w:hint="cs"/>
          <w:sz w:val="36"/>
          <w:szCs w:val="36"/>
          <w:rtl/>
        </w:rPr>
        <w:t>ّ</w:t>
      </w:r>
      <w:r w:rsidRPr="00E02987">
        <w:rPr>
          <w:rFonts w:ascii="Traditional Arabic" w:hAnsi="Traditional Arabic" w:cs="Traditional Arabic"/>
          <w:sz w:val="36"/>
          <w:szCs w:val="36"/>
          <w:rtl/>
        </w:rPr>
        <w:t xml:space="preserve">ر شيئاً فشيئاً لتصل إلى تلك الصور المجردة من الكلام" </w:t>
      </w:r>
      <w:r w:rsidRPr="00E02987">
        <w:rPr>
          <w:rStyle w:val="FootnoteReference"/>
          <w:rFonts w:ascii="Traditional Arabic" w:hAnsi="Traditional Arabic" w:cs="Traditional Arabic"/>
          <w:sz w:val="36"/>
          <w:szCs w:val="36"/>
          <w:rtl/>
        </w:rPr>
        <w:footnoteReference w:id="77"/>
      </w:r>
      <w:r w:rsidRPr="00E02987">
        <w:rPr>
          <w:rFonts w:ascii="Traditional Arabic" w:hAnsi="Traditional Arabic" w:cs="Traditional Arabic"/>
          <w:sz w:val="36"/>
          <w:szCs w:val="36"/>
          <w:rtl/>
        </w:rPr>
        <w:t>وجاء في دائرتي المعارف البريطانية والعلوم الاجتماعية "أنّ</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للُّغة الأصوات أفضلية عند الأمم على بقية صور الاتصال الأخرى من كتابة وإيماءات وغيرها، وهذه الصور الأخرى</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تتمم لُغة الكلام من غير أن تعوض عنها كل</w:t>
      </w:r>
      <w:r w:rsidR="00601012">
        <w:rPr>
          <w:rFonts w:ascii="Traditional Arabic" w:hAnsi="Traditional Arabic" w:cs="Traditional Arabic" w:hint="cs"/>
          <w:sz w:val="36"/>
          <w:szCs w:val="36"/>
          <w:rtl/>
        </w:rPr>
        <w:t>ِّ</w:t>
      </w:r>
      <w:r w:rsidRPr="00E02987">
        <w:rPr>
          <w:rFonts w:ascii="Traditional Arabic" w:hAnsi="Traditional Arabic" w:cs="Traditional Arabic"/>
          <w:sz w:val="36"/>
          <w:szCs w:val="36"/>
          <w:rtl/>
        </w:rPr>
        <w:t>ياً".</w:t>
      </w:r>
      <w:r w:rsidRPr="00E02987">
        <w:rPr>
          <w:rStyle w:val="FootnoteReference"/>
          <w:rFonts w:ascii="Traditional Arabic" w:hAnsi="Traditional Arabic" w:cs="Traditional Arabic"/>
          <w:sz w:val="36"/>
          <w:szCs w:val="36"/>
          <w:rtl/>
        </w:rPr>
        <w:footnoteReference w:id="78"/>
      </w:r>
    </w:p>
    <w:p w:rsidR="00A16D89" w:rsidRPr="00E02987" w:rsidRDefault="00A16D89" w:rsidP="006C60A6">
      <w:pPr>
        <w:spacing w:after="0" w:line="240" w:lineRule="auto"/>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lastRenderedPageBreak/>
        <w:t>ونخلص من التعريفات السابقة إلى أنّ للغة مفهوم منظومي شمولي متكامل يشمل الإيماءات، والإشارات، والأصوات، والرموز المكتوبة، ورسوم ونحت، ورقص ،وموسيقى. ولكن هذا البحث، يركز –فقط- على اللغة المنطوقة والمكتوبة، وما دونهما  فهي خارج نطاق هذا البحث لأنّ لغة الأصوات كانت على الدوام لغة المجتمع البشري الوحيدة القادرة على أن تكون وسيلة مقبولة تماماً للتواصل بين الناس، فلغة الإشارات والأيدي غير قادرة في شكل أو آخر أن تنوب مناب اللغة الصوتية، ولكنها وسيلة رديفة ذات إمكانات محدودة جدّا يتوكأ عليها الإنسان لإبراز هذا المقام أو ذاك من كلامه.</w:t>
      </w:r>
      <w:r w:rsidRPr="00E02987">
        <w:rPr>
          <w:rStyle w:val="FootnoteReference"/>
          <w:rFonts w:ascii="Traditional Arabic" w:hAnsi="Traditional Arabic" w:cs="Traditional Arabic"/>
          <w:sz w:val="36"/>
          <w:szCs w:val="36"/>
          <w:rtl/>
        </w:rPr>
        <w:footnoteReference w:id="79"/>
      </w:r>
    </w:p>
    <w:p w:rsidR="00A16D89" w:rsidRPr="00E02987" w:rsidRDefault="00A16D89" w:rsidP="006C60A6">
      <w:pPr>
        <w:spacing w:after="0" w:line="240" w:lineRule="auto"/>
        <w:ind w:firstLine="578"/>
        <w:jc w:val="both"/>
        <w:rPr>
          <w:rFonts w:ascii="Traditional Arabic" w:hAnsi="Traditional Arabic" w:cs="Traditional Arabic"/>
          <w:b/>
          <w:bCs/>
          <w:sz w:val="36"/>
          <w:szCs w:val="36"/>
          <w:rtl/>
        </w:rPr>
      </w:pPr>
    </w:p>
    <w:p w:rsidR="00A16D89" w:rsidRPr="00E02987" w:rsidRDefault="00A16D89" w:rsidP="003E0B76">
      <w:pPr>
        <w:pStyle w:val="ListParagraph"/>
        <w:numPr>
          <w:ilvl w:val="0"/>
          <w:numId w:val="6"/>
        </w:numPr>
        <w:jc w:val="both"/>
        <w:rPr>
          <w:rFonts w:ascii="Traditional Arabic" w:hAnsi="Traditional Arabic" w:cs="Traditional Arabic"/>
          <w:b/>
          <w:bCs/>
          <w:sz w:val="36"/>
          <w:szCs w:val="36"/>
          <w:rtl/>
        </w:rPr>
      </w:pPr>
      <w:r w:rsidRPr="00E02987">
        <w:rPr>
          <w:rFonts w:ascii="Traditional Arabic" w:hAnsi="Traditional Arabic" w:cs="Traditional Arabic"/>
          <w:b/>
          <w:bCs/>
          <w:sz w:val="36"/>
          <w:szCs w:val="36"/>
          <w:rtl/>
        </w:rPr>
        <w:lastRenderedPageBreak/>
        <w:t>أهمية اللغة :</w:t>
      </w:r>
    </w:p>
    <w:p w:rsidR="00A16D89" w:rsidRPr="00E02987" w:rsidRDefault="00A16D89" w:rsidP="00601012">
      <w:pPr>
        <w:spacing w:after="0" w:line="240" w:lineRule="auto"/>
        <w:ind w:firstLine="578"/>
        <w:jc w:val="both"/>
        <w:rPr>
          <w:rFonts w:ascii="Traditional Arabic" w:hAnsi="Traditional Arabic" w:cs="Traditional Arabic"/>
          <w:sz w:val="36"/>
          <w:szCs w:val="36"/>
          <w:rtl/>
        </w:rPr>
      </w:pPr>
      <w:r w:rsidRPr="00E02987">
        <w:rPr>
          <w:rFonts w:ascii="Traditional Arabic" w:hAnsi="Traditional Arabic" w:cs="Traditional Arabic"/>
          <w:sz w:val="36"/>
          <w:szCs w:val="36"/>
          <w:rtl/>
        </w:rPr>
        <w:t xml:space="preserve">إنّ للغة قيمة جوهريّة كبرى في حياة جميع الشعوب فهي التي تحمل الأفكار، وتنقل المفاهيم لتقيم بذلك روابط الاتصال بين الأمة الواحدة، ويتمُّ بها التقارب والتشابه والانسجام بينهم، وبهذا المعنى تُعدّ اللغة ومضمون الواعي الإنساني شيئاً واحداً ، ولا وجود </w:t>
      </w:r>
      <w:r w:rsidR="00601012">
        <w:rPr>
          <w:rFonts w:ascii="Traditional Arabic" w:hAnsi="Traditional Arabic" w:cs="Traditional Arabic" w:hint="cs"/>
          <w:sz w:val="36"/>
          <w:szCs w:val="36"/>
          <w:rtl/>
        </w:rPr>
        <w:t>ا</w:t>
      </w:r>
      <w:r w:rsidRPr="00E02987">
        <w:rPr>
          <w:rFonts w:ascii="Traditional Arabic" w:hAnsi="Traditional Arabic" w:cs="Traditional Arabic"/>
          <w:sz w:val="36"/>
          <w:szCs w:val="36"/>
          <w:rtl/>
        </w:rPr>
        <w:t>لل</w:t>
      </w:r>
      <w:r w:rsidR="00601012">
        <w:rPr>
          <w:rFonts w:ascii="Traditional Arabic" w:hAnsi="Traditional Arabic" w:cs="Traditional Arabic" w:hint="cs"/>
          <w:sz w:val="36"/>
          <w:szCs w:val="36"/>
          <w:rtl/>
        </w:rPr>
        <w:t>ّ</w:t>
      </w:r>
      <w:r w:rsidRPr="00E02987">
        <w:rPr>
          <w:rFonts w:ascii="Traditional Arabic" w:hAnsi="Traditional Arabic" w:cs="Traditional Arabic"/>
          <w:sz w:val="36"/>
          <w:szCs w:val="36"/>
          <w:rtl/>
        </w:rPr>
        <w:t xml:space="preserve">غة خارج الفكر، ولا </w:t>
      </w:r>
      <w:r w:rsidR="00601012">
        <w:rPr>
          <w:rFonts w:ascii="Traditional Arabic" w:hAnsi="Traditional Arabic" w:cs="Traditional Arabic" w:hint="cs"/>
          <w:sz w:val="36"/>
          <w:szCs w:val="36"/>
          <w:rtl/>
        </w:rPr>
        <w:t>ا</w:t>
      </w:r>
      <w:r w:rsidRPr="00E02987">
        <w:rPr>
          <w:rFonts w:ascii="Traditional Arabic" w:hAnsi="Traditional Arabic" w:cs="Traditional Arabic"/>
          <w:sz w:val="36"/>
          <w:szCs w:val="36"/>
          <w:rtl/>
        </w:rPr>
        <w:t>لفكر خارج اللغة، وليست بمقدور الفرد على التواصل مع الحياة والتفاعل مع الآخرين إلا بمدى قدرته اللغوية أو حجم حصيلته اللغوية تحديدا، و اللغة هي هوية المرء، وهُويته التي ينتسب إليها، ومحور المنظومة الثقافي</w:t>
      </w:r>
      <w:r w:rsidR="00601012">
        <w:rPr>
          <w:rFonts w:ascii="Traditional Arabic" w:hAnsi="Traditional Arabic" w:cs="Traditional Arabic"/>
          <w:sz w:val="36"/>
          <w:szCs w:val="36"/>
          <w:rtl/>
        </w:rPr>
        <w:t>ّة المتجذرة والأصليّة بلا منازع</w:t>
      </w:r>
      <w:r w:rsidRPr="00E02987">
        <w:rPr>
          <w:rFonts w:ascii="Traditional Arabic" w:hAnsi="Traditional Arabic" w:cs="Traditional Arabic"/>
          <w:sz w:val="36"/>
          <w:szCs w:val="36"/>
          <w:rtl/>
        </w:rPr>
        <w:t>، وفقدان أي شعب للغته الأم سوف يؤدي – بلا أ</w:t>
      </w:r>
      <w:r w:rsidR="00601012">
        <w:rPr>
          <w:rFonts w:ascii="Traditional Arabic" w:hAnsi="Traditional Arabic" w:cs="Traditional Arabic"/>
          <w:sz w:val="36"/>
          <w:szCs w:val="36"/>
          <w:rtl/>
        </w:rPr>
        <w:t>دنى شك- إلى طمس ذاتيته الثقافية</w:t>
      </w:r>
      <w:r w:rsidRPr="00E02987">
        <w:rPr>
          <w:rFonts w:ascii="Traditional Arabic" w:hAnsi="Traditional Arabic" w:cs="Traditional Arabic"/>
          <w:sz w:val="36"/>
          <w:szCs w:val="36"/>
          <w:rtl/>
        </w:rPr>
        <w:t xml:space="preserve">، وفقدانه هويته المميزة؛ فإنّ اللغة </w:t>
      </w:r>
      <w:r w:rsidRPr="00E02987">
        <w:rPr>
          <w:rFonts w:ascii="Traditional Arabic" w:hAnsi="Traditional Arabic" w:cs="Traditional Arabic"/>
          <w:sz w:val="36"/>
          <w:szCs w:val="36"/>
          <w:rtl/>
        </w:rPr>
        <w:lastRenderedPageBreak/>
        <w:t>جنسيّة لمن لا جنسيّة له، ووطن لمن لا وطن له ومن فقد لُغته فقد جنسيته ووطنه.</w:t>
      </w:r>
      <w:r w:rsidRPr="00E02987">
        <w:rPr>
          <w:rStyle w:val="FootnoteReference"/>
          <w:rFonts w:ascii="Traditional Arabic" w:hAnsi="Traditional Arabic" w:cs="Traditional Arabic"/>
          <w:sz w:val="36"/>
          <w:szCs w:val="36"/>
          <w:rtl/>
        </w:rPr>
        <w:footnoteReference w:id="80"/>
      </w:r>
      <w:r w:rsidRPr="00E02987">
        <w:rPr>
          <w:rFonts w:ascii="Traditional Arabic" w:hAnsi="Traditional Arabic" w:cs="Traditional Arabic"/>
          <w:sz w:val="36"/>
          <w:szCs w:val="36"/>
          <w:rtl/>
        </w:rPr>
        <w:t xml:space="preserve"> </w:t>
      </w:r>
    </w:p>
    <w:p w:rsidR="00A16D89" w:rsidRPr="00E02987" w:rsidRDefault="00601012" w:rsidP="00953204">
      <w:pPr>
        <w:spacing w:after="0" w:line="240" w:lineRule="auto"/>
        <w:ind w:firstLine="578"/>
        <w:jc w:val="both"/>
        <w:rPr>
          <w:rFonts w:ascii="Traditional Arabic" w:hAnsi="Traditional Arabic" w:cs="Traditional Arabic"/>
          <w:b/>
          <w:bCs/>
          <w:sz w:val="36"/>
          <w:szCs w:val="36"/>
          <w:rtl/>
        </w:rPr>
      </w:pPr>
      <w:r>
        <w:rPr>
          <w:rFonts w:ascii="Traditional Arabic" w:hAnsi="Traditional Arabic" w:cs="Traditional Arabic"/>
          <w:sz w:val="36"/>
          <w:szCs w:val="36"/>
          <w:rtl/>
        </w:rPr>
        <w:t>اللغة ظاهرة إنسانية واجتماعية</w:t>
      </w:r>
      <w:r w:rsidR="00A16D89" w:rsidRPr="00E02987">
        <w:rPr>
          <w:rFonts w:ascii="Traditional Arabic" w:hAnsi="Traditional Arabic" w:cs="Traditional Arabic"/>
          <w:sz w:val="36"/>
          <w:szCs w:val="36"/>
          <w:rtl/>
        </w:rPr>
        <w:t>، وهي مركب معقد، تمسّ فروعاً مختلفة من المعرفة الإنسانية. واللغة هي الوسيلة التي يمكن بواسطتها تحليل أي صورةٌ أو فكرة ذهنية إلى أجزائها أو خصائصها التي يمكن بها تركيب هذه الصورة مرة أخرى في أذهاننا، وأذهان غيرنا بواسطة تأليف الكلمات، ووضعها في ترتيب خاصّ</w:t>
      </w:r>
      <w:r w:rsidR="00A16D89" w:rsidRPr="00E02987">
        <w:rPr>
          <w:rStyle w:val="FootnoteReference"/>
          <w:rFonts w:ascii="Traditional Arabic" w:hAnsi="Traditional Arabic" w:cs="Traditional Arabic"/>
          <w:sz w:val="36"/>
          <w:szCs w:val="36"/>
          <w:rtl/>
        </w:rPr>
        <w:footnoteReference w:id="81"/>
      </w:r>
      <w:r w:rsidR="00A16D89" w:rsidRPr="00E02987">
        <w:rPr>
          <w:rFonts w:ascii="Traditional Arabic" w:hAnsi="Traditional Arabic" w:cs="Traditional Arabic"/>
          <w:sz w:val="36"/>
          <w:szCs w:val="36"/>
          <w:rtl/>
        </w:rPr>
        <w:t>.</w:t>
      </w:r>
    </w:p>
    <w:p w:rsidR="00A16D89" w:rsidRPr="00E02987" w:rsidRDefault="00A16D89" w:rsidP="00953204">
      <w:pPr>
        <w:spacing w:after="0" w:line="240" w:lineRule="auto"/>
        <w:ind w:firstLine="576"/>
        <w:jc w:val="both"/>
        <w:rPr>
          <w:rFonts w:ascii="Traditional Arabic" w:hAnsi="Traditional Arabic" w:cs="Traditional Arabic"/>
          <w:sz w:val="36"/>
          <w:szCs w:val="36"/>
        </w:rPr>
      </w:pPr>
      <w:r w:rsidRPr="00E02987">
        <w:rPr>
          <w:rFonts w:ascii="Traditional Arabic" w:hAnsi="Traditional Arabic" w:cs="Traditional Arabic"/>
          <w:sz w:val="36"/>
          <w:szCs w:val="36"/>
          <w:rtl/>
        </w:rPr>
        <w:t>ومن نافلة القول الإشارة إلى أنّ اللغة توجد أينما وُجِدَ المجتمع البشري. وهي مؤسسة اجتماعية إنسان</w:t>
      </w:r>
      <w:r w:rsidR="00601012">
        <w:rPr>
          <w:rFonts w:ascii="Traditional Arabic" w:hAnsi="Traditional Arabic" w:cs="Traditional Arabic"/>
          <w:sz w:val="36"/>
          <w:szCs w:val="36"/>
          <w:rtl/>
        </w:rPr>
        <w:t xml:space="preserve">ية، وبها يندمج الفرد في </w:t>
      </w:r>
      <w:r w:rsidR="00601012">
        <w:rPr>
          <w:rFonts w:ascii="Traditional Arabic" w:hAnsi="Traditional Arabic" w:cs="Traditional Arabic"/>
          <w:sz w:val="36"/>
          <w:szCs w:val="36"/>
          <w:rtl/>
        </w:rPr>
        <w:lastRenderedPageBreak/>
        <w:t>المجتمع</w:t>
      </w:r>
      <w:r w:rsidRPr="00E02987">
        <w:rPr>
          <w:rFonts w:ascii="Traditional Arabic" w:hAnsi="Traditional Arabic" w:cs="Traditional Arabic"/>
          <w:sz w:val="36"/>
          <w:szCs w:val="36"/>
          <w:rtl/>
        </w:rPr>
        <w:t>، وثمة حقيقة لغوية يؤيدها الواقع ويؤكدها التاريخ، وهي ارتباط اللغة</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أي لغة - بحضارة أصحابها. فاللّغة والحضارة يتناسبان طردًا. وهذا يعني أنّ اللغة ظاهرة اجتماعية تعيش مع الإنسان جنبًا إلى جنب</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تَضعُف بضعفه، وتنمو وتزدهر بنموه، وازدهاره</w:t>
      </w:r>
      <w:r w:rsidRPr="00E02987">
        <w:rPr>
          <w:rFonts w:ascii="Traditional Arabic" w:hAnsi="Traditional Arabic" w:cs="Traditional Arabic"/>
          <w:sz w:val="36"/>
          <w:szCs w:val="36"/>
        </w:rPr>
        <w:t>.</w:t>
      </w:r>
      <w:r w:rsidRPr="00E02987">
        <w:rPr>
          <w:rFonts w:ascii="Traditional Arabic" w:hAnsi="Traditional Arabic" w:cs="Traditional Arabic"/>
          <w:sz w:val="36"/>
          <w:szCs w:val="36"/>
          <w:rtl/>
        </w:rPr>
        <w:t>وبهذا المعنى جاء قولهم: "لسانك أنت" وعبّر عن ذلك الشّاعر العربي القديم بقوله</w:t>
      </w:r>
      <w:r w:rsidRPr="00E02987">
        <w:rPr>
          <w:rFonts w:ascii="Traditional Arabic" w:hAnsi="Traditional Arabic" w:cs="Traditional Arabic"/>
          <w:sz w:val="36"/>
          <w:szCs w:val="36"/>
        </w:rPr>
        <w:t>:</w:t>
      </w:r>
    </w:p>
    <w:p w:rsidR="00A16D89" w:rsidRPr="00E02987" w:rsidRDefault="00A16D89" w:rsidP="00953204">
      <w:pPr>
        <w:spacing w:after="0" w:line="240" w:lineRule="auto"/>
        <w:jc w:val="both"/>
        <w:rPr>
          <w:rFonts w:ascii="Traditional Arabic" w:hAnsi="Traditional Arabic" w:cs="Traditional Arabic"/>
          <w:sz w:val="36"/>
          <w:szCs w:val="36"/>
          <w:rtl/>
        </w:rPr>
      </w:pPr>
      <w:r w:rsidRPr="00E02987">
        <w:rPr>
          <w:rFonts w:ascii="Traditional Arabic" w:hAnsi="Traditional Arabic" w:cs="Traditional Arabic"/>
          <w:sz w:val="36"/>
          <w:szCs w:val="36"/>
          <w:rtl/>
        </w:rPr>
        <w:t>لسان الفتى نصف ونصف فؤاده   فلم يبق إلا صورة اللحم والدم.</w:t>
      </w:r>
    </w:p>
    <w:p w:rsidR="00A16D89" w:rsidRPr="00E02987" w:rsidRDefault="00A16D89" w:rsidP="00953204">
      <w:pPr>
        <w:spacing w:after="0" w:line="240" w:lineRule="auto"/>
        <w:ind w:firstLine="576"/>
        <w:jc w:val="both"/>
        <w:rPr>
          <w:rFonts w:ascii="Traditional Arabic" w:eastAsia="Dotum" w:hAnsi="Traditional Arabic" w:cs="Traditional Arabic"/>
          <w:sz w:val="36"/>
          <w:szCs w:val="36"/>
          <w:rtl/>
        </w:rPr>
      </w:pPr>
      <w:r w:rsidRPr="00E02987">
        <w:rPr>
          <w:rFonts w:ascii="Traditional Arabic" w:hAnsi="Traditional Arabic" w:cs="Traditional Arabic"/>
          <w:sz w:val="36"/>
          <w:szCs w:val="36"/>
          <w:rtl/>
        </w:rPr>
        <w:t>فاللسان لا ينزع من فراغ، وإنّما يستمد مادته من العقل المعبر عنه "بالفؤاد</w:t>
      </w:r>
      <w:r w:rsidRPr="00E02987">
        <w:rPr>
          <w:rFonts w:ascii="Traditional Arabic" w:hAnsi="Traditional Arabic" w:cs="Traditional Arabic"/>
          <w:sz w:val="36"/>
          <w:szCs w:val="36"/>
        </w:rPr>
        <w:t>."</w:t>
      </w:r>
      <w:r w:rsidRPr="00E02987">
        <w:rPr>
          <w:rFonts w:ascii="Traditional Arabic" w:hAnsi="Traditional Arabic" w:cs="Traditional Arabic"/>
          <w:sz w:val="36"/>
          <w:szCs w:val="36"/>
          <w:rtl/>
        </w:rPr>
        <w:t xml:space="preserve"> فاللّغة لا تعيش وحدها بحال، بل لا بدّ لها من مجتمع ، ولا حياة</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 xml:space="preserve">للمجتمع بدون لغة بينها وبين أصحابها رباط قوي دائم، وتفاعل مستمر. وبقدر ما يكون هذا التفاعل كيفًا </w:t>
      </w:r>
      <w:r w:rsidRPr="00E02987">
        <w:rPr>
          <w:rFonts w:ascii="Traditional Arabic" w:hAnsi="Traditional Arabic" w:cs="Traditional Arabic"/>
          <w:sz w:val="36"/>
          <w:szCs w:val="36"/>
          <w:rtl/>
        </w:rPr>
        <w:lastRenderedPageBreak/>
        <w:t>وكمًا، وقوة وضعفًا يكون حال القبيلتين معًا</w:t>
      </w:r>
      <w:r w:rsidRPr="00E02987">
        <w:rPr>
          <w:rStyle w:val="FootnoteReference"/>
          <w:rFonts w:ascii="Traditional Arabic" w:hAnsi="Traditional Arabic" w:cs="Traditional Arabic"/>
          <w:sz w:val="36"/>
          <w:szCs w:val="36"/>
          <w:rtl/>
        </w:rPr>
        <w:footnoteReference w:id="82"/>
      </w:r>
      <w:r w:rsidRPr="00E02987">
        <w:rPr>
          <w:rFonts w:ascii="Traditional Arabic" w:hAnsi="Traditional Arabic" w:cs="Traditional Arabic"/>
          <w:sz w:val="36"/>
          <w:szCs w:val="36"/>
          <w:rtl/>
        </w:rPr>
        <w:t xml:space="preserve"> وتعتمد معظم أشكال النشاط البشري على تعاون اثنين أو أكثر من الأشخاص. وتُمكِّن اللغة المشتركة الناس من العمل معًا بوسائل متنوعة غير محدودة. وقد يسرت اللغة تشييد حضارة تقنية متطورة، ولولا وجود اللغة لما كانت العلوم، والتجارة، والحكومة، والفنّ، والأدب،</w:t>
      </w:r>
      <w:r w:rsidR="00601012">
        <w:rPr>
          <w:rFonts w:ascii="Traditional Arabic" w:hAnsi="Traditional Arabic" w:cs="Traditional Arabic" w:hint="cs"/>
          <w:sz w:val="36"/>
          <w:szCs w:val="36"/>
          <w:rtl/>
        </w:rPr>
        <w:t xml:space="preserve"> </w:t>
      </w:r>
      <w:r w:rsidRPr="00E02987">
        <w:rPr>
          <w:rFonts w:ascii="Traditional Arabic" w:hAnsi="Traditional Arabic" w:cs="Traditional Arabic"/>
          <w:sz w:val="36"/>
          <w:szCs w:val="36"/>
          <w:rtl/>
        </w:rPr>
        <w:t xml:space="preserve">والفلسفة. فلا غرو إذا أضحت اللغة مركزاً للدراسات الإنسانية كافة، </w:t>
      </w:r>
      <w:r w:rsidRPr="00E02987">
        <w:rPr>
          <w:rFonts w:ascii="Traditional Arabic" w:eastAsia="Dotum" w:hAnsi="Traditional Arabic" w:cs="Traditional Arabic"/>
          <w:sz w:val="36"/>
          <w:szCs w:val="36"/>
          <w:rtl/>
        </w:rPr>
        <w:t xml:space="preserve">هناك الدراسات العلميّة المشيرة إلى أنّ اللغة بصفة عامة، واللغة القومية بصفة خاصة، لها أهمية ودور مهم لا </w:t>
      </w:r>
      <w:r w:rsidR="00601012">
        <w:rPr>
          <w:rFonts w:ascii="Traditional Arabic" w:eastAsia="Dotum" w:hAnsi="Traditional Arabic" w:cs="Traditional Arabic" w:hint="cs"/>
          <w:sz w:val="36"/>
          <w:szCs w:val="36"/>
          <w:rtl/>
        </w:rPr>
        <w:t>ي</w:t>
      </w:r>
      <w:r w:rsidRPr="00E02987">
        <w:rPr>
          <w:rFonts w:ascii="Traditional Arabic" w:eastAsia="Dotum" w:hAnsi="Traditional Arabic" w:cs="Traditional Arabic"/>
          <w:sz w:val="36"/>
          <w:szCs w:val="36"/>
          <w:rtl/>
        </w:rPr>
        <w:t>ستهان به في تقدم الأمة وتمدّنها الحضاري، والتاريخ لم يحدثنا عن أمة نجحت التنمية فيها بسيطرة اللغة الأجنب</w:t>
      </w:r>
      <w:r w:rsidR="00601012">
        <w:rPr>
          <w:rFonts w:ascii="Traditional Arabic" w:eastAsia="Dotum" w:hAnsi="Traditional Arabic" w:cs="Traditional Arabic"/>
          <w:sz w:val="36"/>
          <w:szCs w:val="36"/>
          <w:rtl/>
        </w:rPr>
        <w:t>ية على حياتها الكلية أو الجزئية</w:t>
      </w:r>
      <w:r w:rsidRPr="00E02987">
        <w:rPr>
          <w:rFonts w:ascii="Traditional Arabic" w:eastAsia="Dotum" w:hAnsi="Traditional Arabic" w:cs="Traditional Arabic"/>
          <w:sz w:val="36"/>
          <w:szCs w:val="36"/>
          <w:rtl/>
        </w:rPr>
        <w:t xml:space="preserve">، </w:t>
      </w:r>
      <w:r w:rsidRPr="00E02987">
        <w:rPr>
          <w:rFonts w:ascii="Traditional Arabic" w:eastAsia="Dotum" w:hAnsi="Traditional Arabic" w:cs="Traditional Arabic"/>
          <w:sz w:val="36"/>
          <w:szCs w:val="36"/>
          <w:rtl/>
        </w:rPr>
        <w:lastRenderedPageBreak/>
        <w:t>وأنّ الأمم والشعوب الناجحة هي التي تسيطر لغتها على حياتها الاجتماعية، والاقتصادية، والثقافية، والتربوية سيطرة كاملة</w:t>
      </w:r>
      <w:r w:rsidRPr="00E02987">
        <w:rPr>
          <w:rStyle w:val="FootnoteReference"/>
          <w:rFonts w:ascii="Traditional Arabic" w:eastAsia="Dotum" w:hAnsi="Traditional Arabic" w:cs="Traditional Arabic"/>
          <w:sz w:val="36"/>
          <w:szCs w:val="36"/>
          <w:rtl/>
        </w:rPr>
        <w:footnoteReference w:id="83"/>
      </w:r>
      <w:r w:rsidRPr="00E02987">
        <w:rPr>
          <w:rFonts w:ascii="Traditional Arabic" w:eastAsia="Dotum" w:hAnsi="Traditional Arabic" w:cs="Traditional Arabic"/>
          <w:sz w:val="36"/>
          <w:szCs w:val="36"/>
          <w:rtl/>
        </w:rPr>
        <w:t>.</w:t>
      </w:r>
    </w:p>
    <w:p w:rsidR="00A16D89" w:rsidRDefault="00A16D89" w:rsidP="00601012">
      <w:pPr>
        <w:spacing w:after="0" w:line="240" w:lineRule="auto"/>
        <w:ind w:firstLine="576"/>
        <w:jc w:val="both"/>
        <w:rPr>
          <w:rFonts w:ascii="Traditional Arabic" w:hAnsi="Traditional Arabic" w:cs="Traditional Arabic"/>
          <w:sz w:val="36"/>
          <w:szCs w:val="36"/>
          <w:rtl/>
        </w:rPr>
      </w:pPr>
      <w:r w:rsidRPr="00E02987">
        <w:rPr>
          <w:rFonts w:ascii="Traditional Arabic" w:eastAsia="Dotum" w:hAnsi="Traditional Arabic" w:cs="Traditional Arabic"/>
          <w:sz w:val="36"/>
          <w:szCs w:val="36"/>
          <w:rtl/>
        </w:rPr>
        <w:t xml:space="preserve">فاللغة الأم تُعدّ الممر الرئيس الذي ينتقل فيه المجتمع من التخلف إلى التقدم، ومن القعود إلى النهوض، وقد اعتنت الأمم قديماً وحديثًا بلغاتها القومية تقديرا لأهميتها في تقوية التماسك الاجتماعي بين الأفراد والفئات من شعوبها، وفي إثراء ثقافتها ، وتوثيق وحدتها، ودورها في تقدّمها الحضاري فعملت على تطويرها كي تواكب الحياة العصريّة، وقادرة على نقل معاني الألفاظ </w:t>
      </w:r>
      <w:r w:rsidRPr="00E02987">
        <w:rPr>
          <w:rFonts w:ascii="Traditional Arabic" w:eastAsia="Dotum" w:hAnsi="Traditional Arabic" w:cs="Traditional Arabic"/>
          <w:sz w:val="36"/>
          <w:szCs w:val="36"/>
          <w:rtl/>
        </w:rPr>
        <w:lastRenderedPageBreak/>
        <w:t>والتراكيب الأجنبية إلى لغتها</w:t>
      </w:r>
      <w:r w:rsidRPr="00E02987">
        <w:rPr>
          <w:rStyle w:val="FootnoteReference"/>
          <w:rFonts w:ascii="Traditional Arabic" w:eastAsia="Dotum" w:hAnsi="Traditional Arabic" w:cs="Traditional Arabic"/>
          <w:sz w:val="36"/>
          <w:szCs w:val="36"/>
          <w:rtl/>
        </w:rPr>
        <w:footnoteReference w:id="84"/>
      </w:r>
      <w:r w:rsidRPr="00E02987">
        <w:rPr>
          <w:rFonts w:ascii="Traditional Arabic" w:eastAsia="Dotum" w:hAnsi="Traditional Arabic" w:cs="Traditional Arabic"/>
          <w:sz w:val="36"/>
          <w:szCs w:val="36"/>
          <w:rtl/>
        </w:rPr>
        <w:t>. وها هي ذي فرنسا في العصر الحديث تحرص كلّ الحرص على سلامة لغتها، وتبادر أكاديميتها اللغوية الفرنسية إلى وضع المصطلحات بالفرنسية للكلمات الجديدة قبل أن تسري بصيغتها الأجنبية على الألسنة والأقلام.</w:t>
      </w:r>
      <w:r w:rsidRPr="00E02987">
        <w:rPr>
          <w:rStyle w:val="FootnoteReference"/>
          <w:rFonts w:ascii="Traditional Arabic" w:eastAsia="Dotum" w:hAnsi="Traditional Arabic" w:cs="Traditional Arabic"/>
          <w:sz w:val="36"/>
          <w:szCs w:val="36"/>
          <w:rtl/>
        </w:rPr>
        <w:footnoteReference w:id="85"/>
      </w:r>
    </w:p>
    <w:p w:rsidR="00953204" w:rsidRPr="00601012" w:rsidRDefault="00953204" w:rsidP="00601012">
      <w:pPr>
        <w:spacing w:after="0" w:line="240" w:lineRule="auto"/>
        <w:ind w:firstLine="576"/>
        <w:jc w:val="both"/>
        <w:rPr>
          <w:rFonts w:ascii="Traditional Arabic" w:hAnsi="Traditional Arabic" w:cs="Traditional Arabic"/>
          <w:sz w:val="36"/>
          <w:szCs w:val="36"/>
          <w:rtl/>
        </w:rPr>
      </w:pPr>
    </w:p>
    <w:p w:rsidR="00A16D89" w:rsidRPr="00E02987" w:rsidRDefault="00A16D89" w:rsidP="003E0B76">
      <w:pPr>
        <w:pStyle w:val="ListParagraph"/>
        <w:numPr>
          <w:ilvl w:val="0"/>
          <w:numId w:val="6"/>
        </w:numPr>
        <w:jc w:val="both"/>
        <w:rPr>
          <w:rFonts w:ascii="Traditional Arabic" w:hAnsi="Traditional Arabic" w:cs="Traditional Arabic"/>
          <w:sz w:val="36"/>
          <w:szCs w:val="36"/>
          <w:rtl/>
        </w:rPr>
      </w:pPr>
      <w:r w:rsidRPr="00E02987">
        <w:rPr>
          <w:rFonts w:ascii="Traditional Arabic" w:hAnsi="Traditional Arabic" w:cs="Traditional Arabic"/>
          <w:b/>
          <w:bCs/>
          <w:sz w:val="36"/>
          <w:szCs w:val="36"/>
          <w:rtl/>
        </w:rPr>
        <w:t>وظائف اللغة</w:t>
      </w:r>
    </w:p>
    <w:p w:rsidR="00A16D89" w:rsidRPr="00E02987" w:rsidRDefault="00A16D89" w:rsidP="00601012">
      <w:pPr>
        <w:spacing w:after="0" w:line="240" w:lineRule="auto"/>
        <w:jc w:val="both"/>
        <w:rPr>
          <w:rFonts w:ascii="Traditional Arabic" w:hAnsi="Traditional Arabic" w:cs="Traditional Arabic"/>
          <w:sz w:val="36"/>
          <w:szCs w:val="36"/>
          <w:rtl/>
        </w:rPr>
      </w:pPr>
      <w:r w:rsidRPr="00E02987">
        <w:rPr>
          <w:rFonts w:ascii="Traditional Arabic" w:hAnsi="Traditional Arabic" w:cs="Traditional Arabic"/>
          <w:sz w:val="36"/>
          <w:szCs w:val="36"/>
          <w:rtl/>
        </w:rPr>
        <w:t xml:space="preserve">لقد أكّد أكثر الباحثين أنّه "لا وجود للفكر إلا باللغة  </w:t>
      </w:r>
      <w:r w:rsidR="00601012">
        <w:rPr>
          <w:rFonts w:ascii="Traditional Arabic" w:hAnsi="Traditional Arabic" w:cs="Traditional Arabic"/>
          <w:sz w:val="36"/>
          <w:szCs w:val="36"/>
          <w:rtl/>
        </w:rPr>
        <w:t xml:space="preserve"> وأنّ "</w:t>
      </w:r>
      <w:r w:rsidRPr="00E02987">
        <w:rPr>
          <w:rFonts w:ascii="Traditional Arabic" w:hAnsi="Traditional Arabic" w:cs="Traditional Arabic"/>
          <w:sz w:val="36"/>
          <w:szCs w:val="36"/>
          <w:rtl/>
        </w:rPr>
        <w:t>اللغة وعاء الفكر" واللغة أداة من أدوات</w:t>
      </w:r>
      <w:r w:rsidR="00601012">
        <w:rPr>
          <w:rFonts w:ascii="Traditional Arabic" w:hAnsi="Traditional Arabic" w:cs="Traditional Arabic"/>
          <w:sz w:val="36"/>
          <w:szCs w:val="36"/>
          <w:rtl/>
        </w:rPr>
        <w:t xml:space="preserve"> التفكير ، فالإنسان يفكر باللغة</w:t>
      </w:r>
      <w:r w:rsidRPr="00E02987">
        <w:rPr>
          <w:rFonts w:ascii="Traditional Arabic" w:hAnsi="Traditional Arabic" w:cs="Traditional Arabic"/>
          <w:sz w:val="36"/>
          <w:szCs w:val="36"/>
          <w:rtl/>
        </w:rPr>
        <w:t>، ويتمثل ذلك في نتاج التفكير والذي قد يكون عل</w:t>
      </w:r>
      <w:r w:rsidR="00601012">
        <w:rPr>
          <w:rFonts w:ascii="Traditional Arabic" w:hAnsi="Traditional Arabic" w:cs="Traditional Arabic"/>
          <w:sz w:val="36"/>
          <w:szCs w:val="36"/>
          <w:rtl/>
        </w:rPr>
        <w:t xml:space="preserve">ى صورة </w:t>
      </w:r>
      <w:r w:rsidR="00601012">
        <w:rPr>
          <w:rFonts w:ascii="Traditional Arabic" w:hAnsi="Traditional Arabic" w:cs="Traditional Arabic"/>
          <w:sz w:val="36"/>
          <w:szCs w:val="36"/>
          <w:rtl/>
        </w:rPr>
        <w:lastRenderedPageBreak/>
        <w:t>تراكيب ملفوظة، أو مكتوبة</w:t>
      </w:r>
      <w:r w:rsidRPr="00E02987">
        <w:rPr>
          <w:rFonts w:ascii="Traditional Arabic" w:hAnsi="Traditional Arabic" w:cs="Traditional Arabic"/>
          <w:sz w:val="36"/>
          <w:szCs w:val="36"/>
          <w:rtl/>
        </w:rPr>
        <w:t>، وبدونها يعسر على المرء أن يعبّر عن ا</w:t>
      </w:r>
      <w:r w:rsidR="00601012">
        <w:rPr>
          <w:rFonts w:ascii="Traditional Arabic" w:hAnsi="Traditional Arabic" w:cs="Traditional Arabic"/>
          <w:sz w:val="36"/>
          <w:szCs w:val="36"/>
          <w:rtl/>
        </w:rPr>
        <w:t>لأفكار أو عمّا يشاهده أو يحس به</w:t>
      </w:r>
      <w:r w:rsidRPr="00E02987">
        <w:rPr>
          <w:rFonts w:ascii="Traditional Arabic" w:hAnsi="Traditional Arabic" w:cs="Traditional Arabic"/>
          <w:sz w:val="36"/>
          <w:szCs w:val="36"/>
          <w:rtl/>
        </w:rPr>
        <w:t>، ويعسر عليه حتى التعبير عن الحاجات العادية.</w:t>
      </w:r>
      <w:r w:rsidRPr="00E02987">
        <w:rPr>
          <w:rStyle w:val="FootnoteReference"/>
          <w:rFonts w:ascii="Traditional Arabic" w:hAnsi="Traditional Arabic" w:cs="Traditional Arabic"/>
          <w:sz w:val="36"/>
          <w:szCs w:val="36"/>
          <w:rtl/>
        </w:rPr>
        <w:footnoteReference w:id="86"/>
      </w:r>
    </w:p>
    <w:p w:rsidR="00A16D89" w:rsidRPr="00E02987" w:rsidRDefault="00A16D89" w:rsidP="00FB0854">
      <w:pPr>
        <w:spacing w:after="0" w:line="240" w:lineRule="auto"/>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t xml:space="preserve">تعتبر اللغة أهم وأرقى وسائل الاتصال وهبها الله بني البشر وحدهم دون سائر المخلوقات، لقد أكد هذه الفكرة العديد من الباحثين، على رأسهم اندرية مارتينية </w:t>
      </w:r>
      <w:r w:rsidRPr="00601012">
        <w:rPr>
          <w:rFonts w:asciiTheme="majorBidi" w:hAnsiTheme="majorBidi" w:cstheme="majorBidi"/>
          <w:sz w:val="28"/>
          <w:szCs w:val="28"/>
        </w:rPr>
        <w:t>Andre Martinet</w:t>
      </w:r>
      <w:r w:rsidRPr="00E02987">
        <w:rPr>
          <w:rFonts w:ascii="Traditional Arabic" w:hAnsi="Traditional Arabic" w:cs="Traditional Arabic"/>
          <w:sz w:val="36"/>
          <w:szCs w:val="36"/>
          <w:rtl/>
        </w:rPr>
        <w:t>،  إنّ الوظيفة الأساسية للغة  هي الاتصال، أو النقل، أو التعبير عن الطريق الأصوات الكلاميّة، فعبرها تُنقل المعاني والانفعالات والرغبات والأفكار. وهذه الوظيفة ت</w:t>
      </w:r>
      <w:r w:rsidR="00FB0854">
        <w:rPr>
          <w:rFonts w:ascii="Traditional Arabic" w:hAnsi="Traditional Arabic" w:cs="Traditional Arabic"/>
          <w:sz w:val="36"/>
          <w:szCs w:val="36"/>
          <w:rtl/>
        </w:rPr>
        <w:t>بدو واضحة في مظهر اللغة الراقية</w:t>
      </w:r>
      <w:r w:rsidRPr="00E02987">
        <w:rPr>
          <w:rFonts w:ascii="Traditional Arabic" w:hAnsi="Traditional Arabic" w:cs="Traditional Arabic"/>
          <w:sz w:val="36"/>
          <w:szCs w:val="36"/>
          <w:rtl/>
        </w:rPr>
        <w:t>،كما في لغة المحامي عندما يقدم مرافعته، أو كما في لغة الأديب والفيلسوف</w:t>
      </w:r>
      <w:r w:rsidRPr="00E02987">
        <w:rPr>
          <w:rStyle w:val="FootnoteReference"/>
          <w:rFonts w:ascii="Traditional Arabic" w:hAnsi="Traditional Arabic" w:cs="Traditional Arabic"/>
          <w:sz w:val="36"/>
          <w:szCs w:val="36"/>
          <w:rtl/>
        </w:rPr>
        <w:footnoteReference w:id="87"/>
      </w:r>
      <w:r w:rsidRPr="00E02987">
        <w:rPr>
          <w:rFonts w:ascii="Traditional Arabic" w:hAnsi="Traditional Arabic" w:cs="Traditional Arabic"/>
          <w:sz w:val="36"/>
          <w:szCs w:val="36"/>
          <w:rtl/>
        </w:rPr>
        <w:t xml:space="preserve"> واللغة نافذة مشرعة على تجارب وخبرات </w:t>
      </w:r>
      <w:r w:rsidRPr="00E02987">
        <w:rPr>
          <w:rFonts w:ascii="Traditional Arabic" w:hAnsi="Traditional Arabic" w:cs="Traditional Arabic"/>
          <w:sz w:val="36"/>
          <w:szCs w:val="36"/>
          <w:rtl/>
        </w:rPr>
        <w:lastRenderedPageBreak/>
        <w:t xml:space="preserve">الأمة الواحدة. فهي التي تحفظ للأمة تراثها الأدبي، والديني، والعلمي. وفي الوقت ذاته تطلع أبناءها على تراث الأمم الأخرى، وهي ترجمان عواطف المجتمع ومشاعره، وأفكاره، ورغباته، وأهدافه. وهي سجيل تراثه، وتاريخه، وأدبه، والحبل الذي </w:t>
      </w:r>
      <w:r w:rsidR="00FB0854">
        <w:rPr>
          <w:rFonts w:ascii="Traditional Arabic" w:hAnsi="Traditional Arabic" w:cs="Traditional Arabic"/>
          <w:sz w:val="36"/>
          <w:szCs w:val="36"/>
          <w:rtl/>
        </w:rPr>
        <w:t>يصل حاضره بماضيه، وطريفه بتلاده</w:t>
      </w:r>
      <w:r w:rsidRPr="00E02987">
        <w:rPr>
          <w:rFonts w:ascii="Traditional Arabic" w:hAnsi="Traditional Arabic" w:cs="Traditional Arabic"/>
          <w:sz w:val="36"/>
          <w:szCs w:val="36"/>
          <w:rtl/>
        </w:rPr>
        <w:t>، والاشتراك فيها هو الأساس الأول للتعاطف والتعاون، والشعور بالمواطنة والقوميّة</w:t>
      </w:r>
      <w:r w:rsidRPr="00E02987">
        <w:rPr>
          <w:rStyle w:val="FootnoteReference"/>
          <w:rFonts w:ascii="Traditional Arabic" w:hAnsi="Traditional Arabic" w:cs="Traditional Arabic"/>
          <w:sz w:val="36"/>
          <w:szCs w:val="36"/>
          <w:rtl/>
        </w:rPr>
        <w:footnoteReference w:id="88"/>
      </w:r>
      <w:r w:rsidRPr="00E02987">
        <w:rPr>
          <w:rFonts w:ascii="Traditional Arabic" w:hAnsi="Traditional Arabic" w:cs="Traditional Arabic"/>
          <w:sz w:val="36"/>
          <w:szCs w:val="36"/>
          <w:rtl/>
        </w:rPr>
        <w:t>. وعن طريقها يستطيع أن يعرف أفكا</w:t>
      </w:r>
      <w:r w:rsidR="00FB0854">
        <w:rPr>
          <w:rFonts w:ascii="Traditional Arabic" w:hAnsi="Traditional Arabic" w:cs="Traditional Arabic"/>
          <w:sz w:val="36"/>
          <w:szCs w:val="36"/>
          <w:rtl/>
        </w:rPr>
        <w:t>ر وأحاسيس، وحاجات غيره من الناس</w:t>
      </w:r>
      <w:r w:rsidRPr="00E02987">
        <w:rPr>
          <w:rFonts w:ascii="Traditional Arabic" w:hAnsi="Traditional Arabic" w:cs="Traditional Arabic"/>
          <w:sz w:val="36"/>
          <w:szCs w:val="36"/>
          <w:rtl/>
        </w:rPr>
        <w:t>. فهي وسيلة مهمّة في مجال الفهم والإفهام اللذين يمثلان العلاقة الجدلية بين الفرد والمجتمع ويرى "هردر الألماني "أن</w:t>
      </w:r>
      <w:r w:rsidR="00FB0854">
        <w:rPr>
          <w:rFonts w:ascii="Traditional Arabic" w:hAnsi="Traditional Arabic" w:cs="Traditional Arabic" w:hint="cs"/>
          <w:sz w:val="36"/>
          <w:szCs w:val="36"/>
          <w:rtl/>
        </w:rPr>
        <w:t>ّ</w:t>
      </w:r>
      <w:r w:rsidRPr="00E02987">
        <w:rPr>
          <w:rFonts w:ascii="Traditional Arabic" w:hAnsi="Traditional Arabic" w:cs="Traditional Arabic"/>
          <w:sz w:val="36"/>
          <w:szCs w:val="36"/>
          <w:rtl/>
        </w:rPr>
        <w:t xml:space="preserve"> لغة الآباء والأجداد مخزن لكلّ ما للشعب من ذخائر الفكر والتقاليد والتاريخ والفلسفة والدين، ولكن قلب الشعب ينبض في لغته، وروحه </w:t>
      </w:r>
      <w:r w:rsidRPr="00E02987">
        <w:rPr>
          <w:rFonts w:ascii="Traditional Arabic" w:hAnsi="Traditional Arabic" w:cs="Traditional Arabic"/>
          <w:sz w:val="36"/>
          <w:szCs w:val="36"/>
          <w:rtl/>
        </w:rPr>
        <w:lastRenderedPageBreak/>
        <w:t>يكمن في لغة الآباء والأجداد"</w:t>
      </w:r>
      <w:r w:rsidRPr="00E02987">
        <w:rPr>
          <w:rStyle w:val="FootnoteReference"/>
          <w:rFonts w:ascii="Traditional Arabic" w:hAnsi="Traditional Arabic" w:cs="Traditional Arabic"/>
          <w:sz w:val="36"/>
          <w:szCs w:val="36"/>
          <w:rtl/>
        </w:rPr>
        <w:footnoteReference w:id="89"/>
      </w:r>
      <w:r w:rsidRPr="00E02987">
        <w:rPr>
          <w:rFonts w:ascii="Traditional Arabic" w:hAnsi="Traditional Arabic" w:cs="Traditional Arabic"/>
          <w:sz w:val="36"/>
          <w:szCs w:val="36"/>
          <w:rtl/>
        </w:rPr>
        <w:t xml:space="preserve"> فها هو ذا "هيدجر" الفيلسوف الألماني يقول: "إنّ لغتي هي مسكني، و هي موطني ومستقري، هي حدود عالمي الحميم، وهي معالمه وتضاريسه، ومن نوافذها، ومن خلال عيونها انظر إلى بقية أرجاء الكون الفسيح". </w:t>
      </w:r>
    </w:p>
    <w:p w:rsidR="00A16D89" w:rsidRPr="00E02987" w:rsidRDefault="00A16D89" w:rsidP="006C60A6">
      <w:pPr>
        <w:spacing w:after="0" w:line="240" w:lineRule="auto"/>
        <w:ind w:firstLine="576"/>
        <w:jc w:val="both"/>
        <w:rPr>
          <w:rFonts w:ascii="Traditional Arabic" w:hAnsi="Traditional Arabic" w:cs="Traditional Arabic"/>
          <w:b/>
          <w:bCs/>
          <w:sz w:val="36"/>
          <w:szCs w:val="36"/>
          <w:rtl/>
        </w:rPr>
      </w:pPr>
    </w:p>
    <w:p w:rsidR="00A16D89" w:rsidRPr="00E02987" w:rsidRDefault="00A16D89" w:rsidP="003E0B76">
      <w:pPr>
        <w:pStyle w:val="ListParagraph"/>
        <w:numPr>
          <w:ilvl w:val="0"/>
          <w:numId w:val="6"/>
        </w:numPr>
        <w:jc w:val="both"/>
        <w:rPr>
          <w:rFonts w:ascii="Traditional Arabic" w:hAnsi="Traditional Arabic" w:cs="Traditional Arabic"/>
          <w:b/>
          <w:bCs/>
          <w:sz w:val="36"/>
          <w:szCs w:val="36"/>
          <w:rtl/>
        </w:rPr>
      </w:pPr>
      <w:r w:rsidRPr="00E02987">
        <w:rPr>
          <w:rFonts w:ascii="Traditional Arabic" w:hAnsi="Traditional Arabic" w:cs="Traditional Arabic"/>
          <w:b/>
          <w:bCs/>
          <w:sz w:val="36"/>
          <w:szCs w:val="36"/>
          <w:rtl/>
        </w:rPr>
        <w:t>اللغة والفكر الإنساني</w:t>
      </w:r>
      <w:r w:rsidRPr="00E02987">
        <w:rPr>
          <w:rFonts w:ascii="Traditional Arabic" w:hAnsi="Traditional Arabic" w:cs="Traditional Arabic"/>
          <w:sz w:val="36"/>
          <w:szCs w:val="36"/>
          <w:rtl/>
        </w:rPr>
        <w:t>:</w:t>
      </w:r>
    </w:p>
    <w:p w:rsidR="00A16D89" w:rsidRPr="00E02987" w:rsidRDefault="00A16D89" w:rsidP="006C60A6">
      <w:pPr>
        <w:spacing w:after="0" w:line="240" w:lineRule="auto"/>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t>ثمة حقيقة يؤيدها الواقع ويؤكدها التاريخ أنّ اللغة ت</w:t>
      </w:r>
      <w:r w:rsidR="00FB0854">
        <w:rPr>
          <w:rFonts w:ascii="Traditional Arabic" w:hAnsi="Traditional Arabic" w:cs="Traditional Arabic"/>
          <w:sz w:val="36"/>
          <w:szCs w:val="36"/>
          <w:rtl/>
        </w:rPr>
        <w:t>لعب دوراً مهماً في حياة الإنسان</w:t>
      </w:r>
      <w:r w:rsidRPr="00E02987">
        <w:rPr>
          <w:rFonts w:ascii="Traditional Arabic" w:hAnsi="Traditional Arabic" w:cs="Traditional Arabic"/>
          <w:sz w:val="36"/>
          <w:szCs w:val="36"/>
          <w:rtl/>
        </w:rPr>
        <w:t>، ومن أبرز هذه الوظائف كونها وسيلة وحيدة للتفكير وتعبير عن المشاعر وإرادة الناس وط</w:t>
      </w:r>
      <w:r w:rsidR="00FB0854">
        <w:rPr>
          <w:rFonts w:ascii="Traditional Arabic" w:hAnsi="Traditional Arabic" w:cs="Traditional Arabic"/>
          <w:sz w:val="36"/>
          <w:szCs w:val="36"/>
          <w:rtl/>
        </w:rPr>
        <w:t>موحاتهم وتشكيل العلاقات الوديّة</w:t>
      </w:r>
      <w:r w:rsidRPr="00E02987">
        <w:rPr>
          <w:rFonts w:ascii="Traditional Arabic" w:hAnsi="Traditional Arabic" w:cs="Traditional Arabic"/>
          <w:sz w:val="36"/>
          <w:szCs w:val="36"/>
          <w:rtl/>
        </w:rPr>
        <w:t xml:space="preserve">. وهي الأساس الصلب الذي تقوم عليه الأمة، ويرى المفكر القومي </w:t>
      </w:r>
      <w:r w:rsidRPr="00E02987">
        <w:rPr>
          <w:rFonts w:ascii="Traditional Arabic" w:hAnsi="Traditional Arabic" w:cs="Traditional Arabic"/>
          <w:b/>
          <w:bCs/>
          <w:sz w:val="36"/>
          <w:szCs w:val="36"/>
          <w:rtl/>
        </w:rPr>
        <w:t>ساطع الحصري</w:t>
      </w:r>
      <w:r w:rsidRPr="00E02987">
        <w:rPr>
          <w:rFonts w:ascii="Traditional Arabic" w:hAnsi="Traditional Arabic" w:cs="Traditional Arabic"/>
          <w:sz w:val="36"/>
          <w:szCs w:val="36"/>
          <w:rtl/>
        </w:rPr>
        <w:t xml:space="preserve"> "أنّ اللغة هي روح الأمة وحيا</w:t>
      </w:r>
      <w:r w:rsidRPr="00E02987">
        <w:rPr>
          <w:rFonts w:ascii="Traditional Arabic" w:eastAsia="MingLiU_HKSCS" w:hAnsi="Traditional Arabic" w:cs="Traditional Arabic"/>
          <w:sz w:val="36"/>
          <w:szCs w:val="36"/>
          <w:rtl/>
        </w:rPr>
        <w:t>ته</w:t>
      </w:r>
      <w:r w:rsidRPr="00E02987">
        <w:rPr>
          <w:rFonts w:ascii="Traditional Arabic" w:hAnsi="Traditional Arabic" w:cs="Traditional Arabic"/>
          <w:sz w:val="36"/>
          <w:szCs w:val="36"/>
          <w:rtl/>
        </w:rPr>
        <w:t>ا، وأن</w:t>
      </w:r>
      <w:r w:rsidRPr="00E02987">
        <w:rPr>
          <w:rFonts w:ascii="Traditional Arabic" w:eastAsia="MingLiU_HKSCS" w:hAnsi="Traditional Arabic" w:cs="Traditional Arabic"/>
          <w:sz w:val="36"/>
          <w:szCs w:val="36"/>
          <w:rtl/>
        </w:rPr>
        <w:t>ّه</w:t>
      </w:r>
      <w:r w:rsidRPr="00E02987">
        <w:rPr>
          <w:rFonts w:ascii="Traditional Arabic" w:hAnsi="Traditional Arabic" w:cs="Traditional Arabic"/>
          <w:sz w:val="36"/>
          <w:szCs w:val="36"/>
          <w:rtl/>
        </w:rPr>
        <w:t xml:space="preserve">ا محور القومية وعمودها الفقري، وهي من أهم </w:t>
      </w:r>
      <w:r w:rsidRPr="00E02987">
        <w:rPr>
          <w:rFonts w:ascii="Traditional Arabic" w:hAnsi="Traditional Arabic" w:cs="Traditional Arabic"/>
          <w:sz w:val="36"/>
          <w:szCs w:val="36"/>
          <w:rtl/>
        </w:rPr>
        <w:lastRenderedPageBreak/>
        <w:t>مقوما</w:t>
      </w:r>
      <w:r w:rsidRPr="00E02987">
        <w:rPr>
          <w:rFonts w:ascii="Traditional Arabic" w:eastAsia="MingLiU_HKSCS" w:hAnsi="Traditional Arabic" w:cs="Traditional Arabic"/>
          <w:sz w:val="36"/>
          <w:szCs w:val="36"/>
          <w:rtl/>
        </w:rPr>
        <w:t>ته</w:t>
      </w:r>
      <w:r w:rsidRPr="00E02987">
        <w:rPr>
          <w:rFonts w:ascii="Traditional Arabic" w:hAnsi="Traditional Arabic" w:cs="Traditional Arabic"/>
          <w:sz w:val="36"/>
          <w:szCs w:val="36"/>
          <w:rtl/>
        </w:rPr>
        <w:t>ا وشخصيا</w:t>
      </w:r>
      <w:r w:rsidRPr="00E02987">
        <w:rPr>
          <w:rFonts w:ascii="Traditional Arabic" w:eastAsia="MingLiU_HKSCS" w:hAnsi="Traditional Arabic" w:cs="Traditional Arabic"/>
          <w:sz w:val="36"/>
          <w:szCs w:val="36"/>
          <w:rtl/>
        </w:rPr>
        <w:t>ته</w:t>
      </w:r>
      <w:r w:rsidRPr="00E02987">
        <w:rPr>
          <w:rFonts w:ascii="Traditional Arabic" w:hAnsi="Traditional Arabic" w:cs="Traditional Arabic"/>
          <w:sz w:val="36"/>
          <w:szCs w:val="36"/>
          <w:rtl/>
        </w:rPr>
        <w:t>ا، وأن</w:t>
      </w:r>
      <w:r w:rsidRPr="00E02987">
        <w:rPr>
          <w:rFonts w:ascii="Traditional Arabic" w:eastAsia="MingLiU_HKSCS" w:hAnsi="Traditional Arabic" w:cs="Traditional Arabic"/>
          <w:sz w:val="36"/>
          <w:szCs w:val="36"/>
          <w:rtl/>
        </w:rPr>
        <w:t>ّه</w:t>
      </w:r>
      <w:r w:rsidRPr="00E02987">
        <w:rPr>
          <w:rFonts w:ascii="Traditional Arabic" w:hAnsi="Traditional Arabic" w:cs="Traditional Arabic"/>
          <w:sz w:val="36"/>
          <w:szCs w:val="36"/>
          <w:rtl/>
        </w:rPr>
        <w:t>ا أسس الأساس في تكوين الأمة وبناء القومية، إذ أنّ حياة الأمة تقوم قبل كل</w:t>
      </w:r>
      <w:r w:rsidR="00FB0854">
        <w:rPr>
          <w:rFonts w:ascii="Traditional Arabic" w:hAnsi="Traditional Arabic" w:cs="Traditional Arabic" w:hint="cs"/>
          <w:sz w:val="36"/>
          <w:szCs w:val="36"/>
          <w:rtl/>
        </w:rPr>
        <w:t>ّ</w:t>
      </w:r>
      <w:r w:rsidRPr="00E02987">
        <w:rPr>
          <w:rFonts w:ascii="Traditional Arabic" w:hAnsi="Traditional Arabic" w:cs="Traditional Arabic"/>
          <w:sz w:val="36"/>
          <w:szCs w:val="36"/>
          <w:rtl/>
        </w:rPr>
        <w:t xml:space="preserve"> شيء على لغتها، وأنّ الأمة التي فقدت لغتها فقدت حياتها وتغدو في عداد الأموات"</w:t>
      </w:r>
      <w:r w:rsidRPr="00E02987">
        <w:rPr>
          <w:rStyle w:val="FootnoteReference"/>
          <w:rFonts w:ascii="Traditional Arabic" w:hAnsi="Traditional Arabic" w:cs="Traditional Arabic"/>
          <w:sz w:val="36"/>
          <w:szCs w:val="36"/>
          <w:rtl/>
        </w:rPr>
        <w:footnoteReference w:id="90"/>
      </w:r>
      <w:r w:rsidRPr="00E02987">
        <w:rPr>
          <w:rFonts w:ascii="Traditional Arabic" w:hAnsi="Traditional Arabic" w:cs="Traditional Arabic"/>
          <w:sz w:val="36"/>
          <w:szCs w:val="36"/>
          <w:rtl/>
        </w:rPr>
        <w:t>"وفي هذا الإطار يرى (فيختة) "أنّ الذين يتكلمون بلغة واحدة يشكلون كيانا واحداً متكاملاَ ربطته الطبيعة بروابط متينة وإن تكن غير مرئية".</w:t>
      </w:r>
      <w:r w:rsidRPr="00E02987">
        <w:rPr>
          <w:rStyle w:val="FootnoteReference"/>
          <w:rFonts w:ascii="Traditional Arabic" w:hAnsi="Traditional Arabic" w:cs="Traditional Arabic"/>
          <w:sz w:val="36"/>
          <w:szCs w:val="36"/>
          <w:rtl/>
        </w:rPr>
        <w:footnoteReference w:id="91"/>
      </w:r>
    </w:p>
    <w:p w:rsidR="00A16D89" w:rsidRPr="00E02987" w:rsidRDefault="00A16D89" w:rsidP="006C60A6">
      <w:pPr>
        <w:pStyle w:val="FootnoteText"/>
        <w:ind w:left="-82"/>
        <w:jc w:val="both"/>
        <w:rPr>
          <w:rFonts w:ascii="Traditional Arabic" w:hAnsi="Traditional Arabic" w:cs="Traditional Arabic"/>
          <w:sz w:val="36"/>
          <w:szCs w:val="36"/>
          <w:rtl/>
        </w:rPr>
      </w:pPr>
    </w:p>
    <w:p w:rsidR="00184B9D" w:rsidRPr="00E02987" w:rsidRDefault="00184B9D" w:rsidP="00B8150F">
      <w:pPr>
        <w:spacing w:after="0" w:line="240" w:lineRule="auto"/>
        <w:rPr>
          <w:rFonts w:ascii="Traditional Arabic" w:hAnsi="Traditional Arabic" w:cs="Traditional Arabic"/>
          <w:b/>
          <w:bCs/>
          <w:sz w:val="36"/>
          <w:szCs w:val="36"/>
          <w:rtl/>
        </w:rPr>
      </w:pPr>
      <w:r w:rsidRPr="00E02987">
        <w:rPr>
          <w:rFonts w:ascii="Traditional Arabic" w:hAnsi="Traditional Arabic" w:cs="Traditional Arabic"/>
          <w:b/>
          <w:bCs/>
          <w:sz w:val="36"/>
          <w:szCs w:val="36"/>
          <w:rtl/>
        </w:rPr>
        <w:t>المطلب الثاني:</w:t>
      </w:r>
      <w:r w:rsidR="00B8150F">
        <w:rPr>
          <w:rFonts w:ascii="Traditional Arabic" w:hAnsi="Traditional Arabic" w:cs="Traditional Arabic" w:hint="cs"/>
          <w:b/>
          <w:bCs/>
          <w:sz w:val="36"/>
          <w:szCs w:val="36"/>
          <w:rtl/>
        </w:rPr>
        <w:t xml:space="preserve"> </w:t>
      </w:r>
      <w:r w:rsidRPr="00E02987">
        <w:rPr>
          <w:rFonts w:ascii="Traditional Arabic" w:hAnsi="Traditional Arabic" w:cs="Traditional Arabic"/>
          <w:b/>
          <w:bCs/>
          <w:sz w:val="36"/>
          <w:szCs w:val="36"/>
          <w:rtl/>
        </w:rPr>
        <w:t xml:space="preserve">اللغة العربيّة </w:t>
      </w:r>
      <w:r w:rsidRPr="00E02987">
        <w:rPr>
          <w:rFonts w:ascii="Traditional Arabic" w:hAnsi="Traditional Arabic" w:cs="Traditional Arabic" w:hint="cs"/>
          <w:b/>
          <w:bCs/>
          <w:sz w:val="36"/>
          <w:szCs w:val="36"/>
          <w:rtl/>
        </w:rPr>
        <w:t>وجذورها التاريخيّة</w:t>
      </w:r>
    </w:p>
    <w:p w:rsidR="00184B9D" w:rsidRPr="00E02987" w:rsidRDefault="00184B9D" w:rsidP="006C60A6">
      <w:pPr>
        <w:spacing w:after="0" w:line="240" w:lineRule="auto"/>
        <w:jc w:val="both"/>
        <w:rPr>
          <w:rFonts w:ascii="Traditional Arabic" w:hAnsi="Traditional Arabic" w:cs="Traditional Arabic"/>
          <w:b/>
          <w:bCs/>
          <w:sz w:val="36"/>
          <w:szCs w:val="36"/>
          <w:rtl/>
        </w:rPr>
      </w:pPr>
    </w:p>
    <w:p w:rsidR="00184B9D" w:rsidRPr="00E02987" w:rsidRDefault="00184B9D" w:rsidP="006C60A6">
      <w:pPr>
        <w:spacing w:after="0" w:line="240" w:lineRule="auto"/>
        <w:jc w:val="both"/>
        <w:rPr>
          <w:rFonts w:ascii="Traditional Arabic" w:eastAsia="Dotum" w:hAnsi="Traditional Arabic" w:cs="Traditional Arabic"/>
          <w:b/>
          <w:bCs/>
          <w:sz w:val="36"/>
          <w:szCs w:val="36"/>
          <w:rtl/>
        </w:rPr>
      </w:pPr>
      <w:r w:rsidRPr="00E02987">
        <w:rPr>
          <w:rFonts w:ascii="Traditional Arabic" w:eastAsia="Dotum" w:hAnsi="Traditional Arabic" w:cs="Traditional Arabic"/>
          <w:b/>
          <w:bCs/>
          <w:sz w:val="36"/>
          <w:szCs w:val="36"/>
          <w:rtl/>
        </w:rPr>
        <w:lastRenderedPageBreak/>
        <w:t xml:space="preserve">اللغة العربيّة </w:t>
      </w:r>
    </w:p>
    <w:p w:rsidR="00184B9D" w:rsidRPr="00E02987" w:rsidRDefault="00184B9D" w:rsidP="006C60A6">
      <w:pPr>
        <w:spacing w:after="0" w:line="240" w:lineRule="auto"/>
        <w:ind w:firstLine="576"/>
        <w:jc w:val="both"/>
        <w:rPr>
          <w:rFonts w:ascii="Traditional Arabic" w:hAnsi="Traditional Arabic" w:cs="Traditional Arabic"/>
          <w:sz w:val="36"/>
          <w:szCs w:val="36"/>
          <w:rtl/>
        </w:rPr>
      </w:pPr>
      <w:r w:rsidRPr="00E02987">
        <w:rPr>
          <w:rFonts w:ascii="Traditional Arabic" w:hAnsi="Traditional Arabic" w:cs="Traditional Arabic" w:hint="cs"/>
          <w:sz w:val="36"/>
          <w:szCs w:val="36"/>
          <w:rtl/>
        </w:rPr>
        <w:t xml:space="preserve">يُعدّ </w:t>
      </w:r>
      <w:r w:rsidRPr="00E02987">
        <w:rPr>
          <w:rFonts w:ascii="Traditional Arabic" w:hAnsi="Traditional Arabic" w:cs="Traditional Arabic"/>
          <w:sz w:val="36"/>
          <w:szCs w:val="36"/>
          <w:rtl/>
        </w:rPr>
        <w:t>اللغة العربية أكبر لغات المجموعة السامية من حيث عدد المتحدثين، وإحدى أكثر اللغات انتشاراً في العالم، يتحدثها أكثر من 422 مليون نسمة، ويتوزع متحدثوها في المنطقة المعروفة باسم الوطن العربي، بالإضافة إلى العديد من المناطق الأخرى المجاورة كالأحواز، وتركيا، وتشاد، ومالى، والسنغال. وهي لغة الحياة للشعو</w:t>
      </w:r>
      <w:r w:rsidR="00FB0854">
        <w:rPr>
          <w:rFonts w:ascii="Traditional Arabic" w:hAnsi="Traditional Arabic" w:cs="Traditional Arabic"/>
          <w:sz w:val="36"/>
          <w:szCs w:val="36"/>
          <w:rtl/>
        </w:rPr>
        <w:t>ب العربيّة وتختزن حياة وتاريخها</w:t>
      </w:r>
      <w:r w:rsidRPr="00E02987">
        <w:rPr>
          <w:rFonts w:ascii="Traditional Arabic" w:hAnsi="Traditional Arabic" w:cs="Traditional Arabic"/>
          <w:sz w:val="36"/>
          <w:szCs w:val="36"/>
          <w:rtl/>
        </w:rPr>
        <w:t>، وتحمل ذاتيتها واختصاصها.</w:t>
      </w:r>
      <w:r w:rsidRPr="00E02987">
        <w:rPr>
          <w:rStyle w:val="FootnoteReference"/>
          <w:rFonts w:ascii="Traditional Arabic" w:hAnsi="Traditional Arabic" w:cs="Traditional Arabic"/>
          <w:sz w:val="36"/>
          <w:szCs w:val="36"/>
          <w:rtl/>
        </w:rPr>
        <w:footnoteReference w:id="92"/>
      </w:r>
    </w:p>
    <w:p w:rsidR="00184B9D" w:rsidRPr="00E02987" w:rsidRDefault="00184B9D" w:rsidP="006C60A6">
      <w:pPr>
        <w:pStyle w:val="FootnoteText"/>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t xml:space="preserve">تُعدّ اللغة العربيّة من أطول اللغات تاريخاً, وأكثرها تراثاً، وأعظمها ثروة لغويّة، ولا يمكن تحديد حتى الآن متى وُجدت هذه اللغة لأول مرّة، وكيف كان ظهورها، لضياع ذلك في ثنيات الدهور </w:t>
      </w:r>
      <w:r w:rsidRPr="00E02987">
        <w:rPr>
          <w:rFonts w:ascii="Traditional Arabic" w:hAnsi="Traditional Arabic" w:cs="Traditional Arabic"/>
          <w:sz w:val="36"/>
          <w:szCs w:val="36"/>
          <w:rtl/>
        </w:rPr>
        <w:lastRenderedPageBreak/>
        <w:t>الّتي مرّت قبل زمن التاريخ. ومهما كانّ الأمر فإنّه تجدر الإشارة إلى أنّ اللغة العربيّة نشأت ونمّت قبل انفصالها من اللغة الساميّة، ثّم استمرت في مسيرها نحو النموّ والتطوّر في العصر لجاهلي حتى نزول القرآن وما بعده، كما ذهب إليه علماء الساميّات الّذين يُعدّون اللغة العربيّة أقدم لغة ساميّة على الإطلاق، وذلك لأسباب الآتيّة :</w:t>
      </w:r>
    </w:p>
    <w:p w:rsidR="00184B9D" w:rsidRPr="00E02987" w:rsidRDefault="00184B9D" w:rsidP="00A651FA">
      <w:pPr>
        <w:pStyle w:val="FootnoteText"/>
        <w:numPr>
          <w:ilvl w:val="0"/>
          <w:numId w:val="2"/>
        </w:numPr>
        <w:ind w:hanging="532"/>
        <w:jc w:val="both"/>
        <w:rPr>
          <w:rFonts w:ascii="Traditional Arabic" w:eastAsia="Dotum" w:hAnsi="Traditional Arabic" w:cs="Traditional Arabic"/>
          <w:sz w:val="36"/>
          <w:szCs w:val="36"/>
        </w:rPr>
      </w:pPr>
      <w:r w:rsidRPr="00E02987">
        <w:rPr>
          <w:rFonts w:ascii="Traditional Arabic" w:eastAsia="Dotum" w:hAnsi="Traditional Arabic" w:cs="Traditional Arabic"/>
          <w:sz w:val="36"/>
          <w:szCs w:val="36"/>
          <w:rtl/>
        </w:rPr>
        <w:t xml:space="preserve">إنّها اللغة الساميّة الوحيدة الّتي حافظت على اللفظ الصحيح والأصوات الساميّة. </w:t>
      </w:r>
    </w:p>
    <w:p w:rsidR="00184B9D" w:rsidRPr="00E02987" w:rsidRDefault="00184B9D" w:rsidP="00A651FA">
      <w:pPr>
        <w:pStyle w:val="FootnoteText"/>
        <w:numPr>
          <w:ilvl w:val="0"/>
          <w:numId w:val="2"/>
        </w:numPr>
        <w:ind w:hanging="532"/>
        <w:jc w:val="both"/>
        <w:rPr>
          <w:rFonts w:ascii="Traditional Arabic" w:eastAsia="Dotum" w:hAnsi="Traditional Arabic" w:cs="Traditional Arabic"/>
          <w:sz w:val="36"/>
          <w:szCs w:val="36"/>
        </w:rPr>
      </w:pPr>
      <w:r w:rsidRPr="00E02987">
        <w:rPr>
          <w:rFonts w:ascii="Traditional Arabic" w:eastAsia="Dotum" w:hAnsi="Traditional Arabic" w:cs="Traditional Arabic"/>
          <w:sz w:val="36"/>
          <w:szCs w:val="36"/>
          <w:rtl/>
        </w:rPr>
        <w:t>إنّها اللغة الوحيدة من بين شقيقاتها الّتي احتفظت بظاهرة التنوين والإعراب.</w:t>
      </w:r>
    </w:p>
    <w:p w:rsidR="00184B9D" w:rsidRPr="00E02987" w:rsidRDefault="00184B9D" w:rsidP="00A651FA">
      <w:pPr>
        <w:pStyle w:val="FootnoteText"/>
        <w:numPr>
          <w:ilvl w:val="0"/>
          <w:numId w:val="2"/>
        </w:numPr>
        <w:ind w:hanging="532"/>
        <w:jc w:val="both"/>
        <w:rPr>
          <w:rFonts w:ascii="Traditional Arabic" w:eastAsia="Dotum" w:hAnsi="Traditional Arabic" w:cs="Traditional Arabic"/>
          <w:b/>
          <w:bCs/>
          <w:sz w:val="36"/>
          <w:szCs w:val="36"/>
          <w:rtl/>
        </w:rPr>
      </w:pPr>
      <w:r w:rsidRPr="00E02987">
        <w:rPr>
          <w:rFonts w:ascii="Traditional Arabic" w:eastAsia="Dotum" w:hAnsi="Traditional Arabic" w:cs="Traditional Arabic"/>
          <w:sz w:val="36"/>
          <w:szCs w:val="36"/>
          <w:rtl/>
        </w:rPr>
        <w:lastRenderedPageBreak/>
        <w:t>إنّها أغنى اللغات الساميّة بالمفردات والثروة اللغويّة، والنظام النحويّ، والصرفي ( الصيغ الاسميّة والفعلية).</w:t>
      </w:r>
      <w:r w:rsidRPr="00E02987">
        <w:rPr>
          <w:rStyle w:val="FootnoteReference"/>
          <w:rFonts w:ascii="Traditional Arabic" w:hAnsi="Traditional Arabic" w:cs="Traditional Arabic"/>
          <w:sz w:val="36"/>
          <w:szCs w:val="36"/>
        </w:rPr>
        <w:t xml:space="preserve"> </w:t>
      </w:r>
      <w:r w:rsidRPr="00E02987">
        <w:rPr>
          <w:rStyle w:val="FootnoteReference"/>
          <w:rFonts w:ascii="Traditional Arabic" w:hAnsi="Traditional Arabic" w:cs="Traditional Arabic"/>
          <w:sz w:val="36"/>
          <w:szCs w:val="36"/>
        </w:rPr>
        <w:footnoteReference w:id="93"/>
      </w:r>
    </w:p>
    <w:p w:rsidR="00184B9D" w:rsidRPr="00E02987" w:rsidRDefault="00184B9D" w:rsidP="006C60A6">
      <w:pPr>
        <w:pStyle w:val="FootnoteText"/>
        <w:ind w:left="360" w:firstLine="576"/>
        <w:jc w:val="both"/>
        <w:rPr>
          <w:rFonts w:ascii="Traditional Arabic" w:eastAsia="Dotum" w:hAnsi="Traditional Arabic" w:cs="Traditional Arabic"/>
          <w:b/>
          <w:bCs/>
          <w:sz w:val="36"/>
          <w:szCs w:val="36"/>
          <w:rtl/>
        </w:rPr>
      </w:pPr>
    </w:p>
    <w:p w:rsidR="00184B9D" w:rsidRPr="00E02987" w:rsidRDefault="00184B9D" w:rsidP="006C60A6">
      <w:pPr>
        <w:pStyle w:val="FootnoteText"/>
        <w:jc w:val="both"/>
        <w:rPr>
          <w:rFonts w:ascii="Traditional Arabic" w:eastAsia="Dotum" w:hAnsi="Traditional Arabic" w:cs="Traditional Arabic"/>
          <w:b/>
          <w:bCs/>
          <w:sz w:val="36"/>
          <w:szCs w:val="36"/>
        </w:rPr>
      </w:pPr>
      <w:r w:rsidRPr="00E02987">
        <w:rPr>
          <w:rFonts w:ascii="Traditional Arabic" w:eastAsia="Dotum" w:hAnsi="Traditional Arabic" w:cs="Traditional Arabic"/>
          <w:b/>
          <w:bCs/>
          <w:sz w:val="36"/>
          <w:szCs w:val="36"/>
          <w:rtl/>
        </w:rPr>
        <w:t>مصدر كلمة اللغة</w:t>
      </w:r>
      <w:r w:rsidR="0079740A">
        <w:rPr>
          <w:rFonts w:ascii="Traditional Arabic" w:eastAsia="Dotum" w:hAnsi="Traditional Arabic" w:cs="Traditional Arabic" w:hint="cs"/>
          <w:b/>
          <w:bCs/>
          <w:sz w:val="36"/>
          <w:szCs w:val="36"/>
          <w:rtl/>
        </w:rPr>
        <w:t>:</w:t>
      </w:r>
    </w:p>
    <w:p w:rsidR="00184B9D" w:rsidRPr="00E02987" w:rsidRDefault="00184B9D" w:rsidP="00FB0854">
      <w:pPr>
        <w:spacing w:after="0" w:line="240" w:lineRule="auto"/>
        <w:ind w:firstLine="576"/>
        <w:jc w:val="both"/>
        <w:rPr>
          <w:rFonts w:ascii="Traditional Arabic" w:hAnsi="Traditional Arabic" w:cs="Traditional Arabic"/>
          <w:sz w:val="36"/>
          <w:szCs w:val="36"/>
          <w:rtl/>
        </w:rPr>
      </w:pPr>
      <w:r w:rsidRPr="00E02987">
        <w:rPr>
          <w:rFonts w:ascii="Traditional Arabic" w:hAnsi="Traditional Arabic" w:cs="Traditional Arabic"/>
          <w:b/>
          <w:bCs/>
          <w:sz w:val="36"/>
          <w:szCs w:val="36"/>
          <w:rtl/>
        </w:rPr>
        <w:t>و</w:t>
      </w:r>
      <w:r w:rsidRPr="00E02987">
        <w:rPr>
          <w:rFonts w:ascii="Traditional Arabic" w:hAnsi="Traditional Arabic" w:cs="Traditional Arabic"/>
          <w:sz w:val="36"/>
          <w:szCs w:val="36"/>
          <w:rtl/>
        </w:rPr>
        <w:t>لم ترد لفظة –لُغة- في القرآن الكريم، وإنّما ورد مكانها اللسان في قوله تعالى:{فإنّما يسرناه بلسانك}</w:t>
      </w:r>
      <w:r w:rsidRPr="00E02987">
        <w:rPr>
          <w:rStyle w:val="FootnoteReference"/>
          <w:rFonts w:ascii="Traditional Arabic" w:hAnsi="Traditional Arabic" w:cs="Traditional Arabic"/>
          <w:sz w:val="36"/>
          <w:szCs w:val="36"/>
          <w:rtl/>
        </w:rPr>
        <w:footnoteReference w:id="94"/>
      </w:r>
      <w:r w:rsidRPr="00E02987">
        <w:rPr>
          <w:rFonts w:ascii="Traditional Arabic" w:hAnsi="Traditional Arabic" w:cs="Traditional Arabic"/>
          <w:sz w:val="36"/>
          <w:szCs w:val="36"/>
          <w:rtl/>
        </w:rPr>
        <w:t>. وقوله تعالى: { بلسان عربي مبين}</w:t>
      </w:r>
      <w:r w:rsidRPr="00E02987">
        <w:rPr>
          <w:rStyle w:val="FootnoteReference"/>
          <w:rFonts w:ascii="Traditional Arabic" w:hAnsi="Traditional Arabic" w:cs="Traditional Arabic"/>
          <w:sz w:val="36"/>
          <w:szCs w:val="36"/>
          <w:rtl/>
        </w:rPr>
        <w:footnoteReference w:id="95"/>
      </w:r>
      <w:r w:rsidRPr="00E02987">
        <w:rPr>
          <w:rFonts w:ascii="Traditional Arabic" w:hAnsi="Traditional Arabic" w:cs="Traditional Arabic"/>
          <w:sz w:val="36"/>
          <w:szCs w:val="36"/>
          <w:rtl/>
        </w:rPr>
        <w:t xml:space="preserve"> وقوله تعالى:{فإنّما يسرناه بلسانك لعلّهم يتذكرون}</w:t>
      </w:r>
      <w:r w:rsidRPr="00E02987">
        <w:rPr>
          <w:rStyle w:val="FootnoteReference"/>
          <w:rFonts w:ascii="Traditional Arabic" w:hAnsi="Traditional Arabic" w:cs="Traditional Arabic"/>
          <w:sz w:val="36"/>
          <w:szCs w:val="36"/>
          <w:rtl/>
        </w:rPr>
        <w:footnoteReference w:id="96"/>
      </w:r>
      <w:r w:rsidRPr="00E02987">
        <w:rPr>
          <w:rFonts w:ascii="Traditional Arabic" w:hAnsi="Traditional Arabic" w:cs="Traditional Arabic"/>
          <w:sz w:val="36"/>
          <w:szCs w:val="36"/>
          <w:rtl/>
        </w:rPr>
        <w:t xml:space="preserve"> . أي أنزل الله القرآن الكريم سهلاً واضحاً بيّناً جَلِيّاً </w:t>
      </w:r>
      <w:r w:rsidRPr="00E02987">
        <w:rPr>
          <w:rFonts w:ascii="Traditional Arabic" w:hAnsi="Traditional Arabic" w:cs="Traditional Arabic"/>
          <w:sz w:val="36"/>
          <w:szCs w:val="36"/>
          <w:rtl/>
        </w:rPr>
        <w:lastRenderedPageBreak/>
        <w:t>بلسان المصطفى -عليه الصلاة والسلام- وبلغته التي هي أفصح اللغات وأجلاها، وأحلاها، وأعلاها.</w:t>
      </w:r>
      <w:r w:rsidRPr="00E02987">
        <w:rPr>
          <w:rStyle w:val="FootnoteReference"/>
          <w:rFonts w:ascii="Traditional Arabic" w:hAnsi="Traditional Arabic" w:cs="Traditional Arabic"/>
          <w:sz w:val="36"/>
          <w:szCs w:val="36"/>
          <w:rtl/>
        </w:rPr>
        <w:footnoteReference w:id="97"/>
      </w:r>
      <w:r w:rsidRPr="00E02987">
        <w:rPr>
          <w:rFonts w:ascii="Traditional Arabic" w:hAnsi="Traditional Arabic" w:cs="Traditional Arabic"/>
          <w:sz w:val="36"/>
          <w:szCs w:val="36"/>
          <w:rtl/>
        </w:rPr>
        <w:t xml:space="preserve"> وهناك من يرى أنّ لفظ</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 لغة قد يكون مأخوًذا من "لوغوس" اليونانية ومعناها "كلمة"</w:t>
      </w:r>
      <w:r w:rsidRPr="00E02987">
        <w:rPr>
          <w:rStyle w:val="FootnoteReference"/>
          <w:rFonts w:ascii="Traditional Arabic" w:hAnsi="Traditional Arabic" w:cs="Traditional Arabic"/>
          <w:sz w:val="36"/>
          <w:szCs w:val="36"/>
          <w:rtl/>
        </w:rPr>
        <w:footnoteReference w:id="98"/>
      </w:r>
      <w:r w:rsidRPr="00E02987">
        <w:rPr>
          <w:rFonts w:ascii="Traditional Arabic" w:hAnsi="Traditional Arabic" w:cs="Traditional Arabic"/>
          <w:sz w:val="36"/>
          <w:szCs w:val="36"/>
          <w:rtl/>
        </w:rPr>
        <w:t xml:space="preserve"> ويُطلق على اللغة العربية لقب " لغة الضاد" لاعتقادهم بأنّها الوحيدة بين لغات العالم التي تحتوي على حرف الضاد، ولذلك قيل في قول أَبي الطيب المتنبي</w:t>
      </w:r>
      <w:r w:rsidRPr="00E02987">
        <w:rPr>
          <w:rFonts w:ascii="Traditional Arabic" w:hAnsi="Traditional Arabic" w:cs="Traditional Arabic"/>
          <w:sz w:val="36"/>
          <w:szCs w:val="36"/>
        </w:rPr>
        <w:t>:</w:t>
      </w:r>
      <w:r w:rsidRPr="00E02987">
        <w:rPr>
          <w:rFonts w:ascii="Traditional Arabic" w:hAnsi="Traditional Arabic" w:cs="Traditional Arabic"/>
          <w:sz w:val="36"/>
          <w:szCs w:val="36"/>
          <w:rtl/>
        </w:rPr>
        <w:t xml:space="preserve"> </w:t>
      </w:r>
    </w:p>
    <w:p w:rsidR="00184B9D" w:rsidRDefault="00184B9D" w:rsidP="006C60A6">
      <w:pPr>
        <w:spacing w:after="0" w:line="240" w:lineRule="auto"/>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lastRenderedPageBreak/>
        <w:t xml:space="preserve"> وبِهِمْ فَخرُ كلِّ مَنْ نَطَقَ الضَّادَ</w:t>
      </w:r>
      <w:r w:rsidRPr="00E02987">
        <w:rPr>
          <w:rFonts w:ascii="Traditional Arabic" w:hAnsi="Traditional Arabic" w:cs="Traditional Arabic"/>
          <w:sz w:val="36"/>
          <w:szCs w:val="36"/>
          <w:rtl/>
        </w:rPr>
        <w:tab/>
        <w:t>وعَوْذُ الجاني وغَوْثُ الطَّريدِ</w:t>
      </w:r>
      <w:r w:rsidRPr="00E02987">
        <w:rPr>
          <w:rFonts w:ascii="Traditional Arabic" w:hAnsi="Traditional Arabic" w:cs="Traditional Arabic" w:hint="cs"/>
          <w:sz w:val="36"/>
          <w:szCs w:val="36"/>
          <w:rtl/>
        </w:rPr>
        <w:t>.</w:t>
      </w:r>
      <w:r w:rsidRPr="00E02987">
        <w:rPr>
          <w:rStyle w:val="FootnoteReference"/>
          <w:rFonts w:ascii="Traditional Arabic" w:hAnsi="Traditional Arabic" w:cs="Traditional Arabic"/>
          <w:sz w:val="36"/>
          <w:szCs w:val="36"/>
        </w:rPr>
        <w:footnoteReference w:id="99"/>
      </w:r>
    </w:p>
    <w:p w:rsidR="0079740A" w:rsidRPr="00E02987" w:rsidRDefault="0079740A" w:rsidP="006C60A6">
      <w:pPr>
        <w:spacing w:after="0" w:line="240" w:lineRule="auto"/>
        <w:ind w:firstLine="576"/>
        <w:jc w:val="both"/>
        <w:rPr>
          <w:rFonts w:ascii="Traditional Arabic" w:hAnsi="Traditional Arabic" w:cs="Traditional Arabic"/>
          <w:sz w:val="36"/>
          <w:szCs w:val="36"/>
          <w:rtl/>
        </w:rPr>
      </w:pPr>
    </w:p>
    <w:p w:rsidR="00184B9D" w:rsidRPr="00E02987" w:rsidRDefault="00184B9D" w:rsidP="006C60A6">
      <w:pPr>
        <w:spacing w:after="0" w:line="240" w:lineRule="auto"/>
        <w:jc w:val="both"/>
        <w:rPr>
          <w:rFonts w:ascii="Traditional Arabic" w:eastAsia="Dotum" w:hAnsi="Traditional Arabic" w:cs="Traditional Arabic"/>
          <w:b/>
          <w:bCs/>
          <w:sz w:val="36"/>
          <w:szCs w:val="36"/>
          <w:rtl/>
        </w:rPr>
      </w:pPr>
      <w:r w:rsidRPr="00E02987">
        <w:rPr>
          <w:rFonts w:ascii="Traditional Arabic" w:eastAsia="Dotum" w:hAnsi="Traditional Arabic" w:cs="Traditional Arabic"/>
          <w:b/>
          <w:bCs/>
          <w:sz w:val="36"/>
          <w:szCs w:val="36"/>
          <w:rtl/>
        </w:rPr>
        <w:t>نشأة اللغة العربيّة الفصحى:</w:t>
      </w:r>
    </w:p>
    <w:p w:rsidR="00184B9D" w:rsidRPr="00E02987" w:rsidRDefault="00184B9D" w:rsidP="006C60A6">
      <w:pPr>
        <w:spacing w:after="0" w:line="240" w:lineRule="auto"/>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t>فما وصل إلىنا حول نشأة اللغة العربيّة يُشير إلى أنّ تاريخها يعود إلى عصور ضاربة في القدم ترجع إلى ما قبل التاريخ، ولا سيما إذا علمنا أنّ أقدم وثيقة مسمارية</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يُذكر اسم العرب فيها تعود إلى سجلات الملك الآشوري سلمنصرَّ الثالث</w:t>
      </w:r>
      <w:r w:rsidRPr="00FB0854">
        <w:rPr>
          <w:rFonts w:asciiTheme="majorBidi" w:hAnsiTheme="majorBidi" w:cstheme="majorBidi"/>
          <w:sz w:val="36"/>
          <w:szCs w:val="36"/>
        </w:rPr>
        <w:t xml:space="preserve"> </w:t>
      </w:r>
      <w:r w:rsidRPr="00FB0854">
        <w:rPr>
          <w:rFonts w:asciiTheme="majorBidi" w:hAnsiTheme="majorBidi" w:cstheme="majorBidi"/>
          <w:sz w:val="28"/>
          <w:szCs w:val="28"/>
        </w:rPr>
        <w:t>Salamanassar III</w:t>
      </w:r>
      <w:r w:rsidRPr="00FB0854">
        <w:rPr>
          <w:rFonts w:ascii="Traditional Arabic" w:hAnsi="Traditional Arabic" w:cs="Traditional Arabic"/>
          <w:sz w:val="36"/>
          <w:szCs w:val="36"/>
          <w:rtl/>
        </w:rPr>
        <w:t>في</w:t>
      </w:r>
      <w:r w:rsidRPr="00E02987">
        <w:rPr>
          <w:rFonts w:ascii="Traditional Arabic" w:hAnsi="Traditional Arabic" w:cs="Traditional Arabic"/>
          <w:sz w:val="36"/>
          <w:szCs w:val="36"/>
          <w:rtl/>
        </w:rPr>
        <w:t xml:space="preserve"> معركة قرقر عام</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٨٥٣</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ق. م إذ</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يُذكر في التّحالف المعادي له جندب</w:t>
      </w:r>
      <w:r w:rsidRPr="00E02987">
        <w:rPr>
          <w:rFonts w:ascii="Traditional Arabic" w:hAnsi="Traditional Arabic" w:cs="Traditional Arabic"/>
          <w:sz w:val="36"/>
          <w:szCs w:val="36"/>
        </w:rPr>
        <w:t xml:space="preserve"> </w:t>
      </w:r>
      <w:r w:rsidRPr="00FB0854">
        <w:rPr>
          <w:rFonts w:asciiTheme="majorBidi" w:hAnsiTheme="majorBidi" w:cstheme="majorBidi"/>
          <w:sz w:val="28"/>
          <w:szCs w:val="28"/>
        </w:rPr>
        <w:t>Gindibu</w:t>
      </w:r>
      <w:r w:rsidRPr="00E02987">
        <w:rPr>
          <w:rFonts w:ascii="Traditional Arabic" w:hAnsi="Traditional Arabic" w:cs="Traditional Arabic"/>
          <w:sz w:val="36"/>
          <w:szCs w:val="36"/>
          <w:rtl/>
        </w:rPr>
        <w:t>من بلاد</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العرب</w:t>
      </w:r>
      <w:r w:rsidRPr="00E02987">
        <w:rPr>
          <w:rFonts w:ascii="Traditional Arabic" w:hAnsi="Traditional Arabic" w:cs="Traditional Arabic"/>
          <w:sz w:val="36"/>
          <w:szCs w:val="36"/>
        </w:rPr>
        <w:t xml:space="preserve"> </w:t>
      </w:r>
      <w:r w:rsidRPr="00FB0854">
        <w:rPr>
          <w:rFonts w:asciiTheme="majorBidi" w:hAnsiTheme="majorBidi" w:cstheme="majorBidi"/>
          <w:sz w:val="28"/>
          <w:szCs w:val="28"/>
        </w:rPr>
        <w:lastRenderedPageBreak/>
        <w:t>Arabaya</w:t>
      </w:r>
      <w:r w:rsidRPr="00E02987">
        <w:rPr>
          <w:rFonts w:ascii="Traditional Arabic" w:hAnsi="Traditional Arabic" w:cs="Traditional Arabic"/>
          <w:sz w:val="36"/>
          <w:szCs w:val="36"/>
          <w:rtl/>
        </w:rPr>
        <w:t>الذي اشترك بـ (</w:t>
      </w:r>
      <w:r w:rsidRPr="00FB0854">
        <w:rPr>
          <w:rFonts w:ascii="Traditional Arabic" w:hAnsi="Traditional Arabic" w:cs="Traditional Arabic"/>
          <w:sz w:val="28"/>
          <w:szCs w:val="28"/>
          <w:rtl/>
        </w:rPr>
        <w:t>١٠٠٠</w:t>
      </w:r>
      <w:r w:rsidRPr="00E02987">
        <w:rPr>
          <w:rFonts w:ascii="Traditional Arabic" w:hAnsi="Traditional Arabic" w:cs="Traditional Arabic"/>
          <w:sz w:val="36"/>
          <w:szCs w:val="36"/>
          <w:rtl/>
        </w:rPr>
        <w:t>) جمل، وجندب هو اسم علم</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يستعمل بكثرة في العربية الشمالية. وكذلك يرد اسم العرب مراراً في الوثائق التي وصلتنا من عهد الملك تغَلت بيليصر الثالث</w:t>
      </w:r>
      <w:r w:rsidRPr="00E02987">
        <w:rPr>
          <w:rFonts w:ascii="Traditional Arabic" w:hAnsi="Traditional Arabic" w:cs="Traditional Arabic"/>
          <w:sz w:val="36"/>
          <w:szCs w:val="36"/>
        </w:rPr>
        <w:t xml:space="preserve"> </w:t>
      </w:r>
      <w:r w:rsidRPr="00FB0854">
        <w:rPr>
          <w:rFonts w:asciiTheme="majorBidi" w:hAnsiTheme="majorBidi" w:cstheme="majorBidi"/>
          <w:sz w:val="28"/>
          <w:szCs w:val="28"/>
        </w:rPr>
        <w:t xml:space="preserve">Tiglatpilesar III </w:t>
      </w:r>
      <w:r w:rsidRPr="00FB0854">
        <w:rPr>
          <w:rFonts w:asciiTheme="majorBidi" w:hAnsiTheme="majorBidi" w:cstheme="majorBidi"/>
          <w:sz w:val="28"/>
          <w:szCs w:val="28"/>
          <w:rtl/>
        </w:rPr>
        <w:t xml:space="preserve"> </w:t>
      </w:r>
      <w:r w:rsidRPr="00E02987">
        <w:rPr>
          <w:rFonts w:ascii="Traditional Arabic" w:hAnsi="Traditional Arabic" w:cs="Traditional Arabic"/>
          <w:sz w:val="36"/>
          <w:szCs w:val="36"/>
          <w:rtl/>
        </w:rPr>
        <w:t>الذي حكم بين عامي ٧٤٥-٧٢٧</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ق. م.</w:t>
      </w:r>
      <w:r w:rsidRPr="00E02987">
        <w:rPr>
          <w:rStyle w:val="FootnoteReference"/>
          <w:rFonts w:ascii="Traditional Arabic" w:hAnsi="Traditional Arabic" w:cs="Traditional Arabic"/>
          <w:sz w:val="36"/>
          <w:szCs w:val="36"/>
          <w:rtl/>
        </w:rPr>
        <w:footnoteReference w:id="100"/>
      </w:r>
    </w:p>
    <w:p w:rsidR="00184B9D" w:rsidRPr="00E02987" w:rsidRDefault="00184B9D" w:rsidP="00FB0854">
      <w:pPr>
        <w:spacing w:after="0" w:line="240" w:lineRule="auto"/>
        <w:ind w:firstLine="578"/>
        <w:jc w:val="both"/>
        <w:rPr>
          <w:rFonts w:ascii="Traditional Arabic" w:hAnsi="Traditional Arabic" w:cs="Traditional Arabic"/>
          <w:sz w:val="36"/>
          <w:szCs w:val="36"/>
          <w:rtl/>
        </w:rPr>
      </w:pPr>
      <w:r w:rsidRPr="00E02987">
        <w:rPr>
          <w:rFonts w:ascii="Traditional Arabic" w:hAnsi="Traditional Arabic" w:cs="Traditional Arabic"/>
          <w:sz w:val="36"/>
          <w:szCs w:val="36"/>
          <w:rtl/>
        </w:rPr>
        <w:t>أمَّا العهد القديم</w:t>
      </w:r>
      <w:r w:rsidRPr="00FB0854">
        <w:rPr>
          <w:rFonts w:asciiTheme="majorBidi" w:hAnsiTheme="majorBidi" w:cstheme="majorBidi"/>
          <w:sz w:val="28"/>
          <w:szCs w:val="28"/>
        </w:rPr>
        <w:t>Das Alte Testament</w:t>
      </w:r>
      <w:r w:rsidRPr="00E02987">
        <w:rPr>
          <w:rFonts w:ascii="Traditional Arabic" w:hAnsi="Traditional Arabic" w:cs="Traditional Arabic"/>
          <w:sz w:val="36"/>
          <w:szCs w:val="36"/>
          <w:rtl/>
        </w:rPr>
        <w:t xml:space="preserve"> فيّذكَّر</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فيه ملوك العرب</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وبعض أسماء القبائل العربية، وكذلك الملك قِدَر</w:t>
      </w:r>
      <w:r w:rsidRPr="00E02987">
        <w:rPr>
          <w:rFonts w:ascii="Traditional Arabic" w:hAnsi="Traditional Arabic" w:cs="Traditional Arabic"/>
          <w:sz w:val="36"/>
          <w:szCs w:val="36"/>
        </w:rPr>
        <w:t xml:space="preserve"> </w:t>
      </w:r>
      <w:r w:rsidRPr="00FB0854">
        <w:rPr>
          <w:rFonts w:asciiTheme="majorBidi" w:hAnsiTheme="majorBidi" w:cstheme="majorBidi"/>
          <w:sz w:val="28"/>
          <w:szCs w:val="28"/>
        </w:rPr>
        <w:t>Qedar</w:t>
      </w:r>
      <w:r w:rsidRPr="00E02987">
        <w:rPr>
          <w:rFonts w:ascii="Traditional Arabic" w:hAnsi="Traditional Arabic" w:cs="Traditional Arabic"/>
          <w:sz w:val="36"/>
          <w:szCs w:val="36"/>
          <w:rtl/>
        </w:rPr>
        <w:t xml:space="preserve"> من قبيلة جشم</w:t>
      </w:r>
      <w:r w:rsidR="00FB0854">
        <w:rPr>
          <w:rFonts w:ascii="Traditional Arabic" w:hAnsi="Traditional Arabic" w:cs="Traditional Arabic" w:hint="cs"/>
          <w:sz w:val="36"/>
          <w:szCs w:val="36"/>
          <w:rtl/>
        </w:rPr>
        <w:t xml:space="preserve"> </w:t>
      </w:r>
      <w:r w:rsidRPr="00E02987">
        <w:rPr>
          <w:rFonts w:ascii="Traditional Arabic" w:hAnsi="Traditional Arabic" w:cs="Traditional Arabic"/>
          <w:sz w:val="36"/>
          <w:szCs w:val="36"/>
        </w:rPr>
        <w:t xml:space="preserve"> </w:t>
      </w:r>
      <w:r w:rsidRPr="00FB0854">
        <w:rPr>
          <w:rFonts w:asciiTheme="majorBidi" w:hAnsiTheme="majorBidi" w:cstheme="majorBidi"/>
          <w:sz w:val="28"/>
          <w:szCs w:val="28"/>
        </w:rPr>
        <w:t>Gasmu</w:t>
      </w:r>
      <w:r w:rsidRPr="00E02987">
        <w:rPr>
          <w:rFonts w:ascii="Traditional Arabic" w:hAnsi="Traditional Arabic" w:cs="Traditional Arabic"/>
          <w:sz w:val="36"/>
          <w:szCs w:val="36"/>
          <w:rtl/>
        </w:rPr>
        <w:t xml:space="preserve"> العربية التي أعادت في عام </w:t>
      </w:r>
      <w:r w:rsidRPr="00701395">
        <w:rPr>
          <w:rFonts w:ascii="Traditional Arabic" w:hAnsi="Traditional Arabic" w:cs="Traditional Arabic"/>
          <w:sz w:val="28"/>
          <w:szCs w:val="28"/>
          <w:rtl/>
        </w:rPr>
        <w:t>٤٤٤</w:t>
      </w:r>
      <w:r w:rsidRPr="00E02987">
        <w:rPr>
          <w:rFonts w:ascii="Traditional Arabic" w:hAnsi="Traditional Arabic" w:cs="Traditional Arabic"/>
          <w:sz w:val="36"/>
          <w:szCs w:val="36"/>
          <w:rtl/>
        </w:rPr>
        <w:t xml:space="preserve"> ق. م بناء مدينة القدس.</w:t>
      </w:r>
      <w:r w:rsidRPr="00E02987">
        <w:rPr>
          <w:rStyle w:val="FootnoteReference"/>
          <w:rFonts w:ascii="Traditional Arabic" w:hAnsi="Traditional Arabic" w:cs="Traditional Arabic"/>
          <w:sz w:val="36"/>
          <w:szCs w:val="36"/>
          <w:rtl/>
        </w:rPr>
        <w:footnoteReference w:id="101"/>
      </w:r>
      <w:r w:rsidRPr="00E02987">
        <w:rPr>
          <w:rFonts w:ascii="Traditional Arabic" w:hAnsi="Traditional Arabic" w:cs="Traditional Arabic"/>
          <w:sz w:val="36"/>
          <w:szCs w:val="36"/>
          <w:rtl/>
        </w:rPr>
        <w:t xml:space="preserve"> ولكن عدم ظهور اسم العرب قبل هذه الوثائق التاريخيّة، لا يعني أنّ وجود العرب يبدأ</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 xml:space="preserve">بهذا التاريخ، هذا ما ذهب </w:t>
      </w:r>
      <w:r w:rsidRPr="00E02987">
        <w:rPr>
          <w:rFonts w:ascii="Traditional Arabic" w:hAnsi="Traditional Arabic" w:cs="Traditional Arabic"/>
          <w:sz w:val="36"/>
          <w:szCs w:val="36"/>
          <w:rtl/>
        </w:rPr>
        <w:lastRenderedPageBreak/>
        <w:t xml:space="preserve">إليه علماء الساميّات الذين يُعدّون اللغة العربيّة أقدم لغة ساميّة على الإطلاق. وما دام العرب قد ذُكروا في هذه الوثائق، فلا شكّ أنّ وجودهم سابق لها. </w:t>
      </w:r>
    </w:p>
    <w:p w:rsidR="00184B9D" w:rsidRPr="00E02987" w:rsidRDefault="00184B9D" w:rsidP="006C60A6">
      <w:pPr>
        <w:spacing w:after="0" w:line="240" w:lineRule="auto"/>
        <w:ind w:firstLine="578"/>
        <w:jc w:val="both"/>
        <w:rPr>
          <w:rFonts w:ascii="Traditional Arabic" w:hAnsi="Traditional Arabic" w:cs="Traditional Arabic"/>
          <w:sz w:val="36"/>
          <w:szCs w:val="36"/>
          <w:rtl/>
        </w:rPr>
      </w:pPr>
      <w:r w:rsidRPr="00E02987">
        <w:rPr>
          <w:rFonts w:ascii="Traditional Arabic" w:hAnsi="Traditional Arabic" w:cs="Traditional Arabic"/>
          <w:sz w:val="36"/>
          <w:szCs w:val="36"/>
          <w:rtl/>
        </w:rPr>
        <w:t>وتشير مصادر البحث إلى الطابع القبلي للحياة في عصور ما قبل الإسلام، إذ كانت القبائل العربية منتشرة في كلّ مكان من أرجاء الجزيرة العربية، وكان لكلّ قبيلة منها لهجتها الخاصة</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 xml:space="preserve">بها، وما لبثت تلك اللهجات أنّ أخذت تتقارب فيما بينها، وتعمل فيها عوامل الامتزاج والتنقيح والاختيار إلى أنّ ظهر من بينها ما يُسمى باللغة المشتركة التي تربط بين العرب، وتُوحد لسانهم، وقد </w:t>
      </w:r>
      <w:r w:rsidRPr="00E02987">
        <w:rPr>
          <w:rFonts w:ascii="Traditional Arabic" w:hAnsi="Traditional Arabic" w:cs="Traditional Arabic"/>
          <w:sz w:val="36"/>
          <w:szCs w:val="36"/>
          <w:rtl/>
        </w:rPr>
        <w:lastRenderedPageBreak/>
        <w:t>استعملها الشعراء في قصائدهم، وتباروا فيها في أسواقهم العامة ومنتدياتهم.</w:t>
      </w:r>
      <w:r w:rsidRPr="00E02987">
        <w:rPr>
          <w:rStyle w:val="FootnoteReference"/>
          <w:rFonts w:ascii="Traditional Arabic" w:hAnsi="Traditional Arabic" w:cs="Traditional Arabic"/>
          <w:sz w:val="36"/>
          <w:szCs w:val="36"/>
          <w:rtl/>
        </w:rPr>
        <w:footnoteReference w:id="102"/>
      </w:r>
    </w:p>
    <w:p w:rsidR="00184B9D" w:rsidRPr="00E02987" w:rsidRDefault="00184B9D" w:rsidP="006C60A6">
      <w:pPr>
        <w:spacing w:after="0" w:line="240" w:lineRule="auto"/>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t>ثّم ظهر الإسلام ونزّل القرآن بهذه اللغة مم</w:t>
      </w:r>
      <w:r w:rsidR="00701395">
        <w:rPr>
          <w:rFonts w:ascii="Traditional Arabic" w:hAnsi="Traditional Arabic" w:cs="Traditional Arabic" w:hint="cs"/>
          <w:sz w:val="36"/>
          <w:szCs w:val="36"/>
          <w:rtl/>
        </w:rPr>
        <w:t>ّ</w:t>
      </w:r>
      <w:r w:rsidRPr="00E02987">
        <w:rPr>
          <w:rFonts w:ascii="Traditional Arabic" w:hAnsi="Traditional Arabic" w:cs="Traditional Arabic"/>
          <w:sz w:val="36"/>
          <w:szCs w:val="36"/>
          <w:rtl/>
        </w:rPr>
        <w:t>ا جعلها مصدري التشريع الأساسيين في الإسلام : القرآن ، والأحاديث النبوية المروية عن النبي محمد صلى الله عليه وسلم، و اللغة الّتي لا تتم الصلاة في الإسلام -وعبادات أخرى - إلا بإتقان بعض من كلماتها. والعربية هي أيضاً لغة الطقوس الرئيسة لدى عدد من ال</w:t>
      </w:r>
      <w:r w:rsidR="00701395">
        <w:rPr>
          <w:rFonts w:ascii="Traditional Arabic" w:hAnsi="Traditional Arabic" w:cs="Traditional Arabic"/>
          <w:sz w:val="36"/>
          <w:szCs w:val="36"/>
          <w:rtl/>
        </w:rPr>
        <w:t>كنائس المسيحية في العالم العربي</w:t>
      </w:r>
      <w:r w:rsidRPr="00E02987">
        <w:rPr>
          <w:rFonts w:ascii="Traditional Arabic" w:hAnsi="Traditional Arabic" w:cs="Traditional Arabic"/>
          <w:sz w:val="36"/>
          <w:szCs w:val="36"/>
          <w:rtl/>
        </w:rPr>
        <w:t>، كما كتبت بها الكثير من أهمّ الأعمال الدينية وال</w:t>
      </w:r>
      <w:r w:rsidR="00701395">
        <w:rPr>
          <w:rFonts w:ascii="Traditional Arabic" w:hAnsi="Traditional Arabic" w:cs="Traditional Arabic"/>
          <w:sz w:val="36"/>
          <w:szCs w:val="36"/>
          <w:rtl/>
        </w:rPr>
        <w:t>فكرية اليهودية في العصور الوسطى. وبانتشار الإسلام</w:t>
      </w:r>
      <w:r w:rsidRPr="00E02987">
        <w:rPr>
          <w:rFonts w:ascii="Traditional Arabic" w:hAnsi="Traditional Arabic" w:cs="Traditional Arabic"/>
          <w:sz w:val="36"/>
          <w:szCs w:val="36"/>
          <w:rtl/>
        </w:rPr>
        <w:t>، وتأسيسه دو</w:t>
      </w:r>
      <w:r w:rsidR="00701395">
        <w:rPr>
          <w:rFonts w:ascii="Traditional Arabic" w:hAnsi="Traditional Arabic" w:cs="Traditional Arabic"/>
          <w:sz w:val="36"/>
          <w:szCs w:val="36"/>
          <w:rtl/>
        </w:rPr>
        <w:t>لاً، ارتفعت مكانة اللغة العربية</w:t>
      </w:r>
      <w:r w:rsidRPr="00E02987">
        <w:rPr>
          <w:rFonts w:ascii="Traditional Arabic" w:hAnsi="Traditional Arabic" w:cs="Traditional Arabic"/>
          <w:sz w:val="36"/>
          <w:szCs w:val="36"/>
          <w:rtl/>
        </w:rPr>
        <w:t xml:space="preserve">، وأصبحت لغة </w:t>
      </w:r>
      <w:r w:rsidRPr="00E02987">
        <w:rPr>
          <w:rFonts w:ascii="Traditional Arabic" w:hAnsi="Traditional Arabic" w:cs="Traditional Arabic"/>
          <w:sz w:val="36"/>
          <w:szCs w:val="36"/>
          <w:rtl/>
        </w:rPr>
        <w:lastRenderedPageBreak/>
        <w:t>السياسة، والعلم، والأدب لقرون طويلة في الأراضي الت</w:t>
      </w:r>
      <w:r w:rsidR="00701395">
        <w:rPr>
          <w:rFonts w:ascii="Traditional Arabic" w:hAnsi="Traditional Arabic" w:cs="Traditional Arabic"/>
          <w:sz w:val="36"/>
          <w:szCs w:val="36"/>
          <w:rtl/>
        </w:rPr>
        <w:t>ي حكمها المسلمون. وأثرت العربية</w:t>
      </w:r>
      <w:r w:rsidRPr="00E02987">
        <w:rPr>
          <w:rFonts w:ascii="Traditional Arabic" w:hAnsi="Traditional Arabic" w:cs="Traditional Arabic"/>
          <w:sz w:val="36"/>
          <w:szCs w:val="36"/>
          <w:rtl/>
        </w:rPr>
        <w:t>، تأثيراً مباشراً أو غير مباشر على كثير من اللغات الأخرى في العالم الإسلامي، كالتركية، والفارسية، والأردية.</w:t>
      </w:r>
      <w:r w:rsidRPr="00E02987">
        <w:rPr>
          <w:rStyle w:val="FootnoteReference"/>
          <w:rFonts w:ascii="Traditional Arabic" w:hAnsi="Traditional Arabic" w:cs="Traditional Arabic"/>
          <w:sz w:val="36"/>
          <w:szCs w:val="36"/>
          <w:rtl/>
        </w:rPr>
        <w:footnoteReference w:id="103"/>
      </w:r>
    </w:p>
    <w:p w:rsidR="00184B9D" w:rsidRPr="00E02987" w:rsidRDefault="00184B9D" w:rsidP="006C60A6">
      <w:pPr>
        <w:spacing w:after="0" w:line="240" w:lineRule="auto"/>
        <w:jc w:val="both"/>
        <w:rPr>
          <w:rFonts w:ascii="Traditional Arabic" w:eastAsia="Dotum" w:hAnsi="Traditional Arabic" w:cs="Traditional Arabic"/>
          <w:sz w:val="36"/>
          <w:szCs w:val="36"/>
          <w:rtl/>
        </w:rPr>
      </w:pPr>
    </w:p>
    <w:p w:rsidR="00701395" w:rsidRDefault="00701395">
      <w:pPr>
        <w:bidi w:val="0"/>
        <w:rPr>
          <w:rFonts w:ascii="Traditional Arabic" w:eastAsia="Dotum" w:hAnsi="Traditional Arabic" w:cs="Traditional Arabic"/>
          <w:b/>
          <w:bCs/>
          <w:sz w:val="36"/>
          <w:szCs w:val="36"/>
        </w:rPr>
      </w:pPr>
      <w:r>
        <w:rPr>
          <w:rFonts w:ascii="Traditional Arabic" w:eastAsia="Dotum" w:hAnsi="Traditional Arabic" w:cs="Traditional Arabic"/>
          <w:b/>
          <w:bCs/>
          <w:sz w:val="36"/>
          <w:szCs w:val="36"/>
          <w:rtl/>
        </w:rPr>
        <w:br w:type="page"/>
      </w:r>
    </w:p>
    <w:p w:rsidR="00184B9D" w:rsidRPr="00E02987" w:rsidRDefault="00184B9D" w:rsidP="006C60A6">
      <w:pPr>
        <w:spacing w:after="0" w:line="240" w:lineRule="auto"/>
        <w:jc w:val="both"/>
        <w:rPr>
          <w:rFonts w:ascii="Traditional Arabic" w:eastAsia="Dotum" w:hAnsi="Traditional Arabic" w:cs="Traditional Arabic"/>
          <w:b/>
          <w:bCs/>
          <w:sz w:val="36"/>
          <w:szCs w:val="36"/>
          <w:rtl/>
        </w:rPr>
      </w:pPr>
      <w:r w:rsidRPr="00E02987">
        <w:rPr>
          <w:rFonts w:ascii="Traditional Arabic" w:eastAsia="Dotum" w:hAnsi="Traditional Arabic" w:cs="Traditional Arabic"/>
          <w:b/>
          <w:bCs/>
          <w:sz w:val="36"/>
          <w:szCs w:val="36"/>
          <w:rtl/>
        </w:rPr>
        <w:lastRenderedPageBreak/>
        <w:t>مكانة اللغة العربيّة بين اللغات العالميّة</w:t>
      </w:r>
    </w:p>
    <w:p w:rsidR="00184B9D" w:rsidRPr="00E02987" w:rsidRDefault="00184B9D" w:rsidP="006C60A6">
      <w:pPr>
        <w:spacing w:after="0" w:line="240" w:lineRule="auto"/>
        <w:ind w:firstLine="576"/>
        <w:jc w:val="both"/>
        <w:rPr>
          <w:rFonts w:ascii="Traditional Arabic" w:eastAsia="Dotum" w:hAnsi="Traditional Arabic" w:cs="Traditional Arabic"/>
          <w:sz w:val="36"/>
          <w:szCs w:val="36"/>
          <w:rtl/>
        </w:rPr>
      </w:pPr>
      <w:r w:rsidRPr="00E02987">
        <w:rPr>
          <w:rFonts w:ascii="Traditional Arabic" w:eastAsia="Dotum" w:hAnsi="Traditional Arabic" w:cs="Traditional Arabic"/>
          <w:sz w:val="36"/>
          <w:szCs w:val="36"/>
          <w:rtl/>
        </w:rPr>
        <w:t>للغة العربيّة مكانة مرموقة بين لغات العالم قديماً وحديثاً وتزداد أهميتها لتزيد التعاون بين العالم الذي يتحدث باللغة الإنجليزيّة أو بغيرها من اللغات والعالم العربيّ، ولكي يكون هناك تفاعل ينبغي أن يكون هناك فهم للثقافة المعبرة عنها باللغة، ففي العصور الوسطى أثر العلماء العرب على الفكر الغربي تأثيرا بالغاً، وذلك بنقل الأفكار اليونانيّة، والاستعانة بها في تكوين حضارتهم العربيّة. واليوم، ربما لا يكون العرب على المستوى نفسه من الثقافة الغربيّة حضارياً وتكنولوجياً لكنهم يحاولون جاهدين تحسين وضعهم وترقية مكانتهم في هذا العالم، ولقد كانت الجمعية العامة للأمم المتحدة واعية كل الوعي با</w:t>
      </w:r>
      <w:r w:rsidR="00701395">
        <w:rPr>
          <w:rFonts w:ascii="Traditional Arabic" w:eastAsia="Dotum" w:hAnsi="Traditional Arabic" w:cs="Traditional Arabic"/>
          <w:sz w:val="36"/>
          <w:szCs w:val="36"/>
          <w:rtl/>
        </w:rPr>
        <w:t>لحاجة إلى تحصيل تعاون دولي أعظم</w:t>
      </w:r>
      <w:r w:rsidRPr="00E02987">
        <w:rPr>
          <w:rFonts w:ascii="Traditional Arabic" w:eastAsia="Dotum" w:hAnsi="Traditional Arabic" w:cs="Traditional Arabic"/>
          <w:sz w:val="36"/>
          <w:szCs w:val="36"/>
          <w:rtl/>
        </w:rPr>
        <w:t>، وإلى ت</w:t>
      </w:r>
      <w:r w:rsidR="00701395">
        <w:rPr>
          <w:rFonts w:ascii="Traditional Arabic" w:eastAsia="Dotum" w:hAnsi="Traditional Arabic" w:cs="Traditional Arabic"/>
          <w:sz w:val="36"/>
          <w:szCs w:val="36"/>
          <w:rtl/>
        </w:rPr>
        <w:t>رقية الانسجام والوئام بين الأمم</w:t>
      </w:r>
      <w:r w:rsidRPr="00E02987">
        <w:rPr>
          <w:rFonts w:ascii="Traditional Arabic" w:eastAsia="Dotum" w:hAnsi="Traditional Arabic" w:cs="Traditional Arabic"/>
          <w:sz w:val="36"/>
          <w:szCs w:val="36"/>
          <w:rtl/>
        </w:rPr>
        <w:t xml:space="preserve">، فأدخلت اللغة العربية بين اللغات الرسميّة ولغات العمل للجمعيّة العامة وفروعها الرئيسة وها </w:t>
      </w:r>
      <w:r w:rsidRPr="00E02987">
        <w:rPr>
          <w:rFonts w:ascii="Traditional Arabic" w:eastAsia="Dotum" w:hAnsi="Traditional Arabic" w:cs="Traditional Arabic"/>
          <w:sz w:val="36"/>
          <w:szCs w:val="36"/>
          <w:rtl/>
        </w:rPr>
        <w:lastRenderedPageBreak/>
        <w:t>هي اليوم واحدة من اللغات الست التي تكتب بها وثائق الأمم المتحدة وهي: اللغة الإنجليزيّة، والفرنسيّة، والروسيّة، الصينيّة، والاسبانيّة. وهي لغة التعليم والتعلّم في المدارس على امتداد الوطن العربي، وفي الجامعات العربيّة وهي لغة الكتب والمجلات، ونشرات الأخبار، والمؤتمرات، والمناظرات، والخطابة.</w:t>
      </w:r>
      <w:r w:rsidRPr="00E02987">
        <w:rPr>
          <w:rStyle w:val="FootnoteReference"/>
          <w:rFonts w:ascii="Traditional Arabic" w:eastAsia="Dotum" w:hAnsi="Traditional Arabic" w:cs="Traditional Arabic"/>
          <w:sz w:val="36"/>
          <w:szCs w:val="36"/>
          <w:rtl/>
        </w:rPr>
        <w:footnoteReference w:id="104"/>
      </w:r>
      <w:r w:rsidRPr="00E02987">
        <w:rPr>
          <w:rFonts w:ascii="Traditional Arabic" w:eastAsia="Dotum" w:hAnsi="Traditional Arabic" w:cs="Traditional Arabic"/>
          <w:sz w:val="36"/>
          <w:szCs w:val="36"/>
          <w:rtl/>
        </w:rPr>
        <w:t xml:space="preserve"> وتُدرس اللغة العربيّة في أقطار العالم الإسلامي بوصفها لغة ثانيّة وفي عدة جامعات في دول غير إسلاميّة بوصفها لغة الأجنبيّة.</w:t>
      </w:r>
      <w:r w:rsidRPr="00E02987">
        <w:rPr>
          <w:rStyle w:val="FootnoteReference"/>
          <w:rFonts w:ascii="Traditional Arabic" w:eastAsia="Dotum" w:hAnsi="Traditional Arabic" w:cs="Traditional Arabic"/>
          <w:sz w:val="36"/>
          <w:szCs w:val="36"/>
          <w:rtl/>
        </w:rPr>
        <w:footnoteReference w:id="105"/>
      </w:r>
    </w:p>
    <w:p w:rsidR="00184B9D" w:rsidRPr="00E02987" w:rsidRDefault="00184B9D" w:rsidP="006C60A6">
      <w:pPr>
        <w:spacing w:after="0" w:line="240" w:lineRule="auto"/>
        <w:ind w:firstLine="576"/>
        <w:jc w:val="both"/>
        <w:rPr>
          <w:rFonts w:ascii="Traditional Arabic" w:eastAsia="Dotum" w:hAnsi="Traditional Arabic" w:cs="Traditional Arabic"/>
          <w:b/>
          <w:bCs/>
          <w:sz w:val="36"/>
          <w:szCs w:val="36"/>
          <w:rtl/>
        </w:rPr>
      </w:pPr>
    </w:p>
    <w:p w:rsidR="00184B9D" w:rsidRPr="00E02987" w:rsidRDefault="00184B9D" w:rsidP="006C60A6">
      <w:pPr>
        <w:spacing w:after="0" w:line="240" w:lineRule="auto"/>
        <w:jc w:val="both"/>
        <w:rPr>
          <w:rFonts w:ascii="Traditional Arabic" w:eastAsia="Dotum" w:hAnsi="Traditional Arabic" w:cs="Traditional Arabic"/>
          <w:b/>
          <w:bCs/>
          <w:sz w:val="36"/>
          <w:szCs w:val="36"/>
          <w:rtl/>
        </w:rPr>
      </w:pPr>
      <w:r w:rsidRPr="00E02987">
        <w:rPr>
          <w:rFonts w:ascii="Traditional Arabic" w:eastAsia="Dotum" w:hAnsi="Traditional Arabic" w:cs="Traditional Arabic"/>
          <w:b/>
          <w:bCs/>
          <w:sz w:val="36"/>
          <w:szCs w:val="36"/>
          <w:rtl/>
        </w:rPr>
        <w:t>صفات اللغة العربيّة</w:t>
      </w:r>
    </w:p>
    <w:p w:rsidR="00184B9D" w:rsidRPr="00E02987" w:rsidRDefault="00184B9D" w:rsidP="006C60A6">
      <w:pPr>
        <w:spacing w:after="0" w:line="240" w:lineRule="auto"/>
        <w:ind w:firstLine="578"/>
        <w:jc w:val="both"/>
        <w:rPr>
          <w:rFonts w:ascii="Traditional Arabic" w:eastAsia="Dotum" w:hAnsi="Traditional Arabic" w:cs="Traditional Arabic"/>
          <w:sz w:val="36"/>
          <w:szCs w:val="36"/>
          <w:rtl/>
        </w:rPr>
      </w:pPr>
      <w:r w:rsidRPr="00E02987">
        <w:rPr>
          <w:rFonts w:ascii="Traditional Arabic" w:eastAsia="Dotum" w:hAnsi="Traditional Arabic" w:cs="Traditional Arabic"/>
          <w:sz w:val="36"/>
          <w:szCs w:val="36"/>
          <w:rtl/>
        </w:rPr>
        <w:lastRenderedPageBreak/>
        <w:t>تتصف اللغة العربية بصفات عدة تفردت</w:t>
      </w:r>
      <w:r w:rsidRPr="00E02987">
        <w:rPr>
          <w:rFonts w:ascii="Traditional Arabic" w:eastAsia="Dotum" w:hAnsi="Traditional Arabic" w:cs="Traditional Arabic"/>
          <w:sz w:val="36"/>
          <w:szCs w:val="36"/>
        </w:rPr>
        <w:t xml:space="preserve"> </w:t>
      </w:r>
      <w:r w:rsidRPr="00E02987">
        <w:rPr>
          <w:rFonts w:ascii="Traditional Arabic" w:eastAsia="Dotum" w:hAnsi="Traditional Arabic" w:cs="Traditional Arabic"/>
          <w:sz w:val="36"/>
          <w:szCs w:val="36"/>
          <w:rtl/>
        </w:rPr>
        <w:t xml:space="preserve">بها من بين لغات العالم: </w:t>
      </w:r>
    </w:p>
    <w:p w:rsidR="00184B9D" w:rsidRPr="00E02987" w:rsidRDefault="00184B9D" w:rsidP="006C60A6">
      <w:pPr>
        <w:spacing w:after="0" w:line="240" w:lineRule="auto"/>
        <w:jc w:val="both"/>
        <w:rPr>
          <w:rFonts w:ascii="Traditional Arabic" w:eastAsia="Dotum" w:hAnsi="Traditional Arabic" w:cs="Traditional Arabic"/>
          <w:sz w:val="36"/>
          <w:szCs w:val="36"/>
          <w:rtl/>
        </w:rPr>
      </w:pPr>
      <w:r w:rsidRPr="00E02987">
        <w:rPr>
          <w:rFonts w:ascii="Traditional Arabic" w:eastAsia="Dotum" w:hAnsi="Traditional Arabic" w:cs="Traditional Arabic"/>
          <w:b/>
          <w:bCs/>
          <w:sz w:val="36"/>
          <w:szCs w:val="36"/>
          <w:rtl/>
        </w:rPr>
        <w:t>أولا</w:t>
      </w:r>
      <w:r w:rsidR="00701395">
        <w:rPr>
          <w:rFonts w:ascii="Traditional Arabic" w:eastAsia="Dotum" w:hAnsi="Traditional Arabic" w:cs="Traditional Arabic" w:hint="cs"/>
          <w:b/>
          <w:bCs/>
          <w:sz w:val="36"/>
          <w:szCs w:val="36"/>
          <w:rtl/>
        </w:rPr>
        <w:t>ً</w:t>
      </w:r>
      <w:r w:rsidRPr="00E02987">
        <w:rPr>
          <w:rFonts w:ascii="Traditional Arabic" w:eastAsia="Dotum" w:hAnsi="Traditional Arabic" w:cs="Traditional Arabic"/>
          <w:b/>
          <w:bCs/>
          <w:sz w:val="36"/>
          <w:szCs w:val="36"/>
          <w:rtl/>
        </w:rPr>
        <w:t>:</w:t>
      </w:r>
      <w:r w:rsidRPr="00E02987">
        <w:rPr>
          <w:rFonts w:ascii="Traditional Arabic" w:eastAsia="Dotum" w:hAnsi="Traditional Arabic" w:cs="Traditional Arabic"/>
          <w:sz w:val="36"/>
          <w:szCs w:val="36"/>
          <w:rtl/>
        </w:rPr>
        <w:t xml:space="preserve"> كونها العروة الوثقى التي تجمع بين الشعوب العربيّة فيما بينهم والشعوب الإسلاميّة، التي شاركت في ازدهار هذه اللغة حتى وصلت إلى ما وصلت إليه في عصر الازدهار اللغوي، وهي قوميّة بحتة توارثت حيويتها من الأيام الخشنة في الصحراء، والتي مكنتها من أن تقف في وجه الأزمات والصعوبة</w:t>
      </w:r>
      <w:r w:rsidRPr="00E02987">
        <w:rPr>
          <w:rStyle w:val="FootnoteReference"/>
          <w:rFonts w:ascii="Traditional Arabic" w:eastAsia="Dotum" w:hAnsi="Traditional Arabic" w:cs="Traditional Arabic"/>
          <w:sz w:val="36"/>
          <w:szCs w:val="36"/>
          <w:rtl/>
        </w:rPr>
        <w:footnoteReference w:id="106"/>
      </w:r>
      <w:r w:rsidRPr="00E02987">
        <w:rPr>
          <w:rFonts w:ascii="Traditional Arabic" w:eastAsia="Dotum" w:hAnsi="Traditional Arabic" w:cs="Traditional Arabic"/>
          <w:sz w:val="36"/>
          <w:szCs w:val="36"/>
          <w:rtl/>
        </w:rPr>
        <w:t xml:space="preserve">. </w:t>
      </w:r>
    </w:p>
    <w:p w:rsidR="00184B9D" w:rsidRPr="00E02987" w:rsidRDefault="00184B9D" w:rsidP="006C60A6">
      <w:pPr>
        <w:spacing w:after="0" w:line="240" w:lineRule="auto"/>
        <w:ind w:firstLine="576"/>
        <w:jc w:val="both"/>
        <w:rPr>
          <w:rFonts w:ascii="Traditional Arabic" w:eastAsia="Dotum" w:hAnsi="Traditional Arabic" w:cs="Traditional Arabic"/>
          <w:sz w:val="36"/>
          <w:szCs w:val="36"/>
          <w:rtl/>
        </w:rPr>
      </w:pPr>
      <w:r w:rsidRPr="00E02987">
        <w:rPr>
          <w:rFonts w:ascii="Traditional Arabic" w:eastAsia="Dotum" w:hAnsi="Traditional Arabic" w:cs="Traditional Arabic"/>
          <w:b/>
          <w:bCs/>
          <w:sz w:val="36"/>
          <w:szCs w:val="36"/>
          <w:rtl/>
        </w:rPr>
        <w:t>ثانياً</w:t>
      </w:r>
      <w:r w:rsidRPr="00E02987">
        <w:rPr>
          <w:rFonts w:ascii="Traditional Arabic" w:eastAsia="Dotum" w:hAnsi="Traditional Arabic" w:cs="Traditional Arabic"/>
          <w:sz w:val="36"/>
          <w:szCs w:val="36"/>
          <w:rtl/>
        </w:rPr>
        <w:t>:  كونها أطول اللغات الحّية عمراً، وهي تجمع الأمة الناطقة</w:t>
      </w:r>
      <w:r w:rsidRPr="00E02987">
        <w:rPr>
          <w:rFonts w:ascii="Traditional Arabic" w:eastAsia="Dotum" w:hAnsi="Traditional Arabic" w:cs="Traditional Arabic"/>
          <w:sz w:val="36"/>
          <w:szCs w:val="36"/>
        </w:rPr>
        <w:t xml:space="preserve"> </w:t>
      </w:r>
      <w:r w:rsidRPr="00E02987">
        <w:rPr>
          <w:rFonts w:ascii="Traditional Arabic" w:eastAsia="Dotum" w:hAnsi="Traditional Arabic" w:cs="Traditional Arabic"/>
          <w:sz w:val="36"/>
          <w:szCs w:val="36"/>
          <w:rtl/>
        </w:rPr>
        <w:t xml:space="preserve">بها إلى اليوم على تباعد شعوبها مكاناً، وامتداد تاريخها زماناً في وحدة منقطعة النظير. إنّها اللغة التي لم يعرف العالم الإنساني مثلها في بقائها حيّة فاعلة على مدى نحو من ستة عشر </w:t>
      </w:r>
      <w:r w:rsidRPr="00E02987">
        <w:rPr>
          <w:rFonts w:ascii="Traditional Arabic" w:eastAsia="Dotum" w:hAnsi="Traditional Arabic" w:cs="Traditional Arabic"/>
          <w:sz w:val="36"/>
          <w:szCs w:val="36"/>
          <w:rtl/>
        </w:rPr>
        <w:lastRenderedPageBreak/>
        <w:t xml:space="preserve">قرناً أو يزيد. والدليل على ذلك أنّ القارئ العربي يستطيع أن يفهم اليوم نصوص أدبيّة مكتوبة باللغة العربيّة منذ ما يقارب ألف وستّمائة عام. </w:t>
      </w:r>
    </w:p>
    <w:p w:rsidR="00184B9D" w:rsidRPr="00E02987" w:rsidRDefault="00184B9D" w:rsidP="006C60A6">
      <w:pPr>
        <w:spacing w:after="0" w:line="240" w:lineRule="auto"/>
        <w:ind w:firstLine="576"/>
        <w:jc w:val="both"/>
        <w:rPr>
          <w:rFonts w:ascii="Traditional Arabic" w:eastAsia="Dotum" w:hAnsi="Traditional Arabic" w:cs="Traditional Arabic"/>
          <w:b/>
          <w:bCs/>
          <w:sz w:val="36"/>
          <w:szCs w:val="36"/>
          <w:rtl/>
        </w:rPr>
      </w:pPr>
      <w:r w:rsidRPr="00E02987">
        <w:rPr>
          <w:rFonts w:ascii="Traditional Arabic" w:eastAsia="Dotum" w:hAnsi="Traditional Arabic" w:cs="Traditional Arabic"/>
          <w:b/>
          <w:bCs/>
          <w:sz w:val="36"/>
          <w:szCs w:val="36"/>
          <w:rtl/>
        </w:rPr>
        <w:t>وثالثاً</w:t>
      </w:r>
      <w:r w:rsidRPr="00E02987">
        <w:rPr>
          <w:rFonts w:ascii="Traditional Arabic" w:eastAsia="Dotum" w:hAnsi="Traditional Arabic" w:cs="Traditional Arabic"/>
          <w:sz w:val="36"/>
          <w:szCs w:val="36"/>
          <w:rtl/>
        </w:rPr>
        <w:t>:</w:t>
      </w:r>
      <w:r w:rsidRPr="00E02987">
        <w:rPr>
          <w:rFonts w:ascii="Traditional Arabic" w:eastAsia="Dotum" w:hAnsi="Traditional Arabic" w:cs="Traditional Arabic"/>
          <w:sz w:val="36"/>
          <w:szCs w:val="36"/>
        </w:rPr>
        <w:t xml:space="preserve"> </w:t>
      </w:r>
      <w:r w:rsidRPr="00E02987">
        <w:rPr>
          <w:rFonts w:ascii="Traditional Arabic" w:eastAsia="Dotum" w:hAnsi="Traditional Arabic" w:cs="Traditional Arabic"/>
          <w:sz w:val="36"/>
          <w:szCs w:val="36"/>
          <w:rtl/>
        </w:rPr>
        <w:t>إنّها ترتبط بكتاب الله، ولم ترتبط بمثله لغة أخرى من لغات العالم. فما من لغة ارتبطت بكتاب ديني مقدس ارتباط العربية بالقرآن، فلقد شاءت إرادة الخالق سبحانه وتعالى أن تكون العربية صوت وحيه، وحروف لغته في خاتمة رسالاته، بل أن تكون هي ثوب الإعجاز في كتابه الكريم، إنّها كلام الله في كتابه الكريم.</w:t>
      </w:r>
    </w:p>
    <w:p w:rsidR="00184B9D" w:rsidRDefault="00184B9D" w:rsidP="006C60A6">
      <w:pPr>
        <w:spacing w:after="0" w:line="240" w:lineRule="auto"/>
        <w:ind w:firstLine="576"/>
        <w:jc w:val="both"/>
        <w:rPr>
          <w:rFonts w:ascii="Traditional Arabic" w:eastAsia="Dotum" w:hAnsi="Traditional Arabic" w:cs="Traditional Arabic"/>
          <w:sz w:val="36"/>
          <w:szCs w:val="36"/>
          <w:rtl/>
        </w:rPr>
      </w:pPr>
      <w:r w:rsidRPr="00E02987">
        <w:rPr>
          <w:rFonts w:ascii="Traditional Arabic" w:eastAsia="Dotum" w:hAnsi="Traditional Arabic" w:cs="Traditional Arabic"/>
          <w:b/>
          <w:bCs/>
          <w:sz w:val="36"/>
          <w:szCs w:val="36"/>
          <w:rtl/>
        </w:rPr>
        <w:t>ورابعاً</w:t>
      </w:r>
      <w:r w:rsidRPr="00E02987">
        <w:rPr>
          <w:rFonts w:ascii="Traditional Arabic" w:eastAsia="Dotum" w:hAnsi="Traditional Arabic" w:cs="Traditional Arabic"/>
          <w:sz w:val="36"/>
          <w:szCs w:val="36"/>
          <w:rtl/>
        </w:rPr>
        <w:t>: إنّها لم تؤتَ لغة من اللغات ما أوتيته العربية من قدرة على جمع الأمة المؤمنة</w:t>
      </w:r>
      <w:r w:rsidRPr="00E02987">
        <w:rPr>
          <w:rFonts w:ascii="Traditional Arabic" w:eastAsia="Dotum" w:hAnsi="Traditional Arabic" w:cs="Traditional Arabic"/>
          <w:sz w:val="36"/>
          <w:szCs w:val="36"/>
        </w:rPr>
        <w:t xml:space="preserve"> </w:t>
      </w:r>
      <w:r w:rsidRPr="00E02987">
        <w:rPr>
          <w:rFonts w:ascii="Traditional Arabic" w:eastAsia="Dotum" w:hAnsi="Traditional Arabic" w:cs="Traditional Arabic"/>
          <w:sz w:val="36"/>
          <w:szCs w:val="36"/>
          <w:rtl/>
        </w:rPr>
        <w:t>بها على اختلاف أديانها، وعقائدها، وأعراقها، وأجناسها</w:t>
      </w:r>
      <w:r w:rsidRPr="00E02987">
        <w:rPr>
          <w:rFonts w:ascii="Traditional Arabic" w:eastAsia="Dotum" w:hAnsi="Traditional Arabic" w:cs="Traditional Arabic"/>
          <w:sz w:val="36"/>
          <w:szCs w:val="36"/>
        </w:rPr>
        <w:t>.</w:t>
      </w:r>
      <w:r w:rsidRPr="00E02987">
        <w:rPr>
          <w:rFonts w:ascii="Traditional Arabic" w:eastAsia="Dotum" w:hAnsi="Traditional Arabic" w:cs="Traditional Arabic"/>
          <w:sz w:val="36"/>
          <w:szCs w:val="36"/>
          <w:rtl/>
        </w:rPr>
        <w:t xml:space="preserve"> </w:t>
      </w:r>
      <w:r w:rsidRPr="00E02987">
        <w:rPr>
          <w:rFonts w:ascii="Traditional Arabic" w:eastAsia="Dotum" w:hAnsi="Traditional Arabic" w:cs="Traditional Arabic"/>
          <w:sz w:val="36"/>
          <w:szCs w:val="36"/>
        </w:rPr>
        <w:t xml:space="preserve"> </w:t>
      </w:r>
      <w:r w:rsidRPr="00E02987">
        <w:rPr>
          <w:rStyle w:val="FootnoteReference"/>
          <w:rFonts w:ascii="Traditional Arabic" w:eastAsia="Dotum" w:hAnsi="Traditional Arabic" w:cs="Traditional Arabic"/>
          <w:sz w:val="36"/>
          <w:szCs w:val="36"/>
        </w:rPr>
        <w:footnoteReference w:id="107"/>
      </w:r>
      <w:r w:rsidRPr="00E02987">
        <w:rPr>
          <w:rFonts w:ascii="Traditional Arabic" w:hAnsi="Traditional Arabic" w:cs="Traditional Arabic"/>
          <w:sz w:val="36"/>
          <w:szCs w:val="36"/>
          <w:rtl/>
        </w:rPr>
        <w:t xml:space="preserve">فاللغة العربية على الرغم مما طرأ عليها من </w:t>
      </w:r>
      <w:r w:rsidRPr="00E02987">
        <w:rPr>
          <w:rFonts w:ascii="Traditional Arabic" w:hAnsi="Traditional Arabic" w:cs="Traditional Arabic"/>
          <w:sz w:val="36"/>
          <w:szCs w:val="36"/>
          <w:rtl/>
        </w:rPr>
        <w:lastRenderedPageBreak/>
        <w:t>التطور منذ تلك النهضة العلمية الباسقة التي سادت القرن الميلادي العاشر، حين أنارت أوربا في عصورها المظلمة فإنّ الشكل المعاصر والمطوِّر لهذه اللغة يبقى وثيق الصلة باللغة التراثية الحاملة للعلوم والحضارة، بل هو اللغُة ذاتها. فهذا واقع لا يضاهيه واقع أي من لغات العالم، التي انقطعت الصلة بنصوصها السابقة للقرن الميلادي العاشر، حتى إنّ النصوص السابقة للقرن الخامس عشر تحتاج إلى شروح وتفاسير سواء أكان ذلك في الفرنسية، أو الإنجليزيّة، أو الألمانية. وهذا ما جعل اللغة العربية تشكّل تواصًلا لغويًا امتدّ  على نيف وخمسة عشر قرناً، وأتحفنا بنصوص عالميّة الأهميّة يستطيع كلّ باحث أن يطلّع عليها بكلّ سهولة وكأنّها حديثة، ولو أنّها كتبت في القرن الثامن أو التاسع الميلادي</w:t>
      </w:r>
      <w:r w:rsidRPr="00E02987">
        <w:rPr>
          <w:rStyle w:val="FootnoteReference"/>
          <w:rFonts w:ascii="Traditional Arabic" w:hAnsi="Traditional Arabic" w:cs="Traditional Arabic"/>
          <w:sz w:val="36"/>
          <w:szCs w:val="36"/>
          <w:rtl/>
        </w:rPr>
        <w:t>.</w:t>
      </w:r>
      <w:r w:rsidRPr="00E02987">
        <w:rPr>
          <w:rStyle w:val="FootnoteReference"/>
          <w:rFonts w:ascii="Traditional Arabic" w:hAnsi="Traditional Arabic" w:cs="Traditional Arabic"/>
          <w:sz w:val="36"/>
          <w:szCs w:val="36"/>
          <w:rtl/>
        </w:rPr>
        <w:footnoteReference w:id="108"/>
      </w:r>
    </w:p>
    <w:p w:rsidR="005A4982" w:rsidRPr="00E02987" w:rsidRDefault="005A4982" w:rsidP="006C60A6">
      <w:pPr>
        <w:spacing w:after="0" w:line="240" w:lineRule="auto"/>
        <w:ind w:firstLine="576"/>
        <w:jc w:val="both"/>
        <w:rPr>
          <w:rFonts w:ascii="Traditional Arabic" w:eastAsia="Dotum" w:hAnsi="Traditional Arabic" w:cs="Traditional Arabic"/>
          <w:sz w:val="36"/>
          <w:szCs w:val="36"/>
          <w:rtl/>
        </w:rPr>
      </w:pPr>
    </w:p>
    <w:p w:rsidR="00184B9D" w:rsidRPr="00E02987" w:rsidRDefault="00184B9D" w:rsidP="006C60A6">
      <w:pPr>
        <w:spacing w:after="0" w:line="240" w:lineRule="auto"/>
        <w:jc w:val="both"/>
        <w:rPr>
          <w:rFonts w:ascii="Traditional Arabic" w:hAnsi="Traditional Arabic" w:cs="Traditional Arabic"/>
          <w:b/>
          <w:bCs/>
          <w:sz w:val="36"/>
          <w:szCs w:val="36"/>
          <w:rtl/>
        </w:rPr>
      </w:pPr>
      <w:r w:rsidRPr="00E02987">
        <w:rPr>
          <w:rFonts w:ascii="Traditional Arabic" w:hAnsi="Traditional Arabic" w:cs="Traditional Arabic"/>
          <w:b/>
          <w:bCs/>
          <w:sz w:val="36"/>
          <w:szCs w:val="36"/>
          <w:rtl/>
        </w:rPr>
        <w:lastRenderedPageBreak/>
        <w:t xml:space="preserve">اللغة العربيّة </w:t>
      </w:r>
      <w:r w:rsidR="006A5167" w:rsidRPr="00E02987">
        <w:rPr>
          <w:rFonts w:ascii="Traditional Arabic" w:hAnsi="Traditional Arabic" w:cs="Traditional Arabic" w:hint="cs"/>
          <w:b/>
          <w:bCs/>
          <w:sz w:val="36"/>
          <w:szCs w:val="36"/>
          <w:rtl/>
        </w:rPr>
        <w:t>وعلاقتها بالعولمة</w:t>
      </w:r>
      <w:r w:rsidRPr="00E02987">
        <w:rPr>
          <w:rFonts w:ascii="Traditional Arabic" w:hAnsi="Traditional Arabic" w:cs="Traditional Arabic"/>
          <w:sz w:val="36"/>
          <w:szCs w:val="36"/>
          <w:rtl/>
        </w:rPr>
        <w:t>:</w:t>
      </w:r>
    </w:p>
    <w:p w:rsidR="00A16D89" w:rsidRPr="00E02987" w:rsidRDefault="00184B9D" w:rsidP="00046FCF">
      <w:pPr>
        <w:spacing w:after="0" w:line="240" w:lineRule="auto"/>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t>لقد وصلت اللغة ال</w:t>
      </w:r>
      <w:r w:rsidR="00701395">
        <w:rPr>
          <w:rFonts w:ascii="Traditional Arabic" w:hAnsi="Traditional Arabic" w:cs="Traditional Arabic"/>
          <w:sz w:val="36"/>
          <w:szCs w:val="36"/>
          <w:rtl/>
        </w:rPr>
        <w:t>عربيّة الفصحى لغةً تامة متماسكة</w:t>
      </w:r>
      <w:r w:rsidRPr="00E02987">
        <w:rPr>
          <w:rFonts w:ascii="Traditional Arabic" w:hAnsi="Traditional Arabic" w:cs="Traditional Arabic"/>
          <w:sz w:val="36"/>
          <w:szCs w:val="36"/>
          <w:rtl/>
        </w:rPr>
        <w:t>، واضحة التراكيب، ثابتة الجذور، تكاد ألفاظها</w:t>
      </w:r>
      <w:r w:rsidR="00701395">
        <w:rPr>
          <w:rFonts w:ascii="Traditional Arabic" w:hAnsi="Traditional Arabic" w:cs="Traditional Arabic"/>
          <w:sz w:val="36"/>
          <w:szCs w:val="36"/>
          <w:rtl/>
        </w:rPr>
        <w:t xml:space="preserve"> غير متناهية في وفرتها وتنوّعها</w:t>
      </w:r>
      <w:r w:rsidRPr="00E02987">
        <w:rPr>
          <w:rFonts w:ascii="Traditional Arabic" w:hAnsi="Traditional Arabic" w:cs="Traditional Arabic"/>
          <w:sz w:val="36"/>
          <w:szCs w:val="36"/>
          <w:rtl/>
        </w:rPr>
        <w:t>، لغة عميقة راسي في كل ما يعبّر عمّا يختلج في الصدور وما يجول في العقول، إنّها الوعاء الذي يستقي منه الإنسان العربي ما تحتاج إليه في تواصله مع الآخر، ويعتمده في البوح عن أعمق المشاعر. إنّها تحمل إلى العرب نتائج حضارة عالميّة لم تخب ألق توهّجها على رغم انقضاء مئات السنين على ظهورها.</w:t>
      </w:r>
      <w:r w:rsidRPr="00E02987">
        <w:rPr>
          <w:rStyle w:val="FootnoteReference"/>
          <w:rFonts w:ascii="Traditional Arabic" w:hAnsi="Traditional Arabic" w:cs="Traditional Arabic"/>
          <w:sz w:val="36"/>
          <w:szCs w:val="36"/>
          <w:rtl/>
        </w:rPr>
        <w:footnoteReference w:id="109"/>
      </w:r>
      <w:r w:rsidRPr="00E02987">
        <w:rPr>
          <w:rFonts w:ascii="Traditional Arabic" w:hAnsi="Traditional Arabic" w:cs="Traditional Arabic"/>
          <w:sz w:val="36"/>
          <w:szCs w:val="36"/>
          <w:rtl/>
        </w:rPr>
        <w:t xml:space="preserve"> وأسهمت اللغة الع</w:t>
      </w:r>
      <w:r w:rsidR="00701395">
        <w:rPr>
          <w:rFonts w:ascii="Traditional Arabic" w:hAnsi="Traditional Arabic" w:cs="Traditional Arabic"/>
          <w:sz w:val="36"/>
          <w:szCs w:val="36"/>
          <w:rtl/>
        </w:rPr>
        <w:t>ربيّة في مسيرة الحضارة البشريّة</w:t>
      </w:r>
      <w:r w:rsidRPr="00E02987">
        <w:rPr>
          <w:rFonts w:ascii="Traditional Arabic" w:hAnsi="Traditional Arabic" w:cs="Traditional Arabic"/>
          <w:sz w:val="36"/>
          <w:szCs w:val="36"/>
          <w:rtl/>
        </w:rPr>
        <w:t xml:space="preserve">، أيما إسهام فكانت لغة العلم والثقافة وطوّعت الثقافات القديمة، ثّم أبدعت وابتكرت، وقدّمت خلاصة تجاربها إلى أوروبا في مختلف ميادين المعرفة </w:t>
      </w:r>
      <w:r w:rsidRPr="00E02987">
        <w:rPr>
          <w:rFonts w:ascii="Traditional Arabic" w:hAnsi="Traditional Arabic" w:cs="Traditional Arabic"/>
          <w:sz w:val="36"/>
          <w:szCs w:val="36"/>
          <w:rtl/>
        </w:rPr>
        <w:lastRenderedPageBreak/>
        <w:t>والعلوم، حين أنارت أوربا من عصورها المظلمة</w:t>
      </w:r>
      <w:r w:rsidRPr="00E02987">
        <w:rPr>
          <w:rStyle w:val="FootnoteReference"/>
          <w:rFonts w:ascii="Traditional Arabic" w:hAnsi="Traditional Arabic" w:cs="Traditional Arabic"/>
          <w:sz w:val="36"/>
          <w:szCs w:val="36"/>
          <w:rtl/>
        </w:rPr>
        <w:footnoteReference w:id="110"/>
      </w:r>
      <w:r w:rsidRPr="00E02987">
        <w:rPr>
          <w:rFonts w:ascii="Traditional Arabic" w:hAnsi="Traditional Arabic" w:cs="Traditional Arabic" w:hint="cs"/>
          <w:sz w:val="36"/>
          <w:szCs w:val="36"/>
          <w:rtl/>
        </w:rPr>
        <w:t xml:space="preserve">، </w:t>
      </w:r>
      <w:r w:rsidRPr="00E02987">
        <w:rPr>
          <w:rFonts w:ascii="Traditional Arabic" w:hAnsi="Traditional Arabic" w:cs="Traditional Arabic"/>
          <w:sz w:val="36"/>
          <w:szCs w:val="36"/>
          <w:rtl/>
        </w:rPr>
        <w:t>فصارت اللغة العربيّة تمثل نموذج اللغة التي يحرص المثقفون من غير أبنائها  على أن يتحلوا بمعرفتها، بل استعارت حروفها كثير من اللغات وخاصة اللغات الإسلامية لكي تكتب كلما</w:t>
      </w:r>
      <w:r w:rsidRPr="00E02987">
        <w:rPr>
          <w:rFonts w:ascii="Traditional Arabic" w:eastAsia="MingLiU_HKSCS" w:hAnsi="Traditional Arabic" w:cs="Traditional Arabic"/>
          <w:sz w:val="36"/>
          <w:szCs w:val="36"/>
          <w:rtl/>
        </w:rPr>
        <w:t>تها بها</w:t>
      </w:r>
      <w:r w:rsidRPr="00E02987">
        <w:rPr>
          <w:rFonts w:ascii="Traditional Arabic" w:hAnsi="Traditional Arabic" w:cs="Traditional Arabic"/>
          <w:sz w:val="36"/>
          <w:szCs w:val="36"/>
          <w:rtl/>
        </w:rPr>
        <w:t xml:space="preserve"> ومن بينها اللغة الفارسية في إيران وأفغانستان،</w:t>
      </w:r>
      <w:r w:rsidR="00701395">
        <w:rPr>
          <w:rFonts w:ascii="Traditional Arabic" w:hAnsi="Traditional Arabic" w:cs="Traditional Arabic" w:hint="cs"/>
          <w:sz w:val="36"/>
          <w:szCs w:val="36"/>
          <w:rtl/>
        </w:rPr>
        <w:t xml:space="preserve"> </w:t>
      </w:r>
      <w:r w:rsidR="00046FCF">
        <w:rPr>
          <w:rFonts w:ascii="Traditional Arabic" w:hAnsi="Traditional Arabic" w:cs="Traditional Arabic" w:hint="cs"/>
          <w:sz w:val="36"/>
          <w:szCs w:val="36"/>
          <w:rtl/>
        </w:rPr>
        <w:t xml:space="preserve">واللغة الماليزيا والاندونيسيا، </w:t>
      </w:r>
      <w:r w:rsidRPr="00E02987">
        <w:rPr>
          <w:rFonts w:ascii="Traditional Arabic" w:hAnsi="Traditional Arabic" w:cs="Traditional Arabic"/>
          <w:sz w:val="36"/>
          <w:szCs w:val="36"/>
          <w:rtl/>
        </w:rPr>
        <w:t>واللغة الأوردية في الهند وباكستان، فهاتان اللغتان كانتا – وما تزالان– تكتبان بالحروف العربية</w:t>
      </w:r>
      <w:r w:rsidRPr="00E02987">
        <w:rPr>
          <w:rStyle w:val="FootnoteReference"/>
          <w:rFonts w:ascii="Traditional Arabic" w:hAnsi="Traditional Arabic" w:cs="Traditional Arabic"/>
          <w:sz w:val="36"/>
          <w:szCs w:val="36"/>
          <w:rtl/>
        </w:rPr>
        <w:footnoteReference w:id="111"/>
      </w:r>
      <w:r w:rsidR="00B2271D" w:rsidRPr="00E02987">
        <w:rPr>
          <w:rFonts w:ascii="Traditional Arabic" w:hAnsi="Traditional Arabic" w:cs="Traditional Arabic" w:hint="cs"/>
          <w:sz w:val="36"/>
          <w:szCs w:val="36"/>
          <w:rtl/>
        </w:rPr>
        <w:t xml:space="preserve">، </w:t>
      </w:r>
      <w:r w:rsidR="003D6B54" w:rsidRPr="00E02987">
        <w:rPr>
          <w:rFonts w:cs="Traditional Arabic" w:hint="cs"/>
          <w:sz w:val="36"/>
          <w:szCs w:val="36"/>
          <w:rtl/>
        </w:rPr>
        <w:t>إلى أن وصلت القوة الاستعمارية، وفرضت التعليم الغربي على الدول الواقعة تحت سيطرتها وافتتان بعض الآباء والأمهات بأهمية التعليم الإنجليزي للمعاش، وصارت معرفتها وسيلة للحصول على المكانة الرفيعة في المجتمع ووسيلة للحصول</w:t>
      </w:r>
      <w:r w:rsidR="00046FCF">
        <w:rPr>
          <w:rFonts w:cs="Traditional Arabic" w:hint="cs"/>
          <w:sz w:val="36"/>
          <w:szCs w:val="36"/>
          <w:rtl/>
        </w:rPr>
        <w:t xml:space="preserve"> </w:t>
      </w:r>
      <w:r w:rsidR="00046FCF">
        <w:rPr>
          <w:rFonts w:cs="Traditional Arabic" w:hint="cs"/>
          <w:sz w:val="36"/>
          <w:szCs w:val="36"/>
          <w:rtl/>
        </w:rPr>
        <w:lastRenderedPageBreak/>
        <w:t>على الوظيفة ذات الياقة البيضاء</w:t>
      </w:r>
      <w:r w:rsidR="003D6B54" w:rsidRPr="00E02987">
        <w:rPr>
          <w:rFonts w:cs="Traditional Arabic" w:hint="cs"/>
          <w:sz w:val="36"/>
          <w:szCs w:val="36"/>
          <w:rtl/>
        </w:rPr>
        <w:t>، وصار لتعليمها وزن اجتماعي وسياسي واقتصادي، فأصبح من العسير على الآباء مدافعة الرغبة في إدخال أبنائهم في هذه المدارس، وتلك كانت الفرصة الذهبية للغرب التي لم يدعوها تفلت منهم لتغريب العالم بما فيه العالم الإسلامي، والدول العربيّة. فيأخذون الأطفال منذ نعومة أظفارهم عجينة</w:t>
      </w:r>
      <w:r w:rsidR="002663D2">
        <w:rPr>
          <w:rFonts w:cs="Traditional Arabic" w:hint="cs"/>
          <w:sz w:val="36"/>
          <w:szCs w:val="36"/>
          <w:rtl/>
        </w:rPr>
        <w:t>، فيصوغونهم  كما يريدون</w:t>
      </w:r>
      <w:r w:rsidR="003D6B54" w:rsidRPr="00E02987">
        <w:rPr>
          <w:rFonts w:cs="Traditional Arabic" w:hint="cs"/>
          <w:sz w:val="36"/>
          <w:szCs w:val="36"/>
          <w:rtl/>
        </w:rPr>
        <w:t>، ويبعدونهم عن اللغة المحليّة بقدر ما يقربهم إلى الأجنبيّة  ويحبِّبونهم في حضارة الغرب بقدر ما يبغضونهم في الحضارة القوميّة.</w:t>
      </w:r>
      <w:r w:rsidR="003D6B54" w:rsidRPr="00E02987">
        <w:rPr>
          <w:rStyle w:val="FootnoteReference"/>
          <w:rFonts w:cs="Traditional Arabic"/>
          <w:sz w:val="36"/>
          <w:szCs w:val="36"/>
          <w:rtl/>
        </w:rPr>
        <w:footnoteReference w:id="112"/>
      </w:r>
      <w:r w:rsidR="003D6B54" w:rsidRPr="00E02987">
        <w:rPr>
          <w:rFonts w:cs="Traditional Arabic" w:hint="cs"/>
          <w:sz w:val="36"/>
          <w:szCs w:val="36"/>
          <w:rtl/>
        </w:rPr>
        <w:t xml:space="preserve"> </w:t>
      </w:r>
      <w:r w:rsidR="00E40191" w:rsidRPr="00E02987">
        <w:rPr>
          <w:rFonts w:cs="Traditional Arabic" w:hint="cs"/>
          <w:sz w:val="36"/>
          <w:szCs w:val="36"/>
          <w:rtl/>
        </w:rPr>
        <w:t>تحت تسمية العولمة اللّغويّة، وفكرة اللغة بلا حدود.</w:t>
      </w:r>
    </w:p>
    <w:p w:rsidR="00B2271D" w:rsidRPr="00E02987" w:rsidRDefault="00B2271D" w:rsidP="006C60A6">
      <w:pPr>
        <w:spacing w:after="0" w:line="240" w:lineRule="auto"/>
        <w:ind w:firstLine="576"/>
        <w:jc w:val="both"/>
        <w:rPr>
          <w:rFonts w:ascii="Traditional Arabic" w:hAnsi="Traditional Arabic" w:cs="Traditional Arabic"/>
          <w:sz w:val="36"/>
          <w:szCs w:val="36"/>
          <w:rtl/>
        </w:rPr>
      </w:pPr>
    </w:p>
    <w:p w:rsidR="007879B2" w:rsidRPr="00E02987" w:rsidRDefault="00B51AC4" w:rsidP="00B8150F">
      <w:pPr>
        <w:pStyle w:val="FootnoteText"/>
        <w:ind w:left="-82"/>
        <w:rPr>
          <w:rFonts w:ascii="Traditional Arabic" w:hAnsi="Traditional Arabic" w:cs="Traditional Arabic"/>
          <w:b/>
          <w:bCs/>
          <w:sz w:val="36"/>
          <w:szCs w:val="36"/>
          <w:rtl/>
        </w:rPr>
      </w:pPr>
      <w:r w:rsidRPr="00E02987">
        <w:rPr>
          <w:rFonts w:ascii="Traditional Arabic" w:hAnsi="Traditional Arabic" w:cs="Traditional Arabic" w:hint="cs"/>
          <w:b/>
          <w:bCs/>
          <w:sz w:val="36"/>
          <w:szCs w:val="36"/>
          <w:rtl/>
        </w:rPr>
        <w:t>المطلب ال</w:t>
      </w:r>
      <w:r w:rsidR="00880E8B">
        <w:rPr>
          <w:rFonts w:ascii="Traditional Arabic" w:hAnsi="Traditional Arabic" w:cs="Traditional Arabic" w:hint="cs"/>
          <w:b/>
          <w:bCs/>
          <w:sz w:val="36"/>
          <w:szCs w:val="36"/>
          <w:rtl/>
        </w:rPr>
        <w:t>ثالث</w:t>
      </w:r>
      <w:r w:rsidRPr="00E02987">
        <w:rPr>
          <w:rFonts w:ascii="Traditional Arabic" w:hAnsi="Traditional Arabic" w:cs="Traditional Arabic" w:hint="cs"/>
          <w:b/>
          <w:bCs/>
          <w:sz w:val="36"/>
          <w:szCs w:val="36"/>
          <w:rtl/>
        </w:rPr>
        <w:t>:</w:t>
      </w:r>
      <w:r w:rsidR="00B8150F">
        <w:rPr>
          <w:rFonts w:ascii="Traditional Arabic" w:hAnsi="Traditional Arabic" w:cs="Traditional Arabic" w:hint="cs"/>
          <w:b/>
          <w:bCs/>
          <w:sz w:val="36"/>
          <w:szCs w:val="36"/>
          <w:rtl/>
        </w:rPr>
        <w:t xml:space="preserve"> </w:t>
      </w:r>
      <w:r w:rsidR="005F5DDB" w:rsidRPr="00E02987">
        <w:rPr>
          <w:rFonts w:ascii="Traditional Arabic" w:hAnsi="Traditional Arabic" w:cs="Traditional Arabic"/>
          <w:b/>
          <w:bCs/>
          <w:sz w:val="36"/>
          <w:szCs w:val="36"/>
          <w:rtl/>
        </w:rPr>
        <w:t>العولمة اللغويّة</w:t>
      </w:r>
      <w:r w:rsidR="002663D2">
        <w:rPr>
          <w:rFonts w:ascii="Traditional Arabic" w:hAnsi="Traditional Arabic" w:cs="Traditional Arabic" w:hint="cs"/>
          <w:b/>
          <w:bCs/>
          <w:sz w:val="36"/>
          <w:szCs w:val="36"/>
          <w:rtl/>
        </w:rPr>
        <w:t xml:space="preserve"> </w:t>
      </w:r>
      <w:r w:rsidR="0016246D">
        <w:rPr>
          <w:rFonts w:ascii="Traditional Arabic" w:hAnsi="Traditional Arabic" w:cs="Traditional Arabic" w:hint="cs"/>
          <w:b/>
          <w:bCs/>
          <w:sz w:val="36"/>
          <w:szCs w:val="36"/>
          <w:rtl/>
        </w:rPr>
        <w:t>و</w:t>
      </w:r>
      <w:r w:rsidR="002663D2" w:rsidRPr="00060911">
        <w:rPr>
          <w:rFonts w:ascii="Traditional Arabic" w:hAnsi="Traditional Arabic" w:cs="Traditional Arabic"/>
          <w:b/>
          <w:bCs/>
          <w:sz w:val="36"/>
          <w:szCs w:val="36"/>
          <w:rtl/>
        </w:rPr>
        <w:t>آثار</w:t>
      </w:r>
      <w:r w:rsidR="002663D2">
        <w:rPr>
          <w:rFonts w:ascii="Traditional Arabic" w:hAnsi="Traditional Arabic" w:cs="Traditional Arabic" w:hint="cs"/>
          <w:b/>
          <w:bCs/>
          <w:sz w:val="36"/>
          <w:szCs w:val="36"/>
          <w:rtl/>
        </w:rPr>
        <w:t>ها</w:t>
      </w:r>
      <w:r w:rsidR="0016246D">
        <w:rPr>
          <w:rFonts w:ascii="Traditional Arabic" w:hAnsi="Traditional Arabic" w:cs="Traditional Arabic" w:hint="cs"/>
          <w:b/>
          <w:bCs/>
          <w:sz w:val="36"/>
          <w:szCs w:val="36"/>
          <w:rtl/>
        </w:rPr>
        <w:t xml:space="preserve"> </w:t>
      </w:r>
      <w:r w:rsidR="0016246D" w:rsidRPr="00E02987">
        <w:rPr>
          <w:rFonts w:ascii="Traditional Arabic" w:hAnsi="Traditional Arabic" w:cs="Traditional Arabic"/>
          <w:b/>
          <w:bCs/>
          <w:sz w:val="36"/>
          <w:szCs w:val="36"/>
          <w:rtl/>
        </w:rPr>
        <w:t>على اللّغة العربيّة</w:t>
      </w:r>
      <w:r w:rsidR="0016246D">
        <w:rPr>
          <w:rFonts w:ascii="Traditional Arabic" w:hAnsi="Traditional Arabic" w:cs="Traditional Arabic" w:hint="cs"/>
          <w:b/>
          <w:bCs/>
          <w:sz w:val="36"/>
          <w:szCs w:val="36"/>
          <w:rtl/>
        </w:rPr>
        <w:t>:</w:t>
      </w:r>
    </w:p>
    <w:p w:rsidR="00464C93" w:rsidRPr="00E02987" w:rsidRDefault="00C74DE7" w:rsidP="006C60A6">
      <w:pPr>
        <w:pStyle w:val="FootnoteText"/>
        <w:ind w:left="-82"/>
        <w:jc w:val="both"/>
        <w:rPr>
          <w:rFonts w:ascii="Traditional Arabic" w:hAnsi="Traditional Arabic" w:cs="Traditional Arabic"/>
          <w:b/>
          <w:bCs/>
          <w:sz w:val="36"/>
          <w:szCs w:val="36"/>
          <w:rtl/>
        </w:rPr>
      </w:pPr>
      <w:r w:rsidRPr="00E02987">
        <w:rPr>
          <w:rFonts w:ascii="Traditional Arabic" w:hAnsi="Traditional Arabic" w:cs="Traditional Arabic"/>
          <w:sz w:val="36"/>
          <w:szCs w:val="36"/>
          <w:rtl/>
        </w:rPr>
        <w:lastRenderedPageBreak/>
        <w:t>تُعدّ العولمة اللّغويّة بُعد من أبعاد العولمة وهي</w:t>
      </w:r>
      <w:r w:rsidRPr="00E02987">
        <w:rPr>
          <w:rFonts w:ascii="Traditional Arabic" w:hAnsi="Traditional Arabic" w:cs="Traditional Arabic"/>
          <w:b/>
          <w:bCs/>
          <w:sz w:val="36"/>
          <w:szCs w:val="36"/>
          <w:rtl/>
        </w:rPr>
        <w:t>:</w:t>
      </w:r>
      <w:r w:rsidRPr="00E02987">
        <w:rPr>
          <w:rFonts w:ascii="Traditional Arabic" w:hAnsi="Traditional Arabic" w:cs="Traditional Arabic"/>
          <w:sz w:val="36"/>
          <w:szCs w:val="36"/>
          <w:rtl/>
        </w:rPr>
        <w:t xml:space="preserve"> عزل الحدود المكانيّة بين لغات العالم وحصر مهمة اللغة في حدود التوصّل والاتصال</w:t>
      </w:r>
      <w:r w:rsidRPr="00E02987">
        <w:rPr>
          <w:rStyle w:val="FootnoteReference"/>
          <w:rFonts w:ascii="Traditional Arabic" w:hAnsi="Traditional Arabic" w:cs="Traditional Arabic"/>
          <w:color w:val="FF0000"/>
          <w:sz w:val="36"/>
          <w:szCs w:val="36"/>
          <w:rtl/>
        </w:rPr>
        <w:footnoteReference w:id="113"/>
      </w:r>
      <w:r w:rsidRPr="00E02987">
        <w:rPr>
          <w:rFonts w:ascii="Traditional Arabic" w:hAnsi="Traditional Arabic" w:cs="Traditional Arabic"/>
          <w:sz w:val="36"/>
          <w:szCs w:val="36"/>
          <w:rtl/>
        </w:rPr>
        <w:t>، وهي – بهذا التعريف- تُعتبر من أخطر أبعاد العولمة إن لم تكن أشدّها خطورةً.</w:t>
      </w:r>
    </w:p>
    <w:p w:rsidR="00C74DE7" w:rsidRPr="00E02987" w:rsidRDefault="00C74DE7" w:rsidP="006C60A6">
      <w:pPr>
        <w:spacing w:after="0" w:line="240" w:lineRule="auto"/>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t xml:space="preserve"> ومن الجدير بالذكر أنّ احتكاك الشعوب قديم قدم البشريّة وكان المجتمع العربي لم يكن في معزل عن المجتمعات الأخرى، بل كانوا في احتكاك مستمرّ مع الشعوب المجاورة لهم قبل الإسلام وبعده، ولكن العرب لم تأخذ كلّ شيء كما هو، بل نقبوا وبحثوا في لغتهم مقابل العربيّ لهذه الانتاجات الحضاريّة الغربيّة مما أدّى إلى نشوء مصطلحات جديدة في اللغة العربيّة تنقل مفاهيم </w:t>
      </w:r>
      <w:r w:rsidR="002663D2">
        <w:rPr>
          <w:rFonts w:ascii="Traditional Arabic" w:hAnsi="Traditional Arabic" w:cs="Traditional Arabic"/>
          <w:sz w:val="36"/>
          <w:szCs w:val="36"/>
          <w:rtl/>
        </w:rPr>
        <w:lastRenderedPageBreak/>
        <w:t>المستجدات الجديدة مادي أو معنوي</w:t>
      </w:r>
      <w:r w:rsidRPr="00E02987">
        <w:rPr>
          <w:rFonts w:ascii="Traditional Arabic" w:hAnsi="Traditional Arabic" w:cs="Traditional Arabic"/>
          <w:sz w:val="36"/>
          <w:szCs w:val="36"/>
          <w:rtl/>
        </w:rPr>
        <w:t>: وأكثر ما يتمّ ذلك عبر ج</w:t>
      </w:r>
      <w:r w:rsidR="002663D2">
        <w:rPr>
          <w:rFonts w:ascii="Traditional Arabic" w:hAnsi="Traditional Arabic" w:cs="Traditional Arabic"/>
          <w:sz w:val="36"/>
          <w:szCs w:val="36"/>
          <w:rtl/>
        </w:rPr>
        <w:t>هود الأفراد والمنظمات التعليمية</w:t>
      </w:r>
      <w:r w:rsidRPr="00E02987">
        <w:rPr>
          <w:rFonts w:ascii="Traditional Arabic" w:hAnsi="Traditional Arabic" w:cs="Traditional Arabic"/>
          <w:sz w:val="36"/>
          <w:szCs w:val="36"/>
          <w:rtl/>
        </w:rPr>
        <w:t>، أو قرار من المجامع اللغويّة ينصّ تسمية المستجدات الجديد باسم يناسب قواعد الاشتقاق في اللغة العربيّة.</w:t>
      </w:r>
      <w:r w:rsidRPr="00E02987">
        <w:rPr>
          <w:rStyle w:val="FootnoteReference"/>
          <w:rFonts w:ascii="Traditional Arabic" w:hAnsi="Traditional Arabic" w:cs="Traditional Arabic"/>
          <w:sz w:val="36"/>
          <w:szCs w:val="36"/>
          <w:rtl/>
        </w:rPr>
        <w:footnoteReference w:id="114"/>
      </w:r>
    </w:p>
    <w:p w:rsidR="00C74DE7" w:rsidRDefault="00C74DE7" w:rsidP="002663D2">
      <w:pPr>
        <w:spacing w:after="0" w:line="240" w:lineRule="auto"/>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t>ومما زادت الطين بلة هو قبول إفرازات العولمة  واتصال العرب بالحضارة والثقافة الغربيّة</w:t>
      </w:r>
      <w:r w:rsidRPr="00E02987">
        <w:rPr>
          <w:rFonts w:ascii="Traditional Arabic" w:hAnsi="Traditional Arabic" w:cs="Traditional Arabic"/>
          <w:b/>
          <w:bCs/>
          <w:sz w:val="36"/>
          <w:szCs w:val="36"/>
          <w:rtl/>
        </w:rPr>
        <w:t xml:space="preserve">، </w:t>
      </w:r>
      <w:r w:rsidRPr="00E02987">
        <w:rPr>
          <w:rFonts w:ascii="Traditional Arabic" w:hAnsi="Traditional Arabic" w:cs="Traditional Arabic"/>
          <w:sz w:val="36"/>
          <w:szCs w:val="36"/>
          <w:rtl/>
        </w:rPr>
        <w:t xml:space="preserve">فصارت الشعوب واللّغات المتباعدة جغرافياً تحتك فيما بينها اجتماعياً </w:t>
      </w:r>
      <w:r w:rsidR="002663D2">
        <w:rPr>
          <w:rFonts w:ascii="Traditional Arabic" w:hAnsi="Traditional Arabic" w:cs="Traditional Arabic"/>
          <w:sz w:val="36"/>
          <w:szCs w:val="36"/>
          <w:rtl/>
        </w:rPr>
        <w:t>ولغوياً دون عائق مكاني أو زماني</w:t>
      </w:r>
      <w:r w:rsidRPr="00E02987">
        <w:rPr>
          <w:rFonts w:ascii="Traditional Arabic" w:hAnsi="Traditional Arabic" w:cs="Traditional Arabic"/>
          <w:sz w:val="36"/>
          <w:szCs w:val="36"/>
          <w:rtl/>
        </w:rPr>
        <w:t xml:space="preserve">، وأدّى هذا الاحتكاك بدوره إلى تبادل التأثر والتأثير اللغوي، ولكن الغلبة دائماً للغة الغالب، فلّغة المغلوب تكون تابعاً ومتأثراً. وبما أن المستهلك العربي يقف موقف المتفرج فقد أُجبر على </w:t>
      </w:r>
      <w:r w:rsidRPr="00E02987">
        <w:rPr>
          <w:rFonts w:ascii="Traditional Arabic" w:hAnsi="Traditional Arabic" w:cs="Traditional Arabic"/>
          <w:sz w:val="36"/>
          <w:szCs w:val="36"/>
          <w:rtl/>
        </w:rPr>
        <w:lastRenderedPageBreak/>
        <w:t>ملاحقة ما تنتجه الحضارة الغربيّة</w:t>
      </w:r>
      <w:r w:rsidRPr="00E02987">
        <w:rPr>
          <w:rFonts w:ascii="Traditional Arabic" w:hAnsi="Traditional Arabic" w:cs="Traditional Arabic"/>
          <w:b/>
          <w:bCs/>
          <w:sz w:val="36"/>
          <w:szCs w:val="36"/>
          <w:rtl/>
        </w:rPr>
        <w:t xml:space="preserve"> </w:t>
      </w:r>
      <w:r w:rsidRPr="00E02987">
        <w:rPr>
          <w:rFonts w:ascii="Traditional Arabic" w:hAnsi="Traditional Arabic" w:cs="Traditional Arabic"/>
          <w:sz w:val="36"/>
          <w:szCs w:val="36"/>
          <w:rtl/>
        </w:rPr>
        <w:t>ولاسيما في ظلّ التغييرات الحضاريّة المتسارعة وتدجين المصطلحات العلميّة والتقنيّة دون أن تكون لهم مساهمة تذكر فيها.لقد وأدّى هذا إلى تأثر اللغة العربيّة بالاحتكاك</w:t>
      </w:r>
      <w:r w:rsidR="002663D2">
        <w:rPr>
          <w:rFonts w:ascii="Traditional Arabic" w:hAnsi="Traditional Arabic" w:cs="Traditional Arabic"/>
          <w:sz w:val="36"/>
          <w:szCs w:val="36"/>
          <w:rtl/>
        </w:rPr>
        <w:t xml:space="preserve"> التلقائي والانفتاحات الحضاريّة</w:t>
      </w:r>
      <w:r w:rsidRPr="00E02987">
        <w:rPr>
          <w:rFonts w:ascii="Traditional Arabic" w:hAnsi="Traditional Arabic" w:cs="Traditional Arabic"/>
          <w:sz w:val="36"/>
          <w:szCs w:val="36"/>
          <w:rtl/>
        </w:rPr>
        <w:t xml:space="preserve">، والثقافيّة والتقني والّتي تقودها لغة الأمم الغربيّة </w:t>
      </w:r>
      <w:r w:rsidR="005F5DDB" w:rsidRPr="00E02987">
        <w:rPr>
          <w:rFonts w:ascii="Traditional Arabic" w:hAnsi="Traditional Arabic" w:cs="Traditional Arabic"/>
          <w:sz w:val="36"/>
          <w:szCs w:val="36"/>
          <w:rtl/>
        </w:rPr>
        <w:t>الغالبة، تحت القيادة الأمريكيّة.</w:t>
      </w:r>
      <w:r w:rsidRPr="00E02987">
        <w:rPr>
          <w:rFonts w:ascii="Traditional Arabic" w:hAnsi="Traditional Arabic" w:cs="Traditional Arabic"/>
          <w:sz w:val="36"/>
          <w:szCs w:val="36"/>
          <w:rtl/>
        </w:rPr>
        <w:t xml:space="preserve"> </w:t>
      </w:r>
    </w:p>
    <w:p w:rsidR="00174BDA" w:rsidRPr="00E02987" w:rsidRDefault="00174BDA" w:rsidP="006C60A6">
      <w:pPr>
        <w:spacing w:after="0" w:line="240" w:lineRule="auto"/>
        <w:ind w:firstLine="576"/>
        <w:jc w:val="both"/>
        <w:rPr>
          <w:rFonts w:ascii="Traditional Arabic" w:hAnsi="Traditional Arabic" w:cs="Traditional Arabic"/>
          <w:sz w:val="36"/>
          <w:szCs w:val="36"/>
          <w:rtl/>
        </w:rPr>
      </w:pPr>
    </w:p>
    <w:p w:rsidR="00C74DE7" w:rsidRPr="00E02987" w:rsidRDefault="00C74DE7" w:rsidP="0016246D">
      <w:pPr>
        <w:spacing w:after="0" w:line="240" w:lineRule="auto"/>
        <w:jc w:val="both"/>
        <w:rPr>
          <w:rFonts w:ascii="Traditional Arabic" w:hAnsi="Traditional Arabic" w:cs="Traditional Arabic"/>
          <w:b/>
          <w:bCs/>
          <w:sz w:val="36"/>
          <w:szCs w:val="36"/>
          <w:rtl/>
        </w:rPr>
      </w:pPr>
      <w:r w:rsidRPr="00E02987">
        <w:rPr>
          <w:rFonts w:ascii="Traditional Arabic" w:hAnsi="Traditional Arabic" w:cs="Traditional Arabic"/>
          <w:b/>
          <w:bCs/>
          <w:sz w:val="36"/>
          <w:szCs w:val="36"/>
          <w:rtl/>
        </w:rPr>
        <w:t xml:space="preserve">آثار العولمة اللغويّة </w:t>
      </w:r>
      <w:r w:rsidR="0016246D" w:rsidRPr="00060911">
        <w:rPr>
          <w:rFonts w:ascii="Traditional Arabic" w:hAnsi="Traditional Arabic" w:cs="Traditional Arabic"/>
          <w:b/>
          <w:bCs/>
          <w:sz w:val="36"/>
          <w:szCs w:val="36"/>
          <w:rtl/>
        </w:rPr>
        <w:t>في العربيّة المعاصرة</w:t>
      </w:r>
      <w:r w:rsidR="0016246D" w:rsidRPr="00E02987">
        <w:rPr>
          <w:rFonts w:ascii="Traditional Arabic" w:hAnsi="Traditional Arabic" w:cs="Traditional Arabic"/>
          <w:b/>
          <w:bCs/>
          <w:sz w:val="36"/>
          <w:szCs w:val="36"/>
          <w:rtl/>
        </w:rPr>
        <w:t>:</w:t>
      </w:r>
    </w:p>
    <w:p w:rsidR="00C74DE7" w:rsidRPr="00E02987" w:rsidRDefault="00C74DE7" w:rsidP="0016246D">
      <w:pPr>
        <w:spacing w:after="0" w:line="240" w:lineRule="auto"/>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t xml:space="preserve">يُعتبر عزل الحدود المكانيّة بين لغات العالم، وحصر مهمة اللغة في حدود التواصّل والاتصال من أكبر التحديات للغات بما فيها اللغة العربيّة إذ تسرّبت الألفاظ الأجنبيّة إلى موسوعات المصطلحات العربيّة، فصارت المعاجم العربيّة معجم الكلمات الأعجميّة، حيث أخذت المعربات والداخيلة تزداد توافداً منذ احتلال العثمانيين لبلاد الشام ومصر، فكانوا جسراً لمعرفة العرب </w:t>
      </w:r>
      <w:r w:rsidRPr="00E02987">
        <w:rPr>
          <w:rFonts w:ascii="Traditional Arabic" w:hAnsi="Traditional Arabic" w:cs="Traditional Arabic"/>
          <w:sz w:val="36"/>
          <w:szCs w:val="36"/>
          <w:rtl/>
        </w:rPr>
        <w:lastRenderedPageBreak/>
        <w:t xml:space="preserve">للغرب ، والغرب </w:t>
      </w:r>
      <w:r w:rsidR="0016246D">
        <w:rPr>
          <w:rFonts w:ascii="Traditional Arabic" w:hAnsi="Traditional Arabic" w:cs="Traditional Arabic"/>
          <w:sz w:val="36"/>
          <w:szCs w:val="36"/>
          <w:rtl/>
        </w:rPr>
        <w:t>للعرب</w:t>
      </w:r>
      <w:r w:rsidRPr="00E02987">
        <w:rPr>
          <w:rFonts w:ascii="Traditional Arabic" w:hAnsi="Traditional Arabic" w:cs="Traditional Arabic"/>
          <w:sz w:val="36"/>
          <w:szCs w:val="36"/>
          <w:rtl/>
        </w:rPr>
        <w:t>، فصار هناك النفوذ اللغوي بين الشعبين ا</w:t>
      </w:r>
      <w:r w:rsidR="0016246D">
        <w:rPr>
          <w:rFonts w:ascii="Traditional Arabic" w:hAnsi="Traditional Arabic" w:cs="Traditional Arabic"/>
          <w:sz w:val="36"/>
          <w:szCs w:val="36"/>
          <w:rtl/>
        </w:rPr>
        <w:t>لغربي من جهة والعرب من جهة أخرى</w:t>
      </w:r>
      <w:r w:rsidRPr="00E02987">
        <w:rPr>
          <w:rFonts w:ascii="Traditional Arabic" w:hAnsi="Traditional Arabic" w:cs="Traditional Arabic"/>
          <w:sz w:val="36"/>
          <w:szCs w:val="36"/>
          <w:rtl/>
        </w:rPr>
        <w:t>. وازداد هذا النفوذ منذ عصر النهضة وقدوم نابليون إلى الشرق، حيث بدأ الغرب يتطلع إلى كنوز العرب، وأخذت أنظار العرب ترنو إلى حضارة الغرب.</w:t>
      </w:r>
      <w:r w:rsidR="0016246D">
        <w:rPr>
          <w:rFonts w:ascii="Traditional Arabic" w:hAnsi="Traditional Arabic" w:cs="Traditional Arabic" w:hint="cs"/>
          <w:sz w:val="36"/>
          <w:szCs w:val="36"/>
          <w:rtl/>
        </w:rPr>
        <w:t xml:space="preserve"> </w:t>
      </w:r>
      <w:r w:rsidRPr="00E02987">
        <w:rPr>
          <w:rFonts w:ascii="Traditional Arabic" w:hAnsi="Traditional Arabic" w:cs="Traditional Arabic"/>
          <w:sz w:val="36"/>
          <w:szCs w:val="36"/>
          <w:rtl/>
        </w:rPr>
        <w:t xml:space="preserve">واستمرت الألفاظ الأجنبيّة تتسرب إلى اللغة العربيّة طوال أيام الاحتلال العثمانيين، وسيطرة  قوى الاحتلال الغربي، فتوسع الناس في استخدام الألفاظ الأجنبيّة في الصحف والمجالات العربيّة بشكل رهيب إلى حدّ كبير في بعض المسمّيات التي توجد كلمات عربيّة تقابلها للتعبير عنها، أو نقلها بتوظيف وسيلة من وسائل تهذيب ونقل المعاني والأفكار الأجنبية إلى اللغة العربيّة. </w:t>
      </w:r>
    </w:p>
    <w:p w:rsidR="005A4982" w:rsidRDefault="00C74DE7" w:rsidP="006C60A6">
      <w:pPr>
        <w:spacing w:after="0" w:line="240" w:lineRule="auto"/>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t xml:space="preserve">فمّما يُشير إلى أن العولمة اللغويّة – فعلاً- قد نالت من هذه اللغة. هو استمرار تزيد الألفاظ الأجنبيّة في اللّغة العربيّة، فعلى سبيل المثال: لقد ابتكرت المجامع اللغويّة والغيورون على صفاء اللغة </w:t>
      </w:r>
      <w:r w:rsidRPr="00E02987">
        <w:rPr>
          <w:rFonts w:ascii="Traditional Arabic" w:hAnsi="Traditional Arabic" w:cs="Traditional Arabic"/>
          <w:sz w:val="36"/>
          <w:szCs w:val="36"/>
          <w:rtl/>
        </w:rPr>
        <w:lastRenderedPageBreak/>
        <w:t>العربية مثلاً الآلاف من المصطلحات العربيّة للتعبير عن معظم المعاني والأفكار الأجنبيّة، فوضعوا مصطلح التلقائيّة لنقل مفهوم كمة الأوتماتيكيا، والحافلة للباص، والتخطيط للاستراتيجي ، والدرَّاجة للبسكليت، والجرثم للفيروس، والمخدرات لكوكايين، والمشاهد للسيناريو، والمسكرات للكحول، والمتظاهر للبروتستو ، وا</w:t>
      </w:r>
      <w:r w:rsidR="0016246D">
        <w:rPr>
          <w:rFonts w:ascii="Traditional Arabic" w:hAnsi="Traditional Arabic" w:cs="Traditional Arabic"/>
          <w:sz w:val="36"/>
          <w:szCs w:val="36"/>
          <w:rtl/>
        </w:rPr>
        <w:t>لرهاب للفوبيا، والتأشيرة للفيزا</w:t>
      </w:r>
      <w:r w:rsidRPr="00E02987">
        <w:rPr>
          <w:rFonts w:ascii="Traditional Arabic" w:hAnsi="Traditional Arabic" w:cs="Traditional Arabic"/>
          <w:sz w:val="36"/>
          <w:szCs w:val="36"/>
          <w:rtl/>
        </w:rPr>
        <w:t>، والحادثة للتراجيديا، والمرور للترنزيت، والخدعة للتكنيك، الرائي للتلفزيون، والمقراب للتلسكوب، والجرّارة للتراكتور، والسيّد للجنتلمان، والوسط للسنترال، والحلاوة للشوكولات، والحصة للكوتا، واللدئن للبلاستك ، والطوفان لتسونامي. والمصرف للبنك، والتطرف للراديكالية، والمجمع للأكاديميّة</w:t>
      </w:r>
      <w:r w:rsidRPr="00E02987">
        <w:rPr>
          <w:rFonts w:ascii="Traditional Arabic" w:hAnsi="Traditional Arabic" w:cs="Traditional Arabic"/>
          <w:b/>
          <w:bCs/>
          <w:sz w:val="36"/>
          <w:szCs w:val="36"/>
          <w:rtl/>
        </w:rPr>
        <w:t>، و</w:t>
      </w:r>
      <w:r w:rsidRPr="00E02987">
        <w:rPr>
          <w:rFonts w:ascii="Traditional Arabic" w:hAnsi="Traditional Arabic" w:cs="Traditional Arabic"/>
          <w:sz w:val="36"/>
          <w:szCs w:val="36"/>
          <w:rtl/>
        </w:rPr>
        <w:t>حجر الفتيلة للأسبستوس، والخُنان</w:t>
      </w:r>
      <w:r w:rsidRPr="00E02987">
        <w:rPr>
          <w:rFonts w:ascii="Traditional Arabic" w:hAnsi="Traditional Arabic" w:cs="Traditional Arabic"/>
          <w:b/>
          <w:bCs/>
          <w:sz w:val="36"/>
          <w:szCs w:val="36"/>
          <w:rtl/>
        </w:rPr>
        <w:t xml:space="preserve"> </w:t>
      </w:r>
      <w:r w:rsidRPr="00E02987">
        <w:rPr>
          <w:rFonts w:ascii="Traditional Arabic" w:hAnsi="Traditional Arabic" w:cs="Traditional Arabic"/>
          <w:sz w:val="36"/>
          <w:szCs w:val="36"/>
          <w:rtl/>
        </w:rPr>
        <w:t>لانفلونزا الطيور</w:t>
      </w:r>
      <w:r w:rsidR="005F5DDB" w:rsidRPr="00E02987">
        <w:rPr>
          <w:rFonts w:ascii="Traditional Arabic" w:hAnsi="Traditional Arabic" w:cs="Traditional Arabic"/>
          <w:sz w:val="36"/>
          <w:szCs w:val="36"/>
          <w:rtl/>
        </w:rPr>
        <w:t>،</w:t>
      </w:r>
      <w:r w:rsidRPr="00E02987">
        <w:rPr>
          <w:rFonts w:ascii="Traditional Arabic" w:hAnsi="Traditional Arabic" w:cs="Traditional Arabic"/>
          <w:sz w:val="36"/>
          <w:szCs w:val="36"/>
          <w:rtl/>
        </w:rPr>
        <w:t xml:space="preserve"> وموقع التواصّل الاجتماعي للفيسبوك، والشبكة العنكبوتيّة للإنترنت، والحاسوب</w:t>
      </w:r>
      <w:r w:rsidRPr="00E02987">
        <w:rPr>
          <w:rStyle w:val="FootnoteReference"/>
          <w:rFonts w:ascii="Traditional Arabic" w:hAnsi="Traditional Arabic" w:cs="Traditional Arabic"/>
          <w:sz w:val="36"/>
          <w:szCs w:val="36"/>
          <w:rtl/>
        </w:rPr>
        <w:t xml:space="preserve"> </w:t>
      </w:r>
      <w:r w:rsidRPr="00E02987">
        <w:rPr>
          <w:rFonts w:ascii="Traditional Arabic" w:hAnsi="Traditional Arabic" w:cs="Traditional Arabic"/>
          <w:sz w:val="36"/>
          <w:szCs w:val="36"/>
          <w:rtl/>
        </w:rPr>
        <w:t>للكمبيوتر،</w:t>
      </w:r>
      <w:r w:rsidRPr="00E02987">
        <w:rPr>
          <w:rStyle w:val="FootnoteReference"/>
          <w:rFonts w:ascii="Traditional Arabic" w:hAnsi="Traditional Arabic" w:cs="Traditional Arabic"/>
          <w:sz w:val="36"/>
          <w:szCs w:val="36"/>
          <w:rtl/>
        </w:rPr>
        <w:t xml:space="preserve"> </w:t>
      </w:r>
      <w:r w:rsidRPr="00E02987">
        <w:rPr>
          <w:rFonts w:ascii="Traditional Arabic" w:hAnsi="Traditional Arabic" w:cs="Traditional Arabic"/>
          <w:sz w:val="36"/>
          <w:szCs w:val="36"/>
          <w:rtl/>
        </w:rPr>
        <w:t>والمحمول</w:t>
      </w:r>
      <w:r w:rsidRPr="00E02987">
        <w:rPr>
          <w:rStyle w:val="FootnoteReference"/>
          <w:rFonts w:ascii="Traditional Arabic" w:hAnsi="Traditional Arabic" w:cs="Traditional Arabic"/>
          <w:sz w:val="36"/>
          <w:szCs w:val="36"/>
          <w:rtl/>
        </w:rPr>
        <w:t xml:space="preserve"> </w:t>
      </w:r>
      <w:r w:rsidRPr="00E02987">
        <w:rPr>
          <w:rFonts w:ascii="Traditional Arabic" w:hAnsi="Traditional Arabic" w:cs="Traditional Arabic"/>
          <w:sz w:val="36"/>
          <w:szCs w:val="36"/>
          <w:rtl/>
        </w:rPr>
        <w:lastRenderedPageBreak/>
        <w:t>للموبايْل، والقرصِ المدمجِ للدِّسْك، والرسالة الإلكترونية</w:t>
      </w:r>
      <w:r w:rsidRPr="00E02987">
        <w:rPr>
          <w:rStyle w:val="FootnoteReference"/>
          <w:rFonts w:ascii="Traditional Arabic" w:hAnsi="Traditional Arabic" w:cs="Traditional Arabic"/>
          <w:sz w:val="36"/>
          <w:szCs w:val="36"/>
          <w:rtl/>
        </w:rPr>
        <w:t xml:space="preserve"> </w:t>
      </w:r>
      <w:r w:rsidRPr="00E02987">
        <w:rPr>
          <w:rFonts w:ascii="Traditional Arabic" w:hAnsi="Traditional Arabic" w:cs="Traditional Arabic"/>
          <w:sz w:val="36"/>
          <w:szCs w:val="36"/>
          <w:rtl/>
        </w:rPr>
        <w:t>للإيميل</w:t>
      </w:r>
      <w:r w:rsidRPr="00E02987">
        <w:rPr>
          <w:rStyle w:val="FootnoteReference"/>
          <w:rFonts w:ascii="Traditional Arabic" w:hAnsi="Traditional Arabic" w:cs="Traditional Arabic"/>
          <w:sz w:val="36"/>
          <w:szCs w:val="36"/>
          <w:rtl/>
        </w:rPr>
        <w:footnoteReference w:id="115"/>
      </w:r>
      <w:r w:rsidRPr="00E02987">
        <w:rPr>
          <w:rFonts w:ascii="Traditional Arabic" w:hAnsi="Traditional Arabic" w:cs="Traditional Arabic"/>
          <w:sz w:val="36"/>
          <w:szCs w:val="36"/>
          <w:rtl/>
        </w:rPr>
        <w:t>. وآلاف من الكلمات الأجنبيّة  الأخرى. ولكن أكثرها لم تشع، بل يبدو أنّ حظَّها من الشيوع شبه معدوم.</w:t>
      </w:r>
    </w:p>
    <w:p w:rsidR="00C74DE7" w:rsidRPr="00E02987" w:rsidRDefault="00C74DE7" w:rsidP="006C60A6">
      <w:pPr>
        <w:spacing w:after="0" w:line="240" w:lineRule="auto"/>
        <w:ind w:firstLine="576"/>
        <w:jc w:val="both"/>
        <w:rPr>
          <w:rFonts w:ascii="Traditional Arabic" w:hAnsi="Traditional Arabic" w:cs="Traditional Arabic"/>
          <w:b/>
          <w:bCs/>
          <w:sz w:val="36"/>
          <w:szCs w:val="36"/>
          <w:rtl/>
        </w:rPr>
      </w:pPr>
      <w:r w:rsidRPr="00E02987">
        <w:rPr>
          <w:rFonts w:ascii="Traditional Arabic" w:hAnsi="Traditional Arabic" w:cs="Traditional Arabic"/>
          <w:sz w:val="36"/>
          <w:szCs w:val="36"/>
          <w:rtl/>
        </w:rPr>
        <w:t xml:space="preserve"> </w:t>
      </w:r>
    </w:p>
    <w:p w:rsidR="00C74DE7" w:rsidRPr="00E02987" w:rsidRDefault="00E40191" w:rsidP="006C60A6">
      <w:pPr>
        <w:bidi w:val="0"/>
        <w:spacing w:after="0" w:line="240" w:lineRule="auto"/>
        <w:ind w:firstLine="578"/>
        <w:jc w:val="right"/>
        <w:rPr>
          <w:rFonts w:ascii="Traditional Arabic" w:hAnsi="Traditional Arabic" w:cs="Traditional Arabic"/>
          <w:b/>
          <w:bCs/>
          <w:sz w:val="36"/>
          <w:szCs w:val="36"/>
        </w:rPr>
      </w:pPr>
      <w:r w:rsidRPr="00E02987">
        <w:rPr>
          <w:rFonts w:ascii="Traditional Arabic" w:hAnsi="Traditional Arabic" w:cs="Traditional Arabic" w:hint="cs"/>
          <w:b/>
          <w:bCs/>
          <w:sz w:val="36"/>
          <w:szCs w:val="36"/>
          <w:rtl/>
        </w:rPr>
        <w:t xml:space="preserve">  </w:t>
      </w:r>
      <w:r w:rsidR="00C74DE7" w:rsidRPr="00E02987">
        <w:rPr>
          <w:rFonts w:ascii="Traditional Arabic" w:hAnsi="Traditional Arabic" w:cs="Traditional Arabic"/>
          <w:b/>
          <w:bCs/>
          <w:sz w:val="36"/>
          <w:szCs w:val="36"/>
          <w:rtl/>
        </w:rPr>
        <w:t>العولمة اللغويّة وموقف اللغويين العرب المعاصر تجاهها</w:t>
      </w:r>
      <w:r w:rsidRPr="00E02987">
        <w:rPr>
          <w:rFonts w:ascii="Traditional Arabic" w:hAnsi="Traditional Arabic" w:cs="Traditional Arabic" w:hint="cs"/>
          <w:b/>
          <w:bCs/>
          <w:sz w:val="36"/>
          <w:szCs w:val="36"/>
          <w:rtl/>
        </w:rPr>
        <w:t>:</w:t>
      </w:r>
      <w:r w:rsidR="00C74DE7" w:rsidRPr="00E02987">
        <w:rPr>
          <w:rFonts w:ascii="Traditional Arabic" w:hAnsi="Traditional Arabic" w:cs="Traditional Arabic"/>
          <w:b/>
          <w:bCs/>
          <w:sz w:val="36"/>
          <w:szCs w:val="36"/>
          <w:rtl/>
        </w:rPr>
        <w:t xml:space="preserve"> </w:t>
      </w:r>
      <w:r w:rsidRPr="00E02987">
        <w:rPr>
          <w:rFonts w:ascii="Traditional Arabic" w:hAnsi="Traditional Arabic" w:cs="Traditional Arabic"/>
          <w:b/>
          <w:bCs/>
          <w:sz w:val="36"/>
          <w:szCs w:val="36"/>
        </w:rPr>
        <w:t xml:space="preserve">   </w:t>
      </w:r>
    </w:p>
    <w:p w:rsidR="00C74DE7" w:rsidRPr="00E02987" w:rsidRDefault="00C74DE7" w:rsidP="00CA597F">
      <w:pPr>
        <w:spacing w:after="0" w:line="240" w:lineRule="auto"/>
        <w:ind w:firstLine="578"/>
        <w:jc w:val="both"/>
        <w:rPr>
          <w:rFonts w:ascii="Traditional Arabic" w:hAnsi="Traditional Arabic" w:cs="Traditional Arabic"/>
          <w:sz w:val="36"/>
          <w:szCs w:val="36"/>
          <w:rtl/>
        </w:rPr>
      </w:pPr>
      <w:r w:rsidRPr="00E02987">
        <w:rPr>
          <w:rFonts w:ascii="Traditional Arabic" w:hAnsi="Traditional Arabic" w:cs="Traditional Arabic"/>
          <w:sz w:val="36"/>
          <w:szCs w:val="36"/>
          <w:rtl/>
        </w:rPr>
        <w:t xml:space="preserve">لا يجادل أحد من اللغويين العرب في مبدأ وجود العلاقة الصميمة بين اللغة والأصالة </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 xml:space="preserve">بمفهومها </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 xml:space="preserve">الحديث، ولكنهم مختلفون في فهمهم لمدلول فكرة الأصالة، فذهب بعضهم إلى أنّ الأصالة تعني ارتداداً إلى الماضي أي إنّها حيزا مغلقاً تحيط بها الأسوار، ليكون كلُّ اختراق لأسواره خرقا لما هو مقدس ووطني، ولما يشكِّل معتقدات ساميًة تجسد هذه الأصالة وتعبر عنها، ويرى غيرهم </w:t>
      </w:r>
      <w:r w:rsidRPr="00E02987">
        <w:rPr>
          <w:rFonts w:ascii="Traditional Arabic" w:hAnsi="Traditional Arabic" w:cs="Traditional Arabic"/>
          <w:sz w:val="36"/>
          <w:szCs w:val="36"/>
          <w:rtl/>
        </w:rPr>
        <w:lastRenderedPageBreak/>
        <w:t xml:space="preserve">عكس ذلك أي أنّ الأصالة لا تعني ارتداد إلى الماضي </w:t>
      </w:r>
      <w:r w:rsidR="0016246D">
        <w:rPr>
          <w:rFonts w:ascii="Traditional Arabic" w:hAnsi="Traditional Arabic" w:cs="Traditional Arabic"/>
          <w:sz w:val="36"/>
          <w:szCs w:val="36"/>
          <w:rtl/>
        </w:rPr>
        <w:t>أو حيزاً مغلقاً تحيط به الأسوار</w:t>
      </w:r>
      <w:r w:rsidRPr="00E02987">
        <w:rPr>
          <w:rFonts w:ascii="Traditional Arabic" w:hAnsi="Traditional Arabic" w:cs="Traditional Arabic"/>
          <w:sz w:val="36"/>
          <w:szCs w:val="36"/>
          <w:rtl/>
        </w:rPr>
        <w:t>،</w:t>
      </w:r>
      <w:r w:rsidR="00CA597F" w:rsidRPr="00E02987">
        <w:rPr>
          <w:rStyle w:val="FootnoteReference"/>
          <w:rFonts w:ascii="Traditional Arabic" w:hAnsi="Traditional Arabic" w:cs="Traditional Arabic"/>
          <w:sz w:val="36"/>
          <w:szCs w:val="36"/>
        </w:rPr>
        <w:footnoteReference w:id="116"/>
      </w:r>
      <w:r w:rsidR="00CA597F" w:rsidRPr="00CA597F">
        <w:rPr>
          <w:rFonts w:ascii="Traditional Arabic" w:hAnsi="Traditional Arabic" w:cs="Traditional Arabic"/>
          <w:sz w:val="36"/>
          <w:szCs w:val="36"/>
          <w:rtl/>
        </w:rPr>
        <w:t xml:space="preserve"> </w:t>
      </w:r>
      <w:r w:rsidRPr="00E02987">
        <w:rPr>
          <w:rFonts w:ascii="Traditional Arabic" w:hAnsi="Traditional Arabic" w:cs="Traditional Arabic"/>
          <w:sz w:val="36"/>
          <w:szCs w:val="36"/>
          <w:rtl/>
        </w:rPr>
        <w:t>كما يظن بعضهم</w:t>
      </w:r>
      <w:r w:rsidR="005F5DDB" w:rsidRPr="00E02987">
        <w:rPr>
          <w:rFonts w:ascii="Traditional Arabic" w:hAnsi="Traditional Arabic" w:cs="Traditional Arabic"/>
          <w:sz w:val="36"/>
          <w:szCs w:val="36"/>
          <w:rtl/>
        </w:rPr>
        <w:t xml:space="preserve">. </w:t>
      </w:r>
      <w:r w:rsidRPr="00E02987">
        <w:rPr>
          <w:rFonts w:ascii="Traditional Arabic" w:hAnsi="Traditional Arabic" w:cs="Traditional Arabic"/>
          <w:sz w:val="36"/>
          <w:szCs w:val="36"/>
          <w:rtl/>
        </w:rPr>
        <w:t xml:space="preserve">فانقسم المشتغلون في مجال اللغة العربيّة تجاه العولمة اللّغويّة، وقضية عزل الحدود المكانيّة بين لغات العالم، وحصر مهمة اللغة في حدود التواصّل والاتصال، واستخدام الألفاظ الأجنبيّة تحت تسمية إثراء اللغة العربيّة ونقل المعاني والأفكار الأجنبيّة التي يوجد لها بديل عربي أو يمكن نقلها باستخدام وسيلة من وسائل النقل والتهذيب التقليدية. </w:t>
      </w:r>
    </w:p>
    <w:p w:rsidR="00937B23" w:rsidRPr="00E02987" w:rsidRDefault="00937B23" w:rsidP="006C60A6">
      <w:pPr>
        <w:spacing w:after="0" w:line="240" w:lineRule="auto"/>
        <w:ind w:firstLine="578"/>
        <w:jc w:val="both"/>
        <w:rPr>
          <w:rFonts w:ascii="Traditional Arabic" w:hAnsi="Traditional Arabic" w:cs="Traditional Arabic"/>
          <w:sz w:val="36"/>
          <w:szCs w:val="36"/>
          <w:rtl/>
        </w:rPr>
      </w:pPr>
    </w:p>
    <w:p w:rsidR="00C74DE7" w:rsidRPr="00E02987" w:rsidRDefault="00C74DE7" w:rsidP="006C60A6">
      <w:pPr>
        <w:spacing w:after="0" w:line="240" w:lineRule="auto"/>
        <w:jc w:val="both"/>
        <w:rPr>
          <w:rFonts w:ascii="Traditional Arabic" w:hAnsi="Traditional Arabic" w:cs="Traditional Arabic"/>
          <w:sz w:val="36"/>
          <w:szCs w:val="36"/>
          <w:rtl/>
        </w:rPr>
      </w:pPr>
      <w:r w:rsidRPr="00E02987">
        <w:rPr>
          <w:rFonts w:ascii="Traditional Arabic" w:hAnsi="Traditional Arabic" w:cs="Traditional Arabic"/>
          <w:b/>
          <w:bCs/>
          <w:sz w:val="36"/>
          <w:szCs w:val="36"/>
          <w:rtl/>
        </w:rPr>
        <w:t>موقف المؤيدين</w:t>
      </w:r>
      <w:r w:rsidRPr="00E02987">
        <w:rPr>
          <w:rFonts w:ascii="Traditional Arabic" w:hAnsi="Traditional Arabic" w:cs="Traditional Arabic"/>
          <w:sz w:val="36"/>
          <w:szCs w:val="36"/>
          <w:rtl/>
        </w:rPr>
        <w:t xml:space="preserve">: </w:t>
      </w:r>
    </w:p>
    <w:p w:rsidR="00C74DE7" w:rsidRPr="00E02987" w:rsidRDefault="00C74DE7" w:rsidP="006C60A6">
      <w:pPr>
        <w:spacing w:after="0" w:line="240" w:lineRule="auto"/>
        <w:ind w:firstLine="578"/>
        <w:jc w:val="both"/>
        <w:rPr>
          <w:rFonts w:ascii="Traditional Arabic" w:hAnsi="Traditional Arabic" w:cs="Traditional Arabic"/>
          <w:sz w:val="36"/>
          <w:szCs w:val="36"/>
          <w:rtl/>
        </w:rPr>
      </w:pPr>
      <w:r w:rsidRPr="00E02987">
        <w:rPr>
          <w:rFonts w:ascii="Traditional Arabic" w:hAnsi="Traditional Arabic" w:cs="Traditional Arabic"/>
          <w:sz w:val="36"/>
          <w:szCs w:val="36"/>
          <w:rtl/>
        </w:rPr>
        <w:lastRenderedPageBreak/>
        <w:t xml:space="preserve">أمّا المؤيدون فإنّهم نظروا إلى العولمة اللّغويّة وكسر جميع الحواجز بين اللّغات نظراً إيجابياً حيث نظروا إلى استخدام الألفاظ الأجنبيّة كأنها اقتراض لغوي بين اللغة العربيّة واللغات الأخرى مع إجراء عليها بعض التعديلات الصوتية والصرفية أحيانا، أو تقترضها بدون تعديل. ومن أمثلة الاقتراض في العربية الكلمات سينما، فيديو، تلفون، تلفزيون، وساندويش، وفاكس، وتلكس. بل يرون أن اللغة العربيّة لغة كلاسيكيّة فلا يجوز استعمال منها سوى ما يفي بالغرض المباشر، ونادوا إلى تبسيط اللغة والانفتاح اللغوي </w:t>
      </w:r>
      <w:r w:rsidR="00CA597F">
        <w:rPr>
          <w:rFonts w:ascii="Traditional Arabic" w:hAnsi="Traditional Arabic" w:cs="Traditional Arabic"/>
          <w:sz w:val="36"/>
          <w:szCs w:val="36"/>
          <w:rtl/>
        </w:rPr>
        <w:t>بين هذه اللغة ونظيرتها الغربيّة</w:t>
      </w:r>
      <w:r w:rsidRPr="00E02987">
        <w:rPr>
          <w:rFonts w:ascii="Traditional Arabic" w:hAnsi="Traditional Arabic" w:cs="Traditional Arabic"/>
          <w:sz w:val="36"/>
          <w:szCs w:val="36"/>
          <w:rtl/>
        </w:rPr>
        <w:t>، لأنّ اللغة كائن حياً، تحيى على ألسنة المتكلمين بها، وتتطو</w:t>
      </w:r>
      <w:r w:rsidR="00CA597F">
        <w:rPr>
          <w:rFonts w:ascii="Traditional Arabic" w:hAnsi="Traditional Arabic" w:cs="Traditional Arabic" w:hint="cs"/>
          <w:sz w:val="36"/>
          <w:szCs w:val="36"/>
          <w:rtl/>
        </w:rPr>
        <w:t>ّ</w:t>
      </w:r>
      <w:r w:rsidRPr="00E02987">
        <w:rPr>
          <w:rFonts w:ascii="Traditional Arabic" w:hAnsi="Traditional Arabic" w:cs="Traditional Arabic"/>
          <w:sz w:val="36"/>
          <w:szCs w:val="36"/>
          <w:rtl/>
        </w:rPr>
        <w:t>ر وتتغيّر بفعل الزمن كما يتطو</w:t>
      </w:r>
      <w:r w:rsidR="00CA597F">
        <w:rPr>
          <w:rFonts w:ascii="Traditional Arabic" w:hAnsi="Traditional Arabic" w:cs="Traditional Arabic" w:hint="cs"/>
          <w:sz w:val="36"/>
          <w:szCs w:val="36"/>
          <w:rtl/>
        </w:rPr>
        <w:t>ّ</w:t>
      </w:r>
      <w:r w:rsidR="00CA597F">
        <w:rPr>
          <w:rFonts w:ascii="Traditional Arabic" w:hAnsi="Traditional Arabic" w:cs="Traditional Arabic"/>
          <w:sz w:val="36"/>
          <w:szCs w:val="36"/>
          <w:rtl/>
        </w:rPr>
        <w:t>ر الكائن الحيّ</w:t>
      </w:r>
      <w:r w:rsidRPr="00E02987">
        <w:rPr>
          <w:rFonts w:ascii="Traditional Arabic" w:hAnsi="Traditional Arabic" w:cs="Traditional Arabic"/>
          <w:sz w:val="36"/>
          <w:szCs w:val="36"/>
          <w:rtl/>
        </w:rPr>
        <w:t>، وفي ذلك قال ماريوباي: "إن الاتجاه الطبيعي للغة هو اتجاه يبعدها عن المركز، فهي تميل إلى التغيّر، سواء خلال الزمن أو عبر المكان، إلى الحدّ الذي لا تُوْقِف ت</w:t>
      </w:r>
      <w:r w:rsidR="00CA597F">
        <w:rPr>
          <w:rFonts w:ascii="Traditional Arabic" w:hAnsi="Traditional Arabic" w:cs="Traditional Arabic"/>
          <w:sz w:val="36"/>
          <w:szCs w:val="36"/>
          <w:rtl/>
        </w:rPr>
        <w:t xml:space="preserve">ياره العوامل الجاذبة نحو </w:t>
      </w:r>
      <w:r w:rsidR="00CA597F">
        <w:rPr>
          <w:rFonts w:ascii="Traditional Arabic" w:hAnsi="Traditional Arabic" w:cs="Traditional Arabic"/>
          <w:sz w:val="36"/>
          <w:szCs w:val="36"/>
          <w:rtl/>
        </w:rPr>
        <w:lastRenderedPageBreak/>
        <w:t>المركز</w:t>
      </w:r>
      <w:r w:rsidRPr="00E02987">
        <w:rPr>
          <w:rFonts w:ascii="Traditional Arabic" w:hAnsi="Traditional Arabic" w:cs="Traditional Arabic"/>
          <w:sz w:val="36"/>
          <w:szCs w:val="36"/>
          <w:rtl/>
        </w:rPr>
        <w:t>، وهذه الخاصية العالمة للغة تشكل الأساس في كلّ تغيير لغوي"</w:t>
      </w:r>
      <w:r w:rsidRPr="00E02987">
        <w:rPr>
          <w:rStyle w:val="FootnoteReference"/>
          <w:rFonts w:ascii="Traditional Arabic" w:hAnsi="Traditional Arabic" w:cs="Traditional Arabic"/>
          <w:sz w:val="36"/>
          <w:szCs w:val="36"/>
          <w:rtl/>
        </w:rPr>
        <w:footnoteReference w:id="117"/>
      </w:r>
      <w:r w:rsidRPr="00E02987">
        <w:rPr>
          <w:rFonts w:ascii="Traditional Arabic" w:hAnsi="Traditional Arabic" w:cs="Traditional Arabic"/>
          <w:sz w:val="36"/>
          <w:szCs w:val="36"/>
          <w:rtl/>
        </w:rPr>
        <w:t>. ونظروا إلى التمسك بأصالة اللغة والاتجاه الديني الأصولي" يعني الانغلاق والتحجر، فاللغة ليست جامدة أو ساكنة، بحال من الأحوال، وإنّها لا يمكن أن تثبت ثبوت</w:t>
      </w:r>
      <w:r w:rsidR="00CA597F">
        <w:rPr>
          <w:rFonts w:ascii="Traditional Arabic" w:hAnsi="Traditional Arabic" w:cs="Traditional Arabic"/>
          <w:sz w:val="36"/>
          <w:szCs w:val="36"/>
          <w:rtl/>
        </w:rPr>
        <w:t xml:space="preserve"> الدين، ولا أن تختم ختام النبوة</w:t>
      </w:r>
      <w:r w:rsidRPr="00E02987">
        <w:rPr>
          <w:rFonts w:ascii="Traditional Arabic" w:hAnsi="Traditional Arabic" w:cs="Traditional Arabic"/>
          <w:sz w:val="36"/>
          <w:szCs w:val="36"/>
          <w:rtl/>
        </w:rPr>
        <w:t xml:space="preserve">، لأنّها ألفاظ يعبر </w:t>
      </w:r>
    </w:p>
    <w:p w:rsidR="00C74DE7" w:rsidRPr="00E02987" w:rsidRDefault="00C74DE7" w:rsidP="00CA597F">
      <w:pPr>
        <w:spacing w:after="0" w:line="240" w:lineRule="auto"/>
        <w:ind w:firstLine="578"/>
        <w:jc w:val="both"/>
        <w:rPr>
          <w:rFonts w:ascii="Traditional Arabic" w:hAnsi="Traditional Arabic" w:cs="Traditional Arabic"/>
          <w:sz w:val="36"/>
          <w:szCs w:val="36"/>
          <w:rtl/>
        </w:rPr>
      </w:pPr>
      <w:r w:rsidRPr="00E02987">
        <w:rPr>
          <w:rFonts w:ascii="Traditional Arabic" w:hAnsi="Traditional Arabic" w:cs="Traditional Arabic"/>
          <w:sz w:val="36"/>
          <w:szCs w:val="36"/>
          <w:rtl/>
        </w:rPr>
        <w:t>جهاز التصوير: الماسح الضوئي بها كل قوم عن أغراضهم، والأغراض لا تنتهي، والمعاني لا تنفد، والناس لا يستطيعون أن يعيشوا خرساً، وهم يرون الأغراض تتجدد والمعاني تتولد والحضارة ترميهم ك</w:t>
      </w:r>
      <w:r w:rsidR="00CA597F">
        <w:rPr>
          <w:rFonts w:ascii="Traditional Arabic" w:hAnsi="Traditional Arabic" w:cs="Traditional Arabic"/>
          <w:sz w:val="36"/>
          <w:szCs w:val="36"/>
          <w:rtl/>
        </w:rPr>
        <w:t>لّ يوم بمخترعات</w:t>
      </w:r>
      <w:r w:rsidRPr="00E02987">
        <w:rPr>
          <w:rFonts w:ascii="Traditional Arabic" w:hAnsi="Traditional Arabic" w:cs="Traditional Arabic"/>
          <w:sz w:val="36"/>
          <w:szCs w:val="36"/>
          <w:rtl/>
        </w:rPr>
        <w:t xml:space="preserve">، والعلوم تطالبهم كلّ حين بمصطلح يعبر به الشعب العربي عن هذه الأغراض المستحدثة فتعرضت </w:t>
      </w:r>
      <w:r w:rsidRPr="00E02987">
        <w:rPr>
          <w:rFonts w:ascii="Traditional Arabic" w:hAnsi="Traditional Arabic" w:cs="Traditional Arabic"/>
          <w:sz w:val="36"/>
          <w:szCs w:val="36"/>
          <w:rtl/>
        </w:rPr>
        <w:lastRenderedPageBreak/>
        <w:t>اللغة العربيّة للتغي</w:t>
      </w:r>
      <w:r w:rsidR="00CA597F">
        <w:rPr>
          <w:rFonts w:ascii="Traditional Arabic" w:hAnsi="Traditional Arabic" w:cs="Traditional Arabic" w:hint="cs"/>
          <w:sz w:val="36"/>
          <w:szCs w:val="36"/>
          <w:rtl/>
        </w:rPr>
        <w:t>ّ</w:t>
      </w:r>
      <w:r w:rsidRPr="00E02987">
        <w:rPr>
          <w:rFonts w:ascii="Traditional Arabic" w:hAnsi="Traditional Arabic" w:cs="Traditional Arabic"/>
          <w:sz w:val="36"/>
          <w:szCs w:val="36"/>
          <w:rtl/>
        </w:rPr>
        <w:t>ر اللغوي، جراء العوامل الخارجيّة.</w:t>
      </w:r>
      <w:r w:rsidRPr="00E02987">
        <w:rPr>
          <w:rStyle w:val="FootnoteReference"/>
          <w:rFonts w:ascii="Traditional Arabic" w:hAnsi="Traditional Arabic" w:cs="Traditional Arabic"/>
          <w:sz w:val="36"/>
          <w:szCs w:val="36"/>
          <w:rtl/>
        </w:rPr>
        <w:footnoteReference w:id="118"/>
      </w:r>
      <w:r w:rsidR="005F5DDB" w:rsidRPr="00E02987">
        <w:rPr>
          <w:rFonts w:ascii="Traditional Arabic" w:hAnsi="Traditional Arabic" w:cs="Traditional Arabic"/>
          <w:sz w:val="36"/>
          <w:szCs w:val="36"/>
          <w:rtl/>
        </w:rPr>
        <w:t xml:space="preserve"> </w:t>
      </w:r>
      <w:r w:rsidRPr="00E02987">
        <w:rPr>
          <w:rFonts w:ascii="Traditional Arabic" w:hAnsi="Traditional Arabic" w:cs="Traditional Arabic"/>
          <w:sz w:val="36"/>
          <w:szCs w:val="36"/>
          <w:rtl/>
        </w:rPr>
        <w:t xml:space="preserve"> فهذا يحدث للغة بين حين وآحر أي التغير اللغوي الذي تتعرض له ال</w:t>
      </w:r>
      <w:r w:rsidR="005F5DDB" w:rsidRPr="00E02987">
        <w:rPr>
          <w:rFonts w:ascii="Traditional Arabic" w:hAnsi="Traditional Arabic" w:cs="Traditional Arabic"/>
          <w:sz w:val="36"/>
          <w:szCs w:val="36"/>
          <w:rtl/>
        </w:rPr>
        <w:t>لغة بفعل عوامل داخلية أو خارجية</w:t>
      </w:r>
      <w:r w:rsidRPr="00E02987">
        <w:rPr>
          <w:rFonts w:ascii="Traditional Arabic" w:hAnsi="Traditional Arabic" w:cs="Traditional Arabic"/>
          <w:sz w:val="36"/>
          <w:szCs w:val="36"/>
          <w:rtl/>
        </w:rPr>
        <w:t>، أو هو انتقال ظاهرة لغوية من حالة إلى حالة أخرى، أو حلول ظاهرة لغوية محلّ ظاهرة لغوية أخرى في مرحلة من مراحل تاريخ اللغة المعينة وتزداد سرعة التغي</w:t>
      </w:r>
      <w:r w:rsidR="00FE0CAF">
        <w:rPr>
          <w:rFonts w:ascii="Traditional Arabic" w:hAnsi="Traditional Arabic" w:cs="Traditional Arabic" w:hint="cs"/>
          <w:sz w:val="36"/>
          <w:szCs w:val="36"/>
          <w:rtl/>
        </w:rPr>
        <w:t>ّ</w:t>
      </w:r>
      <w:r w:rsidRPr="00E02987">
        <w:rPr>
          <w:rFonts w:ascii="Traditional Arabic" w:hAnsi="Traditional Arabic" w:cs="Traditional Arabic"/>
          <w:sz w:val="36"/>
          <w:szCs w:val="36"/>
          <w:rtl/>
        </w:rPr>
        <w:t>ر اللغوي في لغة ما بازدياد انتشار تلك اللغة بين غير أهلها، وبازدياد عدد المتكلمين بها وتنوعهم؛ لأن انتشارهم في مناطق تحتكّ فيها بلغات أخرى يجعلها تفقد بعض خصائصها الخفية الدقيقة</w:t>
      </w:r>
      <w:r w:rsidR="005F5DDB" w:rsidRPr="00E02987">
        <w:rPr>
          <w:rFonts w:ascii="Traditional Arabic" w:hAnsi="Traditional Arabic" w:cs="Traditional Arabic"/>
          <w:sz w:val="36"/>
          <w:szCs w:val="36"/>
          <w:rtl/>
        </w:rPr>
        <w:t>.</w:t>
      </w:r>
      <w:r w:rsidRPr="00E02987">
        <w:rPr>
          <w:rStyle w:val="FootnoteReference"/>
          <w:rFonts w:ascii="Traditional Arabic" w:hAnsi="Traditional Arabic" w:cs="Traditional Arabic"/>
          <w:sz w:val="36"/>
          <w:szCs w:val="36"/>
          <w:rtl/>
        </w:rPr>
        <w:footnoteReference w:id="119"/>
      </w:r>
      <w:r w:rsidRPr="00E02987">
        <w:rPr>
          <w:rFonts w:ascii="Traditional Arabic" w:hAnsi="Traditional Arabic" w:cs="Traditional Arabic"/>
          <w:sz w:val="36"/>
          <w:szCs w:val="36"/>
          <w:rtl/>
        </w:rPr>
        <w:t xml:space="preserve"> </w:t>
      </w:r>
    </w:p>
    <w:p w:rsidR="00C74DE7" w:rsidRDefault="00C74DE7" w:rsidP="006C60A6">
      <w:pPr>
        <w:tabs>
          <w:tab w:val="left" w:pos="6932"/>
        </w:tabs>
        <w:spacing w:after="0" w:line="240" w:lineRule="auto"/>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lastRenderedPageBreak/>
        <w:t>فصارت الارتواء المباشرة –عندهم – حال أساسي لتحديث هذه اللغة ومواكبتها للحضارة الغربيّة</w:t>
      </w:r>
      <w:r w:rsidR="00FE0CAF">
        <w:rPr>
          <w:rFonts w:ascii="Traditional Arabic" w:hAnsi="Traditional Arabic" w:cs="Traditional Arabic"/>
          <w:sz w:val="36"/>
          <w:szCs w:val="36"/>
          <w:rtl/>
        </w:rPr>
        <w:t>،  وتلبية احتياجات الناطقين بها</w:t>
      </w:r>
      <w:r w:rsidRPr="00E02987">
        <w:rPr>
          <w:rFonts w:ascii="Traditional Arabic" w:hAnsi="Traditional Arabic" w:cs="Traditional Arabic"/>
          <w:sz w:val="36"/>
          <w:szCs w:val="36"/>
          <w:rtl/>
        </w:rPr>
        <w:t xml:space="preserve">، ومن أبرزهم: موسى سلامة، القائل: " </w:t>
      </w:r>
      <w:r w:rsidR="00FE0CAF">
        <w:rPr>
          <w:rFonts w:ascii="Traditional Arabic" w:hAnsi="Traditional Arabic" w:cs="Traditional Arabic" w:hint="cs"/>
          <w:sz w:val="36"/>
          <w:szCs w:val="36"/>
          <w:rtl/>
        </w:rPr>
        <w:t>ب</w:t>
      </w:r>
      <w:r w:rsidRPr="00E02987">
        <w:rPr>
          <w:rFonts w:ascii="Traditional Arabic" w:hAnsi="Traditional Arabic" w:cs="Traditional Arabic"/>
          <w:sz w:val="36"/>
          <w:szCs w:val="36"/>
          <w:rtl/>
        </w:rPr>
        <w:t>أن اللغة في تفاعل لا ينقطع مع المجتمع الذي ينطق أفراده بها، والقيم اللغويّة في تغير دائم لهذا السبب، والمحاولة لوقف هذا التغيير هي تعطيل للتطو</w:t>
      </w:r>
      <w:r w:rsidR="00FE0CAF">
        <w:rPr>
          <w:rFonts w:ascii="Traditional Arabic" w:hAnsi="Traditional Arabic" w:cs="Traditional Arabic" w:hint="cs"/>
          <w:sz w:val="36"/>
          <w:szCs w:val="36"/>
          <w:rtl/>
        </w:rPr>
        <w:t>ّ</w:t>
      </w:r>
      <w:r w:rsidRPr="00E02987">
        <w:rPr>
          <w:rFonts w:ascii="Traditional Arabic" w:hAnsi="Traditional Arabic" w:cs="Traditional Arabic"/>
          <w:sz w:val="36"/>
          <w:szCs w:val="36"/>
          <w:rtl/>
        </w:rPr>
        <w:t>ر الذهني للأمة"</w:t>
      </w:r>
      <w:r w:rsidRPr="00E02987">
        <w:rPr>
          <w:rStyle w:val="FootnoteReference"/>
          <w:rFonts w:ascii="Traditional Arabic" w:hAnsi="Traditional Arabic" w:cs="Traditional Arabic"/>
          <w:sz w:val="36"/>
          <w:szCs w:val="36"/>
          <w:rtl/>
        </w:rPr>
        <w:footnoteReference w:id="120"/>
      </w:r>
      <w:r w:rsidRPr="00E02987">
        <w:rPr>
          <w:rFonts w:ascii="Traditional Arabic" w:hAnsi="Traditional Arabic" w:cs="Traditional Arabic"/>
          <w:sz w:val="36"/>
          <w:szCs w:val="36"/>
          <w:rtl/>
        </w:rPr>
        <w:t>. وإذن فإنّ استعانة بالألفاظ الأجنبيّة لنقل معاني الألفاظ والمصطلحات الأجنبيّة هو السبيل الأمثل لتطوير اللغة العربيّة، وإثراء مفرداتها.</w:t>
      </w:r>
    </w:p>
    <w:p w:rsidR="00FE0CAF" w:rsidRPr="00E02987" w:rsidRDefault="00FE0CAF" w:rsidP="006C60A6">
      <w:pPr>
        <w:tabs>
          <w:tab w:val="left" w:pos="6932"/>
        </w:tabs>
        <w:spacing w:after="0" w:line="240" w:lineRule="auto"/>
        <w:ind w:firstLine="576"/>
        <w:jc w:val="both"/>
        <w:rPr>
          <w:rFonts w:ascii="Traditional Arabic" w:hAnsi="Traditional Arabic" w:cs="Traditional Arabic"/>
          <w:sz w:val="36"/>
          <w:szCs w:val="36"/>
          <w:rtl/>
        </w:rPr>
      </w:pPr>
    </w:p>
    <w:p w:rsidR="002F4C08" w:rsidRDefault="00C74DE7" w:rsidP="006C60A6">
      <w:pPr>
        <w:spacing w:after="0" w:line="240" w:lineRule="auto"/>
        <w:rPr>
          <w:rFonts w:ascii="Traditional Arabic" w:hAnsi="Traditional Arabic" w:cs="Traditional Arabic"/>
          <w:b/>
          <w:bCs/>
          <w:sz w:val="36"/>
          <w:szCs w:val="36"/>
          <w:rtl/>
        </w:rPr>
      </w:pPr>
      <w:r w:rsidRPr="00E02987">
        <w:rPr>
          <w:rFonts w:ascii="Traditional Arabic" w:hAnsi="Traditional Arabic" w:cs="Traditional Arabic"/>
          <w:b/>
          <w:bCs/>
          <w:sz w:val="36"/>
          <w:szCs w:val="36"/>
          <w:rtl/>
        </w:rPr>
        <w:t xml:space="preserve"> </w:t>
      </w:r>
    </w:p>
    <w:p w:rsidR="002F4C08" w:rsidRDefault="002F4C08">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br w:type="page"/>
      </w:r>
    </w:p>
    <w:p w:rsidR="00C74DE7" w:rsidRPr="00E02987" w:rsidRDefault="00C74DE7" w:rsidP="006C60A6">
      <w:pPr>
        <w:spacing w:after="0" w:line="240" w:lineRule="auto"/>
        <w:rPr>
          <w:rFonts w:ascii="Traditional Arabic" w:hAnsi="Traditional Arabic" w:cs="Traditional Arabic"/>
          <w:b/>
          <w:bCs/>
          <w:sz w:val="36"/>
          <w:szCs w:val="36"/>
          <w:rtl/>
        </w:rPr>
      </w:pPr>
      <w:r w:rsidRPr="00E02987">
        <w:rPr>
          <w:rFonts w:ascii="Traditional Arabic" w:hAnsi="Traditional Arabic" w:cs="Traditional Arabic"/>
          <w:b/>
          <w:bCs/>
          <w:sz w:val="36"/>
          <w:szCs w:val="36"/>
          <w:rtl/>
        </w:rPr>
        <w:lastRenderedPageBreak/>
        <w:t>موقف المعارضين:</w:t>
      </w:r>
    </w:p>
    <w:p w:rsidR="00C74DE7" w:rsidRPr="00E02987" w:rsidRDefault="00C74DE7" w:rsidP="00953C1B">
      <w:pPr>
        <w:spacing w:after="0" w:line="240" w:lineRule="auto"/>
        <w:ind w:firstLine="576"/>
        <w:jc w:val="both"/>
        <w:rPr>
          <w:rFonts w:ascii="Traditional Arabic" w:hAnsi="Traditional Arabic" w:cs="Traditional Arabic"/>
          <w:sz w:val="36"/>
          <w:szCs w:val="36"/>
          <w:rtl/>
        </w:rPr>
      </w:pPr>
      <w:r w:rsidRPr="00E02987">
        <w:rPr>
          <w:rFonts w:ascii="Traditional Arabic" w:hAnsi="Traditional Arabic" w:cs="Traditional Arabic"/>
          <w:sz w:val="36"/>
          <w:szCs w:val="36"/>
          <w:rtl/>
        </w:rPr>
        <w:t xml:space="preserve">لقد أبدى المعارضون موقفهم الذين ينصّ على ضرورة التمسك بأصالة اللغة والتراث العربي، ووجوب التخلّى عن </w:t>
      </w:r>
      <w:r w:rsidR="00953C1B">
        <w:rPr>
          <w:rFonts w:ascii="Traditional Arabic" w:hAnsi="Traditional Arabic" w:cs="Traditional Arabic" w:hint="cs"/>
          <w:sz w:val="36"/>
          <w:szCs w:val="36"/>
          <w:rtl/>
        </w:rPr>
        <w:t>استخدام</w:t>
      </w:r>
      <w:r w:rsidRPr="00E02987">
        <w:rPr>
          <w:rFonts w:ascii="Traditional Arabic" w:hAnsi="Traditional Arabic" w:cs="Traditional Arabic"/>
          <w:sz w:val="36"/>
          <w:szCs w:val="36"/>
          <w:rtl/>
        </w:rPr>
        <w:t xml:space="preserve"> الألفاظ الأجنبيّة واستيرادها إلى موسوعات المصطلحات العربيّة ومعاجمها تحت تسمية "العولمة اللغويّة" أو الاقتراض اللغوي، وأنّ الخيار بين اللغة العربية ولغة أجنبية أمر غير وارد، إلا فيما يتعلق المعاني والأفكار الأجنبيّة المستعصيّة نقلها إلى العربيّة بوسيلة من الوسائل التقليديّة بما فيها الترجمة الحرفيّة</w:t>
      </w:r>
      <w:r w:rsidRPr="00E02987">
        <w:rPr>
          <w:rStyle w:val="FootnoteReference"/>
          <w:rFonts w:ascii="Traditional Arabic" w:hAnsi="Traditional Arabic" w:cs="Traditional Arabic"/>
          <w:sz w:val="36"/>
          <w:szCs w:val="36"/>
          <w:rtl/>
        </w:rPr>
        <w:footnoteReference w:id="121"/>
      </w:r>
      <w:r w:rsidRPr="00E02987">
        <w:rPr>
          <w:rFonts w:ascii="Traditional Arabic" w:hAnsi="Traditional Arabic" w:cs="Traditional Arabic"/>
          <w:sz w:val="36"/>
          <w:szCs w:val="36"/>
          <w:rtl/>
        </w:rPr>
        <w:t>. وكانوا ينظرون -خوفاً على هذه اللغة و مستقبل ثقافتها -في ارتواء مباشر للغة العربيّة من اللغة الأجنبيّة</w:t>
      </w:r>
      <w:r w:rsidRPr="00E02987">
        <w:rPr>
          <w:rFonts w:ascii="Traditional Arabic" w:hAnsi="Traditional Arabic" w:cs="Traditional Arabic"/>
          <w:sz w:val="36"/>
          <w:szCs w:val="36"/>
        </w:rPr>
        <w:t xml:space="preserve"> </w:t>
      </w:r>
      <w:r w:rsidRPr="00E02987">
        <w:rPr>
          <w:rFonts w:ascii="Traditional Arabic" w:hAnsi="Traditional Arabic" w:cs="Traditional Arabic"/>
          <w:sz w:val="36"/>
          <w:szCs w:val="36"/>
          <w:rtl/>
        </w:rPr>
        <w:t xml:space="preserve">كالاغتراب والتغريب،  الناتج من </w:t>
      </w:r>
      <w:r w:rsidRPr="00E02987">
        <w:rPr>
          <w:rFonts w:ascii="Traditional Arabic" w:hAnsi="Traditional Arabic" w:cs="Traditional Arabic"/>
          <w:sz w:val="36"/>
          <w:szCs w:val="36"/>
          <w:rtl/>
        </w:rPr>
        <w:lastRenderedPageBreak/>
        <w:t xml:space="preserve">الإعجاب بكلّ ما هو غربيّ وتفضيله على ما لديهم وإلاّ فكيف يستخدم إنسان عربيّ مسلم ألفاظاً لا تدعو إليها الضّرورة ، مثل كلمة  </w:t>
      </w:r>
      <w:r w:rsidRPr="00FE0CAF">
        <w:rPr>
          <w:rFonts w:asciiTheme="majorBidi" w:hAnsiTheme="majorBidi" w:cstheme="majorBidi"/>
          <w:sz w:val="28"/>
          <w:szCs w:val="28"/>
        </w:rPr>
        <w:t>(OK)</w:t>
      </w:r>
      <w:r w:rsidRPr="00E02987">
        <w:rPr>
          <w:rFonts w:ascii="Traditional Arabic" w:hAnsi="Traditional Arabic" w:cs="Traditional Arabic"/>
          <w:sz w:val="36"/>
          <w:szCs w:val="36"/>
          <w:rtl/>
        </w:rPr>
        <w:t xml:space="preserve"> التي يوجد لها أكثر من مقا</w:t>
      </w:r>
      <w:r w:rsidR="00FE0CAF">
        <w:rPr>
          <w:rFonts w:ascii="Traditional Arabic" w:hAnsi="Traditional Arabic" w:cs="Traditional Arabic" w:hint="cs"/>
          <w:sz w:val="36"/>
          <w:szCs w:val="36"/>
          <w:rtl/>
        </w:rPr>
        <w:t>ب</w:t>
      </w:r>
      <w:r w:rsidRPr="00E02987">
        <w:rPr>
          <w:rFonts w:ascii="Traditional Arabic" w:hAnsi="Traditional Arabic" w:cs="Traditional Arabic"/>
          <w:sz w:val="36"/>
          <w:szCs w:val="36"/>
          <w:rtl/>
        </w:rPr>
        <w:t>لة عربيّة منها: ( حسن، طيب) وكذلك كلمة ( تلفون) الّتي تعني في اللغة العربيّة ( هاتف )، وكلمة  ( موبيل) وهي تعني " الهاتف، الجو</w:t>
      </w:r>
      <w:r w:rsidR="00FE0CAF">
        <w:rPr>
          <w:rFonts w:ascii="Traditional Arabic" w:hAnsi="Traditional Arabic" w:cs="Traditional Arabic" w:hint="cs"/>
          <w:sz w:val="36"/>
          <w:szCs w:val="36"/>
          <w:rtl/>
        </w:rPr>
        <w:t>ا</w:t>
      </w:r>
      <w:r w:rsidRPr="00E02987">
        <w:rPr>
          <w:rFonts w:ascii="Traditional Arabic" w:hAnsi="Traditional Arabic" w:cs="Traditional Arabic"/>
          <w:sz w:val="36"/>
          <w:szCs w:val="36"/>
          <w:rtl/>
        </w:rPr>
        <w:t>ل والنّقّال، والمحمول، والخلوي.</w:t>
      </w:r>
      <w:r w:rsidRPr="00E02987">
        <w:rPr>
          <w:rStyle w:val="FootnoteReference"/>
          <w:rFonts w:ascii="Traditional Arabic" w:hAnsi="Traditional Arabic" w:cs="Traditional Arabic"/>
          <w:sz w:val="36"/>
          <w:szCs w:val="36"/>
          <w:rtl/>
        </w:rPr>
        <w:footnoteReference w:id="122"/>
      </w:r>
      <w:r w:rsidRPr="00E02987">
        <w:rPr>
          <w:rFonts w:ascii="Traditional Arabic" w:hAnsi="Traditional Arabic" w:cs="Traditional Arabic"/>
          <w:sz w:val="36"/>
          <w:szCs w:val="36"/>
          <w:rtl/>
        </w:rPr>
        <w:t xml:space="preserve"> </w:t>
      </w:r>
    </w:p>
    <w:p w:rsidR="00FE0CAF" w:rsidRDefault="00C74DE7" w:rsidP="004F0F59">
      <w:pPr>
        <w:spacing w:after="0" w:line="240" w:lineRule="auto"/>
        <w:ind w:firstLine="578"/>
        <w:jc w:val="both"/>
        <w:rPr>
          <w:rFonts w:ascii="Traditional Arabic" w:hAnsi="Traditional Arabic" w:cs="Traditional Arabic"/>
          <w:sz w:val="36"/>
          <w:szCs w:val="36"/>
          <w:rtl/>
        </w:rPr>
      </w:pPr>
      <w:r w:rsidRPr="00E02987">
        <w:rPr>
          <w:rFonts w:ascii="Traditional Arabic" w:hAnsi="Traditional Arabic" w:cs="Traditional Arabic"/>
          <w:sz w:val="36"/>
          <w:szCs w:val="36"/>
          <w:rtl/>
        </w:rPr>
        <w:t>فردّ هؤلاء على من يروج للعولمة اللغويّة بأنّ اللغة العربيّة قادرة على استيعاب العلوم والتق</w:t>
      </w:r>
      <w:r w:rsidR="00FE0CAF">
        <w:rPr>
          <w:rFonts w:ascii="Traditional Arabic" w:hAnsi="Traditional Arabic" w:cs="Traditional Arabic"/>
          <w:sz w:val="36"/>
          <w:szCs w:val="36"/>
          <w:rtl/>
        </w:rPr>
        <w:t>نيات ومواكبة المستجدات العصريّة</w:t>
      </w:r>
      <w:r w:rsidRPr="00E02987">
        <w:rPr>
          <w:rFonts w:ascii="Traditional Arabic" w:hAnsi="Traditional Arabic" w:cs="Traditional Arabic"/>
          <w:sz w:val="36"/>
          <w:szCs w:val="36"/>
          <w:rtl/>
        </w:rPr>
        <w:t xml:space="preserve">، فالفصحى في عصر من عصورها كانت تفيض بالمفردات التي تشير إلى الحياة البدويّة وما يتصل بها من مظاهر الطبيعيّة وحيوان </w:t>
      </w:r>
      <w:r w:rsidRPr="00E02987">
        <w:rPr>
          <w:rFonts w:ascii="Traditional Arabic" w:hAnsi="Traditional Arabic" w:cs="Traditional Arabic"/>
          <w:sz w:val="36"/>
          <w:szCs w:val="36"/>
          <w:rtl/>
        </w:rPr>
        <w:lastRenderedPageBreak/>
        <w:t>الصحراء</w:t>
      </w:r>
      <w:r w:rsidR="005F5DDB" w:rsidRPr="00E02987">
        <w:rPr>
          <w:rFonts w:ascii="Traditional Arabic" w:hAnsi="Traditional Arabic" w:cs="Traditional Arabic"/>
          <w:sz w:val="36"/>
          <w:szCs w:val="36"/>
          <w:rtl/>
        </w:rPr>
        <w:t>،</w:t>
      </w:r>
      <w:r w:rsidRPr="00E02987">
        <w:rPr>
          <w:rStyle w:val="FootnoteReference"/>
          <w:rFonts w:ascii="Traditional Arabic" w:hAnsi="Traditional Arabic" w:cs="Traditional Arabic"/>
          <w:sz w:val="36"/>
          <w:szCs w:val="36"/>
          <w:rtl/>
        </w:rPr>
        <w:footnoteReference w:id="123"/>
      </w:r>
      <w:r w:rsidRPr="00E02987">
        <w:rPr>
          <w:rFonts w:ascii="Traditional Arabic" w:hAnsi="Traditional Arabic" w:cs="Traditional Arabic"/>
          <w:sz w:val="36"/>
          <w:szCs w:val="36"/>
          <w:rtl/>
        </w:rPr>
        <w:t xml:space="preserve"> ومظاهر السلوك المناسبة لتلك الحياة، ولا غرو إذاً حين يحتوي معجم عربي قديم مئات من الألفاظ بل الآلاف التي تتحدث عن الإبل حملها، ورضاعها، ونتاجها، وأعمارها، وأمراضها. وللسيف ما لا يقل من خمس وستين اسماء، وكذلك المطر وما إلى ذلك مما تعرف عليه العرب في ثقافتهم. فلو استفادت العرب في سعيهم إلى تطوير هذه اللغة من التراث العربي،  وأخذوا من المعاجم العربيّة القديمة، وأمهات الكتب المفردات والألفاظ الصالحة للتعبير عن الحياة العامة والفنيّة العصرية كما فعل اللغويون السابقون عندما أطلقوا كلمة طير لتدلّ على كلّ ما يطير حتى الجراد، وكلمة حشرة على كلّ حشرة حتّى الفيران، ومصطلح شجرة لتدلّ على كلّ نبات له جذع، وقد أتيح للقدامى ابتكار مئات من المصطلحات دلالة على الخيل، والبعير، والإبل، وأقسام </w:t>
      </w:r>
      <w:r w:rsidRPr="00E02987">
        <w:rPr>
          <w:rFonts w:ascii="Traditional Arabic" w:hAnsi="Traditional Arabic" w:cs="Traditional Arabic"/>
          <w:sz w:val="36"/>
          <w:szCs w:val="36"/>
          <w:rtl/>
        </w:rPr>
        <w:lastRenderedPageBreak/>
        <w:t xml:space="preserve">السفينة، وأجزاء المحراث، وكلّ ذلك عامل </w:t>
      </w:r>
      <w:r w:rsidR="00FE0CAF">
        <w:rPr>
          <w:rFonts w:ascii="Traditional Arabic" w:hAnsi="Traditional Arabic" w:cs="Traditional Arabic" w:hint="cs"/>
          <w:sz w:val="36"/>
          <w:szCs w:val="36"/>
          <w:rtl/>
        </w:rPr>
        <w:t>إ</w:t>
      </w:r>
      <w:r w:rsidRPr="00E02987">
        <w:rPr>
          <w:rFonts w:ascii="Traditional Arabic" w:hAnsi="Traditional Arabic" w:cs="Traditional Arabic"/>
          <w:sz w:val="36"/>
          <w:szCs w:val="36"/>
          <w:rtl/>
        </w:rPr>
        <w:t>يجابي، ومشجع بالنسبة للجيل الحاضر، لو أفاد منه وسُميت أجزاء السيارات، والطائرات، والتلفاز، والحاسوب، على نحو ما وظّفها القدامى، ولما بقيت آلات  التكنولوجيا بلا تسمية في العربيّة المعاصرة، ولما احتاجت هذه اللغة إلى الألفاظ الأجنبيّة في التعبير عن الأدوات، والاختراعات المتلاحقة</w:t>
      </w:r>
      <w:r w:rsidR="005F5DDB" w:rsidRPr="00E02987">
        <w:rPr>
          <w:rFonts w:ascii="Traditional Arabic" w:hAnsi="Traditional Arabic" w:cs="Traditional Arabic"/>
          <w:sz w:val="36"/>
          <w:szCs w:val="36"/>
          <w:rtl/>
        </w:rPr>
        <w:t>.</w:t>
      </w:r>
      <w:r w:rsidRPr="00E02987">
        <w:rPr>
          <w:rStyle w:val="FootnoteReference"/>
          <w:rFonts w:ascii="Traditional Arabic" w:hAnsi="Traditional Arabic" w:cs="Traditional Arabic"/>
          <w:sz w:val="36"/>
          <w:szCs w:val="36"/>
          <w:rtl/>
        </w:rPr>
        <w:footnoteReference w:id="124"/>
      </w:r>
    </w:p>
    <w:p w:rsidR="004F0F59" w:rsidRPr="004F0F59" w:rsidRDefault="004F0F59" w:rsidP="004F0F59">
      <w:pPr>
        <w:spacing w:after="0" w:line="240" w:lineRule="auto"/>
        <w:ind w:firstLine="578"/>
        <w:jc w:val="both"/>
        <w:rPr>
          <w:rFonts w:ascii="Traditional Arabic" w:hAnsi="Traditional Arabic" w:cs="Traditional Arabic"/>
          <w:sz w:val="36"/>
          <w:szCs w:val="36"/>
          <w:rtl/>
        </w:rPr>
      </w:pPr>
    </w:p>
    <w:p w:rsidR="00950116" w:rsidRPr="00E02987" w:rsidRDefault="00950116" w:rsidP="00FE0CAF">
      <w:pPr>
        <w:spacing w:after="0"/>
        <w:rPr>
          <w:rFonts w:ascii="Traditional Arabic" w:hAnsi="Traditional Arabic" w:cs="Traditional Arabic"/>
          <w:b/>
          <w:bCs/>
          <w:sz w:val="36"/>
          <w:szCs w:val="36"/>
          <w:rtl/>
        </w:rPr>
      </w:pPr>
      <w:r w:rsidRPr="00E02987">
        <w:rPr>
          <w:rFonts w:ascii="Traditional Arabic" w:hAnsi="Traditional Arabic" w:cs="Traditional Arabic"/>
          <w:b/>
          <w:bCs/>
          <w:sz w:val="36"/>
          <w:szCs w:val="36"/>
          <w:rtl/>
        </w:rPr>
        <w:t>الفريق المعتدل:</w:t>
      </w:r>
    </w:p>
    <w:p w:rsidR="00950116" w:rsidRDefault="00950116" w:rsidP="004F0F59">
      <w:pPr>
        <w:spacing w:after="0" w:line="240" w:lineRule="auto"/>
        <w:ind w:firstLine="578"/>
        <w:jc w:val="both"/>
        <w:rPr>
          <w:rFonts w:ascii="Traditional Arabic" w:hAnsi="Traditional Arabic" w:cs="Traditional Arabic"/>
          <w:sz w:val="36"/>
          <w:szCs w:val="36"/>
          <w:rtl/>
        </w:rPr>
      </w:pPr>
      <w:r w:rsidRPr="00E02987">
        <w:rPr>
          <w:rFonts w:ascii="Traditional Arabic" w:hAnsi="Traditional Arabic" w:cs="Traditional Arabic"/>
          <w:sz w:val="36"/>
          <w:szCs w:val="36"/>
          <w:rtl/>
        </w:rPr>
        <w:t xml:space="preserve">وأمّا الفريق الثالث والذي وقف موقف وسطاً، فيرى أنّه من الإنصاف التفريق بين العولمة اللغويّة وعالمية </w:t>
      </w:r>
      <w:r>
        <w:rPr>
          <w:rFonts w:ascii="Traditional Arabic" w:hAnsi="Traditional Arabic" w:cs="Traditional Arabic"/>
          <w:sz w:val="36"/>
          <w:szCs w:val="36"/>
          <w:rtl/>
        </w:rPr>
        <w:t>اللّغة</w:t>
      </w:r>
      <w:r w:rsidRPr="00E02987">
        <w:rPr>
          <w:rFonts w:ascii="Traditional Arabic" w:hAnsi="Traditional Arabic" w:cs="Traditional Arabic"/>
          <w:sz w:val="36"/>
          <w:szCs w:val="36"/>
          <w:rtl/>
        </w:rPr>
        <w:t xml:space="preserve">، وكذلك بين اعتزاز الشعب بلغته و تعليم </w:t>
      </w:r>
      <w:r>
        <w:rPr>
          <w:rFonts w:ascii="Traditional Arabic" w:hAnsi="Traditional Arabic" w:cs="Traditional Arabic"/>
          <w:sz w:val="36"/>
          <w:szCs w:val="36"/>
          <w:rtl/>
        </w:rPr>
        <w:t>اللّغة</w:t>
      </w:r>
      <w:r w:rsidRPr="00E02987">
        <w:rPr>
          <w:rFonts w:ascii="Traditional Arabic" w:hAnsi="Traditional Arabic" w:cs="Traditional Arabic"/>
          <w:sz w:val="36"/>
          <w:szCs w:val="36"/>
          <w:rtl/>
        </w:rPr>
        <w:t xml:space="preserve"> الأجنبيّة، وذهب إلى أنّ تعليم </w:t>
      </w:r>
      <w:r>
        <w:rPr>
          <w:rFonts w:ascii="Traditional Arabic" w:hAnsi="Traditional Arabic" w:cs="Traditional Arabic"/>
          <w:sz w:val="36"/>
          <w:szCs w:val="36"/>
          <w:rtl/>
        </w:rPr>
        <w:lastRenderedPageBreak/>
        <w:t>اللّغة</w:t>
      </w:r>
      <w:r w:rsidRPr="00E02987">
        <w:rPr>
          <w:rFonts w:ascii="Traditional Arabic" w:hAnsi="Traditional Arabic" w:cs="Traditional Arabic"/>
          <w:sz w:val="36"/>
          <w:szCs w:val="36"/>
          <w:rtl/>
        </w:rPr>
        <w:t xml:space="preserve"> الإنجليزيّة واستخدامها أمرٌ مطلوب ونافع، بل إنّه – في معظم الأوقات – يكون في خدمة </w:t>
      </w:r>
      <w:r>
        <w:rPr>
          <w:rFonts w:ascii="Traditional Arabic" w:hAnsi="Traditional Arabic" w:cs="Traditional Arabic"/>
          <w:sz w:val="36"/>
          <w:szCs w:val="36"/>
          <w:rtl/>
        </w:rPr>
        <w:t>اللّغة</w:t>
      </w:r>
      <w:r w:rsidRPr="00E02987">
        <w:rPr>
          <w:rFonts w:ascii="Traditional Arabic" w:hAnsi="Traditional Arabic" w:cs="Traditional Arabic"/>
          <w:sz w:val="36"/>
          <w:szCs w:val="36"/>
          <w:rtl/>
        </w:rPr>
        <w:t xml:space="preserve"> العربيّة، ويساعد على إثراء مفردات هذه </w:t>
      </w:r>
      <w:r>
        <w:rPr>
          <w:rFonts w:ascii="Traditional Arabic" w:hAnsi="Traditional Arabic" w:cs="Traditional Arabic"/>
          <w:sz w:val="36"/>
          <w:szCs w:val="36"/>
          <w:rtl/>
        </w:rPr>
        <w:t>اللّغة</w:t>
      </w:r>
      <w:r w:rsidRPr="00E02987">
        <w:rPr>
          <w:rFonts w:ascii="Traditional Arabic" w:hAnsi="Traditional Arabic" w:cs="Traditional Arabic"/>
          <w:sz w:val="36"/>
          <w:szCs w:val="36"/>
          <w:rtl/>
        </w:rPr>
        <w:t xml:space="preserve"> فضلاً عن استفادة العرب من العولمة اللّغويّة، ومن العلوم والحضارات المعبر عنها بلغات أخرى، لكن ليس على حساب </w:t>
      </w:r>
      <w:r>
        <w:rPr>
          <w:rFonts w:ascii="Traditional Arabic" w:hAnsi="Traditional Arabic" w:cs="Traditional Arabic"/>
          <w:sz w:val="36"/>
          <w:szCs w:val="36"/>
          <w:rtl/>
        </w:rPr>
        <w:t>اللّغة</w:t>
      </w:r>
      <w:r w:rsidRPr="00E02987">
        <w:rPr>
          <w:rFonts w:ascii="Traditional Arabic" w:hAnsi="Traditional Arabic" w:cs="Traditional Arabic"/>
          <w:sz w:val="36"/>
          <w:szCs w:val="36"/>
          <w:rtl/>
        </w:rPr>
        <w:t xml:space="preserve"> العربيّة</w:t>
      </w:r>
    </w:p>
    <w:p w:rsidR="00950116" w:rsidRPr="002F4C08" w:rsidRDefault="00C74DE7" w:rsidP="002F4C08">
      <w:pPr>
        <w:jc w:val="both"/>
        <w:rPr>
          <w:rFonts w:ascii="Traditional Arabic" w:hAnsi="Traditional Arabic" w:cs="Traditional Arabic"/>
          <w:sz w:val="36"/>
          <w:szCs w:val="36"/>
        </w:rPr>
      </w:pPr>
      <w:r w:rsidRPr="00E02987">
        <w:rPr>
          <w:rFonts w:ascii="Traditional Arabic" w:hAnsi="Traditional Arabic" w:cs="Traditional Arabic"/>
          <w:sz w:val="36"/>
          <w:szCs w:val="36"/>
          <w:rtl/>
        </w:rPr>
        <w:t>وخلاصة القول إنّ المعرصين كانوا مصرّين على أنّ نقاوة اللغة العربية لا يمكن تحقيقها إلا باستبدال لفظ عربيّ أصيل مكان لفظ معرّب ودخيل وذلك بتوظيف وسيلة ممن وسائل توليد الكلمات العربيّة التقليديّة خصوصاً في عصر العولمة.</w:t>
      </w:r>
    </w:p>
    <w:p w:rsidR="00B8150F" w:rsidRDefault="00950116" w:rsidP="00B8150F">
      <w:pPr>
        <w:jc w:val="center"/>
        <w:rPr>
          <w:rFonts w:ascii="Traditional Arabic" w:hAnsi="Traditional Arabic" w:cs="Traditional Arabic"/>
          <w:b/>
          <w:bCs/>
          <w:sz w:val="36"/>
          <w:szCs w:val="36"/>
          <w:rtl/>
        </w:rPr>
      </w:pPr>
      <w:r w:rsidRPr="00950116">
        <w:rPr>
          <w:rFonts w:ascii="Traditional Arabic" w:hAnsi="Traditional Arabic" w:cs="Traditional Arabic" w:hint="cs"/>
          <w:b/>
          <w:bCs/>
          <w:sz w:val="36"/>
          <w:szCs w:val="36"/>
          <w:rtl/>
        </w:rPr>
        <w:t>الفصل</w:t>
      </w:r>
      <w:r w:rsidRPr="00950116">
        <w:rPr>
          <w:rFonts w:ascii="Traditional Arabic" w:hAnsi="Traditional Arabic" w:cs="Traditional Arabic"/>
          <w:b/>
          <w:bCs/>
          <w:sz w:val="36"/>
          <w:szCs w:val="36"/>
          <w:rtl/>
        </w:rPr>
        <w:t xml:space="preserve"> </w:t>
      </w:r>
      <w:r w:rsidRPr="00950116">
        <w:rPr>
          <w:rFonts w:ascii="Traditional Arabic" w:hAnsi="Traditional Arabic" w:cs="Traditional Arabic" w:hint="cs"/>
          <w:b/>
          <w:bCs/>
          <w:sz w:val="36"/>
          <w:szCs w:val="36"/>
          <w:rtl/>
        </w:rPr>
        <w:t>الثالث</w:t>
      </w:r>
      <w:r w:rsidRPr="00950116">
        <w:rPr>
          <w:rFonts w:ascii="Traditional Arabic" w:hAnsi="Traditional Arabic" w:cs="Traditional Arabic"/>
          <w:b/>
          <w:bCs/>
          <w:sz w:val="36"/>
          <w:szCs w:val="36"/>
          <w:rtl/>
        </w:rPr>
        <w:t>:</w:t>
      </w:r>
    </w:p>
    <w:p w:rsidR="00950116" w:rsidRPr="00B8150F" w:rsidRDefault="00950116" w:rsidP="00950116">
      <w:pPr>
        <w:rPr>
          <w:rFonts w:ascii="Traditional Arabic" w:hAnsi="Traditional Arabic" w:cs="Traditional Arabic"/>
          <w:b/>
          <w:bCs/>
          <w:sz w:val="36"/>
          <w:szCs w:val="36"/>
          <w:rtl/>
        </w:rPr>
      </w:pPr>
      <w:r w:rsidRPr="00950116">
        <w:rPr>
          <w:rFonts w:ascii="Traditional Arabic" w:hAnsi="Traditional Arabic" w:cs="Traditional Arabic"/>
          <w:b/>
          <w:bCs/>
          <w:sz w:val="36"/>
          <w:szCs w:val="36"/>
          <w:rtl/>
        </w:rPr>
        <w:lastRenderedPageBreak/>
        <w:t xml:space="preserve"> </w:t>
      </w:r>
      <w:r w:rsidRPr="00950116">
        <w:rPr>
          <w:rFonts w:ascii="Traditional Arabic" w:hAnsi="Traditional Arabic" w:cs="Traditional Arabic" w:hint="cs"/>
          <w:b/>
          <w:bCs/>
          <w:sz w:val="36"/>
          <w:szCs w:val="36"/>
          <w:rtl/>
        </w:rPr>
        <w:t>المجامع</w:t>
      </w:r>
      <w:r w:rsidRPr="00950116">
        <w:rPr>
          <w:rFonts w:ascii="Traditional Arabic" w:hAnsi="Traditional Arabic" w:cs="Traditional Arabic"/>
          <w:b/>
          <w:bCs/>
          <w:sz w:val="36"/>
          <w:szCs w:val="36"/>
          <w:rtl/>
        </w:rPr>
        <w:t xml:space="preserve"> </w:t>
      </w:r>
      <w:r w:rsidRPr="00950116">
        <w:rPr>
          <w:rFonts w:ascii="Traditional Arabic" w:hAnsi="Traditional Arabic" w:cs="Traditional Arabic" w:hint="cs"/>
          <w:b/>
          <w:bCs/>
          <w:sz w:val="36"/>
          <w:szCs w:val="36"/>
          <w:rtl/>
        </w:rPr>
        <w:t>اللّغويّة</w:t>
      </w:r>
      <w:r w:rsidRPr="00950116">
        <w:rPr>
          <w:rFonts w:ascii="Traditional Arabic" w:hAnsi="Traditional Arabic" w:cs="Traditional Arabic"/>
          <w:b/>
          <w:bCs/>
          <w:sz w:val="36"/>
          <w:szCs w:val="36"/>
          <w:rtl/>
        </w:rPr>
        <w:t xml:space="preserve"> </w:t>
      </w:r>
      <w:r w:rsidRPr="00950116">
        <w:rPr>
          <w:rFonts w:ascii="Traditional Arabic" w:hAnsi="Traditional Arabic" w:cs="Traditional Arabic" w:hint="cs"/>
          <w:b/>
          <w:bCs/>
          <w:sz w:val="36"/>
          <w:szCs w:val="36"/>
          <w:rtl/>
        </w:rPr>
        <w:t>ودورها</w:t>
      </w:r>
      <w:r w:rsidRPr="00950116">
        <w:rPr>
          <w:rFonts w:ascii="Traditional Arabic" w:hAnsi="Traditional Arabic" w:cs="Traditional Arabic"/>
          <w:b/>
          <w:bCs/>
          <w:sz w:val="36"/>
          <w:szCs w:val="36"/>
          <w:rtl/>
        </w:rPr>
        <w:t xml:space="preserve"> </w:t>
      </w:r>
      <w:r w:rsidRPr="00950116">
        <w:rPr>
          <w:rFonts w:ascii="Traditional Arabic" w:hAnsi="Traditional Arabic" w:cs="Traditional Arabic" w:hint="cs"/>
          <w:b/>
          <w:bCs/>
          <w:sz w:val="36"/>
          <w:szCs w:val="36"/>
          <w:rtl/>
        </w:rPr>
        <w:t>في</w:t>
      </w:r>
      <w:r w:rsidRPr="00950116">
        <w:rPr>
          <w:rFonts w:ascii="Traditional Arabic" w:hAnsi="Traditional Arabic" w:cs="Traditional Arabic"/>
          <w:b/>
          <w:bCs/>
          <w:sz w:val="36"/>
          <w:szCs w:val="36"/>
          <w:rtl/>
        </w:rPr>
        <w:t xml:space="preserve"> </w:t>
      </w:r>
      <w:r w:rsidRPr="00950116">
        <w:rPr>
          <w:rFonts w:ascii="Traditional Arabic" w:hAnsi="Traditional Arabic" w:cs="Traditional Arabic" w:hint="cs"/>
          <w:b/>
          <w:bCs/>
          <w:sz w:val="36"/>
          <w:szCs w:val="36"/>
          <w:rtl/>
        </w:rPr>
        <w:t>تطوير</w:t>
      </w:r>
      <w:r w:rsidRPr="00950116">
        <w:rPr>
          <w:rFonts w:ascii="Traditional Arabic" w:hAnsi="Traditional Arabic" w:cs="Traditional Arabic"/>
          <w:b/>
          <w:bCs/>
          <w:sz w:val="36"/>
          <w:szCs w:val="36"/>
          <w:rtl/>
        </w:rPr>
        <w:t xml:space="preserve"> </w:t>
      </w:r>
      <w:r w:rsidRPr="00950116">
        <w:rPr>
          <w:rFonts w:ascii="Traditional Arabic" w:hAnsi="Traditional Arabic" w:cs="Traditional Arabic" w:hint="cs"/>
          <w:b/>
          <w:bCs/>
          <w:sz w:val="36"/>
          <w:szCs w:val="36"/>
          <w:rtl/>
        </w:rPr>
        <w:t>اللّغة</w:t>
      </w:r>
      <w:r w:rsidRPr="00950116">
        <w:rPr>
          <w:rFonts w:ascii="Traditional Arabic" w:hAnsi="Traditional Arabic" w:cs="Traditional Arabic"/>
          <w:b/>
          <w:bCs/>
          <w:sz w:val="36"/>
          <w:szCs w:val="36"/>
          <w:rtl/>
        </w:rPr>
        <w:t xml:space="preserve"> </w:t>
      </w:r>
      <w:r w:rsidRPr="00B8150F">
        <w:rPr>
          <w:rFonts w:ascii="Traditional Arabic" w:hAnsi="Traditional Arabic" w:cs="Traditional Arabic" w:hint="cs"/>
          <w:b/>
          <w:bCs/>
          <w:sz w:val="36"/>
          <w:szCs w:val="36"/>
          <w:rtl/>
        </w:rPr>
        <w:t>العربيّة</w:t>
      </w:r>
      <w:r w:rsidRPr="00B8150F">
        <w:rPr>
          <w:rFonts w:ascii="Traditional Arabic" w:hAnsi="Traditional Arabic" w:cs="Traditional Arabic"/>
          <w:b/>
          <w:bCs/>
          <w:sz w:val="36"/>
          <w:szCs w:val="36"/>
          <w:rtl/>
        </w:rPr>
        <w:t xml:space="preserve"> </w:t>
      </w:r>
      <w:r w:rsidRPr="00B8150F">
        <w:rPr>
          <w:rFonts w:ascii="Traditional Arabic" w:hAnsi="Traditional Arabic" w:cs="Traditional Arabic" w:hint="cs"/>
          <w:b/>
          <w:bCs/>
          <w:sz w:val="36"/>
          <w:szCs w:val="36"/>
          <w:rtl/>
        </w:rPr>
        <w:t>لتواكب</w:t>
      </w:r>
      <w:r w:rsidRPr="00B8150F">
        <w:rPr>
          <w:rFonts w:ascii="Traditional Arabic" w:hAnsi="Traditional Arabic" w:cs="Traditional Arabic"/>
          <w:b/>
          <w:bCs/>
          <w:sz w:val="36"/>
          <w:szCs w:val="36"/>
          <w:rtl/>
        </w:rPr>
        <w:t xml:space="preserve"> </w:t>
      </w:r>
      <w:r w:rsidRPr="00B8150F">
        <w:rPr>
          <w:rFonts w:ascii="Traditional Arabic" w:hAnsi="Traditional Arabic" w:cs="Traditional Arabic" w:hint="cs"/>
          <w:b/>
          <w:bCs/>
          <w:sz w:val="36"/>
          <w:szCs w:val="36"/>
          <w:rtl/>
        </w:rPr>
        <w:t>تأثيرات</w:t>
      </w:r>
      <w:r w:rsidRPr="00B8150F">
        <w:rPr>
          <w:rFonts w:ascii="Traditional Arabic" w:hAnsi="Traditional Arabic" w:cs="Traditional Arabic"/>
          <w:b/>
          <w:bCs/>
          <w:sz w:val="36"/>
          <w:szCs w:val="36"/>
          <w:rtl/>
        </w:rPr>
        <w:t xml:space="preserve"> </w:t>
      </w:r>
      <w:r w:rsidRPr="00B8150F">
        <w:rPr>
          <w:rFonts w:ascii="Traditional Arabic" w:hAnsi="Traditional Arabic" w:cs="Traditional Arabic" w:hint="cs"/>
          <w:b/>
          <w:bCs/>
          <w:sz w:val="36"/>
          <w:szCs w:val="36"/>
          <w:rtl/>
        </w:rPr>
        <w:t>العولمة</w:t>
      </w:r>
    </w:p>
    <w:p w:rsidR="00950116" w:rsidRDefault="00950116" w:rsidP="00950116">
      <w:pPr>
        <w:spacing w:after="0" w:line="240" w:lineRule="auto"/>
        <w:rPr>
          <w:rFonts w:ascii="Traditional Arabic" w:hAnsi="Traditional Arabic" w:cs="Traditional Arabic"/>
          <w:sz w:val="36"/>
          <w:szCs w:val="36"/>
          <w:rtl/>
        </w:rPr>
      </w:pPr>
    </w:p>
    <w:p w:rsidR="00950116" w:rsidRPr="00950116" w:rsidRDefault="00950116" w:rsidP="00950116">
      <w:pPr>
        <w:spacing w:after="0" w:line="240" w:lineRule="auto"/>
        <w:jc w:val="both"/>
        <w:rPr>
          <w:rFonts w:ascii="Traditional Arabic" w:hAnsi="Traditional Arabic" w:cs="Traditional Arabic"/>
          <w:sz w:val="36"/>
          <w:szCs w:val="36"/>
        </w:rPr>
      </w:pPr>
      <w:r w:rsidRPr="00950116">
        <w:rPr>
          <w:rFonts w:ascii="Traditional Arabic" w:hAnsi="Traditional Arabic" w:cs="Traditional Arabic" w:hint="cs"/>
          <w:sz w:val="36"/>
          <w:szCs w:val="36"/>
          <w:rtl/>
        </w:rPr>
        <w:t>التّمهيد</w:t>
      </w:r>
      <w:r w:rsidRPr="00950116">
        <w:rPr>
          <w:rFonts w:ascii="Traditional Arabic" w:hAnsi="Traditional Arabic" w:cs="Traditional Arabic"/>
          <w:sz w:val="36"/>
          <w:szCs w:val="36"/>
        </w:rPr>
        <w:t>:</w:t>
      </w:r>
    </w:p>
    <w:p w:rsidR="00950116" w:rsidRPr="00950116" w:rsidRDefault="00950116" w:rsidP="00950116">
      <w:pPr>
        <w:spacing w:after="0" w:line="240" w:lineRule="auto"/>
        <w:jc w:val="both"/>
        <w:rPr>
          <w:rFonts w:ascii="Traditional Arabic" w:hAnsi="Traditional Arabic" w:cs="Traditional Arabic"/>
          <w:sz w:val="36"/>
          <w:szCs w:val="36"/>
        </w:rPr>
      </w:pPr>
      <w:r w:rsidRPr="00950116">
        <w:rPr>
          <w:rFonts w:ascii="Traditional Arabic" w:hAnsi="Traditional Arabic" w:cs="Traditional Arabic" w:hint="cs"/>
          <w:sz w:val="36"/>
          <w:szCs w:val="36"/>
          <w:rtl/>
        </w:rPr>
        <w:t>تحدث</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الباحث</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في</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الفصل</w:t>
      </w:r>
      <w:r w:rsidRPr="00950116">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الثاني عن</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عدم</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تمكن</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الباحثين</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من</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تحديد</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مفهوم</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العولمة،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أو</w:t>
      </w:r>
      <w:r>
        <w:rPr>
          <w:rFonts w:ascii="Traditional Arabic" w:hAnsi="Traditional Arabic" w:cs="Traditional Arabic" w:hint="cs"/>
          <w:sz w:val="36"/>
          <w:szCs w:val="36"/>
          <w:rtl/>
        </w:rPr>
        <w:t xml:space="preserve"> </w:t>
      </w:r>
      <w:r w:rsidRPr="00950116">
        <w:rPr>
          <w:rFonts w:ascii="Traditional Arabic" w:hAnsi="Traditional Arabic" w:cs="Traditional Arabic" w:hint="cs"/>
          <w:sz w:val="36"/>
          <w:szCs w:val="36"/>
          <w:rtl/>
        </w:rPr>
        <w:t>وصول</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إلى</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تعريف</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جامع</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مانع</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لهذه</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الظاهرة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وأيديولوجيتها،</w:t>
      </w:r>
      <w:r w:rsidR="00557332">
        <w:rPr>
          <w:rFonts w:ascii="Traditional Arabic" w:hAnsi="Traditional Arabic" w:cs="Traditional Arabic" w:hint="cs"/>
          <w:sz w:val="36"/>
          <w:szCs w:val="36"/>
          <w:rtl/>
        </w:rPr>
        <w:t xml:space="preserve"> </w:t>
      </w:r>
      <w:r w:rsidRPr="00950116">
        <w:rPr>
          <w:rFonts w:ascii="Traditional Arabic" w:hAnsi="Traditional Arabic" w:cs="Traditional Arabic" w:hint="cs"/>
          <w:sz w:val="36"/>
          <w:szCs w:val="36"/>
          <w:rtl/>
        </w:rPr>
        <w:t>مشيراً</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إلى</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الفرق</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بين</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العولمة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والعالميّة</w:t>
      </w:r>
      <w:r w:rsidR="00557332">
        <w:rPr>
          <w:rFonts w:ascii="Traditional Arabic" w:hAnsi="Traditional Arabic" w:cs="Traditional Arabic" w:hint="cs"/>
          <w:sz w:val="36"/>
          <w:szCs w:val="36"/>
          <w:rtl/>
        </w:rPr>
        <w:t xml:space="preserve"> </w:t>
      </w:r>
      <w:r w:rsidRPr="00950116">
        <w:rPr>
          <w:rFonts w:ascii="Traditional Arabic" w:hAnsi="Traditional Arabic" w:cs="Traditional Arabic" w:hint="cs"/>
          <w:sz w:val="36"/>
          <w:szCs w:val="36"/>
          <w:rtl/>
        </w:rPr>
        <w:t>من</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حيث</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المفهوم،</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والمغزى،</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وتسلط</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ضوء</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على</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مواقف</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الباحثين</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تجاه</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العولمة،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والجذور</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التاريخيّة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للظاهرة،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ثمّ</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أشار</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إلى</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مجالات</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العولمة،</w:t>
      </w:r>
      <w:r w:rsidR="00557332">
        <w:rPr>
          <w:rFonts w:ascii="Traditional Arabic" w:hAnsi="Traditional Arabic" w:cs="Traditional Arabic" w:hint="cs"/>
          <w:sz w:val="36"/>
          <w:szCs w:val="36"/>
          <w:rtl/>
        </w:rPr>
        <w:t xml:space="preserve"> </w:t>
      </w:r>
      <w:r w:rsidRPr="00950116">
        <w:rPr>
          <w:rFonts w:ascii="Traditional Arabic" w:hAnsi="Traditional Arabic" w:cs="Traditional Arabic" w:hint="cs"/>
          <w:sz w:val="36"/>
          <w:szCs w:val="36"/>
          <w:rtl/>
        </w:rPr>
        <w:t>والعلاقة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بينها</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واللغة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بصفة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عامة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واللّغة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العربيّة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بصفة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خاصة،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مبيّناً</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آثار</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العولمة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اللغويّة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على</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اللّغة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العربيّة،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وموقف</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اللغويين</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العرب</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المعاصر</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تجاه</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العولمة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اللّغوية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وفكرة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اللّغة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بلا</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حدود</w:t>
      </w:r>
      <w:r w:rsidRPr="00950116">
        <w:rPr>
          <w:rFonts w:ascii="Traditional Arabic" w:hAnsi="Traditional Arabic" w:cs="Traditional Arabic"/>
          <w:sz w:val="36"/>
          <w:szCs w:val="36"/>
        </w:rPr>
        <w:t>.</w:t>
      </w:r>
    </w:p>
    <w:p w:rsidR="00C74DE7" w:rsidRPr="00950116" w:rsidRDefault="00950116" w:rsidP="00557332">
      <w:pPr>
        <w:spacing w:after="0" w:line="240" w:lineRule="auto"/>
        <w:jc w:val="both"/>
        <w:rPr>
          <w:rFonts w:ascii="Traditional Arabic" w:hAnsi="Traditional Arabic" w:cs="Traditional Arabic"/>
          <w:sz w:val="36"/>
          <w:szCs w:val="36"/>
        </w:rPr>
      </w:pPr>
      <w:r w:rsidRPr="00950116">
        <w:rPr>
          <w:rFonts w:ascii="Traditional Arabic" w:hAnsi="Traditional Arabic" w:cs="Traditional Arabic" w:hint="cs"/>
          <w:sz w:val="36"/>
          <w:szCs w:val="36"/>
          <w:rtl/>
        </w:rPr>
        <w:lastRenderedPageBreak/>
        <w:t>وفي</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هذا</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الفصل</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سيتناول</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الباحث</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قضية</w:t>
      </w:r>
      <w:r>
        <w:rPr>
          <w:rFonts w:ascii="Traditional Arabic" w:hAnsi="Traditional Arabic" w:cs="Traditional Arabic" w:hint="cs"/>
          <w:sz w:val="36"/>
          <w:szCs w:val="36"/>
          <w:rtl/>
        </w:rPr>
        <w:t xml:space="preserve"> دور المجامع اللّغويّة في التصدي أمام تحديّات العولمة وتطوير اللّغة العربيّة لتواكب الحياة المعاصرة وتهتم </w:t>
      </w:r>
      <w:r w:rsidRPr="00950116">
        <w:rPr>
          <w:rFonts w:ascii="Traditional Arabic" w:hAnsi="Traditional Arabic" w:cs="Traditional Arabic" w:hint="cs"/>
          <w:sz w:val="36"/>
          <w:szCs w:val="36"/>
          <w:rtl/>
        </w:rPr>
        <w:t>بسلامة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اللغة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العربيّة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وأصالتها،</w:t>
      </w:r>
      <w:r w:rsidRPr="00950116">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ومن هذه المجامع</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مجمع</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اللغة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العربيّة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السوريّة،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ثم</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مجمع</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اللغة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العربية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الملكي</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بالقاهرة،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ثّم</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المجمع</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العلمي</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العراقي،</w:t>
      </w:r>
      <w:r w:rsidRPr="00950116">
        <w:rPr>
          <w:rFonts w:ascii="Traditional Arabic" w:hAnsi="Traditional Arabic" w:cs="Traditional Arabic"/>
          <w:sz w:val="36"/>
          <w:szCs w:val="36"/>
          <w:rtl/>
        </w:rPr>
        <w:t xml:space="preserve"> </w:t>
      </w:r>
      <w:r w:rsidR="00557332" w:rsidRPr="00950116">
        <w:rPr>
          <w:rFonts w:ascii="Traditional Arabic" w:hAnsi="Traditional Arabic" w:cs="Traditional Arabic" w:hint="cs"/>
          <w:sz w:val="36"/>
          <w:szCs w:val="36"/>
          <w:rtl/>
        </w:rPr>
        <w:t>ثمّ</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مجمع</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اللغة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العربية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الأردني،</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ثّم</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اتحاد</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المجامع</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اللغوية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العلمية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العربية،</w:t>
      </w:r>
      <w:r w:rsidR="00557332">
        <w:rPr>
          <w:rFonts w:ascii="Traditional Arabic" w:hAnsi="Traditional Arabic" w:cs="Traditional Arabic" w:hint="cs"/>
          <w:sz w:val="36"/>
          <w:szCs w:val="36"/>
          <w:rtl/>
        </w:rPr>
        <w:t xml:space="preserve"> ثمّ</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الاتحاد</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العلمي</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العربي،</w:t>
      </w:r>
      <w:r w:rsidRPr="00950116">
        <w:rPr>
          <w:rFonts w:ascii="Traditional Arabic" w:hAnsi="Traditional Arabic" w:cs="Traditional Arabic"/>
          <w:sz w:val="36"/>
          <w:szCs w:val="36"/>
          <w:rtl/>
        </w:rPr>
        <w:t xml:space="preserve"> </w:t>
      </w:r>
      <w:r w:rsidR="00557332" w:rsidRPr="00950116">
        <w:rPr>
          <w:rFonts w:ascii="Traditional Arabic" w:hAnsi="Traditional Arabic" w:cs="Traditional Arabic" w:hint="cs"/>
          <w:sz w:val="36"/>
          <w:szCs w:val="36"/>
          <w:rtl/>
        </w:rPr>
        <w:t>ثمّ</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مكتب</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تنسيق</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التعريب</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بالرباط،</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ثمّ</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بيت</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الحكمة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بتونس،</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ثمّ</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مجمع</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اللغة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العربيّة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في</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السودان،</w:t>
      </w:r>
      <w:r w:rsidRPr="00950116">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والمجمع اللّيبي، </w:t>
      </w:r>
      <w:r w:rsidRPr="00950116">
        <w:rPr>
          <w:rFonts w:ascii="Traditional Arabic" w:hAnsi="Traditional Arabic" w:cs="Traditional Arabic" w:hint="cs"/>
          <w:sz w:val="36"/>
          <w:szCs w:val="36"/>
          <w:rtl/>
        </w:rPr>
        <w:t>فقامت</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هذه</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المجامع</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والمنظمات</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بجهود</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جبارة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تهدف</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إلى</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نقل</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العلوم</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والمعارف</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الغربية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إلى</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الشعوب</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العربية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عن</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طريق</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لغتهم</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الأم،</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والحفاظ</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على</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اللغة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العربية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من</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أي</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شوائب</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قد</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تؤدي</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لتشويه</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ملامحها،</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و</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تغيير</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قواعده،</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رغبة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في</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نقل</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العلوم</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والمعارف</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الأجنبيّة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إلى</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الشعوب</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العربية</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واستجابت</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هذه</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lastRenderedPageBreak/>
        <w:t>المجامع</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لهذه</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التحديّات</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بشكل</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منطقي،</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وتحت</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إطار</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ومنهج</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القدماء</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في</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تعاملهم</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مع</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المعاني</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والأفكار</w:t>
      </w:r>
      <w:r w:rsidRPr="00950116">
        <w:rPr>
          <w:rFonts w:ascii="Traditional Arabic" w:hAnsi="Traditional Arabic" w:cs="Traditional Arabic"/>
          <w:sz w:val="36"/>
          <w:szCs w:val="36"/>
          <w:rtl/>
        </w:rPr>
        <w:t xml:space="preserve"> </w:t>
      </w:r>
      <w:r w:rsidRPr="00950116">
        <w:rPr>
          <w:rFonts w:ascii="Traditional Arabic" w:hAnsi="Traditional Arabic" w:cs="Traditional Arabic" w:hint="cs"/>
          <w:sz w:val="36"/>
          <w:szCs w:val="36"/>
          <w:rtl/>
        </w:rPr>
        <w:t>الأجنبيّة</w:t>
      </w:r>
      <w:r w:rsidRPr="00950116">
        <w:rPr>
          <w:rFonts w:ascii="Traditional Arabic" w:hAnsi="Traditional Arabic" w:cs="Traditional Arabic"/>
          <w:sz w:val="36"/>
          <w:szCs w:val="36"/>
        </w:rPr>
        <w:t>.</w:t>
      </w:r>
    </w:p>
    <w:p w:rsidR="00937B23" w:rsidRPr="00FD2571" w:rsidRDefault="00937B23" w:rsidP="00950116">
      <w:pPr>
        <w:bidi w:val="0"/>
        <w:spacing w:after="0" w:line="240" w:lineRule="auto"/>
        <w:jc w:val="both"/>
        <w:rPr>
          <w:rFonts w:ascii="Traditional Arabic" w:hAnsi="Traditional Arabic" w:cs="Traditional Arabic"/>
          <w:b/>
          <w:bCs/>
          <w:sz w:val="36"/>
          <w:szCs w:val="36"/>
        </w:rPr>
      </w:pPr>
      <w:r w:rsidRPr="00FD2571">
        <w:rPr>
          <w:rFonts w:ascii="Traditional Arabic" w:hAnsi="Traditional Arabic" w:cs="Traditional Arabic"/>
          <w:b/>
          <w:bCs/>
          <w:sz w:val="36"/>
          <w:szCs w:val="36"/>
          <w:rtl/>
        </w:rPr>
        <w:br w:type="page"/>
      </w:r>
    </w:p>
    <w:p w:rsidR="004F0F59" w:rsidRDefault="00C74DE7" w:rsidP="004F0F59">
      <w:pPr>
        <w:spacing w:after="0" w:line="240" w:lineRule="auto"/>
        <w:jc w:val="center"/>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المبحث الأول:</w:t>
      </w:r>
    </w:p>
    <w:p w:rsidR="00C74DE7" w:rsidRPr="00FD2571" w:rsidRDefault="00C74DE7" w:rsidP="004F0F59">
      <w:pPr>
        <w:spacing w:after="0" w:line="240" w:lineRule="auto"/>
        <w:jc w:val="center"/>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الجذور التّاريخيّة لظهور مصطلح المجمع العربي</w:t>
      </w:r>
    </w:p>
    <w:p w:rsidR="00C74DE7" w:rsidRPr="00FD2571" w:rsidRDefault="00C74DE7" w:rsidP="006C60A6">
      <w:pPr>
        <w:pStyle w:val="a"/>
        <w:tabs>
          <w:tab w:val="left" w:pos="1303"/>
          <w:tab w:val="left" w:pos="1825"/>
          <w:tab w:val="left" w:pos="2040"/>
          <w:tab w:val="left" w:pos="2076"/>
          <w:tab w:val="left" w:pos="2478"/>
          <w:tab w:val="center" w:pos="4320"/>
          <w:tab w:val="center" w:pos="4528"/>
        </w:tabs>
        <w:spacing w:before="0"/>
        <w:jc w:val="left"/>
        <w:rPr>
          <w:rFonts w:ascii="Traditional Arabic" w:hAnsi="Traditional Arabic"/>
          <w:sz w:val="36"/>
          <w:szCs w:val="36"/>
          <w:rtl/>
        </w:rPr>
      </w:pPr>
    </w:p>
    <w:p w:rsidR="00C74DE7" w:rsidRPr="004F0F59" w:rsidRDefault="00C74DE7" w:rsidP="004F0F59">
      <w:pPr>
        <w:pStyle w:val="a"/>
        <w:tabs>
          <w:tab w:val="left" w:pos="1303"/>
          <w:tab w:val="left" w:pos="1825"/>
          <w:tab w:val="left" w:pos="2040"/>
          <w:tab w:val="left" w:pos="2076"/>
          <w:tab w:val="left" w:pos="2478"/>
          <w:tab w:val="center" w:pos="4320"/>
          <w:tab w:val="center" w:pos="4528"/>
        </w:tabs>
        <w:spacing w:before="0"/>
        <w:jc w:val="left"/>
        <w:rPr>
          <w:rFonts w:ascii="Traditional Arabic" w:hAnsi="Traditional Arabic"/>
          <w:sz w:val="36"/>
          <w:szCs w:val="36"/>
          <w:rtl/>
        </w:rPr>
      </w:pPr>
      <w:r w:rsidRPr="00FD2571">
        <w:rPr>
          <w:rFonts w:ascii="Traditional Arabic" w:hAnsi="Traditional Arabic"/>
          <w:sz w:val="36"/>
          <w:szCs w:val="36"/>
          <w:rtl/>
        </w:rPr>
        <w:t>المطلب الأوّل :  نشأة المجمع ومفهومه</w:t>
      </w:r>
    </w:p>
    <w:p w:rsidR="00C74DE7" w:rsidRPr="00FD2571" w:rsidRDefault="00C74DE7" w:rsidP="006C60A6">
      <w:pPr>
        <w:spacing w:after="0" w:line="240" w:lineRule="auto"/>
        <w:ind w:firstLine="578"/>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كلمة مجمع مصطلح حديث نشأت على مشارف عصر النهضة الأوروبيّة، وهي ترجمة لكلمة انجليزيّة </w:t>
      </w:r>
      <w:r w:rsidRPr="00557332">
        <w:rPr>
          <w:rFonts w:asciiTheme="majorBidi" w:hAnsiTheme="majorBidi" w:cstheme="majorBidi"/>
          <w:sz w:val="28"/>
          <w:szCs w:val="28"/>
        </w:rPr>
        <w:t>Academy</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 الّتي يرجع أصلها إلى كلّ من اللغتين اللآتنيّة </w:t>
      </w:r>
      <w:r w:rsidRPr="00557332">
        <w:rPr>
          <w:rFonts w:asciiTheme="majorBidi" w:hAnsiTheme="majorBidi" w:cstheme="majorBidi"/>
          <w:sz w:val="28"/>
          <w:szCs w:val="28"/>
          <w:rtl/>
        </w:rPr>
        <w:t>(</w:t>
      </w:r>
      <w:r w:rsidRPr="00557332">
        <w:rPr>
          <w:rFonts w:asciiTheme="majorBidi" w:hAnsiTheme="majorBidi" w:cstheme="majorBidi"/>
          <w:sz w:val="28"/>
          <w:szCs w:val="28"/>
        </w:rPr>
        <w:t>Academia</w:t>
      </w:r>
      <w:r w:rsidRPr="00557332">
        <w:rPr>
          <w:rFonts w:asciiTheme="majorBidi" w:hAnsiTheme="majorBidi" w:cstheme="majorBidi"/>
          <w:sz w:val="28"/>
          <w:szCs w:val="28"/>
          <w:rtl/>
        </w:rPr>
        <w:t>)</w:t>
      </w:r>
      <w:r w:rsidRPr="00FD2571">
        <w:rPr>
          <w:rFonts w:ascii="Traditional Arabic" w:hAnsi="Traditional Arabic" w:cs="Traditional Arabic"/>
          <w:sz w:val="36"/>
          <w:szCs w:val="36"/>
          <w:rtl/>
        </w:rPr>
        <w:t xml:space="preserve">، واليونانيّة </w:t>
      </w:r>
      <w:r w:rsidRPr="00557332">
        <w:rPr>
          <w:rFonts w:asciiTheme="majorBidi" w:hAnsiTheme="majorBidi" w:cstheme="majorBidi"/>
          <w:sz w:val="28"/>
          <w:szCs w:val="28"/>
          <w:rtl/>
        </w:rPr>
        <w:t>(</w:t>
      </w:r>
      <w:r w:rsidRPr="00557332">
        <w:rPr>
          <w:rFonts w:asciiTheme="majorBidi" w:hAnsiTheme="majorBidi" w:cstheme="majorBidi"/>
          <w:sz w:val="28"/>
          <w:szCs w:val="28"/>
        </w:rPr>
        <w:t>Academia</w:t>
      </w:r>
      <w:r w:rsidRPr="00557332">
        <w:rPr>
          <w:rFonts w:asciiTheme="majorBidi" w:hAnsiTheme="majorBidi" w:cstheme="majorBidi"/>
          <w:sz w:val="28"/>
          <w:szCs w:val="28"/>
          <w:rtl/>
        </w:rPr>
        <w:t>)</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 نسبة إلى تلك</w:t>
      </w:r>
      <w:r w:rsidRPr="00FD2571">
        <w:rPr>
          <w:rFonts w:ascii="Traditional Arabic" w:hAnsi="Traditional Arabic" w:cs="Traditional Arabic"/>
          <w:color w:val="FF0000"/>
          <w:sz w:val="36"/>
          <w:szCs w:val="36"/>
          <w:rtl/>
        </w:rPr>
        <w:t xml:space="preserve"> </w:t>
      </w:r>
      <w:r w:rsidRPr="00FD2571">
        <w:rPr>
          <w:rFonts w:ascii="Traditional Arabic" w:hAnsi="Traditional Arabic" w:cs="Traditional Arabic"/>
          <w:sz w:val="36"/>
          <w:szCs w:val="36"/>
          <w:rtl/>
        </w:rPr>
        <w:t>الدوحة الأكاديموس التي ورد ذكرها في الفقرة السابقة.</w:t>
      </w:r>
    </w:p>
    <w:p w:rsidR="00C74DE7" w:rsidRPr="00FD2571" w:rsidRDefault="00C74DE7" w:rsidP="006C60A6">
      <w:pPr>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لقد نشأت المجامع نشأتها الأولى بشكل مجامع للدروس والتفكير، متشكلة في أبسط الأشكال عند الجماعات البشريّة العريقة في القدم التي أبقى لنا الزمان من آثارها ما يدلّ على ما خلفته للإنسانيّة من حضارة وثقاف</w:t>
      </w:r>
      <w:r w:rsidR="00CC7E61" w:rsidRPr="00FD2571">
        <w:rPr>
          <w:rFonts w:ascii="Traditional Arabic" w:hAnsi="Traditional Arabic" w:cs="Traditional Arabic"/>
          <w:sz w:val="36"/>
          <w:szCs w:val="36"/>
          <w:rtl/>
        </w:rPr>
        <w:t xml:space="preserve">ة، ولعل أجدر هذه المجامع </w:t>
      </w:r>
      <w:r w:rsidR="00CC7E61" w:rsidRPr="00FD2571">
        <w:rPr>
          <w:rFonts w:ascii="Traditional Arabic" w:hAnsi="Traditional Arabic" w:cs="Traditional Arabic"/>
          <w:sz w:val="36"/>
          <w:szCs w:val="36"/>
          <w:rtl/>
        </w:rPr>
        <w:lastRenderedPageBreak/>
        <w:t>بالذكر</w:t>
      </w:r>
      <w:r w:rsidRPr="00FD2571">
        <w:rPr>
          <w:rFonts w:ascii="Traditional Arabic" w:hAnsi="Traditional Arabic" w:cs="Traditional Arabic"/>
          <w:sz w:val="36"/>
          <w:szCs w:val="36"/>
          <w:rtl/>
        </w:rPr>
        <w:t>، بين آثار العصور الخالية تلك</w:t>
      </w:r>
      <w:r w:rsidRPr="00FD2571">
        <w:rPr>
          <w:rFonts w:ascii="Traditional Arabic" w:hAnsi="Traditional Arabic" w:cs="Traditional Arabic"/>
          <w:color w:val="FF0000"/>
          <w:sz w:val="36"/>
          <w:szCs w:val="36"/>
          <w:rtl/>
        </w:rPr>
        <w:t xml:space="preserve"> </w:t>
      </w:r>
      <w:r w:rsidRPr="00FD2571">
        <w:rPr>
          <w:rFonts w:ascii="Traditional Arabic" w:hAnsi="Traditional Arabic" w:cs="Traditional Arabic"/>
          <w:sz w:val="36"/>
          <w:szCs w:val="36"/>
          <w:rtl/>
        </w:rPr>
        <w:t xml:space="preserve">الدوحة الأكاديموس التي أسّس فيها أفلاطون مدرسة -في عام </w:t>
      </w:r>
      <w:r w:rsidRPr="004C56E6">
        <w:rPr>
          <w:rFonts w:ascii="Traditional Arabic" w:hAnsi="Traditional Arabic" w:cs="Traditional Arabic"/>
          <w:sz w:val="28"/>
          <w:szCs w:val="28"/>
          <w:rtl/>
        </w:rPr>
        <w:t>387</w:t>
      </w:r>
      <w:r w:rsidRPr="00FD2571">
        <w:rPr>
          <w:rFonts w:ascii="Traditional Arabic" w:hAnsi="Traditional Arabic" w:cs="Traditional Arabic"/>
          <w:sz w:val="36"/>
          <w:szCs w:val="36"/>
          <w:rtl/>
        </w:rPr>
        <w:t xml:space="preserve"> قبل الميلاد -يلقي فيها أفلاطون محاضراته، وكان معه نخبة من المحاضرين والخطباء السياسيين المولعين بالحرية</w:t>
      </w:r>
      <w:r w:rsidR="00CC7E61" w:rsidRPr="00FD2571">
        <w:rPr>
          <w:rFonts w:ascii="Traditional Arabic" w:hAnsi="Traditional Arabic" w:cs="Traditional Arabic"/>
          <w:sz w:val="36"/>
          <w:szCs w:val="36"/>
          <w:rtl/>
        </w:rPr>
        <w:t xml:space="preserve"> إلى مناصرين للطغيان والاستبداد</w:t>
      </w:r>
      <w:r w:rsidRPr="00FD2571">
        <w:rPr>
          <w:rFonts w:ascii="Traditional Arabic" w:hAnsi="Traditional Arabic" w:cs="Traditional Arabic"/>
          <w:sz w:val="36"/>
          <w:szCs w:val="36"/>
          <w:rtl/>
        </w:rPr>
        <w:t>، أولئك كانوا هم المجمعيون الأوائل، وقد صقل هذه الكلمة الاست</w:t>
      </w:r>
      <w:r w:rsidR="00CC7E61" w:rsidRPr="00FD2571">
        <w:rPr>
          <w:rFonts w:ascii="Traditional Arabic" w:hAnsi="Traditional Arabic" w:cs="Traditional Arabic"/>
          <w:sz w:val="36"/>
          <w:szCs w:val="36"/>
          <w:rtl/>
        </w:rPr>
        <w:t>عمال، وتوسع في معناها</w:t>
      </w:r>
      <w:r w:rsidRPr="00FD2571">
        <w:rPr>
          <w:rFonts w:ascii="Traditional Arabic" w:hAnsi="Traditional Arabic" w:cs="Traditional Arabic"/>
          <w:sz w:val="36"/>
          <w:szCs w:val="36"/>
          <w:rtl/>
        </w:rPr>
        <w:t xml:space="preserve">، حتى أصبحت تدلّ على </w:t>
      </w:r>
      <w:r w:rsidR="00CC7E61" w:rsidRPr="00FD2571">
        <w:rPr>
          <w:rFonts w:ascii="Traditional Arabic" w:hAnsi="Traditional Arabic" w:cs="Traditional Arabic"/>
          <w:sz w:val="36"/>
          <w:szCs w:val="36"/>
          <w:rtl/>
        </w:rPr>
        <w:t>كلّ جماعة يمتلكهم حبّ الاستطلاع</w:t>
      </w:r>
      <w:r w:rsidRPr="00FD2571">
        <w:rPr>
          <w:rFonts w:ascii="Traditional Arabic" w:hAnsi="Traditional Arabic" w:cs="Traditional Arabic"/>
          <w:sz w:val="36"/>
          <w:szCs w:val="36"/>
          <w:rtl/>
        </w:rPr>
        <w:t xml:space="preserve">، </w:t>
      </w:r>
      <w:r w:rsidR="004C56E6">
        <w:rPr>
          <w:rFonts w:ascii="Traditional Arabic" w:hAnsi="Traditional Arabic" w:cs="Traditional Arabic"/>
          <w:sz w:val="36"/>
          <w:szCs w:val="36"/>
          <w:rtl/>
        </w:rPr>
        <w:t>ويجمعهم التعاون في سبيل المعرفة</w:t>
      </w:r>
      <w:r w:rsidRPr="00FD2571">
        <w:rPr>
          <w:rFonts w:ascii="Traditional Arabic" w:hAnsi="Traditional Arabic" w:cs="Traditional Arabic"/>
          <w:sz w:val="36"/>
          <w:szCs w:val="36"/>
          <w:rtl/>
        </w:rPr>
        <w:t>، غير طامعين في مغنم أو راغبين في شيء من حطام الدنيا</w:t>
      </w:r>
      <w:r w:rsidR="00CC7E61"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t xml:space="preserve"> </w:t>
      </w:r>
      <w:r w:rsidRPr="00FD2571">
        <w:rPr>
          <w:rStyle w:val="FootnoteReference"/>
          <w:rFonts w:ascii="Traditional Arabic" w:hAnsi="Traditional Arabic" w:cs="Traditional Arabic"/>
          <w:sz w:val="36"/>
          <w:szCs w:val="36"/>
          <w:rtl/>
        </w:rPr>
        <w:footnoteReference w:id="125"/>
      </w:r>
      <w:r w:rsidRPr="00FD2571">
        <w:rPr>
          <w:rFonts w:ascii="Traditional Arabic" w:hAnsi="Traditional Arabic" w:cs="Traditional Arabic"/>
          <w:sz w:val="36"/>
          <w:szCs w:val="36"/>
          <w:rtl/>
        </w:rPr>
        <w:t xml:space="preserve"> </w:t>
      </w:r>
    </w:p>
    <w:p w:rsidR="00CC7E61" w:rsidRPr="00FD2571" w:rsidRDefault="00C74DE7" w:rsidP="004C56E6">
      <w:pPr>
        <w:spacing w:after="0" w:line="240" w:lineRule="auto"/>
        <w:ind w:firstLine="576"/>
        <w:jc w:val="both"/>
        <w:rPr>
          <w:rFonts w:ascii="Traditional Arabic" w:hAnsi="Traditional Arabic" w:cs="Traditional Arabic"/>
          <w:sz w:val="36"/>
          <w:szCs w:val="36"/>
        </w:rPr>
      </w:pPr>
      <w:r w:rsidRPr="00FD2571">
        <w:rPr>
          <w:rFonts w:ascii="Traditional Arabic" w:hAnsi="Traditional Arabic" w:cs="Traditional Arabic"/>
          <w:sz w:val="36"/>
          <w:szCs w:val="36"/>
          <w:rtl/>
        </w:rPr>
        <w:t>ومن ذلك ما تعدد في مدينة الإسكندريّة من تلك ا</w:t>
      </w:r>
      <w:r w:rsidR="00CC7E61" w:rsidRPr="00FD2571">
        <w:rPr>
          <w:rFonts w:ascii="Traditional Arabic" w:hAnsi="Traditional Arabic" w:cs="Traditional Arabic"/>
          <w:sz w:val="36"/>
          <w:szCs w:val="36"/>
          <w:rtl/>
        </w:rPr>
        <w:t>لمجامع العلميّة في عهد البطالسة</w:t>
      </w:r>
      <w:r w:rsidRPr="00FD2571">
        <w:rPr>
          <w:rFonts w:ascii="Traditional Arabic" w:hAnsi="Traditional Arabic" w:cs="Traditional Arabic"/>
          <w:sz w:val="36"/>
          <w:szCs w:val="36"/>
          <w:rtl/>
        </w:rPr>
        <w:t>، وفي عصر ازدهار الفلسفة</w:t>
      </w:r>
      <w:r w:rsidR="00CC7E61" w:rsidRPr="00FD2571">
        <w:rPr>
          <w:rFonts w:ascii="Traditional Arabic" w:hAnsi="Traditional Arabic" w:cs="Traditional Arabic"/>
          <w:sz w:val="36"/>
          <w:szCs w:val="36"/>
          <w:rtl/>
        </w:rPr>
        <w:t xml:space="preserve"> الإسرائيليّة، قبل المسيح وبعده</w:t>
      </w:r>
      <w:r w:rsidRPr="00FD2571">
        <w:rPr>
          <w:rFonts w:ascii="Traditional Arabic" w:hAnsi="Traditional Arabic" w:cs="Traditional Arabic"/>
          <w:sz w:val="36"/>
          <w:szCs w:val="36"/>
          <w:rtl/>
        </w:rPr>
        <w:t xml:space="preserve">، ومن الإسكندريّة انتقلت الحياة العلميّة في </w:t>
      </w:r>
      <w:r w:rsidRPr="00FD2571">
        <w:rPr>
          <w:rFonts w:ascii="Traditional Arabic" w:hAnsi="Traditional Arabic" w:cs="Traditional Arabic"/>
          <w:sz w:val="36"/>
          <w:szCs w:val="36"/>
          <w:rtl/>
        </w:rPr>
        <w:lastRenderedPageBreak/>
        <w:t>صورة المجامع إلى حرّان، ثمّ إلى بغداد، ثم استعادت المجامع كرتها في أواسط أروبا في القرون الوسطى، بعد فترة بعيدة الأمد</w:t>
      </w:r>
      <w:r w:rsidRPr="00FD2571">
        <w:rPr>
          <w:rStyle w:val="FootnoteReference"/>
          <w:rFonts w:ascii="Traditional Arabic" w:hAnsi="Traditional Arabic" w:cs="Traditional Arabic"/>
          <w:b/>
          <w:bCs/>
          <w:sz w:val="36"/>
          <w:szCs w:val="36"/>
          <w:rtl/>
        </w:rPr>
        <w:footnoteReference w:id="126"/>
      </w:r>
    </w:p>
    <w:p w:rsidR="00C74DE7" w:rsidRPr="00FD2571" w:rsidRDefault="00C74DE7" w:rsidP="006C60A6">
      <w:pPr>
        <w:bidi w:val="0"/>
        <w:spacing w:after="0" w:line="240" w:lineRule="auto"/>
        <w:ind w:firstLine="578"/>
        <w:jc w:val="right"/>
        <w:rPr>
          <w:rFonts w:ascii="Traditional Arabic" w:hAnsi="Traditional Arabic" w:cs="Traditional Arabic"/>
          <w:b/>
          <w:bCs/>
          <w:sz w:val="36"/>
          <w:szCs w:val="36"/>
        </w:rPr>
      </w:pPr>
      <w:r w:rsidRPr="00FD2571">
        <w:rPr>
          <w:rFonts w:ascii="Traditional Arabic" w:hAnsi="Traditional Arabic" w:cs="Traditional Arabic"/>
          <w:b/>
          <w:bCs/>
          <w:sz w:val="36"/>
          <w:szCs w:val="36"/>
          <w:rtl/>
        </w:rPr>
        <w:t>المجمع  لغةً واصطلاحاً</w:t>
      </w:r>
    </w:p>
    <w:p w:rsidR="00C74DE7" w:rsidRPr="00FD2571" w:rsidRDefault="004B41A4" w:rsidP="004B41A4">
      <w:pPr>
        <w:spacing w:after="0" w:line="240" w:lineRule="auto"/>
        <w:ind w:firstLine="578"/>
        <w:jc w:val="both"/>
        <w:rPr>
          <w:rFonts w:ascii="Traditional Arabic" w:hAnsi="Traditional Arabic" w:cs="Traditional Arabic"/>
          <w:sz w:val="36"/>
          <w:szCs w:val="36"/>
          <w:rtl/>
        </w:rPr>
      </w:pPr>
      <w:r>
        <w:rPr>
          <w:rFonts w:ascii="Traditional Arabic" w:hAnsi="Traditional Arabic" w:cs="Traditional Arabic"/>
          <w:sz w:val="36"/>
          <w:szCs w:val="36"/>
          <w:rtl/>
        </w:rPr>
        <w:t>مَجْمَعٌ: إنّ مصطلح "</w:t>
      </w:r>
      <w:r w:rsidR="00C74DE7" w:rsidRPr="00FD2571">
        <w:rPr>
          <w:rFonts w:ascii="Traditional Arabic" w:hAnsi="Traditional Arabic" w:cs="Traditional Arabic"/>
          <w:sz w:val="36"/>
          <w:szCs w:val="36"/>
          <w:rtl/>
        </w:rPr>
        <w:t>مجم</w:t>
      </w:r>
      <w:r w:rsidR="00CC7E61" w:rsidRPr="00FD2571">
        <w:rPr>
          <w:rFonts w:ascii="Traditional Arabic" w:hAnsi="Traditional Arabic" w:cs="Traditional Arabic"/>
          <w:sz w:val="36"/>
          <w:szCs w:val="36"/>
          <w:rtl/>
        </w:rPr>
        <w:t>ع" لفظ مأخوذ من الفعل "</w:t>
      </w:r>
      <w:r w:rsidR="00C74DE7" w:rsidRPr="00FD2571">
        <w:rPr>
          <w:rFonts w:ascii="Traditional Arabic" w:hAnsi="Traditional Arabic" w:cs="Traditional Arabic"/>
          <w:sz w:val="36"/>
          <w:szCs w:val="36"/>
          <w:rtl/>
        </w:rPr>
        <w:t>جمع" وهو</w:t>
      </w:r>
      <w:r w:rsidR="00C74DE7" w:rsidRPr="00FD2571">
        <w:rPr>
          <w:rFonts w:ascii="Traditional Arabic" w:hAnsi="Traditional Arabic" w:cs="Traditional Arabic"/>
          <w:sz w:val="36"/>
          <w:szCs w:val="36"/>
        </w:rPr>
        <w:t xml:space="preserve"> </w:t>
      </w:r>
      <w:r w:rsidR="00C74DE7" w:rsidRPr="00FD2571">
        <w:rPr>
          <w:rFonts w:ascii="Traditional Arabic" w:hAnsi="Traditional Arabic" w:cs="Traditional Arabic"/>
          <w:sz w:val="36"/>
          <w:szCs w:val="36"/>
          <w:rtl/>
        </w:rPr>
        <w:t>اسم مكان، أي  مكان الاجتماع وجمعه "مَجَامِعُ"</w:t>
      </w:r>
      <w:r w:rsidR="00C74DE7" w:rsidRPr="00FD2571">
        <w:rPr>
          <w:rFonts w:ascii="Traditional Arabic" w:hAnsi="Traditional Arabic" w:cs="Traditional Arabic"/>
          <w:sz w:val="36"/>
          <w:szCs w:val="36"/>
        </w:rPr>
        <w:t xml:space="preserve"> </w:t>
      </w:r>
      <w:r w:rsidR="00C74DE7" w:rsidRPr="00FD2571">
        <w:rPr>
          <w:rFonts w:ascii="Traditional Arabic" w:hAnsi="Traditional Arabic" w:cs="Traditional Arabic"/>
          <w:sz w:val="36"/>
          <w:szCs w:val="36"/>
          <w:rtl/>
        </w:rPr>
        <w:t xml:space="preserve">وهو </w:t>
      </w:r>
      <w:r w:rsidR="00CC7E61" w:rsidRPr="00FD2571">
        <w:rPr>
          <w:rFonts w:ascii="Traditional Arabic" w:hAnsi="Traditional Arabic" w:cs="Traditional Arabic"/>
          <w:sz w:val="36"/>
          <w:szCs w:val="36"/>
          <w:rtl/>
        </w:rPr>
        <w:t>في اصطلح</w:t>
      </w:r>
      <w:r w:rsidR="00C74DE7" w:rsidRPr="00FD2571">
        <w:rPr>
          <w:rFonts w:ascii="Traditional Arabic" w:hAnsi="Traditional Arabic" w:cs="Traditional Arabic"/>
          <w:sz w:val="36"/>
          <w:szCs w:val="36"/>
          <w:rtl/>
        </w:rPr>
        <w:t>: موضع اجتماع الناس أو مكان اجتماع هيئة رجال الدين الكبار المجتمعة للنظر في بعض القضايا الدينية، والمجمع العلمي أو اللغوي  هو: هيئة العلماء أو اللغويين الذين يشتركون في جمعية أو مؤسسة رسمية أو خاصة، مثل جمعيّة علماء يجمعهم تعلّقهم باخ</w:t>
      </w:r>
      <w:r w:rsidR="00A002F5">
        <w:rPr>
          <w:rFonts w:ascii="Traditional Arabic" w:hAnsi="Traditional Arabic" w:cs="Traditional Arabic"/>
          <w:sz w:val="36"/>
          <w:szCs w:val="36"/>
          <w:rtl/>
        </w:rPr>
        <w:t>تصاص واحد يميز المجمع</w:t>
      </w:r>
      <w:r w:rsidR="00C74DE7" w:rsidRPr="00FD2571">
        <w:rPr>
          <w:rFonts w:ascii="Traditional Arabic" w:hAnsi="Traditional Arabic" w:cs="Traditional Arabic"/>
          <w:sz w:val="36"/>
          <w:szCs w:val="36"/>
          <w:rtl/>
        </w:rPr>
        <w:t xml:space="preserve">، ويُقبل أعضاؤها فيه، بميولهم </w:t>
      </w:r>
      <w:r w:rsidR="00C74DE7" w:rsidRPr="00FD2571">
        <w:rPr>
          <w:rFonts w:ascii="Traditional Arabic" w:hAnsi="Traditional Arabic" w:cs="Traditional Arabic"/>
          <w:sz w:val="36"/>
          <w:szCs w:val="36"/>
          <w:rtl/>
        </w:rPr>
        <w:lastRenderedPageBreak/>
        <w:t>وم</w:t>
      </w:r>
      <w:r w:rsidR="00CC7E61" w:rsidRPr="00FD2571">
        <w:rPr>
          <w:rFonts w:ascii="Traditional Arabic" w:hAnsi="Traditional Arabic" w:cs="Traditional Arabic"/>
          <w:sz w:val="36"/>
          <w:szCs w:val="36"/>
          <w:rtl/>
        </w:rPr>
        <w:t>شاربهم المختلفة</w:t>
      </w:r>
      <w:r w:rsidR="00C74DE7" w:rsidRPr="00FD2571">
        <w:rPr>
          <w:rFonts w:ascii="Traditional Arabic" w:hAnsi="Traditional Arabic" w:cs="Traditional Arabic"/>
          <w:sz w:val="36"/>
          <w:szCs w:val="36"/>
          <w:rtl/>
        </w:rPr>
        <w:t>، على تداول شؤون ذلك الاختصاص بحريّة واندفاع، في جلساتهم</w:t>
      </w:r>
      <w:r w:rsidR="00CC7E61" w:rsidRPr="00FD2571">
        <w:rPr>
          <w:rFonts w:ascii="Traditional Arabic" w:hAnsi="Traditional Arabic" w:cs="Traditional Arabic"/>
          <w:sz w:val="36"/>
          <w:szCs w:val="36"/>
          <w:rtl/>
        </w:rPr>
        <w:t>.</w:t>
      </w:r>
      <w:r w:rsidR="00C74DE7" w:rsidRPr="00FD2571">
        <w:rPr>
          <w:rStyle w:val="FootnoteReference"/>
          <w:rFonts w:ascii="Traditional Arabic" w:hAnsi="Traditional Arabic" w:cs="Traditional Arabic"/>
          <w:sz w:val="36"/>
          <w:szCs w:val="36"/>
        </w:rPr>
        <w:footnoteReference w:id="127"/>
      </w:r>
    </w:p>
    <w:p w:rsidR="00C74DE7" w:rsidRPr="00FD2571" w:rsidRDefault="00C74DE7" w:rsidP="006C60A6">
      <w:pPr>
        <w:spacing w:after="0" w:line="240" w:lineRule="auto"/>
        <w:jc w:val="both"/>
        <w:rPr>
          <w:rFonts w:ascii="Traditional Arabic" w:hAnsi="Traditional Arabic" w:cs="Traditional Arabic"/>
          <w:b/>
          <w:bCs/>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Pr>
      </w:pPr>
      <w:r w:rsidRPr="00FD2571">
        <w:rPr>
          <w:rFonts w:ascii="Traditional Arabic" w:hAnsi="Traditional Arabic" w:cs="Traditional Arabic"/>
          <w:b/>
          <w:bCs/>
          <w:sz w:val="36"/>
          <w:szCs w:val="36"/>
          <w:rtl/>
        </w:rPr>
        <w:t>أنواع المجامع:</w:t>
      </w:r>
    </w:p>
    <w:p w:rsidR="00C74DE7" w:rsidRPr="00FD2571" w:rsidRDefault="00C74DE7" w:rsidP="00A06D4E">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كانت المجامع على أنواع عدة تختلف باختلاف</w:t>
      </w:r>
      <w:r w:rsidR="00CC7E61" w:rsidRPr="00FD2571">
        <w:rPr>
          <w:rFonts w:ascii="Traditional Arabic" w:hAnsi="Traditional Arabic" w:cs="Traditional Arabic"/>
          <w:sz w:val="36"/>
          <w:szCs w:val="36"/>
          <w:rtl/>
        </w:rPr>
        <w:t xml:space="preserve"> الاختصاص، فكان منها مجمع اللغة</w:t>
      </w:r>
      <w:r w:rsidRPr="00FD2571">
        <w:rPr>
          <w:rFonts w:ascii="Traditional Arabic" w:hAnsi="Traditional Arabic" w:cs="Traditional Arabic"/>
          <w:sz w:val="36"/>
          <w:szCs w:val="36"/>
          <w:rtl/>
        </w:rPr>
        <w:t>، ومجمع الموسيقى، ومجمع</w:t>
      </w:r>
      <w:r w:rsidR="00CC7E61" w:rsidRPr="00FD2571">
        <w:rPr>
          <w:rFonts w:ascii="Traditional Arabic" w:hAnsi="Traditional Arabic" w:cs="Traditional Arabic"/>
          <w:sz w:val="36"/>
          <w:szCs w:val="36"/>
          <w:rtl/>
        </w:rPr>
        <w:t xml:space="preserve"> الفنون الجميلة، ومجمع الزراعة</w:t>
      </w:r>
      <w:r w:rsidRPr="00FD2571">
        <w:rPr>
          <w:rFonts w:ascii="Traditional Arabic" w:hAnsi="Traditional Arabic" w:cs="Traditional Arabic"/>
          <w:sz w:val="36"/>
          <w:szCs w:val="36"/>
          <w:rtl/>
        </w:rPr>
        <w:t>، ومجمع الرّقص، بل مجمع البلياردو وهو المكان إلى يرتاده لاعبون محنّكون ليمارسوا فيه هذه اللعبة. وفي أواخر القرون الوسطى وبدايات عصر النهضة الأوروبيّة عاد اسم  الأكاد</w:t>
      </w:r>
      <w:r w:rsidR="00CC7E61" w:rsidRPr="00FD2571">
        <w:rPr>
          <w:rFonts w:ascii="Traditional Arabic" w:hAnsi="Traditional Arabic" w:cs="Traditional Arabic"/>
          <w:sz w:val="36"/>
          <w:szCs w:val="36"/>
          <w:rtl/>
        </w:rPr>
        <w:t>يميّة أو (المجمع</w:t>
      </w:r>
      <w:r w:rsidRPr="00FD2571">
        <w:rPr>
          <w:rFonts w:ascii="Traditional Arabic" w:hAnsi="Traditional Arabic" w:cs="Traditional Arabic"/>
          <w:sz w:val="36"/>
          <w:szCs w:val="36"/>
          <w:rtl/>
        </w:rPr>
        <w:t xml:space="preserve">) إلى الظهور في الإيطاليّة نتيجة تقدير المثقفين ورجال الفكر الإيطاليين للتراث الفكري اليوناني، وشدّة إعجابهم به، حتى عاد إنشاء المجامع منها مجمع فلورنس الّتي أسس في عام </w:t>
      </w:r>
      <w:r w:rsidRPr="00A002F5">
        <w:rPr>
          <w:rFonts w:ascii="Traditional Arabic" w:hAnsi="Traditional Arabic" w:cs="Traditional Arabic"/>
          <w:sz w:val="28"/>
          <w:szCs w:val="28"/>
          <w:rtl/>
        </w:rPr>
        <w:t>1442</w:t>
      </w:r>
      <w:r w:rsidRPr="00FD2571">
        <w:rPr>
          <w:rFonts w:ascii="Traditional Arabic" w:hAnsi="Traditional Arabic" w:cs="Traditional Arabic"/>
          <w:sz w:val="36"/>
          <w:szCs w:val="36"/>
          <w:rtl/>
        </w:rPr>
        <w:t xml:space="preserve">م. وفيه </w:t>
      </w:r>
      <w:r w:rsidRPr="00FD2571">
        <w:rPr>
          <w:rFonts w:ascii="Traditional Arabic" w:hAnsi="Traditional Arabic" w:cs="Traditional Arabic"/>
          <w:sz w:val="36"/>
          <w:szCs w:val="36"/>
          <w:rtl/>
        </w:rPr>
        <w:lastRenderedPageBreak/>
        <w:t>يعقد المثقفون والمفكرون حلقات، ويتدارس رجال كلّ حلقة منها موضوعات</w:t>
      </w:r>
      <w:r w:rsidR="00CC7E61" w:rsidRPr="00FD2571">
        <w:rPr>
          <w:rFonts w:ascii="Traditional Arabic" w:hAnsi="Traditional Arabic" w:cs="Traditional Arabic"/>
          <w:sz w:val="36"/>
          <w:szCs w:val="36"/>
          <w:rtl/>
        </w:rPr>
        <w:t xml:space="preserve"> تقع في مجال واحد</w:t>
      </w:r>
      <w:r w:rsidRPr="00FD2571">
        <w:rPr>
          <w:rFonts w:ascii="Traditional Arabic" w:hAnsi="Traditional Arabic" w:cs="Traditional Arabic"/>
          <w:sz w:val="36"/>
          <w:szCs w:val="36"/>
          <w:rtl/>
        </w:rPr>
        <w:t>، قد يضيق في بعضها ويتسع في غيرها، وتتابع ازدهار عصر النهضة، وتوالى في إيطاليا، وتمّ إنشاء المجامع الّتي كثيراً ما أخذ يمثل منطقته على الأقل، الطبيعة الفلسفية والأدبيّة واللغويّة. ثّم ظهر استعمالها في فرنسا في أوائل القرن السادس ال</w:t>
      </w:r>
      <w:r w:rsidR="00CC7E61" w:rsidRPr="00FD2571">
        <w:rPr>
          <w:rFonts w:ascii="Traditional Arabic" w:hAnsi="Traditional Arabic" w:cs="Traditional Arabic"/>
          <w:sz w:val="36"/>
          <w:szCs w:val="36"/>
          <w:rtl/>
        </w:rPr>
        <w:t>ميلادي وقام باييف</w:t>
      </w:r>
      <w:r w:rsidRPr="00A002F5">
        <w:rPr>
          <w:rFonts w:asciiTheme="majorBidi" w:hAnsiTheme="majorBidi" w:cstheme="majorBidi"/>
          <w:sz w:val="28"/>
          <w:szCs w:val="28"/>
        </w:rPr>
        <w:t xml:space="preserve">(J.A.Baïf) </w:t>
      </w:r>
      <w:r w:rsidRPr="00A002F5">
        <w:rPr>
          <w:rFonts w:ascii="Traditional Arabic" w:hAnsi="Traditional Arabic" w:cs="Traditional Arabic"/>
          <w:sz w:val="36"/>
          <w:szCs w:val="36"/>
          <w:rtl/>
        </w:rPr>
        <w:t xml:space="preserve"> </w:t>
      </w:r>
      <w:r w:rsidRPr="00FD2571">
        <w:rPr>
          <w:rFonts w:ascii="Traditional Arabic" w:hAnsi="Traditional Arabic" w:cs="Traditional Arabic"/>
          <w:sz w:val="36"/>
          <w:szCs w:val="36"/>
          <w:rtl/>
        </w:rPr>
        <w:t xml:space="preserve">بإنشاء أول المجامع  الفرنسيّة في سنة </w:t>
      </w:r>
      <w:r w:rsidRPr="00A002F5">
        <w:rPr>
          <w:rFonts w:ascii="Traditional Arabic" w:hAnsi="Traditional Arabic" w:cs="Traditional Arabic"/>
          <w:sz w:val="28"/>
          <w:szCs w:val="28"/>
          <w:rtl/>
        </w:rPr>
        <w:t>1570</w:t>
      </w:r>
      <w:r w:rsidRPr="00FD2571">
        <w:rPr>
          <w:rFonts w:ascii="Traditional Arabic" w:hAnsi="Traditional Arabic" w:cs="Traditional Arabic"/>
          <w:sz w:val="36"/>
          <w:szCs w:val="36"/>
          <w:rtl/>
        </w:rPr>
        <w:t>م</w:t>
      </w:r>
      <w:r w:rsidR="00CC7E61"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28"/>
      </w:r>
      <w:r w:rsidRPr="00FD2571">
        <w:rPr>
          <w:rFonts w:ascii="Traditional Arabic" w:hAnsi="Traditional Arabic" w:cs="Traditional Arabic"/>
          <w:sz w:val="36"/>
          <w:szCs w:val="36"/>
          <w:rtl/>
        </w:rPr>
        <w:t xml:space="preserve"> ثم تطور مفهوم مجمع في العصر الحديث، ليشمل  موضع اجتماع الجمهور ويُقال: مَجمع الجمهور  أي مَوضع اجتماعهم</w:t>
      </w:r>
      <w:r w:rsidRPr="00FD2571">
        <w:rPr>
          <w:rFonts w:ascii="Traditional Arabic" w:hAnsi="Traditional Arabic" w:cs="Traditional Arabic"/>
          <w:sz w:val="36"/>
          <w:szCs w:val="36"/>
        </w:rPr>
        <w:t xml:space="preserve"> </w:t>
      </w:r>
      <w:r w:rsidR="00FE24D3" w:rsidRPr="00FD2571">
        <w:rPr>
          <w:rFonts w:ascii="Traditional Arabic" w:hAnsi="Traditional Arabic" w:cs="Traditional Arabic"/>
          <w:sz w:val="36"/>
          <w:szCs w:val="36"/>
          <w:rtl/>
        </w:rPr>
        <w:t>وكذلك</w:t>
      </w:r>
      <w:r w:rsidRPr="00FD2571">
        <w:rPr>
          <w:rFonts w:ascii="Traditional Arabic" w:hAnsi="Traditional Arabic" w:cs="Traditional Arabic"/>
          <w:sz w:val="36"/>
          <w:szCs w:val="36"/>
          <w:rtl/>
        </w:rPr>
        <w:t>، المَجمع الدّينيّ</w:t>
      </w:r>
      <w:r w:rsidR="00FE24D3" w:rsidRPr="00FD2571">
        <w:rPr>
          <w:rFonts w:ascii="Traditional Arabic" w:hAnsi="Traditional Arabic" w:cs="Traditional Arabic"/>
          <w:sz w:val="36"/>
          <w:szCs w:val="36"/>
          <w:rtl/>
        </w:rPr>
        <w:t>،</w:t>
      </w:r>
      <w:r w:rsidRPr="00FD2571">
        <w:rPr>
          <w:rFonts w:ascii="Traditional Arabic" w:hAnsi="Traditional Arabic" w:cs="Traditional Arabic"/>
          <w:sz w:val="36"/>
          <w:szCs w:val="36"/>
          <w:rtl/>
        </w:rPr>
        <w:t xml:space="preserve"> هَيْئَةُ رِجَالِ الدّين الكبار الْمجتمعة لِلنظر فِي القضايا الدينيّة</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ومَجمع اللغة العربِيَةِ</w:t>
      </w:r>
      <w:r w:rsidR="00FE24D3" w:rsidRPr="00FD2571">
        <w:rPr>
          <w:rFonts w:ascii="Traditional Arabic" w:hAnsi="Traditional Arabic" w:cs="Traditional Arabic"/>
          <w:sz w:val="36"/>
          <w:szCs w:val="36"/>
          <w:rtl/>
        </w:rPr>
        <w:t>،</w:t>
      </w:r>
      <w:r w:rsidRPr="00FD2571">
        <w:rPr>
          <w:rFonts w:ascii="Traditional Arabic" w:hAnsi="Traditional Arabic" w:cs="Traditional Arabic"/>
          <w:sz w:val="36"/>
          <w:szCs w:val="36"/>
          <w:rtl/>
        </w:rPr>
        <w:t xml:space="preserve"> </w:t>
      </w:r>
      <w:r w:rsidRPr="00FD2571">
        <w:rPr>
          <w:rFonts w:ascii="Traditional Arabic" w:hAnsi="Traditional Arabic" w:cs="Traditional Arabic"/>
          <w:sz w:val="36"/>
          <w:szCs w:val="36"/>
          <w:rtl/>
        </w:rPr>
        <w:lastRenderedPageBreak/>
        <w:t>الأَكَادِيمِيَّة وهو يضم جماعة من علماء اللغة، والفكر للنظر في القضايا الْمتعلقة بتطو</w:t>
      </w:r>
      <w:r w:rsidR="00A06D4E">
        <w:rPr>
          <w:rFonts w:ascii="Traditional Arabic" w:hAnsi="Traditional Arabic" w:cs="Traditional Arabic" w:hint="cs"/>
          <w:sz w:val="36"/>
          <w:szCs w:val="36"/>
          <w:rtl/>
        </w:rPr>
        <w:t>ّ</w:t>
      </w:r>
      <w:r w:rsidRPr="00FD2571">
        <w:rPr>
          <w:rFonts w:ascii="Traditional Arabic" w:hAnsi="Traditional Arabic" w:cs="Traditional Arabic"/>
          <w:sz w:val="36"/>
          <w:szCs w:val="36"/>
          <w:rtl/>
        </w:rPr>
        <w:t>ر اللغة ومفرداتها</w:t>
      </w:r>
      <w:r w:rsidR="00FE24D3"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29"/>
      </w:r>
    </w:p>
    <w:p w:rsidR="00C74DE7" w:rsidRPr="00FD2571" w:rsidRDefault="00C74DE7" w:rsidP="006C60A6">
      <w:pPr>
        <w:spacing w:after="0" w:line="240" w:lineRule="auto"/>
        <w:jc w:val="both"/>
        <w:rPr>
          <w:rFonts w:ascii="Traditional Arabic" w:hAnsi="Traditional Arabic" w:cs="Traditional Arabic"/>
          <w:b/>
          <w:bCs/>
          <w:sz w:val="36"/>
          <w:szCs w:val="36"/>
          <w:rtl/>
        </w:rPr>
      </w:pPr>
    </w:p>
    <w:p w:rsidR="00C74DE7"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المطلب الثاني: ظهور المجامع اللغويّة في الوطن العربي</w:t>
      </w:r>
    </w:p>
    <w:p w:rsidR="00950116" w:rsidRPr="00FD2571" w:rsidRDefault="00950116" w:rsidP="0095011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إنّ اتصال العرب بالغرب واحتكاك لغتهم بلغات وحضارات العالم الحديث، وبالتحديد اللغة الإنجليزيّة، والفرنسية، والألمانية، يشكّل تحديّات لغويّة للغة العربيّة ممّا أدّى إلى ظهور المجامع والمنظمات العربيّة المعاصرة التي تهتم بسلامة اللغة العربيّة وأصالتها، فقامت هذه المجامع والمنظمات بجهود جبارة تهدف إلى نقل العلوم والمعارف الغربية إلى الشعوب العربية عن طريق لغتهم الأم، والحفاظ على اللغة العربية من أي شوائب قد تؤدي لتشويه ملامحها، و تغيير قواعده، رغبة في نقل العلوم والمعارف الأجنبيّة </w:t>
      </w:r>
      <w:r w:rsidRPr="00FD2571">
        <w:rPr>
          <w:rFonts w:ascii="Traditional Arabic" w:hAnsi="Traditional Arabic" w:cs="Traditional Arabic"/>
          <w:sz w:val="36"/>
          <w:szCs w:val="36"/>
          <w:rtl/>
        </w:rPr>
        <w:lastRenderedPageBreak/>
        <w:t>إلى الشعوب العربية. واستجابت هذه المجامع لهذه التحديّات بشكل منطقي، وتحت إطار ومنهج القدماء في تعاملهم مع المعاني والأفكار الأجنبيّة.</w:t>
      </w:r>
    </w:p>
    <w:p w:rsidR="00C74DE7" w:rsidRPr="00FD2571" w:rsidRDefault="00950116" w:rsidP="00950116">
      <w:pPr>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فهكذا </w:t>
      </w:r>
      <w:r w:rsidR="00C74DE7" w:rsidRPr="00FD2571">
        <w:rPr>
          <w:rFonts w:ascii="Traditional Arabic" w:hAnsi="Traditional Arabic" w:cs="Traditional Arabic"/>
          <w:sz w:val="36"/>
          <w:szCs w:val="36"/>
          <w:rtl/>
        </w:rPr>
        <w:t>ظهور</w:t>
      </w:r>
      <w:r>
        <w:rPr>
          <w:rFonts w:ascii="Traditional Arabic" w:hAnsi="Traditional Arabic" w:cs="Traditional Arabic" w:hint="cs"/>
          <w:sz w:val="36"/>
          <w:szCs w:val="36"/>
          <w:rtl/>
        </w:rPr>
        <w:t>ت</w:t>
      </w:r>
      <w:r w:rsidR="00C74DE7" w:rsidRPr="00FD2571">
        <w:rPr>
          <w:rFonts w:ascii="Traditional Arabic" w:hAnsi="Traditional Arabic" w:cs="Traditional Arabic"/>
          <w:sz w:val="36"/>
          <w:szCs w:val="36"/>
          <w:rtl/>
        </w:rPr>
        <w:t xml:space="preserve"> المجامع اللغويّة </w:t>
      </w:r>
      <w:r>
        <w:rPr>
          <w:rFonts w:ascii="Traditional Arabic" w:hAnsi="Traditional Arabic" w:cs="Traditional Arabic" w:hint="cs"/>
          <w:sz w:val="36"/>
          <w:szCs w:val="36"/>
          <w:rtl/>
        </w:rPr>
        <w:t xml:space="preserve">العربيّة </w:t>
      </w:r>
      <w:r w:rsidR="00C74DE7" w:rsidRPr="00FD2571">
        <w:rPr>
          <w:rFonts w:ascii="Traditional Arabic" w:hAnsi="Traditional Arabic" w:cs="Traditional Arabic"/>
          <w:sz w:val="36"/>
          <w:szCs w:val="36"/>
          <w:rtl/>
        </w:rPr>
        <w:t>بعدما</w:t>
      </w:r>
      <w:r w:rsidR="00C74DE7" w:rsidRPr="00FD2571">
        <w:rPr>
          <w:rFonts w:ascii="Traditional Arabic" w:hAnsi="Traditional Arabic" w:cs="Traditional Arabic"/>
          <w:b/>
          <w:bCs/>
          <w:sz w:val="36"/>
          <w:szCs w:val="36"/>
          <w:rtl/>
        </w:rPr>
        <w:t xml:space="preserve"> </w:t>
      </w:r>
      <w:r w:rsidR="00C74DE7" w:rsidRPr="00FD2571">
        <w:rPr>
          <w:rFonts w:ascii="Traditional Arabic" w:hAnsi="Traditional Arabic" w:cs="Traditional Arabic"/>
          <w:sz w:val="36"/>
          <w:szCs w:val="36"/>
          <w:rtl/>
        </w:rPr>
        <w:t>أدرك المفكرون العرب أنّهم بحاجة ماسة إلى الحفاظ على سلامة اللغة العربيّة، وأصالتها، وتوفير المصطلحات الّتي يستخدمونها في نقل مضامين الألفاظ الأجنبيّة لمخترعات، أو لمسميات حديثة غير معروفة سابقاً في معاجمهم اللغويّة ، هذا من ناحية ، ومن ناحية أخرى، فإنّ اندفا</w:t>
      </w:r>
      <w:r w:rsidR="00FE24D3" w:rsidRPr="00FD2571">
        <w:rPr>
          <w:rFonts w:ascii="Traditional Arabic" w:hAnsi="Traditional Arabic" w:cs="Traditional Arabic"/>
          <w:sz w:val="36"/>
          <w:szCs w:val="36"/>
          <w:rtl/>
        </w:rPr>
        <w:t>عهم نحو ممارسة الصحافة العربيّة</w:t>
      </w:r>
      <w:r w:rsidR="00C74DE7" w:rsidRPr="00FD2571">
        <w:rPr>
          <w:rFonts w:ascii="Traditional Arabic" w:hAnsi="Traditional Arabic" w:cs="Traditional Arabic"/>
          <w:sz w:val="36"/>
          <w:szCs w:val="36"/>
          <w:rtl/>
        </w:rPr>
        <w:t>، التي نشأت في</w:t>
      </w:r>
      <w:r w:rsidR="00FE24D3" w:rsidRPr="00FD2571">
        <w:rPr>
          <w:rFonts w:ascii="Traditional Arabic" w:hAnsi="Traditional Arabic" w:cs="Traditional Arabic"/>
          <w:sz w:val="36"/>
          <w:szCs w:val="36"/>
          <w:rtl/>
        </w:rPr>
        <w:t xml:space="preserve"> تلك الفترة ، ونمت نمواً كبيراً</w:t>
      </w:r>
      <w:r w:rsidR="00C74DE7" w:rsidRPr="00FD2571">
        <w:rPr>
          <w:rFonts w:ascii="Traditional Arabic" w:hAnsi="Traditional Arabic" w:cs="Traditional Arabic"/>
          <w:sz w:val="36"/>
          <w:szCs w:val="36"/>
          <w:rtl/>
        </w:rPr>
        <w:t xml:space="preserve">، بل تزايد مع نموها جمهور القرّاء من جميع فئات المجتمع، وكانت اللغة العربيّة قد أظهرت ضعف تجاوبها الآني مع التطورات الغربيّة والعالميّة في الميادين الحضاريّة المتنوعة مما دفعهم أكثر فأكثر إلى حثّ الخطى للبحث عن لغة عربيّة صحيحة، </w:t>
      </w:r>
      <w:r w:rsidR="00C74DE7" w:rsidRPr="00FD2571">
        <w:rPr>
          <w:rFonts w:ascii="Traditional Arabic" w:hAnsi="Traditional Arabic" w:cs="Traditional Arabic"/>
          <w:sz w:val="36"/>
          <w:szCs w:val="36"/>
          <w:rtl/>
        </w:rPr>
        <w:lastRenderedPageBreak/>
        <w:t>وسهلة الفهم ومنسجمة مع حداثة الفكر العربي الّذي شرع يخوض في موضوعات كانت غي</w:t>
      </w:r>
      <w:r w:rsidR="00FE24D3" w:rsidRPr="00FD2571">
        <w:rPr>
          <w:rFonts w:ascii="Traditional Arabic" w:hAnsi="Traditional Arabic" w:cs="Traditional Arabic"/>
          <w:sz w:val="36"/>
          <w:szCs w:val="36"/>
          <w:rtl/>
        </w:rPr>
        <w:t>ر مطروقة سابقاً في الوطن العربي</w:t>
      </w:r>
      <w:r w:rsidR="00C74DE7" w:rsidRPr="00FD2571">
        <w:rPr>
          <w:rFonts w:ascii="Traditional Arabic" w:hAnsi="Traditional Arabic" w:cs="Traditional Arabic"/>
          <w:sz w:val="36"/>
          <w:szCs w:val="36"/>
          <w:rtl/>
        </w:rPr>
        <w:t>، وكان لابدّ لهذه اللغة أن تكون مستوعبة للمعاني الواردة في نصوص اللغات الأجنبيّة المنقولة إلى العربيّة ومرادفة في دلالاتها لتلك المعاني</w:t>
      </w:r>
      <w:r w:rsidR="00FE24D3" w:rsidRPr="00FD2571">
        <w:rPr>
          <w:rFonts w:ascii="Traditional Arabic" w:hAnsi="Traditional Arabic" w:cs="Traditional Arabic"/>
          <w:sz w:val="36"/>
          <w:szCs w:val="36"/>
          <w:rtl/>
        </w:rPr>
        <w:t>.</w:t>
      </w:r>
      <w:r w:rsidR="00C74DE7" w:rsidRPr="00FD2571">
        <w:rPr>
          <w:rStyle w:val="FootnoteReference"/>
          <w:rFonts w:ascii="Traditional Arabic" w:hAnsi="Traditional Arabic" w:cs="Traditional Arabic"/>
          <w:sz w:val="36"/>
          <w:szCs w:val="36"/>
          <w:rtl/>
        </w:rPr>
        <w:footnoteReference w:id="130"/>
      </w:r>
    </w:p>
    <w:p w:rsidR="00C74DE7" w:rsidRDefault="00C74DE7" w:rsidP="006C60A6">
      <w:pPr>
        <w:spacing w:after="0" w:line="240" w:lineRule="auto"/>
        <w:ind w:firstLine="576"/>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ومن الجدير بالذكر أنّ العرب لم يعرفوا الم</w:t>
      </w:r>
      <w:r w:rsidR="00A06D4E">
        <w:rPr>
          <w:rFonts w:ascii="Traditional Arabic" w:hAnsi="Traditional Arabic" w:cs="Traditional Arabic"/>
          <w:sz w:val="36"/>
          <w:szCs w:val="36"/>
          <w:rtl/>
        </w:rPr>
        <w:t>جمع بما هو عليه في العصر الحديث</w:t>
      </w:r>
      <w:r w:rsidRPr="00FD2571">
        <w:rPr>
          <w:rFonts w:ascii="Traditional Arabic" w:hAnsi="Traditional Arabic" w:cs="Traditional Arabic"/>
          <w:sz w:val="36"/>
          <w:szCs w:val="36"/>
          <w:rtl/>
        </w:rPr>
        <w:t>، فما عتم العرب بعد ظهور الإسلام وانتشاره إلى خارج حدود شبه الجزيرة العربيّة، أن هموا يتدارس</w:t>
      </w:r>
      <w:r w:rsidR="00FE24D3" w:rsidRPr="00FD2571">
        <w:rPr>
          <w:rFonts w:ascii="Traditional Arabic" w:hAnsi="Traditional Arabic" w:cs="Traditional Arabic"/>
          <w:sz w:val="36"/>
          <w:szCs w:val="36"/>
          <w:rtl/>
        </w:rPr>
        <w:t>ون الدين والشريعة والحكمة، ويرفهون على العلماء عيشهم</w:t>
      </w:r>
      <w:r w:rsidRPr="00FD2571">
        <w:rPr>
          <w:rFonts w:ascii="Traditional Arabic" w:hAnsi="Traditional Arabic" w:cs="Traditional Arabic"/>
          <w:sz w:val="36"/>
          <w:szCs w:val="36"/>
          <w:rtl/>
        </w:rPr>
        <w:t>، ويرفعون شأنهم، بل</w:t>
      </w:r>
      <w:r w:rsidR="00FE24D3" w:rsidRPr="00FD2571">
        <w:rPr>
          <w:rFonts w:ascii="Traditional Arabic" w:hAnsi="Traditional Arabic" w:cs="Traditional Arabic"/>
          <w:sz w:val="36"/>
          <w:szCs w:val="36"/>
          <w:rtl/>
        </w:rPr>
        <w:t xml:space="preserve"> يشتركون معهم في الدرس والتحقيق</w:t>
      </w:r>
      <w:r w:rsidRPr="00FD2571">
        <w:rPr>
          <w:rFonts w:ascii="Traditional Arabic" w:hAnsi="Traditional Arabic" w:cs="Traditional Arabic"/>
          <w:sz w:val="36"/>
          <w:szCs w:val="36"/>
          <w:rtl/>
        </w:rPr>
        <w:t xml:space="preserve">، فلم ينس التاريخ ما قام به المأمون من إحياء علوم الحكمة بجانب إحيائه علوم الدين واللغة، </w:t>
      </w:r>
      <w:r w:rsidRPr="00FD2571">
        <w:rPr>
          <w:rFonts w:ascii="Traditional Arabic" w:hAnsi="Traditional Arabic" w:cs="Traditional Arabic"/>
          <w:sz w:val="36"/>
          <w:szCs w:val="36"/>
          <w:rtl/>
        </w:rPr>
        <w:lastRenderedPageBreak/>
        <w:t>وعلى حسن مساعي العباسيين في نشر العلم قامت مجامع البصرة والكوفة بالبحث في الفقه واللغة وآدابها</w:t>
      </w:r>
      <w:r w:rsidR="00FE24D3" w:rsidRPr="00FD2571">
        <w:rPr>
          <w:rFonts w:ascii="Traditional Arabic" w:hAnsi="Traditional Arabic" w:cs="Traditional Arabic"/>
          <w:b/>
          <w:bCs/>
          <w:sz w:val="36"/>
          <w:szCs w:val="36"/>
          <w:rtl/>
        </w:rPr>
        <w:t>.</w:t>
      </w:r>
      <w:r w:rsidRPr="00FD2571">
        <w:rPr>
          <w:rStyle w:val="FootnoteReference"/>
          <w:rFonts w:ascii="Traditional Arabic" w:hAnsi="Traditional Arabic" w:cs="Traditional Arabic"/>
          <w:b/>
          <w:bCs/>
          <w:sz w:val="36"/>
          <w:szCs w:val="36"/>
          <w:rtl/>
        </w:rPr>
        <w:footnoteReference w:id="131"/>
      </w:r>
      <w:r w:rsidRPr="00FD2571">
        <w:rPr>
          <w:rFonts w:ascii="Traditional Arabic" w:hAnsi="Traditional Arabic" w:cs="Traditional Arabic"/>
          <w:b/>
          <w:bCs/>
          <w:sz w:val="36"/>
          <w:szCs w:val="36"/>
          <w:rtl/>
        </w:rPr>
        <w:t xml:space="preserve"> </w:t>
      </w:r>
    </w:p>
    <w:p w:rsidR="00950116" w:rsidRPr="00FD2571" w:rsidRDefault="00950116" w:rsidP="0095011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ويمكن تصنيف هذه المجامع اللغويّة العربيّة بحسب جنسية أعضائها إلى صنفين اثنين، مجامع تقتصر عضويتها على مواطني بلد المجمع، كمجمع اللغة العربيّة بدمشق ومعظم المجامع اللغويّة في الأقطار العربيّة؛ وهي الّتي تضم في عضويتها أعضاء من قوميّة واحدة. وأمّا الصنف الثاني: فهي المجامع الّتي تضم في عضويتها عدداً من غير مواطني بلد المحمع كمجمع اللغة العربيّة الملكي بالقاهرة الّذي يضم أعضاء من غير المصريين من العرب والمستعربين.</w:t>
      </w:r>
      <w:r w:rsidRPr="00FD2571">
        <w:rPr>
          <w:rStyle w:val="FootnoteReference"/>
          <w:rFonts w:ascii="Traditional Arabic" w:hAnsi="Traditional Arabic" w:cs="Traditional Arabic"/>
          <w:sz w:val="36"/>
          <w:szCs w:val="36"/>
          <w:rtl/>
        </w:rPr>
        <w:footnoteReference w:id="132"/>
      </w:r>
    </w:p>
    <w:p w:rsidR="00C74DE7" w:rsidRPr="00FD2571" w:rsidRDefault="00C74DE7" w:rsidP="006C60A6">
      <w:pPr>
        <w:spacing w:after="0" w:line="240" w:lineRule="auto"/>
        <w:rPr>
          <w:rFonts w:ascii="Traditional Arabic" w:hAnsi="Traditional Arabic" w:cs="Traditional Arabic"/>
          <w:b/>
          <w:bCs/>
          <w:sz w:val="36"/>
          <w:szCs w:val="36"/>
          <w:rtl/>
        </w:rPr>
      </w:pPr>
    </w:p>
    <w:p w:rsidR="00C74DE7"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العوامل المؤديّة إلى ظهور مجامع اللغة في الأقطار العربيّة</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إنّ تطو</w:t>
      </w:r>
      <w:r w:rsidR="00A06D4E">
        <w:rPr>
          <w:rFonts w:ascii="Traditional Arabic" w:hAnsi="Traditional Arabic" w:cs="Traditional Arabic" w:hint="cs"/>
          <w:sz w:val="36"/>
          <w:szCs w:val="36"/>
          <w:rtl/>
        </w:rPr>
        <w:t>ّ</w:t>
      </w:r>
      <w:r w:rsidRPr="00FD2571">
        <w:rPr>
          <w:rFonts w:ascii="Traditional Arabic" w:hAnsi="Traditional Arabic" w:cs="Traditional Arabic"/>
          <w:sz w:val="36"/>
          <w:szCs w:val="36"/>
          <w:rtl/>
        </w:rPr>
        <w:t>ر اللغة العربيّة ومسايرتها للتغييرات الّتي فرضت نفسها على العالم العربيّ منذ اتصالهم بالحضارة الغربيّة لم يعد أمرا يخفى على أحد من المشتغلين في حقل الدراسة اللغويّة أو</w:t>
      </w:r>
      <w:r w:rsidR="00FE24D3" w:rsidRPr="00FD2571">
        <w:rPr>
          <w:rFonts w:ascii="Traditional Arabic" w:hAnsi="Traditional Arabic" w:cs="Traditional Arabic"/>
          <w:sz w:val="36"/>
          <w:szCs w:val="36"/>
          <w:rtl/>
        </w:rPr>
        <w:t xml:space="preserve"> المتصلين به على نحو من الأنحاء</w:t>
      </w:r>
      <w:r w:rsidRPr="00FD2571">
        <w:rPr>
          <w:rFonts w:ascii="Traditional Arabic" w:hAnsi="Traditional Arabic" w:cs="Traditional Arabic"/>
          <w:sz w:val="36"/>
          <w:szCs w:val="36"/>
          <w:rtl/>
        </w:rPr>
        <w:t>، و طبيعة الحال لابدّ أن تواجه اللغة</w:t>
      </w:r>
      <w:r w:rsidR="00FE24D3" w:rsidRPr="00FD2571">
        <w:rPr>
          <w:rFonts w:ascii="Traditional Arabic" w:hAnsi="Traditional Arabic" w:cs="Traditional Arabic"/>
          <w:sz w:val="36"/>
          <w:szCs w:val="36"/>
          <w:rtl/>
        </w:rPr>
        <w:t xml:space="preserve"> العربيّة هذه التغييرات الجديدة</w:t>
      </w:r>
      <w:r w:rsidRPr="00FD2571">
        <w:rPr>
          <w:rFonts w:ascii="Traditional Arabic" w:hAnsi="Traditional Arabic" w:cs="Traditional Arabic"/>
          <w:sz w:val="36"/>
          <w:szCs w:val="36"/>
          <w:rtl/>
        </w:rPr>
        <w:t>، وذلك بإيجاد المقابل العربي للمفهوم العلمي الأوروبي، والعمل على إدماج ذلك بصورة واقعيّة ملموسة في تيار اللغة القوميّة، حتى تعود اللغة العربيّة إلى مكانتها الأصليّة في المجتمع العربيّ. وفي أواخر القرن التاسع عشر الميلادي، ومطلع القرن العشرين أخذ العرب يتطلع إلى نهوض باللغة العربيّة وتطويرها ليتحرروا من براثن اللغة التركيّة</w:t>
      </w:r>
      <w:r w:rsidR="00FE24D3" w:rsidRPr="00FD2571">
        <w:rPr>
          <w:rFonts w:ascii="Traditional Arabic" w:hAnsi="Traditional Arabic" w:cs="Traditional Arabic"/>
          <w:sz w:val="36"/>
          <w:szCs w:val="36"/>
          <w:rtl/>
        </w:rPr>
        <w:t xml:space="preserve"> المفروضة على الدولة العثمانيّة.</w:t>
      </w:r>
      <w:r w:rsidRPr="00FD2571">
        <w:rPr>
          <w:rStyle w:val="FootnoteReference"/>
          <w:rFonts w:ascii="Traditional Arabic" w:hAnsi="Traditional Arabic" w:cs="Traditional Arabic"/>
          <w:sz w:val="36"/>
          <w:szCs w:val="36"/>
          <w:rtl/>
        </w:rPr>
        <w:footnoteReference w:id="133"/>
      </w:r>
      <w:r w:rsidRPr="00FD2571">
        <w:rPr>
          <w:rFonts w:ascii="Traditional Arabic" w:hAnsi="Traditional Arabic" w:cs="Traditional Arabic"/>
          <w:sz w:val="36"/>
          <w:szCs w:val="36"/>
          <w:rtl/>
        </w:rPr>
        <w:t xml:space="preserve"> </w:t>
      </w:r>
      <w:r w:rsidRPr="00FD2571">
        <w:rPr>
          <w:rFonts w:ascii="Traditional Arabic" w:hAnsi="Traditional Arabic" w:cs="Traditional Arabic"/>
          <w:sz w:val="36"/>
          <w:szCs w:val="36"/>
          <w:rtl/>
        </w:rPr>
        <w:lastRenderedPageBreak/>
        <w:t>فهذا التطور قد أدى إلى ظهور النزعة القوميّة العربيّة تحت شعار برامج الجمعيات العلميّة</w:t>
      </w:r>
      <w:r w:rsidR="00FE24D3"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34"/>
      </w:r>
      <w:r w:rsidRPr="00FD2571">
        <w:rPr>
          <w:rFonts w:ascii="Traditional Arabic" w:hAnsi="Traditional Arabic" w:cs="Traditional Arabic"/>
          <w:sz w:val="36"/>
          <w:szCs w:val="36"/>
          <w:rtl/>
        </w:rPr>
        <w:t xml:space="preserve"> فهكذا بدأت المجامع اللغويّة العلميّة العربيّة في الأقطار العربيّة بظهور الأمور التي  شجعت على نهوض المجامع ما يلي:</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Pr>
      </w:pPr>
      <w:r w:rsidRPr="00FD2571">
        <w:rPr>
          <w:rFonts w:ascii="Traditional Arabic" w:hAnsi="Traditional Arabic" w:cs="Traditional Arabic"/>
          <w:b/>
          <w:bCs/>
          <w:sz w:val="36"/>
          <w:szCs w:val="36"/>
          <w:rtl/>
        </w:rPr>
        <w:t xml:space="preserve">1-الفكرة القوميّة العربيّة </w:t>
      </w:r>
    </w:p>
    <w:p w:rsidR="00C74DE7" w:rsidRPr="00FD2571" w:rsidRDefault="00A06D4E" w:rsidP="006C60A6">
      <w:pPr>
        <w:spacing w:after="0" w:line="240" w:lineRule="auto"/>
        <w:ind w:left="360" w:firstLine="57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ظهور </w:t>
      </w:r>
      <w:r w:rsidR="00C74DE7" w:rsidRPr="00FD2571">
        <w:rPr>
          <w:rFonts w:ascii="Traditional Arabic" w:hAnsi="Traditional Arabic" w:cs="Traditional Arabic"/>
          <w:sz w:val="36"/>
          <w:szCs w:val="36"/>
          <w:rtl/>
        </w:rPr>
        <w:t>المجامع في الوطن العربي، لم يأخذ ظهورها زمناً طويلاً  كما أخذ في أوربا</w:t>
      </w:r>
      <w:r w:rsidR="00C74DE7" w:rsidRPr="00FD2571">
        <w:rPr>
          <w:rFonts w:ascii="Traditional Arabic" w:hAnsi="Traditional Arabic" w:cs="Traditional Arabic"/>
          <w:b/>
          <w:bCs/>
          <w:sz w:val="36"/>
          <w:szCs w:val="36"/>
          <w:rtl/>
        </w:rPr>
        <w:t xml:space="preserve"> </w:t>
      </w:r>
      <w:r w:rsidR="00C74DE7" w:rsidRPr="00FD2571">
        <w:rPr>
          <w:rFonts w:ascii="Traditional Arabic" w:hAnsi="Traditional Arabic" w:cs="Traditional Arabic"/>
          <w:sz w:val="36"/>
          <w:szCs w:val="36"/>
          <w:rtl/>
        </w:rPr>
        <w:t>لأجل</w:t>
      </w:r>
      <w:r w:rsidR="00C74DE7" w:rsidRPr="00FD2571">
        <w:rPr>
          <w:rFonts w:ascii="Traditional Arabic" w:hAnsi="Traditional Arabic" w:cs="Traditional Arabic"/>
          <w:b/>
          <w:bCs/>
          <w:sz w:val="36"/>
          <w:szCs w:val="36"/>
          <w:rtl/>
        </w:rPr>
        <w:t xml:space="preserve"> </w:t>
      </w:r>
      <w:r w:rsidR="00C74DE7" w:rsidRPr="00FD2571">
        <w:rPr>
          <w:rFonts w:ascii="Traditional Arabic" w:hAnsi="Traditional Arabic" w:cs="Traditional Arabic"/>
          <w:sz w:val="36"/>
          <w:szCs w:val="36"/>
          <w:rtl/>
        </w:rPr>
        <w:t xml:space="preserve">نموّ بذور القوميّة العربيّة التي كان المجتمع العربيّ قد بذرها عن طريق الجمعيات العلميّة التي أنشأها عقب اكتساح المغول الوطن العربيّ، ثّم تلاه الغزو </w:t>
      </w:r>
      <w:r w:rsidR="00C74DE7" w:rsidRPr="00FD2571">
        <w:rPr>
          <w:rFonts w:ascii="Traditional Arabic" w:hAnsi="Traditional Arabic" w:cs="Traditional Arabic"/>
          <w:sz w:val="36"/>
          <w:szCs w:val="36"/>
          <w:rtl/>
        </w:rPr>
        <w:lastRenderedPageBreak/>
        <w:t>التركي، والحروب الصليبيّة التي أدّت إلى تدهور اللغة العربيّة لفترات طويلة، فكانت هذه الفكرة القوميّة تستهدف استرجاع أصالة اللغة العربيّة والتعرف على الهويّة العربيّة دو</w:t>
      </w:r>
      <w:r w:rsidR="00FE24D3" w:rsidRPr="00FD2571">
        <w:rPr>
          <w:rFonts w:ascii="Traditional Arabic" w:hAnsi="Traditional Arabic" w:cs="Traditional Arabic"/>
          <w:sz w:val="36"/>
          <w:szCs w:val="36"/>
          <w:rtl/>
        </w:rPr>
        <w:t>ن واسطة أو تبعية للغة الأجنبيّة</w:t>
      </w:r>
      <w:r w:rsidR="00C74DE7" w:rsidRPr="00FD2571">
        <w:rPr>
          <w:rFonts w:ascii="Traditional Arabic" w:hAnsi="Traditional Arabic" w:cs="Traditional Arabic"/>
          <w:sz w:val="36"/>
          <w:szCs w:val="36"/>
          <w:rtl/>
        </w:rPr>
        <w:t>، وقد سبق لإيران وتركيا أن تسترجع أصالة لغتهما على رغم الوشائج الدينيّة العريقة التي تربطهما بالدين الإسلاميّ.</w:t>
      </w:r>
    </w:p>
    <w:p w:rsidR="00C74DE7" w:rsidRPr="00FD2571" w:rsidRDefault="00C74DE7" w:rsidP="006C60A6">
      <w:pPr>
        <w:spacing w:after="0" w:line="240" w:lineRule="auto"/>
        <w:ind w:left="360" w:firstLine="576"/>
        <w:jc w:val="both"/>
        <w:rPr>
          <w:rFonts w:ascii="Traditional Arabic" w:hAnsi="Traditional Arabic" w:cs="Traditional Arabic"/>
          <w:b/>
          <w:bCs/>
          <w:sz w:val="36"/>
          <w:szCs w:val="36"/>
        </w:rPr>
      </w:pPr>
      <w:r w:rsidRPr="00FD2571">
        <w:rPr>
          <w:rFonts w:ascii="Traditional Arabic" w:hAnsi="Traditional Arabic" w:cs="Traditional Arabic"/>
          <w:sz w:val="36"/>
          <w:szCs w:val="36"/>
          <w:rtl/>
        </w:rPr>
        <w:t xml:space="preserve"> </w:t>
      </w:r>
    </w:p>
    <w:p w:rsidR="00C74DE7" w:rsidRPr="0072685F" w:rsidRDefault="00C74DE7" w:rsidP="003E0B76">
      <w:pPr>
        <w:pStyle w:val="ListParagraph"/>
        <w:numPr>
          <w:ilvl w:val="0"/>
          <w:numId w:val="7"/>
        </w:numPr>
        <w:jc w:val="both"/>
        <w:rPr>
          <w:rFonts w:ascii="Traditional Arabic" w:eastAsia="Calibri" w:hAnsi="Traditional Arabic" w:cs="Traditional Arabic"/>
          <w:sz w:val="36"/>
          <w:szCs w:val="36"/>
        </w:rPr>
      </w:pPr>
      <w:r w:rsidRPr="0072685F">
        <w:rPr>
          <w:rFonts w:ascii="Traditional Arabic" w:eastAsia="Calibri" w:hAnsi="Traditional Arabic" w:cs="Traditional Arabic"/>
          <w:b/>
          <w:bCs/>
          <w:sz w:val="36"/>
          <w:szCs w:val="36"/>
          <w:rtl/>
        </w:rPr>
        <w:t>عودة البعثات التعليمية</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تعتبر عودة البعثات التعليمية العربيّة إلى بلادهم من أهمّ عوامل ظ</w:t>
      </w:r>
      <w:r w:rsidR="00FE24D3" w:rsidRPr="00FD2571">
        <w:rPr>
          <w:rFonts w:ascii="Traditional Arabic" w:hAnsi="Traditional Arabic" w:cs="Traditional Arabic"/>
          <w:sz w:val="36"/>
          <w:szCs w:val="36"/>
          <w:rtl/>
        </w:rPr>
        <w:t>هور المجامع في الأقطار العربيّة</w:t>
      </w:r>
      <w:r w:rsidRPr="00FD2571">
        <w:rPr>
          <w:rFonts w:ascii="Traditional Arabic" w:hAnsi="Traditional Arabic" w:cs="Traditional Arabic"/>
          <w:sz w:val="36"/>
          <w:szCs w:val="36"/>
          <w:rtl/>
        </w:rPr>
        <w:t xml:space="preserve"> إذ قام بعض من أفراد هذه البعثات التعليمية بجهود رامية إلى تحقيق أهداف القوميّة العربيّة التي سبق ذكرها، فعلى رأسهم رقاعة رافع طنطاوي والذي قام بترجمة </w:t>
      </w:r>
      <w:r w:rsidRPr="00FD2571">
        <w:rPr>
          <w:rFonts w:ascii="Traditional Arabic" w:hAnsi="Traditional Arabic" w:cs="Traditional Arabic"/>
          <w:sz w:val="36"/>
          <w:szCs w:val="36"/>
          <w:rtl/>
        </w:rPr>
        <w:lastRenderedPageBreak/>
        <w:t>العديدة من الكتب من اللغة الأجنبيّة إلى اللغة العربيّة</w:t>
      </w:r>
      <w:r w:rsidR="00FE24D3"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35"/>
      </w:r>
      <w:r w:rsidRPr="00FD2571">
        <w:rPr>
          <w:rFonts w:ascii="Traditional Arabic" w:hAnsi="Traditional Arabic" w:cs="Traditional Arabic"/>
          <w:sz w:val="36"/>
          <w:szCs w:val="36"/>
          <w:rtl/>
        </w:rPr>
        <w:t xml:space="preserve"> بُغية النهوض باللغة العربية وتطويرها حتى تساير أنماط الحضارة المعاصرة ويحقق ما يصبو إليه الوطن العربي من نقل العلوم الأجنبيّة الحديثة إلى اللغة العربيّة وتخلص من الواقع الثنائي اللغوي في البلاد العربيّة</w:t>
      </w:r>
      <w:r w:rsidR="00FE24D3"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36"/>
      </w:r>
      <w:r w:rsidRPr="00FD2571">
        <w:rPr>
          <w:rFonts w:ascii="Traditional Arabic" w:hAnsi="Traditional Arabic" w:cs="Traditional Arabic"/>
          <w:sz w:val="36"/>
          <w:szCs w:val="36"/>
          <w:rtl/>
        </w:rPr>
        <w:t xml:space="preserve"> وإعادة هذه اللغة إلى ما كانت عليه في عصر النهضة، وذلك لاعتبار اللغة مظهراً من مظاهر الفكر تنهض بنهوضه وتكبو بكبوته</w:t>
      </w:r>
      <w:r w:rsidR="00FE24D3"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t xml:space="preserve"> </w:t>
      </w:r>
      <w:r w:rsidRPr="00FD2571">
        <w:rPr>
          <w:rStyle w:val="FootnoteReference"/>
          <w:rFonts w:ascii="Traditional Arabic" w:hAnsi="Traditional Arabic" w:cs="Traditional Arabic"/>
          <w:sz w:val="36"/>
          <w:szCs w:val="36"/>
          <w:rtl/>
        </w:rPr>
        <w:footnoteReference w:id="137"/>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p>
    <w:p w:rsidR="00C74DE7" w:rsidRPr="00FD2571" w:rsidRDefault="00C74DE7" w:rsidP="006C60A6">
      <w:pPr>
        <w:spacing w:after="0" w:line="240" w:lineRule="auto"/>
        <w:ind w:hanging="82"/>
        <w:jc w:val="both"/>
        <w:rPr>
          <w:rFonts w:ascii="Traditional Arabic" w:hAnsi="Traditional Arabic" w:cs="Traditional Arabic"/>
          <w:b/>
          <w:bCs/>
          <w:sz w:val="36"/>
          <w:szCs w:val="36"/>
        </w:rPr>
      </w:pPr>
      <w:r w:rsidRPr="00FD2571">
        <w:rPr>
          <w:rFonts w:ascii="Traditional Arabic" w:hAnsi="Traditional Arabic" w:cs="Traditional Arabic"/>
          <w:sz w:val="36"/>
          <w:szCs w:val="36"/>
          <w:rtl/>
        </w:rPr>
        <w:lastRenderedPageBreak/>
        <w:t xml:space="preserve">3- </w:t>
      </w:r>
      <w:r w:rsidRPr="00FD2571">
        <w:rPr>
          <w:rFonts w:ascii="Traditional Arabic" w:hAnsi="Traditional Arabic" w:cs="Traditional Arabic"/>
          <w:b/>
          <w:bCs/>
          <w:sz w:val="36"/>
          <w:szCs w:val="36"/>
          <w:rtl/>
        </w:rPr>
        <w:t>موقف الفقهاء و العلماء تجاه الحضارة الجامعة</w:t>
      </w:r>
    </w:p>
    <w:p w:rsidR="00C74DE7" w:rsidRPr="00FD2571" w:rsidRDefault="00C74DE7" w:rsidP="00E5620B">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ومن الجدير بالذكر أيضاً الإشارة إلى الموقف الإيجابي من قبل الفقهاء والعلماء نحو تكوين الحضارة الجامعة للش</w:t>
      </w:r>
      <w:r w:rsidR="00FE24D3" w:rsidRPr="00FD2571">
        <w:rPr>
          <w:rFonts w:ascii="Traditional Arabic" w:hAnsi="Traditional Arabic" w:cs="Traditional Arabic"/>
          <w:sz w:val="36"/>
          <w:szCs w:val="36"/>
          <w:rtl/>
        </w:rPr>
        <w:t>عوب العربيّة</w:t>
      </w:r>
      <w:r w:rsidRPr="00FD2571">
        <w:rPr>
          <w:rFonts w:ascii="Traditional Arabic" w:hAnsi="Traditional Arabic" w:cs="Traditional Arabic"/>
          <w:sz w:val="36"/>
          <w:szCs w:val="36"/>
          <w:rtl/>
        </w:rPr>
        <w:t>، والبحث عن مسوغات الأخذ بها في التراث العربيّ فظهرت اتجاهات عدّة منها: أ- العمل على استنهاض اللغة العربيّة لتماشي اللغات الأخرى، والواقع الحضاري المعاش.</w:t>
      </w:r>
      <w:r w:rsidR="00A06D4E">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ب- التحوّل إلى اللغة العربيّة. ج- إصلاح اللغة العربيّة بمنظار اعتبر العربيّة بحاجة إلى الإصلاح اللغوي</w:t>
      </w:r>
      <w:r w:rsidR="00FE24D3"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38"/>
      </w:r>
    </w:p>
    <w:p w:rsidR="00C74DE7" w:rsidRPr="00FD2571" w:rsidRDefault="00C74DE7" w:rsidP="006C60A6">
      <w:pPr>
        <w:spacing w:after="0" w:line="240" w:lineRule="auto"/>
        <w:ind w:firstLine="576"/>
        <w:jc w:val="both"/>
        <w:rPr>
          <w:rFonts w:ascii="Traditional Arabic" w:hAnsi="Traditional Arabic" w:cs="Traditional Arabic"/>
          <w:sz w:val="36"/>
          <w:szCs w:val="36"/>
        </w:rPr>
      </w:pPr>
    </w:p>
    <w:p w:rsidR="00C74DE7" w:rsidRPr="00FD2571" w:rsidRDefault="00C21812"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المطلب الثالث</w:t>
      </w:r>
      <w:r w:rsidR="00C74DE7" w:rsidRPr="00FD2571">
        <w:rPr>
          <w:rFonts w:ascii="Traditional Arabic" w:hAnsi="Traditional Arabic" w:cs="Traditional Arabic"/>
          <w:b/>
          <w:bCs/>
          <w:sz w:val="36"/>
          <w:szCs w:val="36"/>
          <w:rtl/>
        </w:rPr>
        <w:t>:</w:t>
      </w:r>
      <w:r w:rsidR="00C74DE7" w:rsidRPr="00FD2571">
        <w:rPr>
          <w:rFonts w:ascii="Traditional Arabic" w:hAnsi="Traditional Arabic" w:cs="Traditional Arabic"/>
          <w:sz w:val="36"/>
          <w:szCs w:val="36"/>
          <w:rtl/>
        </w:rPr>
        <w:t xml:space="preserve"> </w:t>
      </w:r>
      <w:r w:rsidR="00C74DE7" w:rsidRPr="00FD2571">
        <w:rPr>
          <w:rFonts w:ascii="Traditional Arabic" w:hAnsi="Traditional Arabic" w:cs="Traditional Arabic"/>
          <w:b/>
          <w:bCs/>
          <w:sz w:val="36"/>
          <w:szCs w:val="36"/>
          <w:rtl/>
        </w:rPr>
        <w:t>أبرز المجامع اللغويّة العلميّة العربيّة</w:t>
      </w:r>
      <w:r w:rsidR="0072685F">
        <w:rPr>
          <w:rFonts w:ascii="Traditional Arabic" w:hAnsi="Traditional Arabic" w:cs="Traditional Arabic" w:hint="cs"/>
          <w:sz w:val="36"/>
          <w:szCs w:val="36"/>
          <w:rtl/>
        </w:rPr>
        <w:t>:</w:t>
      </w:r>
      <w:r w:rsidR="00C74DE7" w:rsidRPr="00FD2571">
        <w:rPr>
          <w:rFonts w:ascii="Traditional Arabic" w:hAnsi="Traditional Arabic" w:cs="Traditional Arabic"/>
          <w:sz w:val="36"/>
          <w:szCs w:val="36"/>
          <w:rtl/>
        </w:rPr>
        <w:t xml:space="preserve"> </w:t>
      </w:r>
    </w:p>
    <w:p w:rsidR="00C74DE7" w:rsidRPr="00FD2571" w:rsidRDefault="00C74DE7" w:rsidP="006C60A6">
      <w:pPr>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إنّ اهتمام أبناء اللغة العربية بالمجامع اللغوية، يعود في تاريخه إلى قيام مدارس الكوفة والبصرة في كلٍّ من اللغة والفقه، وجماعة </w:t>
      </w:r>
      <w:r w:rsidRPr="00FD2571">
        <w:rPr>
          <w:rFonts w:ascii="Traditional Arabic" w:hAnsi="Traditional Arabic" w:cs="Traditional Arabic"/>
          <w:sz w:val="36"/>
          <w:szCs w:val="36"/>
          <w:rtl/>
        </w:rPr>
        <w:lastRenderedPageBreak/>
        <w:t>إخوان الصفا، ودار الحكمة في بغداد التي أسست لنقل العلوم، بل وعكاظ والمربد بعضًا من ضروب المجامع الأدبية فقد بدأ هذا الاهتمام بقيام الأمير الأموي خالد بن يزيد بن معاوية بن أبي سفيان بإنشاء لجنة الترجمة في دمشق (سنة 85هـ)، التي تقوم بترجمة الكتب الكيميائية ونحوها من اللغة إليونانية إلى اللغة العربية. كما قام الخليفة العباسي هارون الرشيد بوضع أسس بيت الحكمة في بغداد، الذي يمثل أول مجمع اللغة العربية وفق المفهوم المعاصر للمجامع اللغوية</w:t>
      </w:r>
      <w:r w:rsidR="00FE24D3"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39"/>
      </w:r>
    </w:p>
    <w:p w:rsidR="00C74DE7" w:rsidRPr="00FD2571" w:rsidRDefault="00C74DE7" w:rsidP="00A06D4E">
      <w:pPr>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وسيعرض الباحث في هذا الصدد نبذة تاريخيّة لعدد من المجامع ا</w:t>
      </w:r>
      <w:r w:rsidR="00FE24D3" w:rsidRPr="00FD2571">
        <w:rPr>
          <w:rFonts w:ascii="Traditional Arabic" w:hAnsi="Traditional Arabic" w:cs="Traditional Arabic"/>
          <w:sz w:val="36"/>
          <w:szCs w:val="36"/>
          <w:rtl/>
        </w:rPr>
        <w:t>للغويّة في الأقطار العربيّة وهو</w:t>
      </w:r>
      <w:r w:rsidRPr="00FD2571">
        <w:rPr>
          <w:rFonts w:ascii="Traditional Arabic" w:hAnsi="Traditional Arabic" w:cs="Traditional Arabic"/>
          <w:sz w:val="36"/>
          <w:szCs w:val="36"/>
          <w:rtl/>
        </w:rPr>
        <w:t xml:space="preserve">: مجمع اللغة العربيّة السوريّة بدمشق، </w:t>
      </w:r>
      <w:r w:rsidRPr="00FD2571">
        <w:rPr>
          <w:rFonts w:ascii="Traditional Arabic" w:hAnsi="Traditional Arabic" w:cs="Traditional Arabic"/>
          <w:sz w:val="36"/>
          <w:szCs w:val="36"/>
          <w:rtl/>
        </w:rPr>
        <w:lastRenderedPageBreak/>
        <w:t>ثّم مجمع اللغة العربيّة بالقاهرة، ثّم مجمع اللغة العربيّة العراقيّة، وذلك بحسب تاريخ ظهور كلّ منه إلى حيز الوجود.</w:t>
      </w:r>
    </w:p>
    <w:p w:rsidR="00C74DE7" w:rsidRPr="00FD2571" w:rsidRDefault="00C74DE7" w:rsidP="006C60A6">
      <w:pPr>
        <w:spacing w:after="0" w:line="240" w:lineRule="auto"/>
        <w:ind w:firstLine="578"/>
        <w:jc w:val="both"/>
        <w:rPr>
          <w:rFonts w:ascii="Traditional Arabic" w:hAnsi="Traditional Arabic" w:cs="Traditional Arabic"/>
          <w:sz w:val="36"/>
          <w:szCs w:val="36"/>
          <w:rtl/>
        </w:rPr>
      </w:pPr>
    </w:p>
    <w:p w:rsidR="00C74DE7" w:rsidRPr="00FD2571" w:rsidRDefault="00C74DE7" w:rsidP="006C60A6">
      <w:pPr>
        <w:spacing w:after="0" w:line="240" w:lineRule="auto"/>
        <w:ind w:hanging="82"/>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1- مجمع اللغة العربيّة بدمشق </w:t>
      </w:r>
    </w:p>
    <w:p w:rsidR="00C74DE7" w:rsidRPr="00FD2571" w:rsidRDefault="00C74DE7" w:rsidP="00A06D4E">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لقد طلع القرن التاسع عشر على الأمة العربيّة وهي في أعقاب مرحلة طويلة من التفكك السياسي والركود الاجتماعي توقفت فيها الأمة العربيّة عن المشاركة الفعّالة في مجال الإبداع الفكري، ففقدت اللغة العربيّة كثيراً من بواعث الحركة والتفتح فوجدت نفسها في مواجهة العصر الحديث شاغرة بثقل مسؤوليتها أمام مطالبه التعبيريّة التي جلبها التطور الجديد في مختلف نواحي الحياة العربيّة ثقافيّة، واجتماعيّة، واقتصاديّة، وسياسيّة. ولم تكن هذه صعوبة مرحلة تنقضي بانقضائها، ولكنها صعوبة مستمرة، فالتطو</w:t>
      </w:r>
      <w:r w:rsidR="004F7021">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ر يمضي في سيره، وسرعته تزداد وروافده تتدفق من هنا وهناك، واللغة </w:t>
      </w:r>
      <w:r w:rsidRPr="00FD2571">
        <w:rPr>
          <w:rFonts w:ascii="Traditional Arabic" w:hAnsi="Traditional Arabic" w:cs="Traditional Arabic"/>
          <w:sz w:val="36"/>
          <w:szCs w:val="36"/>
          <w:rtl/>
        </w:rPr>
        <w:lastRenderedPageBreak/>
        <w:t>ومن ورائها تحاول أن تهيء لها الأدوات الضروريّة لسيرها..."</w:t>
      </w:r>
      <w:r w:rsidRPr="00FD2571">
        <w:rPr>
          <w:rStyle w:val="FootnoteReference"/>
          <w:rFonts w:ascii="Traditional Arabic" w:hAnsi="Traditional Arabic" w:cs="Traditional Arabic"/>
          <w:sz w:val="36"/>
          <w:szCs w:val="36"/>
          <w:rtl/>
        </w:rPr>
        <w:footnoteReference w:id="140"/>
      </w:r>
      <w:r w:rsidRPr="00FD2571">
        <w:rPr>
          <w:rFonts w:ascii="Traditional Arabic" w:hAnsi="Traditional Arabic" w:cs="Traditional Arabic"/>
          <w:sz w:val="36"/>
          <w:szCs w:val="36"/>
          <w:rtl/>
        </w:rPr>
        <w:t xml:space="preserve"> فمن هنا جاءت فكرة إنشاء مجمع اللغة العربيّة على غرار المجامع اللغويّة الأوروبيّة الّتي كانت العنايّة باللغة من أهمّ مظاهر أعمالها.</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لقد مرّ مجمع اللغة العربيّة بدمشق بمراحل </w:t>
      </w:r>
      <w:r w:rsidR="004F7021">
        <w:rPr>
          <w:rFonts w:ascii="Traditional Arabic" w:hAnsi="Traditional Arabic" w:cs="Traditional Arabic"/>
          <w:sz w:val="36"/>
          <w:szCs w:val="36"/>
          <w:rtl/>
        </w:rPr>
        <w:t>وتسميات متعددة، لكونه نتيجة أو</w:t>
      </w:r>
      <w:r w:rsidR="004F7021">
        <w:rPr>
          <w:rFonts w:ascii="Traditional Arabic" w:hAnsi="Traditional Arabic" w:cs="Traditional Arabic" w:hint="cs"/>
          <w:sz w:val="36"/>
          <w:szCs w:val="36"/>
          <w:rtl/>
        </w:rPr>
        <w:t>ّ</w:t>
      </w:r>
      <w:r w:rsidR="004F7021">
        <w:rPr>
          <w:rFonts w:ascii="Traditional Arabic" w:hAnsi="Traditional Arabic" w:cs="Traditional Arabic"/>
          <w:sz w:val="36"/>
          <w:szCs w:val="36"/>
          <w:rtl/>
        </w:rPr>
        <w:t>ل</w:t>
      </w:r>
      <w:r w:rsidRPr="00FD2571">
        <w:rPr>
          <w:rFonts w:ascii="Traditional Arabic" w:hAnsi="Traditional Arabic" w:cs="Traditional Arabic"/>
          <w:sz w:val="36"/>
          <w:szCs w:val="36"/>
          <w:rtl/>
        </w:rPr>
        <w:t xml:space="preserve"> </w:t>
      </w:r>
      <w:r w:rsidR="004F7021">
        <w:rPr>
          <w:rFonts w:ascii="Traditional Arabic" w:hAnsi="Traditional Arabic" w:cs="Traditional Arabic" w:hint="cs"/>
          <w:sz w:val="36"/>
          <w:szCs w:val="36"/>
          <w:rtl/>
        </w:rPr>
        <w:t xml:space="preserve">المجمع أسس </w:t>
      </w:r>
      <w:r w:rsidRPr="00FD2571">
        <w:rPr>
          <w:rFonts w:ascii="Traditional Arabic" w:hAnsi="Traditional Arabic" w:cs="Traditional Arabic"/>
          <w:sz w:val="36"/>
          <w:szCs w:val="36"/>
          <w:rtl/>
        </w:rPr>
        <w:t xml:space="preserve">لخدمة العربية والارتفاع بمستواها، وقد بدأت المرحلة الأولى بإنشاء الشعبة الأولى للترجمة والتأليف التي أسست على أثر تأليف الحكومة العربية في أواخر خريف سنة </w:t>
      </w:r>
      <w:r w:rsidRPr="004F7021">
        <w:rPr>
          <w:rFonts w:ascii="Traditional Arabic" w:hAnsi="Traditional Arabic" w:cs="Traditional Arabic"/>
          <w:sz w:val="28"/>
          <w:szCs w:val="28"/>
          <w:rtl/>
        </w:rPr>
        <w:t>1918</w:t>
      </w:r>
      <w:r w:rsidRPr="00FD2571">
        <w:rPr>
          <w:rFonts w:ascii="Traditional Arabic" w:hAnsi="Traditional Arabic" w:cs="Traditional Arabic"/>
          <w:sz w:val="36"/>
          <w:szCs w:val="36"/>
          <w:rtl/>
        </w:rPr>
        <w:t xml:space="preserve">م، ثم صارت هذه الشعبة ديوان المعارف سنة </w:t>
      </w:r>
      <w:r w:rsidRPr="004F7021">
        <w:rPr>
          <w:rFonts w:ascii="Traditional Arabic" w:hAnsi="Traditional Arabic" w:cs="Traditional Arabic"/>
          <w:sz w:val="28"/>
          <w:szCs w:val="28"/>
          <w:rtl/>
        </w:rPr>
        <w:t>1919</w:t>
      </w:r>
      <w:r w:rsidRPr="00FD2571">
        <w:rPr>
          <w:rFonts w:ascii="Traditional Arabic" w:hAnsi="Traditional Arabic" w:cs="Traditional Arabic"/>
          <w:sz w:val="36"/>
          <w:szCs w:val="36"/>
          <w:rtl/>
        </w:rPr>
        <w:t xml:space="preserve">م موكولاً إليها النظر في أمور المعارف، والتأليف، وتأسيس دار آثار، والعناية بالمكاتب ولا سيما </w:t>
      </w:r>
      <w:r w:rsidR="004F7021">
        <w:rPr>
          <w:rFonts w:ascii="Traditional Arabic" w:hAnsi="Traditional Arabic" w:cs="Traditional Arabic" w:hint="cs"/>
          <w:sz w:val="36"/>
          <w:szCs w:val="36"/>
          <w:rtl/>
        </w:rPr>
        <w:t xml:space="preserve">تأسيس </w:t>
      </w:r>
      <w:r w:rsidRPr="00FD2571">
        <w:rPr>
          <w:rFonts w:ascii="Traditional Arabic" w:hAnsi="Traditional Arabic" w:cs="Traditional Arabic"/>
          <w:sz w:val="36"/>
          <w:szCs w:val="36"/>
          <w:rtl/>
        </w:rPr>
        <w:t xml:space="preserve">دار الكتب الظاهرية، ثم انقلب هذا الديوان بأعضائه الثمانية ورئيسه إلى مجمع علمي في </w:t>
      </w:r>
      <w:r w:rsidRPr="004F7021">
        <w:rPr>
          <w:rFonts w:ascii="Traditional Arabic" w:hAnsi="Traditional Arabic" w:cs="Traditional Arabic"/>
          <w:sz w:val="28"/>
          <w:szCs w:val="28"/>
          <w:rtl/>
        </w:rPr>
        <w:t>8</w:t>
      </w:r>
      <w:r w:rsidRPr="00FD2571">
        <w:rPr>
          <w:rFonts w:ascii="Traditional Arabic" w:hAnsi="Traditional Arabic" w:cs="Traditional Arabic"/>
          <w:sz w:val="36"/>
          <w:szCs w:val="36"/>
          <w:rtl/>
        </w:rPr>
        <w:t xml:space="preserve"> حزيران سنة </w:t>
      </w:r>
      <w:r w:rsidRPr="004F7021">
        <w:rPr>
          <w:rFonts w:ascii="Traditional Arabic" w:hAnsi="Traditional Arabic" w:cs="Traditional Arabic"/>
          <w:sz w:val="28"/>
          <w:szCs w:val="28"/>
          <w:rtl/>
        </w:rPr>
        <w:t>1919</w:t>
      </w:r>
      <w:r w:rsidRPr="00FD2571">
        <w:rPr>
          <w:rFonts w:ascii="Traditional Arabic" w:hAnsi="Traditional Arabic" w:cs="Traditional Arabic"/>
          <w:sz w:val="36"/>
          <w:szCs w:val="36"/>
          <w:rtl/>
        </w:rPr>
        <w:t xml:space="preserve">م. وأخذ على نفسه النظر في إصلاح اللغة ووضع ألفاظ </w:t>
      </w:r>
      <w:r w:rsidRPr="00FD2571">
        <w:rPr>
          <w:rFonts w:ascii="Traditional Arabic" w:hAnsi="Traditional Arabic" w:cs="Traditional Arabic"/>
          <w:sz w:val="36"/>
          <w:szCs w:val="36"/>
          <w:rtl/>
        </w:rPr>
        <w:lastRenderedPageBreak/>
        <w:t>للمستحدثات العصرية، وتنقيح الكتب، وإحياء المهم مما خلفه الأسلاف منها، والتنشيط على التأليف والتعريب</w:t>
      </w:r>
      <w:r w:rsidR="008B1441"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41"/>
      </w:r>
    </w:p>
    <w:p w:rsidR="00C74DE7" w:rsidRPr="00FD2571" w:rsidRDefault="00C74DE7" w:rsidP="004F7021">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وورد في منشور المجمع للمجلات والمجامع حول تأسيس المجمع العلمي بدمشق: "تألف مجمعنا العلمي العربي في أوائل سنة </w:t>
      </w:r>
      <w:r w:rsidRPr="004F7021">
        <w:rPr>
          <w:rFonts w:ascii="Traditional Arabic" w:hAnsi="Traditional Arabic" w:cs="Traditional Arabic"/>
          <w:sz w:val="28"/>
          <w:szCs w:val="28"/>
          <w:rtl/>
        </w:rPr>
        <w:t>1919</w:t>
      </w:r>
      <w:r w:rsidRPr="00FD2571">
        <w:rPr>
          <w:rFonts w:ascii="Traditional Arabic" w:hAnsi="Traditional Arabic" w:cs="Traditional Arabic"/>
          <w:sz w:val="36"/>
          <w:szCs w:val="36"/>
          <w:rtl/>
        </w:rPr>
        <w:t xml:space="preserve">م من ثمانية أعضاء، وقد وُكلّ إليه النظر في اللغة العربية وأوضاعها العصرية، ونشر آدابها وإحياء مخطوطاتها، وتعريب ما ينقصها من كتب العلوم والصناعات والفنون عن اللغات الأوربية. وتأليف ما تحتاج إليه من الكتب المختلفة المواضيع على نمط جديد. وعني أيضاً بجمع الآثار القديمة من تماثيل، وأدوات، ونقود، وكتابات وما شاكل ذلك ولا سيما ما كان منها عربياً. كما عني بجمع المخطوطات القديمة الشرقية، والمطبوعات العربية، والافرنجية </w:t>
      </w:r>
      <w:r w:rsidRPr="00FD2571">
        <w:rPr>
          <w:rFonts w:ascii="Traditional Arabic" w:hAnsi="Traditional Arabic" w:cs="Traditional Arabic"/>
          <w:sz w:val="36"/>
          <w:szCs w:val="36"/>
          <w:rtl/>
        </w:rPr>
        <w:lastRenderedPageBreak/>
        <w:t>على اختلاف موضوعاتها</w:t>
      </w:r>
      <w:r w:rsidR="00FD2571" w:rsidRPr="00FD2571">
        <w:rPr>
          <w:rFonts w:ascii="Traditional Arabic" w:hAnsi="Traditional Arabic" w:cs="Traditional Arabic"/>
          <w:sz w:val="36"/>
          <w:szCs w:val="36"/>
        </w:rPr>
        <w:t xml:space="preserve">" </w:t>
      </w:r>
      <w:r w:rsidRPr="00FD2571">
        <w:rPr>
          <w:rStyle w:val="FootnoteReference"/>
          <w:rFonts w:ascii="Traditional Arabic" w:hAnsi="Traditional Arabic" w:cs="Traditional Arabic"/>
          <w:sz w:val="36"/>
          <w:szCs w:val="36"/>
          <w:rtl/>
        </w:rPr>
        <w:footnoteReference w:id="142"/>
      </w:r>
      <w:r w:rsidR="00FD2571" w:rsidRPr="00FD2571">
        <w:rPr>
          <w:rFonts w:ascii="Traditional Arabic" w:hAnsi="Traditional Arabic" w:cs="Traditional Arabic"/>
          <w:sz w:val="36"/>
          <w:szCs w:val="36"/>
          <w:rtl/>
        </w:rPr>
        <w:t xml:space="preserve"> </w:t>
      </w:r>
      <w:r w:rsidRPr="00FD2571">
        <w:rPr>
          <w:rFonts w:ascii="Traditional Arabic" w:hAnsi="Traditional Arabic" w:cs="Traditional Arabic"/>
          <w:sz w:val="36"/>
          <w:szCs w:val="36"/>
          <w:rtl/>
        </w:rPr>
        <w:t>وقد ألفّ المجمع من أعضائه لجنتين: لجنة لغوية أدبية تبحث في لغة العرب وآدابها وطرق ترقيتها. ولجنة علمية فنية تبحث في توسيع دائرة العلوم والفنون في بلاد السورية. وألف لجنة من الأخصائيين في معرفة الآثار"</w:t>
      </w:r>
      <w:r w:rsidR="00FD2571"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43"/>
      </w:r>
      <w:r w:rsidRPr="00FD2571">
        <w:rPr>
          <w:rFonts w:ascii="Traditional Arabic" w:hAnsi="Traditional Arabic" w:cs="Traditional Arabic"/>
          <w:sz w:val="36"/>
          <w:szCs w:val="36"/>
        </w:rPr>
        <w:t xml:space="preserve"> </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ثم ألحق المجمع بالجامعة السورية بتاريخ </w:t>
      </w:r>
      <w:r w:rsidRPr="00673EB6">
        <w:rPr>
          <w:rFonts w:ascii="Traditional Arabic" w:hAnsi="Traditional Arabic" w:cs="Traditional Arabic"/>
          <w:sz w:val="28"/>
          <w:szCs w:val="28"/>
          <w:rtl/>
        </w:rPr>
        <w:t>15</w:t>
      </w:r>
      <w:r w:rsidRPr="00FD2571">
        <w:rPr>
          <w:rFonts w:ascii="Traditional Arabic" w:hAnsi="Traditional Arabic" w:cs="Traditional Arabic"/>
          <w:sz w:val="36"/>
          <w:szCs w:val="36"/>
          <w:rtl/>
        </w:rPr>
        <w:t xml:space="preserve"> حزيران </w:t>
      </w:r>
      <w:r w:rsidRPr="00673EB6">
        <w:rPr>
          <w:rFonts w:ascii="Traditional Arabic" w:hAnsi="Traditional Arabic" w:cs="Traditional Arabic"/>
          <w:sz w:val="28"/>
          <w:szCs w:val="28"/>
          <w:rtl/>
        </w:rPr>
        <w:t>1923</w:t>
      </w:r>
      <w:r w:rsidRPr="00FD2571">
        <w:rPr>
          <w:rFonts w:ascii="Traditional Arabic" w:hAnsi="Traditional Arabic" w:cs="Traditional Arabic"/>
          <w:sz w:val="36"/>
          <w:szCs w:val="36"/>
          <w:rtl/>
        </w:rPr>
        <w:t xml:space="preserve">م ثم فُصل هو ودار الآثار عن الجامعة بقرار من المفوض السامي الفرنسي رقم </w:t>
      </w:r>
      <w:r w:rsidRPr="00673EB6">
        <w:rPr>
          <w:rFonts w:ascii="Traditional Arabic" w:hAnsi="Traditional Arabic" w:cs="Traditional Arabic"/>
          <w:sz w:val="28"/>
          <w:szCs w:val="28"/>
          <w:rtl/>
        </w:rPr>
        <w:t>283</w:t>
      </w:r>
      <w:r w:rsidRPr="00FD2571">
        <w:rPr>
          <w:rFonts w:ascii="Traditional Arabic" w:hAnsi="Traditional Arabic" w:cs="Traditional Arabic"/>
          <w:sz w:val="36"/>
          <w:szCs w:val="36"/>
          <w:rtl/>
        </w:rPr>
        <w:t xml:space="preserve"> وتاريخ </w:t>
      </w:r>
      <w:r w:rsidRPr="00673EB6">
        <w:rPr>
          <w:rFonts w:ascii="Traditional Arabic" w:hAnsi="Traditional Arabic" w:cs="Traditional Arabic"/>
          <w:sz w:val="28"/>
          <w:szCs w:val="28"/>
          <w:rtl/>
        </w:rPr>
        <w:t>15</w:t>
      </w:r>
      <w:r w:rsidRPr="00FD2571">
        <w:rPr>
          <w:rFonts w:ascii="Traditional Arabic" w:hAnsi="Traditional Arabic" w:cs="Traditional Arabic"/>
          <w:sz w:val="36"/>
          <w:szCs w:val="36"/>
          <w:rtl/>
        </w:rPr>
        <w:t xml:space="preserve"> آذار </w:t>
      </w:r>
      <w:r w:rsidRPr="00673EB6">
        <w:rPr>
          <w:rFonts w:ascii="Traditional Arabic" w:hAnsi="Traditional Arabic" w:cs="Traditional Arabic"/>
          <w:sz w:val="28"/>
          <w:szCs w:val="28"/>
          <w:rtl/>
        </w:rPr>
        <w:t>1926</w:t>
      </w:r>
      <w:r w:rsidRPr="00FD2571">
        <w:rPr>
          <w:rFonts w:ascii="Traditional Arabic" w:hAnsi="Traditional Arabic" w:cs="Traditional Arabic"/>
          <w:sz w:val="36"/>
          <w:szCs w:val="36"/>
          <w:rtl/>
        </w:rPr>
        <w:t xml:space="preserve">م. ثم صدر نظامه الداخلي رقم </w:t>
      </w:r>
      <w:r w:rsidRPr="00673EB6">
        <w:rPr>
          <w:rFonts w:ascii="Traditional Arabic" w:hAnsi="Traditional Arabic" w:cs="Traditional Arabic"/>
          <w:sz w:val="28"/>
          <w:szCs w:val="28"/>
          <w:rtl/>
        </w:rPr>
        <w:t>571</w:t>
      </w:r>
      <w:r w:rsidRPr="00FD2571">
        <w:rPr>
          <w:rFonts w:ascii="Traditional Arabic" w:hAnsi="Traditional Arabic" w:cs="Traditional Arabic"/>
          <w:sz w:val="36"/>
          <w:szCs w:val="36"/>
          <w:rtl/>
        </w:rPr>
        <w:t xml:space="preserve"> تاريخ </w:t>
      </w:r>
      <w:r w:rsidRPr="00673EB6">
        <w:rPr>
          <w:rFonts w:ascii="Traditional Arabic" w:hAnsi="Traditional Arabic" w:cs="Traditional Arabic"/>
          <w:sz w:val="28"/>
          <w:szCs w:val="28"/>
          <w:rtl/>
        </w:rPr>
        <w:t>12</w:t>
      </w:r>
      <w:r w:rsidRPr="00FD2571">
        <w:rPr>
          <w:rFonts w:ascii="Traditional Arabic" w:hAnsi="Traditional Arabic" w:cs="Traditional Arabic"/>
          <w:sz w:val="36"/>
          <w:szCs w:val="36"/>
          <w:rtl/>
        </w:rPr>
        <w:t xml:space="preserve">آب </w:t>
      </w:r>
      <w:r w:rsidRPr="00673EB6">
        <w:rPr>
          <w:rFonts w:ascii="Traditional Arabic" w:hAnsi="Traditional Arabic" w:cs="Traditional Arabic"/>
          <w:sz w:val="28"/>
          <w:szCs w:val="28"/>
          <w:rtl/>
        </w:rPr>
        <w:t>1943</w:t>
      </w:r>
      <w:r w:rsidRPr="00FD2571">
        <w:rPr>
          <w:rFonts w:ascii="Traditional Arabic" w:hAnsi="Traditional Arabic" w:cs="Traditional Arabic"/>
          <w:sz w:val="36"/>
          <w:szCs w:val="36"/>
          <w:rtl/>
        </w:rPr>
        <w:t xml:space="preserve">م الذي حدد شخصية المجمع المعنوية، واستقلاله المالي مع ارتباطه بوزارة المعارف. ثم صدر مرسوم تشريعي رقم </w:t>
      </w:r>
      <w:r w:rsidRPr="00673EB6">
        <w:rPr>
          <w:rFonts w:ascii="Traditional Arabic" w:hAnsi="Traditional Arabic" w:cs="Traditional Arabic"/>
          <w:sz w:val="28"/>
          <w:szCs w:val="28"/>
          <w:rtl/>
        </w:rPr>
        <w:t>90</w:t>
      </w:r>
      <w:r w:rsidRPr="00FD2571">
        <w:rPr>
          <w:rFonts w:ascii="Traditional Arabic" w:hAnsi="Traditional Arabic" w:cs="Traditional Arabic"/>
          <w:sz w:val="36"/>
          <w:szCs w:val="36"/>
          <w:rtl/>
        </w:rPr>
        <w:t xml:space="preserve"> في </w:t>
      </w:r>
      <w:r w:rsidRPr="00673EB6">
        <w:rPr>
          <w:rFonts w:ascii="Traditional Arabic" w:hAnsi="Traditional Arabic" w:cs="Traditional Arabic"/>
          <w:sz w:val="28"/>
          <w:szCs w:val="28"/>
          <w:rtl/>
        </w:rPr>
        <w:t>30</w:t>
      </w:r>
      <w:r w:rsidRPr="00FD2571">
        <w:rPr>
          <w:rFonts w:ascii="Traditional Arabic" w:hAnsi="Traditional Arabic" w:cs="Traditional Arabic"/>
          <w:sz w:val="36"/>
          <w:szCs w:val="36"/>
          <w:rtl/>
        </w:rPr>
        <w:t xml:space="preserve"> حزيران </w:t>
      </w:r>
      <w:r w:rsidRPr="00673EB6">
        <w:rPr>
          <w:rFonts w:ascii="Traditional Arabic" w:hAnsi="Traditional Arabic" w:cs="Traditional Arabic"/>
          <w:sz w:val="28"/>
          <w:szCs w:val="28"/>
          <w:rtl/>
        </w:rPr>
        <w:t>1947</w:t>
      </w:r>
      <w:r w:rsidRPr="00FD2571">
        <w:rPr>
          <w:rFonts w:ascii="Traditional Arabic" w:hAnsi="Traditional Arabic" w:cs="Traditional Arabic"/>
          <w:sz w:val="36"/>
          <w:szCs w:val="36"/>
          <w:rtl/>
        </w:rPr>
        <w:t>م يعرف مهمته ويحدد صلاحياته، وحقوقه، وواجباته</w:t>
      </w:r>
      <w:r w:rsidRPr="00FD2571">
        <w:rPr>
          <w:rFonts w:ascii="Traditional Arabic" w:hAnsi="Traditional Arabic" w:cs="Traditional Arabic"/>
          <w:sz w:val="36"/>
          <w:szCs w:val="36"/>
        </w:rPr>
        <w:t>.</w:t>
      </w:r>
      <w:r w:rsidRPr="00FD2571">
        <w:rPr>
          <w:rFonts w:ascii="Traditional Arabic" w:hAnsi="Traditional Arabic" w:cs="Traditional Arabic"/>
          <w:sz w:val="36"/>
          <w:szCs w:val="36"/>
          <w:rtl/>
        </w:rPr>
        <w:t xml:space="preserve"> إلى أن جاء عهد الوحدة بين سورية </w:t>
      </w:r>
      <w:r w:rsidRPr="00FD2571">
        <w:rPr>
          <w:rFonts w:ascii="Traditional Arabic" w:hAnsi="Traditional Arabic" w:cs="Traditional Arabic"/>
          <w:sz w:val="36"/>
          <w:szCs w:val="36"/>
          <w:rtl/>
        </w:rPr>
        <w:lastRenderedPageBreak/>
        <w:t xml:space="preserve">ومصر وتأسيس الجمهورية العربية المتحدة، فصدر مرسوم رقم </w:t>
      </w:r>
      <w:r w:rsidRPr="00673EB6">
        <w:rPr>
          <w:rFonts w:ascii="Traditional Arabic" w:hAnsi="Traditional Arabic" w:cs="Traditional Arabic"/>
          <w:sz w:val="28"/>
          <w:szCs w:val="28"/>
          <w:rtl/>
        </w:rPr>
        <w:t>1144</w:t>
      </w:r>
      <w:r w:rsidRPr="00FD2571">
        <w:rPr>
          <w:rFonts w:ascii="Traditional Arabic" w:hAnsi="Traditional Arabic" w:cs="Traditional Arabic"/>
          <w:sz w:val="36"/>
          <w:szCs w:val="36"/>
          <w:rtl/>
        </w:rPr>
        <w:t xml:space="preserve"> لسنة </w:t>
      </w:r>
      <w:r w:rsidRPr="00673EB6">
        <w:rPr>
          <w:rFonts w:ascii="Traditional Arabic" w:hAnsi="Traditional Arabic" w:cs="Traditional Arabic"/>
          <w:sz w:val="28"/>
          <w:szCs w:val="28"/>
          <w:rtl/>
        </w:rPr>
        <w:t>1960</w:t>
      </w:r>
      <w:r w:rsidRPr="00FD2571">
        <w:rPr>
          <w:rFonts w:ascii="Traditional Arabic" w:hAnsi="Traditional Arabic" w:cs="Traditional Arabic"/>
          <w:sz w:val="36"/>
          <w:szCs w:val="36"/>
          <w:rtl/>
        </w:rPr>
        <w:t>م بإنشاء مجمع اللغة العربية بالجمهورية العربية المتحدة، ومنذ ذلك التاريخ أصبح اسم المجمع (مجمع اللغة العربية بدمشق)</w:t>
      </w:r>
      <w:r w:rsidR="00FD2571"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44"/>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ومن الجدير بالذكر الإشارة إلى أنّ هناك كثير من المبادرات العديدة -غير الناجحة- في شأن تأسيس المجامع اللغويّة العربيّة، قبل ظهور مجمع اللغة العربيّة بدمشق، ومن هذه المبادرات، مبادرتين بارزتين مصريتين، أولاها: مبادرة للشيخ توفيق البكري الّذي كوّن مجمعا خاصاً سنة (</w:t>
      </w:r>
      <w:r w:rsidRPr="009F4FF7">
        <w:rPr>
          <w:rFonts w:ascii="Traditional Arabic" w:hAnsi="Traditional Arabic" w:cs="Traditional Arabic"/>
          <w:sz w:val="28"/>
          <w:szCs w:val="28"/>
          <w:rtl/>
        </w:rPr>
        <w:t>1892</w:t>
      </w:r>
      <w:r w:rsidR="00FD2571" w:rsidRPr="00FD2571">
        <w:rPr>
          <w:rFonts w:ascii="Traditional Arabic" w:hAnsi="Traditional Arabic" w:cs="Traditional Arabic"/>
          <w:sz w:val="36"/>
          <w:szCs w:val="36"/>
          <w:rtl/>
        </w:rPr>
        <w:t xml:space="preserve">م ) وثانيها: مبادرة </w:t>
      </w:r>
      <w:r w:rsidRPr="00FD2571">
        <w:rPr>
          <w:rFonts w:ascii="Traditional Arabic" w:hAnsi="Traditional Arabic" w:cs="Traditional Arabic"/>
          <w:sz w:val="36"/>
          <w:szCs w:val="36"/>
          <w:rtl/>
        </w:rPr>
        <w:t>لطفي السيد الّذي كوّن مجمعاً بدار الكتب سنة (</w:t>
      </w:r>
      <w:r w:rsidRPr="009F4FF7">
        <w:rPr>
          <w:rFonts w:ascii="Traditional Arabic" w:hAnsi="Traditional Arabic" w:cs="Traditional Arabic"/>
          <w:sz w:val="28"/>
          <w:szCs w:val="28"/>
          <w:rtl/>
        </w:rPr>
        <w:t>1917</w:t>
      </w:r>
      <w:r w:rsidRPr="00FD2571">
        <w:rPr>
          <w:rFonts w:ascii="Traditional Arabic" w:hAnsi="Traditional Arabic" w:cs="Traditional Arabic"/>
          <w:sz w:val="36"/>
          <w:szCs w:val="36"/>
          <w:rtl/>
        </w:rPr>
        <w:t>م)</w:t>
      </w:r>
      <w:r w:rsidR="00FD2571"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45"/>
      </w:r>
      <w:r w:rsidRPr="00FD2571">
        <w:rPr>
          <w:rFonts w:ascii="Traditional Arabic" w:hAnsi="Traditional Arabic" w:cs="Traditional Arabic"/>
          <w:sz w:val="36"/>
          <w:szCs w:val="36"/>
          <w:rtl/>
        </w:rPr>
        <w:t xml:space="preserve"> </w:t>
      </w:r>
    </w:p>
    <w:p w:rsidR="00C74DE7" w:rsidRPr="00FD2571" w:rsidRDefault="00C74DE7" w:rsidP="009F4FF7">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تقع مسؤولية إحياء اللغة العربيّة ونشرها، وإصدارا المجلة العربيّة، على عاتق المجامع اللغويّة. وفي عام </w:t>
      </w:r>
      <w:r w:rsidRPr="009F4FF7">
        <w:rPr>
          <w:rFonts w:ascii="Traditional Arabic" w:hAnsi="Traditional Arabic" w:cs="Traditional Arabic"/>
          <w:sz w:val="28"/>
          <w:szCs w:val="28"/>
          <w:rtl/>
        </w:rPr>
        <w:t>1956</w:t>
      </w:r>
      <w:r w:rsidRPr="00FD2571">
        <w:rPr>
          <w:rFonts w:ascii="Traditional Arabic" w:hAnsi="Traditional Arabic" w:cs="Traditional Arabic"/>
          <w:sz w:val="36"/>
          <w:szCs w:val="36"/>
          <w:rtl/>
        </w:rPr>
        <w:t>م بعد نشأة اتحاد المجامع اللغوية العلمية أصبح المجمع العلمي العربيّ  بدمشق عضواً فيه فتغيّر اسمه فصار "مجمع اللغة العربيّة السوريّة"، وقامت جهات رسميّة حكوميّة أخرى – كالكليات، والمعاهد الطبيّة والعلميّة -بمشاركة المجمع في كثير من أنشطته اللغويّة. وقام المجمع بالمهام المنوطة به منذ السنوات الأولى لتأسيسه على الرغم من أنّه لم يكن في وثيقة إحداثه هذه الفترة ما ينظم عمله، ويحدد أغراضه ومهامه، والوسائل التي يمكنه استعمالها لتحقيق أغراضه، ولا الأساليب الّتي تُيسر له النجاح في مهمته بشكل مطلوب</w:t>
      </w:r>
      <w:r w:rsidR="00FD2571"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46"/>
      </w:r>
      <w:r w:rsidRPr="00FD2571">
        <w:rPr>
          <w:rFonts w:ascii="Traditional Arabic" w:hAnsi="Traditional Arabic" w:cs="Traditional Arabic"/>
          <w:sz w:val="36"/>
          <w:szCs w:val="36"/>
          <w:rtl/>
        </w:rPr>
        <w:t xml:space="preserve"> </w:t>
      </w:r>
    </w:p>
    <w:p w:rsidR="00C74DE7" w:rsidRPr="00FD2571" w:rsidRDefault="00C74DE7" w:rsidP="006C60A6">
      <w:pPr>
        <w:spacing w:after="0" w:line="240" w:lineRule="auto"/>
        <w:rPr>
          <w:rFonts w:ascii="Traditional Arabic" w:hAnsi="Traditional Arabic" w:cs="Traditional Arabic"/>
          <w:b/>
          <w:bCs/>
          <w:sz w:val="36"/>
          <w:szCs w:val="36"/>
          <w:rtl/>
        </w:rPr>
      </w:pPr>
    </w:p>
    <w:p w:rsidR="00C74DE7"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أهداف مجمع اللغة العربيّة بدمشق</w:t>
      </w:r>
      <w:r w:rsidR="0072685F">
        <w:rPr>
          <w:rFonts w:ascii="Traditional Arabic" w:hAnsi="Traditional Arabic" w:cs="Traditional Arabic" w:hint="cs"/>
          <w:b/>
          <w:bCs/>
          <w:sz w:val="36"/>
          <w:szCs w:val="36"/>
          <w:rtl/>
        </w:rPr>
        <w:t>:</w:t>
      </w:r>
    </w:p>
    <w:p w:rsidR="00C74DE7" w:rsidRPr="00FD2571" w:rsidRDefault="00C74DE7" w:rsidP="009F4FF7">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لقد عبّر مجمع اللّغة العربيّة بدمشق،- في السنوات الأولى لنشأته - عن الأهداف وأغراضها بطريقة عامة يغلب عليها الغموض والتعميم، ولكنّها كانت واضحة وجلية في أذهان مؤسسيه، وإن لم تصدر وثيقة رسمية تنصّ عليها بشكل مكتوب إذ اتخذ القائمون عليها منهج المؤسسات الأوروبيّة نموذجاً، و لا سيما </w:t>
      </w:r>
      <w:r w:rsidR="009F4FF7">
        <w:rPr>
          <w:rFonts w:ascii="Traditional Arabic" w:hAnsi="Traditional Arabic" w:cs="Traditional Arabic"/>
          <w:sz w:val="36"/>
          <w:szCs w:val="36"/>
          <w:rtl/>
        </w:rPr>
        <w:t>المجمع الفرنسي، فه</w:t>
      </w:r>
      <w:r w:rsidR="009F4FF7">
        <w:rPr>
          <w:rFonts w:ascii="Traditional Arabic" w:hAnsi="Traditional Arabic" w:cs="Traditional Arabic" w:hint="cs"/>
          <w:sz w:val="36"/>
          <w:szCs w:val="36"/>
          <w:rtl/>
        </w:rPr>
        <w:t>م</w:t>
      </w:r>
      <w:r w:rsidRPr="00FD2571">
        <w:rPr>
          <w:rFonts w:ascii="Traditional Arabic" w:hAnsi="Traditional Arabic" w:cs="Traditional Arabic"/>
          <w:sz w:val="36"/>
          <w:szCs w:val="36"/>
          <w:rtl/>
        </w:rPr>
        <w:t xml:space="preserve"> يعتبر</w:t>
      </w:r>
      <w:r w:rsidR="009F4FF7">
        <w:rPr>
          <w:rFonts w:ascii="Traditional Arabic" w:hAnsi="Traditional Arabic" w:cs="Traditional Arabic" w:hint="cs"/>
          <w:sz w:val="36"/>
          <w:szCs w:val="36"/>
          <w:rtl/>
        </w:rPr>
        <w:t>ون</w:t>
      </w:r>
      <w:r w:rsidRPr="00FD2571">
        <w:rPr>
          <w:rFonts w:ascii="Traditional Arabic" w:hAnsi="Traditional Arabic" w:cs="Traditional Arabic"/>
          <w:sz w:val="36"/>
          <w:szCs w:val="36"/>
          <w:rtl/>
        </w:rPr>
        <w:t xml:space="preserve"> مجمع دمشق صورة من </w:t>
      </w:r>
      <w:r w:rsidR="009F4FF7">
        <w:rPr>
          <w:rFonts w:ascii="Traditional Arabic" w:hAnsi="Traditional Arabic" w:cs="Traditional Arabic" w:hint="cs"/>
          <w:sz w:val="36"/>
          <w:szCs w:val="36"/>
          <w:rtl/>
        </w:rPr>
        <w:t>المجمع</w:t>
      </w:r>
      <w:r w:rsidR="009F4FF7">
        <w:rPr>
          <w:rFonts w:ascii="Traditional Arabic" w:hAnsi="Traditional Arabic" w:cs="Traditional Arabic"/>
          <w:sz w:val="36"/>
          <w:szCs w:val="36"/>
          <w:rtl/>
        </w:rPr>
        <w:t xml:space="preserve"> الفرنسيّ</w:t>
      </w:r>
      <w:r w:rsidRPr="00FD2571">
        <w:rPr>
          <w:rFonts w:ascii="Traditional Arabic" w:hAnsi="Traditional Arabic" w:cs="Traditional Arabic"/>
          <w:sz w:val="36"/>
          <w:szCs w:val="36"/>
          <w:rtl/>
        </w:rPr>
        <w:t xml:space="preserve"> ووضعوا الأهداف وأغراضهم على غرار الأهداف وأغراض المجمع الفرنسي الرامية عموماً في العمل على خدمة العلم واللغة الفرنسيّة وأخذ مجمع اللغة العربيّة السوريّة حذوه في العمل على خدمة العلم واللغة العربيّة، قبل أن يصدر -فيما بعد- أول نصّ رسمي حول أهداف المجمع في سنة </w:t>
      </w:r>
      <w:r w:rsidRPr="009F4FF7">
        <w:rPr>
          <w:rFonts w:ascii="Traditional Arabic" w:hAnsi="Traditional Arabic" w:cs="Traditional Arabic"/>
          <w:sz w:val="28"/>
          <w:szCs w:val="28"/>
          <w:rtl/>
        </w:rPr>
        <w:t>1928</w:t>
      </w:r>
      <w:r w:rsidRPr="00FD2571">
        <w:rPr>
          <w:rFonts w:ascii="Traditional Arabic" w:hAnsi="Traditional Arabic" w:cs="Traditional Arabic"/>
          <w:sz w:val="36"/>
          <w:szCs w:val="36"/>
          <w:rtl/>
        </w:rPr>
        <w:t xml:space="preserve">م، وفيه </w:t>
      </w:r>
      <w:r w:rsidR="00FD2571">
        <w:rPr>
          <w:rFonts w:ascii="Traditional Arabic" w:hAnsi="Traditional Arabic" w:cs="Traditional Arabic"/>
          <w:sz w:val="36"/>
          <w:szCs w:val="36"/>
          <w:rtl/>
        </w:rPr>
        <w:t xml:space="preserve">عُرف المجمع </w:t>
      </w:r>
      <w:r w:rsidR="00FD2571">
        <w:rPr>
          <w:rFonts w:ascii="Traditional Arabic" w:hAnsi="Traditional Arabic" w:cs="Traditional Arabic"/>
          <w:sz w:val="36"/>
          <w:szCs w:val="36"/>
          <w:rtl/>
        </w:rPr>
        <w:lastRenderedPageBreak/>
        <w:t>تعريفاً واضحاً</w:t>
      </w:r>
      <w:r w:rsidRPr="00FD2571">
        <w:rPr>
          <w:rFonts w:ascii="Traditional Arabic" w:hAnsi="Traditional Arabic" w:cs="Traditional Arabic"/>
          <w:sz w:val="36"/>
          <w:szCs w:val="36"/>
          <w:rtl/>
        </w:rPr>
        <w:t>، ويُعتبر المجمع جمعيّة علميّة غاي</w:t>
      </w:r>
      <w:r w:rsidR="00FD2571">
        <w:rPr>
          <w:rFonts w:ascii="Traditional Arabic" w:hAnsi="Traditional Arabic" w:cs="Traditional Arabic"/>
          <w:sz w:val="36"/>
          <w:szCs w:val="36"/>
          <w:rtl/>
        </w:rPr>
        <w:t>تها المحافظة على اللغة العربيّة</w:t>
      </w:r>
      <w:r w:rsidRPr="00FD2571">
        <w:rPr>
          <w:rFonts w:ascii="Traditional Arabic" w:hAnsi="Traditional Arabic" w:cs="Traditional Arabic"/>
          <w:sz w:val="36"/>
          <w:szCs w:val="36"/>
          <w:rtl/>
        </w:rPr>
        <w:t>، وترقيتها ، والقيام بدراسات، وبحوث في تاريخ سوريا</w:t>
      </w:r>
      <w:r w:rsidR="00FD2571"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47"/>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ثّم تطوّرت أهدافه شيئاً فشيئاً بتطوّر المجتمع السوري، فصدر قرار مجلس المعارف الكبير في </w:t>
      </w:r>
      <w:r w:rsidRPr="009F4FF7">
        <w:rPr>
          <w:rFonts w:ascii="Traditional Arabic" w:hAnsi="Traditional Arabic" w:cs="Traditional Arabic"/>
          <w:sz w:val="28"/>
          <w:szCs w:val="28"/>
          <w:rtl/>
        </w:rPr>
        <w:t>17</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أيلول (سبتمبر)</w:t>
      </w:r>
      <w:r w:rsidR="00FD2571">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سنة </w:t>
      </w:r>
      <w:r w:rsidRPr="009F4FF7">
        <w:rPr>
          <w:rFonts w:ascii="Traditional Arabic" w:hAnsi="Traditional Arabic" w:cs="Traditional Arabic"/>
          <w:sz w:val="28"/>
          <w:szCs w:val="28"/>
          <w:rtl/>
        </w:rPr>
        <w:t>١٩٢١</w:t>
      </w:r>
      <w:r w:rsidRPr="00FD2571">
        <w:rPr>
          <w:rFonts w:ascii="Traditional Arabic" w:hAnsi="Traditional Arabic" w:cs="Traditional Arabic"/>
          <w:sz w:val="36"/>
          <w:szCs w:val="36"/>
          <w:rtl/>
        </w:rPr>
        <w:t>م، ليصحح أسلوب إنشائه لتشمل النقاط الآتية:</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أ- إصلاح الكتب المدرسية . ب- إصلاح لغة الكتاب. ج-البحث في العلوم الحديثة، والقديمة، وخصوصاً إحياء تراث العرب في العلوم والآداب.د- البحث في علوم اللغة العربيّة، والحرص على سلامتها، وجعلها تتسع العلوم والفنون والمخترعات الحديثة.ه- البحث في تاريخ العرب، وآثارهم، ومدنيتهم وصلات الأمم بالحضارة العربيّة. ز- الاتصال بالمجامع اللغويّة والعلميّة والعمل </w:t>
      </w:r>
      <w:r w:rsidRPr="00FD2571">
        <w:rPr>
          <w:rFonts w:ascii="Traditional Arabic" w:hAnsi="Traditional Arabic" w:cs="Traditional Arabic"/>
          <w:sz w:val="36"/>
          <w:szCs w:val="36"/>
          <w:rtl/>
        </w:rPr>
        <w:lastRenderedPageBreak/>
        <w:t>على توحيد المصطلحات العلميّة في الأقطار العربيّة.ح-  إحياء الكتب الأدبيّة، والعلميّة التي خلفها أدباء العربيّة، وعلماؤها، وتحقيق المخطوطات القديمة ونشرها.</w:t>
      </w:r>
      <w:r w:rsidR="00FD2571">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ومنح المؤلفين المجيدين</w:t>
      </w:r>
      <w:r w:rsidR="00FD2571">
        <w:rPr>
          <w:rFonts w:ascii="Traditional Arabic" w:hAnsi="Traditional Arabic" w:cs="Traditional Arabic"/>
          <w:sz w:val="36"/>
          <w:szCs w:val="36"/>
          <w:rtl/>
        </w:rPr>
        <w:t xml:space="preserve"> في العلوم والآداب جوائز علميّة</w:t>
      </w:r>
      <w:r w:rsidRPr="00FD2571">
        <w:rPr>
          <w:rFonts w:ascii="Traditional Arabic" w:hAnsi="Traditional Arabic" w:cs="Traditional Arabic"/>
          <w:sz w:val="36"/>
          <w:szCs w:val="36"/>
          <w:rtl/>
        </w:rPr>
        <w:t>، والعمل على طبع مؤلفاتهم. ط- إقامة المؤتمرات والمهرجانات العلميّة والأدبيّة في سوريا، والاشتراك في المؤتمرات والمهرجانات الّتي تقام في الأقطار العربيّة أو في البلدان الأخرى. ي- إصدار مجلة تفي بنشر الأبحاث المتصلة</w:t>
      </w:r>
      <w:r w:rsidR="009F4FF7">
        <w:rPr>
          <w:rFonts w:ascii="Traditional Arabic" w:hAnsi="Traditional Arabic" w:cs="Traditional Arabic"/>
          <w:sz w:val="36"/>
          <w:szCs w:val="36"/>
          <w:rtl/>
        </w:rPr>
        <w:t xml:space="preserve"> بأغراض المجمع</w:t>
      </w:r>
      <w:r w:rsidRPr="00FD2571">
        <w:rPr>
          <w:rFonts w:ascii="Traditional Arabic" w:hAnsi="Traditional Arabic" w:cs="Traditional Arabic"/>
          <w:sz w:val="36"/>
          <w:szCs w:val="36"/>
          <w:rtl/>
        </w:rPr>
        <w:t>. ك- تنظيم إلقاء المحاضرات العامة في ردهة المجمع بدمشق، أو في المدن السّوريّة الأخرى.</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فكان المجمع ينشر على صفحات مجلته وغيرها من الصحف مقالات في باب "عثرات الأقلام"وأخرى عنوانها "في الوضع </w:t>
      </w:r>
      <w:r w:rsidRPr="00FD2571">
        <w:rPr>
          <w:rFonts w:ascii="Traditional Arabic" w:hAnsi="Traditional Arabic" w:cs="Traditional Arabic"/>
          <w:sz w:val="36"/>
          <w:szCs w:val="36"/>
          <w:rtl/>
        </w:rPr>
        <w:lastRenderedPageBreak/>
        <w:t>والتعريب"، وأذاع نشرة يطلب فيها من دوائر الحكومة ومعاهد التدريس أن تُنبئه بما تحتاج إليه من الألفاظ وضعاً وتعريباً</w:t>
      </w:r>
      <w:r w:rsidR="00FD2571"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48"/>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p>
    <w:p w:rsidR="00C74DE7" w:rsidRPr="00FD2571" w:rsidRDefault="00C74DE7" w:rsidP="006C60A6">
      <w:pPr>
        <w:spacing w:after="0" w:line="240" w:lineRule="auto"/>
        <w:ind w:hanging="82"/>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2- مجمع اللغة العربية الملكي بالقاهرة</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تُعتبر مبادرة للشيخ توفيق البكري الّذي كوّن مجمعا خاصاً سنة (</w:t>
      </w:r>
      <w:r w:rsidRPr="003346D1">
        <w:rPr>
          <w:rFonts w:ascii="Traditional Arabic" w:hAnsi="Traditional Arabic" w:cs="Traditional Arabic"/>
          <w:sz w:val="28"/>
          <w:szCs w:val="28"/>
          <w:rtl/>
        </w:rPr>
        <w:t>1892</w:t>
      </w:r>
      <w:r w:rsidRPr="00FD2571">
        <w:rPr>
          <w:rFonts w:ascii="Traditional Arabic" w:hAnsi="Traditional Arabic" w:cs="Traditional Arabic"/>
          <w:sz w:val="36"/>
          <w:szCs w:val="36"/>
          <w:rtl/>
        </w:rPr>
        <w:t>م ) أول مبادرة راميّة إلى إنشاء المجمع اللغوي للوضع والتعريب في العالم العربي في العصر الحديث، ولكن تعطلت أعماله وتعثرت مسيرته بعد عدّة سنوات. ثم مبادرة " لطفي السيد الّذي كوّن مجمعاً بدار الكتب سنة (</w:t>
      </w:r>
      <w:r w:rsidRPr="003346D1">
        <w:rPr>
          <w:rFonts w:ascii="Traditional Arabic" w:hAnsi="Traditional Arabic" w:cs="Traditional Arabic"/>
          <w:sz w:val="28"/>
          <w:szCs w:val="28"/>
          <w:rtl/>
        </w:rPr>
        <w:t>1917</w:t>
      </w:r>
      <w:r w:rsidRPr="00FD2571">
        <w:rPr>
          <w:rFonts w:ascii="Traditional Arabic" w:hAnsi="Traditional Arabic" w:cs="Traditional Arabic"/>
          <w:sz w:val="36"/>
          <w:szCs w:val="36"/>
          <w:rtl/>
        </w:rPr>
        <w:t xml:space="preserve">م) وظل الحال كذلك حتى ديسمبر </w:t>
      </w:r>
      <w:r w:rsidRPr="003346D1">
        <w:rPr>
          <w:rFonts w:ascii="Traditional Arabic" w:hAnsi="Traditional Arabic" w:cs="Traditional Arabic"/>
          <w:sz w:val="28"/>
          <w:szCs w:val="28"/>
          <w:rtl/>
        </w:rPr>
        <w:t>1932</w:t>
      </w:r>
      <w:r w:rsidRPr="00FD2571">
        <w:rPr>
          <w:rFonts w:ascii="Traditional Arabic" w:hAnsi="Traditional Arabic" w:cs="Traditional Arabic"/>
          <w:sz w:val="36"/>
          <w:szCs w:val="36"/>
          <w:rtl/>
        </w:rPr>
        <w:t xml:space="preserve">م، حينما انشأ مجمع اللغة العربية الملكي. وتغير اسمه </w:t>
      </w:r>
      <w:r w:rsidRPr="00FD2571">
        <w:rPr>
          <w:rFonts w:ascii="Traditional Arabic" w:hAnsi="Traditional Arabic" w:cs="Traditional Arabic"/>
          <w:sz w:val="36"/>
          <w:szCs w:val="36"/>
          <w:rtl/>
        </w:rPr>
        <w:lastRenderedPageBreak/>
        <w:t xml:space="preserve">إلى مجمع فؤاد الأول للغة العربية في عام </w:t>
      </w:r>
      <w:r w:rsidRPr="003346D1">
        <w:rPr>
          <w:rFonts w:ascii="Traditional Arabic" w:hAnsi="Traditional Arabic" w:cs="Traditional Arabic"/>
          <w:sz w:val="28"/>
          <w:szCs w:val="28"/>
          <w:rtl/>
        </w:rPr>
        <w:t>1938</w:t>
      </w:r>
      <w:r w:rsidRPr="00FD2571">
        <w:rPr>
          <w:rFonts w:ascii="Traditional Arabic" w:hAnsi="Traditional Arabic" w:cs="Traditional Arabic"/>
          <w:sz w:val="36"/>
          <w:szCs w:val="36"/>
          <w:rtl/>
        </w:rPr>
        <w:t>م، ثم تغير مرة ثانية إلى مجمع اللغة العربية وهو الاسم المعروف به الآن</w:t>
      </w:r>
      <w:r w:rsidR="00FD2571">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Pr>
        <w:footnoteReference w:id="149"/>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لقد كان الإقبال على</w:t>
      </w:r>
      <w:r w:rsidRPr="00FD2571">
        <w:rPr>
          <w:rFonts w:ascii="Traditional Arabic" w:hAnsi="Traditional Arabic" w:cs="Traditional Arabic"/>
          <w:b/>
          <w:bCs/>
          <w:sz w:val="36"/>
          <w:szCs w:val="36"/>
          <w:rtl/>
        </w:rPr>
        <w:t xml:space="preserve"> ا</w:t>
      </w:r>
      <w:r w:rsidRPr="00FD2571">
        <w:rPr>
          <w:rFonts w:ascii="Traditional Arabic" w:hAnsi="Traditional Arabic" w:cs="Traditional Arabic"/>
          <w:sz w:val="36"/>
          <w:szCs w:val="36"/>
          <w:rtl/>
        </w:rPr>
        <w:t>لمجمع اللغوي السوري في البلاد العربية التي تحررت من الحكم العثماني كبيرًا، بل كان كذلك في جميع البلاد العربية في المشرق والمغرب. إنّه المجمع العربي الأول الذي ظلّ الوحيد أكثر من عقد من الزمن. وكانت صفحات مجلته ملتقى اللغويين، والأدباءِ، والكتّاب، والمترجمين العرب، فأصاب تطورًا سريعًا من تلاقح الأفكار وتفاعل الاجتهادات، وأحرز في خدمة أغراضه تقدمًا كبيرًا، والتف حوله علماء المسلمين في الهند وفارس وغيرهما، وكثير من المستشرقين. فهذا ساعد كثيرا في تحديد أهداف وأغراض المجامع التي تأتي بعده بما فيها مجمع اللغة العربيّة بالقاهرة</w:t>
      </w:r>
      <w:r w:rsidR="00FD2571"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50"/>
      </w:r>
    </w:p>
    <w:p w:rsidR="00C74DE7" w:rsidRPr="00FD2571" w:rsidRDefault="00C74DE7" w:rsidP="00AD1E9D">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وأهم ميزة للمجمع المصري عن غيره من المجامع الأخرى ، أنّ ليسوا من المصريين فحسب، بل ضمّ أعضاء من غير المصريين من العرب والمستعربين وفي الوقت نفسه  فهو لا يتقيد بجنسية م</w:t>
      </w:r>
      <w:r w:rsidR="00AD1E9D">
        <w:rPr>
          <w:rFonts w:ascii="Traditional Arabic" w:hAnsi="Traditional Arabic" w:cs="Traditional Arabic" w:hint="cs"/>
          <w:sz w:val="36"/>
          <w:szCs w:val="36"/>
          <w:rtl/>
        </w:rPr>
        <w:t>ُ</w:t>
      </w:r>
      <w:r w:rsidRPr="00FD2571">
        <w:rPr>
          <w:rFonts w:ascii="Traditional Arabic" w:hAnsi="Traditional Arabic" w:cs="Traditional Arabic"/>
          <w:sz w:val="36"/>
          <w:szCs w:val="36"/>
          <w:rtl/>
        </w:rPr>
        <w:t>ع</w:t>
      </w:r>
      <w:r w:rsidR="00AD1E9D">
        <w:rPr>
          <w:rFonts w:ascii="Traditional Arabic" w:hAnsi="Traditional Arabic" w:cs="Traditional Arabic" w:hint="cs"/>
          <w:sz w:val="36"/>
          <w:szCs w:val="36"/>
          <w:rtl/>
        </w:rPr>
        <w:t>َ</w:t>
      </w:r>
      <w:r w:rsidRPr="00FD2571">
        <w:rPr>
          <w:rFonts w:ascii="Traditional Arabic" w:hAnsi="Traditional Arabic" w:cs="Traditional Arabic"/>
          <w:sz w:val="36"/>
          <w:szCs w:val="36"/>
          <w:rtl/>
        </w:rPr>
        <w:t>ي</w:t>
      </w:r>
      <w:r w:rsidR="00AD1E9D">
        <w:rPr>
          <w:rFonts w:ascii="Traditional Arabic" w:hAnsi="Traditional Arabic" w:cs="Traditional Arabic" w:hint="cs"/>
          <w:sz w:val="36"/>
          <w:szCs w:val="36"/>
          <w:rtl/>
        </w:rPr>
        <w:t>َّ</w:t>
      </w:r>
      <w:r w:rsidRPr="00FD2571">
        <w:rPr>
          <w:rFonts w:ascii="Traditional Arabic" w:hAnsi="Traditional Arabic" w:cs="Traditional Arabic"/>
          <w:sz w:val="36"/>
          <w:szCs w:val="36"/>
          <w:rtl/>
        </w:rPr>
        <w:t>ن</w:t>
      </w:r>
      <w:r w:rsidR="00AD1E9D">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ة ولا بديانة </w:t>
      </w:r>
      <w:r w:rsidR="00AD1E9D" w:rsidRPr="00AD1E9D">
        <w:rPr>
          <w:rFonts w:ascii="Traditional Arabic" w:hAnsi="Traditional Arabic" w:cs="Traditional Arabic" w:hint="cs"/>
          <w:sz w:val="36"/>
          <w:szCs w:val="36"/>
          <w:rtl/>
        </w:rPr>
        <w:t>مُعَيَّنَة</w:t>
      </w:r>
      <w:r w:rsidRPr="00FD2571">
        <w:rPr>
          <w:rFonts w:ascii="Traditional Arabic" w:hAnsi="Traditional Arabic" w:cs="Traditional Arabic"/>
          <w:sz w:val="36"/>
          <w:szCs w:val="36"/>
          <w:rtl/>
        </w:rPr>
        <w:t>، وأنّ معيار الاختيار هو القدرة والكفاءة. فهذا مما يجعل هذا المجمع، أول من نوعه وهو ما كان يعني أنّ مجمع اللغة العربية عالمي التكوين</w:t>
      </w:r>
      <w:r w:rsidR="00FD2571"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51"/>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أهداف مجمع اللغة العربيّة الملكي</w:t>
      </w:r>
      <w:r w:rsidR="005E6B52">
        <w:rPr>
          <w:rFonts w:ascii="Traditional Arabic" w:hAnsi="Traditional Arabic" w:cs="Traditional Arabic" w:hint="cs"/>
          <w:b/>
          <w:bCs/>
          <w:sz w:val="36"/>
          <w:szCs w:val="36"/>
          <w:rtl/>
        </w:rPr>
        <w:t>:</w:t>
      </w:r>
    </w:p>
    <w:p w:rsidR="00C74DE7" w:rsidRPr="00FD2571" w:rsidRDefault="00C74DE7" w:rsidP="006C60A6">
      <w:pPr>
        <w:spacing w:after="0" w:line="240" w:lineRule="auto"/>
        <w:ind w:firstLine="576"/>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إنّ الأفكار والعوامل الدافعة إلى إنشاء مجمع اللغة العربيّة الملكي بالقاهرة ليست بعيدة عن الأفكار والعوامل وراء إنشاء نظيره السوريّ، و كانت الأغراض والأهداف لكلّ منهما متقاربة، </w:t>
      </w:r>
      <w:r w:rsidRPr="00FD2571">
        <w:rPr>
          <w:rFonts w:ascii="Traditional Arabic" w:hAnsi="Traditional Arabic" w:cs="Traditional Arabic"/>
          <w:sz w:val="36"/>
          <w:szCs w:val="36"/>
          <w:rtl/>
        </w:rPr>
        <w:lastRenderedPageBreak/>
        <w:t xml:space="preserve">حيث تشمل أهدافه أهم النقاط التي يسعى إلى تحقيقها مجمع اللغة العربيّة بدمشق، كما سنلاحظها </w:t>
      </w:r>
      <w:r w:rsidR="00FD2571">
        <w:rPr>
          <w:rFonts w:ascii="Traditional Arabic" w:hAnsi="Traditional Arabic" w:cs="Traditional Arabic"/>
          <w:sz w:val="36"/>
          <w:szCs w:val="36"/>
          <w:rtl/>
        </w:rPr>
        <w:t>في النقاط الآتيّة</w:t>
      </w:r>
      <w:r w:rsidRPr="00FD2571">
        <w:rPr>
          <w:rFonts w:ascii="Traditional Arabic" w:hAnsi="Traditional Arabic" w:cs="Traditional Arabic"/>
          <w:sz w:val="36"/>
          <w:szCs w:val="36"/>
          <w:rtl/>
        </w:rPr>
        <w:t>:</w:t>
      </w:r>
    </w:p>
    <w:p w:rsidR="00C74DE7" w:rsidRPr="00FD2571" w:rsidRDefault="00C74DE7" w:rsidP="006C60A6">
      <w:pPr>
        <w:pStyle w:val="ListParagraph"/>
        <w:ind w:left="0" w:firstLine="576"/>
        <w:jc w:val="both"/>
        <w:rPr>
          <w:rStyle w:val="FootnoteReference"/>
          <w:rFonts w:ascii="Traditional Arabic" w:eastAsia="Dotum" w:hAnsi="Traditional Arabic" w:cs="Traditional Arabic"/>
          <w:sz w:val="36"/>
          <w:szCs w:val="36"/>
          <w:vertAlign w:val="baseline"/>
          <w:rtl/>
        </w:rPr>
      </w:pPr>
      <w:r w:rsidRPr="00FD2571">
        <w:rPr>
          <w:rFonts w:ascii="Traditional Arabic" w:eastAsia="Dotum" w:hAnsi="Traditional Arabic" w:cs="Traditional Arabic"/>
          <w:sz w:val="36"/>
          <w:szCs w:val="36"/>
          <w:rtl/>
        </w:rPr>
        <w:t xml:space="preserve">ا- </w:t>
      </w:r>
      <w:r w:rsidR="00FD2571">
        <w:rPr>
          <w:rFonts w:ascii="Traditional Arabic" w:eastAsia="Dotum" w:hAnsi="Traditional Arabic" w:cs="Traditional Arabic"/>
          <w:sz w:val="36"/>
          <w:szCs w:val="36"/>
          <w:rtl/>
        </w:rPr>
        <w:t>الحفاظ على سلامة اللغة العربيّة</w:t>
      </w:r>
      <w:r w:rsidRPr="00FD2571">
        <w:rPr>
          <w:rFonts w:ascii="Traditional Arabic" w:eastAsia="Dotum" w:hAnsi="Traditional Arabic" w:cs="Traditional Arabic"/>
          <w:sz w:val="36"/>
          <w:szCs w:val="36"/>
          <w:rtl/>
        </w:rPr>
        <w:t>، وإثرائها وجعلها وافية بمطالب العلوم وا</w:t>
      </w:r>
      <w:r w:rsidR="00FD2571">
        <w:rPr>
          <w:rFonts w:ascii="Traditional Arabic" w:eastAsia="Dotum" w:hAnsi="Traditional Arabic" w:cs="Traditional Arabic"/>
          <w:sz w:val="36"/>
          <w:szCs w:val="36"/>
          <w:rtl/>
        </w:rPr>
        <w:t>لفنون ومستجدات الحضارة المعاصرة</w:t>
      </w:r>
      <w:r w:rsidRPr="00FD2571">
        <w:rPr>
          <w:rFonts w:ascii="Traditional Arabic" w:eastAsia="Dotum" w:hAnsi="Traditional Arabic" w:cs="Traditional Arabic"/>
          <w:sz w:val="36"/>
          <w:szCs w:val="36"/>
          <w:rtl/>
        </w:rPr>
        <w:t>.</w:t>
      </w:r>
      <w:r w:rsidR="00FD2571">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ب-توحيد المصطلحات العلمية وألفاظ الحضارة. ج-تشجيع الترجمة والتعريب لزيادة ثروة اللغة العربية وتنمية طاقاتها التعبيرية. د-وضع المعاجم التي تواجه حاجات العصر. ه-تيسير قواعد تعليم اللغة العربية سواء من ناحية النحو، أو الصرف، أو الكتابة. و-إحياء التراث وتحقيق أمهات الكتب العربية القديمة في شتى المجالات</w:t>
      </w:r>
      <w:r w:rsidRPr="00FD2571">
        <w:rPr>
          <w:rFonts w:ascii="Traditional Arabic" w:hAnsi="Traditional Arabic" w:cs="Traditional Arabic"/>
          <w:b/>
          <w:bCs/>
          <w:sz w:val="36"/>
          <w:szCs w:val="36"/>
          <w:rtl/>
        </w:rPr>
        <w:t xml:space="preserve">. </w:t>
      </w:r>
      <w:r w:rsidRPr="00FD2571">
        <w:rPr>
          <w:rFonts w:ascii="Traditional Arabic" w:eastAsia="Dotum" w:hAnsi="Traditional Arabic" w:cs="Traditional Arabic"/>
          <w:sz w:val="36"/>
          <w:szCs w:val="36"/>
          <w:rtl/>
        </w:rPr>
        <w:t>ز-العمل على وضع معجم تاريخي لغوي</w:t>
      </w:r>
      <w:r w:rsidRPr="00FD2571">
        <w:rPr>
          <w:rFonts w:ascii="Traditional Arabic" w:hAnsi="Traditional Arabic" w:cs="Traditional Arabic"/>
          <w:b/>
          <w:bCs/>
          <w:sz w:val="36"/>
          <w:szCs w:val="36"/>
          <w:rtl/>
        </w:rPr>
        <w:t>.</w:t>
      </w:r>
      <w:r w:rsidRPr="00FD2571">
        <w:rPr>
          <w:rFonts w:ascii="Traditional Arabic" w:eastAsia="Dotum" w:hAnsi="Traditional Arabic" w:cs="Traditional Arabic"/>
          <w:sz w:val="36"/>
          <w:szCs w:val="36"/>
          <w:rtl/>
        </w:rPr>
        <w:t>ح-العناية بدراسة اللهجات العربيّة الحديثة في مصر وغيرها من البلاد العربيّة</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ي-إصدار مجلة تنشر بحوثاً لغويّة.</w:t>
      </w:r>
      <w:r w:rsidRPr="00FD2571">
        <w:rPr>
          <w:rFonts w:ascii="Traditional Arabic" w:eastAsia="Dotum" w:hAnsi="Traditional Arabic" w:cs="Traditional Arabic"/>
          <w:sz w:val="36"/>
          <w:szCs w:val="36"/>
          <w:rtl/>
        </w:rPr>
        <w:t xml:space="preserve"> </w:t>
      </w:r>
      <w:r w:rsidRPr="00FD2571">
        <w:rPr>
          <w:rFonts w:ascii="Traditional Arabic" w:hAnsi="Traditional Arabic" w:cs="Traditional Arabic"/>
          <w:sz w:val="36"/>
          <w:szCs w:val="36"/>
          <w:rtl/>
        </w:rPr>
        <w:t xml:space="preserve">ك-العناية بتحقيق بعض نفائس التراث العربي </w:t>
      </w:r>
      <w:r w:rsidRPr="00FD2571">
        <w:rPr>
          <w:rFonts w:ascii="Traditional Arabic" w:hAnsi="Traditional Arabic" w:cs="Traditional Arabic"/>
          <w:sz w:val="36"/>
          <w:szCs w:val="36"/>
          <w:rtl/>
        </w:rPr>
        <w:lastRenderedPageBreak/>
        <w:t>الّتي يراها ضروريّة لوضع المعاجم، أو أعمال المجمع، ودراسته اللغويّة</w:t>
      </w:r>
      <w:r w:rsidR="00FD2571"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52"/>
      </w:r>
      <w:r w:rsidRPr="00FD2571">
        <w:rPr>
          <w:rStyle w:val="FootnoteReference"/>
          <w:rFonts w:ascii="Traditional Arabic" w:hAnsi="Traditional Arabic" w:cs="Traditional Arabic"/>
          <w:sz w:val="36"/>
          <w:szCs w:val="36"/>
          <w:rtl/>
        </w:rPr>
        <w:t xml:space="preserve"> </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وتتنوع نواحي نشاط المجمع، "لتشمل القرارات العلمية التي تنصب على ظواهر اللغة، كالقياس، والتضمين، والنحتـ والتوليد، والتعريب، وترجمة المصطلحات وما إليها". ويعنى المجمع بوضع أسماء عربية لمسميات حديثة في المجالات المختلفة، وكلمات في الشؤون العامة كالملابس والزينة، ومصطلحات علوم الحياة والطب. وتمثل هذه المصطلحات بداية العناية بالمصطلح العلمي، وبألفاظ الحضارة</w:t>
      </w:r>
      <w:r w:rsidRPr="00FD2571">
        <w:rPr>
          <w:rFonts w:ascii="Traditional Arabic" w:hAnsi="Traditional Arabic" w:cs="Traditional Arabic"/>
          <w:sz w:val="36"/>
          <w:szCs w:val="36"/>
        </w:rPr>
        <w:t>.</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ويصدر المجمع مجلة تقوم بنشر الكثير من هذه الأعمال، وتضم البحوث والقرارات والمصطلحات الجديدة. وقد صدر </w:t>
      </w:r>
      <w:r w:rsidRPr="00FD2571">
        <w:rPr>
          <w:rFonts w:ascii="Traditional Arabic" w:hAnsi="Traditional Arabic" w:cs="Traditional Arabic"/>
          <w:sz w:val="36"/>
          <w:szCs w:val="36"/>
          <w:rtl/>
        </w:rPr>
        <w:lastRenderedPageBreak/>
        <w:t xml:space="preserve">جزؤها الأول في عام </w:t>
      </w:r>
      <w:r w:rsidRPr="00AD1E9D">
        <w:rPr>
          <w:rFonts w:ascii="Traditional Arabic" w:hAnsi="Traditional Arabic" w:cs="Traditional Arabic"/>
          <w:sz w:val="28"/>
          <w:szCs w:val="28"/>
          <w:rtl/>
        </w:rPr>
        <w:t>1934</w:t>
      </w:r>
      <w:r w:rsidRPr="00FD2571">
        <w:rPr>
          <w:rFonts w:ascii="Traditional Arabic" w:hAnsi="Traditional Arabic" w:cs="Traditional Arabic"/>
          <w:sz w:val="36"/>
          <w:szCs w:val="36"/>
          <w:rtl/>
        </w:rPr>
        <w:t>، ثم توالى صدورها سنوياً، إلى أن صارت تصدر مرتين كلّ عام، وقد بلغت الآن جزءها الحادي والثمانين</w:t>
      </w:r>
      <w:r w:rsidRPr="00FD2571">
        <w:rPr>
          <w:rFonts w:ascii="Traditional Arabic" w:hAnsi="Traditional Arabic" w:cs="Traditional Arabic"/>
          <w:sz w:val="36"/>
          <w:szCs w:val="36"/>
        </w:rPr>
        <w:t>.</w:t>
      </w:r>
      <w:r w:rsidRPr="00FD2571">
        <w:rPr>
          <w:rFonts w:ascii="Traditional Arabic" w:hAnsi="Traditional Arabic" w:cs="Traditional Arabic"/>
          <w:sz w:val="36"/>
          <w:szCs w:val="36"/>
          <w:rtl/>
        </w:rPr>
        <w:t xml:space="preserve"> ومن الأعمال التي قام بها المجمع إصدار معجمه الوسيط في جزأين، ومعجم ألفاظ القرآن الذي يضم كل ألفاظ القرآن الكريم ودلالاتها ومواضعها في القرآن الكريم، وخمسة أجزاء من المعجم الكبير الذي يعد أكبر معاجم اللغة العربية، بالإضافة إلى المعجم الوجيز، وهو معجم مختصر يفي بحاجات الطلاب بالمدارس والجامعات، ويستخدم في المدارس الثانوية في مصر، وبعض الدول العربية</w:t>
      </w:r>
      <w:r w:rsidR="00FD2571"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53"/>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p>
    <w:p w:rsidR="00C74DE7" w:rsidRPr="00FD2571" w:rsidRDefault="00C74DE7" w:rsidP="00A651FA">
      <w:pPr>
        <w:numPr>
          <w:ilvl w:val="0"/>
          <w:numId w:val="1"/>
        </w:numPr>
        <w:spacing w:after="0" w:line="240" w:lineRule="auto"/>
        <w:ind w:left="8" w:hanging="90"/>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المجمع العلمي العراقي</w:t>
      </w:r>
      <w:r w:rsidR="005E6B52">
        <w:rPr>
          <w:rFonts w:ascii="Traditional Arabic" w:hAnsi="Traditional Arabic" w:cs="Traditional Arabic" w:hint="cs"/>
          <w:b/>
          <w:bCs/>
          <w:sz w:val="36"/>
          <w:szCs w:val="36"/>
          <w:rtl/>
        </w:rPr>
        <w:t>:</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لقد أصبح لمعظم البلدان العربيّة منذ مطلع القرن العشرين مجامع بشكل أو آخر  وفي  سنة </w:t>
      </w:r>
      <w:r w:rsidRPr="00AD1E9D">
        <w:rPr>
          <w:rFonts w:ascii="Traditional Arabic" w:hAnsi="Traditional Arabic" w:cs="Traditional Arabic"/>
          <w:sz w:val="28"/>
          <w:szCs w:val="28"/>
          <w:rtl/>
        </w:rPr>
        <w:t>1921</w:t>
      </w:r>
      <w:r w:rsidRPr="00FD2571">
        <w:rPr>
          <w:rFonts w:ascii="Traditional Arabic" w:hAnsi="Traditional Arabic" w:cs="Traditional Arabic"/>
          <w:sz w:val="36"/>
          <w:szCs w:val="36"/>
          <w:rtl/>
        </w:rPr>
        <w:t>م أُسس في العراق مجمع المعهد العلمي بغداد وهو النادي الأدبي، و بعد أربع سنوات من تأسيسه حاول هذا النادي أنّ</w:t>
      </w:r>
      <w:r w:rsidR="00FD2571">
        <w:rPr>
          <w:rFonts w:ascii="Traditional Arabic" w:hAnsi="Traditional Arabic" w:cs="Traditional Arabic"/>
          <w:sz w:val="36"/>
          <w:szCs w:val="36"/>
          <w:rtl/>
        </w:rPr>
        <w:t xml:space="preserve"> يؤسس مجمعاً لغوياً</w:t>
      </w:r>
      <w:r w:rsidRPr="00FD2571">
        <w:rPr>
          <w:rFonts w:ascii="Traditional Arabic" w:hAnsi="Traditional Arabic" w:cs="Traditional Arabic"/>
          <w:sz w:val="36"/>
          <w:szCs w:val="36"/>
          <w:rtl/>
        </w:rPr>
        <w:t>، على غرار المجمع العلمي العربي السوري يقوم بتعريب الكلمات الأجنبيّة ولإيجاد المصطلحات العربيّة العلميّة، وترجمة الكتب الّتي يحتاج إليها العالم العربي لمواكبة الحداثة تلبية لمتطلبات الحياة المعاصرة .فكان تأسيس مجمع لغوي لتحقيق هذه الأمنيّة من الضروريات الحيويّة للغة العربيّة وللنهوض بها إلى مستوى عالمي</w:t>
      </w:r>
      <w:r w:rsidR="00FD2571"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54"/>
      </w:r>
      <w:r w:rsidRPr="00FD2571">
        <w:rPr>
          <w:rFonts w:ascii="Traditional Arabic" w:hAnsi="Traditional Arabic" w:cs="Traditional Arabic"/>
          <w:sz w:val="36"/>
          <w:szCs w:val="36"/>
          <w:rtl/>
        </w:rPr>
        <w:t xml:space="preserve"> </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ولم تمض السنة حتى ظهر أول مجمع لغوي عراقيّة تحت إشراف وزارة المعارف العراقيّة ، ويسعى هذا المجمع الوليد إلى كلّ ما يؤدي </w:t>
      </w:r>
      <w:r w:rsidRPr="00FD2571">
        <w:rPr>
          <w:rFonts w:ascii="Traditional Arabic" w:hAnsi="Traditional Arabic" w:cs="Traditional Arabic"/>
          <w:sz w:val="36"/>
          <w:szCs w:val="36"/>
          <w:rtl/>
        </w:rPr>
        <w:lastRenderedPageBreak/>
        <w:t xml:space="preserve">إلى إصلاح اللغة وتوسيعها والنهوض بها إلى مستوى لغات العلم والأدب في العصر الحاضر. وقبل منتصف القرن العشرين ظهر المجمع العلمي العراقي الجديد إلى الوجود، وذلك في أواخر عام </w:t>
      </w:r>
      <w:r w:rsidRPr="00AD1E9D">
        <w:rPr>
          <w:rFonts w:ascii="Traditional Arabic" w:hAnsi="Traditional Arabic" w:cs="Traditional Arabic"/>
          <w:sz w:val="28"/>
          <w:szCs w:val="28"/>
          <w:rtl/>
        </w:rPr>
        <w:t>1947</w:t>
      </w:r>
      <w:r w:rsidRPr="00FD2571">
        <w:rPr>
          <w:rFonts w:ascii="Traditional Arabic" w:hAnsi="Traditional Arabic" w:cs="Traditional Arabic"/>
          <w:sz w:val="36"/>
          <w:szCs w:val="36"/>
          <w:rtl/>
        </w:rPr>
        <w:t>م.</w:t>
      </w:r>
      <w:r w:rsidRPr="00FD2571">
        <w:rPr>
          <w:rStyle w:val="FootnoteReference"/>
          <w:rFonts w:ascii="Traditional Arabic" w:hAnsi="Traditional Arabic" w:cs="Traditional Arabic"/>
          <w:sz w:val="36"/>
          <w:szCs w:val="36"/>
          <w:rtl/>
        </w:rPr>
        <w:footnoteReference w:id="155"/>
      </w:r>
      <w:r w:rsidRPr="00FD2571">
        <w:rPr>
          <w:rFonts w:ascii="Traditional Arabic" w:hAnsi="Traditional Arabic" w:cs="Traditional Arabic"/>
          <w:sz w:val="36"/>
          <w:szCs w:val="36"/>
          <w:rtl/>
        </w:rPr>
        <w:t xml:space="preserve"> </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وكان المجمع  في بداية تأسيسه يقتصر اختصاصه على اللغة العربية لكن في عام </w:t>
      </w:r>
      <w:r w:rsidRPr="00AD1E9D">
        <w:rPr>
          <w:rFonts w:ascii="Traditional Arabic" w:hAnsi="Traditional Arabic" w:cs="Traditional Arabic"/>
          <w:sz w:val="28"/>
          <w:szCs w:val="28"/>
          <w:rtl/>
        </w:rPr>
        <w:t>1963</w:t>
      </w:r>
      <w:r w:rsidRPr="00FD2571">
        <w:rPr>
          <w:rFonts w:ascii="Traditional Arabic" w:hAnsi="Traditional Arabic" w:cs="Traditional Arabic"/>
          <w:sz w:val="36"/>
          <w:szCs w:val="36"/>
          <w:rtl/>
        </w:rPr>
        <w:t xml:space="preserve">م تم تأسيس مجمعان علميان آخران الأول للغة السريانية والآخر للغة الكردية، وفي العام </w:t>
      </w:r>
      <w:r w:rsidRPr="00AD1E9D">
        <w:rPr>
          <w:rFonts w:ascii="Traditional Arabic" w:hAnsi="Traditional Arabic" w:cs="Traditional Arabic"/>
          <w:sz w:val="28"/>
          <w:szCs w:val="28"/>
          <w:rtl/>
        </w:rPr>
        <w:t>1996</w:t>
      </w:r>
      <w:r w:rsidRPr="00FD2571">
        <w:rPr>
          <w:rFonts w:ascii="Traditional Arabic" w:hAnsi="Traditional Arabic" w:cs="Traditional Arabic"/>
          <w:sz w:val="36"/>
          <w:szCs w:val="36"/>
          <w:rtl/>
        </w:rPr>
        <w:t>م صدر قانون جديد، أُعيد بموجبه تنظيم المجمع العلمي وتوسعت أهدافه لتشمل كافّة التخصصات العلمية، والتقنية، وعدم حصرها ب</w:t>
      </w:r>
      <w:r w:rsidR="00AD1E9D">
        <w:rPr>
          <w:rFonts w:ascii="Traditional Arabic" w:hAnsi="Traditional Arabic" w:cs="Traditional Arabic"/>
          <w:sz w:val="36"/>
          <w:szCs w:val="36"/>
          <w:rtl/>
        </w:rPr>
        <w:t>تخصصات اللغات العربية، والكردية</w:t>
      </w:r>
      <w:r w:rsidRPr="00FD2571">
        <w:rPr>
          <w:rFonts w:ascii="Traditional Arabic" w:hAnsi="Traditional Arabic" w:cs="Traditional Arabic"/>
          <w:sz w:val="36"/>
          <w:szCs w:val="36"/>
          <w:rtl/>
        </w:rPr>
        <w:t>،</w:t>
      </w:r>
      <w:r w:rsidR="00AD1E9D">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والسريانية، والتراث العربي والإسلامي، بل امتدّت لتشمل تخصصات العلوم التطبيقية، </w:t>
      </w:r>
      <w:r w:rsidRPr="00FD2571">
        <w:rPr>
          <w:rFonts w:ascii="Traditional Arabic" w:hAnsi="Traditional Arabic" w:cs="Traditional Arabic"/>
          <w:sz w:val="36"/>
          <w:szCs w:val="36"/>
          <w:rtl/>
        </w:rPr>
        <w:lastRenderedPageBreak/>
        <w:t>والهندسية، والزراعية، والفلسفية، والقانونية، والاقتصادية، والمعلومات، وشتى المعارف المختلفة بهدف إثراء المعرفة الإنسانية وتوظيف هذه المعارف لخدمة التنمية</w:t>
      </w:r>
      <w:r w:rsidR="00FD2571">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في العراق، والبلاد العربية، والإسلامية، وبذلك يقترب عمل المجمع أكثر فأكثر إلى مفهوم عمل ما يعرف في دول العالم المتقدمة بأكاديميات العلوم التي تضم في العادة كبار العلماء والمفكرين والمبدعين. وفي </w:t>
      </w:r>
      <w:r w:rsidRPr="00AD1E9D">
        <w:rPr>
          <w:rFonts w:ascii="Traditional Arabic" w:hAnsi="Traditional Arabic" w:cs="Traditional Arabic"/>
          <w:sz w:val="28"/>
          <w:szCs w:val="28"/>
          <w:rtl/>
        </w:rPr>
        <w:t>1978</w:t>
      </w:r>
      <w:r w:rsidRPr="00FD2571">
        <w:rPr>
          <w:rFonts w:ascii="Traditional Arabic" w:hAnsi="Traditional Arabic" w:cs="Traditional Arabic"/>
          <w:sz w:val="36"/>
          <w:szCs w:val="36"/>
          <w:rtl/>
        </w:rPr>
        <w:t>م تم دمج المجمعات اللغوية الثلاثة العربية والكردية والسريانية ضمن مجمع علمي واحد وهو المجمع العلمي العراقي</w:t>
      </w:r>
      <w:r w:rsidR="00FD2571">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Pr>
        <w:footnoteReference w:id="156"/>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p>
    <w:p w:rsidR="00F82AED" w:rsidRDefault="00F82AED">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C74DE7"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أهداف مجمع اللغة العربيّة العراقي</w:t>
      </w:r>
      <w:r w:rsidR="005E6B52">
        <w:rPr>
          <w:rFonts w:ascii="Traditional Arabic" w:hAnsi="Traditional Arabic" w:cs="Traditional Arabic" w:hint="cs"/>
          <w:b/>
          <w:bCs/>
          <w:sz w:val="36"/>
          <w:szCs w:val="36"/>
          <w:rtl/>
        </w:rPr>
        <w:t>:</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لقد أُسس مجمع اللغة العربيّة العراقيّ أهداف وأغراض متشابهة لأهداف بقية المجامع الموجودة في الأقطار العربيّة فكان يسعى منذ إنشائه إلى النهوض بالدراسات والبحوث العلمية في العراق لمواكبة التقدم العلمي والأدبي والمحافظة على سلامة اللغة العربية، والعمل على تنميتها ووفائها بمطالب العلوم والآداب والفنون. ومن أهدافه أيضاً تشجيع الترجمة والتأليف في العلوم والآداب والفنون، فضلاً عن إنّه يجعل دراسة اللغة الكرديّة ومحافظتها في إطار عمله.</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p>
    <w:p w:rsidR="00AD1E9D" w:rsidRDefault="00C74DE7" w:rsidP="00AD1E9D">
      <w:pPr>
        <w:spacing w:after="0" w:line="240" w:lineRule="auto"/>
        <w:jc w:val="center"/>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br w:type="page"/>
      </w:r>
      <w:r w:rsidR="004500CC">
        <w:rPr>
          <w:rFonts w:ascii="Traditional Arabic" w:hAnsi="Traditional Arabic" w:cs="Traditional Arabic"/>
          <w:b/>
          <w:bCs/>
          <w:sz w:val="36"/>
          <w:szCs w:val="36"/>
          <w:rtl/>
        </w:rPr>
        <w:lastRenderedPageBreak/>
        <w:t>المبحث الثاني</w:t>
      </w:r>
      <w:r w:rsidRPr="00FD2571">
        <w:rPr>
          <w:rFonts w:ascii="Traditional Arabic" w:hAnsi="Traditional Arabic" w:cs="Traditional Arabic"/>
          <w:b/>
          <w:bCs/>
          <w:sz w:val="36"/>
          <w:szCs w:val="36"/>
          <w:rtl/>
        </w:rPr>
        <w:t>:</w:t>
      </w:r>
    </w:p>
    <w:p w:rsidR="00C74DE7" w:rsidRDefault="00C74DE7" w:rsidP="00AD1E9D">
      <w:pPr>
        <w:spacing w:after="0" w:line="240" w:lineRule="auto"/>
        <w:jc w:val="center"/>
        <w:rPr>
          <w:rFonts w:ascii="Traditional Arabic" w:hAnsi="Traditional Arabic" w:cs="Traditional Arabic"/>
          <w:sz w:val="36"/>
          <w:szCs w:val="36"/>
          <w:rtl/>
        </w:rPr>
      </w:pPr>
      <w:r w:rsidRPr="00FD2571">
        <w:rPr>
          <w:rFonts w:ascii="Traditional Arabic" w:hAnsi="Traditional Arabic" w:cs="Traditional Arabic"/>
          <w:b/>
          <w:bCs/>
          <w:sz w:val="36"/>
          <w:szCs w:val="36"/>
          <w:rtl/>
        </w:rPr>
        <w:t xml:space="preserve">إنجازات </w:t>
      </w:r>
      <w:r w:rsidRPr="00FD2571">
        <w:rPr>
          <w:rFonts w:ascii="Traditional Arabic" w:hAnsi="Traditional Arabic" w:cs="Traditional Arabic"/>
          <w:sz w:val="36"/>
          <w:szCs w:val="36"/>
          <w:rtl/>
        </w:rPr>
        <w:t>المجامع اللغويّة العلميّة العربيّة</w:t>
      </w:r>
    </w:p>
    <w:p w:rsidR="005E6B52" w:rsidRPr="00FD2571" w:rsidRDefault="005E6B52" w:rsidP="006C60A6">
      <w:pPr>
        <w:spacing w:after="0" w:line="240" w:lineRule="auto"/>
        <w:rPr>
          <w:rFonts w:ascii="Traditional Arabic" w:hAnsi="Traditional Arabic" w:cs="Traditional Arabic"/>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المطلب الأوّل:</w:t>
      </w:r>
      <w:r w:rsidR="004500CC">
        <w:rPr>
          <w:rFonts w:ascii="Traditional Arabic" w:hAnsi="Traditional Arabic" w:cs="Traditional Arabic" w:hint="cs"/>
          <w:b/>
          <w:bCs/>
          <w:sz w:val="36"/>
          <w:szCs w:val="36"/>
          <w:rtl/>
        </w:rPr>
        <w:t xml:space="preserve"> </w:t>
      </w:r>
      <w:r w:rsidRPr="00FD2571">
        <w:rPr>
          <w:rFonts w:ascii="Traditional Arabic" w:hAnsi="Traditional Arabic" w:cs="Traditional Arabic"/>
          <w:b/>
          <w:bCs/>
          <w:sz w:val="36"/>
          <w:szCs w:val="36"/>
          <w:rtl/>
        </w:rPr>
        <w:t>إنشاء اتحاد المجامع العربيّة</w:t>
      </w:r>
    </w:p>
    <w:p w:rsidR="00C74DE7" w:rsidRPr="00FD2571" w:rsidRDefault="00C74DE7" w:rsidP="00AD1E9D">
      <w:pPr>
        <w:pStyle w:val="ListParagraph"/>
        <w:ind w:left="0"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للمجامع اللغويّة في الأقطار العربيّة الفضل في المبادرة الهادفة إلى الصمود أمام تحديّات العولمة وترقية اللغة العربيّة ووضع المصطلحات الحديثة التي توظف</w:t>
      </w:r>
      <w:r w:rsidR="004500CC">
        <w:rPr>
          <w:rFonts w:ascii="Traditional Arabic" w:hAnsi="Traditional Arabic" w:cs="Traditional Arabic"/>
          <w:sz w:val="36"/>
          <w:szCs w:val="36"/>
          <w:rtl/>
        </w:rPr>
        <w:t xml:space="preserve"> في جميع المجالات العلميّة</w:t>
      </w:r>
      <w:r w:rsidRPr="00FD2571">
        <w:rPr>
          <w:rFonts w:ascii="Traditional Arabic" w:hAnsi="Traditional Arabic" w:cs="Traditional Arabic"/>
          <w:sz w:val="36"/>
          <w:szCs w:val="36"/>
          <w:rtl/>
        </w:rPr>
        <w:t>، ولا يوجد في الجامعات العربيّة علم غربي يدرسه شباب الأمة إلا عنت هذه المجامع  بوضع المصطلحات العلميّة في اللغة العربيّة محكمة ليتمثلها التلامي</w:t>
      </w:r>
      <w:r w:rsidR="00AD1E9D">
        <w:rPr>
          <w:rFonts w:ascii="Traditional Arabic" w:hAnsi="Traditional Arabic" w:cs="Traditional Arabic"/>
          <w:sz w:val="36"/>
          <w:szCs w:val="36"/>
          <w:rtl/>
        </w:rPr>
        <w:t>ذ تمثلا صحيحاً. ونجحت المجامع –</w:t>
      </w:r>
      <w:r w:rsidRPr="00FD2571">
        <w:rPr>
          <w:rFonts w:ascii="Traditional Arabic" w:hAnsi="Traditional Arabic" w:cs="Traditional Arabic"/>
          <w:sz w:val="36"/>
          <w:szCs w:val="36"/>
          <w:rtl/>
        </w:rPr>
        <w:t xml:space="preserve">فعلاً– في تحقيق هذه الأهداف والأغراض فصار يقيم السُّدود والموانع في وجه كلّ خطر يهدد حقيقة اللغة العربيّة ومستقبلها  كما يشخص الهمم لصونها والارتقاء بها بين اللغات. </w:t>
      </w:r>
    </w:p>
    <w:p w:rsidR="00C74DE7" w:rsidRPr="00FD2571" w:rsidRDefault="00C74DE7" w:rsidP="00AD1E9D">
      <w:pPr>
        <w:pStyle w:val="ListParagraph"/>
        <w:ind w:left="0"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وكان المجمع قد عمل على إحياء الآداب العربيّة واقترح طريقة متينة في البحث والمحافظة على سلامة اللغة وتنقيتها من جميع الشوائب ، وجعلها وافية بمطالب الآداب، والعلوم، والفنون، وملائمة لحاجات العصر، ووضع المصطلحات العلميّة والمعاجم اللغويّة</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والمختصة، وتيسير تعلم اللغة العربيّة وتعلّمها وتحقيق التراث العربي الإسلامي العلمي، واللغوي، والأدبي</w:t>
      </w:r>
      <w:r w:rsidR="004500CC"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57"/>
      </w:r>
      <w:r w:rsidRPr="00FD2571">
        <w:rPr>
          <w:rStyle w:val="FootnoteReference"/>
          <w:rFonts w:ascii="Traditional Arabic" w:hAnsi="Traditional Arabic" w:cs="Traditional Arabic"/>
          <w:sz w:val="36"/>
          <w:szCs w:val="36"/>
          <w:rtl/>
        </w:rPr>
        <w:t xml:space="preserve"> </w:t>
      </w:r>
      <w:r w:rsidRPr="00FD2571">
        <w:rPr>
          <w:rFonts w:ascii="Traditional Arabic" w:hAnsi="Traditional Arabic" w:cs="Traditional Arabic"/>
          <w:sz w:val="36"/>
          <w:szCs w:val="36"/>
          <w:rtl/>
        </w:rPr>
        <w:t>وما إلى ذلك مما ليس في وسع الباحث أن يتطرّق إليها، لأنّ تشتت أعمال هذه المجامع – هنا وهناك – يجعل تحديد إنجازات هذه المجامع صعب نوعاً ما.</w:t>
      </w:r>
      <w:r w:rsidR="00AD1E9D">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على كلّ حال تُعدّ قيام اتحاد المجامع اللغويّة العلميّة العربيّة من أهم إنجازات هذه المجامع لدورها في تنظيم أعمال أعضائها.</w:t>
      </w:r>
    </w:p>
    <w:p w:rsidR="00C74DE7" w:rsidRPr="00FD2571" w:rsidRDefault="00C74DE7" w:rsidP="006C60A6">
      <w:pPr>
        <w:pStyle w:val="ListParagraph"/>
        <w:ind w:left="0"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w:t>
      </w:r>
    </w:p>
    <w:p w:rsidR="00C74DE7" w:rsidRPr="00FD2571" w:rsidRDefault="00C74DE7" w:rsidP="006C60A6">
      <w:pPr>
        <w:bidi w:val="0"/>
        <w:spacing w:after="0" w:line="240" w:lineRule="auto"/>
        <w:ind w:firstLine="578"/>
        <w:jc w:val="right"/>
        <w:rPr>
          <w:rFonts w:ascii="Traditional Arabic" w:hAnsi="Traditional Arabic" w:cs="Traditional Arabic"/>
          <w:b/>
          <w:bCs/>
          <w:sz w:val="36"/>
          <w:szCs w:val="36"/>
        </w:rPr>
      </w:pPr>
      <w:r w:rsidRPr="00FD2571">
        <w:rPr>
          <w:rFonts w:ascii="Traditional Arabic" w:hAnsi="Traditional Arabic" w:cs="Traditional Arabic"/>
          <w:b/>
          <w:bCs/>
          <w:sz w:val="36"/>
          <w:szCs w:val="36"/>
          <w:rtl/>
        </w:rPr>
        <w:lastRenderedPageBreak/>
        <w:t>تأسيس اتحاد المجامع اللغوية العلمية العربية</w:t>
      </w:r>
      <w:r w:rsidR="005E6B52">
        <w:rPr>
          <w:rFonts w:ascii="Traditional Arabic" w:hAnsi="Traditional Arabic" w:cs="Traditional Arabic" w:hint="cs"/>
          <w:b/>
          <w:bCs/>
          <w:sz w:val="36"/>
          <w:szCs w:val="36"/>
          <w:rtl/>
        </w:rPr>
        <w:t>:</w:t>
      </w:r>
    </w:p>
    <w:p w:rsidR="00C74DE7" w:rsidRPr="00FD2571" w:rsidRDefault="00C74DE7" w:rsidP="006C60A6">
      <w:pPr>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لقد أصبح لمعظم البلدان العربيّة قبل السبعينات في القرن العشرين مجامع مختصّ</w:t>
      </w:r>
      <w:r w:rsidR="004500CC">
        <w:rPr>
          <w:rFonts w:ascii="Traditional Arabic" w:hAnsi="Traditional Arabic" w:cs="Traditional Arabic"/>
          <w:sz w:val="36"/>
          <w:szCs w:val="36"/>
          <w:rtl/>
        </w:rPr>
        <w:t>ة متنوعة في العلوم</w:t>
      </w:r>
      <w:r w:rsidRPr="00FD2571">
        <w:rPr>
          <w:rFonts w:ascii="Traditional Arabic" w:hAnsi="Traditional Arabic" w:cs="Traditional Arabic"/>
          <w:sz w:val="36"/>
          <w:szCs w:val="36"/>
          <w:rtl/>
        </w:rPr>
        <w:t xml:space="preserve">، وفروع اللغة والآداب، وقد لا يُطلق على بعضها مصطلح مجمع كما هو حال بيت الحكمة  بتونس ومكتب تنسيق التعريب بالرباط، الّذي انبثقت فكرة تأسيسه عن مؤتمر التعريب الأول الذي انعقد في الرباط في عام </w:t>
      </w:r>
      <w:r w:rsidRPr="00AD1E9D">
        <w:rPr>
          <w:rFonts w:ascii="Traditional Arabic" w:hAnsi="Traditional Arabic" w:cs="Traditional Arabic"/>
          <w:sz w:val="28"/>
          <w:szCs w:val="28"/>
          <w:rtl/>
        </w:rPr>
        <w:t>1961</w:t>
      </w:r>
      <w:r w:rsidRPr="00FD2571">
        <w:rPr>
          <w:rFonts w:ascii="Traditional Arabic" w:hAnsi="Traditional Arabic" w:cs="Traditional Arabic"/>
          <w:sz w:val="36"/>
          <w:szCs w:val="36"/>
          <w:rtl/>
        </w:rPr>
        <w:t>م، وتشرف المنظمة العربية للتربية والثقافة والعلوم (الإلىسكو) على أعمال هذا المكتب. وكان هذا المكتب يُعرف باسم: المكتب الدائم لتنسيق التعريب في الوطن العربي، وقام المكتب بتنسيق وتوحيد مصطلحات عشرين علماً من علوم المعرفة</w:t>
      </w:r>
      <w:r w:rsidR="004500CC" w:rsidRPr="00FD2571">
        <w:rPr>
          <w:rFonts w:ascii="Traditional Arabic" w:hAnsi="Traditional Arabic" w:cs="Traditional Arabic"/>
          <w:sz w:val="36"/>
          <w:szCs w:val="36"/>
        </w:rPr>
        <w:t>.</w:t>
      </w:r>
      <w:r w:rsidRPr="00FD2571">
        <w:rPr>
          <w:rStyle w:val="FootnoteReference"/>
          <w:rFonts w:ascii="Traditional Arabic" w:hAnsi="Traditional Arabic" w:cs="Traditional Arabic"/>
          <w:sz w:val="36"/>
          <w:szCs w:val="36"/>
          <w:rtl/>
        </w:rPr>
        <w:footnoteReference w:id="158"/>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ولقد فطن القائمون على مجمع لغوي، في القاهرة وبغداد ودمشق إلى ضرورة تنظيم الاتصال بينها، وتنسيق جهودها، ووضع الخطط الكفيلة بتوحيد المصطلحات العلمية، والفنية، والحضارية التي تقرها، فلا يجوز أن يوضع للمعنى العلمي الواحد أكثر من لفظ اصطلاحي واحد، لما يحدثه اختلاف المقابلات العربية للمعنى الواحد من بلبلة</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 وكانت الخطوة الأولى انعقاد مؤتمر المجامع اللغوية العلمية العربية بدمشق (</w:t>
      </w:r>
      <w:r w:rsidRPr="00AD1E9D">
        <w:rPr>
          <w:rFonts w:ascii="Traditional Arabic" w:hAnsi="Traditional Arabic" w:cs="Traditional Arabic"/>
          <w:sz w:val="28"/>
          <w:szCs w:val="28"/>
          <w:rtl/>
        </w:rPr>
        <w:t>29/9-4/10/1956</w:t>
      </w:r>
      <w:r w:rsidRPr="00AD1E9D">
        <w:rPr>
          <w:rFonts w:ascii="Traditional Arabic" w:hAnsi="Traditional Arabic" w:cs="Traditional Arabic"/>
          <w:sz w:val="36"/>
          <w:szCs w:val="36"/>
          <w:rtl/>
        </w:rPr>
        <w:t>م</w:t>
      </w:r>
      <w:r w:rsidRPr="00FD2571">
        <w:rPr>
          <w:rFonts w:ascii="Traditional Arabic" w:hAnsi="Traditional Arabic" w:cs="Traditional Arabic"/>
          <w:sz w:val="36"/>
          <w:szCs w:val="36"/>
          <w:rtl/>
        </w:rPr>
        <w:t>) بإشراف الإدارة الثقافية بجامعة الدول العربية، وأسفرت بحوث المؤتمر ومناقشاته عن توصيات مهمة ترمي إلى تحقيق نهضة لغوية شاملة</w:t>
      </w:r>
      <w:r w:rsidRPr="00FD2571">
        <w:rPr>
          <w:rFonts w:ascii="Traditional Arabic" w:hAnsi="Traditional Arabic" w:cs="Traditional Arabic"/>
          <w:sz w:val="36"/>
          <w:szCs w:val="36"/>
        </w:rPr>
        <w:t>.</w:t>
      </w:r>
      <w:r w:rsidRPr="00FD2571">
        <w:rPr>
          <w:rFonts w:ascii="Traditional Arabic" w:hAnsi="Traditional Arabic" w:cs="Traditional Arabic"/>
          <w:sz w:val="36"/>
          <w:szCs w:val="36"/>
          <w:rtl/>
        </w:rPr>
        <w:t xml:space="preserve"> وقد أُدرجت هذه التوصيات في خمسة أقسام أساسية</w:t>
      </w:r>
      <w:r w:rsidRPr="00FD2571">
        <w:rPr>
          <w:rFonts w:ascii="Traditional Arabic" w:hAnsi="Traditional Arabic" w:cs="Traditional Arabic"/>
          <w:sz w:val="36"/>
          <w:szCs w:val="36"/>
        </w:rPr>
        <w:t>:</w:t>
      </w:r>
      <w:r w:rsidRPr="00FD2571">
        <w:rPr>
          <w:rFonts w:ascii="Traditional Arabic" w:hAnsi="Traditional Arabic" w:cs="Traditional Arabic"/>
          <w:sz w:val="36"/>
          <w:szCs w:val="36"/>
          <w:rtl/>
        </w:rPr>
        <w:t xml:space="preserve"> أولها: تأسيس اتحاد للمجامع اللغوية العلمية العربية ينظم الاتصال بينها وينسق أعمالها، ويكون المرجع الذي يوحّد المصطلحات التي تضعها </w:t>
      </w:r>
      <w:r w:rsidRPr="00FD2571">
        <w:rPr>
          <w:rFonts w:ascii="Traditional Arabic" w:hAnsi="Traditional Arabic" w:cs="Traditional Arabic"/>
          <w:sz w:val="36"/>
          <w:szCs w:val="36"/>
          <w:rtl/>
        </w:rPr>
        <w:lastRenderedPageBreak/>
        <w:t>المجامع والمؤسسات العلمية والعلماء</w:t>
      </w:r>
      <w:r w:rsidRPr="00FD2571">
        <w:rPr>
          <w:rStyle w:val="FootnoteReference"/>
          <w:rFonts w:ascii="Traditional Arabic" w:hAnsi="Traditional Arabic" w:cs="Traditional Arabic"/>
          <w:sz w:val="36"/>
          <w:szCs w:val="36"/>
          <w:rtl/>
        </w:rPr>
        <w:footnoteReference w:id="159"/>
      </w:r>
      <w:r w:rsidRPr="00FD2571">
        <w:rPr>
          <w:rFonts w:ascii="Traditional Arabic" w:hAnsi="Traditional Arabic" w:cs="Traditional Arabic"/>
          <w:sz w:val="36"/>
          <w:szCs w:val="36"/>
          <w:rtl/>
        </w:rPr>
        <w:t xml:space="preserve"> الثاني: وسائل ترقية اللغة  الثالث: تشجيع التأليف والترجمة</w:t>
      </w:r>
      <w:r w:rsidRPr="00FD2571">
        <w:rPr>
          <w:rFonts w:ascii="Traditional Arabic" w:hAnsi="Traditional Arabic" w:cs="Traditional Arabic"/>
          <w:sz w:val="36"/>
          <w:szCs w:val="36"/>
        </w:rPr>
        <w:t>.</w:t>
      </w:r>
      <w:r w:rsidRPr="00FD2571">
        <w:rPr>
          <w:rFonts w:ascii="Traditional Arabic" w:hAnsi="Traditional Arabic" w:cs="Traditional Arabic"/>
          <w:sz w:val="36"/>
          <w:szCs w:val="36"/>
          <w:rtl/>
        </w:rPr>
        <w:t xml:space="preserve"> الرابع: وضع المصطلحات العلمية</w:t>
      </w:r>
      <w:r w:rsidRPr="00FD2571">
        <w:rPr>
          <w:rFonts w:ascii="Traditional Arabic" w:hAnsi="Traditional Arabic" w:cs="Traditional Arabic"/>
          <w:sz w:val="36"/>
          <w:szCs w:val="36"/>
        </w:rPr>
        <w:t>.</w:t>
      </w:r>
      <w:r w:rsidRPr="00FD2571">
        <w:rPr>
          <w:rFonts w:ascii="Traditional Arabic" w:hAnsi="Traditional Arabic" w:cs="Traditional Arabic"/>
          <w:sz w:val="36"/>
          <w:szCs w:val="36"/>
          <w:rtl/>
        </w:rPr>
        <w:t>الخامس: تحقيق المخطوطات ونشرها</w:t>
      </w:r>
      <w:r w:rsidR="004500CC" w:rsidRPr="00FD2571">
        <w:rPr>
          <w:rFonts w:ascii="Traditional Arabic" w:hAnsi="Traditional Arabic" w:cs="Traditional Arabic"/>
          <w:sz w:val="36"/>
          <w:szCs w:val="36"/>
        </w:rPr>
        <w:t>.</w:t>
      </w:r>
      <w:r w:rsidRPr="00FD2571">
        <w:rPr>
          <w:rFonts w:ascii="Traditional Arabic" w:hAnsi="Traditional Arabic" w:cs="Traditional Arabic"/>
          <w:sz w:val="36"/>
          <w:szCs w:val="36"/>
          <w:rtl/>
        </w:rPr>
        <w:t xml:space="preserve"> </w:t>
      </w:r>
      <w:r w:rsidRPr="00FD2571">
        <w:rPr>
          <w:rStyle w:val="FootnoteReference"/>
          <w:rFonts w:ascii="Traditional Arabic" w:hAnsi="Traditional Arabic" w:cs="Traditional Arabic"/>
          <w:sz w:val="36"/>
          <w:szCs w:val="36"/>
        </w:rPr>
        <w:footnoteReference w:id="160"/>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لقد لاحظ القائمون على أعمال المجامع أنّ اتصال المجامع العربية بعضها ببعض من حيث المصطلحات يكاد يكون مفقوداً، لأنّ كل مجمع ينشر في مجلته ما يضعه أعضاؤه ولجانه أو غيرهم من مصطلحات عربية دون عرضها في رسائل خاصة على المجامع الأخرى لاستطلاع رأيها، وترى أنّه من المفيد إيجاد صلات تراسل وثيقة بين المجامع العربية في موضوع المصطلحات، وعدم الاكتفاء </w:t>
      </w:r>
      <w:r w:rsidRPr="00FD2571">
        <w:rPr>
          <w:rFonts w:ascii="Traditional Arabic" w:hAnsi="Traditional Arabic" w:cs="Traditional Arabic"/>
          <w:sz w:val="36"/>
          <w:szCs w:val="36"/>
          <w:rtl/>
        </w:rPr>
        <w:lastRenderedPageBreak/>
        <w:t>بالنشر في مجلات المجامع، وترى أيضاً أنّه من المفيد أن يسبق التراسل النشر</w:t>
      </w:r>
      <w:r w:rsidRPr="00FD2571">
        <w:rPr>
          <w:rStyle w:val="FootnoteReference"/>
          <w:rFonts w:ascii="Traditional Arabic" w:hAnsi="Traditional Arabic" w:cs="Traditional Arabic"/>
          <w:sz w:val="36"/>
          <w:szCs w:val="36"/>
          <w:rtl/>
        </w:rPr>
        <w:footnoteReference w:id="161"/>
      </w:r>
      <w:r w:rsidRPr="00FD2571">
        <w:rPr>
          <w:rFonts w:ascii="Traditional Arabic" w:hAnsi="Traditional Arabic" w:cs="Traditional Arabic"/>
          <w:sz w:val="36"/>
          <w:szCs w:val="36"/>
          <w:rtl/>
        </w:rPr>
        <w:t xml:space="preserve"> إضافة إلى ذلك،  يرى أعضاء المجامع أنّه ما دامت الشعوب العربية أمة واحدة، ولغتها الفصحى لغة واحدة، فلابدّ من أن يكون لها مرجع أعلى واحد يقرّ نهائياً الصالح من المصطلحات العلمية التي يضعها أو يحققها الاتحاد العلمي العربي والعلماء والأدباء والمؤسسات العلمية، واللغوية، والمدرسية المختلفة</w:t>
      </w:r>
      <w:r w:rsidR="004500CC"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62"/>
      </w:r>
    </w:p>
    <w:p w:rsidR="00C74DE7" w:rsidRPr="00FD2571" w:rsidRDefault="00C74DE7" w:rsidP="003B0566">
      <w:pPr>
        <w:spacing w:after="0" w:line="240" w:lineRule="auto"/>
        <w:ind w:firstLine="576"/>
        <w:jc w:val="both"/>
        <w:rPr>
          <w:rFonts w:ascii="Traditional Arabic" w:hAnsi="Traditional Arabic" w:cs="Traditional Arabic"/>
          <w:b/>
          <w:bCs/>
          <w:sz w:val="36"/>
          <w:szCs w:val="36"/>
        </w:rPr>
      </w:pPr>
      <w:r w:rsidRPr="00FD2571">
        <w:rPr>
          <w:rFonts w:ascii="Traditional Arabic" w:hAnsi="Traditional Arabic" w:cs="Traditional Arabic"/>
          <w:sz w:val="36"/>
          <w:szCs w:val="36"/>
          <w:rtl/>
        </w:rPr>
        <w:t xml:space="preserve">ويلاحظ المعنيون باللغة العربيّة أنّ الجامعات المدرسية في الأقطار العربية تضع أو تقيس المصطلحات العربية وتدخلها في كتبها المدرسية، دون أن يتصل بعض هذه الجامعات ببعض، سعياً في توحيد المصطلحات المختلفة للمعنى الواحد، ودون أن تطلب </w:t>
      </w:r>
      <w:r w:rsidRPr="00FD2571">
        <w:rPr>
          <w:rFonts w:ascii="Traditional Arabic" w:hAnsi="Traditional Arabic" w:cs="Traditional Arabic"/>
          <w:sz w:val="36"/>
          <w:szCs w:val="36"/>
          <w:rtl/>
        </w:rPr>
        <w:lastRenderedPageBreak/>
        <w:t xml:space="preserve">من مجمع اللغة العربية رأيه في هذه المصطلحات وفي أصحها أو أصلحها للاستعمال في المؤلفات العلمية أو المدرسية. ويرى الأعضاء فائدة في قيام اتصال وثيق بين أعضاء الاتحاد العلمي العربي وأساتذة الجامعات، ومجمع اللغة العربية، سواء في موضوع المصطلحات نفسها أم في موضوع بعض القواعد اللغوية التي يرى الأساتذة إتباعها تسهيلاً لوضع المصطلحات. ويرى رجال المجامع أنّه لا يجوز إتباع قاعدة من هذه القواعد إذا لم يقرها. ويحبذ أعضاؤه عمل الأمانة العامة لجامعة الدول العربية في جمع المصطلحات العربية والمستعملة في كتب التعليم الابتدائي، والثانوي في البلاد العربية بغية توحيد تلك المصطلحات. وترى اللجنة أنّه من الضروري أن تبعث الأمانة العامة بما جمع وما سيجمع منها إلى مجمع اللغة العربية، ليقرّ أصلحها، على أنّ تكمل الأمانة العامة </w:t>
      </w:r>
      <w:r w:rsidRPr="00FD2571">
        <w:rPr>
          <w:rFonts w:ascii="Traditional Arabic" w:hAnsi="Traditional Arabic" w:cs="Traditional Arabic"/>
          <w:sz w:val="36"/>
          <w:szCs w:val="36"/>
          <w:rtl/>
        </w:rPr>
        <w:lastRenderedPageBreak/>
        <w:t>بعدئذ عملها المشكور فتطبع ما يقره المجمع من مصطلحات في كراس يوزع على المؤسسات المدرسية في البلاد العربية</w:t>
      </w:r>
      <w:r w:rsidR="004500CC"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163"/>
      </w:r>
      <w:r w:rsidR="003B0566" w:rsidRPr="00FD2571">
        <w:rPr>
          <w:rFonts w:ascii="Traditional Arabic" w:hAnsi="Traditional Arabic" w:cs="Traditional Arabic"/>
          <w:b/>
          <w:bCs/>
          <w:sz w:val="36"/>
          <w:szCs w:val="36"/>
          <w:rtl/>
        </w:rPr>
        <w:t xml:space="preserve"> </w:t>
      </w:r>
      <w:r w:rsidRPr="00FD2571">
        <w:rPr>
          <w:rFonts w:ascii="Traditional Arabic" w:hAnsi="Traditional Arabic" w:cs="Traditional Arabic"/>
          <w:b/>
          <w:bCs/>
          <w:sz w:val="36"/>
          <w:szCs w:val="36"/>
          <w:rtl/>
        </w:rPr>
        <w:br w:type="page"/>
      </w:r>
    </w:p>
    <w:p w:rsidR="00C74DE7" w:rsidRPr="00FD2571" w:rsidRDefault="00C74DE7" w:rsidP="006C60A6">
      <w:pPr>
        <w:spacing w:after="0" w:line="240" w:lineRule="auto"/>
        <w:jc w:val="both"/>
        <w:rPr>
          <w:rFonts w:ascii="Traditional Arabic" w:hAnsi="Traditional Arabic" w:cs="Traditional Arabic"/>
          <w:color w:val="000000"/>
          <w:sz w:val="36"/>
          <w:szCs w:val="36"/>
          <w:rtl/>
        </w:rPr>
      </w:pPr>
      <w:r w:rsidRPr="00FD2571">
        <w:rPr>
          <w:rFonts w:ascii="Traditional Arabic" w:hAnsi="Traditional Arabic" w:cs="Traditional Arabic"/>
          <w:b/>
          <w:bCs/>
          <w:sz w:val="36"/>
          <w:szCs w:val="36"/>
          <w:rtl/>
        </w:rPr>
        <w:lastRenderedPageBreak/>
        <w:t>المطلب الثاني :</w:t>
      </w:r>
      <w:r w:rsidRPr="00FD2571">
        <w:rPr>
          <w:rFonts w:ascii="Traditional Arabic" w:hAnsi="Traditional Arabic" w:cs="Traditional Arabic"/>
          <w:sz w:val="36"/>
          <w:szCs w:val="36"/>
          <w:rtl/>
          <w:lang w:bidi="ar-EG"/>
        </w:rPr>
        <w:t xml:space="preserve">  </w:t>
      </w:r>
      <w:r w:rsidRPr="00FD2571">
        <w:rPr>
          <w:rFonts w:ascii="Traditional Arabic" w:hAnsi="Traditional Arabic" w:cs="Traditional Arabic"/>
          <w:b/>
          <w:bCs/>
          <w:sz w:val="36"/>
          <w:szCs w:val="36"/>
          <w:rtl/>
          <w:lang w:bidi="ar-EG"/>
        </w:rPr>
        <w:t>إنجازات اتحاد المجامع اللغويّة العلميّة العربيّة</w:t>
      </w:r>
      <w:r w:rsidRPr="00FD2571">
        <w:rPr>
          <w:rFonts w:ascii="Traditional Arabic" w:hAnsi="Traditional Arabic" w:cs="Traditional Arabic"/>
          <w:color w:val="000000"/>
          <w:sz w:val="36"/>
          <w:szCs w:val="36"/>
          <w:rtl/>
        </w:rPr>
        <w:t xml:space="preserve"> </w:t>
      </w:r>
    </w:p>
    <w:p w:rsidR="00C74DE7" w:rsidRPr="00856DBD" w:rsidRDefault="00C74DE7" w:rsidP="00856DBD">
      <w:pPr>
        <w:spacing w:after="0" w:line="240" w:lineRule="auto"/>
        <w:ind w:firstLine="576"/>
        <w:jc w:val="both"/>
        <w:rPr>
          <w:rFonts w:ascii="Traditional Arabic" w:hAnsi="Traditional Arabic" w:cs="Traditional Arabic"/>
          <w:color w:val="000000"/>
          <w:sz w:val="36"/>
          <w:szCs w:val="36"/>
        </w:rPr>
      </w:pPr>
      <w:r w:rsidRPr="00FD2571">
        <w:rPr>
          <w:rFonts w:ascii="Traditional Arabic" w:hAnsi="Traditional Arabic" w:cs="Traditional Arabic"/>
          <w:color w:val="000000"/>
          <w:sz w:val="36"/>
          <w:szCs w:val="36"/>
          <w:rtl/>
        </w:rPr>
        <w:t xml:space="preserve">لقد حققت اتحاد المجامع اللغويّة العلميّة العربيّة إنجازات كثيرة تهدف إلى ترقية اللغة العربيّة وعلومها، والمحافظة عليها من الأخطار التي تهددها، ولا سيما خطورة الدخيل والأساليب الأجنبيّة التي تتناقلها الصحافة، والرديو، والكتاب </w:t>
      </w:r>
      <w:r w:rsidR="00856DBD">
        <w:rPr>
          <w:rFonts w:ascii="Traditional Arabic" w:hAnsi="Traditional Arabic" w:cs="Traditional Arabic" w:hint="cs"/>
          <w:color w:val="000000"/>
          <w:sz w:val="36"/>
          <w:szCs w:val="36"/>
          <w:rtl/>
        </w:rPr>
        <w:t>كي</w:t>
      </w:r>
      <w:r w:rsidRPr="00FD2571">
        <w:rPr>
          <w:rFonts w:ascii="Traditional Arabic" w:hAnsi="Traditional Arabic" w:cs="Traditional Arabic"/>
          <w:color w:val="000000"/>
          <w:sz w:val="36"/>
          <w:szCs w:val="36"/>
          <w:rtl/>
        </w:rPr>
        <w:t xml:space="preserve"> يمكن لها أن تظل صافيّة تتميز بشجاعتها ونقاوتها ومواكبة اللغة لحاجات العصر وإثراؤها بالمصطلحات الفنيّة والتقنيّة لتصبح لغة عصريّة</w:t>
      </w:r>
      <w:r w:rsidR="004F7718" w:rsidRPr="00FD2571">
        <w:rPr>
          <w:rFonts w:ascii="Traditional Arabic" w:hAnsi="Traditional Arabic" w:cs="Traditional Arabic"/>
          <w:color w:val="000000"/>
          <w:sz w:val="36"/>
          <w:szCs w:val="36"/>
          <w:rtl/>
        </w:rPr>
        <w:t>.</w:t>
      </w:r>
      <w:r w:rsidRPr="00FD2571">
        <w:rPr>
          <w:rStyle w:val="FootnoteReference"/>
          <w:rFonts w:ascii="Traditional Arabic" w:hAnsi="Traditional Arabic" w:cs="Traditional Arabic"/>
          <w:color w:val="000000"/>
          <w:sz w:val="36"/>
          <w:szCs w:val="36"/>
          <w:rtl/>
        </w:rPr>
        <w:footnoteReference w:id="164"/>
      </w:r>
      <w:r w:rsidR="004F7718">
        <w:rPr>
          <w:rFonts w:ascii="Traditional Arabic" w:hAnsi="Traditional Arabic" w:cs="Traditional Arabic" w:hint="cs"/>
          <w:color w:val="000000"/>
          <w:sz w:val="36"/>
          <w:szCs w:val="36"/>
          <w:rtl/>
        </w:rPr>
        <w:t xml:space="preserve"> </w:t>
      </w:r>
      <w:r w:rsidRPr="00FD2571">
        <w:rPr>
          <w:rFonts w:ascii="Traditional Arabic" w:hAnsi="Traditional Arabic" w:cs="Traditional Arabic"/>
          <w:color w:val="000000"/>
          <w:sz w:val="36"/>
          <w:szCs w:val="36"/>
          <w:rtl/>
        </w:rPr>
        <w:t xml:space="preserve">ومن أبرز إنجازاتها </w:t>
      </w:r>
      <w:r w:rsidRPr="00856DBD">
        <w:rPr>
          <w:rFonts w:ascii="Traditional Arabic" w:hAnsi="Traditional Arabic" w:cs="Traditional Arabic"/>
          <w:color w:val="000000"/>
          <w:sz w:val="36"/>
          <w:szCs w:val="36"/>
          <w:rtl/>
        </w:rPr>
        <w:t xml:space="preserve">تنمية </w:t>
      </w:r>
      <w:r w:rsidR="00856DBD" w:rsidRPr="00856DBD">
        <w:rPr>
          <w:rFonts w:ascii="Traditional Arabic" w:hAnsi="Traditional Arabic" w:cs="Traditional Arabic" w:hint="cs"/>
          <w:color w:val="000000"/>
          <w:sz w:val="36"/>
          <w:szCs w:val="36"/>
          <w:rtl/>
        </w:rPr>
        <w:t xml:space="preserve">مفردات </w:t>
      </w:r>
      <w:r w:rsidRPr="00856DBD">
        <w:rPr>
          <w:rFonts w:ascii="Traditional Arabic" w:hAnsi="Traditional Arabic" w:cs="Traditional Arabic"/>
          <w:color w:val="000000"/>
          <w:sz w:val="36"/>
          <w:szCs w:val="36"/>
          <w:rtl/>
        </w:rPr>
        <w:t>اللغة العربيّة</w:t>
      </w:r>
      <w:r w:rsidR="00856DBD">
        <w:rPr>
          <w:rFonts w:ascii="Traditional Arabic" w:hAnsi="Traditional Arabic" w:cs="Traditional Arabic" w:hint="cs"/>
          <w:color w:val="000000"/>
          <w:sz w:val="36"/>
          <w:szCs w:val="36"/>
          <w:rtl/>
        </w:rPr>
        <w:t>.</w:t>
      </w:r>
      <w:r w:rsidRPr="00856DBD">
        <w:rPr>
          <w:rFonts w:ascii="Traditional Arabic" w:hAnsi="Traditional Arabic" w:cs="Traditional Arabic"/>
          <w:color w:val="000000"/>
          <w:sz w:val="36"/>
          <w:szCs w:val="36"/>
          <w:rtl/>
        </w:rPr>
        <w:t xml:space="preserve"> </w:t>
      </w:r>
    </w:p>
    <w:p w:rsidR="00C74DE7" w:rsidRPr="00FD2571" w:rsidRDefault="00C74DE7" w:rsidP="006C60A6">
      <w:pPr>
        <w:spacing w:after="0" w:line="240" w:lineRule="auto"/>
        <w:jc w:val="both"/>
        <w:rPr>
          <w:rFonts w:ascii="Traditional Arabic" w:hAnsi="Traditional Arabic" w:cs="Traditional Arabic"/>
          <w:color w:val="000000"/>
          <w:sz w:val="36"/>
          <w:szCs w:val="36"/>
          <w:rtl/>
        </w:rPr>
      </w:pPr>
      <w:r w:rsidRPr="00FD2571">
        <w:rPr>
          <w:rFonts w:ascii="Traditional Arabic" w:hAnsi="Traditional Arabic" w:cs="Traditional Arabic"/>
          <w:color w:val="000000"/>
          <w:sz w:val="36"/>
          <w:szCs w:val="36"/>
          <w:rtl/>
        </w:rPr>
        <w:t xml:space="preserve">لقد أدرك جميع أعضاء اتحاد المجامع اللغويّة ارتباط نموّ اللغة وتطويرها بمواكبة المخترعات الحديثة، والتعبير عن مستجداتها، فركزوا جهودهم على توليد المصطلحات التي ينتجها التقدم العلمي والتقني المعاصر، وقد كُونت اللجان العلميّة اللغويّة العديدة لتقوم </w:t>
      </w:r>
      <w:r w:rsidRPr="00FD2571">
        <w:rPr>
          <w:rFonts w:ascii="Traditional Arabic" w:hAnsi="Traditional Arabic" w:cs="Traditional Arabic"/>
          <w:color w:val="000000"/>
          <w:sz w:val="36"/>
          <w:szCs w:val="36"/>
          <w:rtl/>
        </w:rPr>
        <w:lastRenderedPageBreak/>
        <w:t>بمهمة وضع المفردات العربيّة التي تمكن اللغة من تلبية طموحات الناس لغوياً، وجعل العربيّة قادرة على استيعاب علوم العصر ومواكبة الحضارة بحسب ما ورد في أهداف هذه المجامع اللغويّة.</w:t>
      </w:r>
      <w:r w:rsidR="004F7718" w:rsidRPr="00FD2571">
        <w:rPr>
          <w:rStyle w:val="FootnoteReference"/>
          <w:rFonts w:ascii="Traditional Arabic" w:hAnsi="Traditional Arabic" w:cs="Traditional Arabic"/>
          <w:color w:val="000000"/>
          <w:sz w:val="36"/>
          <w:szCs w:val="36"/>
          <w:rtl/>
        </w:rPr>
        <w:footnoteReference w:id="165"/>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إنّ ما نقصده بتنمية اللغة ومساهمة العنصر البشري في ترقيتها هو أنّ المعرفة اللغوية هي العنصر الأساسّ للتحصين ضدّ الجهل، وهي التي تمكن الإنسان وتساعده على إنتاج الجمل المفيدة، وتوليد الأفكار والتعبير عنها، وتجسيد الوعي اللغوي المتميز وإنتاجه، وبالتالي، ترتفع قدرات الأفراد على الابتكار والتجديد من خلال الإسهامات الذاتية في الأنشطة اللغوية، وتوطيد علاقاتها بالتكنولوجيا</w:t>
      </w:r>
      <w:r w:rsidRPr="00FD2571">
        <w:rPr>
          <w:rFonts w:ascii="Traditional Arabic" w:hAnsi="Traditional Arabic" w:cs="Traditional Arabic"/>
          <w:sz w:val="36"/>
          <w:szCs w:val="36"/>
        </w:rPr>
        <w:t>.</w:t>
      </w:r>
    </w:p>
    <w:p w:rsidR="00C74DE7" w:rsidRPr="00FD2571" w:rsidRDefault="00C74DE7" w:rsidP="006C60A6">
      <w:pPr>
        <w:bidi w:val="0"/>
        <w:spacing w:after="0" w:line="240" w:lineRule="auto"/>
        <w:rPr>
          <w:rFonts w:ascii="Traditional Arabic" w:hAnsi="Traditional Arabic" w:cs="Traditional Arabic"/>
          <w:sz w:val="36"/>
          <w:szCs w:val="36"/>
        </w:rPr>
      </w:pPr>
      <w:r w:rsidRPr="00FD2571">
        <w:rPr>
          <w:rFonts w:ascii="Traditional Arabic" w:hAnsi="Traditional Arabic" w:cs="Traditional Arabic"/>
          <w:sz w:val="36"/>
          <w:szCs w:val="36"/>
          <w:rtl/>
        </w:rPr>
        <w:br w:type="page"/>
      </w:r>
    </w:p>
    <w:p w:rsidR="00C74DE7" w:rsidRDefault="00856DBD" w:rsidP="006C60A6">
      <w:pPr>
        <w:spacing w:after="0" w:line="240" w:lineRule="auto"/>
        <w:ind w:firstLine="576"/>
        <w:jc w:val="both"/>
        <w:rPr>
          <w:rFonts w:ascii="Traditional Arabic" w:hAnsi="Traditional Arabic" w:cs="Traditional Arabic"/>
          <w:color w:val="000000"/>
          <w:sz w:val="36"/>
          <w:szCs w:val="36"/>
          <w:rtl/>
        </w:rPr>
      </w:pPr>
      <w:r w:rsidRPr="00856DBD">
        <w:rPr>
          <w:rFonts w:ascii="Traditional Arabic" w:hAnsi="Traditional Arabic" w:cs="Traditional Arabic" w:hint="cs"/>
          <w:color w:val="000000"/>
          <w:sz w:val="36"/>
          <w:szCs w:val="36"/>
          <w:rtl/>
        </w:rPr>
        <w:lastRenderedPageBreak/>
        <w:t>فهكذا</w:t>
      </w:r>
      <w:r>
        <w:rPr>
          <w:rFonts w:ascii="Traditional Arabic" w:hAnsi="Traditional Arabic" w:cs="Traditional Arabic" w:hint="cs"/>
          <w:b/>
          <w:bCs/>
          <w:color w:val="000000"/>
          <w:sz w:val="36"/>
          <w:szCs w:val="36"/>
          <w:rtl/>
        </w:rPr>
        <w:t xml:space="preserve"> </w:t>
      </w:r>
      <w:r w:rsidR="00C74DE7" w:rsidRPr="00FD2571">
        <w:rPr>
          <w:rFonts w:ascii="Traditional Arabic" w:hAnsi="Traditional Arabic" w:cs="Traditional Arabic"/>
          <w:color w:val="000000"/>
          <w:sz w:val="36"/>
          <w:szCs w:val="36"/>
          <w:rtl/>
        </w:rPr>
        <w:t xml:space="preserve">استطاع أعضاء اتحاد المجامع اللغويّة العربيّة بمشاركة أعضائه على القيام بعملية التنميّة اللغويّة الخارجيّة بوسائط لغويّة رئيسة، وهي: </w:t>
      </w:r>
    </w:p>
    <w:p w:rsidR="004F7718" w:rsidRPr="00FD2571" w:rsidRDefault="004F7718" w:rsidP="006C60A6">
      <w:pPr>
        <w:spacing w:after="0" w:line="240" w:lineRule="auto"/>
        <w:ind w:firstLine="576"/>
        <w:jc w:val="both"/>
        <w:rPr>
          <w:rFonts w:ascii="Traditional Arabic" w:hAnsi="Traditional Arabic" w:cs="Traditional Arabic"/>
          <w:color w:val="000000"/>
          <w:sz w:val="36"/>
          <w:szCs w:val="36"/>
          <w:rtl/>
        </w:rPr>
      </w:pPr>
    </w:p>
    <w:p w:rsidR="00C74DE7" w:rsidRPr="00FD2571" w:rsidRDefault="00C74DE7" w:rsidP="006C60A6">
      <w:pPr>
        <w:spacing w:after="0" w:line="240" w:lineRule="auto"/>
        <w:rPr>
          <w:rFonts w:ascii="Traditional Arabic" w:hAnsi="Traditional Arabic" w:cs="Traditional Arabic"/>
          <w:b/>
          <w:bCs/>
          <w:color w:val="000000"/>
          <w:sz w:val="36"/>
          <w:szCs w:val="36"/>
          <w:rtl/>
        </w:rPr>
      </w:pPr>
      <w:r w:rsidRPr="00FD2571">
        <w:rPr>
          <w:rFonts w:ascii="Traditional Arabic" w:hAnsi="Traditional Arabic" w:cs="Traditional Arabic"/>
          <w:b/>
          <w:bCs/>
          <w:color w:val="000000"/>
          <w:sz w:val="36"/>
          <w:szCs w:val="36"/>
          <w:rtl/>
        </w:rPr>
        <w:t xml:space="preserve">أولا : توحيد المعيار اللغوي </w:t>
      </w:r>
      <w:r w:rsidRPr="00385513">
        <w:rPr>
          <w:rFonts w:asciiTheme="majorBidi" w:hAnsiTheme="majorBidi" w:cstheme="majorBidi"/>
          <w:b/>
          <w:bCs/>
          <w:color w:val="000000"/>
          <w:sz w:val="28"/>
          <w:szCs w:val="28"/>
        </w:rPr>
        <w:t>Language Standarization</w:t>
      </w:r>
      <w:r w:rsidRPr="00FD2571">
        <w:rPr>
          <w:rFonts w:ascii="Traditional Arabic" w:hAnsi="Traditional Arabic" w:cs="Traditional Arabic"/>
          <w:b/>
          <w:bCs/>
          <w:color w:val="000000"/>
          <w:sz w:val="36"/>
          <w:szCs w:val="36"/>
        </w:rPr>
        <w:t>:</w:t>
      </w:r>
      <w:r w:rsidRPr="00FD2571">
        <w:rPr>
          <w:rFonts w:ascii="Traditional Arabic" w:hAnsi="Traditional Arabic" w:cs="Traditional Arabic"/>
          <w:b/>
          <w:bCs/>
          <w:color w:val="000000"/>
          <w:sz w:val="36"/>
          <w:szCs w:val="36"/>
          <w:rtl/>
        </w:rPr>
        <w:t xml:space="preserve"> </w:t>
      </w:r>
    </w:p>
    <w:p w:rsidR="00C74DE7" w:rsidRDefault="00C74DE7" w:rsidP="00856DBD">
      <w:pPr>
        <w:spacing w:after="0" w:line="240" w:lineRule="auto"/>
        <w:ind w:firstLine="576"/>
        <w:jc w:val="both"/>
        <w:rPr>
          <w:rFonts w:ascii="Traditional Arabic" w:hAnsi="Traditional Arabic" w:cs="Traditional Arabic"/>
          <w:color w:val="000000"/>
          <w:sz w:val="36"/>
          <w:szCs w:val="36"/>
          <w:rtl/>
        </w:rPr>
      </w:pPr>
      <w:r w:rsidRPr="00FD2571">
        <w:rPr>
          <w:rFonts w:ascii="Traditional Arabic" w:hAnsi="Traditional Arabic" w:cs="Traditional Arabic"/>
          <w:color w:val="000000"/>
          <w:sz w:val="36"/>
          <w:szCs w:val="36"/>
          <w:rtl/>
        </w:rPr>
        <w:t>لقد نجحت المجامع اللغويّة في توحيد المعيار اللغوي وإيجاد نمط معين من اللغة لتصبح</w:t>
      </w:r>
      <w:r w:rsidRPr="00FD2571">
        <w:rPr>
          <w:rFonts w:ascii="Traditional Arabic" w:hAnsi="Traditional Arabic" w:cs="Traditional Arabic"/>
          <w:b/>
          <w:bCs/>
          <w:color w:val="000000"/>
          <w:sz w:val="36"/>
          <w:szCs w:val="36"/>
          <w:rtl/>
        </w:rPr>
        <w:t xml:space="preserve"> </w:t>
      </w:r>
      <w:r w:rsidRPr="00FD2571">
        <w:rPr>
          <w:rFonts w:ascii="Traditional Arabic" w:hAnsi="Traditional Arabic" w:cs="Traditional Arabic"/>
          <w:color w:val="000000"/>
          <w:sz w:val="36"/>
          <w:szCs w:val="36"/>
          <w:rtl/>
        </w:rPr>
        <w:t xml:space="preserve">مقبولة بشكل واسع داخل الجماعة اللغويّة </w:t>
      </w:r>
      <w:r w:rsidRPr="00FD2571">
        <w:rPr>
          <w:rStyle w:val="FootnoteReference"/>
          <w:rFonts w:ascii="Traditional Arabic" w:hAnsi="Traditional Arabic" w:cs="Traditional Arabic"/>
          <w:color w:val="000000"/>
          <w:sz w:val="36"/>
          <w:szCs w:val="36"/>
          <w:rtl/>
        </w:rPr>
        <w:footnoteReference w:id="166"/>
      </w:r>
      <w:r w:rsidRPr="00FD2571">
        <w:rPr>
          <w:rFonts w:ascii="Traditional Arabic" w:hAnsi="Traditional Arabic" w:cs="Traditional Arabic"/>
          <w:color w:val="000000"/>
          <w:sz w:val="36"/>
          <w:szCs w:val="36"/>
          <w:rtl/>
        </w:rPr>
        <w:t xml:space="preserve">. </w:t>
      </w:r>
      <w:r w:rsidR="00856DBD">
        <w:rPr>
          <w:rFonts w:ascii="Traditional Arabic" w:hAnsi="Traditional Arabic" w:cs="Traditional Arabic" w:hint="cs"/>
          <w:color w:val="000000"/>
          <w:sz w:val="36"/>
          <w:szCs w:val="36"/>
          <w:rtl/>
        </w:rPr>
        <w:t>و</w:t>
      </w:r>
      <w:r w:rsidRPr="00FD2571">
        <w:rPr>
          <w:rFonts w:ascii="Traditional Arabic" w:hAnsi="Traditional Arabic" w:cs="Traditional Arabic"/>
          <w:color w:val="000000"/>
          <w:sz w:val="36"/>
          <w:szCs w:val="36"/>
          <w:rtl/>
        </w:rPr>
        <w:t xml:space="preserve">استفاد أعضاء اتحاد المجامع التوحيد المعياري في تطوير اللغة العربيّة مع ضمان استمراريّة اللغة العربيّة وتنميّة رصيدها من </w:t>
      </w:r>
      <w:r w:rsidRPr="00FD2571">
        <w:rPr>
          <w:rFonts w:ascii="Traditional Arabic" w:hAnsi="Traditional Arabic" w:cs="Traditional Arabic"/>
          <w:color w:val="000000"/>
          <w:sz w:val="36"/>
          <w:szCs w:val="36"/>
          <w:rtl/>
        </w:rPr>
        <w:lastRenderedPageBreak/>
        <w:t>المصطلحات على أسس لا تنقطع صلتها بالتراث وتلبي الحاجات المعاصرة، مع تجاوز التعدد غير الوظيفي إلى العربيّة المعيارية الموحدة في جميع خصائصها وعلى وجه الخصوص في مجال المصطلحات، فتم توليد الألفاظ الملائمة للتّعبير عن كلّ جديد يُبدعه الفكر ويصل إليه العلم وتقدّمه التقنيات.</w:t>
      </w:r>
    </w:p>
    <w:p w:rsidR="004F7718" w:rsidRPr="00FD2571" w:rsidRDefault="004F7718" w:rsidP="006C60A6">
      <w:pPr>
        <w:spacing w:after="0" w:line="240" w:lineRule="auto"/>
        <w:ind w:firstLine="576"/>
        <w:jc w:val="both"/>
        <w:rPr>
          <w:rFonts w:ascii="Traditional Arabic" w:hAnsi="Traditional Arabic" w:cs="Traditional Arabic"/>
          <w:color w:val="000000"/>
          <w:sz w:val="36"/>
          <w:szCs w:val="36"/>
          <w:rtl/>
        </w:rPr>
      </w:pPr>
    </w:p>
    <w:p w:rsidR="00C74DE7" w:rsidRPr="00FD2571" w:rsidRDefault="00C74DE7" w:rsidP="00385513">
      <w:pPr>
        <w:spacing w:after="0" w:line="240" w:lineRule="auto"/>
        <w:jc w:val="both"/>
        <w:rPr>
          <w:rFonts w:ascii="Traditional Arabic" w:hAnsi="Traditional Arabic" w:cs="Traditional Arabic"/>
          <w:b/>
          <w:bCs/>
          <w:color w:val="000000"/>
          <w:sz w:val="36"/>
          <w:szCs w:val="36"/>
          <w:rtl/>
        </w:rPr>
      </w:pPr>
      <w:r w:rsidRPr="00FD2571">
        <w:rPr>
          <w:rFonts w:ascii="Traditional Arabic" w:hAnsi="Traditional Arabic" w:cs="Traditional Arabic"/>
          <w:b/>
          <w:bCs/>
          <w:color w:val="000000"/>
          <w:sz w:val="36"/>
          <w:szCs w:val="36"/>
          <w:rtl/>
        </w:rPr>
        <w:t xml:space="preserve">ثانيا :‏ وضع المعاجم العربية </w:t>
      </w:r>
    </w:p>
    <w:p w:rsidR="00C74DE7" w:rsidRDefault="00C74DE7" w:rsidP="006C60A6">
      <w:pPr>
        <w:spacing w:after="0" w:line="240" w:lineRule="auto"/>
        <w:ind w:firstLine="576"/>
        <w:jc w:val="both"/>
        <w:rPr>
          <w:rFonts w:ascii="Traditional Arabic" w:hAnsi="Traditional Arabic" w:cs="Traditional Arabic"/>
          <w:color w:val="000000"/>
          <w:sz w:val="36"/>
          <w:szCs w:val="36"/>
          <w:rtl/>
        </w:rPr>
      </w:pPr>
      <w:r w:rsidRPr="00FD2571">
        <w:rPr>
          <w:rFonts w:ascii="Traditional Arabic" w:hAnsi="Traditional Arabic" w:cs="Traditional Arabic"/>
          <w:color w:val="000000"/>
          <w:sz w:val="36"/>
          <w:szCs w:val="36"/>
          <w:rtl/>
        </w:rPr>
        <w:t>لقد نجحت هذه المجامع اللغويّة العلميّة العربيّة في وضع المعاجم العربيّة: أعجمي/ عربي للمصطلحات العلمية.‏ ومشروع  نشر التعليم بالعربية في الجامعات العربيّة كل</w:t>
      </w:r>
      <w:r w:rsidR="00856DBD">
        <w:rPr>
          <w:rFonts w:ascii="Traditional Arabic" w:hAnsi="Traditional Arabic" w:cs="Traditional Arabic" w:hint="cs"/>
          <w:color w:val="000000"/>
          <w:sz w:val="36"/>
          <w:szCs w:val="36"/>
          <w:rtl/>
        </w:rPr>
        <w:t>ّ</w:t>
      </w:r>
      <w:r w:rsidRPr="00FD2571">
        <w:rPr>
          <w:rFonts w:ascii="Traditional Arabic" w:hAnsi="Traditional Arabic" w:cs="Traditional Arabic"/>
          <w:color w:val="000000"/>
          <w:sz w:val="36"/>
          <w:szCs w:val="36"/>
          <w:rtl/>
        </w:rPr>
        <w:t xml:space="preserve">ها ودعوة إلى الإسراع إلى تصنيف معجم أعجمي/ عربي انجليزي/ فرنسي/ عربي) شامل للمهم من المصطلحات العربية والمعربة الصحيحة منها أو الراجحة، على أن تعرف الألفاظ في ذلك المعجم بالعربية تعريفاً علمياً موجزاً </w:t>
      </w:r>
      <w:r w:rsidRPr="00FD2571">
        <w:rPr>
          <w:rFonts w:ascii="Traditional Arabic" w:hAnsi="Traditional Arabic" w:cs="Traditional Arabic"/>
          <w:color w:val="000000"/>
          <w:sz w:val="36"/>
          <w:szCs w:val="36"/>
          <w:rtl/>
        </w:rPr>
        <w:lastRenderedPageBreak/>
        <w:t>بوضع معجم انجليزي فرنسي عربي شامل للمهم من المصطلحات العربيّة والمعرّبة، على أن تعرّف الألفاظ فيه بالعربية تعريفاً موجزاً، وقامت الأمانة العامة بالتعاون مع اتحاد المجامع لإخراج هذا المعجم ثّم قيام لجنة المصطلحات العلمية بتصنيف معجم انجليزي/ فرنسي/ عربي في المصطلحات العلمية يعالج مشكلة نقص المصطلحات العلمية في اللغة العربية</w:t>
      </w:r>
      <w:r w:rsidR="004F7718" w:rsidRPr="00FD2571">
        <w:rPr>
          <w:rFonts w:ascii="Traditional Arabic" w:hAnsi="Traditional Arabic" w:cs="Traditional Arabic"/>
          <w:color w:val="000000"/>
          <w:sz w:val="36"/>
          <w:szCs w:val="36"/>
          <w:rtl/>
        </w:rPr>
        <w:t>.</w:t>
      </w:r>
      <w:r w:rsidRPr="00FD2571">
        <w:rPr>
          <w:rStyle w:val="FootnoteReference"/>
          <w:rFonts w:ascii="Traditional Arabic" w:hAnsi="Traditional Arabic" w:cs="Traditional Arabic"/>
          <w:color w:val="000000"/>
          <w:sz w:val="36"/>
          <w:szCs w:val="36"/>
          <w:rtl/>
        </w:rPr>
        <w:footnoteReference w:id="167"/>
      </w:r>
      <w:r w:rsidRPr="00FD2571">
        <w:rPr>
          <w:rFonts w:ascii="Traditional Arabic" w:hAnsi="Traditional Arabic" w:cs="Traditional Arabic"/>
          <w:color w:val="000000"/>
          <w:sz w:val="36"/>
          <w:szCs w:val="36"/>
          <w:rtl/>
        </w:rPr>
        <w:t>‏</w:t>
      </w:r>
    </w:p>
    <w:p w:rsidR="004F7718" w:rsidRPr="00FD2571" w:rsidRDefault="004F7718" w:rsidP="006C60A6">
      <w:pPr>
        <w:spacing w:after="0" w:line="240" w:lineRule="auto"/>
        <w:ind w:firstLine="576"/>
        <w:jc w:val="both"/>
        <w:rPr>
          <w:rFonts w:ascii="Traditional Arabic" w:hAnsi="Traditional Arabic" w:cs="Traditional Arabic"/>
          <w:color w:val="000000"/>
          <w:sz w:val="36"/>
          <w:szCs w:val="36"/>
          <w:rtl/>
        </w:rPr>
      </w:pPr>
    </w:p>
    <w:p w:rsidR="00C74DE7" w:rsidRPr="00FD2571" w:rsidRDefault="00C74DE7" w:rsidP="006C60A6">
      <w:pPr>
        <w:spacing w:after="0" w:line="240" w:lineRule="auto"/>
        <w:rPr>
          <w:rFonts w:ascii="Traditional Arabic" w:hAnsi="Traditional Arabic" w:cs="Traditional Arabic"/>
          <w:color w:val="000000"/>
          <w:sz w:val="36"/>
          <w:szCs w:val="36"/>
          <w:rtl/>
        </w:rPr>
      </w:pPr>
      <w:r w:rsidRPr="00FD2571">
        <w:rPr>
          <w:rFonts w:ascii="Traditional Arabic" w:hAnsi="Traditional Arabic" w:cs="Traditional Arabic"/>
          <w:b/>
          <w:bCs/>
          <w:color w:val="000000"/>
          <w:sz w:val="36"/>
          <w:szCs w:val="36"/>
          <w:rtl/>
        </w:rPr>
        <w:t xml:space="preserve">ثالثاً </w:t>
      </w:r>
      <w:r w:rsidRPr="00FD2571">
        <w:rPr>
          <w:rFonts w:ascii="Traditional Arabic" w:hAnsi="Traditional Arabic" w:cs="Traditional Arabic"/>
          <w:color w:val="000000"/>
          <w:sz w:val="36"/>
          <w:szCs w:val="36"/>
          <w:rtl/>
        </w:rPr>
        <w:t xml:space="preserve">: </w:t>
      </w:r>
      <w:r w:rsidRPr="00950116">
        <w:rPr>
          <w:rFonts w:ascii="Traditional Arabic" w:hAnsi="Traditional Arabic" w:cs="Traditional Arabic"/>
          <w:b/>
          <w:bCs/>
          <w:color w:val="000000"/>
          <w:sz w:val="36"/>
          <w:szCs w:val="36"/>
          <w:rtl/>
        </w:rPr>
        <w:t>إخراج المعاجم المتخصصة</w:t>
      </w:r>
    </w:p>
    <w:p w:rsidR="00C74DE7" w:rsidRPr="00FD2571" w:rsidRDefault="00C74DE7" w:rsidP="006C60A6">
      <w:pPr>
        <w:spacing w:after="0" w:line="240" w:lineRule="auto"/>
        <w:ind w:firstLine="578"/>
        <w:jc w:val="both"/>
        <w:rPr>
          <w:rFonts w:ascii="Traditional Arabic" w:hAnsi="Traditional Arabic" w:cs="Traditional Arabic"/>
          <w:color w:val="000000"/>
          <w:sz w:val="36"/>
          <w:szCs w:val="36"/>
          <w:rtl/>
        </w:rPr>
      </w:pPr>
      <w:r w:rsidRPr="00FD2571">
        <w:rPr>
          <w:rFonts w:ascii="Traditional Arabic" w:hAnsi="Traditional Arabic" w:cs="Traditional Arabic"/>
          <w:color w:val="000000"/>
          <w:sz w:val="36"/>
          <w:szCs w:val="36"/>
          <w:rtl/>
        </w:rPr>
        <w:t xml:space="preserve">لقد قامت المجامع اللغوية العلمية العربية متعاونة فيما بينها في إخراج المعاجم المتخصصة في مختلف الموضوعات العلمية والفنية، وبالعمل عن طريق اتحاد المجامع على وحدة المصطلح العلمي العربي </w:t>
      </w:r>
      <w:r w:rsidRPr="00FD2571">
        <w:rPr>
          <w:rFonts w:ascii="Traditional Arabic" w:hAnsi="Traditional Arabic" w:cs="Traditional Arabic"/>
          <w:color w:val="000000"/>
          <w:sz w:val="36"/>
          <w:szCs w:val="36"/>
          <w:rtl/>
        </w:rPr>
        <w:lastRenderedPageBreak/>
        <w:t>في مختلف الأقطار العربية،</w:t>
      </w:r>
      <w:r w:rsidRPr="00FD2571">
        <w:rPr>
          <w:rStyle w:val="FootnoteReference"/>
          <w:rFonts w:ascii="Traditional Arabic" w:hAnsi="Traditional Arabic" w:cs="Traditional Arabic"/>
          <w:color w:val="000000"/>
          <w:sz w:val="36"/>
          <w:szCs w:val="36"/>
          <w:rtl/>
        </w:rPr>
        <w:footnoteReference w:id="168"/>
      </w:r>
      <w:r w:rsidRPr="00FD2571">
        <w:rPr>
          <w:rFonts w:ascii="Traditional Arabic" w:hAnsi="Traditional Arabic" w:cs="Traditional Arabic"/>
          <w:color w:val="000000"/>
          <w:sz w:val="36"/>
          <w:szCs w:val="36"/>
          <w:rtl/>
        </w:rPr>
        <w:t xml:space="preserve">وقد أصدر اتحاد المجامع اللغوية العربية "كتاب مصطلحات نفطية جيولوجيا وكيمياء، وجمع المصطلحات العربية والمستعملة في كتب التعليم الابتدائي، والثانوي في البلاد العربية بغية توحيد تلك المصطلحات - </w:t>
      </w:r>
      <w:r w:rsidRPr="00856DBD">
        <w:rPr>
          <w:rFonts w:ascii="Traditional Arabic" w:hAnsi="Traditional Arabic" w:cs="Traditional Arabic"/>
          <w:color w:val="000000"/>
          <w:sz w:val="28"/>
          <w:szCs w:val="28"/>
          <w:rtl/>
        </w:rPr>
        <w:t>1976</w:t>
      </w:r>
      <w:r w:rsidRPr="00FD2571">
        <w:rPr>
          <w:rFonts w:ascii="Traditional Arabic" w:hAnsi="Traditional Arabic" w:cs="Traditional Arabic"/>
          <w:color w:val="000000"/>
          <w:sz w:val="36"/>
          <w:szCs w:val="36"/>
          <w:rtl/>
        </w:rPr>
        <w:t>م</w:t>
      </w:r>
      <w:r w:rsidR="004F7718" w:rsidRPr="00FD2571">
        <w:rPr>
          <w:rFonts w:ascii="Traditional Arabic" w:hAnsi="Traditional Arabic" w:cs="Traditional Arabic"/>
          <w:color w:val="000000"/>
          <w:sz w:val="36"/>
          <w:szCs w:val="36"/>
          <w:rtl/>
        </w:rPr>
        <w:t>.</w:t>
      </w:r>
      <w:r w:rsidRPr="00FD2571">
        <w:rPr>
          <w:rStyle w:val="FootnoteReference"/>
          <w:rFonts w:ascii="Traditional Arabic" w:hAnsi="Traditional Arabic" w:cs="Traditional Arabic"/>
          <w:color w:val="000000"/>
          <w:sz w:val="36"/>
          <w:szCs w:val="36"/>
          <w:rtl/>
        </w:rPr>
        <w:footnoteReference w:id="169"/>
      </w:r>
      <w:r w:rsidRPr="00FD2571">
        <w:rPr>
          <w:rFonts w:ascii="Traditional Arabic" w:hAnsi="Traditional Arabic" w:cs="Traditional Arabic"/>
          <w:color w:val="000000"/>
          <w:sz w:val="36"/>
          <w:szCs w:val="36"/>
          <w:rtl/>
        </w:rPr>
        <w:t xml:space="preserve"> </w:t>
      </w:r>
    </w:p>
    <w:p w:rsidR="00C74DE7" w:rsidRPr="00FD2571" w:rsidRDefault="00C74DE7" w:rsidP="006C60A6">
      <w:pPr>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لقد اتخذ اتحاد المجامع اللغويّة العلميّة العربيّة قرارات متعددة بوصفها مسؤولا عن تمكين اللغة من مواكبة العلوم الحديثة، وهذا ما جعله يساهم مساهم جدية -منذ أول يوم من إنشائه- في إيجاد المصطلحات اللازمة، وتطوير اللغة العربيّة وإثرائها بالمفردات الضروريّة ليجعلها قادرة على مواكبة الحياة العصريّة وتستوعب المخترعات الحديثة مع الحفاظ على وحدتها وسلامتها.</w:t>
      </w:r>
    </w:p>
    <w:p w:rsidR="00C74DE7" w:rsidRPr="00FD2571" w:rsidRDefault="00C74DE7" w:rsidP="006C60A6">
      <w:pPr>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لقد سعت – وما زال تسعى- إلى تحقيق هذا الغرض بإصدار العديد من القرارات </w:t>
      </w:r>
      <w:r w:rsidR="00856DBD">
        <w:rPr>
          <w:rFonts w:ascii="Traditional Arabic" w:hAnsi="Traditional Arabic" w:cs="Traditional Arabic"/>
          <w:sz w:val="36"/>
          <w:szCs w:val="36"/>
          <w:rtl/>
        </w:rPr>
        <w:t>الهادفة إلى تحسين وضع هذه اللغة</w:t>
      </w:r>
      <w:r w:rsidRPr="00FD2571">
        <w:rPr>
          <w:rFonts w:ascii="Traditional Arabic" w:hAnsi="Traditional Arabic" w:cs="Traditional Arabic"/>
          <w:sz w:val="36"/>
          <w:szCs w:val="36"/>
          <w:rtl/>
        </w:rPr>
        <w:t xml:space="preserve">، وتبذل قصوى جهدها في إعادة اللغة العربيّة إلى وجدان </w:t>
      </w:r>
      <w:r w:rsidR="00856DBD">
        <w:rPr>
          <w:rFonts w:ascii="Traditional Arabic" w:hAnsi="Traditional Arabic" w:cs="Traditional Arabic"/>
          <w:sz w:val="36"/>
          <w:szCs w:val="36"/>
          <w:rtl/>
        </w:rPr>
        <w:t>الأمة</w:t>
      </w:r>
      <w:r w:rsidRPr="00FD2571">
        <w:rPr>
          <w:rFonts w:ascii="Traditional Arabic" w:hAnsi="Traditional Arabic" w:cs="Traditional Arabic"/>
          <w:sz w:val="36"/>
          <w:szCs w:val="36"/>
          <w:rtl/>
        </w:rPr>
        <w:t>، وإبعاد الاتهام عنها بأنّ</w:t>
      </w:r>
      <w:r w:rsidR="00BB5466">
        <w:rPr>
          <w:rFonts w:ascii="Traditional Arabic" w:hAnsi="Traditional Arabic" w:cs="Traditional Arabic"/>
          <w:sz w:val="36"/>
          <w:szCs w:val="36"/>
          <w:rtl/>
        </w:rPr>
        <w:t>ها من أدوات التخلف</w:t>
      </w:r>
      <w:r w:rsidRPr="00FD2571">
        <w:rPr>
          <w:rFonts w:ascii="Traditional Arabic" w:hAnsi="Traditional Arabic" w:cs="Traditional Arabic"/>
          <w:sz w:val="36"/>
          <w:szCs w:val="36"/>
          <w:rtl/>
        </w:rPr>
        <w:t>. كما أنّها أصدرت العديد من القرارات اللغويّة الراميّة إلى إيجاد المفردات والمصطلحات العربيّة باعتبارها المرجع الذي يوحّد المصطلحات التي تضعها المجامع والمؤسسات العلمية والعلماء</w:t>
      </w:r>
      <w:r w:rsidRPr="00FD2571">
        <w:rPr>
          <w:rFonts w:ascii="Traditional Arabic" w:hAnsi="Traditional Arabic" w:cs="Traditional Arabic"/>
          <w:sz w:val="36"/>
          <w:szCs w:val="36"/>
        </w:rPr>
        <w:t>.</w:t>
      </w:r>
      <w:r w:rsidRPr="00FD2571">
        <w:rPr>
          <w:rFonts w:ascii="Traditional Arabic" w:hAnsi="Traditional Arabic" w:cs="Traditional Arabic"/>
          <w:sz w:val="36"/>
          <w:szCs w:val="36"/>
          <w:rtl/>
        </w:rPr>
        <w:t xml:space="preserve"> ومن هذه القرارات ما يتعلق بوضع المفردات العربيّة لنقل مفاهيم الألفاظ الّتي لا وجودلها في المعاجم العربيّة ولا تعرفها عقليّة العرب. واختار اتحاد المجامع حلولا مختلفة لحلّ مشكلة عدم توفير المفردات العربيّة الجاهزة لنقل بعض المفاه</w:t>
      </w:r>
      <w:r w:rsidR="00BB5466">
        <w:rPr>
          <w:rFonts w:ascii="Traditional Arabic" w:hAnsi="Traditional Arabic" w:cs="Traditional Arabic"/>
          <w:sz w:val="36"/>
          <w:szCs w:val="36"/>
          <w:rtl/>
        </w:rPr>
        <w:t>يم الأجنبيّة إلى اللغة العربيّة</w:t>
      </w:r>
      <w:r w:rsidRPr="00FD2571">
        <w:rPr>
          <w:rFonts w:ascii="Traditional Arabic" w:hAnsi="Traditional Arabic" w:cs="Traditional Arabic"/>
          <w:sz w:val="36"/>
          <w:szCs w:val="36"/>
          <w:rtl/>
        </w:rPr>
        <w:t xml:space="preserve">، فإنّ حلول الاتحاد لا تتجاهل أو تُنكر أهمية الانفتاح على اللغات الأجنبيّة بل الولوج إلى صميم مفرداتها </w:t>
      </w:r>
      <w:r w:rsidRPr="00FD2571">
        <w:rPr>
          <w:rFonts w:ascii="Traditional Arabic" w:hAnsi="Traditional Arabic" w:cs="Traditional Arabic"/>
          <w:sz w:val="36"/>
          <w:szCs w:val="36"/>
          <w:rtl/>
        </w:rPr>
        <w:lastRenderedPageBreak/>
        <w:t>لي</w:t>
      </w:r>
      <w:r w:rsidR="00856DBD">
        <w:rPr>
          <w:rFonts w:ascii="Traditional Arabic" w:hAnsi="Traditional Arabic" w:cs="Traditional Arabic"/>
          <w:sz w:val="36"/>
          <w:szCs w:val="36"/>
          <w:rtl/>
        </w:rPr>
        <w:t>ستفيد العرب من تجارب هذه اللغات</w:t>
      </w:r>
      <w:r w:rsidRPr="00FD2571">
        <w:rPr>
          <w:rFonts w:ascii="Traditional Arabic" w:hAnsi="Traditional Arabic" w:cs="Traditional Arabic"/>
          <w:sz w:val="36"/>
          <w:szCs w:val="36"/>
          <w:rtl/>
        </w:rPr>
        <w:t>، ولكنه أي الاتحاد يرى عدم طمس معالم العربيّة.</w:t>
      </w:r>
    </w:p>
    <w:p w:rsidR="00950116" w:rsidRDefault="00C74DE7" w:rsidP="00D14A2F">
      <w:pPr>
        <w:spacing w:after="0" w:line="240" w:lineRule="auto"/>
        <w:jc w:val="both"/>
        <w:rPr>
          <w:rFonts w:ascii="Traditional Arabic" w:eastAsia="Times New Roman" w:hAnsi="Traditional Arabic" w:cs="Traditional Arabic"/>
          <w:b/>
          <w:bCs/>
          <w:sz w:val="36"/>
          <w:szCs w:val="36"/>
        </w:rPr>
      </w:pPr>
      <w:r w:rsidRPr="00FD2571">
        <w:rPr>
          <w:rFonts w:ascii="Traditional Arabic" w:eastAsia="Dotum" w:hAnsi="Traditional Arabic" w:cs="Traditional Arabic"/>
          <w:sz w:val="36"/>
          <w:szCs w:val="36"/>
          <w:rtl/>
        </w:rPr>
        <w:t>لقد عملت هذه المجامع -على اختلاف مواقعا الجغرافيّة- بموجب هذه القاعدة الأولية فوضعت الآلاف من المفردات والألفاظ الحديثة التي تصلح للتعبير عن المعاني والأفكار الجديدة، وذلك بإحياء بعض الألفاظ العربيّة القديمة للتعبير عن المفاهيم العصريّة المجردة، فضلا عن المفردات التي تغيرت دل</w:t>
      </w:r>
      <w:r w:rsidR="00856DBD">
        <w:rPr>
          <w:rFonts w:ascii="Traditional Arabic" w:eastAsia="Dotum" w:hAnsi="Traditional Arabic" w:cs="Traditional Arabic"/>
          <w:sz w:val="36"/>
          <w:szCs w:val="36"/>
          <w:rtl/>
        </w:rPr>
        <w:t>الاتها وأصبحت تعطي دلالات جديدة</w:t>
      </w:r>
      <w:r w:rsidRPr="00FD2571">
        <w:rPr>
          <w:rFonts w:ascii="Traditional Arabic" w:eastAsia="Dotum" w:hAnsi="Traditional Arabic" w:cs="Traditional Arabic"/>
          <w:sz w:val="36"/>
          <w:szCs w:val="36"/>
          <w:rtl/>
        </w:rPr>
        <w:t xml:space="preserve">، وظهور مجموعة من التراكيب والمصطلحات العربية التي دخلت اللغة العربية عن طريق </w:t>
      </w:r>
      <w:r w:rsidR="00BB5466">
        <w:rPr>
          <w:rFonts w:ascii="Traditional Arabic" w:hAnsi="Traditional Arabic" w:cs="Traditional Arabic"/>
          <w:sz w:val="36"/>
          <w:szCs w:val="36"/>
          <w:rtl/>
        </w:rPr>
        <w:t>الاستنباط  (</w:t>
      </w:r>
      <w:r w:rsidRPr="00FD2571">
        <w:rPr>
          <w:rFonts w:ascii="Traditional Arabic" w:hAnsi="Traditional Arabic" w:cs="Traditional Arabic"/>
          <w:sz w:val="36"/>
          <w:szCs w:val="36"/>
          <w:rtl/>
        </w:rPr>
        <w:t>المجاز) والاشتقاق والنحت والترجمة الحرفيّة والتعريب</w:t>
      </w:r>
      <w:r w:rsidRPr="00FD2571">
        <w:rPr>
          <w:rFonts w:ascii="Traditional Arabic" w:eastAsia="Dotum" w:hAnsi="Traditional Arabic" w:cs="Traditional Arabic"/>
          <w:sz w:val="36"/>
          <w:szCs w:val="36"/>
          <w:rtl/>
        </w:rPr>
        <w:t xml:space="preserve"> فنُقلوا معاني الألفاظ والمصطلحات الأجنبية إلى هذه اللغة.</w:t>
      </w:r>
      <w:r w:rsidR="00D14A2F">
        <w:rPr>
          <w:rFonts w:ascii="Traditional Arabic" w:eastAsia="Times New Roman" w:hAnsi="Traditional Arabic" w:cs="Traditional Arabic"/>
          <w:b/>
          <w:bCs/>
          <w:sz w:val="36"/>
          <w:szCs w:val="36"/>
          <w:rtl/>
        </w:rPr>
        <w:t xml:space="preserve"> </w:t>
      </w:r>
      <w:r w:rsidR="00950116">
        <w:rPr>
          <w:rFonts w:ascii="Traditional Arabic" w:eastAsia="Times New Roman" w:hAnsi="Traditional Arabic" w:cs="Traditional Arabic"/>
          <w:b/>
          <w:bCs/>
          <w:sz w:val="36"/>
          <w:szCs w:val="36"/>
          <w:rtl/>
        </w:rPr>
        <w:br w:type="page"/>
      </w:r>
    </w:p>
    <w:p w:rsidR="002D0A30" w:rsidRDefault="00950116" w:rsidP="00950116">
      <w:pPr>
        <w:spacing w:after="0" w:line="240" w:lineRule="auto"/>
        <w:jc w:val="center"/>
        <w:rPr>
          <w:rFonts w:ascii="Traditional Arabic" w:eastAsia="Times New Roman" w:hAnsi="Traditional Arabic" w:cs="Traditional Arabic"/>
          <w:b/>
          <w:bCs/>
          <w:sz w:val="36"/>
          <w:szCs w:val="36"/>
          <w:rtl/>
        </w:rPr>
      </w:pPr>
      <w:r w:rsidRPr="007729A4">
        <w:rPr>
          <w:rFonts w:ascii="Traditional Arabic" w:eastAsia="Times New Roman" w:hAnsi="Traditional Arabic" w:cs="Traditional Arabic"/>
          <w:b/>
          <w:bCs/>
          <w:sz w:val="36"/>
          <w:szCs w:val="36"/>
          <w:rtl/>
        </w:rPr>
        <w:lastRenderedPageBreak/>
        <w:t xml:space="preserve">الفصل الرابع : </w:t>
      </w:r>
    </w:p>
    <w:p w:rsidR="00950116" w:rsidRPr="007729A4" w:rsidRDefault="00950116" w:rsidP="00950116">
      <w:pPr>
        <w:spacing w:after="0" w:line="240" w:lineRule="auto"/>
        <w:jc w:val="center"/>
        <w:rPr>
          <w:rFonts w:ascii="Traditional Arabic" w:eastAsia="Times New Roman" w:hAnsi="Traditional Arabic" w:cs="Traditional Arabic"/>
          <w:b/>
          <w:bCs/>
          <w:sz w:val="36"/>
          <w:szCs w:val="36"/>
          <w:rtl/>
        </w:rPr>
      </w:pPr>
      <w:r w:rsidRPr="007729A4">
        <w:rPr>
          <w:rFonts w:ascii="Traditional Arabic" w:eastAsia="Times New Roman" w:hAnsi="Traditional Arabic" w:cs="Traditional Arabic"/>
          <w:b/>
          <w:bCs/>
          <w:sz w:val="36"/>
          <w:szCs w:val="36"/>
          <w:rtl/>
        </w:rPr>
        <w:t xml:space="preserve">تحليل بعض </w:t>
      </w:r>
      <w:r w:rsidRPr="007729A4">
        <w:rPr>
          <w:rFonts w:ascii="Traditional Arabic" w:hAnsi="Traditional Arabic" w:cs="Traditional Arabic" w:hint="cs"/>
          <w:b/>
          <w:bCs/>
          <w:sz w:val="36"/>
          <w:szCs w:val="36"/>
          <w:rtl/>
        </w:rPr>
        <w:t>ال</w:t>
      </w:r>
      <w:r w:rsidRPr="007729A4">
        <w:rPr>
          <w:rFonts w:ascii="Traditional Arabic" w:hAnsi="Traditional Arabic" w:cs="Traditional Arabic"/>
          <w:b/>
          <w:bCs/>
          <w:sz w:val="36"/>
          <w:szCs w:val="36"/>
          <w:rtl/>
        </w:rPr>
        <w:t xml:space="preserve">مصطلحات </w:t>
      </w:r>
      <w:r w:rsidRPr="007729A4">
        <w:rPr>
          <w:rFonts w:ascii="Traditional Arabic" w:hAnsi="Traditional Arabic" w:cs="Traditional Arabic" w:hint="cs"/>
          <w:b/>
          <w:bCs/>
          <w:sz w:val="36"/>
          <w:szCs w:val="36"/>
          <w:rtl/>
        </w:rPr>
        <w:t>ال</w:t>
      </w:r>
      <w:r w:rsidRPr="007729A4">
        <w:rPr>
          <w:rFonts w:ascii="Traditional Arabic" w:hAnsi="Traditional Arabic" w:cs="Traditional Arabic"/>
          <w:b/>
          <w:bCs/>
          <w:sz w:val="36"/>
          <w:szCs w:val="36"/>
          <w:rtl/>
        </w:rPr>
        <w:t xml:space="preserve">عربيّة </w:t>
      </w:r>
      <w:r w:rsidRPr="007729A4">
        <w:rPr>
          <w:rFonts w:ascii="Traditional Arabic" w:hAnsi="Traditional Arabic" w:cs="Traditional Arabic" w:hint="cs"/>
          <w:b/>
          <w:bCs/>
          <w:sz w:val="36"/>
          <w:szCs w:val="36"/>
          <w:rtl/>
        </w:rPr>
        <w:t>ال</w:t>
      </w:r>
      <w:r w:rsidRPr="007729A4">
        <w:rPr>
          <w:rFonts w:ascii="Traditional Arabic" w:hAnsi="Traditional Arabic" w:cs="Traditional Arabic"/>
          <w:b/>
          <w:bCs/>
          <w:sz w:val="36"/>
          <w:szCs w:val="36"/>
          <w:rtl/>
        </w:rPr>
        <w:t>قدي</w:t>
      </w:r>
      <w:r>
        <w:rPr>
          <w:rFonts w:ascii="Traditional Arabic" w:hAnsi="Traditional Arabic" w:cs="Traditional Arabic"/>
          <w:b/>
          <w:bCs/>
          <w:sz w:val="36"/>
          <w:szCs w:val="36"/>
          <w:rtl/>
        </w:rPr>
        <w:t>مة المعبرة عن المفاهيم المعاصر</w:t>
      </w:r>
      <w:r w:rsidRPr="007729A4">
        <w:rPr>
          <w:rFonts w:ascii="Traditional Arabic" w:hAnsi="Traditional Arabic" w:cs="Traditional Arabic"/>
          <w:b/>
          <w:bCs/>
          <w:sz w:val="36"/>
          <w:szCs w:val="36"/>
          <w:rtl/>
        </w:rPr>
        <w:t>ة</w:t>
      </w:r>
      <w:r w:rsidRPr="007729A4">
        <w:rPr>
          <w:rFonts w:ascii="Traditional Arabic" w:hAnsi="Traditional Arabic" w:cs="Traditional Arabic" w:hint="cs"/>
          <w:b/>
          <w:bCs/>
          <w:sz w:val="36"/>
          <w:szCs w:val="36"/>
          <w:rtl/>
        </w:rPr>
        <w:t xml:space="preserve"> في جريدة الأهرام</w:t>
      </w:r>
    </w:p>
    <w:p w:rsidR="00950116" w:rsidRPr="007729A4" w:rsidRDefault="00950116" w:rsidP="00950116">
      <w:pPr>
        <w:spacing w:after="0" w:line="240" w:lineRule="auto"/>
        <w:rPr>
          <w:rFonts w:ascii="Traditional Arabic" w:eastAsia="Times New Roman" w:hAnsi="Traditional Arabic" w:cs="Traditional Arabic"/>
          <w:b/>
          <w:bCs/>
          <w:sz w:val="36"/>
          <w:szCs w:val="36"/>
          <w:rtl/>
        </w:rPr>
      </w:pPr>
    </w:p>
    <w:p w:rsidR="00950116" w:rsidRPr="007729A4" w:rsidRDefault="00950116" w:rsidP="00950116">
      <w:pPr>
        <w:spacing w:after="0" w:line="24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ال</w:t>
      </w:r>
      <w:r w:rsidRPr="007729A4">
        <w:rPr>
          <w:rFonts w:ascii="Traditional Arabic" w:eastAsia="Times New Roman" w:hAnsi="Traditional Arabic" w:cs="Traditional Arabic" w:hint="cs"/>
          <w:b/>
          <w:bCs/>
          <w:sz w:val="36"/>
          <w:szCs w:val="36"/>
          <w:rtl/>
        </w:rPr>
        <w:t xml:space="preserve">تمهيد: </w:t>
      </w:r>
    </w:p>
    <w:p w:rsidR="00950116" w:rsidRPr="007729A4" w:rsidRDefault="00950116" w:rsidP="002D0A30">
      <w:pPr>
        <w:spacing w:after="0" w:line="240" w:lineRule="auto"/>
        <w:jc w:val="both"/>
        <w:rPr>
          <w:rFonts w:ascii="Traditional Arabic" w:eastAsia="Times New Roman" w:hAnsi="Traditional Arabic" w:cs="Traditional Arabic"/>
          <w:sz w:val="36"/>
          <w:szCs w:val="36"/>
          <w:rtl/>
        </w:rPr>
      </w:pPr>
      <w:r w:rsidRPr="007729A4">
        <w:rPr>
          <w:rFonts w:ascii="Traditional Arabic" w:eastAsia="Times New Roman" w:hAnsi="Traditional Arabic" w:cs="Traditional Arabic" w:hint="cs"/>
          <w:sz w:val="36"/>
          <w:szCs w:val="36"/>
          <w:rtl/>
        </w:rPr>
        <w:t>لقد أشار الباحث</w:t>
      </w:r>
      <w:r>
        <w:rPr>
          <w:rFonts w:ascii="Traditional Arabic" w:eastAsia="Times New Roman" w:hAnsi="Traditional Arabic" w:cs="Traditional Arabic" w:hint="cs"/>
          <w:sz w:val="36"/>
          <w:szCs w:val="36"/>
          <w:rtl/>
        </w:rPr>
        <w:t xml:space="preserve"> في الفصل الثالث السابق </w:t>
      </w:r>
      <w:r w:rsidRPr="007729A4">
        <w:rPr>
          <w:rFonts w:ascii="Traditional Arabic" w:eastAsia="Times New Roman" w:hAnsi="Traditional Arabic" w:cs="Traditional Arabic" w:hint="cs"/>
          <w:sz w:val="36"/>
          <w:szCs w:val="36"/>
          <w:rtl/>
        </w:rPr>
        <w:t xml:space="preserve">إلى الجهود المشكورة التي قامت بها المجامع اللّغويّة </w:t>
      </w:r>
      <w:r w:rsidR="002D0A30">
        <w:rPr>
          <w:rFonts w:ascii="Traditional Arabic" w:eastAsia="Times New Roman" w:hAnsi="Traditional Arabic" w:cs="Traditional Arabic" w:hint="cs"/>
          <w:sz w:val="36"/>
          <w:szCs w:val="36"/>
          <w:rtl/>
        </w:rPr>
        <w:t xml:space="preserve">العربيّة الراميّة إلى </w:t>
      </w:r>
      <w:r w:rsidRPr="007729A4">
        <w:rPr>
          <w:rFonts w:ascii="Traditional Arabic" w:eastAsia="Times New Roman" w:hAnsi="Traditional Arabic" w:cs="Traditional Arabic" w:hint="cs"/>
          <w:sz w:val="36"/>
          <w:szCs w:val="36"/>
          <w:rtl/>
        </w:rPr>
        <w:t>التصدي أمام تحديات العولمة وتلبية متطلباتها</w:t>
      </w:r>
      <w:r w:rsidRPr="007729A4">
        <w:rPr>
          <w:rFonts w:ascii="Traditional Arabic" w:eastAsia="Times New Roman" w:hAnsi="Traditional Arabic" w:cs="Traditional Arabic" w:hint="cs"/>
          <w:b/>
          <w:bCs/>
          <w:sz w:val="36"/>
          <w:szCs w:val="36"/>
          <w:rtl/>
        </w:rPr>
        <w:t>،</w:t>
      </w:r>
      <w:r w:rsidRPr="007729A4">
        <w:rPr>
          <w:rFonts w:ascii="Traditional Arabic" w:hAnsi="Traditional Arabic" w:cs="Traditional Arabic" w:hint="cs"/>
          <w:sz w:val="36"/>
          <w:szCs w:val="36"/>
          <w:rtl/>
        </w:rPr>
        <w:t xml:space="preserve"> فنقلواما يمكن نقلها من </w:t>
      </w:r>
      <w:r w:rsidRPr="007729A4">
        <w:rPr>
          <w:rFonts w:ascii="Traditional Arabic" w:hAnsi="Traditional Arabic" w:cs="Traditional Arabic"/>
          <w:sz w:val="36"/>
          <w:szCs w:val="36"/>
          <w:rtl/>
        </w:rPr>
        <w:t xml:space="preserve">المعاني والأفكار الأجنبيّة </w:t>
      </w:r>
      <w:r w:rsidRPr="007729A4">
        <w:rPr>
          <w:rFonts w:ascii="Traditional Arabic" w:hAnsi="Traditional Arabic" w:cs="Traditional Arabic" w:hint="cs"/>
          <w:sz w:val="36"/>
          <w:szCs w:val="36"/>
          <w:rtl/>
        </w:rPr>
        <w:t xml:space="preserve">بنظيرتها العربيّة، وعُربوا ما لا يمكن نقلها من المعاني والأفكار الأجنبيّة </w:t>
      </w:r>
      <w:r w:rsidRPr="007729A4">
        <w:rPr>
          <w:rFonts w:ascii="Traditional Arabic" w:hAnsi="Traditional Arabic" w:cs="Traditional Arabic"/>
          <w:sz w:val="36"/>
          <w:szCs w:val="36"/>
          <w:rtl/>
        </w:rPr>
        <w:t>المستعصيّة نقلها</w:t>
      </w:r>
      <w:r w:rsidRPr="007729A4">
        <w:rPr>
          <w:rFonts w:ascii="Traditional Arabic" w:eastAsia="Times New Roman" w:hAnsi="Traditional Arabic" w:cs="Traditional Arabic" w:hint="cs"/>
          <w:b/>
          <w:bCs/>
          <w:sz w:val="36"/>
          <w:szCs w:val="36"/>
          <w:rtl/>
        </w:rPr>
        <w:t xml:space="preserve">. </w:t>
      </w:r>
      <w:r w:rsidRPr="007729A4">
        <w:rPr>
          <w:rFonts w:ascii="Traditional Arabic" w:eastAsia="Times New Roman" w:hAnsi="Traditional Arabic" w:cs="Traditional Arabic" w:hint="cs"/>
          <w:sz w:val="36"/>
          <w:szCs w:val="36"/>
          <w:rtl/>
        </w:rPr>
        <w:t>وسيقوم الباحث في هذا الفصل ب</w:t>
      </w:r>
      <w:r w:rsidRPr="007729A4">
        <w:rPr>
          <w:rFonts w:ascii="Traditional Arabic" w:eastAsia="Times New Roman" w:hAnsi="Traditional Arabic" w:cs="Traditional Arabic"/>
          <w:sz w:val="36"/>
          <w:szCs w:val="36"/>
          <w:rtl/>
        </w:rPr>
        <w:t xml:space="preserve">تحليل بعض </w:t>
      </w:r>
      <w:r w:rsidRPr="007729A4">
        <w:rPr>
          <w:rFonts w:ascii="Traditional Arabic" w:hAnsi="Traditional Arabic" w:cs="Traditional Arabic" w:hint="cs"/>
          <w:sz w:val="36"/>
          <w:szCs w:val="36"/>
          <w:rtl/>
        </w:rPr>
        <w:t>ال</w:t>
      </w:r>
      <w:r w:rsidRPr="007729A4">
        <w:rPr>
          <w:rFonts w:ascii="Traditional Arabic" w:hAnsi="Traditional Arabic" w:cs="Traditional Arabic"/>
          <w:sz w:val="36"/>
          <w:szCs w:val="36"/>
          <w:rtl/>
        </w:rPr>
        <w:t xml:space="preserve">مصطلحات </w:t>
      </w:r>
      <w:r w:rsidRPr="007729A4">
        <w:rPr>
          <w:rFonts w:ascii="Traditional Arabic" w:hAnsi="Traditional Arabic" w:cs="Traditional Arabic" w:hint="cs"/>
          <w:sz w:val="36"/>
          <w:szCs w:val="36"/>
          <w:rtl/>
        </w:rPr>
        <w:t>ال</w:t>
      </w:r>
      <w:r w:rsidRPr="007729A4">
        <w:rPr>
          <w:rFonts w:ascii="Traditional Arabic" w:hAnsi="Traditional Arabic" w:cs="Traditional Arabic"/>
          <w:sz w:val="36"/>
          <w:szCs w:val="36"/>
          <w:rtl/>
        </w:rPr>
        <w:t xml:space="preserve">عربيّة </w:t>
      </w:r>
      <w:r w:rsidRPr="007729A4">
        <w:rPr>
          <w:rFonts w:ascii="Traditional Arabic" w:hAnsi="Traditional Arabic" w:cs="Traditional Arabic" w:hint="cs"/>
          <w:sz w:val="36"/>
          <w:szCs w:val="36"/>
          <w:rtl/>
        </w:rPr>
        <w:t>ال</w:t>
      </w:r>
      <w:r w:rsidRPr="007729A4">
        <w:rPr>
          <w:rFonts w:ascii="Traditional Arabic" w:hAnsi="Traditional Arabic" w:cs="Traditional Arabic"/>
          <w:sz w:val="36"/>
          <w:szCs w:val="36"/>
          <w:rtl/>
        </w:rPr>
        <w:t>قديمة المعبرة عن المفاهيم المعاصريّة</w:t>
      </w:r>
      <w:r w:rsidRPr="007729A4">
        <w:rPr>
          <w:rFonts w:ascii="Traditional Arabic" w:hAnsi="Traditional Arabic" w:cs="Traditional Arabic" w:hint="cs"/>
          <w:sz w:val="36"/>
          <w:szCs w:val="36"/>
          <w:rtl/>
        </w:rPr>
        <w:t xml:space="preserve"> في جريدة الأهرام</w:t>
      </w:r>
      <w:r w:rsidRPr="007729A4">
        <w:rPr>
          <w:rFonts w:ascii="Traditional Arabic" w:eastAsia="Times New Roman" w:hAnsi="Traditional Arabic" w:cs="Traditional Arabic" w:hint="cs"/>
          <w:sz w:val="36"/>
          <w:szCs w:val="36"/>
          <w:rtl/>
        </w:rPr>
        <w:t xml:space="preserve">. مبيّناً </w:t>
      </w:r>
      <w:r w:rsidRPr="007729A4">
        <w:rPr>
          <w:rFonts w:ascii="Traditional Arabic" w:hAnsi="Traditional Arabic" w:cs="Traditional Arabic"/>
          <w:sz w:val="36"/>
          <w:szCs w:val="36"/>
          <w:rtl/>
        </w:rPr>
        <w:t xml:space="preserve">أصل </w:t>
      </w:r>
      <w:r w:rsidRPr="007729A4">
        <w:rPr>
          <w:rFonts w:ascii="Traditional Arabic" w:hAnsi="Traditional Arabic" w:cs="Traditional Arabic" w:hint="cs"/>
          <w:sz w:val="36"/>
          <w:szCs w:val="36"/>
          <w:rtl/>
        </w:rPr>
        <w:t xml:space="preserve">كلّ من هذه </w:t>
      </w:r>
      <w:r w:rsidRPr="007729A4">
        <w:rPr>
          <w:rFonts w:ascii="Traditional Arabic" w:hAnsi="Traditional Arabic" w:cs="Traditional Arabic"/>
          <w:sz w:val="36"/>
          <w:szCs w:val="36"/>
          <w:rtl/>
        </w:rPr>
        <w:lastRenderedPageBreak/>
        <w:t>المصطلحات العربيّة</w:t>
      </w:r>
      <w:r w:rsidRPr="007729A4">
        <w:rPr>
          <w:rFonts w:ascii="Traditional Arabic" w:hAnsi="Traditional Arabic" w:cs="Traditional Arabic" w:hint="cs"/>
          <w:sz w:val="36"/>
          <w:szCs w:val="36"/>
          <w:rtl/>
        </w:rPr>
        <w:t xml:space="preserve"> مع القيام</w:t>
      </w:r>
      <w:r w:rsidRPr="007729A4">
        <w:rPr>
          <w:rFonts w:ascii="Traditional Arabic" w:hAnsi="Traditional Arabic" w:cs="Traditional Arabic"/>
          <w:sz w:val="36"/>
          <w:szCs w:val="36"/>
          <w:rtl/>
        </w:rPr>
        <w:t xml:space="preserve"> بتحديد الخصائص  الأصلية لهذه التعبير</w:t>
      </w:r>
      <w:r w:rsidRPr="007729A4">
        <w:rPr>
          <w:rFonts w:ascii="Traditional Arabic" w:hAnsi="Traditional Arabic" w:cs="Traditional Arabic" w:hint="cs"/>
          <w:sz w:val="36"/>
          <w:szCs w:val="36"/>
          <w:rtl/>
        </w:rPr>
        <w:t>ات</w:t>
      </w:r>
      <w:r w:rsidRPr="007729A4">
        <w:rPr>
          <w:rFonts w:ascii="Traditional Arabic" w:hAnsi="Traditional Arabic" w:cs="Traditional Arabic"/>
          <w:sz w:val="36"/>
          <w:szCs w:val="36"/>
          <w:rtl/>
        </w:rPr>
        <w:t xml:space="preserve"> الاصطلاحي</w:t>
      </w:r>
      <w:r w:rsidRPr="007729A4">
        <w:rPr>
          <w:rFonts w:ascii="Traditional Arabic" w:hAnsi="Traditional Arabic" w:cs="Traditional Arabic" w:hint="cs"/>
          <w:sz w:val="36"/>
          <w:szCs w:val="36"/>
          <w:rtl/>
        </w:rPr>
        <w:t>ّة، وأمثلة ورودها في جريدة الأهرام.</w:t>
      </w:r>
    </w:p>
    <w:p w:rsidR="00950116" w:rsidRDefault="0015079A" w:rsidP="00950116">
      <w:pPr>
        <w:pStyle w:val="a"/>
        <w:tabs>
          <w:tab w:val="left" w:pos="1303"/>
          <w:tab w:val="left" w:pos="1825"/>
          <w:tab w:val="left" w:pos="2040"/>
          <w:tab w:val="left" w:pos="2076"/>
          <w:tab w:val="left" w:pos="2478"/>
          <w:tab w:val="center" w:pos="4320"/>
          <w:tab w:val="center" w:pos="4528"/>
        </w:tabs>
        <w:spacing w:before="0"/>
        <w:rPr>
          <w:rFonts w:ascii="Traditional Arabic" w:hAnsi="Traditional Arabic"/>
          <w:b w:val="0"/>
          <w:bCs w:val="0"/>
          <w:sz w:val="36"/>
          <w:szCs w:val="36"/>
          <w:rtl/>
        </w:rPr>
      </w:pPr>
      <w:r w:rsidRPr="00BB5466">
        <w:rPr>
          <w:rFonts w:ascii="Traditional Arabic" w:hAnsi="Traditional Arabic"/>
          <w:b w:val="0"/>
          <w:bCs w:val="0"/>
          <w:sz w:val="36"/>
          <w:szCs w:val="36"/>
          <w:rtl/>
        </w:rPr>
        <w:t xml:space="preserve"> </w:t>
      </w:r>
    </w:p>
    <w:p w:rsidR="00950116" w:rsidRDefault="00950116">
      <w:pPr>
        <w:bidi w:val="0"/>
        <w:rPr>
          <w:rFonts w:ascii="Traditional Arabic" w:eastAsia="Times New Roman" w:hAnsi="Traditional Arabic" w:cs="Traditional Arabic"/>
          <w:sz w:val="36"/>
          <w:szCs w:val="36"/>
        </w:rPr>
      </w:pPr>
      <w:r>
        <w:rPr>
          <w:rFonts w:ascii="Traditional Arabic" w:hAnsi="Traditional Arabic"/>
          <w:b/>
          <w:bCs/>
          <w:sz w:val="36"/>
          <w:szCs w:val="36"/>
        </w:rPr>
        <w:br w:type="page"/>
      </w:r>
    </w:p>
    <w:p w:rsidR="007806FD" w:rsidRPr="00950116" w:rsidRDefault="007806FD" w:rsidP="00950116">
      <w:pPr>
        <w:pStyle w:val="a"/>
        <w:tabs>
          <w:tab w:val="left" w:pos="1303"/>
          <w:tab w:val="left" w:pos="1825"/>
          <w:tab w:val="left" w:pos="2040"/>
          <w:tab w:val="left" w:pos="2076"/>
          <w:tab w:val="left" w:pos="2478"/>
          <w:tab w:val="center" w:pos="4320"/>
          <w:tab w:val="center" w:pos="4528"/>
        </w:tabs>
        <w:spacing w:before="0"/>
        <w:rPr>
          <w:rFonts w:ascii="Traditional Arabic" w:hAnsi="Traditional Arabic"/>
          <w:b w:val="0"/>
          <w:bCs w:val="0"/>
          <w:sz w:val="36"/>
          <w:szCs w:val="36"/>
        </w:rPr>
      </w:pPr>
    </w:p>
    <w:p w:rsidR="002D0A30" w:rsidRDefault="00C74DE7" w:rsidP="006C60A6">
      <w:pPr>
        <w:bidi w:val="0"/>
        <w:spacing w:after="0" w:line="240" w:lineRule="auto"/>
        <w:jc w:val="center"/>
        <w:rPr>
          <w:rFonts w:ascii="Traditional Arabic" w:hAnsi="Traditional Arabic" w:cs="Traditional Arabic"/>
          <w:b/>
          <w:bCs/>
          <w:sz w:val="36"/>
          <w:szCs w:val="36"/>
        </w:rPr>
      </w:pPr>
      <w:r w:rsidRPr="007729A4">
        <w:rPr>
          <w:rFonts w:ascii="Traditional Arabic" w:hAnsi="Traditional Arabic" w:cs="Traditional Arabic"/>
          <w:b/>
          <w:bCs/>
          <w:sz w:val="36"/>
          <w:szCs w:val="36"/>
          <w:rtl/>
        </w:rPr>
        <w:t>المبحث الأوّل:</w:t>
      </w:r>
    </w:p>
    <w:p w:rsidR="00D52A6A" w:rsidRPr="007729A4" w:rsidRDefault="00C74DE7" w:rsidP="002D0A30">
      <w:pPr>
        <w:bidi w:val="0"/>
        <w:spacing w:after="0" w:line="240" w:lineRule="auto"/>
        <w:jc w:val="center"/>
        <w:rPr>
          <w:rFonts w:ascii="Traditional Arabic" w:hAnsi="Traditional Arabic" w:cs="Traditional Arabic"/>
          <w:b/>
          <w:bCs/>
          <w:sz w:val="36"/>
          <w:szCs w:val="36"/>
        </w:rPr>
      </w:pPr>
      <w:r w:rsidRPr="007729A4">
        <w:rPr>
          <w:rFonts w:ascii="Traditional Arabic" w:hAnsi="Traditional Arabic" w:cs="Traditional Arabic"/>
          <w:b/>
          <w:bCs/>
          <w:sz w:val="36"/>
          <w:szCs w:val="36"/>
          <w:rtl/>
        </w:rPr>
        <w:t xml:space="preserve"> المصطلحات الثقافيّة</w:t>
      </w:r>
    </w:p>
    <w:p w:rsidR="00C74DE7" w:rsidRPr="007729A4" w:rsidRDefault="00C74DE7" w:rsidP="006C60A6">
      <w:pPr>
        <w:spacing w:after="0" w:line="240" w:lineRule="auto"/>
        <w:jc w:val="center"/>
        <w:rPr>
          <w:rFonts w:ascii="Traditional Arabic" w:hAnsi="Traditional Arabic" w:cs="Traditional Arabic"/>
          <w:b/>
          <w:bCs/>
          <w:sz w:val="36"/>
          <w:szCs w:val="36"/>
          <w:rtl/>
        </w:rPr>
      </w:pPr>
    </w:p>
    <w:p w:rsidR="00C74DE7" w:rsidRPr="007729A4" w:rsidRDefault="00C74DE7" w:rsidP="006C60A6">
      <w:pPr>
        <w:spacing w:after="0" w:line="240" w:lineRule="auto"/>
        <w:jc w:val="both"/>
        <w:rPr>
          <w:rFonts w:ascii="Traditional Arabic" w:hAnsi="Traditional Arabic" w:cs="Traditional Arabic"/>
          <w:b/>
          <w:bCs/>
          <w:color w:val="FF0000"/>
          <w:sz w:val="36"/>
          <w:szCs w:val="36"/>
          <w:rtl/>
        </w:rPr>
      </w:pPr>
      <w:r w:rsidRPr="007729A4">
        <w:rPr>
          <w:rFonts w:ascii="Traditional Arabic" w:hAnsi="Traditional Arabic" w:cs="Traditional Arabic"/>
          <w:b/>
          <w:bCs/>
          <w:sz w:val="36"/>
          <w:szCs w:val="36"/>
          <w:rtl/>
        </w:rPr>
        <w:t xml:space="preserve">المطلب الأوّل : </w:t>
      </w:r>
      <w:r w:rsidR="0002101D" w:rsidRPr="007729A4">
        <w:rPr>
          <w:rFonts w:ascii="Traditional Arabic" w:hAnsi="Traditional Arabic" w:cs="Traditional Arabic"/>
          <w:b/>
          <w:bCs/>
          <w:sz w:val="36"/>
          <w:szCs w:val="36"/>
          <w:rtl/>
        </w:rPr>
        <w:t>القرية الكونية</w:t>
      </w:r>
      <w:r w:rsidR="0080046E" w:rsidRPr="007729A4">
        <w:rPr>
          <w:rFonts w:ascii="Traditional Arabic" w:hAnsi="Traditional Arabic" w:cs="Traditional Arabic"/>
          <w:b/>
          <w:bCs/>
          <w:sz w:val="36"/>
          <w:szCs w:val="36"/>
          <w:rtl/>
        </w:rPr>
        <w:t xml:space="preserve"> (</w:t>
      </w:r>
      <w:r w:rsidR="0080046E" w:rsidRPr="002D0A30">
        <w:rPr>
          <w:rFonts w:asciiTheme="majorBidi" w:hAnsiTheme="majorBidi" w:cstheme="majorBidi"/>
          <w:sz w:val="28"/>
          <w:szCs w:val="28"/>
        </w:rPr>
        <w:t>Universal Village</w:t>
      </w:r>
      <w:r w:rsidR="0080046E" w:rsidRPr="007729A4">
        <w:rPr>
          <w:rFonts w:ascii="Traditional Arabic" w:hAnsi="Traditional Arabic" w:cs="Traditional Arabic"/>
          <w:b/>
          <w:bCs/>
          <w:sz w:val="36"/>
          <w:szCs w:val="36"/>
          <w:rtl/>
        </w:rPr>
        <w:t>)</w:t>
      </w:r>
      <w:r w:rsidR="0002101D" w:rsidRPr="007729A4">
        <w:rPr>
          <w:rFonts w:ascii="Traditional Arabic" w:hAnsi="Traditional Arabic" w:cs="Traditional Arabic"/>
          <w:b/>
          <w:bCs/>
          <w:sz w:val="36"/>
          <w:szCs w:val="36"/>
          <w:rtl/>
        </w:rPr>
        <w:t xml:space="preserve"> </w:t>
      </w:r>
    </w:p>
    <w:p w:rsidR="0002101D" w:rsidRPr="007729A4" w:rsidRDefault="0002101D" w:rsidP="006C60A6">
      <w:pPr>
        <w:spacing w:after="0" w:line="240" w:lineRule="auto"/>
        <w:jc w:val="both"/>
        <w:rPr>
          <w:rFonts w:ascii="Traditional Arabic" w:hAnsi="Traditional Arabic" w:cs="Traditional Arabic"/>
          <w:b/>
          <w:bCs/>
          <w:color w:val="FF0000"/>
          <w:sz w:val="36"/>
          <w:szCs w:val="36"/>
          <w:rtl/>
        </w:rPr>
      </w:pPr>
    </w:p>
    <w:p w:rsidR="00C74DE7" w:rsidRPr="007729A4" w:rsidRDefault="00C74DE7" w:rsidP="006C60A6">
      <w:pPr>
        <w:pStyle w:val="FootnoteText"/>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أصل مصطلح "القرية الكونية":</w:t>
      </w:r>
    </w:p>
    <w:p w:rsidR="00C74DE7" w:rsidRPr="007729A4" w:rsidRDefault="00C74DE7" w:rsidP="006E1DD7">
      <w:pPr>
        <w:pStyle w:val="FootnoteText"/>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يتكو</w:t>
      </w:r>
      <w:r w:rsidR="00164CFC" w:rsidRPr="007729A4">
        <w:rPr>
          <w:rFonts w:ascii="Traditional Arabic" w:hAnsi="Traditional Arabic" w:cs="Traditional Arabic"/>
          <w:sz w:val="36"/>
          <w:szCs w:val="36"/>
          <w:rtl/>
        </w:rPr>
        <w:t>ّ</w:t>
      </w:r>
      <w:r w:rsidRPr="007729A4">
        <w:rPr>
          <w:rFonts w:ascii="Traditional Arabic" w:hAnsi="Traditional Arabic" w:cs="Traditional Arabic"/>
          <w:sz w:val="36"/>
          <w:szCs w:val="36"/>
          <w:rtl/>
        </w:rPr>
        <w:t xml:space="preserve">ن مصطلح " القرية الكونية" من مفردتين: "قرية </w:t>
      </w:r>
      <w:r w:rsidRPr="002D0A30">
        <w:rPr>
          <w:sz w:val="28"/>
          <w:szCs w:val="28"/>
        </w:rPr>
        <w:t>Village</w:t>
      </w:r>
      <w:r w:rsidRPr="007729A4">
        <w:rPr>
          <w:rFonts w:ascii="Traditional Arabic" w:hAnsi="Traditional Arabic" w:cs="Traditional Arabic"/>
          <w:sz w:val="36"/>
          <w:szCs w:val="36"/>
          <w:rtl/>
        </w:rPr>
        <w:t xml:space="preserve">" و"كونية </w:t>
      </w:r>
      <w:r w:rsidRPr="002D0A30">
        <w:rPr>
          <w:rFonts w:asciiTheme="majorBidi" w:hAnsiTheme="majorBidi" w:cstheme="majorBidi"/>
          <w:sz w:val="28"/>
          <w:szCs w:val="28"/>
        </w:rPr>
        <w:t>Universal</w:t>
      </w:r>
      <w:r w:rsidRPr="007729A4">
        <w:rPr>
          <w:rFonts w:ascii="Traditional Arabic" w:hAnsi="Traditional Arabic" w:cs="Traditional Arabic"/>
          <w:sz w:val="36"/>
          <w:szCs w:val="36"/>
          <w:rtl/>
        </w:rPr>
        <w:t>" وتتكو</w:t>
      </w:r>
      <w:r w:rsidR="006E1DD7">
        <w:rPr>
          <w:rFonts w:ascii="Traditional Arabic" w:hAnsi="Traditional Arabic" w:cs="Traditional Arabic" w:hint="cs"/>
          <w:sz w:val="36"/>
          <w:szCs w:val="36"/>
          <w:rtl/>
        </w:rPr>
        <w:t>ّ</w:t>
      </w:r>
      <w:r w:rsidRPr="007729A4">
        <w:rPr>
          <w:rFonts w:ascii="Traditional Arabic" w:hAnsi="Traditional Arabic" w:cs="Traditional Arabic"/>
          <w:sz w:val="36"/>
          <w:szCs w:val="36"/>
          <w:rtl/>
        </w:rPr>
        <w:t>ن القرية –</w:t>
      </w:r>
      <w:r w:rsidR="006E1DD7">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عرفياً- من الساكن والأبنية والضياع وقد تُطلق على المدن</w:t>
      </w:r>
      <w:r w:rsidRPr="007729A4">
        <w:rPr>
          <w:rStyle w:val="FootnoteReference"/>
          <w:rFonts w:ascii="Traditional Arabic" w:hAnsi="Traditional Arabic" w:cs="Traditional Arabic"/>
          <w:sz w:val="36"/>
          <w:szCs w:val="36"/>
          <w:rtl/>
        </w:rPr>
        <w:footnoteReference w:id="170"/>
      </w:r>
      <w:r w:rsidR="006E1DD7">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فهي "كل مكان اتصلت به الأبنية واتُّخذ قرارا، و</w:t>
      </w:r>
      <w:r w:rsidR="009C5664" w:rsidRPr="007729A4">
        <w:rPr>
          <w:rFonts w:ascii="Traditional Arabic" w:hAnsi="Traditional Arabic" w:cs="Traditional Arabic"/>
          <w:sz w:val="36"/>
          <w:szCs w:val="36"/>
          <w:rtl/>
        </w:rPr>
        <w:t xml:space="preserve">تقع على المدن وغيرها". وتُطلق </w:t>
      </w:r>
      <w:r w:rsidR="009C5664" w:rsidRPr="007729A4">
        <w:rPr>
          <w:rFonts w:ascii="Traditional Arabic" w:hAnsi="Traditional Arabic" w:cs="Traditional Arabic"/>
          <w:sz w:val="36"/>
          <w:szCs w:val="36"/>
          <w:rtl/>
        </w:rPr>
        <w:lastRenderedPageBreak/>
        <w:t>"القرية</w:t>
      </w:r>
      <w:r w:rsidRPr="007729A4">
        <w:rPr>
          <w:rFonts w:ascii="Traditional Arabic" w:hAnsi="Traditional Arabic" w:cs="Traditional Arabic"/>
          <w:sz w:val="36"/>
          <w:szCs w:val="36"/>
          <w:rtl/>
        </w:rPr>
        <w:t>"حديثاً على تجمّع سكاني أصغر من</w:t>
      </w:r>
      <w:r w:rsidR="009C5664" w:rsidRPr="007729A4">
        <w:rPr>
          <w:rFonts w:ascii="Traditional Arabic" w:hAnsi="Traditional Arabic" w:cs="Traditional Arabic"/>
          <w:sz w:val="36"/>
          <w:szCs w:val="36"/>
          <w:rtl/>
        </w:rPr>
        <w:t xml:space="preserve"> المدينة أو بلدة صغيرة، وتختلف"القرية</w:t>
      </w:r>
      <w:r w:rsidRPr="007729A4">
        <w:rPr>
          <w:rFonts w:ascii="Traditional Arabic" w:hAnsi="Traditional Arabic" w:cs="Traditional Arabic"/>
          <w:sz w:val="36"/>
          <w:szCs w:val="36"/>
          <w:rtl/>
        </w:rPr>
        <w:t>" عن المدينة وسكان المدينة تتسم بتعدد المراكز والأحياء وتتميز بالعزلة التي تحيط ، بحيث لا يعرف الجار شيئًا عن جاره، ولا يحفظ أسماء جيرانه ولا وجوههم، بل وقد لا يستوعب اسم الشارع المجاور؛ بعكس القرية التي لا يخفى على سكانها خافية، ولا يفيد إليها غريب حتى يتسامع مقدمة أهلها. وتختلف " القرية " عن" الريف" في أنّ الريف تطلق على أرض فيها زرع وخِصب، وعلى ما عدا المدن من القرى والكفور، وأمّا "كون" فهو الكوكب الأرضي الذي نعيش عليه</w:t>
      </w:r>
      <w:r w:rsidR="00BB5466"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171"/>
      </w:r>
    </w:p>
    <w:p w:rsidR="00C74DE7" w:rsidRPr="007729A4" w:rsidRDefault="00C74DE7" w:rsidP="006C60A6">
      <w:pPr>
        <w:pStyle w:val="FootnoteText"/>
        <w:ind w:firstLine="576"/>
        <w:jc w:val="both"/>
        <w:rPr>
          <w:rFonts w:ascii="Traditional Arabic" w:hAnsi="Traditional Arabic" w:cs="Traditional Arabic"/>
          <w:sz w:val="36"/>
          <w:szCs w:val="36"/>
          <w:rtl/>
        </w:rPr>
      </w:pPr>
    </w:p>
    <w:p w:rsidR="00C74DE7" w:rsidRPr="007729A4" w:rsidRDefault="00BB5466"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مفهوم</w:t>
      </w:r>
      <w:r w:rsidRPr="007729A4">
        <w:rPr>
          <w:rFonts w:ascii="Traditional Arabic" w:hAnsi="Traditional Arabic" w:cs="Traditional Arabic" w:hint="cs"/>
          <w:b/>
          <w:bCs/>
          <w:sz w:val="36"/>
          <w:szCs w:val="36"/>
          <w:rtl/>
        </w:rPr>
        <w:t xml:space="preserve"> </w:t>
      </w:r>
      <w:r w:rsidRPr="007729A4">
        <w:rPr>
          <w:rFonts w:ascii="Traditional Arabic" w:hAnsi="Traditional Arabic" w:cs="Traditional Arabic"/>
          <w:b/>
          <w:bCs/>
          <w:sz w:val="36"/>
          <w:szCs w:val="36"/>
          <w:rtl/>
        </w:rPr>
        <w:t>القرية الكونية</w:t>
      </w:r>
      <w:r w:rsidRPr="007729A4">
        <w:rPr>
          <w:rFonts w:ascii="Traditional Arabic" w:hAnsi="Traditional Arabic" w:cs="Traditional Arabic" w:hint="cs"/>
          <w:b/>
          <w:bCs/>
          <w:sz w:val="36"/>
          <w:szCs w:val="36"/>
          <w:rtl/>
        </w:rPr>
        <w:t>:</w:t>
      </w:r>
    </w:p>
    <w:p w:rsidR="00C74DE7" w:rsidRDefault="00C74DE7" w:rsidP="006C60A6">
      <w:pPr>
        <w:pStyle w:val="FootnoteText"/>
        <w:ind w:firstLine="576"/>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lastRenderedPageBreak/>
        <w:t xml:space="preserve">يعتبر مصطلح "القرية الكونية" من الكلمات التي شاع استخدامها في تسعينيات القرن الماضي، وهي النظام العالمي الجديد تعكس تطلعاً متفائلا لفجر </w:t>
      </w:r>
      <w:r w:rsidR="00BB5466" w:rsidRPr="007729A4">
        <w:rPr>
          <w:rFonts w:ascii="Traditional Arabic" w:hAnsi="Traditional Arabic" w:cs="Traditional Arabic"/>
          <w:sz w:val="36"/>
          <w:szCs w:val="36"/>
          <w:rtl/>
        </w:rPr>
        <w:t>القرن الحالي</w:t>
      </w:r>
      <w:r w:rsidRPr="007729A4">
        <w:rPr>
          <w:rFonts w:ascii="Traditional Arabic" w:hAnsi="Traditional Arabic" w:cs="Traditional Arabic"/>
          <w:sz w:val="36"/>
          <w:szCs w:val="36"/>
          <w:rtl/>
        </w:rPr>
        <w:t>، بل تجلب إحساساً بأنّ العالم سوف يدرك في النهاية أنّهم عائلة واحدة</w:t>
      </w:r>
      <w:r w:rsidR="00BB5466"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172"/>
      </w:r>
    </w:p>
    <w:p w:rsidR="006E1DD7" w:rsidRPr="007729A4" w:rsidRDefault="006E1DD7" w:rsidP="006C60A6">
      <w:pPr>
        <w:pStyle w:val="FootnoteText"/>
        <w:ind w:firstLine="576"/>
        <w:jc w:val="both"/>
        <w:rPr>
          <w:rFonts w:ascii="Traditional Arabic" w:hAnsi="Traditional Arabic" w:cs="Traditional Arabic"/>
          <w:b/>
          <w:bCs/>
          <w:sz w:val="36"/>
          <w:szCs w:val="36"/>
          <w:rtl/>
        </w:rPr>
      </w:pPr>
    </w:p>
    <w:p w:rsidR="00C74DE7" w:rsidRPr="007729A4" w:rsidRDefault="00BB5466"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الاستخدام المعاصر للمصطلح</w:t>
      </w:r>
      <w:r w:rsidR="00C74DE7" w:rsidRPr="007729A4">
        <w:rPr>
          <w:rFonts w:ascii="Traditional Arabic" w:hAnsi="Traditional Arabic" w:cs="Traditional Arabic"/>
          <w:b/>
          <w:bCs/>
          <w:sz w:val="36"/>
          <w:szCs w:val="36"/>
          <w:rtl/>
        </w:rPr>
        <w:t xml:space="preserve">: </w:t>
      </w:r>
    </w:p>
    <w:p w:rsidR="00C74DE7" w:rsidRPr="007729A4" w:rsidRDefault="00C74DE7" w:rsidP="00FE523A">
      <w:pPr>
        <w:pStyle w:val="FootnoteText"/>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 يعتبر رؤى مارشال ماكلوهان </w:t>
      </w:r>
      <w:r w:rsidRPr="006E1DD7">
        <w:rPr>
          <w:rFonts w:asciiTheme="majorBidi" w:hAnsiTheme="majorBidi" w:cstheme="majorBidi"/>
          <w:sz w:val="28"/>
          <w:szCs w:val="28"/>
          <w:rtl/>
        </w:rPr>
        <w:t xml:space="preserve">( </w:t>
      </w:r>
      <w:r w:rsidRPr="006E1DD7">
        <w:rPr>
          <w:rFonts w:asciiTheme="majorBidi" w:hAnsiTheme="majorBidi" w:cstheme="majorBidi"/>
          <w:sz w:val="28"/>
          <w:szCs w:val="28"/>
        </w:rPr>
        <w:t>Marshall McLuha</w:t>
      </w:r>
      <w:r w:rsidRPr="006E1DD7">
        <w:rPr>
          <w:rFonts w:asciiTheme="majorBidi" w:hAnsiTheme="majorBidi" w:cstheme="majorBidi"/>
          <w:sz w:val="28"/>
          <w:szCs w:val="28"/>
          <w:rtl/>
        </w:rPr>
        <w:t>)</w:t>
      </w:r>
      <w:r w:rsidRPr="007729A4">
        <w:rPr>
          <w:rFonts w:ascii="Traditional Arabic" w:hAnsi="Traditional Arabic" w:cs="Traditional Arabic"/>
          <w:sz w:val="36"/>
          <w:szCs w:val="36"/>
          <w:rtl/>
        </w:rPr>
        <w:t xml:space="preserve"> أشهر من صاغ مفهوم القرية الكونية، وأو</w:t>
      </w:r>
      <w:r w:rsidR="006E1DD7">
        <w:rPr>
          <w:rFonts w:ascii="Traditional Arabic" w:hAnsi="Traditional Arabic" w:cs="Traditional Arabic" w:hint="cs"/>
          <w:sz w:val="36"/>
          <w:szCs w:val="36"/>
          <w:rtl/>
        </w:rPr>
        <w:t>ّ</w:t>
      </w:r>
      <w:r w:rsidR="006E1DD7">
        <w:rPr>
          <w:rFonts w:ascii="Traditional Arabic" w:hAnsi="Traditional Arabic" w:cs="Traditional Arabic"/>
          <w:sz w:val="36"/>
          <w:szCs w:val="36"/>
          <w:rtl/>
        </w:rPr>
        <w:t>ل من أدرك آثار تقلّص المسافات</w:t>
      </w:r>
      <w:r w:rsidRPr="007729A4">
        <w:rPr>
          <w:rFonts w:ascii="Traditional Arabic" w:hAnsi="Traditional Arabic" w:cs="Traditional Arabic"/>
          <w:sz w:val="36"/>
          <w:szCs w:val="36"/>
          <w:rtl/>
        </w:rPr>
        <w:t>، والاندماج الإقليمي على</w:t>
      </w:r>
      <w:r w:rsidR="00BB5466" w:rsidRPr="007729A4">
        <w:rPr>
          <w:rFonts w:ascii="Traditional Arabic" w:hAnsi="Traditional Arabic" w:cs="Traditional Arabic"/>
          <w:sz w:val="36"/>
          <w:szCs w:val="36"/>
          <w:rtl/>
        </w:rPr>
        <w:t xml:space="preserve"> الحياة الاجتماعية لسكان العالم</w:t>
      </w:r>
      <w:r w:rsidRPr="007729A4">
        <w:rPr>
          <w:rFonts w:ascii="Traditional Arabic" w:hAnsi="Traditional Arabic" w:cs="Traditional Arabic"/>
          <w:sz w:val="36"/>
          <w:szCs w:val="36"/>
          <w:rtl/>
        </w:rPr>
        <w:t>، مما أدى إلى تغي</w:t>
      </w:r>
      <w:r w:rsidR="00BB5466" w:rsidRPr="007729A4">
        <w:rPr>
          <w:rFonts w:ascii="Traditional Arabic" w:hAnsi="Traditional Arabic" w:cs="Traditional Arabic"/>
          <w:sz w:val="36"/>
          <w:szCs w:val="36"/>
          <w:rtl/>
        </w:rPr>
        <w:t>ير جوهري في رؤية العالم للإعلام</w:t>
      </w:r>
      <w:r w:rsidRPr="007729A4">
        <w:rPr>
          <w:rFonts w:ascii="Traditional Arabic" w:hAnsi="Traditional Arabic" w:cs="Traditional Arabic"/>
          <w:sz w:val="36"/>
          <w:szCs w:val="36"/>
          <w:rtl/>
        </w:rPr>
        <w:t xml:space="preserve">، والتقنية، والاتصالات بشكل لم يحدث من قبل، فقد اختار ماكلوهان </w:t>
      </w:r>
      <w:r w:rsidRPr="007729A4">
        <w:rPr>
          <w:rFonts w:ascii="Traditional Arabic" w:hAnsi="Traditional Arabic" w:cs="Traditional Arabic"/>
          <w:sz w:val="36"/>
          <w:szCs w:val="36"/>
          <w:rtl/>
        </w:rPr>
        <w:lastRenderedPageBreak/>
        <w:t>المصطلح "القرية الكونية"</w:t>
      </w:r>
      <w:r w:rsidR="00FE523A">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ليسلط الضوء على المهمة والتي يرى من خلالها أنّ النظام الإلكتروني (الإعلام) يعمل على تكامل كوكب الأرض، بحجة أنّه إذا وقعت واقعة في منطقة من مناطق العالم يمكن أن تراها وتتأثر بها المناطق الأخرى في نفس الوقت، وهو ما يعيشه الناس عندما كانوا يقطنون قرية صغيرة</w:t>
      </w:r>
      <w:r w:rsidR="00BB5466"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173"/>
      </w:r>
      <w:r w:rsidR="00FE523A">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 xml:space="preserve">وبالرغم أنّ ماكلوهان </w:t>
      </w:r>
      <w:r w:rsidRPr="006E1DD7">
        <w:rPr>
          <w:rFonts w:asciiTheme="majorBidi" w:hAnsiTheme="majorBidi" w:cstheme="majorBidi"/>
          <w:sz w:val="28"/>
          <w:szCs w:val="28"/>
        </w:rPr>
        <w:t>McLuhan</w:t>
      </w:r>
      <w:r w:rsidRPr="007729A4">
        <w:rPr>
          <w:rFonts w:ascii="Traditional Arabic" w:hAnsi="Traditional Arabic" w:cs="Traditional Arabic"/>
          <w:sz w:val="36"/>
          <w:szCs w:val="36"/>
          <w:rtl/>
        </w:rPr>
        <w:t xml:space="preserve"> أو</w:t>
      </w:r>
      <w:r w:rsidR="00164CFC" w:rsidRPr="007729A4">
        <w:rPr>
          <w:rFonts w:ascii="Traditional Arabic" w:hAnsi="Traditional Arabic" w:cs="Traditional Arabic"/>
          <w:sz w:val="36"/>
          <w:szCs w:val="36"/>
          <w:rtl/>
        </w:rPr>
        <w:t>ّ</w:t>
      </w:r>
      <w:r w:rsidR="00BB5466" w:rsidRPr="007729A4">
        <w:rPr>
          <w:rFonts w:ascii="Traditional Arabic" w:hAnsi="Traditional Arabic" w:cs="Traditional Arabic"/>
          <w:sz w:val="36"/>
          <w:szCs w:val="36"/>
          <w:rtl/>
        </w:rPr>
        <w:t>ل من أشهر هذا المفهوم</w:t>
      </w:r>
      <w:r w:rsidRPr="007729A4">
        <w:rPr>
          <w:rFonts w:ascii="Traditional Arabic" w:hAnsi="Traditional Arabic" w:cs="Traditional Arabic"/>
          <w:sz w:val="36"/>
          <w:szCs w:val="36"/>
          <w:rtl/>
        </w:rPr>
        <w:t>، إلا أنّه لم يكن أول من يفكر في الآثار العظيمة لتقنية الاتصالات التي  أدت إلى تق</w:t>
      </w:r>
      <w:r w:rsidR="00BB5466" w:rsidRPr="007729A4">
        <w:rPr>
          <w:rFonts w:ascii="Traditional Arabic" w:hAnsi="Traditional Arabic" w:cs="Traditional Arabic"/>
          <w:sz w:val="36"/>
          <w:szCs w:val="36"/>
          <w:rtl/>
        </w:rPr>
        <w:t>لّص المسافات والاندماج الإقليمي</w:t>
      </w:r>
      <w:r w:rsidRPr="007729A4">
        <w:rPr>
          <w:rFonts w:ascii="Traditional Arabic" w:hAnsi="Traditional Arabic" w:cs="Traditional Arabic"/>
          <w:sz w:val="36"/>
          <w:szCs w:val="36"/>
          <w:rtl/>
        </w:rPr>
        <w:t xml:space="preserve">. </w:t>
      </w:r>
    </w:p>
    <w:p w:rsidR="00C74DE7" w:rsidRPr="007729A4" w:rsidRDefault="00C74DE7" w:rsidP="006C60A6">
      <w:pPr>
        <w:pStyle w:val="FootnoteText"/>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فقد كان من أوائل من حللوا هذه الآثار المفكر نيكولاس تيسلا </w:t>
      </w:r>
      <w:r w:rsidRPr="00FE523A">
        <w:rPr>
          <w:rFonts w:ascii="Traditional Arabic" w:hAnsi="Traditional Arabic" w:cs="Traditional Arabic"/>
          <w:sz w:val="28"/>
          <w:szCs w:val="28"/>
        </w:rPr>
        <w:t>Nicolas Tesla</w:t>
      </w:r>
      <w:r w:rsidRPr="007729A4">
        <w:rPr>
          <w:rFonts w:ascii="Traditional Arabic" w:hAnsi="Traditional Arabic" w:cs="Traditional Arabic"/>
          <w:sz w:val="36"/>
          <w:szCs w:val="36"/>
          <w:rtl/>
        </w:rPr>
        <w:t xml:space="preserve"> الذي قال في مقابلة مع مجلة </w:t>
      </w:r>
      <w:r w:rsidRPr="00FE523A">
        <w:rPr>
          <w:rFonts w:asciiTheme="majorBidi" w:hAnsiTheme="majorBidi" w:cstheme="majorBidi"/>
          <w:sz w:val="28"/>
          <w:szCs w:val="28"/>
        </w:rPr>
        <w:t>Colliers</w:t>
      </w:r>
      <w:r w:rsidRPr="007729A4">
        <w:rPr>
          <w:rFonts w:ascii="Traditional Arabic" w:hAnsi="Traditional Arabic" w:cs="Traditional Arabic"/>
          <w:sz w:val="36"/>
          <w:szCs w:val="36"/>
          <w:rtl/>
        </w:rPr>
        <w:t xml:space="preserve"> في </w:t>
      </w:r>
      <w:r w:rsidRPr="007729A4">
        <w:rPr>
          <w:rFonts w:ascii="Traditional Arabic" w:hAnsi="Traditional Arabic" w:cs="Traditional Arabic"/>
          <w:sz w:val="36"/>
          <w:szCs w:val="36"/>
          <w:rtl/>
        </w:rPr>
        <w:lastRenderedPageBreak/>
        <w:t xml:space="preserve">عام </w:t>
      </w:r>
      <w:r w:rsidRPr="00375CC8">
        <w:rPr>
          <w:rFonts w:ascii="Traditional Arabic" w:hAnsi="Traditional Arabic" w:cs="Traditional Arabic"/>
          <w:sz w:val="28"/>
          <w:szCs w:val="28"/>
          <w:rtl/>
        </w:rPr>
        <w:t>1927</w:t>
      </w:r>
      <w:r w:rsidRPr="007729A4">
        <w:rPr>
          <w:rFonts w:ascii="Traditional Arabic" w:hAnsi="Traditional Arabic" w:cs="Traditional Arabic"/>
          <w:sz w:val="36"/>
          <w:szCs w:val="36"/>
          <w:rtl/>
        </w:rPr>
        <w:t>م: " عندما تعم تطبيقات الاتصالات اللاسلكية سيتحول العالم إلى عقل ضخم ، والذي هو كذلك في الواقع، حيث تنتظم الأجزاء الصغيرة في كل متناغم فسنتمكن من التواصل الفوري بعضنا بعضاً، بغض النظر عن المسافات الجغرافية التي تفصل بيننا. وليس هذا فقط حيث سنشاهد ونستمع لبعضنا بعضاً من خلال التلفاز والهاتف تمامًا كما لو كنا وجهًا لوجه، بغض النظر عن المسافات التي تفصل بيننا والتي تصل إلى آلاف الأميال؛ وستكون الآلات التي نستخدمها لهذا الغرض بسيطة جدًا مقارنة بأجهزة الهاتف الموجود في الوقت الراهن فسيكون الرجل قادرًا على حمل جهاز في جيبه"</w:t>
      </w:r>
      <w:r w:rsidR="00BB5466"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174"/>
      </w:r>
    </w:p>
    <w:p w:rsidR="00C74DE7" w:rsidRPr="007729A4" w:rsidRDefault="00C74DE7" w:rsidP="00375CC8">
      <w:pPr>
        <w:pStyle w:val="FootnoteText"/>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ينطلق مفهوم </w:t>
      </w:r>
      <w:r w:rsidRPr="007729A4">
        <w:rPr>
          <w:rFonts w:ascii="Traditional Arabic" w:hAnsi="Traditional Arabic" w:cs="Traditional Arabic"/>
          <w:b/>
          <w:bCs/>
          <w:sz w:val="36"/>
          <w:szCs w:val="36"/>
          <w:rtl/>
        </w:rPr>
        <w:t>"</w:t>
      </w:r>
      <w:r w:rsidRPr="007729A4">
        <w:rPr>
          <w:rFonts w:ascii="Traditional Arabic" w:hAnsi="Traditional Arabic" w:cs="Traditional Arabic"/>
          <w:sz w:val="36"/>
          <w:szCs w:val="36"/>
          <w:rtl/>
        </w:rPr>
        <w:t>القرية الكونية</w:t>
      </w:r>
      <w:r w:rsidRPr="007729A4">
        <w:rPr>
          <w:rFonts w:ascii="Traditional Arabic" w:hAnsi="Traditional Arabic" w:cs="Traditional Arabic"/>
          <w:b/>
          <w:bCs/>
          <w:sz w:val="36"/>
          <w:szCs w:val="36"/>
          <w:rtl/>
        </w:rPr>
        <w:t>"</w:t>
      </w:r>
      <w:r w:rsidRPr="007729A4">
        <w:rPr>
          <w:rFonts w:ascii="Traditional Arabic" w:hAnsi="Traditional Arabic" w:cs="Traditional Arabic"/>
          <w:sz w:val="36"/>
          <w:szCs w:val="36"/>
          <w:rtl/>
        </w:rPr>
        <w:t xml:space="preserve"> على تطور تقنية الاتصالات يقرّب شعوب العالم بعضهم من بعض جرّاء تقلّص المسافات، </w:t>
      </w:r>
      <w:r w:rsidRPr="007729A4">
        <w:rPr>
          <w:rFonts w:ascii="Traditional Arabic" w:hAnsi="Traditional Arabic" w:cs="Traditional Arabic"/>
          <w:sz w:val="36"/>
          <w:szCs w:val="36"/>
          <w:rtl/>
        </w:rPr>
        <w:lastRenderedPageBreak/>
        <w:t>والاندماج الإقليمي بعضه ببعض والذي خلق رؤية اجتماعية جديدة تتجاوز الرؤية القومية، فالمجتمع يعلمون أنّهم يعيشون على كوكب أرضي صغير لا يزال ينكمش بصورة مستمرة وبسرعة فائقة، مما يوحى إليهم أن مسؤوليتهم واهتمامهم لم تعد محدّدة وفقاً لخط</w:t>
      </w:r>
      <w:r w:rsidR="00375CC8">
        <w:rPr>
          <w:rFonts w:ascii="Traditional Arabic" w:hAnsi="Traditional Arabic" w:cs="Traditional Arabic"/>
          <w:sz w:val="36"/>
          <w:szCs w:val="36"/>
          <w:rtl/>
        </w:rPr>
        <w:t>وط رُسمت بشكل عشوائي عبر العالم</w:t>
      </w:r>
      <w:r w:rsidRPr="007729A4">
        <w:rPr>
          <w:rFonts w:ascii="Traditional Arabic" w:hAnsi="Traditional Arabic" w:cs="Traditional Arabic"/>
          <w:sz w:val="36"/>
          <w:szCs w:val="36"/>
          <w:rtl/>
        </w:rPr>
        <w:t>. فعلى كوكب صغير جدا لم يعد لهم من خيار إلا أن يكونوا مواطني العالم كله، وهذا -بدون أدنى شك- قد فتح البوابات الرئيسية للعبور إلى القرية الكونية، في ظل السماوات المفتوحة وثورة الاتصالات</w:t>
      </w:r>
      <w:r w:rsidR="00375CC8">
        <w:rPr>
          <w:rFonts w:ascii="Traditional Arabic" w:hAnsi="Traditional Arabic" w:cs="Traditional Arabic"/>
          <w:sz w:val="36"/>
          <w:szCs w:val="36"/>
          <w:rtl/>
        </w:rPr>
        <w:t xml:space="preserve"> حيث </w:t>
      </w:r>
      <w:r w:rsidR="00375CC8">
        <w:rPr>
          <w:rFonts w:ascii="Traditional Arabic" w:hAnsi="Traditional Arabic" w:cs="Traditional Arabic" w:hint="cs"/>
          <w:sz w:val="36"/>
          <w:szCs w:val="36"/>
          <w:rtl/>
        </w:rPr>
        <w:t>أ</w:t>
      </w:r>
      <w:r w:rsidR="00375CC8">
        <w:rPr>
          <w:rFonts w:ascii="Traditional Arabic" w:hAnsi="Traditional Arabic" w:cs="Traditional Arabic"/>
          <w:sz w:val="36"/>
          <w:szCs w:val="36"/>
          <w:rtl/>
        </w:rPr>
        <w:t>صبح</w:t>
      </w:r>
      <w:r w:rsidR="00375CC8">
        <w:rPr>
          <w:rFonts w:ascii="Traditional Arabic" w:hAnsi="Traditional Arabic" w:cs="Traditional Arabic" w:hint="cs"/>
          <w:sz w:val="36"/>
          <w:szCs w:val="36"/>
          <w:rtl/>
        </w:rPr>
        <w:t>ت</w:t>
      </w:r>
      <w:r w:rsidR="00375CC8">
        <w:rPr>
          <w:rFonts w:ascii="Traditional Arabic" w:hAnsi="Traditional Arabic" w:cs="Traditional Arabic"/>
          <w:sz w:val="36"/>
          <w:szCs w:val="36"/>
          <w:rtl/>
        </w:rPr>
        <w:t xml:space="preserve"> المسافات لا مغزى لها</w:t>
      </w:r>
      <w:r w:rsidRPr="007729A4">
        <w:rPr>
          <w:rFonts w:ascii="Traditional Arabic" w:hAnsi="Traditional Arabic" w:cs="Traditional Arabic"/>
          <w:sz w:val="36"/>
          <w:szCs w:val="36"/>
          <w:rtl/>
        </w:rPr>
        <w:t>؛</w:t>
      </w:r>
      <w:r w:rsidR="00375CC8">
        <w:rPr>
          <w:rFonts w:ascii="Traditional Arabic" w:hAnsi="Traditional Arabic" w:cs="Traditional Arabic" w:hint="cs"/>
          <w:sz w:val="36"/>
          <w:szCs w:val="36"/>
          <w:rtl/>
        </w:rPr>
        <w:t xml:space="preserve"> لأ</w:t>
      </w:r>
      <w:r w:rsidRPr="007729A4">
        <w:rPr>
          <w:rFonts w:ascii="Traditional Arabic" w:hAnsi="Traditional Arabic" w:cs="Traditional Arabic"/>
          <w:sz w:val="36"/>
          <w:szCs w:val="36"/>
          <w:rtl/>
        </w:rPr>
        <w:t xml:space="preserve">نّ التقنية الحديثة قد اختصر بعدي الزمان ولمكان وسهّلت للبشر إقامة علاقات على الرغم </w:t>
      </w:r>
      <w:r w:rsidRPr="007729A4">
        <w:rPr>
          <w:rFonts w:ascii="Traditional Arabic" w:hAnsi="Traditional Arabic" w:cs="Traditional Arabic"/>
          <w:sz w:val="36"/>
          <w:szCs w:val="36"/>
          <w:rtl/>
        </w:rPr>
        <w:lastRenderedPageBreak/>
        <w:t>من تباعد المسافات الحسية، فكل إنسان الآن يجلس على عتبة الآخر</w:t>
      </w:r>
      <w:r w:rsidR="00BB5466" w:rsidRPr="007729A4">
        <w:rPr>
          <w:rFonts w:ascii="Traditional Arabic" w:hAnsi="Traditional Arabic" w:cs="Traditional Arabic"/>
          <w:sz w:val="36"/>
          <w:szCs w:val="36"/>
        </w:rPr>
        <w:t>.</w:t>
      </w:r>
      <w:r w:rsidR="00BB5466" w:rsidRPr="007729A4">
        <w:rPr>
          <w:rStyle w:val="FootnoteReference"/>
          <w:rFonts w:ascii="Traditional Arabic" w:hAnsi="Traditional Arabic"/>
          <w:sz w:val="36"/>
          <w:szCs w:val="36"/>
          <w:rtl/>
        </w:rPr>
        <w:footnoteReference w:id="175"/>
      </w:r>
      <w:r w:rsidRPr="007729A4">
        <w:rPr>
          <w:rFonts w:ascii="Traditional Arabic" w:hAnsi="Traditional Arabic" w:cs="Traditional Arabic"/>
          <w:sz w:val="36"/>
          <w:szCs w:val="36"/>
          <w:rtl/>
        </w:rPr>
        <w:t xml:space="preserve"> </w:t>
      </w:r>
    </w:p>
    <w:p w:rsidR="00C74DE7" w:rsidRPr="007729A4" w:rsidRDefault="00C74DE7" w:rsidP="006C60A6">
      <w:pPr>
        <w:pStyle w:val="FootnoteText"/>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ويرى بعض من الباحثين أنّه بالرغم من شيوع مصطلح " القرية الكونية " إلا أنّ مفهومه ما يزال محض خيال؛ لأن الانطباع الذي تتسم بها كلمة " القرية " هو صورة من أشخ</w:t>
      </w:r>
      <w:r w:rsidR="00BB5466" w:rsidRPr="007729A4">
        <w:rPr>
          <w:rFonts w:ascii="Traditional Arabic" w:hAnsi="Traditional Arabic" w:cs="Traditional Arabic"/>
          <w:sz w:val="36"/>
          <w:szCs w:val="36"/>
          <w:rtl/>
        </w:rPr>
        <w:t>اص يعيشون في بيئة جغرافية معينة</w:t>
      </w:r>
      <w:r w:rsidRPr="007729A4">
        <w:rPr>
          <w:rFonts w:ascii="Traditional Arabic" w:hAnsi="Traditional Arabic" w:cs="Traditional Arabic"/>
          <w:sz w:val="36"/>
          <w:szCs w:val="36"/>
          <w:rtl/>
        </w:rPr>
        <w:t>، محدودة المساحة ، وتربطهم علاقات قرابة، لهم قيم وطموحات مشتركة ، وتراث ثقافي واحد ، واللغة الواحدة –غالبا- ويتعاونون فيما بينهم على تيسير أعباء الحياة</w:t>
      </w:r>
      <w:r w:rsidR="00BB5466" w:rsidRPr="007729A4">
        <w:rPr>
          <w:rFonts w:ascii="Traditional Arabic" w:hAnsi="Traditional Arabic" w:cs="Traditional Arabic"/>
          <w:sz w:val="36"/>
          <w:szCs w:val="36"/>
          <w:rtl/>
        </w:rPr>
        <w:t xml:space="preserve">، ويعانون من المشاكل </w:t>
      </w:r>
      <w:r w:rsidR="00BB5466" w:rsidRPr="007729A4">
        <w:rPr>
          <w:rFonts w:ascii="Traditional Arabic" w:hAnsi="Traditional Arabic" w:cs="Traditional Arabic"/>
          <w:sz w:val="36"/>
          <w:szCs w:val="36"/>
          <w:rtl/>
        </w:rPr>
        <w:lastRenderedPageBreak/>
        <w:t>المتشابهة</w:t>
      </w:r>
      <w:r w:rsidRPr="007729A4">
        <w:rPr>
          <w:rFonts w:ascii="Traditional Arabic" w:hAnsi="Traditional Arabic" w:cs="Traditional Arabic"/>
          <w:sz w:val="36"/>
          <w:szCs w:val="36"/>
          <w:rtl/>
        </w:rPr>
        <w:t>، ويحاول</w:t>
      </w:r>
      <w:r w:rsidR="00BB5466" w:rsidRPr="007729A4">
        <w:rPr>
          <w:rFonts w:ascii="Traditional Arabic" w:hAnsi="Traditional Arabic" w:cs="Traditional Arabic"/>
          <w:sz w:val="36"/>
          <w:szCs w:val="36"/>
          <w:rtl/>
        </w:rPr>
        <w:t>ون إيجاد حلول لمشاكلهم المشتركة</w:t>
      </w:r>
      <w:r w:rsidRPr="007729A4">
        <w:rPr>
          <w:rFonts w:ascii="Traditional Arabic" w:hAnsi="Traditional Arabic" w:cs="Traditional Arabic"/>
          <w:sz w:val="36"/>
          <w:szCs w:val="36"/>
          <w:rtl/>
        </w:rPr>
        <w:t>، ويمتلكون هوية اجتماعية واحدة</w:t>
      </w:r>
      <w:r w:rsidR="00BB5466"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176"/>
      </w:r>
    </w:p>
    <w:p w:rsidR="00C74DE7" w:rsidRPr="007729A4" w:rsidRDefault="00C74DE7" w:rsidP="00375CC8">
      <w:pPr>
        <w:pStyle w:val="FootnoteText"/>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ولسوء الحظ، أصبح من الواضح </w:t>
      </w:r>
      <w:r w:rsidR="00375CC8">
        <w:rPr>
          <w:rFonts w:ascii="Traditional Arabic" w:hAnsi="Traditional Arabic" w:cs="Traditional Arabic" w:hint="cs"/>
          <w:sz w:val="36"/>
          <w:szCs w:val="36"/>
          <w:rtl/>
        </w:rPr>
        <w:t>أ</w:t>
      </w:r>
      <w:r w:rsidRPr="007729A4">
        <w:rPr>
          <w:rFonts w:ascii="Traditional Arabic" w:hAnsi="Traditional Arabic" w:cs="Traditional Arabic"/>
          <w:sz w:val="36"/>
          <w:szCs w:val="36"/>
          <w:rtl/>
        </w:rPr>
        <w:t>ن</w:t>
      </w:r>
      <w:r w:rsidR="00375CC8">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منعطف الزاوية لم يؤد إلى طريق سهل خال من العنصرية ، والقومية والإفراط في التعصب والعزلة بين س</w:t>
      </w:r>
      <w:r w:rsidR="00375CC8">
        <w:rPr>
          <w:rFonts w:ascii="Traditional Arabic" w:hAnsi="Traditional Arabic" w:cs="Traditional Arabic"/>
          <w:sz w:val="36"/>
          <w:szCs w:val="36"/>
          <w:rtl/>
        </w:rPr>
        <w:t>كان العالم</w:t>
      </w:r>
      <w:r w:rsidRPr="007729A4">
        <w:rPr>
          <w:rFonts w:ascii="Traditional Arabic" w:hAnsi="Traditional Arabic" w:cs="Traditional Arabic"/>
          <w:sz w:val="36"/>
          <w:szCs w:val="36"/>
          <w:rtl/>
        </w:rPr>
        <w:t xml:space="preserve">. مما يدلّ على أنّ الواقع لا يدعم فكرة أنّ الاتصالات الحديثة خلقت" قرية كونية </w:t>
      </w:r>
      <w:r w:rsidRPr="007729A4">
        <w:rPr>
          <w:rStyle w:val="FootnoteReference"/>
          <w:rFonts w:ascii="Traditional Arabic" w:hAnsi="Traditional Arabic" w:cs="Traditional Arabic"/>
          <w:sz w:val="36"/>
          <w:szCs w:val="36"/>
          <w:rtl/>
        </w:rPr>
        <w:footnoteReference w:id="177"/>
      </w:r>
      <w:r w:rsidRPr="007729A4">
        <w:rPr>
          <w:rFonts w:ascii="Traditional Arabic" w:hAnsi="Traditional Arabic" w:cs="Traditional Arabic"/>
          <w:sz w:val="36"/>
          <w:szCs w:val="36"/>
          <w:rtl/>
        </w:rPr>
        <w:t>".</w:t>
      </w:r>
    </w:p>
    <w:p w:rsidR="00C74DE7" w:rsidRPr="007729A4" w:rsidRDefault="00C74DE7" w:rsidP="006C60A6">
      <w:pPr>
        <w:pStyle w:val="FootnoteText"/>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إنّ ال</w:t>
      </w:r>
      <w:r w:rsidR="009C5664" w:rsidRPr="007729A4">
        <w:rPr>
          <w:rFonts w:ascii="Traditional Arabic" w:hAnsi="Traditional Arabic" w:cs="Traditional Arabic"/>
          <w:sz w:val="36"/>
          <w:szCs w:val="36"/>
          <w:rtl/>
        </w:rPr>
        <w:t>تركيب الاصطلاحي "القرية الكونية</w:t>
      </w:r>
      <w:r w:rsidRPr="007729A4">
        <w:rPr>
          <w:rFonts w:ascii="Traditional Arabic" w:hAnsi="Traditional Arabic" w:cs="Traditional Arabic"/>
          <w:sz w:val="36"/>
          <w:szCs w:val="36"/>
          <w:rtl/>
        </w:rPr>
        <w:t xml:space="preserve">" تركيب مجازي وليس حقيقيًا، كما وردت في القرآن الكريم في قوله تعالى:{واسئل القرية </w:t>
      </w:r>
      <w:r w:rsidRPr="007729A4">
        <w:rPr>
          <w:rFonts w:ascii="Traditional Arabic" w:hAnsi="Traditional Arabic" w:cs="Traditional Arabic"/>
          <w:sz w:val="36"/>
          <w:szCs w:val="36"/>
          <w:rtl/>
        </w:rPr>
        <w:lastRenderedPageBreak/>
        <w:t>التي كنّا فيها والعير التي أقبلنا فيها...</w:t>
      </w:r>
      <w:r w:rsidRPr="007729A4">
        <w:rPr>
          <w:rStyle w:val="FootnoteReference"/>
          <w:rFonts w:ascii="Traditional Arabic" w:hAnsi="Traditional Arabic" w:cs="Traditional Arabic"/>
          <w:sz w:val="36"/>
          <w:szCs w:val="36"/>
          <w:rtl/>
        </w:rPr>
        <w:footnoteReference w:id="178"/>
      </w:r>
      <w:r w:rsidRPr="007729A4">
        <w:rPr>
          <w:rFonts w:ascii="Traditional Arabic" w:hAnsi="Traditional Arabic" w:cs="Traditional Arabic"/>
          <w:sz w:val="36"/>
          <w:szCs w:val="36"/>
          <w:rtl/>
        </w:rPr>
        <w:t>}،والمقصود منه "اسأل أهل القرية</w:t>
      </w:r>
      <w:r w:rsidR="008E7EC7"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179"/>
      </w:r>
      <w:r w:rsidRPr="007729A4">
        <w:rPr>
          <w:rFonts w:ascii="Traditional Arabic" w:hAnsi="Traditional Arabic" w:cs="Traditional Arabic"/>
          <w:sz w:val="36"/>
          <w:szCs w:val="36"/>
          <w:rtl/>
        </w:rPr>
        <w:t xml:space="preserve"> </w:t>
      </w:r>
    </w:p>
    <w:p w:rsidR="00C74DE7" w:rsidRPr="007729A4" w:rsidRDefault="009C5664" w:rsidP="00DA3574">
      <w:pPr>
        <w:pStyle w:val="FootnoteText"/>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فالجمع بين مصطلح "القرية</w:t>
      </w:r>
      <w:r w:rsidR="00C74DE7" w:rsidRPr="007729A4">
        <w:rPr>
          <w:rFonts w:ascii="Traditional Arabic" w:hAnsi="Traditional Arabic" w:cs="Traditional Arabic"/>
          <w:sz w:val="36"/>
          <w:szCs w:val="36"/>
          <w:rtl/>
        </w:rPr>
        <w:t>"</w:t>
      </w:r>
      <w:r w:rsidRPr="007729A4">
        <w:rPr>
          <w:rFonts w:ascii="Traditional Arabic" w:hAnsi="Traditional Arabic" w:cs="Traditional Arabic" w:hint="cs"/>
          <w:sz w:val="36"/>
          <w:szCs w:val="36"/>
          <w:rtl/>
        </w:rPr>
        <w:t xml:space="preserve"> </w:t>
      </w:r>
      <w:r w:rsidR="00C74DE7" w:rsidRPr="007729A4">
        <w:rPr>
          <w:rFonts w:ascii="Traditional Arabic" w:hAnsi="Traditional Arabic" w:cs="Traditional Arabic"/>
          <w:sz w:val="36"/>
          <w:szCs w:val="36"/>
          <w:rtl/>
        </w:rPr>
        <w:t>بما له من دلالة ال</w:t>
      </w:r>
      <w:r w:rsidRPr="007729A4">
        <w:rPr>
          <w:rFonts w:ascii="Traditional Arabic" w:hAnsi="Traditional Arabic" w:cs="Traditional Arabic"/>
          <w:sz w:val="36"/>
          <w:szCs w:val="36"/>
          <w:rtl/>
        </w:rPr>
        <w:t>تقارب ومحدودة المساحة، ومصطلح "</w:t>
      </w:r>
      <w:r w:rsidR="00C74DE7" w:rsidRPr="007729A4">
        <w:rPr>
          <w:rFonts w:ascii="Traditional Arabic" w:hAnsi="Traditional Arabic" w:cs="Traditional Arabic"/>
          <w:sz w:val="36"/>
          <w:szCs w:val="36"/>
          <w:rtl/>
        </w:rPr>
        <w:t>الكون" بما يدل</w:t>
      </w:r>
      <w:r w:rsidRPr="007729A4">
        <w:rPr>
          <w:rFonts w:ascii="Traditional Arabic" w:hAnsi="Traditional Arabic" w:cs="Traditional Arabic" w:hint="cs"/>
          <w:sz w:val="36"/>
          <w:szCs w:val="36"/>
          <w:rtl/>
        </w:rPr>
        <w:t>ّ</w:t>
      </w:r>
      <w:r w:rsidR="00C74DE7" w:rsidRPr="007729A4">
        <w:rPr>
          <w:rFonts w:ascii="Traditional Arabic" w:hAnsi="Traditional Arabic" w:cs="Traditional Arabic"/>
          <w:sz w:val="36"/>
          <w:szCs w:val="36"/>
          <w:rtl/>
        </w:rPr>
        <w:t xml:space="preserve"> عليه من تباعد المسافات في مصطلح واحد، ليفيد تصغير حجم العالم برمّته كي يتحقق فيه ما يتحقق في القرية من دلالات التقارب والتعارف والتك</w:t>
      </w:r>
      <w:r w:rsidR="00DA3574">
        <w:rPr>
          <w:rFonts w:ascii="Traditional Arabic" w:hAnsi="Traditional Arabic" w:cs="Traditional Arabic"/>
          <w:sz w:val="36"/>
          <w:szCs w:val="36"/>
          <w:rtl/>
        </w:rPr>
        <w:t>امل الاجتماعي بين سكان العالم.</w:t>
      </w:r>
      <w:r w:rsidR="00DA3574">
        <w:rPr>
          <w:rFonts w:ascii="Traditional Arabic" w:hAnsi="Traditional Arabic" w:cs="Traditional Arabic" w:hint="cs"/>
          <w:sz w:val="36"/>
          <w:szCs w:val="36"/>
          <w:rtl/>
        </w:rPr>
        <w:t xml:space="preserve"> </w:t>
      </w:r>
      <w:r w:rsidR="00C74DE7" w:rsidRPr="007729A4">
        <w:rPr>
          <w:rFonts w:ascii="Traditional Arabic" w:hAnsi="Traditional Arabic" w:cs="Traditional Arabic"/>
          <w:sz w:val="36"/>
          <w:szCs w:val="36"/>
          <w:rtl/>
        </w:rPr>
        <w:t xml:space="preserve">وقد ارتبطت فكرة العولمة بمصطلح " القرية الكونية </w:t>
      </w:r>
      <w:r w:rsidR="00C74DE7" w:rsidRPr="00385513">
        <w:rPr>
          <w:rFonts w:asciiTheme="majorBidi" w:hAnsiTheme="majorBidi" w:cstheme="majorBidi"/>
          <w:sz w:val="28"/>
          <w:szCs w:val="28"/>
        </w:rPr>
        <w:t>Universal Village</w:t>
      </w:r>
      <w:r w:rsidR="00C74DE7" w:rsidRPr="007729A4">
        <w:rPr>
          <w:rFonts w:ascii="Traditional Arabic" w:hAnsi="Traditional Arabic" w:cs="Traditional Arabic"/>
          <w:sz w:val="36"/>
          <w:szCs w:val="36"/>
          <w:rtl/>
        </w:rPr>
        <w:t>، وشاع استخدام هذا المصطلح مع شيوع استخدام مصطلح "العولمة" نظرا لأنّ التطو</w:t>
      </w:r>
      <w:r w:rsidR="00DA3574">
        <w:rPr>
          <w:rFonts w:ascii="Traditional Arabic" w:hAnsi="Traditional Arabic" w:cs="Traditional Arabic" w:hint="cs"/>
          <w:sz w:val="36"/>
          <w:szCs w:val="36"/>
          <w:rtl/>
        </w:rPr>
        <w:t>ّ</w:t>
      </w:r>
      <w:r w:rsidR="00C74DE7" w:rsidRPr="007729A4">
        <w:rPr>
          <w:rFonts w:ascii="Traditional Arabic" w:hAnsi="Traditional Arabic" w:cs="Traditional Arabic"/>
          <w:sz w:val="36"/>
          <w:szCs w:val="36"/>
          <w:rtl/>
        </w:rPr>
        <w:t xml:space="preserve">ر </w:t>
      </w:r>
      <w:r w:rsidR="00C74DE7" w:rsidRPr="007729A4">
        <w:rPr>
          <w:rFonts w:ascii="Traditional Arabic" w:hAnsi="Traditional Arabic" w:cs="Traditional Arabic"/>
          <w:sz w:val="36"/>
          <w:szCs w:val="36"/>
          <w:rtl/>
        </w:rPr>
        <w:lastRenderedPageBreak/>
        <w:t>التقني  قد ربط الناس بعضهم ببعض من خلال الاتصال التقني، فأصبحت الكرة الأرضية قرية كونية من السهل عولمتها.</w:t>
      </w:r>
    </w:p>
    <w:p w:rsidR="00C74DE7" w:rsidRPr="007729A4" w:rsidRDefault="00C74DE7" w:rsidP="006C60A6">
      <w:pPr>
        <w:pStyle w:val="FootnoteText"/>
        <w:jc w:val="both"/>
        <w:rPr>
          <w:rFonts w:ascii="Traditional Arabic" w:hAnsi="Traditional Arabic" w:cs="Traditional Arabic"/>
          <w:sz w:val="36"/>
          <w:szCs w:val="36"/>
          <w:rtl/>
        </w:rPr>
      </w:pPr>
    </w:p>
    <w:p w:rsidR="00C74DE7" w:rsidRPr="007729A4" w:rsidRDefault="00C74DE7" w:rsidP="00DA3574">
      <w:pPr>
        <w:pStyle w:val="FootnoteText"/>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مرادف مصطلح " القرية الكونية"</w:t>
      </w:r>
    </w:p>
    <w:p w:rsidR="00C74DE7" w:rsidRPr="007729A4" w:rsidRDefault="00C74DE7" w:rsidP="006C60A6">
      <w:pPr>
        <w:pStyle w:val="FootnoteText"/>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ومن المصطلحات الشائعة والمترادفة لمصطلح " القرية الكونية" مصطلح " القرية العالمية "لأنّ معاني كلمة </w:t>
      </w:r>
      <w:r w:rsidRPr="00DA3574">
        <w:rPr>
          <w:rFonts w:asciiTheme="majorBidi" w:hAnsiTheme="majorBidi" w:cstheme="majorBidi"/>
          <w:b/>
          <w:bCs/>
          <w:sz w:val="28"/>
          <w:szCs w:val="28"/>
        </w:rPr>
        <w:t>Universal</w:t>
      </w:r>
      <w:r w:rsidRPr="007729A4">
        <w:rPr>
          <w:rFonts w:ascii="Traditional Arabic" w:hAnsi="Traditional Arabic" w:cs="Traditional Arabic"/>
          <w:sz w:val="36"/>
          <w:szCs w:val="36"/>
          <w:rtl/>
        </w:rPr>
        <w:t xml:space="preserve"> الكون تعيير مرادفة لكمة </w:t>
      </w:r>
      <w:r w:rsidRPr="00DA3574">
        <w:rPr>
          <w:rFonts w:asciiTheme="majorBidi" w:hAnsiTheme="majorBidi" w:cstheme="majorBidi"/>
          <w:sz w:val="28"/>
          <w:szCs w:val="28"/>
        </w:rPr>
        <w:t>Global</w:t>
      </w:r>
      <w:r w:rsidRPr="007729A4">
        <w:rPr>
          <w:rFonts w:ascii="Traditional Arabic" w:hAnsi="Traditional Arabic" w:cs="Traditional Arabic"/>
          <w:sz w:val="36"/>
          <w:szCs w:val="36"/>
          <w:rtl/>
        </w:rPr>
        <w:t xml:space="preserve"> العالم، أ</w:t>
      </w:r>
      <w:r w:rsidR="00DA3574">
        <w:rPr>
          <w:rFonts w:ascii="Traditional Arabic" w:hAnsi="Traditional Arabic" w:cs="Traditional Arabic"/>
          <w:sz w:val="36"/>
          <w:szCs w:val="36"/>
          <w:rtl/>
        </w:rPr>
        <w:t>يضاً أو "القرية الإلكترونية"؛ ل</w:t>
      </w:r>
      <w:r w:rsidR="00DA3574">
        <w:rPr>
          <w:rFonts w:ascii="Traditional Arabic" w:hAnsi="Traditional Arabic" w:cs="Traditional Arabic" w:hint="cs"/>
          <w:sz w:val="36"/>
          <w:szCs w:val="36"/>
          <w:rtl/>
        </w:rPr>
        <w:t>أ</w:t>
      </w:r>
      <w:r w:rsidRPr="007729A4">
        <w:rPr>
          <w:rFonts w:ascii="Traditional Arabic" w:hAnsi="Traditional Arabic" w:cs="Traditional Arabic"/>
          <w:sz w:val="36"/>
          <w:szCs w:val="36"/>
          <w:rtl/>
        </w:rPr>
        <w:t>ن</w:t>
      </w:r>
      <w:r w:rsidR="00DA357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الذي يقرّب الناس بعضهم بعض هو وسائل الاتصال الإلكترونية – وتحديداً- شبكة الانترنت.</w:t>
      </w:r>
    </w:p>
    <w:p w:rsidR="00C74DE7" w:rsidRPr="007729A4" w:rsidRDefault="00C74DE7" w:rsidP="006C60A6">
      <w:pPr>
        <w:pStyle w:val="FootnoteText"/>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وورد المصطلح في مقام الحديث عن موقف بعض الاتجاهات الفكرية التي</w:t>
      </w:r>
      <w:r w:rsidR="00DA3574">
        <w:rPr>
          <w:rFonts w:ascii="Traditional Arabic" w:hAnsi="Traditional Arabic" w:cs="Traditional Arabic"/>
          <w:sz w:val="36"/>
          <w:szCs w:val="36"/>
          <w:rtl/>
        </w:rPr>
        <w:t xml:space="preserve"> تعارض ما يسمى بالقرية العالمية</w:t>
      </w:r>
      <w:r w:rsidRPr="007729A4">
        <w:rPr>
          <w:rFonts w:ascii="Traditional Arabic" w:hAnsi="Traditional Arabic" w:cs="Traditional Arabic"/>
          <w:sz w:val="36"/>
          <w:szCs w:val="36"/>
          <w:rtl/>
        </w:rPr>
        <w:t>، وذلك لسببين، أولا</w:t>
      </w:r>
      <w:r w:rsidR="00DA3574">
        <w:rPr>
          <w:rFonts w:ascii="Traditional Arabic" w:hAnsi="Traditional Arabic" w:cs="Traditional Arabic" w:hint="cs"/>
          <w:sz w:val="36"/>
          <w:szCs w:val="36"/>
          <w:rtl/>
        </w:rPr>
        <w:t>ً</w:t>
      </w:r>
      <w:r w:rsidRPr="007729A4">
        <w:rPr>
          <w:rFonts w:ascii="Traditional Arabic" w:hAnsi="Traditional Arabic" w:cs="Traditional Arabic"/>
          <w:sz w:val="36"/>
          <w:szCs w:val="36"/>
          <w:rtl/>
        </w:rPr>
        <w:t>: أنّه يؤدي إلى ت</w:t>
      </w:r>
      <w:r w:rsidR="008E7EC7" w:rsidRPr="007729A4">
        <w:rPr>
          <w:rFonts w:ascii="Traditional Arabic" w:hAnsi="Traditional Arabic" w:cs="Traditional Arabic"/>
          <w:sz w:val="36"/>
          <w:szCs w:val="36"/>
          <w:rtl/>
        </w:rPr>
        <w:t>عمية الفكرة</w:t>
      </w:r>
      <w:r w:rsidRPr="007729A4">
        <w:rPr>
          <w:rFonts w:ascii="Traditional Arabic" w:hAnsi="Traditional Arabic" w:cs="Traditional Arabic"/>
          <w:sz w:val="36"/>
          <w:szCs w:val="36"/>
          <w:rtl/>
        </w:rPr>
        <w:t>، وثانيا</w:t>
      </w:r>
      <w:r w:rsidR="00DA357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أنّه يقوي العولمة الاقتصادية التي تضرّ بدول العالم الثالث.  </w:t>
      </w:r>
    </w:p>
    <w:p w:rsidR="00C74DE7" w:rsidRPr="007729A4" w:rsidRDefault="00C74DE7" w:rsidP="006C60A6">
      <w:pPr>
        <w:pStyle w:val="FootnoteText"/>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 xml:space="preserve"> فتركيب "القرية الع</w:t>
      </w:r>
      <w:r w:rsidR="009C5664" w:rsidRPr="007729A4">
        <w:rPr>
          <w:rFonts w:ascii="Traditional Arabic" w:hAnsi="Traditional Arabic" w:cs="Traditional Arabic"/>
          <w:sz w:val="36"/>
          <w:szCs w:val="36"/>
          <w:rtl/>
        </w:rPr>
        <w:t>المية" باعتباره مرادفاً لتركيب</w:t>
      </w:r>
      <w:r w:rsidR="009C5664" w:rsidRPr="007729A4">
        <w:rPr>
          <w:rFonts w:ascii="Traditional Arabic" w:hAnsi="Traditional Arabic" w:cs="Traditional Arabic" w:hint="cs"/>
          <w:sz w:val="36"/>
          <w:szCs w:val="36"/>
          <w:rtl/>
        </w:rPr>
        <w:t xml:space="preserve"> </w:t>
      </w:r>
      <w:r w:rsidR="009C5664" w:rsidRPr="007729A4">
        <w:rPr>
          <w:rFonts w:ascii="Traditional Arabic" w:hAnsi="Traditional Arabic" w:cs="Traditional Arabic"/>
          <w:sz w:val="36"/>
          <w:szCs w:val="36"/>
          <w:rtl/>
        </w:rPr>
        <w:t>"</w:t>
      </w:r>
      <w:r w:rsidRPr="007729A4">
        <w:rPr>
          <w:rFonts w:ascii="Traditional Arabic" w:hAnsi="Traditional Arabic" w:cs="Traditional Arabic"/>
          <w:sz w:val="36"/>
          <w:szCs w:val="36"/>
          <w:rtl/>
        </w:rPr>
        <w:t>القرية الكونية"</w:t>
      </w:r>
      <w:r w:rsidR="00DA357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ورد في سياق الحديث عن الفجوة القائمة بين دول العالم المتقدمة والعالم الفقي</w:t>
      </w:r>
      <w:r w:rsidR="009C5664" w:rsidRPr="007729A4">
        <w:rPr>
          <w:rFonts w:ascii="Traditional Arabic" w:hAnsi="Traditional Arabic" w:cs="Traditional Arabic"/>
          <w:sz w:val="36"/>
          <w:szCs w:val="36"/>
          <w:rtl/>
        </w:rPr>
        <w:t>رة، فقد انقسم  العالم إلى فئتين</w:t>
      </w:r>
      <w:r w:rsidRPr="007729A4">
        <w:rPr>
          <w:rFonts w:ascii="Traditional Arabic" w:hAnsi="Traditional Arabic" w:cs="Traditional Arabic"/>
          <w:sz w:val="36"/>
          <w:szCs w:val="36"/>
          <w:rtl/>
        </w:rPr>
        <w:t>، إم</w:t>
      </w:r>
      <w:r w:rsidR="00DA3574">
        <w:rPr>
          <w:rFonts w:ascii="Traditional Arabic" w:hAnsi="Traditional Arabic" w:cs="Traditional Arabic" w:hint="cs"/>
          <w:sz w:val="36"/>
          <w:szCs w:val="36"/>
          <w:rtl/>
        </w:rPr>
        <w:t>ّ</w:t>
      </w:r>
      <w:r w:rsidRPr="007729A4">
        <w:rPr>
          <w:rFonts w:ascii="Traditional Arabic" w:hAnsi="Traditional Arabic" w:cs="Traditional Arabic"/>
          <w:sz w:val="36"/>
          <w:szCs w:val="36"/>
          <w:rtl/>
        </w:rPr>
        <w:t>ا فقير وثري أو ضعيف وقوى. وأنّ القول بالقرية العالمية لم يتحقق حتى الآن؛ لأنّه وإن كان التطو</w:t>
      </w:r>
      <w:r w:rsidR="00DA3574">
        <w:rPr>
          <w:rFonts w:ascii="Traditional Arabic" w:hAnsi="Traditional Arabic" w:cs="Traditional Arabic" w:hint="cs"/>
          <w:sz w:val="36"/>
          <w:szCs w:val="36"/>
          <w:rtl/>
        </w:rPr>
        <w:t>ّ</w:t>
      </w:r>
      <w:r w:rsidRPr="007729A4">
        <w:rPr>
          <w:rFonts w:ascii="Traditional Arabic" w:hAnsi="Traditional Arabic" w:cs="Traditional Arabic"/>
          <w:sz w:val="36"/>
          <w:szCs w:val="36"/>
          <w:rtl/>
        </w:rPr>
        <w:t>ر التقني قد قرّب الناس بعضهم ب</w:t>
      </w:r>
      <w:r w:rsidR="009C5664" w:rsidRPr="007729A4">
        <w:rPr>
          <w:rFonts w:ascii="Traditional Arabic" w:hAnsi="Traditional Arabic" w:cs="Traditional Arabic"/>
          <w:sz w:val="36"/>
          <w:szCs w:val="36"/>
          <w:rtl/>
        </w:rPr>
        <w:t>بعض من حيث العلم بما يدور حولهم</w:t>
      </w:r>
      <w:r w:rsidRPr="007729A4">
        <w:rPr>
          <w:rFonts w:ascii="Traditional Arabic" w:hAnsi="Traditional Arabic" w:cs="Traditional Arabic"/>
          <w:sz w:val="36"/>
          <w:szCs w:val="36"/>
          <w:rtl/>
        </w:rPr>
        <w:t>، إلا أن</w:t>
      </w:r>
      <w:r w:rsidR="00DA3574">
        <w:rPr>
          <w:rFonts w:ascii="Traditional Arabic" w:hAnsi="Traditional Arabic" w:cs="Traditional Arabic" w:hint="cs"/>
          <w:sz w:val="36"/>
          <w:szCs w:val="36"/>
          <w:rtl/>
        </w:rPr>
        <w:t>ّ</w:t>
      </w:r>
      <w:r w:rsidR="009C5664" w:rsidRPr="007729A4">
        <w:rPr>
          <w:rFonts w:ascii="Traditional Arabic" w:hAnsi="Traditional Arabic" w:cs="Traditional Arabic"/>
          <w:sz w:val="36"/>
          <w:szCs w:val="36"/>
          <w:rtl/>
        </w:rPr>
        <w:t xml:space="preserve"> التقارب الوجداني لم يتم إنجازه</w:t>
      </w:r>
      <w:r w:rsidRPr="007729A4">
        <w:rPr>
          <w:rFonts w:ascii="Traditional Arabic" w:hAnsi="Traditional Arabic" w:cs="Traditional Arabic"/>
          <w:sz w:val="36"/>
          <w:szCs w:val="36"/>
          <w:rtl/>
        </w:rPr>
        <w:t>، حيث إنّ مصطلح "القرية" يحمل في طياته مبدأ التعاون والتآلف، وهذا لا ينطبق على الوضع الحالي لدول العالم.</w:t>
      </w:r>
    </w:p>
    <w:p w:rsidR="00C74DE7" w:rsidRPr="007729A4" w:rsidRDefault="00C74DE7" w:rsidP="006C60A6">
      <w:pPr>
        <w:spacing w:after="0" w:line="240" w:lineRule="auto"/>
        <w:jc w:val="both"/>
        <w:rPr>
          <w:rFonts w:ascii="Traditional Arabic" w:hAnsi="Traditional Arabic" w:cs="Traditional Arabic"/>
          <w:b/>
          <w:bCs/>
          <w:sz w:val="36"/>
          <w:szCs w:val="36"/>
          <w:rtl/>
        </w:rPr>
      </w:pPr>
    </w:p>
    <w:p w:rsidR="008E7EC7" w:rsidRPr="007729A4" w:rsidRDefault="008E7EC7"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سياق ورود مصطلح القري</w:t>
      </w:r>
      <w:r w:rsidR="00C74DE7" w:rsidRPr="007729A4">
        <w:rPr>
          <w:rFonts w:ascii="Traditional Arabic" w:hAnsi="Traditional Arabic" w:cs="Traditional Arabic"/>
          <w:b/>
          <w:bCs/>
          <w:sz w:val="36"/>
          <w:szCs w:val="36"/>
          <w:rtl/>
        </w:rPr>
        <w:t>ة الكونيّة في جريدة الأهرام</w:t>
      </w:r>
    </w:p>
    <w:p w:rsidR="008E7EC7" w:rsidRPr="007729A4" w:rsidRDefault="008E7EC7" w:rsidP="006C60A6">
      <w:pPr>
        <w:spacing w:after="0" w:line="240" w:lineRule="auto"/>
        <w:rPr>
          <w:rFonts w:ascii="Traditional Arabic" w:hAnsi="Traditional Arabic" w:cs="Traditional Arabic"/>
          <w:sz w:val="36"/>
          <w:szCs w:val="36"/>
          <w:rtl/>
        </w:rPr>
      </w:pPr>
      <w:r w:rsidRPr="007729A4">
        <w:rPr>
          <w:rFonts w:ascii="Traditional Arabic" w:hAnsi="Traditional Arabic" w:cs="Traditional Arabic" w:hint="cs"/>
          <w:sz w:val="36"/>
          <w:szCs w:val="36"/>
          <w:rtl/>
        </w:rPr>
        <w:t>لقد وردمصطلح "القرية الكونية في جريدة الأهرام في مواضع كثيرة منها لا على سبيل الحصر:</w:t>
      </w:r>
    </w:p>
    <w:p w:rsidR="00C74DE7" w:rsidRPr="007729A4" w:rsidRDefault="00C74DE7"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 xml:space="preserve">(1)- </w:t>
      </w:r>
      <w:r w:rsidR="008E7EC7" w:rsidRPr="007729A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وحتى لا أكون أنانيا‏,‏ ليت آلافا من أبناء مصر وبناتها يتعلمون في مدارس مثل ما شاهدته في‏</w:t>
      </w:r>
      <w:r w:rsidR="008E7EC7" w:rsidRPr="007729A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 xml:space="preserve">(‏مدرسة المتفوقين في العلوم والرياضيات‏)‏ في </w:t>
      </w:r>
      <w:r w:rsidRPr="007729A4">
        <w:rPr>
          <w:rFonts w:ascii="Traditional Arabic" w:hAnsi="Traditional Arabic" w:cs="Traditional Arabic"/>
          <w:b/>
          <w:bCs/>
          <w:sz w:val="36"/>
          <w:szCs w:val="36"/>
          <w:rtl/>
        </w:rPr>
        <w:t>القرية الكونية</w:t>
      </w:r>
      <w:r w:rsidRPr="007729A4">
        <w:rPr>
          <w:rFonts w:ascii="Traditional Arabic" w:hAnsi="Traditional Arabic" w:cs="Traditional Arabic"/>
          <w:sz w:val="36"/>
          <w:szCs w:val="36"/>
          <w:rtl/>
        </w:rPr>
        <w:t xml:space="preserve"> بمدينة</w:t>
      </w:r>
      <w:r w:rsidR="00DA357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w:t>
      </w:r>
      <w:r w:rsidRPr="00DA3574">
        <w:rPr>
          <w:rFonts w:ascii="Traditional Arabic" w:hAnsi="Traditional Arabic" w:cs="Traditional Arabic"/>
          <w:sz w:val="28"/>
          <w:szCs w:val="28"/>
          <w:rtl/>
        </w:rPr>
        <w:t>6</w:t>
      </w:r>
      <w:r w:rsidRPr="007729A4">
        <w:rPr>
          <w:rFonts w:ascii="Traditional Arabic" w:hAnsi="Traditional Arabic" w:cs="Traditional Arabic"/>
          <w:sz w:val="36"/>
          <w:szCs w:val="36"/>
          <w:rtl/>
        </w:rPr>
        <w:t xml:space="preserve">‏ أكتوبر‏.‏ وقد تفضل السيد وزير التربية والتعليم بدعوتي في افتتاح هذه المدرسة‏. </w:t>
      </w:r>
    </w:p>
    <w:p w:rsidR="00C74DE7" w:rsidRPr="007729A4" w:rsidRDefault="00C74DE7"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وقد ترددت قليلاً في الاستجابة لهذه الدعوة الكريمة نظرا لظروفي الصحية, لكنه انتصر أخيراً, شاكراً له ما وفرلي من تسهيلات, ومن استثارة نزعتي الكامنة بحكمة البدوي في أنًه</w:t>
      </w:r>
      <w:r w:rsidR="008E7EC7" w:rsidRPr="007729A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 لابد من صنعا</w:t>
      </w:r>
      <w:r w:rsidR="008E7EC7" w:rsidRPr="007729A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(ء) وإن طال السفر).</w:t>
      </w: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t xml:space="preserve">والطريق إلى صنعاء, خاصة بعد منطقة الهرم لا يسر صاحبا ولا عدوا كما يقال, يختنق من زحمة المرور, ومن تكدس أكوام الرمال والأحجار ومخلفات المباني والقمامة على جانبيه. كذلك تتجلي فيه المفارقات بين مشاهد الفقر والقذارة, وبين العمارات الشاهقة المسكونة وناطحات السحاب غير المسكونة والتي تتزايد صفوفها </w:t>
      </w:r>
      <w:r w:rsidRPr="007729A4">
        <w:rPr>
          <w:rFonts w:ascii="Traditional Arabic" w:hAnsi="Traditional Arabic" w:cs="Traditional Arabic"/>
          <w:sz w:val="36"/>
          <w:szCs w:val="36"/>
          <w:rtl/>
        </w:rPr>
        <w:lastRenderedPageBreak/>
        <w:t>كلما اقتربنا من الموقع الذي نقصده. وطوال الطريق تتداعي في تفكيري مشاهد المتناقضات بين ظروف العمران وأحوال البشر في مصر المحروسة...</w:t>
      </w:r>
      <w:r w:rsidRPr="007729A4">
        <w:rPr>
          <w:rStyle w:val="FootnoteReference"/>
          <w:rFonts w:ascii="Traditional Arabic" w:hAnsi="Traditional Arabic" w:cs="Traditional Arabic"/>
          <w:b/>
          <w:bCs/>
          <w:sz w:val="36"/>
          <w:szCs w:val="36"/>
          <w:rtl/>
        </w:rPr>
        <w:t xml:space="preserve"> </w:t>
      </w:r>
      <w:r w:rsidRPr="007729A4">
        <w:rPr>
          <w:rStyle w:val="FootnoteReference"/>
          <w:rFonts w:ascii="Traditional Arabic" w:hAnsi="Traditional Arabic" w:cs="Traditional Arabic"/>
          <w:b/>
          <w:bCs/>
          <w:sz w:val="36"/>
          <w:szCs w:val="36"/>
          <w:rtl/>
        </w:rPr>
        <w:footnoteReference w:id="180"/>
      </w:r>
      <w:r w:rsidRPr="007729A4">
        <w:rPr>
          <w:rFonts w:ascii="Traditional Arabic" w:hAnsi="Traditional Arabic" w:cs="Traditional Arabic"/>
          <w:b/>
          <w:bCs/>
          <w:sz w:val="36"/>
          <w:szCs w:val="36"/>
          <w:rtl/>
        </w:rPr>
        <w:t>.</w:t>
      </w:r>
    </w:p>
    <w:p w:rsidR="00C74DE7" w:rsidRPr="007729A4" w:rsidRDefault="008E7EC7" w:rsidP="006C60A6">
      <w:pPr>
        <w:pStyle w:val="FootnoteText"/>
        <w:jc w:val="both"/>
        <w:rPr>
          <w:rFonts w:ascii="Traditional Arabic" w:hAnsi="Traditional Arabic" w:cs="Traditional Arabic"/>
          <w:sz w:val="36"/>
          <w:szCs w:val="36"/>
          <w:rtl/>
        </w:rPr>
      </w:pPr>
      <w:r w:rsidRPr="007729A4">
        <w:rPr>
          <w:rFonts w:ascii="Traditional Arabic" w:hAnsi="Traditional Arabic" w:cs="Traditional Arabic"/>
          <w:sz w:val="36"/>
          <w:szCs w:val="36"/>
          <w:rtl/>
        </w:rPr>
        <w:t>(2)</w:t>
      </w:r>
      <w:r w:rsidRPr="007729A4">
        <w:rPr>
          <w:rFonts w:ascii="Traditional Arabic" w:hAnsi="Traditional Arabic" w:cs="Traditional Arabic" w:hint="cs"/>
          <w:sz w:val="36"/>
          <w:szCs w:val="36"/>
          <w:rtl/>
        </w:rPr>
        <w:t xml:space="preserve"> "</w:t>
      </w:r>
      <w:r w:rsidR="00C74DE7" w:rsidRPr="007729A4">
        <w:rPr>
          <w:rFonts w:ascii="Traditional Arabic" w:hAnsi="Traditional Arabic" w:cs="Traditional Arabic"/>
          <w:sz w:val="36"/>
          <w:szCs w:val="36"/>
          <w:rtl/>
        </w:rPr>
        <w:t xml:space="preserve">...وفجأة تتسع آفاق الصحراء لنجد أنفسنا أمام </w:t>
      </w:r>
      <w:r w:rsidR="00C74DE7" w:rsidRPr="007729A4">
        <w:rPr>
          <w:rFonts w:ascii="Traditional Arabic" w:hAnsi="Traditional Arabic" w:cs="Traditional Arabic"/>
          <w:b/>
          <w:bCs/>
          <w:sz w:val="36"/>
          <w:szCs w:val="36"/>
          <w:rtl/>
        </w:rPr>
        <w:t>القرية الكونية</w:t>
      </w:r>
      <w:r w:rsidR="00C74DE7" w:rsidRPr="007729A4">
        <w:rPr>
          <w:rFonts w:ascii="Traditional Arabic" w:hAnsi="Traditional Arabic" w:cs="Traditional Arabic"/>
          <w:sz w:val="36"/>
          <w:szCs w:val="36"/>
          <w:rtl/>
        </w:rPr>
        <w:t xml:space="preserve"> التي أقامتها القوات المسلحة بمبانيها وأشكالها الدائرية. إنّها إبداع معماري ذكرني بإبداعات مهندسنا العالمي حسن فتحي مع اختلاف السياق.</w:t>
      </w:r>
    </w:p>
    <w:p w:rsidR="00C74DE7" w:rsidRPr="007729A4" w:rsidRDefault="00C74DE7" w:rsidP="006C60A6">
      <w:pPr>
        <w:pStyle w:val="FootnoteText"/>
        <w:ind w:firstLine="576"/>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t xml:space="preserve">ويبدأ الاحتفال بزيارة بعض المباني الكونية, لنجد أنفسنا أخيرا أمام المدرسة الثانوية للمتفوقين في العلوم والرياضيات. وأقف منبهرا أمام مبني المدرسة بجمال ألوانه وتقسيماته, ومتسائلا كيف استطاع </w:t>
      </w:r>
      <w:r w:rsidRPr="007729A4">
        <w:rPr>
          <w:rFonts w:ascii="Traditional Arabic" w:hAnsi="Traditional Arabic" w:cs="Traditional Arabic"/>
          <w:sz w:val="36"/>
          <w:szCs w:val="36"/>
          <w:rtl/>
        </w:rPr>
        <w:lastRenderedPageBreak/>
        <w:t>وزير التربية والتعليم الحصول على هذا المبني الذي كان مدرسة فنية للقوات المسلحة, وأن يحوله إلى مدرسة ثانوية للمتفوقين بكل ما تتطلب من أثاث وتجهيزات لبدء الدراسة, وقيل لي أنّ ذلك قد استغرق ثلاثة أشهر. وفي هذا المبني الرئيسي تقع الفصول الدراسية والمكتبة ومعمل اللغة الانجليزية. وفي تلك الفترة القصيرة أيضاً تمّ اختيار185 طالباً للالتحاق بالمدرسة من بين أكثر من1500 متقدم, وذلك من خلال عدة معايير موضوعية واختبارات تحريرية ومقابلات شفاهية</w:t>
      </w:r>
      <w:r w:rsidR="008E7EC7" w:rsidRPr="007729A4">
        <w:rPr>
          <w:rFonts w:ascii="Traditional Arabic" w:hAnsi="Traditional Arabic" w:cs="Traditional Arabic" w:hint="cs"/>
          <w:sz w:val="36"/>
          <w:szCs w:val="36"/>
          <w:rtl/>
        </w:rPr>
        <w:t>"</w:t>
      </w:r>
      <w:r w:rsidR="008E7EC7"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181"/>
      </w:r>
    </w:p>
    <w:p w:rsidR="00C74DE7" w:rsidRPr="007729A4" w:rsidRDefault="00C74DE7" w:rsidP="006C60A6">
      <w:pPr>
        <w:pStyle w:val="FootnoteText"/>
        <w:jc w:val="both"/>
        <w:rPr>
          <w:rFonts w:ascii="Traditional Arabic" w:hAnsi="Traditional Arabic" w:cs="Traditional Arabic"/>
          <w:sz w:val="36"/>
          <w:szCs w:val="36"/>
          <w:rtl/>
        </w:rPr>
      </w:pPr>
      <w:r w:rsidRPr="007729A4">
        <w:rPr>
          <w:rFonts w:ascii="Traditional Arabic" w:hAnsi="Traditional Arabic" w:cs="Traditional Arabic"/>
          <w:sz w:val="36"/>
          <w:szCs w:val="36"/>
          <w:rtl/>
        </w:rPr>
        <w:t>(3)-</w:t>
      </w:r>
      <w:r w:rsidR="008E7EC7" w:rsidRPr="007729A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 بعيداً عن استخدام مصطلحات‏</w:t>
      </w:r>
      <w:r w:rsidR="008E7EC7" w:rsidRPr="007729A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العولمة‏</w:t>
      </w:r>
      <w:r w:rsidR="008E7EC7"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أو ترديد عبارات‏</w:t>
      </w:r>
      <w:r w:rsidR="008E7EC7" w:rsidRPr="007729A4">
        <w:rPr>
          <w:rFonts w:ascii="Traditional Arabic" w:hAnsi="Traditional Arabic" w:cs="Traditional Arabic" w:hint="cs"/>
          <w:sz w:val="36"/>
          <w:szCs w:val="36"/>
          <w:rtl/>
        </w:rPr>
        <w:t xml:space="preserve"> "</w:t>
      </w:r>
      <w:r w:rsidRPr="007729A4">
        <w:rPr>
          <w:rFonts w:ascii="Traditional Arabic" w:hAnsi="Traditional Arabic" w:cs="Traditional Arabic"/>
          <w:b/>
          <w:bCs/>
          <w:sz w:val="36"/>
          <w:szCs w:val="36"/>
          <w:rtl/>
        </w:rPr>
        <w:t>القرية الكونية</w:t>
      </w:r>
      <w:r w:rsidRPr="007729A4">
        <w:rPr>
          <w:rFonts w:ascii="Traditional Arabic" w:hAnsi="Traditional Arabic" w:cs="Traditional Arabic"/>
          <w:sz w:val="36"/>
          <w:szCs w:val="36"/>
          <w:rtl/>
        </w:rPr>
        <w:t>‏</w:t>
      </w:r>
      <w:r w:rsidR="008E7EC7"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وكلّ المفردات الأخري التي اقتحمت حياة البشرية في السنوات الأخيرة فإنّ ثمة حقيقة مهمة تفرض نفسها‏,‏ وهي أن الذين يديرون دفة النظام العالمي الجديد يريدون </w:t>
      </w:r>
      <w:r w:rsidRPr="007729A4">
        <w:rPr>
          <w:rFonts w:ascii="Traditional Arabic" w:hAnsi="Traditional Arabic" w:cs="Traditional Arabic"/>
          <w:sz w:val="36"/>
          <w:szCs w:val="36"/>
          <w:rtl/>
        </w:rPr>
        <w:lastRenderedPageBreak/>
        <w:t xml:space="preserve">إعادة عقارب الساعة إلى الوراء وبعث روح الاستعمار القديم ولكن بشكل جديد وتحت مظلة من المشروعية الدولية المزيفة‏.‏ </w:t>
      </w:r>
    </w:p>
    <w:p w:rsidR="00C74DE7" w:rsidRPr="007729A4" w:rsidRDefault="00C74DE7" w:rsidP="006C60A6">
      <w:pPr>
        <w:pStyle w:val="FootnoteText"/>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إنّ ما نشهده علي المسرح الدولي باسم</w:t>
      </w:r>
      <w:r w:rsidR="008E7EC7" w:rsidRPr="007729A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العولمة</w:t>
      </w:r>
      <w:r w:rsidR="008E7EC7"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وباسم توفير الحق في إنزال الحساب والعقاب بالآخرين لا يمكن فهمه سوي أنه نوع من الاستنساخ الحديث للاستعمار القديم ومحاولة شطب مرحلة الاستقلال الوطني التي اجتاحت العالم في أعقاب الحرب العالمية الثانية..</w:t>
      </w:r>
      <w:r w:rsidR="008E7EC7"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182"/>
      </w:r>
    </w:p>
    <w:p w:rsidR="00C74DE7" w:rsidRPr="007729A4" w:rsidRDefault="00C74DE7" w:rsidP="006C60A6">
      <w:pPr>
        <w:pStyle w:val="FootnoteText"/>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 (4)-</w:t>
      </w:r>
      <w:r w:rsidR="008E7EC7" w:rsidRPr="007729A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 xml:space="preserve">...هذا التفاوت الضخم بين الأمم صار يوازيه تفاوت مماثل داخل كل أمة. فلم تتحقق </w:t>
      </w:r>
      <w:r w:rsidRPr="007729A4">
        <w:rPr>
          <w:rFonts w:ascii="Traditional Arabic" w:hAnsi="Traditional Arabic" w:cs="Traditional Arabic"/>
          <w:b/>
          <w:bCs/>
          <w:sz w:val="36"/>
          <w:szCs w:val="36"/>
          <w:rtl/>
        </w:rPr>
        <w:t>القرية الكونية</w:t>
      </w:r>
      <w:r w:rsidRPr="007729A4">
        <w:rPr>
          <w:rFonts w:ascii="Traditional Arabic" w:hAnsi="Traditional Arabic" w:cs="Traditional Arabic"/>
          <w:sz w:val="36"/>
          <w:szCs w:val="36"/>
          <w:rtl/>
        </w:rPr>
        <w:t xml:space="preserve"> المتشابهة المزعومة, </w:t>
      </w:r>
      <w:r w:rsidRPr="007729A4">
        <w:rPr>
          <w:rFonts w:ascii="Traditional Arabic" w:hAnsi="Traditional Arabic" w:cs="Traditional Arabic"/>
          <w:sz w:val="36"/>
          <w:szCs w:val="36"/>
          <w:rtl/>
        </w:rPr>
        <w:lastRenderedPageBreak/>
        <w:t>فهناك فوارق ضخمة في المستويات المعيشية والتطور الاقتصادي...</w:t>
      </w:r>
      <w:r w:rsidR="008E7EC7"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183"/>
      </w:r>
    </w:p>
    <w:p w:rsidR="00C74DE7" w:rsidRPr="007729A4" w:rsidRDefault="00C74DE7" w:rsidP="006C60A6">
      <w:pPr>
        <w:pStyle w:val="FootnoteText"/>
        <w:jc w:val="both"/>
        <w:rPr>
          <w:rFonts w:ascii="Traditional Arabic" w:hAnsi="Traditional Arabic" w:cs="Traditional Arabic"/>
          <w:sz w:val="36"/>
          <w:szCs w:val="36"/>
          <w:rtl/>
        </w:rPr>
      </w:pPr>
      <w:r w:rsidRPr="007729A4">
        <w:rPr>
          <w:rFonts w:ascii="Traditional Arabic" w:hAnsi="Traditional Arabic" w:cs="Traditional Arabic"/>
          <w:sz w:val="36"/>
          <w:szCs w:val="36"/>
          <w:rtl/>
        </w:rPr>
        <w:t>(5)</w:t>
      </w:r>
      <w:r w:rsidR="008E7EC7" w:rsidRPr="007729A4">
        <w:rPr>
          <w:rStyle w:val="apple-style-span"/>
          <w:rFonts w:ascii="Traditional Arabic" w:hAnsi="Traditional Arabic" w:cs="Traditional Arabic" w:hint="cs"/>
          <w:color w:val="000000"/>
          <w:sz w:val="36"/>
          <w:szCs w:val="36"/>
          <w:rtl/>
        </w:rPr>
        <w:t>- "</w:t>
      </w:r>
      <w:r w:rsidRPr="007729A4">
        <w:rPr>
          <w:rStyle w:val="apple-style-span"/>
          <w:rFonts w:ascii="Traditional Arabic" w:hAnsi="Traditional Arabic" w:cs="Traditional Arabic"/>
          <w:color w:val="000000"/>
          <w:sz w:val="36"/>
          <w:szCs w:val="36"/>
          <w:rtl/>
        </w:rPr>
        <w:t xml:space="preserve">...فلم تتحقق </w:t>
      </w:r>
      <w:r w:rsidRPr="007729A4">
        <w:rPr>
          <w:rStyle w:val="apple-style-span"/>
          <w:rFonts w:ascii="Traditional Arabic" w:hAnsi="Traditional Arabic" w:cs="Traditional Arabic"/>
          <w:b/>
          <w:bCs/>
          <w:color w:val="000000"/>
          <w:sz w:val="36"/>
          <w:szCs w:val="36"/>
          <w:rtl/>
        </w:rPr>
        <w:t>القرية الكونية</w:t>
      </w:r>
      <w:r w:rsidRPr="007729A4">
        <w:rPr>
          <w:rStyle w:val="apple-style-span"/>
          <w:rFonts w:ascii="Traditional Arabic" w:hAnsi="Traditional Arabic" w:cs="Traditional Arabic"/>
          <w:color w:val="000000"/>
          <w:sz w:val="36"/>
          <w:szCs w:val="36"/>
          <w:rtl/>
        </w:rPr>
        <w:t xml:space="preserve"> المتشابهة المزعومة, فهناك فوارق ضخمة في المستويات المعيشية والتطور الاقتصادي. وإنّ التدهور الاقتصادي والتدمير البيئي والانحطاط الثقافي هي أمور تفرض طابعها على الحياة اليومية للغالبية العظمي من البشرية. وتتضاعف الهوة باستمرار بين الخمس الأغنى من الدول والخمس الأفقر...</w:t>
      </w:r>
      <w:r w:rsidR="008E7EC7" w:rsidRPr="007729A4">
        <w:rPr>
          <w:rStyle w:val="apple-style-span"/>
          <w:rFonts w:ascii="Traditional Arabic" w:hAnsi="Traditional Arabic" w:cs="Traditional Arabic" w:hint="cs"/>
          <w:color w:val="000000"/>
          <w:sz w:val="36"/>
          <w:szCs w:val="36"/>
          <w:rtl/>
        </w:rPr>
        <w:t>".</w:t>
      </w:r>
      <w:r w:rsidRPr="007729A4">
        <w:rPr>
          <w:rStyle w:val="FootnoteReference"/>
          <w:rFonts w:ascii="Traditional Arabic" w:hAnsi="Traditional Arabic" w:cs="Traditional Arabic"/>
          <w:sz w:val="36"/>
          <w:szCs w:val="36"/>
          <w:rtl/>
        </w:rPr>
        <w:footnoteReference w:id="184"/>
      </w:r>
    </w:p>
    <w:p w:rsidR="00C74DE7" w:rsidRPr="007729A4" w:rsidRDefault="00C74DE7" w:rsidP="006C60A6">
      <w:pPr>
        <w:spacing w:after="0" w:line="240" w:lineRule="auto"/>
        <w:jc w:val="both"/>
        <w:rPr>
          <w:rFonts w:ascii="Traditional Arabic" w:hAnsi="Traditional Arabic" w:cs="Traditional Arabic"/>
          <w:b/>
          <w:bCs/>
          <w:sz w:val="36"/>
          <w:szCs w:val="36"/>
          <w:rtl/>
        </w:rPr>
      </w:pPr>
    </w:p>
    <w:p w:rsidR="00C74DE7" w:rsidRPr="007729A4" w:rsidRDefault="0080046E"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المطلب الثاني</w:t>
      </w:r>
      <w:r w:rsidR="00C74DE7" w:rsidRPr="007729A4">
        <w:rPr>
          <w:rFonts w:ascii="Traditional Arabic" w:hAnsi="Traditional Arabic" w:cs="Traditional Arabic"/>
          <w:b/>
          <w:bCs/>
          <w:sz w:val="36"/>
          <w:szCs w:val="36"/>
          <w:rtl/>
        </w:rPr>
        <w:t>: الثقافة العالميّة"</w:t>
      </w:r>
      <w:r w:rsidR="00C74DE7" w:rsidRPr="007729A4">
        <w:rPr>
          <w:rFonts w:ascii="Traditional Arabic" w:hAnsi="Traditional Arabic" w:cs="Traditional Arabic"/>
          <w:sz w:val="36"/>
          <w:szCs w:val="36"/>
        </w:rPr>
        <w:t xml:space="preserve"> </w:t>
      </w:r>
      <w:r w:rsidRPr="00E34078">
        <w:rPr>
          <w:rFonts w:asciiTheme="majorBidi" w:hAnsiTheme="majorBidi" w:cstheme="majorBidi"/>
          <w:sz w:val="28"/>
          <w:szCs w:val="28"/>
        </w:rPr>
        <w:t>(Global Culture)</w:t>
      </w:r>
    </w:p>
    <w:p w:rsidR="00C74DE7" w:rsidRPr="007729A4" w:rsidRDefault="00C74DE7" w:rsidP="006C60A6">
      <w:pPr>
        <w:spacing w:after="0" w:line="240" w:lineRule="auto"/>
        <w:jc w:val="both"/>
        <w:rPr>
          <w:rFonts w:ascii="Traditional Arabic" w:hAnsi="Traditional Arabic" w:cs="Traditional Arabic"/>
          <w:b/>
          <w:bCs/>
          <w:sz w:val="36"/>
          <w:szCs w:val="36"/>
          <w:rtl/>
        </w:rPr>
      </w:pP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أصل مصطلح الثقافة العالميّة</w:t>
      </w:r>
      <w:r w:rsidRPr="007729A4">
        <w:rPr>
          <w:rFonts w:ascii="Traditional Arabic" w:hAnsi="Traditional Arabic" w:cs="Traditional Arabic"/>
          <w:sz w:val="36"/>
          <w:szCs w:val="36"/>
          <w:rtl/>
        </w:rPr>
        <w:t xml:space="preserve">: </w:t>
      </w:r>
    </w:p>
    <w:p w:rsidR="00C74DE7" w:rsidRPr="007729A4" w:rsidRDefault="00C74DE7" w:rsidP="006C60A6">
      <w:pPr>
        <w:pStyle w:val="FootnoteText"/>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يتكو</w:t>
      </w:r>
      <w:r w:rsidR="00E34078">
        <w:rPr>
          <w:rFonts w:ascii="Traditional Arabic" w:hAnsi="Traditional Arabic" w:cs="Traditional Arabic" w:hint="cs"/>
          <w:sz w:val="36"/>
          <w:szCs w:val="36"/>
          <w:rtl/>
        </w:rPr>
        <w:t>ّ</w:t>
      </w:r>
      <w:r w:rsidRPr="007729A4">
        <w:rPr>
          <w:rFonts w:ascii="Traditional Arabic" w:hAnsi="Traditional Arabic" w:cs="Traditional Arabic"/>
          <w:sz w:val="36"/>
          <w:szCs w:val="36"/>
          <w:rtl/>
        </w:rPr>
        <w:t>ن مصطلح الثقافة العالميّة من شقين هما " الثقافة" و"العالميّة" وكلمة "الثقافة" من الفعل "تثقف يتثقف ثقافةً، ومنه قولك : ثقف الرجل الكلام، أي حذقه وفهمه بسرعة . وكلمة "الثقافة" مصطلح عريق في اللغة العربية أصلاً، فهو يعني صقل النفس والمنطق والفطانة، ومنه قول العرب: ثقف ثقفا وثقافة، صار حاذقا خفيفا فطنا، وثقفه تثقيفا سواه، أي تثقيف الرمح، أي تسويته وتقويمه</w:t>
      </w:r>
      <w:r w:rsidR="00AA23E0"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185"/>
      </w:r>
    </w:p>
    <w:p w:rsidR="00C74DE7" w:rsidRPr="007729A4" w:rsidRDefault="00E34078" w:rsidP="00E34078">
      <w:pPr>
        <w:pStyle w:val="FootnoteText"/>
        <w:ind w:firstLine="576"/>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و</w:t>
      </w:r>
      <w:r w:rsidR="00C74DE7" w:rsidRPr="007729A4">
        <w:rPr>
          <w:rFonts w:ascii="Traditional Arabic" w:hAnsi="Traditional Arabic" w:cs="Traditional Arabic"/>
          <w:sz w:val="36"/>
          <w:szCs w:val="36"/>
          <w:rtl/>
        </w:rPr>
        <w:t xml:space="preserve"> يمكن حصر معاني الثقافة في اللغة العربية في الآتي</w:t>
      </w:r>
      <w:r w:rsidR="00C74DE7" w:rsidRPr="007729A4">
        <w:rPr>
          <w:rFonts w:ascii="Traditional Arabic" w:hAnsi="Traditional Arabic" w:cs="Traditional Arabic"/>
          <w:b/>
          <w:bCs/>
          <w:sz w:val="36"/>
          <w:szCs w:val="36"/>
          <w:rtl/>
        </w:rPr>
        <w:t>:</w:t>
      </w:r>
      <w:r w:rsidR="00C74DE7" w:rsidRPr="007729A4">
        <w:rPr>
          <w:rFonts w:ascii="Traditional Arabic" w:hAnsi="Traditional Arabic" w:cs="Traditional Arabic"/>
          <w:sz w:val="36"/>
          <w:szCs w:val="36"/>
          <w:rtl/>
        </w:rPr>
        <w:t xml:space="preserve"> الأول: الحصول، الوجود، الأخذ، الإدراك، الظفر . </w:t>
      </w:r>
      <w:r w:rsidR="00C74DE7" w:rsidRPr="007729A4">
        <w:rPr>
          <w:rFonts w:ascii="Traditional Arabic" w:hAnsi="Traditional Arabic" w:cs="Traditional Arabic"/>
          <w:b/>
          <w:bCs/>
          <w:sz w:val="36"/>
          <w:szCs w:val="36"/>
          <w:rtl/>
        </w:rPr>
        <w:t>الثاني:</w:t>
      </w:r>
      <w:r w:rsidR="00AA23E0" w:rsidRPr="007729A4">
        <w:rPr>
          <w:rFonts w:ascii="Traditional Arabic" w:hAnsi="Traditional Arabic" w:cs="Traditional Arabic"/>
          <w:sz w:val="36"/>
          <w:szCs w:val="36"/>
          <w:rtl/>
        </w:rPr>
        <w:t xml:space="preserve"> العلم، المعرفة، الفهم، الذكاء</w:t>
      </w:r>
      <w:r w:rsidR="00C74DE7" w:rsidRPr="007729A4">
        <w:rPr>
          <w:rFonts w:ascii="Traditional Arabic" w:hAnsi="Traditional Arabic" w:cs="Traditional Arabic"/>
          <w:sz w:val="36"/>
          <w:szCs w:val="36"/>
          <w:rtl/>
        </w:rPr>
        <w:t>، الفطنة. الثالث: التقويم، الإصلاح، التعديل.</w:t>
      </w:r>
      <w:r w:rsidR="00C74DE7" w:rsidRPr="007729A4">
        <w:rPr>
          <w:rStyle w:val="FootnoteReference"/>
          <w:rFonts w:ascii="Traditional Arabic" w:hAnsi="Traditional Arabic" w:cs="Traditional Arabic"/>
          <w:b/>
          <w:bCs/>
          <w:sz w:val="36"/>
          <w:szCs w:val="36"/>
          <w:rtl/>
        </w:rPr>
        <w:footnoteReference w:id="186"/>
      </w:r>
      <w:r w:rsidR="00C74DE7" w:rsidRPr="007729A4">
        <w:rPr>
          <w:rFonts w:ascii="Traditional Arabic" w:hAnsi="Traditional Arabic" w:cs="Traditional Arabic"/>
          <w:sz w:val="36"/>
          <w:szCs w:val="36"/>
          <w:rtl/>
        </w:rPr>
        <w:t xml:space="preserve"> </w:t>
      </w:r>
    </w:p>
    <w:p w:rsidR="00C74DE7" w:rsidRPr="007729A4" w:rsidRDefault="00C74DE7" w:rsidP="006C60A6">
      <w:pPr>
        <w:spacing w:after="0" w:line="240" w:lineRule="auto"/>
        <w:jc w:val="both"/>
        <w:rPr>
          <w:rFonts w:ascii="Traditional Arabic" w:hAnsi="Traditional Arabic" w:cs="Traditional Arabic"/>
          <w:b/>
          <w:bCs/>
          <w:sz w:val="36"/>
          <w:szCs w:val="36"/>
          <w:rtl/>
        </w:rPr>
      </w:pP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الثقافة في القرآن الكريم</w:t>
      </w:r>
    </w:p>
    <w:p w:rsidR="00C74DE7" w:rsidRPr="007729A4" w:rsidRDefault="00C74DE7" w:rsidP="006C60A6">
      <w:pPr>
        <w:pStyle w:val="FootnoteText"/>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لقد وردت كلمة" ثقف" في ستة مواضع من القرآن الكريم منها: قوله تعالى: (واقْتُلُوهُمْ حَيْثُ ثَقِفْتُمُهُمْ)</w:t>
      </w:r>
      <w:r w:rsidRPr="007729A4">
        <w:rPr>
          <w:rFonts w:ascii="Traditional Arabic" w:hAnsi="Traditional Arabic" w:cs="Traditional Arabic"/>
          <w:sz w:val="36"/>
          <w:szCs w:val="36"/>
        </w:rPr>
        <w:t xml:space="preserve"> </w:t>
      </w:r>
      <w:r w:rsidRPr="007729A4">
        <w:rPr>
          <w:rStyle w:val="FootnoteReference"/>
          <w:rFonts w:ascii="Traditional Arabic" w:hAnsi="Traditional Arabic" w:cs="Traditional Arabic"/>
          <w:sz w:val="36"/>
          <w:szCs w:val="36"/>
        </w:rPr>
        <w:footnoteReference w:id="187"/>
      </w:r>
      <w:r w:rsidRPr="007729A4">
        <w:rPr>
          <w:rFonts w:ascii="Traditional Arabic" w:hAnsi="Traditional Arabic" w:cs="Traditional Arabic"/>
          <w:sz w:val="36"/>
          <w:szCs w:val="36"/>
          <w:rtl/>
        </w:rPr>
        <w:t>. وقوله تعالى: (مَلْعُونِينَ أيْنَمَا ثُقِفُوا)</w:t>
      </w:r>
      <w:r w:rsidR="00AA23E0"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188"/>
      </w:r>
      <w:r w:rsidRPr="007729A4">
        <w:rPr>
          <w:rFonts w:ascii="Traditional Arabic" w:hAnsi="Traditional Arabic" w:cs="Traditional Arabic"/>
          <w:sz w:val="36"/>
          <w:szCs w:val="36"/>
          <w:rtl/>
        </w:rPr>
        <w:t xml:space="preserve"> وقوله تعالى:</w:t>
      </w:r>
      <w:r w:rsidR="00AA23E0" w:rsidRPr="007729A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 xml:space="preserve">(ضُرِبَ علىهِمْ الذِلَة أَيْنَ مَا </w:t>
      </w:r>
      <w:r w:rsidRPr="007729A4">
        <w:rPr>
          <w:rFonts w:ascii="Traditional Arabic" w:hAnsi="Traditional Arabic" w:cs="Traditional Arabic"/>
          <w:sz w:val="36"/>
          <w:szCs w:val="36"/>
          <w:rtl/>
        </w:rPr>
        <w:lastRenderedPageBreak/>
        <w:t>ثُقِفُوا)</w:t>
      </w:r>
      <w:r w:rsidR="00AA23E0"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189"/>
      </w:r>
      <w:r w:rsidRPr="007729A4">
        <w:rPr>
          <w:rFonts w:ascii="Traditional Arabic" w:hAnsi="Traditional Arabic" w:cs="Traditional Arabic"/>
          <w:sz w:val="36"/>
          <w:szCs w:val="36"/>
          <w:rtl/>
        </w:rPr>
        <w:t xml:space="preserve"> ومنه قوله تعالى: (فَإِمَّاتَثْقَفَنَّهُمْ فِي الْحَرْبِ)</w:t>
      </w:r>
      <w:r w:rsidR="00AA23E0"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190"/>
      </w:r>
      <w:r w:rsidRPr="007729A4">
        <w:rPr>
          <w:rFonts w:ascii="Traditional Arabic" w:hAnsi="Traditional Arabic" w:cs="Traditional Arabic"/>
          <w:sz w:val="36"/>
          <w:szCs w:val="36"/>
          <w:rtl/>
        </w:rPr>
        <w:t xml:space="preserve"> ومنه أيضاً قوله تعالى:</w:t>
      </w:r>
      <w:r w:rsidR="00AA23E0" w:rsidRPr="007729A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(إن يَثْقِفُوكُهُمْ يَكُونُوا لَّكُمْ أَعْدَاءُ)</w:t>
      </w:r>
      <w:r w:rsidR="00AA23E0"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191"/>
      </w:r>
      <w:r w:rsidRPr="007729A4">
        <w:rPr>
          <w:rFonts w:ascii="Traditional Arabic" w:hAnsi="Traditional Arabic" w:cs="Traditional Arabic"/>
          <w:sz w:val="36"/>
          <w:szCs w:val="36"/>
          <w:rtl/>
        </w:rPr>
        <w:t xml:space="preserve"> وكل</w:t>
      </w:r>
      <w:r w:rsidR="00AA23E0"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معاني لهذه الكلمة في جميع الآيات المذكورة موافقة للمعنى اللغوي الأو</w:t>
      </w:r>
      <w:r w:rsidR="00AA23E0" w:rsidRPr="007729A4">
        <w:rPr>
          <w:rFonts w:ascii="Traditional Arabic" w:hAnsi="Traditional Arabic" w:cs="Traditional Arabic" w:hint="cs"/>
          <w:sz w:val="36"/>
          <w:szCs w:val="36"/>
          <w:rtl/>
        </w:rPr>
        <w:t>ّ</w:t>
      </w:r>
      <w:r w:rsidR="00AA23E0" w:rsidRPr="007729A4">
        <w:rPr>
          <w:rFonts w:ascii="Traditional Arabic" w:hAnsi="Traditional Arabic" w:cs="Traditional Arabic"/>
          <w:sz w:val="36"/>
          <w:szCs w:val="36"/>
          <w:rtl/>
        </w:rPr>
        <w:t>ل، وهو: الحصول، الوجود</w:t>
      </w:r>
      <w:r w:rsidRPr="007729A4">
        <w:rPr>
          <w:rFonts w:ascii="Traditional Arabic" w:hAnsi="Traditional Arabic" w:cs="Traditional Arabic"/>
          <w:sz w:val="36"/>
          <w:szCs w:val="36"/>
          <w:rtl/>
        </w:rPr>
        <w:t>، الأخذ ، الإدراك، الظفر.</w:t>
      </w:r>
    </w:p>
    <w:p w:rsidR="0080046E" w:rsidRPr="007729A4" w:rsidRDefault="0080046E" w:rsidP="006C60A6">
      <w:pPr>
        <w:pStyle w:val="FootnoteText"/>
        <w:ind w:firstLine="576"/>
        <w:jc w:val="both"/>
        <w:rPr>
          <w:rFonts w:ascii="Traditional Arabic" w:hAnsi="Traditional Arabic" w:cs="Traditional Arabic"/>
          <w:sz w:val="36"/>
          <w:szCs w:val="36"/>
          <w:rtl/>
        </w:rPr>
      </w:pPr>
    </w:p>
    <w:p w:rsidR="00C74DE7" w:rsidRPr="007729A4" w:rsidRDefault="00C74DE7" w:rsidP="006C60A6">
      <w:pPr>
        <w:pStyle w:val="FootnoteText"/>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مصطلح الثقافة في الحديث الشريف:</w:t>
      </w:r>
    </w:p>
    <w:p w:rsidR="00C74DE7" w:rsidRPr="007729A4" w:rsidRDefault="00C74DE7" w:rsidP="006C60A6">
      <w:pPr>
        <w:pStyle w:val="FootnoteText"/>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 وقد ورد مصطلح الثقافة في الأحاديث الشريفة بمعنى يتماشي </w:t>
      </w:r>
      <w:r w:rsidR="00AA23E0" w:rsidRPr="007729A4">
        <w:rPr>
          <w:rFonts w:ascii="Traditional Arabic" w:hAnsi="Traditional Arabic" w:cs="Traditional Arabic"/>
          <w:sz w:val="36"/>
          <w:szCs w:val="36"/>
          <w:rtl/>
        </w:rPr>
        <w:t>مع المعن اللغوي الثالث وهو: التقويم، والإصلاح</w:t>
      </w:r>
      <w:r w:rsidRPr="007729A4">
        <w:rPr>
          <w:rFonts w:ascii="Traditional Arabic" w:hAnsi="Traditional Arabic" w:cs="Traditional Arabic"/>
          <w:sz w:val="36"/>
          <w:szCs w:val="36"/>
          <w:rtl/>
        </w:rPr>
        <w:t xml:space="preserve">، والتعديل. ومن هذه الأحاديث ما يلي: حديث الهجرة "وهو غلام لَقِنٌ ثقف أي </w:t>
      </w:r>
      <w:r w:rsidRPr="007729A4">
        <w:rPr>
          <w:rFonts w:ascii="Traditional Arabic" w:hAnsi="Traditional Arabic" w:cs="Traditional Arabic"/>
          <w:sz w:val="36"/>
          <w:szCs w:val="36"/>
          <w:rtl/>
        </w:rPr>
        <w:lastRenderedPageBreak/>
        <w:t>ذو فِ</w:t>
      </w:r>
      <w:r w:rsidR="00AA23E0" w:rsidRPr="007729A4">
        <w:rPr>
          <w:rFonts w:ascii="Traditional Arabic" w:hAnsi="Traditional Arabic" w:cs="Traditional Arabic"/>
          <w:sz w:val="36"/>
          <w:szCs w:val="36"/>
          <w:rtl/>
        </w:rPr>
        <w:t>طنة وذكاء، ورجل ثَقِفُ، وثَقُف، وثَقْف</w:t>
      </w:r>
      <w:r w:rsidRPr="007729A4">
        <w:rPr>
          <w:rFonts w:ascii="Traditional Arabic" w:hAnsi="Traditional Arabic" w:cs="Traditional Arabic"/>
          <w:sz w:val="36"/>
          <w:szCs w:val="36"/>
          <w:rtl/>
        </w:rPr>
        <w:t>. ومراد أنّه ثابت المعرفة بما يُحتاج إليه</w:t>
      </w:r>
      <w:r w:rsidR="00AA23E0"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192"/>
      </w:r>
    </w:p>
    <w:p w:rsidR="00C74DE7" w:rsidRPr="007729A4" w:rsidRDefault="00C74DE7" w:rsidP="00E34078">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 وفي حديث رسول الله صلى الله عليه وسلم الذي قال فيه:</w:t>
      </w:r>
      <w:r w:rsidRPr="007729A4">
        <w:rPr>
          <w:rFonts w:ascii="Traditional Arabic" w:hAnsi="Traditional Arabic" w:cs="Traditional Arabic"/>
          <w:b/>
          <w:bCs/>
          <w:sz w:val="36"/>
          <w:szCs w:val="36"/>
          <w:bdr w:val="none" w:sz="0" w:space="0" w:color="auto" w:frame="1"/>
          <w:rtl/>
        </w:rPr>
        <w:t xml:space="preserve"> </w:t>
      </w:r>
      <w:r w:rsidRPr="007729A4">
        <w:rPr>
          <w:rFonts w:ascii="Traditional Arabic" w:hAnsi="Traditional Arabic" w:cs="Traditional Arabic"/>
          <w:sz w:val="36"/>
          <w:szCs w:val="36"/>
          <w:bdr w:val="none" w:sz="0" w:space="0" w:color="auto" w:frame="1"/>
          <w:rtl/>
        </w:rPr>
        <w:t>رَسُولُ اللَّهِ صَلَّى اللَّهُ عليه</w:t>
      </w:r>
      <w:r w:rsidR="00E34078">
        <w:rPr>
          <w:rFonts w:ascii="Traditional Arabic" w:hAnsi="Traditional Arabic" w:cs="Traditional Arabic"/>
          <w:sz w:val="36"/>
          <w:szCs w:val="36"/>
          <w:bdr w:val="none" w:sz="0" w:space="0" w:color="auto" w:frame="1"/>
          <w:rtl/>
        </w:rPr>
        <w:t xml:space="preserve"> وَسَلَّمَ: "أنتُمْ فِي خَيْرٍ، تَقْرَءُونَ كِتَابَ اللَّهِ</w:t>
      </w:r>
      <w:r w:rsidRPr="007729A4">
        <w:rPr>
          <w:rFonts w:ascii="Traditional Arabic" w:hAnsi="Traditional Arabic" w:cs="Traditional Arabic"/>
          <w:sz w:val="36"/>
          <w:szCs w:val="36"/>
          <w:bdr w:val="none" w:sz="0" w:space="0" w:color="auto" w:frame="1"/>
          <w:rtl/>
        </w:rPr>
        <w:t>، وَفِيكُمْ رَسُولُ اللَّهِ صَلَّى اللَّهُ عليه وَسَلَّمَ وَسَيَأْتِي عَلَى النَّاسِ زَمَان يُثَقِّفُونَ</w:t>
      </w:r>
      <w:r w:rsidR="00AA23E0" w:rsidRPr="007729A4">
        <w:rPr>
          <w:rFonts w:ascii="Traditional Arabic" w:hAnsi="Traditional Arabic" w:cs="Traditional Arabic"/>
          <w:sz w:val="36"/>
          <w:szCs w:val="36"/>
          <w:bdr w:val="none" w:sz="0" w:space="0" w:color="auto" w:frame="1"/>
          <w:rtl/>
        </w:rPr>
        <w:t>هُ كَمَا يُثَقِّفُونَ الْقَدَحَ</w:t>
      </w:r>
      <w:r w:rsidRPr="007729A4">
        <w:rPr>
          <w:rFonts w:ascii="Traditional Arabic" w:hAnsi="Traditional Arabic" w:cs="Traditional Arabic"/>
          <w:sz w:val="36"/>
          <w:szCs w:val="36"/>
          <w:bdr w:val="none" w:sz="0" w:space="0" w:color="auto" w:frame="1"/>
          <w:rtl/>
        </w:rPr>
        <w:t>، يَتَعَجَّلُون</w:t>
      </w:r>
      <w:r w:rsidR="00AA23E0" w:rsidRPr="007729A4">
        <w:rPr>
          <w:rFonts w:ascii="Traditional Arabic" w:hAnsi="Traditional Arabic" w:cs="Traditional Arabic"/>
          <w:sz w:val="36"/>
          <w:szCs w:val="36"/>
          <w:bdr w:val="none" w:sz="0" w:space="0" w:color="auto" w:frame="1"/>
          <w:rtl/>
        </w:rPr>
        <w:t>َ أُجُورَهُمْ وَلَا</w:t>
      </w:r>
      <w:r w:rsidRPr="007729A4">
        <w:rPr>
          <w:rFonts w:ascii="Traditional Arabic" w:hAnsi="Traditional Arabic" w:cs="Traditional Arabic"/>
          <w:sz w:val="36"/>
          <w:szCs w:val="36"/>
          <w:bdr w:val="none" w:sz="0" w:space="0" w:color="auto" w:frame="1"/>
          <w:rtl/>
        </w:rPr>
        <w:t>، يَتَأَجَّلُونَهَا</w:t>
      </w:r>
      <w:r w:rsidRPr="007729A4">
        <w:rPr>
          <w:rFonts w:ascii="Traditional Arabic" w:hAnsi="Traditional Arabic" w:cs="Traditional Arabic"/>
          <w:color w:val="008000"/>
          <w:sz w:val="36"/>
          <w:szCs w:val="36"/>
          <w:bdr w:val="none" w:sz="0" w:space="0" w:color="auto" w:frame="1"/>
          <w:rtl/>
        </w:rPr>
        <w:t>"</w:t>
      </w:r>
      <w:r w:rsidRPr="007729A4">
        <w:rPr>
          <w:rStyle w:val="FootnoteReference"/>
          <w:rFonts w:ascii="Traditional Arabic" w:hAnsi="Traditional Arabic" w:cs="Traditional Arabic"/>
          <w:b/>
          <w:bCs/>
          <w:color w:val="008000"/>
          <w:sz w:val="36"/>
          <w:szCs w:val="36"/>
          <w:bdr w:val="none" w:sz="0" w:space="0" w:color="auto" w:frame="1"/>
          <w:rtl/>
        </w:rPr>
        <w:footnoteReference w:id="193"/>
      </w:r>
      <w:r w:rsidRPr="007729A4">
        <w:rPr>
          <w:rFonts w:ascii="Traditional Arabic" w:hAnsi="Traditional Arabic" w:cs="Traditional Arabic"/>
          <w:b/>
          <w:bCs/>
          <w:sz w:val="36"/>
          <w:szCs w:val="36"/>
          <w:bdr w:val="none" w:sz="0" w:space="0" w:color="auto" w:frame="1"/>
          <w:rtl/>
        </w:rPr>
        <w:t>.</w:t>
      </w:r>
      <w:r w:rsidRPr="007729A4">
        <w:rPr>
          <w:rFonts w:ascii="Traditional Arabic" w:hAnsi="Traditional Arabic" w:cs="Traditional Arabic"/>
          <w:sz w:val="36"/>
          <w:szCs w:val="36"/>
          <w:rtl/>
        </w:rPr>
        <w:t xml:space="preserve"> وفي حديث عائشة – رضي الله عنها-، تصف أباها رضي الله عنهما " وأقام أوده بثقفة " فالثقافة هنا تفيد معنى ما تقوّم به الرماح، وهي تريد أنّه – رضي الله عنه سوى عَوج المسلمين</w:t>
      </w:r>
      <w:r w:rsidR="00AA23E0"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194"/>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 xml:space="preserve"> </w:t>
      </w:r>
    </w:p>
    <w:p w:rsidR="00C74DE7" w:rsidRPr="007729A4" w:rsidRDefault="00C74DE7"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مفهوم الثقافة</w:t>
      </w:r>
      <w:r w:rsidR="00E92D18">
        <w:rPr>
          <w:rFonts w:ascii="Traditional Arabic" w:hAnsi="Traditional Arabic" w:cs="Traditional Arabic" w:hint="cs"/>
          <w:b/>
          <w:bCs/>
          <w:sz w:val="36"/>
          <w:szCs w:val="36"/>
          <w:rtl/>
        </w:rPr>
        <w:t xml:space="preserve"> عند العرب</w:t>
      </w:r>
      <w:r w:rsidRPr="007729A4">
        <w:rPr>
          <w:rFonts w:ascii="Traditional Arabic" w:hAnsi="Traditional Arabic" w:cs="Traditional Arabic"/>
          <w:b/>
          <w:bCs/>
          <w:sz w:val="36"/>
          <w:szCs w:val="36"/>
          <w:rtl/>
        </w:rPr>
        <w:t>:</w:t>
      </w:r>
    </w:p>
    <w:p w:rsidR="00C74DE7" w:rsidRPr="007729A4" w:rsidRDefault="00AA23E0" w:rsidP="006C60A6">
      <w:pPr>
        <w:pStyle w:val="FootnoteText"/>
        <w:ind w:firstLine="576"/>
        <w:jc w:val="both"/>
        <w:rPr>
          <w:rFonts w:ascii="Traditional Arabic" w:hAnsi="Traditional Arabic" w:cs="Traditional Arabic"/>
          <w:sz w:val="36"/>
          <w:szCs w:val="36"/>
          <w:rtl/>
        </w:rPr>
      </w:pPr>
      <w:r w:rsidRPr="007729A4">
        <w:rPr>
          <w:rFonts w:ascii="Traditional Arabic" w:eastAsia="Dotum" w:hAnsi="Traditional Arabic" w:cs="Traditional Arabic"/>
          <w:sz w:val="36"/>
          <w:szCs w:val="36"/>
          <w:rtl/>
        </w:rPr>
        <w:t>كان مفهوم "</w:t>
      </w:r>
      <w:r w:rsidR="00C74DE7" w:rsidRPr="007729A4">
        <w:rPr>
          <w:rFonts w:ascii="Traditional Arabic" w:eastAsia="Dotum" w:hAnsi="Traditional Arabic" w:cs="Traditional Arabic"/>
          <w:sz w:val="36"/>
          <w:szCs w:val="36"/>
          <w:rtl/>
        </w:rPr>
        <w:t>الثقافة" عند العرب في الماضي مفهومًا لغوياً ضيقًا، فكان يطلق على بلوغ المرء درجة رفيعة من المعرفة والمهارة مع التهذيب والأدب"</w:t>
      </w:r>
      <w:r w:rsidR="00C74DE7" w:rsidRPr="007729A4">
        <w:rPr>
          <w:rStyle w:val="FootnoteReference"/>
          <w:rFonts w:ascii="Traditional Arabic" w:eastAsia="Dotum" w:hAnsi="Traditional Arabic" w:cs="Traditional Arabic"/>
          <w:sz w:val="36"/>
          <w:szCs w:val="36"/>
          <w:rtl/>
        </w:rPr>
        <w:footnoteReference w:id="195"/>
      </w:r>
      <w:r w:rsidR="00C74DE7" w:rsidRPr="007729A4">
        <w:rPr>
          <w:rFonts w:ascii="Traditional Arabic" w:eastAsia="Dotum" w:hAnsi="Traditional Arabic" w:cs="Traditional Arabic"/>
          <w:sz w:val="36"/>
          <w:szCs w:val="36"/>
          <w:rtl/>
        </w:rPr>
        <w:t>. لكونّها –بالنسبة لهم-</w:t>
      </w:r>
      <w:r w:rsidR="00C74DE7" w:rsidRPr="007729A4">
        <w:rPr>
          <w:rFonts w:ascii="Traditional Arabic" w:hAnsi="Traditional Arabic" w:cs="Traditional Arabic"/>
          <w:sz w:val="36"/>
          <w:szCs w:val="36"/>
          <w:rtl/>
        </w:rPr>
        <w:t xml:space="preserve"> يُعدّ مصطلحا حديثاً ظهوراً في المعاجم والقواميس العربية. وهو كما ورد في لسان العرب مأخوذ من مادة "ثقف" وثَقِفَ الشيء ثَقْفاً وثِقَفًا وثُقُوفةً: أي حَذَقَهُ. ويقال: </w:t>
      </w:r>
    </w:p>
    <w:p w:rsidR="00C74DE7" w:rsidRPr="007729A4" w:rsidRDefault="00C74DE7" w:rsidP="00E34078">
      <w:pPr>
        <w:pStyle w:val="FootnoteText"/>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تَثَقَفَ ثَقافة، صار حاذقاً وثَقف الكلام: حذقه وفهمه بسرعة وثقف بالرمح: طعنه وثقافة: غالبة بالحذق أو لاعبة بالسلاح. </w:t>
      </w:r>
      <w:r w:rsidRPr="007729A4">
        <w:rPr>
          <w:rFonts w:ascii="Traditional Arabic" w:hAnsi="Traditional Arabic" w:cs="Traditional Arabic"/>
          <w:sz w:val="36"/>
          <w:szCs w:val="36"/>
          <w:rtl/>
        </w:rPr>
        <w:lastRenderedPageBreak/>
        <w:t>ويقال ثقف الرمح، أي قوّمه وسوّاه وثقف الرجل ثَقا</w:t>
      </w:r>
      <w:r w:rsidR="00AA23E0" w:rsidRPr="007729A4">
        <w:rPr>
          <w:rFonts w:ascii="Traditional Arabic" w:hAnsi="Traditional Arabic" w:cs="Traditional Arabic"/>
          <w:sz w:val="36"/>
          <w:szCs w:val="36"/>
          <w:rtl/>
        </w:rPr>
        <w:t>فةً أي هذّبه وعلّمه فتهذب وتعلم</w:t>
      </w:r>
      <w:r w:rsidRPr="007729A4">
        <w:rPr>
          <w:rFonts w:ascii="Traditional Arabic" w:hAnsi="Traditional Arabic" w:cs="Traditional Arabic"/>
          <w:sz w:val="36"/>
          <w:szCs w:val="36"/>
          <w:rtl/>
        </w:rPr>
        <w:t>. فالثقافة آلة تثقف بها الرمح.</w:t>
      </w:r>
      <w:r w:rsidRPr="007729A4">
        <w:rPr>
          <w:rStyle w:val="FootnoteReference"/>
          <w:rFonts w:ascii="Traditional Arabic" w:hAnsi="Traditional Arabic" w:cs="Traditional Arabic"/>
          <w:sz w:val="36"/>
          <w:szCs w:val="36"/>
          <w:rtl/>
        </w:rPr>
        <w:footnoteReference w:id="196"/>
      </w:r>
      <w:r w:rsidRPr="007729A4">
        <w:rPr>
          <w:rFonts w:ascii="Traditional Arabic" w:hAnsi="Traditional Arabic" w:cs="Traditional Arabic"/>
          <w:b/>
          <w:bCs/>
          <w:sz w:val="36"/>
          <w:szCs w:val="36"/>
          <w:rtl/>
        </w:rPr>
        <w:t xml:space="preserve"> </w:t>
      </w:r>
    </w:p>
    <w:p w:rsidR="009C5664" w:rsidRPr="007729A4" w:rsidRDefault="009C5664" w:rsidP="006C60A6">
      <w:pPr>
        <w:spacing w:after="0" w:line="240" w:lineRule="auto"/>
        <w:rPr>
          <w:rFonts w:ascii="Traditional Arabic" w:hAnsi="Traditional Arabic" w:cs="Traditional Arabic"/>
          <w:b/>
          <w:bCs/>
          <w:sz w:val="36"/>
          <w:szCs w:val="36"/>
          <w:rtl/>
        </w:rPr>
      </w:pPr>
    </w:p>
    <w:p w:rsidR="00C74DE7" w:rsidRPr="007729A4" w:rsidRDefault="00C74DE7"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الاستخدام ا</w:t>
      </w:r>
      <w:r w:rsidR="00D32888" w:rsidRPr="007729A4">
        <w:rPr>
          <w:rFonts w:ascii="Traditional Arabic" w:hAnsi="Traditional Arabic" w:cs="Traditional Arabic"/>
          <w:b/>
          <w:bCs/>
          <w:sz w:val="36"/>
          <w:szCs w:val="36"/>
          <w:rtl/>
        </w:rPr>
        <w:t>لمعاصر لمصطلح الثقافة العالميّة</w:t>
      </w:r>
      <w:r w:rsidRPr="007729A4">
        <w:rPr>
          <w:rFonts w:ascii="Traditional Arabic" w:hAnsi="Traditional Arabic" w:cs="Traditional Arabic"/>
          <w:b/>
          <w:bCs/>
          <w:sz w:val="36"/>
          <w:szCs w:val="36"/>
          <w:rtl/>
        </w:rPr>
        <w:t>:</w:t>
      </w:r>
    </w:p>
    <w:p w:rsidR="00C74DE7" w:rsidRPr="007729A4" w:rsidRDefault="00C74DE7" w:rsidP="006C60A6">
      <w:pPr>
        <w:spacing w:after="0" w:line="240" w:lineRule="auto"/>
        <w:ind w:firstLine="576"/>
        <w:jc w:val="both"/>
        <w:rPr>
          <w:rFonts w:ascii="Traditional Arabic" w:hAnsi="Traditional Arabic" w:cs="Traditional Arabic"/>
          <w:sz w:val="36"/>
          <w:szCs w:val="36"/>
        </w:rPr>
      </w:pPr>
      <w:r w:rsidRPr="007729A4">
        <w:rPr>
          <w:rFonts w:ascii="Traditional Arabic" w:hAnsi="Traditional Arabic" w:cs="Traditional Arabic"/>
          <w:sz w:val="36"/>
          <w:szCs w:val="36"/>
          <w:rtl/>
        </w:rPr>
        <w:t xml:space="preserve">يدلّ مصطلح "الثقافة العالمية </w:t>
      </w:r>
      <w:r w:rsidRPr="00291BF2">
        <w:rPr>
          <w:rFonts w:asciiTheme="majorBidi" w:hAnsiTheme="majorBidi" w:cstheme="majorBidi"/>
          <w:sz w:val="28"/>
          <w:szCs w:val="28"/>
        </w:rPr>
        <w:t>Global Culture</w:t>
      </w:r>
      <w:r w:rsidRPr="007729A4">
        <w:rPr>
          <w:rFonts w:ascii="Traditional Arabic" w:hAnsi="Traditional Arabic" w:cs="Traditional Arabic"/>
          <w:sz w:val="36"/>
          <w:szCs w:val="36"/>
          <w:rtl/>
        </w:rPr>
        <w:t xml:space="preserve"> " على القيم الموحدة حول الرغبة والحاجة، وأنماط الاستهلاك في الذوق، والمأكل والملبس، وتنسيق طريقة التفكير والنظر إلى الذات وإلى الأخر، وإلى القيم، وكلّ ما يعبر عنه السلوك.</w:t>
      </w:r>
    </w:p>
    <w:p w:rsidR="00C74DE7" w:rsidRPr="007729A4" w:rsidRDefault="00C74DE7" w:rsidP="00291BF2">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فهذه يصعب –بمكان- تحقيقها لأنّ العمليّة تتطلب أن تكون هناك ثقافة عليا </w:t>
      </w:r>
      <w:r w:rsidR="00291BF2" w:rsidRPr="007729A4">
        <w:rPr>
          <w:rFonts w:ascii="Traditional Arabic" w:hAnsi="Traditional Arabic" w:cs="Traditional Arabic"/>
          <w:sz w:val="36"/>
          <w:szCs w:val="36"/>
          <w:rtl/>
        </w:rPr>
        <w:t>فوقية،</w:t>
      </w:r>
      <w:r w:rsidR="00291BF2">
        <w:rPr>
          <w:rFonts w:ascii="Traditional Arabic" w:hAnsi="Traditional Arabic" w:cs="Traditional Arabic" w:hint="cs"/>
          <w:sz w:val="36"/>
          <w:szCs w:val="36"/>
          <w:rtl/>
        </w:rPr>
        <w:t xml:space="preserve"> </w:t>
      </w:r>
      <w:r w:rsidRPr="00291BF2">
        <w:rPr>
          <w:rFonts w:asciiTheme="majorBidi" w:hAnsiTheme="majorBidi" w:cstheme="majorBidi"/>
          <w:sz w:val="28"/>
          <w:szCs w:val="28"/>
        </w:rPr>
        <w:t>Superior</w:t>
      </w:r>
      <w:r w:rsidRPr="007729A4">
        <w:rPr>
          <w:rFonts w:ascii="Traditional Arabic" w:hAnsi="Traditional Arabic" w:cs="Traditional Arabic"/>
          <w:sz w:val="36"/>
          <w:szCs w:val="36"/>
          <w:rtl/>
        </w:rPr>
        <w:t xml:space="preserve"> غير محدودة بزمان ولا بمكان. هذه الثقافة الفوقية يجب أن تتصف بالمرونة الطرفية والثبات </w:t>
      </w:r>
      <w:r w:rsidRPr="007729A4">
        <w:rPr>
          <w:rFonts w:ascii="Traditional Arabic" w:hAnsi="Traditional Arabic" w:cs="Traditional Arabic"/>
          <w:sz w:val="36"/>
          <w:szCs w:val="36"/>
          <w:rtl/>
        </w:rPr>
        <w:lastRenderedPageBreak/>
        <w:t>المركزي</w:t>
      </w:r>
      <w:r w:rsidRPr="007729A4">
        <w:rPr>
          <w:rFonts w:ascii="Traditional Arabic" w:hAnsi="Traditional Arabic" w:cs="Traditional Arabic"/>
          <w:sz w:val="36"/>
          <w:szCs w:val="36"/>
        </w:rPr>
        <w:t xml:space="preserve"> </w:t>
      </w:r>
      <w:r w:rsidRPr="007729A4">
        <w:rPr>
          <w:rFonts w:ascii="Traditional Arabic" w:hAnsi="Traditional Arabic" w:cs="Traditional Arabic"/>
          <w:sz w:val="36"/>
          <w:szCs w:val="36"/>
          <w:rtl/>
        </w:rPr>
        <w:t xml:space="preserve"> المتناسب مع كافة أنواع البشر، مهما كانت انتماءاتهم الدينيّة، ومشاربهم الثقافية، وخلفياتهم التاريخية. ويجب -فى الوقت نفسه- أن تكون لهذه الثقافة ثوابتها الأساسية التي لا تخضع للمساومة البشريّة ولا يجرى عليها التغيير والتبديل مهما كانت المقترحات المقدمة رنانة ومعسولة. وأن تكون هذه الثقافة غير عنصرية ولا ينفرد بها جنس دون آخر، وأن تتصف بالحيادية التامة بين مختلف أجناس البشر، وهو ما يعنى أنّها </w:t>
      </w:r>
      <w:r w:rsidR="00D32888" w:rsidRPr="007729A4">
        <w:rPr>
          <w:rFonts w:ascii="Traditional Arabic" w:hAnsi="Traditional Arabic" w:cs="Traditional Arabic"/>
          <w:sz w:val="36"/>
          <w:szCs w:val="36"/>
          <w:rtl/>
        </w:rPr>
        <w:t>لا يمكن أن تكون نتاجاً إنسانياً</w:t>
      </w:r>
      <w:r w:rsidRPr="007729A4">
        <w:rPr>
          <w:rFonts w:ascii="Traditional Arabic" w:hAnsi="Traditional Arabic" w:cs="Traditional Arabic"/>
          <w:sz w:val="36"/>
          <w:szCs w:val="36"/>
          <w:rtl/>
        </w:rPr>
        <w:t xml:space="preserve">. فكل نتاج إنساني من طبيعته إنّه يميل إلى مصدر انبعاثه، ويدور حوله، مما يجعل الفكر الإنساني غير مؤهل بطبيعته لصياغة أطر الثقافية العالميّة التي تتصف بالحيادية المطلقة والثبات التام. والواقع يدلّ على ذلك بشكل فريد. فلم تصمد ثقافة واحدة تمت زراعتها في أرض غربية عن أرض المنشأ دون أن يكون ذلك معززاً بالقوة الجبرية، والمعاناة لقطاع كبير من البشر، بل ربما إن </w:t>
      </w:r>
      <w:r w:rsidRPr="007729A4">
        <w:rPr>
          <w:rFonts w:ascii="Traditional Arabic" w:hAnsi="Traditional Arabic" w:cs="Traditional Arabic"/>
          <w:sz w:val="36"/>
          <w:szCs w:val="36"/>
          <w:rtl/>
        </w:rPr>
        <w:lastRenderedPageBreak/>
        <w:t>ذلك هو السبب الرئيس لما شهده العالم من تناحر دموي في كافة العصور، سيما القرن الماضي.</w:t>
      </w:r>
      <w:r w:rsidRPr="007729A4">
        <w:rPr>
          <w:rStyle w:val="FootnoteReference"/>
          <w:rFonts w:ascii="Traditional Arabic" w:hAnsi="Traditional Arabic" w:cs="Traditional Arabic"/>
          <w:sz w:val="36"/>
          <w:szCs w:val="36"/>
          <w:rtl/>
        </w:rPr>
        <w:footnoteReference w:id="197"/>
      </w:r>
    </w:p>
    <w:p w:rsidR="00C74DE7" w:rsidRPr="007729A4" w:rsidRDefault="00C74DE7"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فإنه يمكن استخدام كلمة "ثقافة" في التعبير عن أحد المعانى الثلاثة الأساسية التالية:</w:t>
      </w:r>
    </w:p>
    <w:p w:rsidR="00C74DE7" w:rsidRPr="007729A4" w:rsidRDefault="00C74DE7"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-التذوق المتميز للفنون الجميلة والعلوم الإنسانية، وهو ما يعرف أيضا بالثقافة عالية المستوى.</w:t>
      </w:r>
    </w:p>
    <w:p w:rsidR="00C74DE7" w:rsidRPr="007729A4" w:rsidRDefault="00C74DE7"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w:t>
      </w:r>
      <w:r w:rsidR="00D32888" w:rsidRPr="007729A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نمط متكامل من المعرفة البشرية، والاعتقاد، والسلوك الذي يعتمد على القدرة على التفكير الرمزي والتعلم الاجتماعي.</w:t>
      </w:r>
    </w:p>
    <w:p w:rsidR="00C74DE7" w:rsidRPr="007729A4" w:rsidRDefault="00C74DE7"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w:t>
      </w:r>
      <w:r w:rsidR="00D32888" w:rsidRPr="007729A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مجموعة من الاتجاهات المشتركة، والقيم، والأهداف، والممارسات التي تميز مؤسسة أو منظمة أو جماعة ما.</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p>
    <w:p w:rsidR="00C74DE7" w:rsidRPr="007729A4" w:rsidRDefault="00C74DE7" w:rsidP="006C60A6">
      <w:pPr>
        <w:pStyle w:val="FootnoteText"/>
        <w:jc w:val="both"/>
        <w:rPr>
          <w:rFonts w:ascii="Traditional Arabic" w:hAnsi="Traditional Arabic" w:cs="Traditional Arabic"/>
          <w:sz w:val="36"/>
          <w:szCs w:val="36"/>
          <w:rtl/>
        </w:rPr>
      </w:pPr>
      <w:r w:rsidRPr="007729A4">
        <w:rPr>
          <w:rFonts w:ascii="Traditional Arabic" w:hAnsi="Traditional Arabic" w:cs="Traditional Arabic"/>
          <w:b/>
          <w:bCs/>
          <w:sz w:val="36"/>
          <w:szCs w:val="36"/>
          <w:rtl/>
        </w:rPr>
        <w:lastRenderedPageBreak/>
        <w:t>الفرق بين مفهوم الثقافة عند الغرب ونظيرهم العربي</w:t>
      </w:r>
      <w:r w:rsidRPr="007729A4">
        <w:rPr>
          <w:rFonts w:ascii="Traditional Arabic" w:hAnsi="Traditional Arabic" w:cs="Traditional Arabic"/>
          <w:sz w:val="36"/>
          <w:szCs w:val="36"/>
          <w:rtl/>
        </w:rPr>
        <w:t xml:space="preserve"> </w:t>
      </w:r>
    </w:p>
    <w:p w:rsidR="00C74DE7" w:rsidRPr="007729A4" w:rsidRDefault="00C74DE7" w:rsidP="00F95C48">
      <w:pPr>
        <w:pStyle w:val="FootnoteText"/>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هناك ما يُشير إلى أنّ الثقافة- بمفهومها الغربي – مرادفة لكلمة  </w:t>
      </w:r>
      <w:r w:rsidR="00291BF2">
        <w:rPr>
          <w:rFonts w:ascii="Traditional Arabic" w:hAnsi="Traditional Arabic" w:cs="Traditional Arabic" w:hint="cs"/>
          <w:sz w:val="36"/>
          <w:szCs w:val="36"/>
          <w:rtl/>
        </w:rPr>
        <w:t>ال</w:t>
      </w:r>
      <w:r w:rsidRPr="007729A4">
        <w:rPr>
          <w:rFonts w:ascii="Traditional Arabic" w:hAnsi="Traditional Arabic" w:cs="Traditional Arabic"/>
          <w:sz w:val="36"/>
          <w:szCs w:val="36"/>
          <w:rtl/>
        </w:rPr>
        <w:t>حضارة، و</w:t>
      </w:r>
      <w:r w:rsidR="00291BF2">
        <w:rPr>
          <w:rFonts w:ascii="Traditional Arabic" w:hAnsi="Traditional Arabic" w:cs="Traditional Arabic" w:hint="cs"/>
          <w:sz w:val="36"/>
          <w:szCs w:val="36"/>
          <w:rtl/>
        </w:rPr>
        <w:t>ال</w:t>
      </w:r>
      <w:r w:rsidRPr="007729A4">
        <w:rPr>
          <w:rFonts w:ascii="Traditional Arabic" w:hAnsi="Traditional Arabic" w:cs="Traditional Arabic"/>
          <w:sz w:val="36"/>
          <w:szCs w:val="36"/>
          <w:rtl/>
        </w:rPr>
        <w:t>مدنية ، وال</w:t>
      </w:r>
      <w:r w:rsidR="00164CFC" w:rsidRPr="007729A4">
        <w:rPr>
          <w:rFonts w:ascii="Traditional Arabic" w:hAnsi="Traditional Arabic" w:cs="Traditional Arabic"/>
          <w:sz w:val="36"/>
          <w:szCs w:val="36"/>
          <w:rtl/>
        </w:rPr>
        <w:t>علم، والتعليم عند العرب. لأنّ "</w:t>
      </w:r>
      <w:r w:rsidRPr="007729A4">
        <w:rPr>
          <w:rFonts w:ascii="Traditional Arabic" w:hAnsi="Traditional Arabic" w:cs="Traditional Arabic"/>
          <w:sz w:val="36"/>
          <w:szCs w:val="36"/>
          <w:rtl/>
        </w:rPr>
        <w:t>الثقافة" في اللغة العربية تُفيد معنى الاطلاع الواسع المطلق غير المحدد بتخصص، أو الاطلاع الواسع في شتى المعارف،  وتشمل كلّ مقومات المجتمع من أنظمة اقتصاديّة، ودينيّة، وفن، وخلق، وغير ذلك من المقومات.</w:t>
      </w:r>
      <w:r w:rsidRPr="007729A4">
        <w:rPr>
          <w:rStyle w:val="FootnoteReference"/>
          <w:rFonts w:ascii="Traditional Arabic" w:hAnsi="Traditional Arabic" w:cs="Traditional Arabic"/>
          <w:sz w:val="36"/>
          <w:szCs w:val="36"/>
          <w:rtl/>
        </w:rPr>
        <w:footnoteReference w:id="198"/>
      </w:r>
      <w:r w:rsidRPr="007729A4">
        <w:rPr>
          <w:rFonts w:ascii="Traditional Arabic" w:hAnsi="Traditional Arabic" w:cs="Traditional Arabic"/>
          <w:sz w:val="36"/>
          <w:szCs w:val="36"/>
          <w:rtl/>
        </w:rPr>
        <w:t xml:space="preserve"> بناءً على هذا فإنّ  معنى اللفظ </w:t>
      </w:r>
      <w:r w:rsidRPr="00385513">
        <w:rPr>
          <w:rFonts w:asciiTheme="majorBidi" w:hAnsiTheme="majorBidi" w:cstheme="majorBidi"/>
          <w:sz w:val="28"/>
          <w:szCs w:val="28"/>
        </w:rPr>
        <w:t>Culture</w:t>
      </w:r>
      <w:r w:rsidRPr="007729A4">
        <w:rPr>
          <w:rFonts w:ascii="Traditional Arabic" w:hAnsi="Traditional Arabic" w:cs="Traditional Arabic"/>
          <w:sz w:val="36"/>
          <w:szCs w:val="36"/>
          <w:rtl/>
        </w:rPr>
        <w:t xml:space="preserve"> لا يطبق تماماً بمعنى الثقافة . عند الغربيين. في الوقت الذي يستعمل العرب فيه اللفظ العربي الدقيق في المعنى الغربي</w:t>
      </w:r>
      <w:r w:rsidR="00F95C48" w:rsidRPr="007729A4">
        <w:rPr>
          <w:rFonts w:ascii="Traditional Arabic" w:hAnsi="Traditional Arabic" w:cs="Traditional Arabic"/>
          <w:sz w:val="36"/>
          <w:szCs w:val="36"/>
          <w:rtl/>
        </w:rPr>
        <w:t xml:space="preserve">، والذي يفيد معنى الاطلاع الواسع المطلق غير المحدد بتخصص، أو </w:t>
      </w:r>
      <w:r w:rsidR="00F95C48" w:rsidRPr="007729A4">
        <w:rPr>
          <w:rFonts w:ascii="Traditional Arabic" w:hAnsi="Traditional Arabic" w:cs="Traditional Arabic"/>
          <w:sz w:val="36"/>
          <w:szCs w:val="36"/>
          <w:rtl/>
        </w:rPr>
        <w:lastRenderedPageBreak/>
        <w:t>الاطلاع الواسع في شتّى المعارف ولا وجود لهذا المعنى في المعاني العربية القديمة للفظ الثقافة.</w:t>
      </w:r>
      <w:r w:rsidR="00F95C48" w:rsidRPr="007729A4">
        <w:rPr>
          <w:rStyle w:val="FootnoteReference"/>
          <w:rFonts w:ascii="Traditional Arabic" w:hAnsi="Traditional Arabic" w:cs="Traditional Arabic"/>
          <w:sz w:val="36"/>
          <w:szCs w:val="36"/>
          <w:rtl/>
        </w:rPr>
        <w:footnoteReference w:id="199"/>
      </w:r>
    </w:p>
    <w:p w:rsidR="00C74DE7" w:rsidRPr="007729A4" w:rsidRDefault="00D32888"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وأمّا الجزء الثاني "</w:t>
      </w:r>
      <w:r w:rsidR="00C74DE7" w:rsidRPr="007729A4">
        <w:rPr>
          <w:rFonts w:ascii="Traditional Arabic" w:hAnsi="Traditional Arabic" w:cs="Traditional Arabic"/>
          <w:sz w:val="36"/>
          <w:szCs w:val="36"/>
          <w:rtl/>
        </w:rPr>
        <w:t>العالميّة" فهو يعني الانفتاح على العالم وعلى الثقافات الأخرى مع الاحتفاظ بخصوصيات تلك الثقافات.</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واستعملت الثقافة في العصر الحديث للدلالة على الرقي الفكري والأدبي والاجتماعي للأفراد والجماعات. والثقافة ليست مجموعة من الأفكار فحسب، ولكنها نظرية في السلوك بما يرسم طريق الحياة إجمالاً، وبما يتمثل فيه الطابع العام الذي ينطبع عليه شعب من الشعوب، وهي الوجوه المميزة لمقومات الأمة التي تميز بها عن غيرها من الجماعات بما تقوم به من العقائد والقيم واللغة والمبادئ، والسلوك والمقدسات والقوانين والتجارب. وفي الجملة </w:t>
      </w:r>
      <w:r w:rsidRPr="007729A4">
        <w:rPr>
          <w:rFonts w:ascii="Traditional Arabic" w:hAnsi="Traditional Arabic" w:cs="Traditional Arabic"/>
          <w:sz w:val="36"/>
          <w:szCs w:val="36"/>
          <w:rtl/>
        </w:rPr>
        <w:lastRenderedPageBreak/>
        <w:t>فإن</w:t>
      </w:r>
      <w:r w:rsidR="00F95C48">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الثقافة هي الكل</w:t>
      </w:r>
      <w:r w:rsidR="00F95C48">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المركب الذي يتضمن المعارف والعقائد والفنون والأخلاق والقوانين والعادات.</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p>
    <w:p w:rsidR="00C74DE7" w:rsidRPr="007729A4" w:rsidRDefault="00C74DE7" w:rsidP="00F95C48">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مرادفة مصطلح الثقافة العالميّة:</w:t>
      </w:r>
    </w:p>
    <w:p w:rsidR="00C74DE7" w:rsidRPr="007729A4" w:rsidRDefault="00C74DE7" w:rsidP="00F95C48">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t xml:space="preserve">     يعتبر مصطلح "الثقافة الدوليّة </w:t>
      </w:r>
      <w:r w:rsidRPr="00F95C48">
        <w:rPr>
          <w:rFonts w:asciiTheme="majorBidi" w:hAnsiTheme="majorBidi" w:cstheme="majorBidi"/>
          <w:sz w:val="28"/>
          <w:szCs w:val="28"/>
        </w:rPr>
        <w:t>International Culture</w:t>
      </w:r>
      <w:r w:rsidRPr="007729A4">
        <w:rPr>
          <w:rFonts w:ascii="Traditional Arabic" w:hAnsi="Traditional Arabic" w:cs="Traditional Arabic"/>
          <w:sz w:val="36"/>
          <w:szCs w:val="36"/>
          <w:rtl/>
        </w:rPr>
        <w:t>" من المصطلحات المرادفة لمصطلح " الثقافة العالميّة " وهناك مصطلح أخرى يُرادفه بشكل جزئي مثل "الثقافة الرسميّة".</w:t>
      </w:r>
    </w:p>
    <w:p w:rsidR="00C74DE7" w:rsidRPr="007729A4" w:rsidRDefault="00C74DE7" w:rsidP="006C60A6">
      <w:pPr>
        <w:spacing w:after="0" w:line="240" w:lineRule="auto"/>
        <w:jc w:val="both"/>
        <w:rPr>
          <w:rFonts w:ascii="Traditional Arabic" w:hAnsi="Traditional Arabic" w:cs="Traditional Arabic"/>
          <w:b/>
          <w:bCs/>
          <w:sz w:val="36"/>
          <w:szCs w:val="36"/>
          <w:rtl/>
        </w:rPr>
      </w:pP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سياق ورود مصطلح الثقافة العالميّة في جريدة الأهرام:</w:t>
      </w:r>
    </w:p>
    <w:p w:rsidR="00C74DE7" w:rsidRPr="007729A4" w:rsidRDefault="00C74DE7"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(1)-</w:t>
      </w:r>
      <w:r w:rsidR="00B351E7" w:rsidRPr="007729A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 xml:space="preserve">...وتستطيع الأم أن تفتح أبواب </w:t>
      </w:r>
      <w:r w:rsidRPr="007729A4">
        <w:rPr>
          <w:rFonts w:ascii="Traditional Arabic" w:hAnsi="Traditional Arabic" w:cs="Traditional Arabic"/>
          <w:b/>
          <w:bCs/>
          <w:sz w:val="36"/>
          <w:szCs w:val="36"/>
          <w:rtl/>
        </w:rPr>
        <w:t>الثقافة العالمية</w:t>
      </w:r>
      <w:r w:rsidRPr="007729A4">
        <w:rPr>
          <w:rFonts w:ascii="Traditional Arabic" w:hAnsi="Traditional Arabic" w:cs="Traditional Arabic"/>
          <w:sz w:val="36"/>
          <w:szCs w:val="36"/>
          <w:rtl/>
        </w:rPr>
        <w:t xml:space="preserve"> أمام طفلها من خلال الكتب المترجمة خصيصاً للأطفال خاصة في مجال القصص والمغامرات والاكتشافات العلمية وغيرها...</w:t>
      </w:r>
      <w:r w:rsidR="00B351E7"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00"/>
      </w:r>
      <w:r w:rsidRPr="007729A4">
        <w:rPr>
          <w:rFonts w:ascii="Traditional Arabic" w:hAnsi="Traditional Arabic" w:cs="Traditional Arabic"/>
          <w:sz w:val="36"/>
          <w:szCs w:val="36"/>
          <w:rtl/>
        </w:rPr>
        <w:t>.</w:t>
      </w:r>
    </w:p>
    <w:p w:rsidR="002F4C08" w:rsidRDefault="00C74DE7" w:rsidP="002F4C08">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sz w:val="36"/>
          <w:szCs w:val="36"/>
        </w:rPr>
        <w:lastRenderedPageBreak/>
        <w:t xml:space="preserve"> </w:t>
      </w:r>
      <w:r w:rsidRPr="007729A4">
        <w:rPr>
          <w:rFonts w:ascii="Traditional Arabic" w:hAnsi="Traditional Arabic" w:cs="Traditional Arabic"/>
          <w:sz w:val="36"/>
          <w:szCs w:val="36"/>
          <w:rtl/>
        </w:rPr>
        <w:t>(2)-</w:t>
      </w:r>
      <w:r w:rsidR="00B351E7" w:rsidRPr="007729A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w:t>
      </w:r>
      <w:r w:rsidR="00B351E7"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ـ نجده في كتاباته النقدية يريد أن يضع كلمته النقدية في تيار الأصالة والمعاصرة, محاولاً أن يقيم اتساقاً بينهما فهو يريد للقالب النقدي أن يعاصر قراءه ويعاصر الحياة الجارية كما يريد لهؤلاء القراء ألّا ينفصلوا عن تراثهم العربي، ثم هو يريد لهذا التراث، وهؤلاء القراء أن ينعزلوا عن </w:t>
      </w:r>
      <w:r w:rsidRPr="007729A4">
        <w:rPr>
          <w:rFonts w:ascii="Traditional Arabic" w:hAnsi="Traditional Arabic" w:cs="Traditional Arabic"/>
          <w:b/>
          <w:bCs/>
          <w:sz w:val="36"/>
          <w:szCs w:val="36"/>
          <w:rtl/>
        </w:rPr>
        <w:t>الثقافة العالمية،</w:t>
      </w:r>
      <w:r w:rsidRPr="007729A4">
        <w:rPr>
          <w:rFonts w:ascii="Traditional Arabic" w:hAnsi="Traditional Arabic" w:cs="Traditional Arabic"/>
          <w:sz w:val="36"/>
          <w:szCs w:val="36"/>
          <w:rtl/>
        </w:rPr>
        <w:t xml:space="preserve"> ولذلك نراه يقدم إنتاجاً فيه حيوية الحاضر, وعمق الماضي, فيه رقي العبارة، وبساطة المفردات فيه استلهام البيئة الاجتماعية الحاضرة، واستجابة للموروثات الماضية فيه اهتمام بالجديد الواعد وفي الوقت نفسه اهتمام بالقديم الأصيل...</w:t>
      </w:r>
      <w:r w:rsidRPr="007729A4">
        <w:rPr>
          <w:rStyle w:val="FootnoteReference"/>
          <w:rFonts w:ascii="Traditional Arabic" w:hAnsi="Traditional Arabic" w:cs="Traditional Arabic"/>
          <w:sz w:val="36"/>
          <w:szCs w:val="36"/>
          <w:rtl/>
        </w:rPr>
        <w:footnoteReference w:id="201"/>
      </w:r>
      <w:r w:rsidRPr="007729A4">
        <w:rPr>
          <w:rFonts w:ascii="Traditional Arabic" w:hAnsi="Traditional Arabic" w:cs="Traditional Arabic"/>
          <w:sz w:val="36"/>
          <w:szCs w:val="36"/>
          <w:rtl/>
        </w:rPr>
        <w:t>.</w:t>
      </w:r>
      <w:r w:rsidR="002F4C08">
        <w:rPr>
          <w:rFonts w:ascii="Traditional Arabic" w:hAnsi="Traditional Arabic" w:cs="Traditional Arabic"/>
          <w:b/>
          <w:bCs/>
          <w:sz w:val="36"/>
          <w:szCs w:val="36"/>
          <w:rtl/>
        </w:rPr>
        <w:t xml:space="preserve"> </w:t>
      </w:r>
    </w:p>
    <w:p w:rsidR="002F4C08" w:rsidRDefault="002F4C08" w:rsidP="002F4C08">
      <w:pPr>
        <w:spacing w:after="0" w:line="240" w:lineRule="auto"/>
        <w:jc w:val="both"/>
        <w:rPr>
          <w:rFonts w:ascii="Traditional Arabic" w:hAnsi="Traditional Arabic" w:cs="Traditional Arabic"/>
          <w:b/>
          <w:bCs/>
          <w:sz w:val="36"/>
          <w:szCs w:val="36"/>
          <w:rtl/>
        </w:rPr>
      </w:pPr>
    </w:p>
    <w:p w:rsidR="0080046E" w:rsidRPr="007729A4" w:rsidRDefault="0080046E" w:rsidP="002F4C08">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b/>
          <w:bCs/>
          <w:sz w:val="36"/>
          <w:szCs w:val="36"/>
          <w:rtl/>
        </w:rPr>
        <w:lastRenderedPageBreak/>
        <w:t>المطلب الثالث: التعايش السلمي(</w:t>
      </w:r>
      <w:r w:rsidRPr="00385513">
        <w:rPr>
          <w:rFonts w:asciiTheme="majorBidi" w:hAnsiTheme="majorBidi" w:cstheme="majorBidi"/>
          <w:b/>
          <w:bCs/>
          <w:sz w:val="28"/>
          <w:szCs w:val="28"/>
        </w:rPr>
        <w:t>Coexistence</w:t>
      </w:r>
      <w:r w:rsidRPr="007729A4">
        <w:rPr>
          <w:rFonts w:ascii="Traditional Arabic" w:hAnsi="Traditional Arabic" w:cs="Traditional Arabic"/>
          <w:b/>
          <w:bCs/>
          <w:sz w:val="36"/>
          <w:szCs w:val="36"/>
          <w:rtl/>
        </w:rPr>
        <w:t>)</w:t>
      </w:r>
      <w:r w:rsidRPr="007729A4">
        <w:rPr>
          <w:rFonts w:ascii="Traditional Arabic" w:hAnsi="Traditional Arabic" w:cs="Traditional Arabic"/>
          <w:b/>
          <w:bCs/>
          <w:sz w:val="36"/>
          <w:szCs w:val="36"/>
        </w:rPr>
        <w:t xml:space="preserve"> </w:t>
      </w:r>
    </w:p>
    <w:p w:rsidR="0080046E" w:rsidRPr="007729A4" w:rsidRDefault="0080046E" w:rsidP="006C60A6">
      <w:pPr>
        <w:spacing w:after="0" w:line="240" w:lineRule="auto"/>
        <w:jc w:val="both"/>
        <w:rPr>
          <w:rFonts w:ascii="Traditional Arabic" w:hAnsi="Traditional Arabic" w:cs="Traditional Arabic"/>
          <w:sz w:val="36"/>
          <w:szCs w:val="36"/>
          <w:rtl/>
        </w:rPr>
      </w:pPr>
    </w:p>
    <w:p w:rsidR="0080046E" w:rsidRPr="007729A4" w:rsidRDefault="0080046E"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أصل مصطلح " التعايش السلمي"</w:t>
      </w:r>
    </w:p>
    <w:p w:rsidR="0080046E" w:rsidRPr="007729A4" w:rsidRDefault="0080046E"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يتكوّن مصطلح "ا</w:t>
      </w:r>
      <w:r w:rsidR="00F70C91">
        <w:rPr>
          <w:rFonts w:ascii="Traditional Arabic" w:hAnsi="Traditional Arabic" w:cs="Traditional Arabic"/>
          <w:sz w:val="36"/>
          <w:szCs w:val="36"/>
          <w:rtl/>
        </w:rPr>
        <w:t>لتعايش السلمي" من كلمتين هما: "التعايش" و"</w:t>
      </w:r>
      <w:r w:rsidRPr="007729A4">
        <w:rPr>
          <w:rFonts w:ascii="Traditional Arabic" w:hAnsi="Traditional Arabic" w:cs="Traditional Arabic"/>
          <w:sz w:val="36"/>
          <w:szCs w:val="36"/>
          <w:rtl/>
        </w:rPr>
        <w:t>السلمي". أمّا التعايش- كما ورد في لسان العرب لابن منظور- مأخوذة من "عايش" والعيش بمعنى الحياة، ومنه قولهم "عاش معه" أي عاشره</w:t>
      </w:r>
      <w:r w:rsidRPr="007729A4">
        <w:rPr>
          <w:rStyle w:val="FootnoteReference"/>
          <w:rFonts w:ascii="Traditional Arabic" w:hAnsi="Traditional Arabic" w:cs="Traditional Arabic"/>
          <w:sz w:val="36"/>
          <w:szCs w:val="36"/>
          <w:rtl/>
        </w:rPr>
        <w:footnoteReference w:id="202"/>
      </w:r>
      <w:r w:rsidRPr="007729A4">
        <w:rPr>
          <w:rFonts w:ascii="Traditional Arabic" w:hAnsi="Traditional Arabic" w:cs="Traditional Arabic"/>
          <w:sz w:val="36"/>
          <w:szCs w:val="36"/>
          <w:rtl/>
        </w:rPr>
        <w:t>. أمّا "السلمي" فهو منسوب إلى السِّلم أو السَّلم كما أشار إليه صاحب لسان العرب وهو ضدّ حالة الحرب</w:t>
      </w:r>
      <w:r w:rsidRPr="007729A4">
        <w:rPr>
          <w:rStyle w:val="FootnoteReference"/>
          <w:rFonts w:ascii="Traditional Arabic" w:hAnsi="Traditional Arabic" w:cs="Traditional Arabic"/>
          <w:sz w:val="36"/>
          <w:szCs w:val="36"/>
          <w:rtl/>
        </w:rPr>
        <w:footnoteReference w:id="203"/>
      </w:r>
      <w:r w:rsidRPr="007729A4">
        <w:rPr>
          <w:rFonts w:ascii="Traditional Arabic" w:hAnsi="Traditional Arabic" w:cs="Traditional Arabic"/>
          <w:sz w:val="36"/>
          <w:szCs w:val="36"/>
          <w:rtl/>
        </w:rPr>
        <w:t>.</w:t>
      </w:r>
    </w:p>
    <w:p w:rsidR="0080046E" w:rsidRPr="007729A4" w:rsidRDefault="0080046E" w:rsidP="006C60A6">
      <w:pPr>
        <w:spacing w:after="0" w:line="240" w:lineRule="auto"/>
        <w:jc w:val="both"/>
        <w:rPr>
          <w:rFonts w:ascii="Traditional Arabic" w:hAnsi="Traditional Arabic" w:cs="Traditional Arabic"/>
          <w:sz w:val="36"/>
          <w:szCs w:val="36"/>
          <w:rtl/>
        </w:rPr>
      </w:pPr>
    </w:p>
    <w:p w:rsidR="0080046E" w:rsidRPr="007729A4" w:rsidRDefault="0080046E"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مفهوم مصطلح"التعايش السلمي"</w:t>
      </w:r>
    </w:p>
    <w:p w:rsidR="0080046E" w:rsidRPr="007729A4" w:rsidRDefault="0080046E" w:rsidP="00F70C91">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 xml:space="preserve">يُعدّ </w:t>
      </w:r>
      <w:r w:rsidRPr="007729A4">
        <w:rPr>
          <w:rFonts w:ascii="Traditional Arabic" w:hAnsi="Traditional Arabic" w:cs="Traditional Arabic"/>
          <w:b/>
          <w:bCs/>
          <w:sz w:val="36"/>
          <w:szCs w:val="36"/>
          <w:rtl/>
        </w:rPr>
        <w:t>التعايش السلمي</w:t>
      </w:r>
      <w:r w:rsidRPr="007729A4">
        <w:rPr>
          <w:rFonts w:ascii="Traditional Arabic" w:hAnsi="Traditional Arabic" w:cs="Traditional Arabic"/>
          <w:sz w:val="36"/>
          <w:szCs w:val="36"/>
          <w:rtl/>
        </w:rPr>
        <w:t xml:space="preserve"> مبدأ من مبادئ الإسلام حيث أسس الوئام والعدل والتسامح في التعامل مع غير المسلمين في ظل المجتمع الإسلامي‏,‏ فالدولة الإسلامية قامت على أساس المواطنة دون تمييز بالدين أو العرق. والإسلام جاء لإحقاق الحق, وإقامة العدل, وإرساء قواعده, وإخراج الإنسان عن الظلم, فالعدل يمثل دعامة وطيدة وصفة أصيلة للشريعة الإسلامية, حيث أمرت بأن يكون الحكم بالعدل, ولو علي المخالف, فقال تعالي:'ولا يجرمنكم شنآن قوم على ألا تعدلوا اعدلوا هو أقرب للتقوي'(المائدة:</w:t>
      </w:r>
      <w:r w:rsidRPr="00F70C91">
        <w:rPr>
          <w:rFonts w:ascii="Traditional Arabic" w:hAnsi="Traditional Arabic" w:cs="Traditional Arabic"/>
          <w:sz w:val="28"/>
          <w:szCs w:val="28"/>
          <w:rtl/>
        </w:rPr>
        <w:t>8</w:t>
      </w:r>
      <w:r w:rsidRPr="007729A4">
        <w:rPr>
          <w:rFonts w:ascii="Traditional Arabic" w:hAnsi="Traditional Arabic" w:cs="Traditional Arabic"/>
          <w:sz w:val="36"/>
          <w:szCs w:val="36"/>
          <w:rtl/>
        </w:rPr>
        <w:t>). بل يجب تحري العدل ولو كان ضدّ النفس, حيث يقول سبحانه:(يا أيها الذين آمنوا كونوا قوامين بالقسط شهداء لله ولو علي أنفسكم أو الوالدين والأقربين)(النساء:</w:t>
      </w:r>
      <w:r w:rsidRPr="00F70C91">
        <w:rPr>
          <w:rFonts w:ascii="Traditional Arabic" w:hAnsi="Traditional Arabic" w:cs="Traditional Arabic"/>
          <w:sz w:val="28"/>
          <w:szCs w:val="28"/>
          <w:rtl/>
        </w:rPr>
        <w:t>135</w:t>
      </w:r>
      <w:r w:rsidRPr="007729A4">
        <w:rPr>
          <w:rFonts w:ascii="Traditional Arabic" w:hAnsi="Traditional Arabic" w:cs="Traditional Arabic"/>
          <w:sz w:val="36"/>
          <w:szCs w:val="36"/>
          <w:rtl/>
        </w:rPr>
        <w:t>), وفي ذلك يقول الرسول صلي الله عليه وسلم:</w:t>
      </w:r>
      <w:r w:rsidR="00F70C91" w:rsidRPr="007729A4">
        <w:rPr>
          <w:rFonts w:ascii="Traditional Arabic" w:hAnsi="Traditional Arabic" w:cs="Traditional Arabic"/>
          <w:sz w:val="36"/>
          <w:szCs w:val="36"/>
          <w:rtl/>
        </w:rPr>
        <w:t xml:space="preserve"> </w:t>
      </w:r>
      <w:r w:rsidRPr="007729A4">
        <w:rPr>
          <w:rFonts w:ascii="Traditional Arabic" w:hAnsi="Traditional Arabic" w:cs="Traditional Arabic"/>
          <w:sz w:val="36"/>
          <w:szCs w:val="36"/>
          <w:rtl/>
        </w:rPr>
        <w:t>و</w:t>
      </w:r>
      <w:r w:rsidR="00F70C91">
        <w:rPr>
          <w:rFonts w:ascii="Traditional Arabic" w:hAnsi="Traditional Arabic" w:cs="Traditional Arabic" w:hint="cs"/>
          <w:sz w:val="36"/>
          <w:szCs w:val="36"/>
          <w:rtl/>
        </w:rPr>
        <w:t>ا</w:t>
      </w:r>
      <w:r w:rsidRPr="007729A4">
        <w:rPr>
          <w:rFonts w:ascii="Traditional Arabic" w:hAnsi="Traditional Arabic" w:cs="Traditional Arabic"/>
          <w:sz w:val="36"/>
          <w:szCs w:val="36"/>
          <w:rtl/>
        </w:rPr>
        <w:t>يم الله لو سرقت فاطمة بنت محمد لقطعت يدها'(سنن النسائي</w:t>
      </w:r>
      <w:r w:rsidRPr="00F70C91">
        <w:rPr>
          <w:rFonts w:ascii="Traditional Arabic" w:hAnsi="Traditional Arabic" w:cs="Traditional Arabic"/>
          <w:sz w:val="28"/>
          <w:szCs w:val="28"/>
          <w:rtl/>
        </w:rPr>
        <w:t>74/8</w:t>
      </w:r>
      <w:r w:rsidRPr="007729A4">
        <w:rPr>
          <w:rFonts w:ascii="Traditional Arabic" w:hAnsi="Traditional Arabic" w:cs="Traditional Arabic"/>
          <w:sz w:val="36"/>
          <w:szCs w:val="36"/>
          <w:rtl/>
        </w:rPr>
        <w:t>).</w:t>
      </w:r>
    </w:p>
    <w:p w:rsidR="006C60A6" w:rsidRPr="007729A4" w:rsidRDefault="006C60A6" w:rsidP="006C60A6">
      <w:pPr>
        <w:spacing w:after="0" w:line="240" w:lineRule="auto"/>
        <w:rPr>
          <w:rFonts w:ascii="Traditional Arabic" w:hAnsi="Traditional Arabic" w:cs="Traditional Arabic"/>
          <w:b/>
          <w:bCs/>
          <w:sz w:val="36"/>
          <w:szCs w:val="36"/>
          <w:rtl/>
        </w:rPr>
      </w:pPr>
    </w:p>
    <w:p w:rsidR="0080046E" w:rsidRPr="007729A4" w:rsidRDefault="0080046E" w:rsidP="002F4C08">
      <w:pPr>
        <w:spacing w:after="0" w:line="240" w:lineRule="auto"/>
        <w:rPr>
          <w:rFonts w:ascii="Traditional Arabic" w:hAnsi="Traditional Arabic" w:cs="Traditional Arabic"/>
          <w:sz w:val="36"/>
          <w:szCs w:val="36"/>
          <w:rtl/>
        </w:rPr>
      </w:pPr>
      <w:r w:rsidRPr="007729A4">
        <w:rPr>
          <w:rFonts w:ascii="Traditional Arabic" w:hAnsi="Traditional Arabic" w:cs="Traditional Arabic"/>
          <w:b/>
          <w:bCs/>
          <w:sz w:val="36"/>
          <w:szCs w:val="36"/>
          <w:rtl/>
        </w:rPr>
        <w:t>الاستخدام المعاصر لمصطلح "التعايش السلمي"</w:t>
      </w:r>
    </w:p>
    <w:p w:rsidR="0080046E" w:rsidRPr="00F70C91" w:rsidRDefault="0080046E" w:rsidP="002F4C08">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t>التعايش السلمي: هو مفهوم جديد في العلاقات الدولية، وشعار حديث الاستخدام بعد الحرب العالميّة، ومعناه انتهاج سياسة تقوم على مبدأ قبول فكرة تعدد المذاهب الإيديولوجية والتفاهم بين المعسكرين في القضايا الدولية. ونعنى بالمعسكرين هنا المعسكر الغربي الرسمالي والمعسكر الشرقى الإشتراكي. وتدعو الأديان كافة إلى التعايش السلمي فيما بينها، وتشجع لغة الحوار والتفاهم والتعاون بين الأمم المختلفة.</w:t>
      </w:r>
      <w:r w:rsidR="00F70C91">
        <w:rPr>
          <w:rFonts w:ascii="Traditional Arabic" w:hAnsi="Traditional Arabic" w:cs="Traditional Arabic" w:hint="cs"/>
          <w:b/>
          <w:bCs/>
          <w:sz w:val="36"/>
          <w:szCs w:val="36"/>
          <w:rtl/>
        </w:rPr>
        <w:t xml:space="preserve"> </w:t>
      </w:r>
      <w:r w:rsidRPr="007729A4">
        <w:rPr>
          <w:rFonts w:ascii="Traditional Arabic" w:hAnsi="Traditional Arabic" w:cs="Traditional Arabic"/>
          <w:sz w:val="36"/>
          <w:szCs w:val="36"/>
          <w:rtl/>
        </w:rPr>
        <w:t>ومن هنا عرَّفت السياسة الدولية مصطلح التعايش السلمي، على أنّه قيام تعاون بين دول العالم، على أساس من التفاهم وتبادل المصالح الاقتصادية والتجارية</w:t>
      </w:r>
      <w:r w:rsidRPr="007729A4">
        <w:rPr>
          <w:rStyle w:val="FootnoteReference"/>
          <w:rFonts w:ascii="Traditional Arabic" w:hAnsi="Traditional Arabic" w:cs="Traditional Arabic"/>
          <w:sz w:val="36"/>
          <w:szCs w:val="36"/>
          <w:rtl/>
        </w:rPr>
        <w:footnoteReference w:id="204"/>
      </w:r>
      <w:r w:rsidRPr="007729A4">
        <w:rPr>
          <w:rFonts w:ascii="Traditional Arabic" w:hAnsi="Traditional Arabic" w:cs="Traditional Arabic"/>
          <w:sz w:val="36"/>
          <w:szCs w:val="36"/>
          <w:rtl/>
        </w:rPr>
        <w:t xml:space="preserve">. </w:t>
      </w:r>
    </w:p>
    <w:p w:rsidR="0080046E" w:rsidRPr="007729A4" w:rsidRDefault="0080046E" w:rsidP="006C60A6">
      <w:pPr>
        <w:spacing w:after="0" w:line="240" w:lineRule="auto"/>
        <w:rPr>
          <w:rFonts w:ascii="Traditional Arabic" w:hAnsi="Traditional Arabic" w:cs="Traditional Arabic"/>
          <w:b/>
          <w:bCs/>
          <w:sz w:val="36"/>
          <w:szCs w:val="36"/>
          <w:rtl/>
        </w:rPr>
      </w:pPr>
    </w:p>
    <w:p w:rsidR="0080046E" w:rsidRPr="007729A4" w:rsidRDefault="0080046E" w:rsidP="00F70C91">
      <w:pPr>
        <w:spacing w:after="0" w:line="240" w:lineRule="auto"/>
        <w:rPr>
          <w:rFonts w:ascii="Traditional Arabic" w:hAnsi="Traditional Arabic" w:cs="Traditional Arabic"/>
          <w:sz w:val="36"/>
          <w:szCs w:val="36"/>
          <w:rtl/>
        </w:rPr>
      </w:pPr>
      <w:r w:rsidRPr="007729A4">
        <w:rPr>
          <w:rFonts w:ascii="Traditional Arabic" w:hAnsi="Traditional Arabic" w:cs="Traditional Arabic"/>
          <w:b/>
          <w:bCs/>
          <w:sz w:val="36"/>
          <w:szCs w:val="36"/>
          <w:rtl/>
        </w:rPr>
        <w:t>مرادف مصطلح</w:t>
      </w:r>
      <w:r w:rsidRPr="007729A4">
        <w:rPr>
          <w:rFonts w:ascii="Traditional Arabic" w:hAnsi="Traditional Arabic" w:cs="Traditional Arabic"/>
          <w:sz w:val="36"/>
          <w:szCs w:val="36"/>
          <w:rtl/>
        </w:rPr>
        <w:t xml:space="preserve"> </w:t>
      </w:r>
      <w:r w:rsidRPr="007729A4">
        <w:rPr>
          <w:rFonts w:ascii="Traditional Arabic" w:hAnsi="Traditional Arabic" w:cs="Traditional Arabic"/>
          <w:b/>
          <w:bCs/>
          <w:sz w:val="36"/>
          <w:szCs w:val="36"/>
          <w:rtl/>
        </w:rPr>
        <w:t>"التعايش السلمي"</w:t>
      </w:r>
    </w:p>
    <w:p w:rsidR="0080046E" w:rsidRPr="007729A4" w:rsidRDefault="0080046E"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sz w:val="36"/>
          <w:szCs w:val="36"/>
          <w:rtl/>
        </w:rPr>
        <w:t>يُعدّ مصطلح "التعاون السلمي، والتسامح الديني" من أنسب المرادف لمصطلح</w:t>
      </w:r>
      <w:r w:rsidR="00E92D18">
        <w:rPr>
          <w:rFonts w:ascii="Traditional Arabic" w:hAnsi="Traditional Arabic" w:cs="Traditional Arabic" w:hint="cs"/>
          <w:sz w:val="36"/>
          <w:szCs w:val="36"/>
          <w:rtl/>
        </w:rPr>
        <w:t xml:space="preserve"> </w:t>
      </w:r>
      <w:r w:rsidRPr="007729A4">
        <w:rPr>
          <w:rFonts w:ascii="Traditional Arabic" w:hAnsi="Traditional Arabic" w:cs="Traditional Arabic"/>
          <w:b/>
          <w:bCs/>
          <w:sz w:val="36"/>
          <w:szCs w:val="36"/>
          <w:rtl/>
        </w:rPr>
        <w:t>"</w:t>
      </w:r>
      <w:r w:rsidRPr="00E92D18">
        <w:rPr>
          <w:rFonts w:ascii="Traditional Arabic" w:hAnsi="Traditional Arabic" w:cs="Traditional Arabic"/>
          <w:sz w:val="36"/>
          <w:szCs w:val="36"/>
          <w:rtl/>
        </w:rPr>
        <w:t>التعايش السلمي</w:t>
      </w:r>
      <w:r w:rsidRPr="007729A4">
        <w:rPr>
          <w:rFonts w:ascii="Traditional Arabic" w:hAnsi="Traditional Arabic" w:cs="Traditional Arabic"/>
          <w:b/>
          <w:bCs/>
          <w:sz w:val="36"/>
          <w:szCs w:val="36"/>
          <w:rtl/>
        </w:rPr>
        <w:t>"</w:t>
      </w:r>
      <w:r w:rsidRPr="007729A4">
        <w:rPr>
          <w:rFonts w:ascii="Traditional Arabic" w:hAnsi="Traditional Arabic" w:cs="Traditional Arabic"/>
          <w:sz w:val="36"/>
          <w:szCs w:val="36"/>
          <w:rtl/>
        </w:rPr>
        <w:t>.</w:t>
      </w:r>
    </w:p>
    <w:p w:rsidR="007F7107" w:rsidRPr="007729A4" w:rsidRDefault="007F7107" w:rsidP="006C60A6">
      <w:pPr>
        <w:spacing w:after="0" w:line="240" w:lineRule="auto"/>
        <w:rPr>
          <w:rFonts w:ascii="Traditional Arabic" w:hAnsi="Traditional Arabic" w:cs="Traditional Arabic"/>
          <w:b/>
          <w:bCs/>
          <w:sz w:val="36"/>
          <w:szCs w:val="36"/>
          <w:rtl/>
        </w:rPr>
      </w:pPr>
    </w:p>
    <w:p w:rsidR="00C00090" w:rsidRDefault="00C00090">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80046E" w:rsidRPr="007729A4" w:rsidRDefault="0080046E"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lastRenderedPageBreak/>
        <w:t>سياق ورود مصطلح "التعايش السلمي"في جريدة الأهرام:</w:t>
      </w:r>
    </w:p>
    <w:p w:rsidR="0080046E" w:rsidRPr="007729A4" w:rsidRDefault="007F710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 xml:space="preserve"> (1)</w:t>
      </w:r>
      <w:r w:rsidR="0080046E" w:rsidRPr="007729A4">
        <w:rPr>
          <w:rFonts w:ascii="Traditional Arabic" w:hAnsi="Traditional Arabic" w:cs="Traditional Arabic"/>
          <w:b/>
          <w:bCs/>
          <w:sz w:val="36"/>
          <w:szCs w:val="36"/>
          <w:rtl/>
        </w:rPr>
        <w:t>-</w:t>
      </w:r>
      <w:r w:rsidRPr="007729A4">
        <w:rPr>
          <w:rFonts w:ascii="Traditional Arabic" w:hAnsi="Traditional Arabic" w:cs="Traditional Arabic"/>
          <w:b/>
          <w:bCs/>
          <w:sz w:val="36"/>
          <w:szCs w:val="36"/>
          <w:rtl/>
        </w:rPr>
        <w:t xml:space="preserve"> </w:t>
      </w:r>
      <w:r w:rsidR="00946C5B" w:rsidRPr="007729A4">
        <w:rPr>
          <w:rFonts w:ascii="Traditional Arabic" w:hAnsi="Traditional Arabic" w:cs="Traditional Arabic" w:hint="cs"/>
          <w:b/>
          <w:bCs/>
          <w:sz w:val="36"/>
          <w:szCs w:val="36"/>
          <w:rtl/>
        </w:rPr>
        <w:t>"</w:t>
      </w:r>
      <w:r w:rsidR="0080046E" w:rsidRPr="007729A4">
        <w:rPr>
          <w:rFonts w:ascii="Traditional Arabic" w:hAnsi="Traditional Arabic" w:cs="Traditional Arabic"/>
          <w:sz w:val="36"/>
          <w:szCs w:val="36"/>
          <w:rtl/>
        </w:rPr>
        <w:t>وقال الأسقف إيجون كابلاري أسقف الكنيسة الكاثوليكية في جراتس, أنّ المؤسسة تفخر بتقديم هذه الجائزة إلى خليفة القديس مارمرقس</w:t>
      </w:r>
      <w:r w:rsidR="0080046E" w:rsidRPr="00F70C91">
        <w:rPr>
          <w:rFonts w:ascii="Traditional Arabic" w:hAnsi="Traditional Arabic" w:cs="Traditional Arabic"/>
          <w:sz w:val="28"/>
          <w:szCs w:val="28"/>
          <w:rtl/>
        </w:rPr>
        <w:t>117</w:t>
      </w:r>
      <w:r w:rsidR="0080046E" w:rsidRPr="007729A4">
        <w:rPr>
          <w:rFonts w:ascii="Traditional Arabic" w:hAnsi="Traditional Arabic" w:cs="Traditional Arabic"/>
          <w:sz w:val="36"/>
          <w:szCs w:val="36"/>
          <w:rtl/>
        </w:rPr>
        <w:t xml:space="preserve">, الرجل الأستثنائي في حكمته, جاء ذلك في احتفالية أقيمت أمس الأول بكنيسة العذراء بالعاصمة النمساوية فيينا, بمشاركة الطوائف المسيحية والعديد من أساقفة ورؤساء وممثلي الكنائس النمساوية, وقام الأسقف كابلاي بتسليم الجائزة لنيافة الأنبا جبرائيل أسقف عام النمسا جائزة قداسة الكاردينال كونج, وأعقبها كلمة للبروفيسور هانس مارته رئيس </w:t>
      </w:r>
      <w:r w:rsidR="0080046E" w:rsidRPr="007729A4">
        <w:rPr>
          <w:rFonts w:ascii="Traditional Arabic" w:hAnsi="Traditional Arabic" w:cs="Traditional Arabic"/>
          <w:sz w:val="36"/>
          <w:szCs w:val="36"/>
          <w:rtl/>
        </w:rPr>
        <w:lastRenderedPageBreak/>
        <w:t>هيئة البرو أورينت, حضر القداس والاحتفالية قنصل مصر العام نيابة عن السفير لغيابه خارج النمسا</w:t>
      </w:r>
      <w:r w:rsidR="00946C5B" w:rsidRPr="007729A4">
        <w:rPr>
          <w:rFonts w:ascii="Traditional Arabic" w:hAnsi="Traditional Arabic" w:cs="Traditional Arabic" w:hint="cs"/>
          <w:sz w:val="36"/>
          <w:szCs w:val="36"/>
          <w:rtl/>
        </w:rPr>
        <w:t>"</w:t>
      </w:r>
      <w:r w:rsidR="0080046E" w:rsidRPr="007729A4">
        <w:rPr>
          <w:rFonts w:ascii="Traditional Arabic" w:hAnsi="Traditional Arabic" w:cs="Traditional Arabic"/>
          <w:sz w:val="36"/>
          <w:szCs w:val="36"/>
          <w:rtl/>
        </w:rPr>
        <w:t>.</w:t>
      </w:r>
      <w:r w:rsidR="0080046E" w:rsidRPr="007729A4">
        <w:rPr>
          <w:rStyle w:val="FootnoteReference"/>
          <w:rFonts w:ascii="Traditional Arabic" w:hAnsi="Traditional Arabic" w:cs="Traditional Arabic"/>
          <w:b/>
          <w:bCs/>
          <w:sz w:val="36"/>
          <w:szCs w:val="36"/>
          <w:rtl/>
        </w:rPr>
        <w:footnoteReference w:id="205"/>
      </w:r>
    </w:p>
    <w:p w:rsidR="0080046E" w:rsidRPr="007729A4" w:rsidRDefault="007F710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 xml:space="preserve"> (2)</w:t>
      </w:r>
      <w:r w:rsidR="0080046E" w:rsidRPr="007729A4">
        <w:rPr>
          <w:rFonts w:ascii="Traditional Arabic" w:hAnsi="Traditional Arabic" w:cs="Traditional Arabic"/>
          <w:b/>
          <w:bCs/>
          <w:sz w:val="36"/>
          <w:szCs w:val="36"/>
          <w:rtl/>
        </w:rPr>
        <w:t>-</w:t>
      </w:r>
      <w:r w:rsidR="00946C5B" w:rsidRPr="007729A4">
        <w:rPr>
          <w:rFonts w:ascii="Traditional Arabic" w:hAnsi="Traditional Arabic" w:cs="Traditional Arabic" w:hint="cs"/>
          <w:b/>
          <w:bCs/>
          <w:sz w:val="36"/>
          <w:szCs w:val="36"/>
          <w:rtl/>
        </w:rPr>
        <w:t>"</w:t>
      </w:r>
      <w:r w:rsidR="0080046E" w:rsidRPr="007729A4">
        <w:rPr>
          <w:rFonts w:ascii="Traditional Arabic" w:hAnsi="Traditional Arabic" w:cs="Traditional Arabic"/>
          <w:sz w:val="36"/>
          <w:szCs w:val="36"/>
          <w:rtl/>
        </w:rPr>
        <w:t xml:space="preserve">صدر ملتقي الشعر من أجل </w:t>
      </w:r>
      <w:r w:rsidR="0080046E" w:rsidRPr="007729A4">
        <w:rPr>
          <w:rFonts w:ascii="Traditional Arabic" w:hAnsi="Traditional Arabic" w:cs="Traditional Arabic"/>
          <w:b/>
          <w:bCs/>
          <w:sz w:val="36"/>
          <w:szCs w:val="36"/>
          <w:rtl/>
        </w:rPr>
        <w:t>التعايش السلمي</w:t>
      </w:r>
      <w:r w:rsidR="0080046E" w:rsidRPr="007729A4">
        <w:rPr>
          <w:rFonts w:ascii="Traditional Arabic" w:hAnsi="Traditional Arabic" w:cs="Traditional Arabic"/>
          <w:sz w:val="36"/>
          <w:szCs w:val="36"/>
          <w:rtl/>
        </w:rPr>
        <w:t xml:space="preserve"> الذي دعت اليه ونظمته مؤسسة جائزة عبد</w:t>
      </w:r>
      <w:r w:rsidR="00F70C91">
        <w:rPr>
          <w:rFonts w:ascii="Traditional Arabic" w:hAnsi="Traditional Arabic" w:cs="Traditional Arabic" w:hint="cs"/>
          <w:sz w:val="36"/>
          <w:szCs w:val="36"/>
          <w:rtl/>
        </w:rPr>
        <w:t xml:space="preserve"> </w:t>
      </w:r>
      <w:r w:rsidR="0080046E" w:rsidRPr="007729A4">
        <w:rPr>
          <w:rFonts w:ascii="Traditional Arabic" w:hAnsi="Traditional Arabic" w:cs="Traditional Arabic"/>
          <w:sz w:val="36"/>
          <w:szCs w:val="36"/>
          <w:rtl/>
        </w:rPr>
        <w:t>العزيز سعود البابطين للابداع الشعري بدبي والذي حضرته نخبة من الأدباء والشعراء والباحثين من القارات الخمس</w:t>
      </w:r>
      <w:r w:rsidR="0080046E" w:rsidRPr="007729A4">
        <w:rPr>
          <w:rFonts w:ascii="Traditional Arabic" w:hAnsi="Traditional Arabic" w:cs="Traditional Arabic"/>
          <w:b/>
          <w:bCs/>
          <w:sz w:val="36"/>
          <w:szCs w:val="36"/>
          <w:rtl/>
        </w:rPr>
        <w:t>...</w:t>
      </w:r>
      <w:r w:rsidR="00946C5B" w:rsidRPr="007729A4">
        <w:rPr>
          <w:rFonts w:ascii="Traditional Arabic" w:hAnsi="Traditional Arabic" w:cs="Traditional Arabic" w:hint="cs"/>
          <w:b/>
          <w:bCs/>
          <w:sz w:val="36"/>
          <w:szCs w:val="36"/>
          <w:rtl/>
        </w:rPr>
        <w:t>"</w:t>
      </w:r>
      <w:r w:rsidR="0080046E" w:rsidRPr="007729A4">
        <w:rPr>
          <w:rStyle w:val="FootnoteReference"/>
          <w:rFonts w:ascii="Traditional Arabic" w:hAnsi="Traditional Arabic" w:cs="Traditional Arabic"/>
          <w:b/>
          <w:bCs/>
          <w:sz w:val="36"/>
          <w:szCs w:val="36"/>
          <w:rtl/>
        </w:rPr>
        <w:footnoteReference w:id="206"/>
      </w:r>
      <w:r w:rsidR="0080046E" w:rsidRPr="007729A4">
        <w:rPr>
          <w:rFonts w:ascii="Traditional Arabic" w:hAnsi="Traditional Arabic" w:cs="Traditional Arabic"/>
          <w:b/>
          <w:bCs/>
          <w:sz w:val="36"/>
          <w:szCs w:val="36"/>
          <w:rtl/>
        </w:rPr>
        <w:t>.</w:t>
      </w:r>
    </w:p>
    <w:p w:rsidR="0080046E" w:rsidRPr="007729A4" w:rsidRDefault="007F7107"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b/>
          <w:bCs/>
          <w:sz w:val="36"/>
          <w:szCs w:val="36"/>
          <w:rtl/>
        </w:rPr>
        <w:t xml:space="preserve"> (3)</w:t>
      </w:r>
      <w:r w:rsidR="0080046E" w:rsidRPr="007729A4">
        <w:rPr>
          <w:rFonts w:ascii="Traditional Arabic" w:hAnsi="Traditional Arabic" w:cs="Traditional Arabic"/>
          <w:b/>
          <w:bCs/>
          <w:sz w:val="36"/>
          <w:szCs w:val="36"/>
          <w:rtl/>
        </w:rPr>
        <w:t>-</w:t>
      </w:r>
      <w:r w:rsidR="0080046E" w:rsidRPr="007729A4">
        <w:rPr>
          <w:rFonts w:ascii="Traditional Arabic" w:hAnsi="Traditional Arabic" w:cs="Traditional Arabic"/>
          <w:sz w:val="36"/>
          <w:szCs w:val="36"/>
          <w:rtl/>
        </w:rPr>
        <w:t xml:space="preserve"> </w:t>
      </w:r>
      <w:r w:rsidR="00946C5B" w:rsidRPr="007729A4">
        <w:rPr>
          <w:rFonts w:ascii="Traditional Arabic" w:hAnsi="Traditional Arabic" w:cs="Traditional Arabic" w:hint="cs"/>
          <w:sz w:val="36"/>
          <w:szCs w:val="36"/>
          <w:rtl/>
        </w:rPr>
        <w:t>"</w:t>
      </w:r>
      <w:r w:rsidR="0080046E" w:rsidRPr="007729A4">
        <w:rPr>
          <w:rFonts w:ascii="Traditional Arabic" w:hAnsi="Traditional Arabic" w:cs="Traditional Arabic"/>
          <w:sz w:val="36"/>
          <w:szCs w:val="36"/>
          <w:rtl/>
        </w:rPr>
        <w:t xml:space="preserve">دبي ـ من تهاني صلاح‏:‏ تحت عنوان من أجل </w:t>
      </w:r>
      <w:r w:rsidR="0080046E" w:rsidRPr="007729A4">
        <w:rPr>
          <w:rFonts w:ascii="Traditional Arabic" w:hAnsi="Traditional Arabic" w:cs="Traditional Arabic"/>
          <w:b/>
          <w:bCs/>
          <w:sz w:val="36"/>
          <w:szCs w:val="36"/>
          <w:rtl/>
        </w:rPr>
        <w:t>التعايش السلمي</w:t>
      </w:r>
      <w:r w:rsidR="0080046E" w:rsidRPr="007729A4">
        <w:rPr>
          <w:rFonts w:ascii="Traditional Arabic" w:hAnsi="Traditional Arabic" w:cs="Traditional Arabic"/>
          <w:sz w:val="36"/>
          <w:szCs w:val="36"/>
          <w:rtl/>
        </w:rPr>
        <w:t xml:space="preserve"> تبدأ صباح غد فعاليات ملتقي الشعر الذي تقيمه مؤسسة </w:t>
      </w:r>
      <w:r w:rsidR="0080046E" w:rsidRPr="007729A4">
        <w:rPr>
          <w:rFonts w:ascii="Traditional Arabic" w:hAnsi="Traditional Arabic" w:cs="Traditional Arabic"/>
          <w:sz w:val="36"/>
          <w:szCs w:val="36"/>
          <w:rtl/>
        </w:rPr>
        <w:lastRenderedPageBreak/>
        <w:t>جائزة عبد</w:t>
      </w:r>
      <w:r w:rsidR="00F70C91">
        <w:rPr>
          <w:rFonts w:ascii="Traditional Arabic" w:hAnsi="Traditional Arabic" w:cs="Traditional Arabic" w:hint="cs"/>
          <w:sz w:val="36"/>
          <w:szCs w:val="36"/>
          <w:rtl/>
        </w:rPr>
        <w:t xml:space="preserve"> </w:t>
      </w:r>
      <w:r w:rsidR="0080046E" w:rsidRPr="007729A4">
        <w:rPr>
          <w:rFonts w:ascii="Traditional Arabic" w:hAnsi="Traditional Arabic" w:cs="Traditional Arabic"/>
          <w:sz w:val="36"/>
          <w:szCs w:val="36"/>
          <w:rtl/>
        </w:rPr>
        <w:t>العزيز سعود البابطين للإبداع الشعري بدبي تحت رعاية الشيخ محمد بن راشد آل مكتوم حاكم دبي‏..‏ ويستمر‏3‏ أيام بحضور عدد من الشخصيات السياسية والأدبية والإعلامية من مختلف دول العالم‏..‏</w:t>
      </w:r>
    </w:p>
    <w:p w:rsidR="0080046E" w:rsidRPr="007729A4" w:rsidRDefault="0080046E"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ويتضمن الملتقي ندوة أدبية عن الشعر المعاصر وصورة الآخر, ومائدة مستديرة بعنوان آفاق التواصل بالإضافة إلي أمسيتين شعريتين يشارك فيهما شعراء يمثلون5 قارات ومن مصر يشارك وفد رفيع المستوي يتقدمه عمرو موسي ود.حسن نافعة والنقاد والشعراء سامح كريم ود.أحمد درويش ود.عبدالله التطاوي ومحمد عبدالمطلب وزكريا عناني وفاروق شوشة وفؤاد طمان وياسر أنور وحسن شهاب الدين, بالإضافة إلي باحثين عرب وأجانب.. </w:t>
      </w:r>
      <w:r w:rsidRPr="007729A4">
        <w:rPr>
          <w:rFonts w:ascii="Traditional Arabic" w:hAnsi="Traditional Arabic" w:cs="Traditional Arabic"/>
          <w:sz w:val="36"/>
          <w:szCs w:val="36"/>
          <w:rtl/>
        </w:rPr>
        <w:lastRenderedPageBreak/>
        <w:t xml:space="preserve">وسيصدر عن الملتقي4 إصدارات جديدة بالإضافة </w:t>
      </w:r>
      <w:r w:rsidR="007F7107" w:rsidRPr="007729A4">
        <w:rPr>
          <w:rFonts w:ascii="Traditional Arabic" w:hAnsi="Traditional Arabic" w:cs="Traditional Arabic"/>
          <w:sz w:val="36"/>
          <w:szCs w:val="36"/>
          <w:rtl/>
        </w:rPr>
        <w:t>إلى</w:t>
      </w:r>
      <w:r w:rsidRPr="00F70C91">
        <w:rPr>
          <w:rFonts w:ascii="Traditional Arabic" w:hAnsi="Traditional Arabic" w:cs="Traditional Arabic"/>
          <w:sz w:val="28"/>
          <w:szCs w:val="28"/>
          <w:rtl/>
        </w:rPr>
        <w:t>94</w:t>
      </w:r>
      <w:r w:rsidRPr="007729A4">
        <w:rPr>
          <w:rFonts w:ascii="Traditional Arabic" w:hAnsi="Traditional Arabic" w:cs="Traditional Arabic"/>
          <w:sz w:val="36"/>
          <w:szCs w:val="36"/>
          <w:rtl/>
        </w:rPr>
        <w:t>كتابا مختارا من الدورات والملتقيات السابقة</w:t>
      </w:r>
      <w:r w:rsidR="00946C5B"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07"/>
      </w:r>
      <w:r w:rsidRPr="007729A4">
        <w:rPr>
          <w:rFonts w:ascii="Traditional Arabic" w:hAnsi="Traditional Arabic" w:cs="Traditional Arabic"/>
          <w:sz w:val="36"/>
          <w:szCs w:val="36"/>
          <w:rtl/>
        </w:rPr>
        <w:t>.</w:t>
      </w:r>
    </w:p>
    <w:p w:rsidR="0080046E" w:rsidRPr="007729A4" w:rsidRDefault="007F7107"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 (4)</w:t>
      </w:r>
      <w:r w:rsidR="0080046E" w:rsidRPr="007729A4">
        <w:rPr>
          <w:rFonts w:ascii="Traditional Arabic" w:hAnsi="Traditional Arabic" w:cs="Traditional Arabic"/>
          <w:sz w:val="36"/>
          <w:szCs w:val="36"/>
          <w:rtl/>
        </w:rPr>
        <w:t xml:space="preserve">- </w:t>
      </w:r>
      <w:r w:rsidR="00946C5B" w:rsidRPr="007729A4">
        <w:rPr>
          <w:rFonts w:ascii="Traditional Arabic" w:hAnsi="Traditional Arabic" w:cs="Traditional Arabic" w:hint="cs"/>
          <w:sz w:val="36"/>
          <w:szCs w:val="36"/>
          <w:rtl/>
        </w:rPr>
        <w:t>"</w:t>
      </w:r>
      <w:r w:rsidR="0080046E" w:rsidRPr="007729A4">
        <w:rPr>
          <w:rFonts w:ascii="Traditional Arabic" w:hAnsi="Traditional Arabic" w:cs="Traditional Arabic"/>
          <w:sz w:val="36"/>
          <w:szCs w:val="36"/>
          <w:rtl/>
        </w:rPr>
        <w:t>لقد أهدي الإسلام للإنسانية أسس التعايش السلمي بين الناس والشعوب والمجتمعات وبما أن التنوع البشري سنة إلهية وإرادة الله في خلقه لقوله تعالي‏"ولو شاء ربك لجعل الناس أمة واحدة ولا يزالون مختلفين"،</w:t>
      </w:r>
    </w:p>
    <w:p w:rsidR="0080046E" w:rsidRPr="007729A4" w:rsidRDefault="0080046E"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وبما أن</w:t>
      </w:r>
      <w:r w:rsidR="00863EFE">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إرادة الله شاءت أن يكون الناس مختلفين منهم المسلم وغير المسلم, ومنهم من يتحدثون لغات متباينة, والذين يدينون بثقافات متنوعة وبما أن الجميع وسعتهم أرض الله فلابد من منهج للتعايش معا بطريقة سليمة تحفظ للجميع الحقوق والواجبات دون صراع </w:t>
      </w:r>
      <w:r w:rsidRPr="007729A4">
        <w:rPr>
          <w:rFonts w:ascii="Traditional Arabic" w:hAnsi="Traditional Arabic" w:cs="Traditional Arabic"/>
          <w:sz w:val="36"/>
          <w:szCs w:val="36"/>
          <w:rtl/>
        </w:rPr>
        <w:lastRenderedPageBreak/>
        <w:t>أو عدوان أو تصادم, فالسلام في الإسلام هو الأصل في العلاقات بين كل الناس</w:t>
      </w:r>
      <w:r w:rsidR="00946C5B"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208"/>
      </w:r>
    </w:p>
    <w:p w:rsidR="00C00090" w:rsidRDefault="007F7107" w:rsidP="00C00090">
      <w:pPr>
        <w:spacing w:after="0" w:line="240" w:lineRule="auto"/>
        <w:jc w:val="both"/>
        <w:rPr>
          <w:rFonts w:ascii="Traditional Arabic" w:eastAsia="Dotum" w:hAnsi="Traditional Arabic" w:cs="Traditional Arabic"/>
          <w:b/>
          <w:bCs/>
          <w:sz w:val="36"/>
          <w:szCs w:val="36"/>
          <w:rtl/>
        </w:rPr>
      </w:pPr>
      <w:r w:rsidRPr="007729A4">
        <w:rPr>
          <w:rFonts w:ascii="Traditional Arabic" w:hAnsi="Traditional Arabic" w:cs="Traditional Arabic"/>
          <w:b/>
          <w:bCs/>
          <w:sz w:val="36"/>
          <w:szCs w:val="36"/>
          <w:rtl/>
        </w:rPr>
        <w:t xml:space="preserve"> (5)</w:t>
      </w:r>
      <w:r w:rsidR="0080046E" w:rsidRPr="007729A4">
        <w:rPr>
          <w:rFonts w:ascii="Traditional Arabic" w:hAnsi="Traditional Arabic" w:cs="Traditional Arabic"/>
          <w:b/>
          <w:bCs/>
          <w:sz w:val="36"/>
          <w:szCs w:val="36"/>
          <w:rtl/>
        </w:rPr>
        <w:t>-</w:t>
      </w:r>
      <w:r w:rsidR="0080046E" w:rsidRPr="007729A4">
        <w:rPr>
          <w:rFonts w:ascii="Traditional Arabic" w:hAnsi="Traditional Arabic" w:cs="Traditional Arabic"/>
          <w:sz w:val="36"/>
          <w:szCs w:val="36"/>
          <w:rtl/>
        </w:rPr>
        <w:t xml:space="preserve"> </w:t>
      </w:r>
      <w:r w:rsidR="00946C5B" w:rsidRPr="007729A4">
        <w:rPr>
          <w:rFonts w:ascii="Traditional Arabic" w:hAnsi="Traditional Arabic" w:cs="Traditional Arabic" w:hint="cs"/>
          <w:sz w:val="36"/>
          <w:szCs w:val="36"/>
          <w:rtl/>
        </w:rPr>
        <w:t>"</w:t>
      </w:r>
      <w:r w:rsidR="0080046E" w:rsidRPr="007729A4">
        <w:rPr>
          <w:rFonts w:ascii="Traditional Arabic" w:hAnsi="Traditional Arabic" w:cs="Traditional Arabic"/>
          <w:sz w:val="36"/>
          <w:szCs w:val="36"/>
          <w:rtl/>
        </w:rPr>
        <w:t xml:space="preserve">...ورغم أن العلماء والرموز الدينية من الجانبين الإسلامي والمسيحي.. ومن قبلهم القيادة السياسية الحكيمة.. كانوا جميعا ـ كعهدهم دائما ـ فوق الفتن, وتجاوزوا هذه الأزمة بهدوء وسلام.. مؤكدين, بما لايدع مجالا للشك, أن وحدة الوطن أقوي من كل الفتن, وأن نسيج هذه الأمة سيظل عصيا علي الاختراق والتلوث الطائفي, وأننا جميعا( مسلمين ومسيحيين) شعب واحد, مهما اختلفت عقائدنا وتنوعت أجناسنا. لكن ذلك لايمنع أن نأخذ بأيدي الجاهلين, وننبه الغافلين إلي أن التعايش المشترك مع الأشقاء </w:t>
      </w:r>
      <w:r w:rsidR="0080046E" w:rsidRPr="007729A4">
        <w:rPr>
          <w:rFonts w:ascii="Traditional Arabic" w:hAnsi="Traditional Arabic" w:cs="Traditional Arabic"/>
          <w:sz w:val="36"/>
          <w:szCs w:val="36"/>
          <w:rtl/>
        </w:rPr>
        <w:lastRenderedPageBreak/>
        <w:t>الأقباط ومشاركتهم لنا في الوطن الواحد ليس ترفا أو هبة أهداها المسلمون للمسيحيين, بل هو حق أصيل لهم منحتهم إياه الشريعة الإسلامية الغراء, ووضعت لذلك مباديء وأسسا قامت عليها العلاقة بين المسلمين والمسيحيين في مصر وامتدت قرونا طويلة قبل أن تشهد تلك التوترات والفتن التي أصابتها في السنوات الأخيرة.. وهو مادفع علماء الإسلام إلي الدعوة لتعزيز ثقافة التعايش السلمي بين المسلمين ومخالفيهم في العقيدة, وإحياء تلك الثقافة من جديد, لتظل مصرنا الحبيبة نموذجا للوحدة الوطنية والتعايش السلمي, رغم أنف الحاقدين ومكر الماكرين!...</w:t>
      </w:r>
      <w:r w:rsidR="00946C5B" w:rsidRPr="007729A4">
        <w:rPr>
          <w:rFonts w:ascii="Traditional Arabic" w:hAnsi="Traditional Arabic" w:cs="Traditional Arabic" w:hint="cs"/>
          <w:sz w:val="36"/>
          <w:szCs w:val="36"/>
          <w:rtl/>
        </w:rPr>
        <w:t>"</w:t>
      </w:r>
      <w:r w:rsidR="0080046E" w:rsidRPr="007729A4">
        <w:rPr>
          <w:rStyle w:val="FootnoteReference"/>
          <w:rFonts w:ascii="Traditional Arabic" w:hAnsi="Traditional Arabic" w:cs="Traditional Arabic"/>
          <w:sz w:val="36"/>
          <w:szCs w:val="36"/>
          <w:rtl/>
        </w:rPr>
        <w:footnoteReference w:id="209"/>
      </w:r>
    </w:p>
    <w:p w:rsidR="00C00090" w:rsidRDefault="00C00090" w:rsidP="00C00090">
      <w:pPr>
        <w:spacing w:after="0" w:line="240" w:lineRule="auto"/>
        <w:jc w:val="both"/>
        <w:rPr>
          <w:rFonts w:ascii="Traditional Arabic" w:eastAsia="Dotum" w:hAnsi="Traditional Arabic" w:cs="Traditional Arabic"/>
          <w:b/>
          <w:bCs/>
          <w:sz w:val="36"/>
          <w:szCs w:val="36"/>
          <w:rtl/>
        </w:rPr>
      </w:pPr>
    </w:p>
    <w:p w:rsidR="007F7107" w:rsidRPr="007729A4" w:rsidRDefault="00C00090" w:rsidP="00C00090">
      <w:pPr>
        <w:spacing w:after="0" w:line="240" w:lineRule="auto"/>
        <w:jc w:val="both"/>
        <w:rPr>
          <w:rFonts w:ascii="Traditional Arabic" w:eastAsia="Dotum" w:hAnsi="Traditional Arabic" w:cs="Traditional Arabic"/>
          <w:b/>
          <w:bCs/>
          <w:sz w:val="36"/>
          <w:szCs w:val="36"/>
          <w:rtl/>
        </w:rPr>
      </w:pPr>
      <w:r w:rsidRPr="007729A4">
        <w:rPr>
          <w:rFonts w:ascii="Traditional Arabic" w:eastAsia="Dotum" w:hAnsi="Traditional Arabic" w:cs="Traditional Arabic"/>
          <w:b/>
          <w:bCs/>
          <w:sz w:val="36"/>
          <w:szCs w:val="36"/>
          <w:rtl/>
        </w:rPr>
        <w:lastRenderedPageBreak/>
        <w:t xml:space="preserve"> </w:t>
      </w:r>
      <w:r w:rsidR="007F7107" w:rsidRPr="007729A4">
        <w:rPr>
          <w:rFonts w:ascii="Traditional Arabic" w:eastAsia="Dotum" w:hAnsi="Traditional Arabic" w:cs="Traditional Arabic"/>
          <w:b/>
          <w:bCs/>
          <w:sz w:val="36"/>
          <w:szCs w:val="36"/>
          <w:rtl/>
        </w:rPr>
        <w:t>المطلب الرابع</w:t>
      </w:r>
      <w:r w:rsidR="00C74DE7" w:rsidRPr="007729A4">
        <w:rPr>
          <w:rFonts w:ascii="Traditional Arabic" w:eastAsia="Dotum" w:hAnsi="Traditional Arabic" w:cs="Traditional Arabic"/>
          <w:b/>
          <w:bCs/>
          <w:sz w:val="36"/>
          <w:szCs w:val="36"/>
          <w:rtl/>
        </w:rPr>
        <w:t xml:space="preserve">: القطار </w:t>
      </w:r>
      <w:r w:rsidR="007F7107" w:rsidRPr="007729A4">
        <w:rPr>
          <w:rFonts w:ascii="Traditional Arabic" w:eastAsia="Dotum" w:hAnsi="Traditional Arabic" w:cs="Traditional Arabic"/>
          <w:b/>
          <w:bCs/>
          <w:sz w:val="36"/>
          <w:szCs w:val="36"/>
          <w:rtl/>
        </w:rPr>
        <w:t>(</w:t>
      </w:r>
      <w:r w:rsidR="007F7107" w:rsidRPr="00385513">
        <w:rPr>
          <w:rFonts w:asciiTheme="majorBidi" w:eastAsia="Dotum" w:hAnsiTheme="majorBidi" w:cstheme="majorBidi"/>
          <w:sz w:val="28"/>
          <w:szCs w:val="28"/>
        </w:rPr>
        <w:t>Train</w:t>
      </w:r>
      <w:r w:rsidR="007F7107" w:rsidRPr="007729A4">
        <w:rPr>
          <w:rFonts w:ascii="Traditional Arabic" w:eastAsia="Dotum" w:hAnsi="Traditional Arabic" w:cs="Traditional Arabic"/>
          <w:b/>
          <w:bCs/>
          <w:sz w:val="36"/>
          <w:szCs w:val="36"/>
          <w:rtl/>
        </w:rPr>
        <w:t>)</w:t>
      </w:r>
    </w:p>
    <w:p w:rsidR="00C74DE7" w:rsidRPr="007729A4" w:rsidRDefault="00C74DE7" w:rsidP="006C60A6">
      <w:pPr>
        <w:spacing w:after="0" w:line="240" w:lineRule="auto"/>
        <w:rPr>
          <w:rFonts w:ascii="Traditional Arabic" w:hAnsi="Traditional Arabic" w:cs="Traditional Arabic"/>
          <w:sz w:val="36"/>
          <w:szCs w:val="36"/>
          <w:rtl/>
        </w:rPr>
      </w:pPr>
      <w:r w:rsidRPr="007729A4">
        <w:rPr>
          <w:rFonts w:ascii="Traditional Arabic" w:eastAsia="Dotum" w:hAnsi="Traditional Arabic" w:cs="Traditional Arabic"/>
          <w:b/>
          <w:bCs/>
          <w:sz w:val="36"/>
          <w:szCs w:val="36"/>
          <w:rtl/>
        </w:rPr>
        <w:t xml:space="preserve"> </w:t>
      </w:r>
    </w:p>
    <w:p w:rsidR="00C74DE7" w:rsidRPr="007729A4" w:rsidRDefault="00C74DE7" w:rsidP="006C60A6">
      <w:pPr>
        <w:spacing w:after="0" w:line="240" w:lineRule="auto"/>
        <w:jc w:val="both"/>
        <w:rPr>
          <w:rFonts w:ascii="Traditional Arabic" w:hAnsi="Traditional Arabic" w:cs="Traditional Arabic"/>
          <w:b/>
          <w:bCs/>
          <w:sz w:val="36"/>
          <w:szCs w:val="36"/>
        </w:rPr>
      </w:pPr>
      <w:r w:rsidRPr="007729A4">
        <w:rPr>
          <w:rFonts w:ascii="Traditional Arabic" w:hAnsi="Traditional Arabic" w:cs="Traditional Arabic"/>
          <w:b/>
          <w:bCs/>
          <w:sz w:val="36"/>
          <w:szCs w:val="36"/>
          <w:rtl/>
        </w:rPr>
        <w:t xml:space="preserve">أصل مصطلح القطار: </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 تُعتبر كلمة "القِطار" من المصطلحات العربيّة المعاصرة وضعتها المجامع اللغويّة العربيّة</w:t>
      </w:r>
      <w:r w:rsidRPr="007729A4">
        <w:rPr>
          <w:rFonts w:ascii="Traditional Arabic" w:eastAsia="Dotum" w:hAnsi="Traditional Arabic" w:cs="Traditional Arabic"/>
          <w:b/>
          <w:bCs/>
          <w:sz w:val="36"/>
          <w:szCs w:val="36"/>
          <w:rtl/>
        </w:rPr>
        <w:t>"</w:t>
      </w:r>
      <w:r w:rsidRPr="007729A4">
        <w:rPr>
          <w:rFonts w:ascii="Traditional Arabic" w:hAnsi="Traditional Arabic" w:cs="Traditional Arabic"/>
          <w:sz w:val="36"/>
          <w:szCs w:val="36"/>
          <w:rtl/>
        </w:rPr>
        <w:t>على وزن "فِعال"  لنقل معنى اللفظ الأجنبيّ ،"</w:t>
      </w:r>
      <w:r w:rsidRPr="007729A4">
        <w:rPr>
          <w:rFonts w:ascii="Traditional Arabic" w:eastAsia="Dotum" w:hAnsi="Traditional Arabic" w:cs="Traditional Arabic"/>
          <w:b/>
          <w:bCs/>
          <w:sz w:val="36"/>
          <w:szCs w:val="36"/>
        </w:rPr>
        <w:t xml:space="preserve"> </w:t>
      </w:r>
      <w:r w:rsidR="001C3D83">
        <w:rPr>
          <w:rFonts w:asciiTheme="majorBidi" w:eastAsia="Dotum" w:hAnsiTheme="majorBidi" w:cstheme="majorBidi"/>
          <w:sz w:val="28"/>
          <w:szCs w:val="28"/>
        </w:rPr>
        <w:t>"</w:t>
      </w:r>
      <w:r w:rsidRPr="001C3D83">
        <w:rPr>
          <w:rFonts w:asciiTheme="majorBidi" w:eastAsia="Dotum" w:hAnsiTheme="majorBidi" w:cstheme="majorBidi"/>
          <w:sz w:val="28"/>
          <w:szCs w:val="28"/>
        </w:rPr>
        <w:t>Train</w:t>
      </w:r>
      <w:r w:rsidR="00946C5B" w:rsidRPr="007729A4">
        <w:rPr>
          <w:rFonts w:ascii="Traditional Arabic" w:hAnsi="Traditional Arabic" w:cs="Traditional Arabic"/>
          <w:sz w:val="36"/>
          <w:szCs w:val="36"/>
          <w:rtl/>
        </w:rPr>
        <w:t>و تعود إلى الفعل "قطر يقطر</w:t>
      </w:r>
      <w:r w:rsidRPr="007729A4">
        <w:rPr>
          <w:rFonts w:ascii="Traditional Arabic" w:hAnsi="Traditional Arabic" w:cs="Traditional Arabic"/>
          <w:sz w:val="36"/>
          <w:szCs w:val="36"/>
          <w:rtl/>
        </w:rPr>
        <w:t>". والقِطار -في الماضي- تُطلق على عدد من الإبل تستخدم في السفر يلي بعضها الآخر على نسق واحد. ومنه قولك : جاءت الإبل قطاراً، إذا  شُدّت الإبل على نسق واحد خلف واحد</w:t>
      </w:r>
      <w:r w:rsidR="00946C5B"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210"/>
      </w:r>
    </w:p>
    <w:p w:rsidR="007F7107" w:rsidRPr="007729A4" w:rsidRDefault="007F7107" w:rsidP="006C60A6">
      <w:pPr>
        <w:spacing w:after="0" w:line="240" w:lineRule="auto"/>
        <w:rPr>
          <w:rFonts w:ascii="Traditional Arabic" w:hAnsi="Traditional Arabic" w:cs="Traditional Arabic"/>
          <w:b/>
          <w:bCs/>
          <w:sz w:val="36"/>
          <w:szCs w:val="36"/>
          <w:rtl/>
        </w:rPr>
      </w:pPr>
    </w:p>
    <w:p w:rsidR="00C74DE7" w:rsidRPr="007729A4" w:rsidRDefault="00C74DE7"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 xml:space="preserve">مفهوم مصطلح القطار: </w:t>
      </w:r>
    </w:p>
    <w:p w:rsidR="00C74DE7" w:rsidRPr="007729A4" w:rsidRDefault="00C74DE7" w:rsidP="001C3D83">
      <w:pPr>
        <w:spacing w:after="0" w:line="240" w:lineRule="auto"/>
        <w:ind w:firstLine="576"/>
        <w:jc w:val="both"/>
        <w:rPr>
          <w:rFonts w:ascii="Traditional Arabic" w:hAnsi="Traditional Arabic" w:cs="Traditional Arabic"/>
          <w:sz w:val="36"/>
          <w:szCs w:val="36"/>
        </w:rPr>
      </w:pPr>
      <w:r w:rsidRPr="007729A4">
        <w:rPr>
          <w:rFonts w:ascii="Traditional Arabic" w:hAnsi="Traditional Arabic" w:cs="Traditional Arabic"/>
          <w:sz w:val="36"/>
          <w:szCs w:val="36"/>
          <w:rtl/>
        </w:rPr>
        <w:lastRenderedPageBreak/>
        <w:t xml:space="preserve">يدلّ مصطلح القطار على مجموعة عربات السكة الحديدية </w:t>
      </w:r>
      <w:r w:rsidRPr="001C3D83">
        <w:rPr>
          <w:rFonts w:ascii="Traditional Arabic" w:hAnsi="Traditional Arabic" w:cs="Traditional Arabic"/>
          <w:sz w:val="28"/>
          <w:szCs w:val="28"/>
        </w:rPr>
        <w:t>( Train)</w:t>
      </w:r>
      <w:r w:rsidRPr="001C3D83">
        <w:rPr>
          <w:rFonts w:ascii="Traditional Arabic" w:hAnsi="Traditional Arabic" w:cs="Traditional Arabic"/>
          <w:sz w:val="36"/>
          <w:szCs w:val="36"/>
          <w:rtl/>
        </w:rPr>
        <w:t xml:space="preserve"> </w:t>
      </w:r>
      <w:r w:rsidRPr="007729A4">
        <w:rPr>
          <w:rFonts w:ascii="Traditional Arabic" w:hAnsi="Traditional Arabic" w:cs="Traditional Arabic"/>
          <w:sz w:val="36"/>
          <w:szCs w:val="36"/>
          <w:rtl/>
        </w:rPr>
        <w:t>تجرها قاطرة وجمع قُطْرُ</w:t>
      </w:r>
      <w:r w:rsidRPr="007729A4">
        <w:rPr>
          <w:rStyle w:val="FootnoteReference"/>
          <w:rFonts w:ascii="Traditional Arabic" w:hAnsi="Traditional Arabic" w:cs="Traditional Arabic"/>
          <w:sz w:val="36"/>
          <w:szCs w:val="36"/>
          <w:rtl/>
        </w:rPr>
        <w:footnoteReference w:id="211"/>
      </w:r>
      <w:r w:rsidRPr="007729A4">
        <w:rPr>
          <w:rFonts w:ascii="Traditional Arabic" w:hAnsi="Traditional Arabic" w:cs="Traditional Arabic"/>
          <w:sz w:val="36"/>
          <w:szCs w:val="36"/>
          <w:rtl/>
        </w:rPr>
        <w:t xml:space="preserve">. أي شكل من أشكال وسائل النقل، يقوم بنقل الركاب والبضائع من مكان إلى آخر، وهو عبارة عن سلسلة متصلة من العربات تتحرك في مسار محدد يسمى "خطوط السكك الحديدية" وهذه الخطوط تتكون عادة من مسارين في اتجاهين مختلفين، لكن أحياناً قد يتكون الخط من مسار واحد فقط. والقطار عبارة عن محرك قوي يوجد في بداية القطار ويسمى "قاطرة"، وتعمل بعدة أشكال من الطاقة، فهناك قطارات تعمل بالفحم، وقطارات تعمل بالنفط وبعضها يعمل بالكهرباء، وتجر هذه القاطرة سلسلة من العربات خلفها. </w:t>
      </w:r>
      <w:r w:rsidR="003F55D0" w:rsidRPr="007729A4">
        <w:rPr>
          <w:rFonts w:ascii="Traditional Arabic" w:hAnsi="Traditional Arabic" w:cs="Traditional Arabic"/>
          <w:sz w:val="36"/>
          <w:szCs w:val="36"/>
          <w:rtl/>
        </w:rPr>
        <w:br w:type="page"/>
      </w:r>
    </w:p>
    <w:p w:rsidR="00C74DE7" w:rsidRPr="007729A4" w:rsidRDefault="00C74DE7" w:rsidP="006C60A6">
      <w:pPr>
        <w:bidi w:val="0"/>
        <w:spacing w:after="0" w:line="240" w:lineRule="auto"/>
        <w:ind w:firstLine="578"/>
        <w:jc w:val="right"/>
        <w:rPr>
          <w:rFonts w:ascii="Traditional Arabic" w:hAnsi="Traditional Arabic" w:cs="Traditional Arabic"/>
          <w:sz w:val="36"/>
          <w:szCs w:val="36"/>
        </w:rPr>
      </w:pPr>
      <w:r w:rsidRPr="007729A4">
        <w:rPr>
          <w:rFonts w:ascii="Traditional Arabic" w:hAnsi="Traditional Arabic" w:cs="Traditional Arabic"/>
          <w:b/>
          <w:bCs/>
          <w:sz w:val="36"/>
          <w:szCs w:val="36"/>
          <w:rtl/>
        </w:rPr>
        <w:lastRenderedPageBreak/>
        <w:t>الاستخدام المعاصر لمصطلح القطار</w:t>
      </w:r>
    </w:p>
    <w:p w:rsidR="00C74DE7" w:rsidRPr="007729A4" w:rsidRDefault="00C74DE7" w:rsidP="006C60A6">
      <w:pPr>
        <w:spacing w:after="0" w:line="240" w:lineRule="auto"/>
        <w:ind w:firstLine="578"/>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وقد استعمل في الزّمن الحاضر ليدلّ  على مجموعة عربات السكة الحديدية ( </w:t>
      </w:r>
      <w:r w:rsidRPr="00385513">
        <w:rPr>
          <w:rFonts w:asciiTheme="majorBidi" w:hAnsiTheme="majorBidi" w:cstheme="majorBidi"/>
          <w:sz w:val="28"/>
          <w:szCs w:val="28"/>
        </w:rPr>
        <w:t>Train</w:t>
      </w:r>
      <w:r w:rsidR="001C3D83">
        <w:rPr>
          <w:rFonts w:ascii="Traditional Arabic" w:hAnsi="Traditional Arabic" w:cs="Traditional Arabic"/>
          <w:sz w:val="36"/>
          <w:szCs w:val="36"/>
          <w:rtl/>
        </w:rPr>
        <w:t>) تجرّها قاطرة</w:t>
      </w:r>
      <w:r w:rsidRPr="007729A4">
        <w:rPr>
          <w:rFonts w:ascii="Traditional Arabic" w:hAnsi="Traditional Arabic" w:cs="Traditional Arabic"/>
          <w:sz w:val="36"/>
          <w:szCs w:val="36"/>
          <w:rtl/>
        </w:rPr>
        <w:t>، فلو قارنّا دلالاته  الأول والثاني</w:t>
      </w:r>
      <w:r w:rsidR="00C00090">
        <w:rPr>
          <w:rFonts w:ascii="Traditional Arabic" w:hAnsi="Traditional Arabic" w:cs="Traditional Arabic"/>
          <w:sz w:val="36"/>
          <w:szCs w:val="36"/>
          <w:rtl/>
        </w:rPr>
        <w:t>ة لرأينا اختلافاً بيّنًا بينهما</w:t>
      </w:r>
      <w:r w:rsidRPr="007729A4">
        <w:rPr>
          <w:rFonts w:ascii="Traditional Arabic" w:hAnsi="Traditional Arabic" w:cs="Traditional Arabic"/>
          <w:sz w:val="36"/>
          <w:szCs w:val="36"/>
          <w:rtl/>
        </w:rPr>
        <w:t>.</w:t>
      </w:r>
    </w:p>
    <w:p w:rsidR="006C60A6" w:rsidRPr="007729A4" w:rsidRDefault="006C60A6" w:rsidP="006C60A6">
      <w:pPr>
        <w:spacing w:after="0" w:line="240" w:lineRule="auto"/>
        <w:ind w:firstLine="578"/>
        <w:jc w:val="both"/>
        <w:rPr>
          <w:rFonts w:ascii="Traditional Arabic" w:hAnsi="Traditional Arabic" w:cs="Traditional Arabic"/>
          <w:sz w:val="36"/>
          <w:szCs w:val="36"/>
          <w:rtl/>
        </w:rPr>
      </w:pPr>
    </w:p>
    <w:p w:rsidR="00C74DE7" w:rsidRPr="007729A4" w:rsidRDefault="007228CE" w:rsidP="001C3D83">
      <w:pPr>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مرادف</w:t>
      </w:r>
      <w:r w:rsidR="00C74DE7" w:rsidRPr="007729A4">
        <w:rPr>
          <w:rFonts w:ascii="Traditional Arabic" w:hAnsi="Traditional Arabic" w:cs="Traditional Arabic"/>
          <w:b/>
          <w:bCs/>
          <w:sz w:val="36"/>
          <w:szCs w:val="36"/>
          <w:rtl/>
        </w:rPr>
        <w:t xml:space="preserve"> مصطلح القطار:</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b/>
          <w:bCs/>
          <w:sz w:val="36"/>
          <w:szCs w:val="36"/>
          <w:rtl/>
        </w:rPr>
        <w:t xml:space="preserve"> </w:t>
      </w:r>
      <w:r w:rsidRPr="007729A4">
        <w:rPr>
          <w:rFonts w:ascii="Traditional Arabic" w:hAnsi="Traditional Arabic" w:cs="Traditional Arabic"/>
          <w:sz w:val="36"/>
          <w:szCs w:val="36"/>
          <w:rtl/>
        </w:rPr>
        <w:t>حاول الباحث بقدر ما أتيحت له من الفر</w:t>
      </w:r>
      <w:r w:rsidR="00E92D18">
        <w:rPr>
          <w:rFonts w:ascii="Traditional Arabic" w:hAnsi="Traditional Arabic" w:cs="Traditional Arabic"/>
          <w:sz w:val="36"/>
          <w:szCs w:val="36"/>
          <w:rtl/>
        </w:rPr>
        <w:t>صة ليجد إذا كانت لكلمة " القطار</w:t>
      </w:r>
      <w:r w:rsidRPr="007729A4">
        <w:rPr>
          <w:rFonts w:ascii="Traditional Arabic" w:hAnsi="Traditional Arabic" w:cs="Traditional Arabic"/>
          <w:sz w:val="36"/>
          <w:szCs w:val="36"/>
          <w:rtl/>
        </w:rPr>
        <w:t xml:space="preserve">" </w:t>
      </w:r>
      <w:r w:rsidR="007228CE">
        <w:rPr>
          <w:rFonts w:ascii="Traditional Arabic" w:hAnsi="Traditional Arabic" w:cs="Traditional Arabic"/>
          <w:sz w:val="36"/>
          <w:szCs w:val="36"/>
          <w:rtl/>
        </w:rPr>
        <w:t>مرادف</w:t>
      </w:r>
      <w:r w:rsidRPr="007729A4">
        <w:rPr>
          <w:rFonts w:ascii="Traditional Arabic" w:hAnsi="Traditional Arabic" w:cs="Traditional Arabic"/>
          <w:sz w:val="36"/>
          <w:szCs w:val="36"/>
          <w:rtl/>
        </w:rPr>
        <w:t xml:space="preserve"> عربيّة ولكن ما وجد لها  حتى كلمات دخيلة.</w:t>
      </w:r>
    </w:p>
    <w:p w:rsidR="00B657B8" w:rsidRPr="007729A4" w:rsidRDefault="00B657B8" w:rsidP="006C60A6">
      <w:pPr>
        <w:spacing w:after="0" w:line="240" w:lineRule="auto"/>
        <w:ind w:firstLine="576"/>
        <w:jc w:val="both"/>
        <w:rPr>
          <w:rFonts w:ascii="Traditional Arabic" w:hAnsi="Traditional Arabic" w:cs="Traditional Arabic"/>
          <w:sz w:val="36"/>
          <w:szCs w:val="36"/>
          <w:rtl/>
        </w:rPr>
      </w:pPr>
    </w:p>
    <w:p w:rsidR="00C74DE7" w:rsidRPr="007729A4" w:rsidRDefault="001C3D83" w:rsidP="006C60A6">
      <w:pPr>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سياق ورود مصطلح القط</w:t>
      </w:r>
      <w:r w:rsidR="00C74DE7" w:rsidRPr="007729A4">
        <w:rPr>
          <w:rFonts w:ascii="Traditional Arabic" w:hAnsi="Traditional Arabic" w:cs="Traditional Arabic"/>
          <w:b/>
          <w:bCs/>
          <w:sz w:val="36"/>
          <w:szCs w:val="36"/>
          <w:rtl/>
        </w:rPr>
        <w:t>ار في جريدة الأهرام:</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ورد المصطلح "القِطار" على صفحات جريدة الأهرام في سياق الحديث الآتي فورد ما يلي: </w:t>
      </w:r>
    </w:p>
    <w:p w:rsidR="00C74DE7" w:rsidRPr="007729A4" w:rsidRDefault="00C74DE7"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(1)-</w:t>
      </w:r>
      <w:r w:rsidR="00946C5B"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كثيرا ما سعدنا في طفولتنا بركوب القطار في رحلات مدرسية أو لزيارة الأقارب في الأقاليم أو السفر في الإجازات‏.‏ وكبارا وجدنا في </w:t>
      </w:r>
      <w:r w:rsidRPr="007729A4">
        <w:rPr>
          <w:rFonts w:ascii="Traditional Arabic" w:hAnsi="Traditional Arabic" w:cs="Traditional Arabic"/>
          <w:b/>
          <w:bCs/>
          <w:sz w:val="36"/>
          <w:szCs w:val="36"/>
          <w:rtl/>
        </w:rPr>
        <w:t>القطار</w:t>
      </w:r>
      <w:r w:rsidRPr="007729A4">
        <w:rPr>
          <w:rFonts w:ascii="Traditional Arabic" w:hAnsi="Traditional Arabic" w:cs="Traditional Arabic"/>
          <w:sz w:val="36"/>
          <w:szCs w:val="36"/>
          <w:rtl/>
        </w:rPr>
        <w:t xml:space="preserve"> وسيلة سفر مريحة تتيح الفرصة للقراءة أو النوم أو التحرك عبر عرباته وتناول بعض الطعام والشراب أو الحديث مع مرافقيك. وسعدنا لسماع عبد الوهاب يشجينا بأغنيته </w:t>
      </w:r>
      <w:r w:rsidRPr="007729A4">
        <w:rPr>
          <w:rFonts w:ascii="Traditional Arabic" w:hAnsi="Traditional Arabic" w:cs="Traditional Arabic"/>
          <w:b/>
          <w:bCs/>
          <w:sz w:val="36"/>
          <w:szCs w:val="36"/>
          <w:rtl/>
        </w:rPr>
        <w:t>للقطار</w:t>
      </w:r>
      <w:r w:rsidRPr="007729A4">
        <w:rPr>
          <w:rFonts w:ascii="Traditional Arabic" w:hAnsi="Traditional Arabic" w:cs="Traditional Arabic"/>
          <w:sz w:val="36"/>
          <w:szCs w:val="36"/>
          <w:rtl/>
        </w:rPr>
        <w:t xml:space="preserve"> يا وابور قولي رايح علي فين؟ كان </w:t>
      </w:r>
      <w:r w:rsidRPr="007729A4">
        <w:rPr>
          <w:rFonts w:ascii="Traditional Arabic" w:hAnsi="Traditional Arabic" w:cs="Traditional Arabic"/>
          <w:b/>
          <w:bCs/>
          <w:sz w:val="36"/>
          <w:szCs w:val="36"/>
          <w:rtl/>
        </w:rPr>
        <w:t>القطار</w:t>
      </w:r>
      <w:r w:rsidRPr="007729A4">
        <w:rPr>
          <w:rFonts w:ascii="Traditional Arabic" w:hAnsi="Traditional Arabic" w:cs="Traditional Arabic"/>
          <w:sz w:val="36"/>
          <w:szCs w:val="36"/>
          <w:rtl/>
        </w:rPr>
        <w:t xml:space="preserve"> ينطلق بقوة وثبات. يجري قبلي وبحري وينزل وادي ويطلع كوبري..يحود مرة وبعدين دوغري قطارات مصر ثاني أقدم شبكة تعمل منذ عام</w:t>
      </w:r>
      <w:r w:rsidRPr="001C3D83">
        <w:rPr>
          <w:rFonts w:ascii="Traditional Arabic" w:hAnsi="Traditional Arabic" w:cs="Traditional Arabic"/>
          <w:sz w:val="28"/>
          <w:szCs w:val="28"/>
          <w:rtl/>
        </w:rPr>
        <w:t>1853</w:t>
      </w:r>
      <w:r w:rsidRPr="007729A4">
        <w:rPr>
          <w:rFonts w:ascii="Traditional Arabic" w:hAnsi="Traditional Arabic" w:cs="Traditional Arabic"/>
          <w:sz w:val="36"/>
          <w:szCs w:val="36"/>
          <w:rtl/>
        </w:rPr>
        <w:t xml:space="preserve">, وهي مرفق مهم يستخدمه يوميا نحو1.5 مليون راكب, مما يتطلب سرعة التحرك لإنقاذه وانقاذنا من الكوارث شبه اليومية، في الوقت الذي نفكر في كيفية حل هذه المشكلة يلفت نظري ما تقوم به إحدي شركات </w:t>
      </w:r>
      <w:r w:rsidRPr="007729A4">
        <w:rPr>
          <w:rFonts w:ascii="Traditional Arabic" w:hAnsi="Traditional Arabic" w:cs="Traditional Arabic"/>
          <w:b/>
          <w:bCs/>
          <w:sz w:val="36"/>
          <w:szCs w:val="36"/>
          <w:rtl/>
        </w:rPr>
        <w:t>القطارات</w:t>
      </w:r>
      <w:r w:rsidRPr="007729A4">
        <w:rPr>
          <w:rFonts w:ascii="Traditional Arabic" w:hAnsi="Traditional Arabic" w:cs="Traditional Arabic"/>
          <w:sz w:val="36"/>
          <w:szCs w:val="36"/>
          <w:rtl/>
        </w:rPr>
        <w:t xml:space="preserve"> بجنوب افريقيا من الإعداد لرحلة في بداية العام المقبل فيما بين مدينة كيب تاون </w:t>
      </w:r>
      <w:r w:rsidRPr="007729A4">
        <w:rPr>
          <w:rFonts w:ascii="Traditional Arabic" w:hAnsi="Traditional Arabic" w:cs="Traditional Arabic"/>
          <w:sz w:val="36"/>
          <w:szCs w:val="36"/>
          <w:rtl/>
        </w:rPr>
        <w:lastRenderedPageBreak/>
        <w:t>والقاهرة إحياء لفكرة سيسيل روديس في آواخر القرن التاسع عشر لمد خط قطار فيما بين المدينتين عبر القارة الإفريقية لإحكام السيطرة البريطانية علي مستعمراتها... ولم يتحقق المشروع إلا أنه يظل حيا يطرح من وقت لآخر بهدف الربط فيما بين أطراف القارة وتحسين طرقها تيسيرا لحركة التجارة. ورغم الصعوبات التي تعترض تنفيذه سواء بسبب النزاعات أو الأوضاع غير المستقرة فإنّ اللجنة الاقتصادية لإفريقيا التابعة للأمم المتحدة وبنك التنمية الإفريفي والاتحاد الإفريقي يبحث مد شبكة طرق تربط فيما بين جنبات القارة السمراء لتعزيز التبادل التجاري ومكافحة الفقر...</w:t>
      </w:r>
      <w:r w:rsidR="00946C5B"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12"/>
      </w:r>
      <w:r w:rsidRPr="007729A4">
        <w:rPr>
          <w:rFonts w:ascii="Traditional Arabic" w:hAnsi="Traditional Arabic" w:cs="Traditional Arabic"/>
          <w:sz w:val="36"/>
          <w:szCs w:val="36"/>
          <w:rtl/>
        </w:rPr>
        <w:t xml:space="preserve"> .</w:t>
      </w:r>
    </w:p>
    <w:p w:rsidR="00C74DE7" w:rsidRPr="007729A4" w:rsidRDefault="00C74DE7" w:rsidP="001C3D83">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(2)-</w:t>
      </w:r>
      <w:r w:rsidR="00946C5B"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يعرض الآن وبشكل حصري بمصر مسلسل نزيف علي دماء القضبان تأليف مسئولي السكك الحديدية وإخراج سائقي </w:t>
      </w:r>
      <w:r w:rsidRPr="007729A4">
        <w:rPr>
          <w:rFonts w:ascii="Traditional Arabic" w:hAnsi="Traditional Arabic" w:cs="Traditional Arabic"/>
          <w:b/>
          <w:bCs/>
          <w:sz w:val="36"/>
          <w:szCs w:val="36"/>
          <w:rtl/>
        </w:rPr>
        <w:t>قطارات</w:t>
      </w:r>
      <w:r w:rsidRPr="007729A4">
        <w:rPr>
          <w:rFonts w:ascii="Traditional Arabic" w:hAnsi="Traditional Arabic" w:cs="Traditional Arabic"/>
          <w:sz w:val="36"/>
          <w:szCs w:val="36"/>
          <w:rtl/>
        </w:rPr>
        <w:t xml:space="preserve"> الموت‏,‏ المسلسل الذي أذهل العالم لدرجة أن جميع الدول طلبت إعادة عرضه‏,‏ خاص</w:t>
      </w:r>
      <w:r w:rsidR="001C3D83">
        <w:rPr>
          <w:rFonts w:ascii="Traditional Arabic" w:hAnsi="Traditional Arabic" w:cs="Traditional Arabic"/>
          <w:sz w:val="36"/>
          <w:szCs w:val="36"/>
          <w:rtl/>
        </w:rPr>
        <w:t>ة بعد أن تطايرت حلقاته وحلقت إل</w:t>
      </w:r>
      <w:r w:rsidR="001C3D83">
        <w:rPr>
          <w:rFonts w:ascii="Traditional Arabic" w:hAnsi="Traditional Arabic" w:cs="Traditional Arabic" w:hint="cs"/>
          <w:sz w:val="36"/>
          <w:szCs w:val="36"/>
          <w:rtl/>
        </w:rPr>
        <w:t>ى</w:t>
      </w:r>
      <w:r w:rsidRPr="007729A4">
        <w:rPr>
          <w:rFonts w:ascii="Traditional Arabic" w:hAnsi="Traditional Arabic" w:cs="Traditional Arabic"/>
          <w:sz w:val="36"/>
          <w:szCs w:val="36"/>
          <w:rtl/>
        </w:rPr>
        <w:t xml:space="preserve"> الأفاق عبر السماوات المفتوحة وعن طريق مراسلي الصحف و</w:t>
      </w:r>
      <w:r w:rsidR="001C3D83">
        <w:rPr>
          <w:rFonts w:ascii="Traditional Arabic" w:hAnsi="Traditional Arabic" w:cs="Traditional Arabic"/>
          <w:sz w:val="36"/>
          <w:szCs w:val="36"/>
          <w:rtl/>
        </w:rPr>
        <w:t>وكالات الأنباء‏.‏ مسلسل نزيف عل</w:t>
      </w:r>
      <w:r w:rsidR="001C3D83">
        <w:rPr>
          <w:rFonts w:ascii="Traditional Arabic" w:hAnsi="Traditional Arabic" w:cs="Traditional Arabic" w:hint="cs"/>
          <w:sz w:val="36"/>
          <w:szCs w:val="36"/>
          <w:rtl/>
        </w:rPr>
        <w:t>ى</w:t>
      </w:r>
      <w:r w:rsidRPr="007729A4">
        <w:rPr>
          <w:rFonts w:ascii="Traditional Arabic" w:hAnsi="Traditional Arabic" w:cs="Traditional Arabic"/>
          <w:sz w:val="36"/>
          <w:szCs w:val="36"/>
          <w:rtl/>
        </w:rPr>
        <w:t xml:space="preserve"> دماء القضبان المصري قديم وأعيد إنتاجه بشكل عصري حديث ليساير التقنية الحديثة </w:t>
      </w:r>
      <w:r w:rsidR="001C3D83">
        <w:rPr>
          <w:rFonts w:ascii="Traditional Arabic" w:hAnsi="Traditional Arabic" w:cs="Traditional Arabic"/>
          <w:sz w:val="36"/>
          <w:szCs w:val="36"/>
          <w:rtl/>
        </w:rPr>
        <w:t>الهائلة في عالم النقل للقضاء عل</w:t>
      </w:r>
      <w:r w:rsidR="001C3D83">
        <w:rPr>
          <w:rFonts w:ascii="Traditional Arabic" w:hAnsi="Traditional Arabic" w:cs="Traditional Arabic" w:hint="cs"/>
          <w:sz w:val="36"/>
          <w:szCs w:val="36"/>
          <w:rtl/>
        </w:rPr>
        <w:t>ى</w:t>
      </w:r>
      <w:r w:rsidRPr="007729A4">
        <w:rPr>
          <w:rFonts w:ascii="Traditional Arabic" w:hAnsi="Traditional Arabic" w:cs="Traditional Arabic"/>
          <w:sz w:val="36"/>
          <w:szCs w:val="36"/>
          <w:rtl/>
        </w:rPr>
        <w:t xml:space="preserve"> الأرو</w:t>
      </w:r>
      <w:r w:rsidR="001C3D83">
        <w:rPr>
          <w:rFonts w:ascii="Traditional Arabic" w:hAnsi="Traditional Arabic" w:cs="Traditional Arabic"/>
          <w:sz w:val="36"/>
          <w:szCs w:val="36"/>
          <w:rtl/>
        </w:rPr>
        <w:t>اح المصرية البريئة التي تسعي إل</w:t>
      </w:r>
      <w:r w:rsidR="001C3D83">
        <w:rPr>
          <w:rFonts w:ascii="Traditional Arabic" w:hAnsi="Traditional Arabic" w:cs="Traditional Arabic" w:hint="cs"/>
          <w:sz w:val="36"/>
          <w:szCs w:val="36"/>
          <w:rtl/>
        </w:rPr>
        <w:t>ى</w:t>
      </w:r>
      <w:r w:rsidRPr="007729A4">
        <w:rPr>
          <w:rFonts w:ascii="Traditional Arabic" w:hAnsi="Traditional Arabic" w:cs="Traditional Arabic"/>
          <w:sz w:val="36"/>
          <w:szCs w:val="36"/>
          <w:rtl/>
        </w:rPr>
        <w:t xml:space="preserve"> لقمة العيش بين الوجهين القبلي والبحري مستقلة قطارات الموت الحديد,</w:t>
      </w:r>
      <w:r w:rsidRPr="007729A4">
        <w:rPr>
          <w:rFonts w:ascii="Traditional Arabic" w:hAnsi="Traditional Arabic" w:cs="Traditional Arabic"/>
          <w:b/>
          <w:bCs/>
          <w:sz w:val="36"/>
          <w:szCs w:val="36"/>
          <w:rtl/>
        </w:rPr>
        <w:t xml:space="preserve"> قطارات</w:t>
      </w:r>
      <w:r w:rsidRPr="007729A4">
        <w:rPr>
          <w:rFonts w:ascii="Traditional Arabic" w:hAnsi="Traditional Arabic" w:cs="Traditional Arabic"/>
          <w:sz w:val="36"/>
          <w:szCs w:val="36"/>
          <w:rtl/>
        </w:rPr>
        <w:t xml:space="preserve"> السكك الحديدية سابقا. </w:t>
      </w:r>
      <w:r w:rsidRPr="007729A4">
        <w:rPr>
          <w:rFonts w:ascii="Traditional Arabic" w:hAnsi="Traditional Arabic" w:cs="Traditional Arabic"/>
          <w:b/>
          <w:bCs/>
          <w:sz w:val="36"/>
          <w:szCs w:val="36"/>
          <w:rtl/>
        </w:rPr>
        <w:t>قطارات</w:t>
      </w:r>
      <w:r w:rsidRPr="007729A4">
        <w:rPr>
          <w:rFonts w:ascii="Traditional Arabic" w:hAnsi="Traditional Arabic" w:cs="Traditional Arabic"/>
          <w:sz w:val="36"/>
          <w:szCs w:val="36"/>
          <w:rtl/>
        </w:rPr>
        <w:t xml:space="preserve"> الموت تنقل يوميا نحو مليون مواطن بمعدل30 مليونا شهريا, </w:t>
      </w:r>
      <w:r w:rsidRPr="007729A4">
        <w:rPr>
          <w:rFonts w:ascii="Traditional Arabic" w:hAnsi="Traditional Arabic" w:cs="Traditional Arabic"/>
          <w:b/>
          <w:bCs/>
          <w:sz w:val="36"/>
          <w:szCs w:val="36"/>
          <w:rtl/>
        </w:rPr>
        <w:t>وقطار</w:t>
      </w:r>
      <w:r w:rsidRPr="007729A4">
        <w:rPr>
          <w:rFonts w:ascii="Traditional Arabic" w:hAnsi="Traditional Arabic" w:cs="Traditional Arabic"/>
          <w:sz w:val="36"/>
          <w:szCs w:val="36"/>
          <w:rtl/>
        </w:rPr>
        <w:t xml:space="preserve"> الموت الحزين بالبدرشين كان ينقل نحو</w:t>
      </w:r>
      <w:r w:rsidRPr="001C3D83">
        <w:rPr>
          <w:rFonts w:ascii="Traditional Arabic" w:hAnsi="Traditional Arabic" w:cs="Traditional Arabic"/>
          <w:sz w:val="28"/>
          <w:szCs w:val="28"/>
          <w:rtl/>
        </w:rPr>
        <w:t>5000</w:t>
      </w:r>
      <w:r w:rsidRPr="007729A4">
        <w:rPr>
          <w:rFonts w:ascii="Traditional Arabic" w:hAnsi="Traditional Arabic" w:cs="Traditional Arabic"/>
          <w:sz w:val="36"/>
          <w:szCs w:val="36"/>
          <w:rtl/>
        </w:rPr>
        <w:t xml:space="preserve"> جندي أمن مركزي في طريقهم للترحيل من بلادهم لقضاء الخدمة الوطنية فهم خرجوا في </w:t>
      </w:r>
      <w:r w:rsidRPr="007729A4">
        <w:rPr>
          <w:rFonts w:ascii="Traditional Arabic" w:hAnsi="Traditional Arabic" w:cs="Traditional Arabic"/>
          <w:sz w:val="36"/>
          <w:szCs w:val="36"/>
          <w:rtl/>
        </w:rPr>
        <w:lastRenderedPageBreak/>
        <w:t xml:space="preserve">سبيل الوطن ومن مات في سبيل وطنه فهو شهيد, </w:t>
      </w:r>
      <w:r w:rsidRPr="007729A4">
        <w:rPr>
          <w:rFonts w:ascii="Traditional Arabic" w:hAnsi="Traditional Arabic" w:cs="Traditional Arabic"/>
          <w:b/>
          <w:bCs/>
          <w:sz w:val="36"/>
          <w:szCs w:val="36"/>
          <w:rtl/>
        </w:rPr>
        <w:t>قطار</w:t>
      </w:r>
      <w:r w:rsidRPr="007729A4">
        <w:rPr>
          <w:rFonts w:ascii="Traditional Arabic" w:hAnsi="Traditional Arabic" w:cs="Traditional Arabic"/>
          <w:sz w:val="36"/>
          <w:szCs w:val="36"/>
          <w:rtl/>
        </w:rPr>
        <w:t xml:space="preserve"> النخاسة والعبيد الذي كان ينقل رجال السخرة المصرية كما كان يحدث أيام حفر القناة كان يترنح طوال الطريق, والجميع أكد أن</w:t>
      </w:r>
      <w:r w:rsidR="001C3D83">
        <w:rPr>
          <w:rFonts w:ascii="Traditional Arabic" w:hAnsi="Traditional Arabic" w:cs="Traditional Arabic" w:hint="cs"/>
          <w:sz w:val="36"/>
          <w:szCs w:val="36"/>
          <w:rtl/>
        </w:rPr>
        <w:t>ّ</w:t>
      </w:r>
      <w:r w:rsidRPr="007729A4">
        <w:rPr>
          <w:rFonts w:ascii="Traditional Arabic" w:hAnsi="Traditional Arabic" w:cs="Traditional Arabic"/>
          <w:sz w:val="36"/>
          <w:szCs w:val="36"/>
          <w:rtl/>
        </w:rPr>
        <w:t>ه معيب فنيا وحاول الجنود من العبيد المصريين استقلال قطار غيره بالمنيا عندما تأكد له</w:t>
      </w:r>
      <w:r w:rsidR="001C3D83">
        <w:rPr>
          <w:rFonts w:ascii="Traditional Arabic" w:hAnsi="Traditional Arabic" w:cs="Traditional Arabic"/>
          <w:sz w:val="36"/>
          <w:szCs w:val="36"/>
          <w:rtl/>
        </w:rPr>
        <w:t xml:space="preserve">م </w:t>
      </w:r>
      <w:r w:rsidR="001C3D83">
        <w:rPr>
          <w:rFonts w:ascii="Traditional Arabic" w:hAnsi="Traditional Arabic" w:cs="Traditional Arabic" w:hint="cs"/>
          <w:sz w:val="36"/>
          <w:szCs w:val="36"/>
          <w:rtl/>
        </w:rPr>
        <w:t>أ</w:t>
      </w:r>
      <w:r w:rsidR="001C3D83">
        <w:rPr>
          <w:rFonts w:ascii="Traditional Arabic" w:hAnsi="Traditional Arabic" w:cs="Traditional Arabic"/>
          <w:sz w:val="36"/>
          <w:szCs w:val="36"/>
          <w:rtl/>
        </w:rPr>
        <w:t>ن</w:t>
      </w:r>
      <w:r w:rsidR="001C3D83">
        <w:rPr>
          <w:rFonts w:ascii="Traditional Arabic" w:hAnsi="Traditional Arabic" w:cs="Traditional Arabic" w:hint="cs"/>
          <w:sz w:val="36"/>
          <w:szCs w:val="36"/>
          <w:rtl/>
        </w:rPr>
        <w:t>ّ</w:t>
      </w:r>
      <w:r w:rsidR="001C3D83">
        <w:rPr>
          <w:rFonts w:ascii="Traditional Arabic" w:hAnsi="Traditional Arabic" w:cs="Traditional Arabic"/>
          <w:sz w:val="36"/>
          <w:szCs w:val="36"/>
          <w:rtl/>
        </w:rPr>
        <w:t>ه لن يستطيع تكملة الرحلة عل</w:t>
      </w:r>
      <w:r w:rsidR="001C3D83">
        <w:rPr>
          <w:rFonts w:ascii="Traditional Arabic" w:hAnsi="Traditional Arabic" w:cs="Traditional Arabic" w:hint="cs"/>
          <w:sz w:val="36"/>
          <w:szCs w:val="36"/>
          <w:rtl/>
        </w:rPr>
        <w:t>ى</w:t>
      </w:r>
      <w:r w:rsidRPr="007729A4">
        <w:rPr>
          <w:rFonts w:ascii="Traditional Arabic" w:hAnsi="Traditional Arabic" w:cs="Traditional Arabic"/>
          <w:sz w:val="36"/>
          <w:szCs w:val="36"/>
          <w:rtl/>
        </w:rPr>
        <w:t xml:space="preserve"> خير, لكن ضربوا وشتموا وتم شحنهم إلى</w:t>
      </w:r>
      <w:r w:rsidRPr="007729A4">
        <w:rPr>
          <w:rFonts w:ascii="Traditional Arabic" w:hAnsi="Traditional Arabic" w:cs="Traditional Arabic"/>
          <w:b/>
          <w:bCs/>
          <w:sz w:val="36"/>
          <w:szCs w:val="36"/>
          <w:rtl/>
        </w:rPr>
        <w:t xml:space="preserve"> القطار</w:t>
      </w:r>
      <w:r w:rsidRPr="007729A4">
        <w:rPr>
          <w:rFonts w:ascii="Traditional Arabic" w:hAnsi="Traditional Arabic" w:cs="Traditional Arabic"/>
          <w:sz w:val="36"/>
          <w:szCs w:val="36"/>
          <w:rtl/>
        </w:rPr>
        <w:t xml:space="preserve"> بالأمر المباشر حتي جاءت اللحظة الفارقة وخرجت العربتان الأخيرتان عن باقي العربات لتحصل المأساة...</w:t>
      </w:r>
      <w:r w:rsidR="00946C5B"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13"/>
      </w:r>
      <w:r w:rsidRPr="007729A4">
        <w:rPr>
          <w:rFonts w:ascii="Traditional Arabic" w:hAnsi="Traditional Arabic" w:cs="Traditional Arabic"/>
          <w:sz w:val="36"/>
          <w:szCs w:val="36"/>
          <w:rtl/>
        </w:rPr>
        <w:t xml:space="preserve"> .</w:t>
      </w:r>
    </w:p>
    <w:p w:rsidR="00C74DE7" w:rsidRPr="007729A4" w:rsidRDefault="00C74DE7"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 (3)-</w:t>
      </w:r>
      <w:r w:rsidR="00946C5B"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قبل أن تجف دماء ضحايا </w:t>
      </w:r>
      <w:r w:rsidRPr="007729A4">
        <w:rPr>
          <w:rFonts w:ascii="Traditional Arabic" w:hAnsi="Traditional Arabic" w:cs="Traditional Arabic"/>
          <w:b/>
          <w:bCs/>
          <w:sz w:val="36"/>
          <w:szCs w:val="36"/>
          <w:rtl/>
        </w:rPr>
        <w:t>قطار</w:t>
      </w:r>
      <w:r w:rsidRPr="007729A4">
        <w:rPr>
          <w:rFonts w:ascii="Traditional Arabic" w:hAnsi="Traditional Arabic" w:cs="Traditional Arabic"/>
          <w:sz w:val="36"/>
          <w:szCs w:val="36"/>
          <w:rtl/>
        </w:rPr>
        <w:t xml:space="preserve"> البدرشين خرج الدكتور هشام قنديل بتصريحات إعلامية تقول‏:‏ إنّ الحادث لا يستدعي استقالتي ولا محاسبة الوزير المسئول عن السكك الحديدية‏..‏ ومن </w:t>
      </w:r>
      <w:r w:rsidRPr="007729A4">
        <w:rPr>
          <w:rFonts w:ascii="Traditional Arabic" w:hAnsi="Traditional Arabic" w:cs="Traditional Arabic"/>
          <w:sz w:val="36"/>
          <w:szCs w:val="36"/>
          <w:rtl/>
        </w:rPr>
        <w:lastRenderedPageBreak/>
        <w:t>الأفضل وضع خطط للتطوير‏!‏ في حين لو رجع رئيس مجلس الوزراء للوراء قليلا فسيجد أن الحادث تكرر في اسيوط والفيوم والعياط والبدرشين وارض اللواء في أقلّ من أربعة أشهر بنفس الاسباب وباعداد من الضحايا ربما تفوق الحادث الأخير!.والغريب أنّ تلك الحوادث غالبا ما تقع في قطارات الغلابة من بسطاء الموظفين والمجندين, ولم نر مثلها في قطارات الدرجة الأولي أو عربات الاكسبريس.. فهل الموت ينتقي أيضا ويفرق بين فقراء وأثرياء؟!...</w:t>
      </w:r>
      <w:r w:rsidR="00946C5B"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14"/>
      </w:r>
      <w:r w:rsidRPr="007729A4">
        <w:rPr>
          <w:rFonts w:ascii="Traditional Arabic" w:hAnsi="Traditional Arabic" w:cs="Traditional Arabic"/>
          <w:sz w:val="36"/>
          <w:szCs w:val="36"/>
          <w:rtl/>
        </w:rPr>
        <w:t>.</w:t>
      </w:r>
    </w:p>
    <w:p w:rsidR="00C74DE7" w:rsidRPr="007729A4" w:rsidRDefault="00C74DE7"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(4)-</w:t>
      </w:r>
      <w:r w:rsidR="00946C5B"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على رغم تصريحات المسئولين عن خطط عاجلة وأخري طويلة لمواجهة كوارث السكة الحديد‏,‏ شب أمس حريق في </w:t>
      </w:r>
      <w:r w:rsidRPr="007729A4">
        <w:rPr>
          <w:rFonts w:ascii="Traditional Arabic" w:hAnsi="Traditional Arabic" w:cs="Traditional Arabic"/>
          <w:sz w:val="36"/>
          <w:szCs w:val="36"/>
          <w:rtl/>
        </w:rPr>
        <w:lastRenderedPageBreak/>
        <w:t xml:space="preserve">عجلات </w:t>
      </w:r>
      <w:r w:rsidRPr="007729A4">
        <w:rPr>
          <w:rFonts w:ascii="Traditional Arabic" w:hAnsi="Traditional Arabic" w:cs="Traditional Arabic"/>
          <w:b/>
          <w:bCs/>
          <w:sz w:val="36"/>
          <w:szCs w:val="36"/>
          <w:rtl/>
        </w:rPr>
        <w:t>قطار‏</w:t>
      </w:r>
      <w:r w:rsidRPr="007729A4">
        <w:rPr>
          <w:rFonts w:ascii="Traditional Arabic" w:hAnsi="Traditional Arabic" w:cs="Traditional Arabic"/>
          <w:sz w:val="36"/>
          <w:szCs w:val="36"/>
          <w:rtl/>
        </w:rPr>
        <w:t xml:space="preserve">(‏ القاهرة ـ الزقازيق‏)‏ عقب خروجه من محطة شبرا الخيمة فتوقف </w:t>
      </w:r>
      <w:r w:rsidRPr="007729A4">
        <w:rPr>
          <w:rFonts w:ascii="Traditional Arabic" w:hAnsi="Traditional Arabic" w:cs="Traditional Arabic"/>
          <w:b/>
          <w:bCs/>
          <w:sz w:val="36"/>
          <w:szCs w:val="36"/>
          <w:rtl/>
        </w:rPr>
        <w:t>القطار</w:t>
      </w:r>
      <w:r w:rsidRPr="007729A4">
        <w:rPr>
          <w:rFonts w:ascii="Traditional Arabic" w:hAnsi="Traditional Arabic" w:cs="Traditional Arabic"/>
          <w:sz w:val="36"/>
          <w:szCs w:val="36"/>
          <w:rtl/>
        </w:rPr>
        <w:t xml:space="preserve"> فوق كوبري ترعة الإسماعيلية وتمّ إطفاؤه, وتبين أنّ سبب الحريق ارتفاع درجة حرارة تيل الفرامل.. وتمّت السيطرة على الحريق, ولم تحدث أي خسائر في الأرواح وعادت الحركة مرة أخري.</w:t>
      </w:r>
    </w:p>
    <w:p w:rsidR="00C74DE7" w:rsidRPr="007729A4" w:rsidRDefault="00C74DE7" w:rsidP="006C60A6">
      <w:pPr>
        <w:spacing w:after="0" w:line="240" w:lineRule="auto"/>
        <w:ind w:firstLine="578"/>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وقد سادت حالة من الذعر بين الركاب وتم تهدئتهم, وتم تحرير محضر بالواقعة وتولت النيابة التحقيق. وكان المقدم حسن مكاوي معاون الضبط بقسم أول شبرا الخيمة قد تلقي بلاغا من أحد الركاب بتصاعد الأدخنة من </w:t>
      </w:r>
      <w:r w:rsidRPr="007729A4">
        <w:rPr>
          <w:rFonts w:ascii="Traditional Arabic" w:hAnsi="Traditional Arabic" w:cs="Traditional Arabic"/>
          <w:b/>
          <w:bCs/>
          <w:sz w:val="36"/>
          <w:szCs w:val="36"/>
          <w:rtl/>
        </w:rPr>
        <w:t>قطار</w:t>
      </w:r>
      <w:r w:rsidRPr="007729A4">
        <w:rPr>
          <w:rFonts w:ascii="Traditional Arabic" w:hAnsi="Traditional Arabic" w:cs="Traditional Arabic"/>
          <w:sz w:val="36"/>
          <w:szCs w:val="36"/>
          <w:rtl/>
        </w:rPr>
        <w:t xml:space="preserve">( القاهرة ـ الزقازيق) واشتعال الحريق به, فتم إخطار اللواء محمود يسري مدير أمن القليوبية فانتقل على الفور اللواء محمد القصيري مدير المباحث, وتبين أن الأدخنة تصاعدت نتيجة اشتعال النيران في عجلات العربة قبل الأخيرة من </w:t>
      </w:r>
      <w:r w:rsidRPr="007729A4">
        <w:rPr>
          <w:rFonts w:ascii="Traditional Arabic" w:hAnsi="Traditional Arabic" w:cs="Traditional Arabic"/>
          <w:b/>
          <w:bCs/>
          <w:sz w:val="36"/>
          <w:szCs w:val="36"/>
          <w:rtl/>
        </w:rPr>
        <w:t>القطار</w:t>
      </w:r>
      <w:r w:rsidRPr="007729A4">
        <w:rPr>
          <w:rFonts w:ascii="Traditional Arabic" w:hAnsi="Traditional Arabic" w:cs="Traditional Arabic"/>
          <w:sz w:val="36"/>
          <w:szCs w:val="36"/>
          <w:rtl/>
        </w:rPr>
        <w:t xml:space="preserve"> رقم449( القاهرة ـ الزقازيق) بسبب </w:t>
      </w:r>
      <w:r w:rsidRPr="007729A4">
        <w:rPr>
          <w:rFonts w:ascii="Traditional Arabic" w:hAnsi="Traditional Arabic" w:cs="Traditional Arabic"/>
          <w:sz w:val="36"/>
          <w:szCs w:val="36"/>
          <w:rtl/>
        </w:rPr>
        <w:lastRenderedPageBreak/>
        <w:t>ارتفاع درجة حرارة تيل الفرامل للعجل, وتم إطفاؤه, ولم يؤثر ذلك علي الحركة, وتم تهدئة الركا</w:t>
      </w:r>
      <w:r w:rsidR="001C3D83">
        <w:rPr>
          <w:rFonts w:ascii="Traditional Arabic" w:hAnsi="Traditional Arabic" w:cs="Traditional Arabic"/>
          <w:sz w:val="36"/>
          <w:szCs w:val="36"/>
          <w:rtl/>
        </w:rPr>
        <w:t>ب واستأنفت الحركة عل</w:t>
      </w:r>
      <w:r w:rsidR="001C3D83">
        <w:rPr>
          <w:rFonts w:ascii="Traditional Arabic" w:hAnsi="Traditional Arabic" w:cs="Traditional Arabic" w:hint="cs"/>
          <w:sz w:val="36"/>
          <w:szCs w:val="36"/>
          <w:rtl/>
        </w:rPr>
        <w:t>ى</w:t>
      </w:r>
      <w:r w:rsidRPr="007729A4">
        <w:rPr>
          <w:rFonts w:ascii="Traditional Arabic" w:hAnsi="Traditional Arabic" w:cs="Traditional Arabic"/>
          <w:sz w:val="36"/>
          <w:szCs w:val="36"/>
          <w:rtl/>
        </w:rPr>
        <w:t xml:space="preserve"> الخط مرة أخري دون حدوث أي خسائر في الأرواح أو إصابات, وتولت النيابة التحقيق</w:t>
      </w:r>
      <w:r w:rsidR="00946C5B" w:rsidRPr="007729A4">
        <w:rPr>
          <w:rFonts w:ascii="Traditional Arabic" w:hAnsi="Traditional Arabic" w:cs="Traditional Arabic" w:hint="cs"/>
          <w:sz w:val="36"/>
          <w:szCs w:val="36"/>
          <w:rtl/>
        </w:rPr>
        <w:t>"</w:t>
      </w:r>
      <w:r w:rsidR="00946C5B"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215"/>
      </w:r>
    </w:p>
    <w:p w:rsidR="00C74DE7" w:rsidRPr="007729A4" w:rsidRDefault="00C74DE7" w:rsidP="001C3D83">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(5)-</w:t>
      </w:r>
      <w:r w:rsidR="00946C5B"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و</w:t>
      </w:r>
      <w:r w:rsidR="00946C5B"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كان اللواء عبد العزيز النحاس مدير أمين سوهاج قد تلقي إخطارا من ناظر محطة سوهاج باصطدام القطار رقم</w:t>
      </w:r>
      <w:r w:rsidRPr="001C3D83">
        <w:rPr>
          <w:rFonts w:ascii="Traditional Arabic" w:hAnsi="Traditional Arabic" w:cs="Traditional Arabic"/>
          <w:sz w:val="28"/>
          <w:szCs w:val="28"/>
          <w:rtl/>
        </w:rPr>
        <w:t>188</w:t>
      </w:r>
      <w:r w:rsidRPr="007729A4">
        <w:rPr>
          <w:rFonts w:ascii="Traditional Arabic" w:hAnsi="Traditional Arabic" w:cs="Traditional Arabic"/>
          <w:sz w:val="36"/>
          <w:szCs w:val="36"/>
          <w:rtl/>
        </w:rPr>
        <w:t xml:space="preserve"> القاهرة ـ </w:t>
      </w:r>
      <w:r w:rsidR="001C3D83">
        <w:rPr>
          <w:rFonts w:ascii="Traditional Arabic" w:hAnsi="Traditional Arabic" w:cs="Traditional Arabic" w:hint="cs"/>
          <w:sz w:val="36"/>
          <w:szCs w:val="36"/>
          <w:rtl/>
        </w:rPr>
        <w:t>أ</w:t>
      </w:r>
      <w:r w:rsidRPr="007729A4">
        <w:rPr>
          <w:rFonts w:ascii="Traditional Arabic" w:hAnsi="Traditional Arabic" w:cs="Traditional Arabic"/>
          <w:sz w:val="36"/>
          <w:szCs w:val="36"/>
          <w:rtl/>
        </w:rPr>
        <w:t>سوان بداية أثناء سيره بمنطقة الأحايوه ـ بمركز المنشأة مما أدي لنفوق الدابة وكسر الشبكة الأمامية لجرار القطار فانتقل الحسن علي عباس مدير المباحث الجنائية وتبين للمقدم رأفت رشوان رئيس مباحث مركز المنشأة أن القطار يستقله</w:t>
      </w:r>
      <w:r w:rsidRPr="003639FA">
        <w:rPr>
          <w:rFonts w:ascii="Traditional Arabic" w:hAnsi="Traditional Arabic" w:cs="Traditional Arabic"/>
          <w:sz w:val="28"/>
          <w:szCs w:val="28"/>
          <w:rtl/>
        </w:rPr>
        <w:t>38</w:t>
      </w:r>
      <w:r w:rsidRPr="007729A4">
        <w:rPr>
          <w:rFonts w:ascii="Traditional Arabic" w:hAnsi="Traditional Arabic" w:cs="Traditional Arabic"/>
          <w:sz w:val="36"/>
          <w:szCs w:val="36"/>
          <w:rtl/>
        </w:rPr>
        <w:t xml:space="preserve"> سائحا </w:t>
      </w:r>
      <w:r w:rsidRPr="007729A4">
        <w:rPr>
          <w:rFonts w:ascii="Traditional Arabic" w:hAnsi="Traditional Arabic" w:cs="Traditional Arabic"/>
          <w:sz w:val="36"/>
          <w:szCs w:val="36"/>
          <w:rtl/>
        </w:rPr>
        <w:lastRenderedPageBreak/>
        <w:t>من جنسيات مختلفة تم تأمينهم أثناء فترة توقفه واستأنف القطار سيره متأخرا لمدة نحو ساعتين</w:t>
      </w:r>
      <w:r w:rsidR="00946C5B"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216"/>
      </w:r>
    </w:p>
    <w:p w:rsidR="00C74DE7" w:rsidRPr="007729A4" w:rsidRDefault="00C74DE7" w:rsidP="006C60A6">
      <w:pPr>
        <w:spacing w:after="0" w:line="240" w:lineRule="auto"/>
        <w:jc w:val="both"/>
        <w:rPr>
          <w:rFonts w:ascii="Traditional Arabic" w:hAnsi="Traditional Arabic" w:cs="Traditional Arabic"/>
          <w:b/>
          <w:bCs/>
          <w:sz w:val="36"/>
          <w:szCs w:val="36"/>
          <w:rtl/>
        </w:rPr>
      </w:pPr>
    </w:p>
    <w:p w:rsidR="007F7107" w:rsidRPr="007729A4" w:rsidRDefault="007F7107"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المطلب الخامس</w:t>
      </w:r>
      <w:r w:rsidR="00C74DE7" w:rsidRPr="007729A4">
        <w:rPr>
          <w:rFonts w:ascii="Traditional Arabic" w:hAnsi="Traditional Arabic" w:cs="Traditional Arabic"/>
          <w:b/>
          <w:bCs/>
          <w:sz w:val="36"/>
          <w:szCs w:val="36"/>
          <w:rtl/>
        </w:rPr>
        <w:t xml:space="preserve"> : الدّبابة</w:t>
      </w:r>
      <w:r w:rsidRPr="007729A4">
        <w:rPr>
          <w:rFonts w:ascii="Traditional Arabic" w:hAnsi="Traditional Arabic" w:cs="Traditional Arabic"/>
          <w:b/>
          <w:bCs/>
          <w:sz w:val="36"/>
          <w:szCs w:val="36"/>
          <w:rtl/>
        </w:rPr>
        <w:t>(</w:t>
      </w:r>
      <w:r w:rsidRPr="00385513">
        <w:rPr>
          <w:rFonts w:asciiTheme="majorBidi" w:hAnsiTheme="majorBidi" w:cstheme="majorBidi"/>
          <w:b/>
          <w:bCs/>
          <w:sz w:val="28"/>
          <w:szCs w:val="28"/>
        </w:rPr>
        <w:t>Tank</w:t>
      </w:r>
      <w:r w:rsidRPr="007729A4">
        <w:rPr>
          <w:rFonts w:ascii="Traditional Arabic" w:hAnsi="Traditional Arabic" w:cs="Traditional Arabic"/>
          <w:b/>
          <w:bCs/>
          <w:sz w:val="36"/>
          <w:szCs w:val="36"/>
          <w:rtl/>
        </w:rPr>
        <w:t>)</w:t>
      </w:r>
      <w:r w:rsidR="00C74DE7" w:rsidRPr="007729A4">
        <w:rPr>
          <w:rFonts w:ascii="Traditional Arabic" w:hAnsi="Traditional Arabic" w:cs="Traditional Arabic"/>
          <w:b/>
          <w:bCs/>
          <w:sz w:val="36"/>
          <w:szCs w:val="36"/>
          <w:rtl/>
        </w:rPr>
        <w:t xml:space="preserve"> </w:t>
      </w:r>
    </w:p>
    <w:p w:rsidR="007F7107" w:rsidRPr="007729A4" w:rsidRDefault="007F7107" w:rsidP="006C60A6">
      <w:pPr>
        <w:spacing w:after="0" w:line="240" w:lineRule="auto"/>
        <w:jc w:val="both"/>
        <w:rPr>
          <w:rFonts w:ascii="Traditional Arabic" w:hAnsi="Traditional Arabic" w:cs="Traditional Arabic"/>
          <w:b/>
          <w:bCs/>
          <w:sz w:val="36"/>
          <w:szCs w:val="36"/>
          <w:rtl/>
        </w:rPr>
      </w:pP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أصل مصطلح الدبابة :</w:t>
      </w:r>
    </w:p>
    <w:p w:rsidR="00C74DE7" w:rsidRPr="007729A4" w:rsidRDefault="00C74DE7" w:rsidP="006C60A6">
      <w:pPr>
        <w:spacing w:after="0" w:line="240" w:lineRule="auto"/>
        <w:ind w:firstLine="576"/>
        <w:jc w:val="both"/>
        <w:rPr>
          <w:rFonts w:ascii="Traditional Arabic" w:hAnsi="Traditional Arabic" w:cs="Traditional Arabic"/>
          <w:sz w:val="36"/>
          <w:szCs w:val="36"/>
        </w:rPr>
      </w:pPr>
      <w:r w:rsidRPr="007729A4">
        <w:rPr>
          <w:rFonts w:ascii="Traditional Arabic" w:hAnsi="Traditional Arabic" w:cs="Traditional Arabic"/>
          <w:sz w:val="36"/>
          <w:szCs w:val="36"/>
          <w:rtl/>
        </w:rPr>
        <w:t xml:space="preserve"> تُعدّ كلمة "الدّبابة" من المصطلحات المعاصرة في اللغة العربيّ</w:t>
      </w:r>
      <w:r w:rsidR="003639FA">
        <w:rPr>
          <w:rFonts w:ascii="Traditional Arabic" w:hAnsi="Traditional Arabic" w:cs="Traditional Arabic"/>
          <w:sz w:val="36"/>
          <w:szCs w:val="36"/>
          <w:rtl/>
        </w:rPr>
        <w:t>ة وهي مصدر لفعل دبّ يدبّ دبيبًا</w:t>
      </w:r>
      <w:r w:rsidRPr="007729A4">
        <w:rPr>
          <w:rFonts w:ascii="Traditional Arabic" w:hAnsi="Traditional Arabic" w:cs="Traditional Arabic"/>
          <w:sz w:val="36"/>
          <w:szCs w:val="36"/>
          <w:rtl/>
        </w:rPr>
        <w:t>، وصفة مبالغة على وزن فَعَّالة، فمنه قول الشاعر:</w:t>
      </w:r>
      <w:r w:rsidRPr="007729A4">
        <w:rPr>
          <w:rFonts w:ascii="Traditional Arabic" w:hAnsi="Traditional Arabic" w:cs="Traditional Arabic"/>
          <w:sz w:val="36"/>
          <w:szCs w:val="36"/>
        </w:rPr>
        <w:t xml:space="preserve"> </w:t>
      </w:r>
    </w:p>
    <w:p w:rsidR="00C74DE7" w:rsidRPr="007729A4" w:rsidRDefault="00C74DE7" w:rsidP="006C60A6">
      <w:pPr>
        <w:spacing w:after="0" w:line="240" w:lineRule="auto"/>
        <w:ind w:firstLine="578"/>
        <w:jc w:val="both"/>
        <w:rPr>
          <w:rFonts w:ascii="Traditional Arabic" w:hAnsi="Traditional Arabic" w:cs="Traditional Arabic"/>
          <w:sz w:val="36"/>
          <w:szCs w:val="36"/>
        </w:rPr>
      </w:pPr>
      <w:r w:rsidRPr="007729A4">
        <w:rPr>
          <w:rFonts w:ascii="Traditional Arabic" w:hAnsi="Traditional Arabic" w:cs="Traditional Arabic"/>
          <w:sz w:val="36"/>
          <w:szCs w:val="36"/>
          <w:rtl/>
        </w:rPr>
        <w:t>زعمتني شيخاً ولست بشيخ       إنّما الشيخ من يدب دبيبا.</w:t>
      </w:r>
    </w:p>
    <w:p w:rsidR="00C74DE7" w:rsidRPr="007729A4" w:rsidRDefault="00C74DE7" w:rsidP="006C60A6">
      <w:pPr>
        <w:spacing w:after="0" w:line="240" w:lineRule="auto"/>
        <w:ind w:firstLine="578"/>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أي يمشى مشيًا رويداُ رويداً. فمنه سُمي كلّ</w:t>
      </w:r>
      <w:r w:rsidR="007F5600" w:rsidRPr="007729A4">
        <w:rPr>
          <w:rFonts w:ascii="Traditional Arabic" w:hAnsi="Traditional Arabic" w:cs="Traditional Arabic"/>
          <w:sz w:val="36"/>
          <w:szCs w:val="36"/>
          <w:rtl/>
        </w:rPr>
        <w:t xml:space="preserve"> ما يدبّ على الأرض الدّابّة</w:t>
      </w:r>
      <w:r w:rsidRPr="007729A4">
        <w:rPr>
          <w:rFonts w:ascii="Traditional Arabic" w:hAnsi="Traditional Arabic" w:cs="Traditional Arabic"/>
          <w:sz w:val="36"/>
          <w:szCs w:val="36"/>
          <w:rtl/>
        </w:rPr>
        <w:t>، وقد غلب على ما يُركب من الحيوان ( المذكر والمؤنث )</w:t>
      </w:r>
      <w:r w:rsidRPr="007729A4">
        <w:rPr>
          <w:rStyle w:val="FootnoteReference"/>
          <w:rFonts w:ascii="Traditional Arabic" w:hAnsi="Traditional Arabic" w:cs="Traditional Arabic"/>
          <w:sz w:val="36"/>
          <w:szCs w:val="36"/>
          <w:rtl/>
        </w:rPr>
        <w:footnoteReference w:id="217"/>
      </w:r>
      <w:r w:rsidRPr="007729A4">
        <w:rPr>
          <w:rFonts w:ascii="Traditional Arabic" w:hAnsi="Traditional Arabic" w:cs="Traditional Arabic"/>
          <w:sz w:val="36"/>
          <w:szCs w:val="36"/>
          <w:rtl/>
        </w:rPr>
        <w:t xml:space="preserve"> ويُجمع على دبابات</w:t>
      </w:r>
      <w:r w:rsidRPr="007729A4">
        <w:rPr>
          <w:rFonts w:ascii="Traditional Arabic" w:hAnsi="Traditional Arabic" w:cs="Traditional Arabic"/>
          <w:sz w:val="36"/>
          <w:szCs w:val="36"/>
        </w:rPr>
        <w:t>.</w:t>
      </w:r>
    </w:p>
    <w:p w:rsidR="00C74DE7" w:rsidRPr="007729A4" w:rsidRDefault="00C74DE7" w:rsidP="006C60A6">
      <w:pPr>
        <w:spacing w:after="0" w:line="240" w:lineRule="auto"/>
        <w:ind w:firstLine="578"/>
        <w:jc w:val="both"/>
        <w:rPr>
          <w:rFonts w:ascii="Traditional Arabic" w:hAnsi="Traditional Arabic" w:cs="Traditional Arabic"/>
          <w:sz w:val="36"/>
          <w:szCs w:val="36"/>
          <w:rtl/>
        </w:rPr>
      </w:pPr>
    </w:p>
    <w:p w:rsidR="00C74DE7" w:rsidRPr="007729A4" w:rsidRDefault="007F5600" w:rsidP="0095011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br w:type="page"/>
      </w:r>
      <w:r w:rsidR="00C74DE7" w:rsidRPr="007729A4">
        <w:rPr>
          <w:rFonts w:ascii="Traditional Arabic" w:hAnsi="Traditional Arabic" w:cs="Traditional Arabic"/>
          <w:b/>
          <w:bCs/>
          <w:sz w:val="36"/>
          <w:szCs w:val="36"/>
          <w:rtl/>
        </w:rPr>
        <w:lastRenderedPageBreak/>
        <w:t>الاستخدام  المعاصر لمصطلح الدبابة:</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وقد جعلت المجامع اللغويّة العربيّة كلمة الدبابة مرافة لنظيرتها الإنجليزيّة</w:t>
      </w:r>
      <w:r w:rsidRPr="003639FA">
        <w:rPr>
          <w:rFonts w:asciiTheme="majorBidi" w:hAnsiTheme="majorBidi" w:cstheme="majorBidi"/>
          <w:b/>
          <w:bCs/>
          <w:sz w:val="28"/>
          <w:szCs w:val="28"/>
        </w:rPr>
        <w:t>Tank</w:t>
      </w:r>
      <w:r w:rsidR="00BE7A75" w:rsidRPr="007729A4">
        <w:rPr>
          <w:rFonts w:ascii="Traditional Arabic" w:hAnsi="Traditional Arabic" w:cs="Traditional Arabic"/>
          <w:b/>
          <w:bCs/>
          <w:sz w:val="36"/>
          <w:szCs w:val="36"/>
        </w:rPr>
        <w:t xml:space="preserve"> </w:t>
      </w:r>
      <w:r w:rsidR="003639FA">
        <w:rPr>
          <w:rFonts w:ascii="Traditional Arabic" w:hAnsi="Traditional Arabic" w:cs="Traditional Arabic"/>
          <w:b/>
          <w:bCs/>
          <w:sz w:val="36"/>
          <w:szCs w:val="36"/>
        </w:rPr>
        <w:t>:</w:t>
      </w:r>
      <w:r w:rsidRPr="007729A4">
        <w:rPr>
          <w:rFonts w:ascii="Traditional Arabic" w:hAnsi="Traditional Arabic" w:cs="Traditional Arabic"/>
          <w:sz w:val="36"/>
          <w:szCs w:val="36"/>
          <w:rtl/>
        </w:rPr>
        <w:t xml:space="preserve"> لتفيد معنى جديداً معاصراً بعد أن كانت تُطلق في القديم على آلة كانت تُتّخذ للحرب وهدم الحصون ، يختبئ الجنود في جوفها ثمُ تُدفع بشدّة تجاه الحِصن فتنْقبه وتهدِمه</w:t>
      </w:r>
      <w:r w:rsidRPr="007729A4">
        <w:rPr>
          <w:rStyle w:val="FootnoteReference"/>
          <w:rFonts w:ascii="Traditional Arabic" w:hAnsi="Traditional Arabic" w:cs="Traditional Arabic"/>
          <w:sz w:val="36"/>
          <w:szCs w:val="36"/>
          <w:rtl/>
        </w:rPr>
        <w:footnoteReference w:id="218"/>
      </w:r>
      <w:r w:rsidRPr="007729A4">
        <w:rPr>
          <w:rFonts w:ascii="Traditional Arabic" w:hAnsi="Traditional Arabic" w:cs="Traditional Arabic"/>
          <w:sz w:val="36"/>
          <w:szCs w:val="36"/>
          <w:rtl/>
        </w:rPr>
        <w:t>.</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وتُطلق في الحرب الحديثة على مركبة عسكريّة ضخمة مُصفّحة بصفائح الحديد ، تحيط السلاسل بدواليبها وهي مزوّدة برشاشات ومدافع التي يحتمي الجنود ويهجمون منها على صفوف العدوّ وترمي منها القذائف.</w:t>
      </w:r>
      <w:r w:rsidRPr="007729A4">
        <w:rPr>
          <w:rStyle w:val="FootnoteReference"/>
          <w:rFonts w:ascii="Traditional Arabic" w:hAnsi="Traditional Arabic" w:cs="Traditional Arabic"/>
          <w:sz w:val="36"/>
          <w:szCs w:val="36"/>
          <w:rtl/>
        </w:rPr>
        <w:footnoteReference w:id="219"/>
      </w:r>
      <w:r w:rsidRPr="007729A4">
        <w:rPr>
          <w:rFonts w:ascii="Traditional Arabic" w:hAnsi="Traditional Arabic" w:cs="Traditional Arabic"/>
          <w:sz w:val="36"/>
          <w:szCs w:val="36"/>
          <w:rtl/>
        </w:rPr>
        <w:t>حينما ظهرت الدبابة لأول مرة في ساحات الحرب العالمية الأولى أطلق عليها البريطانيون اسم تانك (بالإنجليزيّة</w:t>
      </w:r>
      <w:r w:rsidRPr="007729A4">
        <w:rPr>
          <w:rFonts w:ascii="Traditional Arabic" w:hAnsi="Traditional Arabic" w:cs="Traditional Arabic"/>
          <w:sz w:val="36"/>
          <w:szCs w:val="36"/>
        </w:rPr>
        <w:t>:</w:t>
      </w:r>
      <w:r w:rsidRPr="007729A4">
        <w:rPr>
          <w:rFonts w:ascii="Traditional Arabic" w:hAnsi="Traditional Arabic" w:cs="Traditional Arabic"/>
          <w:sz w:val="36"/>
          <w:szCs w:val="36"/>
          <w:rtl/>
        </w:rPr>
        <w:t>)</w:t>
      </w:r>
      <w:r w:rsidRPr="007729A4">
        <w:rPr>
          <w:rFonts w:ascii="Traditional Arabic" w:hAnsi="Traditional Arabic" w:cs="Traditional Arabic"/>
          <w:sz w:val="36"/>
          <w:szCs w:val="36"/>
        </w:rPr>
        <w:t xml:space="preserve"> </w:t>
      </w:r>
      <w:r w:rsidR="003639FA">
        <w:rPr>
          <w:rFonts w:asciiTheme="majorBidi" w:hAnsiTheme="majorBidi" w:cstheme="majorBidi"/>
          <w:sz w:val="28"/>
          <w:szCs w:val="28"/>
        </w:rPr>
        <w:t>(</w:t>
      </w:r>
      <w:r w:rsidRPr="003639FA">
        <w:rPr>
          <w:rFonts w:asciiTheme="majorBidi" w:hAnsiTheme="majorBidi" w:cstheme="majorBidi"/>
          <w:sz w:val="28"/>
          <w:szCs w:val="28"/>
        </w:rPr>
        <w:t>Tank</w:t>
      </w:r>
      <w:r w:rsidRPr="007729A4">
        <w:rPr>
          <w:rFonts w:ascii="Traditional Arabic" w:hAnsi="Traditional Arabic" w:cs="Traditional Arabic"/>
          <w:sz w:val="36"/>
          <w:szCs w:val="36"/>
        </w:rPr>
        <w:t xml:space="preserve">) </w:t>
      </w:r>
      <w:r w:rsidRPr="007729A4">
        <w:rPr>
          <w:rFonts w:ascii="Traditional Arabic" w:hAnsi="Traditional Arabic" w:cs="Traditional Arabic"/>
          <w:sz w:val="36"/>
          <w:szCs w:val="36"/>
          <w:rtl/>
        </w:rPr>
        <w:t xml:space="preserve">وتعني الخزان أو الصهريج وهدف </w:t>
      </w:r>
      <w:r w:rsidRPr="007729A4">
        <w:rPr>
          <w:rFonts w:ascii="Traditional Arabic" w:hAnsi="Traditional Arabic" w:cs="Traditional Arabic"/>
          <w:sz w:val="36"/>
          <w:szCs w:val="36"/>
          <w:rtl/>
        </w:rPr>
        <w:lastRenderedPageBreak/>
        <w:t xml:space="preserve">البريطانيون من هذا الاسم إبقاء مشروع صناعة الدبابة سرياً، وقد تبنت معظم دول العالم هذه التسمية بما في ذلك الاتحاد السوفيتي ( بالروسيّة </w:t>
      </w:r>
      <w:r w:rsidRPr="007729A4">
        <w:rPr>
          <w:rFonts w:ascii="Traditional Arabic" w:hAnsi="Traditional Arabic" w:cs="Traditional Arabic"/>
          <w:sz w:val="36"/>
          <w:szCs w:val="36"/>
        </w:rPr>
        <w:t>(</w:t>
      </w:r>
      <w:r w:rsidRPr="003639FA">
        <w:rPr>
          <w:rFonts w:asciiTheme="majorBidi" w:hAnsiTheme="majorBidi" w:cstheme="majorBidi"/>
          <w:sz w:val="28"/>
          <w:szCs w:val="28"/>
        </w:rPr>
        <w:t>Tahk</w:t>
      </w:r>
      <w:r w:rsidRPr="007729A4">
        <w:rPr>
          <w:rStyle w:val="FootnoteReference"/>
          <w:rFonts w:ascii="Traditional Arabic" w:hAnsi="Traditional Arabic" w:cs="Traditional Arabic"/>
          <w:sz w:val="36"/>
          <w:szCs w:val="36"/>
          <w:rtl/>
        </w:rPr>
        <w:footnoteReference w:id="220"/>
      </w:r>
      <w:r w:rsidRPr="007729A4">
        <w:rPr>
          <w:rFonts w:ascii="Traditional Arabic" w:hAnsi="Traditional Arabic" w:cs="Traditional Arabic"/>
          <w:sz w:val="36"/>
          <w:szCs w:val="36"/>
          <w:rtl/>
        </w:rPr>
        <w:t>.</w:t>
      </w:r>
    </w:p>
    <w:p w:rsidR="00A22B2C" w:rsidRPr="007729A4" w:rsidRDefault="00A22B2C" w:rsidP="006C60A6">
      <w:pPr>
        <w:spacing w:after="0" w:line="240" w:lineRule="auto"/>
        <w:rPr>
          <w:rFonts w:ascii="Traditional Arabic" w:hAnsi="Traditional Arabic" w:cs="Traditional Arabic"/>
          <w:b/>
          <w:bCs/>
          <w:sz w:val="36"/>
          <w:szCs w:val="36"/>
          <w:rtl/>
        </w:rPr>
      </w:pPr>
    </w:p>
    <w:p w:rsidR="00C74DE7" w:rsidRPr="007729A4" w:rsidRDefault="00C74DE7" w:rsidP="006C60A6">
      <w:pPr>
        <w:spacing w:after="0" w:line="240" w:lineRule="auto"/>
        <w:rPr>
          <w:rFonts w:ascii="Traditional Arabic" w:hAnsi="Traditional Arabic" w:cs="Traditional Arabic"/>
          <w:b/>
          <w:bCs/>
          <w:sz w:val="36"/>
          <w:szCs w:val="36"/>
        </w:rPr>
      </w:pPr>
      <w:r w:rsidRPr="007729A4">
        <w:rPr>
          <w:rFonts w:ascii="Traditional Arabic" w:hAnsi="Traditional Arabic" w:cs="Traditional Arabic"/>
          <w:b/>
          <w:bCs/>
          <w:sz w:val="36"/>
          <w:szCs w:val="36"/>
          <w:rtl/>
        </w:rPr>
        <w:t>مرادف  مصطلح الدبابة:</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 لقد وقف الباحث على معظم المعاجم العربيّة القديمة والحديثة باحثاً عن الألفاظ العربيّة ال</w:t>
      </w:r>
      <w:r w:rsidR="007228CE">
        <w:rPr>
          <w:rFonts w:ascii="Traditional Arabic" w:hAnsi="Traditional Arabic" w:cs="Traditional Arabic"/>
          <w:sz w:val="36"/>
          <w:szCs w:val="36"/>
          <w:rtl/>
        </w:rPr>
        <w:t>مرادف</w:t>
      </w:r>
      <w:r w:rsidRPr="007729A4">
        <w:rPr>
          <w:rFonts w:ascii="Traditional Arabic" w:hAnsi="Traditional Arabic" w:cs="Traditional Arabic"/>
          <w:sz w:val="36"/>
          <w:szCs w:val="36"/>
          <w:rtl/>
        </w:rPr>
        <w:t xml:space="preserve"> لكلمة " الدبابة" ووجد أنّه ليس هناك كلمة مرادفة عربيّة أصيلة لكلمة الدبابة فإنمّا يستخدم مكان</w:t>
      </w:r>
      <w:r w:rsidR="007F7107" w:rsidRPr="007729A4">
        <w:rPr>
          <w:rFonts w:ascii="Traditional Arabic" w:hAnsi="Traditional Arabic" w:cs="Traditional Arabic"/>
          <w:sz w:val="36"/>
          <w:szCs w:val="36"/>
          <w:rtl/>
        </w:rPr>
        <w:t>ها الكلمة العربيّة الدخيلة "</w:t>
      </w:r>
      <w:r w:rsidRPr="007729A4">
        <w:rPr>
          <w:rFonts w:ascii="Traditional Arabic" w:hAnsi="Traditional Arabic" w:cs="Traditional Arabic"/>
          <w:sz w:val="36"/>
          <w:szCs w:val="36"/>
          <w:rtl/>
        </w:rPr>
        <w:t>تان</w:t>
      </w:r>
      <w:r w:rsidR="007F7107" w:rsidRPr="007729A4">
        <w:rPr>
          <w:rFonts w:ascii="Traditional Arabic" w:hAnsi="Traditional Arabic" w:cs="Traditional Arabic"/>
          <w:sz w:val="36"/>
          <w:szCs w:val="36"/>
          <w:rtl/>
        </w:rPr>
        <w:t>ك</w:t>
      </w:r>
      <w:r w:rsidRPr="007729A4">
        <w:rPr>
          <w:rFonts w:ascii="Traditional Arabic" w:hAnsi="Traditional Arabic" w:cs="Traditional Arabic"/>
          <w:sz w:val="36"/>
          <w:szCs w:val="36"/>
          <w:rtl/>
        </w:rPr>
        <w:t xml:space="preserve">" </w:t>
      </w:r>
      <w:r w:rsidRPr="003639FA">
        <w:rPr>
          <w:rFonts w:asciiTheme="majorBidi" w:hAnsiTheme="majorBidi" w:cstheme="majorBidi"/>
          <w:sz w:val="28"/>
          <w:szCs w:val="28"/>
        </w:rPr>
        <w:t>Tank</w:t>
      </w:r>
      <w:r w:rsidR="007F7107" w:rsidRPr="007729A4">
        <w:rPr>
          <w:rFonts w:ascii="Traditional Arabic" w:hAnsi="Traditional Arabic" w:cs="Traditional Arabic"/>
          <w:sz w:val="36"/>
          <w:szCs w:val="36"/>
          <w:rtl/>
        </w:rPr>
        <w:t>.</w:t>
      </w:r>
    </w:p>
    <w:p w:rsidR="00B657B8" w:rsidRPr="007729A4" w:rsidRDefault="00B657B8" w:rsidP="006C60A6">
      <w:pPr>
        <w:bidi w:val="0"/>
        <w:spacing w:after="0" w:line="240" w:lineRule="auto"/>
        <w:rPr>
          <w:rFonts w:ascii="Traditional Arabic" w:hAnsi="Traditional Arabic" w:cs="Traditional Arabic"/>
          <w:sz w:val="36"/>
          <w:szCs w:val="36"/>
        </w:rPr>
      </w:pPr>
      <w:r w:rsidRPr="007729A4">
        <w:rPr>
          <w:rFonts w:ascii="Traditional Arabic" w:hAnsi="Traditional Arabic" w:cs="Traditional Arabic"/>
          <w:sz w:val="36"/>
          <w:szCs w:val="36"/>
          <w:rtl/>
        </w:rPr>
        <w:br w:type="page"/>
      </w:r>
    </w:p>
    <w:p w:rsidR="00C74DE7" w:rsidRPr="007729A4" w:rsidRDefault="00C74DE7" w:rsidP="006C60A6">
      <w:pPr>
        <w:bidi w:val="0"/>
        <w:spacing w:after="0" w:line="240" w:lineRule="auto"/>
        <w:ind w:firstLine="578"/>
        <w:jc w:val="right"/>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lastRenderedPageBreak/>
        <w:t>سياق ورود مصطلح الدبابة في جريدة الأهرام</w:t>
      </w:r>
    </w:p>
    <w:p w:rsidR="00C74DE7" w:rsidRPr="007729A4" w:rsidRDefault="00B657B8" w:rsidP="006C60A6">
      <w:pPr>
        <w:spacing w:after="0" w:line="240" w:lineRule="auto"/>
        <w:ind w:firstLine="578"/>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ورد مصطلح "</w:t>
      </w:r>
      <w:r w:rsidR="00C74DE7" w:rsidRPr="007729A4">
        <w:rPr>
          <w:rFonts w:ascii="Traditional Arabic" w:hAnsi="Traditional Arabic" w:cs="Traditional Arabic"/>
          <w:sz w:val="36"/>
          <w:szCs w:val="36"/>
          <w:rtl/>
        </w:rPr>
        <w:t>الدبابة"في مواضع عديدة على صفحات جريدة الأهرام، منها ما يلي:</w:t>
      </w:r>
    </w:p>
    <w:p w:rsidR="00C74DE7" w:rsidRPr="007729A4" w:rsidRDefault="00C74DE7" w:rsidP="002738CA">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(1)-</w:t>
      </w:r>
      <w:r w:rsidR="00B657B8"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...بعد حملة عسكرية ضخمة‏,‏ انسحب الجيش السوري من مدينة الزبداني بريف دمشق‏,‏ وذلك بعد مفاوضات مع عناصر الجيش الحر وعدم تمكن القوات العسكرية من اقتحامها بعد قصف دام أربعة أيام على التوالى‏, غير أن قوات الأمن حاصرت مدعومة بالدبابات العديد من أحياء محافظة درعا قرب الحدود مع الأردن...</w:t>
      </w:r>
      <w:r w:rsidR="00B657B8"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21"/>
      </w:r>
      <w:r w:rsidRPr="007729A4">
        <w:rPr>
          <w:rFonts w:ascii="Traditional Arabic" w:hAnsi="Traditional Arabic" w:cs="Traditional Arabic"/>
          <w:sz w:val="36"/>
          <w:szCs w:val="36"/>
          <w:rtl/>
        </w:rPr>
        <w:t xml:space="preserve"> .  </w:t>
      </w:r>
    </w:p>
    <w:p w:rsidR="00C74DE7" w:rsidRPr="007729A4" w:rsidRDefault="00C74DE7" w:rsidP="002738CA">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(2)-</w:t>
      </w:r>
      <w:r w:rsidR="00B657B8"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...وبينما أراقب في ذهول قال لي أحد الملثمين الذي أخفي وجهه عني: هناك منصات صواريخ صيرة تعمل بالريموت, وما عليك سوي أن تضعها ثم تضغط أربعة أصفار وبضغطة واحدة علي الريموت تنطلق الصواريخ, وهناك الرشاشات ذات المواسير الأربع, الواحد منها قادر على إسقاط طائرة حربية, وطلقاته من</w:t>
      </w:r>
      <w:r w:rsidRPr="003639FA">
        <w:rPr>
          <w:rFonts w:ascii="Traditional Arabic" w:hAnsi="Traditional Arabic" w:cs="Traditional Arabic"/>
          <w:sz w:val="28"/>
          <w:szCs w:val="28"/>
          <w:rtl/>
        </w:rPr>
        <w:t>14.5</w:t>
      </w:r>
      <w:r w:rsidRPr="007729A4">
        <w:rPr>
          <w:rFonts w:ascii="Traditional Arabic" w:hAnsi="Traditional Arabic" w:cs="Traditional Arabic"/>
          <w:sz w:val="36"/>
          <w:szCs w:val="36"/>
          <w:rtl/>
        </w:rPr>
        <w:t xml:space="preserve"> و</w:t>
      </w:r>
      <w:r w:rsidRPr="003639FA">
        <w:rPr>
          <w:rFonts w:ascii="Traditional Arabic" w:hAnsi="Traditional Arabic" w:cs="Traditional Arabic"/>
          <w:sz w:val="28"/>
          <w:szCs w:val="28"/>
          <w:rtl/>
        </w:rPr>
        <w:t>16.5</w:t>
      </w:r>
      <w:r w:rsidRPr="007729A4">
        <w:rPr>
          <w:rFonts w:ascii="Traditional Arabic" w:hAnsi="Traditional Arabic" w:cs="Traditional Arabic"/>
          <w:sz w:val="36"/>
          <w:szCs w:val="36"/>
          <w:rtl/>
        </w:rPr>
        <w:t xml:space="preserve"> وهو سلاح قوي يحتاج إلى قواعد أسمنتية لما يحدثه من هزة قوية, أما الآربي جيه والهاون فهما متوافران هما الآخران, والواحد منهما قادر علي إتلاف جنزير </w:t>
      </w:r>
      <w:r w:rsidRPr="007729A4">
        <w:rPr>
          <w:rFonts w:ascii="Traditional Arabic" w:hAnsi="Traditional Arabic" w:cs="Traditional Arabic"/>
          <w:b/>
          <w:bCs/>
          <w:sz w:val="36"/>
          <w:szCs w:val="36"/>
          <w:rtl/>
        </w:rPr>
        <w:t>الدبابة,</w:t>
      </w:r>
      <w:r w:rsidRPr="007729A4">
        <w:rPr>
          <w:rFonts w:ascii="Traditional Arabic" w:hAnsi="Traditional Arabic" w:cs="Traditional Arabic"/>
          <w:sz w:val="36"/>
          <w:szCs w:val="36"/>
          <w:rtl/>
        </w:rPr>
        <w:t xml:space="preserve"> أما السلاح البلجيكي المعدل فهو قادر علي اختراق المصفحة...</w:t>
      </w:r>
      <w:r w:rsidR="00B657B8"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22"/>
      </w:r>
      <w:r w:rsidRPr="007729A4">
        <w:rPr>
          <w:rFonts w:ascii="Traditional Arabic" w:hAnsi="Traditional Arabic" w:cs="Traditional Arabic"/>
          <w:sz w:val="36"/>
          <w:szCs w:val="36"/>
          <w:rtl/>
        </w:rPr>
        <w:t>.</w:t>
      </w:r>
    </w:p>
    <w:p w:rsidR="00C74DE7" w:rsidRPr="007729A4" w:rsidRDefault="00C74DE7" w:rsidP="002738CA">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(3)-</w:t>
      </w:r>
      <w:r w:rsidR="00B657B8"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...مخه طار في زاوية من المنزل وضربوا شاب من بيت خليف ودهسوا جسده تحت جنازير الدبابة...</w:t>
      </w:r>
      <w:r w:rsidR="00B657B8"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Pr>
        <w:footnoteReference w:id="223"/>
      </w:r>
      <w:r w:rsidRPr="007729A4">
        <w:rPr>
          <w:rFonts w:ascii="Traditional Arabic" w:hAnsi="Traditional Arabic" w:cs="Traditional Arabic"/>
          <w:sz w:val="36"/>
          <w:szCs w:val="36"/>
          <w:rtl/>
        </w:rPr>
        <w:t>.</w:t>
      </w:r>
    </w:p>
    <w:p w:rsidR="00C74DE7" w:rsidRPr="007729A4" w:rsidRDefault="00B657B8" w:rsidP="002738CA">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(4)-</w:t>
      </w:r>
      <w:r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..ـ عبر شاشات التليفزيونـ</w:t>
      </w:r>
      <w:r w:rsidRPr="007729A4">
        <w:rPr>
          <w:rFonts w:ascii="Traditional Arabic" w:hAnsi="Traditional Arabic" w:cs="Traditional Arabic" w:hint="cs"/>
          <w:sz w:val="36"/>
          <w:szCs w:val="36"/>
          <w:rtl/>
        </w:rPr>
        <w:t xml:space="preserve"> </w:t>
      </w:r>
      <w:r w:rsidR="00C74DE7" w:rsidRPr="007729A4">
        <w:rPr>
          <w:rFonts w:ascii="Traditional Arabic" w:hAnsi="Traditional Arabic" w:cs="Traditional Arabic"/>
          <w:sz w:val="36"/>
          <w:szCs w:val="36"/>
          <w:rtl/>
        </w:rPr>
        <w:t xml:space="preserve">رئيس الوزراء الإسرائيلي بنيامين نيتانياهو ووزير دفاعه إيهود باراك في أثناء زيارتهما لموقع الجريمة على الجانب الإسرائيلي, وقد وضع كل منهما يديه على خاصرته بمنتهي الغرور والصلف أمام </w:t>
      </w:r>
      <w:r w:rsidR="00C74DE7" w:rsidRPr="007729A4">
        <w:rPr>
          <w:rFonts w:ascii="Traditional Arabic" w:hAnsi="Traditional Arabic" w:cs="Traditional Arabic"/>
          <w:b/>
          <w:bCs/>
          <w:sz w:val="36"/>
          <w:szCs w:val="36"/>
          <w:rtl/>
        </w:rPr>
        <w:t>الدبابة</w:t>
      </w:r>
      <w:r w:rsidR="00C74DE7" w:rsidRPr="007729A4">
        <w:rPr>
          <w:rFonts w:ascii="Traditional Arabic" w:hAnsi="Traditional Arabic" w:cs="Traditional Arabic"/>
          <w:sz w:val="36"/>
          <w:szCs w:val="36"/>
          <w:rtl/>
        </w:rPr>
        <w:t xml:space="preserve"> التي دمرها الجنود الإسرائيليون بعد أن أحبطوا الهجوم, وقتلوا مرتكبيه...</w:t>
      </w:r>
      <w:r w:rsidRPr="007729A4">
        <w:rPr>
          <w:rFonts w:ascii="Traditional Arabic" w:hAnsi="Traditional Arabic" w:cs="Traditional Arabic" w:hint="cs"/>
          <w:sz w:val="36"/>
          <w:szCs w:val="36"/>
          <w:rtl/>
        </w:rPr>
        <w:t>"</w:t>
      </w:r>
      <w:r w:rsidR="00C74DE7" w:rsidRPr="007729A4">
        <w:rPr>
          <w:rStyle w:val="FootnoteReference"/>
          <w:rFonts w:ascii="Traditional Arabic" w:hAnsi="Traditional Arabic" w:cs="Traditional Arabic"/>
          <w:sz w:val="36"/>
          <w:szCs w:val="36"/>
          <w:rtl/>
        </w:rPr>
        <w:footnoteReference w:id="224"/>
      </w:r>
      <w:r w:rsidR="00C74DE7" w:rsidRPr="007729A4">
        <w:rPr>
          <w:rFonts w:ascii="Traditional Arabic" w:hAnsi="Traditional Arabic" w:cs="Traditional Arabic"/>
          <w:sz w:val="36"/>
          <w:szCs w:val="36"/>
          <w:rtl/>
        </w:rPr>
        <w:t>.</w:t>
      </w:r>
    </w:p>
    <w:p w:rsidR="00C74DE7" w:rsidRPr="007729A4" w:rsidRDefault="00C74DE7" w:rsidP="002738CA">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(5)-</w:t>
      </w:r>
      <w:r w:rsidR="00B657B8"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...أمّا إعلاميا فأكدت التقارير الصحفية حدوث توتر في العلاقات بين برلين وتل ابيب بسبب الغواصات الألمانية لمصر, </w:t>
      </w:r>
      <w:r w:rsidRPr="007729A4">
        <w:rPr>
          <w:rFonts w:ascii="Traditional Arabic" w:hAnsi="Traditional Arabic" w:cs="Traditional Arabic"/>
          <w:sz w:val="36"/>
          <w:szCs w:val="36"/>
          <w:rtl/>
        </w:rPr>
        <w:lastRenderedPageBreak/>
        <w:t>ولكنها اختلفت حول وضع الصفقة فمثلا ذكر موقع السياسة الخارجية الألمانية في أحدث دورية له أن مجلس الأمن الاتحادي وافق على الصفقة في الشتاء الماضي ولكن بشروط, وأنّه سيتم تسليم الغواصتين لمصر في عام</w:t>
      </w:r>
      <w:r w:rsidRPr="003639FA">
        <w:rPr>
          <w:rFonts w:ascii="Traditional Arabic" w:hAnsi="Traditional Arabic" w:cs="Traditional Arabic"/>
          <w:sz w:val="28"/>
          <w:szCs w:val="28"/>
          <w:rtl/>
        </w:rPr>
        <w:t>2016</w:t>
      </w:r>
      <w:r w:rsidRPr="007729A4">
        <w:rPr>
          <w:rFonts w:ascii="Traditional Arabic" w:hAnsi="Traditional Arabic" w:cs="Traditional Arabic"/>
          <w:sz w:val="36"/>
          <w:szCs w:val="36"/>
          <w:rtl/>
        </w:rPr>
        <w:t xml:space="preserve"> وهي فترة كافية يكون خلالها النظام المصري الجديد تحت المجهر! بينما ذكرت صحيفة بيلد أشهر صحيفة المانية ـ والتي تصدر عن دار نشر شبرينجر اليهودية- أنّ الصفقة لم تبرم بشكل نهائي بعد ولهذا تتدخل إسرائيل الآن بكل</w:t>
      </w:r>
      <w:r w:rsidR="00B657B8"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الوسائل الممكنة للحيلولة دون إتمامها...</w:t>
      </w:r>
      <w:r w:rsidR="00B657B8"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25"/>
      </w:r>
      <w:r w:rsidRPr="007729A4">
        <w:rPr>
          <w:rFonts w:ascii="Traditional Arabic" w:hAnsi="Traditional Arabic" w:cs="Traditional Arabic"/>
          <w:sz w:val="36"/>
          <w:szCs w:val="36"/>
          <w:rtl/>
        </w:rPr>
        <w:t>.</w:t>
      </w:r>
    </w:p>
    <w:p w:rsidR="00C74DE7" w:rsidRPr="007729A4" w:rsidRDefault="00C74DE7" w:rsidP="006C60A6">
      <w:pPr>
        <w:bidi w:val="0"/>
        <w:spacing w:after="0" w:line="240" w:lineRule="auto"/>
        <w:ind w:firstLine="576"/>
        <w:rPr>
          <w:rFonts w:ascii="Traditional Arabic" w:hAnsi="Traditional Arabic" w:cs="Traditional Arabic"/>
          <w:sz w:val="36"/>
          <w:szCs w:val="36"/>
          <w:rtl/>
        </w:rPr>
      </w:pPr>
    </w:p>
    <w:p w:rsidR="00C74DE7" w:rsidRPr="007729A4" w:rsidRDefault="00C74DE7" w:rsidP="006C60A6">
      <w:pPr>
        <w:spacing w:after="0" w:line="240" w:lineRule="auto"/>
        <w:jc w:val="mediumKashida"/>
        <w:rPr>
          <w:rFonts w:ascii="Traditional Arabic" w:hAnsi="Traditional Arabic" w:cs="Traditional Arabic"/>
          <w:sz w:val="36"/>
          <w:szCs w:val="36"/>
          <w:rtl/>
        </w:rPr>
      </w:pPr>
      <w:r w:rsidRPr="007729A4">
        <w:rPr>
          <w:rFonts w:ascii="Traditional Arabic" w:hAnsi="Traditional Arabic" w:cs="Traditional Arabic"/>
          <w:sz w:val="36"/>
          <w:szCs w:val="36"/>
          <w:rtl/>
        </w:rPr>
        <w:br w:type="page"/>
      </w:r>
    </w:p>
    <w:p w:rsidR="003639FA" w:rsidRDefault="007F7107" w:rsidP="003639FA">
      <w:pPr>
        <w:spacing w:after="0" w:line="240" w:lineRule="auto"/>
        <w:jc w:val="center"/>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lastRenderedPageBreak/>
        <w:t>المبحث</w:t>
      </w:r>
      <w:r w:rsidR="00C74DE7" w:rsidRPr="007729A4">
        <w:rPr>
          <w:rFonts w:ascii="Traditional Arabic" w:hAnsi="Traditional Arabic" w:cs="Traditional Arabic"/>
          <w:b/>
          <w:bCs/>
          <w:sz w:val="36"/>
          <w:szCs w:val="36"/>
          <w:rtl/>
        </w:rPr>
        <w:t xml:space="preserve"> الثاني:</w:t>
      </w:r>
    </w:p>
    <w:p w:rsidR="00C74DE7" w:rsidRPr="007729A4" w:rsidRDefault="00C74DE7" w:rsidP="003639FA">
      <w:pPr>
        <w:spacing w:after="0" w:line="240" w:lineRule="auto"/>
        <w:jc w:val="center"/>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المصطلحات التربويّة</w:t>
      </w:r>
    </w:p>
    <w:p w:rsidR="00C74DE7" w:rsidRPr="007729A4" w:rsidRDefault="00C74DE7" w:rsidP="006C60A6">
      <w:pPr>
        <w:spacing w:after="0" w:line="240" w:lineRule="auto"/>
        <w:jc w:val="mediumKashida"/>
        <w:rPr>
          <w:rFonts w:ascii="Traditional Arabic" w:hAnsi="Traditional Arabic" w:cs="Traditional Arabic"/>
          <w:sz w:val="36"/>
          <w:szCs w:val="36"/>
          <w:rtl/>
        </w:rPr>
      </w:pPr>
    </w:p>
    <w:p w:rsidR="00C74DE7" w:rsidRPr="007729A4" w:rsidRDefault="007F7107"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المطلب الأوّل ال</w:t>
      </w:r>
      <w:r w:rsidR="00C74DE7" w:rsidRPr="007729A4">
        <w:rPr>
          <w:rFonts w:ascii="Traditional Arabic" w:hAnsi="Traditional Arabic" w:cs="Traditional Arabic"/>
          <w:b/>
          <w:bCs/>
          <w:sz w:val="36"/>
          <w:szCs w:val="36"/>
          <w:rtl/>
        </w:rPr>
        <w:t>إحصاء</w:t>
      </w:r>
      <w:r w:rsidRPr="007729A4">
        <w:rPr>
          <w:rFonts w:ascii="Traditional Arabic" w:hAnsi="Traditional Arabic" w:cs="Traditional Arabic"/>
          <w:b/>
          <w:bCs/>
          <w:sz w:val="36"/>
          <w:szCs w:val="36"/>
          <w:rtl/>
        </w:rPr>
        <w:t xml:space="preserve"> (</w:t>
      </w:r>
      <w:r w:rsidRPr="007729A4">
        <w:rPr>
          <w:rFonts w:ascii="Traditional Arabic" w:hAnsi="Traditional Arabic" w:cs="Traditional Arabic"/>
          <w:b/>
          <w:bCs/>
          <w:sz w:val="36"/>
          <w:szCs w:val="36"/>
        </w:rPr>
        <w:t>Statistics</w:t>
      </w:r>
      <w:r w:rsidRPr="007729A4">
        <w:rPr>
          <w:rFonts w:ascii="Traditional Arabic" w:hAnsi="Traditional Arabic" w:cs="Traditional Arabic"/>
          <w:b/>
          <w:bCs/>
          <w:sz w:val="36"/>
          <w:szCs w:val="36"/>
          <w:rtl/>
        </w:rPr>
        <w:t xml:space="preserve">) </w:t>
      </w:r>
    </w:p>
    <w:p w:rsidR="00C74DE7" w:rsidRPr="007729A4" w:rsidRDefault="00C74DE7" w:rsidP="006C60A6">
      <w:pPr>
        <w:spacing w:after="0" w:line="240" w:lineRule="auto"/>
        <w:rPr>
          <w:rFonts w:ascii="Traditional Arabic" w:hAnsi="Traditional Arabic" w:cs="Traditional Arabic"/>
          <w:b/>
          <w:bCs/>
          <w:sz w:val="36"/>
          <w:szCs w:val="36"/>
        </w:rPr>
      </w:pPr>
    </w:p>
    <w:p w:rsidR="00C74DE7" w:rsidRPr="007729A4" w:rsidRDefault="00C74DE7"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أصل مصطلح الإحصاء</w:t>
      </w:r>
      <w:r w:rsidR="00B657B8" w:rsidRPr="007729A4">
        <w:rPr>
          <w:rFonts w:ascii="Traditional Arabic" w:hAnsi="Traditional Arabic" w:cs="Traditional Arabic" w:hint="cs"/>
          <w:b/>
          <w:bCs/>
          <w:sz w:val="36"/>
          <w:szCs w:val="36"/>
          <w:rtl/>
        </w:rPr>
        <w:t>:</w:t>
      </w:r>
    </w:p>
    <w:p w:rsidR="00C74DE7" w:rsidRPr="007729A4" w:rsidRDefault="00C74DE7" w:rsidP="006C60A6">
      <w:pPr>
        <w:spacing w:after="0" w:line="240" w:lineRule="auto"/>
        <w:ind w:firstLine="576"/>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t xml:space="preserve">إنّ مصطلح "الإحصاء" مأخوذ من كلمة إحصاء من الكلمة اللأتينيّة </w:t>
      </w:r>
      <w:r w:rsidRPr="003639FA">
        <w:rPr>
          <w:rFonts w:asciiTheme="majorBidi" w:hAnsiTheme="majorBidi" w:cstheme="majorBidi"/>
          <w:sz w:val="28"/>
          <w:szCs w:val="28"/>
        </w:rPr>
        <w:t>Status</w:t>
      </w:r>
      <w:r w:rsidRPr="007729A4">
        <w:rPr>
          <w:rFonts w:ascii="Traditional Arabic" w:hAnsi="Traditional Arabic" w:cs="Traditional Arabic"/>
          <w:sz w:val="36"/>
          <w:szCs w:val="36"/>
          <w:rtl/>
        </w:rPr>
        <w:t xml:space="preserve"> أو </w:t>
      </w:r>
      <w:r w:rsidRPr="003639FA">
        <w:rPr>
          <w:rFonts w:asciiTheme="majorBidi" w:hAnsiTheme="majorBidi" w:cstheme="majorBidi"/>
          <w:sz w:val="28"/>
          <w:szCs w:val="28"/>
        </w:rPr>
        <w:t>State</w:t>
      </w:r>
      <w:r w:rsidRPr="007729A4">
        <w:rPr>
          <w:rFonts w:ascii="Traditional Arabic" w:hAnsi="Traditional Arabic" w:cs="Traditional Arabic"/>
          <w:sz w:val="36"/>
          <w:szCs w:val="36"/>
          <w:rtl/>
        </w:rPr>
        <w:t xml:space="preserve"> وتعني الدولة</w:t>
      </w:r>
      <w:r w:rsidRPr="007729A4">
        <w:rPr>
          <w:rFonts w:ascii="Traditional Arabic" w:hAnsi="Traditional Arabic" w:cs="Traditional Arabic"/>
          <w:b/>
          <w:bCs/>
          <w:sz w:val="36"/>
          <w:szCs w:val="36"/>
          <w:rtl/>
        </w:rPr>
        <w:t>.</w:t>
      </w:r>
      <w:r w:rsidRPr="007729A4">
        <w:rPr>
          <w:rFonts w:ascii="Traditional Arabic" w:hAnsi="Traditional Arabic" w:cs="Traditional Arabic"/>
          <w:sz w:val="36"/>
          <w:szCs w:val="36"/>
          <w:rtl/>
        </w:rPr>
        <w:t xml:space="preserve"> وهي إحدى فروع الرياضيات المهمة ذات التطبيقات الواسعة، ويهتمّ علم الإحصاء بجمع وتلخيص وتمثيل وإيجاد استنتاجات من مجموعة البيانات المتوفرة، محاولا التغلب على المشكلات مثل عدم تجانس البيانات وتباعدها. كل هذا يجعله ذا أهمية تطبيقية واسعة في شتى مجالات </w:t>
      </w:r>
      <w:r w:rsidRPr="007729A4">
        <w:rPr>
          <w:rFonts w:ascii="Traditional Arabic" w:hAnsi="Traditional Arabic" w:cs="Traditional Arabic"/>
          <w:sz w:val="36"/>
          <w:szCs w:val="36"/>
          <w:rtl/>
        </w:rPr>
        <w:lastRenderedPageBreak/>
        <w:t>العلوم من الفيزياء إلى العلوم الاجتماعية وحتى الإنسانية، كما يؤدي دورا في السياسة والأعمال</w:t>
      </w:r>
      <w:r w:rsidR="00546852"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b/>
          <w:bCs/>
          <w:sz w:val="36"/>
          <w:szCs w:val="36"/>
          <w:rtl/>
        </w:rPr>
        <w:footnoteReference w:id="226"/>
      </w:r>
    </w:p>
    <w:p w:rsidR="00C74DE7" w:rsidRPr="007729A4" w:rsidRDefault="00C74DE7" w:rsidP="006C60A6">
      <w:pPr>
        <w:spacing w:after="0" w:line="240" w:lineRule="auto"/>
        <w:ind w:firstLine="576"/>
        <w:jc w:val="both"/>
        <w:rPr>
          <w:rFonts w:ascii="Traditional Arabic" w:hAnsi="Traditional Arabic" w:cs="Traditional Arabic"/>
          <w:b/>
          <w:bCs/>
          <w:sz w:val="36"/>
          <w:szCs w:val="36"/>
        </w:rPr>
      </w:pPr>
    </w:p>
    <w:p w:rsidR="00C74DE7" w:rsidRPr="007729A4" w:rsidRDefault="00C74DE7"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مفهوم مصطلح  الإحصاء:</w:t>
      </w:r>
    </w:p>
    <w:p w:rsidR="00C74DE7" w:rsidRPr="007729A4" w:rsidRDefault="00546852"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يُقصد بمصطلح "</w:t>
      </w:r>
      <w:r w:rsidR="00C74DE7" w:rsidRPr="007729A4">
        <w:rPr>
          <w:rFonts w:ascii="Traditional Arabic" w:hAnsi="Traditional Arabic" w:cs="Traditional Arabic"/>
          <w:sz w:val="36"/>
          <w:szCs w:val="36"/>
          <w:rtl/>
        </w:rPr>
        <w:t>الإ</w:t>
      </w:r>
      <w:r w:rsidRPr="007729A4">
        <w:rPr>
          <w:rFonts w:ascii="Traditional Arabic" w:hAnsi="Traditional Arabic" w:cs="Traditional Arabic"/>
          <w:sz w:val="36"/>
          <w:szCs w:val="36"/>
          <w:rtl/>
        </w:rPr>
        <w:t>حصاء</w:t>
      </w:r>
      <w:r w:rsidR="00C74DE7" w:rsidRPr="007729A4">
        <w:rPr>
          <w:rFonts w:ascii="Traditional Arabic" w:hAnsi="Traditional Arabic" w:cs="Traditional Arabic"/>
          <w:sz w:val="36"/>
          <w:szCs w:val="36"/>
          <w:rtl/>
        </w:rPr>
        <w:t>" في العصور الوسطى وعصر النهضة العلميّة أورو</w:t>
      </w:r>
      <w:r w:rsidRPr="007729A4">
        <w:rPr>
          <w:rFonts w:ascii="Traditional Arabic" w:hAnsi="Traditional Arabic" w:cs="Traditional Arabic"/>
          <w:sz w:val="36"/>
          <w:szCs w:val="36"/>
          <w:rtl/>
        </w:rPr>
        <w:t>با على ما يتعلق بالدولة وشئونها</w:t>
      </w:r>
      <w:r w:rsidR="00C74DE7" w:rsidRPr="007729A4">
        <w:rPr>
          <w:rFonts w:ascii="Traditional Arabic" w:hAnsi="Traditional Arabic" w:cs="Traditional Arabic"/>
          <w:sz w:val="36"/>
          <w:szCs w:val="36"/>
          <w:rtl/>
        </w:rPr>
        <w:t xml:space="preserve">، ومن هنا كان الأصل اللغوي للإحصاء بالإنجليزيّة </w:t>
      </w:r>
      <w:r w:rsidR="00C74DE7" w:rsidRPr="003639FA">
        <w:rPr>
          <w:rFonts w:ascii="Times New Roman" w:hAnsi="Times New Roman" w:cs="Times New Roman"/>
          <w:sz w:val="28"/>
          <w:szCs w:val="28"/>
        </w:rPr>
        <w:t>Statistics</w:t>
      </w:r>
      <w:r w:rsidR="00C74DE7" w:rsidRPr="007729A4">
        <w:rPr>
          <w:rFonts w:ascii="Traditional Arabic" w:hAnsi="Traditional Arabic" w:cs="Traditional Arabic"/>
          <w:sz w:val="36"/>
          <w:szCs w:val="36"/>
          <w:rtl/>
        </w:rPr>
        <w:t>، فقد كان الاهتمام بالإحصاء قاصراً على جمع بي</w:t>
      </w:r>
      <w:r w:rsidR="00B657B8" w:rsidRPr="007729A4">
        <w:rPr>
          <w:rFonts w:ascii="Traditional Arabic" w:hAnsi="Traditional Arabic" w:cs="Traditional Arabic"/>
          <w:sz w:val="36"/>
          <w:szCs w:val="36"/>
          <w:rtl/>
        </w:rPr>
        <w:t>انات عامة بهدف رسم سياسة الدولة</w:t>
      </w:r>
      <w:r w:rsidR="00C74DE7" w:rsidRPr="007729A4">
        <w:rPr>
          <w:rFonts w:ascii="Traditional Arabic" w:hAnsi="Traditional Arabic" w:cs="Traditional Arabic"/>
          <w:sz w:val="36"/>
          <w:szCs w:val="36"/>
          <w:rtl/>
        </w:rPr>
        <w:t>، مثل الاهتمام بالبيانات السكانيّة رغبة في تحديد القوة العسكريّة للدولة، أو معرفة الخدمات الأساسية التي يجب أن تقوم بها وكيفية توزيعها على المناطق ال</w:t>
      </w:r>
      <w:r w:rsidR="00B657B8" w:rsidRPr="007729A4">
        <w:rPr>
          <w:rFonts w:ascii="Traditional Arabic" w:hAnsi="Traditional Arabic" w:cs="Traditional Arabic"/>
          <w:sz w:val="36"/>
          <w:szCs w:val="36"/>
          <w:rtl/>
        </w:rPr>
        <w:t>مختلفة</w:t>
      </w:r>
      <w:r w:rsidR="00C74DE7" w:rsidRPr="007729A4">
        <w:rPr>
          <w:rFonts w:ascii="Traditional Arabic" w:hAnsi="Traditional Arabic" w:cs="Traditional Arabic"/>
          <w:sz w:val="36"/>
          <w:szCs w:val="36"/>
          <w:rtl/>
        </w:rPr>
        <w:t xml:space="preserve">، وكان يتم تسجيلها </w:t>
      </w:r>
      <w:r w:rsidRPr="007729A4">
        <w:rPr>
          <w:rFonts w:ascii="Traditional Arabic" w:hAnsi="Traditional Arabic" w:cs="Traditional Arabic"/>
          <w:sz w:val="36"/>
          <w:szCs w:val="36"/>
          <w:rtl/>
        </w:rPr>
        <w:lastRenderedPageBreak/>
        <w:t xml:space="preserve">بطريقة وصفية بعيداً عن الأرقام </w:t>
      </w:r>
      <w:r w:rsidR="00C74DE7" w:rsidRPr="007729A4">
        <w:rPr>
          <w:rFonts w:ascii="Traditional Arabic" w:hAnsi="Traditional Arabic" w:cs="Traditional Arabic"/>
          <w:sz w:val="36"/>
          <w:szCs w:val="36"/>
          <w:rtl/>
        </w:rPr>
        <w:t xml:space="preserve">وفي القرن السابع عشر ظهرت الطرق الرقميّة التي تستخدم لقياس </w:t>
      </w:r>
      <w:r w:rsidR="00B657B8" w:rsidRPr="007729A4">
        <w:rPr>
          <w:rFonts w:ascii="Traditional Arabic" w:hAnsi="Traditional Arabic" w:cs="Traditional Arabic"/>
          <w:sz w:val="36"/>
          <w:szCs w:val="36"/>
          <w:rtl/>
        </w:rPr>
        <w:t>الظواهر المختلفة بطريقة الكم</w:t>
      </w:r>
      <w:r w:rsidR="00C74DE7" w:rsidRPr="007729A4">
        <w:rPr>
          <w:rFonts w:ascii="Traditional Arabic" w:hAnsi="Traditional Arabic" w:cs="Traditional Arabic"/>
          <w:sz w:val="36"/>
          <w:szCs w:val="36"/>
          <w:rtl/>
        </w:rPr>
        <w:t>، ويُعبر عنها بالأعداد الحسابيّة فساعد ذلك الباحثين في عرض الحقائق بعد جمع البيانات والمعلومات للظواهر المختلفة</w:t>
      </w:r>
      <w:r w:rsidRPr="007729A4">
        <w:rPr>
          <w:rFonts w:ascii="Traditional Arabic" w:hAnsi="Traditional Arabic" w:cs="Traditional Arabic"/>
          <w:sz w:val="36"/>
          <w:szCs w:val="36"/>
          <w:rtl/>
        </w:rPr>
        <w:t>.</w:t>
      </w:r>
      <w:r w:rsidR="00C74DE7" w:rsidRPr="007729A4">
        <w:rPr>
          <w:rStyle w:val="FootnoteReference"/>
          <w:rFonts w:ascii="Traditional Arabic" w:hAnsi="Traditional Arabic" w:cs="Traditional Arabic"/>
          <w:sz w:val="36"/>
          <w:szCs w:val="36"/>
          <w:rtl/>
        </w:rPr>
        <w:footnoteReference w:id="227"/>
      </w:r>
      <w:r w:rsidR="00C74DE7" w:rsidRPr="007729A4">
        <w:rPr>
          <w:rFonts w:ascii="Traditional Arabic" w:hAnsi="Traditional Arabic" w:cs="Traditional Arabic"/>
          <w:sz w:val="36"/>
          <w:szCs w:val="36"/>
          <w:rtl/>
        </w:rPr>
        <w:t xml:space="preserve"> </w:t>
      </w:r>
    </w:p>
    <w:p w:rsidR="00C74DE7" w:rsidRPr="007729A4" w:rsidRDefault="00C74DE7" w:rsidP="006C60A6">
      <w:pPr>
        <w:spacing w:after="0" w:line="240" w:lineRule="auto"/>
        <w:rPr>
          <w:rFonts w:ascii="Traditional Arabic" w:hAnsi="Traditional Arabic" w:cs="Traditional Arabic"/>
          <w:b/>
          <w:bCs/>
          <w:sz w:val="36"/>
          <w:szCs w:val="36"/>
          <w:rtl/>
        </w:rPr>
      </w:pPr>
    </w:p>
    <w:p w:rsidR="00C74DE7" w:rsidRPr="007729A4" w:rsidRDefault="00C74DE7"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 xml:space="preserve">الاستخدام المعاصر لمصطلح الإحصاء: </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b/>
          <w:bCs/>
          <w:sz w:val="36"/>
          <w:szCs w:val="36"/>
          <w:rtl/>
        </w:rPr>
        <w:t xml:space="preserve">تعتبر </w:t>
      </w:r>
      <w:r w:rsidRPr="007729A4">
        <w:rPr>
          <w:rFonts w:ascii="Traditional Arabic" w:hAnsi="Traditional Arabic" w:cs="Traditional Arabic"/>
          <w:sz w:val="36"/>
          <w:szCs w:val="36"/>
          <w:rtl/>
        </w:rPr>
        <w:t>الإحصاء أحد فروع الرياضيات الهامة ذات التطبيقات الواسعة، وتستخدم لجمع وتلخيص وتمثيل وإيجاد استنتاجات من مجموعة البيانات المتوفرة، محاولا التغلب على مشاكل مثل عدم تجانس البيانات وتباعدها. وهناك استخدامات عدة لعلم الإحصاء منها:</w:t>
      </w:r>
    </w:p>
    <w:p w:rsidR="00C74DE7" w:rsidRPr="007729A4" w:rsidRDefault="00C74DE7" w:rsidP="006C60A6">
      <w:pPr>
        <w:spacing w:after="0" w:line="240" w:lineRule="auto"/>
        <w:contextualSpacing/>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 معالجة واستخلاص الاتجاهات الرقميّة لبعض الظواهر العلميّة، أو الاجتماعيّة التي تتمثل في حالات أو مشاهدات متعددة.</w:t>
      </w:r>
    </w:p>
    <w:p w:rsidR="00C74DE7" w:rsidRPr="007729A4" w:rsidRDefault="00C74DE7" w:rsidP="006C60A6">
      <w:pPr>
        <w:spacing w:after="0" w:line="240" w:lineRule="auto"/>
        <w:contextualSpacing/>
        <w:jc w:val="both"/>
        <w:rPr>
          <w:rFonts w:ascii="Traditional Arabic" w:hAnsi="Traditional Arabic" w:cs="Traditional Arabic"/>
          <w:sz w:val="36"/>
          <w:szCs w:val="36"/>
        </w:rPr>
      </w:pPr>
      <w:r w:rsidRPr="007729A4">
        <w:rPr>
          <w:rFonts w:ascii="Traditional Arabic" w:hAnsi="Traditional Arabic" w:cs="Traditional Arabic"/>
          <w:sz w:val="36"/>
          <w:szCs w:val="36"/>
          <w:rtl/>
        </w:rPr>
        <w:t>-تمديد البحوث التربويّة والنفسيّ</w:t>
      </w:r>
      <w:r w:rsidR="00B657B8" w:rsidRPr="007729A4">
        <w:rPr>
          <w:rFonts w:ascii="Traditional Arabic" w:hAnsi="Traditional Arabic" w:cs="Traditional Arabic"/>
          <w:sz w:val="36"/>
          <w:szCs w:val="36"/>
          <w:rtl/>
        </w:rPr>
        <w:t>ة بالأساليب الإحصائيّة المناسبة</w:t>
      </w:r>
      <w:r w:rsidRPr="007729A4">
        <w:rPr>
          <w:rFonts w:ascii="Traditional Arabic" w:hAnsi="Traditional Arabic" w:cs="Traditional Arabic"/>
          <w:sz w:val="36"/>
          <w:szCs w:val="36"/>
          <w:rtl/>
        </w:rPr>
        <w:t>، لتحليل بياناتها</w:t>
      </w:r>
    </w:p>
    <w:p w:rsidR="00C74DE7" w:rsidRPr="007729A4" w:rsidRDefault="00B657B8" w:rsidP="006C60A6">
      <w:pPr>
        <w:spacing w:after="0" w:line="240" w:lineRule="auto"/>
        <w:contextualSpacing/>
        <w:jc w:val="both"/>
        <w:rPr>
          <w:rFonts w:ascii="Traditional Arabic" w:hAnsi="Traditional Arabic" w:cs="Traditional Arabic"/>
          <w:sz w:val="36"/>
          <w:szCs w:val="36"/>
        </w:rPr>
      </w:pPr>
      <w:r w:rsidRPr="007729A4">
        <w:rPr>
          <w:rFonts w:ascii="Traditional Arabic" w:hAnsi="Traditional Arabic" w:cs="Traditional Arabic"/>
          <w:sz w:val="36"/>
          <w:szCs w:val="36"/>
          <w:rtl/>
        </w:rPr>
        <w:t>-لجمع البيانات وتبويبها، وعرضها</w:t>
      </w:r>
      <w:r w:rsidR="00C74DE7" w:rsidRPr="007729A4">
        <w:rPr>
          <w:rFonts w:ascii="Traditional Arabic" w:hAnsi="Traditional Arabic" w:cs="Traditional Arabic"/>
          <w:sz w:val="36"/>
          <w:szCs w:val="36"/>
          <w:rtl/>
        </w:rPr>
        <w:t>، وتحليلها، واستخلاص النتائج والاستدلالات منها؛ بغرض اتخاذ قرارات.</w:t>
      </w:r>
    </w:p>
    <w:p w:rsidR="00C74DE7" w:rsidRPr="007729A4" w:rsidRDefault="00C74DE7" w:rsidP="006C60A6">
      <w:pPr>
        <w:spacing w:after="0" w:line="240" w:lineRule="auto"/>
        <w:contextualSpacing/>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t>-لجمع وتمثيل وتحليل  وتفسير بيانات البحث المختفة واستخلاص معلومات مفيدة منها</w:t>
      </w:r>
      <w:r w:rsidR="00B657B8"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228"/>
      </w:r>
    </w:p>
    <w:p w:rsidR="00C74DE7" w:rsidRPr="007729A4" w:rsidRDefault="00C74DE7" w:rsidP="006C60A6">
      <w:pPr>
        <w:spacing w:after="0" w:line="240" w:lineRule="auto"/>
        <w:contextualSpacing/>
        <w:jc w:val="both"/>
        <w:rPr>
          <w:rFonts w:ascii="Traditional Arabic" w:hAnsi="Traditional Arabic" w:cs="Traditional Arabic"/>
          <w:b/>
          <w:bCs/>
          <w:sz w:val="36"/>
          <w:szCs w:val="36"/>
          <w:rtl/>
        </w:rPr>
      </w:pPr>
    </w:p>
    <w:p w:rsidR="00C74DE7" w:rsidRPr="007729A4" w:rsidRDefault="00C74DE7"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سياق ورود مصطلح الإحصاء في جريدة الأهرام:</w:t>
      </w:r>
    </w:p>
    <w:p w:rsidR="00C74DE7" w:rsidRPr="007729A4" w:rsidRDefault="00546852" w:rsidP="002738CA">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 (1)-</w:t>
      </w:r>
      <w:r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w:t>
      </w:r>
      <w:r w:rsidR="00C74DE7" w:rsidRPr="007729A4">
        <w:rPr>
          <w:rFonts w:ascii="Traditional Arabic" w:hAnsi="Traditional Arabic" w:cs="Traditional Arabic"/>
          <w:sz w:val="36"/>
          <w:szCs w:val="36"/>
          <w:rtl/>
        </w:rPr>
        <w:t xml:space="preserve">إنّ </w:t>
      </w:r>
      <w:r w:rsidR="00C74DE7" w:rsidRPr="007729A4">
        <w:rPr>
          <w:rFonts w:ascii="Traditional Arabic" w:hAnsi="Traditional Arabic" w:cs="Traditional Arabic"/>
          <w:b/>
          <w:bCs/>
          <w:sz w:val="36"/>
          <w:szCs w:val="36"/>
          <w:rtl/>
        </w:rPr>
        <w:t>الإحصاءات</w:t>
      </w:r>
      <w:r w:rsidR="00C74DE7" w:rsidRPr="007729A4">
        <w:rPr>
          <w:rFonts w:ascii="Traditional Arabic" w:hAnsi="Traditional Arabic" w:cs="Traditional Arabic"/>
          <w:sz w:val="36"/>
          <w:szCs w:val="36"/>
          <w:rtl/>
        </w:rPr>
        <w:t xml:space="preserve"> تشير إلى أنّ الناخبين في الدائرة الأولى يمثلون</w:t>
      </w:r>
      <w:r w:rsidR="00C74DE7" w:rsidRPr="003639FA">
        <w:rPr>
          <w:rFonts w:ascii="Traditional Arabic" w:hAnsi="Traditional Arabic" w:cs="Traditional Arabic"/>
          <w:sz w:val="28"/>
          <w:szCs w:val="28"/>
          <w:rtl/>
        </w:rPr>
        <w:t>17%</w:t>
      </w:r>
      <w:r w:rsidR="00C74DE7" w:rsidRPr="003639FA">
        <w:rPr>
          <w:rFonts w:ascii="Traditional Arabic" w:hAnsi="Traditional Arabic" w:cs="Traditional Arabic"/>
          <w:sz w:val="36"/>
          <w:szCs w:val="36"/>
          <w:rtl/>
        </w:rPr>
        <w:t xml:space="preserve"> </w:t>
      </w:r>
      <w:r w:rsidR="00C74DE7" w:rsidRPr="007729A4">
        <w:rPr>
          <w:rFonts w:ascii="Traditional Arabic" w:hAnsi="Traditional Arabic" w:cs="Traditional Arabic"/>
          <w:sz w:val="36"/>
          <w:szCs w:val="36"/>
          <w:rtl/>
        </w:rPr>
        <w:t xml:space="preserve">من إجمالي الناخبين الكويتيين, في حين يمثل </w:t>
      </w:r>
      <w:r w:rsidR="00C74DE7" w:rsidRPr="007729A4">
        <w:rPr>
          <w:rFonts w:ascii="Traditional Arabic" w:hAnsi="Traditional Arabic" w:cs="Traditional Arabic"/>
          <w:sz w:val="36"/>
          <w:szCs w:val="36"/>
          <w:rtl/>
        </w:rPr>
        <w:lastRenderedPageBreak/>
        <w:t>الناخبون</w:t>
      </w:r>
      <w:r w:rsidR="00C74DE7" w:rsidRPr="003639FA">
        <w:rPr>
          <w:rFonts w:ascii="Traditional Arabic" w:hAnsi="Traditional Arabic" w:cs="Traditional Arabic"/>
          <w:sz w:val="28"/>
          <w:szCs w:val="28"/>
          <w:rtl/>
        </w:rPr>
        <w:t xml:space="preserve">11% </w:t>
      </w:r>
      <w:r w:rsidR="00C74DE7" w:rsidRPr="007729A4">
        <w:rPr>
          <w:rFonts w:ascii="Traditional Arabic" w:hAnsi="Traditional Arabic" w:cs="Traditional Arabic"/>
          <w:sz w:val="36"/>
          <w:szCs w:val="36"/>
          <w:rtl/>
        </w:rPr>
        <w:t>في الدائرة الثانية, ويمثلون</w:t>
      </w:r>
      <w:r w:rsidR="00C74DE7" w:rsidRPr="003639FA">
        <w:rPr>
          <w:rFonts w:ascii="Traditional Arabic" w:hAnsi="Traditional Arabic" w:cs="Traditional Arabic"/>
          <w:sz w:val="28"/>
          <w:szCs w:val="28"/>
          <w:rtl/>
        </w:rPr>
        <w:t xml:space="preserve">16% </w:t>
      </w:r>
      <w:r w:rsidR="00C74DE7" w:rsidRPr="007729A4">
        <w:rPr>
          <w:rFonts w:ascii="Traditional Arabic" w:hAnsi="Traditional Arabic" w:cs="Traditional Arabic"/>
          <w:sz w:val="36"/>
          <w:szCs w:val="36"/>
          <w:rtl/>
        </w:rPr>
        <w:t>في الدائرة الثالثة, ويمثلون</w:t>
      </w:r>
      <w:r w:rsidR="00C74DE7" w:rsidRPr="003639FA">
        <w:rPr>
          <w:rFonts w:ascii="Traditional Arabic" w:hAnsi="Traditional Arabic" w:cs="Traditional Arabic"/>
          <w:sz w:val="28"/>
          <w:szCs w:val="28"/>
          <w:rtl/>
        </w:rPr>
        <w:t xml:space="preserve">26 % </w:t>
      </w:r>
      <w:r w:rsidR="00C74DE7" w:rsidRPr="007729A4">
        <w:rPr>
          <w:rFonts w:ascii="Traditional Arabic" w:hAnsi="Traditional Arabic" w:cs="Traditional Arabic"/>
          <w:sz w:val="36"/>
          <w:szCs w:val="36"/>
          <w:rtl/>
        </w:rPr>
        <w:t>في الدائرة الرابعة, ويمثلون</w:t>
      </w:r>
      <w:r w:rsidR="00C74DE7" w:rsidRPr="003639FA">
        <w:rPr>
          <w:rFonts w:ascii="Traditional Arabic" w:hAnsi="Traditional Arabic" w:cs="Traditional Arabic"/>
          <w:sz w:val="28"/>
          <w:szCs w:val="28"/>
          <w:rtl/>
        </w:rPr>
        <w:t xml:space="preserve">29% </w:t>
      </w:r>
      <w:r w:rsidR="00C74DE7" w:rsidRPr="007729A4">
        <w:rPr>
          <w:rFonts w:ascii="Traditional Arabic" w:hAnsi="Traditional Arabic" w:cs="Traditional Arabic"/>
          <w:sz w:val="36"/>
          <w:szCs w:val="36"/>
          <w:rtl/>
        </w:rPr>
        <w:t>في الدائرة الانتخابية الخامسة, وهو ما يشير إلى التفوت الصارخ بين أعداد الناخبين في الدوائر الانتخابية الخمس</w:t>
      </w:r>
      <w:r w:rsidRPr="007729A4">
        <w:rPr>
          <w:rFonts w:ascii="Traditional Arabic" w:hAnsi="Traditional Arabic" w:cs="Traditional Arabic" w:hint="cs"/>
          <w:sz w:val="36"/>
          <w:szCs w:val="36"/>
          <w:rtl/>
        </w:rPr>
        <w:t>"</w:t>
      </w:r>
      <w:r w:rsidR="00C74DE7" w:rsidRPr="007729A4">
        <w:rPr>
          <w:rFonts w:ascii="Traditional Arabic" w:hAnsi="Traditional Arabic" w:cs="Traditional Arabic"/>
          <w:sz w:val="36"/>
          <w:szCs w:val="36"/>
          <w:rtl/>
        </w:rPr>
        <w:t>...</w:t>
      </w:r>
      <w:r w:rsidR="00C74DE7" w:rsidRPr="007729A4">
        <w:rPr>
          <w:rStyle w:val="FootnoteReference"/>
          <w:rFonts w:ascii="Traditional Arabic" w:hAnsi="Traditional Arabic" w:cs="Traditional Arabic"/>
          <w:sz w:val="36"/>
          <w:szCs w:val="36"/>
          <w:rtl/>
        </w:rPr>
        <w:footnoteReference w:id="229"/>
      </w:r>
      <w:r w:rsidRPr="007729A4">
        <w:rPr>
          <w:rFonts w:ascii="Traditional Arabic" w:hAnsi="Traditional Arabic" w:cs="Traditional Arabic" w:hint="cs"/>
          <w:sz w:val="36"/>
          <w:szCs w:val="36"/>
          <w:rtl/>
        </w:rPr>
        <w:t>.</w:t>
      </w:r>
    </w:p>
    <w:p w:rsidR="00C74DE7" w:rsidRPr="007729A4" w:rsidRDefault="00C74DE7" w:rsidP="002738CA">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(2)-</w:t>
      </w:r>
      <w:r w:rsidR="00546852"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...وأفادت </w:t>
      </w:r>
      <w:r w:rsidRPr="007729A4">
        <w:rPr>
          <w:rFonts w:ascii="Traditional Arabic" w:hAnsi="Traditional Arabic" w:cs="Traditional Arabic"/>
          <w:b/>
          <w:bCs/>
          <w:sz w:val="36"/>
          <w:szCs w:val="36"/>
          <w:rtl/>
        </w:rPr>
        <w:t>الإحصاءات</w:t>
      </w:r>
      <w:r w:rsidRPr="007729A4">
        <w:rPr>
          <w:rFonts w:ascii="Traditional Arabic" w:hAnsi="Traditional Arabic" w:cs="Traditional Arabic"/>
          <w:sz w:val="36"/>
          <w:szCs w:val="36"/>
          <w:rtl/>
        </w:rPr>
        <w:t xml:space="preserve"> بأنّ قائمة الصادرات البرازلية لمصر تصدرتها اللحوم بـ</w:t>
      </w:r>
      <w:r w:rsidRPr="003639FA">
        <w:rPr>
          <w:rFonts w:ascii="Traditional Arabic" w:hAnsi="Traditional Arabic" w:cs="Traditional Arabic"/>
          <w:sz w:val="28"/>
          <w:szCs w:val="28"/>
          <w:rtl/>
        </w:rPr>
        <w:t>195</w:t>
      </w:r>
      <w:r w:rsidRPr="007729A4">
        <w:rPr>
          <w:rFonts w:ascii="Traditional Arabic" w:hAnsi="Traditional Arabic" w:cs="Traditional Arabic"/>
          <w:sz w:val="36"/>
          <w:szCs w:val="36"/>
          <w:rtl/>
        </w:rPr>
        <w:t xml:space="preserve"> مليون دولار والسكر بـ</w:t>
      </w:r>
      <w:r w:rsidRPr="003639FA">
        <w:rPr>
          <w:rFonts w:ascii="Traditional Arabic" w:hAnsi="Traditional Arabic" w:cs="Traditional Arabic"/>
          <w:sz w:val="28"/>
          <w:szCs w:val="28"/>
          <w:rtl/>
        </w:rPr>
        <w:t>136</w:t>
      </w:r>
      <w:r w:rsidRPr="007729A4">
        <w:rPr>
          <w:rFonts w:ascii="Traditional Arabic" w:hAnsi="Traditional Arabic" w:cs="Traditional Arabic"/>
          <w:sz w:val="36"/>
          <w:szCs w:val="36"/>
          <w:rtl/>
        </w:rPr>
        <w:t xml:space="preserve"> مليون دولار, ومواد الخام بـ</w:t>
      </w:r>
      <w:r w:rsidRPr="003639FA">
        <w:rPr>
          <w:rFonts w:ascii="Traditional Arabic" w:hAnsi="Traditional Arabic" w:cs="Traditional Arabic"/>
          <w:sz w:val="28"/>
          <w:szCs w:val="28"/>
          <w:rtl/>
        </w:rPr>
        <w:t xml:space="preserve">9,126 </w:t>
      </w:r>
      <w:r w:rsidRPr="007729A4">
        <w:rPr>
          <w:rFonts w:ascii="Traditional Arabic" w:hAnsi="Traditional Arabic" w:cs="Traditional Arabic"/>
          <w:sz w:val="36"/>
          <w:szCs w:val="36"/>
          <w:rtl/>
        </w:rPr>
        <w:t>مليون دولار بين شهري يناير وأبريل من العام الجاري. وتقوم البرازيل أيضا بتصدير العديد من المنتجات الأخرى إلى مصر...</w:t>
      </w:r>
      <w:r w:rsidR="00546852"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30"/>
      </w:r>
      <w:r w:rsidR="00546852" w:rsidRPr="007729A4">
        <w:rPr>
          <w:rFonts w:ascii="Traditional Arabic" w:hAnsi="Traditional Arabic" w:cs="Traditional Arabic" w:hint="cs"/>
          <w:sz w:val="36"/>
          <w:szCs w:val="36"/>
          <w:rtl/>
        </w:rPr>
        <w:t>.</w:t>
      </w:r>
    </w:p>
    <w:p w:rsidR="00C74DE7" w:rsidRPr="007729A4" w:rsidRDefault="00C74DE7"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 xml:space="preserve"> (</w:t>
      </w:r>
      <w:r w:rsidRPr="00F423B3">
        <w:rPr>
          <w:rFonts w:ascii="Traditional Arabic" w:hAnsi="Traditional Arabic" w:cs="Traditional Arabic"/>
          <w:sz w:val="28"/>
          <w:szCs w:val="28"/>
          <w:rtl/>
        </w:rPr>
        <w:t>3</w:t>
      </w:r>
      <w:r w:rsidRPr="007729A4">
        <w:rPr>
          <w:rFonts w:ascii="Traditional Arabic" w:hAnsi="Traditional Arabic" w:cs="Traditional Arabic"/>
          <w:sz w:val="36"/>
          <w:szCs w:val="36"/>
          <w:rtl/>
        </w:rPr>
        <w:t>)-</w:t>
      </w:r>
      <w:r w:rsidR="00546852"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...وفي مجال التثقيف بالمرض يتم تقديم برنامج تدريبي ويقوم فريق كامل مكون من أطباء </w:t>
      </w:r>
      <w:r w:rsidRPr="007729A4">
        <w:rPr>
          <w:rFonts w:ascii="Traditional Arabic" w:hAnsi="Traditional Arabic" w:cs="Traditional Arabic"/>
          <w:b/>
          <w:bCs/>
          <w:sz w:val="36"/>
          <w:szCs w:val="36"/>
          <w:rtl/>
        </w:rPr>
        <w:t>وإحصائيي</w:t>
      </w:r>
      <w:r w:rsidRPr="007729A4">
        <w:rPr>
          <w:rFonts w:ascii="Traditional Arabic" w:hAnsi="Traditional Arabic" w:cs="Traditional Arabic"/>
          <w:sz w:val="36"/>
          <w:szCs w:val="36"/>
          <w:rtl/>
        </w:rPr>
        <w:t xml:space="preserve"> تغذية، وطب، نفسي، واجتماعي بالكشف على المرضي وإجراء التحاليل مجاناً بجانب محاولات توفير الانسولين وأجهزة قياس، وعلب شرائط السكر...</w:t>
      </w:r>
      <w:r w:rsidR="00546852"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31"/>
      </w:r>
      <w:r w:rsidRPr="007729A4">
        <w:rPr>
          <w:rFonts w:ascii="Traditional Arabic" w:hAnsi="Traditional Arabic" w:cs="Traditional Arabic"/>
          <w:sz w:val="36"/>
          <w:szCs w:val="36"/>
        </w:rPr>
        <w:t>.</w:t>
      </w:r>
    </w:p>
    <w:p w:rsidR="00C74DE7" w:rsidRPr="007729A4" w:rsidRDefault="00546852"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 (4)-</w:t>
      </w:r>
      <w:r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w:t>
      </w:r>
      <w:r w:rsidR="00C74DE7" w:rsidRPr="007729A4">
        <w:rPr>
          <w:rFonts w:ascii="Traditional Arabic" w:hAnsi="Traditional Arabic" w:cs="Traditional Arabic"/>
          <w:sz w:val="36"/>
          <w:szCs w:val="36"/>
          <w:rtl/>
        </w:rPr>
        <w:t xml:space="preserve">وتدخل مصر ضمن قائمة العشرة الأوائل في معدلات الإصابة, إذ لدينا5 ملايين مصري مصابون بالسكر طبقا لآخر </w:t>
      </w:r>
      <w:r w:rsidR="00C74DE7" w:rsidRPr="007729A4">
        <w:rPr>
          <w:rFonts w:ascii="Traditional Arabic" w:hAnsi="Traditional Arabic" w:cs="Traditional Arabic"/>
          <w:b/>
          <w:bCs/>
          <w:sz w:val="36"/>
          <w:szCs w:val="36"/>
          <w:rtl/>
        </w:rPr>
        <w:t>الإحصائيات</w:t>
      </w:r>
      <w:r w:rsidR="00C74DE7" w:rsidRPr="007729A4">
        <w:rPr>
          <w:rFonts w:ascii="Traditional Arabic" w:hAnsi="Traditional Arabic" w:cs="Traditional Arabic"/>
          <w:sz w:val="36"/>
          <w:szCs w:val="36"/>
          <w:rtl/>
        </w:rPr>
        <w:t xml:space="preserve"> المسجلة, والعدد مرشح للزيادة إلى8 ملايين بحلول عام</w:t>
      </w:r>
      <w:r w:rsidR="00C74DE7" w:rsidRPr="00F423B3">
        <w:rPr>
          <w:rFonts w:ascii="Traditional Arabic" w:hAnsi="Traditional Arabic" w:cs="Traditional Arabic"/>
          <w:sz w:val="28"/>
          <w:szCs w:val="28"/>
          <w:rtl/>
        </w:rPr>
        <w:t>2030</w:t>
      </w:r>
      <w:r w:rsidR="00C74DE7" w:rsidRPr="007729A4">
        <w:rPr>
          <w:rFonts w:ascii="Traditional Arabic" w:hAnsi="Traditional Arabic" w:cs="Traditional Arabic"/>
          <w:sz w:val="36"/>
          <w:szCs w:val="36"/>
          <w:rtl/>
        </w:rPr>
        <w:t xml:space="preserve"> وبحسب المنظمة يحتل مرض السكر السبب الثاني للوفاة بسبب المضاعفات أكثر من المرض نفسه</w:t>
      </w:r>
      <w:r w:rsidR="00C74DE7" w:rsidRPr="007729A4">
        <w:rPr>
          <w:rFonts w:ascii="Traditional Arabic" w:hAnsi="Traditional Arabic" w:cs="Traditional Arabic"/>
          <w:sz w:val="36"/>
          <w:szCs w:val="36"/>
        </w:rPr>
        <w:t>.</w:t>
      </w:r>
      <w:r w:rsidR="00C74DE7" w:rsidRPr="007729A4">
        <w:rPr>
          <w:rFonts w:ascii="Traditional Arabic" w:hAnsi="Traditional Arabic" w:cs="Traditional Arabic"/>
          <w:sz w:val="36"/>
          <w:szCs w:val="36"/>
          <w:rtl/>
        </w:rPr>
        <w:t>..</w:t>
      </w:r>
      <w:r w:rsidRPr="007729A4">
        <w:rPr>
          <w:rFonts w:ascii="Traditional Arabic" w:hAnsi="Traditional Arabic" w:cs="Traditional Arabic" w:hint="cs"/>
          <w:sz w:val="36"/>
          <w:szCs w:val="36"/>
          <w:rtl/>
        </w:rPr>
        <w:t>"</w:t>
      </w:r>
      <w:r w:rsidR="00C74DE7" w:rsidRPr="007729A4">
        <w:rPr>
          <w:rStyle w:val="FootnoteReference"/>
          <w:rFonts w:ascii="Traditional Arabic" w:hAnsi="Traditional Arabic" w:cs="Traditional Arabic"/>
          <w:sz w:val="36"/>
          <w:szCs w:val="36"/>
          <w:rtl/>
        </w:rPr>
        <w:footnoteReference w:id="232"/>
      </w:r>
      <w:r w:rsidRPr="007729A4">
        <w:rPr>
          <w:rFonts w:ascii="Traditional Arabic" w:hAnsi="Traditional Arabic" w:cs="Traditional Arabic" w:hint="cs"/>
          <w:sz w:val="36"/>
          <w:szCs w:val="36"/>
          <w:rtl/>
        </w:rPr>
        <w:t>.</w:t>
      </w:r>
    </w:p>
    <w:p w:rsidR="00C74DE7" w:rsidRPr="007729A4" w:rsidRDefault="00C74DE7"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 xml:space="preserve"> (5)-</w:t>
      </w:r>
      <w:r w:rsidR="00546852"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...تشير الإحصاءات العالمية إلى أنّ نحو</w:t>
      </w:r>
      <w:r w:rsidRPr="00F423B3">
        <w:rPr>
          <w:rFonts w:ascii="Traditional Arabic" w:hAnsi="Traditional Arabic" w:cs="Traditional Arabic"/>
          <w:sz w:val="28"/>
          <w:szCs w:val="28"/>
          <w:rtl/>
        </w:rPr>
        <w:t xml:space="preserve">85% </w:t>
      </w:r>
      <w:r w:rsidRPr="007729A4">
        <w:rPr>
          <w:rFonts w:ascii="Traditional Arabic" w:hAnsi="Traditional Arabic" w:cs="Traditional Arabic"/>
          <w:sz w:val="36"/>
          <w:szCs w:val="36"/>
          <w:rtl/>
        </w:rPr>
        <w:t>من السياحة على مستوي العالم تندرج تحت مسمي السياحة الشاطئية هل هناك ضوابط ستفرض على هذا النوع من السياحة في مصر؟..</w:t>
      </w:r>
      <w:r w:rsidR="00546852"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33"/>
      </w:r>
      <w:r w:rsidRPr="007729A4">
        <w:rPr>
          <w:rFonts w:ascii="Traditional Arabic" w:hAnsi="Traditional Arabic" w:cs="Traditional Arabic"/>
          <w:sz w:val="36"/>
          <w:szCs w:val="36"/>
          <w:rtl/>
        </w:rPr>
        <w:t>.</w:t>
      </w:r>
    </w:p>
    <w:p w:rsidR="00C74DE7" w:rsidRPr="007729A4" w:rsidRDefault="00C74DE7" w:rsidP="006C60A6">
      <w:pPr>
        <w:spacing w:after="0" w:line="240" w:lineRule="auto"/>
        <w:jc w:val="both"/>
        <w:rPr>
          <w:rFonts w:ascii="Traditional Arabic" w:hAnsi="Traditional Arabic" w:cs="Traditional Arabic"/>
          <w:sz w:val="36"/>
          <w:szCs w:val="36"/>
          <w:rtl/>
        </w:rPr>
      </w:pPr>
    </w:p>
    <w:p w:rsidR="00C74DE7" w:rsidRPr="007729A4" w:rsidRDefault="007F7107" w:rsidP="006C60A6">
      <w:pPr>
        <w:spacing w:after="0" w:line="240" w:lineRule="auto"/>
        <w:rPr>
          <w:rFonts w:ascii="Traditional Arabic" w:hAnsi="Traditional Arabic" w:cs="Traditional Arabic"/>
          <w:sz w:val="36"/>
          <w:szCs w:val="36"/>
          <w:rtl/>
        </w:rPr>
      </w:pPr>
      <w:r w:rsidRPr="007729A4">
        <w:rPr>
          <w:rFonts w:ascii="Traditional Arabic" w:hAnsi="Traditional Arabic" w:cs="Traditional Arabic"/>
          <w:b/>
          <w:bCs/>
          <w:color w:val="000000"/>
          <w:spacing w:val="15"/>
          <w:sz w:val="36"/>
          <w:szCs w:val="36"/>
          <w:rtl/>
        </w:rPr>
        <w:t>ال</w:t>
      </w:r>
      <w:r w:rsidR="0039622B" w:rsidRPr="007729A4">
        <w:rPr>
          <w:rFonts w:ascii="Traditional Arabic" w:hAnsi="Traditional Arabic" w:cs="Traditional Arabic"/>
          <w:b/>
          <w:bCs/>
          <w:color w:val="000000"/>
          <w:spacing w:val="15"/>
          <w:sz w:val="36"/>
          <w:szCs w:val="36"/>
          <w:rtl/>
        </w:rPr>
        <w:t>مطلب</w:t>
      </w:r>
      <w:r w:rsidRPr="007729A4">
        <w:rPr>
          <w:rFonts w:ascii="Traditional Arabic" w:hAnsi="Traditional Arabic" w:cs="Traditional Arabic"/>
          <w:b/>
          <w:bCs/>
          <w:color w:val="000000"/>
          <w:spacing w:val="15"/>
          <w:sz w:val="36"/>
          <w:szCs w:val="36"/>
          <w:rtl/>
        </w:rPr>
        <w:t xml:space="preserve"> الثاني</w:t>
      </w:r>
      <w:r w:rsidR="00C74DE7" w:rsidRPr="007729A4">
        <w:rPr>
          <w:rFonts w:ascii="Traditional Arabic" w:hAnsi="Traditional Arabic" w:cs="Traditional Arabic"/>
          <w:b/>
          <w:bCs/>
          <w:color w:val="000000"/>
          <w:spacing w:val="15"/>
          <w:sz w:val="36"/>
          <w:szCs w:val="36"/>
          <w:rtl/>
        </w:rPr>
        <w:t>: منْوال</w:t>
      </w:r>
      <w:r w:rsidR="00F34981">
        <w:rPr>
          <w:rFonts w:ascii="Traditional Arabic" w:hAnsi="Traditional Arabic" w:cs="Traditional Arabic" w:hint="cs"/>
          <w:b/>
          <w:bCs/>
          <w:color w:val="000000"/>
          <w:spacing w:val="15"/>
          <w:sz w:val="36"/>
          <w:szCs w:val="36"/>
          <w:rtl/>
        </w:rPr>
        <w:t xml:space="preserve"> </w:t>
      </w:r>
      <w:r w:rsidRPr="007729A4">
        <w:rPr>
          <w:rFonts w:ascii="Traditional Arabic" w:hAnsi="Traditional Arabic" w:cs="Traditional Arabic"/>
          <w:b/>
          <w:bCs/>
          <w:sz w:val="36"/>
          <w:szCs w:val="36"/>
          <w:rtl/>
        </w:rPr>
        <w:t>(</w:t>
      </w:r>
      <w:r w:rsidR="003371A0" w:rsidRPr="007729A4">
        <w:rPr>
          <w:rFonts w:ascii="Traditional Arabic" w:hAnsi="Traditional Arabic" w:cs="Traditional Arabic"/>
          <w:b/>
          <w:bCs/>
          <w:sz w:val="36"/>
          <w:szCs w:val="36"/>
        </w:rPr>
        <w:t>Mode</w:t>
      </w:r>
      <w:r w:rsidRPr="007729A4">
        <w:rPr>
          <w:rFonts w:ascii="Traditional Arabic" w:hAnsi="Traditional Arabic" w:cs="Traditional Arabic"/>
          <w:b/>
          <w:bCs/>
          <w:sz w:val="36"/>
          <w:szCs w:val="36"/>
          <w:rtl/>
        </w:rPr>
        <w:t>)</w:t>
      </w:r>
      <w:r w:rsidR="00C74DE7" w:rsidRPr="007729A4">
        <w:rPr>
          <w:rFonts w:ascii="Traditional Arabic" w:hAnsi="Traditional Arabic" w:cs="Traditional Arabic"/>
          <w:b/>
          <w:bCs/>
          <w:sz w:val="36"/>
          <w:szCs w:val="36"/>
          <w:rtl/>
        </w:rPr>
        <w:t xml:space="preserve"> </w:t>
      </w:r>
    </w:p>
    <w:p w:rsidR="00C74DE7" w:rsidRPr="007729A4" w:rsidRDefault="00C74DE7" w:rsidP="006C60A6">
      <w:pPr>
        <w:spacing w:after="0" w:line="240" w:lineRule="auto"/>
        <w:rPr>
          <w:rFonts w:ascii="Traditional Arabic" w:hAnsi="Traditional Arabic" w:cs="Traditional Arabic"/>
          <w:sz w:val="36"/>
          <w:szCs w:val="36"/>
          <w:rtl/>
        </w:rPr>
      </w:pP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أصل مصطلح المنوال:</w:t>
      </w:r>
    </w:p>
    <w:p w:rsidR="00C74DE7" w:rsidRPr="007729A4" w:rsidRDefault="00C74DE7" w:rsidP="006C60A6">
      <w:pPr>
        <w:spacing w:after="0" w:line="240" w:lineRule="auto"/>
        <w:ind w:firstLine="576"/>
        <w:jc w:val="both"/>
        <w:rPr>
          <w:rFonts w:ascii="Traditional Arabic" w:hAnsi="Traditional Arabic" w:cs="Traditional Arabic"/>
          <w:color w:val="000000"/>
          <w:spacing w:val="15"/>
          <w:sz w:val="36"/>
          <w:szCs w:val="36"/>
          <w:rtl/>
        </w:rPr>
      </w:pPr>
      <w:r w:rsidRPr="007729A4">
        <w:rPr>
          <w:rFonts w:ascii="Traditional Arabic" w:hAnsi="Traditional Arabic" w:cs="Traditional Arabic"/>
          <w:color w:val="000000"/>
          <w:spacing w:val="15"/>
          <w:sz w:val="36"/>
          <w:szCs w:val="36"/>
          <w:rtl/>
        </w:rPr>
        <w:t>إنّ مصطلح "المِنْوَال" مأخوذ من الفعل "ن و ل" والمِنْوَالُ خشب الحائِك التي يَحُوك عليها الثّوب.</w:t>
      </w:r>
      <w:r w:rsidRPr="007729A4">
        <w:rPr>
          <w:rFonts w:ascii="Traditional Arabic" w:hAnsi="Traditional Arabic" w:cs="Traditional Arabic"/>
          <w:color w:val="000000"/>
          <w:spacing w:val="15"/>
          <w:sz w:val="36"/>
          <w:szCs w:val="36"/>
        </w:rPr>
        <w:t xml:space="preserve"> </w:t>
      </w:r>
      <w:r w:rsidRPr="007729A4">
        <w:rPr>
          <w:rFonts w:ascii="Traditional Arabic" w:hAnsi="Traditional Arabic" w:cs="Traditional Arabic"/>
          <w:color w:val="000000"/>
          <w:spacing w:val="15"/>
          <w:sz w:val="36"/>
          <w:szCs w:val="36"/>
          <w:rtl/>
        </w:rPr>
        <w:t xml:space="preserve">والمِنْوَالُ الحائِكُ نفسُه. والجمع مناويلُ ويقال للقوم إذا استوت </w:t>
      </w:r>
      <w:r w:rsidRPr="007729A4">
        <w:rPr>
          <w:rFonts w:ascii="Traditional Arabic" w:hAnsi="Traditional Arabic" w:cs="Traditional Arabic"/>
          <w:color w:val="000000"/>
          <w:spacing w:val="15"/>
          <w:sz w:val="36"/>
          <w:szCs w:val="36"/>
          <w:rtl/>
        </w:rPr>
        <w:lastRenderedPageBreak/>
        <w:t>أخلاقُهم هم على مِنْوَالٍ واحد، والنَّوالُ العطاء، و النَّائِلُ مثله يُقال: نَالَ له بالعطية من باب قال: وناله العطية و نوله تنوِيلا أعطاه نوالا و نَاوَلَهُ الشيء فتناوله</w:t>
      </w:r>
      <w:r w:rsidR="00546852" w:rsidRPr="007729A4">
        <w:rPr>
          <w:rFonts w:ascii="Traditional Arabic" w:hAnsi="Traditional Arabic" w:cs="Traditional Arabic"/>
          <w:color w:val="000000"/>
          <w:spacing w:val="15"/>
          <w:sz w:val="36"/>
          <w:szCs w:val="36"/>
          <w:rtl/>
        </w:rPr>
        <w:t>.</w:t>
      </w:r>
      <w:r w:rsidRPr="007729A4">
        <w:rPr>
          <w:rStyle w:val="FootnoteReference"/>
          <w:rFonts w:ascii="Traditional Arabic" w:hAnsi="Traditional Arabic" w:cs="Traditional Arabic"/>
          <w:color w:val="000000"/>
          <w:spacing w:val="15"/>
          <w:sz w:val="36"/>
          <w:szCs w:val="36"/>
          <w:rtl/>
        </w:rPr>
        <w:footnoteReference w:id="234"/>
      </w:r>
    </w:p>
    <w:p w:rsidR="00C74DE7" w:rsidRPr="007729A4" w:rsidRDefault="00C74DE7" w:rsidP="006C60A6">
      <w:pPr>
        <w:spacing w:after="0" w:line="240" w:lineRule="auto"/>
        <w:ind w:firstLine="576"/>
        <w:jc w:val="both"/>
        <w:rPr>
          <w:rFonts w:ascii="Traditional Arabic" w:hAnsi="Traditional Arabic" w:cs="Traditional Arabic"/>
          <w:color w:val="000000"/>
          <w:spacing w:val="15"/>
          <w:sz w:val="36"/>
          <w:szCs w:val="36"/>
          <w:rtl/>
        </w:rPr>
      </w:pPr>
    </w:p>
    <w:p w:rsidR="00C74DE7" w:rsidRPr="007729A4" w:rsidRDefault="00C74DE7" w:rsidP="006C60A6">
      <w:pPr>
        <w:spacing w:after="0" w:line="240" w:lineRule="auto"/>
        <w:rPr>
          <w:rFonts w:ascii="Traditional Arabic" w:hAnsi="Traditional Arabic" w:cs="Traditional Arabic"/>
          <w:color w:val="0E774A"/>
          <w:spacing w:val="15"/>
          <w:sz w:val="36"/>
          <w:szCs w:val="36"/>
        </w:rPr>
      </w:pPr>
      <w:r w:rsidRPr="007729A4">
        <w:rPr>
          <w:rFonts w:ascii="Traditional Arabic" w:hAnsi="Traditional Arabic" w:cs="Traditional Arabic"/>
          <w:b/>
          <w:bCs/>
          <w:sz w:val="36"/>
          <w:szCs w:val="36"/>
          <w:rtl/>
        </w:rPr>
        <w:t xml:space="preserve">مفهوم مصطلح المنوال: </w:t>
      </w:r>
    </w:p>
    <w:p w:rsidR="00C74DE7" w:rsidRPr="007729A4" w:rsidRDefault="00C74DE7" w:rsidP="006C60A6">
      <w:pPr>
        <w:spacing w:after="0" w:line="240" w:lineRule="auto"/>
        <w:ind w:firstLine="576"/>
        <w:jc w:val="both"/>
        <w:rPr>
          <w:rFonts w:ascii="Traditional Arabic" w:hAnsi="Traditional Arabic" w:cs="Traditional Arabic"/>
          <w:b/>
          <w:bCs/>
          <w:sz w:val="36"/>
          <w:szCs w:val="36"/>
          <w:rtl/>
        </w:rPr>
      </w:pPr>
      <w:r w:rsidRPr="007729A4">
        <w:rPr>
          <w:rFonts w:ascii="Traditional Arabic" w:hAnsi="Traditional Arabic" w:cs="Traditional Arabic"/>
          <w:color w:val="000000"/>
          <w:spacing w:val="15"/>
          <w:sz w:val="36"/>
          <w:szCs w:val="36"/>
          <w:rtl/>
        </w:rPr>
        <w:t>لمصطلح "المِنوال مفا</w:t>
      </w:r>
      <w:r w:rsidR="00F423B3">
        <w:rPr>
          <w:rFonts w:ascii="Traditional Arabic" w:hAnsi="Traditional Arabic" w:cs="Traditional Arabic"/>
          <w:color w:val="000000"/>
          <w:spacing w:val="15"/>
          <w:sz w:val="36"/>
          <w:szCs w:val="36"/>
          <w:rtl/>
        </w:rPr>
        <w:t>هيم عدة منها: معنى النسق والنمط</w:t>
      </w:r>
      <w:r w:rsidRPr="007729A4">
        <w:rPr>
          <w:rFonts w:ascii="Traditional Arabic" w:hAnsi="Traditional Arabic" w:cs="Traditional Arabic"/>
          <w:color w:val="000000"/>
          <w:spacing w:val="15"/>
          <w:sz w:val="36"/>
          <w:szCs w:val="36"/>
          <w:rtl/>
        </w:rPr>
        <w:t>، فمنه قولهم: هم على منوال واحد، إذا كانوا على النسق</w:t>
      </w:r>
      <w:r w:rsidR="00F423B3">
        <w:rPr>
          <w:rFonts w:ascii="Traditional Arabic" w:hAnsi="Traditional Arabic" w:cs="Traditional Arabic"/>
          <w:color w:val="000000"/>
          <w:spacing w:val="15"/>
          <w:sz w:val="36"/>
          <w:szCs w:val="36"/>
          <w:rtl/>
        </w:rPr>
        <w:t xml:space="preserve"> والنمط الواحد أي استوت أخلاقهم</w:t>
      </w:r>
      <w:r w:rsidRPr="007729A4">
        <w:rPr>
          <w:rFonts w:ascii="Traditional Arabic" w:hAnsi="Traditional Arabic" w:cs="Traditional Arabic"/>
          <w:color w:val="000000"/>
          <w:spacing w:val="15"/>
          <w:sz w:val="36"/>
          <w:szCs w:val="36"/>
          <w:rtl/>
        </w:rPr>
        <w:t>، ويُقال:</w:t>
      </w:r>
      <w:r w:rsidR="00F423B3">
        <w:rPr>
          <w:rFonts w:ascii="Traditional Arabic" w:hAnsi="Traditional Arabic" w:cs="Traditional Arabic" w:hint="cs"/>
          <w:color w:val="000000"/>
          <w:spacing w:val="15"/>
          <w:sz w:val="36"/>
          <w:szCs w:val="36"/>
          <w:rtl/>
        </w:rPr>
        <w:t xml:space="preserve"> </w:t>
      </w:r>
      <w:r w:rsidRPr="007729A4">
        <w:rPr>
          <w:rFonts w:ascii="Traditional Arabic" w:hAnsi="Traditional Arabic" w:cs="Traditional Arabic"/>
          <w:color w:val="000000"/>
          <w:spacing w:val="15"/>
          <w:sz w:val="36"/>
          <w:szCs w:val="36"/>
          <w:rtl/>
        </w:rPr>
        <w:t>"لا أدري على أي منوال هو</w:t>
      </w:r>
      <w:r w:rsidR="00546852" w:rsidRPr="007729A4">
        <w:rPr>
          <w:rFonts w:ascii="Traditional Arabic" w:hAnsi="Traditional Arabic" w:cs="Traditional Arabic" w:hint="cs"/>
          <w:color w:val="000000"/>
          <w:spacing w:val="15"/>
          <w:sz w:val="36"/>
          <w:szCs w:val="36"/>
          <w:rtl/>
        </w:rPr>
        <w:t>،</w:t>
      </w:r>
      <w:r w:rsidRPr="007729A4">
        <w:rPr>
          <w:rFonts w:ascii="Traditional Arabic" w:hAnsi="Traditional Arabic" w:cs="Traditional Arabic"/>
          <w:color w:val="000000"/>
          <w:spacing w:val="15"/>
          <w:sz w:val="36"/>
          <w:szCs w:val="36"/>
          <w:rtl/>
        </w:rPr>
        <w:t xml:space="preserve"> أي على أي وجه هو</w:t>
      </w:r>
      <w:r w:rsidR="00546852" w:rsidRPr="007729A4">
        <w:rPr>
          <w:rFonts w:ascii="Traditional Arabic" w:hAnsi="Traditional Arabic" w:cs="Traditional Arabic"/>
          <w:color w:val="000000"/>
          <w:spacing w:val="15"/>
          <w:sz w:val="36"/>
          <w:szCs w:val="36"/>
          <w:rtl/>
        </w:rPr>
        <w:t>.</w:t>
      </w:r>
      <w:r w:rsidRPr="007729A4">
        <w:rPr>
          <w:rStyle w:val="FootnoteReference"/>
          <w:rFonts w:ascii="Traditional Arabic" w:hAnsi="Traditional Arabic" w:cs="Traditional Arabic"/>
          <w:color w:val="000000"/>
          <w:spacing w:val="15"/>
          <w:sz w:val="36"/>
          <w:szCs w:val="36"/>
          <w:rtl/>
        </w:rPr>
        <w:footnoteReference w:id="235"/>
      </w:r>
    </w:p>
    <w:p w:rsidR="00C74DE7" w:rsidRPr="007729A4" w:rsidRDefault="00C74DE7" w:rsidP="006C60A6">
      <w:pPr>
        <w:spacing w:after="0" w:line="240" w:lineRule="auto"/>
        <w:ind w:firstLine="576"/>
        <w:jc w:val="both"/>
        <w:rPr>
          <w:rFonts w:ascii="Traditional Arabic" w:hAnsi="Traditional Arabic" w:cs="Traditional Arabic"/>
          <w:b/>
          <w:bCs/>
          <w:sz w:val="36"/>
          <w:szCs w:val="36"/>
          <w:rtl/>
        </w:rPr>
      </w:pPr>
    </w:p>
    <w:p w:rsidR="00C74DE7" w:rsidRPr="007729A4" w:rsidRDefault="00C74DE7" w:rsidP="0095011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الاستخدام المعاصر لمصطلح المنوال:</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يُستعمل مصطلح الم</w:t>
      </w:r>
      <w:r w:rsidR="00546852" w:rsidRPr="007729A4">
        <w:rPr>
          <w:rFonts w:ascii="Traditional Arabic" w:hAnsi="Traditional Arabic" w:cs="Traditional Arabic"/>
          <w:sz w:val="36"/>
          <w:szCs w:val="36"/>
          <w:rtl/>
        </w:rPr>
        <w:t>ِنوال في الاستخدام الحديث ليعني</w:t>
      </w:r>
      <w:r w:rsidRPr="007729A4">
        <w:rPr>
          <w:rFonts w:ascii="Traditional Arabic" w:hAnsi="Traditional Arabic" w:cs="Traditional Arabic"/>
          <w:sz w:val="36"/>
          <w:szCs w:val="36"/>
          <w:rtl/>
        </w:rPr>
        <w:t xml:space="preserve"> القيمة التي هي أكثر تكرارا في المجموعة وهو يُستعمل في عدة أوجه وهو الرقم المتكرر أو الرقم الأ</w:t>
      </w:r>
      <w:r w:rsidR="00F423B3">
        <w:rPr>
          <w:rFonts w:ascii="Traditional Arabic" w:hAnsi="Traditional Arabic" w:cs="Traditional Arabic"/>
          <w:sz w:val="36"/>
          <w:szCs w:val="36"/>
          <w:rtl/>
        </w:rPr>
        <w:t xml:space="preserve">كثر تكراراّ، مثال: </w:t>
      </w:r>
      <w:r w:rsidR="00F423B3" w:rsidRPr="00F423B3">
        <w:rPr>
          <w:rFonts w:ascii="Traditional Arabic" w:hAnsi="Traditional Arabic" w:cs="Traditional Arabic"/>
          <w:sz w:val="28"/>
          <w:szCs w:val="28"/>
          <w:rtl/>
        </w:rPr>
        <w:t>22 66 77 999</w:t>
      </w:r>
      <w:r w:rsidRPr="007729A4">
        <w:rPr>
          <w:rFonts w:ascii="Traditional Arabic" w:hAnsi="Traditional Arabic" w:cs="Traditional Arabic"/>
          <w:sz w:val="36"/>
          <w:szCs w:val="36"/>
          <w:rtl/>
        </w:rPr>
        <w:t xml:space="preserve">، المنوال هنا هو </w:t>
      </w:r>
      <w:r w:rsidRPr="00F423B3">
        <w:rPr>
          <w:rFonts w:ascii="Traditional Arabic" w:hAnsi="Traditional Arabic" w:cs="Traditional Arabic"/>
          <w:sz w:val="28"/>
          <w:szCs w:val="28"/>
          <w:rtl/>
        </w:rPr>
        <w:t>9</w:t>
      </w:r>
      <w:r w:rsidRPr="007729A4">
        <w:rPr>
          <w:rFonts w:ascii="Traditional Arabic" w:hAnsi="Traditional Arabic" w:cs="Traditional Arabic"/>
          <w:sz w:val="36"/>
          <w:szCs w:val="36"/>
          <w:rtl/>
        </w:rPr>
        <w:t xml:space="preserve"> لأنّه أكثر رقم متكرر، فتكرار رقم </w:t>
      </w:r>
      <w:r w:rsidRPr="00F423B3">
        <w:rPr>
          <w:rFonts w:ascii="Traditional Arabic" w:hAnsi="Traditional Arabic" w:cs="Traditional Arabic"/>
          <w:sz w:val="28"/>
          <w:szCs w:val="28"/>
          <w:rtl/>
        </w:rPr>
        <w:t>9</w:t>
      </w:r>
      <w:r w:rsidRPr="007729A4">
        <w:rPr>
          <w:rFonts w:ascii="Traditional Arabic" w:hAnsi="Traditional Arabic" w:cs="Traditional Arabic"/>
          <w:sz w:val="36"/>
          <w:szCs w:val="36"/>
          <w:rtl/>
        </w:rPr>
        <w:t xml:space="preserve"> في المجموعة يدلّ على أنّ هذه الأرقام على مِنوال واحد</w:t>
      </w:r>
      <w:r w:rsidR="00546852"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236"/>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p>
    <w:p w:rsidR="00C74DE7" w:rsidRPr="007729A4" w:rsidRDefault="00C74DE7" w:rsidP="00F423B3">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br w:type="page"/>
      </w:r>
      <w:r w:rsidRPr="007729A4">
        <w:rPr>
          <w:rFonts w:ascii="Traditional Arabic" w:hAnsi="Traditional Arabic" w:cs="Traditional Arabic"/>
          <w:b/>
          <w:bCs/>
          <w:sz w:val="36"/>
          <w:szCs w:val="36"/>
          <w:rtl/>
        </w:rPr>
        <w:lastRenderedPageBreak/>
        <w:t>مرادف مصطلح المنوال:</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تعتبر كلمة "النمط" "والنسق" – طِب</w:t>
      </w:r>
      <w:r w:rsidR="00E9149E">
        <w:rPr>
          <w:rFonts w:ascii="Traditional Arabic" w:hAnsi="Traditional Arabic" w:cs="Traditional Arabic"/>
          <w:sz w:val="36"/>
          <w:szCs w:val="36"/>
          <w:rtl/>
        </w:rPr>
        <w:t>قاً لما ورد في المعاجم العربيّة</w:t>
      </w:r>
      <w:r w:rsidRPr="007729A4">
        <w:rPr>
          <w:rFonts w:ascii="Traditional Arabic" w:hAnsi="Traditional Arabic" w:cs="Traditional Arabic"/>
          <w:sz w:val="36"/>
          <w:szCs w:val="36"/>
          <w:rtl/>
        </w:rPr>
        <w:t>-</w:t>
      </w:r>
      <w:r w:rsidR="00E9149E">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من الكلمات العربيّة التي ترادف مصطلح " المِنوال .</w:t>
      </w:r>
    </w:p>
    <w:p w:rsidR="003371A0" w:rsidRPr="007729A4" w:rsidRDefault="003371A0" w:rsidP="006C60A6">
      <w:pPr>
        <w:spacing w:after="0" w:line="240" w:lineRule="auto"/>
        <w:ind w:firstLine="576"/>
        <w:jc w:val="both"/>
        <w:rPr>
          <w:rFonts w:ascii="Traditional Arabic" w:hAnsi="Traditional Arabic" w:cs="Traditional Arabic"/>
          <w:sz w:val="36"/>
          <w:szCs w:val="36"/>
          <w:rtl/>
        </w:rPr>
      </w:pP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سياق ورود مصطلح المنوال في جريدة الأهرام</w:t>
      </w:r>
    </w:p>
    <w:p w:rsidR="002738CA" w:rsidRPr="007729A4" w:rsidRDefault="00C74DE7" w:rsidP="00F423B3">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(1)-</w:t>
      </w:r>
      <w:r w:rsidR="00546852"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...يعود يوفنتوس من الباب العريض إلى دوري أبطال </w:t>
      </w:r>
      <w:r w:rsidR="00F423B3">
        <w:rPr>
          <w:rFonts w:ascii="Traditional Arabic" w:hAnsi="Traditional Arabic" w:cs="Traditional Arabic" w:hint="cs"/>
          <w:sz w:val="36"/>
          <w:szCs w:val="36"/>
          <w:rtl/>
        </w:rPr>
        <w:t>أ</w:t>
      </w:r>
      <w:r w:rsidRPr="007729A4">
        <w:rPr>
          <w:rFonts w:ascii="Traditional Arabic" w:hAnsi="Traditional Arabic" w:cs="Traditional Arabic"/>
          <w:sz w:val="36"/>
          <w:szCs w:val="36"/>
          <w:rtl/>
        </w:rPr>
        <w:t xml:space="preserve">وروبا بعد غيابه عنها في الموسمين الاخيرين. وكان فريق السيدة العجوز توج بطلاً لايطاليا الموسم الماضي من دون أن يتعرض لأي خسارة, وقد استمر في النسج علي </w:t>
      </w:r>
      <w:r w:rsidRPr="007729A4">
        <w:rPr>
          <w:rFonts w:ascii="Traditional Arabic" w:hAnsi="Traditional Arabic" w:cs="Traditional Arabic"/>
          <w:b/>
          <w:bCs/>
          <w:sz w:val="36"/>
          <w:szCs w:val="36"/>
          <w:rtl/>
        </w:rPr>
        <w:t>المنوال</w:t>
      </w:r>
      <w:r w:rsidRPr="007729A4">
        <w:rPr>
          <w:rFonts w:ascii="Traditional Arabic" w:hAnsi="Traditional Arabic" w:cs="Traditional Arabic"/>
          <w:sz w:val="36"/>
          <w:szCs w:val="36"/>
          <w:rtl/>
        </w:rPr>
        <w:t xml:space="preserve"> ذاته مطلع الموسم الحالي بفوزه في مبارياته الثلاث الأولى...</w:t>
      </w:r>
      <w:r w:rsidR="00546852"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37"/>
      </w:r>
      <w:r w:rsidRPr="007729A4">
        <w:rPr>
          <w:rFonts w:ascii="Traditional Arabic" w:hAnsi="Traditional Arabic" w:cs="Traditional Arabic"/>
          <w:sz w:val="36"/>
          <w:szCs w:val="36"/>
          <w:rtl/>
        </w:rPr>
        <w:t>.</w:t>
      </w:r>
    </w:p>
    <w:p w:rsidR="00C74DE7" w:rsidRPr="007729A4" w:rsidRDefault="00C74DE7" w:rsidP="002738CA">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 xml:space="preserve"> (2)-</w:t>
      </w:r>
      <w:r w:rsidR="00546852"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...وأضاف أنّ الدعم الدولي ذو أهمية حيوية ، ونعتبر استجابة المجتمع الدولي حتى الآن إيجابية جداً ، ونأمل أن تستمر على هذا </w:t>
      </w:r>
      <w:r w:rsidRPr="007729A4">
        <w:rPr>
          <w:rFonts w:ascii="Traditional Arabic" w:hAnsi="Traditional Arabic" w:cs="Traditional Arabic"/>
          <w:b/>
          <w:bCs/>
          <w:sz w:val="36"/>
          <w:szCs w:val="36"/>
          <w:rtl/>
        </w:rPr>
        <w:t>المنوال</w:t>
      </w:r>
      <w:r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238"/>
      </w:r>
    </w:p>
    <w:p w:rsidR="00C74DE7" w:rsidRPr="007729A4" w:rsidRDefault="00C74DE7" w:rsidP="002738CA">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(3)-</w:t>
      </w:r>
      <w:r w:rsidR="00546852"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...فلمّا اعجب بالمثال حداه حادي الكمال، لأنّ ينسج على هذا </w:t>
      </w:r>
      <w:r w:rsidRPr="007729A4">
        <w:rPr>
          <w:rFonts w:ascii="Traditional Arabic" w:hAnsi="Traditional Arabic" w:cs="Traditional Arabic"/>
          <w:b/>
          <w:bCs/>
          <w:sz w:val="36"/>
          <w:szCs w:val="36"/>
          <w:rtl/>
        </w:rPr>
        <w:t>المنوال</w:t>
      </w:r>
      <w:r w:rsidRPr="007729A4">
        <w:rPr>
          <w:rFonts w:ascii="Traditional Arabic" w:hAnsi="Traditional Arabic" w:cs="Traditional Arabic"/>
          <w:sz w:val="36"/>
          <w:szCs w:val="36"/>
          <w:rtl/>
        </w:rPr>
        <w:t xml:space="preserve"> فأنشأ لنا جريدة الاهرام المؤسسة على أحكم قواعد الأحكام الكافلة بإرشاد المسترشدين وتنبيه الغافلين بما فيها من المباني والمعاني الدقيقة والأفكار العالية المؤيدة بالبراهين الشافية القائمة بنشر العلوم بين العموم...</w:t>
      </w:r>
      <w:r w:rsidR="00546852"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39"/>
      </w:r>
    </w:p>
    <w:p w:rsidR="00C74DE7" w:rsidRPr="007729A4" w:rsidRDefault="00C74DE7"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(4)</w:t>
      </w:r>
      <w:r w:rsidR="00F00100"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...علي </w:t>
      </w:r>
      <w:r w:rsidRPr="007729A4">
        <w:rPr>
          <w:rFonts w:ascii="Traditional Arabic" w:hAnsi="Traditional Arabic" w:cs="Traditional Arabic"/>
          <w:b/>
          <w:bCs/>
          <w:sz w:val="36"/>
          <w:szCs w:val="36"/>
          <w:rtl/>
        </w:rPr>
        <w:t>المنوال</w:t>
      </w:r>
      <w:r w:rsidRPr="007729A4">
        <w:rPr>
          <w:rFonts w:ascii="Traditional Arabic" w:hAnsi="Traditional Arabic" w:cs="Traditional Arabic"/>
          <w:sz w:val="36"/>
          <w:szCs w:val="36"/>
          <w:rtl/>
        </w:rPr>
        <w:t xml:space="preserve"> نفسه تنتهج جماعة الإخوان المسلمين وحزب الحرية والعدالة السياسات نفسها في التعامل مع الحديث الدائر عن أخونة الدولة الذي يتجلي في مظاهر عديدة يغلفها مناخ الدعوة لإثبات الولاء للسلطة الجديدة, وحديث بعضهم صراحة عن أن تولي كوادر الإخوان مناصب في مؤسسات الدولة حقّ...</w:t>
      </w:r>
      <w:r w:rsidR="00CF4462">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40"/>
      </w:r>
      <w:r w:rsidRPr="007729A4">
        <w:rPr>
          <w:rFonts w:ascii="Traditional Arabic" w:hAnsi="Traditional Arabic" w:cs="Traditional Arabic"/>
          <w:sz w:val="36"/>
          <w:szCs w:val="36"/>
          <w:rtl/>
        </w:rPr>
        <w:t>.</w:t>
      </w: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t xml:space="preserve"> (5)-...المنوال (بالإنجليزيّة: </w:t>
      </w:r>
      <w:r w:rsidRPr="00F423B3">
        <w:rPr>
          <w:rFonts w:ascii="Traditional Arabic" w:hAnsi="Traditional Arabic" w:cs="Traditional Arabic"/>
          <w:sz w:val="28"/>
          <w:szCs w:val="28"/>
        </w:rPr>
        <w:t>Mode</w:t>
      </w:r>
      <w:r w:rsidRPr="007729A4">
        <w:rPr>
          <w:rFonts w:ascii="Traditional Arabic" w:hAnsi="Traditional Arabic" w:cs="Traditional Arabic"/>
          <w:sz w:val="36"/>
          <w:szCs w:val="36"/>
          <w:rtl/>
        </w:rPr>
        <w:t>) في الإحصاء هو القيمة الأكثر تكراراً في مجموعة من البيانات، أو في فضاء احتمالي...</w:t>
      </w:r>
      <w:r w:rsidRPr="007729A4">
        <w:rPr>
          <w:rStyle w:val="FootnoteReference"/>
          <w:rFonts w:ascii="Traditional Arabic" w:hAnsi="Traditional Arabic" w:cs="Traditional Arabic"/>
          <w:sz w:val="36"/>
          <w:szCs w:val="36"/>
          <w:rtl/>
        </w:rPr>
        <w:footnoteReference w:id="241"/>
      </w:r>
      <w:r w:rsidR="00B06E14" w:rsidRPr="007729A4">
        <w:rPr>
          <w:rFonts w:ascii="Traditional Arabic" w:hAnsi="Traditional Arabic" w:cs="Traditional Arabic"/>
          <w:b/>
          <w:bCs/>
          <w:sz w:val="36"/>
          <w:szCs w:val="36"/>
          <w:rtl/>
        </w:rPr>
        <w:t>.</w:t>
      </w:r>
    </w:p>
    <w:p w:rsidR="00C74DE7" w:rsidRPr="007729A4" w:rsidRDefault="00C74DE7" w:rsidP="006C60A6">
      <w:pPr>
        <w:spacing w:after="0" w:line="240" w:lineRule="auto"/>
        <w:rPr>
          <w:rFonts w:ascii="Traditional Arabic" w:eastAsia="Dotum" w:hAnsi="Traditional Arabic" w:cs="Traditional Arabic"/>
          <w:b/>
          <w:bCs/>
          <w:sz w:val="36"/>
          <w:szCs w:val="36"/>
          <w:rtl/>
        </w:rPr>
      </w:pPr>
    </w:p>
    <w:p w:rsidR="00C74DE7" w:rsidRPr="007729A4" w:rsidRDefault="003371A0" w:rsidP="006C60A6">
      <w:pPr>
        <w:spacing w:after="0" w:line="240" w:lineRule="auto"/>
        <w:rPr>
          <w:rFonts w:ascii="Traditional Arabic" w:hAnsi="Traditional Arabic" w:cs="Traditional Arabic"/>
          <w:b/>
          <w:bCs/>
          <w:sz w:val="36"/>
          <w:szCs w:val="36"/>
          <w:rtl/>
        </w:rPr>
      </w:pPr>
      <w:r w:rsidRPr="007729A4">
        <w:rPr>
          <w:rFonts w:ascii="Traditional Arabic" w:eastAsia="Dotum" w:hAnsi="Traditional Arabic" w:cs="Traditional Arabic"/>
          <w:b/>
          <w:bCs/>
          <w:sz w:val="36"/>
          <w:szCs w:val="36"/>
          <w:rtl/>
        </w:rPr>
        <w:t xml:space="preserve">المطلب الثالث </w:t>
      </w:r>
      <w:r w:rsidR="00C74DE7" w:rsidRPr="007729A4">
        <w:rPr>
          <w:rFonts w:ascii="Traditional Arabic" w:eastAsia="Dotum" w:hAnsi="Traditional Arabic" w:cs="Traditional Arabic"/>
          <w:b/>
          <w:bCs/>
          <w:sz w:val="36"/>
          <w:szCs w:val="36"/>
          <w:rtl/>
        </w:rPr>
        <w:t xml:space="preserve">:  </w:t>
      </w:r>
      <w:r w:rsidR="00C74DE7" w:rsidRPr="007729A4">
        <w:rPr>
          <w:rFonts w:ascii="Traditional Arabic" w:hAnsi="Traditional Arabic" w:cs="Traditional Arabic"/>
          <w:b/>
          <w:bCs/>
          <w:sz w:val="36"/>
          <w:szCs w:val="36"/>
          <w:rtl/>
        </w:rPr>
        <w:t>المكنز</w:t>
      </w:r>
      <w:r w:rsidR="00C74DE7" w:rsidRPr="007729A4">
        <w:rPr>
          <w:rFonts w:ascii="Traditional Arabic" w:hAnsi="Traditional Arabic" w:cs="Traditional Arabic"/>
          <w:sz w:val="36"/>
          <w:szCs w:val="36"/>
          <w:rtl/>
        </w:rPr>
        <w:t xml:space="preserve"> </w:t>
      </w:r>
      <w:r w:rsidRPr="00F423B3">
        <w:rPr>
          <w:rFonts w:asciiTheme="majorBidi" w:hAnsiTheme="majorBidi" w:cstheme="majorBidi"/>
          <w:b/>
          <w:bCs/>
          <w:sz w:val="28"/>
          <w:szCs w:val="28"/>
        </w:rPr>
        <w:t>(Thesaurus)</w:t>
      </w:r>
    </w:p>
    <w:p w:rsidR="00C74DE7" w:rsidRPr="007729A4" w:rsidRDefault="00C74DE7" w:rsidP="006C60A6">
      <w:pPr>
        <w:spacing w:after="0" w:line="240" w:lineRule="auto"/>
        <w:rPr>
          <w:rFonts w:ascii="Traditional Arabic" w:hAnsi="Traditional Arabic" w:cs="Traditional Arabic"/>
          <w:b/>
          <w:bCs/>
          <w:sz w:val="36"/>
          <w:szCs w:val="36"/>
          <w:rtl/>
        </w:rPr>
      </w:pPr>
    </w:p>
    <w:p w:rsidR="00C74DE7" w:rsidRPr="007729A4" w:rsidRDefault="00C74DE7"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أصل مصطلح المكنز :</w:t>
      </w:r>
    </w:p>
    <w:p w:rsidR="00C74DE7" w:rsidRPr="007729A4" w:rsidRDefault="00C74DE7" w:rsidP="002738CA">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المكنز كلمة عربيّة وهي</w:t>
      </w:r>
      <w:r w:rsidR="00F00100" w:rsidRPr="007729A4">
        <w:rPr>
          <w:rFonts w:ascii="Traditional Arabic" w:hAnsi="Traditional Arabic" w:cs="Traditional Arabic"/>
          <w:sz w:val="36"/>
          <w:szCs w:val="36"/>
          <w:rtl/>
        </w:rPr>
        <w:t xml:space="preserve"> اسم المكان مأخوذة من فعل "كنز يكنز</w:t>
      </w:r>
      <w:r w:rsidRPr="007729A4">
        <w:rPr>
          <w:rFonts w:ascii="Traditional Arabic" w:hAnsi="Traditional Arabic" w:cs="Traditional Arabic"/>
          <w:sz w:val="36"/>
          <w:szCs w:val="36"/>
          <w:rtl/>
        </w:rPr>
        <w:t xml:space="preserve"> كنزاً </w:t>
      </w:r>
      <w:r w:rsidR="00F00100" w:rsidRPr="007729A4">
        <w:rPr>
          <w:rFonts w:ascii="Traditional Arabic" w:hAnsi="Traditional Arabic" w:cs="Traditional Arabic"/>
          <w:sz w:val="36"/>
          <w:szCs w:val="36"/>
          <w:rtl/>
        </w:rPr>
        <w:t>"</w:t>
      </w:r>
      <w:r w:rsidR="00F00100"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وترجمة للكلمة الإنجليزيّة (ذات الأصل اليوناني) </w:t>
      </w:r>
      <w:r w:rsidRPr="007729A4">
        <w:rPr>
          <w:rFonts w:ascii="Traditional Arabic" w:hAnsi="Traditional Arabic" w:cs="Traditional Arabic"/>
          <w:sz w:val="28"/>
          <w:szCs w:val="28"/>
        </w:rPr>
        <w:t>Thesaurus</w:t>
      </w:r>
      <w:r w:rsidRPr="007729A4">
        <w:rPr>
          <w:rFonts w:ascii="Traditional Arabic" w:hAnsi="Traditional Arabic" w:cs="Traditional Arabic"/>
          <w:sz w:val="36"/>
          <w:szCs w:val="36"/>
          <w:rtl/>
        </w:rPr>
        <w:t xml:space="preserve">، وقد حدث لمعناها تطوّر كبير يتناسب مع تطوّر معاني كلمة </w:t>
      </w:r>
      <w:r w:rsidRPr="007729A4">
        <w:rPr>
          <w:rFonts w:ascii="Traditional Arabic" w:hAnsi="Traditional Arabic" w:cs="Traditional Arabic"/>
          <w:sz w:val="28"/>
          <w:szCs w:val="28"/>
        </w:rPr>
        <w:t>Thesaurus</w:t>
      </w:r>
      <w:r w:rsidRPr="007729A4">
        <w:rPr>
          <w:rFonts w:ascii="Traditional Arabic" w:hAnsi="Traditional Arabic" w:cs="Traditional Arabic"/>
          <w:sz w:val="36"/>
          <w:szCs w:val="36"/>
          <w:rtl/>
        </w:rPr>
        <w:t>، فبعد أن كانت ت</w:t>
      </w:r>
      <w:r w:rsidR="00F00100" w:rsidRPr="007729A4">
        <w:rPr>
          <w:rFonts w:ascii="Traditional Arabic" w:hAnsi="Traditional Arabic" w:cs="Traditional Arabic"/>
          <w:sz w:val="36"/>
          <w:szCs w:val="36"/>
          <w:rtl/>
        </w:rPr>
        <w:t>عني  - في اللغة العربيّة الفصحى-المال المدفون تحت الأرض</w:t>
      </w:r>
      <w:r w:rsidRPr="007729A4">
        <w:rPr>
          <w:rFonts w:ascii="Traditional Arabic" w:hAnsi="Traditional Arabic" w:cs="Traditional Arabic"/>
          <w:sz w:val="36"/>
          <w:szCs w:val="36"/>
          <w:rtl/>
        </w:rPr>
        <w:t>، ثّم "مخزن البيت"، أو المكان الذي يحتوي على كنز</w:t>
      </w:r>
      <w:r w:rsidR="00F00100" w:rsidRPr="007729A4">
        <w:rPr>
          <w:rFonts w:ascii="Traditional Arabic" w:hAnsi="Traditional Arabic" w:cs="Traditional Arabic"/>
          <w:sz w:val="36"/>
          <w:szCs w:val="36"/>
          <w:rtl/>
        </w:rPr>
        <w:t xml:space="preserve"> أصبحت تعني "الثروة"، أو "الكنز</w:t>
      </w:r>
      <w:r w:rsidRPr="007729A4">
        <w:rPr>
          <w:rFonts w:ascii="Traditional Arabic" w:hAnsi="Traditional Arabic" w:cs="Traditional Arabic"/>
          <w:sz w:val="36"/>
          <w:szCs w:val="36"/>
          <w:rtl/>
        </w:rPr>
        <w:t>"، ثم تطو</w:t>
      </w:r>
      <w:r w:rsidR="00F423B3">
        <w:rPr>
          <w:rFonts w:ascii="Traditional Arabic" w:hAnsi="Traditional Arabic" w:cs="Traditional Arabic" w:hint="cs"/>
          <w:sz w:val="36"/>
          <w:szCs w:val="36"/>
          <w:rtl/>
        </w:rPr>
        <w:t>ّ</w:t>
      </w:r>
      <w:r w:rsidRPr="007729A4">
        <w:rPr>
          <w:rFonts w:ascii="Traditional Arabic" w:hAnsi="Traditional Arabic" w:cs="Traditional Arabic"/>
          <w:sz w:val="36"/>
          <w:szCs w:val="36"/>
          <w:rtl/>
        </w:rPr>
        <w:t>ر معناها فأصبحت تعني "مستودع المعلومات"مثل المعجم، أو الموسوع</w:t>
      </w:r>
      <w:r w:rsidR="002738CA" w:rsidRPr="007729A4">
        <w:rPr>
          <w:rFonts w:ascii="Traditional Arabic" w:hAnsi="Traditional Arabic" w:cs="Traditional Arabic"/>
          <w:sz w:val="36"/>
          <w:szCs w:val="36"/>
          <w:rtl/>
        </w:rPr>
        <w:t xml:space="preserve">ة، أو ما شابه ذلك في عام </w:t>
      </w:r>
      <w:r w:rsidR="002738CA" w:rsidRPr="00F423B3">
        <w:rPr>
          <w:rFonts w:ascii="Traditional Arabic" w:hAnsi="Traditional Arabic" w:cs="Traditional Arabic"/>
          <w:sz w:val="28"/>
          <w:szCs w:val="28"/>
          <w:rtl/>
        </w:rPr>
        <w:t>١٥٦٥</w:t>
      </w:r>
      <w:r w:rsidR="002738CA" w:rsidRPr="007729A4">
        <w:rPr>
          <w:rFonts w:ascii="Traditional Arabic" w:hAnsi="Traditional Arabic" w:cs="Traditional Arabic"/>
          <w:sz w:val="36"/>
          <w:szCs w:val="36"/>
          <w:rtl/>
        </w:rPr>
        <w:t>م</w:t>
      </w:r>
      <w:r w:rsidRPr="007729A4">
        <w:rPr>
          <w:rFonts w:ascii="Traditional Arabic" w:hAnsi="Traditional Arabic" w:cs="Traditional Arabic"/>
          <w:sz w:val="36"/>
          <w:szCs w:val="36"/>
          <w:rtl/>
        </w:rPr>
        <w:t xml:space="preserve">، وأطلق في هذه المرحلة على عدد من معاجم اللغات الرومانسية، واللاتينية، والأماكن </w:t>
      </w:r>
      <w:r w:rsidRPr="007729A4">
        <w:rPr>
          <w:rFonts w:ascii="Traditional Arabic" w:hAnsi="Traditional Arabic" w:cs="Traditional Arabic"/>
          <w:sz w:val="36"/>
          <w:szCs w:val="36"/>
          <w:rtl/>
        </w:rPr>
        <w:lastRenderedPageBreak/>
        <w:t>المعنون</w:t>
      </w:r>
      <w:r w:rsidRPr="007729A4">
        <w:rPr>
          <w:rFonts w:ascii="Traditional Arabic" w:hAnsi="Traditional Arabic" w:cs="Traditional Arabic"/>
          <w:sz w:val="28"/>
          <w:szCs w:val="28"/>
        </w:rPr>
        <w:t xml:space="preserve">: </w:t>
      </w:r>
      <w:r w:rsidRPr="007729A4">
        <w:rPr>
          <w:rFonts w:ascii="Traditional Arabic" w:hAnsi="Traditional Arabic" w:cs="Traditional Arabic"/>
          <w:sz w:val="28"/>
          <w:szCs w:val="28"/>
          <w:rtl/>
        </w:rPr>
        <w:t xml:space="preserve"> </w:t>
      </w:r>
      <w:r w:rsidRPr="007729A4">
        <w:rPr>
          <w:rFonts w:ascii="Traditional Arabic" w:hAnsi="Traditional Arabic" w:cs="Traditional Arabic"/>
          <w:sz w:val="28"/>
          <w:szCs w:val="28"/>
        </w:rPr>
        <w:t xml:space="preserve"> Roget</w:t>
      </w:r>
      <w:r w:rsidRPr="007729A4">
        <w:rPr>
          <w:rFonts w:ascii="Traditional Arabic" w:hAnsi="Traditional Arabic" w:cs="Traditional Arabic"/>
          <w:sz w:val="36"/>
          <w:szCs w:val="36"/>
          <w:rtl/>
        </w:rPr>
        <w:t xml:space="preserve">المشهورة. وفي عام </w:t>
      </w:r>
      <w:r w:rsidRPr="00F423B3">
        <w:rPr>
          <w:rFonts w:ascii="Traditional Arabic" w:hAnsi="Traditional Arabic" w:cs="Traditional Arabic"/>
          <w:sz w:val="28"/>
          <w:szCs w:val="28"/>
          <w:rtl/>
        </w:rPr>
        <w:t>١٨٥٢</w:t>
      </w:r>
      <w:r w:rsidRPr="007729A4">
        <w:rPr>
          <w:rFonts w:ascii="Traditional Arabic" w:hAnsi="Traditional Arabic" w:cs="Traditional Arabic"/>
          <w:sz w:val="36"/>
          <w:szCs w:val="36"/>
          <w:rtl/>
        </w:rPr>
        <w:t xml:space="preserve"> ظهر عمل روحيه</w:t>
      </w:r>
      <w:r w:rsidRPr="007729A4">
        <w:rPr>
          <w:rFonts w:ascii="Traditional Arabic" w:hAnsi="Traditional Arabic" w:cs="Traditional Arabic"/>
          <w:b/>
          <w:bCs/>
          <w:sz w:val="36"/>
          <w:szCs w:val="36"/>
        </w:rPr>
        <w:t xml:space="preserve"> </w:t>
      </w:r>
      <w:r w:rsidRPr="007729A4">
        <w:rPr>
          <w:rFonts w:ascii="Traditional Arabic" w:hAnsi="Traditional Arabic" w:cs="Traditional Arabic"/>
          <w:sz w:val="28"/>
          <w:szCs w:val="28"/>
        </w:rPr>
        <w:t>Thesaurus of English Words and Phrases</w:t>
      </w:r>
      <w:r w:rsidR="00F00100" w:rsidRPr="007729A4">
        <w:rPr>
          <w:rFonts w:ascii="Traditional Arabic" w:hAnsi="Traditional Arabic" w:cs="Traditional Arabic"/>
          <w:sz w:val="28"/>
          <w:szCs w:val="28"/>
        </w:rPr>
        <w:t>.</w:t>
      </w:r>
      <w:r w:rsidRPr="007729A4">
        <w:rPr>
          <w:rStyle w:val="FootnoteReference"/>
          <w:rFonts w:ascii="Traditional Arabic" w:hAnsi="Traditional Arabic" w:cs="Traditional Arabic"/>
          <w:sz w:val="36"/>
          <w:szCs w:val="36"/>
        </w:rPr>
        <w:footnoteReference w:id="242"/>
      </w:r>
    </w:p>
    <w:p w:rsidR="00C74DE7" w:rsidRPr="007729A4" w:rsidRDefault="00C74DE7" w:rsidP="006C60A6">
      <w:pPr>
        <w:spacing w:after="0" w:line="240" w:lineRule="auto"/>
        <w:ind w:firstLine="576"/>
        <w:jc w:val="both"/>
        <w:rPr>
          <w:rFonts w:ascii="Traditional Arabic" w:hAnsi="Traditional Arabic" w:cs="Traditional Arabic"/>
          <w:b/>
          <w:bCs/>
          <w:sz w:val="36"/>
          <w:szCs w:val="36"/>
          <w:rtl/>
        </w:rPr>
      </w:pPr>
    </w:p>
    <w:p w:rsidR="003371A0" w:rsidRPr="007729A4" w:rsidRDefault="003371A0" w:rsidP="006C60A6">
      <w:pPr>
        <w:bidi w:val="0"/>
        <w:spacing w:after="0" w:line="240" w:lineRule="auto"/>
        <w:rPr>
          <w:rFonts w:ascii="Traditional Arabic" w:hAnsi="Traditional Arabic" w:cs="Traditional Arabic"/>
          <w:b/>
          <w:bCs/>
          <w:sz w:val="36"/>
          <w:szCs w:val="36"/>
        </w:rPr>
      </w:pPr>
      <w:r w:rsidRPr="007729A4">
        <w:rPr>
          <w:rFonts w:ascii="Traditional Arabic" w:hAnsi="Traditional Arabic" w:cs="Traditional Arabic"/>
          <w:b/>
          <w:bCs/>
          <w:sz w:val="36"/>
          <w:szCs w:val="36"/>
          <w:rtl/>
        </w:rPr>
        <w:br w:type="page"/>
      </w:r>
    </w:p>
    <w:p w:rsidR="00C74DE7" w:rsidRPr="007729A4" w:rsidRDefault="00C74DE7"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lastRenderedPageBreak/>
        <w:t>المفهوم الاصطلاحي لكلمة "المكنز"</w:t>
      </w:r>
      <w:r w:rsidRPr="007729A4">
        <w:rPr>
          <w:rFonts w:ascii="Traditional Arabic" w:hAnsi="Traditional Arabic" w:cs="Traditional Arabic"/>
          <w:b/>
          <w:bCs/>
          <w:sz w:val="36"/>
          <w:szCs w:val="36"/>
        </w:rPr>
        <w:t>:</w:t>
      </w:r>
    </w:p>
    <w:p w:rsidR="00C74DE7" w:rsidRPr="007729A4" w:rsidRDefault="00C74DE7" w:rsidP="00F423B3">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تستعمل كلمة "المكنز"– في العصر الحاضر - لتعني</w:t>
      </w:r>
      <w:r w:rsidRPr="007729A4">
        <w:rPr>
          <w:rFonts w:ascii="Traditional Arabic" w:hAnsi="Traditional Arabic" w:cs="Traditional Arabic"/>
          <w:b/>
          <w:bCs/>
          <w:sz w:val="36"/>
          <w:szCs w:val="36"/>
          <w:rtl/>
        </w:rPr>
        <w:t xml:space="preserve"> </w:t>
      </w:r>
      <w:r w:rsidRPr="007729A4">
        <w:rPr>
          <w:rFonts w:ascii="Traditional Arabic" w:hAnsi="Traditional Arabic" w:cs="Traditional Arabic"/>
          <w:sz w:val="36"/>
          <w:szCs w:val="36"/>
          <w:rtl/>
        </w:rPr>
        <w:t>قائمة استنادية بالمواصفات، أو مصطلحات الكشف في نظام المعلومات فهو الأداة التي يعتمد عليها المكشف في الحصول على المصطلحات أو المواصفات المناسبة لوصف محتوى الوثائق، وهو أيضاً الأداة التي يعتمد عليها الباحث أو المستفيد من النظام في الاسترجاع، فالمكنز إذاً هو حلقة الوصل بين المكشف والباحث وهو الذي يوفر أقصى درجة كفاءة في التخزين والاسترجاع، ورغم تعدد التعريفات للمكانز إلا أن</w:t>
      </w:r>
      <w:r w:rsidR="00F423B3">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هناك اتفاقا عاماً على التعريف الذي اعتمدته المنظمة الدولية للتقييس، ويمكن تعريف كلمة المكنز من حيث وظيفتها وبنائها.</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p>
    <w:p w:rsidR="00C74DE7" w:rsidRPr="007729A4" w:rsidRDefault="00C74DE7"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تعريف المكنز من حيث وظيفته:</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فالمكنز من حيث الوظيفة هو وسيلة ضبط للمصطلحات وتستخدم للترجمة من اللغة الطبيعية للغة أكثر انضباطا وهي لغة النظام.</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تعريف المكنز من حيث بنائه</w:t>
      </w:r>
      <w:r w:rsidR="00F00100" w:rsidRPr="007729A4">
        <w:rPr>
          <w:rFonts w:ascii="Traditional Arabic" w:hAnsi="Traditional Arabic" w:cs="Traditional Arabic" w:hint="cs"/>
          <w:b/>
          <w:bCs/>
          <w:sz w:val="36"/>
          <w:szCs w:val="36"/>
          <w:rtl/>
        </w:rPr>
        <w:t>:</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 أمّا من حيث البناء فهو مفردات منضبطة ودينامكية لمصطلحات متصلة مع بعضها بعضاً دلاليا وهرميا وتغطي أحد حقول المعرفة</w:t>
      </w:r>
      <w:r w:rsidR="00F00100"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Pr>
        <w:footnoteReference w:id="243"/>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سياق ورود مصطلح المكنز في جريدة الأهرام:</w:t>
      </w:r>
    </w:p>
    <w:p w:rsidR="00C74DE7" w:rsidRPr="007729A4" w:rsidRDefault="00F00100" w:rsidP="002738CA">
      <w:pPr>
        <w:spacing w:after="0" w:line="240" w:lineRule="auto"/>
        <w:jc w:val="both"/>
        <w:rPr>
          <w:rStyle w:val="apple-style-span"/>
          <w:rFonts w:ascii="Traditional Arabic" w:hAnsi="Traditional Arabic" w:cs="Traditional Arabic"/>
          <w:sz w:val="36"/>
          <w:szCs w:val="36"/>
          <w:rtl/>
        </w:rPr>
      </w:pPr>
      <w:r w:rsidRPr="007729A4">
        <w:rPr>
          <w:rStyle w:val="apple-style-span"/>
          <w:rFonts w:ascii="Traditional Arabic" w:hAnsi="Traditional Arabic" w:cs="Traditional Arabic"/>
          <w:sz w:val="36"/>
          <w:szCs w:val="36"/>
          <w:rtl/>
        </w:rPr>
        <w:t>(1)-</w:t>
      </w:r>
      <w:r w:rsidRPr="007729A4">
        <w:rPr>
          <w:rStyle w:val="apple-style-span"/>
          <w:rFonts w:ascii="Traditional Arabic" w:hAnsi="Traditional Arabic" w:cs="Traditional Arabic" w:hint="cs"/>
          <w:sz w:val="36"/>
          <w:szCs w:val="36"/>
          <w:rtl/>
        </w:rPr>
        <w:t>"</w:t>
      </w:r>
      <w:r w:rsidRPr="007729A4">
        <w:rPr>
          <w:rStyle w:val="apple-style-span"/>
          <w:rFonts w:ascii="Traditional Arabic" w:hAnsi="Traditional Arabic" w:cs="Traditional Arabic"/>
          <w:sz w:val="36"/>
          <w:szCs w:val="36"/>
          <w:rtl/>
        </w:rPr>
        <w:t>...</w:t>
      </w:r>
      <w:r w:rsidR="00C74DE7" w:rsidRPr="007729A4">
        <w:rPr>
          <w:rStyle w:val="apple-style-span"/>
          <w:rFonts w:ascii="Traditional Arabic" w:hAnsi="Traditional Arabic" w:cs="Traditional Arabic"/>
          <w:sz w:val="36"/>
          <w:szCs w:val="36"/>
          <w:rtl/>
        </w:rPr>
        <w:t xml:space="preserve">كما أشار إلى أن الهيئة استقبلت مجموعة من الأجهزة والمواد الخام التي تساعد في عمليات الترميم وقد تم الحصول عليها </w:t>
      </w:r>
      <w:r w:rsidR="00C74DE7" w:rsidRPr="007729A4">
        <w:rPr>
          <w:rStyle w:val="apple-style-span"/>
          <w:rFonts w:ascii="Traditional Arabic" w:hAnsi="Traditional Arabic" w:cs="Traditional Arabic"/>
          <w:sz w:val="36"/>
          <w:szCs w:val="36"/>
          <w:rtl/>
        </w:rPr>
        <w:lastRenderedPageBreak/>
        <w:t>من برنامج المعونة الأمريكية على سبيل الإهداء, كما سبق واستقبل منحاً عينية من كلّ من مؤسسة الأهرام والأخبار، والجمهورية، ودار الشروق، وأكاديمية البحث العلمي، ومؤسسة</w:t>
      </w:r>
      <w:r w:rsidR="00C74DE7" w:rsidRPr="007729A4">
        <w:rPr>
          <w:rStyle w:val="apple-converted-space"/>
          <w:rFonts w:ascii="Traditional Arabic" w:hAnsi="Traditional Arabic" w:cs="Traditional Arabic"/>
          <w:sz w:val="36"/>
          <w:szCs w:val="36"/>
          <w:rtl/>
        </w:rPr>
        <w:t xml:space="preserve"> </w:t>
      </w:r>
      <w:r w:rsidR="00C74DE7" w:rsidRPr="007729A4">
        <w:rPr>
          <w:rStyle w:val="apple-converted-space"/>
          <w:rFonts w:ascii="Traditional Arabic" w:hAnsi="Traditional Arabic" w:cs="Traditional Arabic"/>
          <w:b/>
          <w:bCs/>
          <w:sz w:val="36"/>
          <w:szCs w:val="36"/>
          <w:rtl/>
        </w:rPr>
        <w:t>المكنز</w:t>
      </w:r>
      <w:r w:rsidR="00C74DE7" w:rsidRPr="007729A4">
        <w:rPr>
          <w:rStyle w:val="apple-converted-space"/>
          <w:rFonts w:ascii="Traditional Arabic" w:hAnsi="Traditional Arabic" w:cs="Traditional Arabic"/>
          <w:sz w:val="36"/>
          <w:szCs w:val="36"/>
        </w:rPr>
        <w:t> </w:t>
      </w:r>
      <w:r w:rsidR="00C74DE7" w:rsidRPr="007729A4">
        <w:rPr>
          <w:rStyle w:val="apple-style-span"/>
          <w:rFonts w:ascii="Traditional Arabic" w:hAnsi="Traditional Arabic" w:cs="Traditional Arabic"/>
          <w:sz w:val="36"/>
          <w:szCs w:val="36"/>
          <w:rtl/>
        </w:rPr>
        <w:t>الإسلامي</w:t>
      </w:r>
      <w:r w:rsidRPr="007729A4">
        <w:rPr>
          <w:rStyle w:val="apple-style-span"/>
          <w:rFonts w:ascii="Traditional Arabic" w:hAnsi="Traditional Arabic" w:cs="Traditional Arabic" w:hint="cs"/>
          <w:sz w:val="36"/>
          <w:szCs w:val="36"/>
          <w:rtl/>
        </w:rPr>
        <w:t>"</w:t>
      </w:r>
      <w:r w:rsidR="00C74DE7" w:rsidRPr="007729A4">
        <w:rPr>
          <w:rStyle w:val="apple-style-span"/>
          <w:rFonts w:ascii="Traditional Arabic" w:hAnsi="Traditional Arabic" w:cs="Traditional Arabic"/>
          <w:sz w:val="36"/>
          <w:szCs w:val="36"/>
        </w:rPr>
        <w:t>.</w:t>
      </w:r>
      <w:r w:rsidR="00C74DE7" w:rsidRPr="007729A4">
        <w:rPr>
          <w:rStyle w:val="apple-style-span"/>
          <w:rFonts w:ascii="Traditional Arabic" w:hAnsi="Traditional Arabic" w:cs="Traditional Arabic"/>
          <w:sz w:val="36"/>
          <w:szCs w:val="36"/>
          <w:rtl/>
        </w:rPr>
        <w:t>..</w:t>
      </w:r>
      <w:r w:rsidR="00C74DE7" w:rsidRPr="007729A4">
        <w:rPr>
          <w:rStyle w:val="FootnoteReference"/>
          <w:rFonts w:ascii="Traditional Arabic" w:hAnsi="Traditional Arabic" w:cs="Traditional Arabic"/>
          <w:sz w:val="36"/>
          <w:szCs w:val="36"/>
          <w:rtl/>
        </w:rPr>
        <w:footnoteReference w:id="244"/>
      </w:r>
      <w:r w:rsidR="00C74DE7" w:rsidRPr="007729A4">
        <w:rPr>
          <w:rStyle w:val="apple-style-span"/>
          <w:rFonts w:ascii="Traditional Arabic" w:hAnsi="Traditional Arabic" w:cs="Traditional Arabic"/>
          <w:sz w:val="36"/>
          <w:szCs w:val="36"/>
          <w:rtl/>
        </w:rPr>
        <w:t>.</w:t>
      </w:r>
    </w:p>
    <w:p w:rsidR="00C74DE7" w:rsidRPr="007729A4" w:rsidRDefault="00C74DE7" w:rsidP="002738CA">
      <w:pPr>
        <w:spacing w:after="0" w:line="240" w:lineRule="auto"/>
        <w:jc w:val="both"/>
        <w:rPr>
          <w:rStyle w:val="apple-style-span"/>
          <w:rFonts w:ascii="Traditional Arabic" w:hAnsi="Traditional Arabic" w:cs="Traditional Arabic"/>
          <w:sz w:val="36"/>
          <w:szCs w:val="36"/>
          <w:rtl/>
        </w:rPr>
      </w:pPr>
      <w:r w:rsidRPr="007729A4">
        <w:rPr>
          <w:rStyle w:val="apple-style-span"/>
          <w:rFonts w:ascii="Traditional Arabic" w:hAnsi="Traditional Arabic" w:cs="Traditional Arabic"/>
          <w:sz w:val="36"/>
          <w:szCs w:val="36"/>
          <w:rtl/>
        </w:rPr>
        <w:t>(2)-</w:t>
      </w:r>
      <w:r w:rsidR="00F00100" w:rsidRPr="007729A4">
        <w:rPr>
          <w:rStyle w:val="apple-style-span"/>
          <w:rFonts w:ascii="Traditional Arabic" w:hAnsi="Traditional Arabic" w:cs="Traditional Arabic" w:hint="cs"/>
          <w:sz w:val="36"/>
          <w:szCs w:val="36"/>
          <w:rtl/>
        </w:rPr>
        <w:t>"</w:t>
      </w:r>
      <w:r w:rsidRPr="007729A4">
        <w:rPr>
          <w:rStyle w:val="apple-style-span"/>
          <w:rFonts w:ascii="Traditional Arabic" w:hAnsi="Traditional Arabic" w:cs="Traditional Arabic"/>
          <w:sz w:val="36"/>
          <w:szCs w:val="36"/>
          <w:rtl/>
        </w:rPr>
        <w:t xml:space="preserve">....افتتح أمس الإمام الأكبر الدكتور أحمد الطيب شيخ الأزهر المؤتمر الأول لخدمة السنة النبوية بعنوان "السنة النبوية بين الواقع والمأمول" الذي نظمته جمعية </w:t>
      </w:r>
      <w:r w:rsidRPr="007729A4">
        <w:rPr>
          <w:rStyle w:val="apple-style-span"/>
          <w:rFonts w:ascii="Traditional Arabic" w:hAnsi="Traditional Arabic" w:cs="Traditional Arabic"/>
          <w:b/>
          <w:bCs/>
          <w:sz w:val="36"/>
          <w:szCs w:val="36"/>
          <w:rtl/>
        </w:rPr>
        <w:t>المكنز</w:t>
      </w:r>
      <w:r w:rsidRPr="007729A4">
        <w:rPr>
          <w:rStyle w:val="apple-style-span"/>
          <w:rFonts w:ascii="Traditional Arabic" w:hAnsi="Traditional Arabic" w:cs="Traditional Arabic"/>
          <w:sz w:val="36"/>
          <w:szCs w:val="36"/>
          <w:rtl/>
        </w:rPr>
        <w:t xml:space="preserve"> الإسلامية الخيرية...</w:t>
      </w:r>
      <w:r w:rsidR="00F00100" w:rsidRPr="007729A4">
        <w:rPr>
          <w:rStyle w:val="apple-style-span"/>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45"/>
      </w:r>
      <w:r w:rsidRPr="007729A4">
        <w:rPr>
          <w:rStyle w:val="apple-style-span"/>
          <w:rFonts w:ascii="Traditional Arabic" w:hAnsi="Traditional Arabic" w:cs="Traditional Arabic"/>
          <w:sz w:val="36"/>
          <w:szCs w:val="36"/>
          <w:rtl/>
        </w:rPr>
        <w:t>.</w:t>
      </w:r>
    </w:p>
    <w:p w:rsidR="00C74DE7" w:rsidRPr="007729A4" w:rsidRDefault="00C74DE7" w:rsidP="002738CA">
      <w:pPr>
        <w:spacing w:after="0" w:line="240" w:lineRule="auto"/>
        <w:jc w:val="both"/>
        <w:rPr>
          <w:rStyle w:val="apple-style-span"/>
          <w:rFonts w:ascii="Traditional Arabic" w:hAnsi="Traditional Arabic" w:cs="Traditional Arabic"/>
          <w:sz w:val="36"/>
          <w:szCs w:val="36"/>
          <w:rtl/>
        </w:rPr>
      </w:pPr>
      <w:r w:rsidRPr="007729A4">
        <w:rPr>
          <w:rStyle w:val="apple-style-span"/>
          <w:rFonts w:ascii="Traditional Arabic" w:hAnsi="Traditional Arabic" w:cs="Traditional Arabic"/>
          <w:sz w:val="36"/>
          <w:szCs w:val="36"/>
          <w:rtl/>
        </w:rPr>
        <w:lastRenderedPageBreak/>
        <w:t>(3)-</w:t>
      </w:r>
      <w:r w:rsidR="00F00100" w:rsidRPr="007729A4">
        <w:rPr>
          <w:rStyle w:val="apple-style-span"/>
          <w:rFonts w:ascii="Traditional Arabic" w:hAnsi="Traditional Arabic" w:cs="Traditional Arabic" w:hint="cs"/>
          <w:sz w:val="36"/>
          <w:szCs w:val="36"/>
          <w:rtl/>
        </w:rPr>
        <w:t>"</w:t>
      </w:r>
      <w:r w:rsidRPr="007729A4">
        <w:rPr>
          <w:rStyle w:val="apple-style-span"/>
          <w:rFonts w:ascii="Traditional Arabic" w:hAnsi="Traditional Arabic" w:cs="Traditional Arabic"/>
          <w:sz w:val="36"/>
          <w:szCs w:val="36"/>
          <w:rtl/>
        </w:rPr>
        <w:t>...وقال الدكتور علي جمعة مفتي الجمهورية: إن جمعية المكنز الخيرية وأنشئت منذ عشرين عاماً لخدمة محور الحضارة المتم</w:t>
      </w:r>
      <w:r w:rsidR="00E9149E">
        <w:rPr>
          <w:rStyle w:val="apple-style-span"/>
          <w:rFonts w:ascii="Traditional Arabic" w:hAnsi="Traditional Arabic" w:cs="Traditional Arabic"/>
          <w:sz w:val="36"/>
          <w:szCs w:val="36"/>
          <w:rtl/>
        </w:rPr>
        <w:t>ثل في التعايش مع السنة النبوية،</w:t>
      </w:r>
      <w:r w:rsidR="00E9149E">
        <w:rPr>
          <w:rStyle w:val="apple-style-span"/>
          <w:rFonts w:ascii="Traditional Arabic" w:hAnsi="Traditional Arabic" w:cs="Traditional Arabic" w:hint="cs"/>
          <w:sz w:val="36"/>
          <w:szCs w:val="36"/>
          <w:rtl/>
        </w:rPr>
        <w:t xml:space="preserve"> </w:t>
      </w:r>
      <w:r w:rsidRPr="007729A4">
        <w:rPr>
          <w:rStyle w:val="apple-style-span"/>
          <w:rFonts w:ascii="Traditional Arabic" w:hAnsi="Traditional Arabic" w:cs="Traditional Arabic"/>
          <w:sz w:val="36"/>
          <w:szCs w:val="36"/>
          <w:rtl/>
        </w:rPr>
        <w:t>لأن الله أمر المسلمين بتعظيم أقوال نبيه صلى الله عليه وسلم في قوله...</w:t>
      </w:r>
      <w:r w:rsidR="00F00100" w:rsidRPr="007729A4">
        <w:rPr>
          <w:rStyle w:val="apple-style-span"/>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t xml:space="preserve"> </w:t>
      </w:r>
      <w:r w:rsidRPr="007729A4">
        <w:rPr>
          <w:rStyle w:val="FootnoteReference"/>
          <w:rFonts w:ascii="Traditional Arabic" w:hAnsi="Traditional Arabic" w:cs="Traditional Arabic"/>
          <w:sz w:val="36"/>
          <w:szCs w:val="36"/>
          <w:rtl/>
        </w:rPr>
        <w:footnoteReference w:id="246"/>
      </w:r>
      <w:r w:rsidRPr="007729A4">
        <w:rPr>
          <w:rStyle w:val="apple-style-span"/>
          <w:rFonts w:ascii="Traditional Arabic" w:hAnsi="Traditional Arabic" w:cs="Traditional Arabic"/>
          <w:sz w:val="36"/>
          <w:szCs w:val="36"/>
          <w:rtl/>
        </w:rPr>
        <w:t>.</w:t>
      </w:r>
    </w:p>
    <w:p w:rsidR="00C74DE7" w:rsidRPr="007729A4" w:rsidRDefault="00C74DE7" w:rsidP="002738CA">
      <w:pPr>
        <w:spacing w:after="0" w:line="240" w:lineRule="auto"/>
        <w:jc w:val="both"/>
        <w:rPr>
          <w:rStyle w:val="apple-style-span"/>
          <w:rFonts w:ascii="Traditional Arabic" w:hAnsi="Traditional Arabic" w:cs="Traditional Arabic"/>
          <w:sz w:val="36"/>
          <w:szCs w:val="36"/>
          <w:rtl/>
        </w:rPr>
      </w:pPr>
      <w:r w:rsidRPr="007729A4">
        <w:rPr>
          <w:rStyle w:val="apple-style-span"/>
          <w:rFonts w:ascii="Traditional Arabic" w:hAnsi="Traditional Arabic" w:cs="Traditional Arabic"/>
          <w:sz w:val="36"/>
          <w:szCs w:val="36"/>
          <w:rtl/>
        </w:rPr>
        <w:t>(4)-</w:t>
      </w:r>
      <w:r w:rsidR="005B09D3" w:rsidRPr="007729A4">
        <w:rPr>
          <w:rStyle w:val="apple-style-span"/>
          <w:rFonts w:ascii="Traditional Arabic" w:hAnsi="Traditional Arabic" w:cs="Traditional Arabic" w:hint="cs"/>
          <w:sz w:val="36"/>
          <w:szCs w:val="36"/>
          <w:rtl/>
        </w:rPr>
        <w:t>"</w:t>
      </w:r>
      <w:r w:rsidRPr="007729A4">
        <w:rPr>
          <w:rStyle w:val="apple-style-span"/>
          <w:rFonts w:ascii="Traditional Arabic" w:hAnsi="Traditional Arabic" w:cs="Traditional Arabic"/>
          <w:sz w:val="36"/>
          <w:szCs w:val="36"/>
          <w:rtl/>
        </w:rPr>
        <w:t xml:space="preserve">...كما أوضح أن عمليات الترميم مازالت جارية بمقر الهيئة، ولم تنتقل أي كتب إلى بيت السناري المقرر أن يكون المقرّ المؤقت للمجمع العلمي. كما أشار إلى أن الهيئة استقبلت مجموعة من الأجهزة والموادّ الخام التي تساعد في عمليات الترميم، تم الحصول عليها من برنامج المعونة الأمريكية على سبيل الإهداء, كما سبق واستقبل منحاً عينية من كل من مؤسسة الأهرام </w:t>
      </w:r>
      <w:r w:rsidRPr="007729A4">
        <w:rPr>
          <w:rStyle w:val="apple-style-span"/>
          <w:rFonts w:ascii="Traditional Arabic" w:hAnsi="Traditional Arabic" w:cs="Traditional Arabic"/>
          <w:sz w:val="36"/>
          <w:szCs w:val="36"/>
          <w:rtl/>
        </w:rPr>
        <w:lastRenderedPageBreak/>
        <w:t xml:space="preserve">والأخبار, والجمهورية, ودار الشروق وأكاديمية البحث العلمي، ومؤسسة </w:t>
      </w:r>
      <w:r w:rsidRPr="007729A4">
        <w:rPr>
          <w:rStyle w:val="apple-style-span"/>
          <w:rFonts w:ascii="Traditional Arabic" w:hAnsi="Traditional Arabic" w:cs="Traditional Arabic"/>
          <w:b/>
          <w:bCs/>
          <w:sz w:val="36"/>
          <w:szCs w:val="36"/>
          <w:rtl/>
        </w:rPr>
        <w:t>المكنز</w:t>
      </w:r>
      <w:r w:rsidRPr="007729A4">
        <w:rPr>
          <w:rStyle w:val="apple-style-span"/>
          <w:rFonts w:ascii="Traditional Arabic" w:hAnsi="Traditional Arabic" w:cs="Traditional Arabic"/>
          <w:sz w:val="36"/>
          <w:szCs w:val="36"/>
          <w:rtl/>
        </w:rPr>
        <w:t xml:space="preserve"> الإسلامي...</w:t>
      </w:r>
      <w:r w:rsidR="005B09D3" w:rsidRPr="007729A4">
        <w:rPr>
          <w:rStyle w:val="apple-style-span"/>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47"/>
      </w:r>
      <w:r w:rsidRPr="007729A4">
        <w:rPr>
          <w:rStyle w:val="apple-style-span"/>
          <w:rFonts w:ascii="Traditional Arabic" w:hAnsi="Traditional Arabic" w:cs="Traditional Arabic"/>
          <w:sz w:val="36"/>
          <w:szCs w:val="36"/>
          <w:rtl/>
        </w:rPr>
        <w:t>.</w:t>
      </w:r>
    </w:p>
    <w:p w:rsidR="00C74DE7" w:rsidRPr="007729A4" w:rsidRDefault="00C74DE7" w:rsidP="002738CA">
      <w:pPr>
        <w:spacing w:after="0" w:line="240" w:lineRule="auto"/>
        <w:jc w:val="both"/>
        <w:rPr>
          <w:rStyle w:val="apple-style-span"/>
          <w:rFonts w:ascii="Traditional Arabic" w:hAnsi="Traditional Arabic" w:cs="Traditional Arabic"/>
          <w:sz w:val="36"/>
          <w:szCs w:val="36"/>
          <w:rtl/>
        </w:rPr>
      </w:pPr>
      <w:r w:rsidRPr="007729A4">
        <w:rPr>
          <w:rStyle w:val="apple-style-span"/>
          <w:rFonts w:ascii="Traditional Arabic" w:hAnsi="Traditional Arabic" w:cs="Traditional Arabic"/>
          <w:sz w:val="36"/>
          <w:szCs w:val="36"/>
          <w:rtl/>
        </w:rPr>
        <w:t xml:space="preserve"> (5)-</w:t>
      </w:r>
      <w:r w:rsidR="005B09D3" w:rsidRPr="007729A4">
        <w:rPr>
          <w:rStyle w:val="apple-style-span"/>
          <w:rFonts w:ascii="Traditional Arabic" w:hAnsi="Traditional Arabic" w:cs="Traditional Arabic" w:hint="cs"/>
          <w:sz w:val="36"/>
          <w:szCs w:val="36"/>
          <w:rtl/>
        </w:rPr>
        <w:t>"</w:t>
      </w:r>
      <w:r w:rsidRPr="007729A4">
        <w:rPr>
          <w:rStyle w:val="apple-style-span"/>
          <w:rFonts w:ascii="Traditional Arabic" w:hAnsi="Traditional Arabic" w:cs="Traditional Arabic"/>
          <w:sz w:val="36"/>
          <w:szCs w:val="36"/>
          <w:rtl/>
        </w:rPr>
        <w:t>...أم</w:t>
      </w:r>
      <w:r w:rsidR="005B09D3" w:rsidRPr="007729A4">
        <w:rPr>
          <w:rStyle w:val="apple-style-span"/>
          <w:rFonts w:ascii="Traditional Arabic" w:hAnsi="Traditional Arabic" w:cs="Traditional Arabic" w:hint="cs"/>
          <w:sz w:val="36"/>
          <w:szCs w:val="36"/>
          <w:rtl/>
        </w:rPr>
        <w:t>ّ</w:t>
      </w:r>
      <w:r w:rsidRPr="007729A4">
        <w:rPr>
          <w:rStyle w:val="apple-style-span"/>
          <w:rFonts w:ascii="Traditional Arabic" w:hAnsi="Traditional Arabic" w:cs="Traditional Arabic"/>
          <w:sz w:val="36"/>
          <w:szCs w:val="36"/>
          <w:rtl/>
        </w:rPr>
        <w:t xml:space="preserve">ا أديبة روميرو الاسبانية مديرة مشروع التعاون المشترك بين جمعية </w:t>
      </w:r>
      <w:r w:rsidRPr="007729A4">
        <w:rPr>
          <w:rStyle w:val="apple-style-span"/>
          <w:rFonts w:ascii="Traditional Arabic" w:hAnsi="Traditional Arabic" w:cs="Traditional Arabic"/>
          <w:b/>
          <w:bCs/>
          <w:sz w:val="36"/>
          <w:szCs w:val="36"/>
          <w:rtl/>
        </w:rPr>
        <w:t>المكنز</w:t>
      </w:r>
      <w:r w:rsidRPr="007729A4">
        <w:rPr>
          <w:rStyle w:val="apple-style-span"/>
          <w:rFonts w:ascii="Traditional Arabic" w:hAnsi="Traditional Arabic" w:cs="Traditional Arabic"/>
          <w:sz w:val="36"/>
          <w:szCs w:val="36"/>
          <w:rtl/>
        </w:rPr>
        <w:t xml:space="preserve"> الإسلامي ودار الكتب فقد أكدّت أن هناك صعوبات شديدة تواجهنا في عملية الترميم نظرا لأن</w:t>
      </w:r>
      <w:r w:rsidR="00D24AE8">
        <w:rPr>
          <w:rStyle w:val="apple-style-span"/>
          <w:rFonts w:ascii="Traditional Arabic" w:hAnsi="Traditional Arabic" w:cs="Traditional Arabic" w:hint="cs"/>
          <w:sz w:val="36"/>
          <w:szCs w:val="36"/>
          <w:rtl/>
        </w:rPr>
        <w:t>ّ</w:t>
      </w:r>
      <w:r w:rsidRPr="007729A4">
        <w:rPr>
          <w:rStyle w:val="apple-style-span"/>
          <w:rFonts w:ascii="Traditional Arabic" w:hAnsi="Traditional Arabic" w:cs="Traditional Arabic"/>
          <w:sz w:val="36"/>
          <w:szCs w:val="36"/>
          <w:rtl/>
        </w:rPr>
        <w:t xml:space="preserve"> عملية النقل تمت بطريقة غير مناسبة في ظل أجواء الكر والفر بين المتظاهرين وقوات الجيش...</w:t>
      </w:r>
      <w:r w:rsidR="005B09D3" w:rsidRPr="007729A4">
        <w:rPr>
          <w:rStyle w:val="apple-style-span"/>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48"/>
      </w:r>
      <w:r w:rsidRPr="007729A4">
        <w:rPr>
          <w:rStyle w:val="apple-style-span"/>
          <w:rFonts w:ascii="Traditional Arabic" w:hAnsi="Traditional Arabic" w:cs="Traditional Arabic"/>
          <w:sz w:val="36"/>
          <w:szCs w:val="36"/>
          <w:rtl/>
        </w:rPr>
        <w:t>.</w:t>
      </w:r>
    </w:p>
    <w:p w:rsidR="00C74DE7" w:rsidRPr="007729A4" w:rsidRDefault="002A77A2"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lastRenderedPageBreak/>
        <w:br/>
      </w:r>
      <w:r w:rsidR="003371A0" w:rsidRPr="007729A4">
        <w:rPr>
          <w:rFonts w:ascii="Traditional Arabic" w:hAnsi="Traditional Arabic" w:cs="Traditional Arabic"/>
          <w:b/>
          <w:bCs/>
          <w:sz w:val="36"/>
          <w:szCs w:val="36"/>
          <w:rtl/>
        </w:rPr>
        <w:t xml:space="preserve">المطلب الرابع: </w:t>
      </w:r>
      <w:r w:rsidR="00C74DE7" w:rsidRPr="007729A4">
        <w:rPr>
          <w:rFonts w:ascii="Traditional Arabic" w:hAnsi="Traditional Arabic" w:cs="Traditional Arabic"/>
          <w:b/>
          <w:bCs/>
          <w:sz w:val="36"/>
          <w:szCs w:val="36"/>
          <w:rtl/>
        </w:rPr>
        <w:t>الضغط</w:t>
      </w:r>
      <w:r w:rsidR="003371A0" w:rsidRPr="007729A4">
        <w:rPr>
          <w:rFonts w:ascii="Traditional Arabic" w:hAnsi="Traditional Arabic" w:cs="Traditional Arabic"/>
          <w:b/>
          <w:bCs/>
          <w:sz w:val="36"/>
          <w:szCs w:val="36"/>
          <w:rtl/>
        </w:rPr>
        <w:t>(</w:t>
      </w:r>
      <w:r w:rsidR="003371A0" w:rsidRPr="00D24AE8">
        <w:rPr>
          <w:rFonts w:asciiTheme="majorBidi" w:hAnsiTheme="majorBidi" w:cstheme="majorBidi"/>
          <w:b/>
          <w:bCs/>
          <w:sz w:val="28"/>
          <w:szCs w:val="28"/>
        </w:rPr>
        <w:t>Stress</w:t>
      </w:r>
      <w:r w:rsidR="003371A0" w:rsidRPr="007729A4">
        <w:rPr>
          <w:rFonts w:ascii="Traditional Arabic" w:hAnsi="Traditional Arabic" w:cs="Traditional Arabic"/>
          <w:b/>
          <w:bCs/>
          <w:sz w:val="36"/>
          <w:szCs w:val="36"/>
          <w:rtl/>
        </w:rPr>
        <w:t>)</w:t>
      </w:r>
      <w:r w:rsidR="00C74DE7" w:rsidRPr="007729A4">
        <w:rPr>
          <w:rFonts w:ascii="Traditional Arabic" w:hAnsi="Traditional Arabic" w:cs="Traditional Arabic"/>
          <w:b/>
          <w:bCs/>
          <w:sz w:val="36"/>
          <w:szCs w:val="36"/>
          <w:rtl/>
        </w:rPr>
        <w:t xml:space="preserve"> </w:t>
      </w:r>
      <w:r w:rsidR="00C74DE7" w:rsidRPr="007729A4">
        <w:rPr>
          <w:rFonts w:ascii="Traditional Arabic" w:hAnsi="Traditional Arabic" w:cs="Traditional Arabic"/>
          <w:b/>
          <w:bCs/>
          <w:sz w:val="36"/>
          <w:szCs w:val="36"/>
        </w:rPr>
        <w:t xml:space="preserve">  </w:t>
      </w: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أصل مصطلح الضغط :</w:t>
      </w:r>
    </w:p>
    <w:p w:rsidR="00C74DE7" w:rsidRPr="007729A4" w:rsidRDefault="00C74DE7" w:rsidP="00D24AE8">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إنّ م</w:t>
      </w:r>
      <w:r w:rsidR="005B09D3" w:rsidRPr="007729A4">
        <w:rPr>
          <w:rFonts w:ascii="Traditional Arabic" w:hAnsi="Traditional Arabic" w:cs="Traditional Arabic"/>
          <w:sz w:val="36"/>
          <w:szCs w:val="36"/>
          <w:rtl/>
        </w:rPr>
        <w:t>صطلح الضغط مأخوذ من مادة (ض غ ط)، ضغطاً وضغطة</w:t>
      </w:r>
      <w:r w:rsidRPr="007729A4">
        <w:rPr>
          <w:rFonts w:ascii="Traditional Arabic" w:hAnsi="Traditional Arabic" w:cs="Traditional Arabic"/>
          <w:sz w:val="36"/>
          <w:szCs w:val="36"/>
          <w:rtl/>
        </w:rPr>
        <w:t>: عصره وزحمه، وضيق عليه الضغطة (بضم الضاد) ، الزحمة، والضيق، والشّدة، والمشقة، الضغطة (بفتح الضاد) القهر، والضيق، والاضطرار، ومنه، قوله:</w:t>
      </w:r>
      <w:r w:rsidRPr="007729A4">
        <w:rPr>
          <w:rFonts w:ascii="Traditional Arabic" w:hAnsi="Traditional Arabic" w:cs="Traditional Arabic"/>
          <w:sz w:val="36"/>
          <w:szCs w:val="36"/>
        </w:rPr>
        <w:t xml:space="preserve"> </w:t>
      </w:r>
      <w:r w:rsidR="00D24AE8">
        <w:rPr>
          <w:rFonts w:ascii="Traditional Arabic" w:hAnsi="Traditional Arabic" w:cs="Traditional Arabic"/>
          <w:sz w:val="36"/>
          <w:szCs w:val="36"/>
          <w:rtl/>
        </w:rPr>
        <w:t>تعرّض فلان للضَّغط" أي لإكراه</w:t>
      </w:r>
      <w:r w:rsidRPr="007729A4">
        <w:rPr>
          <w:rFonts w:ascii="Traditional Arabic" w:hAnsi="Traditional Arabic" w:cs="Traditional Arabic"/>
          <w:sz w:val="36"/>
          <w:szCs w:val="36"/>
          <w:rtl/>
        </w:rPr>
        <w:t>. و"اعترف تحت الضَّغط</w:t>
      </w:r>
      <w:r w:rsidR="005B09D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w:t>
      </w:r>
      <w:r w:rsidR="005B09D3" w:rsidRPr="007729A4">
        <w:rPr>
          <w:rFonts w:ascii="Traditional Arabic" w:hAnsi="Traditional Arabic" w:cs="Traditional Arabic"/>
          <w:sz w:val="36"/>
          <w:szCs w:val="36"/>
        </w:rPr>
        <w:t xml:space="preserve"> </w:t>
      </w:r>
      <w:r w:rsidRPr="007729A4">
        <w:rPr>
          <w:rFonts w:ascii="Traditional Arabic" w:hAnsi="Traditional Arabic" w:cs="Traditional Arabic"/>
          <w:sz w:val="36"/>
          <w:szCs w:val="36"/>
        </w:rPr>
        <w:t xml:space="preserve"> </w:t>
      </w:r>
      <w:r w:rsidRPr="007729A4">
        <w:rPr>
          <w:rFonts w:ascii="Traditional Arabic" w:hAnsi="Traditional Arabic" w:cs="Traditional Arabic"/>
          <w:sz w:val="36"/>
          <w:szCs w:val="36"/>
          <w:rtl/>
        </w:rPr>
        <w:t>و</w:t>
      </w:r>
      <w:r w:rsidRPr="007729A4">
        <w:rPr>
          <w:rFonts w:ascii="Traditional Arabic" w:hAnsi="Traditional Arabic" w:cs="Traditional Arabic"/>
          <w:sz w:val="36"/>
          <w:szCs w:val="36"/>
        </w:rPr>
        <w:t xml:space="preserve"> </w:t>
      </w:r>
      <w:r w:rsidRPr="007729A4">
        <w:rPr>
          <w:rFonts w:ascii="Traditional Arabic" w:hAnsi="Traditional Arabic" w:cs="Traditional Arabic"/>
          <w:sz w:val="36"/>
          <w:szCs w:val="36"/>
          <w:rtl/>
        </w:rPr>
        <w:t>الضَّغط الجوّيّ ما يحدثه</w:t>
      </w:r>
      <w:r w:rsidR="005B09D3" w:rsidRPr="007729A4">
        <w:rPr>
          <w:rFonts w:ascii="Traditional Arabic" w:hAnsi="Traditional Arabic" w:cs="Traditional Arabic"/>
          <w:sz w:val="36"/>
          <w:szCs w:val="36"/>
          <w:rtl/>
        </w:rPr>
        <w:t xml:space="preserve"> الهواء عند تجمّعه في موضع مّا</w:t>
      </w:r>
      <w:r w:rsidRPr="007729A4">
        <w:rPr>
          <w:rFonts w:ascii="Traditional Arabic" w:hAnsi="Traditional Arabic" w:cs="Traditional Arabic"/>
          <w:sz w:val="36"/>
          <w:szCs w:val="36"/>
        </w:rPr>
        <w:t xml:space="preserve">  </w:t>
      </w:r>
      <w:r w:rsidR="005B09D3" w:rsidRPr="007729A4">
        <w:rPr>
          <w:rFonts w:ascii="Traditional Arabic" w:hAnsi="Traditional Arabic" w:cs="Traditional Arabic" w:hint="cs"/>
          <w:sz w:val="36"/>
          <w:szCs w:val="36"/>
          <w:rtl/>
        </w:rPr>
        <w:t>و</w:t>
      </w:r>
      <w:r w:rsidRPr="007729A4">
        <w:rPr>
          <w:rFonts w:ascii="Traditional Arabic" w:hAnsi="Traditional Arabic" w:cs="Traditional Arabic"/>
          <w:sz w:val="36"/>
          <w:szCs w:val="36"/>
          <w:rtl/>
        </w:rPr>
        <w:t>"ضَغط الدَّم ": ما يحدثه الدَّم من دفع في الأجزاء الّتي تحدّ الأوعية "الضَّغط الدَّموِيّ</w:t>
      </w:r>
      <w:r w:rsidRPr="007729A4">
        <w:rPr>
          <w:rFonts w:ascii="Traditional Arabic" w:hAnsi="Traditional Arabic" w:cs="Traditional Arabic"/>
          <w:sz w:val="36"/>
          <w:szCs w:val="36"/>
        </w:rPr>
        <w:t xml:space="preserve"> </w:t>
      </w:r>
      <w:r w:rsidRPr="007729A4">
        <w:rPr>
          <w:rFonts w:ascii="Traditional Arabic" w:hAnsi="Traditional Arabic" w:cs="Traditional Arabic"/>
          <w:sz w:val="36"/>
          <w:szCs w:val="36"/>
          <w:rtl/>
        </w:rPr>
        <w:t>قدّم استقالته تحت ضَغط الرَّأي العام" تحت تأثيره. "ضَغط خارجيّ"</w:t>
      </w:r>
      <w:r w:rsidRPr="007729A4">
        <w:rPr>
          <w:rFonts w:ascii="Traditional Arabic" w:hAnsi="Traditional Arabic" w:cs="Traditional Arabic"/>
          <w:sz w:val="36"/>
          <w:szCs w:val="36"/>
        </w:rPr>
        <w:t>.</w:t>
      </w:r>
      <w:r w:rsidRPr="007729A4">
        <w:rPr>
          <w:rStyle w:val="FootnoteReference"/>
          <w:rFonts w:ascii="Traditional Arabic" w:hAnsi="Traditional Arabic" w:cs="Traditional Arabic"/>
          <w:sz w:val="36"/>
          <w:szCs w:val="36"/>
        </w:rPr>
        <w:footnoteReference w:id="249"/>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p>
    <w:p w:rsidR="00C74DE7" w:rsidRPr="007729A4" w:rsidRDefault="00C74DE7" w:rsidP="0095011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b/>
          <w:bCs/>
          <w:sz w:val="36"/>
          <w:szCs w:val="36"/>
          <w:rtl/>
        </w:rPr>
        <w:lastRenderedPageBreak/>
        <w:t>مفهوم مصطلح الضغط :</w:t>
      </w:r>
      <w:r w:rsidRPr="007729A4">
        <w:rPr>
          <w:rFonts w:ascii="Traditional Arabic" w:hAnsi="Traditional Arabic" w:cs="Traditional Arabic"/>
          <w:sz w:val="36"/>
          <w:szCs w:val="36"/>
          <w:rtl/>
        </w:rPr>
        <w:t xml:space="preserve"> </w:t>
      </w:r>
    </w:p>
    <w:p w:rsidR="00C74DE7" w:rsidRPr="007729A4" w:rsidRDefault="005B09D3" w:rsidP="006C60A6">
      <w:pPr>
        <w:spacing w:after="0" w:line="240" w:lineRule="auto"/>
        <w:ind w:firstLine="576"/>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t>يُعطي مصطلح "ضُغط" مفاهيم عدة، منها مفهوم</w:t>
      </w:r>
      <w:r w:rsidR="00C74DE7" w:rsidRPr="007729A4">
        <w:rPr>
          <w:rFonts w:ascii="Traditional Arabic" w:hAnsi="Traditional Arabic" w:cs="Traditional Arabic"/>
          <w:sz w:val="36"/>
          <w:szCs w:val="36"/>
          <w:rtl/>
        </w:rPr>
        <w:t>" الزحمة والضيق والشّدة والمشقة "وتفيد كلمة ضَغط معنى " القهر ، والضيق والاضطرار</w:t>
      </w:r>
      <w:r w:rsidRPr="007729A4">
        <w:rPr>
          <w:rFonts w:ascii="Traditional Arabic" w:hAnsi="Traditional Arabic" w:cs="Traditional Arabic"/>
          <w:sz w:val="36"/>
          <w:szCs w:val="36"/>
          <w:rtl/>
        </w:rPr>
        <w:t>.</w:t>
      </w:r>
      <w:r w:rsidR="00C74DE7" w:rsidRPr="007729A4">
        <w:rPr>
          <w:rStyle w:val="FootnoteReference"/>
          <w:rFonts w:ascii="Traditional Arabic" w:hAnsi="Traditional Arabic" w:cs="Traditional Arabic"/>
          <w:sz w:val="36"/>
          <w:szCs w:val="36"/>
          <w:rtl/>
        </w:rPr>
        <w:footnoteReference w:id="250"/>
      </w:r>
    </w:p>
    <w:p w:rsidR="00C74DE7" w:rsidRPr="007729A4" w:rsidRDefault="00C74DE7" w:rsidP="006C60A6">
      <w:pPr>
        <w:spacing w:after="0" w:line="240" w:lineRule="auto"/>
        <w:ind w:firstLine="576"/>
        <w:jc w:val="both"/>
        <w:rPr>
          <w:rFonts w:ascii="Traditional Arabic" w:hAnsi="Traditional Arabic" w:cs="Traditional Arabic"/>
          <w:b/>
          <w:bCs/>
          <w:sz w:val="36"/>
          <w:szCs w:val="36"/>
          <w:rtl/>
        </w:rPr>
      </w:pPr>
    </w:p>
    <w:p w:rsidR="00C74DE7" w:rsidRPr="007729A4" w:rsidRDefault="00C74DE7"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الاستخدام المعاصر لمصطلح الضغط :</w:t>
      </w:r>
    </w:p>
    <w:p w:rsidR="00C74DE7" w:rsidRPr="007729A4" w:rsidRDefault="005B09D3" w:rsidP="00D24AE8">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ويُستعمل "ضَّغط</w:t>
      </w:r>
      <w:r w:rsidR="00C74DE7" w:rsidRPr="007729A4">
        <w:rPr>
          <w:rFonts w:ascii="Traditional Arabic" w:hAnsi="Traditional Arabic" w:cs="Traditional Arabic"/>
          <w:sz w:val="36"/>
          <w:szCs w:val="36"/>
          <w:rtl/>
        </w:rPr>
        <w:t xml:space="preserve">"، استعمالاً معاصراً على أنّه صراع أو حالة من التواتر النفسي الشديد الذي يطلق عليه الضُغوط النفسيّة وهي: عوامل خارجيّة ضاغطة على الفرد، سواء بكلية أو جزئيّة، وبدرجة توجد لديه إحساساً بالتوتر، أو تشويها في تكامل شخصيّة، ففي حالة تزداد حدّة هذه الضغوط، فإنّ ذلك قد يفقد الفرد قدرته على التوازن، ويغير نمط سلوكه عمّا هو عليه إلى نمط </w:t>
      </w:r>
      <w:r w:rsidR="00C74DE7" w:rsidRPr="007729A4">
        <w:rPr>
          <w:rFonts w:ascii="Traditional Arabic" w:hAnsi="Traditional Arabic" w:cs="Traditional Arabic"/>
          <w:sz w:val="36"/>
          <w:szCs w:val="36"/>
          <w:rtl/>
        </w:rPr>
        <w:lastRenderedPageBreak/>
        <w:t>جديد. فهذا النمط الجديد يُسمى في علم النفس بالضغوط النفسيّة  "</w:t>
      </w:r>
      <w:r w:rsidR="00C74DE7" w:rsidRPr="00D24AE8">
        <w:rPr>
          <w:rFonts w:asciiTheme="majorBidi" w:hAnsiTheme="majorBidi" w:cstheme="majorBidi"/>
          <w:sz w:val="28"/>
          <w:szCs w:val="28"/>
        </w:rPr>
        <w:t>Stress</w:t>
      </w:r>
      <w:r w:rsidR="00C74DE7" w:rsidRPr="007729A4">
        <w:rPr>
          <w:rFonts w:ascii="Traditional Arabic" w:hAnsi="Traditional Arabic" w:cs="Traditional Arabic"/>
          <w:sz w:val="36"/>
          <w:szCs w:val="36"/>
          <w:rtl/>
        </w:rPr>
        <w:t>"</w:t>
      </w:r>
      <w:r w:rsidRPr="007729A4">
        <w:rPr>
          <w:rFonts w:ascii="Traditional Arabic" w:hAnsi="Traditional Arabic" w:cs="Traditional Arabic" w:hint="cs"/>
          <w:sz w:val="36"/>
          <w:szCs w:val="36"/>
          <w:rtl/>
        </w:rPr>
        <w:t>،</w:t>
      </w:r>
      <w:r w:rsidR="00C74DE7" w:rsidRPr="007729A4">
        <w:rPr>
          <w:rStyle w:val="FootnoteReference"/>
          <w:rFonts w:ascii="Traditional Arabic" w:hAnsi="Traditional Arabic" w:cs="Traditional Arabic"/>
          <w:sz w:val="36"/>
          <w:szCs w:val="36"/>
          <w:rtl/>
        </w:rPr>
        <w:footnoteReference w:id="251"/>
      </w:r>
      <w:r w:rsidRPr="007729A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فيقال:إنّ فلان تحت ضغط العمل</w:t>
      </w:r>
      <w:r w:rsidR="00C74DE7" w:rsidRPr="007729A4">
        <w:rPr>
          <w:rFonts w:ascii="Traditional Arabic" w:hAnsi="Traditional Arabic" w:cs="Traditional Arabic"/>
          <w:sz w:val="36"/>
          <w:szCs w:val="36"/>
          <w:rtl/>
        </w:rPr>
        <w:t>، وأيضاً ض</w:t>
      </w:r>
      <w:r w:rsidRPr="007729A4">
        <w:rPr>
          <w:rFonts w:ascii="Traditional Arabic" w:hAnsi="Traditional Arabic" w:cs="Traditional Arabic"/>
          <w:sz w:val="36"/>
          <w:szCs w:val="36"/>
          <w:rtl/>
        </w:rPr>
        <w:t>غط الرَّأي العامّ أي تحت تأثيره</w:t>
      </w:r>
      <w:r w:rsidR="00C74DE7" w:rsidRPr="007729A4">
        <w:rPr>
          <w:rFonts w:ascii="Traditional Arabic" w:hAnsi="Traditional Arabic" w:cs="Traditional Arabic"/>
          <w:sz w:val="36"/>
          <w:szCs w:val="36"/>
          <w:rtl/>
        </w:rPr>
        <w:t>، - ضَغْط خارجيّ أي تأثير خارجيّ</w:t>
      </w:r>
      <w:r w:rsidR="00C74DE7" w:rsidRPr="007729A4">
        <w:rPr>
          <w:rFonts w:ascii="Traditional Arabic" w:hAnsi="Traditional Arabic" w:cs="Traditional Arabic"/>
          <w:sz w:val="36"/>
          <w:szCs w:val="36"/>
        </w:rPr>
        <w:t xml:space="preserve"> .</w:t>
      </w:r>
      <w:r w:rsidR="00C74DE7" w:rsidRPr="007729A4">
        <w:rPr>
          <w:rFonts w:ascii="Traditional Arabic" w:hAnsi="Traditional Arabic" w:cs="Traditional Arabic"/>
          <w:sz w:val="36"/>
          <w:szCs w:val="36"/>
          <w:rtl/>
        </w:rPr>
        <w:t xml:space="preserve"> أمّا في الطب فيستعمل لمعنى </w:t>
      </w:r>
      <w:r w:rsidR="00C74DE7" w:rsidRPr="00D24AE8">
        <w:rPr>
          <w:rFonts w:asciiTheme="majorBidi" w:hAnsiTheme="majorBidi" w:cstheme="majorBidi"/>
          <w:sz w:val="28"/>
          <w:szCs w:val="28"/>
        </w:rPr>
        <w:t>pressure</w:t>
      </w:r>
      <w:r w:rsidR="00C74DE7" w:rsidRPr="007729A4">
        <w:rPr>
          <w:rFonts w:ascii="Traditional Arabic" w:hAnsi="Traditional Arabic" w:cs="Traditional Arabic"/>
          <w:sz w:val="36"/>
          <w:szCs w:val="36"/>
          <w:rtl/>
        </w:rPr>
        <w:t>، فيقال: إنّ فلان تحت</w:t>
      </w:r>
      <w:r w:rsidR="00C74DE7" w:rsidRPr="007729A4">
        <w:rPr>
          <w:rFonts w:ascii="Traditional Arabic" w:hAnsi="Traditional Arabic" w:cs="Traditional Arabic"/>
          <w:sz w:val="36"/>
          <w:szCs w:val="36"/>
        </w:rPr>
        <w:t xml:space="preserve"> </w:t>
      </w:r>
      <w:r w:rsidRPr="007729A4">
        <w:rPr>
          <w:rFonts w:ascii="Traditional Arabic" w:hAnsi="Traditional Arabic" w:cs="Traditional Arabic"/>
          <w:sz w:val="36"/>
          <w:szCs w:val="36"/>
          <w:rtl/>
        </w:rPr>
        <w:t>الضَّغط الإبريّ</w:t>
      </w:r>
      <w:r w:rsidR="00C74DE7" w:rsidRPr="007729A4">
        <w:rPr>
          <w:rFonts w:ascii="Traditional Arabic" w:hAnsi="Traditional Arabic" w:cs="Traditional Arabic"/>
          <w:sz w:val="36"/>
          <w:szCs w:val="36"/>
          <w:rtl/>
        </w:rPr>
        <w:t xml:space="preserve">: </w:t>
      </w:r>
      <w:r w:rsidRPr="007729A4">
        <w:rPr>
          <w:rFonts w:ascii="Traditional Arabic" w:hAnsi="Traditional Arabic" w:cs="Traditional Arabic" w:hint="cs"/>
          <w:sz w:val="36"/>
          <w:szCs w:val="36"/>
          <w:rtl/>
        </w:rPr>
        <w:t>"</w:t>
      </w:r>
      <w:r w:rsidR="00C74DE7" w:rsidRPr="007729A4">
        <w:rPr>
          <w:rFonts w:ascii="Traditional Arabic" w:hAnsi="Traditional Arabic" w:cs="Traditional Arabic"/>
          <w:sz w:val="36"/>
          <w:szCs w:val="36"/>
          <w:rtl/>
        </w:rPr>
        <w:t>طب</w:t>
      </w:r>
      <w:r w:rsidRPr="007729A4">
        <w:rPr>
          <w:rFonts w:ascii="Traditional Arabic" w:hAnsi="Traditional Arabic" w:cs="Traditional Arabic" w:hint="cs"/>
          <w:sz w:val="36"/>
          <w:szCs w:val="36"/>
          <w:rtl/>
        </w:rPr>
        <w:t>"</w:t>
      </w:r>
      <w:r w:rsidR="00C74DE7" w:rsidRPr="007729A4">
        <w:rPr>
          <w:rFonts w:ascii="Traditional Arabic" w:hAnsi="Traditional Arabic" w:cs="Traditional Arabic"/>
          <w:sz w:val="36"/>
          <w:szCs w:val="36"/>
          <w:rtl/>
        </w:rPr>
        <w:t>نوع من التَّدليك العلاجيّ يتمُّ بضغط الإبهامين والكفَّين على مناطق الجسم التي توخز بالإبر للمعالجة وتخفيف الألم</w:t>
      </w:r>
      <w:r w:rsidR="00C74DE7" w:rsidRPr="007729A4">
        <w:rPr>
          <w:rStyle w:val="FootnoteReference"/>
          <w:rFonts w:ascii="Traditional Arabic" w:hAnsi="Traditional Arabic" w:cs="Traditional Arabic"/>
          <w:sz w:val="36"/>
          <w:szCs w:val="36"/>
          <w:rtl/>
        </w:rPr>
        <w:footnoteReference w:id="252"/>
      </w:r>
      <w:r w:rsidR="00C74DE7" w:rsidRPr="007729A4">
        <w:rPr>
          <w:rFonts w:ascii="Traditional Arabic" w:hAnsi="Traditional Arabic" w:cs="Traditional Arabic"/>
          <w:sz w:val="36"/>
          <w:szCs w:val="36"/>
          <w:rtl/>
        </w:rPr>
        <w:t>.</w:t>
      </w:r>
    </w:p>
    <w:p w:rsidR="00CF4462"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يُستعمل في الاستخدام المعاصر استخداماً واسعاً  في مجالات عدة مثل م</w:t>
      </w:r>
      <w:r w:rsidR="005B09D3" w:rsidRPr="007729A4">
        <w:rPr>
          <w:rFonts w:ascii="Traditional Arabic" w:hAnsi="Traditional Arabic" w:cs="Traditional Arabic"/>
          <w:sz w:val="36"/>
          <w:szCs w:val="36"/>
          <w:rtl/>
        </w:rPr>
        <w:t>جال علم النفس والطب</w:t>
      </w:r>
      <w:r w:rsidRPr="007729A4">
        <w:rPr>
          <w:rFonts w:ascii="Traditional Arabic" w:hAnsi="Traditional Arabic" w:cs="Traditional Arabic"/>
          <w:sz w:val="36"/>
          <w:szCs w:val="36"/>
          <w:rtl/>
        </w:rPr>
        <w:t xml:space="preserve">، فعلى سبيل المثال تستعمل بمعنى </w:t>
      </w:r>
      <w:r w:rsidR="005B09D3" w:rsidRPr="007729A4">
        <w:rPr>
          <w:rFonts w:ascii="Traditional Arabic" w:hAnsi="Traditional Arabic" w:cs="Traditional Arabic"/>
          <w:sz w:val="36"/>
          <w:szCs w:val="36"/>
          <w:rtl/>
        </w:rPr>
        <w:t>"الضغوط النفسيّة"  في علم النفس</w:t>
      </w:r>
      <w:r w:rsidRPr="007729A4">
        <w:rPr>
          <w:rFonts w:ascii="Traditional Arabic" w:hAnsi="Traditional Arabic" w:cs="Traditional Arabic"/>
          <w:sz w:val="36"/>
          <w:szCs w:val="36"/>
          <w:rtl/>
        </w:rPr>
        <w:t>.</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 xml:space="preserve"> </w:t>
      </w: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سياق ورود مصطلح الضغط  في جريدة الأهرام</w:t>
      </w:r>
      <w:r w:rsidR="00CF4462">
        <w:rPr>
          <w:rFonts w:ascii="Traditional Arabic" w:hAnsi="Traditional Arabic" w:cs="Traditional Arabic" w:hint="cs"/>
          <w:b/>
          <w:bCs/>
          <w:sz w:val="36"/>
          <w:szCs w:val="36"/>
          <w:rtl/>
        </w:rPr>
        <w:t>:</w:t>
      </w:r>
    </w:p>
    <w:p w:rsidR="00C74DE7" w:rsidRPr="007729A4" w:rsidRDefault="00C74DE7" w:rsidP="002738CA">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(1)-</w:t>
      </w:r>
      <w:r w:rsidR="005B09D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...ومن أهمّ المشروبات المقاومة للعطش الكركدي، التمر هندي والعناب وهو خليط من الكركدي والتمرهندي، وكذلك العرقسوس ولكن مع تجنب الإفراط في تناوله لأنّه يؤدي إلى ارتفاع </w:t>
      </w:r>
      <w:r w:rsidRPr="007729A4">
        <w:rPr>
          <w:rFonts w:ascii="Traditional Arabic" w:hAnsi="Traditional Arabic" w:cs="Traditional Arabic"/>
          <w:b/>
          <w:bCs/>
          <w:sz w:val="36"/>
          <w:szCs w:val="36"/>
          <w:rtl/>
        </w:rPr>
        <w:t>ضغط</w:t>
      </w:r>
      <w:r w:rsidRPr="007729A4">
        <w:rPr>
          <w:rFonts w:ascii="Traditional Arabic" w:hAnsi="Traditional Arabic" w:cs="Traditional Arabic"/>
          <w:sz w:val="36"/>
          <w:szCs w:val="36"/>
          <w:rtl/>
        </w:rPr>
        <w:t xml:space="preserve"> الدّم، كما يعد مشروب النعناع بالليمون من أهم المشروبات التي تقاوم العطش، وكذلك قمر الدين، وعصير المشمش من المشروبات المفيدة للصائم...</w:t>
      </w:r>
      <w:r w:rsidR="005B09D3"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53"/>
      </w:r>
      <w:r w:rsidRPr="007729A4">
        <w:rPr>
          <w:rFonts w:ascii="Traditional Arabic" w:hAnsi="Traditional Arabic" w:cs="Traditional Arabic"/>
          <w:sz w:val="36"/>
          <w:szCs w:val="36"/>
          <w:rtl/>
        </w:rPr>
        <w:t>.</w:t>
      </w:r>
    </w:p>
    <w:p w:rsidR="00C74DE7" w:rsidRPr="007729A4" w:rsidRDefault="00C74DE7" w:rsidP="00D24AE8">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(2)-</w:t>
      </w:r>
      <w:r w:rsidR="005B09D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...بروتامين اللازم لجراحات القلب المفتوح، فضلا عن نقص بعض انواع الانسولين، وأدوية جلطات القلب، و</w:t>
      </w:r>
      <w:r w:rsidRPr="007729A4">
        <w:rPr>
          <w:rFonts w:ascii="Traditional Arabic" w:hAnsi="Traditional Arabic" w:cs="Traditional Arabic"/>
          <w:b/>
          <w:bCs/>
          <w:sz w:val="36"/>
          <w:szCs w:val="36"/>
          <w:rtl/>
        </w:rPr>
        <w:t>ضغط</w:t>
      </w:r>
      <w:r w:rsidRPr="007729A4">
        <w:rPr>
          <w:rFonts w:ascii="Traditional Arabic" w:hAnsi="Traditional Arabic" w:cs="Traditional Arabic"/>
          <w:sz w:val="36"/>
          <w:szCs w:val="36"/>
          <w:rtl/>
        </w:rPr>
        <w:t xml:space="preserve"> </w:t>
      </w:r>
      <w:r w:rsidRPr="007729A4">
        <w:rPr>
          <w:rFonts w:ascii="Traditional Arabic" w:hAnsi="Traditional Arabic" w:cs="Traditional Arabic"/>
          <w:sz w:val="36"/>
          <w:szCs w:val="36"/>
          <w:rtl/>
        </w:rPr>
        <w:lastRenderedPageBreak/>
        <w:t>الدم، وأمراض الجهاز الهضمي، والتنفسي، والدوري، والغدة الدرقية، والصرع، والأورام، والسيولة، و عضلة القلب, و البروستاتا، ومراهم ونقط العين والأنف، وغيرها...</w:t>
      </w:r>
      <w:r w:rsidR="005B09D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Pr>
        <w:t>.</w:t>
      </w:r>
      <w:r w:rsidRPr="007729A4">
        <w:rPr>
          <w:rStyle w:val="FootnoteReference"/>
          <w:rFonts w:ascii="Traditional Arabic" w:hAnsi="Traditional Arabic" w:cs="Traditional Arabic"/>
          <w:sz w:val="36"/>
          <w:szCs w:val="36"/>
        </w:rPr>
        <w:footnoteReference w:id="254"/>
      </w:r>
    </w:p>
    <w:p w:rsidR="00C74DE7" w:rsidRPr="007729A4" w:rsidRDefault="00C74DE7" w:rsidP="002738CA">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(3)-</w:t>
      </w:r>
      <w:r w:rsidR="005B09D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...وفي محاولة للبحث عن أسباب اختفاء مئات الأنواع من الأدوية الرخيصة، قال لنا الدكتور عبد الحي أحمد خلف صاحب إحدى الصيدليات بمنطقة فيصل أنّ هناك أزمة حقيقية في سوق الدواء، حيث اختفي الأنسولين، ومراهم العين، وأدوية القلب، كما اختفت أدوية </w:t>
      </w:r>
      <w:r w:rsidRPr="007729A4">
        <w:rPr>
          <w:rFonts w:ascii="Traditional Arabic" w:hAnsi="Traditional Arabic" w:cs="Traditional Arabic"/>
          <w:b/>
          <w:bCs/>
          <w:sz w:val="36"/>
          <w:szCs w:val="36"/>
          <w:rtl/>
        </w:rPr>
        <w:t>الضغط</w:t>
      </w:r>
      <w:r w:rsidRPr="007729A4">
        <w:rPr>
          <w:rFonts w:ascii="Traditional Arabic" w:hAnsi="Traditional Arabic" w:cs="Traditional Arabic"/>
          <w:sz w:val="36"/>
          <w:szCs w:val="36"/>
          <w:rtl/>
        </w:rPr>
        <w:t xml:space="preserve"> الرخيصة، وإن كان هناك بدائل لها، ولم يقتصر الأمر على الدواء أيضاً، فقد اختفي لبن الأطفال، بينما انتعشت صناعة منتجات التجميل وأدوية المنشطات...</w:t>
      </w:r>
      <w:r w:rsidR="005B09D3"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55"/>
      </w:r>
      <w:r w:rsidRPr="007729A4">
        <w:rPr>
          <w:rFonts w:ascii="Traditional Arabic" w:hAnsi="Traditional Arabic" w:cs="Traditional Arabic"/>
          <w:sz w:val="36"/>
          <w:szCs w:val="36"/>
        </w:rPr>
        <w:t>.</w:t>
      </w:r>
    </w:p>
    <w:p w:rsidR="00C74DE7" w:rsidRPr="007729A4" w:rsidRDefault="00C74DE7" w:rsidP="002738CA">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(4)-</w:t>
      </w:r>
      <w:r w:rsidR="005B09D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...بحيث يحصلون منها على العلاجات الأساسية والتي تعالج الأمراض السائدة كأمراض </w:t>
      </w:r>
      <w:r w:rsidRPr="007729A4">
        <w:rPr>
          <w:rFonts w:ascii="Traditional Arabic" w:hAnsi="Traditional Arabic" w:cs="Traditional Arabic"/>
          <w:b/>
          <w:bCs/>
          <w:sz w:val="36"/>
          <w:szCs w:val="36"/>
          <w:rtl/>
        </w:rPr>
        <w:t>ضغط</w:t>
      </w:r>
      <w:r w:rsidRPr="007729A4">
        <w:rPr>
          <w:rFonts w:ascii="Traditional Arabic" w:hAnsi="Traditional Arabic" w:cs="Traditional Arabic"/>
          <w:sz w:val="36"/>
          <w:szCs w:val="36"/>
          <w:rtl/>
        </w:rPr>
        <w:t xml:space="preserve"> الدم، و السكر، والكوليسترول، إلى جانب أدوية القلب، والسرطان وغيرها، على أن يتمّ صرفها لهم بأسعار مناسبة، و تتحمّل الدولة فارق السعر، فضلاً عن التوسع في صناعة المواد الخام اللازمة لإنتاج الدواء حتى لا تقع الشركات والمصانع المصرية، تحت رحمة الاستيراد من الخارج...</w:t>
      </w:r>
      <w:r w:rsidR="005B09D3"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56"/>
      </w:r>
    </w:p>
    <w:p w:rsidR="00C74DE7" w:rsidRPr="007729A4" w:rsidRDefault="005B09D3" w:rsidP="002738CA">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(5)-</w:t>
      </w:r>
      <w:r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w:t>
      </w:r>
      <w:r w:rsidRPr="007729A4">
        <w:rPr>
          <w:rFonts w:ascii="Traditional Arabic" w:hAnsi="Traditional Arabic" w:cs="Traditional Arabic" w:hint="cs"/>
          <w:sz w:val="36"/>
          <w:szCs w:val="36"/>
          <w:rtl/>
        </w:rPr>
        <w:t>ل</w:t>
      </w:r>
      <w:r w:rsidR="00C74DE7" w:rsidRPr="007729A4">
        <w:rPr>
          <w:rFonts w:ascii="Traditional Arabic" w:hAnsi="Traditional Arabic" w:cs="Traditional Arabic"/>
          <w:sz w:val="36"/>
          <w:szCs w:val="36"/>
          <w:rtl/>
        </w:rPr>
        <w:t xml:space="preserve">م تجد سلطات الاحتلال بداً من الاستجابة لمطالبه بعد أن باتت تحت </w:t>
      </w:r>
      <w:r w:rsidR="00C74DE7" w:rsidRPr="007729A4">
        <w:rPr>
          <w:rFonts w:ascii="Traditional Arabic" w:hAnsi="Traditional Arabic" w:cs="Traditional Arabic"/>
          <w:b/>
          <w:bCs/>
          <w:sz w:val="36"/>
          <w:szCs w:val="36"/>
          <w:rtl/>
        </w:rPr>
        <w:t>ضغط</w:t>
      </w:r>
      <w:r w:rsidR="00C74DE7" w:rsidRPr="007729A4">
        <w:rPr>
          <w:rFonts w:ascii="Traditional Arabic" w:hAnsi="Traditional Arabic" w:cs="Traditional Arabic"/>
          <w:sz w:val="36"/>
          <w:szCs w:val="36"/>
          <w:rtl/>
        </w:rPr>
        <w:t xml:space="preserve"> علني أمام المجتمع الدولي يفضح إجرامها، وانتهاكها لحقوق السجناء. و بعد ما يقرب من</w:t>
      </w:r>
      <w:r w:rsidR="00C74DE7" w:rsidRPr="00D24AE8">
        <w:rPr>
          <w:rFonts w:ascii="Traditional Arabic" w:hAnsi="Traditional Arabic" w:cs="Traditional Arabic"/>
          <w:sz w:val="28"/>
          <w:szCs w:val="28"/>
          <w:rtl/>
        </w:rPr>
        <w:t>104</w:t>
      </w:r>
      <w:r w:rsidR="00C74DE7" w:rsidRPr="007729A4">
        <w:rPr>
          <w:rFonts w:ascii="Traditional Arabic" w:hAnsi="Traditional Arabic" w:cs="Traditional Arabic"/>
          <w:sz w:val="36"/>
          <w:szCs w:val="36"/>
          <w:rtl/>
        </w:rPr>
        <w:t xml:space="preserve"> أيام من الإضراب عن الطعام انتزع الريخاوي بيده حقّه المشروع في أن </w:t>
      </w:r>
      <w:r w:rsidR="00C74DE7" w:rsidRPr="007729A4">
        <w:rPr>
          <w:rFonts w:ascii="Traditional Arabic" w:hAnsi="Traditional Arabic" w:cs="Traditional Arabic"/>
          <w:sz w:val="36"/>
          <w:szCs w:val="36"/>
          <w:rtl/>
        </w:rPr>
        <w:lastRenderedPageBreak/>
        <w:t>تنتهي مدة احتجازه في يناير المقبل لا في يونيو كما قرر مغتصبو أرضه...</w:t>
      </w:r>
      <w:r w:rsidRPr="007729A4">
        <w:rPr>
          <w:rFonts w:ascii="Traditional Arabic" w:hAnsi="Traditional Arabic" w:cs="Traditional Arabic" w:hint="cs"/>
          <w:sz w:val="36"/>
          <w:szCs w:val="36"/>
          <w:rtl/>
        </w:rPr>
        <w:t>"</w:t>
      </w:r>
      <w:r w:rsidR="00C74DE7" w:rsidRPr="007729A4">
        <w:rPr>
          <w:rStyle w:val="FootnoteReference"/>
          <w:rFonts w:ascii="Traditional Arabic" w:hAnsi="Traditional Arabic" w:cs="Traditional Arabic"/>
          <w:sz w:val="36"/>
          <w:szCs w:val="36"/>
          <w:rtl/>
        </w:rPr>
        <w:footnoteReference w:id="257"/>
      </w:r>
      <w:r w:rsidR="00C74DE7" w:rsidRPr="007729A4">
        <w:rPr>
          <w:rFonts w:ascii="Traditional Arabic" w:hAnsi="Traditional Arabic" w:cs="Traditional Arabic"/>
          <w:sz w:val="36"/>
          <w:szCs w:val="36"/>
          <w:rtl/>
        </w:rPr>
        <w:t>.</w:t>
      </w:r>
    </w:p>
    <w:p w:rsidR="00C74DE7" w:rsidRPr="007729A4" w:rsidRDefault="00C74DE7" w:rsidP="006C60A6">
      <w:pPr>
        <w:spacing w:after="0" w:line="240" w:lineRule="auto"/>
        <w:jc w:val="both"/>
        <w:rPr>
          <w:rFonts w:ascii="Traditional Arabic" w:eastAsia="Times New Roman" w:hAnsi="Traditional Arabic" w:cs="Traditional Arabic"/>
          <w:color w:val="000000"/>
          <w:sz w:val="36"/>
          <w:szCs w:val="36"/>
          <w:rtl/>
        </w:rPr>
      </w:pPr>
    </w:p>
    <w:p w:rsidR="002738CA" w:rsidRPr="007729A4" w:rsidRDefault="002738CA">
      <w:pPr>
        <w:bidi w:val="0"/>
        <w:rPr>
          <w:rFonts w:ascii="Traditional Arabic" w:hAnsi="Traditional Arabic" w:cs="Traditional Arabic"/>
          <w:b/>
          <w:bCs/>
          <w:sz w:val="36"/>
          <w:szCs w:val="36"/>
        </w:rPr>
      </w:pPr>
      <w:r w:rsidRPr="007729A4">
        <w:rPr>
          <w:rFonts w:ascii="Traditional Arabic" w:hAnsi="Traditional Arabic" w:cs="Traditional Arabic"/>
          <w:b/>
          <w:bCs/>
          <w:sz w:val="36"/>
          <w:szCs w:val="36"/>
          <w:rtl/>
        </w:rPr>
        <w:br w:type="page"/>
      </w:r>
    </w:p>
    <w:p w:rsidR="00D24AE8" w:rsidRPr="00D24AE8" w:rsidRDefault="003371A0" w:rsidP="00D24AE8">
      <w:pPr>
        <w:spacing w:after="0" w:line="240" w:lineRule="auto"/>
        <w:jc w:val="center"/>
        <w:rPr>
          <w:rFonts w:ascii="Traditional Arabic" w:hAnsi="Traditional Arabic" w:cs="Traditional Arabic"/>
          <w:b/>
          <w:bCs/>
          <w:sz w:val="36"/>
          <w:szCs w:val="36"/>
          <w:rtl/>
        </w:rPr>
      </w:pPr>
      <w:r w:rsidRPr="00D24AE8">
        <w:rPr>
          <w:rFonts w:ascii="Traditional Arabic" w:hAnsi="Traditional Arabic" w:cs="Traditional Arabic"/>
          <w:b/>
          <w:bCs/>
          <w:sz w:val="36"/>
          <w:szCs w:val="36"/>
          <w:rtl/>
        </w:rPr>
        <w:lastRenderedPageBreak/>
        <w:t>المبحث الثالث</w:t>
      </w:r>
      <w:r w:rsidR="00C74DE7" w:rsidRPr="00D24AE8">
        <w:rPr>
          <w:rFonts w:ascii="Traditional Arabic" w:hAnsi="Traditional Arabic" w:cs="Traditional Arabic"/>
          <w:b/>
          <w:bCs/>
          <w:sz w:val="36"/>
          <w:szCs w:val="36"/>
          <w:rtl/>
        </w:rPr>
        <w:t>:</w:t>
      </w:r>
    </w:p>
    <w:p w:rsidR="00C74DE7" w:rsidRPr="00D24AE8" w:rsidRDefault="00C74DE7" w:rsidP="00D24AE8">
      <w:pPr>
        <w:spacing w:after="0" w:line="240" w:lineRule="auto"/>
        <w:jc w:val="center"/>
        <w:rPr>
          <w:rFonts w:ascii="Traditional Arabic" w:hAnsi="Traditional Arabic" w:cs="Traditional Arabic"/>
          <w:b/>
          <w:bCs/>
          <w:sz w:val="36"/>
          <w:szCs w:val="36"/>
          <w:rtl/>
        </w:rPr>
      </w:pPr>
      <w:r w:rsidRPr="00D24AE8">
        <w:rPr>
          <w:rFonts w:ascii="Traditional Arabic" w:hAnsi="Traditional Arabic" w:cs="Traditional Arabic"/>
          <w:b/>
          <w:bCs/>
          <w:sz w:val="36"/>
          <w:szCs w:val="36"/>
          <w:rtl/>
        </w:rPr>
        <w:t xml:space="preserve">المصطلحات الاقتصاديّة </w:t>
      </w:r>
    </w:p>
    <w:p w:rsidR="003371A0" w:rsidRPr="007729A4" w:rsidRDefault="003371A0" w:rsidP="006C60A6">
      <w:pPr>
        <w:spacing w:after="0" w:line="240" w:lineRule="auto"/>
        <w:jc w:val="center"/>
        <w:rPr>
          <w:rFonts w:ascii="Traditional Arabic" w:hAnsi="Traditional Arabic" w:cs="Traditional Arabic"/>
          <w:b/>
          <w:bCs/>
          <w:sz w:val="36"/>
          <w:szCs w:val="36"/>
          <w:rtl/>
        </w:rPr>
      </w:pPr>
    </w:p>
    <w:p w:rsidR="00C74DE7" w:rsidRPr="007729A4" w:rsidRDefault="003371A0"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 xml:space="preserve">المطلب الأوّل: </w:t>
      </w:r>
      <w:r w:rsidR="00C74DE7" w:rsidRPr="007729A4">
        <w:rPr>
          <w:rFonts w:ascii="Traditional Arabic" w:hAnsi="Traditional Arabic" w:cs="Traditional Arabic"/>
          <w:b/>
          <w:bCs/>
          <w:sz w:val="36"/>
          <w:szCs w:val="36"/>
          <w:rtl/>
        </w:rPr>
        <w:t xml:space="preserve">الرصيد </w:t>
      </w:r>
      <w:r w:rsidRPr="007729A4">
        <w:rPr>
          <w:rFonts w:ascii="Traditional Arabic" w:hAnsi="Traditional Arabic" w:cs="Traditional Arabic"/>
          <w:b/>
          <w:bCs/>
          <w:sz w:val="36"/>
          <w:szCs w:val="36"/>
          <w:rtl/>
        </w:rPr>
        <w:t>(</w:t>
      </w:r>
      <w:r w:rsidRPr="00385513">
        <w:rPr>
          <w:rFonts w:asciiTheme="majorBidi" w:hAnsiTheme="majorBidi" w:cstheme="majorBidi"/>
          <w:b/>
          <w:bCs/>
          <w:sz w:val="28"/>
          <w:szCs w:val="28"/>
        </w:rPr>
        <w:t>Account Balance</w:t>
      </w:r>
      <w:r w:rsidRPr="007729A4">
        <w:rPr>
          <w:rFonts w:ascii="Traditional Arabic" w:hAnsi="Traditional Arabic" w:cs="Traditional Arabic"/>
          <w:b/>
          <w:bCs/>
          <w:sz w:val="36"/>
          <w:szCs w:val="36"/>
          <w:rtl/>
        </w:rPr>
        <w:t>)</w:t>
      </w:r>
      <w:r w:rsidR="00C74DE7" w:rsidRPr="007729A4">
        <w:rPr>
          <w:rFonts w:ascii="Traditional Arabic" w:hAnsi="Traditional Arabic" w:cs="Traditional Arabic"/>
          <w:b/>
          <w:bCs/>
          <w:sz w:val="36"/>
          <w:szCs w:val="36"/>
        </w:rPr>
        <w:t xml:space="preserve"> </w:t>
      </w:r>
    </w:p>
    <w:p w:rsidR="00C74DE7" w:rsidRPr="007729A4" w:rsidRDefault="00C74DE7" w:rsidP="006C60A6">
      <w:pPr>
        <w:spacing w:after="0" w:line="240" w:lineRule="auto"/>
        <w:jc w:val="both"/>
        <w:rPr>
          <w:rFonts w:ascii="Traditional Arabic" w:hAnsi="Traditional Arabic" w:cs="Traditional Arabic"/>
          <w:b/>
          <w:bCs/>
          <w:sz w:val="36"/>
          <w:szCs w:val="36"/>
          <w:rtl/>
        </w:rPr>
      </w:pP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 xml:space="preserve">أصل مصطلح الرصيد : </w:t>
      </w:r>
    </w:p>
    <w:p w:rsidR="00C74DE7" w:rsidRPr="007729A4" w:rsidRDefault="00C74DE7" w:rsidP="00D24AE8">
      <w:pPr>
        <w:spacing w:after="0" w:line="240" w:lineRule="auto"/>
        <w:ind w:firstLine="576"/>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t>"الرّصيد" من الفعل رصد يرصد رصيداً على وزن فعيل ، وال</w:t>
      </w:r>
      <w:r w:rsidR="00D24AE8">
        <w:rPr>
          <w:rFonts w:ascii="Traditional Arabic" w:hAnsi="Traditional Arabic" w:cs="Traditional Arabic"/>
          <w:sz w:val="36"/>
          <w:szCs w:val="36"/>
          <w:rtl/>
        </w:rPr>
        <w:t>رصيد هو: الذي يرصد ويراقب، يقال: سبع رصيد</w:t>
      </w:r>
      <w:r w:rsidRPr="007729A4">
        <w:rPr>
          <w:rFonts w:ascii="Traditional Arabic" w:hAnsi="Traditional Arabic" w:cs="Traditional Arabic"/>
          <w:sz w:val="36"/>
          <w:szCs w:val="36"/>
          <w:rtl/>
        </w:rPr>
        <w:t xml:space="preserve">: يرصد ليث </w:t>
      </w:r>
      <w:r w:rsidR="00D24AE8">
        <w:rPr>
          <w:rFonts w:ascii="Traditional Arabic" w:hAnsi="Traditional Arabic" w:cs="Traditional Arabic"/>
          <w:sz w:val="36"/>
          <w:szCs w:val="36"/>
          <w:rtl/>
        </w:rPr>
        <w:t xml:space="preserve"> وحيّة رصيد</w:t>
      </w:r>
      <w:r w:rsidRPr="007729A4">
        <w:rPr>
          <w:rFonts w:ascii="Traditional Arabic" w:hAnsi="Traditional Arabic" w:cs="Traditional Arabic"/>
          <w:sz w:val="36"/>
          <w:szCs w:val="36"/>
          <w:rtl/>
        </w:rPr>
        <w:t>. وهو رصيد: يرصُد المارّة، والرَّصديُّ هو الذي يقعد على الطريق ينظر الناس ليأخذ سيئاً من أموالهم ظُلْماً، وعدواناً</w:t>
      </w:r>
      <w:r w:rsidR="005B09D3"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58"/>
      </w:r>
    </w:p>
    <w:p w:rsidR="00C74DE7" w:rsidRPr="007729A4" w:rsidRDefault="00C74DE7" w:rsidP="006C60A6">
      <w:pPr>
        <w:spacing w:after="0" w:line="240" w:lineRule="auto"/>
        <w:ind w:firstLine="576"/>
        <w:jc w:val="both"/>
        <w:rPr>
          <w:rFonts w:ascii="Traditional Arabic" w:hAnsi="Traditional Arabic" w:cs="Traditional Arabic"/>
          <w:b/>
          <w:bCs/>
          <w:sz w:val="36"/>
          <w:szCs w:val="36"/>
          <w:rtl/>
        </w:rPr>
      </w:pPr>
    </w:p>
    <w:p w:rsidR="00C74DE7" w:rsidRPr="007729A4" w:rsidRDefault="00C74DE7" w:rsidP="006C60A6">
      <w:pPr>
        <w:spacing w:after="0" w:line="240" w:lineRule="auto"/>
        <w:ind w:firstLine="576"/>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lastRenderedPageBreak/>
        <w:t>مفهوم مصطلح الرصيد:</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يدلّ ال</w:t>
      </w:r>
      <w:r w:rsidR="00D24AE8">
        <w:rPr>
          <w:rFonts w:ascii="Traditional Arabic" w:hAnsi="Traditional Arabic" w:cs="Traditional Arabic"/>
          <w:sz w:val="36"/>
          <w:szCs w:val="36"/>
          <w:rtl/>
        </w:rPr>
        <w:t>مصطلح في عموم معناه على الرقابة</w:t>
      </w:r>
      <w:r w:rsidRPr="007729A4">
        <w:rPr>
          <w:rFonts w:ascii="Traditional Arabic" w:hAnsi="Traditional Arabic" w:cs="Traditional Arabic"/>
          <w:sz w:val="36"/>
          <w:szCs w:val="36"/>
          <w:rtl/>
        </w:rPr>
        <w:t>. ثم تغيرت دلالة المصطلح إلى التخصيص والتضييق، فصار يُستخدم في التعامل المالي تبإطلاقه على المبلغ الباقي من المال بعد الحساب أو النفقات ويقال: "رصيده في المصرف هو كذا"</w:t>
      </w:r>
      <w:r w:rsidR="005B09D3"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259"/>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الاستخدام المعاصر لمصطلح الرصيد :</w:t>
      </w:r>
    </w:p>
    <w:p w:rsidR="00C74DE7"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 يُستعمل مصطلح "الرصيد" ليدلّ على ما بقي للمودع في المصرف من الحساب الجاري، وتطلق أيضاً على  الذّهب الضامن </w:t>
      </w:r>
      <w:r w:rsidRPr="007729A4">
        <w:rPr>
          <w:rFonts w:ascii="Traditional Arabic" w:hAnsi="Traditional Arabic" w:cs="Traditional Arabic"/>
          <w:sz w:val="36"/>
          <w:szCs w:val="36"/>
          <w:rtl/>
        </w:rPr>
        <w:lastRenderedPageBreak/>
        <w:t>لإصدار الأوراق النقدية ويُقال:- في الاقتصاد السياسي- رصيد الذهب</w:t>
      </w:r>
      <w:r w:rsidRPr="007729A4">
        <w:rPr>
          <w:rStyle w:val="FootnoteReference"/>
          <w:rFonts w:ascii="Traditional Arabic" w:hAnsi="Traditional Arabic" w:cs="Traditional Arabic"/>
          <w:sz w:val="36"/>
          <w:szCs w:val="36"/>
          <w:rtl/>
        </w:rPr>
        <w:footnoteReference w:id="260"/>
      </w:r>
      <w:r w:rsidRPr="007729A4">
        <w:rPr>
          <w:rFonts w:ascii="Traditional Arabic" w:hAnsi="Traditional Arabic" w:cs="Traditional Arabic"/>
          <w:sz w:val="36"/>
          <w:szCs w:val="36"/>
          <w:rtl/>
        </w:rPr>
        <w:t>.</w:t>
      </w:r>
    </w:p>
    <w:p w:rsidR="00EE1E93" w:rsidRPr="007729A4" w:rsidRDefault="00EE1E93" w:rsidP="00EE1E93">
      <w:pPr>
        <w:spacing w:after="0" w:line="240" w:lineRule="auto"/>
        <w:ind w:firstLine="576"/>
        <w:jc w:val="both"/>
        <w:rPr>
          <w:rFonts w:ascii="Traditional Arabic" w:hAnsi="Traditional Arabic" w:cs="Traditional Arabic"/>
          <w:sz w:val="36"/>
          <w:szCs w:val="36"/>
          <w:rtl/>
        </w:rPr>
      </w:pPr>
      <w:r>
        <w:rPr>
          <w:rFonts w:ascii="Traditional Arabic" w:hAnsi="Traditional Arabic" w:cs="Traditional Arabic" w:hint="cs"/>
          <w:sz w:val="36"/>
          <w:szCs w:val="36"/>
          <w:rtl/>
        </w:rPr>
        <w:t>ومن الجدير بالذكر أنّ</w:t>
      </w:r>
      <w:r w:rsidRPr="007729A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معنى </w:t>
      </w:r>
      <w:r w:rsidRPr="007729A4">
        <w:rPr>
          <w:rFonts w:ascii="Traditional Arabic" w:hAnsi="Traditional Arabic" w:cs="Traditional Arabic"/>
          <w:sz w:val="36"/>
          <w:szCs w:val="36"/>
          <w:rtl/>
        </w:rPr>
        <w:t xml:space="preserve">المصطلح </w:t>
      </w:r>
      <w:r>
        <w:rPr>
          <w:rFonts w:ascii="Traditional Arabic" w:hAnsi="Traditional Arabic" w:cs="Traditional Arabic" w:hint="cs"/>
          <w:sz w:val="36"/>
          <w:szCs w:val="36"/>
          <w:rtl/>
        </w:rPr>
        <w:t xml:space="preserve">كما ورد </w:t>
      </w:r>
      <w:r w:rsidRPr="007729A4">
        <w:rPr>
          <w:rFonts w:ascii="Traditional Arabic" w:hAnsi="Traditional Arabic" w:cs="Traditional Arabic"/>
          <w:sz w:val="36"/>
          <w:szCs w:val="36"/>
          <w:rtl/>
        </w:rPr>
        <w:t xml:space="preserve">في سياق </w:t>
      </w:r>
      <w:r>
        <w:rPr>
          <w:rFonts w:ascii="Traditional Arabic" w:hAnsi="Traditional Arabic" w:cs="Traditional Arabic" w:hint="cs"/>
          <w:sz w:val="36"/>
          <w:szCs w:val="36"/>
          <w:rtl/>
        </w:rPr>
        <w:t xml:space="preserve">سابق </w:t>
      </w:r>
      <w:r w:rsidRPr="007729A4">
        <w:rPr>
          <w:rFonts w:ascii="Traditional Arabic" w:hAnsi="Traditional Arabic" w:cs="Traditional Arabic"/>
          <w:sz w:val="36"/>
          <w:szCs w:val="36"/>
          <w:rtl/>
        </w:rPr>
        <w:t>يفيد معنى لم يسبق لأهل اللسان معرفته، فقولك: "رصيده في المصرف هو كذا" إذا خاطبت العرب القح بها لم يفهم منه المغزى الجديد، وهو: "المبلغ الباقي من المال بعد الحساب أو النفقات".</w:t>
      </w:r>
    </w:p>
    <w:p w:rsidR="00C74DE7" w:rsidRPr="007729A4" w:rsidRDefault="00C74DE7" w:rsidP="00EE1E93">
      <w:pPr>
        <w:spacing w:after="0" w:line="240" w:lineRule="auto"/>
        <w:jc w:val="both"/>
        <w:rPr>
          <w:rFonts w:ascii="Traditional Arabic" w:hAnsi="Traditional Arabic" w:cs="Traditional Arabic"/>
          <w:sz w:val="36"/>
          <w:szCs w:val="36"/>
          <w:rtl/>
        </w:rPr>
      </w:pPr>
    </w:p>
    <w:p w:rsidR="00C74DE7" w:rsidRPr="007729A4" w:rsidRDefault="00C74DE7" w:rsidP="00D24AE8">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مرادف مصطلح الرصيد:</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 حاول الباحث بقدر ما أتيحت له من الفرصة ولم يعثر في حدود اطلاعه على مرادف لكلمة رصيد، ولو الكلمة الدخيلة</w:t>
      </w:r>
      <w:r w:rsidRPr="007729A4">
        <w:rPr>
          <w:rFonts w:ascii="Traditional Arabic" w:hAnsi="Traditional Arabic" w:cs="Traditional Arabic"/>
          <w:b/>
          <w:bCs/>
          <w:sz w:val="36"/>
          <w:szCs w:val="36"/>
          <w:rtl/>
        </w:rPr>
        <w:t>.</w:t>
      </w:r>
    </w:p>
    <w:p w:rsidR="00C74DE7" w:rsidRPr="007729A4" w:rsidRDefault="00C74DE7" w:rsidP="00EE1E93">
      <w:pPr>
        <w:spacing w:after="0" w:line="240" w:lineRule="auto"/>
        <w:jc w:val="both"/>
        <w:rPr>
          <w:rFonts w:ascii="Traditional Arabic" w:hAnsi="Traditional Arabic" w:cs="Traditional Arabic"/>
          <w:sz w:val="36"/>
          <w:szCs w:val="36"/>
          <w:rtl/>
        </w:rPr>
      </w:pP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سياق ورو</w:t>
      </w:r>
      <w:r w:rsidR="005B09D3" w:rsidRPr="007729A4">
        <w:rPr>
          <w:rFonts w:ascii="Traditional Arabic" w:hAnsi="Traditional Arabic" w:cs="Traditional Arabic"/>
          <w:b/>
          <w:bCs/>
          <w:sz w:val="36"/>
          <w:szCs w:val="36"/>
          <w:rtl/>
        </w:rPr>
        <w:t>د مصطلح الرصيد في جريدة الأهرام</w:t>
      </w:r>
      <w:r w:rsidRPr="007729A4">
        <w:rPr>
          <w:rFonts w:ascii="Traditional Arabic" w:hAnsi="Traditional Arabic" w:cs="Traditional Arabic"/>
          <w:b/>
          <w:bCs/>
          <w:sz w:val="36"/>
          <w:szCs w:val="36"/>
          <w:rtl/>
        </w:rPr>
        <w:t xml:space="preserve">: </w:t>
      </w:r>
    </w:p>
    <w:p w:rsidR="00C74DE7" w:rsidRPr="007729A4" w:rsidRDefault="005B09D3" w:rsidP="00D71BB5">
      <w:pPr>
        <w:spacing w:after="0" w:line="240" w:lineRule="auto"/>
        <w:ind w:right="-1980"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ورد مصطلح "</w:t>
      </w:r>
      <w:r w:rsidR="00C74DE7" w:rsidRPr="007729A4">
        <w:rPr>
          <w:rFonts w:ascii="Traditional Arabic" w:hAnsi="Traditional Arabic" w:cs="Traditional Arabic"/>
          <w:sz w:val="36"/>
          <w:szCs w:val="36"/>
          <w:rtl/>
        </w:rPr>
        <w:t xml:space="preserve">رصيد" في إحدى المقالات على صفحات جريدة الأهرام، </w:t>
      </w:r>
    </w:p>
    <w:p w:rsidR="00C74DE7" w:rsidRPr="007729A4" w:rsidRDefault="00C74DE7" w:rsidP="00D71BB5">
      <w:pPr>
        <w:spacing w:after="0" w:line="240" w:lineRule="auto"/>
        <w:ind w:right="-1980"/>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وهذه</w:t>
      </w:r>
      <w:r w:rsidR="00D71BB5">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 xml:space="preserve"> المقالة تنقل الأخبار والمقالات المتعلقة  ب"غسل الأموال" على المستوى مصري.</w:t>
      </w:r>
    </w:p>
    <w:p w:rsidR="00C74DE7" w:rsidRPr="007729A4" w:rsidRDefault="00C74DE7" w:rsidP="00D71BB5">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(1)-</w:t>
      </w:r>
      <w:r w:rsidR="005B09D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...أفادت تحريات الأجهزة الأمنية أن المتهمة الهاربة مع والدها حسين سالم قامت بتحويل مبلغ </w:t>
      </w:r>
      <w:r w:rsidRPr="00D24AE8">
        <w:rPr>
          <w:rFonts w:ascii="Traditional Arabic" w:hAnsi="Traditional Arabic" w:cs="Traditional Arabic"/>
          <w:sz w:val="28"/>
          <w:szCs w:val="28"/>
          <w:rtl/>
        </w:rPr>
        <w:t>900</w:t>
      </w:r>
      <w:r w:rsidRPr="007729A4">
        <w:rPr>
          <w:rFonts w:ascii="Traditional Arabic" w:hAnsi="Traditional Arabic" w:cs="Traditional Arabic"/>
          <w:sz w:val="36"/>
          <w:szCs w:val="36"/>
          <w:rtl/>
        </w:rPr>
        <w:t xml:space="preserve"> ألف جنيه من حسابها البنكي على ثلاث دفعات إلى صاحب المعرض بزعم شرائها سيارات بتلك المبالغ إلا أنّ التحريات أثبتت أنّ صاحب المعرض قام بتحويل مبلغ</w:t>
      </w:r>
      <w:r w:rsidRPr="00393208">
        <w:rPr>
          <w:rFonts w:ascii="Traditional Arabic" w:hAnsi="Traditional Arabic" w:cs="Traditional Arabic"/>
          <w:sz w:val="28"/>
          <w:szCs w:val="28"/>
          <w:rtl/>
        </w:rPr>
        <w:t>750</w:t>
      </w:r>
      <w:r w:rsidRPr="007729A4">
        <w:rPr>
          <w:rFonts w:ascii="Traditional Arabic" w:hAnsi="Traditional Arabic" w:cs="Traditional Arabic"/>
          <w:sz w:val="36"/>
          <w:szCs w:val="36"/>
          <w:rtl/>
        </w:rPr>
        <w:t xml:space="preserve"> ألف جنيه إلى </w:t>
      </w:r>
      <w:r w:rsidRPr="007729A4">
        <w:rPr>
          <w:rFonts w:ascii="Traditional Arabic" w:hAnsi="Traditional Arabic" w:cs="Traditional Arabic"/>
          <w:b/>
          <w:bCs/>
          <w:sz w:val="36"/>
          <w:szCs w:val="36"/>
          <w:rtl/>
        </w:rPr>
        <w:t>رصيدها</w:t>
      </w:r>
      <w:r w:rsidRPr="007729A4">
        <w:rPr>
          <w:rFonts w:ascii="Traditional Arabic" w:hAnsi="Traditional Arabic" w:cs="Traditional Arabic"/>
          <w:sz w:val="36"/>
          <w:szCs w:val="36"/>
          <w:rtl/>
        </w:rPr>
        <w:t xml:space="preserve"> خارج مصر في عملية غسل أموال حتي يمكنها من تهريب أموالها للخارج...</w:t>
      </w:r>
      <w:r w:rsidR="005B09D3"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61"/>
      </w:r>
      <w:r w:rsidRPr="007729A4">
        <w:rPr>
          <w:rFonts w:ascii="Traditional Arabic" w:hAnsi="Traditional Arabic" w:cs="Traditional Arabic"/>
          <w:sz w:val="36"/>
          <w:szCs w:val="36"/>
          <w:rtl/>
        </w:rPr>
        <w:t>.</w:t>
      </w:r>
    </w:p>
    <w:p w:rsidR="00C74DE7" w:rsidRPr="007729A4" w:rsidRDefault="00C74DE7" w:rsidP="00D71BB5">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 xml:space="preserve"> (2)-</w:t>
      </w:r>
      <w:r w:rsidR="005B09D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...ورغم صعوبة اللحن تؤديه وعد بحرفية تحسد عليها في حالات الحنو والتحدي معا ولم ينس ضياء الرومانسية التي يختزن منها رصيدا كبيرا...</w:t>
      </w:r>
      <w:r w:rsidR="005B09D3"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62"/>
      </w:r>
      <w:r w:rsidRPr="007729A4">
        <w:rPr>
          <w:rFonts w:ascii="Traditional Arabic" w:hAnsi="Traditional Arabic" w:cs="Traditional Arabic"/>
          <w:sz w:val="36"/>
          <w:szCs w:val="36"/>
          <w:rtl/>
        </w:rPr>
        <w:t>.</w:t>
      </w:r>
    </w:p>
    <w:p w:rsidR="00C74DE7" w:rsidRPr="007729A4" w:rsidRDefault="00C74DE7" w:rsidP="00D71BB5">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(3)-</w:t>
      </w:r>
      <w:r w:rsidR="005B09D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...و يظل جمال رمسيس الشهير بلوسى نجما غائبا رصيده الفنى الحقيقى فيلم واحد !!!!!...</w:t>
      </w:r>
      <w:r w:rsidR="005B09D3"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63"/>
      </w:r>
      <w:r w:rsidRPr="007729A4">
        <w:rPr>
          <w:rFonts w:ascii="Traditional Arabic" w:hAnsi="Traditional Arabic" w:cs="Traditional Arabic"/>
          <w:sz w:val="36"/>
          <w:szCs w:val="36"/>
          <w:rtl/>
        </w:rPr>
        <w:t>.</w:t>
      </w:r>
    </w:p>
    <w:p w:rsidR="00C74DE7" w:rsidRPr="007729A4" w:rsidRDefault="00C74DE7" w:rsidP="002738CA">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(4)-</w:t>
      </w:r>
      <w:r w:rsidR="005B09D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...وأنّ ما ننجزه قد يصب في نهاية الأمر لمصلحة هذا النظام الفاسد كما يتحسب بعضهم الآن ويجعل كل نجاح يحققه </w:t>
      </w:r>
      <w:r w:rsidRPr="007729A4">
        <w:rPr>
          <w:rFonts w:ascii="Traditional Arabic" w:hAnsi="Traditional Arabic" w:cs="Traditional Arabic"/>
          <w:sz w:val="36"/>
          <w:szCs w:val="36"/>
          <w:rtl/>
        </w:rPr>
        <w:lastRenderedPageBreak/>
        <w:t xml:space="preserve">الرئيس( ابن الإخوان والحرية والعدالة) يسحب من </w:t>
      </w:r>
      <w:r w:rsidRPr="007729A4">
        <w:rPr>
          <w:rFonts w:ascii="Traditional Arabic" w:hAnsi="Traditional Arabic" w:cs="Traditional Arabic"/>
          <w:b/>
          <w:bCs/>
          <w:sz w:val="36"/>
          <w:szCs w:val="36"/>
          <w:rtl/>
        </w:rPr>
        <w:t>رصيد</w:t>
      </w:r>
      <w:r w:rsidRPr="007729A4">
        <w:rPr>
          <w:rFonts w:ascii="Traditional Arabic" w:hAnsi="Traditional Arabic" w:cs="Traditional Arabic"/>
          <w:sz w:val="36"/>
          <w:szCs w:val="36"/>
          <w:rtl/>
        </w:rPr>
        <w:t xml:space="preserve"> المعارضين ...</w:t>
      </w:r>
      <w:r w:rsidR="005B09D3"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64"/>
      </w:r>
      <w:r w:rsidRPr="007729A4">
        <w:rPr>
          <w:rFonts w:ascii="Traditional Arabic" w:hAnsi="Traditional Arabic" w:cs="Traditional Arabic"/>
          <w:sz w:val="36"/>
          <w:szCs w:val="36"/>
          <w:rtl/>
        </w:rPr>
        <w:t>.</w:t>
      </w:r>
    </w:p>
    <w:p w:rsidR="00C74DE7" w:rsidRPr="007729A4" w:rsidRDefault="00C74DE7" w:rsidP="002738CA">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(5)-</w:t>
      </w:r>
      <w:r w:rsidR="005B09D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...السؤال الذي يهم مادام المبلغ قائماّ وموجوداّ في البنك المركزي: هل تدخل ملياراته التسعة في رصيد الاحتياطي العام؟...</w:t>
      </w:r>
      <w:r w:rsidR="005B09D3"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65"/>
      </w:r>
      <w:r w:rsidRPr="007729A4">
        <w:rPr>
          <w:rFonts w:ascii="Traditional Arabic" w:hAnsi="Traditional Arabic" w:cs="Traditional Arabic"/>
          <w:sz w:val="36"/>
          <w:szCs w:val="36"/>
          <w:rtl/>
        </w:rPr>
        <w:t>.</w:t>
      </w:r>
    </w:p>
    <w:p w:rsidR="00C74DE7" w:rsidRPr="007729A4" w:rsidRDefault="00C74DE7" w:rsidP="006C60A6">
      <w:pPr>
        <w:bidi w:val="0"/>
        <w:spacing w:after="0" w:line="240" w:lineRule="auto"/>
        <w:ind w:firstLine="576"/>
        <w:jc w:val="both"/>
        <w:rPr>
          <w:rFonts w:ascii="Traditional Arabic" w:hAnsi="Traditional Arabic" w:cs="Traditional Arabic"/>
          <w:b/>
          <w:bCs/>
          <w:sz w:val="36"/>
          <w:szCs w:val="36"/>
        </w:rPr>
      </w:pPr>
    </w:p>
    <w:p w:rsidR="00C74DE7" w:rsidRPr="007729A4" w:rsidRDefault="008C7CEF"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المطلب</w:t>
      </w:r>
      <w:r w:rsidR="003371A0" w:rsidRPr="007729A4">
        <w:rPr>
          <w:rFonts w:ascii="Traditional Arabic" w:hAnsi="Traditional Arabic" w:cs="Traditional Arabic"/>
          <w:b/>
          <w:bCs/>
          <w:sz w:val="36"/>
          <w:szCs w:val="36"/>
          <w:rtl/>
        </w:rPr>
        <w:t xml:space="preserve"> الثاني</w:t>
      </w:r>
      <w:r w:rsidR="00C74DE7" w:rsidRPr="007729A4">
        <w:rPr>
          <w:rFonts w:ascii="Traditional Arabic" w:hAnsi="Traditional Arabic" w:cs="Traditional Arabic"/>
          <w:b/>
          <w:bCs/>
          <w:sz w:val="36"/>
          <w:szCs w:val="36"/>
          <w:rtl/>
        </w:rPr>
        <w:t>: ا</w:t>
      </w:r>
      <w:r w:rsidRPr="007729A4">
        <w:rPr>
          <w:rFonts w:ascii="Traditional Arabic" w:hAnsi="Traditional Arabic" w:cs="Traditional Arabic"/>
          <w:b/>
          <w:bCs/>
          <w:sz w:val="36"/>
          <w:szCs w:val="36"/>
          <w:rtl/>
        </w:rPr>
        <w:t>لا</w:t>
      </w:r>
      <w:r w:rsidR="00C74DE7" w:rsidRPr="007729A4">
        <w:rPr>
          <w:rFonts w:ascii="Traditional Arabic" w:hAnsi="Traditional Arabic" w:cs="Traditional Arabic"/>
          <w:b/>
          <w:bCs/>
          <w:sz w:val="36"/>
          <w:szCs w:val="36"/>
          <w:rtl/>
        </w:rPr>
        <w:t xml:space="preserve">قتصاد </w:t>
      </w:r>
      <w:r w:rsidR="003371A0" w:rsidRPr="007729A4">
        <w:rPr>
          <w:rFonts w:ascii="Traditional Arabic" w:hAnsi="Traditional Arabic" w:cs="Traditional Arabic"/>
          <w:b/>
          <w:bCs/>
          <w:sz w:val="36"/>
          <w:szCs w:val="36"/>
        </w:rPr>
        <w:t>(</w:t>
      </w:r>
      <w:r w:rsidR="003371A0" w:rsidRPr="007729A4">
        <w:rPr>
          <w:rFonts w:ascii="Traditional Arabic" w:hAnsi="Traditional Arabic" w:cs="Traditional Arabic"/>
          <w:b/>
          <w:bCs/>
          <w:sz w:val="28"/>
          <w:szCs w:val="28"/>
        </w:rPr>
        <w:t>Economy</w:t>
      </w:r>
      <w:r w:rsidR="003371A0" w:rsidRPr="007729A4">
        <w:rPr>
          <w:rFonts w:ascii="Traditional Arabic" w:hAnsi="Traditional Arabic" w:cs="Traditional Arabic"/>
          <w:b/>
          <w:bCs/>
          <w:sz w:val="36"/>
          <w:szCs w:val="36"/>
        </w:rPr>
        <w:t>)</w:t>
      </w:r>
    </w:p>
    <w:p w:rsidR="00C74DE7" w:rsidRPr="007729A4" w:rsidRDefault="00C74DE7" w:rsidP="006C60A6">
      <w:pPr>
        <w:spacing w:after="0" w:line="240" w:lineRule="auto"/>
        <w:jc w:val="both"/>
        <w:rPr>
          <w:rFonts w:ascii="Traditional Arabic" w:hAnsi="Traditional Arabic" w:cs="Traditional Arabic"/>
          <w:b/>
          <w:bCs/>
          <w:sz w:val="36"/>
          <w:szCs w:val="36"/>
        </w:rPr>
      </w:pPr>
    </w:p>
    <w:p w:rsidR="00C74DE7" w:rsidRPr="007729A4" w:rsidRDefault="00C74DE7" w:rsidP="006C60A6">
      <w:pPr>
        <w:spacing w:after="0" w:line="240" w:lineRule="auto"/>
        <w:jc w:val="both"/>
        <w:rPr>
          <w:rStyle w:val="apple-style-span"/>
          <w:rFonts w:ascii="Traditional Arabic" w:hAnsi="Traditional Arabic" w:cs="Traditional Arabic"/>
          <w:color w:val="000000"/>
          <w:sz w:val="36"/>
          <w:szCs w:val="36"/>
          <w:rtl/>
        </w:rPr>
      </w:pPr>
      <w:r w:rsidRPr="007729A4">
        <w:rPr>
          <w:rStyle w:val="apple-style-span"/>
          <w:rFonts w:ascii="Traditional Arabic" w:hAnsi="Traditional Arabic" w:cs="Traditional Arabic"/>
          <w:b/>
          <w:bCs/>
          <w:color w:val="000000"/>
          <w:sz w:val="36"/>
          <w:szCs w:val="36"/>
          <w:rtl/>
        </w:rPr>
        <w:lastRenderedPageBreak/>
        <w:t>أصل مصطلح الاقتصاد:</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Style w:val="apple-style-span"/>
          <w:rFonts w:ascii="Traditional Arabic" w:hAnsi="Traditional Arabic" w:cs="Traditional Arabic"/>
          <w:b/>
          <w:bCs/>
          <w:color w:val="000000"/>
          <w:sz w:val="36"/>
          <w:szCs w:val="36"/>
          <w:rtl/>
        </w:rPr>
        <w:t xml:space="preserve">اقتصاد لغة: </w:t>
      </w:r>
      <w:r w:rsidRPr="007729A4">
        <w:rPr>
          <w:rFonts w:ascii="Traditional Arabic" w:hAnsi="Traditional Arabic" w:cs="Traditional Arabic"/>
          <w:sz w:val="36"/>
          <w:szCs w:val="36"/>
          <w:rtl/>
        </w:rPr>
        <w:t>الاقتصاد مش</w:t>
      </w:r>
      <w:r w:rsidR="002B21BE" w:rsidRPr="007729A4">
        <w:rPr>
          <w:rFonts w:ascii="Traditional Arabic" w:hAnsi="Traditional Arabic" w:cs="Traditional Arabic"/>
          <w:sz w:val="36"/>
          <w:szCs w:val="36"/>
          <w:rtl/>
        </w:rPr>
        <w:t>تقة من قصد يقصد اقتصاد. على وزن</w:t>
      </w:r>
      <w:r w:rsidRPr="007729A4">
        <w:rPr>
          <w:rFonts w:ascii="Traditional Arabic" w:hAnsi="Traditional Arabic" w:cs="Traditional Arabic"/>
          <w:sz w:val="36"/>
          <w:szCs w:val="36"/>
          <w:rtl/>
        </w:rPr>
        <w:t>" الافتعال" والقصْد كما جاء في القرآن هو: استقامة الطريق</w:t>
      </w:r>
      <w:r w:rsidR="002B21BE" w:rsidRPr="007729A4">
        <w:rPr>
          <w:rFonts w:ascii="Traditional Arabic" w:hAnsi="Traditional Arabic" w:cs="Traditional Arabic"/>
          <w:sz w:val="36"/>
          <w:szCs w:val="36"/>
          <w:rtl/>
        </w:rPr>
        <w:t xml:space="preserve"> ومنه قوله تعالى</w:t>
      </w:r>
      <w:r w:rsidRPr="007729A4">
        <w:rPr>
          <w:rFonts w:ascii="Traditional Arabic" w:hAnsi="Traditional Arabic" w:cs="Traditional Arabic"/>
          <w:sz w:val="36"/>
          <w:szCs w:val="36"/>
          <w:rtl/>
        </w:rPr>
        <w:t>: {وعلى الله قصد السبيل}</w:t>
      </w:r>
      <w:r w:rsidRPr="007729A4">
        <w:rPr>
          <w:rStyle w:val="FootnoteReference"/>
          <w:rFonts w:ascii="Traditional Arabic" w:hAnsi="Traditional Arabic" w:cs="Traditional Arabic"/>
          <w:sz w:val="36"/>
          <w:szCs w:val="36"/>
          <w:rtl/>
        </w:rPr>
        <w:footnoteReference w:id="266"/>
      </w:r>
      <w:r w:rsidRPr="007729A4">
        <w:rPr>
          <w:rFonts w:ascii="Traditional Arabic" w:hAnsi="Traditional Arabic" w:cs="Traditional Arabic"/>
          <w:sz w:val="36"/>
          <w:szCs w:val="36"/>
          <w:rtl/>
        </w:rPr>
        <w:t>.أي على الله تبيان الطريق المستقيم، والدعوة إليه بالحجج والبراهين الواضحة. لقد ورد بمعنى الاعتدال أي نقطة فاصلة بين الإِف</w:t>
      </w:r>
      <w:r w:rsidR="00A87969" w:rsidRPr="007729A4">
        <w:rPr>
          <w:rFonts w:ascii="Traditional Arabic" w:hAnsi="Traditional Arabic" w:cs="Traditional Arabic"/>
          <w:sz w:val="36"/>
          <w:szCs w:val="36"/>
          <w:rtl/>
        </w:rPr>
        <w:t>راطِ والتفريط، ومنه قوله تعالى:</w:t>
      </w:r>
      <w:r w:rsidRPr="007729A4">
        <w:rPr>
          <w:rFonts w:ascii="Traditional Arabic" w:hAnsi="Traditional Arabic" w:cs="Traditional Arabic"/>
          <w:sz w:val="36"/>
          <w:szCs w:val="36"/>
          <w:rtl/>
        </w:rPr>
        <w:t>{واقصد في مشيك...}</w:t>
      </w:r>
      <w:r w:rsidR="00A87969"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267"/>
      </w:r>
      <w:r w:rsidRPr="007729A4">
        <w:rPr>
          <w:rFonts w:ascii="Traditional Arabic" w:hAnsi="Traditional Arabic" w:cs="Traditional Arabic"/>
          <w:sz w:val="36"/>
          <w:szCs w:val="36"/>
          <w:rtl/>
        </w:rPr>
        <w:t xml:space="preserve"> والقصد في المعيشة هو حدّ فاصل بين الإِسراف والتقتير، أي أَلّا يُسْرِفَ ولا يُقَتِّر، يقال: فلان مقتصد في النفقة، وقد اقتصد، واقتصد فلان في أَمره أَي استقام، وقوله ومنهم مُقْتَصِدٌ بين الظّالم والسّابق</w:t>
      </w:r>
      <w:r w:rsidR="00A87969"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Pr>
        <w:footnoteReference w:id="268"/>
      </w:r>
      <w:r w:rsidRPr="007729A4">
        <w:rPr>
          <w:rFonts w:ascii="Traditional Arabic" w:hAnsi="Traditional Arabic" w:cs="Traditional Arabic"/>
          <w:sz w:val="36"/>
          <w:szCs w:val="36"/>
          <w:rtl/>
        </w:rPr>
        <w:t xml:space="preserve"> </w:t>
      </w:r>
    </w:p>
    <w:p w:rsidR="00A87969" w:rsidRPr="007729A4" w:rsidRDefault="00A87969" w:rsidP="006C60A6">
      <w:pPr>
        <w:bidi w:val="0"/>
        <w:spacing w:after="0" w:line="240" w:lineRule="auto"/>
        <w:rPr>
          <w:rFonts w:ascii="Traditional Arabic" w:hAnsi="Traditional Arabic" w:cs="Traditional Arabic"/>
          <w:b/>
          <w:bCs/>
          <w:sz w:val="36"/>
          <w:szCs w:val="36"/>
        </w:rPr>
      </w:pPr>
      <w:r w:rsidRPr="007729A4">
        <w:rPr>
          <w:rFonts w:ascii="Traditional Arabic" w:hAnsi="Traditional Arabic" w:cs="Traditional Arabic"/>
          <w:b/>
          <w:bCs/>
          <w:sz w:val="36"/>
          <w:szCs w:val="36"/>
          <w:rtl/>
        </w:rPr>
        <w:lastRenderedPageBreak/>
        <w:br w:type="page"/>
      </w:r>
    </w:p>
    <w:p w:rsidR="00C74DE7" w:rsidRPr="007729A4" w:rsidRDefault="00C74DE7"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lastRenderedPageBreak/>
        <w:t xml:space="preserve">مفهوم مصطلح الاقتصاد: </w:t>
      </w:r>
    </w:p>
    <w:p w:rsidR="00C74DE7" w:rsidRPr="007729A4" w:rsidRDefault="00A87969" w:rsidP="00393208">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يدلّ مصطلح "</w:t>
      </w:r>
      <w:r w:rsidR="00C74DE7" w:rsidRPr="007729A4">
        <w:rPr>
          <w:rFonts w:ascii="Traditional Arabic" w:hAnsi="Traditional Arabic" w:cs="Traditional Arabic"/>
          <w:sz w:val="36"/>
          <w:szCs w:val="36"/>
          <w:rtl/>
        </w:rPr>
        <w:t>الاقتصاد" في عموم مفهومه على الاستقامة، والاعتدال، والتّوسط في الأمور، ولكن خصوصية من خصوصيات هذا المصطلح تفيد معنى الاستقامة، والاعتدال، والتو اسط في التعامل مع المال، فلذلك انتقلت ا</w:t>
      </w:r>
      <w:r w:rsidR="00393208">
        <w:rPr>
          <w:rFonts w:ascii="Traditional Arabic" w:hAnsi="Traditional Arabic" w:cs="Traditional Arabic"/>
          <w:sz w:val="36"/>
          <w:szCs w:val="36"/>
          <w:rtl/>
        </w:rPr>
        <w:t>لكلمة من المصدريّة إلى الاسميّة</w:t>
      </w:r>
      <w:r w:rsidR="00C74DE7" w:rsidRPr="007729A4">
        <w:rPr>
          <w:rFonts w:ascii="Traditional Arabic" w:hAnsi="Traditional Arabic" w:cs="Traditional Arabic"/>
          <w:sz w:val="36"/>
          <w:szCs w:val="36"/>
          <w:rtl/>
        </w:rPr>
        <w:t>، لتدلّ على نوع من السلوك في المعاملات الماليّة</w:t>
      </w:r>
      <w:r w:rsidRPr="007729A4">
        <w:rPr>
          <w:rFonts w:ascii="Traditional Arabic" w:hAnsi="Traditional Arabic" w:cs="Traditional Arabic"/>
          <w:sz w:val="36"/>
          <w:szCs w:val="36"/>
          <w:rtl/>
        </w:rPr>
        <w:t>.</w:t>
      </w:r>
      <w:r w:rsidR="00C74DE7" w:rsidRPr="007729A4">
        <w:rPr>
          <w:rStyle w:val="FootnoteReference"/>
          <w:rFonts w:ascii="Traditional Arabic" w:hAnsi="Traditional Arabic" w:cs="Traditional Arabic"/>
          <w:sz w:val="36"/>
          <w:szCs w:val="36"/>
          <w:rtl/>
        </w:rPr>
        <w:footnoteReference w:id="269"/>
      </w:r>
      <w:r w:rsidR="00C74DE7" w:rsidRPr="007729A4">
        <w:rPr>
          <w:rFonts w:ascii="Traditional Arabic" w:hAnsi="Traditional Arabic" w:cs="Traditional Arabic"/>
          <w:sz w:val="36"/>
          <w:szCs w:val="36"/>
          <w:rtl/>
        </w:rPr>
        <w:t xml:space="preserve"> في الوقت نفسه على تدبير أمور المعيشة ومصادر الثروة في الدولة والأيدي العاملة والاستخدام الأمثل للموارد الاقتصادية المتاحة بأقلّ جهد وأقلّ وقت وأقلّ تكلفة عن طريق الوظائف الأساسية للإدارة، لتحقيق </w:t>
      </w:r>
      <w:r w:rsidRPr="007729A4">
        <w:rPr>
          <w:rFonts w:ascii="Traditional Arabic" w:hAnsi="Traditional Arabic" w:cs="Traditional Arabic" w:hint="cs"/>
          <w:sz w:val="36"/>
          <w:szCs w:val="36"/>
          <w:rtl/>
        </w:rPr>
        <w:t>أ</w:t>
      </w:r>
      <w:r w:rsidR="00C74DE7" w:rsidRPr="007729A4">
        <w:rPr>
          <w:rFonts w:ascii="Traditional Arabic" w:hAnsi="Traditional Arabic" w:cs="Traditional Arabic"/>
          <w:sz w:val="36"/>
          <w:szCs w:val="36"/>
          <w:rtl/>
        </w:rPr>
        <w:t>كبر الفوائد والفوائض الاقتصادية</w:t>
      </w:r>
      <w:r w:rsidRPr="007729A4">
        <w:rPr>
          <w:rFonts w:ascii="Traditional Arabic" w:hAnsi="Traditional Arabic" w:cs="Traditional Arabic"/>
          <w:sz w:val="36"/>
          <w:szCs w:val="36"/>
          <w:rtl/>
        </w:rPr>
        <w:t>.</w:t>
      </w:r>
      <w:r w:rsidR="00C74DE7" w:rsidRPr="007729A4">
        <w:rPr>
          <w:rStyle w:val="FootnoteReference"/>
          <w:rFonts w:ascii="Traditional Arabic" w:hAnsi="Traditional Arabic" w:cs="Traditional Arabic"/>
          <w:sz w:val="36"/>
          <w:szCs w:val="36"/>
          <w:rtl/>
        </w:rPr>
        <w:footnoteReference w:id="270"/>
      </w:r>
      <w:r w:rsidR="00C74DE7" w:rsidRPr="007729A4">
        <w:rPr>
          <w:rFonts w:ascii="Traditional Arabic" w:hAnsi="Traditional Arabic" w:cs="Traditional Arabic"/>
          <w:sz w:val="36"/>
          <w:szCs w:val="36"/>
          <w:rtl/>
        </w:rPr>
        <w:t xml:space="preserve"> </w:t>
      </w:r>
      <w:r w:rsidR="00393208">
        <w:rPr>
          <w:rFonts w:ascii="Traditional Arabic" w:hAnsi="Traditional Arabic" w:cs="Traditional Arabic" w:hint="cs"/>
          <w:sz w:val="36"/>
          <w:szCs w:val="36"/>
          <w:rtl/>
        </w:rPr>
        <w:t xml:space="preserve">ثمّ </w:t>
      </w:r>
      <w:r w:rsidR="00C74DE7" w:rsidRPr="007729A4">
        <w:rPr>
          <w:rFonts w:ascii="Traditional Arabic" w:hAnsi="Traditional Arabic" w:cs="Traditional Arabic"/>
          <w:sz w:val="36"/>
          <w:szCs w:val="36"/>
          <w:rtl/>
        </w:rPr>
        <w:t>تغي</w:t>
      </w:r>
      <w:r w:rsidR="00393208">
        <w:rPr>
          <w:rFonts w:ascii="Traditional Arabic" w:hAnsi="Traditional Arabic" w:cs="Traditional Arabic" w:hint="cs"/>
          <w:sz w:val="36"/>
          <w:szCs w:val="36"/>
          <w:rtl/>
        </w:rPr>
        <w:t>ّ</w:t>
      </w:r>
      <w:r w:rsidR="00C74DE7" w:rsidRPr="007729A4">
        <w:rPr>
          <w:rFonts w:ascii="Traditional Arabic" w:hAnsi="Traditional Arabic" w:cs="Traditional Arabic"/>
          <w:sz w:val="36"/>
          <w:szCs w:val="36"/>
          <w:rtl/>
        </w:rPr>
        <w:t xml:space="preserve">رت دلالته إلى </w:t>
      </w:r>
      <w:r w:rsidR="00C74DE7" w:rsidRPr="007729A4">
        <w:rPr>
          <w:rFonts w:ascii="Traditional Arabic" w:hAnsi="Traditional Arabic" w:cs="Traditional Arabic"/>
          <w:sz w:val="36"/>
          <w:szCs w:val="36"/>
          <w:rtl/>
        </w:rPr>
        <w:lastRenderedPageBreak/>
        <w:t>التخصص والتضييق، فأصبح الاقتصاد علماً مستقلاً منفرداً بذاته في العصر الحديث، وأضحى فرعاً من فروع العلوم الاجتماعية الذي يبحث الاستخدامات المتعددة للموارد الاقتصادية لإنتاج السلع وتوزيعها للاستهلاك في الحاضر والمستقبل بين أفراد المجتمع، ويشمل هذا التعريف ثلاثة عناصر</w:t>
      </w:r>
      <w:r w:rsidR="00C74DE7" w:rsidRPr="007729A4">
        <w:rPr>
          <w:rFonts w:ascii="Traditional Arabic" w:hAnsi="Traditional Arabic" w:cs="Traditional Arabic"/>
          <w:sz w:val="36"/>
          <w:szCs w:val="36"/>
        </w:rPr>
        <w:t>.</w:t>
      </w:r>
      <w:r w:rsidR="00C74DE7" w:rsidRPr="007729A4">
        <w:rPr>
          <w:rFonts w:ascii="Traditional Arabic" w:hAnsi="Traditional Arabic" w:cs="Traditional Arabic"/>
          <w:sz w:val="36"/>
          <w:szCs w:val="36"/>
          <w:rtl/>
        </w:rPr>
        <w:t xml:space="preserve"> أولها :أنّ الاقتصاد علم شأنه شأن بقية العلوم الأخرى، وثانيها: أنّه علم اجتماعي،</w:t>
      </w:r>
      <w:r w:rsidR="00393208">
        <w:rPr>
          <w:rFonts w:ascii="Traditional Arabic" w:hAnsi="Traditional Arabic" w:cs="Traditional Arabic" w:hint="cs"/>
          <w:sz w:val="36"/>
          <w:szCs w:val="36"/>
          <w:rtl/>
        </w:rPr>
        <w:t xml:space="preserve"> </w:t>
      </w:r>
      <w:r w:rsidR="00C74DE7" w:rsidRPr="007729A4">
        <w:rPr>
          <w:rFonts w:ascii="Traditional Arabic" w:hAnsi="Traditional Arabic" w:cs="Traditional Arabic"/>
          <w:sz w:val="36"/>
          <w:szCs w:val="36"/>
          <w:rtl/>
        </w:rPr>
        <w:t xml:space="preserve">أي يهتم بالسلوك الاقتصادي للأفراد، أو الفرد كمستهلك أو منتج، أو مدخر، أو مستثمر، وثالثها: أن الإنتاج بغرض الاستهلاك الحاضر والمستقبل </w:t>
      </w:r>
      <w:r w:rsidRPr="007729A4">
        <w:rPr>
          <w:rFonts w:ascii="Traditional Arabic" w:hAnsi="Traditional Arabic" w:cs="Traditional Arabic"/>
          <w:sz w:val="36"/>
          <w:szCs w:val="36"/>
          <w:rtl/>
        </w:rPr>
        <w:t>.</w:t>
      </w:r>
      <w:r w:rsidR="00C74DE7" w:rsidRPr="007729A4">
        <w:rPr>
          <w:rStyle w:val="FootnoteReference"/>
          <w:rFonts w:ascii="Traditional Arabic" w:hAnsi="Traditional Arabic" w:cs="Traditional Arabic"/>
          <w:sz w:val="36"/>
          <w:szCs w:val="36"/>
          <w:rtl/>
        </w:rPr>
        <w:footnoteReference w:id="271"/>
      </w:r>
    </w:p>
    <w:p w:rsidR="00C74DE7" w:rsidRPr="007729A4" w:rsidRDefault="00A87969"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إنّ مصطلح "اقتصاد</w:t>
      </w:r>
      <w:r w:rsidR="00C74DE7" w:rsidRPr="007729A4">
        <w:rPr>
          <w:rFonts w:ascii="Traditional Arabic" w:hAnsi="Traditional Arabic" w:cs="Traditional Arabic"/>
          <w:sz w:val="36"/>
          <w:szCs w:val="36"/>
          <w:rtl/>
        </w:rPr>
        <w:t xml:space="preserve">" من المصطلحات المهمة في مجال العولمة، لأنّ هناك ارتباط وثيقة بين مفهوم الاقتصاد والعولمة منذ ظهورها </w:t>
      </w:r>
      <w:r w:rsidR="00C74DE7" w:rsidRPr="007729A4">
        <w:rPr>
          <w:rFonts w:ascii="Traditional Arabic" w:hAnsi="Traditional Arabic" w:cs="Traditional Arabic"/>
          <w:sz w:val="36"/>
          <w:szCs w:val="36"/>
          <w:rtl/>
        </w:rPr>
        <w:lastRenderedPageBreak/>
        <w:t>، إذ كان يقصد به رفع الحدود أما</w:t>
      </w:r>
      <w:r w:rsidRPr="007729A4">
        <w:rPr>
          <w:rFonts w:ascii="Traditional Arabic" w:hAnsi="Traditional Arabic" w:cs="Traditional Arabic"/>
          <w:sz w:val="36"/>
          <w:szCs w:val="36"/>
          <w:rtl/>
        </w:rPr>
        <w:t>م إنسياب السلع بين دول العالم،</w:t>
      </w:r>
      <w:r w:rsidRPr="007729A4">
        <w:rPr>
          <w:rFonts w:ascii="Traditional Arabic" w:hAnsi="Traditional Arabic" w:cs="Traditional Arabic" w:hint="cs"/>
          <w:sz w:val="36"/>
          <w:szCs w:val="36"/>
          <w:rtl/>
        </w:rPr>
        <w:t xml:space="preserve"> </w:t>
      </w:r>
      <w:r w:rsidR="00C74DE7" w:rsidRPr="007729A4">
        <w:rPr>
          <w:rFonts w:ascii="Traditional Arabic" w:hAnsi="Traditional Arabic" w:cs="Traditional Arabic"/>
          <w:sz w:val="36"/>
          <w:szCs w:val="36"/>
          <w:rtl/>
        </w:rPr>
        <w:t>وتُعدّ الدعوة إلى التجارة الحرة وسياسة الباب المفتوح من أهم مبادئ العولمة الاقتصاديّة.</w:t>
      </w:r>
    </w:p>
    <w:p w:rsidR="00C74DE7" w:rsidRPr="007729A4" w:rsidRDefault="00C74DE7" w:rsidP="006C60A6">
      <w:pPr>
        <w:spacing w:after="0" w:line="240" w:lineRule="auto"/>
        <w:jc w:val="both"/>
        <w:rPr>
          <w:rFonts w:ascii="Traditional Arabic" w:hAnsi="Traditional Arabic" w:cs="Traditional Arabic"/>
          <w:sz w:val="36"/>
          <w:szCs w:val="36"/>
          <w:rtl/>
        </w:rPr>
      </w:pPr>
    </w:p>
    <w:p w:rsidR="00C74DE7" w:rsidRPr="007729A4" w:rsidRDefault="00C74DE7" w:rsidP="00950116">
      <w:pPr>
        <w:bidi w:val="0"/>
        <w:spacing w:after="0" w:line="240" w:lineRule="auto"/>
        <w:jc w:val="right"/>
        <w:rPr>
          <w:rFonts w:ascii="Traditional Arabic" w:hAnsi="Traditional Arabic" w:cs="Traditional Arabic"/>
          <w:b/>
          <w:bCs/>
          <w:sz w:val="36"/>
          <w:szCs w:val="36"/>
        </w:rPr>
      </w:pPr>
      <w:r w:rsidRPr="007729A4">
        <w:rPr>
          <w:rFonts w:ascii="Traditional Arabic" w:hAnsi="Traditional Arabic" w:cs="Traditional Arabic"/>
          <w:b/>
          <w:bCs/>
          <w:sz w:val="36"/>
          <w:szCs w:val="36"/>
          <w:rtl/>
        </w:rPr>
        <w:br w:type="page"/>
      </w:r>
      <w:r w:rsidRPr="007729A4">
        <w:rPr>
          <w:rFonts w:ascii="Traditional Arabic" w:hAnsi="Traditional Arabic" w:cs="Traditional Arabic"/>
          <w:b/>
          <w:bCs/>
          <w:sz w:val="36"/>
          <w:szCs w:val="36"/>
          <w:rtl/>
        </w:rPr>
        <w:lastRenderedPageBreak/>
        <w:t xml:space="preserve">الاستخدام المعاصر لمصطلح الاقتصاد: </w:t>
      </w:r>
    </w:p>
    <w:p w:rsidR="00C74DE7" w:rsidRPr="007729A4" w:rsidRDefault="00C74DE7" w:rsidP="006C60A6">
      <w:pPr>
        <w:spacing w:after="0" w:line="240" w:lineRule="auto"/>
        <w:ind w:firstLine="576"/>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t xml:space="preserve">لقد جاء مصطلح "الاقتصاد" في تراكيب </w:t>
      </w:r>
      <w:r w:rsidR="00A87969" w:rsidRPr="007729A4">
        <w:rPr>
          <w:rFonts w:ascii="Traditional Arabic" w:hAnsi="Traditional Arabic" w:cs="Traditional Arabic"/>
          <w:sz w:val="36"/>
          <w:szCs w:val="36"/>
          <w:rtl/>
        </w:rPr>
        <w:t>عدّة مثل: الاقتصاد الصناعي</w:t>
      </w:r>
      <w:r w:rsidR="00393208">
        <w:rPr>
          <w:rFonts w:ascii="Traditional Arabic" w:hAnsi="Traditional Arabic" w:cs="Traditional Arabic"/>
          <w:sz w:val="36"/>
          <w:szCs w:val="36"/>
          <w:rtl/>
        </w:rPr>
        <w:t>، والتكامل الاقتصادي</w:t>
      </w:r>
      <w:r w:rsidRPr="007729A4">
        <w:rPr>
          <w:rFonts w:ascii="Traditional Arabic" w:hAnsi="Traditional Arabic" w:cs="Traditional Arabic"/>
          <w:sz w:val="36"/>
          <w:szCs w:val="36"/>
          <w:rtl/>
        </w:rPr>
        <w:t>، والأزمة ال</w:t>
      </w:r>
      <w:r w:rsidR="00393208">
        <w:rPr>
          <w:rFonts w:ascii="Traditional Arabic" w:hAnsi="Traditional Arabic" w:cs="Traditional Arabic"/>
          <w:sz w:val="36"/>
          <w:szCs w:val="36"/>
          <w:rtl/>
        </w:rPr>
        <w:t>اقتصادية</w:t>
      </w:r>
      <w:r w:rsidR="00A87969" w:rsidRPr="007729A4">
        <w:rPr>
          <w:rFonts w:ascii="Traditional Arabic" w:hAnsi="Traditional Arabic" w:cs="Traditional Arabic"/>
          <w:sz w:val="36"/>
          <w:szCs w:val="36"/>
          <w:rtl/>
        </w:rPr>
        <w:t>، والسياسة الاقتصاديّة</w:t>
      </w:r>
      <w:r w:rsidRPr="007729A4">
        <w:rPr>
          <w:rFonts w:ascii="Traditional Arabic" w:hAnsi="Traditional Arabic" w:cs="Traditional Arabic"/>
          <w:sz w:val="36"/>
          <w:szCs w:val="36"/>
          <w:rtl/>
        </w:rPr>
        <w:t>، والديمقراطيّة الاقتصاديّة وغيرها من التراكيب العربيّة الأخرى</w:t>
      </w:r>
      <w:r w:rsidR="00A87969"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272"/>
      </w:r>
    </w:p>
    <w:p w:rsidR="00C74DE7" w:rsidRPr="007729A4" w:rsidRDefault="00C74DE7" w:rsidP="006C60A6">
      <w:pPr>
        <w:spacing w:after="0" w:line="240" w:lineRule="auto"/>
        <w:ind w:firstLine="576"/>
        <w:jc w:val="both"/>
        <w:rPr>
          <w:rFonts w:ascii="Traditional Arabic" w:hAnsi="Traditional Arabic" w:cs="Traditional Arabic"/>
          <w:b/>
          <w:bCs/>
          <w:sz w:val="36"/>
          <w:szCs w:val="36"/>
          <w:rtl/>
        </w:rPr>
      </w:pP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سياق ورود مصطلح الاقتصاد في جريدة الأهرام:</w:t>
      </w:r>
    </w:p>
    <w:p w:rsidR="00C74DE7" w:rsidRPr="007729A4" w:rsidRDefault="00C74DE7" w:rsidP="002738CA">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 (1)-</w:t>
      </w:r>
      <w:r w:rsidR="00A87969"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...سادت حالة من الدهشة في الشارع المصري‏،‏ بعد إعلان اختيار الدكتور هشام قنديل وزير الري رئيساً للحكومة،‏ وأصيب الكثيرون من المستثمرين ورجال الأعمال بخيبة أمل‏،‏ لأنّهم </w:t>
      </w:r>
      <w:r w:rsidRPr="007729A4">
        <w:rPr>
          <w:rFonts w:ascii="Traditional Arabic" w:hAnsi="Traditional Arabic" w:cs="Traditional Arabic"/>
          <w:sz w:val="36"/>
          <w:szCs w:val="36"/>
          <w:rtl/>
        </w:rPr>
        <w:lastRenderedPageBreak/>
        <w:t xml:space="preserve">كانوا يأملون في تكليف خبير </w:t>
      </w:r>
      <w:r w:rsidRPr="007729A4">
        <w:rPr>
          <w:rFonts w:ascii="Traditional Arabic" w:hAnsi="Traditional Arabic" w:cs="Traditional Arabic"/>
          <w:b/>
          <w:bCs/>
          <w:sz w:val="36"/>
          <w:szCs w:val="36"/>
          <w:rtl/>
        </w:rPr>
        <w:t>اقتصادي</w:t>
      </w:r>
      <w:r w:rsidRPr="007729A4">
        <w:rPr>
          <w:rFonts w:ascii="Traditional Arabic" w:hAnsi="Traditional Arabic" w:cs="Traditional Arabic"/>
          <w:sz w:val="36"/>
          <w:szCs w:val="36"/>
          <w:rtl/>
        </w:rPr>
        <w:t xml:space="preserve"> من ذوي الخبرة‏،‏ قادر على مواجهة كلّ الأزمات ا</w:t>
      </w:r>
      <w:r w:rsidRPr="007729A4">
        <w:rPr>
          <w:rFonts w:ascii="Traditional Arabic" w:hAnsi="Traditional Arabic" w:cs="Traditional Arabic"/>
          <w:b/>
          <w:bCs/>
          <w:sz w:val="36"/>
          <w:szCs w:val="36"/>
          <w:rtl/>
        </w:rPr>
        <w:t>لاقتصادية</w:t>
      </w:r>
      <w:r w:rsidRPr="007729A4">
        <w:rPr>
          <w:rFonts w:ascii="Traditional Arabic" w:hAnsi="Traditional Arabic" w:cs="Traditional Arabic"/>
          <w:sz w:val="36"/>
          <w:szCs w:val="36"/>
          <w:rtl/>
        </w:rPr>
        <w:t xml:space="preserve"> الطاحنة‏.‏..</w:t>
      </w:r>
      <w:r w:rsidR="00A87969"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73"/>
      </w:r>
      <w:r w:rsidRPr="007729A4">
        <w:rPr>
          <w:rFonts w:ascii="Traditional Arabic" w:hAnsi="Traditional Arabic" w:cs="Traditional Arabic"/>
          <w:sz w:val="36"/>
          <w:szCs w:val="36"/>
          <w:rtl/>
        </w:rPr>
        <w:t>.</w:t>
      </w:r>
    </w:p>
    <w:p w:rsidR="00C74DE7" w:rsidRPr="007729A4" w:rsidRDefault="00C74DE7" w:rsidP="002738CA">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 (2)-</w:t>
      </w:r>
      <w:r w:rsidR="00A87969"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...فالكلّ كان ينتظر شخصية لها خبرة واسعة في مجال البنوك والتمويل أو </w:t>
      </w:r>
      <w:r w:rsidRPr="007729A4">
        <w:rPr>
          <w:rFonts w:ascii="Traditional Arabic" w:hAnsi="Traditional Arabic" w:cs="Traditional Arabic"/>
          <w:b/>
          <w:bCs/>
          <w:sz w:val="36"/>
          <w:szCs w:val="36"/>
          <w:rtl/>
        </w:rPr>
        <w:t>الاقتصاد،</w:t>
      </w:r>
      <w:r w:rsidRPr="007729A4">
        <w:rPr>
          <w:rFonts w:ascii="Traditional Arabic" w:hAnsi="Traditional Arabic" w:cs="Traditional Arabic"/>
          <w:sz w:val="36"/>
          <w:szCs w:val="36"/>
          <w:rtl/>
        </w:rPr>
        <w:t xml:space="preserve"> خاصّة في وقت تسعي فيه مصر للحصول على قروض ومنح دولية، وعودة المستثمرين الذين هربوا إلى خارج مصر بعد الانفلات الأمني, والاضطرابات الفئوية والعمالية بعد ثورة</w:t>
      </w:r>
      <w:r w:rsidR="00393208">
        <w:rPr>
          <w:rFonts w:ascii="Traditional Arabic" w:hAnsi="Traditional Arabic" w:cs="Traditional Arabic" w:hint="cs"/>
          <w:sz w:val="36"/>
          <w:szCs w:val="36"/>
          <w:rtl/>
        </w:rPr>
        <w:t xml:space="preserve"> </w:t>
      </w:r>
      <w:r w:rsidRPr="00393208">
        <w:rPr>
          <w:rFonts w:ascii="Traditional Arabic" w:hAnsi="Traditional Arabic" w:cs="Traditional Arabic"/>
          <w:sz w:val="28"/>
          <w:szCs w:val="28"/>
          <w:rtl/>
        </w:rPr>
        <w:t>25</w:t>
      </w:r>
      <w:r w:rsidRPr="007729A4">
        <w:rPr>
          <w:rFonts w:ascii="Traditional Arabic" w:hAnsi="Traditional Arabic" w:cs="Traditional Arabic"/>
          <w:sz w:val="36"/>
          <w:szCs w:val="36"/>
          <w:rtl/>
        </w:rPr>
        <w:t xml:space="preserve"> يناير</w:t>
      </w:r>
      <w:r w:rsidRPr="007729A4">
        <w:rPr>
          <w:rFonts w:ascii="Traditional Arabic" w:hAnsi="Traditional Arabic" w:cs="Traditional Arabic"/>
          <w:sz w:val="36"/>
          <w:szCs w:val="36"/>
        </w:rPr>
        <w:t>.</w:t>
      </w:r>
      <w:r w:rsidRPr="007729A4">
        <w:rPr>
          <w:rFonts w:ascii="Traditional Arabic" w:hAnsi="Traditional Arabic" w:cs="Traditional Arabic"/>
          <w:sz w:val="36"/>
          <w:szCs w:val="36"/>
          <w:rtl/>
        </w:rPr>
        <w:t>..</w:t>
      </w:r>
      <w:r w:rsidR="00A87969"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74"/>
      </w:r>
      <w:r w:rsidRPr="007729A4">
        <w:rPr>
          <w:rFonts w:ascii="Traditional Arabic" w:hAnsi="Traditional Arabic" w:cs="Traditional Arabic"/>
          <w:sz w:val="36"/>
          <w:szCs w:val="36"/>
          <w:rtl/>
        </w:rPr>
        <w:t>.</w:t>
      </w:r>
    </w:p>
    <w:p w:rsidR="00C74DE7" w:rsidRPr="007729A4" w:rsidRDefault="00C74DE7" w:rsidP="002738CA">
      <w:pPr>
        <w:spacing w:after="0" w:line="240" w:lineRule="auto"/>
        <w:jc w:val="both"/>
        <w:rPr>
          <w:rStyle w:val="apple-style-span"/>
          <w:rFonts w:ascii="Traditional Arabic" w:hAnsi="Traditional Arabic" w:cs="Traditional Arabic"/>
          <w:sz w:val="36"/>
          <w:szCs w:val="36"/>
          <w:rtl/>
        </w:rPr>
      </w:pPr>
      <w:r w:rsidRPr="007729A4">
        <w:rPr>
          <w:rFonts w:ascii="Traditional Arabic" w:hAnsi="Traditional Arabic" w:cs="Traditional Arabic"/>
          <w:sz w:val="36"/>
          <w:szCs w:val="36"/>
          <w:rtl/>
        </w:rPr>
        <w:t>(3)-</w:t>
      </w:r>
      <w:r w:rsidR="00A87969"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...وبالتأكيد فإن اختيار رئيس الحكومة يختبر مصداقية رئيس الجمهورية في نجاح أو فشل حكومته في تحقيق وعوده الانتخابية, ولا يمكن الأن تقويم أداء وخبرات رئيس الحكومة سلباً </w:t>
      </w:r>
      <w:r w:rsidRPr="007729A4">
        <w:rPr>
          <w:rFonts w:ascii="Traditional Arabic" w:hAnsi="Traditional Arabic" w:cs="Traditional Arabic"/>
          <w:sz w:val="36"/>
          <w:szCs w:val="36"/>
          <w:rtl/>
        </w:rPr>
        <w:lastRenderedPageBreak/>
        <w:t xml:space="preserve">أو إيجاباً، لكن علينا الترقب والانتظار لمراقبة برامجه الزمنية لمواجهة المشكلات </w:t>
      </w:r>
      <w:r w:rsidRPr="007729A4">
        <w:rPr>
          <w:rFonts w:ascii="Traditional Arabic" w:hAnsi="Traditional Arabic" w:cs="Traditional Arabic"/>
          <w:b/>
          <w:bCs/>
          <w:sz w:val="36"/>
          <w:szCs w:val="36"/>
          <w:rtl/>
        </w:rPr>
        <w:t>الاقتصادية</w:t>
      </w:r>
      <w:r w:rsidRPr="007729A4">
        <w:rPr>
          <w:rFonts w:ascii="Traditional Arabic" w:hAnsi="Traditional Arabic" w:cs="Traditional Arabic"/>
          <w:sz w:val="36"/>
          <w:szCs w:val="36"/>
          <w:rtl/>
        </w:rPr>
        <w:t xml:space="preserve"> المزمنة كالبطالة، والتضخم، وانخفاض الأجور، وتدهور الخدمات الصحية والتعليمية، وسوء حالة المرافق العامة، وشبكات الكهرباء، ومياه الشرب، والصرف الصحي وغيرها من الاحتياجات العاجلة لفئات عديدة، وهذه البرامج الزمنية يمكن محاسبته عليها، أم سوف تقتصر مهمته الأولى على تنفيذ برنامج الأيام الـ</w:t>
      </w:r>
      <w:r w:rsidRPr="00393208">
        <w:rPr>
          <w:rFonts w:ascii="Traditional Arabic" w:hAnsi="Traditional Arabic" w:cs="Traditional Arabic"/>
          <w:sz w:val="28"/>
          <w:szCs w:val="28"/>
          <w:rtl/>
        </w:rPr>
        <w:t>100</w:t>
      </w:r>
      <w:r w:rsidRPr="007729A4">
        <w:rPr>
          <w:rFonts w:ascii="Traditional Arabic" w:hAnsi="Traditional Arabic" w:cs="Traditional Arabic"/>
          <w:sz w:val="36"/>
          <w:szCs w:val="36"/>
          <w:rtl/>
        </w:rPr>
        <w:t xml:space="preserve"> الذي أعلنه الرئيس لحلّ مشكلات المرور، والقمامة، والأمن، وتوفير الخبز المدعم، والوقود، أمر ترتكز مسئوليته على تنفيذ مشروع النهضة الذي أعدته جماعة الإخوان المسلمين...</w:t>
      </w:r>
      <w:r w:rsidR="00A87969"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75"/>
      </w:r>
      <w:r w:rsidRPr="007729A4">
        <w:rPr>
          <w:rFonts w:ascii="Traditional Arabic" w:hAnsi="Traditional Arabic" w:cs="Traditional Arabic"/>
          <w:sz w:val="36"/>
          <w:szCs w:val="36"/>
          <w:rtl/>
        </w:rPr>
        <w:t xml:space="preserve">. </w:t>
      </w:r>
    </w:p>
    <w:p w:rsidR="00C74DE7" w:rsidRPr="007729A4" w:rsidRDefault="002738CA"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t xml:space="preserve"> (4)-</w:t>
      </w:r>
      <w:r w:rsidRPr="007729A4">
        <w:rPr>
          <w:rFonts w:ascii="Traditional Arabic" w:hAnsi="Traditional Arabic" w:cs="Traditional Arabic" w:hint="cs"/>
          <w:sz w:val="36"/>
          <w:szCs w:val="36"/>
          <w:rtl/>
        </w:rPr>
        <w:t>"</w:t>
      </w:r>
      <w:r w:rsidR="00C74DE7" w:rsidRPr="007729A4">
        <w:rPr>
          <w:rFonts w:ascii="Traditional Arabic" w:hAnsi="Traditional Arabic" w:cs="Traditional Arabic"/>
          <w:sz w:val="36"/>
          <w:szCs w:val="36"/>
          <w:rtl/>
        </w:rPr>
        <w:t xml:space="preserve">...فبعد إعادة النظر في المصطلحات السابقة سنجد أنّ حصيلة العولمة وأثرها في إثراء اللغة العربيّة أصبح أمراً غير منكور </w:t>
      </w:r>
      <w:r w:rsidR="00C74DE7" w:rsidRPr="007729A4">
        <w:rPr>
          <w:rFonts w:ascii="Traditional Arabic" w:hAnsi="Traditional Arabic" w:cs="Traditional Arabic"/>
          <w:sz w:val="36"/>
          <w:szCs w:val="36"/>
          <w:rtl/>
        </w:rPr>
        <w:lastRenderedPageBreak/>
        <w:t>لمن كان له علاقة باللغة العربيّة إذ اتخذت بعض المصطلحات التعبيريّة في اللغة العربيّة المعاصرة صياغة جديدة معاصرة فتطرق عليها التغيير، والتطوّر الدلال</w:t>
      </w:r>
      <w:r w:rsidR="00A87969" w:rsidRPr="007729A4">
        <w:rPr>
          <w:rFonts w:ascii="Traditional Arabic" w:hAnsi="Traditional Arabic" w:cs="Traditional Arabic"/>
          <w:sz w:val="36"/>
          <w:szCs w:val="36"/>
          <w:rtl/>
        </w:rPr>
        <w:t>ي تنقل الدلالة الجديدة المقصودة</w:t>
      </w:r>
      <w:r w:rsidR="00C74DE7" w:rsidRPr="007729A4">
        <w:rPr>
          <w:rFonts w:ascii="Traditional Arabic" w:hAnsi="Traditional Arabic" w:cs="Traditional Arabic"/>
          <w:sz w:val="36"/>
          <w:szCs w:val="36"/>
          <w:rtl/>
        </w:rPr>
        <w:t>، وأنّ التطوّر الاجتماعي والسياسي الذي يتطلب إيجاد الألفاظ الملائمة للتعبير عن السفينة الحربيّة القادرة على قيام بعمليّة الهجوم العسكريّة تحت الماء هو الذي ترك أثراً قوياً واضحاً على اللغة العربيّة وألفاظها لأنّهاها مستجدة ً من المستجدات المعاصرة ليس من حضارة العرب حتى تكون لها التسمية العربيّة.</w:t>
      </w:r>
      <w:r w:rsidR="00C74DE7" w:rsidRPr="007729A4">
        <w:rPr>
          <w:rStyle w:val="apple-style-span"/>
          <w:rFonts w:ascii="Traditional Arabic" w:hAnsi="Traditional Arabic" w:cs="Traditional Arabic"/>
          <w:color w:val="000000"/>
          <w:sz w:val="36"/>
          <w:szCs w:val="36"/>
          <w:rtl/>
        </w:rPr>
        <w:t>..</w:t>
      </w:r>
      <w:r w:rsidR="00A87969" w:rsidRPr="007729A4">
        <w:rPr>
          <w:rStyle w:val="apple-style-span"/>
          <w:rFonts w:ascii="Traditional Arabic" w:hAnsi="Traditional Arabic" w:cs="Traditional Arabic" w:hint="cs"/>
          <w:color w:val="000000"/>
          <w:sz w:val="36"/>
          <w:szCs w:val="36"/>
          <w:rtl/>
        </w:rPr>
        <w:t>"</w:t>
      </w:r>
      <w:r w:rsidR="00C74DE7" w:rsidRPr="007729A4">
        <w:rPr>
          <w:rStyle w:val="FootnoteReference"/>
          <w:rFonts w:ascii="Traditional Arabic" w:hAnsi="Traditional Arabic" w:cs="Traditional Arabic"/>
          <w:color w:val="000000"/>
          <w:sz w:val="36"/>
          <w:szCs w:val="36"/>
          <w:rtl/>
        </w:rPr>
        <w:footnoteReference w:id="276"/>
      </w:r>
      <w:r w:rsidR="00C74DE7" w:rsidRPr="007729A4">
        <w:rPr>
          <w:rStyle w:val="apple-style-span"/>
          <w:rFonts w:ascii="Traditional Arabic" w:hAnsi="Traditional Arabic" w:cs="Traditional Arabic"/>
          <w:color w:val="000000"/>
          <w:sz w:val="36"/>
          <w:szCs w:val="36"/>
          <w:rtl/>
        </w:rPr>
        <w:t>.</w:t>
      </w:r>
      <w:r w:rsidR="00C74DE7" w:rsidRPr="007729A4">
        <w:rPr>
          <w:rFonts w:ascii="Traditional Arabic" w:hAnsi="Traditional Arabic" w:cs="Traditional Arabic"/>
          <w:b/>
          <w:bCs/>
          <w:sz w:val="36"/>
          <w:szCs w:val="36"/>
          <w:rtl/>
        </w:rPr>
        <w:t xml:space="preserve"> </w:t>
      </w: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t xml:space="preserve"> (5)-</w:t>
      </w:r>
      <w:r w:rsidR="00A87969"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w:t>
      </w:r>
      <w:r w:rsidRPr="007729A4">
        <w:rPr>
          <w:rFonts w:ascii="Traditional Arabic" w:hAnsi="Traditional Arabic" w:cs="Traditional Arabic"/>
          <w:sz w:val="36"/>
          <w:szCs w:val="36"/>
        </w:rPr>
        <w:t>.</w:t>
      </w:r>
      <w:r w:rsidRPr="007729A4">
        <w:rPr>
          <w:rFonts w:ascii="Traditional Arabic" w:hAnsi="Traditional Arabic" w:cs="Traditional Arabic"/>
          <w:b/>
          <w:bCs/>
          <w:sz w:val="36"/>
          <w:szCs w:val="36"/>
          <w:rtl/>
        </w:rPr>
        <w:t xml:space="preserve"> </w:t>
      </w:r>
      <w:r w:rsidRPr="007729A4">
        <w:rPr>
          <w:rStyle w:val="apple-style-span"/>
          <w:rFonts w:ascii="Traditional Arabic" w:hAnsi="Traditional Arabic" w:cs="Traditional Arabic"/>
          <w:color w:val="000000"/>
          <w:sz w:val="36"/>
          <w:szCs w:val="36"/>
          <w:rtl/>
        </w:rPr>
        <w:t xml:space="preserve">والأمثلة في ذلك كثيرة, أهمها مثال أمريكا.. فقد عادت الأصوات التي تدعو لانسحابها تدريجياً عن دورها القيادي العالمي بعد أن أصبح حمل التاج ثقيلاً عليها.. فلماذا تهتم بشؤون </w:t>
      </w:r>
      <w:r w:rsidRPr="007729A4">
        <w:rPr>
          <w:rStyle w:val="apple-style-span"/>
          <w:rFonts w:ascii="Traditional Arabic" w:hAnsi="Traditional Arabic" w:cs="Traditional Arabic"/>
          <w:color w:val="000000"/>
          <w:sz w:val="36"/>
          <w:szCs w:val="36"/>
          <w:rtl/>
        </w:rPr>
        <w:lastRenderedPageBreak/>
        <w:t>العالم، وتنفق المليارات على المساعدات الخارجية والسلاح والقواعد العسكرية التي تحقق لها السيطرة الخارجية، بينما هناك</w:t>
      </w:r>
      <w:r w:rsidRPr="00393208">
        <w:rPr>
          <w:rStyle w:val="apple-style-span"/>
          <w:rFonts w:ascii="Traditional Arabic" w:hAnsi="Traditional Arabic" w:cs="Traditional Arabic"/>
          <w:color w:val="000000"/>
          <w:sz w:val="28"/>
          <w:szCs w:val="28"/>
          <w:rtl/>
        </w:rPr>
        <w:t>47</w:t>
      </w:r>
      <w:r w:rsidRPr="007729A4">
        <w:rPr>
          <w:rStyle w:val="apple-style-span"/>
          <w:rFonts w:ascii="Traditional Arabic" w:hAnsi="Traditional Arabic" w:cs="Traditional Arabic"/>
          <w:color w:val="000000"/>
          <w:sz w:val="36"/>
          <w:szCs w:val="36"/>
          <w:rtl/>
        </w:rPr>
        <w:t xml:space="preserve"> مليون أمريكي، أي واحد من كلّ ستة يعانون الفقر؟</w:t>
      </w:r>
      <w:r w:rsidRPr="007729A4">
        <w:rPr>
          <w:rStyle w:val="apple-converted-space"/>
          <w:rFonts w:ascii="Traditional Arabic" w:hAnsi="Traditional Arabic" w:cs="Traditional Arabic"/>
          <w:color w:val="000000"/>
          <w:sz w:val="36"/>
          <w:szCs w:val="36"/>
        </w:rPr>
        <w:t> </w:t>
      </w:r>
      <w:r w:rsidRPr="007729A4">
        <w:rPr>
          <w:rStyle w:val="apple-style-span"/>
          <w:rFonts w:ascii="Traditional Arabic" w:hAnsi="Traditional Arabic" w:cs="Traditional Arabic"/>
          <w:b/>
          <w:bCs/>
          <w:color w:val="000000"/>
          <w:sz w:val="36"/>
          <w:szCs w:val="36"/>
          <w:rtl/>
        </w:rPr>
        <w:t>اقتصاد</w:t>
      </w:r>
      <w:r w:rsidRPr="007729A4">
        <w:rPr>
          <w:rStyle w:val="apple-style-span"/>
          <w:rFonts w:ascii="Traditional Arabic" w:hAnsi="Traditional Arabic" w:cs="Traditional Arabic"/>
          <w:color w:val="000000"/>
          <w:sz w:val="36"/>
          <w:szCs w:val="36"/>
          <w:rtl/>
        </w:rPr>
        <w:t xml:space="preserve">ها وجيشها هما الأضخم، وقراراتها السياسية تؤثر على </w:t>
      </w:r>
      <w:r w:rsidRPr="007729A4">
        <w:rPr>
          <w:rStyle w:val="apple-style-span"/>
          <w:rFonts w:ascii="Traditional Arabic" w:hAnsi="Traditional Arabic" w:cs="Traditional Arabic"/>
          <w:b/>
          <w:bCs/>
          <w:color w:val="000000"/>
          <w:sz w:val="36"/>
          <w:szCs w:val="36"/>
          <w:rtl/>
        </w:rPr>
        <w:t>ا</w:t>
      </w:r>
      <w:r w:rsidRPr="007729A4">
        <w:rPr>
          <w:rStyle w:val="apple-converted-space"/>
          <w:rFonts w:ascii="Traditional Arabic" w:hAnsi="Traditional Arabic" w:cs="Traditional Arabic"/>
          <w:b/>
          <w:bCs/>
          <w:color w:val="000000"/>
          <w:sz w:val="36"/>
          <w:szCs w:val="36"/>
          <w:rtl/>
        </w:rPr>
        <w:t>لاقتصاد</w:t>
      </w:r>
      <w:r w:rsidRPr="007729A4">
        <w:rPr>
          <w:rStyle w:val="apple-converted-space"/>
          <w:rFonts w:ascii="Traditional Arabic" w:hAnsi="Traditional Arabic" w:cs="Traditional Arabic"/>
          <w:color w:val="000000"/>
          <w:sz w:val="36"/>
          <w:szCs w:val="36"/>
        </w:rPr>
        <w:t> </w:t>
      </w:r>
      <w:r w:rsidRPr="007729A4">
        <w:rPr>
          <w:rStyle w:val="apple-style-span"/>
          <w:rFonts w:ascii="Traditional Arabic" w:hAnsi="Traditional Arabic" w:cs="Traditional Arabic"/>
          <w:color w:val="000000"/>
          <w:sz w:val="36"/>
          <w:szCs w:val="36"/>
          <w:rtl/>
        </w:rPr>
        <w:t xml:space="preserve">العالمي، ولكن هناك قلقاً عميقاً تجاه مستقبل الدولة.. وربما لأوّل مرة في تاريخ أمريكا يشعر مواطنوها بأنّ أفضل الأوقات انتهت بلا رجعة.. وهناك توقعات بأنّ معدلات الفقر ستتصاعد إلى مستويات غير مسبوقة منذ نصف قرن، وأنّه سيستمر لعدة سنوات.. ويخشي الملايين من اليوم الذي قد تقطع فيه الحكومة مساعداتها من ضمان اجتماعي ورعاية صحية وكوبونات طعام.. لذلك أصبح لزاماً على الدولة أن تبحث عن أسباب علاقتها في </w:t>
      </w:r>
      <w:r w:rsidRPr="007729A4">
        <w:rPr>
          <w:rStyle w:val="apple-style-span"/>
          <w:rFonts w:ascii="Traditional Arabic" w:hAnsi="Traditional Arabic" w:cs="Traditional Arabic"/>
          <w:color w:val="000000"/>
          <w:sz w:val="36"/>
          <w:szCs w:val="36"/>
          <w:rtl/>
        </w:rPr>
        <w:lastRenderedPageBreak/>
        <w:t>الداخل أولا وتعالجها قبل أن تتدخل في شؤون غيرها أو تفرض سيطرتها على ما هو خارج حدودها</w:t>
      </w:r>
      <w:r w:rsidRPr="007729A4">
        <w:rPr>
          <w:rStyle w:val="FootnoteReference"/>
          <w:rFonts w:ascii="Traditional Arabic" w:hAnsi="Traditional Arabic" w:cs="Traditional Arabic"/>
          <w:color w:val="000000"/>
          <w:sz w:val="36"/>
          <w:szCs w:val="36"/>
        </w:rPr>
        <w:footnoteReference w:id="277"/>
      </w:r>
      <w:r w:rsidRPr="007729A4">
        <w:rPr>
          <w:rStyle w:val="apple-style-span"/>
          <w:rFonts w:ascii="Traditional Arabic" w:hAnsi="Traditional Arabic" w:cs="Traditional Arabic"/>
          <w:color w:val="000000"/>
          <w:sz w:val="36"/>
          <w:szCs w:val="36"/>
        </w:rPr>
        <w:t>.</w:t>
      </w:r>
    </w:p>
    <w:p w:rsidR="008C7CEF" w:rsidRPr="007729A4" w:rsidRDefault="008C7CEF" w:rsidP="006C60A6">
      <w:pPr>
        <w:spacing w:after="0" w:line="240" w:lineRule="auto"/>
        <w:rPr>
          <w:rFonts w:ascii="Traditional Arabic" w:hAnsi="Traditional Arabic" w:cs="Traditional Arabic"/>
          <w:b/>
          <w:bCs/>
          <w:sz w:val="36"/>
          <w:szCs w:val="36"/>
          <w:rtl/>
        </w:rPr>
      </w:pPr>
    </w:p>
    <w:p w:rsidR="00C74DE7" w:rsidRPr="007729A4" w:rsidRDefault="003371A0"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المطلب الثالث</w:t>
      </w:r>
      <w:r w:rsidR="00C74DE7" w:rsidRPr="007729A4">
        <w:rPr>
          <w:rFonts w:ascii="Traditional Arabic" w:hAnsi="Traditional Arabic" w:cs="Traditional Arabic"/>
          <w:b/>
          <w:bCs/>
          <w:sz w:val="36"/>
          <w:szCs w:val="36"/>
          <w:rtl/>
        </w:rPr>
        <w:t xml:space="preserve">: التنميّة </w:t>
      </w:r>
      <w:r w:rsidRPr="007729A4">
        <w:rPr>
          <w:rFonts w:ascii="Traditional Arabic" w:hAnsi="Traditional Arabic" w:cs="Traditional Arabic"/>
          <w:b/>
          <w:bCs/>
          <w:sz w:val="36"/>
          <w:szCs w:val="36"/>
          <w:rtl/>
        </w:rPr>
        <w:t>(</w:t>
      </w:r>
      <w:r w:rsidRPr="00393208">
        <w:rPr>
          <w:rFonts w:asciiTheme="majorBidi" w:hAnsiTheme="majorBidi" w:cstheme="majorBidi"/>
          <w:b/>
          <w:bCs/>
          <w:sz w:val="28"/>
          <w:szCs w:val="28"/>
        </w:rPr>
        <w:t>Developmen</w:t>
      </w:r>
      <w:r w:rsidRPr="007729A4">
        <w:rPr>
          <w:rFonts w:ascii="Traditional Arabic" w:hAnsi="Traditional Arabic" w:cs="Traditional Arabic"/>
          <w:b/>
          <w:bCs/>
          <w:sz w:val="36"/>
          <w:szCs w:val="36"/>
          <w:rtl/>
        </w:rPr>
        <w:t>)</w:t>
      </w:r>
      <w:r w:rsidR="00C74DE7" w:rsidRPr="007729A4">
        <w:rPr>
          <w:rFonts w:ascii="Traditional Arabic" w:hAnsi="Traditional Arabic" w:cs="Traditional Arabic"/>
          <w:b/>
          <w:bCs/>
          <w:sz w:val="36"/>
          <w:szCs w:val="36"/>
          <w:rtl/>
        </w:rPr>
        <w:t xml:space="preserve"> </w:t>
      </w:r>
    </w:p>
    <w:p w:rsidR="00C74DE7" w:rsidRPr="007729A4" w:rsidRDefault="00C74DE7" w:rsidP="006C60A6">
      <w:pPr>
        <w:spacing w:after="0" w:line="240" w:lineRule="auto"/>
        <w:jc w:val="both"/>
        <w:rPr>
          <w:rFonts w:ascii="Traditional Arabic" w:hAnsi="Traditional Arabic" w:cs="Traditional Arabic"/>
          <w:b/>
          <w:bCs/>
          <w:sz w:val="36"/>
          <w:szCs w:val="36"/>
          <w:rtl/>
        </w:rPr>
      </w:pP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أصل مصطلح التنميّة:</w:t>
      </w:r>
    </w:p>
    <w:p w:rsidR="00C74DE7" w:rsidRPr="007729A4" w:rsidRDefault="00C74DE7" w:rsidP="00576AA8">
      <w:pPr>
        <w:spacing w:after="0" w:line="240" w:lineRule="auto"/>
        <w:ind w:firstLine="576"/>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t>التنميّة: كلمة مشتقة من نمى بمعنى الزّيادة ، فمنه قولهم نمى ينمي نَميا ونِميا ونَماء، إذا زاد وكثر، وقيل نميت النار تنمية إذا أُلقيت عليها حطبا وذكيتها به</w:t>
      </w:r>
      <w:r w:rsidRPr="007729A4">
        <w:rPr>
          <w:rFonts w:ascii="Traditional Arabic" w:hAnsi="Traditional Arabic" w:cs="Traditional Arabic"/>
          <w:b/>
          <w:bCs/>
          <w:sz w:val="36"/>
          <w:szCs w:val="36"/>
          <w:rtl/>
        </w:rPr>
        <w:t xml:space="preserve">، </w:t>
      </w:r>
      <w:r w:rsidRPr="007729A4">
        <w:rPr>
          <w:rFonts w:ascii="Traditional Arabic" w:hAnsi="Traditional Arabic" w:cs="Traditional Arabic"/>
          <w:sz w:val="36"/>
          <w:szCs w:val="36"/>
          <w:rtl/>
        </w:rPr>
        <w:t xml:space="preserve">والنماء يفيد معنى زيادة الشيء حالاً بعد </w:t>
      </w:r>
      <w:r w:rsidRPr="007729A4">
        <w:rPr>
          <w:rFonts w:ascii="Traditional Arabic" w:hAnsi="Traditional Arabic" w:cs="Traditional Arabic"/>
          <w:sz w:val="36"/>
          <w:szCs w:val="36"/>
          <w:rtl/>
        </w:rPr>
        <w:lastRenderedPageBreak/>
        <w:t xml:space="preserve">حالٍ بشكل طبيعي لا بإضافة إليه فالشيء النّامي هو ما كان زيادته زياداً طبيعياً </w:t>
      </w:r>
      <w:r w:rsidR="00576AA8"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278"/>
      </w:r>
    </w:p>
    <w:p w:rsidR="00C74DE7" w:rsidRPr="007729A4" w:rsidRDefault="00C74DE7" w:rsidP="006C60A6">
      <w:pPr>
        <w:spacing w:after="0" w:line="240" w:lineRule="auto"/>
        <w:ind w:firstLine="576"/>
        <w:jc w:val="both"/>
        <w:rPr>
          <w:rFonts w:ascii="Traditional Arabic" w:hAnsi="Traditional Arabic" w:cs="Traditional Arabic"/>
          <w:b/>
          <w:bCs/>
          <w:sz w:val="36"/>
          <w:szCs w:val="36"/>
          <w:rtl/>
        </w:rPr>
      </w:pP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مفهوم مصطلح التنميّة</w:t>
      </w:r>
      <w:r w:rsidR="00576AA8">
        <w:rPr>
          <w:rFonts w:ascii="Traditional Arabic" w:hAnsi="Traditional Arabic" w:cs="Traditional Arabic" w:hint="cs"/>
          <w:b/>
          <w:bCs/>
          <w:sz w:val="36"/>
          <w:szCs w:val="36"/>
          <w:rtl/>
        </w:rPr>
        <w:t>:</w:t>
      </w:r>
    </w:p>
    <w:p w:rsidR="00C74DE7" w:rsidRPr="007729A4" w:rsidRDefault="00C74DE7" w:rsidP="006C60A6">
      <w:pPr>
        <w:spacing w:after="0" w:line="240" w:lineRule="auto"/>
        <w:ind w:firstLine="576"/>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t>يطلق مصطلح النماء عند الفقهاء على الشيء نفسه الزائد من العين أي زيادة المال وتكاثره، وهو</w:t>
      </w:r>
      <w:r w:rsidR="00393208">
        <w:rPr>
          <w:rFonts w:ascii="Traditional Arabic" w:hAnsi="Traditional Arabic" w:cs="Traditional Arabic"/>
          <w:sz w:val="36"/>
          <w:szCs w:val="36"/>
          <w:rtl/>
        </w:rPr>
        <w:t xml:space="preserve"> نوعان: حقيقي وتقديري. فالحقيقي</w:t>
      </w:r>
      <w:r w:rsidRPr="007729A4">
        <w:rPr>
          <w:rFonts w:ascii="Traditional Arabic" w:hAnsi="Traditional Arabic" w:cs="Traditional Arabic"/>
          <w:sz w:val="36"/>
          <w:szCs w:val="36"/>
          <w:rtl/>
        </w:rPr>
        <w:t>: هو الزيادة بالتّوالد والتّناسل. وأمّا النماء التقديري، فهو: التمكن من الزيادة بكون المال في يده أو يد نائبه</w:t>
      </w:r>
      <w:r w:rsidR="00A87969"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279"/>
      </w:r>
      <w:r w:rsidRPr="007729A4">
        <w:rPr>
          <w:rFonts w:ascii="Traditional Arabic" w:hAnsi="Traditional Arabic" w:cs="Traditional Arabic"/>
          <w:b/>
          <w:bCs/>
          <w:sz w:val="36"/>
          <w:szCs w:val="36"/>
          <w:rtl/>
        </w:rPr>
        <w:t xml:space="preserve"> </w:t>
      </w:r>
      <w:r w:rsidRPr="007729A4">
        <w:rPr>
          <w:rFonts w:ascii="Traditional Arabic" w:hAnsi="Traditional Arabic" w:cs="Traditional Arabic"/>
          <w:sz w:val="36"/>
          <w:szCs w:val="36"/>
          <w:rtl/>
        </w:rPr>
        <w:t xml:space="preserve">ولقد قسّم فقهاء المالكيّة النماء في اصطلاحهم إلى ثلاثة أقسام: برح، </w:t>
      </w:r>
      <w:r w:rsidRPr="007729A4">
        <w:rPr>
          <w:rFonts w:ascii="Traditional Arabic" w:hAnsi="Traditional Arabic" w:cs="Traditional Arabic"/>
          <w:sz w:val="36"/>
          <w:szCs w:val="36"/>
          <w:rtl/>
        </w:rPr>
        <w:lastRenderedPageBreak/>
        <w:t>وغلّة وفائدة فكلّ ربح نماء وكلّ غلّة نماء، وكلّ فائدة نماء، وليس كلّ نماء ربحاً أو فائدة بالتّحديد أو غلّة بالتقليد"</w:t>
      </w:r>
      <w:r w:rsidR="00A87969"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280"/>
      </w:r>
    </w:p>
    <w:p w:rsidR="00C74DE7" w:rsidRPr="007729A4" w:rsidRDefault="00C74DE7" w:rsidP="006C60A6">
      <w:pPr>
        <w:spacing w:after="0" w:line="240" w:lineRule="auto"/>
        <w:ind w:firstLine="576"/>
        <w:jc w:val="both"/>
        <w:rPr>
          <w:rFonts w:ascii="Traditional Arabic" w:hAnsi="Traditional Arabic" w:cs="Traditional Arabic"/>
          <w:b/>
          <w:bCs/>
          <w:sz w:val="36"/>
          <w:szCs w:val="36"/>
          <w:rtl/>
        </w:rPr>
      </w:pPr>
    </w:p>
    <w:p w:rsidR="00C74DE7" w:rsidRPr="007729A4" w:rsidRDefault="00C74DE7" w:rsidP="0095011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الاستخدام المعاصر لمصطلح التنميّة</w:t>
      </w:r>
      <w:r w:rsidR="00A87969" w:rsidRPr="007729A4">
        <w:rPr>
          <w:rFonts w:ascii="Traditional Arabic" w:hAnsi="Traditional Arabic" w:cs="Traditional Arabic" w:hint="cs"/>
          <w:b/>
          <w:bCs/>
          <w:sz w:val="36"/>
          <w:szCs w:val="36"/>
          <w:rtl/>
        </w:rPr>
        <w:t>:</w:t>
      </w:r>
    </w:p>
    <w:p w:rsidR="00C74DE7" w:rsidRPr="007729A4" w:rsidRDefault="00C74DE7" w:rsidP="006C60A6">
      <w:pPr>
        <w:spacing w:after="0" w:line="240" w:lineRule="auto"/>
        <w:ind w:firstLine="576"/>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t>يتجلى بكلّ الوضوح أنّ مصطلح التنميّة يدلّ في عموم معناه على تكثير المال بالتّجار والاستثمار التمكين والعمارة</w:t>
      </w:r>
      <w:r w:rsidRPr="007729A4">
        <w:rPr>
          <w:rFonts w:ascii="Traditional Arabic" w:hAnsi="Traditional Arabic" w:cs="Traditional Arabic"/>
          <w:b/>
          <w:bCs/>
          <w:sz w:val="36"/>
          <w:szCs w:val="36"/>
          <w:rtl/>
        </w:rPr>
        <w:t>،</w:t>
      </w:r>
      <w:r w:rsidRPr="007729A4">
        <w:rPr>
          <w:rFonts w:ascii="Traditional Arabic" w:hAnsi="Traditional Arabic" w:cs="Traditional Arabic"/>
          <w:sz w:val="36"/>
          <w:szCs w:val="36"/>
          <w:rtl/>
        </w:rPr>
        <w:t xml:space="preserve"> لمقصود الشارع من الاستخلاف في الأرض في رعاية أولي الأمر، ضمن تعاون إقليميّ وتكامل أمميّ ، ثم بدأ مفهوم التنميّة البشريّة يتضح عقب انتهاء الحرب العالميّة الثانيّة وخروج البلدان التي شاركت في الحرب مصدومة من الدمار البشري والاقتصادي، وخاصة الدول الخاسرة، فبدأ تطور مفهوم التنميّة الاقتصاديّة، وواكبها ظهور </w:t>
      </w:r>
      <w:r w:rsidRPr="007729A4">
        <w:rPr>
          <w:rFonts w:ascii="Traditional Arabic" w:hAnsi="Traditional Arabic" w:cs="Traditional Arabic"/>
          <w:sz w:val="36"/>
          <w:szCs w:val="36"/>
          <w:rtl/>
        </w:rPr>
        <w:lastRenderedPageBreak/>
        <w:t>التنميّة البشريّة لسرعة إنجاز التنميّة لتحقيق سرعة الخروج من النفق المظلم الذي دخلت فيه بسبب الحروب ، فانطلق على حركة شاملة مستهدفة تنمية قدرة جميع أفراد المجتمع ومهاراتها الماديّة والمعنويّة نحو الأحسن فالأحسن بشكل مستمر وشامل -بكل طبقاته وأركانه - ونهضة انتاجات الدولة الزراعية، والصناعية، والتعليميّة، ورعاية الصحيّة، وجميع مرافق الحياة</w:t>
      </w:r>
      <w:r w:rsidR="00A87969"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281"/>
      </w:r>
    </w:p>
    <w:p w:rsidR="00C74DE7" w:rsidRPr="007729A4" w:rsidRDefault="00C74DE7" w:rsidP="006C60A6">
      <w:pPr>
        <w:spacing w:after="0" w:line="240" w:lineRule="auto"/>
        <w:jc w:val="both"/>
        <w:rPr>
          <w:rFonts w:ascii="Traditional Arabic" w:hAnsi="Traditional Arabic" w:cs="Traditional Arabic"/>
          <w:b/>
          <w:bCs/>
          <w:sz w:val="36"/>
          <w:szCs w:val="36"/>
          <w:rtl/>
        </w:rPr>
      </w:pPr>
    </w:p>
    <w:p w:rsidR="00C74DE7" w:rsidRPr="007729A4" w:rsidRDefault="00C74DE7" w:rsidP="00393208">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 xml:space="preserve">مرادف مصطلح التنميّة: </w:t>
      </w:r>
    </w:p>
    <w:p w:rsidR="00273975"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و</w:t>
      </w:r>
      <w:r w:rsidR="00A87969" w:rsidRPr="007729A4">
        <w:rPr>
          <w:rFonts w:ascii="Traditional Arabic" w:hAnsi="Traditional Arabic" w:cs="Traditional Arabic"/>
          <w:sz w:val="36"/>
          <w:szCs w:val="36"/>
          <w:rtl/>
        </w:rPr>
        <w:t>من المصطلحات التي ترادف كلمة "</w:t>
      </w:r>
      <w:r w:rsidRPr="007729A4">
        <w:rPr>
          <w:rFonts w:ascii="Traditional Arabic" w:hAnsi="Traditional Arabic" w:cs="Traditional Arabic"/>
          <w:sz w:val="36"/>
          <w:szCs w:val="36"/>
          <w:rtl/>
        </w:rPr>
        <w:t xml:space="preserve">التنميّة" مصطلح  النهضة والتقدم والتطور. </w:t>
      </w:r>
    </w:p>
    <w:p w:rsidR="002738CA" w:rsidRPr="007729A4" w:rsidRDefault="002738CA" w:rsidP="002738CA">
      <w:pPr>
        <w:spacing w:after="0" w:line="240" w:lineRule="auto"/>
        <w:rPr>
          <w:rFonts w:ascii="Traditional Arabic" w:hAnsi="Traditional Arabic" w:cs="Traditional Arabic"/>
          <w:b/>
          <w:bCs/>
          <w:sz w:val="36"/>
          <w:szCs w:val="36"/>
          <w:rtl/>
        </w:rPr>
      </w:pPr>
    </w:p>
    <w:p w:rsidR="00C74DE7" w:rsidRPr="007729A4" w:rsidRDefault="00C74DE7" w:rsidP="002738CA">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سياق ورود مصطلح التنميّة في جريدة الأهرام</w:t>
      </w:r>
    </w:p>
    <w:p w:rsidR="00C74DE7" w:rsidRPr="007729A4" w:rsidRDefault="00C74DE7" w:rsidP="002738CA">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(1)-</w:t>
      </w:r>
      <w:r w:rsidR="00317C22" w:rsidRPr="007729A4">
        <w:rPr>
          <w:rFonts w:ascii="Traditional Arabic" w:hAnsi="Traditional Arabic" w:cs="Traditional Arabic" w:hint="cs"/>
          <w:b/>
          <w:bCs/>
          <w:sz w:val="36"/>
          <w:szCs w:val="36"/>
          <w:rtl/>
        </w:rPr>
        <w:t>"</w:t>
      </w:r>
      <w:r w:rsidRPr="007729A4">
        <w:rPr>
          <w:rFonts w:ascii="Traditional Arabic" w:hAnsi="Traditional Arabic" w:cs="Traditional Arabic"/>
          <w:b/>
          <w:bCs/>
          <w:sz w:val="36"/>
          <w:szCs w:val="36"/>
          <w:rtl/>
        </w:rPr>
        <w:t>...</w:t>
      </w:r>
      <w:r w:rsidRPr="007729A4">
        <w:rPr>
          <w:rFonts w:ascii="Traditional Arabic" w:hAnsi="Traditional Arabic" w:cs="Traditional Arabic"/>
          <w:sz w:val="36"/>
          <w:szCs w:val="36"/>
          <w:rtl/>
        </w:rPr>
        <w:t xml:space="preserve">ويضيف بأنّ أي مشروع تثبت جدواه ويدرس بعناية في مجال التعليم، ويحقق </w:t>
      </w:r>
      <w:r w:rsidRPr="007729A4">
        <w:rPr>
          <w:rFonts w:ascii="Traditional Arabic" w:hAnsi="Traditional Arabic" w:cs="Traditional Arabic"/>
          <w:b/>
          <w:bCs/>
          <w:sz w:val="36"/>
          <w:szCs w:val="36"/>
          <w:rtl/>
        </w:rPr>
        <w:t>تنمية</w:t>
      </w:r>
      <w:r w:rsidRPr="007729A4">
        <w:rPr>
          <w:rFonts w:ascii="Traditional Arabic" w:hAnsi="Traditional Arabic" w:cs="Traditional Arabic"/>
          <w:sz w:val="36"/>
          <w:szCs w:val="36"/>
          <w:rtl/>
        </w:rPr>
        <w:t xml:space="preserve"> أغراض الوقف وزيادتها يمكن أن نرحب ونشارك فيه في مجال بناء المدارس بأنواعها المختلفة...</w:t>
      </w:r>
      <w:r w:rsidR="00317C22"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82"/>
      </w:r>
      <w:r w:rsidRPr="007729A4">
        <w:rPr>
          <w:rFonts w:ascii="Traditional Arabic" w:hAnsi="Traditional Arabic" w:cs="Traditional Arabic"/>
          <w:b/>
          <w:bCs/>
          <w:sz w:val="36"/>
          <w:szCs w:val="36"/>
          <w:rtl/>
        </w:rPr>
        <w:t>.</w:t>
      </w:r>
    </w:p>
    <w:p w:rsidR="00C74DE7" w:rsidRPr="007729A4" w:rsidRDefault="00C74DE7"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b/>
          <w:bCs/>
          <w:sz w:val="36"/>
          <w:szCs w:val="36"/>
          <w:rtl/>
        </w:rPr>
        <w:t xml:space="preserve"> (2)-</w:t>
      </w:r>
      <w:r w:rsidR="00317C22" w:rsidRPr="007729A4">
        <w:rPr>
          <w:rFonts w:ascii="Traditional Arabic" w:hAnsi="Traditional Arabic" w:cs="Traditional Arabic" w:hint="cs"/>
          <w:b/>
          <w:bCs/>
          <w:sz w:val="36"/>
          <w:szCs w:val="36"/>
          <w:rtl/>
        </w:rPr>
        <w:t>"</w:t>
      </w:r>
      <w:r w:rsidRPr="007729A4">
        <w:rPr>
          <w:rFonts w:ascii="Traditional Arabic" w:hAnsi="Traditional Arabic" w:cs="Traditional Arabic"/>
          <w:b/>
          <w:bCs/>
          <w:sz w:val="36"/>
          <w:szCs w:val="36"/>
          <w:rtl/>
        </w:rPr>
        <w:t>...</w:t>
      </w:r>
      <w:r w:rsidRPr="007729A4">
        <w:rPr>
          <w:rFonts w:ascii="Traditional Arabic" w:hAnsi="Traditional Arabic" w:cs="Traditional Arabic"/>
          <w:sz w:val="36"/>
          <w:szCs w:val="36"/>
          <w:rtl/>
        </w:rPr>
        <w:t xml:space="preserve">كما التقي وفد النور نائب رئيس البرلمان التركي الذي أكدّ حرص بلاده على </w:t>
      </w:r>
      <w:r w:rsidRPr="007729A4">
        <w:rPr>
          <w:rFonts w:ascii="Traditional Arabic" w:hAnsi="Traditional Arabic" w:cs="Traditional Arabic"/>
          <w:b/>
          <w:bCs/>
          <w:sz w:val="36"/>
          <w:szCs w:val="36"/>
          <w:rtl/>
        </w:rPr>
        <w:t>تنمية</w:t>
      </w:r>
      <w:r w:rsidRPr="007729A4">
        <w:rPr>
          <w:rFonts w:ascii="Traditional Arabic" w:hAnsi="Traditional Arabic" w:cs="Traditional Arabic"/>
          <w:sz w:val="36"/>
          <w:szCs w:val="36"/>
          <w:rtl/>
        </w:rPr>
        <w:t xml:space="preserve"> العلاقات مع الجانب المصري وتكليفه بإنشاء جمعية الصداقة المصرية، وأشار بدران إلى سعيه لإنشاء جمعية بمصر موازية للجمعية التركية لإحداث قدر من </w:t>
      </w:r>
      <w:r w:rsidRPr="007729A4">
        <w:rPr>
          <w:rFonts w:ascii="Traditional Arabic" w:hAnsi="Traditional Arabic" w:cs="Traditional Arabic"/>
          <w:sz w:val="36"/>
          <w:szCs w:val="36"/>
          <w:rtl/>
        </w:rPr>
        <w:lastRenderedPageBreak/>
        <w:t>التعاون بين البلدين في المجال الاقتصادي، والتجاري، والاجتماعي...</w:t>
      </w:r>
      <w:r w:rsidR="00317C22"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83"/>
      </w:r>
      <w:r w:rsidRPr="007729A4">
        <w:rPr>
          <w:rFonts w:ascii="Traditional Arabic" w:hAnsi="Traditional Arabic" w:cs="Traditional Arabic"/>
          <w:sz w:val="36"/>
          <w:szCs w:val="36"/>
          <w:rtl/>
        </w:rPr>
        <w:t>.</w:t>
      </w:r>
    </w:p>
    <w:p w:rsidR="00C74DE7" w:rsidRPr="007729A4" w:rsidRDefault="00C74DE7"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(3)</w:t>
      </w:r>
      <w:r w:rsidR="00317C22"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...والتدريب على إدارة المشروعات الصغيرة وتمويلها فضلاً عن تمكين الشباب خلال السنوات الأربع من إدارة مراكز الشباب عبر انتخابات نزيهة</w:t>
      </w:r>
      <w:r w:rsidR="00C00090">
        <w:rPr>
          <w:rFonts w:ascii="Traditional Arabic" w:hAnsi="Traditional Arabic" w:cs="Traditional Arabic"/>
          <w:sz w:val="36"/>
          <w:szCs w:val="36"/>
          <w:rtl/>
        </w:rPr>
        <w:t xml:space="preserve"> تُسهم في تحويل مراكز الشباب إل</w:t>
      </w:r>
      <w:r w:rsidR="00C00090">
        <w:rPr>
          <w:rFonts w:ascii="Traditional Arabic" w:hAnsi="Traditional Arabic" w:cs="Traditional Arabic" w:hint="cs"/>
          <w:sz w:val="36"/>
          <w:szCs w:val="36"/>
          <w:rtl/>
        </w:rPr>
        <w:t>ى</w:t>
      </w:r>
      <w:r w:rsidRPr="007729A4">
        <w:rPr>
          <w:rFonts w:ascii="Traditional Arabic" w:hAnsi="Traditional Arabic" w:cs="Traditional Arabic"/>
          <w:sz w:val="36"/>
          <w:szCs w:val="36"/>
          <w:rtl/>
        </w:rPr>
        <w:t xml:space="preserve"> مراكز </w:t>
      </w:r>
      <w:r w:rsidRPr="007729A4">
        <w:rPr>
          <w:rFonts w:ascii="Traditional Arabic" w:hAnsi="Traditional Arabic" w:cs="Traditional Arabic"/>
          <w:b/>
          <w:bCs/>
          <w:sz w:val="36"/>
          <w:szCs w:val="36"/>
          <w:rtl/>
        </w:rPr>
        <w:t>تنمية</w:t>
      </w:r>
      <w:r w:rsidRPr="007729A4">
        <w:rPr>
          <w:rFonts w:ascii="Traditional Arabic" w:hAnsi="Traditional Arabic" w:cs="Traditional Arabic"/>
          <w:sz w:val="36"/>
          <w:szCs w:val="36"/>
          <w:rtl/>
        </w:rPr>
        <w:t xml:space="preserve"> شاملة...</w:t>
      </w:r>
      <w:r w:rsidR="00317C22"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84"/>
      </w:r>
      <w:r w:rsidRPr="007729A4">
        <w:rPr>
          <w:rFonts w:ascii="Traditional Arabic" w:hAnsi="Traditional Arabic" w:cs="Traditional Arabic"/>
          <w:sz w:val="36"/>
          <w:szCs w:val="36"/>
          <w:rtl/>
        </w:rPr>
        <w:t>.</w:t>
      </w: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t xml:space="preserve"> (4)-</w:t>
      </w:r>
      <w:r w:rsidR="00317C22"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...هيئة </w:t>
      </w:r>
      <w:r w:rsidRPr="007729A4">
        <w:rPr>
          <w:rFonts w:ascii="Traditional Arabic" w:hAnsi="Traditional Arabic" w:cs="Traditional Arabic"/>
          <w:b/>
          <w:bCs/>
          <w:sz w:val="36"/>
          <w:szCs w:val="36"/>
          <w:rtl/>
        </w:rPr>
        <w:t>تنمية</w:t>
      </w:r>
      <w:r w:rsidRPr="007729A4">
        <w:rPr>
          <w:rFonts w:ascii="Traditional Arabic" w:hAnsi="Traditional Arabic" w:cs="Traditional Arabic"/>
          <w:sz w:val="36"/>
          <w:szCs w:val="36"/>
          <w:rtl/>
        </w:rPr>
        <w:t xml:space="preserve"> صناعة تكنولوجيا المعلومات برئاسة هاني محمود وزير الاتصالات وتكنولوجيا المعلومات، وافقت على </w:t>
      </w:r>
      <w:r w:rsidRPr="007729A4">
        <w:rPr>
          <w:rFonts w:ascii="Traditional Arabic" w:hAnsi="Traditional Arabic" w:cs="Traditional Arabic"/>
          <w:sz w:val="36"/>
          <w:szCs w:val="36"/>
          <w:rtl/>
        </w:rPr>
        <w:lastRenderedPageBreak/>
        <w:t>تخصيص</w:t>
      </w:r>
      <w:r w:rsidR="00393208">
        <w:rPr>
          <w:rFonts w:ascii="Traditional Arabic" w:hAnsi="Traditional Arabic" w:cs="Traditional Arabic" w:hint="cs"/>
          <w:sz w:val="36"/>
          <w:szCs w:val="36"/>
          <w:rtl/>
        </w:rPr>
        <w:t xml:space="preserve"> </w:t>
      </w:r>
      <w:r w:rsidRPr="00393208">
        <w:rPr>
          <w:rFonts w:ascii="Traditional Arabic" w:hAnsi="Traditional Arabic" w:cs="Traditional Arabic"/>
          <w:sz w:val="28"/>
          <w:szCs w:val="28"/>
          <w:rtl/>
        </w:rPr>
        <w:t>6</w:t>
      </w:r>
      <w:r w:rsidRPr="007729A4">
        <w:rPr>
          <w:rFonts w:ascii="Traditional Arabic" w:hAnsi="Traditional Arabic" w:cs="Traditional Arabic"/>
          <w:sz w:val="36"/>
          <w:szCs w:val="36"/>
          <w:rtl/>
        </w:rPr>
        <w:t xml:space="preserve"> ملايين جنيه لتشجيع شركات تكنولوجيا المعلومات العاملة في صعيد مصر على توفير فرص عمل جديدة</w:t>
      </w:r>
      <w:r w:rsidRPr="007729A4">
        <w:rPr>
          <w:rFonts w:ascii="Traditional Arabic" w:hAnsi="Traditional Arabic" w:cs="Traditional Arabic"/>
          <w:b/>
          <w:bCs/>
          <w:sz w:val="36"/>
          <w:szCs w:val="36"/>
          <w:rtl/>
        </w:rPr>
        <w:t>...</w:t>
      </w:r>
      <w:r w:rsidR="00317C22" w:rsidRPr="007729A4">
        <w:rPr>
          <w:rFonts w:ascii="Traditional Arabic" w:hAnsi="Traditional Arabic" w:cs="Traditional Arabic" w:hint="cs"/>
          <w:b/>
          <w:bCs/>
          <w:sz w:val="36"/>
          <w:szCs w:val="36"/>
          <w:rtl/>
        </w:rPr>
        <w:t>"</w:t>
      </w:r>
      <w:r w:rsidRPr="007729A4">
        <w:rPr>
          <w:rStyle w:val="FootnoteReference"/>
          <w:rFonts w:ascii="Traditional Arabic" w:hAnsi="Traditional Arabic" w:cs="Traditional Arabic"/>
          <w:b/>
          <w:bCs/>
          <w:sz w:val="36"/>
          <w:szCs w:val="36"/>
          <w:rtl/>
        </w:rPr>
        <w:footnoteReference w:id="285"/>
      </w:r>
      <w:r w:rsidRPr="007729A4">
        <w:rPr>
          <w:rFonts w:ascii="Traditional Arabic" w:hAnsi="Traditional Arabic" w:cs="Traditional Arabic"/>
          <w:b/>
          <w:bCs/>
          <w:sz w:val="36"/>
          <w:szCs w:val="36"/>
          <w:rtl/>
        </w:rPr>
        <w:t>.</w:t>
      </w:r>
    </w:p>
    <w:p w:rsidR="00C74DE7" w:rsidRPr="007729A4" w:rsidRDefault="00C74DE7"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 (5)-</w:t>
      </w:r>
      <w:r w:rsidR="00317C22"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...يصدر الرئيس محمد مرسي خلال أيام‏،‏ قرارا جمهوريا بمشروع قانون بتعديل المرسوم بقانون رقم ‏</w:t>
      </w:r>
      <w:r w:rsidRPr="00393208">
        <w:rPr>
          <w:rFonts w:ascii="Traditional Arabic" w:hAnsi="Traditional Arabic" w:cs="Traditional Arabic"/>
          <w:sz w:val="28"/>
          <w:szCs w:val="28"/>
          <w:rtl/>
        </w:rPr>
        <w:t>14‏</w:t>
      </w:r>
      <w:r w:rsidRPr="007729A4">
        <w:rPr>
          <w:rFonts w:ascii="Traditional Arabic" w:hAnsi="Traditional Arabic" w:cs="Traditional Arabic"/>
          <w:sz w:val="36"/>
          <w:szCs w:val="36"/>
          <w:rtl/>
        </w:rPr>
        <w:t xml:space="preserve"> لسنة ‏</w:t>
      </w:r>
      <w:r w:rsidRPr="00393208">
        <w:rPr>
          <w:rFonts w:ascii="Traditional Arabic" w:hAnsi="Traditional Arabic" w:cs="Traditional Arabic"/>
          <w:sz w:val="28"/>
          <w:szCs w:val="28"/>
          <w:rtl/>
        </w:rPr>
        <w:t>2012</w:t>
      </w:r>
      <w:r w:rsidRPr="007729A4">
        <w:rPr>
          <w:rFonts w:ascii="Traditional Arabic" w:hAnsi="Traditional Arabic" w:cs="Traditional Arabic"/>
          <w:sz w:val="36"/>
          <w:szCs w:val="36"/>
          <w:rtl/>
        </w:rPr>
        <w:t xml:space="preserve">،‏ الخاص </w:t>
      </w:r>
      <w:r w:rsidRPr="007729A4">
        <w:rPr>
          <w:rFonts w:ascii="Traditional Arabic" w:hAnsi="Traditional Arabic" w:cs="Traditional Arabic"/>
          <w:b/>
          <w:bCs/>
          <w:sz w:val="36"/>
          <w:szCs w:val="36"/>
          <w:rtl/>
        </w:rPr>
        <w:t>بالتنمية</w:t>
      </w:r>
      <w:r w:rsidRPr="007729A4">
        <w:rPr>
          <w:rFonts w:ascii="Traditional Arabic" w:hAnsi="Traditional Arabic" w:cs="Traditional Arabic"/>
          <w:sz w:val="36"/>
          <w:szCs w:val="36"/>
          <w:rtl/>
        </w:rPr>
        <w:t xml:space="preserve"> المتكاملة لشبه جزيرة سيناء‏،‏ وكان مجلس الوزراء قد وافق على هذا التعديل في اجتماعه الأخير‏.‏..</w:t>
      </w:r>
      <w:r w:rsidR="00317C22"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86"/>
      </w:r>
      <w:r w:rsidRPr="007729A4">
        <w:rPr>
          <w:rFonts w:ascii="Traditional Arabic" w:hAnsi="Traditional Arabic" w:cs="Traditional Arabic"/>
          <w:sz w:val="36"/>
          <w:szCs w:val="36"/>
          <w:rtl/>
        </w:rPr>
        <w:t>.</w:t>
      </w:r>
    </w:p>
    <w:p w:rsidR="00C74DE7" w:rsidRPr="007729A4" w:rsidRDefault="00C74DE7" w:rsidP="006C60A6">
      <w:pPr>
        <w:spacing w:after="0" w:line="240" w:lineRule="auto"/>
        <w:jc w:val="both"/>
        <w:rPr>
          <w:rFonts w:ascii="Traditional Arabic" w:hAnsi="Traditional Arabic" w:cs="Traditional Arabic"/>
          <w:b/>
          <w:bCs/>
          <w:sz w:val="36"/>
          <w:szCs w:val="36"/>
          <w:rtl/>
        </w:rPr>
      </w:pPr>
    </w:p>
    <w:p w:rsidR="00F536F3" w:rsidRPr="007729A4" w:rsidRDefault="00F536F3">
      <w:pPr>
        <w:bidi w:val="0"/>
        <w:rPr>
          <w:rFonts w:ascii="Traditional Arabic" w:hAnsi="Traditional Arabic" w:cs="Traditional Arabic"/>
          <w:b/>
          <w:bCs/>
          <w:sz w:val="36"/>
          <w:szCs w:val="36"/>
        </w:rPr>
      </w:pPr>
      <w:r w:rsidRPr="007729A4">
        <w:rPr>
          <w:rFonts w:ascii="Traditional Arabic" w:hAnsi="Traditional Arabic" w:cs="Traditional Arabic"/>
          <w:b/>
          <w:bCs/>
          <w:sz w:val="36"/>
          <w:szCs w:val="36"/>
          <w:rtl/>
        </w:rPr>
        <w:br w:type="page"/>
      </w:r>
    </w:p>
    <w:p w:rsidR="00C74DE7" w:rsidRPr="007729A4" w:rsidRDefault="003371A0"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lastRenderedPageBreak/>
        <w:t>المطلب الرابع</w:t>
      </w:r>
      <w:r w:rsidR="00C74DE7" w:rsidRPr="007729A4">
        <w:rPr>
          <w:rFonts w:ascii="Traditional Arabic" w:hAnsi="Traditional Arabic" w:cs="Traditional Arabic"/>
          <w:b/>
          <w:bCs/>
          <w:sz w:val="36"/>
          <w:szCs w:val="36"/>
          <w:rtl/>
        </w:rPr>
        <w:t>: التأمين</w:t>
      </w:r>
      <w:r w:rsidR="00C74DE7" w:rsidRPr="007729A4">
        <w:rPr>
          <w:rFonts w:ascii="Traditional Arabic" w:hAnsi="Traditional Arabic" w:cs="Traditional Arabic"/>
          <w:b/>
          <w:bCs/>
          <w:sz w:val="36"/>
          <w:szCs w:val="36"/>
        </w:rPr>
        <w:t xml:space="preserve"> </w:t>
      </w:r>
      <w:r w:rsidRPr="007729A4">
        <w:rPr>
          <w:rFonts w:ascii="Traditional Arabic" w:hAnsi="Traditional Arabic" w:cs="Traditional Arabic"/>
          <w:b/>
          <w:bCs/>
          <w:sz w:val="36"/>
          <w:szCs w:val="36"/>
          <w:rtl/>
        </w:rPr>
        <w:t>(</w:t>
      </w:r>
      <w:r w:rsidRPr="00393208">
        <w:rPr>
          <w:rFonts w:asciiTheme="majorBidi" w:hAnsiTheme="majorBidi" w:cstheme="majorBidi"/>
          <w:b/>
          <w:bCs/>
          <w:sz w:val="28"/>
          <w:szCs w:val="28"/>
        </w:rPr>
        <w:t>Insurance</w:t>
      </w:r>
      <w:r w:rsidRPr="007729A4">
        <w:rPr>
          <w:rFonts w:ascii="Traditional Arabic" w:hAnsi="Traditional Arabic" w:cs="Traditional Arabic"/>
          <w:b/>
          <w:bCs/>
          <w:sz w:val="36"/>
          <w:szCs w:val="36"/>
          <w:rtl/>
        </w:rPr>
        <w:t>)</w:t>
      </w:r>
    </w:p>
    <w:p w:rsidR="00C74DE7" w:rsidRPr="007729A4" w:rsidRDefault="00C74DE7" w:rsidP="006C60A6">
      <w:pPr>
        <w:spacing w:after="0" w:line="240" w:lineRule="auto"/>
        <w:jc w:val="both"/>
        <w:rPr>
          <w:rFonts w:ascii="Traditional Arabic" w:hAnsi="Traditional Arabic" w:cs="Traditional Arabic"/>
          <w:b/>
          <w:bCs/>
          <w:sz w:val="36"/>
          <w:szCs w:val="36"/>
          <w:rtl/>
        </w:rPr>
      </w:pPr>
    </w:p>
    <w:p w:rsidR="00C74DE7" w:rsidRPr="007729A4" w:rsidRDefault="00C74DE7"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 xml:space="preserve">أصله مصطلح التأمين: </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b/>
          <w:bCs/>
          <w:sz w:val="36"/>
          <w:szCs w:val="36"/>
          <w:rtl/>
        </w:rPr>
        <w:t xml:space="preserve">التأمين لغةً: </w:t>
      </w:r>
      <w:r w:rsidRPr="007729A4">
        <w:rPr>
          <w:rFonts w:ascii="Traditional Arabic" w:hAnsi="Traditional Arabic" w:cs="Traditional Arabic"/>
          <w:sz w:val="36"/>
          <w:szCs w:val="36"/>
          <w:rtl/>
        </w:rPr>
        <w:t>من أمِن، فيقال: أمنت الرجل أمنا وأمَنَة، و أمانا. والأمن ضدّ الخوف، وهو يعني سكون القلب واطمئنانه وثقته. ويقال أمن فلاناً على كذا وثق فيه واطمأن إليه، وأمنه على الشيء تأميناً جعله في ضمانه</w:t>
      </w:r>
      <w:r w:rsidRPr="007729A4">
        <w:rPr>
          <w:rStyle w:val="FootnoteReference"/>
          <w:rFonts w:ascii="Traditional Arabic" w:hAnsi="Traditional Arabic" w:cs="Traditional Arabic"/>
          <w:sz w:val="36"/>
          <w:szCs w:val="36"/>
          <w:rtl/>
        </w:rPr>
        <w:footnoteReference w:id="287"/>
      </w:r>
      <w:r w:rsidR="00393208">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الأمَان و الآمنة بمعنى، وقد أمِنَ أمَاناً وآمنة بفتحتين فهو آمِنٌ و آمَنهُ غيره من الأمْنِ والأمَانِ</w:t>
      </w:r>
      <w:r w:rsidRPr="007729A4">
        <w:rPr>
          <w:rStyle w:val="FootnoteReference"/>
          <w:rFonts w:ascii="Traditional Arabic" w:hAnsi="Traditional Arabic" w:cs="Traditional Arabic"/>
          <w:sz w:val="36"/>
          <w:szCs w:val="36"/>
          <w:rtl/>
        </w:rPr>
        <w:footnoteReference w:id="288"/>
      </w:r>
      <w:r w:rsidR="00317C22" w:rsidRPr="007729A4">
        <w:rPr>
          <w:rFonts w:ascii="Traditional Arabic" w:hAnsi="Traditional Arabic" w:cs="Traditional Arabic"/>
          <w:sz w:val="36"/>
          <w:szCs w:val="36"/>
          <w:rtl/>
        </w:rPr>
        <w:t xml:space="preserve"> ومنه قولك:</w:t>
      </w:r>
      <w:r w:rsidRPr="007729A4">
        <w:rPr>
          <w:rFonts w:ascii="Traditional Arabic" w:hAnsi="Traditional Arabic" w:cs="Traditional Arabic"/>
          <w:sz w:val="36"/>
          <w:szCs w:val="36"/>
          <w:rtl/>
        </w:rPr>
        <w:t>"قد أُمنت فأنا أمن" و" آمنت غيري فهو آمن " من الأمن و الأمان،  و الأمن  ضدّ الخوف</w:t>
      </w:r>
      <w:r w:rsidR="00317C22"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289"/>
      </w:r>
    </w:p>
    <w:p w:rsidR="00B06E14" w:rsidRPr="007729A4" w:rsidRDefault="00B06E14" w:rsidP="006C60A6">
      <w:pPr>
        <w:spacing w:after="0" w:line="240" w:lineRule="auto"/>
        <w:rPr>
          <w:rFonts w:ascii="Traditional Arabic" w:hAnsi="Traditional Arabic" w:cs="Traditional Arabic"/>
          <w:b/>
          <w:bCs/>
          <w:sz w:val="36"/>
          <w:szCs w:val="36"/>
          <w:rtl/>
        </w:rPr>
      </w:pPr>
    </w:p>
    <w:p w:rsidR="00C74DE7" w:rsidRPr="007729A4" w:rsidRDefault="00C74DE7" w:rsidP="006C60A6">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مفهوم مصطلح التأمين:</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لقد كان مصطلح التأمين في عموم معناه يفيد معنى "إعطاء الأمان، وإزالة الخوف أي طمأنينة النفس، وسكونها بتوفير أسباب الطمأنينة، قبل أن يتطور مفهومها في العصر الحاصر، ليكون ترجمة لمصطلح إنجليزي </w:t>
      </w:r>
      <w:r w:rsidRPr="00393208">
        <w:rPr>
          <w:rFonts w:asciiTheme="majorBidi" w:hAnsiTheme="majorBidi" w:cstheme="majorBidi"/>
          <w:sz w:val="28"/>
          <w:szCs w:val="28"/>
          <w:rtl/>
        </w:rPr>
        <w:t>(</w:t>
      </w:r>
      <w:r w:rsidRPr="00393208">
        <w:rPr>
          <w:rFonts w:asciiTheme="majorBidi" w:hAnsiTheme="majorBidi" w:cstheme="majorBidi"/>
          <w:sz w:val="28"/>
          <w:szCs w:val="28"/>
        </w:rPr>
        <w:t>Insurance</w:t>
      </w:r>
      <w:r w:rsidRPr="00393208">
        <w:rPr>
          <w:rFonts w:asciiTheme="majorBidi" w:hAnsiTheme="majorBidi" w:cstheme="majorBidi"/>
          <w:sz w:val="28"/>
          <w:szCs w:val="28"/>
          <w:rtl/>
        </w:rPr>
        <w:t>)</w:t>
      </w:r>
      <w:r w:rsidRPr="007729A4">
        <w:rPr>
          <w:rFonts w:ascii="Traditional Arabic" w:hAnsi="Traditional Arabic" w:cs="Traditional Arabic"/>
          <w:sz w:val="36"/>
          <w:szCs w:val="36"/>
          <w:rtl/>
        </w:rPr>
        <w:t xml:space="preserve"> بعد الحرب العالميّة الثانيّة، وإحجام كثير من رؤساء الأموال عن التجارة بسبب المخاطرة، وحوادث الخسارة، ونتيجة لهذا الإحجام يتأثر الاقتصاد القومي وعلى إثره عمل المفكرون على إنشاء شركات التأمين حتى تضمن للتاجر المتاجرة وتؤمن له الخسارة للأقدار الطارئة مقابل مبلغ من </w:t>
      </w:r>
      <w:r w:rsidRPr="007729A4">
        <w:rPr>
          <w:rFonts w:ascii="Traditional Arabic" w:hAnsi="Traditional Arabic" w:cs="Traditional Arabic"/>
          <w:sz w:val="36"/>
          <w:szCs w:val="36"/>
          <w:rtl/>
        </w:rPr>
        <w:lastRenderedPageBreak/>
        <w:t>المال يدفعه اشتراك يقدمه لشركة التأمين وتقوم بتعويضه إذا حصل له خسارة</w:t>
      </w:r>
      <w:r w:rsidR="00317C22"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290"/>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p>
    <w:p w:rsidR="00F536F3" w:rsidRPr="007729A4" w:rsidRDefault="00F536F3">
      <w:pPr>
        <w:bidi w:val="0"/>
        <w:rPr>
          <w:rFonts w:ascii="Traditional Arabic" w:hAnsi="Traditional Arabic" w:cs="Traditional Arabic"/>
          <w:b/>
          <w:bCs/>
          <w:sz w:val="36"/>
          <w:szCs w:val="36"/>
        </w:rPr>
      </w:pPr>
      <w:r w:rsidRPr="007729A4">
        <w:rPr>
          <w:rFonts w:ascii="Traditional Arabic" w:hAnsi="Traditional Arabic" w:cs="Traditional Arabic"/>
          <w:b/>
          <w:bCs/>
          <w:sz w:val="36"/>
          <w:szCs w:val="36"/>
          <w:rtl/>
        </w:rPr>
        <w:br w:type="page"/>
      </w:r>
    </w:p>
    <w:p w:rsidR="00C74DE7" w:rsidRPr="007729A4" w:rsidRDefault="00C74DE7"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b/>
          <w:bCs/>
          <w:sz w:val="36"/>
          <w:szCs w:val="36"/>
          <w:rtl/>
        </w:rPr>
        <w:lastRenderedPageBreak/>
        <w:t>الاستخدام المعاصر لمصطلح التأمين:</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يُستخدم مصطلح التأمين في العصر الحالي في جميع مجالات الحياة الإنسانيّة بما فيها مجال التجارة، والصناعة، والزراعة،</w:t>
      </w:r>
      <w:r w:rsidR="00343B6A">
        <w:rPr>
          <w:rFonts w:ascii="Traditional Arabic" w:hAnsi="Traditional Arabic" w:cs="Traditional Arabic"/>
          <w:sz w:val="36"/>
          <w:szCs w:val="36"/>
          <w:rtl/>
        </w:rPr>
        <w:t xml:space="preserve"> ولم يقتصر على النشاط الاقتصادي</w:t>
      </w:r>
      <w:r w:rsidRPr="007729A4">
        <w:rPr>
          <w:rFonts w:ascii="Traditional Arabic" w:hAnsi="Traditional Arabic" w:cs="Traditional Arabic"/>
          <w:sz w:val="36"/>
          <w:szCs w:val="36"/>
          <w:rtl/>
        </w:rPr>
        <w:t>، وإن</w:t>
      </w:r>
      <w:r w:rsidR="00343B6A">
        <w:rPr>
          <w:rFonts w:ascii="Traditional Arabic" w:hAnsi="Traditional Arabic" w:cs="Traditional Arabic" w:hint="cs"/>
          <w:sz w:val="36"/>
          <w:szCs w:val="36"/>
          <w:rtl/>
        </w:rPr>
        <w:t>ّ</w:t>
      </w:r>
      <w:r w:rsidRPr="007729A4">
        <w:rPr>
          <w:rFonts w:ascii="Traditional Arabic" w:hAnsi="Traditional Arabic" w:cs="Traditional Arabic"/>
          <w:sz w:val="36"/>
          <w:szCs w:val="36"/>
          <w:rtl/>
        </w:rPr>
        <w:t>ما يشمل جميع الوسائل التي يستخدمها الإنسان كالسيارة، والبيت، والأمتعة، ولم يقف التأمين عند حياة الإنسان، وإنّما امتدّ إلى ما بعد موته، ليستفيد  من ثمراته أولاده وورثته. أمّا الدول الإسلاميّة  فقد تأثرت خلال النصف الثاني من القرن التاسع عشر تباعاً بالشركات الأجنبية لتقديم الغطاء التأمين فانتشرت شركات التأمين التجاري في بعض البلدان العربية والإسلاميّة</w:t>
      </w:r>
      <w:r w:rsidR="00370D57"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291"/>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يدلّ مصطلح "التأمين" حديثاً على عقد يتم بين شركة التأمين ومستأمن معين تتعهد هذه الشركة بمقتضاه بدفع مبلغ من المال، عند حدو</w:t>
      </w:r>
      <w:r w:rsidR="00370D57" w:rsidRPr="007729A4">
        <w:rPr>
          <w:rFonts w:ascii="Traditional Arabic" w:hAnsi="Traditional Arabic" w:cs="Traditional Arabic"/>
          <w:sz w:val="36"/>
          <w:szCs w:val="36"/>
          <w:rtl/>
        </w:rPr>
        <w:t>ث خطر معين</w:t>
      </w:r>
      <w:r w:rsidRPr="007729A4">
        <w:rPr>
          <w:rFonts w:ascii="Traditional Arabic" w:hAnsi="Traditional Arabic" w:cs="Traditional Arabic"/>
          <w:sz w:val="36"/>
          <w:szCs w:val="36"/>
          <w:rtl/>
        </w:rPr>
        <w:t>، و يلتزم  بمقتضى بنود العقد أن يؤدي إلى المؤَمَّن له أو إلى المستفيد الذي اشترط التأمين لصالحه مبلغاً من المال أو إيراداً مرتباً أو أي عرض مالي آخر في حالة وقوع الحادث، أو تحقيق الخطر المبين في العقد، وذلك نظير قسط أية دفعة مالية أخرى يؤديها المؤمَّن له للمؤمِّن)</w:t>
      </w:r>
      <w:r w:rsidRPr="007729A4">
        <w:rPr>
          <w:rStyle w:val="FootnoteReference"/>
          <w:rFonts w:ascii="Traditional Arabic" w:hAnsi="Traditional Arabic" w:cs="Traditional Arabic"/>
          <w:sz w:val="36"/>
          <w:szCs w:val="36"/>
          <w:rtl/>
        </w:rPr>
        <w:t xml:space="preserve"> </w:t>
      </w:r>
      <w:r w:rsidR="00370D57"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292"/>
      </w:r>
      <w:r w:rsidRPr="007729A4">
        <w:rPr>
          <w:rFonts w:ascii="Traditional Arabic" w:hAnsi="Traditional Arabic" w:cs="Traditional Arabic"/>
          <w:sz w:val="36"/>
          <w:szCs w:val="36"/>
          <w:rtl/>
        </w:rPr>
        <w:t xml:space="preserve"> </w:t>
      </w:r>
    </w:p>
    <w:p w:rsidR="003371A0" w:rsidRPr="007729A4" w:rsidRDefault="003371A0" w:rsidP="006C60A6">
      <w:pPr>
        <w:spacing w:after="0" w:line="240" w:lineRule="auto"/>
        <w:rPr>
          <w:rFonts w:ascii="Traditional Arabic" w:hAnsi="Traditional Arabic" w:cs="Traditional Arabic"/>
          <w:b/>
          <w:bCs/>
          <w:sz w:val="36"/>
          <w:szCs w:val="36"/>
          <w:rtl/>
        </w:rPr>
      </w:pPr>
    </w:p>
    <w:p w:rsidR="00C74DE7" w:rsidRPr="007729A4" w:rsidRDefault="00C74DE7" w:rsidP="00F536F3">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سياق ورود مصطلح التأمين في جريدة الأهرام</w:t>
      </w:r>
    </w:p>
    <w:p w:rsidR="00C74DE7" w:rsidRPr="007729A4" w:rsidRDefault="00C74DE7" w:rsidP="00F536F3">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(1)-</w:t>
      </w:r>
      <w:r w:rsidR="00370D57"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كتبت ـ إبتسام سعد‏:‏ أكد محمد أبواليزيد عبدالله رئيس مجمعة التأمين من أخطار حوادث القطارات والمترو‏,‏ أن هناك وثيقة </w:t>
      </w:r>
      <w:r w:rsidRPr="007729A4">
        <w:rPr>
          <w:rFonts w:ascii="Traditional Arabic" w:hAnsi="Traditional Arabic" w:cs="Traditional Arabic"/>
          <w:sz w:val="36"/>
          <w:szCs w:val="36"/>
          <w:rtl/>
        </w:rPr>
        <w:lastRenderedPageBreak/>
        <w:t xml:space="preserve">تأمين للحوادث الشخصية لركاب القطارات تتولي ادارتها مجمعة التأمين لحساب قطاع التأمين, مشيرا </w:t>
      </w:r>
      <w:r w:rsidR="00370D57" w:rsidRPr="007729A4">
        <w:rPr>
          <w:rFonts w:ascii="Traditional Arabic" w:hAnsi="Traditional Arabic" w:cs="Traditional Arabic" w:hint="cs"/>
          <w:sz w:val="36"/>
          <w:szCs w:val="36"/>
          <w:rtl/>
        </w:rPr>
        <w:t>إلى</w:t>
      </w:r>
      <w:r w:rsidRPr="007729A4">
        <w:rPr>
          <w:rFonts w:ascii="Traditional Arabic" w:hAnsi="Traditional Arabic" w:cs="Traditional Arabic"/>
          <w:sz w:val="36"/>
          <w:szCs w:val="36"/>
          <w:rtl/>
        </w:rPr>
        <w:t xml:space="preserve"> أن المجمعة ستقوم بصرف ما قيمته</w:t>
      </w:r>
      <w:r w:rsidRPr="00343B6A">
        <w:rPr>
          <w:rFonts w:ascii="Traditional Arabic" w:hAnsi="Traditional Arabic" w:cs="Traditional Arabic"/>
          <w:sz w:val="28"/>
          <w:szCs w:val="28"/>
          <w:rtl/>
        </w:rPr>
        <w:t>20</w:t>
      </w:r>
      <w:r w:rsidRPr="007729A4">
        <w:rPr>
          <w:rFonts w:ascii="Traditional Arabic" w:hAnsi="Traditional Arabic" w:cs="Traditional Arabic"/>
          <w:sz w:val="36"/>
          <w:szCs w:val="36"/>
          <w:rtl/>
        </w:rPr>
        <w:t xml:space="preserve"> ألف جنيه لأسرة كل</w:t>
      </w:r>
      <w:r w:rsidR="00370D57"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متوفي في حادثة قطار البدرشين الأخيرة, والتي وقعت أمس الأو</w:t>
      </w:r>
      <w:r w:rsidR="00370D57"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ل, كما سيحصل كل</w:t>
      </w:r>
      <w:r w:rsidR="00370D57" w:rsidRPr="007729A4">
        <w:rPr>
          <w:rFonts w:ascii="Traditional Arabic" w:hAnsi="Traditional Arabic" w:cs="Traditional Arabic" w:hint="cs"/>
          <w:sz w:val="36"/>
          <w:szCs w:val="36"/>
          <w:rtl/>
        </w:rPr>
        <w:t>ّ</w:t>
      </w:r>
      <w:r w:rsidR="00370D57" w:rsidRPr="007729A4">
        <w:rPr>
          <w:rFonts w:ascii="Traditional Arabic" w:hAnsi="Traditional Arabic" w:cs="Traditional Arabic"/>
          <w:sz w:val="36"/>
          <w:szCs w:val="36"/>
          <w:rtl/>
        </w:rPr>
        <w:t xml:space="preserve"> مصاب بعجز كلي دائم عل</w:t>
      </w:r>
      <w:r w:rsidR="00370D57" w:rsidRPr="007729A4">
        <w:rPr>
          <w:rFonts w:ascii="Traditional Arabic" w:hAnsi="Traditional Arabic" w:cs="Traditional Arabic" w:hint="cs"/>
          <w:sz w:val="36"/>
          <w:szCs w:val="36"/>
          <w:rtl/>
        </w:rPr>
        <w:t>ى</w:t>
      </w:r>
      <w:r w:rsidRPr="007729A4">
        <w:rPr>
          <w:rFonts w:ascii="Traditional Arabic" w:hAnsi="Traditional Arabic" w:cs="Traditional Arabic"/>
          <w:sz w:val="36"/>
          <w:szCs w:val="36"/>
          <w:rtl/>
        </w:rPr>
        <w:t xml:space="preserve"> المبلغ, نفسه أم</w:t>
      </w:r>
      <w:r w:rsidR="00370D57" w:rsidRPr="007729A4">
        <w:rPr>
          <w:rFonts w:ascii="Traditional Arabic" w:hAnsi="Traditional Arabic" w:cs="Traditional Arabic"/>
          <w:sz w:val="36"/>
          <w:szCs w:val="36"/>
          <w:rtl/>
        </w:rPr>
        <w:t>ا المصاب بعجز جزئي فسوف يحصل عل</w:t>
      </w:r>
      <w:r w:rsidR="00370D57" w:rsidRPr="007729A4">
        <w:rPr>
          <w:rFonts w:ascii="Traditional Arabic" w:hAnsi="Traditional Arabic" w:cs="Traditional Arabic" w:hint="cs"/>
          <w:sz w:val="36"/>
          <w:szCs w:val="36"/>
          <w:rtl/>
        </w:rPr>
        <w:t>ى</w:t>
      </w:r>
      <w:r w:rsidR="00370D57" w:rsidRPr="007729A4">
        <w:rPr>
          <w:rFonts w:ascii="Traditional Arabic" w:hAnsi="Traditional Arabic" w:cs="Traditional Arabic"/>
          <w:sz w:val="36"/>
          <w:szCs w:val="36"/>
          <w:rtl/>
        </w:rPr>
        <w:t xml:space="preserve"> تعويض بناء عل</w:t>
      </w:r>
      <w:r w:rsidR="00370D57" w:rsidRPr="007729A4">
        <w:rPr>
          <w:rFonts w:ascii="Traditional Arabic" w:hAnsi="Traditional Arabic" w:cs="Traditional Arabic" w:hint="cs"/>
          <w:sz w:val="36"/>
          <w:szCs w:val="36"/>
          <w:rtl/>
        </w:rPr>
        <w:t>ى</w:t>
      </w:r>
      <w:r w:rsidRPr="007729A4">
        <w:rPr>
          <w:rFonts w:ascii="Traditional Arabic" w:hAnsi="Traditional Arabic" w:cs="Traditional Arabic"/>
          <w:sz w:val="36"/>
          <w:szCs w:val="36"/>
          <w:rtl/>
        </w:rPr>
        <w:t xml:space="preserve"> نسبة الاصابة وفقا</w:t>
      </w:r>
      <w:r w:rsidR="00370D57"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لما يقرره القومسيون الطبي. وقال إن</w:t>
      </w:r>
      <w:r w:rsidR="00370D57"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ه سيتم الصرف بمجرد وصول تقرير هيئة السكك الحديدية حول ظروف وملابساتا الحادث, مشيرا إلى أن المجمعة انتهت من صرف مستحقات</w:t>
      </w:r>
      <w:r w:rsidRPr="00343B6A">
        <w:rPr>
          <w:rFonts w:ascii="Traditional Arabic" w:hAnsi="Traditional Arabic" w:cs="Traditional Arabic"/>
          <w:sz w:val="28"/>
          <w:szCs w:val="28"/>
          <w:rtl/>
        </w:rPr>
        <w:t>27</w:t>
      </w:r>
      <w:r w:rsidRPr="007729A4">
        <w:rPr>
          <w:rFonts w:ascii="Traditional Arabic" w:hAnsi="Traditional Arabic" w:cs="Traditional Arabic"/>
          <w:sz w:val="36"/>
          <w:szCs w:val="36"/>
          <w:rtl/>
        </w:rPr>
        <w:t xml:space="preserve"> أسرة من أسر ضحايا حادث أسيوط الأخير, مناشدا باقي أسر الضحايا والمصابين التوجه الي مقر المجمعة في1 ممر بهلر بشارع قطر النيل بالقاهرة, مع تقديم الأوراق والمستندات اللازمة لسرعة صرف تعويضاتهم المستحقة.</w:t>
      </w:r>
    </w:p>
    <w:p w:rsidR="00C74DE7" w:rsidRPr="007729A4" w:rsidRDefault="00C74DE7"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وأضاف أن</w:t>
      </w:r>
      <w:r w:rsidR="00343B6A">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المستندات المطلوبة هي شهادة الوفاة وإعلام الوراثة, وفي حالة الإصابة بعجز جزئي أو كلي يتم تقديم تقرير من الجهة الطبية لبيان نسبة العجز</w:t>
      </w:r>
      <w:r w:rsidR="00370D57" w:rsidRPr="007729A4">
        <w:rPr>
          <w:rFonts w:ascii="Traditional Arabic" w:hAnsi="Traditional Arabic" w:cs="Traditional Arabic" w:hint="cs"/>
          <w:sz w:val="36"/>
          <w:szCs w:val="36"/>
          <w:rtl/>
        </w:rPr>
        <w:t>"</w:t>
      </w:r>
      <w:r w:rsidR="00370D57"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293"/>
      </w:r>
    </w:p>
    <w:p w:rsidR="00C74DE7" w:rsidRPr="007729A4" w:rsidRDefault="00370D57" w:rsidP="00F536F3">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(2)-</w:t>
      </w:r>
      <w:r w:rsidRPr="007729A4">
        <w:rPr>
          <w:rFonts w:ascii="Traditional Arabic" w:hAnsi="Traditional Arabic" w:cs="Traditional Arabic" w:hint="cs"/>
          <w:sz w:val="36"/>
          <w:szCs w:val="36"/>
          <w:rtl/>
        </w:rPr>
        <w:t>"</w:t>
      </w:r>
      <w:r w:rsidR="00C74DE7" w:rsidRPr="007729A4">
        <w:rPr>
          <w:rFonts w:ascii="Traditional Arabic" w:hAnsi="Traditional Arabic" w:cs="Traditional Arabic"/>
          <w:sz w:val="36"/>
          <w:szCs w:val="36"/>
          <w:rtl/>
        </w:rPr>
        <w:t>تبدأ وزارة التأمينات والشئون الاجتماعية اليوم صرف الشيكات للدفعة الأولى من مصابي ثورة‏</w:t>
      </w:r>
      <w:r w:rsidR="00C74DE7" w:rsidRPr="00343B6A">
        <w:rPr>
          <w:rFonts w:ascii="Traditional Arabic" w:hAnsi="Traditional Arabic" w:cs="Traditional Arabic"/>
          <w:sz w:val="28"/>
          <w:szCs w:val="28"/>
          <w:rtl/>
        </w:rPr>
        <w:t>52</w:t>
      </w:r>
      <w:r w:rsidR="00C74DE7" w:rsidRPr="007729A4">
        <w:rPr>
          <w:rFonts w:ascii="Traditional Arabic" w:hAnsi="Traditional Arabic" w:cs="Traditional Arabic"/>
          <w:sz w:val="36"/>
          <w:szCs w:val="36"/>
          <w:rtl/>
        </w:rPr>
        <w:t>‏ يناير الذين يصل عددهم إلى ‏</w:t>
      </w:r>
      <w:r w:rsidR="00C74DE7" w:rsidRPr="00343B6A">
        <w:rPr>
          <w:rFonts w:ascii="Traditional Arabic" w:hAnsi="Traditional Arabic" w:cs="Traditional Arabic"/>
          <w:sz w:val="28"/>
          <w:szCs w:val="28"/>
          <w:rtl/>
        </w:rPr>
        <w:t>08</w:t>
      </w:r>
      <w:r w:rsidR="00C74DE7" w:rsidRPr="007729A4">
        <w:rPr>
          <w:rFonts w:ascii="Traditional Arabic" w:hAnsi="Traditional Arabic" w:cs="Traditional Arabic"/>
          <w:sz w:val="36"/>
          <w:szCs w:val="36"/>
          <w:rtl/>
        </w:rPr>
        <w:t>‏ مصابا بعد استيفاء المستندات اللازمة. وصرحت الدكتورة نجوي خليل وزير التأمينات بأن</w:t>
      </w:r>
      <w:r w:rsidRPr="007729A4">
        <w:rPr>
          <w:rFonts w:ascii="Traditional Arabic" w:hAnsi="Traditional Arabic" w:cs="Traditional Arabic" w:hint="cs"/>
          <w:sz w:val="36"/>
          <w:szCs w:val="36"/>
          <w:rtl/>
        </w:rPr>
        <w:t>ّ</w:t>
      </w:r>
      <w:r w:rsidR="00C74DE7" w:rsidRPr="007729A4">
        <w:rPr>
          <w:rFonts w:ascii="Traditional Arabic" w:hAnsi="Traditional Arabic" w:cs="Traditional Arabic"/>
          <w:sz w:val="36"/>
          <w:szCs w:val="36"/>
          <w:rtl/>
        </w:rPr>
        <w:t xml:space="preserve"> قيمة الشيكات تختلف من مصاب لآخر طبقا لدرجة العجز والاصابة مؤكدة أنه يتم التنسيق الكامل والمستمر بين الوزارة والمجلس القومي لرعاية أسر الشهداء ومصابي الثورة لمتابعة الصرف أولا بأو</w:t>
      </w:r>
      <w:r w:rsidRPr="007729A4">
        <w:rPr>
          <w:rFonts w:ascii="Traditional Arabic" w:hAnsi="Traditional Arabic" w:cs="Traditional Arabic" w:hint="cs"/>
          <w:sz w:val="36"/>
          <w:szCs w:val="36"/>
          <w:rtl/>
        </w:rPr>
        <w:t>ّ</w:t>
      </w:r>
      <w:r w:rsidR="00C74DE7" w:rsidRPr="007729A4">
        <w:rPr>
          <w:rFonts w:ascii="Traditional Arabic" w:hAnsi="Traditional Arabic" w:cs="Traditional Arabic"/>
          <w:sz w:val="36"/>
          <w:szCs w:val="36"/>
          <w:rtl/>
        </w:rPr>
        <w:t xml:space="preserve">ل ومتابعة الملفات </w:t>
      </w:r>
      <w:r w:rsidR="00C74DE7" w:rsidRPr="007729A4">
        <w:rPr>
          <w:rFonts w:ascii="Traditional Arabic" w:hAnsi="Traditional Arabic" w:cs="Traditional Arabic"/>
          <w:sz w:val="36"/>
          <w:szCs w:val="36"/>
          <w:rtl/>
        </w:rPr>
        <w:lastRenderedPageBreak/>
        <w:t>التي يجري استكمال أوراقها لحين تسلمهم الشيكات المستحقة لهم ومن جانبها أكدت ثريا فتوح رئيس صندوق العاملين بقطاع الاعمال والخاص أنه تم تحديد آليات الصرف والمبالغ التي سيتم صرفها لكلّ حالة علي حدة مشيرة إلى أن الوزارة انتهت من صرف معاشات شهداء الثورة لكل من تقدم للوزارة من أقارب الشهداء.</w:t>
      </w:r>
      <w:r w:rsidR="00C74DE7" w:rsidRPr="007729A4">
        <w:rPr>
          <w:rFonts w:ascii="Traditional Arabic" w:hAnsi="Traditional Arabic" w:cs="Traditional Arabic"/>
          <w:b/>
          <w:bCs/>
          <w:sz w:val="36"/>
          <w:szCs w:val="36"/>
          <w:rtl/>
        </w:rPr>
        <w:t>..</w:t>
      </w:r>
      <w:r w:rsidR="003F79D1" w:rsidRPr="007729A4">
        <w:rPr>
          <w:rFonts w:ascii="Traditional Arabic" w:hAnsi="Traditional Arabic" w:cs="Traditional Arabic" w:hint="cs"/>
          <w:b/>
          <w:bCs/>
          <w:sz w:val="36"/>
          <w:szCs w:val="36"/>
          <w:rtl/>
        </w:rPr>
        <w:t>"</w:t>
      </w:r>
      <w:r w:rsidR="00C74DE7" w:rsidRPr="007729A4">
        <w:rPr>
          <w:rStyle w:val="FootnoteReference"/>
          <w:rFonts w:ascii="Traditional Arabic" w:hAnsi="Traditional Arabic" w:cs="Traditional Arabic"/>
          <w:b/>
          <w:bCs/>
          <w:sz w:val="36"/>
          <w:szCs w:val="36"/>
          <w:rtl/>
        </w:rPr>
        <w:footnoteReference w:id="294"/>
      </w:r>
      <w:r w:rsidR="00C74DE7" w:rsidRPr="007729A4">
        <w:rPr>
          <w:rFonts w:ascii="Traditional Arabic" w:hAnsi="Traditional Arabic" w:cs="Traditional Arabic"/>
          <w:b/>
          <w:bCs/>
          <w:sz w:val="36"/>
          <w:szCs w:val="36"/>
          <w:rtl/>
        </w:rPr>
        <w:t>.</w:t>
      </w:r>
    </w:p>
    <w:p w:rsidR="00C74DE7" w:rsidRPr="007729A4" w:rsidRDefault="00C74DE7" w:rsidP="00F536F3">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(3)</w:t>
      </w:r>
      <w:r w:rsidRPr="007729A4">
        <w:rPr>
          <w:rFonts w:ascii="Traditional Arabic" w:hAnsi="Traditional Arabic" w:cs="Traditional Arabic"/>
          <w:sz w:val="36"/>
          <w:szCs w:val="36"/>
          <w:rtl/>
        </w:rPr>
        <w:t xml:space="preserve">- </w:t>
      </w:r>
      <w:r w:rsidR="003F79D1"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قررت الدكتورة نجوى خليل وزيرة التأمينات والشئون الاجتماعية صرف مبلغ </w:t>
      </w:r>
      <w:r w:rsidRPr="00343B6A">
        <w:rPr>
          <w:rFonts w:ascii="Traditional Arabic" w:hAnsi="Traditional Arabic" w:cs="Traditional Arabic"/>
          <w:sz w:val="28"/>
          <w:szCs w:val="28"/>
          <w:rtl/>
        </w:rPr>
        <w:t>10</w:t>
      </w:r>
      <w:r w:rsidRPr="007729A4">
        <w:rPr>
          <w:rFonts w:ascii="Traditional Arabic" w:hAnsi="Traditional Arabic" w:cs="Traditional Arabic"/>
          <w:sz w:val="36"/>
          <w:szCs w:val="36"/>
          <w:rtl/>
        </w:rPr>
        <w:t xml:space="preserve"> آلاف جنيه لأسرة المتوفى و </w:t>
      </w:r>
      <w:r w:rsidRPr="00343B6A">
        <w:rPr>
          <w:rFonts w:ascii="Traditional Arabic" w:hAnsi="Traditional Arabic" w:cs="Traditional Arabic"/>
          <w:sz w:val="28"/>
          <w:szCs w:val="28"/>
          <w:rtl/>
        </w:rPr>
        <w:t>2000</w:t>
      </w:r>
      <w:r w:rsidRPr="007729A4">
        <w:rPr>
          <w:rFonts w:ascii="Traditional Arabic" w:hAnsi="Traditional Arabic" w:cs="Traditional Arabic"/>
          <w:sz w:val="36"/>
          <w:szCs w:val="36"/>
          <w:rtl/>
        </w:rPr>
        <w:t xml:space="preserve"> جنيه للمصاب فى حادث قطار البدرشين الذى وقع منتصف الليلة الماضية. وقالت الوزيرة  "إنها وجهت الإدارات المختصة بالوزارة </w:t>
      </w:r>
      <w:r w:rsidRPr="007729A4">
        <w:rPr>
          <w:rFonts w:ascii="Traditional Arabic" w:hAnsi="Traditional Arabic" w:cs="Traditional Arabic"/>
          <w:sz w:val="36"/>
          <w:szCs w:val="36"/>
          <w:rtl/>
        </w:rPr>
        <w:lastRenderedPageBreak/>
        <w:t>لسرعة دراسة حالات الأسر المتضررة من حادث القطار انسانيا واجتماعيا</w:t>
      </w:r>
      <w:r w:rsidR="007F217D">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لبحث إمكانية مساعدتهم بالسبل المتاحة لدى الوزارة، سواء بصرف معاش ضمان إجتماعى أو إعانة</w:t>
      </w:r>
      <w:r w:rsidR="003F79D1" w:rsidRPr="007729A4">
        <w:rPr>
          <w:rFonts w:ascii="Traditional Arabic" w:hAnsi="Traditional Arabic" w:cs="Traditional Arabic"/>
          <w:sz w:val="36"/>
          <w:szCs w:val="36"/>
          <w:rtl/>
        </w:rPr>
        <w:t xml:space="preserve"> عاجلة أو مشروعات لتحسين الدخل"</w:t>
      </w:r>
      <w:r w:rsidR="003F79D1" w:rsidRPr="007729A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مشيرة إلى أن ما قررت صرفه ليس تعويضات ولكنه مساعدات عاجلة</w:t>
      </w:r>
      <w:r w:rsidR="003F79D1"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295"/>
      </w:r>
    </w:p>
    <w:p w:rsidR="00C74DE7" w:rsidRPr="007729A4" w:rsidRDefault="00C74DE7" w:rsidP="00F536F3">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(4)- </w:t>
      </w:r>
      <w:r w:rsidR="003F79D1"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أكدّ الدكتور أيمن أبو العلا عضو الهيئة العليا للحزب المصري الديمقراطي وعضو لجنة الصحة في مجلس الشعب السابق أن مشروع قانون التأمين الصحي الشامل الجديد‏.الذي يتمّ مناقشته بمجلس الشوري حاليا من أجل إصداره, لايراعي أدني حدود العدالة الاجتماعية للمواطنين ويستهدف زيادة الأعباء </w:t>
      </w:r>
      <w:r w:rsidRPr="007729A4">
        <w:rPr>
          <w:rFonts w:ascii="Traditional Arabic" w:hAnsi="Traditional Arabic" w:cs="Traditional Arabic"/>
          <w:sz w:val="36"/>
          <w:szCs w:val="36"/>
          <w:rtl/>
        </w:rPr>
        <w:lastRenderedPageBreak/>
        <w:t>المالية علي الأسرة المصرية, حيث أنه يتوجب علي المريض دفع10 جنيهات عن كل كشف بالاضافة إلي قيمة</w:t>
      </w:r>
      <w:r w:rsidRPr="00343B6A">
        <w:rPr>
          <w:rFonts w:ascii="Traditional Arabic" w:hAnsi="Traditional Arabic" w:cs="Traditional Arabic"/>
          <w:sz w:val="28"/>
          <w:szCs w:val="28"/>
          <w:rtl/>
        </w:rPr>
        <w:t xml:space="preserve">20% </w:t>
      </w:r>
      <w:r w:rsidRPr="007729A4">
        <w:rPr>
          <w:rFonts w:ascii="Traditional Arabic" w:hAnsi="Traditional Arabic" w:cs="Traditional Arabic"/>
          <w:sz w:val="36"/>
          <w:szCs w:val="36"/>
          <w:rtl/>
        </w:rPr>
        <w:t>من قيمة الأشعة و</w:t>
      </w:r>
      <w:r w:rsidRPr="00343B6A">
        <w:rPr>
          <w:rFonts w:ascii="Traditional Arabic" w:hAnsi="Traditional Arabic" w:cs="Traditional Arabic"/>
          <w:sz w:val="28"/>
          <w:szCs w:val="28"/>
          <w:rtl/>
        </w:rPr>
        <w:t xml:space="preserve">10% </w:t>
      </w:r>
      <w:r w:rsidRPr="007729A4">
        <w:rPr>
          <w:rFonts w:ascii="Traditional Arabic" w:hAnsi="Traditional Arabic" w:cs="Traditional Arabic"/>
          <w:sz w:val="36"/>
          <w:szCs w:val="36"/>
          <w:rtl/>
        </w:rPr>
        <w:t>من التحاليل الطبية وخمسة جنيهات من قمة كل</w:t>
      </w:r>
      <w:r w:rsidR="003F79D1"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صنف دواء.</w:t>
      </w:r>
      <w:r w:rsidRPr="007729A4">
        <w:rPr>
          <w:rFonts w:ascii="Traditional Arabic" w:hAnsi="Traditional Arabic" w:cs="Traditional Arabic"/>
          <w:b/>
          <w:bCs/>
          <w:sz w:val="36"/>
          <w:szCs w:val="36"/>
          <w:rtl/>
        </w:rPr>
        <w:t>.</w:t>
      </w:r>
      <w:r w:rsidR="003F79D1" w:rsidRPr="007729A4">
        <w:rPr>
          <w:rFonts w:ascii="Traditional Arabic" w:hAnsi="Traditional Arabic" w:cs="Traditional Arabic" w:hint="cs"/>
          <w:b/>
          <w:bCs/>
          <w:sz w:val="36"/>
          <w:szCs w:val="36"/>
          <w:rtl/>
        </w:rPr>
        <w:t>."</w:t>
      </w:r>
      <w:r w:rsidRPr="007729A4">
        <w:rPr>
          <w:rStyle w:val="FootnoteReference"/>
          <w:rFonts w:ascii="Traditional Arabic" w:hAnsi="Traditional Arabic" w:cs="Traditional Arabic"/>
          <w:b/>
          <w:bCs/>
          <w:sz w:val="36"/>
          <w:szCs w:val="36"/>
          <w:rtl/>
        </w:rPr>
        <w:footnoteReference w:id="296"/>
      </w:r>
      <w:r w:rsidR="003F79D1" w:rsidRPr="007729A4">
        <w:rPr>
          <w:rFonts w:ascii="Traditional Arabic" w:hAnsi="Traditional Arabic" w:cs="Traditional Arabic" w:hint="cs"/>
          <w:sz w:val="36"/>
          <w:szCs w:val="36"/>
          <w:rtl/>
        </w:rPr>
        <w:t>.</w:t>
      </w:r>
    </w:p>
    <w:p w:rsidR="00060E08" w:rsidRDefault="00C74DE7" w:rsidP="00060E08">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t>(</w:t>
      </w:r>
      <w:r w:rsidRPr="007729A4">
        <w:rPr>
          <w:rFonts w:ascii="Traditional Arabic" w:hAnsi="Traditional Arabic" w:cs="Traditional Arabic"/>
          <w:b/>
          <w:bCs/>
          <w:sz w:val="36"/>
          <w:szCs w:val="36"/>
          <w:rtl/>
        </w:rPr>
        <w:t>5</w:t>
      </w:r>
      <w:r w:rsidRPr="007729A4">
        <w:rPr>
          <w:rFonts w:ascii="Traditional Arabic" w:hAnsi="Traditional Arabic" w:cs="Traditional Arabic"/>
          <w:sz w:val="36"/>
          <w:szCs w:val="36"/>
          <w:rtl/>
        </w:rPr>
        <w:t xml:space="preserve">)- </w:t>
      </w:r>
      <w:r w:rsidR="003F79D1"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صدرت هيئة التامين الصحي‏ </w:t>
      </w:r>
      <w:r w:rsidRPr="00343B6A">
        <w:rPr>
          <w:rFonts w:ascii="Traditional Arabic" w:hAnsi="Traditional Arabic" w:cs="Traditional Arabic"/>
          <w:sz w:val="28"/>
          <w:szCs w:val="28"/>
          <w:rtl/>
        </w:rPr>
        <w:t>600</w:t>
      </w:r>
      <w:r w:rsidRPr="007729A4">
        <w:rPr>
          <w:rFonts w:ascii="Traditional Arabic" w:hAnsi="Traditional Arabic" w:cs="Traditional Arabic"/>
          <w:sz w:val="36"/>
          <w:szCs w:val="36"/>
          <w:rtl/>
        </w:rPr>
        <w:t>‏ الف بطاقة تأمين صحي مميزة للمرأة المعيلة لتلقي خدمات العلاج الطبي‏,‏ وبدأت فعلا الخدمة تقدم لمن تذهب إلى عيادات التامين الصحي‏، حيث اصبح القانون سارية منذ اعتمادة من رئيس الجمهورية. و</w:t>
      </w:r>
      <w:r w:rsidR="003F79D1" w:rsidRPr="007729A4">
        <w:rPr>
          <w:rFonts w:ascii="Traditional Arabic" w:hAnsi="Traditional Arabic" w:cs="Traditional Arabic" w:hint="cs"/>
          <w:sz w:val="36"/>
          <w:szCs w:val="36"/>
          <w:rtl/>
        </w:rPr>
        <w:t>أ</w:t>
      </w:r>
      <w:r w:rsidRPr="007729A4">
        <w:rPr>
          <w:rFonts w:ascii="Traditional Arabic" w:hAnsi="Traditional Arabic" w:cs="Traditional Arabic"/>
          <w:sz w:val="36"/>
          <w:szCs w:val="36"/>
          <w:rtl/>
        </w:rPr>
        <w:t xml:space="preserve">وضح الدكتور عبد الرحمن السقا رئيس هيئة التامين الصحي </w:t>
      </w:r>
      <w:r w:rsidR="003F79D1" w:rsidRPr="007729A4">
        <w:rPr>
          <w:rFonts w:ascii="Traditional Arabic" w:hAnsi="Traditional Arabic" w:cs="Traditional Arabic" w:hint="cs"/>
          <w:sz w:val="36"/>
          <w:szCs w:val="36"/>
          <w:rtl/>
        </w:rPr>
        <w:t>أ</w:t>
      </w:r>
      <w:r w:rsidRPr="007729A4">
        <w:rPr>
          <w:rFonts w:ascii="Traditional Arabic" w:hAnsi="Traditional Arabic" w:cs="Traditional Arabic"/>
          <w:sz w:val="36"/>
          <w:szCs w:val="36"/>
          <w:rtl/>
        </w:rPr>
        <w:t>ن</w:t>
      </w:r>
      <w:r w:rsidR="003F79D1"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الخدمة تقدم فو</w:t>
      </w:r>
      <w:r w:rsidR="003F79D1" w:rsidRPr="007729A4">
        <w:rPr>
          <w:rFonts w:ascii="Traditional Arabic" w:hAnsi="Traditional Arabic" w:cs="Traditional Arabic"/>
          <w:sz w:val="36"/>
          <w:szCs w:val="36"/>
          <w:rtl/>
        </w:rPr>
        <w:t>ر تقدم المريضة لطلبها, لافتا إل</w:t>
      </w:r>
      <w:r w:rsidR="003F79D1" w:rsidRPr="007729A4">
        <w:rPr>
          <w:rFonts w:ascii="Traditional Arabic" w:hAnsi="Traditional Arabic" w:cs="Traditional Arabic" w:hint="cs"/>
          <w:sz w:val="36"/>
          <w:szCs w:val="36"/>
          <w:rtl/>
        </w:rPr>
        <w:t>ى</w:t>
      </w:r>
      <w:r w:rsidRPr="007729A4">
        <w:rPr>
          <w:rFonts w:ascii="Traditional Arabic" w:hAnsi="Traditional Arabic" w:cs="Traditional Arabic"/>
          <w:sz w:val="36"/>
          <w:szCs w:val="36"/>
          <w:rtl/>
        </w:rPr>
        <w:t xml:space="preserve"> أنّه على كلّ </w:t>
      </w:r>
      <w:r w:rsidR="003F79D1" w:rsidRPr="007729A4">
        <w:rPr>
          <w:rFonts w:ascii="Traditional Arabic" w:hAnsi="Traditional Arabic" w:cs="Traditional Arabic" w:hint="cs"/>
          <w:sz w:val="36"/>
          <w:szCs w:val="36"/>
          <w:rtl/>
        </w:rPr>
        <w:t>ا</w:t>
      </w:r>
      <w:r w:rsidRPr="007729A4">
        <w:rPr>
          <w:rFonts w:ascii="Traditional Arabic" w:hAnsi="Traditional Arabic" w:cs="Traditional Arabic"/>
          <w:sz w:val="36"/>
          <w:szCs w:val="36"/>
          <w:rtl/>
        </w:rPr>
        <w:t xml:space="preserve">مرأه معيلة </w:t>
      </w:r>
      <w:r w:rsidRPr="007729A4">
        <w:rPr>
          <w:rFonts w:ascii="Traditional Arabic" w:hAnsi="Traditional Arabic" w:cs="Traditional Arabic"/>
          <w:sz w:val="36"/>
          <w:szCs w:val="36"/>
          <w:rtl/>
        </w:rPr>
        <w:lastRenderedPageBreak/>
        <w:t xml:space="preserve">مسجلة لدي الشئون الاجتماعية أن تتقدم إلى فرع التأمين الصحي لاستخراج بطاقتها العلاجيه وحصولها على الخدمة في نفس اليوم, مؤكدا أنّه من المتوقع أن يصل عدد المرأه المعيله إلى5 ملايين.وقال إنّ تلك الخدمات تقدم للمرأة المعيلة مقابل اشتراك رمزي قيمته جنيه في الشهر, بواقع </w:t>
      </w:r>
      <w:r w:rsidRPr="007C41D4">
        <w:rPr>
          <w:rFonts w:ascii="Traditional Arabic" w:hAnsi="Traditional Arabic" w:cs="Traditional Arabic"/>
          <w:sz w:val="28"/>
          <w:szCs w:val="28"/>
          <w:rtl/>
        </w:rPr>
        <w:t>12</w:t>
      </w:r>
      <w:r w:rsidRPr="007729A4">
        <w:rPr>
          <w:rFonts w:ascii="Traditional Arabic" w:hAnsi="Traditional Arabic" w:cs="Traditional Arabic"/>
          <w:sz w:val="36"/>
          <w:szCs w:val="36"/>
          <w:rtl/>
        </w:rPr>
        <w:t xml:space="preserve"> جنيها في العام فيما تتحمل الدوله عن كل</w:t>
      </w:r>
      <w:r w:rsidR="003F79D1"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امرأه </w:t>
      </w:r>
      <w:r w:rsidRPr="007C41D4">
        <w:rPr>
          <w:rFonts w:ascii="Traditional Arabic" w:hAnsi="Traditional Arabic" w:cs="Traditional Arabic"/>
          <w:sz w:val="28"/>
          <w:szCs w:val="28"/>
          <w:rtl/>
        </w:rPr>
        <w:t>200</w:t>
      </w:r>
      <w:r w:rsidRPr="007729A4">
        <w:rPr>
          <w:rFonts w:ascii="Traditional Arabic" w:hAnsi="Traditional Arabic" w:cs="Traditional Arabic"/>
          <w:sz w:val="36"/>
          <w:szCs w:val="36"/>
          <w:rtl/>
        </w:rPr>
        <w:t xml:space="preserve"> جنيه في الشهر</w:t>
      </w:r>
      <w:r w:rsidR="003F79D1" w:rsidRPr="007729A4">
        <w:rPr>
          <w:rFonts w:ascii="Traditional Arabic" w:hAnsi="Traditional Arabic" w:cs="Traditional Arabic" w:hint="cs"/>
          <w:sz w:val="36"/>
          <w:szCs w:val="36"/>
          <w:rtl/>
        </w:rPr>
        <w:t>"</w:t>
      </w:r>
      <w:r w:rsidR="003F79D1"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b/>
          <w:bCs/>
          <w:sz w:val="36"/>
          <w:szCs w:val="36"/>
          <w:rtl/>
        </w:rPr>
        <w:footnoteReference w:id="297"/>
      </w:r>
    </w:p>
    <w:p w:rsidR="00060E08" w:rsidRDefault="00060E08" w:rsidP="00060E08">
      <w:pPr>
        <w:spacing w:after="0" w:line="240" w:lineRule="auto"/>
        <w:jc w:val="both"/>
        <w:rPr>
          <w:rFonts w:ascii="Traditional Arabic" w:hAnsi="Traditional Arabic" w:cs="Traditional Arabic"/>
          <w:b/>
          <w:bCs/>
          <w:sz w:val="36"/>
          <w:szCs w:val="36"/>
          <w:rtl/>
        </w:rPr>
      </w:pPr>
    </w:p>
    <w:p w:rsidR="00D807CC" w:rsidRDefault="00D807CC">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7C41D4" w:rsidRDefault="004D32B3" w:rsidP="007C41D4">
      <w:pPr>
        <w:spacing w:after="0" w:line="240" w:lineRule="auto"/>
        <w:jc w:val="center"/>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lastRenderedPageBreak/>
        <w:t>المبحث الرابع:</w:t>
      </w:r>
    </w:p>
    <w:p w:rsidR="004D32B3" w:rsidRPr="007729A4" w:rsidRDefault="004D32B3" w:rsidP="007C41D4">
      <w:pPr>
        <w:spacing w:after="0" w:line="240" w:lineRule="auto"/>
        <w:jc w:val="center"/>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المصطلحات السياسية</w:t>
      </w:r>
    </w:p>
    <w:p w:rsidR="004D32B3" w:rsidRPr="007729A4" w:rsidRDefault="004D32B3" w:rsidP="006C60A6">
      <w:pPr>
        <w:spacing w:after="0" w:line="240" w:lineRule="auto"/>
        <w:jc w:val="both"/>
        <w:rPr>
          <w:rFonts w:ascii="Traditional Arabic" w:hAnsi="Traditional Arabic" w:cs="Traditional Arabic"/>
          <w:b/>
          <w:bCs/>
          <w:sz w:val="36"/>
          <w:szCs w:val="36"/>
          <w:rtl/>
        </w:rPr>
      </w:pPr>
    </w:p>
    <w:p w:rsidR="004D32B3" w:rsidRPr="007729A4" w:rsidRDefault="004D32B3" w:rsidP="00C00090">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 xml:space="preserve"> المطلب الأوّل: التفرق</w:t>
      </w:r>
      <w:r w:rsidR="00C00090">
        <w:rPr>
          <w:rFonts w:ascii="Traditional Arabic" w:hAnsi="Traditional Arabic" w:cs="Traditional Arabic" w:hint="cs"/>
          <w:b/>
          <w:bCs/>
          <w:sz w:val="36"/>
          <w:szCs w:val="36"/>
          <w:rtl/>
        </w:rPr>
        <w:t>ة</w:t>
      </w:r>
      <w:r w:rsidRPr="007729A4">
        <w:rPr>
          <w:rFonts w:ascii="Traditional Arabic" w:hAnsi="Traditional Arabic" w:cs="Traditional Arabic"/>
          <w:b/>
          <w:bCs/>
          <w:sz w:val="36"/>
          <w:szCs w:val="36"/>
          <w:rtl/>
        </w:rPr>
        <w:t xml:space="preserve"> العنصري</w:t>
      </w:r>
      <w:r w:rsidR="00C00090">
        <w:rPr>
          <w:rFonts w:ascii="Traditional Arabic" w:hAnsi="Traditional Arabic" w:cs="Traditional Arabic" w:hint="cs"/>
          <w:b/>
          <w:bCs/>
          <w:sz w:val="36"/>
          <w:szCs w:val="36"/>
          <w:rtl/>
        </w:rPr>
        <w:t>ة</w:t>
      </w:r>
      <w:r w:rsidRPr="007729A4">
        <w:rPr>
          <w:rFonts w:ascii="Traditional Arabic" w:hAnsi="Traditional Arabic" w:cs="Traditional Arabic"/>
          <w:b/>
          <w:bCs/>
          <w:sz w:val="36"/>
          <w:szCs w:val="36"/>
          <w:rtl/>
        </w:rPr>
        <w:t>: (</w:t>
      </w:r>
      <w:r w:rsidRPr="007729A4">
        <w:rPr>
          <w:rFonts w:ascii="Traditional Arabic" w:hAnsi="Traditional Arabic" w:cs="Traditional Arabic"/>
          <w:b/>
          <w:bCs/>
          <w:sz w:val="28"/>
          <w:szCs w:val="28"/>
        </w:rPr>
        <w:t>Apartheid</w:t>
      </w:r>
      <w:r w:rsidRPr="007729A4">
        <w:rPr>
          <w:rFonts w:ascii="Traditional Arabic" w:hAnsi="Traditional Arabic" w:cs="Traditional Arabic"/>
          <w:b/>
          <w:bCs/>
          <w:sz w:val="36"/>
          <w:szCs w:val="36"/>
          <w:rtl/>
        </w:rPr>
        <w:t xml:space="preserve">) </w:t>
      </w:r>
    </w:p>
    <w:p w:rsidR="004D32B3" w:rsidRPr="007729A4" w:rsidRDefault="004D32B3" w:rsidP="006C60A6">
      <w:pPr>
        <w:spacing w:after="0" w:line="240" w:lineRule="auto"/>
        <w:jc w:val="both"/>
        <w:rPr>
          <w:rFonts w:ascii="Traditional Arabic" w:hAnsi="Traditional Arabic" w:cs="Traditional Arabic"/>
          <w:b/>
          <w:bCs/>
          <w:sz w:val="36"/>
          <w:szCs w:val="36"/>
        </w:rPr>
      </w:pPr>
    </w:p>
    <w:p w:rsidR="004D32B3" w:rsidRPr="007729A4" w:rsidRDefault="004D32B3"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 xml:space="preserve">أصل مصطلح العنصريّة </w:t>
      </w:r>
      <w:r w:rsidRPr="007729A4">
        <w:rPr>
          <w:rFonts w:ascii="Traditional Arabic" w:hAnsi="Traditional Arabic" w:cs="Traditional Arabic"/>
          <w:sz w:val="36"/>
          <w:szCs w:val="36"/>
          <w:rtl/>
        </w:rPr>
        <w:t xml:space="preserve">: </w:t>
      </w:r>
    </w:p>
    <w:p w:rsidR="004D32B3" w:rsidRPr="007729A4" w:rsidRDefault="003F79D1" w:rsidP="00C00090">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يُعدّ مصطلح "التفرق</w:t>
      </w:r>
      <w:r w:rsidR="00C00090">
        <w:rPr>
          <w:rFonts w:ascii="Traditional Arabic" w:hAnsi="Traditional Arabic" w:cs="Traditional Arabic" w:hint="cs"/>
          <w:sz w:val="36"/>
          <w:szCs w:val="36"/>
          <w:rtl/>
        </w:rPr>
        <w:t>ة</w:t>
      </w:r>
      <w:r w:rsidRPr="007729A4">
        <w:rPr>
          <w:rFonts w:ascii="Traditional Arabic" w:hAnsi="Traditional Arabic" w:cs="Traditional Arabic"/>
          <w:sz w:val="36"/>
          <w:szCs w:val="36"/>
          <w:rtl/>
        </w:rPr>
        <w:t xml:space="preserve"> العنصري</w:t>
      </w:r>
      <w:r w:rsidR="00C00090">
        <w:rPr>
          <w:rFonts w:ascii="Traditional Arabic" w:hAnsi="Traditional Arabic" w:cs="Traditional Arabic" w:hint="cs"/>
          <w:sz w:val="36"/>
          <w:szCs w:val="36"/>
          <w:rtl/>
        </w:rPr>
        <w:t>ة</w:t>
      </w:r>
      <w:r w:rsidR="004D32B3" w:rsidRPr="007729A4">
        <w:rPr>
          <w:rFonts w:ascii="Traditional Arabic" w:hAnsi="Traditional Arabic" w:cs="Traditional Arabic"/>
          <w:sz w:val="36"/>
          <w:szCs w:val="36"/>
          <w:rtl/>
        </w:rPr>
        <w:t>"من المصطلحات الحديثة في اللغة العربيّة، وقد شاع استخدامه في تخاطب عربي شفهي وتحريري وهو ييتكوّن من ركنين أساسين هما: لفظ "التفرقة" الذي يعود إلى الفعل "فرق" ولفظ "العَنْصَرَيّة" الذي يعود إلى عنصر، يُعنصر، عنصرةً ، فهو مُعنصِر ، والم</w:t>
      </w:r>
      <w:r w:rsidRPr="007729A4">
        <w:rPr>
          <w:rFonts w:ascii="Traditional Arabic" w:hAnsi="Traditional Arabic" w:cs="Traditional Arabic"/>
          <w:sz w:val="36"/>
          <w:szCs w:val="36"/>
          <w:rtl/>
        </w:rPr>
        <w:t xml:space="preserve">فعول منه مُعنصَر. ويُجمع كلمة "عنصر" </w:t>
      </w:r>
      <w:r w:rsidRPr="007729A4">
        <w:rPr>
          <w:rFonts w:ascii="Traditional Arabic" w:hAnsi="Traditional Arabic" w:cs="Traditional Arabic"/>
          <w:sz w:val="36"/>
          <w:szCs w:val="36"/>
          <w:rtl/>
        </w:rPr>
        <w:lastRenderedPageBreak/>
        <w:t>على "</w:t>
      </w:r>
      <w:r w:rsidR="004D32B3" w:rsidRPr="007729A4">
        <w:rPr>
          <w:rFonts w:ascii="Traditional Arabic" w:hAnsi="Traditional Arabic" w:cs="Traditional Arabic"/>
          <w:sz w:val="36"/>
          <w:szCs w:val="36"/>
          <w:rtl/>
        </w:rPr>
        <w:t>عناصر"، والعناصر ( عند القدماء) أربعة وهي: النار، والهواء. والماء والتراب</w:t>
      </w:r>
      <w:r w:rsidRPr="007729A4">
        <w:rPr>
          <w:rFonts w:ascii="Traditional Arabic" w:hAnsi="Traditional Arabic" w:cs="Traditional Arabic"/>
          <w:sz w:val="36"/>
          <w:szCs w:val="36"/>
          <w:rtl/>
        </w:rPr>
        <w:t>.</w:t>
      </w:r>
      <w:r w:rsidR="004D32B3" w:rsidRPr="007729A4">
        <w:rPr>
          <w:rStyle w:val="FootnoteReference"/>
          <w:rFonts w:ascii="Traditional Arabic" w:hAnsi="Traditional Arabic" w:cs="Traditional Arabic"/>
          <w:sz w:val="36"/>
          <w:szCs w:val="36"/>
          <w:rtl/>
        </w:rPr>
        <w:footnoteReference w:id="298"/>
      </w:r>
    </w:p>
    <w:p w:rsidR="004D32B3" w:rsidRPr="007729A4" w:rsidRDefault="004D32B3" w:rsidP="006C60A6">
      <w:pPr>
        <w:spacing w:after="0" w:line="240" w:lineRule="auto"/>
        <w:ind w:firstLine="576"/>
        <w:jc w:val="both"/>
        <w:rPr>
          <w:rFonts w:ascii="Traditional Arabic" w:hAnsi="Traditional Arabic" w:cs="Traditional Arabic"/>
          <w:sz w:val="36"/>
          <w:szCs w:val="36"/>
          <w:rtl/>
        </w:rPr>
      </w:pPr>
    </w:p>
    <w:p w:rsidR="004D32B3" w:rsidRPr="007729A4" w:rsidRDefault="004D32B3"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الاستخدام المعاصر  لمصطلح العنصريّة :</w:t>
      </w:r>
    </w:p>
    <w:p w:rsidR="004D32B3" w:rsidRPr="007729A4" w:rsidRDefault="003F79D1" w:rsidP="003B087D">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التفرقة العنصريّة</w:t>
      </w:r>
      <w:r w:rsidR="004D32B3" w:rsidRPr="007729A4">
        <w:rPr>
          <w:rFonts w:ascii="Traditional Arabic" w:hAnsi="Traditional Arabic" w:cs="Traditional Arabic"/>
          <w:sz w:val="36"/>
          <w:szCs w:val="36"/>
          <w:rtl/>
        </w:rPr>
        <w:t>: هي تعصب المرء أو جماعة للجنس</w:t>
      </w:r>
      <w:r w:rsidRPr="007729A4">
        <w:rPr>
          <w:rFonts w:ascii="Traditional Arabic" w:hAnsi="Traditional Arabic" w:cs="Traditional Arabic"/>
          <w:sz w:val="36"/>
          <w:szCs w:val="36"/>
          <w:rtl/>
        </w:rPr>
        <w:t>،</w:t>
      </w:r>
      <w:r w:rsidR="004D32B3" w:rsidRPr="007729A4">
        <w:rPr>
          <w:rStyle w:val="FootnoteReference"/>
          <w:rFonts w:ascii="Traditional Arabic" w:hAnsi="Traditional Arabic" w:cs="Traditional Arabic"/>
          <w:sz w:val="36"/>
          <w:szCs w:val="36"/>
          <w:rtl/>
        </w:rPr>
        <w:footnoteReference w:id="299"/>
      </w:r>
      <w:r w:rsidR="004D32B3" w:rsidRPr="007729A4">
        <w:rPr>
          <w:rFonts w:ascii="Traditional Arabic" w:hAnsi="Traditional Arabic" w:cs="Traditional Arabic"/>
          <w:sz w:val="36"/>
          <w:szCs w:val="36"/>
          <w:rtl/>
        </w:rPr>
        <w:t xml:space="preserve"> ومنه سياسة التفرقة العنصرية وهى سياسة رسميّة أساسها التفرقة فى المعاملة بين السود والملونيين</w:t>
      </w:r>
      <w:r w:rsidR="004D32B3" w:rsidRPr="007729A4">
        <w:rPr>
          <w:rStyle w:val="FootnoteReference"/>
          <w:rFonts w:ascii="Traditional Arabic" w:hAnsi="Traditional Arabic" w:cs="Traditional Arabic"/>
          <w:sz w:val="36"/>
          <w:szCs w:val="36"/>
          <w:rtl/>
        </w:rPr>
        <w:t xml:space="preserve"> </w:t>
      </w:r>
      <w:r w:rsidR="004D32B3" w:rsidRPr="007729A4">
        <w:rPr>
          <w:rFonts w:ascii="Traditional Arabic" w:hAnsi="Traditional Arabic" w:cs="Traditional Arabic"/>
          <w:sz w:val="36"/>
          <w:szCs w:val="36"/>
          <w:rtl/>
        </w:rPr>
        <w:t xml:space="preserve">فى الإسكان، والتعلىم، والوظايف، ووسايل النقل، وأماكن الترويح . بدأت فى أفريقيا أيام الاستعمار الأوروبى و من وقت تصريحات سيسل رودس. و نادى دانيال فرنسوا مالان </w:t>
      </w:r>
      <w:r w:rsidR="004D32B3" w:rsidRPr="007C41D4">
        <w:rPr>
          <w:rFonts w:ascii="Traditional Arabic" w:hAnsi="Traditional Arabic" w:cs="Traditional Arabic"/>
          <w:sz w:val="28"/>
          <w:szCs w:val="28"/>
          <w:rtl/>
        </w:rPr>
        <w:t>(1875-1954)</w:t>
      </w:r>
      <w:r w:rsidR="004D32B3" w:rsidRPr="007729A4">
        <w:rPr>
          <w:rFonts w:ascii="Traditional Arabic" w:hAnsi="Traditional Arabic" w:cs="Traditional Arabic"/>
          <w:sz w:val="36"/>
          <w:szCs w:val="36"/>
          <w:rtl/>
        </w:rPr>
        <w:t>، بسياسة التفرقة العنصريّة و ابتكر لها كلمة "ابارتهيد</w:t>
      </w:r>
      <w:r w:rsidR="004D32B3" w:rsidRPr="007729A4">
        <w:rPr>
          <w:rFonts w:ascii="Traditional Arabic" w:hAnsi="Traditional Arabic" w:cs="Traditional Arabic"/>
          <w:sz w:val="36"/>
          <w:szCs w:val="36"/>
        </w:rPr>
        <w:t xml:space="preserve"> </w:t>
      </w:r>
      <w:r w:rsidR="004D32B3" w:rsidRPr="007C41D4">
        <w:rPr>
          <w:rFonts w:ascii="Times New Roman" w:hAnsi="Times New Roman" w:cs="Times New Roman"/>
          <w:sz w:val="28"/>
          <w:szCs w:val="28"/>
        </w:rPr>
        <w:t>" Apartheid</w:t>
      </w:r>
      <w:r w:rsidR="004D32B3" w:rsidRPr="007729A4">
        <w:rPr>
          <w:rFonts w:ascii="Traditional Arabic" w:hAnsi="Traditional Arabic" w:cs="Traditional Arabic"/>
          <w:sz w:val="36"/>
          <w:szCs w:val="36"/>
        </w:rPr>
        <w:t xml:space="preserve"> </w:t>
      </w:r>
      <w:r w:rsidR="004D32B3" w:rsidRPr="007729A4">
        <w:rPr>
          <w:rFonts w:ascii="Traditional Arabic" w:hAnsi="Traditional Arabic" w:cs="Traditional Arabic"/>
          <w:sz w:val="36"/>
          <w:szCs w:val="36"/>
          <w:rtl/>
        </w:rPr>
        <w:t xml:space="preserve"> و معناها الفصل أو التفرقة. فى </w:t>
      </w:r>
      <w:r w:rsidR="004D32B3" w:rsidRPr="007729A4">
        <w:rPr>
          <w:rFonts w:ascii="Traditional Arabic" w:hAnsi="Traditional Arabic" w:cs="Traditional Arabic"/>
          <w:sz w:val="36"/>
          <w:szCs w:val="36"/>
          <w:rtl/>
        </w:rPr>
        <w:lastRenderedPageBreak/>
        <w:t xml:space="preserve">جنوب أفريقيا بقي الدستور من سنة </w:t>
      </w:r>
      <w:r w:rsidR="004D32B3" w:rsidRPr="007C41D4">
        <w:rPr>
          <w:rFonts w:ascii="Traditional Arabic" w:hAnsi="Traditional Arabic" w:cs="Traditional Arabic"/>
          <w:sz w:val="28"/>
          <w:szCs w:val="28"/>
          <w:rtl/>
        </w:rPr>
        <w:t>1910</w:t>
      </w:r>
      <w:r w:rsidR="00F536F3" w:rsidRPr="007729A4">
        <w:rPr>
          <w:rFonts w:ascii="Traditional Arabic" w:hAnsi="Traditional Arabic" w:cs="Traditional Arabic" w:hint="cs"/>
          <w:sz w:val="36"/>
          <w:szCs w:val="36"/>
          <w:rtl/>
        </w:rPr>
        <w:t>م</w:t>
      </w:r>
      <w:r w:rsidR="004D32B3" w:rsidRPr="007729A4">
        <w:rPr>
          <w:rFonts w:ascii="Traditional Arabic" w:hAnsi="Traditional Arabic" w:cs="Traditional Arabic"/>
          <w:sz w:val="36"/>
          <w:szCs w:val="36"/>
          <w:rtl/>
        </w:rPr>
        <w:t xml:space="preserve"> ينصّ على قصر التمثيل البرلمانى على الاوروبيين وحرمان الأفريكان من حقّ الانتخاب</w:t>
      </w:r>
      <w:r w:rsidR="004D32B3" w:rsidRPr="007729A4">
        <w:rPr>
          <w:rStyle w:val="FootnoteReference"/>
          <w:rFonts w:ascii="Traditional Arabic" w:hAnsi="Traditional Arabic" w:cs="Traditional Arabic"/>
          <w:sz w:val="36"/>
          <w:szCs w:val="36"/>
          <w:rtl/>
        </w:rPr>
        <w:footnoteReference w:id="300"/>
      </w:r>
      <w:r w:rsidR="004D32B3" w:rsidRPr="007729A4">
        <w:rPr>
          <w:rFonts w:ascii="Traditional Arabic" w:hAnsi="Traditional Arabic" w:cs="Traditional Arabic"/>
          <w:sz w:val="36"/>
          <w:szCs w:val="36"/>
          <w:rtl/>
        </w:rPr>
        <w:t xml:space="preserve">. وفى سنة </w:t>
      </w:r>
      <w:r w:rsidR="004D32B3" w:rsidRPr="007C41D4">
        <w:rPr>
          <w:rFonts w:ascii="Traditional Arabic" w:hAnsi="Traditional Arabic" w:cs="Traditional Arabic"/>
          <w:sz w:val="28"/>
          <w:szCs w:val="28"/>
          <w:rtl/>
        </w:rPr>
        <w:t>1950</w:t>
      </w:r>
      <w:r w:rsidR="004D32B3" w:rsidRPr="007729A4">
        <w:rPr>
          <w:rFonts w:ascii="Traditional Arabic" w:hAnsi="Traditional Arabic" w:cs="Traditional Arabic"/>
          <w:sz w:val="36"/>
          <w:szCs w:val="36"/>
          <w:rtl/>
        </w:rPr>
        <w:t>م صدر قانون بتخصيص أماكن للسود و الملونين و إجبارهم على حط حواجز حول المناطق التي يعيشون فيها. و ناضل الافريكان نضالاً كبيراً ضدّ سياسة التفرق</w:t>
      </w:r>
      <w:r w:rsidR="003B087D">
        <w:rPr>
          <w:rFonts w:ascii="Traditional Arabic" w:hAnsi="Traditional Arabic" w:cs="Traditional Arabic" w:hint="cs"/>
          <w:sz w:val="36"/>
          <w:szCs w:val="36"/>
          <w:rtl/>
        </w:rPr>
        <w:t>ة</w:t>
      </w:r>
      <w:r w:rsidR="003B087D">
        <w:rPr>
          <w:rFonts w:ascii="Traditional Arabic" w:hAnsi="Traditional Arabic" w:cs="Traditional Arabic"/>
          <w:sz w:val="36"/>
          <w:szCs w:val="36"/>
          <w:rtl/>
        </w:rPr>
        <w:t xml:space="preserve"> العنصري</w:t>
      </w:r>
      <w:r w:rsidR="003B087D">
        <w:rPr>
          <w:rFonts w:ascii="Traditional Arabic" w:hAnsi="Traditional Arabic" w:cs="Traditional Arabic" w:hint="cs"/>
          <w:sz w:val="36"/>
          <w:szCs w:val="36"/>
          <w:rtl/>
        </w:rPr>
        <w:t>ة</w:t>
      </w:r>
      <w:r w:rsidR="004D32B3" w:rsidRPr="007729A4">
        <w:rPr>
          <w:rFonts w:ascii="Traditional Arabic" w:hAnsi="Traditional Arabic" w:cs="Traditional Arabic"/>
          <w:sz w:val="36"/>
          <w:szCs w:val="36"/>
          <w:rtl/>
        </w:rPr>
        <w:t xml:space="preserve"> بالاضرابات والاحتجاجات وعقد المؤتمرات</w:t>
      </w:r>
      <w:r w:rsidR="004D32B3" w:rsidRPr="007729A4">
        <w:rPr>
          <w:rStyle w:val="FootnoteReference"/>
          <w:rFonts w:ascii="Traditional Arabic" w:hAnsi="Traditional Arabic" w:cs="Traditional Arabic"/>
          <w:sz w:val="36"/>
          <w:szCs w:val="36"/>
          <w:rtl/>
        </w:rPr>
        <w:footnoteReference w:id="301"/>
      </w:r>
      <w:r w:rsidR="004D32B3" w:rsidRPr="007729A4">
        <w:rPr>
          <w:rFonts w:ascii="Traditional Arabic" w:hAnsi="Traditional Arabic" w:cs="Traditional Arabic"/>
          <w:sz w:val="36"/>
          <w:szCs w:val="36"/>
          <w:rtl/>
        </w:rPr>
        <w:t xml:space="preserve">. وتعرضت </w:t>
      </w:r>
      <w:r w:rsidR="004D32B3" w:rsidRPr="007729A4">
        <w:rPr>
          <w:rFonts w:ascii="Traditional Arabic" w:hAnsi="Traditional Arabic" w:cs="Traditional Arabic"/>
          <w:sz w:val="36"/>
          <w:szCs w:val="36"/>
          <w:rtl/>
        </w:rPr>
        <w:lastRenderedPageBreak/>
        <w:t xml:space="preserve">جمهورية جنوب أفريقيا للانتقادات من دول الكومنولث البريطانى فانسحبت منه سنة </w:t>
      </w:r>
      <w:r w:rsidR="004D32B3" w:rsidRPr="007C41D4">
        <w:rPr>
          <w:rFonts w:ascii="Traditional Arabic" w:hAnsi="Traditional Arabic" w:cs="Traditional Arabic"/>
          <w:sz w:val="28"/>
          <w:szCs w:val="28"/>
          <w:rtl/>
        </w:rPr>
        <w:t>1961</w:t>
      </w:r>
      <w:r w:rsidR="004D32B3" w:rsidRPr="007729A4">
        <w:rPr>
          <w:rFonts w:ascii="Traditional Arabic" w:hAnsi="Traditional Arabic" w:cs="Traditional Arabic"/>
          <w:sz w:val="36"/>
          <w:szCs w:val="36"/>
          <w:rtl/>
        </w:rPr>
        <w:t xml:space="preserve">م بدلاً من تغيير سياستها، و أدانتها الجمعية العامة للامم المتحدة فى نوفمبر </w:t>
      </w:r>
      <w:r w:rsidR="004D32B3" w:rsidRPr="007C41D4">
        <w:rPr>
          <w:rFonts w:ascii="Traditional Arabic" w:hAnsi="Traditional Arabic" w:cs="Traditional Arabic"/>
          <w:sz w:val="28"/>
          <w:szCs w:val="28"/>
          <w:rtl/>
        </w:rPr>
        <w:t>1962</w:t>
      </w:r>
      <w:r w:rsidR="004D32B3" w:rsidRPr="007729A4">
        <w:rPr>
          <w:rFonts w:ascii="Traditional Arabic" w:hAnsi="Traditional Arabic" w:cs="Traditional Arabic"/>
          <w:sz w:val="36"/>
          <w:szCs w:val="36"/>
          <w:rtl/>
        </w:rPr>
        <w:t>م و طالبت بفرض عقوبات عليها، و طلبت من مجلس الأمن البحث فى إمكان</w:t>
      </w:r>
      <w:r w:rsidRPr="007729A4">
        <w:rPr>
          <w:rFonts w:ascii="Traditional Arabic" w:hAnsi="Traditional Arabic" w:cs="Traditional Arabic"/>
          <w:sz w:val="36"/>
          <w:szCs w:val="36"/>
          <w:rtl/>
        </w:rPr>
        <w:t>ية طردها من عضوية الأمم المتحده</w:t>
      </w:r>
      <w:r w:rsidR="004D32B3" w:rsidRPr="007729A4">
        <w:rPr>
          <w:rFonts w:ascii="Traditional Arabic" w:hAnsi="Traditional Arabic" w:cs="Traditional Arabic"/>
          <w:sz w:val="36"/>
          <w:szCs w:val="36"/>
          <w:rtl/>
        </w:rPr>
        <w:t>، و وقف الأوروبيون حكومات و شعوب ضدّ سياستها. و عوقبت –فعلاً- جنوب افريقيا وتمت مقاطعتها إلى أن اضطرت لتغير نظامها الاستبدادى و أعطت الأفريكان حقوقهم المشروعة</w:t>
      </w:r>
      <w:r w:rsidRPr="007729A4">
        <w:rPr>
          <w:rFonts w:ascii="Traditional Arabic" w:hAnsi="Traditional Arabic" w:cs="Traditional Arabic"/>
          <w:sz w:val="36"/>
          <w:szCs w:val="36"/>
          <w:rtl/>
        </w:rPr>
        <w:t>.</w:t>
      </w:r>
      <w:r w:rsidR="004D32B3" w:rsidRPr="007729A4">
        <w:rPr>
          <w:rStyle w:val="FootnoteReference"/>
          <w:rFonts w:ascii="Traditional Arabic" w:hAnsi="Traditional Arabic" w:cs="Traditional Arabic"/>
          <w:sz w:val="36"/>
          <w:szCs w:val="36"/>
          <w:rtl/>
        </w:rPr>
        <w:footnoteReference w:id="302"/>
      </w:r>
    </w:p>
    <w:p w:rsidR="004D32B3" w:rsidRPr="007729A4" w:rsidRDefault="004D32B3" w:rsidP="006C60A6">
      <w:pPr>
        <w:spacing w:after="0" w:line="240" w:lineRule="auto"/>
        <w:jc w:val="both"/>
        <w:rPr>
          <w:rFonts w:ascii="Traditional Arabic" w:hAnsi="Traditional Arabic" w:cs="Traditional Arabic"/>
          <w:b/>
          <w:bCs/>
          <w:sz w:val="36"/>
          <w:szCs w:val="36"/>
          <w:rtl/>
        </w:rPr>
      </w:pPr>
    </w:p>
    <w:p w:rsidR="004D32B3" w:rsidRPr="007729A4" w:rsidRDefault="004D32B3"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b/>
          <w:bCs/>
          <w:sz w:val="36"/>
          <w:szCs w:val="36"/>
          <w:rtl/>
        </w:rPr>
        <w:t xml:space="preserve">سياق ورود مصطلح </w:t>
      </w:r>
      <w:r w:rsidR="003B087D">
        <w:rPr>
          <w:rFonts w:ascii="Traditional Arabic" w:hAnsi="Traditional Arabic" w:cs="Traditional Arabic" w:hint="cs"/>
          <w:b/>
          <w:bCs/>
          <w:sz w:val="36"/>
          <w:szCs w:val="36"/>
          <w:rtl/>
        </w:rPr>
        <w:t xml:space="preserve">التفرقة </w:t>
      </w:r>
      <w:r w:rsidRPr="007729A4">
        <w:rPr>
          <w:rFonts w:ascii="Traditional Arabic" w:hAnsi="Traditional Arabic" w:cs="Traditional Arabic"/>
          <w:b/>
          <w:bCs/>
          <w:sz w:val="36"/>
          <w:szCs w:val="36"/>
          <w:rtl/>
        </w:rPr>
        <w:t>العنصريّة في جريدة الأهرام:</w:t>
      </w:r>
    </w:p>
    <w:p w:rsidR="004D32B3" w:rsidRPr="007729A4" w:rsidRDefault="004D32B3"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b/>
          <w:bCs/>
          <w:sz w:val="36"/>
          <w:szCs w:val="36"/>
          <w:rtl/>
        </w:rPr>
        <w:t>(1)-</w:t>
      </w:r>
      <w:r w:rsidR="006E6044"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صاحب حياة سياسية ناشطة في مجال الدفاع عن حقوق الإنسان‏,‏ ولد في مدينة صغيرة بجنوب افريقيا تدعي‏</w:t>
      </w:r>
      <w:r w:rsidR="003F79D1"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كلكسدورب‏</w:t>
      </w:r>
      <w:r w:rsidR="003F79D1"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عام‏ </w:t>
      </w:r>
      <w:r w:rsidRPr="007C41D4">
        <w:rPr>
          <w:rFonts w:ascii="Traditional Arabic" w:hAnsi="Traditional Arabic" w:cs="Traditional Arabic"/>
          <w:sz w:val="28"/>
          <w:szCs w:val="28"/>
          <w:rtl/>
        </w:rPr>
        <w:t>1931</w:t>
      </w:r>
      <w:r w:rsidR="003F79D1" w:rsidRPr="007729A4">
        <w:rPr>
          <w:rFonts w:ascii="Traditional Arabic" w:hAnsi="Traditional Arabic" w:cs="Traditional Arabic" w:hint="cs"/>
          <w:sz w:val="36"/>
          <w:szCs w:val="36"/>
          <w:rtl/>
        </w:rPr>
        <w:t>م</w:t>
      </w:r>
      <w:r w:rsidRPr="007729A4">
        <w:rPr>
          <w:rFonts w:ascii="Traditional Arabic" w:hAnsi="Traditional Arabic" w:cs="Traditional Arabic"/>
          <w:sz w:val="36"/>
          <w:szCs w:val="36"/>
          <w:rtl/>
        </w:rPr>
        <w:t xml:space="preserve"> حين كان نظام </w:t>
      </w:r>
      <w:r w:rsidRPr="003B087D">
        <w:rPr>
          <w:rFonts w:ascii="Traditional Arabic" w:hAnsi="Traditional Arabic" w:cs="Traditional Arabic"/>
          <w:b/>
          <w:bCs/>
          <w:sz w:val="36"/>
          <w:szCs w:val="36"/>
          <w:rtl/>
        </w:rPr>
        <w:t>التفرقة العنصرية</w:t>
      </w:r>
      <w:r w:rsidRPr="007729A4">
        <w:rPr>
          <w:rFonts w:ascii="Traditional Arabic" w:hAnsi="Traditional Arabic" w:cs="Traditional Arabic"/>
          <w:sz w:val="36"/>
          <w:szCs w:val="36"/>
          <w:rtl/>
        </w:rPr>
        <w:t xml:space="preserve"> في أوجه‏,‏ لأب يعمل مدرساً وأم تعمل طاهية وعاملة نظافة في مدرسة للمكفوفين‏.‏</w:t>
      </w:r>
    </w:p>
    <w:p w:rsidR="004D32B3" w:rsidRPr="007729A4" w:rsidRDefault="004D32B3"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وفي حي</w:t>
      </w:r>
      <w:r w:rsidR="003F79D1"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سوفيتاون</w:t>
      </w:r>
      <w:r w:rsidR="003F79D1"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يلتقي الفتي صاحب الاثني عشر ربيعا مع راعي الأبرشية تريفور هدلستون الذي يحي والدته بابتسامة واسعة ويرفع لها القبعة الأمر الذي أثر في نفسية الصغير جدا وعرف أن </w:t>
      </w:r>
      <w:r w:rsidRPr="007729A4">
        <w:rPr>
          <w:rFonts w:ascii="Traditional Arabic" w:hAnsi="Traditional Arabic" w:cs="Traditional Arabic"/>
          <w:sz w:val="36"/>
          <w:szCs w:val="36"/>
          <w:rtl/>
        </w:rPr>
        <w:lastRenderedPageBreak/>
        <w:t>التعايش بين السود والبيض أمر طبيعي وأن صاحب البشرة البيضاء ليس سيدا كما علموه.</w:t>
      </w:r>
    </w:p>
    <w:p w:rsidR="004D32B3" w:rsidRPr="007729A4" w:rsidRDefault="004D32B3"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وبعد فشله في الالتحاق بكلية الطب بسبب ضيق ذات اليد, يقرر ديزموند توتو أن ثاني أهم مهنة لمساعدة بني جلدته هي التدريس, ثم استقال وقرر دراسة علم اللاهوت, وبعد ذلك تم تعيينه ليكون أول عميد أسود للكنيسة الأنجليكانية عام </w:t>
      </w:r>
      <w:r w:rsidRPr="007C41D4">
        <w:rPr>
          <w:rFonts w:ascii="Traditional Arabic" w:hAnsi="Traditional Arabic" w:cs="Traditional Arabic"/>
          <w:sz w:val="28"/>
          <w:szCs w:val="28"/>
          <w:rtl/>
        </w:rPr>
        <w:t>1975</w:t>
      </w:r>
      <w:r w:rsidRPr="007729A4">
        <w:rPr>
          <w:rFonts w:ascii="Traditional Arabic" w:hAnsi="Traditional Arabic" w:cs="Traditional Arabic"/>
          <w:sz w:val="36"/>
          <w:szCs w:val="36"/>
          <w:rtl/>
        </w:rPr>
        <w:t xml:space="preserve">م, وفي العام الذي تلاه تفجرت احداث سويتو حين فرضت بريتوريا قرارا جديدا يرسخ لسياسات الفصل العنصري باستخدام الأفريكانية التي يتحدث بها البيض لغة الزامية في مدارس السود, وفي ذلك الوقت رأي توتو المعروف بهدوئه وحزمه في آن واحد أنّ الوسيلة المؤثرة ستكون في استغلال الاقتصاد لخدمة قضيته العادلة, ودعا السود إلى مقاطعة منتجات بلاده تلاها بدعوة الحكومات الغربية للتأثير عليها وسحب استثماراتها لإثناء حكومة بلاده عن إتباع </w:t>
      </w:r>
      <w:r w:rsidRPr="007729A4">
        <w:rPr>
          <w:rFonts w:ascii="Traditional Arabic" w:hAnsi="Traditional Arabic" w:cs="Traditional Arabic"/>
          <w:sz w:val="36"/>
          <w:szCs w:val="36"/>
          <w:rtl/>
        </w:rPr>
        <w:lastRenderedPageBreak/>
        <w:t>مثل هذه السياسة وبعد9 سنوات طويلة سحبت واشنطن ولندن استثماراتها. وفي ذلك الوقت لمع أسم توتو كشخصية مؤثرة على مستوي العالم.</w:t>
      </w:r>
    </w:p>
    <w:p w:rsidR="004D32B3" w:rsidRPr="007729A4" w:rsidRDefault="004D32B3"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وبعد زوال سياسة الفصل العنصري في </w:t>
      </w:r>
      <w:r w:rsidRPr="007C41D4">
        <w:rPr>
          <w:rFonts w:ascii="Traditional Arabic" w:hAnsi="Traditional Arabic" w:cs="Traditional Arabic"/>
          <w:sz w:val="28"/>
          <w:szCs w:val="28"/>
          <w:rtl/>
        </w:rPr>
        <w:t>1994</w:t>
      </w:r>
      <w:r w:rsidRPr="007729A4">
        <w:rPr>
          <w:rFonts w:ascii="Traditional Arabic" w:hAnsi="Traditional Arabic" w:cs="Traditional Arabic"/>
          <w:sz w:val="36"/>
          <w:szCs w:val="36"/>
          <w:rtl/>
        </w:rPr>
        <w:t>م أطلق تسمية' أمة قوس قزح' لوصف تعددية الإثنيات في بلاده. ولم يقتصر رفض توتو لكافة أشكال التمييز في بلاده فقط أو رفضه التمييز على أساس الجنس أو اللون وإنما أعلن رفضه أيضا لسياسات قوات الاحتلال الإسرائيلي تجاه أبناء الشعب الفلسطيني فكانت له رؤي اعتبرتها العديد من الأوساط في تل أبيب صادمة فتارة يقول إنّ الفلسطينيين يدفعون ثمن محارق اليهود ومرة أخري يري أنّ السياسات الاستعمارية في الاراضي المحتلة لايقبلها العقل، أو الدين ويقارن حواجز التفتيش الإسرائيلية بنظام الفصل العنصري في بلاده.</w:t>
      </w:r>
    </w:p>
    <w:p w:rsidR="004D32B3" w:rsidRPr="007729A4" w:rsidRDefault="004D32B3"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lastRenderedPageBreak/>
        <w:t>وقبل</w:t>
      </w:r>
      <w:r w:rsidRPr="00F96A28">
        <w:rPr>
          <w:rFonts w:ascii="Traditional Arabic" w:hAnsi="Traditional Arabic" w:cs="Traditional Arabic"/>
          <w:sz w:val="28"/>
          <w:szCs w:val="28"/>
          <w:rtl/>
        </w:rPr>
        <w:t>3</w:t>
      </w:r>
      <w:r w:rsidRPr="007729A4">
        <w:rPr>
          <w:rFonts w:ascii="Traditional Arabic" w:hAnsi="Traditional Arabic" w:cs="Traditional Arabic"/>
          <w:sz w:val="36"/>
          <w:szCs w:val="36"/>
          <w:rtl/>
        </w:rPr>
        <w:t xml:space="preserve"> أشهر عاد اسم توتو إلى وجود وواجهة الاحداث حين دعا بكلّ شجاعة لمحاكمة رئيس الوزراء البريطاني الأسبق توني بلير والرئيس الأمريكي السابق جورج بوش أمام المحكمة الجنائية الدولية في لاهاي على خلفية حرب العراق, مطالباً أن يدانا بسبب التدمير المادي والأخلاقي الذي سببته حرب العراق... توتو شخصية أسطورية وداعية سلام يمتلك من الشجاعة ما دفع مؤسسة مثل مو إبراهيم لتقديم جائزة خاصة له لقدرته على التحدث بصراحة ضدّ منتهكي حقوق الإنسان ولو كانوا من قادة الدول الكبري, وفوق ذلك ينبذ العنف والتخريب, ومنهجه هو السلام والبناء. </w:t>
      </w:r>
      <w:r w:rsidRPr="007729A4">
        <w:rPr>
          <w:rFonts w:ascii="Traditional Arabic" w:hAnsi="Traditional Arabic" w:cs="Traditional Arabic"/>
          <w:sz w:val="36"/>
          <w:szCs w:val="36"/>
          <w:rtl/>
        </w:rPr>
        <w:lastRenderedPageBreak/>
        <w:t>وما احوجنا لمثل هذا الأسلوب في عالم يموج بالإضطرابات والصراعات وإنتهاك القوانين</w:t>
      </w:r>
      <w:r w:rsidR="006E6044" w:rsidRPr="007729A4">
        <w:rPr>
          <w:rFonts w:ascii="Traditional Arabic" w:hAnsi="Traditional Arabic" w:cs="Traditional Arabic" w:hint="cs"/>
          <w:sz w:val="36"/>
          <w:szCs w:val="36"/>
          <w:rtl/>
        </w:rPr>
        <w:t>"</w:t>
      </w:r>
      <w:r w:rsidR="006E6044"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303"/>
      </w:r>
    </w:p>
    <w:p w:rsidR="004D32B3" w:rsidRPr="007729A4" w:rsidRDefault="004D32B3" w:rsidP="00F536F3">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(2)- </w:t>
      </w:r>
      <w:r w:rsidR="006E6044"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عقب عقود من </w:t>
      </w:r>
      <w:r w:rsidRPr="007729A4">
        <w:rPr>
          <w:rFonts w:ascii="Traditional Arabic" w:hAnsi="Traditional Arabic" w:cs="Traditional Arabic"/>
          <w:b/>
          <w:bCs/>
          <w:sz w:val="36"/>
          <w:szCs w:val="36"/>
          <w:rtl/>
        </w:rPr>
        <w:t>التفرقة العنصرية</w:t>
      </w:r>
      <w:r w:rsidRPr="007729A4">
        <w:rPr>
          <w:rFonts w:ascii="Traditional Arabic" w:hAnsi="Traditional Arabic" w:cs="Traditional Arabic"/>
          <w:sz w:val="36"/>
          <w:szCs w:val="36"/>
          <w:rtl/>
        </w:rPr>
        <w:t xml:space="preserve"> وما سبقها من الحقبة الاستعمارية نجحت جوهانسبرج في قطع مشوار طويل‏,‏ لتجد لنفسها أخيراً مكاناً مناسباً على متن قاطرة التقدم البشري ولتقف على رأس دول القارة السمراء اقتصاديا‏.‏</w:t>
      </w:r>
      <w:r w:rsidR="00F536F3" w:rsidRPr="007729A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 xml:space="preserve">ولا أدلّ على احساس العالم ومؤسساته المالية بالطفرة الاقتصادية التي حققتها جنوب أفريقيا من مطالبة صندوق النقد الدولي لها ولغيرها من الأقطار ذات الاقتصاديات الواعدة بزيادة حجم إسهاماتهم المالية في الصندوق لمواجهة التحديات الاقتصادية وتفادي تكرار الأزمة </w:t>
      </w:r>
      <w:r w:rsidRPr="007729A4">
        <w:rPr>
          <w:rFonts w:ascii="Traditional Arabic" w:hAnsi="Traditional Arabic" w:cs="Traditional Arabic"/>
          <w:sz w:val="36"/>
          <w:szCs w:val="36"/>
          <w:rtl/>
        </w:rPr>
        <w:lastRenderedPageBreak/>
        <w:t>المالية العالمية, وهو ما يدلّ على نجاحها في إعادة ترسيم دورها وتحديد موقعها على خريطة العالم الاقتصادية. وقد انعكس هذا التقدم الإقتصادي في شكل تحول وتطور ونهضة في جميع المجالات, وارتفاع في احتياطي النقد الأجنبي, وانخفاض في معدلات البطالة, وزيادة كبيرة في ميزان التبادل التجاري, وتقدم في مجال العدالة الاجتماعية والحياة الديمقراطية, التي يعكر صفوها هذه الأيام بعض المشاكل الآنية لعمال المناجم.</w:t>
      </w:r>
    </w:p>
    <w:p w:rsidR="004D32B3" w:rsidRPr="007729A4" w:rsidRDefault="004D32B3"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ولم يكن النهوض الاقتصادي الذي وصلت إليه جنوب إفريقيا مجرد مصادفة أو وليد لحظة بل حصاد سنوات ونتاج تخطيط سليم وبناء قويم بدأ بعمل دؤوب في اتجاهات مختلفة تصب جميعا في تحقيق معدلات نمو ثابتة ومستهدفة وقد كان. وقد ساعدت على هذا النمو خلال النصف الثاني من القرن الماضي والذي بلغ ذروته في العقد الأول من الألفية الثالثة عوامل عدة, أبرزها تشجيع الدولة </w:t>
      </w:r>
      <w:r w:rsidRPr="007729A4">
        <w:rPr>
          <w:rFonts w:ascii="Traditional Arabic" w:hAnsi="Traditional Arabic" w:cs="Traditional Arabic"/>
          <w:sz w:val="36"/>
          <w:szCs w:val="36"/>
          <w:rtl/>
        </w:rPr>
        <w:lastRenderedPageBreak/>
        <w:t>للاستثمارات المحلية والأجنبية وتوفير القروض اللازمة للتنمية الصناعية, وغناء البلاد بالثروات الطبيعية ووجود أيدي عاملة إفريقية رخيصة, ثم إنتاج المحاصيل وتربية الحيوان والتعدين الذي ساعد علي جعل جنوب إفريقيا أكبر دولة صناعية في القارة, ناهيك عن ارتفاع سقف الصادرات إلى مستويات غير مسبوقة, ليجعل من جنوب أفريقيا أحد البلدان القلائل التي انضمت إلى فئة الشريحة الأعلى من البلدان المتوسطة الدخل, حيث يعتبر اقتصادها أكبر من مثيله في ماليزيا...</w:t>
      </w:r>
      <w:r w:rsidR="006E6044" w:rsidRPr="007729A4">
        <w:rPr>
          <w:rFonts w:ascii="Traditional Arabic" w:hAnsi="Traditional Arabic" w:cs="Traditional Arabic" w:hint="cs"/>
          <w:sz w:val="36"/>
          <w:szCs w:val="36"/>
          <w:rtl/>
        </w:rPr>
        <w:t>"</w:t>
      </w:r>
      <w:r w:rsidR="006E6044"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304"/>
      </w:r>
    </w:p>
    <w:p w:rsidR="004D32B3" w:rsidRPr="007729A4" w:rsidRDefault="004D32B3" w:rsidP="00F536F3">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(3)</w:t>
      </w:r>
      <w:r w:rsidR="00F536F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...ولا شك أنّ المناخ السياسي الموائم وقرارات صناع القرار الحكيمة, والتي جاءت عقب توافق مجتمعي تم التوصل إليه بعد تفاوض دام4 سنوات ما بين عام</w:t>
      </w:r>
      <w:r w:rsidRPr="00F96A28">
        <w:rPr>
          <w:rFonts w:ascii="Traditional Arabic" w:hAnsi="Traditional Arabic" w:cs="Traditional Arabic"/>
          <w:sz w:val="28"/>
          <w:szCs w:val="28"/>
          <w:rtl/>
        </w:rPr>
        <w:t>1990</w:t>
      </w:r>
      <w:r w:rsidRPr="007729A4">
        <w:rPr>
          <w:rFonts w:ascii="Traditional Arabic" w:hAnsi="Traditional Arabic" w:cs="Traditional Arabic"/>
          <w:sz w:val="36"/>
          <w:szCs w:val="36"/>
          <w:rtl/>
        </w:rPr>
        <w:t>م و</w:t>
      </w:r>
      <w:r w:rsidRPr="00F96A28">
        <w:rPr>
          <w:rFonts w:ascii="Traditional Arabic" w:hAnsi="Traditional Arabic" w:cs="Traditional Arabic"/>
          <w:sz w:val="28"/>
          <w:szCs w:val="28"/>
          <w:rtl/>
        </w:rPr>
        <w:t>1994</w:t>
      </w:r>
      <w:r w:rsidRPr="007729A4">
        <w:rPr>
          <w:rFonts w:ascii="Traditional Arabic" w:hAnsi="Traditional Arabic" w:cs="Traditional Arabic"/>
          <w:sz w:val="36"/>
          <w:szCs w:val="36"/>
          <w:rtl/>
        </w:rPr>
        <w:t>م بين الأقلية البيضاء البالغ تعدادها5 ملايين والأغلبية السمراء ذات الـ29 مليونا تم خلالها إعلان دستور مؤقت وإجراء انتخابات رئاسية حرة فاز بها نيلسون مانديلا, كان بمثابة نقطة تحول حقيقي سياسياً أسهم في تهيئة الساحة لتحقيق تلك النهضة الاقتصادية. ومما تم الاتفاق عليه بين طرفي الخلاف خلال تلك المفاوضات إلغاء كافة قوانين التفرقة العنصرية.</w:t>
      </w:r>
    </w:p>
    <w:p w:rsidR="004D32B3" w:rsidRPr="007729A4" w:rsidRDefault="004D32B3" w:rsidP="00F536F3">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وقد وضع النظام الديمقراطي الجديد البلد في مصاف الدول المتقدمة لتتصدر القارة السمراء بانتاج محلي إجمالي يقدر بـ131 مليار دولار سنوياً.ولا أدلّ على صلابة الاقتصاد الجنوب الإفريقي من تأكيد تقرير لصندوق النقد الدولي على أنّه في الوقت الذي </w:t>
      </w:r>
      <w:r w:rsidRPr="007729A4">
        <w:rPr>
          <w:rFonts w:ascii="Traditional Arabic" w:hAnsi="Traditional Arabic" w:cs="Traditional Arabic"/>
          <w:sz w:val="36"/>
          <w:szCs w:val="36"/>
          <w:rtl/>
        </w:rPr>
        <w:lastRenderedPageBreak/>
        <w:t>عانت فيه أمريكا وأوروبا وآسيا باسثناء الهند والصين, اقتصاديا فإنّ اقتصاد جوهانسبرج وقف قوياً دون أن يتأثر بالأزمة المالية العالمية التي ضربت العالم عام2008</w:t>
      </w:r>
      <w:r w:rsidR="007D2EF9" w:rsidRPr="007729A4">
        <w:rPr>
          <w:rFonts w:ascii="Traditional Arabic" w:hAnsi="Traditional Arabic" w:cs="Traditional Arabic"/>
          <w:sz w:val="36"/>
          <w:szCs w:val="36"/>
          <w:rtl/>
        </w:rPr>
        <w:t>م</w:t>
      </w:r>
      <w:r w:rsidRPr="007729A4">
        <w:rPr>
          <w:rFonts w:ascii="Traditional Arabic" w:hAnsi="Traditional Arabic" w:cs="Traditional Arabic"/>
          <w:sz w:val="36"/>
          <w:szCs w:val="36"/>
          <w:rtl/>
        </w:rPr>
        <w:t xml:space="preserve"> أو تصيبه بالترهل, ليحقق نموا بلغ معدلة8,4% في العام الجاري.</w:t>
      </w:r>
    </w:p>
    <w:p w:rsidR="004D32B3" w:rsidRPr="007729A4" w:rsidRDefault="004D32B3"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ولايمكن اختزال الآثار الإيجابية للنهضة الاقتصادية على مجرد التغير الجيد في السياسات الداخلية بل لقد كان لها إنعكاسات أفضل على صعيد السياسة الخارجية لتلك الدولة. وهو ما أهلها لمزيد من الاستقلالية والندية مع الآخر بدلاً من التبعية</w:t>
      </w:r>
      <w:r w:rsidR="006E6044"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305"/>
      </w:r>
    </w:p>
    <w:p w:rsidR="004D32B3" w:rsidRPr="007729A4" w:rsidRDefault="004D32B3" w:rsidP="00F536F3">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(4)- </w:t>
      </w:r>
      <w:r w:rsidR="006E6044"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سيطرت أمس حالة من الصدمة على الأوساط السياسية والشعبية في جنوب أفريقيا بعد أحداث العنف الدموي التي وقعت أمس الأول‏-‏ الجمعة‏-‏ بين الشرطة وعمال أحد المناجم المضربين </w:t>
      </w:r>
      <w:r w:rsidRPr="007729A4">
        <w:rPr>
          <w:rFonts w:ascii="Traditional Arabic" w:hAnsi="Traditional Arabic" w:cs="Traditional Arabic"/>
          <w:sz w:val="36"/>
          <w:szCs w:val="36"/>
          <w:rtl/>
        </w:rPr>
        <w:lastRenderedPageBreak/>
        <w:t>عن العمل وأسفرت عن مقتل34 عاملا وإصابة</w:t>
      </w:r>
      <w:r w:rsidRPr="00F96A28">
        <w:rPr>
          <w:rFonts w:ascii="Traditional Arabic" w:hAnsi="Traditional Arabic" w:cs="Traditional Arabic"/>
          <w:sz w:val="28"/>
          <w:szCs w:val="28"/>
          <w:rtl/>
        </w:rPr>
        <w:t>78</w:t>
      </w:r>
      <w:r w:rsidRPr="007729A4">
        <w:rPr>
          <w:rFonts w:ascii="Traditional Arabic" w:hAnsi="Traditional Arabic" w:cs="Traditional Arabic"/>
          <w:sz w:val="36"/>
          <w:szCs w:val="36"/>
          <w:rtl/>
        </w:rPr>
        <w:t xml:space="preserve"> في أعنف عملية أمنية منذ نهاية حقبة التفرقة العنصرية التي عانت منها البلاد.</w:t>
      </w:r>
    </w:p>
    <w:p w:rsidR="004D32B3" w:rsidRPr="007729A4" w:rsidRDefault="004D32B3"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فقد أعادت تلك الأحداث إلى الأذهان ذكريات مؤلمة عن الماضي العنصري التي شهدته جنوب أفريقيا, فخرجت العناويين الرئيسية للصحف المحلية أمس صادمة, ومنها على سبيل المثال حمام الدم وحقل القتل ومذبحة المنجم.كما نشرت الصحف صورا لضباط شرطة مدججين بالسلاح من السود والبيض يسيرون بجوار جثث رجال سود مخضبة بالدماء وسط الأتربة. وتساءلت صحيفة سويتان في مقال افتتاحي عما تغير منذ عام1994م عندما انتصر نيلسون مانديلا على هيمنة البيض التي دامت ثلاثة قرون ليصبح أول رئيس أسود لجنوب أفريقيا. وقالت الصحيفة التي تحمل اسم أكبر بلدة للسود في البلاد حدث ذلك في هذا البلد من قبل </w:t>
      </w:r>
      <w:r w:rsidRPr="007729A4">
        <w:rPr>
          <w:rFonts w:ascii="Traditional Arabic" w:hAnsi="Traditional Arabic" w:cs="Traditional Arabic"/>
          <w:sz w:val="36"/>
          <w:szCs w:val="36"/>
          <w:rtl/>
        </w:rPr>
        <w:lastRenderedPageBreak/>
        <w:t xml:space="preserve">عندما كان نظام الفصل العنصري يعامل الناس كأشياء, وأضافت هذا مستمر بشكل مختلف الآن. </w:t>
      </w:r>
    </w:p>
    <w:p w:rsidR="004D32B3" w:rsidRPr="007729A4" w:rsidRDefault="004D32B3"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ورغم تأكيدات رياه فييجا قائدة الشرطة الجنوب أفريقية أن الضباط كانوا في حالة دفاع عن النفس ضد عمال منجم لونمين الذين هاجموهم بالأسلحة في مدينة ماريكانا شمال غرب جوهانسبرج, إلا أن معهد جنوب أفريقيا للعلاقات العنصرية شبه الحادث بمجزرة1960م التي وقعت في بلدة شاربفيل القريبة من جوهانسبرج عندما فتحت شرطة النظام العنصري في النار على حشد من المحتجين السود فقتلت أكثر من50 منهم. ومن جانبه, قطع الرئيس الجنوب أفريقي جاكوب زوما زيارته إلى موزمبيق حيث كان يحضر قمة إقليمية متوجها إلى ماريكانا, وأعلن أنّه أمر بفتح تحقيق رسمي فيما وصفها بالأحداث الصادمة.</w:t>
      </w:r>
    </w:p>
    <w:p w:rsidR="004D32B3" w:rsidRPr="007729A4" w:rsidRDefault="004D32B3"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 xml:space="preserve">وقال زوما في بيان تلاه في مؤتمر صحفي خلاً من الأسئلة هذا غير مقبول في بلدنا, وهو بلد يشعر الكلّ فيه بالارتياح, بلد يتمتع بديمقراطية يحسده الجميع عليها. ودعا زوما الذي يواجه انتخابات داخلية في حزب المؤتمر الوطني الأفريقي الحاكم في ديسمبر المقبل إلى الحداد العام. وفي واشنطن, أعرب البيت الأبيض عن حزنه لسقوط قتلى, مؤكّدا ثقته في التحقيقات الحكومية بشأن الحادث, وقال جوش إيرنست نائب المتحدث باسم البيت الأبيض: إن الشعب الأمريكي حزين بسبب الخسارة المأسوية للأرواح ونعرب عن تعازينا لعائلات الضحايا.وتابع قائلا نحث جميع الأطراف على العمل معا لحل الموقف سلميا. جدير بالذكر أنّه رغم الوعود بحياة أفضل لجميع سكان جنوب أفريقيا البالغ عددهم50 مليونا, فإن حزب المؤتمر الوطني الأفريقي الحاكم </w:t>
      </w:r>
      <w:r w:rsidRPr="007729A4">
        <w:rPr>
          <w:rFonts w:ascii="Traditional Arabic" w:hAnsi="Traditional Arabic" w:cs="Traditional Arabic"/>
          <w:sz w:val="36"/>
          <w:szCs w:val="36"/>
          <w:rtl/>
        </w:rPr>
        <w:lastRenderedPageBreak/>
        <w:t>يواجه صعوبة لتوفير الخدمات الأساسية للملايين في بلدان السود الفقيرة...</w:t>
      </w:r>
      <w:r w:rsidR="006E6044" w:rsidRPr="007729A4">
        <w:rPr>
          <w:rFonts w:ascii="Traditional Arabic" w:hAnsi="Traditional Arabic" w:cs="Traditional Arabic" w:hint="cs"/>
          <w:sz w:val="36"/>
          <w:szCs w:val="36"/>
          <w:rtl/>
        </w:rPr>
        <w:t>"</w:t>
      </w:r>
      <w:r w:rsidR="006E6044"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306"/>
      </w:r>
    </w:p>
    <w:p w:rsidR="004D32B3" w:rsidRPr="007729A4" w:rsidRDefault="004D32B3" w:rsidP="00F536F3">
      <w:pPr>
        <w:spacing w:after="0" w:line="240" w:lineRule="auto"/>
        <w:jc w:val="both"/>
        <w:rPr>
          <w:rFonts w:ascii="Traditional Arabic" w:hAnsi="Traditional Arabic" w:cs="Traditional Arabic"/>
          <w:color w:val="000000"/>
          <w:sz w:val="36"/>
          <w:szCs w:val="36"/>
        </w:rPr>
      </w:pPr>
      <w:r w:rsidRPr="007729A4">
        <w:rPr>
          <w:rFonts w:ascii="Traditional Arabic" w:hAnsi="Traditional Arabic" w:cs="Traditional Arabic"/>
          <w:sz w:val="36"/>
          <w:szCs w:val="36"/>
          <w:rtl/>
        </w:rPr>
        <w:t>(5)-</w:t>
      </w:r>
      <w:r w:rsidRPr="007729A4">
        <w:rPr>
          <w:rFonts w:ascii="Traditional Arabic" w:hAnsi="Traditional Arabic" w:cs="Traditional Arabic"/>
          <w:color w:val="000000"/>
          <w:sz w:val="36"/>
          <w:szCs w:val="36"/>
          <w:rtl/>
        </w:rPr>
        <w:t xml:space="preserve"> </w:t>
      </w:r>
      <w:r w:rsidR="006E6044" w:rsidRPr="007729A4">
        <w:rPr>
          <w:rFonts w:ascii="Traditional Arabic" w:hAnsi="Traditional Arabic" w:cs="Traditional Arabic" w:hint="cs"/>
          <w:color w:val="000000"/>
          <w:sz w:val="36"/>
          <w:szCs w:val="36"/>
          <w:rtl/>
        </w:rPr>
        <w:t>"</w:t>
      </w:r>
      <w:r w:rsidRPr="007729A4">
        <w:rPr>
          <w:rFonts w:ascii="Traditional Arabic" w:hAnsi="Traditional Arabic" w:cs="Traditional Arabic"/>
          <w:color w:val="000000"/>
          <w:sz w:val="36"/>
          <w:szCs w:val="36"/>
          <w:rtl/>
        </w:rPr>
        <w:t>...</w:t>
      </w:r>
      <w:r w:rsidRPr="007729A4">
        <w:rPr>
          <w:rFonts w:ascii="Traditional Arabic" w:hAnsi="Traditional Arabic" w:cs="Traditional Arabic"/>
          <w:sz w:val="36"/>
          <w:szCs w:val="36"/>
          <w:rtl/>
        </w:rPr>
        <w:t xml:space="preserve"> </w:t>
      </w:r>
      <w:r w:rsidRPr="007729A4">
        <w:rPr>
          <w:rStyle w:val="apple-style-span"/>
          <w:rFonts w:ascii="Traditional Arabic" w:hAnsi="Traditional Arabic" w:cs="Traditional Arabic"/>
          <w:color w:val="000000"/>
          <w:sz w:val="36"/>
          <w:szCs w:val="36"/>
          <w:rtl/>
        </w:rPr>
        <w:t xml:space="preserve">وكانت نتائج الجهود الرامية لإصلاح التفاوت الاقتصادي لنظام التفرقة العنصرية متباينة. ويتعرض قطاع المناجم بشكل خاص لانتقادات المتشددين في حزب المؤتمر الوطني الأفريقي الذين يرون أنّه معقل لرأس المال للبيض. وفي غضون ذلك, تعهد أمس بعض عمال المنجم بمواصلة القتال إلى الموت من أجل تحقيق مطالبهم بمضاعفة أجورهم, مؤكّدين استمرار إضرابهم عن العمل, في حين احتشد عدد من زوجات العمال المضربين في وقفة احتجاجية ضد عنف الشرطة, ورفعن لافتات </w:t>
      </w:r>
      <w:r w:rsidRPr="007729A4">
        <w:rPr>
          <w:rStyle w:val="apple-style-span"/>
          <w:rFonts w:ascii="Traditional Arabic" w:hAnsi="Traditional Arabic" w:cs="Traditional Arabic"/>
          <w:color w:val="000000"/>
          <w:sz w:val="36"/>
          <w:szCs w:val="36"/>
          <w:rtl/>
        </w:rPr>
        <w:lastRenderedPageBreak/>
        <w:t>كتبن عليها أيتها الشرطة توقفي عن قتل أزواجنا وأبنائنا, وماذا فعلنا؟. على صعيد الأوضاع على الأرض, أسهم وجود مئات من قوات الشرطة التي تدعمها المركبات المدرعة وطائرات الهيليكوبتر في إشاعة جو من الهدوء المشوب بالحذر في أرجاء السهول الترابية حول منجم لونمين. وقام رجال البحث الجنائي بتمشيط المنطقة التي تم تطويقها وجمع الطلقات الفارغة والأسلحة البيضاء والرماح المخضبة بالدماء التي كان عمال المناجم يحملونها...</w:t>
      </w:r>
      <w:r w:rsidR="006E6044" w:rsidRPr="007729A4">
        <w:rPr>
          <w:rStyle w:val="apple-style-span"/>
          <w:rFonts w:ascii="Traditional Arabic" w:hAnsi="Traditional Arabic" w:cs="Traditional Arabic" w:hint="cs"/>
          <w:color w:val="000000"/>
          <w:sz w:val="36"/>
          <w:szCs w:val="36"/>
          <w:rtl/>
        </w:rPr>
        <w:t>"</w:t>
      </w:r>
      <w:r w:rsidR="006E6044" w:rsidRPr="007729A4">
        <w:rPr>
          <w:rFonts w:ascii="Traditional Arabic" w:hAnsi="Traditional Arabic" w:cs="Traditional Arabic"/>
          <w:color w:val="000000"/>
          <w:sz w:val="36"/>
          <w:szCs w:val="36"/>
          <w:rtl/>
        </w:rPr>
        <w:t>.</w:t>
      </w:r>
      <w:r w:rsidRPr="007729A4">
        <w:rPr>
          <w:rStyle w:val="FootnoteReference"/>
          <w:rFonts w:ascii="Traditional Arabic" w:hAnsi="Traditional Arabic" w:cs="Traditional Arabic"/>
          <w:color w:val="000000"/>
          <w:sz w:val="36"/>
          <w:szCs w:val="36"/>
          <w:rtl/>
        </w:rPr>
        <w:footnoteReference w:id="307"/>
      </w:r>
    </w:p>
    <w:p w:rsidR="004D32B3" w:rsidRPr="007729A4" w:rsidRDefault="004D32B3" w:rsidP="006C60A6">
      <w:pPr>
        <w:spacing w:after="0" w:line="240" w:lineRule="auto"/>
        <w:jc w:val="both"/>
        <w:rPr>
          <w:rFonts w:ascii="Traditional Arabic" w:hAnsi="Traditional Arabic" w:cs="Traditional Arabic"/>
          <w:sz w:val="36"/>
          <w:szCs w:val="36"/>
          <w:rtl/>
        </w:rPr>
      </w:pPr>
    </w:p>
    <w:p w:rsidR="004D32B3" w:rsidRPr="007729A4" w:rsidRDefault="004D32B3"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 xml:space="preserve">المطلب الثاني: التيار اليساري </w:t>
      </w:r>
      <w:r w:rsidRPr="007729A4">
        <w:rPr>
          <w:rFonts w:ascii="Traditional Arabic" w:hAnsi="Traditional Arabic" w:cs="Traditional Arabic"/>
          <w:b/>
          <w:bCs/>
          <w:sz w:val="36"/>
          <w:szCs w:val="36"/>
        </w:rPr>
        <w:t>(</w:t>
      </w:r>
      <w:r w:rsidRPr="00F96A28">
        <w:rPr>
          <w:rFonts w:asciiTheme="majorBidi" w:hAnsiTheme="majorBidi" w:cstheme="majorBidi"/>
          <w:b/>
          <w:bCs/>
          <w:sz w:val="28"/>
          <w:szCs w:val="28"/>
        </w:rPr>
        <w:t>Left-wing</w:t>
      </w:r>
      <w:r w:rsidRPr="007729A4">
        <w:rPr>
          <w:rFonts w:ascii="Traditional Arabic" w:hAnsi="Traditional Arabic" w:cs="Traditional Arabic"/>
          <w:b/>
          <w:bCs/>
          <w:sz w:val="28"/>
          <w:szCs w:val="28"/>
        </w:rPr>
        <w:t xml:space="preserve">  </w:t>
      </w:r>
      <w:r w:rsidRPr="007729A4">
        <w:rPr>
          <w:rFonts w:ascii="Traditional Arabic" w:hAnsi="Traditional Arabic" w:cs="Traditional Arabic"/>
          <w:b/>
          <w:bCs/>
          <w:sz w:val="36"/>
          <w:szCs w:val="36"/>
        </w:rPr>
        <w:t>)</w:t>
      </w:r>
    </w:p>
    <w:p w:rsidR="004D32B3" w:rsidRPr="007729A4" w:rsidRDefault="004D32B3" w:rsidP="006C60A6">
      <w:pPr>
        <w:spacing w:after="0" w:line="240" w:lineRule="auto"/>
        <w:jc w:val="both"/>
        <w:rPr>
          <w:rFonts w:ascii="Traditional Arabic" w:hAnsi="Traditional Arabic" w:cs="Traditional Arabic"/>
          <w:b/>
          <w:bCs/>
          <w:sz w:val="36"/>
          <w:szCs w:val="36"/>
          <w:rtl/>
        </w:rPr>
      </w:pPr>
    </w:p>
    <w:p w:rsidR="004D32B3" w:rsidRPr="007729A4" w:rsidRDefault="004D32B3"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أصل مصطلح" التيار اليسّاري"</w:t>
      </w:r>
      <w:r w:rsidR="006E6044" w:rsidRPr="007729A4">
        <w:rPr>
          <w:rFonts w:ascii="Traditional Arabic" w:hAnsi="Traditional Arabic" w:cs="Traditional Arabic" w:hint="cs"/>
          <w:b/>
          <w:bCs/>
          <w:sz w:val="36"/>
          <w:szCs w:val="36"/>
          <w:rtl/>
        </w:rPr>
        <w:t>:</w:t>
      </w:r>
    </w:p>
    <w:p w:rsidR="004D32B3" w:rsidRPr="007729A4" w:rsidRDefault="006E6044"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يتكوّن مصطلح "</w:t>
      </w:r>
      <w:r w:rsidR="004D32B3" w:rsidRPr="007729A4">
        <w:rPr>
          <w:rFonts w:ascii="Traditional Arabic" w:hAnsi="Traditional Arabic" w:cs="Traditional Arabic"/>
          <w:sz w:val="36"/>
          <w:szCs w:val="36"/>
          <w:rtl/>
        </w:rPr>
        <w:t>التي</w:t>
      </w:r>
      <w:r w:rsidRPr="007729A4">
        <w:rPr>
          <w:rFonts w:ascii="Traditional Arabic" w:hAnsi="Traditional Arabic" w:cs="Traditional Arabic"/>
          <w:sz w:val="36"/>
          <w:szCs w:val="36"/>
          <w:rtl/>
        </w:rPr>
        <w:t>ار اليسّاري من مفردتين وهما لفظ</w:t>
      </w:r>
      <w:r w:rsidR="004D32B3" w:rsidRPr="007729A4">
        <w:rPr>
          <w:rFonts w:ascii="Traditional Arabic" w:hAnsi="Traditional Arabic" w:cs="Traditional Arabic"/>
          <w:sz w:val="36"/>
          <w:szCs w:val="36"/>
          <w:rtl/>
        </w:rPr>
        <w:t xml:space="preserve">" التيار" و لفظ "اليسّاري". أمّا التيار فهو- كما قال أشار إليه ابن الأثِير- مَوج البَحْرِ ولُجَّتُه والتَّيّارُ فَيْعَالٌ مِن تارَ يتُورُ مثلُ القَيَامِ مِن قامَ يَقُومُ غيرَ أنّ فِعْلَه مُماتٌ من المَجاز : التَّيّارُ: التّائِهُ المُتَكَبِّرُ يَطْمَحُ </w:t>
      </w:r>
      <w:r w:rsidR="00F96A28">
        <w:rPr>
          <w:rFonts w:ascii="Traditional Arabic" w:hAnsi="Traditional Arabic" w:cs="Traditional Arabic"/>
          <w:sz w:val="36"/>
          <w:szCs w:val="36"/>
          <w:rtl/>
        </w:rPr>
        <w:t>كالمَوْجِ في تِيهِه من المَجَاز</w:t>
      </w:r>
      <w:r w:rsidR="004D32B3" w:rsidRPr="007729A4">
        <w:rPr>
          <w:rFonts w:ascii="Traditional Arabic" w:hAnsi="Traditional Arabic" w:cs="Traditional Arabic"/>
          <w:sz w:val="36"/>
          <w:szCs w:val="36"/>
          <w:rtl/>
        </w:rPr>
        <w:t xml:space="preserve">: قَطَعَ عِرْقاً تَيّاراً أَي سَرِيعَ الجِرْيَةِ . من المَجاز: التِّيرُ بالكسر: التِّيهُ والكِبْرُ منه التَّيّارُ وقد تقدَّم. التِّيرُ: الحائِزُ هكذا في نُسخَتِنا وصوابُه الجائِزُ بين </w:t>
      </w:r>
      <w:r w:rsidR="00F96A28">
        <w:rPr>
          <w:rFonts w:ascii="Traditional Arabic" w:hAnsi="Traditional Arabic" w:cs="Traditional Arabic"/>
          <w:sz w:val="36"/>
          <w:szCs w:val="36"/>
          <w:rtl/>
        </w:rPr>
        <w:t>الحائِطَيْنِ وهو فارسيٌّ معرَّب</w:t>
      </w:r>
      <w:r w:rsidR="004D32B3" w:rsidRPr="007729A4">
        <w:rPr>
          <w:rFonts w:ascii="Traditional Arabic" w:hAnsi="Traditional Arabic" w:cs="Traditional Arabic"/>
          <w:sz w:val="36"/>
          <w:szCs w:val="36"/>
          <w:rtl/>
        </w:rPr>
        <w:t>. ونَهْرُ تِيرَى كضِيزَى بالأَهْوازِ حَفَرَه أَرْدَشِيرُ الأصغَرُ بنُ بابَكَ. وقال جَرِيرٌ يهجُو الفَرَزْدَقَ: ما لِلْفَرَزْدَقِ مِن عِزٍّ يَلُوذُ به. إلاّ بَنِي العَمِّ في أَيْد</w:t>
      </w:r>
      <w:r w:rsidR="004D32B3" w:rsidRPr="007729A4">
        <w:rPr>
          <w:rStyle w:val="FootnoteReference"/>
          <w:rFonts w:ascii="Traditional Arabic" w:hAnsi="Traditional Arabic" w:cs="Traditional Arabic"/>
          <w:sz w:val="36"/>
          <w:szCs w:val="36"/>
          <w:rtl/>
        </w:rPr>
        <w:footnoteReference w:id="308"/>
      </w:r>
      <w:r w:rsidR="004D32B3" w:rsidRPr="007729A4">
        <w:rPr>
          <w:rFonts w:ascii="Traditional Arabic" w:hAnsi="Traditional Arabic" w:cs="Traditional Arabic"/>
          <w:sz w:val="36"/>
          <w:szCs w:val="36"/>
          <w:rtl/>
        </w:rPr>
        <w:t>" ومنه "التيار الكهربائي": مجرى الكهرباء في الأجسام أو في الهواء.</w:t>
      </w:r>
    </w:p>
    <w:p w:rsidR="004D32B3" w:rsidRPr="007729A4" w:rsidRDefault="004D32B3"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lastRenderedPageBreak/>
        <w:t>و</w:t>
      </w:r>
      <w:r w:rsidRPr="007729A4">
        <w:rPr>
          <w:rFonts w:ascii="Traditional Arabic" w:hAnsi="Traditional Arabic" w:cs="Traditional Arabic"/>
          <w:sz w:val="36"/>
          <w:szCs w:val="36"/>
          <w:rtl/>
        </w:rPr>
        <w:t>يرجع أصل مصطلح التيار اليسّاري إلى الثورة الفرنسية عندما أيّد عموم ممن كان يجلس على اليسّار من النواب التغيير الذي تحقق عن طريق الثورة الفرنسية، ذلك التغيير المتمثل بالتحول إلى النظام الجمهوري والعلمانية. ولا يزال ترتيب الجلوس نفسه متبعا في البرلمان الفرنسي.</w:t>
      </w:r>
    </w:p>
    <w:p w:rsidR="004D32B3" w:rsidRPr="007729A4" w:rsidRDefault="004D32B3"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sz w:val="36"/>
          <w:szCs w:val="36"/>
          <w:rtl/>
        </w:rPr>
        <w:t>وبمرور الوقت تغير وتشعب استعمال مصطلح اليسارية بحيث أصبح يغطي طيفاً واسعاً من الآراء لوصف التيارات المختلفة المتجمعة تحت مظلة اليسّارية، فاليسّارية في الغرب تشير إلى الاشتراكية أو الديمقراطية الاشتراكية أو الليبرالية الاجتماعية</w:t>
      </w:r>
      <w:r w:rsidR="00F536F3"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b/>
          <w:bCs/>
          <w:sz w:val="36"/>
          <w:szCs w:val="36"/>
          <w:rtl/>
        </w:rPr>
        <w:footnoteReference w:id="309"/>
      </w:r>
    </w:p>
    <w:p w:rsidR="004D32B3" w:rsidRPr="007729A4" w:rsidRDefault="004D32B3"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فمن هنا يمكن قول: إنّ التيار اليسّاري عبارة عن مصطلح يمثل تياراً فكرياً، وسياسياً يسعى لتغيير المجتمع إلى حالة أكثر مساواة بين أفراده، ونتيجة لهذا التنوع في استخدام المصطلح هناك اختلاف بين اليسّاريين انفسهم حول من يشمله اللفظ فمثلا يؤكّد الليبراليون الاجتماعيون على الحريات والديمقراطيون الاشتراكيون على التزامهم بالديمقراطية ورفض الثورية التي يتبناها الشيوعيون الذين يرون الاشتراكية الثورية التي ترفض الملكية الخاصة لوسائل الإنتاج الممثل الحقيقي لليسّار</w:t>
      </w:r>
      <w:r w:rsidR="006E6044"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310"/>
      </w:r>
      <w:r w:rsidRPr="007729A4">
        <w:rPr>
          <w:rFonts w:ascii="Traditional Arabic" w:hAnsi="Traditional Arabic" w:cs="Traditional Arabic"/>
          <w:b/>
          <w:bCs/>
          <w:sz w:val="36"/>
          <w:szCs w:val="36"/>
          <w:rtl/>
        </w:rPr>
        <w:t xml:space="preserve"> </w:t>
      </w:r>
    </w:p>
    <w:p w:rsidR="004D32B3" w:rsidRPr="007729A4" w:rsidRDefault="004D32B3" w:rsidP="006C60A6">
      <w:pPr>
        <w:spacing w:after="0" w:line="240" w:lineRule="auto"/>
        <w:jc w:val="both"/>
        <w:rPr>
          <w:rFonts w:ascii="Traditional Arabic" w:hAnsi="Traditional Arabic" w:cs="Traditional Arabic"/>
          <w:sz w:val="36"/>
          <w:szCs w:val="36"/>
          <w:rtl/>
        </w:rPr>
      </w:pPr>
    </w:p>
    <w:p w:rsidR="004D32B3" w:rsidRPr="007729A4" w:rsidRDefault="004D32B3"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سياق مصطلح التيار اليسّاري في جريدة الأهرام:</w:t>
      </w:r>
    </w:p>
    <w:p w:rsidR="005332F3" w:rsidRPr="007729A4" w:rsidRDefault="005332F3"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hint="cs"/>
          <w:sz w:val="36"/>
          <w:szCs w:val="36"/>
          <w:rtl/>
        </w:rPr>
        <w:lastRenderedPageBreak/>
        <w:t>لقد ورد مصطلح "</w:t>
      </w:r>
      <w:r w:rsidRPr="007729A4">
        <w:rPr>
          <w:rFonts w:ascii="Traditional Arabic" w:hAnsi="Traditional Arabic" w:cs="Traditional Arabic"/>
          <w:sz w:val="36"/>
          <w:szCs w:val="36"/>
          <w:rtl/>
        </w:rPr>
        <w:t xml:space="preserve"> التيار اليسّاري</w:t>
      </w:r>
      <w:r w:rsidRPr="007729A4">
        <w:rPr>
          <w:rFonts w:ascii="Traditional Arabic" w:hAnsi="Traditional Arabic" w:cs="Traditional Arabic" w:hint="cs"/>
          <w:sz w:val="36"/>
          <w:szCs w:val="36"/>
          <w:rtl/>
        </w:rPr>
        <w:t>" في صفحات جريدة الأهرام ومننه:</w:t>
      </w:r>
    </w:p>
    <w:p w:rsidR="004D32B3" w:rsidRPr="007729A4" w:rsidRDefault="004D32B3" w:rsidP="005332F3">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 (1)-</w:t>
      </w:r>
      <w:r w:rsidR="005332F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تواصل قيادات التيار اليسّاري محاولات لم الشمل واحتواء الأزمات والانشقاقات بداخله وذلك كخطوة لمواجهة حزب الحرية والعدالة والتيارات الدينية</w:t>
      </w:r>
      <w:r w:rsidR="005332F3" w:rsidRPr="007729A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في اطار الاعداد للانتخابات</w:t>
      </w:r>
      <w:r w:rsidR="00F96A28">
        <w:rPr>
          <w:rFonts w:ascii="Traditional Arabic" w:hAnsi="Traditional Arabic" w:cs="Traditional Arabic"/>
          <w:sz w:val="36"/>
          <w:szCs w:val="36"/>
          <w:rtl/>
        </w:rPr>
        <w:t xml:space="preserve"> المقبلة وفي محاولة للحصول عل</w:t>
      </w:r>
      <w:r w:rsidR="00F96A28">
        <w:rPr>
          <w:rFonts w:ascii="Traditional Arabic" w:hAnsi="Traditional Arabic" w:cs="Traditional Arabic" w:hint="cs"/>
          <w:sz w:val="36"/>
          <w:szCs w:val="36"/>
          <w:rtl/>
        </w:rPr>
        <w:t>ى</w:t>
      </w:r>
      <w:r w:rsidRPr="007729A4">
        <w:rPr>
          <w:rFonts w:ascii="Traditional Arabic" w:hAnsi="Traditional Arabic" w:cs="Traditional Arabic"/>
          <w:sz w:val="36"/>
          <w:szCs w:val="36"/>
          <w:rtl/>
        </w:rPr>
        <w:t xml:space="preserve"> أكبر قدر</w:t>
      </w:r>
      <w:r w:rsidR="00F96A28">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من التمثيل داخل البرلمان.</w:t>
      </w:r>
    </w:p>
    <w:p w:rsidR="004D32B3" w:rsidRPr="007729A4" w:rsidRDefault="004D32B3"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وقد جرت خلال الأيام الماضية اتصالات مكثفة لعقد جلسة صلح بين الدكتور رفعت السعيد وابو العز الحريري لاحتواء الخلاف الممتد عبر سنوات طويلة بينهما حيث يري البعض أن الوقت قد حان لبدء مرحلة جديدة من العمل المشترك برؤية موحدة تجمع الفرقاء من جديد خاصة ان هناك ثوابت مشتركة بين الطرفين.</w:t>
      </w:r>
    </w:p>
    <w:p w:rsidR="004D32B3" w:rsidRPr="007729A4" w:rsidRDefault="004D32B3"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وقد أبدي ابو العز الحريري استعداده للتنسيق والتعاون بشرط وجود أرضية مشتركة تهدف لمصلحة الوطن. وأكّد رفضه العودة لحزب التجمع من جديد مؤكدا استمراره في التحالف الاشتراكي في الوقت نفسه رحب عدد كبير من قيادات التجمع بانهاء الخلاف مع الحريري واعتبروا ذلك خطوة مهمة لاستعادة اليسّار قوته مرة أخري بتنظيم صفوفه واتحاد قياداته من جديد بعمل مشترك يهدف للتصدي لمحاولات البعض الاستحواذ على السلطة والمجالس النيابية وحدة. وصرح اسماعيل سليمان القيادي اليسّاري السكندري بأنّ قوي اليسّار هي القوي الوحيدة المنظمة القادرة على العمل في الشارع السياسي</w:t>
      </w:r>
      <w:r w:rsidR="005332F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311"/>
      </w:r>
    </w:p>
    <w:p w:rsidR="004D32B3" w:rsidRPr="007729A4" w:rsidRDefault="004D32B3"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 xml:space="preserve"> (2)- </w:t>
      </w:r>
      <w:r w:rsidR="005332F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شنت جماعة </w:t>
      </w:r>
      <w:r w:rsidR="00F96A28">
        <w:rPr>
          <w:rFonts w:ascii="Traditional Arabic" w:hAnsi="Traditional Arabic" w:cs="Traditional Arabic"/>
          <w:sz w:val="36"/>
          <w:szCs w:val="36"/>
          <w:rtl/>
        </w:rPr>
        <w:t>الإخوان المسلمين هجوما عنيفا عل</w:t>
      </w:r>
      <w:r w:rsidR="00F96A28">
        <w:rPr>
          <w:rFonts w:ascii="Traditional Arabic" w:hAnsi="Traditional Arabic" w:cs="Traditional Arabic" w:hint="cs"/>
          <w:sz w:val="36"/>
          <w:szCs w:val="36"/>
          <w:rtl/>
        </w:rPr>
        <w:t>ى</w:t>
      </w:r>
      <w:r w:rsidRPr="007729A4">
        <w:rPr>
          <w:rFonts w:ascii="Traditional Arabic" w:hAnsi="Traditional Arabic" w:cs="Traditional Arabic"/>
          <w:sz w:val="36"/>
          <w:szCs w:val="36"/>
          <w:rtl/>
        </w:rPr>
        <w:t xml:space="preserve"> الحكومة الحالية‏,‏ وعلى التيارين‏,‏ اليسّاري والعلماني‏,‏ حيث اتهمت الجماعة وزارة الدكتور كمال الجنزوري بافتعال الأزمات لإسقاط شعبية البرلمان وحزب الأغلبية‏; بينما وصفت اليسّاريين والعلمانيين بأنهم جاهلون بالدستور وقواعد اللغة العربية لعدم فهمهم للمادة(</w:t>
      </w:r>
      <w:r w:rsidRPr="00F96A28">
        <w:rPr>
          <w:rFonts w:ascii="Traditional Arabic" w:hAnsi="Traditional Arabic" w:cs="Traditional Arabic"/>
          <w:sz w:val="28"/>
          <w:szCs w:val="28"/>
          <w:rtl/>
        </w:rPr>
        <w:t>60</w:t>
      </w:r>
      <w:r w:rsidRPr="007729A4">
        <w:rPr>
          <w:rFonts w:ascii="Traditional Arabic" w:hAnsi="Traditional Arabic" w:cs="Traditional Arabic"/>
          <w:sz w:val="36"/>
          <w:szCs w:val="36"/>
          <w:rtl/>
        </w:rPr>
        <w:t>) من الإعلان الدستوري, وأنهم لا يحترمون الديمقراطية.</w:t>
      </w:r>
    </w:p>
    <w:p w:rsidR="004D32B3" w:rsidRPr="007729A4" w:rsidRDefault="004D32B3"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وقال الإخوان: إنّه بمجرد صدور قرار تشكيل الجمعية التأسيسية للدستور بنسبة</w:t>
      </w:r>
      <w:r w:rsidRPr="00F96A28">
        <w:rPr>
          <w:rFonts w:ascii="Traditional Arabic" w:hAnsi="Traditional Arabic" w:cs="Traditional Arabic"/>
          <w:sz w:val="28"/>
          <w:szCs w:val="28"/>
          <w:rtl/>
        </w:rPr>
        <w:t xml:space="preserve">50% </w:t>
      </w:r>
      <w:r w:rsidRPr="007729A4">
        <w:rPr>
          <w:rFonts w:ascii="Traditional Arabic" w:hAnsi="Traditional Arabic" w:cs="Traditional Arabic"/>
          <w:sz w:val="36"/>
          <w:szCs w:val="36"/>
          <w:rtl/>
        </w:rPr>
        <w:t>من داخل البرلمان,</w:t>
      </w:r>
      <w:r w:rsidRPr="00F96A28">
        <w:rPr>
          <w:rFonts w:ascii="Traditional Arabic" w:hAnsi="Traditional Arabic" w:cs="Traditional Arabic"/>
          <w:sz w:val="28"/>
          <w:szCs w:val="28"/>
          <w:rtl/>
        </w:rPr>
        <w:t>50%</w:t>
      </w:r>
      <w:r w:rsidRPr="007729A4">
        <w:rPr>
          <w:rFonts w:ascii="Traditional Arabic" w:hAnsi="Traditional Arabic" w:cs="Traditional Arabic"/>
          <w:sz w:val="36"/>
          <w:szCs w:val="36"/>
          <w:rtl/>
        </w:rPr>
        <w:t xml:space="preserve"> من خارجه وبأغلبية</w:t>
      </w:r>
      <w:r w:rsidRPr="00F96A28">
        <w:rPr>
          <w:rFonts w:ascii="Traditional Arabic" w:hAnsi="Traditional Arabic" w:cs="Traditional Arabic"/>
          <w:sz w:val="28"/>
          <w:szCs w:val="28"/>
          <w:rtl/>
        </w:rPr>
        <w:t xml:space="preserve">80% </w:t>
      </w:r>
      <w:r w:rsidR="00F96A28">
        <w:rPr>
          <w:rFonts w:ascii="Traditional Arabic" w:hAnsi="Traditional Arabic" w:cs="Traditional Arabic"/>
          <w:sz w:val="36"/>
          <w:szCs w:val="36"/>
          <w:rtl/>
        </w:rPr>
        <w:t>من أعضاء مجلسي الشعب والشوري حت</w:t>
      </w:r>
      <w:r w:rsidR="00F96A28">
        <w:rPr>
          <w:rFonts w:ascii="Traditional Arabic" w:hAnsi="Traditional Arabic" w:cs="Traditional Arabic" w:hint="cs"/>
          <w:sz w:val="36"/>
          <w:szCs w:val="36"/>
          <w:rtl/>
        </w:rPr>
        <w:t>ى</w:t>
      </w:r>
      <w:r w:rsidRPr="007729A4">
        <w:rPr>
          <w:rFonts w:ascii="Traditional Arabic" w:hAnsi="Traditional Arabic" w:cs="Traditional Arabic"/>
          <w:sz w:val="36"/>
          <w:szCs w:val="36"/>
          <w:rtl/>
        </w:rPr>
        <w:t xml:space="preserve"> قامت الحملة العلمانية واليسّارية بوصف ما حدث بالمصيبة أو الكارثة التي حلت بالدستور حسب قولهم وتنادوا نداءات شتي, فبعضهم ادعي أنّ هذا القرار مخالف للمادة(</w:t>
      </w:r>
      <w:r w:rsidRPr="00F96A28">
        <w:rPr>
          <w:rFonts w:ascii="Traditional Arabic" w:hAnsi="Traditional Arabic" w:cs="Traditional Arabic"/>
          <w:sz w:val="28"/>
          <w:szCs w:val="28"/>
          <w:rtl/>
        </w:rPr>
        <w:t>60</w:t>
      </w:r>
      <w:r w:rsidRPr="007729A4">
        <w:rPr>
          <w:rFonts w:ascii="Traditional Arabic" w:hAnsi="Traditional Arabic" w:cs="Traditional Arabic"/>
          <w:sz w:val="36"/>
          <w:szCs w:val="36"/>
          <w:rtl/>
        </w:rPr>
        <w:t xml:space="preserve">) من الإعلان الدستوري, وبعضهم طالب برفع دعاوي أمام محكمة القضاء الإداري, أو </w:t>
      </w:r>
      <w:r w:rsidRPr="007729A4">
        <w:rPr>
          <w:rFonts w:ascii="Traditional Arabic" w:hAnsi="Traditional Arabic" w:cs="Traditional Arabic"/>
          <w:sz w:val="36"/>
          <w:szCs w:val="36"/>
          <w:rtl/>
        </w:rPr>
        <w:lastRenderedPageBreak/>
        <w:t>المحكمة الدستورية العليا, والمصيبة أن يصدر هذا كلّ من بعض كبار القانونيين وأساتذة القانون, وهو جهل فاضح بالدستور والقانون واللغة العربية وقواعد التقاضي, ويبدو أنّه محاولة للتدليس على العامة بأنّ هذا القرار غير دستوري.</w:t>
      </w:r>
    </w:p>
    <w:p w:rsidR="004D32B3" w:rsidRPr="007729A4" w:rsidRDefault="004D32B3"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وفي الوقت نفسه, طالب الإخوان كلّ المخلصين للوطن أن يتصدوا لمخطط إجهاض الثورة بالإضرار بمصلحة الوطن لا سيما وقد تسربت الأنباء بأن جهات أجنبية تتعاون مع بعض المجموعات الداخلية لإنشاء حزب مدعوم من هذه الجهات يسعي لإفشال ممثلي الشعب لاسيما في المجال الاقتصادي عن طريق وضع العقبات والعراقيل</w:t>
      </w:r>
      <w:r w:rsidR="00F96A28">
        <w:rPr>
          <w:rFonts w:ascii="Traditional Arabic" w:hAnsi="Traditional Arabic" w:cs="Traditional Arabic"/>
          <w:sz w:val="36"/>
          <w:szCs w:val="36"/>
          <w:rtl/>
        </w:rPr>
        <w:t xml:space="preserve"> وإثارة المشكلات والاحتجاجات حت</w:t>
      </w:r>
      <w:r w:rsidR="00F96A28">
        <w:rPr>
          <w:rFonts w:ascii="Traditional Arabic" w:hAnsi="Traditional Arabic" w:cs="Traditional Arabic" w:hint="cs"/>
          <w:sz w:val="36"/>
          <w:szCs w:val="36"/>
          <w:rtl/>
        </w:rPr>
        <w:t>ى</w:t>
      </w:r>
      <w:r w:rsidRPr="007729A4">
        <w:rPr>
          <w:rFonts w:ascii="Traditional Arabic" w:hAnsi="Traditional Arabic" w:cs="Traditional Arabic"/>
          <w:sz w:val="36"/>
          <w:szCs w:val="36"/>
          <w:rtl/>
        </w:rPr>
        <w:t xml:space="preserve"> يصل </w:t>
      </w:r>
      <w:r w:rsidRPr="007729A4">
        <w:rPr>
          <w:rFonts w:ascii="Traditional Arabic" w:hAnsi="Traditional Arabic" w:cs="Traditional Arabic"/>
          <w:sz w:val="36"/>
          <w:szCs w:val="36"/>
          <w:rtl/>
        </w:rPr>
        <w:lastRenderedPageBreak/>
        <w:t>هذا الحزب إلى السلطة بعد تأليب الرأي العام على الممثلين الشرعيين للشعب</w:t>
      </w:r>
      <w:r w:rsidR="005332F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312"/>
      </w:r>
    </w:p>
    <w:p w:rsidR="004D32B3" w:rsidRPr="007729A4" w:rsidRDefault="004D32B3" w:rsidP="006C60A6">
      <w:pPr>
        <w:spacing w:after="0" w:line="240" w:lineRule="auto"/>
        <w:jc w:val="both"/>
        <w:rPr>
          <w:rFonts w:ascii="Traditional Arabic" w:hAnsi="Traditional Arabic" w:cs="Traditional Arabic"/>
          <w:sz w:val="36"/>
          <w:szCs w:val="36"/>
          <w:rtl/>
        </w:rPr>
      </w:pPr>
    </w:p>
    <w:p w:rsidR="004D32B3" w:rsidRPr="007729A4" w:rsidRDefault="004D32B3" w:rsidP="00576AA8">
      <w:pPr>
        <w:spacing w:after="0" w:line="240" w:lineRule="auto"/>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المطلب الثالث: غسل الأموال</w:t>
      </w:r>
      <w:r w:rsidR="00576AA8" w:rsidRPr="007729A4">
        <w:rPr>
          <w:rFonts w:ascii="Traditional Arabic" w:hAnsi="Traditional Arabic" w:cs="Traditional Arabic"/>
          <w:sz w:val="36"/>
          <w:szCs w:val="36"/>
          <w:rtl/>
        </w:rPr>
        <w:t xml:space="preserve"> </w:t>
      </w:r>
      <w:r w:rsidRPr="007729A4">
        <w:rPr>
          <w:rFonts w:ascii="Traditional Arabic" w:hAnsi="Traditional Arabic" w:cs="Traditional Arabic"/>
          <w:sz w:val="36"/>
          <w:szCs w:val="36"/>
          <w:rtl/>
        </w:rPr>
        <w:t>(</w:t>
      </w:r>
      <w:r w:rsidRPr="007729A4">
        <w:rPr>
          <w:rFonts w:ascii="Traditional Arabic" w:hAnsi="Traditional Arabic" w:cs="Traditional Arabic"/>
          <w:sz w:val="36"/>
          <w:szCs w:val="36"/>
        </w:rPr>
        <w:t xml:space="preserve"> Money Laundry</w:t>
      </w:r>
      <w:r w:rsidRPr="007729A4">
        <w:rPr>
          <w:rFonts w:ascii="Traditional Arabic" w:hAnsi="Traditional Arabic" w:cs="Traditional Arabic"/>
          <w:sz w:val="36"/>
          <w:szCs w:val="36"/>
          <w:rtl/>
        </w:rPr>
        <w:t xml:space="preserve">) </w:t>
      </w:r>
      <w:r w:rsidRPr="007729A4">
        <w:rPr>
          <w:rFonts w:ascii="Traditional Arabic" w:hAnsi="Traditional Arabic" w:cs="Traditional Arabic"/>
          <w:sz w:val="36"/>
          <w:szCs w:val="36"/>
        </w:rPr>
        <w:t xml:space="preserve"> </w:t>
      </w:r>
    </w:p>
    <w:p w:rsidR="004D32B3" w:rsidRPr="007729A4" w:rsidRDefault="004D32B3" w:rsidP="006C60A6">
      <w:pPr>
        <w:spacing w:after="0" w:line="240" w:lineRule="auto"/>
        <w:jc w:val="both"/>
        <w:rPr>
          <w:rFonts w:ascii="Traditional Arabic" w:hAnsi="Traditional Arabic" w:cs="Traditional Arabic"/>
          <w:b/>
          <w:bCs/>
          <w:sz w:val="36"/>
          <w:szCs w:val="36"/>
          <w:rtl/>
        </w:rPr>
      </w:pPr>
    </w:p>
    <w:p w:rsidR="004D32B3" w:rsidRPr="007729A4" w:rsidRDefault="004D32B3"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أصل مصطلح غُسل الأموال:</w:t>
      </w:r>
    </w:p>
    <w:p w:rsidR="004D32B3" w:rsidRPr="007729A4" w:rsidRDefault="004D32B3"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يتكو</w:t>
      </w:r>
      <w:r w:rsidR="002B66BE" w:rsidRPr="007729A4">
        <w:rPr>
          <w:rFonts w:ascii="Traditional Arabic" w:hAnsi="Traditional Arabic" w:cs="Traditional Arabic"/>
          <w:sz w:val="36"/>
          <w:szCs w:val="36"/>
          <w:rtl/>
        </w:rPr>
        <w:t>ّ</w:t>
      </w:r>
      <w:r w:rsidRPr="007729A4">
        <w:rPr>
          <w:rFonts w:ascii="Traditional Arabic" w:hAnsi="Traditional Arabic" w:cs="Traditional Arabic"/>
          <w:sz w:val="36"/>
          <w:szCs w:val="36"/>
          <w:rtl/>
        </w:rPr>
        <w:t>ن المصطلح من مفردين هما "غُسل" و"ال</w:t>
      </w:r>
      <w:r w:rsidR="005332F3" w:rsidRPr="007729A4">
        <w:rPr>
          <w:rFonts w:ascii="Traditional Arabic" w:hAnsi="Traditional Arabic" w:cs="Traditional Arabic"/>
          <w:sz w:val="36"/>
          <w:szCs w:val="36"/>
          <w:rtl/>
        </w:rPr>
        <w:t>أموال "وكلمة "غُسْل" من الفعل "اغْتسل" "يغْتسل" "اغْتسالا" و "</w:t>
      </w:r>
      <w:r w:rsidRPr="007729A4">
        <w:rPr>
          <w:rFonts w:ascii="Traditional Arabic" w:hAnsi="Traditional Arabic" w:cs="Traditional Arabic"/>
          <w:sz w:val="36"/>
          <w:szCs w:val="36"/>
          <w:rtl/>
        </w:rPr>
        <w:t xml:space="preserve">غُسْلا". ومنه قولك : اغْتسل الرجل بالماء أي غسل بدنه ، ونظُفه به </w:t>
      </w:r>
      <w:r w:rsidRPr="007729A4">
        <w:rPr>
          <w:rStyle w:val="FootnoteReference"/>
          <w:rFonts w:ascii="Traditional Arabic" w:hAnsi="Traditional Arabic" w:cs="Traditional Arabic"/>
          <w:sz w:val="36"/>
          <w:szCs w:val="36"/>
          <w:rtl/>
        </w:rPr>
        <w:footnoteReference w:id="313"/>
      </w:r>
      <w:r w:rsidRPr="007729A4">
        <w:rPr>
          <w:rFonts w:ascii="Traditional Arabic" w:hAnsi="Traditional Arabic" w:cs="Traditional Arabic"/>
          <w:sz w:val="36"/>
          <w:szCs w:val="36"/>
          <w:rtl/>
        </w:rPr>
        <w:t xml:space="preserve">. وقال </w:t>
      </w:r>
      <w:r w:rsidRPr="007729A4">
        <w:rPr>
          <w:rFonts w:ascii="Traditional Arabic" w:hAnsi="Traditional Arabic" w:cs="Traditional Arabic"/>
          <w:sz w:val="36"/>
          <w:szCs w:val="36"/>
          <w:rtl/>
        </w:rPr>
        <w:lastRenderedPageBreak/>
        <w:t>تعالى: {وَلا جُنُباً إِلاَّ عَابِرِي سَبِيلٍ حَتَّى تَغْتَسِلُوا}</w:t>
      </w:r>
      <w:r w:rsidRPr="007729A4">
        <w:rPr>
          <w:rStyle w:val="FootnoteReference"/>
          <w:rFonts w:ascii="Traditional Arabic" w:hAnsi="Traditional Arabic" w:cs="Traditional Arabic"/>
          <w:sz w:val="36"/>
          <w:szCs w:val="36"/>
          <w:rtl/>
        </w:rPr>
        <w:footnoteReference w:id="314"/>
      </w:r>
      <w:r w:rsidRPr="007729A4">
        <w:rPr>
          <w:rFonts w:ascii="Traditional Arabic" w:hAnsi="Traditional Arabic" w:cs="Traditional Arabic"/>
          <w:sz w:val="36"/>
          <w:szCs w:val="36"/>
          <w:rtl/>
        </w:rPr>
        <w:t xml:space="preserve"> لقد كان الغسل يطلق قبل ظهور الإسلام على النظافة البدنيّة العاديّة حتى جاء الإسلام وبدأ استخدام الألفاظ لمعان اصطلاحيّة في اللغة العربيّة واستعمل كثير من الألفاظ للدلالة على معان م</w:t>
      </w:r>
      <w:r w:rsidR="00F96A28">
        <w:rPr>
          <w:rFonts w:ascii="Traditional Arabic" w:hAnsi="Traditional Arabic" w:cs="Traditional Arabic"/>
          <w:sz w:val="36"/>
          <w:szCs w:val="36"/>
          <w:rtl/>
        </w:rPr>
        <w:t>خصوصة غير ما عرفت في اللغة عامة</w:t>
      </w:r>
      <w:r w:rsidRPr="007729A4">
        <w:rPr>
          <w:rFonts w:ascii="Traditional Arabic" w:hAnsi="Traditional Arabic" w:cs="Traditional Arabic"/>
          <w:sz w:val="36"/>
          <w:szCs w:val="36"/>
          <w:rtl/>
        </w:rPr>
        <w:t>.</w:t>
      </w:r>
      <w:r w:rsidRPr="007729A4">
        <w:rPr>
          <w:rStyle w:val="FootnoteReference"/>
          <w:rFonts w:ascii="Traditional Arabic" w:hAnsi="Traditional Arabic" w:cs="Traditional Arabic"/>
          <w:sz w:val="36"/>
          <w:szCs w:val="36"/>
          <w:rtl/>
        </w:rPr>
        <w:footnoteReference w:id="315"/>
      </w:r>
      <w:r w:rsidRPr="007729A4">
        <w:rPr>
          <w:rFonts w:ascii="Traditional Arabic" w:hAnsi="Traditional Arabic" w:cs="Traditional Arabic"/>
          <w:sz w:val="36"/>
          <w:szCs w:val="36"/>
          <w:rtl/>
        </w:rPr>
        <w:t xml:space="preserve"> ثم انتقلت دلالة ال</w:t>
      </w:r>
      <w:r w:rsidR="005332F3" w:rsidRPr="007729A4">
        <w:rPr>
          <w:rFonts w:ascii="Traditional Arabic" w:hAnsi="Traditional Arabic" w:cs="Traditional Arabic"/>
          <w:sz w:val="36"/>
          <w:szCs w:val="36"/>
          <w:rtl/>
        </w:rPr>
        <w:t>مصطلح وغيره من الألفاظ العربيّة</w:t>
      </w:r>
      <w:r w:rsidRPr="007729A4">
        <w:rPr>
          <w:rFonts w:ascii="Traditional Arabic" w:hAnsi="Traditional Arabic" w:cs="Traditional Arabic"/>
          <w:sz w:val="36"/>
          <w:szCs w:val="36"/>
          <w:rtl/>
        </w:rPr>
        <w:t xml:space="preserve">، ككلمة الصلاة، والزكاة، والصوم، والحاج ، وغيرها من المصطلحات الخاصة بالعقيدة التي اكتسبت دلالة اصطلاحية غير مألوفة إضافة إلى دلالتها اللغوية المألوفة. </w:t>
      </w:r>
    </w:p>
    <w:p w:rsidR="004D32B3" w:rsidRPr="007729A4" w:rsidRDefault="005332F3"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أمّا الجزء الثاني من التركيب "</w:t>
      </w:r>
      <w:r w:rsidR="004D32B3" w:rsidRPr="007729A4">
        <w:rPr>
          <w:rFonts w:ascii="Traditional Arabic" w:hAnsi="Traditional Arabic" w:cs="Traditional Arabic"/>
          <w:sz w:val="36"/>
          <w:szCs w:val="36"/>
          <w:rtl/>
        </w:rPr>
        <w:t>الأموال</w:t>
      </w:r>
      <w:r w:rsidRPr="007729A4">
        <w:rPr>
          <w:rFonts w:ascii="Traditional Arabic" w:hAnsi="Traditional Arabic" w:cs="Traditional Arabic" w:hint="cs"/>
          <w:sz w:val="36"/>
          <w:szCs w:val="36"/>
          <w:rtl/>
        </w:rPr>
        <w:t>"</w:t>
      </w:r>
      <w:r w:rsidR="004D32B3" w:rsidRPr="007729A4">
        <w:rPr>
          <w:rFonts w:ascii="Traditional Arabic" w:hAnsi="Traditional Arabic" w:cs="Traditional Arabic"/>
          <w:sz w:val="36"/>
          <w:szCs w:val="36"/>
          <w:rtl/>
        </w:rPr>
        <w:t xml:space="preserve"> فهو لا يحمل معني جديداً خلاف معناه المألوف من عصر جاهليّة إلى عصرنا </w:t>
      </w:r>
      <w:r w:rsidR="00F96A28">
        <w:rPr>
          <w:rFonts w:ascii="Traditional Arabic" w:hAnsi="Traditional Arabic" w:cs="Traditional Arabic"/>
          <w:sz w:val="36"/>
          <w:szCs w:val="36"/>
          <w:rtl/>
        </w:rPr>
        <w:t xml:space="preserve">هذا </w:t>
      </w:r>
      <w:r w:rsidR="00F96A28">
        <w:rPr>
          <w:rFonts w:ascii="Traditional Arabic" w:hAnsi="Traditional Arabic" w:cs="Traditional Arabic"/>
          <w:sz w:val="36"/>
          <w:szCs w:val="36"/>
          <w:rtl/>
        </w:rPr>
        <w:lastRenderedPageBreak/>
        <w:t>ألا وهو</w:t>
      </w:r>
      <w:r w:rsidR="004D32B3" w:rsidRPr="007729A4">
        <w:rPr>
          <w:rFonts w:ascii="Traditional Arabic" w:hAnsi="Traditional Arabic" w:cs="Traditional Arabic"/>
          <w:sz w:val="36"/>
          <w:szCs w:val="36"/>
          <w:rtl/>
        </w:rPr>
        <w:t>: كل</w:t>
      </w:r>
      <w:r w:rsidR="00F96A28">
        <w:rPr>
          <w:rFonts w:ascii="Traditional Arabic" w:hAnsi="Traditional Arabic" w:cs="Traditional Arabic" w:hint="cs"/>
          <w:sz w:val="36"/>
          <w:szCs w:val="36"/>
          <w:rtl/>
        </w:rPr>
        <w:t>ّ</w:t>
      </w:r>
      <w:r w:rsidR="004D32B3" w:rsidRPr="007729A4">
        <w:rPr>
          <w:rFonts w:ascii="Traditional Arabic" w:hAnsi="Traditional Arabic" w:cs="Traditional Arabic"/>
          <w:sz w:val="36"/>
          <w:szCs w:val="36"/>
          <w:rtl/>
        </w:rPr>
        <w:t xml:space="preserve"> ما يقتنى ويحوزه الإنسان بالفعل، سواء أكان عيناً أم منفعة، كذهب أو فضة أو نبات أو منافع كالركوب، واللبس، والسكن.</w:t>
      </w:r>
    </w:p>
    <w:p w:rsidR="007D2EF9" w:rsidRPr="007729A4" w:rsidRDefault="007D2EF9" w:rsidP="006C60A6">
      <w:pPr>
        <w:spacing w:after="0" w:line="240" w:lineRule="auto"/>
        <w:ind w:firstLine="576"/>
        <w:jc w:val="both"/>
        <w:rPr>
          <w:rFonts w:ascii="Traditional Arabic" w:hAnsi="Traditional Arabic" w:cs="Traditional Arabic"/>
          <w:sz w:val="36"/>
          <w:szCs w:val="36"/>
          <w:rtl/>
        </w:rPr>
      </w:pPr>
    </w:p>
    <w:p w:rsidR="004D32B3" w:rsidRPr="007729A4" w:rsidRDefault="006B0C1E" w:rsidP="006C60A6">
      <w:pPr>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المال </w:t>
      </w:r>
      <w:r w:rsidR="004D32B3" w:rsidRPr="007729A4">
        <w:rPr>
          <w:rFonts w:ascii="Traditional Arabic" w:hAnsi="Traditional Arabic" w:cs="Traditional Arabic"/>
          <w:b/>
          <w:bCs/>
          <w:sz w:val="36"/>
          <w:szCs w:val="36"/>
          <w:rtl/>
        </w:rPr>
        <w:t xml:space="preserve">لغةً </w:t>
      </w:r>
      <w:r>
        <w:rPr>
          <w:rFonts w:ascii="Traditional Arabic" w:hAnsi="Traditional Arabic" w:cs="Traditional Arabic" w:hint="cs"/>
          <w:b/>
          <w:bCs/>
          <w:sz w:val="36"/>
          <w:szCs w:val="36"/>
          <w:rtl/>
        </w:rPr>
        <w:t>واصطلاحاً</w:t>
      </w:r>
      <w:r w:rsidR="004D32B3" w:rsidRPr="007729A4">
        <w:rPr>
          <w:rFonts w:ascii="Traditional Arabic" w:hAnsi="Traditional Arabic" w:cs="Traditional Arabic"/>
          <w:b/>
          <w:bCs/>
          <w:sz w:val="36"/>
          <w:szCs w:val="36"/>
          <w:rtl/>
        </w:rPr>
        <w:t>:</w:t>
      </w:r>
    </w:p>
    <w:p w:rsidR="004D32B3" w:rsidRPr="007729A4" w:rsidRDefault="004D32B3"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جمع لكلمة المال وهو على وزن " أفعال" وهو كل ما يقتنى ويحوزه الإنسان بالفعل، سواء أكان عينا أم منفعة، كذهب أو فضة أو نبات أو منافع كالركوب واللبس والسكن</w:t>
      </w:r>
      <w:r w:rsidRPr="007729A4">
        <w:rPr>
          <w:rFonts w:ascii="Traditional Arabic" w:hAnsi="Traditional Arabic" w:cs="Traditional Arabic"/>
          <w:sz w:val="36"/>
          <w:szCs w:val="36"/>
        </w:rPr>
        <w:t>.</w:t>
      </w:r>
      <w:r w:rsidRPr="007729A4">
        <w:rPr>
          <w:rStyle w:val="FootnoteReference"/>
          <w:rFonts w:ascii="Traditional Arabic" w:hAnsi="Traditional Arabic" w:cs="Traditional Arabic"/>
          <w:sz w:val="36"/>
          <w:szCs w:val="36"/>
          <w:rtl/>
        </w:rPr>
        <w:footnoteReference w:id="316"/>
      </w:r>
    </w:p>
    <w:p w:rsidR="005332F3" w:rsidRPr="007729A4" w:rsidRDefault="005332F3" w:rsidP="005332F3">
      <w:pPr>
        <w:spacing w:after="0" w:line="240" w:lineRule="auto"/>
        <w:rPr>
          <w:rFonts w:ascii="Traditional Arabic" w:hAnsi="Traditional Arabic" w:cs="Traditional Arabic"/>
          <w:b/>
          <w:bCs/>
          <w:sz w:val="36"/>
          <w:szCs w:val="36"/>
          <w:rtl/>
        </w:rPr>
      </w:pPr>
    </w:p>
    <w:p w:rsidR="004D32B3" w:rsidRPr="007729A4" w:rsidRDefault="004D32B3" w:rsidP="005332F3">
      <w:pPr>
        <w:spacing w:after="0" w:line="240" w:lineRule="auto"/>
        <w:rPr>
          <w:rFonts w:ascii="Traditional Arabic" w:hAnsi="Traditional Arabic" w:cs="Traditional Arabic"/>
          <w:sz w:val="36"/>
          <w:szCs w:val="36"/>
          <w:rtl/>
        </w:rPr>
      </w:pPr>
      <w:r w:rsidRPr="007729A4">
        <w:rPr>
          <w:rFonts w:ascii="Traditional Arabic" w:hAnsi="Traditional Arabic" w:cs="Traditional Arabic"/>
          <w:b/>
          <w:bCs/>
          <w:sz w:val="36"/>
          <w:szCs w:val="36"/>
          <w:rtl/>
        </w:rPr>
        <w:t xml:space="preserve">المال اصطلاحاً : </w:t>
      </w:r>
    </w:p>
    <w:p w:rsidR="004D32B3" w:rsidRPr="007729A4" w:rsidRDefault="004D32B3" w:rsidP="006C60A6">
      <w:pPr>
        <w:spacing w:after="0" w:line="240" w:lineRule="auto"/>
        <w:ind w:firstLine="576"/>
        <w:jc w:val="both"/>
        <w:rPr>
          <w:rFonts w:ascii="Traditional Arabic" w:hAnsi="Traditional Arabic" w:cs="Traditional Arabic"/>
          <w:sz w:val="36"/>
          <w:szCs w:val="36"/>
        </w:rPr>
      </w:pPr>
      <w:r w:rsidRPr="007729A4">
        <w:rPr>
          <w:rFonts w:ascii="Traditional Arabic" w:hAnsi="Traditional Arabic" w:cs="Traditional Arabic"/>
          <w:sz w:val="36"/>
          <w:szCs w:val="36"/>
          <w:rtl/>
        </w:rPr>
        <w:t xml:space="preserve">هناك </w:t>
      </w:r>
      <w:r w:rsidR="00F96A28">
        <w:rPr>
          <w:rFonts w:ascii="Traditional Arabic" w:hAnsi="Traditional Arabic" w:cs="Traditional Arabic"/>
          <w:sz w:val="36"/>
          <w:szCs w:val="36"/>
          <w:rtl/>
        </w:rPr>
        <w:t>اتجاهان في مفهوم المال اصطلاحاً</w:t>
      </w:r>
      <w:r w:rsidRPr="007729A4">
        <w:rPr>
          <w:rFonts w:ascii="Traditional Arabic" w:hAnsi="Traditional Arabic" w:cs="Traditional Arabic"/>
          <w:sz w:val="36"/>
          <w:szCs w:val="36"/>
          <w:rtl/>
        </w:rPr>
        <w:t xml:space="preserve">، والاتجاه الأوّل تمثل اتجاه الحنفي، وأمّا الاتجاه الثاني فهو جمهور الفقهاء، أمّا الاتجاه </w:t>
      </w:r>
      <w:r w:rsidRPr="007729A4">
        <w:rPr>
          <w:rFonts w:ascii="Traditional Arabic" w:hAnsi="Traditional Arabic" w:cs="Traditional Arabic"/>
          <w:sz w:val="36"/>
          <w:szCs w:val="36"/>
          <w:rtl/>
        </w:rPr>
        <w:lastRenderedPageBreak/>
        <w:t>الحنفي فيرى أنّ المال هو: ما يصحّ تملكه شرعاً من كلّ شيء وكل ما يمكن حيازته وإحرازه وينتفع به عادة. ويجب أن يكون هذا المال المكتسب عن طريق الحلال.</w:t>
      </w:r>
    </w:p>
    <w:p w:rsidR="004D32B3" w:rsidRPr="007729A4" w:rsidRDefault="004D32B3" w:rsidP="006C60A6">
      <w:pPr>
        <w:spacing w:after="0" w:line="240" w:lineRule="auto"/>
        <w:ind w:firstLine="578"/>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وأمّا اتجاه جمهور الفقهاء فهو يرى أن المال هو الشيء الذي له قيمة بين الناس: وهذه القيمة تثبت بوجوب الضمان على من أتلفه سواء أكانت قليلة أم كثيرة. أو تثبت بوجهين: كان يكون الشيء قد أباح الشارع الحكيم الانتفاع به في حال السعة والاختيار، كالحيوانات والعقارات، أمّا إذا كان الشارع الحكيم قد حرم الانتفاع به والضمان على من أتلفه سواء أكانت قليله أم كثيرة. أو الشيء قد أباح الشارع الحكيم الانتفاع به في حال السعة والاختيار، كالحيوانات والعقارات، أما إذا كان الشارع الحكيم قد حرم الانتفاع به كالخمر ولحم الخنزير والميتة فانه لا يكون مالا. </w:t>
      </w:r>
    </w:p>
    <w:p w:rsidR="004D32B3" w:rsidRPr="007729A4" w:rsidRDefault="004D32B3" w:rsidP="006C60A6">
      <w:pPr>
        <w:spacing w:after="0" w:line="240" w:lineRule="auto"/>
        <w:ind w:firstLine="578"/>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 xml:space="preserve">وأمّا التركيب -بصفة عامة – فهو على الرغم أنّه يتكوّن من كلمات </w:t>
      </w:r>
      <w:r w:rsidR="00F96A28">
        <w:rPr>
          <w:rFonts w:ascii="Traditional Arabic" w:hAnsi="Traditional Arabic" w:cs="Traditional Arabic"/>
          <w:sz w:val="36"/>
          <w:szCs w:val="36"/>
          <w:rtl/>
        </w:rPr>
        <w:t>عربيّة محضة ورُكب تركيبا عربياً</w:t>
      </w:r>
      <w:r w:rsidRPr="007729A4">
        <w:rPr>
          <w:rFonts w:ascii="Traditional Arabic" w:hAnsi="Traditional Arabic" w:cs="Traditional Arabic"/>
          <w:sz w:val="36"/>
          <w:szCs w:val="36"/>
          <w:rtl/>
        </w:rPr>
        <w:t>، لكن إذا حدثنا العربي الخلص بهما لم يفهم منه المغزى ا</w:t>
      </w:r>
      <w:r w:rsidR="00F96A28">
        <w:rPr>
          <w:rFonts w:ascii="Traditional Arabic" w:hAnsi="Traditional Arabic" w:cs="Traditional Arabic"/>
          <w:sz w:val="36"/>
          <w:szCs w:val="36"/>
          <w:rtl/>
        </w:rPr>
        <w:t>لأجنبيّ</w:t>
      </w:r>
      <w:r w:rsidRPr="007729A4">
        <w:rPr>
          <w:rFonts w:ascii="Traditional Arabic" w:hAnsi="Traditional Arabic" w:cs="Traditional Arabic"/>
          <w:sz w:val="36"/>
          <w:szCs w:val="36"/>
          <w:rtl/>
        </w:rPr>
        <w:t>، وهو إعادة تدوير الأموال الناتجة عن الأعمال غير المشروعة في مجالات وقنوات استثمار شرعية لاخفاء المصدر الحقيقي لهذه الأموال ولتبدو كما لو كانت قد تولدت من مصدر مشروع ومن أمثلة هذه الأعمال غير المشروعة (الأموال الناتجة عن تجارة المخدرات -الرقيق- الدعارة - الأسلحة). فالعربي اعتاد أن يفهم "كسب المال عن طريق غير المشروع".لأنّ هذه المعاني لم يسبق لأهل اللغة استخدام لهذا التركيب بالدلالة المعروفة له لآن.</w:t>
      </w:r>
    </w:p>
    <w:p w:rsidR="004D32B3" w:rsidRPr="007729A4" w:rsidRDefault="004D32B3"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فهكذا تغيّر مصطلح "الغسل" في العصر الحد</w:t>
      </w:r>
      <w:r w:rsidR="00F96A28">
        <w:rPr>
          <w:rFonts w:ascii="Traditional Arabic" w:hAnsi="Traditional Arabic" w:cs="Traditional Arabic"/>
          <w:sz w:val="36"/>
          <w:szCs w:val="36"/>
          <w:rtl/>
        </w:rPr>
        <w:t>يث عمّا كان يدلّ عليه في السابق</w:t>
      </w:r>
      <w:r w:rsidRPr="007729A4">
        <w:rPr>
          <w:rFonts w:ascii="Traditional Arabic" w:hAnsi="Traditional Arabic" w:cs="Traditional Arabic"/>
          <w:sz w:val="36"/>
          <w:szCs w:val="36"/>
          <w:rtl/>
        </w:rPr>
        <w:t xml:space="preserve">، حيث يُقصد به كسب المال عن طريق غير </w:t>
      </w:r>
      <w:r w:rsidRPr="007729A4">
        <w:rPr>
          <w:rFonts w:ascii="Traditional Arabic" w:hAnsi="Traditional Arabic" w:cs="Traditional Arabic"/>
          <w:sz w:val="36"/>
          <w:szCs w:val="36"/>
          <w:rtl/>
        </w:rPr>
        <w:lastRenderedPageBreak/>
        <w:t>المشروع  وإعادة تدبير هذه الأموال في مجالات وقنوات استثمار شرعيّة لإخفاء المصدر الحقيقي لهذه الأموال.</w:t>
      </w:r>
    </w:p>
    <w:p w:rsidR="005332F3" w:rsidRPr="007729A4" w:rsidRDefault="005332F3" w:rsidP="005332F3">
      <w:pPr>
        <w:bidi w:val="0"/>
        <w:spacing w:after="0" w:line="240" w:lineRule="auto"/>
        <w:rPr>
          <w:rFonts w:ascii="Traditional Arabic" w:hAnsi="Traditional Arabic" w:cs="Traditional Arabic"/>
          <w:b/>
          <w:bCs/>
          <w:sz w:val="36"/>
          <w:szCs w:val="36"/>
          <w:rtl/>
        </w:rPr>
      </w:pPr>
    </w:p>
    <w:p w:rsidR="004D32B3" w:rsidRPr="007729A4" w:rsidRDefault="004D32B3" w:rsidP="005332F3">
      <w:pPr>
        <w:spacing w:after="0" w:line="240" w:lineRule="auto"/>
        <w:rPr>
          <w:rFonts w:ascii="Traditional Arabic" w:hAnsi="Traditional Arabic" w:cs="Traditional Arabic"/>
          <w:sz w:val="36"/>
          <w:szCs w:val="36"/>
          <w:rtl/>
        </w:rPr>
      </w:pPr>
      <w:r w:rsidRPr="007729A4">
        <w:rPr>
          <w:rFonts w:ascii="Traditional Arabic" w:hAnsi="Traditional Arabic" w:cs="Traditional Arabic"/>
          <w:b/>
          <w:bCs/>
          <w:sz w:val="36"/>
          <w:szCs w:val="36"/>
          <w:rtl/>
        </w:rPr>
        <w:t>ال</w:t>
      </w:r>
      <w:r w:rsidR="007228CE">
        <w:rPr>
          <w:rFonts w:ascii="Traditional Arabic" w:hAnsi="Traditional Arabic" w:cs="Traditional Arabic"/>
          <w:b/>
          <w:bCs/>
          <w:sz w:val="36"/>
          <w:szCs w:val="36"/>
          <w:rtl/>
        </w:rPr>
        <w:t>مرادف</w:t>
      </w:r>
      <w:r w:rsidRPr="007729A4">
        <w:rPr>
          <w:rFonts w:ascii="Traditional Arabic" w:hAnsi="Traditional Arabic" w:cs="Traditional Arabic"/>
          <w:b/>
          <w:bCs/>
          <w:sz w:val="36"/>
          <w:szCs w:val="36"/>
          <w:rtl/>
        </w:rPr>
        <w:t xml:space="preserve"> العربيّة لمصطلح غسل الأموال:</w:t>
      </w:r>
      <w:r w:rsidRPr="007729A4">
        <w:rPr>
          <w:rFonts w:ascii="Traditional Arabic" w:hAnsi="Traditional Arabic" w:cs="Traditional Arabic"/>
          <w:sz w:val="36"/>
          <w:szCs w:val="36"/>
          <w:rtl/>
        </w:rPr>
        <w:t xml:space="preserve"> </w:t>
      </w:r>
    </w:p>
    <w:p w:rsidR="004D32B3" w:rsidRPr="007729A4" w:rsidRDefault="005332F3"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يستخدم مصطلح "سرقة الأموال" للدلالة على المفهوم نفسه</w:t>
      </w:r>
      <w:r w:rsidR="004D32B3" w:rsidRPr="007729A4">
        <w:rPr>
          <w:rFonts w:ascii="Traditional Arabic" w:hAnsi="Traditional Arabic" w:cs="Traditional Arabic"/>
          <w:sz w:val="36"/>
          <w:szCs w:val="36"/>
          <w:rtl/>
        </w:rPr>
        <w:t>، إلا أنّ مصطلح "غسل الأموال" أدق</w:t>
      </w:r>
      <w:r w:rsidRPr="007729A4">
        <w:rPr>
          <w:rFonts w:ascii="Traditional Arabic" w:hAnsi="Traditional Arabic" w:cs="Traditional Arabic" w:hint="cs"/>
          <w:sz w:val="36"/>
          <w:szCs w:val="36"/>
          <w:rtl/>
        </w:rPr>
        <w:t>ّ</w:t>
      </w:r>
      <w:r w:rsidR="004D32B3" w:rsidRPr="007729A4">
        <w:rPr>
          <w:rFonts w:ascii="Traditional Arabic" w:hAnsi="Traditional Arabic" w:cs="Traditional Arabic"/>
          <w:sz w:val="36"/>
          <w:szCs w:val="36"/>
          <w:rtl/>
        </w:rPr>
        <w:t xml:space="preserve"> لتعبير عن عبارة </w:t>
      </w:r>
      <w:r w:rsidR="004D32B3" w:rsidRPr="00CF452F">
        <w:rPr>
          <w:rFonts w:asciiTheme="majorBidi" w:hAnsiTheme="majorBidi" w:cstheme="majorBidi"/>
          <w:sz w:val="28"/>
          <w:szCs w:val="28"/>
        </w:rPr>
        <w:t>Money Laundry</w:t>
      </w:r>
      <w:r w:rsidR="004D32B3" w:rsidRPr="007729A4">
        <w:rPr>
          <w:rFonts w:ascii="Traditional Arabic" w:hAnsi="Traditional Arabic" w:cs="Traditional Arabic"/>
          <w:sz w:val="36"/>
          <w:szCs w:val="36"/>
          <w:rtl/>
        </w:rPr>
        <w:t>، وأيسر من مصط</w:t>
      </w:r>
      <w:r w:rsidRPr="007729A4">
        <w:rPr>
          <w:rFonts w:ascii="Traditional Arabic" w:hAnsi="Traditional Arabic" w:cs="Traditional Arabic"/>
          <w:sz w:val="36"/>
          <w:szCs w:val="36"/>
          <w:rtl/>
        </w:rPr>
        <w:t>لح "</w:t>
      </w:r>
      <w:r w:rsidR="004D32B3" w:rsidRPr="007729A4">
        <w:rPr>
          <w:rFonts w:ascii="Traditional Arabic" w:hAnsi="Traditional Arabic" w:cs="Traditional Arabic"/>
          <w:sz w:val="36"/>
          <w:szCs w:val="36"/>
          <w:rtl/>
        </w:rPr>
        <w:t>كسب الأموال بالسرقة".لأنّ مصطلح "غسل الأموال" كما أشار إليه الباحث يشمل سرقة هذه الأموال وعمليّة استثمارها في مجالات وقنوات استثمار شرعيّة لغرض إخفاء المصدر الحقيقي لتلك الأموال غير المشروعة.</w:t>
      </w:r>
    </w:p>
    <w:p w:rsidR="004D32B3" w:rsidRPr="007729A4" w:rsidRDefault="004D32B3" w:rsidP="006C60A6">
      <w:pPr>
        <w:spacing w:after="0" w:line="240" w:lineRule="auto"/>
        <w:ind w:firstLine="576"/>
        <w:jc w:val="both"/>
        <w:rPr>
          <w:rFonts w:ascii="Traditional Arabic" w:hAnsi="Traditional Arabic" w:cs="Traditional Arabic"/>
          <w:sz w:val="36"/>
          <w:szCs w:val="36"/>
          <w:rtl/>
        </w:rPr>
      </w:pPr>
    </w:p>
    <w:p w:rsidR="004D32B3" w:rsidRPr="007729A4" w:rsidRDefault="004D32B3" w:rsidP="006C60A6">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سياق ورود مصطلح غسل الأموال :</w:t>
      </w:r>
    </w:p>
    <w:p w:rsidR="004D32B3" w:rsidRPr="007729A4" w:rsidRDefault="004D32B3"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ورد مصطلح "غسل الأموال" في عدة مقالات بجريدة الأهرام وغيرها من المجالات العربيّة، أمّا في جريدة الأهرام فقد جاء فيها ما يأتي:</w:t>
      </w:r>
    </w:p>
    <w:p w:rsidR="004D32B3" w:rsidRPr="007729A4" w:rsidRDefault="004D32B3" w:rsidP="005332F3">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 (1)- </w:t>
      </w:r>
      <w:r w:rsidR="005332F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وجهت الادارة العامة لمباحث الأموال العامة ضربة قاضية لمهربي المواد البترولية خارج البلاد بإحالة اثنين من أصحاب شركات الخدمات البترولية والبحرية وكبار المهربين إلى نيابة أمن الدولة العليا للتحقيق في قضيتين بتهمة </w:t>
      </w:r>
      <w:r w:rsidRPr="007729A4">
        <w:rPr>
          <w:rFonts w:ascii="Traditional Arabic" w:hAnsi="Traditional Arabic" w:cs="Traditional Arabic"/>
          <w:b/>
          <w:bCs/>
          <w:sz w:val="36"/>
          <w:szCs w:val="36"/>
          <w:rtl/>
        </w:rPr>
        <w:t>غسيل أمول</w:t>
      </w:r>
      <w:r w:rsidRPr="007729A4">
        <w:rPr>
          <w:rFonts w:ascii="Traditional Arabic" w:hAnsi="Traditional Arabic" w:cs="Traditional Arabic"/>
          <w:sz w:val="36"/>
          <w:szCs w:val="36"/>
          <w:rtl/>
        </w:rPr>
        <w:t xml:space="preserve"> تمهيدا للتحفظ على أموالهما وممتلكاتهما. هما وزوجاتهما وأبنائهما, حيث تمكنا من تحقيق ثروات ضخمة بلغت ملايين الجنيهات من نشاطهما غير المشروع في الاتجار بالسوق السوداء وتهريب البنزين والسولار عبر الأنفاق بشمال سيناء وللسفن البحرية عابرة قناة السويس.</w:t>
      </w:r>
    </w:p>
    <w:p w:rsidR="004D32B3" w:rsidRPr="007729A4" w:rsidRDefault="004D32B3"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 xml:space="preserve">كما تحقق نيابة أمن الدولة العليا في قضية </w:t>
      </w:r>
      <w:r w:rsidRPr="007729A4">
        <w:rPr>
          <w:rFonts w:ascii="Traditional Arabic" w:hAnsi="Traditional Arabic" w:cs="Traditional Arabic"/>
          <w:b/>
          <w:bCs/>
          <w:sz w:val="36"/>
          <w:szCs w:val="36"/>
          <w:rtl/>
        </w:rPr>
        <w:t>غسيل أموال</w:t>
      </w:r>
      <w:r w:rsidRPr="007729A4">
        <w:rPr>
          <w:rFonts w:ascii="Traditional Arabic" w:hAnsi="Traditional Arabic" w:cs="Traditional Arabic"/>
          <w:sz w:val="36"/>
          <w:szCs w:val="36"/>
          <w:rtl/>
        </w:rPr>
        <w:t xml:space="preserve"> ثانية لأحد كبار مهربي المواد البترولية وصاحب شركة لتسويق المواد البترولية وزوجته قام أخيراً بتهريب والتصرف في مليونين و</w:t>
      </w:r>
      <w:r w:rsidRPr="00ED06B0">
        <w:rPr>
          <w:rFonts w:ascii="Traditional Arabic" w:hAnsi="Traditional Arabic" w:cs="Traditional Arabic"/>
          <w:sz w:val="28"/>
          <w:szCs w:val="28"/>
          <w:rtl/>
        </w:rPr>
        <w:t>466</w:t>
      </w:r>
      <w:r w:rsidRPr="007729A4">
        <w:rPr>
          <w:rFonts w:ascii="Traditional Arabic" w:hAnsi="Traditional Arabic" w:cs="Traditional Arabic"/>
          <w:sz w:val="36"/>
          <w:szCs w:val="36"/>
          <w:rtl/>
        </w:rPr>
        <w:t xml:space="preserve"> ألف لتر سولار عبر الانفاق بشمال سيناء وقد حقق وزوجته ثروة كبيرة بلغت ملايين الجنيهات وكشفت تحريات العقيدين أحمد جمال وهيثم صلاح بإدارة مكافحة جرائم </w:t>
      </w:r>
      <w:r w:rsidRPr="007729A4">
        <w:rPr>
          <w:rFonts w:ascii="Traditional Arabic" w:hAnsi="Traditional Arabic" w:cs="Traditional Arabic"/>
          <w:b/>
          <w:bCs/>
          <w:sz w:val="36"/>
          <w:szCs w:val="36"/>
          <w:rtl/>
        </w:rPr>
        <w:t>غسيل الأموال</w:t>
      </w:r>
      <w:r w:rsidRPr="007729A4">
        <w:rPr>
          <w:rFonts w:ascii="Traditional Arabic" w:hAnsi="Traditional Arabic" w:cs="Traditional Arabic"/>
          <w:sz w:val="36"/>
          <w:szCs w:val="36"/>
          <w:rtl/>
        </w:rPr>
        <w:t xml:space="preserve"> أنّه قام باخفاء المبالغ المالية الكبيرة متحصلات نشاطه غير المشروع في أوعية إدخارية باسمه واسم زوجته ونجليه بعدد من البنوك وشراء 6 سيارات فارهة وعدد من العقارات و4 سيارات نقل كبيرة</w:t>
      </w:r>
      <w:r w:rsidR="005332F3"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317"/>
      </w:r>
      <w:r w:rsidRPr="007729A4">
        <w:rPr>
          <w:rFonts w:ascii="Traditional Arabic" w:hAnsi="Traditional Arabic" w:cs="Traditional Arabic"/>
          <w:sz w:val="36"/>
          <w:szCs w:val="36"/>
          <w:rtl/>
        </w:rPr>
        <w:t>.</w:t>
      </w:r>
    </w:p>
    <w:p w:rsidR="004D32B3" w:rsidRPr="007729A4" w:rsidRDefault="004D32B3" w:rsidP="005332F3">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 xml:space="preserve"> (2)-</w:t>
      </w:r>
      <w:r w:rsidR="005332F3" w:rsidRPr="007729A4">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 xml:space="preserve">أعلن المستشار علاء مرسي‏,‏ رئيس مجلس أمناء وحدة مكافحة </w:t>
      </w:r>
      <w:r w:rsidRPr="007729A4">
        <w:rPr>
          <w:rFonts w:ascii="Traditional Arabic" w:hAnsi="Traditional Arabic" w:cs="Traditional Arabic"/>
          <w:b/>
          <w:bCs/>
          <w:sz w:val="36"/>
          <w:szCs w:val="36"/>
          <w:rtl/>
        </w:rPr>
        <w:t>غسيل الأموال</w:t>
      </w:r>
      <w:r w:rsidRPr="007729A4">
        <w:rPr>
          <w:rFonts w:ascii="Traditional Arabic" w:hAnsi="Traditional Arabic" w:cs="Traditional Arabic"/>
          <w:sz w:val="36"/>
          <w:szCs w:val="36"/>
          <w:rtl/>
        </w:rPr>
        <w:t xml:space="preserve">‏,‏ أنّ مصر ستوقع خلال الأيام القليلة المقبلة‏,‏ ثلاث مذكرات تفاهم مع انجلترا وأكرانيا واستراليا في مجال مكافحة </w:t>
      </w:r>
      <w:r w:rsidRPr="007729A4">
        <w:rPr>
          <w:rFonts w:ascii="Traditional Arabic" w:hAnsi="Traditional Arabic" w:cs="Traditional Arabic"/>
          <w:b/>
          <w:bCs/>
          <w:sz w:val="36"/>
          <w:szCs w:val="36"/>
          <w:rtl/>
        </w:rPr>
        <w:t>غسل الأموال</w:t>
      </w:r>
      <w:r w:rsidRPr="007729A4">
        <w:rPr>
          <w:rFonts w:ascii="Traditional Arabic" w:hAnsi="Traditional Arabic" w:cs="Traditional Arabic"/>
          <w:sz w:val="36"/>
          <w:szCs w:val="36"/>
          <w:rtl/>
        </w:rPr>
        <w:t xml:space="preserve">‏. موضحاً أنّه سيتمّ تفعيل كافة إجراءات مكافحة </w:t>
      </w:r>
      <w:r w:rsidRPr="007729A4">
        <w:rPr>
          <w:rFonts w:ascii="Traditional Arabic" w:hAnsi="Traditional Arabic" w:cs="Traditional Arabic"/>
          <w:b/>
          <w:bCs/>
          <w:sz w:val="36"/>
          <w:szCs w:val="36"/>
          <w:rtl/>
        </w:rPr>
        <w:t>غسل الأموال</w:t>
      </w:r>
      <w:r w:rsidRPr="007729A4">
        <w:rPr>
          <w:rFonts w:ascii="Traditional Arabic" w:hAnsi="Traditional Arabic" w:cs="Traditional Arabic"/>
          <w:sz w:val="36"/>
          <w:szCs w:val="36"/>
          <w:rtl/>
        </w:rPr>
        <w:t xml:space="preserve"> عن طريق التعاون الدولي وإبرام اتفاقيات ثنائية ومذكرات تفاهم مع العديد من دول العالم الأخري. وكشف مرسي على هامش منتدي قانون الامتثال الضريبي على حسابات الأمريكيين الخارجية وتأثيراته على القطاع المصرفي العربي والذي يعقده اتحاد المصارف العربية بمدينة شرم الشيخ, عن تزايد </w:t>
      </w:r>
      <w:r w:rsidRPr="007729A4">
        <w:rPr>
          <w:rFonts w:ascii="Traditional Arabic" w:hAnsi="Traditional Arabic" w:cs="Traditional Arabic"/>
          <w:sz w:val="36"/>
          <w:szCs w:val="36"/>
          <w:rtl/>
        </w:rPr>
        <w:lastRenderedPageBreak/>
        <w:t xml:space="preserve">إخطارات الاشتباه التي تلقتها وحدة مكافحة </w:t>
      </w:r>
      <w:r w:rsidRPr="007729A4">
        <w:rPr>
          <w:rFonts w:ascii="Traditional Arabic" w:hAnsi="Traditional Arabic" w:cs="Traditional Arabic"/>
          <w:b/>
          <w:bCs/>
          <w:sz w:val="36"/>
          <w:szCs w:val="36"/>
          <w:rtl/>
        </w:rPr>
        <w:t>غسل الأموال</w:t>
      </w:r>
      <w:r w:rsidRPr="007729A4">
        <w:rPr>
          <w:rFonts w:ascii="Traditional Arabic" w:hAnsi="Traditional Arabic" w:cs="Traditional Arabic"/>
          <w:sz w:val="36"/>
          <w:szCs w:val="36"/>
          <w:rtl/>
        </w:rPr>
        <w:t xml:space="preserve">, بعد الثورة والخاصة بعمليات </w:t>
      </w:r>
      <w:r w:rsidRPr="007729A4">
        <w:rPr>
          <w:rFonts w:ascii="Traditional Arabic" w:hAnsi="Traditional Arabic" w:cs="Traditional Arabic"/>
          <w:b/>
          <w:bCs/>
          <w:sz w:val="36"/>
          <w:szCs w:val="36"/>
          <w:rtl/>
        </w:rPr>
        <w:t>غسل الأموال</w:t>
      </w:r>
      <w:r w:rsidRPr="007729A4">
        <w:rPr>
          <w:rFonts w:ascii="Traditional Arabic" w:hAnsi="Traditional Arabic" w:cs="Traditional Arabic"/>
          <w:sz w:val="36"/>
          <w:szCs w:val="36"/>
          <w:rtl/>
        </w:rPr>
        <w:t>...</w:t>
      </w:r>
      <w:r w:rsidR="005332F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w:t>
      </w:r>
      <w:r w:rsidRPr="007729A4">
        <w:rPr>
          <w:rStyle w:val="FootnoteReference"/>
          <w:rFonts w:ascii="Traditional Arabic" w:hAnsi="Traditional Arabic" w:cs="Traditional Arabic"/>
          <w:sz w:val="36"/>
          <w:szCs w:val="36"/>
          <w:rtl/>
        </w:rPr>
        <w:footnoteReference w:id="318"/>
      </w:r>
      <w:r w:rsidRPr="007729A4">
        <w:rPr>
          <w:rFonts w:ascii="Traditional Arabic" w:hAnsi="Traditional Arabic" w:cs="Traditional Arabic"/>
          <w:sz w:val="36"/>
          <w:szCs w:val="36"/>
          <w:rtl/>
        </w:rPr>
        <w:t>.</w:t>
      </w:r>
    </w:p>
    <w:p w:rsidR="004D32B3" w:rsidRPr="007729A4" w:rsidRDefault="004D32B3" w:rsidP="005332F3">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(3)- استمعت أمس محكمة جنايات القاهرة لمرافعة دفاع رجل الاعمال أحمد عز في قضية </w:t>
      </w:r>
      <w:r w:rsidRPr="007729A4">
        <w:rPr>
          <w:rFonts w:ascii="Traditional Arabic" w:hAnsi="Traditional Arabic" w:cs="Traditional Arabic"/>
          <w:b/>
          <w:bCs/>
          <w:sz w:val="36"/>
          <w:szCs w:val="36"/>
          <w:rtl/>
        </w:rPr>
        <w:t>غسل الأموال</w:t>
      </w:r>
      <w:r w:rsidRPr="007729A4">
        <w:rPr>
          <w:rFonts w:ascii="Traditional Arabic" w:hAnsi="Traditional Arabic" w:cs="Traditional Arabic"/>
          <w:sz w:val="36"/>
          <w:szCs w:val="36"/>
          <w:rtl/>
        </w:rPr>
        <w:t xml:space="preserve"> التي بلغت نحو‏6‏ مليارات و‏</w:t>
      </w:r>
      <w:r w:rsidRPr="00ED06B0">
        <w:rPr>
          <w:rFonts w:ascii="Traditional Arabic" w:hAnsi="Traditional Arabic" w:cs="Traditional Arabic"/>
          <w:sz w:val="28"/>
          <w:szCs w:val="28"/>
          <w:rtl/>
        </w:rPr>
        <w:t>429</w:t>
      </w:r>
      <w:r w:rsidRPr="007729A4">
        <w:rPr>
          <w:rFonts w:ascii="Traditional Arabic" w:hAnsi="Traditional Arabic" w:cs="Traditional Arabic"/>
          <w:sz w:val="36"/>
          <w:szCs w:val="36"/>
          <w:rtl/>
        </w:rPr>
        <w:t>‏ مليون جنيه والمتحصلة من جريمتي التربح والإستيلاء على المال العام‏ عن طريق منح رخصتي حديد والاستحواذ على4 ملايين و</w:t>
      </w:r>
      <w:r w:rsidRPr="00ED06B0">
        <w:rPr>
          <w:rFonts w:ascii="Traditional Arabic" w:hAnsi="Traditional Arabic" w:cs="Traditional Arabic"/>
          <w:sz w:val="28"/>
          <w:szCs w:val="28"/>
          <w:rtl/>
        </w:rPr>
        <w:t>188</w:t>
      </w:r>
      <w:r w:rsidRPr="007729A4">
        <w:rPr>
          <w:rFonts w:ascii="Traditional Arabic" w:hAnsi="Traditional Arabic" w:cs="Traditional Arabic"/>
          <w:sz w:val="36"/>
          <w:szCs w:val="36"/>
          <w:rtl/>
        </w:rPr>
        <w:t xml:space="preserve"> ألف سهم دون وجه حق من المتهم إبراهيم محمدين وزير الصناعة السابق, عقدت الجلسة برئاسة المستشار مكرم عواد, وعضوية المستشارين صبحي اللبان، وهاني عبد الحليم رئيسي </w:t>
      </w:r>
      <w:r w:rsidRPr="007729A4">
        <w:rPr>
          <w:rFonts w:ascii="Traditional Arabic" w:hAnsi="Traditional Arabic" w:cs="Traditional Arabic"/>
          <w:sz w:val="36"/>
          <w:szCs w:val="36"/>
          <w:rtl/>
        </w:rPr>
        <w:lastRenderedPageBreak/>
        <w:t>المحكمة بحضور شادي البرقوقي رئيس نيابة أمن الدولة العليا، وامانة سر محمد علاء الدين ومحمد طه...</w:t>
      </w:r>
      <w:r w:rsidR="005332F3"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319"/>
      </w:r>
      <w:r w:rsidRPr="007729A4">
        <w:rPr>
          <w:rFonts w:ascii="Traditional Arabic" w:hAnsi="Traditional Arabic" w:cs="Traditional Arabic"/>
          <w:sz w:val="36"/>
          <w:szCs w:val="36"/>
          <w:rtl/>
        </w:rPr>
        <w:t>.</w:t>
      </w:r>
    </w:p>
    <w:p w:rsidR="004D32B3" w:rsidRPr="007729A4" w:rsidRDefault="004D32B3" w:rsidP="006C60A6">
      <w:pPr>
        <w:spacing w:after="0" w:line="240" w:lineRule="auto"/>
        <w:ind w:firstLine="578"/>
        <w:jc w:val="both"/>
        <w:rPr>
          <w:rFonts w:ascii="Traditional Arabic" w:hAnsi="Traditional Arabic" w:cs="Traditional Arabic"/>
          <w:sz w:val="36"/>
          <w:szCs w:val="36"/>
          <w:rtl/>
        </w:rPr>
      </w:pPr>
      <w:r w:rsidRPr="007729A4">
        <w:rPr>
          <w:rFonts w:ascii="Traditional Arabic" w:hAnsi="Traditional Arabic" w:cs="Traditional Arabic"/>
          <w:sz w:val="36"/>
          <w:szCs w:val="36"/>
          <w:rtl/>
        </w:rPr>
        <w:t xml:space="preserve">(4)- </w:t>
      </w:r>
      <w:r w:rsidR="005332F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قضت محكمة جنايات شمال القاهرة بمعاقبة محسن السكري ضابط سابق بجهاز أمن الدولة المنحل‏,‏ بالسجن ثلاث سنوات والغرامة ‏3 ‏ملايين و990 ألف دولار‏,‏ في قضية اتهامه </w:t>
      </w:r>
      <w:r w:rsidRPr="007729A4">
        <w:rPr>
          <w:rFonts w:ascii="Traditional Arabic" w:hAnsi="Traditional Arabic" w:cs="Traditional Arabic"/>
          <w:b/>
          <w:bCs/>
          <w:sz w:val="36"/>
          <w:szCs w:val="36"/>
          <w:rtl/>
        </w:rPr>
        <w:t>بغسل الأموال</w:t>
      </w:r>
      <w:r w:rsidRPr="007729A4">
        <w:rPr>
          <w:rFonts w:ascii="Traditional Arabic" w:hAnsi="Traditional Arabic" w:cs="Traditional Arabic"/>
          <w:sz w:val="36"/>
          <w:szCs w:val="36"/>
          <w:rtl/>
        </w:rPr>
        <w:t>. وذلك من خلال انشائه لشركة (</w:t>
      </w:r>
      <w:r w:rsidRPr="00ED06B0">
        <w:rPr>
          <w:rFonts w:asciiTheme="majorBidi" w:hAnsiTheme="majorBidi" w:cstheme="majorBidi"/>
          <w:sz w:val="28"/>
          <w:szCs w:val="28"/>
        </w:rPr>
        <w:t>v.i.b</w:t>
      </w:r>
      <w:r w:rsidRPr="007729A4">
        <w:rPr>
          <w:rFonts w:ascii="Traditional Arabic" w:hAnsi="Traditional Arabic" w:cs="Traditional Arabic"/>
          <w:sz w:val="36"/>
          <w:szCs w:val="36"/>
          <w:rtl/>
        </w:rPr>
        <w:t xml:space="preserve">) واستخدامها في </w:t>
      </w:r>
      <w:r w:rsidRPr="007729A4">
        <w:rPr>
          <w:rFonts w:ascii="Traditional Arabic" w:hAnsi="Traditional Arabic" w:cs="Traditional Arabic"/>
          <w:b/>
          <w:bCs/>
          <w:sz w:val="36"/>
          <w:szCs w:val="36"/>
          <w:rtl/>
        </w:rPr>
        <w:t>غسل الأموال</w:t>
      </w:r>
      <w:r w:rsidRPr="007729A4">
        <w:rPr>
          <w:rFonts w:ascii="Traditional Arabic" w:hAnsi="Traditional Arabic" w:cs="Traditional Arabic"/>
          <w:sz w:val="36"/>
          <w:szCs w:val="36"/>
          <w:rtl/>
        </w:rPr>
        <w:t xml:space="preserve"> التي قدرت بمليون و</w:t>
      </w:r>
      <w:r w:rsidRPr="00ED06B0">
        <w:rPr>
          <w:rFonts w:ascii="Traditional Arabic" w:hAnsi="Traditional Arabic" w:cs="Traditional Arabic"/>
          <w:sz w:val="28"/>
          <w:szCs w:val="28"/>
          <w:rtl/>
        </w:rPr>
        <w:t>995</w:t>
      </w:r>
      <w:r w:rsidRPr="007729A4">
        <w:rPr>
          <w:rFonts w:ascii="Traditional Arabic" w:hAnsi="Traditional Arabic" w:cs="Traditional Arabic"/>
          <w:sz w:val="36"/>
          <w:szCs w:val="36"/>
          <w:rtl/>
        </w:rPr>
        <w:t xml:space="preserve"> ألف دولار. صدر الحكم برئاسة المستشار حسن حسانين وعضوية المستشارين صلاح محجوب وخليفة الجيوشي وأمانة سر أحمد الهادي. وكانت التحقيقات التي باشرها أحمد البحراوي, رئيس </w:t>
      </w:r>
      <w:r w:rsidRPr="007729A4">
        <w:rPr>
          <w:rFonts w:ascii="Traditional Arabic" w:hAnsi="Traditional Arabic" w:cs="Traditional Arabic"/>
          <w:sz w:val="36"/>
          <w:szCs w:val="36"/>
          <w:rtl/>
        </w:rPr>
        <w:lastRenderedPageBreak/>
        <w:t>النيابة, قد كشفت عن إنشاء السكري لشركة</w:t>
      </w:r>
      <w:r w:rsidRPr="00ED06B0">
        <w:rPr>
          <w:rFonts w:asciiTheme="majorBidi" w:hAnsiTheme="majorBidi" w:cstheme="majorBidi"/>
          <w:sz w:val="28"/>
          <w:szCs w:val="28"/>
        </w:rPr>
        <w:t>v.i.b</w:t>
      </w:r>
      <w:r w:rsidRPr="007729A4">
        <w:rPr>
          <w:rFonts w:ascii="Traditional Arabic" w:hAnsi="Traditional Arabic" w:cs="Traditional Arabic"/>
          <w:sz w:val="36"/>
          <w:szCs w:val="36"/>
          <w:rtl/>
        </w:rPr>
        <w:t xml:space="preserve"> واستخدامها في </w:t>
      </w:r>
      <w:r w:rsidRPr="007729A4">
        <w:rPr>
          <w:rFonts w:ascii="Traditional Arabic" w:hAnsi="Traditional Arabic" w:cs="Traditional Arabic"/>
          <w:b/>
          <w:bCs/>
          <w:sz w:val="36"/>
          <w:szCs w:val="36"/>
          <w:rtl/>
        </w:rPr>
        <w:t>غسل الأموال</w:t>
      </w:r>
      <w:r w:rsidRPr="007729A4">
        <w:rPr>
          <w:rFonts w:ascii="Traditional Arabic" w:hAnsi="Traditional Arabic" w:cs="Traditional Arabic"/>
          <w:sz w:val="36"/>
          <w:szCs w:val="36"/>
          <w:rtl/>
        </w:rPr>
        <w:t>, وقررت النيابة طلب تحريات الرقابة الادارية وتشكيل لجنة لفحص ملفات أوراق شركة المتهم, ووردت معلومات من البنك الأجنبي(</w:t>
      </w:r>
      <w:r w:rsidRPr="00ED06B0">
        <w:rPr>
          <w:rFonts w:asciiTheme="majorBidi" w:hAnsiTheme="majorBidi" w:cstheme="majorBidi"/>
          <w:sz w:val="28"/>
          <w:szCs w:val="28"/>
        </w:rPr>
        <w:t>h.s.b.c</w:t>
      </w:r>
      <w:r w:rsidRPr="007729A4">
        <w:rPr>
          <w:rFonts w:ascii="Traditional Arabic" w:hAnsi="Traditional Arabic" w:cs="Traditional Arabic"/>
          <w:sz w:val="36"/>
          <w:szCs w:val="36"/>
          <w:rtl/>
        </w:rPr>
        <w:t xml:space="preserve">) إلى وحدة مكافحة </w:t>
      </w:r>
      <w:r w:rsidRPr="007729A4">
        <w:rPr>
          <w:rFonts w:ascii="Traditional Arabic" w:hAnsi="Traditional Arabic" w:cs="Traditional Arabic"/>
          <w:b/>
          <w:bCs/>
          <w:sz w:val="36"/>
          <w:szCs w:val="36"/>
          <w:rtl/>
        </w:rPr>
        <w:t>غسل الأموال</w:t>
      </w:r>
      <w:r w:rsidRPr="007729A4">
        <w:rPr>
          <w:rFonts w:ascii="Traditional Arabic" w:hAnsi="Traditional Arabic" w:cs="Traditional Arabic"/>
          <w:sz w:val="36"/>
          <w:szCs w:val="36"/>
          <w:rtl/>
        </w:rPr>
        <w:t xml:space="preserve"> بمباحث الأموال العامة بوجود مبلغ مليون و</w:t>
      </w:r>
      <w:r w:rsidRPr="00ED06B0">
        <w:rPr>
          <w:rFonts w:ascii="Traditional Arabic" w:hAnsi="Traditional Arabic" w:cs="Traditional Arabic"/>
          <w:sz w:val="28"/>
          <w:szCs w:val="28"/>
          <w:rtl/>
        </w:rPr>
        <w:t>995</w:t>
      </w:r>
      <w:r w:rsidRPr="007729A4">
        <w:rPr>
          <w:rFonts w:ascii="Traditional Arabic" w:hAnsi="Traditional Arabic" w:cs="Traditional Arabic"/>
          <w:sz w:val="36"/>
          <w:szCs w:val="36"/>
          <w:rtl/>
        </w:rPr>
        <w:t xml:space="preserve"> ألف دولار أمريكي, بحساب التوفير الخاص بالمتهم محسن السكري.وقد تسلمت النيابة تحريات مباحث الأموال العامة التي أجراها المقدم حسن عبد</w:t>
      </w:r>
      <w:r w:rsidR="00ED06B0">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العزيز ضابط بمباحث الأموال, التي أكدّت أنّ السكري حصل على المبلغ من نشاطه الاجرامي بقتل المطربة اللبنانية سوزان تميم, بعد أن حرضه رجل الأعمال هشام طلعت مصطفى</w:t>
      </w:r>
      <w:r w:rsidR="005332F3"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Pr>
        <w:footnoteReference w:id="320"/>
      </w:r>
      <w:r w:rsidRPr="007729A4">
        <w:rPr>
          <w:rFonts w:ascii="Traditional Arabic" w:hAnsi="Traditional Arabic" w:cs="Traditional Arabic"/>
          <w:sz w:val="36"/>
          <w:szCs w:val="36"/>
          <w:rtl/>
        </w:rPr>
        <w:t>.</w:t>
      </w:r>
    </w:p>
    <w:p w:rsidR="004D32B3" w:rsidRPr="007729A4" w:rsidRDefault="004D32B3" w:rsidP="00341F63">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sz w:val="36"/>
          <w:szCs w:val="36"/>
          <w:rtl/>
        </w:rPr>
        <w:lastRenderedPageBreak/>
        <w:t>(5)-</w:t>
      </w:r>
      <w:r w:rsidR="00341F63" w:rsidRPr="007729A4">
        <w:rPr>
          <w:rFonts w:ascii="Traditional Arabic" w:hAnsi="Traditional Arabic" w:cs="Traditional Arabic"/>
          <w:sz w:val="36"/>
          <w:szCs w:val="36"/>
        </w:rPr>
        <w:t>"</w:t>
      </w:r>
      <w:r w:rsidRPr="007729A4">
        <w:rPr>
          <w:rFonts w:ascii="Traditional Arabic" w:hAnsi="Traditional Arabic" w:cs="Traditional Arabic"/>
          <w:sz w:val="36"/>
          <w:szCs w:val="36"/>
        </w:rPr>
        <w:t xml:space="preserve"> </w:t>
      </w:r>
      <w:r w:rsidRPr="007729A4">
        <w:rPr>
          <w:rFonts w:ascii="Traditional Arabic" w:hAnsi="Traditional Arabic" w:cs="Traditional Arabic"/>
          <w:sz w:val="36"/>
          <w:szCs w:val="36"/>
          <w:rtl/>
        </w:rPr>
        <w:t xml:space="preserve">قررت أمس محكمة جنايات شمال القاهرة‏,‏ برئاسة المستشار حسن حسانين‏,‏ تأجيل القضية المتهم فيها محسن السكري‏,‏ ضابط أمن الدولة السابق‏,‏ </w:t>
      </w:r>
      <w:r w:rsidRPr="007729A4">
        <w:rPr>
          <w:rFonts w:ascii="Traditional Arabic" w:hAnsi="Traditional Arabic" w:cs="Traditional Arabic"/>
          <w:b/>
          <w:bCs/>
          <w:sz w:val="36"/>
          <w:szCs w:val="36"/>
          <w:rtl/>
        </w:rPr>
        <w:t>بغسيل أموال</w:t>
      </w:r>
      <w:r w:rsidRPr="007729A4">
        <w:rPr>
          <w:rFonts w:ascii="Traditional Arabic" w:hAnsi="Traditional Arabic" w:cs="Traditional Arabic"/>
          <w:sz w:val="36"/>
          <w:szCs w:val="36"/>
          <w:rtl/>
        </w:rPr>
        <w:t xml:space="preserve"> قدرت بـ‏300‏ ألف دولار والمحبوس حالياً على ذمة قضية مقتل الفنانة اللبنانية سوزان تميم.وذلك لجلسة الخميس المقبل لطلب الدفاع الحاضر عنه للإطلاع على تقرير لجنة خبراء وزارة العدل حول الواقعة ولسماع مرافعة الدفاع. وفي جلسة سريعة أكد دفاع السكري أنه لم يطلع على أوراق القضية كاملة, ومن بينها تقرير لجنة الخبراء فأمهلته المحكمة إلى آخر الجلسة للاطلاع إلا أنّه طالب بأجل واسع فكان قرار المحكمة المتقدم.</w:t>
      </w:r>
    </w:p>
    <w:p w:rsidR="004D32B3" w:rsidRPr="007729A4" w:rsidRDefault="004D32B3" w:rsidP="006C60A6">
      <w:pPr>
        <w:spacing w:after="0" w:line="240" w:lineRule="auto"/>
        <w:ind w:firstLine="578"/>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والجدير بالذكر أن</w:t>
      </w:r>
      <w:r w:rsidR="00ED06B0">
        <w:rPr>
          <w:rFonts w:ascii="Traditional Arabic" w:hAnsi="Traditional Arabic" w:cs="Traditional Arabic" w:hint="cs"/>
          <w:sz w:val="36"/>
          <w:szCs w:val="36"/>
          <w:rtl/>
        </w:rPr>
        <w:t>ّ</w:t>
      </w:r>
      <w:r w:rsidRPr="007729A4">
        <w:rPr>
          <w:rFonts w:ascii="Traditional Arabic" w:hAnsi="Traditional Arabic" w:cs="Traditional Arabic"/>
          <w:sz w:val="36"/>
          <w:szCs w:val="36"/>
          <w:rtl/>
        </w:rPr>
        <w:t xml:space="preserve"> التحقيقات, التي باشرها أحمد البحراوي, رئيس النيابة, قد كشفت عن إنشاء السكري شركة</w:t>
      </w:r>
      <w:r w:rsidRPr="00ED06B0">
        <w:rPr>
          <w:rFonts w:asciiTheme="majorBidi" w:hAnsiTheme="majorBidi" w:cstheme="majorBidi"/>
          <w:sz w:val="28"/>
          <w:szCs w:val="28"/>
        </w:rPr>
        <w:t>v.i.p</w:t>
      </w:r>
      <w:r w:rsidRPr="00ED06B0">
        <w:rPr>
          <w:rFonts w:asciiTheme="majorBidi" w:hAnsiTheme="majorBidi" w:cstheme="majorBidi"/>
          <w:sz w:val="28"/>
          <w:szCs w:val="28"/>
          <w:rtl/>
        </w:rPr>
        <w:t xml:space="preserve"> </w:t>
      </w:r>
      <w:r w:rsidRPr="007729A4">
        <w:rPr>
          <w:rFonts w:ascii="Traditional Arabic" w:hAnsi="Traditional Arabic" w:cs="Traditional Arabic"/>
          <w:sz w:val="36"/>
          <w:szCs w:val="36"/>
          <w:rtl/>
        </w:rPr>
        <w:t xml:space="preserve">واستخدامها في </w:t>
      </w:r>
      <w:r w:rsidRPr="007729A4">
        <w:rPr>
          <w:rFonts w:ascii="Traditional Arabic" w:hAnsi="Traditional Arabic" w:cs="Traditional Arabic"/>
          <w:b/>
          <w:bCs/>
          <w:sz w:val="36"/>
          <w:szCs w:val="36"/>
          <w:rtl/>
        </w:rPr>
        <w:t>غسيل الأموال</w:t>
      </w:r>
      <w:r w:rsidRPr="007729A4">
        <w:rPr>
          <w:rFonts w:ascii="Traditional Arabic" w:hAnsi="Traditional Arabic" w:cs="Traditional Arabic"/>
          <w:sz w:val="36"/>
          <w:szCs w:val="36"/>
          <w:rtl/>
        </w:rPr>
        <w:t xml:space="preserve">, وقررت النيابة طلب تحريات </w:t>
      </w:r>
      <w:r w:rsidRPr="007729A4">
        <w:rPr>
          <w:rFonts w:ascii="Traditional Arabic" w:hAnsi="Traditional Arabic" w:cs="Traditional Arabic"/>
          <w:sz w:val="36"/>
          <w:szCs w:val="36"/>
          <w:rtl/>
        </w:rPr>
        <w:lastRenderedPageBreak/>
        <w:t>الرقابة الإدارية, وتشكيل لجنة لفحص ملفات أوراق شركة المتهم, بعد أن وردت معلومات من البنك الأجنبي</w:t>
      </w:r>
      <w:r w:rsidRPr="00ED06B0">
        <w:rPr>
          <w:rFonts w:asciiTheme="majorBidi" w:hAnsiTheme="majorBidi" w:cstheme="majorBidi"/>
          <w:sz w:val="28"/>
          <w:szCs w:val="28"/>
        </w:rPr>
        <w:t>h.s.b.c</w:t>
      </w:r>
      <w:r w:rsidR="00ED06B0">
        <w:rPr>
          <w:rFonts w:ascii="Traditional Arabic" w:hAnsi="Traditional Arabic" w:cs="Traditional Arabic"/>
          <w:sz w:val="36"/>
          <w:szCs w:val="36"/>
        </w:rPr>
        <w:t xml:space="preserve"> </w:t>
      </w:r>
      <w:r w:rsidRPr="007729A4">
        <w:rPr>
          <w:rFonts w:ascii="Traditional Arabic" w:hAnsi="Traditional Arabic" w:cs="Traditional Arabic"/>
          <w:sz w:val="36"/>
          <w:szCs w:val="36"/>
          <w:rtl/>
        </w:rPr>
        <w:t xml:space="preserve"> إل</w:t>
      </w:r>
      <w:r w:rsidR="00ED06B0">
        <w:rPr>
          <w:rFonts w:ascii="Traditional Arabic" w:hAnsi="Traditional Arabic" w:cs="Traditional Arabic" w:hint="cs"/>
          <w:sz w:val="36"/>
          <w:szCs w:val="36"/>
          <w:rtl/>
        </w:rPr>
        <w:t>ى</w:t>
      </w:r>
      <w:r w:rsidRPr="007729A4">
        <w:rPr>
          <w:rFonts w:ascii="Traditional Arabic" w:hAnsi="Traditional Arabic" w:cs="Traditional Arabic"/>
          <w:sz w:val="36"/>
          <w:szCs w:val="36"/>
          <w:rtl/>
        </w:rPr>
        <w:t xml:space="preserve"> وحدة مكافحة غسل الأموال بمباحث الأموال العامة بوجود مبلغ </w:t>
      </w:r>
      <w:r w:rsidRPr="00ED06B0">
        <w:rPr>
          <w:rFonts w:ascii="Traditional Arabic" w:hAnsi="Traditional Arabic" w:cs="Traditional Arabic"/>
          <w:sz w:val="28"/>
          <w:szCs w:val="28"/>
          <w:rtl/>
        </w:rPr>
        <w:t>300</w:t>
      </w:r>
      <w:r w:rsidRPr="007729A4">
        <w:rPr>
          <w:rFonts w:ascii="Traditional Arabic" w:hAnsi="Traditional Arabic" w:cs="Traditional Arabic"/>
          <w:sz w:val="36"/>
          <w:szCs w:val="36"/>
          <w:rtl/>
        </w:rPr>
        <w:t xml:space="preserve"> ألف دولار أمريكي, بحساب التوفير الخاص بالمتهم محسن السكري</w:t>
      </w:r>
      <w:r w:rsidR="00341F63" w:rsidRP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321"/>
      </w:r>
      <w:r w:rsidRPr="007729A4">
        <w:rPr>
          <w:rFonts w:ascii="Traditional Arabic" w:hAnsi="Traditional Arabic" w:cs="Traditional Arabic"/>
          <w:sz w:val="36"/>
          <w:szCs w:val="36"/>
          <w:rtl/>
        </w:rPr>
        <w:t>.</w:t>
      </w:r>
    </w:p>
    <w:p w:rsidR="004D32B3" w:rsidRPr="007729A4" w:rsidRDefault="004D32B3" w:rsidP="006C60A6">
      <w:pPr>
        <w:spacing w:after="0" w:line="240" w:lineRule="auto"/>
        <w:jc w:val="both"/>
        <w:rPr>
          <w:rFonts w:ascii="Traditional Arabic" w:hAnsi="Traditional Arabic" w:cs="Traditional Arabic"/>
          <w:b/>
          <w:bCs/>
          <w:sz w:val="36"/>
          <w:szCs w:val="36"/>
          <w:rtl/>
        </w:rPr>
      </w:pPr>
    </w:p>
    <w:p w:rsidR="00341F63" w:rsidRPr="007729A4" w:rsidRDefault="00341F63">
      <w:pPr>
        <w:bidi w:val="0"/>
        <w:rPr>
          <w:rFonts w:ascii="Traditional Arabic" w:hAnsi="Traditional Arabic" w:cs="Traditional Arabic"/>
          <w:b/>
          <w:bCs/>
          <w:sz w:val="36"/>
          <w:szCs w:val="36"/>
        </w:rPr>
      </w:pPr>
      <w:r w:rsidRPr="007729A4">
        <w:rPr>
          <w:rFonts w:ascii="Traditional Arabic" w:hAnsi="Traditional Arabic" w:cs="Traditional Arabic"/>
          <w:b/>
          <w:bCs/>
          <w:sz w:val="36"/>
          <w:szCs w:val="36"/>
          <w:rtl/>
        </w:rPr>
        <w:br w:type="page"/>
      </w:r>
    </w:p>
    <w:p w:rsidR="004D32B3" w:rsidRPr="007729A4" w:rsidRDefault="004D32B3"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b/>
          <w:bCs/>
          <w:sz w:val="36"/>
          <w:szCs w:val="36"/>
          <w:rtl/>
        </w:rPr>
        <w:lastRenderedPageBreak/>
        <w:t>المطلب الرابع:</w:t>
      </w:r>
      <w:r w:rsidRPr="007729A4">
        <w:rPr>
          <w:rFonts w:ascii="Traditional Arabic" w:hAnsi="Traditional Arabic" w:cs="Traditional Arabic"/>
          <w:sz w:val="36"/>
          <w:szCs w:val="36"/>
          <w:rtl/>
        </w:rPr>
        <w:t xml:space="preserve"> ا</w:t>
      </w:r>
      <w:r w:rsidRPr="007729A4">
        <w:rPr>
          <w:rFonts w:ascii="Traditional Arabic" w:hAnsi="Traditional Arabic" w:cs="Traditional Arabic"/>
          <w:b/>
          <w:bCs/>
          <w:sz w:val="36"/>
          <w:szCs w:val="36"/>
          <w:rtl/>
        </w:rPr>
        <w:t xml:space="preserve">لحركة </w:t>
      </w:r>
      <w:r w:rsidRPr="007729A4">
        <w:rPr>
          <w:rFonts w:ascii="Traditional Arabic" w:hAnsi="Traditional Arabic" w:cs="Traditional Arabic"/>
          <w:b/>
          <w:bCs/>
          <w:sz w:val="36"/>
          <w:szCs w:val="36"/>
        </w:rPr>
        <w:t xml:space="preserve">(Movement) </w:t>
      </w:r>
      <w:r w:rsidRPr="007729A4">
        <w:rPr>
          <w:rStyle w:val="Emphasis"/>
          <w:rFonts w:ascii="Traditional Arabic" w:hAnsi="Traditional Arabic" w:cs="Traditional Arabic"/>
          <w:b/>
          <w:bCs/>
          <w:sz w:val="36"/>
          <w:szCs w:val="36"/>
          <w:rtl/>
        </w:rPr>
        <w:t xml:space="preserve"> </w:t>
      </w:r>
    </w:p>
    <w:p w:rsidR="004D32B3" w:rsidRPr="007729A4" w:rsidRDefault="004D32B3" w:rsidP="006C60A6">
      <w:pPr>
        <w:spacing w:after="0" w:line="240" w:lineRule="auto"/>
        <w:jc w:val="both"/>
        <w:rPr>
          <w:rFonts w:ascii="Traditional Arabic" w:hAnsi="Traditional Arabic" w:cs="Traditional Arabic"/>
          <w:sz w:val="36"/>
          <w:szCs w:val="36"/>
          <w:rtl/>
        </w:rPr>
      </w:pPr>
    </w:p>
    <w:p w:rsidR="004D32B3" w:rsidRPr="007729A4" w:rsidRDefault="004D32B3"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b/>
          <w:bCs/>
          <w:sz w:val="36"/>
          <w:szCs w:val="36"/>
          <w:rtl/>
        </w:rPr>
        <w:t xml:space="preserve">أصل مصطلح الحركة </w:t>
      </w:r>
      <w:r w:rsidRPr="007729A4">
        <w:rPr>
          <w:rFonts w:ascii="Traditional Arabic" w:hAnsi="Traditional Arabic" w:cs="Traditional Arabic"/>
          <w:sz w:val="36"/>
          <w:szCs w:val="36"/>
          <w:rtl/>
        </w:rPr>
        <w:t>:</w:t>
      </w:r>
    </w:p>
    <w:p w:rsidR="004D32B3" w:rsidRDefault="00ED06B0" w:rsidP="006C60A6">
      <w:pPr>
        <w:spacing w:after="0" w:line="240" w:lineRule="auto"/>
        <w:ind w:firstLine="576"/>
        <w:jc w:val="both"/>
        <w:rPr>
          <w:rFonts w:ascii="Traditional Arabic" w:hAnsi="Traditional Arabic" w:cs="Traditional Arabic"/>
          <w:sz w:val="36"/>
          <w:szCs w:val="36"/>
          <w:rtl/>
        </w:rPr>
      </w:pPr>
      <w:r>
        <w:rPr>
          <w:rFonts w:ascii="Traditional Arabic" w:hAnsi="Traditional Arabic" w:cs="Traditional Arabic"/>
          <w:sz w:val="36"/>
          <w:szCs w:val="36"/>
          <w:rtl/>
        </w:rPr>
        <w:t>أصل "الفعل" حرك يحرك حركةً</w:t>
      </w:r>
      <w:r w:rsidR="004D32B3" w:rsidRPr="007729A4">
        <w:rPr>
          <w:rFonts w:ascii="Traditional Arabic" w:hAnsi="Traditional Arabic" w:cs="Traditional Arabic"/>
          <w:sz w:val="36"/>
          <w:szCs w:val="36"/>
          <w:rtl/>
        </w:rPr>
        <w:t>، وهي تحرك جزء من الكائن الحي وتغيره في الوضع، كتغير وضع أوراق النبات بحسب الجو، وكانتقال أطراف الحيوان وأحشائه (مثل المعدة والأمعاء )</w:t>
      </w:r>
      <w:r w:rsidR="004D32B3" w:rsidRPr="007729A4">
        <w:rPr>
          <w:rStyle w:val="FootnoteReference"/>
          <w:rFonts w:ascii="Traditional Arabic" w:hAnsi="Traditional Arabic" w:cs="Traditional Arabic"/>
          <w:sz w:val="36"/>
          <w:szCs w:val="36"/>
          <w:rtl/>
        </w:rPr>
        <w:footnoteReference w:id="322"/>
      </w:r>
      <w:r w:rsidR="004D32B3" w:rsidRPr="007729A4">
        <w:rPr>
          <w:rFonts w:ascii="Traditional Arabic" w:hAnsi="Traditional Arabic" w:cs="Traditional Arabic"/>
          <w:sz w:val="36"/>
          <w:szCs w:val="36"/>
          <w:rtl/>
        </w:rPr>
        <w:t xml:space="preserve"> .</w:t>
      </w:r>
    </w:p>
    <w:p w:rsidR="00ED06B0" w:rsidRPr="007729A4" w:rsidRDefault="00ED06B0" w:rsidP="006C60A6">
      <w:pPr>
        <w:spacing w:after="0" w:line="240" w:lineRule="auto"/>
        <w:ind w:firstLine="576"/>
        <w:jc w:val="both"/>
        <w:rPr>
          <w:rFonts w:ascii="Traditional Arabic" w:hAnsi="Traditional Arabic" w:cs="Traditional Arabic"/>
          <w:sz w:val="36"/>
          <w:szCs w:val="36"/>
          <w:rtl/>
        </w:rPr>
      </w:pPr>
    </w:p>
    <w:p w:rsidR="004D32B3" w:rsidRPr="007729A4" w:rsidRDefault="004D32B3" w:rsidP="006C60A6">
      <w:pPr>
        <w:spacing w:after="0" w:line="240" w:lineRule="auto"/>
        <w:jc w:val="both"/>
        <w:rPr>
          <w:rFonts w:ascii="Traditional Arabic" w:hAnsi="Traditional Arabic" w:cs="Traditional Arabic"/>
          <w:sz w:val="36"/>
          <w:szCs w:val="36"/>
          <w:rtl/>
        </w:rPr>
      </w:pPr>
      <w:r w:rsidRPr="007729A4">
        <w:rPr>
          <w:rFonts w:ascii="Traditional Arabic" w:hAnsi="Traditional Arabic" w:cs="Traditional Arabic"/>
          <w:b/>
          <w:bCs/>
          <w:sz w:val="36"/>
          <w:szCs w:val="36"/>
          <w:rtl/>
        </w:rPr>
        <w:t>مفهوم مصطلح الحركة</w:t>
      </w:r>
      <w:r w:rsidRPr="007729A4">
        <w:rPr>
          <w:rFonts w:ascii="Traditional Arabic" w:hAnsi="Traditional Arabic" w:cs="Traditional Arabic"/>
          <w:sz w:val="36"/>
          <w:szCs w:val="36"/>
          <w:rtl/>
        </w:rPr>
        <w:t>:</w:t>
      </w:r>
    </w:p>
    <w:p w:rsidR="004D32B3" w:rsidRPr="007729A4" w:rsidRDefault="004D32B3"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يدلّ مصطلح " حركة " على انتقال الكائن الحي كله من بقعة إلى بقعة أخرى،</w:t>
      </w:r>
      <w:r w:rsidRPr="007729A4">
        <w:rPr>
          <w:rStyle w:val="FootnoteReference"/>
          <w:rFonts w:ascii="Traditional Arabic" w:hAnsi="Traditional Arabic" w:cs="Traditional Arabic"/>
          <w:sz w:val="36"/>
          <w:szCs w:val="36"/>
          <w:rtl/>
        </w:rPr>
        <w:footnoteReference w:id="323"/>
      </w:r>
      <w:r w:rsidRPr="007729A4">
        <w:rPr>
          <w:rFonts w:ascii="Traditional Arabic" w:hAnsi="Traditional Arabic" w:cs="Traditional Arabic"/>
          <w:sz w:val="36"/>
          <w:szCs w:val="36"/>
          <w:rtl/>
        </w:rPr>
        <w:t xml:space="preserve"> أي تغيّر موقع الجسم من مكان إلى آخر.</w:t>
      </w:r>
      <w:r w:rsidRPr="007729A4">
        <w:rPr>
          <w:rFonts w:ascii="Traditional Arabic" w:hAnsi="Traditional Arabic" w:cs="Traditional Arabic"/>
          <w:sz w:val="36"/>
          <w:szCs w:val="36"/>
        </w:rPr>
        <w:t xml:space="preserve"> </w:t>
      </w:r>
      <w:r w:rsidRPr="007729A4">
        <w:rPr>
          <w:rFonts w:ascii="Traditional Arabic" w:hAnsi="Traditional Arabic" w:cs="Traditional Arabic"/>
          <w:sz w:val="36"/>
          <w:szCs w:val="36"/>
          <w:rtl/>
        </w:rPr>
        <w:t xml:space="preserve">ثّم </w:t>
      </w:r>
      <w:r w:rsidRPr="007729A4">
        <w:rPr>
          <w:rFonts w:ascii="Traditional Arabic" w:hAnsi="Traditional Arabic" w:cs="Traditional Arabic"/>
          <w:sz w:val="36"/>
          <w:szCs w:val="36"/>
          <w:rtl/>
        </w:rPr>
        <w:lastRenderedPageBreak/>
        <w:t>أُستعمل ليدلّ على تشكيل وعلامة كتابية توضع على الأحرف العربية لمعرفة نطقها، وحركة علامة كتابية توضع على نهايات الكلمات لبيان حالتها الإعرابية أو حرف/حروف يتم إضافتها إلى نهاية الكلمات لبيان حالتها الإعرابية ثّم حركة (تجويد) وهي مقدار المد أو الغنة، ثّم تطوّرت مدلولاته حتى شملت حركة (ف</w:t>
      </w:r>
      <w:r w:rsidR="00ED06B0">
        <w:rPr>
          <w:rFonts w:ascii="Traditional Arabic" w:hAnsi="Traditional Arabic" w:cs="Traditional Arabic"/>
          <w:sz w:val="36"/>
          <w:szCs w:val="36"/>
          <w:rtl/>
        </w:rPr>
        <w:t>يزياء). ومنه الحركة الاضطراريّة</w:t>
      </w:r>
      <w:r w:rsidRPr="007729A4">
        <w:rPr>
          <w:rFonts w:ascii="Traditional Arabic" w:hAnsi="Traditional Arabic" w:cs="Traditional Arabic"/>
          <w:sz w:val="36"/>
          <w:szCs w:val="36"/>
          <w:rtl/>
        </w:rPr>
        <w:t>، والحركة الانعكاسيّة</w:t>
      </w:r>
      <w:r w:rsidRPr="007729A4">
        <w:rPr>
          <w:rStyle w:val="FootnoteReference"/>
          <w:rFonts w:ascii="Traditional Arabic" w:hAnsi="Traditional Arabic" w:cs="Traditional Arabic"/>
          <w:sz w:val="36"/>
          <w:szCs w:val="36"/>
          <w:rtl/>
        </w:rPr>
        <w:footnoteReference w:id="324"/>
      </w:r>
      <w:r w:rsidRPr="007729A4">
        <w:rPr>
          <w:rFonts w:ascii="Traditional Arabic" w:hAnsi="Traditional Arabic" w:cs="Traditional Arabic"/>
          <w:sz w:val="36"/>
          <w:szCs w:val="36"/>
          <w:rtl/>
        </w:rPr>
        <w:t>.</w:t>
      </w:r>
    </w:p>
    <w:p w:rsidR="004D32B3" w:rsidRPr="007729A4" w:rsidRDefault="004D32B3" w:rsidP="006C60A6">
      <w:pPr>
        <w:spacing w:after="0" w:line="240" w:lineRule="auto"/>
        <w:ind w:firstLine="576"/>
        <w:jc w:val="both"/>
        <w:rPr>
          <w:rFonts w:ascii="Traditional Arabic" w:hAnsi="Traditional Arabic" w:cs="Traditional Arabic"/>
          <w:sz w:val="36"/>
          <w:szCs w:val="36"/>
          <w:rtl/>
        </w:rPr>
      </w:pPr>
    </w:p>
    <w:p w:rsidR="004D32B3" w:rsidRPr="007729A4" w:rsidRDefault="004D32B3" w:rsidP="006C60A6">
      <w:pPr>
        <w:bidi w:val="0"/>
        <w:spacing w:after="0" w:line="240" w:lineRule="auto"/>
        <w:jc w:val="right"/>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الاستخدام المعاصر لمصطلح " الحركة "</w:t>
      </w:r>
    </w:p>
    <w:p w:rsidR="004D32B3" w:rsidRPr="007729A4" w:rsidRDefault="004D32B3" w:rsidP="00ED06B0">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يُطلق مصطلح " الحركة " على الفئة السياسية والدينيّة فمنه:</w:t>
      </w:r>
      <w:r w:rsidRPr="007729A4">
        <w:rPr>
          <w:rStyle w:val="apple-converted-space"/>
          <w:rFonts w:ascii="Traditional Arabic" w:hAnsi="Traditional Arabic" w:cs="Traditional Arabic"/>
          <w:sz w:val="36"/>
          <w:szCs w:val="36"/>
        </w:rPr>
        <w:t xml:space="preserve">  </w:t>
      </w:r>
      <w:r w:rsidRPr="007729A4">
        <w:rPr>
          <w:rStyle w:val="apple-style-span"/>
          <w:rFonts w:ascii="Traditional Arabic" w:hAnsi="Traditional Arabic" w:cs="Traditional Arabic"/>
          <w:b/>
          <w:bCs/>
          <w:sz w:val="36"/>
          <w:szCs w:val="36"/>
          <w:rtl/>
        </w:rPr>
        <w:t>الحركة</w:t>
      </w:r>
      <w:r w:rsidRPr="007729A4">
        <w:rPr>
          <w:rStyle w:val="apple-style-span"/>
          <w:rFonts w:ascii="Traditional Arabic" w:hAnsi="Traditional Arabic" w:cs="Traditional Arabic"/>
          <w:sz w:val="36"/>
          <w:szCs w:val="36"/>
          <w:rtl/>
        </w:rPr>
        <w:t xml:space="preserve"> الإسلامية، و</w:t>
      </w:r>
      <w:r w:rsidRPr="007729A4">
        <w:rPr>
          <w:rFonts w:ascii="Traditional Arabic" w:hAnsi="Traditional Arabic" w:cs="Traditional Arabic"/>
          <w:sz w:val="36"/>
          <w:szCs w:val="36"/>
          <w:rtl/>
        </w:rPr>
        <w:t>حركة المقاومة، وا</w:t>
      </w:r>
      <w:r w:rsidR="00ED06B0">
        <w:rPr>
          <w:rFonts w:ascii="Traditional Arabic" w:hAnsi="Traditional Arabic" w:cs="Traditional Arabic"/>
          <w:sz w:val="36"/>
          <w:szCs w:val="36"/>
          <w:rtl/>
        </w:rPr>
        <w:t>لحركة السياسية وما إلى ذلك. مثل</w:t>
      </w:r>
      <w:r w:rsidRPr="007729A4">
        <w:rPr>
          <w:rFonts w:ascii="Traditional Arabic" w:hAnsi="Traditional Arabic" w:cs="Traditional Arabic"/>
          <w:sz w:val="36"/>
          <w:szCs w:val="36"/>
          <w:rtl/>
        </w:rPr>
        <w:t xml:space="preserve">: </w:t>
      </w:r>
      <w:r w:rsidRPr="007729A4">
        <w:rPr>
          <w:rFonts w:ascii="Traditional Arabic" w:hAnsi="Traditional Arabic" w:cs="Traditional Arabic"/>
          <w:b/>
          <w:bCs/>
          <w:sz w:val="36"/>
          <w:szCs w:val="36"/>
          <w:rtl/>
        </w:rPr>
        <w:t>الحركة الاضطراريّة</w:t>
      </w:r>
      <w:r w:rsidRPr="007729A4">
        <w:rPr>
          <w:rFonts w:ascii="Traditional Arabic" w:hAnsi="Traditional Arabic" w:cs="Traditional Arabic"/>
          <w:sz w:val="36"/>
          <w:szCs w:val="36"/>
          <w:rtl/>
        </w:rPr>
        <w:t xml:space="preserve"> –</w:t>
      </w:r>
      <w:r w:rsidRPr="00ED06B0">
        <w:rPr>
          <w:rFonts w:asciiTheme="majorBidi" w:hAnsiTheme="majorBidi" w:cstheme="majorBidi"/>
          <w:sz w:val="28"/>
          <w:szCs w:val="28"/>
        </w:rPr>
        <w:t>Involuntary Movement</w:t>
      </w:r>
      <w:r w:rsidR="00ED06B0">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هي الحركة الّتي تش</w:t>
      </w:r>
      <w:r w:rsidR="00FE4FE0">
        <w:rPr>
          <w:rFonts w:ascii="Traditional Arabic" w:hAnsi="Traditional Arabic" w:cs="Traditional Arabic"/>
          <w:sz w:val="36"/>
          <w:szCs w:val="36"/>
          <w:rtl/>
        </w:rPr>
        <w:t xml:space="preserve">اهد في الأحشاء ، مثل حركة </w:t>
      </w:r>
      <w:r w:rsidR="00FE4FE0">
        <w:rPr>
          <w:rFonts w:ascii="Traditional Arabic" w:hAnsi="Traditional Arabic" w:cs="Traditional Arabic"/>
          <w:sz w:val="36"/>
          <w:szCs w:val="36"/>
          <w:rtl/>
        </w:rPr>
        <w:lastRenderedPageBreak/>
        <w:t>القلب</w:t>
      </w:r>
      <w:r w:rsidRPr="007729A4">
        <w:rPr>
          <w:rFonts w:ascii="Traditional Arabic" w:hAnsi="Traditional Arabic" w:cs="Traditional Arabic"/>
          <w:sz w:val="36"/>
          <w:szCs w:val="36"/>
          <w:rtl/>
        </w:rPr>
        <w:t>، والأوعية الدم</w:t>
      </w:r>
      <w:r w:rsidR="00FE4FE0">
        <w:rPr>
          <w:rFonts w:ascii="Traditional Arabic" w:hAnsi="Traditional Arabic" w:cs="Traditional Arabic"/>
          <w:sz w:val="36"/>
          <w:szCs w:val="36"/>
          <w:rtl/>
        </w:rPr>
        <w:t>ويّة والمعدة</w:t>
      </w:r>
      <w:r w:rsidRPr="007729A4">
        <w:rPr>
          <w:rFonts w:ascii="Traditional Arabic" w:hAnsi="Traditional Arabic" w:cs="Traditional Arabic"/>
          <w:sz w:val="36"/>
          <w:szCs w:val="36"/>
          <w:rtl/>
        </w:rPr>
        <w:t>، والأمعاء؛ وهي تمتاز عن الحرك</w:t>
      </w:r>
      <w:r w:rsidR="00ED06B0">
        <w:rPr>
          <w:rFonts w:ascii="Traditional Arabic" w:hAnsi="Traditional Arabic" w:cs="Traditional Arabic"/>
          <w:sz w:val="36"/>
          <w:szCs w:val="36"/>
          <w:rtl/>
        </w:rPr>
        <w:t>ة الإداريّة والحركة الانعكاسيّة</w:t>
      </w:r>
      <w:r w:rsidRPr="007729A4">
        <w:rPr>
          <w:rFonts w:ascii="Traditional Arabic" w:hAnsi="Traditional Arabic" w:cs="Traditional Arabic"/>
          <w:sz w:val="36"/>
          <w:szCs w:val="36"/>
          <w:rtl/>
        </w:rPr>
        <w:t>؛ ومجالها الألياف ال</w:t>
      </w:r>
      <w:r w:rsidR="00ED06B0">
        <w:rPr>
          <w:rFonts w:ascii="Traditional Arabic" w:hAnsi="Traditional Arabic" w:cs="Traditional Arabic"/>
          <w:sz w:val="36"/>
          <w:szCs w:val="36"/>
          <w:rtl/>
        </w:rPr>
        <w:t>عضلية في جُدران القناة الهضميّة</w:t>
      </w:r>
      <w:r w:rsidRPr="007729A4">
        <w:rPr>
          <w:rFonts w:ascii="Traditional Arabic" w:hAnsi="Traditional Arabic" w:cs="Traditional Arabic"/>
          <w:sz w:val="36"/>
          <w:szCs w:val="36"/>
          <w:rtl/>
        </w:rPr>
        <w:t xml:space="preserve">، </w:t>
      </w:r>
      <w:r w:rsidR="00FE4FE0">
        <w:rPr>
          <w:rFonts w:ascii="Traditional Arabic" w:hAnsi="Traditional Arabic" w:cs="Traditional Arabic"/>
          <w:sz w:val="36"/>
          <w:szCs w:val="36"/>
          <w:rtl/>
        </w:rPr>
        <w:t>والأوعيّة الدمويّة</w:t>
      </w:r>
      <w:r w:rsidRPr="007729A4">
        <w:rPr>
          <w:rFonts w:ascii="Traditional Arabic" w:hAnsi="Traditional Arabic" w:cs="Traditional Arabic"/>
          <w:sz w:val="36"/>
          <w:szCs w:val="36"/>
          <w:rtl/>
        </w:rPr>
        <w:t xml:space="preserve">، وألياف العضلات القلبيّة. </w:t>
      </w:r>
      <w:r w:rsidRPr="007729A4">
        <w:rPr>
          <w:rFonts w:ascii="Traditional Arabic" w:hAnsi="Traditional Arabic" w:cs="Traditional Arabic"/>
          <w:b/>
          <w:bCs/>
          <w:sz w:val="36"/>
          <w:szCs w:val="36"/>
          <w:rtl/>
        </w:rPr>
        <w:t xml:space="preserve">والحركة الانعكاسية </w:t>
      </w:r>
      <w:r w:rsidRPr="007729A4">
        <w:rPr>
          <w:rFonts w:ascii="Traditional Arabic" w:hAnsi="Traditional Arabic" w:cs="Traditional Arabic"/>
          <w:b/>
          <w:bCs/>
          <w:sz w:val="36"/>
          <w:szCs w:val="36"/>
        </w:rPr>
        <w:t xml:space="preserve"> </w:t>
      </w:r>
      <w:r w:rsidRPr="00ED06B0">
        <w:rPr>
          <w:rFonts w:asciiTheme="majorBidi" w:hAnsiTheme="majorBidi" w:cstheme="majorBidi"/>
          <w:sz w:val="28"/>
          <w:szCs w:val="28"/>
        </w:rPr>
        <w:t>Reflex Movement-</w:t>
      </w:r>
      <w:r w:rsidR="00ED06B0">
        <w:rPr>
          <w:rFonts w:ascii="Traditional Arabic" w:hAnsi="Traditional Arabic" w:cs="Traditional Arabic" w:hint="cs"/>
          <w:sz w:val="36"/>
          <w:szCs w:val="36"/>
          <w:rtl/>
        </w:rPr>
        <w:t xml:space="preserve"> </w:t>
      </w:r>
      <w:r w:rsidRPr="007729A4">
        <w:rPr>
          <w:rFonts w:ascii="Traditional Arabic" w:hAnsi="Traditional Arabic" w:cs="Traditional Arabic"/>
          <w:sz w:val="36"/>
          <w:szCs w:val="36"/>
          <w:rtl/>
        </w:rPr>
        <w:t>وهي الحركة الّتي تتحقق من الحركة الإراديّة ولكن بدون تدخل إرادة الحيويّة مطلقاً، وهي دائماً نتيجة لمنبه خارجي، من أي نوع كان. فإذا المنبه خارجياً انعكست، وصارت حركة ، ولهذا سُميت بالانعكاسيّة.</w:t>
      </w:r>
    </w:p>
    <w:p w:rsidR="004D32B3" w:rsidRPr="007729A4" w:rsidRDefault="004D32B3" w:rsidP="006C60A6">
      <w:pPr>
        <w:spacing w:after="0" w:line="240" w:lineRule="auto"/>
        <w:ind w:firstLine="576"/>
        <w:jc w:val="both"/>
        <w:rPr>
          <w:rFonts w:ascii="Traditional Arabic" w:hAnsi="Traditional Arabic" w:cs="Traditional Arabic"/>
          <w:sz w:val="36"/>
          <w:szCs w:val="36"/>
          <w:rtl/>
        </w:rPr>
      </w:pPr>
    </w:p>
    <w:p w:rsidR="004D32B3" w:rsidRPr="007729A4" w:rsidRDefault="004D32B3" w:rsidP="00FE4FE0">
      <w:pPr>
        <w:spacing w:after="0" w:line="240" w:lineRule="auto"/>
        <w:jc w:val="both"/>
        <w:rPr>
          <w:rFonts w:ascii="Traditional Arabic" w:hAnsi="Traditional Arabic" w:cs="Traditional Arabic"/>
          <w:b/>
          <w:bCs/>
          <w:sz w:val="36"/>
          <w:szCs w:val="36"/>
          <w:rtl/>
        </w:rPr>
      </w:pPr>
      <w:r w:rsidRPr="007729A4">
        <w:rPr>
          <w:rFonts w:ascii="Traditional Arabic" w:hAnsi="Traditional Arabic" w:cs="Traditional Arabic"/>
          <w:b/>
          <w:bCs/>
          <w:sz w:val="36"/>
          <w:szCs w:val="36"/>
          <w:rtl/>
        </w:rPr>
        <w:t>مرادف مصطلح الحركة :</w:t>
      </w:r>
    </w:p>
    <w:p w:rsidR="004D32B3" w:rsidRPr="007729A4" w:rsidRDefault="004D32B3" w:rsidP="006C60A6">
      <w:pPr>
        <w:spacing w:after="0" w:line="240" w:lineRule="auto"/>
        <w:ind w:firstLine="576"/>
        <w:jc w:val="both"/>
        <w:rPr>
          <w:rFonts w:ascii="Traditional Arabic" w:hAnsi="Traditional Arabic" w:cs="Traditional Arabic"/>
          <w:sz w:val="36"/>
          <w:szCs w:val="36"/>
          <w:rtl/>
        </w:rPr>
      </w:pPr>
      <w:r w:rsidRPr="007729A4">
        <w:rPr>
          <w:rFonts w:ascii="Traditional Arabic" w:hAnsi="Traditional Arabic" w:cs="Traditional Arabic"/>
          <w:sz w:val="36"/>
          <w:szCs w:val="36"/>
          <w:rtl/>
        </w:rPr>
        <w:t>حاول الباحث بقدر الإمكان إيجاد مرادف لكلمة" الحركة "، وبين له عدم وجود مرادف عربي.</w:t>
      </w:r>
    </w:p>
    <w:p w:rsidR="004D32B3" w:rsidRPr="007729A4" w:rsidRDefault="004D32B3" w:rsidP="006C60A6">
      <w:pPr>
        <w:spacing w:after="0" w:line="240" w:lineRule="auto"/>
        <w:ind w:firstLine="576"/>
        <w:jc w:val="both"/>
        <w:rPr>
          <w:rFonts w:ascii="Traditional Arabic" w:hAnsi="Traditional Arabic" w:cs="Traditional Arabic"/>
          <w:sz w:val="36"/>
          <w:szCs w:val="36"/>
          <w:rtl/>
        </w:rPr>
      </w:pPr>
    </w:p>
    <w:p w:rsidR="004D32B3" w:rsidRPr="007729A4" w:rsidRDefault="004D32B3" w:rsidP="006C60A6">
      <w:pPr>
        <w:spacing w:after="0" w:line="240" w:lineRule="auto"/>
        <w:jc w:val="both"/>
        <w:rPr>
          <w:rStyle w:val="apple-style-span"/>
          <w:rFonts w:ascii="Traditional Arabic" w:hAnsi="Traditional Arabic" w:cs="Traditional Arabic"/>
          <w:b/>
          <w:bCs/>
          <w:sz w:val="36"/>
          <w:szCs w:val="36"/>
          <w:rtl/>
        </w:rPr>
      </w:pPr>
      <w:r w:rsidRPr="007729A4">
        <w:rPr>
          <w:rStyle w:val="apple-style-span"/>
          <w:rFonts w:ascii="Traditional Arabic" w:hAnsi="Traditional Arabic" w:cs="Traditional Arabic"/>
          <w:b/>
          <w:bCs/>
          <w:sz w:val="36"/>
          <w:szCs w:val="36"/>
          <w:rtl/>
        </w:rPr>
        <w:t>سياق ورود مصطلح الحركة في جريدة الأهرام:</w:t>
      </w:r>
    </w:p>
    <w:p w:rsidR="004D32B3" w:rsidRPr="007729A4" w:rsidRDefault="004D32B3" w:rsidP="00341F63">
      <w:pPr>
        <w:spacing w:after="0" w:line="240" w:lineRule="auto"/>
        <w:jc w:val="both"/>
        <w:rPr>
          <w:rFonts w:ascii="Traditional Arabic" w:hAnsi="Traditional Arabic" w:cs="Traditional Arabic"/>
          <w:sz w:val="36"/>
          <w:szCs w:val="36"/>
        </w:rPr>
      </w:pPr>
      <w:r w:rsidRPr="007729A4">
        <w:rPr>
          <w:rStyle w:val="apple-style-span"/>
          <w:rFonts w:ascii="Traditional Arabic" w:hAnsi="Traditional Arabic" w:cs="Traditional Arabic"/>
          <w:sz w:val="36"/>
          <w:szCs w:val="36"/>
          <w:rtl/>
        </w:rPr>
        <w:lastRenderedPageBreak/>
        <w:t>(1)-</w:t>
      </w:r>
      <w:r w:rsidR="00341F63" w:rsidRPr="007729A4">
        <w:rPr>
          <w:rStyle w:val="apple-style-span"/>
          <w:rFonts w:ascii="Traditional Arabic" w:hAnsi="Traditional Arabic" w:cs="Traditional Arabic" w:hint="cs"/>
          <w:sz w:val="36"/>
          <w:szCs w:val="36"/>
          <w:rtl/>
        </w:rPr>
        <w:t>"</w:t>
      </w:r>
      <w:r w:rsidRPr="007729A4">
        <w:rPr>
          <w:rStyle w:val="apple-style-span"/>
          <w:rFonts w:ascii="Traditional Arabic" w:hAnsi="Traditional Arabic" w:cs="Traditional Arabic"/>
          <w:sz w:val="36"/>
          <w:szCs w:val="36"/>
          <w:rtl/>
        </w:rPr>
        <w:t>...وإذا كانت هذه الأسباب التي دعت البشير الذي اعتبر واجهة لحكم</w:t>
      </w:r>
      <w:r w:rsidRPr="007729A4">
        <w:rPr>
          <w:rStyle w:val="apple-converted-space"/>
          <w:rFonts w:ascii="Traditional Arabic" w:hAnsi="Traditional Arabic" w:cs="Traditional Arabic"/>
          <w:sz w:val="36"/>
          <w:szCs w:val="36"/>
        </w:rPr>
        <w:t> </w:t>
      </w:r>
      <w:r w:rsidRPr="007729A4">
        <w:rPr>
          <w:rStyle w:val="apple-converted-space"/>
          <w:rFonts w:ascii="Traditional Arabic" w:hAnsi="Traditional Arabic" w:cs="Traditional Arabic"/>
          <w:b/>
          <w:bCs/>
          <w:sz w:val="36"/>
          <w:szCs w:val="36"/>
          <w:rtl/>
        </w:rPr>
        <w:t>الحركة</w:t>
      </w:r>
      <w:r w:rsidRPr="007729A4">
        <w:rPr>
          <w:rStyle w:val="apple-converted-space"/>
          <w:rFonts w:ascii="Traditional Arabic" w:hAnsi="Traditional Arabic" w:cs="Traditional Arabic"/>
          <w:sz w:val="36"/>
          <w:szCs w:val="36"/>
        </w:rPr>
        <w:t> </w:t>
      </w:r>
      <w:r w:rsidRPr="007729A4">
        <w:rPr>
          <w:rStyle w:val="apple-style-span"/>
          <w:rFonts w:ascii="Traditional Arabic" w:hAnsi="Traditional Arabic" w:cs="Traditional Arabic"/>
          <w:sz w:val="36"/>
          <w:szCs w:val="36"/>
          <w:rtl/>
        </w:rPr>
        <w:t>الإسلامية السودانية للانقلاب على الحكم الديمقراطي في بلاده فإنّ نظرة مقارنة لما كانت عليه الأوضاع في السودان وما آلت إليه...</w:t>
      </w:r>
      <w:r w:rsidR="00341F63" w:rsidRPr="007729A4">
        <w:rPr>
          <w:rStyle w:val="apple-style-span"/>
          <w:rFonts w:ascii="Traditional Arabic" w:hAnsi="Traditional Arabic" w:cs="Traditional Arabic" w:hint="cs"/>
          <w:sz w:val="36"/>
          <w:szCs w:val="36"/>
          <w:rtl/>
        </w:rPr>
        <w:t>"</w:t>
      </w:r>
      <w:r w:rsidR="00341F63" w:rsidRPr="007729A4">
        <w:rPr>
          <w:rStyle w:val="FootnoteReference"/>
          <w:rFonts w:ascii="Traditional Arabic" w:hAnsi="Traditional Arabic" w:cs="Traditional Arabic"/>
          <w:sz w:val="36"/>
          <w:szCs w:val="36"/>
          <w:rtl/>
        </w:rPr>
        <w:t xml:space="preserve"> </w:t>
      </w:r>
      <w:r w:rsidR="00341F63" w:rsidRPr="007729A4">
        <w:rPr>
          <w:rStyle w:val="FootnoteReference"/>
          <w:rFonts w:ascii="Traditional Arabic" w:hAnsi="Traditional Arabic" w:cs="Traditional Arabic"/>
          <w:sz w:val="36"/>
          <w:szCs w:val="36"/>
          <w:rtl/>
        </w:rPr>
        <w:footnoteReference w:id="325"/>
      </w:r>
      <w:r w:rsidR="00341F6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ab/>
      </w:r>
      <w:r w:rsidRPr="007729A4">
        <w:rPr>
          <w:rFonts w:ascii="Traditional Arabic" w:hAnsi="Traditional Arabic" w:cs="Traditional Arabic"/>
          <w:sz w:val="36"/>
          <w:szCs w:val="36"/>
        </w:rPr>
        <w:br/>
      </w:r>
      <w:r w:rsidRPr="007729A4">
        <w:rPr>
          <w:rStyle w:val="apple-style-span"/>
          <w:rFonts w:ascii="Traditional Arabic" w:hAnsi="Traditional Arabic" w:cs="Traditional Arabic"/>
          <w:sz w:val="36"/>
          <w:szCs w:val="36"/>
          <w:rtl/>
        </w:rPr>
        <w:t>(2)-</w:t>
      </w:r>
      <w:r w:rsidR="007729A4">
        <w:rPr>
          <w:rStyle w:val="apple-style-span"/>
          <w:rFonts w:ascii="Traditional Arabic" w:hAnsi="Traditional Arabic" w:cs="Traditional Arabic" w:hint="cs"/>
          <w:sz w:val="36"/>
          <w:szCs w:val="36"/>
          <w:rtl/>
        </w:rPr>
        <w:t>"</w:t>
      </w:r>
      <w:r w:rsidRPr="007729A4">
        <w:rPr>
          <w:rStyle w:val="apple-style-span"/>
          <w:rFonts w:ascii="Traditional Arabic" w:hAnsi="Traditional Arabic" w:cs="Traditional Arabic"/>
          <w:sz w:val="36"/>
          <w:szCs w:val="36"/>
          <w:rtl/>
        </w:rPr>
        <w:t>...أما الرئيس البشير الذي بقي في سدة الحكم في السودان</w:t>
      </w:r>
      <w:r w:rsidRPr="00FE4FE0">
        <w:rPr>
          <w:rStyle w:val="apple-style-span"/>
          <w:rFonts w:ascii="Traditional Arabic" w:hAnsi="Traditional Arabic" w:cs="Traditional Arabic"/>
          <w:sz w:val="28"/>
          <w:szCs w:val="28"/>
          <w:rtl/>
        </w:rPr>
        <w:t>23</w:t>
      </w:r>
      <w:r w:rsidRPr="007729A4">
        <w:rPr>
          <w:rStyle w:val="apple-style-span"/>
          <w:rFonts w:ascii="Traditional Arabic" w:hAnsi="Traditional Arabic" w:cs="Traditional Arabic"/>
          <w:sz w:val="36"/>
          <w:szCs w:val="36"/>
          <w:rtl/>
        </w:rPr>
        <w:t xml:space="preserve"> عاماً بالتمام والكمال في أطول فترة حكم لرئيس سوداني فإنّ الخيارات تبدو صعبة أمامه وأمام شعبه بل وحزبه و</w:t>
      </w:r>
      <w:r w:rsidRPr="007729A4">
        <w:rPr>
          <w:rStyle w:val="apple-style-span"/>
          <w:rFonts w:ascii="Traditional Arabic" w:hAnsi="Traditional Arabic" w:cs="Traditional Arabic"/>
          <w:b/>
          <w:bCs/>
          <w:sz w:val="36"/>
          <w:szCs w:val="36"/>
          <w:rtl/>
        </w:rPr>
        <w:t xml:space="preserve">حركته </w:t>
      </w:r>
      <w:r w:rsidRPr="007729A4">
        <w:rPr>
          <w:rStyle w:val="apple-style-span"/>
          <w:rFonts w:ascii="Traditional Arabic" w:hAnsi="Traditional Arabic" w:cs="Traditional Arabic"/>
          <w:sz w:val="36"/>
          <w:szCs w:val="36"/>
          <w:rtl/>
        </w:rPr>
        <w:t xml:space="preserve">الإسلامية التي حكم باسمها، وكانت قد لاحت أمام الرئيس البشير فرصتان عظيمتان من قبل لم يستغلهما، الأولى </w:t>
      </w:r>
      <w:r w:rsidRPr="007729A4">
        <w:rPr>
          <w:rStyle w:val="apple-style-span"/>
          <w:rFonts w:ascii="Traditional Arabic" w:hAnsi="Traditional Arabic" w:cs="Traditional Arabic"/>
          <w:sz w:val="36"/>
          <w:szCs w:val="36"/>
          <w:rtl/>
        </w:rPr>
        <w:lastRenderedPageBreak/>
        <w:t>كانت عام</w:t>
      </w:r>
      <w:r w:rsidRPr="00FE4FE0">
        <w:rPr>
          <w:rStyle w:val="apple-style-span"/>
          <w:rFonts w:ascii="Traditional Arabic" w:hAnsi="Traditional Arabic" w:cs="Traditional Arabic"/>
          <w:sz w:val="28"/>
          <w:szCs w:val="28"/>
          <w:rtl/>
        </w:rPr>
        <w:t>2000</w:t>
      </w:r>
      <w:r w:rsidRPr="007729A4">
        <w:rPr>
          <w:rStyle w:val="apple-style-span"/>
          <w:rFonts w:ascii="Traditional Arabic" w:hAnsi="Traditional Arabic" w:cs="Traditional Arabic"/>
          <w:sz w:val="36"/>
          <w:szCs w:val="36"/>
          <w:rtl/>
        </w:rPr>
        <w:t xml:space="preserve"> حينما حدث الخلاف بينه وبين غراب</w:t>
      </w:r>
      <w:r w:rsidRPr="007729A4">
        <w:rPr>
          <w:rStyle w:val="apple-converted-space"/>
          <w:rFonts w:ascii="Traditional Arabic" w:hAnsi="Traditional Arabic" w:cs="Traditional Arabic"/>
          <w:sz w:val="36"/>
          <w:szCs w:val="36"/>
        </w:rPr>
        <w:t> </w:t>
      </w:r>
      <w:r w:rsidRPr="007729A4">
        <w:rPr>
          <w:rStyle w:val="apple-converted-space"/>
          <w:rFonts w:ascii="Traditional Arabic" w:hAnsi="Traditional Arabic" w:cs="Traditional Arabic"/>
          <w:b/>
          <w:bCs/>
          <w:sz w:val="36"/>
          <w:szCs w:val="36"/>
          <w:rtl/>
        </w:rPr>
        <w:t>الحركة</w:t>
      </w:r>
      <w:r w:rsidRPr="007729A4">
        <w:rPr>
          <w:rStyle w:val="apple-converted-space"/>
          <w:rFonts w:ascii="Traditional Arabic" w:hAnsi="Traditional Arabic" w:cs="Traditional Arabic"/>
          <w:sz w:val="36"/>
          <w:szCs w:val="36"/>
        </w:rPr>
        <w:t> </w:t>
      </w:r>
      <w:r w:rsidRPr="007729A4">
        <w:rPr>
          <w:rStyle w:val="apple-style-span"/>
          <w:rFonts w:ascii="Traditional Arabic" w:hAnsi="Traditional Arabic" w:cs="Traditional Arabic"/>
          <w:sz w:val="36"/>
          <w:szCs w:val="36"/>
          <w:rtl/>
        </w:rPr>
        <w:t>الإسلامية في السودان ....</w:t>
      </w:r>
      <w:r w:rsidR="007729A4">
        <w:rPr>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t xml:space="preserve"> </w:t>
      </w:r>
      <w:r w:rsidRPr="007729A4">
        <w:rPr>
          <w:rStyle w:val="FootnoteReference"/>
          <w:rFonts w:ascii="Traditional Arabic" w:hAnsi="Traditional Arabic" w:cs="Traditional Arabic"/>
          <w:sz w:val="36"/>
          <w:szCs w:val="36"/>
          <w:rtl/>
        </w:rPr>
        <w:footnoteReference w:id="326"/>
      </w:r>
      <w:r w:rsidR="00341F63" w:rsidRPr="007729A4">
        <w:rPr>
          <w:rFonts w:ascii="Traditional Arabic" w:hAnsi="Traditional Arabic" w:cs="Traditional Arabic" w:hint="cs"/>
          <w:sz w:val="36"/>
          <w:szCs w:val="36"/>
          <w:rtl/>
        </w:rPr>
        <w:t>.</w:t>
      </w:r>
    </w:p>
    <w:p w:rsidR="004D32B3" w:rsidRPr="007729A4" w:rsidRDefault="004D32B3" w:rsidP="00341F63">
      <w:pPr>
        <w:spacing w:after="0" w:line="240" w:lineRule="auto"/>
        <w:jc w:val="both"/>
        <w:rPr>
          <w:rFonts w:ascii="Traditional Arabic" w:hAnsi="Traditional Arabic" w:cs="Traditional Arabic"/>
          <w:sz w:val="36"/>
          <w:szCs w:val="36"/>
          <w:rtl/>
        </w:rPr>
      </w:pPr>
      <w:r w:rsidRPr="007729A4">
        <w:rPr>
          <w:rStyle w:val="apple-style-span"/>
          <w:rFonts w:ascii="Traditional Arabic" w:hAnsi="Traditional Arabic" w:cs="Traditional Arabic"/>
          <w:sz w:val="36"/>
          <w:szCs w:val="36"/>
          <w:rtl/>
        </w:rPr>
        <w:t xml:space="preserve"> (</w:t>
      </w:r>
      <w:r w:rsidRPr="007729A4">
        <w:rPr>
          <w:rFonts w:ascii="Traditional Arabic" w:hAnsi="Traditional Arabic" w:cs="Traditional Arabic"/>
          <w:sz w:val="36"/>
          <w:szCs w:val="36"/>
          <w:rtl/>
        </w:rPr>
        <w:t>3</w:t>
      </w:r>
      <w:r w:rsidRPr="007729A4">
        <w:rPr>
          <w:rStyle w:val="apple-style-span"/>
          <w:rFonts w:ascii="Traditional Arabic" w:hAnsi="Traditional Arabic" w:cs="Traditional Arabic"/>
          <w:sz w:val="36"/>
          <w:szCs w:val="36"/>
          <w:rtl/>
        </w:rPr>
        <w:t xml:space="preserve">)- </w:t>
      </w:r>
      <w:r w:rsidR="00341F63" w:rsidRPr="007729A4">
        <w:rPr>
          <w:rStyle w:val="apple-style-span"/>
          <w:rFonts w:ascii="Traditional Arabic" w:hAnsi="Traditional Arabic" w:cs="Traditional Arabic" w:hint="cs"/>
          <w:sz w:val="36"/>
          <w:szCs w:val="36"/>
          <w:rtl/>
        </w:rPr>
        <w:t>"</w:t>
      </w:r>
      <w:r w:rsidRPr="007729A4">
        <w:rPr>
          <w:rStyle w:val="apple-style-span"/>
          <w:rFonts w:ascii="Traditional Arabic" w:hAnsi="Traditional Arabic" w:cs="Traditional Arabic"/>
          <w:sz w:val="36"/>
          <w:szCs w:val="36"/>
          <w:rtl/>
        </w:rPr>
        <w:t xml:space="preserve">أكدّت </w:t>
      </w:r>
      <w:r w:rsidRPr="007729A4">
        <w:rPr>
          <w:rStyle w:val="apple-style-span"/>
          <w:rFonts w:ascii="Traditional Arabic" w:hAnsi="Traditional Arabic" w:cs="Traditional Arabic"/>
          <w:b/>
          <w:bCs/>
          <w:sz w:val="36"/>
          <w:szCs w:val="36"/>
          <w:rtl/>
        </w:rPr>
        <w:t>حركة ثورة</w:t>
      </w:r>
      <w:r w:rsidRPr="007729A4">
        <w:rPr>
          <w:rStyle w:val="apple-style-span"/>
          <w:rFonts w:ascii="Traditional Arabic" w:hAnsi="Traditional Arabic" w:cs="Traditional Arabic"/>
          <w:sz w:val="36"/>
          <w:szCs w:val="36"/>
          <w:rtl/>
        </w:rPr>
        <w:t xml:space="preserve"> الغضب المصرية الثانية أن</w:t>
      </w:r>
      <w:r w:rsidR="00341F63" w:rsidRPr="007729A4">
        <w:rPr>
          <w:rStyle w:val="apple-style-span"/>
          <w:rFonts w:ascii="Traditional Arabic" w:hAnsi="Traditional Arabic" w:cs="Traditional Arabic" w:hint="cs"/>
          <w:sz w:val="36"/>
          <w:szCs w:val="36"/>
          <w:rtl/>
        </w:rPr>
        <w:t>ّ</w:t>
      </w:r>
      <w:r w:rsidRPr="007729A4">
        <w:rPr>
          <w:rStyle w:val="apple-style-span"/>
          <w:rFonts w:ascii="Traditional Arabic" w:hAnsi="Traditional Arabic" w:cs="Traditional Arabic"/>
          <w:sz w:val="36"/>
          <w:szCs w:val="36"/>
          <w:rtl/>
        </w:rPr>
        <w:t xml:space="preserve"> اعتصامها في الميدان لا يرتبط بمعركة الرئاسة أو الصراع على السلطة‏،‏ وإنّما من أجل مطالب محددة يتصدرها تسليم المجلس العسكري السلطة، ورفض الإعلان الدستوري المكمل...</w:t>
      </w:r>
      <w:r w:rsidR="00341F63" w:rsidRPr="007729A4">
        <w:rPr>
          <w:rStyle w:val="apple-style-span"/>
          <w:rFonts w:ascii="Traditional Arabic" w:hAnsi="Traditional Arabic" w:cs="Traditional Arabic" w:hint="cs"/>
          <w:sz w:val="36"/>
          <w:szCs w:val="36"/>
          <w:rtl/>
        </w:rPr>
        <w:t>"</w:t>
      </w:r>
      <w:r w:rsidRPr="007729A4">
        <w:rPr>
          <w:rStyle w:val="FootnoteReference"/>
          <w:rFonts w:ascii="Traditional Arabic" w:hAnsi="Traditional Arabic" w:cs="Traditional Arabic"/>
          <w:sz w:val="36"/>
          <w:szCs w:val="36"/>
          <w:rtl/>
        </w:rPr>
        <w:footnoteReference w:id="327"/>
      </w:r>
      <w:r w:rsidR="00341F63" w:rsidRPr="007729A4">
        <w:rPr>
          <w:rFonts w:ascii="Traditional Arabic" w:hAnsi="Traditional Arabic" w:cs="Traditional Arabic" w:hint="cs"/>
          <w:sz w:val="36"/>
          <w:szCs w:val="36"/>
          <w:rtl/>
        </w:rPr>
        <w:t>.</w:t>
      </w:r>
    </w:p>
    <w:p w:rsidR="004D32B3" w:rsidRPr="007729A4" w:rsidRDefault="004D32B3" w:rsidP="007729A4">
      <w:pPr>
        <w:spacing w:after="0" w:line="240" w:lineRule="auto"/>
        <w:jc w:val="both"/>
        <w:rPr>
          <w:rStyle w:val="apple-style-span"/>
          <w:rFonts w:ascii="Traditional Arabic" w:hAnsi="Traditional Arabic" w:cs="Traditional Arabic"/>
          <w:sz w:val="36"/>
          <w:szCs w:val="36"/>
          <w:rtl/>
        </w:rPr>
      </w:pPr>
      <w:r w:rsidRPr="007729A4">
        <w:rPr>
          <w:rFonts w:ascii="Traditional Arabic" w:hAnsi="Traditional Arabic" w:cs="Traditional Arabic"/>
          <w:sz w:val="36"/>
          <w:szCs w:val="36"/>
          <w:rtl/>
        </w:rPr>
        <w:t xml:space="preserve"> (4)-</w:t>
      </w:r>
      <w:r w:rsidR="00341F63" w:rsidRPr="007729A4">
        <w:rPr>
          <w:rFonts w:ascii="Traditional Arabic" w:hAnsi="Traditional Arabic" w:cs="Traditional Arabic" w:hint="cs"/>
          <w:sz w:val="36"/>
          <w:szCs w:val="36"/>
          <w:rtl/>
        </w:rPr>
        <w:t>"</w:t>
      </w:r>
      <w:r w:rsidRPr="007729A4">
        <w:rPr>
          <w:rFonts w:ascii="Traditional Arabic" w:hAnsi="Traditional Arabic" w:cs="Traditional Arabic"/>
          <w:sz w:val="36"/>
          <w:szCs w:val="36"/>
          <w:rtl/>
        </w:rPr>
        <w:t>...</w:t>
      </w:r>
      <w:r w:rsidRPr="007729A4">
        <w:rPr>
          <w:rStyle w:val="apple-style-span"/>
          <w:rFonts w:ascii="Traditional Arabic" w:hAnsi="Traditional Arabic" w:cs="Traditional Arabic"/>
          <w:sz w:val="36"/>
          <w:szCs w:val="36"/>
          <w:rtl/>
        </w:rPr>
        <w:t xml:space="preserve">من جانبها هنأت حركة الجهاد الإسلامي مصر بانتخاب مرسي, وقالت في بيان لها' أنّها تبارك لمصر وشعبها بنجاح الانتخابات واعتبر الشيخ خالد البطش القيادي البارز </w:t>
      </w:r>
      <w:r w:rsidRPr="007729A4">
        <w:rPr>
          <w:rStyle w:val="apple-style-span"/>
          <w:rFonts w:ascii="Traditional Arabic" w:hAnsi="Traditional Arabic" w:cs="Traditional Arabic"/>
          <w:sz w:val="36"/>
          <w:szCs w:val="36"/>
          <w:rtl/>
        </w:rPr>
        <w:lastRenderedPageBreak/>
        <w:t>في</w:t>
      </w:r>
      <w:r w:rsidRPr="007729A4">
        <w:rPr>
          <w:rStyle w:val="apple-converted-space"/>
          <w:rFonts w:ascii="Traditional Arabic" w:hAnsi="Traditional Arabic" w:cs="Traditional Arabic"/>
          <w:sz w:val="36"/>
          <w:szCs w:val="36"/>
        </w:rPr>
        <w:t> </w:t>
      </w:r>
      <w:r w:rsidRPr="007729A4">
        <w:rPr>
          <w:rStyle w:val="apple-converted-space"/>
          <w:rFonts w:ascii="Traditional Arabic" w:hAnsi="Traditional Arabic" w:cs="Traditional Arabic"/>
          <w:b/>
          <w:bCs/>
          <w:sz w:val="36"/>
          <w:szCs w:val="36"/>
          <w:rtl/>
        </w:rPr>
        <w:t>الحركة</w:t>
      </w:r>
      <w:r w:rsidRPr="007729A4">
        <w:rPr>
          <w:rStyle w:val="apple-converted-space"/>
          <w:rFonts w:ascii="Traditional Arabic" w:hAnsi="Traditional Arabic" w:cs="Traditional Arabic"/>
          <w:sz w:val="36"/>
          <w:szCs w:val="36"/>
        </w:rPr>
        <w:t> </w:t>
      </w:r>
      <w:r w:rsidRPr="007729A4">
        <w:rPr>
          <w:rStyle w:val="apple-style-span"/>
          <w:rFonts w:ascii="Traditional Arabic" w:hAnsi="Traditional Arabic" w:cs="Traditional Arabic"/>
          <w:sz w:val="36"/>
          <w:szCs w:val="36"/>
          <w:rtl/>
        </w:rPr>
        <w:t>أنّ فوز الدكتور مرسي بمنصب رئيس الجمهورية انتصار للشعب المصري وإرادته...</w:t>
      </w:r>
      <w:r w:rsidR="00341F63" w:rsidRPr="007729A4">
        <w:rPr>
          <w:rStyle w:val="apple-style-span"/>
          <w:rFonts w:ascii="Traditional Arabic" w:hAnsi="Traditional Arabic" w:cs="Traditional Arabic" w:hint="cs"/>
          <w:sz w:val="36"/>
          <w:szCs w:val="36"/>
          <w:rtl/>
        </w:rPr>
        <w:t>"</w:t>
      </w:r>
      <w:r w:rsidRPr="007729A4">
        <w:rPr>
          <w:rStyle w:val="apple-style-span"/>
          <w:rFonts w:ascii="Traditional Arabic" w:hAnsi="Traditional Arabic" w:cs="Traditional Arabic"/>
          <w:sz w:val="36"/>
          <w:szCs w:val="36"/>
        </w:rPr>
        <w:t>.</w:t>
      </w:r>
      <w:r w:rsidRPr="007729A4">
        <w:rPr>
          <w:rStyle w:val="FootnoteReference"/>
          <w:rFonts w:ascii="Traditional Arabic" w:hAnsi="Traditional Arabic" w:cs="Traditional Arabic"/>
          <w:sz w:val="36"/>
          <w:szCs w:val="36"/>
        </w:rPr>
        <w:footnoteReference w:id="328"/>
      </w:r>
    </w:p>
    <w:p w:rsidR="004D32B3" w:rsidRPr="007729A4" w:rsidRDefault="004D32B3" w:rsidP="006C60A6">
      <w:pPr>
        <w:spacing w:after="0" w:line="240" w:lineRule="auto"/>
        <w:jc w:val="both"/>
        <w:rPr>
          <w:rFonts w:ascii="Traditional Arabic" w:hAnsi="Traditional Arabic" w:cs="Traditional Arabic"/>
          <w:sz w:val="36"/>
          <w:szCs w:val="36"/>
          <w:rtl/>
        </w:rPr>
      </w:pPr>
    </w:p>
    <w:p w:rsidR="00416189" w:rsidRPr="00FD2571" w:rsidRDefault="008B71BC" w:rsidP="006C60A6">
      <w:pPr>
        <w:bidi w:val="0"/>
        <w:spacing w:after="0" w:line="240" w:lineRule="auto"/>
        <w:rPr>
          <w:rFonts w:ascii="Traditional Arabic" w:hAnsi="Traditional Arabic" w:cs="Traditional Arabic"/>
          <w:b/>
          <w:bCs/>
          <w:sz w:val="36"/>
          <w:szCs w:val="36"/>
        </w:rPr>
      </w:pPr>
      <w:r w:rsidRPr="00FD2571">
        <w:rPr>
          <w:rFonts w:ascii="Traditional Arabic" w:hAnsi="Traditional Arabic" w:cs="Traditional Arabic"/>
          <w:b/>
          <w:bCs/>
          <w:sz w:val="36"/>
          <w:szCs w:val="36"/>
          <w:rtl/>
        </w:rPr>
        <w:br w:type="page"/>
      </w:r>
    </w:p>
    <w:p w:rsidR="004929E6" w:rsidRDefault="007729A4" w:rsidP="004929E6">
      <w:pPr>
        <w:bidi w:val="0"/>
        <w:spacing w:after="0" w:line="240" w:lineRule="auto"/>
        <w:jc w:val="center"/>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t>الفصل الخامس</w:t>
      </w:r>
      <w:r>
        <w:rPr>
          <w:rFonts w:ascii="Traditional Arabic" w:hAnsi="Traditional Arabic" w:cs="Traditional Arabic" w:hint="cs"/>
          <w:b/>
          <w:bCs/>
          <w:sz w:val="36"/>
          <w:szCs w:val="36"/>
          <w:rtl/>
        </w:rPr>
        <w:t>:</w:t>
      </w:r>
    </w:p>
    <w:p w:rsidR="007729A4" w:rsidRDefault="007729A4" w:rsidP="004929E6">
      <w:pPr>
        <w:bidi w:val="0"/>
        <w:spacing w:after="0" w:line="240" w:lineRule="auto"/>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تحليل </w:t>
      </w:r>
      <w:r w:rsidRPr="00FD2571">
        <w:rPr>
          <w:rFonts w:ascii="Traditional Arabic" w:hAnsi="Traditional Arabic" w:cs="Traditional Arabic"/>
          <w:b/>
          <w:bCs/>
          <w:sz w:val="36"/>
          <w:szCs w:val="36"/>
          <w:rtl/>
        </w:rPr>
        <w:t xml:space="preserve">المصطلحات </w:t>
      </w:r>
      <w:r>
        <w:rPr>
          <w:rFonts w:ascii="Traditional Arabic" w:hAnsi="Traditional Arabic" w:cs="Traditional Arabic" w:hint="cs"/>
          <w:b/>
          <w:bCs/>
          <w:sz w:val="36"/>
          <w:szCs w:val="36"/>
          <w:rtl/>
        </w:rPr>
        <w:t xml:space="preserve">العربيّة القديمة المعبرة عن المفاهيم </w:t>
      </w:r>
      <w:r w:rsidRPr="00FD2571">
        <w:rPr>
          <w:rFonts w:ascii="Traditional Arabic" w:hAnsi="Traditional Arabic" w:cs="Traditional Arabic"/>
          <w:b/>
          <w:bCs/>
          <w:sz w:val="36"/>
          <w:szCs w:val="36"/>
          <w:rtl/>
        </w:rPr>
        <w:t>التكنولوجيّة</w:t>
      </w:r>
      <w:r w:rsidRPr="00FD2571">
        <w:rPr>
          <w:rFonts w:ascii="Traditional Arabic" w:hAnsi="Traditional Arabic" w:cs="Traditional Arabic"/>
          <w:sz w:val="36"/>
          <w:szCs w:val="36"/>
          <w:rtl/>
        </w:rPr>
        <w:t xml:space="preserve"> و</w:t>
      </w:r>
      <w:r w:rsidRPr="00FD2571">
        <w:rPr>
          <w:rFonts w:ascii="Traditional Arabic" w:hAnsi="Traditional Arabic" w:cs="Traditional Arabic"/>
          <w:b/>
          <w:bCs/>
          <w:sz w:val="36"/>
          <w:szCs w:val="36"/>
          <w:rtl/>
        </w:rPr>
        <w:t>المصطلحات العربيّة المولّدة</w:t>
      </w:r>
      <w:r>
        <w:rPr>
          <w:rFonts w:ascii="Traditional Arabic" w:hAnsi="Traditional Arabic" w:cs="Traditional Arabic" w:hint="cs"/>
          <w:b/>
          <w:bCs/>
          <w:sz w:val="36"/>
          <w:szCs w:val="36"/>
          <w:rtl/>
        </w:rPr>
        <w:t xml:space="preserve"> في جريدة الأهرام</w:t>
      </w:r>
    </w:p>
    <w:p w:rsidR="007F12D4" w:rsidRPr="007F12D4" w:rsidRDefault="007F12D4" w:rsidP="006B0C1E">
      <w:pPr>
        <w:spacing w:after="0" w:line="240" w:lineRule="auto"/>
        <w:jc w:val="both"/>
        <w:rPr>
          <w:rFonts w:ascii="Traditional Arabic" w:hAnsi="Traditional Arabic" w:cs="Traditional Arabic"/>
          <w:b/>
          <w:bCs/>
          <w:sz w:val="36"/>
          <w:szCs w:val="36"/>
          <w:rtl/>
        </w:rPr>
      </w:pPr>
      <w:r w:rsidRPr="007F12D4">
        <w:rPr>
          <w:rFonts w:ascii="Traditional Arabic" w:hAnsi="Traditional Arabic" w:cs="Traditional Arabic" w:hint="cs"/>
          <w:b/>
          <w:bCs/>
          <w:sz w:val="36"/>
          <w:szCs w:val="36"/>
          <w:rtl/>
        </w:rPr>
        <w:t>تمهيد:</w:t>
      </w:r>
    </w:p>
    <w:p w:rsidR="00E840A8" w:rsidRPr="009D3F4B" w:rsidRDefault="007806FD" w:rsidP="007729A4">
      <w:pPr>
        <w:spacing w:after="0" w:line="240" w:lineRule="auto"/>
        <w:jc w:val="both"/>
        <w:rPr>
          <w:rFonts w:ascii="Traditional Arabic" w:eastAsia="Times New Roman" w:hAnsi="Traditional Arabic" w:cs="Traditional Arabic"/>
          <w:sz w:val="36"/>
          <w:szCs w:val="36"/>
          <w:rtl/>
        </w:rPr>
      </w:pPr>
      <w:r w:rsidRPr="007F12D4">
        <w:rPr>
          <w:rFonts w:ascii="Traditional Arabic" w:hAnsi="Traditional Arabic" w:cs="Traditional Arabic" w:hint="cs"/>
          <w:sz w:val="36"/>
          <w:szCs w:val="36"/>
          <w:rtl/>
        </w:rPr>
        <w:t xml:space="preserve">تطرّق الباحث في الفصل الرابع إلى تحليل المصطلحات </w:t>
      </w:r>
      <w:r w:rsidR="00E840A8" w:rsidRPr="007F12D4">
        <w:rPr>
          <w:rFonts w:ascii="Traditional Arabic" w:eastAsia="Times New Roman" w:hAnsi="Traditional Arabic" w:cs="Traditional Arabic" w:hint="cs"/>
          <w:sz w:val="36"/>
          <w:szCs w:val="36"/>
          <w:rtl/>
        </w:rPr>
        <w:t>ال</w:t>
      </w:r>
      <w:r w:rsidR="00E840A8" w:rsidRPr="007F12D4">
        <w:rPr>
          <w:rFonts w:ascii="Traditional Arabic" w:hAnsi="Traditional Arabic" w:cs="Traditional Arabic"/>
          <w:sz w:val="36"/>
          <w:szCs w:val="36"/>
          <w:rtl/>
        </w:rPr>
        <w:t xml:space="preserve">عربيّة </w:t>
      </w:r>
      <w:r w:rsidR="00E840A8" w:rsidRPr="007F12D4">
        <w:rPr>
          <w:rFonts w:ascii="Traditional Arabic" w:hAnsi="Traditional Arabic" w:cs="Traditional Arabic" w:hint="cs"/>
          <w:sz w:val="36"/>
          <w:szCs w:val="36"/>
          <w:rtl/>
        </w:rPr>
        <w:t>ال</w:t>
      </w:r>
      <w:r w:rsidR="00E840A8" w:rsidRPr="007F12D4">
        <w:rPr>
          <w:rFonts w:ascii="Traditional Arabic" w:hAnsi="Traditional Arabic" w:cs="Traditional Arabic"/>
          <w:sz w:val="36"/>
          <w:szCs w:val="36"/>
          <w:rtl/>
        </w:rPr>
        <w:t>قديمة المعبرة عن المفاهيم المعاصريّة</w:t>
      </w:r>
      <w:r w:rsidR="00E840A8" w:rsidRPr="007F12D4">
        <w:rPr>
          <w:rFonts w:ascii="Traditional Arabic" w:hAnsi="Traditional Arabic" w:cs="Traditional Arabic" w:hint="cs"/>
          <w:sz w:val="36"/>
          <w:szCs w:val="36"/>
          <w:rtl/>
        </w:rPr>
        <w:t xml:space="preserve"> المتعلقة بالثقافة، والتربيّة، والاقتصاديّة في جريدة الأهرام</w:t>
      </w:r>
      <w:r w:rsidR="00E840A8" w:rsidRPr="00E840A8">
        <w:rPr>
          <w:rFonts w:ascii="Traditional Arabic" w:eastAsia="Times New Roman" w:hAnsi="Traditional Arabic" w:cs="Traditional Arabic" w:hint="cs"/>
          <w:sz w:val="36"/>
          <w:szCs w:val="36"/>
          <w:rtl/>
        </w:rPr>
        <w:t xml:space="preserve"> </w:t>
      </w:r>
      <w:r w:rsidR="00E840A8" w:rsidRPr="009D3F4B">
        <w:rPr>
          <w:rFonts w:ascii="Traditional Arabic" w:eastAsia="Times New Roman" w:hAnsi="Traditional Arabic" w:cs="Traditional Arabic" w:hint="cs"/>
          <w:sz w:val="36"/>
          <w:szCs w:val="36"/>
          <w:rtl/>
        </w:rPr>
        <w:t>وسيقوم الباحث في هذا الفصل ب</w:t>
      </w:r>
      <w:r w:rsidR="00E840A8" w:rsidRPr="009D3F4B">
        <w:rPr>
          <w:rFonts w:ascii="Traditional Arabic" w:eastAsia="Times New Roman" w:hAnsi="Traditional Arabic" w:cs="Traditional Arabic"/>
          <w:sz w:val="36"/>
          <w:szCs w:val="36"/>
          <w:rtl/>
        </w:rPr>
        <w:t xml:space="preserve">تحليل بعض </w:t>
      </w:r>
      <w:r w:rsidR="00E840A8" w:rsidRPr="009D3F4B">
        <w:rPr>
          <w:rFonts w:ascii="Traditional Arabic" w:hAnsi="Traditional Arabic" w:cs="Traditional Arabic" w:hint="cs"/>
          <w:sz w:val="36"/>
          <w:szCs w:val="36"/>
          <w:rtl/>
        </w:rPr>
        <w:t>ال</w:t>
      </w:r>
      <w:r w:rsidR="00E840A8" w:rsidRPr="009D3F4B">
        <w:rPr>
          <w:rFonts w:ascii="Traditional Arabic" w:hAnsi="Traditional Arabic" w:cs="Traditional Arabic"/>
          <w:sz w:val="36"/>
          <w:szCs w:val="36"/>
          <w:rtl/>
        </w:rPr>
        <w:t xml:space="preserve">مصطلحات </w:t>
      </w:r>
      <w:r w:rsidR="00E840A8" w:rsidRPr="009D3F4B">
        <w:rPr>
          <w:rFonts w:ascii="Traditional Arabic" w:hAnsi="Traditional Arabic" w:cs="Traditional Arabic" w:hint="cs"/>
          <w:sz w:val="36"/>
          <w:szCs w:val="36"/>
          <w:rtl/>
        </w:rPr>
        <w:t>ال</w:t>
      </w:r>
      <w:r w:rsidR="00E840A8" w:rsidRPr="009D3F4B">
        <w:rPr>
          <w:rFonts w:ascii="Traditional Arabic" w:hAnsi="Traditional Arabic" w:cs="Traditional Arabic"/>
          <w:sz w:val="36"/>
          <w:szCs w:val="36"/>
          <w:rtl/>
        </w:rPr>
        <w:t xml:space="preserve">عربيّة </w:t>
      </w:r>
      <w:r w:rsidR="00E840A8" w:rsidRPr="009D3F4B">
        <w:rPr>
          <w:rFonts w:ascii="Traditional Arabic" w:hAnsi="Traditional Arabic" w:cs="Traditional Arabic" w:hint="cs"/>
          <w:sz w:val="36"/>
          <w:szCs w:val="36"/>
          <w:rtl/>
        </w:rPr>
        <w:t>ال</w:t>
      </w:r>
      <w:r w:rsidR="00E840A8" w:rsidRPr="009D3F4B">
        <w:rPr>
          <w:rFonts w:ascii="Traditional Arabic" w:hAnsi="Traditional Arabic" w:cs="Traditional Arabic"/>
          <w:sz w:val="36"/>
          <w:szCs w:val="36"/>
          <w:rtl/>
        </w:rPr>
        <w:t xml:space="preserve">قديمة المعبرة عن </w:t>
      </w:r>
      <w:r w:rsidR="00E840A8">
        <w:rPr>
          <w:rFonts w:ascii="Traditional Arabic" w:hAnsi="Traditional Arabic" w:cs="Traditional Arabic" w:hint="cs"/>
          <w:sz w:val="36"/>
          <w:szCs w:val="36"/>
          <w:rtl/>
        </w:rPr>
        <w:t xml:space="preserve">المعاني والأفكار </w:t>
      </w:r>
      <w:r w:rsidR="00E840A8" w:rsidRPr="00E840A8">
        <w:rPr>
          <w:rFonts w:ascii="Traditional Arabic" w:hAnsi="Traditional Arabic" w:cs="Traditional Arabic" w:hint="cs"/>
          <w:sz w:val="36"/>
          <w:szCs w:val="36"/>
          <w:rtl/>
        </w:rPr>
        <w:t>التكنولوجيّة</w:t>
      </w:r>
      <w:r w:rsidR="00E840A8">
        <w:rPr>
          <w:rFonts w:ascii="Traditional Arabic" w:hAnsi="Traditional Arabic" w:cs="Traditional Arabic" w:hint="cs"/>
          <w:sz w:val="36"/>
          <w:szCs w:val="36"/>
          <w:rtl/>
        </w:rPr>
        <w:t xml:space="preserve">، </w:t>
      </w:r>
      <w:r w:rsidR="007F12D4">
        <w:rPr>
          <w:rFonts w:ascii="Traditional Arabic" w:eastAsia="Times New Roman" w:hAnsi="Traditional Arabic" w:cs="Traditional Arabic" w:hint="cs"/>
          <w:sz w:val="36"/>
          <w:szCs w:val="36"/>
          <w:rtl/>
        </w:rPr>
        <w:t xml:space="preserve">مبيّناً </w:t>
      </w:r>
      <w:r w:rsidR="007F12D4" w:rsidRPr="00FD2571">
        <w:rPr>
          <w:rFonts w:ascii="Traditional Arabic" w:hAnsi="Traditional Arabic" w:cs="Traditional Arabic"/>
          <w:sz w:val="36"/>
          <w:szCs w:val="36"/>
          <w:rtl/>
        </w:rPr>
        <w:t xml:space="preserve">أصل </w:t>
      </w:r>
      <w:r w:rsidR="007F12D4">
        <w:rPr>
          <w:rFonts w:ascii="Traditional Arabic" w:hAnsi="Traditional Arabic" w:cs="Traditional Arabic" w:hint="cs"/>
          <w:sz w:val="36"/>
          <w:szCs w:val="36"/>
          <w:rtl/>
        </w:rPr>
        <w:t xml:space="preserve">كلّ من هذه </w:t>
      </w:r>
      <w:r w:rsidR="007F12D4">
        <w:rPr>
          <w:rFonts w:ascii="Traditional Arabic" w:hAnsi="Traditional Arabic" w:cs="Traditional Arabic"/>
          <w:sz w:val="36"/>
          <w:szCs w:val="36"/>
          <w:rtl/>
        </w:rPr>
        <w:t>المصطلحات العربيّة</w:t>
      </w:r>
      <w:r w:rsidR="007F12D4">
        <w:rPr>
          <w:rFonts w:ascii="Traditional Arabic" w:hAnsi="Traditional Arabic" w:cs="Traditional Arabic" w:hint="cs"/>
          <w:sz w:val="36"/>
          <w:szCs w:val="36"/>
          <w:rtl/>
        </w:rPr>
        <w:t xml:space="preserve"> مع القيام</w:t>
      </w:r>
      <w:r w:rsidR="007F12D4" w:rsidRPr="00FD2571">
        <w:rPr>
          <w:rFonts w:ascii="Traditional Arabic" w:hAnsi="Traditional Arabic" w:cs="Traditional Arabic"/>
          <w:sz w:val="36"/>
          <w:szCs w:val="36"/>
          <w:rtl/>
        </w:rPr>
        <w:t xml:space="preserve"> بتحديد ا</w:t>
      </w:r>
      <w:r w:rsidR="007F12D4">
        <w:rPr>
          <w:rFonts w:ascii="Traditional Arabic" w:hAnsi="Traditional Arabic" w:cs="Traditional Arabic"/>
          <w:sz w:val="36"/>
          <w:szCs w:val="36"/>
          <w:rtl/>
        </w:rPr>
        <w:t xml:space="preserve">لخصائص  الأصلية لهذه </w:t>
      </w:r>
      <w:r w:rsidR="007F12D4" w:rsidRPr="00FD2571">
        <w:rPr>
          <w:rFonts w:ascii="Traditional Arabic" w:hAnsi="Traditional Arabic" w:cs="Traditional Arabic"/>
          <w:sz w:val="36"/>
          <w:szCs w:val="36"/>
          <w:rtl/>
        </w:rPr>
        <w:t>التعبير</w:t>
      </w:r>
      <w:r w:rsidR="007F12D4">
        <w:rPr>
          <w:rFonts w:ascii="Traditional Arabic" w:hAnsi="Traditional Arabic" w:cs="Traditional Arabic" w:hint="cs"/>
          <w:sz w:val="36"/>
          <w:szCs w:val="36"/>
          <w:rtl/>
        </w:rPr>
        <w:t>ات</w:t>
      </w:r>
      <w:r w:rsidR="007F12D4" w:rsidRPr="00FD2571">
        <w:rPr>
          <w:rFonts w:ascii="Traditional Arabic" w:hAnsi="Traditional Arabic" w:cs="Traditional Arabic"/>
          <w:sz w:val="36"/>
          <w:szCs w:val="36"/>
          <w:rtl/>
        </w:rPr>
        <w:t xml:space="preserve"> الاصطلاحي</w:t>
      </w:r>
      <w:r w:rsidR="007F12D4">
        <w:rPr>
          <w:rFonts w:ascii="Traditional Arabic" w:hAnsi="Traditional Arabic" w:cs="Traditional Arabic" w:hint="cs"/>
          <w:sz w:val="36"/>
          <w:szCs w:val="36"/>
          <w:rtl/>
        </w:rPr>
        <w:t>ّة، إضافة إلى المصطلحات العربيّة المولّدة والحديثة</w:t>
      </w:r>
      <w:r w:rsidR="007F12D4">
        <w:rPr>
          <w:rFonts w:ascii="Traditional Arabic" w:eastAsia="Times New Roman" w:hAnsi="Traditional Arabic" w:cs="Traditional Arabic" w:hint="cs"/>
          <w:sz w:val="36"/>
          <w:szCs w:val="36"/>
          <w:rtl/>
        </w:rPr>
        <w:t xml:space="preserve">. </w:t>
      </w:r>
      <w:r w:rsidR="007F12D4">
        <w:rPr>
          <w:rFonts w:ascii="Traditional Arabic" w:hAnsi="Traditional Arabic" w:cs="Traditional Arabic" w:hint="cs"/>
          <w:sz w:val="36"/>
          <w:szCs w:val="36"/>
          <w:rtl/>
        </w:rPr>
        <w:t>وإشارة إلى أمثلة ورودكلّ منها في جريدة الأهرام.</w:t>
      </w:r>
      <w:r w:rsidR="007F12D4">
        <w:rPr>
          <w:rFonts w:ascii="Traditional Arabic" w:eastAsia="Times New Roman" w:hAnsi="Traditional Arabic" w:cs="Traditional Arabic" w:hint="cs"/>
          <w:sz w:val="36"/>
          <w:szCs w:val="36"/>
          <w:rtl/>
        </w:rPr>
        <w:t xml:space="preserve"> </w:t>
      </w:r>
    </w:p>
    <w:p w:rsidR="007806FD" w:rsidRPr="00FD2571" w:rsidRDefault="007806FD" w:rsidP="006C60A6">
      <w:pPr>
        <w:bidi w:val="0"/>
        <w:spacing w:after="0" w:line="240" w:lineRule="auto"/>
        <w:jc w:val="right"/>
        <w:rPr>
          <w:rFonts w:ascii="Traditional Arabic" w:hAnsi="Traditional Arabic" w:cs="Traditional Arabic"/>
          <w:b/>
          <w:bCs/>
          <w:sz w:val="36"/>
          <w:szCs w:val="36"/>
        </w:rPr>
      </w:pPr>
    </w:p>
    <w:p w:rsidR="007806FD" w:rsidRDefault="007806FD" w:rsidP="006C60A6">
      <w:pPr>
        <w:bidi w:val="0"/>
        <w:spacing w:after="0" w:line="240" w:lineRule="auto"/>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br w:type="page"/>
      </w:r>
    </w:p>
    <w:p w:rsidR="00761AC4" w:rsidRDefault="00C74DE7" w:rsidP="006C60A6">
      <w:pPr>
        <w:spacing w:after="0" w:line="240" w:lineRule="auto"/>
        <w:jc w:val="center"/>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المبحث ا</w:t>
      </w:r>
      <w:r w:rsidR="00963C58" w:rsidRPr="00FD2571">
        <w:rPr>
          <w:rFonts w:ascii="Traditional Arabic" w:hAnsi="Traditional Arabic" w:cs="Traditional Arabic"/>
          <w:b/>
          <w:bCs/>
          <w:sz w:val="36"/>
          <w:szCs w:val="36"/>
          <w:rtl/>
        </w:rPr>
        <w:t>الأوّل</w:t>
      </w:r>
      <w:r w:rsidRPr="00FD2571">
        <w:rPr>
          <w:rFonts w:ascii="Traditional Arabic" w:hAnsi="Traditional Arabic" w:cs="Traditional Arabic"/>
          <w:b/>
          <w:bCs/>
          <w:sz w:val="36"/>
          <w:szCs w:val="36"/>
          <w:rtl/>
        </w:rPr>
        <w:t>:</w:t>
      </w:r>
    </w:p>
    <w:p w:rsidR="00C74DE7" w:rsidRPr="00FD2571" w:rsidRDefault="00C74DE7" w:rsidP="006C60A6">
      <w:pPr>
        <w:spacing w:after="0" w:line="240" w:lineRule="auto"/>
        <w:jc w:val="center"/>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 المصطلحات التكنولوجيّة</w:t>
      </w:r>
      <w:r w:rsidRPr="00FD2571">
        <w:rPr>
          <w:rFonts w:ascii="Traditional Arabic" w:hAnsi="Traditional Arabic" w:cs="Traditional Arabic"/>
          <w:sz w:val="36"/>
          <w:szCs w:val="36"/>
          <w:rtl/>
        </w:rPr>
        <w:t xml:space="preserve"> </w:t>
      </w:r>
    </w:p>
    <w:p w:rsidR="00C74DE7" w:rsidRPr="00FD2571" w:rsidRDefault="00C74DE7" w:rsidP="006C60A6">
      <w:pPr>
        <w:spacing w:after="0" w:line="240" w:lineRule="auto"/>
        <w:jc w:val="both"/>
        <w:rPr>
          <w:rFonts w:ascii="Traditional Arabic" w:hAnsi="Traditional Arabic" w:cs="Traditional Arabic"/>
          <w:sz w:val="36"/>
          <w:szCs w:val="36"/>
          <w:rtl/>
        </w:rPr>
      </w:pPr>
    </w:p>
    <w:p w:rsidR="00C74DE7" w:rsidRPr="00FD2571" w:rsidRDefault="00963C58" w:rsidP="003B087D">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المطلب الأوّل</w:t>
      </w:r>
      <w:r w:rsidR="00C74DE7" w:rsidRPr="00FD2571">
        <w:rPr>
          <w:rFonts w:ascii="Traditional Arabic" w:hAnsi="Traditional Arabic" w:cs="Traditional Arabic"/>
          <w:b/>
          <w:bCs/>
          <w:sz w:val="36"/>
          <w:szCs w:val="36"/>
          <w:rtl/>
        </w:rPr>
        <w:t xml:space="preserve">: </w:t>
      </w:r>
      <w:r w:rsidR="00F344A7" w:rsidRPr="00FD2571">
        <w:rPr>
          <w:rFonts w:ascii="Traditional Arabic" w:hAnsi="Traditional Arabic" w:cs="Traditional Arabic"/>
          <w:b/>
          <w:bCs/>
          <w:sz w:val="36"/>
          <w:szCs w:val="36"/>
          <w:rtl/>
        </w:rPr>
        <w:t xml:space="preserve">" القمر الصناعي" </w:t>
      </w:r>
      <w:r w:rsidRPr="00FD2571">
        <w:rPr>
          <w:rFonts w:ascii="Traditional Arabic" w:hAnsi="Traditional Arabic" w:cs="Traditional Arabic"/>
          <w:b/>
          <w:bCs/>
          <w:sz w:val="36"/>
          <w:szCs w:val="36"/>
          <w:rtl/>
        </w:rPr>
        <w:t>(</w:t>
      </w:r>
      <w:r w:rsidRPr="004929E6">
        <w:rPr>
          <w:rFonts w:asciiTheme="majorBidi" w:hAnsiTheme="majorBidi" w:cstheme="majorBidi"/>
          <w:sz w:val="28"/>
          <w:szCs w:val="28"/>
        </w:rPr>
        <w:t>Satellite</w:t>
      </w:r>
      <w:r w:rsidRPr="00FD2571">
        <w:rPr>
          <w:rFonts w:ascii="Traditional Arabic" w:hAnsi="Traditional Arabic" w:cs="Traditional Arabic"/>
          <w:b/>
          <w:bCs/>
          <w:sz w:val="36"/>
          <w:szCs w:val="36"/>
          <w:rtl/>
        </w:rPr>
        <w:t>)</w:t>
      </w:r>
      <w:r w:rsidR="00C74DE7" w:rsidRPr="00FD2571">
        <w:rPr>
          <w:rFonts w:ascii="Traditional Arabic" w:hAnsi="Traditional Arabic" w:cs="Traditional Arabic"/>
          <w:sz w:val="36"/>
          <w:szCs w:val="36"/>
          <w:rtl/>
        </w:rPr>
        <w:t xml:space="preserve"> </w:t>
      </w:r>
    </w:p>
    <w:p w:rsidR="00C74DE7" w:rsidRPr="00FD2571" w:rsidRDefault="00C74DE7" w:rsidP="006C60A6">
      <w:pPr>
        <w:spacing w:after="0" w:line="240" w:lineRule="auto"/>
        <w:jc w:val="both"/>
        <w:rPr>
          <w:rFonts w:ascii="Traditional Arabic" w:hAnsi="Traditional Arabic" w:cs="Traditional Arabic"/>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أصل المصطلح:" القمر الصناعي"</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يتكوّن مصطلح "القمر الصناعي" من كلمتين: أوّلها، "القمر" والجمع : أَقْمَارٌ، و هو جرْمٌ سماوىٌّ صغيرٌ يدور حول كوكب أَكبرَ منه ويكون تابعًا له، وهو أكثر الأجسام لمعاناً في السماء ليلا، ولكنه لا يصدر ضوءاً من ذاته، خلافاً للشمس، ولكنه يعكس ضوء الشمس</w:t>
      </w:r>
      <w:r w:rsidRPr="00FD2571">
        <w:rPr>
          <w:rStyle w:val="FootnoteReference"/>
          <w:rFonts w:ascii="Traditional Arabic" w:hAnsi="Traditional Arabic" w:cs="Traditional Arabic"/>
          <w:sz w:val="36"/>
          <w:szCs w:val="36"/>
          <w:rtl/>
        </w:rPr>
        <w:footnoteReference w:id="329"/>
      </w:r>
      <w:r w:rsidRPr="00FD2571">
        <w:rPr>
          <w:rFonts w:ascii="Traditional Arabic" w:hAnsi="Traditional Arabic" w:cs="Traditional Arabic"/>
          <w:sz w:val="36"/>
          <w:szCs w:val="36"/>
          <w:rtl/>
        </w:rPr>
        <w:t>.</w:t>
      </w:r>
    </w:p>
    <w:p w:rsidR="00C74DE7" w:rsidRPr="00FD2571" w:rsidRDefault="004929E6" w:rsidP="004929E6">
      <w:pPr>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 وثانيها،</w:t>
      </w:r>
      <w:r>
        <w:rPr>
          <w:rFonts w:ascii="Traditional Arabic" w:hAnsi="Traditional Arabic" w:cs="Traditional Arabic" w:hint="cs"/>
          <w:sz w:val="36"/>
          <w:szCs w:val="36"/>
          <w:rtl/>
        </w:rPr>
        <w:t xml:space="preserve"> </w:t>
      </w:r>
      <w:r w:rsidR="00C74DE7" w:rsidRPr="00FD2571">
        <w:rPr>
          <w:rFonts w:ascii="Traditional Arabic" w:hAnsi="Traditional Arabic" w:cs="Traditional Arabic"/>
          <w:sz w:val="36"/>
          <w:szCs w:val="36"/>
          <w:rtl/>
        </w:rPr>
        <w:t>"الصناعي" منسوب إلى الصناعة على وزن "فعالة" ليدلّ على الحرفة.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والصناعية في استخدام معاصر</w:t>
      </w:r>
      <w:r w:rsidR="00C74DE7" w:rsidRPr="00FD2571">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w:t>
      </w:r>
      <w:r w:rsidR="00C74DE7" w:rsidRPr="00FD2571">
        <w:rPr>
          <w:rFonts w:ascii="Traditional Arabic" w:hAnsi="Traditional Arabic" w:cs="Traditional Arabic"/>
          <w:sz w:val="36"/>
          <w:szCs w:val="36"/>
          <w:rtl/>
        </w:rPr>
        <w:t>عني "مجموعة أعمال تنتج منتجات متشابهة، أو تقدم خدمات متشابهة.</w:t>
      </w:r>
      <w:r>
        <w:rPr>
          <w:rFonts w:ascii="Traditional Arabic" w:hAnsi="Traditional Arabic" w:cs="Traditional Arabic" w:hint="cs"/>
          <w:sz w:val="36"/>
          <w:szCs w:val="36"/>
          <w:rtl/>
        </w:rPr>
        <w:t xml:space="preserve"> </w:t>
      </w:r>
      <w:r w:rsidR="00C74DE7" w:rsidRPr="00FD2571">
        <w:rPr>
          <w:rFonts w:ascii="Traditional Arabic" w:hAnsi="Traditional Arabic" w:cs="Traditional Arabic"/>
          <w:sz w:val="36"/>
          <w:szCs w:val="36"/>
          <w:rtl/>
        </w:rPr>
        <w:t>ومنه مصطلح " الدول الصناعيّة"</w:t>
      </w:r>
      <w:r w:rsidR="00C74DE7" w:rsidRPr="00FD2571">
        <w:rPr>
          <w:rStyle w:val="FootnoteReference"/>
          <w:rFonts w:ascii="Traditional Arabic" w:hAnsi="Traditional Arabic" w:cs="Traditional Arabic"/>
          <w:sz w:val="36"/>
          <w:szCs w:val="36"/>
        </w:rPr>
        <w:footnoteReference w:id="330"/>
      </w:r>
      <w:r w:rsidR="00C74DE7" w:rsidRPr="00FD2571">
        <w:rPr>
          <w:rFonts w:ascii="Traditional Arabic" w:hAnsi="Traditional Arabic" w:cs="Traditional Arabic"/>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مفهوم مصطلح" القمر الصناعي:</w:t>
      </w:r>
    </w:p>
    <w:p w:rsidR="00C74DE7" w:rsidRPr="00FD2571" w:rsidRDefault="00C74DE7" w:rsidP="007729A4">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يُعدّ مصطلح" القمر الصناعي ترجمة لكلمة إنجليزيّة </w:t>
      </w:r>
      <w:r w:rsidRPr="004929E6">
        <w:rPr>
          <w:rFonts w:asciiTheme="majorBidi" w:hAnsiTheme="majorBidi" w:cstheme="majorBidi"/>
          <w:sz w:val="28"/>
          <w:szCs w:val="28"/>
        </w:rPr>
        <w:t>Satellite</w:t>
      </w:r>
      <w:r w:rsidRPr="00FD2571">
        <w:rPr>
          <w:rFonts w:ascii="Traditional Arabic" w:hAnsi="Traditional Arabic" w:cs="Traditional Arabic"/>
          <w:sz w:val="36"/>
          <w:szCs w:val="36"/>
          <w:rtl/>
        </w:rPr>
        <w:t xml:space="preserve"> وهي جهاز من صنع بشري يدور في فلك في الفضاء الخارجي حول الأرض أو حول كوكب آخر،</w:t>
      </w:r>
      <w:r w:rsidR="007729A4">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ويحتوي على قنوات اتصالات </w:t>
      </w:r>
      <w:r w:rsidRPr="00FD2571">
        <w:rPr>
          <w:rFonts w:ascii="Traditional Arabic" w:hAnsi="Traditional Arabic" w:cs="Traditional Arabic"/>
          <w:sz w:val="36"/>
          <w:szCs w:val="36"/>
          <w:rtl/>
        </w:rPr>
        <w:lastRenderedPageBreak/>
        <w:t>متعددة يمكنها بقيام بأعمال عديدة مثل الاتصالات والفحص والكشف واستقبال الإشارات الرقميّة، والقياسيّة، والمحطات الأرضيّة. للقمر الصناعي دور هام في عدة ميادين كالاقتصاد والاتصالات، وتنبؤات الجوية، وتحديد الأماكن، والأمن،الاستخبارات العسكرية، والبحث العلمي؛ دراسة الفضاء ومراقبة الأرض وتحولاتها</w:t>
      </w:r>
      <w:r w:rsidRPr="00FD2571">
        <w:rPr>
          <w:rStyle w:val="FootnoteReference"/>
          <w:rFonts w:ascii="Traditional Arabic" w:hAnsi="Traditional Arabic" w:cs="Traditional Arabic"/>
          <w:sz w:val="36"/>
          <w:szCs w:val="36"/>
          <w:rtl/>
        </w:rPr>
        <w:footnoteReference w:id="331"/>
      </w:r>
      <w:r w:rsidR="00416189" w:rsidRPr="00FD2571">
        <w:rPr>
          <w:rFonts w:ascii="Traditional Arabic" w:hAnsi="Traditional Arabic" w:cs="Traditional Arabic"/>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وأوّل القمر الصناعي أُطلق في الفضاء هو سبوتنك-</w:t>
      </w:r>
      <w:r w:rsidRPr="004929E6">
        <w:rPr>
          <w:rFonts w:ascii="Traditional Arabic" w:hAnsi="Traditional Arabic" w:cs="Traditional Arabic"/>
          <w:sz w:val="28"/>
          <w:szCs w:val="28"/>
          <w:rtl/>
        </w:rPr>
        <w:t>1</w:t>
      </w:r>
      <w:r w:rsidRPr="00FD2571">
        <w:rPr>
          <w:rFonts w:ascii="Traditional Arabic" w:hAnsi="Traditional Arabic" w:cs="Traditional Arabic"/>
          <w:sz w:val="36"/>
          <w:szCs w:val="36"/>
          <w:rtl/>
        </w:rPr>
        <w:t xml:space="preserve"> الذي أرسله الإتحاد السوفياتي سنة </w:t>
      </w:r>
      <w:r w:rsidRPr="004929E6">
        <w:rPr>
          <w:rFonts w:ascii="Traditional Arabic" w:hAnsi="Traditional Arabic" w:cs="Traditional Arabic"/>
          <w:sz w:val="28"/>
          <w:szCs w:val="28"/>
          <w:rtl/>
        </w:rPr>
        <w:t>1957</w:t>
      </w:r>
      <w:r w:rsidRPr="00FD2571">
        <w:rPr>
          <w:rFonts w:ascii="Traditional Arabic" w:hAnsi="Traditional Arabic" w:cs="Traditional Arabic"/>
          <w:sz w:val="36"/>
          <w:szCs w:val="36"/>
          <w:rtl/>
        </w:rPr>
        <w:t xml:space="preserve">م. وأطلق ومنذ ذلك الوقت حتى سنة </w:t>
      </w:r>
      <w:r w:rsidRPr="004929E6">
        <w:rPr>
          <w:rFonts w:ascii="Traditional Arabic" w:hAnsi="Traditional Arabic" w:cs="Traditional Arabic"/>
          <w:sz w:val="28"/>
          <w:szCs w:val="28"/>
          <w:rtl/>
        </w:rPr>
        <w:t>2007</w:t>
      </w:r>
      <w:r w:rsidRPr="00FD2571">
        <w:rPr>
          <w:rFonts w:ascii="Traditional Arabic" w:hAnsi="Traditional Arabic" w:cs="Traditional Arabic"/>
          <w:sz w:val="36"/>
          <w:szCs w:val="36"/>
          <w:rtl/>
        </w:rPr>
        <w:t xml:space="preserve">م وضع أكثر من </w:t>
      </w:r>
      <w:r w:rsidRPr="004929E6">
        <w:rPr>
          <w:rFonts w:ascii="Traditional Arabic" w:hAnsi="Traditional Arabic" w:cs="Traditional Arabic"/>
          <w:sz w:val="28"/>
          <w:szCs w:val="28"/>
          <w:rtl/>
        </w:rPr>
        <w:t>5500</w:t>
      </w:r>
      <w:r w:rsidRPr="00FD2571">
        <w:rPr>
          <w:rFonts w:ascii="Traditional Arabic" w:hAnsi="Traditional Arabic" w:cs="Traditional Arabic"/>
          <w:sz w:val="36"/>
          <w:szCs w:val="36"/>
          <w:rtl/>
        </w:rPr>
        <w:t xml:space="preserve"> القمر الصناعي على مدرات فضائية حول الأرض.</w:t>
      </w:r>
    </w:p>
    <w:p w:rsidR="00C74DE7" w:rsidRPr="00FD2571" w:rsidRDefault="00C74DE7" w:rsidP="006C60A6">
      <w:pPr>
        <w:spacing w:after="0" w:line="240" w:lineRule="auto"/>
        <w:jc w:val="both"/>
        <w:rPr>
          <w:rFonts w:ascii="Traditional Arabic" w:hAnsi="Traditional Arabic" w:cs="Traditional Arabic"/>
          <w:b/>
          <w:bCs/>
          <w:sz w:val="36"/>
          <w:szCs w:val="36"/>
          <w:rtl/>
        </w:rPr>
      </w:pPr>
    </w:p>
    <w:p w:rsidR="00C74DE7" w:rsidRPr="00FD2571" w:rsidRDefault="007228CE" w:rsidP="004929E6">
      <w:pPr>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مرادف</w:t>
      </w:r>
      <w:r w:rsidR="00C74DE7" w:rsidRPr="00FD2571">
        <w:rPr>
          <w:rFonts w:ascii="Traditional Arabic" w:hAnsi="Traditional Arabic" w:cs="Traditional Arabic"/>
          <w:b/>
          <w:bCs/>
          <w:sz w:val="36"/>
          <w:szCs w:val="36"/>
          <w:rtl/>
        </w:rPr>
        <w:t xml:space="preserve"> مصطلح " القمر الصناعي</w:t>
      </w:r>
      <w:r w:rsidR="006B0C1E">
        <w:rPr>
          <w:rFonts w:ascii="Traditional Arabic" w:hAnsi="Traditional Arabic" w:cs="Traditional Arabic" w:hint="cs"/>
          <w:b/>
          <w:bCs/>
          <w:sz w:val="36"/>
          <w:szCs w:val="36"/>
          <w:rtl/>
        </w:rPr>
        <w:t>":</w:t>
      </w:r>
    </w:p>
    <w:p w:rsidR="00C74DE7" w:rsidRPr="00FD2571" w:rsidRDefault="00C74DE7" w:rsidP="00A75D9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لمصطلح "القمر الصناعي" </w:t>
      </w:r>
      <w:r w:rsidR="007228CE">
        <w:rPr>
          <w:rFonts w:ascii="Traditional Arabic" w:hAnsi="Traditional Arabic" w:cs="Traditional Arabic"/>
          <w:sz w:val="36"/>
          <w:szCs w:val="36"/>
          <w:rtl/>
        </w:rPr>
        <w:t>مرادف</w:t>
      </w:r>
      <w:r w:rsidRPr="00FD2571">
        <w:rPr>
          <w:rFonts w:ascii="Traditional Arabic" w:hAnsi="Traditional Arabic" w:cs="Traditional Arabic"/>
          <w:sz w:val="36"/>
          <w:szCs w:val="36"/>
          <w:rtl/>
        </w:rPr>
        <w:t xml:space="preserve"> عديدة تستخدم للإشارة إلى الشيء نفسه، وهو ساتل</w:t>
      </w:r>
      <w:r w:rsidRPr="00FD2571">
        <w:rPr>
          <w:rStyle w:val="FootnoteReference"/>
          <w:rFonts w:ascii="Traditional Arabic" w:hAnsi="Traditional Arabic" w:cs="Traditional Arabic"/>
          <w:sz w:val="36"/>
          <w:szCs w:val="36"/>
          <w:rtl/>
        </w:rPr>
        <w:footnoteReference w:id="332"/>
      </w:r>
      <w:r w:rsidRPr="00FD2571">
        <w:rPr>
          <w:rFonts w:ascii="Traditional Arabic" w:hAnsi="Traditional Arabic" w:cs="Traditional Arabic"/>
          <w:sz w:val="36"/>
          <w:szCs w:val="36"/>
          <w:rtl/>
        </w:rPr>
        <w:t>، أو ساتل فضائي، وكذلك "القمر الاصتناعي"،</w:t>
      </w:r>
      <w:r w:rsidR="004929E6">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و"قمر اتصالات"و"قمر مواصلات"لاستخدام الجهاز في مجال الاتصالات الدوليّة.</w:t>
      </w:r>
    </w:p>
    <w:p w:rsidR="00C74DE7" w:rsidRPr="00FD2571" w:rsidRDefault="00C74DE7" w:rsidP="006C60A6">
      <w:pPr>
        <w:spacing w:after="0" w:line="240" w:lineRule="auto"/>
        <w:jc w:val="both"/>
        <w:rPr>
          <w:rFonts w:ascii="Traditional Arabic" w:hAnsi="Traditional Arabic" w:cs="Traditional Arabic"/>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سياق ورود مصطلح "القمر الصناعي":</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ورد المصطلح في عدة مقالات في جريدة الأهرام، تارة بصيغة المفرد، وتارة أخرى بصيغة والجمع. فورد بصيغة المفردة في الأمثلة الآتيّة: </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(1)</w:t>
      </w:r>
      <w:r w:rsidR="007729A4">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...ستعد قطاع الأخبار لتغطية الانتخابات الأمريكية‏,‏ حيث تم حجز </w:t>
      </w:r>
      <w:r w:rsidRPr="00FD2571">
        <w:rPr>
          <w:rFonts w:ascii="Traditional Arabic" w:hAnsi="Traditional Arabic" w:cs="Traditional Arabic"/>
          <w:b/>
          <w:bCs/>
          <w:sz w:val="36"/>
          <w:szCs w:val="36"/>
          <w:rtl/>
        </w:rPr>
        <w:t>القمر الصناعي</w:t>
      </w:r>
      <w:r w:rsidRPr="00FD2571">
        <w:rPr>
          <w:rFonts w:ascii="Traditional Arabic" w:hAnsi="Traditional Arabic" w:cs="Traditional Arabic"/>
          <w:sz w:val="36"/>
          <w:szCs w:val="36"/>
          <w:rtl/>
        </w:rPr>
        <w:t xml:space="preserve"> للنقل علي الهواء من‏</w:t>
      </w:r>
      <w:r w:rsidRPr="004929E6">
        <w:rPr>
          <w:rFonts w:ascii="Traditional Arabic" w:hAnsi="Traditional Arabic" w:cs="Traditional Arabic"/>
          <w:sz w:val="28"/>
          <w:szCs w:val="28"/>
          <w:rtl/>
        </w:rPr>
        <w:t>3.00</w:t>
      </w:r>
      <w:r w:rsidR="004929E6">
        <w:rPr>
          <w:rFonts w:ascii="Traditional Arabic" w:hAnsi="Traditional Arabic" w:cs="Traditional Arabic"/>
          <w:sz w:val="36"/>
          <w:szCs w:val="36"/>
          <w:rtl/>
        </w:rPr>
        <w:t xml:space="preserve">‏ عصرا ويمتد </w:t>
      </w:r>
      <w:r w:rsidR="004929E6">
        <w:rPr>
          <w:rFonts w:ascii="Traditional Arabic" w:hAnsi="Traditional Arabic" w:cs="Traditional Arabic"/>
          <w:sz w:val="36"/>
          <w:szCs w:val="36"/>
          <w:rtl/>
        </w:rPr>
        <w:lastRenderedPageBreak/>
        <w:t>حت</w:t>
      </w:r>
      <w:r w:rsidR="004929E6">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منتصف الليل‏,‏ صرح بذلك إبراهيم الصياد رئيس قطاع الأخبار باتحاد الإذاعة والتليفزيون‏</w:t>
      </w:r>
      <w:r w:rsidR="007729A4">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33"/>
      </w:r>
      <w:r w:rsidRPr="00FD2571">
        <w:rPr>
          <w:rFonts w:ascii="Traditional Arabic" w:hAnsi="Traditional Arabic" w:cs="Traditional Arabic"/>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(2) رفضت محكمة القضاء الإداري بمجلس الدولة في جلستها المنعقدة اليوم، الدعوى القضائية المطالبة بوقف بث قناة (أون تي في) من </w:t>
      </w:r>
      <w:r w:rsidRPr="00FD2571">
        <w:rPr>
          <w:rFonts w:ascii="Traditional Arabic" w:hAnsi="Traditional Arabic" w:cs="Traditional Arabic"/>
          <w:b/>
          <w:bCs/>
          <w:sz w:val="36"/>
          <w:szCs w:val="36"/>
          <w:rtl/>
        </w:rPr>
        <w:t>القمر الصناعي</w:t>
      </w:r>
      <w:r w:rsidRPr="00FD2571">
        <w:rPr>
          <w:rFonts w:ascii="Traditional Arabic" w:hAnsi="Traditional Arabic" w:cs="Traditional Arabic"/>
          <w:sz w:val="36"/>
          <w:szCs w:val="36"/>
          <w:rtl/>
        </w:rPr>
        <w:t xml:space="preserve"> نايل سات تحت ذريعة التحريض وسب انصار الرئيس السابق حسني مبارك.</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وكان عدد من المحامين قد أقاموا الدعوى متهمين القناة بأنها قامت بسب وقذف أنصار الرئيس السابق والمتظاهرين بميدان العباسية </w:t>
      </w:r>
      <w:r w:rsidRPr="00FD2571">
        <w:rPr>
          <w:rFonts w:ascii="Traditional Arabic" w:hAnsi="Traditional Arabic" w:cs="Traditional Arabic"/>
          <w:sz w:val="36"/>
          <w:szCs w:val="36"/>
          <w:rtl/>
        </w:rPr>
        <w:lastRenderedPageBreak/>
        <w:t>والتحريض ضدّهم وإهانتهم علاوة على بث مواد إعلامية تثير الفتنة والانقسام في المجتمع...</w:t>
      </w:r>
      <w:r w:rsidR="00AB3DB9">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34"/>
      </w:r>
      <w:r w:rsidR="00AB3DB9">
        <w:rPr>
          <w:rFonts w:ascii="Traditional Arabic" w:hAnsi="Traditional Arabic" w:cs="Traditional Arabic" w:hint="cs"/>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(3) </w:t>
      </w:r>
      <w:r w:rsidR="00AB3DB9">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قام الإعلامي توفيق عكاشة باتخاذ قرار بظهوره على قناة أسماها الفراعين ‏2‏ تبث على </w:t>
      </w:r>
      <w:r w:rsidRPr="00FD2571">
        <w:rPr>
          <w:rFonts w:ascii="Traditional Arabic" w:hAnsi="Traditional Arabic" w:cs="Traditional Arabic"/>
          <w:b/>
          <w:bCs/>
          <w:sz w:val="36"/>
          <w:szCs w:val="36"/>
          <w:rtl/>
        </w:rPr>
        <w:t>القمر الصناعي</w:t>
      </w:r>
      <w:r w:rsidRPr="00FD2571">
        <w:rPr>
          <w:rFonts w:ascii="Traditional Arabic" w:hAnsi="Traditional Arabic" w:cs="Traditional Arabic"/>
          <w:sz w:val="36"/>
          <w:szCs w:val="36"/>
          <w:rtl/>
        </w:rPr>
        <w:t>‏(‏ ياتل سات‏ -‏ أتلانتك‏)‏ ويتابعها مشاهدو النايل سات حيث يقع القمران في نفس المدار...</w:t>
      </w:r>
      <w:r w:rsidR="00AB3DB9">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35"/>
      </w:r>
      <w:r w:rsidR="00AB3DB9">
        <w:rPr>
          <w:rFonts w:ascii="Traditional Arabic" w:hAnsi="Traditional Arabic" w:cs="Traditional Arabic" w:hint="cs"/>
          <w:sz w:val="36"/>
          <w:szCs w:val="36"/>
          <w:rtl/>
        </w:rPr>
        <w:t>.</w:t>
      </w:r>
    </w:p>
    <w:p w:rsidR="00C74DE7" w:rsidRPr="00FD2571" w:rsidRDefault="00C74DE7" w:rsidP="00AB3DB9">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(4) </w:t>
      </w:r>
      <w:r w:rsidR="00AB3DB9">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...تعرض </w:t>
      </w:r>
      <w:r w:rsidRPr="00FD2571">
        <w:rPr>
          <w:rFonts w:ascii="Traditional Arabic" w:hAnsi="Traditional Arabic" w:cs="Traditional Arabic"/>
          <w:b/>
          <w:bCs/>
          <w:sz w:val="36"/>
          <w:szCs w:val="36"/>
          <w:rtl/>
        </w:rPr>
        <w:t>القمر الصناعي</w:t>
      </w:r>
      <w:r w:rsidRPr="00FD2571">
        <w:rPr>
          <w:rFonts w:ascii="Traditional Arabic" w:hAnsi="Traditional Arabic" w:cs="Traditional Arabic"/>
          <w:sz w:val="36"/>
          <w:szCs w:val="36"/>
          <w:rtl/>
        </w:rPr>
        <w:t xml:space="preserve"> المصري نايل سات أمس لتشويش مجهول‏,‏ تسبب في انقطاع الإرسال عن بعض قنوات </w:t>
      </w:r>
      <w:r w:rsidRPr="00FD2571">
        <w:rPr>
          <w:rFonts w:ascii="Traditional Arabic" w:hAnsi="Traditional Arabic" w:cs="Traditional Arabic"/>
          <w:sz w:val="36"/>
          <w:szCs w:val="36"/>
          <w:rtl/>
        </w:rPr>
        <w:lastRenderedPageBreak/>
        <w:t>التليفزيون المصري وهي القناة الأولى والثانية والفضائية المصرية حوالي‏</w:t>
      </w:r>
      <w:r w:rsidRPr="00F4262D">
        <w:rPr>
          <w:rFonts w:ascii="Traditional Arabic" w:hAnsi="Traditional Arabic" w:cs="Traditional Arabic"/>
          <w:sz w:val="28"/>
          <w:szCs w:val="28"/>
          <w:rtl/>
        </w:rPr>
        <w:t>30</w:t>
      </w:r>
      <w:r w:rsidRPr="00FD2571">
        <w:rPr>
          <w:rFonts w:ascii="Traditional Arabic" w:hAnsi="Traditional Arabic" w:cs="Traditional Arabic"/>
          <w:sz w:val="36"/>
          <w:szCs w:val="36"/>
          <w:rtl/>
        </w:rPr>
        <w:t xml:space="preserve"> دقيقة‏. وقال مصدر مسئول بالنيل سات إنه تم التعامل مع التشويش وتعديل أرقام البث لحين إصلاح الخطأ. وكشف المصدر أن التشويش المفاجئ تبين أن سببه خارجي وليس من داخل مصر. وقال إنه تم تغيير تردد القناة الأولي والفضائية إلى</w:t>
      </w:r>
      <w:r w:rsidRPr="00F4262D">
        <w:rPr>
          <w:rFonts w:ascii="Traditional Arabic" w:hAnsi="Traditional Arabic" w:cs="Traditional Arabic"/>
          <w:sz w:val="28"/>
          <w:szCs w:val="28"/>
          <w:rtl/>
        </w:rPr>
        <w:t>11219</w:t>
      </w:r>
      <w:r w:rsidRPr="00FD2571">
        <w:rPr>
          <w:rFonts w:ascii="Traditional Arabic" w:hAnsi="Traditional Arabic" w:cs="Traditional Arabic"/>
          <w:sz w:val="36"/>
          <w:szCs w:val="36"/>
          <w:rtl/>
        </w:rPr>
        <w:t xml:space="preserve"> نظرا</w:t>
      </w:r>
      <w:r w:rsidR="00F4262D">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لوجود تشويش متعمد وجاري البحث عن أسبابه. وصرح المهندس صلاح حمزة الرئيس التنفيذي للنايل سات أن</w:t>
      </w:r>
      <w:r w:rsidR="00F4262D">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مركز التشويش خارجي, لأن قدرة التشويش عالية تصل إلى أعلى من المحطة الأرضية المصرية التي تخرج منها القنوات على النايل سات. وأضاف حمزة أنه يجري على وجه السرعة أخذ قراءات ومعلومات </w:t>
      </w:r>
      <w:r w:rsidRPr="00FD2571">
        <w:rPr>
          <w:rFonts w:ascii="Traditional Arabic" w:hAnsi="Traditional Arabic" w:cs="Traditional Arabic"/>
          <w:sz w:val="36"/>
          <w:szCs w:val="36"/>
          <w:rtl/>
        </w:rPr>
        <w:lastRenderedPageBreak/>
        <w:t>لتحليلها وفي حال التوصل إلى مصدر التشويش سيتم التقدم بشكوي إلى الاتحاد الدولي للاتصالات...</w:t>
      </w:r>
      <w:r w:rsidR="00AB3DB9">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Pr>
        <w:footnoteReference w:id="336"/>
      </w:r>
      <w:r w:rsidRPr="00FD2571">
        <w:rPr>
          <w:rFonts w:ascii="Traditional Arabic" w:hAnsi="Traditional Arabic" w:cs="Traditional Arabic"/>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(5) </w:t>
      </w:r>
      <w:r w:rsidR="00AB3DB9">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نفت بيونج يانج ما تردد عن عزمها إطلاق صاروخ طويل المدي خلال ساعات يحمل على متنه </w:t>
      </w:r>
      <w:r w:rsidRPr="00FD2571">
        <w:rPr>
          <w:rFonts w:ascii="Traditional Arabic" w:hAnsi="Traditional Arabic" w:cs="Traditional Arabic"/>
          <w:b/>
          <w:bCs/>
          <w:sz w:val="36"/>
          <w:szCs w:val="36"/>
          <w:rtl/>
        </w:rPr>
        <w:t>القمر الصناعي</w:t>
      </w:r>
      <w:r w:rsidRPr="00FD2571">
        <w:rPr>
          <w:rFonts w:ascii="Traditional Arabic" w:hAnsi="Traditional Arabic" w:cs="Traditional Arabic"/>
          <w:sz w:val="36"/>
          <w:szCs w:val="36"/>
          <w:rtl/>
        </w:rPr>
        <w:t xml:space="preserve"> أونها‏-</w:t>
      </w:r>
      <w:r w:rsidRPr="00F4262D">
        <w:rPr>
          <w:rFonts w:ascii="Traditional Arabic" w:hAnsi="Traditional Arabic" w:cs="Traditional Arabic"/>
          <w:sz w:val="28"/>
          <w:szCs w:val="28"/>
          <w:rtl/>
        </w:rPr>
        <w:t>3</w:t>
      </w:r>
      <w:r w:rsidRPr="00FD2571">
        <w:rPr>
          <w:rFonts w:ascii="Traditional Arabic" w:hAnsi="Traditional Arabic" w:cs="Traditional Arabic"/>
          <w:sz w:val="36"/>
          <w:szCs w:val="36"/>
          <w:rtl/>
        </w:rPr>
        <w:t xml:space="preserve">.ونقلت وكالة أنباء كيودو اليابانية عن المصدر الذي رفض الكشف عن هويته قوله إن الأحوال الجوية غير مواتية لإطلاق الصاروخ.وكانت كوريا الشمالية قد أعلنت أنها ستطلق صاروخها </w:t>
      </w:r>
      <w:r w:rsidRPr="00FD2571">
        <w:rPr>
          <w:rFonts w:ascii="Traditional Arabic" w:hAnsi="Traditional Arabic" w:cs="Traditional Arabic"/>
          <w:sz w:val="36"/>
          <w:szCs w:val="36"/>
          <w:rtl/>
        </w:rPr>
        <w:lastRenderedPageBreak/>
        <w:t>ما بين السابعة صباحاً إلى الثانية عشر ظهرا بتوقيت جرينتش في الفترة ما بين</w:t>
      </w:r>
      <w:r w:rsidRPr="00F4262D">
        <w:rPr>
          <w:rFonts w:ascii="Traditional Arabic" w:hAnsi="Traditional Arabic" w:cs="Traditional Arabic"/>
          <w:sz w:val="28"/>
          <w:szCs w:val="28"/>
          <w:rtl/>
        </w:rPr>
        <w:t>12</w:t>
      </w:r>
      <w:r w:rsidRPr="00FD2571">
        <w:rPr>
          <w:rFonts w:ascii="Traditional Arabic" w:hAnsi="Traditional Arabic" w:cs="Traditional Arabic"/>
          <w:sz w:val="36"/>
          <w:szCs w:val="36"/>
          <w:rtl/>
        </w:rPr>
        <w:t xml:space="preserve"> إلى </w:t>
      </w:r>
      <w:r w:rsidRPr="00F4262D">
        <w:rPr>
          <w:rFonts w:ascii="Traditional Arabic" w:hAnsi="Traditional Arabic" w:cs="Traditional Arabic"/>
          <w:sz w:val="28"/>
          <w:szCs w:val="28"/>
          <w:rtl/>
        </w:rPr>
        <w:t>16</w:t>
      </w:r>
      <w:r w:rsidRPr="00FD2571">
        <w:rPr>
          <w:rFonts w:ascii="Traditional Arabic" w:hAnsi="Traditional Arabic" w:cs="Traditional Arabic"/>
          <w:sz w:val="36"/>
          <w:szCs w:val="36"/>
          <w:rtl/>
        </w:rPr>
        <w:t xml:space="preserve"> من أبريل الحالي</w:t>
      </w:r>
      <w:r w:rsidR="00AB3DB9">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37"/>
      </w:r>
      <w:r w:rsidRPr="00FD2571">
        <w:rPr>
          <w:rFonts w:ascii="Traditional Arabic" w:hAnsi="Traditional Arabic" w:cs="Traditional Arabic"/>
          <w:sz w:val="36"/>
          <w:szCs w:val="36"/>
          <w:rtl/>
        </w:rPr>
        <w:t>.</w:t>
      </w:r>
    </w:p>
    <w:p w:rsidR="00C74DE7" w:rsidRPr="00FD2571" w:rsidRDefault="00C74DE7" w:rsidP="006C60A6">
      <w:pPr>
        <w:spacing w:after="0" w:line="240" w:lineRule="auto"/>
        <w:jc w:val="both"/>
        <w:rPr>
          <w:rFonts w:ascii="Traditional Arabic" w:hAnsi="Traditional Arabic" w:cs="Traditional Arabic"/>
          <w:b/>
          <w:bCs/>
          <w:sz w:val="36"/>
          <w:szCs w:val="36"/>
          <w:rtl/>
        </w:rPr>
      </w:pPr>
    </w:p>
    <w:p w:rsidR="00C74DE7" w:rsidRPr="00FD2571" w:rsidRDefault="00963C58" w:rsidP="00AB3DB9">
      <w:pPr>
        <w:spacing w:after="0" w:line="240" w:lineRule="auto"/>
        <w:jc w:val="both"/>
        <w:rPr>
          <w:rFonts w:ascii="Traditional Arabic" w:hAnsi="Traditional Arabic" w:cs="Traditional Arabic"/>
          <w:b/>
          <w:bCs/>
          <w:sz w:val="36"/>
          <w:szCs w:val="36"/>
        </w:rPr>
      </w:pPr>
      <w:r w:rsidRPr="00FD2571">
        <w:rPr>
          <w:rFonts w:ascii="Traditional Arabic" w:hAnsi="Traditional Arabic" w:cs="Traditional Arabic"/>
          <w:b/>
          <w:bCs/>
          <w:sz w:val="36"/>
          <w:szCs w:val="36"/>
          <w:rtl/>
        </w:rPr>
        <w:t xml:space="preserve">المطلب الثاني: </w:t>
      </w:r>
      <w:r w:rsidR="00C74DE7" w:rsidRPr="00FD2571">
        <w:rPr>
          <w:rFonts w:ascii="Traditional Arabic" w:hAnsi="Traditional Arabic" w:cs="Traditional Arabic"/>
          <w:b/>
          <w:bCs/>
          <w:sz w:val="36"/>
          <w:szCs w:val="36"/>
          <w:rtl/>
        </w:rPr>
        <w:t>البطاقة الذكيّة</w:t>
      </w:r>
      <w:r w:rsidRPr="00F4262D">
        <w:rPr>
          <w:rFonts w:asciiTheme="majorBidi" w:hAnsiTheme="majorBidi" w:cstheme="majorBidi"/>
          <w:b/>
          <w:bCs/>
          <w:sz w:val="28"/>
          <w:szCs w:val="28"/>
        </w:rPr>
        <w:t xml:space="preserve"> (Smart Card</w:t>
      </w:r>
      <w:r w:rsidRPr="00FD2571">
        <w:rPr>
          <w:rFonts w:ascii="Traditional Arabic" w:hAnsi="Traditional Arabic" w:cs="Traditional Arabic"/>
          <w:b/>
          <w:bCs/>
          <w:sz w:val="36"/>
          <w:szCs w:val="36"/>
        </w:rPr>
        <w:t>)</w:t>
      </w:r>
      <w:r w:rsidR="00C74DE7" w:rsidRPr="00FD2571">
        <w:rPr>
          <w:rFonts w:ascii="Traditional Arabic" w:hAnsi="Traditional Arabic" w:cs="Traditional Arabic"/>
          <w:b/>
          <w:bCs/>
          <w:sz w:val="36"/>
          <w:szCs w:val="36"/>
        </w:rPr>
        <w:t xml:space="preserve"> </w:t>
      </w:r>
    </w:p>
    <w:p w:rsidR="00C74DE7" w:rsidRPr="00FD2571" w:rsidRDefault="00C74DE7" w:rsidP="006C60A6">
      <w:pPr>
        <w:spacing w:after="0" w:line="240" w:lineRule="auto"/>
        <w:jc w:val="both"/>
        <w:rPr>
          <w:rFonts w:ascii="Traditional Arabic" w:hAnsi="Traditional Arabic" w:cs="Traditional Arabic"/>
          <w:b/>
          <w:bCs/>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أصل مصطلح " البطاقة الذكيّة </w:t>
      </w: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تُعدّ مصطلح "البطاقة الذّكيّة" ترجمة للمصطلح الإنجليزي </w:t>
      </w:r>
      <w:r w:rsidRPr="00F4262D">
        <w:rPr>
          <w:rFonts w:asciiTheme="majorBidi" w:hAnsiTheme="majorBidi" w:cstheme="majorBidi"/>
          <w:sz w:val="28"/>
          <w:szCs w:val="28"/>
        </w:rPr>
        <w:t>Smart Card</w:t>
      </w:r>
      <w:r w:rsidRPr="00FD2571">
        <w:rPr>
          <w:rFonts w:ascii="Traditional Arabic" w:hAnsi="Traditional Arabic" w:cs="Traditional Arabic"/>
          <w:sz w:val="36"/>
          <w:szCs w:val="36"/>
          <w:rtl/>
        </w:rPr>
        <w:t>، ويطلق على البطاقة اللدنيّة الممغنطة لمختلف الاستعمالات</w:t>
      </w:r>
      <w:r w:rsidRPr="00FD2571">
        <w:rPr>
          <w:rStyle w:val="FootnoteReference"/>
          <w:rFonts w:ascii="Traditional Arabic" w:hAnsi="Traditional Arabic" w:cs="Traditional Arabic"/>
          <w:b/>
          <w:bCs/>
          <w:sz w:val="36"/>
          <w:szCs w:val="36"/>
          <w:rtl/>
        </w:rPr>
        <w:footnoteReference w:id="338"/>
      </w:r>
      <w:r w:rsidRPr="00FD2571">
        <w:rPr>
          <w:rFonts w:ascii="Traditional Arabic" w:hAnsi="Traditional Arabic" w:cs="Traditional Arabic"/>
          <w:b/>
          <w:bCs/>
          <w:sz w:val="36"/>
          <w:szCs w:val="36"/>
          <w:rtl/>
        </w:rPr>
        <w:t>.</w:t>
      </w:r>
    </w:p>
    <w:p w:rsidR="00C74DE7" w:rsidRPr="00FD2571" w:rsidRDefault="00C74DE7" w:rsidP="006C60A6">
      <w:pPr>
        <w:spacing w:after="0" w:line="240" w:lineRule="auto"/>
        <w:jc w:val="both"/>
        <w:rPr>
          <w:rFonts w:ascii="Traditional Arabic" w:hAnsi="Traditional Arabic" w:cs="Traditional Arabic"/>
          <w:b/>
          <w:bCs/>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مفهوم مصطلح "البطاقة الذكيّة"</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يتكون مصطلح </w:t>
      </w:r>
      <w:r w:rsidRPr="00FD2571">
        <w:rPr>
          <w:rFonts w:ascii="Traditional Arabic" w:hAnsi="Traditional Arabic" w:cs="Traditional Arabic"/>
          <w:b/>
          <w:bCs/>
          <w:sz w:val="36"/>
          <w:szCs w:val="36"/>
          <w:rtl/>
        </w:rPr>
        <w:t>"البطاقة الذكيّة"</w:t>
      </w:r>
      <w:r w:rsidRPr="00FD2571">
        <w:rPr>
          <w:rFonts w:ascii="Traditional Arabic" w:hAnsi="Traditional Arabic" w:cs="Traditional Arabic"/>
          <w:sz w:val="36"/>
          <w:szCs w:val="36"/>
          <w:rtl/>
        </w:rPr>
        <w:t>من شقين هما "البطاقة" و"الذكيّة" وكلمة "البطاقة" مأخوذة من اللفظ "بَطق"، ومنه الحديث الذي رواه الترمذي في: الإيمان" يُوتِي برجل يوم القيامة وتُخرج له بطاقة فيها شهادة أن لا إله إلا الله"</w:t>
      </w:r>
      <w:r w:rsidRPr="00FD2571">
        <w:rPr>
          <w:rStyle w:val="FootnoteReference"/>
          <w:rFonts w:ascii="Traditional Arabic" w:hAnsi="Traditional Arabic" w:cs="Traditional Arabic"/>
          <w:sz w:val="36"/>
          <w:szCs w:val="36"/>
          <w:rtl/>
        </w:rPr>
        <w:footnoteReference w:id="339"/>
      </w:r>
      <w:r w:rsidRPr="00FD2571">
        <w:rPr>
          <w:rFonts w:ascii="Traditional Arabic" w:hAnsi="Traditional Arabic" w:cs="Traditional Arabic"/>
          <w:sz w:val="36"/>
          <w:szCs w:val="36"/>
          <w:rtl/>
        </w:rPr>
        <w:t>. والبطاقة هي رُقعة صغيرة يُثبت فيها مِقدار ما يُحعل فيه إن كان عيناً فوزنه أو عدده، وإن كان متاعاً فثمنه، ومنه حديث ابن عباس " قال لامراة سأته عن مسألة: اكتبيها في بطاقة" أي رُقعة صغيرة</w:t>
      </w:r>
      <w:r w:rsidRPr="00FD2571">
        <w:rPr>
          <w:rStyle w:val="FootnoteReference"/>
          <w:rFonts w:ascii="Traditional Arabic" w:hAnsi="Traditional Arabic" w:cs="Traditional Arabic"/>
          <w:sz w:val="36"/>
          <w:szCs w:val="36"/>
          <w:rtl/>
        </w:rPr>
        <w:footnoteReference w:id="340"/>
      </w:r>
      <w:r w:rsidRPr="00FD2571">
        <w:rPr>
          <w:rFonts w:ascii="Traditional Arabic" w:hAnsi="Traditional Arabic" w:cs="Traditional Arabic"/>
          <w:sz w:val="36"/>
          <w:szCs w:val="36"/>
          <w:rtl/>
        </w:rPr>
        <w:t>. أمّا كلمة "الذكيّة"</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 xml:space="preserve">فهي -كما وردت في معجم مقاييس اللغة- تدل على حدة في الشيء </w:t>
      </w:r>
      <w:r w:rsidRPr="00FD2571">
        <w:rPr>
          <w:rFonts w:ascii="Traditional Arabic" w:hAnsi="Traditional Arabic" w:cs="Traditional Arabic"/>
          <w:sz w:val="36"/>
          <w:szCs w:val="36"/>
          <w:rtl/>
        </w:rPr>
        <w:lastRenderedPageBreak/>
        <w:t>ونفاذ.</w:t>
      </w:r>
      <w:r w:rsidR="00F4262D">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ثمّ تطوّر مفهوم البطاقة الذكيّة ليشمل البطاقات اللدنيّة الإلكترونيّة، التي تحتوي على شريحة يمكن حفظ معلومات رقمية وأبجدية وتتوافق مع أجهزة حاسوبية تستطيع قراءة البيانات داخل الشريحة وتحويلها إلى معلومات مقروءة تعتمد على طبيعة البرنامج والشفرة الإلكترونية المحفوظة بها</w:t>
      </w:r>
      <w:r w:rsidRPr="00FD2571">
        <w:rPr>
          <w:rStyle w:val="FootnoteReference"/>
          <w:rFonts w:ascii="Traditional Arabic" w:hAnsi="Traditional Arabic" w:cs="Traditional Arabic"/>
          <w:sz w:val="36"/>
          <w:szCs w:val="36"/>
          <w:rtl/>
        </w:rPr>
        <w:footnoteReference w:id="341"/>
      </w:r>
      <w:r w:rsidRPr="00FD2571">
        <w:rPr>
          <w:rFonts w:ascii="Traditional Arabic" w:hAnsi="Traditional Arabic" w:cs="Traditional Arabic"/>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p>
    <w:p w:rsidR="00C74DE7" w:rsidRPr="00FD2571" w:rsidRDefault="007228CE" w:rsidP="00F4262D">
      <w:pPr>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مرادف</w:t>
      </w:r>
      <w:r w:rsidR="00C74DE7" w:rsidRPr="00FD2571">
        <w:rPr>
          <w:rFonts w:ascii="Traditional Arabic" w:hAnsi="Traditional Arabic" w:cs="Traditional Arabic"/>
          <w:b/>
          <w:bCs/>
          <w:sz w:val="36"/>
          <w:szCs w:val="36"/>
          <w:rtl/>
        </w:rPr>
        <w:t xml:space="preserve"> مصطلح "البطاقة الذكية" </w:t>
      </w:r>
    </w:p>
    <w:p w:rsidR="00C74DE7" w:rsidRPr="00FD2571" w:rsidRDefault="00C74DE7" w:rsidP="00AB3DB9">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لقد حاول الباحث بقدر ما أتيحت له من الفرصة ليرى إذا </w:t>
      </w:r>
      <w:r w:rsidR="00AB3DB9">
        <w:rPr>
          <w:rFonts w:ascii="Traditional Arabic" w:hAnsi="Traditional Arabic" w:cs="Traditional Arabic"/>
          <w:sz w:val="36"/>
          <w:szCs w:val="36"/>
          <w:rtl/>
        </w:rPr>
        <w:t>كانت لصطلح "البطاقة الذكية"</w:t>
      </w:r>
      <w:r w:rsidR="007228CE">
        <w:rPr>
          <w:rFonts w:ascii="Traditional Arabic" w:hAnsi="Traditional Arabic" w:cs="Traditional Arabic"/>
          <w:sz w:val="36"/>
          <w:szCs w:val="36"/>
          <w:rtl/>
        </w:rPr>
        <w:t>مرادف</w:t>
      </w:r>
      <w:r w:rsidRPr="00FD2571">
        <w:rPr>
          <w:rFonts w:ascii="Traditional Arabic" w:hAnsi="Traditional Arabic" w:cs="Traditional Arabic"/>
          <w:sz w:val="36"/>
          <w:szCs w:val="36"/>
          <w:rtl/>
        </w:rPr>
        <w:t xml:space="preserve"> عربيّة ولكن ما وجد لها  سوى مصطلح " الكارت الذكية".</w:t>
      </w:r>
    </w:p>
    <w:p w:rsidR="00C74DE7" w:rsidRPr="00FD2571" w:rsidRDefault="00C74DE7" w:rsidP="006C60A6">
      <w:pPr>
        <w:bidi w:val="0"/>
        <w:spacing w:after="0" w:line="240" w:lineRule="auto"/>
        <w:jc w:val="both"/>
        <w:rPr>
          <w:rFonts w:ascii="Traditional Arabic" w:hAnsi="Traditional Arabic" w:cs="Traditional Arabic"/>
          <w:b/>
          <w:bCs/>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سياق ورود مصطلح " البطاقة الذكيّة </w:t>
      </w:r>
      <w:r w:rsidR="00DD5799">
        <w:rPr>
          <w:rFonts w:ascii="Traditional Arabic" w:hAnsi="Traditional Arabic" w:cs="Traditional Arabic" w:hint="cs"/>
          <w:b/>
          <w:bCs/>
          <w:sz w:val="36"/>
          <w:szCs w:val="36"/>
          <w:rtl/>
        </w:rPr>
        <w:t>"</w:t>
      </w:r>
      <w:r w:rsidRPr="00FD2571">
        <w:rPr>
          <w:rFonts w:ascii="Traditional Arabic" w:hAnsi="Traditional Arabic" w:cs="Traditional Arabic"/>
          <w:b/>
          <w:bCs/>
          <w:sz w:val="36"/>
          <w:szCs w:val="36"/>
          <w:rtl/>
        </w:rPr>
        <w:t>في جريدة الأهرام</w:t>
      </w:r>
    </w:p>
    <w:p w:rsidR="00C74DE7" w:rsidRPr="00FD2571" w:rsidRDefault="00C74DE7" w:rsidP="00F4262D">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 (1)- </w:t>
      </w:r>
      <w:r w:rsidR="00AB3DB9">
        <w:rPr>
          <w:rFonts w:ascii="Traditional Arabic" w:hAnsi="Traditional Arabic" w:cs="Traditional Arabic" w:hint="cs"/>
          <w:sz w:val="36"/>
          <w:szCs w:val="36"/>
          <w:rtl/>
        </w:rPr>
        <w:t>"</w:t>
      </w:r>
      <w:r w:rsidRPr="00FD2571">
        <w:rPr>
          <w:rFonts w:ascii="Traditional Arabic" w:hAnsi="Traditional Arabic" w:cs="Traditional Arabic"/>
          <w:sz w:val="36"/>
          <w:szCs w:val="36"/>
          <w:rtl/>
        </w:rPr>
        <w:t>كشف المهندس عاطف حلمي‏,‏ في مؤتمر صحفي أمس‏,‏ عن الاستراتيجية التي ستقود قطاع الاتصالات خلال الفترة المقبلة‏,‏ مشيراً إلى أن القطاع كان يحقق معدلات نمو‏</w:t>
      </w:r>
      <w:r w:rsidRPr="00F4262D">
        <w:rPr>
          <w:rFonts w:ascii="Traditional Arabic" w:hAnsi="Traditional Arabic" w:cs="Traditional Arabic"/>
          <w:sz w:val="28"/>
          <w:szCs w:val="28"/>
          <w:rtl/>
        </w:rPr>
        <w:t>18%‏</w:t>
      </w:r>
      <w:r w:rsidRPr="00FD2571">
        <w:rPr>
          <w:rFonts w:ascii="Traditional Arabic" w:hAnsi="Traditional Arabic" w:cs="Traditional Arabic"/>
          <w:sz w:val="36"/>
          <w:szCs w:val="36"/>
          <w:rtl/>
        </w:rPr>
        <w:t xml:space="preserve"> في السابق وقد قلّ هذا النمو ليصبح</w:t>
      </w:r>
      <w:r w:rsidRPr="00F4262D">
        <w:rPr>
          <w:rFonts w:ascii="Traditional Arabic" w:hAnsi="Traditional Arabic" w:cs="Traditional Arabic"/>
          <w:sz w:val="28"/>
          <w:szCs w:val="28"/>
          <w:rtl/>
        </w:rPr>
        <w:t>5.6%</w:t>
      </w:r>
      <w:r w:rsidRPr="00FD2571">
        <w:rPr>
          <w:rFonts w:ascii="Traditional Arabic" w:hAnsi="Traditional Arabic" w:cs="Traditional Arabic"/>
          <w:sz w:val="36"/>
          <w:szCs w:val="36"/>
          <w:rtl/>
        </w:rPr>
        <w:t xml:space="preserve"> إلا أن الهدف الأساسي والرئيسي خلال الفترة القادمة هو زيادة معدل النمو </w:t>
      </w:r>
      <w:r w:rsidR="00F4262D">
        <w:rPr>
          <w:rFonts w:ascii="Traditional Arabic" w:hAnsi="Traditional Arabic" w:cs="Traditional Arabic" w:hint="cs"/>
          <w:sz w:val="36"/>
          <w:szCs w:val="36"/>
          <w:rtl/>
        </w:rPr>
        <w:t>إلى</w:t>
      </w:r>
      <w:r w:rsidRPr="00F4262D">
        <w:rPr>
          <w:rFonts w:ascii="Traditional Arabic" w:hAnsi="Traditional Arabic" w:cs="Traditional Arabic"/>
          <w:sz w:val="28"/>
          <w:szCs w:val="28"/>
          <w:rtl/>
        </w:rPr>
        <w:t xml:space="preserve">10% </w:t>
      </w:r>
      <w:r w:rsidRPr="00FD2571">
        <w:rPr>
          <w:rFonts w:ascii="Traditional Arabic" w:hAnsi="Traditional Arabic" w:cs="Traditional Arabic"/>
          <w:sz w:val="36"/>
          <w:szCs w:val="36"/>
          <w:rtl/>
        </w:rPr>
        <w:t>وفي فترة زمنية قصيرة, موضحا أن</w:t>
      </w:r>
      <w:r w:rsidR="00F4262D">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قطاع الاتصالات وتكنولوجيا المعلومات هو قاطرة حقيقية لنهضة الدولة والعامل الأساسي لزيادة الناتج القومي المصري.وقال الوزير إن</w:t>
      </w:r>
      <w:r w:rsidR="00F4262D">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هناك مشروعا قوميا للحكومة لإصدار مليون </w:t>
      </w:r>
      <w:r w:rsidRPr="00FD2571">
        <w:rPr>
          <w:rFonts w:ascii="Traditional Arabic" w:hAnsi="Traditional Arabic" w:cs="Traditional Arabic"/>
          <w:b/>
          <w:bCs/>
          <w:sz w:val="36"/>
          <w:szCs w:val="36"/>
          <w:rtl/>
        </w:rPr>
        <w:t>بطاقة ذكية</w:t>
      </w:r>
      <w:r w:rsidRPr="00FD2571">
        <w:rPr>
          <w:rFonts w:ascii="Traditional Arabic" w:hAnsi="Traditional Arabic" w:cs="Traditional Arabic"/>
          <w:sz w:val="36"/>
          <w:szCs w:val="36"/>
          <w:rtl/>
        </w:rPr>
        <w:t xml:space="preserve"> ليتعامل بها المواطن المصري مع كل الهيئات والمؤسسات في الدولة</w:t>
      </w:r>
      <w:r w:rsidR="00AB3DB9">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Pr>
        <w:footnoteReference w:id="342"/>
      </w:r>
      <w:r w:rsidRPr="00FD2571">
        <w:rPr>
          <w:rFonts w:ascii="Traditional Arabic" w:hAnsi="Traditional Arabic" w:cs="Traditional Arabic"/>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 (2)- </w:t>
      </w:r>
      <w:r w:rsidR="00AB3DB9">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...بعد أن تم تأجيل توزيع كوبونات أنابيب البوتاجاز على المستفيدين من </w:t>
      </w:r>
      <w:r w:rsidRPr="00FD2571">
        <w:rPr>
          <w:rFonts w:ascii="Traditional Arabic" w:hAnsi="Traditional Arabic" w:cs="Traditional Arabic"/>
          <w:b/>
          <w:bCs/>
          <w:sz w:val="36"/>
          <w:szCs w:val="36"/>
          <w:rtl/>
        </w:rPr>
        <w:t>بطاقة التموين الذكية</w:t>
      </w:r>
      <w:r w:rsidRPr="00FD2571">
        <w:rPr>
          <w:rFonts w:ascii="Traditional Arabic" w:hAnsi="Traditional Arabic" w:cs="Traditional Arabic"/>
          <w:sz w:val="36"/>
          <w:szCs w:val="36"/>
          <w:rtl/>
        </w:rPr>
        <w:t xml:space="preserve"> أكثر من مرة‏,‏ أصدرت وزارة التموين‏</w:t>
      </w:r>
      <w:r w:rsidRPr="00F4262D">
        <w:rPr>
          <w:rFonts w:ascii="Traditional Arabic" w:hAnsi="Traditional Arabic" w:cs="Traditional Arabic"/>
          <w:sz w:val="28"/>
          <w:szCs w:val="28"/>
          <w:rtl/>
        </w:rPr>
        <w:t>260</w:t>
      </w:r>
      <w:r w:rsidRPr="00FD2571">
        <w:rPr>
          <w:rFonts w:ascii="Traditional Arabic" w:hAnsi="Traditional Arabic" w:cs="Traditional Arabic"/>
          <w:sz w:val="36"/>
          <w:szCs w:val="36"/>
          <w:rtl/>
        </w:rPr>
        <w:t>‏ مليون كوبون يستفيد منها</w:t>
      </w:r>
      <w:r w:rsidRPr="00F4262D">
        <w:rPr>
          <w:rFonts w:ascii="Traditional Arabic" w:hAnsi="Traditional Arabic" w:cs="Traditional Arabic"/>
          <w:sz w:val="28"/>
          <w:szCs w:val="28"/>
          <w:rtl/>
        </w:rPr>
        <w:t>65</w:t>
      </w:r>
      <w:r w:rsidRPr="00FD2571">
        <w:rPr>
          <w:rFonts w:ascii="Traditional Arabic" w:hAnsi="Traditional Arabic" w:cs="Traditional Arabic"/>
          <w:sz w:val="36"/>
          <w:szCs w:val="36"/>
          <w:rtl/>
        </w:rPr>
        <w:t xml:space="preserve"> مليون مواطن مقيدين على</w:t>
      </w:r>
      <w:r w:rsidRPr="00F4262D">
        <w:rPr>
          <w:rFonts w:ascii="Traditional Arabic" w:hAnsi="Traditional Arabic" w:cs="Traditional Arabic"/>
          <w:sz w:val="28"/>
          <w:szCs w:val="28"/>
          <w:rtl/>
        </w:rPr>
        <w:t>16</w:t>
      </w:r>
      <w:r w:rsidRPr="00FD2571">
        <w:rPr>
          <w:rFonts w:ascii="Traditional Arabic" w:hAnsi="Traditional Arabic" w:cs="Traditional Arabic"/>
          <w:sz w:val="36"/>
          <w:szCs w:val="36"/>
          <w:rtl/>
        </w:rPr>
        <w:t xml:space="preserve"> مليون بطاقة تموين ذكية علي مستوي الجمهورية، ويقول فهمي حسين ـ موظف ـ إن</w:t>
      </w:r>
      <w:r w:rsidR="00F4262D">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المشكلة تتفاقم بشدة مع بدء فصل الشتاء, حيث تتزايد معدلات الاستخدام, كما أن</w:t>
      </w:r>
      <w:r w:rsidR="00F4262D">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المشكلة تتكرر وتنتهي بعد فترة ثم تعود مرة أخري والضحية المواطنون البسطاء الذين يدفعون الثمن منذ مدة طويلة, وفي كلّ مرة تتوصل الحكومة إلى حل مؤقت لكن لا يحدث أي شيء فعندما عرضت الحكومة مشروع الكوبونات شعرنا بأن الأزمة في طريقها للحل ولكن الواضح أن المشروع يواجه مصيرا</w:t>
      </w:r>
      <w:r w:rsidR="00963C58" w:rsidRPr="00FD2571">
        <w:rPr>
          <w:rFonts w:ascii="Traditional Arabic" w:hAnsi="Traditional Arabic" w:cs="Traditional Arabic"/>
          <w:sz w:val="36"/>
          <w:szCs w:val="36"/>
          <w:rtl/>
        </w:rPr>
        <w:t xml:space="preserve"> غامضا والحكومة ترجيء تطبيقه على</w:t>
      </w:r>
      <w:r w:rsidRPr="00FD2571">
        <w:rPr>
          <w:rFonts w:ascii="Traditional Arabic" w:hAnsi="Traditional Arabic" w:cs="Traditional Arabic"/>
          <w:sz w:val="36"/>
          <w:szCs w:val="36"/>
          <w:rtl/>
        </w:rPr>
        <w:t xml:space="preserve"> مستوي المحافظات, ويبدو أن المشروع يحتاج إلى دراسة وتطبيقها يحتاج إلى أعوام قادمة حتي يصبح توصيل الغاز إلى منازل </w:t>
      </w:r>
      <w:r w:rsidRPr="00FD2571">
        <w:rPr>
          <w:rFonts w:ascii="Traditional Arabic" w:hAnsi="Traditional Arabic" w:cs="Traditional Arabic"/>
          <w:sz w:val="36"/>
          <w:szCs w:val="36"/>
          <w:rtl/>
        </w:rPr>
        <w:lastRenderedPageBreak/>
        <w:t>العشوائيات أسهل من توفير إسطوانة بوتاجاز على الرغم من أن وزير التموين صرح ببدء صرف كوبونات أسطوانة البوتاجاز من يوم</w:t>
      </w:r>
      <w:r w:rsidRPr="00F4262D">
        <w:rPr>
          <w:rFonts w:ascii="Traditional Arabic" w:hAnsi="Traditional Arabic" w:cs="Traditional Arabic"/>
          <w:sz w:val="28"/>
          <w:szCs w:val="28"/>
          <w:rtl/>
        </w:rPr>
        <w:t>15</w:t>
      </w:r>
      <w:r w:rsidRPr="00FD2571">
        <w:rPr>
          <w:rFonts w:ascii="Traditional Arabic" w:hAnsi="Traditional Arabic" w:cs="Traditional Arabic"/>
          <w:sz w:val="36"/>
          <w:szCs w:val="36"/>
          <w:rtl/>
        </w:rPr>
        <w:t xml:space="preserve"> ديسمبر الحالي...</w:t>
      </w:r>
      <w:r w:rsidR="00AB3DB9">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43"/>
      </w:r>
      <w:r w:rsidR="00AB3DB9">
        <w:rPr>
          <w:rFonts w:ascii="Traditional Arabic" w:hAnsi="Traditional Arabic" w:cs="Traditional Arabic" w:hint="cs"/>
          <w:sz w:val="36"/>
          <w:szCs w:val="36"/>
          <w:rtl/>
        </w:rPr>
        <w:t>.</w:t>
      </w:r>
    </w:p>
    <w:p w:rsidR="00C74DE7" w:rsidRPr="00FD2571" w:rsidRDefault="00C74DE7" w:rsidP="00F4262D">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(3)- </w:t>
      </w:r>
      <w:r w:rsidR="00AB3DB9">
        <w:rPr>
          <w:rFonts w:ascii="Traditional Arabic" w:hAnsi="Traditional Arabic" w:cs="Traditional Arabic" w:hint="cs"/>
          <w:sz w:val="36"/>
          <w:szCs w:val="36"/>
          <w:rtl/>
        </w:rPr>
        <w:t>"</w:t>
      </w:r>
      <w:r w:rsidRPr="00FD2571">
        <w:rPr>
          <w:rFonts w:ascii="Traditional Arabic" w:hAnsi="Traditional Arabic" w:cs="Traditional Arabic"/>
          <w:sz w:val="36"/>
          <w:szCs w:val="36"/>
          <w:rtl/>
        </w:rPr>
        <w:t>قررت الحكومة التوسع التدريجي في توزيع اسطوانات البوتاجاز باستخدام بطاقة الأسرة‏,‏ على أن يتم في المرحلة الأولي صرف الكوبونات مع المقررات التموينية لضمان وصول هذه السلعة إلى مستحق</w:t>
      </w:r>
      <w:r w:rsidR="00F4262D">
        <w:rPr>
          <w:rFonts w:ascii="Traditional Arabic" w:hAnsi="Traditional Arabic" w:cs="Traditional Arabic" w:hint="cs"/>
          <w:sz w:val="36"/>
          <w:szCs w:val="36"/>
          <w:rtl/>
        </w:rPr>
        <w:t>ّ</w:t>
      </w:r>
      <w:r w:rsidRPr="00FD2571">
        <w:rPr>
          <w:rFonts w:ascii="Traditional Arabic" w:hAnsi="Traditional Arabic" w:cs="Traditional Arabic"/>
          <w:sz w:val="36"/>
          <w:szCs w:val="36"/>
          <w:rtl/>
        </w:rPr>
        <w:t>ها بالسعر الذي تحدده الدولة‏.</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لحين توافر الاعداد المطلوبة من </w:t>
      </w:r>
      <w:r w:rsidRPr="00FD2571">
        <w:rPr>
          <w:rFonts w:ascii="Traditional Arabic" w:hAnsi="Traditional Arabic" w:cs="Traditional Arabic"/>
          <w:b/>
          <w:bCs/>
          <w:sz w:val="36"/>
          <w:szCs w:val="36"/>
          <w:rtl/>
        </w:rPr>
        <w:t>البطاقة الذكية</w:t>
      </w:r>
      <w:r w:rsidRPr="00FD2571">
        <w:rPr>
          <w:rFonts w:ascii="Traditional Arabic" w:hAnsi="Traditional Arabic" w:cs="Traditional Arabic"/>
          <w:sz w:val="36"/>
          <w:szCs w:val="36"/>
          <w:rtl/>
        </w:rPr>
        <w:t xml:space="preserve"> على أن يتم استخدام هذه البطاقة في المرحلة الثانية مع وحدات البيع الثابتة والمتنقلة...</w:t>
      </w:r>
      <w:r w:rsidR="00AB3DB9">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44"/>
      </w:r>
      <w:r w:rsidRPr="00FD2571">
        <w:rPr>
          <w:rFonts w:ascii="Traditional Arabic" w:hAnsi="Traditional Arabic" w:cs="Traditional Arabic"/>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(4)- </w:t>
      </w:r>
      <w:r w:rsidR="00AB3DB9">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...وحددت الحكومة دور وزارة التنمية الإدارية بتعديل منظومة العمل الحالية الخاصة بصرف المقررات </w:t>
      </w:r>
      <w:r w:rsidRPr="00FD2571">
        <w:rPr>
          <w:rFonts w:ascii="Traditional Arabic" w:hAnsi="Traditional Arabic" w:cs="Traditional Arabic"/>
          <w:b/>
          <w:bCs/>
          <w:sz w:val="36"/>
          <w:szCs w:val="36"/>
          <w:rtl/>
        </w:rPr>
        <w:t>بالبطاقة الذكية</w:t>
      </w:r>
      <w:r w:rsidRPr="00FD2571">
        <w:rPr>
          <w:rFonts w:ascii="Traditional Arabic" w:hAnsi="Traditional Arabic" w:cs="Traditional Arabic"/>
          <w:sz w:val="36"/>
          <w:szCs w:val="36"/>
          <w:rtl/>
        </w:rPr>
        <w:t xml:space="preserve"> إضافة صرف الكوبونات من البقالين مع السلع التموينية بحيث يكون الصرف كل شهرين مع مراعاة شهور الصيف والشتاء وفصل المشتركين في الغاز الطبيعي دوريا عن قاعدة بيانات الاسر التموينية لحصر الاسر المستحقة لدعم البوتاجاز وذلك عن طريق الرقم القومي لمشتركي الغاز وبالتنسيق مع وزارة البترول.</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ووفقا لهذه المنظومة ستقوم وزارة البترول بتوفير رصيد استراتيجي إضافي من البوتاجاز يكفي عشرة أيام بصفة دائمة ومستمرة لتجنب الازمات بالتنسيق مع وزارة المالية, مع الالتزام بتوفير الاحتياجات اليومية بما لايقل عن14 ألف طن في اليوم من الغاز الصب في الشتاء, و12 ألفاً في الصيف, وتحديد هامش الربح لحلقات التداول لمنتج البوتاجاز بداية من محطات التعبئة حتي المستودعات ونصيب البقال التمويني الذي يقوم بتوزيع الكوبونات...</w:t>
      </w:r>
      <w:r w:rsidR="00AB3DB9">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45"/>
      </w:r>
      <w:r w:rsidRPr="00FD2571">
        <w:rPr>
          <w:rFonts w:ascii="Traditional Arabic" w:hAnsi="Traditional Arabic" w:cs="Traditional Arabic"/>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Pr>
      </w:pPr>
    </w:p>
    <w:p w:rsidR="00AB3DB9" w:rsidRDefault="00963C58" w:rsidP="006C60A6">
      <w:pPr>
        <w:spacing w:after="0" w:line="240" w:lineRule="auto"/>
        <w:rPr>
          <w:rFonts w:ascii="Traditional Arabic" w:hAnsi="Traditional Arabic" w:cs="Traditional Arabic"/>
          <w:sz w:val="36"/>
          <w:szCs w:val="36"/>
          <w:rtl/>
        </w:rPr>
      </w:pPr>
      <w:r w:rsidRPr="00FD2571">
        <w:rPr>
          <w:rFonts w:ascii="Traditional Arabic" w:hAnsi="Traditional Arabic" w:cs="Traditional Arabic"/>
          <w:b/>
          <w:bCs/>
          <w:sz w:val="36"/>
          <w:szCs w:val="36"/>
          <w:rtl/>
        </w:rPr>
        <w:t>المطلب الثالث</w:t>
      </w:r>
      <w:r w:rsidR="00C74DE7" w:rsidRPr="00FD2571">
        <w:rPr>
          <w:rFonts w:ascii="Traditional Arabic" w:hAnsi="Traditional Arabic" w:cs="Traditional Arabic"/>
          <w:b/>
          <w:bCs/>
          <w:sz w:val="36"/>
          <w:szCs w:val="36"/>
          <w:rtl/>
        </w:rPr>
        <w:t>: البريد الإلكتروني</w:t>
      </w:r>
      <w:r w:rsidRPr="00F4262D">
        <w:rPr>
          <w:rFonts w:asciiTheme="majorBidi" w:hAnsiTheme="majorBidi" w:cstheme="majorBidi"/>
          <w:b/>
          <w:bCs/>
          <w:sz w:val="28"/>
          <w:szCs w:val="28"/>
          <w:rtl/>
        </w:rPr>
        <w:t>(</w:t>
      </w:r>
      <w:r w:rsidRPr="00F4262D">
        <w:rPr>
          <w:rFonts w:asciiTheme="majorBidi" w:hAnsiTheme="majorBidi" w:cstheme="majorBidi"/>
          <w:sz w:val="28"/>
          <w:szCs w:val="28"/>
        </w:rPr>
        <w:t>mail</w:t>
      </w:r>
      <w:r w:rsidRPr="00F4262D">
        <w:rPr>
          <w:rFonts w:asciiTheme="majorBidi" w:hAnsiTheme="majorBidi" w:cstheme="majorBidi"/>
          <w:sz w:val="28"/>
          <w:szCs w:val="28"/>
          <w:rtl/>
        </w:rPr>
        <w:t xml:space="preserve"> - </w:t>
      </w:r>
      <w:r w:rsidRPr="00F4262D">
        <w:rPr>
          <w:rFonts w:asciiTheme="majorBidi" w:hAnsiTheme="majorBidi" w:cstheme="majorBidi"/>
          <w:sz w:val="28"/>
          <w:szCs w:val="28"/>
        </w:rPr>
        <w:t>E</w:t>
      </w:r>
      <w:r w:rsidRPr="00F4262D">
        <w:rPr>
          <w:rFonts w:asciiTheme="majorBidi" w:hAnsiTheme="majorBidi" w:cstheme="majorBidi"/>
          <w:b/>
          <w:bCs/>
          <w:sz w:val="28"/>
          <w:szCs w:val="28"/>
          <w:rtl/>
        </w:rPr>
        <w:t>)</w:t>
      </w:r>
      <w:r w:rsidR="00C74DE7" w:rsidRPr="00FD2571">
        <w:rPr>
          <w:rFonts w:ascii="Traditional Arabic" w:hAnsi="Traditional Arabic" w:cs="Traditional Arabic"/>
          <w:b/>
          <w:bCs/>
          <w:sz w:val="36"/>
          <w:szCs w:val="36"/>
          <w:rtl/>
        </w:rPr>
        <w:t xml:space="preserve"> </w:t>
      </w:r>
    </w:p>
    <w:p w:rsidR="00C74DE7" w:rsidRPr="00FD2571" w:rsidRDefault="00C74DE7" w:rsidP="006C60A6">
      <w:pPr>
        <w:spacing w:after="0" w:line="240" w:lineRule="auto"/>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w:t>
      </w:r>
    </w:p>
    <w:p w:rsidR="00C74DE7" w:rsidRPr="00FD2571" w:rsidRDefault="00C74DE7" w:rsidP="006C60A6">
      <w:pPr>
        <w:pStyle w:val="FootnoteText"/>
        <w:tabs>
          <w:tab w:val="left" w:pos="6966"/>
        </w:tabs>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أصل مصطلح البريد الإلكتروني:</w:t>
      </w:r>
    </w:p>
    <w:p w:rsidR="00C74DE7" w:rsidRPr="00FD2571" w:rsidRDefault="00C74DE7" w:rsidP="00A75D95">
      <w:pPr>
        <w:pStyle w:val="FootnoteText"/>
        <w:tabs>
          <w:tab w:val="left" w:pos="6966"/>
        </w:tabs>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يتكوّن مصطلح "البريد الإلكتروني" من ركنين: أمّا  الركن الأوّل فهو البريد وهو: المسافة التي بين السكتين بريدا ، والسكة موضع كان يسكنه الفيوخ المرتّبون من بيت أو قبّة أو رِباط ، وكان يُرتّب في كل سكة بغال. وبعد بين السكتين فرسخان وقيل أربعة</w:t>
      </w:r>
      <w:r w:rsidRPr="00FD2571">
        <w:rPr>
          <w:rStyle w:val="FootnoteReference"/>
          <w:rFonts w:ascii="Traditional Arabic" w:hAnsi="Traditional Arabic" w:cs="Traditional Arabic"/>
          <w:sz w:val="36"/>
          <w:szCs w:val="36"/>
          <w:rtl/>
        </w:rPr>
        <w:footnoteReference w:id="346"/>
      </w:r>
      <w:r w:rsidRPr="00FD2571">
        <w:rPr>
          <w:rFonts w:ascii="Traditional Arabic" w:hAnsi="Traditional Arabic" w:cs="Traditional Arabic"/>
          <w:sz w:val="36"/>
          <w:szCs w:val="36"/>
          <w:rtl/>
        </w:rPr>
        <w:t>.</w:t>
      </w:r>
      <w:r w:rsidR="00F4262D">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ومنه الحديث "لا تُقْصَر الصلاة في أقلِّ من أربعة بُرُد"</w:t>
      </w:r>
      <w:r w:rsidRPr="00FD2571">
        <w:rPr>
          <w:rStyle w:val="FootnoteReference"/>
          <w:rFonts w:ascii="Traditional Arabic" w:hAnsi="Traditional Arabic" w:cs="Traditional Arabic"/>
          <w:sz w:val="36"/>
          <w:szCs w:val="36"/>
          <w:rtl/>
        </w:rPr>
        <w:footnoteReference w:id="347"/>
      </w:r>
      <w:r w:rsidR="00AB3DB9">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وهي ستة عشر فرسخاً والفرسخ ثلاثة أميال ، والميل أربعة آلاف ذراع. وقد وردت هذه الكل</w:t>
      </w:r>
      <w:r w:rsidR="00AB3DB9">
        <w:rPr>
          <w:rFonts w:ascii="Traditional Arabic" w:hAnsi="Traditional Arabic" w:cs="Traditional Arabic"/>
          <w:sz w:val="36"/>
          <w:szCs w:val="36"/>
          <w:rtl/>
        </w:rPr>
        <w:t>مة بمعان مختلفة في لسان العرب البريد</w:t>
      </w:r>
      <w:r w:rsidR="00AB3DB9">
        <w:rPr>
          <w:rFonts w:ascii="Traditional Arabic" w:hAnsi="Traditional Arabic" w:cs="Traditional Arabic" w:hint="cs"/>
          <w:sz w:val="36"/>
          <w:szCs w:val="36"/>
          <w:rtl/>
        </w:rPr>
        <w:t xml:space="preserve"> هو</w:t>
      </w:r>
      <w:r w:rsidR="00AB3DB9">
        <w:rPr>
          <w:rFonts w:ascii="Traditional Arabic" w:hAnsi="Traditional Arabic" w:cs="Traditional Arabic"/>
          <w:sz w:val="36"/>
          <w:szCs w:val="36"/>
          <w:rtl/>
        </w:rPr>
        <w:t xml:space="preserve"> فرسخان</w:t>
      </w:r>
      <w:r w:rsidRPr="00FD2571">
        <w:rPr>
          <w:rFonts w:ascii="Traditional Arabic" w:hAnsi="Traditional Arabic" w:cs="Traditional Arabic"/>
          <w:sz w:val="36"/>
          <w:szCs w:val="36"/>
          <w:rtl/>
        </w:rPr>
        <w:t>، وقيل: ما بين منزلين بريد. والبريد : الرسل على دواب البريد، والجمع بُرُد .</w:t>
      </w:r>
      <w:r w:rsidRPr="00FD2571">
        <w:rPr>
          <w:rStyle w:val="FootnoteReference"/>
          <w:rFonts w:ascii="Traditional Arabic" w:hAnsi="Traditional Arabic" w:cs="Traditional Arabic"/>
          <w:sz w:val="36"/>
          <w:szCs w:val="36"/>
          <w:rtl/>
        </w:rPr>
        <w:footnoteReference w:id="348"/>
      </w:r>
      <w:r w:rsidRPr="00FD2571">
        <w:rPr>
          <w:rFonts w:ascii="Traditional Arabic" w:hAnsi="Traditional Arabic" w:cs="Traditional Arabic"/>
          <w:sz w:val="36"/>
          <w:szCs w:val="36"/>
          <w:rtl/>
        </w:rPr>
        <w:t xml:space="preserve"> وقال الزمخشري: البُرْد – يعني ساكناً- جمع </w:t>
      </w:r>
      <w:r w:rsidRPr="00FD2571">
        <w:rPr>
          <w:rFonts w:ascii="Traditional Arabic" w:hAnsi="Traditional Arabic" w:cs="Traditional Arabic"/>
          <w:sz w:val="36"/>
          <w:szCs w:val="36"/>
          <w:rtl/>
        </w:rPr>
        <w:lastRenderedPageBreak/>
        <w:t>ب</w:t>
      </w:r>
      <w:r w:rsidR="00AB3DB9">
        <w:rPr>
          <w:rFonts w:ascii="Traditional Arabic" w:hAnsi="Traditional Arabic" w:cs="Traditional Arabic"/>
          <w:sz w:val="36"/>
          <w:szCs w:val="36"/>
          <w:rtl/>
        </w:rPr>
        <w:t>ريد وهو الرسول ، مخفّف من بُرُد، كرُسْل مخفّف من رُسُل</w:t>
      </w:r>
      <w:r w:rsidRPr="00FD2571">
        <w:rPr>
          <w:rFonts w:ascii="Traditional Arabic" w:hAnsi="Traditional Arabic" w:cs="Traditional Arabic"/>
          <w:sz w:val="36"/>
          <w:szCs w:val="36"/>
          <w:rtl/>
        </w:rPr>
        <w:t>، وإنما خفَّفه هاهنا ليُزاوج العهد. والبريد كلمة فارسية يراد</w:t>
      </w:r>
      <w:r w:rsidR="00AB3DB9">
        <w:rPr>
          <w:rFonts w:ascii="Traditional Arabic" w:hAnsi="Traditional Arabic" w:cs="Traditional Arabic"/>
          <w:sz w:val="36"/>
          <w:szCs w:val="36"/>
          <w:rtl/>
        </w:rPr>
        <w:t xml:space="preserve"> بها في الأصل البغل، وأصلها "</w:t>
      </w:r>
      <w:r w:rsidRPr="00FD2571">
        <w:rPr>
          <w:rFonts w:ascii="Traditional Arabic" w:hAnsi="Traditional Arabic" w:cs="Traditional Arabic"/>
          <w:sz w:val="36"/>
          <w:szCs w:val="36"/>
          <w:rtl/>
        </w:rPr>
        <w:t>بريده دم" أي محذوف الذنب؛ لأنّ بغال البريد كانت محذوفة ال</w:t>
      </w:r>
      <w:r w:rsidR="00AB3DB9">
        <w:rPr>
          <w:rFonts w:ascii="Traditional Arabic" w:hAnsi="Traditional Arabic" w:cs="Traditional Arabic"/>
          <w:sz w:val="36"/>
          <w:szCs w:val="36"/>
          <w:rtl/>
        </w:rPr>
        <w:t>أذناب كعلامة لها فأعربت ثم خففت</w:t>
      </w:r>
      <w:r w:rsidRPr="00FD2571">
        <w:rPr>
          <w:rFonts w:ascii="Traditional Arabic" w:hAnsi="Traditional Arabic" w:cs="Traditional Arabic"/>
          <w:sz w:val="36"/>
          <w:szCs w:val="36"/>
          <w:rtl/>
        </w:rPr>
        <w:t>، ثم سمي الرسول الذي يركبه بريداً</w:t>
      </w:r>
      <w:r w:rsidR="00AB3DB9"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349"/>
      </w:r>
      <w:r w:rsidRPr="00FD2571">
        <w:rPr>
          <w:rFonts w:ascii="Traditional Arabic" w:hAnsi="Traditional Arabic" w:cs="Traditional Arabic"/>
          <w:sz w:val="36"/>
          <w:szCs w:val="36"/>
          <w:rtl/>
        </w:rPr>
        <w:t xml:space="preserve"> </w:t>
      </w:r>
    </w:p>
    <w:p w:rsidR="00C74DE7" w:rsidRPr="00FD2571" w:rsidRDefault="00C74DE7" w:rsidP="00AB3DB9">
      <w:pPr>
        <w:pStyle w:val="FootnoteText"/>
        <w:tabs>
          <w:tab w:val="left" w:pos="6966"/>
        </w:tabs>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البريد يطلق على ما يرسل من رسائل ورزم ومطبوعات، ويشير كذلك إلى مصطلح عام يقوم بتسلّم وتسليم الرسائل والرزوم والطرود، وهو نظام لنقل الرسائل والمكاتيب وأمثالها من بلد إلى بلد أو مكان إلى آخر</w:t>
      </w:r>
      <w:r w:rsidR="00AB3DB9"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350"/>
      </w:r>
      <w:r w:rsidRPr="00FD2571">
        <w:rPr>
          <w:rFonts w:ascii="Traditional Arabic" w:hAnsi="Traditional Arabic" w:cs="Traditional Arabic"/>
          <w:sz w:val="36"/>
          <w:szCs w:val="36"/>
          <w:rtl/>
        </w:rPr>
        <w:t xml:space="preserve"> </w:t>
      </w:r>
    </w:p>
    <w:p w:rsidR="00C74DE7" w:rsidRPr="00FD2571" w:rsidRDefault="00C74DE7" w:rsidP="00AB3DB9">
      <w:pPr>
        <w:pStyle w:val="FootnoteText"/>
        <w:tabs>
          <w:tab w:val="left" w:pos="6966"/>
        </w:tabs>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من المسلم به أنّ مفهوم البريد كما سبق ذكره لم يطرأ عليه سوى تغييرت طفيفة، فقد كان المصطلح يطلق قديماً على </w:t>
      </w:r>
      <w:r w:rsidRPr="00FD2571">
        <w:rPr>
          <w:rFonts w:ascii="Traditional Arabic" w:hAnsi="Traditional Arabic" w:cs="Traditional Arabic"/>
          <w:sz w:val="36"/>
          <w:szCs w:val="36"/>
          <w:rtl/>
        </w:rPr>
        <w:lastRenderedPageBreak/>
        <w:t xml:space="preserve">الشخص الذي يرسل الرسائل (ساعي البريد)، أمّا الركن الثاني فهو كلمة "الإلكتروني"، وهي كلمة دخيلة أصلها </w:t>
      </w:r>
      <w:r w:rsidRPr="00F52D96">
        <w:rPr>
          <w:rFonts w:asciiTheme="majorBidi" w:hAnsiTheme="majorBidi" w:cstheme="majorBidi"/>
          <w:sz w:val="28"/>
          <w:szCs w:val="28"/>
        </w:rPr>
        <w:t>electronic</w:t>
      </w:r>
      <w:r w:rsidRPr="00FD2571">
        <w:rPr>
          <w:rFonts w:ascii="Traditional Arabic" w:hAnsi="Traditional Arabic" w:cs="Traditional Arabic"/>
          <w:sz w:val="36"/>
          <w:szCs w:val="36"/>
          <w:rtl/>
        </w:rPr>
        <w:t>. يُشير مصطلح الإلكتروني إلى فرع من العلوم يعني بسلوك وحركة انبعاث تيارات إلكترونات حرة، وخاصة في المواصلات، أو شبه المواصلات الفراغيّة ، والغازيّة والضوئية. وهو</w:t>
      </w:r>
      <w:r w:rsidR="00F52D96">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عكس الكهربائي الذي يعني بتدفق تيارات كثيرة في المواصلات المعدنيّة وتعتمد تقنيّة صناعة الحاسوب على استخدام وترتيب أجهزة إلكترونية بشكل يسمح للتيار الكهربائي بالتدفق أو التوفق من خلال مفاتيح تعمل بسرعة عالية</w:t>
      </w:r>
      <w:r w:rsidR="00AB3DB9"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351"/>
      </w:r>
    </w:p>
    <w:p w:rsidR="00C74DE7" w:rsidRPr="00FD2571" w:rsidRDefault="00C74DE7" w:rsidP="006C60A6">
      <w:pPr>
        <w:pStyle w:val="FootnoteText"/>
        <w:tabs>
          <w:tab w:val="left" w:pos="6966"/>
        </w:tabs>
        <w:ind w:firstLine="576"/>
        <w:jc w:val="both"/>
        <w:rPr>
          <w:rFonts w:ascii="Traditional Arabic" w:hAnsi="Traditional Arabic" w:cs="Traditional Arabic"/>
          <w:sz w:val="36"/>
          <w:szCs w:val="36"/>
          <w:rtl/>
        </w:rPr>
      </w:pPr>
    </w:p>
    <w:p w:rsidR="00C74DE7"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مفهوم مصطلح البريد الإلكتروني:</w:t>
      </w: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 xml:space="preserve"> </w:t>
      </w:r>
      <w:r w:rsidRPr="00FD2571">
        <w:rPr>
          <w:rFonts w:ascii="Traditional Arabic" w:hAnsi="Traditional Arabic" w:cs="Traditional Arabic"/>
          <w:sz w:val="36"/>
          <w:szCs w:val="36"/>
          <w:rtl/>
        </w:rPr>
        <w:t>البريد الإلكتروني هو وسيلة لتبادل رسائل رقمية عبر الإنترنت أو غيرها من شبكات حاسوبية.</w:t>
      </w:r>
      <w:r w:rsidR="00AB3DB9">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في بداياته كان التراسل بالبريد يتوجب دخول كلا من الراسل و المرسل إليه إلى الشبكة في الوقت ذاته لتنتقل الرسالة بينهما آنيا كما هو الحال في محادثات التراسل اللحظي المعروفة اليوم، إلا أن البريد الإلكتروني لاحقا أصبح مبنيا على مبدأ التخزين و التمرير، حيث تُحفظ الرسائل الواردة في صناديق بريد المستخدمين ليطلعوا عليها في الوقت الذي يشاؤون</w:t>
      </w:r>
      <w:r w:rsidRPr="00FD2571">
        <w:rPr>
          <w:rStyle w:val="FootnoteReference"/>
          <w:rFonts w:ascii="Traditional Arabic" w:hAnsi="Traditional Arabic" w:cs="Traditional Arabic"/>
          <w:b/>
          <w:bCs/>
          <w:sz w:val="36"/>
          <w:szCs w:val="36"/>
          <w:rtl/>
        </w:rPr>
        <w:footnoteReference w:id="352"/>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فهكذا اكتسب هذه الكلمة معنى جديداً وتطورت دلالتها لتُعبر عن المفهوم الجديد.</w:t>
      </w:r>
    </w:p>
    <w:p w:rsidR="00C74DE7" w:rsidRPr="00FD2571" w:rsidRDefault="00C74DE7" w:rsidP="006C60A6">
      <w:pPr>
        <w:pStyle w:val="FootnoteText"/>
        <w:tabs>
          <w:tab w:val="left" w:pos="6966"/>
        </w:tabs>
        <w:ind w:firstLine="576"/>
        <w:jc w:val="both"/>
        <w:rPr>
          <w:rFonts w:ascii="Traditional Arabic" w:hAnsi="Traditional Arabic" w:cs="Traditional Arabic"/>
          <w:sz w:val="36"/>
          <w:szCs w:val="36"/>
          <w:rtl/>
        </w:rPr>
      </w:pPr>
    </w:p>
    <w:p w:rsidR="00C74DE7" w:rsidRPr="00FD2571" w:rsidRDefault="00C74DE7" w:rsidP="006C60A6">
      <w:pPr>
        <w:pStyle w:val="FootnoteText"/>
        <w:tabs>
          <w:tab w:val="left" w:pos="6966"/>
        </w:tabs>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الاستخدام المعاصر لمصطلح البريد الإلكتروني:</w:t>
      </w:r>
    </w:p>
    <w:p w:rsidR="00C74DE7" w:rsidRPr="00FD2571" w:rsidRDefault="00C74DE7" w:rsidP="00F52D96">
      <w:pPr>
        <w:pStyle w:val="FootnoteText"/>
        <w:tabs>
          <w:tab w:val="left" w:pos="6966"/>
        </w:tabs>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يطلق مصطلح "البريد الإلكتروني" </w:t>
      </w:r>
      <w:r w:rsidRPr="00F52D96">
        <w:rPr>
          <w:rFonts w:asciiTheme="majorBidi" w:hAnsiTheme="majorBidi" w:cstheme="majorBidi"/>
          <w:sz w:val="28"/>
          <w:szCs w:val="28"/>
        </w:rPr>
        <w:t>Electronic mail</w:t>
      </w:r>
      <w:r w:rsidRPr="00FD2571">
        <w:rPr>
          <w:rFonts w:ascii="Traditional Arabic" w:hAnsi="Traditional Arabic" w:cs="Traditional Arabic"/>
          <w:sz w:val="36"/>
          <w:szCs w:val="36"/>
          <w:rtl/>
        </w:rPr>
        <w:t xml:space="preserve"> بصورة عامة على خدمة تبادل الرسائل بواسطة شبكة اتصالات ألكترونية ، بين شخصين أو أشخاص على شكل الرسالة الخاصة. ويمكن لهذا النوع من البريد أن يكون خاصاً، ويتم تبادله داخل شبكة مقفلة يتوافر ع</w:t>
      </w:r>
      <w:r w:rsidR="00AB3DB9">
        <w:rPr>
          <w:rFonts w:ascii="Traditional Arabic" w:hAnsi="Traditional Arabic" w:cs="Traditional Arabic"/>
          <w:sz w:val="36"/>
          <w:szCs w:val="36"/>
          <w:rtl/>
        </w:rPr>
        <w:t>ن طريق خدمات معلومات على الخط</w:t>
      </w:r>
      <w:r w:rsidRPr="00FD2571">
        <w:rPr>
          <w:rFonts w:ascii="Traditional Arabic" w:hAnsi="Traditional Arabic" w:cs="Traditional Arabic"/>
          <w:sz w:val="36"/>
          <w:szCs w:val="36"/>
          <w:rtl/>
        </w:rPr>
        <w:t>، أو خدمات البريد الإلكتروني، ولا يحتاج إلى وجود شخص لاستلام الرسالة، إذ يمكن تخزين الرسالة بعد إرسالها، ومن ثمّ يقوم النظام باعلام المستلم بوجودها حيث يمكن مراجعتها في وقت لاحق.</w:t>
      </w:r>
      <w:r w:rsidRPr="00FD2571">
        <w:rPr>
          <w:rStyle w:val="FootnoteReference"/>
          <w:rFonts w:ascii="Traditional Arabic" w:hAnsi="Traditional Arabic" w:cs="Traditional Arabic"/>
          <w:sz w:val="36"/>
          <w:szCs w:val="36"/>
          <w:rtl/>
        </w:rPr>
        <w:footnoteReference w:id="353"/>
      </w:r>
      <w:r w:rsidR="00AB3DB9">
        <w:rPr>
          <w:rFonts w:ascii="Traditional Arabic" w:hAnsi="Traditional Arabic" w:cs="Traditional Arabic"/>
          <w:sz w:val="36"/>
          <w:szCs w:val="36"/>
          <w:rtl/>
        </w:rPr>
        <w:t xml:space="preserve"> ويختصر مصطلح "</w:t>
      </w:r>
      <w:r w:rsidRPr="00FD2571">
        <w:rPr>
          <w:rFonts w:ascii="Traditional Arabic" w:hAnsi="Traditional Arabic" w:cs="Traditional Arabic"/>
          <w:sz w:val="36"/>
          <w:szCs w:val="36"/>
          <w:rtl/>
        </w:rPr>
        <w:t>البريد الإلكتروني(</w:t>
      </w:r>
      <w:r w:rsidRPr="00F52D96">
        <w:rPr>
          <w:rFonts w:asciiTheme="majorBidi" w:hAnsiTheme="majorBidi" w:cstheme="majorBidi"/>
          <w:sz w:val="28"/>
          <w:szCs w:val="28"/>
        </w:rPr>
        <w:t>Electronic mail</w:t>
      </w:r>
      <w:r w:rsidRPr="00FD2571">
        <w:rPr>
          <w:rFonts w:ascii="Traditional Arabic" w:hAnsi="Traditional Arabic" w:cs="Traditional Arabic"/>
          <w:sz w:val="36"/>
          <w:szCs w:val="36"/>
          <w:rtl/>
        </w:rPr>
        <w:t xml:space="preserve">) نطقاً وكتاباً إلى </w:t>
      </w:r>
      <w:r w:rsidRPr="00FD2571">
        <w:rPr>
          <w:rFonts w:ascii="Traditional Arabic" w:hAnsi="Traditional Arabic" w:cs="Traditional Arabic"/>
          <w:sz w:val="36"/>
          <w:szCs w:val="36"/>
        </w:rPr>
        <w:t xml:space="preserve"> “ </w:t>
      </w:r>
      <w:r w:rsidRPr="00F52D96">
        <w:rPr>
          <w:rFonts w:asciiTheme="majorBidi" w:hAnsiTheme="majorBidi" w:cstheme="majorBidi"/>
          <w:sz w:val="28"/>
          <w:szCs w:val="28"/>
        </w:rPr>
        <w:t>E-mail</w:t>
      </w:r>
      <w:r w:rsidRPr="00FD2571">
        <w:rPr>
          <w:rFonts w:ascii="Traditional Arabic" w:hAnsi="Traditional Arabic" w:cs="Traditional Arabic"/>
          <w:sz w:val="36"/>
          <w:szCs w:val="36"/>
        </w:rPr>
        <w:t>”</w:t>
      </w:r>
      <w:r w:rsidRPr="00FD2571">
        <w:rPr>
          <w:rFonts w:ascii="Traditional Arabic" w:hAnsi="Traditional Arabic" w:cs="Traditional Arabic"/>
          <w:sz w:val="36"/>
          <w:szCs w:val="36"/>
          <w:rtl/>
        </w:rPr>
        <w:t xml:space="preserve">أو </w:t>
      </w:r>
      <w:r w:rsidRPr="00FD2571">
        <w:rPr>
          <w:rFonts w:ascii="Traditional Arabic" w:hAnsi="Traditional Arabic" w:cs="Traditional Arabic"/>
          <w:sz w:val="36"/>
          <w:szCs w:val="36"/>
        </w:rPr>
        <w:t>“</w:t>
      </w:r>
      <w:r w:rsidRPr="00F52D96">
        <w:rPr>
          <w:rFonts w:asciiTheme="majorBidi" w:hAnsiTheme="majorBidi" w:cstheme="majorBidi"/>
          <w:sz w:val="28"/>
          <w:szCs w:val="28"/>
        </w:rPr>
        <w:t>E-mail</w:t>
      </w:r>
      <w:r w:rsidRPr="00FD2571">
        <w:rPr>
          <w:rFonts w:ascii="Traditional Arabic" w:hAnsi="Traditional Arabic" w:cs="Traditional Arabic"/>
          <w:sz w:val="36"/>
          <w:szCs w:val="36"/>
        </w:rPr>
        <w:t>”</w:t>
      </w:r>
      <w:r w:rsidRPr="00FD2571">
        <w:rPr>
          <w:rFonts w:ascii="Traditional Arabic" w:hAnsi="Traditional Arabic" w:cs="Traditional Arabic"/>
          <w:sz w:val="36"/>
          <w:szCs w:val="36"/>
          <w:rtl/>
        </w:rPr>
        <w:t xml:space="preserve"> أو </w:t>
      </w:r>
      <w:r w:rsidRPr="00FD2571">
        <w:rPr>
          <w:rFonts w:ascii="Traditional Arabic" w:hAnsi="Traditional Arabic" w:cs="Traditional Arabic"/>
          <w:sz w:val="36"/>
          <w:szCs w:val="36"/>
        </w:rPr>
        <w:t>“</w:t>
      </w:r>
      <w:r w:rsidRPr="00F52D96">
        <w:rPr>
          <w:rFonts w:asciiTheme="majorBidi" w:hAnsiTheme="majorBidi" w:cstheme="majorBidi"/>
          <w:sz w:val="28"/>
          <w:szCs w:val="28"/>
        </w:rPr>
        <w:t>E-mail</w:t>
      </w:r>
      <w:r w:rsidRPr="00FD2571">
        <w:rPr>
          <w:rFonts w:ascii="Traditional Arabic" w:hAnsi="Traditional Arabic" w:cs="Traditional Arabic"/>
          <w:sz w:val="36"/>
          <w:szCs w:val="36"/>
        </w:rPr>
        <w:t xml:space="preserve">” </w:t>
      </w:r>
      <w:r w:rsidR="00F52D96">
        <w:rPr>
          <w:rFonts w:ascii="Traditional Arabic" w:hAnsi="Traditional Arabic" w:cs="Traditional Arabic"/>
          <w:sz w:val="36"/>
          <w:szCs w:val="36"/>
          <w:rtl/>
        </w:rPr>
        <w:t xml:space="preserve"> بشكل خاص إلى ثلاثة أشياء</w:t>
      </w:r>
      <w:r w:rsidRPr="00FD2571">
        <w:rPr>
          <w:rFonts w:ascii="Traditional Arabic" w:hAnsi="Traditional Arabic" w:cs="Traditional Arabic"/>
          <w:sz w:val="36"/>
          <w:szCs w:val="36"/>
          <w:rtl/>
        </w:rPr>
        <w:t>:</w:t>
      </w:r>
      <w:r w:rsidR="00F52D96">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أوّلاً: عملية تبادل الرسائل والمعلومات عبر شبكة الانترنت أو أي شبكة اتصال محلية.</w:t>
      </w:r>
      <w:r w:rsidR="00F52D96">
        <w:rPr>
          <w:rFonts w:ascii="Traditional Arabic" w:hAnsi="Traditional Arabic" w:cs="Traditional Arabic" w:hint="cs"/>
          <w:sz w:val="36"/>
          <w:szCs w:val="36"/>
          <w:rtl/>
        </w:rPr>
        <w:t xml:space="preserve"> و</w:t>
      </w:r>
      <w:r w:rsidRPr="00FD2571">
        <w:rPr>
          <w:rFonts w:ascii="Traditional Arabic" w:hAnsi="Traditional Arabic" w:cs="Traditional Arabic"/>
          <w:sz w:val="36"/>
          <w:szCs w:val="36"/>
          <w:rtl/>
        </w:rPr>
        <w:t>ثانياً: نص</w:t>
      </w:r>
      <w:r w:rsidR="002F11A1">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رسالة البريد </w:t>
      </w:r>
      <w:r w:rsidRPr="00FD2571">
        <w:rPr>
          <w:rFonts w:ascii="Traditional Arabic" w:hAnsi="Traditional Arabic" w:cs="Traditional Arabic"/>
          <w:sz w:val="36"/>
          <w:szCs w:val="36"/>
          <w:rtl/>
        </w:rPr>
        <w:lastRenderedPageBreak/>
        <w:t>الإلكتروني نفسه. وثالثاً: البرنامج الذي يقوم بإرسالها واستقبالها بوساطة البريد الإلكتروني</w:t>
      </w:r>
      <w:r w:rsidR="002F11A1"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354"/>
      </w:r>
    </w:p>
    <w:p w:rsidR="00C74DE7" w:rsidRPr="00FD2571" w:rsidRDefault="00C74DE7" w:rsidP="006C60A6">
      <w:pPr>
        <w:pStyle w:val="FootnoteText"/>
        <w:tabs>
          <w:tab w:val="left" w:pos="6966"/>
        </w:tabs>
        <w:ind w:firstLine="576"/>
        <w:jc w:val="both"/>
        <w:rPr>
          <w:rFonts w:ascii="Traditional Arabic" w:hAnsi="Traditional Arabic" w:cs="Traditional Arabic"/>
          <w:b/>
          <w:bCs/>
          <w:sz w:val="36"/>
          <w:szCs w:val="36"/>
          <w:rtl/>
        </w:rPr>
      </w:pPr>
    </w:p>
    <w:p w:rsidR="00C74DE7"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غلبة البريد الإلكتروني:</w:t>
      </w:r>
    </w:p>
    <w:p w:rsidR="00C74DE7" w:rsidRPr="00FD2571" w:rsidRDefault="00C74DE7" w:rsidP="006C60A6">
      <w:pPr>
        <w:pStyle w:val="FootnoteText"/>
        <w:tabs>
          <w:tab w:val="left" w:pos="6966"/>
        </w:tabs>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قفد أصبحت الغلبة للبريد الإلكتروني في الوقت الراهن وأصبح إقبال الناس إليه تزداد يوم بعد يوم خصوصاً في الدول المتقدمة والدول النامية وذلك لفعّاليت</w:t>
      </w:r>
      <w:r w:rsidR="002F11A1">
        <w:rPr>
          <w:rFonts w:ascii="Traditional Arabic" w:hAnsi="Traditional Arabic" w:cs="Traditional Arabic"/>
          <w:sz w:val="36"/>
          <w:szCs w:val="36"/>
          <w:rtl/>
        </w:rPr>
        <w:t>ه وسرعته الفائقة في نقل الرسائل</w:t>
      </w:r>
      <w:r w:rsidRPr="00FD2571">
        <w:rPr>
          <w:rFonts w:ascii="Traditional Arabic" w:hAnsi="Traditional Arabic" w:cs="Traditional Arabic"/>
          <w:sz w:val="36"/>
          <w:szCs w:val="36"/>
          <w:rtl/>
        </w:rPr>
        <w:t>.</w:t>
      </w:r>
    </w:p>
    <w:p w:rsidR="00C74DE7" w:rsidRPr="00FD2571" w:rsidRDefault="00C74DE7" w:rsidP="006C60A6">
      <w:pPr>
        <w:pStyle w:val="FootnoteText"/>
        <w:tabs>
          <w:tab w:val="left" w:pos="6966"/>
        </w:tabs>
        <w:ind w:firstLine="576"/>
        <w:jc w:val="both"/>
        <w:rPr>
          <w:rFonts w:ascii="Traditional Arabic" w:hAnsi="Traditional Arabic" w:cs="Traditional Arabic"/>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سمات البريد الإلكترونية:</w:t>
      </w:r>
    </w:p>
    <w:p w:rsidR="00C74DE7" w:rsidRPr="00FD2571" w:rsidRDefault="00C74DE7" w:rsidP="006C60A6">
      <w:pPr>
        <w:pStyle w:val="FootnoteText"/>
        <w:tabs>
          <w:tab w:val="left" w:pos="6966"/>
        </w:tabs>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ومن سمات البريد الإلكترونية كثرة استلام البريد الدعائي وغير المهم</w:t>
      </w:r>
      <w:r w:rsidR="002F11A1">
        <w:rPr>
          <w:rFonts w:ascii="Traditional Arabic" w:hAnsi="Traditional Arabic" w:cs="Traditional Arabic"/>
          <w:sz w:val="36"/>
          <w:szCs w:val="36"/>
          <w:rtl/>
        </w:rPr>
        <w:t xml:space="preserve"> بالنسبة للبريد الحقيقي والمفيد</w:t>
      </w:r>
      <w:r w:rsidRPr="00FD2571">
        <w:rPr>
          <w:rFonts w:ascii="Traditional Arabic" w:hAnsi="Traditional Arabic" w:cs="Traditional Arabic"/>
          <w:sz w:val="36"/>
          <w:szCs w:val="36"/>
          <w:rtl/>
        </w:rPr>
        <w:t xml:space="preserve">، فقد ثبت إحصائياً أنّ نسبة </w:t>
      </w:r>
      <w:r w:rsidRPr="00FD2571">
        <w:rPr>
          <w:rFonts w:ascii="Traditional Arabic" w:hAnsi="Traditional Arabic" w:cs="Traditional Arabic"/>
          <w:sz w:val="36"/>
          <w:szCs w:val="36"/>
          <w:rtl/>
        </w:rPr>
        <w:lastRenderedPageBreak/>
        <w:t>البريد الدعائي وغير المهم عالية جداً في البريد الإلكتروني حيث تصل إلى واحد وثمانين بمائة من البريد المتداول.</w:t>
      </w:r>
    </w:p>
    <w:p w:rsidR="00C74DE7" w:rsidRPr="00FD2571" w:rsidRDefault="00C74DE7" w:rsidP="006C60A6">
      <w:pPr>
        <w:pStyle w:val="FootnoteText"/>
        <w:tabs>
          <w:tab w:val="left" w:pos="6966"/>
        </w:tabs>
        <w:ind w:firstLine="576"/>
        <w:jc w:val="both"/>
        <w:rPr>
          <w:rFonts w:ascii="Traditional Arabic" w:hAnsi="Traditional Arabic" w:cs="Traditional Arabic"/>
          <w:sz w:val="36"/>
          <w:szCs w:val="36"/>
          <w:rtl/>
        </w:rPr>
      </w:pPr>
    </w:p>
    <w:p w:rsidR="00C74DE7" w:rsidRPr="00FD2571" w:rsidRDefault="007228CE" w:rsidP="00F52D96">
      <w:pPr>
        <w:pStyle w:val="FootnoteText"/>
        <w:tabs>
          <w:tab w:val="left" w:pos="6966"/>
        </w:tabs>
        <w:jc w:val="both"/>
        <w:rPr>
          <w:rFonts w:ascii="Traditional Arabic" w:hAnsi="Traditional Arabic" w:cs="Traditional Arabic"/>
          <w:b/>
          <w:bCs/>
          <w:sz w:val="36"/>
          <w:szCs w:val="36"/>
          <w:rtl/>
        </w:rPr>
      </w:pPr>
      <w:r>
        <w:rPr>
          <w:rFonts w:ascii="Traditional Arabic" w:hAnsi="Traditional Arabic" w:cs="Traditional Arabic"/>
          <w:b/>
          <w:bCs/>
          <w:sz w:val="36"/>
          <w:szCs w:val="36"/>
          <w:rtl/>
        </w:rPr>
        <w:t>مرادف</w:t>
      </w:r>
      <w:r w:rsidR="00C74DE7" w:rsidRPr="00FD2571">
        <w:rPr>
          <w:rFonts w:ascii="Traditional Arabic" w:hAnsi="Traditional Arabic" w:cs="Traditional Arabic"/>
          <w:b/>
          <w:bCs/>
          <w:sz w:val="36"/>
          <w:szCs w:val="36"/>
          <w:rtl/>
        </w:rPr>
        <w:t xml:space="preserve"> مصطلح البريد الإلكتروني:</w:t>
      </w:r>
    </w:p>
    <w:p w:rsidR="00C74DE7" w:rsidRPr="00F52D96" w:rsidRDefault="00C74DE7" w:rsidP="006C60A6">
      <w:pPr>
        <w:pStyle w:val="FootnoteText"/>
        <w:ind w:firstLine="576"/>
        <w:jc w:val="both"/>
        <w:rPr>
          <w:rFonts w:asciiTheme="majorBidi" w:hAnsiTheme="majorBidi" w:cstheme="majorBidi"/>
          <w:sz w:val="28"/>
          <w:szCs w:val="28"/>
          <w:rtl/>
        </w:rPr>
      </w:pPr>
      <w:r w:rsidRPr="00FD2571">
        <w:rPr>
          <w:rFonts w:ascii="Traditional Arabic" w:hAnsi="Traditional Arabic" w:cs="Traditional Arabic"/>
          <w:sz w:val="36"/>
          <w:szCs w:val="36"/>
          <w:rtl/>
        </w:rPr>
        <w:t>يعتبر مصطلح "إيميل" من أبرز المصطلحات ال</w:t>
      </w:r>
      <w:r w:rsidR="00F52D96">
        <w:rPr>
          <w:rFonts w:ascii="Traditional Arabic" w:hAnsi="Traditional Arabic" w:cs="Traditional Arabic"/>
          <w:sz w:val="36"/>
          <w:szCs w:val="36"/>
          <w:rtl/>
        </w:rPr>
        <w:t>مرادفة لمصطلح البريد الإلكتروني</w:t>
      </w:r>
      <w:r w:rsidRPr="00FD2571">
        <w:rPr>
          <w:rFonts w:ascii="Traditional Arabic" w:hAnsi="Traditional Arabic" w:cs="Traditional Arabic"/>
          <w:sz w:val="36"/>
          <w:szCs w:val="36"/>
          <w:rtl/>
        </w:rPr>
        <w:t xml:space="preserve">، وهي من المصطلحات الدخيلة أصلها من كلمة إنجليزية  </w:t>
      </w:r>
      <w:r w:rsidRPr="00FD2571">
        <w:rPr>
          <w:rFonts w:ascii="Traditional Arabic" w:hAnsi="Traditional Arabic" w:cs="Traditional Arabic"/>
          <w:sz w:val="36"/>
          <w:szCs w:val="36"/>
        </w:rPr>
        <w:t xml:space="preserve">“ </w:t>
      </w:r>
      <w:r w:rsidRPr="00F52D96">
        <w:rPr>
          <w:rFonts w:asciiTheme="majorBidi" w:hAnsiTheme="majorBidi" w:cstheme="majorBidi"/>
          <w:sz w:val="28"/>
          <w:szCs w:val="28"/>
        </w:rPr>
        <w:t>E-mail”</w:t>
      </w:r>
      <w:r w:rsidRPr="00F52D96">
        <w:rPr>
          <w:rFonts w:asciiTheme="majorBidi" w:hAnsiTheme="majorBidi" w:cstheme="majorBidi"/>
          <w:sz w:val="28"/>
          <w:szCs w:val="28"/>
          <w:rtl/>
        </w:rPr>
        <w:t xml:space="preserve"> </w:t>
      </w:r>
    </w:p>
    <w:p w:rsidR="00C74DE7" w:rsidRPr="00FD2571" w:rsidRDefault="00C74DE7" w:rsidP="006C60A6">
      <w:pPr>
        <w:pStyle w:val="FootnoteText"/>
        <w:ind w:firstLine="576"/>
        <w:jc w:val="both"/>
        <w:rPr>
          <w:rFonts w:ascii="Traditional Arabic" w:hAnsi="Traditional Arabic" w:cs="Traditional Arabic"/>
          <w:sz w:val="36"/>
          <w:szCs w:val="36"/>
          <w:rtl/>
        </w:rPr>
      </w:pPr>
    </w:p>
    <w:p w:rsidR="00C74DE7" w:rsidRPr="00FD2571" w:rsidRDefault="00C74DE7" w:rsidP="006C60A6">
      <w:pPr>
        <w:pStyle w:val="FootnoteText"/>
        <w:tabs>
          <w:tab w:val="left" w:pos="6966"/>
        </w:tabs>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سياق ورود مصطلح البريد الإلكتروني في جريدة الأهرام .</w:t>
      </w:r>
    </w:p>
    <w:p w:rsidR="00C74DE7" w:rsidRPr="00FD2571" w:rsidRDefault="00C74DE7" w:rsidP="00F52D96">
      <w:pPr>
        <w:pStyle w:val="FootnoteText"/>
        <w:tabs>
          <w:tab w:val="left" w:pos="6966"/>
        </w:tabs>
        <w:jc w:val="both"/>
        <w:rPr>
          <w:rFonts w:ascii="Traditional Arabic" w:hAnsi="Traditional Arabic" w:cs="Traditional Arabic"/>
          <w:sz w:val="36"/>
          <w:szCs w:val="36"/>
          <w:rtl/>
        </w:rPr>
      </w:pPr>
      <w:r w:rsidRPr="00FD2571">
        <w:rPr>
          <w:rFonts w:ascii="Traditional Arabic" w:hAnsi="Traditional Arabic" w:cs="Traditional Arabic"/>
          <w:sz w:val="36"/>
          <w:szCs w:val="36"/>
          <w:rtl/>
        </w:rPr>
        <w:t>(1)-</w:t>
      </w:r>
      <w:r w:rsidR="002F11A1">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...وطالب الرقابة المالية بالسماح لشركات التمويل العقاري بإرسال وضع العملاء المالي وبيانات العقد المبرم عن طريق </w:t>
      </w:r>
      <w:r w:rsidRPr="00FD2571">
        <w:rPr>
          <w:rFonts w:ascii="Traditional Arabic" w:hAnsi="Traditional Arabic" w:cs="Traditional Arabic"/>
          <w:b/>
          <w:bCs/>
          <w:sz w:val="36"/>
          <w:szCs w:val="36"/>
          <w:rtl/>
        </w:rPr>
        <w:t>البريد الإلكتروني</w:t>
      </w:r>
      <w:r w:rsidRPr="00FD2571">
        <w:rPr>
          <w:rFonts w:ascii="Traditional Arabic" w:hAnsi="Traditional Arabic" w:cs="Traditional Arabic"/>
          <w:sz w:val="36"/>
          <w:szCs w:val="36"/>
          <w:rtl/>
        </w:rPr>
        <w:t xml:space="preserve"> بالانترنت على </w:t>
      </w:r>
      <w:r w:rsidRPr="00FD2571">
        <w:rPr>
          <w:rFonts w:ascii="Traditional Arabic" w:hAnsi="Traditional Arabic" w:cs="Traditional Arabic"/>
          <w:b/>
          <w:bCs/>
          <w:sz w:val="36"/>
          <w:szCs w:val="36"/>
          <w:rtl/>
        </w:rPr>
        <w:t>البريد الإلكتروني</w:t>
      </w:r>
      <w:r w:rsidRPr="00FD2571">
        <w:rPr>
          <w:rFonts w:ascii="Traditional Arabic" w:hAnsi="Traditional Arabic" w:cs="Traditional Arabic"/>
          <w:sz w:val="36"/>
          <w:szCs w:val="36"/>
          <w:rtl/>
        </w:rPr>
        <w:t xml:space="preserve"> الخاص بالعميل, </w:t>
      </w:r>
      <w:r w:rsidRPr="00FD2571">
        <w:rPr>
          <w:rFonts w:ascii="Traditional Arabic" w:hAnsi="Traditional Arabic" w:cs="Traditional Arabic"/>
          <w:sz w:val="36"/>
          <w:szCs w:val="36"/>
          <w:rtl/>
        </w:rPr>
        <w:lastRenderedPageBreak/>
        <w:t xml:space="preserve">مشيرا إلى </w:t>
      </w:r>
      <w:r w:rsidR="00F52D96">
        <w:rPr>
          <w:rFonts w:ascii="Traditional Arabic" w:hAnsi="Traditional Arabic" w:cs="Traditional Arabic" w:hint="cs"/>
          <w:sz w:val="36"/>
          <w:szCs w:val="36"/>
          <w:rtl/>
        </w:rPr>
        <w:t>أ</w:t>
      </w:r>
      <w:r w:rsidRPr="00FD2571">
        <w:rPr>
          <w:rFonts w:ascii="Traditional Arabic" w:hAnsi="Traditional Arabic" w:cs="Traditional Arabic"/>
          <w:sz w:val="36"/>
          <w:szCs w:val="36"/>
          <w:rtl/>
        </w:rPr>
        <w:t>ن</w:t>
      </w:r>
      <w:r w:rsidR="00F52D96">
        <w:rPr>
          <w:rFonts w:ascii="Traditional Arabic" w:hAnsi="Traditional Arabic" w:cs="Traditional Arabic" w:hint="cs"/>
          <w:sz w:val="36"/>
          <w:szCs w:val="36"/>
          <w:rtl/>
        </w:rPr>
        <w:t>ّ</w:t>
      </w:r>
      <w:r w:rsidRPr="00FD2571">
        <w:rPr>
          <w:rFonts w:ascii="Traditional Arabic" w:hAnsi="Traditional Arabic" w:cs="Traditional Arabic"/>
          <w:sz w:val="36"/>
          <w:szCs w:val="36"/>
          <w:rtl/>
        </w:rPr>
        <w:t>ه رفع الطلب للرقابة المالية وأرفق معها طلبات العملاء...</w:t>
      </w:r>
      <w:r w:rsidR="002F11A1">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55"/>
      </w:r>
      <w:r w:rsidR="002F11A1">
        <w:rPr>
          <w:rFonts w:ascii="Traditional Arabic" w:hAnsi="Traditional Arabic" w:cs="Traditional Arabic" w:hint="cs"/>
          <w:sz w:val="36"/>
          <w:szCs w:val="36"/>
          <w:rtl/>
        </w:rPr>
        <w:t>.</w:t>
      </w:r>
    </w:p>
    <w:p w:rsidR="00C74DE7" w:rsidRPr="00FD2571" w:rsidRDefault="00C74DE7" w:rsidP="002F11A1">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(2)</w:t>
      </w:r>
      <w:r w:rsidR="002F11A1">
        <w:rPr>
          <w:rFonts w:ascii="Traditional Arabic" w:hAnsi="Traditional Arabic" w:cs="Traditional Arabic" w:hint="cs"/>
          <w:sz w:val="36"/>
          <w:szCs w:val="36"/>
          <w:rtl/>
        </w:rPr>
        <w:t>"</w:t>
      </w:r>
      <w:r w:rsidRPr="00FD2571">
        <w:rPr>
          <w:rFonts w:ascii="Traditional Arabic" w:hAnsi="Traditional Arabic" w:cs="Traditional Arabic"/>
          <w:sz w:val="36"/>
          <w:szCs w:val="36"/>
          <w:rtl/>
        </w:rPr>
        <w:t>...لقد آليت على نفسي أن</w:t>
      </w:r>
      <w:r w:rsidR="00F52D96">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أوجه نصائحي للرئيس سرا عن طريق </w:t>
      </w:r>
      <w:r w:rsidRPr="00FD2571">
        <w:rPr>
          <w:rFonts w:ascii="Traditional Arabic" w:hAnsi="Traditional Arabic" w:cs="Traditional Arabic"/>
          <w:b/>
          <w:bCs/>
          <w:sz w:val="36"/>
          <w:szCs w:val="36"/>
          <w:rtl/>
        </w:rPr>
        <w:t>البريد الإلكتروني</w:t>
      </w:r>
      <w:r w:rsidRPr="00FD2571">
        <w:rPr>
          <w:rFonts w:ascii="Traditional Arabic" w:hAnsi="Traditional Arabic" w:cs="Traditional Arabic"/>
          <w:sz w:val="36"/>
          <w:szCs w:val="36"/>
          <w:rtl/>
        </w:rPr>
        <w:t xml:space="preserve"> للقريبين منه رغم أن</w:t>
      </w:r>
      <w:r w:rsidR="00F52D96">
        <w:rPr>
          <w:rFonts w:ascii="Traditional Arabic" w:hAnsi="Traditional Arabic" w:cs="Traditional Arabic" w:hint="cs"/>
          <w:sz w:val="36"/>
          <w:szCs w:val="36"/>
          <w:rtl/>
        </w:rPr>
        <w:t>ّ</w:t>
      </w:r>
      <w:r w:rsidRPr="00FD2571">
        <w:rPr>
          <w:rFonts w:ascii="Traditional Arabic" w:hAnsi="Traditional Arabic" w:cs="Traditional Arabic"/>
          <w:sz w:val="36"/>
          <w:szCs w:val="36"/>
          <w:rtl/>
        </w:rPr>
        <w:t>ه لايرد على أي رسالة بالسلب أو الإيجاب...</w:t>
      </w:r>
      <w:r w:rsidR="002F11A1">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56"/>
      </w:r>
      <w:r w:rsidRPr="00FD2571">
        <w:rPr>
          <w:rFonts w:ascii="Traditional Arabic" w:hAnsi="Traditional Arabic" w:cs="Traditional Arabic"/>
          <w:b/>
          <w:bCs/>
          <w:sz w:val="36"/>
          <w:szCs w:val="36"/>
        </w:rPr>
        <w:t>.</w:t>
      </w:r>
    </w:p>
    <w:p w:rsidR="00C74DE7" w:rsidRPr="00FD2571" w:rsidRDefault="00C74DE7" w:rsidP="002F11A1">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(3)-</w:t>
      </w:r>
      <w:r w:rsidR="002F11A1">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...طوال الأسبوع الماضي تلقيت مجموعة تعلىقات عبر </w:t>
      </w:r>
      <w:r w:rsidRPr="00FD2571">
        <w:rPr>
          <w:rFonts w:ascii="Traditional Arabic" w:hAnsi="Traditional Arabic" w:cs="Traditional Arabic"/>
          <w:b/>
          <w:bCs/>
          <w:sz w:val="36"/>
          <w:szCs w:val="36"/>
          <w:rtl/>
        </w:rPr>
        <w:t>البريد الإلكتروني</w:t>
      </w:r>
      <w:r w:rsidRPr="00FD2571">
        <w:rPr>
          <w:rFonts w:ascii="Traditional Arabic" w:hAnsi="Traditional Arabic" w:cs="Traditional Arabic"/>
          <w:sz w:val="36"/>
          <w:szCs w:val="36"/>
          <w:rtl/>
        </w:rPr>
        <w:t xml:space="preserve"> واتصالات تليفونية تدين تخاذل وإهمال الحكومات السابقة تعقيبا على مانشرته حول انتشار ظاهرة بيع </w:t>
      </w:r>
      <w:r w:rsidRPr="00FD2571">
        <w:rPr>
          <w:rFonts w:ascii="Traditional Arabic" w:hAnsi="Traditional Arabic" w:cs="Traditional Arabic"/>
          <w:sz w:val="36"/>
          <w:szCs w:val="36"/>
          <w:rtl/>
        </w:rPr>
        <w:lastRenderedPageBreak/>
        <w:t>وتأجير شقق ومنازل واراض لفلسطينيين على حدود رفح استغلوها لحفر الأنفاق والبؤر الإجرامية ضد مصر.</w:t>
      </w:r>
      <w:r w:rsidRPr="00FD2571">
        <w:rPr>
          <w:rFonts w:ascii="Traditional Arabic" w:hAnsi="Traditional Arabic" w:cs="Traditional Arabic"/>
          <w:b/>
          <w:bCs/>
          <w:sz w:val="36"/>
          <w:szCs w:val="36"/>
          <w:rtl/>
        </w:rPr>
        <w:t>..</w:t>
      </w:r>
      <w:r w:rsidR="002F11A1">
        <w:rPr>
          <w:rFonts w:ascii="Traditional Arabic" w:hAnsi="Traditional Arabic" w:cs="Traditional Arabic" w:hint="cs"/>
          <w:b/>
          <w:bCs/>
          <w:sz w:val="36"/>
          <w:szCs w:val="36"/>
          <w:rtl/>
        </w:rPr>
        <w:t>"</w:t>
      </w:r>
      <w:r w:rsidRPr="00FD2571">
        <w:rPr>
          <w:rStyle w:val="FootnoteReference"/>
          <w:rFonts w:ascii="Traditional Arabic" w:hAnsi="Traditional Arabic" w:cs="Traditional Arabic"/>
          <w:b/>
          <w:bCs/>
          <w:sz w:val="36"/>
          <w:szCs w:val="36"/>
          <w:rtl/>
        </w:rPr>
        <w:footnoteReference w:id="357"/>
      </w:r>
      <w:r w:rsidRPr="00FD2571">
        <w:rPr>
          <w:rFonts w:ascii="Traditional Arabic" w:hAnsi="Traditional Arabic" w:cs="Traditional Arabic"/>
          <w:b/>
          <w:bCs/>
          <w:sz w:val="36"/>
          <w:szCs w:val="36"/>
          <w:rtl/>
        </w:rPr>
        <w:t xml:space="preserve"> .</w:t>
      </w:r>
    </w:p>
    <w:p w:rsidR="00C74DE7" w:rsidRPr="00FD2571" w:rsidRDefault="00C74DE7" w:rsidP="00F52D9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(4)-</w:t>
      </w:r>
      <w:r w:rsidR="002F11A1">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...لكن المفاوضات تعثرت خلال حكومة الجنزوري لأسباب غير معلومة من جانب الحكومة فقط، لدرجة أنّ الصندوق كان يقوم بإرسال خطابات عبر </w:t>
      </w:r>
      <w:r w:rsidRPr="00FD2571">
        <w:rPr>
          <w:rFonts w:ascii="Traditional Arabic" w:hAnsi="Traditional Arabic" w:cs="Traditional Arabic"/>
          <w:b/>
          <w:bCs/>
          <w:sz w:val="36"/>
          <w:szCs w:val="36"/>
          <w:rtl/>
        </w:rPr>
        <w:t>البريد الإلكتروني</w:t>
      </w:r>
      <w:r w:rsidRPr="00FD2571">
        <w:rPr>
          <w:rFonts w:ascii="Traditional Arabic" w:hAnsi="Traditional Arabic" w:cs="Traditional Arabic"/>
          <w:sz w:val="36"/>
          <w:szCs w:val="36"/>
          <w:rtl/>
        </w:rPr>
        <w:t xml:space="preserve"> للحكومة لاستئناف المفاوضات وكانت حكومة الجنزوري تتجاهلها تماما، لدرجة أن أحد مسئولي الصندوق قال أنّكم لست أفضل حالا من اليونان، ومتعجبا</w:t>
      </w:r>
      <w:r w:rsidR="00F52D96">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ــ المسئول ــ من تجاهل الحكومة </w:t>
      </w:r>
      <w:r w:rsidRPr="00FD2571">
        <w:rPr>
          <w:rFonts w:ascii="Traditional Arabic" w:hAnsi="Traditional Arabic" w:cs="Traditional Arabic"/>
          <w:sz w:val="36"/>
          <w:szCs w:val="36"/>
          <w:rtl/>
        </w:rPr>
        <w:lastRenderedPageBreak/>
        <w:t>لمخاطبات الصندوق، وعادت المفاوضات بقوة مع الصندوق مجددا مع تشكيل حكومة الدكتور هشام قنديل...</w:t>
      </w:r>
      <w:r w:rsidR="002F11A1">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58"/>
      </w:r>
      <w:r w:rsidR="002F11A1">
        <w:rPr>
          <w:rFonts w:ascii="Traditional Arabic" w:hAnsi="Traditional Arabic" w:cs="Traditional Arabic" w:hint="cs"/>
          <w:sz w:val="36"/>
          <w:szCs w:val="36"/>
          <w:rtl/>
        </w:rPr>
        <w:t>.</w:t>
      </w:r>
    </w:p>
    <w:p w:rsidR="00F52D96" w:rsidRDefault="00C74DE7" w:rsidP="00F52D9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 (5)-</w:t>
      </w:r>
      <w:r w:rsidR="002F11A1">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...هذه الشكاوي قدموها قبل أن أتولي الوزارة.. ولكن بعد جولاتي داخل المبني استقر الأمر على عمل ديوان للمظالم بماسبيرو من خلال </w:t>
      </w:r>
      <w:r w:rsidRPr="00FD2571">
        <w:rPr>
          <w:rFonts w:ascii="Traditional Arabic" w:hAnsi="Traditional Arabic" w:cs="Traditional Arabic"/>
          <w:b/>
          <w:bCs/>
          <w:sz w:val="36"/>
          <w:szCs w:val="36"/>
          <w:rtl/>
        </w:rPr>
        <w:t>البريد الإلكتروني</w:t>
      </w:r>
      <w:r w:rsidRPr="00FD2571">
        <w:rPr>
          <w:rFonts w:ascii="Traditional Arabic" w:hAnsi="Traditional Arabic" w:cs="Traditional Arabic"/>
          <w:sz w:val="36"/>
          <w:szCs w:val="36"/>
          <w:rtl/>
        </w:rPr>
        <w:t xml:space="preserve"> واتعهد بحل كل المشكلات الحالية والمستجدة...</w:t>
      </w:r>
      <w:r w:rsidR="002F11A1">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59"/>
      </w:r>
      <w:r w:rsidRPr="00FD2571">
        <w:rPr>
          <w:rFonts w:ascii="Traditional Arabic" w:hAnsi="Traditional Arabic" w:cs="Traditional Arabic"/>
          <w:b/>
          <w:bCs/>
          <w:sz w:val="36"/>
          <w:szCs w:val="36"/>
          <w:rtl/>
        </w:rPr>
        <w:t>.</w:t>
      </w:r>
      <w:r w:rsidR="00F52D96" w:rsidRPr="00FD2571">
        <w:rPr>
          <w:rFonts w:ascii="Traditional Arabic" w:hAnsi="Traditional Arabic" w:cs="Traditional Arabic"/>
          <w:b/>
          <w:bCs/>
          <w:sz w:val="36"/>
          <w:szCs w:val="36"/>
          <w:rtl/>
        </w:rPr>
        <w:t xml:space="preserve"> </w:t>
      </w:r>
    </w:p>
    <w:p w:rsidR="00F52D96" w:rsidRDefault="00F52D96" w:rsidP="00F52D96">
      <w:pPr>
        <w:spacing w:after="0" w:line="240" w:lineRule="auto"/>
        <w:jc w:val="both"/>
        <w:rPr>
          <w:rFonts w:ascii="Traditional Arabic" w:hAnsi="Traditional Arabic" w:cs="Traditional Arabic"/>
          <w:b/>
          <w:bCs/>
          <w:sz w:val="36"/>
          <w:szCs w:val="36"/>
          <w:rtl/>
        </w:rPr>
      </w:pPr>
    </w:p>
    <w:p w:rsidR="00B33B55" w:rsidRDefault="00B33B55">
      <w:pPr>
        <w:bidi w:val="0"/>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br w:type="page"/>
      </w:r>
    </w:p>
    <w:p w:rsidR="00C74DE7" w:rsidRPr="00FD2571" w:rsidRDefault="00963C58" w:rsidP="00F52D96">
      <w:pPr>
        <w:spacing w:after="0" w:line="240" w:lineRule="auto"/>
        <w:jc w:val="both"/>
        <w:rPr>
          <w:rStyle w:val="apple-style-span"/>
          <w:rFonts w:ascii="Traditional Arabic" w:hAnsi="Traditional Arabic" w:cs="Traditional Arabic"/>
          <w:sz w:val="36"/>
          <w:szCs w:val="36"/>
          <w:rtl/>
        </w:rPr>
      </w:pPr>
      <w:r w:rsidRPr="00FD2571">
        <w:rPr>
          <w:rFonts w:ascii="Traditional Arabic" w:hAnsi="Traditional Arabic" w:cs="Traditional Arabic"/>
          <w:b/>
          <w:bCs/>
          <w:sz w:val="36"/>
          <w:szCs w:val="36"/>
          <w:rtl/>
        </w:rPr>
        <w:lastRenderedPageBreak/>
        <w:t>المطلب الرابع</w:t>
      </w:r>
      <w:r w:rsidR="00C74DE7" w:rsidRPr="00FD2571">
        <w:rPr>
          <w:rFonts w:ascii="Traditional Arabic" w:hAnsi="Traditional Arabic" w:cs="Traditional Arabic"/>
          <w:b/>
          <w:bCs/>
          <w:sz w:val="36"/>
          <w:szCs w:val="36"/>
          <w:rtl/>
        </w:rPr>
        <w:t xml:space="preserve">: التقنيّة </w:t>
      </w:r>
      <w:r w:rsidRPr="007228CE">
        <w:rPr>
          <w:rStyle w:val="apple-style-span"/>
          <w:rFonts w:asciiTheme="majorBidi" w:hAnsiTheme="majorBidi" w:cstheme="majorBidi"/>
          <w:sz w:val="28"/>
          <w:szCs w:val="28"/>
        </w:rPr>
        <w:t>(Technique)</w:t>
      </w:r>
      <w:r w:rsidR="00C74DE7" w:rsidRPr="00FD2571">
        <w:rPr>
          <w:rStyle w:val="apple-style-span"/>
          <w:rFonts w:ascii="Traditional Arabic" w:hAnsi="Traditional Arabic" w:cs="Traditional Arabic"/>
          <w:sz w:val="36"/>
          <w:szCs w:val="36"/>
          <w:rtl/>
        </w:rPr>
        <w:t xml:space="preserve"> </w:t>
      </w:r>
    </w:p>
    <w:p w:rsidR="00963C58" w:rsidRPr="00FD2571" w:rsidRDefault="00963C58" w:rsidP="006C60A6">
      <w:pPr>
        <w:spacing w:after="0" w:line="240" w:lineRule="auto"/>
        <w:jc w:val="both"/>
        <w:rPr>
          <w:rStyle w:val="apple-style-span"/>
          <w:rFonts w:ascii="Traditional Arabic" w:hAnsi="Traditional Arabic" w:cs="Traditional Arabic"/>
          <w:sz w:val="36"/>
          <w:szCs w:val="36"/>
          <w:rtl/>
        </w:rPr>
      </w:pPr>
    </w:p>
    <w:p w:rsidR="00C74DE7" w:rsidRPr="00FD2571" w:rsidRDefault="00C74DE7" w:rsidP="006C60A6">
      <w:pPr>
        <w:spacing w:after="0" w:line="240" w:lineRule="auto"/>
        <w:jc w:val="both"/>
        <w:rPr>
          <w:rStyle w:val="apple-style-span"/>
          <w:rFonts w:ascii="Traditional Arabic" w:hAnsi="Traditional Arabic" w:cs="Traditional Arabic"/>
          <w:b/>
          <w:bCs/>
          <w:color w:val="000000"/>
          <w:sz w:val="36"/>
          <w:szCs w:val="36"/>
          <w:rtl/>
        </w:rPr>
      </w:pPr>
      <w:r w:rsidRPr="00FD2571">
        <w:rPr>
          <w:rStyle w:val="apple-style-span"/>
          <w:rFonts w:ascii="Traditional Arabic" w:hAnsi="Traditional Arabic" w:cs="Traditional Arabic"/>
          <w:b/>
          <w:bCs/>
          <w:color w:val="000000"/>
          <w:sz w:val="36"/>
          <w:szCs w:val="36"/>
          <w:rtl/>
        </w:rPr>
        <w:t>أصل مصطلح التقنية :</w:t>
      </w:r>
    </w:p>
    <w:p w:rsidR="007228CE" w:rsidRDefault="00C74DE7" w:rsidP="003B087D">
      <w:pPr>
        <w:spacing w:after="0" w:line="240" w:lineRule="auto"/>
        <w:ind w:firstLine="576"/>
        <w:jc w:val="both"/>
        <w:rPr>
          <w:rFonts w:ascii="Traditional Arabic" w:hAnsi="Traditional Arabic" w:cs="Traditional Arabic"/>
          <w:sz w:val="36"/>
          <w:szCs w:val="36"/>
        </w:rPr>
      </w:pPr>
      <w:r w:rsidRPr="00FD2571">
        <w:rPr>
          <w:rStyle w:val="apple-style-span"/>
          <w:rFonts w:ascii="Traditional Arabic" w:hAnsi="Traditional Arabic" w:cs="Traditional Arabic"/>
          <w:color w:val="000000"/>
          <w:sz w:val="36"/>
          <w:szCs w:val="36"/>
          <w:rtl/>
        </w:rPr>
        <w:t xml:space="preserve"> يُعتبر مصطلح "التقنيّة" من الألفاظ الأجنبيّة المعرّبة من الأصل الفرنسي </w:t>
      </w:r>
      <w:r w:rsidRPr="007228CE">
        <w:rPr>
          <w:rFonts w:asciiTheme="majorBidi" w:hAnsiTheme="majorBidi" w:cstheme="majorBidi"/>
          <w:sz w:val="28"/>
          <w:szCs w:val="28"/>
        </w:rPr>
        <w:t>Technique</w:t>
      </w:r>
      <w:r w:rsidRPr="00FD2571">
        <w:rPr>
          <w:rFonts w:ascii="Traditional Arabic" w:hAnsi="Traditional Arabic" w:cs="Traditional Arabic"/>
          <w:sz w:val="36"/>
          <w:szCs w:val="36"/>
          <w:rtl/>
        </w:rPr>
        <w:t xml:space="preserve"> وهو على وزن الكلمة العربيّة، ثّم غُيِّرت الكاف إلى القاف، وألحقت بها لاحقة المصدر</w:t>
      </w:r>
      <w:r w:rsidR="002F11A1">
        <w:rPr>
          <w:rFonts w:ascii="Traditional Arabic" w:hAnsi="Traditional Arabic" w:cs="Traditional Arabic"/>
          <w:sz w:val="36"/>
          <w:szCs w:val="36"/>
          <w:rtl/>
        </w:rPr>
        <w:t xml:space="preserve"> الصناعي، فصار المصطلح "تقنيّة"</w:t>
      </w:r>
      <w:r w:rsidRPr="00FD2571">
        <w:rPr>
          <w:rFonts w:ascii="Traditional Arabic" w:hAnsi="Traditional Arabic" w:cs="Traditional Arabic"/>
          <w:sz w:val="36"/>
          <w:szCs w:val="36"/>
          <w:rtl/>
        </w:rPr>
        <w:t>، وجمعه "التقانة"</w:t>
      </w:r>
      <w:r w:rsidR="002F11A1"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360"/>
      </w:r>
    </w:p>
    <w:p w:rsidR="003B087D" w:rsidRPr="003B087D" w:rsidRDefault="003B087D" w:rsidP="003B087D">
      <w:pPr>
        <w:spacing w:after="0" w:line="240" w:lineRule="auto"/>
        <w:ind w:firstLine="576"/>
        <w:jc w:val="both"/>
        <w:rPr>
          <w:rStyle w:val="apple-style-span"/>
          <w:rFonts w:ascii="Traditional Arabic" w:hAnsi="Traditional Arabic" w:cs="Traditional Arabic"/>
          <w:sz w:val="36"/>
          <w:szCs w:val="36"/>
        </w:rPr>
      </w:pPr>
    </w:p>
    <w:p w:rsidR="00C74DE7" w:rsidRPr="00FD2571" w:rsidRDefault="00C74DE7" w:rsidP="003B087D">
      <w:pPr>
        <w:spacing w:after="0" w:line="240" w:lineRule="auto"/>
        <w:rPr>
          <w:rStyle w:val="apple-style-span"/>
          <w:rFonts w:ascii="Traditional Arabic" w:hAnsi="Traditional Arabic" w:cs="Traditional Arabic"/>
          <w:color w:val="000000"/>
          <w:sz w:val="36"/>
          <w:szCs w:val="36"/>
          <w:rtl/>
        </w:rPr>
      </w:pPr>
      <w:r w:rsidRPr="00FD2571">
        <w:rPr>
          <w:rStyle w:val="apple-style-span"/>
          <w:rFonts w:ascii="Traditional Arabic" w:hAnsi="Traditional Arabic" w:cs="Traditional Arabic"/>
          <w:b/>
          <w:bCs/>
          <w:color w:val="000000"/>
          <w:sz w:val="36"/>
          <w:szCs w:val="36"/>
          <w:rtl/>
        </w:rPr>
        <w:t>مفهوم</w:t>
      </w:r>
      <w:r w:rsidR="00DD5799">
        <w:rPr>
          <w:rStyle w:val="apple-style-span"/>
          <w:rFonts w:ascii="Traditional Arabic" w:hAnsi="Traditional Arabic" w:cs="Traditional Arabic" w:hint="cs"/>
          <w:b/>
          <w:bCs/>
          <w:color w:val="000000"/>
          <w:sz w:val="36"/>
          <w:szCs w:val="36"/>
          <w:rtl/>
        </w:rPr>
        <w:t xml:space="preserve"> مصطلح " التقنية"</w:t>
      </w:r>
      <w:r w:rsidRPr="00FD2571">
        <w:rPr>
          <w:rStyle w:val="apple-style-span"/>
          <w:rFonts w:ascii="Traditional Arabic" w:hAnsi="Traditional Arabic" w:cs="Traditional Arabic"/>
          <w:color w:val="000000"/>
          <w:sz w:val="36"/>
          <w:szCs w:val="36"/>
          <w:rtl/>
        </w:rPr>
        <w:t>:</w:t>
      </w:r>
    </w:p>
    <w:p w:rsidR="00C74DE7" w:rsidRPr="00FD2571" w:rsidRDefault="00C74DE7" w:rsidP="002F11A1">
      <w:pPr>
        <w:spacing w:after="0" w:line="240" w:lineRule="auto"/>
        <w:ind w:firstLine="578"/>
        <w:jc w:val="both"/>
        <w:rPr>
          <w:rStyle w:val="apple-style-span"/>
          <w:rFonts w:ascii="Traditional Arabic" w:hAnsi="Traditional Arabic" w:cs="Traditional Arabic"/>
          <w:sz w:val="36"/>
          <w:szCs w:val="36"/>
          <w:rtl/>
        </w:rPr>
      </w:pPr>
      <w:r w:rsidRPr="00FD2571">
        <w:rPr>
          <w:rFonts w:ascii="Traditional Arabic" w:hAnsi="Traditional Arabic" w:cs="Traditional Arabic"/>
          <w:sz w:val="36"/>
          <w:szCs w:val="36"/>
          <w:rtl/>
        </w:rPr>
        <w:t xml:space="preserve">والتقنيّة اصطلاحاً هي كلّ ما قام الإنسان بعمله، وكلّ التغييرات الّتي أدخلها على الأشياء الموجودة في الطبيعة  والأدوات </w:t>
      </w:r>
      <w:r w:rsidRPr="00FD2571">
        <w:rPr>
          <w:rFonts w:ascii="Traditional Arabic" w:hAnsi="Traditional Arabic" w:cs="Traditional Arabic"/>
          <w:sz w:val="36"/>
          <w:szCs w:val="36"/>
          <w:rtl/>
        </w:rPr>
        <w:lastRenderedPageBreak/>
        <w:t>ال</w:t>
      </w:r>
      <w:r w:rsidR="002F11A1">
        <w:rPr>
          <w:rFonts w:ascii="Traditional Arabic" w:hAnsi="Traditional Arabic" w:cs="Traditional Arabic"/>
          <w:sz w:val="36"/>
          <w:szCs w:val="36"/>
          <w:rtl/>
        </w:rPr>
        <w:t>ّتي صنعها لمساعدة في أعماله مثل: الأعمال الزراعيّة، والصناعيّة، والطبيّة، والتجاريّة، والتربويّة</w:t>
      </w:r>
      <w:r w:rsidRPr="00FD2571">
        <w:rPr>
          <w:rFonts w:ascii="Traditional Arabic" w:hAnsi="Traditional Arabic" w:cs="Traditional Arabic"/>
          <w:sz w:val="36"/>
          <w:szCs w:val="36"/>
          <w:rtl/>
        </w:rPr>
        <w:t>، وغيرها من المجالات الحياتيّة</w:t>
      </w:r>
      <w:r w:rsidR="002F11A1" w:rsidRPr="00FD2571">
        <w:rPr>
          <w:rStyle w:val="apple-style-span"/>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361"/>
      </w:r>
    </w:p>
    <w:p w:rsidR="00C74DE7" w:rsidRPr="00FD2571" w:rsidRDefault="00C74DE7" w:rsidP="006C60A6">
      <w:pPr>
        <w:spacing w:after="0" w:line="240" w:lineRule="auto"/>
        <w:ind w:firstLine="578"/>
        <w:jc w:val="both"/>
        <w:rPr>
          <w:rStyle w:val="apple-style-span"/>
          <w:rFonts w:ascii="Traditional Arabic" w:hAnsi="Traditional Arabic" w:cs="Traditional Arabic"/>
          <w:sz w:val="36"/>
          <w:szCs w:val="36"/>
          <w:rtl/>
        </w:rPr>
      </w:pPr>
    </w:p>
    <w:p w:rsidR="00C74DE7" w:rsidRPr="00FD2571" w:rsidRDefault="00DD5799" w:rsidP="007228CE">
      <w:pPr>
        <w:spacing w:after="0" w:line="240" w:lineRule="auto"/>
        <w:jc w:val="both"/>
        <w:rPr>
          <w:rStyle w:val="apple-style-span"/>
          <w:rFonts w:ascii="Traditional Arabic" w:hAnsi="Traditional Arabic" w:cs="Traditional Arabic"/>
          <w:b/>
          <w:bCs/>
          <w:color w:val="000000"/>
          <w:sz w:val="36"/>
          <w:szCs w:val="36"/>
          <w:rtl/>
        </w:rPr>
      </w:pPr>
      <w:r>
        <w:rPr>
          <w:rStyle w:val="apple-style-span"/>
          <w:rFonts w:ascii="Traditional Arabic" w:hAnsi="Traditional Arabic" w:cs="Traditional Arabic"/>
          <w:b/>
          <w:bCs/>
          <w:color w:val="000000"/>
          <w:sz w:val="36"/>
          <w:szCs w:val="36"/>
          <w:rtl/>
        </w:rPr>
        <w:t>مرادف</w:t>
      </w:r>
      <w:r>
        <w:rPr>
          <w:rStyle w:val="apple-style-span"/>
          <w:rFonts w:ascii="Traditional Arabic" w:hAnsi="Traditional Arabic" w:cs="Traditional Arabic" w:hint="cs"/>
          <w:b/>
          <w:bCs/>
          <w:color w:val="000000"/>
          <w:sz w:val="36"/>
          <w:szCs w:val="36"/>
          <w:rtl/>
        </w:rPr>
        <w:t xml:space="preserve"> مصطلح " التقنيّة</w:t>
      </w:r>
      <w:r w:rsidR="00C74DE7" w:rsidRPr="00FD2571">
        <w:rPr>
          <w:rStyle w:val="apple-style-span"/>
          <w:rFonts w:ascii="Traditional Arabic" w:hAnsi="Traditional Arabic" w:cs="Traditional Arabic"/>
          <w:b/>
          <w:bCs/>
          <w:color w:val="000000"/>
          <w:sz w:val="36"/>
          <w:szCs w:val="36"/>
          <w:rtl/>
        </w:rPr>
        <w:t xml:space="preserve">: </w:t>
      </w:r>
    </w:p>
    <w:p w:rsidR="00C74DE7" w:rsidRPr="00FD2571" w:rsidRDefault="002F11A1" w:rsidP="002F11A1">
      <w:pPr>
        <w:spacing w:after="0" w:line="240" w:lineRule="auto"/>
        <w:ind w:firstLine="576"/>
        <w:jc w:val="both"/>
        <w:rPr>
          <w:rFonts w:ascii="Traditional Arabic" w:hAnsi="Traditional Arabic" w:cs="Traditional Arabic"/>
          <w:sz w:val="36"/>
          <w:szCs w:val="36"/>
          <w:rtl/>
        </w:rPr>
      </w:pPr>
      <w:r>
        <w:rPr>
          <w:rFonts w:ascii="Traditional Arabic" w:hAnsi="Traditional Arabic" w:cs="Traditional Arabic"/>
          <w:sz w:val="36"/>
          <w:szCs w:val="36"/>
          <w:rtl/>
        </w:rPr>
        <w:t>يستخدم مصطلح "</w:t>
      </w:r>
      <w:r>
        <w:rPr>
          <w:rFonts w:ascii="Traditional Arabic" w:hAnsi="Traditional Arabic" w:cs="Traditional Arabic" w:hint="cs"/>
          <w:sz w:val="36"/>
          <w:szCs w:val="36"/>
          <w:rtl/>
        </w:rPr>
        <w:t>ال</w:t>
      </w:r>
      <w:r w:rsidR="00C74DE7" w:rsidRPr="00FD2571">
        <w:rPr>
          <w:rFonts w:ascii="Traditional Arabic" w:hAnsi="Traditional Arabic" w:cs="Traditional Arabic"/>
          <w:sz w:val="36"/>
          <w:szCs w:val="36"/>
          <w:rtl/>
        </w:rPr>
        <w:t>تقنيّة</w:t>
      </w:r>
      <w:r>
        <w:rPr>
          <w:rFonts w:ascii="Traditional Arabic" w:hAnsi="Traditional Arabic" w:cs="Traditional Arabic" w:hint="cs"/>
          <w:sz w:val="36"/>
          <w:szCs w:val="36"/>
          <w:rtl/>
        </w:rPr>
        <w:t>"</w:t>
      </w:r>
      <w:r w:rsidR="00C74DE7" w:rsidRPr="00FD2571">
        <w:rPr>
          <w:rFonts w:ascii="Traditional Arabic" w:hAnsi="Traditional Arabic" w:cs="Traditional Arabic"/>
          <w:sz w:val="36"/>
          <w:szCs w:val="36"/>
          <w:rtl/>
        </w:rPr>
        <w:t xml:space="preserve"> في العصر الحاضر لنقل مفهوم الأدوات المعقدة كالحاسوب، والساتل، والسيارة، والأدوات البسيطة  كالأورق، والأقلام ،والخيط، والنعل، ومفتاح العلب </w:t>
      </w:r>
      <w:r w:rsidRPr="00FD2571">
        <w:rPr>
          <w:rFonts w:ascii="Traditional Arabic" w:hAnsi="Traditional Arabic" w:cs="Traditional Arabic"/>
          <w:sz w:val="36"/>
          <w:szCs w:val="36"/>
          <w:rtl/>
        </w:rPr>
        <w:t>.</w:t>
      </w:r>
      <w:r w:rsidR="00C74DE7" w:rsidRPr="00FD2571">
        <w:rPr>
          <w:rStyle w:val="FootnoteReference"/>
          <w:rFonts w:ascii="Traditional Arabic" w:hAnsi="Traditional Arabic" w:cs="Traditional Arabic"/>
          <w:sz w:val="36"/>
          <w:szCs w:val="36"/>
          <w:rtl/>
        </w:rPr>
        <w:footnoteReference w:id="362"/>
      </w:r>
      <w:r w:rsidR="00C74DE7" w:rsidRPr="00FD2571">
        <w:rPr>
          <w:rFonts w:ascii="Traditional Arabic" w:hAnsi="Traditional Arabic" w:cs="Traditional Arabic"/>
          <w:sz w:val="36"/>
          <w:szCs w:val="36"/>
          <w:rtl/>
        </w:rPr>
        <w:t xml:space="preserve"> </w:t>
      </w:r>
      <w:r w:rsidR="00C74DE7" w:rsidRPr="00FD2571">
        <w:rPr>
          <w:rFonts w:ascii="Traditional Arabic" w:hAnsi="Traditional Arabic" w:cs="Traditional Arabic"/>
          <w:sz w:val="36"/>
          <w:szCs w:val="36"/>
          <w:rtl/>
        </w:rPr>
        <w:lastRenderedPageBreak/>
        <w:t>إلا أنّ بعض من الناس يُشيرون إلى أنّ لفظ التقنيّة لم يستوف  مدلولات لفظ التكنولوجياً لانّها تشير فقط إلى فنيات أو أساليب (</w:t>
      </w:r>
      <w:r w:rsidR="00C74DE7" w:rsidRPr="00CD7C1C">
        <w:rPr>
          <w:rFonts w:asciiTheme="majorBidi" w:hAnsiTheme="majorBidi" w:cstheme="majorBidi"/>
          <w:sz w:val="28"/>
          <w:szCs w:val="28"/>
        </w:rPr>
        <w:t>Technique</w:t>
      </w:r>
      <w:r w:rsidR="00C74DE7" w:rsidRPr="00FD2571">
        <w:rPr>
          <w:rFonts w:ascii="Traditional Arabic" w:hAnsi="Traditional Arabic" w:cs="Traditional Arabic"/>
          <w:sz w:val="36"/>
          <w:szCs w:val="36"/>
          <w:rtl/>
        </w:rPr>
        <w:t>) أي</w:t>
      </w:r>
      <w:r>
        <w:rPr>
          <w:rFonts w:ascii="Traditional Arabic" w:hAnsi="Traditional Arabic" w:cs="Traditional Arabic"/>
          <w:sz w:val="36"/>
          <w:szCs w:val="36"/>
          <w:rtl/>
        </w:rPr>
        <w:t xml:space="preserve"> تطبيق المعرفة</w:t>
      </w:r>
      <w:r w:rsidR="00C74DE7" w:rsidRPr="00FD2571">
        <w:rPr>
          <w:rFonts w:ascii="Traditional Arabic" w:hAnsi="Traditional Arabic" w:cs="Traditional Arabic"/>
          <w:sz w:val="36"/>
          <w:szCs w:val="36"/>
          <w:rtl/>
        </w:rPr>
        <w:t>، في حين تُشير التكنولوجيا إلى علم تطبيق المعرفة المستمدة من النظريات ونتائج البحوث في مجالات العلوم المختل</w:t>
      </w:r>
      <w:r>
        <w:rPr>
          <w:rFonts w:ascii="Traditional Arabic" w:hAnsi="Traditional Arabic" w:cs="Traditional Arabic"/>
          <w:sz w:val="36"/>
          <w:szCs w:val="36"/>
          <w:rtl/>
        </w:rPr>
        <w:t>فة ، فمهما كان الأمر فإنّ لفظ "التقنيّة</w:t>
      </w:r>
      <w:r w:rsidR="00C74DE7" w:rsidRPr="00FD2571">
        <w:rPr>
          <w:rFonts w:ascii="Traditional Arabic" w:hAnsi="Traditional Arabic" w:cs="Traditional Arabic"/>
          <w:sz w:val="36"/>
          <w:szCs w:val="36"/>
          <w:rtl/>
        </w:rPr>
        <w:t>" يدلّ – على ال</w:t>
      </w:r>
      <w:r>
        <w:rPr>
          <w:rFonts w:ascii="Traditional Arabic" w:hAnsi="Traditional Arabic" w:cs="Traditional Arabic"/>
          <w:sz w:val="36"/>
          <w:szCs w:val="36"/>
          <w:rtl/>
        </w:rPr>
        <w:t>أقل- على أكثر من مميزات مصطلح "</w:t>
      </w:r>
      <w:r w:rsidR="00C74DE7" w:rsidRPr="00FD2571">
        <w:rPr>
          <w:rFonts w:ascii="Traditional Arabic" w:hAnsi="Traditional Arabic" w:cs="Traditional Arabic"/>
          <w:sz w:val="36"/>
          <w:szCs w:val="36"/>
          <w:rtl/>
        </w:rPr>
        <w:t>التكنولوجيا" والقاعدة تُشير إلى إمكانيّة استخدام اللفظ العربي الدال على إحدى مميزات اللفظ الأجنبيّ لنقل مفهومه إلى اللغة العربيّة</w:t>
      </w:r>
      <w:r w:rsidRPr="00FD2571">
        <w:rPr>
          <w:rFonts w:ascii="Traditional Arabic" w:hAnsi="Traditional Arabic" w:cs="Traditional Arabic"/>
          <w:sz w:val="36"/>
          <w:szCs w:val="36"/>
          <w:rtl/>
        </w:rPr>
        <w:t>.</w:t>
      </w:r>
      <w:r w:rsidR="00C74DE7" w:rsidRPr="00FD2571">
        <w:rPr>
          <w:rStyle w:val="FootnoteReference"/>
          <w:rFonts w:ascii="Traditional Arabic" w:hAnsi="Traditional Arabic" w:cs="Traditional Arabic"/>
          <w:sz w:val="36"/>
          <w:szCs w:val="36"/>
          <w:rtl/>
        </w:rPr>
        <w:footnoteReference w:id="363"/>
      </w:r>
    </w:p>
    <w:p w:rsidR="00CD7C1C" w:rsidRDefault="00CD7C1C">
      <w:pPr>
        <w:bidi w:val="0"/>
        <w:rPr>
          <w:rStyle w:val="apple-style-span"/>
          <w:rFonts w:ascii="Traditional Arabic" w:hAnsi="Traditional Arabic" w:cs="Traditional Arabic"/>
          <w:b/>
          <w:bCs/>
          <w:color w:val="000000"/>
          <w:sz w:val="36"/>
          <w:szCs w:val="36"/>
        </w:rPr>
      </w:pPr>
    </w:p>
    <w:p w:rsidR="00C74DE7" w:rsidRPr="00FD2571" w:rsidRDefault="00C74DE7" w:rsidP="006C60A6">
      <w:pPr>
        <w:spacing w:after="0" w:line="240" w:lineRule="auto"/>
        <w:jc w:val="both"/>
        <w:rPr>
          <w:rStyle w:val="apple-style-span"/>
          <w:rFonts w:ascii="Traditional Arabic" w:hAnsi="Traditional Arabic" w:cs="Traditional Arabic"/>
          <w:sz w:val="36"/>
          <w:szCs w:val="36"/>
          <w:rtl/>
        </w:rPr>
      </w:pPr>
      <w:r w:rsidRPr="00FD2571">
        <w:rPr>
          <w:rStyle w:val="apple-style-span"/>
          <w:rFonts w:ascii="Traditional Arabic" w:hAnsi="Traditional Arabic" w:cs="Traditional Arabic"/>
          <w:b/>
          <w:bCs/>
          <w:color w:val="000000"/>
          <w:sz w:val="36"/>
          <w:szCs w:val="36"/>
          <w:rtl/>
        </w:rPr>
        <w:t>سياق ورود مصطلح التقنية في جريدة الأهرام</w:t>
      </w:r>
      <w:r w:rsidR="00DD5799">
        <w:rPr>
          <w:rStyle w:val="apple-style-span"/>
          <w:rFonts w:ascii="Traditional Arabic" w:hAnsi="Traditional Arabic" w:cs="Traditional Arabic" w:hint="cs"/>
          <w:sz w:val="36"/>
          <w:szCs w:val="36"/>
          <w:rtl/>
        </w:rPr>
        <w:t>:</w:t>
      </w:r>
    </w:p>
    <w:p w:rsidR="00C74DE7" w:rsidRPr="00FD2571" w:rsidRDefault="00C74DE7" w:rsidP="002F11A1">
      <w:pPr>
        <w:spacing w:after="0" w:line="240" w:lineRule="auto"/>
        <w:jc w:val="both"/>
        <w:rPr>
          <w:rFonts w:ascii="Traditional Arabic" w:hAnsi="Traditional Arabic" w:cs="Traditional Arabic"/>
          <w:sz w:val="36"/>
          <w:szCs w:val="36"/>
          <w:rtl/>
        </w:rPr>
      </w:pPr>
      <w:r w:rsidRPr="00FD2571">
        <w:rPr>
          <w:rStyle w:val="apple-style-span"/>
          <w:rFonts w:ascii="Traditional Arabic" w:hAnsi="Traditional Arabic" w:cs="Traditional Arabic"/>
          <w:b/>
          <w:bCs/>
          <w:color w:val="000000"/>
          <w:sz w:val="36"/>
          <w:szCs w:val="36"/>
          <w:rtl/>
        </w:rPr>
        <w:lastRenderedPageBreak/>
        <w:t>(1)-</w:t>
      </w:r>
      <w:r w:rsidR="002F11A1">
        <w:rPr>
          <w:rStyle w:val="apple-style-span"/>
          <w:rFonts w:ascii="Traditional Arabic" w:hAnsi="Traditional Arabic" w:cs="Traditional Arabic" w:hint="cs"/>
          <w:color w:val="000000"/>
          <w:sz w:val="36"/>
          <w:szCs w:val="36"/>
          <w:rtl/>
        </w:rPr>
        <w:t>"</w:t>
      </w:r>
      <w:r w:rsidRPr="00FD2571">
        <w:rPr>
          <w:rStyle w:val="apple-style-span"/>
          <w:rFonts w:ascii="Traditional Arabic" w:hAnsi="Traditional Arabic" w:cs="Traditional Arabic"/>
          <w:color w:val="000000"/>
          <w:sz w:val="36"/>
          <w:szCs w:val="36"/>
          <w:rtl/>
        </w:rPr>
        <w:t xml:space="preserve">...يستعين في مونتاج المسلسل </w:t>
      </w:r>
      <w:r w:rsidRPr="00FD2571">
        <w:rPr>
          <w:rStyle w:val="apple-style-span"/>
          <w:rFonts w:ascii="Traditional Arabic" w:hAnsi="Traditional Arabic" w:cs="Traditional Arabic"/>
          <w:b/>
          <w:bCs/>
          <w:color w:val="000000"/>
          <w:sz w:val="36"/>
          <w:szCs w:val="36"/>
          <w:rtl/>
        </w:rPr>
        <w:t>بتقنة</w:t>
      </w:r>
      <w:r w:rsidRPr="00FD2571">
        <w:rPr>
          <w:rStyle w:val="apple-style-span"/>
          <w:rFonts w:ascii="Traditional Arabic" w:hAnsi="Traditional Arabic" w:cs="Traditional Arabic"/>
          <w:color w:val="000000"/>
          <w:sz w:val="36"/>
          <w:szCs w:val="36"/>
          <w:rtl/>
        </w:rPr>
        <w:t xml:space="preserve"> وهي أحدث</w:t>
      </w:r>
      <w:r w:rsidRPr="00FD2571">
        <w:rPr>
          <w:rStyle w:val="apple-converted-space"/>
          <w:rFonts w:ascii="Traditional Arabic" w:hAnsi="Traditional Arabic" w:cs="Traditional Arabic"/>
          <w:b/>
          <w:bCs/>
          <w:color w:val="000000"/>
          <w:sz w:val="36"/>
          <w:szCs w:val="36"/>
        </w:rPr>
        <w:t> </w:t>
      </w:r>
      <w:r w:rsidRPr="00FD2571">
        <w:rPr>
          <w:rStyle w:val="apple-converted-space"/>
          <w:rFonts w:ascii="Traditional Arabic" w:hAnsi="Traditional Arabic" w:cs="Traditional Arabic"/>
          <w:b/>
          <w:bCs/>
          <w:color w:val="000000"/>
          <w:sz w:val="36"/>
          <w:szCs w:val="36"/>
          <w:rtl/>
        </w:rPr>
        <w:t>تقنية</w:t>
      </w:r>
      <w:r w:rsidRPr="00FD2571">
        <w:rPr>
          <w:rStyle w:val="apple-converted-space"/>
          <w:rFonts w:ascii="Traditional Arabic" w:hAnsi="Traditional Arabic" w:cs="Traditional Arabic"/>
          <w:color w:val="000000"/>
          <w:sz w:val="36"/>
          <w:szCs w:val="36"/>
        </w:rPr>
        <w:t> </w:t>
      </w:r>
      <w:r w:rsidRPr="00FD2571">
        <w:rPr>
          <w:rStyle w:val="apple-style-span"/>
          <w:rFonts w:ascii="Traditional Arabic" w:hAnsi="Traditional Arabic" w:cs="Traditional Arabic"/>
          <w:color w:val="000000"/>
          <w:sz w:val="36"/>
          <w:szCs w:val="36"/>
          <w:rtl/>
        </w:rPr>
        <w:t>مستخدمة في أوروبا في مونتاج الدراما إضافة إلى استعانته بخبير فرنسي في تصحيح الألوان لإخراج المسلسل بأجود صورة ممكنة لينافس بين مسلسلات رمضان هذا العام</w:t>
      </w:r>
      <w:r w:rsidR="002F11A1">
        <w:rPr>
          <w:rStyle w:val="apple-style-span"/>
          <w:rFonts w:ascii="Traditional Arabic" w:hAnsi="Traditional Arabic" w:cs="Traditional Arabic" w:hint="cs"/>
          <w:color w:val="000000"/>
          <w:sz w:val="36"/>
          <w:szCs w:val="36"/>
          <w:rtl/>
        </w:rPr>
        <w:t>..."</w:t>
      </w:r>
      <w:r w:rsidRPr="00FD2571">
        <w:rPr>
          <w:rStyle w:val="apple-style-span"/>
          <w:rFonts w:ascii="Traditional Arabic" w:hAnsi="Traditional Arabic" w:cs="Traditional Arabic"/>
          <w:color w:val="000000"/>
          <w:sz w:val="36"/>
          <w:szCs w:val="36"/>
        </w:rPr>
        <w:t>.</w:t>
      </w:r>
      <w:r w:rsidRPr="00FD2571">
        <w:rPr>
          <w:rStyle w:val="FootnoteReference"/>
          <w:rFonts w:ascii="Traditional Arabic" w:hAnsi="Traditional Arabic" w:cs="Traditional Arabic"/>
          <w:color w:val="000000"/>
          <w:sz w:val="36"/>
          <w:szCs w:val="36"/>
        </w:rPr>
        <w:footnoteReference w:id="364"/>
      </w:r>
    </w:p>
    <w:p w:rsidR="00C74DE7" w:rsidRPr="00FD2571" w:rsidRDefault="00C74DE7" w:rsidP="002F11A1">
      <w:pPr>
        <w:spacing w:after="0" w:line="240" w:lineRule="auto"/>
        <w:jc w:val="both"/>
        <w:rPr>
          <w:rStyle w:val="apple-style-span"/>
          <w:rFonts w:ascii="Traditional Arabic" w:hAnsi="Traditional Arabic" w:cs="Traditional Arabic"/>
          <w:color w:val="000000"/>
          <w:sz w:val="36"/>
          <w:szCs w:val="36"/>
          <w:rtl/>
        </w:rPr>
      </w:pPr>
      <w:r w:rsidRPr="00FD2571">
        <w:rPr>
          <w:rStyle w:val="apple-style-span"/>
          <w:rFonts w:ascii="Traditional Arabic" w:hAnsi="Traditional Arabic" w:cs="Traditional Arabic"/>
          <w:b/>
          <w:bCs/>
          <w:color w:val="000000"/>
          <w:sz w:val="36"/>
          <w:szCs w:val="36"/>
          <w:rtl/>
        </w:rPr>
        <w:t>(2)-</w:t>
      </w:r>
      <w:r w:rsidR="002F11A1">
        <w:rPr>
          <w:rStyle w:val="apple-style-span"/>
          <w:rFonts w:ascii="Traditional Arabic" w:hAnsi="Traditional Arabic" w:cs="Traditional Arabic" w:hint="cs"/>
          <w:color w:val="000000"/>
          <w:sz w:val="36"/>
          <w:szCs w:val="36"/>
          <w:rtl/>
        </w:rPr>
        <w:t>"</w:t>
      </w:r>
      <w:r w:rsidRPr="00FD2571">
        <w:rPr>
          <w:rStyle w:val="apple-style-span"/>
          <w:rFonts w:ascii="Traditional Arabic" w:hAnsi="Traditional Arabic" w:cs="Traditional Arabic"/>
          <w:color w:val="000000"/>
          <w:sz w:val="36"/>
          <w:szCs w:val="36"/>
          <w:rtl/>
        </w:rPr>
        <w:t>...بأي مستشفى آخر ذات امكانات</w:t>
      </w:r>
      <w:r w:rsidRPr="00FD2571">
        <w:rPr>
          <w:rStyle w:val="apple-converted-space"/>
          <w:rFonts w:ascii="Traditional Arabic" w:hAnsi="Traditional Arabic" w:cs="Traditional Arabic"/>
          <w:b/>
          <w:bCs/>
          <w:color w:val="000000"/>
          <w:sz w:val="36"/>
          <w:szCs w:val="36"/>
        </w:rPr>
        <w:t xml:space="preserve">  </w:t>
      </w:r>
      <w:r w:rsidRPr="00FD2571">
        <w:rPr>
          <w:rStyle w:val="apple-converted-space"/>
          <w:rFonts w:ascii="Traditional Arabic" w:hAnsi="Traditional Arabic" w:cs="Traditional Arabic"/>
          <w:b/>
          <w:bCs/>
          <w:color w:val="000000"/>
          <w:sz w:val="36"/>
          <w:szCs w:val="36"/>
          <w:rtl/>
        </w:rPr>
        <w:t>تقنية</w:t>
      </w:r>
      <w:r w:rsidRPr="00FD2571">
        <w:rPr>
          <w:rStyle w:val="apple-style-span"/>
          <w:rFonts w:ascii="Traditional Arabic" w:hAnsi="Traditional Arabic" w:cs="Traditional Arabic"/>
          <w:color w:val="000000"/>
          <w:sz w:val="36"/>
          <w:szCs w:val="36"/>
          <w:rtl/>
        </w:rPr>
        <w:t xml:space="preserve"> تكنولوجية عالية وأضاف النائب العام المساعد ـ المستشار عادل السعيد ـ أنّه قد تم إخطار وزير الداخلية ومصلحة السجون امس بقرار النائب </w:t>
      </w:r>
      <w:r w:rsidRPr="00FD2571">
        <w:rPr>
          <w:rStyle w:val="apple-style-span"/>
          <w:rFonts w:ascii="Traditional Arabic" w:hAnsi="Traditional Arabic" w:cs="Traditional Arabic"/>
          <w:color w:val="000000"/>
          <w:sz w:val="36"/>
          <w:szCs w:val="36"/>
          <w:rtl/>
        </w:rPr>
        <w:lastRenderedPageBreak/>
        <w:t>العام لاتخاذ الإجراءات اللازمة لنقل المحكوم عليه إلى مستشفى سجن المزرعة مع توفير المتابعة والعناية اللازمتين لحالته</w:t>
      </w:r>
      <w:r w:rsidRPr="00FD2571">
        <w:rPr>
          <w:rStyle w:val="apple-style-span"/>
          <w:rFonts w:ascii="Traditional Arabic" w:hAnsi="Traditional Arabic" w:cs="Traditional Arabic"/>
          <w:color w:val="000000"/>
          <w:sz w:val="36"/>
          <w:szCs w:val="36"/>
        </w:rPr>
        <w:t>.</w:t>
      </w:r>
      <w:r w:rsidRPr="00FD2571">
        <w:rPr>
          <w:rStyle w:val="apple-style-span"/>
          <w:rFonts w:ascii="Traditional Arabic" w:hAnsi="Traditional Arabic" w:cs="Traditional Arabic"/>
          <w:color w:val="000000"/>
          <w:sz w:val="36"/>
          <w:szCs w:val="36"/>
          <w:rtl/>
        </w:rPr>
        <w:t>..</w:t>
      </w:r>
      <w:r w:rsidR="002F11A1">
        <w:rPr>
          <w:rStyle w:val="apple-style-span"/>
          <w:rFonts w:ascii="Traditional Arabic" w:hAnsi="Traditional Arabic" w:cs="Traditional Arabic" w:hint="cs"/>
          <w:color w:val="000000"/>
          <w:sz w:val="36"/>
          <w:szCs w:val="36"/>
          <w:rtl/>
        </w:rPr>
        <w:t>"</w:t>
      </w:r>
      <w:r w:rsidRPr="00FD2571">
        <w:rPr>
          <w:rStyle w:val="FootnoteReference"/>
          <w:rFonts w:ascii="Traditional Arabic" w:hAnsi="Traditional Arabic" w:cs="Traditional Arabic"/>
          <w:color w:val="000000"/>
          <w:sz w:val="36"/>
          <w:szCs w:val="36"/>
          <w:rtl/>
        </w:rPr>
        <w:footnoteReference w:id="365"/>
      </w:r>
      <w:r w:rsidRPr="00FD2571">
        <w:rPr>
          <w:rStyle w:val="apple-style-span"/>
          <w:rFonts w:ascii="Traditional Arabic" w:hAnsi="Traditional Arabic" w:cs="Traditional Arabic"/>
          <w:color w:val="000000"/>
          <w:sz w:val="36"/>
          <w:szCs w:val="36"/>
          <w:rtl/>
        </w:rPr>
        <w:t>.</w:t>
      </w:r>
    </w:p>
    <w:p w:rsidR="00C74DE7" w:rsidRPr="00FD2571" w:rsidRDefault="00C74DE7" w:rsidP="002F11A1">
      <w:pPr>
        <w:spacing w:after="0" w:line="240" w:lineRule="auto"/>
        <w:jc w:val="both"/>
        <w:rPr>
          <w:rStyle w:val="apple-style-span"/>
          <w:rFonts w:ascii="Traditional Arabic" w:hAnsi="Traditional Arabic" w:cs="Traditional Arabic"/>
          <w:color w:val="000000"/>
          <w:sz w:val="36"/>
          <w:szCs w:val="36"/>
          <w:rtl/>
        </w:rPr>
      </w:pPr>
      <w:r w:rsidRPr="00FD2571">
        <w:rPr>
          <w:rStyle w:val="apple-style-span"/>
          <w:rFonts w:ascii="Traditional Arabic" w:hAnsi="Traditional Arabic" w:cs="Traditional Arabic"/>
          <w:b/>
          <w:bCs/>
          <w:color w:val="000000"/>
          <w:sz w:val="36"/>
          <w:szCs w:val="36"/>
          <w:rtl/>
        </w:rPr>
        <w:t>(3)-</w:t>
      </w:r>
      <w:r w:rsidR="002F11A1">
        <w:rPr>
          <w:rStyle w:val="apple-style-span"/>
          <w:rFonts w:ascii="Traditional Arabic" w:hAnsi="Traditional Arabic" w:cs="Traditional Arabic" w:hint="cs"/>
          <w:color w:val="000000"/>
          <w:sz w:val="36"/>
          <w:szCs w:val="36"/>
          <w:rtl/>
        </w:rPr>
        <w:t>"</w:t>
      </w:r>
      <w:r w:rsidRPr="00FD2571">
        <w:rPr>
          <w:rStyle w:val="apple-style-span"/>
          <w:rFonts w:ascii="Traditional Arabic" w:hAnsi="Traditional Arabic" w:cs="Traditional Arabic"/>
          <w:color w:val="000000"/>
          <w:sz w:val="36"/>
          <w:szCs w:val="36"/>
          <w:rtl/>
        </w:rPr>
        <w:t>...الملموس أنّ لدينا كل الملفات موجودة، وأنّا انتظر زيارة الرئيس مرسي قبل نهاية هذا العام ان شاء الله، وإلى حين ذلك سنحاول تفعيل لجان</w:t>
      </w:r>
      <w:r w:rsidRPr="00FD2571">
        <w:rPr>
          <w:rStyle w:val="apple-converted-space"/>
          <w:rFonts w:ascii="Traditional Arabic" w:hAnsi="Traditional Arabic" w:cs="Traditional Arabic"/>
          <w:color w:val="000000"/>
          <w:sz w:val="36"/>
          <w:szCs w:val="36"/>
        </w:rPr>
        <w:t> </w:t>
      </w:r>
      <w:r w:rsidRPr="00FD2571">
        <w:rPr>
          <w:rStyle w:val="apple-converted-space"/>
          <w:rFonts w:ascii="Traditional Arabic" w:hAnsi="Traditional Arabic" w:cs="Traditional Arabic"/>
          <w:b/>
          <w:bCs/>
          <w:color w:val="000000"/>
          <w:sz w:val="36"/>
          <w:szCs w:val="36"/>
        </w:rPr>
        <w:t> </w:t>
      </w:r>
      <w:r w:rsidRPr="00FD2571">
        <w:rPr>
          <w:rStyle w:val="apple-converted-space"/>
          <w:rFonts w:ascii="Traditional Arabic" w:hAnsi="Traditional Arabic" w:cs="Traditional Arabic"/>
          <w:b/>
          <w:bCs/>
          <w:color w:val="000000"/>
          <w:sz w:val="36"/>
          <w:szCs w:val="36"/>
          <w:rtl/>
        </w:rPr>
        <w:t>تقنية</w:t>
      </w:r>
      <w:r w:rsidRPr="00FD2571">
        <w:rPr>
          <w:rStyle w:val="apple-converted-space"/>
          <w:rFonts w:ascii="Traditional Arabic" w:hAnsi="Traditional Arabic" w:cs="Traditional Arabic"/>
          <w:color w:val="000000"/>
          <w:sz w:val="36"/>
          <w:szCs w:val="36"/>
        </w:rPr>
        <w:t> </w:t>
      </w:r>
      <w:r w:rsidRPr="00FD2571">
        <w:rPr>
          <w:rStyle w:val="apple-style-span"/>
          <w:rFonts w:ascii="Traditional Arabic" w:hAnsi="Traditional Arabic" w:cs="Traditional Arabic"/>
          <w:color w:val="000000"/>
          <w:sz w:val="36"/>
          <w:szCs w:val="36"/>
          <w:rtl/>
        </w:rPr>
        <w:t>من تواصل بحري وبري والتأشيرات والمشاريع المشتركة، وذلك حتى نحافظ على الود والحرارة التي عادت إلى خط السياسة مما يعود بالفائدة على مصلحة الشعبين، وإن شاء الله سنكون عند حسن ظن الشعوب</w:t>
      </w:r>
      <w:r w:rsidRPr="00FD2571">
        <w:rPr>
          <w:rStyle w:val="apple-style-span"/>
          <w:rFonts w:ascii="Traditional Arabic" w:hAnsi="Traditional Arabic" w:cs="Traditional Arabic"/>
          <w:color w:val="000000"/>
          <w:sz w:val="36"/>
          <w:szCs w:val="36"/>
        </w:rPr>
        <w:t>.</w:t>
      </w:r>
      <w:r w:rsidRPr="00FD2571">
        <w:rPr>
          <w:rStyle w:val="apple-style-span"/>
          <w:rFonts w:ascii="Traditional Arabic" w:hAnsi="Traditional Arabic" w:cs="Traditional Arabic"/>
          <w:color w:val="000000"/>
          <w:sz w:val="36"/>
          <w:szCs w:val="36"/>
          <w:rtl/>
        </w:rPr>
        <w:t>..</w:t>
      </w:r>
      <w:r w:rsidR="002F11A1">
        <w:rPr>
          <w:rStyle w:val="apple-style-span"/>
          <w:rFonts w:ascii="Traditional Arabic" w:hAnsi="Traditional Arabic" w:cs="Traditional Arabic" w:hint="cs"/>
          <w:color w:val="000000"/>
          <w:sz w:val="36"/>
          <w:szCs w:val="36"/>
          <w:rtl/>
        </w:rPr>
        <w:t>"</w:t>
      </w:r>
      <w:r w:rsidRPr="00FD2571">
        <w:rPr>
          <w:rStyle w:val="FootnoteReference"/>
          <w:rFonts w:ascii="Traditional Arabic" w:hAnsi="Traditional Arabic" w:cs="Traditional Arabic"/>
          <w:color w:val="000000"/>
          <w:sz w:val="36"/>
          <w:szCs w:val="36"/>
          <w:rtl/>
        </w:rPr>
        <w:footnoteReference w:id="366"/>
      </w:r>
      <w:r w:rsidRPr="00FD2571">
        <w:rPr>
          <w:rStyle w:val="apple-style-span"/>
          <w:rFonts w:ascii="Traditional Arabic" w:hAnsi="Traditional Arabic" w:cs="Traditional Arabic"/>
          <w:color w:val="000000"/>
          <w:sz w:val="36"/>
          <w:szCs w:val="36"/>
          <w:rtl/>
        </w:rPr>
        <w:t>.</w:t>
      </w:r>
    </w:p>
    <w:p w:rsidR="00C74DE7" w:rsidRPr="00FD2571" w:rsidRDefault="00C74DE7" w:rsidP="002F11A1">
      <w:pPr>
        <w:spacing w:after="0" w:line="240" w:lineRule="auto"/>
        <w:jc w:val="both"/>
        <w:rPr>
          <w:rFonts w:ascii="Traditional Arabic" w:hAnsi="Traditional Arabic" w:cs="Traditional Arabic"/>
          <w:sz w:val="36"/>
          <w:szCs w:val="36"/>
        </w:rPr>
      </w:pPr>
      <w:r w:rsidRPr="00FD2571">
        <w:rPr>
          <w:rStyle w:val="apple-style-span"/>
          <w:rFonts w:ascii="Traditional Arabic" w:hAnsi="Traditional Arabic" w:cs="Traditional Arabic"/>
          <w:b/>
          <w:bCs/>
          <w:color w:val="000000"/>
          <w:sz w:val="36"/>
          <w:szCs w:val="36"/>
          <w:rtl/>
        </w:rPr>
        <w:lastRenderedPageBreak/>
        <w:t>(4)-</w:t>
      </w:r>
      <w:r w:rsidR="002F11A1">
        <w:rPr>
          <w:rStyle w:val="apple-style-span"/>
          <w:rFonts w:ascii="Traditional Arabic" w:hAnsi="Traditional Arabic" w:cs="Traditional Arabic" w:hint="cs"/>
          <w:color w:val="000000"/>
          <w:sz w:val="36"/>
          <w:szCs w:val="36"/>
          <w:rtl/>
        </w:rPr>
        <w:t>"</w:t>
      </w:r>
      <w:r w:rsidRPr="00FD2571">
        <w:rPr>
          <w:rStyle w:val="apple-style-span"/>
          <w:rFonts w:ascii="Traditional Arabic" w:hAnsi="Traditional Arabic" w:cs="Traditional Arabic"/>
          <w:color w:val="000000"/>
          <w:sz w:val="36"/>
          <w:szCs w:val="36"/>
          <w:rtl/>
        </w:rPr>
        <w:t>...يأخذ الفيلم الذي أنتجه الأمريكيان أليكس كرونمر ومايكل ولف، المشاهدين إلى9 دول عبر14 قرنا في زيارات لبعض أجمل المباني في العالم، من بينها قصر الحمراء في إسبانياً، وتاج محل في الهند، وجوامع دمشق ومساجد مالي الطينية، وتعلق على ذلك ربا كنعان من جامعة يورك بمدينة تورنتو الكندية، لا يتعلق الأمر بأشياء جميلة فقط أو إلقاء نظرة على</w:t>
      </w:r>
      <w:r w:rsidRPr="00FD2571">
        <w:rPr>
          <w:rStyle w:val="apple-converted-space"/>
          <w:rFonts w:ascii="Traditional Arabic" w:hAnsi="Traditional Arabic" w:cs="Traditional Arabic"/>
          <w:color w:val="000000"/>
          <w:sz w:val="36"/>
          <w:szCs w:val="36"/>
        </w:rPr>
        <w:t> </w:t>
      </w:r>
      <w:r w:rsidRPr="00FD2571">
        <w:rPr>
          <w:rStyle w:val="apple-converted-space"/>
          <w:rFonts w:ascii="Traditional Arabic" w:hAnsi="Traditional Arabic" w:cs="Traditional Arabic"/>
          <w:b/>
          <w:bCs/>
          <w:color w:val="000000"/>
          <w:sz w:val="36"/>
          <w:szCs w:val="36"/>
        </w:rPr>
        <w:t> </w:t>
      </w:r>
      <w:r w:rsidRPr="00FD2571">
        <w:rPr>
          <w:rStyle w:val="apple-converted-space"/>
          <w:rFonts w:ascii="Traditional Arabic" w:hAnsi="Traditional Arabic" w:cs="Traditional Arabic"/>
          <w:b/>
          <w:bCs/>
          <w:color w:val="000000"/>
          <w:sz w:val="36"/>
          <w:szCs w:val="36"/>
          <w:rtl/>
        </w:rPr>
        <w:t>تقنية</w:t>
      </w:r>
      <w:r w:rsidRPr="00FD2571">
        <w:rPr>
          <w:rStyle w:val="apple-converted-space"/>
          <w:rFonts w:ascii="Traditional Arabic" w:hAnsi="Traditional Arabic" w:cs="Traditional Arabic"/>
          <w:color w:val="000000"/>
          <w:sz w:val="36"/>
          <w:szCs w:val="36"/>
        </w:rPr>
        <w:t> </w:t>
      </w:r>
      <w:r w:rsidRPr="00FD2571">
        <w:rPr>
          <w:rStyle w:val="apple-style-span"/>
          <w:rFonts w:ascii="Traditional Arabic" w:hAnsi="Traditional Arabic" w:cs="Traditional Arabic"/>
          <w:color w:val="000000"/>
          <w:sz w:val="36"/>
          <w:szCs w:val="36"/>
          <w:rtl/>
        </w:rPr>
        <w:t>ما أو كيف تبدو قطعة ما جميلة داخل متحف، إن</w:t>
      </w:r>
      <w:r w:rsidR="00CD7C1C">
        <w:rPr>
          <w:rStyle w:val="apple-style-span"/>
          <w:rFonts w:ascii="Traditional Arabic" w:hAnsi="Traditional Arabic" w:cs="Traditional Arabic" w:hint="cs"/>
          <w:color w:val="000000"/>
          <w:sz w:val="36"/>
          <w:szCs w:val="36"/>
          <w:rtl/>
        </w:rPr>
        <w:t>ّ</w:t>
      </w:r>
      <w:r w:rsidRPr="00FD2571">
        <w:rPr>
          <w:rStyle w:val="apple-style-span"/>
          <w:rFonts w:ascii="Traditional Arabic" w:hAnsi="Traditional Arabic" w:cs="Traditional Arabic"/>
          <w:color w:val="000000"/>
          <w:sz w:val="36"/>
          <w:szCs w:val="36"/>
          <w:rtl/>
        </w:rPr>
        <w:t xml:space="preserve"> تلك القطع الفنية بمثابة نافذة على ثقافة بأكملها...</w:t>
      </w:r>
      <w:r w:rsidR="002F11A1">
        <w:rPr>
          <w:rStyle w:val="apple-style-span"/>
          <w:rFonts w:ascii="Traditional Arabic" w:hAnsi="Traditional Arabic" w:cs="Traditional Arabic" w:hint="cs"/>
          <w:color w:val="000000"/>
          <w:sz w:val="36"/>
          <w:szCs w:val="36"/>
          <w:rtl/>
        </w:rPr>
        <w:t>"</w:t>
      </w:r>
      <w:r w:rsidRPr="00FD2571">
        <w:rPr>
          <w:rStyle w:val="FootnoteReference"/>
          <w:rFonts w:ascii="Traditional Arabic" w:hAnsi="Traditional Arabic" w:cs="Traditional Arabic"/>
          <w:color w:val="000000"/>
          <w:sz w:val="36"/>
          <w:szCs w:val="36"/>
          <w:rtl/>
        </w:rPr>
        <w:footnoteReference w:id="367"/>
      </w:r>
      <w:r w:rsidR="002F11A1">
        <w:rPr>
          <w:rFonts w:ascii="Traditional Arabic" w:hAnsi="Traditional Arabic" w:cs="Traditional Arabic" w:hint="cs"/>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(5)-</w:t>
      </w:r>
      <w:r w:rsidR="002F11A1">
        <w:rPr>
          <w:rStyle w:val="apple-style-span"/>
          <w:rFonts w:ascii="Traditional Arabic" w:hAnsi="Traditional Arabic" w:cs="Traditional Arabic" w:hint="cs"/>
          <w:color w:val="000000"/>
          <w:sz w:val="36"/>
          <w:szCs w:val="36"/>
          <w:rtl/>
        </w:rPr>
        <w:t>"</w:t>
      </w:r>
      <w:r w:rsidRPr="00FD2571">
        <w:rPr>
          <w:rStyle w:val="apple-style-span"/>
          <w:rFonts w:ascii="Traditional Arabic" w:hAnsi="Traditional Arabic" w:cs="Traditional Arabic"/>
          <w:color w:val="000000"/>
          <w:sz w:val="36"/>
          <w:szCs w:val="36"/>
          <w:rtl/>
        </w:rPr>
        <w:t xml:space="preserve">...وقال الديباني في تصريحات صحفية حول خلفيات التأجيل المتكرر لاعلان نتائج الانتخابات بعد10 أيام من </w:t>
      </w:r>
      <w:r w:rsidRPr="00FD2571">
        <w:rPr>
          <w:rStyle w:val="apple-style-span"/>
          <w:rFonts w:ascii="Traditional Arabic" w:hAnsi="Traditional Arabic" w:cs="Traditional Arabic"/>
          <w:color w:val="000000"/>
          <w:sz w:val="36"/>
          <w:szCs w:val="36"/>
          <w:rtl/>
        </w:rPr>
        <w:lastRenderedPageBreak/>
        <w:t xml:space="preserve">انتخابات المؤتمر الوطني: نحن ترقبنا بقلق تأخر صدور النتائج لكننا نتحدث عن تجربة انتخابية اولي منذ40 سنة في ليبيا وقد تكون الأسباب، </w:t>
      </w:r>
      <w:r w:rsidRPr="00FD2571">
        <w:rPr>
          <w:rStyle w:val="apple-style-span"/>
          <w:rFonts w:ascii="Traditional Arabic" w:hAnsi="Traditional Arabic" w:cs="Traditional Arabic"/>
          <w:b/>
          <w:bCs/>
          <w:color w:val="000000"/>
          <w:sz w:val="36"/>
          <w:szCs w:val="36"/>
          <w:rtl/>
        </w:rPr>
        <w:t>تقنية</w:t>
      </w:r>
      <w:r w:rsidRPr="00FD2571">
        <w:rPr>
          <w:rStyle w:val="apple-style-span"/>
          <w:rFonts w:ascii="Traditional Arabic" w:hAnsi="Traditional Arabic" w:cs="Traditional Arabic"/>
          <w:color w:val="000000"/>
          <w:sz w:val="36"/>
          <w:szCs w:val="36"/>
        </w:rPr>
        <w:t xml:space="preserve"> </w:t>
      </w:r>
      <w:r w:rsidRPr="00FD2571">
        <w:rPr>
          <w:rStyle w:val="apple-style-span"/>
          <w:rFonts w:ascii="Traditional Arabic" w:hAnsi="Traditional Arabic" w:cs="Traditional Arabic"/>
          <w:color w:val="000000"/>
          <w:sz w:val="36"/>
          <w:szCs w:val="36"/>
          <w:rtl/>
        </w:rPr>
        <w:t>لكننا بصفة عامة نحيي هذا العرس الانتخابي</w:t>
      </w:r>
      <w:r w:rsidRPr="00FD2571">
        <w:rPr>
          <w:rStyle w:val="apple-style-span"/>
          <w:rFonts w:ascii="Traditional Arabic" w:hAnsi="Traditional Arabic" w:cs="Traditional Arabic"/>
          <w:color w:val="000000"/>
          <w:sz w:val="36"/>
          <w:szCs w:val="36"/>
        </w:rPr>
        <w:t>.</w:t>
      </w:r>
      <w:r w:rsidRPr="00FD2571">
        <w:rPr>
          <w:rStyle w:val="apple-style-span"/>
          <w:rFonts w:ascii="Traditional Arabic" w:hAnsi="Traditional Arabic" w:cs="Traditional Arabic"/>
          <w:color w:val="000000"/>
          <w:sz w:val="36"/>
          <w:szCs w:val="36"/>
          <w:rtl/>
        </w:rPr>
        <w:t>..</w:t>
      </w:r>
      <w:r w:rsidR="002F11A1">
        <w:rPr>
          <w:rStyle w:val="apple-style-span"/>
          <w:rFonts w:ascii="Traditional Arabic" w:hAnsi="Traditional Arabic" w:cs="Traditional Arabic" w:hint="cs"/>
          <w:color w:val="000000"/>
          <w:sz w:val="36"/>
          <w:szCs w:val="36"/>
          <w:rtl/>
        </w:rPr>
        <w:t>"</w:t>
      </w:r>
      <w:r w:rsidRPr="00FD2571">
        <w:rPr>
          <w:rStyle w:val="FootnoteReference"/>
          <w:rFonts w:ascii="Traditional Arabic" w:hAnsi="Traditional Arabic" w:cs="Traditional Arabic"/>
          <w:color w:val="000000"/>
          <w:sz w:val="36"/>
          <w:szCs w:val="36"/>
          <w:rtl/>
        </w:rPr>
        <w:footnoteReference w:id="368"/>
      </w:r>
      <w:r w:rsidRPr="00FD2571">
        <w:rPr>
          <w:rStyle w:val="apple-style-span"/>
          <w:rFonts w:ascii="Traditional Arabic" w:hAnsi="Traditional Arabic" w:cs="Traditional Arabic"/>
          <w:color w:val="000000"/>
          <w:sz w:val="36"/>
          <w:szCs w:val="36"/>
          <w:rtl/>
        </w:rPr>
        <w:t>.</w:t>
      </w:r>
    </w:p>
    <w:p w:rsidR="00614573" w:rsidRPr="002F11A1" w:rsidRDefault="00CD7C1C" w:rsidP="00CD7C1C">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CD7C1C" w:rsidRDefault="00614573" w:rsidP="00CD7C1C">
      <w:pPr>
        <w:bidi w:val="0"/>
        <w:spacing w:after="0" w:line="240" w:lineRule="auto"/>
        <w:jc w:val="center"/>
        <w:rPr>
          <w:rFonts w:ascii="Traditional Arabic" w:hAnsi="Traditional Arabic" w:cs="Traditional Arabic"/>
          <w:sz w:val="36"/>
          <w:szCs w:val="36"/>
        </w:rPr>
      </w:pPr>
      <w:r w:rsidRPr="00FD2571">
        <w:rPr>
          <w:rFonts w:ascii="Traditional Arabic" w:hAnsi="Traditional Arabic" w:cs="Traditional Arabic"/>
          <w:b/>
          <w:bCs/>
          <w:sz w:val="36"/>
          <w:szCs w:val="36"/>
          <w:rtl/>
        </w:rPr>
        <w:lastRenderedPageBreak/>
        <w:t>المبحث الثاني:</w:t>
      </w:r>
    </w:p>
    <w:p w:rsidR="00C74DE7" w:rsidRPr="002F11A1" w:rsidRDefault="00614573" w:rsidP="00CD7C1C">
      <w:pPr>
        <w:bidi w:val="0"/>
        <w:spacing w:after="0" w:line="240" w:lineRule="auto"/>
        <w:jc w:val="center"/>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المصطلحات العربيّة المولّدة والحديثة</w:t>
      </w:r>
    </w:p>
    <w:p w:rsidR="00C74DE7" w:rsidRPr="00FD2571" w:rsidRDefault="00C74DE7" w:rsidP="006C60A6">
      <w:pPr>
        <w:spacing w:after="0" w:line="240" w:lineRule="auto"/>
        <w:rPr>
          <w:rFonts w:ascii="Traditional Arabic" w:hAnsi="Traditional Arabic" w:cs="Traditional Arabic"/>
          <w:sz w:val="36"/>
          <w:szCs w:val="36"/>
          <w:rtl/>
        </w:rPr>
      </w:pPr>
    </w:p>
    <w:p w:rsidR="00C74DE7" w:rsidRPr="00FD2571" w:rsidRDefault="00614573"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 xml:space="preserve">المطلب الأوّل : </w:t>
      </w:r>
      <w:r w:rsidR="00C74DE7" w:rsidRPr="00FD2571">
        <w:rPr>
          <w:rFonts w:ascii="Traditional Arabic" w:hAnsi="Traditional Arabic" w:cs="Traditional Arabic"/>
          <w:b/>
          <w:bCs/>
          <w:sz w:val="36"/>
          <w:szCs w:val="36"/>
          <w:rtl/>
        </w:rPr>
        <w:t>حداثة</w:t>
      </w:r>
      <w:r w:rsidRPr="00FD2571">
        <w:rPr>
          <w:rFonts w:ascii="Traditional Arabic" w:hAnsi="Traditional Arabic" w:cs="Traditional Arabic"/>
          <w:b/>
          <w:bCs/>
          <w:sz w:val="36"/>
          <w:szCs w:val="36"/>
          <w:rtl/>
        </w:rPr>
        <w:t xml:space="preserve">  (</w:t>
      </w:r>
      <w:r w:rsidRPr="00CD7C1C">
        <w:rPr>
          <w:rFonts w:asciiTheme="majorBidi" w:hAnsiTheme="majorBidi" w:cstheme="majorBidi"/>
          <w:b/>
          <w:bCs/>
          <w:sz w:val="28"/>
          <w:szCs w:val="28"/>
        </w:rPr>
        <w:t>Modernity</w:t>
      </w:r>
      <w:r w:rsidRPr="00FD2571">
        <w:rPr>
          <w:rFonts w:ascii="Traditional Arabic" w:hAnsi="Traditional Arabic" w:cs="Traditional Arabic"/>
          <w:b/>
          <w:bCs/>
          <w:sz w:val="36"/>
          <w:szCs w:val="36"/>
          <w:rtl/>
        </w:rPr>
        <w:t>)</w:t>
      </w:r>
      <w:r w:rsidR="00C74DE7" w:rsidRPr="00FD2571">
        <w:rPr>
          <w:rFonts w:ascii="Traditional Arabic" w:hAnsi="Traditional Arabic" w:cs="Traditional Arabic"/>
          <w:sz w:val="36"/>
          <w:szCs w:val="36"/>
          <w:rtl/>
        </w:rPr>
        <w:t xml:space="preserve">    </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 xml:space="preserve"> أصل مصطلح الحداثة </w:t>
      </w:r>
      <w:r w:rsidRPr="00FD2571">
        <w:rPr>
          <w:rFonts w:ascii="Traditional Arabic" w:hAnsi="Traditional Arabic" w:cs="Traditional Arabic"/>
          <w:sz w:val="36"/>
          <w:szCs w:val="36"/>
          <w:rtl/>
        </w:rPr>
        <w:t xml:space="preserve">: </w:t>
      </w:r>
    </w:p>
    <w:p w:rsidR="00C74DE7" w:rsidRPr="00FD2571" w:rsidRDefault="00C74DE7" w:rsidP="00CD7C1C">
      <w:pPr>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يرى الباحث أنّ</w:t>
      </w:r>
      <w:r w:rsidR="00963C58" w:rsidRPr="00FD2571">
        <w:rPr>
          <w:rFonts w:ascii="Traditional Arabic" w:hAnsi="Traditional Arabic" w:cs="Traditional Arabic"/>
          <w:sz w:val="36"/>
          <w:szCs w:val="36"/>
          <w:rtl/>
        </w:rPr>
        <w:t>ه من المفيد –</w:t>
      </w:r>
      <w:r w:rsidRPr="00FD2571">
        <w:rPr>
          <w:rFonts w:ascii="Traditional Arabic" w:hAnsi="Traditional Arabic" w:cs="Traditional Arabic"/>
          <w:sz w:val="36"/>
          <w:szCs w:val="36"/>
          <w:rtl/>
        </w:rPr>
        <w:t>قبل أن يخوض في مفهوم الحداثة ال</w:t>
      </w:r>
      <w:r w:rsidR="00CD7C1C">
        <w:rPr>
          <w:rFonts w:ascii="Traditional Arabic" w:hAnsi="Traditional Arabic" w:cs="Traditional Arabic"/>
          <w:sz w:val="36"/>
          <w:szCs w:val="36"/>
          <w:rtl/>
        </w:rPr>
        <w:t>اصطلاحي– أن يعرض مضمونها اللغوي</w:t>
      </w:r>
      <w:r w:rsidRPr="00FD2571">
        <w:rPr>
          <w:rFonts w:ascii="Traditional Arabic" w:hAnsi="Traditional Arabic" w:cs="Traditional Arabic"/>
          <w:sz w:val="36"/>
          <w:szCs w:val="36"/>
          <w:rtl/>
        </w:rPr>
        <w:t>، كي يكون الأمر أكثر وضوحاً أمام القارئ.</w:t>
      </w:r>
      <w:r w:rsidR="00CD7C1C">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أمّا الحداثة فهي مصدر من الفعل "حَدَثَ</w:t>
      </w:r>
      <w:r w:rsidR="002F11A1">
        <w:rPr>
          <w:rFonts w:ascii="Traditional Arabic" w:hAnsi="Traditional Arabic" w:cs="Traditional Arabic" w:hint="cs"/>
          <w:sz w:val="36"/>
          <w:szCs w:val="36"/>
          <w:rtl/>
        </w:rPr>
        <w:t>"</w:t>
      </w:r>
      <w:r w:rsidR="000D0A4D">
        <w:rPr>
          <w:rFonts w:ascii="Traditional Arabic" w:hAnsi="Traditional Arabic" w:cs="Traditional Arabic"/>
          <w:sz w:val="36"/>
          <w:szCs w:val="36"/>
          <w:rtl/>
        </w:rPr>
        <w:t xml:space="preserve"> و"الحداثة</w:t>
      </w:r>
      <w:r w:rsidRPr="00FD2571">
        <w:rPr>
          <w:rFonts w:ascii="Traditional Arabic" w:hAnsi="Traditional Arabic" w:cs="Traditional Arabic"/>
          <w:sz w:val="36"/>
          <w:szCs w:val="36"/>
          <w:rtl/>
        </w:rPr>
        <w:t>"</w:t>
      </w:r>
      <w:r w:rsidR="000D0A4D">
        <w:rPr>
          <w:rFonts w:ascii="Traditional Arabic" w:hAnsi="Traditional Arabic" w:cs="Traditional Arabic" w:hint="cs"/>
          <w:sz w:val="36"/>
          <w:szCs w:val="36"/>
          <w:rtl/>
        </w:rPr>
        <w:t xml:space="preserve"> هو</w:t>
      </w:r>
      <w:r w:rsidRPr="00FD2571">
        <w:rPr>
          <w:rFonts w:ascii="Traditional Arabic" w:hAnsi="Traditional Arabic" w:cs="Traditional Arabic"/>
          <w:sz w:val="36"/>
          <w:szCs w:val="36"/>
          <w:rtl/>
        </w:rPr>
        <w:t xml:space="preserve"> سنّ الشباب. ويقال : أخذ الأمر بحداثته : بأوله وابتدائه</w:t>
      </w:r>
      <w:r w:rsidRPr="00FD2571">
        <w:rPr>
          <w:rStyle w:val="FootnoteReference"/>
          <w:rFonts w:ascii="Traditional Arabic" w:hAnsi="Traditional Arabic" w:cs="Traditional Arabic"/>
          <w:sz w:val="36"/>
          <w:szCs w:val="36"/>
          <w:rtl/>
        </w:rPr>
        <w:footnoteReference w:id="369"/>
      </w:r>
      <w:r w:rsidR="000D0A4D" w:rsidRPr="00FD2571">
        <w:rPr>
          <w:rFonts w:ascii="Traditional Arabic" w:hAnsi="Traditional Arabic" w:cs="Traditional Arabic"/>
          <w:sz w:val="36"/>
          <w:szCs w:val="36"/>
          <w:rtl/>
        </w:rPr>
        <w:t>.</w:t>
      </w:r>
      <w:r w:rsidR="000D0A4D">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وهي في معناه المتداول، ضدّ القديم، وفن تحطيم الأطر التقليدية، وحداثة الشيء أول أمره. </w:t>
      </w:r>
    </w:p>
    <w:p w:rsidR="00614573" w:rsidRPr="00FD2571" w:rsidRDefault="00614573" w:rsidP="006C60A6">
      <w:pPr>
        <w:spacing w:after="0" w:line="240" w:lineRule="auto"/>
        <w:rPr>
          <w:rFonts w:ascii="Traditional Arabic" w:hAnsi="Traditional Arabic" w:cs="Traditional Arabic"/>
          <w:b/>
          <w:bCs/>
          <w:sz w:val="36"/>
          <w:szCs w:val="36"/>
          <w:rtl/>
        </w:rPr>
      </w:pPr>
    </w:p>
    <w:p w:rsidR="00C74DE7"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الاستخدام المعاصر لمصطلح الحداثة:</w:t>
      </w:r>
    </w:p>
    <w:p w:rsidR="00C74DE7" w:rsidRPr="00FD2571" w:rsidRDefault="00C74DE7" w:rsidP="000D0A4D">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أمّا مفهوم الحداثة</w:t>
      </w:r>
      <w:r w:rsidRPr="00FD2571">
        <w:rPr>
          <w:rFonts w:ascii="Traditional Arabic" w:hAnsi="Traditional Arabic" w:cs="Traditional Arabic"/>
          <w:sz w:val="36"/>
          <w:szCs w:val="36"/>
        </w:rPr>
        <w:t xml:space="preserve"> Modernity </w:t>
      </w:r>
      <w:r w:rsidRPr="00FD2571">
        <w:rPr>
          <w:rFonts w:ascii="Traditional Arabic" w:hAnsi="Traditional Arabic" w:cs="Traditional Arabic"/>
          <w:sz w:val="36"/>
          <w:szCs w:val="36"/>
          <w:rtl/>
        </w:rPr>
        <w:t xml:space="preserve"> اصطلاحا فهي: تجاه فكري معاصرة يخصّ الحياة الإنسانيّة في كلّ مجالاتها المادية والفكريّة على حدّ سواء، وتُشكل ثورة كاملة على كلّ ما كان وما هو كائن في المجتمع برمّته أي عملية تتضمن تحديث وتجديد ما هو قديم لذلك تستخدم في مجالات عدة، لكن هذا المصطلح يبرز في المجال الثقافي والفكري التاريخي؛ ليدلّ على مرحلة التطور التي طبعت أوروبا بشكل خاصّ في مرحلة العصور الحديثة. بشكل مبسط، يمكن تقسيم التاريخ إلى خمسة أجزاء: ما قبل التاريخ، التاريخ القديم، العصور الوسطى، العصر الحديث والعصر ما بعد الحديث</w:t>
      </w:r>
      <w:r w:rsidR="000D0A4D"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370"/>
      </w:r>
    </w:p>
    <w:p w:rsidR="00C74DE7" w:rsidRPr="00FD2571" w:rsidRDefault="00C74DE7" w:rsidP="006C60A6">
      <w:pPr>
        <w:spacing w:after="0" w:line="240" w:lineRule="auto"/>
        <w:rPr>
          <w:rFonts w:ascii="Traditional Arabic" w:hAnsi="Traditional Arabic" w:cs="Traditional Arabic"/>
          <w:b/>
          <w:bCs/>
          <w:sz w:val="36"/>
          <w:szCs w:val="36"/>
          <w:rtl/>
        </w:rPr>
      </w:pPr>
    </w:p>
    <w:p w:rsidR="000D0A4D" w:rsidRDefault="000D0A4D">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C74DE7" w:rsidRPr="00FD2571" w:rsidRDefault="007228CE" w:rsidP="00CD7C1C">
      <w:pPr>
        <w:spacing w:after="0" w:line="240" w:lineRule="auto"/>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مرادف</w:t>
      </w:r>
      <w:r w:rsidR="00C74DE7" w:rsidRPr="00FD2571">
        <w:rPr>
          <w:rFonts w:ascii="Traditional Arabic" w:hAnsi="Traditional Arabic" w:cs="Traditional Arabic"/>
          <w:b/>
          <w:bCs/>
          <w:sz w:val="36"/>
          <w:szCs w:val="36"/>
          <w:rtl/>
        </w:rPr>
        <w:t xml:space="preserve"> مصطلح الحداثة :</w:t>
      </w:r>
    </w:p>
    <w:p w:rsidR="00C74DE7" w:rsidRPr="00FD2571" w:rsidRDefault="00C74DE7" w:rsidP="006C60A6">
      <w:pPr>
        <w:spacing w:after="0" w:line="240" w:lineRule="auto"/>
        <w:ind w:firstLine="576"/>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تّعتبر كلمة الحداثة </w:t>
      </w:r>
      <w:r w:rsidRPr="00FD2571">
        <w:rPr>
          <w:rFonts w:ascii="Traditional Arabic" w:hAnsi="Traditional Arabic" w:cs="Traditional Arabic"/>
          <w:sz w:val="36"/>
          <w:szCs w:val="36"/>
        </w:rPr>
        <w:t>Modernity</w:t>
      </w:r>
      <w:r w:rsidRPr="00FD2571">
        <w:rPr>
          <w:rFonts w:ascii="Traditional Arabic" w:hAnsi="Traditional Arabic" w:cs="Traditional Arabic"/>
          <w:sz w:val="36"/>
          <w:szCs w:val="36"/>
          <w:rtl/>
        </w:rPr>
        <w:t xml:space="preserve"> من مصطلحات المعاصرة ذات مرادفة عربيّة أخرى تُطلق على عملية تحديث وتجديد ما هو قديم ومن ال</w:t>
      </w:r>
      <w:r w:rsidR="007228CE">
        <w:rPr>
          <w:rFonts w:ascii="Traditional Arabic" w:hAnsi="Traditional Arabic" w:cs="Traditional Arabic"/>
          <w:sz w:val="36"/>
          <w:szCs w:val="36"/>
          <w:rtl/>
        </w:rPr>
        <w:t>مرادف</w:t>
      </w:r>
      <w:r w:rsidRPr="00FD2571">
        <w:rPr>
          <w:rFonts w:ascii="Traditional Arabic" w:hAnsi="Traditional Arabic" w:cs="Traditional Arabic"/>
          <w:sz w:val="36"/>
          <w:szCs w:val="36"/>
          <w:rtl/>
        </w:rPr>
        <w:t xml:space="preserve"> لها مصطلح "عصرنة "أو "تحديث"</w:t>
      </w:r>
      <w:r w:rsidR="00CD7C1C">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p>
    <w:p w:rsidR="00C74DE7" w:rsidRPr="00FD2571" w:rsidRDefault="00C74DE7" w:rsidP="006C60A6">
      <w:pPr>
        <w:spacing w:after="0" w:line="240" w:lineRule="auto"/>
        <w:ind w:firstLine="576"/>
        <w:rPr>
          <w:rFonts w:ascii="Traditional Arabic" w:hAnsi="Traditional Arabic" w:cs="Traditional Arabic"/>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Pr>
      </w:pPr>
      <w:r w:rsidRPr="00FD2571">
        <w:rPr>
          <w:rFonts w:ascii="Traditional Arabic" w:hAnsi="Traditional Arabic" w:cs="Traditional Arabic"/>
          <w:b/>
          <w:bCs/>
          <w:sz w:val="36"/>
          <w:szCs w:val="36"/>
          <w:rtl/>
        </w:rPr>
        <w:t>سياق ورود مصطلح الحداثة في جريدة الأهرام:</w:t>
      </w:r>
    </w:p>
    <w:p w:rsidR="00C74DE7" w:rsidRPr="00FD2571" w:rsidRDefault="00C74DE7" w:rsidP="000D0A4D">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(1)-</w:t>
      </w:r>
      <w:r w:rsidR="000D0A4D">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...أتمنى لمصر في عصرها الجديد إشراقه أيقونة عبقرية الظلال زاهية </w:t>
      </w:r>
      <w:r w:rsidRPr="00FD2571">
        <w:rPr>
          <w:rFonts w:ascii="Traditional Arabic" w:hAnsi="Traditional Arabic" w:cs="Traditional Arabic"/>
          <w:b/>
          <w:bCs/>
          <w:sz w:val="36"/>
          <w:szCs w:val="36"/>
          <w:rtl/>
        </w:rPr>
        <w:t>الحداثة</w:t>
      </w:r>
      <w:r w:rsidRPr="00FD2571">
        <w:rPr>
          <w:rFonts w:ascii="Traditional Arabic" w:hAnsi="Traditional Arabic" w:cs="Traditional Arabic"/>
          <w:sz w:val="36"/>
          <w:szCs w:val="36"/>
          <w:rtl/>
        </w:rPr>
        <w:t xml:space="preserve"> والازدهار وأتمنى أن يعدل علمها الخفاق إلى ثلاثة ألوان ـ الأحمر والأبيض والأخضر, وهذا اللون الأخير بدلا من الأسود حتى لا نورث اللون الداكن رمز الاكتئاب إلى صبايانا </w:t>
      </w:r>
      <w:r w:rsidRPr="00FD2571">
        <w:rPr>
          <w:rFonts w:ascii="Traditional Arabic" w:hAnsi="Traditional Arabic" w:cs="Traditional Arabic"/>
          <w:sz w:val="36"/>
          <w:szCs w:val="36"/>
          <w:rtl/>
        </w:rPr>
        <w:lastRenderedPageBreak/>
        <w:t>وأبنائنا, وعلى أنّ يتوسط علمنا الجديد زهرة اللوتس الخالدة بدلاً من رسم العقاب والعاقبة إن شاء الله بهجة وسلام...</w:t>
      </w:r>
      <w:r w:rsidR="000D0A4D">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t xml:space="preserve"> </w:t>
      </w:r>
      <w:r w:rsidRPr="00FD2571">
        <w:rPr>
          <w:rStyle w:val="FootnoteReference"/>
          <w:rFonts w:ascii="Traditional Arabic" w:hAnsi="Traditional Arabic" w:cs="Traditional Arabic"/>
          <w:sz w:val="36"/>
          <w:szCs w:val="36"/>
          <w:rtl/>
        </w:rPr>
        <w:footnoteReference w:id="371"/>
      </w:r>
      <w:r w:rsidR="000D0A4D">
        <w:rPr>
          <w:rFonts w:ascii="Traditional Arabic" w:hAnsi="Traditional Arabic" w:cs="Traditional Arabic" w:hint="cs"/>
          <w:sz w:val="36"/>
          <w:szCs w:val="36"/>
          <w:rtl/>
        </w:rPr>
        <w:t>.</w:t>
      </w:r>
    </w:p>
    <w:p w:rsidR="00C74DE7" w:rsidRPr="00FD2571" w:rsidRDefault="00C74DE7" w:rsidP="000D0A4D">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(2)-</w:t>
      </w:r>
      <w:r w:rsidR="000D0A4D">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اكتشاف أحمد زويل كان ثورة علمية, لأنه ابتدع نموذجا معرفيا جديدا غير من نظرة العلماء إلي الطريقة التي يبحثون بها, وأخطر من ذلك أنّه أمدّهم بالميكروسكوب المبتكر الذي يستطيع تتبع اللحظات التي يتم فيها تفاعل الذرات داخل النواة لأول مرة في تاريخ العلم. ومن هنا يصدق حديثنا السابق في كون الدولة العصرية هي الدولة التي تتبني بنجاح مشروع </w:t>
      </w:r>
      <w:r w:rsidRPr="00FD2571">
        <w:rPr>
          <w:rFonts w:ascii="Traditional Arabic" w:hAnsi="Traditional Arabic" w:cs="Traditional Arabic"/>
          <w:b/>
          <w:bCs/>
          <w:sz w:val="36"/>
          <w:szCs w:val="36"/>
          <w:rtl/>
        </w:rPr>
        <w:t>الحداثة</w:t>
      </w:r>
      <w:r w:rsidRPr="00FD2571">
        <w:rPr>
          <w:rFonts w:ascii="Traditional Arabic" w:hAnsi="Traditional Arabic" w:cs="Traditional Arabic"/>
          <w:sz w:val="36"/>
          <w:szCs w:val="36"/>
          <w:rtl/>
        </w:rPr>
        <w:t xml:space="preserve"> بأركانه الثلاثة الفردية والعقلانية والاعتماد علي العلم والتكنولوجيا. غير أن الذي يوجه هذه الثلاثية قانون عام يذهب إلي أن العقل هو محك الحكم علي الأشياء وليس النص الديني. وقد صدر هذا </w:t>
      </w:r>
      <w:r w:rsidRPr="00FD2571">
        <w:rPr>
          <w:rFonts w:ascii="Traditional Arabic" w:hAnsi="Traditional Arabic" w:cs="Traditional Arabic"/>
          <w:sz w:val="36"/>
          <w:szCs w:val="36"/>
          <w:rtl/>
        </w:rPr>
        <w:lastRenderedPageBreak/>
        <w:t>القانون في إطار الحضارة الأوروبية بعد أن تخلصت من طغيان الكنيسة ووقوفها سدا منيعا ضد حرية الفكر والإبداع, نتيجة اجترارها خطابا دينيا تقليديا زاخرا بالخرافات والتفكير الميتافيزيقي غير المنضبط.</w:t>
      </w:r>
    </w:p>
    <w:p w:rsidR="00C74DE7" w:rsidRPr="00FD2571" w:rsidRDefault="00C74DE7" w:rsidP="006C60A6">
      <w:pPr>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ولذلك لا يمكن أن نجد دولة عصرية متقدمة تنطلق في رسم سياساتها من الغيبيات, بل إن</w:t>
      </w:r>
      <w:r w:rsidR="00CD7C1C">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ها لابد لها أن تعتمد علي البحث العلمي والذي يعد في الواقع عنوانا علي </w:t>
      </w:r>
      <w:r w:rsidRPr="00FD2571">
        <w:rPr>
          <w:rFonts w:ascii="Traditional Arabic" w:hAnsi="Traditional Arabic" w:cs="Traditional Arabic"/>
          <w:b/>
          <w:bCs/>
          <w:sz w:val="36"/>
          <w:szCs w:val="36"/>
          <w:rtl/>
        </w:rPr>
        <w:t>الحداثة</w:t>
      </w:r>
      <w:r w:rsidRPr="00FD2571">
        <w:rPr>
          <w:rFonts w:ascii="Traditional Arabic" w:hAnsi="Traditional Arabic" w:cs="Traditional Arabic"/>
          <w:sz w:val="36"/>
          <w:szCs w:val="36"/>
          <w:rtl/>
        </w:rPr>
        <w:t xml:space="preserve"> بالمعني الحضاري الشامل للكلمة...</w:t>
      </w:r>
      <w:r w:rsidR="000D0A4D">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72"/>
      </w:r>
      <w:r w:rsidRPr="00FD2571">
        <w:rPr>
          <w:rFonts w:ascii="Traditional Arabic" w:hAnsi="Traditional Arabic" w:cs="Traditional Arabic"/>
          <w:sz w:val="36"/>
          <w:szCs w:val="36"/>
          <w:rtl/>
        </w:rPr>
        <w:t>.</w:t>
      </w:r>
    </w:p>
    <w:p w:rsidR="00C74DE7" w:rsidRPr="00FD2571" w:rsidRDefault="00C74DE7" w:rsidP="000D0A4D">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(3)-</w:t>
      </w:r>
      <w:r w:rsidR="000D0A4D">
        <w:rPr>
          <w:rFonts w:ascii="Traditional Arabic" w:hAnsi="Traditional Arabic" w:cs="Traditional Arabic" w:hint="cs"/>
          <w:sz w:val="36"/>
          <w:szCs w:val="36"/>
          <w:rtl/>
        </w:rPr>
        <w:t>"</w:t>
      </w:r>
      <w:r w:rsidRPr="00FD2571">
        <w:rPr>
          <w:rFonts w:ascii="Traditional Arabic" w:hAnsi="Traditional Arabic" w:cs="Traditional Arabic"/>
          <w:sz w:val="36"/>
          <w:szCs w:val="36"/>
          <w:rtl/>
        </w:rPr>
        <w:t>... ومن هنا تسقط الدعاوي الجاهلة التي تظن أن</w:t>
      </w:r>
      <w:r w:rsidR="00CD7C1C">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القيام بالبحوث الأساسية ترف لا تتحمله بلد من البلاد النامية, وأن</w:t>
      </w:r>
      <w:r w:rsidR="00CD7C1C">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ه من الأفضل أن يتم التركيز علي البحوث التطبيقية! وذلك لسبب </w:t>
      </w:r>
      <w:r w:rsidRPr="00FD2571">
        <w:rPr>
          <w:rFonts w:ascii="Traditional Arabic" w:hAnsi="Traditional Arabic" w:cs="Traditional Arabic"/>
          <w:sz w:val="36"/>
          <w:szCs w:val="36"/>
          <w:rtl/>
        </w:rPr>
        <w:lastRenderedPageBreak/>
        <w:t>بسيط هو أن</w:t>
      </w:r>
      <w:r w:rsidR="00CD7C1C">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ه لا يمكن للبحوث التطبيقية أن تنجز شيئا ذا بال إلاّ بالاعتماد علي الحقائق العلمية التي تكتشفها البحوث الأساسية. مشروع أحمد زويل في تقديرنا يحقق </w:t>
      </w:r>
      <w:r w:rsidRPr="00FD2571">
        <w:rPr>
          <w:rFonts w:ascii="Traditional Arabic" w:hAnsi="Traditional Arabic" w:cs="Traditional Arabic"/>
          <w:b/>
          <w:bCs/>
          <w:sz w:val="36"/>
          <w:szCs w:val="36"/>
          <w:rtl/>
        </w:rPr>
        <w:t>الحداثة</w:t>
      </w:r>
      <w:r w:rsidRPr="00FD2571">
        <w:rPr>
          <w:rFonts w:ascii="Traditional Arabic" w:hAnsi="Traditional Arabic" w:cs="Traditional Arabic"/>
          <w:sz w:val="36"/>
          <w:szCs w:val="36"/>
          <w:rtl/>
        </w:rPr>
        <w:t xml:space="preserve"> العلمية في مصر...</w:t>
      </w:r>
      <w:r w:rsidR="000D0A4D">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73"/>
      </w:r>
      <w:r w:rsidR="000D0A4D">
        <w:rPr>
          <w:rFonts w:ascii="Traditional Arabic" w:hAnsi="Traditional Arabic" w:cs="Traditional Arabic" w:hint="cs"/>
          <w:sz w:val="36"/>
          <w:szCs w:val="36"/>
          <w:rtl/>
        </w:rPr>
        <w:t>.</w:t>
      </w:r>
    </w:p>
    <w:p w:rsidR="00C74DE7" w:rsidRPr="00FD2571" w:rsidRDefault="00C74DE7" w:rsidP="000D0A4D">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(4) </w:t>
      </w:r>
      <w:r w:rsidR="000D0A4D">
        <w:rPr>
          <w:rFonts w:ascii="Traditional Arabic" w:hAnsi="Traditional Arabic" w:cs="Traditional Arabic"/>
          <w:sz w:val="36"/>
          <w:szCs w:val="36"/>
          <w:rtl/>
        </w:rPr>
        <w:t>–</w:t>
      </w:r>
      <w:r w:rsidR="000D0A4D">
        <w:rPr>
          <w:rFonts w:ascii="Traditional Arabic" w:hAnsi="Traditional Arabic" w:cs="Traditional Arabic" w:hint="cs"/>
          <w:sz w:val="36"/>
          <w:szCs w:val="36"/>
          <w:rtl/>
        </w:rPr>
        <w:t>"</w:t>
      </w:r>
      <w:r w:rsidRPr="00FD2571">
        <w:rPr>
          <w:rFonts w:ascii="Traditional Arabic" w:hAnsi="Traditional Arabic" w:cs="Traditional Arabic"/>
          <w:sz w:val="36"/>
          <w:szCs w:val="36"/>
          <w:rtl/>
        </w:rPr>
        <w:t>... بغض النظر عن ملاحظاتنا النقدية التي أبديناها فيما يتعلق بكلّ أساس من هذه الأسس, فإننا نريد اليوم</w:t>
      </w:r>
      <w:r w:rsidR="00CD7C1C">
        <w:rPr>
          <w:rFonts w:ascii="Traditional Arabic" w:hAnsi="Traditional Arabic" w:cs="Traditional Arabic"/>
          <w:sz w:val="36"/>
          <w:szCs w:val="36"/>
          <w:rtl/>
        </w:rPr>
        <w:t xml:space="preserve"> أن نؤصل مفهوم العصرية ونرده إل</w:t>
      </w:r>
      <w:r w:rsidR="00CD7C1C">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أصوله الفكرية والحضارية الحقيقية. والعصرية في الواقع لا يمكن أن تصف أي دولة معاصرة إلاّ إذا كانت قد طبقت نظرية </w:t>
      </w:r>
      <w:r w:rsidRPr="00FD2571">
        <w:rPr>
          <w:rFonts w:ascii="Traditional Arabic" w:hAnsi="Traditional Arabic" w:cs="Traditional Arabic"/>
          <w:b/>
          <w:bCs/>
          <w:sz w:val="36"/>
          <w:szCs w:val="36"/>
          <w:rtl/>
        </w:rPr>
        <w:t xml:space="preserve">الحداثة </w:t>
      </w:r>
      <w:r w:rsidRPr="00FD2571">
        <w:rPr>
          <w:rFonts w:ascii="Traditional Arabic" w:hAnsi="Traditional Arabic" w:cs="Traditional Arabic"/>
          <w:sz w:val="36"/>
          <w:szCs w:val="36"/>
          <w:rtl/>
        </w:rPr>
        <w:t>بكل مفرداتها أو في غالبيتها العظمي على الأقلّ. و</w:t>
      </w:r>
      <w:r w:rsidRPr="00FD2571">
        <w:rPr>
          <w:rFonts w:ascii="Traditional Arabic" w:hAnsi="Traditional Arabic" w:cs="Traditional Arabic"/>
          <w:b/>
          <w:bCs/>
          <w:sz w:val="36"/>
          <w:szCs w:val="36"/>
          <w:rtl/>
        </w:rPr>
        <w:t>الحداثة</w:t>
      </w:r>
      <w:r w:rsidR="00CD7C1C">
        <w:rPr>
          <w:rFonts w:ascii="Traditional Arabic" w:hAnsi="Traditional Arabic" w:cs="Traditional Arabic"/>
          <w:sz w:val="36"/>
          <w:szCs w:val="36"/>
          <w:rtl/>
        </w:rPr>
        <w:t xml:space="preserve"> كمفهوم يشير إل</w:t>
      </w:r>
      <w:r w:rsidR="00CD7C1C">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المشروع الحضاري الأوروبي الذي صا</w:t>
      </w:r>
      <w:r w:rsidR="00CD7C1C">
        <w:rPr>
          <w:rFonts w:ascii="Traditional Arabic" w:hAnsi="Traditional Arabic" w:cs="Traditional Arabic"/>
          <w:sz w:val="36"/>
          <w:szCs w:val="36"/>
          <w:rtl/>
        </w:rPr>
        <w:t>غته الطبقة الأوروبية الصاعدة عل</w:t>
      </w:r>
      <w:r w:rsidR="00CD7C1C">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أنقاض المجتمع الإقطاعي. و</w:t>
      </w:r>
      <w:r w:rsidRPr="00FD2571">
        <w:rPr>
          <w:rFonts w:ascii="Traditional Arabic" w:hAnsi="Traditional Arabic" w:cs="Traditional Arabic"/>
          <w:b/>
          <w:bCs/>
          <w:sz w:val="36"/>
          <w:szCs w:val="36"/>
          <w:rtl/>
        </w:rPr>
        <w:t>الحداثة</w:t>
      </w:r>
      <w:r w:rsidRPr="00FD2571">
        <w:rPr>
          <w:rFonts w:ascii="Traditional Arabic" w:hAnsi="Traditional Arabic" w:cs="Traditional Arabic"/>
          <w:sz w:val="36"/>
          <w:szCs w:val="36"/>
          <w:rtl/>
        </w:rPr>
        <w:t xml:space="preserve"> كما يقرر عدد م</w:t>
      </w:r>
      <w:r w:rsidR="00CD7C1C">
        <w:rPr>
          <w:rFonts w:ascii="Traditional Arabic" w:hAnsi="Traditional Arabic" w:cs="Traditional Arabic"/>
          <w:sz w:val="36"/>
          <w:szCs w:val="36"/>
          <w:rtl/>
        </w:rPr>
        <w:t>ن علماء الإجماع الثقات- تقوم عل</w:t>
      </w:r>
      <w:r w:rsidR="00CD7C1C">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عدة أسس. وأول هذه الأسس هي احترام </w:t>
      </w:r>
      <w:r w:rsidRPr="00FD2571">
        <w:rPr>
          <w:rFonts w:ascii="Traditional Arabic" w:hAnsi="Traditional Arabic" w:cs="Traditional Arabic"/>
          <w:sz w:val="36"/>
          <w:szCs w:val="36"/>
          <w:rtl/>
        </w:rPr>
        <w:lastRenderedPageBreak/>
        <w:t>الفردية, بمعني إعطاء الفرد باعتباره فردا حقوقه السياسية في ظل نظام ديمقراطي يؤمن بالتعددية السياسية والحزبية, وحقوقه الاقتصادية التي تتمثل في حقه في التنقل والعمل بغير إجبار, وحقوقه الاجتماعية التي تتمثل في الخدمات المتنوعة التي توفرها الدولة للمواطنين في مجالات التعليم والصحة والتأمينات الاجتماعية, وحقوقه الثقافية التي تقوم علي مبدأ المواطنة الذ</w:t>
      </w:r>
      <w:r w:rsidR="00CD7C1C">
        <w:rPr>
          <w:rFonts w:ascii="Traditional Arabic" w:hAnsi="Traditional Arabic" w:cs="Traditional Arabic"/>
          <w:sz w:val="36"/>
          <w:szCs w:val="36"/>
          <w:rtl/>
        </w:rPr>
        <w:t>ي يمنع التمييز بين المواطنين عل</w:t>
      </w:r>
      <w:r w:rsidR="00CD7C1C">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أساس الدين أو العرق. والأساس الثاني من أسس </w:t>
      </w:r>
      <w:r w:rsidRPr="00FD2571">
        <w:rPr>
          <w:rFonts w:ascii="Traditional Arabic" w:hAnsi="Traditional Arabic" w:cs="Traditional Arabic"/>
          <w:b/>
          <w:bCs/>
          <w:sz w:val="36"/>
          <w:szCs w:val="36"/>
          <w:rtl/>
        </w:rPr>
        <w:t>الحداثة</w:t>
      </w:r>
      <w:r w:rsidRPr="00FD2571">
        <w:rPr>
          <w:rFonts w:ascii="Traditional Arabic" w:hAnsi="Traditional Arabic" w:cs="Traditional Arabic"/>
          <w:sz w:val="36"/>
          <w:szCs w:val="36"/>
          <w:rtl/>
        </w:rPr>
        <w:t xml:space="preserve"> هو العقلانية. وقد نجحت الرأسمالية باعتبارها تنظيما اقتصاديا متميزا- بحكم اعتمادها في التخطيط ال</w:t>
      </w:r>
      <w:r w:rsidR="00CD7C1C">
        <w:rPr>
          <w:rFonts w:ascii="Traditional Arabic" w:hAnsi="Traditional Arabic" w:cs="Traditional Arabic"/>
          <w:sz w:val="36"/>
          <w:szCs w:val="36"/>
          <w:rtl/>
        </w:rPr>
        <w:t>صناعي والتنموي بشكل عام- عل</w:t>
      </w:r>
      <w:r w:rsidR="00CD7C1C">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العقلانية التي لابد أن تنعكس علي عملية صنع القرار. وهذه العملية لا تتمّ في الغرب بالطريقة العشوائية التي تصدر بها القرارات في عديد من البلاد </w:t>
      </w:r>
      <w:r w:rsidRPr="00FD2571">
        <w:rPr>
          <w:rFonts w:ascii="Traditional Arabic" w:hAnsi="Traditional Arabic" w:cs="Traditional Arabic"/>
          <w:sz w:val="36"/>
          <w:szCs w:val="36"/>
          <w:rtl/>
        </w:rPr>
        <w:lastRenderedPageBreak/>
        <w:t>العربية, ولكن لها أصول علمية ومناهج علم الإدارة المعترف بها والمطبقة بالفعل...</w:t>
      </w:r>
      <w:r w:rsidR="000D0A4D">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74"/>
      </w:r>
      <w:r w:rsidRPr="00FD2571">
        <w:rPr>
          <w:rFonts w:ascii="Traditional Arabic" w:hAnsi="Traditional Arabic" w:cs="Traditional Arabic"/>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(5)-</w:t>
      </w:r>
      <w:r w:rsidR="000D0A4D">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ما يهمنا التزام الحكومة المصرية الشرعية بمبادئ حقوق الإنسان والحريات، ونعلم أنّ </w:t>
      </w:r>
      <w:r w:rsidRPr="00FD2571">
        <w:rPr>
          <w:rFonts w:ascii="Traditional Arabic" w:hAnsi="Traditional Arabic" w:cs="Traditional Arabic"/>
          <w:b/>
          <w:bCs/>
          <w:sz w:val="36"/>
          <w:szCs w:val="36"/>
          <w:rtl/>
        </w:rPr>
        <w:t>الحداثة</w:t>
      </w:r>
      <w:r w:rsidRPr="00FD2571">
        <w:rPr>
          <w:rFonts w:ascii="Traditional Arabic" w:hAnsi="Traditional Arabic" w:cs="Traditional Arabic"/>
          <w:sz w:val="36"/>
          <w:szCs w:val="36"/>
          <w:rtl/>
        </w:rPr>
        <w:t xml:space="preserve"> والديموقراطية ليسا الشيء نفسه فمصر دولة عربية ولا أتوقع منها أن تتبني الثقافة والمنهج الغربي ولكن عليها أن تتيح المشاركة لكلّ القطاعات في المجتمع وأن تحمي كرامة مواطنيها وتتيح الحريات للجميع وواجبنا أن ندافع عن تلك المبادئ. ومن الواضح أن الثورة أضعفت دور مصر حالياً </w:t>
      </w:r>
      <w:r w:rsidRPr="00FD2571">
        <w:rPr>
          <w:rFonts w:ascii="Traditional Arabic" w:hAnsi="Traditional Arabic" w:cs="Traditional Arabic"/>
          <w:sz w:val="36"/>
          <w:szCs w:val="36"/>
          <w:rtl/>
        </w:rPr>
        <w:lastRenderedPageBreak/>
        <w:t>حيث توجد دول كالسعودية، وقطر تمارس دوراً اكثر تاثيرا بفضل ثقلها الاقتصادي، ولكن هذا الوضع ليس دائماً...</w:t>
      </w:r>
      <w:r w:rsidR="000D0A4D">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75"/>
      </w:r>
      <w:r w:rsidR="000D0A4D">
        <w:rPr>
          <w:rFonts w:ascii="Traditional Arabic" w:hAnsi="Traditional Arabic" w:cs="Traditional Arabic" w:hint="cs"/>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p>
    <w:p w:rsidR="00C74DE7" w:rsidRPr="00A75D95" w:rsidRDefault="00963C58" w:rsidP="00A75D95">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المطلب الثاني</w:t>
      </w:r>
      <w:r w:rsidR="00C74DE7" w:rsidRPr="00FD2571">
        <w:rPr>
          <w:rFonts w:ascii="Traditional Arabic" w:hAnsi="Traditional Arabic" w:cs="Traditional Arabic"/>
          <w:b/>
          <w:bCs/>
          <w:sz w:val="36"/>
          <w:szCs w:val="36"/>
          <w:rtl/>
        </w:rPr>
        <w:t>:</w:t>
      </w:r>
      <w:r w:rsidR="00A75D95">
        <w:rPr>
          <w:rFonts w:ascii="Traditional Arabic" w:hAnsi="Traditional Arabic" w:cs="Traditional Arabic" w:hint="cs"/>
          <w:b/>
          <w:bCs/>
          <w:sz w:val="36"/>
          <w:szCs w:val="36"/>
          <w:rtl/>
        </w:rPr>
        <w:t xml:space="preserve"> </w:t>
      </w:r>
      <w:r w:rsidR="00C74DE7" w:rsidRPr="00FD2571">
        <w:rPr>
          <w:rFonts w:ascii="Traditional Arabic" w:hAnsi="Traditional Arabic" w:cs="Traditional Arabic"/>
          <w:b/>
          <w:bCs/>
          <w:sz w:val="36"/>
          <w:szCs w:val="36"/>
          <w:rtl/>
        </w:rPr>
        <w:t>عصر ما بعد الحداثة</w:t>
      </w:r>
      <w:r w:rsidRPr="00FD2571">
        <w:rPr>
          <w:rFonts w:ascii="Traditional Arabic" w:hAnsi="Traditional Arabic" w:cs="Traditional Arabic"/>
          <w:sz w:val="36"/>
          <w:szCs w:val="36"/>
          <w:rtl/>
        </w:rPr>
        <w:t xml:space="preserve"> (</w:t>
      </w:r>
      <w:r w:rsidRPr="00CD7C1C">
        <w:rPr>
          <w:rFonts w:asciiTheme="majorBidi" w:hAnsiTheme="majorBidi" w:cstheme="majorBidi"/>
          <w:sz w:val="28"/>
          <w:szCs w:val="28"/>
        </w:rPr>
        <w:t>Postmodern</w:t>
      </w:r>
      <w:r w:rsidRPr="00FD2571">
        <w:rPr>
          <w:rFonts w:ascii="Traditional Arabic" w:hAnsi="Traditional Arabic" w:cs="Traditional Arabic"/>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أصل مصطلح عصر ما بعد الحداثة</w:t>
      </w:r>
    </w:p>
    <w:p w:rsidR="00C74DE7" w:rsidRPr="00FD2571" w:rsidRDefault="00C74DE7" w:rsidP="00CD7C1C">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يتكوّن مصطلح "ما بعد الحداثة من الكلمات العدّة أهمّها كلمة  " العصر" و" الحداثة "، أمّا الحداثة فهي مأخوذة من الفعل "حدث  </w:t>
      </w:r>
      <w:r w:rsidRPr="00FD2571">
        <w:rPr>
          <w:rFonts w:ascii="Traditional Arabic" w:hAnsi="Traditional Arabic" w:cs="Traditional Arabic"/>
          <w:sz w:val="36"/>
          <w:szCs w:val="36"/>
          <w:rtl/>
        </w:rPr>
        <w:lastRenderedPageBreak/>
        <w:t>يحدث  حداثة</w:t>
      </w:r>
      <w:r w:rsidR="00CD7C1C">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وحدوثا</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ويقال : أَخذ الأَمْر بحَداثته: بأَوّله وابتدائه</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فحداثة الإنسان</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 xml:space="preserve"> سنّ شَّبابه</w:t>
      </w:r>
      <w:r w:rsidR="000D0A4D" w:rsidRPr="00FD2571">
        <w:rPr>
          <w:rFonts w:ascii="Traditional Arabic" w:hAnsi="Traditional Arabic" w:cs="Traditional Arabic"/>
          <w:b/>
          <w:bCs/>
          <w:sz w:val="36"/>
          <w:szCs w:val="36"/>
          <w:rtl/>
        </w:rPr>
        <w:t>.</w:t>
      </w:r>
      <w:r w:rsidRPr="00FD2571">
        <w:rPr>
          <w:rStyle w:val="FootnoteReference"/>
          <w:rFonts w:ascii="Traditional Arabic" w:hAnsi="Traditional Arabic" w:cs="Traditional Arabic"/>
          <w:b/>
          <w:bCs/>
          <w:sz w:val="36"/>
          <w:szCs w:val="36"/>
          <w:rtl/>
        </w:rPr>
        <w:footnoteReference w:id="376"/>
      </w:r>
    </w:p>
    <w:p w:rsidR="00C74DE7" w:rsidRPr="00FD2571" w:rsidRDefault="00C74DE7" w:rsidP="006C60A6">
      <w:pPr>
        <w:spacing w:after="0" w:line="240" w:lineRule="auto"/>
        <w:jc w:val="both"/>
        <w:rPr>
          <w:rFonts w:ascii="Traditional Arabic" w:hAnsi="Traditional Arabic" w:cs="Traditional Arabic"/>
          <w:b/>
          <w:bCs/>
          <w:sz w:val="36"/>
          <w:szCs w:val="36"/>
          <w:rtl/>
        </w:rPr>
      </w:pPr>
    </w:p>
    <w:p w:rsidR="00A75D95" w:rsidRDefault="00A75D95">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مفهوم مصطلح" عصر ما بعد الحداثة"</w:t>
      </w:r>
    </w:p>
    <w:p w:rsidR="00C74DE7" w:rsidRPr="00FD2571" w:rsidRDefault="00C74DE7" w:rsidP="000D0A4D">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تعبر كلمة ما بعد الحداثة عن مرحلة جديدة في تاريخ الحضارة الغربية تتميّز بالشعور بالإحباط من الحداثة ومحاولة نقد هذه المرحلة والبحث عن خيارات جديدة وكان لهذه المرحلة أثرا في العديد من المجالات</w:t>
      </w:r>
      <w:r w:rsidR="000D0A4D"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377"/>
      </w:r>
      <w:r w:rsidRPr="00FD2571">
        <w:rPr>
          <w:rFonts w:ascii="Traditional Arabic" w:hAnsi="Traditional Arabic" w:cs="Traditional Arabic"/>
          <w:sz w:val="36"/>
          <w:szCs w:val="36"/>
          <w:rtl/>
        </w:rPr>
        <w:t xml:space="preserve"> وفي هذه المرحلة أصبح الاستهلاك هو الهدف النهائي من الوجود ومحركه الحرية واللهو والتملك، واتسعت معدلات العولمة لتتضخم مؤسسات الشركات متعددة الجنسيات والمنظمات غير الحكومية الدولية وتتحول القضايا العالمية من الاستعمار والتحرّر إلى قضايا المحافظة على البيئة والمساواة بين المرأة والرجل وبين الناس وحماية حقوق الإنسان ورعاية الحيوان وثورة المعلومات</w:t>
      </w:r>
      <w:r w:rsidR="000D0A4D"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378"/>
      </w:r>
      <w:r w:rsidRPr="00FD2571">
        <w:rPr>
          <w:rFonts w:ascii="Traditional Arabic" w:hAnsi="Traditional Arabic" w:cs="Traditional Arabic"/>
          <w:sz w:val="36"/>
          <w:szCs w:val="36"/>
          <w:rtl/>
        </w:rPr>
        <w:t xml:space="preserve"> من وجهة أخرى ضعفت في المجتمعات الصناعية </w:t>
      </w:r>
      <w:r w:rsidRPr="00FD2571">
        <w:rPr>
          <w:rFonts w:ascii="Traditional Arabic" w:hAnsi="Traditional Arabic" w:cs="Traditional Arabic"/>
          <w:sz w:val="36"/>
          <w:szCs w:val="36"/>
          <w:rtl/>
        </w:rPr>
        <w:lastRenderedPageBreak/>
        <w:t>المتقدمة مؤسسات اجتماعية صغيرة بطبعها مثل الأسرة، بسبب الأسهاب في مسالة المساوة بين الرجل والمرأة، وظهرت بجانبها اشكالا أخرى للمعيشة العائلية مثل زواج الرجال أو زواج النساء، وزاد عدد النساء التي يطلبن الطلاق فشاعت ظاهرة امرأة وطفل أو امرأتان وأطفال، كل</w:t>
      </w:r>
      <w:r w:rsidR="000D0A4D">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ذلك مستنداً على خلفية من غياب الثوابت والمعايير الحاكمة لأخلاقيات المجتمع والتطور التكنولوجي الذي يتيح بدائل لم تكن موجودة من قبل</w:t>
      </w:r>
      <w:r w:rsidR="000D0A4D"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379"/>
      </w:r>
    </w:p>
    <w:p w:rsidR="00C74DE7" w:rsidRPr="00FD2571" w:rsidRDefault="00C74DE7" w:rsidP="006C60A6">
      <w:pPr>
        <w:spacing w:after="0" w:line="240" w:lineRule="auto"/>
        <w:jc w:val="both"/>
        <w:rPr>
          <w:rFonts w:ascii="Traditional Arabic" w:hAnsi="Traditional Arabic" w:cs="Traditional Arabic"/>
          <w:b/>
          <w:bCs/>
          <w:sz w:val="36"/>
          <w:szCs w:val="36"/>
          <w:rtl/>
        </w:rPr>
      </w:pPr>
    </w:p>
    <w:p w:rsidR="00C74DE7"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ظهور مصطلح عصر ما بعد الحداثة:</w:t>
      </w: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يرجع ظهور مصطلح </w:t>
      </w:r>
      <w:r w:rsidRPr="00FD2571">
        <w:rPr>
          <w:rFonts w:ascii="Traditional Arabic" w:hAnsi="Traditional Arabic" w:cs="Traditional Arabic"/>
          <w:b/>
          <w:bCs/>
          <w:sz w:val="36"/>
          <w:szCs w:val="36"/>
          <w:rtl/>
        </w:rPr>
        <w:t xml:space="preserve">عصر ما بعد الحداثة إلى </w:t>
      </w:r>
      <w:r w:rsidRPr="00FD2571">
        <w:rPr>
          <w:rStyle w:val="apple-style-span"/>
          <w:rFonts w:ascii="Traditional Arabic" w:hAnsi="Traditional Arabic" w:cs="Traditional Arabic"/>
          <w:color w:val="000000"/>
          <w:sz w:val="36"/>
          <w:szCs w:val="36"/>
          <w:rtl/>
        </w:rPr>
        <w:t xml:space="preserve">إدراك البشر أنّ التقدم العلمي والتفكير العقلاني وحده ليس كافيا لسدّ كلّ </w:t>
      </w:r>
      <w:r w:rsidRPr="00FD2571">
        <w:rPr>
          <w:rStyle w:val="apple-style-span"/>
          <w:rFonts w:ascii="Traditional Arabic" w:hAnsi="Traditional Arabic" w:cs="Traditional Arabic"/>
          <w:color w:val="000000"/>
          <w:sz w:val="36"/>
          <w:szCs w:val="36"/>
          <w:rtl/>
        </w:rPr>
        <w:lastRenderedPageBreak/>
        <w:t>احتياجات الإنسان. صحيح أن</w:t>
      </w:r>
      <w:r w:rsidR="00B602B9">
        <w:rPr>
          <w:rStyle w:val="apple-style-span"/>
          <w:rFonts w:ascii="Traditional Arabic" w:hAnsi="Traditional Arabic" w:cs="Traditional Arabic" w:hint="cs"/>
          <w:color w:val="000000"/>
          <w:sz w:val="36"/>
          <w:szCs w:val="36"/>
          <w:rtl/>
        </w:rPr>
        <w:t>ّ</w:t>
      </w:r>
      <w:r w:rsidRPr="00FD2571">
        <w:rPr>
          <w:rStyle w:val="apple-style-span"/>
          <w:rFonts w:ascii="Traditional Arabic" w:hAnsi="Traditional Arabic" w:cs="Traditional Arabic"/>
          <w:color w:val="000000"/>
          <w:sz w:val="36"/>
          <w:szCs w:val="36"/>
          <w:rtl/>
        </w:rPr>
        <w:t xml:space="preserve"> الإنسان في العصر الحديث امتلك كلّ أنواع التقدم والرفاهية, لكنه أيضا دفع ثمنا غاليا لهذا التطور من ساعات طويلة في العمل, وثورة توقعات استهلاكية لا تنتهي, ومعاناة في التنقل, ومشكلات أمراض القلب والأعصاب, وآلام المعاناة النفسية وتفكك الأسرة. ومع نهاية القرن العشرين سري إحساس عام بين الناس مفاده أنّ العلم والتقدم والتفكير العقلاني مع أهميته وكامل تقديرنا له, إلا أنه وحده لم يحقق للإنسان السعادة الحقيقية والمصالحة الداخلية والحرية التي طالما سعي إليها. وهكذا شعر الإنسان بالفراغ النفسي والروحي الذي لا يمكن أن يشبع بالماديات, وبدأ البحث في كلّ مكان عن الاحتياج الروحي الذي يملأ هذا الفراغ. ومع نهاية القرن العشرين </w:t>
      </w:r>
      <w:r w:rsidRPr="00FD2571">
        <w:rPr>
          <w:rStyle w:val="apple-style-span"/>
          <w:rFonts w:ascii="Traditional Arabic" w:hAnsi="Traditional Arabic" w:cs="Traditional Arabic"/>
          <w:color w:val="000000"/>
          <w:sz w:val="36"/>
          <w:szCs w:val="36"/>
          <w:rtl/>
        </w:rPr>
        <w:lastRenderedPageBreak/>
        <w:t>دخل العالم فيما يسميه علماء الاجتماع السياسي عصر ما بعد الحداثة.</w:t>
      </w:r>
      <w:r w:rsidRPr="00FD2571">
        <w:rPr>
          <w:rStyle w:val="FootnoteReference"/>
          <w:rFonts w:ascii="Traditional Arabic" w:hAnsi="Traditional Arabic" w:cs="Traditional Arabic"/>
          <w:sz w:val="36"/>
          <w:szCs w:val="36"/>
          <w:rtl/>
        </w:rPr>
        <w:t xml:space="preserve"> </w:t>
      </w:r>
      <w:r w:rsidRPr="00FD2571">
        <w:rPr>
          <w:rStyle w:val="FootnoteReference"/>
          <w:rFonts w:ascii="Traditional Arabic" w:hAnsi="Traditional Arabic" w:cs="Traditional Arabic"/>
          <w:sz w:val="36"/>
          <w:szCs w:val="36"/>
          <w:rtl/>
        </w:rPr>
        <w:footnoteReference w:id="380"/>
      </w:r>
    </w:p>
    <w:p w:rsidR="00C74DE7" w:rsidRPr="00FD2571" w:rsidRDefault="00C74DE7" w:rsidP="006C60A6">
      <w:pPr>
        <w:spacing w:after="0" w:line="240" w:lineRule="auto"/>
        <w:jc w:val="both"/>
        <w:rPr>
          <w:rFonts w:ascii="Traditional Arabic" w:hAnsi="Traditional Arabic" w:cs="Traditional Arabic"/>
          <w:b/>
          <w:bCs/>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تحدي</w:t>
      </w:r>
      <w:r w:rsidR="001F6732">
        <w:rPr>
          <w:rFonts w:ascii="Traditional Arabic" w:hAnsi="Traditional Arabic" w:cs="Traditional Arabic" w:hint="cs"/>
          <w:b/>
          <w:bCs/>
          <w:sz w:val="36"/>
          <w:szCs w:val="36"/>
          <w:rtl/>
        </w:rPr>
        <w:t>ّ</w:t>
      </w:r>
      <w:r w:rsidRPr="00FD2571">
        <w:rPr>
          <w:rFonts w:ascii="Traditional Arabic" w:hAnsi="Traditional Arabic" w:cs="Traditional Arabic"/>
          <w:b/>
          <w:bCs/>
          <w:sz w:val="36"/>
          <w:szCs w:val="36"/>
          <w:rtl/>
        </w:rPr>
        <w:t>ات عصر ما بعد الحداثة:</w:t>
      </w:r>
    </w:p>
    <w:p w:rsidR="00C74DE7" w:rsidRPr="00FD2571" w:rsidRDefault="00C74DE7" w:rsidP="00E4200F">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من تحديات </w:t>
      </w:r>
      <w:r w:rsidRPr="00FD2571">
        <w:rPr>
          <w:rFonts w:ascii="Traditional Arabic" w:hAnsi="Traditional Arabic" w:cs="Traditional Arabic"/>
          <w:b/>
          <w:bCs/>
          <w:sz w:val="36"/>
          <w:szCs w:val="36"/>
          <w:rtl/>
        </w:rPr>
        <w:t>عصر ما بعد الحداثة</w:t>
      </w:r>
      <w:r w:rsidRPr="00FD2571">
        <w:rPr>
          <w:rFonts w:ascii="Traditional Arabic" w:hAnsi="Traditional Arabic" w:cs="Traditional Arabic"/>
          <w:sz w:val="36"/>
          <w:szCs w:val="36"/>
          <w:rtl/>
        </w:rPr>
        <w:t xml:space="preserve"> –كما أشار إليها القس مكرم نجيب –</w:t>
      </w:r>
      <w:r w:rsidR="000D0A4D">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هو عصر تفجر العنف على كلّ المستويات, عصر الاضطرابات السياسية والأزمات الاقتصادية, والانهيار الاخلاقي, والتفكك الاجتماعي والأسري. عصر الفراغ الروحي والديني والبحث عن كلّ ماهو جديد ليملأ هذا الفراغ, وبالتالي الاستغراق في الشكل على حساب المضمون, والحرفية على حساب العمق </w:t>
      </w:r>
      <w:r w:rsidRPr="00FD2571">
        <w:rPr>
          <w:rFonts w:ascii="Traditional Arabic" w:hAnsi="Traditional Arabic" w:cs="Traditional Arabic"/>
          <w:sz w:val="36"/>
          <w:szCs w:val="36"/>
          <w:rtl/>
        </w:rPr>
        <w:lastRenderedPageBreak/>
        <w:t>وآلام وتحديات الواقع المعاش, والروحنة الضحلة على حساب الروحانية والاستنارة"</w:t>
      </w:r>
      <w:r w:rsidR="000D0A4D"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381"/>
      </w:r>
    </w:p>
    <w:p w:rsidR="003957A4" w:rsidRPr="00FD2571" w:rsidRDefault="003957A4" w:rsidP="006C60A6">
      <w:pPr>
        <w:spacing w:after="0" w:line="240" w:lineRule="auto"/>
        <w:jc w:val="both"/>
        <w:rPr>
          <w:rFonts w:ascii="Traditional Arabic" w:hAnsi="Traditional Arabic" w:cs="Traditional Arabic"/>
          <w:b/>
          <w:bCs/>
          <w:sz w:val="36"/>
          <w:szCs w:val="36"/>
          <w:rtl/>
        </w:rPr>
      </w:pPr>
    </w:p>
    <w:p w:rsidR="00C74DE7" w:rsidRPr="00FD2571" w:rsidRDefault="00C74DE7" w:rsidP="00E4200F">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مرادف العربي مصطلح عصر ما بعد الحداثة</w:t>
      </w:r>
      <w:r w:rsidRPr="00FD2571">
        <w:rPr>
          <w:rFonts w:ascii="Traditional Arabic" w:hAnsi="Traditional Arabic" w:cs="Traditional Arabic"/>
          <w:sz w:val="36"/>
          <w:szCs w:val="36"/>
          <w:rtl/>
        </w:rPr>
        <w:t>:</w:t>
      </w:r>
    </w:p>
    <w:p w:rsidR="00C74DE7" w:rsidRPr="00FD2571" w:rsidRDefault="00C74DE7" w:rsidP="006C60A6">
      <w:pPr>
        <w:spacing w:after="0" w:line="240" w:lineRule="auto"/>
        <w:ind w:firstLine="576"/>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تّعتبر مصطلح  عصر ما بعد الحداثة </w:t>
      </w:r>
      <w:r w:rsidRPr="00A75D95">
        <w:rPr>
          <w:rFonts w:asciiTheme="majorBidi" w:hAnsiTheme="majorBidi" w:cstheme="majorBidi"/>
          <w:sz w:val="28"/>
          <w:szCs w:val="28"/>
        </w:rPr>
        <w:t>Postmodern era</w:t>
      </w:r>
      <w:r w:rsidRPr="00A75D95">
        <w:rPr>
          <w:rFonts w:ascii="Traditional Arabic" w:hAnsi="Traditional Arabic" w:cs="Traditional Arabic"/>
          <w:sz w:val="36"/>
          <w:szCs w:val="36"/>
          <w:rtl/>
        </w:rPr>
        <w:t xml:space="preserve"> </w:t>
      </w:r>
      <w:r w:rsidRPr="00FD2571">
        <w:rPr>
          <w:rFonts w:ascii="Traditional Arabic" w:hAnsi="Traditional Arabic" w:cs="Traditional Arabic"/>
          <w:sz w:val="36"/>
          <w:szCs w:val="36"/>
          <w:rtl/>
        </w:rPr>
        <w:t>من مصطلحات المعاصرة ذات مرادفة عربيّة أخرى تُطلق على تداعيات الحداثة ومن ال</w:t>
      </w:r>
      <w:r w:rsidR="007228CE">
        <w:rPr>
          <w:rFonts w:ascii="Traditional Arabic" w:hAnsi="Traditional Arabic" w:cs="Traditional Arabic"/>
          <w:sz w:val="36"/>
          <w:szCs w:val="36"/>
          <w:rtl/>
        </w:rPr>
        <w:t>مرادف</w:t>
      </w:r>
      <w:r w:rsidRPr="00FD2571">
        <w:rPr>
          <w:rFonts w:ascii="Traditional Arabic" w:hAnsi="Traditional Arabic" w:cs="Traditional Arabic"/>
          <w:sz w:val="36"/>
          <w:szCs w:val="36"/>
          <w:rtl/>
        </w:rPr>
        <w:t xml:space="preserve"> لها مصطلح "ما بعد عصر التنوير، أو ما بعد عصر الحديث " لتعبير عن مفهوم "عصر ما بعد الحداثة"</w:t>
      </w:r>
      <w:r w:rsidR="000D0A4D">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p>
    <w:p w:rsidR="00C74DE7" w:rsidRPr="00FD2571" w:rsidRDefault="00C74DE7" w:rsidP="006C60A6">
      <w:pPr>
        <w:spacing w:after="0" w:line="240" w:lineRule="auto"/>
        <w:jc w:val="both"/>
        <w:rPr>
          <w:rFonts w:ascii="Traditional Arabic" w:hAnsi="Traditional Arabic" w:cs="Traditional Arabic"/>
          <w:color w:val="C00000"/>
          <w:sz w:val="36"/>
          <w:szCs w:val="36"/>
          <w:rtl/>
        </w:rPr>
      </w:pPr>
      <w:r w:rsidRPr="00FD2571">
        <w:rPr>
          <w:rFonts w:ascii="Traditional Arabic" w:hAnsi="Traditional Arabic" w:cs="Traditional Arabic"/>
          <w:color w:val="C00000"/>
          <w:sz w:val="36"/>
          <w:szCs w:val="36"/>
          <w:rtl/>
        </w:rPr>
        <w:t xml:space="preserve"> </w:t>
      </w:r>
    </w:p>
    <w:p w:rsidR="00C74DE7" w:rsidRPr="00FD2571" w:rsidRDefault="00963C58" w:rsidP="0095011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br w:type="page"/>
      </w:r>
      <w:r w:rsidR="00C74DE7" w:rsidRPr="00FD2571">
        <w:rPr>
          <w:rFonts w:ascii="Traditional Arabic" w:hAnsi="Traditional Arabic" w:cs="Traditional Arabic"/>
          <w:b/>
          <w:bCs/>
          <w:sz w:val="36"/>
          <w:szCs w:val="36"/>
          <w:rtl/>
        </w:rPr>
        <w:lastRenderedPageBreak/>
        <w:t>سياق ورود مصطلح ما بعد الحداثة في جريدة الأهرام</w:t>
      </w:r>
      <w:r w:rsidR="001F6732">
        <w:rPr>
          <w:rFonts w:ascii="Traditional Arabic" w:hAnsi="Traditional Arabic" w:cs="Traditional Arabic" w:hint="cs"/>
          <w:b/>
          <w:bCs/>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(1)</w:t>
      </w:r>
      <w:r w:rsidR="00A0641A">
        <w:rPr>
          <w:rFonts w:ascii="Traditional Arabic" w:hAnsi="Traditional Arabic" w:cs="Traditional Arabic" w:hint="cs"/>
          <w:b/>
          <w:bCs/>
          <w:sz w:val="36"/>
          <w:szCs w:val="36"/>
          <w:rtl/>
        </w:rPr>
        <w:t>"...</w:t>
      </w:r>
      <w:r w:rsidRPr="00FD2571">
        <w:rPr>
          <w:rFonts w:ascii="Traditional Arabic" w:hAnsi="Traditional Arabic" w:cs="Traditional Arabic"/>
          <w:b/>
          <w:bCs/>
          <w:sz w:val="36"/>
          <w:szCs w:val="36"/>
          <w:rtl/>
        </w:rPr>
        <w:t>ما بعد الحداثة</w:t>
      </w:r>
      <w:r w:rsidRPr="00FD2571">
        <w:rPr>
          <w:rFonts w:ascii="Traditional Arabic" w:hAnsi="Traditional Arabic" w:cs="Traditional Arabic"/>
          <w:sz w:val="36"/>
          <w:szCs w:val="36"/>
          <w:rtl/>
        </w:rPr>
        <w:t xml:space="preserve"> في الرواية العربية كان عنوان الندوة التي أقامها ملتقي السرد العربي بمكتبة مصر العامة‏,‏ حضرها الدكتور مصطفي عطية جمعة والدكتور عايدي علي جمعة وأدارها. </w:t>
      </w:r>
    </w:p>
    <w:p w:rsidR="00C74DE7" w:rsidRPr="00FD2571" w:rsidRDefault="00C74DE7" w:rsidP="00A0641A">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بدأت الندوة بالتحدث عن معني الحداثة كمفهوم حيث أوضح حسام عقل أن</w:t>
      </w:r>
      <w:r w:rsidR="00B602B9">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الدكتور مصطفي عطية قدم في أحد كتبه أكثر من عشرة مفاهيم لمعني الحداثة وأعتمد في شرحها على توضيح وترجمة بعض المفاهيم لتقريبها للقاريء العربي وكان أقربها أنّ الحداثة على الصعيد الفني تعني انشاء فن حديث يعالج به أدواء العالم الحديث ويصحح مساره. ثم استكمل أنّ الرواية العربية مرت بالعديد من المراحل نضجت فيها بما يكفي وشكلت شاهداً أكيداً على أحداث صورها مبدعوها العرب أدق تصوير وأنّ المجتمعات العربية تمر الآن بمرحلة دقيقة جداً في تاريخها تجعل المسئولية أكبر على </w:t>
      </w:r>
      <w:r w:rsidRPr="00FD2571">
        <w:rPr>
          <w:rFonts w:ascii="Traditional Arabic" w:hAnsi="Traditional Arabic" w:cs="Traditional Arabic"/>
          <w:sz w:val="36"/>
          <w:szCs w:val="36"/>
          <w:rtl/>
        </w:rPr>
        <w:lastRenderedPageBreak/>
        <w:t>المبدعين, لأن الهم العربي واحد وما تعرض له الشعب العربي في جميع أقطاره يكاد يتشابه حتي حياة الناس في كل القري الغربية من فقر وتهميش تحتاج لرصد دقيق وأن الحداثة لاتعني هدم الماضي وبناء أشكال جديدة لكنها تعني الكتابة الأمينة عن الماضي والواقع المعاش</w:t>
      </w:r>
      <w:r w:rsidR="00A0641A">
        <w:rPr>
          <w:rFonts w:ascii="Traditional Arabic" w:hAnsi="Traditional Arabic" w:cs="Traditional Arabic" w:hint="cs"/>
          <w:sz w:val="36"/>
          <w:szCs w:val="36"/>
          <w:rtl/>
        </w:rPr>
        <w:t>"</w:t>
      </w:r>
      <w:r w:rsidR="00A0641A"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382"/>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(2) </w:t>
      </w:r>
      <w:r w:rsidR="00A0641A">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هذا العنوان ليس من عندي‏,‏ بل هو عنوان خطاب حفل تخرج الدفعة‏139‏ لكلية اللاهوت الإنجيلية‏,‏ بالقاهرة‏,‏ وألقاه ضيف الحفل الدكتور القس وفيق وهيب الأستاذ المساعد للدراسات المسيحية العالمية بجامعة تندل بكندا‏,‏ وهو واحد من أبناء الكنيسة الإنجيلية بمصر ومن الوجوه المشرفة في جامعات العالم, وقد رأيت أن أقدم فكرة الخطاب في هذا المقال, علها </w:t>
      </w:r>
      <w:r w:rsidRPr="00FD2571">
        <w:rPr>
          <w:rFonts w:ascii="Traditional Arabic" w:hAnsi="Traditional Arabic" w:cs="Traditional Arabic"/>
          <w:sz w:val="36"/>
          <w:szCs w:val="36"/>
          <w:rtl/>
        </w:rPr>
        <w:lastRenderedPageBreak/>
        <w:t>تذكرنا برسالة ودور الكنيسة ــ والمؤسسة الدينية عموما ــ في العصر الذي بدأ نعيش فيه, عصر ما بعد الحداثة</w:t>
      </w:r>
      <w:r w:rsidRPr="00E4200F">
        <w:rPr>
          <w:rFonts w:asciiTheme="majorBidi" w:hAnsiTheme="majorBidi" w:cstheme="majorBidi"/>
          <w:sz w:val="28"/>
          <w:szCs w:val="28"/>
        </w:rPr>
        <w:t>post</w:t>
      </w:r>
      <w:r w:rsidRPr="00FD2571">
        <w:rPr>
          <w:rFonts w:ascii="Traditional Arabic" w:hAnsi="Traditional Arabic" w:cs="Traditional Arabic"/>
          <w:sz w:val="36"/>
          <w:szCs w:val="36"/>
        </w:rPr>
        <w:t>-</w:t>
      </w:r>
      <w:r w:rsidRPr="00E4200F">
        <w:rPr>
          <w:rFonts w:asciiTheme="majorBidi" w:hAnsiTheme="majorBidi" w:cstheme="majorBidi"/>
          <w:sz w:val="28"/>
          <w:szCs w:val="28"/>
        </w:rPr>
        <w:t>modernity</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دخل العالم في العقد الأخير من القرن الثامن عشر عصرا جديدا أطلق عليه العصر الحديث, أو عصر التنوير, والذي بدأ فيه الفلاسفة والمفكرون في أوروبا دعوة الناس لاستخدام العقل, وكان الشعار هو العبارة الشهيرة التي أطلقها رينيه ديكارت أنا أفكر إذا أنا موجود, ومن هنا بدأ التنوير واستخدام العقل في البحث والتحليل واكتشاف العالم, وبدأ العلماء سلسلة من الاختراعات والاكتشافات التي شكلت العصر الحديث بكل ما فيه من انجازات عظيمة في مجالات العلم والطب والهندسة والفضاء إلي آخره...</w:t>
      </w:r>
      <w:r w:rsidR="00A0641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83"/>
      </w:r>
      <w:r w:rsidRPr="00FD2571">
        <w:rPr>
          <w:rFonts w:ascii="Traditional Arabic" w:hAnsi="Traditional Arabic" w:cs="Traditional Arabic"/>
          <w:sz w:val="36"/>
          <w:szCs w:val="36"/>
          <w:rtl/>
        </w:rPr>
        <w:t>.</w:t>
      </w:r>
    </w:p>
    <w:p w:rsidR="00C74DE7" w:rsidRPr="00FD2571" w:rsidRDefault="00C74DE7" w:rsidP="006C60A6">
      <w:pPr>
        <w:spacing w:after="0" w:line="240" w:lineRule="auto"/>
        <w:jc w:val="both"/>
        <w:rPr>
          <w:rStyle w:val="apple-style-span"/>
          <w:rFonts w:ascii="Traditional Arabic" w:hAnsi="Traditional Arabic" w:cs="Traditional Arabic"/>
          <w:color w:val="000000"/>
          <w:sz w:val="36"/>
          <w:szCs w:val="36"/>
          <w:rtl/>
        </w:rPr>
      </w:pPr>
      <w:r w:rsidRPr="00FD2571">
        <w:rPr>
          <w:rFonts w:ascii="Traditional Arabic" w:hAnsi="Traditional Arabic" w:cs="Traditional Arabic"/>
          <w:sz w:val="36"/>
          <w:szCs w:val="36"/>
          <w:rtl/>
        </w:rPr>
        <w:lastRenderedPageBreak/>
        <w:t xml:space="preserve">3... </w:t>
      </w:r>
      <w:r w:rsidR="00A0641A">
        <w:rPr>
          <w:rStyle w:val="apple-style-span"/>
          <w:rFonts w:ascii="Traditional Arabic" w:hAnsi="Traditional Arabic" w:cs="Traditional Arabic" w:hint="cs"/>
          <w:color w:val="000000"/>
          <w:sz w:val="36"/>
          <w:szCs w:val="36"/>
          <w:rtl/>
        </w:rPr>
        <w:t>"</w:t>
      </w:r>
      <w:r w:rsidRPr="00FD2571">
        <w:rPr>
          <w:rStyle w:val="apple-style-span"/>
          <w:rFonts w:ascii="Traditional Arabic" w:hAnsi="Traditional Arabic" w:cs="Traditional Arabic"/>
          <w:color w:val="000000"/>
          <w:sz w:val="36"/>
          <w:szCs w:val="36"/>
          <w:rtl/>
        </w:rPr>
        <w:t xml:space="preserve">وفجأة أدركت البشرية أن التقدم العلمي والتفكير العقلاني وحده ليس كافيا لسدّ كلّ احتياجات الإنسان. صحيح أن الإنسان في العصر الحديث امتلك كلّ أنواع التقدم والرفاهية, لكنه أيضا دفع ثمنا غاليا لهذا التطور من ساعات طويلة في العمل, وثورة توقعات استهلاكية لا تنتهي, ومعاناة في التنقل, ومشكلات أمراض القلب والأعصاب, وآلام المعاناة النفسية وتفكك الأسرة. ومع نهاية القرن العشرين سري إحساس عام بين الناس مفاده أنّ العلم والتقدم والتفكير العقلاني مع أهميته وكامل تقديرنا له, إلا أنه وحده لم يحقق للإنسان السعادة الحقيقية والمصالحة الداخلية والحرية التي طالما سعي إليها. وهكذا شعر الإنسان بالفراغ النفسي والروحي الذي لا يمكن أن يشبع بالماديات, وبدأ البحث في كل مكان عن الاحتياج الروحي الذي يملأ هذا الفراغ. ومع نهاية القرن </w:t>
      </w:r>
      <w:r w:rsidRPr="00FD2571">
        <w:rPr>
          <w:rStyle w:val="apple-style-span"/>
          <w:rFonts w:ascii="Traditional Arabic" w:hAnsi="Traditional Arabic" w:cs="Traditional Arabic"/>
          <w:color w:val="000000"/>
          <w:sz w:val="36"/>
          <w:szCs w:val="36"/>
          <w:rtl/>
        </w:rPr>
        <w:lastRenderedPageBreak/>
        <w:t xml:space="preserve">العشرين دخل العالم فيما يسميه علماء الاجتماع السياسي </w:t>
      </w:r>
      <w:r w:rsidRPr="00FD2571">
        <w:rPr>
          <w:rStyle w:val="apple-style-span"/>
          <w:rFonts w:ascii="Traditional Arabic" w:hAnsi="Traditional Arabic" w:cs="Traditional Arabic"/>
          <w:b/>
          <w:bCs/>
          <w:color w:val="000000"/>
          <w:sz w:val="36"/>
          <w:szCs w:val="36"/>
          <w:rtl/>
        </w:rPr>
        <w:t>عصر ما بعد الحداثة</w:t>
      </w:r>
      <w:r w:rsidRPr="00FD2571">
        <w:rPr>
          <w:rStyle w:val="apple-style-span"/>
          <w:rFonts w:ascii="Traditional Arabic" w:hAnsi="Traditional Arabic" w:cs="Traditional Arabic"/>
          <w:color w:val="000000"/>
          <w:sz w:val="36"/>
          <w:szCs w:val="36"/>
          <w:rtl/>
        </w:rPr>
        <w:t>.</w:t>
      </w:r>
    </w:p>
    <w:p w:rsidR="00C74DE7" w:rsidRPr="00FD2571" w:rsidRDefault="00C74DE7" w:rsidP="006C60A6">
      <w:pPr>
        <w:spacing w:after="0" w:line="240" w:lineRule="auto"/>
        <w:jc w:val="both"/>
        <w:rPr>
          <w:rStyle w:val="apple-style-span"/>
          <w:rFonts w:ascii="Traditional Arabic" w:hAnsi="Traditional Arabic" w:cs="Traditional Arabic"/>
          <w:color w:val="000000"/>
          <w:sz w:val="36"/>
          <w:szCs w:val="36"/>
          <w:rtl/>
        </w:rPr>
      </w:pPr>
      <w:r w:rsidRPr="00FD2571">
        <w:rPr>
          <w:rStyle w:val="apple-style-span"/>
          <w:rFonts w:ascii="Traditional Arabic" w:hAnsi="Traditional Arabic" w:cs="Traditional Arabic"/>
          <w:color w:val="000000"/>
          <w:sz w:val="36"/>
          <w:szCs w:val="36"/>
          <w:rtl/>
        </w:rPr>
        <w:t>فما هي بعض سمات هذا العصر وما هي رسالة الكنيسة والمؤسسات الدينية منه؟</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Style w:val="apple-style-span"/>
          <w:rFonts w:ascii="Traditional Arabic" w:hAnsi="Traditional Arabic" w:cs="Traditional Arabic"/>
          <w:b/>
          <w:bCs/>
          <w:color w:val="000000"/>
          <w:sz w:val="36"/>
          <w:szCs w:val="36"/>
          <w:rtl/>
        </w:rPr>
        <w:t>عصر</w:t>
      </w:r>
      <w:r w:rsidRPr="00FD2571">
        <w:rPr>
          <w:rStyle w:val="apple-style-span"/>
          <w:rFonts w:ascii="Traditional Arabic" w:hAnsi="Traditional Arabic" w:cs="Traditional Arabic"/>
          <w:color w:val="000000"/>
          <w:sz w:val="36"/>
          <w:szCs w:val="36"/>
          <w:rtl/>
        </w:rPr>
        <w:t xml:space="preserve"> </w:t>
      </w:r>
      <w:r w:rsidRPr="00FD2571">
        <w:rPr>
          <w:rStyle w:val="apple-style-span"/>
          <w:rFonts w:ascii="Traditional Arabic" w:hAnsi="Traditional Arabic" w:cs="Traditional Arabic"/>
          <w:b/>
          <w:bCs/>
          <w:color w:val="000000"/>
          <w:sz w:val="36"/>
          <w:szCs w:val="36"/>
          <w:rtl/>
        </w:rPr>
        <w:t>ما بعد الحداثة</w:t>
      </w:r>
      <w:r w:rsidRPr="00FD2571">
        <w:rPr>
          <w:rStyle w:val="apple-style-span"/>
          <w:rFonts w:ascii="Traditional Arabic" w:hAnsi="Traditional Arabic" w:cs="Traditional Arabic"/>
          <w:color w:val="000000"/>
          <w:sz w:val="36"/>
          <w:szCs w:val="36"/>
          <w:rtl/>
        </w:rPr>
        <w:t xml:space="preserve"> يقبل ويؤكد استمرارية البحث العلمي واستخدام العقل, كما يؤكد أيضا أنّ الناس اليوم يتساءلون عن معني وهدف الحياة التي نعيشها, وعم الرضا النفسي والراحة الداخلية التي يسعون إليها وسط معاناة وضغوط العالم الذي نعيش فيه. وكذلك لا يعرف هذا العصر حدودا للدول, ولا يتبع بالضرورة النظم والقوانين السابقة. إنّه عصر المعلومات والاتصالات عبر الإنترنت. لقد اصبح لكلّ إنسان حقّ في الحصول على المعلومات, </w:t>
      </w:r>
      <w:r w:rsidRPr="00FD2571">
        <w:rPr>
          <w:rStyle w:val="apple-style-span"/>
          <w:rFonts w:ascii="Traditional Arabic" w:hAnsi="Traditional Arabic" w:cs="Traditional Arabic"/>
          <w:color w:val="000000"/>
          <w:sz w:val="36"/>
          <w:szCs w:val="36"/>
          <w:rtl/>
        </w:rPr>
        <w:lastRenderedPageBreak/>
        <w:t>واستخدام الوسائل الحديثة للاتصالات والصفقات إلى آخره</w:t>
      </w:r>
      <w:r w:rsidRPr="00FD2571">
        <w:rPr>
          <w:rStyle w:val="apple-style-span"/>
          <w:rFonts w:ascii="Traditional Arabic" w:hAnsi="Traditional Arabic" w:cs="Traditional Arabic"/>
          <w:color w:val="000000"/>
          <w:sz w:val="36"/>
          <w:szCs w:val="36"/>
        </w:rPr>
        <w:t>.</w:t>
      </w:r>
      <w:r w:rsidRPr="00FD2571">
        <w:rPr>
          <w:rFonts w:ascii="Traditional Arabic" w:hAnsi="Traditional Arabic" w:cs="Traditional Arabic"/>
          <w:sz w:val="36"/>
          <w:szCs w:val="36"/>
          <w:rtl/>
        </w:rPr>
        <w:t>..</w:t>
      </w:r>
      <w:r w:rsidR="00A0641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84"/>
      </w:r>
      <w:r w:rsidRPr="00FD2571">
        <w:rPr>
          <w:rFonts w:ascii="Traditional Arabic" w:hAnsi="Traditional Arabic" w:cs="Traditional Arabic"/>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4... يشهد هذا العصر أيضا تغيرات سريعة على جميع المجتمعات بما فيها الشرق الأوسط. من هذه المتغيرات العولمة بكلّ تجلياتها, فما يحدث في أي مكان في العالم يؤثر على باقي الدول كما رأينا في المجال الاقتصادي والأزمة العالمية مثلا, أيضا من هذه المتغيرات التحضر المدني والزيادة السريعة في أعداد السكان الذين يسكنون في المدن( كالقاهرة مثلا) وما يترتب على ذلك من تحديات. </w:t>
      </w:r>
      <w:r w:rsidRPr="00FD2571">
        <w:rPr>
          <w:rFonts w:ascii="Traditional Arabic" w:hAnsi="Traditional Arabic" w:cs="Traditional Arabic"/>
          <w:b/>
          <w:bCs/>
          <w:sz w:val="36"/>
          <w:szCs w:val="36"/>
          <w:rtl/>
        </w:rPr>
        <w:t>عصر ما بعد الحداثة</w:t>
      </w:r>
      <w:r w:rsidRPr="00FD2571">
        <w:rPr>
          <w:rFonts w:ascii="Traditional Arabic" w:hAnsi="Traditional Arabic" w:cs="Traditional Arabic"/>
          <w:sz w:val="36"/>
          <w:szCs w:val="36"/>
          <w:rtl/>
        </w:rPr>
        <w:t xml:space="preserve"> هو عصر تفجر العنف على كلّ المستويات, عصر الاضطرابات السياسية والأزمات الاقتصادية, والانهيار الاخلاقي, والتفكك الاجتماعي والأسري. عصر الفراغ الروحي والديني والبحث عن كلّ ماهو جديد ليملأ هذا الفراغ, وبالتالي الاستغراق </w:t>
      </w:r>
      <w:r w:rsidRPr="00FD2571">
        <w:rPr>
          <w:rFonts w:ascii="Traditional Arabic" w:hAnsi="Traditional Arabic" w:cs="Traditional Arabic"/>
          <w:sz w:val="36"/>
          <w:szCs w:val="36"/>
          <w:rtl/>
        </w:rPr>
        <w:lastRenderedPageBreak/>
        <w:t>في الشكل على حساب المضمون, والحرفية على حساب العمق وآلام وتحديات الواقع المعاش, والروحنة الضحلة على حساب الروحانية والاستنارة.</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السؤال الكبير الآن: في عصر هذه سماته وقسماته الواضحة, ما هي رسالة الكنيسة ودور المؤسسة الدينية كيف تستخدم الكنيسة ــ في عصر المعلومات والاتصالات ــ الوسائل الحديثة لتصل الأخبار السارة لكل الناس في كل مكان؟ وفي عصر البذخ والاستهلاك والثراء السريع والفقر المدقع, كيف تؤكد الكنيسة أن قيمة الإنسان ليست فيما يملكه أو في مكانته الاجتماعية, بل في كونه إنسانا كرمه الله وأعطاه القدرة علي التفكير والإبداع, وأن يكون مسئولا علي خليقته ليحفظها ويعملها؟...</w:t>
      </w:r>
      <w:r w:rsidR="00A0641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85"/>
      </w:r>
      <w:r w:rsidR="00A0641A">
        <w:rPr>
          <w:rFonts w:ascii="Traditional Arabic" w:hAnsi="Traditional Arabic" w:cs="Traditional Arabic" w:hint="cs"/>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(5) </w:t>
      </w:r>
      <w:r w:rsidR="00A0641A">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يشكل مفهوم ما بعد الحداثة واحداً من أكثر القضايا إلحاحا‏ًًًًًُ,‏ حيث يثار حوله جدل واسع في الغرب والشرق‏,‏ فبينما المفكرون العرب لايزالون منشغلين في النقاش حول الحداثة‏,‏ يفاجئهم بعض المفكرين الغربيين بصياغة تيار فكري آخر يطلق عليه </w:t>
      </w:r>
      <w:r w:rsidRPr="00FD2571">
        <w:rPr>
          <w:rFonts w:ascii="Traditional Arabic" w:hAnsi="Traditional Arabic" w:cs="Traditional Arabic"/>
          <w:b/>
          <w:bCs/>
          <w:sz w:val="36"/>
          <w:szCs w:val="36"/>
          <w:rtl/>
        </w:rPr>
        <w:t>ما بعد الحداثة‏,‏</w:t>
      </w:r>
      <w:r w:rsidRPr="00FD2571">
        <w:rPr>
          <w:rFonts w:ascii="Traditional Arabic" w:hAnsi="Traditional Arabic" w:cs="Traditional Arabic"/>
          <w:sz w:val="36"/>
          <w:szCs w:val="36"/>
          <w:rtl/>
        </w:rPr>
        <w:t xml:space="preserve"> هذا التيار يقوم علي أساس شن هجوم على قيم الحداثة الغربية ومفاهيمها‏,</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وهو ليس بالطبع مجرد نوع من الغلطات النظرية, فهو من بين أشياء أخري يمثل أيديولوجية الفترة التاريخية الراهنة للحضارة الأنجلو ـ أمريكية والأوروبية, ويرتبط بقدر من العلاقات الثقافية المتغيرة.</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فإذا كانت هناك سمات فكرية كبري رافقت الحداثة الغربية, اهمها العقل والعقلانية, حيث غدا العقل الحسابي والنقدي هو معيار كل معرفة ومرجعها الحاسم إلى درجة جعلت منتقدي الحداثة </w:t>
      </w:r>
      <w:r w:rsidRPr="00FD2571">
        <w:rPr>
          <w:rFonts w:ascii="Traditional Arabic" w:hAnsi="Traditional Arabic" w:cs="Traditional Arabic"/>
          <w:sz w:val="36"/>
          <w:szCs w:val="36"/>
          <w:rtl/>
        </w:rPr>
        <w:lastRenderedPageBreak/>
        <w:t xml:space="preserve">يعيبون عليه كونه عقلا أداتيا بمعني العقلانية الصارمة, والنزعة التقنية وبالقدرات اللا متناهية على السيطرة علي الطبيعة والإنسان, أو بعبارة أدقّ أنّها سيطرة على الطبيعة عبر السيطرة على الانسان, فهل </w:t>
      </w:r>
      <w:r w:rsidRPr="00FD2571">
        <w:rPr>
          <w:rFonts w:ascii="Traditional Arabic" w:hAnsi="Traditional Arabic" w:cs="Traditional Arabic"/>
          <w:b/>
          <w:bCs/>
          <w:sz w:val="36"/>
          <w:szCs w:val="36"/>
          <w:rtl/>
        </w:rPr>
        <w:t>مابعد الحداثة</w:t>
      </w:r>
      <w:r w:rsidRPr="00FD2571">
        <w:rPr>
          <w:rFonts w:ascii="Traditional Arabic" w:hAnsi="Traditional Arabic" w:cs="Traditional Arabic"/>
          <w:sz w:val="36"/>
          <w:szCs w:val="36"/>
          <w:rtl/>
        </w:rPr>
        <w:t xml:space="preserve"> تحاول تقديم صورة اكثر انسانية عن الحداثة بحيث تدمج في منظورها الذات البشرية الفاعلة والأهداف والمعاني السامية؟</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تمثل </w:t>
      </w:r>
      <w:r w:rsidRPr="00FD2571">
        <w:rPr>
          <w:rFonts w:ascii="Traditional Arabic" w:hAnsi="Traditional Arabic" w:cs="Traditional Arabic"/>
          <w:b/>
          <w:bCs/>
          <w:sz w:val="36"/>
          <w:szCs w:val="36"/>
          <w:rtl/>
        </w:rPr>
        <w:t>ما بعد الحداثة</w:t>
      </w:r>
      <w:r w:rsidRPr="00FD2571">
        <w:rPr>
          <w:rFonts w:ascii="Traditional Arabic" w:hAnsi="Traditional Arabic" w:cs="Traditional Arabic"/>
          <w:sz w:val="36"/>
          <w:szCs w:val="36"/>
          <w:rtl/>
        </w:rPr>
        <w:t xml:space="preserve"> حركة فكرية تقوم على نقد, ورفض كثير من الأسس والمبادئ التي تقوم عليها الحضارة الغربية الحديثة, فهي تري أنّ الزمن قد تغير, وأنّ الظروف العامة قد تجاوزت كلّ الانجازات نتيجة لتقدم أساليب الإعلام والاتصال, أي ظهرت حالة جديدة من التاريخ تتطلب قيام نظريات ومفاهيم تتلاءم مع الأنماط المعرفية </w:t>
      </w:r>
      <w:r w:rsidRPr="00FD2571">
        <w:rPr>
          <w:rFonts w:ascii="Traditional Arabic" w:hAnsi="Traditional Arabic" w:cs="Traditional Arabic"/>
          <w:sz w:val="36"/>
          <w:szCs w:val="36"/>
          <w:rtl/>
        </w:rPr>
        <w:lastRenderedPageBreak/>
        <w:t>الجديدة والتطورات التي طرأت على النظام الرأسمالي نفسه خصوصا بعد ازدياد الاتجاه نحو العولمة...</w:t>
      </w:r>
      <w:r w:rsidR="00A0641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86"/>
      </w:r>
      <w:r w:rsidR="00A0641A">
        <w:rPr>
          <w:rFonts w:ascii="Traditional Arabic" w:hAnsi="Traditional Arabic" w:cs="Traditional Arabic" w:hint="cs"/>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p>
    <w:p w:rsidR="0083147D" w:rsidRPr="00FD2571" w:rsidRDefault="0083147D" w:rsidP="006C60A6">
      <w:pPr>
        <w:bidi w:val="0"/>
        <w:spacing w:after="0" w:line="240" w:lineRule="auto"/>
        <w:rPr>
          <w:rFonts w:ascii="Traditional Arabic" w:hAnsi="Traditional Arabic" w:cs="Traditional Arabic"/>
          <w:b/>
          <w:bCs/>
          <w:sz w:val="36"/>
          <w:szCs w:val="36"/>
        </w:rPr>
      </w:pPr>
      <w:r w:rsidRPr="00FD2571">
        <w:rPr>
          <w:rFonts w:ascii="Traditional Arabic" w:hAnsi="Traditional Arabic" w:cs="Traditional Arabic"/>
          <w:b/>
          <w:bCs/>
          <w:sz w:val="36"/>
          <w:szCs w:val="36"/>
          <w:rtl/>
        </w:rPr>
        <w:br w:type="page"/>
      </w:r>
    </w:p>
    <w:p w:rsidR="00C74DE7" w:rsidRPr="00A75D95" w:rsidRDefault="00963C58" w:rsidP="00A75D95">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المطلب الثالث</w:t>
      </w:r>
      <w:r w:rsidR="00C74DE7" w:rsidRPr="00FD2571">
        <w:rPr>
          <w:rFonts w:ascii="Traditional Arabic" w:hAnsi="Traditional Arabic" w:cs="Traditional Arabic"/>
          <w:b/>
          <w:bCs/>
          <w:sz w:val="36"/>
          <w:szCs w:val="36"/>
          <w:rtl/>
        </w:rPr>
        <w:t>:</w:t>
      </w:r>
      <w:r w:rsidR="00A75D95">
        <w:rPr>
          <w:rFonts w:ascii="Traditional Arabic" w:hAnsi="Traditional Arabic" w:cs="Traditional Arabic" w:hint="cs"/>
          <w:b/>
          <w:bCs/>
          <w:sz w:val="36"/>
          <w:szCs w:val="36"/>
          <w:rtl/>
        </w:rPr>
        <w:t xml:space="preserve"> </w:t>
      </w:r>
      <w:r w:rsidR="00C74DE7" w:rsidRPr="00FD2571">
        <w:rPr>
          <w:rFonts w:ascii="Traditional Arabic" w:hAnsi="Traditional Arabic" w:cs="Traditional Arabic"/>
          <w:b/>
          <w:bCs/>
          <w:sz w:val="36"/>
          <w:szCs w:val="36"/>
          <w:rtl/>
        </w:rPr>
        <w:t xml:space="preserve">أسلمة </w:t>
      </w:r>
      <w:r w:rsidRPr="00FD2571">
        <w:rPr>
          <w:rFonts w:ascii="Traditional Arabic" w:hAnsi="Traditional Arabic" w:cs="Traditional Arabic"/>
          <w:b/>
          <w:bCs/>
          <w:sz w:val="36"/>
          <w:szCs w:val="36"/>
          <w:rtl/>
        </w:rPr>
        <w:t>(</w:t>
      </w:r>
      <w:r w:rsidRPr="00E4200F">
        <w:rPr>
          <w:rFonts w:asciiTheme="majorBidi" w:hAnsiTheme="majorBidi" w:cstheme="majorBidi"/>
          <w:b/>
          <w:bCs/>
          <w:sz w:val="28"/>
          <w:szCs w:val="28"/>
        </w:rPr>
        <w:t>Islamization of Knowledge</w:t>
      </w:r>
      <w:r w:rsidRPr="00E4200F">
        <w:rPr>
          <w:rFonts w:asciiTheme="majorBidi" w:hAnsiTheme="majorBidi" w:cstheme="majorBidi"/>
          <w:b/>
          <w:bCs/>
          <w:sz w:val="28"/>
          <w:szCs w:val="28"/>
          <w:rtl/>
        </w:rPr>
        <w:t>)</w:t>
      </w:r>
    </w:p>
    <w:p w:rsidR="00A0641A" w:rsidRPr="00FD2571" w:rsidRDefault="00A0641A" w:rsidP="006C60A6">
      <w:pPr>
        <w:spacing w:after="0" w:line="240" w:lineRule="auto"/>
        <w:jc w:val="both"/>
        <w:rPr>
          <w:rFonts w:ascii="Traditional Arabic" w:hAnsi="Traditional Arabic" w:cs="Traditional Arabic"/>
          <w:sz w:val="36"/>
          <w:szCs w:val="36"/>
        </w:rPr>
      </w:pP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أصل مصطلح أسلمة :</w:t>
      </w:r>
    </w:p>
    <w:p w:rsidR="00C74DE7"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 xml:space="preserve">أسلمة: من الفعل أسلم، يسلم إسلاماً، (الأسلمة) ترجمة للكلمة الإنجليزيّة </w:t>
      </w:r>
      <w:r w:rsidRPr="00283E90">
        <w:rPr>
          <w:rFonts w:asciiTheme="majorBidi" w:hAnsiTheme="majorBidi" w:cstheme="majorBidi"/>
          <w:sz w:val="28"/>
          <w:szCs w:val="28"/>
        </w:rPr>
        <w:t>Islamization</w:t>
      </w:r>
      <w:r w:rsidR="00283E90">
        <w:rPr>
          <w:rFonts w:asciiTheme="majorBidi" w:hAnsiTheme="majorBidi" w:cstheme="majorBidi"/>
          <w:sz w:val="28"/>
          <w:szCs w:val="28"/>
        </w:rPr>
        <w:t>"</w:t>
      </w:r>
      <w:r w:rsidR="00283E90">
        <w:rPr>
          <w:rFonts w:asciiTheme="majorBidi" w:hAnsiTheme="majorBidi" w:cstheme="majorBidi" w:hint="cs"/>
          <w:sz w:val="28"/>
          <w:szCs w:val="28"/>
          <w:rtl/>
        </w:rPr>
        <w:t>"</w:t>
      </w:r>
      <w:r w:rsidRPr="00FD2571">
        <w:rPr>
          <w:rFonts w:ascii="Traditional Arabic" w:hAnsi="Traditional Arabic" w:cs="Traditional Arabic"/>
          <w:sz w:val="36"/>
          <w:szCs w:val="36"/>
          <w:rtl/>
        </w:rPr>
        <w:t xml:space="preserve"> بمعنى: جعل الشيء مسلما، فهي تُعدّ من المصطلحات المعاصرة في موسوعات المصطلحات العربيّة ومعاجمها. وقد ظهرت في منتصف السبعينات في القرن الماضي، فأوّل من أطلق هذه اللفظة هو جعفر شيخ إدريس في مؤتمر لعلماء الاجتماع المسلمين في أمريكا في منتصف السبعينات، وأول من نشره "المعهد العالمي للفكر الإسلامي" تحت مصطلح (أسلمة المعرفة) ولقد اختار أبو سليمان إسلاميّة المعرفة.</w:t>
      </w:r>
      <w:r w:rsidRPr="00FD2571">
        <w:rPr>
          <w:rStyle w:val="FootnoteReference"/>
          <w:rFonts w:ascii="Traditional Arabic" w:hAnsi="Traditional Arabic" w:cs="Traditional Arabic"/>
          <w:sz w:val="36"/>
          <w:szCs w:val="36"/>
          <w:rtl/>
        </w:rPr>
        <w:footnoteReference w:id="387"/>
      </w:r>
    </w:p>
    <w:p w:rsidR="00A0641A" w:rsidRPr="00FD2571" w:rsidRDefault="00A0641A" w:rsidP="006C60A6">
      <w:pPr>
        <w:spacing w:after="0" w:line="240" w:lineRule="auto"/>
        <w:ind w:firstLine="576"/>
        <w:jc w:val="both"/>
        <w:rPr>
          <w:rFonts w:ascii="Traditional Arabic" w:hAnsi="Traditional Arabic" w:cs="Traditional Arabic"/>
          <w:sz w:val="36"/>
          <w:szCs w:val="36"/>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مفهوم مصطلح </w:t>
      </w:r>
      <w:r w:rsidR="00950116">
        <w:rPr>
          <w:rFonts w:ascii="Traditional Arabic" w:hAnsi="Traditional Arabic" w:cs="Traditional Arabic" w:hint="cs"/>
          <w:b/>
          <w:bCs/>
          <w:sz w:val="36"/>
          <w:szCs w:val="36"/>
          <w:rtl/>
        </w:rPr>
        <w:t>ال</w:t>
      </w:r>
      <w:r w:rsidRPr="00FD2571">
        <w:rPr>
          <w:rFonts w:ascii="Traditional Arabic" w:hAnsi="Traditional Arabic" w:cs="Traditional Arabic"/>
          <w:b/>
          <w:bCs/>
          <w:sz w:val="36"/>
          <w:szCs w:val="36"/>
          <w:rtl/>
        </w:rPr>
        <w:t>أسلمة  :</w:t>
      </w:r>
    </w:p>
    <w:p w:rsidR="00C74DE7" w:rsidRPr="00FD2571" w:rsidRDefault="00C74DE7" w:rsidP="00283E90">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يُعتبر مصطلح الأسلمة من إحدى المصطلحات الحديثة فى معاجم اللغة العربيّة تقابله الكلمة "الإنجليزية: </w:t>
      </w:r>
      <w:r w:rsidR="00283E90" w:rsidRPr="00283E90">
        <w:rPr>
          <w:rFonts w:asciiTheme="majorBidi" w:hAnsiTheme="majorBidi" w:cstheme="majorBidi"/>
          <w:sz w:val="28"/>
          <w:szCs w:val="28"/>
        </w:rPr>
        <w:t>Islamization</w:t>
      </w:r>
      <w:r w:rsidR="00283E90">
        <w:rPr>
          <w:rFonts w:asciiTheme="majorBidi" w:hAnsiTheme="majorBidi" w:cstheme="majorBidi"/>
          <w:sz w:val="28"/>
          <w:szCs w:val="28"/>
        </w:rPr>
        <w:t>"</w:t>
      </w:r>
      <w:r w:rsidR="00283E90">
        <w:rPr>
          <w:rFonts w:asciiTheme="majorBidi" w:hAnsiTheme="majorBidi" w:cstheme="majorBidi" w:hint="cs"/>
          <w:sz w:val="28"/>
          <w:szCs w:val="28"/>
          <w:rtl/>
        </w:rPr>
        <w:t>"</w:t>
      </w:r>
      <w:r w:rsidRPr="00FD2571">
        <w:rPr>
          <w:rFonts w:ascii="Traditional Arabic" w:hAnsi="Traditional Arabic" w:cs="Traditional Arabic"/>
          <w:sz w:val="36"/>
          <w:szCs w:val="36"/>
          <w:rtl/>
        </w:rPr>
        <w:t xml:space="preserve"> و تُطلق على العملية المستهدفة لأسلمة التعليم الغربي لتتحقق وحدة المعرفة التي يجب بمقتضاها أن تسعى كل العلوم إلى طلب معرفة الحقيقية بمنهج عقلي موضوعي نقدي، ليريح العالم الإسلامي من ال</w:t>
      </w:r>
      <w:r w:rsidR="00A0641A">
        <w:rPr>
          <w:rFonts w:ascii="Traditional Arabic" w:hAnsi="Traditional Arabic" w:cs="Traditional Arabic"/>
          <w:sz w:val="36"/>
          <w:szCs w:val="36"/>
          <w:rtl/>
        </w:rPr>
        <w:t>زعم الذي يقسم العلم إلى دراسات"</w:t>
      </w:r>
      <w:r w:rsidRPr="00FD2571">
        <w:rPr>
          <w:rFonts w:ascii="Traditional Arabic" w:hAnsi="Traditional Arabic" w:cs="Traditional Arabic"/>
          <w:sz w:val="36"/>
          <w:szCs w:val="36"/>
          <w:rtl/>
        </w:rPr>
        <w:t>علمي</w:t>
      </w:r>
      <w:r w:rsidR="00A0641A">
        <w:rPr>
          <w:rFonts w:ascii="Traditional Arabic" w:hAnsi="Traditional Arabic" w:cs="Traditional Arabic"/>
          <w:sz w:val="36"/>
          <w:szCs w:val="36"/>
          <w:rtl/>
        </w:rPr>
        <w:t>ّة مطلقة وأخرى اعتقاديّة نسبيّة</w:t>
      </w:r>
      <w:r w:rsidRPr="00FD2571">
        <w:rPr>
          <w:rFonts w:ascii="Traditional Arabic" w:hAnsi="Traditional Arabic" w:cs="Traditional Arabic"/>
          <w:sz w:val="36"/>
          <w:szCs w:val="36"/>
          <w:rtl/>
        </w:rPr>
        <w:t>" أو تقسيمه إلى "عقلي" و"نقلي" ممّا يوحى بأنّ الثاني غير عقلي</w:t>
      </w:r>
      <w:r w:rsidRPr="00FD2571">
        <w:rPr>
          <w:rStyle w:val="FootnoteReference"/>
          <w:rFonts w:ascii="Traditional Arabic" w:hAnsi="Traditional Arabic" w:cs="Traditional Arabic"/>
          <w:sz w:val="36"/>
          <w:szCs w:val="36"/>
          <w:rtl/>
        </w:rPr>
        <w:footnoteReference w:id="388"/>
      </w:r>
      <w:r w:rsidRPr="00FD2571">
        <w:rPr>
          <w:rFonts w:ascii="Traditional Arabic" w:hAnsi="Traditional Arabic" w:cs="Traditional Arabic"/>
          <w:sz w:val="36"/>
          <w:szCs w:val="36"/>
          <w:rtl/>
        </w:rPr>
        <w:t>.</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p>
    <w:p w:rsidR="00A0641A" w:rsidRDefault="00A0641A">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C74DE7" w:rsidRPr="00FD2571" w:rsidRDefault="00C74DE7" w:rsidP="0095011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الاستخدام المعاصر لمصطلح " الأسلمة":</w:t>
      </w:r>
    </w:p>
    <w:p w:rsidR="00C74DE7" w:rsidRPr="00FD2571" w:rsidRDefault="00C74DE7" w:rsidP="00A0641A">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وكان مصطلح الأسلمة – وِفقاً لما ورد في تعريف المصطلح -يستخدم في العمليّة الرامية إلى وحدة الحياة، ووحدة التاريخ، ووحدة العلوم في اعتبارها الطبيعة " الهادفة " للخلق وتعمل على خدمتها، وهذا يفند زعم القائل بأنّ بعض العلوم عظيم القيمة وبعضها محايد أو عديم القيمة، فتعترف كلّ العلوم بأنّ النشاط الإنساني </w:t>
      </w:r>
      <w:r w:rsidR="00A0641A">
        <w:rPr>
          <w:rFonts w:ascii="Traditional Arabic" w:hAnsi="Traditional Arabic" w:cs="Traditional Arabic"/>
          <w:sz w:val="36"/>
          <w:szCs w:val="36"/>
          <w:rtl/>
        </w:rPr>
        <w:t>كلّه ذو طابع اجتماعي أو مرتبط "بالأمة</w:t>
      </w:r>
      <w:r w:rsidRPr="00FD2571">
        <w:rPr>
          <w:rFonts w:ascii="Traditional Arabic" w:hAnsi="Traditional Arabic" w:cs="Traditional Arabic"/>
          <w:sz w:val="36"/>
          <w:szCs w:val="36"/>
          <w:rtl/>
        </w:rPr>
        <w:t>" وأن تعمل على خدمة أهداف الأمة في التاريخ</w:t>
      </w:r>
      <w:r w:rsidR="00A0641A"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389"/>
      </w:r>
    </w:p>
    <w:p w:rsidR="00C74DE7" w:rsidRPr="00FD2571" w:rsidRDefault="00C74DE7" w:rsidP="00283E90">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فمصطلح الأسلمة على غرار ما سبق ذكره يُطلق للتعبير عن محاولة إعادة صبغة العلوم الغربيّة وعادات، وأفكارها بما فيها اللغات حتى تغشيها الرؤية الإسلاميّة. ومنها ظهر مصطلح </w:t>
      </w:r>
      <w:r w:rsidRPr="00FD2571">
        <w:rPr>
          <w:rFonts w:ascii="Traditional Arabic" w:hAnsi="Traditional Arabic" w:cs="Traditional Arabic"/>
          <w:sz w:val="36"/>
          <w:szCs w:val="36"/>
          <w:rtl/>
        </w:rPr>
        <w:lastRenderedPageBreak/>
        <w:t>"أسلمة العلوم</w:t>
      </w:r>
      <w:r w:rsidRPr="00283E90">
        <w:rPr>
          <w:rFonts w:asciiTheme="majorBidi" w:hAnsiTheme="majorBidi" w:cstheme="majorBidi"/>
          <w:sz w:val="28"/>
          <w:szCs w:val="28"/>
        </w:rPr>
        <w:t>Islamization of Knowledge</w:t>
      </w:r>
      <w:r w:rsidR="00401D87" w:rsidRPr="00283E90">
        <w:rPr>
          <w:rFonts w:asciiTheme="majorBidi" w:hAnsiTheme="majorBidi" w:cstheme="majorBidi"/>
          <w:sz w:val="28"/>
          <w:szCs w:val="28"/>
          <w:rtl/>
        </w:rPr>
        <w:t>"</w:t>
      </w:r>
      <w:r w:rsidR="00401D87" w:rsidRPr="00FD2571">
        <w:rPr>
          <w:rFonts w:ascii="Traditional Arabic" w:hAnsi="Traditional Arabic" w:cs="Traditional Arabic"/>
          <w:sz w:val="36"/>
          <w:szCs w:val="36"/>
          <w:rtl/>
        </w:rPr>
        <w:t>وتتفرّع منها</w:t>
      </w:r>
      <w:r w:rsidRPr="00FD2571">
        <w:rPr>
          <w:rFonts w:ascii="Traditional Arabic" w:hAnsi="Traditional Arabic" w:cs="Traditional Arabic"/>
          <w:sz w:val="36"/>
          <w:szCs w:val="36"/>
          <w:rtl/>
        </w:rPr>
        <w:t>:</w:t>
      </w:r>
      <w:r w:rsidR="00401D87" w:rsidRPr="00FD2571">
        <w:rPr>
          <w:rFonts w:ascii="Traditional Arabic" w:hAnsi="Traditional Arabic" w:cs="Traditional Arabic"/>
          <w:sz w:val="36"/>
          <w:szCs w:val="36"/>
          <w:rtl/>
        </w:rPr>
        <w:t xml:space="preserve"> أسلمة الثقافة، أسلمة الأدب، أسلمة اللغة، </w:t>
      </w:r>
      <w:r w:rsidRPr="00FD2571">
        <w:rPr>
          <w:rFonts w:ascii="Traditional Arabic" w:hAnsi="Traditional Arabic" w:cs="Traditional Arabic"/>
          <w:sz w:val="36"/>
          <w:szCs w:val="36"/>
          <w:rtl/>
        </w:rPr>
        <w:t>أسلمة السياسة</w:t>
      </w:r>
      <w:r w:rsidR="00401D87" w:rsidRPr="00FD2571">
        <w:rPr>
          <w:rFonts w:ascii="Traditional Arabic" w:hAnsi="Traditional Arabic" w:cs="Traditional Arabic"/>
          <w:sz w:val="36"/>
          <w:szCs w:val="36"/>
          <w:rtl/>
        </w:rPr>
        <w:t>،</w:t>
      </w:r>
      <w:r w:rsidRPr="00FD2571">
        <w:rPr>
          <w:rFonts w:ascii="Traditional Arabic" w:hAnsi="Traditional Arabic" w:cs="Traditional Arabic"/>
          <w:sz w:val="36"/>
          <w:szCs w:val="36"/>
          <w:rtl/>
        </w:rPr>
        <w:t xml:space="preserve"> أسلمة الاقتصاد</w:t>
      </w:r>
      <w:r w:rsidR="00401D87" w:rsidRPr="00FD2571">
        <w:rPr>
          <w:rFonts w:ascii="Traditional Arabic" w:hAnsi="Traditional Arabic" w:cs="Traditional Arabic"/>
          <w:sz w:val="36"/>
          <w:szCs w:val="36"/>
          <w:rtl/>
        </w:rPr>
        <w:t>،</w:t>
      </w:r>
      <w:r w:rsidRPr="00FD2571">
        <w:rPr>
          <w:rFonts w:ascii="Traditional Arabic" w:hAnsi="Traditional Arabic" w:cs="Traditional Arabic"/>
          <w:sz w:val="36"/>
          <w:szCs w:val="36"/>
          <w:rtl/>
        </w:rPr>
        <w:t xml:space="preserve"> أسلمة البنوك.</w:t>
      </w:r>
    </w:p>
    <w:p w:rsidR="00401D87" w:rsidRPr="00FD2571" w:rsidRDefault="00401D87" w:rsidP="006C60A6">
      <w:pPr>
        <w:spacing w:after="0" w:line="240" w:lineRule="auto"/>
        <w:ind w:firstLine="576"/>
        <w:jc w:val="both"/>
        <w:rPr>
          <w:rFonts w:ascii="Traditional Arabic" w:hAnsi="Traditional Arabic" w:cs="Traditional Arabic"/>
          <w:sz w:val="36"/>
          <w:szCs w:val="36"/>
          <w:rtl/>
        </w:rPr>
      </w:pPr>
    </w:p>
    <w:p w:rsidR="00C74DE7" w:rsidRPr="00FD2571" w:rsidRDefault="00C74DE7" w:rsidP="00283E90">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مرادف مصطلح </w:t>
      </w:r>
      <w:r w:rsidR="00950116">
        <w:rPr>
          <w:rFonts w:ascii="Traditional Arabic" w:hAnsi="Traditional Arabic" w:cs="Traditional Arabic" w:hint="cs"/>
          <w:b/>
          <w:bCs/>
          <w:sz w:val="36"/>
          <w:szCs w:val="36"/>
          <w:rtl/>
        </w:rPr>
        <w:t>ال</w:t>
      </w:r>
      <w:r w:rsidRPr="00FD2571">
        <w:rPr>
          <w:rFonts w:ascii="Traditional Arabic" w:hAnsi="Traditional Arabic" w:cs="Traditional Arabic"/>
          <w:b/>
          <w:bCs/>
          <w:sz w:val="36"/>
          <w:szCs w:val="36"/>
          <w:rtl/>
        </w:rPr>
        <w:t xml:space="preserve">أسلمة : </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ثمة اعتراض معنوي على المصطلح "أسلمة"، حيث ذهب الدكتور مقداد إلى أنّ العلوم لا توصف بالإسلام لأنّ الإسلام يقتضي إرادة واختياراً من المسلم، والعلوم جامدة لا إرادة لها، ولا اختيار. ونتيجة لتلك الاعتراضات تحول المعهد العالمي للفكر والمعرفة من هذا المصطلح بعد تبنيه مصطلح (إسلامية المعرفة) وسبب الخطأ أنّ (الأسلمة) ترجمة للكلمة الإنجليزيّة </w:t>
      </w:r>
      <w:r w:rsidRPr="008101BA">
        <w:rPr>
          <w:rFonts w:asciiTheme="majorBidi" w:hAnsiTheme="majorBidi" w:cstheme="majorBidi"/>
          <w:sz w:val="28"/>
          <w:szCs w:val="28"/>
        </w:rPr>
        <w:t>Islamization</w:t>
      </w:r>
      <w:r w:rsidRPr="00FD2571">
        <w:rPr>
          <w:rFonts w:ascii="Traditional Arabic" w:hAnsi="Traditional Arabic" w:cs="Traditional Arabic"/>
          <w:sz w:val="36"/>
          <w:szCs w:val="36"/>
          <w:rtl/>
        </w:rPr>
        <w:t xml:space="preserve"> (بمعنى: جعل الشيء مسلما!)</w:t>
      </w:r>
      <w:r w:rsidRPr="00FD2571">
        <w:rPr>
          <w:rStyle w:val="FootnoteReference"/>
          <w:rFonts w:ascii="Traditional Arabic" w:hAnsi="Traditional Arabic" w:cs="Traditional Arabic"/>
          <w:sz w:val="36"/>
          <w:szCs w:val="36"/>
          <w:rtl/>
        </w:rPr>
        <w:footnoteReference w:id="390"/>
      </w:r>
    </w:p>
    <w:p w:rsidR="00C74DE7" w:rsidRPr="00FD2571" w:rsidRDefault="00C74DE7" w:rsidP="006C60A6">
      <w:pPr>
        <w:spacing w:after="0" w:line="240" w:lineRule="auto"/>
        <w:jc w:val="both"/>
        <w:rPr>
          <w:rFonts w:ascii="Traditional Arabic" w:hAnsi="Traditional Arabic" w:cs="Traditional Arabic"/>
          <w:b/>
          <w:bCs/>
          <w:sz w:val="36"/>
          <w:szCs w:val="36"/>
          <w:rtl/>
        </w:rPr>
      </w:pPr>
    </w:p>
    <w:p w:rsidR="00C74DE7" w:rsidRPr="00FD2571" w:rsidRDefault="00401D8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br w:type="page"/>
      </w:r>
      <w:r w:rsidR="00C74DE7" w:rsidRPr="00FD2571">
        <w:rPr>
          <w:rFonts w:ascii="Traditional Arabic" w:hAnsi="Traditional Arabic" w:cs="Traditional Arabic"/>
          <w:b/>
          <w:bCs/>
          <w:sz w:val="36"/>
          <w:szCs w:val="36"/>
          <w:rtl/>
        </w:rPr>
        <w:lastRenderedPageBreak/>
        <w:t>سياق ورود مصطلح أسلمة في جريد الأهرام</w:t>
      </w:r>
    </w:p>
    <w:p w:rsidR="00C74DE7" w:rsidRPr="00FD2571" w:rsidRDefault="00A0641A" w:rsidP="00A0641A">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1</w:t>
      </w:r>
      <w:r>
        <w:rPr>
          <w:rFonts w:ascii="Traditional Arabic" w:hAnsi="Traditional Arabic" w:cs="Traditional Arabic" w:hint="cs"/>
          <w:sz w:val="36"/>
          <w:szCs w:val="36"/>
          <w:rtl/>
        </w:rPr>
        <w:t>)</w:t>
      </w:r>
      <w:r w:rsidR="00C74DE7" w:rsidRPr="00FD2571">
        <w:rPr>
          <w:rFonts w:ascii="Traditional Arabic" w:hAnsi="Traditional Arabic" w:cs="Traditional Arabic"/>
          <w:sz w:val="36"/>
          <w:szCs w:val="36"/>
          <w:rtl/>
        </w:rPr>
        <w:t>-</w:t>
      </w:r>
      <w:r>
        <w:rPr>
          <w:rFonts w:ascii="Traditional Arabic" w:hAnsi="Traditional Arabic" w:cs="Traditional Arabic" w:hint="cs"/>
          <w:sz w:val="36"/>
          <w:szCs w:val="36"/>
          <w:rtl/>
        </w:rPr>
        <w:t>"</w:t>
      </w:r>
      <w:r w:rsidR="00C74DE7" w:rsidRPr="00FD2571">
        <w:rPr>
          <w:rFonts w:ascii="Traditional Arabic" w:hAnsi="Traditional Arabic" w:cs="Traditional Arabic"/>
          <w:sz w:val="36"/>
          <w:szCs w:val="36"/>
          <w:rtl/>
        </w:rPr>
        <w:t xml:space="preserve">... لو تصور </w:t>
      </w:r>
      <w:r w:rsidR="008101BA">
        <w:rPr>
          <w:rFonts w:ascii="Traditional Arabic" w:hAnsi="Traditional Arabic" w:cs="Traditional Arabic"/>
          <w:sz w:val="36"/>
          <w:szCs w:val="36"/>
          <w:rtl/>
        </w:rPr>
        <w:t>المرء حوارا بين من ينسب نفسه إل</w:t>
      </w:r>
      <w:r w:rsidR="008101BA">
        <w:rPr>
          <w:rFonts w:ascii="Traditional Arabic" w:hAnsi="Traditional Arabic" w:cs="Traditional Arabic" w:hint="cs"/>
          <w:sz w:val="36"/>
          <w:szCs w:val="36"/>
          <w:rtl/>
        </w:rPr>
        <w:t>ى</w:t>
      </w:r>
      <w:r w:rsidR="00C74DE7" w:rsidRPr="00FD2571">
        <w:rPr>
          <w:rFonts w:ascii="Traditional Arabic" w:hAnsi="Traditional Arabic" w:cs="Traditional Arabic"/>
          <w:sz w:val="36"/>
          <w:szCs w:val="36"/>
          <w:rtl/>
        </w:rPr>
        <w:t xml:space="preserve"> المدنية وبين خصمه الساعي </w:t>
      </w:r>
      <w:r w:rsidR="005C661D" w:rsidRPr="00FD2571">
        <w:rPr>
          <w:rFonts w:ascii="Traditional Arabic" w:hAnsi="Traditional Arabic" w:cs="Traditional Arabic"/>
          <w:sz w:val="36"/>
          <w:szCs w:val="36"/>
          <w:rtl/>
        </w:rPr>
        <w:t>إلى</w:t>
      </w:r>
      <w:r w:rsidR="00C74DE7" w:rsidRPr="00FD2571">
        <w:rPr>
          <w:rFonts w:ascii="Traditional Arabic" w:hAnsi="Traditional Arabic" w:cs="Traditional Arabic"/>
          <w:sz w:val="36"/>
          <w:szCs w:val="36"/>
          <w:rtl/>
        </w:rPr>
        <w:t xml:space="preserve"> </w:t>
      </w:r>
      <w:r w:rsidR="00C74DE7" w:rsidRPr="00FD2571">
        <w:rPr>
          <w:rFonts w:ascii="Traditional Arabic" w:hAnsi="Traditional Arabic" w:cs="Traditional Arabic"/>
          <w:b/>
          <w:bCs/>
          <w:sz w:val="36"/>
          <w:szCs w:val="36"/>
          <w:rtl/>
        </w:rPr>
        <w:t>أسلمة</w:t>
      </w:r>
      <w:r w:rsidR="00C74DE7" w:rsidRPr="00FD2571">
        <w:rPr>
          <w:rFonts w:ascii="Traditional Arabic" w:hAnsi="Traditional Arabic" w:cs="Traditional Arabic"/>
          <w:sz w:val="36"/>
          <w:szCs w:val="36"/>
          <w:rtl/>
        </w:rPr>
        <w:t xml:space="preserve"> الدولة‏,‏ في مصر هذه الأيام</w:t>
      </w:r>
      <w:r w:rsidR="008101BA">
        <w:rPr>
          <w:rFonts w:ascii="Traditional Arabic" w:hAnsi="Traditional Arabic" w:cs="Traditional Arabic" w:hint="cs"/>
          <w:sz w:val="36"/>
          <w:szCs w:val="36"/>
          <w:rtl/>
        </w:rPr>
        <w:t xml:space="preserve"> </w:t>
      </w:r>
      <w:r w:rsidR="00C74DE7" w:rsidRPr="00FD2571">
        <w:rPr>
          <w:rFonts w:ascii="Traditional Arabic" w:hAnsi="Traditional Arabic" w:cs="Traditional Arabic"/>
          <w:sz w:val="36"/>
          <w:szCs w:val="36"/>
          <w:rtl/>
        </w:rPr>
        <w:t>( وليكن حول قاعدة عدم جواز ولاية غير المسلمين),</w:t>
      </w:r>
    </w:p>
    <w:p w:rsidR="00C74DE7" w:rsidRPr="00FD2571" w:rsidRDefault="008101BA" w:rsidP="006C60A6">
      <w:pPr>
        <w:spacing w:after="0" w:line="240" w:lineRule="auto"/>
        <w:ind w:firstLine="578"/>
        <w:jc w:val="both"/>
        <w:rPr>
          <w:rFonts w:ascii="Traditional Arabic" w:hAnsi="Traditional Arabic" w:cs="Traditional Arabic"/>
          <w:sz w:val="36"/>
          <w:szCs w:val="36"/>
          <w:rtl/>
        </w:rPr>
      </w:pPr>
      <w:r>
        <w:rPr>
          <w:rFonts w:ascii="Traditional Arabic" w:hAnsi="Traditional Arabic" w:cs="Traditional Arabic"/>
          <w:sz w:val="36"/>
          <w:szCs w:val="36"/>
          <w:rtl/>
        </w:rPr>
        <w:t>فإنّه سيجد أن من ينسب نفسه إل</w:t>
      </w:r>
      <w:r>
        <w:rPr>
          <w:rFonts w:ascii="Traditional Arabic" w:hAnsi="Traditional Arabic" w:cs="Traditional Arabic" w:hint="cs"/>
          <w:sz w:val="36"/>
          <w:szCs w:val="36"/>
          <w:rtl/>
        </w:rPr>
        <w:t>ى</w:t>
      </w:r>
      <w:r w:rsidR="00C74DE7" w:rsidRPr="00FD2571">
        <w:rPr>
          <w:rFonts w:ascii="Traditional Arabic" w:hAnsi="Traditional Arabic" w:cs="Traditional Arabic"/>
          <w:sz w:val="36"/>
          <w:szCs w:val="36"/>
          <w:rtl/>
        </w:rPr>
        <w:t xml:space="preserve"> المدنية لا يعرف ما يرد به على خصمه إلاّ أنّ جملة دعاواه, ومن بينها دعوي عدم جواز الولاية, لا تتفق مع ما تقوم عليه دولته( المدنية!) من مبدأ عدم التمييز بين البشر على أساس الدين, أو غيره. وعندئذ, فإنّ الساعي إلى </w:t>
      </w:r>
      <w:r w:rsidR="00C74DE7" w:rsidRPr="00FD2571">
        <w:rPr>
          <w:rFonts w:ascii="Traditional Arabic" w:hAnsi="Traditional Arabic" w:cs="Traditional Arabic"/>
          <w:b/>
          <w:bCs/>
          <w:sz w:val="36"/>
          <w:szCs w:val="36"/>
          <w:rtl/>
        </w:rPr>
        <w:t>أسلمة</w:t>
      </w:r>
      <w:r w:rsidR="00C74DE7" w:rsidRPr="00FD2571">
        <w:rPr>
          <w:rFonts w:ascii="Traditional Arabic" w:hAnsi="Traditional Arabic" w:cs="Traditional Arabic"/>
          <w:sz w:val="36"/>
          <w:szCs w:val="36"/>
          <w:rtl/>
        </w:rPr>
        <w:t xml:space="preserve"> الدولة سوف يردّ على خصمه المسكين بأنّه ليس مشغولاً بتعارض دعاواه مع ما تقول به المدنية, مادامت تأتي متفقة مع ما يقول به الدين. وبحسب ذلك, فإنّ صاحب خطاب ا</w:t>
      </w:r>
      <w:r w:rsidR="00C74DE7" w:rsidRPr="00FD2571">
        <w:rPr>
          <w:rFonts w:ascii="Traditional Arabic" w:hAnsi="Traditional Arabic" w:cs="Traditional Arabic"/>
          <w:b/>
          <w:bCs/>
          <w:sz w:val="36"/>
          <w:szCs w:val="36"/>
          <w:rtl/>
        </w:rPr>
        <w:t>لأسلمة</w:t>
      </w:r>
      <w:r w:rsidR="00C74DE7" w:rsidRPr="00FD2571">
        <w:rPr>
          <w:rFonts w:ascii="Traditional Arabic" w:hAnsi="Traditional Arabic" w:cs="Traditional Arabic"/>
          <w:sz w:val="36"/>
          <w:szCs w:val="36"/>
          <w:rtl/>
        </w:rPr>
        <w:t xml:space="preserve"> لا يكتفي بإحراج خصمه المسكين عبر هذا الوضع للمدنية في تعارض مع الدين, بل عبر ترسيخه لمقولة أنّ دعوي </w:t>
      </w:r>
      <w:r w:rsidR="00C74DE7" w:rsidRPr="00FD2571">
        <w:rPr>
          <w:rFonts w:ascii="Traditional Arabic" w:hAnsi="Traditional Arabic" w:cs="Traditional Arabic"/>
          <w:sz w:val="36"/>
          <w:szCs w:val="36"/>
          <w:rtl/>
        </w:rPr>
        <w:lastRenderedPageBreak/>
        <w:t xml:space="preserve">عدم جواز ولاية غير المسلمين هي مما يقول به الدين. ولعله يلزم التنويه, هنا, بأنّ دعاة </w:t>
      </w:r>
      <w:r w:rsidR="00C74DE7" w:rsidRPr="00FD2571">
        <w:rPr>
          <w:rFonts w:ascii="Traditional Arabic" w:hAnsi="Traditional Arabic" w:cs="Traditional Arabic"/>
          <w:b/>
          <w:bCs/>
          <w:sz w:val="36"/>
          <w:szCs w:val="36"/>
          <w:rtl/>
        </w:rPr>
        <w:t xml:space="preserve">الأسلمة </w:t>
      </w:r>
      <w:r>
        <w:rPr>
          <w:rFonts w:ascii="Traditional Arabic" w:hAnsi="Traditional Arabic" w:cs="Traditional Arabic"/>
          <w:sz w:val="36"/>
          <w:szCs w:val="36"/>
          <w:rtl/>
        </w:rPr>
        <w:t>يقيمون احتجاجهم عل</w:t>
      </w:r>
      <w:r>
        <w:rPr>
          <w:rFonts w:ascii="Traditional Arabic" w:hAnsi="Traditional Arabic" w:cs="Traditional Arabic" w:hint="cs"/>
          <w:sz w:val="36"/>
          <w:szCs w:val="36"/>
          <w:rtl/>
        </w:rPr>
        <w:t>ى</w:t>
      </w:r>
      <w:r w:rsidR="00C74DE7" w:rsidRPr="00FD2571">
        <w:rPr>
          <w:rFonts w:ascii="Traditional Arabic" w:hAnsi="Traditional Arabic" w:cs="Traditional Arabic"/>
          <w:sz w:val="36"/>
          <w:szCs w:val="36"/>
          <w:rtl/>
        </w:rPr>
        <w:t xml:space="preserve"> سائر دعاواهم على العموم, على قاعدة أنّها من فرائض الدين ولوازمه. فهل هي فعلاً هكذا, أم أنّها محض قواعد اجتماعية وسياسية راحت تنسب نفسها إلى الدين لتكتسب منه الرسوخ والحصانة وقوة الإلزام؟...</w:t>
      </w:r>
      <w:r w:rsidR="00A0641A">
        <w:rPr>
          <w:rFonts w:ascii="Traditional Arabic" w:hAnsi="Traditional Arabic" w:cs="Traditional Arabic" w:hint="cs"/>
          <w:sz w:val="36"/>
          <w:szCs w:val="36"/>
          <w:rtl/>
        </w:rPr>
        <w:t>"</w:t>
      </w:r>
      <w:r w:rsidR="00C74DE7" w:rsidRPr="00FD2571">
        <w:rPr>
          <w:rStyle w:val="FootnoteReference"/>
          <w:rFonts w:ascii="Traditional Arabic" w:hAnsi="Traditional Arabic" w:cs="Traditional Arabic"/>
          <w:sz w:val="36"/>
          <w:szCs w:val="36"/>
          <w:rtl/>
        </w:rPr>
        <w:footnoteReference w:id="391"/>
      </w:r>
      <w:r w:rsidR="00A0641A">
        <w:rPr>
          <w:rFonts w:ascii="Traditional Arabic" w:hAnsi="Traditional Arabic" w:cs="Traditional Arabic" w:hint="cs"/>
          <w:sz w:val="36"/>
          <w:szCs w:val="36"/>
          <w:rtl/>
        </w:rPr>
        <w:t>.</w:t>
      </w:r>
    </w:p>
    <w:p w:rsidR="00C74DE7" w:rsidRPr="00FD2571" w:rsidRDefault="00A0641A" w:rsidP="006C60A6">
      <w:pPr>
        <w:spacing w:after="0" w:line="240" w:lineRule="auto"/>
        <w:ind w:firstLine="57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2</w:t>
      </w:r>
      <w:r>
        <w:rPr>
          <w:rFonts w:ascii="Traditional Arabic" w:hAnsi="Traditional Arabic" w:cs="Traditional Arabic" w:hint="cs"/>
          <w:sz w:val="36"/>
          <w:szCs w:val="36"/>
          <w:rtl/>
        </w:rPr>
        <w:t>)</w:t>
      </w:r>
      <w:r w:rsidR="00C74DE7" w:rsidRPr="00FD2571">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C74DE7" w:rsidRPr="00FD2571">
        <w:rPr>
          <w:rFonts w:ascii="Traditional Arabic" w:hAnsi="Traditional Arabic" w:cs="Traditional Arabic"/>
          <w:sz w:val="36"/>
          <w:szCs w:val="36"/>
          <w:rtl/>
        </w:rPr>
        <w:t>في حواره مع اللجنة الإقتصادية بمجلس الشعب رحب الدكتور فاروق العقدة محافظ البنك المركزي بتأسيس بنوك إسلامية جديدة في حالة إحتياج السوق لها‏,‏ لافتا أن نسبة البنوك الإسلامية لا تتعدي ال‏</w:t>
      </w:r>
      <w:r w:rsidR="00C74DE7" w:rsidRPr="008101BA">
        <w:rPr>
          <w:rFonts w:ascii="Traditional Arabic" w:hAnsi="Traditional Arabic" w:cs="Traditional Arabic"/>
          <w:sz w:val="28"/>
          <w:szCs w:val="28"/>
          <w:rtl/>
        </w:rPr>
        <w:t>5 %‏</w:t>
      </w:r>
      <w:r w:rsidR="00C74DE7" w:rsidRPr="00FD2571">
        <w:rPr>
          <w:rFonts w:ascii="Traditional Arabic" w:hAnsi="Traditional Arabic" w:cs="Traditional Arabic"/>
          <w:sz w:val="36"/>
          <w:szCs w:val="36"/>
          <w:rtl/>
        </w:rPr>
        <w:t xml:space="preserve"> من السوق المصرفية.‏</w:t>
      </w:r>
    </w:p>
    <w:p w:rsidR="00C74DE7" w:rsidRPr="00FD2571" w:rsidRDefault="00C74DE7" w:rsidP="008101BA">
      <w:pPr>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ومؤخرا أعلن بنك التنمية والإئتمان الزراعي عن تخصيص</w:t>
      </w:r>
      <w:r w:rsidRPr="008101BA">
        <w:rPr>
          <w:rFonts w:ascii="Traditional Arabic" w:hAnsi="Traditional Arabic" w:cs="Traditional Arabic"/>
          <w:sz w:val="28"/>
          <w:szCs w:val="28"/>
          <w:rtl/>
        </w:rPr>
        <w:t>13</w:t>
      </w:r>
      <w:r w:rsidRPr="00FD2571">
        <w:rPr>
          <w:rFonts w:ascii="Traditional Arabic" w:hAnsi="Traditional Arabic" w:cs="Traditional Arabic"/>
          <w:sz w:val="36"/>
          <w:szCs w:val="36"/>
          <w:rtl/>
        </w:rPr>
        <w:t xml:space="preserve"> فرعا من فروعه التي تزيد عل</w:t>
      </w:r>
      <w:r w:rsidR="008101BA">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ألفي فرع للصيرفة الإسلامية. حول هذا التوجه كان لنا هذا الحوار مع الأستاذ عبد الحميد أبو موسي محافظ بنك فيصل الإسلامي والذي وضع </w:t>
      </w:r>
      <w:r w:rsidR="008101BA">
        <w:rPr>
          <w:rFonts w:ascii="Traditional Arabic" w:hAnsi="Traditional Arabic" w:cs="Traditional Arabic"/>
          <w:sz w:val="36"/>
          <w:szCs w:val="36"/>
          <w:rtl/>
        </w:rPr>
        <w:t>الكثير من النقاط عل</w:t>
      </w:r>
      <w:r w:rsidR="008101BA">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الحروف فيما يتعلق بفكرة </w:t>
      </w:r>
      <w:r w:rsidRPr="00FD2571">
        <w:rPr>
          <w:rFonts w:ascii="Traditional Arabic" w:hAnsi="Traditional Arabic" w:cs="Traditional Arabic"/>
          <w:b/>
          <w:bCs/>
          <w:sz w:val="36"/>
          <w:szCs w:val="36"/>
          <w:rtl/>
        </w:rPr>
        <w:t>أسلمة</w:t>
      </w:r>
      <w:r w:rsidRPr="00FD2571">
        <w:rPr>
          <w:rFonts w:ascii="Traditional Arabic" w:hAnsi="Traditional Arabic" w:cs="Traditional Arabic"/>
          <w:sz w:val="36"/>
          <w:szCs w:val="36"/>
          <w:rtl/>
        </w:rPr>
        <w:t xml:space="preserve"> البنوك, ونشاط البنوك الإسلامية بعد الثورة, ومستقبل العمل المصرفي في مصر.</w:t>
      </w:r>
    </w:p>
    <w:p w:rsidR="00C74DE7" w:rsidRPr="00FD2571" w:rsidRDefault="00C74DE7" w:rsidP="006C60A6">
      <w:pPr>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بداية أستاذ عبد الحميد أبو موسي كيف تري تصريحات السيد المحافظ؟ وهل نحن في حاجة لتراخيص جديدة لبنوك إسلامية تعمل على أرض مصر؟ أو بمعني أخر كيف تري التوجه </w:t>
      </w:r>
      <w:r w:rsidRPr="00FD2571">
        <w:rPr>
          <w:rFonts w:ascii="Traditional Arabic" w:hAnsi="Traditional Arabic" w:cs="Traditional Arabic"/>
          <w:b/>
          <w:bCs/>
          <w:sz w:val="36"/>
          <w:szCs w:val="36"/>
          <w:rtl/>
        </w:rPr>
        <w:t>لأسلمة</w:t>
      </w:r>
      <w:r w:rsidRPr="00FD2571">
        <w:rPr>
          <w:rFonts w:ascii="Traditional Arabic" w:hAnsi="Traditional Arabic" w:cs="Traditional Arabic"/>
          <w:sz w:val="36"/>
          <w:szCs w:val="36"/>
          <w:rtl/>
        </w:rPr>
        <w:t xml:space="preserve"> البنوك في مصر؟.</w:t>
      </w:r>
    </w:p>
    <w:p w:rsidR="00C74DE7" w:rsidRPr="00FD2571" w:rsidRDefault="00C74DE7" w:rsidP="008101BA">
      <w:pPr>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أولاً لابدّ من الإشادة بفكر السيد محافظ البنك المركزي الدكتور فاروق العقدة, وتصريحه يؤكد عدم وجود عائق لدي البنك المركزي في التوجه لمزيد من البنوك الإسلامية في مصر. ولكن في </w:t>
      </w:r>
      <w:r w:rsidRPr="00FD2571">
        <w:rPr>
          <w:rFonts w:ascii="Traditional Arabic" w:hAnsi="Traditional Arabic" w:cs="Traditional Arabic"/>
          <w:sz w:val="36"/>
          <w:szCs w:val="36"/>
          <w:rtl/>
        </w:rPr>
        <w:lastRenderedPageBreak/>
        <w:t>الحقيقة أنا ضد أسلمة البنوك كما حدث في السودان حالياً على الأقلّ. البنوك الإسلامية في مصر حصتها ما بين</w:t>
      </w:r>
      <w:r w:rsidRPr="008101BA">
        <w:rPr>
          <w:rFonts w:ascii="Traditional Arabic" w:hAnsi="Traditional Arabic" w:cs="Traditional Arabic"/>
          <w:sz w:val="28"/>
          <w:szCs w:val="28"/>
          <w:rtl/>
        </w:rPr>
        <w:t>5</w:t>
      </w:r>
      <w:r w:rsidRPr="00FD2571">
        <w:rPr>
          <w:rFonts w:ascii="Traditional Arabic" w:hAnsi="Traditional Arabic" w:cs="Traditional Arabic"/>
          <w:sz w:val="36"/>
          <w:szCs w:val="36"/>
          <w:rtl/>
        </w:rPr>
        <w:t xml:space="preserve"> إل</w:t>
      </w:r>
      <w:r w:rsidR="008101BA">
        <w:rPr>
          <w:rFonts w:ascii="Traditional Arabic" w:hAnsi="Traditional Arabic" w:cs="Traditional Arabic" w:hint="cs"/>
          <w:sz w:val="36"/>
          <w:szCs w:val="36"/>
          <w:rtl/>
        </w:rPr>
        <w:t>ى</w:t>
      </w:r>
      <w:r w:rsidRPr="008101BA">
        <w:rPr>
          <w:rFonts w:ascii="Traditional Arabic" w:hAnsi="Traditional Arabic" w:cs="Traditional Arabic"/>
          <w:sz w:val="28"/>
          <w:szCs w:val="28"/>
          <w:rtl/>
        </w:rPr>
        <w:t>6%,</w:t>
      </w:r>
      <w:r w:rsidRPr="00FD2571">
        <w:rPr>
          <w:rFonts w:ascii="Traditional Arabic" w:hAnsi="Traditional Arabic" w:cs="Traditional Arabic"/>
          <w:sz w:val="36"/>
          <w:szCs w:val="36"/>
          <w:rtl/>
        </w:rPr>
        <w:t xml:space="preserve"> ويجب أن تظل البنوك التقليدية مع البنوك الإسلامية في خدمة العملاء. لدينا عملاء في مصر يفضلون التعامل مع البنوك التقليدية, ومع زيادة الطلب علي الخدمات المصرفية الإسلامية سيزيد التوجه للبنوك الإسلامية بطبيعة الحال</w:t>
      </w:r>
      <w:r w:rsidR="00A0641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392"/>
      </w:r>
      <w:r w:rsidRPr="00FD2571">
        <w:rPr>
          <w:rFonts w:ascii="Traditional Arabic" w:hAnsi="Traditional Arabic" w:cs="Traditional Arabic"/>
          <w:sz w:val="36"/>
          <w:szCs w:val="36"/>
          <w:rtl/>
        </w:rPr>
        <w:t>.</w:t>
      </w:r>
    </w:p>
    <w:p w:rsidR="00C74DE7" w:rsidRPr="00FD2571" w:rsidRDefault="00A0641A" w:rsidP="00A0641A">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3</w:t>
      </w:r>
      <w:r>
        <w:rPr>
          <w:rFonts w:ascii="Traditional Arabic" w:hAnsi="Traditional Arabic" w:cs="Traditional Arabic" w:hint="cs"/>
          <w:sz w:val="36"/>
          <w:szCs w:val="36"/>
          <w:rtl/>
        </w:rPr>
        <w:t>)</w:t>
      </w:r>
      <w:r w:rsidR="00C74DE7" w:rsidRPr="00FD2571">
        <w:rPr>
          <w:rFonts w:ascii="Traditional Arabic" w:hAnsi="Traditional Arabic" w:cs="Traditional Arabic"/>
          <w:sz w:val="36"/>
          <w:szCs w:val="36"/>
          <w:rtl/>
        </w:rPr>
        <w:t xml:space="preserve">- واليوم فإنّه عندما يتحدث البعض عن تركيا الأردوغانية وكأنّها دولة ذات نظام إسلامي وذلك عند البحث عن أفضل الأنظمة التي تلائم مصر بعد ثورة الخامس والعشرين من يناير فإنّه يغيب عنه أنّ ماتشهده تركيا حالياً ليس عملية </w:t>
      </w:r>
      <w:r w:rsidR="00C74DE7" w:rsidRPr="00FD2571">
        <w:rPr>
          <w:rFonts w:ascii="Traditional Arabic" w:hAnsi="Traditional Arabic" w:cs="Traditional Arabic"/>
          <w:b/>
          <w:bCs/>
          <w:sz w:val="36"/>
          <w:szCs w:val="36"/>
          <w:rtl/>
        </w:rPr>
        <w:t>أسلمة</w:t>
      </w:r>
      <w:r w:rsidR="00C74DE7" w:rsidRPr="00FD2571">
        <w:rPr>
          <w:rFonts w:ascii="Traditional Arabic" w:hAnsi="Traditional Arabic" w:cs="Traditional Arabic"/>
          <w:sz w:val="36"/>
          <w:szCs w:val="36"/>
          <w:rtl/>
        </w:rPr>
        <w:t xml:space="preserve"> للمجتمع </w:t>
      </w:r>
      <w:r w:rsidR="00C74DE7" w:rsidRPr="00FD2571">
        <w:rPr>
          <w:rFonts w:ascii="Traditional Arabic" w:hAnsi="Traditional Arabic" w:cs="Traditional Arabic"/>
          <w:sz w:val="36"/>
          <w:szCs w:val="36"/>
          <w:rtl/>
        </w:rPr>
        <w:lastRenderedPageBreak/>
        <w:t>ولكنها عملية إعادة توازن للمجتمع حيث يتمّ تصحيح الموازين المختلة في القوانين من خلال مساواة المتدينين بغير المتدينين أو العلمانيين كما يطلق عليهم فحكومة حزب العدالة والتنمية لم تغير الدستور لتعطي أمتيازات للمتدينين كما قد يتصور البعض ولم تجعل القران الكريم والسنة المشرفة مصدرا للتشريع كما هو الحال في مصر علي سبيل المثال ولم تأمر بأن يكون قادة الجيش من الأسلاميين ولكنها تحاول مساواتهم بغير المتدينين وعندما سمحت بالحجاب في الدراسة والعمل لم تمنع الأخرين من أرتداء مايشاءون من ملابس</w:t>
      </w:r>
      <w:r>
        <w:rPr>
          <w:rFonts w:ascii="Traditional Arabic" w:hAnsi="Traditional Arabic" w:cs="Traditional Arabic" w:hint="cs"/>
          <w:sz w:val="36"/>
          <w:szCs w:val="36"/>
          <w:rtl/>
        </w:rPr>
        <w:t>...</w:t>
      </w:r>
      <w:r w:rsidR="00C74DE7" w:rsidRPr="00FD2571">
        <w:rPr>
          <w:rStyle w:val="FootnoteReference"/>
          <w:rFonts w:ascii="Traditional Arabic" w:hAnsi="Traditional Arabic" w:cs="Traditional Arabic"/>
          <w:sz w:val="36"/>
          <w:szCs w:val="36"/>
          <w:rtl/>
        </w:rPr>
        <w:footnoteReference w:id="393"/>
      </w:r>
      <w:r w:rsidR="00C74DE7" w:rsidRPr="00FD2571">
        <w:rPr>
          <w:rFonts w:ascii="Traditional Arabic" w:hAnsi="Traditional Arabic" w:cs="Traditional Arabic"/>
          <w:sz w:val="36"/>
          <w:szCs w:val="36"/>
          <w:rtl/>
        </w:rPr>
        <w:t>.</w:t>
      </w:r>
    </w:p>
    <w:p w:rsidR="00C74DE7" w:rsidRPr="00FD2571" w:rsidRDefault="00A0641A" w:rsidP="00A0641A">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Pr="00FD2571">
        <w:rPr>
          <w:rFonts w:ascii="Traditional Arabic" w:hAnsi="Traditional Arabic" w:cs="Traditional Arabic"/>
          <w:sz w:val="36"/>
          <w:szCs w:val="36"/>
          <w:rtl/>
        </w:rPr>
        <w:t>4</w:t>
      </w:r>
      <w:r>
        <w:rPr>
          <w:rFonts w:ascii="Traditional Arabic" w:hAnsi="Traditional Arabic" w:cs="Traditional Arabic" w:hint="cs"/>
          <w:sz w:val="36"/>
          <w:szCs w:val="36"/>
          <w:rtl/>
        </w:rPr>
        <w:t>)".</w:t>
      </w:r>
      <w:r w:rsidR="00C74DE7" w:rsidRPr="00FD2571">
        <w:rPr>
          <w:rFonts w:ascii="Traditional Arabic" w:hAnsi="Traditional Arabic" w:cs="Traditional Arabic"/>
          <w:sz w:val="36"/>
          <w:szCs w:val="36"/>
          <w:rtl/>
        </w:rPr>
        <w:t>..لقد أرسى للغرب كثيراً من قواعد الطمانينة التي يبحث عنها الغرب في العالم العربي والإسلامي لمصالحه ولنموذجه في الحكم القائم ع</w:t>
      </w:r>
      <w:r w:rsidR="008101BA">
        <w:rPr>
          <w:rFonts w:ascii="Traditional Arabic" w:hAnsi="Traditional Arabic" w:cs="Traditional Arabic"/>
          <w:sz w:val="36"/>
          <w:szCs w:val="36"/>
          <w:rtl/>
        </w:rPr>
        <w:t>لى التعددية السـياسية</w:t>
      </w:r>
      <w:r w:rsidR="00C74DE7" w:rsidRPr="00FD2571">
        <w:rPr>
          <w:rFonts w:ascii="Traditional Arabic" w:hAnsi="Traditional Arabic" w:cs="Traditional Arabic"/>
          <w:sz w:val="36"/>
          <w:szCs w:val="36"/>
          <w:rtl/>
        </w:rPr>
        <w:t>، وهل  تغير الإخوان المسلمون عمّا رسم لهم الشهيد حسن البنا من دور في</w:t>
      </w:r>
      <w:r w:rsidR="00C74DE7" w:rsidRPr="00FD2571">
        <w:rPr>
          <w:rFonts w:ascii="Traditional Arabic" w:hAnsi="Traditional Arabic" w:cs="Traditional Arabic"/>
          <w:b/>
          <w:bCs/>
          <w:sz w:val="36"/>
          <w:szCs w:val="36"/>
          <w:rtl/>
        </w:rPr>
        <w:t xml:space="preserve"> أسلمة</w:t>
      </w:r>
      <w:r w:rsidR="00C74DE7" w:rsidRPr="00FD2571">
        <w:rPr>
          <w:rFonts w:ascii="Traditional Arabic" w:hAnsi="Traditional Arabic" w:cs="Traditional Arabic"/>
          <w:sz w:val="36"/>
          <w:szCs w:val="36"/>
          <w:rtl/>
        </w:rPr>
        <w:t xml:space="preserve"> المج</w:t>
      </w:r>
      <w:r w:rsidR="008101BA">
        <w:rPr>
          <w:rFonts w:ascii="Traditional Arabic" w:hAnsi="Traditional Arabic" w:cs="Traditional Arabic"/>
          <w:sz w:val="36"/>
          <w:szCs w:val="36"/>
          <w:rtl/>
        </w:rPr>
        <w:t>تمع والدولة في البلاد الإسلامية</w:t>
      </w:r>
      <w:r w:rsidR="00C74DE7" w:rsidRPr="00FD2571">
        <w:rPr>
          <w:rFonts w:ascii="Traditional Arabic" w:hAnsi="Traditional Arabic" w:cs="Traditional Arabic"/>
          <w:sz w:val="36"/>
          <w:szCs w:val="36"/>
          <w:rtl/>
        </w:rPr>
        <w:t>، إلى القبول بالدولة العلمانية الواقعية المحتكمة لقواعد القانون الدولي...</w:t>
      </w:r>
      <w:r>
        <w:rPr>
          <w:rFonts w:ascii="Traditional Arabic" w:hAnsi="Traditional Arabic" w:cs="Traditional Arabic" w:hint="cs"/>
          <w:sz w:val="36"/>
          <w:szCs w:val="36"/>
          <w:rtl/>
        </w:rPr>
        <w:t>"</w:t>
      </w:r>
      <w:r w:rsidR="00C74DE7" w:rsidRPr="00FD2571">
        <w:rPr>
          <w:rStyle w:val="FootnoteReference"/>
          <w:rFonts w:ascii="Traditional Arabic" w:hAnsi="Traditional Arabic" w:cs="Traditional Arabic"/>
          <w:sz w:val="36"/>
          <w:szCs w:val="36"/>
          <w:rtl/>
        </w:rPr>
        <w:footnoteReference w:id="394"/>
      </w:r>
      <w:r w:rsidR="00C74DE7" w:rsidRPr="00FD2571">
        <w:rPr>
          <w:rFonts w:ascii="Traditional Arabic" w:hAnsi="Traditional Arabic" w:cs="Traditional Arabic"/>
          <w:sz w:val="36"/>
          <w:szCs w:val="36"/>
          <w:rtl/>
        </w:rPr>
        <w:t>.</w:t>
      </w:r>
    </w:p>
    <w:p w:rsidR="00C74DE7" w:rsidRPr="00FD2571" w:rsidRDefault="00A0641A" w:rsidP="00113F76">
      <w:pPr>
        <w:spacing w:after="0" w:line="240" w:lineRule="auto"/>
        <w:jc w:val="both"/>
        <w:rPr>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w:t>
      </w:r>
      <w:r w:rsidRPr="00FD2571">
        <w:rPr>
          <w:rStyle w:val="apple-style-span"/>
          <w:rFonts w:ascii="Traditional Arabic" w:hAnsi="Traditional Arabic" w:cs="Traditional Arabic"/>
          <w:color w:val="000000"/>
          <w:sz w:val="36"/>
          <w:szCs w:val="36"/>
          <w:rtl/>
        </w:rPr>
        <w:t>5</w:t>
      </w:r>
      <w:r>
        <w:rPr>
          <w:rStyle w:val="apple-style-span"/>
          <w:rFonts w:ascii="Traditional Arabic" w:hAnsi="Traditional Arabic" w:cs="Traditional Arabic" w:hint="cs"/>
          <w:color w:val="000000"/>
          <w:sz w:val="36"/>
          <w:szCs w:val="36"/>
          <w:rtl/>
        </w:rPr>
        <w:t>) "...</w:t>
      </w:r>
      <w:r w:rsidR="00C74DE7" w:rsidRPr="00FD2571">
        <w:rPr>
          <w:rFonts w:ascii="Traditional Arabic" w:hAnsi="Traditional Arabic" w:cs="Traditional Arabic"/>
          <w:sz w:val="36"/>
          <w:szCs w:val="36"/>
          <w:rtl/>
        </w:rPr>
        <w:t xml:space="preserve"> </w:t>
      </w:r>
      <w:r w:rsidR="00C74DE7" w:rsidRPr="00FD2571">
        <w:rPr>
          <w:rStyle w:val="apple-style-span"/>
          <w:rFonts w:ascii="Traditional Arabic" w:hAnsi="Traditional Arabic" w:cs="Traditional Arabic"/>
          <w:color w:val="000000"/>
          <w:sz w:val="36"/>
          <w:szCs w:val="36"/>
          <w:rtl/>
        </w:rPr>
        <w:t xml:space="preserve">لو يستمر هذا الوئام‏!‏ فاليوم كل شيء </w:t>
      </w:r>
      <w:r w:rsidR="008101BA">
        <w:rPr>
          <w:rStyle w:val="apple-style-span"/>
          <w:rFonts w:ascii="Traditional Arabic" w:hAnsi="Traditional Arabic" w:cs="Traditional Arabic"/>
          <w:color w:val="000000"/>
          <w:sz w:val="36"/>
          <w:szCs w:val="36"/>
          <w:rtl/>
        </w:rPr>
        <w:t>يدعو إل</w:t>
      </w:r>
      <w:r w:rsidR="008101BA">
        <w:rPr>
          <w:rStyle w:val="apple-style-span"/>
          <w:rFonts w:ascii="Traditional Arabic" w:hAnsi="Traditional Arabic" w:cs="Traditional Arabic" w:hint="cs"/>
          <w:color w:val="000000"/>
          <w:sz w:val="36"/>
          <w:szCs w:val="36"/>
          <w:rtl/>
        </w:rPr>
        <w:t>ى</w:t>
      </w:r>
      <w:r w:rsidR="00C74DE7" w:rsidRPr="00FD2571">
        <w:rPr>
          <w:rStyle w:val="apple-style-span"/>
          <w:rFonts w:ascii="Traditional Arabic" w:hAnsi="Traditional Arabic" w:cs="Traditional Arabic"/>
          <w:color w:val="000000"/>
          <w:sz w:val="36"/>
          <w:szCs w:val="36"/>
          <w:rtl/>
        </w:rPr>
        <w:t xml:space="preserve"> التفاؤل بالغد‏,‏ وأنا مقدر لي في عصر الجمعات المليونية أن أكتب المقال وأن </w:t>
      </w:r>
      <w:r w:rsidR="00C74DE7" w:rsidRPr="00FD2571">
        <w:rPr>
          <w:rStyle w:val="apple-style-span"/>
          <w:rFonts w:ascii="Traditional Arabic" w:hAnsi="Traditional Arabic" w:cs="Traditional Arabic"/>
          <w:b/>
          <w:bCs/>
          <w:color w:val="000000"/>
          <w:sz w:val="36"/>
          <w:szCs w:val="36"/>
          <w:rtl/>
        </w:rPr>
        <w:t>أسلمه</w:t>
      </w:r>
      <w:r w:rsidR="00C74DE7" w:rsidRPr="00FD2571">
        <w:rPr>
          <w:rStyle w:val="apple-style-span"/>
          <w:rFonts w:ascii="Traditional Arabic" w:hAnsi="Traditional Arabic" w:cs="Traditional Arabic"/>
          <w:color w:val="000000"/>
          <w:sz w:val="36"/>
          <w:szCs w:val="36"/>
          <w:rtl/>
        </w:rPr>
        <w:t xml:space="preserve"> قبل يوم </w:t>
      </w:r>
      <w:r w:rsidR="008101BA">
        <w:rPr>
          <w:rStyle w:val="apple-style-span"/>
          <w:rFonts w:ascii="Traditional Arabic" w:hAnsi="Traditional Arabic" w:cs="Traditional Arabic"/>
          <w:color w:val="000000"/>
          <w:sz w:val="36"/>
          <w:szCs w:val="36"/>
          <w:rtl/>
        </w:rPr>
        <w:t>الجمعة‏,‏ فلايتاح لي التعليق عل</w:t>
      </w:r>
      <w:r w:rsidR="008101BA">
        <w:rPr>
          <w:rStyle w:val="apple-style-span"/>
          <w:rFonts w:ascii="Traditional Arabic" w:hAnsi="Traditional Arabic" w:cs="Traditional Arabic" w:hint="cs"/>
          <w:color w:val="000000"/>
          <w:sz w:val="36"/>
          <w:szCs w:val="36"/>
          <w:rtl/>
        </w:rPr>
        <w:t>ى</w:t>
      </w:r>
      <w:r w:rsidR="00C74DE7" w:rsidRPr="00FD2571">
        <w:rPr>
          <w:rStyle w:val="apple-style-span"/>
          <w:rFonts w:ascii="Traditional Arabic" w:hAnsi="Traditional Arabic" w:cs="Traditional Arabic"/>
          <w:color w:val="000000"/>
          <w:sz w:val="36"/>
          <w:szCs w:val="36"/>
          <w:rtl/>
        </w:rPr>
        <w:t xml:space="preserve"> الحدث بل أن أتكهن به‏.‏ ودعائي إلى الله أن تصدق آمالي في جمعة التاسع والعشرين من يوليو وأن تكون مقدماتها فاتحة خير للوطن وللثورة: </w:t>
      </w:r>
      <w:r w:rsidR="00C74DE7" w:rsidRPr="00FD2571">
        <w:rPr>
          <w:rStyle w:val="apple-style-span"/>
          <w:rFonts w:ascii="Traditional Arabic" w:hAnsi="Traditional Arabic" w:cs="Traditional Arabic"/>
          <w:color w:val="000000"/>
          <w:sz w:val="36"/>
          <w:szCs w:val="36"/>
          <w:rtl/>
        </w:rPr>
        <w:lastRenderedPageBreak/>
        <w:t>فقد جرت مصالحات واتفاقات بين الائتلافات والأحزاب المدنية المعتصمة في ميدان التحرير ومثيلاتها الدينية التي تعتزم الوفود إليه وهي اتفاقات تنبيء بعودة الثورة إلى وحدتها الأولى التي حققت النصر لكي تستكمل خطاه.</w:t>
      </w:r>
      <w:r>
        <w:rPr>
          <w:rStyle w:val="apple-style-span"/>
          <w:rFonts w:ascii="Traditional Arabic" w:hAnsi="Traditional Arabic" w:cs="Traditional Arabic" w:hint="cs"/>
          <w:color w:val="000000"/>
          <w:sz w:val="36"/>
          <w:szCs w:val="36"/>
          <w:rtl/>
        </w:rPr>
        <w:t>..</w:t>
      </w:r>
      <w:r w:rsidR="00C74DE7" w:rsidRPr="00FD2571">
        <w:rPr>
          <w:rStyle w:val="FootnoteReference"/>
          <w:rFonts w:ascii="Traditional Arabic" w:hAnsi="Traditional Arabic" w:cs="Traditional Arabic"/>
          <w:color w:val="000000"/>
          <w:sz w:val="36"/>
          <w:szCs w:val="36"/>
          <w:rtl/>
        </w:rPr>
        <w:footnoteReference w:id="395"/>
      </w:r>
      <w:r>
        <w:rPr>
          <w:rStyle w:val="apple-style-span"/>
          <w:rFonts w:ascii="Traditional Arabic" w:hAnsi="Traditional Arabic" w:cs="Traditional Arabic" w:hint="cs"/>
          <w:color w:val="000000"/>
          <w:sz w:val="36"/>
          <w:szCs w:val="36"/>
          <w:rtl/>
        </w:rPr>
        <w:t>.</w:t>
      </w:r>
    </w:p>
    <w:p w:rsidR="00A03FD8" w:rsidRPr="00FD2571" w:rsidRDefault="00A03FD8" w:rsidP="006C60A6">
      <w:pPr>
        <w:spacing w:after="0" w:line="240" w:lineRule="auto"/>
        <w:jc w:val="both"/>
        <w:rPr>
          <w:rFonts w:ascii="Traditional Arabic" w:hAnsi="Traditional Arabic" w:cs="Traditional Arabic"/>
          <w:b/>
          <w:bCs/>
          <w:sz w:val="36"/>
          <w:szCs w:val="36"/>
          <w:rtl/>
        </w:rPr>
      </w:pPr>
    </w:p>
    <w:p w:rsidR="00C74DE7" w:rsidRDefault="00A75D95" w:rsidP="00A75D95">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ا</w:t>
      </w:r>
      <w:r w:rsidR="0083147D" w:rsidRPr="00FD2571">
        <w:rPr>
          <w:rFonts w:ascii="Traditional Arabic" w:hAnsi="Traditional Arabic" w:cs="Traditional Arabic"/>
          <w:b/>
          <w:bCs/>
          <w:sz w:val="36"/>
          <w:szCs w:val="36"/>
          <w:rtl/>
        </w:rPr>
        <w:t>لمطلب الرابع</w:t>
      </w:r>
      <w:r w:rsidR="00C74DE7" w:rsidRPr="00FD2571">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C74DE7" w:rsidRPr="00FD2571">
        <w:rPr>
          <w:rFonts w:ascii="Traditional Arabic" w:hAnsi="Traditional Arabic" w:cs="Traditional Arabic"/>
          <w:b/>
          <w:bCs/>
          <w:sz w:val="36"/>
          <w:szCs w:val="36"/>
          <w:rtl/>
        </w:rPr>
        <w:t>رقمنة</w:t>
      </w:r>
      <w:r w:rsidR="0083147D" w:rsidRPr="00FD2571">
        <w:rPr>
          <w:rFonts w:ascii="Traditional Arabic" w:hAnsi="Traditional Arabic" w:cs="Traditional Arabic"/>
          <w:b/>
          <w:bCs/>
          <w:sz w:val="36"/>
          <w:szCs w:val="36"/>
          <w:rtl/>
        </w:rPr>
        <w:t xml:space="preserve">  </w:t>
      </w:r>
      <w:r w:rsidR="0083147D" w:rsidRPr="008101BA">
        <w:rPr>
          <w:rFonts w:asciiTheme="majorBidi" w:hAnsiTheme="majorBidi" w:cstheme="majorBidi"/>
          <w:b/>
          <w:bCs/>
          <w:sz w:val="28"/>
          <w:szCs w:val="28"/>
          <w:rtl/>
        </w:rPr>
        <w:t>(</w:t>
      </w:r>
      <w:r w:rsidR="0083147D" w:rsidRPr="008101BA">
        <w:rPr>
          <w:rFonts w:asciiTheme="majorBidi" w:hAnsiTheme="majorBidi" w:cstheme="majorBidi"/>
          <w:b/>
          <w:bCs/>
          <w:sz w:val="28"/>
          <w:szCs w:val="28"/>
        </w:rPr>
        <w:t>Digitizing</w:t>
      </w:r>
      <w:r w:rsidR="0083147D" w:rsidRPr="008101BA">
        <w:rPr>
          <w:rFonts w:asciiTheme="majorBidi" w:hAnsiTheme="majorBidi" w:cstheme="majorBidi"/>
          <w:b/>
          <w:bCs/>
          <w:sz w:val="28"/>
          <w:szCs w:val="28"/>
          <w:rtl/>
        </w:rPr>
        <w:t>)</w:t>
      </w:r>
    </w:p>
    <w:p w:rsidR="00113F76" w:rsidRPr="00FD2571" w:rsidRDefault="00113F76" w:rsidP="006C60A6">
      <w:pPr>
        <w:spacing w:after="0" w:line="240" w:lineRule="auto"/>
        <w:jc w:val="both"/>
        <w:rPr>
          <w:rFonts w:ascii="Traditional Arabic" w:hAnsi="Traditional Arabic" w:cs="Traditional Arabic"/>
          <w:b/>
          <w:bCs/>
          <w:sz w:val="36"/>
          <w:szCs w:val="36"/>
          <w:rtl/>
          <w:lang w:bidi="ar-EG"/>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أصل مصطلح  الرقمنة:</w:t>
      </w: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إنّ مصطلح الرقمنة (</w:t>
      </w:r>
      <w:r w:rsidRPr="008101BA">
        <w:rPr>
          <w:rFonts w:asciiTheme="majorBidi" w:hAnsiTheme="majorBidi" w:cstheme="majorBidi"/>
          <w:sz w:val="28"/>
          <w:szCs w:val="28"/>
        </w:rPr>
        <w:t>Digitizing</w:t>
      </w:r>
      <w:r w:rsidRPr="00FD2571">
        <w:rPr>
          <w:rFonts w:ascii="Traditional Arabic" w:hAnsi="Traditional Arabic" w:cs="Traditional Arabic"/>
          <w:sz w:val="36"/>
          <w:szCs w:val="36"/>
          <w:rtl/>
        </w:rPr>
        <w:t xml:space="preserve">) هو عملية تمثيل الأجسام، الصور، الملفات، أو الإشارات (التماثلية) باستخدام مجموعة </w:t>
      </w:r>
      <w:r w:rsidRPr="00FD2571">
        <w:rPr>
          <w:rFonts w:ascii="Traditional Arabic" w:hAnsi="Traditional Arabic" w:cs="Traditional Arabic"/>
          <w:sz w:val="36"/>
          <w:szCs w:val="36"/>
          <w:rtl/>
        </w:rPr>
        <w:lastRenderedPageBreak/>
        <w:t>متقطعة مكونة من نقاط منفصلة.</w:t>
      </w:r>
      <w:r w:rsidRPr="00FD2571">
        <w:rPr>
          <w:rFonts w:ascii="Traditional Arabic" w:hAnsi="Traditional Arabic" w:cs="Traditional Arabic"/>
          <w:b/>
          <w:bCs/>
          <w:sz w:val="36"/>
          <w:szCs w:val="36"/>
          <w:rtl/>
        </w:rPr>
        <w:t xml:space="preserve"> أي </w:t>
      </w:r>
      <w:r w:rsidRPr="00FD2571">
        <w:rPr>
          <w:rFonts w:ascii="Traditional Arabic" w:hAnsi="Traditional Arabic" w:cs="Traditional Arabic"/>
          <w:sz w:val="36"/>
          <w:szCs w:val="36"/>
          <w:rtl/>
        </w:rPr>
        <w:t>عملية تحويل البيانات إلى شكل رقمي، وذلك لأجل معالجتها بواسطة الحاسب الإلكتروني.</w:t>
      </w:r>
      <w:r w:rsidRPr="00FD2571">
        <w:rPr>
          <w:rStyle w:val="FootnoteReference"/>
          <w:rFonts w:ascii="Traditional Arabic" w:hAnsi="Traditional Arabic" w:cs="Traditional Arabic"/>
          <w:sz w:val="36"/>
          <w:szCs w:val="36"/>
          <w:rtl/>
        </w:rPr>
        <w:footnoteReference w:id="396"/>
      </w:r>
    </w:p>
    <w:p w:rsidR="00A03FD8" w:rsidRPr="00FD2571" w:rsidRDefault="00A03FD8" w:rsidP="006C60A6">
      <w:pPr>
        <w:spacing w:after="0" w:line="240" w:lineRule="auto"/>
        <w:jc w:val="both"/>
        <w:rPr>
          <w:rFonts w:ascii="Traditional Arabic" w:hAnsi="Traditional Arabic" w:cs="Traditional Arabic"/>
          <w:b/>
          <w:bCs/>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مفهوم مصطلح </w:t>
      </w:r>
      <w:r w:rsidR="00523A6D">
        <w:rPr>
          <w:rFonts w:ascii="Traditional Arabic" w:hAnsi="Traditional Arabic" w:cs="Traditional Arabic" w:hint="cs"/>
          <w:b/>
          <w:bCs/>
          <w:sz w:val="36"/>
          <w:szCs w:val="36"/>
          <w:rtl/>
        </w:rPr>
        <w:t>"</w:t>
      </w:r>
      <w:r w:rsidRPr="00FD2571">
        <w:rPr>
          <w:rFonts w:ascii="Traditional Arabic" w:hAnsi="Traditional Arabic" w:cs="Traditional Arabic"/>
          <w:b/>
          <w:bCs/>
          <w:sz w:val="36"/>
          <w:szCs w:val="36"/>
          <w:rtl/>
        </w:rPr>
        <w:t>الرقمنة</w:t>
      </w:r>
      <w:r w:rsidR="00523A6D">
        <w:rPr>
          <w:rFonts w:ascii="Traditional Arabic" w:hAnsi="Traditional Arabic" w:cs="Traditional Arabic" w:hint="cs"/>
          <w:b/>
          <w:bCs/>
          <w:sz w:val="36"/>
          <w:szCs w:val="36"/>
          <w:rtl/>
        </w:rPr>
        <w:t>"</w:t>
      </w:r>
      <w:r w:rsidRPr="00FD2571">
        <w:rPr>
          <w:rFonts w:ascii="Traditional Arabic" w:hAnsi="Traditional Arabic" w:cs="Traditional Arabic"/>
          <w:b/>
          <w:bCs/>
          <w:sz w:val="36"/>
          <w:szCs w:val="36"/>
          <w:rtl/>
        </w:rPr>
        <w:t>:</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ومصطلح "</w:t>
      </w:r>
      <w:r w:rsidRPr="00FD2571">
        <w:rPr>
          <w:rFonts w:ascii="Traditional Arabic" w:hAnsi="Traditional Arabic" w:cs="Traditional Arabic"/>
          <w:b/>
          <w:bCs/>
          <w:sz w:val="36"/>
          <w:szCs w:val="36"/>
          <w:rtl/>
        </w:rPr>
        <w:t>الرقمنة</w:t>
      </w:r>
      <w:r w:rsidR="008101BA">
        <w:rPr>
          <w:rFonts w:ascii="Traditional Arabic" w:hAnsi="Traditional Arabic" w:cs="Traditional Arabic"/>
          <w:sz w:val="36"/>
          <w:szCs w:val="36"/>
          <w:rtl/>
        </w:rPr>
        <w:t>" ترجمة للكلمة الإنجليزيّة</w:t>
      </w:r>
      <w:r w:rsidRPr="00FD2571">
        <w:rPr>
          <w:rFonts w:ascii="Traditional Arabic" w:hAnsi="Traditional Arabic" w:cs="Traditional Arabic"/>
          <w:sz w:val="36"/>
          <w:szCs w:val="36"/>
          <w:rtl/>
        </w:rPr>
        <w:t xml:space="preserve">: </w:t>
      </w:r>
      <w:r w:rsidRPr="008101BA">
        <w:rPr>
          <w:rFonts w:asciiTheme="majorBidi" w:hAnsiTheme="majorBidi" w:cstheme="majorBidi"/>
          <w:sz w:val="28"/>
          <w:szCs w:val="28"/>
        </w:rPr>
        <w:t>Digitizing</w:t>
      </w:r>
      <w:r w:rsidRPr="00FD2571">
        <w:rPr>
          <w:rFonts w:ascii="Traditional Arabic" w:hAnsi="Traditional Arabic" w:cs="Traditional Arabic"/>
          <w:sz w:val="36"/>
          <w:szCs w:val="36"/>
          <w:rtl/>
        </w:rPr>
        <w:t xml:space="preserve"> هو: عملية تمثيل الأجسام، والصور، والملفات، أو الإشارات (التماثلية) باستخدام مجموعة متقطعة مكونة من نقاط منفصلة</w:t>
      </w:r>
      <w:r w:rsidRPr="00FD2571">
        <w:rPr>
          <w:rStyle w:val="FootnoteReference"/>
          <w:rFonts w:ascii="Traditional Arabic" w:hAnsi="Traditional Arabic" w:cs="Traditional Arabic"/>
          <w:sz w:val="36"/>
          <w:szCs w:val="36"/>
          <w:rtl/>
        </w:rPr>
        <w:footnoteReference w:id="397"/>
      </w:r>
      <w:r w:rsidRPr="00FD2571">
        <w:rPr>
          <w:rFonts w:ascii="Traditional Arabic" w:hAnsi="Traditional Arabic" w:cs="Traditional Arabic"/>
          <w:sz w:val="36"/>
          <w:szCs w:val="36"/>
          <w:rtl/>
        </w:rPr>
        <w:t>.</w:t>
      </w:r>
    </w:p>
    <w:p w:rsidR="00A03FD8" w:rsidRPr="00FD2571" w:rsidRDefault="00A03FD8" w:rsidP="006C60A6">
      <w:pPr>
        <w:spacing w:after="0" w:line="240" w:lineRule="auto"/>
        <w:ind w:firstLine="576"/>
        <w:jc w:val="both"/>
        <w:rPr>
          <w:rFonts w:ascii="Traditional Arabic" w:hAnsi="Traditional Arabic" w:cs="Traditional Arabic"/>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ا</w:t>
      </w:r>
      <w:r w:rsidR="00950116">
        <w:rPr>
          <w:rFonts w:ascii="Traditional Arabic" w:hAnsi="Traditional Arabic" w:cs="Traditional Arabic" w:hint="cs"/>
          <w:b/>
          <w:bCs/>
          <w:sz w:val="36"/>
          <w:szCs w:val="36"/>
          <w:rtl/>
        </w:rPr>
        <w:t>لا</w:t>
      </w:r>
      <w:r w:rsidRPr="00FD2571">
        <w:rPr>
          <w:rFonts w:ascii="Traditional Arabic" w:hAnsi="Traditional Arabic" w:cs="Traditional Arabic"/>
          <w:b/>
          <w:bCs/>
          <w:sz w:val="36"/>
          <w:szCs w:val="36"/>
          <w:rtl/>
        </w:rPr>
        <w:t xml:space="preserve">ستخدام </w:t>
      </w:r>
      <w:r w:rsidR="00950116">
        <w:rPr>
          <w:rFonts w:ascii="Traditional Arabic" w:hAnsi="Traditional Arabic" w:cs="Traditional Arabic" w:hint="cs"/>
          <w:b/>
          <w:bCs/>
          <w:sz w:val="36"/>
          <w:szCs w:val="36"/>
          <w:rtl/>
        </w:rPr>
        <w:t>ل</w:t>
      </w:r>
      <w:r w:rsidRPr="00FD2571">
        <w:rPr>
          <w:rFonts w:ascii="Traditional Arabic" w:hAnsi="Traditional Arabic" w:cs="Traditional Arabic"/>
          <w:b/>
          <w:bCs/>
          <w:sz w:val="36"/>
          <w:szCs w:val="36"/>
          <w:rtl/>
        </w:rPr>
        <w:t xml:space="preserve">مصطلح </w:t>
      </w:r>
      <w:r w:rsidR="00523A6D">
        <w:rPr>
          <w:rFonts w:ascii="Traditional Arabic" w:hAnsi="Traditional Arabic" w:cs="Traditional Arabic" w:hint="cs"/>
          <w:b/>
          <w:bCs/>
          <w:sz w:val="36"/>
          <w:szCs w:val="36"/>
          <w:rtl/>
        </w:rPr>
        <w:t>"</w:t>
      </w:r>
      <w:r w:rsidRPr="00FD2571">
        <w:rPr>
          <w:rFonts w:ascii="Traditional Arabic" w:hAnsi="Traditional Arabic" w:cs="Traditional Arabic"/>
          <w:b/>
          <w:bCs/>
          <w:sz w:val="36"/>
          <w:szCs w:val="36"/>
          <w:rtl/>
        </w:rPr>
        <w:t xml:space="preserve">الرقمنة </w:t>
      </w:r>
      <w:r w:rsidR="00523A6D">
        <w:rPr>
          <w:rFonts w:ascii="Traditional Arabic" w:hAnsi="Traditional Arabic" w:cs="Traditional Arabic" w:hint="cs"/>
          <w:sz w:val="36"/>
          <w:szCs w:val="36"/>
          <w:rtl/>
        </w:rPr>
        <w:t>"</w:t>
      </w:r>
      <w:r w:rsidRPr="00FD2571">
        <w:rPr>
          <w:rFonts w:ascii="Traditional Arabic" w:hAnsi="Traditional Arabic" w:cs="Traditional Arabic"/>
          <w:sz w:val="36"/>
          <w:szCs w:val="36"/>
          <w:rtl/>
        </w:rPr>
        <w:t>:</w:t>
      </w:r>
      <w:r w:rsidRPr="00FD2571">
        <w:rPr>
          <w:rFonts w:ascii="Traditional Arabic" w:hAnsi="Traditional Arabic" w:cs="Traditional Arabic"/>
          <w:b/>
          <w:bCs/>
          <w:sz w:val="36"/>
          <w:szCs w:val="36"/>
          <w:rtl/>
        </w:rPr>
        <w:t xml:space="preserve">                                                                                    </w:t>
      </w:r>
    </w:p>
    <w:p w:rsidR="00C74DE7"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 xml:space="preserve">       إ</w:t>
      </w:r>
      <w:r w:rsidRPr="00FD2571">
        <w:rPr>
          <w:rFonts w:ascii="Traditional Arabic" w:hAnsi="Traditional Arabic" w:cs="Traditional Arabic"/>
          <w:sz w:val="36"/>
          <w:szCs w:val="36"/>
          <w:rtl/>
        </w:rPr>
        <w:t>نّ كلمة الرقمنة تستخدم في تحول الأساليب التقليدية المعهود بها إلى نظم الحفظ الإلكترونية، وهذا التحول يستدعي التعرف على كلّ الطرق والأساليب القائمة واختيار ما يتناسب مع البيئة الطالبة لهذا التحول.</w:t>
      </w:r>
    </w:p>
    <w:p w:rsidR="00113F76" w:rsidRPr="00FD2571" w:rsidRDefault="00113F76" w:rsidP="006C60A6">
      <w:pPr>
        <w:spacing w:after="0" w:line="240" w:lineRule="auto"/>
        <w:jc w:val="both"/>
        <w:rPr>
          <w:rFonts w:ascii="Traditional Arabic" w:hAnsi="Traditional Arabic" w:cs="Traditional Arabic"/>
          <w:b/>
          <w:bCs/>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سياق ورود مصطلح الرقمنة في جريدة الأهرام :</w:t>
      </w:r>
    </w:p>
    <w:p w:rsidR="00C74DE7" w:rsidRPr="00FD2571" w:rsidRDefault="00113F76" w:rsidP="006C60A6">
      <w:pPr>
        <w:spacing w:after="0" w:line="240" w:lineRule="auto"/>
        <w:ind w:firstLine="576"/>
        <w:jc w:val="both"/>
        <w:rPr>
          <w:rFonts w:ascii="Traditional Arabic" w:hAnsi="Traditional Arabic" w:cs="Traditional Arabic"/>
          <w:sz w:val="36"/>
          <w:szCs w:val="36"/>
          <w:rtl/>
        </w:rPr>
      </w:pPr>
      <w:r>
        <w:rPr>
          <w:rFonts w:ascii="Traditional Arabic" w:hAnsi="Traditional Arabic" w:cs="Traditional Arabic"/>
          <w:sz w:val="36"/>
          <w:szCs w:val="36"/>
          <w:rtl/>
        </w:rPr>
        <w:t>لقد وردت كلمة "</w:t>
      </w:r>
      <w:r w:rsidR="00C74DE7" w:rsidRPr="00FD2571">
        <w:rPr>
          <w:rFonts w:ascii="Traditional Arabic" w:hAnsi="Traditional Arabic" w:cs="Traditional Arabic"/>
          <w:sz w:val="36"/>
          <w:szCs w:val="36"/>
          <w:rtl/>
        </w:rPr>
        <w:t>الرقمنة في بعض المقالات الواردة في جريدة الأهرام فمنها ما يلي:</w:t>
      </w:r>
    </w:p>
    <w:p w:rsidR="00C74DE7" w:rsidRPr="00FD2571" w:rsidRDefault="00113F76" w:rsidP="00113F76">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1</w:t>
      </w:r>
      <w:r>
        <w:rPr>
          <w:rFonts w:ascii="Traditional Arabic" w:hAnsi="Traditional Arabic" w:cs="Traditional Arabic" w:hint="cs"/>
          <w:sz w:val="36"/>
          <w:szCs w:val="36"/>
          <w:rtl/>
        </w:rPr>
        <w:t>)</w:t>
      </w:r>
      <w:r w:rsidR="00C74DE7" w:rsidRPr="00FD2571">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C74DE7" w:rsidRPr="00FD2571">
        <w:rPr>
          <w:rFonts w:ascii="Traditional Arabic" w:hAnsi="Traditional Arabic" w:cs="Traditional Arabic"/>
          <w:sz w:val="36"/>
          <w:szCs w:val="36"/>
          <w:rtl/>
        </w:rPr>
        <w:t>رقمنة وحفظ التراث الموسيقي المصري المحفوظ بأرشيف المركز القومي للمسرح والمجلس الأعلي للثقافة من خلال معايير عالمية للأرشفة‏,‏ بالإضافة لتدريب العاملين الم</w:t>
      </w:r>
      <w:r>
        <w:rPr>
          <w:rFonts w:ascii="Traditional Arabic" w:hAnsi="Traditional Arabic" w:cs="Traditional Arabic"/>
          <w:sz w:val="36"/>
          <w:szCs w:val="36"/>
          <w:rtl/>
        </w:rPr>
        <w:t>صريين في أرشيف الموسيقي بالمركز</w:t>
      </w:r>
      <w:r>
        <w:rPr>
          <w:rFonts w:ascii="Traditional Arabic" w:hAnsi="Traditional Arabic" w:cs="Traditional Arabic" w:hint="cs"/>
          <w:sz w:val="36"/>
          <w:szCs w:val="36"/>
          <w:rtl/>
        </w:rPr>
        <w:t>.</w:t>
      </w:r>
    </w:p>
    <w:p w:rsidR="00C74DE7" w:rsidRPr="00FD2571" w:rsidRDefault="00C74DE7" w:rsidP="00113F7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على أحدث وسائل الرقمنة والحفظ هذا ما تم مناقشته خلال لقاء د.عماد أبو غازي وزير الثقافة وكمال قصار رئيس مؤسسة التوثيق والبحث في الموسيقي العربية ببيروت. كما تم مناقشة سبل التعاون المشترك بين وزارة الثقافة بمصر ومؤسسة التوثيق والبحث في الموسيقي العربية ببيروت وإمكانية إرسال بعثات مصرية للتدريب علي رقمنه وحفظ التراث الموسيقي المصري في بيروت</w:t>
      </w:r>
      <w:r w:rsidR="00113F76">
        <w:rPr>
          <w:rFonts w:ascii="Traditional Arabic" w:hAnsi="Traditional Arabic" w:cs="Traditional Arabic" w:hint="cs"/>
          <w:sz w:val="36"/>
          <w:szCs w:val="36"/>
          <w:rtl/>
        </w:rPr>
        <w:t>"</w:t>
      </w:r>
      <w:r w:rsidR="00113F76"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398"/>
      </w:r>
    </w:p>
    <w:p w:rsidR="00C74DE7" w:rsidRPr="00113F76" w:rsidRDefault="00113F76" w:rsidP="008101BA">
      <w:pPr>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2</w:t>
      </w:r>
      <w:r>
        <w:rPr>
          <w:rFonts w:ascii="Traditional Arabic" w:hAnsi="Traditional Arabic" w:cs="Traditional Arabic" w:hint="cs"/>
          <w:sz w:val="36"/>
          <w:szCs w:val="36"/>
          <w:rtl/>
        </w:rPr>
        <w:t>)</w:t>
      </w:r>
      <w:r w:rsidR="00C74DE7" w:rsidRPr="00FD2571">
        <w:rPr>
          <w:rStyle w:val="Heading2Char"/>
          <w:rFonts w:ascii="Traditional Arabic" w:eastAsia="Calibri" w:hAnsi="Traditional Arabic" w:cs="Traditional Arabic"/>
          <w:color w:val="000000"/>
          <w:rtl/>
        </w:rPr>
        <w:t xml:space="preserve"> </w:t>
      </w:r>
      <w:r>
        <w:rPr>
          <w:rStyle w:val="apple-style-span"/>
          <w:rFonts w:ascii="Traditional Arabic" w:hAnsi="Traditional Arabic" w:cs="Traditional Arabic" w:hint="cs"/>
          <w:color w:val="000000"/>
          <w:sz w:val="36"/>
          <w:szCs w:val="36"/>
          <w:rtl/>
        </w:rPr>
        <w:t>"</w:t>
      </w:r>
      <w:r w:rsidR="00C74DE7" w:rsidRPr="00FD2571">
        <w:rPr>
          <w:rStyle w:val="apple-style-span"/>
          <w:rFonts w:ascii="Traditional Arabic" w:hAnsi="Traditional Arabic" w:cs="Traditional Arabic"/>
          <w:color w:val="000000"/>
          <w:sz w:val="36"/>
          <w:szCs w:val="36"/>
          <w:rtl/>
        </w:rPr>
        <w:t xml:space="preserve">وقام الثوار الشباب بتعريف </w:t>
      </w:r>
      <w:r w:rsidR="008101BA">
        <w:rPr>
          <w:rStyle w:val="apple-style-span"/>
          <w:rFonts w:ascii="Traditional Arabic" w:hAnsi="Traditional Arabic" w:cs="Traditional Arabic" w:hint="cs"/>
          <w:color w:val="000000"/>
          <w:sz w:val="36"/>
          <w:szCs w:val="36"/>
          <w:rtl/>
        </w:rPr>
        <w:t>أ</w:t>
      </w:r>
      <w:r w:rsidR="00C74DE7" w:rsidRPr="00FD2571">
        <w:rPr>
          <w:rStyle w:val="apple-style-span"/>
          <w:rFonts w:ascii="Traditional Arabic" w:hAnsi="Traditional Arabic" w:cs="Traditional Arabic"/>
          <w:color w:val="000000"/>
          <w:sz w:val="36"/>
          <w:szCs w:val="36"/>
          <w:rtl/>
        </w:rPr>
        <w:t xml:space="preserve">قرانهم بالمصطلحات والملامح الاساسية في عالم السياسة والنظم والمعايير التي ينبغي </w:t>
      </w:r>
      <w:r w:rsidR="008101BA">
        <w:rPr>
          <w:rStyle w:val="apple-style-span"/>
          <w:rFonts w:ascii="Traditional Arabic" w:hAnsi="Traditional Arabic" w:cs="Traditional Arabic" w:hint="cs"/>
          <w:color w:val="000000"/>
          <w:sz w:val="36"/>
          <w:szCs w:val="36"/>
          <w:rtl/>
        </w:rPr>
        <w:t>أ</w:t>
      </w:r>
      <w:r w:rsidR="00C74DE7" w:rsidRPr="00FD2571">
        <w:rPr>
          <w:rStyle w:val="apple-style-span"/>
          <w:rFonts w:ascii="Traditional Arabic" w:hAnsi="Traditional Arabic" w:cs="Traditional Arabic"/>
          <w:color w:val="000000"/>
          <w:sz w:val="36"/>
          <w:szCs w:val="36"/>
          <w:rtl/>
        </w:rPr>
        <w:t xml:space="preserve">ن تقوم عليها نهضة الدول سياسيا واجتماعيا, جاء ذلك عبر المواقع المختلفة واستخدام الادوات التي أفرزتها ثورة تكنولوجيا المعلومات والاتصالات في الاونة الأخيرة والتي تقوم باضفاء صفة </w:t>
      </w:r>
      <w:r w:rsidR="00C74DE7" w:rsidRPr="00FD2571">
        <w:rPr>
          <w:rStyle w:val="apple-style-span"/>
          <w:rFonts w:ascii="Traditional Arabic" w:hAnsi="Traditional Arabic" w:cs="Traditional Arabic"/>
          <w:b/>
          <w:bCs/>
          <w:color w:val="000000"/>
          <w:sz w:val="36"/>
          <w:szCs w:val="36"/>
          <w:rtl/>
        </w:rPr>
        <w:t>الرقمنة</w:t>
      </w:r>
      <w:r w:rsidR="00C74DE7" w:rsidRPr="00FD2571">
        <w:rPr>
          <w:rStyle w:val="apple-style-span"/>
          <w:rFonts w:ascii="Traditional Arabic" w:hAnsi="Traditional Arabic" w:cs="Traditional Arabic"/>
          <w:color w:val="000000"/>
          <w:sz w:val="36"/>
          <w:szCs w:val="36"/>
          <w:rtl/>
        </w:rPr>
        <w:t xml:space="preserve"> </w:t>
      </w:r>
      <w:r w:rsidR="00C74DE7" w:rsidRPr="00FD2571">
        <w:rPr>
          <w:rStyle w:val="apple-style-span"/>
          <w:rFonts w:ascii="Traditional Arabic" w:hAnsi="Traditional Arabic" w:cs="Traditional Arabic"/>
          <w:color w:val="000000"/>
          <w:sz w:val="36"/>
          <w:szCs w:val="36"/>
          <w:rtl/>
        </w:rPr>
        <w:lastRenderedPageBreak/>
        <w:t>للمعلومات والمعطيات بنظام الجمع والتخزين وتداول البيانات والمعلومات حتي يسهل التوعية اللحظية والتوجيه السريع لهؤلاء الشباب. ومن أهم هذه الملامح السياسية ا</w:t>
      </w:r>
      <w:r w:rsidR="00C74DE7" w:rsidRPr="00FD2571">
        <w:rPr>
          <w:rStyle w:val="apple-style-span"/>
          <w:rFonts w:ascii="Traditional Arabic" w:hAnsi="Traditional Arabic" w:cs="Traditional Arabic"/>
          <w:b/>
          <w:bCs/>
          <w:color w:val="000000"/>
          <w:sz w:val="36"/>
          <w:szCs w:val="36"/>
          <w:rtl/>
        </w:rPr>
        <w:t>لمرقمنة</w:t>
      </w:r>
      <w:r w:rsidR="008101BA">
        <w:rPr>
          <w:rStyle w:val="apple-style-span"/>
          <w:rFonts w:ascii="Traditional Arabic" w:hAnsi="Traditional Arabic" w:cs="Traditional Arabic"/>
          <w:color w:val="000000"/>
          <w:sz w:val="36"/>
          <w:szCs w:val="36"/>
          <w:rtl/>
        </w:rPr>
        <w:t xml:space="preserve"> عل</w:t>
      </w:r>
      <w:r w:rsidR="008101BA">
        <w:rPr>
          <w:rStyle w:val="apple-style-span"/>
          <w:rFonts w:ascii="Traditional Arabic" w:hAnsi="Traditional Arabic" w:cs="Traditional Arabic" w:hint="cs"/>
          <w:color w:val="000000"/>
          <w:sz w:val="36"/>
          <w:szCs w:val="36"/>
          <w:rtl/>
        </w:rPr>
        <w:t>ى</w:t>
      </w:r>
      <w:r w:rsidR="00C74DE7" w:rsidRPr="00FD2571">
        <w:rPr>
          <w:rStyle w:val="apple-style-span"/>
          <w:rFonts w:ascii="Traditional Arabic" w:hAnsi="Traditional Arabic" w:cs="Traditional Arabic"/>
          <w:color w:val="000000"/>
          <w:sz w:val="36"/>
          <w:szCs w:val="36"/>
          <w:rtl/>
        </w:rPr>
        <w:t xml:space="preserve"> سبيل المثال لا الحصر قيام اصحاب الدعوة رموز الثورة </w:t>
      </w:r>
      <w:r w:rsidR="00C74DE7" w:rsidRPr="00FD2571">
        <w:rPr>
          <w:rStyle w:val="apple-style-span"/>
          <w:rFonts w:ascii="Traditional Arabic" w:hAnsi="Traditional Arabic" w:cs="Traditional Arabic"/>
          <w:b/>
          <w:bCs/>
          <w:color w:val="000000"/>
          <w:sz w:val="36"/>
          <w:szCs w:val="36"/>
          <w:rtl/>
        </w:rPr>
        <w:t>برقمنة</w:t>
      </w:r>
      <w:r w:rsidR="00C74DE7" w:rsidRPr="00FD2571">
        <w:rPr>
          <w:rStyle w:val="apple-style-span"/>
          <w:rFonts w:ascii="Traditional Arabic" w:hAnsi="Traditional Arabic" w:cs="Traditional Arabic"/>
          <w:color w:val="000000"/>
          <w:sz w:val="36"/>
          <w:szCs w:val="36"/>
          <w:rtl/>
        </w:rPr>
        <w:t xml:space="preserve"> الديمقراطية لما لها من أهمية بالغة في التثقيف السياسي متضمنة تعريف الديمقراطية وآلياتها المختلفة والهدف منها, وكيفية تحقيقها وممارستها وكيف يمكن </w:t>
      </w:r>
      <w:r w:rsidR="008101BA">
        <w:rPr>
          <w:rStyle w:val="apple-style-span"/>
          <w:rFonts w:ascii="Traditional Arabic" w:hAnsi="Traditional Arabic" w:cs="Traditional Arabic" w:hint="cs"/>
          <w:color w:val="000000"/>
          <w:sz w:val="36"/>
          <w:szCs w:val="36"/>
          <w:rtl/>
        </w:rPr>
        <w:t>أ</w:t>
      </w:r>
      <w:r w:rsidR="00C74DE7" w:rsidRPr="00FD2571">
        <w:rPr>
          <w:rStyle w:val="apple-style-span"/>
          <w:rFonts w:ascii="Traditional Arabic" w:hAnsi="Traditional Arabic" w:cs="Traditional Arabic"/>
          <w:color w:val="000000"/>
          <w:sz w:val="36"/>
          <w:szCs w:val="36"/>
          <w:rtl/>
        </w:rPr>
        <w:t xml:space="preserve">يضا بثها ونشرها في صورتها </w:t>
      </w:r>
      <w:r w:rsidR="00C74DE7" w:rsidRPr="00FD2571">
        <w:rPr>
          <w:rStyle w:val="apple-style-span"/>
          <w:rFonts w:ascii="Traditional Arabic" w:hAnsi="Traditional Arabic" w:cs="Traditional Arabic"/>
          <w:b/>
          <w:bCs/>
          <w:color w:val="000000"/>
          <w:sz w:val="36"/>
          <w:szCs w:val="36"/>
          <w:rtl/>
        </w:rPr>
        <w:t>الرقمية</w:t>
      </w:r>
      <w:r w:rsidR="00C74DE7" w:rsidRPr="00FD2571">
        <w:rPr>
          <w:rStyle w:val="apple-style-span"/>
          <w:rFonts w:ascii="Traditional Arabic" w:hAnsi="Traditional Arabic" w:cs="Traditional Arabic"/>
          <w:color w:val="000000"/>
          <w:sz w:val="36"/>
          <w:szCs w:val="36"/>
          <w:rtl/>
        </w:rPr>
        <w:t xml:space="preserve"> لأكبر عدد ممكن من شباب الدولة باستخدام </w:t>
      </w:r>
      <w:r w:rsidR="008101BA">
        <w:rPr>
          <w:rStyle w:val="apple-style-span"/>
          <w:rFonts w:ascii="Traditional Arabic" w:hAnsi="Traditional Arabic" w:cs="Traditional Arabic" w:hint="cs"/>
          <w:color w:val="000000"/>
          <w:sz w:val="36"/>
          <w:szCs w:val="36"/>
          <w:rtl/>
        </w:rPr>
        <w:t>أ</w:t>
      </w:r>
      <w:r w:rsidR="00C74DE7" w:rsidRPr="00FD2571">
        <w:rPr>
          <w:rStyle w:val="apple-style-span"/>
          <w:rFonts w:ascii="Traditional Arabic" w:hAnsi="Traditional Arabic" w:cs="Traditional Arabic"/>
          <w:color w:val="000000"/>
          <w:sz w:val="36"/>
          <w:szCs w:val="36"/>
          <w:rtl/>
        </w:rPr>
        <w:t>دوات التكنولوجيا الحديثة, بالاضافة إلي تركيز اصحاب الدعوة علي توجيه الشباب بأسلوب الرقمنة ايضا نحو اكتساب الصفات الحميدة وترسيخ مفاهيم الاخلاق مثل التواضع والأما</w:t>
      </w:r>
      <w:r w:rsidR="00E73D96">
        <w:rPr>
          <w:rStyle w:val="apple-style-span"/>
          <w:rFonts w:ascii="Traditional Arabic" w:hAnsi="Traditional Arabic" w:cs="Traditional Arabic"/>
          <w:color w:val="000000"/>
          <w:sz w:val="36"/>
          <w:szCs w:val="36"/>
          <w:rtl/>
        </w:rPr>
        <w:t>نة والترفع والنزاهة والتسامح إل</w:t>
      </w:r>
      <w:r w:rsidR="00E73D96">
        <w:rPr>
          <w:rStyle w:val="apple-style-span"/>
          <w:rFonts w:ascii="Traditional Arabic" w:hAnsi="Traditional Arabic" w:cs="Traditional Arabic" w:hint="cs"/>
          <w:color w:val="000000"/>
          <w:sz w:val="36"/>
          <w:szCs w:val="36"/>
          <w:rtl/>
        </w:rPr>
        <w:t>ى</w:t>
      </w:r>
      <w:r w:rsidR="00C74DE7" w:rsidRPr="00FD2571">
        <w:rPr>
          <w:rStyle w:val="apple-style-span"/>
          <w:rFonts w:ascii="Traditional Arabic" w:hAnsi="Traditional Arabic" w:cs="Traditional Arabic"/>
          <w:color w:val="000000"/>
          <w:sz w:val="36"/>
          <w:szCs w:val="36"/>
          <w:rtl/>
        </w:rPr>
        <w:t xml:space="preserve"> جانب بث روح الولاء والانتماء للوطن لديهم والاصرار </w:t>
      </w:r>
      <w:r w:rsidR="00C74DE7" w:rsidRPr="00FD2571">
        <w:rPr>
          <w:rStyle w:val="apple-style-span"/>
          <w:rFonts w:ascii="Traditional Arabic" w:hAnsi="Traditional Arabic" w:cs="Traditional Arabic"/>
          <w:color w:val="000000"/>
          <w:sz w:val="36"/>
          <w:szCs w:val="36"/>
          <w:rtl/>
        </w:rPr>
        <w:lastRenderedPageBreak/>
        <w:t>والتضحية من أجل تحرير هذا الوطن من الاستبداد والسلب والنهب</w:t>
      </w:r>
      <w:r>
        <w:rPr>
          <w:rStyle w:val="apple-style-span"/>
          <w:rFonts w:ascii="Traditional Arabic" w:hAnsi="Traditional Arabic" w:cs="Traditional Arabic" w:hint="cs"/>
          <w:color w:val="000000"/>
          <w:sz w:val="36"/>
          <w:szCs w:val="36"/>
          <w:rtl/>
        </w:rPr>
        <w:t>".</w:t>
      </w:r>
      <w:r w:rsidR="00C74DE7" w:rsidRPr="00FD2571">
        <w:rPr>
          <w:rStyle w:val="FootnoteReference"/>
          <w:rFonts w:ascii="Traditional Arabic" w:hAnsi="Traditional Arabic" w:cs="Traditional Arabic"/>
          <w:color w:val="000000"/>
          <w:sz w:val="36"/>
          <w:szCs w:val="36"/>
        </w:rPr>
        <w:t xml:space="preserve"> </w:t>
      </w:r>
      <w:r w:rsidR="00C74DE7" w:rsidRPr="00FD2571">
        <w:rPr>
          <w:rStyle w:val="FootnoteReference"/>
          <w:rFonts w:ascii="Traditional Arabic" w:hAnsi="Traditional Arabic" w:cs="Traditional Arabic"/>
          <w:color w:val="000000"/>
          <w:sz w:val="36"/>
          <w:szCs w:val="36"/>
        </w:rPr>
        <w:footnoteReference w:id="399"/>
      </w:r>
      <w:r w:rsidR="00C74DE7" w:rsidRPr="00FD2571">
        <w:rPr>
          <w:rFonts w:ascii="Traditional Arabic" w:hAnsi="Traditional Arabic" w:cs="Traditional Arabic"/>
          <w:sz w:val="36"/>
          <w:szCs w:val="36"/>
          <w:rtl/>
        </w:rPr>
        <w:t xml:space="preserve">   </w:t>
      </w:r>
    </w:p>
    <w:p w:rsidR="00C74DE7" w:rsidRPr="00FD2571" w:rsidRDefault="00113F76" w:rsidP="00113F76">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(4)"</w:t>
      </w:r>
      <w:r w:rsidR="00C74DE7" w:rsidRPr="00FD2571">
        <w:rPr>
          <w:rFonts w:ascii="Traditional Arabic" w:hAnsi="Traditional Arabic" w:cs="Traditional Arabic"/>
          <w:sz w:val="36"/>
          <w:szCs w:val="36"/>
          <w:rtl/>
        </w:rPr>
        <w:t xml:space="preserve">...وللإنصاف يجب أن نذكر أن الغرب هو الذي يخاف من الاسلاميين وليس نحن في مصر والسبب أنّ هؤلاء يخافون من الدين الإسلامي, بل هم أنفسهم الذين اخترعوا ما يسمي بالاسلإموفوبيا أي الخوف المرضي وغير المبرر من الدين الإسلامي ويرون أنّ أي مسلم هو بالضرورة أسامة بن لادن أي متطرف وأنّ الجاليات الإسلامية في دول الاتحاد الأوروبي وعددها نحو 26 مليون مسلم لا وظيفة لها سوي </w:t>
      </w:r>
      <w:r w:rsidR="00C74DE7" w:rsidRPr="00FD2571">
        <w:rPr>
          <w:rFonts w:ascii="Traditional Arabic" w:hAnsi="Traditional Arabic" w:cs="Traditional Arabic"/>
          <w:b/>
          <w:bCs/>
          <w:sz w:val="36"/>
          <w:szCs w:val="36"/>
          <w:rtl/>
        </w:rPr>
        <w:t>أسلمة</w:t>
      </w:r>
      <w:r w:rsidR="00C74DE7" w:rsidRPr="00FD2571">
        <w:rPr>
          <w:rFonts w:ascii="Traditional Arabic" w:hAnsi="Traditional Arabic" w:cs="Traditional Arabic"/>
          <w:sz w:val="36"/>
          <w:szCs w:val="36"/>
          <w:rtl/>
        </w:rPr>
        <w:t xml:space="preserve"> أوروبا! أي إدخال القارة </w:t>
      </w:r>
      <w:r w:rsidR="00C74DE7" w:rsidRPr="00FD2571">
        <w:rPr>
          <w:rFonts w:ascii="Traditional Arabic" w:hAnsi="Traditional Arabic" w:cs="Traditional Arabic"/>
          <w:sz w:val="36"/>
          <w:szCs w:val="36"/>
          <w:rtl/>
        </w:rPr>
        <w:lastRenderedPageBreak/>
        <w:t>العجوز في الحظيرة الإسلامية, وتؤمن أن اسمك: محمد أو محمود أو مصطفي.. فانت بالضرورة إرهابي حتى يثبت العكس...</w:t>
      </w:r>
      <w:r>
        <w:rPr>
          <w:rFonts w:ascii="Traditional Arabic" w:hAnsi="Traditional Arabic" w:cs="Traditional Arabic" w:hint="cs"/>
          <w:sz w:val="36"/>
          <w:szCs w:val="36"/>
          <w:rtl/>
        </w:rPr>
        <w:t>"</w:t>
      </w:r>
      <w:r w:rsidR="00C74DE7" w:rsidRPr="00FD2571">
        <w:rPr>
          <w:rStyle w:val="FootnoteReference"/>
          <w:rFonts w:ascii="Traditional Arabic" w:hAnsi="Traditional Arabic" w:cs="Traditional Arabic"/>
          <w:sz w:val="36"/>
          <w:szCs w:val="36"/>
          <w:rtl/>
        </w:rPr>
        <w:footnoteReference w:id="400"/>
      </w:r>
      <w:r w:rsidR="00C74DE7" w:rsidRPr="00FD2571">
        <w:rPr>
          <w:rFonts w:ascii="Traditional Arabic" w:hAnsi="Traditional Arabic" w:cs="Traditional Arabic"/>
          <w:sz w:val="36"/>
          <w:szCs w:val="36"/>
          <w:rtl/>
        </w:rPr>
        <w:t>.</w:t>
      </w:r>
    </w:p>
    <w:p w:rsidR="00C74DE7" w:rsidRDefault="00113F76" w:rsidP="0082642A">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(5)</w:t>
      </w:r>
      <w:r w:rsidR="0082642A">
        <w:rPr>
          <w:rFonts w:ascii="Traditional Arabic" w:hAnsi="Traditional Arabic" w:cs="Traditional Arabic" w:hint="cs"/>
          <w:sz w:val="36"/>
          <w:szCs w:val="36"/>
          <w:rtl/>
        </w:rPr>
        <w:t>"</w:t>
      </w:r>
      <w:r w:rsidR="00C74DE7" w:rsidRPr="00FD2571">
        <w:rPr>
          <w:rFonts w:ascii="Traditional Arabic" w:hAnsi="Traditional Arabic" w:cs="Traditional Arabic"/>
          <w:sz w:val="36"/>
          <w:szCs w:val="36"/>
          <w:rtl/>
        </w:rPr>
        <w:t>...</w:t>
      </w:r>
      <w:r w:rsidR="00C74DE7" w:rsidRPr="00FD2571">
        <w:rPr>
          <w:rFonts w:ascii="Traditional Arabic" w:hAnsi="Traditional Arabic" w:cs="Traditional Arabic"/>
          <w:b/>
          <w:bCs/>
          <w:sz w:val="36"/>
          <w:szCs w:val="36"/>
          <w:rtl/>
        </w:rPr>
        <w:t>رقمنة</w:t>
      </w:r>
      <w:r w:rsidR="00C74DE7" w:rsidRPr="00FD2571">
        <w:rPr>
          <w:rFonts w:ascii="Traditional Arabic" w:hAnsi="Traditional Arabic" w:cs="Traditional Arabic"/>
          <w:sz w:val="36"/>
          <w:szCs w:val="36"/>
          <w:rtl/>
        </w:rPr>
        <w:t xml:space="preserve"> وحفظ التراث الموسيقي المصري المحفوظ بأرشيف المركز القومي للمسرح والمجلس الأعلى للثقافة من خلال معايير عالمية للأرشفة‏,‏ بالإضافة لتدريب العاملين المصريين في أرشيف الموسيقي بالمركز ،</w:t>
      </w:r>
      <w:r w:rsidR="00C74DE7" w:rsidRPr="00FD2571">
        <w:rPr>
          <w:rFonts w:ascii="Traditional Arabic" w:hAnsi="Traditional Arabic" w:cs="Traditional Arabic"/>
          <w:sz w:val="36"/>
          <w:szCs w:val="36"/>
        </w:rPr>
        <w:t xml:space="preserve"> </w:t>
      </w:r>
      <w:r w:rsidR="00C74DE7" w:rsidRPr="00FD2571">
        <w:rPr>
          <w:rFonts w:ascii="Traditional Arabic" w:hAnsi="Traditional Arabic" w:cs="Traditional Arabic"/>
          <w:sz w:val="36"/>
          <w:szCs w:val="36"/>
          <w:rtl/>
        </w:rPr>
        <w:t xml:space="preserve">على أحدث وسائل </w:t>
      </w:r>
      <w:r w:rsidR="00C74DE7" w:rsidRPr="00FD2571">
        <w:rPr>
          <w:rFonts w:ascii="Traditional Arabic" w:hAnsi="Traditional Arabic" w:cs="Traditional Arabic"/>
          <w:b/>
          <w:bCs/>
          <w:sz w:val="36"/>
          <w:szCs w:val="36"/>
          <w:rtl/>
        </w:rPr>
        <w:t>الرقمنة</w:t>
      </w:r>
      <w:r w:rsidR="00C74DE7" w:rsidRPr="00FD2571">
        <w:rPr>
          <w:rFonts w:ascii="Traditional Arabic" w:hAnsi="Traditional Arabic" w:cs="Traditional Arabic"/>
          <w:sz w:val="36"/>
          <w:szCs w:val="36"/>
          <w:rtl/>
        </w:rPr>
        <w:t xml:space="preserve"> والحفظ هذا ما تم مناقشته خلال لقاء د.عماد أبو غازي وزير الثقافة وكمال قصار رئيس مؤسسة التوثيق والبحث في الموسيقي العربية ببيروت. كما تم مناقشة سبل التعاون المشترك بين وزارة الثقافة بمصر ومؤسسة التوثيق والبحث في الموسيقي العربية ببيروت وإمكانية إرسال بعثات </w:t>
      </w:r>
      <w:r w:rsidR="00C74DE7" w:rsidRPr="00FD2571">
        <w:rPr>
          <w:rFonts w:ascii="Traditional Arabic" w:hAnsi="Traditional Arabic" w:cs="Traditional Arabic"/>
          <w:sz w:val="36"/>
          <w:szCs w:val="36"/>
          <w:rtl/>
        </w:rPr>
        <w:lastRenderedPageBreak/>
        <w:t xml:space="preserve">مصرية للتدريب على </w:t>
      </w:r>
      <w:r w:rsidR="00C74DE7" w:rsidRPr="00FD2571">
        <w:rPr>
          <w:rFonts w:ascii="Traditional Arabic" w:hAnsi="Traditional Arabic" w:cs="Traditional Arabic"/>
          <w:b/>
          <w:bCs/>
          <w:sz w:val="36"/>
          <w:szCs w:val="36"/>
          <w:rtl/>
        </w:rPr>
        <w:t>رقمنة</w:t>
      </w:r>
      <w:r w:rsidR="00C74DE7" w:rsidRPr="00FD2571">
        <w:rPr>
          <w:rFonts w:ascii="Traditional Arabic" w:hAnsi="Traditional Arabic" w:cs="Traditional Arabic"/>
          <w:sz w:val="36"/>
          <w:szCs w:val="36"/>
          <w:rtl/>
        </w:rPr>
        <w:t xml:space="preserve"> وحفظ التراث الموسيقي المصري في بيروت</w:t>
      </w:r>
      <w:r w:rsidR="0082642A">
        <w:rPr>
          <w:rFonts w:ascii="Traditional Arabic" w:hAnsi="Traditional Arabic" w:cs="Traditional Arabic" w:hint="cs"/>
          <w:sz w:val="36"/>
          <w:szCs w:val="36"/>
          <w:rtl/>
        </w:rPr>
        <w:t>..."</w:t>
      </w:r>
      <w:r w:rsidR="00C74DE7" w:rsidRPr="00FD2571">
        <w:rPr>
          <w:rStyle w:val="FootnoteReference"/>
          <w:rFonts w:ascii="Traditional Arabic" w:hAnsi="Traditional Arabic" w:cs="Traditional Arabic"/>
          <w:sz w:val="36"/>
          <w:szCs w:val="36"/>
        </w:rPr>
        <w:footnoteReference w:id="401"/>
      </w:r>
      <w:r w:rsidR="0082642A" w:rsidRPr="0082642A">
        <w:rPr>
          <w:rFonts w:ascii="Traditional Arabic" w:hAnsi="Traditional Arabic" w:cs="Traditional Arabic" w:hint="cs"/>
          <w:sz w:val="36"/>
          <w:szCs w:val="36"/>
          <w:rtl/>
        </w:rPr>
        <w:t xml:space="preserve"> </w:t>
      </w:r>
      <w:r w:rsidR="0082642A">
        <w:rPr>
          <w:rFonts w:ascii="Traditional Arabic" w:hAnsi="Traditional Arabic" w:cs="Traditional Arabic" w:hint="cs"/>
          <w:sz w:val="36"/>
          <w:szCs w:val="36"/>
          <w:rtl/>
        </w:rPr>
        <w:t>.</w:t>
      </w:r>
    </w:p>
    <w:p w:rsidR="0082642A" w:rsidRPr="00FD2571" w:rsidRDefault="0082642A" w:rsidP="0082642A">
      <w:pPr>
        <w:spacing w:after="0" w:line="240" w:lineRule="auto"/>
        <w:jc w:val="both"/>
        <w:rPr>
          <w:rFonts w:ascii="Traditional Arabic" w:hAnsi="Traditional Arabic" w:cs="Traditional Arabic"/>
          <w:sz w:val="36"/>
          <w:szCs w:val="36"/>
          <w:rtl/>
        </w:rPr>
      </w:pPr>
    </w:p>
    <w:p w:rsidR="00C74DE7" w:rsidRPr="00FD2571" w:rsidRDefault="0083147D" w:rsidP="00A75D95">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المطلب الخامس</w:t>
      </w:r>
      <w:r w:rsidR="00C74DE7" w:rsidRPr="00FD2571">
        <w:rPr>
          <w:rFonts w:ascii="Traditional Arabic" w:hAnsi="Traditional Arabic" w:cs="Traditional Arabic"/>
          <w:b/>
          <w:bCs/>
          <w:sz w:val="36"/>
          <w:szCs w:val="36"/>
          <w:rtl/>
        </w:rPr>
        <w:t>:</w:t>
      </w:r>
      <w:r w:rsidR="00A75D95">
        <w:rPr>
          <w:rFonts w:ascii="Traditional Arabic" w:hAnsi="Traditional Arabic" w:cs="Traditional Arabic" w:hint="cs"/>
          <w:b/>
          <w:bCs/>
          <w:sz w:val="36"/>
          <w:szCs w:val="36"/>
          <w:rtl/>
        </w:rPr>
        <w:t xml:space="preserve"> </w:t>
      </w:r>
      <w:r w:rsidR="00C74DE7" w:rsidRPr="00FD2571">
        <w:rPr>
          <w:rFonts w:ascii="Traditional Arabic" w:hAnsi="Traditional Arabic" w:cs="Traditional Arabic"/>
          <w:b/>
          <w:bCs/>
          <w:sz w:val="36"/>
          <w:szCs w:val="36"/>
          <w:rtl/>
        </w:rPr>
        <w:t xml:space="preserve">عِلْمَانيّة: </w:t>
      </w:r>
      <w:r w:rsidR="00C74DE7" w:rsidRPr="00E73D96">
        <w:rPr>
          <w:rFonts w:asciiTheme="majorBidi" w:hAnsiTheme="majorBidi" w:cstheme="majorBidi"/>
          <w:b/>
          <w:bCs/>
          <w:sz w:val="28"/>
          <w:szCs w:val="28"/>
        </w:rPr>
        <w:t>Secular</w:t>
      </w:r>
    </w:p>
    <w:p w:rsidR="0083147D" w:rsidRPr="00FD2571" w:rsidRDefault="0083147D" w:rsidP="006C60A6">
      <w:pPr>
        <w:spacing w:after="0" w:line="240" w:lineRule="auto"/>
        <w:jc w:val="both"/>
        <w:rPr>
          <w:rFonts w:ascii="Traditional Arabic" w:hAnsi="Traditional Arabic" w:cs="Traditional Arabic"/>
          <w:b/>
          <w:bCs/>
          <w:sz w:val="36"/>
          <w:szCs w:val="36"/>
          <w:rtl/>
        </w:rPr>
      </w:pPr>
    </w:p>
    <w:p w:rsidR="0083147D" w:rsidRPr="00FD2571" w:rsidRDefault="0083147D"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أصل مصطلح " </w:t>
      </w:r>
      <w:r w:rsidR="00523A6D">
        <w:rPr>
          <w:rFonts w:ascii="Traditional Arabic" w:hAnsi="Traditional Arabic" w:cs="Traditional Arabic" w:hint="cs"/>
          <w:b/>
          <w:bCs/>
          <w:sz w:val="36"/>
          <w:szCs w:val="36"/>
          <w:rtl/>
        </w:rPr>
        <w:t>ال</w:t>
      </w:r>
      <w:r w:rsidRPr="00FD2571">
        <w:rPr>
          <w:rFonts w:ascii="Traditional Arabic" w:hAnsi="Traditional Arabic" w:cs="Traditional Arabic"/>
          <w:b/>
          <w:bCs/>
          <w:sz w:val="36"/>
          <w:szCs w:val="36"/>
          <w:rtl/>
        </w:rPr>
        <w:t>عِلمانيّة</w:t>
      </w:r>
      <w:r w:rsidR="00523A6D">
        <w:rPr>
          <w:rFonts w:ascii="Traditional Arabic" w:hAnsi="Traditional Arabic" w:cs="Traditional Arabic" w:hint="cs"/>
          <w:b/>
          <w:bCs/>
          <w:sz w:val="36"/>
          <w:szCs w:val="36"/>
          <w:rtl/>
        </w:rPr>
        <w:t>"</w:t>
      </w:r>
    </w:p>
    <w:p w:rsidR="00C74DE7" w:rsidRPr="00FD2571" w:rsidRDefault="00C74DE7" w:rsidP="0082642A">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يعود أصل</w:t>
      </w:r>
      <w:r w:rsidR="0082642A">
        <w:rPr>
          <w:rFonts w:ascii="Traditional Arabic" w:hAnsi="Traditional Arabic" w:cs="Traditional Arabic"/>
          <w:sz w:val="36"/>
          <w:szCs w:val="36"/>
          <w:rtl/>
        </w:rPr>
        <w:t xml:space="preserve"> مصطلح "عِلمَانيُّ"إلى المادة "ع ل م"</w:t>
      </w:r>
      <w:r w:rsidRPr="00FD2571">
        <w:rPr>
          <w:rFonts w:ascii="Traditional Arabic" w:hAnsi="Traditional Arabic" w:cs="Traditional Arabic"/>
          <w:sz w:val="36"/>
          <w:szCs w:val="36"/>
          <w:rtl/>
        </w:rPr>
        <w:t xml:space="preserve"> نِسْبَة إِلَى عَلْمٍ بِمَعْنَى الْعَالَم. "وم</w:t>
      </w:r>
      <w:r w:rsidR="0082642A">
        <w:rPr>
          <w:rFonts w:ascii="Traditional Arabic" w:hAnsi="Traditional Arabic" w:cs="Traditional Arabic"/>
          <w:sz w:val="36"/>
          <w:szCs w:val="36"/>
          <w:rtl/>
        </w:rPr>
        <w:t>نه قولهم: رَجُلٌ عَلْمَانِيٌّ</w:t>
      </w:r>
      <w:r w:rsidR="0082642A">
        <w:rPr>
          <w:rFonts w:ascii="Traditional Arabic" w:hAnsi="Traditional Arabic" w:cs="Traditional Arabic" w:hint="cs"/>
          <w:sz w:val="36"/>
          <w:szCs w:val="36"/>
          <w:rtl/>
        </w:rPr>
        <w:t>"</w:t>
      </w:r>
      <w:r w:rsidR="0082642A">
        <w:rPr>
          <w:rFonts w:ascii="Traditional Arabic" w:hAnsi="Traditional Arabic" w:cs="Traditional Arabic"/>
          <w:sz w:val="36"/>
          <w:szCs w:val="36"/>
          <w:rtl/>
        </w:rPr>
        <w:t xml:space="preserve"> </w:t>
      </w:r>
      <w:r w:rsidRPr="00FD2571">
        <w:rPr>
          <w:rFonts w:ascii="Traditional Arabic" w:hAnsi="Traditional Arabic" w:cs="Traditional Arabic"/>
          <w:sz w:val="36"/>
          <w:szCs w:val="36"/>
          <w:rtl/>
        </w:rPr>
        <w:t xml:space="preserve"> أَيْ لَيْسَ رَجُلَ دِينٍ ، وَهُوَ خِلاَفُ الدِّينِيِّ أَوِ الْكَهَنُ</w:t>
      </w:r>
      <w:r w:rsidR="0082642A">
        <w:rPr>
          <w:rFonts w:ascii="Traditional Arabic" w:hAnsi="Traditional Arabic" w:cs="Traditional Arabic"/>
          <w:sz w:val="36"/>
          <w:szCs w:val="36"/>
          <w:rtl/>
        </w:rPr>
        <w:t>وتِيِّ . أي اسم منسوب إلى عَلْم</w:t>
      </w:r>
      <w:r w:rsidRPr="00FD2571">
        <w:rPr>
          <w:rFonts w:ascii="Traditional Arabic" w:hAnsi="Traditional Arabic" w:cs="Traditional Arabic"/>
          <w:sz w:val="36"/>
          <w:szCs w:val="36"/>
          <w:rtl/>
        </w:rPr>
        <w:t xml:space="preserve">: على </w:t>
      </w:r>
      <w:r w:rsidRPr="00FD2571">
        <w:rPr>
          <w:rFonts w:ascii="Traditional Arabic" w:hAnsi="Traditional Arabic" w:cs="Traditional Arabic"/>
          <w:sz w:val="36"/>
          <w:szCs w:val="36"/>
          <w:rtl/>
        </w:rPr>
        <w:lastRenderedPageBreak/>
        <w:t xml:space="preserve">غير قياس </w:t>
      </w:r>
      <w:r w:rsidR="0082642A">
        <w:rPr>
          <w:rFonts w:ascii="Traditional Arabic" w:hAnsi="Traditional Arabic" w:cs="Traditional Arabic"/>
          <w:sz w:val="36"/>
          <w:szCs w:val="36"/>
          <w:rtl/>
        </w:rPr>
        <w:t xml:space="preserve"> بمعنى عالم</w:t>
      </w:r>
      <w:r w:rsidRPr="00FD2571">
        <w:rPr>
          <w:rFonts w:ascii="Traditional Arabic" w:hAnsi="Traditional Arabic" w:cs="Traditional Arabic"/>
          <w:sz w:val="36"/>
          <w:szCs w:val="36"/>
          <w:rtl/>
        </w:rPr>
        <w:t>، غير دينيّ يُعنى بشئون الدُّنيا فقط ويعتقد بفصل الدِّين عن الدولة " نظام  فكر عَلْمانيّ "</w:t>
      </w:r>
      <w:r w:rsidR="0082642A"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02"/>
      </w:r>
    </w:p>
    <w:p w:rsidR="00C74DE7" w:rsidRPr="00FD2571" w:rsidRDefault="0082642A" w:rsidP="00A7009C">
      <w:pPr>
        <w:bidi w:val="0"/>
        <w:jc w:val="right"/>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r w:rsidR="00C74DE7" w:rsidRPr="00FD2571">
        <w:rPr>
          <w:rFonts w:ascii="Traditional Arabic" w:hAnsi="Traditional Arabic" w:cs="Traditional Arabic"/>
          <w:b/>
          <w:bCs/>
          <w:sz w:val="36"/>
          <w:szCs w:val="36"/>
          <w:rtl/>
        </w:rPr>
        <w:lastRenderedPageBreak/>
        <w:t>مفهوم مصطلح عِلماني:</w:t>
      </w:r>
    </w:p>
    <w:p w:rsidR="00C74DE7" w:rsidRPr="00FD2571" w:rsidRDefault="00C74DE7" w:rsidP="0082642A">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عَلمانية تعني اصطلاحاً فصل المؤسسات الدينية عن السياسة، وقد تعني أيضاً عدم قيام الحكومة أو الدولة بإجبار أي أحد على اعتناق وتبني معتقد أو دين أو تقليد معين لأسباب ذاتية غير موضوعية. كما تكفل الحق في عدم اعتناق دين معيّن وعدم تبني دين معيّن كدين رسمي للدولة. وبمعنى عام فإن</w:t>
      </w:r>
      <w:r w:rsidR="00E73D96">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هذا المصطلح يشير إلى الرأي القائل بأن الأنشطة البشرية والقرارات وخصوصًا السياسية منها يجب أن تكون غير خاضعة لتأثير المؤسسات الدينية</w:t>
      </w:r>
      <w:r w:rsidR="0082642A"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03"/>
      </w:r>
    </w:p>
    <w:p w:rsidR="00C74DE7" w:rsidRPr="00FD2571" w:rsidRDefault="00C74DE7" w:rsidP="0082642A">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تعود </w:t>
      </w:r>
      <w:r w:rsidR="0082642A">
        <w:rPr>
          <w:rFonts w:ascii="Traditional Arabic" w:hAnsi="Traditional Arabic" w:cs="Traditional Arabic"/>
          <w:sz w:val="36"/>
          <w:szCs w:val="36"/>
          <w:rtl/>
        </w:rPr>
        <w:t>جذور العلمانية كما أشار إليها "</w:t>
      </w:r>
      <w:r w:rsidRPr="00FD2571">
        <w:rPr>
          <w:rFonts w:ascii="Traditional Arabic" w:hAnsi="Traditional Arabic" w:cs="Traditional Arabic"/>
          <w:sz w:val="36"/>
          <w:szCs w:val="36"/>
          <w:rtl/>
        </w:rPr>
        <w:t>كارين آرمسترونغ" "إلى الفلسفة اليونانية القديمة لفلاسفة يونانيين أمثال إبيقور، غير أن</w:t>
      </w:r>
      <w:r w:rsidR="00E73D96">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ها خرجت بمفهومها الحديث خلال عصر التنوير الأوروبي على يد عدد من المفكرين أمثال توماس جيفرسون وفولتير وسواهما. ينطبق نفس المفهوم على الكون والأجرام السماوية عندما يُفسّر النظام الكوني بصورة دنيوية بحتة بعيداً عن الدين في محاولة لإيجاد تفسير للكون ومكوناته. ولا تعتبر العلمانيّة شيءًا جامدًا بل هي قابلة للتحديث والتكييف حسب ظروف الدول التي تتبناها، وتختلف حدة تطبيقها ودعمها من قبل الأحزاب أو الجمعيات الداعمة لها بين مختلف مناطق العالم. كما لا تعتبر العلمانية ذاتها ضد الدين بل تقف على الحياد منه، في الولايات المتحدة مثلاً وُجد أن </w:t>
      </w:r>
      <w:r w:rsidRPr="00FD2571">
        <w:rPr>
          <w:rFonts w:ascii="Traditional Arabic" w:hAnsi="Traditional Arabic" w:cs="Traditional Arabic"/>
          <w:sz w:val="36"/>
          <w:szCs w:val="36"/>
          <w:rtl/>
        </w:rPr>
        <w:lastRenderedPageBreak/>
        <w:t>العلمانية خدمت الدين من تدخل الدولة والحكومة وليس العكس"</w:t>
      </w:r>
      <w:r w:rsidR="0082642A"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04"/>
      </w:r>
    </w:p>
    <w:p w:rsidR="00C74DE7" w:rsidRPr="00FD2571" w:rsidRDefault="00C74DE7" w:rsidP="006C60A6">
      <w:pPr>
        <w:spacing w:after="0" w:line="240" w:lineRule="auto"/>
        <w:jc w:val="both"/>
        <w:rPr>
          <w:rFonts w:ascii="Traditional Arabic" w:hAnsi="Traditional Arabic" w:cs="Traditional Arabic"/>
          <w:sz w:val="36"/>
          <w:szCs w:val="36"/>
          <w:rtl/>
        </w:rPr>
      </w:pPr>
    </w:p>
    <w:p w:rsidR="0082642A" w:rsidRDefault="0082642A" w:rsidP="006C60A6">
      <w:pPr>
        <w:spacing w:after="0" w:line="240" w:lineRule="auto"/>
        <w:jc w:val="both"/>
        <w:rPr>
          <w:rFonts w:ascii="Traditional Arabic" w:hAnsi="Traditional Arabic" w:cs="Traditional Arabic"/>
          <w:b/>
          <w:bCs/>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سياق ورود مصطلح عِلمانيّة في جريدة الأهرام:</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(1)</w:t>
      </w:r>
      <w:r w:rsidR="0082642A">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ببساطة كنت أتوقع أن يرفض </w:t>
      </w:r>
      <w:r w:rsidRPr="00FD2571">
        <w:rPr>
          <w:rFonts w:ascii="Traditional Arabic" w:hAnsi="Traditional Arabic" w:cs="Traditional Arabic"/>
          <w:b/>
          <w:bCs/>
          <w:sz w:val="36"/>
          <w:szCs w:val="36"/>
          <w:rtl/>
        </w:rPr>
        <w:t>العلمانيون</w:t>
      </w:r>
      <w:r w:rsidRPr="00FD2571">
        <w:rPr>
          <w:rFonts w:ascii="Traditional Arabic" w:hAnsi="Traditional Arabic" w:cs="Traditional Arabic"/>
          <w:sz w:val="36"/>
          <w:szCs w:val="36"/>
          <w:rtl/>
        </w:rPr>
        <w:t xml:space="preserve"> واليساريون وبعض القيادات الليبرالية نتيجة المرحلة الأولى من الاستفتاء على الدستور الجديد‏,‏ لسبب واضح هو أنهم ببساطة لا يؤمنون بحق الشعب في إبداء رأيه‏, وكلّ محاولاتهم لوقف هذا الاستفتاء أو </w:t>
      </w:r>
      <w:r w:rsidRPr="00FD2571">
        <w:rPr>
          <w:rFonts w:ascii="Traditional Arabic" w:hAnsi="Traditional Arabic" w:cs="Traditional Arabic"/>
          <w:sz w:val="36"/>
          <w:szCs w:val="36"/>
          <w:rtl/>
        </w:rPr>
        <w:lastRenderedPageBreak/>
        <w:t>تأجيله باءت بالفشل, ورغم أنهم يمتلكون أبواقا إعلامية تثير الغبار ليل نهار, إلا أن غالبية الأمة قالت في النهاية نعم للدستور...</w:t>
      </w:r>
      <w:r w:rsidR="0082642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05"/>
      </w:r>
      <w:r w:rsidR="0082642A">
        <w:rPr>
          <w:rFonts w:ascii="Traditional Arabic" w:hAnsi="Traditional Arabic" w:cs="Traditional Arabic" w:hint="cs"/>
          <w:sz w:val="36"/>
          <w:szCs w:val="36"/>
          <w:rtl/>
        </w:rPr>
        <w:t>.</w:t>
      </w:r>
    </w:p>
    <w:p w:rsidR="00C74DE7" w:rsidRPr="00FD2571" w:rsidRDefault="0082642A" w:rsidP="006C60A6">
      <w:pPr>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(2)</w:t>
      </w:r>
      <w:r>
        <w:rPr>
          <w:rFonts w:ascii="Traditional Arabic" w:hAnsi="Traditional Arabic" w:cs="Traditional Arabic" w:hint="cs"/>
          <w:sz w:val="36"/>
          <w:szCs w:val="36"/>
          <w:rtl/>
        </w:rPr>
        <w:t>"</w:t>
      </w:r>
      <w:r>
        <w:rPr>
          <w:rFonts w:ascii="Traditional Arabic" w:hAnsi="Traditional Arabic" w:cs="Traditional Arabic"/>
          <w:sz w:val="36"/>
          <w:szCs w:val="36"/>
          <w:rtl/>
        </w:rPr>
        <w:t>...</w:t>
      </w:r>
      <w:r w:rsidR="00C74DE7" w:rsidRPr="00FD2571">
        <w:rPr>
          <w:rFonts w:ascii="Traditional Arabic" w:hAnsi="Traditional Arabic" w:cs="Traditional Arabic"/>
          <w:sz w:val="36"/>
          <w:szCs w:val="36"/>
          <w:rtl/>
        </w:rPr>
        <w:t xml:space="preserve">ألف باء الديمقراطية التي حرمنا منها </w:t>
      </w:r>
      <w:r w:rsidR="00C74DE7" w:rsidRPr="00FD2571">
        <w:rPr>
          <w:rFonts w:ascii="Traditional Arabic" w:hAnsi="Traditional Arabic" w:cs="Traditional Arabic"/>
          <w:b/>
          <w:bCs/>
          <w:sz w:val="36"/>
          <w:szCs w:val="36"/>
          <w:rtl/>
        </w:rPr>
        <w:t>العلمانيون</w:t>
      </w:r>
      <w:r w:rsidR="00C74DE7" w:rsidRPr="00FD2571">
        <w:rPr>
          <w:rFonts w:ascii="Traditional Arabic" w:hAnsi="Traditional Arabic" w:cs="Traditional Arabic"/>
          <w:sz w:val="36"/>
          <w:szCs w:val="36"/>
          <w:rtl/>
        </w:rPr>
        <w:t xml:space="preserve"> طويلا, تقول إنّ الصندوق الانتخابي هو الفيصل في حسم المواقف والاختيارات العامة للوطن, وأنّ الشعب دائما وأبداً هو صاحب السيادة والسلطة, وأنّ قرار الأمة هو ما ينبغي أن يحني له الجميع رؤوسهم, وأنّ من أهداف ثورة يناير العظيمة, أن يمارس الشعب المصري حريته السياسية, وحقه في أن يختار ما يشاء, لكن النخبة المتسلطة في بلادنا تبذل الآن كلّ ما في وسعها, من أجل أن تستولي هي على القرار, وليس الشعب الحر!.</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كتابات وآراء </w:t>
      </w:r>
      <w:r w:rsidRPr="00FD2571">
        <w:rPr>
          <w:rFonts w:ascii="Traditional Arabic" w:hAnsi="Traditional Arabic" w:cs="Traditional Arabic"/>
          <w:b/>
          <w:bCs/>
          <w:sz w:val="36"/>
          <w:szCs w:val="36"/>
          <w:rtl/>
        </w:rPr>
        <w:t xml:space="preserve">علمانية </w:t>
      </w:r>
      <w:r w:rsidRPr="00FD2571">
        <w:rPr>
          <w:rFonts w:ascii="Traditional Arabic" w:hAnsi="Traditional Arabic" w:cs="Traditional Arabic"/>
          <w:sz w:val="36"/>
          <w:szCs w:val="36"/>
          <w:rtl/>
        </w:rPr>
        <w:t>وماركسية وليبرالية, سودت صفحات الصحف وشاشات الفضائيات طوال الأشهر الماضية, تحذر الشعب المصري من تأييد الإسلاميين, وتتهمهم بعدم الإيمان بالديمقراطية, ولا يؤمنون بالانتخابات أصلا, وأنّ الانتخابات التي سوف تأتي بهم هي الأخيرة في تاريخ مصر, باعتبار أن الإسلاميين لن يقبلوا بها ثانية, وأنهم لن يتركوا الحكم أبدا إلى آخر هذه الافتراءات, ويشاء الله سبحانه أن يكتشف الشعب سريعا وبصورة واضحة, زيف ادعاءات دعاة العلمانية والليبرالية...</w:t>
      </w:r>
      <w:r w:rsidR="0082642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Pr>
        <w:footnoteReference w:id="406"/>
      </w:r>
      <w:r w:rsidRPr="00FD2571">
        <w:rPr>
          <w:rFonts w:ascii="Traditional Arabic" w:hAnsi="Traditional Arabic" w:cs="Traditional Arabic"/>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(3)</w:t>
      </w:r>
      <w:r w:rsidR="0082642A">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...واقرأوا معي ما قالته الأسبوع الماضي خبيرة شئون الشرق الأوسط بمعهد كارينجي للسلام بأمريكا د. مارينا أوتاوي, في تعليقها على ما يدور في مصر الآن, وهي بالتأكيد ليست محسوبة علي التيارات الإسلامية, بل تنتمي إلى التيار الليبرالي الغربي, </w:t>
      </w:r>
      <w:r w:rsidRPr="00FD2571">
        <w:rPr>
          <w:rFonts w:ascii="Traditional Arabic" w:hAnsi="Traditional Arabic" w:cs="Traditional Arabic"/>
          <w:sz w:val="36"/>
          <w:szCs w:val="36"/>
          <w:rtl/>
        </w:rPr>
        <w:lastRenderedPageBreak/>
        <w:t xml:space="preserve">تقول: استراتيجية الإخوان هي استخدام الانتخابات لثقتهم في الفوز, وإستراتيجية </w:t>
      </w:r>
      <w:r w:rsidRPr="00FD2571">
        <w:rPr>
          <w:rFonts w:ascii="Traditional Arabic" w:hAnsi="Traditional Arabic" w:cs="Traditional Arabic"/>
          <w:b/>
          <w:bCs/>
          <w:sz w:val="36"/>
          <w:szCs w:val="36"/>
          <w:rtl/>
        </w:rPr>
        <w:t>العلمانيين</w:t>
      </w:r>
      <w:r w:rsidRPr="00FD2571">
        <w:rPr>
          <w:rFonts w:ascii="Traditional Arabic" w:hAnsi="Traditional Arabic" w:cs="Traditional Arabic"/>
          <w:sz w:val="36"/>
          <w:szCs w:val="36"/>
          <w:rtl/>
        </w:rPr>
        <w:t xml:space="preserve"> هي اللجوء إلى المحاكم لمنع الإخوان من الاستفادة من نتائج الانتخابات, والمعارضة </w:t>
      </w:r>
      <w:r w:rsidRPr="00FD2571">
        <w:rPr>
          <w:rFonts w:ascii="Traditional Arabic" w:hAnsi="Traditional Arabic" w:cs="Traditional Arabic"/>
          <w:b/>
          <w:bCs/>
          <w:sz w:val="36"/>
          <w:szCs w:val="36"/>
          <w:rtl/>
        </w:rPr>
        <w:t>العلمانية</w:t>
      </w:r>
      <w:r w:rsidRPr="00FD2571">
        <w:rPr>
          <w:rFonts w:ascii="Traditional Arabic" w:hAnsi="Traditional Arabic" w:cs="Traditional Arabic"/>
          <w:sz w:val="36"/>
          <w:szCs w:val="36"/>
          <w:rtl/>
        </w:rPr>
        <w:t xml:space="preserve"> تعلم أنها لن تفوز في الانتخابات.</w:t>
      </w:r>
    </w:p>
    <w:p w:rsidR="00C74DE7" w:rsidRPr="00FD2571" w:rsidRDefault="00C74DE7" w:rsidP="0082642A">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وتضيف أيضا</w:t>
      </w:r>
      <w:r w:rsidR="0082642A">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سوف تقول المعارضة إن الاستفتاء مزور, حتي ولو كان تحت إشراف دولي, و</w:t>
      </w:r>
      <w:r w:rsidR="0082642A">
        <w:rPr>
          <w:rFonts w:ascii="Traditional Arabic" w:hAnsi="Traditional Arabic" w:cs="Traditional Arabic" w:hint="cs"/>
          <w:sz w:val="36"/>
          <w:szCs w:val="36"/>
          <w:rtl/>
        </w:rPr>
        <w:t>"</w:t>
      </w:r>
      <w:r w:rsidRPr="00FD2571">
        <w:rPr>
          <w:rFonts w:ascii="Traditional Arabic" w:hAnsi="Traditional Arabic" w:cs="Traditional Arabic"/>
          <w:sz w:val="36"/>
          <w:szCs w:val="36"/>
          <w:rtl/>
        </w:rPr>
        <w:t>الدستور لا يميز ضد المرأة, وليس كارثيا كما تصوره المعارضة</w:t>
      </w:r>
      <w:r w:rsidR="0082642A">
        <w:rPr>
          <w:rFonts w:ascii="Traditional Arabic" w:hAnsi="Traditional Arabic" w:cs="Traditional Arabic" w:hint="cs"/>
          <w:sz w:val="36"/>
          <w:szCs w:val="36"/>
          <w:rtl/>
        </w:rPr>
        <w:t>"</w:t>
      </w:r>
      <w:r w:rsidRPr="00FD2571">
        <w:rPr>
          <w:rFonts w:ascii="Traditional Arabic" w:hAnsi="Traditional Arabic" w:cs="Traditional Arabic"/>
          <w:sz w:val="36"/>
          <w:szCs w:val="36"/>
          <w:rtl/>
        </w:rPr>
        <w:t>, و</w:t>
      </w:r>
      <w:r w:rsidR="0082642A">
        <w:rPr>
          <w:rFonts w:ascii="Traditional Arabic" w:hAnsi="Traditional Arabic" w:cs="Traditional Arabic" w:hint="cs"/>
          <w:sz w:val="36"/>
          <w:szCs w:val="36"/>
          <w:rtl/>
        </w:rPr>
        <w:t>"</w:t>
      </w:r>
      <w:r w:rsidRPr="00FD2571">
        <w:rPr>
          <w:rFonts w:ascii="Traditional Arabic" w:hAnsi="Traditional Arabic" w:cs="Traditional Arabic"/>
          <w:sz w:val="36"/>
          <w:szCs w:val="36"/>
          <w:rtl/>
        </w:rPr>
        <w:t>العلمانيون طالبوا قبل عام بوضع صلاحيات كبيرة للرئيس, والآن يعترضون لأن الرئيس ينتمي للإخوان المسلمين</w:t>
      </w:r>
      <w:r w:rsidR="0082642A">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وتؤكد د. مارينا أن </w:t>
      </w:r>
      <w:r w:rsidR="0082642A">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سبب الأزمة الأكبر هو أن أحزاب المعارضة </w:t>
      </w:r>
      <w:r w:rsidRPr="00FD2571">
        <w:rPr>
          <w:rFonts w:ascii="Traditional Arabic" w:hAnsi="Traditional Arabic" w:cs="Traditional Arabic"/>
          <w:b/>
          <w:bCs/>
          <w:sz w:val="36"/>
          <w:szCs w:val="36"/>
          <w:rtl/>
        </w:rPr>
        <w:t>العلمانية</w:t>
      </w:r>
      <w:r w:rsidRPr="00FD2571">
        <w:rPr>
          <w:rFonts w:ascii="Traditional Arabic" w:hAnsi="Traditional Arabic" w:cs="Traditional Arabic"/>
          <w:sz w:val="36"/>
          <w:szCs w:val="36"/>
          <w:rtl/>
        </w:rPr>
        <w:t xml:space="preserve"> تعرف أنّها لن تفوز في الانتخابات, وفي الغالب لن تستطيع كذلك أن توقف الاستفتاء على الدستورالجديد</w:t>
      </w:r>
      <w:r w:rsidR="0082642A">
        <w:rPr>
          <w:rFonts w:ascii="Traditional Arabic" w:hAnsi="Traditional Arabic" w:cs="Traditional Arabic" w:hint="cs"/>
          <w:sz w:val="36"/>
          <w:szCs w:val="36"/>
          <w:rtl/>
        </w:rPr>
        <w:t>"</w:t>
      </w:r>
      <w:r w:rsidRPr="00FD2571">
        <w:rPr>
          <w:rFonts w:ascii="Traditional Arabic" w:hAnsi="Traditional Arabic" w:cs="Traditional Arabic"/>
          <w:sz w:val="36"/>
          <w:szCs w:val="36"/>
          <w:rtl/>
        </w:rPr>
        <w:t>..</w:t>
      </w:r>
      <w:r w:rsidR="0082642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07"/>
      </w:r>
      <w:r w:rsidRPr="00FD2571">
        <w:rPr>
          <w:rFonts w:ascii="Traditional Arabic" w:hAnsi="Traditional Arabic" w:cs="Traditional Arabic"/>
          <w:sz w:val="36"/>
          <w:szCs w:val="36"/>
          <w:rtl/>
        </w:rPr>
        <w:t>.</w:t>
      </w:r>
    </w:p>
    <w:p w:rsidR="00C74DE7" w:rsidRPr="00FD2571" w:rsidRDefault="00C74DE7" w:rsidP="00627227">
      <w:pPr>
        <w:spacing w:after="0" w:line="240" w:lineRule="auto"/>
        <w:jc w:val="both"/>
        <w:rPr>
          <w:rFonts w:ascii="Traditional Arabic" w:hAnsi="Traditional Arabic" w:cs="Traditional Arabic"/>
          <w:sz w:val="36"/>
          <w:szCs w:val="36"/>
        </w:rPr>
      </w:pPr>
      <w:r w:rsidRPr="00FD2571">
        <w:rPr>
          <w:rFonts w:ascii="Traditional Arabic" w:hAnsi="Traditional Arabic" w:cs="Traditional Arabic"/>
          <w:sz w:val="36"/>
          <w:szCs w:val="36"/>
          <w:rtl/>
        </w:rPr>
        <w:lastRenderedPageBreak/>
        <w:t>(4)</w:t>
      </w:r>
      <w:r w:rsidR="0082642A">
        <w:rPr>
          <w:rFonts w:ascii="Traditional Arabic" w:hAnsi="Traditional Arabic" w:cs="Traditional Arabic" w:hint="cs"/>
          <w:sz w:val="36"/>
          <w:szCs w:val="36"/>
          <w:rtl/>
        </w:rPr>
        <w:t>"</w:t>
      </w:r>
      <w:r w:rsidRPr="00FD2571">
        <w:rPr>
          <w:rFonts w:ascii="Traditional Arabic" w:hAnsi="Traditional Arabic" w:cs="Traditional Arabic"/>
          <w:sz w:val="36"/>
          <w:szCs w:val="36"/>
          <w:rtl/>
        </w:rPr>
        <w:t>...هذه رؤية خبيرة متخصصة من الغرب, تري بوضوح المأزق التاريخي والفكري والميداني الذي يمر به التيار العلماني في مصر, حاولت أن أقدم كلماتها بنفس أسلوبها, وهي بالطبع لا تنافق التيارات الإسلامية, وأيضا لا ترحب بها أو تدعمها أو تتمني نجاحها, بل تحاول استشراف الصورة الصحيحة للواقع السياسي عندنا, بعيداً عن التزييف والتضليل.</w:t>
      </w:r>
      <w:r w:rsidR="00627227">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وكل</w:t>
      </w:r>
      <w:r w:rsidR="00627227">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ما أتمناه الآن أن يكون لدي قادة هذه التيارات ا</w:t>
      </w:r>
      <w:r w:rsidRPr="00FD2571">
        <w:rPr>
          <w:rFonts w:ascii="Traditional Arabic" w:hAnsi="Traditional Arabic" w:cs="Traditional Arabic"/>
          <w:b/>
          <w:bCs/>
          <w:sz w:val="36"/>
          <w:szCs w:val="36"/>
          <w:rtl/>
        </w:rPr>
        <w:t>لعلمانية</w:t>
      </w:r>
      <w:r w:rsidRPr="00FD2571">
        <w:rPr>
          <w:rFonts w:ascii="Traditional Arabic" w:hAnsi="Traditional Arabic" w:cs="Traditional Arabic"/>
          <w:sz w:val="36"/>
          <w:szCs w:val="36"/>
          <w:rtl/>
        </w:rPr>
        <w:t xml:space="preserve"> والليبرالية الشجاعة لإعلان قبولها واحترامها لإرادة الشعب, عبر التسليم بقرار الصندوق الانتخابي, باعتباره السلطة الأقوي الآن في الوطن</w:t>
      </w:r>
      <w:r w:rsidR="0082642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Pr>
        <w:footnoteReference w:id="408"/>
      </w:r>
    </w:p>
    <w:p w:rsidR="00C74DE7" w:rsidRPr="00FD2571" w:rsidRDefault="00C74DE7" w:rsidP="006C60A6">
      <w:pPr>
        <w:spacing w:after="0" w:line="240" w:lineRule="auto"/>
        <w:rPr>
          <w:rFonts w:ascii="Traditional Arabic" w:hAnsi="Traditional Arabic" w:cs="Traditional Arabic"/>
          <w:sz w:val="36"/>
          <w:szCs w:val="36"/>
          <w:rtl/>
        </w:rPr>
      </w:pPr>
    </w:p>
    <w:p w:rsidR="00C74DE7" w:rsidRDefault="0083147D" w:rsidP="00A75D95">
      <w:pPr>
        <w:spacing w:after="0" w:line="240" w:lineRule="auto"/>
        <w:rPr>
          <w:rFonts w:ascii="Traditional Arabic" w:hAnsi="Traditional Arabic" w:cs="Traditional Arabic"/>
          <w:b/>
          <w:bCs/>
          <w:sz w:val="36"/>
          <w:szCs w:val="36"/>
          <w:rtl/>
        </w:rPr>
      </w:pPr>
      <w:r w:rsidRPr="00627227">
        <w:rPr>
          <w:rFonts w:ascii="Traditional Arabic" w:hAnsi="Traditional Arabic" w:cs="Traditional Arabic"/>
          <w:b/>
          <w:bCs/>
          <w:sz w:val="36"/>
          <w:szCs w:val="36"/>
          <w:rtl/>
        </w:rPr>
        <w:t>المطلب السادس</w:t>
      </w:r>
      <w:r w:rsidR="00C74DE7" w:rsidRPr="00627227">
        <w:rPr>
          <w:rFonts w:ascii="Traditional Arabic" w:hAnsi="Traditional Arabic" w:cs="Traditional Arabic"/>
          <w:b/>
          <w:bCs/>
          <w:sz w:val="36"/>
          <w:szCs w:val="36"/>
          <w:rtl/>
        </w:rPr>
        <w:t xml:space="preserve"> :</w:t>
      </w:r>
      <w:r w:rsidR="00A75D95">
        <w:rPr>
          <w:rFonts w:ascii="Traditional Arabic" w:hAnsi="Traditional Arabic" w:cs="Traditional Arabic" w:hint="cs"/>
          <w:b/>
          <w:bCs/>
          <w:sz w:val="36"/>
          <w:szCs w:val="36"/>
          <w:rtl/>
        </w:rPr>
        <w:t xml:space="preserve"> </w:t>
      </w:r>
      <w:r w:rsidR="00C74DE7" w:rsidRPr="00627227">
        <w:rPr>
          <w:rFonts w:ascii="Traditional Arabic" w:hAnsi="Traditional Arabic" w:cs="Traditional Arabic"/>
          <w:b/>
          <w:bCs/>
          <w:sz w:val="36"/>
          <w:szCs w:val="36"/>
          <w:rtl/>
        </w:rPr>
        <w:t>أقلمة</w:t>
      </w:r>
      <w:r w:rsidRPr="00FD2571">
        <w:rPr>
          <w:rFonts w:ascii="Traditional Arabic" w:hAnsi="Traditional Arabic" w:cs="Traditional Arabic"/>
          <w:b/>
          <w:bCs/>
          <w:sz w:val="36"/>
          <w:szCs w:val="36"/>
          <w:rtl/>
        </w:rPr>
        <w:t xml:space="preserve"> </w:t>
      </w:r>
      <w:r w:rsidRPr="00E73D96">
        <w:rPr>
          <w:rFonts w:asciiTheme="majorBidi" w:hAnsiTheme="majorBidi" w:cstheme="majorBidi"/>
          <w:b/>
          <w:bCs/>
          <w:sz w:val="28"/>
          <w:szCs w:val="28"/>
          <w:rtl/>
        </w:rPr>
        <w:t>(</w:t>
      </w:r>
      <w:r w:rsidRPr="00E73D96">
        <w:rPr>
          <w:rFonts w:asciiTheme="majorBidi" w:hAnsiTheme="majorBidi" w:cstheme="majorBidi"/>
          <w:b/>
          <w:bCs/>
          <w:sz w:val="28"/>
          <w:szCs w:val="28"/>
        </w:rPr>
        <w:t>Regionalization</w:t>
      </w:r>
      <w:r w:rsidRPr="00E73D96">
        <w:rPr>
          <w:rFonts w:asciiTheme="majorBidi" w:hAnsiTheme="majorBidi" w:cstheme="majorBidi"/>
          <w:b/>
          <w:bCs/>
          <w:sz w:val="28"/>
          <w:szCs w:val="28"/>
          <w:rtl/>
        </w:rPr>
        <w:t>)</w:t>
      </w:r>
    </w:p>
    <w:p w:rsidR="006171A5" w:rsidRPr="00A75D95" w:rsidRDefault="006171A5" w:rsidP="00A75D95">
      <w:pPr>
        <w:spacing w:after="0" w:line="240" w:lineRule="auto"/>
        <w:rPr>
          <w:rFonts w:ascii="Traditional Arabic" w:hAnsi="Traditional Arabic" w:cs="Traditional Arabic"/>
          <w:b/>
          <w:bCs/>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أصل مصطلح "أقلمة</w:t>
      </w:r>
      <w:r w:rsidR="00627227">
        <w:rPr>
          <w:rFonts w:ascii="Traditional Arabic" w:hAnsi="Traditional Arabic" w:cs="Traditional Arabic" w:hint="cs"/>
          <w:b/>
          <w:bCs/>
          <w:sz w:val="36"/>
          <w:szCs w:val="36"/>
          <w:rtl/>
        </w:rPr>
        <w:t>"</w:t>
      </w:r>
    </w:p>
    <w:p w:rsidR="00C74DE7" w:rsidRDefault="00C74DE7" w:rsidP="00627227">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أقلمة من الفعل "قلمَ يؤقلم ، أَقلمةً ، فهو مُؤقِلم ، والمفعول مُؤقلَم" ومنه قولهم: أقلم نفسَه على الشَّيء إذا </w:t>
      </w:r>
      <w:r w:rsidR="00627227">
        <w:rPr>
          <w:rFonts w:ascii="Traditional Arabic" w:hAnsi="Traditional Arabic" w:cs="Traditional Arabic"/>
          <w:sz w:val="36"/>
          <w:szCs w:val="36"/>
          <w:rtl/>
        </w:rPr>
        <w:t>عوَّدها عل</w:t>
      </w:r>
      <w:r w:rsidR="00627227">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البيئة </w:t>
      </w:r>
      <w:r w:rsidR="00627227" w:rsidRPr="00FD2571">
        <w:rPr>
          <w:rFonts w:ascii="Traditional Arabic" w:hAnsi="Traditional Arabic" w:cs="Traditional Arabic"/>
          <w:sz w:val="36"/>
          <w:szCs w:val="36"/>
          <w:rtl/>
        </w:rPr>
        <w:t xml:space="preserve">كانت </w:t>
      </w:r>
      <w:r w:rsidRPr="00FD2571">
        <w:rPr>
          <w:rFonts w:ascii="Traditional Arabic" w:hAnsi="Traditional Arabic" w:cs="Traditional Arabic"/>
          <w:sz w:val="36"/>
          <w:szCs w:val="36"/>
          <w:rtl/>
        </w:rPr>
        <w:t>غريبة فأقلم نفسه على العيش فيها. وقيل: أقلم النَّباتَ، وأقلم الحيوانَ عوَّده بوسائل شتّى مُناخًا جديدًا وجعله يألف محيطًا جغرافيًّا غير محيطه الأصليّ . وأقلم نفسَه على الغربة عن الوطن : عوَّدها عليه " على الرغم من غربة البيئة عنه إلاّ أنّه أقلم نفسَه ، - أقلم نفسَه مع الظروف الجديدة"</w:t>
      </w:r>
      <w:r w:rsidR="00627227"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09"/>
      </w:r>
    </w:p>
    <w:p w:rsidR="00627227" w:rsidRPr="00FD2571" w:rsidRDefault="00627227" w:rsidP="00627227">
      <w:pPr>
        <w:spacing w:after="0" w:line="240" w:lineRule="auto"/>
        <w:jc w:val="both"/>
        <w:rPr>
          <w:rFonts w:ascii="Traditional Arabic" w:hAnsi="Traditional Arabic" w:cs="Traditional Arabic"/>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مفهوم مصطلح " </w:t>
      </w:r>
      <w:r w:rsidR="00950116">
        <w:rPr>
          <w:rFonts w:ascii="Traditional Arabic" w:hAnsi="Traditional Arabic" w:cs="Traditional Arabic" w:hint="cs"/>
          <w:b/>
          <w:bCs/>
          <w:sz w:val="36"/>
          <w:szCs w:val="36"/>
          <w:rtl/>
        </w:rPr>
        <w:t>ال</w:t>
      </w:r>
      <w:r w:rsidRPr="00FD2571">
        <w:rPr>
          <w:rFonts w:ascii="Traditional Arabic" w:hAnsi="Traditional Arabic" w:cs="Traditional Arabic"/>
          <w:b/>
          <w:bCs/>
          <w:sz w:val="36"/>
          <w:szCs w:val="36"/>
          <w:rtl/>
        </w:rPr>
        <w:t>أقلمة"</w:t>
      </w:r>
    </w:p>
    <w:p w:rsidR="00C74DE7"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lastRenderedPageBreak/>
        <w:t xml:space="preserve">تُعدّ مصطلح " الأقلمة" ترجمة للكلمة الإنجليزيّة </w:t>
      </w:r>
      <w:r w:rsidRPr="00E73D96">
        <w:rPr>
          <w:rFonts w:asciiTheme="majorBidi" w:hAnsiTheme="majorBidi" w:cstheme="majorBidi"/>
          <w:sz w:val="28"/>
          <w:szCs w:val="28"/>
        </w:rPr>
        <w:t>Regionalization</w:t>
      </w:r>
      <w:r w:rsidRPr="00FD2571">
        <w:rPr>
          <w:rFonts w:ascii="Traditional Arabic" w:hAnsi="Traditional Arabic" w:cs="Traditional Arabic"/>
          <w:sz w:val="36"/>
          <w:szCs w:val="36"/>
          <w:rtl/>
        </w:rPr>
        <w:t xml:space="preserve"> وأيضاً مصطلحاً جدلياً يفهمه الباحثون والمتمرسون في العلاقات الدوليّ على أنّه نشاط بين الدول يتراوح بين تنسيق قوي للسياسة.</w:t>
      </w:r>
      <w:r w:rsidRPr="00FD2571">
        <w:rPr>
          <w:rStyle w:val="FootnoteReference"/>
          <w:rFonts w:ascii="Traditional Arabic" w:hAnsi="Traditional Arabic" w:cs="Traditional Arabic"/>
          <w:sz w:val="36"/>
          <w:szCs w:val="36"/>
          <w:rtl/>
        </w:rPr>
        <w:footnoteReference w:id="410"/>
      </w:r>
      <w:r w:rsidRPr="00FD2571">
        <w:rPr>
          <w:rFonts w:ascii="Traditional Arabic" w:hAnsi="Traditional Arabic" w:cs="Traditional Arabic"/>
          <w:sz w:val="36"/>
          <w:szCs w:val="36"/>
          <w:rtl/>
        </w:rPr>
        <w:t xml:space="preserve"> بمعنى: جعل الشيء يألف محيطًا جغرافيًّا غير محيطه الأصليّ أي يتكيّف بالبيئة التي وجد فيه نفسه"</w:t>
      </w:r>
      <w:r w:rsidR="00627227">
        <w:rPr>
          <w:rFonts w:ascii="Traditional Arabic" w:hAnsi="Traditional Arabic" w:cs="Traditional Arabic" w:hint="cs"/>
          <w:b/>
          <w:bCs/>
          <w:sz w:val="36"/>
          <w:szCs w:val="36"/>
          <w:rtl/>
        </w:rPr>
        <w:t>.</w:t>
      </w:r>
    </w:p>
    <w:p w:rsidR="00627227" w:rsidRPr="00FD2571" w:rsidRDefault="00627227" w:rsidP="006C60A6">
      <w:pPr>
        <w:spacing w:after="0" w:line="240" w:lineRule="auto"/>
        <w:jc w:val="both"/>
        <w:rPr>
          <w:rFonts w:ascii="Traditional Arabic" w:hAnsi="Traditional Arabic" w:cs="Traditional Arabic"/>
          <w:b/>
          <w:bCs/>
          <w:sz w:val="36"/>
          <w:szCs w:val="36"/>
          <w:rtl/>
        </w:rPr>
      </w:pPr>
    </w:p>
    <w:p w:rsidR="00C74DE7"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سياق ورود مصطلح " </w:t>
      </w:r>
      <w:r w:rsidR="00950116">
        <w:rPr>
          <w:rFonts w:ascii="Traditional Arabic" w:hAnsi="Traditional Arabic" w:cs="Traditional Arabic" w:hint="cs"/>
          <w:b/>
          <w:bCs/>
          <w:sz w:val="36"/>
          <w:szCs w:val="36"/>
          <w:rtl/>
        </w:rPr>
        <w:t>ال</w:t>
      </w:r>
      <w:r w:rsidRPr="00FD2571">
        <w:rPr>
          <w:rFonts w:ascii="Traditional Arabic" w:hAnsi="Traditional Arabic" w:cs="Traditional Arabic"/>
          <w:b/>
          <w:bCs/>
          <w:sz w:val="36"/>
          <w:szCs w:val="36"/>
          <w:rtl/>
        </w:rPr>
        <w:t>أقلمة" في جريدة الأهرام</w:t>
      </w:r>
    </w:p>
    <w:p w:rsidR="00C74DE7" w:rsidRPr="00FD2571" w:rsidRDefault="004D7B78" w:rsidP="006C60A6">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 "...</w:t>
      </w:r>
      <w:r w:rsidR="00C74DE7" w:rsidRPr="00FD2571">
        <w:rPr>
          <w:rFonts w:ascii="Traditional Arabic" w:hAnsi="Traditional Arabic" w:cs="Traditional Arabic"/>
          <w:sz w:val="36"/>
          <w:szCs w:val="36"/>
          <w:rtl/>
        </w:rPr>
        <w:t>أنا ممن جار عليهم الزمن وانتهي بهم المطاف ضمن الكثيرين ممن كانوا يعملون في الشركات التي تمت خصخصتها‏,‏ وأحيلوا إلي المعاش المبكر بجنيهات قليلة أقلمت أوضاعي عليها‏,‏</w:t>
      </w:r>
    </w:p>
    <w:p w:rsidR="00C74DE7" w:rsidRPr="00FD2571" w:rsidRDefault="00C74DE7" w:rsidP="004D7B78">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وأصبحت حياتي تسير علي نحو مستقر نسبيا حتي وقع لنجلي حادث أليم خلال ممارسته السباحة علي أحد الشواطئ الصخرية,</w:t>
      </w:r>
      <w:r w:rsidR="004D7B78">
        <w:rPr>
          <w:rFonts w:ascii="Traditional Arabic" w:hAnsi="Traditional Arabic" w:cs="Traditional Arabic"/>
          <w:sz w:val="36"/>
          <w:szCs w:val="36"/>
          <w:rtl/>
        </w:rPr>
        <w:t xml:space="preserve"> حيث أغراه الجو الحار بالقفز إل</w:t>
      </w:r>
      <w:r w:rsidR="004D7B78">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المياه والسباحة لبعض الوقت, ولكن تلقفه الصخر بدلا</w:t>
      </w:r>
      <w:r w:rsidR="004D7B78">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من الماء فأصيب بكسر في الفقرات العنقي</w:t>
      </w:r>
      <w:r w:rsidR="004D7B78">
        <w:rPr>
          <w:rFonts w:ascii="Traditional Arabic" w:hAnsi="Traditional Arabic" w:cs="Traditional Arabic"/>
          <w:sz w:val="36"/>
          <w:szCs w:val="36"/>
          <w:rtl/>
        </w:rPr>
        <w:t>ة وكدمات في الحبل الشوكي أدت إل</w:t>
      </w:r>
      <w:r w:rsidR="004D7B78">
        <w:rPr>
          <w:rFonts w:ascii="Traditional Arabic" w:hAnsi="Traditional Arabic" w:cs="Traditional Arabic" w:hint="cs"/>
          <w:sz w:val="36"/>
          <w:szCs w:val="36"/>
          <w:rtl/>
        </w:rPr>
        <w:t>ى</w:t>
      </w:r>
      <w:r w:rsidR="004D7B78">
        <w:rPr>
          <w:rFonts w:ascii="Traditional Arabic" w:hAnsi="Traditional Arabic" w:cs="Traditional Arabic"/>
          <w:sz w:val="36"/>
          <w:szCs w:val="36"/>
          <w:rtl/>
        </w:rPr>
        <w:t xml:space="preserve"> اصابته بشلل كامل, وطفت به عل</w:t>
      </w:r>
      <w:r w:rsidR="004D7B78">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العشرات من المستشفيات وأجريت له عشرات الجراحات ولكن دون فائدة, فعلاجه الوحيد كما أجمع الأطباء هو زراعة خلايا جذعية واستبشرت خيرا حينما أخبرني الأطباء أن هناك خبيرا المانيا يزور مستشفي مصر للطيران, وهو متخصص في حالة ابني, ولكن الطبيب بعد أن أنهي الكشف عليه أخبرني بأن علاجه موجود في مستشفي بألمانيا, وتواصلت مع الطبيب حتي يقوم باجراء العملية له فأرسل </w:t>
      </w:r>
      <w:r w:rsidR="004D7B78">
        <w:rPr>
          <w:rFonts w:ascii="Traditional Arabic" w:hAnsi="Traditional Arabic" w:cs="Traditional Arabic" w:hint="cs"/>
          <w:sz w:val="36"/>
          <w:szCs w:val="36"/>
          <w:rtl/>
        </w:rPr>
        <w:t>إلى</w:t>
      </w:r>
      <w:r w:rsidRPr="00FD2571">
        <w:rPr>
          <w:rFonts w:ascii="Traditional Arabic" w:hAnsi="Traditional Arabic" w:cs="Traditional Arabic"/>
          <w:sz w:val="36"/>
          <w:szCs w:val="36"/>
          <w:rtl/>
        </w:rPr>
        <w:t xml:space="preserve"> تكاليف العملية وهي</w:t>
      </w:r>
      <w:r w:rsidRPr="00E73D96">
        <w:rPr>
          <w:rFonts w:ascii="Traditional Arabic" w:hAnsi="Traditional Arabic" w:cs="Traditional Arabic"/>
          <w:sz w:val="28"/>
          <w:szCs w:val="28"/>
          <w:rtl/>
        </w:rPr>
        <w:t>13</w:t>
      </w:r>
      <w:r w:rsidRPr="00FD2571">
        <w:rPr>
          <w:rFonts w:ascii="Traditional Arabic" w:hAnsi="Traditional Arabic" w:cs="Traditional Arabic"/>
          <w:sz w:val="36"/>
          <w:szCs w:val="36"/>
          <w:rtl/>
        </w:rPr>
        <w:t xml:space="preserve"> ألف يورو ولم أيأس, فحاولت أن أجري العملية له عن طريق وزارة </w:t>
      </w:r>
      <w:r w:rsidRPr="00FD2571">
        <w:rPr>
          <w:rFonts w:ascii="Traditional Arabic" w:hAnsi="Traditional Arabic" w:cs="Traditional Arabic"/>
          <w:sz w:val="36"/>
          <w:szCs w:val="36"/>
          <w:rtl/>
        </w:rPr>
        <w:lastRenderedPageBreak/>
        <w:t>الصحة, ولكنني وجدت الطريق مسدودا واستدنت وبعت كل</w:t>
      </w:r>
      <w:r w:rsidR="004D7B78">
        <w:rPr>
          <w:rFonts w:ascii="Traditional Arabic" w:hAnsi="Traditional Arabic" w:cs="Traditional Arabic"/>
          <w:sz w:val="36"/>
          <w:szCs w:val="36"/>
          <w:rtl/>
        </w:rPr>
        <w:t xml:space="preserve"> ماله قيمة في شقتي, بالاضافة إل</w:t>
      </w:r>
      <w:r w:rsidR="004D7B78">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شقتي نفسها, وجمعت مبل</w:t>
      </w:r>
      <w:r w:rsidR="004D7B78">
        <w:rPr>
          <w:rFonts w:ascii="Traditional Arabic" w:hAnsi="Traditional Arabic" w:cs="Traditional Arabic"/>
          <w:sz w:val="36"/>
          <w:szCs w:val="36"/>
          <w:rtl/>
        </w:rPr>
        <w:t>غ</w:t>
      </w:r>
      <w:r w:rsidR="004D7B78" w:rsidRPr="00E73D96">
        <w:rPr>
          <w:rFonts w:ascii="Traditional Arabic" w:hAnsi="Traditional Arabic" w:cs="Traditional Arabic"/>
          <w:sz w:val="28"/>
          <w:szCs w:val="28"/>
          <w:rtl/>
        </w:rPr>
        <w:t>75</w:t>
      </w:r>
      <w:r w:rsidR="004D7B78">
        <w:rPr>
          <w:rFonts w:ascii="Traditional Arabic" w:hAnsi="Traditional Arabic" w:cs="Traditional Arabic"/>
          <w:sz w:val="36"/>
          <w:szCs w:val="36"/>
          <w:rtl/>
        </w:rPr>
        <w:t xml:space="preserve"> ألف جنيه, وذهبت مرة أخري إل</w:t>
      </w:r>
      <w:r w:rsidR="004D7B78">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وزارة الصحة لعلها تكمل المبلغ, ولكنني وجدت العراقيل للمرة الثانية, ولا أدري هل سأحيا لليوم الذ</w:t>
      </w:r>
      <w:r w:rsidR="00E73D96">
        <w:rPr>
          <w:rFonts w:ascii="Traditional Arabic" w:hAnsi="Traditional Arabic" w:cs="Traditional Arabic"/>
          <w:sz w:val="36"/>
          <w:szCs w:val="36"/>
          <w:rtl/>
        </w:rPr>
        <w:t>ي سأري فيه ابني يسير من جديد عل</w:t>
      </w:r>
      <w:r w:rsidR="00E73D96">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قدميه أم لا؟</w:t>
      </w:r>
    </w:p>
    <w:p w:rsidR="00C74DE7" w:rsidRPr="00FD2571" w:rsidRDefault="00C74DE7" w:rsidP="00A75D9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لا أحد يستطيع أن يمنع قضاء الله وقدره, وإن</w:t>
      </w:r>
      <w:r w:rsidR="00E73D96">
        <w:rPr>
          <w:rFonts w:ascii="Traditional Arabic" w:hAnsi="Traditional Arabic" w:cs="Traditional Arabic" w:hint="cs"/>
          <w:sz w:val="36"/>
          <w:szCs w:val="36"/>
          <w:rtl/>
        </w:rPr>
        <w:t>ّ</w:t>
      </w:r>
      <w:r w:rsidRPr="00FD2571">
        <w:rPr>
          <w:rFonts w:ascii="Traditional Arabic" w:hAnsi="Traditional Arabic" w:cs="Traditional Arabic"/>
          <w:sz w:val="36"/>
          <w:szCs w:val="36"/>
          <w:rtl/>
        </w:rPr>
        <w:t>ما يمكنه أن يعالج نفسه أو يتداوي مما ألم به, أو أن يتأقلم ويتعايش مع بلواه, وفي كل</w:t>
      </w:r>
      <w:r w:rsidR="00A75D95">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الأحوال عليه أن يلجأ إليه سبحان</w:t>
      </w:r>
      <w:r w:rsidR="00E73D96">
        <w:rPr>
          <w:rFonts w:ascii="Traditional Arabic" w:hAnsi="Traditional Arabic" w:cs="Traditional Arabic"/>
          <w:sz w:val="36"/>
          <w:szCs w:val="36"/>
          <w:rtl/>
        </w:rPr>
        <w:t>ه وتعال</w:t>
      </w:r>
      <w:r w:rsidR="00E73D96">
        <w:rPr>
          <w:rFonts w:ascii="Traditional Arabic" w:hAnsi="Traditional Arabic" w:cs="Traditional Arabic" w:hint="cs"/>
          <w:sz w:val="36"/>
          <w:szCs w:val="36"/>
          <w:rtl/>
        </w:rPr>
        <w:t>ى</w:t>
      </w:r>
      <w:r w:rsidR="00E73D96">
        <w:rPr>
          <w:rFonts w:ascii="Traditional Arabic" w:hAnsi="Traditional Arabic" w:cs="Traditional Arabic"/>
          <w:sz w:val="36"/>
          <w:szCs w:val="36"/>
          <w:rtl/>
        </w:rPr>
        <w:t xml:space="preserve"> متلمسا منه أن يعينه عل</w:t>
      </w:r>
      <w:r w:rsidR="00E73D96">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ما هو فيه. ولعل ك</w:t>
      </w:r>
      <w:r w:rsidR="00E73D96">
        <w:rPr>
          <w:rFonts w:ascii="Traditional Arabic" w:hAnsi="Traditional Arabic" w:cs="Traditional Arabic"/>
          <w:sz w:val="36"/>
          <w:szCs w:val="36"/>
          <w:rtl/>
        </w:rPr>
        <w:t>لماتك المؤثرة تدفع أهل الخير إل</w:t>
      </w:r>
      <w:r w:rsidR="00E73D96">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نجدتك وإنقاذ ابنك والله المستعان</w:t>
      </w:r>
      <w:r w:rsidR="004D7B78">
        <w:rPr>
          <w:rFonts w:ascii="Traditional Arabic" w:hAnsi="Traditional Arabic" w:cs="Traditional Arabic" w:hint="cs"/>
          <w:sz w:val="36"/>
          <w:szCs w:val="36"/>
          <w:rtl/>
        </w:rPr>
        <w:t>"</w:t>
      </w:r>
      <w:r w:rsidR="004D7B78"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Pr>
        <w:footnoteReference w:id="411"/>
      </w:r>
    </w:p>
    <w:p w:rsidR="00950116" w:rsidRDefault="00950116">
      <w:pPr>
        <w:bidi w:val="0"/>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tl/>
        </w:rPr>
        <w:br w:type="page"/>
      </w:r>
    </w:p>
    <w:p w:rsidR="00A85A13" w:rsidRDefault="00896D13" w:rsidP="00A85A13">
      <w:pPr>
        <w:bidi w:val="0"/>
        <w:jc w:val="center"/>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tl/>
        </w:rPr>
        <w:lastRenderedPageBreak/>
        <w:t>الفصل السادس:</w:t>
      </w:r>
    </w:p>
    <w:p w:rsidR="00896D13" w:rsidRPr="00FD2571" w:rsidRDefault="00896D13" w:rsidP="00A85A13">
      <w:pPr>
        <w:bidi w:val="0"/>
        <w:jc w:val="center"/>
        <w:rPr>
          <w:rFonts w:ascii="Traditional Arabic" w:hAnsi="Traditional Arabic" w:cs="Traditional Arabic"/>
          <w:sz w:val="36"/>
          <w:szCs w:val="36"/>
        </w:rPr>
      </w:pPr>
      <w:r>
        <w:rPr>
          <w:rFonts w:ascii="Traditional Arabic" w:eastAsia="Times New Roman" w:hAnsi="Traditional Arabic" w:cs="Traditional Arabic"/>
          <w:b/>
          <w:bCs/>
          <w:sz w:val="36"/>
          <w:szCs w:val="36"/>
          <w:rtl/>
        </w:rPr>
        <w:t xml:space="preserve">تحليل </w:t>
      </w:r>
      <w:r w:rsidRPr="00FD2571">
        <w:rPr>
          <w:rFonts w:ascii="Traditional Arabic" w:eastAsia="Times New Roman" w:hAnsi="Traditional Arabic" w:cs="Traditional Arabic"/>
          <w:b/>
          <w:bCs/>
          <w:sz w:val="36"/>
          <w:szCs w:val="36"/>
          <w:rtl/>
        </w:rPr>
        <w:t>بعض الألفاظ المعرّبة والدخيلة المتسربة إلى اللغة العربيّة نتيجة للعولمة</w:t>
      </w:r>
    </w:p>
    <w:p w:rsidR="00E92A18" w:rsidRDefault="00C74DE7" w:rsidP="00EF23A4">
      <w:pPr>
        <w:bidi w:val="0"/>
        <w:spacing w:after="0" w:line="240" w:lineRule="auto"/>
        <w:ind w:firstLine="576"/>
        <w:jc w:val="right"/>
        <w:rPr>
          <w:rFonts w:ascii="Traditional Arabic" w:hAnsi="Traditional Arabic" w:cs="Traditional Arabic"/>
          <w:b/>
          <w:bCs/>
          <w:sz w:val="36"/>
          <w:szCs w:val="36"/>
        </w:rPr>
      </w:pPr>
      <w:r w:rsidRPr="00FD2571">
        <w:rPr>
          <w:rFonts w:ascii="Traditional Arabic" w:hAnsi="Traditional Arabic" w:cs="Traditional Arabic"/>
          <w:b/>
          <w:bCs/>
          <w:sz w:val="36"/>
          <w:szCs w:val="36"/>
          <w:rtl/>
        </w:rPr>
        <w:t>التمهيد:</w:t>
      </w:r>
    </w:p>
    <w:p w:rsidR="00950116" w:rsidRPr="00FD2571" w:rsidRDefault="00950116" w:rsidP="00950116">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لقد قام الباحث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في الفصل الخامس السابق- بسرد كمّاً هائلاً من المفردات التي يرى أنّ للعولمة دوراً في توليدها، </w:t>
      </w:r>
      <w:r w:rsidRPr="00FD2571">
        <w:rPr>
          <w:rFonts w:ascii="Traditional Arabic" w:hAnsi="Traditional Arabic" w:cs="Traditional Arabic"/>
          <w:sz w:val="36"/>
          <w:szCs w:val="36"/>
          <w:rtl/>
        </w:rPr>
        <w:t xml:space="preserve">حيث قام الباحث بتحليل </w:t>
      </w:r>
      <w:r>
        <w:rPr>
          <w:rFonts w:ascii="Traditional Arabic" w:hAnsi="Traditional Arabic" w:cs="Traditional Arabic" w:hint="cs"/>
          <w:sz w:val="36"/>
          <w:szCs w:val="36"/>
          <w:rtl/>
        </w:rPr>
        <w:t xml:space="preserve">عدداً </w:t>
      </w:r>
      <w:r w:rsidRPr="00FD2571">
        <w:rPr>
          <w:rFonts w:ascii="Traditional Arabic" w:hAnsi="Traditional Arabic" w:cs="Traditional Arabic"/>
          <w:sz w:val="36"/>
          <w:szCs w:val="36"/>
          <w:rtl/>
        </w:rPr>
        <w:t xml:space="preserve">من المفردات العربيّة المولّدة والحديثة التي تحمل المعاني والأفكار الأجنبيّة المعاصرة، والجديدة بنسبة للّغة العربيّة. </w:t>
      </w:r>
      <w:r>
        <w:rPr>
          <w:rFonts w:ascii="Traditional Arabic" w:hAnsi="Traditional Arabic" w:cs="Traditional Arabic" w:hint="cs"/>
          <w:sz w:val="36"/>
          <w:szCs w:val="36"/>
          <w:rtl/>
        </w:rPr>
        <w:t>فهذا كلّه يُعدّ- بكلّ ما تعنيه الكلمة- من إيجابيات العولمة في اللّغة العربيّة. ويشير في الوقت نفسه إلى أنّ اللّغة العربيّة قادرة على مواكبة الحياة المعاصرة واستيعاب المستجدات العصريّة، بما فيها المصطلحات التقنية وفنون العلوم.</w:t>
      </w:r>
    </w:p>
    <w:p w:rsidR="00C74DE7" w:rsidRPr="00E92A18" w:rsidRDefault="00D41728" w:rsidP="00950116">
      <w:pPr>
        <w:spacing w:after="0" w:line="240" w:lineRule="auto"/>
        <w:jc w:val="both"/>
        <w:rPr>
          <w:rFonts w:ascii="Traditional Arabic" w:hAnsi="Traditional Arabic" w:cs="Traditional Arabic"/>
          <w:sz w:val="36"/>
          <w:szCs w:val="36"/>
          <w:rtl/>
        </w:rPr>
      </w:pPr>
      <w:r w:rsidRPr="00E92A18">
        <w:rPr>
          <w:rFonts w:ascii="Traditional Arabic" w:hAnsi="Traditional Arabic" w:cs="Traditional Arabic" w:hint="cs"/>
          <w:sz w:val="36"/>
          <w:szCs w:val="36"/>
          <w:rtl/>
        </w:rPr>
        <w:lastRenderedPageBreak/>
        <w:t xml:space="preserve">وكان </w:t>
      </w:r>
      <w:r w:rsidR="00C74DE7" w:rsidRPr="00E92A18">
        <w:rPr>
          <w:rFonts w:ascii="Traditional Arabic" w:hAnsi="Traditional Arabic" w:cs="Traditional Arabic"/>
          <w:sz w:val="36"/>
          <w:szCs w:val="36"/>
          <w:rtl/>
        </w:rPr>
        <w:t xml:space="preserve">الباحث </w:t>
      </w:r>
      <w:r w:rsidRPr="00E92A18">
        <w:rPr>
          <w:rFonts w:ascii="Traditional Arabic" w:hAnsi="Traditional Arabic" w:cs="Traditional Arabic" w:hint="cs"/>
          <w:sz w:val="36"/>
          <w:szCs w:val="36"/>
          <w:rtl/>
        </w:rPr>
        <w:t>في هذ</w:t>
      </w:r>
      <w:r w:rsidR="00950116">
        <w:rPr>
          <w:rFonts w:ascii="Traditional Arabic" w:hAnsi="Traditional Arabic" w:cs="Traditional Arabic" w:hint="cs"/>
          <w:sz w:val="36"/>
          <w:szCs w:val="36"/>
          <w:rtl/>
        </w:rPr>
        <w:t xml:space="preserve">ا الفصل </w:t>
      </w:r>
      <w:r w:rsidRPr="00E92A18">
        <w:rPr>
          <w:rFonts w:ascii="Traditional Arabic" w:hAnsi="Traditional Arabic" w:cs="Traditional Arabic" w:hint="cs"/>
          <w:sz w:val="36"/>
          <w:szCs w:val="36"/>
          <w:rtl/>
        </w:rPr>
        <w:t xml:space="preserve">يسعى إلى </w:t>
      </w:r>
      <w:r w:rsidR="00C74DE7" w:rsidRPr="00E92A18">
        <w:rPr>
          <w:rFonts w:ascii="Traditional Arabic" w:hAnsi="Traditional Arabic" w:cs="Traditional Arabic"/>
          <w:sz w:val="36"/>
          <w:szCs w:val="36"/>
          <w:rtl/>
        </w:rPr>
        <w:t xml:space="preserve">سرد بعض الألفاظ الأجنبيّة الدخيلة، تمّت اختيارها من الألفاظ الدخيلة الواردة في جريدة الأهرام مشيراً إلى أصل الكلمة ومفهومها في لغتها لأصليّة ، مشيراً إلى  بمرادف لما يؤجد لها المرادف أو أكثر في اللغة العربيّة أو يمكن نقلها بوسيلة من الوسائل التقليديّة، وأخيرا عرض نموذج بالنصّ من سياق ورودها على صفحات جريدة الأهرام ، وقد يتصرف الباحث في هذه النصوص وذلك عند ملاحظته للأخطاء الإملائيّة وغيرها مما تجب تصحيحها. </w:t>
      </w:r>
    </w:p>
    <w:p w:rsidR="00BE7A75"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sz w:val="36"/>
          <w:szCs w:val="36"/>
          <w:rtl/>
        </w:rPr>
        <w:br w:type="page"/>
      </w:r>
    </w:p>
    <w:p w:rsidR="00A85A13" w:rsidRDefault="00C74DE7" w:rsidP="00A85A13">
      <w:pPr>
        <w:spacing w:after="0" w:line="240" w:lineRule="auto"/>
        <w:jc w:val="center"/>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المبحث الأوّل :</w:t>
      </w:r>
    </w:p>
    <w:p w:rsidR="00C74DE7" w:rsidRDefault="00A85A13" w:rsidP="00A85A13">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راديكالية</w:t>
      </w:r>
      <w:r w:rsidR="00C74DE7" w:rsidRPr="00FD2571">
        <w:rPr>
          <w:rFonts w:ascii="Traditional Arabic" w:hAnsi="Traditional Arabic" w:cs="Traditional Arabic"/>
          <w:b/>
          <w:bCs/>
          <w:sz w:val="36"/>
          <w:szCs w:val="36"/>
          <w:rtl/>
        </w:rPr>
        <w:t>، و أك</w:t>
      </w:r>
      <w:r>
        <w:rPr>
          <w:rFonts w:ascii="Traditional Arabic" w:hAnsi="Traditional Arabic" w:cs="Traditional Arabic"/>
          <w:b/>
          <w:bCs/>
          <w:sz w:val="36"/>
          <w:szCs w:val="36"/>
          <w:rtl/>
        </w:rPr>
        <w:t>اديميّة، و فوبيا</w:t>
      </w:r>
      <w:r w:rsidR="00E92A18">
        <w:rPr>
          <w:rFonts w:ascii="Traditional Arabic" w:hAnsi="Traditional Arabic" w:cs="Traditional Arabic"/>
          <w:b/>
          <w:bCs/>
          <w:sz w:val="36"/>
          <w:szCs w:val="36"/>
          <w:rtl/>
        </w:rPr>
        <w:t>، وإستراتيجية</w:t>
      </w:r>
      <w:r w:rsidR="00C74DE7" w:rsidRPr="00FD2571">
        <w:rPr>
          <w:rFonts w:ascii="Traditional Arabic" w:hAnsi="Traditional Arabic" w:cs="Traditional Arabic"/>
          <w:b/>
          <w:bCs/>
          <w:sz w:val="36"/>
          <w:szCs w:val="36"/>
          <w:rtl/>
        </w:rPr>
        <w:t>.</w:t>
      </w:r>
    </w:p>
    <w:p w:rsidR="00E92A18" w:rsidRPr="00FD2571" w:rsidRDefault="00E92A18" w:rsidP="006C60A6">
      <w:pPr>
        <w:spacing w:after="0" w:line="240" w:lineRule="auto"/>
        <w:rPr>
          <w:rFonts w:ascii="Traditional Arabic" w:hAnsi="Traditional Arabic" w:cs="Traditional Arabic"/>
          <w:b/>
          <w:bCs/>
          <w:sz w:val="36"/>
          <w:szCs w:val="36"/>
          <w:rtl/>
        </w:rPr>
      </w:pPr>
    </w:p>
    <w:p w:rsidR="00C74DE7" w:rsidRDefault="00C74DE7" w:rsidP="006C60A6">
      <w:pPr>
        <w:spacing w:after="0" w:line="240" w:lineRule="auto"/>
        <w:rPr>
          <w:rFonts w:ascii="Traditional Arabic" w:hAnsi="Traditional Arabic" w:cs="Traditional Arabic"/>
          <w:b/>
          <w:bCs/>
          <w:sz w:val="36"/>
          <w:szCs w:val="36"/>
          <w:rtl/>
          <w:lang w:bidi="ar-EG"/>
        </w:rPr>
      </w:pPr>
      <w:r w:rsidRPr="00FD2571">
        <w:rPr>
          <w:rFonts w:ascii="Traditional Arabic" w:hAnsi="Traditional Arabic" w:cs="Traditional Arabic"/>
          <w:b/>
          <w:bCs/>
          <w:sz w:val="36"/>
          <w:szCs w:val="36"/>
          <w:rtl/>
        </w:rPr>
        <w:t xml:space="preserve"> المطلب الأوّل : راديكالية : </w:t>
      </w:r>
      <w:r w:rsidRPr="00A85A13">
        <w:rPr>
          <w:rFonts w:asciiTheme="majorBidi" w:hAnsiTheme="majorBidi" w:cstheme="majorBidi"/>
          <w:b/>
          <w:bCs/>
          <w:sz w:val="28"/>
          <w:szCs w:val="28"/>
        </w:rPr>
        <w:t>Radicalism</w:t>
      </w:r>
    </w:p>
    <w:p w:rsidR="00E92A18" w:rsidRPr="00FD2571" w:rsidRDefault="00E92A18" w:rsidP="006C60A6">
      <w:pPr>
        <w:spacing w:after="0" w:line="240" w:lineRule="auto"/>
        <w:rPr>
          <w:rFonts w:ascii="Traditional Arabic" w:hAnsi="Traditional Arabic" w:cs="Traditional Arabic"/>
          <w:b/>
          <w:bCs/>
          <w:sz w:val="36"/>
          <w:szCs w:val="36"/>
          <w:rtl/>
        </w:rPr>
      </w:pPr>
    </w:p>
    <w:p w:rsidR="00C74DE7" w:rsidRPr="00FD2571" w:rsidRDefault="00C74DE7" w:rsidP="006C60A6">
      <w:pPr>
        <w:spacing w:after="0" w:line="240" w:lineRule="auto"/>
        <w:rPr>
          <w:rFonts w:ascii="Traditional Arabic" w:hAnsi="Traditional Arabic" w:cs="Traditional Arabic"/>
          <w:sz w:val="36"/>
          <w:szCs w:val="36"/>
          <w:rtl/>
        </w:rPr>
      </w:pPr>
      <w:r w:rsidRPr="00FD2571">
        <w:rPr>
          <w:rFonts w:ascii="Traditional Arabic" w:hAnsi="Traditional Arabic" w:cs="Traditional Arabic"/>
          <w:b/>
          <w:bCs/>
          <w:sz w:val="36"/>
          <w:szCs w:val="36"/>
          <w:rtl/>
        </w:rPr>
        <w:t>أصل مصطلح " راديكاليّة :</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يعتبر مصطلح "الراديكاليّة من المصطلحات الدخيلة في اللغة العربيّة، وهو ترجمة للكلمة اللاتينية </w:t>
      </w:r>
      <w:r w:rsidRPr="00FD2571">
        <w:rPr>
          <w:rFonts w:ascii="Traditional Arabic" w:hAnsi="Traditional Arabic" w:cs="Traditional Arabic"/>
          <w:sz w:val="36"/>
          <w:szCs w:val="36"/>
        </w:rPr>
        <w:t>Radical</w:t>
      </w:r>
      <w:r w:rsidRPr="00FD2571">
        <w:rPr>
          <w:rStyle w:val="FootnoteReference"/>
          <w:rFonts w:ascii="Traditional Arabic" w:hAnsi="Traditional Arabic" w:cs="Traditional Arabic"/>
          <w:sz w:val="36"/>
          <w:szCs w:val="36"/>
          <w:rtl/>
        </w:rPr>
        <w:footnoteReference w:id="412"/>
      </w:r>
      <w:r w:rsidRPr="00FD2571">
        <w:rPr>
          <w:rFonts w:ascii="Traditional Arabic" w:hAnsi="Traditional Arabic" w:cs="Traditional Arabic"/>
          <w:sz w:val="36"/>
          <w:szCs w:val="36"/>
          <w:rtl/>
        </w:rPr>
        <w:t xml:space="preserve">.ويعني في اللغة العربيّة "الجذر أو الأصل"، و يُطلق المصطلح ليشمل المتطرّفين في الدين أو السياسة. </w:t>
      </w:r>
    </w:p>
    <w:p w:rsidR="00C74DE7" w:rsidRPr="00FD2571" w:rsidRDefault="00C74DE7" w:rsidP="006C60A6">
      <w:pPr>
        <w:spacing w:after="0" w:line="240" w:lineRule="auto"/>
        <w:rPr>
          <w:rFonts w:ascii="Traditional Arabic" w:hAnsi="Traditional Arabic" w:cs="Traditional Arabic"/>
          <w:b/>
          <w:bCs/>
          <w:sz w:val="36"/>
          <w:szCs w:val="36"/>
          <w:rtl/>
        </w:rPr>
      </w:pPr>
    </w:p>
    <w:p w:rsidR="00C74DE7" w:rsidRPr="00FD2571" w:rsidRDefault="00C74DE7" w:rsidP="006C60A6">
      <w:pPr>
        <w:spacing w:after="0" w:line="240" w:lineRule="auto"/>
        <w:rPr>
          <w:rFonts w:ascii="Traditional Arabic" w:hAnsi="Traditional Arabic" w:cs="Traditional Arabic"/>
          <w:sz w:val="36"/>
          <w:szCs w:val="36"/>
          <w:rtl/>
        </w:rPr>
      </w:pPr>
      <w:r w:rsidRPr="00FD2571">
        <w:rPr>
          <w:rFonts w:ascii="Traditional Arabic" w:hAnsi="Traditional Arabic" w:cs="Traditional Arabic"/>
          <w:b/>
          <w:bCs/>
          <w:sz w:val="36"/>
          <w:szCs w:val="36"/>
          <w:rtl/>
        </w:rPr>
        <w:lastRenderedPageBreak/>
        <w:t>مفهوم مصطلح راديكاليّة:</w:t>
      </w:r>
    </w:p>
    <w:p w:rsidR="00C74DE7" w:rsidRPr="00FD2571" w:rsidRDefault="00C74DE7" w:rsidP="00E92A18">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لقد ظهر مصطلح " راديكل" في بداية الأمر للإشارة إلى تصلب رجال الكنيسة الغربية في مواجهة التحرر السياسي، والفكري، والعلمي في أوروبا، وللدلالة على تصلب رجال الكنيسة و"راديكاليتهم" (أي تعصبهم وتصلبهم وإصرارهم على الأصول القديمة دون تجديد). ثم تطور فأصبح يُشير فيما بعد إلى التغيير، ليس بمعنى "العودة للجذور" فقط، ولكن "التغيير عموما بشكل جذري"؛ حيث أصبح يُنسب إلى جذور الشيء، ويقال إنّ "الجذريون" أو "الراديكاليون" هم الذين يريدون تغيير النظام الاجتماعي، والسياسي من جذوره. ثم تطور مفهومه ليفيد معنى نهج الأحزاب والحركات السياسية الذي يتوجه إلى إحداث إصلاح شامل وعميق في بنية المجتمع، والأحزاب الراديكالية في بعض الدول اليوم يمثلها عادة الأجنحة السياسية اليمينية المتطرفة أو الأحزاب </w:t>
      </w:r>
      <w:r w:rsidRPr="00FD2571">
        <w:rPr>
          <w:rFonts w:ascii="Traditional Arabic" w:hAnsi="Traditional Arabic" w:cs="Traditional Arabic"/>
          <w:sz w:val="36"/>
          <w:szCs w:val="36"/>
          <w:rtl/>
        </w:rPr>
        <w:lastRenderedPageBreak/>
        <w:t>ذات النظرة الدينية المتطرفة، سواء كانت إسلامية أو مسيحية أو يهودية أو هندوسية.ويُطلق تعبير الراديكاليين اليوم على المتطرفين نحو اليسار غالباً</w:t>
      </w:r>
      <w:r w:rsidR="00E92A18"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13"/>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والجدير بالإشارة أنّ معنى كلمة الراديكالي يختلف من بلد لآخر، ومن وقت لآخر، فمن يعده جيل من الأجيال راديكاليين، قد يختلفون بقدر كبير في وجهات نظرهم عن الراديكاليين عن الجيل السابق لهم، أو الذي يأتي من بعدهم. ففي بلدان الغرب، غالبًا ما يساند الراديكاليين بعض المفاهيم الاشتراكية، بينما كان الراديكاليون في بلدان أوروبا الشرقية يعارضون وجود الأنظمة الاشتراكية القائمة. </w:t>
      </w:r>
    </w:p>
    <w:p w:rsidR="00C74DE7" w:rsidRPr="00FD2571" w:rsidRDefault="00C74DE7" w:rsidP="006C60A6">
      <w:pPr>
        <w:spacing w:after="0" w:line="240" w:lineRule="auto"/>
        <w:jc w:val="both"/>
        <w:rPr>
          <w:rFonts w:ascii="Traditional Arabic" w:hAnsi="Traditional Arabic" w:cs="Traditional Arabic"/>
          <w:sz w:val="36"/>
          <w:szCs w:val="36"/>
          <w:rtl/>
        </w:rPr>
      </w:pPr>
    </w:p>
    <w:p w:rsidR="00C74DE7" w:rsidRPr="00FD2571" w:rsidRDefault="00C74DE7" w:rsidP="00C5194F">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 xml:space="preserve">المرادف العربي لمصطلح الرديكالية: </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هنا</w:t>
      </w:r>
      <w:r w:rsidR="00A85A13">
        <w:rPr>
          <w:rFonts w:ascii="Traditional Arabic" w:hAnsi="Traditional Arabic" w:cs="Traditional Arabic"/>
          <w:sz w:val="36"/>
          <w:szCs w:val="36"/>
          <w:rtl/>
        </w:rPr>
        <w:t>ك أكثر من مرادف عربيّ</w:t>
      </w:r>
      <w:r w:rsidR="00E92A18">
        <w:rPr>
          <w:rFonts w:ascii="Traditional Arabic" w:hAnsi="Traditional Arabic" w:cs="Traditional Arabic"/>
          <w:sz w:val="36"/>
          <w:szCs w:val="36"/>
          <w:rtl/>
        </w:rPr>
        <w:t xml:space="preserve"> لمصطلح "الراديكاليّة" منها كلمة "</w:t>
      </w:r>
      <w:r w:rsidRPr="00FD2571">
        <w:rPr>
          <w:rFonts w:ascii="Traditional Arabic" w:hAnsi="Traditional Arabic" w:cs="Traditional Arabic"/>
          <w:sz w:val="36"/>
          <w:szCs w:val="36"/>
          <w:rtl/>
        </w:rPr>
        <w:t>الجذورية" أو الأصوليّة. فالراديكاليون يبحثون عمّا يعتبرونه جذور الأخطاء الاقتصادية والسياسية والاجتماعية في المجتمع ويطالبون بالتغييرات الفورية لإزالتها.ولكن من المستغرب كثرة استخدام هذا المصطلح في الخطاب العربي وكتاباتهم.</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p>
    <w:p w:rsidR="00C74DE7"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سياق ورود مصطلح الراديكاليّة في جريدة الأهرام</w:t>
      </w:r>
      <w:r w:rsidR="002A53ED">
        <w:rPr>
          <w:rFonts w:ascii="Traditional Arabic" w:hAnsi="Traditional Arabic" w:cs="Traditional Arabic" w:hint="cs"/>
          <w:b/>
          <w:bCs/>
          <w:sz w:val="36"/>
          <w:szCs w:val="36"/>
          <w:rtl/>
        </w:rPr>
        <w:t>:</w:t>
      </w:r>
    </w:p>
    <w:p w:rsidR="00C74DE7" w:rsidRPr="00FD2571" w:rsidRDefault="00C74DE7" w:rsidP="00E92A18">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(1)</w:t>
      </w:r>
      <w:r w:rsidR="00E92A18">
        <w:rPr>
          <w:rFonts w:ascii="Traditional Arabic" w:hAnsi="Traditional Arabic" w:cs="Traditional Arabic" w:hint="cs"/>
          <w:b/>
          <w:bCs/>
          <w:sz w:val="36"/>
          <w:szCs w:val="36"/>
          <w:rtl/>
        </w:rPr>
        <w:t>"</w:t>
      </w:r>
      <w:r w:rsidRPr="00FD2571">
        <w:rPr>
          <w:rFonts w:ascii="Traditional Arabic" w:hAnsi="Traditional Arabic" w:cs="Traditional Arabic"/>
          <w:sz w:val="36"/>
          <w:szCs w:val="36"/>
          <w:rtl/>
        </w:rPr>
        <w:t>...أما ما هو أخطر من ذلك، فهو الشعور العام لدي تلك القوي والتي تمثل الأجيال الجديدة في الحياة السياسية المصرية، بأن هناك صفقة ما بين السلطة- التي يمثلها المجلس العسكري الآن بحكم إدارته للبلاد في الفترة الانتقالية وتيار سياسي بعينه، هو التيار الإسلامي بأجنحته المختلفة، سواء كانوا إخوانا</w:t>
      </w:r>
      <w:r w:rsidR="00607580" w:rsidRPr="00FD2571">
        <w:rPr>
          <w:rFonts w:ascii="Traditional Arabic" w:hAnsi="Traditional Arabic" w:cs="Traditional Arabic"/>
          <w:sz w:val="36"/>
          <w:szCs w:val="36"/>
          <w:rtl/>
        </w:rPr>
        <w:t>ً</w:t>
      </w:r>
      <w:r w:rsidRPr="00FD2571">
        <w:rPr>
          <w:rFonts w:ascii="Traditional Arabic" w:hAnsi="Traditional Arabic" w:cs="Traditional Arabic"/>
          <w:sz w:val="36"/>
          <w:szCs w:val="36"/>
          <w:rtl/>
        </w:rPr>
        <w:t xml:space="preserve"> مسلمين، أو </w:t>
      </w:r>
      <w:r w:rsidRPr="00FD2571">
        <w:rPr>
          <w:rFonts w:ascii="Traditional Arabic" w:hAnsi="Traditional Arabic" w:cs="Traditional Arabic"/>
          <w:sz w:val="36"/>
          <w:szCs w:val="36"/>
          <w:rtl/>
        </w:rPr>
        <w:lastRenderedPageBreak/>
        <w:t xml:space="preserve">سلفيين، أو جماعات </w:t>
      </w:r>
      <w:r w:rsidRPr="00FD2571">
        <w:rPr>
          <w:rFonts w:ascii="Traditional Arabic" w:hAnsi="Traditional Arabic" w:cs="Traditional Arabic"/>
          <w:b/>
          <w:bCs/>
          <w:sz w:val="36"/>
          <w:szCs w:val="36"/>
          <w:rtl/>
        </w:rPr>
        <w:t>راديكالية</w:t>
      </w:r>
      <w:r w:rsidRPr="00FD2571">
        <w:rPr>
          <w:rFonts w:ascii="Traditional Arabic" w:hAnsi="Traditional Arabic" w:cs="Traditional Arabic"/>
          <w:sz w:val="36"/>
          <w:szCs w:val="36"/>
          <w:rtl/>
        </w:rPr>
        <w:t>، كانت تنهج العنف قبل أن تراجع موقفها، وأن القوانين الجديدة التي أصدرها المجلس منفرداً، سواء لتنظيم الأحزاب أو الانتخابات، إنّما صبت في مصلحة تلك القوي بالأساس، فضلاً عن التجاوز عن استخدام أساليب الدعاية الدينية، التي من المفترض أن قانون الانتخابات يمنعها...</w:t>
      </w:r>
      <w:r w:rsidR="00E92A18">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14"/>
      </w:r>
      <w:r w:rsidR="00E92A18">
        <w:rPr>
          <w:rFonts w:ascii="Traditional Arabic" w:hAnsi="Traditional Arabic" w:cs="Traditional Arabic" w:hint="cs"/>
          <w:sz w:val="36"/>
          <w:szCs w:val="36"/>
          <w:rtl/>
        </w:rPr>
        <w:t>.</w:t>
      </w:r>
    </w:p>
    <w:p w:rsidR="00C74DE7" w:rsidRPr="00FD2571" w:rsidRDefault="00C74DE7" w:rsidP="00E92A18">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(2)</w:t>
      </w:r>
      <w:r w:rsidR="00E92A18">
        <w:rPr>
          <w:rFonts w:ascii="Traditional Arabic" w:hAnsi="Traditional Arabic" w:cs="Traditional Arabic" w:hint="cs"/>
          <w:b/>
          <w:bCs/>
          <w:sz w:val="36"/>
          <w:szCs w:val="36"/>
          <w:rtl/>
        </w:rPr>
        <w:t>"</w:t>
      </w:r>
      <w:r w:rsidRPr="00FD2571">
        <w:rPr>
          <w:rFonts w:ascii="Traditional Arabic" w:hAnsi="Traditional Arabic" w:cs="Traditional Arabic"/>
          <w:b/>
          <w:bCs/>
          <w:sz w:val="36"/>
          <w:szCs w:val="36"/>
          <w:rtl/>
        </w:rPr>
        <w:t>...</w:t>
      </w:r>
      <w:r w:rsidRPr="00FD2571">
        <w:rPr>
          <w:rFonts w:ascii="Traditional Arabic" w:hAnsi="Traditional Arabic" w:cs="Traditional Arabic"/>
          <w:sz w:val="36"/>
          <w:szCs w:val="36"/>
          <w:rtl/>
        </w:rPr>
        <w:t xml:space="preserve">وأنّ سوريا تحافظ على الوضع الراهن، وأنّها لن تهاجم إسرائيل فسيناريو الصمت على غرار ما جري في هجوم إسرائيل على موقع نووي في عمق الأراضي السورية لن يتكرر، لأنّ النظام السوري ضعيف ومنهك مما قد يدفعه لتبني خيارات أكثر </w:t>
      </w:r>
      <w:r w:rsidRPr="00FD2571">
        <w:rPr>
          <w:rFonts w:ascii="Traditional Arabic" w:hAnsi="Traditional Arabic" w:cs="Traditional Arabic"/>
          <w:b/>
          <w:bCs/>
          <w:sz w:val="36"/>
          <w:szCs w:val="36"/>
          <w:rtl/>
        </w:rPr>
        <w:t>راديكالية</w:t>
      </w:r>
      <w:r w:rsidRPr="00FD2571">
        <w:rPr>
          <w:rFonts w:ascii="Traditional Arabic" w:hAnsi="Traditional Arabic" w:cs="Traditional Arabic"/>
          <w:sz w:val="36"/>
          <w:szCs w:val="36"/>
          <w:rtl/>
        </w:rPr>
        <w:t xml:space="preserve"> تجاه القوي الداخلية بما في ذلك الإخوان ذاتهم، ومن ثم</w:t>
      </w:r>
      <w:r w:rsidR="00A85A13">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r w:rsidRPr="00FD2571">
        <w:rPr>
          <w:rFonts w:ascii="Traditional Arabic" w:hAnsi="Traditional Arabic" w:cs="Traditional Arabic"/>
          <w:sz w:val="36"/>
          <w:szCs w:val="36"/>
          <w:rtl/>
        </w:rPr>
        <w:lastRenderedPageBreak/>
        <w:t>فإنّ النظام السوري قد يندفع في استراتيجيات غير مرصودة وفتح جبهات جديدة تتجاوز حزب الله، ودعم إيران أو تدخل حماس، ومن ثم فعلى إسرائيل التحرك من الآن وعدم الارتكان للراحة والتهدئة، لأنّ البديل لسقوط الأسد أيضاً، سيكون إسلامياً أو قومياً وسيكون معادياً لإسرائيل فماذا ستفعل إسرائيل وقتها...</w:t>
      </w:r>
      <w:r w:rsidR="00E92A18">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15"/>
      </w:r>
      <w:r w:rsidRPr="00FD2571">
        <w:rPr>
          <w:rFonts w:ascii="Traditional Arabic" w:hAnsi="Traditional Arabic" w:cs="Traditional Arabic"/>
          <w:sz w:val="36"/>
          <w:szCs w:val="36"/>
          <w:rtl/>
        </w:rPr>
        <w:t>.</w:t>
      </w:r>
    </w:p>
    <w:p w:rsidR="00C74DE7" w:rsidRPr="00FD2571" w:rsidRDefault="00C74DE7" w:rsidP="00E92A18">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(3)</w:t>
      </w:r>
      <w:r w:rsidR="00E92A18">
        <w:rPr>
          <w:rFonts w:ascii="Traditional Arabic" w:hAnsi="Traditional Arabic" w:cs="Traditional Arabic" w:hint="cs"/>
          <w:b/>
          <w:bCs/>
          <w:sz w:val="36"/>
          <w:szCs w:val="36"/>
          <w:rtl/>
        </w:rPr>
        <w:t>"</w:t>
      </w:r>
      <w:r w:rsidRPr="00FD2571">
        <w:rPr>
          <w:rFonts w:ascii="Traditional Arabic" w:hAnsi="Traditional Arabic" w:cs="Traditional Arabic"/>
          <w:sz w:val="36"/>
          <w:szCs w:val="36"/>
          <w:rtl/>
        </w:rPr>
        <w:t xml:space="preserve">...وتسترعي حالة الاقتصاد المصري اهتمام الخبراء ويقول الدكتور ليون هادر الباحث المعروف وأحد منتقدي السياسة الأمريكية في الشرق الأوسط أعتقد أنّ الاقتصاد المصري ينبغي أن يكون على رأس جدول أعمال الرئيس الجديد، حيث لا شيء في المجال السياسي- محلياً ودولياً- يمكن أن يتقدم من دون اقتصاد </w:t>
      </w:r>
      <w:r w:rsidRPr="00FD2571">
        <w:rPr>
          <w:rFonts w:ascii="Traditional Arabic" w:hAnsi="Traditional Arabic" w:cs="Traditional Arabic"/>
          <w:sz w:val="36"/>
          <w:szCs w:val="36"/>
          <w:rtl/>
        </w:rPr>
        <w:lastRenderedPageBreak/>
        <w:t xml:space="preserve">سليم. ويري هادر أنّ التحدي الثاني أمام الرئيس المقبل هو علاج الانقسام بين القوي الاسلامية والعلمانية في البلاد. ويجب على مصر التي يري البعض أنّها يمكن أن تحتضن أجندة </w:t>
      </w:r>
      <w:r w:rsidRPr="00FD2571">
        <w:rPr>
          <w:rFonts w:ascii="Traditional Arabic" w:hAnsi="Traditional Arabic" w:cs="Traditional Arabic"/>
          <w:b/>
          <w:bCs/>
          <w:sz w:val="36"/>
          <w:szCs w:val="36"/>
          <w:rtl/>
        </w:rPr>
        <w:t>راديكالية</w:t>
      </w:r>
      <w:r w:rsidRPr="00FD2571">
        <w:rPr>
          <w:rFonts w:ascii="Traditional Arabic" w:hAnsi="Traditional Arabic" w:cs="Traditional Arabic"/>
          <w:sz w:val="36"/>
          <w:szCs w:val="36"/>
          <w:rtl/>
        </w:rPr>
        <w:t xml:space="preserve"> إسلامية متشددة أن تخلف تلك التوقعات وإلا تنفر المصريين العلمانيين والليبرالية والمسيحيين من أصحاب الأجندة السياسية على المبادئ الإسلامية...</w:t>
      </w:r>
      <w:r w:rsidR="00E92A18">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16"/>
      </w:r>
      <w:r w:rsidR="00E92A18">
        <w:rPr>
          <w:rFonts w:ascii="Traditional Arabic" w:hAnsi="Traditional Arabic" w:cs="Traditional Arabic" w:hint="cs"/>
          <w:sz w:val="36"/>
          <w:szCs w:val="36"/>
          <w:rtl/>
        </w:rPr>
        <w:t>.</w:t>
      </w:r>
    </w:p>
    <w:p w:rsidR="00C74DE7" w:rsidRPr="00FD2571" w:rsidRDefault="00C74DE7" w:rsidP="00E92A18">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(4)</w:t>
      </w:r>
      <w:r w:rsidR="00E92A18">
        <w:rPr>
          <w:rFonts w:ascii="Traditional Arabic" w:hAnsi="Traditional Arabic" w:cs="Traditional Arabic" w:hint="cs"/>
          <w:b/>
          <w:bCs/>
          <w:sz w:val="36"/>
          <w:szCs w:val="36"/>
          <w:rtl/>
        </w:rPr>
        <w:t>"</w:t>
      </w:r>
      <w:r w:rsidRPr="00FD2571">
        <w:rPr>
          <w:rFonts w:ascii="Traditional Arabic" w:hAnsi="Traditional Arabic" w:cs="Traditional Arabic"/>
          <w:sz w:val="36"/>
          <w:szCs w:val="36"/>
          <w:rtl/>
        </w:rPr>
        <w:t xml:space="preserve">...وإلى جانب ذلك فإنّ الاتفاق بين المجلس العسكري وحزب الحرية و العدالة سيرتكز على نقطتين أساسيتين: أولاهما أنّ النظام القضائي لن يختلف عما كان عليه الحال على مدي الـ60 عاماً الماضية وبذلك فلن يكون هناك تطبيق لبنود شريعة </w:t>
      </w:r>
      <w:r w:rsidRPr="00FD2571">
        <w:rPr>
          <w:rFonts w:ascii="Traditional Arabic" w:hAnsi="Traditional Arabic" w:cs="Traditional Arabic"/>
          <w:b/>
          <w:bCs/>
          <w:sz w:val="36"/>
          <w:szCs w:val="36"/>
          <w:rtl/>
        </w:rPr>
        <w:t>راديكالية</w:t>
      </w:r>
      <w:r w:rsidRPr="00FD2571">
        <w:rPr>
          <w:rFonts w:ascii="Traditional Arabic" w:hAnsi="Traditional Arabic" w:cs="Traditional Arabic"/>
          <w:sz w:val="36"/>
          <w:szCs w:val="36"/>
          <w:rtl/>
        </w:rPr>
        <w:t xml:space="preserve"> </w:t>
      </w:r>
      <w:r w:rsidRPr="00FD2571">
        <w:rPr>
          <w:rFonts w:ascii="Traditional Arabic" w:hAnsi="Traditional Arabic" w:cs="Traditional Arabic"/>
          <w:sz w:val="36"/>
          <w:szCs w:val="36"/>
          <w:rtl/>
        </w:rPr>
        <w:lastRenderedPageBreak/>
        <w:t>ـ حسب وصف الكاتب، وثانيا: ستكون هناك سلسلة من الضمانات ازاء حرية ممارسة الشعائر الدينية والتعبير الفني والعلمي والمعارضة الدينية أو( الانشقاق الديني) فضلا عن نشاط المجتمع المدني وكل ذلك استنادا إلى وثيقة الأزهر...</w:t>
      </w:r>
      <w:r w:rsidR="00E92A18">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17"/>
      </w:r>
      <w:r w:rsidR="00E92A18">
        <w:rPr>
          <w:rFonts w:ascii="Traditional Arabic" w:hAnsi="Traditional Arabic" w:cs="Traditional Arabic" w:hint="cs"/>
          <w:b/>
          <w:bCs/>
          <w:sz w:val="36"/>
          <w:szCs w:val="36"/>
          <w:rtl/>
        </w:rPr>
        <w:t>.</w:t>
      </w:r>
    </w:p>
    <w:p w:rsidR="00C74DE7" w:rsidRPr="00FD2571" w:rsidRDefault="00C74DE7" w:rsidP="00E92A18">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(5)</w:t>
      </w:r>
      <w:r w:rsidR="00E92A18">
        <w:rPr>
          <w:rFonts w:ascii="Traditional Arabic" w:hAnsi="Traditional Arabic" w:cs="Traditional Arabic" w:hint="cs"/>
          <w:b/>
          <w:bCs/>
          <w:sz w:val="36"/>
          <w:szCs w:val="36"/>
          <w:rtl/>
        </w:rPr>
        <w:t>"</w:t>
      </w:r>
      <w:r w:rsidRPr="00FD2571">
        <w:rPr>
          <w:rFonts w:ascii="Traditional Arabic" w:hAnsi="Traditional Arabic" w:cs="Traditional Arabic"/>
          <w:b/>
          <w:bCs/>
          <w:sz w:val="36"/>
          <w:szCs w:val="36"/>
          <w:rtl/>
        </w:rPr>
        <w:t>...</w:t>
      </w:r>
      <w:r w:rsidRPr="00FD2571">
        <w:rPr>
          <w:rFonts w:ascii="Traditional Arabic" w:hAnsi="Traditional Arabic" w:cs="Traditional Arabic"/>
          <w:sz w:val="36"/>
          <w:szCs w:val="36"/>
          <w:rtl/>
        </w:rPr>
        <w:t>وجاءت الدعوة إلى إجراء انتخابات مبكرة بعدما سحب زعيم حزب الحرية اليميني جيرت فيلدرز دعمه لحكومة الأقلية المكونة من الليبراليين اليمينيين والمسيحيين الديمقراطيين، وهو ما ترتب عليه استقالة الحكومة بزعامة روت في أبريل الماضي بسبب ميزانية تقشفية أعلنت عنها الحكومة من أجل خفض العجز العام إلى أقل من</w:t>
      </w:r>
      <w:r w:rsidRPr="00A85A13">
        <w:rPr>
          <w:rFonts w:ascii="Traditional Arabic" w:hAnsi="Traditional Arabic" w:cs="Traditional Arabic"/>
          <w:sz w:val="28"/>
          <w:szCs w:val="28"/>
          <w:rtl/>
        </w:rPr>
        <w:t>3%.</w:t>
      </w:r>
      <w:r w:rsidRPr="00FD2571">
        <w:rPr>
          <w:rFonts w:ascii="Traditional Arabic" w:hAnsi="Traditional Arabic" w:cs="Traditional Arabic"/>
          <w:sz w:val="36"/>
          <w:szCs w:val="36"/>
          <w:rtl/>
        </w:rPr>
        <w:t xml:space="preserve"> ويتصدر استطلاعات الرأي الحزبان المؤيدان </w:t>
      </w:r>
      <w:r w:rsidRPr="00FD2571">
        <w:rPr>
          <w:rFonts w:ascii="Traditional Arabic" w:hAnsi="Traditional Arabic" w:cs="Traditional Arabic"/>
          <w:sz w:val="36"/>
          <w:szCs w:val="36"/>
          <w:rtl/>
        </w:rPr>
        <w:lastRenderedPageBreak/>
        <w:t xml:space="preserve">للتكامل الأوروبي في هولندا، وهما الحزب الليبرالي المؤيد للتقشف والعمالي الداعم لإنعاش الاقتصاد، وهو ما يبدد المخاوف من فوز أحزاب </w:t>
      </w:r>
      <w:r w:rsidRPr="00FD2571">
        <w:rPr>
          <w:rFonts w:ascii="Traditional Arabic" w:hAnsi="Traditional Arabic" w:cs="Traditional Arabic"/>
          <w:b/>
          <w:bCs/>
          <w:sz w:val="36"/>
          <w:szCs w:val="36"/>
          <w:rtl/>
        </w:rPr>
        <w:t>راديكالية</w:t>
      </w:r>
      <w:r w:rsidRPr="00FD2571">
        <w:rPr>
          <w:rFonts w:ascii="Traditional Arabic" w:hAnsi="Traditional Arabic" w:cs="Traditional Arabic"/>
          <w:sz w:val="36"/>
          <w:szCs w:val="36"/>
          <w:rtl/>
        </w:rPr>
        <w:t xml:space="preserve"> معادية لمنطقة اليورو</w:t>
      </w:r>
      <w:r w:rsidR="00E92A18">
        <w:rPr>
          <w:rFonts w:ascii="Traditional Arabic" w:hAnsi="Traditional Arabic" w:cs="Traditional Arabic" w:hint="cs"/>
          <w:sz w:val="36"/>
          <w:szCs w:val="36"/>
          <w:rtl/>
        </w:rPr>
        <w:t>"</w:t>
      </w:r>
      <w:r w:rsidR="00E92A18" w:rsidRPr="00FD2571">
        <w:rPr>
          <w:rFonts w:ascii="Traditional Arabic" w:hAnsi="Traditional Arabic" w:cs="Traditional Arabic"/>
          <w:b/>
          <w:bCs/>
          <w:sz w:val="36"/>
          <w:szCs w:val="36"/>
          <w:rtl/>
        </w:rPr>
        <w:t>.</w:t>
      </w:r>
      <w:r w:rsidRPr="00FD2571">
        <w:rPr>
          <w:rStyle w:val="FootnoteReference"/>
          <w:rFonts w:ascii="Traditional Arabic" w:hAnsi="Traditional Arabic" w:cs="Traditional Arabic"/>
          <w:sz w:val="36"/>
          <w:szCs w:val="36"/>
          <w:rtl/>
        </w:rPr>
        <w:footnoteReference w:id="418"/>
      </w:r>
    </w:p>
    <w:p w:rsidR="00C74DE7" w:rsidRPr="00FD2571" w:rsidRDefault="00C74DE7" w:rsidP="006C60A6">
      <w:pPr>
        <w:spacing w:after="0" w:line="240" w:lineRule="auto"/>
        <w:rPr>
          <w:rFonts w:ascii="Traditional Arabic" w:hAnsi="Traditional Arabic" w:cs="Traditional Arabic"/>
          <w:b/>
          <w:bCs/>
          <w:sz w:val="36"/>
          <w:szCs w:val="36"/>
          <w:highlight w:val="yellow"/>
          <w:rtl/>
        </w:rPr>
      </w:pPr>
    </w:p>
    <w:p w:rsidR="00CD6CDC" w:rsidRPr="00FD2571" w:rsidRDefault="00CD6CDC" w:rsidP="006C60A6">
      <w:pPr>
        <w:bidi w:val="0"/>
        <w:spacing w:after="0" w:line="240" w:lineRule="auto"/>
        <w:rPr>
          <w:rFonts w:ascii="Traditional Arabic" w:hAnsi="Traditional Arabic" w:cs="Traditional Arabic"/>
          <w:b/>
          <w:bCs/>
          <w:sz w:val="36"/>
          <w:szCs w:val="36"/>
        </w:rPr>
      </w:pPr>
      <w:r w:rsidRPr="00FD2571">
        <w:rPr>
          <w:rFonts w:ascii="Traditional Arabic" w:hAnsi="Traditional Arabic" w:cs="Traditional Arabic"/>
          <w:b/>
          <w:bCs/>
          <w:sz w:val="36"/>
          <w:szCs w:val="36"/>
          <w:rtl/>
        </w:rPr>
        <w:br w:type="page"/>
      </w:r>
    </w:p>
    <w:p w:rsidR="00C74DE7" w:rsidRPr="00A85A13" w:rsidRDefault="00C74DE7" w:rsidP="006C60A6">
      <w:pPr>
        <w:spacing w:after="0" w:line="240" w:lineRule="auto"/>
        <w:rPr>
          <w:rFonts w:asciiTheme="majorBidi" w:hAnsiTheme="majorBidi" w:cstheme="majorBidi"/>
          <w:sz w:val="28"/>
          <w:szCs w:val="28"/>
          <w:rtl/>
        </w:rPr>
      </w:pPr>
      <w:r w:rsidRPr="00FD2571">
        <w:rPr>
          <w:rFonts w:ascii="Traditional Arabic" w:hAnsi="Traditional Arabic" w:cs="Traditional Arabic"/>
          <w:b/>
          <w:bCs/>
          <w:sz w:val="36"/>
          <w:szCs w:val="36"/>
          <w:rtl/>
        </w:rPr>
        <w:lastRenderedPageBreak/>
        <w:t>المطلب الثاني:  أكادّيمية</w:t>
      </w:r>
      <w:r w:rsidRPr="00FD2571">
        <w:rPr>
          <w:rFonts w:ascii="Traditional Arabic" w:hAnsi="Traditional Arabic" w:cs="Traditional Arabic"/>
          <w:b/>
          <w:bCs/>
          <w:sz w:val="36"/>
          <w:szCs w:val="36"/>
        </w:rPr>
        <w:t xml:space="preserve"> </w:t>
      </w:r>
      <w:r w:rsidRPr="00FD2571">
        <w:rPr>
          <w:rFonts w:ascii="Traditional Arabic" w:hAnsi="Traditional Arabic" w:cs="Traditional Arabic"/>
          <w:b/>
          <w:bCs/>
          <w:sz w:val="36"/>
          <w:szCs w:val="36"/>
          <w:rtl/>
        </w:rPr>
        <w:t xml:space="preserve">: </w:t>
      </w:r>
      <w:r w:rsidRPr="00A85A13">
        <w:rPr>
          <w:rFonts w:asciiTheme="majorBidi" w:hAnsiTheme="majorBidi" w:cstheme="majorBidi"/>
          <w:b/>
          <w:bCs/>
          <w:sz w:val="28"/>
          <w:szCs w:val="28"/>
        </w:rPr>
        <w:t>Academy</w:t>
      </w:r>
    </w:p>
    <w:p w:rsidR="00C74DE7" w:rsidRPr="00FD2571" w:rsidRDefault="00C74DE7" w:rsidP="006C60A6">
      <w:pPr>
        <w:spacing w:after="0" w:line="240" w:lineRule="auto"/>
        <w:rPr>
          <w:rFonts w:ascii="Traditional Arabic" w:hAnsi="Traditional Arabic" w:cs="Traditional Arabic"/>
          <w:sz w:val="36"/>
          <w:szCs w:val="36"/>
          <w:rtl/>
        </w:rPr>
      </w:pPr>
    </w:p>
    <w:p w:rsidR="00C74DE7" w:rsidRPr="00FD2571" w:rsidRDefault="00C74DE7" w:rsidP="006C60A6">
      <w:pPr>
        <w:spacing w:after="0" w:line="240" w:lineRule="auto"/>
        <w:ind w:firstLine="576"/>
        <w:jc w:val="both"/>
        <w:rPr>
          <w:rFonts w:ascii="Traditional Arabic" w:hAnsi="Traditional Arabic" w:cs="Traditional Arabic"/>
          <w:sz w:val="36"/>
          <w:szCs w:val="36"/>
        </w:rPr>
      </w:pPr>
      <w:r w:rsidRPr="00FD2571">
        <w:rPr>
          <w:rFonts w:ascii="Traditional Arabic" w:hAnsi="Traditional Arabic" w:cs="Traditional Arabic"/>
          <w:b/>
          <w:bCs/>
          <w:sz w:val="36"/>
          <w:szCs w:val="36"/>
          <w:rtl/>
        </w:rPr>
        <w:t>أصل مصطلح الأكادّيمي</w:t>
      </w:r>
      <w:r w:rsidRPr="00FD2571">
        <w:rPr>
          <w:rFonts w:ascii="Traditional Arabic" w:hAnsi="Traditional Arabic" w:cs="Traditional Arabic"/>
          <w:sz w:val="36"/>
          <w:szCs w:val="36"/>
          <w:rtl/>
        </w:rPr>
        <w:t>:</w:t>
      </w:r>
    </w:p>
    <w:p w:rsidR="00C74DE7" w:rsidRPr="00FD2571" w:rsidRDefault="00C74DE7" w:rsidP="00A85A13">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تُعتبر كلمة " أكادّيميّة " من</w:t>
      </w:r>
      <w:r w:rsidR="00EF23A4">
        <w:rPr>
          <w:rFonts w:ascii="Traditional Arabic" w:hAnsi="Traditional Arabic" w:cs="Traditional Arabic"/>
          <w:sz w:val="36"/>
          <w:szCs w:val="36"/>
          <w:rtl/>
        </w:rPr>
        <w:t xml:space="preserve"> المصطلحات الأجنبيّة  المعرّبة</w:t>
      </w:r>
      <w:r w:rsidRPr="00FD2571">
        <w:rPr>
          <w:rFonts w:ascii="Traditional Arabic" w:hAnsi="Traditional Arabic" w:cs="Traditional Arabic"/>
          <w:sz w:val="36"/>
          <w:szCs w:val="36"/>
          <w:rtl/>
        </w:rPr>
        <w:t xml:space="preserve">. وهي من الكلمة الإنجليزيّة الّتي لها أصل في كل من اللغتين اللاتنيّة واليونانيّة ، فهي في اللاتنيّة </w:t>
      </w:r>
      <w:r w:rsidR="00A85A13">
        <w:rPr>
          <w:rFonts w:asciiTheme="majorBidi" w:hAnsiTheme="majorBidi" w:cstheme="majorBidi" w:hint="cs"/>
          <w:sz w:val="28"/>
          <w:szCs w:val="28"/>
          <w:rtl/>
        </w:rPr>
        <w:t>"</w:t>
      </w:r>
      <w:r w:rsidRPr="00A85A13">
        <w:rPr>
          <w:rFonts w:asciiTheme="majorBidi" w:hAnsiTheme="majorBidi" w:cstheme="majorBidi"/>
          <w:sz w:val="28"/>
          <w:szCs w:val="28"/>
        </w:rPr>
        <w:t>Academia</w:t>
      </w:r>
      <w:r w:rsidR="00A85A13">
        <w:rPr>
          <w:rFonts w:asciiTheme="majorBidi" w:hAnsiTheme="majorBidi" w:cstheme="majorBidi" w:hint="cs"/>
          <w:sz w:val="28"/>
          <w:szCs w:val="28"/>
          <w:rtl/>
        </w:rPr>
        <w:t>"</w:t>
      </w:r>
      <w:r w:rsidRPr="00FD2571">
        <w:rPr>
          <w:rFonts w:ascii="Traditional Arabic" w:hAnsi="Traditional Arabic" w:cs="Traditional Arabic"/>
          <w:sz w:val="36"/>
          <w:szCs w:val="36"/>
          <w:rtl/>
        </w:rPr>
        <w:t xml:space="preserve"> أمّا في اليونانيّة فهي </w:t>
      </w:r>
      <w:r w:rsidR="00A85A13">
        <w:rPr>
          <w:rFonts w:asciiTheme="majorBidi" w:hAnsiTheme="majorBidi" w:cstheme="majorBidi" w:hint="cs"/>
          <w:sz w:val="28"/>
          <w:szCs w:val="28"/>
          <w:rtl/>
        </w:rPr>
        <w:t>"</w:t>
      </w:r>
      <w:r w:rsidRPr="00A85A13">
        <w:rPr>
          <w:rFonts w:asciiTheme="majorBidi" w:hAnsiTheme="majorBidi" w:cstheme="majorBidi"/>
          <w:sz w:val="28"/>
          <w:szCs w:val="28"/>
        </w:rPr>
        <w:t>Akadêmia</w:t>
      </w:r>
      <w:r w:rsidR="00A85A13">
        <w:rPr>
          <w:rFonts w:asciiTheme="majorBidi" w:hAnsiTheme="majorBidi" w:cstheme="majorBidi" w:hint="cs"/>
          <w:sz w:val="28"/>
          <w:szCs w:val="28"/>
          <w:rtl/>
        </w:rPr>
        <w:t>"</w:t>
      </w:r>
      <w:r w:rsidRPr="00FD2571">
        <w:rPr>
          <w:rFonts w:ascii="Traditional Arabic" w:hAnsi="Traditional Arabic" w:cs="Traditional Arabic"/>
          <w:sz w:val="36"/>
          <w:szCs w:val="36"/>
          <w:rtl/>
        </w:rPr>
        <w:t xml:space="preserve"> نسبة إلى دوحة أكاديموس  </w:t>
      </w:r>
      <w:r w:rsidRPr="00A85A13">
        <w:rPr>
          <w:rFonts w:asciiTheme="majorBidi" w:hAnsiTheme="majorBidi" w:cstheme="majorBidi"/>
          <w:sz w:val="28"/>
          <w:szCs w:val="28"/>
        </w:rPr>
        <w:t>Akadêmos</w:t>
      </w:r>
      <w:r w:rsidR="00A85A13">
        <w:rPr>
          <w:rFonts w:asciiTheme="majorBidi" w:hAnsiTheme="majorBidi" w:cstheme="majorBidi"/>
          <w:sz w:val="28"/>
          <w:szCs w:val="28"/>
        </w:rPr>
        <w:t>"</w:t>
      </w:r>
      <w:r w:rsidR="00A85A13">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القريبة من أثينا الّتي كان يلقي فيها أفلاطون محاضراته</w:t>
      </w:r>
      <w:r w:rsidR="00E92A18"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19"/>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p>
    <w:p w:rsidR="00C74DE7"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مفهوم مصطلح الأكادّيمي:</w:t>
      </w:r>
    </w:p>
    <w:p w:rsidR="00C74DE7" w:rsidRPr="00FD2571" w:rsidRDefault="00C74DE7" w:rsidP="006C60A6">
      <w:pPr>
        <w:spacing w:after="0" w:line="240" w:lineRule="auto"/>
        <w:ind w:firstLine="576"/>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lastRenderedPageBreak/>
        <w:t>أطلق الأقدمون لفظ أكادّيميّة على عصبة تلامذة أفلاطون الذين يحضرون إلى محاضرة أستاذهم أفلاطون، فمنه مصطلح مدرسة الأكاديميّة ، نسبة إلى المدرسة الّتي أسسها إفلاطون</w:t>
      </w:r>
      <w:r w:rsidRPr="00FD2571">
        <w:rPr>
          <w:rFonts w:ascii="Traditional Arabic" w:hAnsi="Traditional Arabic" w:cs="Traditional Arabic"/>
          <w:b/>
          <w:bCs/>
          <w:sz w:val="36"/>
          <w:szCs w:val="36"/>
          <w:rtl/>
        </w:rPr>
        <w:t>.</w:t>
      </w:r>
    </w:p>
    <w:p w:rsidR="00C74DE7" w:rsidRPr="00FD2571" w:rsidRDefault="00C74DE7" w:rsidP="006C60A6">
      <w:pPr>
        <w:spacing w:after="0" w:line="240" w:lineRule="auto"/>
        <w:ind w:firstLine="576"/>
        <w:jc w:val="both"/>
        <w:rPr>
          <w:rFonts w:ascii="Traditional Arabic" w:hAnsi="Traditional Arabic" w:cs="Traditional Arabic"/>
          <w:b/>
          <w:bCs/>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استخدام مصطلح </w:t>
      </w:r>
      <w:r w:rsidR="00A85A13">
        <w:rPr>
          <w:rFonts w:ascii="Traditional Arabic" w:hAnsi="Traditional Arabic" w:cs="Traditional Arabic" w:hint="cs"/>
          <w:b/>
          <w:bCs/>
          <w:sz w:val="36"/>
          <w:szCs w:val="36"/>
          <w:rtl/>
        </w:rPr>
        <w:t>ال</w:t>
      </w:r>
      <w:r w:rsidRPr="00FD2571">
        <w:rPr>
          <w:rFonts w:ascii="Traditional Arabic" w:hAnsi="Traditional Arabic" w:cs="Traditional Arabic"/>
          <w:b/>
          <w:bCs/>
          <w:sz w:val="36"/>
          <w:szCs w:val="36"/>
          <w:rtl/>
        </w:rPr>
        <w:t>أكاديمية</w:t>
      </w:r>
      <w:r w:rsidRPr="00FD2571">
        <w:rPr>
          <w:rFonts w:ascii="Traditional Arabic" w:hAnsi="Traditional Arabic" w:cs="Traditional Arabic"/>
          <w:b/>
          <w:bCs/>
          <w:sz w:val="36"/>
          <w:szCs w:val="36"/>
        </w:rPr>
        <w:t xml:space="preserve">  </w:t>
      </w:r>
    </w:p>
    <w:p w:rsidR="00C74DE7" w:rsidRPr="00FD2571" w:rsidRDefault="00C74DE7" w:rsidP="00E92A18">
      <w:pPr>
        <w:spacing w:after="0" w:line="240" w:lineRule="auto"/>
        <w:ind w:firstLine="576"/>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لقد كان مصطلح </w:t>
      </w:r>
      <w:r w:rsidR="00A85A13">
        <w:rPr>
          <w:rFonts w:ascii="Traditional Arabic" w:hAnsi="Traditional Arabic" w:cs="Traditional Arabic" w:hint="cs"/>
          <w:sz w:val="36"/>
          <w:szCs w:val="36"/>
          <w:rtl/>
        </w:rPr>
        <w:t>ال</w:t>
      </w:r>
      <w:r w:rsidRPr="00FD2571">
        <w:rPr>
          <w:rFonts w:ascii="Traditional Arabic" w:hAnsi="Traditional Arabic" w:cs="Traditional Arabic"/>
          <w:sz w:val="36"/>
          <w:szCs w:val="36"/>
          <w:rtl/>
        </w:rPr>
        <w:t>أكاديميّة في أوّل الوهلة يحمل مفهوم المدرسة ، ثم اتسع مفهومه في العصر الحديث،  فصار يدلّ على مجتمعات الأدباء والعلوم والفنون، حتى استقرّ مدلوله في القرن الثامن عشر على ما ينشؤونه من مؤسسات التعليم العالي</w:t>
      </w:r>
      <w:r w:rsidR="00E92A18"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20"/>
      </w:r>
      <w:r w:rsidRPr="00FD2571">
        <w:rPr>
          <w:rFonts w:ascii="Traditional Arabic" w:hAnsi="Traditional Arabic" w:cs="Traditional Arabic"/>
          <w:sz w:val="36"/>
          <w:szCs w:val="36"/>
          <w:rtl/>
        </w:rPr>
        <w:t xml:space="preserve"> </w:t>
      </w:r>
    </w:p>
    <w:p w:rsidR="00C74DE7" w:rsidRPr="00FD2571" w:rsidRDefault="00C74DE7" w:rsidP="006C60A6">
      <w:pPr>
        <w:spacing w:after="0" w:line="240" w:lineRule="auto"/>
        <w:ind w:firstLine="576"/>
        <w:jc w:val="both"/>
        <w:rPr>
          <w:rFonts w:ascii="Traditional Arabic" w:hAnsi="Traditional Arabic" w:cs="Traditional Arabic"/>
          <w:b/>
          <w:bCs/>
          <w:sz w:val="36"/>
          <w:szCs w:val="36"/>
          <w:rtl/>
        </w:rPr>
      </w:pPr>
    </w:p>
    <w:p w:rsidR="00E92A18" w:rsidRDefault="00E92A18">
      <w:pPr>
        <w:bidi w:val="0"/>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br w:type="page"/>
      </w: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 xml:space="preserve">المرادف العربي لمصطلح </w:t>
      </w:r>
      <w:r w:rsidR="00445C83">
        <w:rPr>
          <w:rFonts w:ascii="Traditional Arabic" w:hAnsi="Traditional Arabic" w:cs="Traditional Arabic" w:hint="cs"/>
          <w:b/>
          <w:bCs/>
          <w:sz w:val="36"/>
          <w:szCs w:val="36"/>
          <w:rtl/>
        </w:rPr>
        <w:t>ال</w:t>
      </w:r>
      <w:r w:rsidRPr="00FD2571">
        <w:rPr>
          <w:rFonts w:ascii="Traditional Arabic" w:hAnsi="Traditional Arabic" w:cs="Traditional Arabic"/>
          <w:b/>
          <w:bCs/>
          <w:sz w:val="36"/>
          <w:szCs w:val="36"/>
          <w:rtl/>
        </w:rPr>
        <w:t>أكاديميّة</w:t>
      </w:r>
      <w:r w:rsidR="002A53ED">
        <w:rPr>
          <w:rFonts w:ascii="Traditional Arabic" w:hAnsi="Traditional Arabic" w:cs="Traditional Arabic" w:hint="cs"/>
          <w:b/>
          <w:bCs/>
          <w:sz w:val="36"/>
          <w:szCs w:val="36"/>
          <w:rtl/>
        </w:rPr>
        <w:t>:</w:t>
      </w:r>
    </w:p>
    <w:p w:rsidR="00C74DE7" w:rsidRPr="00FD2571" w:rsidRDefault="00C74DE7" w:rsidP="006C60A6">
      <w:pPr>
        <w:spacing w:after="0" w:line="240" w:lineRule="auto"/>
        <w:ind w:firstLine="576"/>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هناك أكثر من مرادف عربيّ  لمصطلح "الأكاديميّ " منها كلمة " المجمع، ومؤسسات التعليم العالي.</w:t>
      </w:r>
      <w:r w:rsidR="00445C83">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ولكن مصطلح " الأكاديمية كان وما يزال متدوّل بين الناس بشكل واسع، ولاسيما في المؤسسات التعليميّة في الأقطار العربيّة</w:t>
      </w:r>
      <w:r w:rsidRPr="00FD2571">
        <w:rPr>
          <w:rFonts w:ascii="Traditional Arabic" w:hAnsi="Traditional Arabic" w:cs="Traditional Arabic"/>
          <w:b/>
          <w:bCs/>
          <w:sz w:val="36"/>
          <w:szCs w:val="36"/>
          <w:rtl/>
        </w:rPr>
        <w:t>.</w:t>
      </w:r>
    </w:p>
    <w:p w:rsidR="00C74DE7" w:rsidRPr="00FD2571" w:rsidRDefault="00C74DE7" w:rsidP="006C60A6">
      <w:pPr>
        <w:spacing w:after="0" w:line="240" w:lineRule="auto"/>
        <w:ind w:firstLine="576"/>
        <w:jc w:val="both"/>
        <w:rPr>
          <w:rFonts w:ascii="Traditional Arabic" w:hAnsi="Traditional Arabic" w:cs="Traditional Arabic"/>
          <w:b/>
          <w:bCs/>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سياق ورود مصطلح أكاديمية في جريدة الأهرام</w:t>
      </w:r>
      <w:r w:rsidR="002A53ED">
        <w:rPr>
          <w:rFonts w:ascii="Traditional Arabic" w:hAnsi="Traditional Arabic" w:cs="Traditional Arabic" w:hint="cs"/>
          <w:b/>
          <w:bCs/>
          <w:sz w:val="36"/>
          <w:szCs w:val="36"/>
          <w:rtl/>
        </w:rPr>
        <w:t>:</w:t>
      </w:r>
    </w:p>
    <w:p w:rsidR="00C74DE7" w:rsidRPr="00FD2571" w:rsidRDefault="00C74DE7" w:rsidP="00445C83">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(1)</w:t>
      </w:r>
      <w:r w:rsidR="00E3478A">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حارسات القذافي- كن يخضعهن لتدريبات شاقة وتأهيلات من نوع خاص في </w:t>
      </w:r>
      <w:r w:rsidRPr="00FD2571">
        <w:rPr>
          <w:rFonts w:ascii="Traditional Arabic" w:hAnsi="Traditional Arabic" w:cs="Traditional Arabic"/>
          <w:b/>
          <w:bCs/>
          <w:sz w:val="36"/>
          <w:szCs w:val="36"/>
          <w:rtl/>
        </w:rPr>
        <w:t>أكاديمية</w:t>
      </w:r>
      <w:r w:rsidRPr="00FD2571">
        <w:rPr>
          <w:rFonts w:ascii="Traditional Arabic" w:hAnsi="Traditional Arabic" w:cs="Traditional Arabic"/>
          <w:sz w:val="36"/>
          <w:szCs w:val="36"/>
          <w:rtl/>
        </w:rPr>
        <w:t xml:space="preserve"> عسكرية متخصصة، يحلفن بعدها يمين العفة أمام الرئيس حتي لايتمكّن من الزواج طيلة فترة خدمتهن في حراسته الغريبة، وإنّ ذلك كان متناقضا بشكل فج مع معتقدات القذافي في كتابه الاخضر بأنّ مكان المرأة الطبيعي هو البيت وأنّ تكليفها بوظائف الرجال يفقدها أنوثتها وجمالها.</w:t>
      </w:r>
      <w:r w:rsidR="00445C83">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lastRenderedPageBreak/>
        <w:t xml:space="preserve">واختلفت التفسيرات حول ماعهد </w:t>
      </w:r>
      <w:r w:rsidR="00445C83">
        <w:rPr>
          <w:rFonts w:ascii="Traditional Arabic" w:hAnsi="Traditional Arabic" w:cs="Traditional Arabic" w:hint="cs"/>
          <w:sz w:val="36"/>
          <w:szCs w:val="36"/>
          <w:rtl/>
        </w:rPr>
        <w:t>إ</w:t>
      </w:r>
      <w:r w:rsidRPr="00FD2571">
        <w:rPr>
          <w:rFonts w:ascii="Traditional Arabic" w:hAnsi="Traditional Arabic" w:cs="Traditional Arabic"/>
          <w:sz w:val="36"/>
          <w:szCs w:val="36"/>
          <w:rtl/>
        </w:rPr>
        <w:t>ليه القذافي، فاعتبره بعضهم يعود لثقافة عربية أصيلة لكون القناصين العرب لايرمون النساء بالرصا</w:t>
      </w:r>
      <w:r w:rsidR="00445C83">
        <w:rPr>
          <w:rFonts w:ascii="Traditional Arabic" w:hAnsi="Traditional Arabic" w:cs="Traditional Arabic"/>
          <w:sz w:val="36"/>
          <w:szCs w:val="36"/>
          <w:rtl/>
        </w:rPr>
        <w:t>ص. في حين ذهبت وجهة نظر أخري إل</w:t>
      </w:r>
      <w:r w:rsidR="00445C83">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اع</w:t>
      </w:r>
      <w:r w:rsidR="00445C83">
        <w:rPr>
          <w:rFonts w:ascii="Traditional Arabic" w:hAnsi="Traditional Arabic" w:cs="Traditional Arabic"/>
          <w:sz w:val="36"/>
          <w:szCs w:val="36"/>
          <w:rtl/>
        </w:rPr>
        <w:t>تبار ذلك نابعا من رغبة دفينة لد</w:t>
      </w:r>
      <w:r w:rsidR="00445C83">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القذافي في الخروج عن المألوف ومن ولعه الدائم بإحاطة نفسه بالشابات الفاتنات...</w:t>
      </w:r>
      <w:r w:rsidR="00E3478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21"/>
      </w:r>
      <w:r w:rsidR="00E3478A">
        <w:rPr>
          <w:rFonts w:ascii="Traditional Arabic" w:hAnsi="Traditional Arabic" w:cs="Traditional Arabic" w:hint="cs"/>
          <w:sz w:val="36"/>
          <w:szCs w:val="36"/>
          <w:rtl/>
        </w:rPr>
        <w:t>.</w:t>
      </w:r>
    </w:p>
    <w:p w:rsidR="00C74DE7" w:rsidRPr="00FD2571" w:rsidRDefault="00C74DE7" w:rsidP="00E3478A">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(2)</w:t>
      </w:r>
      <w:r w:rsidR="00E3478A">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حضر مراسم الاحتفال الفريق سامي عنان رئيس أركان حرب القوات المسلحة المصرية نائب رئيس المجلس الأعلى للقوات المسلحة وقادة الأفرع الرئيسية وكبار قادة القوات المسلحة ووزراء الاعلام والخارجية والداخلية والبيئة وعدد من المحافظين وكبار رجال الدولة والملحقين العسكريين للدول العربية والأجنبية وبدأ الاحتفال بعرض فيلم تسجيلي لنشأة </w:t>
      </w:r>
      <w:r w:rsidRPr="00FD2571">
        <w:rPr>
          <w:rFonts w:ascii="Traditional Arabic" w:hAnsi="Traditional Arabic" w:cs="Traditional Arabic"/>
          <w:b/>
          <w:bCs/>
          <w:sz w:val="36"/>
          <w:szCs w:val="36"/>
          <w:rtl/>
        </w:rPr>
        <w:t>أكاديمية</w:t>
      </w:r>
      <w:r w:rsidRPr="00FD2571">
        <w:rPr>
          <w:rFonts w:ascii="Traditional Arabic" w:hAnsi="Traditional Arabic" w:cs="Traditional Arabic"/>
          <w:sz w:val="36"/>
          <w:szCs w:val="36"/>
          <w:rtl/>
        </w:rPr>
        <w:t xml:space="preserve"> ناصر العسكرية </w:t>
      </w:r>
      <w:r w:rsidRPr="00FD2571">
        <w:rPr>
          <w:rFonts w:ascii="Traditional Arabic" w:hAnsi="Traditional Arabic" w:cs="Traditional Arabic"/>
          <w:sz w:val="36"/>
          <w:szCs w:val="36"/>
          <w:rtl/>
        </w:rPr>
        <w:lastRenderedPageBreak/>
        <w:t xml:space="preserve">العليا وتطور دورها في إعداد وتأهيل أجيال من قادة وضباط القوات المسلحة والعاملين المدنيين لشغل الوظائف العليا بالدولة بالاضافة لتأهيل الوافدين من الدول الشقيقة والصديقة الذين وصل عددهم إلى  </w:t>
      </w:r>
      <w:r w:rsidRPr="00445C83">
        <w:rPr>
          <w:rFonts w:ascii="Traditional Arabic" w:hAnsi="Traditional Arabic" w:cs="Traditional Arabic"/>
          <w:sz w:val="28"/>
          <w:szCs w:val="28"/>
          <w:rtl/>
        </w:rPr>
        <w:t>1269</w:t>
      </w:r>
      <w:r w:rsidRPr="00FD2571">
        <w:rPr>
          <w:rFonts w:ascii="Traditional Arabic" w:hAnsi="Traditional Arabic" w:cs="Traditional Arabic"/>
          <w:sz w:val="36"/>
          <w:szCs w:val="36"/>
          <w:rtl/>
        </w:rPr>
        <w:t xml:space="preserve"> دارسا من </w:t>
      </w:r>
      <w:r w:rsidRPr="00445C83">
        <w:rPr>
          <w:rFonts w:ascii="Traditional Arabic" w:hAnsi="Traditional Arabic" w:cs="Traditional Arabic"/>
          <w:sz w:val="28"/>
          <w:szCs w:val="28"/>
          <w:rtl/>
        </w:rPr>
        <w:t>63</w:t>
      </w:r>
      <w:r w:rsidRPr="00FD2571">
        <w:rPr>
          <w:rFonts w:ascii="Traditional Arabic" w:hAnsi="Traditional Arabic" w:cs="Traditional Arabic"/>
          <w:sz w:val="36"/>
          <w:szCs w:val="36"/>
          <w:rtl/>
        </w:rPr>
        <w:t xml:space="preserve"> دولة...</w:t>
      </w:r>
      <w:r w:rsidR="00E3478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22"/>
      </w:r>
      <w:r w:rsidR="00E3478A">
        <w:rPr>
          <w:rFonts w:ascii="Traditional Arabic" w:hAnsi="Traditional Arabic" w:cs="Traditional Arabic" w:hint="cs"/>
          <w:sz w:val="36"/>
          <w:szCs w:val="36"/>
          <w:rtl/>
        </w:rPr>
        <w:t>.</w:t>
      </w:r>
    </w:p>
    <w:p w:rsidR="00C74DE7" w:rsidRPr="00FD2571" w:rsidRDefault="00C74DE7" w:rsidP="00445C83">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(3)</w:t>
      </w:r>
      <w:r w:rsidR="00E3478A">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...وأوضح أسامة نبيه مدرب الفريق عن رفض جورفان فييرا الموجود في الامارات حاليا تعيين مدرب عام للفريق، وأشار إلى أنّ فييرا يرفض ضم أي عنصر جديد للجهاز الفني مفضلا الاعتماد عل</w:t>
      </w:r>
      <w:r w:rsidR="00445C83">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الجهاز الحالي، خاصة أنّ المدير الفني يعتبر أنّ جميع أفراد الجهاز مساعدون، ولا يوجد مهام لشخص دون الآخر، ولا يفهم لغة المسميات لكل فرد في الجهاز.وكانت لجنة الكرة قد وافقت </w:t>
      </w:r>
      <w:r w:rsidRPr="00FD2571">
        <w:rPr>
          <w:rFonts w:ascii="Traditional Arabic" w:hAnsi="Traditional Arabic" w:cs="Traditional Arabic"/>
          <w:sz w:val="36"/>
          <w:szCs w:val="36"/>
          <w:rtl/>
        </w:rPr>
        <w:lastRenderedPageBreak/>
        <w:t xml:space="preserve">على العرض المقدم من عفت نصار لاعب الزمالك السابق من أجل افتتاح </w:t>
      </w:r>
      <w:r w:rsidRPr="00FD2571">
        <w:rPr>
          <w:rFonts w:ascii="Traditional Arabic" w:hAnsi="Traditional Arabic" w:cs="Traditional Arabic"/>
          <w:b/>
          <w:bCs/>
          <w:sz w:val="36"/>
          <w:szCs w:val="36"/>
          <w:rtl/>
        </w:rPr>
        <w:t>أكاديمية</w:t>
      </w:r>
      <w:r w:rsidRPr="00FD2571">
        <w:rPr>
          <w:rFonts w:ascii="Traditional Arabic" w:hAnsi="Traditional Arabic" w:cs="Traditional Arabic"/>
          <w:sz w:val="36"/>
          <w:szCs w:val="36"/>
          <w:rtl/>
        </w:rPr>
        <w:t xml:space="preserve"> للزمالك في الكويت</w:t>
      </w:r>
      <w:r w:rsidR="00E3478A">
        <w:rPr>
          <w:rFonts w:ascii="Traditional Arabic" w:hAnsi="Traditional Arabic" w:cs="Traditional Arabic" w:hint="cs"/>
          <w:sz w:val="36"/>
          <w:szCs w:val="36"/>
          <w:rtl/>
        </w:rPr>
        <w:t>"</w:t>
      </w:r>
      <w:r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23"/>
      </w:r>
    </w:p>
    <w:p w:rsidR="00C74DE7" w:rsidRPr="00FD2571" w:rsidRDefault="00C74DE7" w:rsidP="00E3478A">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(4)</w:t>
      </w:r>
      <w:r w:rsidR="00E3478A">
        <w:rPr>
          <w:rFonts w:ascii="Traditional Arabic" w:hAnsi="Traditional Arabic" w:cs="Traditional Arabic" w:hint="cs"/>
          <w:sz w:val="36"/>
          <w:szCs w:val="36"/>
          <w:rtl/>
        </w:rPr>
        <w:t>"</w:t>
      </w:r>
      <w:r w:rsidRPr="00FD2571">
        <w:rPr>
          <w:rFonts w:ascii="Traditional Arabic" w:hAnsi="Traditional Arabic" w:cs="Traditional Arabic"/>
          <w:sz w:val="36"/>
          <w:szCs w:val="36"/>
          <w:rtl/>
        </w:rPr>
        <w:t>... قال: مع بداية العام الدراسي الحالي بمعهد السينما خاطبنا إحدي المؤسسات العالمية المتخصصة للحصول على تصريح بعمل مشاريع الطلاب بنظام الدولبي المجسم المعتمد دوليا، وذلك بعد أن ظل طلاب معهد السينما حتي عام</w:t>
      </w:r>
      <w:r w:rsidRPr="00445C83">
        <w:rPr>
          <w:rFonts w:ascii="Traditional Arabic" w:hAnsi="Traditional Arabic" w:cs="Traditional Arabic"/>
          <w:sz w:val="28"/>
          <w:szCs w:val="28"/>
          <w:rtl/>
        </w:rPr>
        <w:t>2011</w:t>
      </w:r>
      <w:r w:rsidR="00E3478A">
        <w:rPr>
          <w:rFonts w:ascii="Traditional Arabic" w:hAnsi="Traditional Arabic" w:cs="Traditional Arabic" w:hint="cs"/>
          <w:sz w:val="36"/>
          <w:szCs w:val="36"/>
          <w:rtl/>
        </w:rPr>
        <w:t>م</w:t>
      </w:r>
      <w:r w:rsidRPr="00FD2571">
        <w:rPr>
          <w:rFonts w:ascii="Traditional Arabic" w:hAnsi="Traditional Arabic" w:cs="Traditional Arabic"/>
          <w:sz w:val="36"/>
          <w:szCs w:val="36"/>
          <w:rtl/>
        </w:rPr>
        <w:t xml:space="preserve"> ينفذون مشروعات تخرجهم بنظام الصوت الاحادي ولا يلاحقون العالم. وقد أعطتنا المؤسسة الدولية التصاريح والموافقة على التنفيذ وجار إنهاء بعض الاجراءت. ويتم التنفيذ بشكل مجاني لأنّ مشروعات التخرج تابعة لجهة تعلىمية وهي </w:t>
      </w:r>
      <w:r w:rsidRPr="00FD2571">
        <w:rPr>
          <w:rFonts w:ascii="Traditional Arabic" w:hAnsi="Traditional Arabic" w:cs="Traditional Arabic"/>
          <w:b/>
          <w:bCs/>
          <w:sz w:val="36"/>
          <w:szCs w:val="36"/>
          <w:rtl/>
        </w:rPr>
        <w:t>أكاديمية</w:t>
      </w:r>
      <w:r w:rsidRPr="00FD2571">
        <w:rPr>
          <w:rFonts w:ascii="Traditional Arabic" w:hAnsi="Traditional Arabic" w:cs="Traditional Arabic"/>
          <w:sz w:val="36"/>
          <w:szCs w:val="36"/>
          <w:rtl/>
        </w:rPr>
        <w:t xml:space="preserve"> الفنون، وهذه أوّل مرة </w:t>
      </w:r>
      <w:r w:rsidRPr="00FD2571">
        <w:rPr>
          <w:rFonts w:ascii="Traditional Arabic" w:hAnsi="Traditional Arabic" w:cs="Traditional Arabic"/>
          <w:sz w:val="36"/>
          <w:szCs w:val="36"/>
          <w:rtl/>
        </w:rPr>
        <w:lastRenderedPageBreak/>
        <w:t>تعطي فيها تلك المؤسسة تصريحا مجانيا لأي جهة بالشرق الأوسط...</w:t>
      </w:r>
      <w:r w:rsidR="00E3478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24"/>
      </w:r>
      <w:r w:rsidR="00E3478A">
        <w:rPr>
          <w:rFonts w:ascii="Traditional Arabic" w:hAnsi="Traditional Arabic" w:cs="Traditional Arabic" w:hint="cs"/>
          <w:sz w:val="36"/>
          <w:szCs w:val="36"/>
          <w:rtl/>
        </w:rPr>
        <w:t>.</w:t>
      </w:r>
    </w:p>
    <w:p w:rsidR="00C74DE7" w:rsidRPr="00FD2571" w:rsidRDefault="00C74DE7" w:rsidP="00E3478A">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(5)</w:t>
      </w:r>
      <w:r w:rsidR="00E3478A">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 وكان الدكتور مرسي قد التقي أمس بقيادات الشرطة بمقر </w:t>
      </w:r>
      <w:r w:rsidRPr="00FD2571">
        <w:rPr>
          <w:rFonts w:ascii="Traditional Arabic" w:hAnsi="Traditional Arabic" w:cs="Traditional Arabic"/>
          <w:b/>
          <w:bCs/>
          <w:sz w:val="36"/>
          <w:szCs w:val="36"/>
          <w:rtl/>
        </w:rPr>
        <w:t>أكاديمية</w:t>
      </w:r>
      <w:r w:rsidRPr="00FD2571">
        <w:rPr>
          <w:rFonts w:ascii="Traditional Arabic" w:hAnsi="Traditional Arabic" w:cs="Traditional Arabic"/>
          <w:sz w:val="36"/>
          <w:szCs w:val="36"/>
          <w:rtl/>
        </w:rPr>
        <w:t xml:space="preserve"> الشّرطة ووصف المتحدث الإعلامي اللّقاء بأنّه كان هاما، وتم خلاله بحث العديد من القضايا موضحا أن الرئيس المنتخب أعرب عن تقديره لجهاز الشرطة، وأن اللقاء كان تعارفيا. وناقش الرئيس خلال اللقاء دور الشرطة المصرية كجهاز وطني مسئول عن الأمن في كل ربوع الوطن، وكيفية النهوض بهذا الدور </w:t>
      </w:r>
      <w:r w:rsidRPr="00FD2571">
        <w:rPr>
          <w:rFonts w:ascii="Traditional Arabic" w:hAnsi="Traditional Arabic" w:cs="Traditional Arabic"/>
          <w:sz w:val="36"/>
          <w:szCs w:val="36"/>
          <w:rtl/>
        </w:rPr>
        <w:lastRenderedPageBreak/>
        <w:t>الحيوي بعد فترة الاضطرابات التي شهدتها مصر خلال الفترة الماضية...</w:t>
      </w:r>
      <w:r w:rsidR="00E3478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25"/>
      </w:r>
      <w:r w:rsidRPr="00FD2571">
        <w:rPr>
          <w:rFonts w:ascii="Traditional Arabic" w:hAnsi="Traditional Arabic" w:cs="Traditional Arabic"/>
          <w:sz w:val="36"/>
          <w:szCs w:val="36"/>
          <w:rtl/>
        </w:rPr>
        <w:t xml:space="preserve"> .</w:t>
      </w:r>
    </w:p>
    <w:p w:rsidR="00C74DE7" w:rsidRPr="00FD2571" w:rsidRDefault="00C74DE7" w:rsidP="006C60A6">
      <w:pPr>
        <w:spacing w:after="0" w:line="240" w:lineRule="auto"/>
        <w:rPr>
          <w:rFonts w:ascii="Traditional Arabic" w:hAnsi="Traditional Arabic" w:cs="Traditional Arabic"/>
          <w:b/>
          <w:bCs/>
          <w:sz w:val="36"/>
          <w:szCs w:val="36"/>
          <w:rtl/>
        </w:rPr>
      </w:pPr>
    </w:p>
    <w:p w:rsidR="00C74DE7" w:rsidRDefault="00C74DE7" w:rsidP="006C60A6">
      <w:pPr>
        <w:spacing w:after="0" w:line="240" w:lineRule="auto"/>
        <w:rPr>
          <w:rFonts w:ascii="Traditional Arabic" w:hAnsi="Traditional Arabic" w:cs="Traditional Arabic"/>
          <w:b/>
          <w:bCs/>
          <w:sz w:val="36"/>
          <w:szCs w:val="36"/>
          <w:rtl/>
          <w:lang w:bidi="ar-EG"/>
        </w:rPr>
      </w:pPr>
      <w:r w:rsidRPr="00FD2571">
        <w:rPr>
          <w:rFonts w:ascii="Traditional Arabic" w:hAnsi="Traditional Arabic" w:cs="Traditional Arabic"/>
          <w:b/>
          <w:bCs/>
          <w:sz w:val="36"/>
          <w:szCs w:val="36"/>
          <w:rtl/>
        </w:rPr>
        <w:t xml:space="preserve">المطلب الثالث : فوبيا: </w:t>
      </w:r>
      <w:r w:rsidRPr="00445C83">
        <w:rPr>
          <w:rFonts w:asciiTheme="majorBidi" w:hAnsiTheme="majorBidi" w:cstheme="majorBidi"/>
          <w:b/>
          <w:bCs/>
          <w:sz w:val="28"/>
          <w:szCs w:val="28"/>
        </w:rPr>
        <w:t>PHOBIA</w:t>
      </w:r>
    </w:p>
    <w:p w:rsidR="006171A5" w:rsidRPr="00FD2571" w:rsidRDefault="006171A5" w:rsidP="006C60A6">
      <w:pPr>
        <w:spacing w:after="0" w:line="240" w:lineRule="auto"/>
        <w:rPr>
          <w:rFonts w:ascii="Traditional Arabic" w:hAnsi="Traditional Arabic" w:cs="Traditional Arabic"/>
          <w:b/>
          <w:bCs/>
          <w:sz w:val="36"/>
          <w:szCs w:val="36"/>
          <w:rtl/>
          <w:lang w:bidi="ar-EG"/>
        </w:rPr>
      </w:pPr>
    </w:p>
    <w:p w:rsidR="00C74DE7" w:rsidRPr="00FD2571" w:rsidRDefault="002A53ED" w:rsidP="006C60A6">
      <w:pPr>
        <w:spacing w:after="0" w:line="240" w:lineRule="auto"/>
        <w:jc w:val="both"/>
        <w:rPr>
          <w:rStyle w:val="FootnoteReference"/>
          <w:rFonts w:ascii="Traditional Arabic" w:hAnsi="Traditional Arabic" w:cs="Traditional Arabic"/>
          <w:b/>
          <w:bCs/>
          <w:sz w:val="36"/>
          <w:szCs w:val="36"/>
          <w:rtl/>
        </w:rPr>
      </w:pPr>
      <w:r>
        <w:rPr>
          <w:rFonts w:ascii="Traditional Arabic" w:hAnsi="Traditional Arabic" w:cs="Traditional Arabic"/>
          <w:b/>
          <w:bCs/>
          <w:sz w:val="36"/>
          <w:szCs w:val="36"/>
          <w:rtl/>
        </w:rPr>
        <w:t>أصل مصطلح فوبيا</w:t>
      </w:r>
      <w:r w:rsidR="00C74DE7" w:rsidRPr="00FD2571">
        <w:rPr>
          <w:rFonts w:ascii="Traditional Arabic" w:hAnsi="Traditional Arabic" w:cs="Traditional Arabic"/>
          <w:b/>
          <w:bCs/>
          <w:sz w:val="36"/>
          <w:szCs w:val="36"/>
          <w:rtl/>
        </w:rPr>
        <w:t>:</w:t>
      </w:r>
    </w:p>
    <w:p w:rsidR="00445C83" w:rsidRPr="00445C83" w:rsidRDefault="00C74DE7" w:rsidP="004C17A5">
      <w:pPr>
        <w:spacing w:after="0" w:line="240" w:lineRule="auto"/>
        <w:ind w:firstLine="576"/>
        <w:jc w:val="both"/>
        <w:rPr>
          <w:rFonts w:asciiTheme="majorBidi" w:hAnsiTheme="majorBidi" w:cstheme="majorBidi"/>
          <w:sz w:val="28"/>
          <w:szCs w:val="28"/>
          <w:rtl/>
        </w:rPr>
      </w:pPr>
      <w:r w:rsidRPr="00FD2571">
        <w:rPr>
          <w:rFonts w:ascii="Traditional Arabic" w:hAnsi="Traditional Arabic" w:cs="Traditional Arabic"/>
          <w:sz w:val="36"/>
          <w:szCs w:val="36"/>
          <w:rtl/>
        </w:rPr>
        <w:t xml:space="preserve">يُعدّ مصطلح "الفوبيا" من المصطلحات الأجنبيّة الدخيلة للعربيّة وهذه الكلمة تعني الخوف الشديد من المجهول وهي كلمة من أصل يوناني ، وقد دخلت اللغات الأوروبية، ومنها الإنجليزيّة ككلمة موصولة مع ما يراد وصف حالة الخوف المرضي ويختلف </w:t>
      </w:r>
      <w:r w:rsidRPr="00FD2571">
        <w:rPr>
          <w:rFonts w:ascii="Traditional Arabic" w:hAnsi="Traditional Arabic" w:cs="Traditional Arabic"/>
          <w:sz w:val="36"/>
          <w:szCs w:val="36"/>
          <w:rtl/>
        </w:rPr>
        <w:lastRenderedPageBreak/>
        <w:t>الخوف عند الإنسان من إنسان لآخر</w:t>
      </w:r>
      <w:r w:rsidRPr="00FD2571">
        <w:rPr>
          <w:rFonts w:ascii="Traditional Arabic" w:hAnsi="Traditional Arabic" w:cs="Traditional Arabic"/>
          <w:sz w:val="36"/>
          <w:szCs w:val="36"/>
        </w:rPr>
        <w:t>.</w:t>
      </w:r>
      <w:r w:rsidRPr="00FD2571">
        <w:rPr>
          <w:rFonts w:ascii="Traditional Arabic" w:hAnsi="Traditional Arabic" w:cs="Traditional Arabic"/>
          <w:sz w:val="36"/>
          <w:szCs w:val="36"/>
          <w:rtl/>
        </w:rPr>
        <w:t xml:space="preserve"> وأصل الكلمة أرثموفيا، ويسمى في الإنجليزيّة</w:t>
      </w:r>
      <w:r w:rsidRPr="00FD2571">
        <w:rPr>
          <w:rFonts w:ascii="Traditional Arabic" w:hAnsi="Traditional Arabic" w:cs="Traditional Arabic"/>
          <w:sz w:val="36"/>
          <w:szCs w:val="36"/>
        </w:rPr>
        <w:t xml:space="preserve"> .</w:t>
      </w:r>
      <w:r w:rsidR="00445C83" w:rsidRPr="00445C83">
        <w:rPr>
          <w:rFonts w:ascii="Traditional Arabic" w:hAnsi="Traditional Arabic" w:cs="Traditional Arabic"/>
          <w:b/>
          <w:bCs/>
          <w:sz w:val="28"/>
          <w:szCs w:val="28"/>
        </w:rPr>
        <w:t xml:space="preserve"> </w:t>
      </w:r>
      <w:r w:rsidR="00445C83" w:rsidRPr="00A7009C">
        <w:rPr>
          <w:rFonts w:ascii="Traditional Arabic" w:hAnsi="Traditional Arabic" w:cs="Traditional Arabic"/>
          <w:b/>
          <w:bCs/>
          <w:sz w:val="28"/>
          <w:szCs w:val="28"/>
        </w:rPr>
        <w:t>(</w:t>
      </w:r>
      <w:r w:rsidR="00445C83" w:rsidRPr="00445C83">
        <w:rPr>
          <w:rFonts w:asciiTheme="majorBidi" w:hAnsiTheme="majorBidi" w:cstheme="majorBidi"/>
          <w:sz w:val="28"/>
          <w:szCs w:val="28"/>
        </w:rPr>
        <w:t>ARITHMOPHOBI ( PHOBIA</w:t>
      </w:r>
      <w:r w:rsidR="00445C83">
        <w:rPr>
          <w:rFonts w:asciiTheme="majorBidi" w:hAnsiTheme="majorBidi" w:cstheme="majorBidi"/>
          <w:sz w:val="28"/>
          <w:szCs w:val="28"/>
        </w:rPr>
        <w:t xml:space="preserve">) </w:t>
      </w:r>
      <w:r w:rsidR="00445C83" w:rsidRPr="00445C83">
        <w:rPr>
          <w:rFonts w:asciiTheme="majorBidi" w:hAnsiTheme="majorBidi" w:cstheme="majorBidi"/>
          <w:sz w:val="28"/>
          <w:szCs w:val="28"/>
          <w:rtl/>
        </w:rPr>
        <w:t xml:space="preserve"> </w:t>
      </w:r>
    </w:p>
    <w:p w:rsidR="00C74DE7" w:rsidRPr="00FD2571" w:rsidRDefault="00C74DE7" w:rsidP="006C60A6">
      <w:pPr>
        <w:spacing w:after="0" w:line="240" w:lineRule="auto"/>
        <w:jc w:val="both"/>
        <w:rPr>
          <w:rFonts w:ascii="Traditional Arabic" w:hAnsi="Traditional Arabic" w:cs="Traditional Arabic"/>
          <w:b/>
          <w:bCs/>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مفهوم مصطلح فوبيا:</w:t>
      </w:r>
    </w:p>
    <w:p w:rsidR="00C74DE7" w:rsidRPr="00FD2571" w:rsidRDefault="00C74DE7" w:rsidP="00E3478A">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يستخدم مصطلح الفوبيا في علم النفس ليعني المرض النفسي المؤدي إلى الخوف الشديد والمتواصل من مواقف، أو نشاطات، أو أجسام معينة، أو أشخاص، ممّا يجعل الشحص المعني بهذا المرض عادة يعيش في ضيق وضجر، وهو ما  يقول له بعض الغربيين عن الإسلام، ويسمونه بالإسلامفوبيا. ويتمثل هذا المرض في كراهيتهم و خوفهم من الإسلام. ممّا يدفعهم، إلى اتخاذ مواقف عدائية من الدين الإسلامي وأهله </w:t>
      </w:r>
      <w:r w:rsidR="00E3478A"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26"/>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 ويقولون كلاماً غير لائق </w:t>
      </w:r>
      <w:r w:rsidRPr="00FD2571">
        <w:rPr>
          <w:rFonts w:ascii="Traditional Arabic" w:hAnsi="Traditional Arabic" w:cs="Traditional Arabic"/>
          <w:sz w:val="36"/>
          <w:szCs w:val="36"/>
          <w:rtl/>
        </w:rPr>
        <w:lastRenderedPageBreak/>
        <w:t>عن النبيّ -صلى الله عليه وسلم- والافتراء عليه، والاستشهاد بآيات من القرآن أو نصوص من السنَّة ويبترها عن سياقها، تصوير ما يتهم به بعض المسلمين من أعمال إرهابية يقوم به أفراد أنّه هو واجب ديني يأمرهم به الإسلام، والادعاء بأن الإسلام هو سبب تخلف المسلمين؛ لأنّ الإسلام – بحسب قولهم- دين مضادّ للعلوم الطبيعية وللتقنية ولكلّ ما هو من ضرورات الحياة المعاصرة، اتهام الإسلام بأنه هو السبب في انتشار الحكم الدكتاتوري ولا سيـما فـي البـلاد العربـية، القـول بـأن الإسـلام لا يحترم المرأة، بل يدعو إلى معاملتها معاملة الرقيق وكان من نتائج هذه الدعايات أن كثيراً من المسلمين صاروا لا يعامَلون معاملة المواطن العادي في البلاد الغربية، حتى من كان منهم من مواطنيها، وحتى الطلاب لم يعودوا يلقون من زملائهم الترحيب العادي الذي يكون بين الشباب</w:t>
      </w:r>
      <w:r w:rsidR="00E3478A"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27"/>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p>
    <w:p w:rsidR="00C74DE7"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ال</w:t>
      </w:r>
      <w:r w:rsidR="007228CE">
        <w:rPr>
          <w:rFonts w:ascii="Traditional Arabic" w:hAnsi="Traditional Arabic" w:cs="Traditional Arabic"/>
          <w:b/>
          <w:bCs/>
          <w:sz w:val="36"/>
          <w:szCs w:val="36"/>
          <w:rtl/>
        </w:rPr>
        <w:t>مرادف</w:t>
      </w:r>
      <w:r w:rsidR="00445C83">
        <w:rPr>
          <w:rFonts w:ascii="Traditional Arabic" w:hAnsi="Traditional Arabic" w:cs="Traditional Arabic"/>
          <w:b/>
          <w:bCs/>
          <w:sz w:val="36"/>
          <w:szCs w:val="36"/>
          <w:rtl/>
        </w:rPr>
        <w:t xml:space="preserve"> العربيّ</w:t>
      </w:r>
      <w:r w:rsidRPr="00FD2571">
        <w:rPr>
          <w:rFonts w:ascii="Traditional Arabic" w:hAnsi="Traditional Arabic" w:cs="Traditional Arabic"/>
          <w:b/>
          <w:bCs/>
          <w:sz w:val="36"/>
          <w:szCs w:val="36"/>
          <w:rtl/>
        </w:rPr>
        <w:t xml:space="preserve"> لمصطلح الفوبيا: </w:t>
      </w:r>
    </w:p>
    <w:p w:rsidR="00C74DE7" w:rsidRPr="00FD2571" w:rsidRDefault="00E3478A" w:rsidP="006C60A6">
      <w:pPr>
        <w:spacing w:after="0" w:line="240" w:lineRule="auto"/>
        <w:ind w:firstLine="576"/>
        <w:jc w:val="both"/>
        <w:rPr>
          <w:rFonts w:ascii="Traditional Arabic" w:hAnsi="Traditional Arabic" w:cs="Traditional Arabic"/>
          <w:sz w:val="36"/>
          <w:szCs w:val="36"/>
          <w:rtl/>
        </w:rPr>
      </w:pPr>
      <w:r>
        <w:rPr>
          <w:rFonts w:ascii="Traditional Arabic" w:hAnsi="Traditional Arabic" w:cs="Traditional Arabic"/>
          <w:sz w:val="36"/>
          <w:szCs w:val="36"/>
          <w:rtl/>
        </w:rPr>
        <w:t>من المصطلحات التي ترادف "الفوبيا" مصطلح "</w:t>
      </w:r>
      <w:r w:rsidR="00C74DE7" w:rsidRPr="00FD2571">
        <w:rPr>
          <w:rFonts w:ascii="Traditional Arabic" w:hAnsi="Traditional Arabic" w:cs="Traditional Arabic"/>
          <w:sz w:val="36"/>
          <w:szCs w:val="36"/>
          <w:rtl/>
        </w:rPr>
        <w:t xml:space="preserve">الرهاب"، والقلق، وقد يُنقل </w:t>
      </w:r>
      <w:r>
        <w:rPr>
          <w:rFonts w:ascii="Traditional Arabic" w:hAnsi="Traditional Arabic" w:cs="Traditional Arabic"/>
          <w:sz w:val="36"/>
          <w:szCs w:val="36"/>
          <w:rtl/>
        </w:rPr>
        <w:t>مفهومه بالترجمة الحرفية ونقول "</w:t>
      </w:r>
      <w:r w:rsidR="00C74DE7" w:rsidRPr="00FD2571">
        <w:rPr>
          <w:rFonts w:ascii="Traditional Arabic" w:hAnsi="Traditional Arabic" w:cs="Traditional Arabic"/>
          <w:sz w:val="36"/>
          <w:szCs w:val="36"/>
          <w:rtl/>
        </w:rPr>
        <w:t>الخوف اللامنطقي"</w:t>
      </w:r>
      <w:r w:rsidR="00C74DE7" w:rsidRPr="00FD2571">
        <w:rPr>
          <w:rStyle w:val="FootnoteReference"/>
          <w:rFonts w:ascii="Traditional Arabic" w:hAnsi="Traditional Arabic" w:cs="Traditional Arabic"/>
          <w:sz w:val="36"/>
          <w:szCs w:val="36"/>
          <w:rtl/>
        </w:rPr>
        <w:footnoteReference w:id="428"/>
      </w:r>
      <w:r w:rsidR="00C74DE7" w:rsidRPr="00FD2571">
        <w:rPr>
          <w:rFonts w:ascii="Traditional Arabic" w:hAnsi="Traditional Arabic" w:cs="Traditional Arabic"/>
          <w:sz w:val="36"/>
          <w:szCs w:val="36"/>
          <w:rtl/>
        </w:rPr>
        <w:t>.مما يد</w:t>
      </w:r>
      <w:r>
        <w:rPr>
          <w:rFonts w:ascii="Traditional Arabic" w:hAnsi="Traditional Arabic" w:cs="Traditional Arabic"/>
          <w:sz w:val="36"/>
          <w:szCs w:val="36"/>
          <w:rtl/>
        </w:rPr>
        <w:t>لّ بكلّ وضوح بأنّ ادراج مصطلح "</w:t>
      </w:r>
      <w:r w:rsidR="00C74DE7" w:rsidRPr="00FD2571">
        <w:rPr>
          <w:rFonts w:ascii="Traditional Arabic" w:hAnsi="Traditional Arabic" w:cs="Traditional Arabic"/>
          <w:sz w:val="36"/>
          <w:szCs w:val="36"/>
          <w:rtl/>
        </w:rPr>
        <w:t>الفوبيا" إلى اللّغة العربيّة قد يؤدي إلى استغناء من مرادفه العربي.</w:t>
      </w:r>
    </w:p>
    <w:p w:rsidR="00C74DE7" w:rsidRPr="00FD2571" w:rsidRDefault="00C74DE7" w:rsidP="006C60A6">
      <w:pPr>
        <w:spacing w:after="0" w:line="240" w:lineRule="auto"/>
        <w:ind w:firstLine="576"/>
        <w:jc w:val="both"/>
        <w:rPr>
          <w:rFonts w:ascii="Traditional Arabic" w:hAnsi="Traditional Arabic" w:cs="Traditional Arabic"/>
          <w:sz w:val="36"/>
          <w:szCs w:val="36"/>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سياق ورود مصطلح </w:t>
      </w:r>
      <w:r w:rsidR="0016265C">
        <w:rPr>
          <w:rFonts w:ascii="Traditional Arabic" w:hAnsi="Traditional Arabic" w:cs="Traditional Arabic" w:hint="cs"/>
          <w:b/>
          <w:bCs/>
          <w:sz w:val="36"/>
          <w:szCs w:val="36"/>
          <w:rtl/>
        </w:rPr>
        <w:t>ال</w:t>
      </w:r>
      <w:r w:rsidRPr="00FD2571">
        <w:rPr>
          <w:rFonts w:ascii="Traditional Arabic" w:hAnsi="Traditional Arabic" w:cs="Traditional Arabic"/>
          <w:b/>
          <w:bCs/>
          <w:sz w:val="36"/>
          <w:szCs w:val="36"/>
          <w:rtl/>
        </w:rPr>
        <w:t>فوبيا في جريدة الأهرام.</w:t>
      </w:r>
    </w:p>
    <w:p w:rsidR="00C74DE7" w:rsidRPr="00FD2571" w:rsidRDefault="00C74DE7" w:rsidP="00E3478A">
      <w:pPr>
        <w:spacing w:after="0" w:line="240" w:lineRule="auto"/>
        <w:jc w:val="both"/>
        <w:rPr>
          <w:rFonts w:ascii="Traditional Arabic" w:hAnsi="Traditional Arabic" w:cs="Traditional Arabic"/>
          <w:sz w:val="36"/>
          <w:szCs w:val="36"/>
        </w:rPr>
      </w:pPr>
      <w:r w:rsidRPr="00FD2571">
        <w:rPr>
          <w:rFonts w:ascii="Traditional Arabic" w:hAnsi="Traditional Arabic" w:cs="Traditional Arabic"/>
          <w:sz w:val="36"/>
          <w:szCs w:val="36"/>
          <w:rtl/>
        </w:rPr>
        <w:t>(1)</w:t>
      </w:r>
      <w:r w:rsidR="00E3478A">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...يتحدث الناس في الغرب عن مرض نفسي يسمونه </w:t>
      </w:r>
      <w:r w:rsidRPr="00FD2571">
        <w:rPr>
          <w:rFonts w:ascii="Traditional Arabic" w:hAnsi="Traditional Arabic" w:cs="Traditional Arabic"/>
          <w:b/>
          <w:bCs/>
          <w:sz w:val="36"/>
          <w:szCs w:val="36"/>
          <w:rtl/>
        </w:rPr>
        <w:t>الإسلامفوبيا</w:t>
      </w:r>
      <w:r w:rsidRPr="00FD2571">
        <w:rPr>
          <w:rFonts w:ascii="Traditional Arabic" w:hAnsi="Traditional Arabic" w:cs="Traditional Arabic"/>
          <w:sz w:val="36"/>
          <w:szCs w:val="36"/>
          <w:rtl/>
        </w:rPr>
        <w:t xml:space="preserve"> يحسبونه جديداً، وهو قديم قدم الرسالات السماوية. </w:t>
      </w:r>
      <w:r w:rsidRPr="00FD2571">
        <w:rPr>
          <w:rFonts w:ascii="Traditional Arabic" w:hAnsi="Traditional Arabic" w:cs="Traditional Arabic"/>
          <w:sz w:val="36"/>
          <w:szCs w:val="36"/>
          <w:rtl/>
        </w:rPr>
        <w:lastRenderedPageBreak/>
        <w:t>يتمثل المرض في كراهية أو خوف من الإسلام لا مسوغ له. يدفع هذا المرض المصابين به إلى اتخاذ مواقف عدائية من الدين الإسلامي وأهله تتمثل في مظاهر كثيرة يذكرون...</w:t>
      </w:r>
      <w:r w:rsidR="00E3478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29"/>
      </w:r>
      <w:r w:rsidR="00E3478A">
        <w:rPr>
          <w:rFonts w:ascii="Traditional Arabic" w:hAnsi="Traditional Arabic" w:cs="Traditional Arabic" w:hint="cs"/>
          <w:sz w:val="36"/>
          <w:szCs w:val="36"/>
          <w:rtl/>
        </w:rPr>
        <w:t>.</w:t>
      </w:r>
    </w:p>
    <w:p w:rsidR="00C74DE7" w:rsidRPr="00FD2571" w:rsidRDefault="00C74DE7" w:rsidP="00E3478A">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(2)</w:t>
      </w:r>
      <w:r w:rsidR="00E3478A">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...لعل هؤلاء الزملاء يظنون أنّ الأمر يقتصر عليهم والحقيقة أنّه كان يشكل ظاهرة عامة لحكم ديكتاتور مريض بشتي مركبات النقص وأنواع </w:t>
      </w:r>
      <w:r w:rsidRPr="00FD2571">
        <w:rPr>
          <w:rFonts w:ascii="Traditional Arabic" w:hAnsi="Traditional Arabic" w:cs="Traditional Arabic"/>
          <w:b/>
          <w:bCs/>
          <w:sz w:val="36"/>
          <w:szCs w:val="36"/>
          <w:rtl/>
        </w:rPr>
        <w:t>الفوبيا</w:t>
      </w:r>
      <w:r w:rsidRPr="00FD2571">
        <w:rPr>
          <w:rFonts w:ascii="Traditional Arabic" w:hAnsi="Traditional Arabic" w:cs="Traditional Arabic"/>
          <w:sz w:val="36"/>
          <w:szCs w:val="36"/>
          <w:rtl/>
        </w:rPr>
        <w:t xml:space="preserve"> و</w:t>
      </w:r>
      <w:r w:rsidRPr="00FD2571">
        <w:rPr>
          <w:rFonts w:ascii="Traditional Arabic" w:hAnsi="Traditional Arabic" w:cs="Traditional Arabic"/>
          <w:b/>
          <w:bCs/>
          <w:sz w:val="36"/>
          <w:szCs w:val="36"/>
          <w:rtl/>
        </w:rPr>
        <w:t>البارانويا</w:t>
      </w:r>
      <w:r w:rsidRPr="00FD2571">
        <w:rPr>
          <w:rFonts w:ascii="Traditional Arabic" w:hAnsi="Traditional Arabic" w:cs="Traditional Arabic"/>
          <w:sz w:val="36"/>
          <w:szCs w:val="36"/>
          <w:rtl/>
        </w:rPr>
        <w:t xml:space="preserve"> وكان وجوده في الحكم لمدة تزيد على أربعة عقود كارثة على الوطن، بشرا وأرضا وبناء وتنمية ونهوضا، ويذكر الليبيون أنّ مجيء هذا المجنون للحكم مع جماعته العسكرية، تزامن مع بداية نظام جديد في العالم، </w:t>
      </w:r>
      <w:r w:rsidR="00F8391C" w:rsidRPr="00FD2571">
        <w:rPr>
          <w:rFonts w:ascii="Traditional Arabic" w:hAnsi="Traditional Arabic" w:cs="Traditional Arabic"/>
          <w:sz w:val="36"/>
          <w:szCs w:val="36"/>
          <w:rtl/>
        </w:rPr>
        <w:t>أ</w:t>
      </w:r>
      <w:r w:rsidRPr="00FD2571">
        <w:rPr>
          <w:rFonts w:ascii="Traditional Arabic" w:hAnsi="Traditional Arabic" w:cs="Traditional Arabic"/>
          <w:sz w:val="36"/>
          <w:szCs w:val="36"/>
          <w:rtl/>
        </w:rPr>
        <w:t xml:space="preserve">تاح فرصا لسد الهوة التي تفصل بين العالم المتقدم والعالم المتأخر كما يذكرون أنّ ليبيا أرادت أن تقدم بعض الاحسان لعدد من الدول بسبب الصلة الإسلامية، وبين هذه الدول ماليزيا وقامت جمعية الدعوة </w:t>
      </w:r>
      <w:r w:rsidRPr="00FD2571">
        <w:rPr>
          <w:rFonts w:ascii="Traditional Arabic" w:hAnsi="Traditional Arabic" w:cs="Traditional Arabic"/>
          <w:sz w:val="36"/>
          <w:szCs w:val="36"/>
          <w:rtl/>
        </w:rPr>
        <w:lastRenderedPageBreak/>
        <w:t>الإسلامية، ببناء عمارة كانت هي الأكبر والاكثر فخامة في العاصمة كوالالمبور...</w:t>
      </w:r>
      <w:r w:rsidR="00E3478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30"/>
      </w:r>
      <w:r w:rsidR="00E3478A">
        <w:rPr>
          <w:rFonts w:ascii="Traditional Arabic" w:hAnsi="Traditional Arabic" w:cs="Traditional Arabic" w:hint="cs"/>
          <w:sz w:val="36"/>
          <w:szCs w:val="36"/>
          <w:rtl/>
        </w:rPr>
        <w:t>.</w:t>
      </w:r>
    </w:p>
    <w:p w:rsidR="00C74DE7" w:rsidRPr="00FD2571" w:rsidRDefault="00C74DE7" w:rsidP="00E3478A">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(3)</w:t>
      </w:r>
      <w:r w:rsidR="00E3478A">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...على جانب آخر يبحث الجهاز الطبي عن مخرج من حالة </w:t>
      </w:r>
      <w:r w:rsidRPr="00FD2571">
        <w:rPr>
          <w:rFonts w:ascii="Traditional Arabic" w:hAnsi="Traditional Arabic" w:cs="Traditional Arabic"/>
          <w:b/>
          <w:bCs/>
          <w:sz w:val="36"/>
          <w:szCs w:val="36"/>
          <w:rtl/>
        </w:rPr>
        <w:t>الفوبيا</w:t>
      </w:r>
      <w:r w:rsidRPr="00FD2571">
        <w:rPr>
          <w:rFonts w:ascii="Traditional Arabic" w:hAnsi="Traditional Arabic" w:cs="Traditional Arabic"/>
          <w:sz w:val="36"/>
          <w:szCs w:val="36"/>
          <w:rtl/>
        </w:rPr>
        <w:t xml:space="preserve"> التي يعاني منها الموريتاني دومينيك مهاجم الفريق بعدما أثبتت الفحوصات والأشعة التي خضع لها سلامته إلا أنّه على ما يبدو أنّ اللاعب نظرا لتكرار إصابته في نفس المكان أحدث حالة نفسية وصلت إلى حد الوسواس مما أدي إلى الشعور بالخوف عندما يقترب من العودة للتدريبات خوفا من تكرار الإصابة، وهي </w:t>
      </w:r>
      <w:r w:rsidRPr="00FD2571">
        <w:rPr>
          <w:rFonts w:ascii="Traditional Arabic" w:hAnsi="Traditional Arabic" w:cs="Traditional Arabic"/>
          <w:sz w:val="36"/>
          <w:szCs w:val="36"/>
          <w:rtl/>
        </w:rPr>
        <w:lastRenderedPageBreak/>
        <w:t>مشكلة في غاية الصعوبة تسببت في الكثير من الأحيان في إجبار بعض اللاعبين على اعتزال الكرة...</w:t>
      </w:r>
      <w:r w:rsidR="00E3478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31"/>
      </w:r>
      <w:r w:rsidR="00E3478A">
        <w:rPr>
          <w:rFonts w:ascii="Traditional Arabic" w:hAnsi="Traditional Arabic" w:cs="Traditional Arabic" w:hint="cs"/>
          <w:sz w:val="36"/>
          <w:szCs w:val="36"/>
          <w:rtl/>
        </w:rPr>
        <w:t>.</w:t>
      </w:r>
    </w:p>
    <w:p w:rsidR="00C74DE7" w:rsidRPr="00FD2571" w:rsidRDefault="00C74DE7" w:rsidP="00E3478A">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(4)-...الخوف من الأصوات العالية المفاجئة، والخوف من الألم ووقوع الضرر البدني، وهناك كذلك الخوف من السقوط المفاجئ، كما يحدث مثلا عندما نحمل طفلا فوق يدينا ونوهمه- بالحركة- أننا سنسقطه أرضا، فإذا به يرتجف ويضم يديه وقدميه إلى حركة انكماش واضحة، وهناك أيضا الخوف من الثعابين والحيوانات الضارية، والخوف من الظلام، وكذلك المخاوف المرضية المسماة </w:t>
      </w:r>
      <w:r w:rsidRPr="00FD2571">
        <w:rPr>
          <w:rFonts w:ascii="Traditional Arabic" w:hAnsi="Traditional Arabic" w:cs="Traditional Arabic"/>
          <w:b/>
          <w:bCs/>
          <w:sz w:val="36"/>
          <w:szCs w:val="36"/>
          <w:rtl/>
        </w:rPr>
        <w:t>الفوبيا</w:t>
      </w:r>
      <w:r w:rsidRPr="00FD2571">
        <w:rPr>
          <w:rFonts w:ascii="Traditional Arabic" w:hAnsi="Traditional Arabic" w:cs="Traditional Arabic"/>
          <w:sz w:val="36"/>
          <w:szCs w:val="36"/>
          <w:rtl/>
        </w:rPr>
        <w:t xml:space="preserve">، والتي لا تتناسب استجابة الخوف فيها مع الموقف أو الشيء المثير لانفعال الخوف، مثل الخوف من الأماكن المرتفعة، </w:t>
      </w:r>
      <w:r w:rsidRPr="00FD2571">
        <w:rPr>
          <w:rFonts w:ascii="Traditional Arabic" w:hAnsi="Traditional Arabic" w:cs="Traditional Arabic"/>
          <w:sz w:val="36"/>
          <w:szCs w:val="36"/>
          <w:rtl/>
        </w:rPr>
        <w:lastRenderedPageBreak/>
        <w:t>والخوف من الماء( كما كانت حال الشاعر ابن الرومي)، والخوف من الأماكن الضيقة، والخوف من الظلام، والخوف من مواجهة الجمهور والحديث أمامه، والذي يسمي في عالم الدراما: خشية خشبة المسرح</w:t>
      </w:r>
      <w:r w:rsidRPr="00445C83">
        <w:rPr>
          <w:rFonts w:asciiTheme="majorBidi" w:hAnsiTheme="majorBidi" w:cstheme="majorBidi"/>
          <w:sz w:val="28"/>
          <w:szCs w:val="28"/>
        </w:rPr>
        <w:t>stage fright</w:t>
      </w:r>
      <w:r w:rsidRPr="00FD2571">
        <w:rPr>
          <w:rFonts w:ascii="Traditional Arabic" w:hAnsi="Traditional Arabic" w:cs="Traditional Arabic"/>
          <w:sz w:val="36"/>
          <w:szCs w:val="36"/>
          <w:rtl/>
        </w:rPr>
        <w:t>، والخوف من ركوب الطائرات وغيرها...</w:t>
      </w:r>
      <w:r w:rsidR="00E3478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32"/>
      </w:r>
      <w:r w:rsidRPr="00FD2571">
        <w:rPr>
          <w:rFonts w:ascii="Traditional Arabic" w:hAnsi="Traditional Arabic" w:cs="Traditional Arabic"/>
          <w:sz w:val="36"/>
          <w:szCs w:val="36"/>
          <w:rtl/>
        </w:rPr>
        <w:t>.</w:t>
      </w:r>
    </w:p>
    <w:p w:rsidR="00C74DE7" w:rsidRPr="00FD2571" w:rsidRDefault="00C74DE7" w:rsidP="00E3478A">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(5)</w:t>
      </w:r>
      <w:r w:rsidR="00E3478A">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 فكل ما يقال عن الإسلام لا نهتم به بدءا بافتراءات صغار المستشرقين وانتهاء بالاسلإموفوبيا التي اخترعها الغرب ونحت اللفظ من لغته ثم فرضه علينا فرضا.. وشاع بين الناس وكأن </w:t>
      </w:r>
      <w:r w:rsidRPr="00FD2571">
        <w:rPr>
          <w:rFonts w:ascii="Traditional Arabic" w:hAnsi="Traditional Arabic" w:cs="Traditional Arabic"/>
          <w:b/>
          <w:bCs/>
          <w:sz w:val="36"/>
          <w:szCs w:val="36"/>
          <w:rtl/>
        </w:rPr>
        <w:t>الفوبيا</w:t>
      </w:r>
      <w:r w:rsidRPr="00FD2571">
        <w:rPr>
          <w:rFonts w:ascii="Traditional Arabic" w:hAnsi="Traditional Arabic" w:cs="Traditional Arabic"/>
          <w:sz w:val="36"/>
          <w:szCs w:val="36"/>
          <w:rtl/>
        </w:rPr>
        <w:t xml:space="preserve"> جزء منا، مع أنها جزء من الحضارة الغربية، لقد بحث العقاد </w:t>
      </w:r>
      <w:r w:rsidRPr="00FD2571">
        <w:rPr>
          <w:rFonts w:ascii="Traditional Arabic" w:hAnsi="Traditional Arabic" w:cs="Traditional Arabic"/>
          <w:sz w:val="36"/>
          <w:szCs w:val="36"/>
          <w:rtl/>
        </w:rPr>
        <w:lastRenderedPageBreak/>
        <w:t>في أصول القضية، ومن يقرأ كتاباته الأولي يؤمن بالحضارة الإسلامية التي لم تبخل على العقل الغربي بالكثير...</w:t>
      </w:r>
      <w:r w:rsidR="00E3478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33"/>
      </w:r>
      <w:r w:rsidRPr="00FD2571">
        <w:rPr>
          <w:rFonts w:ascii="Traditional Arabic" w:hAnsi="Traditional Arabic" w:cs="Traditional Arabic"/>
          <w:sz w:val="36"/>
          <w:szCs w:val="36"/>
          <w:rtl/>
        </w:rPr>
        <w:t>.</w:t>
      </w:r>
    </w:p>
    <w:p w:rsidR="00C74DE7" w:rsidRPr="00FD2571" w:rsidRDefault="00C74DE7" w:rsidP="006C60A6">
      <w:pPr>
        <w:spacing w:after="0" w:line="240" w:lineRule="auto"/>
        <w:rPr>
          <w:rFonts w:ascii="Traditional Arabic" w:hAnsi="Traditional Arabic" w:cs="Traditional Arabic"/>
          <w:b/>
          <w:bCs/>
          <w:sz w:val="36"/>
          <w:szCs w:val="36"/>
          <w:rtl/>
        </w:rPr>
      </w:pPr>
    </w:p>
    <w:p w:rsidR="00C74DE7"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المطلب الرابع: الإستراتيجية: </w:t>
      </w:r>
      <w:r w:rsidRPr="00445C83">
        <w:rPr>
          <w:rFonts w:asciiTheme="majorBidi" w:hAnsiTheme="majorBidi" w:cstheme="majorBidi"/>
          <w:b/>
          <w:bCs/>
          <w:sz w:val="28"/>
          <w:szCs w:val="28"/>
          <w:rtl/>
        </w:rPr>
        <w:t>(</w:t>
      </w:r>
      <w:r w:rsidRPr="00445C83">
        <w:rPr>
          <w:rFonts w:asciiTheme="majorBidi" w:hAnsiTheme="majorBidi" w:cstheme="majorBidi"/>
          <w:b/>
          <w:bCs/>
          <w:sz w:val="28"/>
          <w:szCs w:val="28"/>
        </w:rPr>
        <w:t>(Strategy</w:t>
      </w:r>
    </w:p>
    <w:p w:rsidR="00C74DE7" w:rsidRPr="00FD2571" w:rsidRDefault="00C74DE7" w:rsidP="006C60A6">
      <w:pPr>
        <w:spacing w:after="0" w:line="240" w:lineRule="auto"/>
        <w:rPr>
          <w:rFonts w:ascii="Traditional Arabic" w:hAnsi="Traditional Arabic" w:cs="Traditional Arabic"/>
          <w:b/>
          <w:bCs/>
          <w:sz w:val="36"/>
          <w:szCs w:val="36"/>
          <w:rtl/>
        </w:rPr>
      </w:pPr>
    </w:p>
    <w:p w:rsidR="00C74DE7"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أصل مصطلح  الإستراتيجية:</w:t>
      </w:r>
    </w:p>
    <w:p w:rsidR="00C74DE7" w:rsidRPr="00FD2571" w:rsidRDefault="00C74DE7" w:rsidP="00445C83">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وكلمة إستراتيجية مشتقة أصلاً من الكلمة اليونانية </w:t>
      </w:r>
      <w:r w:rsidRPr="00445C83">
        <w:rPr>
          <w:rFonts w:asciiTheme="majorBidi" w:hAnsiTheme="majorBidi" w:cstheme="majorBidi"/>
          <w:sz w:val="28"/>
          <w:szCs w:val="28"/>
          <w:rtl/>
        </w:rPr>
        <w:t>(</w:t>
      </w:r>
      <w:r w:rsidRPr="00445C83">
        <w:rPr>
          <w:rFonts w:asciiTheme="majorBidi" w:hAnsiTheme="majorBidi" w:cstheme="majorBidi"/>
          <w:sz w:val="28"/>
          <w:szCs w:val="28"/>
        </w:rPr>
        <w:t>Strategos</w:t>
      </w:r>
      <w:r w:rsidRPr="00445C83">
        <w:rPr>
          <w:rFonts w:asciiTheme="majorBidi" w:hAnsiTheme="majorBidi" w:cstheme="majorBidi"/>
          <w:sz w:val="28"/>
          <w:szCs w:val="28"/>
          <w:rtl/>
        </w:rPr>
        <w:t>)</w:t>
      </w:r>
      <w:r w:rsidRPr="00FD2571">
        <w:rPr>
          <w:rFonts w:ascii="Traditional Arabic" w:hAnsi="Traditional Arabic" w:cs="Traditional Arabic"/>
          <w:sz w:val="36"/>
          <w:szCs w:val="36"/>
          <w:rtl/>
        </w:rPr>
        <w:t xml:space="preserve"> وكانت تعني فن قيادة القوات أو مجموعة القواعد العامة والخطوات العريضة التي تهتم بوسائل تحقيق الأهداف المنشودة في المجال العسكريّ. </w:t>
      </w:r>
    </w:p>
    <w:p w:rsidR="00C74DE7" w:rsidRPr="00FD2571" w:rsidRDefault="00C74DE7" w:rsidP="006C60A6">
      <w:pPr>
        <w:spacing w:after="0" w:line="240" w:lineRule="auto"/>
        <w:rPr>
          <w:rFonts w:ascii="Traditional Arabic" w:hAnsi="Traditional Arabic" w:cs="Traditional Arabic"/>
          <w:b/>
          <w:bCs/>
          <w:sz w:val="36"/>
          <w:szCs w:val="36"/>
          <w:highlight w:val="yellow"/>
          <w:rtl/>
        </w:rPr>
      </w:pPr>
    </w:p>
    <w:p w:rsidR="00C74DE7"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مفهوم مصطلح الإستراتيجيّة :</w:t>
      </w:r>
    </w:p>
    <w:p w:rsidR="00C74DE7" w:rsidRPr="00FD2571" w:rsidRDefault="00E3478A" w:rsidP="006C60A6">
      <w:pPr>
        <w:spacing w:after="0" w:line="240" w:lineRule="auto"/>
        <w:ind w:firstLine="576"/>
        <w:jc w:val="both"/>
        <w:rPr>
          <w:rFonts w:ascii="Traditional Arabic" w:hAnsi="Traditional Arabic" w:cs="Traditional Arabic"/>
          <w:sz w:val="36"/>
          <w:szCs w:val="36"/>
          <w:rtl/>
        </w:rPr>
      </w:pPr>
      <w:r>
        <w:rPr>
          <w:rFonts w:ascii="Traditional Arabic" w:hAnsi="Traditional Arabic" w:cs="Traditional Arabic"/>
          <w:sz w:val="36"/>
          <w:szCs w:val="36"/>
          <w:rtl/>
        </w:rPr>
        <w:t>يشير مصطلح "</w:t>
      </w:r>
      <w:r w:rsidR="00C74DE7" w:rsidRPr="00FD2571">
        <w:rPr>
          <w:rFonts w:ascii="Traditional Arabic" w:hAnsi="Traditional Arabic" w:cs="Traditional Arabic"/>
          <w:sz w:val="36"/>
          <w:szCs w:val="36"/>
          <w:rtl/>
        </w:rPr>
        <w:t>الإستراتيجيّة" عادة إلى أصول القيادة الذي لا اعوجاج فيها، فهي تخطيط عال المستوى، فمن ذلك الإستراتيجية العسكرية أو السياسية التي تضمن للإنسان تحقيق الأهداف من خلال استخدامه وسائل معينة، تعني الطريق أو الإستراتيجية، فهي علم وفن التخطيط والتكتيك والعمليات،</w:t>
      </w:r>
    </w:p>
    <w:p w:rsidR="00C74DE7" w:rsidRPr="00FD2571" w:rsidRDefault="00C74DE7" w:rsidP="00E3478A">
      <w:pPr>
        <w:spacing w:after="0" w:line="240" w:lineRule="auto"/>
        <w:ind w:firstLine="576"/>
        <w:jc w:val="both"/>
        <w:rPr>
          <w:rFonts w:ascii="Traditional Arabic" w:hAnsi="Traditional Arabic" w:cs="Traditional Arabic"/>
          <w:sz w:val="36"/>
          <w:szCs w:val="36"/>
        </w:rPr>
      </w:pPr>
      <w:r w:rsidRPr="00FD2571">
        <w:rPr>
          <w:rFonts w:ascii="Traditional Arabic" w:hAnsi="Traditional Arabic" w:cs="Traditional Arabic"/>
          <w:sz w:val="36"/>
          <w:szCs w:val="36"/>
          <w:rtl/>
        </w:rPr>
        <w:t>فقد قسمت المدرسة الشرقية الفن العسكري إلى إستراتيجية وفن عمليات وتخطيط، وقسمه الجنرال أندريه بوفر إلى إستراتيجية وتخطيط وشؤون إدارية. تعريف الاستراتيجية عرف كلاوزفيتز الإستراتيجية بأنّها (فنّ استخدام المعارك بوصفها وسيلة للوصول إلى هدف الحرب</w:t>
      </w:r>
      <w:r w:rsidRPr="00FD2571">
        <w:rPr>
          <w:rStyle w:val="FootnoteReference"/>
          <w:rFonts w:ascii="Traditional Arabic" w:hAnsi="Traditional Arabic" w:cs="Traditional Arabic"/>
          <w:sz w:val="36"/>
          <w:szCs w:val="36"/>
          <w:rtl/>
        </w:rPr>
        <w:footnoteReference w:id="434"/>
      </w:r>
      <w:r w:rsidRPr="00FD2571">
        <w:rPr>
          <w:rFonts w:ascii="Traditional Arabic" w:hAnsi="Traditional Arabic" w:cs="Traditional Arabic"/>
          <w:sz w:val="36"/>
          <w:szCs w:val="36"/>
          <w:rtl/>
        </w:rPr>
        <w:t xml:space="preserve">.) وعرفها ليتريه: هي فن إعداد خطة الحرب </w:t>
      </w:r>
      <w:r w:rsidRPr="00FD2571">
        <w:rPr>
          <w:rFonts w:ascii="Traditional Arabic" w:hAnsi="Traditional Arabic" w:cs="Traditional Arabic"/>
          <w:sz w:val="36"/>
          <w:szCs w:val="36"/>
          <w:rtl/>
        </w:rPr>
        <w:lastRenderedPageBreak/>
        <w:t>وتوجيه الجيش في المناطق الحاسمة والتعرف على النقاط التي يجب تحشيد أكبر عدد من القطعات فيها لضمان النجاح في المعارك</w:t>
      </w:r>
      <w:r w:rsidRPr="00FD2571">
        <w:rPr>
          <w:rStyle w:val="FootnoteReference"/>
          <w:rFonts w:ascii="Traditional Arabic" w:hAnsi="Traditional Arabic" w:cs="Traditional Arabic"/>
          <w:sz w:val="36"/>
          <w:szCs w:val="36"/>
          <w:rtl/>
        </w:rPr>
        <w:footnoteReference w:id="435"/>
      </w:r>
      <w:r w:rsidRPr="00FD2571">
        <w:rPr>
          <w:rFonts w:ascii="Traditional Arabic" w:hAnsi="Traditional Arabic" w:cs="Traditional Arabic"/>
          <w:sz w:val="36"/>
          <w:szCs w:val="36"/>
          <w:rtl/>
        </w:rPr>
        <w:t>. أمّا مولتكه فقد عرّفه: الأستراتيجية بأنها: مجموعة من الوسائل التي تستخدم لإدراك وتحقيق الوصول الى غرض محدد</w:t>
      </w:r>
      <w:r w:rsidR="00E3478A"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36"/>
      </w:r>
    </w:p>
    <w:p w:rsidR="00C74DE7" w:rsidRPr="00FD2571" w:rsidRDefault="00C74DE7" w:rsidP="00E3478A">
      <w:pPr>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وتعرف كراسة </w:t>
      </w:r>
      <w:r w:rsidRPr="00FD2571">
        <w:rPr>
          <w:rFonts w:ascii="Traditional Arabic" w:hAnsi="Traditional Arabic" w:cs="Traditional Arabic"/>
          <w:b/>
          <w:bCs/>
          <w:sz w:val="36"/>
          <w:szCs w:val="36"/>
          <w:rtl/>
        </w:rPr>
        <w:t>الإستراتيجية</w:t>
      </w:r>
      <w:r w:rsidRPr="00FD2571">
        <w:rPr>
          <w:rFonts w:ascii="Traditional Arabic" w:hAnsi="Traditional Arabic" w:cs="Traditional Arabic"/>
          <w:sz w:val="36"/>
          <w:szCs w:val="36"/>
          <w:rtl/>
        </w:rPr>
        <w:t xml:space="preserve"> بأنّها فنّ التخطيط لحملة ما وتوجيهها، وهي الأسلوب الذي يسعى إليه القائد لجر عدوه إلى المعركة</w:t>
      </w:r>
      <w:r w:rsidRPr="00FD2571">
        <w:rPr>
          <w:rStyle w:val="FootnoteReference"/>
          <w:rFonts w:ascii="Traditional Arabic" w:hAnsi="Traditional Arabic" w:cs="Traditional Arabic"/>
          <w:sz w:val="36"/>
          <w:szCs w:val="36"/>
          <w:rtl/>
        </w:rPr>
        <w:footnoteReference w:id="437"/>
      </w:r>
      <w:r w:rsidRPr="00FD2571">
        <w:rPr>
          <w:rFonts w:ascii="Traditional Arabic" w:hAnsi="Traditional Arabic" w:cs="Traditional Arabic"/>
          <w:sz w:val="36"/>
          <w:szCs w:val="36"/>
          <w:rtl/>
        </w:rPr>
        <w:t xml:space="preserve">، وقال فون درغولتز: إنّها، هي: التدابير الواسعة التي تستخدم في تحريك القوات </w:t>
      </w:r>
      <w:r w:rsidR="004B55E3" w:rsidRPr="00FD2571">
        <w:rPr>
          <w:rFonts w:ascii="Traditional Arabic" w:hAnsi="Traditional Arabic" w:cs="Traditional Arabic"/>
          <w:sz w:val="36"/>
          <w:szCs w:val="36"/>
          <w:rtl/>
        </w:rPr>
        <w:t>إ</w:t>
      </w:r>
      <w:r w:rsidRPr="00FD2571">
        <w:rPr>
          <w:rFonts w:ascii="Traditional Arabic" w:hAnsi="Traditional Arabic" w:cs="Traditional Arabic"/>
          <w:sz w:val="36"/>
          <w:szCs w:val="36"/>
          <w:rtl/>
        </w:rPr>
        <w:t xml:space="preserve">لى الجهة الحاسمة في أكثر الظروف </w:t>
      </w:r>
      <w:r w:rsidRPr="00FD2571">
        <w:rPr>
          <w:rFonts w:ascii="Traditional Arabic" w:hAnsi="Traditional Arabic" w:cs="Traditional Arabic"/>
          <w:sz w:val="36"/>
          <w:szCs w:val="36"/>
          <w:rtl/>
        </w:rPr>
        <w:lastRenderedPageBreak/>
        <w:t>ملاءمة ويمكن أن يُسمى علم القيادة</w:t>
      </w:r>
      <w:r w:rsidRPr="00FD2571">
        <w:rPr>
          <w:rStyle w:val="FootnoteReference"/>
          <w:rFonts w:ascii="Traditional Arabic" w:hAnsi="Traditional Arabic" w:cs="Traditional Arabic"/>
          <w:sz w:val="36"/>
          <w:szCs w:val="36"/>
          <w:rtl/>
        </w:rPr>
        <w:footnoteReference w:id="438"/>
      </w:r>
      <w:r w:rsidRPr="00FD2571">
        <w:rPr>
          <w:rFonts w:ascii="Traditional Arabic" w:hAnsi="Traditional Arabic" w:cs="Traditional Arabic"/>
          <w:sz w:val="36"/>
          <w:szCs w:val="36"/>
          <w:rtl/>
        </w:rPr>
        <w:t>. أمّا عند فوش: فهي فنّ حوار الإرادات التي تستخدم القوة لحلّ خلافاتها</w:t>
      </w:r>
      <w:r w:rsidR="00E3478A"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39"/>
      </w:r>
    </w:p>
    <w:p w:rsidR="00C74DE7" w:rsidRPr="00FD2571" w:rsidRDefault="00C74DE7" w:rsidP="00E3478A">
      <w:pPr>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وعرفها "الجنرال بالت" بأنّها (فنّ</w:t>
      </w:r>
      <w:r w:rsidR="004B55E3" w:rsidRPr="00FD2571">
        <w:rPr>
          <w:rFonts w:ascii="Traditional Arabic" w:hAnsi="Traditional Arabic" w:cs="Traditional Arabic"/>
          <w:sz w:val="36"/>
          <w:szCs w:val="36"/>
          <w:rtl/>
        </w:rPr>
        <w:t xml:space="preserve"> تعبئة وتوجيه موارد الأ</w:t>
      </w:r>
      <w:r w:rsidRPr="00FD2571">
        <w:rPr>
          <w:rFonts w:ascii="Traditional Arabic" w:hAnsi="Traditional Arabic" w:cs="Traditional Arabic"/>
          <w:sz w:val="36"/>
          <w:szCs w:val="36"/>
          <w:rtl/>
        </w:rPr>
        <w:t>مّة أو مجموعة من الأمم  بما فيها القوات المسلحة لدعم وحماية مصالحها من أعدائها الفعليين أو المحتملين) حين يعرفها الجنرال اندريه بوفر بنها (فنّ حوار الإرادات تستخدم القوة لحلّ خلافاتها)</w:t>
      </w:r>
      <w:r w:rsidR="00E3478A" w:rsidRPr="00E3478A">
        <w:rPr>
          <w:rFonts w:ascii="Traditional Arabic" w:hAnsi="Traditional Arabic" w:cs="Traditional Arabic"/>
          <w:sz w:val="36"/>
          <w:szCs w:val="36"/>
          <w:rtl/>
        </w:rPr>
        <w:t xml:space="preserve"> </w:t>
      </w:r>
      <w:r w:rsidR="00E3478A"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40"/>
      </w:r>
    </w:p>
    <w:p w:rsidR="00C74DE7" w:rsidRPr="00FD2571" w:rsidRDefault="00C74DE7" w:rsidP="006C60A6">
      <w:pPr>
        <w:spacing w:after="0" w:line="240" w:lineRule="auto"/>
        <w:ind w:firstLine="578"/>
        <w:jc w:val="both"/>
        <w:rPr>
          <w:rFonts w:ascii="Traditional Arabic" w:hAnsi="Traditional Arabic" w:cs="Traditional Arabic"/>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استخدام مصطلح الإستراتيجي :</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تستخدم هذه الكلمة في مجالات متعددة في شتى مناحي الحياة العامة ، فمنها مجال التعلىم لتعني مجموعة القرارات التي يتخذها المعلّم بشأن التحركات المتتالية التي يؤديها في أثناء تنفيذ مهامه التدريسيّة؛ بُغية تحقيق أهداف تعلىميّة محددة سلفاً. وتشمل </w:t>
      </w:r>
      <w:r w:rsidRPr="00FD2571">
        <w:rPr>
          <w:rFonts w:ascii="Traditional Arabic" w:hAnsi="Traditional Arabic" w:cs="Traditional Arabic"/>
          <w:b/>
          <w:bCs/>
          <w:sz w:val="36"/>
          <w:szCs w:val="36"/>
          <w:rtl/>
        </w:rPr>
        <w:t>الإستراتيجيّة</w:t>
      </w:r>
      <w:r w:rsidRPr="00FD2571">
        <w:rPr>
          <w:rFonts w:ascii="Traditional Arabic" w:hAnsi="Traditional Arabic" w:cs="Traditional Arabic"/>
          <w:sz w:val="36"/>
          <w:szCs w:val="36"/>
          <w:rtl/>
        </w:rPr>
        <w:t xml:space="preserve"> العناصر التالية:</w:t>
      </w:r>
    </w:p>
    <w:p w:rsidR="00CE7BDD" w:rsidRDefault="00C74DE7" w:rsidP="00CE7BDD">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الأهداف التدريسيّة، والتحركات التي يقوم بها المعلم وينظمها، وإدارة الصف وتنظيم البيئة الصفيّة، واستجابات الطلاب الناتجة </w:t>
      </w:r>
      <w:r w:rsidR="00445C83">
        <w:rPr>
          <w:rFonts w:ascii="Traditional Arabic" w:hAnsi="Traditional Arabic" w:cs="Traditional Arabic"/>
          <w:sz w:val="36"/>
          <w:szCs w:val="36"/>
          <w:rtl/>
        </w:rPr>
        <w:t>عن المثيرات التي ينظمها المعلّم</w:t>
      </w:r>
      <w:r w:rsidRPr="00FD2571">
        <w:rPr>
          <w:rFonts w:ascii="Traditional Arabic" w:hAnsi="Traditional Arabic" w:cs="Traditional Arabic"/>
          <w:sz w:val="36"/>
          <w:szCs w:val="36"/>
          <w:rtl/>
        </w:rPr>
        <w:t>، ويخطط لها.</w:t>
      </w:r>
      <w:r w:rsidR="00445C83">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ومن هذه المنطلق عرف </w:t>
      </w:r>
      <w:r w:rsidRPr="00FD2571">
        <w:rPr>
          <w:rFonts w:ascii="Traditional Arabic" w:hAnsi="Traditional Arabic" w:cs="Traditional Arabic"/>
          <w:b/>
          <w:bCs/>
          <w:sz w:val="36"/>
          <w:szCs w:val="36"/>
          <w:rtl/>
        </w:rPr>
        <w:t>استراتيجيات</w:t>
      </w:r>
      <w:r w:rsidRPr="00FD2571">
        <w:rPr>
          <w:rFonts w:ascii="Traditional Arabic" w:hAnsi="Traditional Arabic" w:cs="Traditional Arabic"/>
          <w:sz w:val="36"/>
          <w:szCs w:val="36"/>
          <w:rtl/>
        </w:rPr>
        <w:t xml:space="preserve"> التدريس على أنّها مزيج بين طرق التريس الخاصة والعامة المتداخلة والمناسب</w:t>
      </w:r>
      <w:r w:rsidRPr="00FD2571">
        <w:rPr>
          <w:rFonts w:ascii="Traditional Arabic" w:hAnsi="Traditional Arabic" w:cs="Traditional Arabic"/>
          <w:sz w:val="36"/>
          <w:szCs w:val="36"/>
        </w:rPr>
        <w:t xml:space="preserve"> </w:t>
      </w:r>
      <w:r w:rsidR="00445C83">
        <w:rPr>
          <w:rFonts w:ascii="Traditional Arabic" w:hAnsi="Traditional Arabic" w:cs="Traditional Arabic"/>
          <w:sz w:val="36"/>
          <w:szCs w:val="36"/>
          <w:rtl/>
        </w:rPr>
        <w:t>لأهداف الموقف التعلىمى</w:t>
      </w:r>
      <w:r w:rsidRPr="00FD2571">
        <w:rPr>
          <w:rFonts w:ascii="Traditional Arabic" w:hAnsi="Traditional Arabic" w:cs="Traditional Arabic"/>
          <w:sz w:val="36"/>
          <w:szCs w:val="36"/>
          <w:rtl/>
        </w:rPr>
        <w:t>، وأيضا يقصد بها تحركات المعلّم داخل الفصل وخارجه.</w:t>
      </w:r>
      <w:r w:rsidR="00445C83">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أى أنّ </w:t>
      </w:r>
      <w:r w:rsidRPr="00FD2571">
        <w:rPr>
          <w:rFonts w:ascii="Traditional Arabic" w:hAnsi="Traditional Arabic" w:cs="Traditional Arabic"/>
          <w:b/>
          <w:bCs/>
          <w:sz w:val="36"/>
          <w:szCs w:val="36"/>
          <w:rtl/>
        </w:rPr>
        <w:t>الأستراتيجية</w:t>
      </w:r>
      <w:r w:rsidRPr="00FD2571">
        <w:rPr>
          <w:rFonts w:ascii="Traditional Arabic" w:hAnsi="Traditional Arabic" w:cs="Traditional Arabic"/>
          <w:sz w:val="36"/>
          <w:szCs w:val="36"/>
          <w:rtl/>
        </w:rPr>
        <w:t xml:space="preserve"> هى طرق التدريس وأساليب التدريس التى </w:t>
      </w:r>
      <w:r w:rsidRPr="00FD2571">
        <w:rPr>
          <w:rFonts w:ascii="Traditional Arabic" w:hAnsi="Traditional Arabic" w:cs="Traditional Arabic"/>
          <w:sz w:val="36"/>
          <w:szCs w:val="36"/>
          <w:rtl/>
        </w:rPr>
        <w:lastRenderedPageBreak/>
        <w:t>يستخدمها المعلم لتحقيق الأهداف التربوية</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 وا</w:t>
      </w:r>
      <w:r w:rsidR="00CE7BDD">
        <w:rPr>
          <w:rFonts w:ascii="Traditional Arabic" w:hAnsi="Traditional Arabic" w:cs="Traditional Arabic"/>
          <w:sz w:val="36"/>
          <w:szCs w:val="36"/>
          <w:rtl/>
        </w:rPr>
        <w:t>لأهداف السلوكيه للتلاميذ للوصول</w:t>
      </w:r>
      <w:r w:rsidR="00CE7BDD">
        <w:rPr>
          <w:rFonts w:ascii="Traditional Arabic" w:hAnsi="Traditional Arabic" w:cs="Traditional Arabic" w:hint="cs"/>
          <w:sz w:val="36"/>
          <w:szCs w:val="36"/>
          <w:rtl/>
        </w:rPr>
        <w:t xml:space="preserve"> إلى م</w:t>
      </w:r>
      <w:r w:rsidRPr="00FD2571">
        <w:rPr>
          <w:rFonts w:ascii="Traditional Arabic" w:hAnsi="Traditional Arabic" w:cs="Traditional Arabic"/>
          <w:sz w:val="36"/>
          <w:szCs w:val="36"/>
          <w:rtl/>
        </w:rPr>
        <w:t>ستوى أفضل</w:t>
      </w:r>
      <w:r w:rsidR="00CE7BDD">
        <w:rPr>
          <w:rFonts w:ascii="Traditional Arabic" w:hAnsi="Traditional Arabic" w:cs="Traditional Arabic" w:hint="cs"/>
          <w:sz w:val="36"/>
          <w:szCs w:val="36"/>
          <w:rtl/>
        </w:rPr>
        <w:t>.</w:t>
      </w:r>
    </w:p>
    <w:p w:rsidR="00C74DE7" w:rsidRPr="00FD2571" w:rsidRDefault="00C74DE7" w:rsidP="00CE7BDD">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Pr>
        <w:t xml:space="preserve"> </w:t>
      </w:r>
      <w:r w:rsidR="00CE7BDD">
        <w:rPr>
          <w:rFonts w:ascii="Traditional Arabic" w:hAnsi="Traditional Arabic" w:cs="Traditional Arabic" w:hint="cs"/>
          <w:sz w:val="36"/>
          <w:szCs w:val="36"/>
          <w:rtl/>
        </w:rPr>
        <w:t xml:space="preserve">ومن </w:t>
      </w:r>
      <w:r w:rsidRPr="00FD2571">
        <w:rPr>
          <w:rFonts w:ascii="Traditional Arabic" w:hAnsi="Traditional Arabic" w:cs="Traditional Arabic"/>
          <w:sz w:val="36"/>
          <w:szCs w:val="36"/>
          <w:rtl/>
        </w:rPr>
        <w:t>مواصفات الأستراتيجة الناجحة،</w:t>
      </w:r>
      <w:r w:rsidR="00CE7BDD">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وأن تكون مراعية للف</w:t>
      </w:r>
      <w:r w:rsidR="00445C83">
        <w:rPr>
          <w:rFonts w:ascii="Traditional Arabic" w:hAnsi="Traditional Arabic" w:cs="Traditional Arabic"/>
          <w:sz w:val="36"/>
          <w:szCs w:val="36"/>
          <w:rtl/>
        </w:rPr>
        <w:t>روق الفردية ،والإمكانات المتاحة</w:t>
      </w:r>
      <w:r w:rsidRPr="00FD2571">
        <w:rPr>
          <w:rFonts w:ascii="Traditional Arabic" w:hAnsi="Traditional Arabic" w:cs="Traditional Arabic"/>
          <w:sz w:val="36"/>
          <w:szCs w:val="36"/>
          <w:rtl/>
        </w:rPr>
        <w:t>، وترتبط بأهداف التدريس</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ونوع ونمط التدريس</w:t>
      </w:r>
      <w:r w:rsidR="00E3478A"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41"/>
      </w:r>
    </w:p>
    <w:p w:rsidR="004B55E3" w:rsidRPr="00FD2571" w:rsidRDefault="004B55E3" w:rsidP="006C60A6">
      <w:pPr>
        <w:spacing w:after="0" w:line="240" w:lineRule="auto"/>
        <w:rPr>
          <w:rFonts w:ascii="Traditional Arabic" w:hAnsi="Traditional Arabic" w:cs="Traditional Arabic"/>
          <w:b/>
          <w:bCs/>
          <w:sz w:val="36"/>
          <w:szCs w:val="36"/>
          <w:rtl/>
        </w:rPr>
      </w:pPr>
    </w:p>
    <w:p w:rsidR="00C74DE7" w:rsidRPr="00FD2571" w:rsidRDefault="00C74DE7" w:rsidP="006C60A6">
      <w:pPr>
        <w:spacing w:after="0" w:line="240" w:lineRule="auto"/>
        <w:rPr>
          <w:rFonts w:ascii="Traditional Arabic" w:hAnsi="Traditional Arabic" w:cs="Traditional Arabic"/>
          <w:sz w:val="36"/>
          <w:szCs w:val="36"/>
        </w:rPr>
      </w:pPr>
      <w:r w:rsidRPr="00FD2571">
        <w:rPr>
          <w:rFonts w:ascii="Traditional Arabic" w:hAnsi="Traditional Arabic" w:cs="Traditional Arabic"/>
          <w:b/>
          <w:bCs/>
          <w:sz w:val="36"/>
          <w:szCs w:val="36"/>
          <w:rtl/>
        </w:rPr>
        <w:t>أنواع الإستراتيجيات التدريسية</w:t>
      </w:r>
      <w:r w:rsidR="00861D96">
        <w:rPr>
          <w:rFonts w:ascii="Traditional Arabic" w:hAnsi="Traditional Arabic" w:cs="Traditional Arabic"/>
          <w:b/>
          <w:bCs/>
          <w:sz w:val="36"/>
          <w:szCs w:val="36"/>
        </w:rPr>
        <w:t>:</w:t>
      </w:r>
      <w:r w:rsidRPr="00FD2571">
        <w:rPr>
          <w:rFonts w:ascii="Traditional Arabic" w:hAnsi="Traditional Arabic" w:cs="Traditional Arabic"/>
          <w:b/>
          <w:bCs/>
          <w:sz w:val="36"/>
          <w:szCs w:val="36"/>
        </w:rPr>
        <w:t xml:space="preserve"> </w:t>
      </w:r>
    </w:p>
    <w:p w:rsidR="00C74DE7" w:rsidRPr="00FD2571" w:rsidRDefault="00C74DE7" w:rsidP="00E3478A">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استراتيجية لعب الأدوار، واستراتيجية التفكير الناقد، واستراتيجية العصف الذهنى، واستراتيجية التواصل اللغوى</w:t>
      </w:r>
      <w:r w:rsidRPr="00FD2571">
        <w:rPr>
          <w:rFonts w:ascii="Traditional Arabic" w:hAnsi="Traditional Arabic" w:cs="Traditional Arabic"/>
          <w:b/>
          <w:bCs/>
          <w:sz w:val="36"/>
          <w:szCs w:val="36"/>
          <w:rtl/>
        </w:rPr>
        <w:t>،</w:t>
      </w:r>
      <w:r w:rsidRPr="00FD2571">
        <w:rPr>
          <w:rFonts w:ascii="Traditional Arabic" w:hAnsi="Traditional Arabic" w:cs="Traditional Arabic"/>
          <w:sz w:val="36"/>
          <w:szCs w:val="36"/>
          <w:rtl/>
        </w:rPr>
        <w:t xml:space="preserve"> واستراتيجية البحث و الاكتشاف،  واستراتيجية التفكير الإبداعي،</w:t>
      </w:r>
      <w:r w:rsidRPr="00FD2571">
        <w:rPr>
          <w:rFonts w:ascii="Traditional Arabic" w:hAnsi="Traditional Arabic" w:cs="Traditional Arabic"/>
          <w:b/>
          <w:bCs/>
          <w:sz w:val="36"/>
          <w:szCs w:val="36"/>
          <w:rtl/>
        </w:rPr>
        <w:t xml:space="preserve"> و</w:t>
      </w:r>
      <w:r w:rsidRPr="00FD2571">
        <w:rPr>
          <w:rFonts w:ascii="Traditional Arabic" w:hAnsi="Traditional Arabic" w:cs="Traditional Arabic"/>
          <w:sz w:val="36"/>
          <w:szCs w:val="36"/>
          <w:rtl/>
        </w:rPr>
        <w:t xml:space="preserve">استراتيجية التّعلىم </w:t>
      </w:r>
      <w:r w:rsidRPr="00FD2571">
        <w:rPr>
          <w:rFonts w:ascii="Traditional Arabic" w:hAnsi="Traditional Arabic" w:cs="Traditional Arabic"/>
          <w:sz w:val="36"/>
          <w:szCs w:val="36"/>
          <w:rtl/>
        </w:rPr>
        <w:lastRenderedPageBreak/>
        <w:t>التّعاوني</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استراتيجية المفاهيم، واستراتيجية التقويم البنائي</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استراتيجية الأنماط</w:t>
      </w:r>
      <w:r w:rsidR="00E3478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Pr>
        <w:footnoteReference w:id="442"/>
      </w:r>
    </w:p>
    <w:p w:rsidR="004B55E3" w:rsidRPr="00FD2571" w:rsidRDefault="004B55E3" w:rsidP="006C60A6">
      <w:pPr>
        <w:spacing w:after="0" w:line="240" w:lineRule="auto"/>
        <w:rPr>
          <w:rFonts w:ascii="Traditional Arabic" w:hAnsi="Traditional Arabic" w:cs="Traditional Arabic"/>
          <w:b/>
          <w:bCs/>
          <w:sz w:val="36"/>
          <w:szCs w:val="36"/>
          <w:rtl/>
        </w:rPr>
      </w:pPr>
    </w:p>
    <w:p w:rsidR="00C74DE7" w:rsidRPr="00FD2571" w:rsidRDefault="00C74DE7" w:rsidP="00CE7BDD">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مرادف مصطلح الإستراتيجي: </w:t>
      </w:r>
    </w:p>
    <w:p w:rsidR="004B55E3" w:rsidRPr="00FD2571" w:rsidRDefault="00C74DE7" w:rsidP="006C60A6">
      <w:pPr>
        <w:spacing w:after="0" w:line="240" w:lineRule="auto"/>
        <w:ind w:firstLine="576"/>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يوجد لمصطلح "الإستراتيجيّة" مرادف عربي -وِفقاً لما ورد في التعريفات السابقة - وهي التخطيط</w:t>
      </w:r>
      <w:r w:rsidR="00CE7BDD">
        <w:rPr>
          <w:rFonts w:ascii="Traditional Arabic" w:hAnsi="Traditional Arabic" w:cs="Traditional Arabic"/>
          <w:sz w:val="36"/>
          <w:szCs w:val="36"/>
          <w:rtl/>
        </w:rPr>
        <w:t xml:space="preserve"> أو فنّ التخطيط، أو فنّ القيادة</w:t>
      </w:r>
      <w:r w:rsidRPr="00FD2571">
        <w:rPr>
          <w:rFonts w:ascii="Traditional Arabic" w:hAnsi="Traditional Arabic" w:cs="Traditional Arabic"/>
          <w:sz w:val="36"/>
          <w:szCs w:val="36"/>
          <w:rtl/>
        </w:rPr>
        <w:t>. ومع ذلك شاع استخدام لفظ" الإستراتيجيّة "في الكلام العربي، وفي كتاباتهم، كما سيتجلى في سياق ورود الكلمة في جريدة الأهرام.</w:t>
      </w:r>
    </w:p>
    <w:p w:rsidR="004B55E3" w:rsidRPr="00FD2571" w:rsidRDefault="004B55E3" w:rsidP="006C60A6">
      <w:pPr>
        <w:spacing w:after="0" w:line="240" w:lineRule="auto"/>
        <w:rPr>
          <w:rFonts w:ascii="Traditional Arabic" w:hAnsi="Traditional Arabic" w:cs="Traditional Arabic"/>
          <w:b/>
          <w:bCs/>
          <w:sz w:val="36"/>
          <w:szCs w:val="36"/>
          <w:rtl/>
        </w:rPr>
      </w:pPr>
    </w:p>
    <w:p w:rsidR="00C74DE7"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سياق ورود مصطلح الإستراتيجي في جريدة الأهرام</w:t>
      </w:r>
      <w:r w:rsidR="00861D96">
        <w:rPr>
          <w:rFonts w:ascii="Traditional Arabic" w:hAnsi="Traditional Arabic" w:cs="Traditional Arabic" w:hint="cs"/>
          <w:b/>
          <w:bCs/>
          <w:sz w:val="36"/>
          <w:szCs w:val="36"/>
          <w:rtl/>
        </w:rPr>
        <w:t>:</w:t>
      </w:r>
    </w:p>
    <w:p w:rsidR="00C74DE7" w:rsidRPr="00FD2571" w:rsidRDefault="00C74DE7" w:rsidP="00E3478A">
      <w:pPr>
        <w:spacing w:after="0" w:line="240" w:lineRule="auto"/>
        <w:jc w:val="both"/>
        <w:rPr>
          <w:rFonts w:ascii="Traditional Arabic" w:hAnsi="Traditional Arabic" w:cs="Traditional Arabic"/>
          <w:sz w:val="36"/>
          <w:szCs w:val="36"/>
        </w:rPr>
      </w:pPr>
      <w:r w:rsidRPr="00FD2571">
        <w:rPr>
          <w:rFonts w:ascii="Traditional Arabic" w:hAnsi="Traditional Arabic" w:cs="Traditional Arabic"/>
          <w:b/>
          <w:bCs/>
          <w:sz w:val="36"/>
          <w:szCs w:val="36"/>
          <w:rtl/>
        </w:rPr>
        <w:lastRenderedPageBreak/>
        <w:t xml:space="preserve"> (1)</w:t>
      </w:r>
      <w:r w:rsidR="00E3478A">
        <w:rPr>
          <w:rFonts w:ascii="Traditional Arabic" w:hAnsi="Traditional Arabic" w:cs="Traditional Arabic" w:hint="cs"/>
          <w:b/>
          <w:bCs/>
          <w:sz w:val="36"/>
          <w:szCs w:val="36"/>
          <w:rtl/>
        </w:rPr>
        <w:t>"</w:t>
      </w:r>
      <w:r w:rsidRPr="00FD2571">
        <w:rPr>
          <w:rFonts w:ascii="Traditional Arabic" w:hAnsi="Traditional Arabic" w:cs="Traditional Arabic"/>
          <w:sz w:val="36"/>
          <w:szCs w:val="36"/>
          <w:rtl/>
        </w:rPr>
        <w:t xml:space="preserve">...عندما أرقب حالة التغني والزيارات المكوكية من قبل خيرت الشاطر الرجل الأول صراحة ومهندس الحركة والقرار داخل جماعة الإخوان للولايات المتحدة وتهافته على طلب شراكة </w:t>
      </w:r>
      <w:r w:rsidRPr="00FD2571">
        <w:rPr>
          <w:rFonts w:ascii="Traditional Arabic" w:hAnsi="Traditional Arabic" w:cs="Traditional Arabic"/>
          <w:b/>
          <w:bCs/>
          <w:sz w:val="36"/>
          <w:szCs w:val="36"/>
          <w:rtl/>
        </w:rPr>
        <w:t>استراتيجية</w:t>
      </w:r>
      <w:r w:rsidRPr="00FD2571">
        <w:rPr>
          <w:rFonts w:ascii="Traditional Arabic" w:hAnsi="Traditional Arabic" w:cs="Traditional Arabic"/>
          <w:sz w:val="36"/>
          <w:szCs w:val="36"/>
          <w:rtl/>
        </w:rPr>
        <w:t xml:space="preserve"> بين جماعته والولايات المتحدة ثم لاحظ الاحتفاء الإخواني والرئيس مرسي بهيلاري كلينتون في زيارتها الأخيرة لمصر وحديثها في تل أبيب بعد ذلك عن حصولها على اجابات مطمئنة لكل</w:t>
      </w:r>
      <w:r w:rsidR="00A12E05" w:rsidRPr="00FD2571">
        <w:rPr>
          <w:rFonts w:ascii="Traditional Arabic" w:hAnsi="Traditional Arabic" w:cs="Traditional Arabic"/>
          <w:sz w:val="36"/>
          <w:szCs w:val="36"/>
          <w:rtl/>
        </w:rPr>
        <w:t>ّ</w:t>
      </w:r>
      <w:r w:rsidRPr="00FD2571">
        <w:rPr>
          <w:rFonts w:ascii="Traditional Arabic" w:hAnsi="Traditional Arabic" w:cs="Traditional Arabic"/>
          <w:sz w:val="36"/>
          <w:szCs w:val="36"/>
          <w:rtl/>
        </w:rPr>
        <w:t xml:space="preserve"> </w:t>
      </w:r>
      <w:r w:rsidR="00A12E05" w:rsidRPr="00FD2571">
        <w:rPr>
          <w:rFonts w:ascii="Traditional Arabic" w:hAnsi="Traditional Arabic" w:cs="Traditional Arabic"/>
          <w:sz w:val="36"/>
          <w:szCs w:val="36"/>
          <w:rtl/>
        </w:rPr>
        <w:t>أ</w:t>
      </w:r>
      <w:r w:rsidRPr="00FD2571">
        <w:rPr>
          <w:rFonts w:ascii="Traditional Arabic" w:hAnsi="Traditional Arabic" w:cs="Traditional Arabic"/>
          <w:sz w:val="36"/>
          <w:szCs w:val="36"/>
          <w:rtl/>
        </w:rPr>
        <w:t xml:space="preserve">سئلتها بشأن بلدها وإسرائيل من مرسي، أشعر بأسف والحزن على تراجع القدرة </w:t>
      </w:r>
      <w:r w:rsidR="00A12E05" w:rsidRPr="00FD2571">
        <w:rPr>
          <w:rFonts w:ascii="Traditional Arabic" w:hAnsi="Traditional Arabic" w:cs="Traditional Arabic"/>
          <w:sz w:val="36"/>
          <w:szCs w:val="36"/>
          <w:rtl/>
        </w:rPr>
        <w:t>على التفكير والتدبير والتميز لدى</w:t>
      </w:r>
      <w:r w:rsidRPr="00FD2571">
        <w:rPr>
          <w:rFonts w:ascii="Traditional Arabic" w:hAnsi="Traditional Arabic" w:cs="Traditional Arabic"/>
          <w:sz w:val="36"/>
          <w:szCs w:val="36"/>
          <w:rtl/>
        </w:rPr>
        <w:t xml:space="preserve"> جماعة الإخوان من خلال هرولتهم وراء الولايات المتحدة وكأنهم لم يقرأوا التاريخ ولا يريدون أن يتعلموا منه شيئاً</w:t>
      </w:r>
      <w:r w:rsidRPr="00FD2571">
        <w:rPr>
          <w:rFonts w:ascii="Traditional Arabic" w:hAnsi="Traditional Arabic" w:cs="Traditional Arabic"/>
          <w:sz w:val="36"/>
          <w:szCs w:val="36"/>
        </w:rPr>
        <w:t>.</w:t>
      </w:r>
      <w:r w:rsidRPr="00FD2571">
        <w:rPr>
          <w:rFonts w:ascii="Traditional Arabic" w:hAnsi="Traditional Arabic" w:cs="Traditional Arabic"/>
          <w:sz w:val="36"/>
          <w:szCs w:val="36"/>
          <w:rtl/>
        </w:rPr>
        <w:t>..</w:t>
      </w:r>
      <w:r w:rsidR="00E3478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43"/>
      </w:r>
      <w:r w:rsidR="00E3478A">
        <w:rPr>
          <w:rFonts w:ascii="Traditional Arabic" w:hAnsi="Traditional Arabic" w:cs="Traditional Arabic" w:hint="cs"/>
          <w:sz w:val="36"/>
          <w:szCs w:val="36"/>
          <w:rtl/>
        </w:rPr>
        <w:t>.</w:t>
      </w:r>
    </w:p>
    <w:p w:rsidR="00C74DE7" w:rsidRPr="00FD2571" w:rsidRDefault="00C74DE7" w:rsidP="003304F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lastRenderedPageBreak/>
        <w:t>(2)</w:t>
      </w:r>
      <w:r w:rsidR="003304F6">
        <w:rPr>
          <w:rFonts w:ascii="Traditional Arabic" w:hAnsi="Traditional Arabic" w:cs="Traditional Arabic" w:hint="cs"/>
          <w:b/>
          <w:bCs/>
          <w:sz w:val="36"/>
          <w:szCs w:val="36"/>
          <w:rtl/>
        </w:rPr>
        <w:t>"</w:t>
      </w:r>
      <w:r w:rsidRPr="00FD2571">
        <w:rPr>
          <w:rFonts w:ascii="Traditional Arabic" w:hAnsi="Traditional Arabic" w:cs="Traditional Arabic"/>
          <w:sz w:val="36"/>
          <w:szCs w:val="36"/>
          <w:rtl/>
        </w:rPr>
        <w:t xml:space="preserve">...من جهته قال اللواء محمود خلف ـ الخبير </w:t>
      </w:r>
      <w:r w:rsidRPr="00FD2571">
        <w:rPr>
          <w:rFonts w:ascii="Traditional Arabic" w:hAnsi="Traditional Arabic" w:cs="Traditional Arabic"/>
          <w:b/>
          <w:bCs/>
          <w:sz w:val="36"/>
          <w:szCs w:val="36"/>
          <w:rtl/>
        </w:rPr>
        <w:t>الاستراتيجي</w:t>
      </w:r>
      <w:r w:rsidRPr="00FD2571">
        <w:rPr>
          <w:rFonts w:ascii="Traditional Arabic" w:hAnsi="Traditional Arabic" w:cs="Traditional Arabic"/>
          <w:sz w:val="36"/>
          <w:szCs w:val="36"/>
          <w:rtl/>
        </w:rPr>
        <w:t xml:space="preserve"> المتحدث الرسمي للجبهة.. إنّ مهمة الدكتور هشام قنديل في عملية تشكيل الحكومة الجديدة ستكون صعبة وسلاحاً ذا حدين في الفترة الراهنة التي تعاني منها البلاد وينتظرها جموع الشعب المصري لينشد الأمن والاستقرار...</w:t>
      </w:r>
      <w:r w:rsidR="003304F6">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44"/>
      </w:r>
      <w:r w:rsidRPr="00FD2571">
        <w:rPr>
          <w:rFonts w:ascii="Traditional Arabic" w:hAnsi="Traditional Arabic" w:cs="Traditional Arabic"/>
          <w:sz w:val="36"/>
          <w:szCs w:val="36"/>
        </w:rPr>
        <w:t>.</w:t>
      </w:r>
    </w:p>
    <w:p w:rsidR="00C74DE7" w:rsidRPr="00FD2571" w:rsidRDefault="00C74DE7" w:rsidP="003304F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(3)</w:t>
      </w:r>
      <w:r w:rsidR="003304F6">
        <w:rPr>
          <w:rFonts w:ascii="Traditional Arabic" w:hAnsi="Traditional Arabic" w:cs="Traditional Arabic" w:hint="cs"/>
          <w:b/>
          <w:bCs/>
          <w:sz w:val="36"/>
          <w:szCs w:val="36"/>
          <w:rtl/>
        </w:rPr>
        <w:t>"</w:t>
      </w:r>
      <w:r w:rsidRPr="00FD2571">
        <w:rPr>
          <w:rFonts w:ascii="Traditional Arabic" w:hAnsi="Traditional Arabic" w:cs="Traditional Arabic"/>
          <w:sz w:val="36"/>
          <w:szCs w:val="36"/>
          <w:rtl/>
        </w:rPr>
        <w:t>...وتوقع أن يكون التشكيل الجديد للوزارة يجمع النخبة المتميزة المتجانسة.. وأن يكون لكل</w:t>
      </w:r>
      <w:r w:rsidR="00CE7BDD">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وزير رؤية </w:t>
      </w:r>
      <w:r w:rsidRPr="00FD2571">
        <w:rPr>
          <w:rFonts w:ascii="Traditional Arabic" w:hAnsi="Traditional Arabic" w:cs="Traditional Arabic"/>
          <w:b/>
          <w:bCs/>
          <w:sz w:val="36"/>
          <w:szCs w:val="36"/>
          <w:rtl/>
        </w:rPr>
        <w:t>استراتيجية</w:t>
      </w:r>
      <w:r w:rsidRPr="00FD2571">
        <w:rPr>
          <w:rFonts w:ascii="Traditional Arabic" w:hAnsi="Traditional Arabic" w:cs="Traditional Arabic"/>
          <w:sz w:val="36"/>
          <w:szCs w:val="36"/>
          <w:rtl/>
        </w:rPr>
        <w:t xml:space="preserve"> غير نمطية.. مؤكدا ضرورة الابتعاد عن النمطية لأن</w:t>
      </w:r>
      <w:r w:rsidR="00CE7BDD">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تطلعات الشعب </w:t>
      </w:r>
      <w:r w:rsidRPr="00FD2571">
        <w:rPr>
          <w:rFonts w:ascii="Traditional Arabic" w:hAnsi="Traditional Arabic" w:cs="Traditional Arabic"/>
          <w:sz w:val="36"/>
          <w:szCs w:val="36"/>
          <w:rtl/>
        </w:rPr>
        <w:lastRenderedPageBreak/>
        <w:t>المصري تتطلب فكرا ابتكاريا قادرا على تعويض الماضي ومواجهة تحديات المستقبل...</w:t>
      </w:r>
      <w:r w:rsidR="003304F6">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45"/>
      </w:r>
      <w:r w:rsidR="003304F6">
        <w:rPr>
          <w:rFonts w:ascii="Traditional Arabic" w:hAnsi="Traditional Arabic" w:cs="Traditional Arabic" w:hint="cs"/>
          <w:sz w:val="36"/>
          <w:szCs w:val="36"/>
          <w:rtl/>
        </w:rPr>
        <w:t>.</w:t>
      </w:r>
    </w:p>
    <w:p w:rsidR="00C74DE7" w:rsidRPr="00FD2571" w:rsidRDefault="00C74DE7" w:rsidP="003304F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 xml:space="preserve"> (4)</w:t>
      </w:r>
      <w:r w:rsidR="003304F6">
        <w:rPr>
          <w:rFonts w:ascii="Traditional Arabic" w:hAnsi="Traditional Arabic" w:cs="Traditional Arabic" w:hint="cs"/>
          <w:b/>
          <w:bCs/>
          <w:sz w:val="36"/>
          <w:szCs w:val="36"/>
          <w:rtl/>
        </w:rPr>
        <w:t>"</w:t>
      </w:r>
      <w:r w:rsidRPr="00FD2571">
        <w:rPr>
          <w:rFonts w:ascii="Traditional Arabic" w:hAnsi="Traditional Arabic" w:cs="Traditional Arabic"/>
          <w:sz w:val="36"/>
          <w:szCs w:val="36"/>
          <w:rtl/>
        </w:rPr>
        <w:t xml:space="preserve">...وأثارت عمليات الاستحواذ على هذه الشاكلة، غيرة الرأي العام، حيث وصفت وسائل الإعلام ما يجري بأنّ البعض يقدمون على شراء الدرر الايطالية ليزينون بها تيجانهم. ودفع ذلك المراقبون إلى التساؤل عما اذا كان هذا القطاع يمثل صناعة </w:t>
      </w:r>
      <w:r w:rsidRPr="00FD2571">
        <w:rPr>
          <w:rFonts w:ascii="Traditional Arabic" w:hAnsi="Traditional Arabic" w:cs="Traditional Arabic"/>
          <w:b/>
          <w:bCs/>
          <w:sz w:val="36"/>
          <w:szCs w:val="36"/>
          <w:rtl/>
        </w:rPr>
        <w:t>استراتيجية</w:t>
      </w:r>
      <w:r w:rsidRPr="00FD2571">
        <w:rPr>
          <w:rFonts w:ascii="Traditional Arabic" w:hAnsi="Traditional Arabic" w:cs="Traditional Arabic"/>
          <w:sz w:val="36"/>
          <w:szCs w:val="36"/>
          <w:rtl/>
        </w:rPr>
        <w:t xml:space="preserve"> لايمكن التفريط فيها...</w:t>
      </w:r>
      <w:r w:rsidR="003304F6">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46"/>
      </w:r>
      <w:r w:rsidRPr="00FD2571">
        <w:rPr>
          <w:rFonts w:ascii="Traditional Arabic" w:hAnsi="Traditional Arabic" w:cs="Traditional Arabic"/>
          <w:sz w:val="36"/>
          <w:szCs w:val="36"/>
        </w:rPr>
        <w:t>.</w:t>
      </w:r>
    </w:p>
    <w:p w:rsidR="00C74DE7" w:rsidRPr="00FD2571" w:rsidRDefault="00C74DE7" w:rsidP="003304F6">
      <w:pPr>
        <w:spacing w:after="0" w:line="240" w:lineRule="auto"/>
        <w:jc w:val="both"/>
        <w:rPr>
          <w:rFonts w:ascii="Traditional Arabic" w:hAnsi="Traditional Arabic" w:cs="Traditional Arabic"/>
          <w:sz w:val="36"/>
          <w:szCs w:val="36"/>
        </w:rPr>
      </w:pPr>
      <w:r w:rsidRPr="00FD2571">
        <w:rPr>
          <w:rFonts w:ascii="Traditional Arabic" w:hAnsi="Traditional Arabic" w:cs="Traditional Arabic"/>
          <w:b/>
          <w:bCs/>
          <w:sz w:val="36"/>
          <w:szCs w:val="36"/>
          <w:rtl/>
        </w:rPr>
        <w:t>(5)</w:t>
      </w:r>
      <w:r w:rsidR="003304F6">
        <w:rPr>
          <w:rFonts w:ascii="Traditional Arabic" w:hAnsi="Traditional Arabic" w:cs="Traditional Arabic" w:hint="cs"/>
          <w:b/>
          <w:bCs/>
          <w:sz w:val="36"/>
          <w:szCs w:val="36"/>
          <w:rtl/>
        </w:rPr>
        <w:t>"</w:t>
      </w:r>
      <w:r w:rsidRPr="00FD2571">
        <w:rPr>
          <w:rFonts w:ascii="Traditional Arabic" w:hAnsi="Traditional Arabic" w:cs="Traditional Arabic"/>
          <w:sz w:val="36"/>
          <w:szCs w:val="36"/>
          <w:rtl/>
        </w:rPr>
        <w:t xml:space="preserve">...وقال ميشيل حلبي، المدير العام في الغرفة التجارية العربية البرازيلية: أنّ نمو حجم التبادل التجاري بين البلدين للمكان </w:t>
      </w:r>
      <w:r w:rsidRPr="00FD2571">
        <w:rPr>
          <w:rFonts w:ascii="Traditional Arabic" w:hAnsi="Traditional Arabic" w:cs="Traditional Arabic"/>
          <w:b/>
          <w:bCs/>
          <w:sz w:val="36"/>
          <w:szCs w:val="36"/>
          <w:rtl/>
        </w:rPr>
        <w:lastRenderedPageBreak/>
        <w:t>الاستراتيجية</w:t>
      </w:r>
      <w:r w:rsidRPr="00FD2571">
        <w:rPr>
          <w:rFonts w:ascii="Traditional Arabic" w:hAnsi="Traditional Arabic" w:cs="Traditional Arabic"/>
          <w:sz w:val="36"/>
          <w:szCs w:val="36"/>
          <w:rtl/>
        </w:rPr>
        <w:t xml:space="preserve"> التي تتمتع بها مصر باعتبارها من أبرز الشركاء التجاريين للبرازيل. وتماشيا مع حرصنا على الاستفادة من النمو الهائل الذي حققناه خلال العام الماضي، ونتطلع إلى تعزيز التعاون المشترك والوصول بالنشاط التجاري بين البلدين إلى أعلى مستوي خلال العام الحالي. ولمواصلة تعزيز وتطوير العلاقات التجارية بين البرازيل ومصر، سوف تقوم الغرفة بعقد لقاء في أكتوبر المقبل بمشاركة من</w:t>
      </w:r>
      <w:r w:rsidRPr="00CE7BDD">
        <w:rPr>
          <w:rFonts w:ascii="Traditional Arabic" w:hAnsi="Traditional Arabic" w:cs="Traditional Arabic"/>
          <w:sz w:val="28"/>
          <w:szCs w:val="28"/>
          <w:rtl/>
        </w:rPr>
        <w:t>5</w:t>
      </w:r>
      <w:r w:rsidRPr="00FD2571">
        <w:rPr>
          <w:rFonts w:ascii="Traditional Arabic" w:hAnsi="Traditional Arabic" w:cs="Traditional Arabic"/>
          <w:sz w:val="36"/>
          <w:szCs w:val="36"/>
          <w:rtl/>
        </w:rPr>
        <w:t xml:space="preserve"> إلى</w:t>
      </w:r>
      <w:r w:rsidRPr="00CE7BDD">
        <w:rPr>
          <w:rFonts w:ascii="Traditional Arabic" w:hAnsi="Traditional Arabic" w:cs="Traditional Arabic"/>
          <w:sz w:val="28"/>
          <w:szCs w:val="28"/>
          <w:rtl/>
        </w:rPr>
        <w:t>10</w:t>
      </w:r>
      <w:r w:rsidRPr="00FD2571">
        <w:rPr>
          <w:rFonts w:ascii="Traditional Arabic" w:hAnsi="Traditional Arabic" w:cs="Traditional Arabic"/>
          <w:sz w:val="36"/>
          <w:szCs w:val="36"/>
          <w:rtl/>
        </w:rPr>
        <w:t xml:space="preserve"> شركات مصرية عاملة في قطاع المواد الغذائية لخلق قنوات فعالة لبناء علاقات تجارية مع رجال الأعمال في البرازيل...</w:t>
      </w:r>
      <w:r w:rsidR="003304F6">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47"/>
      </w:r>
      <w:r w:rsidR="003304F6">
        <w:rPr>
          <w:rFonts w:ascii="Traditional Arabic" w:hAnsi="Traditional Arabic" w:cs="Traditional Arabic" w:hint="cs"/>
          <w:sz w:val="36"/>
          <w:szCs w:val="36"/>
          <w:rtl/>
        </w:rPr>
        <w:t>.</w:t>
      </w:r>
    </w:p>
    <w:p w:rsidR="00CE7BDD" w:rsidRDefault="00C74DE7" w:rsidP="00CE7BDD">
      <w:pPr>
        <w:spacing w:after="0" w:line="240" w:lineRule="auto"/>
        <w:jc w:val="center"/>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br w:type="page"/>
      </w:r>
      <w:r w:rsidRPr="00FD2571">
        <w:rPr>
          <w:rFonts w:ascii="Traditional Arabic" w:hAnsi="Traditional Arabic" w:cs="Traditional Arabic"/>
          <w:b/>
          <w:bCs/>
          <w:sz w:val="36"/>
          <w:szCs w:val="36"/>
          <w:rtl/>
        </w:rPr>
        <w:lastRenderedPageBreak/>
        <w:t>المبحث الثاني :</w:t>
      </w:r>
    </w:p>
    <w:p w:rsidR="00C74DE7" w:rsidRDefault="00C74DE7" w:rsidP="00CE7BDD">
      <w:pPr>
        <w:spacing w:after="0" w:line="240" w:lineRule="auto"/>
        <w:jc w:val="center"/>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بنك ، و تكنولوجي، كارت</w:t>
      </w:r>
    </w:p>
    <w:p w:rsidR="00CE7BDD" w:rsidRPr="00FD2571" w:rsidRDefault="00CE7BDD" w:rsidP="00CE7BDD">
      <w:pPr>
        <w:spacing w:after="0" w:line="240" w:lineRule="auto"/>
        <w:jc w:val="center"/>
        <w:rPr>
          <w:rFonts w:ascii="Traditional Arabic" w:hAnsi="Traditional Arabic" w:cs="Traditional Arabic"/>
          <w:b/>
          <w:bCs/>
          <w:sz w:val="36"/>
          <w:szCs w:val="36"/>
          <w:rtl/>
        </w:rPr>
      </w:pPr>
    </w:p>
    <w:p w:rsidR="00C74DE7" w:rsidRPr="00FD2571" w:rsidRDefault="00C74DE7" w:rsidP="006C60A6">
      <w:pPr>
        <w:spacing w:after="0" w:line="240" w:lineRule="auto"/>
        <w:rPr>
          <w:rFonts w:ascii="Traditional Arabic" w:hAnsi="Traditional Arabic" w:cs="Traditional Arabic"/>
          <w:sz w:val="36"/>
          <w:szCs w:val="36"/>
          <w:rtl/>
        </w:rPr>
      </w:pPr>
      <w:r w:rsidRPr="00FD2571">
        <w:rPr>
          <w:rFonts w:ascii="Traditional Arabic" w:hAnsi="Traditional Arabic" w:cs="Traditional Arabic"/>
          <w:b/>
          <w:bCs/>
          <w:sz w:val="36"/>
          <w:szCs w:val="36"/>
          <w:rtl/>
        </w:rPr>
        <w:t xml:space="preserve">المطلب الأوّل  : بنك " </w:t>
      </w:r>
      <w:r w:rsidRPr="00CE7BDD">
        <w:rPr>
          <w:rFonts w:asciiTheme="majorBidi" w:hAnsiTheme="majorBidi" w:cstheme="majorBidi"/>
          <w:b/>
          <w:bCs/>
          <w:sz w:val="28"/>
          <w:szCs w:val="28"/>
        </w:rPr>
        <w:t>Bank</w:t>
      </w:r>
      <w:r w:rsidRPr="00FD2571">
        <w:rPr>
          <w:rFonts w:ascii="Traditional Arabic" w:hAnsi="Traditional Arabic" w:cs="Traditional Arabic"/>
          <w:sz w:val="36"/>
          <w:szCs w:val="36"/>
          <w:rtl/>
        </w:rPr>
        <w:t xml:space="preserve">      </w:t>
      </w: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أصل مصطلح البنك : </w:t>
      </w:r>
    </w:p>
    <w:p w:rsidR="00C74DE7" w:rsidRPr="00FD2571" w:rsidRDefault="003304F6" w:rsidP="00CE7BDD">
      <w:pPr>
        <w:spacing w:after="0" w:line="240" w:lineRule="auto"/>
        <w:ind w:firstLine="578"/>
        <w:jc w:val="both"/>
        <w:rPr>
          <w:rFonts w:ascii="Traditional Arabic" w:hAnsi="Traditional Arabic" w:cs="Traditional Arabic"/>
          <w:sz w:val="36"/>
          <w:szCs w:val="36"/>
          <w:rtl/>
        </w:rPr>
      </w:pPr>
      <w:r>
        <w:rPr>
          <w:rFonts w:ascii="Traditional Arabic" w:hAnsi="Traditional Arabic" w:cs="Traditional Arabic"/>
          <w:sz w:val="36"/>
          <w:szCs w:val="36"/>
          <w:rtl/>
        </w:rPr>
        <w:t>يعود أصل كلمة "</w:t>
      </w:r>
      <w:r w:rsidR="00C74DE7" w:rsidRPr="00FD2571">
        <w:rPr>
          <w:rFonts w:ascii="Traditional Arabic" w:hAnsi="Traditional Arabic" w:cs="Traditional Arabic"/>
          <w:sz w:val="36"/>
          <w:szCs w:val="36"/>
          <w:rtl/>
        </w:rPr>
        <w:t>البنك"  إلى اللغة الألمانيّة، بل قيل إنّها الإنجليزيّة، وقيل الفرنسية</w:t>
      </w:r>
      <w:r w:rsidR="00C74DE7" w:rsidRPr="00FD2571">
        <w:rPr>
          <w:rFonts w:ascii="Traditional Arabic" w:hAnsi="Traditional Arabic" w:cs="Traditional Arabic"/>
          <w:sz w:val="36"/>
          <w:szCs w:val="36"/>
        </w:rPr>
        <w:t xml:space="preserve"> </w:t>
      </w:r>
      <w:r w:rsidR="00C74DE7" w:rsidRPr="00CE7BDD">
        <w:rPr>
          <w:rFonts w:ascii="Traditional Arabic" w:hAnsi="Traditional Arabic" w:cs="Traditional Arabic"/>
          <w:sz w:val="28"/>
          <w:szCs w:val="28"/>
        </w:rPr>
        <w:t>banque</w:t>
      </w:r>
      <w:r w:rsidR="00C74DE7" w:rsidRPr="00FD2571">
        <w:rPr>
          <w:rFonts w:ascii="Traditional Arabic" w:hAnsi="Traditional Arabic" w:cs="Traditional Arabic"/>
          <w:sz w:val="36"/>
          <w:szCs w:val="36"/>
        </w:rPr>
        <w:t xml:space="preserve">  </w:t>
      </w:r>
      <w:r w:rsidR="00C74DE7" w:rsidRPr="00FD2571">
        <w:rPr>
          <w:rFonts w:ascii="Traditional Arabic" w:hAnsi="Traditional Arabic" w:cs="Traditional Arabic"/>
          <w:sz w:val="36"/>
          <w:szCs w:val="36"/>
          <w:rtl/>
        </w:rPr>
        <w:t xml:space="preserve">ولكن أرجح الأقوال إنّها من أصل الكلمة الإيطاليّة " بانكو" </w:t>
      </w:r>
      <w:r w:rsidR="00C74DE7" w:rsidRPr="00CE7BDD">
        <w:rPr>
          <w:rFonts w:ascii="Traditional Arabic" w:hAnsi="Traditional Arabic" w:cs="Traditional Arabic"/>
          <w:sz w:val="28"/>
          <w:szCs w:val="28"/>
        </w:rPr>
        <w:t>banca</w:t>
      </w:r>
      <w:r w:rsidR="00C74DE7" w:rsidRPr="00FD2571">
        <w:rPr>
          <w:rFonts w:ascii="Traditional Arabic" w:hAnsi="Traditional Arabic" w:cs="Traditional Arabic"/>
          <w:sz w:val="36"/>
          <w:szCs w:val="36"/>
        </w:rPr>
        <w:t xml:space="preserve"> </w:t>
      </w:r>
      <w:r w:rsidR="00C74DE7" w:rsidRPr="00FD2571">
        <w:rPr>
          <w:rFonts w:ascii="Traditional Arabic" w:hAnsi="Traditional Arabic" w:cs="Traditional Arabic"/>
          <w:sz w:val="36"/>
          <w:szCs w:val="36"/>
          <w:rtl/>
        </w:rPr>
        <w:t xml:space="preserve"> وتعنى هاتين الكلمتين صندوق متين لحفظ النفائس</w:t>
      </w:r>
      <w:r w:rsidR="00C74DE7" w:rsidRPr="00FD2571">
        <w:rPr>
          <w:rFonts w:ascii="Traditional Arabic" w:hAnsi="Traditional Arabic" w:cs="Traditional Arabic"/>
          <w:sz w:val="36"/>
          <w:szCs w:val="36"/>
        </w:rPr>
        <w:t xml:space="preserve"> </w:t>
      </w:r>
      <w:r w:rsidR="00C74DE7" w:rsidRPr="00CE7BDD">
        <w:rPr>
          <w:rFonts w:asciiTheme="majorBidi" w:hAnsiTheme="majorBidi" w:cstheme="majorBidi"/>
          <w:sz w:val="28"/>
          <w:szCs w:val="28"/>
        </w:rPr>
        <w:t>chest</w:t>
      </w:r>
      <w:r w:rsidR="00C74DE7" w:rsidRPr="00FD2571">
        <w:rPr>
          <w:rFonts w:ascii="Traditional Arabic" w:hAnsi="Traditional Arabic" w:cs="Traditional Arabic"/>
          <w:sz w:val="36"/>
          <w:szCs w:val="36"/>
        </w:rPr>
        <w:t xml:space="preserve">  </w:t>
      </w:r>
      <w:r w:rsidR="00C74DE7" w:rsidRPr="00FD2571">
        <w:rPr>
          <w:rFonts w:ascii="Traditional Arabic" w:hAnsi="Traditional Arabic" w:cs="Traditional Arabic"/>
          <w:sz w:val="36"/>
          <w:szCs w:val="36"/>
          <w:rtl/>
        </w:rPr>
        <w:t>وكذا مقعد طويل لشخصين أو أكثر</w:t>
      </w:r>
      <w:r w:rsidR="00C74DE7" w:rsidRPr="00FD2571">
        <w:rPr>
          <w:rFonts w:ascii="Traditional Arabic" w:hAnsi="Traditional Arabic" w:cs="Traditional Arabic"/>
          <w:sz w:val="36"/>
          <w:szCs w:val="36"/>
        </w:rPr>
        <w:t xml:space="preserve"> </w:t>
      </w:r>
      <w:r w:rsidR="00C74DE7" w:rsidRPr="00CE7BDD">
        <w:rPr>
          <w:rFonts w:asciiTheme="majorBidi" w:hAnsiTheme="majorBidi" w:cstheme="majorBidi"/>
          <w:sz w:val="28"/>
          <w:szCs w:val="28"/>
        </w:rPr>
        <w:t>bench</w:t>
      </w:r>
      <w:r w:rsidR="00C74DE7" w:rsidRPr="00FD2571">
        <w:rPr>
          <w:rFonts w:ascii="Traditional Arabic" w:hAnsi="Traditional Arabic" w:cs="Traditional Arabic"/>
          <w:sz w:val="36"/>
          <w:szCs w:val="36"/>
        </w:rPr>
        <w:t xml:space="preserve"> </w:t>
      </w:r>
      <w:r w:rsidR="00C74DE7" w:rsidRPr="00FD2571">
        <w:rPr>
          <w:rFonts w:ascii="Traditional Arabic" w:hAnsi="Traditional Arabic" w:cs="Traditional Arabic"/>
          <w:sz w:val="36"/>
          <w:szCs w:val="36"/>
          <w:rtl/>
        </w:rPr>
        <w:t>وتصف دلالة هاتين الكلمتين الوظيفتين الأساسيتين التي تقوم بهما المصارف التجارية ، حيث تعبر الكلمة الأولى</w:t>
      </w:r>
      <w:r w:rsidR="00C74DE7" w:rsidRPr="00FD2571">
        <w:rPr>
          <w:rFonts w:ascii="Traditional Arabic" w:hAnsi="Traditional Arabic" w:cs="Traditional Arabic"/>
          <w:sz w:val="36"/>
          <w:szCs w:val="36"/>
        </w:rPr>
        <w:t xml:space="preserve"> chest </w:t>
      </w:r>
      <w:r w:rsidR="00C74DE7" w:rsidRPr="00FD2571">
        <w:rPr>
          <w:rFonts w:ascii="Traditional Arabic" w:hAnsi="Traditional Arabic" w:cs="Traditional Arabic"/>
          <w:sz w:val="36"/>
          <w:szCs w:val="36"/>
          <w:rtl/>
        </w:rPr>
        <w:t xml:space="preserve">عن وظيفة (الحماية) وبمعنى آخر المكان الذي يحتفظ فيه بكلّ ما هو ذو قيمة ، وتتمثل حماية البنك في (محفظة) </w:t>
      </w:r>
      <w:r w:rsidR="00C74DE7" w:rsidRPr="00FD2571">
        <w:rPr>
          <w:rFonts w:ascii="Traditional Arabic" w:hAnsi="Traditional Arabic" w:cs="Traditional Arabic"/>
          <w:sz w:val="36"/>
          <w:szCs w:val="36"/>
          <w:rtl/>
        </w:rPr>
        <w:lastRenderedPageBreak/>
        <w:t>أصوله الفعالة التي يقتنيها ، حيث تمثل تلك المحفظة قلب البنك النّابض بحركته ونشاطه، ولذا فإنّ فهم كلمة (بنك) تدعو إلى التفكير في الودائع المصرفية التي تتحول إلى أصول مالية تمثل حقوقاً لمجموع المودعين بمختلف فئاتهم . وتعبر الكلمة الثانية</w:t>
      </w:r>
      <w:r w:rsidR="00C74DE7" w:rsidRPr="00FD2571">
        <w:rPr>
          <w:rFonts w:ascii="Traditional Arabic" w:hAnsi="Traditional Arabic" w:cs="Traditional Arabic"/>
          <w:sz w:val="36"/>
          <w:szCs w:val="36"/>
        </w:rPr>
        <w:t xml:space="preserve"> </w:t>
      </w:r>
      <w:r w:rsidR="00C74DE7" w:rsidRPr="00CE7BDD">
        <w:rPr>
          <w:rFonts w:asciiTheme="majorBidi" w:hAnsiTheme="majorBidi" w:cstheme="majorBidi"/>
          <w:sz w:val="28"/>
          <w:szCs w:val="28"/>
        </w:rPr>
        <w:t>bench</w:t>
      </w:r>
      <w:r w:rsidR="00C74DE7" w:rsidRPr="00FD2571">
        <w:rPr>
          <w:rFonts w:ascii="Traditional Arabic" w:hAnsi="Traditional Arabic" w:cs="Traditional Arabic"/>
          <w:sz w:val="36"/>
          <w:szCs w:val="36"/>
        </w:rPr>
        <w:t xml:space="preserve"> </w:t>
      </w:r>
      <w:r w:rsidR="00C74DE7" w:rsidRPr="00FD2571">
        <w:rPr>
          <w:rFonts w:ascii="Traditional Arabic" w:hAnsi="Traditional Arabic" w:cs="Traditional Arabic"/>
          <w:sz w:val="36"/>
          <w:szCs w:val="36"/>
          <w:rtl/>
        </w:rPr>
        <w:t>عن المنضدة، أو مكان تغيير النقود ويشير هذا المعنى إلى وظيفة</w:t>
      </w:r>
      <w:r w:rsidR="00C74DE7" w:rsidRPr="00FD2571">
        <w:rPr>
          <w:rStyle w:val="FootnoteReference"/>
          <w:rFonts w:ascii="Traditional Arabic" w:hAnsi="Traditional Arabic" w:cs="Traditional Arabic"/>
          <w:sz w:val="36"/>
          <w:szCs w:val="36"/>
          <w:rtl/>
        </w:rPr>
        <w:footnoteReference w:id="448"/>
      </w:r>
      <w:r w:rsidR="00C74DE7" w:rsidRPr="00FD2571">
        <w:rPr>
          <w:rFonts w:ascii="Traditional Arabic" w:hAnsi="Traditional Arabic" w:cs="Traditional Arabic"/>
          <w:sz w:val="36"/>
          <w:szCs w:val="36"/>
          <w:rtl/>
        </w:rPr>
        <w:t>.</w:t>
      </w:r>
    </w:p>
    <w:p w:rsidR="00C74DE7" w:rsidRPr="00FD2571" w:rsidRDefault="00C74DE7" w:rsidP="003304F6">
      <w:pPr>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لكنّها دخلت العربيّة من اللغة الإنجليزيّة وصار</w:t>
      </w:r>
      <w:r w:rsidR="003304F6">
        <w:rPr>
          <w:rFonts w:ascii="Traditional Arabic" w:hAnsi="Traditional Arabic" w:cs="Traditional Arabic"/>
          <w:sz w:val="36"/>
          <w:szCs w:val="36"/>
          <w:rtl/>
        </w:rPr>
        <w:t>ت من الألفاظ الدخيلة ، ومصطلح "</w:t>
      </w:r>
      <w:r w:rsidRPr="00FD2571">
        <w:rPr>
          <w:rFonts w:ascii="Traditional Arabic" w:hAnsi="Traditional Arabic" w:cs="Traditional Arabic"/>
          <w:sz w:val="36"/>
          <w:szCs w:val="36"/>
          <w:rtl/>
        </w:rPr>
        <w:t>بنك" مفرد وهو يُجمع على وزن فعول "بنوك"</w:t>
      </w:r>
      <w:r w:rsidRPr="00FD2571">
        <w:rPr>
          <w:rStyle w:val="FootnoteReference"/>
          <w:rFonts w:ascii="Traditional Arabic" w:hAnsi="Traditional Arabic" w:cs="Traditional Arabic"/>
          <w:sz w:val="36"/>
          <w:szCs w:val="36"/>
          <w:rtl/>
        </w:rPr>
        <w:footnoteReference w:id="449"/>
      </w:r>
      <w:r w:rsidRPr="00FD2571">
        <w:rPr>
          <w:rFonts w:ascii="Traditional Arabic" w:hAnsi="Traditional Arabic" w:cs="Traditional Arabic"/>
          <w:sz w:val="36"/>
          <w:szCs w:val="36"/>
          <w:rtl/>
        </w:rPr>
        <w:t>.</w:t>
      </w:r>
    </w:p>
    <w:p w:rsidR="00C74DE7" w:rsidRPr="00FD2571" w:rsidRDefault="00C74DE7" w:rsidP="003304F6">
      <w:pPr>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أمّا من الناحية العملية فيرجع الأصل التاريخي لظهور البنوك إلى استحداث النقود الورقية بوصفها وسيلةً</w:t>
      </w:r>
      <w:r w:rsidR="00A12E05" w:rsidRPr="00FD2571">
        <w:rPr>
          <w:rFonts w:ascii="Traditional Arabic" w:hAnsi="Traditional Arabic" w:cs="Traditional Arabic"/>
          <w:sz w:val="36"/>
          <w:szCs w:val="36"/>
          <w:rtl/>
        </w:rPr>
        <w:t xml:space="preserve"> للتبادل فيما بين الأفراد</w:t>
      </w:r>
      <w:r w:rsidRPr="00FD2571">
        <w:rPr>
          <w:rFonts w:ascii="Traditional Arabic" w:hAnsi="Traditional Arabic" w:cs="Traditional Arabic"/>
          <w:sz w:val="36"/>
          <w:szCs w:val="36"/>
          <w:rtl/>
        </w:rPr>
        <w:t>. ومع تطور وتوسع عملية التبادل سواء على المستوى المحلى أو المستوى الدولي تطورت أنشطة البنوك لتغطى الاحتياجات المستجدة لمثل هذه الأنشطة بوصفها وسيلة من وسائل تسهيل عملية التبادل</w:t>
      </w:r>
      <w:r w:rsidR="003304F6"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50"/>
      </w:r>
    </w:p>
    <w:p w:rsidR="00C74DE7" w:rsidRPr="00FD2571" w:rsidRDefault="00C74DE7" w:rsidP="006C60A6">
      <w:pPr>
        <w:spacing w:after="0" w:line="240" w:lineRule="auto"/>
        <w:ind w:firstLine="578"/>
        <w:jc w:val="both"/>
        <w:rPr>
          <w:rFonts w:ascii="Traditional Arabic" w:hAnsi="Traditional Arabic" w:cs="Traditional Arabic"/>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استخدام مصطلح البنك:</w:t>
      </w:r>
    </w:p>
    <w:p w:rsidR="00C74DE7" w:rsidRPr="00FD2571" w:rsidRDefault="00C74DE7" w:rsidP="003304F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يستخدم مصطلح "البنك" لمؤسسة منشأة بموجب قانون أو مسجلة بموجب قانون الشركات وتقوم بمزاوله العمل المصرفي، وتخضع لرقابه البنك المركزي</w:t>
      </w:r>
      <w:r w:rsidR="003304F6"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51"/>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p>
    <w:p w:rsidR="00C74DE7" w:rsidRPr="00FD2571" w:rsidRDefault="00C74DE7" w:rsidP="00CE7BDD">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مرادف مصطلح البنك  :</w:t>
      </w:r>
    </w:p>
    <w:p w:rsidR="00C74DE7" w:rsidRPr="00FD2571" w:rsidRDefault="003304F6" w:rsidP="004C17A5">
      <w:pPr>
        <w:spacing w:after="0" w:line="240" w:lineRule="auto"/>
        <w:ind w:firstLine="576"/>
        <w:rPr>
          <w:rFonts w:ascii="Traditional Arabic" w:hAnsi="Traditional Arabic" w:cs="Traditional Arabic"/>
          <w:sz w:val="36"/>
          <w:szCs w:val="36"/>
          <w:rtl/>
        </w:rPr>
      </w:pPr>
      <w:r>
        <w:rPr>
          <w:rFonts w:ascii="Traditional Arabic" w:hAnsi="Traditional Arabic" w:cs="Traditional Arabic"/>
          <w:sz w:val="36"/>
          <w:szCs w:val="36"/>
          <w:rtl/>
        </w:rPr>
        <w:t>نلاحظ في تعريف مصطلح "</w:t>
      </w:r>
      <w:r w:rsidR="00C74DE7" w:rsidRPr="00FD2571">
        <w:rPr>
          <w:rFonts w:ascii="Traditional Arabic" w:hAnsi="Traditional Arabic" w:cs="Traditional Arabic"/>
          <w:sz w:val="36"/>
          <w:szCs w:val="36"/>
          <w:rtl/>
        </w:rPr>
        <w:t>البنك" أنّ مصطلح " المصرف" هو أحسن بديل عربي لكلمة " ال</w:t>
      </w:r>
      <w:r>
        <w:rPr>
          <w:rFonts w:ascii="Traditional Arabic" w:hAnsi="Traditional Arabic" w:cs="Traditional Arabic"/>
          <w:sz w:val="36"/>
          <w:szCs w:val="36"/>
          <w:rtl/>
        </w:rPr>
        <w:t>بنك".ومع ذلك شاع استخدام كلمة "</w:t>
      </w:r>
      <w:r w:rsidR="00C74DE7" w:rsidRPr="00FD2571">
        <w:rPr>
          <w:rFonts w:ascii="Traditional Arabic" w:hAnsi="Traditional Arabic" w:cs="Traditional Arabic"/>
          <w:sz w:val="36"/>
          <w:szCs w:val="36"/>
          <w:rtl/>
        </w:rPr>
        <w:t>البنك" في الخطاب العربي، وفي كتاباتهم، كما سيتجلى في سياق ورود الكلمة في جريدة الأهرام.</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سياق ورود مصطلح البنك في جريدة الأهرام:</w:t>
      </w:r>
    </w:p>
    <w:p w:rsidR="00C74DE7" w:rsidRPr="00FD2571" w:rsidRDefault="00C74DE7" w:rsidP="003304F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(1)</w:t>
      </w:r>
      <w:r w:rsidR="003304F6">
        <w:rPr>
          <w:rFonts w:ascii="Traditional Arabic" w:hAnsi="Traditional Arabic" w:cs="Traditional Arabic" w:hint="cs"/>
          <w:b/>
          <w:bCs/>
          <w:sz w:val="36"/>
          <w:szCs w:val="36"/>
          <w:rtl/>
        </w:rPr>
        <w:t>"</w:t>
      </w:r>
      <w:r w:rsidRPr="00FD2571">
        <w:rPr>
          <w:rFonts w:ascii="Traditional Arabic" w:hAnsi="Traditional Arabic" w:cs="Traditional Arabic"/>
          <w:b/>
          <w:bCs/>
          <w:sz w:val="36"/>
          <w:szCs w:val="36"/>
          <w:rtl/>
        </w:rPr>
        <w:t>...</w:t>
      </w:r>
      <w:r w:rsidRPr="00FD2571">
        <w:rPr>
          <w:rFonts w:ascii="Traditional Arabic" w:hAnsi="Traditional Arabic" w:cs="Traditional Arabic"/>
          <w:sz w:val="36"/>
          <w:szCs w:val="36"/>
          <w:rtl/>
        </w:rPr>
        <w:t xml:space="preserve">دعوة للتبرع بجزء من زكاة المال </w:t>
      </w:r>
      <w:r w:rsidRPr="00FD2571">
        <w:rPr>
          <w:rFonts w:ascii="Traditional Arabic" w:hAnsi="Traditional Arabic" w:cs="Traditional Arabic"/>
          <w:b/>
          <w:bCs/>
          <w:sz w:val="36"/>
          <w:szCs w:val="36"/>
          <w:rtl/>
        </w:rPr>
        <w:t>لبنك</w:t>
      </w:r>
      <w:r w:rsidRPr="00FD2571">
        <w:rPr>
          <w:rFonts w:ascii="Traditional Arabic" w:hAnsi="Traditional Arabic" w:cs="Traditional Arabic"/>
          <w:sz w:val="36"/>
          <w:szCs w:val="36"/>
          <w:rtl/>
        </w:rPr>
        <w:t xml:space="preserve"> الطعام.. لأنّ موائد الرحمن تنتهي بنهاية رمضان.. أما هذا</w:t>
      </w:r>
      <w:r w:rsidRPr="00FD2571">
        <w:rPr>
          <w:rFonts w:ascii="Traditional Arabic" w:hAnsi="Traditional Arabic" w:cs="Traditional Arabic"/>
          <w:b/>
          <w:bCs/>
          <w:sz w:val="36"/>
          <w:szCs w:val="36"/>
          <w:rtl/>
        </w:rPr>
        <w:t xml:space="preserve"> البنك</w:t>
      </w:r>
      <w:r w:rsidRPr="00FD2571">
        <w:rPr>
          <w:rFonts w:ascii="Traditional Arabic" w:hAnsi="Traditional Arabic" w:cs="Traditional Arabic"/>
          <w:sz w:val="36"/>
          <w:szCs w:val="36"/>
          <w:rtl/>
        </w:rPr>
        <w:t xml:space="preserve"> فيواصل الخير طوال العام</w:t>
      </w:r>
      <w:r w:rsidRPr="00FD2571">
        <w:rPr>
          <w:rFonts w:ascii="Traditional Arabic" w:hAnsi="Traditional Arabic" w:cs="Traditional Arabic"/>
          <w:sz w:val="36"/>
          <w:szCs w:val="36"/>
        </w:rPr>
        <w:t>.</w:t>
      </w:r>
      <w:r w:rsidRPr="00FD2571">
        <w:rPr>
          <w:rFonts w:ascii="Traditional Arabic" w:hAnsi="Traditional Arabic" w:cs="Traditional Arabic"/>
          <w:sz w:val="36"/>
          <w:szCs w:val="36"/>
          <w:rtl/>
        </w:rPr>
        <w:t>..</w:t>
      </w:r>
      <w:r w:rsidR="003304F6">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52"/>
      </w:r>
      <w:r w:rsidR="003304F6">
        <w:rPr>
          <w:rFonts w:ascii="Traditional Arabic" w:hAnsi="Traditional Arabic" w:cs="Traditional Arabic" w:hint="cs"/>
          <w:b/>
          <w:bCs/>
          <w:sz w:val="36"/>
          <w:szCs w:val="36"/>
          <w:rtl/>
        </w:rPr>
        <w:t>.</w:t>
      </w:r>
    </w:p>
    <w:p w:rsidR="00C74DE7" w:rsidRPr="00FD2571" w:rsidRDefault="00C74DE7" w:rsidP="003304F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(2)</w:t>
      </w:r>
      <w:r w:rsidR="003304F6">
        <w:rPr>
          <w:rFonts w:ascii="Traditional Arabic" w:hAnsi="Traditional Arabic" w:cs="Traditional Arabic" w:hint="cs"/>
          <w:b/>
          <w:bCs/>
          <w:sz w:val="36"/>
          <w:szCs w:val="36"/>
          <w:rtl/>
        </w:rPr>
        <w:t xml:space="preserve"> "</w:t>
      </w:r>
      <w:r w:rsidRPr="00FD2571">
        <w:rPr>
          <w:rFonts w:ascii="Traditional Arabic" w:hAnsi="Traditional Arabic" w:cs="Traditional Arabic"/>
          <w:b/>
          <w:bCs/>
          <w:sz w:val="36"/>
          <w:szCs w:val="36"/>
          <w:rtl/>
        </w:rPr>
        <w:t>...</w:t>
      </w:r>
      <w:r w:rsidRPr="00FD2571">
        <w:rPr>
          <w:rFonts w:ascii="Traditional Arabic" w:hAnsi="Traditional Arabic" w:cs="Traditional Arabic"/>
          <w:sz w:val="36"/>
          <w:szCs w:val="36"/>
          <w:rtl/>
        </w:rPr>
        <w:t xml:space="preserve">بداية يوضح الدكتور محيي الدين علم الدين رئيس اللجنة القانونية باتحاد البنوك، أنّ قانون </w:t>
      </w:r>
      <w:r w:rsidRPr="00FD2571">
        <w:rPr>
          <w:rFonts w:ascii="Traditional Arabic" w:hAnsi="Traditional Arabic" w:cs="Traditional Arabic"/>
          <w:b/>
          <w:bCs/>
          <w:sz w:val="36"/>
          <w:szCs w:val="36"/>
          <w:rtl/>
        </w:rPr>
        <w:t>البنك</w:t>
      </w:r>
      <w:r w:rsidRPr="00FD2571">
        <w:rPr>
          <w:rFonts w:ascii="Traditional Arabic" w:hAnsi="Traditional Arabic" w:cs="Traditional Arabic"/>
          <w:sz w:val="36"/>
          <w:szCs w:val="36"/>
          <w:rtl/>
        </w:rPr>
        <w:t xml:space="preserve"> المركزي والجهاز المصرفي</w:t>
      </w:r>
      <w:r w:rsidRPr="00CE7BDD">
        <w:rPr>
          <w:rFonts w:ascii="Traditional Arabic" w:hAnsi="Traditional Arabic" w:cs="Traditional Arabic"/>
          <w:sz w:val="28"/>
          <w:szCs w:val="28"/>
          <w:rtl/>
        </w:rPr>
        <w:t>88</w:t>
      </w:r>
      <w:r w:rsidRPr="00FD2571">
        <w:rPr>
          <w:rFonts w:ascii="Traditional Arabic" w:hAnsi="Traditional Arabic" w:cs="Traditional Arabic"/>
          <w:sz w:val="36"/>
          <w:szCs w:val="36"/>
          <w:rtl/>
        </w:rPr>
        <w:t xml:space="preserve"> لسنة</w:t>
      </w:r>
      <w:r w:rsidRPr="00CE7BDD">
        <w:rPr>
          <w:rFonts w:ascii="Traditional Arabic" w:hAnsi="Traditional Arabic" w:cs="Traditional Arabic"/>
          <w:sz w:val="28"/>
          <w:szCs w:val="28"/>
          <w:rtl/>
        </w:rPr>
        <w:t>2003</w:t>
      </w:r>
      <w:r w:rsidR="00A12E05" w:rsidRPr="00FD2571">
        <w:rPr>
          <w:rFonts w:ascii="Traditional Arabic" w:hAnsi="Traditional Arabic" w:cs="Traditional Arabic"/>
          <w:sz w:val="36"/>
          <w:szCs w:val="36"/>
          <w:rtl/>
        </w:rPr>
        <w:t xml:space="preserve"> م</w:t>
      </w:r>
      <w:r w:rsidRPr="00FD2571">
        <w:rPr>
          <w:rFonts w:ascii="Traditional Arabic" w:hAnsi="Traditional Arabic" w:cs="Traditional Arabic"/>
          <w:sz w:val="36"/>
          <w:szCs w:val="36"/>
          <w:rtl/>
        </w:rPr>
        <w:t xml:space="preserve"> كان من أهم ثمراته إنشاء لجنة فنية على مستوي </w:t>
      </w:r>
      <w:r w:rsidRPr="00FD2571">
        <w:rPr>
          <w:rFonts w:ascii="Traditional Arabic" w:hAnsi="Traditional Arabic" w:cs="Traditional Arabic"/>
          <w:sz w:val="36"/>
          <w:szCs w:val="36"/>
          <w:rtl/>
        </w:rPr>
        <w:lastRenderedPageBreak/>
        <w:t xml:space="preserve">عالي يصدر قرارا جمهوريا بتشكيلها ويسمي بالمجلس التنسيقي للتوفيق في المشاكل المشتركة بين السياستين النقدية والمالية </w:t>
      </w:r>
      <w:r w:rsidRPr="00FD2571">
        <w:rPr>
          <w:rFonts w:ascii="Traditional Arabic" w:hAnsi="Traditional Arabic" w:cs="Traditional Arabic"/>
          <w:b/>
          <w:bCs/>
          <w:sz w:val="36"/>
          <w:szCs w:val="36"/>
          <w:rtl/>
        </w:rPr>
        <w:t>...</w:t>
      </w:r>
      <w:r w:rsidR="003304F6">
        <w:rPr>
          <w:rFonts w:ascii="Traditional Arabic" w:hAnsi="Traditional Arabic" w:cs="Traditional Arabic" w:hint="cs"/>
          <w:b/>
          <w:bCs/>
          <w:sz w:val="36"/>
          <w:szCs w:val="36"/>
          <w:rtl/>
        </w:rPr>
        <w:t>"</w:t>
      </w:r>
      <w:r w:rsidRPr="00FD2571">
        <w:rPr>
          <w:rStyle w:val="FootnoteReference"/>
          <w:rFonts w:ascii="Traditional Arabic" w:hAnsi="Traditional Arabic" w:cs="Traditional Arabic"/>
          <w:b/>
          <w:bCs/>
          <w:sz w:val="36"/>
          <w:szCs w:val="36"/>
          <w:rtl/>
        </w:rPr>
        <w:footnoteReference w:id="453"/>
      </w:r>
      <w:r w:rsidR="003304F6">
        <w:rPr>
          <w:rFonts w:ascii="Traditional Arabic" w:hAnsi="Traditional Arabic" w:cs="Traditional Arabic" w:hint="cs"/>
          <w:b/>
          <w:bCs/>
          <w:sz w:val="36"/>
          <w:szCs w:val="36"/>
          <w:rtl/>
        </w:rPr>
        <w:t>.</w:t>
      </w:r>
    </w:p>
    <w:p w:rsidR="00C74DE7" w:rsidRPr="00FD2571" w:rsidRDefault="00C74DE7" w:rsidP="003304F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 xml:space="preserve"> (3)</w:t>
      </w:r>
      <w:r w:rsidR="003304F6">
        <w:rPr>
          <w:rFonts w:ascii="Traditional Arabic" w:hAnsi="Traditional Arabic" w:cs="Traditional Arabic" w:hint="cs"/>
          <w:b/>
          <w:bCs/>
          <w:sz w:val="36"/>
          <w:szCs w:val="36"/>
          <w:rtl/>
        </w:rPr>
        <w:t>"</w:t>
      </w:r>
      <w:r w:rsidRPr="00FD2571">
        <w:rPr>
          <w:rFonts w:ascii="Traditional Arabic" w:hAnsi="Traditional Arabic" w:cs="Traditional Arabic"/>
          <w:b/>
          <w:bCs/>
          <w:sz w:val="36"/>
          <w:szCs w:val="36"/>
          <w:rtl/>
        </w:rPr>
        <w:t>...</w:t>
      </w:r>
      <w:r w:rsidRPr="00FD2571">
        <w:rPr>
          <w:rFonts w:ascii="Traditional Arabic" w:hAnsi="Traditional Arabic" w:cs="Traditional Arabic"/>
          <w:sz w:val="36"/>
          <w:szCs w:val="36"/>
          <w:rtl/>
        </w:rPr>
        <w:t xml:space="preserve">وضع خطة للسياسة النقدية والمالية ويشرف على تنفيذها </w:t>
      </w:r>
      <w:r w:rsidRPr="00FD2571">
        <w:rPr>
          <w:rFonts w:ascii="Traditional Arabic" w:hAnsi="Traditional Arabic" w:cs="Traditional Arabic"/>
          <w:b/>
          <w:bCs/>
          <w:sz w:val="36"/>
          <w:szCs w:val="36"/>
          <w:rtl/>
        </w:rPr>
        <w:t>البنك</w:t>
      </w:r>
      <w:r w:rsidRPr="00FD2571">
        <w:rPr>
          <w:rFonts w:ascii="Traditional Arabic" w:hAnsi="Traditional Arabic" w:cs="Traditional Arabic"/>
          <w:sz w:val="36"/>
          <w:szCs w:val="36"/>
          <w:rtl/>
        </w:rPr>
        <w:t xml:space="preserve"> المركزي المصري والحكومة متمثلة في وزارة المالية وكان يجب أن يجتمع هذا المجلس تحت إشراف رئيس الحكومة لكن عمليات الشد والجذب حول من يترأس هذه الجلسات حالت دون اجتماعه بشكل منتظم ولم تصدر عنه أي توصيات لحل مشكلة ما من المشاكل العديدة التي عاني منها الجهاز المصرفي والسياسة المالية...</w:t>
      </w:r>
      <w:r w:rsidR="003304F6">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54"/>
      </w:r>
      <w:r w:rsidR="003304F6">
        <w:rPr>
          <w:rFonts w:ascii="Traditional Arabic" w:hAnsi="Traditional Arabic" w:cs="Traditional Arabic" w:hint="cs"/>
          <w:sz w:val="36"/>
          <w:szCs w:val="36"/>
          <w:rtl/>
        </w:rPr>
        <w:t>.</w:t>
      </w:r>
    </w:p>
    <w:p w:rsidR="00C74DE7" w:rsidRPr="00FD2571" w:rsidRDefault="00C74DE7" w:rsidP="003304F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(4)</w:t>
      </w:r>
      <w:r w:rsidR="003304F6">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...لكن هناك ما يطلق عليه الادارة الذاتية التي يختارها كل </w:t>
      </w:r>
      <w:r w:rsidRPr="00FD2571">
        <w:rPr>
          <w:rFonts w:ascii="Traditional Arabic" w:hAnsi="Traditional Arabic" w:cs="Traditional Arabic"/>
          <w:b/>
          <w:bCs/>
          <w:sz w:val="36"/>
          <w:szCs w:val="36"/>
          <w:rtl/>
        </w:rPr>
        <w:t>بنك</w:t>
      </w:r>
      <w:r w:rsidRPr="00FD2571">
        <w:rPr>
          <w:rFonts w:ascii="Traditional Arabic" w:hAnsi="Traditional Arabic" w:cs="Traditional Arabic"/>
          <w:sz w:val="36"/>
          <w:szCs w:val="36"/>
          <w:rtl/>
        </w:rPr>
        <w:t xml:space="preserve"> وفقا لظروفه ولا يتدخل في شئونها أحد، لكن هذه الإدارة تخطط شئونها وفقا للسياسة المالية والاقتصادية في البلد الذي يتواجد فيها </w:t>
      </w:r>
      <w:r w:rsidRPr="00FD2571">
        <w:rPr>
          <w:rFonts w:ascii="Traditional Arabic" w:hAnsi="Traditional Arabic" w:cs="Traditional Arabic"/>
          <w:b/>
          <w:bCs/>
          <w:sz w:val="36"/>
          <w:szCs w:val="36"/>
          <w:rtl/>
        </w:rPr>
        <w:t>البنك</w:t>
      </w:r>
      <w:r w:rsidRPr="00FD2571">
        <w:rPr>
          <w:rFonts w:ascii="Traditional Arabic" w:hAnsi="Traditional Arabic" w:cs="Traditional Arabic"/>
          <w:sz w:val="36"/>
          <w:szCs w:val="36"/>
          <w:rtl/>
        </w:rPr>
        <w:t xml:space="preserve"> المركزي، مشيرا إلى ان الفصل بين السياستين النقدية والمالية ينجم عنها مشاكل اقتصادية كبيرة كالتي نعاني منها الآن مثل ارتفاع سعر الفائدة على أذون وسندات الخزانة مما يترتب علىها زيادة الدين المحلي واعباؤه علاوة على ارتفاع معدل التضخم وتآكل الاحتياطي من العملات الأجنبية بشكل حاد...</w:t>
      </w:r>
      <w:r w:rsidR="003304F6">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55"/>
      </w:r>
      <w:r w:rsidR="003304F6">
        <w:rPr>
          <w:rFonts w:ascii="Traditional Arabic" w:hAnsi="Traditional Arabic" w:cs="Traditional Arabic" w:hint="cs"/>
          <w:sz w:val="36"/>
          <w:szCs w:val="36"/>
          <w:rtl/>
        </w:rPr>
        <w:t>.</w:t>
      </w:r>
    </w:p>
    <w:p w:rsidR="00C74DE7" w:rsidRPr="00FD2571" w:rsidRDefault="00C74DE7" w:rsidP="003304F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w:t>
      </w:r>
      <w:r w:rsidRPr="00FD2571">
        <w:rPr>
          <w:rFonts w:ascii="Traditional Arabic" w:hAnsi="Traditional Arabic" w:cs="Traditional Arabic"/>
          <w:sz w:val="36"/>
          <w:szCs w:val="36"/>
        </w:rPr>
        <w:t>5</w:t>
      </w:r>
      <w:r w:rsidRPr="00FD2571">
        <w:rPr>
          <w:rFonts w:ascii="Traditional Arabic" w:hAnsi="Traditional Arabic" w:cs="Traditional Arabic"/>
          <w:sz w:val="36"/>
          <w:szCs w:val="36"/>
          <w:rtl/>
        </w:rPr>
        <w:t>)</w:t>
      </w:r>
      <w:r w:rsidR="003304F6">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...تمكنت مباحث الأموال العامة من ضبط عاطل ومزور بمنيا القمح بمحافظة الشرقية بعد قيامهما بتزوير كشف حساب </w:t>
      </w:r>
      <w:r w:rsidRPr="00FD2571">
        <w:rPr>
          <w:rFonts w:ascii="Traditional Arabic" w:hAnsi="Traditional Arabic" w:cs="Traditional Arabic"/>
          <w:b/>
          <w:bCs/>
          <w:sz w:val="36"/>
          <w:szCs w:val="36"/>
          <w:rtl/>
        </w:rPr>
        <w:t>بنكي</w:t>
      </w:r>
      <w:r w:rsidRPr="00FD2571">
        <w:rPr>
          <w:rFonts w:ascii="Traditional Arabic" w:hAnsi="Traditional Arabic" w:cs="Traditional Arabic"/>
          <w:sz w:val="36"/>
          <w:szCs w:val="36"/>
          <w:rtl/>
        </w:rPr>
        <w:t xml:space="preserve"> بغرض الحصول على تأشيرة سفر إلى ايطاليا‏</w:t>
      </w:r>
      <w:r w:rsidRPr="00FD2571">
        <w:rPr>
          <w:rFonts w:ascii="Traditional Arabic" w:hAnsi="Traditional Arabic" w:cs="Traditional Arabic"/>
          <w:sz w:val="36"/>
          <w:szCs w:val="36"/>
        </w:rPr>
        <w:t>.</w:t>
      </w:r>
      <w:r w:rsidRPr="00FD2571">
        <w:rPr>
          <w:rFonts w:ascii="Traditional Arabic" w:hAnsi="Traditional Arabic" w:cs="Traditional Arabic"/>
          <w:sz w:val="36"/>
          <w:szCs w:val="36"/>
          <w:rtl/>
        </w:rPr>
        <w:t xml:space="preserve">كان اللواء حسين عماد مساعد وزير الداخلية لمباحث الأموال العامة قد </w:t>
      </w:r>
      <w:r w:rsidRPr="00FD2571">
        <w:rPr>
          <w:rFonts w:ascii="Traditional Arabic" w:hAnsi="Traditional Arabic" w:cs="Traditional Arabic"/>
          <w:sz w:val="36"/>
          <w:szCs w:val="36"/>
          <w:rtl/>
        </w:rPr>
        <w:lastRenderedPageBreak/>
        <w:t xml:space="preserve">تلقي بلاغا من أحد </w:t>
      </w:r>
      <w:r w:rsidRPr="00FD2571">
        <w:rPr>
          <w:rFonts w:ascii="Traditional Arabic" w:hAnsi="Traditional Arabic" w:cs="Traditional Arabic"/>
          <w:b/>
          <w:bCs/>
          <w:sz w:val="36"/>
          <w:szCs w:val="36"/>
          <w:rtl/>
        </w:rPr>
        <w:t>البنوك</w:t>
      </w:r>
      <w:r w:rsidRPr="00FD2571">
        <w:rPr>
          <w:rFonts w:ascii="Traditional Arabic" w:hAnsi="Traditional Arabic" w:cs="Traditional Arabic"/>
          <w:sz w:val="36"/>
          <w:szCs w:val="36"/>
          <w:rtl/>
        </w:rPr>
        <w:t xml:space="preserve"> الحكومية باستخدام احد الاشخاص لكشف حساب مزور منسوب إلى فرع </w:t>
      </w:r>
      <w:r w:rsidRPr="00FD2571">
        <w:rPr>
          <w:rFonts w:ascii="Traditional Arabic" w:hAnsi="Traditional Arabic" w:cs="Traditional Arabic"/>
          <w:b/>
          <w:bCs/>
          <w:sz w:val="36"/>
          <w:szCs w:val="36"/>
          <w:rtl/>
        </w:rPr>
        <w:t xml:space="preserve">البنك </w:t>
      </w:r>
      <w:r w:rsidRPr="00FD2571">
        <w:rPr>
          <w:rFonts w:ascii="Traditional Arabic" w:hAnsi="Traditional Arabic" w:cs="Traditional Arabic"/>
          <w:sz w:val="36"/>
          <w:szCs w:val="36"/>
          <w:rtl/>
        </w:rPr>
        <w:t xml:space="preserve">بمنيا القمح بالشرقية مدون به رصيد58 ألف جنيه وتقديمه لاحدي القنصليات الاوروبية بالاسكندرية وقد تبين من التحريات التي أشرف عليها اللواء نجاح فوزي نائب المدير العام والعميد عاطف مهران رئيس فرع شرق ووسط الدلتا قيام المتهمين بتزوير كشف حساب </w:t>
      </w:r>
      <w:r w:rsidRPr="00FD2571">
        <w:rPr>
          <w:rFonts w:ascii="Traditional Arabic" w:hAnsi="Traditional Arabic" w:cs="Traditional Arabic"/>
          <w:b/>
          <w:bCs/>
          <w:sz w:val="36"/>
          <w:szCs w:val="36"/>
          <w:rtl/>
        </w:rPr>
        <w:t>بنكي</w:t>
      </w:r>
      <w:r w:rsidRPr="00FD2571">
        <w:rPr>
          <w:rFonts w:ascii="Traditional Arabic" w:hAnsi="Traditional Arabic" w:cs="Traditional Arabic"/>
          <w:sz w:val="36"/>
          <w:szCs w:val="36"/>
          <w:rtl/>
        </w:rPr>
        <w:t xml:space="preserve"> لتقديمه إلى القنصلية الايطالية ضمن الاوراق المطلوبة لاستخراج تأشيرة دخول إلى البلاد والعمل في مدينة ميلانو ...</w:t>
      </w:r>
      <w:r w:rsidR="003304F6">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56"/>
      </w:r>
      <w:r w:rsidRPr="00FD2571">
        <w:rPr>
          <w:rFonts w:ascii="Traditional Arabic" w:hAnsi="Traditional Arabic" w:cs="Traditional Arabic"/>
          <w:sz w:val="36"/>
          <w:szCs w:val="36"/>
          <w:rtl/>
        </w:rPr>
        <w:t>.</w:t>
      </w:r>
    </w:p>
    <w:p w:rsidR="00C74DE7" w:rsidRPr="00FD2571" w:rsidRDefault="00C74DE7" w:rsidP="006C60A6">
      <w:pPr>
        <w:spacing w:after="0" w:line="240" w:lineRule="auto"/>
        <w:rPr>
          <w:rFonts w:ascii="Traditional Arabic" w:hAnsi="Traditional Arabic" w:cs="Traditional Arabic"/>
          <w:b/>
          <w:bCs/>
          <w:sz w:val="36"/>
          <w:szCs w:val="36"/>
          <w:rtl/>
        </w:rPr>
      </w:pPr>
    </w:p>
    <w:p w:rsidR="00C74DE7" w:rsidRDefault="00C74DE7" w:rsidP="00A7009C">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المطلب الثاني :  تكنولوجيا:  </w:t>
      </w:r>
      <w:r w:rsidRPr="00CE7BDD">
        <w:rPr>
          <w:rFonts w:asciiTheme="majorBidi" w:hAnsiTheme="majorBidi" w:cstheme="majorBidi"/>
          <w:b/>
          <w:bCs/>
          <w:sz w:val="28"/>
          <w:szCs w:val="28"/>
        </w:rPr>
        <w:t>Technology</w:t>
      </w:r>
      <w:r w:rsidRPr="00FD2571">
        <w:rPr>
          <w:rFonts w:ascii="Traditional Arabic" w:hAnsi="Traditional Arabic" w:cs="Traditional Arabic"/>
          <w:b/>
          <w:bCs/>
          <w:sz w:val="36"/>
          <w:szCs w:val="36"/>
          <w:rtl/>
        </w:rPr>
        <w:t xml:space="preserve"> </w:t>
      </w:r>
    </w:p>
    <w:p w:rsidR="006171A5" w:rsidRPr="00FD2571" w:rsidRDefault="006171A5" w:rsidP="00A7009C">
      <w:pPr>
        <w:spacing w:after="0" w:line="240" w:lineRule="auto"/>
        <w:rPr>
          <w:rFonts w:ascii="Traditional Arabic" w:hAnsi="Traditional Arabic" w:cs="Traditional Arabic"/>
          <w:b/>
          <w:bCs/>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أصل مصطلح تكنولوجيا:</w:t>
      </w:r>
    </w:p>
    <w:p w:rsidR="00C74DE7" w:rsidRPr="00FD2571" w:rsidRDefault="00C74DE7" w:rsidP="004C17A5">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إنّ مصطلح تكنولوجياً وفق النقل الحرفي للك</w:t>
      </w:r>
      <w:r w:rsidR="00861D96">
        <w:rPr>
          <w:rFonts w:ascii="Traditional Arabic" w:hAnsi="Traditional Arabic" w:cs="Traditional Arabic"/>
          <w:sz w:val="36"/>
          <w:szCs w:val="36"/>
          <w:rtl/>
        </w:rPr>
        <w:t>لمة اليونانيّة يتكوّن من مقطعين</w:t>
      </w:r>
      <w:r w:rsidRPr="00FD2571">
        <w:rPr>
          <w:rFonts w:ascii="Traditional Arabic" w:hAnsi="Traditional Arabic" w:cs="Traditional Arabic"/>
          <w:sz w:val="36"/>
          <w:szCs w:val="36"/>
          <w:rtl/>
        </w:rPr>
        <w:t>:</w:t>
      </w:r>
      <w:r w:rsidRPr="00FD2571">
        <w:rPr>
          <w:rFonts w:ascii="Traditional Arabic" w:hAnsi="Traditional Arabic" w:cs="Traditional Arabic"/>
          <w:sz w:val="36"/>
          <w:szCs w:val="36"/>
        </w:rPr>
        <w:t xml:space="preserve"> </w:t>
      </w:r>
      <w:r w:rsidRPr="00296B07">
        <w:rPr>
          <w:rFonts w:ascii="Traditional Arabic" w:hAnsi="Traditional Arabic" w:cs="Traditional Arabic"/>
          <w:sz w:val="28"/>
          <w:szCs w:val="28"/>
        </w:rPr>
        <w:t>Techno</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 </w:t>
      </w:r>
      <w:r w:rsidRPr="00296B07">
        <w:rPr>
          <w:rFonts w:asciiTheme="majorBidi" w:hAnsiTheme="majorBidi" w:cstheme="majorBidi"/>
          <w:sz w:val="28"/>
          <w:szCs w:val="28"/>
        </w:rPr>
        <w:t>Logy</w:t>
      </w:r>
      <w:r w:rsidRPr="00FD2571">
        <w:rPr>
          <w:rFonts w:ascii="Traditional Arabic" w:hAnsi="Traditional Arabic" w:cs="Traditional Arabic"/>
          <w:sz w:val="36"/>
          <w:szCs w:val="36"/>
          <w:rtl/>
        </w:rPr>
        <w:t xml:space="preserve"> والمقطع الأول بادئة يفيد م</w:t>
      </w:r>
      <w:r w:rsidR="00861D96">
        <w:rPr>
          <w:rFonts w:ascii="Traditional Arabic" w:hAnsi="Traditional Arabic" w:cs="Traditional Arabic"/>
          <w:sz w:val="36"/>
          <w:szCs w:val="36"/>
          <w:rtl/>
        </w:rPr>
        <w:t>عنى الفنّ أو الصنعة أو التقنيّة</w:t>
      </w:r>
      <w:r w:rsidRPr="00FD2571">
        <w:rPr>
          <w:rFonts w:ascii="Traditional Arabic" w:hAnsi="Traditional Arabic" w:cs="Traditional Arabic"/>
          <w:sz w:val="36"/>
          <w:szCs w:val="36"/>
          <w:rtl/>
        </w:rPr>
        <w:t xml:space="preserve">، والمقطع الثاني لاحقة معناه "علم" وبذلك يتضح أنّ مصطلح </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 </w:t>
      </w:r>
      <w:r w:rsidRPr="00FD2571">
        <w:rPr>
          <w:rFonts w:ascii="Traditional Arabic" w:hAnsi="Traditional Arabic" w:cs="Traditional Arabic"/>
          <w:sz w:val="36"/>
          <w:szCs w:val="36"/>
        </w:rPr>
        <w:t xml:space="preserve"> </w:t>
      </w:r>
      <w:r w:rsidRPr="00296B07">
        <w:rPr>
          <w:rFonts w:asciiTheme="majorBidi" w:hAnsiTheme="majorBidi" w:cstheme="majorBidi"/>
          <w:sz w:val="28"/>
          <w:szCs w:val="28"/>
        </w:rPr>
        <w:t>Technology"</w:t>
      </w:r>
      <w:r w:rsidRPr="00296B07">
        <w:rPr>
          <w:rFonts w:asciiTheme="majorBidi" w:hAnsiTheme="majorBidi" w:cstheme="majorBidi"/>
          <w:sz w:val="28"/>
          <w:szCs w:val="28"/>
          <w:rtl/>
        </w:rPr>
        <w:t xml:space="preserve">" </w:t>
      </w:r>
      <w:r w:rsidRPr="00FD2571">
        <w:rPr>
          <w:rFonts w:ascii="Traditional Arabic" w:hAnsi="Traditional Arabic" w:cs="Traditional Arabic"/>
          <w:sz w:val="36"/>
          <w:szCs w:val="36"/>
          <w:rtl/>
        </w:rPr>
        <w:t xml:space="preserve">يعني علم الفنون، أو علم الصناعة، أو علم التطبيق، أو علم التقنيّة. </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مفهوم مصطلح التكنولوجيا :</w:t>
      </w:r>
    </w:p>
    <w:p w:rsidR="00C74DE7" w:rsidRPr="00FD2571" w:rsidRDefault="00C74DE7" w:rsidP="003304F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لقد أدّت التكنولوجيا دوراً فعّالاً في حياة الإنسان منذ وجودها على هذه المعمورة ، فهي قديمة بقدم الإنسان واعتمد الناس عليها في صناعة أدوات الصيد والدفاع وحراثة الأرض، الازراعة، وكافة مناحي الحياة المختلفة شاردة وواردة فكانت في </w:t>
      </w:r>
      <w:r w:rsidRPr="00FD2571">
        <w:rPr>
          <w:rFonts w:ascii="Traditional Arabic" w:hAnsi="Traditional Arabic" w:cs="Traditional Arabic"/>
          <w:sz w:val="36"/>
          <w:szCs w:val="36"/>
          <w:rtl/>
        </w:rPr>
        <w:lastRenderedPageBreak/>
        <w:t>الغذاء، والطعام، والدواء، والملبس، والسكن، والأدوات، والموصلات، والاتصالات، والترفيّة، والرياضة، والتعلىم وما إلى ذلك من الأعمال اليوميّة "و في ضوء ذلك يمكن تعريف التكنولوجياً بأنّها علم التطبيق المنظم للمعرفة في تنظيم المعرفة من أجل تطبيقها في مجالات الحياة المختلفة أي أنّه العلم الذي يُعني بعمليّة التطبيق المنهجي للبحوث والنظريات وتوظيف عناصر بشريّة وغير بشريّة في مجال معين لمعالجة مشكلات وتصميم الحلول العلميّة  المناسبة لها وتطويرها واستخدامها وإدارتها وتقويمها لتحقيق أهداف محددة</w:t>
      </w:r>
      <w:r w:rsidR="003304F6">
        <w:rPr>
          <w:rFonts w:ascii="Traditional Arabic" w:hAnsi="Traditional Arabic" w:cs="Traditional Arabic" w:hint="cs"/>
          <w:sz w:val="36"/>
          <w:szCs w:val="36"/>
          <w:rtl/>
        </w:rPr>
        <w:t>"</w:t>
      </w:r>
      <w:r w:rsidR="003304F6" w:rsidRPr="00FD2571">
        <w:rPr>
          <w:rFonts w:ascii="Traditional Arabic" w:hAnsi="Traditional Arabic" w:cs="Traditional Arabic"/>
          <w:sz w:val="36"/>
          <w:szCs w:val="36"/>
          <w:rtl/>
        </w:rPr>
        <w:t>.</w:t>
      </w:r>
      <w:r w:rsidRPr="00FD2571">
        <w:rPr>
          <w:rFonts w:ascii="Traditional Arabic" w:hAnsi="Traditional Arabic" w:cs="Traditional Arabic"/>
          <w:sz w:val="36"/>
          <w:szCs w:val="36"/>
          <w:rtl/>
        </w:rPr>
        <w:t xml:space="preserve"> </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ا</w:t>
      </w:r>
      <w:r w:rsidR="00F712A8">
        <w:rPr>
          <w:rFonts w:ascii="Traditional Arabic" w:hAnsi="Traditional Arabic" w:cs="Traditional Arabic" w:hint="cs"/>
          <w:b/>
          <w:bCs/>
          <w:sz w:val="36"/>
          <w:szCs w:val="36"/>
          <w:rtl/>
        </w:rPr>
        <w:t>لا</w:t>
      </w:r>
      <w:r w:rsidRPr="00FD2571">
        <w:rPr>
          <w:rFonts w:ascii="Traditional Arabic" w:hAnsi="Traditional Arabic" w:cs="Traditional Arabic"/>
          <w:b/>
          <w:bCs/>
          <w:sz w:val="36"/>
          <w:szCs w:val="36"/>
          <w:rtl/>
        </w:rPr>
        <w:t xml:space="preserve">ستخدام </w:t>
      </w:r>
      <w:r w:rsidR="00F712A8">
        <w:rPr>
          <w:rFonts w:ascii="Traditional Arabic" w:hAnsi="Traditional Arabic" w:cs="Traditional Arabic" w:hint="cs"/>
          <w:b/>
          <w:bCs/>
          <w:sz w:val="36"/>
          <w:szCs w:val="36"/>
          <w:rtl/>
        </w:rPr>
        <w:t>القديم ل</w:t>
      </w:r>
      <w:r w:rsidRPr="00FD2571">
        <w:rPr>
          <w:rFonts w:ascii="Traditional Arabic" w:hAnsi="Traditional Arabic" w:cs="Traditional Arabic"/>
          <w:b/>
          <w:bCs/>
          <w:sz w:val="36"/>
          <w:szCs w:val="36"/>
          <w:rtl/>
        </w:rPr>
        <w:t>مصطلح التكنولوجيا:</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تستخدم لأجهزة والآلات الّتي ظهرت في القرن العشرين؛ إذ ينصب معنى التكنولوجيا لدي كثير من الناس على الأدوات </w:t>
      </w:r>
      <w:r w:rsidRPr="00FD2571">
        <w:rPr>
          <w:rFonts w:ascii="Traditional Arabic" w:hAnsi="Traditional Arabic" w:cs="Traditional Arabic"/>
          <w:sz w:val="36"/>
          <w:szCs w:val="36"/>
          <w:rtl/>
        </w:rPr>
        <w:lastRenderedPageBreak/>
        <w:t xml:space="preserve">والمعدات والأجهزة الحديثة بدءاً من الأدوات الشخصيّة للفرد إلى الأجهزة والآلات والمعدات الّتي تستخدم في مجالات الحياة المختلفة مثل: التليفزيون ، والفيديو، والكمبيوتر، والأجهزة التّعلىميّة والطبيّة والهندسيّة وغيرها من المستجدات التكنولوجيّة </w:t>
      </w:r>
      <w:r w:rsidRPr="00FD2571">
        <w:rPr>
          <w:rStyle w:val="FootnoteReference"/>
          <w:rFonts w:ascii="Traditional Arabic" w:hAnsi="Traditional Arabic" w:cs="Traditional Arabic"/>
          <w:sz w:val="36"/>
          <w:szCs w:val="36"/>
          <w:rtl/>
        </w:rPr>
        <w:footnoteReference w:id="457"/>
      </w:r>
      <w:r w:rsidRPr="00FD2571">
        <w:rPr>
          <w:rFonts w:ascii="Traditional Arabic" w:hAnsi="Traditional Arabic" w:cs="Traditional Arabic"/>
          <w:sz w:val="36"/>
          <w:szCs w:val="36"/>
          <w:rtl/>
        </w:rPr>
        <w:t>.</w:t>
      </w:r>
    </w:p>
    <w:p w:rsidR="00C74DE7" w:rsidRPr="00FD2571" w:rsidRDefault="00C74DE7" w:rsidP="006C60A6">
      <w:pPr>
        <w:spacing w:after="0" w:line="240" w:lineRule="auto"/>
        <w:jc w:val="both"/>
        <w:rPr>
          <w:rFonts w:ascii="Traditional Arabic" w:hAnsi="Traditional Arabic" w:cs="Traditional Arabic"/>
          <w:b/>
          <w:bCs/>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ا</w:t>
      </w:r>
      <w:r w:rsidR="00861D96">
        <w:rPr>
          <w:rFonts w:ascii="Traditional Arabic" w:hAnsi="Traditional Arabic" w:cs="Traditional Arabic" w:hint="cs"/>
          <w:b/>
          <w:bCs/>
          <w:sz w:val="36"/>
          <w:szCs w:val="36"/>
          <w:rtl/>
        </w:rPr>
        <w:t>لا</w:t>
      </w:r>
      <w:r w:rsidRPr="00FD2571">
        <w:rPr>
          <w:rFonts w:ascii="Traditional Arabic" w:hAnsi="Traditional Arabic" w:cs="Traditional Arabic"/>
          <w:b/>
          <w:bCs/>
          <w:sz w:val="36"/>
          <w:szCs w:val="36"/>
          <w:rtl/>
        </w:rPr>
        <w:t xml:space="preserve">سخدام </w:t>
      </w:r>
      <w:r w:rsidR="00296B07">
        <w:rPr>
          <w:rFonts w:ascii="Traditional Arabic" w:hAnsi="Traditional Arabic" w:cs="Traditional Arabic" w:hint="cs"/>
          <w:b/>
          <w:bCs/>
          <w:sz w:val="36"/>
          <w:szCs w:val="36"/>
          <w:rtl/>
        </w:rPr>
        <w:t>المعاصر</w:t>
      </w:r>
      <w:r w:rsidR="00861D96">
        <w:rPr>
          <w:rFonts w:ascii="Traditional Arabic" w:hAnsi="Traditional Arabic" w:cs="Traditional Arabic" w:hint="cs"/>
          <w:b/>
          <w:bCs/>
          <w:sz w:val="36"/>
          <w:szCs w:val="36"/>
          <w:rtl/>
        </w:rPr>
        <w:t xml:space="preserve"> ل</w:t>
      </w:r>
      <w:r w:rsidRPr="00FD2571">
        <w:rPr>
          <w:rFonts w:ascii="Traditional Arabic" w:hAnsi="Traditional Arabic" w:cs="Traditional Arabic"/>
          <w:b/>
          <w:bCs/>
          <w:sz w:val="36"/>
          <w:szCs w:val="36"/>
          <w:rtl/>
        </w:rPr>
        <w:t xml:space="preserve">مصطلح التكنولوجيا : </w:t>
      </w:r>
    </w:p>
    <w:p w:rsidR="00C74DE7" w:rsidRPr="00FD2571" w:rsidRDefault="00C74DE7" w:rsidP="006C60A6">
      <w:pPr>
        <w:spacing w:after="0" w:line="240" w:lineRule="auto"/>
        <w:ind w:firstLine="576"/>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لقد تغيّر مصطلح " التكنولوجيا " بشكل ملحوظ على مدى القرنين الماضيين ، وكان لفظ "التكنولوجيا" متعلقا بالتعليم الفنيّ في الغالب، كما في معهد ماساتشوستس للتكنولوجيا ، ثّم تصاعدت العبارة "تكنولوجيا" حتى اشتهرت في القرن العشرين مع </w:t>
      </w:r>
      <w:r w:rsidRPr="00FD2571">
        <w:rPr>
          <w:rFonts w:ascii="Traditional Arabic" w:hAnsi="Traditional Arabic" w:cs="Traditional Arabic"/>
          <w:sz w:val="36"/>
          <w:szCs w:val="36"/>
          <w:rtl/>
        </w:rPr>
        <w:lastRenderedPageBreak/>
        <w:t xml:space="preserve">الثورة الصناعيّة الثانيّة في مجال العمليات، وأصبح المصطلح مرتبطاً بعالم العلوم ، والأعمال الكبيرة ، والهندسة </w:t>
      </w:r>
      <w:r w:rsidRPr="00FD2571">
        <w:rPr>
          <w:rStyle w:val="FootnoteReference"/>
          <w:rFonts w:ascii="Traditional Arabic" w:hAnsi="Traditional Arabic" w:cs="Traditional Arabic"/>
          <w:sz w:val="36"/>
          <w:szCs w:val="36"/>
          <w:rtl/>
        </w:rPr>
        <w:footnoteReference w:id="458"/>
      </w:r>
      <w:r w:rsidRPr="00FD2571">
        <w:rPr>
          <w:rFonts w:ascii="Traditional Arabic" w:hAnsi="Traditional Arabic" w:cs="Traditional Arabic"/>
          <w:b/>
          <w:bCs/>
          <w:sz w:val="36"/>
          <w:szCs w:val="36"/>
          <w:rtl/>
        </w:rPr>
        <w:t xml:space="preserve"> </w:t>
      </w:r>
    </w:p>
    <w:p w:rsidR="0034711F" w:rsidRPr="00FD2571" w:rsidRDefault="0034711F" w:rsidP="006C60A6">
      <w:pPr>
        <w:spacing w:after="0" w:line="240" w:lineRule="auto"/>
        <w:rPr>
          <w:rFonts w:ascii="Traditional Arabic" w:hAnsi="Traditional Arabic" w:cs="Traditional Arabic"/>
          <w:b/>
          <w:bCs/>
          <w:sz w:val="36"/>
          <w:szCs w:val="36"/>
          <w:rtl/>
        </w:rPr>
      </w:pPr>
    </w:p>
    <w:p w:rsidR="003304F6" w:rsidRDefault="003304F6">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C74DE7" w:rsidRPr="00FD2571" w:rsidRDefault="00861D96" w:rsidP="006C60A6">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w:t>
      </w:r>
      <w:r w:rsidR="007228CE">
        <w:rPr>
          <w:rFonts w:ascii="Traditional Arabic" w:hAnsi="Traditional Arabic" w:cs="Traditional Arabic"/>
          <w:b/>
          <w:bCs/>
          <w:sz w:val="36"/>
          <w:szCs w:val="36"/>
          <w:rtl/>
        </w:rPr>
        <w:t>مرادف</w:t>
      </w:r>
      <w:r>
        <w:rPr>
          <w:rFonts w:ascii="Traditional Arabic" w:hAnsi="Traditional Arabic" w:cs="Traditional Arabic" w:hint="cs"/>
          <w:b/>
          <w:bCs/>
          <w:sz w:val="36"/>
          <w:szCs w:val="36"/>
          <w:rtl/>
        </w:rPr>
        <w:t xml:space="preserve"> </w:t>
      </w:r>
      <w:r w:rsidR="00296B07">
        <w:rPr>
          <w:rFonts w:ascii="Traditional Arabic" w:hAnsi="Traditional Arabic" w:cs="Traditional Arabic"/>
          <w:b/>
          <w:bCs/>
          <w:sz w:val="36"/>
          <w:szCs w:val="36"/>
          <w:rtl/>
        </w:rPr>
        <w:t xml:space="preserve"> العربيّ</w:t>
      </w:r>
      <w:r>
        <w:rPr>
          <w:rFonts w:ascii="Traditional Arabic" w:hAnsi="Traditional Arabic" w:cs="Traditional Arabic" w:hint="cs"/>
          <w:b/>
          <w:bCs/>
          <w:sz w:val="36"/>
          <w:szCs w:val="36"/>
          <w:rtl/>
        </w:rPr>
        <w:t xml:space="preserve"> لمصطلح التكنولوجيا</w:t>
      </w:r>
      <w:r w:rsidR="00C74DE7" w:rsidRPr="00FD2571">
        <w:rPr>
          <w:rFonts w:ascii="Traditional Arabic" w:hAnsi="Traditional Arabic" w:cs="Traditional Arabic"/>
          <w:b/>
          <w:bCs/>
          <w:sz w:val="36"/>
          <w:szCs w:val="36"/>
          <w:rtl/>
        </w:rPr>
        <w:t>:</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لقد حاول الباحث أن يجد إذا كان هناك </w:t>
      </w:r>
      <w:r w:rsidR="007228CE">
        <w:rPr>
          <w:rFonts w:ascii="Traditional Arabic" w:hAnsi="Traditional Arabic" w:cs="Traditional Arabic"/>
          <w:sz w:val="36"/>
          <w:szCs w:val="36"/>
          <w:rtl/>
        </w:rPr>
        <w:t>مرادف</w:t>
      </w:r>
      <w:r w:rsidRPr="00FD2571">
        <w:rPr>
          <w:rFonts w:ascii="Traditional Arabic" w:hAnsi="Traditional Arabic" w:cs="Traditional Arabic"/>
          <w:sz w:val="36"/>
          <w:szCs w:val="36"/>
          <w:rtl/>
        </w:rPr>
        <w:t xml:space="preserve"> عربيّة لكلمة التكنولوجيا فوجد أنّ كلمة التقنيّة هي أحسن مرادفة لمصطلح التكنولوجيا، وقد يتمّ نقل مفهوم مصطلح " التكنولوجيا" بالترجمة الحرفيّة، فنقول: "علم الفنون"، أو "علم الصناعة"، أو "علم التطبيق"، أو "علم التقنيّة" بدلاً من إدراج الكلمة إلى المعاجم العربيّة المعاصرة. </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p>
    <w:p w:rsidR="00C74DE7" w:rsidRPr="00FD2571" w:rsidRDefault="00C74DE7" w:rsidP="00A7009C">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سياق ورود مصطلح التكنولوجيا في جريدة الأهرام</w:t>
      </w:r>
      <w:r w:rsidR="00861D96">
        <w:rPr>
          <w:rFonts w:ascii="Traditional Arabic" w:hAnsi="Traditional Arabic" w:cs="Traditional Arabic" w:hint="cs"/>
          <w:b/>
          <w:bCs/>
          <w:sz w:val="36"/>
          <w:szCs w:val="36"/>
          <w:rtl/>
        </w:rPr>
        <w:t>:</w:t>
      </w:r>
    </w:p>
    <w:p w:rsidR="00C74DE7" w:rsidRPr="00FD2571" w:rsidRDefault="00C74DE7" w:rsidP="003304F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1)</w:t>
      </w:r>
      <w:r w:rsidR="005226CA">
        <w:rPr>
          <w:rFonts w:ascii="Traditional Arabic" w:hAnsi="Traditional Arabic" w:cs="Traditional Arabic" w:hint="cs"/>
          <w:sz w:val="36"/>
          <w:szCs w:val="36"/>
          <w:rtl/>
        </w:rPr>
        <w:t xml:space="preserve"> </w:t>
      </w:r>
      <w:r w:rsidR="003304F6">
        <w:rPr>
          <w:rFonts w:ascii="Traditional Arabic" w:hAnsi="Traditional Arabic" w:cs="Traditional Arabic" w:hint="cs"/>
          <w:sz w:val="36"/>
          <w:szCs w:val="36"/>
          <w:rtl/>
        </w:rPr>
        <w:t>"</w:t>
      </w:r>
      <w:r w:rsidRPr="00FD2571">
        <w:rPr>
          <w:rFonts w:ascii="Traditional Arabic" w:hAnsi="Traditional Arabic" w:cs="Traditional Arabic"/>
          <w:sz w:val="36"/>
          <w:szCs w:val="36"/>
          <w:rtl/>
        </w:rPr>
        <w:t>...-جاء ذلك خلال مراسم توقيع اتفاقية تعاون بين مجلس الصناعة للتكنولوجيا والابتكار التابع لوزارة الصناعة ومركز الابتكار و</w:t>
      </w:r>
      <w:r w:rsidRPr="00FD2571">
        <w:rPr>
          <w:rFonts w:ascii="Traditional Arabic" w:hAnsi="Traditional Arabic" w:cs="Traditional Arabic"/>
          <w:b/>
          <w:bCs/>
          <w:sz w:val="36"/>
          <w:szCs w:val="36"/>
          <w:rtl/>
        </w:rPr>
        <w:t>التكنولوجيا</w:t>
      </w:r>
      <w:r w:rsidRPr="00FD2571">
        <w:rPr>
          <w:rFonts w:ascii="Traditional Arabic" w:hAnsi="Traditional Arabic" w:cs="Traditional Arabic"/>
          <w:sz w:val="36"/>
          <w:szCs w:val="36"/>
          <w:rtl/>
        </w:rPr>
        <w:t xml:space="preserve"> الاسباني التي تهدف إلى مساعدة المدابغ المصرية في نقل انشطتها إلى مدينة بدر بالروبيكي الصناعية الجديدة </w:t>
      </w:r>
      <w:r w:rsidRPr="00FD2571">
        <w:rPr>
          <w:rFonts w:ascii="Traditional Arabic" w:hAnsi="Traditional Arabic" w:cs="Traditional Arabic"/>
          <w:sz w:val="36"/>
          <w:szCs w:val="36"/>
          <w:rtl/>
        </w:rPr>
        <w:lastRenderedPageBreak/>
        <w:t>من خلال دعم التصنيع المحلي لمعدات دباغة الجلود وقطع غيارها...</w:t>
      </w:r>
      <w:r w:rsidR="003304F6">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59"/>
      </w:r>
      <w:r w:rsidRPr="00FD2571">
        <w:rPr>
          <w:rFonts w:ascii="Traditional Arabic" w:hAnsi="Traditional Arabic" w:cs="Traditional Arabic"/>
          <w:sz w:val="36"/>
          <w:szCs w:val="36"/>
          <w:rtl/>
        </w:rPr>
        <w:t>.</w:t>
      </w:r>
    </w:p>
    <w:p w:rsidR="00C74DE7" w:rsidRPr="00FD2571" w:rsidRDefault="00C74DE7" w:rsidP="005226CA">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(2)</w:t>
      </w:r>
      <w:r w:rsidR="005226CA">
        <w:rPr>
          <w:rFonts w:ascii="Traditional Arabic" w:hAnsi="Traditional Arabic" w:cs="Traditional Arabic" w:hint="cs"/>
          <w:sz w:val="36"/>
          <w:szCs w:val="36"/>
          <w:rtl/>
        </w:rPr>
        <w:t xml:space="preserve"> </w:t>
      </w:r>
      <w:r w:rsidR="003304F6">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...وذلك على هامش افتتاح الوزير ورشة العمل الختامية لبرنامج دعم مراكز نقل </w:t>
      </w:r>
      <w:r w:rsidRPr="00FD2571">
        <w:rPr>
          <w:rFonts w:ascii="Traditional Arabic" w:hAnsi="Traditional Arabic" w:cs="Traditional Arabic"/>
          <w:b/>
          <w:bCs/>
          <w:sz w:val="36"/>
          <w:szCs w:val="36"/>
          <w:rtl/>
        </w:rPr>
        <w:t>التكنولوجيا</w:t>
      </w:r>
      <w:r w:rsidRPr="00FD2571">
        <w:rPr>
          <w:rFonts w:ascii="Traditional Arabic" w:hAnsi="Traditional Arabic" w:cs="Traditional Arabic"/>
          <w:sz w:val="36"/>
          <w:szCs w:val="36"/>
          <w:rtl/>
        </w:rPr>
        <w:t xml:space="preserve"> والابتكار وقطاعات التنمية التكنولوجية، والذي تنفذه الحكومة المصرية بالتعاون مع نظيرتها الإسبانية. وقال الوزير خلال كلمته أنّ هناك آفاقا ومبادرات جديدة ومهمة للتعاون بين مصر وإسبانيا...</w:t>
      </w:r>
      <w:r w:rsidR="003304F6">
        <w:rPr>
          <w:rFonts w:ascii="Traditional Arabic" w:hAnsi="Traditional Arabic" w:cs="Traditional Arabic" w:hint="cs"/>
          <w:sz w:val="36"/>
          <w:szCs w:val="36"/>
          <w:rtl/>
        </w:rPr>
        <w:t>"</w:t>
      </w:r>
      <w:r w:rsidR="005226CA" w:rsidRPr="005226CA">
        <w:rPr>
          <w:rFonts w:ascii="Traditional Arabic" w:hAnsi="Traditional Arabic" w:cs="Traditional Arabic"/>
          <w:sz w:val="36"/>
          <w:szCs w:val="36"/>
          <w:rtl/>
        </w:rPr>
        <w:t xml:space="preserve"> </w:t>
      </w:r>
      <w:r w:rsidR="005226CA"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60"/>
      </w:r>
    </w:p>
    <w:p w:rsidR="00C74DE7" w:rsidRPr="00FD2571" w:rsidRDefault="00C74DE7" w:rsidP="005226CA">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(3)</w:t>
      </w:r>
      <w:r w:rsidR="005226CA">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...من شأنها تعزيز التعاون الثنائي بين البلدين في مختلف المجالات خلال المرحلة المقبلة، مؤكدا أن مشروع دعم مراكز نقل </w:t>
      </w:r>
      <w:r w:rsidRPr="00FD2571">
        <w:rPr>
          <w:rFonts w:ascii="Traditional Arabic" w:hAnsi="Traditional Arabic" w:cs="Traditional Arabic"/>
          <w:b/>
          <w:bCs/>
          <w:sz w:val="36"/>
          <w:szCs w:val="36"/>
          <w:rtl/>
        </w:rPr>
        <w:lastRenderedPageBreak/>
        <w:t>التكنولوجيا</w:t>
      </w:r>
      <w:r w:rsidRPr="00FD2571">
        <w:rPr>
          <w:rFonts w:ascii="Traditional Arabic" w:hAnsi="Traditional Arabic" w:cs="Traditional Arabic"/>
          <w:sz w:val="36"/>
          <w:szCs w:val="36"/>
          <w:rtl/>
        </w:rPr>
        <w:t xml:space="preserve"> والابتكار يعد من أهم برامج التعاون المشترك بين مصر وإسبانيا التي تم تنفيذها خلال السنوات الثلاث الماضية...</w:t>
      </w:r>
      <w:r w:rsidR="005226C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61"/>
      </w:r>
      <w:r w:rsidRPr="00FD2571">
        <w:rPr>
          <w:rFonts w:ascii="Traditional Arabic" w:hAnsi="Traditional Arabic" w:cs="Traditional Arabic"/>
          <w:sz w:val="36"/>
          <w:szCs w:val="36"/>
          <w:rtl/>
        </w:rPr>
        <w:t>.</w:t>
      </w:r>
    </w:p>
    <w:p w:rsidR="00C74DE7" w:rsidRPr="00FD2571" w:rsidRDefault="00C74DE7" w:rsidP="005226CA">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(4)</w:t>
      </w:r>
      <w:r w:rsidR="005226CA">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...ومن جانبه أكد فيدل سينداجورتا سفير اسبانيا بالقاهرة حرص بلاده على تعميق وتوسيع التعاون المشترك بين مصر واسبانيا خلال المرحلة المقبلة، لافتا إلى أن نجاح هذا المشروع والذي استمر لمدة3 سنوات يعد ركيزة اساسية نحو تطبيق العديد من المشروعات الخاصة بنقل </w:t>
      </w:r>
      <w:r w:rsidRPr="00FD2571">
        <w:rPr>
          <w:rFonts w:ascii="Traditional Arabic" w:hAnsi="Traditional Arabic" w:cs="Traditional Arabic"/>
          <w:b/>
          <w:bCs/>
          <w:sz w:val="36"/>
          <w:szCs w:val="36"/>
          <w:rtl/>
        </w:rPr>
        <w:t>التكنولوجيا</w:t>
      </w:r>
      <w:r w:rsidRPr="00FD2571">
        <w:rPr>
          <w:rFonts w:ascii="Traditional Arabic" w:hAnsi="Traditional Arabic" w:cs="Traditional Arabic"/>
          <w:sz w:val="36"/>
          <w:szCs w:val="36"/>
          <w:rtl/>
        </w:rPr>
        <w:t xml:space="preserve"> وتطوير القطاعات الصناعية بين الحكومتين المصرية والاسبانية...</w:t>
      </w:r>
      <w:r w:rsidR="005226C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62"/>
      </w:r>
      <w:r w:rsidR="005226CA">
        <w:rPr>
          <w:rFonts w:ascii="Traditional Arabic" w:hAnsi="Traditional Arabic" w:cs="Traditional Arabic" w:hint="cs"/>
          <w:sz w:val="36"/>
          <w:szCs w:val="36"/>
          <w:rtl/>
        </w:rPr>
        <w:t>.</w:t>
      </w:r>
    </w:p>
    <w:p w:rsidR="00C74DE7" w:rsidRPr="00FD2571" w:rsidRDefault="00C74DE7" w:rsidP="005226CA">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(5)</w:t>
      </w:r>
      <w:r w:rsidR="005226CA">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...كما تمكن الباحثون بقسم علوم وتكنولوجيا الأغذية بكلية الزراعة جامعة عين شمس من التوصل إلى بروتينات </w:t>
      </w:r>
      <w:r w:rsidRPr="00FD2571">
        <w:rPr>
          <w:rFonts w:ascii="Traditional Arabic" w:hAnsi="Traditional Arabic" w:cs="Traditional Arabic"/>
          <w:sz w:val="36"/>
          <w:szCs w:val="36"/>
          <w:rtl/>
        </w:rPr>
        <w:lastRenderedPageBreak/>
        <w:t>مخفضة للسكر تم فصلها من شرش اللبن باستخدام تكنولوجيات الترشيح الفائق، حيث تم تحليلها أنزيميا ثم فصل البروتينات الفعالة وتحديد خواصها التركيبية والطبية في الدم لدي مرضي السكر، وكان لها تأثير فعال في التقليل من مضاعفات مرض السكر، خصوصا ارتفاع الكولسترول والدهون الثلاثية بالدم...</w:t>
      </w:r>
      <w:r w:rsidR="005226C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63"/>
      </w:r>
      <w:r w:rsidR="005226CA">
        <w:rPr>
          <w:rFonts w:ascii="Traditional Arabic" w:hAnsi="Traditional Arabic" w:cs="Traditional Arabic" w:hint="cs"/>
          <w:sz w:val="36"/>
          <w:szCs w:val="36"/>
          <w:rtl/>
        </w:rPr>
        <w:t>.</w:t>
      </w:r>
    </w:p>
    <w:p w:rsidR="00C74DE7" w:rsidRPr="00FD2571" w:rsidRDefault="00C74DE7" w:rsidP="006C60A6">
      <w:pPr>
        <w:spacing w:after="0" w:line="240" w:lineRule="auto"/>
        <w:jc w:val="both"/>
        <w:rPr>
          <w:rFonts w:ascii="Traditional Arabic" w:hAnsi="Traditional Arabic" w:cs="Traditional Arabic"/>
          <w:b/>
          <w:bCs/>
          <w:sz w:val="36"/>
          <w:szCs w:val="36"/>
          <w:rtl/>
        </w:rPr>
      </w:pPr>
    </w:p>
    <w:p w:rsidR="00C74DE7"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المطلب الثالث: "كارت" </w:t>
      </w:r>
      <w:r w:rsidRPr="00296B07">
        <w:rPr>
          <w:rFonts w:asciiTheme="majorBidi" w:hAnsiTheme="majorBidi" w:cstheme="majorBidi"/>
          <w:b/>
          <w:bCs/>
          <w:sz w:val="28"/>
          <w:szCs w:val="28"/>
        </w:rPr>
        <w:t>Card</w:t>
      </w:r>
      <w:r w:rsidRPr="00FD2571">
        <w:rPr>
          <w:rFonts w:ascii="Traditional Arabic" w:hAnsi="Traditional Arabic" w:cs="Traditional Arabic"/>
          <w:b/>
          <w:bCs/>
          <w:sz w:val="36"/>
          <w:szCs w:val="36"/>
          <w:rtl/>
        </w:rPr>
        <w:t xml:space="preserve">  </w:t>
      </w:r>
    </w:p>
    <w:p w:rsidR="005226CA" w:rsidRPr="00FD2571" w:rsidRDefault="005226CA" w:rsidP="006C60A6">
      <w:pPr>
        <w:spacing w:after="0" w:line="240" w:lineRule="auto"/>
        <w:jc w:val="both"/>
        <w:rPr>
          <w:rFonts w:ascii="Traditional Arabic" w:hAnsi="Traditional Arabic" w:cs="Traditional Arabic"/>
          <w:b/>
          <w:bCs/>
          <w:sz w:val="36"/>
          <w:szCs w:val="36"/>
          <w:rtl/>
        </w:rPr>
      </w:pPr>
    </w:p>
    <w:p w:rsidR="005226CA" w:rsidRPr="00FD2571" w:rsidRDefault="00C74DE7" w:rsidP="00F712A8">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أصل مصطلح "كارت"</w:t>
      </w:r>
    </w:p>
    <w:p w:rsidR="005226CA"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يعود أصل مصطلح "كارت" إلى الكلمة الإنجليزيّة </w:t>
      </w:r>
      <w:r w:rsidRPr="00FD2571">
        <w:rPr>
          <w:rFonts w:ascii="Traditional Arabic" w:hAnsi="Traditional Arabic" w:cs="Traditional Arabic"/>
          <w:sz w:val="36"/>
          <w:szCs w:val="36"/>
        </w:rPr>
        <w:t>Card</w:t>
      </w:r>
      <w:r w:rsidRPr="00FD2571">
        <w:rPr>
          <w:rFonts w:ascii="Traditional Arabic" w:hAnsi="Traditional Arabic" w:cs="Traditional Arabic"/>
          <w:sz w:val="36"/>
          <w:szCs w:val="36"/>
          <w:rtl/>
        </w:rPr>
        <w:t xml:space="preserve">  وهو دخيل في اللّغة العربيّة، و"كارت" مفرد ويُجمع على"كروت" جمع مؤنث سالم.</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w:t>
      </w:r>
    </w:p>
    <w:p w:rsidR="005226CA" w:rsidRPr="00FD2571" w:rsidRDefault="00C74DE7" w:rsidP="005226CA">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مفهوم مصطلح "</w:t>
      </w:r>
      <w:r w:rsidR="00F712A8">
        <w:rPr>
          <w:rFonts w:ascii="Traditional Arabic" w:hAnsi="Traditional Arabic" w:cs="Traditional Arabic" w:hint="cs"/>
          <w:b/>
          <w:bCs/>
          <w:sz w:val="36"/>
          <w:szCs w:val="36"/>
          <w:rtl/>
        </w:rPr>
        <w:t>ال</w:t>
      </w:r>
      <w:r w:rsidRPr="00FD2571">
        <w:rPr>
          <w:rFonts w:ascii="Traditional Arabic" w:hAnsi="Traditional Arabic" w:cs="Traditional Arabic"/>
          <w:b/>
          <w:bCs/>
          <w:sz w:val="36"/>
          <w:szCs w:val="36"/>
          <w:rtl/>
        </w:rPr>
        <w:t xml:space="preserve">كارت " </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يُطلق مصطلح "كارت" على قطعة مستوية صلبة من الورق المقوّي، تأخذ شكلاً مستطيلاً غالباً، مثل الكارت التي تكتب عليها، وتحتوي كارت غالباً على معلومات مهمة كالسجلات الطبية، أومعلومات الحسابات البنكية للمستخدم،</w:t>
      </w:r>
      <w:r w:rsidRPr="00FD2571">
        <w:rPr>
          <w:rStyle w:val="FootnoteReference"/>
          <w:rFonts w:ascii="Traditional Arabic" w:hAnsi="Traditional Arabic" w:cs="Traditional Arabic"/>
          <w:sz w:val="36"/>
          <w:szCs w:val="36"/>
          <w:rtl/>
        </w:rPr>
        <w:t xml:space="preserve"> </w:t>
      </w:r>
      <w:r w:rsidRPr="00FD2571">
        <w:rPr>
          <w:rStyle w:val="FootnoteReference"/>
          <w:rFonts w:ascii="Traditional Arabic" w:hAnsi="Traditional Arabic" w:cs="Traditional Arabic"/>
          <w:sz w:val="36"/>
          <w:szCs w:val="36"/>
          <w:rtl/>
        </w:rPr>
        <w:footnoteReference w:id="464"/>
      </w:r>
      <w:r w:rsidRPr="00FD2571">
        <w:rPr>
          <w:rFonts w:ascii="Traditional Arabic" w:hAnsi="Traditional Arabic" w:cs="Traditional Arabic"/>
          <w:sz w:val="36"/>
          <w:szCs w:val="36"/>
          <w:rtl/>
        </w:rPr>
        <w:t xml:space="preserve"> أو ما أشبه ذلك.</w:t>
      </w:r>
    </w:p>
    <w:p w:rsidR="00C74DE7" w:rsidRPr="00FD2571" w:rsidRDefault="00C74DE7" w:rsidP="005226CA">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 ثمّ تطوّر مفهوم كارت ليشمل الكارت اللدنيّة الإلكترونيّة، التي تحتوي على شريحة يمكن حفظ معلومات رقمية وأبجدية وتتوافق مع أجهزة حاسوبية تستطيع قراءة البيانات داخل الشريحة وتحويلها إلى معلومات مقروءة تعتمد على طبيعة البرنامج والشفرة الإلكترونية المحفوظة بها. تختلف أحجام التخزين من شريحة إلى أخرى بالبطاقة الذكية فتتنوع من 1 كيلو بايت إلى 1 ميجا بايت</w:t>
      </w:r>
      <w:r w:rsidR="005226CA"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65"/>
      </w:r>
    </w:p>
    <w:p w:rsidR="00C74DE7" w:rsidRPr="00FD2571" w:rsidRDefault="00C74DE7" w:rsidP="006C60A6">
      <w:pPr>
        <w:spacing w:after="0" w:line="240" w:lineRule="auto"/>
        <w:jc w:val="both"/>
        <w:rPr>
          <w:rFonts w:ascii="Traditional Arabic" w:hAnsi="Traditional Arabic" w:cs="Traditional Arabic"/>
          <w:sz w:val="36"/>
          <w:szCs w:val="36"/>
          <w:rtl/>
        </w:rPr>
      </w:pPr>
    </w:p>
    <w:p w:rsidR="00C74DE7" w:rsidRPr="00FD2571" w:rsidRDefault="00C74DE7" w:rsidP="006C60A6">
      <w:pPr>
        <w:spacing w:after="0" w:line="240" w:lineRule="auto"/>
        <w:rPr>
          <w:rFonts w:ascii="Traditional Arabic" w:hAnsi="Traditional Arabic" w:cs="Traditional Arabic"/>
          <w:sz w:val="36"/>
          <w:szCs w:val="36"/>
          <w:rtl/>
        </w:rPr>
      </w:pPr>
      <w:r w:rsidRPr="00FD2571">
        <w:rPr>
          <w:rFonts w:ascii="Traditional Arabic" w:hAnsi="Traditional Arabic" w:cs="Traditional Arabic"/>
          <w:b/>
          <w:bCs/>
          <w:sz w:val="36"/>
          <w:szCs w:val="36"/>
          <w:rtl/>
        </w:rPr>
        <w:t>أنواع الكارت</w:t>
      </w:r>
      <w:r w:rsidRPr="00FD2571">
        <w:rPr>
          <w:rFonts w:ascii="Traditional Arabic" w:hAnsi="Traditional Arabic" w:cs="Traditional Arabic"/>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هنا</w:t>
      </w:r>
      <w:r w:rsidR="005226CA">
        <w:rPr>
          <w:rFonts w:ascii="Traditional Arabic" w:hAnsi="Traditional Arabic" w:cs="Traditional Arabic" w:hint="cs"/>
          <w:sz w:val="36"/>
          <w:szCs w:val="36"/>
          <w:rtl/>
        </w:rPr>
        <w:t>ك</w:t>
      </w:r>
      <w:r w:rsidRPr="00FD2571">
        <w:rPr>
          <w:rFonts w:ascii="Traditional Arabic" w:hAnsi="Traditional Arabic" w:cs="Traditional Arabic"/>
          <w:sz w:val="36"/>
          <w:szCs w:val="36"/>
          <w:rtl/>
        </w:rPr>
        <w:t xml:space="preserve"> الأنواع العديدة من الكروت أهمّها كارت الصراف الآلي، وكارت الائتمان، وما إلى ذلك، من الكروت اللدنيّة الإلكترونيّة التي تحتوي غالباً على معلومات مهمة كالسجلات الطبية أو </w:t>
      </w:r>
      <w:r w:rsidRPr="00FD2571">
        <w:rPr>
          <w:rFonts w:ascii="Traditional Arabic" w:hAnsi="Traditional Arabic" w:cs="Traditional Arabic"/>
          <w:sz w:val="36"/>
          <w:szCs w:val="36"/>
          <w:rtl/>
        </w:rPr>
        <w:lastRenderedPageBreak/>
        <w:t>معلومات الحسابات البنكية للمستخدم، ومعالج صغير وذاكرة، يتطلب استخدامها إدخال رقم سري. في حالة سرقة كارت إلكتروني يكون من الصعب جداً على غير صاحب البطاقه معرفة الرقم السري الخاص بالكارت.</w:t>
      </w:r>
    </w:p>
    <w:p w:rsidR="00C74DE7" w:rsidRPr="00FD2571" w:rsidRDefault="00C74DE7" w:rsidP="00296B07">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br/>
      </w:r>
      <w:r w:rsidR="00F712A8">
        <w:rPr>
          <w:rFonts w:ascii="Traditional Arabic" w:hAnsi="Traditional Arabic" w:cs="Traditional Arabic" w:hint="cs"/>
          <w:b/>
          <w:bCs/>
          <w:sz w:val="36"/>
          <w:szCs w:val="36"/>
          <w:rtl/>
        </w:rPr>
        <w:t>ل</w:t>
      </w:r>
      <w:r w:rsidR="007228CE">
        <w:rPr>
          <w:rFonts w:ascii="Traditional Arabic" w:hAnsi="Traditional Arabic" w:cs="Traditional Arabic"/>
          <w:b/>
          <w:bCs/>
          <w:sz w:val="36"/>
          <w:szCs w:val="36"/>
          <w:rtl/>
        </w:rPr>
        <w:t>مرادف</w:t>
      </w:r>
      <w:r w:rsidRPr="00FD2571">
        <w:rPr>
          <w:rFonts w:ascii="Traditional Arabic" w:hAnsi="Traditional Arabic" w:cs="Traditional Arabic"/>
          <w:b/>
          <w:bCs/>
          <w:sz w:val="36"/>
          <w:szCs w:val="36"/>
          <w:rtl/>
        </w:rPr>
        <w:t xml:space="preserve"> مصطلح" </w:t>
      </w:r>
      <w:r w:rsidR="00561CE9">
        <w:rPr>
          <w:rFonts w:ascii="Traditional Arabic" w:hAnsi="Traditional Arabic" w:cs="Traditional Arabic" w:hint="cs"/>
          <w:b/>
          <w:bCs/>
          <w:sz w:val="36"/>
          <w:szCs w:val="36"/>
          <w:rtl/>
        </w:rPr>
        <w:t>ال</w:t>
      </w:r>
      <w:r w:rsidRPr="00FD2571">
        <w:rPr>
          <w:rFonts w:ascii="Traditional Arabic" w:hAnsi="Traditional Arabic" w:cs="Traditional Arabic"/>
          <w:b/>
          <w:bCs/>
          <w:sz w:val="36"/>
          <w:szCs w:val="36"/>
          <w:rtl/>
        </w:rPr>
        <w:t xml:space="preserve">كارت </w:t>
      </w:r>
      <w:r w:rsidR="00561CE9">
        <w:rPr>
          <w:rFonts w:ascii="Traditional Arabic" w:hAnsi="Traditional Arabic" w:cs="Traditional Arabic" w:hint="cs"/>
          <w:b/>
          <w:bCs/>
          <w:sz w:val="36"/>
          <w:szCs w:val="36"/>
          <w:rtl/>
        </w:rPr>
        <w:t>ال</w:t>
      </w:r>
      <w:r w:rsidRPr="00FD2571">
        <w:rPr>
          <w:rFonts w:ascii="Traditional Arabic" w:hAnsi="Traditional Arabic" w:cs="Traditional Arabic"/>
          <w:b/>
          <w:bCs/>
          <w:sz w:val="36"/>
          <w:szCs w:val="36"/>
          <w:rtl/>
        </w:rPr>
        <w:t>إلكتروني"</w:t>
      </w:r>
      <w:r w:rsidR="00561CE9">
        <w:rPr>
          <w:rFonts w:ascii="Traditional Arabic" w:hAnsi="Traditional Arabic" w:cs="Traditional Arabic" w:hint="cs"/>
          <w:b/>
          <w:bCs/>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من المصطلحات المرادفة لمصطلح "كارت" مصطلح " وشائعة الاستخدام في الوقت نفسه، مصطلح "البطاقة " تشمل بطاقة هويّة إلكترونيّة، وبطاقة عمل، وبطاقة ائتمان مصرفيّة وبطاقة مغنطة لمختف الاستعمالات</w:t>
      </w:r>
      <w:r w:rsidRPr="00FD2571">
        <w:rPr>
          <w:rStyle w:val="FootnoteReference"/>
          <w:rFonts w:ascii="Traditional Arabic" w:hAnsi="Traditional Arabic" w:cs="Traditional Arabic"/>
          <w:sz w:val="36"/>
          <w:szCs w:val="36"/>
          <w:rtl/>
        </w:rPr>
        <w:footnoteReference w:id="466"/>
      </w:r>
      <w:r w:rsidRPr="00FD2571">
        <w:rPr>
          <w:rFonts w:ascii="Traditional Arabic" w:hAnsi="Traditional Arabic" w:cs="Traditional Arabic"/>
          <w:sz w:val="36"/>
          <w:szCs w:val="36"/>
          <w:rtl/>
        </w:rPr>
        <w:t>.</w:t>
      </w:r>
    </w:p>
    <w:p w:rsidR="00A12E05" w:rsidRPr="00FD2571" w:rsidRDefault="00A12E05" w:rsidP="006C60A6">
      <w:pPr>
        <w:spacing w:after="0" w:line="240" w:lineRule="auto"/>
        <w:rPr>
          <w:rFonts w:ascii="Traditional Arabic" w:hAnsi="Traditional Arabic" w:cs="Traditional Arabic"/>
          <w:b/>
          <w:bCs/>
          <w:sz w:val="36"/>
          <w:szCs w:val="36"/>
          <w:rtl/>
        </w:rPr>
      </w:pPr>
    </w:p>
    <w:p w:rsidR="005226CA" w:rsidRDefault="005226CA">
      <w:pPr>
        <w:bidi w:val="0"/>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br w:type="page"/>
      </w:r>
    </w:p>
    <w:p w:rsidR="00C74DE7"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 xml:space="preserve">سياق ورود مصطلح </w:t>
      </w:r>
      <w:r w:rsidR="00561CE9">
        <w:rPr>
          <w:rFonts w:ascii="Traditional Arabic" w:hAnsi="Traditional Arabic" w:cs="Traditional Arabic" w:hint="cs"/>
          <w:b/>
          <w:bCs/>
          <w:sz w:val="36"/>
          <w:szCs w:val="36"/>
          <w:rtl/>
        </w:rPr>
        <w:t>ال</w:t>
      </w:r>
      <w:r w:rsidRPr="00FD2571">
        <w:rPr>
          <w:rFonts w:ascii="Traditional Arabic" w:hAnsi="Traditional Arabic" w:cs="Traditional Arabic"/>
          <w:b/>
          <w:bCs/>
          <w:sz w:val="36"/>
          <w:szCs w:val="36"/>
          <w:rtl/>
        </w:rPr>
        <w:t xml:space="preserve">كارت </w:t>
      </w:r>
      <w:r w:rsidR="00561CE9">
        <w:rPr>
          <w:rFonts w:ascii="Traditional Arabic" w:hAnsi="Traditional Arabic" w:cs="Traditional Arabic" w:hint="cs"/>
          <w:b/>
          <w:bCs/>
          <w:sz w:val="36"/>
          <w:szCs w:val="36"/>
          <w:rtl/>
        </w:rPr>
        <w:t>ال</w:t>
      </w:r>
      <w:r w:rsidRPr="00FD2571">
        <w:rPr>
          <w:rFonts w:ascii="Traditional Arabic" w:hAnsi="Traditional Arabic" w:cs="Traditional Arabic"/>
          <w:b/>
          <w:bCs/>
          <w:sz w:val="36"/>
          <w:szCs w:val="36"/>
          <w:rtl/>
        </w:rPr>
        <w:t>إلكتروني</w:t>
      </w:r>
      <w:r w:rsidR="00561CE9">
        <w:rPr>
          <w:rFonts w:ascii="Traditional Arabic" w:hAnsi="Traditional Arabic" w:cs="Traditional Arabic" w:hint="cs"/>
          <w:b/>
          <w:bCs/>
          <w:sz w:val="36"/>
          <w:szCs w:val="36"/>
          <w:rtl/>
        </w:rPr>
        <w:t>:</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ورد مصطلح "كارت إلكتروني في عدد من مقالات واردة في جريدة الأهرام، وجاء فيه:</w:t>
      </w:r>
    </w:p>
    <w:p w:rsidR="00C74DE7" w:rsidRPr="00FD2571" w:rsidRDefault="00C74DE7" w:rsidP="00296B07">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(1)</w:t>
      </w:r>
      <w:r w:rsidR="005226CA">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 ...رئيس مجلس وزراء مصر اشهر </w:t>
      </w:r>
      <w:r w:rsidRPr="00FD2571">
        <w:rPr>
          <w:rFonts w:ascii="Traditional Arabic" w:hAnsi="Traditional Arabic" w:cs="Traditional Arabic"/>
          <w:b/>
          <w:bCs/>
          <w:sz w:val="36"/>
          <w:szCs w:val="36"/>
          <w:rtl/>
        </w:rPr>
        <w:t>الكارت</w:t>
      </w:r>
      <w:r w:rsidR="00296B07">
        <w:rPr>
          <w:rFonts w:ascii="Traditional Arabic" w:hAnsi="Traditional Arabic" w:cs="Traditional Arabic"/>
          <w:sz w:val="36"/>
          <w:szCs w:val="36"/>
          <w:rtl/>
        </w:rPr>
        <w:t xml:space="preserve"> الاحمر بوجه الرياضيين وقضي عل</w:t>
      </w:r>
      <w:r w:rsidR="00296B07">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w:t>
      </w:r>
      <w:r w:rsidR="00296B07">
        <w:rPr>
          <w:rFonts w:ascii="Traditional Arabic" w:hAnsi="Traditional Arabic" w:cs="Traditional Arabic" w:hint="cs"/>
          <w:sz w:val="36"/>
          <w:szCs w:val="36"/>
          <w:rtl/>
        </w:rPr>
        <w:t>أ</w:t>
      </w:r>
      <w:r w:rsidRPr="00FD2571">
        <w:rPr>
          <w:rFonts w:ascii="Traditional Arabic" w:hAnsi="Traditional Arabic" w:cs="Traditional Arabic"/>
          <w:sz w:val="36"/>
          <w:szCs w:val="36"/>
          <w:rtl/>
        </w:rPr>
        <w:t xml:space="preserve">مالهم المنتظرة بعودة الدوري الكروي </w:t>
      </w:r>
      <w:r w:rsidR="00296B07">
        <w:rPr>
          <w:rFonts w:ascii="Traditional Arabic" w:hAnsi="Traditional Arabic" w:cs="Traditional Arabic" w:hint="cs"/>
          <w:sz w:val="36"/>
          <w:szCs w:val="36"/>
          <w:rtl/>
        </w:rPr>
        <w:t>أ</w:t>
      </w:r>
      <w:r w:rsidRPr="00FD2571">
        <w:rPr>
          <w:rFonts w:ascii="Traditional Arabic" w:hAnsi="Traditional Arabic" w:cs="Traditional Arabic"/>
          <w:sz w:val="36"/>
          <w:szCs w:val="36"/>
          <w:rtl/>
        </w:rPr>
        <w:t xml:space="preserve">و النشاط الرياضي في </w:t>
      </w:r>
      <w:r w:rsidR="00296B07">
        <w:rPr>
          <w:rFonts w:ascii="Traditional Arabic" w:hAnsi="Traditional Arabic" w:cs="Traditional Arabic" w:hint="cs"/>
          <w:sz w:val="36"/>
          <w:szCs w:val="36"/>
          <w:rtl/>
        </w:rPr>
        <w:t>أ</w:t>
      </w:r>
      <w:r w:rsidR="00296B07">
        <w:rPr>
          <w:rFonts w:ascii="Traditional Arabic" w:hAnsi="Traditional Arabic" w:cs="Traditional Arabic"/>
          <w:sz w:val="36"/>
          <w:szCs w:val="36"/>
          <w:rtl/>
        </w:rPr>
        <w:t>خر حوار له بالاهرام.. وبناء عل</w:t>
      </w:r>
      <w:r w:rsidR="00296B07">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تصريحاته </w:t>
      </w:r>
      <w:r w:rsidR="00296B07">
        <w:rPr>
          <w:rFonts w:ascii="Traditional Arabic" w:hAnsi="Traditional Arabic" w:cs="Traditional Arabic" w:hint="cs"/>
          <w:sz w:val="36"/>
          <w:szCs w:val="36"/>
          <w:rtl/>
        </w:rPr>
        <w:t>أ</w:t>
      </w:r>
      <w:r w:rsidRPr="00FD2571">
        <w:rPr>
          <w:rFonts w:ascii="Traditional Arabic" w:hAnsi="Traditional Arabic" w:cs="Traditional Arabic"/>
          <w:sz w:val="36"/>
          <w:szCs w:val="36"/>
          <w:rtl/>
        </w:rPr>
        <w:t xml:space="preserve">نصح المنتظرين لعودة الكرة </w:t>
      </w:r>
      <w:r w:rsidR="00296B07">
        <w:rPr>
          <w:rFonts w:ascii="Traditional Arabic" w:hAnsi="Traditional Arabic" w:cs="Traditional Arabic" w:hint="cs"/>
          <w:sz w:val="36"/>
          <w:szCs w:val="36"/>
          <w:rtl/>
        </w:rPr>
        <w:t>أ</w:t>
      </w:r>
      <w:r w:rsidRPr="00FD2571">
        <w:rPr>
          <w:rFonts w:ascii="Traditional Arabic" w:hAnsi="Traditional Arabic" w:cs="Traditional Arabic"/>
          <w:sz w:val="36"/>
          <w:szCs w:val="36"/>
          <w:rtl/>
        </w:rPr>
        <w:t xml:space="preserve">و النشاط الرياضي بالبحث عن مصادر رزق </w:t>
      </w:r>
      <w:r w:rsidR="00296B07">
        <w:rPr>
          <w:rFonts w:ascii="Traditional Arabic" w:hAnsi="Traditional Arabic" w:cs="Traditional Arabic" w:hint="cs"/>
          <w:sz w:val="36"/>
          <w:szCs w:val="36"/>
          <w:rtl/>
        </w:rPr>
        <w:t>أ</w:t>
      </w:r>
      <w:r w:rsidR="00296B07">
        <w:rPr>
          <w:rFonts w:ascii="Traditional Arabic" w:hAnsi="Traditional Arabic" w:cs="Traditional Arabic"/>
          <w:sz w:val="36"/>
          <w:szCs w:val="36"/>
          <w:rtl/>
        </w:rPr>
        <w:t>خري بالخارج للحصول عل</w:t>
      </w:r>
      <w:r w:rsidR="00296B07">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w:t>
      </w:r>
      <w:r w:rsidR="00296B07">
        <w:rPr>
          <w:rFonts w:ascii="Traditional Arabic" w:hAnsi="Traditional Arabic" w:cs="Traditional Arabic" w:hint="cs"/>
          <w:sz w:val="36"/>
          <w:szCs w:val="36"/>
          <w:rtl/>
        </w:rPr>
        <w:t>أ</w:t>
      </w:r>
      <w:r w:rsidRPr="00FD2571">
        <w:rPr>
          <w:rFonts w:ascii="Traditional Arabic" w:hAnsi="Traditional Arabic" w:cs="Traditional Arabic"/>
          <w:sz w:val="36"/>
          <w:szCs w:val="36"/>
          <w:rtl/>
        </w:rPr>
        <w:t>قواتهم هم وعائلاتهم!...</w:t>
      </w:r>
      <w:r w:rsidR="005226CA">
        <w:rPr>
          <w:rFonts w:ascii="Traditional Arabic" w:hAnsi="Traditional Arabic" w:cs="Traditional Arabic" w:hint="cs"/>
          <w:sz w:val="36"/>
          <w:szCs w:val="36"/>
          <w:rtl/>
        </w:rPr>
        <w:t>"</w:t>
      </w:r>
      <w:r w:rsidR="005226CA" w:rsidRPr="005226CA">
        <w:rPr>
          <w:rFonts w:ascii="Traditional Arabic" w:hAnsi="Traditional Arabic" w:cs="Traditional Arabic"/>
          <w:sz w:val="36"/>
          <w:szCs w:val="36"/>
          <w:rtl/>
        </w:rPr>
        <w:t xml:space="preserve"> </w:t>
      </w:r>
      <w:r w:rsidR="005226CA"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67"/>
      </w:r>
    </w:p>
    <w:p w:rsidR="00C74DE7" w:rsidRPr="00FD2571" w:rsidRDefault="00C74DE7" w:rsidP="005226CA">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 (2)</w:t>
      </w:r>
      <w:r w:rsidR="005226CA">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 تستعد وزارة التأمينات والشئون الاجتماعية بالتعاون مع شركة تكنولوجيا تشغيل المنشات المالية ‏</w:t>
      </w:r>
      <w:r w:rsidRPr="00296B07">
        <w:rPr>
          <w:rFonts w:ascii="Traditional Arabic" w:hAnsi="Traditional Arabic" w:cs="Traditional Arabic"/>
          <w:sz w:val="28"/>
          <w:szCs w:val="28"/>
        </w:rPr>
        <w:t>e-finance</w:t>
      </w:r>
      <w:r w:rsidRPr="00296B07">
        <w:rPr>
          <w:rFonts w:ascii="Traditional Arabic" w:hAnsi="Traditional Arabic" w:cs="Traditional Arabic"/>
          <w:sz w:val="28"/>
          <w:szCs w:val="28"/>
          <w:rtl/>
        </w:rPr>
        <w:t>‏</w:t>
      </w:r>
      <w:r w:rsidRPr="00FD2571">
        <w:rPr>
          <w:rFonts w:ascii="Traditional Arabic" w:hAnsi="Traditional Arabic" w:cs="Traditional Arabic"/>
          <w:sz w:val="36"/>
          <w:szCs w:val="36"/>
          <w:rtl/>
        </w:rPr>
        <w:t xml:space="preserve"> التابعة للبنوك الوطنية لإصدار مليون </w:t>
      </w:r>
      <w:r w:rsidRPr="00FD2571">
        <w:rPr>
          <w:rFonts w:ascii="Traditional Arabic" w:hAnsi="Traditional Arabic" w:cs="Traditional Arabic"/>
          <w:b/>
          <w:bCs/>
          <w:sz w:val="36"/>
          <w:szCs w:val="36"/>
          <w:rtl/>
        </w:rPr>
        <w:t>كارت</w:t>
      </w:r>
      <w:r w:rsidRPr="00FD2571">
        <w:rPr>
          <w:rFonts w:ascii="Traditional Arabic" w:hAnsi="Traditional Arabic" w:cs="Traditional Arabic"/>
          <w:sz w:val="36"/>
          <w:szCs w:val="36"/>
          <w:rtl/>
        </w:rPr>
        <w:t xml:space="preserve"> لصرف المعاشات الكترونيا العام المالي الحالي. ما يرفع إجمالي عدد </w:t>
      </w:r>
      <w:r w:rsidRPr="00FD2571">
        <w:rPr>
          <w:rFonts w:ascii="Traditional Arabic" w:hAnsi="Traditional Arabic" w:cs="Traditional Arabic"/>
          <w:b/>
          <w:bCs/>
          <w:sz w:val="36"/>
          <w:szCs w:val="36"/>
          <w:rtl/>
        </w:rPr>
        <w:t>الكروت</w:t>
      </w:r>
      <w:r w:rsidRPr="00FD2571">
        <w:rPr>
          <w:rFonts w:ascii="Traditional Arabic" w:hAnsi="Traditional Arabic" w:cs="Traditional Arabic"/>
          <w:sz w:val="36"/>
          <w:szCs w:val="36"/>
          <w:rtl/>
        </w:rPr>
        <w:t xml:space="preserve"> المصدرة إلى3 ملايين </w:t>
      </w:r>
      <w:r w:rsidRPr="00FD2571">
        <w:rPr>
          <w:rFonts w:ascii="Traditional Arabic" w:hAnsi="Traditional Arabic" w:cs="Traditional Arabic"/>
          <w:b/>
          <w:bCs/>
          <w:sz w:val="36"/>
          <w:szCs w:val="36"/>
          <w:rtl/>
        </w:rPr>
        <w:t>كارت</w:t>
      </w:r>
      <w:r w:rsidRPr="00FD2571">
        <w:rPr>
          <w:rFonts w:ascii="Traditional Arabic" w:hAnsi="Traditional Arabic" w:cs="Traditional Arabic"/>
          <w:sz w:val="36"/>
          <w:szCs w:val="36"/>
          <w:rtl/>
        </w:rPr>
        <w:t xml:space="preserve"> بحلول</w:t>
      </w:r>
      <w:r w:rsidRPr="00296B07">
        <w:rPr>
          <w:rFonts w:ascii="Traditional Arabic" w:hAnsi="Traditional Arabic" w:cs="Traditional Arabic"/>
          <w:sz w:val="28"/>
          <w:szCs w:val="28"/>
          <w:rtl/>
        </w:rPr>
        <w:t>30</w:t>
      </w:r>
      <w:r w:rsidRPr="00FD2571">
        <w:rPr>
          <w:rFonts w:ascii="Traditional Arabic" w:hAnsi="Traditional Arabic" w:cs="Traditional Arabic"/>
          <w:sz w:val="36"/>
          <w:szCs w:val="36"/>
          <w:rtl/>
        </w:rPr>
        <w:t xml:space="preserve"> يونيه</w:t>
      </w:r>
      <w:r w:rsidRPr="00296B07">
        <w:rPr>
          <w:rFonts w:ascii="Traditional Arabic" w:hAnsi="Traditional Arabic" w:cs="Traditional Arabic"/>
          <w:sz w:val="28"/>
          <w:szCs w:val="28"/>
          <w:rtl/>
        </w:rPr>
        <w:t>2013</w:t>
      </w:r>
      <w:r w:rsidRPr="00FD2571">
        <w:rPr>
          <w:rFonts w:ascii="Traditional Arabic" w:hAnsi="Traditional Arabic" w:cs="Traditional Arabic"/>
          <w:sz w:val="36"/>
          <w:szCs w:val="36"/>
          <w:rtl/>
        </w:rPr>
        <w:t>, تخدم أكثر من</w:t>
      </w:r>
      <w:r w:rsidRPr="00296B07">
        <w:rPr>
          <w:rFonts w:ascii="Traditional Arabic" w:hAnsi="Traditional Arabic" w:cs="Traditional Arabic"/>
          <w:sz w:val="28"/>
          <w:szCs w:val="28"/>
          <w:rtl/>
        </w:rPr>
        <w:t>4.5</w:t>
      </w:r>
      <w:r w:rsidRPr="00FD2571">
        <w:rPr>
          <w:rFonts w:ascii="Traditional Arabic" w:hAnsi="Traditional Arabic" w:cs="Traditional Arabic"/>
          <w:sz w:val="36"/>
          <w:szCs w:val="36"/>
          <w:rtl/>
        </w:rPr>
        <w:t xml:space="preserve"> مليون صاحب معاش ومستحق يمثلون</w:t>
      </w:r>
      <w:r w:rsidRPr="00296B07">
        <w:rPr>
          <w:rFonts w:ascii="Traditional Arabic" w:hAnsi="Traditional Arabic" w:cs="Traditional Arabic"/>
          <w:sz w:val="28"/>
          <w:szCs w:val="28"/>
          <w:rtl/>
        </w:rPr>
        <w:t>60%</w:t>
      </w:r>
      <w:r w:rsidRPr="00FD2571">
        <w:rPr>
          <w:rFonts w:ascii="Traditional Arabic" w:hAnsi="Traditional Arabic" w:cs="Traditional Arabic"/>
          <w:sz w:val="36"/>
          <w:szCs w:val="36"/>
          <w:rtl/>
        </w:rPr>
        <w:t xml:space="preserve"> من إجمالي عدد أصحاب المعاشات والمستحقين عنهم والبالغ عددهم نحو8 ملايين...</w:t>
      </w:r>
      <w:r w:rsidR="005226CA">
        <w:rPr>
          <w:rFonts w:ascii="Traditional Arabic" w:hAnsi="Traditional Arabic" w:cs="Traditional Arabic" w:hint="cs"/>
          <w:sz w:val="36"/>
          <w:szCs w:val="36"/>
          <w:rtl/>
        </w:rPr>
        <w:t>"</w:t>
      </w:r>
      <w:r w:rsidR="005226CA" w:rsidRPr="005226CA">
        <w:rPr>
          <w:rFonts w:ascii="Traditional Arabic" w:hAnsi="Traditional Arabic" w:cs="Traditional Arabic" w:hint="cs"/>
          <w:sz w:val="36"/>
          <w:szCs w:val="36"/>
          <w:rtl/>
        </w:rPr>
        <w:t xml:space="preserve"> </w:t>
      </w:r>
      <w:r w:rsidR="005226CA">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68"/>
      </w:r>
    </w:p>
    <w:p w:rsidR="00C74DE7" w:rsidRPr="00FD2571" w:rsidRDefault="00C74DE7" w:rsidP="00296B07">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(3)</w:t>
      </w:r>
      <w:r w:rsidR="005226CA">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...وصرحت ثريا فتوح رئيس صندوق التأمينات الاجتماعية للعاملين بالقطاع العام والخاص بأنّ الهيئة القومية للتأمين الاجتماعي تنفذ خطة لميكنة عمليات صرف المعاشات, بحيث تمد مظلة هذه الخدمة المتميزة لمن يصرفون من خلال مكاتب البريد المختلفة وذلك في ظلّ نجاح مشروع اصدار </w:t>
      </w:r>
      <w:r w:rsidRPr="00FD2571">
        <w:rPr>
          <w:rFonts w:ascii="Traditional Arabic" w:hAnsi="Traditional Arabic" w:cs="Traditional Arabic"/>
          <w:b/>
          <w:bCs/>
          <w:sz w:val="36"/>
          <w:szCs w:val="36"/>
          <w:rtl/>
        </w:rPr>
        <w:t xml:space="preserve">كروت </w:t>
      </w:r>
      <w:r w:rsidRPr="00FD2571">
        <w:rPr>
          <w:rFonts w:ascii="Traditional Arabic" w:hAnsi="Traditional Arabic" w:cs="Traditional Arabic"/>
          <w:sz w:val="36"/>
          <w:szCs w:val="36"/>
          <w:rtl/>
        </w:rPr>
        <w:t xml:space="preserve">الكترونية </w:t>
      </w:r>
      <w:r w:rsidRPr="00FD2571">
        <w:rPr>
          <w:rFonts w:ascii="Traditional Arabic" w:hAnsi="Traditional Arabic" w:cs="Traditional Arabic"/>
          <w:sz w:val="36"/>
          <w:szCs w:val="36"/>
          <w:rtl/>
        </w:rPr>
        <w:lastRenderedPageBreak/>
        <w:t xml:space="preserve">لصرف المعاشات والذي نفذته </w:t>
      </w:r>
      <w:r w:rsidRPr="00296B07">
        <w:rPr>
          <w:rFonts w:asciiTheme="majorBidi" w:hAnsiTheme="majorBidi" w:cstheme="majorBidi"/>
          <w:sz w:val="28"/>
          <w:szCs w:val="28"/>
        </w:rPr>
        <w:t>e-finance</w:t>
      </w:r>
      <w:r w:rsidRPr="00FD2571">
        <w:rPr>
          <w:rFonts w:ascii="Traditional Arabic" w:hAnsi="Traditional Arabic" w:cs="Traditional Arabic"/>
          <w:sz w:val="36"/>
          <w:szCs w:val="36"/>
          <w:rtl/>
        </w:rPr>
        <w:t xml:space="preserve"> وحقق المزيد من المزايا والوفر المالي لهيئة التأمينات بجانب اصحاب المعاشات حيث يتيح لهم صرف معاشاتهم من يوم واحد في الشهر بدلا من الانتظار ليومي</w:t>
      </w:r>
      <w:r w:rsidRPr="00296B07">
        <w:rPr>
          <w:rFonts w:ascii="Traditional Arabic" w:hAnsi="Traditional Arabic" w:cs="Traditional Arabic"/>
          <w:sz w:val="28"/>
          <w:szCs w:val="28"/>
          <w:rtl/>
        </w:rPr>
        <w:t>10</w:t>
      </w:r>
      <w:r w:rsidRPr="00FD2571">
        <w:rPr>
          <w:rFonts w:ascii="Traditional Arabic" w:hAnsi="Traditional Arabic" w:cs="Traditional Arabic"/>
          <w:sz w:val="36"/>
          <w:szCs w:val="36"/>
          <w:rtl/>
        </w:rPr>
        <w:t xml:space="preserve"> و</w:t>
      </w:r>
      <w:r w:rsidRPr="00296B07">
        <w:rPr>
          <w:rFonts w:ascii="Traditional Arabic" w:hAnsi="Traditional Arabic" w:cs="Traditional Arabic"/>
          <w:sz w:val="28"/>
          <w:szCs w:val="28"/>
          <w:rtl/>
        </w:rPr>
        <w:t>20</w:t>
      </w:r>
      <w:r w:rsidRPr="00FD2571">
        <w:rPr>
          <w:rFonts w:ascii="Traditional Arabic" w:hAnsi="Traditional Arabic" w:cs="Traditional Arabic"/>
          <w:sz w:val="36"/>
          <w:szCs w:val="36"/>
          <w:rtl/>
        </w:rPr>
        <w:t xml:space="preserve"> في الشهر مع </w:t>
      </w:r>
      <w:r w:rsidR="00296B07">
        <w:rPr>
          <w:rFonts w:ascii="Traditional Arabic" w:hAnsi="Traditional Arabic" w:cs="Traditional Arabic"/>
          <w:sz w:val="36"/>
          <w:szCs w:val="36"/>
          <w:rtl/>
        </w:rPr>
        <w:t>احتفاظ البطاقة الإلكترونية لمد</w:t>
      </w:r>
      <w:r w:rsidRPr="00296B07">
        <w:rPr>
          <w:rFonts w:ascii="Traditional Arabic" w:hAnsi="Traditional Arabic" w:cs="Traditional Arabic"/>
          <w:sz w:val="28"/>
          <w:szCs w:val="28"/>
          <w:rtl/>
        </w:rPr>
        <w:t>3</w:t>
      </w:r>
      <w:r w:rsidR="00296B07">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 شهور في حالة عدم الصرف قبل </w:t>
      </w:r>
      <w:r w:rsidR="00296B07">
        <w:rPr>
          <w:rFonts w:ascii="Traditional Arabic" w:hAnsi="Traditional Arabic" w:cs="Traditional Arabic" w:hint="cs"/>
          <w:sz w:val="36"/>
          <w:szCs w:val="36"/>
          <w:rtl/>
        </w:rPr>
        <w:t>أ</w:t>
      </w:r>
      <w:r w:rsidRPr="00FD2571">
        <w:rPr>
          <w:rFonts w:ascii="Traditional Arabic" w:hAnsi="Traditional Arabic" w:cs="Traditional Arabic"/>
          <w:sz w:val="36"/>
          <w:szCs w:val="36"/>
          <w:rtl/>
        </w:rPr>
        <w:t>ن يعود الرصيد لهيئة التأمينات حماية لحقوق اصحاب المعاشات...</w:t>
      </w:r>
      <w:r w:rsidR="00114C50">
        <w:rPr>
          <w:rFonts w:ascii="Traditional Arabic" w:hAnsi="Traditional Arabic" w:cs="Traditional Arabic" w:hint="cs"/>
          <w:sz w:val="36"/>
          <w:szCs w:val="36"/>
          <w:rtl/>
        </w:rPr>
        <w:t>"</w:t>
      </w:r>
      <w:r w:rsidR="00114C50" w:rsidRPr="00114C50">
        <w:rPr>
          <w:rFonts w:ascii="Traditional Arabic" w:hAnsi="Traditional Arabic" w:cs="Traditional Arabic" w:hint="cs"/>
          <w:sz w:val="36"/>
          <w:szCs w:val="36"/>
          <w:rtl/>
        </w:rPr>
        <w:t xml:space="preserve"> </w:t>
      </w:r>
      <w:r w:rsidR="00114C50">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69"/>
      </w:r>
    </w:p>
    <w:p w:rsidR="00C74DE7" w:rsidRPr="00FD2571" w:rsidRDefault="00C74DE7" w:rsidP="00296B07">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(4)</w:t>
      </w:r>
      <w:r w:rsidR="00114C50">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...وأشارت </w:t>
      </w:r>
      <w:r w:rsidR="00A12E05" w:rsidRPr="00FD2571">
        <w:rPr>
          <w:rFonts w:ascii="Traditional Arabic" w:hAnsi="Traditional Arabic" w:cs="Traditional Arabic"/>
          <w:sz w:val="36"/>
          <w:szCs w:val="36"/>
          <w:rtl/>
        </w:rPr>
        <w:t>إلى</w:t>
      </w:r>
      <w:r w:rsidRPr="00FD2571">
        <w:rPr>
          <w:rFonts w:ascii="Traditional Arabic" w:hAnsi="Traditional Arabic" w:cs="Traditional Arabic"/>
          <w:sz w:val="36"/>
          <w:szCs w:val="36"/>
          <w:rtl/>
        </w:rPr>
        <w:t xml:space="preserve"> أنّ الهيئة </w:t>
      </w:r>
      <w:r w:rsidR="00296B07">
        <w:rPr>
          <w:rFonts w:ascii="Traditional Arabic" w:hAnsi="Traditional Arabic" w:cs="Traditional Arabic" w:hint="cs"/>
          <w:sz w:val="36"/>
          <w:szCs w:val="36"/>
          <w:rtl/>
        </w:rPr>
        <w:t>أ</w:t>
      </w:r>
      <w:r w:rsidRPr="00FD2571">
        <w:rPr>
          <w:rFonts w:ascii="Traditional Arabic" w:hAnsi="Traditional Arabic" w:cs="Traditional Arabic"/>
          <w:sz w:val="36"/>
          <w:szCs w:val="36"/>
          <w:rtl/>
        </w:rPr>
        <w:t xml:space="preserve">صدرت بالفعل </w:t>
      </w:r>
      <w:r w:rsidRPr="00FD2571">
        <w:rPr>
          <w:rFonts w:ascii="Traditional Arabic" w:hAnsi="Traditional Arabic" w:cs="Traditional Arabic"/>
          <w:b/>
          <w:bCs/>
          <w:sz w:val="36"/>
          <w:szCs w:val="36"/>
          <w:rtl/>
        </w:rPr>
        <w:t>كروت</w:t>
      </w:r>
      <w:r w:rsidRPr="00FD2571">
        <w:rPr>
          <w:rFonts w:ascii="Traditional Arabic" w:hAnsi="Traditional Arabic" w:cs="Traditional Arabic"/>
          <w:sz w:val="36"/>
          <w:szCs w:val="36"/>
          <w:rtl/>
        </w:rPr>
        <w:t xml:space="preserve"> لمن يصرفون من مكاتب بريد محافظات بورسعيد والإسماعيلية والقاهرة الكبري, </w:t>
      </w:r>
      <w:r w:rsidR="00A12E05" w:rsidRPr="00FD2571">
        <w:rPr>
          <w:rFonts w:ascii="Traditional Arabic" w:hAnsi="Traditional Arabic" w:cs="Traditional Arabic"/>
          <w:sz w:val="36"/>
          <w:szCs w:val="36"/>
          <w:rtl/>
        </w:rPr>
        <w:t>وعلى</w:t>
      </w:r>
      <w:r w:rsidRPr="00FD2571">
        <w:rPr>
          <w:rFonts w:ascii="Traditional Arabic" w:hAnsi="Traditional Arabic" w:cs="Traditional Arabic"/>
          <w:sz w:val="36"/>
          <w:szCs w:val="36"/>
          <w:rtl/>
        </w:rPr>
        <w:t xml:space="preserve"> نهاية ديسمبر المقبل سيتم الانتهاء من اصدار نصف مليون كارت لصرف المعاشات إلكترونيا, على أن يتمّ </w:t>
      </w:r>
      <w:r w:rsidR="00296B07">
        <w:rPr>
          <w:rFonts w:ascii="Traditional Arabic" w:hAnsi="Traditional Arabic" w:cs="Traditional Arabic" w:hint="cs"/>
          <w:sz w:val="36"/>
          <w:szCs w:val="36"/>
          <w:rtl/>
        </w:rPr>
        <w:lastRenderedPageBreak/>
        <w:t>إ</w:t>
      </w:r>
      <w:r w:rsidRPr="00FD2571">
        <w:rPr>
          <w:rFonts w:ascii="Traditional Arabic" w:hAnsi="Traditional Arabic" w:cs="Traditional Arabic"/>
          <w:sz w:val="36"/>
          <w:szCs w:val="36"/>
          <w:rtl/>
        </w:rPr>
        <w:t xml:space="preserve">صدار نصف مليون </w:t>
      </w:r>
      <w:r w:rsidRPr="00FD2571">
        <w:rPr>
          <w:rFonts w:ascii="Traditional Arabic" w:hAnsi="Traditional Arabic" w:cs="Traditional Arabic"/>
          <w:b/>
          <w:bCs/>
          <w:sz w:val="36"/>
          <w:szCs w:val="36"/>
          <w:rtl/>
        </w:rPr>
        <w:t>كارت</w:t>
      </w:r>
      <w:r w:rsidRPr="00FD2571">
        <w:rPr>
          <w:rFonts w:ascii="Traditional Arabic" w:hAnsi="Traditional Arabic" w:cs="Traditional Arabic"/>
          <w:sz w:val="36"/>
          <w:szCs w:val="36"/>
          <w:rtl/>
        </w:rPr>
        <w:t xml:space="preserve"> اخري في النصف الأوّل من عام</w:t>
      </w:r>
      <w:r w:rsidRPr="00296B07">
        <w:rPr>
          <w:rFonts w:ascii="Traditional Arabic" w:hAnsi="Traditional Arabic" w:cs="Traditional Arabic"/>
          <w:sz w:val="28"/>
          <w:szCs w:val="28"/>
          <w:rtl/>
        </w:rPr>
        <w:t>.2013</w:t>
      </w:r>
      <w:r w:rsidRPr="00FD2571">
        <w:rPr>
          <w:rFonts w:ascii="Traditional Arabic" w:hAnsi="Traditional Arabic" w:cs="Traditional Arabic"/>
          <w:sz w:val="36"/>
          <w:szCs w:val="36"/>
          <w:rtl/>
        </w:rPr>
        <w:t>...</w:t>
      </w:r>
      <w:r w:rsidR="00114C50">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70"/>
      </w:r>
    </w:p>
    <w:p w:rsidR="00C74DE7" w:rsidRPr="00FD2571" w:rsidRDefault="00C74DE7" w:rsidP="00490581">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(5)</w:t>
      </w:r>
      <w:r w:rsidR="00114C50">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...وأضافت أنّ الهيئة انتهت بالفعل من اصدار مليوني </w:t>
      </w:r>
      <w:r w:rsidRPr="00FD2571">
        <w:rPr>
          <w:rFonts w:ascii="Traditional Arabic" w:hAnsi="Traditional Arabic" w:cs="Traditional Arabic"/>
          <w:b/>
          <w:bCs/>
          <w:sz w:val="36"/>
          <w:szCs w:val="36"/>
          <w:rtl/>
        </w:rPr>
        <w:t>كارت</w:t>
      </w:r>
      <w:r w:rsidRPr="00FD2571">
        <w:rPr>
          <w:rFonts w:ascii="Traditional Arabic" w:hAnsi="Traditional Arabic" w:cs="Traditional Arabic"/>
          <w:sz w:val="36"/>
          <w:szCs w:val="36"/>
          <w:rtl/>
        </w:rPr>
        <w:t xml:space="preserve"> الكتروني لكل</w:t>
      </w:r>
      <w:r w:rsidR="00490581">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من يصرفون معاشاتهم من خلال مكاتب ومنافذ هيئة التأمينات الاجتماعية في عموم مصر والبالغ عددهم نحو3 ملايين صاحب معاش ومستحق. وحول وجود رسوم لإصدار تلك </w:t>
      </w:r>
      <w:r w:rsidRPr="00FD2571">
        <w:rPr>
          <w:rFonts w:ascii="Traditional Arabic" w:hAnsi="Traditional Arabic" w:cs="Traditional Arabic"/>
          <w:b/>
          <w:bCs/>
          <w:sz w:val="36"/>
          <w:szCs w:val="36"/>
          <w:rtl/>
        </w:rPr>
        <w:t>الكروت</w:t>
      </w:r>
      <w:r w:rsidRPr="00FD2571">
        <w:rPr>
          <w:rFonts w:ascii="Traditional Arabic" w:hAnsi="Traditional Arabic" w:cs="Traditional Arabic"/>
          <w:sz w:val="36"/>
          <w:szCs w:val="36"/>
          <w:rtl/>
        </w:rPr>
        <w:t xml:space="preserve"> يتحملها </w:t>
      </w:r>
      <w:r w:rsidR="00490581">
        <w:rPr>
          <w:rFonts w:ascii="Traditional Arabic" w:hAnsi="Traditional Arabic" w:cs="Traditional Arabic" w:hint="cs"/>
          <w:sz w:val="36"/>
          <w:szCs w:val="36"/>
          <w:rtl/>
        </w:rPr>
        <w:t>أ</w:t>
      </w:r>
      <w:r w:rsidRPr="00FD2571">
        <w:rPr>
          <w:rFonts w:ascii="Traditional Arabic" w:hAnsi="Traditional Arabic" w:cs="Traditional Arabic"/>
          <w:sz w:val="36"/>
          <w:szCs w:val="36"/>
          <w:rtl/>
        </w:rPr>
        <w:t xml:space="preserve">صحاب المعاشات, أكدّت فتوح أنّ </w:t>
      </w:r>
      <w:r w:rsidRPr="00FD2571">
        <w:rPr>
          <w:rFonts w:ascii="Traditional Arabic" w:hAnsi="Traditional Arabic" w:cs="Traditional Arabic"/>
          <w:b/>
          <w:bCs/>
          <w:sz w:val="36"/>
          <w:szCs w:val="36"/>
          <w:rtl/>
        </w:rPr>
        <w:t>الكروت</w:t>
      </w:r>
      <w:r w:rsidRPr="00FD2571">
        <w:rPr>
          <w:rFonts w:ascii="Traditional Arabic" w:hAnsi="Traditional Arabic" w:cs="Traditional Arabic"/>
          <w:sz w:val="36"/>
          <w:szCs w:val="36"/>
          <w:rtl/>
        </w:rPr>
        <w:t xml:space="preserve"> تصدر لأوّل مرة مجانا, كما أنّ كلّ الخدمات التأمينية التي تقدم لأصحاب المعاشات، أو المؤمن لهم من هيئة التأمينات الاجتماعية تقدم لهم مجاناً, فطبقا لمواد القانون رقم</w:t>
      </w:r>
      <w:r w:rsidRPr="00490581">
        <w:rPr>
          <w:rFonts w:ascii="Traditional Arabic" w:hAnsi="Traditional Arabic" w:cs="Traditional Arabic"/>
          <w:sz w:val="28"/>
          <w:szCs w:val="28"/>
          <w:rtl/>
        </w:rPr>
        <w:t>79</w:t>
      </w:r>
      <w:r w:rsidRPr="00FD2571">
        <w:rPr>
          <w:rFonts w:ascii="Traditional Arabic" w:hAnsi="Traditional Arabic" w:cs="Traditional Arabic"/>
          <w:sz w:val="36"/>
          <w:szCs w:val="36"/>
          <w:rtl/>
        </w:rPr>
        <w:t xml:space="preserve"> لسنة</w:t>
      </w:r>
      <w:r w:rsidRPr="00490581">
        <w:rPr>
          <w:rFonts w:ascii="Traditional Arabic" w:hAnsi="Traditional Arabic" w:cs="Traditional Arabic"/>
          <w:sz w:val="28"/>
          <w:szCs w:val="28"/>
          <w:rtl/>
        </w:rPr>
        <w:t>1975</w:t>
      </w:r>
      <w:r w:rsidRPr="00FD2571">
        <w:rPr>
          <w:rFonts w:ascii="Traditional Arabic" w:hAnsi="Traditional Arabic" w:cs="Traditional Arabic"/>
          <w:sz w:val="36"/>
          <w:szCs w:val="36"/>
          <w:rtl/>
        </w:rPr>
        <w:t xml:space="preserve"> لا يحق للهيئة خصم أي مبالغ مالية نظير الخدمات المقدمة لأصحاب المعاشات والمؤمن لهم, ويقتصر الامر على أداء صاحب </w:t>
      </w:r>
      <w:r w:rsidRPr="00FD2571">
        <w:rPr>
          <w:rFonts w:ascii="Traditional Arabic" w:hAnsi="Traditional Arabic" w:cs="Traditional Arabic"/>
          <w:sz w:val="36"/>
          <w:szCs w:val="36"/>
          <w:rtl/>
        </w:rPr>
        <w:lastRenderedPageBreak/>
        <w:t>المعاش لرسم بقيمة جنيه واحد فقط نظير خدمة صرف المعاش شهريا.</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من ناحيته أشار </w:t>
      </w:r>
      <w:r w:rsidR="00490581">
        <w:rPr>
          <w:rFonts w:ascii="Traditional Arabic" w:hAnsi="Traditional Arabic" w:cs="Traditional Arabic"/>
          <w:sz w:val="36"/>
          <w:szCs w:val="36"/>
          <w:rtl/>
        </w:rPr>
        <w:t>عل</w:t>
      </w:r>
      <w:r w:rsidR="00490581">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نصار رئيس صندوق التأمينات الاجتماعية للعاملين بالحكومة إلى أنّ الهيئة القومية للتامين الاجتماعي تخطط للتوسع في نشر مكاتب التأمينات الالكترونية على غرار مكتب الالفي بوسط القاهرة والذي افتتحته وزيرة التأمينات الاجتماعية الدكتورة نجوي خليل مؤخرا, وذلك لتتناسب أعداد ماكينات الصراف الالي التابعة للهيئة م</w:t>
      </w:r>
      <w:r w:rsidR="00490581">
        <w:rPr>
          <w:rFonts w:ascii="Traditional Arabic" w:hAnsi="Traditional Arabic" w:cs="Traditional Arabic"/>
          <w:sz w:val="36"/>
          <w:szCs w:val="36"/>
          <w:rtl/>
        </w:rPr>
        <w:t>ع أعداد الكروت الالكترونية, وحت</w:t>
      </w:r>
      <w:r w:rsidR="00490581">
        <w:rPr>
          <w:rFonts w:ascii="Traditional Arabic" w:hAnsi="Traditional Arabic" w:cs="Traditional Arabic" w:hint="cs"/>
          <w:sz w:val="36"/>
          <w:szCs w:val="36"/>
          <w:rtl/>
        </w:rPr>
        <w:t>ى</w:t>
      </w:r>
      <w:r w:rsidRPr="00FD2571">
        <w:rPr>
          <w:rFonts w:ascii="Traditional Arabic" w:hAnsi="Traditional Arabic" w:cs="Traditional Arabic"/>
          <w:sz w:val="36"/>
          <w:szCs w:val="36"/>
          <w:rtl/>
        </w:rPr>
        <w:t xml:space="preserve"> لا يحدث اي ضغط علي شبكة ماكينات الصراف الالي التابعة للبنوك التجارية.</w:t>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وقال أنّ الهيئة تخطط للتوسع تدريجيا في اصدار </w:t>
      </w:r>
      <w:r w:rsidRPr="00FD2571">
        <w:rPr>
          <w:rFonts w:ascii="Traditional Arabic" w:hAnsi="Traditional Arabic" w:cs="Traditional Arabic"/>
          <w:b/>
          <w:bCs/>
          <w:sz w:val="36"/>
          <w:szCs w:val="36"/>
          <w:rtl/>
        </w:rPr>
        <w:t>كروت</w:t>
      </w:r>
      <w:r w:rsidRPr="00FD2571">
        <w:rPr>
          <w:rFonts w:ascii="Traditional Arabic" w:hAnsi="Traditional Arabic" w:cs="Traditional Arabic"/>
          <w:sz w:val="36"/>
          <w:szCs w:val="36"/>
          <w:rtl/>
        </w:rPr>
        <w:t xml:space="preserve"> صرف المعاشات بالتوازي مع نشر تلك المكاتب الالكترونية والتي تحتوي علي عدة صرافات آلية في المكتب الواحد.</w:t>
      </w:r>
    </w:p>
    <w:p w:rsidR="00C74DE7" w:rsidRPr="00FD2571" w:rsidRDefault="00C74DE7" w:rsidP="00114C50">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وكشف علي نصار عن تحقيق صندوقي التأمينات الاجتماعية للعاملين بالحكومة والقطاع العام والخاص لوفورات مالية ملموسة من التحول لنظام الدفع الالكتروني للمعاشات بدلاً من نظام الصرف الورقي, بجانب ما يقدمه النظام من سهولة ويسر في عملية الصرف وإسهامه في القضاء </w:t>
      </w:r>
      <w:r w:rsidR="001F4146" w:rsidRPr="00FD2571">
        <w:rPr>
          <w:rFonts w:ascii="Traditional Arabic" w:hAnsi="Traditional Arabic" w:cs="Traditional Arabic"/>
          <w:sz w:val="36"/>
          <w:szCs w:val="36"/>
          <w:rtl/>
        </w:rPr>
        <w:t>على</w:t>
      </w:r>
      <w:r w:rsidRPr="00FD2571">
        <w:rPr>
          <w:rFonts w:ascii="Traditional Arabic" w:hAnsi="Traditional Arabic" w:cs="Traditional Arabic"/>
          <w:sz w:val="36"/>
          <w:szCs w:val="36"/>
          <w:rtl/>
        </w:rPr>
        <w:t xml:space="preserve"> الزحام والتكدس بمكاتب صرف المعاشات</w:t>
      </w:r>
      <w:r w:rsidR="00114C50">
        <w:rPr>
          <w:rFonts w:ascii="Traditional Arabic" w:hAnsi="Traditional Arabic" w:cs="Traditional Arabic" w:hint="cs"/>
          <w:sz w:val="36"/>
          <w:szCs w:val="36"/>
          <w:rtl/>
        </w:rPr>
        <w:t>..."</w:t>
      </w:r>
      <w:r w:rsidR="00114C50" w:rsidRPr="00114C50">
        <w:rPr>
          <w:rFonts w:ascii="Traditional Arabic" w:hAnsi="Traditional Arabic" w:cs="Traditional Arabic"/>
          <w:sz w:val="36"/>
          <w:szCs w:val="36"/>
          <w:rtl/>
        </w:rPr>
        <w:t xml:space="preserve"> </w:t>
      </w:r>
      <w:r w:rsidR="00114C50"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71"/>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ab/>
      </w:r>
    </w:p>
    <w:p w:rsidR="00490581" w:rsidRDefault="00C74DE7" w:rsidP="00490581">
      <w:pPr>
        <w:spacing w:after="0" w:line="240" w:lineRule="auto"/>
        <w:jc w:val="center"/>
        <w:rPr>
          <w:rFonts w:ascii="Traditional Arabic" w:hAnsi="Traditional Arabic" w:cs="Traditional Arabic"/>
          <w:b/>
          <w:bCs/>
          <w:sz w:val="36"/>
          <w:szCs w:val="36"/>
          <w:rtl/>
        </w:rPr>
      </w:pPr>
      <w:r w:rsidRPr="00FD2571">
        <w:rPr>
          <w:rFonts w:ascii="Traditional Arabic" w:hAnsi="Traditional Arabic" w:cs="Traditional Arabic"/>
          <w:b/>
          <w:bCs/>
          <w:sz w:val="36"/>
          <w:szCs w:val="36"/>
        </w:rPr>
        <w:br w:type="page"/>
      </w:r>
      <w:r w:rsidRPr="00FD2571">
        <w:rPr>
          <w:rFonts w:ascii="Traditional Arabic" w:hAnsi="Traditional Arabic" w:cs="Traditional Arabic"/>
          <w:b/>
          <w:bCs/>
          <w:sz w:val="36"/>
          <w:szCs w:val="36"/>
          <w:rtl/>
        </w:rPr>
        <w:lastRenderedPageBreak/>
        <w:t>المبحث الثالث :</w:t>
      </w:r>
    </w:p>
    <w:p w:rsidR="00C74DE7" w:rsidRDefault="00C74DE7" w:rsidP="00490581">
      <w:pPr>
        <w:spacing w:after="0" w:line="240" w:lineRule="auto"/>
        <w:jc w:val="center"/>
        <w:rPr>
          <w:rFonts w:ascii="Traditional Arabic" w:hAnsi="Traditional Arabic" w:cs="Traditional Arabic"/>
          <w:sz w:val="36"/>
          <w:szCs w:val="36"/>
          <w:rtl/>
        </w:rPr>
      </w:pPr>
      <w:r w:rsidRPr="00FD2571">
        <w:rPr>
          <w:rFonts w:ascii="Traditional Arabic" w:hAnsi="Traditional Arabic" w:cs="Traditional Arabic"/>
          <w:b/>
          <w:bCs/>
          <w:sz w:val="36"/>
          <w:szCs w:val="36"/>
          <w:rtl/>
        </w:rPr>
        <w:t>سيناريو ، و الأسبستوس، وانفلونزا الطيور</w:t>
      </w:r>
    </w:p>
    <w:p w:rsidR="00861D96" w:rsidRPr="00FD2571" w:rsidRDefault="00861D96" w:rsidP="00490581">
      <w:pPr>
        <w:spacing w:after="0" w:line="240" w:lineRule="auto"/>
        <w:jc w:val="center"/>
        <w:rPr>
          <w:rFonts w:ascii="Traditional Arabic" w:hAnsi="Traditional Arabic" w:cs="Traditional Arabic"/>
          <w:sz w:val="36"/>
          <w:szCs w:val="36"/>
          <w:rtl/>
        </w:rPr>
      </w:pPr>
    </w:p>
    <w:p w:rsidR="00C74DE7" w:rsidRDefault="00C74DE7" w:rsidP="006C60A6">
      <w:pPr>
        <w:spacing w:after="0" w:line="240" w:lineRule="auto"/>
        <w:rPr>
          <w:rFonts w:ascii="Traditional Arabic" w:hAnsi="Traditional Arabic" w:cs="Traditional Arabic"/>
          <w:sz w:val="36"/>
          <w:szCs w:val="36"/>
          <w:rtl/>
          <w:lang w:bidi="ar-EG"/>
        </w:rPr>
      </w:pPr>
      <w:r w:rsidRPr="00FD2571">
        <w:rPr>
          <w:rFonts w:ascii="Traditional Arabic" w:hAnsi="Traditional Arabic" w:cs="Traditional Arabic"/>
          <w:b/>
          <w:bCs/>
          <w:sz w:val="36"/>
          <w:szCs w:val="36"/>
          <w:rtl/>
        </w:rPr>
        <w:t>المطلب الأوّل :سيناريو</w:t>
      </w:r>
      <w:r w:rsidR="00490581">
        <w:rPr>
          <w:rFonts w:ascii="Traditional Arabic" w:hAnsi="Traditional Arabic" w:cs="Traditional Arabic"/>
          <w:b/>
          <w:bCs/>
          <w:sz w:val="36"/>
          <w:szCs w:val="36"/>
        </w:rPr>
        <w:t>"</w:t>
      </w:r>
      <w:r w:rsidRPr="00FD2571">
        <w:rPr>
          <w:rFonts w:ascii="Traditional Arabic" w:hAnsi="Traditional Arabic" w:cs="Traditional Arabic"/>
          <w:b/>
          <w:bCs/>
          <w:sz w:val="36"/>
          <w:szCs w:val="36"/>
        </w:rPr>
        <w:t xml:space="preserve"> </w:t>
      </w:r>
      <w:r w:rsidRPr="00490581">
        <w:rPr>
          <w:rFonts w:asciiTheme="majorBidi" w:hAnsiTheme="majorBidi" w:cstheme="majorBidi"/>
          <w:b/>
          <w:bCs/>
          <w:sz w:val="28"/>
          <w:szCs w:val="28"/>
        </w:rPr>
        <w:t>Scenario</w:t>
      </w:r>
      <w:r w:rsidR="00490581">
        <w:rPr>
          <w:rFonts w:asciiTheme="majorBidi" w:hAnsiTheme="majorBidi" w:cstheme="majorBidi"/>
          <w:b/>
          <w:bCs/>
          <w:sz w:val="28"/>
          <w:szCs w:val="28"/>
        </w:rPr>
        <w:t>"</w:t>
      </w:r>
    </w:p>
    <w:p w:rsidR="00861D96" w:rsidRPr="00FD2571" w:rsidRDefault="00861D96" w:rsidP="006C60A6">
      <w:pPr>
        <w:spacing w:after="0" w:line="240" w:lineRule="auto"/>
        <w:rPr>
          <w:rFonts w:ascii="Traditional Arabic" w:hAnsi="Traditional Arabic" w:cs="Traditional Arabic"/>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أصل مصطلح سيناريو :</w:t>
      </w:r>
    </w:p>
    <w:p w:rsidR="00C74DE7" w:rsidRPr="00FD2571" w:rsidRDefault="00114C50" w:rsidP="006C60A6">
      <w:pPr>
        <w:spacing w:after="0" w:line="240" w:lineRule="auto"/>
        <w:ind w:firstLine="578"/>
        <w:jc w:val="both"/>
        <w:rPr>
          <w:rFonts w:ascii="Traditional Arabic" w:hAnsi="Traditional Arabic" w:cs="Traditional Arabic"/>
          <w:sz w:val="36"/>
          <w:szCs w:val="36"/>
          <w:rtl/>
        </w:rPr>
      </w:pPr>
      <w:r>
        <w:rPr>
          <w:rFonts w:ascii="Traditional Arabic" w:hAnsi="Traditional Arabic" w:cs="Traditional Arabic"/>
          <w:sz w:val="36"/>
          <w:szCs w:val="36"/>
          <w:rtl/>
        </w:rPr>
        <w:t>لقد توغّل مصطلح "</w:t>
      </w:r>
      <w:r w:rsidR="00C74DE7" w:rsidRPr="00FD2571">
        <w:rPr>
          <w:rFonts w:ascii="Traditional Arabic" w:hAnsi="Traditional Arabic" w:cs="Traditional Arabic"/>
          <w:sz w:val="36"/>
          <w:szCs w:val="36"/>
          <w:rtl/>
        </w:rPr>
        <w:t>سيناريو</w:t>
      </w:r>
      <w:r>
        <w:rPr>
          <w:rFonts w:ascii="Traditional Arabic" w:hAnsi="Traditional Arabic" w:cs="Traditional Arabic" w:hint="cs"/>
          <w:sz w:val="36"/>
          <w:szCs w:val="36"/>
          <w:rtl/>
        </w:rPr>
        <w:t>"</w:t>
      </w:r>
      <w:r w:rsidR="00C74DE7" w:rsidRPr="00FD2571">
        <w:rPr>
          <w:rFonts w:ascii="Traditional Arabic" w:hAnsi="Traditional Arabic" w:cs="Traditional Arabic"/>
          <w:sz w:val="36"/>
          <w:szCs w:val="36"/>
          <w:rtl/>
        </w:rPr>
        <w:t xml:space="preserve"> إلى اللغة العربيّة  وهو كلمة إيطاليّة </w:t>
      </w:r>
      <w:r w:rsidR="00C74DE7" w:rsidRPr="00FD2571">
        <w:rPr>
          <w:rFonts w:ascii="Traditional Arabic" w:hAnsi="Traditional Arabic" w:cs="Traditional Arabic"/>
          <w:sz w:val="36"/>
          <w:szCs w:val="36"/>
        </w:rPr>
        <w:t xml:space="preserve"> </w:t>
      </w:r>
      <w:r w:rsidR="00C74DE7" w:rsidRPr="00490581">
        <w:rPr>
          <w:rFonts w:asciiTheme="majorBidi" w:hAnsiTheme="majorBidi" w:cstheme="majorBidi"/>
          <w:sz w:val="28"/>
          <w:szCs w:val="28"/>
        </w:rPr>
        <w:t>scenario</w:t>
      </w:r>
      <w:r w:rsidR="00C74DE7" w:rsidRPr="00FD2571">
        <w:rPr>
          <w:rStyle w:val="FootnoteReference"/>
          <w:rFonts w:ascii="Traditional Arabic" w:hAnsi="Traditional Arabic" w:cs="Traditional Arabic"/>
          <w:sz w:val="36"/>
          <w:szCs w:val="36"/>
          <w:rtl/>
        </w:rPr>
        <w:footnoteReference w:id="472"/>
      </w:r>
      <w:r w:rsidR="00C74DE7" w:rsidRPr="00FD2571">
        <w:rPr>
          <w:rFonts w:ascii="Traditional Arabic" w:hAnsi="Traditional Arabic" w:cs="Traditional Arabic"/>
          <w:sz w:val="36"/>
          <w:szCs w:val="36"/>
          <w:rtl/>
        </w:rPr>
        <w:t>وعُرّف السيناريو بعدة تعريفات منها التعريفات الآتية:</w:t>
      </w:r>
    </w:p>
    <w:p w:rsidR="00C74DE7" w:rsidRPr="00FD2571" w:rsidRDefault="00C74DE7" w:rsidP="006C60A6">
      <w:pPr>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أولاً:  يقول: لويس هيرمان </w:t>
      </w:r>
      <w:r w:rsidRPr="00490581">
        <w:rPr>
          <w:rFonts w:asciiTheme="majorBidi" w:hAnsiTheme="majorBidi" w:cstheme="majorBidi"/>
          <w:sz w:val="28"/>
          <w:szCs w:val="28"/>
        </w:rPr>
        <w:t>Lewis Herman</w:t>
      </w:r>
      <w:r w:rsidRPr="00FD2571">
        <w:rPr>
          <w:rFonts w:ascii="Traditional Arabic" w:hAnsi="Traditional Arabic" w:cs="Traditional Arabic"/>
          <w:sz w:val="36"/>
          <w:szCs w:val="36"/>
          <w:rtl/>
        </w:rPr>
        <w:t xml:space="preserve"> إنّ السيناريو هو خطة وصفيّة تفصيليّة مكتوبة في تسلسل، يجمع بين كل من </w:t>
      </w:r>
      <w:r w:rsidRPr="00FD2571">
        <w:rPr>
          <w:rFonts w:ascii="Traditional Arabic" w:hAnsi="Traditional Arabic" w:cs="Traditional Arabic"/>
          <w:sz w:val="36"/>
          <w:szCs w:val="36"/>
          <w:rtl/>
        </w:rPr>
        <w:lastRenderedPageBreak/>
        <w:t>الصوت، وتقديم هذه الخطة إلى المخرج، الذي يتولى تنفيذها إلى واقع مرئي سمعي</w:t>
      </w:r>
      <w:r w:rsidRPr="00FD2571">
        <w:rPr>
          <w:rStyle w:val="FootnoteReference"/>
          <w:rFonts w:ascii="Traditional Arabic" w:hAnsi="Traditional Arabic" w:cs="Traditional Arabic"/>
          <w:sz w:val="36"/>
          <w:szCs w:val="36"/>
          <w:rtl/>
        </w:rPr>
        <w:footnoteReference w:id="473"/>
      </w:r>
      <w:r w:rsidRPr="00FD2571">
        <w:rPr>
          <w:rFonts w:ascii="Traditional Arabic" w:hAnsi="Traditional Arabic" w:cs="Traditional Arabic"/>
          <w:sz w:val="36"/>
          <w:szCs w:val="36"/>
          <w:rtl/>
        </w:rPr>
        <w:t>.</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ثانياً: أمّا ريموند سبويتوود </w:t>
      </w:r>
      <w:r w:rsidRPr="00490581">
        <w:rPr>
          <w:rFonts w:asciiTheme="majorBidi" w:hAnsiTheme="majorBidi" w:cstheme="majorBidi"/>
          <w:sz w:val="28"/>
          <w:szCs w:val="28"/>
        </w:rPr>
        <w:t>Raymond spoitood</w:t>
      </w:r>
      <w:r w:rsidRPr="00FD2571">
        <w:rPr>
          <w:rFonts w:ascii="Traditional Arabic" w:hAnsi="Traditional Arabic" w:cs="Traditional Arabic"/>
          <w:sz w:val="36"/>
          <w:szCs w:val="36"/>
          <w:rtl/>
        </w:rPr>
        <w:t>، فعرّف السيناريو، بقوله: هو تسجيل المعاني المصورة ، باستخدام الكلمات ، التي يمكن ترجمتها فيما بعد إلى انطباعات مصورة بواسطة الكاميرا والمخرج</w:t>
      </w:r>
      <w:r w:rsidRPr="00FD2571">
        <w:rPr>
          <w:rStyle w:val="FootnoteReference"/>
          <w:rFonts w:ascii="Traditional Arabic" w:hAnsi="Traditional Arabic" w:cs="Traditional Arabic"/>
          <w:sz w:val="36"/>
          <w:szCs w:val="36"/>
          <w:rtl/>
        </w:rPr>
        <w:footnoteReference w:id="474"/>
      </w:r>
      <w:r w:rsidRPr="00FD2571">
        <w:rPr>
          <w:rFonts w:ascii="Traditional Arabic" w:hAnsi="Traditional Arabic" w:cs="Traditional Arabic"/>
          <w:sz w:val="36"/>
          <w:szCs w:val="36"/>
          <w:rtl/>
        </w:rPr>
        <w:t>.</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ثالثاً : أمّا يوروفكين </w:t>
      </w:r>
      <w:r w:rsidRPr="00490581">
        <w:rPr>
          <w:rFonts w:asciiTheme="majorBidi" w:hAnsiTheme="majorBidi" w:cstheme="majorBidi"/>
          <w:sz w:val="28"/>
          <w:szCs w:val="28"/>
        </w:rPr>
        <w:t>yorofkin</w:t>
      </w:r>
      <w:r w:rsidRPr="00FD2571">
        <w:rPr>
          <w:rFonts w:ascii="Traditional Arabic" w:hAnsi="Traditional Arabic" w:cs="Traditional Arabic"/>
          <w:sz w:val="36"/>
          <w:szCs w:val="36"/>
          <w:rtl/>
        </w:rPr>
        <w:t>، فعرّف السيناريو "بانه  هو: "الفيلم المكتوب على الورق"</w:t>
      </w:r>
      <w:r w:rsidRPr="00FD2571">
        <w:rPr>
          <w:rStyle w:val="FootnoteReference"/>
          <w:rFonts w:ascii="Traditional Arabic" w:hAnsi="Traditional Arabic" w:cs="Traditional Arabic"/>
          <w:sz w:val="36"/>
          <w:szCs w:val="36"/>
          <w:rtl/>
        </w:rPr>
        <w:footnoteReference w:id="475"/>
      </w:r>
      <w:r w:rsidRPr="00FD2571">
        <w:rPr>
          <w:rFonts w:ascii="Traditional Arabic" w:hAnsi="Traditional Arabic" w:cs="Traditional Arabic"/>
          <w:sz w:val="36"/>
          <w:szCs w:val="36"/>
          <w:rtl/>
        </w:rPr>
        <w:t>.</w:t>
      </w:r>
    </w:p>
    <w:p w:rsidR="00C74DE7" w:rsidRPr="00FD2571" w:rsidRDefault="00C74DE7" w:rsidP="006C60A6">
      <w:pPr>
        <w:bidi w:val="0"/>
        <w:spacing w:after="0" w:line="240" w:lineRule="auto"/>
        <w:rPr>
          <w:rFonts w:ascii="Traditional Arabic" w:hAnsi="Traditional Arabic" w:cs="Traditional Arabic"/>
          <w:b/>
          <w:bCs/>
          <w:sz w:val="36"/>
          <w:szCs w:val="36"/>
        </w:rPr>
      </w:pPr>
      <w:r w:rsidRPr="00FD2571">
        <w:rPr>
          <w:rFonts w:ascii="Traditional Arabic" w:hAnsi="Traditional Arabic" w:cs="Traditional Arabic"/>
          <w:b/>
          <w:bCs/>
          <w:sz w:val="36"/>
          <w:szCs w:val="36"/>
          <w:rtl/>
        </w:rPr>
        <w:br w:type="page"/>
      </w:r>
    </w:p>
    <w:p w:rsidR="00C74DE7" w:rsidRPr="00FD2571" w:rsidRDefault="00C74DE7" w:rsidP="006C60A6">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lastRenderedPageBreak/>
        <w:t>استخدام مصطلح " السيناريو:</w:t>
      </w:r>
    </w:p>
    <w:p w:rsidR="00C74DE7" w:rsidRPr="00FD2571" w:rsidRDefault="00C74DE7" w:rsidP="00114C50">
      <w:pPr>
        <w:spacing w:after="0" w:line="240" w:lineRule="auto"/>
        <w:ind w:firstLine="576"/>
        <w:jc w:val="both"/>
        <w:rPr>
          <w:rFonts w:ascii="Traditional Arabic" w:hAnsi="Traditional Arabic" w:cs="Traditional Arabic"/>
          <w:sz w:val="36"/>
          <w:szCs w:val="36"/>
        </w:rPr>
      </w:pPr>
      <w:r w:rsidRPr="00FD2571">
        <w:rPr>
          <w:rFonts w:ascii="Traditional Arabic" w:hAnsi="Traditional Arabic" w:cs="Traditional Arabic"/>
          <w:sz w:val="36"/>
          <w:szCs w:val="36"/>
          <w:rtl/>
        </w:rPr>
        <w:t>وتأتي كلمة "السيناريو في سياقات عدّة منها: رسم باللغة والبناء العام لما سينفذ بالصورة والحركة إلى الواقع، وتأتي كلمة السيناريو كأحد أهم الأساليب المستخدمة في الدراسات المستقبلية، وسيلة للتخطيط الاستراتيجي الذي تستخدمه بعض المنظمات لإعطاء مرونة لخطط طويلة الأمد.</w:t>
      </w:r>
    </w:p>
    <w:p w:rsidR="00C74DE7" w:rsidRPr="00114C50" w:rsidRDefault="00C74DE7" w:rsidP="006C60A6">
      <w:pPr>
        <w:pStyle w:val="ListParagraph"/>
        <w:ind w:left="1287"/>
        <w:jc w:val="both"/>
        <w:rPr>
          <w:rFonts w:ascii="Traditional Arabic" w:hAnsi="Traditional Arabic" w:cs="Traditional Arabic"/>
          <w:sz w:val="36"/>
          <w:szCs w:val="36"/>
        </w:rPr>
      </w:pPr>
    </w:p>
    <w:p w:rsidR="00C74DE7" w:rsidRPr="00FD2571" w:rsidRDefault="00861D96" w:rsidP="00861D96">
      <w:pPr>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w:t>
      </w:r>
      <w:r w:rsidR="007228CE">
        <w:rPr>
          <w:rFonts w:ascii="Traditional Arabic" w:hAnsi="Traditional Arabic" w:cs="Traditional Arabic"/>
          <w:b/>
          <w:bCs/>
          <w:sz w:val="36"/>
          <w:szCs w:val="36"/>
          <w:rtl/>
        </w:rPr>
        <w:t>مرادف</w:t>
      </w:r>
      <w:r w:rsidR="00C74DE7" w:rsidRPr="00FD2571">
        <w:rPr>
          <w:rFonts w:ascii="Traditional Arabic" w:hAnsi="Traditional Arabic" w:cs="Traditional Arabic"/>
          <w:b/>
          <w:bCs/>
          <w:sz w:val="36"/>
          <w:szCs w:val="36"/>
          <w:rtl/>
        </w:rPr>
        <w:t xml:space="preserve"> </w:t>
      </w:r>
      <w:r w:rsidR="00490581">
        <w:rPr>
          <w:rFonts w:ascii="Traditional Arabic" w:hAnsi="Traditional Arabic" w:cs="Traditional Arabic" w:hint="cs"/>
          <w:b/>
          <w:bCs/>
          <w:sz w:val="36"/>
          <w:szCs w:val="36"/>
          <w:rtl/>
        </w:rPr>
        <w:t>العربيّ</w:t>
      </w:r>
      <w:r>
        <w:rPr>
          <w:rFonts w:ascii="Traditional Arabic" w:hAnsi="Traditional Arabic" w:cs="Traditional Arabic" w:hint="cs"/>
          <w:b/>
          <w:bCs/>
          <w:sz w:val="36"/>
          <w:szCs w:val="36"/>
          <w:rtl/>
        </w:rPr>
        <w:t xml:space="preserve"> </w:t>
      </w:r>
      <w:r w:rsidR="00C74DE7" w:rsidRPr="00FD2571">
        <w:rPr>
          <w:rFonts w:ascii="Traditional Arabic" w:hAnsi="Traditional Arabic" w:cs="Traditional Arabic"/>
          <w:b/>
          <w:bCs/>
          <w:sz w:val="36"/>
          <w:szCs w:val="36"/>
          <w:rtl/>
        </w:rPr>
        <w:t xml:space="preserve">لمصطلح </w:t>
      </w:r>
      <w:r>
        <w:rPr>
          <w:rFonts w:ascii="Traditional Arabic" w:hAnsi="Traditional Arabic" w:cs="Traditional Arabic" w:hint="cs"/>
          <w:b/>
          <w:bCs/>
          <w:sz w:val="36"/>
          <w:szCs w:val="36"/>
          <w:rtl/>
        </w:rPr>
        <w:t>"</w:t>
      </w:r>
      <w:r w:rsidR="00561CE9">
        <w:rPr>
          <w:rFonts w:ascii="Traditional Arabic" w:hAnsi="Traditional Arabic" w:cs="Traditional Arabic" w:hint="cs"/>
          <w:b/>
          <w:bCs/>
          <w:sz w:val="36"/>
          <w:szCs w:val="36"/>
          <w:rtl/>
        </w:rPr>
        <w:t>ال</w:t>
      </w:r>
      <w:r>
        <w:rPr>
          <w:rFonts w:ascii="Traditional Arabic" w:hAnsi="Traditional Arabic" w:cs="Traditional Arabic"/>
          <w:b/>
          <w:bCs/>
          <w:sz w:val="36"/>
          <w:szCs w:val="36"/>
          <w:rtl/>
        </w:rPr>
        <w:t>سيناريو</w:t>
      </w:r>
      <w:r>
        <w:rPr>
          <w:rFonts w:ascii="Traditional Arabic" w:hAnsi="Traditional Arabic" w:cs="Traditional Arabic" w:hint="cs"/>
          <w:b/>
          <w:bCs/>
          <w:sz w:val="36"/>
          <w:szCs w:val="36"/>
          <w:rtl/>
        </w:rPr>
        <w:t>"</w:t>
      </w:r>
      <w:r w:rsidR="00C74DE7" w:rsidRPr="00FD2571">
        <w:rPr>
          <w:rFonts w:ascii="Traditional Arabic" w:hAnsi="Traditional Arabic" w:cs="Traditional Arabic"/>
          <w:b/>
          <w:bCs/>
          <w:sz w:val="36"/>
          <w:szCs w:val="36"/>
          <w:rtl/>
        </w:rPr>
        <w:t xml:space="preserve">: </w:t>
      </w:r>
    </w:p>
    <w:p w:rsidR="00C74DE7" w:rsidRPr="00FD2571" w:rsidRDefault="00C74DE7" w:rsidP="006C60A6">
      <w:pPr>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يقابل كلمة "سيناريو باللغة العربيّة "مشاهد " وهي طريقة تعتمد على جمع المعلومات اللازمة عن الواقع الآني، ثم افتراض امتداد تكرار هذه المعلومات بوتيرة واحدة ثم وضع احتمالات للمستقبل وكل احتمال تكون له ردود أفعال وانعكاسات وله طريقة معالجة و مصطلح "</w:t>
      </w:r>
      <w:r w:rsidR="00561CE9">
        <w:rPr>
          <w:rFonts w:ascii="Traditional Arabic" w:hAnsi="Traditional Arabic" w:cs="Traditional Arabic" w:hint="cs"/>
          <w:sz w:val="36"/>
          <w:szCs w:val="36"/>
          <w:rtl/>
        </w:rPr>
        <w:t>ال</w:t>
      </w:r>
      <w:r w:rsidRPr="00FD2571">
        <w:rPr>
          <w:rFonts w:ascii="Traditional Arabic" w:hAnsi="Traditional Arabic" w:cs="Traditional Arabic"/>
          <w:sz w:val="36"/>
          <w:szCs w:val="36"/>
          <w:rtl/>
        </w:rPr>
        <w:t xml:space="preserve">سيناريو" قد يُستخدم لنقل مفهومه </w:t>
      </w:r>
      <w:r w:rsidRPr="00FD2571">
        <w:rPr>
          <w:rFonts w:ascii="Traditional Arabic" w:hAnsi="Traditional Arabic" w:cs="Traditional Arabic"/>
          <w:sz w:val="36"/>
          <w:szCs w:val="36"/>
          <w:rtl/>
        </w:rPr>
        <w:lastRenderedPageBreak/>
        <w:t>إلى اللغة العربيّة ، منها: كلمة " ظاهرة " و" الوضع" الظروف"</w:t>
      </w:r>
      <w:r w:rsidRPr="00FD2571">
        <w:rPr>
          <w:rStyle w:val="FootnoteReference"/>
          <w:rFonts w:ascii="Traditional Arabic" w:hAnsi="Traditional Arabic" w:cs="Traditional Arabic"/>
          <w:sz w:val="36"/>
          <w:szCs w:val="36"/>
          <w:rtl/>
        </w:rPr>
        <w:footnoteReference w:id="476"/>
      </w:r>
      <w:r w:rsidRPr="00FD2571">
        <w:rPr>
          <w:rFonts w:ascii="Traditional Arabic" w:hAnsi="Traditional Arabic" w:cs="Traditional Arabic"/>
          <w:sz w:val="36"/>
          <w:szCs w:val="36"/>
          <w:rtl/>
        </w:rPr>
        <w:t>. وشاع استخدامه في الاتصالات الشفويّة والكتابيّة برغم وجود مقابل عربيّ له في المعاجم والقواميس العربيّة العربي /العربي منها أو العربي الإنجليزي.</w:t>
      </w:r>
    </w:p>
    <w:p w:rsidR="00C74DE7" w:rsidRPr="00FD2571" w:rsidRDefault="00C74DE7" w:rsidP="006C60A6">
      <w:pPr>
        <w:spacing w:after="0" w:line="240" w:lineRule="auto"/>
        <w:jc w:val="both"/>
        <w:rPr>
          <w:rFonts w:ascii="Traditional Arabic" w:hAnsi="Traditional Arabic" w:cs="Traditional Arabic"/>
          <w:b/>
          <w:bCs/>
          <w:sz w:val="36"/>
          <w:szCs w:val="36"/>
          <w:rtl/>
        </w:rPr>
      </w:pP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سياق ورود مصطلح السيناريو في جريدة الأهرام:</w:t>
      </w:r>
    </w:p>
    <w:p w:rsidR="00C74DE7" w:rsidRPr="00FD2571" w:rsidRDefault="00114C50" w:rsidP="006C60A6">
      <w:pPr>
        <w:spacing w:after="0" w:line="240" w:lineRule="auto"/>
        <w:ind w:firstLine="578"/>
        <w:jc w:val="both"/>
        <w:rPr>
          <w:rFonts w:ascii="Traditional Arabic" w:hAnsi="Traditional Arabic" w:cs="Traditional Arabic"/>
          <w:sz w:val="36"/>
          <w:szCs w:val="36"/>
          <w:rtl/>
        </w:rPr>
      </w:pPr>
      <w:r>
        <w:rPr>
          <w:rFonts w:ascii="Traditional Arabic" w:hAnsi="Traditional Arabic" w:cs="Traditional Arabic"/>
          <w:sz w:val="36"/>
          <w:szCs w:val="36"/>
          <w:rtl/>
        </w:rPr>
        <w:t>ورد مصطلح "السيناريو</w:t>
      </w:r>
      <w:r w:rsidR="00C74DE7" w:rsidRPr="00FD2571">
        <w:rPr>
          <w:rFonts w:ascii="Traditional Arabic" w:hAnsi="Traditional Arabic" w:cs="Traditional Arabic"/>
          <w:sz w:val="36"/>
          <w:szCs w:val="36"/>
          <w:rtl/>
        </w:rPr>
        <w:t>" في جريدة الأهرم بأشكال مختلفة وشيقات متنوّعة لقد ورد في مقال جاء فيه:</w:t>
      </w:r>
    </w:p>
    <w:p w:rsidR="00C74DE7" w:rsidRPr="00FD2571" w:rsidRDefault="00C74DE7" w:rsidP="00114C50">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(1)</w:t>
      </w:r>
      <w:r w:rsidR="00114C50">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...إن الموقف الأمريكى منذ البداية قد لفحته روح المفاجأة باندلاع الثورة فى هذا التوقيت أو ربما </w:t>
      </w:r>
      <w:r w:rsidRPr="00FD2571">
        <w:rPr>
          <w:rFonts w:ascii="Traditional Arabic" w:hAnsi="Traditional Arabic" w:cs="Traditional Arabic"/>
          <w:b/>
          <w:bCs/>
          <w:sz w:val="36"/>
          <w:szCs w:val="36"/>
          <w:rtl/>
        </w:rPr>
        <w:t>بسيناريو</w:t>
      </w:r>
      <w:r w:rsidRPr="00FD2571">
        <w:rPr>
          <w:rFonts w:ascii="Traditional Arabic" w:hAnsi="Traditional Arabic" w:cs="Traditional Arabic"/>
          <w:sz w:val="36"/>
          <w:szCs w:val="36"/>
          <w:rtl/>
        </w:rPr>
        <w:t xml:space="preserve"> لم تكن تتوقعه بحماية الجيش لهذه الثورة ورعايته لها منذ الوهلة الأولى دون الوقوع </w:t>
      </w:r>
      <w:r w:rsidRPr="00FD2571">
        <w:rPr>
          <w:rFonts w:ascii="Traditional Arabic" w:hAnsi="Traditional Arabic" w:cs="Traditional Arabic"/>
          <w:sz w:val="36"/>
          <w:szCs w:val="36"/>
          <w:rtl/>
        </w:rPr>
        <w:lastRenderedPageBreak/>
        <w:t xml:space="preserve">فى فخ تأييده لنظام أو قتال الشعب ، من تلك اللحظة يبدو أنّ الجانب الأمريكى أعتبر الجيش المصرى قد تجاوز </w:t>
      </w:r>
      <w:r w:rsidRPr="00FD2571">
        <w:rPr>
          <w:rFonts w:ascii="Traditional Arabic" w:hAnsi="Traditional Arabic" w:cs="Traditional Arabic"/>
          <w:b/>
          <w:bCs/>
          <w:sz w:val="36"/>
          <w:szCs w:val="36"/>
          <w:rtl/>
        </w:rPr>
        <w:t>سيناريو</w:t>
      </w:r>
      <w:r w:rsidRPr="00FD2571">
        <w:rPr>
          <w:rFonts w:ascii="Traditional Arabic" w:hAnsi="Traditional Arabic" w:cs="Traditional Arabic"/>
          <w:sz w:val="36"/>
          <w:szCs w:val="36"/>
          <w:rtl/>
        </w:rPr>
        <w:t xml:space="preserve"> ردّ الفعل  الذى كان يتوقعونه أو يتمنوه فى حال وقوع اضطراب أوثورة فى مصر وهو </w:t>
      </w:r>
      <w:r w:rsidRPr="00FD2571">
        <w:rPr>
          <w:rFonts w:ascii="Traditional Arabic" w:hAnsi="Traditional Arabic" w:cs="Traditional Arabic"/>
          <w:b/>
          <w:bCs/>
          <w:sz w:val="36"/>
          <w:szCs w:val="36"/>
          <w:rtl/>
        </w:rPr>
        <w:t>السيناريو</w:t>
      </w:r>
      <w:r w:rsidRPr="00FD2571">
        <w:rPr>
          <w:rFonts w:ascii="Traditional Arabic" w:hAnsi="Traditional Arabic" w:cs="Traditional Arabic"/>
          <w:sz w:val="36"/>
          <w:szCs w:val="36"/>
          <w:rtl/>
        </w:rPr>
        <w:t xml:space="preserve"> الذى جنبها فوضى ربما كانت الادارة الأمريكية تريدها فى مصر لأهداف استراتيجية تشابه ماحدث فى غيرها من دول أخرى، وبعد الإفاقة من الصدمة الأولى بدأت الولايات المتحدة فى تعديل </w:t>
      </w:r>
      <w:r w:rsidRPr="00FD2571">
        <w:rPr>
          <w:rFonts w:ascii="Traditional Arabic" w:hAnsi="Traditional Arabic" w:cs="Traditional Arabic"/>
          <w:b/>
          <w:bCs/>
          <w:sz w:val="36"/>
          <w:szCs w:val="36"/>
          <w:rtl/>
        </w:rPr>
        <w:t>سيناريو</w:t>
      </w:r>
      <w:r w:rsidRPr="00FD2571">
        <w:rPr>
          <w:rFonts w:ascii="Traditional Arabic" w:hAnsi="Traditional Arabic" w:cs="Traditional Arabic"/>
          <w:sz w:val="36"/>
          <w:szCs w:val="36"/>
          <w:rtl/>
        </w:rPr>
        <w:t>هاتها  إزاء المتغير الجديد داخل مصر...</w:t>
      </w:r>
      <w:r w:rsidR="00114C50">
        <w:rPr>
          <w:rFonts w:ascii="Traditional Arabic" w:hAnsi="Traditional Arabic" w:cs="Traditional Arabic" w:hint="cs"/>
          <w:sz w:val="36"/>
          <w:szCs w:val="36"/>
          <w:rtl/>
        </w:rPr>
        <w:t>"</w:t>
      </w:r>
      <w:r w:rsidR="00114C50" w:rsidRPr="00114C50">
        <w:rPr>
          <w:rFonts w:ascii="Traditional Arabic" w:hAnsi="Traditional Arabic" w:cs="Traditional Arabic"/>
          <w:sz w:val="36"/>
          <w:szCs w:val="36"/>
          <w:rtl/>
        </w:rPr>
        <w:t xml:space="preserve"> </w:t>
      </w:r>
      <w:r w:rsidR="00114C50"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77"/>
      </w:r>
    </w:p>
    <w:p w:rsidR="00C74DE7" w:rsidRPr="00FD2571" w:rsidRDefault="00C74DE7" w:rsidP="00114C50">
      <w:pPr>
        <w:spacing w:after="0" w:line="240" w:lineRule="auto"/>
        <w:jc w:val="both"/>
        <w:rPr>
          <w:rFonts w:ascii="Traditional Arabic" w:hAnsi="Traditional Arabic" w:cs="Traditional Arabic"/>
          <w:sz w:val="36"/>
          <w:szCs w:val="36"/>
        </w:rPr>
      </w:pPr>
      <w:r w:rsidRPr="00FD2571">
        <w:rPr>
          <w:rFonts w:ascii="Traditional Arabic" w:hAnsi="Traditional Arabic" w:cs="Traditional Arabic"/>
          <w:sz w:val="36"/>
          <w:szCs w:val="36"/>
          <w:rtl/>
        </w:rPr>
        <w:t>(2)</w:t>
      </w:r>
      <w:r w:rsidR="00114C50">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...ويبدو أنّ عدم وقوع الجيش المصرى رغم المحاولات المستمرة لاستفزازه فى الوقوع فى فخ الصدام المباشر مع الشعب </w:t>
      </w:r>
      <w:r w:rsidRPr="00FD2571">
        <w:rPr>
          <w:rFonts w:ascii="Traditional Arabic" w:hAnsi="Traditional Arabic" w:cs="Traditional Arabic"/>
          <w:sz w:val="36"/>
          <w:szCs w:val="36"/>
          <w:rtl/>
        </w:rPr>
        <w:lastRenderedPageBreak/>
        <w:t>بما يؤدى لفوضى لم يأت على هوى الأمريكان حتى الآن فى إطار</w:t>
      </w:r>
      <w:r w:rsidRPr="00FD2571">
        <w:rPr>
          <w:rFonts w:ascii="Traditional Arabic" w:hAnsi="Traditional Arabic" w:cs="Traditional Arabic"/>
          <w:b/>
          <w:bCs/>
          <w:sz w:val="36"/>
          <w:szCs w:val="36"/>
          <w:rtl/>
        </w:rPr>
        <w:t xml:space="preserve"> سيناريو</w:t>
      </w:r>
      <w:r w:rsidRPr="00FD2571">
        <w:rPr>
          <w:rFonts w:ascii="Traditional Arabic" w:hAnsi="Traditional Arabic" w:cs="Traditional Arabic"/>
          <w:sz w:val="36"/>
          <w:szCs w:val="36"/>
          <w:rtl/>
        </w:rPr>
        <w:t xml:space="preserve"> كبير نعرفه لإعادة ترتيب المنطقة من جديد وهنا تقع العقدة لدى الأمريكان من عسكر مصر...</w:t>
      </w:r>
      <w:r w:rsidR="00114C50">
        <w:rPr>
          <w:rFonts w:ascii="Traditional Arabic" w:hAnsi="Traditional Arabic" w:cs="Traditional Arabic" w:hint="cs"/>
          <w:sz w:val="36"/>
          <w:szCs w:val="36"/>
          <w:rtl/>
        </w:rPr>
        <w:t>"</w:t>
      </w:r>
      <w:r w:rsidR="00114C50" w:rsidRPr="00114C50">
        <w:rPr>
          <w:rFonts w:ascii="Traditional Arabic" w:hAnsi="Traditional Arabic" w:cs="Traditional Arabic"/>
          <w:sz w:val="36"/>
          <w:szCs w:val="36"/>
          <w:rtl/>
        </w:rPr>
        <w:t xml:space="preserve"> </w:t>
      </w:r>
      <w:r w:rsidR="00114C50"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78"/>
      </w:r>
      <w:r w:rsidRPr="00FD2571">
        <w:rPr>
          <w:rFonts w:ascii="Traditional Arabic" w:hAnsi="Traditional Arabic" w:cs="Traditional Arabic"/>
          <w:sz w:val="36"/>
          <w:szCs w:val="36"/>
        </w:rPr>
        <w:t xml:space="preserve"> </w:t>
      </w:r>
    </w:p>
    <w:p w:rsidR="00C74DE7" w:rsidRPr="00FD2571" w:rsidRDefault="00C74DE7" w:rsidP="00114C50">
      <w:pPr>
        <w:spacing w:after="0" w:line="240" w:lineRule="auto"/>
        <w:jc w:val="both"/>
        <w:rPr>
          <w:rFonts w:ascii="Traditional Arabic" w:hAnsi="Traditional Arabic" w:cs="Traditional Arabic"/>
          <w:sz w:val="36"/>
          <w:szCs w:val="36"/>
        </w:rPr>
      </w:pPr>
      <w:r w:rsidRPr="00FD2571">
        <w:rPr>
          <w:rFonts w:ascii="Traditional Arabic" w:hAnsi="Traditional Arabic" w:cs="Traditional Arabic"/>
          <w:sz w:val="36"/>
          <w:szCs w:val="36"/>
          <w:rtl/>
        </w:rPr>
        <w:t xml:space="preserve"> (3)</w:t>
      </w:r>
      <w:r w:rsidR="00114C50">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...والثاني أنّ نكرر </w:t>
      </w:r>
      <w:r w:rsidRPr="00FD2571">
        <w:rPr>
          <w:rFonts w:ascii="Traditional Arabic" w:hAnsi="Traditional Arabic" w:cs="Traditional Arabic"/>
          <w:b/>
          <w:bCs/>
          <w:sz w:val="36"/>
          <w:szCs w:val="36"/>
          <w:rtl/>
        </w:rPr>
        <w:t>سيناريو</w:t>
      </w:r>
      <w:r w:rsidRPr="00FD2571">
        <w:rPr>
          <w:rFonts w:ascii="Traditional Arabic" w:hAnsi="Traditional Arabic" w:cs="Traditional Arabic"/>
          <w:sz w:val="36"/>
          <w:szCs w:val="36"/>
          <w:rtl/>
        </w:rPr>
        <w:t xml:space="preserve"> حماس الذي فازت بالمقاعد البرلمانية في فلسطين فانقلب الغرب علىها مع أنّها لم تأت إلا من خلال صناديق الاقتراع، ومالت إلى ترجيح كفة السلطة الفلسطينية الحالية غير ملتزمة بارادة الشعب الفلسطيني...</w:t>
      </w:r>
      <w:r w:rsidR="00114C50">
        <w:rPr>
          <w:rFonts w:ascii="Traditional Arabic" w:hAnsi="Traditional Arabic" w:cs="Traditional Arabic" w:hint="cs"/>
          <w:sz w:val="36"/>
          <w:szCs w:val="36"/>
          <w:rtl/>
        </w:rPr>
        <w:t>"</w:t>
      </w:r>
      <w:r w:rsidR="00114C50" w:rsidRPr="00114C50">
        <w:rPr>
          <w:rFonts w:ascii="Traditional Arabic" w:hAnsi="Traditional Arabic" w:cs="Traditional Arabic"/>
          <w:sz w:val="36"/>
          <w:szCs w:val="36"/>
          <w:rtl/>
        </w:rPr>
        <w:t xml:space="preserve"> </w:t>
      </w:r>
      <w:r w:rsidR="00114C50"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79"/>
      </w:r>
      <w:r w:rsidRPr="00FD2571">
        <w:rPr>
          <w:rFonts w:ascii="Traditional Arabic" w:hAnsi="Traditional Arabic" w:cs="Traditional Arabic"/>
          <w:sz w:val="36"/>
          <w:szCs w:val="36"/>
          <w:rtl/>
        </w:rPr>
        <w:t xml:space="preserve"> </w:t>
      </w:r>
    </w:p>
    <w:p w:rsidR="00C74DE7" w:rsidRPr="00FD2571" w:rsidRDefault="00C74DE7" w:rsidP="00114C50">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(4)</w:t>
      </w:r>
      <w:r w:rsidR="00114C50">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...المؤسف ثانية أنّنا لو تعمقنا في موقف الغرب ـ كل الغرب ـ لوجدناه يدفعنا ـ بسبب خوفه ـ لأحد أمرين: الأول أن يتكرر </w:t>
      </w:r>
      <w:r w:rsidRPr="00FD2571">
        <w:rPr>
          <w:rFonts w:ascii="Traditional Arabic" w:hAnsi="Traditional Arabic" w:cs="Traditional Arabic"/>
          <w:sz w:val="36"/>
          <w:szCs w:val="36"/>
          <w:rtl/>
        </w:rPr>
        <w:lastRenderedPageBreak/>
        <w:t>سيناريو الجزائر عام 1991م عندما فاز الإسلاميون بالمقاعد البرلمانية فانقلب عليهم العسكريون واستحوذوا على السلطة حتي يومنا هذا غير عابئين باللعبة الديمقراطية...</w:t>
      </w:r>
      <w:r w:rsidR="00114C50">
        <w:rPr>
          <w:rFonts w:ascii="Traditional Arabic" w:hAnsi="Traditional Arabic" w:cs="Traditional Arabic" w:hint="cs"/>
          <w:sz w:val="36"/>
          <w:szCs w:val="36"/>
          <w:rtl/>
        </w:rPr>
        <w:t>"</w:t>
      </w:r>
      <w:r w:rsidR="00114C50" w:rsidRPr="00114C50">
        <w:rPr>
          <w:rFonts w:ascii="Traditional Arabic" w:hAnsi="Traditional Arabic" w:cs="Traditional Arabic"/>
          <w:sz w:val="36"/>
          <w:szCs w:val="36"/>
          <w:rtl/>
        </w:rPr>
        <w:t xml:space="preserve"> </w:t>
      </w:r>
      <w:r w:rsidR="00114C50"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80"/>
      </w:r>
    </w:p>
    <w:p w:rsidR="00C74DE7" w:rsidRPr="00FD2571" w:rsidRDefault="00C74DE7" w:rsidP="00114C50">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(5)</w:t>
      </w:r>
      <w:r w:rsidR="00114C50">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وأضاف أن ما حدث فى </w:t>
      </w:r>
      <w:r w:rsidRPr="00FD2571">
        <w:rPr>
          <w:rFonts w:ascii="Traditional Arabic" w:hAnsi="Traditional Arabic" w:cs="Traditional Arabic"/>
          <w:b/>
          <w:bCs/>
          <w:sz w:val="36"/>
          <w:szCs w:val="36"/>
          <w:rtl/>
        </w:rPr>
        <w:t>بورسعيد</w:t>
      </w:r>
      <w:r w:rsidRPr="00FD2571">
        <w:rPr>
          <w:rFonts w:ascii="Traditional Arabic" w:hAnsi="Traditional Arabic" w:cs="Traditional Arabic"/>
          <w:sz w:val="36"/>
          <w:szCs w:val="36"/>
          <w:rtl/>
        </w:rPr>
        <w:t xml:space="preserve"> سيناريو معد له سلفا، ويجب أن نعرف من وراءه واليد التى حركته، مطالبا باستقالة وزير الداخلية ومحافظ بورسعيد وطالب بتطبيق قوة القانون على الجميع حتى يكون رادعا لكل من تسول له نفسه العبث بأمن مصر...</w:t>
      </w:r>
      <w:r w:rsidR="00114C50">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81"/>
      </w:r>
      <w:r w:rsidR="00114C50">
        <w:rPr>
          <w:rFonts w:ascii="Traditional Arabic" w:hAnsi="Traditional Arabic" w:cs="Traditional Arabic" w:hint="cs"/>
          <w:sz w:val="36"/>
          <w:szCs w:val="36"/>
          <w:rtl/>
        </w:rPr>
        <w:t>.</w:t>
      </w:r>
    </w:p>
    <w:p w:rsidR="00C74DE7" w:rsidRPr="00FD2571" w:rsidRDefault="00C74DE7" w:rsidP="006C60A6">
      <w:pPr>
        <w:spacing w:after="0" w:line="240" w:lineRule="auto"/>
        <w:rPr>
          <w:rFonts w:ascii="Traditional Arabic" w:hAnsi="Traditional Arabic" w:cs="Traditional Arabic"/>
          <w:b/>
          <w:bCs/>
          <w:sz w:val="36"/>
          <w:szCs w:val="36"/>
          <w:rtl/>
        </w:rPr>
      </w:pPr>
    </w:p>
    <w:p w:rsidR="00C74DE7" w:rsidRPr="00F44463" w:rsidRDefault="00936F5B" w:rsidP="006C60A6">
      <w:pPr>
        <w:spacing w:after="0" w:line="240" w:lineRule="auto"/>
        <w:rPr>
          <w:rFonts w:asciiTheme="majorBidi" w:hAnsiTheme="majorBidi" w:cstheme="majorBidi"/>
          <w:b/>
          <w:bCs/>
          <w:sz w:val="28"/>
          <w:szCs w:val="28"/>
          <w:rtl/>
        </w:rPr>
      </w:pPr>
      <w:r>
        <w:rPr>
          <w:rFonts w:ascii="Traditional Arabic" w:hAnsi="Traditional Arabic" w:cs="Traditional Arabic"/>
          <w:b/>
          <w:bCs/>
          <w:sz w:val="36"/>
          <w:szCs w:val="36"/>
          <w:rtl/>
        </w:rPr>
        <w:lastRenderedPageBreak/>
        <w:t>المطلب الثاني</w:t>
      </w:r>
      <w:r w:rsidR="00C74DE7" w:rsidRPr="00FD2571">
        <w:rPr>
          <w:rFonts w:ascii="Traditional Arabic" w:hAnsi="Traditional Arabic" w:cs="Traditional Arabic"/>
          <w:b/>
          <w:bCs/>
          <w:sz w:val="36"/>
          <w:szCs w:val="36"/>
          <w:rtl/>
        </w:rPr>
        <w:t xml:space="preserve">: الأسبستوس : </w:t>
      </w:r>
      <w:r w:rsidR="00C74DE7" w:rsidRPr="00F44463">
        <w:rPr>
          <w:rFonts w:asciiTheme="majorBidi" w:hAnsiTheme="majorBidi" w:cstheme="majorBidi"/>
          <w:b/>
          <w:bCs/>
          <w:sz w:val="28"/>
          <w:szCs w:val="28"/>
        </w:rPr>
        <w:t>Asbestos</w:t>
      </w:r>
    </w:p>
    <w:p w:rsidR="00C74DE7" w:rsidRPr="00F44463" w:rsidRDefault="00C74DE7" w:rsidP="006C60A6">
      <w:pPr>
        <w:spacing w:after="0" w:line="240" w:lineRule="auto"/>
        <w:rPr>
          <w:rFonts w:asciiTheme="majorBidi" w:hAnsiTheme="majorBidi" w:cstheme="majorBidi"/>
          <w:b/>
          <w:bCs/>
          <w:sz w:val="28"/>
          <w:szCs w:val="28"/>
          <w:rtl/>
        </w:rPr>
      </w:pPr>
      <w:r w:rsidRPr="00F44463">
        <w:rPr>
          <w:rFonts w:asciiTheme="majorBidi" w:hAnsiTheme="majorBidi" w:cstheme="majorBidi"/>
          <w:b/>
          <w:bCs/>
          <w:sz w:val="28"/>
          <w:szCs w:val="28"/>
          <w:rtl/>
        </w:rPr>
        <w:t xml:space="preserve"> </w:t>
      </w: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أصل مصطلح الأسبستوس :</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يُعدّ مصلطلح </w:t>
      </w:r>
      <w:r w:rsidRPr="00FD2571">
        <w:rPr>
          <w:rFonts w:ascii="Traditional Arabic" w:hAnsi="Traditional Arabic" w:cs="Traditional Arabic"/>
          <w:b/>
          <w:bCs/>
          <w:sz w:val="36"/>
          <w:szCs w:val="36"/>
          <w:rtl/>
        </w:rPr>
        <w:t>"الأسبستوس</w:t>
      </w:r>
      <w:r w:rsidRPr="00FD2571">
        <w:rPr>
          <w:rFonts w:ascii="Traditional Arabic" w:hAnsi="Traditional Arabic" w:cs="Traditional Arabic"/>
          <w:sz w:val="36"/>
          <w:szCs w:val="36"/>
          <w:rtl/>
        </w:rPr>
        <w:t xml:space="preserve"> من المصطلحات الأجنبيّة الدخيلة على اللّغة العربيّة ولفظ </w:t>
      </w:r>
      <w:r w:rsidRPr="00FD2571">
        <w:rPr>
          <w:rFonts w:ascii="Traditional Arabic" w:hAnsi="Traditional Arabic" w:cs="Traditional Arabic"/>
          <w:b/>
          <w:bCs/>
          <w:sz w:val="36"/>
          <w:szCs w:val="36"/>
          <w:rtl/>
        </w:rPr>
        <w:t>الأسبستوس</w:t>
      </w:r>
      <w:r w:rsidRPr="00FD2571">
        <w:rPr>
          <w:rFonts w:ascii="Traditional Arabic" w:hAnsi="Traditional Arabic" w:cs="Traditional Arabic"/>
          <w:sz w:val="36"/>
          <w:szCs w:val="36"/>
          <w:rtl/>
        </w:rPr>
        <w:t xml:space="preserve"> هو معدن طبيعي من السليكات يتكون من بلورات ليفية طويلة ورفيعة. وكلمة </w:t>
      </w:r>
      <w:r w:rsidRPr="00FD2571">
        <w:rPr>
          <w:rFonts w:ascii="Traditional Arabic" w:hAnsi="Traditional Arabic" w:cs="Traditional Arabic"/>
          <w:b/>
          <w:bCs/>
          <w:sz w:val="36"/>
          <w:szCs w:val="36"/>
          <w:rtl/>
        </w:rPr>
        <w:t>الاسبستوس</w:t>
      </w:r>
      <w:r w:rsidRPr="00FD2571">
        <w:rPr>
          <w:rFonts w:ascii="Traditional Arabic" w:hAnsi="Traditional Arabic" w:cs="Traditional Arabic"/>
          <w:sz w:val="36"/>
          <w:szCs w:val="36"/>
          <w:rtl/>
        </w:rPr>
        <w:t>،</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وهي صفة مستعارة من اليونانية معناه لا يحترق وأطلق اليونانيين على </w:t>
      </w:r>
      <w:r w:rsidRPr="00FD2571">
        <w:rPr>
          <w:rFonts w:ascii="Traditional Arabic" w:hAnsi="Traditional Arabic" w:cs="Traditional Arabic"/>
          <w:b/>
          <w:bCs/>
          <w:sz w:val="36"/>
          <w:szCs w:val="36"/>
          <w:rtl/>
        </w:rPr>
        <w:t>الأسبستوس</w:t>
      </w:r>
      <w:r w:rsidRPr="00FD2571">
        <w:rPr>
          <w:rFonts w:ascii="Traditional Arabic" w:hAnsi="Traditional Arabic" w:cs="Traditional Arabic"/>
          <w:sz w:val="36"/>
          <w:szCs w:val="36"/>
          <w:rtl/>
        </w:rPr>
        <w:t xml:space="preserve"> اسم المعدن المعجزة نظرا لنعومته وخصائصه اللينة، بالاٍضافة إلى قدرته على تحمل الحرارة</w:t>
      </w:r>
      <w:r w:rsidRPr="00FD2571">
        <w:rPr>
          <w:rStyle w:val="FootnoteReference"/>
          <w:rFonts w:ascii="Traditional Arabic" w:hAnsi="Traditional Arabic" w:cs="Traditional Arabic"/>
          <w:sz w:val="36"/>
          <w:szCs w:val="36"/>
          <w:rtl/>
        </w:rPr>
        <w:footnoteReference w:id="482"/>
      </w:r>
      <w:r w:rsidRPr="00FD2571">
        <w:rPr>
          <w:rFonts w:ascii="Traditional Arabic" w:hAnsi="Traditional Arabic" w:cs="Traditional Arabic"/>
          <w:sz w:val="36"/>
          <w:szCs w:val="36"/>
          <w:rtl/>
        </w:rPr>
        <w:t>.</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w:t>
      </w:r>
    </w:p>
    <w:p w:rsidR="00C74DE7" w:rsidRPr="00FD2571" w:rsidRDefault="00C74DE7" w:rsidP="00114C50">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مفهوم مصطلح الأسبستوس:</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يستخدم مصطلح "</w:t>
      </w:r>
      <w:r w:rsidRPr="00FD2571">
        <w:rPr>
          <w:rFonts w:ascii="Traditional Arabic" w:hAnsi="Traditional Arabic" w:cs="Traditional Arabic"/>
          <w:b/>
          <w:bCs/>
          <w:sz w:val="36"/>
          <w:szCs w:val="36"/>
          <w:rtl/>
        </w:rPr>
        <w:t>الأسبستوس</w:t>
      </w:r>
      <w:r w:rsidRPr="00FD2571">
        <w:rPr>
          <w:rFonts w:ascii="Traditional Arabic" w:hAnsi="Traditional Arabic" w:cs="Traditional Arabic"/>
          <w:sz w:val="36"/>
          <w:szCs w:val="36"/>
          <w:rtl/>
        </w:rPr>
        <w:t>" في المجال الحضاري  ويقصد به مادة حجرية معدنية قوامها ليفي وتركيبها سيليكات المغتريوم المائية الطبيعية تُغزل أليافها نسيجًا غير قابل للاحتراق ولا يوصل الحرارة، لذلك تصنع منه ملابس الإطفائيين وستائر المسارح وتبطن به المراجل والأفران وتغّلف به أنابيب البخار. وقد يتخذ منه نوع من الاسمنت يدخل في البناء.</w:t>
      </w:r>
      <w:r w:rsidRPr="00FD2571">
        <w:rPr>
          <w:rStyle w:val="FootnoteReference"/>
          <w:rFonts w:ascii="Traditional Arabic" w:hAnsi="Traditional Arabic" w:cs="Traditional Arabic"/>
          <w:sz w:val="36"/>
          <w:szCs w:val="36"/>
          <w:rtl/>
        </w:rPr>
        <w:footnoteReference w:id="483"/>
      </w:r>
    </w:p>
    <w:p w:rsidR="00C74DE7" w:rsidRPr="00FD2571" w:rsidRDefault="00C74DE7" w:rsidP="006C60A6">
      <w:pPr>
        <w:spacing w:after="0" w:line="240" w:lineRule="auto"/>
        <w:rPr>
          <w:rFonts w:ascii="Traditional Arabic" w:hAnsi="Traditional Arabic" w:cs="Traditional Arabic"/>
          <w:b/>
          <w:bCs/>
          <w:sz w:val="36"/>
          <w:szCs w:val="36"/>
          <w:rtl/>
        </w:rPr>
      </w:pPr>
    </w:p>
    <w:p w:rsidR="00114C50" w:rsidRDefault="00114C50">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C74DE7"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ال</w:t>
      </w:r>
      <w:r w:rsidR="007228CE">
        <w:rPr>
          <w:rFonts w:ascii="Traditional Arabic" w:hAnsi="Traditional Arabic" w:cs="Traditional Arabic"/>
          <w:b/>
          <w:bCs/>
          <w:sz w:val="36"/>
          <w:szCs w:val="36"/>
          <w:rtl/>
        </w:rPr>
        <w:t>مرادف</w:t>
      </w:r>
      <w:r w:rsidRPr="00FD2571">
        <w:rPr>
          <w:rFonts w:ascii="Traditional Arabic" w:hAnsi="Traditional Arabic" w:cs="Traditional Arabic"/>
          <w:b/>
          <w:bCs/>
          <w:sz w:val="36"/>
          <w:szCs w:val="36"/>
          <w:rtl/>
        </w:rPr>
        <w:t xml:space="preserve"> العربيّة لمصطلح الأسبستوس : </w:t>
      </w:r>
    </w:p>
    <w:p w:rsidR="00C74DE7" w:rsidRPr="00FD2571" w:rsidRDefault="00C74DE7" w:rsidP="00114C50">
      <w:pPr>
        <w:spacing w:after="0" w:line="240" w:lineRule="auto"/>
        <w:ind w:firstLine="576"/>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تُطلق على  لفظ " </w:t>
      </w:r>
      <w:r w:rsidRPr="00FD2571">
        <w:rPr>
          <w:rFonts w:ascii="Traditional Arabic" w:hAnsi="Traditional Arabic" w:cs="Traditional Arabic"/>
          <w:b/>
          <w:bCs/>
          <w:sz w:val="36"/>
          <w:szCs w:val="36"/>
          <w:rtl/>
        </w:rPr>
        <w:t>الأسبستوس</w:t>
      </w:r>
      <w:r w:rsidRPr="00FD2571">
        <w:rPr>
          <w:rFonts w:ascii="Traditional Arabic" w:hAnsi="Traditional Arabic" w:cs="Traditional Arabic"/>
          <w:sz w:val="36"/>
          <w:szCs w:val="36"/>
          <w:rtl/>
        </w:rPr>
        <w:t>" في التراث العربي "حجر الفتيلة " وحجر الفتيلة وهو شيء يشبه البردي لا تُحرقه النار يوضع في الدهن فتُوقد كما نوقد الفتيلة ولا ينقص ويخرج ويُظرح في النار المتأججة ساعة فيعود إلى ما كان عليه</w:t>
      </w:r>
      <w:r w:rsidR="00114C50"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tl/>
        </w:rPr>
        <w:footnoteReference w:id="484"/>
      </w:r>
    </w:p>
    <w:p w:rsidR="00C74DE7" w:rsidRPr="00FD2571" w:rsidRDefault="00C74DE7" w:rsidP="006C60A6">
      <w:pPr>
        <w:spacing w:after="0" w:line="240" w:lineRule="auto"/>
        <w:ind w:firstLine="576"/>
        <w:rPr>
          <w:rFonts w:ascii="Traditional Arabic" w:hAnsi="Traditional Arabic" w:cs="Traditional Arabic"/>
          <w:sz w:val="36"/>
          <w:szCs w:val="36"/>
          <w:rtl/>
        </w:rPr>
      </w:pP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سياق ورود مصطلح الأسبستوس في جريدة الأهرام</w:t>
      </w:r>
    </w:p>
    <w:p w:rsidR="00C74DE7" w:rsidRPr="00FD2571" w:rsidRDefault="00C74DE7" w:rsidP="006C60A6">
      <w:pPr>
        <w:spacing w:after="0" w:line="240" w:lineRule="auto"/>
        <w:ind w:firstLine="576"/>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lastRenderedPageBreak/>
        <w:t>(1)</w:t>
      </w:r>
      <w:r w:rsidR="00114C50">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...وبسبب استنشاق غبار </w:t>
      </w:r>
      <w:r w:rsidRPr="00FD2571">
        <w:rPr>
          <w:rFonts w:ascii="Traditional Arabic" w:hAnsi="Traditional Arabic" w:cs="Traditional Arabic"/>
          <w:b/>
          <w:bCs/>
          <w:sz w:val="36"/>
          <w:szCs w:val="36"/>
          <w:rtl/>
        </w:rPr>
        <w:t>الأسبستوس</w:t>
      </w:r>
      <w:r w:rsidRPr="00FD2571">
        <w:rPr>
          <w:rFonts w:ascii="Traditional Arabic" w:hAnsi="Traditional Arabic" w:cs="Traditional Arabic"/>
          <w:sz w:val="36"/>
          <w:szCs w:val="36"/>
          <w:rtl/>
        </w:rPr>
        <w:t xml:space="preserve"> الذي ينتشر بالمناطق الصناعية خاصة في حلوان والمعصرة وشبرا الخيمة...</w:t>
      </w:r>
      <w:r w:rsidR="00114C50">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85"/>
      </w:r>
      <w:r w:rsidR="00114C50">
        <w:rPr>
          <w:rFonts w:ascii="Traditional Arabic" w:hAnsi="Traditional Arabic" w:cs="Traditional Arabic" w:hint="cs"/>
          <w:b/>
          <w:bCs/>
          <w:sz w:val="36"/>
          <w:szCs w:val="36"/>
          <w:rtl/>
        </w:rPr>
        <w:t>.</w:t>
      </w:r>
    </w:p>
    <w:p w:rsidR="00C74DE7" w:rsidRPr="00FD2571" w:rsidRDefault="00C74DE7" w:rsidP="00114C50">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(2)</w:t>
      </w:r>
      <w:r w:rsidR="00114C50">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...برغم التحذيرات المستمرة من جانب وزارتي البيئة والصحة، حيث يدخل استخدامه في صناعات متعددة مثل مواسير المياه المعزولة والطوب العازل وعوازل الحرارة والصوت والأسمنت والسيراميك والكيماويات وكذلك صناعة السفن، ويتعرض للمرض عمال المصانع وسكان البيئة المحيطة، و أكد الأطباء وجود علاقة مباشرة بين سرطان الغشاء البلوري واستنشاق غبار </w:t>
      </w:r>
      <w:r w:rsidRPr="00FD2571">
        <w:rPr>
          <w:rFonts w:ascii="Traditional Arabic" w:hAnsi="Traditional Arabic" w:cs="Traditional Arabic"/>
          <w:sz w:val="36"/>
          <w:szCs w:val="36"/>
          <w:u w:val="single"/>
          <w:rtl/>
        </w:rPr>
        <w:t>ا</w:t>
      </w:r>
      <w:r w:rsidRPr="00FD2571">
        <w:rPr>
          <w:rFonts w:ascii="Traditional Arabic" w:hAnsi="Traditional Arabic" w:cs="Traditional Arabic"/>
          <w:b/>
          <w:bCs/>
          <w:sz w:val="36"/>
          <w:szCs w:val="36"/>
          <w:rtl/>
        </w:rPr>
        <w:t>لأسبستوس</w:t>
      </w:r>
      <w:r w:rsidRPr="00FD2571">
        <w:rPr>
          <w:rFonts w:ascii="Traditional Arabic" w:hAnsi="Traditional Arabic" w:cs="Traditional Arabic"/>
          <w:sz w:val="36"/>
          <w:szCs w:val="36"/>
          <w:rtl/>
        </w:rPr>
        <w:t xml:space="preserve"> لكن التأثير التراكمي لهذه المادة تظهر آثاره </w:t>
      </w:r>
      <w:r w:rsidRPr="00FD2571">
        <w:rPr>
          <w:rFonts w:ascii="Traditional Arabic" w:hAnsi="Traditional Arabic" w:cs="Traditional Arabic"/>
          <w:sz w:val="36"/>
          <w:szCs w:val="36"/>
          <w:rtl/>
        </w:rPr>
        <w:lastRenderedPageBreak/>
        <w:t>الضارة بعد عشرين سنة على الأقل من التعرض له. ويصيب سرطان الغشاء البللوري...</w:t>
      </w:r>
      <w:r w:rsidR="00114C50">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86"/>
      </w:r>
      <w:r w:rsidR="00114C50">
        <w:rPr>
          <w:rFonts w:ascii="Traditional Arabic" w:hAnsi="Traditional Arabic" w:cs="Traditional Arabic" w:hint="cs"/>
          <w:sz w:val="36"/>
          <w:szCs w:val="36"/>
          <w:rtl/>
        </w:rPr>
        <w:t>.</w:t>
      </w:r>
    </w:p>
    <w:p w:rsidR="00C74DE7" w:rsidRPr="00FD2571" w:rsidRDefault="00C74DE7" w:rsidP="00112A4C">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(3)</w:t>
      </w:r>
      <w:r w:rsidR="00112A4C">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...كما يقول الدكتور حسين خالد أستاذ طب الأورام بقصر العيني الرجال والسيدات، لكنه أكثر حدوثا بين الرجال في الأعمار من</w:t>
      </w:r>
      <w:r w:rsidRPr="00F44463">
        <w:rPr>
          <w:rFonts w:ascii="Traditional Arabic" w:hAnsi="Traditional Arabic" w:cs="Traditional Arabic"/>
          <w:sz w:val="28"/>
          <w:szCs w:val="28"/>
          <w:rtl/>
        </w:rPr>
        <w:t>50</w:t>
      </w:r>
      <w:r w:rsidRPr="00FD2571">
        <w:rPr>
          <w:rFonts w:ascii="Traditional Arabic" w:hAnsi="Traditional Arabic" w:cs="Traditional Arabic"/>
          <w:sz w:val="36"/>
          <w:szCs w:val="36"/>
          <w:rtl/>
        </w:rPr>
        <w:t xml:space="preserve"> إلى</w:t>
      </w:r>
      <w:r w:rsidRPr="00F44463">
        <w:rPr>
          <w:rFonts w:ascii="Traditional Arabic" w:hAnsi="Traditional Arabic" w:cs="Traditional Arabic"/>
          <w:sz w:val="28"/>
          <w:szCs w:val="28"/>
          <w:rtl/>
        </w:rPr>
        <w:t>70</w:t>
      </w:r>
      <w:r w:rsidRPr="00FD2571">
        <w:rPr>
          <w:rFonts w:ascii="Traditional Arabic" w:hAnsi="Traditional Arabic" w:cs="Traditional Arabic"/>
          <w:sz w:val="36"/>
          <w:szCs w:val="36"/>
          <w:rtl/>
        </w:rPr>
        <w:t xml:space="preserve"> عاما، حيث يحتاج المرض لحدوثه إلي فترة حضانة تتراوح بين</w:t>
      </w:r>
      <w:r w:rsidRPr="00F44463">
        <w:rPr>
          <w:rFonts w:ascii="Traditional Arabic" w:hAnsi="Traditional Arabic" w:cs="Traditional Arabic"/>
          <w:sz w:val="28"/>
          <w:szCs w:val="28"/>
          <w:rtl/>
        </w:rPr>
        <w:t>20</w:t>
      </w:r>
      <w:r w:rsidRPr="00FD2571">
        <w:rPr>
          <w:rFonts w:ascii="Traditional Arabic" w:hAnsi="Traditional Arabic" w:cs="Traditional Arabic"/>
          <w:sz w:val="36"/>
          <w:szCs w:val="36"/>
          <w:rtl/>
        </w:rPr>
        <w:t xml:space="preserve"> إلى</w:t>
      </w:r>
      <w:r w:rsidRPr="00F44463">
        <w:rPr>
          <w:rFonts w:ascii="Traditional Arabic" w:hAnsi="Traditional Arabic" w:cs="Traditional Arabic"/>
          <w:sz w:val="28"/>
          <w:szCs w:val="28"/>
          <w:rtl/>
        </w:rPr>
        <w:t>40</w:t>
      </w:r>
      <w:r w:rsidRPr="00FD2571">
        <w:rPr>
          <w:rFonts w:ascii="Traditional Arabic" w:hAnsi="Traditional Arabic" w:cs="Traditional Arabic"/>
          <w:sz w:val="36"/>
          <w:szCs w:val="36"/>
          <w:rtl/>
        </w:rPr>
        <w:t xml:space="preserve"> عاما من التعرض لمادة  </w:t>
      </w:r>
      <w:r w:rsidRPr="00FD2571">
        <w:rPr>
          <w:rFonts w:ascii="Traditional Arabic" w:hAnsi="Traditional Arabic" w:cs="Traditional Arabic"/>
          <w:b/>
          <w:bCs/>
          <w:sz w:val="36"/>
          <w:szCs w:val="36"/>
          <w:rtl/>
        </w:rPr>
        <w:t>الإسبستوس</w:t>
      </w:r>
      <w:r w:rsidRPr="00FD2571">
        <w:rPr>
          <w:rFonts w:ascii="Traditional Arabic" w:hAnsi="Traditional Arabic" w:cs="Traditional Arabic"/>
          <w:sz w:val="36"/>
          <w:szCs w:val="36"/>
          <w:rtl/>
        </w:rPr>
        <w:t xml:space="preserve">، ويعد من أكثر انواع الأورام شراسة رغم ندرة حدوثه، موضحا أنّ الغشاء البللوري هو طبقة رقيقة من الأنسجة تشكل تجويفا دقيقا بين الرئتين والقفص الصدري وبه كمية قليلة من السائل البللوري تسهل عملية انزلاق وحركة الرئتين أثناء التنفس بسهولة، وهذا </w:t>
      </w:r>
      <w:r w:rsidRPr="00FD2571">
        <w:rPr>
          <w:rFonts w:ascii="Traditional Arabic" w:hAnsi="Traditional Arabic" w:cs="Traditional Arabic"/>
          <w:sz w:val="36"/>
          <w:szCs w:val="36"/>
          <w:rtl/>
        </w:rPr>
        <w:lastRenderedPageBreak/>
        <w:t>الغشاء يعتبر عائقا طبيعيا ومناعيا يحمي أنسجة الرئتين من أي عوامل خارجية تؤثر على وظيفة الجهاز التنفسي...</w:t>
      </w:r>
      <w:r w:rsidR="00112A4C">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87"/>
      </w:r>
      <w:r w:rsidR="00112A4C">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p>
    <w:p w:rsidR="00C74DE7" w:rsidRPr="00FD2571" w:rsidRDefault="00C74DE7" w:rsidP="00112A4C">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(4)</w:t>
      </w:r>
      <w:r w:rsidR="00112A4C">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...وفقا للدكتور خالد فإن حدوث سرطان الغشاء البللوري يرتبط بتعرض المريض لألياف مادة </w:t>
      </w:r>
      <w:r w:rsidRPr="00FD2571">
        <w:rPr>
          <w:rFonts w:ascii="Traditional Arabic" w:hAnsi="Traditional Arabic" w:cs="Traditional Arabic"/>
          <w:b/>
          <w:bCs/>
          <w:sz w:val="36"/>
          <w:szCs w:val="36"/>
          <w:rtl/>
        </w:rPr>
        <w:t>الإسبستوس</w:t>
      </w:r>
      <w:r w:rsidRPr="00FD2571">
        <w:rPr>
          <w:rFonts w:ascii="Traditional Arabic" w:hAnsi="Traditional Arabic" w:cs="Traditional Arabic"/>
          <w:sz w:val="36"/>
          <w:szCs w:val="36"/>
          <w:rtl/>
        </w:rPr>
        <w:t xml:space="preserve"> بصورة مستمرة ولسنوات طويلة، وهناك6 أنواع من هذه المادة تختلف في تركيبها الكيميائي، ويعد النوع الأزرق هو الأخطر على الصحة.، كما يرتبط المرض بفيروس يسمي</w:t>
      </w:r>
      <w:r w:rsidRPr="00F44463">
        <w:rPr>
          <w:rFonts w:asciiTheme="majorBidi" w:hAnsiTheme="majorBidi" w:cstheme="majorBidi"/>
          <w:sz w:val="28"/>
          <w:szCs w:val="28"/>
        </w:rPr>
        <w:t>sv</w:t>
      </w:r>
      <w:r w:rsidRPr="00F44463">
        <w:rPr>
          <w:rFonts w:ascii="Traditional Arabic" w:hAnsi="Traditional Arabic" w:cs="Traditional Arabic"/>
          <w:sz w:val="28"/>
          <w:szCs w:val="28"/>
        </w:rPr>
        <w:t>40</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 وهو فيروس متوطن في بعض أنواع القرود، ويعتقد أنّ انتشاره في الإنسان حدث بصورة كبيرة في الفترة ما بين</w:t>
      </w:r>
      <w:r w:rsidRPr="00F44463">
        <w:rPr>
          <w:rFonts w:ascii="Traditional Arabic" w:hAnsi="Traditional Arabic" w:cs="Traditional Arabic"/>
          <w:sz w:val="28"/>
          <w:szCs w:val="28"/>
          <w:rtl/>
        </w:rPr>
        <w:t>1954</w:t>
      </w:r>
      <w:r w:rsidRPr="00FD2571">
        <w:rPr>
          <w:rFonts w:ascii="Traditional Arabic" w:hAnsi="Traditional Arabic" w:cs="Traditional Arabic"/>
          <w:sz w:val="36"/>
          <w:szCs w:val="36"/>
          <w:rtl/>
        </w:rPr>
        <w:t xml:space="preserve"> إلى </w:t>
      </w:r>
      <w:r w:rsidRPr="00F44463">
        <w:rPr>
          <w:rFonts w:ascii="Traditional Arabic" w:hAnsi="Traditional Arabic" w:cs="Traditional Arabic"/>
          <w:sz w:val="28"/>
          <w:szCs w:val="28"/>
          <w:rtl/>
        </w:rPr>
        <w:t>1963</w:t>
      </w:r>
      <w:r w:rsidRPr="00FD2571">
        <w:rPr>
          <w:rFonts w:ascii="Traditional Arabic" w:hAnsi="Traditional Arabic" w:cs="Traditional Arabic"/>
          <w:sz w:val="36"/>
          <w:szCs w:val="36"/>
          <w:rtl/>
        </w:rPr>
        <w:t xml:space="preserve"> من خلال استعمال مصل شلل الأطفال ملوث بهذا الفيروس، كما يزيد من فرص حدوث المرض وجود استعداد وراثي فطري لدي المصاب مما يسبب حدوث خلل </w:t>
      </w:r>
      <w:r w:rsidRPr="00FD2571">
        <w:rPr>
          <w:rFonts w:ascii="Traditional Arabic" w:hAnsi="Traditional Arabic" w:cs="Traditional Arabic"/>
          <w:sz w:val="36"/>
          <w:szCs w:val="36"/>
          <w:rtl/>
        </w:rPr>
        <w:lastRenderedPageBreak/>
        <w:t>في بعض الجينات المرتبطة بالمرض مثل الجينات المسماة</w:t>
      </w:r>
      <w:r w:rsidRPr="00F44463">
        <w:rPr>
          <w:rFonts w:ascii="Traditional Arabic" w:hAnsi="Traditional Arabic" w:cs="Traditional Arabic"/>
          <w:sz w:val="28"/>
          <w:szCs w:val="28"/>
        </w:rPr>
        <w:t>P16</w:t>
      </w:r>
      <w:r w:rsidRPr="00FD2571">
        <w:rPr>
          <w:rFonts w:ascii="Traditional Arabic" w:hAnsi="Traditional Arabic" w:cs="Traditional Arabic"/>
          <w:sz w:val="36"/>
          <w:szCs w:val="36"/>
          <w:rtl/>
        </w:rPr>
        <w:t>،</w:t>
      </w:r>
      <w:r w:rsidRPr="00F44463">
        <w:rPr>
          <w:rFonts w:asciiTheme="majorBidi" w:hAnsiTheme="majorBidi" w:cstheme="majorBidi"/>
          <w:sz w:val="28"/>
          <w:szCs w:val="28"/>
        </w:rPr>
        <w:t>P</w:t>
      </w:r>
      <w:r w:rsidRPr="00F44463">
        <w:rPr>
          <w:rFonts w:ascii="Traditional Arabic" w:hAnsi="Traditional Arabic" w:cs="Traditional Arabic"/>
          <w:sz w:val="28"/>
          <w:szCs w:val="28"/>
        </w:rPr>
        <w:t>53</w:t>
      </w:r>
      <w:r w:rsidRPr="00FD2571">
        <w:rPr>
          <w:rFonts w:ascii="Traditional Arabic" w:hAnsi="Traditional Arabic" w:cs="Traditional Arabic"/>
          <w:sz w:val="36"/>
          <w:szCs w:val="36"/>
          <w:rtl/>
        </w:rPr>
        <w:t>،</w:t>
      </w:r>
      <w:r w:rsidRPr="00F44463">
        <w:rPr>
          <w:rFonts w:asciiTheme="majorBidi" w:hAnsiTheme="majorBidi" w:cstheme="majorBidi"/>
          <w:sz w:val="28"/>
          <w:szCs w:val="28"/>
        </w:rPr>
        <w:t>Wt</w:t>
      </w:r>
      <w:r w:rsidRPr="00FD2571">
        <w:rPr>
          <w:rFonts w:ascii="Traditional Arabic" w:hAnsi="Traditional Arabic" w:cs="Traditional Arabic"/>
          <w:sz w:val="36"/>
          <w:szCs w:val="36"/>
        </w:rPr>
        <w:t>1</w:t>
      </w:r>
      <w:r w:rsidRPr="00FD2571">
        <w:rPr>
          <w:rFonts w:ascii="Traditional Arabic" w:hAnsi="Traditional Arabic" w:cs="Traditional Arabic"/>
          <w:sz w:val="36"/>
          <w:szCs w:val="36"/>
          <w:rtl/>
        </w:rPr>
        <w:t>،</w:t>
      </w:r>
      <w:r w:rsidRPr="00F44463">
        <w:rPr>
          <w:rFonts w:asciiTheme="majorBidi" w:hAnsiTheme="majorBidi" w:cstheme="majorBidi"/>
          <w:sz w:val="28"/>
          <w:szCs w:val="28"/>
        </w:rPr>
        <w:t>NF</w:t>
      </w:r>
      <w:r w:rsidRPr="00F44463">
        <w:rPr>
          <w:rFonts w:ascii="Traditional Arabic" w:hAnsi="Traditional Arabic" w:cs="Traditional Arabic"/>
          <w:sz w:val="28"/>
          <w:szCs w:val="28"/>
        </w:rPr>
        <w:t>2</w:t>
      </w:r>
      <w:r w:rsidRPr="00FD2571">
        <w:rPr>
          <w:rFonts w:ascii="Traditional Arabic" w:hAnsi="Traditional Arabic" w:cs="Traditional Arabic"/>
          <w:sz w:val="36"/>
          <w:szCs w:val="36"/>
        </w:rPr>
        <w:t>.</w:t>
      </w:r>
      <w:r w:rsidRPr="00FD2571">
        <w:rPr>
          <w:rFonts w:ascii="Traditional Arabic" w:hAnsi="Traditional Arabic" w:cs="Traditional Arabic"/>
          <w:sz w:val="36"/>
          <w:szCs w:val="36"/>
          <w:rtl/>
        </w:rPr>
        <w:t>...</w:t>
      </w:r>
      <w:r w:rsidR="00112A4C">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88"/>
      </w:r>
      <w:r w:rsidR="00112A4C">
        <w:rPr>
          <w:rFonts w:ascii="Traditional Arabic" w:hAnsi="Traditional Arabic" w:cs="Traditional Arabic" w:hint="cs"/>
          <w:sz w:val="36"/>
          <w:szCs w:val="36"/>
          <w:rtl/>
        </w:rPr>
        <w:t>.</w:t>
      </w:r>
    </w:p>
    <w:p w:rsidR="00C74DE7" w:rsidRPr="00FD2571" w:rsidRDefault="00C74DE7" w:rsidP="00112A4C">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(5)</w:t>
      </w:r>
      <w:r w:rsidR="00112A4C">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...وللوقاية من سرطان الغشاء البللوري طالب برنامج الوقاية والاكتشاف المبكر للأورام بالمعهد القومي للأورام بضرورة التوقف تماما عن استعمال </w:t>
      </w:r>
      <w:r w:rsidRPr="00FD2571">
        <w:rPr>
          <w:rFonts w:ascii="Traditional Arabic" w:hAnsi="Traditional Arabic" w:cs="Traditional Arabic"/>
          <w:b/>
          <w:bCs/>
          <w:sz w:val="36"/>
          <w:szCs w:val="36"/>
          <w:rtl/>
        </w:rPr>
        <w:t>الإسبستوس</w:t>
      </w:r>
      <w:r w:rsidRPr="00FD2571">
        <w:rPr>
          <w:rFonts w:ascii="Traditional Arabic" w:hAnsi="Traditional Arabic" w:cs="Traditional Arabic"/>
          <w:sz w:val="36"/>
          <w:szCs w:val="36"/>
          <w:rtl/>
        </w:rPr>
        <w:t xml:space="preserve"> في الصناعات المختلفة...</w:t>
      </w:r>
      <w:r w:rsidR="00112A4C" w:rsidRPr="00112A4C">
        <w:rPr>
          <w:rFonts w:ascii="Traditional Arabic" w:hAnsi="Traditional Arabic" w:cs="Traditional Arabic"/>
          <w:sz w:val="36"/>
          <w:szCs w:val="36"/>
          <w:rtl/>
        </w:rPr>
        <w:t xml:space="preserve"> </w:t>
      </w:r>
      <w:r w:rsidR="00112A4C" w:rsidRPr="00FD2571">
        <w:rPr>
          <w:rFonts w:ascii="Traditional Arabic" w:hAnsi="Traditional Arabic" w:cs="Traditional Arabic"/>
          <w:sz w:val="36"/>
          <w:szCs w:val="36"/>
          <w:rtl/>
        </w:rPr>
        <w:t xml:space="preserve">واستخدام البدائل الأكثر أمانا أسوة بكل دول العالم التي حظرته، والكشف الدوري على عمال المصانع للتّشخيص المبكر للأمراض ذات الصلة </w:t>
      </w:r>
      <w:r w:rsidR="00112A4C" w:rsidRPr="00FD2571">
        <w:rPr>
          <w:rFonts w:ascii="Traditional Arabic" w:hAnsi="Traditional Arabic" w:cs="Traditional Arabic"/>
          <w:b/>
          <w:bCs/>
          <w:sz w:val="36"/>
          <w:szCs w:val="36"/>
          <w:rtl/>
        </w:rPr>
        <w:t>بالإسبستوس</w:t>
      </w:r>
      <w:r w:rsidR="00112A4C" w:rsidRPr="00FD2571">
        <w:rPr>
          <w:rFonts w:ascii="Traditional Arabic" w:hAnsi="Traditional Arabic" w:cs="Traditional Arabic"/>
          <w:sz w:val="36"/>
          <w:szCs w:val="36"/>
          <w:rtl/>
        </w:rPr>
        <w:t xml:space="preserve"> ومعالجتها مبكرا، مع أهمية وضع طبقة عازلة أو تغطية الحوائط التي تستخدم ...</w:t>
      </w:r>
      <w:r w:rsidR="00112A4C" w:rsidRPr="00FD2571">
        <w:rPr>
          <w:rFonts w:ascii="Traditional Arabic" w:hAnsi="Traditional Arabic" w:cs="Traditional Arabic"/>
          <w:b/>
          <w:bCs/>
          <w:sz w:val="36"/>
          <w:szCs w:val="36"/>
          <w:rtl/>
        </w:rPr>
        <w:t>الإسبستوس</w:t>
      </w:r>
      <w:r w:rsidR="00112A4C" w:rsidRPr="00FD2571">
        <w:rPr>
          <w:rFonts w:ascii="Traditional Arabic" w:hAnsi="Traditional Arabic" w:cs="Traditional Arabic"/>
          <w:sz w:val="36"/>
          <w:szCs w:val="36"/>
          <w:rtl/>
        </w:rPr>
        <w:t xml:space="preserve"> في تشييدها لمنع انتشار ألياف </w:t>
      </w:r>
      <w:r w:rsidR="00112A4C" w:rsidRPr="00FD2571">
        <w:rPr>
          <w:rFonts w:ascii="Traditional Arabic" w:hAnsi="Traditional Arabic" w:cs="Traditional Arabic"/>
          <w:b/>
          <w:bCs/>
          <w:sz w:val="36"/>
          <w:szCs w:val="36"/>
          <w:rtl/>
        </w:rPr>
        <w:t>الإسبستوس</w:t>
      </w:r>
      <w:r w:rsidR="00112A4C" w:rsidRPr="00FD2571">
        <w:rPr>
          <w:rFonts w:ascii="Traditional Arabic" w:hAnsi="Traditional Arabic" w:cs="Traditional Arabic"/>
          <w:sz w:val="36"/>
          <w:szCs w:val="36"/>
          <w:rtl/>
        </w:rPr>
        <w:t>.</w:t>
      </w:r>
      <w:r w:rsidR="00112A4C">
        <w:rPr>
          <w:rFonts w:ascii="Traditional Arabic" w:hAnsi="Traditional Arabic" w:cs="Traditional Arabic" w:hint="cs"/>
          <w:sz w:val="36"/>
          <w:szCs w:val="36"/>
          <w:rtl/>
        </w:rPr>
        <w:t>"</w:t>
      </w:r>
      <w:r w:rsidRPr="00FD2571">
        <w:rPr>
          <w:rStyle w:val="FootnoteReference"/>
          <w:rFonts w:ascii="Traditional Arabic" w:hAnsi="Traditional Arabic" w:cs="Traditional Arabic"/>
          <w:sz w:val="36"/>
          <w:szCs w:val="36"/>
          <w:rtl/>
        </w:rPr>
        <w:footnoteReference w:id="489"/>
      </w:r>
      <w:r w:rsidRPr="00FD2571">
        <w:rPr>
          <w:rFonts w:ascii="Traditional Arabic" w:hAnsi="Traditional Arabic" w:cs="Traditional Arabic"/>
          <w:sz w:val="36"/>
          <w:szCs w:val="36"/>
          <w:rtl/>
        </w:rPr>
        <w:t xml:space="preserve"> </w:t>
      </w:r>
      <w:r w:rsidR="00112A4C">
        <w:rPr>
          <w:rFonts w:ascii="Traditional Arabic" w:hAnsi="Traditional Arabic" w:cs="Traditional Arabic" w:hint="cs"/>
          <w:sz w:val="36"/>
          <w:szCs w:val="36"/>
          <w:rtl/>
        </w:rPr>
        <w:t>.</w:t>
      </w:r>
    </w:p>
    <w:p w:rsidR="001F4146" w:rsidRPr="00FD2571" w:rsidRDefault="001F4146" w:rsidP="006C60A6">
      <w:pPr>
        <w:spacing w:after="0" w:line="240" w:lineRule="auto"/>
        <w:jc w:val="both"/>
        <w:rPr>
          <w:rFonts w:ascii="Traditional Arabic" w:hAnsi="Traditional Arabic" w:cs="Traditional Arabic"/>
          <w:b/>
          <w:bCs/>
          <w:sz w:val="36"/>
          <w:szCs w:val="36"/>
          <w:rtl/>
        </w:rPr>
      </w:pPr>
    </w:p>
    <w:p w:rsidR="00112A4C" w:rsidRDefault="00112A4C">
      <w:pPr>
        <w:bidi w:val="0"/>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br w:type="page"/>
      </w:r>
    </w:p>
    <w:p w:rsidR="00C74DE7" w:rsidRPr="00FD2571" w:rsidRDefault="00C74DE7" w:rsidP="006C60A6">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 xml:space="preserve">المطلب الثالث: انفلونزا الطيور: </w:t>
      </w:r>
      <w:r w:rsidRPr="00F44463">
        <w:rPr>
          <w:rFonts w:asciiTheme="majorBidi" w:hAnsiTheme="majorBidi" w:cstheme="majorBidi"/>
          <w:b/>
          <w:bCs/>
          <w:sz w:val="28"/>
          <w:szCs w:val="28"/>
        </w:rPr>
        <w:t>Influenza</w:t>
      </w:r>
      <w:r w:rsidRPr="00FD2571">
        <w:rPr>
          <w:rFonts w:ascii="Traditional Arabic" w:hAnsi="Traditional Arabic" w:cs="Traditional Arabic"/>
          <w:b/>
          <w:bCs/>
          <w:sz w:val="36"/>
          <w:szCs w:val="36"/>
          <w:rtl/>
        </w:rPr>
        <w:t xml:space="preserve"> </w:t>
      </w:r>
    </w:p>
    <w:p w:rsidR="00C74DE7" w:rsidRPr="00FD2571" w:rsidRDefault="00C74DE7" w:rsidP="006C60A6">
      <w:pPr>
        <w:spacing w:after="0" w:line="240" w:lineRule="auto"/>
        <w:jc w:val="both"/>
        <w:rPr>
          <w:rFonts w:ascii="Traditional Arabic" w:hAnsi="Traditional Arabic" w:cs="Traditional Arabic"/>
          <w:b/>
          <w:bCs/>
          <w:sz w:val="36"/>
          <w:szCs w:val="36"/>
          <w:rtl/>
        </w:rPr>
      </w:pPr>
    </w:p>
    <w:p w:rsidR="00C74DE7"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أصل مصطلح انفلونزا الطيور: </w:t>
      </w:r>
    </w:p>
    <w:p w:rsidR="00C74DE7" w:rsidRPr="00FD2571" w:rsidRDefault="00C74DE7" w:rsidP="00112A4C">
      <w:pPr>
        <w:spacing w:after="0" w:line="240" w:lineRule="auto"/>
        <w:ind w:firstLine="578"/>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يُعدّ مصطلح "</w:t>
      </w:r>
      <w:r w:rsidRPr="00FD2571">
        <w:rPr>
          <w:rFonts w:ascii="Traditional Arabic" w:hAnsi="Traditional Arabic" w:cs="Traditional Arabic"/>
          <w:b/>
          <w:bCs/>
          <w:sz w:val="36"/>
          <w:szCs w:val="36"/>
          <w:rtl/>
        </w:rPr>
        <w:t>انفلونزا الطيور</w:t>
      </w:r>
      <w:r w:rsidRPr="00FD2571">
        <w:rPr>
          <w:rFonts w:ascii="Traditional Arabic" w:hAnsi="Traditional Arabic" w:cs="Traditional Arabic"/>
          <w:sz w:val="36"/>
          <w:szCs w:val="36"/>
          <w:rtl/>
        </w:rPr>
        <w:t>"</w:t>
      </w:r>
      <w:r w:rsidR="00112A4C">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من المصطلحات الأجنبيّة الدخيلة المسرّبة إلى اللغة العربيّة وأصله في اللغة الإنجليزيّة </w:t>
      </w:r>
      <w:r w:rsidRPr="00F44463">
        <w:rPr>
          <w:rFonts w:asciiTheme="majorBidi" w:hAnsiTheme="majorBidi" w:cstheme="majorBidi"/>
          <w:sz w:val="28"/>
          <w:szCs w:val="28"/>
        </w:rPr>
        <w:t>Influenza</w:t>
      </w:r>
      <w:r w:rsidRPr="00FD2571">
        <w:rPr>
          <w:rFonts w:ascii="Traditional Arabic" w:hAnsi="Traditional Arabic" w:cs="Traditional Arabic"/>
          <w:b/>
          <w:bCs/>
          <w:sz w:val="36"/>
          <w:szCs w:val="36"/>
          <w:rtl/>
        </w:rPr>
        <w:t xml:space="preserve"> </w:t>
      </w:r>
      <w:r w:rsidR="00F44463">
        <w:rPr>
          <w:rFonts w:ascii="Traditional Arabic" w:hAnsi="Traditional Arabic" w:cs="Traditional Arabic"/>
          <w:sz w:val="36"/>
          <w:szCs w:val="36"/>
          <w:rtl/>
        </w:rPr>
        <w:t>وتُن</w:t>
      </w:r>
      <w:r w:rsidR="00F44463">
        <w:rPr>
          <w:rFonts w:ascii="Traditional Arabic" w:hAnsi="Traditional Arabic" w:cs="Traditional Arabic" w:hint="cs"/>
          <w:sz w:val="36"/>
          <w:szCs w:val="36"/>
          <w:rtl/>
        </w:rPr>
        <w:t>ْ</w:t>
      </w:r>
      <w:r w:rsidR="00F44463">
        <w:rPr>
          <w:rFonts w:ascii="Traditional Arabic" w:hAnsi="Traditional Arabic" w:cs="Traditional Arabic"/>
          <w:sz w:val="36"/>
          <w:szCs w:val="36"/>
          <w:rtl/>
        </w:rPr>
        <w:t>ق</w:t>
      </w:r>
      <w:r w:rsidRPr="00FD2571">
        <w:rPr>
          <w:rFonts w:ascii="Traditional Arabic" w:hAnsi="Traditional Arabic" w:cs="Traditional Arabic"/>
          <w:sz w:val="36"/>
          <w:szCs w:val="36"/>
          <w:rtl/>
        </w:rPr>
        <w:t>ل إلى العربيّة بلفظ " الخُنّان" الّذي يعني في العربيّة داء يأخذ الطّير في حلوقها</w:t>
      </w:r>
      <w:r w:rsidRPr="00FD2571">
        <w:rPr>
          <w:rStyle w:val="FootnoteReference"/>
          <w:rFonts w:ascii="Traditional Arabic" w:hAnsi="Traditional Arabic" w:cs="Traditional Arabic"/>
          <w:sz w:val="36"/>
          <w:szCs w:val="36"/>
          <w:rtl/>
        </w:rPr>
        <w:footnoteReference w:id="490"/>
      </w:r>
      <w:r w:rsidRPr="00FD2571">
        <w:rPr>
          <w:rFonts w:ascii="Traditional Arabic" w:hAnsi="Traditional Arabic" w:cs="Traditional Arabic"/>
          <w:sz w:val="36"/>
          <w:szCs w:val="36"/>
          <w:rtl/>
        </w:rPr>
        <w:t>. وفي تاج العروس   والخُنّان بالضّم د</w:t>
      </w:r>
      <w:r w:rsidR="00112A4C">
        <w:rPr>
          <w:rFonts w:ascii="Traditional Arabic" w:hAnsi="Traditional Arabic" w:cs="Traditional Arabic"/>
          <w:sz w:val="36"/>
          <w:szCs w:val="36"/>
          <w:rtl/>
        </w:rPr>
        <w:t>اء يأخذ في الأنف ومنه قول العرب</w:t>
      </w:r>
      <w:r w:rsidR="00112A4C">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وخُنّ البعير فهو منخون، و خُنّ طائر فهو مخنون  أي أصابه الخُنان وقال الأصمعي " كان </w:t>
      </w:r>
      <w:r w:rsidRPr="00FD2571">
        <w:rPr>
          <w:rFonts w:ascii="Traditional Arabic" w:hAnsi="Traditional Arabic" w:cs="Traditional Arabic"/>
          <w:sz w:val="36"/>
          <w:szCs w:val="36"/>
          <w:rtl/>
        </w:rPr>
        <w:lastRenderedPageBreak/>
        <w:t>الخُنّان داء يأخذ الإبل في مناخرها، وتموت منه" . وجاء في ديوان النابغة الجعدي</w:t>
      </w:r>
      <w:r w:rsidRPr="00FD2571">
        <w:rPr>
          <w:rStyle w:val="FootnoteReference"/>
          <w:rFonts w:ascii="Traditional Arabic" w:hAnsi="Traditional Arabic" w:cs="Traditional Arabic"/>
          <w:sz w:val="36"/>
          <w:szCs w:val="36"/>
          <w:rtl/>
        </w:rPr>
        <w:footnoteReference w:id="491"/>
      </w:r>
      <w:r w:rsidR="00BE07BD" w:rsidRPr="00FD2571">
        <w:rPr>
          <w:rFonts w:ascii="Traditional Arabic" w:hAnsi="Traditional Arabic" w:cs="Traditional Arabic"/>
          <w:sz w:val="36"/>
          <w:szCs w:val="36"/>
          <w:rtl/>
        </w:rPr>
        <w:t>.</w:t>
      </w:r>
    </w:p>
    <w:p w:rsidR="00C74DE7" w:rsidRPr="00FD2571" w:rsidRDefault="00C74DE7" w:rsidP="006C60A6">
      <w:pPr>
        <w:spacing w:after="0" w:line="240" w:lineRule="auto"/>
        <w:ind w:firstLine="578"/>
        <w:jc w:val="center"/>
        <w:rPr>
          <w:rFonts w:ascii="Traditional Arabic" w:hAnsi="Traditional Arabic" w:cs="Traditional Arabic"/>
          <w:sz w:val="36"/>
          <w:szCs w:val="36"/>
          <w:rtl/>
        </w:rPr>
      </w:pPr>
      <w:r w:rsidRPr="00FD2571">
        <w:rPr>
          <w:rFonts w:ascii="Traditional Arabic" w:hAnsi="Traditional Arabic" w:cs="Traditional Arabic"/>
          <w:sz w:val="36"/>
          <w:szCs w:val="36"/>
          <w:rtl/>
        </w:rPr>
        <w:t>فمن يك سائلا عنِّي       فإنّي من الفتيان في عام الخُنّان</w:t>
      </w:r>
    </w:p>
    <w:p w:rsidR="00C74DE7" w:rsidRPr="00FD2571" w:rsidRDefault="00C74DE7" w:rsidP="006C60A6">
      <w:pPr>
        <w:spacing w:after="0" w:line="240" w:lineRule="auto"/>
        <w:rPr>
          <w:rFonts w:ascii="Traditional Arabic" w:hAnsi="Traditional Arabic" w:cs="Traditional Arabic"/>
          <w:b/>
          <w:bCs/>
          <w:sz w:val="36"/>
          <w:szCs w:val="36"/>
          <w:rtl/>
        </w:rPr>
      </w:pPr>
    </w:p>
    <w:p w:rsidR="00C74DE7" w:rsidRPr="00FD2571" w:rsidRDefault="00C74DE7" w:rsidP="006C60A6">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مفهوم مصطلح انفلونزا الطيور : </w:t>
      </w:r>
    </w:p>
    <w:p w:rsidR="00C74DE7" w:rsidRPr="00FD2571" w:rsidRDefault="00F44463" w:rsidP="006C60A6">
      <w:pPr>
        <w:spacing w:after="0" w:line="240" w:lineRule="auto"/>
        <w:ind w:firstLine="576"/>
        <w:jc w:val="both"/>
        <w:rPr>
          <w:rFonts w:ascii="Traditional Arabic" w:hAnsi="Traditional Arabic" w:cs="Traditional Arabic"/>
          <w:sz w:val="36"/>
          <w:szCs w:val="36"/>
          <w:rtl/>
        </w:rPr>
      </w:pPr>
      <w:r>
        <w:rPr>
          <w:rFonts w:ascii="Traditional Arabic" w:hAnsi="Traditional Arabic" w:cs="Traditional Arabic"/>
          <w:sz w:val="36"/>
          <w:szCs w:val="36"/>
          <w:rtl/>
        </w:rPr>
        <w:t>نلا</w:t>
      </w:r>
      <w:r>
        <w:rPr>
          <w:rFonts w:ascii="Traditional Arabic" w:hAnsi="Traditional Arabic" w:cs="Traditional Arabic" w:hint="cs"/>
          <w:sz w:val="36"/>
          <w:szCs w:val="36"/>
          <w:rtl/>
        </w:rPr>
        <w:t>ح</w:t>
      </w:r>
      <w:r w:rsidR="00C74DE7" w:rsidRPr="00FD2571">
        <w:rPr>
          <w:rFonts w:ascii="Traditional Arabic" w:hAnsi="Traditional Arabic" w:cs="Traditional Arabic"/>
          <w:sz w:val="36"/>
          <w:szCs w:val="36"/>
          <w:rtl/>
        </w:rPr>
        <w:t>ظ فيما سبق أنّ لفظ "</w:t>
      </w:r>
      <w:r w:rsidR="00112A4C">
        <w:rPr>
          <w:rFonts w:ascii="Traditional Arabic" w:hAnsi="Traditional Arabic" w:cs="Traditional Arabic"/>
          <w:b/>
          <w:bCs/>
          <w:sz w:val="36"/>
          <w:szCs w:val="36"/>
          <w:rtl/>
        </w:rPr>
        <w:t>انفلونزا الطيور</w:t>
      </w:r>
      <w:r w:rsidR="00C74DE7" w:rsidRPr="00FD2571">
        <w:rPr>
          <w:rFonts w:ascii="Traditional Arabic" w:hAnsi="Traditional Arabic" w:cs="Traditional Arabic"/>
          <w:b/>
          <w:bCs/>
          <w:sz w:val="36"/>
          <w:szCs w:val="36"/>
          <w:rtl/>
        </w:rPr>
        <w:t xml:space="preserve">" </w:t>
      </w:r>
      <w:r w:rsidR="00C74DE7" w:rsidRPr="00FD2571">
        <w:rPr>
          <w:rFonts w:ascii="Traditional Arabic" w:hAnsi="Traditional Arabic" w:cs="Traditional Arabic"/>
          <w:sz w:val="36"/>
          <w:szCs w:val="36"/>
          <w:rtl/>
        </w:rPr>
        <w:t>في لغته الأصليّة، هو</w:t>
      </w:r>
      <w:r w:rsidR="00C74DE7" w:rsidRPr="00FD2571">
        <w:rPr>
          <w:rFonts w:ascii="Traditional Arabic" w:hAnsi="Traditional Arabic" w:cs="Traditional Arabic"/>
          <w:b/>
          <w:bCs/>
          <w:sz w:val="36"/>
          <w:szCs w:val="36"/>
          <w:rtl/>
        </w:rPr>
        <w:t xml:space="preserve">: </w:t>
      </w:r>
      <w:r w:rsidR="00C74DE7" w:rsidRPr="00FD2571">
        <w:rPr>
          <w:rFonts w:ascii="Traditional Arabic" w:hAnsi="Traditional Arabic" w:cs="Traditional Arabic"/>
          <w:sz w:val="36"/>
          <w:szCs w:val="36"/>
          <w:rtl/>
        </w:rPr>
        <w:t xml:space="preserve">مرض معدي تسببة مجموعة من الفيروسات تحت مجموعة أورثوميكسوفيريداي والتي تصيب الثَّديات والطُّيور. وعادة ما تسبب أمراض الجهاز التنفسي وخاصة التهاب رئوي كما تسبب هذه الفيروسات أعراض أخرى كالسعال والام في العضلات </w:t>
      </w:r>
      <w:r w:rsidR="00C74DE7" w:rsidRPr="00FD2571">
        <w:rPr>
          <w:rFonts w:ascii="Traditional Arabic" w:hAnsi="Traditional Arabic" w:cs="Traditional Arabic"/>
          <w:sz w:val="36"/>
          <w:szCs w:val="36"/>
          <w:rtl/>
        </w:rPr>
        <w:lastRenderedPageBreak/>
        <w:t>والإرهاق، وصداع، واحتقان البلعوم</w:t>
      </w:r>
      <w:r w:rsidR="00C74DE7" w:rsidRPr="00FD2571">
        <w:rPr>
          <w:rFonts w:ascii="Traditional Arabic" w:hAnsi="Traditional Arabic" w:cs="Traditional Arabic"/>
          <w:sz w:val="36"/>
          <w:szCs w:val="36"/>
        </w:rPr>
        <w:t>.</w:t>
      </w:r>
      <w:r w:rsidR="00C74DE7" w:rsidRPr="00FD2571">
        <w:rPr>
          <w:rFonts w:ascii="Traditional Arabic" w:hAnsi="Traditional Arabic" w:cs="Traditional Arabic"/>
          <w:sz w:val="36"/>
          <w:szCs w:val="36"/>
          <w:rtl/>
        </w:rPr>
        <w:t xml:space="preserve"> وقد يكون بالشِّدة الّتي تفضي للموت</w:t>
      </w:r>
      <w:r w:rsidR="00C74DE7" w:rsidRPr="00FD2571">
        <w:rPr>
          <w:rStyle w:val="FootnoteReference"/>
          <w:rFonts w:ascii="Traditional Arabic" w:hAnsi="Traditional Arabic" w:cs="Traditional Arabic"/>
          <w:sz w:val="36"/>
          <w:szCs w:val="36"/>
          <w:rtl/>
        </w:rPr>
        <w:footnoteReference w:id="492"/>
      </w:r>
      <w:r w:rsidR="00C74DE7" w:rsidRPr="00FD2571">
        <w:rPr>
          <w:rFonts w:ascii="Traditional Arabic" w:hAnsi="Traditional Arabic" w:cs="Traditional Arabic"/>
          <w:sz w:val="36"/>
          <w:szCs w:val="36"/>
          <w:rtl/>
        </w:rPr>
        <w:t>.</w:t>
      </w:r>
    </w:p>
    <w:p w:rsidR="00C74DE7" w:rsidRPr="00FD2571" w:rsidRDefault="00C74DE7" w:rsidP="006C60A6">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w:t>
      </w:r>
    </w:p>
    <w:p w:rsidR="00C74DE7" w:rsidRPr="00FD2571" w:rsidRDefault="00C74DE7" w:rsidP="006C60A6">
      <w:pPr>
        <w:spacing w:after="0" w:line="240" w:lineRule="auto"/>
        <w:jc w:val="both"/>
        <w:rPr>
          <w:rFonts w:ascii="Traditional Arabic" w:hAnsi="Traditional Arabic" w:cs="Traditional Arabic"/>
          <w:b/>
          <w:bCs/>
          <w:sz w:val="36"/>
          <w:szCs w:val="36"/>
        </w:rPr>
      </w:pPr>
      <w:r w:rsidRPr="00FD2571">
        <w:rPr>
          <w:rFonts w:ascii="Traditional Arabic" w:hAnsi="Traditional Arabic" w:cs="Traditional Arabic"/>
          <w:b/>
          <w:bCs/>
          <w:sz w:val="36"/>
          <w:szCs w:val="36"/>
          <w:rtl/>
        </w:rPr>
        <w:t xml:space="preserve">المرادفة العربيّية لمصطلح انفلونزا الطيور: </w:t>
      </w:r>
    </w:p>
    <w:p w:rsidR="00C74DE7" w:rsidRPr="00FD2571" w:rsidRDefault="00C74DE7" w:rsidP="00F44463">
      <w:pPr>
        <w:spacing w:after="0" w:line="240" w:lineRule="auto"/>
        <w:ind w:firstLine="576"/>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لقد فرضت حاجة العرب إلى ال</w:t>
      </w:r>
      <w:r w:rsidR="00112A4C">
        <w:rPr>
          <w:rFonts w:ascii="Traditional Arabic" w:hAnsi="Traditional Arabic" w:cs="Traditional Arabic"/>
          <w:sz w:val="36"/>
          <w:szCs w:val="36"/>
          <w:rtl/>
        </w:rPr>
        <w:t>لغة العربيّة إلى أن يُحلّ لفظ "</w:t>
      </w:r>
      <w:r w:rsidRPr="00FD2571">
        <w:rPr>
          <w:rFonts w:ascii="Traditional Arabic" w:hAnsi="Traditional Arabic" w:cs="Traditional Arabic"/>
          <w:sz w:val="36"/>
          <w:szCs w:val="36"/>
          <w:rtl/>
        </w:rPr>
        <w:t>الخُنّان</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 محل مصطلح "انفلونزا الطيور كما ورد في مختار الصحاح وتاج العروس.</w:t>
      </w:r>
    </w:p>
    <w:p w:rsidR="00C74DE7" w:rsidRPr="00FD2571" w:rsidRDefault="00C74DE7" w:rsidP="006C60A6">
      <w:pPr>
        <w:spacing w:after="0" w:line="240" w:lineRule="auto"/>
        <w:ind w:firstLine="576"/>
        <w:jc w:val="both"/>
        <w:rPr>
          <w:rFonts w:ascii="Traditional Arabic" w:hAnsi="Traditional Arabic" w:cs="Traditional Arabic"/>
          <w:b/>
          <w:bCs/>
          <w:sz w:val="36"/>
          <w:szCs w:val="36"/>
          <w:rtl/>
        </w:rPr>
      </w:pPr>
    </w:p>
    <w:p w:rsidR="00C74DE7" w:rsidRPr="00FD2571" w:rsidRDefault="00C74DE7" w:rsidP="00112A4C">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b/>
          <w:bCs/>
          <w:sz w:val="36"/>
          <w:szCs w:val="36"/>
          <w:rtl/>
        </w:rPr>
        <w:t>سياق ورود مصطلح انفلونزا الطيور في جريدة الأهرام:</w:t>
      </w:r>
    </w:p>
    <w:p w:rsidR="00112A4C" w:rsidRDefault="00C74DE7" w:rsidP="00112A4C">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ورد المصطلح على صفحات جريدة الأهرام في المواقف العدة منها:</w:t>
      </w:r>
    </w:p>
    <w:p w:rsidR="00C74DE7" w:rsidRPr="00FD2571" w:rsidRDefault="00112A4C" w:rsidP="00112A4C">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(1)</w:t>
      </w:r>
      <w:r>
        <w:rPr>
          <w:rFonts w:ascii="Traditional Arabic" w:hAnsi="Traditional Arabic" w:cs="Traditional Arabic" w:hint="cs"/>
          <w:b/>
          <w:bCs/>
          <w:sz w:val="36"/>
          <w:szCs w:val="36"/>
          <w:rtl/>
        </w:rPr>
        <w:t>"</w:t>
      </w:r>
      <w:r w:rsidR="00C74DE7" w:rsidRPr="00FD2571">
        <w:rPr>
          <w:rFonts w:ascii="Traditional Arabic" w:hAnsi="Traditional Arabic" w:cs="Traditional Arabic"/>
          <w:sz w:val="36"/>
          <w:szCs w:val="36"/>
          <w:rtl/>
        </w:rPr>
        <w:t xml:space="preserve">...واستخدام أدوية سحب الحديد، واعطاء السوائل بكثرة، وتجنب الالتهابات المتعددة والإصابات الميكروبية المتعددة، والتطعيمات الإجبارية كالحمي الشوكية والميكروب الرئوي المتكور، وميكروب </w:t>
      </w:r>
      <w:r w:rsidR="00C74DE7" w:rsidRPr="00FD2571">
        <w:rPr>
          <w:rFonts w:ascii="Traditional Arabic" w:hAnsi="Traditional Arabic" w:cs="Traditional Arabic"/>
          <w:b/>
          <w:bCs/>
          <w:sz w:val="36"/>
          <w:szCs w:val="36"/>
          <w:rtl/>
        </w:rPr>
        <w:t>الأنفلونزا</w:t>
      </w:r>
      <w:r w:rsidR="00C74DE7" w:rsidRPr="00FD2571">
        <w:rPr>
          <w:rFonts w:ascii="Traditional Arabic" w:hAnsi="Traditional Arabic" w:cs="Traditional Arabic"/>
          <w:sz w:val="36"/>
          <w:szCs w:val="36"/>
          <w:rtl/>
        </w:rPr>
        <w:t xml:space="preserve"> الميكروبية...</w:t>
      </w:r>
      <w:r>
        <w:rPr>
          <w:rFonts w:ascii="Traditional Arabic" w:hAnsi="Traditional Arabic" w:cs="Traditional Arabic" w:hint="cs"/>
          <w:sz w:val="36"/>
          <w:szCs w:val="36"/>
          <w:rtl/>
        </w:rPr>
        <w:t>"</w:t>
      </w:r>
      <w:r w:rsidR="00C74DE7" w:rsidRPr="00FD2571">
        <w:rPr>
          <w:rStyle w:val="FootnoteReference"/>
          <w:rFonts w:ascii="Traditional Arabic" w:hAnsi="Traditional Arabic" w:cs="Traditional Arabic"/>
          <w:sz w:val="36"/>
          <w:szCs w:val="36"/>
          <w:rtl/>
        </w:rPr>
        <w:footnoteReference w:id="493"/>
      </w:r>
      <w:r>
        <w:rPr>
          <w:rFonts w:ascii="Traditional Arabic" w:hAnsi="Traditional Arabic" w:cs="Traditional Arabic" w:hint="cs"/>
          <w:sz w:val="36"/>
          <w:szCs w:val="36"/>
          <w:rtl/>
        </w:rPr>
        <w:t>.</w:t>
      </w:r>
    </w:p>
    <w:p w:rsidR="00C74DE7" w:rsidRPr="00FD2571" w:rsidRDefault="00112A4C" w:rsidP="00112A4C">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Pr="00FD2571">
        <w:rPr>
          <w:rFonts w:ascii="Traditional Arabic" w:hAnsi="Traditional Arabic" w:cs="Traditional Arabic"/>
          <w:b/>
          <w:bCs/>
          <w:sz w:val="36"/>
          <w:szCs w:val="36"/>
          <w:rtl/>
        </w:rPr>
        <w:t>2</w:t>
      </w:r>
      <w:r>
        <w:rPr>
          <w:rFonts w:ascii="Traditional Arabic" w:hAnsi="Traditional Arabic" w:cs="Traditional Arabic" w:hint="cs"/>
          <w:b/>
          <w:bCs/>
          <w:sz w:val="36"/>
          <w:szCs w:val="36"/>
          <w:rtl/>
        </w:rPr>
        <w:t>) "</w:t>
      </w:r>
      <w:r w:rsidR="00C74DE7" w:rsidRPr="00FD2571">
        <w:rPr>
          <w:rFonts w:ascii="Traditional Arabic" w:hAnsi="Traditional Arabic" w:cs="Traditional Arabic"/>
          <w:sz w:val="36"/>
          <w:szCs w:val="36"/>
          <w:rtl/>
        </w:rPr>
        <w:t xml:space="preserve">...أما بالنسبة للتطعيم ضدّ فيروس الروتا فيتم إعطاء جرعتين منه للطفل خلال الستة أشهر الأولى من عمره، وعادة ما تنقسم إلى جرعة أولى في سن ما بين 6 أسابيع إلى 3 شهور، تليها جرعة ثانية يتم إعطائها بعد مضي 6-8 أسابيع، بينما التطعيم ضد الإلتهاب الرئوي فيعطي للطفل من سن سنة وجرعة </w:t>
      </w:r>
      <w:r w:rsidR="00C74DE7" w:rsidRPr="00FD2571">
        <w:rPr>
          <w:rFonts w:ascii="Traditional Arabic" w:hAnsi="Traditional Arabic" w:cs="Traditional Arabic"/>
          <w:sz w:val="36"/>
          <w:szCs w:val="36"/>
          <w:rtl/>
        </w:rPr>
        <w:lastRenderedPageBreak/>
        <w:t xml:space="preserve">منشطة عند دخوله المدرسة، وجدير بالذكر أنّ التطعيم ضد </w:t>
      </w:r>
      <w:r w:rsidR="00C74DE7" w:rsidRPr="00FD2571">
        <w:rPr>
          <w:rFonts w:ascii="Traditional Arabic" w:hAnsi="Traditional Arabic" w:cs="Traditional Arabic"/>
          <w:b/>
          <w:bCs/>
          <w:sz w:val="36"/>
          <w:szCs w:val="36"/>
          <w:rtl/>
        </w:rPr>
        <w:t>الأنفلونزا</w:t>
      </w:r>
      <w:r w:rsidR="00C74DE7" w:rsidRPr="00FD2571">
        <w:rPr>
          <w:rFonts w:ascii="Traditional Arabic" w:hAnsi="Traditional Arabic" w:cs="Traditional Arabic"/>
          <w:sz w:val="36"/>
          <w:szCs w:val="36"/>
          <w:rtl/>
        </w:rPr>
        <w:t xml:space="preserve"> البكتيرية ...</w:t>
      </w:r>
      <w:r>
        <w:rPr>
          <w:rFonts w:ascii="Traditional Arabic" w:hAnsi="Traditional Arabic" w:cs="Traditional Arabic" w:hint="cs"/>
          <w:sz w:val="36"/>
          <w:szCs w:val="36"/>
          <w:rtl/>
        </w:rPr>
        <w:t>"</w:t>
      </w:r>
      <w:r w:rsidR="00C74DE7" w:rsidRPr="00FD2571">
        <w:rPr>
          <w:rStyle w:val="FootnoteReference"/>
          <w:rFonts w:ascii="Traditional Arabic" w:hAnsi="Traditional Arabic" w:cs="Traditional Arabic"/>
          <w:sz w:val="36"/>
          <w:szCs w:val="36"/>
          <w:rtl/>
        </w:rPr>
        <w:footnoteReference w:id="494"/>
      </w:r>
      <w:r>
        <w:rPr>
          <w:rFonts w:ascii="Traditional Arabic" w:hAnsi="Traditional Arabic" w:cs="Traditional Arabic" w:hint="cs"/>
          <w:sz w:val="36"/>
          <w:szCs w:val="36"/>
          <w:rtl/>
        </w:rPr>
        <w:t>.</w:t>
      </w:r>
    </w:p>
    <w:p w:rsidR="00C74DE7" w:rsidRPr="00FD2571" w:rsidRDefault="00112A4C" w:rsidP="00112A4C">
      <w:pPr>
        <w:spacing w:after="0" w:line="240" w:lineRule="auto"/>
        <w:jc w:val="both"/>
        <w:rPr>
          <w:rStyle w:val="apple-style-span"/>
          <w:rFonts w:ascii="Traditional Arabic" w:hAnsi="Traditional Arabic" w:cs="Traditional Arabic"/>
          <w:b/>
          <w:bCs/>
          <w:sz w:val="36"/>
          <w:szCs w:val="36"/>
          <w:rtl/>
        </w:rPr>
      </w:pP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3</w:t>
      </w:r>
      <w:r>
        <w:rPr>
          <w:rFonts w:ascii="Traditional Arabic" w:hAnsi="Traditional Arabic" w:cs="Traditional Arabic" w:hint="cs"/>
          <w:sz w:val="36"/>
          <w:szCs w:val="36"/>
          <w:rtl/>
        </w:rPr>
        <w:t>)</w:t>
      </w:r>
      <w:r>
        <w:rPr>
          <w:rFonts w:ascii="Traditional Arabic" w:hAnsi="Traditional Arabic" w:cs="Traditional Arabic"/>
          <w:sz w:val="36"/>
          <w:szCs w:val="36"/>
        </w:rPr>
        <w:t xml:space="preserve"> "</w:t>
      </w:r>
      <w:r w:rsidR="00C74DE7" w:rsidRPr="00FD2571">
        <w:rPr>
          <w:rFonts w:ascii="Traditional Arabic" w:hAnsi="Traditional Arabic" w:cs="Traditional Arabic"/>
          <w:sz w:val="36"/>
          <w:szCs w:val="36"/>
          <w:rtl/>
        </w:rPr>
        <w:t xml:space="preserve">...و </w:t>
      </w:r>
      <w:r w:rsidR="00C74DE7" w:rsidRPr="00FD2571">
        <w:rPr>
          <w:rFonts w:ascii="Traditional Arabic" w:hAnsi="Traditional Arabic" w:cs="Traditional Arabic"/>
          <w:b/>
          <w:bCs/>
          <w:sz w:val="36"/>
          <w:szCs w:val="36"/>
          <w:rtl/>
        </w:rPr>
        <w:t>الأنفلونزا</w:t>
      </w:r>
      <w:r w:rsidR="00C74DE7" w:rsidRPr="00FD2571">
        <w:rPr>
          <w:rFonts w:ascii="Traditional Arabic" w:hAnsi="Traditional Arabic" w:cs="Traditional Arabic"/>
          <w:sz w:val="36"/>
          <w:szCs w:val="36"/>
          <w:rtl/>
        </w:rPr>
        <w:t xml:space="preserve"> يوصي بإعطائه لجميع الأطفال بكافة أعمارهم سنويا خلال فصل الخريف وبصفة خاصة للأطفال الذين يعانون من الحساسية والربو والأعراض الأخري المزمنة أمّا التطعيم ضد التيتانوس فيجب إعطاؤه في سن 5 سنوات ثم يكرر كل عشر سنوات على مدار العمر...</w:t>
      </w:r>
      <w:r w:rsidR="00DC5E85">
        <w:rPr>
          <w:rFonts w:ascii="Traditional Arabic" w:hAnsi="Traditional Arabic" w:cs="Traditional Arabic" w:hint="cs"/>
          <w:sz w:val="36"/>
          <w:szCs w:val="36"/>
          <w:rtl/>
        </w:rPr>
        <w:t>"</w:t>
      </w:r>
      <w:r w:rsidR="00C74DE7" w:rsidRPr="00FD2571">
        <w:rPr>
          <w:rStyle w:val="FootnoteReference"/>
          <w:rFonts w:ascii="Traditional Arabic" w:hAnsi="Traditional Arabic" w:cs="Traditional Arabic"/>
          <w:sz w:val="36"/>
          <w:szCs w:val="36"/>
          <w:rtl/>
        </w:rPr>
        <w:footnoteReference w:id="495"/>
      </w:r>
      <w:r w:rsidR="00DC5E85">
        <w:rPr>
          <w:rStyle w:val="apple-style-span"/>
          <w:rFonts w:ascii="Traditional Arabic" w:hAnsi="Traditional Arabic" w:cs="Traditional Arabic" w:hint="cs"/>
          <w:b/>
          <w:bCs/>
          <w:sz w:val="36"/>
          <w:szCs w:val="36"/>
          <w:rtl/>
        </w:rPr>
        <w:t>.</w:t>
      </w:r>
    </w:p>
    <w:p w:rsidR="00C74DE7" w:rsidRPr="00FD2571" w:rsidRDefault="00DC5E85" w:rsidP="00DC5E85">
      <w:pPr>
        <w:pStyle w:val="FootnoteText"/>
        <w:ind w:firstLine="576"/>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Pr="00FD2571">
        <w:rPr>
          <w:rFonts w:ascii="Traditional Arabic" w:hAnsi="Traditional Arabic" w:cs="Traditional Arabic"/>
          <w:b/>
          <w:bCs/>
          <w:sz w:val="36"/>
          <w:szCs w:val="36"/>
          <w:rtl/>
        </w:rPr>
        <w:t>4</w:t>
      </w:r>
      <w:r>
        <w:rPr>
          <w:rFonts w:ascii="Traditional Arabic" w:hAnsi="Traditional Arabic" w:cs="Traditional Arabic" w:hint="cs"/>
          <w:b/>
          <w:bCs/>
          <w:sz w:val="36"/>
          <w:szCs w:val="36"/>
          <w:rtl/>
        </w:rPr>
        <w:t>) "</w:t>
      </w:r>
      <w:r w:rsidR="00C74DE7" w:rsidRPr="00FD2571">
        <w:rPr>
          <w:rFonts w:ascii="Traditional Arabic" w:hAnsi="Traditional Arabic" w:cs="Traditional Arabic"/>
          <w:b/>
          <w:bCs/>
          <w:sz w:val="36"/>
          <w:szCs w:val="36"/>
          <w:rtl/>
        </w:rPr>
        <w:t>...</w:t>
      </w:r>
      <w:r w:rsidR="00C74DE7" w:rsidRPr="00FD2571">
        <w:rPr>
          <w:rFonts w:ascii="Traditional Arabic" w:hAnsi="Traditional Arabic" w:cs="Traditional Arabic"/>
          <w:sz w:val="36"/>
          <w:szCs w:val="36"/>
          <w:rtl/>
        </w:rPr>
        <w:t xml:space="preserve">ويعتبره خبراء التغذية أحد المضادات الحيوية الطبيعية نظرا لغناه بجلوكيزيدات وفيتامين ج ورفانين، كما أن </w:t>
      </w:r>
      <w:r w:rsidR="00C74DE7" w:rsidRPr="00FD2571">
        <w:rPr>
          <w:rFonts w:ascii="Traditional Arabic" w:hAnsi="Traditional Arabic" w:cs="Traditional Arabic"/>
          <w:sz w:val="36"/>
          <w:szCs w:val="36"/>
          <w:rtl/>
        </w:rPr>
        <w:lastRenderedPageBreak/>
        <w:t>الفجل يقلل من إنتاج هرمون الغدة الدرقية ويمنع جلطات الدم الخطيرة.. ويساعد الفجل الأبيض على إذابة الشحوم من الجسم وتخفيض الوزن.. وكذلك فهو مفيد لعلاج الأنفلونزا والرشح والجلد والشعر...</w:t>
      </w:r>
      <w:r>
        <w:rPr>
          <w:rFonts w:ascii="Traditional Arabic" w:hAnsi="Traditional Arabic" w:cs="Traditional Arabic" w:hint="cs"/>
          <w:sz w:val="36"/>
          <w:szCs w:val="36"/>
          <w:rtl/>
        </w:rPr>
        <w:t>"</w:t>
      </w:r>
      <w:r w:rsidR="00C74DE7" w:rsidRPr="00FD2571">
        <w:rPr>
          <w:rStyle w:val="FootnoteReference"/>
          <w:rFonts w:ascii="Traditional Arabic" w:hAnsi="Traditional Arabic" w:cs="Traditional Arabic"/>
          <w:sz w:val="36"/>
          <w:szCs w:val="36"/>
          <w:rtl/>
        </w:rPr>
        <w:footnoteReference w:id="496"/>
      </w:r>
      <w:r>
        <w:rPr>
          <w:rFonts w:ascii="Traditional Arabic" w:hAnsi="Traditional Arabic" w:cs="Traditional Arabic" w:hint="cs"/>
          <w:sz w:val="36"/>
          <w:szCs w:val="36"/>
          <w:rtl/>
        </w:rPr>
        <w:t>.</w:t>
      </w:r>
    </w:p>
    <w:p w:rsidR="000647D8" w:rsidRDefault="00DC5E85" w:rsidP="000647D8">
      <w:pPr>
        <w:pStyle w:val="FootnoteText"/>
        <w:ind w:firstLine="576"/>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Pr="00FD2571">
        <w:rPr>
          <w:rFonts w:ascii="Traditional Arabic" w:hAnsi="Traditional Arabic" w:cs="Traditional Arabic"/>
          <w:b/>
          <w:bCs/>
          <w:sz w:val="36"/>
          <w:szCs w:val="36"/>
          <w:rtl/>
        </w:rPr>
        <w:t>5</w:t>
      </w:r>
      <w:r>
        <w:rPr>
          <w:rFonts w:ascii="Traditional Arabic" w:hAnsi="Traditional Arabic" w:cs="Traditional Arabic" w:hint="cs"/>
          <w:b/>
          <w:bCs/>
          <w:sz w:val="36"/>
          <w:szCs w:val="36"/>
          <w:rtl/>
        </w:rPr>
        <w:t>) "</w:t>
      </w:r>
      <w:r w:rsidR="00C74DE7" w:rsidRPr="00FD2571">
        <w:rPr>
          <w:rFonts w:ascii="Traditional Arabic" w:hAnsi="Traditional Arabic" w:cs="Traditional Arabic"/>
          <w:b/>
          <w:bCs/>
          <w:sz w:val="36"/>
          <w:szCs w:val="36"/>
          <w:rtl/>
        </w:rPr>
        <w:t xml:space="preserve">... </w:t>
      </w:r>
      <w:r w:rsidR="00C74DE7" w:rsidRPr="00FD2571">
        <w:rPr>
          <w:rFonts w:ascii="Traditional Arabic" w:hAnsi="Traditional Arabic" w:cs="Traditional Arabic"/>
          <w:sz w:val="36"/>
          <w:szCs w:val="36"/>
          <w:rtl/>
        </w:rPr>
        <w:t>إذا كان أحد الشخصين لديه المصداقية ولا تحوم حوله الشبهات ويتحلي بالنزاهة بينما الآخر على النقيض، فهنا لا يكون الاختيار صعبا أنّه خيار بين الانفلونزا والكوليرا!...</w:t>
      </w:r>
      <w:r>
        <w:rPr>
          <w:rFonts w:ascii="Traditional Arabic" w:hAnsi="Traditional Arabic" w:cs="Traditional Arabic" w:hint="cs"/>
          <w:sz w:val="36"/>
          <w:szCs w:val="36"/>
          <w:rtl/>
        </w:rPr>
        <w:t>"</w:t>
      </w:r>
      <w:r w:rsidR="00C74DE7" w:rsidRPr="00FD2571">
        <w:rPr>
          <w:rStyle w:val="FootnoteReference"/>
          <w:rFonts w:ascii="Traditional Arabic" w:hAnsi="Traditional Arabic" w:cs="Traditional Arabic"/>
          <w:sz w:val="36"/>
          <w:szCs w:val="36"/>
          <w:rtl/>
        </w:rPr>
        <w:footnoteReference w:id="497"/>
      </w:r>
      <w:r w:rsidR="00C74DE7" w:rsidRPr="00FD2571">
        <w:rPr>
          <w:rFonts w:ascii="Traditional Arabic" w:hAnsi="Traditional Arabic" w:cs="Traditional Arabic"/>
          <w:sz w:val="36"/>
          <w:szCs w:val="36"/>
          <w:rtl/>
        </w:rPr>
        <w:t>.</w:t>
      </w:r>
    </w:p>
    <w:p w:rsidR="00950116" w:rsidRDefault="00950116" w:rsidP="000647D8">
      <w:pPr>
        <w:pStyle w:val="FootnoteText"/>
        <w:jc w:val="both"/>
        <w:rPr>
          <w:rFonts w:ascii="Traditional Arabic" w:hAnsi="Traditional Arabic" w:cs="Traditional Arabic"/>
          <w:b/>
          <w:bCs/>
          <w:sz w:val="36"/>
          <w:szCs w:val="36"/>
          <w:rtl/>
        </w:rPr>
      </w:pPr>
    </w:p>
    <w:p w:rsidR="00051CBC" w:rsidRPr="007F6B85" w:rsidRDefault="007F6B85" w:rsidP="007F6B85">
      <w:pPr>
        <w:bidi w:val="0"/>
        <w:rPr>
          <w:rFonts w:ascii="Traditional Arabic" w:eastAsia="Times New Roman" w:hAnsi="Traditional Arabic" w:cs="Traditional Arabic"/>
          <w:sz w:val="36"/>
          <w:szCs w:val="36"/>
        </w:rPr>
      </w:pPr>
      <w:r>
        <w:rPr>
          <w:rFonts w:ascii="Traditional Arabic" w:hAnsi="Traditional Arabic" w:cs="Traditional Arabic"/>
          <w:sz w:val="36"/>
          <w:szCs w:val="36"/>
          <w:rtl/>
        </w:rPr>
        <w:lastRenderedPageBreak/>
        <w:br w:type="page"/>
      </w:r>
    </w:p>
    <w:p w:rsidR="00E95F3E" w:rsidRPr="00936F5B" w:rsidRDefault="00E95F3E" w:rsidP="00936F5B">
      <w:pPr>
        <w:bidi w:val="0"/>
        <w:spacing w:after="0" w:line="240" w:lineRule="auto"/>
        <w:rPr>
          <w:rFonts w:ascii="Traditional Arabic" w:eastAsia="Times New Roman" w:hAnsi="Traditional Arabic" w:cs="Traditional Arabic"/>
          <w:sz w:val="36"/>
          <w:szCs w:val="36"/>
          <w:rtl/>
        </w:rPr>
      </w:pPr>
    </w:p>
    <w:p w:rsidR="007F6B85" w:rsidRDefault="007F6B85" w:rsidP="007F6B85">
      <w:pPr>
        <w:jc w:val="center"/>
        <w:rPr>
          <w:rFonts w:ascii="Traditional Arabic" w:hAnsi="Traditional Arabic" w:cs="Traditional Arabic"/>
          <w:b/>
          <w:bCs/>
          <w:sz w:val="36"/>
          <w:szCs w:val="36"/>
          <w:rtl/>
        </w:rPr>
      </w:pPr>
      <w:r w:rsidRPr="00482864">
        <w:rPr>
          <w:rFonts w:ascii="Traditional Arabic" w:hAnsi="Traditional Arabic" w:cs="Traditional Arabic" w:hint="cs"/>
          <w:b/>
          <w:bCs/>
          <w:sz w:val="36"/>
          <w:szCs w:val="36"/>
          <w:rtl/>
        </w:rPr>
        <w:t>الخاتمة</w:t>
      </w:r>
    </w:p>
    <w:p w:rsidR="007F6B85" w:rsidRPr="007F6B85" w:rsidRDefault="007F6B85" w:rsidP="007F6B85">
      <w:pPr>
        <w:jc w:val="center"/>
        <w:rPr>
          <w:rFonts w:ascii="Traditional Arabic" w:hAnsi="Traditional Arabic" w:cs="Traditional Arabic"/>
          <w:b/>
          <w:bCs/>
          <w:sz w:val="36"/>
          <w:szCs w:val="36"/>
          <w:rtl/>
        </w:rPr>
      </w:pPr>
    </w:p>
    <w:p w:rsidR="007F6B85" w:rsidRPr="00482864" w:rsidRDefault="007F6B85" w:rsidP="007F6B85">
      <w:pPr>
        <w:spacing w:after="0" w:line="240" w:lineRule="auto"/>
        <w:jc w:val="both"/>
        <w:rPr>
          <w:rFonts w:ascii="Traditional Arabic" w:hAnsi="Traditional Arabic" w:cs="Traditional Arabic"/>
          <w:b/>
          <w:bCs/>
          <w:sz w:val="36"/>
          <w:szCs w:val="36"/>
          <w:rtl/>
        </w:rPr>
      </w:pPr>
      <w:r w:rsidRPr="00482864">
        <w:rPr>
          <w:rFonts w:ascii="Traditional Arabic" w:hAnsi="Traditional Arabic" w:cs="Traditional Arabic" w:hint="cs"/>
          <w:b/>
          <w:bCs/>
          <w:sz w:val="36"/>
          <w:szCs w:val="36"/>
          <w:rtl/>
        </w:rPr>
        <w:t>نتائج</w:t>
      </w:r>
      <w:r w:rsidRPr="00482864">
        <w:rPr>
          <w:rFonts w:ascii="Traditional Arabic" w:hAnsi="Traditional Arabic" w:cs="Traditional Arabic"/>
          <w:b/>
          <w:bCs/>
          <w:sz w:val="36"/>
          <w:szCs w:val="36"/>
          <w:rtl/>
        </w:rPr>
        <w:t xml:space="preserve"> </w:t>
      </w:r>
      <w:r w:rsidRPr="00482864">
        <w:rPr>
          <w:rFonts w:ascii="Traditional Arabic" w:hAnsi="Traditional Arabic" w:cs="Traditional Arabic" w:hint="cs"/>
          <w:b/>
          <w:bCs/>
          <w:sz w:val="36"/>
          <w:szCs w:val="36"/>
          <w:rtl/>
        </w:rPr>
        <w:t>البحث</w:t>
      </w:r>
      <w:r w:rsidRPr="00482864">
        <w:rPr>
          <w:rFonts w:ascii="Traditional Arabic" w:hAnsi="Traditional Arabic" w:cs="Traditional Arabic"/>
          <w:b/>
          <w:bCs/>
          <w:sz w:val="36"/>
          <w:szCs w:val="36"/>
          <w:rtl/>
        </w:rPr>
        <w:t>:</w:t>
      </w:r>
    </w:p>
    <w:p w:rsidR="007F6B85" w:rsidRDefault="007F6B85" w:rsidP="00D7489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البحث عبارة عن دراسة آثار العولمة </w:t>
      </w:r>
      <w:r w:rsidRPr="00D205E0">
        <w:rPr>
          <w:rFonts w:ascii="Traditional Arabic" w:hAnsi="Traditional Arabic" w:cs="Traditional Arabic" w:hint="cs"/>
          <w:sz w:val="36"/>
          <w:szCs w:val="36"/>
          <w:rtl/>
        </w:rPr>
        <w:t>في</w:t>
      </w:r>
      <w:r w:rsidRPr="00D205E0">
        <w:rPr>
          <w:rFonts w:ascii="Traditional Arabic" w:hAnsi="Traditional Arabic" w:cs="Traditional Arabic"/>
          <w:sz w:val="36"/>
          <w:szCs w:val="36"/>
          <w:rtl/>
        </w:rPr>
        <w:t xml:space="preserve"> </w:t>
      </w:r>
      <w:r w:rsidRPr="00D205E0">
        <w:rPr>
          <w:rFonts w:ascii="Traditional Arabic" w:hAnsi="Traditional Arabic" w:cs="Traditional Arabic" w:hint="cs"/>
          <w:sz w:val="36"/>
          <w:szCs w:val="36"/>
          <w:rtl/>
        </w:rPr>
        <w:t>المصطلحات</w:t>
      </w:r>
      <w:r w:rsidRPr="00D205E0">
        <w:rPr>
          <w:rFonts w:ascii="Traditional Arabic" w:hAnsi="Traditional Arabic" w:cs="Traditional Arabic"/>
          <w:sz w:val="36"/>
          <w:szCs w:val="36"/>
          <w:rtl/>
        </w:rPr>
        <w:t xml:space="preserve"> </w:t>
      </w:r>
      <w:r w:rsidRPr="00D205E0">
        <w:rPr>
          <w:rFonts w:ascii="Traditional Arabic" w:hAnsi="Traditional Arabic" w:cs="Traditional Arabic" w:hint="cs"/>
          <w:sz w:val="36"/>
          <w:szCs w:val="36"/>
          <w:rtl/>
        </w:rPr>
        <w:t>العربيّة</w:t>
      </w:r>
      <w:r w:rsidRPr="00D205E0">
        <w:rPr>
          <w:rFonts w:ascii="Traditional Arabic" w:hAnsi="Traditional Arabic" w:cs="Traditional Arabic"/>
          <w:sz w:val="36"/>
          <w:szCs w:val="36"/>
          <w:rtl/>
        </w:rPr>
        <w:t xml:space="preserve"> </w:t>
      </w:r>
      <w:r w:rsidRPr="00D205E0">
        <w:rPr>
          <w:rFonts w:ascii="Traditional Arabic" w:hAnsi="Traditional Arabic" w:cs="Traditional Arabic" w:hint="cs"/>
          <w:sz w:val="36"/>
          <w:szCs w:val="36"/>
          <w:rtl/>
        </w:rPr>
        <w:t xml:space="preserve">المعاصرة </w:t>
      </w:r>
      <w:r>
        <w:rPr>
          <w:rFonts w:ascii="Traditional Arabic" w:hAnsi="Traditional Arabic" w:cs="Traditional Arabic" w:hint="cs"/>
          <w:sz w:val="36"/>
          <w:szCs w:val="36"/>
          <w:rtl/>
        </w:rPr>
        <w:t xml:space="preserve">ومساهمة متواضعة من حيث اطلاّعه على </w:t>
      </w:r>
      <w:r w:rsidRPr="00CC21D9">
        <w:rPr>
          <w:rFonts w:ascii="Traditional Arabic" w:hAnsi="Traditional Arabic" w:cs="Traditional Arabic" w:hint="cs"/>
          <w:sz w:val="36"/>
          <w:szCs w:val="36"/>
          <w:rtl/>
        </w:rPr>
        <w:t>مو</w:t>
      </w:r>
      <w:r>
        <w:rPr>
          <w:rFonts w:ascii="Traditional Arabic" w:hAnsi="Traditional Arabic" w:cs="Traditional Arabic" w:hint="cs"/>
          <w:sz w:val="36"/>
          <w:szCs w:val="36"/>
          <w:rtl/>
        </w:rPr>
        <w:t>ا</w:t>
      </w:r>
      <w:r w:rsidRPr="00CC21D9">
        <w:rPr>
          <w:rFonts w:ascii="Traditional Arabic" w:hAnsi="Traditional Arabic" w:cs="Traditional Arabic" w:hint="cs"/>
          <w:sz w:val="36"/>
          <w:szCs w:val="36"/>
          <w:rtl/>
        </w:rPr>
        <w:t>قف</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اللغويين</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العرب</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المعاصر</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تجاه</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هذه</w:t>
      </w:r>
      <w:r w:rsidRPr="00CC21D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الظاهرة وما يترتب عليها من </w:t>
      </w:r>
      <w:r w:rsidRPr="00CC21D9">
        <w:rPr>
          <w:rFonts w:ascii="Traditional Arabic" w:hAnsi="Traditional Arabic" w:cs="Traditional Arabic" w:hint="cs"/>
          <w:sz w:val="36"/>
          <w:szCs w:val="36"/>
          <w:rtl/>
        </w:rPr>
        <w:t>فكرة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اللّغة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بلا</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حدود</w:t>
      </w:r>
      <w:r w:rsidRPr="00CC21D9">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وتسليط ضوء على </w:t>
      </w:r>
      <w:r w:rsidRPr="00CC21D9">
        <w:rPr>
          <w:rFonts w:ascii="Traditional Arabic" w:hAnsi="Traditional Arabic" w:cs="Traditional Arabic" w:hint="cs"/>
          <w:sz w:val="36"/>
          <w:szCs w:val="36"/>
          <w:rtl/>
        </w:rPr>
        <w:t>دور</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المجامع</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اللّغويّة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في</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تصدي</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تحديّات</w:t>
      </w:r>
      <w:r w:rsidR="00EE3961">
        <w:rPr>
          <w:rFonts w:ascii="Traditional Arabic" w:hAnsi="Traditional Arabic" w:cs="Traditional Arabic" w:hint="cs"/>
          <w:sz w:val="36"/>
          <w:szCs w:val="36"/>
          <w:rtl/>
        </w:rPr>
        <w:t xml:space="preserve"> العولمة،</w:t>
      </w:r>
      <w:r w:rsidRPr="00CC21D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لتمكين </w:t>
      </w:r>
      <w:r w:rsidRPr="00CC21D9">
        <w:rPr>
          <w:rFonts w:ascii="Traditional Arabic" w:hAnsi="Traditional Arabic" w:cs="Traditional Arabic" w:hint="cs"/>
          <w:sz w:val="36"/>
          <w:szCs w:val="36"/>
          <w:rtl/>
        </w:rPr>
        <w:t>اللّغة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العربيّة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لتواكب</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الحياة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المعاصرة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و</w:t>
      </w:r>
      <w:r>
        <w:rPr>
          <w:rFonts w:ascii="Traditional Arabic" w:hAnsi="Traditional Arabic" w:cs="Traditional Arabic" w:hint="cs"/>
          <w:sz w:val="36"/>
          <w:szCs w:val="36"/>
          <w:rtl/>
        </w:rPr>
        <w:t>ضمان</w:t>
      </w:r>
      <w:r w:rsidRPr="00CC21D9">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السلامة</w:t>
      </w:r>
      <w:r w:rsidRPr="00CC21D9">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وأصالة</w:t>
      </w:r>
      <w:r w:rsidRPr="00D205E0">
        <w:rPr>
          <w:rFonts w:ascii="Traditional Arabic" w:hAnsi="Traditional Arabic" w:cs="Traditional Arabic" w:hint="cs"/>
          <w:sz w:val="36"/>
          <w:szCs w:val="36"/>
          <w:rtl/>
        </w:rPr>
        <w:t xml:space="preserve"> </w:t>
      </w:r>
      <w:r w:rsidRPr="00CC21D9">
        <w:rPr>
          <w:rFonts w:ascii="Traditional Arabic" w:hAnsi="Traditional Arabic" w:cs="Traditional Arabic" w:hint="cs"/>
          <w:sz w:val="36"/>
          <w:szCs w:val="36"/>
          <w:rtl/>
        </w:rPr>
        <w:t>اللغة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العربيّة،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ومن</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هذه</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المجامع</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مجمع</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اللغة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العربيّة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السوريّة،</w:t>
      </w:r>
      <w:r w:rsidRPr="00CC21D9">
        <w:rPr>
          <w:rFonts w:ascii="Traditional Arabic" w:hAnsi="Traditional Arabic" w:cs="Traditional Arabic"/>
          <w:sz w:val="36"/>
          <w:szCs w:val="36"/>
          <w:rtl/>
        </w:rPr>
        <w:t xml:space="preserve">  </w:t>
      </w:r>
      <w:r w:rsidR="00EE3961">
        <w:rPr>
          <w:rFonts w:ascii="Traditional Arabic" w:hAnsi="Traditional Arabic" w:cs="Traditional Arabic" w:hint="cs"/>
          <w:sz w:val="36"/>
          <w:szCs w:val="36"/>
          <w:rtl/>
        </w:rPr>
        <w:t>و</w:t>
      </w:r>
      <w:r w:rsidRPr="00CC21D9">
        <w:rPr>
          <w:rFonts w:ascii="Traditional Arabic" w:hAnsi="Traditional Arabic" w:cs="Traditional Arabic" w:hint="cs"/>
          <w:sz w:val="36"/>
          <w:szCs w:val="36"/>
          <w:rtl/>
        </w:rPr>
        <w:t>مجمع</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اللغة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العربية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الملكي</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بالقاهرة،</w:t>
      </w:r>
      <w:r w:rsidRPr="00CC21D9">
        <w:rPr>
          <w:rFonts w:ascii="Traditional Arabic" w:hAnsi="Traditional Arabic" w:cs="Traditional Arabic"/>
          <w:sz w:val="36"/>
          <w:szCs w:val="36"/>
          <w:rtl/>
        </w:rPr>
        <w:t xml:space="preserve"> </w:t>
      </w:r>
      <w:r w:rsidR="00EE3961">
        <w:rPr>
          <w:rFonts w:ascii="Traditional Arabic" w:hAnsi="Traditional Arabic" w:cs="Traditional Arabic" w:hint="cs"/>
          <w:sz w:val="36"/>
          <w:szCs w:val="36"/>
          <w:rtl/>
        </w:rPr>
        <w:t>و</w:t>
      </w:r>
      <w:r w:rsidRPr="00CC21D9">
        <w:rPr>
          <w:rFonts w:ascii="Traditional Arabic" w:hAnsi="Traditional Arabic" w:cs="Traditional Arabic" w:hint="cs"/>
          <w:sz w:val="36"/>
          <w:szCs w:val="36"/>
          <w:rtl/>
        </w:rPr>
        <w:t>المجمع</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lastRenderedPageBreak/>
        <w:t>العلمي</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العراقي،</w:t>
      </w:r>
      <w:r w:rsidRPr="00CC21D9">
        <w:rPr>
          <w:rFonts w:ascii="Traditional Arabic" w:hAnsi="Traditional Arabic" w:cs="Traditional Arabic"/>
          <w:sz w:val="36"/>
          <w:szCs w:val="36"/>
          <w:rtl/>
        </w:rPr>
        <w:t xml:space="preserve"> </w:t>
      </w:r>
      <w:r w:rsidR="00EE3961">
        <w:rPr>
          <w:rFonts w:ascii="Traditional Arabic" w:hAnsi="Traditional Arabic" w:cs="Traditional Arabic" w:hint="cs"/>
          <w:sz w:val="36"/>
          <w:szCs w:val="36"/>
          <w:rtl/>
        </w:rPr>
        <w:t>و</w:t>
      </w:r>
      <w:r w:rsidRPr="00CC21D9">
        <w:rPr>
          <w:rFonts w:ascii="Traditional Arabic" w:hAnsi="Traditional Arabic" w:cs="Traditional Arabic" w:hint="cs"/>
          <w:sz w:val="36"/>
          <w:szCs w:val="36"/>
          <w:rtl/>
        </w:rPr>
        <w:t>مجمع</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اللغة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العربية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الأردني،</w:t>
      </w:r>
      <w:r w:rsidRPr="00CC21D9">
        <w:rPr>
          <w:rFonts w:ascii="Traditional Arabic" w:hAnsi="Traditional Arabic" w:cs="Traditional Arabic"/>
          <w:sz w:val="36"/>
          <w:szCs w:val="36"/>
          <w:rtl/>
        </w:rPr>
        <w:t xml:space="preserve"> </w:t>
      </w:r>
      <w:r w:rsidR="00EE3961">
        <w:rPr>
          <w:rFonts w:ascii="Traditional Arabic" w:hAnsi="Traditional Arabic" w:cs="Traditional Arabic" w:hint="cs"/>
          <w:sz w:val="36"/>
          <w:szCs w:val="36"/>
          <w:rtl/>
        </w:rPr>
        <w:t>و</w:t>
      </w:r>
      <w:r w:rsidRPr="00CC21D9">
        <w:rPr>
          <w:rFonts w:ascii="Traditional Arabic" w:hAnsi="Traditional Arabic" w:cs="Traditional Arabic" w:hint="cs"/>
          <w:sz w:val="36"/>
          <w:szCs w:val="36"/>
          <w:rtl/>
        </w:rPr>
        <w:t>اتحاد</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المجامع</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اللغوية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العلمية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العربية،</w:t>
      </w:r>
      <w:r w:rsidRPr="00CC21D9">
        <w:rPr>
          <w:rFonts w:ascii="Traditional Arabic" w:hAnsi="Traditional Arabic" w:cs="Traditional Arabic"/>
          <w:sz w:val="36"/>
          <w:szCs w:val="36"/>
          <w:rtl/>
        </w:rPr>
        <w:t xml:space="preserve"> </w:t>
      </w:r>
      <w:r w:rsidR="00EE3961">
        <w:rPr>
          <w:rFonts w:ascii="Traditional Arabic" w:hAnsi="Traditional Arabic" w:cs="Traditional Arabic" w:hint="cs"/>
          <w:sz w:val="36"/>
          <w:szCs w:val="36"/>
          <w:rtl/>
        </w:rPr>
        <w:t>و</w:t>
      </w:r>
      <w:r w:rsidRPr="00CC21D9">
        <w:rPr>
          <w:rFonts w:ascii="Traditional Arabic" w:hAnsi="Traditional Arabic" w:cs="Traditional Arabic" w:hint="cs"/>
          <w:sz w:val="36"/>
          <w:szCs w:val="36"/>
          <w:rtl/>
        </w:rPr>
        <w:t>الاتحاد</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العلمي</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العربي،</w:t>
      </w:r>
      <w:r w:rsidRPr="00CC21D9">
        <w:rPr>
          <w:rFonts w:ascii="Traditional Arabic" w:hAnsi="Traditional Arabic" w:cs="Traditional Arabic"/>
          <w:sz w:val="36"/>
          <w:szCs w:val="36"/>
          <w:rtl/>
        </w:rPr>
        <w:t xml:space="preserve"> </w:t>
      </w:r>
      <w:r w:rsidR="00EE3961">
        <w:rPr>
          <w:rFonts w:ascii="Traditional Arabic" w:hAnsi="Traditional Arabic" w:cs="Traditional Arabic" w:hint="cs"/>
          <w:sz w:val="36"/>
          <w:szCs w:val="36"/>
          <w:rtl/>
        </w:rPr>
        <w:t>و</w:t>
      </w:r>
      <w:r w:rsidRPr="00CC21D9">
        <w:rPr>
          <w:rFonts w:ascii="Traditional Arabic" w:hAnsi="Traditional Arabic" w:cs="Traditional Arabic" w:hint="cs"/>
          <w:sz w:val="36"/>
          <w:szCs w:val="36"/>
          <w:rtl/>
        </w:rPr>
        <w:t>مكتب</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تنسيق</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التعريب</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بالرباط،</w:t>
      </w:r>
      <w:r w:rsidRPr="00CC21D9">
        <w:rPr>
          <w:rFonts w:ascii="Traditional Arabic" w:hAnsi="Traditional Arabic" w:cs="Traditional Arabic"/>
          <w:sz w:val="36"/>
          <w:szCs w:val="36"/>
          <w:rtl/>
        </w:rPr>
        <w:t xml:space="preserve"> </w:t>
      </w:r>
      <w:r w:rsidR="00EE3961">
        <w:rPr>
          <w:rFonts w:ascii="Traditional Arabic" w:hAnsi="Traditional Arabic" w:cs="Traditional Arabic" w:hint="cs"/>
          <w:sz w:val="36"/>
          <w:szCs w:val="36"/>
          <w:rtl/>
        </w:rPr>
        <w:t>و</w:t>
      </w:r>
      <w:r w:rsidRPr="00CC21D9">
        <w:rPr>
          <w:rFonts w:ascii="Traditional Arabic" w:hAnsi="Traditional Arabic" w:cs="Traditional Arabic" w:hint="cs"/>
          <w:sz w:val="36"/>
          <w:szCs w:val="36"/>
          <w:rtl/>
        </w:rPr>
        <w:t>بيت</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الحكمة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بتونس،</w:t>
      </w:r>
      <w:r w:rsidRPr="00CC21D9">
        <w:rPr>
          <w:rFonts w:ascii="Traditional Arabic" w:hAnsi="Traditional Arabic" w:cs="Traditional Arabic"/>
          <w:sz w:val="36"/>
          <w:szCs w:val="36"/>
          <w:rtl/>
        </w:rPr>
        <w:t xml:space="preserve"> </w:t>
      </w:r>
      <w:r w:rsidR="00EE3961">
        <w:rPr>
          <w:rFonts w:ascii="Traditional Arabic" w:hAnsi="Traditional Arabic" w:cs="Traditional Arabic" w:hint="cs"/>
          <w:sz w:val="36"/>
          <w:szCs w:val="36"/>
          <w:rtl/>
        </w:rPr>
        <w:t>و</w:t>
      </w:r>
      <w:r w:rsidRPr="00CC21D9">
        <w:rPr>
          <w:rFonts w:ascii="Traditional Arabic" w:hAnsi="Traditional Arabic" w:cs="Traditional Arabic" w:hint="cs"/>
          <w:sz w:val="36"/>
          <w:szCs w:val="36"/>
          <w:rtl/>
        </w:rPr>
        <w:t>مجمع</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اللغة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العربيّة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في</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السودان،</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والمجمع</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اللّيبي،</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فقامت</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هذه</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المجامع</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والمنظمات</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بجهود</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جبارة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تهدف</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إلى</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نقل</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العلوم</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والمعارف</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الغربية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إلى</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الشعوب</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العربية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عن</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طريق</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لغتهم</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الأم،</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والحفاظ</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على</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اللغة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العربية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من</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أي</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شوائب</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قد</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تؤدي</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لتشويه</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ملامحها،</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وتغيير</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قواعده،</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رغبة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في</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نقل</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العلوم</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والمعارف</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الأجنبيّة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إلى</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الشعوب</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العربية</w:t>
      </w:r>
      <w:r w:rsidRPr="00CC21D9">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w:t>
      </w:r>
      <w:r w:rsidRPr="00CC21D9">
        <w:rPr>
          <w:rFonts w:ascii="Traditional Arabic" w:hAnsi="Traditional Arabic" w:cs="Traditional Arabic" w:hint="cs"/>
          <w:sz w:val="36"/>
          <w:szCs w:val="36"/>
          <w:rtl/>
        </w:rPr>
        <w:t>أشار</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الباحث</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إلى</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الجهود</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المشكورة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التي</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قامت</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بها</w:t>
      </w:r>
      <w:r w:rsidRPr="00CC21D9">
        <w:rPr>
          <w:rFonts w:ascii="Traditional Arabic" w:hAnsi="Traditional Arabic" w:cs="Traditional Arabic"/>
          <w:sz w:val="36"/>
          <w:szCs w:val="36"/>
          <w:rtl/>
        </w:rPr>
        <w:t xml:space="preserve"> </w:t>
      </w:r>
      <w:r w:rsidR="00EE3961">
        <w:rPr>
          <w:rFonts w:ascii="Traditional Arabic" w:hAnsi="Traditional Arabic" w:cs="Traditional Arabic" w:hint="cs"/>
          <w:sz w:val="36"/>
          <w:szCs w:val="36"/>
          <w:rtl/>
        </w:rPr>
        <w:t xml:space="preserve">هذه </w:t>
      </w:r>
      <w:r w:rsidRPr="00CC21D9">
        <w:rPr>
          <w:rFonts w:ascii="Traditional Arabic" w:hAnsi="Traditional Arabic" w:cs="Traditional Arabic" w:hint="cs"/>
          <w:sz w:val="36"/>
          <w:szCs w:val="36"/>
          <w:rtl/>
        </w:rPr>
        <w:t>المجامع</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اللّغويّة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العربيّة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الراميّة</w:t>
      </w:r>
      <w:r w:rsidRPr="00CC21D9">
        <w:rPr>
          <w:rFonts w:ascii="Traditional Arabic" w:hAnsi="Traditional Arabic" w:cs="Traditional Arabic"/>
          <w:sz w:val="36"/>
          <w:szCs w:val="36"/>
          <w:rtl/>
        </w:rPr>
        <w:t xml:space="preserve"> </w:t>
      </w:r>
      <w:r w:rsidR="00EE3961">
        <w:rPr>
          <w:rFonts w:ascii="Traditional Arabic" w:hAnsi="Traditional Arabic" w:cs="Traditional Arabic" w:hint="cs"/>
          <w:sz w:val="36"/>
          <w:szCs w:val="36"/>
          <w:rtl/>
        </w:rPr>
        <w:t>في</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التصدي</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تحديات</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العولمة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وتلبية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متطلباتها،</w:t>
      </w:r>
      <w:r w:rsidRPr="00CC21D9">
        <w:rPr>
          <w:rFonts w:ascii="Traditional Arabic" w:hAnsi="Traditional Arabic" w:cs="Traditional Arabic"/>
          <w:sz w:val="36"/>
          <w:szCs w:val="36"/>
          <w:rtl/>
        </w:rPr>
        <w:t xml:space="preserve"> </w:t>
      </w:r>
      <w:r w:rsidR="00EE3961">
        <w:rPr>
          <w:rFonts w:ascii="Traditional Arabic" w:hAnsi="Traditional Arabic" w:cs="Traditional Arabic" w:hint="cs"/>
          <w:sz w:val="36"/>
          <w:szCs w:val="36"/>
          <w:rtl/>
        </w:rPr>
        <w:t>وت</w:t>
      </w:r>
      <w:r>
        <w:rPr>
          <w:rFonts w:ascii="Traditional Arabic" w:hAnsi="Traditional Arabic" w:cs="Traditional Arabic" w:hint="cs"/>
          <w:sz w:val="36"/>
          <w:szCs w:val="36"/>
          <w:rtl/>
        </w:rPr>
        <w:t>امت</w:t>
      </w:r>
      <w:r w:rsidR="00EE3961">
        <w:rPr>
          <w:rFonts w:ascii="Traditional Arabic" w:hAnsi="Traditional Arabic" w:cs="Traditional Arabic" w:hint="cs"/>
          <w:sz w:val="36"/>
          <w:szCs w:val="36"/>
          <w:rtl/>
        </w:rPr>
        <w:t xml:space="preserve"> إثر جهودها</w:t>
      </w:r>
      <w:r>
        <w:rPr>
          <w:rFonts w:ascii="Traditional Arabic" w:hAnsi="Traditional Arabic" w:cs="Traditional Arabic" w:hint="cs"/>
          <w:sz w:val="36"/>
          <w:szCs w:val="36"/>
          <w:rtl/>
        </w:rPr>
        <w:t xml:space="preserve"> نقل </w:t>
      </w:r>
      <w:r w:rsidRPr="00CC21D9">
        <w:rPr>
          <w:rFonts w:ascii="Traditional Arabic" w:hAnsi="Traditional Arabic" w:cs="Traditional Arabic" w:hint="cs"/>
          <w:sz w:val="36"/>
          <w:szCs w:val="36"/>
          <w:rtl/>
        </w:rPr>
        <w:t>ما</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يمكن</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نقلها</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من</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المعاني</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والأفكار</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الأجنبيّة</w:t>
      </w:r>
      <w:r w:rsidRPr="00CC21D9">
        <w:rPr>
          <w:rFonts w:ascii="Traditional Arabic" w:hAnsi="Traditional Arabic" w:cs="Traditional Arabic"/>
          <w:sz w:val="36"/>
          <w:szCs w:val="36"/>
          <w:rtl/>
        </w:rPr>
        <w:t xml:space="preserve"> </w:t>
      </w:r>
      <w:r w:rsidR="00EE3961">
        <w:rPr>
          <w:rFonts w:ascii="Traditional Arabic" w:hAnsi="Traditional Arabic" w:cs="Traditional Arabic" w:hint="cs"/>
          <w:sz w:val="36"/>
          <w:szCs w:val="36"/>
          <w:rtl/>
        </w:rPr>
        <w:t>إلى</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العربيّة،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تعريب </w:t>
      </w:r>
      <w:r w:rsidRPr="00CC21D9">
        <w:rPr>
          <w:rFonts w:ascii="Traditional Arabic" w:hAnsi="Traditional Arabic" w:cs="Traditional Arabic" w:hint="cs"/>
          <w:sz w:val="36"/>
          <w:szCs w:val="36"/>
          <w:rtl/>
        </w:rPr>
        <w:t>ما</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لا</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يمكن</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lastRenderedPageBreak/>
        <w:t>نقلها</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من</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المعاني</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والأفكار</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الأجنبيّة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المستعصيّة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نقلها</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و</w:t>
      </w:r>
      <w:r w:rsidR="00EE3961">
        <w:rPr>
          <w:rFonts w:ascii="Traditional Arabic" w:hAnsi="Traditional Arabic" w:cs="Traditional Arabic" w:hint="cs"/>
          <w:sz w:val="36"/>
          <w:szCs w:val="36"/>
          <w:rtl/>
        </w:rPr>
        <w:t xml:space="preserve">قد </w:t>
      </w:r>
      <w:r>
        <w:rPr>
          <w:rFonts w:ascii="Traditional Arabic" w:hAnsi="Traditional Arabic" w:cs="Traditional Arabic" w:hint="cs"/>
          <w:sz w:val="36"/>
          <w:szCs w:val="36"/>
          <w:rtl/>
        </w:rPr>
        <w:t xml:space="preserve">قام </w:t>
      </w:r>
      <w:r w:rsidRPr="00CC21D9">
        <w:rPr>
          <w:rFonts w:ascii="Traditional Arabic" w:hAnsi="Traditional Arabic" w:cs="Traditional Arabic" w:hint="cs"/>
          <w:sz w:val="36"/>
          <w:szCs w:val="36"/>
          <w:rtl/>
        </w:rPr>
        <w:t>الباحث</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بتحليل</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بعض</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المصطلحات</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العربيّة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القديمة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المعبرة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عن</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المفاهيم</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المعاصريّة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في</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جريدة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الأهرام</w:t>
      </w:r>
      <w:r w:rsidR="00EE3961">
        <w:rPr>
          <w:rFonts w:ascii="Traditional Arabic" w:hAnsi="Traditional Arabic" w:cs="Traditional Arabic" w:hint="cs"/>
          <w:sz w:val="36"/>
          <w:szCs w:val="36"/>
          <w:rtl/>
        </w:rPr>
        <w:t>،</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مبيّناً</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أصل</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كلّ</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من</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هذه</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المصطلحات</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العربيّة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مع</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القيام</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بتحديد</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الخصائص</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الأصلية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لهذه</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التعبيرات</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الاصطلاحيّة،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وأمثلة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ورودها</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في</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جريدة</w:t>
      </w:r>
      <w:r w:rsidRPr="00CC21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الأهرام</w:t>
      </w:r>
      <w:r w:rsidR="00EE396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ثمّ </w:t>
      </w:r>
      <w:r w:rsidR="00EE3961">
        <w:rPr>
          <w:rFonts w:ascii="Traditional Arabic" w:hAnsi="Traditional Arabic" w:cs="Traditional Arabic" w:hint="cs"/>
          <w:sz w:val="36"/>
          <w:szCs w:val="36"/>
          <w:rtl/>
        </w:rPr>
        <w:t>تطرّق</w:t>
      </w:r>
      <w:r w:rsidRPr="007F12D4">
        <w:rPr>
          <w:rFonts w:ascii="Traditional Arabic" w:hAnsi="Traditional Arabic" w:cs="Traditional Arabic" w:hint="cs"/>
          <w:sz w:val="36"/>
          <w:szCs w:val="36"/>
          <w:rtl/>
        </w:rPr>
        <w:t xml:space="preserve"> إلى تحليل المصطلحات </w:t>
      </w:r>
      <w:r w:rsidRPr="007F12D4">
        <w:rPr>
          <w:rFonts w:ascii="Traditional Arabic" w:eastAsia="Times New Roman" w:hAnsi="Traditional Arabic" w:cs="Traditional Arabic" w:hint="cs"/>
          <w:sz w:val="36"/>
          <w:szCs w:val="36"/>
          <w:rtl/>
        </w:rPr>
        <w:t>ال</w:t>
      </w:r>
      <w:r w:rsidRPr="007F12D4">
        <w:rPr>
          <w:rFonts w:ascii="Traditional Arabic" w:hAnsi="Traditional Arabic" w:cs="Traditional Arabic"/>
          <w:sz w:val="36"/>
          <w:szCs w:val="36"/>
          <w:rtl/>
        </w:rPr>
        <w:t xml:space="preserve">عربيّة </w:t>
      </w:r>
      <w:r w:rsidRPr="007F12D4">
        <w:rPr>
          <w:rFonts w:ascii="Traditional Arabic" w:hAnsi="Traditional Arabic" w:cs="Traditional Arabic" w:hint="cs"/>
          <w:sz w:val="36"/>
          <w:szCs w:val="36"/>
          <w:rtl/>
        </w:rPr>
        <w:t>ال</w:t>
      </w:r>
      <w:r w:rsidRPr="007F12D4">
        <w:rPr>
          <w:rFonts w:ascii="Traditional Arabic" w:hAnsi="Traditional Arabic" w:cs="Traditional Arabic"/>
          <w:sz w:val="36"/>
          <w:szCs w:val="36"/>
          <w:rtl/>
        </w:rPr>
        <w:t>قد</w:t>
      </w:r>
      <w:r w:rsidR="00EE3961">
        <w:rPr>
          <w:rFonts w:ascii="Traditional Arabic" w:hAnsi="Traditional Arabic" w:cs="Traditional Arabic"/>
          <w:sz w:val="36"/>
          <w:szCs w:val="36"/>
          <w:rtl/>
        </w:rPr>
        <w:t>يمة المعبرة عن المفاهيم المعاصر</w:t>
      </w:r>
      <w:r w:rsidR="00EE3961">
        <w:rPr>
          <w:rFonts w:ascii="Traditional Arabic" w:hAnsi="Traditional Arabic" w:cs="Traditional Arabic" w:hint="cs"/>
          <w:sz w:val="36"/>
          <w:szCs w:val="36"/>
          <w:rtl/>
        </w:rPr>
        <w:t>ة</w:t>
      </w:r>
      <w:r w:rsidRPr="007F12D4">
        <w:rPr>
          <w:rFonts w:ascii="Traditional Arabic" w:hAnsi="Traditional Arabic" w:cs="Traditional Arabic" w:hint="cs"/>
          <w:sz w:val="36"/>
          <w:szCs w:val="36"/>
          <w:rtl/>
        </w:rPr>
        <w:t xml:space="preserve"> المتعلقة ب</w:t>
      </w:r>
      <w:r w:rsidR="00EE3961">
        <w:rPr>
          <w:rFonts w:ascii="Traditional Arabic" w:hAnsi="Traditional Arabic" w:cs="Traditional Arabic" w:hint="cs"/>
          <w:sz w:val="36"/>
          <w:szCs w:val="36"/>
          <w:rtl/>
        </w:rPr>
        <w:t>الثقافة، والتربيّة، والاقتصاد</w:t>
      </w:r>
      <w:r w:rsidRPr="007F12D4">
        <w:rPr>
          <w:rFonts w:ascii="Traditional Arabic" w:hAnsi="Traditional Arabic" w:cs="Traditional Arabic" w:hint="cs"/>
          <w:sz w:val="36"/>
          <w:szCs w:val="36"/>
          <w:rtl/>
        </w:rPr>
        <w:t xml:space="preserve"> في جريدة الأهرام</w:t>
      </w:r>
      <w:r w:rsidRPr="00E840A8">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وكذلك</w:t>
      </w:r>
      <w:r w:rsidRPr="009D3F4B">
        <w:rPr>
          <w:rFonts w:ascii="Traditional Arabic" w:eastAsia="Times New Roman" w:hAnsi="Traditional Arabic" w:cs="Traditional Arabic"/>
          <w:sz w:val="36"/>
          <w:szCs w:val="36"/>
          <w:rtl/>
        </w:rPr>
        <w:t xml:space="preserve"> بعض </w:t>
      </w:r>
      <w:r w:rsidRPr="009D3F4B">
        <w:rPr>
          <w:rFonts w:ascii="Traditional Arabic" w:hAnsi="Traditional Arabic" w:cs="Traditional Arabic" w:hint="cs"/>
          <w:sz w:val="36"/>
          <w:szCs w:val="36"/>
          <w:rtl/>
        </w:rPr>
        <w:t>ال</w:t>
      </w:r>
      <w:r w:rsidRPr="009D3F4B">
        <w:rPr>
          <w:rFonts w:ascii="Traditional Arabic" w:hAnsi="Traditional Arabic" w:cs="Traditional Arabic"/>
          <w:sz w:val="36"/>
          <w:szCs w:val="36"/>
          <w:rtl/>
        </w:rPr>
        <w:t xml:space="preserve">مصطلحات </w:t>
      </w:r>
      <w:r w:rsidRPr="009D3F4B">
        <w:rPr>
          <w:rFonts w:ascii="Traditional Arabic" w:hAnsi="Traditional Arabic" w:cs="Traditional Arabic" w:hint="cs"/>
          <w:sz w:val="36"/>
          <w:szCs w:val="36"/>
          <w:rtl/>
        </w:rPr>
        <w:t>ال</w:t>
      </w:r>
      <w:r w:rsidRPr="009D3F4B">
        <w:rPr>
          <w:rFonts w:ascii="Traditional Arabic" w:hAnsi="Traditional Arabic" w:cs="Traditional Arabic"/>
          <w:sz w:val="36"/>
          <w:szCs w:val="36"/>
          <w:rtl/>
        </w:rPr>
        <w:t xml:space="preserve">عربيّة </w:t>
      </w:r>
      <w:r w:rsidRPr="009D3F4B">
        <w:rPr>
          <w:rFonts w:ascii="Traditional Arabic" w:hAnsi="Traditional Arabic" w:cs="Traditional Arabic" w:hint="cs"/>
          <w:sz w:val="36"/>
          <w:szCs w:val="36"/>
          <w:rtl/>
        </w:rPr>
        <w:t>ال</w:t>
      </w:r>
      <w:r w:rsidRPr="009D3F4B">
        <w:rPr>
          <w:rFonts w:ascii="Traditional Arabic" w:hAnsi="Traditional Arabic" w:cs="Traditional Arabic"/>
          <w:sz w:val="36"/>
          <w:szCs w:val="36"/>
          <w:rtl/>
        </w:rPr>
        <w:t xml:space="preserve">قديمة المعبرة عن </w:t>
      </w:r>
      <w:r>
        <w:rPr>
          <w:rFonts w:ascii="Traditional Arabic" w:hAnsi="Traditional Arabic" w:cs="Traditional Arabic" w:hint="cs"/>
          <w:sz w:val="36"/>
          <w:szCs w:val="36"/>
          <w:rtl/>
        </w:rPr>
        <w:t xml:space="preserve">المعاني والأفكار </w:t>
      </w:r>
      <w:r w:rsidRPr="00E840A8">
        <w:rPr>
          <w:rFonts w:ascii="Traditional Arabic" w:hAnsi="Traditional Arabic" w:cs="Traditional Arabic" w:hint="cs"/>
          <w:sz w:val="36"/>
          <w:szCs w:val="36"/>
          <w:rtl/>
        </w:rPr>
        <w:t>التكنولوجيّة</w:t>
      </w:r>
      <w:r>
        <w:rPr>
          <w:rFonts w:ascii="Traditional Arabic" w:hAnsi="Traditional Arabic" w:cs="Traditional Arabic" w:hint="cs"/>
          <w:sz w:val="36"/>
          <w:szCs w:val="36"/>
          <w:rtl/>
        </w:rPr>
        <w:t xml:space="preserve">، </w:t>
      </w:r>
      <w:r>
        <w:rPr>
          <w:rFonts w:ascii="Traditional Arabic" w:eastAsia="Times New Roman" w:hAnsi="Traditional Arabic" w:cs="Traditional Arabic" w:hint="cs"/>
          <w:sz w:val="36"/>
          <w:szCs w:val="36"/>
          <w:rtl/>
        </w:rPr>
        <w:t xml:space="preserve">مبيّناً </w:t>
      </w:r>
      <w:r w:rsidRPr="00FD2571">
        <w:rPr>
          <w:rFonts w:ascii="Traditional Arabic" w:hAnsi="Traditional Arabic" w:cs="Traditional Arabic"/>
          <w:sz w:val="36"/>
          <w:szCs w:val="36"/>
          <w:rtl/>
        </w:rPr>
        <w:t xml:space="preserve">أصل </w:t>
      </w:r>
      <w:r w:rsidR="00D74897">
        <w:rPr>
          <w:rFonts w:ascii="Traditional Arabic" w:hAnsi="Traditional Arabic" w:cs="Traditional Arabic" w:hint="cs"/>
          <w:sz w:val="36"/>
          <w:szCs w:val="36"/>
          <w:rtl/>
        </w:rPr>
        <w:t>كلّ</w:t>
      </w:r>
      <w:r>
        <w:rPr>
          <w:rFonts w:ascii="Traditional Arabic" w:hAnsi="Traditional Arabic" w:cs="Traditional Arabic" w:hint="cs"/>
          <w:sz w:val="36"/>
          <w:szCs w:val="36"/>
          <w:rtl/>
        </w:rPr>
        <w:t xml:space="preserve"> هذه </w:t>
      </w:r>
      <w:r>
        <w:rPr>
          <w:rFonts w:ascii="Traditional Arabic" w:hAnsi="Traditional Arabic" w:cs="Traditional Arabic"/>
          <w:sz w:val="36"/>
          <w:szCs w:val="36"/>
          <w:rtl/>
        </w:rPr>
        <w:t>المصطلحات العربيّة</w:t>
      </w:r>
      <w:r>
        <w:rPr>
          <w:rFonts w:ascii="Traditional Arabic" w:hAnsi="Traditional Arabic" w:cs="Traditional Arabic" w:hint="cs"/>
          <w:sz w:val="36"/>
          <w:szCs w:val="36"/>
          <w:rtl/>
        </w:rPr>
        <w:t xml:space="preserve"> مع القيام</w:t>
      </w:r>
      <w:r w:rsidRPr="00FD2571">
        <w:rPr>
          <w:rFonts w:ascii="Traditional Arabic" w:hAnsi="Traditional Arabic" w:cs="Traditional Arabic"/>
          <w:sz w:val="36"/>
          <w:szCs w:val="36"/>
          <w:rtl/>
        </w:rPr>
        <w:t xml:space="preserve"> بتحديد ا</w:t>
      </w:r>
      <w:r w:rsidR="00D74897">
        <w:rPr>
          <w:rFonts w:ascii="Traditional Arabic" w:hAnsi="Traditional Arabic" w:cs="Traditional Arabic"/>
          <w:sz w:val="36"/>
          <w:szCs w:val="36"/>
          <w:rtl/>
        </w:rPr>
        <w:t>لخصائص</w:t>
      </w:r>
      <w:r>
        <w:rPr>
          <w:rFonts w:ascii="Traditional Arabic" w:hAnsi="Traditional Arabic" w:cs="Traditional Arabic"/>
          <w:sz w:val="36"/>
          <w:szCs w:val="36"/>
          <w:rtl/>
        </w:rPr>
        <w:t xml:space="preserve"> الأصلية لهذه </w:t>
      </w:r>
      <w:r w:rsidRPr="00FD2571">
        <w:rPr>
          <w:rFonts w:ascii="Traditional Arabic" w:hAnsi="Traditional Arabic" w:cs="Traditional Arabic"/>
          <w:sz w:val="36"/>
          <w:szCs w:val="36"/>
          <w:rtl/>
        </w:rPr>
        <w:t>التعبير</w:t>
      </w:r>
      <w:r>
        <w:rPr>
          <w:rFonts w:ascii="Traditional Arabic" w:hAnsi="Traditional Arabic" w:cs="Traditional Arabic" w:hint="cs"/>
          <w:sz w:val="36"/>
          <w:szCs w:val="36"/>
          <w:rtl/>
        </w:rPr>
        <w:t>ات</w:t>
      </w:r>
      <w:r w:rsidRPr="00FD2571">
        <w:rPr>
          <w:rFonts w:ascii="Traditional Arabic" w:hAnsi="Traditional Arabic" w:cs="Traditional Arabic"/>
          <w:sz w:val="36"/>
          <w:szCs w:val="36"/>
          <w:rtl/>
        </w:rPr>
        <w:t xml:space="preserve"> الاصطلاحي</w:t>
      </w:r>
      <w:r>
        <w:rPr>
          <w:rFonts w:ascii="Traditional Arabic" w:hAnsi="Traditional Arabic" w:cs="Traditional Arabic" w:hint="cs"/>
          <w:sz w:val="36"/>
          <w:szCs w:val="36"/>
          <w:rtl/>
        </w:rPr>
        <w:t>ّة، إضافة إلى المصطلحات العربيّة المولّدة والحديثة</w:t>
      </w:r>
      <w:r>
        <w:rPr>
          <w:rFonts w:ascii="Traditional Arabic" w:eastAsia="Times New Roman" w:hAnsi="Traditional Arabic" w:cs="Traditional Arabic" w:hint="cs"/>
          <w:sz w:val="36"/>
          <w:szCs w:val="36"/>
          <w:rtl/>
        </w:rPr>
        <w:t xml:space="preserve">. </w:t>
      </w:r>
      <w:r>
        <w:rPr>
          <w:rFonts w:ascii="Traditional Arabic" w:hAnsi="Traditional Arabic" w:cs="Traditional Arabic" w:hint="cs"/>
          <w:sz w:val="36"/>
          <w:szCs w:val="36"/>
          <w:rtl/>
        </w:rPr>
        <w:t>وإشارة إلى أمثلة ورود</w:t>
      </w:r>
      <w:r w:rsidR="00D7489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lastRenderedPageBreak/>
        <w:t>كلّ منها في جريدة الأهرام.</w:t>
      </w:r>
      <w:r>
        <w:rPr>
          <w:rFonts w:ascii="Traditional Arabic" w:eastAsia="Times New Roman" w:hAnsi="Traditional Arabic" w:cs="Traditional Arabic" w:hint="cs"/>
          <w:sz w:val="36"/>
          <w:szCs w:val="36"/>
          <w:rtl/>
        </w:rPr>
        <w:t xml:space="preserve"> </w:t>
      </w:r>
      <w:r>
        <w:rPr>
          <w:rFonts w:ascii="Traditional Arabic" w:hAnsi="Traditional Arabic" w:cs="Traditional Arabic" w:hint="cs"/>
          <w:sz w:val="36"/>
          <w:szCs w:val="36"/>
          <w:rtl/>
        </w:rPr>
        <w:t xml:space="preserve">وسرّد الباحث كمّاً هائلاً من المفردات التي يرى أنّ للعولمة دوراً </w:t>
      </w:r>
      <w:r w:rsidR="00D74897">
        <w:rPr>
          <w:rFonts w:ascii="Traditional Arabic" w:hAnsi="Traditional Arabic" w:cs="Traditional Arabic" w:hint="cs"/>
          <w:sz w:val="36"/>
          <w:szCs w:val="36"/>
          <w:rtl/>
        </w:rPr>
        <w:t xml:space="preserve">أساسياً </w:t>
      </w:r>
      <w:r>
        <w:rPr>
          <w:rFonts w:ascii="Traditional Arabic" w:hAnsi="Traditional Arabic" w:cs="Traditional Arabic" w:hint="cs"/>
          <w:sz w:val="36"/>
          <w:szCs w:val="36"/>
          <w:rtl/>
        </w:rPr>
        <w:t xml:space="preserve">في توليدها، ثمّ </w:t>
      </w:r>
      <w:r w:rsidR="00D74897">
        <w:rPr>
          <w:rFonts w:ascii="Traditional Arabic" w:hAnsi="Traditional Arabic" w:cs="Traditional Arabic" w:hint="cs"/>
          <w:sz w:val="36"/>
          <w:szCs w:val="36"/>
          <w:rtl/>
        </w:rPr>
        <w:t>قام ب</w:t>
      </w:r>
      <w:r w:rsidRPr="00FD2571">
        <w:rPr>
          <w:rFonts w:ascii="Traditional Arabic" w:hAnsi="Traditional Arabic" w:cs="Traditional Arabic"/>
          <w:sz w:val="36"/>
          <w:szCs w:val="36"/>
          <w:rtl/>
        </w:rPr>
        <w:t xml:space="preserve">حليل </w:t>
      </w:r>
      <w:r w:rsidR="00D74897">
        <w:rPr>
          <w:rFonts w:ascii="Traditional Arabic" w:hAnsi="Traditional Arabic" w:cs="Traditional Arabic" w:hint="cs"/>
          <w:sz w:val="36"/>
          <w:szCs w:val="36"/>
          <w:rtl/>
        </w:rPr>
        <w:t>عددٍ</w:t>
      </w:r>
      <w:r>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من المفردات العربيّة المولّدة والحديثة التي تحمل المعا</w:t>
      </w:r>
      <w:r>
        <w:rPr>
          <w:rFonts w:ascii="Traditional Arabic" w:hAnsi="Traditional Arabic" w:cs="Traditional Arabic"/>
          <w:sz w:val="36"/>
          <w:szCs w:val="36"/>
          <w:rtl/>
        </w:rPr>
        <w:t>ني والأفكار الأجنبيّة المعاصرة</w:t>
      </w:r>
      <w:r>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الجديدة بنسبة للّغة العربيّة</w:t>
      </w:r>
      <w:r>
        <w:rPr>
          <w:rFonts w:ascii="Traditional Arabic" w:hAnsi="Traditional Arabic" w:cs="Traditional Arabic" w:hint="cs"/>
          <w:sz w:val="36"/>
          <w:szCs w:val="36"/>
          <w:rtl/>
        </w:rPr>
        <w:t>، و</w:t>
      </w:r>
      <w:r w:rsidRPr="00E92A18">
        <w:rPr>
          <w:rFonts w:ascii="Traditional Arabic" w:hAnsi="Traditional Arabic" w:cs="Traditional Arabic"/>
          <w:sz w:val="36"/>
          <w:szCs w:val="36"/>
          <w:rtl/>
        </w:rPr>
        <w:t>سر</w:t>
      </w:r>
      <w:r>
        <w:rPr>
          <w:rFonts w:ascii="Traditional Arabic" w:hAnsi="Traditional Arabic" w:cs="Traditional Arabic" w:hint="cs"/>
          <w:sz w:val="36"/>
          <w:szCs w:val="36"/>
          <w:rtl/>
        </w:rPr>
        <w:t>ّ</w:t>
      </w:r>
      <w:r w:rsidRPr="00E92A18">
        <w:rPr>
          <w:rFonts w:ascii="Traditional Arabic" w:hAnsi="Traditional Arabic" w:cs="Traditional Arabic"/>
          <w:sz w:val="36"/>
          <w:szCs w:val="36"/>
          <w:rtl/>
        </w:rPr>
        <w:t xml:space="preserve">د </w:t>
      </w:r>
      <w:r>
        <w:rPr>
          <w:rFonts w:ascii="Traditional Arabic" w:hAnsi="Traditional Arabic" w:cs="Traditional Arabic" w:hint="cs"/>
          <w:sz w:val="36"/>
          <w:szCs w:val="36"/>
          <w:rtl/>
        </w:rPr>
        <w:t xml:space="preserve">الباحث </w:t>
      </w:r>
      <w:r w:rsidR="00D74897">
        <w:rPr>
          <w:rFonts w:ascii="Traditional Arabic" w:hAnsi="Traditional Arabic" w:cs="Traditional Arabic" w:hint="cs"/>
          <w:sz w:val="36"/>
          <w:szCs w:val="36"/>
          <w:rtl/>
        </w:rPr>
        <w:t xml:space="preserve">كذلك </w:t>
      </w:r>
      <w:r>
        <w:rPr>
          <w:rFonts w:ascii="Traditional Arabic" w:hAnsi="Traditional Arabic" w:cs="Traditional Arabic" w:hint="cs"/>
          <w:sz w:val="36"/>
          <w:szCs w:val="36"/>
          <w:rtl/>
        </w:rPr>
        <w:t>عدد</w:t>
      </w:r>
      <w:r w:rsidR="00D74897">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من</w:t>
      </w:r>
      <w:r w:rsidRPr="00E92A18">
        <w:rPr>
          <w:rFonts w:ascii="Traditional Arabic" w:hAnsi="Traditional Arabic" w:cs="Traditional Arabic"/>
          <w:sz w:val="36"/>
          <w:szCs w:val="36"/>
          <w:rtl/>
        </w:rPr>
        <w:t xml:space="preserve"> الألفاظ الأجنبيّة الدخيلة، تمّت اختيارها من </w:t>
      </w:r>
      <w:r w:rsidR="00D74897">
        <w:rPr>
          <w:rFonts w:ascii="Traditional Arabic" w:hAnsi="Traditional Arabic" w:cs="Traditional Arabic" w:hint="cs"/>
          <w:sz w:val="36"/>
          <w:szCs w:val="36"/>
          <w:rtl/>
        </w:rPr>
        <w:t xml:space="preserve">خلال تلك </w:t>
      </w:r>
      <w:r w:rsidRPr="00E92A18">
        <w:rPr>
          <w:rFonts w:ascii="Traditional Arabic" w:hAnsi="Traditional Arabic" w:cs="Traditional Arabic"/>
          <w:sz w:val="36"/>
          <w:szCs w:val="36"/>
          <w:rtl/>
        </w:rPr>
        <w:t xml:space="preserve">الألفاظ الدخيلة الواردة في جريدة الأهرام مشيراً إلى أصل الكلمة ومفهومها في لغتها </w:t>
      </w:r>
      <w:r w:rsidR="00D74897">
        <w:rPr>
          <w:rFonts w:ascii="Traditional Arabic" w:hAnsi="Traditional Arabic" w:cs="Traditional Arabic" w:hint="cs"/>
          <w:sz w:val="36"/>
          <w:szCs w:val="36"/>
          <w:rtl/>
        </w:rPr>
        <w:t>ا</w:t>
      </w:r>
      <w:r w:rsidR="00D74897">
        <w:rPr>
          <w:rFonts w:ascii="Traditional Arabic" w:hAnsi="Traditional Arabic" w:cs="Traditional Arabic"/>
          <w:sz w:val="36"/>
          <w:szCs w:val="36"/>
          <w:rtl/>
        </w:rPr>
        <w:t>لأصليّة</w:t>
      </w:r>
      <w:r w:rsidRPr="00E92A18">
        <w:rPr>
          <w:rFonts w:ascii="Traditional Arabic" w:hAnsi="Traditional Arabic" w:cs="Traditional Arabic"/>
          <w:sz w:val="36"/>
          <w:szCs w:val="36"/>
          <w:rtl/>
        </w:rPr>
        <w:t xml:space="preserve">، </w:t>
      </w:r>
      <w:r w:rsidR="00D74897">
        <w:rPr>
          <w:rFonts w:ascii="Traditional Arabic" w:hAnsi="Traditional Arabic" w:cs="Traditional Arabic" w:hint="cs"/>
          <w:sz w:val="36"/>
          <w:szCs w:val="36"/>
          <w:rtl/>
        </w:rPr>
        <w:t>و</w:t>
      </w:r>
      <w:r w:rsidRPr="00E92A18">
        <w:rPr>
          <w:rFonts w:ascii="Traditional Arabic" w:hAnsi="Traditional Arabic" w:cs="Traditional Arabic"/>
          <w:sz w:val="36"/>
          <w:szCs w:val="36"/>
          <w:rtl/>
        </w:rPr>
        <w:t>مشي</w:t>
      </w:r>
      <w:r>
        <w:rPr>
          <w:rFonts w:ascii="Traditional Arabic" w:hAnsi="Traditional Arabic" w:cs="Traditional Arabic"/>
          <w:sz w:val="36"/>
          <w:szCs w:val="36"/>
          <w:rtl/>
        </w:rPr>
        <w:t xml:space="preserve">راً إلى  </w:t>
      </w:r>
      <w:r w:rsidR="00D74897">
        <w:rPr>
          <w:rFonts w:ascii="Traditional Arabic" w:hAnsi="Traditional Arabic" w:cs="Traditional Arabic" w:hint="cs"/>
          <w:sz w:val="36"/>
          <w:szCs w:val="36"/>
          <w:rtl/>
        </w:rPr>
        <w:t>الكلمات ال</w:t>
      </w:r>
      <w:r>
        <w:rPr>
          <w:rFonts w:ascii="Traditional Arabic" w:hAnsi="Traditional Arabic" w:cs="Traditional Arabic"/>
          <w:sz w:val="36"/>
          <w:szCs w:val="36"/>
          <w:rtl/>
        </w:rPr>
        <w:t>مرادف</w:t>
      </w:r>
      <w:r w:rsidR="00D74897">
        <w:rPr>
          <w:rFonts w:ascii="Traditional Arabic" w:hAnsi="Traditional Arabic" w:cs="Traditional Arabic" w:hint="cs"/>
          <w:sz w:val="36"/>
          <w:szCs w:val="36"/>
          <w:rtl/>
        </w:rPr>
        <w:t>ة</w:t>
      </w:r>
      <w:r>
        <w:rPr>
          <w:rFonts w:ascii="Traditional Arabic" w:hAnsi="Traditional Arabic" w:cs="Traditional Arabic"/>
          <w:sz w:val="36"/>
          <w:szCs w:val="36"/>
          <w:rtl/>
        </w:rPr>
        <w:t xml:space="preserve"> لما يؤجد لها </w:t>
      </w:r>
      <w:r w:rsidRPr="00E92A18">
        <w:rPr>
          <w:rFonts w:ascii="Traditional Arabic" w:hAnsi="Traditional Arabic" w:cs="Traditional Arabic"/>
          <w:sz w:val="36"/>
          <w:szCs w:val="36"/>
          <w:rtl/>
        </w:rPr>
        <w:t xml:space="preserve">مرادف أو أكثر في اللغة العربيّة أو </w:t>
      </w:r>
      <w:r w:rsidR="00D74897">
        <w:rPr>
          <w:rFonts w:ascii="Traditional Arabic" w:hAnsi="Traditional Arabic" w:cs="Traditional Arabic" w:hint="cs"/>
          <w:sz w:val="36"/>
          <w:szCs w:val="36"/>
          <w:rtl/>
        </w:rPr>
        <w:t xml:space="preserve">ما </w:t>
      </w:r>
      <w:r w:rsidRPr="00E92A18">
        <w:rPr>
          <w:rFonts w:ascii="Traditional Arabic" w:hAnsi="Traditional Arabic" w:cs="Traditional Arabic"/>
          <w:sz w:val="36"/>
          <w:szCs w:val="36"/>
          <w:rtl/>
        </w:rPr>
        <w:t xml:space="preserve">يمكن نقلها بوسيلة من الوسائل التقليديّة، وأخيرا عرض </w:t>
      </w:r>
      <w:r w:rsidR="00D74897">
        <w:rPr>
          <w:rFonts w:ascii="Traditional Arabic" w:hAnsi="Traditional Arabic" w:cs="Traditional Arabic" w:hint="cs"/>
          <w:sz w:val="36"/>
          <w:szCs w:val="36"/>
          <w:rtl/>
        </w:rPr>
        <w:t xml:space="preserve">الباحث </w:t>
      </w:r>
      <w:r w:rsidRPr="00E92A18">
        <w:rPr>
          <w:rFonts w:ascii="Traditional Arabic" w:hAnsi="Traditional Arabic" w:cs="Traditional Arabic"/>
          <w:sz w:val="36"/>
          <w:szCs w:val="36"/>
          <w:rtl/>
        </w:rPr>
        <w:t xml:space="preserve">نموذج النصّ من سياق </w:t>
      </w:r>
      <w:r>
        <w:rPr>
          <w:rFonts w:ascii="Traditional Arabic" w:hAnsi="Traditional Arabic" w:cs="Traditional Arabic"/>
          <w:sz w:val="36"/>
          <w:szCs w:val="36"/>
          <w:rtl/>
        </w:rPr>
        <w:t>ورودها على صفحات جريدة الأهرام</w:t>
      </w:r>
      <w:r w:rsidRPr="00E92A18">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لقد توصّل البحث إلى مجموعة</w:t>
      </w:r>
      <w:r w:rsidR="00D74897">
        <w:rPr>
          <w:rFonts w:ascii="Traditional Arabic" w:hAnsi="Traditional Arabic" w:cs="Traditional Arabic" w:hint="cs"/>
          <w:sz w:val="36"/>
          <w:szCs w:val="36"/>
          <w:rtl/>
        </w:rPr>
        <w:t xml:space="preserve"> من النتائج أهمها ما يأتي</w:t>
      </w:r>
      <w:r>
        <w:rPr>
          <w:rFonts w:ascii="Traditional Arabic" w:hAnsi="Traditional Arabic" w:cs="Traditional Arabic" w:hint="cs"/>
          <w:sz w:val="36"/>
          <w:szCs w:val="36"/>
          <w:rtl/>
        </w:rPr>
        <w:t>:</w:t>
      </w:r>
    </w:p>
    <w:p w:rsidR="007F6B85" w:rsidRDefault="007F6B85" w:rsidP="003E0B76">
      <w:pPr>
        <w:pStyle w:val="ListParagraph"/>
        <w:numPr>
          <w:ilvl w:val="0"/>
          <w:numId w:val="8"/>
        </w:numPr>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أبرز البحث أ</w:t>
      </w:r>
      <w:r w:rsidRPr="00F748D9">
        <w:rPr>
          <w:rFonts w:ascii="Traditional Arabic" w:hAnsi="Traditional Arabic" w:cs="Traditional Arabic" w:hint="cs"/>
          <w:sz w:val="36"/>
          <w:szCs w:val="36"/>
          <w:rtl/>
        </w:rPr>
        <w:t>نّ</w:t>
      </w:r>
      <w:r w:rsidRPr="00F748D9">
        <w:rPr>
          <w:rFonts w:ascii="Traditional Arabic" w:hAnsi="Traditional Arabic" w:cs="Traditional Arabic"/>
          <w:sz w:val="36"/>
          <w:szCs w:val="36"/>
          <w:rtl/>
        </w:rPr>
        <w:t xml:space="preserve"> </w:t>
      </w:r>
      <w:r w:rsidRPr="00F748D9">
        <w:rPr>
          <w:rFonts w:ascii="Traditional Arabic" w:hAnsi="Traditional Arabic" w:cs="Traditional Arabic" w:hint="cs"/>
          <w:sz w:val="36"/>
          <w:szCs w:val="36"/>
          <w:rtl/>
        </w:rPr>
        <w:t>العولمة</w:t>
      </w:r>
      <w:r w:rsidRPr="00F748D9">
        <w:rPr>
          <w:rFonts w:ascii="Traditional Arabic" w:hAnsi="Traditional Arabic" w:cs="Traditional Arabic"/>
          <w:sz w:val="36"/>
          <w:szCs w:val="36"/>
          <w:rtl/>
        </w:rPr>
        <w:t xml:space="preserve"> </w:t>
      </w:r>
      <w:r w:rsidRPr="00CC21D9">
        <w:rPr>
          <w:rFonts w:ascii="Traditional Arabic" w:hAnsi="Traditional Arabic" w:cs="Traditional Arabic" w:hint="cs"/>
          <w:sz w:val="36"/>
          <w:szCs w:val="36"/>
          <w:rtl/>
        </w:rPr>
        <w:t xml:space="preserve">وأيديولوجيتها </w:t>
      </w:r>
      <w:r w:rsidRPr="00F748D9">
        <w:rPr>
          <w:rFonts w:ascii="Traditional Arabic" w:hAnsi="Traditional Arabic" w:cs="Traditional Arabic" w:hint="cs"/>
          <w:sz w:val="36"/>
          <w:szCs w:val="36"/>
          <w:rtl/>
        </w:rPr>
        <w:t>تجمع</w:t>
      </w:r>
      <w:r w:rsidRPr="00F748D9">
        <w:rPr>
          <w:rFonts w:ascii="Traditional Arabic" w:hAnsi="Traditional Arabic" w:cs="Traditional Arabic"/>
          <w:sz w:val="36"/>
          <w:szCs w:val="36"/>
          <w:rtl/>
        </w:rPr>
        <w:t xml:space="preserve"> </w:t>
      </w:r>
      <w:r w:rsidRPr="00F748D9">
        <w:rPr>
          <w:rFonts w:ascii="Traditional Arabic" w:hAnsi="Traditional Arabic" w:cs="Traditional Arabic" w:hint="cs"/>
          <w:sz w:val="36"/>
          <w:szCs w:val="36"/>
          <w:rtl/>
        </w:rPr>
        <w:t>بين</w:t>
      </w:r>
      <w:r w:rsidRPr="00F748D9">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الإيجابيات والسلبيات</w:t>
      </w:r>
      <w:r w:rsidRPr="00F748D9">
        <w:rPr>
          <w:rFonts w:ascii="Traditional Arabic" w:hAnsi="Traditional Arabic" w:cs="Traditional Arabic" w:hint="cs"/>
          <w:sz w:val="36"/>
          <w:szCs w:val="36"/>
          <w:rtl/>
        </w:rPr>
        <w:t>،</w:t>
      </w:r>
      <w:r w:rsidRPr="00F748D9">
        <w:rPr>
          <w:rFonts w:ascii="Traditional Arabic" w:hAnsi="Traditional Arabic" w:cs="Traditional Arabic"/>
          <w:sz w:val="36"/>
          <w:szCs w:val="36"/>
          <w:rtl/>
        </w:rPr>
        <w:t xml:space="preserve"> </w:t>
      </w:r>
      <w:r w:rsidRPr="00F748D9">
        <w:rPr>
          <w:rFonts w:ascii="Traditional Arabic" w:hAnsi="Traditional Arabic" w:cs="Traditional Arabic" w:hint="cs"/>
          <w:sz w:val="36"/>
          <w:szCs w:val="36"/>
          <w:rtl/>
        </w:rPr>
        <w:t>وهي</w:t>
      </w:r>
      <w:r w:rsidRPr="00F748D9">
        <w:rPr>
          <w:rFonts w:ascii="Traditional Arabic" w:hAnsi="Traditional Arabic" w:cs="Traditional Arabic"/>
          <w:sz w:val="36"/>
          <w:szCs w:val="36"/>
          <w:rtl/>
        </w:rPr>
        <w:t xml:space="preserve"> </w:t>
      </w:r>
      <w:r w:rsidRPr="00F748D9">
        <w:rPr>
          <w:rFonts w:ascii="Traditional Arabic" w:hAnsi="Traditional Arabic" w:cs="Traditional Arabic" w:hint="cs"/>
          <w:sz w:val="36"/>
          <w:szCs w:val="36"/>
          <w:rtl/>
        </w:rPr>
        <w:t>بهذا</w:t>
      </w:r>
      <w:r w:rsidRPr="00F748D9">
        <w:rPr>
          <w:rFonts w:ascii="Traditional Arabic" w:hAnsi="Traditional Arabic" w:cs="Traditional Arabic"/>
          <w:sz w:val="36"/>
          <w:szCs w:val="36"/>
          <w:rtl/>
        </w:rPr>
        <w:t xml:space="preserve"> </w:t>
      </w:r>
      <w:r w:rsidRPr="00F748D9">
        <w:rPr>
          <w:rFonts w:ascii="Traditional Arabic" w:hAnsi="Traditional Arabic" w:cs="Traditional Arabic" w:hint="cs"/>
          <w:sz w:val="36"/>
          <w:szCs w:val="36"/>
          <w:rtl/>
        </w:rPr>
        <w:t>ليست</w:t>
      </w:r>
      <w:r w:rsidRPr="00F748D9">
        <w:rPr>
          <w:rFonts w:ascii="Traditional Arabic" w:hAnsi="Traditional Arabic" w:cs="Traditional Arabic"/>
          <w:sz w:val="36"/>
          <w:szCs w:val="36"/>
          <w:rtl/>
        </w:rPr>
        <w:t xml:space="preserve"> </w:t>
      </w:r>
      <w:r w:rsidRPr="00F748D9">
        <w:rPr>
          <w:rFonts w:ascii="Traditional Arabic" w:hAnsi="Traditional Arabic" w:cs="Traditional Arabic" w:hint="cs"/>
          <w:sz w:val="36"/>
          <w:szCs w:val="36"/>
          <w:rtl/>
        </w:rPr>
        <w:t>كلّها</w:t>
      </w:r>
      <w:r w:rsidRPr="00F748D9">
        <w:rPr>
          <w:rFonts w:ascii="Traditional Arabic" w:hAnsi="Traditional Arabic" w:cs="Traditional Arabic"/>
          <w:sz w:val="36"/>
          <w:szCs w:val="36"/>
          <w:rtl/>
        </w:rPr>
        <w:t xml:space="preserve"> </w:t>
      </w:r>
      <w:r w:rsidRPr="00F748D9">
        <w:rPr>
          <w:rFonts w:ascii="Traditional Arabic" w:hAnsi="Traditional Arabic" w:cs="Traditional Arabic" w:hint="cs"/>
          <w:sz w:val="36"/>
          <w:szCs w:val="36"/>
          <w:rtl/>
        </w:rPr>
        <w:t>شراً</w:t>
      </w:r>
      <w:r w:rsidRPr="00F748D9">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بالضرورة.</w:t>
      </w:r>
    </w:p>
    <w:p w:rsidR="007F6B85" w:rsidRDefault="007F6B85" w:rsidP="003E0B76">
      <w:pPr>
        <w:pStyle w:val="ListParagraph"/>
        <w:numPr>
          <w:ilvl w:val="0"/>
          <w:numId w:val="8"/>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أفاد البحث أنّ المجامع اللّغوية العربيّة </w:t>
      </w:r>
      <w:r w:rsidRPr="00632733">
        <w:rPr>
          <w:rFonts w:ascii="Traditional Arabic" w:hAnsi="Traditional Arabic" w:cs="Traditional Arabic" w:hint="cs"/>
          <w:sz w:val="36"/>
          <w:szCs w:val="36"/>
          <w:rtl/>
        </w:rPr>
        <w:t>استجابت</w:t>
      </w:r>
      <w:r w:rsidRPr="00632733">
        <w:rPr>
          <w:rFonts w:ascii="Traditional Arabic" w:hAnsi="Traditional Arabic" w:cs="Traditional Arabic"/>
          <w:sz w:val="36"/>
          <w:szCs w:val="36"/>
          <w:rtl/>
        </w:rPr>
        <w:t xml:space="preserve"> </w:t>
      </w:r>
      <w:r w:rsidRPr="00632733">
        <w:rPr>
          <w:rFonts w:ascii="Traditional Arabic" w:hAnsi="Traditional Arabic" w:cs="Traditional Arabic" w:hint="cs"/>
          <w:sz w:val="36"/>
          <w:szCs w:val="36"/>
          <w:rtl/>
        </w:rPr>
        <w:t>لتحديّات</w:t>
      </w:r>
      <w:r w:rsidRPr="00632733">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العولمة </w:t>
      </w:r>
      <w:r w:rsidRPr="00632733">
        <w:rPr>
          <w:rFonts w:ascii="Traditional Arabic" w:hAnsi="Traditional Arabic" w:cs="Traditional Arabic" w:hint="cs"/>
          <w:sz w:val="36"/>
          <w:szCs w:val="36"/>
          <w:rtl/>
        </w:rPr>
        <w:t>بشكل</w:t>
      </w:r>
      <w:r w:rsidRPr="00632733">
        <w:rPr>
          <w:rFonts w:ascii="Traditional Arabic" w:hAnsi="Traditional Arabic" w:cs="Traditional Arabic"/>
          <w:sz w:val="36"/>
          <w:szCs w:val="36"/>
          <w:rtl/>
        </w:rPr>
        <w:t xml:space="preserve"> </w:t>
      </w:r>
      <w:r>
        <w:rPr>
          <w:rFonts w:ascii="Traditional Arabic" w:hAnsi="Traditional Arabic" w:cs="Traditional Arabic"/>
          <w:sz w:val="36"/>
          <w:szCs w:val="36"/>
          <w:rtl/>
        </w:rPr>
        <w:t>مطلوب وفعّال</w:t>
      </w:r>
      <w:r w:rsidRPr="00632733">
        <w:rPr>
          <w:rFonts w:ascii="Traditional Arabic" w:hAnsi="Traditional Arabic" w:cs="Traditional Arabic" w:hint="cs"/>
          <w:sz w:val="36"/>
          <w:szCs w:val="36"/>
          <w:rtl/>
        </w:rPr>
        <w:t>،</w:t>
      </w:r>
      <w:r w:rsidRPr="00632733">
        <w:rPr>
          <w:rFonts w:ascii="Traditional Arabic" w:hAnsi="Traditional Arabic" w:cs="Traditional Arabic"/>
          <w:sz w:val="36"/>
          <w:szCs w:val="36"/>
          <w:rtl/>
        </w:rPr>
        <w:t xml:space="preserve"> </w:t>
      </w:r>
      <w:r w:rsidRPr="00632733">
        <w:rPr>
          <w:rFonts w:ascii="Traditional Arabic" w:hAnsi="Traditional Arabic" w:cs="Traditional Arabic" w:hint="cs"/>
          <w:sz w:val="36"/>
          <w:szCs w:val="36"/>
          <w:rtl/>
        </w:rPr>
        <w:t>وتحت</w:t>
      </w:r>
      <w:r w:rsidRPr="00632733">
        <w:rPr>
          <w:rFonts w:ascii="Traditional Arabic" w:hAnsi="Traditional Arabic" w:cs="Traditional Arabic"/>
          <w:sz w:val="36"/>
          <w:szCs w:val="36"/>
          <w:rtl/>
        </w:rPr>
        <w:t xml:space="preserve"> </w:t>
      </w:r>
      <w:r w:rsidRPr="00632733">
        <w:rPr>
          <w:rFonts w:ascii="Traditional Arabic" w:hAnsi="Traditional Arabic" w:cs="Traditional Arabic" w:hint="cs"/>
          <w:sz w:val="36"/>
          <w:szCs w:val="36"/>
          <w:rtl/>
        </w:rPr>
        <w:t>إطار</w:t>
      </w:r>
      <w:r w:rsidRPr="00632733">
        <w:rPr>
          <w:rFonts w:ascii="Traditional Arabic" w:hAnsi="Traditional Arabic" w:cs="Traditional Arabic"/>
          <w:sz w:val="36"/>
          <w:szCs w:val="36"/>
          <w:rtl/>
        </w:rPr>
        <w:t xml:space="preserve"> </w:t>
      </w:r>
      <w:r w:rsidRPr="00632733">
        <w:rPr>
          <w:rFonts w:ascii="Traditional Arabic" w:hAnsi="Traditional Arabic" w:cs="Traditional Arabic" w:hint="cs"/>
          <w:sz w:val="36"/>
          <w:szCs w:val="36"/>
          <w:rtl/>
        </w:rPr>
        <w:t>ومنهج</w:t>
      </w:r>
      <w:r w:rsidRPr="00632733">
        <w:rPr>
          <w:rFonts w:ascii="Traditional Arabic" w:hAnsi="Traditional Arabic" w:cs="Traditional Arabic"/>
          <w:sz w:val="36"/>
          <w:szCs w:val="36"/>
          <w:rtl/>
        </w:rPr>
        <w:t xml:space="preserve"> </w:t>
      </w:r>
      <w:r w:rsidRPr="00632733">
        <w:rPr>
          <w:rFonts w:ascii="Traditional Arabic" w:hAnsi="Traditional Arabic" w:cs="Traditional Arabic" w:hint="cs"/>
          <w:sz w:val="36"/>
          <w:szCs w:val="36"/>
          <w:rtl/>
        </w:rPr>
        <w:t>القدماء</w:t>
      </w:r>
      <w:r w:rsidRPr="00632733">
        <w:rPr>
          <w:rFonts w:ascii="Traditional Arabic" w:hAnsi="Traditional Arabic" w:cs="Traditional Arabic"/>
          <w:sz w:val="36"/>
          <w:szCs w:val="36"/>
          <w:rtl/>
        </w:rPr>
        <w:t xml:space="preserve"> </w:t>
      </w:r>
      <w:r w:rsidRPr="00632733">
        <w:rPr>
          <w:rFonts w:ascii="Traditional Arabic" w:hAnsi="Traditional Arabic" w:cs="Traditional Arabic" w:hint="cs"/>
          <w:sz w:val="36"/>
          <w:szCs w:val="36"/>
          <w:rtl/>
        </w:rPr>
        <w:t>في</w:t>
      </w:r>
      <w:r w:rsidRPr="00632733">
        <w:rPr>
          <w:rFonts w:ascii="Traditional Arabic" w:hAnsi="Traditional Arabic" w:cs="Traditional Arabic"/>
          <w:sz w:val="36"/>
          <w:szCs w:val="36"/>
          <w:rtl/>
        </w:rPr>
        <w:t xml:space="preserve"> </w:t>
      </w:r>
      <w:r w:rsidRPr="00632733">
        <w:rPr>
          <w:rFonts w:ascii="Traditional Arabic" w:hAnsi="Traditional Arabic" w:cs="Traditional Arabic" w:hint="cs"/>
          <w:sz w:val="36"/>
          <w:szCs w:val="36"/>
          <w:rtl/>
        </w:rPr>
        <w:t>تعاملهم</w:t>
      </w:r>
      <w:r w:rsidRPr="00632733">
        <w:rPr>
          <w:rFonts w:ascii="Traditional Arabic" w:hAnsi="Traditional Arabic" w:cs="Traditional Arabic"/>
          <w:sz w:val="36"/>
          <w:szCs w:val="36"/>
          <w:rtl/>
        </w:rPr>
        <w:t xml:space="preserve"> </w:t>
      </w:r>
      <w:r w:rsidRPr="00632733">
        <w:rPr>
          <w:rFonts w:ascii="Traditional Arabic" w:hAnsi="Traditional Arabic" w:cs="Traditional Arabic" w:hint="cs"/>
          <w:sz w:val="36"/>
          <w:szCs w:val="36"/>
          <w:rtl/>
        </w:rPr>
        <w:t>مع</w:t>
      </w:r>
      <w:r w:rsidRPr="00632733">
        <w:rPr>
          <w:rFonts w:ascii="Traditional Arabic" w:hAnsi="Traditional Arabic" w:cs="Traditional Arabic"/>
          <w:sz w:val="36"/>
          <w:szCs w:val="36"/>
          <w:rtl/>
        </w:rPr>
        <w:t xml:space="preserve"> </w:t>
      </w:r>
      <w:r w:rsidRPr="00632733">
        <w:rPr>
          <w:rFonts w:ascii="Traditional Arabic" w:hAnsi="Traditional Arabic" w:cs="Traditional Arabic" w:hint="cs"/>
          <w:sz w:val="36"/>
          <w:szCs w:val="36"/>
          <w:rtl/>
        </w:rPr>
        <w:t>المعاني</w:t>
      </w:r>
      <w:r w:rsidRPr="00632733">
        <w:rPr>
          <w:rFonts w:ascii="Traditional Arabic" w:hAnsi="Traditional Arabic" w:cs="Traditional Arabic"/>
          <w:sz w:val="36"/>
          <w:szCs w:val="36"/>
          <w:rtl/>
        </w:rPr>
        <w:t xml:space="preserve"> </w:t>
      </w:r>
      <w:r w:rsidRPr="00632733">
        <w:rPr>
          <w:rFonts w:ascii="Traditional Arabic" w:hAnsi="Traditional Arabic" w:cs="Traditional Arabic" w:hint="cs"/>
          <w:sz w:val="36"/>
          <w:szCs w:val="36"/>
          <w:rtl/>
        </w:rPr>
        <w:t>والأفكار</w:t>
      </w:r>
      <w:r w:rsidRPr="00632733">
        <w:rPr>
          <w:rFonts w:ascii="Traditional Arabic" w:hAnsi="Traditional Arabic" w:cs="Traditional Arabic"/>
          <w:sz w:val="36"/>
          <w:szCs w:val="36"/>
          <w:rtl/>
        </w:rPr>
        <w:t xml:space="preserve"> </w:t>
      </w:r>
      <w:r w:rsidRPr="00632733">
        <w:rPr>
          <w:rFonts w:ascii="Traditional Arabic" w:hAnsi="Traditional Arabic" w:cs="Traditional Arabic" w:hint="cs"/>
          <w:sz w:val="36"/>
          <w:szCs w:val="36"/>
          <w:rtl/>
        </w:rPr>
        <w:t>الأجنبيّة</w:t>
      </w:r>
      <w:r w:rsidRPr="00632733">
        <w:rPr>
          <w:rFonts w:ascii="Traditional Arabic" w:hAnsi="Traditional Arabic" w:cs="Traditional Arabic"/>
          <w:sz w:val="36"/>
          <w:szCs w:val="36"/>
          <w:rtl/>
        </w:rPr>
        <w:t xml:space="preserve">. </w:t>
      </w:r>
      <w:r w:rsidRPr="008467F8">
        <w:rPr>
          <w:rFonts w:ascii="Traditional Arabic" w:hAnsi="Traditional Arabic" w:cs="Traditional Arabic"/>
          <w:sz w:val="36"/>
          <w:szCs w:val="36"/>
          <w:rtl/>
        </w:rPr>
        <w:t>فأحيوا بعض الألفاظ العربيّة بعد موتها وذلك بإضاف معنى جديد عليها، أو إيجاد الألفاظ الجدي</w:t>
      </w:r>
      <w:r w:rsidR="00D74897">
        <w:rPr>
          <w:rFonts w:ascii="Traditional Arabic" w:hAnsi="Traditional Arabic" w:cs="Traditional Arabic"/>
          <w:sz w:val="36"/>
          <w:szCs w:val="36"/>
          <w:rtl/>
        </w:rPr>
        <w:t>دة بوسائل توليد الكلمة العربيّة</w:t>
      </w:r>
      <w:r w:rsidRPr="008467F8">
        <w:rPr>
          <w:rFonts w:ascii="Traditional Arabic" w:hAnsi="Traditional Arabic" w:cs="Traditional Arabic"/>
          <w:sz w:val="36"/>
          <w:szCs w:val="36"/>
          <w:rtl/>
        </w:rPr>
        <w:t xml:space="preserve">، أو استعارة ألفاظ أجنبيّة بعد إخضاعها لقانون العربيّة. </w:t>
      </w:r>
    </w:p>
    <w:p w:rsidR="007F6B85" w:rsidRDefault="00D74897" w:rsidP="003E0B76">
      <w:pPr>
        <w:pStyle w:val="ListParagraph"/>
        <w:numPr>
          <w:ilvl w:val="0"/>
          <w:numId w:val="8"/>
        </w:numPr>
        <w:jc w:val="both"/>
        <w:rPr>
          <w:rFonts w:ascii="Traditional Arabic" w:hAnsi="Traditional Arabic" w:cs="Traditional Arabic"/>
          <w:sz w:val="36"/>
          <w:szCs w:val="36"/>
        </w:rPr>
      </w:pPr>
      <w:r>
        <w:rPr>
          <w:rFonts w:ascii="Traditional Arabic" w:hAnsi="Traditional Arabic" w:cs="Traditional Arabic" w:hint="cs"/>
          <w:sz w:val="36"/>
          <w:szCs w:val="36"/>
          <w:rtl/>
        </w:rPr>
        <w:t>إ</w:t>
      </w:r>
      <w:r w:rsidR="007F6B85" w:rsidRPr="008467F8">
        <w:rPr>
          <w:rFonts w:ascii="Traditional Arabic" w:hAnsi="Traditional Arabic" w:cs="Traditional Arabic"/>
          <w:sz w:val="36"/>
          <w:szCs w:val="36"/>
          <w:rtl/>
        </w:rPr>
        <w:t>نّ جهود اللغويين وسعيهم في إحياء الألفاظ العربيّة التراثيّة وتوليد المصطلحات ووضع المعاجم لا</w:t>
      </w:r>
      <w:r>
        <w:rPr>
          <w:rFonts w:ascii="Traditional Arabic" w:hAnsi="Traditional Arabic" w:cs="Traditional Arabic" w:hint="cs"/>
          <w:sz w:val="36"/>
          <w:szCs w:val="36"/>
          <w:rtl/>
        </w:rPr>
        <w:t xml:space="preserve"> </w:t>
      </w:r>
      <w:r w:rsidR="007F6B85" w:rsidRPr="008467F8">
        <w:rPr>
          <w:rFonts w:ascii="Traditional Arabic" w:hAnsi="Traditional Arabic" w:cs="Traditional Arabic"/>
          <w:sz w:val="36"/>
          <w:szCs w:val="36"/>
          <w:rtl/>
        </w:rPr>
        <w:t>تجد ما تستحق</w:t>
      </w:r>
      <w:r w:rsidR="007F6B85" w:rsidRPr="008467F8">
        <w:rPr>
          <w:rFonts w:ascii="Traditional Arabic" w:hAnsi="Traditional Arabic" w:cs="Traditional Arabic" w:hint="cs"/>
          <w:sz w:val="36"/>
          <w:szCs w:val="36"/>
          <w:rtl/>
        </w:rPr>
        <w:t>ّ</w:t>
      </w:r>
      <w:r w:rsidR="007F6B85" w:rsidRPr="008467F8">
        <w:rPr>
          <w:rFonts w:ascii="Traditional Arabic" w:hAnsi="Traditional Arabic" w:cs="Traditional Arabic"/>
          <w:sz w:val="36"/>
          <w:szCs w:val="36"/>
          <w:rtl/>
        </w:rPr>
        <w:t>ها من الإرادات والقرارات والسلطة السياسيّة تدعّم أعمالهم.</w:t>
      </w:r>
    </w:p>
    <w:p w:rsidR="007F6B85" w:rsidRDefault="00D74897" w:rsidP="003E0B76">
      <w:pPr>
        <w:pStyle w:val="ListParagraph"/>
        <w:numPr>
          <w:ilvl w:val="0"/>
          <w:numId w:val="8"/>
        </w:numPr>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إ</w:t>
      </w:r>
      <w:r w:rsidR="007F6B85">
        <w:rPr>
          <w:rFonts w:ascii="Traditional Arabic" w:hAnsi="Traditional Arabic" w:cs="Traditional Arabic" w:hint="cs"/>
          <w:sz w:val="36"/>
          <w:szCs w:val="36"/>
          <w:rtl/>
        </w:rPr>
        <w:t>نّ</w:t>
      </w:r>
      <w:r w:rsidR="007F6B85" w:rsidRPr="008467F8">
        <w:rPr>
          <w:rFonts w:ascii="Traditional Arabic" w:hAnsi="Traditional Arabic" w:cs="Traditional Arabic"/>
          <w:sz w:val="36"/>
          <w:szCs w:val="36"/>
          <w:rtl/>
        </w:rPr>
        <w:t xml:space="preserve"> نتائج أعمال اللّغويين والمصطلحات التي تمّ وضعها</w:t>
      </w:r>
      <w:r>
        <w:rPr>
          <w:rFonts w:ascii="Traditional Arabic" w:hAnsi="Traditional Arabic" w:cs="Traditional Arabic" w:hint="cs"/>
          <w:sz w:val="36"/>
          <w:szCs w:val="36"/>
          <w:rtl/>
        </w:rPr>
        <w:t>،</w:t>
      </w:r>
      <w:r w:rsidR="007F6B85" w:rsidRPr="008467F8">
        <w:rPr>
          <w:rFonts w:ascii="Traditional Arabic" w:hAnsi="Traditional Arabic" w:cs="Traditional Arabic"/>
          <w:sz w:val="36"/>
          <w:szCs w:val="36"/>
          <w:rtl/>
        </w:rPr>
        <w:t xml:space="preserve"> بقيت محصورة في رسائل المجامع ومجلاتها التي لا تُوجد في السوق مع المجلات الأخرى، ولا في مكاتب الجامعات </w:t>
      </w:r>
      <w:r>
        <w:rPr>
          <w:rFonts w:ascii="Traditional Arabic" w:hAnsi="Traditional Arabic" w:cs="Traditional Arabic"/>
          <w:sz w:val="36"/>
          <w:szCs w:val="36"/>
          <w:rtl/>
        </w:rPr>
        <w:t>والمؤسسات التّعليمية بشكل مطلوب</w:t>
      </w:r>
      <w:r w:rsidR="007F6B85" w:rsidRPr="008467F8">
        <w:rPr>
          <w:rFonts w:ascii="Traditional Arabic" w:hAnsi="Traditional Arabic" w:cs="Traditional Arabic"/>
          <w:sz w:val="36"/>
          <w:szCs w:val="36"/>
          <w:rtl/>
        </w:rPr>
        <w:t>، ولا على شبكة الانترنت إلا بشكل مبعثرة، ولم</w:t>
      </w:r>
      <w:r w:rsidR="007F6B85">
        <w:rPr>
          <w:rFonts w:ascii="Traditional Arabic" w:hAnsi="Traditional Arabic" w:cs="Traditional Arabic"/>
          <w:sz w:val="36"/>
          <w:szCs w:val="36"/>
          <w:rtl/>
        </w:rPr>
        <w:t xml:space="preserve"> تصل إلى متناول أيدي عامة الناس</w:t>
      </w:r>
      <w:r>
        <w:rPr>
          <w:rFonts w:ascii="Traditional Arabic" w:hAnsi="Traditional Arabic" w:cs="Traditional Arabic"/>
          <w:sz w:val="36"/>
          <w:szCs w:val="36"/>
          <w:rtl/>
        </w:rPr>
        <w:t>، حتى يستفيد بها الناس</w:t>
      </w:r>
      <w:r w:rsidR="007F6B85" w:rsidRPr="008467F8">
        <w:rPr>
          <w:rFonts w:ascii="Traditional Arabic" w:hAnsi="Traditional Arabic" w:cs="Traditional Arabic"/>
          <w:sz w:val="36"/>
          <w:szCs w:val="36"/>
          <w:rtl/>
        </w:rPr>
        <w:t>.</w:t>
      </w:r>
    </w:p>
    <w:p w:rsidR="007F6B85" w:rsidRDefault="007F6B85" w:rsidP="003E0B76">
      <w:pPr>
        <w:pStyle w:val="ListParagraph"/>
        <w:numPr>
          <w:ilvl w:val="0"/>
          <w:numId w:val="8"/>
        </w:numPr>
        <w:jc w:val="both"/>
        <w:rPr>
          <w:rFonts w:ascii="Traditional Arabic" w:hAnsi="Traditional Arabic" w:cs="Traditional Arabic"/>
          <w:sz w:val="36"/>
          <w:szCs w:val="36"/>
        </w:rPr>
      </w:pPr>
      <w:r>
        <w:rPr>
          <w:rFonts w:ascii="Traditional Arabic" w:hAnsi="Traditional Arabic" w:cs="Traditional Arabic" w:hint="cs"/>
          <w:sz w:val="36"/>
          <w:szCs w:val="36"/>
          <w:rtl/>
        </w:rPr>
        <w:t>إ</w:t>
      </w:r>
      <w:r w:rsidRPr="00AC2C4A">
        <w:rPr>
          <w:rFonts w:ascii="Traditional Arabic" w:hAnsi="Traditional Arabic" w:cs="Traditional Arabic"/>
          <w:sz w:val="36"/>
          <w:szCs w:val="36"/>
          <w:rtl/>
        </w:rPr>
        <w:t>نّ اللّغة العربيّة قادرة على استيعاب العلوم والتقنيات ومواكبة المستجدات العصريّة.</w:t>
      </w:r>
      <w:r w:rsidR="00D74897">
        <w:rPr>
          <w:rFonts w:ascii="Traditional Arabic" w:hAnsi="Traditional Arabic" w:cs="Traditional Arabic" w:hint="cs"/>
          <w:sz w:val="36"/>
          <w:szCs w:val="36"/>
          <w:rtl/>
        </w:rPr>
        <w:t xml:space="preserve"> </w:t>
      </w:r>
      <w:r w:rsidRPr="00AC2C4A">
        <w:rPr>
          <w:rFonts w:ascii="Traditional Arabic" w:hAnsi="Traditional Arabic" w:cs="Traditional Arabic"/>
          <w:sz w:val="36"/>
          <w:szCs w:val="36"/>
          <w:rtl/>
        </w:rPr>
        <w:t>بدون الحاجة إلى معظ</w:t>
      </w:r>
      <w:r w:rsidR="00D74897">
        <w:rPr>
          <w:rFonts w:ascii="Traditional Arabic" w:hAnsi="Traditional Arabic" w:cs="Traditional Arabic"/>
          <w:sz w:val="36"/>
          <w:szCs w:val="36"/>
          <w:rtl/>
        </w:rPr>
        <w:t>م من الألفاظ الأجنبيّة والدخيلة</w:t>
      </w:r>
      <w:r w:rsidRPr="00AC2C4A">
        <w:rPr>
          <w:rFonts w:ascii="Traditional Arabic" w:hAnsi="Traditional Arabic" w:cs="Traditional Arabic"/>
          <w:sz w:val="36"/>
          <w:szCs w:val="36"/>
          <w:rtl/>
        </w:rPr>
        <w:t xml:space="preserve"> إذ</w:t>
      </w:r>
      <w:r w:rsidR="00D74897">
        <w:rPr>
          <w:rFonts w:ascii="Traditional Arabic" w:hAnsi="Traditional Arabic" w:cs="Traditional Arabic"/>
          <w:sz w:val="36"/>
          <w:szCs w:val="36"/>
          <w:rtl/>
        </w:rPr>
        <w:t>ا استفاد الناطقون بها بكمّ هائل</w:t>
      </w:r>
      <w:r w:rsidR="00D74897">
        <w:rPr>
          <w:rFonts w:ascii="Traditional Arabic" w:hAnsi="Traditional Arabic" w:cs="Traditional Arabic" w:hint="cs"/>
          <w:sz w:val="36"/>
          <w:szCs w:val="36"/>
          <w:rtl/>
        </w:rPr>
        <w:t>ٍ</w:t>
      </w:r>
      <w:r w:rsidRPr="00AC2C4A">
        <w:rPr>
          <w:rFonts w:ascii="Traditional Arabic" w:hAnsi="Traditional Arabic" w:cs="Traditional Arabic"/>
          <w:sz w:val="36"/>
          <w:szCs w:val="36"/>
          <w:rtl/>
        </w:rPr>
        <w:t xml:space="preserve"> من المفرادات العربيّة، أو تمّ اللجوء إلى وسائل توليد المصطلحات التقليديّة.</w:t>
      </w:r>
    </w:p>
    <w:p w:rsidR="007F6B85" w:rsidRDefault="007F6B85" w:rsidP="003E0B76">
      <w:pPr>
        <w:pStyle w:val="ListParagraph"/>
        <w:numPr>
          <w:ilvl w:val="0"/>
          <w:numId w:val="8"/>
        </w:numPr>
        <w:jc w:val="both"/>
        <w:rPr>
          <w:rFonts w:ascii="Traditional Arabic" w:hAnsi="Traditional Arabic" w:cs="Traditional Arabic"/>
          <w:sz w:val="36"/>
          <w:szCs w:val="36"/>
        </w:rPr>
      </w:pPr>
      <w:r>
        <w:rPr>
          <w:rFonts w:ascii="Traditional Arabic" w:hAnsi="Traditional Arabic" w:cs="Traditional Arabic" w:hint="cs"/>
          <w:sz w:val="36"/>
          <w:szCs w:val="36"/>
          <w:rtl/>
        </w:rPr>
        <w:t>إ</w:t>
      </w:r>
      <w:r w:rsidRPr="00AC2C4A">
        <w:rPr>
          <w:rFonts w:ascii="Traditional Arabic" w:hAnsi="Traditional Arabic" w:cs="Traditional Arabic"/>
          <w:sz w:val="36"/>
          <w:szCs w:val="36"/>
          <w:rtl/>
        </w:rPr>
        <w:t>نّ معظم المعاني والأفكار الأجنبيّة ال</w:t>
      </w:r>
      <w:r w:rsidR="0060044B">
        <w:rPr>
          <w:rFonts w:ascii="Traditional Arabic" w:hAnsi="Traditional Arabic" w:cs="Traditional Arabic" w:hint="cs"/>
          <w:sz w:val="36"/>
          <w:szCs w:val="36"/>
          <w:rtl/>
        </w:rPr>
        <w:t>مت</w:t>
      </w:r>
      <w:r w:rsidRPr="00AC2C4A">
        <w:rPr>
          <w:rFonts w:ascii="Traditional Arabic" w:hAnsi="Traditional Arabic" w:cs="Traditional Arabic"/>
          <w:sz w:val="36"/>
          <w:szCs w:val="36"/>
          <w:rtl/>
        </w:rPr>
        <w:t xml:space="preserve">واردة إلى البيئة العربيّة يمكن نقلها بمعادل عربي أو بتوليد الكلمة الجديدة </w:t>
      </w:r>
      <w:r w:rsidRPr="00AC2C4A">
        <w:rPr>
          <w:rFonts w:ascii="Traditional Arabic" w:hAnsi="Traditional Arabic" w:cs="Traditional Arabic"/>
          <w:sz w:val="36"/>
          <w:szCs w:val="36"/>
          <w:rtl/>
        </w:rPr>
        <w:lastRenderedPageBreak/>
        <w:t>أو استخدام الترجمة الحرفيّة، أو التعريب لبعض من المعنى والأفكار المستعصية نقلها بالعربيّة.</w:t>
      </w:r>
    </w:p>
    <w:p w:rsidR="007F6B85" w:rsidRDefault="0060044B" w:rsidP="003E0B76">
      <w:pPr>
        <w:pStyle w:val="ListParagraph"/>
        <w:numPr>
          <w:ilvl w:val="0"/>
          <w:numId w:val="8"/>
        </w:numPr>
        <w:jc w:val="both"/>
        <w:rPr>
          <w:rFonts w:ascii="Traditional Arabic" w:hAnsi="Traditional Arabic" w:cs="Traditional Arabic"/>
          <w:sz w:val="36"/>
          <w:szCs w:val="36"/>
        </w:rPr>
      </w:pPr>
      <w:r>
        <w:rPr>
          <w:rFonts w:ascii="Traditional Arabic" w:hAnsi="Traditional Arabic" w:cs="Traditional Arabic" w:hint="cs"/>
          <w:sz w:val="36"/>
          <w:szCs w:val="36"/>
          <w:rtl/>
        </w:rPr>
        <w:t>إ</w:t>
      </w:r>
      <w:r w:rsidR="007F6B85" w:rsidRPr="00AC2C4A">
        <w:rPr>
          <w:rFonts w:ascii="Traditional Arabic" w:hAnsi="Traditional Arabic" w:cs="Traditional Arabic"/>
          <w:sz w:val="36"/>
          <w:szCs w:val="36"/>
          <w:rtl/>
        </w:rPr>
        <w:t>ن معظم المصطلحات ال</w:t>
      </w:r>
      <w:r>
        <w:rPr>
          <w:rFonts w:ascii="Traditional Arabic" w:hAnsi="Traditional Arabic" w:cs="Traditional Arabic"/>
          <w:sz w:val="36"/>
          <w:szCs w:val="36"/>
          <w:rtl/>
        </w:rPr>
        <w:t xml:space="preserve">دخيلة الواردة في جريدة الأهرام </w:t>
      </w:r>
      <w:r>
        <w:rPr>
          <w:rFonts w:ascii="Traditional Arabic" w:hAnsi="Traditional Arabic" w:cs="Traditional Arabic" w:hint="cs"/>
          <w:sz w:val="36"/>
          <w:szCs w:val="36"/>
          <w:rtl/>
        </w:rPr>
        <w:t>ت</w:t>
      </w:r>
      <w:r w:rsidR="007F6B85" w:rsidRPr="00AC2C4A">
        <w:rPr>
          <w:rFonts w:ascii="Traditional Arabic" w:hAnsi="Traditional Arabic" w:cs="Traditional Arabic"/>
          <w:sz w:val="36"/>
          <w:szCs w:val="36"/>
          <w:rtl/>
        </w:rPr>
        <w:t>وجد لها مرادف</w:t>
      </w:r>
      <w:r w:rsidR="007F6B85">
        <w:rPr>
          <w:rFonts w:ascii="Traditional Arabic" w:hAnsi="Traditional Arabic" w:cs="Traditional Arabic" w:hint="cs"/>
          <w:sz w:val="36"/>
          <w:szCs w:val="36"/>
          <w:rtl/>
        </w:rPr>
        <w:t>ات</w:t>
      </w:r>
      <w:r w:rsidR="007F6B85" w:rsidRPr="00AC2C4A">
        <w:rPr>
          <w:rFonts w:ascii="Traditional Arabic" w:hAnsi="Traditional Arabic" w:cs="Traditional Arabic"/>
          <w:sz w:val="36"/>
          <w:szCs w:val="36"/>
          <w:rtl/>
        </w:rPr>
        <w:t xml:space="preserve"> عربي</w:t>
      </w:r>
      <w:r w:rsidR="007F6B85">
        <w:rPr>
          <w:rFonts w:ascii="Traditional Arabic" w:hAnsi="Traditional Arabic" w:cs="Traditional Arabic" w:hint="cs"/>
          <w:sz w:val="36"/>
          <w:szCs w:val="36"/>
          <w:rtl/>
        </w:rPr>
        <w:t>ة</w:t>
      </w:r>
      <w:r w:rsidR="007F6B85" w:rsidRPr="00AC2C4A">
        <w:rPr>
          <w:rFonts w:ascii="Traditional Arabic" w:hAnsi="Traditional Arabic" w:cs="Traditional Arabic"/>
          <w:sz w:val="36"/>
          <w:szCs w:val="36"/>
          <w:rtl/>
        </w:rPr>
        <w:t xml:space="preserve"> أو أكثر، وأنّ بعضها يمكن نقلها بالترجمة الحرفيّة</w:t>
      </w:r>
      <w:r w:rsidR="007F6B85">
        <w:rPr>
          <w:rFonts w:ascii="Traditional Arabic" w:hAnsi="Traditional Arabic" w:cs="Traditional Arabic" w:hint="cs"/>
          <w:sz w:val="36"/>
          <w:szCs w:val="36"/>
          <w:rtl/>
        </w:rPr>
        <w:t>.</w:t>
      </w:r>
      <w:r w:rsidR="007F6B85" w:rsidRPr="00AC2C4A">
        <w:rPr>
          <w:rFonts w:ascii="Traditional Arabic" w:hAnsi="Traditional Arabic" w:cs="Traditional Arabic"/>
          <w:sz w:val="36"/>
          <w:szCs w:val="36"/>
          <w:rtl/>
        </w:rPr>
        <w:t xml:space="preserve"> </w:t>
      </w:r>
    </w:p>
    <w:p w:rsidR="007F6B85" w:rsidRPr="00AC2C4A" w:rsidRDefault="0060044B" w:rsidP="003E0B76">
      <w:pPr>
        <w:pStyle w:val="ListParagraph"/>
        <w:numPr>
          <w:ilvl w:val="0"/>
          <w:numId w:val="8"/>
        </w:numPr>
        <w:jc w:val="both"/>
        <w:rPr>
          <w:rFonts w:ascii="Traditional Arabic" w:hAnsi="Traditional Arabic" w:cs="Traditional Arabic"/>
          <w:sz w:val="36"/>
          <w:szCs w:val="36"/>
        </w:rPr>
      </w:pPr>
      <w:r>
        <w:rPr>
          <w:rFonts w:ascii="Traditional Arabic" w:hAnsi="Traditional Arabic" w:cs="Traditional Arabic" w:hint="cs"/>
          <w:sz w:val="36"/>
          <w:szCs w:val="36"/>
          <w:rtl/>
        </w:rPr>
        <w:t>ثبت أ</w:t>
      </w:r>
      <w:r w:rsidR="007F6B85" w:rsidRPr="00AC2C4A">
        <w:rPr>
          <w:rFonts w:ascii="Traditional Arabic" w:hAnsi="Traditional Arabic" w:cs="Traditional Arabic"/>
          <w:sz w:val="36"/>
          <w:szCs w:val="36"/>
          <w:rtl/>
        </w:rPr>
        <w:t>ن</w:t>
      </w:r>
      <w:r w:rsidR="007F6B85">
        <w:rPr>
          <w:rFonts w:ascii="Traditional Arabic" w:hAnsi="Traditional Arabic" w:cs="Traditional Arabic" w:hint="cs"/>
          <w:sz w:val="36"/>
          <w:szCs w:val="36"/>
          <w:rtl/>
        </w:rPr>
        <w:t>ّ</w:t>
      </w:r>
      <w:r w:rsidR="007F6B85" w:rsidRPr="00AC2C4A">
        <w:rPr>
          <w:rFonts w:ascii="Traditional Arabic" w:hAnsi="Traditional Arabic" w:cs="Traditional Arabic"/>
          <w:sz w:val="36"/>
          <w:szCs w:val="36"/>
          <w:rtl/>
        </w:rPr>
        <w:t xml:space="preserve"> هناك –بالفعل- بعض الألفاظ الأجنبيّة المستعصية  </w:t>
      </w:r>
      <w:r>
        <w:rPr>
          <w:rFonts w:ascii="Traditional Arabic" w:hAnsi="Traditional Arabic" w:cs="Traditional Arabic" w:hint="cs"/>
          <w:sz w:val="36"/>
          <w:szCs w:val="36"/>
          <w:rtl/>
        </w:rPr>
        <w:t>ال</w:t>
      </w:r>
      <w:r w:rsidR="007F6B85" w:rsidRPr="00AC2C4A">
        <w:rPr>
          <w:rFonts w:ascii="Traditional Arabic" w:hAnsi="Traditional Arabic" w:cs="Traditional Arabic"/>
          <w:sz w:val="36"/>
          <w:szCs w:val="36"/>
          <w:rtl/>
        </w:rPr>
        <w:t xml:space="preserve">إيجاد لها معادلة عربيّة أو توظيف الوسائل التقليديّة في نقلها. </w:t>
      </w:r>
    </w:p>
    <w:p w:rsidR="007F6B85" w:rsidRPr="00FD2571" w:rsidRDefault="007F6B85" w:rsidP="007F6B85">
      <w:pPr>
        <w:pStyle w:val="ListParagraph"/>
        <w:ind w:left="1440"/>
        <w:jc w:val="both"/>
        <w:rPr>
          <w:rFonts w:ascii="Traditional Arabic" w:hAnsi="Traditional Arabic" w:cs="Traditional Arabic"/>
          <w:sz w:val="36"/>
          <w:szCs w:val="36"/>
        </w:rPr>
      </w:pPr>
      <w:r w:rsidRPr="00FD2571">
        <w:rPr>
          <w:rFonts w:ascii="Traditional Arabic" w:hAnsi="Traditional Arabic" w:cs="Traditional Arabic"/>
          <w:sz w:val="36"/>
          <w:szCs w:val="36"/>
          <w:rtl/>
        </w:rPr>
        <w:t xml:space="preserve"> </w:t>
      </w:r>
    </w:p>
    <w:p w:rsidR="007F6B85" w:rsidRPr="00FD2571" w:rsidRDefault="007F6B85" w:rsidP="007F6B85">
      <w:pPr>
        <w:pStyle w:val="ListParagraph"/>
        <w:ind w:left="1440"/>
        <w:jc w:val="both"/>
        <w:rPr>
          <w:rFonts w:ascii="Traditional Arabic" w:hAnsi="Traditional Arabic" w:cs="Traditional Arabic"/>
          <w:sz w:val="36"/>
          <w:szCs w:val="36"/>
        </w:rPr>
      </w:pPr>
    </w:p>
    <w:p w:rsidR="007F6B85" w:rsidRPr="00FD2571" w:rsidRDefault="007F6B85" w:rsidP="007F6B85">
      <w:pPr>
        <w:pStyle w:val="ListParagraph"/>
        <w:jc w:val="both"/>
        <w:rPr>
          <w:rFonts w:ascii="Traditional Arabic" w:hAnsi="Traditional Arabic" w:cs="Traditional Arabic"/>
          <w:sz w:val="36"/>
          <w:szCs w:val="36"/>
        </w:rPr>
      </w:pPr>
    </w:p>
    <w:p w:rsidR="007F6B85" w:rsidRPr="00FD2571" w:rsidRDefault="007F6B85" w:rsidP="007F6B85">
      <w:pPr>
        <w:pStyle w:val="ListParagraph"/>
        <w:jc w:val="both"/>
        <w:rPr>
          <w:rFonts w:ascii="Traditional Arabic" w:hAnsi="Traditional Arabic" w:cs="Traditional Arabic"/>
          <w:sz w:val="36"/>
          <w:szCs w:val="36"/>
          <w:rtl/>
        </w:rPr>
      </w:pPr>
    </w:p>
    <w:p w:rsidR="007F6B85" w:rsidRPr="00FD2571" w:rsidRDefault="007F6B85" w:rsidP="007F6B85">
      <w:pPr>
        <w:bidi w:val="0"/>
        <w:spacing w:after="0" w:line="240" w:lineRule="auto"/>
        <w:jc w:val="right"/>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br w:type="page"/>
      </w:r>
      <w:r w:rsidRPr="00FD2571">
        <w:rPr>
          <w:rFonts w:ascii="Traditional Arabic" w:hAnsi="Traditional Arabic" w:cs="Traditional Arabic"/>
          <w:b/>
          <w:bCs/>
          <w:sz w:val="36"/>
          <w:szCs w:val="36"/>
          <w:rtl/>
        </w:rPr>
        <w:lastRenderedPageBreak/>
        <w:t>توصيات البحث</w:t>
      </w:r>
    </w:p>
    <w:p w:rsidR="007F6B85" w:rsidRPr="00FD2571" w:rsidRDefault="007F6B85" w:rsidP="0060044B">
      <w:pPr>
        <w:spacing w:after="0" w:line="240" w:lineRule="auto"/>
        <w:ind w:firstLine="576"/>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وبعد </w:t>
      </w:r>
      <w:r w:rsidR="0060044B">
        <w:rPr>
          <w:rFonts w:ascii="Traditional Arabic" w:hAnsi="Traditional Arabic" w:cs="Traditional Arabic" w:hint="cs"/>
          <w:sz w:val="36"/>
          <w:szCs w:val="36"/>
          <w:rtl/>
        </w:rPr>
        <w:t>ما تقدم من نتائج البحث، ففيما ما يلي بعض التوصيات التي يراها الباحث ضرورة الأخذ بها</w:t>
      </w:r>
      <w:r w:rsidRPr="00FD2571">
        <w:rPr>
          <w:rFonts w:ascii="Traditional Arabic" w:hAnsi="Traditional Arabic" w:cs="Traditional Arabic"/>
          <w:sz w:val="36"/>
          <w:szCs w:val="36"/>
          <w:rtl/>
        </w:rPr>
        <w:t>:</w:t>
      </w:r>
    </w:p>
    <w:p w:rsidR="007F6B85" w:rsidRPr="007F6B85" w:rsidRDefault="007F6B85" w:rsidP="007F6B85">
      <w:pPr>
        <w:pStyle w:val="ListParagraph"/>
        <w:numPr>
          <w:ilvl w:val="0"/>
          <w:numId w:val="4"/>
        </w:numPr>
        <w:jc w:val="both"/>
        <w:rPr>
          <w:rFonts w:ascii="Traditional Arabic" w:hAnsi="Traditional Arabic" w:cs="Traditional Arabic"/>
          <w:sz w:val="36"/>
          <w:szCs w:val="36"/>
        </w:rPr>
      </w:pPr>
      <w:r w:rsidRPr="007F6B85">
        <w:rPr>
          <w:rFonts w:ascii="Traditional Arabic" w:hAnsi="Traditional Arabic" w:cs="Traditional Arabic"/>
          <w:sz w:val="36"/>
          <w:szCs w:val="36"/>
          <w:rtl/>
        </w:rPr>
        <w:t xml:space="preserve">دعوة حكام العرب إلى إعطاء اللغة العربيّة </w:t>
      </w:r>
      <w:r w:rsidR="0060044B">
        <w:rPr>
          <w:rFonts w:ascii="Traditional Arabic" w:hAnsi="Traditional Arabic" w:cs="Traditional Arabic"/>
          <w:sz w:val="36"/>
          <w:szCs w:val="36"/>
          <w:rtl/>
        </w:rPr>
        <w:t>ما تستحق</w:t>
      </w:r>
      <w:r w:rsidR="0060044B">
        <w:rPr>
          <w:rFonts w:ascii="Traditional Arabic" w:hAnsi="Traditional Arabic" w:cs="Traditional Arabic" w:hint="cs"/>
          <w:sz w:val="36"/>
          <w:szCs w:val="36"/>
          <w:rtl/>
        </w:rPr>
        <w:t>ّ</w:t>
      </w:r>
      <w:r w:rsidR="0060044B">
        <w:rPr>
          <w:rFonts w:ascii="Traditional Arabic" w:hAnsi="Traditional Arabic" w:cs="Traditional Arabic"/>
          <w:sz w:val="36"/>
          <w:szCs w:val="36"/>
          <w:rtl/>
        </w:rPr>
        <w:t>ها م</w:t>
      </w:r>
      <w:r w:rsidR="0060044B">
        <w:rPr>
          <w:rFonts w:ascii="Traditional Arabic" w:hAnsi="Traditional Arabic" w:cs="Traditional Arabic" w:hint="cs"/>
          <w:sz w:val="36"/>
          <w:szCs w:val="36"/>
          <w:rtl/>
        </w:rPr>
        <w:t>ن</w:t>
      </w:r>
      <w:r w:rsidRPr="007F6B85">
        <w:rPr>
          <w:rFonts w:ascii="Traditional Arabic" w:hAnsi="Traditional Arabic" w:cs="Traditional Arabic"/>
          <w:sz w:val="36"/>
          <w:szCs w:val="36"/>
          <w:rtl/>
        </w:rPr>
        <w:t xml:space="preserve"> العن</w:t>
      </w:r>
      <w:r w:rsidR="0060044B">
        <w:rPr>
          <w:rFonts w:ascii="Traditional Arabic" w:hAnsi="Traditional Arabic" w:cs="Traditional Arabic" w:hint="cs"/>
          <w:sz w:val="36"/>
          <w:szCs w:val="36"/>
          <w:rtl/>
        </w:rPr>
        <w:t>ا</w:t>
      </w:r>
      <w:r w:rsidRPr="007F6B85">
        <w:rPr>
          <w:rFonts w:ascii="Traditional Arabic" w:hAnsi="Traditional Arabic" w:cs="Traditional Arabic"/>
          <w:sz w:val="36"/>
          <w:szCs w:val="36"/>
          <w:rtl/>
        </w:rPr>
        <w:t>ية لأنّ جهود الأفراد والمجامع اللّغويّة والمؤسسات التعليميّة- بدون الإرادة والسلطة والقرارات السياسية - ليست بقادر على أن تغير وضع اللغة العربيّة أو تحلّها مكانة أفضل مما كانت عليها حالياً</w:t>
      </w:r>
      <w:r w:rsidR="0060044B">
        <w:rPr>
          <w:rFonts w:ascii="Traditional Arabic" w:hAnsi="Traditional Arabic" w:cs="Traditional Arabic" w:hint="cs"/>
          <w:sz w:val="36"/>
          <w:szCs w:val="36"/>
          <w:rtl/>
        </w:rPr>
        <w:t>.</w:t>
      </w:r>
    </w:p>
    <w:p w:rsidR="007F6B85" w:rsidRPr="00FD2571" w:rsidRDefault="007F6B85" w:rsidP="007F6B85">
      <w:pPr>
        <w:pStyle w:val="ListParagraph"/>
        <w:numPr>
          <w:ilvl w:val="0"/>
          <w:numId w:val="4"/>
        </w:numPr>
        <w:jc w:val="both"/>
        <w:rPr>
          <w:rFonts w:ascii="Traditional Arabic" w:hAnsi="Traditional Arabic" w:cs="Traditional Arabic"/>
          <w:sz w:val="36"/>
          <w:szCs w:val="36"/>
        </w:rPr>
      </w:pPr>
      <w:r w:rsidRPr="00FD2571">
        <w:rPr>
          <w:rFonts w:ascii="Traditional Arabic" w:hAnsi="Traditional Arabic" w:cs="Traditional Arabic"/>
          <w:sz w:val="36"/>
          <w:szCs w:val="36"/>
          <w:rtl/>
        </w:rPr>
        <w:t>ضرورة القيام بمزيد من إحياء المفردات العربيّة القديمة للنقل المعاني والأفكار الأجنبيّة.</w:t>
      </w:r>
    </w:p>
    <w:p w:rsidR="007F6B85" w:rsidRPr="00FD2571" w:rsidRDefault="007F6B85" w:rsidP="007F6B85">
      <w:pPr>
        <w:pStyle w:val="ListParagraph"/>
        <w:numPr>
          <w:ilvl w:val="0"/>
          <w:numId w:val="4"/>
        </w:numPr>
        <w:jc w:val="both"/>
        <w:rPr>
          <w:rFonts w:ascii="Traditional Arabic" w:hAnsi="Traditional Arabic" w:cs="Traditional Arabic"/>
          <w:sz w:val="36"/>
          <w:szCs w:val="36"/>
        </w:rPr>
      </w:pPr>
      <w:r w:rsidRPr="00FD2571">
        <w:rPr>
          <w:rFonts w:ascii="Traditional Arabic" w:hAnsi="Traditional Arabic" w:cs="Traditional Arabic"/>
          <w:sz w:val="36"/>
          <w:szCs w:val="36"/>
          <w:rtl/>
        </w:rPr>
        <w:t xml:space="preserve">الدّعوة إلى تجنب من  الألفاظ الأجنبيّة وبوجه التحديد تلك الألفاظ والمصطلحات الأجنبيّة التي لها بدائل عربيّة أو </w:t>
      </w:r>
      <w:r w:rsidR="0060044B">
        <w:rPr>
          <w:rFonts w:ascii="Traditional Arabic" w:hAnsi="Traditional Arabic" w:cs="Traditional Arabic" w:hint="cs"/>
          <w:sz w:val="36"/>
          <w:szCs w:val="36"/>
          <w:rtl/>
        </w:rPr>
        <w:t xml:space="preserve">ما </w:t>
      </w:r>
      <w:r w:rsidRPr="00FD2571">
        <w:rPr>
          <w:rFonts w:ascii="Traditional Arabic" w:hAnsi="Traditional Arabic" w:cs="Traditional Arabic"/>
          <w:sz w:val="36"/>
          <w:szCs w:val="36"/>
          <w:rtl/>
        </w:rPr>
        <w:t>يمكن نقلها بالاشتقاق أو بالترجمة الحرفيّة.</w:t>
      </w:r>
    </w:p>
    <w:p w:rsidR="007F6B85" w:rsidRPr="00FD2571" w:rsidRDefault="0060044B" w:rsidP="0060044B">
      <w:pPr>
        <w:pStyle w:val="ListParagraph"/>
        <w:numPr>
          <w:ilvl w:val="0"/>
          <w:numId w:val="4"/>
        </w:numPr>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ضرورة</w:t>
      </w:r>
      <w:r w:rsidR="007F6B85" w:rsidRPr="00FD257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007F6B85" w:rsidRPr="00FD2571">
        <w:rPr>
          <w:rFonts w:ascii="Traditional Arabic" w:hAnsi="Traditional Arabic" w:cs="Traditional Arabic"/>
          <w:sz w:val="36"/>
          <w:szCs w:val="36"/>
          <w:rtl/>
        </w:rPr>
        <w:t xml:space="preserve">قيام بالبحث العلمي </w:t>
      </w:r>
      <w:r>
        <w:rPr>
          <w:rFonts w:ascii="Traditional Arabic" w:hAnsi="Traditional Arabic" w:cs="Traditional Arabic" w:hint="cs"/>
          <w:sz w:val="36"/>
          <w:szCs w:val="36"/>
          <w:rtl/>
        </w:rPr>
        <w:t xml:space="preserve">حول </w:t>
      </w:r>
      <w:r w:rsidR="007F6B85" w:rsidRPr="00FD2571">
        <w:rPr>
          <w:rFonts w:ascii="Traditional Arabic" w:hAnsi="Traditional Arabic" w:cs="Traditional Arabic"/>
          <w:sz w:val="36"/>
          <w:szCs w:val="36"/>
          <w:rtl/>
        </w:rPr>
        <w:t xml:space="preserve">عوامل استخدام الألفاظ الدخيلة لنقل المعاني والأفكار الأجنبيّة التي يوجد لها مرادف عربي أو أكثر أو </w:t>
      </w:r>
      <w:r>
        <w:rPr>
          <w:rFonts w:ascii="Traditional Arabic" w:hAnsi="Traditional Arabic" w:cs="Traditional Arabic" w:hint="cs"/>
          <w:sz w:val="36"/>
          <w:szCs w:val="36"/>
          <w:rtl/>
        </w:rPr>
        <w:t xml:space="preserve">ما </w:t>
      </w:r>
      <w:r w:rsidR="007F6B85" w:rsidRPr="00FD2571">
        <w:rPr>
          <w:rFonts w:ascii="Traditional Arabic" w:hAnsi="Traditional Arabic" w:cs="Traditional Arabic"/>
          <w:sz w:val="36"/>
          <w:szCs w:val="36"/>
          <w:rtl/>
        </w:rPr>
        <w:t>يمكن نقلها بوسيلة من وسائل توليد الكلمة.</w:t>
      </w:r>
    </w:p>
    <w:p w:rsidR="007F6B85" w:rsidRPr="00FD2571" w:rsidRDefault="007F6B85" w:rsidP="007F6B85">
      <w:pPr>
        <w:pStyle w:val="ListParagraph"/>
        <w:ind w:left="990"/>
        <w:jc w:val="both"/>
        <w:rPr>
          <w:rFonts w:ascii="Traditional Arabic" w:hAnsi="Traditional Arabic" w:cs="Traditional Arabic"/>
          <w:sz w:val="36"/>
          <w:szCs w:val="36"/>
        </w:rPr>
      </w:pPr>
    </w:p>
    <w:p w:rsidR="007F6B85" w:rsidRPr="00FD2571" w:rsidRDefault="007F6B85" w:rsidP="007F6B85">
      <w:pPr>
        <w:pStyle w:val="FootnoteText"/>
        <w:jc w:val="both"/>
        <w:rPr>
          <w:rFonts w:ascii="Traditional Arabic" w:hAnsi="Traditional Arabic" w:cs="Traditional Arabic"/>
          <w:sz w:val="36"/>
          <w:szCs w:val="36"/>
          <w:rtl/>
        </w:rPr>
      </w:pPr>
    </w:p>
    <w:p w:rsidR="007F6B85" w:rsidRDefault="007F6B85" w:rsidP="007F6B85">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7F6B85" w:rsidRPr="00FD2571" w:rsidRDefault="007F6B85" w:rsidP="007F6B85">
      <w:pPr>
        <w:spacing w:after="0" w:line="240" w:lineRule="auto"/>
        <w:ind w:left="-57" w:right="284"/>
        <w:jc w:val="center"/>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المرجع والمصادر:</w:t>
      </w:r>
    </w:p>
    <w:p w:rsidR="007F6B85" w:rsidRPr="000647D8" w:rsidRDefault="007F6B85" w:rsidP="007F6B85">
      <w:pPr>
        <w:spacing w:after="0" w:line="240" w:lineRule="auto"/>
        <w:ind w:left="-57" w:right="284"/>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أوّلاً : المعاجم والقواميس:</w:t>
      </w:r>
    </w:p>
    <w:p w:rsidR="007F6B85" w:rsidRDefault="007F6B85" w:rsidP="007F6B85">
      <w:pPr>
        <w:pStyle w:val="FootnoteText"/>
        <w:ind w:left="-57" w:right="284"/>
        <w:jc w:val="both"/>
        <w:rPr>
          <w:rFonts w:ascii="Traditional Arabic" w:hAnsi="Traditional Arabic" w:cs="Traditional Arabic"/>
          <w:sz w:val="36"/>
          <w:szCs w:val="36"/>
          <w:rtl/>
        </w:rPr>
      </w:pPr>
    </w:p>
    <w:p w:rsidR="00EB04EC" w:rsidRDefault="00EB04EC" w:rsidP="007F6B85">
      <w:pPr>
        <w:spacing w:after="0" w:line="240" w:lineRule="auto"/>
        <w:ind w:left="-57" w:right="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ابن </w:t>
      </w:r>
      <w:r w:rsidRPr="00FD2571">
        <w:rPr>
          <w:rFonts w:ascii="Traditional Arabic" w:hAnsi="Traditional Arabic" w:cs="Traditional Arabic"/>
          <w:sz w:val="36"/>
          <w:szCs w:val="36"/>
          <w:rtl/>
        </w:rPr>
        <w:t>منظور، لسان العرب، 1389ه دار لسان العرب، بيروت</w:t>
      </w:r>
      <w:r>
        <w:rPr>
          <w:rFonts w:ascii="Traditional Arabic" w:hAnsi="Traditional Arabic" w:cs="Traditional Arabic" w:hint="cs"/>
          <w:sz w:val="36"/>
          <w:szCs w:val="36"/>
          <w:rtl/>
        </w:rPr>
        <w:t>.</w:t>
      </w:r>
    </w:p>
    <w:p w:rsidR="0087717B" w:rsidRDefault="0087717B" w:rsidP="007F6B85">
      <w:pPr>
        <w:spacing w:after="0" w:line="240" w:lineRule="auto"/>
        <w:ind w:left="-57" w:right="284"/>
        <w:jc w:val="both"/>
        <w:rPr>
          <w:rFonts w:ascii="Traditional Arabic" w:hAnsi="Traditional Arabic" w:cs="Traditional Arabic"/>
          <w:sz w:val="36"/>
          <w:szCs w:val="36"/>
          <w:rtl/>
        </w:rPr>
      </w:pPr>
    </w:p>
    <w:p w:rsidR="00EB04EC" w:rsidRDefault="00EB04EC" w:rsidP="007F6B85">
      <w:pPr>
        <w:pStyle w:val="FootnoteText"/>
        <w:ind w:left="-57" w:right="284"/>
        <w:jc w:val="both"/>
        <w:rPr>
          <w:rFonts w:ascii="Traditional Arabic" w:hAnsi="Traditional Arabic" w:cs="Traditional Arabic"/>
          <w:color w:val="0E774A"/>
          <w:spacing w:val="15"/>
          <w:sz w:val="36"/>
          <w:szCs w:val="36"/>
          <w:rtl/>
        </w:rPr>
      </w:pPr>
      <w:r w:rsidRPr="006D0DE7">
        <w:rPr>
          <w:rFonts w:ascii="Traditional Arabic" w:hAnsi="Traditional Arabic" w:cs="Traditional Arabic" w:hint="cs"/>
          <w:b/>
          <w:bCs/>
          <w:color w:val="0E774A"/>
          <w:spacing w:val="15"/>
          <w:sz w:val="36"/>
          <w:szCs w:val="36"/>
          <w:rtl/>
        </w:rPr>
        <w:t>جبران</w:t>
      </w:r>
      <w:r w:rsidRPr="006D0DE7">
        <w:rPr>
          <w:rFonts w:ascii="Traditional Arabic" w:hAnsi="Traditional Arabic" w:cs="Traditional Arabic"/>
          <w:b/>
          <w:bCs/>
          <w:color w:val="0E774A"/>
          <w:spacing w:val="15"/>
          <w:sz w:val="36"/>
          <w:szCs w:val="36"/>
          <w:rtl/>
        </w:rPr>
        <w:t xml:space="preserve"> </w:t>
      </w:r>
      <w:r w:rsidRPr="006D0DE7">
        <w:rPr>
          <w:rFonts w:ascii="Traditional Arabic" w:hAnsi="Traditional Arabic" w:cs="Traditional Arabic" w:hint="cs"/>
          <w:b/>
          <w:bCs/>
          <w:color w:val="0E774A"/>
          <w:spacing w:val="15"/>
          <w:sz w:val="36"/>
          <w:szCs w:val="36"/>
          <w:rtl/>
        </w:rPr>
        <w:t>مسعود</w:t>
      </w:r>
      <w:r w:rsidRPr="006D0DE7">
        <w:rPr>
          <w:rFonts w:ascii="Traditional Arabic" w:hAnsi="Traditional Arabic" w:cs="Traditional Arabic"/>
          <w:b/>
          <w:bCs/>
          <w:color w:val="0E774A"/>
          <w:spacing w:val="15"/>
          <w:sz w:val="36"/>
          <w:szCs w:val="36"/>
          <w:rtl/>
        </w:rPr>
        <w:t xml:space="preserve"> المعجم الرائد</w:t>
      </w:r>
      <w:r>
        <w:rPr>
          <w:rFonts w:ascii="Traditional Arabic" w:hAnsi="Traditional Arabic" w:cs="Traditional Arabic" w:hint="cs"/>
          <w:color w:val="0E774A"/>
          <w:spacing w:val="15"/>
          <w:sz w:val="36"/>
          <w:szCs w:val="36"/>
          <w:rtl/>
        </w:rPr>
        <w:t>، (</w:t>
      </w:r>
      <w:r w:rsidRPr="006D0DE7">
        <w:rPr>
          <w:rFonts w:ascii="Traditional Arabic" w:hAnsi="Traditional Arabic" w:cs="Traditional Arabic"/>
          <w:color w:val="0E774A"/>
          <w:spacing w:val="15"/>
          <w:sz w:val="36"/>
          <w:szCs w:val="36"/>
          <w:rtl/>
        </w:rPr>
        <w:t>1992</w:t>
      </w:r>
      <w:r>
        <w:rPr>
          <w:rFonts w:ascii="Traditional Arabic" w:hAnsi="Traditional Arabic" w:cs="Traditional Arabic" w:hint="cs"/>
          <w:color w:val="0E774A"/>
          <w:spacing w:val="15"/>
          <w:sz w:val="36"/>
          <w:szCs w:val="36"/>
          <w:rtl/>
        </w:rPr>
        <w:t>م)</w:t>
      </w:r>
      <w:r w:rsidRPr="00700507">
        <w:rPr>
          <w:rFonts w:ascii="Traditional Arabic" w:hAnsi="Traditional Arabic" w:cs="Traditional Arabic" w:hint="cs"/>
          <w:color w:val="0E774A"/>
          <w:spacing w:val="15"/>
          <w:sz w:val="36"/>
          <w:szCs w:val="36"/>
          <w:rtl/>
        </w:rPr>
        <w:t xml:space="preserve"> </w:t>
      </w:r>
      <w:r w:rsidRPr="006D0DE7">
        <w:rPr>
          <w:rFonts w:ascii="Traditional Arabic" w:hAnsi="Traditional Arabic" w:cs="Traditional Arabic" w:hint="cs"/>
          <w:color w:val="0E774A"/>
          <w:spacing w:val="15"/>
          <w:sz w:val="36"/>
          <w:szCs w:val="36"/>
          <w:rtl/>
        </w:rPr>
        <w:t>دار</w:t>
      </w:r>
      <w:r w:rsidRPr="006D0DE7">
        <w:rPr>
          <w:rFonts w:ascii="Traditional Arabic" w:hAnsi="Traditional Arabic" w:cs="Traditional Arabic"/>
          <w:color w:val="0E774A"/>
          <w:spacing w:val="15"/>
          <w:sz w:val="36"/>
          <w:szCs w:val="36"/>
          <w:rtl/>
        </w:rPr>
        <w:t xml:space="preserve"> </w:t>
      </w:r>
      <w:r w:rsidRPr="006D0DE7">
        <w:rPr>
          <w:rFonts w:ascii="Traditional Arabic" w:hAnsi="Traditional Arabic" w:cs="Traditional Arabic" w:hint="cs"/>
          <w:color w:val="0E774A"/>
          <w:spacing w:val="15"/>
          <w:sz w:val="36"/>
          <w:szCs w:val="36"/>
          <w:rtl/>
        </w:rPr>
        <w:t>العلم</w:t>
      </w:r>
      <w:r w:rsidRPr="006D0DE7">
        <w:rPr>
          <w:rFonts w:ascii="Traditional Arabic" w:hAnsi="Traditional Arabic" w:cs="Traditional Arabic"/>
          <w:color w:val="0E774A"/>
          <w:spacing w:val="15"/>
          <w:sz w:val="36"/>
          <w:szCs w:val="36"/>
          <w:rtl/>
        </w:rPr>
        <w:t xml:space="preserve"> </w:t>
      </w:r>
      <w:r w:rsidRPr="006D0DE7">
        <w:rPr>
          <w:rFonts w:ascii="Traditional Arabic" w:hAnsi="Traditional Arabic" w:cs="Traditional Arabic" w:hint="cs"/>
          <w:color w:val="0E774A"/>
          <w:spacing w:val="15"/>
          <w:sz w:val="36"/>
          <w:szCs w:val="36"/>
          <w:rtl/>
        </w:rPr>
        <w:t>للملايين</w:t>
      </w:r>
      <w:r>
        <w:rPr>
          <w:rFonts w:ascii="Traditional Arabic" w:hAnsi="Traditional Arabic" w:cs="Traditional Arabic" w:hint="cs"/>
          <w:color w:val="0E774A"/>
          <w:spacing w:val="15"/>
          <w:sz w:val="36"/>
          <w:szCs w:val="36"/>
          <w:rtl/>
        </w:rPr>
        <w:t>.</w:t>
      </w:r>
      <w:r w:rsidRPr="006D0DE7">
        <w:rPr>
          <w:rFonts w:ascii="Traditional Arabic" w:hAnsi="Traditional Arabic" w:cs="Traditional Arabic"/>
          <w:color w:val="0E774A"/>
          <w:spacing w:val="15"/>
          <w:sz w:val="36"/>
          <w:szCs w:val="36"/>
          <w:rtl/>
        </w:rPr>
        <w:t xml:space="preserve"> </w:t>
      </w:r>
    </w:p>
    <w:p w:rsidR="0087717B" w:rsidRDefault="0087717B" w:rsidP="007F6B85">
      <w:pPr>
        <w:pStyle w:val="FootnoteText"/>
        <w:ind w:left="-57" w:right="284"/>
        <w:jc w:val="both"/>
        <w:rPr>
          <w:rFonts w:ascii="Traditional Arabic" w:hAnsi="Traditional Arabic" w:cs="Traditional Arabic"/>
          <w:sz w:val="36"/>
          <w:szCs w:val="36"/>
          <w:rtl/>
        </w:rPr>
      </w:pPr>
    </w:p>
    <w:p w:rsidR="00EB04EC" w:rsidRDefault="00EB04EC"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زكرياء ميشال</w:t>
      </w:r>
      <w:r w:rsidRPr="00FD2571">
        <w:rPr>
          <w:rFonts w:ascii="Traditional Arabic" w:hAnsi="Traditional Arabic" w:cs="Traditional Arabic"/>
          <w:sz w:val="36"/>
          <w:szCs w:val="36"/>
          <w:rtl/>
        </w:rPr>
        <w:t xml:space="preserve">، </w:t>
      </w:r>
      <w:r w:rsidRPr="00AC2C4A">
        <w:rPr>
          <w:rFonts w:ascii="Traditional Arabic" w:hAnsi="Traditional Arabic" w:cs="Traditional Arabic"/>
          <w:b/>
          <w:bCs/>
          <w:sz w:val="36"/>
          <w:szCs w:val="36"/>
          <w:rtl/>
        </w:rPr>
        <w:t>الملكة اللسانية في مقدمة ابن خلدون</w:t>
      </w:r>
      <w:r>
        <w:rPr>
          <w:rFonts w:ascii="Traditional Arabic" w:hAnsi="Traditional Arabic" w:cs="Traditional Arabic"/>
          <w:sz w:val="36"/>
          <w:szCs w:val="36"/>
          <w:rtl/>
        </w:rPr>
        <w:t>، بيروت، المؤسسة الجامعة</w:t>
      </w:r>
      <w:r w:rsidRPr="00FD2571">
        <w:rPr>
          <w:rFonts w:ascii="Traditional Arabic" w:hAnsi="Traditional Arabic" w:cs="Traditional Arabic"/>
          <w:sz w:val="36"/>
          <w:szCs w:val="36"/>
          <w:rtl/>
        </w:rPr>
        <w:t>، 1986م.</w:t>
      </w:r>
    </w:p>
    <w:p w:rsidR="0087717B" w:rsidRDefault="0087717B" w:rsidP="007F6B85">
      <w:pPr>
        <w:pStyle w:val="FootnoteText"/>
        <w:ind w:left="-57" w:right="284"/>
        <w:jc w:val="both"/>
        <w:rPr>
          <w:rFonts w:ascii="Traditional Arabic" w:hAnsi="Traditional Arabic" w:cs="Traditional Arabic"/>
          <w:sz w:val="36"/>
          <w:szCs w:val="36"/>
          <w:rtl/>
        </w:rPr>
      </w:pPr>
    </w:p>
    <w:p w:rsidR="00EB04EC" w:rsidRDefault="00EB04EC" w:rsidP="007F6B85">
      <w:pPr>
        <w:pStyle w:val="FootnoteText"/>
        <w:ind w:left="-57" w:right="284"/>
        <w:jc w:val="both"/>
        <w:rPr>
          <w:rFonts w:ascii="Traditional Arabic" w:hAnsi="Traditional Arabic" w:cs="Traditional Arabic"/>
          <w:b/>
          <w:bCs/>
          <w:sz w:val="36"/>
          <w:szCs w:val="36"/>
          <w:rtl/>
        </w:rPr>
      </w:pPr>
      <w:r>
        <w:rPr>
          <w:rFonts w:ascii="Traditional Arabic" w:hAnsi="Traditional Arabic" w:cs="Traditional Arabic"/>
          <w:sz w:val="36"/>
          <w:szCs w:val="36"/>
          <w:rtl/>
        </w:rPr>
        <w:t>زيدان</w:t>
      </w:r>
      <w:r w:rsidRPr="00FD2571">
        <w:rPr>
          <w:rFonts w:ascii="Traditional Arabic" w:hAnsi="Traditional Arabic" w:cs="Traditional Arabic"/>
          <w:sz w:val="36"/>
          <w:szCs w:val="36"/>
          <w:rtl/>
        </w:rPr>
        <w:t xml:space="preserve">، محمد مصطفى، </w:t>
      </w:r>
      <w:r w:rsidRPr="00AC2C4A">
        <w:rPr>
          <w:rFonts w:ascii="Traditional Arabic" w:hAnsi="Traditional Arabic" w:cs="Traditional Arabic"/>
          <w:b/>
          <w:bCs/>
          <w:sz w:val="36"/>
          <w:szCs w:val="36"/>
          <w:rtl/>
        </w:rPr>
        <w:t>معجم المصطلحات ال</w:t>
      </w:r>
      <w:r>
        <w:rPr>
          <w:rFonts w:ascii="Traditional Arabic" w:hAnsi="Traditional Arabic" w:cs="Traditional Arabic"/>
          <w:b/>
          <w:bCs/>
          <w:sz w:val="36"/>
          <w:szCs w:val="36"/>
          <w:rtl/>
        </w:rPr>
        <w:t>نفسيّة والتربويّة ،إنجليزي عربي</w:t>
      </w:r>
      <w:r w:rsidRPr="00AC2C4A">
        <w:rPr>
          <w:rFonts w:ascii="Traditional Arabic" w:hAnsi="Traditional Arabic" w:cs="Traditional Arabic"/>
          <w:b/>
          <w:bCs/>
          <w:sz w:val="36"/>
          <w:szCs w:val="36"/>
          <w:rtl/>
        </w:rPr>
        <w:t>، فرنسي عربي</w:t>
      </w:r>
      <w:r>
        <w:rPr>
          <w:rFonts w:ascii="Traditional Arabic" w:hAnsi="Traditional Arabic" w:cs="Traditional Arabic"/>
          <w:sz w:val="36"/>
          <w:szCs w:val="36"/>
          <w:rtl/>
        </w:rPr>
        <w:t>، المطبعة</w:t>
      </w:r>
      <w:r w:rsidRPr="00FD2571">
        <w:rPr>
          <w:rFonts w:ascii="Traditional Arabic" w:hAnsi="Traditional Arabic" w:cs="Traditional Arabic"/>
          <w:sz w:val="36"/>
          <w:szCs w:val="36"/>
          <w:rtl/>
        </w:rPr>
        <w:t>، بيروت – لبنان</w:t>
      </w:r>
      <w:r>
        <w:rPr>
          <w:rFonts w:ascii="Traditional Arabic" w:hAnsi="Traditional Arabic" w:cs="Traditional Arabic" w:hint="cs"/>
          <w:sz w:val="36"/>
          <w:szCs w:val="36"/>
          <w:rtl/>
        </w:rPr>
        <w:t>.</w:t>
      </w:r>
    </w:p>
    <w:p w:rsidR="0087717B" w:rsidRDefault="0087717B" w:rsidP="007F6B85">
      <w:pPr>
        <w:pStyle w:val="FootnoteText"/>
        <w:ind w:left="-57" w:right="284"/>
        <w:jc w:val="both"/>
        <w:rPr>
          <w:rFonts w:ascii="Traditional Arabic" w:hAnsi="Traditional Arabic" w:cs="Traditional Arabic"/>
          <w:b/>
          <w:bCs/>
          <w:sz w:val="36"/>
          <w:szCs w:val="36"/>
          <w:rtl/>
        </w:rPr>
      </w:pPr>
    </w:p>
    <w:p w:rsidR="00EB04EC" w:rsidRDefault="00EB04EC" w:rsidP="007F6B85">
      <w:pPr>
        <w:pStyle w:val="FootnoteText"/>
        <w:ind w:left="-57" w:right="284"/>
        <w:jc w:val="both"/>
        <w:rPr>
          <w:rFonts w:ascii="Traditional Arabic" w:hAnsi="Traditional Arabic" w:cs="Traditional Arabic"/>
          <w:sz w:val="36"/>
          <w:szCs w:val="36"/>
          <w:rtl/>
        </w:rPr>
      </w:pPr>
      <w:r w:rsidRPr="006B23AB">
        <w:rPr>
          <w:rFonts w:ascii="Traditional Arabic" w:hAnsi="Traditional Arabic" w:cs="Traditional Arabic" w:hint="cs"/>
          <w:sz w:val="36"/>
          <w:szCs w:val="36"/>
          <w:rtl/>
        </w:rPr>
        <w:t>الشامي،</w:t>
      </w:r>
      <w:r w:rsidRPr="006B23AB">
        <w:rPr>
          <w:rFonts w:ascii="Traditional Arabic" w:hAnsi="Traditional Arabic" w:cs="Traditional Arabic"/>
          <w:sz w:val="36"/>
          <w:szCs w:val="36"/>
          <w:rtl/>
        </w:rPr>
        <w:t xml:space="preserve"> </w:t>
      </w:r>
      <w:r w:rsidRPr="006B23AB">
        <w:rPr>
          <w:rFonts w:ascii="Traditional Arabic" w:hAnsi="Traditional Arabic" w:cs="Traditional Arabic" w:hint="cs"/>
          <w:sz w:val="36"/>
          <w:szCs w:val="36"/>
          <w:rtl/>
        </w:rPr>
        <w:t>أحمد</w:t>
      </w:r>
      <w:r w:rsidRPr="006B23AB">
        <w:rPr>
          <w:rFonts w:ascii="Traditional Arabic" w:hAnsi="Traditional Arabic" w:cs="Traditional Arabic"/>
          <w:sz w:val="36"/>
          <w:szCs w:val="36"/>
          <w:rtl/>
        </w:rPr>
        <w:t xml:space="preserve"> </w:t>
      </w:r>
      <w:r w:rsidRPr="006B23AB">
        <w:rPr>
          <w:rFonts w:ascii="Traditional Arabic" w:hAnsi="Traditional Arabic" w:cs="Traditional Arabic" w:hint="cs"/>
          <w:sz w:val="36"/>
          <w:szCs w:val="36"/>
          <w:rtl/>
        </w:rPr>
        <w:t>محمد</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6B23AB">
        <w:rPr>
          <w:rFonts w:ascii="Traditional Arabic" w:hAnsi="Traditional Arabic" w:cs="Traditional Arabic"/>
          <w:b/>
          <w:bCs/>
          <w:sz w:val="36"/>
          <w:szCs w:val="36"/>
          <w:rtl/>
        </w:rPr>
        <w:t>الموسوعة العربية لمصطلحات علوم المكتبات والمعلومات والحاسبات،</w:t>
      </w:r>
      <w:r w:rsidRPr="006B23AB">
        <w:rPr>
          <w:rFonts w:hint="cs"/>
          <w:rtl/>
        </w:rPr>
        <w:t xml:space="preserve"> </w:t>
      </w:r>
      <w:r w:rsidRPr="006B23AB">
        <w:rPr>
          <w:rFonts w:ascii="Traditional Arabic" w:hAnsi="Traditional Arabic" w:cs="Traditional Arabic" w:hint="cs"/>
          <w:b/>
          <w:bCs/>
          <w:sz w:val="36"/>
          <w:szCs w:val="36"/>
          <w:rtl/>
        </w:rPr>
        <w:t>عربي</w:t>
      </w:r>
      <w:r w:rsidRPr="006B23AB">
        <w:rPr>
          <w:rFonts w:ascii="Traditional Arabic" w:hAnsi="Traditional Arabic" w:cs="Traditional Arabic"/>
          <w:b/>
          <w:bCs/>
          <w:sz w:val="36"/>
          <w:szCs w:val="36"/>
          <w:rtl/>
        </w:rPr>
        <w:t>-</w:t>
      </w:r>
      <w:r w:rsidRPr="006B23AB">
        <w:rPr>
          <w:rFonts w:ascii="Traditional Arabic" w:hAnsi="Traditional Arabic" w:cs="Traditional Arabic" w:hint="cs"/>
          <w:b/>
          <w:bCs/>
          <w:sz w:val="36"/>
          <w:szCs w:val="36"/>
          <w:rtl/>
        </w:rPr>
        <w:t>انجليزي</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مجلد 2 ، ص 924.</w:t>
      </w:r>
    </w:p>
    <w:p w:rsidR="0087717B" w:rsidRDefault="0087717B" w:rsidP="007F6B85">
      <w:pPr>
        <w:pStyle w:val="FootnoteText"/>
        <w:ind w:left="-57" w:right="284"/>
        <w:jc w:val="both"/>
        <w:rPr>
          <w:rFonts w:ascii="Traditional Arabic" w:hAnsi="Traditional Arabic" w:cs="Traditional Arabic"/>
          <w:sz w:val="36"/>
          <w:szCs w:val="36"/>
          <w:rtl/>
        </w:rPr>
      </w:pPr>
    </w:p>
    <w:p w:rsidR="00EB04EC" w:rsidRDefault="00EB04EC"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الشامي،</w:t>
      </w:r>
      <w:r w:rsidRPr="006B23AB">
        <w:rPr>
          <w:rFonts w:hint="cs"/>
          <w:rtl/>
        </w:rPr>
        <w:t xml:space="preserve"> </w:t>
      </w:r>
      <w:r w:rsidRPr="006B23AB">
        <w:rPr>
          <w:rFonts w:ascii="Traditional Arabic" w:hAnsi="Traditional Arabic" w:cs="Traditional Arabic" w:hint="cs"/>
          <w:sz w:val="36"/>
          <w:szCs w:val="36"/>
          <w:rtl/>
        </w:rPr>
        <w:t>وجسب</w:t>
      </w:r>
      <w:r w:rsidRPr="006B23AB">
        <w:rPr>
          <w:rFonts w:ascii="Traditional Arabic" w:hAnsi="Traditional Arabic" w:cs="Traditional Arabic"/>
          <w:sz w:val="36"/>
          <w:szCs w:val="36"/>
          <w:rtl/>
        </w:rPr>
        <w:t xml:space="preserve"> </w:t>
      </w:r>
      <w:r w:rsidRPr="006B23AB">
        <w:rPr>
          <w:rFonts w:ascii="Traditional Arabic" w:hAnsi="Traditional Arabic" w:cs="Traditional Arabic" w:hint="cs"/>
          <w:sz w:val="36"/>
          <w:szCs w:val="36"/>
          <w:rtl/>
        </w:rPr>
        <w:t>الله</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r w:rsidRPr="006B23AB">
        <w:rPr>
          <w:rFonts w:ascii="Traditional Arabic" w:hAnsi="Traditional Arabic" w:cs="Traditional Arabic"/>
          <w:b/>
          <w:bCs/>
          <w:sz w:val="36"/>
          <w:szCs w:val="36"/>
          <w:rtl/>
        </w:rPr>
        <w:t>الموسوعة العربيّة لمصطلحات علوم المكتبات والمعلومات والحاسبات</w:t>
      </w:r>
      <w:r w:rsidRPr="00FD2571">
        <w:rPr>
          <w:rFonts w:ascii="Traditional Arabic" w:hAnsi="Traditional Arabic" w:cs="Traditional Arabic"/>
          <w:sz w:val="36"/>
          <w:szCs w:val="36"/>
          <w:rtl/>
        </w:rPr>
        <w:t>، مج1.</w:t>
      </w:r>
    </w:p>
    <w:p w:rsidR="0087717B" w:rsidRDefault="0087717B" w:rsidP="007F6B85">
      <w:pPr>
        <w:pStyle w:val="FootnoteText"/>
        <w:ind w:left="-57" w:right="284"/>
        <w:jc w:val="both"/>
        <w:rPr>
          <w:rFonts w:ascii="Traditional Arabic" w:hAnsi="Traditional Arabic" w:cs="Traditional Arabic"/>
          <w:sz w:val="36"/>
          <w:szCs w:val="36"/>
          <w:rtl/>
        </w:rPr>
      </w:pPr>
    </w:p>
    <w:p w:rsidR="0087717B" w:rsidRDefault="00EB04EC" w:rsidP="007F6B85">
      <w:pPr>
        <w:pStyle w:val="FootnoteText"/>
        <w:ind w:left="-57" w:right="284"/>
        <w:jc w:val="both"/>
        <w:rPr>
          <w:rFonts w:ascii="Traditional Arabic" w:hAnsi="Traditional Arabic" w:cs="Traditional Arabic"/>
          <w:sz w:val="36"/>
          <w:szCs w:val="36"/>
        </w:rPr>
      </w:pPr>
      <w:r>
        <w:rPr>
          <w:rFonts w:ascii="Traditional Arabic" w:hAnsi="Traditional Arabic" w:cs="Traditional Arabic"/>
          <w:sz w:val="36"/>
          <w:szCs w:val="36"/>
          <w:rtl/>
        </w:rPr>
        <w:t xml:space="preserve"> شحاتة، حسن</w:t>
      </w:r>
      <w:r w:rsidRPr="00FD2571">
        <w:rPr>
          <w:rFonts w:ascii="Traditional Arabic" w:hAnsi="Traditional Arabic" w:cs="Traditional Arabic"/>
          <w:sz w:val="36"/>
          <w:szCs w:val="36"/>
          <w:rtl/>
        </w:rPr>
        <w:t xml:space="preserve">، والأخرين، </w:t>
      </w:r>
      <w:r w:rsidRPr="006B23AB">
        <w:rPr>
          <w:rFonts w:ascii="Traditional Arabic" w:hAnsi="Traditional Arabic" w:cs="Traditional Arabic"/>
          <w:b/>
          <w:bCs/>
          <w:sz w:val="36"/>
          <w:szCs w:val="36"/>
          <w:rtl/>
        </w:rPr>
        <w:t>معجم المصطلحات التربيويّة والتقنيّة</w:t>
      </w:r>
      <w:r>
        <w:rPr>
          <w:rFonts w:ascii="Traditional Arabic" w:hAnsi="Traditional Arabic" w:cs="Traditional Arabic"/>
          <w:sz w:val="36"/>
          <w:szCs w:val="36"/>
          <w:rtl/>
        </w:rPr>
        <w:t>، دار المصريّة اللبنانيّة</w:t>
      </w:r>
      <w:r w:rsidRPr="00FD2571">
        <w:rPr>
          <w:rFonts w:ascii="Traditional Arabic" w:hAnsi="Traditional Arabic" w:cs="Traditional Arabic"/>
          <w:sz w:val="36"/>
          <w:szCs w:val="36"/>
          <w:rtl/>
        </w:rPr>
        <w:t>، ص 200</w:t>
      </w:r>
    </w:p>
    <w:p w:rsidR="00EB04EC" w:rsidRPr="00FD2571" w:rsidRDefault="00EB04EC"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Pr>
        <w:t xml:space="preserve"> </w:t>
      </w:r>
      <w:r>
        <w:rPr>
          <w:rFonts w:ascii="Traditional Arabic" w:hAnsi="Traditional Arabic" w:cs="Traditional Arabic"/>
          <w:sz w:val="36"/>
          <w:szCs w:val="36"/>
        </w:rPr>
        <w:t>.</w:t>
      </w:r>
    </w:p>
    <w:p w:rsidR="00EB04EC" w:rsidRDefault="00EB04EC"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الشيخ مصطفى الغلايني</w:t>
      </w:r>
      <w:r w:rsidRPr="00FD2571">
        <w:rPr>
          <w:rFonts w:ascii="Traditional Arabic" w:hAnsi="Traditional Arabic" w:cs="Traditional Arabic"/>
          <w:sz w:val="36"/>
          <w:szCs w:val="36"/>
          <w:rtl/>
        </w:rPr>
        <w:t xml:space="preserve">، </w:t>
      </w:r>
      <w:r w:rsidRPr="006B23AB">
        <w:rPr>
          <w:rFonts w:ascii="Traditional Arabic" w:hAnsi="Traditional Arabic" w:cs="Traditional Arabic"/>
          <w:b/>
          <w:bCs/>
          <w:sz w:val="36"/>
          <w:szCs w:val="36"/>
          <w:rtl/>
        </w:rPr>
        <w:t>جامع الدروس العربية</w:t>
      </w:r>
      <w:r w:rsidRPr="00FD2571">
        <w:rPr>
          <w:rFonts w:ascii="Traditional Arabic" w:hAnsi="Traditional Arabic" w:cs="Traditional Arabic"/>
          <w:sz w:val="36"/>
          <w:szCs w:val="36"/>
          <w:rtl/>
        </w:rPr>
        <w:t xml:space="preserve">  (موسوعة في ثلاثة أجزاء) رجحه ونقحه الدكتور عبد المنعيم خفاجة،(1993م )  بيروت : مكتبة العصرية</w:t>
      </w:r>
      <w:r>
        <w:rPr>
          <w:rFonts w:ascii="Traditional Arabic" w:hAnsi="Traditional Arabic" w:cs="Traditional Arabic" w:hint="cs"/>
          <w:sz w:val="36"/>
          <w:szCs w:val="36"/>
          <w:rtl/>
        </w:rPr>
        <w:t>.</w:t>
      </w:r>
    </w:p>
    <w:p w:rsidR="00EB04EC" w:rsidRDefault="00EB04EC"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عبد الغني أبو العزم، </w:t>
      </w:r>
      <w:r w:rsidRPr="006B23AB">
        <w:rPr>
          <w:rFonts w:ascii="Traditional Arabic" w:hAnsi="Traditional Arabic" w:cs="Traditional Arabic"/>
          <w:b/>
          <w:bCs/>
          <w:sz w:val="36"/>
          <w:szCs w:val="36"/>
          <w:rtl/>
        </w:rPr>
        <w:t>معجم الغني، مادة</w:t>
      </w:r>
      <w:r w:rsidRPr="00FD2571">
        <w:rPr>
          <w:rFonts w:ascii="Traditional Arabic" w:hAnsi="Traditional Arabic" w:cs="Traditional Arabic"/>
          <w:sz w:val="36"/>
          <w:szCs w:val="36"/>
          <w:rtl/>
        </w:rPr>
        <w:t xml:space="preserve"> " مجمع" </w:t>
      </w:r>
      <w:r>
        <w:rPr>
          <w:rFonts w:ascii="Traditional Arabic" w:hAnsi="Traditional Arabic" w:cs="Traditional Arabic"/>
          <w:sz w:val="36"/>
          <w:szCs w:val="36"/>
        </w:rPr>
        <w:t>.</w:t>
      </w:r>
    </w:p>
    <w:p w:rsidR="0087717B" w:rsidRDefault="0087717B" w:rsidP="007F6B85">
      <w:pPr>
        <w:pStyle w:val="FootnoteText"/>
        <w:ind w:left="-57" w:right="284"/>
        <w:jc w:val="both"/>
        <w:rPr>
          <w:rFonts w:ascii="Traditional Arabic" w:hAnsi="Traditional Arabic" w:cs="Traditional Arabic"/>
          <w:sz w:val="36"/>
          <w:szCs w:val="36"/>
        </w:rPr>
      </w:pPr>
    </w:p>
    <w:p w:rsidR="0087717B" w:rsidRDefault="00EB04EC" w:rsidP="007F6B85">
      <w:pPr>
        <w:pStyle w:val="FootnoteText"/>
        <w:ind w:left="-57" w:right="284"/>
        <w:jc w:val="both"/>
        <w:rPr>
          <w:rFonts w:ascii="Traditional Arabic" w:hAnsi="Traditional Arabic" w:cs="Traditional Arabic"/>
          <w:sz w:val="36"/>
          <w:szCs w:val="36"/>
        </w:rPr>
      </w:pPr>
      <w:r w:rsidRPr="006D0DE7">
        <w:rPr>
          <w:rFonts w:ascii="Traditional Arabic" w:hAnsi="Traditional Arabic" w:cs="Traditional Arabic" w:hint="cs"/>
          <w:sz w:val="36"/>
          <w:szCs w:val="36"/>
          <w:rtl/>
        </w:rPr>
        <w:t>العصيمي</w:t>
      </w:r>
      <w:r>
        <w:rPr>
          <w:rFonts w:ascii="Traditional Arabic" w:hAnsi="Traditional Arabic" w:cs="Traditional Arabic" w:hint="cs"/>
          <w:sz w:val="36"/>
          <w:szCs w:val="36"/>
          <w:rtl/>
        </w:rPr>
        <w:t>،</w:t>
      </w:r>
      <w:r w:rsidRPr="006D0DE7">
        <w:rPr>
          <w:rFonts w:ascii="Traditional Arabic" w:hAnsi="Traditional Arabic" w:cs="Traditional Arabic" w:hint="cs"/>
          <w:sz w:val="36"/>
          <w:szCs w:val="36"/>
          <w:rtl/>
        </w:rPr>
        <w:t xml:space="preserve"> الشيخ</w:t>
      </w:r>
      <w:r w:rsidRPr="006D0DE7">
        <w:rPr>
          <w:rFonts w:ascii="Traditional Arabic" w:hAnsi="Traditional Arabic" w:cs="Traditional Arabic"/>
          <w:sz w:val="36"/>
          <w:szCs w:val="36"/>
          <w:rtl/>
        </w:rPr>
        <w:t xml:space="preserve"> </w:t>
      </w:r>
      <w:r w:rsidRPr="006D0DE7">
        <w:rPr>
          <w:rFonts w:ascii="Traditional Arabic" w:hAnsi="Traditional Arabic" w:cs="Traditional Arabic" w:hint="cs"/>
          <w:sz w:val="36"/>
          <w:szCs w:val="36"/>
          <w:rtl/>
        </w:rPr>
        <w:t>صالح</w:t>
      </w:r>
      <w:r w:rsidRPr="006D0DE7">
        <w:rPr>
          <w:rFonts w:ascii="Traditional Arabic" w:hAnsi="Traditional Arabic" w:cs="Traditional Arabic"/>
          <w:sz w:val="36"/>
          <w:szCs w:val="36"/>
          <w:rtl/>
        </w:rPr>
        <w:t xml:space="preserve"> </w:t>
      </w:r>
      <w:r w:rsidRPr="006D0DE7">
        <w:rPr>
          <w:rFonts w:ascii="Traditional Arabic" w:hAnsi="Traditional Arabic" w:cs="Traditional Arabic"/>
          <w:b/>
          <w:bCs/>
          <w:sz w:val="36"/>
          <w:szCs w:val="36"/>
          <w:rtl/>
        </w:rPr>
        <w:t>المعجم المختار</w:t>
      </w:r>
      <w:r w:rsidRPr="00FD2571">
        <w:rPr>
          <w:rFonts w:ascii="Traditional Arabic" w:hAnsi="Traditional Arabic" w:cs="Traditional Arabic"/>
          <w:sz w:val="36"/>
          <w:szCs w:val="36"/>
          <w:rtl/>
        </w:rPr>
        <w:t xml:space="preserve"> في مادة: (ض غ ط)</w:t>
      </w:r>
    </w:p>
    <w:p w:rsidR="00EB04EC" w:rsidRPr="00FD2571" w:rsidRDefault="00EB04EC"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Pr>
        <w:t xml:space="preserve"> </w:t>
      </w:r>
    </w:p>
    <w:p w:rsidR="00EB04EC" w:rsidRDefault="0087717B"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علي</w:t>
      </w:r>
      <w:r w:rsidR="00EB04EC" w:rsidRPr="00FD2571">
        <w:rPr>
          <w:rFonts w:ascii="Traditional Arabic" w:hAnsi="Traditional Arabic" w:cs="Traditional Arabic"/>
          <w:sz w:val="36"/>
          <w:szCs w:val="36"/>
          <w:rtl/>
        </w:rPr>
        <w:t xml:space="preserve">، محمد السيّد، </w:t>
      </w:r>
      <w:r w:rsidR="00EB04EC" w:rsidRPr="006B23AB">
        <w:rPr>
          <w:rFonts w:ascii="Traditional Arabic" w:hAnsi="Traditional Arabic" w:cs="Traditional Arabic"/>
          <w:b/>
          <w:bCs/>
          <w:sz w:val="36"/>
          <w:szCs w:val="36"/>
          <w:rtl/>
        </w:rPr>
        <w:t>موسوعة المصطلحات التربويّة</w:t>
      </w:r>
      <w:r w:rsidR="00EB04EC" w:rsidRPr="00FD2571">
        <w:rPr>
          <w:rFonts w:ascii="Traditional Arabic" w:hAnsi="Traditional Arabic" w:cs="Traditional Arabic"/>
          <w:sz w:val="36"/>
          <w:szCs w:val="36"/>
          <w:rtl/>
        </w:rPr>
        <w:t>، دار المسيرة  ( 2011م) عمان ط، 1 .</w:t>
      </w:r>
      <w:r w:rsidR="00EB04EC" w:rsidRPr="00FD2571">
        <w:rPr>
          <w:rFonts w:ascii="Traditional Arabic" w:hAnsi="Traditional Arabic" w:cs="Traditional Arabic"/>
          <w:sz w:val="36"/>
          <w:szCs w:val="36"/>
        </w:rPr>
        <w:t xml:space="preserve"> </w:t>
      </w:r>
    </w:p>
    <w:p w:rsidR="0087717B" w:rsidRPr="00FD2571" w:rsidRDefault="0087717B" w:rsidP="007F6B85">
      <w:pPr>
        <w:pStyle w:val="FootnoteText"/>
        <w:ind w:left="-57" w:right="284"/>
        <w:jc w:val="both"/>
        <w:rPr>
          <w:rFonts w:ascii="Traditional Arabic" w:hAnsi="Traditional Arabic" w:cs="Traditional Arabic"/>
          <w:sz w:val="36"/>
          <w:szCs w:val="36"/>
          <w:rtl/>
        </w:rPr>
      </w:pPr>
    </w:p>
    <w:p w:rsidR="00EB04EC" w:rsidRDefault="00EB04EC"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علي، نبيل</w:t>
      </w:r>
      <w:r w:rsidRPr="00FD2571">
        <w:rPr>
          <w:rFonts w:ascii="Traditional Arabic" w:hAnsi="Traditional Arabic" w:cs="Traditional Arabic"/>
          <w:sz w:val="36"/>
          <w:szCs w:val="36"/>
          <w:rtl/>
        </w:rPr>
        <w:t xml:space="preserve">، </w:t>
      </w:r>
      <w:r w:rsidRPr="006D0DE7">
        <w:rPr>
          <w:rFonts w:ascii="Traditional Arabic" w:hAnsi="Traditional Arabic" w:cs="Traditional Arabic"/>
          <w:b/>
          <w:bCs/>
          <w:sz w:val="36"/>
          <w:szCs w:val="36"/>
          <w:rtl/>
        </w:rPr>
        <w:t>العرب وعصر المعلومات</w:t>
      </w:r>
      <w:r w:rsidRPr="00FD2571">
        <w:rPr>
          <w:rFonts w:ascii="Traditional Arabic" w:hAnsi="Traditional Arabic" w:cs="Traditional Arabic"/>
          <w:sz w:val="36"/>
          <w:szCs w:val="36"/>
          <w:rtl/>
        </w:rPr>
        <w:t>، (1990م) عالم المعرفة 184، ص 61</w:t>
      </w:r>
      <w:r>
        <w:rPr>
          <w:rFonts w:ascii="Traditional Arabic" w:hAnsi="Traditional Arabic" w:cs="Traditional Arabic" w:hint="cs"/>
          <w:sz w:val="36"/>
          <w:szCs w:val="36"/>
          <w:rtl/>
        </w:rPr>
        <w:t>.</w:t>
      </w:r>
    </w:p>
    <w:p w:rsidR="0087717B" w:rsidRDefault="00EB04EC"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مجد الدين أبي طاهر محمد بن يعقوب بن محمد بن إبراهيم بن عمر الشيرازي </w:t>
      </w:r>
    </w:p>
    <w:p w:rsidR="0087717B" w:rsidRDefault="0087717B" w:rsidP="007F6B85">
      <w:pPr>
        <w:pStyle w:val="FootnoteText"/>
        <w:ind w:left="-57" w:right="284"/>
        <w:jc w:val="both"/>
        <w:rPr>
          <w:rFonts w:ascii="Traditional Arabic" w:hAnsi="Traditional Arabic" w:cs="Traditional Arabic"/>
          <w:sz w:val="36"/>
          <w:szCs w:val="36"/>
          <w:rtl/>
        </w:rPr>
      </w:pPr>
    </w:p>
    <w:p w:rsidR="00EB04EC" w:rsidRDefault="00EB04EC"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الفيروز آبادي </w:t>
      </w:r>
      <w:r w:rsidRPr="006D0DE7">
        <w:rPr>
          <w:rFonts w:ascii="Traditional Arabic" w:hAnsi="Traditional Arabic" w:cs="Traditional Arabic"/>
          <w:b/>
          <w:bCs/>
          <w:sz w:val="36"/>
          <w:szCs w:val="36"/>
          <w:rtl/>
        </w:rPr>
        <w:t>القاموس المحيط</w:t>
      </w:r>
      <w:r w:rsidRPr="00FD2571">
        <w:rPr>
          <w:rFonts w:ascii="Traditional Arabic" w:hAnsi="Traditional Arabic" w:cs="Traditional Arabic"/>
          <w:sz w:val="36"/>
          <w:szCs w:val="36"/>
          <w:rtl/>
        </w:rPr>
        <w:t>، في مادة ث ق ف.</w:t>
      </w:r>
    </w:p>
    <w:p w:rsidR="0087717B" w:rsidRDefault="0087717B" w:rsidP="007F6B85">
      <w:pPr>
        <w:pStyle w:val="FootnoteText"/>
        <w:ind w:left="-57" w:right="284"/>
        <w:jc w:val="both"/>
        <w:rPr>
          <w:rFonts w:ascii="Traditional Arabic" w:hAnsi="Traditional Arabic" w:cs="Traditional Arabic"/>
          <w:sz w:val="36"/>
          <w:szCs w:val="36"/>
          <w:rtl/>
        </w:rPr>
      </w:pPr>
    </w:p>
    <w:p w:rsidR="00EB04EC" w:rsidRDefault="00EB04EC"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مجمع اللغة العربية ( القاهرة )</w:t>
      </w:r>
      <w:r w:rsidRPr="00FD2571">
        <w:rPr>
          <w:rFonts w:ascii="Traditional Arabic" w:hAnsi="Traditional Arabic" w:cs="Traditional Arabic"/>
          <w:sz w:val="36"/>
          <w:szCs w:val="36"/>
          <w:rtl/>
        </w:rPr>
        <w:t xml:space="preserve">: </w:t>
      </w:r>
      <w:r w:rsidRPr="006D0DE7">
        <w:rPr>
          <w:rFonts w:ascii="Traditional Arabic" w:hAnsi="Traditional Arabic" w:cs="Traditional Arabic"/>
          <w:b/>
          <w:bCs/>
          <w:sz w:val="36"/>
          <w:szCs w:val="36"/>
          <w:rtl/>
        </w:rPr>
        <w:t>المعجم الوسيط</w:t>
      </w:r>
      <w:r w:rsidRPr="00FD2571">
        <w:rPr>
          <w:rFonts w:ascii="Traditional Arabic" w:hAnsi="Traditional Arabic" w:cs="Traditional Arabic"/>
          <w:sz w:val="36"/>
          <w:szCs w:val="36"/>
          <w:rtl/>
        </w:rPr>
        <w:t>، ج2 ص 732.</w:t>
      </w:r>
    </w:p>
    <w:p w:rsidR="0087717B" w:rsidRPr="00FD2571" w:rsidRDefault="0087717B" w:rsidP="007F6B85">
      <w:pPr>
        <w:pStyle w:val="FootnoteText"/>
        <w:ind w:left="-57" w:right="284"/>
        <w:jc w:val="both"/>
        <w:rPr>
          <w:rFonts w:ascii="Traditional Arabic" w:hAnsi="Traditional Arabic" w:cs="Traditional Arabic"/>
          <w:sz w:val="36"/>
          <w:szCs w:val="36"/>
          <w:rtl/>
        </w:rPr>
      </w:pPr>
    </w:p>
    <w:p w:rsidR="00EB04EC" w:rsidRDefault="00EB04EC"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مراد</w:t>
      </w:r>
      <w:r w:rsidRPr="00FD2571">
        <w:rPr>
          <w:rFonts w:ascii="Traditional Arabic" w:hAnsi="Traditional Arabic" w:cs="Traditional Arabic"/>
          <w:sz w:val="36"/>
          <w:szCs w:val="36"/>
          <w:rtl/>
        </w:rPr>
        <w:t xml:space="preserve">، عبد الفتاح ، </w:t>
      </w:r>
      <w:r w:rsidRPr="006D0DE7">
        <w:rPr>
          <w:rFonts w:ascii="Traditional Arabic" w:hAnsi="Traditional Arabic" w:cs="Traditional Arabic"/>
          <w:b/>
          <w:bCs/>
          <w:sz w:val="36"/>
          <w:szCs w:val="36"/>
          <w:rtl/>
        </w:rPr>
        <w:t>موسوعة مصطلحات الجات ومنظمة التجارة العالميّة</w:t>
      </w:r>
      <w:r w:rsidRPr="00FD2571">
        <w:rPr>
          <w:rFonts w:ascii="Traditional Arabic" w:hAnsi="Traditional Arabic" w:cs="Traditional Arabic"/>
          <w:sz w:val="36"/>
          <w:szCs w:val="36"/>
          <w:rtl/>
        </w:rPr>
        <w:t>،</w:t>
      </w:r>
      <w:r w:rsidRPr="006D0DE7">
        <w:rPr>
          <w:rtl/>
        </w:rPr>
        <w:t xml:space="preserve"> </w:t>
      </w:r>
      <w:r w:rsidRPr="006D0DE7">
        <w:rPr>
          <w:rFonts w:ascii="Traditional Arabic" w:hAnsi="Traditional Arabic" w:cs="Traditional Arabic"/>
          <w:sz w:val="36"/>
          <w:szCs w:val="36"/>
          <w:rtl/>
        </w:rPr>
        <w:t xml:space="preserve">– </w:t>
      </w:r>
      <w:r w:rsidRPr="006D0DE7">
        <w:rPr>
          <w:rFonts w:ascii="Traditional Arabic" w:hAnsi="Traditional Arabic" w:cs="Traditional Arabic" w:hint="cs"/>
          <w:sz w:val="36"/>
          <w:szCs w:val="36"/>
          <w:rtl/>
        </w:rPr>
        <w:t>إنجليزي</w:t>
      </w:r>
      <w:r w:rsidRPr="006D0DE7">
        <w:rPr>
          <w:rFonts w:ascii="Traditional Arabic" w:hAnsi="Traditional Arabic" w:cs="Traditional Arabic"/>
          <w:sz w:val="36"/>
          <w:szCs w:val="36"/>
          <w:rtl/>
        </w:rPr>
        <w:t xml:space="preserve"> – </w:t>
      </w:r>
      <w:r w:rsidRPr="006D0DE7">
        <w:rPr>
          <w:rFonts w:ascii="Traditional Arabic" w:hAnsi="Traditional Arabic" w:cs="Traditional Arabic" w:hint="cs"/>
          <w:sz w:val="36"/>
          <w:szCs w:val="36"/>
          <w:rtl/>
        </w:rPr>
        <w:t>فرنسي</w:t>
      </w:r>
      <w:r w:rsidRPr="006D0DE7">
        <w:rPr>
          <w:rFonts w:ascii="Traditional Arabic" w:hAnsi="Traditional Arabic" w:cs="Traditional Arabic"/>
          <w:sz w:val="36"/>
          <w:szCs w:val="36"/>
          <w:rtl/>
        </w:rPr>
        <w:t xml:space="preserve"> – </w:t>
      </w:r>
      <w:r w:rsidRPr="006D0DE7">
        <w:rPr>
          <w:rFonts w:ascii="Traditional Arabic" w:hAnsi="Traditional Arabic" w:cs="Traditional Arabic" w:hint="cs"/>
          <w:sz w:val="36"/>
          <w:szCs w:val="36"/>
          <w:rtl/>
        </w:rPr>
        <w:t>عربي</w:t>
      </w:r>
      <w:r w:rsidRPr="006D0DE7">
        <w:rPr>
          <w:rFonts w:ascii="Traditional Arabic" w:hAnsi="Traditional Arabic" w:cs="Traditional Arabic"/>
          <w:sz w:val="36"/>
          <w:szCs w:val="36"/>
          <w:rtl/>
        </w:rPr>
        <w:t xml:space="preserve"> – </w:t>
      </w:r>
      <w:r w:rsidRPr="006D0DE7">
        <w:rPr>
          <w:rFonts w:ascii="Traditional Arabic" w:hAnsi="Traditional Arabic" w:cs="Traditional Arabic" w:hint="cs"/>
          <w:sz w:val="36"/>
          <w:szCs w:val="36"/>
          <w:rtl/>
        </w:rPr>
        <w:t>الطبعة</w:t>
      </w:r>
      <w:r w:rsidRPr="006D0DE7">
        <w:rPr>
          <w:rFonts w:ascii="Traditional Arabic" w:hAnsi="Traditional Arabic" w:cs="Traditional Arabic"/>
          <w:sz w:val="36"/>
          <w:szCs w:val="36"/>
          <w:rtl/>
        </w:rPr>
        <w:t xml:space="preserve"> </w:t>
      </w:r>
      <w:r w:rsidRPr="006D0DE7">
        <w:rPr>
          <w:rFonts w:ascii="Traditional Arabic" w:hAnsi="Traditional Arabic" w:cs="Traditional Arabic" w:hint="cs"/>
          <w:sz w:val="36"/>
          <w:szCs w:val="36"/>
          <w:rtl/>
        </w:rPr>
        <w:t>الثانية</w:t>
      </w:r>
      <w:r>
        <w:rPr>
          <w:rFonts w:ascii="Traditional Arabic" w:hAnsi="Traditional Arabic" w:cs="Traditional Arabic" w:hint="cs"/>
          <w:sz w:val="36"/>
          <w:szCs w:val="36"/>
          <w:rtl/>
        </w:rPr>
        <w:t>.</w:t>
      </w:r>
    </w:p>
    <w:p w:rsidR="0087717B" w:rsidRDefault="0087717B" w:rsidP="007F6B85">
      <w:pPr>
        <w:pStyle w:val="FootnoteText"/>
        <w:ind w:left="-57" w:right="284"/>
        <w:jc w:val="both"/>
        <w:rPr>
          <w:rFonts w:ascii="Traditional Arabic" w:hAnsi="Traditional Arabic" w:cs="Traditional Arabic"/>
          <w:sz w:val="36"/>
          <w:szCs w:val="36"/>
          <w:rtl/>
        </w:rPr>
      </w:pPr>
    </w:p>
    <w:p w:rsidR="00EB04EC" w:rsidRDefault="00EB04EC"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مركز أطلس العالمي للدراسات والأبحاث: </w:t>
      </w:r>
      <w:r w:rsidRPr="00FD2571">
        <w:rPr>
          <w:rFonts w:ascii="Traditional Arabic" w:hAnsi="Traditional Arabic" w:cs="Traditional Arabic"/>
          <w:b/>
          <w:bCs/>
          <w:sz w:val="36"/>
          <w:szCs w:val="36"/>
          <w:rtl/>
        </w:rPr>
        <w:t>قاموس أطلس الموسوعي</w:t>
      </w:r>
      <w:r w:rsidRPr="00FD2571">
        <w:rPr>
          <w:rFonts w:ascii="Traditional Arabic" w:hAnsi="Traditional Arabic" w:cs="Traditional Arabic"/>
          <w:sz w:val="36"/>
          <w:szCs w:val="36"/>
          <w:rtl/>
        </w:rPr>
        <w:t xml:space="preserve"> (2002م ) ( إنجليزي عربي)، جمهورية مصر العربية:  مركز أطلس للنشر ، ط، 1 ص، 541.</w:t>
      </w:r>
    </w:p>
    <w:p w:rsidR="0087717B" w:rsidRDefault="0087717B" w:rsidP="007F6B85">
      <w:pPr>
        <w:pStyle w:val="FootnoteText"/>
        <w:ind w:left="-57" w:right="284"/>
        <w:jc w:val="both"/>
        <w:rPr>
          <w:rFonts w:ascii="Traditional Arabic" w:hAnsi="Traditional Arabic" w:cs="Traditional Arabic"/>
          <w:sz w:val="36"/>
          <w:szCs w:val="36"/>
          <w:rtl/>
        </w:rPr>
      </w:pPr>
    </w:p>
    <w:p w:rsidR="00EB04EC" w:rsidRDefault="00EB04EC" w:rsidP="0087717B">
      <w:pPr>
        <w:pStyle w:val="FootnoteText"/>
        <w:tabs>
          <w:tab w:val="right" w:pos="7014"/>
        </w:tabs>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مسع</w:t>
      </w:r>
      <w:r>
        <w:rPr>
          <w:rFonts w:ascii="Traditional Arabic" w:hAnsi="Traditional Arabic" w:cs="Traditional Arabic"/>
          <w:sz w:val="36"/>
          <w:szCs w:val="36"/>
          <w:rtl/>
        </w:rPr>
        <w:t xml:space="preserve">ود، جبران، </w:t>
      </w:r>
      <w:r w:rsidRPr="006D0DE7">
        <w:rPr>
          <w:rFonts w:ascii="Traditional Arabic" w:hAnsi="Traditional Arabic" w:cs="Traditional Arabic"/>
          <w:b/>
          <w:bCs/>
          <w:sz w:val="36"/>
          <w:szCs w:val="36"/>
          <w:rtl/>
        </w:rPr>
        <w:t>معجم الرائد، دار العلم للعلايين</w:t>
      </w:r>
      <w:r>
        <w:rPr>
          <w:rFonts w:ascii="Traditional Arabic" w:hAnsi="Traditional Arabic" w:cs="Traditional Arabic"/>
          <w:sz w:val="36"/>
          <w:szCs w:val="36"/>
          <w:rtl/>
        </w:rPr>
        <w:t>، بيروت: مجلد أول</w:t>
      </w:r>
      <w:r>
        <w:rPr>
          <w:rFonts w:ascii="Traditional Arabic" w:hAnsi="Traditional Arabic" w:cs="Traditional Arabic" w:hint="cs"/>
          <w:sz w:val="36"/>
          <w:szCs w:val="36"/>
          <w:rtl/>
        </w:rPr>
        <w:t>.</w:t>
      </w:r>
      <w:r w:rsidR="0087717B">
        <w:rPr>
          <w:rFonts w:ascii="Traditional Arabic" w:hAnsi="Traditional Arabic" w:cs="Traditional Arabic"/>
          <w:sz w:val="36"/>
          <w:szCs w:val="36"/>
          <w:rtl/>
        </w:rPr>
        <w:tab/>
      </w:r>
    </w:p>
    <w:p w:rsidR="0087717B" w:rsidRDefault="0087717B" w:rsidP="0087717B">
      <w:pPr>
        <w:pStyle w:val="FootnoteText"/>
        <w:tabs>
          <w:tab w:val="right" w:pos="7014"/>
        </w:tabs>
        <w:ind w:left="-57" w:right="284"/>
        <w:jc w:val="both"/>
        <w:rPr>
          <w:rFonts w:ascii="Traditional Arabic" w:hAnsi="Traditional Arabic" w:cs="Traditional Arabic"/>
          <w:sz w:val="36"/>
          <w:szCs w:val="36"/>
          <w:rtl/>
        </w:rPr>
      </w:pPr>
    </w:p>
    <w:p w:rsidR="0087717B" w:rsidRDefault="0087717B">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7F6B85" w:rsidRPr="00FD2571" w:rsidRDefault="007F6B85" w:rsidP="007F6B85">
      <w:pPr>
        <w:spacing w:after="0" w:line="240" w:lineRule="auto"/>
        <w:ind w:left="-57" w:right="284"/>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ثانياً الكتب والبحوث العلمية:</w:t>
      </w:r>
    </w:p>
    <w:p w:rsidR="007F6B85" w:rsidRPr="00FD2571"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أبو الفتح عثمان ابن جني</w:t>
      </w:r>
      <w:r w:rsidRPr="00FD2571">
        <w:rPr>
          <w:rFonts w:ascii="Traditional Arabic" w:hAnsi="Traditional Arabic" w:cs="Traditional Arabic"/>
          <w:sz w:val="36"/>
          <w:szCs w:val="36"/>
          <w:rtl/>
        </w:rPr>
        <w:t xml:space="preserve">، </w:t>
      </w:r>
      <w:r w:rsidRPr="00ED5649">
        <w:rPr>
          <w:rFonts w:ascii="Traditional Arabic" w:hAnsi="Traditional Arabic" w:cs="Traditional Arabic"/>
          <w:b/>
          <w:bCs/>
          <w:sz w:val="36"/>
          <w:szCs w:val="36"/>
          <w:rtl/>
        </w:rPr>
        <w:t>الخصائص</w:t>
      </w:r>
      <w:r w:rsidRPr="00FD2571">
        <w:rPr>
          <w:rFonts w:ascii="Traditional Arabic" w:hAnsi="Traditional Arabic" w:cs="Traditional Arabic"/>
          <w:sz w:val="36"/>
          <w:szCs w:val="36"/>
          <w:rtl/>
        </w:rPr>
        <w:t xml:space="preserve">، دار الكتب المصرية، القاهرة، 1(1952م) ط33 وانظر لسان العرب مادة (لغا)  </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أبو حويج مروان سليم</w:t>
      </w:r>
      <w:r>
        <w:rPr>
          <w:rFonts w:ascii="Traditional Arabic" w:hAnsi="Traditional Arabic" w:cs="Traditional Arabic" w:hint="cs"/>
          <w:sz w:val="36"/>
          <w:szCs w:val="36"/>
          <w:rtl/>
        </w:rPr>
        <w:t xml:space="preserve">، </w:t>
      </w:r>
      <w:r w:rsidRPr="00ED5649">
        <w:rPr>
          <w:rFonts w:ascii="Traditional Arabic" w:hAnsi="Traditional Arabic" w:cs="Traditional Arabic"/>
          <w:b/>
          <w:bCs/>
          <w:sz w:val="36"/>
          <w:szCs w:val="36"/>
          <w:rtl/>
        </w:rPr>
        <w:t>أصالة التثقيف التربوي الإسلامي في الفكر الأندلسي</w:t>
      </w:r>
      <w:r>
        <w:rPr>
          <w:rFonts w:ascii="Traditional Arabic" w:hAnsi="Traditional Arabic" w:cs="Traditional Arabic" w:hint="cs"/>
          <w:sz w:val="36"/>
          <w:szCs w:val="36"/>
          <w:rtl/>
        </w:rPr>
        <w:t xml:space="preserve"> (</w:t>
      </w:r>
      <w:r w:rsidRPr="00ED5649">
        <w:rPr>
          <w:rFonts w:ascii="Traditional Arabic" w:hAnsi="Traditional Arabic" w:cs="Traditional Arabic"/>
          <w:sz w:val="36"/>
          <w:szCs w:val="36"/>
          <w:rtl/>
        </w:rPr>
        <w:t>1987</w:t>
      </w:r>
      <w:r w:rsidRPr="00FD2571">
        <w:rPr>
          <w:rFonts w:ascii="Traditional Arabic" w:hAnsi="Traditional Arabic" w:cs="Traditional Arabic"/>
          <w:sz w:val="36"/>
          <w:szCs w:val="36"/>
          <w:rtl/>
        </w:rPr>
        <w:t>م) ص36</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أبو زيد، عبد الرحمن، </w:t>
      </w:r>
      <w:r w:rsidRPr="00ED5649">
        <w:rPr>
          <w:rFonts w:ascii="Traditional Arabic" w:hAnsi="Traditional Arabic" w:cs="Traditional Arabic"/>
          <w:b/>
          <w:bCs/>
          <w:sz w:val="36"/>
          <w:szCs w:val="36"/>
          <w:rtl/>
        </w:rPr>
        <w:t>مقدمة في أصول الفكرية للبلاغة وإعجاز القرآن</w:t>
      </w:r>
      <w:r w:rsidRPr="00FD2571">
        <w:rPr>
          <w:rFonts w:ascii="Traditional Arabic" w:hAnsi="Traditional Arabic" w:cs="Traditional Arabic"/>
          <w:sz w:val="36"/>
          <w:szCs w:val="36"/>
          <w:rtl/>
        </w:rPr>
        <w:t xml:space="preserve"> ، الرباط ، دار مان ، 1989م ، 32.</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أبو سليمان، عبد الحميد</w:t>
      </w:r>
      <w:r w:rsidRPr="00FD2571">
        <w:rPr>
          <w:rFonts w:ascii="Traditional Arabic" w:hAnsi="Traditional Arabic" w:cs="Traditional Arabic"/>
          <w:sz w:val="36"/>
          <w:szCs w:val="36"/>
          <w:rtl/>
        </w:rPr>
        <w:t xml:space="preserve">، </w:t>
      </w:r>
      <w:r w:rsidRPr="00FD2571">
        <w:rPr>
          <w:rFonts w:ascii="Traditional Arabic" w:eastAsia="MudirMT,Bold" w:hAnsi="Traditional Arabic" w:cs="Traditional Arabic"/>
          <w:b/>
          <w:bCs/>
          <w:sz w:val="36"/>
          <w:szCs w:val="36"/>
          <w:rtl/>
        </w:rPr>
        <w:t>أزمة العقل المسلم</w:t>
      </w:r>
      <w:r w:rsidRPr="00FD2571">
        <w:rPr>
          <w:rFonts w:ascii="Traditional Arabic" w:hAnsi="Traditional Arabic" w:cs="Traditional Arabic"/>
          <w:sz w:val="36"/>
          <w:szCs w:val="36"/>
          <w:rtl/>
        </w:rPr>
        <w:t>،</w:t>
      </w:r>
      <w:r w:rsidRPr="007935FC">
        <w:rPr>
          <w:rFonts w:hint="cs"/>
          <w:rtl/>
        </w:rPr>
        <w:t xml:space="preserve"> </w:t>
      </w:r>
      <w:r w:rsidRPr="007935FC">
        <w:rPr>
          <w:rFonts w:ascii="Traditional Arabic" w:hAnsi="Traditional Arabic" w:cs="Traditional Arabic" w:hint="cs"/>
          <w:sz w:val="36"/>
          <w:szCs w:val="36"/>
          <w:rtl/>
        </w:rPr>
        <w:t>الكتاب</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في</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أصله</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مجموعة</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من</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المحاضرات</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والأبحاث</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قدمها</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الكاتب</w:t>
      </w:r>
      <w:r>
        <w:rPr>
          <w:rFonts w:ascii="Traditional Arabic" w:hAnsi="Traditional Arabic" w:cs="Traditional Arabic" w:hint="cs"/>
          <w:sz w:val="36"/>
          <w:szCs w:val="36"/>
          <w:rtl/>
        </w:rPr>
        <w:t>.</w:t>
      </w:r>
    </w:p>
    <w:p w:rsidR="007F6B85" w:rsidRDefault="007F6B85" w:rsidP="007F6B85">
      <w:pPr>
        <w:pStyle w:val="FootnoteText"/>
        <w:ind w:left="-57" w:right="284"/>
        <w:jc w:val="both"/>
        <w:rPr>
          <w:rFonts w:ascii="Traditional Arabic" w:hAnsi="Traditional Arabic" w:cs="Traditional Arabic"/>
          <w:sz w:val="36"/>
          <w:szCs w:val="36"/>
          <w:rtl/>
        </w:rPr>
      </w:pPr>
      <w:r w:rsidRPr="007935FC">
        <w:rPr>
          <w:rFonts w:ascii="Traditional Arabic" w:hAnsi="Traditional Arabic" w:cs="Traditional Arabic"/>
          <w:sz w:val="36"/>
          <w:szCs w:val="36"/>
          <w:rtl/>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أبو سليمان، عبد الحميد أحمد، </w:t>
      </w:r>
      <w:r w:rsidRPr="007935FC">
        <w:rPr>
          <w:rFonts w:ascii="Traditional Arabic" w:hAnsi="Traditional Arabic" w:cs="Traditional Arabic"/>
          <w:b/>
          <w:bCs/>
          <w:sz w:val="36"/>
          <w:szCs w:val="36"/>
          <w:rtl/>
        </w:rPr>
        <w:t>إسلاميّة الجامعة وتفعيل التعليم العالي بين النظريّة والتطبيق، الجامعة الإسلاميّة العالمية نموذجاً</w:t>
      </w:r>
      <w:r w:rsidRPr="00FD2571">
        <w:rPr>
          <w:rFonts w:ascii="Traditional Arabic" w:hAnsi="Traditional Arabic" w:cs="Traditional Arabic"/>
          <w:sz w:val="36"/>
          <w:szCs w:val="36"/>
          <w:rtl/>
        </w:rPr>
        <w:t>،( 2008م) إسلاميّة المعرفة السنة السابعة: العدد السادس والعشرين</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7935FC">
        <w:rPr>
          <w:rFonts w:ascii="Traditional Arabic" w:hAnsi="Traditional Arabic" w:cs="Traditional Arabic" w:hint="cs"/>
          <w:sz w:val="36"/>
          <w:szCs w:val="36"/>
          <w:rtl/>
        </w:rPr>
        <w:t>الرازي</w:t>
      </w:r>
      <w:r>
        <w:rPr>
          <w:rFonts w:ascii="Traditional Arabic" w:hAnsi="Traditional Arabic" w:cs="Traditional Arabic" w:hint="cs"/>
          <w:sz w:val="36"/>
          <w:szCs w:val="36"/>
          <w:rtl/>
        </w:rPr>
        <w:t>،</w:t>
      </w:r>
      <w:r w:rsidRPr="007935FC">
        <w:rPr>
          <w:rFonts w:ascii="Traditional Arabic" w:hAnsi="Traditional Arabic" w:cs="Traditional Arabic" w:hint="cs"/>
          <w:sz w:val="36"/>
          <w:szCs w:val="36"/>
          <w:rtl/>
        </w:rPr>
        <w:t xml:space="preserve"> محمد</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بن</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أبي</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بكر</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بن</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عبد</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القادر،</w:t>
      </w:r>
      <w:r w:rsidRPr="007935FC">
        <w:rPr>
          <w:rFonts w:ascii="Traditional Arabic" w:hAnsi="Traditional Arabic" w:cs="Traditional Arabic"/>
          <w:sz w:val="36"/>
          <w:szCs w:val="36"/>
          <w:rtl/>
        </w:rPr>
        <w:t xml:space="preserve"> </w:t>
      </w:r>
      <w:r w:rsidRPr="00FD2571">
        <w:rPr>
          <w:rFonts w:ascii="Traditional Arabic" w:hAnsi="Traditional Arabic" w:cs="Traditional Arabic"/>
          <w:sz w:val="36"/>
          <w:szCs w:val="36"/>
          <w:rtl/>
        </w:rPr>
        <w:t>"</w:t>
      </w:r>
      <w:r w:rsidRPr="00F94C40">
        <w:rPr>
          <w:rFonts w:ascii="Traditional Arabic" w:hAnsi="Traditional Arabic" w:cs="Traditional Arabic"/>
          <w:b/>
          <w:bCs/>
          <w:sz w:val="36"/>
          <w:szCs w:val="36"/>
          <w:rtl/>
        </w:rPr>
        <w:t>محتار الصحاح كامل</w:t>
      </w:r>
      <w:r w:rsidRPr="00FD2571">
        <w:rPr>
          <w:rFonts w:ascii="Traditional Arabic" w:hAnsi="Traditional Arabic" w:cs="Traditional Arabic"/>
          <w:sz w:val="36"/>
          <w:szCs w:val="36"/>
          <w:rtl/>
        </w:rPr>
        <w:t xml:space="preserve"> " في " باب الحاء"</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94C40">
        <w:rPr>
          <w:rFonts w:ascii="Traditional Arabic" w:hAnsi="Traditional Arabic" w:cs="Traditional Arabic" w:hint="cs"/>
          <w:sz w:val="36"/>
          <w:szCs w:val="36"/>
          <w:rtl/>
        </w:rPr>
        <w:t>أبو</w:t>
      </w:r>
      <w:r w:rsidRPr="00F94C40">
        <w:rPr>
          <w:rFonts w:ascii="Traditional Arabic" w:hAnsi="Traditional Arabic" w:cs="Traditional Arabic"/>
          <w:sz w:val="36"/>
          <w:szCs w:val="36"/>
          <w:rtl/>
        </w:rPr>
        <w:t xml:space="preserve"> </w:t>
      </w:r>
      <w:r w:rsidRPr="00F94C40">
        <w:rPr>
          <w:rFonts w:ascii="Traditional Arabic" w:hAnsi="Traditional Arabic" w:cs="Traditional Arabic" w:hint="cs"/>
          <w:sz w:val="36"/>
          <w:szCs w:val="36"/>
          <w:rtl/>
        </w:rPr>
        <w:t>الحسين</w:t>
      </w:r>
      <w:r>
        <w:rPr>
          <w:rFonts w:ascii="Traditional Arabic" w:hAnsi="Traditional Arabic" w:cs="Traditional Arabic" w:hint="cs"/>
          <w:sz w:val="36"/>
          <w:szCs w:val="36"/>
          <w:rtl/>
        </w:rPr>
        <w:t>،</w:t>
      </w:r>
      <w:r w:rsidRPr="00F94C40">
        <w:rPr>
          <w:rFonts w:ascii="Traditional Arabic" w:hAnsi="Traditional Arabic" w:cs="Traditional Arabic"/>
          <w:sz w:val="36"/>
          <w:szCs w:val="36"/>
          <w:rtl/>
        </w:rPr>
        <w:t xml:space="preserve"> </w:t>
      </w:r>
      <w:r w:rsidRPr="00F94C40">
        <w:rPr>
          <w:rFonts w:ascii="Traditional Arabic" w:hAnsi="Traditional Arabic" w:cs="Traditional Arabic" w:hint="cs"/>
          <w:sz w:val="36"/>
          <w:szCs w:val="36"/>
          <w:rtl/>
        </w:rPr>
        <w:t>أحمد</w:t>
      </w:r>
      <w:r w:rsidRPr="00F94C40">
        <w:rPr>
          <w:rFonts w:ascii="Traditional Arabic" w:hAnsi="Traditional Arabic" w:cs="Traditional Arabic"/>
          <w:sz w:val="36"/>
          <w:szCs w:val="36"/>
          <w:rtl/>
        </w:rPr>
        <w:t xml:space="preserve"> </w:t>
      </w:r>
      <w:r w:rsidRPr="00F94C40">
        <w:rPr>
          <w:rFonts w:ascii="Traditional Arabic" w:hAnsi="Traditional Arabic" w:cs="Traditional Arabic" w:hint="cs"/>
          <w:sz w:val="36"/>
          <w:szCs w:val="36"/>
          <w:rtl/>
        </w:rPr>
        <w:t>بن</w:t>
      </w:r>
      <w:r w:rsidRPr="00F94C40">
        <w:rPr>
          <w:rFonts w:ascii="Traditional Arabic" w:hAnsi="Traditional Arabic" w:cs="Traditional Arabic"/>
          <w:sz w:val="36"/>
          <w:szCs w:val="36"/>
          <w:rtl/>
        </w:rPr>
        <w:t xml:space="preserve"> </w:t>
      </w:r>
      <w:r w:rsidRPr="00F94C40">
        <w:rPr>
          <w:rFonts w:ascii="Traditional Arabic" w:hAnsi="Traditional Arabic" w:cs="Traditional Arabic" w:hint="cs"/>
          <w:sz w:val="36"/>
          <w:szCs w:val="36"/>
          <w:rtl/>
        </w:rPr>
        <w:t>فارس</w:t>
      </w:r>
      <w:r w:rsidRPr="00F94C40">
        <w:rPr>
          <w:rFonts w:ascii="Traditional Arabic" w:hAnsi="Traditional Arabic" w:cs="Traditional Arabic"/>
          <w:sz w:val="36"/>
          <w:szCs w:val="36"/>
          <w:rtl/>
        </w:rPr>
        <w:t xml:space="preserve"> </w:t>
      </w:r>
      <w:r w:rsidRPr="00F94C40">
        <w:rPr>
          <w:rFonts w:ascii="Traditional Arabic" w:hAnsi="Traditional Arabic" w:cs="Traditional Arabic" w:hint="cs"/>
          <w:sz w:val="36"/>
          <w:szCs w:val="36"/>
          <w:rtl/>
        </w:rPr>
        <w:t>بن</w:t>
      </w:r>
      <w:r w:rsidRPr="00F94C40">
        <w:rPr>
          <w:rFonts w:ascii="Traditional Arabic" w:hAnsi="Traditional Arabic" w:cs="Traditional Arabic"/>
          <w:sz w:val="36"/>
          <w:szCs w:val="36"/>
          <w:rtl/>
        </w:rPr>
        <w:t xml:space="preserve"> </w:t>
      </w:r>
      <w:r w:rsidRPr="00F94C40">
        <w:rPr>
          <w:rFonts w:ascii="Traditional Arabic" w:hAnsi="Traditional Arabic" w:cs="Traditional Arabic" w:hint="cs"/>
          <w:sz w:val="36"/>
          <w:szCs w:val="36"/>
          <w:rtl/>
        </w:rPr>
        <w:t>زكريا</w:t>
      </w:r>
      <w:r w:rsidRPr="00F94C40">
        <w:rPr>
          <w:rFonts w:ascii="Traditional Arabic" w:hAnsi="Traditional Arabic" w:cs="Traditional Arabic"/>
          <w:sz w:val="36"/>
          <w:szCs w:val="36"/>
          <w:rtl/>
        </w:rPr>
        <w:t xml:space="preserve"> </w:t>
      </w:r>
      <w:r w:rsidRPr="00F94C40">
        <w:rPr>
          <w:rFonts w:ascii="Traditional Arabic" w:hAnsi="Traditional Arabic" w:cs="Traditional Arabic" w:hint="cs"/>
          <w:sz w:val="36"/>
          <w:szCs w:val="36"/>
          <w:rtl/>
        </w:rPr>
        <w:t>الرازي</w:t>
      </w:r>
      <w:r w:rsidRPr="00FD2571">
        <w:rPr>
          <w:rFonts w:ascii="Traditional Arabic" w:hAnsi="Traditional Arabic" w:cs="Traditional Arabic"/>
          <w:sz w:val="36"/>
          <w:szCs w:val="36"/>
          <w:rtl/>
        </w:rPr>
        <w:t xml:space="preserve">، </w:t>
      </w:r>
      <w:r w:rsidRPr="00F94C40">
        <w:rPr>
          <w:rFonts w:ascii="Traditional Arabic" w:hAnsi="Traditional Arabic" w:cs="Traditional Arabic"/>
          <w:b/>
          <w:bCs/>
          <w:sz w:val="36"/>
          <w:szCs w:val="36"/>
          <w:rtl/>
        </w:rPr>
        <w:t>الصاحبي في فقه اللغة وسنن العرب في كلامها</w:t>
      </w:r>
      <w:r w:rsidRPr="00FD257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حققه</w:t>
      </w:r>
      <w:r w:rsidRPr="00F94C40">
        <w:rPr>
          <w:rFonts w:ascii="Traditional Arabic" w:hAnsi="Traditional Arabic" w:cs="Traditional Arabic"/>
          <w:sz w:val="36"/>
          <w:szCs w:val="36"/>
          <w:rtl/>
        </w:rPr>
        <w:t xml:space="preserve"> </w:t>
      </w:r>
      <w:r w:rsidRPr="00F94C40">
        <w:rPr>
          <w:rFonts w:ascii="Traditional Arabic" w:hAnsi="Traditional Arabic" w:cs="Traditional Arabic" w:hint="cs"/>
          <w:sz w:val="36"/>
          <w:szCs w:val="36"/>
          <w:rtl/>
        </w:rPr>
        <w:t>عمر</w:t>
      </w:r>
      <w:r w:rsidRPr="00F94C40">
        <w:rPr>
          <w:rFonts w:ascii="Traditional Arabic" w:hAnsi="Traditional Arabic" w:cs="Traditional Arabic"/>
          <w:sz w:val="36"/>
          <w:szCs w:val="36"/>
          <w:rtl/>
        </w:rPr>
        <w:t xml:space="preserve"> </w:t>
      </w:r>
      <w:r w:rsidRPr="00F94C40">
        <w:rPr>
          <w:rFonts w:ascii="Traditional Arabic" w:hAnsi="Traditional Arabic" w:cs="Traditional Arabic" w:hint="cs"/>
          <w:sz w:val="36"/>
          <w:szCs w:val="36"/>
          <w:rtl/>
        </w:rPr>
        <w:t>الفاروق</w:t>
      </w:r>
      <w:r w:rsidRPr="00F94C40">
        <w:rPr>
          <w:rFonts w:ascii="Traditional Arabic" w:hAnsi="Traditional Arabic" w:cs="Traditional Arabic"/>
          <w:sz w:val="36"/>
          <w:szCs w:val="36"/>
          <w:rtl/>
        </w:rPr>
        <w:t xml:space="preserve"> </w:t>
      </w:r>
      <w:r w:rsidRPr="00F94C40">
        <w:rPr>
          <w:rFonts w:ascii="Traditional Arabic" w:hAnsi="Traditional Arabic" w:cs="Traditional Arabic" w:hint="cs"/>
          <w:sz w:val="36"/>
          <w:szCs w:val="36"/>
          <w:rtl/>
        </w:rPr>
        <w:t>الطباع</w:t>
      </w:r>
      <w:r w:rsidRPr="00F94C40">
        <w:rPr>
          <w:rFonts w:ascii="Traditional Arabic" w:hAnsi="Traditional Arabic" w:cs="Traditional Arabic"/>
          <w:sz w:val="36"/>
          <w:szCs w:val="36"/>
          <w:rtl/>
        </w:rPr>
        <w:t xml:space="preserve"> 1414 </w:t>
      </w:r>
      <w:r>
        <w:rPr>
          <w:rFonts w:ascii="Traditional Arabic" w:hAnsi="Traditional Arabic" w:cs="Traditional Arabic"/>
          <w:sz w:val="36"/>
          <w:szCs w:val="36"/>
          <w:rtl/>
        </w:rPr>
        <w:t>–</w:t>
      </w:r>
      <w:r w:rsidRPr="00F94C40">
        <w:rPr>
          <w:rFonts w:ascii="Traditional Arabic" w:hAnsi="Traditional Arabic" w:cs="Traditional Arabic"/>
          <w:sz w:val="36"/>
          <w:szCs w:val="36"/>
          <w:rtl/>
        </w:rPr>
        <w:t xml:space="preserve"> 1993</w:t>
      </w:r>
      <w:r>
        <w:rPr>
          <w:rFonts w:ascii="Traditional Arabic" w:hAnsi="Traditional Arabic" w:cs="Traditional Arabic" w:hint="cs"/>
          <w:sz w:val="36"/>
          <w:szCs w:val="36"/>
          <w:rtl/>
        </w:rPr>
        <w:t>م، ط،</w:t>
      </w:r>
      <w:r w:rsidRPr="00F94C40">
        <w:rPr>
          <w:rFonts w:ascii="Traditional Arabic" w:hAnsi="Traditional Arabic" w:cs="Traditional Arabic"/>
          <w:sz w:val="36"/>
          <w:szCs w:val="36"/>
          <w:rtl/>
        </w:rPr>
        <w:t xml:space="preserve"> 1 </w:t>
      </w:r>
      <w:r w:rsidRPr="00FD2571">
        <w:rPr>
          <w:rFonts w:ascii="Traditional Arabic" w:hAnsi="Traditional Arabic" w:cs="Traditional Arabic"/>
          <w:sz w:val="36"/>
          <w:szCs w:val="36"/>
          <w:rtl/>
        </w:rPr>
        <w:t>في باب الحروف.</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الضبيب</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أحمد محمّد</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r w:rsidRPr="00F94C40">
        <w:rPr>
          <w:rFonts w:ascii="Traditional Arabic" w:hAnsi="Traditional Arabic" w:cs="Traditional Arabic"/>
          <w:b/>
          <w:bCs/>
          <w:sz w:val="36"/>
          <w:szCs w:val="36"/>
          <w:rtl/>
        </w:rPr>
        <w:t>اللغة العربيّة في غصر العولمة</w:t>
      </w:r>
      <w:r w:rsidRPr="00FD2571">
        <w:rPr>
          <w:rFonts w:ascii="Traditional Arabic" w:hAnsi="Traditional Arabic" w:cs="Traditional Arabic"/>
          <w:sz w:val="36"/>
          <w:szCs w:val="36"/>
          <w:rtl/>
        </w:rPr>
        <w:t xml:space="preserve">، مكتبة العبيكان، الرياض ط/1، 1422ه/ 2001م ص 28-28 </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عمر،</w:t>
      </w:r>
      <w:r>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أحمد مختار المعجم</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r w:rsidRPr="00F94C40">
        <w:rPr>
          <w:rFonts w:ascii="Traditional Arabic" w:hAnsi="Traditional Arabic" w:cs="Traditional Arabic"/>
          <w:b/>
          <w:bCs/>
          <w:sz w:val="36"/>
          <w:szCs w:val="36"/>
          <w:rtl/>
        </w:rPr>
        <w:t>اللغة العربية المعاصر</w:t>
      </w:r>
      <w:r w:rsidRPr="00F94C40">
        <w:rPr>
          <w:rFonts w:ascii="Traditional Arabic" w:hAnsi="Traditional Arabic" w:cs="Traditional Arabic" w:hint="cs"/>
          <w:b/>
          <w:bCs/>
          <w:sz w:val="36"/>
          <w:szCs w:val="36"/>
          <w:rtl/>
        </w:rPr>
        <w:t>ة</w:t>
      </w:r>
      <w:r w:rsidRPr="00FD2571">
        <w:rPr>
          <w:rFonts w:ascii="Traditional Arabic" w:hAnsi="Traditional Arabic" w:cs="Traditional Arabic"/>
          <w:sz w:val="36"/>
          <w:szCs w:val="36"/>
          <w:rtl/>
        </w:rPr>
        <w:t>، عالم الكتب – القاهرة 1429 -  2008م ،ط 1، مادة : ق ل م</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Pr="00FD2571" w:rsidRDefault="007F6B85" w:rsidP="007F6B85">
      <w:pPr>
        <w:pStyle w:val="FootnoteText"/>
        <w:ind w:left="-57" w:right="284"/>
        <w:jc w:val="both"/>
        <w:rPr>
          <w:rFonts w:ascii="Traditional Arabic" w:hAnsi="Traditional Arabic" w:cs="Traditional Arabic"/>
          <w:sz w:val="36"/>
          <w:szCs w:val="36"/>
        </w:rPr>
      </w:pPr>
      <w:r w:rsidRPr="00FD2571">
        <w:rPr>
          <w:rStyle w:val="apple-converted-space"/>
          <w:rFonts w:ascii="Traditional Arabic" w:hAnsi="Traditional Arabic" w:cs="Traditional Arabic"/>
          <w:color w:val="000000"/>
          <w:sz w:val="36"/>
          <w:szCs w:val="36"/>
        </w:rPr>
        <w:t> </w:t>
      </w:r>
      <w:r w:rsidRPr="00FD2571">
        <w:rPr>
          <w:rFonts w:ascii="Traditional Arabic" w:hAnsi="Traditional Arabic" w:cs="Traditional Arabic"/>
          <w:sz w:val="36"/>
          <w:szCs w:val="36"/>
          <w:rtl/>
        </w:rPr>
        <w:t xml:space="preserve">أحمد مطلوب، " </w:t>
      </w:r>
      <w:r w:rsidRPr="00FD2571">
        <w:rPr>
          <w:rFonts w:ascii="Traditional Arabic" w:hAnsi="Traditional Arabic" w:cs="Traditional Arabic"/>
          <w:b/>
          <w:bCs/>
          <w:sz w:val="36"/>
          <w:szCs w:val="36"/>
          <w:rtl/>
        </w:rPr>
        <w:t>التنمية اللغوية</w:t>
      </w:r>
      <w:r w:rsidRPr="00FD2571">
        <w:rPr>
          <w:rFonts w:ascii="Traditional Arabic" w:hAnsi="Traditional Arabic" w:cs="Traditional Arabic"/>
          <w:sz w:val="36"/>
          <w:szCs w:val="36"/>
          <w:rtl/>
        </w:rPr>
        <w:t xml:space="preserve">" مجلة المجمع العلمي العراقي،(1990م)  مجلد 41.ج2 </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إدريس جوهر نصر الدين، </w:t>
      </w:r>
      <w:r w:rsidRPr="00F10565">
        <w:rPr>
          <w:rFonts w:ascii="Traditional Arabic" w:hAnsi="Traditional Arabic" w:cs="Traditional Arabic"/>
          <w:b/>
          <w:bCs/>
          <w:sz w:val="36"/>
          <w:szCs w:val="36"/>
          <w:rtl/>
        </w:rPr>
        <w:t>تعليم اللغة العربية في ضوء مواجهة تحديات العولمة وتلبية متطلباتها</w:t>
      </w:r>
      <w:r w:rsidRPr="00FD2571">
        <w:rPr>
          <w:rFonts w:ascii="Traditional Arabic" w:hAnsi="Traditional Arabic" w:cs="Traditional Arabic"/>
          <w:sz w:val="36"/>
          <w:szCs w:val="36"/>
          <w:rtl/>
        </w:rPr>
        <w:t>: منهجا وسياسة.</w:t>
      </w:r>
      <w:r w:rsidRPr="00F10565">
        <w:rPr>
          <w:rFonts w:ascii="Traditional Arabic" w:hAnsi="Traditional Arabic" w:cs="Traditional Arabic"/>
          <w:sz w:val="36"/>
          <w:szCs w:val="36"/>
          <w:rtl/>
        </w:rPr>
        <w:t xml:space="preserve"> </w:t>
      </w:r>
    </w:p>
    <w:p w:rsidR="007F6B85" w:rsidRPr="00F10565"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إدريس، جعفر شيخ</w:t>
      </w:r>
      <w:r w:rsidRPr="00FD2571">
        <w:rPr>
          <w:rFonts w:ascii="Traditional Arabic" w:hAnsi="Traditional Arabic" w:cs="Traditional Arabic"/>
          <w:sz w:val="36"/>
          <w:szCs w:val="36"/>
          <w:rtl/>
        </w:rPr>
        <w:t xml:space="preserve">، </w:t>
      </w:r>
      <w:r w:rsidRPr="00E419DA">
        <w:rPr>
          <w:rFonts w:ascii="Traditional Arabic" w:hAnsi="Traditional Arabic" w:cs="Traditional Arabic"/>
          <w:b/>
          <w:bCs/>
          <w:sz w:val="36"/>
          <w:szCs w:val="36"/>
          <w:rtl/>
        </w:rPr>
        <w:t>الإسلامفوبيا</w:t>
      </w:r>
      <w:r w:rsidRPr="00FD2571">
        <w:rPr>
          <w:rFonts w:ascii="Traditional Arabic" w:hAnsi="Traditional Arabic" w:cs="Traditional Arabic"/>
          <w:sz w:val="36"/>
          <w:szCs w:val="36"/>
          <w:rtl/>
        </w:rPr>
        <w:t>، مجلة البيان العدد 210 1426ه</w:t>
      </w:r>
      <w:r w:rsidRPr="00FD2571">
        <w:rPr>
          <w:rStyle w:val="FootnoteReference"/>
          <w:rFonts w:ascii="Traditional Arabic" w:hAnsi="Traditional Arabic" w:cs="Traditional Arabic"/>
          <w:sz w:val="36"/>
          <w:szCs w:val="36"/>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إدوارد، لين ، </w:t>
      </w:r>
      <w:r w:rsidRPr="00FD2571">
        <w:rPr>
          <w:rFonts w:ascii="Traditional Arabic" w:hAnsi="Traditional Arabic" w:cs="Traditional Arabic"/>
          <w:b/>
          <w:bCs/>
          <w:sz w:val="36"/>
          <w:szCs w:val="36"/>
          <w:rtl/>
        </w:rPr>
        <w:t>مقدمة القاموس</w:t>
      </w:r>
      <w:r w:rsidRPr="00FD2571">
        <w:rPr>
          <w:rFonts w:ascii="Traditional Arabic" w:hAnsi="Traditional Arabic" w:cs="Traditional Arabic"/>
          <w:sz w:val="36"/>
          <w:szCs w:val="36"/>
          <w:rtl/>
        </w:rPr>
        <w:t xml:space="preserve"> – ترجمة، عبد الوهاب أمير. مجلة المورد- المجلد 5، العدد 2 ،ص 43</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ادور ميد ايرل – </w:t>
      </w:r>
      <w:r w:rsidRPr="00E419DA">
        <w:rPr>
          <w:rFonts w:ascii="Traditional Arabic" w:hAnsi="Traditional Arabic" w:cs="Traditional Arabic"/>
          <w:b/>
          <w:bCs/>
          <w:sz w:val="36"/>
          <w:szCs w:val="36"/>
          <w:rtl/>
        </w:rPr>
        <w:t>رواد الاستراتيجية الحديثة</w:t>
      </w:r>
      <w:r w:rsidRPr="00FD2571">
        <w:rPr>
          <w:rFonts w:ascii="Traditional Arabic" w:hAnsi="Traditional Arabic" w:cs="Traditional Arabic"/>
          <w:sz w:val="36"/>
          <w:szCs w:val="36"/>
          <w:rtl/>
        </w:rPr>
        <w:t xml:space="preserve"> – الجزء الثالث – ص231 –مكتبة النهضة المصرية – ترجمة اللواء الركن محمد عبد الفتاح ابراهيم – 1956م</w:t>
      </w:r>
      <w:r w:rsidRPr="00FD2571">
        <w:rPr>
          <w:rFonts w:ascii="Traditional Arabic" w:hAnsi="Traditional Arabic" w:cs="Traditional Arabic"/>
          <w:sz w:val="36"/>
          <w:szCs w:val="36"/>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الأرش، محمد</w:t>
      </w:r>
      <w:r w:rsidRPr="00FD2571">
        <w:rPr>
          <w:rFonts w:ascii="Traditional Arabic" w:hAnsi="Traditional Arabic" w:cs="Traditional Arabic"/>
          <w:sz w:val="36"/>
          <w:szCs w:val="36"/>
          <w:rtl/>
        </w:rPr>
        <w:t xml:space="preserve">، " </w:t>
      </w:r>
      <w:r w:rsidRPr="00FD2571">
        <w:rPr>
          <w:rFonts w:ascii="Traditional Arabic" w:hAnsi="Traditional Arabic" w:cs="Traditional Arabic"/>
          <w:b/>
          <w:bCs/>
          <w:sz w:val="36"/>
          <w:szCs w:val="36"/>
          <w:rtl/>
        </w:rPr>
        <w:t>العرب والعولمة ما العمل</w:t>
      </w:r>
      <w:r w:rsidRPr="00FD2571">
        <w:rPr>
          <w:rFonts w:ascii="Traditional Arabic" w:hAnsi="Traditional Arabic" w:cs="Traditional Arabic"/>
          <w:sz w:val="36"/>
          <w:szCs w:val="36"/>
          <w:rtl/>
        </w:rPr>
        <w:t>؟ (1998م)  " المستقبل العربي ، السنة 20، العدد 229  ( آذارظ؟ ظ\ | مارس ، ص 105</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الأسد، ناصر الدين، "</w:t>
      </w:r>
      <w:r w:rsidRPr="00E419DA">
        <w:rPr>
          <w:rFonts w:ascii="Traditional Arabic" w:hAnsi="Traditional Arabic" w:cs="Traditional Arabic"/>
          <w:b/>
          <w:bCs/>
          <w:sz w:val="36"/>
          <w:szCs w:val="36"/>
          <w:rtl/>
        </w:rPr>
        <w:t>إسهامات اللغة العربية والأدب في البناء الحضاري للأمة الإسلامية</w:t>
      </w:r>
      <w:r>
        <w:rPr>
          <w:rFonts w:ascii="Traditional Arabic" w:hAnsi="Traditional Arabic" w:cs="Traditional Arabic" w:hint="cs"/>
          <w:sz w:val="36"/>
          <w:szCs w:val="36"/>
          <w:rtl/>
        </w:rPr>
        <w:t>.</w:t>
      </w:r>
    </w:p>
    <w:p w:rsidR="007F6B85" w:rsidRPr="001626AE"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الإمام الجليل الحافظ عماد الدين أبي الفداء إسماعيل بن كثير القشيّ الدمشقي </w:t>
      </w:r>
      <w:r w:rsidRPr="00E419DA">
        <w:rPr>
          <w:rFonts w:ascii="Traditional Arabic" w:hAnsi="Traditional Arabic" w:cs="Traditional Arabic"/>
          <w:b/>
          <w:bCs/>
          <w:sz w:val="36"/>
          <w:szCs w:val="36"/>
          <w:rtl/>
        </w:rPr>
        <w:t>تفسير القرآن العظيم</w:t>
      </w:r>
      <w:r w:rsidRPr="00FD2571">
        <w:rPr>
          <w:rFonts w:ascii="Traditional Arabic" w:hAnsi="Traditional Arabic" w:cs="Traditional Arabic"/>
          <w:sz w:val="36"/>
          <w:szCs w:val="36"/>
          <w:rtl/>
        </w:rPr>
        <w:t xml:space="preserve">  متوفى 774ه طبعة جديدة المجلد الرابع ص 174.</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الإمام مجد الدين أبي السعادات المبارك بن محمد ابن الأثير الجزري ،"</w:t>
      </w:r>
      <w:r w:rsidRPr="00E419DA">
        <w:rPr>
          <w:rFonts w:ascii="Traditional Arabic" w:hAnsi="Traditional Arabic" w:cs="Traditional Arabic"/>
          <w:b/>
          <w:bCs/>
          <w:sz w:val="36"/>
          <w:szCs w:val="36"/>
          <w:rtl/>
        </w:rPr>
        <w:t>النهاية في غريب الحديث والأثار</w:t>
      </w:r>
      <w:r w:rsidRPr="00FD2571">
        <w:rPr>
          <w:rFonts w:ascii="Traditional Arabic" w:hAnsi="Traditional Arabic" w:cs="Traditional Arabic"/>
          <w:sz w:val="36"/>
          <w:szCs w:val="36"/>
          <w:rtl/>
        </w:rPr>
        <w:t xml:space="preserve">"  المجلد الأول </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الأمير مصطفى الشهابي: </w:t>
      </w:r>
      <w:r w:rsidRPr="00E419DA">
        <w:rPr>
          <w:rFonts w:ascii="Traditional Arabic" w:hAnsi="Traditional Arabic" w:cs="Traditional Arabic"/>
          <w:b/>
          <w:bCs/>
          <w:sz w:val="36"/>
          <w:szCs w:val="36"/>
          <w:rtl/>
        </w:rPr>
        <w:t>المجامع العلمية واللغوية</w:t>
      </w:r>
      <w:r w:rsidRPr="00FD2571">
        <w:rPr>
          <w:rFonts w:ascii="Traditional Arabic" w:hAnsi="Traditional Arabic" w:cs="Traditional Arabic"/>
          <w:sz w:val="36"/>
          <w:szCs w:val="36"/>
          <w:rtl/>
        </w:rPr>
        <w:t>، المقتطف، المجلد ٨٣</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 (١٩٣٣) ٢)</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ab/>
      </w: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انظر قلعجي</w:t>
      </w:r>
      <w:r w:rsidRPr="00FD2571">
        <w:rPr>
          <w:rFonts w:ascii="Traditional Arabic" w:hAnsi="Traditional Arabic" w:cs="Traditional Arabic"/>
          <w:sz w:val="36"/>
          <w:szCs w:val="36"/>
          <w:rtl/>
        </w:rPr>
        <w:t>، محمد رواس، "</w:t>
      </w:r>
      <w:r w:rsidRPr="007E6BBE">
        <w:rPr>
          <w:rFonts w:ascii="Traditional Arabic" w:hAnsi="Traditional Arabic" w:cs="Traditional Arabic"/>
          <w:b/>
          <w:bCs/>
          <w:sz w:val="36"/>
          <w:szCs w:val="36"/>
          <w:rtl/>
        </w:rPr>
        <w:t>مباحث في الاقتصاد الإسلامي في أصول الفقه</w:t>
      </w:r>
      <w:r w:rsidRPr="00FD2571">
        <w:rPr>
          <w:rFonts w:ascii="Traditional Arabic" w:hAnsi="Traditional Arabic" w:cs="Traditional Arabic"/>
          <w:sz w:val="36"/>
          <w:szCs w:val="36"/>
          <w:rtl/>
        </w:rPr>
        <w:t xml:space="preserve"> " (2007م)</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انظر: أمين، جلال،  ورقة عمل له بعنوان: </w:t>
      </w:r>
      <w:r w:rsidRPr="00FD2571">
        <w:rPr>
          <w:rFonts w:ascii="Traditional Arabic" w:hAnsi="Traditional Arabic" w:cs="Traditional Arabic"/>
          <w:b/>
          <w:bCs/>
          <w:sz w:val="36"/>
          <w:szCs w:val="36"/>
          <w:rtl/>
        </w:rPr>
        <w:t>العولمة والهوية الثقافية</w:t>
      </w:r>
      <w:r w:rsidRPr="00FD2571">
        <w:rPr>
          <w:rFonts w:ascii="Traditional Arabic" w:hAnsi="Traditional Arabic" w:cs="Traditional Arabic"/>
          <w:sz w:val="36"/>
          <w:szCs w:val="36"/>
          <w:rtl/>
        </w:rPr>
        <w:t>، نظمه المجلس الأعلى للثقافة في القاهرة (1998م).</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أنيس، أبراهيم  "</w:t>
      </w:r>
      <w:r w:rsidRPr="007E6BBE">
        <w:rPr>
          <w:rFonts w:ascii="Traditional Arabic" w:hAnsi="Traditional Arabic" w:cs="Traditional Arabic"/>
          <w:b/>
          <w:bCs/>
          <w:sz w:val="36"/>
          <w:szCs w:val="36"/>
          <w:rtl/>
        </w:rPr>
        <w:t>دلالة الألفاظ القاهرة</w:t>
      </w:r>
      <w:r w:rsidRPr="00FD2571">
        <w:rPr>
          <w:rFonts w:ascii="Traditional Arabic" w:hAnsi="Traditional Arabic" w:cs="Traditional Arabic"/>
          <w:sz w:val="36"/>
          <w:szCs w:val="36"/>
          <w:rtl/>
        </w:rPr>
        <w:t>" : مكتبة الأنجلو المصريّة( 1980م) ط، 1</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أولمان، </w:t>
      </w:r>
      <w:r w:rsidRPr="00FD2571">
        <w:rPr>
          <w:rFonts w:ascii="Traditional Arabic" w:hAnsi="Traditional Arabic" w:cs="Traditional Arabic"/>
          <w:b/>
          <w:bCs/>
          <w:sz w:val="36"/>
          <w:szCs w:val="36"/>
          <w:rtl/>
        </w:rPr>
        <w:t>دور الكلمة في اللغة</w:t>
      </w:r>
      <w:r w:rsidRPr="00FD2571">
        <w:rPr>
          <w:rFonts w:ascii="Traditional Arabic" w:hAnsi="Traditional Arabic" w:cs="Traditional Arabic"/>
          <w:sz w:val="36"/>
          <w:szCs w:val="36"/>
          <w:rtl/>
        </w:rPr>
        <w:t>. شباط (فبراير) ( 2010م) ترجمة كمال بشر. القاهرة: دون مطبعة</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إيليغا، داود عبد القادر</w:t>
      </w:r>
      <w:r>
        <w:rPr>
          <w:rFonts w:ascii="Traditional Arabic" w:hAnsi="Traditional Arabic" w:cs="Traditional Arabic" w:hint="cs"/>
          <w:sz w:val="36"/>
          <w:szCs w:val="36"/>
          <w:rtl/>
        </w:rPr>
        <w:t xml:space="preserve"> </w:t>
      </w:r>
      <w:r w:rsidRPr="00FD2571">
        <w:rPr>
          <w:rFonts w:ascii="Traditional Arabic" w:hAnsi="Traditional Arabic" w:cs="Traditional Arabic"/>
          <w:b/>
          <w:bCs/>
          <w:sz w:val="36"/>
          <w:szCs w:val="36"/>
          <w:rtl/>
        </w:rPr>
        <w:t>استراتجيات نشر اللغة العربيّة في ظلّ العولمة وصراع الحضارات،</w:t>
      </w:r>
      <w:r w:rsidRPr="00FD2571">
        <w:rPr>
          <w:rFonts w:ascii="Traditional Arabic" w:hAnsi="Traditional Arabic" w:cs="Traditional Arabic"/>
          <w:sz w:val="36"/>
          <w:szCs w:val="36"/>
          <w:rtl/>
        </w:rPr>
        <w:t xml:space="preserve"> ( 2002م) بحث تكميليّ قدمه </w:t>
      </w:r>
      <w:r w:rsidRPr="00FD2571">
        <w:rPr>
          <w:rFonts w:ascii="Traditional Arabic" w:hAnsi="Traditional Arabic" w:cs="Traditional Arabic"/>
          <w:sz w:val="36"/>
          <w:szCs w:val="36"/>
          <w:rtl/>
        </w:rPr>
        <w:lastRenderedPageBreak/>
        <w:t>لنيل درجة الماجستير في تعليم اللغة العربيّة للناطقين بغيرها، جامعة الّول العربيّة المنظمة العربيّة للتربيّة والثقافة والعلوم معهد</w:t>
      </w:r>
      <w:r>
        <w:rPr>
          <w:rFonts w:ascii="Traditional Arabic" w:hAnsi="Traditional Arabic" w:cs="Traditional Arabic"/>
          <w:sz w:val="36"/>
          <w:szCs w:val="36"/>
          <w:rtl/>
        </w:rPr>
        <w:t xml:space="preserve"> الخرطوم الدّولي للّغة العربيّة</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الباقي عبد الكريم</w:t>
      </w:r>
      <w:r w:rsidRPr="00FD2571">
        <w:rPr>
          <w:rFonts w:ascii="Traditional Arabic" w:hAnsi="Traditional Arabic" w:cs="Traditional Arabic"/>
          <w:sz w:val="36"/>
          <w:szCs w:val="36"/>
          <w:rtl/>
        </w:rPr>
        <w:t xml:space="preserve">، </w:t>
      </w:r>
      <w:r w:rsidRPr="007E6BBE">
        <w:rPr>
          <w:rFonts w:ascii="Traditional Arabic" w:hAnsi="Traditional Arabic" w:cs="Traditional Arabic"/>
          <w:b/>
          <w:bCs/>
          <w:sz w:val="36"/>
          <w:szCs w:val="36"/>
          <w:rtl/>
        </w:rPr>
        <w:t>من نقاوة اللغة العربيّة استبدال لفظ عربي أصيل مكان لفظ معرّب ومركب ثقيل</w:t>
      </w:r>
      <w:r w:rsidRPr="00FD2571">
        <w:rPr>
          <w:rFonts w:ascii="Traditional Arabic" w:hAnsi="Traditional Arabic" w:cs="Traditional Arabic"/>
          <w:sz w:val="36"/>
          <w:szCs w:val="36"/>
          <w:rtl/>
        </w:rPr>
        <w:t>، مجلة مجمع اللغة العربية بدمشق – مج  ٨٢ ، ج  ١</w:t>
      </w:r>
      <w:r w:rsidRPr="00FD2571">
        <w:rPr>
          <w:rFonts w:ascii="Traditional Arabic" w:hAnsi="Traditional Arabic" w:cs="Traditional Arabic"/>
          <w:sz w:val="36"/>
          <w:szCs w:val="36"/>
        </w:rPr>
        <w:t>.</w:t>
      </w:r>
      <w:r w:rsidRPr="00FD2571">
        <w:rPr>
          <w:rStyle w:val="FootnoteReference"/>
          <w:rFonts w:ascii="Traditional Arabic" w:hAnsi="Traditional Arabic" w:cs="Traditional Arabic"/>
          <w:sz w:val="36"/>
          <w:szCs w:val="36"/>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الباقي عبد الكريم، </w:t>
      </w:r>
      <w:r w:rsidRPr="007E6BBE">
        <w:rPr>
          <w:rFonts w:ascii="Traditional Arabic" w:hAnsi="Traditional Arabic" w:cs="Traditional Arabic"/>
          <w:b/>
          <w:bCs/>
          <w:sz w:val="36"/>
          <w:szCs w:val="36"/>
          <w:rtl/>
        </w:rPr>
        <w:t>مصطلحات من ألفاظ الحضارة الاسبستوس</w:t>
      </w:r>
      <w:r w:rsidRPr="00FD2571">
        <w:rPr>
          <w:rFonts w:ascii="Traditional Arabic" w:hAnsi="Traditional Arabic" w:cs="Traditional Arabic"/>
          <w:sz w:val="36"/>
          <w:szCs w:val="36"/>
          <w:rtl/>
        </w:rPr>
        <w:t>، مجلة</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مجمع</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اللغة</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العربية</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بدمشق</w:t>
      </w:r>
      <w:r w:rsidRPr="00FD2571">
        <w:rPr>
          <w:rFonts w:ascii="Traditional Arabic" w:hAnsi="Traditional Arabic" w:cs="Traditional Arabic"/>
          <w:sz w:val="36"/>
          <w:szCs w:val="36"/>
        </w:rPr>
        <w:t xml:space="preserve"> – </w:t>
      </w:r>
      <w:r w:rsidRPr="00FD2571">
        <w:rPr>
          <w:rFonts w:ascii="Traditional Arabic" w:hAnsi="Traditional Arabic" w:cs="Traditional Arabic"/>
          <w:sz w:val="36"/>
          <w:szCs w:val="36"/>
          <w:rtl/>
        </w:rPr>
        <w:t>مج</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٨٠</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ج</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٣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بشر، كمال محمد</w:t>
      </w:r>
      <w:r w:rsidRPr="00FD2571">
        <w:rPr>
          <w:rFonts w:ascii="Traditional Arabic" w:hAnsi="Traditional Arabic" w:cs="Traditional Arabic"/>
          <w:sz w:val="36"/>
          <w:szCs w:val="36"/>
          <w:rtl/>
        </w:rPr>
        <w:t xml:space="preserve">، </w:t>
      </w:r>
      <w:r w:rsidRPr="007E6BBE">
        <w:rPr>
          <w:rFonts w:ascii="Traditional Arabic" w:hAnsi="Traditional Arabic" w:cs="Traditional Arabic"/>
          <w:b/>
          <w:bCs/>
          <w:sz w:val="36"/>
          <w:szCs w:val="36"/>
          <w:rtl/>
        </w:rPr>
        <w:t>خاطرات مؤتلفات في اللغة والثقافة</w:t>
      </w:r>
      <w:r w:rsidRPr="00FD2571">
        <w:rPr>
          <w:rFonts w:ascii="Traditional Arabic" w:hAnsi="Traditional Arabic" w:cs="Traditional Arabic"/>
          <w:sz w:val="36"/>
          <w:szCs w:val="36"/>
          <w:rtl/>
        </w:rPr>
        <w:t>، القاهرة : دار غريب للطباعة والنشر، ( 1995م).</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بيري اندرسون، </w:t>
      </w:r>
      <w:r>
        <w:rPr>
          <w:rFonts w:ascii="Traditional Arabic" w:hAnsi="Traditional Arabic" w:cs="Traditional Arabic" w:hint="cs"/>
          <w:sz w:val="36"/>
          <w:szCs w:val="36"/>
          <w:rtl/>
        </w:rPr>
        <w:t>"</w:t>
      </w:r>
      <w:r>
        <w:rPr>
          <w:rFonts w:ascii="Traditional Arabic" w:hAnsi="Traditional Arabic" w:cs="Traditional Arabic" w:hint="cs"/>
          <w:b/>
          <w:bCs/>
          <w:sz w:val="36"/>
          <w:szCs w:val="36"/>
          <w:rtl/>
        </w:rPr>
        <w:t>أ</w:t>
      </w:r>
      <w:r w:rsidRPr="007E6BBE">
        <w:rPr>
          <w:rFonts w:ascii="Traditional Arabic" w:hAnsi="Traditional Arabic" w:cs="Traditional Arabic"/>
          <w:b/>
          <w:bCs/>
          <w:sz w:val="36"/>
          <w:szCs w:val="36"/>
          <w:rtl/>
        </w:rPr>
        <w:t>صول ما بعد الحداثة</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لندن : الصفحة اليسرى، 1998م</w:t>
      </w: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تركي عبد الرحمن الشمري"</w:t>
      </w:r>
      <w:r w:rsidRPr="007E6BBE">
        <w:rPr>
          <w:rFonts w:ascii="Traditional Arabic" w:hAnsi="Traditional Arabic" w:cs="Traditional Arabic"/>
          <w:b/>
          <w:bCs/>
          <w:sz w:val="36"/>
          <w:szCs w:val="36"/>
          <w:rtl/>
        </w:rPr>
        <w:t>لغات العالم</w:t>
      </w:r>
      <w:r w:rsidRPr="00FD2571">
        <w:rPr>
          <w:rFonts w:ascii="Traditional Arabic" w:hAnsi="Traditional Arabic" w:cs="Traditional Arabic"/>
          <w:sz w:val="36"/>
          <w:szCs w:val="36"/>
          <w:rtl/>
        </w:rPr>
        <w:t>"</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w:t>
      </w:r>
      <w:r w:rsidRPr="007E6BBE">
        <w:rPr>
          <w:rFonts w:ascii="Traditional Arabic" w:hAnsi="Traditional Arabic" w:cs="Traditional Arabic"/>
          <w:b/>
          <w:bCs/>
          <w:sz w:val="36"/>
          <w:szCs w:val="36"/>
          <w:rtl/>
        </w:rPr>
        <w:t>تقرير المؤتمر الأول للمجامع اللغوية العلمية</w:t>
      </w:r>
      <w:r w:rsidRPr="00FD2571">
        <w:rPr>
          <w:rFonts w:ascii="Traditional Arabic" w:hAnsi="Traditional Arabic" w:cs="Traditional Arabic"/>
          <w:sz w:val="36"/>
          <w:szCs w:val="36"/>
          <w:rtl/>
        </w:rPr>
        <w:t xml:space="preserve"> /ج1/ 268- 270</w:t>
      </w:r>
      <w:r w:rsidRPr="00FD2571">
        <w:rPr>
          <w:rFonts w:ascii="Traditional Arabic" w:hAnsi="Traditional Arabic" w:cs="Traditional Arabic"/>
          <w:sz w:val="36"/>
          <w:szCs w:val="36"/>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التويجري عبد العزيز </w:t>
      </w:r>
      <w:r>
        <w:rPr>
          <w:rFonts w:ascii="Traditional Arabic" w:hAnsi="Traditional Arabic" w:cs="Traditional Arabic"/>
          <w:sz w:val="36"/>
          <w:szCs w:val="36"/>
          <w:rtl/>
        </w:rPr>
        <w:t>بن عثمان في المقال له تحت عنوان</w:t>
      </w:r>
      <w:r w:rsidRPr="00FD2571">
        <w:rPr>
          <w:rFonts w:ascii="Traditional Arabic" w:hAnsi="Traditional Arabic" w:cs="Traditional Arabic"/>
          <w:sz w:val="36"/>
          <w:szCs w:val="36"/>
          <w:rtl/>
        </w:rPr>
        <w:t>: "</w:t>
      </w:r>
      <w:r w:rsidRPr="007E6BBE">
        <w:rPr>
          <w:rFonts w:ascii="Traditional Arabic" w:hAnsi="Traditional Arabic" w:cs="Traditional Arabic"/>
          <w:b/>
          <w:bCs/>
          <w:sz w:val="36"/>
          <w:szCs w:val="36"/>
          <w:rtl/>
        </w:rPr>
        <w:t>التطوير بوصفه أصلا أصيلا في حياة اللغة"</w:t>
      </w:r>
      <w:r>
        <w:rPr>
          <w:rFonts w:ascii="Traditional Arabic" w:hAnsi="Traditional Arabic" w:cs="Traditional Arabic"/>
          <w:sz w:val="36"/>
          <w:szCs w:val="36"/>
          <w:rtl/>
        </w:rPr>
        <w:t xml:space="preserve"> مستقبل اللغة العربية منشورات</w:t>
      </w:r>
      <w:r w:rsidRPr="00FD2571">
        <w:rPr>
          <w:rFonts w:ascii="Traditional Arabic" w:hAnsi="Traditional Arabic" w:cs="Traditional Arabic"/>
          <w:sz w:val="36"/>
          <w:szCs w:val="36"/>
          <w:rtl/>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الجابري، محمد عابد، ورقة عمل له بعنوان</w:t>
      </w:r>
      <w:r w:rsidRPr="00FD2571">
        <w:rPr>
          <w:rFonts w:ascii="Traditional Arabic" w:hAnsi="Traditional Arabic" w:cs="Traditional Arabic"/>
          <w:sz w:val="36"/>
          <w:szCs w:val="36"/>
          <w:rtl/>
        </w:rPr>
        <w:t>: "</w:t>
      </w:r>
      <w:r w:rsidRPr="007E6BBE">
        <w:rPr>
          <w:rFonts w:ascii="Traditional Arabic" w:hAnsi="Traditional Arabic" w:cs="Traditional Arabic"/>
          <w:b/>
          <w:bCs/>
          <w:sz w:val="36"/>
          <w:szCs w:val="36"/>
          <w:rtl/>
        </w:rPr>
        <w:t>العولمة والهوية الثقافية</w:t>
      </w:r>
      <w:r w:rsidRPr="00FD2571">
        <w:rPr>
          <w:rFonts w:ascii="Traditional Arabic" w:hAnsi="Traditional Arabic" w:cs="Traditional Arabic"/>
          <w:sz w:val="36"/>
          <w:szCs w:val="36"/>
          <w:rtl/>
        </w:rPr>
        <w:t>"  (1998م) عشر أطروحات،، العدد 228، ص 14-22.</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الجر</w:t>
      </w:r>
      <w:r>
        <w:rPr>
          <w:rFonts w:ascii="Traditional Arabic" w:hAnsi="Traditional Arabic" w:cs="Traditional Arabic"/>
          <w:sz w:val="36"/>
          <w:szCs w:val="36"/>
          <w:rtl/>
        </w:rPr>
        <w:t>جاني، عبد القاهر</w:t>
      </w:r>
      <w:r w:rsidRPr="00FD2571">
        <w:rPr>
          <w:rFonts w:ascii="Traditional Arabic" w:hAnsi="Traditional Arabic" w:cs="Traditional Arabic"/>
          <w:sz w:val="36"/>
          <w:szCs w:val="36"/>
          <w:rtl/>
        </w:rPr>
        <w:t xml:space="preserve">" </w:t>
      </w:r>
      <w:r w:rsidRPr="007E6BBE">
        <w:rPr>
          <w:rFonts w:ascii="Traditional Arabic" w:hAnsi="Traditional Arabic" w:cs="Traditional Arabic"/>
          <w:b/>
          <w:bCs/>
          <w:sz w:val="36"/>
          <w:szCs w:val="36"/>
          <w:rtl/>
        </w:rPr>
        <w:t xml:space="preserve">أسرار البلاغة في علم البيان </w:t>
      </w:r>
      <w:r>
        <w:rPr>
          <w:rFonts w:ascii="Traditional Arabic" w:hAnsi="Traditional Arabic" w:cs="Traditional Arabic"/>
          <w:sz w:val="36"/>
          <w:szCs w:val="36"/>
          <w:rtl/>
        </w:rPr>
        <w:t>"( مطبعة الترقي ، 1900م)</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Pr>
      </w:pPr>
      <w:r>
        <w:rPr>
          <w:rFonts w:ascii="Traditional Arabic" w:hAnsi="Traditional Arabic" w:cs="Traditional Arabic"/>
          <w:sz w:val="36"/>
          <w:szCs w:val="36"/>
          <w:rtl/>
        </w:rPr>
        <w:t>جريدة الأهرام</w:t>
      </w:r>
      <w:r w:rsidRPr="00FD2571">
        <w:rPr>
          <w:rFonts w:ascii="Traditional Arabic" w:hAnsi="Traditional Arabic" w:cs="Traditional Arabic"/>
          <w:sz w:val="36"/>
          <w:szCs w:val="36"/>
          <w:rtl/>
        </w:rPr>
        <w:t>، السة 137، العدد 45676، الثلاثاء</w:t>
      </w:r>
      <w:r>
        <w:rPr>
          <w:rFonts w:ascii="Traditional Arabic" w:hAnsi="Traditional Arabic" w:cs="Traditional Arabic"/>
          <w:sz w:val="36"/>
          <w:szCs w:val="36"/>
          <w:rtl/>
        </w:rPr>
        <w:t xml:space="preserve"> 2 من صفر 1433ه 27 ديسمبر 2011م</w:t>
      </w:r>
      <w:r w:rsidRPr="00FD2571">
        <w:rPr>
          <w:rFonts w:ascii="Traditional Arabic" w:hAnsi="Traditional Arabic" w:cs="Traditional Arabic"/>
          <w:sz w:val="36"/>
          <w:szCs w:val="36"/>
          <w:rtl/>
        </w:rPr>
        <w:t xml:space="preserve">، عنوان المقال: </w:t>
      </w:r>
      <w:r w:rsidRPr="007E6BBE">
        <w:rPr>
          <w:rFonts w:ascii="Traditional Arabic" w:hAnsi="Traditional Arabic" w:cs="Traditional Arabic"/>
          <w:b/>
          <w:bCs/>
          <w:sz w:val="36"/>
          <w:szCs w:val="36"/>
          <w:rtl/>
        </w:rPr>
        <w:t>حريق المجمع العلمي يجدد أحزان صناعة المحتوي</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جريدة الأهرام</w:t>
      </w:r>
      <w:r w:rsidRPr="00FD2571">
        <w:rPr>
          <w:rFonts w:ascii="Traditional Arabic" w:hAnsi="Traditional Arabic" w:cs="Traditional Arabic"/>
          <w:sz w:val="36"/>
          <w:szCs w:val="36"/>
          <w:rtl/>
        </w:rPr>
        <w:t xml:space="preserve">،  السة 136، العدد 45608، الخميس من </w:t>
      </w:r>
      <w:r>
        <w:rPr>
          <w:rFonts w:ascii="Traditional Arabic" w:hAnsi="Traditional Arabic" w:cs="Traditional Arabic"/>
          <w:sz w:val="36"/>
          <w:szCs w:val="36"/>
          <w:rtl/>
        </w:rPr>
        <w:t>ذي القعدة 1432ه 20 اكتوبر 2011م</w:t>
      </w:r>
      <w:r w:rsidRPr="00FD2571">
        <w:rPr>
          <w:rFonts w:ascii="Traditional Arabic" w:hAnsi="Traditional Arabic" w:cs="Traditional Arabic"/>
          <w:sz w:val="36"/>
          <w:szCs w:val="36"/>
          <w:rtl/>
        </w:rPr>
        <w:t xml:space="preserve">، عنوان المقال: </w:t>
      </w:r>
      <w:r w:rsidRPr="007E6BBE">
        <w:rPr>
          <w:rFonts w:ascii="Traditional Arabic" w:hAnsi="Traditional Arabic" w:cs="Traditional Arabic"/>
          <w:b/>
          <w:bCs/>
          <w:sz w:val="36"/>
          <w:szCs w:val="36"/>
          <w:rtl/>
        </w:rPr>
        <w:t>معايير عالمية لحفظ التراث الموسيقي</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Pr>
          <w:rFonts w:ascii="Traditional Arabic" w:hAnsi="Traditional Arabic" w:cs="Traditional Arabic"/>
          <w:sz w:val="36"/>
          <w:szCs w:val="36"/>
          <w:rtl/>
        </w:rPr>
        <w:t>جريدة الأهرام،  السنة 13، العدد</w:t>
      </w:r>
      <w:r w:rsidRPr="00FD2571">
        <w:rPr>
          <w:rFonts w:ascii="Traditional Arabic" w:hAnsi="Traditional Arabic" w:cs="Traditional Arabic"/>
          <w:sz w:val="36"/>
          <w:szCs w:val="36"/>
          <w:rtl/>
        </w:rPr>
        <w:t>، 45765، الأحد 2 جم</w:t>
      </w:r>
      <w:r>
        <w:rPr>
          <w:rFonts w:ascii="Traditional Arabic" w:hAnsi="Traditional Arabic" w:cs="Traditional Arabic"/>
          <w:sz w:val="36"/>
          <w:szCs w:val="36"/>
          <w:rtl/>
        </w:rPr>
        <w:t>ادى الأولى  1433ه 25 مارس 2012م</w:t>
      </w:r>
      <w:r w:rsidRPr="00FD2571">
        <w:rPr>
          <w:rFonts w:ascii="Traditional Arabic" w:hAnsi="Traditional Arabic" w:cs="Traditional Arabic"/>
          <w:sz w:val="36"/>
          <w:szCs w:val="36"/>
          <w:rtl/>
        </w:rPr>
        <w:t xml:space="preserve">، عنوان المقال: </w:t>
      </w:r>
      <w:r w:rsidRPr="007E6BBE">
        <w:rPr>
          <w:rFonts w:ascii="Traditional Arabic" w:hAnsi="Traditional Arabic" w:cs="Traditional Arabic"/>
          <w:b/>
          <w:bCs/>
          <w:sz w:val="36"/>
          <w:szCs w:val="36"/>
          <w:rtl/>
        </w:rPr>
        <w:t>جماعة الإخوان تشن هجوما ضاريا علي اليساريين والعلمانيين وتتهمهم بتخــريب الثـــورة.</w:t>
      </w:r>
    </w:p>
    <w:p w:rsidR="007F6B85" w:rsidRPr="00FD2571" w:rsidRDefault="007F6B85" w:rsidP="007F6B85">
      <w:pPr>
        <w:pStyle w:val="FootnoteText"/>
        <w:ind w:right="284"/>
        <w:jc w:val="both"/>
        <w:rPr>
          <w:rFonts w:ascii="Traditional Arabic" w:hAnsi="Traditional Arabic" w:cs="Traditional Arabic"/>
          <w:sz w:val="36"/>
          <w:szCs w:val="36"/>
          <w:rtl/>
        </w:rPr>
      </w:pPr>
    </w:p>
    <w:p w:rsidR="007F6B85" w:rsidRPr="007E6BBE" w:rsidRDefault="007F6B85" w:rsidP="007F6B85">
      <w:pPr>
        <w:pStyle w:val="FootnoteText"/>
        <w:ind w:left="-57" w:right="284"/>
        <w:jc w:val="both"/>
        <w:rPr>
          <w:rFonts w:ascii="Traditional Arabic" w:hAnsi="Traditional Arabic" w:cs="Traditional Arabic"/>
          <w:b/>
          <w:bCs/>
          <w:sz w:val="36"/>
          <w:szCs w:val="36"/>
          <w:rtl/>
        </w:rPr>
      </w:pPr>
      <w:r>
        <w:rPr>
          <w:rFonts w:ascii="Traditional Arabic" w:hAnsi="Traditional Arabic" w:cs="Traditional Arabic"/>
          <w:sz w:val="36"/>
          <w:szCs w:val="36"/>
          <w:rtl/>
        </w:rPr>
        <w:t>جريدة الأهرام</w:t>
      </w:r>
      <w:r w:rsidRPr="00FD2571">
        <w:rPr>
          <w:rFonts w:ascii="Traditional Arabic" w:hAnsi="Traditional Arabic" w:cs="Traditional Arabic"/>
          <w:sz w:val="36"/>
          <w:szCs w:val="36"/>
          <w:rtl/>
        </w:rPr>
        <w:t xml:space="preserve">،  السنة 136، العدد 456845، الخميس  من رجب 1433ه 14 يونير2012م عنوان المقال: </w:t>
      </w:r>
      <w:r w:rsidRPr="007E6BBE">
        <w:rPr>
          <w:rFonts w:ascii="Traditional Arabic" w:hAnsi="Traditional Arabic" w:cs="Traditional Arabic"/>
          <w:b/>
          <w:bCs/>
          <w:sz w:val="36"/>
          <w:szCs w:val="36"/>
          <w:rtl/>
        </w:rPr>
        <w:t>بروتينات من شرش اللبن لعلاج مرض السكر وبناء العضلات</w:t>
      </w:r>
      <w:r w:rsidRPr="007E6BBE">
        <w:rPr>
          <w:rFonts w:ascii="Traditional Arabic" w:hAnsi="Traditional Arabic" w:cs="Traditional Arabic" w:hint="cs"/>
          <w:b/>
          <w:bCs/>
          <w:sz w:val="36"/>
          <w:szCs w:val="36"/>
          <w:rtl/>
        </w:rPr>
        <w:t>.</w:t>
      </w:r>
    </w:p>
    <w:p w:rsidR="007F6B85" w:rsidRDefault="007F6B85" w:rsidP="007F6B85">
      <w:pPr>
        <w:spacing w:after="0" w:line="240" w:lineRule="auto"/>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جريدة الأهرام،  السنة 13</w:t>
      </w:r>
      <w:r w:rsidRPr="00FD2571">
        <w:rPr>
          <w:rFonts w:ascii="Traditional Arabic" w:hAnsi="Traditional Arabic" w:cs="Traditional Arabic"/>
          <w:sz w:val="36"/>
          <w:szCs w:val="36"/>
          <w:rtl/>
        </w:rPr>
        <w:t xml:space="preserve">، العدد 456859، الأربعاء 7 من شعبان 1433ه 27 يونير2012م عنوان المقال: </w:t>
      </w:r>
      <w:r w:rsidRPr="007E6BBE">
        <w:rPr>
          <w:rFonts w:ascii="Traditional Arabic" w:hAnsi="Traditional Arabic" w:cs="Traditional Arabic"/>
          <w:b/>
          <w:bCs/>
          <w:sz w:val="36"/>
          <w:szCs w:val="36"/>
          <w:rtl/>
        </w:rPr>
        <w:t>قاعة دولبي لطلبة معهد السينما‏ وقناة تليفزيونية للثقافة</w:t>
      </w:r>
      <w:r w:rsidRPr="00FD2571">
        <w:rPr>
          <w:rFonts w:ascii="Traditional Arabic" w:hAnsi="Traditional Arabic" w:cs="Traditional Arabic"/>
          <w:sz w:val="36"/>
          <w:szCs w:val="36"/>
          <w:rtl/>
        </w:rPr>
        <w:t>.</w:t>
      </w:r>
    </w:p>
    <w:p w:rsidR="007F6B85" w:rsidRDefault="007F6B85" w:rsidP="007F6B85">
      <w:pPr>
        <w:spacing w:after="0" w:line="240" w:lineRule="auto"/>
        <w:ind w:left="-57" w:right="284"/>
        <w:jc w:val="both"/>
        <w:rPr>
          <w:rFonts w:ascii="Traditional Arabic" w:hAnsi="Traditional Arabic" w:cs="Traditional Arabic"/>
          <w:sz w:val="36"/>
          <w:szCs w:val="36"/>
          <w:rtl/>
        </w:rPr>
      </w:pPr>
    </w:p>
    <w:p w:rsidR="007F6B85" w:rsidRPr="00FD2571" w:rsidRDefault="007F6B85" w:rsidP="007F6B85">
      <w:pPr>
        <w:spacing w:after="0" w:line="240" w:lineRule="auto"/>
        <w:ind w:left="-57" w:right="284"/>
        <w:jc w:val="both"/>
        <w:rPr>
          <w:rFonts w:ascii="Traditional Arabic" w:hAnsi="Traditional Arabic" w:cs="Traditional Arabic"/>
          <w:sz w:val="36"/>
          <w:szCs w:val="36"/>
          <w:rtl/>
        </w:rPr>
      </w:pPr>
    </w:p>
    <w:p w:rsidR="007F6B85" w:rsidRDefault="007F6B85" w:rsidP="007F6B85">
      <w:pPr>
        <w:spacing w:after="0" w:line="240" w:lineRule="auto"/>
        <w:ind w:left="-57" w:right="284"/>
        <w:jc w:val="both"/>
        <w:rPr>
          <w:rFonts w:ascii="Traditional Arabic" w:hAnsi="Traditional Arabic" w:cs="Traditional Arabic"/>
          <w:b/>
          <w:bCs/>
          <w:sz w:val="36"/>
          <w:szCs w:val="36"/>
          <w:rtl/>
        </w:rPr>
      </w:pPr>
      <w:r>
        <w:rPr>
          <w:rFonts w:ascii="Traditional Arabic" w:hAnsi="Traditional Arabic" w:cs="Traditional Arabic"/>
          <w:sz w:val="36"/>
          <w:szCs w:val="36"/>
          <w:rtl/>
        </w:rPr>
        <w:t>جريدة الأهرام،  السنة 13</w:t>
      </w:r>
      <w:r w:rsidRPr="00FD2571">
        <w:rPr>
          <w:rFonts w:ascii="Traditional Arabic" w:hAnsi="Traditional Arabic" w:cs="Traditional Arabic"/>
          <w:sz w:val="36"/>
          <w:szCs w:val="36"/>
          <w:rtl/>
        </w:rPr>
        <w:t xml:space="preserve">، العدد 456859، الأربعاء 7 من شعبان 1433ه 27 يونير2012م عنوان المقال: </w:t>
      </w:r>
      <w:r w:rsidRPr="008751EE">
        <w:rPr>
          <w:rFonts w:ascii="Traditional Arabic" w:hAnsi="Traditional Arabic" w:cs="Traditional Arabic"/>
          <w:b/>
          <w:bCs/>
          <w:sz w:val="36"/>
          <w:szCs w:val="36"/>
          <w:rtl/>
        </w:rPr>
        <w:t xml:space="preserve">خلال لقائه بقيادات الشرطة مرسي يؤكد حرصه علي إعادة الأمن للشارع المصري.  </w:t>
      </w:r>
    </w:p>
    <w:p w:rsidR="007F6B85" w:rsidRPr="008751EE" w:rsidRDefault="007F6B85" w:rsidP="007F6B85">
      <w:pPr>
        <w:spacing w:after="0" w:line="240" w:lineRule="auto"/>
        <w:ind w:left="-57" w:right="284"/>
        <w:jc w:val="both"/>
        <w:rPr>
          <w:rFonts w:ascii="Traditional Arabic" w:hAnsi="Traditional Arabic" w:cs="Traditional Arabic"/>
          <w:b/>
          <w:bCs/>
          <w:sz w:val="36"/>
          <w:szCs w:val="36"/>
          <w:rtl/>
        </w:rPr>
      </w:pPr>
    </w:p>
    <w:p w:rsidR="007F6B85" w:rsidRDefault="007F6B85" w:rsidP="007F6B85">
      <w:pPr>
        <w:spacing w:after="0" w:line="240" w:lineRule="auto"/>
        <w:ind w:left="-57" w:right="284"/>
        <w:jc w:val="both"/>
        <w:rPr>
          <w:rFonts w:ascii="Traditional Arabic" w:hAnsi="Traditional Arabic" w:cs="Traditional Arabic"/>
          <w:sz w:val="36"/>
          <w:szCs w:val="36"/>
        </w:rPr>
      </w:pPr>
      <w:r>
        <w:rPr>
          <w:rFonts w:ascii="Traditional Arabic" w:hAnsi="Traditional Arabic" w:cs="Traditional Arabic"/>
          <w:sz w:val="36"/>
          <w:szCs w:val="36"/>
          <w:rtl/>
        </w:rPr>
        <w:t>جريدة الأهرام،  السنة 13</w:t>
      </w:r>
      <w:r w:rsidRPr="00FD2571">
        <w:rPr>
          <w:rFonts w:ascii="Traditional Arabic" w:hAnsi="Traditional Arabic" w:cs="Traditional Arabic"/>
          <w:sz w:val="36"/>
          <w:szCs w:val="36"/>
          <w:rtl/>
        </w:rPr>
        <w:t xml:space="preserve">، العدد 456860، الخميس 8 من شعبان 1433ه 28 يونير2012م عنوان المقال: </w:t>
      </w:r>
      <w:r w:rsidRPr="008751EE">
        <w:rPr>
          <w:rFonts w:ascii="Traditional Arabic" w:hAnsi="Traditional Arabic" w:cs="Traditional Arabic"/>
          <w:b/>
          <w:bCs/>
          <w:sz w:val="36"/>
          <w:szCs w:val="36"/>
          <w:rtl/>
        </w:rPr>
        <w:t>حمايــــة الرؤســــاء</w:t>
      </w:r>
      <w:r w:rsidRPr="00FD2571">
        <w:rPr>
          <w:rFonts w:ascii="Traditional Arabic" w:hAnsi="Traditional Arabic" w:cs="Traditional Arabic"/>
          <w:sz w:val="36"/>
          <w:szCs w:val="36"/>
          <w:rtl/>
        </w:rPr>
        <w:t xml:space="preserve"> .</w:t>
      </w:r>
    </w:p>
    <w:p w:rsidR="007F6B85" w:rsidRPr="00FD2571" w:rsidRDefault="007F6B85" w:rsidP="007F6B85">
      <w:pPr>
        <w:spacing w:after="0" w:line="240" w:lineRule="auto"/>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Pr>
        <w:lastRenderedPageBreak/>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جريدة الأهرام،  السنة 13</w:t>
      </w:r>
      <w:r w:rsidRPr="00FD2571">
        <w:rPr>
          <w:rFonts w:ascii="Traditional Arabic" w:hAnsi="Traditional Arabic" w:cs="Traditional Arabic"/>
          <w:sz w:val="36"/>
          <w:szCs w:val="36"/>
          <w:rtl/>
        </w:rPr>
        <w:t xml:space="preserve">، العدد 456860، الخميس 8 من شعبان 1433ه 28 يونير2012م عنوان المقال: </w:t>
      </w:r>
      <w:r w:rsidRPr="008751EE">
        <w:rPr>
          <w:rFonts w:ascii="Traditional Arabic" w:hAnsi="Traditional Arabic" w:cs="Traditional Arabic"/>
          <w:b/>
          <w:bCs/>
          <w:sz w:val="36"/>
          <w:szCs w:val="36"/>
          <w:rtl/>
        </w:rPr>
        <w:t>طنطاوي يشهد حفل تخريج دورات جديدة من دارسي ‏15‏دولة بأكاديمية ناصر العسكرية</w:t>
      </w:r>
      <w:r w:rsidRPr="00FD2571">
        <w:rPr>
          <w:rStyle w:val="FootnoteReference"/>
          <w:rFonts w:ascii="Traditional Arabic" w:hAnsi="Traditional Arabic" w:cs="Traditional Arabic"/>
          <w:sz w:val="36"/>
          <w:szCs w:val="36"/>
        </w:rPr>
        <w:t xml:space="preserve"> </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Pr>
          <w:rFonts w:ascii="Traditional Arabic" w:hAnsi="Traditional Arabic" w:cs="Traditional Arabic"/>
          <w:sz w:val="36"/>
          <w:szCs w:val="36"/>
          <w:rtl/>
        </w:rPr>
        <w:t>جريدة الأهرام،  السنة 13</w:t>
      </w:r>
      <w:r w:rsidRPr="00FD2571">
        <w:rPr>
          <w:rFonts w:ascii="Traditional Arabic" w:hAnsi="Traditional Arabic" w:cs="Traditional Arabic"/>
          <w:sz w:val="36"/>
          <w:szCs w:val="36"/>
          <w:rtl/>
        </w:rPr>
        <w:t xml:space="preserve">، العدد 456947، الأحد 7 من ذي القعد 1433ه 23 سبتمبر2012م عنوان المقال: </w:t>
      </w:r>
      <w:r w:rsidRPr="008751EE">
        <w:rPr>
          <w:rFonts w:ascii="Traditional Arabic" w:hAnsi="Traditional Arabic" w:cs="Traditional Arabic"/>
          <w:b/>
          <w:bCs/>
          <w:sz w:val="36"/>
          <w:szCs w:val="36"/>
          <w:rtl/>
        </w:rPr>
        <w:t>أشرف قاسم مدربا عاما للزمالك‏ وفييرا ينتظر اكتشافات نبيه.</w:t>
      </w:r>
    </w:p>
    <w:p w:rsidR="007F6B85"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جريدة الأهرام،  السنة 13</w:t>
      </w:r>
      <w:r w:rsidRPr="00FD2571">
        <w:rPr>
          <w:rFonts w:ascii="Traditional Arabic" w:hAnsi="Traditional Arabic" w:cs="Traditional Arabic"/>
          <w:sz w:val="36"/>
          <w:szCs w:val="36"/>
          <w:rtl/>
        </w:rPr>
        <w:t xml:space="preserve">، العدد 45726، الخميس 28 ربيع الأخر 1433ه 22 مارس 2012، عنوان المقال: </w:t>
      </w:r>
      <w:r w:rsidRPr="008751EE">
        <w:rPr>
          <w:rFonts w:ascii="Traditional Arabic" w:hAnsi="Traditional Arabic" w:cs="Traditional Arabic"/>
          <w:b/>
          <w:bCs/>
          <w:sz w:val="36"/>
          <w:szCs w:val="36"/>
          <w:rtl/>
        </w:rPr>
        <w:t xml:space="preserve">جوزيه </w:t>
      </w:r>
      <w:r w:rsidRPr="008751EE">
        <w:rPr>
          <w:rFonts w:ascii="Traditional Arabic" w:hAnsi="Traditional Arabic" w:cs="Traditional Arabic"/>
          <w:b/>
          <w:bCs/>
          <w:sz w:val="36"/>
          <w:szCs w:val="36"/>
          <w:rtl/>
        </w:rPr>
        <w:lastRenderedPageBreak/>
        <w:t>يتحفظ علي اللعب مع الزمالك في ويمبلي‏..‏ ويتساءل ما المبرر في اللعب خارج مصر؟</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Pr="00FD2571" w:rsidRDefault="007F6B85" w:rsidP="007F6B85">
      <w:pPr>
        <w:pStyle w:val="FootnoteText"/>
        <w:ind w:left="-57" w:right="284"/>
        <w:jc w:val="both"/>
        <w:rPr>
          <w:rFonts w:ascii="Traditional Arabic" w:hAnsi="Traditional Arabic" w:cs="Traditional Arabic"/>
          <w:sz w:val="36"/>
          <w:szCs w:val="36"/>
        </w:rPr>
      </w:pPr>
      <w:r>
        <w:rPr>
          <w:rFonts w:ascii="Traditional Arabic" w:hAnsi="Traditional Arabic" w:cs="Traditional Arabic"/>
          <w:sz w:val="36"/>
          <w:szCs w:val="36"/>
          <w:rtl/>
        </w:rPr>
        <w:t xml:space="preserve">  جريدة الأهرام</w:t>
      </w:r>
      <w:r w:rsidRPr="00FD2571">
        <w:rPr>
          <w:rFonts w:ascii="Traditional Arabic" w:hAnsi="Traditional Arabic" w:cs="Traditional Arabic"/>
          <w:sz w:val="36"/>
          <w:szCs w:val="36"/>
          <w:rtl/>
        </w:rPr>
        <w:t xml:space="preserve">،  السنة 136، العدد 45726، السبت 9 من ذي الحجة 1433ه </w:t>
      </w:r>
      <w:r>
        <w:rPr>
          <w:rFonts w:ascii="Traditional Arabic" w:hAnsi="Traditional Arabic" w:cs="Traditional Arabic"/>
          <w:sz w:val="36"/>
          <w:szCs w:val="36"/>
          <w:rtl/>
        </w:rPr>
        <w:t>5 نرفمبر 201</w:t>
      </w:r>
      <w:r>
        <w:rPr>
          <w:rFonts w:ascii="Traditional Arabic" w:hAnsi="Traditional Arabic" w:cs="Traditional Arabic" w:hint="cs"/>
          <w:sz w:val="36"/>
          <w:szCs w:val="36"/>
          <w:rtl/>
        </w:rPr>
        <w:t>م</w:t>
      </w:r>
      <w:r>
        <w:rPr>
          <w:rFonts w:ascii="Traditional Arabic" w:hAnsi="Traditional Arabic" w:cs="Traditional Arabic"/>
          <w:sz w:val="36"/>
          <w:szCs w:val="36"/>
          <w:rtl/>
        </w:rPr>
        <w:t xml:space="preserve">، عنوان المقال: </w:t>
      </w:r>
      <w:r w:rsidRPr="008751EE">
        <w:rPr>
          <w:rFonts w:ascii="Traditional Arabic" w:hAnsi="Traditional Arabic" w:cs="Traditional Arabic"/>
          <w:b/>
          <w:bCs/>
          <w:sz w:val="36"/>
          <w:szCs w:val="36"/>
          <w:rtl/>
        </w:rPr>
        <w:t>عن الخوف،</w:t>
      </w:r>
      <w:r w:rsidRPr="00FD2571">
        <w:rPr>
          <w:rFonts w:ascii="Traditional Arabic" w:hAnsi="Traditional Arabic" w:cs="Traditional Arabic"/>
          <w:sz w:val="36"/>
          <w:szCs w:val="36"/>
          <w:rtl/>
        </w:rPr>
        <w:t xml:space="preserve"> بقلم: د.شاكر عبد الحميد</w:t>
      </w:r>
      <w:r>
        <w:rPr>
          <w:rFonts w:ascii="Traditional Arabic" w:hAnsi="Traditional Arabic" w:cs="Traditional Arabic" w:hint="cs"/>
          <w:sz w:val="36"/>
          <w:szCs w:val="36"/>
          <w:rtl/>
        </w:rPr>
        <w:t>.</w:t>
      </w: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جريدة الأهرام</w:t>
      </w:r>
      <w:r w:rsidRPr="00FD2571">
        <w:rPr>
          <w:rFonts w:ascii="Traditional Arabic" w:hAnsi="Traditional Arabic" w:cs="Traditional Arabic"/>
          <w:sz w:val="36"/>
          <w:szCs w:val="36"/>
          <w:rtl/>
        </w:rPr>
        <w:t xml:space="preserve">،  السنة 136، العدد 45929، الأربعاء 19 من شوال 1433ه 5 سبتمبر 2012، عنوان المقال: </w:t>
      </w:r>
      <w:r w:rsidRPr="008751EE">
        <w:rPr>
          <w:rFonts w:ascii="Traditional Arabic" w:hAnsi="Traditional Arabic" w:cs="Traditional Arabic"/>
          <w:b/>
          <w:bCs/>
          <w:sz w:val="36"/>
          <w:szCs w:val="36"/>
          <w:rtl/>
        </w:rPr>
        <w:t>المواطن‏..‏ صفر</w:t>
      </w:r>
      <w:r w:rsidRPr="00FD2571">
        <w:rPr>
          <w:rFonts w:ascii="Traditional Arabic" w:hAnsi="Traditional Arabic" w:cs="Traditional Arabic"/>
          <w:sz w:val="36"/>
          <w:szCs w:val="36"/>
          <w:rtl/>
        </w:rPr>
        <w:t>‏!‏، بقلم : بقلم:</w:t>
      </w: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w:t>
      </w:r>
    </w:p>
    <w:p w:rsidR="007F6B85" w:rsidRDefault="007F6B85" w:rsidP="007F6B85">
      <w:pPr>
        <w:spacing w:after="0" w:line="240" w:lineRule="auto"/>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جريدة الأهرام</w:t>
      </w:r>
      <w:r w:rsidRPr="00FD2571">
        <w:rPr>
          <w:rFonts w:ascii="Traditional Arabic" w:hAnsi="Traditional Arabic" w:cs="Traditional Arabic"/>
          <w:sz w:val="36"/>
          <w:szCs w:val="36"/>
          <w:rtl/>
        </w:rPr>
        <w:t>،  السنة 136، العدد 45937، الخميس 26 من شوال 1433</w:t>
      </w:r>
      <w:r>
        <w:rPr>
          <w:rFonts w:ascii="Traditional Arabic" w:hAnsi="Traditional Arabic" w:cs="Traditional Arabic"/>
          <w:sz w:val="36"/>
          <w:szCs w:val="36"/>
          <w:rtl/>
        </w:rPr>
        <w:t>ه  13 سبتمبر 2012، عنوان المقال</w:t>
      </w:r>
      <w:r w:rsidRPr="00FD2571">
        <w:rPr>
          <w:rFonts w:ascii="Traditional Arabic" w:hAnsi="Traditional Arabic" w:cs="Traditional Arabic"/>
          <w:sz w:val="36"/>
          <w:szCs w:val="36"/>
          <w:rtl/>
        </w:rPr>
        <w:t xml:space="preserve">: </w:t>
      </w:r>
      <w:r w:rsidRPr="008751EE">
        <w:rPr>
          <w:rFonts w:ascii="Traditional Arabic" w:hAnsi="Traditional Arabic" w:cs="Traditional Arabic"/>
          <w:b/>
          <w:bCs/>
          <w:sz w:val="36"/>
          <w:szCs w:val="36"/>
          <w:rtl/>
        </w:rPr>
        <w:t>توقع فوز الأحزاب الرئيسية بالانتخابات البرلمانية الهولندية</w:t>
      </w:r>
      <w:r>
        <w:rPr>
          <w:rFonts w:ascii="Traditional Arabic" w:hAnsi="Traditional Arabic" w:cs="Traditional Arabic" w:hint="cs"/>
          <w:sz w:val="36"/>
          <w:szCs w:val="36"/>
          <w:rtl/>
        </w:rPr>
        <w:t>.</w:t>
      </w:r>
    </w:p>
    <w:p w:rsidR="007F6B85" w:rsidRPr="00FD2571" w:rsidRDefault="007F6B85" w:rsidP="007F6B85">
      <w:pPr>
        <w:spacing w:after="0" w:line="240" w:lineRule="auto"/>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جريدة الأهرام</w:t>
      </w:r>
      <w:r w:rsidRPr="00FD2571">
        <w:rPr>
          <w:rFonts w:ascii="Traditional Arabic" w:hAnsi="Traditional Arabic" w:cs="Traditional Arabic"/>
          <w:sz w:val="36"/>
          <w:szCs w:val="36"/>
          <w:rtl/>
        </w:rPr>
        <w:t>،  السنة 136، العدد 45946، السبت 06 من ذي القعدة 1433ه 22 سبت</w:t>
      </w:r>
      <w:r>
        <w:rPr>
          <w:rFonts w:ascii="Traditional Arabic" w:hAnsi="Traditional Arabic" w:cs="Traditional Arabic"/>
          <w:sz w:val="36"/>
          <w:szCs w:val="36"/>
          <w:rtl/>
        </w:rPr>
        <w:t xml:space="preserve">مبر2012م عنوان المقال: </w:t>
      </w:r>
      <w:r w:rsidRPr="008751EE">
        <w:rPr>
          <w:rFonts w:ascii="Traditional Arabic" w:hAnsi="Traditional Arabic" w:cs="Traditional Arabic"/>
          <w:b/>
          <w:bCs/>
          <w:sz w:val="36"/>
          <w:szCs w:val="36"/>
          <w:rtl/>
        </w:rPr>
        <w:t>نحتاج إل</w:t>
      </w:r>
      <w:r w:rsidRPr="008751EE">
        <w:rPr>
          <w:rFonts w:ascii="Traditional Arabic" w:hAnsi="Traditional Arabic" w:cs="Traditional Arabic" w:hint="cs"/>
          <w:b/>
          <w:bCs/>
          <w:sz w:val="36"/>
          <w:szCs w:val="36"/>
          <w:rtl/>
        </w:rPr>
        <w:t>ى</w:t>
      </w:r>
      <w:r w:rsidRPr="008751EE">
        <w:rPr>
          <w:rFonts w:ascii="Traditional Arabic" w:hAnsi="Traditional Arabic" w:cs="Traditional Arabic"/>
          <w:b/>
          <w:bCs/>
          <w:sz w:val="36"/>
          <w:szCs w:val="36"/>
          <w:rtl/>
        </w:rPr>
        <w:t>‏ 60‏ مليار جنيه لعمل مشروع وطني للمدارس‏:‏ إنقاذ التعليم يبدأ من هنا.</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b/>
          <w:bCs/>
          <w:sz w:val="36"/>
          <w:szCs w:val="36"/>
          <w:rtl/>
        </w:rPr>
      </w:pPr>
      <w:r>
        <w:rPr>
          <w:rFonts w:ascii="Traditional Arabic" w:hAnsi="Traditional Arabic" w:cs="Traditional Arabic"/>
          <w:sz w:val="36"/>
          <w:szCs w:val="36"/>
          <w:rtl/>
        </w:rPr>
        <w:t>جريدة الأهرام</w:t>
      </w:r>
      <w:r w:rsidRPr="00FD2571">
        <w:rPr>
          <w:rFonts w:ascii="Traditional Arabic" w:hAnsi="Traditional Arabic" w:cs="Traditional Arabic"/>
          <w:sz w:val="36"/>
          <w:szCs w:val="36"/>
          <w:rtl/>
        </w:rPr>
        <w:t xml:space="preserve">،  السنة 136، العدد 45946، السبت 06 من ذي القعدة 1433ه 22 سبتمبر2012م عنوان المقال: </w:t>
      </w:r>
      <w:r w:rsidRPr="008751EE">
        <w:rPr>
          <w:rFonts w:ascii="Traditional Arabic" w:hAnsi="Traditional Arabic" w:cs="Traditional Arabic"/>
          <w:b/>
          <w:bCs/>
          <w:sz w:val="36"/>
          <w:szCs w:val="36"/>
          <w:rtl/>
        </w:rPr>
        <w:t>النور يبحث تعزيز التعاون المصري-التركي علي هامش مؤتمر دعم القدس بأنقرة.</w:t>
      </w:r>
    </w:p>
    <w:p w:rsidR="007F6B85" w:rsidRPr="008751EE"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Pr>
          <w:rFonts w:ascii="Traditional Arabic" w:hAnsi="Traditional Arabic" w:cs="Traditional Arabic"/>
          <w:sz w:val="36"/>
          <w:szCs w:val="36"/>
          <w:rtl/>
        </w:rPr>
        <w:lastRenderedPageBreak/>
        <w:t>جريدة الأهرام</w:t>
      </w:r>
      <w:r w:rsidRPr="00FD2571">
        <w:rPr>
          <w:rFonts w:ascii="Traditional Arabic" w:hAnsi="Traditional Arabic" w:cs="Traditional Arabic"/>
          <w:sz w:val="36"/>
          <w:szCs w:val="36"/>
          <w:rtl/>
        </w:rPr>
        <w:t xml:space="preserve">،  السنة 136، العدد 45946، السبت 06 من ذي القعدة 1433ه 22 سبتمبر2012م عنوان المقال: </w:t>
      </w:r>
      <w:r w:rsidRPr="008751EE">
        <w:rPr>
          <w:rFonts w:ascii="Traditional Arabic" w:hAnsi="Traditional Arabic" w:cs="Traditional Arabic"/>
          <w:b/>
          <w:bCs/>
          <w:sz w:val="36"/>
          <w:szCs w:val="36"/>
          <w:rtl/>
        </w:rPr>
        <w:t>إعادة هيكلة مراكز الشباب بالانتخاب.</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جريدة الأهرام</w:t>
      </w:r>
      <w:r w:rsidRPr="00FD2571">
        <w:rPr>
          <w:rFonts w:ascii="Traditional Arabic" w:hAnsi="Traditional Arabic" w:cs="Traditional Arabic"/>
          <w:sz w:val="36"/>
          <w:szCs w:val="36"/>
          <w:rtl/>
        </w:rPr>
        <w:t xml:space="preserve">،  السنة 136، العدد 45946، السبت 06 من ذي القعدة 1433ه 22 سبتمبر2012م عنوان المقال: </w:t>
      </w:r>
      <w:r w:rsidRPr="008751EE">
        <w:rPr>
          <w:rFonts w:ascii="Traditional Arabic" w:hAnsi="Traditional Arabic" w:cs="Traditional Arabic"/>
          <w:b/>
          <w:bCs/>
          <w:sz w:val="36"/>
          <w:szCs w:val="36"/>
          <w:rtl/>
        </w:rPr>
        <w:t>قرار جمهوري بتعديل قانون تنمية سيناء خلال أيام</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b/>
          <w:bCs/>
          <w:sz w:val="36"/>
          <w:szCs w:val="36"/>
          <w:rtl/>
        </w:rPr>
      </w:pPr>
      <w:r>
        <w:rPr>
          <w:rFonts w:ascii="Traditional Arabic" w:hAnsi="Traditional Arabic" w:cs="Traditional Arabic"/>
          <w:sz w:val="36"/>
          <w:szCs w:val="36"/>
          <w:rtl/>
        </w:rPr>
        <w:t>جريدة الأهرام،  السنة 137، العدد</w:t>
      </w:r>
      <w:r w:rsidRPr="00FD2571">
        <w:rPr>
          <w:rFonts w:ascii="Traditional Arabic" w:hAnsi="Traditional Arabic" w:cs="Traditional Arabic"/>
          <w:sz w:val="36"/>
          <w:szCs w:val="36"/>
          <w:rtl/>
        </w:rPr>
        <w:t>، 45930، الخميس 19</w:t>
      </w:r>
      <w:r>
        <w:rPr>
          <w:rFonts w:ascii="Traditional Arabic" w:hAnsi="Traditional Arabic" w:cs="Traditional Arabic"/>
          <w:sz w:val="36"/>
          <w:szCs w:val="36"/>
          <w:rtl/>
        </w:rPr>
        <w:t xml:space="preserve"> من شوال  1433ه 26 سبتمبر 2012م</w:t>
      </w:r>
      <w:r w:rsidRPr="00FD2571">
        <w:rPr>
          <w:rFonts w:ascii="Traditional Arabic" w:hAnsi="Traditional Arabic" w:cs="Traditional Arabic"/>
          <w:sz w:val="36"/>
          <w:szCs w:val="36"/>
          <w:rtl/>
        </w:rPr>
        <w:t xml:space="preserve">، عنوان المقال: </w:t>
      </w:r>
      <w:r w:rsidRPr="008751EE">
        <w:rPr>
          <w:rFonts w:ascii="Traditional Arabic" w:hAnsi="Traditional Arabic" w:cs="Traditional Arabic"/>
          <w:b/>
          <w:bCs/>
          <w:sz w:val="36"/>
          <w:szCs w:val="36"/>
          <w:rtl/>
        </w:rPr>
        <w:t>الانتخابات القادمة تجمع الفرقاء..الحريري ينسق مع السعيد لتوحيد اليسار.</w:t>
      </w:r>
    </w:p>
    <w:p w:rsidR="007F6B85" w:rsidRPr="008751EE"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  جريدة الأهرام</w:t>
      </w:r>
      <w:r w:rsidRPr="00FD2571">
        <w:rPr>
          <w:rFonts w:ascii="Traditional Arabic" w:hAnsi="Traditional Arabic" w:cs="Traditional Arabic"/>
          <w:sz w:val="36"/>
          <w:szCs w:val="36"/>
          <w:rtl/>
        </w:rPr>
        <w:t xml:space="preserve">،  السنة 137، العدد ، 46066، الأحد 8 من ربيع الأوّل  1434ه 20 سبتمبر 2013م ، عنوان المقال: </w:t>
      </w:r>
      <w:r w:rsidRPr="008751EE">
        <w:rPr>
          <w:rFonts w:ascii="Traditional Arabic" w:hAnsi="Traditional Arabic" w:cs="Traditional Arabic"/>
          <w:b/>
          <w:bCs/>
          <w:sz w:val="36"/>
          <w:szCs w:val="36"/>
          <w:rtl/>
        </w:rPr>
        <w:t>رؤية حصريا بمصر‏!‏.</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جريد</w:t>
      </w:r>
      <w:r>
        <w:rPr>
          <w:rFonts w:ascii="Traditional Arabic" w:hAnsi="Traditional Arabic" w:cs="Traditional Arabic"/>
          <w:sz w:val="36"/>
          <w:szCs w:val="36"/>
          <w:rtl/>
        </w:rPr>
        <w:t>ة الأهرام</w:t>
      </w:r>
      <w:r w:rsidRPr="00FD2571">
        <w:rPr>
          <w:rFonts w:ascii="Traditional Arabic" w:hAnsi="Traditional Arabic" w:cs="Traditional Arabic"/>
          <w:sz w:val="36"/>
          <w:szCs w:val="36"/>
          <w:rtl/>
        </w:rPr>
        <w:t xml:space="preserve">،  صفحة " الأعمدة"السنة 136، العدد 45714، الجمعة 11 من ربيع أول 1433ه 3 فبراير 2012، عنوان المقال: </w:t>
      </w:r>
      <w:r w:rsidRPr="008751EE">
        <w:rPr>
          <w:rFonts w:ascii="Traditional Arabic" w:hAnsi="Traditional Arabic" w:cs="Traditional Arabic"/>
          <w:b/>
          <w:bCs/>
          <w:sz w:val="36"/>
          <w:szCs w:val="36"/>
          <w:rtl/>
        </w:rPr>
        <w:t>الليبرالي والأصولي</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Pr>
          <w:rFonts w:ascii="Traditional Arabic" w:hAnsi="Traditional Arabic" w:cs="Traditional Arabic"/>
          <w:sz w:val="36"/>
          <w:szCs w:val="36"/>
          <w:rtl/>
        </w:rPr>
        <w:t>جريدة الأهرام</w:t>
      </w:r>
      <w:r w:rsidRPr="00FD2571">
        <w:rPr>
          <w:rFonts w:ascii="Traditional Arabic" w:hAnsi="Traditional Arabic" w:cs="Traditional Arabic"/>
          <w:sz w:val="36"/>
          <w:szCs w:val="36"/>
          <w:rtl/>
        </w:rPr>
        <w:t xml:space="preserve"> ، السنة 137، العدد ، 46065، السبت 07 من ربيع الأوّل  1434ه 19 يناير 2013م ، عنوان المقال: ‏</w:t>
      </w:r>
      <w:r w:rsidRPr="008751EE">
        <w:rPr>
          <w:rFonts w:ascii="Traditional Arabic" w:hAnsi="Traditional Arabic" w:cs="Traditional Arabic"/>
          <w:b/>
          <w:bCs/>
          <w:sz w:val="36"/>
          <w:szCs w:val="36"/>
          <w:rtl/>
        </w:rPr>
        <w:t>في الموضوع متي تقال الحكومة؟.</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جريدة الأهرام</w:t>
      </w:r>
      <w:r w:rsidRPr="00FD2571">
        <w:rPr>
          <w:rFonts w:ascii="Traditional Arabic" w:hAnsi="Traditional Arabic" w:cs="Traditional Arabic"/>
          <w:sz w:val="36"/>
          <w:szCs w:val="36"/>
          <w:rtl/>
        </w:rPr>
        <w:t xml:space="preserve">، السنة 134، العدد 45059، الاثنين 5 من جمادي الأوّل  1431ه 19 ابريل 2010م  عنوان المقال: </w:t>
      </w:r>
      <w:r w:rsidRPr="008751EE">
        <w:rPr>
          <w:rStyle w:val="bbtitle"/>
          <w:rFonts w:ascii="Traditional Arabic" w:hAnsi="Traditional Arabic" w:cs="Traditional Arabic"/>
          <w:sz w:val="36"/>
          <w:szCs w:val="36"/>
          <w:rtl/>
        </w:rPr>
        <w:t>كل يوم</w:t>
      </w:r>
      <w:r w:rsidRPr="008751EE">
        <w:rPr>
          <w:rFonts w:ascii="Traditional Arabic" w:hAnsi="Traditional Arabic" w:cs="Traditional Arabic"/>
          <w:b/>
          <w:b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جريدة الأهرام</w:t>
      </w:r>
      <w:r w:rsidRPr="00FD2571">
        <w:rPr>
          <w:rFonts w:ascii="Traditional Arabic" w:hAnsi="Traditional Arabic" w:cs="Traditional Arabic"/>
          <w:sz w:val="36"/>
          <w:szCs w:val="36"/>
          <w:rtl/>
        </w:rPr>
        <w:t xml:space="preserve">، السنة 135، العدد ، 45343،الجمعة 24من صفر 1432ه 28 يوليو 2011م ، عنوان المقال: </w:t>
      </w:r>
      <w:r w:rsidRPr="008751EE">
        <w:rPr>
          <w:rFonts w:ascii="Traditional Arabic" w:hAnsi="Traditional Arabic" w:cs="Traditional Arabic"/>
          <w:b/>
          <w:bCs/>
          <w:sz w:val="36"/>
          <w:szCs w:val="36"/>
          <w:rtl/>
        </w:rPr>
        <w:t>تعميقة ضرورة لإزالة الاحتقان والطائفية التعايش السلمي‏..‏ شعار الإسلام مع مخالفيه في العقيدة</w:t>
      </w:r>
      <w:r w:rsidRPr="008751EE">
        <w:rPr>
          <w:rFonts w:ascii="Traditional Arabic" w:hAnsi="Traditional Arabic" w:cs="Traditional Arabic" w:hint="cs"/>
          <w:b/>
          <w:b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 السنة 135، العدد ، 45475،الخميس 7من رجب 1432ه 9 يوليو 2011م ، عنوان المقال : </w:t>
      </w:r>
      <w:r w:rsidRPr="008751EE">
        <w:rPr>
          <w:rFonts w:ascii="Traditional Arabic" w:hAnsi="Traditional Arabic" w:cs="Traditional Arabic"/>
          <w:b/>
          <w:bCs/>
          <w:sz w:val="36"/>
          <w:szCs w:val="36"/>
          <w:rtl/>
        </w:rPr>
        <w:t>الإسلام أول من أرسي ثقافة التعايش السلمي مع الآخر.</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جريدة الأهرام ، السنة 136 ، العدد 45662، الثلاثاء 18من المحرم 1433ه</w:t>
      </w:r>
      <w:r>
        <w:rPr>
          <w:rFonts w:ascii="Traditional Arabic" w:hAnsi="Traditional Arabic" w:cs="Traditional Arabic"/>
          <w:sz w:val="36"/>
          <w:szCs w:val="36"/>
          <w:rtl/>
        </w:rPr>
        <w:t xml:space="preserve"> 13 ديسمبر 2011م، عنوان المقال</w:t>
      </w:r>
      <w:r w:rsidRPr="00FD2571">
        <w:rPr>
          <w:rFonts w:ascii="Traditional Arabic" w:hAnsi="Traditional Arabic" w:cs="Traditional Arabic"/>
          <w:sz w:val="36"/>
          <w:szCs w:val="36"/>
          <w:rtl/>
        </w:rPr>
        <w:t xml:space="preserve">: </w:t>
      </w:r>
      <w:r w:rsidRPr="008751EE">
        <w:rPr>
          <w:rFonts w:ascii="Traditional Arabic" w:hAnsi="Traditional Arabic" w:cs="Traditional Arabic"/>
          <w:b/>
          <w:bCs/>
          <w:sz w:val="36"/>
          <w:szCs w:val="36"/>
          <w:rtl/>
        </w:rPr>
        <w:t>تضاعف نسبة سرطان الرئة بمصر خلال‏10‏ سنوات، بقلم : أبوزيد هالة</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جريدة الأهرام، السنة 136</w:t>
      </w:r>
      <w:r w:rsidRPr="00FD2571">
        <w:rPr>
          <w:rFonts w:ascii="Traditional Arabic" w:hAnsi="Traditional Arabic" w:cs="Traditional Arabic"/>
          <w:sz w:val="36"/>
          <w:szCs w:val="36"/>
          <w:rtl/>
        </w:rPr>
        <w:t>، العدد 45705، الأربعاء 2 من ربيع أو</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ل 1433ه 25يناير 2012م عنون المقال</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التحقيق </w:t>
      </w:r>
      <w:r w:rsidRPr="008751EE">
        <w:rPr>
          <w:rFonts w:ascii="Traditional Arabic" w:hAnsi="Traditional Arabic" w:cs="Traditional Arabic"/>
          <w:b/>
          <w:bCs/>
          <w:sz w:val="36"/>
          <w:szCs w:val="36"/>
          <w:rtl/>
        </w:rPr>
        <w:t>في واقعة غسل أموال ماجدة حسين سالم،</w:t>
      </w:r>
      <w:r w:rsidRPr="00FD2571">
        <w:rPr>
          <w:rFonts w:ascii="Traditional Arabic" w:hAnsi="Traditional Arabic" w:cs="Traditional Arabic"/>
          <w:sz w:val="36"/>
          <w:szCs w:val="36"/>
          <w:rtl/>
        </w:rPr>
        <w:t xml:space="preserve"> بقلم تهامي، محمد يوسف.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جريدة الأهرام ، السنة 136 ، العدد 45788، الثلاثاء 25  من جماد الأول 1433ه 17 أبريل  2012م ، عنوان المقال : </w:t>
      </w:r>
      <w:r w:rsidRPr="008751EE">
        <w:rPr>
          <w:rFonts w:ascii="Traditional Arabic" w:hAnsi="Traditional Arabic" w:cs="Traditional Arabic"/>
          <w:b/>
          <w:bCs/>
          <w:sz w:val="36"/>
          <w:szCs w:val="36"/>
          <w:rtl/>
        </w:rPr>
        <w:t>الفجل مضاد طبيعي ومقوي للعظام</w:t>
      </w:r>
      <w:r w:rsidRPr="00FD2571">
        <w:rPr>
          <w:rFonts w:ascii="Traditional Arabic" w:hAnsi="Traditional Arabic" w:cs="Traditional Arabic"/>
          <w:sz w:val="36"/>
          <w:szCs w:val="36"/>
          <w:rtl/>
        </w:rPr>
        <w:t>، بقلم : ثريا ثابت.</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Pr>
          <w:rFonts w:ascii="Traditional Arabic" w:hAnsi="Traditional Arabic" w:cs="Traditional Arabic"/>
          <w:sz w:val="36"/>
          <w:szCs w:val="36"/>
          <w:rtl/>
        </w:rPr>
        <w:t>جريدة الأهرام، السنة 136</w:t>
      </w:r>
      <w:r w:rsidRPr="00FD2571">
        <w:rPr>
          <w:rFonts w:ascii="Traditional Arabic" w:hAnsi="Traditional Arabic" w:cs="Traditional Arabic"/>
          <w:sz w:val="36"/>
          <w:szCs w:val="36"/>
          <w:rtl/>
        </w:rPr>
        <w:t>، العدد 45794، الإثنين 2  من جماد الثاني 1433ه 23 أبري</w:t>
      </w:r>
      <w:r>
        <w:rPr>
          <w:rFonts w:ascii="Traditional Arabic" w:hAnsi="Traditional Arabic" w:cs="Traditional Arabic"/>
          <w:sz w:val="36"/>
          <w:szCs w:val="36"/>
          <w:rtl/>
        </w:rPr>
        <w:t>ل  2012م ، عنوان المقال</w:t>
      </w:r>
      <w:r w:rsidRPr="00FD2571">
        <w:rPr>
          <w:rFonts w:ascii="Traditional Arabic" w:hAnsi="Traditional Arabic" w:cs="Traditional Arabic"/>
          <w:sz w:val="36"/>
          <w:szCs w:val="36"/>
          <w:rtl/>
        </w:rPr>
        <w:t xml:space="preserve">: </w:t>
      </w:r>
      <w:r w:rsidRPr="008751EE">
        <w:rPr>
          <w:rFonts w:ascii="Traditional Arabic" w:hAnsi="Traditional Arabic" w:cs="Traditional Arabic"/>
          <w:b/>
          <w:bCs/>
          <w:sz w:val="36"/>
          <w:szCs w:val="36"/>
          <w:rtl/>
        </w:rPr>
        <w:t>التطعيم‏..‏ ضرورة في الأيام الأولي</w:t>
      </w:r>
      <w:r w:rsidRPr="00FD2571">
        <w:rPr>
          <w:rFonts w:ascii="Traditional Arabic" w:hAnsi="Traditional Arabic" w:cs="Traditional Arabic"/>
          <w:sz w:val="36"/>
          <w:szCs w:val="36"/>
          <w:rtl/>
        </w:rPr>
        <w:t>، بقلم : ولاء</w:t>
      </w:r>
      <w:r>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يوسف</w:t>
      </w:r>
      <w:r w:rsidRPr="00FD2571">
        <w:rPr>
          <w:rFonts w:ascii="Traditional Arabic" w:hAnsi="Traditional Arabic" w:cs="Traditional Arabic"/>
          <w:b/>
          <w:bCs/>
          <w:sz w:val="36"/>
          <w:szCs w:val="36"/>
          <w:rtl/>
        </w:rPr>
        <w:t>.</w:t>
      </w:r>
    </w:p>
    <w:p w:rsidR="007F6B85" w:rsidRPr="00FD2571" w:rsidRDefault="007F6B85" w:rsidP="007F6B85">
      <w:pPr>
        <w:pStyle w:val="FootnoteText"/>
        <w:ind w:left="-57" w:right="284"/>
        <w:jc w:val="both"/>
        <w:rPr>
          <w:rFonts w:ascii="Traditional Arabic" w:hAnsi="Traditional Arabic" w:cs="Traditional Arabic"/>
          <w:b/>
          <w:bCs/>
          <w:sz w:val="36"/>
          <w:szCs w:val="36"/>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Pr>
        <w:t xml:space="preserve"> </w:t>
      </w:r>
      <w:r>
        <w:rPr>
          <w:rFonts w:ascii="Traditional Arabic" w:hAnsi="Traditional Arabic" w:cs="Traditional Arabic"/>
          <w:sz w:val="36"/>
          <w:szCs w:val="36"/>
          <w:rtl/>
        </w:rPr>
        <w:t>جريدة الأهرام، السنة 136</w:t>
      </w:r>
      <w:r w:rsidRPr="00FD2571">
        <w:rPr>
          <w:rFonts w:ascii="Traditional Arabic" w:hAnsi="Traditional Arabic" w:cs="Traditional Arabic"/>
          <w:sz w:val="36"/>
          <w:szCs w:val="36"/>
          <w:rtl/>
        </w:rPr>
        <w:t>، العدد 45830، الثلاثاء 8 من رجب 1433</w:t>
      </w:r>
      <w:r>
        <w:rPr>
          <w:rFonts w:ascii="Traditional Arabic" w:hAnsi="Traditional Arabic" w:cs="Traditional Arabic"/>
          <w:sz w:val="36"/>
          <w:szCs w:val="36"/>
          <w:rtl/>
        </w:rPr>
        <w:t>ه 29 مايو  2012م ، عنوان المقال</w:t>
      </w:r>
      <w:r w:rsidRPr="00FD2571">
        <w:rPr>
          <w:rFonts w:ascii="Traditional Arabic" w:hAnsi="Traditional Arabic" w:cs="Traditional Arabic"/>
          <w:sz w:val="36"/>
          <w:szCs w:val="36"/>
          <w:rtl/>
        </w:rPr>
        <w:t xml:space="preserve">: </w:t>
      </w:r>
      <w:r w:rsidRPr="008751EE">
        <w:rPr>
          <w:rFonts w:ascii="Traditional Arabic" w:hAnsi="Traditional Arabic" w:cs="Traditional Arabic"/>
          <w:b/>
          <w:bCs/>
          <w:sz w:val="36"/>
          <w:szCs w:val="36"/>
          <w:rtl/>
        </w:rPr>
        <w:t>مشروع للمسح الشامل لحاملي مرض أنيميا البحر المتوسط</w:t>
      </w:r>
      <w:r w:rsidRPr="00FD2571">
        <w:rPr>
          <w:rFonts w:ascii="Traditional Arabic" w:hAnsi="Traditional Arabic" w:cs="Traditional Arabic"/>
          <w:sz w:val="36"/>
          <w:szCs w:val="36"/>
          <w:rtl/>
        </w:rPr>
        <w:t>، بقلم : يحي عمرو</w:t>
      </w:r>
      <w:r w:rsidRPr="00FD2571">
        <w:rPr>
          <w:rFonts w:ascii="Traditional Arabic" w:hAnsi="Traditional Arabic" w:cs="Traditional Arabic"/>
          <w:b/>
          <w:bCs/>
          <w:sz w:val="36"/>
          <w:szCs w:val="36"/>
          <w:rtl/>
        </w:rPr>
        <w:t>.</w:t>
      </w:r>
    </w:p>
    <w:p w:rsidR="007F6B85" w:rsidRPr="00FD2571" w:rsidRDefault="007F6B85" w:rsidP="007F6B85">
      <w:pPr>
        <w:pStyle w:val="FootnoteText"/>
        <w:ind w:left="-57" w:right="284"/>
        <w:jc w:val="both"/>
        <w:rPr>
          <w:rFonts w:ascii="Traditional Arabic" w:hAnsi="Traditional Arabic" w:cs="Traditional Arabic"/>
          <w:b/>
          <w:bCs/>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جريدة الأ</w:t>
      </w:r>
      <w:r>
        <w:rPr>
          <w:rFonts w:ascii="Traditional Arabic" w:hAnsi="Traditional Arabic" w:cs="Traditional Arabic"/>
          <w:sz w:val="36"/>
          <w:szCs w:val="36"/>
          <w:rtl/>
        </w:rPr>
        <w:t>هرام، السنة 136</w:t>
      </w:r>
      <w:r w:rsidRPr="00FD2571">
        <w:rPr>
          <w:rFonts w:ascii="Traditional Arabic" w:hAnsi="Traditional Arabic" w:cs="Traditional Arabic"/>
          <w:sz w:val="36"/>
          <w:szCs w:val="36"/>
          <w:rtl/>
        </w:rPr>
        <w:t xml:space="preserve">، العدد 45832، الخميس 10من رجب 1433ه 31 يناير 2012م ، عنوان المقال : </w:t>
      </w:r>
      <w:r w:rsidRPr="008751EE">
        <w:rPr>
          <w:rFonts w:ascii="Traditional Arabic" w:hAnsi="Traditional Arabic" w:cs="Traditional Arabic"/>
          <w:b/>
          <w:bCs/>
          <w:sz w:val="36"/>
          <w:szCs w:val="36"/>
          <w:rtl/>
        </w:rPr>
        <w:t>مواجهات</w:t>
      </w:r>
      <w:r w:rsidRPr="00FD2571">
        <w:rPr>
          <w:rFonts w:ascii="Traditional Arabic" w:hAnsi="Traditional Arabic" w:cs="Traditional Arabic"/>
          <w:sz w:val="36"/>
          <w:szCs w:val="36"/>
          <w:rtl/>
        </w:rPr>
        <w:t>، بقلم :  الشريف العبد.</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Pr>
          <w:rFonts w:ascii="Traditional Arabic" w:hAnsi="Traditional Arabic" w:cs="Traditional Arabic"/>
          <w:sz w:val="36"/>
          <w:szCs w:val="36"/>
          <w:rtl/>
        </w:rPr>
        <w:t>جريدة الأهرام، السنة 136</w:t>
      </w:r>
      <w:r w:rsidRPr="00FD2571">
        <w:rPr>
          <w:rFonts w:ascii="Traditional Arabic" w:hAnsi="Traditional Arabic" w:cs="Traditional Arabic"/>
          <w:sz w:val="36"/>
          <w:szCs w:val="36"/>
          <w:rtl/>
        </w:rPr>
        <w:t>، العدد 45942، الثلاثاء 02منذي القعدة1433ه 18 سبتمبر 2011م ، عنوان المقال</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r w:rsidRPr="008751EE">
        <w:rPr>
          <w:rFonts w:ascii="Traditional Arabic" w:hAnsi="Traditional Arabic" w:cs="Traditional Arabic"/>
          <w:b/>
          <w:bCs/>
          <w:sz w:val="36"/>
          <w:szCs w:val="36"/>
          <w:rtl/>
        </w:rPr>
        <w:t>وزير الصناعة‏:‏ بدء نقل مدابغ مصر القديمة إلي الروبيكي أبريل المقبل.</w:t>
      </w:r>
    </w:p>
    <w:p w:rsidR="007F6B85" w:rsidRPr="008751EE"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جريدة الأهرام ، السنة 136 ، العدد 45943، الأربعاء 03 من ذي القعدة 1433ه 19 سبتمبر 2012</w:t>
      </w:r>
      <w:r>
        <w:rPr>
          <w:rFonts w:ascii="Traditional Arabic" w:hAnsi="Traditional Arabic" w:cs="Traditional Arabic"/>
          <w:sz w:val="36"/>
          <w:szCs w:val="36"/>
          <w:rtl/>
        </w:rPr>
        <w:t>م عنون المقال</w:t>
      </w:r>
      <w:r w:rsidRPr="00FD2571">
        <w:rPr>
          <w:rFonts w:ascii="Traditional Arabic" w:hAnsi="Traditional Arabic" w:cs="Traditional Arabic"/>
          <w:sz w:val="36"/>
          <w:szCs w:val="36"/>
          <w:rtl/>
        </w:rPr>
        <w:t xml:space="preserve">: </w:t>
      </w:r>
      <w:r w:rsidRPr="008751EE">
        <w:rPr>
          <w:rFonts w:ascii="Traditional Arabic" w:hAnsi="Traditional Arabic" w:cs="Traditional Arabic"/>
          <w:b/>
          <w:bCs/>
          <w:sz w:val="36"/>
          <w:szCs w:val="36"/>
          <w:rtl/>
        </w:rPr>
        <w:t>استراحة مع كواليس الزمن الجميل هل تتذكرون (لوسى) ؟</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جريدة الأهرام ، السنة 136 ، العدد 45943، الأربعاء 03 من ذي القعدة 143</w:t>
      </w:r>
      <w:r>
        <w:rPr>
          <w:rFonts w:ascii="Traditional Arabic" w:hAnsi="Traditional Arabic" w:cs="Traditional Arabic"/>
          <w:sz w:val="36"/>
          <w:szCs w:val="36"/>
          <w:rtl/>
        </w:rPr>
        <w:t>3ه 19 سبتمبر 2012م عنوان المقال</w:t>
      </w:r>
      <w:r w:rsidRPr="00FD2571">
        <w:rPr>
          <w:rFonts w:ascii="Traditional Arabic" w:hAnsi="Traditional Arabic" w:cs="Traditional Arabic"/>
          <w:sz w:val="36"/>
          <w:szCs w:val="36"/>
          <w:rtl/>
        </w:rPr>
        <w:t xml:space="preserve">: </w:t>
      </w:r>
      <w:r w:rsidRPr="008751EE">
        <w:rPr>
          <w:rFonts w:ascii="Traditional Arabic" w:hAnsi="Traditional Arabic" w:cs="Traditional Arabic"/>
          <w:b/>
          <w:bCs/>
          <w:sz w:val="36"/>
          <w:szCs w:val="36"/>
          <w:rtl/>
        </w:rPr>
        <w:t>المناصحة لا المعارضة حتي الموت</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جريدة الأهرام</w:t>
      </w:r>
      <w:r w:rsidRPr="00FD2571">
        <w:rPr>
          <w:rFonts w:ascii="Traditional Arabic" w:hAnsi="Traditional Arabic" w:cs="Traditional Arabic"/>
          <w:sz w:val="36"/>
          <w:szCs w:val="36"/>
          <w:rtl/>
        </w:rPr>
        <w:t>، السنة 136 ، العدد 45944، الخميس 04 من ذي القعدة 14</w:t>
      </w:r>
      <w:r>
        <w:rPr>
          <w:rFonts w:ascii="Traditional Arabic" w:hAnsi="Traditional Arabic" w:cs="Traditional Arabic"/>
          <w:sz w:val="36"/>
          <w:szCs w:val="36"/>
          <w:rtl/>
        </w:rPr>
        <w:t>33ه 20 سبتمبر 2012م عنون المقال</w:t>
      </w:r>
      <w:r w:rsidRPr="00FD2571">
        <w:rPr>
          <w:rFonts w:ascii="Traditional Arabic" w:hAnsi="Traditional Arabic" w:cs="Traditional Arabic"/>
          <w:sz w:val="36"/>
          <w:szCs w:val="36"/>
          <w:rtl/>
        </w:rPr>
        <w:t>: "</w:t>
      </w:r>
      <w:r w:rsidRPr="008751EE">
        <w:rPr>
          <w:rFonts w:ascii="Traditional Arabic" w:hAnsi="Traditional Arabic" w:cs="Traditional Arabic"/>
          <w:b/>
          <w:bCs/>
          <w:sz w:val="36"/>
          <w:szCs w:val="36"/>
          <w:rtl/>
        </w:rPr>
        <w:t>وعد</w:t>
      </w:r>
      <w:r w:rsidRPr="00FD2571">
        <w:rPr>
          <w:rFonts w:ascii="Traditional Arabic" w:hAnsi="Traditional Arabic" w:cs="Traditional Arabic"/>
          <w:sz w:val="36"/>
          <w:szCs w:val="36"/>
          <w:rtl/>
        </w:rPr>
        <w:t xml:space="preserve"> </w:t>
      </w:r>
      <w:r w:rsidRPr="008751EE">
        <w:rPr>
          <w:rFonts w:ascii="Traditional Arabic" w:hAnsi="Traditional Arabic" w:cs="Traditional Arabic"/>
          <w:b/>
          <w:bCs/>
          <w:sz w:val="36"/>
          <w:szCs w:val="36"/>
          <w:rtl/>
        </w:rPr>
        <w:t>البحري"تعيد بريق الأصالة لسوق الكاسيت</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Pr="008751EE" w:rsidRDefault="007F6B85" w:rsidP="007F6B85">
      <w:pPr>
        <w:pStyle w:val="FootnoteText"/>
        <w:ind w:left="-57" w:right="284"/>
        <w:jc w:val="both"/>
        <w:rPr>
          <w:rFonts w:ascii="Traditional Arabic" w:hAnsi="Traditional Arabic" w:cs="Traditional Arabic"/>
          <w:sz w:val="36"/>
          <w:szCs w:val="36"/>
        </w:rPr>
      </w:pPr>
      <w:r w:rsidRPr="00FD2571">
        <w:rPr>
          <w:rFonts w:ascii="Traditional Arabic" w:hAnsi="Traditional Arabic" w:cs="Traditional Arabic"/>
          <w:sz w:val="36"/>
          <w:szCs w:val="36"/>
          <w:rtl/>
        </w:rPr>
        <w:t xml:space="preserve"> جريدة الأهرام ، السنة 136 العدد 45608، الخميس 22 من ذي القعدة 1432ه 20 اكتوبر 2011م ، عنوان المقال: </w:t>
      </w:r>
      <w:r w:rsidRPr="008751EE">
        <w:rPr>
          <w:rFonts w:ascii="Traditional Arabic" w:hAnsi="Traditional Arabic" w:cs="Traditional Arabic"/>
          <w:b/>
          <w:bCs/>
          <w:sz w:val="36"/>
          <w:szCs w:val="36"/>
          <w:rtl/>
        </w:rPr>
        <w:t xml:space="preserve">معايير عالمية لحفظ التراث الموسيقي، </w:t>
      </w:r>
      <w:r w:rsidRPr="008751EE">
        <w:rPr>
          <w:rFonts w:ascii="Traditional Arabic" w:hAnsi="Traditional Arabic" w:cs="Traditional Arabic"/>
          <w:sz w:val="36"/>
          <w:szCs w:val="36"/>
          <w:rtl/>
        </w:rPr>
        <w:t>بقلم محروس علي.</w:t>
      </w:r>
    </w:p>
    <w:p w:rsidR="007F6B85" w:rsidRPr="008751EE" w:rsidRDefault="007F6B85" w:rsidP="007F6B85">
      <w:pPr>
        <w:pStyle w:val="FootnoteText"/>
        <w:ind w:left="-57" w:right="284"/>
        <w:jc w:val="both"/>
        <w:rPr>
          <w:rFonts w:ascii="Traditional Arabic" w:hAnsi="Traditional Arabic" w:cs="Traditional Arabic"/>
          <w:sz w:val="36"/>
          <w:szCs w:val="36"/>
          <w:rtl/>
        </w:rPr>
      </w:pPr>
      <w:r w:rsidRPr="008751EE">
        <w:rPr>
          <w:rFonts w:ascii="Traditional Arabic" w:hAnsi="Traditional Arabic" w:cs="Traditional Arabic"/>
          <w:sz w:val="36"/>
          <w:szCs w:val="36"/>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جريدة الأهرام ، السنة 136، العدد ، 45603، السبت 4من ذي القعدة 1432ه</w:t>
      </w:r>
      <w:r>
        <w:rPr>
          <w:rFonts w:ascii="Traditional Arabic" w:hAnsi="Traditional Arabic" w:cs="Traditional Arabic"/>
          <w:sz w:val="36"/>
          <w:szCs w:val="36"/>
          <w:rtl/>
        </w:rPr>
        <w:t xml:space="preserve"> 15 أكتوبر 2011م ، عنوان المقال</w:t>
      </w:r>
      <w:r w:rsidRPr="00FD2571">
        <w:rPr>
          <w:rFonts w:ascii="Traditional Arabic" w:hAnsi="Traditional Arabic" w:cs="Traditional Arabic"/>
          <w:sz w:val="36"/>
          <w:szCs w:val="36"/>
          <w:rtl/>
        </w:rPr>
        <w:t xml:space="preserve">: </w:t>
      </w:r>
      <w:r w:rsidRPr="008751EE">
        <w:rPr>
          <w:rFonts w:ascii="Traditional Arabic" w:hAnsi="Traditional Arabic" w:cs="Traditional Arabic"/>
          <w:b/>
          <w:bCs/>
          <w:sz w:val="36"/>
          <w:szCs w:val="36"/>
          <w:rtl/>
        </w:rPr>
        <w:t>وفد مصري في ملتقي الشعر والثقافة بدبي.</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جريدة الأهرام ، السنة 136، العدد ، 45619، الاثنين 4من ذي الحجة 1432ه</w:t>
      </w:r>
      <w:r>
        <w:rPr>
          <w:rFonts w:ascii="Traditional Arabic" w:hAnsi="Traditional Arabic" w:cs="Traditional Arabic"/>
          <w:sz w:val="36"/>
          <w:szCs w:val="36"/>
          <w:rtl/>
        </w:rPr>
        <w:t xml:space="preserve"> 31 أكتوبر 2011م ، عنوان المقال</w:t>
      </w:r>
      <w:r w:rsidRPr="00FD2571">
        <w:rPr>
          <w:rFonts w:ascii="Traditional Arabic" w:hAnsi="Traditional Arabic" w:cs="Traditional Arabic"/>
          <w:sz w:val="36"/>
          <w:szCs w:val="36"/>
          <w:rtl/>
        </w:rPr>
        <w:t xml:space="preserve">: </w:t>
      </w:r>
      <w:r w:rsidRPr="008751EE">
        <w:rPr>
          <w:rFonts w:ascii="Traditional Arabic" w:hAnsi="Traditional Arabic" w:cs="Traditional Arabic"/>
          <w:b/>
          <w:bCs/>
          <w:sz w:val="36"/>
          <w:szCs w:val="36"/>
          <w:rtl/>
        </w:rPr>
        <w:t>رسالة سلام من ملتقي الشعر من أجل التعايش السلمي</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جريدة الأهرام ، السنة 136، العدد ، 45983، الاثنين 13من ذي الحجة 14334ه</w:t>
      </w:r>
      <w:r>
        <w:rPr>
          <w:rFonts w:ascii="Traditional Arabic" w:hAnsi="Traditional Arabic" w:cs="Traditional Arabic"/>
          <w:sz w:val="36"/>
          <w:szCs w:val="36"/>
          <w:rtl/>
        </w:rPr>
        <w:t xml:space="preserve"> 29 أكتوبر 2012م ، عنوان المقال</w:t>
      </w:r>
      <w:r w:rsidRPr="00FD2571">
        <w:rPr>
          <w:rFonts w:ascii="Traditional Arabic" w:hAnsi="Traditional Arabic" w:cs="Traditional Arabic"/>
          <w:sz w:val="36"/>
          <w:szCs w:val="36"/>
          <w:rtl/>
        </w:rPr>
        <w:t xml:space="preserve">: </w:t>
      </w:r>
      <w:r w:rsidRPr="008751EE">
        <w:rPr>
          <w:rFonts w:ascii="Traditional Arabic" w:hAnsi="Traditional Arabic" w:cs="Traditional Arabic"/>
          <w:b/>
          <w:bCs/>
          <w:sz w:val="36"/>
          <w:szCs w:val="36"/>
          <w:rtl/>
        </w:rPr>
        <w:t>جائزة الكاردينال كونيج لاسم البابا شنودة</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 السنة 136، العدد 45669، الثلاثاء 25 من المحرم 1433ه 20 ديسمبر2012، عنوان المقال: </w:t>
      </w:r>
      <w:r w:rsidRPr="00434C1A">
        <w:rPr>
          <w:rFonts w:ascii="Traditional Arabic" w:hAnsi="Traditional Arabic" w:cs="Traditional Arabic"/>
          <w:b/>
          <w:bCs/>
          <w:sz w:val="36"/>
          <w:szCs w:val="36"/>
          <w:rtl/>
        </w:rPr>
        <w:t>الأهرام يرصد خطوات ترميم وصف مصر</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جريدة الأهرام ، السنة 136، العدد 45691، الأربعاء 23 من صفر 1433ه 11 يناير2012، عنوان المقال: </w:t>
      </w:r>
      <w:r w:rsidRPr="00434C1A">
        <w:rPr>
          <w:rFonts w:ascii="Traditional Arabic" w:hAnsi="Traditional Arabic" w:cs="Traditional Arabic"/>
          <w:b/>
          <w:bCs/>
          <w:sz w:val="36"/>
          <w:szCs w:val="36"/>
          <w:rtl/>
        </w:rPr>
        <w:t>نصف مليار جنيه تكلفة ترميم مقتنيات المجمع العلمي.</w:t>
      </w:r>
    </w:p>
    <w:p w:rsidR="007F6B85" w:rsidRPr="00FD2571" w:rsidRDefault="007F6B85" w:rsidP="007F6B85">
      <w:pPr>
        <w:pStyle w:val="FootnoteText"/>
        <w:ind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جريدة الأهرام ، السنة 136، العدد 45697، الثلاثاء من صفر 1433ه 17يناير 2012، عنوان المقالة : </w:t>
      </w:r>
      <w:r w:rsidRPr="00434C1A">
        <w:rPr>
          <w:rFonts w:ascii="Traditional Arabic" w:hAnsi="Traditional Arabic" w:cs="Traditional Arabic"/>
          <w:b/>
          <w:bCs/>
          <w:sz w:val="36"/>
          <w:szCs w:val="36"/>
          <w:rtl/>
        </w:rPr>
        <w:t>في المؤتمر الأول لخدمة السنة النبوية .. الطيب : الأزهر سيظل ملاذ الأمة للخروج من الفتن.</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جريدة الأهرام ، السنة 136، العدد 45722، السبت 19 من ربيع أول 1433ه 11 فبراير 2012م ، عنوان المقال: </w:t>
      </w:r>
      <w:r w:rsidRPr="00434C1A">
        <w:rPr>
          <w:rFonts w:ascii="Traditional Arabic" w:hAnsi="Traditional Arabic" w:cs="Traditional Arabic"/>
          <w:b/>
          <w:bCs/>
          <w:sz w:val="36"/>
          <w:szCs w:val="36"/>
          <w:rtl/>
        </w:rPr>
        <w:t>مهندس خطة دعم دول الربيع العربي: لم أتوقع الثورة وأبهرني الشباب المصري وتساءلت من يكتب لمبارك خطاباته.</w:t>
      </w:r>
      <w:r w:rsidRPr="00FD2571">
        <w:rPr>
          <w:rFonts w:ascii="Traditional Arabic" w:hAnsi="Traditional Arabic" w:cs="Traditional Arabic"/>
          <w:sz w:val="36"/>
          <w:szCs w:val="36"/>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Pr>
          <w:rFonts w:ascii="Traditional Arabic" w:hAnsi="Traditional Arabic" w:cs="Traditional Arabic"/>
          <w:sz w:val="36"/>
          <w:szCs w:val="36"/>
          <w:rtl/>
        </w:rPr>
        <w:t>جريدة الأهرام</w:t>
      </w:r>
      <w:r w:rsidRPr="00FD2571">
        <w:rPr>
          <w:rFonts w:ascii="Traditional Arabic" w:hAnsi="Traditional Arabic" w:cs="Traditional Arabic"/>
          <w:sz w:val="36"/>
          <w:szCs w:val="36"/>
          <w:rtl/>
        </w:rPr>
        <w:t xml:space="preserve">، السنة 136، العدد 45784، الجمعة 21 جماد الأولى  11433ه 13 ابريل 2012م، عنوان المقال: </w:t>
      </w:r>
      <w:r w:rsidRPr="00434C1A">
        <w:rPr>
          <w:rFonts w:ascii="Traditional Arabic" w:hAnsi="Traditional Arabic" w:cs="Traditional Arabic"/>
          <w:b/>
          <w:bCs/>
          <w:sz w:val="36"/>
          <w:szCs w:val="36"/>
          <w:rtl/>
        </w:rPr>
        <w:t>سوء الأحوال الجوية يعوق كوريا الشمالية عن إطلاق صاروخها طويل المدي</w:t>
      </w:r>
      <w:r w:rsidRPr="00434C1A">
        <w:rPr>
          <w:rFonts w:ascii="Traditional Arabic" w:hAnsi="Traditional Arabic" w:cs="Traditional Arabic" w:hint="cs"/>
          <w:b/>
          <w:bCs/>
          <w:sz w:val="36"/>
          <w:szCs w:val="36"/>
          <w:rtl/>
        </w:rPr>
        <w:t>.</w:t>
      </w:r>
    </w:p>
    <w:p w:rsidR="007F6B85" w:rsidRPr="00434C1A"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Pr>
          <w:rFonts w:ascii="Traditional Arabic" w:hAnsi="Traditional Arabic" w:cs="Traditional Arabic"/>
          <w:sz w:val="36"/>
          <w:szCs w:val="36"/>
          <w:rtl/>
        </w:rPr>
        <w:t xml:space="preserve"> جريدة الأهرام</w:t>
      </w:r>
      <w:r w:rsidRPr="00FD2571">
        <w:rPr>
          <w:rFonts w:ascii="Traditional Arabic" w:hAnsi="Traditional Arabic" w:cs="Traditional Arabic"/>
          <w:sz w:val="36"/>
          <w:szCs w:val="36"/>
          <w:rtl/>
        </w:rPr>
        <w:t xml:space="preserve">، السنة 136، العدد 45837، الثلاثاء 15 من رجب 1433ه  5 يونيو 2012م، عنوان المقال: </w:t>
      </w:r>
      <w:r w:rsidRPr="00434C1A">
        <w:rPr>
          <w:rFonts w:ascii="Traditional Arabic" w:hAnsi="Traditional Arabic" w:cs="Traditional Arabic"/>
          <w:b/>
          <w:bCs/>
          <w:sz w:val="36"/>
          <w:szCs w:val="36"/>
          <w:rtl/>
        </w:rPr>
        <w:t>تأجيل محاكمة السكري في قضية غسل الأموال إلي جلسة الخميس المقبل.</w:t>
      </w:r>
      <w:r w:rsidRPr="00434C1A">
        <w:rPr>
          <w:rFonts w:ascii="Traditional Arabic" w:hAnsi="Traditional Arabic" w:cs="Traditional Arabic"/>
          <w:b/>
          <w:bCs/>
          <w:sz w:val="36"/>
          <w:szCs w:val="36"/>
        </w:rPr>
        <w:t xml:space="preserve"> </w:t>
      </w:r>
    </w:p>
    <w:p w:rsidR="007F6B85" w:rsidRPr="00434C1A"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  جريدة الأهرام ، السنة 136، العدد 45840، الجمعة 18 من رجب 1433ه  8يوليو 2012م، عنوان المقال: </w:t>
      </w:r>
      <w:r w:rsidRPr="00434C1A">
        <w:rPr>
          <w:rFonts w:ascii="Traditional Arabic" w:hAnsi="Traditional Arabic" w:cs="Traditional Arabic"/>
          <w:b/>
          <w:bCs/>
          <w:sz w:val="36"/>
          <w:szCs w:val="36"/>
          <w:rtl/>
        </w:rPr>
        <w:t>السجن‏3‏ سنوات للسكري في قضية غسل الأموال.</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جريدة الأهرام</w:t>
      </w:r>
      <w:r w:rsidRPr="00FD2571">
        <w:rPr>
          <w:rFonts w:ascii="Traditional Arabic" w:hAnsi="Traditional Arabic" w:cs="Traditional Arabic"/>
          <w:sz w:val="36"/>
          <w:szCs w:val="36"/>
          <w:rtl/>
        </w:rPr>
        <w:t xml:space="preserve">، السنة 136، العدد 45857، الإثنين 5 من شعبان1433ه 25 يونير2012م عنوان المقال: </w:t>
      </w:r>
      <w:r w:rsidRPr="00434C1A">
        <w:rPr>
          <w:rFonts w:ascii="Traditional Arabic" w:hAnsi="Traditional Arabic" w:cs="Traditional Arabic"/>
          <w:b/>
          <w:bCs/>
          <w:sz w:val="36"/>
          <w:szCs w:val="36"/>
          <w:rtl/>
        </w:rPr>
        <w:t>ثورة الغضب تعلن استمرار اعتصامها بالميدان</w:t>
      </w:r>
      <w:r w:rsidRPr="00FD2571">
        <w:rPr>
          <w:rFonts w:ascii="Traditional Arabic" w:hAnsi="Traditional Arabic" w:cs="Traditional Arabic"/>
          <w:sz w:val="36"/>
          <w:szCs w:val="36"/>
          <w:rtl/>
        </w:rPr>
        <w:t>، بقلم : هيبة سعيد</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Pr>
          <w:rFonts w:ascii="Traditional Arabic" w:hAnsi="Traditional Arabic" w:cs="Traditional Arabic"/>
          <w:sz w:val="36"/>
          <w:szCs w:val="36"/>
          <w:rtl/>
        </w:rPr>
        <w:t xml:space="preserve">  جريدة الأهرام</w:t>
      </w:r>
      <w:r w:rsidRPr="00FD2571">
        <w:rPr>
          <w:rFonts w:ascii="Traditional Arabic" w:hAnsi="Traditional Arabic" w:cs="Traditional Arabic"/>
          <w:sz w:val="36"/>
          <w:szCs w:val="36"/>
          <w:rtl/>
        </w:rPr>
        <w:t xml:space="preserve">، السنة 136، العدد 45865، الثلاثاء 30 من شعبان 1433ه  3يوليو 2012م، عنوان المقال: </w:t>
      </w:r>
      <w:r w:rsidRPr="00434C1A">
        <w:rPr>
          <w:rFonts w:ascii="Traditional Arabic" w:hAnsi="Traditional Arabic" w:cs="Traditional Arabic"/>
          <w:b/>
          <w:bCs/>
          <w:sz w:val="36"/>
          <w:szCs w:val="36"/>
          <w:rtl/>
        </w:rPr>
        <w:t>دفاع عز في قضية غسل الأموال يطالب ببراءته‏..‏ و‏4‏ أكتوبر النطق بالحكم.</w:t>
      </w:r>
    </w:p>
    <w:p w:rsidR="007F6B85" w:rsidRPr="00434C1A"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spacing w:after="0" w:line="240" w:lineRule="auto"/>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Pr>
        <w:lastRenderedPageBreak/>
        <w:t xml:space="preserve"> </w:t>
      </w:r>
      <w:r>
        <w:rPr>
          <w:rFonts w:ascii="Traditional Arabic" w:hAnsi="Traditional Arabic" w:cs="Traditional Arabic"/>
          <w:sz w:val="36"/>
          <w:szCs w:val="36"/>
          <w:rtl/>
        </w:rPr>
        <w:t>جريدة الأهرام</w:t>
      </w:r>
      <w:r w:rsidRPr="00FD2571">
        <w:rPr>
          <w:rFonts w:ascii="Traditional Arabic" w:hAnsi="Traditional Arabic" w:cs="Traditional Arabic"/>
          <w:sz w:val="36"/>
          <w:szCs w:val="36"/>
          <w:rtl/>
        </w:rPr>
        <w:t xml:space="preserve">، السنة 136، العدد 45877الأحد 25 من شعبان 1433ه 15 يوليو2012م  عنوان المقال: </w:t>
      </w:r>
      <w:r w:rsidRPr="00434C1A">
        <w:rPr>
          <w:rFonts w:ascii="Traditional Arabic" w:hAnsi="Traditional Arabic" w:cs="Traditional Arabic"/>
          <w:b/>
          <w:bCs/>
          <w:sz w:val="36"/>
          <w:szCs w:val="36"/>
          <w:rtl/>
        </w:rPr>
        <w:t>سوزان ساراندون تروي للعالم في</w:t>
      </w:r>
      <w:r w:rsidRPr="00434C1A">
        <w:rPr>
          <w:rFonts w:ascii="Traditional Arabic" w:hAnsi="Traditional Arabic" w:cs="Traditional Arabic"/>
          <w:b/>
          <w:bCs/>
          <w:sz w:val="36"/>
          <w:szCs w:val="36"/>
        </w:rPr>
        <w:t xml:space="preserve"> </w:t>
      </w:r>
      <w:r w:rsidRPr="00434C1A">
        <w:rPr>
          <w:rFonts w:ascii="Traditional Arabic" w:hAnsi="Traditional Arabic" w:cs="Traditional Arabic"/>
          <w:b/>
          <w:bCs/>
          <w:sz w:val="36"/>
          <w:szCs w:val="36"/>
          <w:rtl/>
        </w:rPr>
        <w:t>فيلم وثائقي دور الحضارة الإسلامية.</w:t>
      </w:r>
    </w:p>
    <w:p w:rsidR="007F6B85" w:rsidRPr="00434C1A" w:rsidRDefault="007F6B85" w:rsidP="007F6B85">
      <w:pPr>
        <w:spacing w:after="0" w:line="240" w:lineRule="auto"/>
        <w:ind w:left="-57" w:right="284"/>
        <w:jc w:val="both"/>
        <w:rPr>
          <w:rFonts w:ascii="Traditional Arabic" w:hAnsi="Traditional Arabic" w:cs="Traditional Arabic"/>
          <w:b/>
          <w:bCs/>
          <w:sz w:val="36"/>
          <w:szCs w:val="36"/>
        </w:rPr>
      </w:pPr>
    </w:p>
    <w:p w:rsidR="007F6B85" w:rsidRDefault="007F6B85" w:rsidP="007F6B85">
      <w:pPr>
        <w:spacing w:after="0" w:line="240" w:lineRule="auto"/>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 السنة 136، العدد 45878الاثنين 26 من شعبان 1433ه 16 يوليو2012م  عنوان المقال: </w:t>
      </w:r>
      <w:r w:rsidRPr="00434C1A">
        <w:rPr>
          <w:rFonts w:ascii="Traditional Arabic" w:hAnsi="Traditional Arabic" w:cs="Traditional Arabic"/>
          <w:b/>
          <w:bCs/>
          <w:sz w:val="36"/>
          <w:szCs w:val="36"/>
          <w:rtl/>
        </w:rPr>
        <w:t>الرئيس التونسي في حوار مع الأهرام‏:‏ الوضع فى مصر بعد الثورة أكثر صعوبة وتعقيدا من تونس ‏.</w:t>
      </w:r>
    </w:p>
    <w:p w:rsidR="007F6B85" w:rsidRPr="00FD2571" w:rsidRDefault="007F6B85" w:rsidP="007F6B85">
      <w:pPr>
        <w:spacing w:after="0" w:line="240" w:lineRule="auto"/>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 السنة 136، العدد 45879الثلاثاء 27 من شعبان 1433ه 17 يوليو2012م  عنوان المقال: </w:t>
      </w:r>
      <w:r w:rsidRPr="00434C1A">
        <w:rPr>
          <w:rFonts w:ascii="Traditional Arabic" w:hAnsi="Traditional Arabic" w:cs="Traditional Arabic"/>
          <w:b/>
          <w:bCs/>
          <w:sz w:val="36"/>
          <w:szCs w:val="36"/>
          <w:rtl/>
        </w:rPr>
        <w:t>مونتاج باب الخلق بمواصفات خاصة.</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جريدة الأهرام ، السنة 136، العدد 45879الثلاثاء 27 من شعبان 1433ه 17 يوليو2012م  عنوان المقال: </w:t>
      </w:r>
      <w:r w:rsidRPr="00434C1A">
        <w:rPr>
          <w:rFonts w:ascii="Traditional Arabic" w:hAnsi="Traditional Arabic" w:cs="Traditional Arabic"/>
          <w:b/>
          <w:bCs/>
          <w:sz w:val="36"/>
          <w:szCs w:val="36"/>
          <w:rtl/>
        </w:rPr>
        <w:t xml:space="preserve">بعد التأكد من استقرار حالته الصحية‏: النائب </w:t>
      </w:r>
      <w:r>
        <w:rPr>
          <w:rFonts w:ascii="Traditional Arabic" w:hAnsi="Traditional Arabic" w:cs="Traditional Arabic"/>
          <w:b/>
          <w:bCs/>
          <w:sz w:val="36"/>
          <w:szCs w:val="36"/>
          <w:rtl/>
        </w:rPr>
        <w:t>العام يأمر بإعادة مبارك إل</w:t>
      </w:r>
      <w:r>
        <w:rPr>
          <w:rFonts w:ascii="Traditional Arabic" w:hAnsi="Traditional Arabic" w:cs="Traditional Arabic" w:hint="cs"/>
          <w:b/>
          <w:bCs/>
          <w:sz w:val="36"/>
          <w:szCs w:val="36"/>
          <w:rtl/>
        </w:rPr>
        <w:t>ى</w:t>
      </w:r>
      <w:r w:rsidRPr="00434C1A">
        <w:rPr>
          <w:rFonts w:ascii="Traditional Arabic" w:hAnsi="Traditional Arabic" w:cs="Traditional Arabic"/>
          <w:b/>
          <w:bCs/>
          <w:sz w:val="36"/>
          <w:szCs w:val="36"/>
          <w:rtl/>
        </w:rPr>
        <w:t xml:space="preserve"> محبسه بمستشفي المزرعة</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spacing w:after="0" w:line="240" w:lineRule="auto"/>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جريدة الأهرام ، السنة 136، العدد 45881الخميس 29 من شعبان 1433ه 19 يوليو2012م  عنوان المقال: </w:t>
      </w:r>
      <w:r w:rsidRPr="00434C1A">
        <w:rPr>
          <w:rFonts w:ascii="Traditional Arabic" w:hAnsi="Traditional Arabic" w:cs="Traditional Arabic"/>
          <w:b/>
          <w:bCs/>
          <w:sz w:val="36"/>
          <w:szCs w:val="36"/>
          <w:rtl/>
        </w:rPr>
        <w:t>التحالف الليبرالي يفوز بالانتخابات الليبية دون أغلبية مطلقة قيادي إخواني‏: ‏لا نحتاج للتصريحات الأمريكية لتحقيق الوفاق.</w:t>
      </w:r>
    </w:p>
    <w:p w:rsidR="007F6B85" w:rsidRPr="00FD2571" w:rsidRDefault="007F6B85" w:rsidP="007F6B85">
      <w:pPr>
        <w:spacing w:after="0" w:line="240" w:lineRule="auto"/>
        <w:ind w:left="-57" w:right="284"/>
        <w:jc w:val="both"/>
        <w:rPr>
          <w:rFonts w:ascii="Traditional Arabic" w:hAnsi="Traditional Arabic" w:cs="Traditional Arabic"/>
          <w:sz w:val="36"/>
          <w:szCs w:val="36"/>
          <w:rtl/>
        </w:rPr>
      </w:pPr>
    </w:p>
    <w:p w:rsidR="007F6B85" w:rsidRDefault="007F6B85" w:rsidP="007F6B85">
      <w:pPr>
        <w:spacing w:after="0" w:line="240" w:lineRule="auto"/>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جريدة الأهرام ، السنة 136، العدد 45886، الثلاثاء 5 من رضان 1433ه 24 يوليو2012م  عنوان المقال: </w:t>
      </w:r>
      <w:r w:rsidRPr="00434C1A">
        <w:rPr>
          <w:rFonts w:ascii="Traditional Arabic" w:hAnsi="Traditional Arabic" w:cs="Traditional Arabic"/>
          <w:b/>
          <w:bCs/>
          <w:sz w:val="36"/>
          <w:szCs w:val="36"/>
          <w:rtl/>
        </w:rPr>
        <w:t>ما لا يقاللا تراهنوا علي الأمريكان</w:t>
      </w:r>
      <w:r w:rsidRPr="00FD2571">
        <w:rPr>
          <w:rFonts w:ascii="Traditional Arabic" w:hAnsi="Traditional Arabic" w:cs="Traditional Arabic"/>
          <w:sz w:val="36"/>
          <w:szCs w:val="36"/>
          <w:rtl/>
        </w:rPr>
        <w:t>.</w:t>
      </w:r>
      <w:r w:rsidRPr="00FD2571">
        <w:rPr>
          <w:rStyle w:val="FootnoteReference"/>
          <w:rFonts w:ascii="Traditional Arabic" w:hAnsi="Traditional Arabic" w:cs="Traditional Arabic"/>
          <w:sz w:val="36"/>
          <w:szCs w:val="36"/>
        </w:rPr>
        <w:t xml:space="preserve"> </w:t>
      </w:r>
    </w:p>
    <w:p w:rsidR="007F6B85" w:rsidRPr="00FD2571" w:rsidRDefault="007F6B85" w:rsidP="007F6B85">
      <w:pPr>
        <w:spacing w:after="0" w:line="240" w:lineRule="auto"/>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Pr>
      </w:pPr>
      <w:r w:rsidRPr="00FD2571">
        <w:rPr>
          <w:rFonts w:ascii="Traditional Arabic" w:hAnsi="Traditional Arabic" w:cs="Traditional Arabic"/>
          <w:sz w:val="36"/>
          <w:szCs w:val="36"/>
          <w:rtl/>
        </w:rPr>
        <w:t xml:space="preserve">جريدة الأهرام ، السنة 136، العدد 45887، الأربعاء  6من رضان 1433ه 25 يوليو2012م  عنوان المقال: </w:t>
      </w:r>
      <w:r w:rsidRPr="00B602B8">
        <w:rPr>
          <w:rFonts w:ascii="Traditional Arabic" w:hAnsi="Traditional Arabic" w:cs="Traditional Arabic"/>
          <w:b/>
          <w:bCs/>
          <w:sz w:val="36"/>
          <w:szCs w:val="36"/>
          <w:rtl/>
        </w:rPr>
        <w:t>غموض اختفاء الأدوية الرخيصة</w:t>
      </w:r>
      <w:r w:rsidRPr="00FD2571">
        <w:rPr>
          <w:rFonts w:ascii="Traditional Arabic" w:hAnsi="Traditional Arabic" w:cs="Traditional Arabic"/>
          <w:sz w:val="36"/>
          <w:szCs w:val="36"/>
          <w:rtl/>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 السنة 136، العدد 45887، الأربعاء 6من رضان 1433ه 25 يوليو2012م  عنوان المقال: </w:t>
      </w:r>
      <w:r w:rsidRPr="00B602B8">
        <w:rPr>
          <w:rFonts w:ascii="Traditional Arabic" w:hAnsi="Traditional Arabic" w:cs="Traditional Arabic"/>
          <w:b/>
          <w:bCs/>
          <w:sz w:val="36"/>
          <w:szCs w:val="36"/>
          <w:rtl/>
        </w:rPr>
        <w:t>ارتفاع نسبة الصادرات المصرية إلي البرازيل بنسبة‏104 %</w:t>
      </w:r>
      <w:r w:rsidRPr="00B602B8">
        <w:rPr>
          <w:rFonts w:ascii="Traditional Arabic" w:hAnsi="Traditional Arabic" w:cs="Traditional Arabic"/>
          <w:b/>
          <w:bCs/>
          <w:sz w:val="36"/>
          <w:szCs w:val="36"/>
        </w:rPr>
        <w:t xml:space="preserve"> </w:t>
      </w:r>
      <w:r w:rsidRPr="00B602B8">
        <w:rPr>
          <w:rFonts w:ascii="Traditional Arabic" w:hAnsi="Traditional Arabic" w:cs="Traditional Arabic"/>
          <w:b/>
          <w:b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جريدة الأهرام ، السنة 136، العدد 45887، الأربعاء 6من رضان 1433ه 25 يوليو2012م  عنوان المقال: </w:t>
      </w:r>
      <w:r w:rsidRPr="00B602B8">
        <w:rPr>
          <w:rFonts w:ascii="Traditional Arabic" w:hAnsi="Traditional Arabic" w:cs="Traditional Arabic"/>
          <w:b/>
          <w:bCs/>
          <w:sz w:val="36"/>
          <w:szCs w:val="36"/>
          <w:rtl/>
        </w:rPr>
        <w:t>الأطفال مرضى السكر يتجرعون المرارة</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 السنة 136، العدد 45887، الأربعاء 6من رضان 1433ه 25 يوليو2012م  عنوان المقال: </w:t>
      </w:r>
      <w:r w:rsidRPr="00B602B8">
        <w:rPr>
          <w:rFonts w:ascii="Traditional Arabic" w:hAnsi="Traditional Arabic" w:cs="Traditional Arabic"/>
          <w:b/>
          <w:bCs/>
          <w:sz w:val="36"/>
          <w:szCs w:val="36"/>
          <w:rtl/>
        </w:rPr>
        <w:t>ارتفاع نسبة الصادرات المصرية إلي البرازيل بنسبة‏104 %</w:t>
      </w:r>
      <w:r w:rsidRPr="00B602B8">
        <w:rPr>
          <w:rFonts w:ascii="Traditional Arabic" w:hAnsi="Traditional Arabic" w:cs="Traditional Arabic"/>
          <w:b/>
          <w:bCs/>
          <w:sz w:val="36"/>
          <w:szCs w:val="36"/>
        </w:rPr>
        <w:t xml:space="preserve"> </w:t>
      </w:r>
      <w:r w:rsidRPr="00B602B8">
        <w:rPr>
          <w:rFonts w:ascii="Traditional Arabic" w:hAnsi="Traditional Arabic" w:cs="Traditional Arabic"/>
          <w:b/>
          <w:b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 جريدة الأهرام ، السنة 136، العدد 45887، الثلاثاء 5 من رضان 1433ه 24 يوليو2012م  عنوان المقال: </w:t>
      </w:r>
      <w:r w:rsidRPr="00B602B8">
        <w:rPr>
          <w:rFonts w:ascii="Traditional Arabic" w:hAnsi="Traditional Arabic" w:cs="Traditional Arabic"/>
          <w:b/>
          <w:bCs/>
          <w:sz w:val="36"/>
          <w:szCs w:val="36"/>
          <w:rtl/>
        </w:rPr>
        <w:t>الصاوي:‏ لسنا ضد حرية السائحين والترويح عن النفس جزء من الدين</w:t>
      </w:r>
      <w:r w:rsidRPr="00B602B8">
        <w:rPr>
          <w:rStyle w:val="FootnoteReference"/>
          <w:rFonts w:ascii="Traditional Arabic" w:hAnsi="Traditional Arabic" w:cs="Traditional Arabic"/>
          <w:b/>
          <w:bCs/>
          <w:sz w:val="36"/>
          <w:szCs w:val="36"/>
        </w:rPr>
        <w:t xml:space="preserve"> </w:t>
      </w:r>
      <w:r w:rsidRPr="00B602B8">
        <w:rPr>
          <w:rFonts w:ascii="Traditional Arabic" w:hAnsi="Traditional Arabic" w:cs="Traditional Arabic" w:hint="cs"/>
          <w:b/>
          <w:bCs/>
          <w:sz w:val="36"/>
          <w:szCs w:val="36"/>
          <w:rtl/>
        </w:rPr>
        <w:t>.</w:t>
      </w:r>
    </w:p>
    <w:p w:rsidR="007F6B85" w:rsidRPr="00B602B8"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spacing w:after="0" w:line="240" w:lineRule="auto"/>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lastRenderedPageBreak/>
        <w:t xml:space="preserve">جريدة الأهرام ، السنة 136، العدد 45888، الخميس 26 من رضان 1433ه 28 يوليو2012م  عنوان المقال: </w:t>
      </w:r>
      <w:r w:rsidRPr="00B602B8">
        <w:rPr>
          <w:rFonts w:ascii="Traditional Arabic" w:hAnsi="Traditional Arabic" w:cs="Traditional Arabic"/>
          <w:b/>
          <w:bCs/>
          <w:sz w:val="36"/>
          <w:szCs w:val="36"/>
          <w:rtl/>
        </w:rPr>
        <w:t>فريدة الشوباشي ل"الأهرام انبهرت بعدالة عمر وليس "بلحيته"</w:t>
      </w:r>
      <w:r w:rsidRPr="00B602B8">
        <w:rPr>
          <w:rFonts w:ascii="Traditional Arabic" w:hAnsi="Traditional Arabic" w:cs="Traditional Arabic" w:hint="cs"/>
          <w:b/>
          <w:bCs/>
          <w:sz w:val="36"/>
          <w:szCs w:val="36"/>
          <w:rtl/>
        </w:rPr>
        <w:t>.</w:t>
      </w:r>
    </w:p>
    <w:p w:rsidR="007F6B85" w:rsidRPr="00B602B8" w:rsidRDefault="007F6B85" w:rsidP="007F6B85">
      <w:pPr>
        <w:spacing w:after="0" w:line="240" w:lineRule="auto"/>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جريدة الأهرام ، السنة 136، العدد 45888، الخميس 7من رضان 1433ه 26 يوليو2012م  عنوان المقال</w:t>
      </w:r>
      <w:r w:rsidRPr="00B602B8">
        <w:rPr>
          <w:rFonts w:ascii="Traditional Arabic" w:hAnsi="Traditional Arabic" w:cs="Traditional Arabic"/>
          <w:b/>
          <w:bCs/>
          <w:sz w:val="36"/>
          <w:szCs w:val="36"/>
          <w:rtl/>
        </w:rPr>
        <w:t xml:space="preserve">: نظام غذائي صحي </w:t>
      </w:r>
      <w:r>
        <w:rPr>
          <w:rFonts w:ascii="Traditional Arabic" w:hAnsi="Traditional Arabic" w:cs="Traditional Arabic"/>
          <w:b/>
          <w:bCs/>
          <w:sz w:val="36"/>
          <w:szCs w:val="36"/>
          <w:rtl/>
        </w:rPr>
        <w:t>يمد الصائم بالنشاط ويجنبه العطش</w:t>
      </w:r>
      <w:r w:rsidRPr="00B602B8">
        <w:rPr>
          <w:rFonts w:ascii="Traditional Arabic" w:hAnsi="Traditional Arabic" w:cs="Traditional Arabic"/>
          <w:b/>
          <w:b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spacing w:after="0" w:line="240" w:lineRule="auto"/>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 السنة 136، العدد 45888الخميس 7 من رضان 1433ه 26 يوليو2012م  عنوان المقال: </w:t>
      </w:r>
      <w:r w:rsidRPr="00B602B8">
        <w:rPr>
          <w:rFonts w:ascii="Traditional Arabic" w:hAnsi="Traditional Arabic" w:cs="Traditional Arabic"/>
          <w:b/>
          <w:bCs/>
          <w:sz w:val="36"/>
          <w:szCs w:val="36"/>
          <w:rtl/>
        </w:rPr>
        <w:t>وسط حصار الأزمــــة الماليـــة</w:t>
      </w:r>
      <w:r w:rsidRPr="00FD2571">
        <w:rPr>
          <w:rFonts w:ascii="Traditional Arabic" w:hAnsi="Traditional Arabic" w:cs="Traditional Arabic"/>
          <w:sz w:val="36"/>
          <w:szCs w:val="36"/>
          <w:rtl/>
        </w:rPr>
        <w:t>.</w:t>
      </w:r>
    </w:p>
    <w:p w:rsidR="007F6B85" w:rsidRPr="00FD2571" w:rsidRDefault="007F6B85" w:rsidP="007F6B85">
      <w:pPr>
        <w:spacing w:after="0" w:line="240" w:lineRule="auto"/>
        <w:ind w:left="-57" w:right="284"/>
        <w:jc w:val="both"/>
        <w:rPr>
          <w:rFonts w:ascii="Traditional Arabic" w:hAnsi="Traditional Arabic" w:cs="Traditional Arabic"/>
          <w:sz w:val="36"/>
          <w:szCs w:val="36"/>
        </w:rPr>
      </w:pPr>
      <w:r w:rsidRPr="00FD2571">
        <w:rPr>
          <w:rFonts w:ascii="Traditional Arabic" w:hAnsi="Traditional Arabic" w:cs="Traditional Arabic"/>
          <w:sz w:val="36"/>
          <w:szCs w:val="36"/>
          <w:rtl/>
        </w:rPr>
        <w:t xml:space="preserve"> </w:t>
      </w:r>
    </w:p>
    <w:p w:rsidR="007F6B85" w:rsidRDefault="007F6B85" w:rsidP="007F6B85">
      <w:pPr>
        <w:spacing w:after="0" w:line="240" w:lineRule="auto"/>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lastRenderedPageBreak/>
        <w:t xml:space="preserve"> جريدة الأهرام ، السنة 136، العدد 45889، الجمعة 8 من رضان 1433ه 27 يوليو2012م  عنوان المقال: </w:t>
      </w:r>
      <w:r w:rsidRPr="00B602B8">
        <w:rPr>
          <w:rFonts w:ascii="Traditional Arabic" w:hAnsi="Traditional Arabic" w:cs="Traditional Arabic"/>
          <w:b/>
          <w:bCs/>
          <w:sz w:val="36"/>
          <w:szCs w:val="36"/>
          <w:rtl/>
        </w:rPr>
        <w:t xml:space="preserve">الجبهة المصرية تحذر من اختيار التشكيل الوزاري علي أساس الكوتة العقائدية. </w:t>
      </w:r>
    </w:p>
    <w:p w:rsidR="007F6B85" w:rsidRPr="00B602B8" w:rsidRDefault="007F6B85" w:rsidP="007F6B85">
      <w:pPr>
        <w:spacing w:after="0" w:line="240" w:lineRule="auto"/>
        <w:ind w:left="-57" w:right="284"/>
        <w:jc w:val="both"/>
        <w:rPr>
          <w:rFonts w:ascii="Traditional Arabic" w:hAnsi="Traditional Arabic" w:cs="Traditional Arabic"/>
          <w:b/>
          <w:bCs/>
          <w:sz w:val="36"/>
          <w:szCs w:val="36"/>
          <w:rtl/>
        </w:rPr>
      </w:pPr>
    </w:p>
    <w:p w:rsidR="007F6B85" w:rsidRDefault="007F6B85" w:rsidP="007F6B85">
      <w:pPr>
        <w:spacing w:after="0" w:line="240" w:lineRule="auto"/>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 جريدة الأهرام ، السنة 136، العدد 45889، الجمعة 8من رضان 1433ه 27 يوليو2012م  عنوان المقال: </w:t>
      </w:r>
      <w:r w:rsidRPr="00B602B8">
        <w:rPr>
          <w:rFonts w:ascii="Traditional Arabic" w:hAnsi="Traditional Arabic" w:cs="Traditional Arabic"/>
          <w:b/>
          <w:bCs/>
          <w:sz w:val="36"/>
          <w:szCs w:val="36"/>
          <w:rtl/>
        </w:rPr>
        <w:t>إلي أين تتجه الأزمة السياسية في الكويت؟</w:t>
      </w:r>
    </w:p>
    <w:p w:rsidR="007F6B85" w:rsidRPr="00FD2571" w:rsidRDefault="007F6B85" w:rsidP="007F6B85">
      <w:pPr>
        <w:spacing w:after="0" w:line="240" w:lineRule="auto"/>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Pr>
          <w:rFonts w:ascii="Traditional Arabic" w:hAnsi="Traditional Arabic" w:cs="Traditional Arabic"/>
          <w:sz w:val="36"/>
          <w:szCs w:val="36"/>
          <w:rtl/>
        </w:rPr>
        <w:t>جريدة الأهرام</w:t>
      </w:r>
      <w:r w:rsidRPr="00FD2571">
        <w:rPr>
          <w:rFonts w:ascii="Traditional Arabic" w:hAnsi="Traditional Arabic" w:cs="Traditional Arabic"/>
          <w:sz w:val="36"/>
          <w:szCs w:val="36"/>
          <w:rtl/>
        </w:rPr>
        <w:t xml:space="preserve">، السنة 136، العدد 45890، السبت 9من رضان 1433ه 28 يوليو2012م  عنوان المقال: </w:t>
      </w:r>
      <w:r w:rsidRPr="00B602B8">
        <w:rPr>
          <w:rFonts w:ascii="Traditional Arabic" w:hAnsi="Traditional Arabic" w:cs="Traditional Arabic"/>
          <w:b/>
          <w:bCs/>
          <w:sz w:val="36"/>
          <w:szCs w:val="36"/>
          <w:rtl/>
        </w:rPr>
        <w:t>الأسري الفلسطينيون‏..‏ صائمون لا يفطرون إلا علي أذان الحرية.</w:t>
      </w:r>
    </w:p>
    <w:p w:rsidR="007F6B85" w:rsidRPr="00B602B8"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spacing w:after="0" w:line="240" w:lineRule="auto"/>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جريدة الأهرام ، السنة 136، العدد 45891، الأحد 10من رضان 1433ه 29 يوليو2012م  عنوان المقال: </w:t>
      </w:r>
      <w:r w:rsidRPr="00B602B8">
        <w:rPr>
          <w:rFonts w:ascii="Traditional Arabic" w:hAnsi="Traditional Arabic" w:cs="Traditional Arabic"/>
          <w:b/>
          <w:bCs/>
          <w:sz w:val="36"/>
          <w:szCs w:val="36"/>
          <w:rtl/>
        </w:rPr>
        <w:t>خواطر اقتصادية.الحكومة مسئولية الرئيس</w:t>
      </w:r>
      <w:r w:rsidRPr="00B602B8">
        <w:rPr>
          <w:rFonts w:ascii="Traditional Arabic" w:hAnsi="Traditional Arabic" w:cs="Traditional Arabic"/>
          <w:b/>
          <w:bCs/>
          <w:sz w:val="36"/>
          <w:szCs w:val="36"/>
        </w:rPr>
        <w:t>.</w:t>
      </w:r>
      <w:r w:rsidRPr="00FD2571">
        <w:rPr>
          <w:rStyle w:val="FootnoteReference"/>
          <w:rFonts w:ascii="Traditional Arabic" w:hAnsi="Traditional Arabic" w:cs="Traditional Arabic"/>
          <w:sz w:val="36"/>
          <w:szCs w:val="36"/>
        </w:rPr>
        <w:t xml:space="preserve"> </w:t>
      </w:r>
    </w:p>
    <w:p w:rsidR="007F6B85" w:rsidRPr="00FD2571" w:rsidRDefault="007F6B85" w:rsidP="007F6B85">
      <w:pPr>
        <w:spacing w:after="0" w:line="240" w:lineRule="auto"/>
        <w:ind w:left="-57" w:right="284"/>
        <w:jc w:val="both"/>
        <w:rPr>
          <w:rFonts w:ascii="Traditional Arabic" w:hAnsi="Traditional Arabic" w:cs="Traditional Arabic"/>
          <w:sz w:val="36"/>
          <w:szCs w:val="36"/>
          <w:rtl/>
        </w:rPr>
      </w:pPr>
    </w:p>
    <w:p w:rsidR="007F6B85" w:rsidRDefault="007F6B85" w:rsidP="007F6B85">
      <w:pPr>
        <w:spacing w:after="0" w:line="240" w:lineRule="auto"/>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جريدة الأهرام ، السنة 136، العدد 45891، الأحد 10من رضان 1433ه 29 يوليو2012م  عنوان المقال: </w:t>
      </w:r>
      <w:r w:rsidRPr="00B602B8">
        <w:rPr>
          <w:rFonts w:ascii="Traditional Arabic" w:hAnsi="Traditional Arabic" w:cs="Traditional Arabic"/>
          <w:b/>
          <w:bCs/>
          <w:sz w:val="36"/>
          <w:szCs w:val="36"/>
          <w:rtl/>
        </w:rPr>
        <w:t>سياسة خارجية: الداخل أولا</w:t>
      </w:r>
      <w:r w:rsidRPr="00FD2571">
        <w:rPr>
          <w:rFonts w:ascii="Traditional Arabic" w:hAnsi="Traditional Arabic" w:cs="Traditional Arabic"/>
          <w:sz w:val="36"/>
          <w:szCs w:val="36"/>
          <w:rtl/>
        </w:rPr>
        <w:t>.</w:t>
      </w:r>
    </w:p>
    <w:p w:rsidR="007F6B85" w:rsidRPr="00FD2571" w:rsidRDefault="007F6B85" w:rsidP="007F6B85">
      <w:pPr>
        <w:spacing w:after="0" w:line="240" w:lineRule="auto"/>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جريدة الأهرام ، السنة 136، العدد 45898، الأحد 17 من رمضان 1433ه 5 أغسطس2012م  عنوان المقال: </w:t>
      </w:r>
      <w:r w:rsidRPr="00B602B8">
        <w:rPr>
          <w:rFonts w:ascii="Traditional Arabic" w:hAnsi="Traditional Arabic" w:cs="Traditional Arabic"/>
          <w:b/>
          <w:bCs/>
          <w:sz w:val="36"/>
          <w:szCs w:val="36"/>
          <w:rtl/>
        </w:rPr>
        <w:t>ثـــورة الشــــــك‏..‏25‏ ينــاير من التـــوريث إلـي الأخـــــونة</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lastRenderedPageBreak/>
        <w:t xml:space="preserve">جريدة الأهرام ، السنة 136، العدد 45933، الأحد 22 من شوال 1433ه 9 سبتمبر2012م  عنوان المقال: </w:t>
      </w:r>
      <w:r w:rsidRPr="00B602B8">
        <w:rPr>
          <w:rFonts w:ascii="Traditional Arabic" w:hAnsi="Traditional Arabic" w:cs="Traditional Arabic"/>
          <w:b/>
          <w:bCs/>
          <w:sz w:val="36"/>
          <w:szCs w:val="36"/>
          <w:rtl/>
        </w:rPr>
        <w:t>من كنوز الأهرام العدد الخامس السبت‏3‏ يوليو‏1876‏ أول كتابات محمد عبده في الأهرام</w:t>
      </w:r>
      <w:r>
        <w:rPr>
          <w:rFonts w:ascii="Traditional Arabic" w:hAnsi="Traditional Arabic" w:cs="Traditional Arabic" w:hint="cs"/>
          <w:b/>
          <w:bCs/>
          <w:sz w:val="36"/>
          <w:szCs w:val="36"/>
          <w:rtl/>
        </w:rPr>
        <w:t>.</w:t>
      </w:r>
    </w:p>
    <w:p w:rsidR="007F6B85" w:rsidRPr="00B602B8" w:rsidRDefault="007F6B85" w:rsidP="007F6B85">
      <w:pPr>
        <w:pStyle w:val="FootnoteText"/>
        <w:ind w:left="-57" w:right="284"/>
        <w:jc w:val="both"/>
        <w:rPr>
          <w:rFonts w:ascii="Traditional Arabic" w:hAnsi="Traditional Arabic" w:cs="Traditional Arabic"/>
          <w:b/>
          <w:bCs/>
          <w:sz w:val="36"/>
          <w:szCs w:val="36"/>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 جريدة الأهرام، السنة 136، العدد 45943، الأربعاء 03 من ذي القعدة 1433ه 19 سبتمبر2012م  عنوان المقال: </w:t>
      </w:r>
      <w:r w:rsidRPr="00B602B8">
        <w:rPr>
          <w:rFonts w:ascii="Traditional Arabic" w:hAnsi="Traditional Arabic" w:cs="Traditional Arabic"/>
          <w:b/>
          <w:bCs/>
          <w:sz w:val="36"/>
          <w:szCs w:val="36"/>
          <w:rtl/>
        </w:rPr>
        <w:t>برشلونة بقيادة فيلانوفا في اختبار قوة أمام سبارتك موسكو</w:t>
      </w:r>
      <w:r>
        <w:rPr>
          <w:rFonts w:ascii="Traditional Arabic" w:hAnsi="Traditional Arabic" w:cs="Traditional Arabic" w:hint="cs"/>
          <w:b/>
          <w:bCs/>
          <w:sz w:val="36"/>
          <w:szCs w:val="36"/>
          <w:rtl/>
        </w:rPr>
        <w:t>.</w:t>
      </w:r>
    </w:p>
    <w:p w:rsidR="007F6B85" w:rsidRPr="00B602B8" w:rsidRDefault="007F6B85" w:rsidP="007F6B85">
      <w:pPr>
        <w:pStyle w:val="FootnoteText"/>
        <w:ind w:left="-57" w:right="284"/>
        <w:jc w:val="both"/>
        <w:rPr>
          <w:rFonts w:ascii="Traditional Arabic" w:hAnsi="Traditional Arabic" w:cs="Traditional Arabic"/>
          <w:b/>
          <w:bCs/>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جريدة الأهرام</w:t>
      </w:r>
      <w:r w:rsidRPr="00FD2571">
        <w:rPr>
          <w:rFonts w:ascii="Traditional Arabic" w:hAnsi="Traditional Arabic" w:cs="Traditional Arabic"/>
          <w:sz w:val="36"/>
          <w:szCs w:val="36"/>
          <w:rtl/>
        </w:rPr>
        <w:t xml:space="preserve">، السنة 136، العدد 45943، الأربعاء 25 من شوال 1433ه 12 سبتمبر2012م  عنوان المقال: </w:t>
      </w:r>
      <w:r w:rsidRPr="00B602B8">
        <w:rPr>
          <w:rFonts w:ascii="Traditional Arabic" w:hAnsi="Traditional Arabic" w:cs="Traditional Arabic"/>
          <w:b/>
          <w:bCs/>
          <w:sz w:val="36"/>
          <w:szCs w:val="36"/>
          <w:rtl/>
        </w:rPr>
        <w:t>عاهل الأردن يعبر عن قلقه من احتمالية تفكك سوريا</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جريدة الأهرام</w:t>
      </w:r>
      <w:r w:rsidRPr="00FD2571">
        <w:rPr>
          <w:rFonts w:ascii="Traditional Arabic" w:hAnsi="Traditional Arabic" w:cs="Traditional Arabic"/>
          <w:sz w:val="36"/>
          <w:szCs w:val="36"/>
          <w:rtl/>
        </w:rPr>
        <w:t xml:space="preserve">، السنة 136، العدد 45970، الثلاثاء 30 من ذي القعدة 1433ه 16 أكتوبر 2012م، عنوان المقال: </w:t>
      </w:r>
      <w:r w:rsidRPr="00B602B8">
        <w:rPr>
          <w:rFonts w:ascii="Traditional Arabic" w:hAnsi="Traditional Arabic" w:cs="Traditional Arabic"/>
          <w:b/>
          <w:bCs/>
          <w:sz w:val="36"/>
          <w:szCs w:val="36"/>
          <w:rtl/>
        </w:rPr>
        <w:t>مصر توقع ثلاث إتفاقيات لمكافحة غسل الأموال</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 السنة 137، العدد ، 46066، الأحد من ربيع أول 1434ه 20يناير 2013م ، عنوان المقال : </w:t>
      </w:r>
      <w:r w:rsidRPr="00B602B8">
        <w:rPr>
          <w:rFonts w:ascii="Traditional Arabic" w:hAnsi="Traditional Arabic" w:cs="Traditional Arabic"/>
          <w:b/>
          <w:bCs/>
          <w:sz w:val="36"/>
          <w:szCs w:val="36"/>
          <w:rtl/>
        </w:rPr>
        <w:t>عين علي الأحداث قطار الكيب ‏-‏ القاهرة</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جريدة الأهرام</w:t>
      </w:r>
      <w:r w:rsidRPr="00FD2571">
        <w:rPr>
          <w:rFonts w:ascii="Traditional Arabic" w:hAnsi="Traditional Arabic" w:cs="Traditional Arabic"/>
          <w:sz w:val="36"/>
          <w:szCs w:val="36"/>
          <w:rtl/>
        </w:rPr>
        <w:t xml:space="preserve">، السنة 137، العدد 45056، الخميس 10 من صفر 1434ه 10 يناير 2013م ، عنوان المقال: </w:t>
      </w:r>
      <w:r w:rsidRPr="00B602B8">
        <w:rPr>
          <w:rFonts w:ascii="Traditional Arabic" w:hAnsi="Traditional Arabic" w:cs="Traditional Arabic"/>
          <w:b/>
          <w:bCs/>
          <w:sz w:val="36"/>
          <w:szCs w:val="36"/>
          <w:rtl/>
        </w:rPr>
        <w:t>الدولة العصرية والبحث عن الحداثة الضائعة</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جريدة الأهرام</w:t>
      </w:r>
      <w:r w:rsidRPr="00FD2571">
        <w:rPr>
          <w:rFonts w:ascii="Traditional Arabic" w:hAnsi="Traditional Arabic" w:cs="Traditional Arabic"/>
          <w:sz w:val="36"/>
          <w:szCs w:val="36"/>
          <w:rtl/>
        </w:rPr>
        <w:t xml:space="preserve">، السنة 137، العدد 45063، الخميس 5 من ربيع الأوّل 1434ه 17يناير2013م ، عنوان المقال: </w:t>
      </w:r>
      <w:r w:rsidRPr="00B602B8">
        <w:rPr>
          <w:rFonts w:ascii="Traditional Arabic" w:hAnsi="Traditional Arabic" w:cs="Traditional Arabic"/>
          <w:b/>
          <w:bCs/>
          <w:sz w:val="36"/>
          <w:szCs w:val="36"/>
          <w:rtl/>
        </w:rPr>
        <w:t>أحمــد زويـل رائـــد الحداثــــة العلميـــة.</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b/>
          <w:bCs/>
          <w:sz w:val="36"/>
          <w:szCs w:val="36"/>
          <w:rtl/>
        </w:rPr>
      </w:pPr>
      <w:r>
        <w:rPr>
          <w:rFonts w:ascii="Traditional Arabic" w:hAnsi="Traditional Arabic" w:cs="Traditional Arabic"/>
          <w:sz w:val="36"/>
          <w:szCs w:val="36"/>
          <w:rtl/>
        </w:rPr>
        <w:t>جريدة الأهرام</w:t>
      </w:r>
      <w:r w:rsidRPr="00FD2571">
        <w:rPr>
          <w:rFonts w:ascii="Traditional Arabic" w:hAnsi="Traditional Arabic" w:cs="Traditional Arabic"/>
          <w:sz w:val="36"/>
          <w:szCs w:val="36"/>
          <w:rtl/>
        </w:rPr>
        <w:t xml:space="preserve">، السنة 137، العدد 45601،الثلاثاء </w:t>
      </w:r>
      <w:r>
        <w:rPr>
          <w:rFonts w:ascii="Traditional Arabic" w:hAnsi="Traditional Arabic" w:cs="Traditional Arabic"/>
          <w:sz w:val="36"/>
          <w:szCs w:val="36"/>
          <w:rtl/>
        </w:rPr>
        <w:t>من ربيع أول 1433ه 15يناير 2013م، عنوان المقال</w:t>
      </w:r>
      <w:r w:rsidRPr="00FD2571">
        <w:rPr>
          <w:rFonts w:ascii="Traditional Arabic" w:hAnsi="Traditional Arabic" w:cs="Traditional Arabic"/>
          <w:sz w:val="36"/>
          <w:szCs w:val="36"/>
          <w:rtl/>
        </w:rPr>
        <w:t xml:space="preserve">: </w:t>
      </w:r>
      <w:r w:rsidRPr="00B602B8">
        <w:rPr>
          <w:rFonts w:ascii="Traditional Arabic" w:hAnsi="Traditional Arabic" w:cs="Traditional Arabic"/>
          <w:b/>
          <w:bCs/>
          <w:sz w:val="36"/>
          <w:szCs w:val="36"/>
          <w:rtl/>
        </w:rPr>
        <w:t>600‏ الف امرأة معيلة تحظي بالتأمين الصحي.</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Pr>
          <w:rFonts w:ascii="Traditional Arabic" w:hAnsi="Traditional Arabic" w:cs="Traditional Arabic"/>
          <w:sz w:val="36"/>
          <w:szCs w:val="36"/>
          <w:rtl/>
        </w:rPr>
        <w:t>جريدة الأهرام</w:t>
      </w:r>
      <w:r w:rsidRPr="00FD2571">
        <w:rPr>
          <w:rFonts w:ascii="Traditional Arabic" w:hAnsi="Traditional Arabic" w:cs="Traditional Arabic"/>
          <w:sz w:val="36"/>
          <w:szCs w:val="36"/>
          <w:rtl/>
        </w:rPr>
        <w:t xml:space="preserve">، السنة 137، العدد 45869، السبت 17 من شعبان 1433ه 7 يوليو 2012م، عنوان المقال: </w:t>
      </w:r>
      <w:r w:rsidRPr="00B602B8">
        <w:rPr>
          <w:rFonts w:ascii="Traditional Arabic" w:hAnsi="Traditional Arabic" w:cs="Traditional Arabic"/>
          <w:b/>
          <w:bCs/>
          <w:sz w:val="36"/>
          <w:szCs w:val="36"/>
          <w:rtl/>
        </w:rPr>
        <w:t xml:space="preserve">تهمة غسل الأموال لإثنين من كبار مهربي المواد البترولية. </w:t>
      </w:r>
    </w:p>
    <w:p w:rsidR="007F6B85" w:rsidRPr="00B602B8"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جريدة الأهرام ، السنة 137، العدد 45907، الثلاثاء 2</w:t>
      </w:r>
      <w:r>
        <w:rPr>
          <w:rFonts w:ascii="Traditional Arabic" w:hAnsi="Traditional Arabic" w:cs="Traditional Arabic"/>
          <w:sz w:val="36"/>
          <w:szCs w:val="36"/>
          <w:rtl/>
        </w:rPr>
        <w:t>6 من رمضان 1433ه 14 أغسطس 2012م</w:t>
      </w:r>
      <w:r w:rsidRPr="00FD2571">
        <w:rPr>
          <w:rFonts w:ascii="Traditional Arabic" w:hAnsi="Traditional Arabic" w:cs="Traditional Arabic"/>
          <w:sz w:val="36"/>
          <w:szCs w:val="36"/>
          <w:rtl/>
        </w:rPr>
        <w:t xml:space="preserve">، </w:t>
      </w:r>
      <w:r w:rsidRPr="0078772E">
        <w:rPr>
          <w:rFonts w:ascii="Traditional Arabic" w:hAnsi="Traditional Arabic" w:cs="Traditional Arabic"/>
          <w:b/>
          <w:bCs/>
          <w:sz w:val="36"/>
          <w:szCs w:val="36"/>
          <w:rtl/>
        </w:rPr>
        <w:t>عنوان المقال: أحوال عربية عيد غير سعيد‏!</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السنة 137، العدد 45929، الأربعاء 18 من شوال 1433ه 5 سبتمبر 2012م ، عنوان المقال: </w:t>
      </w:r>
      <w:r w:rsidRPr="0078772E">
        <w:rPr>
          <w:rFonts w:ascii="Traditional Arabic" w:hAnsi="Traditional Arabic" w:cs="Traditional Arabic"/>
          <w:b/>
          <w:bCs/>
          <w:sz w:val="36"/>
          <w:szCs w:val="36"/>
          <w:rtl/>
        </w:rPr>
        <w:t>هيا‏..‏ الطفلة التي ألهبت الثوار</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جريدة الأهرام</w:t>
      </w:r>
      <w:r w:rsidRPr="00FD2571">
        <w:rPr>
          <w:rFonts w:ascii="Traditional Arabic" w:hAnsi="Traditional Arabic" w:cs="Traditional Arabic"/>
          <w:sz w:val="36"/>
          <w:szCs w:val="36"/>
          <w:rtl/>
        </w:rPr>
        <w:t xml:space="preserve">، السنة 137، العدد 45932، السبت 21 من شوال  11433ه 8 سبتمبر 2012م، عنوان المقال: </w:t>
      </w:r>
      <w:r w:rsidRPr="0078772E">
        <w:rPr>
          <w:rFonts w:ascii="Traditional Arabic" w:hAnsi="Traditional Arabic" w:cs="Traditional Arabic"/>
          <w:b/>
          <w:bCs/>
          <w:sz w:val="36"/>
          <w:szCs w:val="36"/>
          <w:rtl/>
        </w:rPr>
        <w:t>الآدب والبلاغة بدلا من القنوات الشيعية</w:t>
      </w:r>
      <w:r w:rsidRPr="0078772E">
        <w:rPr>
          <w:rFonts w:ascii="Traditional Arabic" w:hAnsi="Traditional Arabic" w:cs="Traditional Arabic" w:hint="cs"/>
          <w:b/>
          <w:b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lastRenderedPageBreak/>
        <w:t>جريدة</w:t>
      </w:r>
      <w:r>
        <w:rPr>
          <w:rFonts w:ascii="Traditional Arabic" w:hAnsi="Traditional Arabic" w:cs="Traditional Arabic"/>
          <w:sz w:val="36"/>
          <w:szCs w:val="36"/>
          <w:rtl/>
        </w:rPr>
        <w:t xml:space="preserve"> الأهرام</w:t>
      </w:r>
      <w:r w:rsidRPr="00FD2571">
        <w:rPr>
          <w:rFonts w:ascii="Traditional Arabic" w:hAnsi="Traditional Arabic" w:cs="Traditional Arabic"/>
          <w:sz w:val="36"/>
          <w:szCs w:val="36"/>
          <w:rtl/>
        </w:rPr>
        <w:t xml:space="preserve">، السنة 137، العدد 45935، الثلاثاء24 من شوال 1433ه 11 سبتمبر 2012م ، عنوان المقال: </w:t>
      </w:r>
      <w:r w:rsidRPr="0078772E">
        <w:rPr>
          <w:rFonts w:ascii="Traditional Arabic" w:hAnsi="Traditional Arabic" w:cs="Traditional Arabic"/>
          <w:b/>
          <w:bCs/>
          <w:sz w:val="36"/>
          <w:szCs w:val="36"/>
          <w:rtl/>
        </w:rPr>
        <w:t>الأهرام في دهاليز دولة السلاح بالصعيد</w:t>
      </w:r>
      <w:r>
        <w:rPr>
          <w:rFonts w:ascii="Traditional Arabic" w:hAnsi="Traditional Arabic" w:cs="Traditional Arabic" w:hint="cs"/>
          <w:b/>
          <w:bCs/>
          <w:sz w:val="36"/>
          <w:szCs w:val="36"/>
          <w:rtl/>
        </w:rPr>
        <w:t>.</w:t>
      </w:r>
    </w:p>
    <w:p w:rsidR="007F6B85" w:rsidRPr="0078772E"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جريدة الأهرام</w:t>
      </w:r>
      <w:r w:rsidRPr="00FD2571">
        <w:rPr>
          <w:rFonts w:ascii="Traditional Arabic" w:hAnsi="Traditional Arabic" w:cs="Traditional Arabic"/>
          <w:sz w:val="36"/>
          <w:szCs w:val="36"/>
          <w:rtl/>
        </w:rPr>
        <w:t xml:space="preserve">، السنة 137، العدد 45940، الأحد 29 من شوال  11433ه 16 سبتمبر 2012م، عنوان المقال: </w:t>
      </w:r>
      <w:r w:rsidRPr="0078772E">
        <w:rPr>
          <w:rFonts w:ascii="Traditional Arabic" w:hAnsi="Traditional Arabic" w:cs="Traditional Arabic"/>
          <w:b/>
          <w:bCs/>
          <w:sz w:val="36"/>
          <w:szCs w:val="36"/>
          <w:rtl/>
        </w:rPr>
        <w:t>عكاشة‏:‏ عودة الفراعين 23 سبتمبر</w:t>
      </w:r>
      <w:r w:rsidRPr="0078772E">
        <w:rPr>
          <w:rFonts w:ascii="Traditional Arabic" w:hAnsi="Traditional Arabic" w:cs="Traditional Arabic" w:hint="cs"/>
          <w:b/>
          <w:b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جريدة الأهرام ، السنة 137، العدد 45975، الأحد من ذي الحجة 1433ه 21 اكتوبر 2012م  عنوان المقال: </w:t>
      </w:r>
      <w:r w:rsidRPr="0078772E">
        <w:rPr>
          <w:rFonts w:ascii="Traditional Arabic" w:hAnsi="Traditional Arabic" w:cs="Traditional Arabic"/>
          <w:b/>
          <w:bCs/>
          <w:sz w:val="36"/>
          <w:szCs w:val="36"/>
          <w:rtl/>
        </w:rPr>
        <w:t>لتيسير الإجراءات وإنهاء الطوابير .. مليون كارت جديد لصرف مستحقات أصحاب المعاشات.</w:t>
      </w:r>
    </w:p>
    <w:p w:rsidR="007F6B85" w:rsidRPr="0078772E" w:rsidRDefault="007F6B85" w:rsidP="007F6B85">
      <w:pPr>
        <w:pStyle w:val="FootnoteText"/>
        <w:ind w:left="-57" w:right="284"/>
        <w:jc w:val="both"/>
        <w:rPr>
          <w:rFonts w:ascii="Traditional Arabic" w:hAnsi="Traditional Arabic" w:cs="Traditional Arabic"/>
          <w:b/>
          <w:bCs/>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جريدة الأهرام ، السنة 137، العدد 45984، الثلاثاء من ذي الحجة 1433ه 30 اكتوبر 2012م  عنوان المقال: </w:t>
      </w:r>
      <w:r w:rsidRPr="0078772E">
        <w:rPr>
          <w:rFonts w:ascii="Traditional Arabic" w:hAnsi="Traditional Arabic" w:cs="Traditional Arabic"/>
          <w:b/>
          <w:bCs/>
          <w:sz w:val="36"/>
          <w:szCs w:val="36"/>
          <w:rtl/>
        </w:rPr>
        <w:t>منوعات رياضية كارت احمر من رئيس مجلس الوزراء‏!‏.</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 السنة 137، العدد 45988، السبت 21 من ذي الحجة  11433ه 3 نوفمبر 2012م، عنوان المقال: </w:t>
      </w:r>
      <w:r w:rsidRPr="0078772E">
        <w:rPr>
          <w:rFonts w:ascii="Traditional Arabic" w:hAnsi="Traditional Arabic" w:cs="Traditional Arabic"/>
          <w:b/>
          <w:bCs/>
          <w:sz w:val="36"/>
          <w:szCs w:val="36"/>
          <w:rtl/>
        </w:rPr>
        <w:t xml:space="preserve">القضاء الإداري يرفض دعوى لوقف بث قناة </w:t>
      </w:r>
      <w:r w:rsidRPr="0078772E">
        <w:rPr>
          <w:rFonts w:ascii="Traditional Arabic" w:hAnsi="Traditional Arabic" w:cs="Traditional Arabic"/>
          <w:b/>
          <w:bCs/>
          <w:sz w:val="36"/>
          <w:szCs w:val="36"/>
        </w:rPr>
        <w:t>on tv</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 السنة 137، العدد 45991، الثلاثاء 21 من ذي الحجة  11433ه 6 نوفمبر 2012م، عنوان المقال: </w:t>
      </w:r>
      <w:r w:rsidRPr="0078772E">
        <w:rPr>
          <w:rFonts w:ascii="Traditional Arabic" w:hAnsi="Traditional Arabic" w:cs="Traditional Arabic"/>
          <w:b/>
          <w:bCs/>
          <w:sz w:val="36"/>
          <w:szCs w:val="36"/>
          <w:rtl/>
        </w:rPr>
        <w:t>تغطية الانتخابات الأمريكية وتحليلها علي الهواء</w:t>
      </w:r>
      <w:r w:rsidRPr="0078772E">
        <w:rPr>
          <w:rFonts w:ascii="Traditional Arabic" w:hAnsi="Traditional Arabic" w:cs="Traditional Arabic" w:hint="cs"/>
          <w:b/>
          <w:b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جريدة الأهرام ، السنة 137، العدد 46011، الاثنين 12 من المحرم  1434ه 26 نوفمبر 2012م، عنوان المقال: </w:t>
      </w:r>
      <w:r w:rsidRPr="0078772E">
        <w:rPr>
          <w:rFonts w:ascii="Traditional Arabic" w:hAnsi="Traditional Arabic" w:cs="Traditional Arabic"/>
          <w:b/>
          <w:bCs/>
          <w:sz w:val="36"/>
          <w:szCs w:val="36"/>
          <w:rtl/>
        </w:rPr>
        <w:t>توقف ار سال‏3 ‏ قنوات بالتليفزيون المصري نتيجة تشويش متعمد</w:t>
      </w:r>
      <w:r w:rsidRPr="0078772E">
        <w:rPr>
          <w:rFonts w:ascii="Traditional Arabic" w:hAnsi="Traditional Arabic" w:cs="Traditional Arabic" w:hint="cs"/>
          <w:b/>
          <w:bCs/>
          <w:sz w:val="36"/>
          <w:szCs w:val="36"/>
          <w:rtl/>
        </w:rPr>
        <w:t>.</w:t>
      </w:r>
      <w:r w:rsidRPr="0078772E">
        <w:rPr>
          <w:rFonts w:ascii="Traditional Arabic" w:hAnsi="Traditional Arabic" w:cs="Traditional Arabic"/>
          <w:b/>
          <w:bCs/>
          <w:sz w:val="36"/>
          <w:szCs w:val="36"/>
          <w:rtl/>
        </w:rPr>
        <w:t xml:space="preserve"> </w:t>
      </w:r>
    </w:p>
    <w:p w:rsidR="007F6B85" w:rsidRPr="0078772E" w:rsidRDefault="007F6B85" w:rsidP="007F6B85">
      <w:pPr>
        <w:pStyle w:val="FootnoteText"/>
        <w:ind w:left="-57" w:right="284"/>
        <w:jc w:val="both"/>
        <w:rPr>
          <w:rFonts w:ascii="Traditional Arabic" w:hAnsi="Traditional Arabic" w:cs="Traditional Arabic"/>
          <w:sz w:val="36"/>
          <w:szCs w:val="36"/>
          <w:rtl/>
        </w:rPr>
      </w:pPr>
      <w:r w:rsidRPr="0078772E">
        <w:rPr>
          <w:rFonts w:ascii="Traditional Arabic" w:hAnsi="Traditional Arabic" w:cs="Traditional Arabic"/>
          <w:sz w:val="36"/>
          <w:szCs w:val="36"/>
          <w:rtl/>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جريدة الأهرام</w:t>
      </w:r>
      <w:r w:rsidRPr="00FD2571">
        <w:rPr>
          <w:rFonts w:ascii="Traditional Arabic" w:hAnsi="Traditional Arabic" w:cs="Traditional Arabic"/>
          <w:sz w:val="36"/>
          <w:szCs w:val="36"/>
          <w:rtl/>
        </w:rPr>
        <w:t>، السنة 137، العدد 46030ه، السبت 23 من صفر 14</w:t>
      </w:r>
      <w:r>
        <w:rPr>
          <w:rFonts w:ascii="Traditional Arabic" w:hAnsi="Traditional Arabic" w:cs="Traditional Arabic"/>
          <w:sz w:val="36"/>
          <w:szCs w:val="36"/>
          <w:rtl/>
        </w:rPr>
        <w:t>34ه 15 ديسمبر2012، عنوان المقال</w:t>
      </w:r>
      <w:r w:rsidRPr="00FD2571">
        <w:rPr>
          <w:rFonts w:ascii="Traditional Arabic" w:hAnsi="Traditional Arabic" w:cs="Traditional Arabic"/>
          <w:sz w:val="36"/>
          <w:szCs w:val="36"/>
          <w:rtl/>
        </w:rPr>
        <w:t xml:space="preserve">: </w:t>
      </w:r>
      <w:r w:rsidRPr="0078772E">
        <w:rPr>
          <w:rFonts w:ascii="Traditional Arabic" w:hAnsi="Traditional Arabic" w:cs="Traditional Arabic"/>
          <w:b/>
          <w:bCs/>
          <w:sz w:val="36"/>
          <w:szCs w:val="36"/>
          <w:rtl/>
        </w:rPr>
        <w:t>الحكومة تقرر التوسع في توزيع اسطوانات البوتاجاز  ‏ جنيهات للمدعومة و‏30‏ للحرة و‏60 للتجارية</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جريدة الأهرام ، السنة 137، العدد 46061ه، الثلاثاء 3 من ربيع 1</w:t>
      </w:r>
      <w:r>
        <w:rPr>
          <w:rFonts w:ascii="Traditional Arabic" w:hAnsi="Traditional Arabic" w:cs="Traditional Arabic"/>
          <w:sz w:val="36"/>
          <w:szCs w:val="36"/>
          <w:rtl/>
        </w:rPr>
        <w:t>434ه 15 يناير2013، عنوان المقال</w:t>
      </w:r>
      <w:r w:rsidRPr="00FD2571">
        <w:rPr>
          <w:rFonts w:ascii="Traditional Arabic" w:hAnsi="Traditional Arabic" w:cs="Traditional Arabic"/>
          <w:sz w:val="36"/>
          <w:szCs w:val="36"/>
          <w:rtl/>
        </w:rPr>
        <w:t xml:space="preserve">: </w:t>
      </w:r>
      <w:r w:rsidRPr="0078772E">
        <w:rPr>
          <w:rFonts w:ascii="Traditional Arabic" w:hAnsi="Traditional Arabic" w:cs="Traditional Arabic"/>
          <w:b/>
          <w:bCs/>
          <w:sz w:val="36"/>
          <w:szCs w:val="36"/>
          <w:rtl/>
        </w:rPr>
        <w:t>واختناقات البوتاجاز تنتظر الكوبونات.</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lastRenderedPageBreak/>
        <w:t xml:space="preserve">جريدة الأهرام ، السنة 137، العدد 46064ه، الجمعة 10 من ربيع 1434ه 18 يناير2013، عنوان المقال : </w:t>
      </w:r>
      <w:r w:rsidRPr="0078772E">
        <w:rPr>
          <w:rFonts w:ascii="Traditional Arabic" w:hAnsi="Traditional Arabic" w:cs="Traditional Arabic"/>
          <w:b/>
          <w:bCs/>
          <w:sz w:val="36"/>
          <w:szCs w:val="36"/>
          <w:rtl/>
        </w:rPr>
        <w:t>الاتصالات‏:‏ إصدار مليون بطاقة ذكية لخدمات المواطنين.</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 السنة 137، العدد 46065، السبت 07من ربيع الأوّل 1434ه يناير 2013م عنوان المقال: </w:t>
      </w:r>
      <w:r w:rsidRPr="0078772E">
        <w:rPr>
          <w:rFonts w:ascii="Traditional Arabic" w:hAnsi="Traditional Arabic" w:cs="Traditional Arabic"/>
          <w:b/>
          <w:bCs/>
          <w:sz w:val="36"/>
          <w:szCs w:val="36"/>
          <w:rtl/>
        </w:rPr>
        <w:t>حريق بقطار القاهرة ـــ الزقازيق يثير الذعـر بين الركـاب.</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 جريدة الأهرام ، الصفحة الأولى، السنة 136، العدد 45702، الجمعة 28/ من صفر 1433ه 22يناير 2</w:t>
      </w:r>
      <w:r>
        <w:rPr>
          <w:rFonts w:ascii="Traditional Arabic" w:hAnsi="Traditional Arabic" w:cs="Traditional Arabic"/>
          <w:sz w:val="36"/>
          <w:szCs w:val="36"/>
          <w:rtl/>
        </w:rPr>
        <w:t>012، عنوان المقالة</w:t>
      </w:r>
      <w:r w:rsidRPr="00FD2571">
        <w:rPr>
          <w:rFonts w:ascii="Traditional Arabic" w:hAnsi="Traditional Arabic" w:cs="Traditional Arabic"/>
          <w:sz w:val="36"/>
          <w:szCs w:val="36"/>
          <w:rtl/>
        </w:rPr>
        <w:t xml:space="preserve">: </w:t>
      </w:r>
      <w:r w:rsidRPr="0078772E">
        <w:rPr>
          <w:rFonts w:ascii="Traditional Arabic" w:hAnsi="Traditional Arabic" w:cs="Traditional Arabic"/>
          <w:b/>
          <w:bCs/>
          <w:sz w:val="36"/>
          <w:szCs w:val="36"/>
          <w:rtl/>
        </w:rPr>
        <w:t xml:space="preserve">مجرد رأي مليارات وتساؤلات" بقلم منتصر ، صلاح. </w:t>
      </w:r>
    </w:p>
    <w:p w:rsidR="007F6B85" w:rsidRPr="0078772E"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lastRenderedPageBreak/>
        <w:t xml:space="preserve"> جريدة الأهرام ، صفحة " اقتصاد" السنة  136، العدد 45709، الأحد 6 من ربيع أول1433</w:t>
      </w:r>
      <w:r>
        <w:rPr>
          <w:rFonts w:ascii="Traditional Arabic" w:hAnsi="Traditional Arabic" w:cs="Traditional Arabic"/>
          <w:sz w:val="36"/>
          <w:szCs w:val="36"/>
          <w:rtl/>
        </w:rPr>
        <w:t>ه 29 يناير 2012م، عنوان المقال</w:t>
      </w:r>
      <w:r w:rsidRPr="00FD2571">
        <w:rPr>
          <w:rFonts w:ascii="Traditional Arabic" w:hAnsi="Traditional Arabic" w:cs="Traditional Arabic"/>
          <w:sz w:val="36"/>
          <w:szCs w:val="36"/>
          <w:rtl/>
        </w:rPr>
        <w:t xml:space="preserve">: </w:t>
      </w:r>
      <w:r w:rsidRPr="0078772E">
        <w:rPr>
          <w:rFonts w:ascii="Traditional Arabic" w:hAnsi="Traditional Arabic" w:cs="Traditional Arabic"/>
          <w:b/>
          <w:bCs/>
          <w:sz w:val="36"/>
          <w:szCs w:val="36"/>
          <w:rtl/>
        </w:rPr>
        <w:t>شركات التمويل العقاري تستجيب لإنذارات الرقابة الماليّة، بقلم حسن ، مها.</w:t>
      </w:r>
    </w:p>
    <w:p w:rsidR="007F6B85" w:rsidRPr="0078772E" w:rsidRDefault="007F6B85" w:rsidP="007F6B85">
      <w:pPr>
        <w:pStyle w:val="FootnoteText"/>
        <w:ind w:left="-57" w:right="284"/>
        <w:jc w:val="both"/>
        <w:rPr>
          <w:rFonts w:ascii="Traditional Arabic" w:hAnsi="Traditional Arabic" w:cs="Traditional Arabic"/>
          <w:b/>
          <w:bCs/>
          <w:sz w:val="36"/>
          <w:szCs w:val="36"/>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جريدة الأهرام ، صفحة " الأعمدة، السنة 137، العدد 45981، السبت من ذي الحجة 1433ه 27 أكتوبر 2012م عنوان المقال: </w:t>
      </w:r>
      <w:r w:rsidRPr="0078772E">
        <w:rPr>
          <w:rFonts w:ascii="Traditional Arabic" w:hAnsi="Traditional Arabic" w:cs="Traditional Arabic"/>
          <w:b/>
          <w:bCs/>
          <w:sz w:val="36"/>
          <w:szCs w:val="36"/>
          <w:rtl/>
        </w:rPr>
        <w:t>جنوب إفريقيا من التفرقة العنصرية إلي النهضة الاقتصادية عوامل نجاح التجربة‏:‏ التوافق المجتمعي وتشجيع الدولة للاستثمارات وتوفير القروض للتنمية.</w:t>
      </w:r>
    </w:p>
    <w:p w:rsidR="007F6B85" w:rsidRPr="0078772E" w:rsidRDefault="007F6B85" w:rsidP="007F6B85">
      <w:pPr>
        <w:pStyle w:val="FootnoteText"/>
        <w:ind w:left="-57" w:right="284"/>
        <w:jc w:val="both"/>
        <w:rPr>
          <w:rFonts w:ascii="Traditional Arabic" w:hAnsi="Traditional Arabic" w:cs="Traditional Arabic"/>
          <w:b/>
          <w:bCs/>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 صفحة " الأعمدة، السنة 137، العدد 46037، السبت 9 من صفر 1434ه 22 ديسمبر </w:t>
      </w:r>
      <w:r w:rsidRPr="00FD2571">
        <w:rPr>
          <w:rFonts w:ascii="Traditional Arabic" w:hAnsi="Traditional Arabic" w:cs="Traditional Arabic"/>
          <w:sz w:val="36"/>
          <w:szCs w:val="36"/>
          <w:rtl/>
        </w:rPr>
        <w:lastRenderedPageBreak/>
        <w:t xml:space="preserve">2012م عنوان المقال: </w:t>
      </w:r>
      <w:r w:rsidRPr="0078772E">
        <w:rPr>
          <w:rFonts w:ascii="Traditional Arabic" w:hAnsi="Traditional Arabic" w:cs="Traditional Arabic"/>
          <w:b/>
          <w:bCs/>
          <w:sz w:val="36"/>
          <w:szCs w:val="36"/>
          <w:rtl/>
        </w:rPr>
        <w:t>شخصية إفريقية توتو‏...‏يواجه شرور العالم</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  جريدة الأهرام ، صفحة " العالم" السنة 135، العدد 45943، الأربعاء 03 من ذي القعدة 1432ه 20 سيبتمبر 2012م عنوان المقال: </w:t>
      </w:r>
      <w:r w:rsidRPr="0078772E">
        <w:rPr>
          <w:rFonts w:ascii="Traditional Arabic" w:hAnsi="Traditional Arabic" w:cs="Traditional Arabic"/>
          <w:b/>
          <w:bCs/>
          <w:sz w:val="36"/>
          <w:szCs w:val="36"/>
          <w:rtl/>
        </w:rPr>
        <w:t>بعد نفوقه فوق قضبان السكة الحديد "حمار " يؤخر قطارات الصعيد ساعتين.</w:t>
      </w:r>
    </w:p>
    <w:p w:rsidR="007F6B85" w:rsidRPr="0078772E"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 جريدة</w:t>
      </w:r>
      <w:r>
        <w:rPr>
          <w:rFonts w:ascii="Traditional Arabic" w:hAnsi="Traditional Arabic" w:cs="Traditional Arabic"/>
          <w:sz w:val="36"/>
          <w:szCs w:val="36"/>
          <w:rtl/>
        </w:rPr>
        <w:t xml:space="preserve"> الأهرام، صفحة " الوطن العربي"</w:t>
      </w:r>
      <w:r w:rsidRPr="00FD2571">
        <w:rPr>
          <w:rFonts w:ascii="Traditional Arabic" w:hAnsi="Traditional Arabic" w:cs="Traditional Arabic"/>
          <w:sz w:val="36"/>
          <w:szCs w:val="36"/>
          <w:rtl/>
        </w:rPr>
        <w:t>، السنة 137، العدد 45699، الخميس</w:t>
      </w:r>
      <w:r>
        <w:rPr>
          <w:rFonts w:ascii="Traditional Arabic" w:hAnsi="Traditional Arabic" w:cs="Traditional Arabic"/>
          <w:sz w:val="36"/>
          <w:szCs w:val="36"/>
          <w:rtl/>
        </w:rPr>
        <w:t xml:space="preserve"> 25 من صفر 1433ه 19 يناير 2012م</w:t>
      </w:r>
      <w:r w:rsidRPr="00FD2571">
        <w:rPr>
          <w:rFonts w:ascii="Traditional Arabic" w:hAnsi="Traditional Arabic" w:cs="Traditional Arabic"/>
          <w:sz w:val="36"/>
          <w:szCs w:val="36"/>
          <w:rtl/>
        </w:rPr>
        <w:t xml:space="preserve">، عنوان المقال: </w:t>
      </w:r>
      <w:r w:rsidRPr="0078772E">
        <w:rPr>
          <w:rFonts w:ascii="Traditional Arabic" w:hAnsi="Traditional Arabic" w:cs="Traditional Arabic"/>
          <w:b/>
          <w:bCs/>
          <w:sz w:val="36"/>
          <w:szCs w:val="36"/>
          <w:rtl/>
        </w:rPr>
        <w:t>الجيس السوري ينسحب من الزبداني بعد مفاوضات مع الجيش الحر ويحاصر درعا.</w:t>
      </w:r>
    </w:p>
    <w:p w:rsidR="007F6B85" w:rsidRPr="0078772E" w:rsidRDefault="007F6B85" w:rsidP="007F6B85">
      <w:pPr>
        <w:pStyle w:val="FootnoteText"/>
        <w:ind w:left="-57" w:right="284"/>
        <w:jc w:val="both"/>
        <w:rPr>
          <w:rFonts w:ascii="Traditional Arabic" w:hAnsi="Traditional Arabic" w:cs="Traditional Arabic"/>
          <w:b/>
          <w:bCs/>
          <w:sz w:val="36"/>
          <w:szCs w:val="36"/>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lastRenderedPageBreak/>
        <w:t xml:space="preserve">جريدة الأهرام ، صفحة " قضايا وأراء ، السنة 137، العدد 45912، الأحد من شوال 1433ه 19 اغسطس2012م عنوان المقال: </w:t>
      </w:r>
      <w:r w:rsidRPr="0078772E">
        <w:rPr>
          <w:rFonts w:ascii="Traditional Arabic" w:hAnsi="Traditional Arabic" w:cs="Traditional Arabic"/>
          <w:b/>
          <w:bCs/>
          <w:sz w:val="36"/>
          <w:szCs w:val="36"/>
          <w:rtl/>
        </w:rPr>
        <w:t>زوما يأمر بفتح تحقيق‏..‏ والصحف تتساءل‏:‏ هل تغير شيئ بعد مانديلا؟.</w:t>
      </w:r>
    </w:p>
    <w:p w:rsidR="007F6B85" w:rsidRPr="0078772E"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جريدة الأهرام ، صفحة " قضايا وآراء" السنة 136، العدد 45661، الاثنين 17 من المحرم 1433ه 12 ديسبر 2011م ، عنوان المقال: </w:t>
      </w:r>
      <w:r w:rsidRPr="0078772E">
        <w:rPr>
          <w:rFonts w:ascii="Traditional Arabic" w:hAnsi="Traditional Arabic" w:cs="Traditional Arabic"/>
          <w:b/>
          <w:bCs/>
          <w:sz w:val="36"/>
          <w:szCs w:val="36"/>
          <w:rtl/>
        </w:rPr>
        <w:t xml:space="preserve">فوبيا الإخوان المسلمين، بقلم : اللاويدي، سعيد </w:t>
      </w:r>
    </w:p>
    <w:p w:rsidR="007F6B85" w:rsidRPr="0078772E"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جريدة الأهرام ، صفحة " قضايا وآراء" السنة 136، العدد 45691، الأربعاء 17 من صفر 1433ه 11 يناير2012، </w:t>
      </w:r>
      <w:r w:rsidRPr="00FD2571">
        <w:rPr>
          <w:rFonts w:ascii="Traditional Arabic" w:hAnsi="Traditional Arabic" w:cs="Traditional Arabic"/>
          <w:sz w:val="36"/>
          <w:szCs w:val="36"/>
          <w:rtl/>
        </w:rPr>
        <w:lastRenderedPageBreak/>
        <w:t xml:space="preserve">عنوان المقال : </w:t>
      </w:r>
      <w:r w:rsidRPr="0078772E">
        <w:rPr>
          <w:rFonts w:ascii="Traditional Arabic" w:hAnsi="Traditional Arabic" w:cs="Traditional Arabic"/>
          <w:b/>
          <w:bCs/>
          <w:sz w:val="36"/>
          <w:szCs w:val="36"/>
          <w:rtl/>
        </w:rPr>
        <w:t>نصف مليار جنيه تكلفة ترميم مقتنيات المجمع العلمي.</w:t>
      </w:r>
    </w:p>
    <w:p w:rsidR="007F6B85" w:rsidRPr="0078772E"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spacing w:after="0" w:line="240" w:lineRule="auto"/>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جريدة الأهرام ، صفحة " قضايا وآراء" السنة 136، العدد 45750، السبت 17 من ربيع الأخر 14</w:t>
      </w:r>
      <w:r>
        <w:rPr>
          <w:rFonts w:ascii="Traditional Arabic" w:hAnsi="Traditional Arabic" w:cs="Traditional Arabic"/>
          <w:sz w:val="36"/>
          <w:szCs w:val="36"/>
          <w:rtl/>
        </w:rPr>
        <w:t>33ه  10 مارس 2012، عنوان المقال</w:t>
      </w:r>
      <w:r w:rsidRPr="00FD2571">
        <w:rPr>
          <w:rFonts w:ascii="Traditional Arabic" w:hAnsi="Traditional Arabic" w:cs="Traditional Arabic"/>
          <w:sz w:val="36"/>
          <w:szCs w:val="36"/>
          <w:rtl/>
        </w:rPr>
        <w:t xml:space="preserve">: </w:t>
      </w:r>
      <w:r w:rsidRPr="0078772E">
        <w:rPr>
          <w:rFonts w:ascii="Traditional Arabic" w:hAnsi="Traditional Arabic" w:cs="Traditional Arabic"/>
          <w:b/>
          <w:bCs/>
          <w:sz w:val="36"/>
          <w:szCs w:val="36"/>
          <w:rtl/>
        </w:rPr>
        <w:t>كاتب إيطالي‏:‏النموذج الفرنسي للحكم يحقق مصلحة الجيش والإخوان</w:t>
      </w:r>
    </w:p>
    <w:p w:rsidR="007F6B85" w:rsidRPr="0078772E" w:rsidRDefault="007F6B85" w:rsidP="007F6B85">
      <w:pPr>
        <w:spacing w:after="0" w:line="240" w:lineRule="auto"/>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 جريدة الأهرام ، صفحة " قضايا وآراء" السنة 136، العدد 45784ه، الأربعاء 10 من صفر </w:t>
      </w:r>
      <w:r>
        <w:rPr>
          <w:rFonts w:ascii="Traditional Arabic" w:hAnsi="Traditional Arabic" w:cs="Traditional Arabic"/>
          <w:sz w:val="36"/>
          <w:szCs w:val="36"/>
          <w:rtl/>
        </w:rPr>
        <w:t>1433ه 4 يناير2012، عنوان المقال</w:t>
      </w:r>
      <w:r w:rsidRPr="00FD25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78772E">
        <w:rPr>
          <w:rFonts w:ascii="Traditional Arabic" w:hAnsi="Traditional Arabic" w:cs="Traditional Arabic"/>
          <w:b/>
          <w:bCs/>
          <w:sz w:val="36"/>
          <w:szCs w:val="36"/>
          <w:rtl/>
        </w:rPr>
        <w:t>مرحلة انتقالية بلا توافق، بقلم مصطفى هانة.</w:t>
      </w:r>
      <w:r w:rsidRPr="0078772E">
        <w:rPr>
          <w:rFonts w:ascii="Traditional Arabic" w:hAnsi="Traditional Arabic" w:cs="Traditional Arabic"/>
          <w:b/>
          <w:bCs/>
          <w:sz w:val="36"/>
          <w:szCs w:val="36"/>
        </w:rPr>
        <w:t xml:space="preserve"> </w:t>
      </w:r>
      <w:r w:rsidRPr="0078772E">
        <w:rPr>
          <w:rFonts w:ascii="Traditional Arabic" w:hAnsi="Traditional Arabic" w:cs="Traditional Arabic"/>
          <w:b/>
          <w:bCs/>
          <w:sz w:val="36"/>
          <w:szCs w:val="36"/>
          <w:rtl/>
        </w:rPr>
        <w:t xml:space="preserve"> </w:t>
      </w:r>
    </w:p>
    <w:p w:rsidR="007F6B85" w:rsidRPr="0078772E" w:rsidRDefault="007F6B85" w:rsidP="007F6B85">
      <w:pPr>
        <w:pStyle w:val="FootnoteText"/>
        <w:ind w:left="-57" w:right="284"/>
        <w:jc w:val="both"/>
        <w:rPr>
          <w:rFonts w:ascii="Traditional Arabic" w:hAnsi="Traditional Arabic" w:cs="Traditional Arabic"/>
          <w:b/>
          <w:bCs/>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جريدة الأهرام ، صفحة " قضايا وآراء" السنة 136، العدد 45828ه، الأحد 6 من رجب 14</w:t>
      </w:r>
      <w:r>
        <w:rPr>
          <w:rFonts w:ascii="Traditional Arabic" w:hAnsi="Traditional Arabic" w:cs="Traditional Arabic"/>
          <w:sz w:val="36"/>
          <w:szCs w:val="36"/>
          <w:rtl/>
        </w:rPr>
        <w:t>33ه  27 يوليو2012، عنوان المقال</w:t>
      </w:r>
      <w:r w:rsidRPr="00FD2571">
        <w:rPr>
          <w:rFonts w:ascii="Traditional Arabic" w:hAnsi="Traditional Arabic" w:cs="Traditional Arabic"/>
          <w:sz w:val="36"/>
          <w:szCs w:val="36"/>
          <w:rtl/>
        </w:rPr>
        <w:t xml:space="preserve">: </w:t>
      </w:r>
      <w:r w:rsidRPr="0078772E">
        <w:rPr>
          <w:rFonts w:ascii="Traditional Arabic" w:hAnsi="Traditional Arabic" w:cs="Traditional Arabic"/>
          <w:b/>
          <w:bCs/>
          <w:sz w:val="36"/>
          <w:szCs w:val="36"/>
          <w:rtl/>
        </w:rPr>
        <w:t>تحديات أمام الرئيس القادم</w:t>
      </w:r>
      <w:r w:rsidRPr="0078772E">
        <w:rPr>
          <w:rFonts w:ascii="Traditional Arabic" w:hAnsi="Traditional Arabic" w:cs="Traditional Arabic" w:hint="cs"/>
          <w:b/>
          <w:b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w:t>
      </w:r>
    </w:p>
    <w:p w:rsidR="007F6B85" w:rsidRDefault="007F6B85" w:rsidP="007F6B85">
      <w:pPr>
        <w:spacing w:after="0" w:line="240" w:lineRule="auto"/>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 صفحة " قضايا وآراء" السنة 136، العدد 45864ه، الأثنين 12 من شعبان </w:t>
      </w:r>
      <w:r>
        <w:rPr>
          <w:rFonts w:ascii="Traditional Arabic" w:hAnsi="Traditional Arabic" w:cs="Traditional Arabic"/>
          <w:sz w:val="36"/>
          <w:szCs w:val="36"/>
          <w:rtl/>
        </w:rPr>
        <w:t>1433ه 2 يوليو2012، عنوان المقال</w:t>
      </w:r>
      <w:r w:rsidRPr="00FD2571">
        <w:rPr>
          <w:rFonts w:ascii="Traditional Arabic" w:hAnsi="Traditional Arabic" w:cs="Traditional Arabic"/>
          <w:sz w:val="36"/>
          <w:szCs w:val="36"/>
          <w:rtl/>
        </w:rPr>
        <w:t xml:space="preserve">: </w:t>
      </w:r>
      <w:r w:rsidRPr="0078772E">
        <w:rPr>
          <w:rFonts w:ascii="Traditional Arabic" w:hAnsi="Traditional Arabic" w:cs="Traditional Arabic"/>
          <w:b/>
          <w:bCs/>
          <w:sz w:val="36"/>
          <w:szCs w:val="36"/>
          <w:rtl/>
        </w:rPr>
        <w:t>هل تتدخل إسرائيل في الأزمة السورية؟ المركز القومي لدراسات الشرق الأوسط</w:t>
      </w:r>
      <w:r w:rsidRPr="00FD2571">
        <w:rPr>
          <w:rFonts w:ascii="Traditional Arabic" w:hAnsi="Traditional Arabic" w:cs="Traditional Arabic"/>
          <w:sz w:val="36"/>
          <w:szCs w:val="36"/>
          <w:rtl/>
        </w:rPr>
        <w:t>، بقلم : د‏.‏طارق فهمي</w:t>
      </w:r>
      <w:r>
        <w:rPr>
          <w:rFonts w:ascii="Traditional Arabic" w:hAnsi="Traditional Arabic" w:cs="Traditional Arabic" w:hint="cs"/>
          <w:sz w:val="36"/>
          <w:szCs w:val="36"/>
          <w:rtl/>
        </w:rPr>
        <w:t>.</w:t>
      </w:r>
    </w:p>
    <w:p w:rsidR="007F6B85" w:rsidRPr="00FD2571" w:rsidRDefault="007F6B85" w:rsidP="007F6B85">
      <w:pPr>
        <w:spacing w:after="0" w:line="240" w:lineRule="auto"/>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 صفحة " ملفات الأهرام" ، السنة 136، العدد 45710، الخميس 6 من ذي الحجة  1432ه 4نوفنبر </w:t>
      </w:r>
      <w:r w:rsidRPr="00FD2571">
        <w:rPr>
          <w:rFonts w:ascii="Traditional Arabic" w:hAnsi="Traditional Arabic" w:cs="Traditional Arabic"/>
          <w:sz w:val="36"/>
          <w:szCs w:val="36"/>
          <w:rtl/>
        </w:rPr>
        <w:lastRenderedPageBreak/>
        <w:t xml:space="preserve">2011م السنة 136 العدد   45622،  عنوان المقال: </w:t>
      </w:r>
      <w:r w:rsidRPr="006509B5">
        <w:rPr>
          <w:rFonts w:ascii="Traditional Arabic" w:hAnsi="Traditional Arabic" w:cs="Traditional Arabic"/>
          <w:b/>
          <w:bCs/>
          <w:sz w:val="36"/>
          <w:szCs w:val="36"/>
          <w:rtl/>
        </w:rPr>
        <w:t>ليتني كنت طالبا هناك‏ بقلم حامد عمار</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color w:val="1F497D"/>
          <w:sz w:val="36"/>
          <w:szCs w:val="36"/>
          <w:rtl/>
        </w:rPr>
      </w:pPr>
      <w:r w:rsidRPr="00FD2571">
        <w:rPr>
          <w:rFonts w:ascii="Traditional Arabic" w:hAnsi="Traditional Arabic" w:cs="Traditional Arabic"/>
          <w:sz w:val="36"/>
          <w:szCs w:val="36"/>
          <w:rtl/>
        </w:rPr>
        <w:t xml:space="preserve"> جريدة الأهرام ، صفحة " ملفات الأهرام" ، السنة 136، العدد 45710، الخميس 6 من المحرم  1432ه 1سبتمبر 2011م السنة 136 العدد   45650،  عنوان المقال: </w:t>
      </w:r>
      <w:r w:rsidRPr="006509B5">
        <w:rPr>
          <w:rFonts w:ascii="Traditional Arabic" w:hAnsi="Traditional Arabic" w:cs="Traditional Arabic"/>
          <w:b/>
          <w:bCs/>
          <w:sz w:val="36"/>
          <w:szCs w:val="36"/>
          <w:rtl/>
        </w:rPr>
        <w:t>رئيس مجلس الادارة عبد الفتاح الجبالى</w:t>
      </w:r>
      <w:r w:rsidRPr="006509B5">
        <w:rPr>
          <w:rFonts w:ascii="Traditional Arabic" w:hAnsi="Traditional Arabic" w:cs="Traditional Arabic" w:hint="cs"/>
          <w:b/>
          <w:bCs/>
          <w:color w:val="1F497D"/>
          <w:sz w:val="36"/>
          <w:szCs w:val="36"/>
          <w:rtl/>
        </w:rPr>
        <w:t>.</w:t>
      </w:r>
    </w:p>
    <w:p w:rsidR="007F6B85" w:rsidRDefault="007F6B85" w:rsidP="007F6B85">
      <w:pPr>
        <w:pStyle w:val="FootnoteText"/>
        <w:ind w:right="284"/>
        <w:jc w:val="both"/>
        <w:rPr>
          <w:rFonts w:ascii="Traditional Arabic" w:hAnsi="Traditional Arabic" w:cs="Traditional Arabic"/>
          <w:color w:val="1F497D"/>
          <w:sz w:val="36"/>
          <w:szCs w:val="36"/>
          <w:rtl/>
        </w:rPr>
      </w:pPr>
    </w:p>
    <w:p w:rsidR="007F6B85" w:rsidRDefault="007F6B85" w:rsidP="007F6B85">
      <w:pPr>
        <w:pStyle w:val="FootnoteText"/>
        <w:ind w:right="284"/>
        <w:jc w:val="both"/>
        <w:rPr>
          <w:rFonts w:ascii="Traditional Arabic" w:hAnsi="Traditional Arabic" w:cs="Traditional Arabic"/>
          <w:b/>
          <w:bCs/>
          <w:sz w:val="36"/>
          <w:szCs w:val="36"/>
        </w:rPr>
      </w:pPr>
      <w:r w:rsidRPr="00FD2571">
        <w:rPr>
          <w:rFonts w:ascii="Traditional Arabic" w:hAnsi="Traditional Arabic" w:cs="Traditional Arabic"/>
          <w:sz w:val="36"/>
          <w:szCs w:val="36"/>
          <w:rtl/>
        </w:rPr>
        <w:t xml:space="preserve">جريدة الأهرام ، صفحة " ملفات الأهرام، السنة 136، العدد 45772،الثلاثاء 18 من المحرم 1433ه 13 ديسمبر 2012م ، عنوان المقال: </w:t>
      </w:r>
      <w:r w:rsidRPr="006509B5">
        <w:rPr>
          <w:rFonts w:ascii="Traditional Arabic" w:hAnsi="Traditional Arabic" w:cs="Traditional Arabic"/>
          <w:b/>
          <w:bCs/>
          <w:sz w:val="36"/>
          <w:szCs w:val="36"/>
          <w:rtl/>
        </w:rPr>
        <w:t>المصري .. أحمد بهجت وداعا..صاحب الأسلوب السهل الممتنع.</w:t>
      </w:r>
    </w:p>
    <w:p w:rsidR="007F6B85" w:rsidRPr="006509B5" w:rsidRDefault="007F6B85" w:rsidP="007F6B85">
      <w:pPr>
        <w:pStyle w:val="FootnoteText"/>
        <w:ind w:right="284"/>
        <w:jc w:val="both"/>
        <w:rPr>
          <w:rFonts w:ascii="Traditional Arabic" w:hAnsi="Traditional Arabic" w:cs="Traditional Arabic"/>
          <w:b/>
          <w:bCs/>
          <w:sz w:val="36"/>
          <w:szCs w:val="36"/>
          <w:rtl/>
        </w:rPr>
      </w:pPr>
      <w:r w:rsidRPr="006509B5">
        <w:rPr>
          <w:rFonts w:ascii="Traditional Arabic" w:hAnsi="Traditional Arabic" w:cs="Traditional Arabic"/>
          <w:b/>
          <w:bCs/>
          <w:sz w:val="36"/>
          <w:szCs w:val="36"/>
        </w:rPr>
        <w:t xml:space="preserve"> </w:t>
      </w: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lastRenderedPageBreak/>
        <w:t xml:space="preserve">  جريدة الأهرام ، صفحة الأولى، السنة 137 العد الأحد 08 من شوال 1433ه 1 اغسطس 2012م السنة 137 العدد 45919 عنوان المقال:</w:t>
      </w:r>
      <w:r w:rsidRPr="00FD2571">
        <w:rPr>
          <w:rFonts w:ascii="Traditional Arabic" w:hAnsi="Traditional Arabic" w:cs="Traditional Arabic"/>
          <w:b/>
          <w:bCs/>
          <w:sz w:val="36"/>
          <w:szCs w:val="36"/>
          <w:rtl/>
        </w:rPr>
        <w:t xml:space="preserve"> </w:t>
      </w:r>
      <w:r w:rsidRPr="006509B5">
        <w:rPr>
          <w:rFonts w:ascii="Traditional Arabic" w:hAnsi="Traditional Arabic" w:cs="Traditional Arabic"/>
          <w:b/>
          <w:bCs/>
          <w:sz w:val="36"/>
          <w:szCs w:val="36"/>
          <w:rtl/>
        </w:rPr>
        <w:t>صلاح عبد المقصود للاهرام: أتمنـــي أن أكــون آخــر وزيــر للإعــلام.</w:t>
      </w:r>
    </w:p>
    <w:p w:rsidR="007F6B85" w:rsidRPr="006509B5"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spacing w:after="0" w:line="240" w:lineRule="auto"/>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جريدة الأهرام ، صفحة الأولى، السنة 137 العد الأحد 15 من شوال 1433ه 15 سبتمبر 2012م السنة 137 العدد 45926 عنوان المقال: </w:t>
      </w:r>
      <w:r w:rsidRPr="006509B5">
        <w:rPr>
          <w:rFonts w:ascii="Traditional Arabic" w:hAnsi="Traditional Arabic" w:cs="Traditional Arabic"/>
          <w:b/>
          <w:bCs/>
          <w:sz w:val="36"/>
          <w:szCs w:val="36"/>
          <w:rtl/>
        </w:rPr>
        <w:t>خواطر اقتصادية</w:t>
      </w:r>
      <w:r w:rsidRPr="006509B5">
        <w:rPr>
          <w:rFonts w:ascii="Traditional Arabic" w:hAnsi="Traditional Arabic" w:cs="Traditional Arabic"/>
          <w:b/>
          <w:bCs/>
          <w:sz w:val="36"/>
          <w:szCs w:val="36"/>
        </w:rPr>
        <w:t xml:space="preserve"> </w:t>
      </w:r>
      <w:r w:rsidRPr="006509B5">
        <w:rPr>
          <w:rFonts w:ascii="Traditional Arabic" w:hAnsi="Traditional Arabic" w:cs="Traditional Arabic"/>
          <w:b/>
          <w:bCs/>
          <w:sz w:val="36"/>
          <w:szCs w:val="36"/>
          <w:rtl/>
        </w:rPr>
        <w:t>الوزير يعترض</w:t>
      </w:r>
      <w:r w:rsidRPr="00FD2571">
        <w:rPr>
          <w:rFonts w:ascii="Traditional Arabic" w:hAnsi="Traditional Arabic" w:cs="Traditional Arabic"/>
          <w:sz w:val="36"/>
          <w:szCs w:val="36"/>
        </w:rPr>
        <w:t> </w:t>
      </w:r>
      <w:r w:rsidRPr="00FD2571">
        <w:rPr>
          <w:rFonts w:ascii="Traditional Arabic" w:hAnsi="Traditional Arabic" w:cs="Traditional Arabic"/>
          <w:sz w:val="36"/>
          <w:szCs w:val="36"/>
          <w:rtl/>
        </w:rPr>
        <w:t>، بقلم : عادي إبراهيم.</w:t>
      </w:r>
    </w:p>
    <w:p w:rsidR="007F6B85" w:rsidRPr="00FD2571" w:rsidRDefault="007F6B85" w:rsidP="007F6B85">
      <w:pPr>
        <w:spacing w:after="0" w:line="240" w:lineRule="auto"/>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جريدة الأهرام</w:t>
      </w:r>
      <w:r w:rsidRPr="00FD2571">
        <w:rPr>
          <w:rFonts w:ascii="Traditional Arabic" w:hAnsi="Traditional Arabic" w:cs="Traditional Arabic"/>
          <w:sz w:val="36"/>
          <w:szCs w:val="36"/>
          <w:rtl/>
        </w:rPr>
        <w:t xml:space="preserve">، صفحة الأولى، السنة 137 العد الأربعاء 25 من شوال 1433ه 12 سبتمبر2012م 45936 عنوان </w:t>
      </w:r>
      <w:r w:rsidRPr="00FD2571">
        <w:rPr>
          <w:rFonts w:ascii="Traditional Arabic" w:hAnsi="Traditional Arabic" w:cs="Traditional Arabic"/>
          <w:sz w:val="36"/>
          <w:szCs w:val="36"/>
          <w:rtl/>
        </w:rPr>
        <w:lastRenderedPageBreak/>
        <w:t>المقال:</w:t>
      </w:r>
      <w:r w:rsidRPr="00FD2571">
        <w:rPr>
          <w:rFonts w:ascii="Traditional Arabic" w:hAnsi="Traditional Arabic" w:cs="Traditional Arabic"/>
          <w:b/>
          <w:bCs/>
          <w:sz w:val="36"/>
          <w:szCs w:val="36"/>
          <w:rtl/>
        </w:rPr>
        <w:t xml:space="preserve"> </w:t>
      </w:r>
      <w:r w:rsidRPr="006509B5">
        <w:rPr>
          <w:rFonts w:ascii="Traditional Arabic" w:hAnsi="Traditional Arabic" w:cs="Traditional Arabic"/>
          <w:b/>
          <w:bCs/>
          <w:sz w:val="36"/>
          <w:szCs w:val="36"/>
          <w:rtl/>
        </w:rPr>
        <w:t>نصح الحاكم فرض علينا</w:t>
      </w:r>
      <w:r w:rsidRPr="00DD445A">
        <w:rPr>
          <w:rFonts w:ascii="Traditional Arabic" w:hAnsi="Traditional Arabic" w:cs="Traditional Arabic"/>
          <w:sz w:val="36"/>
          <w:szCs w:val="36"/>
          <w:rtl/>
        </w:rPr>
        <w:t>، بقلم : د‏.‏ محمد جمال حشمت.</w:t>
      </w:r>
    </w:p>
    <w:p w:rsidR="007F6B85" w:rsidRPr="00DD445A"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جريدة الأهرام ، صفحة الأولى، السنة 137 العد السبت 14 من شوال 1433ه 1 سبتمبر 2012م السنة 137 العدد 45926 عنوان المقال:</w:t>
      </w:r>
      <w:r w:rsidRPr="00FD2571">
        <w:rPr>
          <w:rFonts w:ascii="Traditional Arabic" w:hAnsi="Traditional Arabic" w:cs="Traditional Arabic"/>
          <w:b/>
          <w:bCs/>
          <w:sz w:val="36"/>
          <w:szCs w:val="36"/>
          <w:rtl/>
        </w:rPr>
        <w:t xml:space="preserve"> </w:t>
      </w:r>
      <w:r w:rsidRPr="006509B5">
        <w:rPr>
          <w:rFonts w:ascii="Traditional Arabic" w:hAnsi="Traditional Arabic" w:cs="Traditional Arabic"/>
          <w:b/>
          <w:bCs/>
          <w:sz w:val="36"/>
          <w:szCs w:val="36"/>
          <w:rtl/>
        </w:rPr>
        <w:t>لحرية والعدالة: الضرائب على مارينا لانقاذ قلعة الكبش.</w:t>
      </w:r>
    </w:p>
    <w:p w:rsidR="007F6B85" w:rsidRPr="006509B5" w:rsidRDefault="007F6B85" w:rsidP="007F6B85">
      <w:pPr>
        <w:pStyle w:val="FootnoteText"/>
        <w:ind w:left="-57" w:right="284"/>
        <w:jc w:val="both"/>
        <w:rPr>
          <w:rFonts w:ascii="Traditional Arabic" w:hAnsi="Traditional Arabic" w:cs="Traditional Arabic"/>
          <w:b/>
          <w:bCs/>
          <w:sz w:val="36"/>
          <w:szCs w:val="36"/>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جريدة الأهرام ، صفحة الوطن العربي، السنة 136، العدد 45857، الإثنين 5 من شعبان14</w:t>
      </w:r>
      <w:r>
        <w:rPr>
          <w:rFonts w:ascii="Traditional Arabic" w:hAnsi="Traditional Arabic" w:cs="Traditional Arabic"/>
          <w:sz w:val="36"/>
          <w:szCs w:val="36"/>
          <w:rtl/>
        </w:rPr>
        <w:t>33ه 13 يونير2012م عنوان المقال:</w:t>
      </w:r>
      <w:r>
        <w:rPr>
          <w:rFonts w:ascii="Traditional Arabic" w:hAnsi="Traditional Arabic" w:cs="Traditional Arabic" w:hint="cs"/>
          <w:sz w:val="36"/>
          <w:szCs w:val="36"/>
          <w:rtl/>
        </w:rPr>
        <w:t xml:space="preserve"> </w:t>
      </w:r>
      <w:r w:rsidRPr="006509B5">
        <w:rPr>
          <w:rFonts w:ascii="Traditional Arabic" w:hAnsi="Traditional Arabic" w:cs="Traditional Arabic"/>
          <w:b/>
          <w:bCs/>
          <w:sz w:val="36"/>
          <w:szCs w:val="36"/>
          <w:rtl/>
        </w:rPr>
        <w:t>الدول العربية ترحب بالنتيجة‏..‏ وفلسطينيو</w:t>
      </w:r>
      <w:r w:rsidRPr="006509B5">
        <w:rPr>
          <w:rFonts w:ascii="Traditional Arabic" w:hAnsi="Traditional Arabic" w:cs="Traditional Arabic" w:hint="cs"/>
          <w:b/>
          <w:bCs/>
          <w:sz w:val="36"/>
          <w:szCs w:val="36"/>
          <w:rtl/>
        </w:rPr>
        <w:t>ن</w:t>
      </w:r>
      <w:r w:rsidRPr="006509B5">
        <w:rPr>
          <w:rFonts w:ascii="Traditional Arabic" w:hAnsi="Traditional Arabic" w:cs="Traditional Arabic"/>
          <w:b/>
          <w:bCs/>
          <w:sz w:val="36"/>
          <w:szCs w:val="36"/>
          <w:rtl/>
        </w:rPr>
        <w:t xml:space="preserve"> غزة يطلقون النار بكثافة</w:t>
      </w:r>
      <w:r w:rsidRPr="006509B5">
        <w:rPr>
          <w:rFonts w:ascii="Traditional Arabic" w:hAnsi="Traditional Arabic" w:cs="Traditional Arabic"/>
          <w:b/>
          <w:bCs/>
          <w:sz w:val="36"/>
          <w:szCs w:val="36"/>
        </w:rPr>
        <w:t>.</w:t>
      </w:r>
      <w:r w:rsidRPr="006509B5">
        <w:rPr>
          <w:rStyle w:val="FootnoteReference"/>
          <w:rFonts w:ascii="Traditional Arabic" w:hAnsi="Traditional Arabic" w:cs="Traditional Arabic"/>
          <w:b/>
          <w:bCs/>
          <w:sz w:val="36"/>
          <w:szCs w:val="36"/>
        </w:rPr>
        <w:t xml:space="preserve"> </w:t>
      </w:r>
      <w:r w:rsidRPr="006509B5">
        <w:rPr>
          <w:rFonts w:ascii="Traditional Arabic" w:hAnsi="Traditional Arabic" w:cs="Traditional Arabic"/>
          <w:b/>
          <w:bCs/>
          <w:sz w:val="36"/>
          <w:szCs w:val="36"/>
          <w:rtl/>
        </w:rPr>
        <w:t xml:space="preserve"> </w:t>
      </w:r>
    </w:p>
    <w:p w:rsidR="007F6B85" w:rsidRPr="006509B5"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جريدة الأهرام</w:t>
      </w:r>
      <w:r w:rsidRPr="00FD2571">
        <w:rPr>
          <w:rFonts w:ascii="Traditional Arabic" w:hAnsi="Traditional Arabic" w:cs="Traditional Arabic"/>
          <w:sz w:val="36"/>
          <w:szCs w:val="36"/>
          <w:rtl/>
        </w:rPr>
        <w:t xml:space="preserve">، صفحة بريد الأهرام، السنة 136، العدد 45710، الاثنين 7 من ربيع أول 1433ه 30 يناير 2012م ، </w:t>
      </w:r>
      <w:r w:rsidRPr="006509B5">
        <w:rPr>
          <w:rFonts w:ascii="Traditional Arabic" w:hAnsi="Traditional Arabic" w:cs="Traditional Arabic"/>
          <w:b/>
          <w:bCs/>
          <w:sz w:val="36"/>
          <w:szCs w:val="36"/>
          <w:rtl/>
        </w:rPr>
        <w:t>عنوان المقال</w:t>
      </w:r>
      <w:r w:rsidRPr="00FD2571">
        <w:rPr>
          <w:rFonts w:ascii="Traditional Arabic" w:hAnsi="Traditional Arabic" w:cs="Traditional Arabic"/>
          <w:sz w:val="36"/>
          <w:szCs w:val="36"/>
          <w:rtl/>
        </w:rPr>
        <w:t>: في عامها الثاني.</w:t>
      </w:r>
      <w:r w:rsidRPr="00FD2571">
        <w:rPr>
          <w:rFonts w:ascii="Traditional Arabic" w:hAnsi="Traditional Arabic" w:cs="Traditional Arabic"/>
          <w:sz w:val="36"/>
          <w:szCs w:val="36"/>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 صفحة ملفات دوليّة، السنة 136، العدد 45857، الإثنين 5 من شعبان1433ه 25 يونير2012م عنوان المقال: </w:t>
      </w:r>
      <w:r w:rsidRPr="006509B5">
        <w:rPr>
          <w:rFonts w:ascii="Traditional Arabic" w:hAnsi="Traditional Arabic" w:cs="Traditional Arabic"/>
          <w:b/>
          <w:bCs/>
          <w:sz w:val="36"/>
          <w:szCs w:val="36"/>
          <w:rtl/>
        </w:rPr>
        <w:t>البشير‏..‏ خيارات البقاء أو الرحيل</w:t>
      </w:r>
      <w:r w:rsidRPr="006509B5">
        <w:rPr>
          <w:rFonts w:ascii="Traditional Arabic" w:hAnsi="Traditional Arabic" w:cs="Traditional Arabic"/>
          <w:b/>
          <w:bCs/>
          <w:sz w:val="36"/>
          <w:szCs w:val="36"/>
        </w:rPr>
        <w:t>.</w:t>
      </w:r>
      <w:r w:rsidRPr="00FD2571">
        <w:rPr>
          <w:rStyle w:val="FootnoteReference"/>
          <w:rFonts w:ascii="Traditional Arabic" w:hAnsi="Traditional Arabic" w:cs="Traditional Arabic"/>
          <w:sz w:val="36"/>
          <w:szCs w:val="36"/>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الجريدة الأهرام</w:t>
      </w:r>
      <w:r w:rsidRPr="00FD2571">
        <w:rPr>
          <w:rFonts w:ascii="Traditional Arabic" w:hAnsi="Traditional Arabic" w:cs="Traditional Arabic"/>
          <w:sz w:val="36"/>
          <w:szCs w:val="36"/>
          <w:rtl/>
        </w:rPr>
        <w:t xml:space="preserve">، عنوان </w:t>
      </w:r>
      <w:r>
        <w:rPr>
          <w:rFonts w:ascii="Traditional Arabic" w:hAnsi="Traditional Arabic" w:cs="Traditional Arabic" w:hint="cs"/>
          <w:sz w:val="36"/>
          <w:szCs w:val="36"/>
          <w:rtl/>
        </w:rPr>
        <w:t xml:space="preserve">المقال: </w:t>
      </w:r>
      <w:r w:rsidRPr="006509B5">
        <w:rPr>
          <w:rFonts w:ascii="Traditional Arabic" w:hAnsi="Traditional Arabic" w:cs="Traditional Arabic"/>
          <w:b/>
          <w:bCs/>
          <w:sz w:val="36"/>
          <w:szCs w:val="36"/>
          <w:rtl/>
        </w:rPr>
        <w:t>قبل ساعات من وصول مراقبي الجامعة العربية مدينة حمص"</w:t>
      </w:r>
      <w:r w:rsidRPr="00FD2571">
        <w:rPr>
          <w:rFonts w:ascii="Traditional Arabic" w:hAnsi="Traditional Arabic" w:cs="Traditional Arabic"/>
          <w:sz w:val="36"/>
          <w:szCs w:val="36"/>
          <w:rtl/>
        </w:rPr>
        <w:t xml:space="preserve"> الأربعاء 3 من صفر 1433ه 28 ديسمبر 2011 السنة 136 العدد 45677</w:t>
      </w:r>
      <w:r w:rsidRPr="00FD2571">
        <w:rPr>
          <w:rFonts w:ascii="Traditional Arabic" w:hAnsi="Traditional Arabic" w:cs="Traditional Arabic"/>
          <w:sz w:val="36"/>
          <w:szCs w:val="36"/>
        </w:rPr>
        <w:t>.</w:t>
      </w:r>
      <w:r w:rsidRPr="00FD2571">
        <w:rPr>
          <w:rFonts w:ascii="Traditional Arabic" w:hAnsi="Traditional Arabic" w:cs="Traditional Arabic"/>
          <w:sz w:val="36"/>
          <w:szCs w:val="36"/>
          <w:rtl/>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جريدة الأهرام</w:t>
      </w:r>
      <w:r w:rsidRPr="00FD2571">
        <w:rPr>
          <w:rFonts w:ascii="Traditional Arabic" w:hAnsi="Traditional Arabic" w:cs="Traditional Arabic"/>
          <w:sz w:val="36"/>
          <w:szCs w:val="36"/>
          <w:rtl/>
        </w:rPr>
        <w:t xml:space="preserve">، السنة 136، العدد 45661، الاثنين 17 من المحرم 1433ه 12 ديسبر 2011م ، عنوان المقال: </w:t>
      </w:r>
      <w:r w:rsidRPr="006509B5">
        <w:rPr>
          <w:rFonts w:ascii="Traditional Arabic" w:hAnsi="Traditional Arabic" w:cs="Traditional Arabic"/>
          <w:b/>
          <w:bCs/>
          <w:sz w:val="36"/>
          <w:szCs w:val="36"/>
          <w:rtl/>
        </w:rPr>
        <w:t>فوبيا الإخوان المسلمين</w:t>
      </w:r>
      <w:r w:rsidRPr="00FD2571">
        <w:rPr>
          <w:rFonts w:ascii="Traditional Arabic" w:hAnsi="Traditional Arabic" w:cs="Traditional Arabic"/>
          <w:sz w:val="36"/>
          <w:szCs w:val="36"/>
          <w:rtl/>
        </w:rPr>
        <w:t>، بقلم : اللاويدي، سعيد .</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spacing w:after="0" w:line="240" w:lineRule="auto"/>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جريدة الأهرام،  السنة 136، العدد 45890، السبت 9 من رمضان 1433ه  28 يوليو2012م عنوان المقال: </w:t>
      </w:r>
      <w:r w:rsidRPr="006509B5">
        <w:rPr>
          <w:rFonts w:ascii="Traditional Arabic" w:hAnsi="Traditional Arabic" w:cs="Traditional Arabic"/>
          <w:b/>
          <w:bCs/>
          <w:sz w:val="36"/>
          <w:szCs w:val="36"/>
          <w:rtl/>
        </w:rPr>
        <w:t>البلاد والعباد يحدث‏..‏ في رمضان.</w:t>
      </w:r>
    </w:p>
    <w:p w:rsidR="007F6B85" w:rsidRPr="006509B5" w:rsidRDefault="007F6B85" w:rsidP="007F6B85">
      <w:pPr>
        <w:spacing w:after="0" w:line="240" w:lineRule="auto"/>
        <w:ind w:left="-57" w:right="284"/>
        <w:jc w:val="both"/>
        <w:rPr>
          <w:rFonts w:ascii="Traditional Arabic" w:hAnsi="Traditional Arabic" w:cs="Traditional Arabic"/>
          <w:b/>
          <w:bCs/>
          <w:sz w:val="36"/>
          <w:szCs w:val="36"/>
          <w:rtl/>
        </w:rPr>
      </w:pPr>
    </w:p>
    <w:p w:rsidR="007F6B85" w:rsidRDefault="007F6B85" w:rsidP="007F6B85">
      <w:pPr>
        <w:spacing w:after="0" w:line="240" w:lineRule="auto"/>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جريدة الأهرام،  السنة 136، العدد 45890، السبت 9 من رمضان 1433ه  28 يوليو2012م عنوان المقال: </w:t>
      </w:r>
      <w:r w:rsidRPr="006509B5">
        <w:rPr>
          <w:rFonts w:ascii="Traditional Arabic" w:hAnsi="Traditional Arabic" w:cs="Traditional Arabic"/>
          <w:b/>
          <w:bCs/>
          <w:sz w:val="36"/>
          <w:szCs w:val="36"/>
          <w:rtl/>
        </w:rPr>
        <w:t>رغم أهميته لتنفيذ برنامج النهضة المجلس التنسيقي للسياستين المالية والنقدية خارج الخدمة.</w:t>
      </w:r>
    </w:p>
    <w:p w:rsidR="007F6B85" w:rsidRPr="006509B5" w:rsidRDefault="007F6B85" w:rsidP="007F6B85">
      <w:pPr>
        <w:spacing w:after="0" w:line="240" w:lineRule="auto"/>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جريدة الأهرام، السة 135، العدد 45440، الخميس جمادي الأخر 1432ه 5 مايو 2011م ، عنوان المقال: </w:t>
      </w:r>
      <w:r w:rsidRPr="006509B5">
        <w:rPr>
          <w:rFonts w:ascii="Traditional Arabic" w:hAnsi="Traditional Arabic" w:cs="Traditional Arabic"/>
          <w:b/>
          <w:bCs/>
          <w:sz w:val="36"/>
          <w:szCs w:val="36"/>
          <w:rtl/>
        </w:rPr>
        <w:t>بريد الاهرام - إشراف/ أحمد البرى رقمنة الديمقراطية.</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السنة 134، العدد 45029، السبت 4 من ربيع الثاني 1431ه ، 207 مارس 2010م ، عنوان المقال: </w:t>
      </w:r>
      <w:r w:rsidRPr="006509B5">
        <w:rPr>
          <w:rFonts w:ascii="Traditional Arabic" w:hAnsi="Traditional Arabic" w:cs="Traditional Arabic"/>
          <w:b/>
          <w:bCs/>
          <w:sz w:val="36"/>
          <w:szCs w:val="36"/>
          <w:rtl/>
        </w:rPr>
        <w:t>قفزة النهاية</w:t>
      </w:r>
      <w:r w:rsidRPr="006509B5">
        <w:rPr>
          <w:rFonts w:ascii="Traditional Arabic" w:hAnsi="Traditional Arabic" w:cs="Traditional Arabic"/>
          <w:b/>
          <w:bCs/>
          <w:sz w:val="36"/>
          <w:szCs w:val="36"/>
        </w:rPr>
        <w:t xml:space="preserve"> </w:t>
      </w:r>
      <w:r w:rsidRPr="006509B5">
        <w:rPr>
          <w:rFonts w:ascii="Traditional Arabic" w:hAnsi="Traditional Arabic" w:cs="Traditional Arabic"/>
          <w:b/>
          <w:bCs/>
          <w:sz w:val="36"/>
          <w:szCs w:val="36"/>
          <w:rtl/>
        </w:rPr>
        <w:t>منتديات أحباب الأردن  ، جامعات وكليات وسياسية واقتصا مصطلحات سياس</w:t>
      </w:r>
      <w:r w:rsidRPr="00FD2571">
        <w:rPr>
          <w:rFonts w:ascii="Traditional Arabic" w:hAnsi="Traditional Arabic" w:cs="Traditional Arabic"/>
          <w:b/>
          <w:bCs/>
          <w:sz w:val="36"/>
          <w:szCs w:val="36"/>
          <w:rtl/>
        </w:rPr>
        <w:t>ية</w:t>
      </w:r>
      <w:r w:rsidRPr="00FD2571">
        <w:rPr>
          <w:rFonts w:ascii="Traditional Arabic" w:hAnsi="Traditional Arabic" w:cs="Traditional Arabic"/>
          <w:sz w:val="36"/>
          <w:szCs w:val="36"/>
          <w:rtl/>
        </w:rPr>
        <w:t xml:space="preserve">  2012م</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السنة 135، العدد 45527، الأحد 30 من شعبان 1432ه ، 31 يونيو 2011م ، عنوان المقال: </w:t>
      </w:r>
      <w:r w:rsidRPr="006509B5">
        <w:rPr>
          <w:rFonts w:ascii="Traditional Arabic" w:hAnsi="Traditional Arabic" w:cs="Traditional Arabic"/>
          <w:b/>
          <w:bCs/>
          <w:sz w:val="36"/>
          <w:szCs w:val="36"/>
          <w:rtl/>
        </w:rPr>
        <w:t>وحدة الصف‏..‏ والجزيرة</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lastRenderedPageBreak/>
        <w:t>جريدة الأهرام، السنة 136، العدد 45534، الأحد 7 من رمضان 1432ه ، 7 اعسطس 2011م ، عنوان المقال</w:t>
      </w:r>
      <w:r w:rsidRPr="006509B5">
        <w:rPr>
          <w:rFonts w:ascii="Traditional Arabic" w:hAnsi="Traditional Arabic" w:cs="Traditional Arabic"/>
          <w:b/>
          <w:bCs/>
          <w:sz w:val="36"/>
          <w:szCs w:val="36"/>
          <w:rtl/>
        </w:rPr>
        <w:t>: الأردوغانية ليست أسلمة ولكن  تقليم لأظافر التطرف العلماني.</w:t>
      </w:r>
    </w:p>
    <w:p w:rsidR="007F6B85" w:rsidRPr="006509B5"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جريدة الأهرام، السنة 136، العدد 45758، الأحد 24 من ربيع الأخر 1433ه ، 18 مارس 2011م ، عنوان المقال: </w:t>
      </w:r>
      <w:r w:rsidRPr="006509B5">
        <w:rPr>
          <w:rFonts w:ascii="Traditional Arabic" w:hAnsi="Traditional Arabic" w:cs="Traditional Arabic"/>
          <w:b/>
          <w:bCs/>
          <w:sz w:val="36"/>
          <w:szCs w:val="36"/>
          <w:rtl/>
        </w:rPr>
        <w:t>محافظ بنك فيصل الإسلامي‏:‏ أسلمة البنوك ليس في صالح الاقتصاد حاليا</w:t>
      </w:r>
      <w:r>
        <w:rPr>
          <w:rFonts w:ascii="Traditional Arabic" w:hAnsi="Traditional Arabic" w:cs="Traditional Arabic" w:hint="cs"/>
          <w:b/>
          <w:bCs/>
          <w:sz w:val="36"/>
          <w:szCs w:val="36"/>
          <w:rtl/>
        </w:rPr>
        <w:t>.</w:t>
      </w:r>
    </w:p>
    <w:p w:rsidR="007F6B85" w:rsidRPr="006509B5"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جريدة الأهرام، السنة 137 العدد 45061،  الثلاثاء من ر</w:t>
      </w:r>
      <w:r>
        <w:rPr>
          <w:rFonts w:ascii="Traditional Arabic" w:hAnsi="Traditional Arabic" w:cs="Traditional Arabic"/>
          <w:sz w:val="36"/>
          <w:szCs w:val="36"/>
          <w:rtl/>
        </w:rPr>
        <w:t>بيع الأوّل 1434ه 15 يناير 2013م</w:t>
      </w:r>
      <w:r w:rsidRPr="00FD2571">
        <w:rPr>
          <w:rFonts w:ascii="Traditional Arabic" w:hAnsi="Traditional Arabic" w:cs="Traditional Arabic"/>
          <w:sz w:val="36"/>
          <w:szCs w:val="36"/>
          <w:rtl/>
        </w:rPr>
        <w:t xml:space="preserve">، عنوان المقال: </w:t>
      </w:r>
      <w:r w:rsidRPr="006509B5">
        <w:rPr>
          <w:rFonts w:ascii="Traditional Arabic" w:hAnsi="Traditional Arabic" w:cs="Traditional Arabic"/>
          <w:b/>
          <w:bCs/>
          <w:sz w:val="36"/>
          <w:szCs w:val="36"/>
          <w:rtl/>
        </w:rPr>
        <w:t xml:space="preserve">نجوى خليل </w:t>
      </w:r>
      <w:r w:rsidRPr="006509B5">
        <w:rPr>
          <w:rFonts w:ascii="Traditional Arabic" w:hAnsi="Traditional Arabic" w:cs="Traditional Arabic"/>
          <w:b/>
          <w:bCs/>
          <w:sz w:val="36"/>
          <w:szCs w:val="36"/>
          <w:rtl/>
        </w:rPr>
        <w:lastRenderedPageBreak/>
        <w:t>تقرر صرف 10 آلاف جنيه لأسرة المتوفى و 2000 للمصاب فى حادث قطار.</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جريدة الأهرام، السنة 137 العدد 45061،  الثلاثاء من ربيع الأوّل 1434ه 15 يناير 2013م ، عنوان المقال: المصري الديمقراطي‏:‏ قانون التأمين الصحي لايراعي العدالة الاجتماعية.</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السنة 137 العدد 45063،  االخميس من ربيع الأوّل 1434ه 17 يناير 2013م ، عنوان المقال: </w:t>
      </w:r>
      <w:r w:rsidRPr="006509B5">
        <w:rPr>
          <w:rFonts w:ascii="Traditional Arabic" w:hAnsi="Traditional Arabic" w:cs="Traditional Arabic"/>
          <w:b/>
          <w:bCs/>
          <w:sz w:val="36"/>
          <w:szCs w:val="36"/>
          <w:rtl/>
        </w:rPr>
        <w:t>20ألف جنيه من قطاع التأمين لضحايا حادث البدرشين.</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 جريدة الأهرام، السنة 1376 العدد 45063،  الخميس من ربيع الأوّل 1434ه 17 يناير 2013م ، عنوان المقال: </w:t>
      </w:r>
      <w:r w:rsidRPr="006509B5">
        <w:rPr>
          <w:rFonts w:ascii="Traditional Arabic" w:hAnsi="Traditional Arabic" w:cs="Traditional Arabic"/>
          <w:b/>
          <w:bCs/>
          <w:sz w:val="36"/>
          <w:szCs w:val="36"/>
          <w:rtl/>
        </w:rPr>
        <w:lastRenderedPageBreak/>
        <w:t>يستفيد منها‏80‏ مواطنا صرف شيكات الدفعة الأولي لمصابي الثورة اليوم.</w:t>
      </w:r>
    </w:p>
    <w:p w:rsidR="007F6B85" w:rsidRPr="006509B5"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جريدة الأهرام، السنة135، العدد 45170، الأحد 27 من شوال 1431ه ، 8 أغسطس 2010م ، عنوان المقال: </w:t>
      </w:r>
      <w:r w:rsidRPr="006509B5">
        <w:rPr>
          <w:rFonts w:ascii="Traditional Arabic" w:hAnsi="Traditional Arabic" w:cs="Traditional Arabic"/>
          <w:b/>
          <w:bCs/>
          <w:sz w:val="36"/>
          <w:szCs w:val="36"/>
          <w:rtl/>
        </w:rPr>
        <w:t>رسالة الكنيسة في عصر ما بعد الحداثة.</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جريدة الأهرام، السنة135، العدد 45989، الاثنين2</w:t>
      </w:r>
      <w:r>
        <w:rPr>
          <w:rFonts w:ascii="Traditional Arabic" w:hAnsi="Traditional Arabic" w:cs="Traditional Arabic"/>
          <w:sz w:val="36"/>
          <w:szCs w:val="36"/>
          <w:rtl/>
        </w:rPr>
        <w:t>4 من صفر 1431ه، 8 فبراير 2010م</w:t>
      </w:r>
      <w:r w:rsidRPr="00FD2571">
        <w:rPr>
          <w:rFonts w:ascii="Traditional Arabic" w:hAnsi="Traditional Arabic" w:cs="Traditional Arabic"/>
          <w:sz w:val="36"/>
          <w:szCs w:val="36"/>
          <w:rtl/>
        </w:rPr>
        <w:t xml:space="preserve">، عنوان المقال: </w:t>
      </w:r>
      <w:r w:rsidRPr="006509B5">
        <w:rPr>
          <w:rFonts w:ascii="Traditional Arabic" w:hAnsi="Traditional Arabic" w:cs="Traditional Arabic"/>
          <w:b/>
          <w:bCs/>
          <w:sz w:val="36"/>
          <w:szCs w:val="36"/>
          <w:rtl/>
        </w:rPr>
        <w:t>مستقبل المعرفة في عصر ما بعد الحداثة</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  جريدة الأهرام، السنة136، العدد 45754، الاثنين 10 من المحرم 1433ه ، 5 ديسمبر 2011م ، عنوان المقال: </w:t>
      </w:r>
      <w:r w:rsidRPr="006509B5">
        <w:rPr>
          <w:rFonts w:ascii="Traditional Arabic" w:hAnsi="Traditional Arabic" w:cs="Traditional Arabic"/>
          <w:b/>
          <w:bCs/>
          <w:sz w:val="36"/>
          <w:szCs w:val="36"/>
          <w:rtl/>
        </w:rPr>
        <w:t>من هو الرجل الثاني؟.</w:t>
      </w:r>
      <w:r w:rsidRPr="00FD2571">
        <w:rPr>
          <w:rFonts w:ascii="Traditional Arabic" w:hAnsi="Traditional Arabic" w:cs="Traditional Arabic"/>
          <w:sz w:val="36"/>
          <w:szCs w:val="36"/>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جريدة الأهرام، السنة137، العدد 45932، السبت 21 من شوال 1433ه ، 8 سبتمبر 2012م ، </w:t>
      </w:r>
      <w:r w:rsidRPr="006509B5">
        <w:rPr>
          <w:rFonts w:ascii="Traditional Arabic" w:hAnsi="Traditional Arabic" w:cs="Traditional Arabic"/>
          <w:b/>
          <w:bCs/>
          <w:sz w:val="36"/>
          <w:szCs w:val="36"/>
          <w:rtl/>
        </w:rPr>
        <w:t>عنوان المقال: ما بعد الحداثة في الرواية</w:t>
      </w:r>
      <w:r>
        <w:rPr>
          <w:rFonts w:ascii="Traditional Arabic" w:hAnsi="Traditional Arabic" w:cs="Traditional Arabic" w:hint="cs"/>
          <w:b/>
          <w:bCs/>
          <w:sz w:val="36"/>
          <w:szCs w:val="36"/>
          <w:rtl/>
        </w:rPr>
        <w:t xml:space="preserve"> </w:t>
      </w:r>
      <w:r w:rsidRPr="006509B5">
        <w:rPr>
          <w:rFonts w:ascii="Traditional Arabic" w:hAnsi="Traditional Arabic" w:cs="Traditional Arabic"/>
          <w:b/>
          <w:bCs/>
          <w:sz w:val="36"/>
          <w:szCs w:val="36"/>
          <w:rtl/>
        </w:rPr>
        <w:t>العربية</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جريدة الأهرام، السنة137، العدد 45944، الخميس 04 من ذي القعد</w:t>
      </w:r>
      <w:r>
        <w:rPr>
          <w:rFonts w:ascii="Traditional Arabic" w:hAnsi="Traditional Arabic" w:cs="Traditional Arabic"/>
          <w:sz w:val="36"/>
          <w:szCs w:val="36"/>
          <w:rtl/>
        </w:rPr>
        <w:t>ة 1433ه، 20 ديسمبر 2012م</w:t>
      </w:r>
      <w:r w:rsidRPr="00FD2571">
        <w:rPr>
          <w:rFonts w:ascii="Traditional Arabic" w:hAnsi="Traditional Arabic" w:cs="Traditional Arabic"/>
          <w:sz w:val="36"/>
          <w:szCs w:val="36"/>
          <w:rtl/>
        </w:rPr>
        <w:t xml:space="preserve">، عنوان المقال: </w:t>
      </w:r>
      <w:r w:rsidRPr="006509B5">
        <w:rPr>
          <w:rFonts w:ascii="Traditional Arabic" w:hAnsi="Traditional Arabic" w:cs="Traditional Arabic"/>
          <w:b/>
          <w:bCs/>
          <w:sz w:val="36"/>
          <w:szCs w:val="36"/>
          <w:rtl/>
        </w:rPr>
        <w:t>عدم ولاية غير المسلمين‏....‏هل هي من الدين حقا؟.</w:t>
      </w:r>
    </w:p>
    <w:p w:rsidR="007F6B85" w:rsidRPr="006509B5" w:rsidRDefault="007F6B85" w:rsidP="007F6B85">
      <w:pPr>
        <w:pStyle w:val="FootnoteText"/>
        <w:ind w:left="-57" w:right="284"/>
        <w:jc w:val="both"/>
        <w:rPr>
          <w:rFonts w:ascii="Traditional Arabic" w:hAnsi="Traditional Arabic" w:cs="Traditional Arabic"/>
          <w:b/>
          <w:bCs/>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  جريدة الأهرام، السنة137، العدد 46038، الأحد 10 من صفر 1433ه ، 23 ديسمبر 2012م ، عنوان المقال: </w:t>
      </w:r>
      <w:r w:rsidRPr="006509B5">
        <w:rPr>
          <w:rFonts w:ascii="Traditional Arabic" w:hAnsi="Traditional Arabic" w:cs="Traditional Arabic"/>
          <w:b/>
          <w:bCs/>
          <w:sz w:val="36"/>
          <w:szCs w:val="36"/>
          <w:rtl/>
        </w:rPr>
        <w:t>هل يفعلها العلمانيون؟‏!‏.</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 جريدة الأهرام، صفحة " برلمان الثورة" السنة 136، العدد 45713: الخميس 20 من ربيع أول 1433ه 2فبراير 2012، عنوان المقال: " </w:t>
      </w:r>
      <w:r w:rsidRPr="006509B5">
        <w:rPr>
          <w:rFonts w:ascii="Traditional Arabic" w:hAnsi="Traditional Arabic" w:cs="Traditional Arabic"/>
          <w:b/>
          <w:bCs/>
          <w:sz w:val="36"/>
          <w:szCs w:val="36"/>
          <w:rtl/>
        </w:rPr>
        <w:t>مجلس الشعب يبدأ جلسة طارئة بعد الأحداث الدامية  في بورسعيد..لجنتي الشباب والدفاع تطالب بإقالة وزير الداخليّة والنائب العام.</w:t>
      </w:r>
      <w:r w:rsidRPr="006509B5">
        <w:rPr>
          <w:rFonts w:ascii="Traditional Arabic" w:hAnsi="Traditional Arabic" w:cs="Traditional Arabic"/>
          <w:b/>
          <w:bCs/>
          <w:sz w:val="36"/>
          <w:szCs w:val="36"/>
        </w:rPr>
        <w:t xml:space="preserve"> </w:t>
      </w:r>
    </w:p>
    <w:p w:rsidR="007F6B85" w:rsidRPr="006509B5"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 جريدة الأهرام، صفحة " حوادث" السنة 136، العدد 45849: الأحد 27 من رجب 1433ه 17يونيو 2012، </w:t>
      </w:r>
      <w:r w:rsidRPr="00FD2571">
        <w:rPr>
          <w:rFonts w:ascii="Traditional Arabic" w:hAnsi="Traditional Arabic" w:cs="Traditional Arabic"/>
          <w:sz w:val="36"/>
          <w:szCs w:val="36"/>
          <w:rtl/>
        </w:rPr>
        <w:lastRenderedPageBreak/>
        <w:t xml:space="preserve">عنوان المقال: </w:t>
      </w:r>
      <w:r w:rsidRPr="006509B5">
        <w:rPr>
          <w:rFonts w:ascii="Traditional Arabic" w:hAnsi="Traditional Arabic" w:cs="Traditional Arabic"/>
          <w:b/>
          <w:bCs/>
          <w:sz w:val="36"/>
          <w:szCs w:val="36"/>
          <w:rtl/>
        </w:rPr>
        <w:t>ضبط شخصين لتزويرهما حسابا</w:t>
      </w:r>
      <w:r w:rsidRPr="006509B5">
        <w:rPr>
          <w:rFonts w:ascii="Traditional Arabic" w:hAnsi="Traditional Arabic" w:cs="Traditional Arabic"/>
          <w:b/>
          <w:bCs/>
          <w:sz w:val="36"/>
          <w:szCs w:val="36"/>
        </w:rPr>
        <w:t xml:space="preserve"> </w:t>
      </w:r>
      <w:r w:rsidRPr="006509B5">
        <w:rPr>
          <w:rFonts w:ascii="Traditional Arabic" w:hAnsi="Traditional Arabic" w:cs="Traditional Arabic"/>
          <w:b/>
          <w:bCs/>
          <w:sz w:val="36"/>
          <w:szCs w:val="36"/>
          <w:rtl/>
        </w:rPr>
        <w:t>بنكيا للحصول علي تأشيرة لإيطاليا،</w:t>
      </w:r>
      <w:r w:rsidRPr="00FD2571">
        <w:rPr>
          <w:rFonts w:ascii="Traditional Arabic" w:hAnsi="Traditional Arabic" w:cs="Traditional Arabic"/>
          <w:sz w:val="36"/>
          <w:szCs w:val="36"/>
          <w:rtl/>
        </w:rPr>
        <w:t xml:space="preserve"> بقلم : محمود فؤاد</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 جريدة الأهرم ، صفحة " أراء حرة" السنة 136، العدد 45712، الأربعاء 9 من ربيع أول 1333ه 1 فبراير2012م، عنوان المقال: </w:t>
      </w:r>
      <w:r w:rsidRPr="006509B5">
        <w:rPr>
          <w:rFonts w:ascii="Traditional Arabic" w:hAnsi="Traditional Arabic" w:cs="Traditional Arabic"/>
          <w:b/>
          <w:bCs/>
          <w:sz w:val="36"/>
          <w:szCs w:val="36"/>
          <w:rtl/>
        </w:rPr>
        <w:t>جاء زمنه.. أمريكان يحتمون في سفارتهم. بقلم : الزناني ، حسين.</w:t>
      </w:r>
      <w:r w:rsidRPr="006509B5">
        <w:rPr>
          <w:rFonts w:ascii="Traditional Arabic" w:hAnsi="Traditional Arabic" w:cs="Traditional Arabic"/>
          <w:b/>
          <w:bCs/>
          <w:sz w:val="36"/>
          <w:szCs w:val="36"/>
        </w:rPr>
        <w:t xml:space="preserve"> </w:t>
      </w:r>
    </w:p>
    <w:p w:rsidR="007F6B85" w:rsidRPr="006509B5" w:rsidRDefault="007F6B85" w:rsidP="007F6B85">
      <w:pPr>
        <w:pStyle w:val="FootnoteText"/>
        <w:ind w:left="-57" w:right="284"/>
        <w:jc w:val="both"/>
        <w:rPr>
          <w:rFonts w:ascii="Traditional Arabic" w:hAnsi="Traditional Arabic" w:cs="Traditional Arabic"/>
          <w:b/>
          <w:bCs/>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الجمّال، غريب، التضامن الإسلامي في المجال الاقتصادي، دار الشروق، ط 1، ص113</w:t>
      </w:r>
      <w:r w:rsidRPr="00FD2571">
        <w:rPr>
          <w:rFonts w:ascii="Traditional Arabic" w:hAnsi="Traditional Arabic" w:cs="Traditional Arabic"/>
          <w:sz w:val="36"/>
          <w:szCs w:val="36"/>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Pr>
      </w:pPr>
      <w:r w:rsidRPr="00FD2571">
        <w:rPr>
          <w:rFonts w:ascii="Traditional Arabic" w:hAnsi="Traditional Arabic" w:cs="Traditional Arabic"/>
          <w:sz w:val="36"/>
          <w:szCs w:val="36"/>
          <w:rtl/>
        </w:rPr>
        <w:lastRenderedPageBreak/>
        <w:t>الجنرال باليت – اصول المعرفة العسكرية – ص35 - الهيئة المصرية العامة للتأليف والنشر – ترجمة مصطفى الجمل – 1971م</w:t>
      </w: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Pr>
        <w:t xml:space="preserve"> .</w:t>
      </w:r>
      <w:r w:rsidRPr="00FD2571">
        <w:rPr>
          <w:rStyle w:val="FootnoteReference"/>
          <w:rFonts w:ascii="Traditional Arabic" w:hAnsi="Traditional Arabic" w:cs="Traditional Arabic"/>
          <w:sz w:val="36"/>
          <w:szCs w:val="36"/>
        </w:rPr>
        <w:t xml:space="preserve"> </w:t>
      </w:r>
    </w:p>
    <w:p w:rsidR="007F6B85" w:rsidRDefault="007F6B85" w:rsidP="007F6B85">
      <w:pPr>
        <w:pStyle w:val="FootnoteText"/>
        <w:ind w:left="-57" w:right="284"/>
        <w:jc w:val="both"/>
        <w:rPr>
          <w:rFonts w:ascii="Traditional Arabic" w:hAnsi="Traditional Arabic" w:cs="Traditional Arabic"/>
          <w:sz w:val="36"/>
          <w:szCs w:val="36"/>
        </w:rPr>
      </w:pPr>
      <w:r>
        <w:rPr>
          <w:rFonts w:ascii="Traditional Arabic" w:hAnsi="Traditional Arabic" w:cs="Traditional Arabic"/>
          <w:sz w:val="36"/>
          <w:szCs w:val="36"/>
          <w:rtl/>
        </w:rPr>
        <w:t>جواد، مصطفى،</w:t>
      </w:r>
      <w:r w:rsidRPr="00DD445A">
        <w:rPr>
          <w:rFonts w:ascii="Traditional Arabic" w:hAnsi="Traditional Arabic" w:cs="Traditional Arabic"/>
          <w:sz w:val="36"/>
          <w:szCs w:val="36"/>
          <w:rtl/>
        </w:rPr>
        <w:t>المباحث اللغوية في العراق</w:t>
      </w:r>
      <w:r w:rsidRPr="00FD2571">
        <w:rPr>
          <w:rFonts w:ascii="Traditional Arabic" w:hAnsi="Traditional Arabic" w:cs="Traditional Arabic"/>
          <w:b/>
          <w:bCs/>
          <w:sz w:val="36"/>
          <w:szCs w:val="36"/>
          <w:rtl/>
        </w:rPr>
        <w:t>،</w:t>
      </w:r>
      <w:r>
        <w:rPr>
          <w:rFonts w:ascii="Traditional Arabic" w:hAnsi="Traditional Arabic" w:cs="Traditional Arabic"/>
          <w:sz w:val="36"/>
          <w:szCs w:val="36"/>
          <w:rtl/>
        </w:rPr>
        <w:t xml:space="preserve"> </w:t>
      </w:r>
      <w:r w:rsidRPr="00FD2571">
        <w:rPr>
          <w:rFonts w:ascii="Traditional Arabic" w:hAnsi="Traditional Arabic" w:cs="Traditional Arabic"/>
          <w:sz w:val="36"/>
          <w:szCs w:val="36"/>
          <w:rtl/>
        </w:rPr>
        <w:t>معهد الدراسات العربية العالية،54.</w:t>
      </w: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Style w:val="FootnoteReference"/>
          <w:rFonts w:ascii="Traditional Arabic" w:hAnsi="Traditional Arabic" w:cs="Traditional Arabic"/>
          <w:sz w:val="36"/>
          <w:szCs w:val="36"/>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sidRPr="00A9621F">
        <w:rPr>
          <w:rFonts w:ascii="Traditional Arabic" w:hAnsi="Traditional Arabic" w:cs="Traditional Arabic" w:hint="cs"/>
          <w:sz w:val="36"/>
          <w:szCs w:val="36"/>
          <w:rtl/>
        </w:rPr>
        <w:t>انطونيوس،</w:t>
      </w:r>
      <w:r>
        <w:rPr>
          <w:rFonts w:ascii="Traditional Arabic" w:hAnsi="Traditional Arabic" w:cs="Traditional Arabic"/>
          <w:sz w:val="36"/>
          <w:szCs w:val="36"/>
          <w:rtl/>
        </w:rPr>
        <w:t>جورج</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Pr="00A9621F">
        <w:rPr>
          <w:rFonts w:ascii="Traditional Arabic" w:hAnsi="Traditional Arabic" w:cs="Traditional Arabic"/>
          <w:b/>
          <w:bCs/>
          <w:sz w:val="36"/>
          <w:szCs w:val="36"/>
          <w:rtl/>
        </w:rPr>
        <w:t>يقظة العرب</w:t>
      </w:r>
      <w:r w:rsidRPr="00FD2571">
        <w:rPr>
          <w:rFonts w:ascii="Traditional Arabic" w:hAnsi="Traditional Arabic" w:cs="Traditional Arabic"/>
          <w:sz w:val="36"/>
          <w:szCs w:val="36"/>
          <w:rtl/>
        </w:rPr>
        <w:t>، تاريخ حركة العرب القوميّة " ( 1963م ) ، ترجمة ناصر الدين الأسد وإحسان عباس ، بيروت : دار العلم للملايين</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 حسارة ممدوح " </w:t>
      </w:r>
      <w:r w:rsidRPr="00A9621F">
        <w:rPr>
          <w:rFonts w:ascii="Traditional Arabic" w:hAnsi="Traditional Arabic" w:cs="Traditional Arabic"/>
          <w:b/>
          <w:bCs/>
          <w:sz w:val="36"/>
          <w:szCs w:val="36"/>
          <w:rtl/>
        </w:rPr>
        <w:t>التعريب والتنميّة</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دمشق الأهالي للطباعة والنشر والتوزيع ط1 1994/) . </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شحاتة</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حسن</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وأخرون، </w:t>
      </w:r>
      <w:r w:rsidRPr="00A9621F">
        <w:rPr>
          <w:rFonts w:ascii="Traditional Arabic" w:hAnsi="Traditional Arabic" w:cs="Traditional Arabic"/>
          <w:b/>
          <w:bCs/>
          <w:sz w:val="36"/>
          <w:szCs w:val="36"/>
          <w:rtl/>
        </w:rPr>
        <w:t>معجم المصطلحات التربويّة والتقنيّة</w:t>
      </w:r>
      <w:r w:rsidRPr="00FD2571">
        <w:rPr>
          <w:rFonts w:ascii="Traditional Arabic" w:hAnsi="Traditional Arabic" w:cs="Traditional Arabic"/>
          <w:sz w:val="36"/>
          <w:szCs w:val="36"/>
          <w:rtl/>
        </w:rPr>
        <w:t>، عربي – إنجليزي، إنجليزي – عربي، الدار المصريّة للبنانيّة 08.</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الضيب</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حمد بن محمد، </w:t>
      </w:r>
      <w:r w:rsidRPr="00A9621F">
        <w:rPr>
          <w:rFonts w:ascii="Traditional Arabic" w:hAnsi="Traditional Arabic" w:cs="Traditional Arabic"/>
          <w:b/>
          <w:bCs/>
          <w:sz w:val="36"/>
          <w:szCs w:val="36"/>
          <w:rtl/>
        </w:rPr>
        <w:t>في ظل العولمة</w:t>
      </w:r>
      <w:r w:rsidRPr="00DD445A">
        <w:rPr>
          <w:rFonts w:ascii="Traditional Arabic" w:hAnsi="Traditional Arabic" w:cs="Traditional Arabic"/>
          <w:sz w:val="36"/>
          <w:szCs w:val="36"/>
          <w:rtl/>
        </w:rPr>
        <w:t>: علاقتنا باللغة الأجنبية</w:t>
      </w:r>
      <w:r w:rsidRPr="00FD2571">
        <w:rPr>
          <w:rFonts w:ascii="Traditional Arabic" w:hAnsi="Traditional Arabic" w:cs="Traditional Arabic"/>
          <w:sz w:val="36"/>
          <w:szCs w:val="36"/>
          <w:rtl/>
        </w:rPr>
        <w:t xml:space="preserve">"(2007م)  صحيفة الجزيرة السعودية. </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الحمزاوي محمد رشاد، </w:t>
      </w:r>
      <w:r w:rsidRPr="000E7D43">
        <w:rPr>
          <w:rFonts w:ascii="Traditional Arabic" w:hAnsi="Traditional Arabic" w:cs="Traditional Arabic"/>
          <w:b/>
          <w:bCs/>
          <w:sz w:val="36"/>
          <w:szCs w:val="36"/>
          <w:rtl/>
        </w:rPr>
        <w:t>مجمع اللغة العربيّة بدمشق والنهوض بالعربيّة</w:t>
      </w:r>
      <w:r w:rsidRPr="00FD2571">
        <w:rPr>
          <w:rFonts w:ascii="Traditional Arabic" w:hAnsi="Traditional Arabic" w:cs="Traditional Arabic"/>
          <w:sz w:val="36"/>
          <w:szCs w:val="36"/>
          <w:rtl/>
        </w:rPr>
        <w:t xml:space="preserve"> ( وضع المصطلحات وإصلاح أوضاع اللغة ( 1988م) دار البركي  ، ص 22</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خالد، محمد الزواوي،"</w:t>
      </w:r>
      <w:r w:rsidRPr="000E7D43">
        <w:rPr>
          <w:rFonts w:ascii="Traditional Arabic" w:hAnsi="Traditional Arabic" w:cs="Traditional Arabic"/>
          <w:b/>
          <w:bCs/>
          <w:sz w:val="36"/>
          <w:szCs w:val="36"/>
          <w:rtl/>
        </w:rPr>
        <w:t>اكتساب، وتنمية اللغة</w:t>
      </w:r>
      <w:r w:rsidRPr="00FD2571">
        <w:rPr>
          <w:rFonts w:ascii="Traditional Arabic" w:hAnsi="Traditional Arabic" w:cs="Traditional Arabic"/>
          <w:sz w:val="36"/>
          <w:szCs w:val="36"/>
          <w:rtl/>
        </w:rPr>
        <w:t>"، مطبعة  سبورتنج، الاسكندرية 2005م)</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r w:rsidRPr="00FD2571">
        <w:rPr>
          <w:rFonts w:ascii="Traditional Arabic" w:hAnsi="Traditional Arabic" w:cs="Traditional Arabic"/>
          <w:sz w:val="36"/>
          <w:szCs w:val="36"/>
          <w:rtl/>
        </w:rPr>
        <w:t xml:space="preserve"> </w:t>
      </w:r>
    </w:p>
    <w:p w:rsidR="007F6B85" w:rsidRDefault="007F6B85" w:rsidP="007F6B85">
      <w:pPr>
        <w:pStyle w:val="FootnoteText"/>
        <w:ind w:left="-57" w:right="284"/>
        <w:jc w:val="both"/>
        <w:rPr>
          <w:rFonts w:ascii="Traditional Arabic" w:hAnsi="Traditional Arabic" w:cs="Traditional Arabic"/>
          <w:sz w:val="36"/>
          <w:szCs w:val="36"/>
        </w:rPr>
      </w:pPr>
      <w:r w:rsidRPr="00FD2571">
        <w:rPr>
          <w:rFonts w:ascii="Traditional Arabic" w:hAnsi="Traditional Arabic" w:cs="Traditional Arabic"/>
          <w:sz w:val="36"/>
          <w:szCs w:val="36"/>
          <w:rtl/>
        </w:rPr>
        <w:lastRenderedPageBreak/>
        <w:t xml:space="preserve">الخوري شحادة،  </w:t>
      </w:r>
      <w:r w:rsidRPr="000E7D43">
        <w:rPr>
          <w:rFonts w:ascii="Traditional Arabic" w:hAnsi="Traditional Arabic" w:cs="Traditional Arabic"/>
          <w:b/>
          <w:bCs/>
          <w:sz w:val="36"/>
          <w:szCs w:val="36"/>
          <w:rtl/>
        </w:rPr>
        <w:t>مداخلة في ندوة التعاون العربي في مجال المصطلحات</w:t>
      </w:r>
      <w:r w:rsidRPr="00FD2571">
        <w:rPr>
          <w:rFonts w:ascii="Traditional Arabic" w:hAnsi="Traditional Arabic" w:cs="Traditional Arabic"/>
          <w:sz w:val="36"/>
          <w:szCs w:val="36"/>
          <w:rtl/>
        </w:rPr>
        <w:t>( 1986م تونس</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Style w:val="FootnoteReference"/>
          <w:rFonts w:ascii="Traditional Arabic" w:hAnsi="Traditional Arabic" w:cs="Traditional Arabic"/>
          <w:sz w:val="36"/>
          <w:szCs w:val="36"/>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الدّسوقي، محمد بن أحمد بن عرفة، </w:t>
      </w:r>
      <w:r w:rsidRPr="000E7D43">
        <w:rPr>
          <w:rFonts w:ascii="Traditional Arabic" w:hAnsi="Traditional Arabic" w:cs="Traditional Arabic"/>
          <w:b/>
          <w:bCs/>
          <w:sz w:val="36"/>
          <w:szCs w:val="36"/>
          <w:rtl/>
        </w:rPr>
        <w:t>حاشية الدّسوقيّ على الشّرح الكبير</w:t>
      </w:r>
      <w:r w:rsidRPr="00FD2571">
        <w:rPr>
          <w:rFonts w:ascii="Traditional Arabic" w:hAnsi="Traditional Arabic" w:cs="Traditional Arabic"/>
          <w:sz w:val="36"/>
          <w:szCs w:val="36"/>
          <w:rtl/>
        </w:rPr>
        <w:t>، تحقيق: محمد عليش، د. ط (دار الفكر، ط1</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ذياب مها، </w:t>
      </w:r>
      <w:r w:rsidRPr="00FD2571">
        <w:rPr>
          <w:rFonts w:ascii="Traditional Arabic" w:hAnsi="Traditional Arabic" w:cs="Traditional Arabic"/>
          <w:b/>
          <w:bCs/>
          <w:sz w:val="36"/>
          <w:szCs w:val="36"/>
          <w:rtl/>
        </w:rPr>
        <w:t>"</w:t>
      </w:r>
      <w:r w:rsidRPr="000E7D43">
        <w:rPr>
          <w:rFonts w:ascii="Traditional Arabic" w:hAnsi="Traditional Arabic" w:cs="Traditional Arabic"/>
          <w:b/>
          <w:bCs/>
          <w:sz w:val="36"/>
          <w:szCs w:val="36"/>
          <w:rtl/>
        </w:rPr>
        <w:t>تهديدات العولمة للوطن العربي</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المستقبل العربي، السنة 2002م</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r w:rsidRPr="00FD2571">
        <w:rPr>
          <w:rFonts w:ascii="Traditional Arabic" w:hAnsi="Traditional Arabic" w:cs="Traditional Arabic"/>
          <w:sz w:val="36"/>
          <w:szCs w:val="36"/>
          <w:rtl/>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رمضان الشراح وآخرون, </w:t>
      </w:r>
      <w:r w:rsidRPr="000E7D43">
        <w:rPr>
          <w:rFonts w:ascii="Traditional Arabic" w:hAnsi="Traditional Arabic" w:cs="Traditional Arabic"/>
          <w:b/>
          <w:bCs/>
          <w:sz w:val="36"/>
          <w:szCs w:val="36"/>
          <w:rtl/>
        </w:rPr>
        <w:t>البنوك التجارية</w:t>
      </w:r>
      <w:r w:rsidRPr="00FD2571">
        <w:rPr>
          <w:rFonts w:ascii="Traditional Arabic" w:hAnsi="Traditional Arabic" w:cs="Traditional Arabic"/>
          <w:sz w:val="36"/>
          <w:szCs w:val="36"/>
          <w:rtl/>
        </w:rPr>
        <w:t xml:space="preserve">, (الكويت: ذات السلاسل للطباعة النشر والتوزيع, 1999م).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  روجيه غارودي، </w:t>
      </w:r>
      <w:r>
        <w:rPr>
          <w:rFonts w:ascii="Traditional Arabic" w:hAnsi="Traditional Arabic" w:cs="Traditional Arabic" w:hint="cs"/>
          <w:sz w:val="36"/>
          <w:szCs w:val="36"/>
          <w:rtl/>
        </w:rPr>
        <w:t>و</w:t>
      </w:r>
      <w:r w:rsidRPr="007B08A5">
        <w:rPr>
          <w:rFonts w:ascii="Traditional Arabic" w:hAnsi="Traditional Arabic" w:cs="Traditional Arabic"/>
          <w:sz w:val="36"/>
          <w:szCs w:val="36"/>
          <w:rtl/>
        </w:rPr>
        <w:t>محمد السبيطلي</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r w:rsidRPr="000E7D43">
        <w:rPr>
          <w:rFonts w:ascii="Traditional Arabic" w:hAnsi="Traditional Arabic" w:cs="Traditional Arabic"/>
          <w:b/>
          <w:bCs/>
          <w:sz w:val="36"/>
          <w:szCs w:val="36"/>
          <w:rtl/>
        </w:rPr>
        <w:t>العولمة المزعومة، الواقع، الجذور، البدائل، تعريب</w:t>
      </w:r>
      <w:r w:rsidRPr="007B08A5">
        <w:rPr>
          <w:rFonts w:ascii="Traditional Arabic" w:hAnsi="Traditional Arabic" w:cs="Traditional Arabic"/>
          <w:sz w:val="36"/>
          <w:szCs w:val="36"/>
          <w:rtl/>
        </w:rPr>
        <w:t xml:space="preserve">  </w:t>
      </w:r>
      <w:r w:rsidRPr="00FD2571">
        <w:rPr>
          <w:rFonts w:ascii="Traditional Arabic" w:hAnsi="Traditional Arabic" w:cs="Traditional Arabic"/>
          <w:sz w:val="36"/>
          <w:szCs w:val="36"/>
          <w:rtl/>
        </w:rPr>
        <w:t>2000م (صنعاء: دار الشوكاني للنشر والتوزيع</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r w:rsidRPr="00FD2571">
        <w:rPr>
          <w:rFonts w:ascii="Traditional Arabic" w:hAnsi="Traditional Arabic" w:cs="Traditional Arabic"/>
          <w:sz w:val="36"/>
          <w:szCs w:val="36"/>
          <w:rtl/>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روحي البعلبكي ، المرد قاموس عربي- إنجليزي ، ( 1994م) دار العلم للملايين </w:t>
      </w:r>
    </w:p>
    <w:p w:rsidR="007F6B85" w:rsidRPr="00FD2571" w:rsidRDefault="007F6B85" w:rsidP="007F6B85">
      <w:pPr>
        <w:pStyle w:val="FootnoteText"/>
        <w:ind w:left="-57" w:right="284"/>
        <w:jc w:val="both"/>
        <w:rPr>
          <w:rFonts w:ascii="Traditional Arabic" w:hAnsi="Traditional Arabic" w:cs="Traditional Arabic"/>
          <w:sz w:val="36"/>
          <w:szCs w:val="36"/>
        </w:rPr>
      </w:pPr>
      <w:r w:rsidRPr="00FD2571">
        <w:rPr>
          <w:rFonts w:ascii="Traditional Arabic" w:hAnsi="Traditional Arabic" w:cs="Traditional Arabic"/>
          <w:sz w:val="36"/>
          <w:szCs w:val="36"/>
          <w:rtl/>
        </w:rPr>
        <w:t>ريتشارد هيجوت، العولمة والأقلمة اتجاهان جديدان في السياسات العالميّة،سلسلة محاضرات الإمارات-25- مركز الإمارلت للدراسات والبحوث الاستراتيجيّة، (1998م) ط1</w:t>
      </w:r>
      <w:r>
        <w:rPr>
          <w:rFonts w:ascii="Traditional Arabic" w:hAnsi="Traditional Arabic" w:cs="Traditional Arabic" w:hint="cs"/>
          <w:sz w:val="36"/>
          <w:szCs w:val="36"/>
          <w:rtl/>
        </w:rPr>
        <w:t>.</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س. م . صوليحين (</w:t>
      </w:r>
      <w:r w:rsidRPr="006B3E30">
        <w:rPr>
          <w:rFonts w:asciiTheme="majorBidi" w:hAnsiTheme="majorBidi" w:cstheme="majorBidi"/>
          <w:sz w:val="28"/>
          <w:szCs w:val="28"/>
        </w:rPr>
        <w:t>S.M.Solihin</w:t>
      </w:r>
      <w:r w:rsidRPr="00FD2571">
        <w:rPr>
          <w:rFonts w:ascii="Traditional Arabic" w:hAnsi="Traditional Arabic" w:cs="Traditional Arabic"/>
          <w:sz w:val="36"/>
          <w:szCs w:val="36"/>
          <w:rtl/>
        </w:rPr>
        <w:t xml:space="preserve"> </w:t>
      </w:r>
      <w:r w:rsidRPr="00FD2571">
        <w:rPr>
          <w:rFonts w:ascii="Traditional Arabic" w:hAnsi="Traditional Arabic" w:cs="Traditional Arabic"/>
          <w:b/>
          <w:bCs/>
          <w:sz w:val="36"/>
          <w:szCs w:val="36"/>
          <w:rtl/>
        </w:rPr>
        <w:t xml:space="preserve">) </w:t>
      </w:r>
      <w:r w:rsidRPr="006B3E30">
        <w:rPr>
          <w:rFonts w:ascii="Traditional Arabic" w:hAnsi="Traditional Arabic" w:cs="Traditional Arabic"/>
          <w:b/>
          <w:bCs/>
          <w:sz w:val="36"/>
          <w:szCs w:val="36"/>
          <w:rtl/>
        </w:rPr>
        <w:t>شرقي آسيا وتحديات العولمة دور الديانات التوحيدية في الحفاظ على القيم والهوية</w:t>
      </w:r>
      <w:r w:rsidRPr="00FD2571">
        <w:rPr>
          <w:rFonts w:ascii="Traditional Arabic" w:hAnsi="Traditional Arabic" w:cs="Traditional Arabic"/>
          <w:sz w:val="36"/>
          <w:szCs w:val="36"/>
          <w:rtl/>
        </w:rPr>
        <w:t>، السجل العلمي لندوة سيسمور الدولية ( 2005م)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ساطع  الحصري، </w:t>
      </w:r>
      <w:r w:rsidRPr="007B08A5">
        <w:rPr>
          <w:rFonts w:ascii="Traditional Arabic" w:hAnsi="Traditional Arabic" w:cs="Traditional Arabic"/>
          <w:sz w:val="36"/>
          <w:szCs w:val="36"/>
          <w:rtl/>
        </w:rPr>
        <w:t xml:space="preserve">بالقاهرة </w:t>
      </w:r>
      <w:r w:rsidRPr="006B3E30">
        <w:rPr>
          <w:rFonts w:ascii="Traditional Arabic" w:hAnsi="Traditional Arabic" w:cs="Traditional Arabic"/>
          <w:b/>
          <w:bCs/>
          <w:sz w:val="36"/>
          <w:szCs w:val="36"/>
          <w:rtl/>
        </w:rPr>
        <w:t>ثلاثون عامًا على الرحيل</w:t>
      </w:r>
      <w:r w:rsidRPr="00FD2571">
        <w:rPr>
          <w:rFonts w:ascii="Traditional Arabic" w:hAnsi="Traditional Arabic" w:cs="Traditional Arabic"/>
          <w:b/>
          <w:bCs/>
          <w:sz w:val="36"/>
          <w:szCs w:val="36"/>
          <w:rtl/>
        </w:rPr>
        <w:t>،</w:t>
      </w:r>
      <w:r w:rsidRPr="00FD2571">
        <w:rPr>
          <w:rFonts w:ascii="Traditional Arabic" w:hAnsi="Traditional Arabic" w:cs="Traditional Arabic"/>
          <w:sz w:val="36"/>
          <w:szCs w:val="36"/>
          <w:rtl/>
        </w:rPr>
        <w:t xml:space="preserve"> مركز دراسات الوحدة العربية- معهد ال</w:t>
      </w:r>
      <w:r>
        <w:rPr>
          <w:rFonts w:ascii="Traditional Arabic" w:hAnsi="Traditional Arabic" w:cs="Traditional Arabic"/>
          <w:sz w:val="36"/>
          <w:szCs w:val="36"/>
          <w:rtl/>
        </w:rPr>
        <w:t>بحوث والدراسات العربية بالقاهرة</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السامرّئي، إبراهيم </w:t>
      </w:r>
      <w:r w:rsidRPr="007B08A5">
        <w:rPr>
          <w:rFonts w:ascii="Traditional Arabic" w:hAnsi="Traditional Arabic" w:cs="Traditional Arabic"/>
          <w:sz w:val="36"/>
          <w:szCs w:val="36"/>
          <w:rtl/>
        </w:rPr>
        <w:t>العربية المعاصرة</w:t>
      </w:r>
      <w:r>
        <w:rPr>
          <w:rFonts w:ascii="Traditional Arabic" w:hAnsi="Traditional Arabic" w:cs="Traditional Arabic"/>
          <w:sz w:val="36"/>
          <w:szCs w:val="36"/>
          <w:rtl/>
        </w:rPr>
        <w:t>،</w:t>
      </w:r>
      <w:r w:rsidRPr="00FD2571">
        <w:rPr>
          <w:rFonts w:ascii="Traditional Arabic" w:hAnsi="Traditional Arabic" w:cs="Traditional Arabic"/>
          <w:sz w:val="36"/>
          <w:szCs w:val="36"/>
          <w:rtl/>
        </w:rPr>
        <w:t xml:space="preserve">  مجلة مجمع اللغة العربية بالقاهرة، (2007م)</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السعدي، عثمان، </w:t>
      </w:r>
      <w:r w:rsidRPr="006B3E30">
        <w:rPr>
          <w:rFonts w:ascii="Traditional Arabic" w:hAnsi="Traditional Arabic" w:cs="Traditional Arabic"/>
          <w:b/>
          <w:bCs/>
          <w:sz w:val="36"/>
          <w:szCs w:val="36"/>
          <w:rtl/>
        </w:rPr>
        <w:t>العبرية الشاملة والتحكم في التكنولوجيا المعاصرة بالكيان الاسرائيل</w:t>
      </w:r>
      <w:r w:rsidRPr="00FD2571">
        <w:rPr>
          <w:rFonts w:ascii="Traditional Arabic" w:hAnsi="Traditional Arabic" w:cs="Traditional Arabic"/>
          <w:sz w:val="36"/>
          <w:szCs w:val="36"/>
          <w:rtl/>
        </w:rPr>
        <w:t>، ندوة الإبعاد التربوية للصراع العربي الاسرائيلي من 23-27 مارس / آذار1985/ قسم أصول التربية ، كلية التربية جامعة الكويت.</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سلطان بلغيث في ورقة العمل له بعنوان: </w:t>
      </w:r>
      <w:r w:rsidRPr="007B08A5">
        <w:rPr>
          <w:rFonts w:ascii="Traditional Arabic" w:hAnsi="Traditional Arabic" w:cs="Traditional Arabic"/>
          <w:sz w:val="36"/>
          <w:szCs w:val="36"/>
          <w:rtl/>
        </w:rPr>
        <w:t>"</w:t>
      </w:r>
      <w:r w:rsidRPr="006B3E30">
        <w:rPr>
          <w:rFonts w:ascii="Traditional Arabic" w:hAnsi="Traditional Arabic" w:cs="Traditional Arabic"/>
          <w:b/>
          <w:bCs/>
          <w:sz w:val="36"/>
          <w:szCs w:val="36"/>
          <w:rtl/>
        </w:rPr>
        <w:t>الإعلام واللغة العربية</w:t>
      </w:r>
      <w:r w:rsidRPr="007B08A5">
        <w:rPr>
          <w:rFonts w:ascii="Traditional Arabic" w:hAnsi="Traditional Arabic" w:cs="Traditional Arabic"/>
          <w:sz w:val="36"/>
          <w:szCs w:val="36"/>
          <w:rtl/>
        </w:rPr>
        <w:t>: الواقع والمأمول</w:t>
      </w:r>
      <w:r w:rsidRPr="00FD2571">
        <w:rPr>
          <w:rFonts w:ascii="Traditional Arabic" w:hAnsi="Traditional Arabic" w:cs="Traditional Arabic"/>
          <w:sz w:val="36"/>
          <w:szCs w:val="36"/>
          <w:rtl/>
        </w:rPr>
        <w:t xml:space="preserve"> "مجلة ديوان</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w:t>
      </w:r>
      <w:r>
        <w:rPr>
          <w:rFonts w:ascii="Traditional Arabic" w:hAnsi="Traditional Arabic" w:cs="Traditional Arabic"/>
          <w:sz w:val="36"/>
          <w:szCs w:val="36"/>
          <w:rtl/>
        </w:rPr>
        <w:t>سنوسي، صال في كتابه تحت العنوان:</w:t>
      </w:r>
      <w:r w:rsidRPr="00FD2571">
        <w:rPr>
          <w:rFonts w:ascii="Traditional Arabic" w:hAnsi="Traditional Arabic" w:cs="Traditional Arabic"/>
          <w:sz w:val="36"/>
          <w:szCs w:val="36"/>
          <w:rtl/>
        </w:rPr>
        <w:t>"</w:t>
      </w:r>
      <w:r w:rsidRPr="006B3E30">
        <w:rPr>
          <w:rFonts w:ascii="Traditional Arabic" w:hAnsi="Traditional Arabic" w:cs="Traditional Arabic"/>
          <w:b/>
          <w:bCs/>
          <w:sz w:val="36"/>
          <w:szCs w:val="36"/>
          <w:rtl/>
        </w:rPr>
        <w:t>العرب من الحداثة إلى العولمة</w:t>
      </w:r>
      <w:r w:rsidRPr="007B08A5">
        <w:rPr>
          <w:rFonts w:ascii="Traditional Arabic" w:hAnsi="Traditional Arabic" w:cs="Traditional Arabic"/>
          <w:sz w:val="36"/>
          <w:szCs w:val="36"/>
          <w:rtl/>
        </w:rPr>
        <w:t>"</w:t>
      </w:r>
      <w:r w:rsidRPr="00FD2571">
        <w:rPr>
          <w:rFonts w:ascii="Traditional Arabic" w:hAnsi="Traditional Arabic" w:cs="Traditional Arabic"/>
          <w:sz w:val="36"/>
          <w:szCs w:val="36"/>
          <w:rtl/>
        </w:rPr>
        <w:t>،(2000م)  شؤون ع</w:t>
      </w:r>
      <w:r>
        <w:rPr>
          <w:rFonts w:ascii="Traditional Arabic" w:hAnsi="Traditional Arabic" w:cs="Traditional Arabic"/>
          <w:sz w:val="36"/>
          <w:szCs w:val="36"/>
          <w:rtl/>
        </w:rPr>
        <w:t>ربية العدد 107، سبتمبر (2001م)</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السيد</w:t>
      </w:r>
      <w:r w:rsidRPr="00FD2571">
        <w:rPr>
          <w:rFonts w:ascii="Traditional Arabic" w:hAnsi="Traditional Arabic" w:cs="Traditional Arabic"/>
          <w:sz w:val="36"/>
          <w:szCs w:val="36"/>
          <w:rtl/>
        </w:rPr>
        <w:t>، محمود،</w:t>
      </w:r>
      <w:r w:rsidRPr="00FD2571">
        <w:rPr>
          <w:rFonts w:ascii="Traditional Arabic" w:hAnsi="Traditional Arabic" w:cs="Traditional Arabic"/>
          <w:b/>
          <w:bCs/>
          <w:color w:val="FF0000"/>
          <w:sz w:val="36"/>
          <w:szCs w:val="36"/>
          <w:rtl/>
        </w:rPr>
        <w:t xml:space="preserve"> </w:t>
      </w:r>
      <w:r w:rsidRPr="00FD2571">
        <w:rPr>
          <w:rFonts w:ascii="Traditional Arabic" w:hAnsi="Traditional Arabic" w:cs="Traditional Arabic"/>
          <w:b/>
          <w:bCs/>
          <w:sz w:val="36"/>
          <w:szCs w:val="36"/>
          <w:rtl/>
        </w:rPr>
        <w:t>التمكين للغة العربيّة: آفاق وحلول</w:t>
      </w:r>
      <w:r w:rsidRPr="00FD2571">
        <w:rPr>
          <w:rFonts w:ascii="Traditional Arabic" w:hAnsi="Traditional Arabic" w:cs="Traditional Arabic"/>
          <w:sz w:val="36"/>
          <w:szCs w:val="36"/>
          <w:rtl/>
        </w:rPr>
        <w:t>، مجلة</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مجمع</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اللغة</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العربية</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بدمشق</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"المجلد</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٨</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ج 1</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r w:rsidRPr="00FD2571">
        <w:rPr>
          <w:rFonts w:ascii="Traditional Arabic" w:hAnsi="Traditional Arabic" w:cs="Traditional Arabic"/>
          <w:sz w:val="36"/>
          <w:szCs w:val="36"/>
          <w:rtl/>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السيد، محمود</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r w:rsidRPr="00FD7668">
        <w:rPr>
          <w:rFonts w:ascii="Traditional Arabic" w:hAnsi="Traditional Arabic" w:cs="Traditional Arabic"/>
          <w:b/>
          <w:bCs/>
          <w:sz w:val="36"/>
          <w:szCs w:val="36"/>
          <w:rtl/>
        </w:rPr>
        <w:t>أضواء على الاحتفال بالعيد الماسي لمجمع اللغة العربيّة بالقاهرة</w:t>
      </w:r>
      <w:r w:rsidRPr="00FD2571">
        <w:rPr>
          <w:rFonts w:ascii="Traditional Arabic" w:hAnsi="Traditional Arabic" w:cs="Traditional Arabic"/>
          <w:sz w:val="36"/>
          <w:szCs w:val="36"/>
          <w:rtl/>
        </w:rPr>
        <w:t xml:space="preserve">، ( مجلة مجمع اللغة العربية بدمشق – المجلد، ٨٥ ، ج 4مجلة مجمع اللغة العربيّة بدمشق – المجلد  83، الجزء 1 ( 2007م) </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سيوين علي </w:t>
      </w:r>
      <w:r>
        <w:rPr>
          <w:rFonts w:ascii="Traditional Arabic" w:hAnsi="Traditional Arabic" w:cs="Traditional Arabic"/>
          <w:sz w:val="36"/>
          <w:szCs w:val="36"/>
          <w:rtl/>
        </w:rPr>
        <w:t>إسماعيل</w:t>
      </w:r>
      <w:r w:rsidRPr="007B08A5">
        <w:rPr>
          <w:rFonts w:ascii="Traditional Arabic" w:hAnsi="Traditional Arabic" w:cs="Traditional Arabic"/>
          <w:sz w:val="36"/>
          <w:szCs w:val="36"/>
          <w:rtl/>
        </w:rPr>
        <w:t xml:space="preserve">، </w:t>
      </w:r>
      <w:r w:rsidRPr="00FD7668">
        <w:rPr>
          <w:rFonts w:ascii="Traditional Arabic" w:hAnsi="Traditional Arabic" w:cs="Traditional Arabic"/>
          <w:b/>
          <w:bCs/>
          <w:sz w:val="36"/>
          <w:szCs w:val="36"/>
          <w:rtl/>
        </w:rPr>
        <w:t>أثر العولمة في اللغة العربية</w:t>
      </w:r>
      <w:r w:rsidRPr="00FD2571">
        <w:rPr>
          <w:rFonts w:ascii="Traditional Arabic" w:hAnsi="Traditional Arabic" w:cs="Traditional Arabic"/>
          <w:sz w:val="36"/>
          <w:szCs w:val="36"/>
          <w:rtl/>
        </w:rPr>
        <w:t xml:space="preserve"> ، البحث التكميلي لنيل درجة  الدكتوراه بكلية علوم المعارف بالجامعة الإسلامية العالمية ماليزية.، (2005م) </w:t>
      </w:r>
      <w:r w:rsidRPr="00FD2571">
        <w:rPr>
          <w:rFonts w:ascii="Traditional Arabic" w:hAnsi="Traditional Arabic" w:cs="Traditional Arabic"/>
          <w:color w:val="FF0000"/>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ابن الحاجب النجم الدين سعيد العجمي، ج1، ص 151، </w:t>
      </w:r>
      <w:r w:rsidRPr="00FD7668">
        <w:rPr>
          <w:rFonts w:ascii="Traditional Arabic" w:hAnsi="Traditional Arabic" w:cs="Traditional Arabic"/>
          <w:b/>
          <w:bCs/>
          <w:sz w:val="36"/>
          <w:szCs w:val="36"/>
          <w:rtl/>
        </w:rPr>
        <w:t>شرح كافية</w:t>
      </w:r>
      <w:r w:rsidRPr="00FD2571">
        <w:rPr>
          <w:rFonts w:ascii="Traditional Arabic" w:hAnsi="Traditional Arabic" w:cs="Traditional Arabic"/>
          <w:sz w:val="36"/>
          <w:szCs w:val="36"/>
          <w:rtl/>
        </w:rPr>
        <w:t xml:space="preserve"> </w:t>
      </w:r>
      <w:r w:rsidRPr="00FD7668">
        <w:rPr>
          <w:rFonts w:ascii="Traditional Arabic" w:hAnsi="Traditional Arabic" w:cs="Traditional Arabic" w:hint="cs"/>
          <w:sz w:val="36"/>
          <w:szCs w:val="36"/>
          <w:rtl/>
        </w:rPr>
        <w:t>بدون</w:t>
      </w:r>
      <w:r w:rsidRPr="00FD7668">
        <w:rPr>
          <w:rFonts w:ascii="Traditional Arabic" w:hAnsi="Traditional Arabic" w:cs="Traditional Arabic"/>
          <w:sz w:val="36"/>
          <w:szCs w:val="36"/>
          <w:rtl/>
        </w:rPr>
        <w:t xml:space="preserve"> </w:t>
      </w:r>
      <w:r w:rsidRPr="00FD7668">
        <w:rPr>
          <w:rFonts w:ascii="Traditional Arabic" w:hAnsi="Traditional Arabic" w:cs="Traditional Arabic" w:hint="cs"/>
          <w:sz w:val="36"/>
          <w:szCs w:val="36"/>
          <w:rtl/>
        </w:rPr>
        <w:t>التاريخ</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عبد العزيز رياح ،</w:t>
      </w:r>
      <w:r w:rsidRPr="00FD7668">
        <w:rPr>
          <w:rFonts w:ascii="Traditional Arabic" w:hAnsi="Traditional Arabic" w:cs="Traditional Arabic"/>
          <w:b/>
          <w:bCs/>
          <w:sz w:val="36"/>
          <w:szCs w:val="36"/>
          <w:rtl/>
        </w:rPr>
        <w:t>شعر النابغة الجعدي</w:t>
      </w:r>
      <w:r w:rsidRPr="00FD2571">
        <w:rPr>
          <w:rFonts w:ascii="Traditional Arabic" w:hAnsi="Traditional Arabic" w:cs="Traditional Arabic"/>
          <w:sz w:val="36"/>
          <w:szCs w:val="36"/>
          <w:rtl/>
        </w:rPr>
        <w:t xml:space="preserve"> ،: ط1 ، دمشق 1964م</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شمس الدين حافظ، ورقة عمل له نشرها جريدة الأهرام تحت عنوان :"</w:t>
      </w:r>
      <w:r w:rsidRPr="00FD7668">
        <w:rPr>
          <w:rFonts w:ascii="Traditional Arabic" w:hAnsi="Traditional Arabic" w:cs="Traditional Arabic"/>
          <w:b/>
          <w:bCs/>
          <w:sz w:val="36"/>
          <w:szCs w:val="36"/>
          <w:rtl/>
        </w:rPr>
        <w:t>المجمع العربية والتعريب"</w:t>
      </w:r>
      <w:r w:rsidRPr="00FD2571">
        <w:rPr>
          <w:rFonts w:ascii="Traditional Arabic" w:hAnsi="Traditional Arabic" w:cs="Traditional Arabic"/>
          <w:sz w:val="36"/>
          <w:szCs w:val="36"/>
          <w:rtl/>
        </w:rPr>
        <w:t>(2010م) موقع جريدة الأهرام</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شيذو، محمد علي عمر، </w:t>
      </w:r>
      <w:r w:rsidRPr="00FD7668">
        <w:rPr>
          <w:rFonts w:ascii="Traditional Arabic" w:hAnsi="Traditional Arabic" w:cs="Traditional Arabic"/>
          <w:b/>
          <w:bCs/>
          <w:sz w:val="36"/>
          <w:szCs w:val="36"/>
          <w:rtl/>
        </w:rPr>
        <w:t>ألفاظ الحياة الاجتماعيّة في العربية الفصحى المعاصرة</w:t>
      </w:r>
      <w:r w:rsidRPr="00FD2571">
        <w:rPr>
          <w:rFonts w:ascii="Traditional Arabic" w:hAnsi="Traditional Arabic" w:cs="Traditional Arabic"/>
          <w:sz w:val="36"/>
          <w:szCs w:val="36"/>
          <w:rtl/>
        </w:rPr>
        <w:t>( دراسة تحليلية دلاليّة في جريدة الأهرام عام  رسالة دكتوراه في اللغة العربية ، كلية معارف الوحي والعلوم والإنسانية الجامعة الإسلامية العالمية –ماليزيا-(1999م)</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الصيادي محمد المنجي</w:t>
      </w:r>
      <w:r w:rsidRPr="00FD2571">
        <w:rPr>
          <w:rFonts w:ascii="Traditional Arabic" w:hAnsi="Traditional Arabic" w:cs="Traditional Arabic"/>
          <w:b/>
          <w:bCs/>
          <w:sz w:val="36"/>
          <w:szCs w:val="36"/>
          <w:rtl/>
        </w:rPr>
        <w:t xml:space="preserve">، </w:t>
      </w:r>
      <w:r w:rsidRPr="00FD7668">
        <w:rPr>
          <w:rFonts w:ascii="Traditional Arabic" w:hAnsi="Traditional Arabic" w:cs="Traditional Arabic"/>
          <w:b/>
          <w:bCs/>
          <w:sz w:val="36"/>
          <w:szCs w:val="36"/>
          <w:rtl/>
        </w:rPr>
        <w:t>التعريب وتنسيقه في الوطن العربي</w:t>
      </w:r>
      <w:r w:rsidRPr="00FD2571">
        <w:rPr>
          <w:rFonts w:ascii="Traditional Arabic" w:hAnsi="Traditional Arabic" w:cs="Traditional Arabic"/>
          <w:sz w:val="36"/>
          <w:szCs w:val="36"/>
          <w:rtl/>
        </w:rPr>
        <w:t>،(1980م)،  بيروت: لبنانط/1</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ضيف، شوقي/ </w:t>
      </w:r>
      <w:r w:rsidRPr="00FD7668">
        <w:rPr>
          <w:rFonts w:ascii="Traditional Arabic" w:hAnsi="Traditional Arabic" w:cs="Traditional Arabic"/>
          <w:b/>
          <w:bCs/>
          <w:sz w:val="36"/>
          <w:szCs w:val="36"/>
          <w:rtl/>
        </w:rPr>
        <w:t>مجمع اللغة العربية في خمسين عاماً</w:t>
      </w:r>
      <w:r w:rsidRPr="00FD2571">
        <w:rPr>
          <w:rFonts w:ascii="Traditional Arabic" w:hAnsi="Traditional Arabic" w:cs="Traditional Arabic"/>
          <w:sz w:val="36"/>
          <w:szCs w:val="36"/>
          <w:rtl/>
        </w:rPr>
        <w:t>/18</w:t>
      </w:r>
      <w:r>
        <w:rPr>
          <w:rFonts w:ascii="Traditional Arabic" w:hAnsi="Traditional Arabic" w:cs="Traditional Arabic"/>
          <w:sz w:val="36"/>
          <w:szCs w:val="36"/>
        </w:rPr>
        <w:t>.</w:t>
      </w:r>
      <w:r w:rsidRPr="00FD2571">
        <w:rPr>
          <w:rFonts w:ascii="Traditional Arabic" w:hAnsi="Traditional Arabic" w:cs="Traditional Arabic"/>
          <w:sz w:val="36"/>
          <w:szCs w:val="36"/>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Pr="00FD2571"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 ظافر يوسف</w:t>
      </w:r>
      <w:r w:rsidRPr="00FD2571">
        <w:rPr>
          <w:rFonts w:ascii="Traditional Arabic" w:hAnsi="Traditional Arabic" w:cs="Traditional Arabic"/>
          <w:sz w:val="36"/>
          <w:szCs w:val="36"/>
          <w:rtl/>
        </w:rPr>
        <w:t xml:space="preserve">، </w:t>
      </w:r>
      <w:r w:rsidRPr="00FD7668">
        <w:rPr>
          <w:rFonts w:ascii="Traditional Arabic" w:hAnsi="Traditional Arabic" w:cs="Traditional Arabic"/>
          <w:b/>
          <w:bCs/>
          <w:sz w:val="36"/>
          <w:szCs w:val="36"/>
          <w:rtl/>
        </w:rPr>
        <w:t>جهود المستشرقين الألمان في دراسة اللهجات العربيّة المحكيّة وتحديّات العولمة</w:t>
      </w:r>
      <w:r w:rsidRPr="00FD2571">
        <w:rPr>
          <w:rFonts w:ascii="Traditional Arabic" w:hAnsi="Traditional Arabic" w:cs="Traditional Arabic"/>
          <w:sz w:val="36"/>
          <w:szCs w:val="36"/>
          <w:rtl/>
        </w:rPr>
        <w:t>، مجلة مجمع اللغة العربيّة بدمشق – مج، 3 ،ج ،4</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العاشوري، عبد العزيز،" </w:t>
      </w:r>
      <w:r w:rsidRPr="00FD7668">
        <w:rPr>
          <w:rFonts w:ascii="Traditional Arabic" w:hAnsi="Traditional Arabic" w:cs="Traditional Arabic"/>
          <w:b/>
          <w:bCs/>
          <w:sz w:val="36"/>
          <w:szCs w:val="36"/>
          <w:rtl/>
        </w:rPr>
        <w:t>اللغة العربية والهوية الثقافية وتجارب التعريب</w:t>
      </w:r>
      <w:r w:rsidRPr="00FD2571">
        <w:rPr>
          <w:rFonts w:ascii="Traditional Arabic" w:hAnsi="Traditional Arabic" w:cs="Traditional Arabic"/>
          <w:b/>
          <w:bCs/>
          <w:sz w:val="36"/>
          <w:szCs w:val="36"/>
          <w:rtl/>
        </w:rPr>
        <w:t>"،</w:t>
      </w:r>
      <w:r w:rsidRPr="00FD2571">
        <w:rPr>
          <w:rFonts w:ascii="Traditional Arabic" w:hAnsi="Traditional Arabic" w:cs="Traditional Arabic"/>
          <w:sz w:val="36"/>
          <w:szCs w:val="36"/>
          <w:rtl/>
        </w:rPr>
        <w:t xml:space="preserve"> المستقبل العربي، السنة الرابعة العدد السابع والعشرون أيار (مايو) ( 1981م  ) </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الوالي</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عبد الجليل كاظم " </w:t>
      </w:r>
      <w:r w:rsidRPr="00FD7668">
        <w:rPr>
          <w:rFonts w:ascii="Traditional Arabic" w:hAnsi="Traditional Arabic" w:cs="Traditional Arabic"/>
          <w:b/>
          <w:bCs/>
          <w:sz w:val="36"/>
          <w:szCs w:val="36"/>
          <w:rtl/>
        </w:rPr>
        <w:t>جدلية العولمة بين الاختيار والرفض</w:t>
      </w:r>
      <w:r w:rsidRPr="00FD2571">
        <w:rPr>
          <w:rFonts w:ascii="Traditional Arabic" w:hAnsi="Traditional Arabic" w:cs="Traditional Arabic"/>
          <w:sz w:val="36"/>
          <w:szCs w:val="36"/>
          <w:rtl/>
        </w:rPr>
        <w:t xml:space="preserve"> "(2002م)  نشرها المستقبل العربي، 275-280 ص 60</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عبد الرحمن</w:t>
      </w:r>
      <w:r w:rsidRPr="00FD25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علو حيدارا، </w:t>
      </w:r>
      <w:r w:rsidRPr="00FD7668">
        <w:rPr>
          <w:rFonts w:ascii="Traditional Arabic" w:hAnsi="Traditional Arabic" w:cs="Traditional Arabic"/>
          <w:b/>
          <w:bCs/>
          <w:sz w:val="36"/>
          <w:szCs w:val="36"/>
          <w:rtl/>
        </w:rPr>
        <w:t>التأمين التعاوني ودوره في التنميّة من منظور الفقه الآسلامي</w:t>
      </w:r>
      <w:r w:rsidRPr="001E0749">
        <w:rPr>
          <w:rFonts w:ascii="Traditional Arabic" w:hAnsi="Traditional Arabic" w:cs="Traditional Arabic"/>
          <w:sz w:val="36"/>
          <w:szCs w:val="36"/>
          <w:rtl/>
        </w:rPr>
        <w:t>،</w:t>
      </w:r>
      <w:r w:rsidRPr="00FD2571">
        <w:rPr>
          <w:rFonts w:ascii="Traditional Arabic" w:hAnsi="Traditional Arabic" w:cs="Traditional Arabic"/>
          <w:sz w:val="36"/>
          <w:szCs w:val="36"/>
          <w:rtl/>
        </w:rPr>
        <w:t xml:space="preserve"> بحث تكميلي مقدم لنيل درجة </w:t>
      </w:r>
      <w:r w:rsidRPr="00FD2571">
        <w:rPr>
          <w:rFonts w:ascii="Traditional Arabic" w:hAnsi="Traditional Arabic" w:cs="Traditional Arabic"/>
          <w:sz w:val="36"/>
          <w:szCs w:val="36"/>
          <w:rtl/>
        </w:rPr>
        <w:lastRenderedPageBreak/>
        <w:t xml:space="preserve">الماجستير في الفه الإسلامي قسم الفقه وأصوله كلية علوم الإسلاميّة ، جامعة المدنيّة العالميّة مليزيا( 2012م) </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عبد العزيز، محمد حسن.. </w:t>
      </w:r>
      <w:r w:rsidRPr="00FD7668">
        <w:rPr>
          <w:rFonts w:ascii="Traditional Arabic" w:hAnsi="Traditional Arabic" w:cs="Traditional Arabic"/>
          <w:b/>
          <w:bCs/>
          <w:sz w:val="36"/>
          <w:szCs w:val="36"/>
          <w:rtl/>
        </w:rPr>
        <w:t>مدخل إلى اللغة</w:t>
      </w:r>
      <w:r w:rsidRPr="001E0749">
        <w:rPr>
          <w:rFonts w:ascii="Traditional Arabic" w:hAnsi="Traditional Arabic" w:cs="Traditional Arabic"/>
          <w:sz w:val="36"/>
          <w:szCs w:val="36"/>
          <w:rtl/>
        </w:rPr>
        <w:t>. القاهرة</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 (1988م)دار الفكر العربي.</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Pr="00FD7668"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عبد القادر المغربي</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r w:rsidRPr="00FD7668">
        <w:rPr>
          <w:rFonts w:ascii="Traditional Arabic" w:hAnsi="Traditional Arabic" w:cs="Traditional Arabic"/>
          <w:b/>
          <w:bCs/>
          <w:sz w:val="36"/>
          <w:szCs w:val="36"/>
          <w:rtl/>
        </w:rPr>
        <w:t>خلاصة عن مجمعنا وأعماله في أثناء هذه السنة</w:t>
      </w:r>
      <w:r w:rsidRPr="00FD2571">
        <w:rPr>
          <w:rFonts w:ascii="Traditional Arabic" w:hAnsi="Traditional Arabic" w:cs="Traditional Arabic"/>
          <w:sz w:val="36"/>
          <w:szCs w:val="36"/>
          <w:rtl/>
        </w:rPr>
        <w:t>، ص392، مج 1</w:t>
      </w:r>
      <w:r>
        <w:rPr>
          <w:rFonts w:ascii="Traditional Arabic" w:hAnsi="Traditional Arabic" w:cs="Traditional Arabic"/>
          <w:sz w:val="36"/>
          <w:szCs w:val="36"/>
        </w:rPr>
        <w:t>.</w:t>
      </w:r>
      <w:r w:rsidRPr="00FD2571">
        <w:rPr>
          <w:rFonts w:ascii="Traditional Arabic" w:hAnsi="Traditional Arabic" w:cs="Traditional Arabic"/>
          <w:sz w:val="36"/>
          <w:szCs w:val="36"/>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Style w:val="FootnoteReference"/>
          <w:rFonts w:ascii="Traditional Arabic" w:hAnsi="Traditional Arabic" w:cs="Traditional Arabic"/>
          <w:sz w:val="36"/>
          <w:szCs w:val="36"/>
          <w:rtl/>
        </w:rPr>
        <w:t xml:space="preserve"> </w:t>
      </w:r>
      <w:r w:rsidRPr="00FD2571">
        <w:rPr>
          <w:rFonts w:ascii="Traditional Arabic" w:hAnsi="Traditional Arabic" w:cs="Traditional Arabic"/>
          <w:sz w:val="36"/>
          <w:szCs w:val="36"/>
          <w:rtl/>
        </w:rPr>
        <w:t xml:space="preserve">عبيد نايف علي، </w:t>
      </w:r>
      <w:r w:rsidRPr="00FD7668">
        <w:rPr>
          <w:rFonts w:ascii="Traditional Arabic" w:hAnsi="Traditional Arabic" w:cs="Traditional Arabic"/>
          <w:b/>
          <w:bCs/>
          <w:sz w:val="36"/>
          <w:szCs w:val="36"/>
          <w:rtl/>
        </w:rPr>
        <w:t>القرية الكونية : واقع أم خيال</w:t>
      </w:r>
      <w:r>
        <w:rPr>
          <w:rFonts w:ascii="Traditional Arabic" w:hAnsi="Traditional Arabic" w:cs="Traditional Arabic"/>
          <w:sz w:val="36"/>
          <w:szCs w:val="36"/>
          <w:rtl/>
        </w:rPr>
        <w:t>؟</w:t>
      </w:r>
      <w:r w:rsidRPr="00FD2571">
        <w:rPr>
          <w:rFonts w:ascii="Traditional Arabic" w:hAnsi="Traditional Arabic" w:cs="Traditional Arabic"/>
          <w:sz w:val="36"/>
          <w:szCs w:val="36"/>
          <w:rtl/>
        </w:rPr>
        <w:t>، المستقبل العربي ،ص 135- 158.</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 عصام محفوظ، </w:t>
      </w:r>
      <w:r w:rsidRPr="00FD7668">
        <w:rPr>
          <w:rFonts w:ascii="Traditional Arabic" w:hAnsi="Traditional Arabic" w:cs="Traditional Arabic"/>
          <w:b/>
          <w:bCs/>
          <w:sz w:val="36"/>
          <w:szCs w:val="36"/>
          <w:rtl/>
        </w:rPr>
        <w:t>ماذا يبقى منهم التاريخ</w:t>
      </w:r>
      <w:r w:rsidRPr="00FD2571">
        <w:rPr>
          <w:rFonts w:ascii="Traditional Arabic" w:hAnsi="Traditional Arabic" w:cs="Traditional Arabic"/>
          <w:sz w:val="36"/>
          <w:szCs w:val="36"/>
          <w:rtl/>
        </w:rPr>
        <w:t>،  ( بيروت :رياض الريس ،للكتب والنشر، ط 1 ( 2000م) .</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عطّار عبد الغفور، قضايا ومشكلات لغوية ، ط 2، مكة المكرّمة(1990م)  </w:t>
      </w:r>
    </w:p>
    <w:p w:rsidR="007F6B85" w:rsidRPr="00FD2571" w:rsidRDefault="007F6B85" w:rsidP="007F6B85">
      <w:pPr>
        <w:pStyle w:val="FootnoteText"/>
        <w:ind w:left="-57" w:right="284"/>
        <w:jc w:val="both"/>
        <w:rPr>
          <w:rFonts w:ascii="Traditional Arabic" w:hAnsi="Traditional Arabic" w:cs="Traditional Arabic"/>
          <w:sz w:val="36"/>
          <w:szCs w:val="36"/>
        </w:rPr>
      </w:pPr>
      <w:r w:rsidRPr="00FD2571">
        <w:rPr>
          <w:rFonts w:ascii="Traditional Arabic" w:hAnsi="Traditional Arabic" w:cs="Traditional Arabic"/>
          <w:sz w:val="36"/>
          <w:szCs w:val="36"/>
          <w:rtl/>
        </w:rPr>
        <w:t>عطية الله، أحمد ، القاموس السياسي (القاهرة: دار النهضة العربيّة، ط4،1980م)، ص 383.</w:t>
      </w: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عقيلي، إبراهيم</w:t>
      </w:r>
      <w:r w:rsidRPr="00FD2571">
        <w:rPr>
          <w:rFonts w:ascii="Traditional Arabic" w:hAnsi="Traditional Arabic" w:cs="Traditional Arabic"/>
          <w:sz w:val="36"/>
          <w:szCs w:val="36"/>
          <w:rtl/>
        </w:rPr>
        <w:t xml:space="preserve">،" </w:t>
      </w:r>
      <w:r w:rsidRPr="00FD7668">
        <w:rPr>
          <w:rFonts w:ascii="Traditional Arabic" w:hAnsi="Traditional Arabic" w:cs="Traditional Arabic"/>
          <w:b/>
          <w:bCs/>
          <w:sz w:val="36"/>
          <w:szCs w:val="36"/>
          <w:rtl/>
        </w:rPr>
        <w:t>تكامل المنهج المعرفي عند ابن تيمية</w:t>
      </w:r>
      <w:r w:rsidRPr="00FD2571">
        <w:rPr>
          <w:rFonts w:ascii="Traditional Arabic" w:hAnsi="Traditional Arabic" w:cs="Traditional Arabic"/>
          <w:sz w:val="36"/>
          <w:szCs w:val="36"/>
          <w:rtl/>
        </w:rPr>
        <w:t xml:space="preserve">، سلسلة الرسائل الجامعة  المعهد العالمي للمفكر الإسلامي فيرجينيا، الولايات المتحدة الأمريكية، (1994م)، ص 109 </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عمار بوحوش، </w:t>
      </w:r>
      <w:r w:rsidRPr="00FD7668">
        <w:rPr>
          <w:rFonts w:ascii="Traditional Arabic" w:hAnsi="Traditional Arabic" w:cs="Traditional Arabic"/>
          <w:b/>
          <w:bCs/>
          <w:sz w:val="36"/>
          <w:szCs w:val="36"/>
          <w:rtl/>
        </w:rPr>
        <w:t>لغة التنمية وتنمية اللغة، لغة التنمية وتنمية اللغة</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جامعة الجزائر، </w:t>
      </w:r>
      <w:r w:rsidRPr="001E0749">
        <w:rPr>
          <w:rFonts w:ascii="Traditional Arabic" w:hAnsi="Traditional Arabic" w:cs="Traditional Arabic"/>
          <w:sz w:val="36"/>
          <w:szCs w:val="36"/>
          <w:rtl/>
        </w:rPr>
        <w:t>شبكة صوت العربيّة</w:t>
      </w:r>
      <w:r>
        <w:rPr>
          <w:rFonts w:ascii="Traditional Arabic" w:hAnsi="Traditional Arabic" w:cs="Traditional Arabic" w:hint="cs"/>
          <w:sz w:val="36"/>
          <w:szCs w:val="36"/>
          <w:rtl/>
        </w:rPr>
        <w:t>.</w:t>
      </w:r>
    </w:p>
    <w:p w:rsidR="007F6B85" w:rsidRDefault="007F6B85" w:rsidP="007F6B85">
      <w:pPr>
        <w:pStyle w:val="FootnoteText"/>
        <w:ind w:left="-57" w:right="284"/>
        <w:jc w:val="both"/>
        <w:rPr>
          <w:rtl/>
        </w:rPr>
      </w:pPr>
      <w:r w:rsidRPr="00FD2571">
        <w:rPr>
          <w:rFonts w:ascii="Traditional Arabic" w:hAnsi="Traditional Arabic" w:cs="Traditional Arabic"/>
          <w:b/>
          <w:bCs/>
          <w:sz w:val="36"/>
          <w:szCs w:val="36"/>
          <w:rtl/>
        </w:rPr>
        <w:lastRenderedPageBreak/>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عمر، أحمد مصطفى</w:t>
      </w:r>
      <w:r w:rsidRPr="00FD2571">
        <w:rPr>
          <w:rFonts w:ascii="Traditional Arabic" w:hAnsi="Traditional Arabic" w:cs="Traditional Arabic"/>
          <w:sz w:val="36"/>
          <w:szCs w:val="36"/>
          <w:rtl/>
        </w:rPr>
        <w:t xml:space="preserve">، </w:t>
      </w:r>
      <w:r w:rsidRPr="00786544">
        <w:rPr>
          <w:rFonts w:ascii="Traditional Arabic" w:hAnsi="Traditional Arabic" w:cs="Traditional Arabic"/>
          <w:b/>
          <w:bCs/>
          <w:sz w:val="36"/>
          <w:szCs w:val="36"/>
          <w:rtl/>
        </w:rPr>
        <w:t>إعلام العولمة وتأثيره في المستهلك</w:t>
      </w:r>
      <w:r>
        <w:rPr>
          <w:rFonts w:ascii="Traditional Arabic" w:hAnsi="Traditional Arabic" w:cs="Traditional Arabic"/>
          <w:sz w:val="36"/>
          <w:szCs w:val="36"/>
          <w:rtl/>
        </w:rPr>
        <w:t xml:space="preserve"> ،(2000م) المستبل العربي</w:t>
      </w:r>
      <w:r w:rsidRPr="00FD2571">
        <w:rPr>
          <w:rFonts w:ascii="Traditional Arabic" w:hAnsi="Traditional Arabic" w:cs="Traditional Arabic"/>
          <w:sz w:val="36"/>
          <w:szCs w:val="36"/>
          <w:rtl/>
        </w:rPr>
        <w:t>، العدد 256</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عمر أحمد مختار،</w:t>
      </w:r>
      <w:r>
        <w:rPr>
          <w:rFonts w:ascii="Traditional Arabic" w:hAnsi="Traditional Arabic" w:cs="Traditional Arabic" w:hint="cs"/>
          <w:sz w:val="36"/>
          <w:szCs w:val="36"/>
          <w:rtl/>
        </w:rPr>
        <w:t xml:space="preserve"> </w:t>
      </w:r>
      <w:r w:rsidRPr="00786544">
        <w:rPr>
          <w:rFonts w:ascii="Traditional Arabic" w:hAnsi="Traditional Arabic" w:cs="Traditional Arabic"/>
          <w:b/>
          <w:bCs/>
          <w:sz w:val="36"/>
          <w:szCs w:val="36"/>
          <w:rtl/>
        </w:rPr>
        <w:t>المكنز العربي المعاصر، والمكنز الكبير</w:t>
      </w:r>
      <w:r w:rsidRPr="00FD2571">
        <w:rPr>
          <w:rFonts w:ascii="Traditional Arabic" w:hAnsi="Traditional Arabic" w:cs="Traditional Arabic"/>
          <w:sz w:val="36"/>
          <w:szCs w:val="36"/>
          <w:rtl/>
        </w:rPr>
        <w:t>"معجمين حديثين  للمترادفات.</w:t>
      </w:r>
    </w:p>
    <w:p w:rsidR="007F6B85"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فتحي عل</w:t>
      </w:r>
      <w:r>
        <w:rPr>
          <w:rFonts w:ascii="Traditional Arabic" w:hAnsi="Traditional Arabic" w:cs="Traditional Arabic" w:hint="cs"/>
          <w:sz w:val="36"/>
          <w:szCs w:val="36"/>
          <w:rtl/>
        </w:rPr>
        <w:t>ي</w:t>
      </w:r>
      <w:r w:rsidRPr="00FD2571">
        <w:rPr>
          <w:rFonts w:ascii="Traditional Arabic" w:hAnsi="Traditional Arabic" w:cs="Traditional Arabic"/>
          <w:sz w:val="36"/>
          <w:szCs w:val="36"/>
          <w:rtl/>
        </w:rPr>
        <w:t xml:space="preserve"> ي</w:t>
      </w:r>
      <w:r>
        <w:rPr>
          <w:rFonts w:ascii="Traditional Arabic" w:hAnsi="Traditional Arabic" w:cs="Traditional Arabic"/>
          <w:sz w:val="36"/>
          <w:szCs w:val="36"/>
          <w:rtl/>
        </w:rPr>
        <w:t>ونس، والأخرين</w:t>
      </w:r>
      <w:r w:rsidRPr="00FD2571">
        <w:rPr>
          <w:rFonts w:ascii="Traditional Arabic" w:hAnsi="Traditional Arabic" w:cs="Traditional Arabic"/>
          <w:sz w:val="36"/>
          <w:szCs w:val="36"/>
          <w:rtl/>
        </w:rPr>
        <w:t xml:space="preserve">، </w:t>
      </w:r>
      <w:r w:rsidRPr="00786544">
        <w:rPr>
          <w:rFonts w:ascii="Traditional Arabic" w:hAnsi="Traditional Arabic" w:cs="Traditional Arabic"/>
          <w:b/>
          <w:bCs/>
          <w:sz w:val="36"/>
          <w:szCs w:val="36"/>
          <w:rtl/>
        </w:rPr>
        <w:t>المرجع في تعليم اللغة العربيّة للأجانب</w:t>
      </w:r>
      <w:r w:rsidRPr="00FD2571">
        <w:rPr>
          <w:rFonts w:ascii="Traditional Arabic" w:hAnsi="Traditional Arabic" w:cs="Traditional Arabic"/>
          <w:sz w:val="36"/>
          <w:szCs w:val="36"/>
          <w:rtl/>
        </w:rPr>
        <w:t xml:space="preserve"> ( من النظريّة إلى التطبيق) ص،12.</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الفتيح، أحمد</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r w:rsidRPr="00786544">
        <w:rPr>
          <w:rFonts w:ascii="Traditional Arabic" w:hAnsi="Traditional Arabic" w:cs="Traditional Arabic"/>
          <w:b/>
          <w:bCs/>
          <w:sz w:val="36"/>
          <w:szCs w:val="36"/>
          <w:rtl/>
        </w:rPr>
        <w:t>تاريخ المجمع العلمي العربي بدمشق</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1دمشق 1956م.</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Pr="00FD2571"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Pr>
        <w:lastRenderedPageBreak/>
        <w:t>.</w:t>
      </w:r>
      <w:r w:rsidRPr="00FD2571">
        <w:rPr>
          <w:rFonts w:ascii="Traditional Arabic" w:hAnsi="Traditional Arabic" w:cs="Traditional Arabic"/>
          <w:sz w:val="36"/>
          <w:szCs w:val="36"/>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فروح ، عمر</w:t>
      </w:r>
      <w:r w:rsidRPr="00FD2571">
        <w:rPr>
          <w:rFonts w:ascii="Traditional Arabic" w:hAnsi="Traditional Arabic" w:cs="Traditional Arabic"/>
          <w:sz w:val="36"/>
          <w:szCs w:val="36"/>
          <w:rtl/>
        </w:rPr>
        <w:t xml:space="preserve">، </w:t>
      </w:r>
      <w:r w:rsidRPr="00786544">
        <w:rPr>
          <w:rFonts w:ascii="Traditional Arabic" w:hAnsi="Traditional Arabic" w:cs="Traditional Arabic"/>
          <w:b/>
          <w:bCs/>
          <w:sz w:val="36"/>
          <w:szCs w:val="36"/>
          <w:rtl/>
        </w:rPr>
        <w:t>تاريخ العلوم عند العرب</w:t>
      </w:r>
      <w:r w:rsidRPr="00FD2571">
        <w:rPr>
          <w:rFonts w:ascii="Traditional Arabic" w:hAnsi="Traditional Arabic" w:cs="Traditional Arabic"/>
          <w:sz w:val="36"/>
          <w:szCs w:val="36"/>
          <w:rtl/>
        </w:rPr>
        <w:t>، ( بيروت : دار العلم للملايين 1984م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فريدريك</w:t>
      </w:r>
      <w:r>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جيمسون، </w:t>
      </w:r>
      <w:r w:rsidRPr="00786544">
        <w:rPr>
          <w:rFonts w:ascii="Traditional Arabic" w:hAnsi="Traditional Arabic" w:cs="Traditional Arabic"/>
          <w:b/>
          <w:bCs/>
          <w:sz w:val="36"/>
          <w:szCs w:val="36"/>
          <w:rtl/>
        </w:rPr>
        <w:t>ما بعد الحداثة، أو المنطق الثقافي للرأسمالية المتأخرة، دورهام بولاية نورث كارولاينا</w:t>
      </w:r>
      <w:r w:rsidRPr="00FD2571">
        <w:rPr>
          <w:rFonts w:ascii="Traditional Arabic" w:hAnsi="Traditional Arabic" w:cs="Traditional Arabic"/>
          <w:sz w:val="36"/>
          <w:szCs w:val="36"/>
          <w:rtl/>
        </w:rPr>
        <w:t>: مطبعة جامعة ديوك، 1991م</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فهمي، منصور، </w:t>
      </w:r>
      <w:r w:rsidRPr="00786544">
        <w:rPr>
          <w:rFonts w:ascii="Traditional Arabic" w:hAnsi="Traditional Arabic" w:cs="Traditional Arabic"/>
          <w:b/>
          <w:bCs/>
          <w:sz w:val="36"/>
          <w:szCs w:val="36"/>
          <w:rtl/>
        </w:rPr>
        <w:t>تاريخ المجامع ، مجلّة مجمع اللغة العربيّة الملكي</w:t>
      </w:r>
      <w:r w:rsidRPr="00FD2571">
        <w:rPr>
          <w:rFonts w:ascii="Traditional Arabic" w:hAnsi="Traditional Arabic" w:cs="Traditional Arabic"/>
          <w:sz w:val="36"/>
          <w:szCs w:val="36"/>
          <w:rtl/>
        </w:rPr>
        <w:t>، الجزء الأول ( 1934م) القاهرة مطبعية الأميرية ببولاق، ص 171</w:t>
      </w:r>
    </w:p>
    <w:p w:rsidR="007F6B85" w:rsidRPr="00FD2571" w:rsidRDefault="007F6B85" w:rsidP="007F6B85">
      <w:pPr>
        <w:pStyle w:val="FootnoteText"/>
        <w:ind w:right="284"/>
        <w:jc w:val="both"/>
        <w:rPr>
          <w:rFonts w:ascii="Traditional Arabic" w:hAnsi="Traditional Arabic" w:cs="Traditional Arabic"/>
          <w:sz w:val="36"/>
          <w:szCs w:val="36"/>
          <w:rtl/>
        </w:rPr>
      </w:pP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القاسمي، علي</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786544">
        <w:rPr>
          <w:rFonts w:ascii="Traditional Arabic" w:hAnsi="Traditional Arabic" w:cs="Traditional Arabic"/>
          <w:b/>
          <w:bCs/>
          <w:sz w:val="36"/>
          <w:szCs w:val="36"/>
          <w:rtl/>
        </w:rPr>
        <w:t>ببليوغرافيا المعاجم المتخصصة</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مجلة اللسان العربي) مج 21/167.‏</w:t>
      </w:r>
      <w:r w:rsidRPr="00FD2571">
        <w:rPr>
          <w:rFonts w:ascii="Traditional Arabic" w:hAnsi="Traditional Arabic" w:cs="Traditional Arabic"/>
          <w:sz w:val="36"/>
          <w:szCs w:val="36"/>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قرارات مجمع اللغة العربيّة الملكي، مجلّة مجمع اللغة العربيّة اللملكي، الجزء الأول، رجب سنة 1353- أكتورب سنة 1934، القاهرة </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b/>
          <w:bCs/>
          <w:sz w:val="36"/>
          <w:szCs w:val="36"/>
          <w:rtl/>
        </w:rPr>
      </w:pPr>
      <w:r w:rsidRPr="00FD2571">
        <w:rPr>
          <w:rFonts w:ascii="Traditional Arabic" w:hAnsi="Traditional Arabic" w:cs="Traditional Arabic"/>
          <w:sz w:val="36"/>
          <w:szCs w:val="36"/>
          <w:rtl/>
        </w:rPr>
        <w:t xml:space="preserve">القس مكرم نجيب، جريدة الأهرام، السنة137، العدد 45932، السبت 21 من شوال 1433ه ، 8 سبتمبر 2012م ، عنوان المقال: </w:t>
      </w:r>
      <w:r>
        <w:rPr>
          <w:rFonts w:ascii="Traditional Arabic" w:hAnsi="Traditional Arabic" w:cs="Traditional Arabic" w:hint="cs"/>
          <w:b/>
          <w:bCs/>
          <w:sz w:val="36"/>
          <w:szCs w:val="36"/>
          <w:rtl/>
        </w:rPr>
        <w:t>"</w:t>
      </w:r>
      <w:r w:rsidRPr="00786544">
        <w:rPr>
          <w:rFonts w:ascii="Traditional Arabic" w:hAnsi="Traditional Arabic" w:cs="Traditional Arabic"/>
          <w:b/>
          <w:bCs/>
          <w:sz w:val="36"/>
          <w:szCs w:val="36"/>
          <w:rtl/>
        </w:rPr>
        <w:t>ما بعد الحداثة في الرواية</w:t>
      </w:r>
      <w:r w:rsidRPr="00786544">
        <w:rPr>
          <w:rFonts w:ascii="Traditional Arabic" w:hAnsi="Traditional Arabic" w:cs="Traditional Arabic" w:hint="cs"/>
          <w:b/>
          <w:bCs/>
          <w:sz w:val="36"/>
          <w:szCs w:val="36"/>
          <w:rtl/>
        </w:rPr>
        <w:t xml:space="preserve"> </w:t>
      </w:r>
      <w:r w:rsidRPr="00786544">
        <w:rPr>
          <w:rFonts w:ascii="Traditional Arabic" w:hAnsi="Traditional Arabic" w:cs="Traditional Arabic"/>
          <w:b/>
          <w:bCs/>
          <w:sz w:val="36"/>
          <w:szCs w:val="36"/>
          <w:rtl/>
        </w:rPr>
        <w:t>العربية</w:t>
      </w:r>
      <w:r>
        <w:rPr>
          <w:rFonts w:ascii="Traditional Arabic" w:hAnsi="Traditional Arabic" w:cs="Traditional Arabic" w:hint="cs"/>
          <w:b/>
          <w:bCs/>
          <w:sz w:val="36"/>
          <w:szCs w:val="36"/>
          <w:rtl/>
        </w:rPr>
        <w:t>"</w:t>
      </w:r>
      <w:r w:rsidRPr="00786544">
        <w:rPr>
          <w:rFonts w:ascii="Traditional Arabic" w:hAnsi="Traditional Arabic" w:cs="Traditional Arabic" w:hint="cs"/>
          <w:b/>
          <w:b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كارين آرمسترونغ ، </w:t>
      </w:r>
      <w:r>
        <w:rPr>
          <w:rFonts w:ascii="Traditional Arabic" w:hAnsi="Traditional Arabic" w:cs="Traditional Arabic" w:hint="cs"/>
          <w:b/>
          <w:bCs/>
          <w:sz w:val="36"/>
          <w:szCs w:val="36"/>
          <w:rtl/>
        </w:rPr>
        <w:t>"</w:t>
      </w:r>
      <w:r w:rsidRPr="00786544">
        <w:rPr>
          <w:rFonts w:ascii="Traditional Arabic" w:hAnsi="Traditional Arabic" w:cs="Traditional Arabic"/>
          <w:b/>
          <w:bCs/>
          <w:sz w:val="36"/>
          <w:szCs w:val="36"/>
          <w:rtl/>
        </w:rPr>
        <w:t>النزعات الأصولية في اليهودية والمسيحية والإسلام</w:t>
      </w:r>
      <w:r>
        <w:rPr>
          <w:rFonts w:ascii="Traditional Arabic" w:hAnsi="Traditional Arabic" w:cs="Traditional Arabic" w:hint="cs"/>
          <w:sz w:val="36"/>
          <w:szCs w:val="36"/>
          <w:rtl/>
        </w:rPr>
        <w:t>"</w:t>
      </w:r>
      <w:r>
        <w:rPr>
          <w:rFonts w:ascii="Traditional Arabic" w:hAnsi="Traditional Arabic" w:cs="Traditional Arabic"/>
          <w:sz w:val="36"/>
          <w:szCs w:val="36"/>
          <w:rtl/>
        </w:rPr>
        <w:t>،  دار الكلمة، دمشق 2005</w:t>
      </w:r>
      <w:r>
        <w:rPr>
          <w:rFonts w:ascii="Traditional Arabic" w:hAnsi="Traditional Arabic" w:cs="Traditional Arabic" w:hint="cs"/>
          <w:sz w:val="36"/>
          <w:szCs w:val="36"/>
          <w:rtl/>
        </w:rPr>
        <w:t>م</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كرد علي </w:t>
      </w:r>
      <w:r>
        <w:rPr>
          <w:rFonts w:ascii="Traditional Arabic" w:hAnsi="Traditional Arabic" w:cs="Traditional Arabic" w:hint="cs"/>
          <w:sz w:val="36"/>
          <w:szCs w:val="36"/>
          <w:rtl/>
        </w:rPr>
        <w:t>محمد</w:t>
      </w:r>
      <w:r w:rsidRPr="00FD2571">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786544">
        <w:rPr>
          <w:rFonts w:ascii="Traditional Arabic" w:hAnsi="Traditional Arabic" w:cs="Traditional Arabic"/>
          <w:b/>
          <w:bCs/>
          <w:sz w:val="36"/>
          <w:szCs w:val="36"/>
          <w:rtl/>
        </w:rPr>
        <w:t>المجمع للمجلات والمجامع</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مجلة المجمع مج1جـ1 </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Pr>
      </w:pPr>
      <w:r w:rsidRPr="00FD2571">
        <w:rPr>
          <w:rFonts w:ascii="Traditional Arabic" w:hAnsi="Traditional Arabic" w:cs="Traditional Arabic"/>
          <w:sz w:val="36"/>
          <w:szCs w:val="36"/>
          <w:rtl/>
        </w:rPr>
        <w:t xml:space="preserve">كرد علي محمد، </w:t>
      </w:r>
      <w:r>
        <w:rPr>
          <w:rFonts w:ascii="Traditional Arabic" w:hAnsi="Traditional Arabic" w:cs="Traditional Arabic" w:hint="cs"/>
          <w:b/>
          <w:bCs/>
          <w:sz w:val="36"/>
          <w:szCs w:val="36"/>
          <w:rtl/>
        </w:rPr>
        <w:t>"</w:t>
      </w:r>
      <w:r w:rsidRPr="00786544">
        <w:rPr>
          <w:rFonts w:ascii="Traditional Arabic" w:hAnsi="Traditional Arabic" w:cs="Traditional Arabic"/>
          <w:b/>
          <w:bCs/>
          <w:sz w:val="36"/>
          <w:szCs w:val="36"/>
          <w:rtl/>
        </w:rPr>
        <w:t>نشاة المجمع العلمي العربي</w:t>
      </w:r>
      <w:r>
        <w:rPr>
          <w:rFonts w:ascii="Traditional Arabic" w:hAnsi="Traditional Arabic" w:cs="Traditional Arabic" w:hint="cs"/>
          <w:b/>
          <w:bCs/>
          <w:sz w:val="36"/>
          <w:szCs w:val="36"/>
          <w:rtl/>
        </w:rPr>
        <w:t>"</w:t>
      </w:r>
      <w:r w:rsidRPr="00FD2571">
        <w:rPr>
          <w:rFonts w:ascii="Traditional Arabic" w:hAnsi="Traditional Arabic" w:cs="Traditional Arabic"/>
          <w:sz w:val="36"/>
          <w:szCs w:val="36"/>
          <w:rtl/>
        </w:rPr>
        <w:t xml:space="preserve"> مجلة المجمع مج1 جـ1 ص4-5.</w:t>
      </w: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كرد علي، محمد، </w:t>
      </w:r>
      <w:r>
        <w:rPr>
          <w:rFonts w:ascii="Traditional Arabic" w:hAnsi="Traditional Arabic" w:cs="Traditional Arabic" w:hint="cs"/>
          <w:sz w:val="36"/>
          <w:szCs w:val="36"/>
          <w:rtl/>
        </w:rPr>
        <w:t>"</w:t>
      </w:r>
      <w:r w:rsidRPr="00786544">
        <w:rPr>
          <w:rFonts w:ascii="Traditional Arabic" w:hAnsi="Traditional Arabic" w:cs="Traditional Arabic"/>
          <w:b/>
          <w:bCs/>
          <w:sz w:val="36"/>
          <w:szCs w:val="36"/>
          <w:rtl/>
        </w:rPr>
        <w:t>أعمال المجمع العلمي العربي</w:t>
      </w:r>
      <w:r>
        <w:rPr>
          <w:rFonts w:ascii="Traditional Arabic" w:hAnsi="Traditional Arabic" w:cs="Traditional Arabic" w:hint="cs"/>
          <w:b/>
          <w:bCs/>
          <w:sz w:val="36"/>
          <w:szCs w:val="36"/>
          <w:rtl/>
        </w:rPr>
        <w:t>"</w:t>
      </w:r>
      <w:r w:rsidRPr="00FD2571">
        <w:rPr>
          <w:rFonts w:ascii="Traditional Arabic" w:hAnsi="Traditional Arabic" w:cs="Traditional Arabic"/>
          <w:sz w:val="36"/>
          <w:szCs w:val="36"/>
          <w:rtl/>
        </w:rPr>
        <w:t xml:space="preserve"> مجلة المجمع مج2 جـ12</w:t>
      </w:r>
      <w:r w:rsidRPr="00FD2571">
        <w:rPr>
          <w:rFonts w:ascii="Traditional Arabic" w:hAnsi="Traditional Arabic" w:cs="Traditional Arabic"/>
          <w:sz w:val="36"/>
          <w:szCs w:val="36"/>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الكرمي، حسن سعيد</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7C5511">
        <w:rPr>
          <w:rFonts w:ascii="Traditional Arabic" w:hAnsi="Traditional Arabic" w:cs="Traditional Arabic"/>
          <w:b/>
          <w:bCs/>
          <w:sz w:val="36"/>
          <w:szCs w:val="36"/>
          <w:rtl/>
        </w:rPr>
        <w:t>الهادي إلى اللغة العرب</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( 1991م بيروت : دار لبنان للطباعة والنشر ، ط 1 .</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  كشّاش،محمد، </w:t>
      </w:r>
      <w:r>
        <w:rPr>
          <w:rFonts w:ascii="Traditional Arabic" w:hAnsi="Traditional Arabic" w:cs="Traditional Arabic" w:hint="cs"/>
          <w:b/>
          <w:bCs/>
          <w:sz w:val="36"/>
          <w:szCs w:val="36"/>
          <w:rtl/>
        </w:rPr>
        <w:t>"</w:t>
      </w:r>
      <w:r w:rsidRPr="007C5511">
        <w:rPr>
          <w:rFonts w:ascii="Traditional Arabic" w:hAnsi="Traditional Arabic" w:cs="Traditional Arabic"/>
          <w:b/>
          <w:bCs/>
          <w:sz w:val="36"/>
          <w:szCs w:val="36"/>
          <w:rtl/>
        </w:rPr>
        <w:t>رؤية نهضويّة ليتطر اللغة العربيّة رشيد رضا نموذجاً</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المستقبل العربيّ.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كلاوزفيتز</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عن الحرب  </w:t>
      </w:r>
      <w:r>
        <w:rPr>
          <w:rFonts w:ascii="Traditional Arabic" w:hAnsi="Traditional Arabic" w:cs="Traditional Arabic" w:hint="cs"/>
          <w:sz w:val="36"/>
          <w:szCs w:val="36"/>
          <w:rtl/>
        </w:rPr>
        <w:t>"</w:t>
      </w:r>
      <w:r w:rsidRPr="007C5511">
        <w:rPr>
          <w:rFonts w:ascii="Traditional Arabic" w:hAnsi="Traditional Arabic" w:cs="Traditional Arabic"/>
          <w:b/>
          <w:bCs/>
          <w:sz w:val="36"/>
          <w:szCs w:val="36"/>
          <w:rtl/>
        </w:rPr>
        <w:t>المؤسسة العربية للدراسات والنشر</w:t>
      </w:r>
      <w:r>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ترجمة سليم شاكر الإمامي</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ص</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175 و</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245  بيروت</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1997 م</w:t>
      </w:r>
      <w:r w:rsidRPr="00FD2571">
        <w:rPr>
          <w:rFonts w:ascii="Traditional Arabic" w:hAnsi="Traditional Arabic" w:cs="Traditional Arabic"/>
          <w:sz w:val="36"/>
          <w:szCs w:val="36"/>
        </w:rPr>
        <w:t xml:space="preserve"> .</w:t>
      </w:r>
      <w:r w:rsidRPr="00FD2571">
        <w:rPr>
          <w:rStyle w:val="FootnoteReference"/>
          <w:rFonts w:ascii="Traditional Arabic" w:hAnsi="Traditional Arabic" w:cs="Traditional Arabic"/>
          <w:sz w:val="36"/>
          <w:szCs w:val="36"/>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كمال بشر "</w:t>
      </w:r>
      <w:r w:rsidRPr="007C5511">
        <w:rPr>
          <w:rFonts w:ascii="Traditional Arabic" w:hAnsi="Traditional Arabic" w:cs="Traditional Arabic"/>
          <w:b/>
          <w:bCs/>
          <w:sz w:val="36"/>
          <w:szCs w:val="36"/>
          <w:rtl/>
        </w:rPr>
        <w:t>القول القوام فيما يثار حول اللغة العربية</w:t>
      </w:r>
      <w:r w:rsidRPr="00FD2571">
        <w:rPr>
          <w:rFonts w:ascii="Traditional Arabic" w:hAnsi="Traditional Arabic" w:cs="Traditional Arabic"/>
          <w:sz w:val="36"/>
          <w:szCs w:val="36"/>
          <w:rtl/>
        </w:rPr>
        <w:t>" جريدة الأهرام</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.٢٠٠٥/١٢/٦ ) تمت زيارته في التاريخ 4/8/2012م 10:06 مساحاً.</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كولمار فرايهر فون درغولتز</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7C5511">
        <w:rPr>
          <w:rFonts w:ascii="Traditional Arabic" w:hAnsi="Traditional Arabic" w:cs="Traditional Arabic"/>
          <w:b/>
          <w:bCs/>
          <w:sz w:val="36"/>
          <w:szCs w:val="36"/>
          <w:rtl/>
        </w:rPr>
        <w:t>جنرال الماني شارك في الحرب العالمية الاولى</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توفي في العراق ودفن في بغداد</w:t>
      </w:r>
      <w:r>
        <w:rPr>
          <w:rFonts w:ascii="Traditional Arabic" w:hAnsi="Traditional Arabic" w:cs="Traditional Arabic" w:hint="cs"/>
          <w:sz w:val="36"/>
          <w:szCs w:val="36"/>
          <w:rtl/>
        </w:rPr>
        <w:t>.</w:t>
      </w:r>
    </w:p>
    <w:p w:rsidR="007F6B85" w:rsidRPr="00FD2571" w:rsidRDefault="007F6B85" w:rsidP="007F6B85">
      <w:pPr>
        <w:pStyle w:val="FootnoteText"/>
        <w:ind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ليلي الصباغ، </w:t>
      </w:r>
      <w:r>
        <w:rPr>
          <w:rFonts w:ascii="Traditional Arabic" w:hAnsi="Traditional Arabic" w:cs="Traditional Arabic" w:hint="cs"/>
          <w:sz w:val="36"/>
          <w:szCs w:val="36"/>
          <w:rtl/>
        </w:rPr>
        <w:t>"</w:t>
      </w:r>
      <w:r w:rsidRPr="007C5511">
        <w:rPr>
          <w:rFonts w:ascii="Traditional Arabic" w:hAnsi="Traditional Arabic" w:cs="Traditional Arabic"/>
          <w:b/>
          <w:bCs/>
          <w:sz w:val="36"/>
          <w:szCs w:val="36"/>
          <w:rtl/>
        </w:rPr>
        <w:t>المجمع العلمي العربي بدمشق والمرأة</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مجلة مجمع اللغة العربيّة بدمشق – مج 78، ج 2</w:t>
      </w:r>
      <w:r w:rsidRPr="00FD2571">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spacing w:after="0" w:line="240" w:lineRule="auto"/>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ماريو، باي</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7C5511">
        <w:rPr>
          <w:rFonts w:ascii="Traditional Arabic" w:hAnsi="Traditional Arabic" w:cs="Traditional Arabic"/>
          <w:b/>
          <w:bCs/>
          <w:sz w:val="36"/>
          <w:szCs w:val="36"/>
          <w:rtl/>
        </w:rPr>
        <w:t>أسس علم اللغة</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1419 هـ / 1998م حققه أحمد مختار عمر. ط، 8 المطبعة: عالم الكتب، عَمّان – الأرد</w:t>
      </w:r>
      <w:r>
        <w:rPr>
          <w:rFonts w:ascii="Traditional Arabic" w:hAnsi="Traditional Arabic" w:cs="Traditional Arabic" w:hint="cs"/>
          <w:sz w:val="36"/>
          <w:szCs w:val="36"/>
          <w:rtl/>
        </w:rPr>
        <w:t>.</w:t>
      </w:r>
    </w:p>
    <w:p w:rsidR="007F6B85" w:rsidRPr="00FD2571" w:rsidRDefault="007F6B85" w:rsidP="007F6B85">
      <w:pPr>
        <w:spacing w:after="0" w:line="240" w:lineRule="auto"/>
        <w:ind w:left="-57" w:right="284"/>
        <w:jc w:val="both"/>
        <w:rPr>
          <w:rFonts w:ascii="Traditional Arabic" w:hAnsi="Traditional Arabic" w:cs="Traditional Arabic"/>
          <w:sz w:val="36"/>
          <w:szCs w:val="36"/>
          <w:rtl/>
        </w:rPr>
      </w:pPr>
    </w:p>
    <w:p w:rsidR="007F6B85" w:rsidRDefault="007F6B85" w:rsidP="007F6B85">
      <w:pPr>
        <w:spacing w:after="0" w:line="240" w:lineRule="auto"/>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مازن المبارك، </w:t>
      </w:r>
      <w:r>
        <w:rPr>
          <w:rFonts w:ascii="Traditional Arabic" w:hAnsi="Traditional Arabic" w:cs="Traditional Arabic" w:hint="cs"/>
          <w:sz w:val="36"/>
          <w:szCs w:val="36"/>
          <w:rtl/>
        </w:rPr>
        <w:t>"</w:t>
      </w:r>
      <w:r w:rsidRPr="007C5511">
        <w:rPr>
          <w:rFonts w:ascii="Traditional Arabic" w:hAnsi="Traditional Arabic" w:cs="Traditional Arabic"/>
          <w:b/>
          <w:bCs/>
          <w:sz w:val="36"/>
          <w:szCs w:val="36"/>
          <w:rtl/>
        </w:rPr>
        <w:t>العربية هوية ونسب</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مجلة</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مجمع</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اللغة</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العربية</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بدمشق</w:t>
      </w:r>
      <w:r w:rsidRPr="00FD2571">
        <w:rPr>
          <w:rFonts w:ascii="Traditional Arabic" w:hAnsi="Traditional Arabic" w:cs="Traditional Arabic"/>
          <w:sz w:val="36"/>
          <w:szCs w:val="36"/>
        </w:rPr>
        <w:t xml:space="preserve"> – </w:t>
      </w:r>
      <w:r w:rsidRPr="00FD2571">
        <w:rPr>
          <w:rFonts w:ascii="Traditional Arabic" w:hAnsi="Traditional Arabic" w:cs="Traditional Arabic"/>
          <w:sz w:val="36"/>
          <w:szCs w:val="36"/>
          <w:rtl/>
        </w:rPr>
        <w:t>مج،</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٨٥،</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ج،</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٢</w:t>
      </w:r>
      <w:r>
        <w:rPr>
          <w:rFonts w:ascii="Traditional Arabic" w:hAnsi="Traditional Arabic" w:cs="Traditional Arabic" w:hint="cs"/>
          <w:sz w:val="36"/>
          <w:szCs w:val="36"/>
          <w:rtl/>
        </w:rPr>
        <w:t>.</w:t>
      </w:r>
    </w:p>
    <w:p w:rsidR="007F6B85" w:rsidRPr="00FD2571" w:rsidRDefault="007F6B85" w:rsidP="007F6B85">
      <w:pPr>
        <w:spacing w:after="0" w:line="240" w:lineRule="auto"/>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مجدي، إبراهيم  عزيز ،</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r w:rsidRPr="007C5511">
        <w:rPr>
          <w:rFonts w:ascii="Traditional Arabic" w:hAnsi="Traditional Arabic" w:cs="Traditional Arabic"/>
          <w:b/>
          <w:bCs/>
          <w:sz w:val="36"/>
          <w:szCs w:val="36"/>
          <w:rtl/>
        </w:rPr>
        <w:t>موسوعة التدريس</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( 2004م) دار المسيرة ، ج 1 ط 1.</w:t>
      </w: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المحافظة " </w:t>
      </w:r>
      <w:r w:rsidRPr="007C5511">
        <w:rPr>
          <w:rFonts w:ascii="Traditional Arabic" w:hAnsi="Traditional Arabic" w:cs="Traditional Arabic"/>
          <w:b/>
          <w:bCs/>
          <w:sz w:val="36"/>
          <w:szCs w:val="36"/>
          <w:rtl/>
        </w:rPr>
        <w:t>الاتجاهات الفكريّة عند العرب في عصر النهضة</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( 1914م)</w:t>
      </w:r>
      <w:r w:rsidRPr="00FD2571">
        <w:rPr>
          <w:rFonts w:ascii="Traditional Arabic" w:hAnsi="Traditional Arabic" w:cs="Traditional Arabic"/>
          <w:sz w:val="36"/>
          <w:szCs w:val="36"/>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محمد</w:t>
      </w:r>
      <w:r w:rsidRPr="00FD2571">
        <w:rPr>
          <w:rFonts w:ascii="Traditional Arabic" w:hAnsi="Traditional Arabic" w:cs="Traditional Arabic"/>
          <w:sz w:val="36"/>
          <w:szCs w:val="36"/>
          <w:rtl/>
        </w:rPr>
        <w:t xml:space="preserve">، عثمان شبير، </w:t>
      </w:r>
      <w:r>
        <w:rPr>
          <w:rFonts w:ascii="Traditional Arabic" w:hAnsi="Traditional Arabic" w:cs="Traditional Arabic" w:hint="cs"/>
          <w:b/>
          <w:bCs/>
          <w:sz w:val="36"/>
          <w:szCs w:val="36"/>
          <w:rtl/>
        </w:rPr>
        <w:t>"</w:t>
      </w:r>
      <w:r w:rsidRPr="007C5511">
        <w:rPr>
          <w:rFonts w:ascii="Traditional Arabic" w:hAnsi="Traditional Arabic" w:cs="Traditional Arabic"/>
          <w:b/>
          <w:bCs/>
          <w:sz w:val="36"/>
          <w:szCs w:val="36"/>
          <w:rtl/>
        </w:rPr>
        <w:t>المعاملات الماليّة المعاصرة في الفقه الإسلامي</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دار النفائس ، ص 81</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الربيع</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r>
        <w:rPr>
          <w:rFonts w:ascii="Traditional Arabic" w:hAnsi="Traditional Arabic" w:cs="Traditional Arabic"/>
          <w:sz w:val="36"/>
          <w:szCs w:val="36"/>
          <w:rtl/>
        </w:rPr>
        <w:t>محمد بن الإمام عبد الرحمن</w:t>
      </w:r>
      <w:r w:rsidRPr="00FD2571">
        <w:rPr>
          <w:rFonts w:ascii="Traditional Arabic" w:hAnsi="Traditional Arabic" w:cs="Traditional Arabic"/>
          <w:sz w:val="36"/>
          <w:szCs w:val="36"/>
          <w:rtl/>
        </w:rPr>
        <w:t xml:space="preserve">، </w:t>
      </w:r>
      <w:r w:rsidRPr="007C5511">
        <w:rPr>
          <w:rFonts w:ascii="Traditional Arabic" w:hAnsi="Traditional Arabic" w:cs="Traditional Arabic"/>
          <w:b/>
          <w:bCs/>
          <w:sz w:val="36"/>
          <w:szCs w:val="36"/>
          <w:rtl/>
        </w:rPr>
        <w:t>اللغة العربيّة في العصر الحديث</w:t>
      </w:r>
      <w:r w:rsidRPr="00FD2571">
        <w:rPr>
          <w:rFonts w:ascii="Traditional Arabic" w:hAnsi="Traditional Arabic" w:cs="Traditional Arabic"/>
          <w:sz w:val="36"/>
          <w:szCs w:val="36"/>
          <w:rtl/>
        </w:rPr>
        <w:t xml:space="preserve">، جامعة الإمام محمد بن سعود الإسلامية كلية اللغة العربيّة- قسم الأدب( 5141ه-1995م) </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spacing w:after="0" w:line="240" w:lineRule="auto"/>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محمد حسن يوسف، "</w:t>
      </w:r>
      <w:r w:rsidRPr="007C5511">
        <w:rPr>
          <w:rFonts w:ascii="Traditional Arabic" w:hAnsi="Traditional Arabic" w:cs="Traditional Arabic"/>
          <w:b/>
          <w:bCs/>
          <w:sz w:val="36"/>
          <w:szCs w:val="36"/>
          <w:rtl/>
        </w:rPr>
        <w:t>الترجمة ومعاني الكلمات" المجامع اللغوية العربية"</w:t>
      </w:r>
    </w:p>
    <w:p w:rsidR="007F6B85" w:rsidRPr="00FD2571" w:rsidRDefault="007F6B85" w:rsidP="007F6B85">
      <w:pPr>
        <w:spacing w:after="0" w:line="240" w:lineRule="auto"/>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 محمد ر</w:t>
      </w:r>
      <w:r>
        <w:rPr>
          <w:rFonts w:ascii="Traditional Arabic" w:hAnsi="Traditional Arabic" w:cs="Traditional Arabic"/>
          <w:sz w:val="36"/>
          <w:szCs w:val="36"/>
          <w:rtl/>
        </w:rPr>
        <w:t>شاد الحمزاي</w:t>
      </w:r>
      <w:r w:rsidRPr="00FD2571">
        <w:rPr>
          <w:rFonts w:ascii="Traditional Arabic" w:hAnsi="Traditional Arabic" w:cs="Traditional Arabic"/>
          <w:sz w:val="36"/>
          <w:szCs w:val="36"/>
          <w:rtl/>
        </w:rPr>
        <w:t xml:space="preserve">، </w:t>
      </w:r>
      <w:r w:rsidRPr="007C5511">
        <w:rPr>
          <w:rFonts w:ascii="Traditional Arabic" w:hAnsi="Traditional Arabic" w:cs="Traditional Arabic"/>
          <w:b/>
          <w:bCs/>
          <w:sz w:val="36"/>
          <w:szCs w:val="36"/>
          <w:rtl/>
        </w:rPr>
        <w:t>مجمع اللغة العربيّة بدمشق والنهوض بالعربيّة</w:t>
      </w:r>
      <w:r w:rsidRPr="00FD2571">
        <w:rPr>
          <w:rFonts w:ascii="Traditional Arabic" w:hAnsi="Traditional Arabic" w:cs="Traditional Arabic"/>
          <w:sz w:val="36"/>
          <w:szCs w:val="36"/>
          <w:rtl/>
        </w:rPr>
        <w:t xml:space="preserve"> ( وضع المصطلحات وإصلاح أوضاع اللغة ( 1988م) دار البركي</w:t>
      </w:r>
      <w:r w:rsidRPr="00FD2571">
        <w:rPr>
          <w:rFonts w:ascii="Traditional Arabic" w:hAnsi="Traditional Arabic" w:cs="Traditional Arabic"/>
          <w:sz w:val="36"/>
          <w:szCs w:val="36"/>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محمد سويلم، </w:t>
      </w:r>
      <w:r>
        <w:rPr>
          <w:rFonts w:ascii="Traditional Arabic" w:hAnsi="Traditional Arabic" w:cs="Traditional Arabic" w:hint="cs"/>
          <w:sz w:val="36"/>
          <w:szCs w:val="36"/>
          <w:rtl/>
        </w:rPr>
        <w:t>"</w:t>
      </w:r>
      <w:r w:rsidRPr="007C5511">
        <w:rPr>
          <w:rFonts w:ascii="Traditional Arabic" w:hAnsi="Traditional Arabic" w:cs="Traditional Arabic"/>
          <w:b/>
          <w:bCs/>
          <w:sz w:val="36"/>
          <w:szCs w:val="36"/>
          <w:rtl/>
        </w:rPr>
        <w:t>إدارة المصارف التقليدية والإسلامية مدخل مقارن</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(القاهرة: دار الطباعة الحديثة، بدون تاريخ)</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محمد شمام</w:t>
      </w:r>
      <w:r w:rsidRPr="00FD2571">
        <w:rPr>
          <w:rFonts w:ascii="Traditional Arabic" w:hAnsi="Traditional Arabic" w:cs="Traditional Arabic"/>
          <w:sz w:val="36"/>
          <w:szCs w:val="36"/>
          <w:rtl/>
        </w:rPr>
        <w:t xml:space="preserve">، </w:t>
      </w:r>
      <w:r>
        <w:rPr>
          <w:rFonts w:ascii="Traditional Arabic" w:hAnsi="Traditional Arabic" w:cs="Traditional Arabic" w:hint="cs"/>
          <w:b/>
          <w:bCs/>
          <w:sz w:val="36"/>
          <w:szCs w:val="36"/>
          <w:rtl/>
        </w:rPr>
        <w:t>"</w:t>
      </w:r>
      <w:r w:rsidRPr="007C5511">
        <w:rPr>
          <w:rFonts w:ascii="Traditional Arabic" w:hAnsi="Traditional Arabic" w:cs="Traditional Arabic"/>
          <w:b/>
          <w:bCs/>
          <w:sz w:val="36"/>
          <w:szCs w:val="36"/>
          <w:rtl/>
        </w:rPr>
        <w:t>تاريخ المجامع اللغويّة في العالم العربي، اللسان العربي</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السنة 14، (1977م) ، ج 1 ، ص 194</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الجابري</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r>
        <w:rPr>
          <w:rFonts w:ascii="Traditional Arabic" w:hAnsi="Traditional Arabic" w:cs="Traditional Arabic"/>
          <w:sz w:val="36"/>
          <w:szCs w:val="36"/>
          <w:rtl/>
        </w:rPr>
        <w:t>محمد عابد، والآخرين</w:t>
      </w:r>
      <w:r w:rsidRPr="00FD2571">
        <w:rPr>
          <w:rFonts w:ascii="Traditional Arabic" w:hAnsi="Traditional Arabic" w:cs="Traditional Arabic"/>
          <w:sz w:val="36"/>
          <w:szCs w:val="36"/>
          <w:rtl/>
        </w:rPr>
        <w:t>، "</w:t>
      </w:r>
      <w:r w:rsidRPr="007C5511">
        <w:rPr>
          <w:rFonts w:ascii="Traditional Arabic" w:hAnsi="Traditional Arabic" w:cs="Traditional Arabic"/>
          <w:b/>
          <w:bCs/>
          <w:sz w:val="36"/>
          <w:szCs w:val="36"/>
          <w:rtl/>
        </w:rPr>
        <w:t>كتاب</w:t>
      </w:r>
      <w:r w:rsidRPr="001E0749">
        <w:rPr>
          <w:rFonts w:ascii="Traditional Arabic" w:hAnsi="Traditional Arabic" w:cs="Traditional Arabic"/>
          <w:sz w:val="36"/>
          <w:szCs w:val="36"/>
          <w:rtl/>
        </w:rPr>
        <w:t xml:space="preserve"> </w:t>
      </w:r>
      <w:r w:rsidRPr="007C5511">
        <w:rPr>
          <w:rFonts w:ascii="Traditional Arabic" w:hAnsi="Traditional Arabic" w:cs="Traditional Arabic"/>
          <w:b/>
          <w:bCs/>
          <w:sz w:val="36"/>
          <w:szCs w:val="36"/>
          <w:rtl/>
        </w:rPr>
        <w:t>ما العولمة</w:t>
      </w:r>
      <w:r w:rsidRPr="00FD2571">
        <w:rPr>
          <w:rFonts w:ascii="Traditional Arabic" w:hAnsi="Traditional Arabic" w:cs="Traditional Arabic"/>
          <w:sz w:val="36"/>
          <w:szCs w:val="36"/>
          <w:rtl/>
        </w:rPr>
        <w:t>؟"- دار الفكر بدمشق (٢٠٠٢ م) ص 34</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tabs>
          <w:tab w:val="right" w:pos="8640"/>
        </w:tabs>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 الخولي،</w:t>
      </w:r>
      <w:r>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محمد علي</w:t>
      </w:r>
      <w:r>
        <w:rPr>
          <w:rFonts w:ascii="Traditional Arabic" w:hAnsi="Traditional Arabic" w:cs="Traditional Arabic" w:hint="cs"/>
          <w:sz w:val="36"/>
          <w:szCs w:val="36"/>
          <w:rtl/>
        </w:rPr>
        <w:t>، "</w:t>
      </w:r>
      <w:r w:rsidRPr="00911230">
        <w:rPr>
          <w:rFonts w:ascii="Traditional Arabic" w:hAnsi="Traditional Arabic" w:cs="Traditional Arabic"/>
          <w:b/>
          <w:bCs/>
          <w:sz w:val="36"/>
          <w:szCs w:val="36"/>
          <w:rtl/>
        </w:rPr>
        <w:t>الحياة مع لغتين(الثنائية اللغوية</w:t>
      </w:r>
      <w:r w:rsidRPr="00911230">
        <w:rPr>
          <w:rFonts w:ascii="Traditional Arabic" w:hAnsi="Traditional Arabic" w:cs="Traditional Arabic" w:hint="cs"/>
          <w:b/>
          <w:bCs/>
          <w:sz w:val="36"/>
          <w:szCs w:val="36"/>
          <w:rtl/>
        </w:rPr>
        <w:t>)"</w:t>
      </w:r>
      <w:r w:rsidRPr="00FD2571">
        <w:rPr>
          <w:rFonts w:ascii="Traditional Arabic" w:hAnsi="Traditional Arabic" w:cs="Traditional Arabic"/>
          <w:sz w:val="36"/>
          <w:szCs w:val="36"/>
          <w:rtl/>
        </w:rPr>
        <w:t xml:space="preserve"> الرياض: مملكة العربية السعودية ، (1988م)</w:t>
      </w:r>
      <w:r>
        <w:rPr>
          <w:rFonts w:ascii="Traditional Arabic" w:hAnsi="Traditional Arabic" w:cs="Traditional Arabic" w:hint="cs"/>
          <w:sz w:val="36"/>
          <w:szCs w:val="36"/>
          <w:rtl/>
        </w:rPr>
        <w:t>.</w:t>
      </w:r>
    </w:p>
    <w:p w:rsidR="007F6B85" w:rsidRPr="00FD2571" w:rsidRDefault="007F6B85" w:rsidP="007F6B85">
      <w:pPr>
        <w:pStyle w:val="FootnoteText"/>
        <w:tabs>
          <w:tab w:val="right" w:pos="8640"/>
        </w:tabs>
        <w:ind w:left="-57" w:right="284"/>
        <w:jc w:val="both"/>
        <w:rPr>
          <w:rFonts w:ascii="Traditional Arabic" w:hAnsi="Traditional Arabic" w:cs="Traditional Arabic"/>
          <w:sz w:val="36"/>
          <w:szCs w:val="36"/>
        </w:rPr>
      </w:pPr>
      <w:r w:rsidRPr="00FD2571">
        <w:rPr>
          <w:rFonts w:ascii="Traditional Arabic" w:hAnsi="Traditional Arabic" w:cs="Traditional Arabic"/>
          <w:sz w:val="36"/>
          <w:szCs w:val="36"/>
          <w:rtl/>
        </w:rPr>
        <w:tab/>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محمد علي الزركان ، "</w:t>
      </w:r>
      <w:r w:rsidRPr="00911230">
        <w:rPr>
          <w:rFonts w:ascii="Traditional Arabic" w:hAnsi="Traditional Arabic" w:cs="Traditional Arabic"/>
          <w:b/>
          <w:bCs/>
          <w:sz w:val="36"/>
          <w:szCs w:val="36"/>
          <w:rtl/>
        </w:rPr>
        <w:t>الجهود اللغوية في المصطلح العلمي الحديث</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دراســة - منشورات اتحاد الكتاب العرب1998م</w:t>
      </w:r>
      <w:r w:rsidRPr="00FD2571">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Pr>
      </w:pPr>
      <w:r w:rsidRPr="00FD2571">
        <w:rPr>
          <w:rFonts w:ascii="Traditional Arabic" w:hAnsi="Traditional Arabic" w:cs="Traditional Arabic"/>
          <w:sz w:val="36"/>
          <w:szCs w:val="36"/>
          <w:rtl/>
        </w:rPr>
        <w:t xml:space="preserve">شيذو، محمد علي عمر </w:t>
      </w:r>
      <w:r>
        <w:rPr>
          <w:rFonts w:ascii="Traditional Arabic" w:hAnsi="Traditional Arabic" w:cs="Traditional Arabic" w:hint="cs"/>
          <w:sz w:val="36"/>
          <w:szCs w:val="36"/>
          <w:rtl/>
        </w:rPr>
        <w:t>"</w:t>
      </w:r>
      <w:r w:rsidRPr="00911230">
        <w:rPr>
          <w:rFonts w:ascii="Traditional Arabic" w:hAnsi="Traditional Arabic" w:cs="Traditional Arabic"/>
          <w:b/>
          <w:bCs/>
          <w:sz w:val="36"/>
          <w:szCs w:val="36"/>
          <w:rtl/>
        </w:rPr>
        <w:t>ألفاظ الحياة الاجتماعيّة في العربيّة الفصحى المعاصرة</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رسالة دكتوراه في اللغة العربيّة ( الدراسات اللغويّة) كلّيّة معارف الوحي والعلوم الإنسانيّة الجامعة الإسلاميّة العالميّة – في ماليزيا ( 2009م) ص 27-28</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r w:rsidRPr="00FD2571">
        <w:rPr>
          <w:rFonts w:ascii="Traditional Arabic" w:hAnsi="Traditional Arabic" w:cs="Traditional Arabic"/>
          <w:sz w:val="36"/>
          <w:szCs w:val="36"/>
        </w:rPr>
        <w:t xml:space="preserve"> </w:t>
      </w: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الشربجي، محمد</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يوسف</w:t>
      </w:r>
      <w:r w:rsidRPr="00911230">
        <w:rPr>
          <w:rFonts w:ascii="Traditional Arabic" w:hAnsi="Traditional Arabic" w:cs="Traditional Arabic" w:hint="cs"/>
          <w:b/>
          <w:bCs/>
          <w:sz w:val="36"/>
          <w:szCs w:val="36"/>
          <w:rtl/>
        </w:rPr>
        <w:t>،</w:t>
      </w:r>
      <w:r>
        <w:rPr>
          <w:rFonts w:ascii="Traditional Arabic" w:hAnsi="Traditional Arabic" w:cs="Traditional Arabic"/>
          <w:b/>
          <w:bCs/>
          <w:sz w:val="36"/>
          <w:szCs w:val="36"/>
        </w:rPr>
        <w:t>"</w:t>
      </w:r>
      <w:r w:rsidRPr="00911230">
        <w:rPr>
          <w:rFonts w:ascii="Traditional Arabic" w:hAnsi="Traditional Arabic" w:cs="Traditional Arabic"/>
          <w:b/>
          <w:bCs/>
          <w:sz w:val="36"/>
          <w:szCs w:val="36"/>
        </w:rPr>
        <w:t xml:space="preserve"> </w:t>
      </w:r>
      <w:r w:rsidRPr="00911230">
        <w:rPr>
          <w:rFonts w:ascii="Traditional Arabic" w:hAnsi="Traditional Arabic" w:cs="Traditional Arabic"/>
          <w:b/>
          <w:bCs/>
          <w:sz w:val="36"/>
          <w:szCs w:val="36"/>
          <w:rtl/>
        </w:rPr>
        <w:t>أثر</w:t>
      </w:r>
      <w:r w:rsidRPr="00911230">
        <w:rPr>
          <w:rFonts w:ascii="Traditional Arabic" w:hAnsi="Traditional Arabic" w:cs="Traditional Arabic"/>
          <w:b/>
          <w:bCs/>
          <w:sz w:val="36"/>
          <w:szCs w:val="36"/>
        </w:rPr>
        <w:t xml:space="preserve"> </w:t>
      </w:r>
      <w:r w:rsidRPr="00911230">
        <w:rPr>
          <w:rFonts w:ascii="Traditional Arabic" w:hAnsi="Traditional Arabic" w:cs="Traditional Arabic"/>
          <w:b/>
          <w:bCs/>
          <w:sz w:val="36"/>
          <w:szCs w:val="36"/>
          <w:rtl/>
        </w:rPr>
        <w:t>العربية</w:t>
      </w:r>
      <w:r w:rsidRPr="00911230">
        <w:rPr>
          <w:rFonts w:ascii="Traditional Arabic" w:hAnsi="Traditional Arabic" w:cs="Traditional Arabic"/>
          <w:b/>
          <w:bCs/>
          <w:sz w:val="36"/>
          <w:szCs w:val="36"/>
        </w:rPr>
        <w:t xml:space="preserve"> </w:t>
      </w:r>
      <w:r w:rsidRPr="00911230">
        <w:rPr>
          <w:rFonts w:ascii="Traditional Arabic" w:hAnsi="Traditional Arabic" w:cs="Traditional Arabic"/>
          <w:b/>
          <w:bCs/>
          <w:sz w:val="36"/>
          <w:szCs w:val="36"/>
          <w:rtl/>
        </w:rPr>
        <w:t>في</w:t>
      </w:r>
      <w:r w:rsidRPr="00911230">
        <w:rPr>
          <w:rFonts w:ascii="Traditional Arabic" w:hAnsi="Traditional Arabic" w:cs="Traditional Arabic"/>
          <w:b/>
          <w:bCs/>
          <w:sz w:val="36"/>
          <w:szCs w:val="36"/>
        </w:rPr>
        <w:t xml:space="preserve"> </w:t>
      </w:r>
      <w:r w:rsidRPr="00911230">
        <w:rPr>
          <w:rFonts w:ascii="Traditional Arabic" w:hAnsi="Traditional Arabic" w:cs="Traditional Arabic"/>
          <w:b/>
          <w:bCs/>
          <w:sz w:val="36"/>
          <w:szCs w:val="36"/>
          <w:rtl/>
        </w:rPr>
        <w:t>ثقافة</w:t>
      </w:r>
      <w:r w:rsidRPr="00911230">
        <w:rPr>
          <w:rFonts w:ascii="Traditional Arabic" w:hAnsi="Traditional Arabic" w:cs="Traditional Arabic"/>
          <w:b/>
          <w:bCs/>
          <w:sz w:val="36"/>
          <w:szCs w:val="36"/>
        </w:rPr>
        <w:t xml:space="preserve"> </w:t>
      </w:r>
      <w:r w:rsidRPr="00911230">
        <w:rPr>
          <w:rFonts w:ascii="Traditional Arabic" w:hAnsi="Traditional Arabic" w:cs="Traditional Arabic"/>
          <w:b/>
          <w:bCs/>
          <w:sz w:val="36"/>
          <w:szCs w:val="36"/>
          <w:rtl/>
        </w:rPr>
        <w:t>المسلمين</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مجلة</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مجمع</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اللغة</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العربية</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بدمشق</w:t>
      </w:r>
      <w:r w:rsidRPr="00FD2571">
        <w:rPr>
          <w:rFonts w:ascii="Traditional Arabic" w:hAnsi="Traditional Arabic" w:cs="Traditional Arabic"/>
          <w:sz w:val="36"/>
          <w:szCs w:val="36"/>
        </w:rPr>
        <w:t xml:space="preserve"> – </w:t>
      </w:r>
      <w:r w:rsidRPr="00FD2571">
        <w:rPr>
          <w:rFonts w:ascii="Traditional Arabic" w:hAnsi="Traditional Arabic" w:cs="Traditional Arabic"/>
          <w:sz w:val="36"/>
          <w:szCs w:val="36"/>
          <w:rtl/>
        </w:rPr>
        <w:t>المجلد</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٨٣</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الجزء</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 xml:space="preserve">٣ </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محمود أحمد السيّد</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r w:rsidRPr="00911230">
        <w:rPr>
          <w:rFonts w:ascii="Traditional Arabic" w:hAnsi="Traditional Arabic" w:cs="Traditional Arabic" w:hint="cs"/>
          <w:b/>
          <w:bCs/>
          <w:sz w:val="36"/>
          <w:szCs w:val="36"/>
          <w:rtl/>
        </w:rPr>
        <w:t>"</w:t>
      </w:r>
      <w:r w:rsidRPr="00911230">
        <w:rPr>
          <w:rFonts w:ascii="Traditional Arabic" w:hAnsi="Traditional Arabic" w:cs="Traditional Arabic"/>
          <w:b/>
          <w:bCs/>
          <w:sz w:val="36"/>
          <w:szCs w:val="36"/>
          <w:rtl/>
        </w:rPr>
        <w:t>اللغة العربية وتحديات العصر</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الهيئة العامة السورية</w:t>
      </w:r>
      <w:r w:rsidRPr="00FD2571">
        <w:rPr>
          <w:rFonts w:ascii="Traditional Arabic" w:hAnsi="Traditional Arabic" w:cs="Traditional Arabic"/>
          <w:sz w:val="36"/>
          <w:szCs w:val="36"/>
          <w:rtl/>
        </w:rPr>
        <w:t>. للكتاب بوزارة الثقافة السورية- دمشق ٢٠٠٨</w:t>
      </w:r>
      <w:r>
        <w:rPr>
          <w:rFonts w:ascii="Traditional Arabic" w:hAnsi="Traditional Arabic" w:cs="Traditional Arabic" w:hint="cs"/>
          <w:sz w:val="36"/>
          <w:szCs w:val="36"/>
          <w:rtl/>
        </w:rPr>
        <w:t>م</w:t>
      </w:r>
      <w:r w:rsidRPr="00FD2571">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محمود أحمد السيد- </w:t>
      </w:r>
      <w:r>
        <w:rPr>
          <w:rFonts w:ascii="Traditional Arabic" w:hAnsi="Traditional Arabic" w:cs="Traditional Arabic" w:hint="cs"/>
          <w:b/>
          <w:bCs/>
          <w:sz w:val="36"/>
          <w:szCs w:val="36"/>
          <w:rtl/>
        </w:rPr>
        <w:t>"</w:t>
      </w:r>
      <w:r w:rsidRPr="00911230">
        <w:rPr>
          <w:rFonts w:ascii="Traditional Arabic" w:hAnsi="Traditional Arabic" w:cs="Traditional Arabic"/>
          <w:b/>
          <w:bCs/>
          <w:sz w:val="36"/>
          <w:szCs w:val="36"/>
          <w:rtl/>
        </w:rPr>
        <w:t>مقالات في الثقافة</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(٢٠٠٤)، ج </w:t>
      </w:r>
      <w:r>
        <w:rPr>
          <w:rFonts w:ascii="Traditional Arabic" w:hAnsi="Traditional Arabic" w:cs="Traditional Arabic"/>
          <w:sz w:val="36"/>
          <w:szCs w:val="36"/>
          <w:rtl/>
        </w:rPr>
        <w:t xml:space="preserve">1 منشورات وزارة الثقافة-  دمشق </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محمود أحمد السيد، </w:t>
      </w:r>
      <w:r>
        <w:rPr>
          <w:rFonts w:ascii="Traditional Arabic" w:hAnsi="Traditional Arabic" w:cs="Traditional Arabic" w:hint="cs"/>
          <w:sz w:val="36"/>
          <w:szCs w:val="36"/>
          <w:rtl/>
        </w:rPr>
        <w:t>"</w:t>
      </w:r>
      <w:r w:rsidRPr="00911230">
        <w:rPr>
          <w:rFonts w:ascii="Traditional Arabic" w:hAnsi="Traditional Arabic" w:cs="Traditional Arabic"/>
          <w:b/>
          <w:bCs/>
          <w:sz w:val="36"/>
          <w:szCs w:val="36"/>
          <w:rtl/>
        </w:rPr>
        <w:t>في طرائق تدريس اللغة العربية</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منشورات جامعة دمشق، (</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٢٠٠٨م٩.</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محمود </w:t>
      </w:r>
      <w:r>
        <w:rPr>
          <w:rFonts w:ascii="Traditional Arabic" w:hAnsi="Traditional Arabic" w:cs="Traditional Arabic" w:hint="cs"/>
          <w:sz w:val="36"/>
          <w:szCs w:val="36"/>
          <w:rtl/>
        </w:rPr>
        <w:t xml:space="preserve">أحمد </w:t>
      </w:r>
      <w:r w:rsidRPr="00FD2571">
        <w:rPr>
          <w:rFonts w:ascii="Traditional Arabic" w:hAnsi="Traditional Arabic" w:cs="Traditional Arabic"/>
          <w:sz w:val="36"/>
          <w:szCs w:val="36"/>
          <w:rtl/>
        </w:rPr>
        <w:t xml:space="preserve">السيّد، </w:t>
      </w:r>
      <w:r>
        <w:rPr>
          <w:rFonts w:ascii="Traditional Arabic" w:hAnsi="Traditional Arabic" w:cs="Traditional Arabic" w:hint="cs"/>
          <w:sz w:val="36"/>
          <w:szCs w:val="36"/>
          <w:rtl/>
        </w:rPr>
        <w:t>"</w:t>
      </w:r>
      <w:r w:rsidRPr="00911230">
        <w:rPr>
          <w:rFonts w:ascii="Traditional Arabic" w:hAnsi="Traditional Arabic" w:cs="Traditional Arabic"/>
          <w:b/>
          <w:bCs/>
          <w:sz w:val="36"/>
          <w:szCs w:val="36"/>
          <w:rtl/>
        </w:rPr>
        <w:t>لغتنا الأم العربيّة الفصيحة</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مجلة مجمع اللغة العربية بدمشق- المجلد (84) ج ،1 </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معروف، نايف </w:t>
      </w:r>
      <w:r>
        <w:rPr>
          <w:rFonts w:ascii="Traditional Arabic" w:hAnsi="Traditional Arabic" w:cs="Traditional Arabic" w:hint="cs"/>
          <w:sz w:val="36"/>
          <w:szCs w:val="36"/>
          <w:rtl/>
        </w:rPr>
        <w:t>"</w:t>
      </w:r>
      <w:r w:rsidRPr="00911230">
        <w:rPr>
          <w:rFonts w:ascii="Traditional Arabic" w:hAnsi="Traditional Arabic" w:cs="Traditional Arabic"/>
          <w:b/>
          <w:bCs/>
          <w:sz w:val="36"/>
          <w:szCs w:val="36"/>
          <w:rtl/>
        </w:rPr>
        <w:t>خصائص العربيّة وطرائق تدريسها</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لبنان ( 1998م </w:t>
      </w:r>
      <w:r>
        <w:rPr>
          <w:rFonts w:ascii="Traditional Arabic" w:hAnsi="Traditional Arabic" w:cs="Traditional Arabic" w:hint="cs"/>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spacing w:after="0" w:line="240" w:lineRule="auto"/>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منيب عل</w:t>
      </w:r>
      <w:r>
        <w:rPr>
          <w:rFonts w:ascii="Traditional Arabic" w:hAnsi="Traditional Arabic" w:cs="Traditional Arabic"/>
          <w:sz w:val="36"/>
          <w:szCs w:val="36"/>
          <w:rtl/>
        </w:rPr>
        <w:t>وان</w:t>
      </w:r>
      <w:r w:rsidRPr="00FD2571">
        <w:rPr>
          <w:rFonts w:ascii="Traditional Arabic" w:hAnsi="Traditional Arabic" w:cs="Traditional Arabic"/>
          <w:sz w:val="36"/>
          <w:szCs w:val="36"/>
          <w:rtl/>
        </w:rPr>
        <w:t>، شيزر محمد،</w:t>
      </w:r>
      <w:r>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 xml:space="preserve">اتحاد </w:t>
      </w:r>
      <w:r>
        <w:rPr>
          <w:rFonts w:ascii="Traditional Arabic" w:hAnsi="Traditional Arabic" w:cs="Traditional Arabic" w:hint="cs"/>
          <w:b/>
          <w:bCs/>
          <w:sz w:val="36"/>
          <w:szCs w:val="36"/>
          <w:rtl/>
        </w:rPr>
        <w:t>"</w:t>
      </w:r>
      <w:r w:rsidRPr="00911230">
        <w:rPr>
          <w:rFonts w:ascii="Traditional Arabic" w:hAnsi="Traditional Arabic" w:cs="Traditional Arabic"/>
          <w:b/>
          <w:bCs/>
          <w:sz w:val="36"/>
          <w:szCs w:val="36"/>
          <w:rtl/>
        </w:rPr>
        <w:t>المجامع اللغويّة العلميّةالعربيّة</w:t>
      </w:r>
      <w:r w:rsidRPr="00FD2571">
        <w:rPr>
          <w:rFonts w:ascii="Traditional Arabic" w:hAnsi="Traditional Arabic" w:cs="Traditional Arabic"/>
          <w:sz w:val="36"/>
          <w:szCs w:val="36"/>
        </w:rPr>
        <w:t xml:space="preserve"> </w:t>
      </w:r>
      <w:r>
        <w:rPr>
          <w:rFonts w:ascii="Traditional Arabic" w:hAnsi="Traditional Arabic" w:cs="Traditional Arabic"/>
          <w:sz w:val="36"/>
          <w:szCs w:val="36"/>
        </w:rPr>
        <w:t>"</w:t>
      </w:r>
      <w:r w:rsidRPr="00FD2571">
        <w:rPr>
          <w:rFonts w:ascii="Traditional Arabic" w:hAnsi="Traditional Arabic" w:cs="Traditional Arabic"/>
          <w:sz w:val="36"/>
          <w:szCs w:val="36"/>
          <w:rtl/>
        </w:rPr>
        <w:t>المؤتمر الأول للمجامع اللغوية العلمية /ج1/ 268- 270</w:t>
      </w:r>
      <w:r>
        <w:rPr>
          <w:rFonts w:ascii="Traditional Arabic" w:hAnsi="Traditional Arabic" w:cs="Traditional Arabic"/>
          <w:sz w:val="36"/>
          <w:szCs w:val="36"/>
        </w:rPr>
        <w:t>.</w:t>
      </w:r>
      <w:r w:rsidRPr="00FD2571">
        <w:rPr>
          <w:rFonts w:ascii="Traditional Arabic" w:hAnsi="Traditional Arabic" w:cs="Traditional Arabic"/>
          <w:sz w:val="36"/>
          <w:szCs w:val="36"/>
        </w:rPr>
        <w:t xml:space="preserve"> </w:t>
      </w:r>
    </w:p>
    <w:p w:rsidR="007F6B85" w:rsidRPr="00911230" w:rsidRDefault="007F6B85" w:rsidP="007F6B85">
      <w:pPr>
        <w:spacing w:after="0" w:line="240" w:lineRule="auto"/>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ميشال عاصي مترجم كتاب</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Pr="00911230">
        <w:rPr>
          <w:rFonts w:ascii="Traditional Arabic" w:hAnsi="Traditional Arabic" w:cs="Traditional Arabic"/>
          <w:b/>
          <w:bCs/>
          <w:sz w:val="36"/>
          <w:szCs w:val="36"/>
          <w:rtl/>
        </w:rPr>
        <w:t>دراسات لغويّة في ضوء الماركسيّة</w:t>
      </w:r>
      <w:r w:rsidRPr="00FD2571">
        <w:rPr>
          <w:rFonts w:ascii="Traditional Arabic" w:hAnsi="Traditional Arabic" w:cs="Traditional Arabic"/>
          <w:sz w:val="36"/>
          <w:szCs w:val="36"/>
          <w:rtl/>
        </w:rPr>
        <w:t xml:space="preserve"> " - خلدون- بيروت، ( 1979م ) ط، 1.</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الميلاد، زاكي </w:t>
      </w:r>
      <w:r w:rsidRPr="00911230">
        <w:rPr>
          <w:rFonts w:ascii="Traditional Arabic" w:hAnsi="Traditional Arabic" w:cs="Traditional Arabic"/>
          <w:b/>
          <w:bCs/>
          <w:sz w:val="36"/>
          <w:szCs w:val="36"/>
          <w:rtl/>
        </w:rPr>
        <w:t>الفكر الإسلامي وقضايا العولمة</w:t>
      </w:r>
      <w:r w:rsidRPr="00FD2571">
        <w:rPr>
          <w:rFonts w:ascii="Traditional Arabic" w:hAnsi="Traditional Arabic" w:cs="Traditional Arabic"/>
          <w:sz w:val="36"/>
          <w:szCs w:val="36"/>
          <w:rtl/>
        </w:rPr>
        <w:t>، الكلمة ،(1998م)  ( العدد20 ، السنة الخامسة .</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ناصر شعبان السواح</w:t>
      </w:r>
      <w:r w:rsidRPr="00FD2571">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911230">
        <w:rPr>
          <w:rFonts w:ascii="Traditional Arabic" w:hAnsi="Traditional Arabic" w:cs="Traditional Arabic"/>
          <w:b/>
          <w:bCs/>
          <w:sz w:val="36"/>
          <w:szCs w:val="36"/>
          <w:rtl/>
        </w:rPr>
        <w:t xml:space="preserve">الإسهام في مبادئ الإحصاء باستخدام برامج </w:t>
      </w:r>
      <w:r w:rsidRPr="00911230">
        <w:rPr>
          <w:rFonts w:ascii="Traditional Arabic" w:hAnsi="Traditional Arabic" w:cs="Traditional Arabic"/>
          <w:b/>
          <w:bCs/>
          <w:sz w:val="36"/>
          <w:szCs w:val="36"/>
        </w:rPr>
        <w:t>SPSS</w:t>
      </w:r>
      <w:r w:rsidRPr="00911230">
        <w:rPr>
          <w:rFonts w:ascii="Traditional Arabic" w:hAnsi="Traditional Arabic" w:cs="Traditional Arabic" w:hint="cs"/>
          <w:b/>
          <w:bCs/>
          <w:sz w:val="36"/>
          <w:szCs w:val="36"/>
          <w:rtl/>
        </w:rPr>
        <w:t>"</w:t>
      </w:r>
      <w:r w:rsidRPr="00FD2571">
        <w:rPr>
          <w:rFonts w:ascii="Traditional Arabic" w:hAnsi="Traditional Arabic" w:cs="Traditional Arabic"/>
          <w:sz w:val="36"/>
          <w:szCs w:val="36"/>
          <w:rtl/>
        </w:rPr>
        <w:t>( 2006م) الدار الجامعيّة.</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نور الدين زين، "</w:t>
      </w:r>
      <w:r w:rsidRPr="00911230">
        <w:rPr>
          <w:rFonts w:ascii="Traditional Arabic" w:hAnsi="Traditional Arabic" w:cs="Traditional Arabic"/>
          <w:b/>
          <w:bCs/>
          <w:sz w:val="36"/>
          <w:szCs w:val="36"/>
          <w:rtl/>
        </w:rPr>
        <w:t>نشوء القوميّة العربيّة مع الدراسة تاريخيّة في العلاقات العربيّة التركيّة</w:t>
      </w:r>
      <w:r w:rsidRPr="00FD2571">
        <w:rPr>
          <w:rFonts w:ascii="Traditional Arabic" w:hAnsi="Traditional Arabic" w:cs="Traditional Arabic"/>
          <w:sz w:val="36"/>
          <w:szCs w:val="36"/>
          <w:rtl/>
        </w:rPr>
        <w:t>" ( 1968م) ، بيروت : دار النهار للنشر .</w:t>
      </w:r>
      <w:r w:rsidRPr="00FD2571">
        <w:rPr>
          <w:rFonts w:ascii="Traditional Arabic" w:hAnsi="Traditional Arabic" w:cs="Traditional Arabic"/>
          <w:sz w:val="36"/>
          <w:szCs w:val="36"/>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هدارة، محمد مصطفى، </w:t>
      </w:r>
      <w:r w:rsidRPr="00911230">
        <w:rPr>
          <w:rFonts w:ascii="Traditional Arabic" w:hAnsi="Traditional Arabic" w:cs="Traditional Arabic"/>
          <w:b/>
          <w:bCs/>
          <w:sz w:val="36"/>
          <w:szCs w:val="36"/>
          <w:rtl/>
        </w:rPr>
        <w:t>الحداثة في الأدب المعاصر- هل انفض سامرها-</w:t>
      </w:r>
      <w:r w:rsidRPr="00FD2571">
        <w:rPr>
          <w:rFonts w:ascii="Traditional Arabic" w:hAnsi="Traditional Arabic" w:cs="Traditional Arabic"/>
          <w:sz w:val="36"/>
          <w:szCs w:val="36"/>
          <w:rtl/>
        </w:rPr>
        <w:t xml:space="preserve"> مجلة الحرس  الوطني ربيع الآخر 1410ه</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الهنداويّ، حسن بن إبراهيم</w:t>
      </w:r>
      <w:r w:rsidRPr="00FD2571">
        <w:rPr>
          <w:rFonts w:ascii="Traditional Arabic" w:hAnsi="Traditional Arabic" w:cs="Traditional Arabic"/>
          <w:sz w:val="36"/>
          <w:szCs w:val="36"/>
          <w:rtl/>
        </w:rPr>
        <w:t xml:space="preserve">، </w:t>
      </w:r>
      <w:r>
        <w:rPr>
          <w:rFonts w:ascii="Traditional Arabic" w:hAnsi="Traditional Arabic" w:cs="Traditional Arabic" w:hint="cs"/>
          <w:b/>
          <w:bCs/>
          <w:sz w:val="36"/>
          <w:szCs w:val="36"/>
          <w:rtl/>
        </w:rPr>
        <w:t>"</w:t>
      </w:r>
      <w:r w:rsidRPr="00911230">
        <w:rPr>
          <w:rFonts w:ascii="Traditional Arabic" w:hAnsi="Traditional Arabic" w:cs="Traditional Arabic"/>
          <w:b/>
          <w:bCs/>
          <w:sz w:val="36"/>
          <w:szCs w:val="36"/>
          <w:rtl/>
        </w:rPr>
        <w:t>كتاب الأمة – التعليم وإشكالية التنمية</w:t>
      </w:r>
      <w:r w:rsidRPr="00FD2571">
        <w:rPr>
          <w:rFonts w:ascii="Traditional Arabic" w:hAnsi="Traditional Arabic" w:cs="Traditional Arabic"/>
          <w:sz w:val="36"/>
          <w:szCs w:val="36"/>
          <w:rtl/>
        </w:rPr>
        <w:t>" سلسلة دوريّة تصدر كلّ شهرين عن وزارة الأوقاف والشئون الإسلاميّة – قطر ، العدد 98، ( 2004م ط2.</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واثق شهيد عبد الله</w:t>
      </w:r>
      <w:r w:rsidRPr="00FD2571">
        <w:rPr>
          <w:rFonts w:ascii="Traditional Arabic" w:hAnsi="Traditional Arabic" w:cs="Traditional Arabic"/>
          <w:sz w:val="36"/>
          <w:szCs w:val="36"/>
          <w:rtl/>
        </w:rPr>
        <w:t xml:space="preserve">، </w:t>
      </w:r>
      <w:r w:rsidRPr="00911230">
        <w:rPr>
          <w:rFonts w:ascii="Traditional Arabic" w:hAnsi="Traditional Arabic" w:cs="Traditional Arabic"/>
          <w:b/>
          <w:bCs/>
          <w:sz w:val="36"/>
          <w:szCs w:val="36"/>
          <w:rtl/>
        </w:rPr>
        <w:t>المجامع</w:t>
      </w:r>
      <w:r w:rsidRPr="00FD2571">
        <w:rPr>
          <w:rFonts w:ascii="Traditional Arabic" w:hAnsi="Traditional Arabic" w:cs="Traditional Arabic"/>
          <w:sz w:val="36"/>
          <w:szCs w:val="36"/>
          <w:rtl/>
        </w:rPr>
        <w:t xml:space="preserve"> </w:t>
      </w:r>
      <w:r w:rsidRPr="00AB2652">
        <w:rPr>
          <w:rFonts w:ascii="Traditional Arabic" w:hAnsi="Traditional Arabic" w:cs="Traditional Arabic" w:hint="cs"/>
          <w:b/>
          <w:bCs/>
          <w:sz w:val="36"/>
          <w:szCs w:val="36"/>
          <w:rtl/>
        </w:rPr>
        <w:t>-</w:t>
      </w:r>
      <w:r w:rsidRPr="00AB2652">
        <w:rPr>
          <w:rFonts w:ascii="Traditional Arabic" w:hAnsi="Traditional Arabic" w:cs="Traditional Arabic"/>
          <w:b/>
          <w:bCs/>
          <w:sz w:val="36"/>
          <w:szCs w:val="36"/>
          <w:rtl/>
        </w:rPr>
        <w:t xml:space="preserve"> مجمع اللغة العربيّة بدمشق 2</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مجلة مجمع اللغة العربيّة بدمشق – مج - 81 ج4</w:t>
      </w:r>
      <w:r w:rsidRPr="00FD2571">
        <w:rPr>
          <w:rFonts w:ascii="Traditional Arabic" w:hAnsi="Traditional Arabic" w:cs="Traditional Arabic"/>
          <w:sz w:val="36"/>
          <w:szCs w:val="36"/>
        </w:rPr>
        <w:t xml:space="preserve">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واثق شهيد عبد الله، </w:t>
      </w:r>
      <w:r w:rsidRPr="00AB2652">
        <w:rPr>
          <w:rFonts w:ascii="Traditional Arabic" w:hAnsi="Traditional Arabic" w:cs="Traditional Arabic"/>
          <w:b/>
          <w:bCs/>
          <w:sz w:val="36"/>
          <w:szCs w:val="36"/>
          <w:rtl/>
        </w:rPr>
        <w:t>" المجامع "</w:t>
      </w:r>
      <w:r w:rsidRPr="00FD2571">
        <w:rPr>
          <w:rFonts w:ascii="Traditional Arabic" w:hAnsi="Traditional Arabic" w:cs="Traditional Arabic"/>
          <w:sz w:val="36"/>
          <w:szCs w:val="36"/>
          <w:rtl/>
        </w:rPr>
        <w:t xml:space="preserve"> مجلة مجمع اللغة العربيّة بدمشق مج 81 الجزء ، 3</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الوالي</w:t>
      </w:r>
      <w:r w:rsidRPr="00FD2571">
        <w:rPr>
          <w:rFonts w:ascii="Traditional Arabic" w:hAnsi="Traditional Arabic" w:cs="Traditional Arabic"/>
          <w:sz w:val="36"/>
          <w:szCs w:val="36"/>
          <w:rtl/>
        </w:rPr>
        <w:t>، عبد الجليل كاظم ، "</w:t>
      </w:r>
      <w:r w:rsidRPr="00AB2652">
        <w:rPr>
          <w:rFonts w:ascii="Traditional Arabic" w:hAnsi="Traditional Arabic" w:cs="Traditional Arabic"/>
          <w:b/>
          <w:bCs/>
          <w:sz w:val="36"/>
          <w:szCs w:val="36"/>
          <w:rtl/>
        </w:rPr>
        <w:t>جدلية العولمة بين الاختيار والرفض</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 xml:space="preserve">، المستقبل العربي السنة 2005(م) ص، 58-63. </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يسين، السيد </w:t>
      </w:r>
      <w:r w:rsidRPr="00AB2652">
        <w:rPr>
          <w:rFonts w:ascii="Traditional Arabic" w:hAnsi="Traditional Arabic" w:cs="Traditional Arabic"/>
          <w:b/>
          <w:bCs/>
          <w:sz w:val="36"/>
          <w:szCs w:val="36"/>
          <w:rtl/>
        </w:rPr>
        <w:t>"في مفهوم العولمة"،</w:t>
      </w:r>
      <w:r w:rsidRPr="00FD2571">
        <w:rPr>
          <w:rFonts w:ascii="Traditional Arabic" w:hAnsi="Traditional Arabic" w:cs="Traditional Arabic"/>
          <w:sz w:val="36"/>
          <w:szCs w:val="36"/>
          <w:rtl/>
        </w:rPr>
        <w:t xml:space="preserve"> المستقبل العربي ،  السنة 20،العدد 228 (شباط فبراير 1998م .</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يسين، السيد</w:t>
      </w:r>
      <w:r w:rsidRPr="00FD2571">
        <w:rPr>
          <w:rFonts w:ascii="Traditional Arabic" w:hAnsi="Traditional Arabic" w:cs="Traditional Arabic"/>
          <w:sz w:val="36"/>
          <w:szCs w:val="36"/>
          <w:rtl/>
        </w:rPr>
        <w:t xml:space="preserve">، </w:t>
      </w:r>
      <w:r w:rsidRPr="00AB2652">
        <w:rPr>
          <w:rFonts w:ascii="Traditional Arabic" w:hAnsi="Traditional Arabic" w:cs="Traditional Arabic" w:hint="cs"/>
          <w:b/>
          <w:bCs/>
          <w:sz w:val="36"/>
          <w:szCs w:val="36"/>
          <w:rtl/>
        </w:rPr>
        <w:t>"</w:t>
      </w:r>
      <w:r w:rsidRPr="00AB2652">
        <w:rPr>
          <w:rFonts w:ascii="Traditional Arabic" w:hAnsi="Traditional Arabic" w:cs="Traditional Arabic"/>
          <w:b/>
          <w:bCs/>
          <w:sz w:val="36"/>
          <w:szCs w:val="36"/>
          <w:rtl/>
        </w:rPr>
        <w:t>الوعي التاريخي والثورة الكونية: حوار الحضارات في عالم متغير</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(1996م)، ص، 38</w:t>
      </w:r>
      <w:r>
        <w:rPr>
          <w:rFonts w:ascii="Traditional Arabic" w:hAnsi="Traditional Arabic" w:cs="Traditional Arabic" w:hint="cs"/>
          <w:sz w:val="36"/>
          <w:szCs w:val="36"/>
          <w:rtl/>
        </w:rPr>
        <w:t>.</w:t>
      </w:r>
    </w:p>
    <w:p w:rsidR="007F6B85" w:rsidRDefault="007F6B85" w:rsidP="007F6B85">
      <w:pPr>
        <w:pStyle w:val="FootnoteText"/>
        <w:ind w:left="-57" w:right="284"/>
        <w:jc w:val="both"/>
        <w:rPr>
          <w:rFonts w:ascii="Traditional Arabic" w:hAnsi="Traditional Arabic" w:cs="Traditional Arabic"/>
          <w:sz w:val="36"/>
          <w:szCs w:val="36"/>
          <w:rtl/>
        </w:rPr>
      </w:pPr>
    </w:p>
    <w:p w:rsidR="007F6B85" w:rsidRDefault="007F6B85" w:rsidP="007F6B85">
      <w:pPr>
        <w:pStyle w:val="FootnoteText"/>
        <w:ind w:left="-57"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يسين، السيد</w:t>
      </w:r>
      <w:r w:rsidRPr="00FD2571">
        <w:rPr>
          <w:rFonts w:ascii="Traditional Arabic" w:hAnsi="Traditional Arabic" w:cs="Traditional Arabic"/>
          <w:sz w:val="36"/>
          <w:szCs w:val="36"/>
          <w:rtl/>
        </w:rPr>
        <w:t xml:space="preserve">، ورقة اعمل له بعنوان: </w:t>
      </w:r>
      <w:r w:rsidRPr="00AB2652">
        <w:rPr>
          <w:rFonts w:ascii="Traditional Arabic" w:hAnsi="Traditional Arabic" w:cs="Traditional Arabic"/>
          <w:b/>
          <w:bCs/>
          <w:sz w:val="36"/>
          <w:szCs w:val="36"/>
          <w:rtl/>
        </w:rPr>
        <w:t>"العرب والعولمة</w:t>
      </w:r>
      <w:r w:rsidRPr="00FD2571">
        <w:rPr>
          <w:rFonts w:ascii="Traditional Arabic" w:hAnsi="Traditional Arabic" w:cs="Traditional Arabic"/>
          <w:b/>
          <w:bCs/>
          <w:sz w:val="36"/>
          <w:szCs w:val="36"/>
          <w:rtl/>
        </w:rPr>
        <w:t xml:space="preserve"> </w:t>
      </w:r>
      <w:r w:rsidRPr="00FD2571">
        <w:rPr>
          <w:rFonts w:ascii="Traditional Arabic" w:hAnsi="Traditional Arabic" w:cs="Traditional Arabic"/>
          <w:sz w:val="36"/>
          <w:szCs w:val="36"/>
          <w:rtl/>
        </w:rPr>
        <w:t>" (1996م) ألقاه في الندوة المفكرين التي نظمها مركز دراسات الوحدة العربية .</w:t>
      </w:r>
    </w:p>
    <w:p w:rsidR="007F6B85" w:rsidRPr="00FD2571" w:rsidRDefault="007F6B85" w:rsidP="007F6B85">
      <w:pPr>
        <w:pStyle w:val="FootnoteText"/>
        <w:ind w:left="-57" w:right="284"/>
        <w:jc w:val="both"/>
        <w:rPr>
          <w:rFonts w:ascii="Traditional Arabic" w:hAnsi="Traditional Arabic" w:cs="Traditional Arabic"/>
          <w:sz w:val="36"/>
          <w:szCs w:val="36"/>
        </w:rPr>
      </w:pPr>
    </w:p>
    <w:p w:rsidR="007F6B85" w:rsidRPr="00FD2571" w:rsidRDefault="007F6B85" w:rsidP="007F6B85">
      <w:pPr>
        <w:pStyle w:val="FootnoteText"/>
        <w:ind w:left="-57" w:right="284"/>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القرضاوي،</w:t>
      </w:r>
      <w:r>
        <w:rPr>
          <w:rFonts w:ascii="Traditional Arabic" w:hAnsi="Traditional Arabic" w:cs="Traditional Arabic" w:hint="cs"/>
          <w:sz w:val="36"/>
          <w:szCs w:val="36"/>
          <w:rtl/>
        </w:rPr>
        <w:t xml:space="preserve"> </w:t>
      </w:r>
      <w:r w:rsidRPr="00FD2571">
        <w:rPr>
          <w:rFonts w:ascii="Traditional Arabic" w:hAnsi="Traditional Arabic" w:cs="Traditional Arabic"/>
          <w:sz w:val="36"/>
          <w:szCs w:val="36"/>
          <w:rtl/>
        </w:rPr>
        <w:t>يوسف</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xml:space="preserve"> "</w:t>
      </w:r>
      <w:r w:rsidRPr="00AB2652">
        <w:rPr>
          <w:rFonts w:ascii="Traditional Arabic" w:hAnsi="Traditional Arabic" w:cs="Traditional Arabic"/>
          <w:b/>
          <w:bCs/>
          <w:sz w:val="36"/>
          <w:szCs w:val="36"/>
          <w:rtl/>
        </w:rPr>
        <w:t>المسلمون والعولمة</w:t>
      </w:r>
      <w:r w:rsidRPr="00AB2652">
        <w:rPr>
          <w:rFonts w:ascii="Traditional Arabic" w:hAnsi="Traditional Arabic" w:cs="Traditional Arabic"/>
          <w:b/>
          <w:bCs/>
          <w:color w:val="FF0000"/>
          <w:sz w:val="36"/>
          <w:szCs w:val="36"/>
          <w:rtl/>
        </w:rPr>
        <w:t>"،</w:t>
      </w:r>
      <w:r w:rsidRPr="00AB2652">
        <w:rPr>
          <w:rFonts w:ascii="Traditional Arabic" w:hAnsi="Traditional Arabic" w:cs="Traditional Arabic"/>
          <w:b/>
          <w:bCs/>
          <w:sz w:val="36"/>
          <w:szCs w:val="36"/>
          <w:rtl/>
        </w:rPr>
        <w:t xml:space="preserve"> القاهرة</w:t>
      </w:r>
      <w:r>
        <w:rPr>
          <w:rFonts w:ascii="Traditional Arabic" w:hAnsi="Traditional Arabic" w:cs="Traditional Arabic" w:hint="cs"/>
          <w:sz w:val="36"/>
          <w:szCs w:val="36"/>
          <w:rtl/>
        </w:rPr>
        <w:t>"</w:t>
      </w:r>
      <w:r w:rsidRPr="00FD2571">
        <w:rPr>
          <w:rFonts w:ascii="Traditional Arabic" w:hAnsi="Traditional Arabic" w:cs="Traditional Arabic"/>
          <w:sz w:val="36"/>
          <w:szCs w:val="36"/>
          <w:rtl/>
        </w:rPr>
        <w:t>، (2000م).</w:t>
      </w:r>
    </w:p>
    <w:p w:rsidR="007F6B85" w:rsidRPr="00FD2571" w:rsidRDefault="007F6B85" w:rsidP="007F6B85">
      <w:pPr>
        <w:pStyle w:val="FootnoteText"/>
        <w:ind w:left="-57" w:right="284"/>
        <w:jc w:val="both"/>
        <w:rPr>
          <w:rFonts w:ascii="Traditional Arabic" w:hAnsi="Traditional Arabic" w:cs="Traditional Arabic"/>
          <w:sz w:val="36"/>
          <w:szCs w:val="36"/>
          <w:rtl/>
        </w:rPr>
      </w:pPr>
    </w:p>
    <w:p w:rsidR="007F6B85" w:rsidRPr="00FD2571" w:rsidRDefault="007F6B85" w:rsidP="007F6B85">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ثالثاً: الآيات القرآنيّة</w:t>
      </w:r>
    </w:p>
    <w:p w:rsidR="007F6B85" w:rsidRPr="00FD2571" w:rsidRDefault="007F6B85" w:rsidP="007F6B85">
      <w:pPr>
        <w:pStyle w:val="FootnoteText"/>
        <w:jc w:val="both"/>
        <w:rPr>
          <w:rFonts w:ascii="Traditional Arabic" w:hAnsi="Traditional Arabic" w:cs="Traditional Arabic"/>
          <w:sz w:val="36"/>
          <w:szCs w:val="36"/>
        </w:rPr>
      </w:pPr>
      <w:r w:rsidRPr="00FD2571">
        <w:rPr>
          <w:rFonts w:ascii="Traditional Arabic" w:hAnsi="Traditional Arabic" w:cs="Traditional Arabic"/>
          <w:sz w:val="36"/>
          <w:szCs w:val="36"/>
          <w:rtl/>
        </w:rPr>
        <w:t>سورة  الأحزاب الآية: 61</w:t>
      </w:r>
    </w:p>
    <w:p w:rsidR="007F6B85" w:rsidRPr="00FD2571" w:rsidRDefault="007F6B85" w:rsidP="007F6B85">
      <w:pPr>
        <w:pStyle w:val="FootnoteText"/>
        <w:jc w:val="both"/>
        <w:rPr>
          <w:rFonts w:ascii="Traditional Arabic" w:hAnsi="Traditional Arabic" w:cs="Traditional Arabic"/>
          <w:sz w:val="36"/>
          <w:szCs w:val="36"/>
        </w:rPr>
      </w:pPr>
      <w:r w:rsidRPr="00FD2571">
        <w:rPr>
          <w:rFonts w:ascii="Traditional Arabic" w:hAnsi="Traditional Arabic" w:cs="Traditional Arabic"/>
          <w:sz w:val="36"/>
          <w:szCs w:val="36"/>
          <w:rtl/>
        </w:rPr>
        <w:t xml:space="preserve">  سورة  الأنفال الآية: 57</w:t>
      </w:r>
    </w:p>
    <w:p w:rsidR="007F6B85" w:rsidRPr="00FD2571" w:rsidRDefault="007F6B85" w:rsidP="007F6B85">
      <w:pPr>
        <w:pStyle w:val="FootnoteText"/>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 سورة  النساء الآية: 43</w:t>
      </w:r>
    </w:p>
    <w:p w:rsidR="007F6B85" w:rsidRPr="00FD2571" w:rsidRDefault="007F6B85" w:rsidP="007F6B85">
      <w:pPr>
        <w:pStyle w:val="FootnoteText"/>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سورة آل عمران الآية: 112 </w:t>
      </w:r>
    </w:p>
    <w:p w:rsidR="007F6B85" w:rsidRPr="00FD2571" w:rsidRDefault="007F6B85" w:rsidP="007F6B85">
      <w:pPr>
        <w:pStyle w:val="FootnoteText"/>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سورة الأنبياء، 107</w:t>
      </w:r>
    </w:p>
    <w:p w:rsidR="007F6B85" w:rsidRPr="00FD2571" w:rsidRDefault="007F6B85" w:rsidP="007F6B85">
      <w:pPr>
        <w:pStyle w:val="FootnoteText"/>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سورة البقرة الآية: 191 </w:t>
      </w:r>
    </w:p>
    <w:p w:rsidR="007F6B85" w:rsidRPr="00FD2571" w:rsidRDefault="007F6B85" w:rsidP="007F6B85">
      <w:pPr>
        <w:pStyle w:val="FootnoteText"/>
        <w:jc w:val="both"/>
        <w:rPr>
          <w:rFonts w:ascii="Traditional Arabic" w:hAnsi="Traditional Arabic" w:cs="Traditional Arabic"/>
          <w:sz w:val="36"/>
          <w:szCs w:val="36"/>
        </w:rPr>
      </w:pPr>
      <w:r w:rsidRPr="00FD2571">
        <w:rPr>
          <w:rFonts w:ascii="Traditional Arabic" w:hAnsi="Traditional Arabic" w:cs="Traditional Arabic"/>
          <w:sz w:val="36"/>
          <w:szCs w:val="36"/>
          <w:rtl/>
        </w:rPr>
        <w:t>سورة الدخان، الآية: 58.</w:t>
      </w:r>
    </w:p>
    <w:p w:rsidR="007F6B85" w:rsidRPr="00FD2571" w:rsidRDefault="007F6B85" w:rsidP="007F6B85">
      <w:pPr>
        <w:pStyle w:val="FootnoteText"/>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سورة الشعراء: الآية: 195.</w:t>
      </w:r>
    </w:p>
    <w:p w:rsidR="007F6B85" w:rsidRPr="00FD2571" w:rsidRDefault="007F6B85" w:rsidP="007F6B85">
      <w:pPr>
        <w:pStyle w:val="FootnoteText"/>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سورة الفرقان، الآية:1   </w:t>
      </w:r>
    </w:p>
    <w:p w:rsidR="007F6B85" w:rsidRPr="00FD2571" w:rsidRDefault="007F6B85" w:rsidP="007F6B85">
      <w:pPr>
        <w:pStyle w:val="FootnoteText"/>
        <w:jc w:val="both"/>
        <w:rPr>
          <w:rFonts w:ascii="Traditional Arabic" w:hAnsi="Traditional Arabic" w:cs="Traditional Arabic"/>
          <w:sz w:val="36"/>
          <w:szCs w:val="36"/>
        </w:rPr>
      </w:pPr>
      <w:r w:rsidRPr="00FD2571">
        <w:rPr>
          <w:rFonts w:ascii="Traditional Arabic" w:hAnsi="Traditional Arabic" w:cs="Traditional Arabic"/>
          <w:sz w:val="36"/>
          <w:szCs w:val="36"/>
          <w:rtl/>
        </w:rPr>
        <w:t>سورة القمان آية 31</w:t>
      </w:r>
    </w:p>
    <w:p w:rsidR="007F6B85" w:rsidRPr="00FD2571" w:rsidRDefault="007F6B85" w:rsidP="007F6B85">
      <w:pPr>
        <w:pStyle w:val="FootnoteText"/>
        <w:jc w:val="both"/>
        <w:rPr>
          <w:rFonts w:ascii="Traditional Arabic" w:hAnsi="Traditional Arabic" w:cs="Traditional Arabic"/>
          <w:sz w:val="36"/>
          <w:szCs w:val="36"/>
        </w:rPr>
      </w:pPr>
      <w:r w:rsidRPr="00FD2571">
        <w:rPr>
          <w:rFonts w:ascii="Traditional Arabic" w:hAnsi="Traditional Arabic" w:cs="Traditional Arabic"/>
          <w:sz w:val="36"/>
          <w:szCs w:val="36"/>
          <w:rtl/>
        </w:rPr>
        <w:t>سورة الممتحنة 2</w:t>
      </w:r>
    </w:p>
    <w:p w:rsidR="007F6B85" w:rsidRPr="00FD2571" w:rsidRDefault="007F6B85" w:rsidP="007F6B85">
      <w:pPr>
        <w:pStyle w:val="FootnoteText"/>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سورة النحل آية 16</w:t>
      </w:r>
    </w:p>
    <w:p w:rsidR="007F6B85" w:rsidRPr="00FD2571" w:rsidRDefault="007F6B85" w:rsidP="007F6B85">
      <w:pPr>
        <w:pStyle w:val="FootnoteText"/>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سورة مريم، الآية : 97 </w:t>
      </w:r>
    </w:p>
    <w:p w:rsidR="007F6B85" w:rsidRPr="00FD2571" w:rsidRDefault="007F6B85" w:rsidP="007F6B85">
      <w:pPr>
        <w:pStyle w:val="FootnoteText"/>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سورة يوسف الآية: 82</w:t>
      </w:r>
    </w:p>
    <w:p w:rsidR="007F6B85" w:rsidRPr="00FD2571" w:rsidRDefault="007F6B85" w:rsidP="007F6B85">
      <w:pPr>
        <w:pStyle w:val="FootnoteText"/>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  </w:t>
      </w:r>
    </w:p>
    <w:p w:rsidR="007F6B85" w:rsidRPr="00FD2571" w:rsidRDefault="007F6B85" w:rsidP="007F6B85">
      <w:pPr>
        <w:spacing w:after="0" w:line="240" w:lineRule="auto"/>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lastRenderedPageBreak/>
        <w:t>المراجع والمصادر الأجنبيّة:</w:t>
      </w:r>
    </w:p>
    <w:p w:rsidR="007F6B85" w:rsidRPr="00CB369F" w:rsidRDefault="007F6B85" w:rsidP="007F6B85">
      <w:pPr>
        <w:pStyle w:val="FootnoteText"/>
        <w:bidi w:val="0"/>
        <w:jc w:val="both"/>
        <w:rPr>
          <w:rFonts w:ascii="Traditional Arabic" w:hAnsi="Traditional Arabic" w:cs="Traditional Arabic"/>
          <w:sz w:val="28"/>
          <w:szCs w:val="28"/>
        </w:rPr>
      </w:pPr>
      <w:r w:rsidRPr="00CB369F">
        <w:rPr>
          <w:rFonts w:ascii="Traditional Arabic" w:hAnsi="Traditional Arabic" w:cs="Traditional Arabic"/>
          <w:sz w:val="28"/>
          <w:szCs w:val="28"/>
        </w:rPr>
        <w:t>Ruth Oldenziel, Making Technology Masculine: Men, Women and Modern Machines in America, 1870-1945 (Amsterdam: Amsterdam University Press, 1999), esp. chap. 1. ISBN 90-5356-381-4.</w:t>
      </w:r>
    </w:p>
    <w:p w:rsidR="007F6B85" w:rsidRPr="00CB369F" w:rsidRDefault="007F6B85" w:rsidP="007F6B85">
      <w:pPr>
        <w:pStyle w:val="FootnoteText"/>
        <w:bidi w:val="0"/>
        <w:jc w:val="both"/>
        <w:rPr>
          <w:rFonts w:ascii="Traditional Arabic" w:hAnsi="Traditional Arabic" w:cs="Traditional Arabic"/>
          <w:sz w:val="28"/>
          <w:szCs w:val="28"/>
        </w:rPr>
      </w:pPr>
      <w:r w:rsidRPr="00CB369F">
        <w:rPr>
          <w:rFonts w:ascii="Traditional Arabic" w:hAnsi="Traditional Arabic" w:cs="Traditional Arabic"/>
          <w:sz w:val="28"/>
          <w:szCs w:val="28"/>
        </w:rPr>
        <w:t>Universal Technological Dictionary, or Familiar Explanation of the   Terms Used in All Arts and Sciences, Containing Definitions Drawn From the Original Writers, (London: Baldwin, Cradock and Joy, 1823), s.v. "technology."</w:t>
      </w:r>
      <w:r w:rsidRPr="00CB369F">
        <w:rPr>
          <w:rFonts w:ascii="Traditional Arabic" w:hAnsi="Traditional Arabic" w:cs="Traditional Arabic"/>
          <w:sz w:val="28"/>
          <w:szCs w:val="28"/>
          <w:rtl/>
        </w:rPr>
        <w:t xml:space="preserve"> </w:t>
      </w:r>
    </w:p>
    <w:p w:rsidR="007F6B85" w:rsidRPr="00CB369F" w:rsidRDefault="007F6B85" w:rsidP="007F6B85">
      <w:pPr>
        <w:pStyle w:val="FootnoteText"/>
        <w:bidi w:val="0"/>
        <w:jc w:val="both"/>
        <w:rPr>
          <w:rFonts w:ascii="Traditional Arabic" w:hAnsi="Traditional Arabic" w:cs="Traditional Arabic"/>
          <w:b/>
          <w:bCs/>
          <w:sz w:val="28"/>
          <w:szCs w:val="28"/>
          <w:rtl/>
        </w:rPr>
      </w:pPr>
      <w:r w:rsidRPr="00CB369F">
        <w:rPr>
          <w:rFonts w:ascii="Traditional Arabic" w:hAnsi="Traditional Arabic" w:cs="Traditional Arabic"/>
          <w:sz w:val="28"/>
          <w:szCs w:val="28"/>
        </w:rPr>
        <w:t>Universal Technological Dictionary,</w:t>
      </w:r>
    </w:p>
    <w:p w:rsidR="007F6B85" w:rsidRPr="00CB369F" w:rsidRDefault="007F6B85" w:rsidP="007F6B85">
      <w:pPr>
        <w:pStyle w:val="FootnoteText"/>
        <w:bidi w:val="0"/>
        <w:jc w:val="both"/>
        <w:rPr>
          <w:rFonts w:ascii="Traditional Arabic" w:hAnsi="Traditional Arabic" w:cs="Traditional Arabic"/>
          <w:sz w:val="28"/>
          <w:szCs w:val="28"/>
        </w:rPr>
      </w:pPr>
      <w:r w:rsidRPr="00CB369F">
        <w:rPr>
          <w:rFonts w:ascii="Traditional Arabic" w:hAnsi="Traditional Arabic" w:cs="Traditional Arabic"/>
          <w:sz w:val="28"/>
          <w:szCs w:val="28"/>
        </w:rPr>
        <w:t>Left and right: the significance of a political distinction, Norberto Bobbio and Allan Cameron, pg. 37, University of Chicago Press, 1997</w:t>
      </w:r>
      <w:r w:rsidRPr="00CB369F">
        <w:rPr>
          <w:rFonts w:ascii="Traditional Arabic" w:hAnsi="Traditional Arabic" w:cs="Traditional Arabic"/>
          <w:sz w:val="28"/>
          <w:szCs w:val="28"/>
          <w:rtl/>
        </w:rPr>
        <w:t>.</w:t>
      </w:r>
    </w:p>
    <w:p w:rsidR="007F6B85" w:rsidRPr="00CB369F" w:rsidRDefault="007F6B85" w:rsidP="007F6B85">
      <w:pPr>
        <w:pStyle w:val="FootnoteText"/>
        <w:bidi w:val="0"/>
        <w:jc w:val="both"/>
        <w:rPr>
          <w:rFonts w:ascii="Traditional Arabic" w:hAnsi="Traditional Arabic" w:cs="Traditional Arabic"/>
          <w:sz w:val="28"/>
          <w:szCs w:val="28"/>
        </w:rPr>
      </w:pPr>
      <w:r w:rsidRPr="00CB369F">
        <w:rPr>
          <w:rFonts w:ascii="Traditional Arabic" w:hAnsi="Traditional Arabic" w:cs="Traditional Arabic"/>
          <w:sz w:val="28"/>
          <w:szCs w:val="28"/>
        </w:rPr>
        <w:t>T. Alexander Smith, Raymond Tatalovich. Cultures at war: moral conflicts in western democracies. Toronto, Canada: Broadview Press, Ltd, 2003. Pp 30.</w:t>
      </w:r>
    </w:p>
    <w:p w:rsidR="007F6B85" w:rsidRPr="00CB369F" w:rsidRDefault="007F6B85" w:rsidP="007F6B85">
      <w:pPr>
        <w:pStyle w:val="FootnoteText"/>
        <w:bidi w:val="0"/>
        <w:jc w:val="both"/>
        <w:rPr>
          <w:rFonts w:ascii="Traditional Arabic" w:hAnsi="Traditional Arabic" w:cs="Traditional Arabic"/>
          <w:sz w:val="28"/>
          <w:szCs w:val="28"/>
        </w:rPr>
      </w:pPr>
      <w:r w:rsidRPr="00CB369F">
        <w:rPr>
          <w:rFonts w:ascii="Traditional Arabic" w:hAnsi="Traditional Arabic" w:cs="Traditional Arabic"/>
          <w:sz w:val="28"/>
          <w:szCs w:val="28"/>
        </w:rPr>
        <w:lastRenderedPageBreak/>
        <w:t>Allied with Apartheid: Reagan Supported Racist South African Gvt.” Democracy Now.11 June 2004. Lexis Nexis. NWC Library, Powell, WY. 7 Nov. 2004.</w:t>
      </w:r>
    </w:p>
    <w:p w:rsidR="007F6B85" w:rsidRPr="00CB369F" w:rsidRDefault="007F6B85" w:rsidP="007F6B85">
      <w:pPr>
        <w:pStyle w:val="FootnoteText"/>
        <w:bidi w:val="0"/>
        <w:jc w:val="both"/>
        <w:rPr>
          <w:rFonts w:ascii="Traditional Arabic" w:hAnsi="Traditional Arabic" w:cs="Traditional Arabic"/>
          <w:sz w:val="28"/>
          <w:szCs w:val="28"/>
        </w:rPr>
      </w:pPr>
      <w:r w:rsidRPr="00CB369F">
        <w:rPr>
          <w:rFonts w:ascii="Traditional Arabic" w:hAnsi="Traditional Arabic" w:cs="Traditional Arabic"/>
          <w:sz w:val="28"/>
          <w:szCs w:val="28"/>
        </w:rPr>
        <w:t>Apartheid.” Merriam Webster’s Collegiate Dictionary. 10th ed. 1994.</w:t>
      </w:r>
    </w:p>
    <w:p w:rsidR="007F6B85" w:rsidRPr="00CB369F" w:rsidRDefault="007F6B85" w:rsidP="007F6B85">
      <w:pPr>
        <w:pStyle w:val="FootnoteText"/>
        <w:bidi w:val="0"/>
        <w:jc w:val="both"/>
        <w:rPr>
          <w:rFonts w:ascii="Traditional Arabic" w:hAnsi="Traditional Arabic" w:cs="Traditional Arabic"/>
          <w:sz w:val="28"/>
          <w:szCs w:val="28"/>
        </w:rPr>
      </w:pPr>
      <w:r w:rsidRPr="00CB369F">
        <w:rPr>
          <w:rFonts w:ascii="Traditional Arabic" w:hAnsi="Traditional Arabic" w:cs="Traditional Arabic"/>
          <w:sz w:val="28"/>
          <w:szCs w:val="28"/>
        </w:rPr>
        <w:t>Geyer, A.L. “The Case for Apartheid, 1953.” Modern History Sourcebook. 19 Aug.1953.</w:t>
      </w:r>
    </w:p>
    <w:p w:rsidR="007F6B85" w:rsidRPr="00CB369F" w:rsidRDefault="007F6B85" w:rsidP="007F6B85">
      <w:pPr>
        <w:pStyle w:val="FootnoteText"/>
        <w:bidi w:val="0"/>
        <w:jc w:val="both"/>
        <w:rPr>
          <w:rFonts w:ascii="Traditional Arabic" w:hAnsi="Traditional Arabic" w:cs="Traditional Arabic"/>
          <w:sz w:val="28"/>
          <w:szCs w:val="28"/>
        </w:rPr>
      </w:pPr>
      <w:r w:rsidRPr="00CB369F">
        <w:rPr>
          <w:rFonts w:ascii="Traditional Arabic" w:hAnsi="Traditional Arabic" w:cs="Traditional Arabic"/>
          <w:sz w:val="28"/>
          <w:szCs w:val="28"/>
        </w:rPr>
        <w:t xml:space="preserve"> EBSCOhost. NWC Library, Powell, WY. 7 Nov. 2004</w:t>
      </w:r>
    </w:p>
    <w:p w:rsidR="007F6B85" w:rsidRPr="00CB369F" w:rsidRDefault="007F6B85" w:rsidP="007F6B85">
      <w:pPr>
        <w:pStyle w:val="FootnoteText"/>
        <w:bidi w:val="0"/>
        <w:jc w:val="both"/>
        <w:rPr>
          <w:rFonts w:ascii="Traditional Arabic" w:hAnsi="Traditional Arabic" w:cs="Traditional Arabic"/>
          <w:sz w:val="28"/>
          <w:szCs w:val="28"/>
        </w:rPr>
      </w:pPr>
      <w:r w:rsidRPr="00CB369F">
        <w:rPr>
          <w:rFonts w:ascii="Traditional Arabic" w:hAnsi="Traditional Arabic" w:cs="Traditional Arabic"/>
          <w:sz w:val="28"/>
          <w:szCs w:val="28"/>
        </w:rPr>
        <w:t>The History of Apartheid in South Africa.” Stanford Students. 7 Nov. 2004</w:t>
      </w:r>
    </w:p>
    <w:p w:rsidR="007F6B85" w:rsidRPr="00CB369F" w:rsidRDefault="007F6B85" w:rsidP="007F6B85">
      <w:pPr>
        <w:pStyle w:val="FootnoteText"/>
        <w:bidi w:val="0"/>
        <w:jc w:val="both"/>
        <w:rPr>
          <w:rFonts w:ascii="Traditional Arabic" w:hAnsi="Traditional Arabic" w:cs="Traditional Arabic"/>
          <w:sz w:val="28"/>
          <w:szCs w:val="28"/>
        </w:rPr>
      </w:pPr>
      <w:r w:rsidRPr="00CB369F">
        <w:rPr>
          <w:rFonts w:ascii="Traditional Arabic" w:hAnsi="Traditional Arabic" w:cs="Traditional Arabic"/>
          <w:sz w:val="28"/>
          <w:szCs w:val="28"/>
        </w:rPr>
        <w:t>www-cs-students.Stanford.edu/~cale/cs201/apartheid.hist.html</w:t>
      </w:r>
    </w:p>
    <w:p w:rsidR="007F6B85" w:rsidRPr="00CB369F" w:rsidRDefault="007F6B85" w:rsidP="007F6B85">
      <w:pPr>
        <w:pStyle w:val="FootnoteText"/>
        <w:bidi w:val="0"/>
        <w:rPr>
          <w:rFonts w:ascii="Traditional Arabic" w:hAnsi="Traditional Arabic" w:cs="Traditional Arabic"/>
          <w:sz w:val="28"/>
          <w:szCs w:val="28"/>
        </w:rPr>
      </w:pPr>
      <w:r w:rsidRPr="00CB369F">
        <w:rPr>
          <w:rFonts w:ascii="Traditional Arabic" w:hAnsi="Traditional Arabic" w:cs="Traditional Arabic"/>
          <w:sz w:val="28"/>
          <w:szCs w:val="28"/>
        </w:rPr>
        <w:t xml:space="preserve">Kosmin, Barry A. "Contemporary Secularity and Secularism." Secularism &amp; Secularity: Contemporary International Perspectives. Ed. Barry A. Kosmin and </w:t>
      </w:r>
      <w:r w:rsidRPr="00CB369F">
        <w:rPr>
          <w:rFonts w:ascii="Traditional Arabic" w:hAnsi="Traditional Arabic" w:cs="Traditional Arabic"/>
          <w:sz w:val="28"/>
          <w:szCs w:val="28"/>
        </w:rPr>
        <w:lastRenderedPageBreak/>
        <w:t>Ariela Keysar. Hartford, CT: Institute for the Study of Secularism in Society and Culture (ISSSC), 2007</w:t>
      </w:r>
    </w:p>
    <w:p w:rsidR="007F6B85" w:rsidRPr="00CB369F" w:rsidRDefault="007F6B85" w:rsidP="007F6B85">
      <w:pPr>
        <w:pStyle w:val="FootnoteText"/>
        <w:bidi w:val="0"/>
        <w:jc w:val="both"/>
        <w:rPr>
          <w:rFonts w:ascii="Traditional Arabic" w:hAnsi="Traditional Arabic" w:cs="Traditional Arabic"/>
          <w:sz w:val="28"/>
          <w:szCs w:val="28"/>
        </w:rPr>
      </w:pPr>
      <w:r w:rsidRPr="00CB369F">
        <w:rPr>
          <w:rFonts w:ascii="Traditional Arabic" w:hAnsi="Traditional Arabic" w:cs="Traditional Arabic"/>
          <w:sz w:val="28"/>
          <w:szCs w:val="28"/>
        </w:rPr>
        <w:t>The New Oxford American Dictionary, p, 259 and ,Webster's Dictionary,p,221</w:t>
      </w:r>
    </w:p>
    <w:p w:rsidR="007F6B85" w:rsidRPr="00CB369F" w:rsidRDefault="007F6B85" w:rsidP="007F6B85">
      <w:pPr>
        <w:pStyle w:val="FootnoteText"/>
        <w:bidi w:val="0"/>
        <w:jc w:val="both"/>
        <w:rPr>
          <w:rFonts w:ascii="Traditional Arabic" w:hAnsi="Traditional Arabic" w:cs="Traditional Arabic"/>
          <w:sz w:val="28"/>
          <w:szCs w:val="28"/>
        </w:rPr>
      </w:pPr>
      <w:r w:rsidRPr="00CB369F">
        <w:rPr>
          <w:rFonts w:ascii="Traditional Arabic" w:hAnsi="Traditional Arabic" w:cs="Traditional Arabic"/>
          <w:sz w:val="28"/>
          <w:szCs w:val="28"/>
        </w:rPr>
        <w:t xml:space="preserve"> See Webster New 20</w:t>
      </w:r>
      <w:r w:rsidRPr="00CB369F">
        <w:rPr>
          <w:rFonts w:ascii="Traditional Arabic" w:hAnsi="Traditional Arabic" w:cs="Traditional Arabic"/>
          <w:sz w:val="28"/>
          <w:szCs w:val="28"/>
          <w:vertAlign w:val="superscript"/>
        </w:rPr>
        <w:t>th</w:t>
      </w:r>
      <w:r w:rsidRPr="00CB369F">
        <w:rPr>
          <w:rFonts w:ascii="Traditional Arabic" w:hAnsi="Traditional Arabic" w:cs="Traditional Arabic"/>
          <w:sz w:val="28"/>
          <w:szCs w:val="28"/>
        </w:rPr>
        <w:t xml:space="preserve"> century Dictionary of the English Language 2</w:t>
      </w:r>
      <w:r w:rsidRPr="00CB369F">
        <w:rPr>
          <w:rFonts w:ascii="Traditional Arabic" w:hAnsi="Traditional Arabic" w:cs="Traditional Arabic"/>
          <w:sz w:val="28"/>
          <w:szCs w:val="28"/>
          <w:vertAlign w:val="superscript"/>
        </w:rPr>
        <w:t>nd</w:t>
      </w:r>
      <w:r w:rsidRPr="00CB369F">
        <w:rPr>
          <w:rFonts w:ascii="Traditional Arabic" w:hAnsi="Traditional Arabic" w:cs="Traditional Arabic"/>
          <w:sz w:val="28"/>
          <w:szCs w:val="28"/>
        </w:rPr>
        <w:t xml:space="preserve"> ed ( N.Y: prentice Hall press. 1983) ,P.146</w:t>
      </w:r>
    </w:p>
    <w:p w:rsidR="007F6B85" w:rsidRPr="00CB369F" w:rsidRDefault="007F6B85" w:rsidP="007F6B85">
      <w:pPr>
        <w:pStyle w:val="FootnoteText"/>
        <w:bidi w:val="0"/>
        <w:rPr>
          <w:rFonts w:ascii="Traditional Arabic" w:hAnsi="Traditional Arabic" w:cs="Traditional Arabic"/>
          <w:sz w:val="28"/>
          <w:szCs w:val="28"/>
        </w:rPr>
      </w:pPr>
      <w:r w:rsidRPr="00CB369F">
        <w:rPr>
          <w:rFonts w:ascii="Traditional Arabic" w:hAnsi="Traditional Arabic" w:cs="Traditional Arabic"/>
          <w:sz w:val="28"/>
          <w:szCs w:val="28"/>
        </w:rPr>
        <w:t xml:space="preserve">     Oxford Dictionary of Corent English 3th edition , Edited by Catherinc Soanes, P 806-807</w:t>
      </w:r>
    </w:p>
    <w:p w:rsidR="007F6B85" w:rsidRPr="00CB369F" w:rsidRDefault="007F6B85" w:rsidP="007F6B85">
      <w:pPr>
        <w:pStyle w:val="FootnoteText"/>
        <w:bidi w:val="0"/>
        <w:jc w:val="both"/>
        <w:rPr>
          <w:rFonts w:ascii="Traditional Arabic" w:hAnsi="Traditional Arabic" w:cs="Traditional Arabic"/>
          <w:sz w:val="28"/>
          <w:szCs w:val="28"/>
        </w:rPr>
      </w:pPr>
      <w:r w:rsidRPr="00CB369F">
        <w:rPr>
          <w:rFonts w:ascii="Traditional Arabic" w:hAnsi="Traditional Arabic" w:cs="Traditional Arabic"/>
          <w:sz w:val="28"/>
          <w:szCs w:val="28"/>
        </w:rPr>
        <w:t>Ansah, Pual A.V.: An African Perspective in Cultural Expression in the Global() Village,(Malaysia: Southbound, 1993) P,39</w:t>
      </w:r>
    </w:p>
    <w:p w:rsidR="007F6B85" w:rsidRPr="00CB369F" w:rsidRDefault="007F6B85" w:rsidP="007F6B85">
      <w:pPr>
        <w:pStyle w:val="FootnoteText"/>
        <w:bidi w:val="0"/>
        <w:jc w:val="both"/>
        <w:rPr>
          <w:rFonts w:ascii="Traditional Arabic" w:hAnsi="Traditional Arabic" w:cs="Traditional Arabic"/>
          <w:sz w:val="28"/>
          <w:szCs w:val="28"/>
          <w:rtl/>
        </w:rPr>
      </w:pPr>
      <w:r w:rsidRPr="00CB369F">
        <w:rPr>
          <w:rFonts w:ascii="Traditional Arabic" w:hAnsi="Traditional Arabic" w:cs="Traditional Arabic"/>
          <w:sz w:val="28"/>
          <w:szCs w:val="28"/>
          <w:rtl/>
        </w:rPr>
        <w:t xml:space="preserve">   </w:t>
      </w:r>
      <w:r w:rsidRPr="00CB369F">
        <w:rPr>
          <w:rFonts w:ascii="Traditional Arabic" w:hAnsi="Traditional Arabic" w:cs="Traditional Arabic"/>
          <w:sz w:val="28"/>
          <w:szCs w:val="28"/>
        </w:rPr>
        <w:t>Charlotte Bretherton and Geoffrey Ponton,eds,Global Politics An Introduction( Oxford, UK; Cambridge, MA: Blacwell Publisher, 1996),p.1.</w:t>
      </w:r>
      <w:r w:rsidRPr="00CB369F">
        <w:rPr>
          <w:rFonts w:ascii="Traditional Arabic" w:hAnsi="Traditional Arabic" w:cs="Traditional Arabic"/>
          <w:sz w:val="28"/>
          <w:szCs w:val="28"/>
          <w:rtl/>
        </w:rPr>
        <w:t xml:space="preserve">    </w:t>
      </w:r>
    </w:p>
    <w:p w:rsidR="007F6B85" w:rsidRPr="00CB369F" w:rsidRDefault="007F6B85" w:rsidP="007F6B85">
      <w:pPr>
        <w:bidi w:val="0"/>
        <w:spacing w:after="0" w:line="240" w:lineRule="auto"/>
        <w:jc w:val="both"/>
        <w:rPr>
          <w:rFonts w:ascii="Traditional Arabic" w:hAnsi="Traditional Arabic" w:cs="Traditional Arabic"/>
          <w:sz w:val="28"/>
          <w:szCs w:val="28"/>
        </w:rPr>
      </w:pPr>
      <w:r w:rsidRPr="00CB369F">
        <w:rPr>
          <w:rFonts w:ascii="Traditional Arabic" w:hAnsi="Traditional Arabic" w:cs="Traditional Arabic"/>
          <w:sz w:val="28"/>
          <w:szCs w:val="28"/>
        </w:rPr>
        <w:lastRenderedPageBreak/>
        <w:t>Fierman , Williaim: Language PlNNING AND National Development: the Uzbek Experience(Berlin; New: moution de Gruyter,</w:t>
      </w:r>
    </w:p>
    <w:p w:rsidR="007F6B85" w:rsidRPr="00CB369F" w:rsidRDefault="007F6B85" w:rsidP="007F6B85">
      <w:pPr>
        <w:spacing w:after="0" w:line="240" w:lineRule="auto"/>
        <w:rPr>
          <w:rFonts w:ascii="Traditional Arabic" w:hAnsi="Traditional Arabic" w:cs="Traditional Arabic"/>
          <w:b/>
          <w:bCs/>
          <w:sz w:val="28"/>
          <w:szCs w:val="28"/>
          <w:rtl/>
        </w:rPr>
      </w:pPr>
      <w:r w:rsidRPr="00CB369F">
        <w:rPr>
          <w:rFonts w:ascii="Traditional Arabic" w:hAnsi="Traditional Arabic" w:cs="Traditional Arabic"/>
          <w:b/>
          <w:bCs/>
          <w:sz w:val="28"/>
          <w:szCs w:val="28"/>
          <w:rtl/>
        </w:rPr>
        <w:br w:type="page"/>
      </w:r>
    </w:p>
    <w:p w:rsidR="007F6B85" w:rsidRDefault="007F6B85" w:rsidP="007F6B85">
      <w:pPr>
        <w:bidi w:val="0"/>
        <w:spacing w:after="0" w:line="240" w:lineRule="auto"/>
        <w:jc w:val="right"/>
        <w:rPr>
          <w:rFonts w:ascii="Traditional Arabic" w:hAnsi="Traditional Arabic" w:cs="Traditional Arabic"/>
          <w:b/>
          <w:bCs/>
          <w:sz w:val="36"/>
          <w:szCs w:val="36"/>
        </w:rPr>
      </w:pPr>
      <w:r w:rsidRPr="000647D8">
        <w:rPr>
          <w:rFonts w:ascii="Traditional Arabic" w:hAnsi="Traditional Arabic" w:cs="Traditional Arabic" w:hint="cs"/>
          <w:b/>
          <w:bCs/>
          <w:sz w:val="36"/>
          <w:szCs w:val="36"/>
          <w:rtl/>
        </w:rPr>
        <w:lastRenderedPageBreak/>
        <w:t>الملاحق</w:t>
      </w:r>
    </w:p>
    <w:p w:rsidR="007F6B85" w:rsidRPr="0076320F" w:rsidRDefault="007F6B85" w:rsidP="007F6B85">
      <w:pPr>
        <w:spacing w:after="0" w:line="240" w:lineRule="auto"/>
        <w:jc w:val="both"/>
        <w:rPr>
          <w:rFonts w:ascii="Traditional Arabic" w:hAnsi="Traditional Arabic" w:cs="Traditional Arabic"/>
          <w:sz w:val="36"/>
          <w:szCs w:val="36"/>
          <w:rtl/>
        </w:rPr>
      </w:pPr>
    </w:p>
    <w:tbl>
      <w:tblPr>
        <w:tblW w:w="10791"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36"/>
        <w:gridCol w:w="1701"/>
        <w:gridCol w:w="1152"/>
      </w:tblGrid>
      <w:tr w:rsidR="007F6B85" w:rsidRPr="00FD2571" w:rsidTr="005E018D">
        <w:tc>
          <w:tcPr>
            <w:tcW w:w="3402" w:type="dxa"/>
          </w:tcPr>
          <w:p w:rsidR="007F6B85" w:rsidRPr="00FD2571" w:rsidRDefault="007F6B85" w:rsidP="007F6B85">
            <w:pPr>
              <w:spacing w:after="0" w:line="240" w:lineRule="auto"/>
              <w:ind w:firstLine="576"/>
              <w:jc w:val="center"/>
              <w:rPr>
                <w:rFonts w:ascii="Traditional Arabic" w:eastAsia="Times New Roman" w:hAnsi="Traditional Arabic" w:cs="Traditional Arabic"/>
                <w:b/>
                <w:bCs/>
                <w:sz w:val="36"/>
                <w:szCs w:val="36"/>
              </w:rPr>
            </w:pPr>
            <w:r w:rsidRPr="00FD2571">
              <w:rPr>
                <w:rFonts w:ascii="Traditional Arabic" w:eastAsia="Times New Roman" w:hAnsi="Traditional Arabic" w:cs="Traditional Arabic"/>
                <w:b/>
                <w:bCs/>
                <w:sz w:val="36"/>
                <w:szCs w:val="36"/>
                <w:rtl/>
              </w:rPr>
              <w:t>المرادفة العربيّة للمصطلح</w:t>
            </w:r>
          </w:p>
        </w:tc>
        <w:tc>
          <w:tcPr>
            <w:tcW w:w="4536" w:type="dxa"/>
          </w:tcPr>
          <w:p w:rsidR="007F6B85" w:rsidRPr="00FD2571" w:rsidRDefault="007F6B85" w:rsidP="007F6B85">
            <w:pPr>
              <w:spacing w:after="0" w:line="240" w:lineRule="auto"/>
              <w:ind w:firstLine="576"/>
              <w:rPr>
                <w:rFonts w:ascii="Traditional Arabic" w:eastAsia="Times New Roman" w:hAnsi="Traditional Arabic" w:cs="Traditional Arabic"/>
                <w:b/>
                <w:bCs/>
                <w:sz w:val="36"/>
                <w:szCs w:val="36"/>
              </w:rPr>
            </w:pPr>
            <w:r w:rsidRPr="00FD2571">
              <w:rPr>
                <w:rFonts w:ascii="Traditional Arabic" w:eastAsia="Times New Roman" w:hAnsi="Traditional Arabic" w:cs="Traditional Arabic"/>
                <w:b/>
                <w:bCs/>
                <w:sz w:val="36"/>
                <w:szCs w:val="36"/>
                <w:rtl/>
              </w:rPr>
              <w:t>أصل الكلمة ومفهومها</w:t>
            </w:r>
          </w:p>
        </w:tc>
        <w:tc>
          <w:tcPr>
            <w:tcW w:w="1701" w:type="dxa"/>
          </w:tcPr>
          <w:p w:rsidR="007F6B85" w:rsidRPr="00FD2571" w:rsidRDefault="007F6B85" w:rsidP="007F6B85">
            <w:pPr>
              <w:spacing w:after="0" w:line="240" w:lineRule="auto"/>
              <w:rPr>
                <w:rFonts w:ascii="Traditional Arabic" w:eastAsia="Times New Roman" w:hAnsi="Traditional Arabic" w:cs="Traditional Arabic"/>
                <w:b/>
                <w:bCs/>
                <w:sz w:val="36"/>
                <w:szCs w:val="36"/>
                <w:rtl/>
              </w:rPr>
            </w:pPr>
            <w:r w:rsidRPr="00FD2571">
              <w:rPr>
                <w:rFonts w:ascii="Traditional Arabic" w:eastAsia="Times New Roman" w:hAnsi="Traditional Arabic" w:cs="Traditional Arabic"/>
                <w:b/>
                <w:bCs/>
                <w:sz w:val="36"/>
                <w:szCs w:val="36"/>
                <w:rtl/>
              </w:rPr>
              <w:t xml:space="preserve">نوع المصطلح </w:t>
            </w:r>
          </w:p>
        </w:tc>
        <w:tc>
          <w:tcPr>
            <w:tcW w:w="1152" w:type="dxa"/>
          </w:tcPr>
          <w:p w:rsidR="007F6B85" w:rsidRPr="00FD2571" w:rsidRDefault="007F6B85" w:rsidP="007F6B85">
            <w:pPr>
              <w:spacing w:after="0" w:line="240" w:lineRule="auto"/>
              <w:rPr>
                <w:rFonts w:ascii="Traditional Arabic" w:eastAsia="Times New Roman" w:hAnsi="Traditional Arabic" w:cs="Traditional Arabic"/>
                <w:b/>
                <w:bCs/>
                <w:sz w:val="36"/>
                <w:szCs w:val="36"/>
              </w:rPr>
            </w:pPr>
            <w:r w:rsidRPr="00FD2571">
              <w:rPr>
                <w:rFonts w:ascii="Traditional Arabic" w:eastAsia="Times New Roman" w:hAnsi="Traditional Arabic" w:cs="Traditional Arabic"/>
                <w:b/>
                <w:bCs/>
                <w:sz w:val="36"/>
                <w:szCs w:val="36"/>
                <w:rtl/>
              </w:rPr>
              <w:t>أرقام</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b/>
                <w:bCs/>
                <w:sz w:val="36"/>
                <w:szCs w:val="36"/>
              </w:rPr>
            </w:pPr>
            <w:r w:rsidRPr="00FD2571">
              <w:rPr>
                <w:rFonts w:ascii="Traditional Arabic" w:eastAsia="Times New Roman" w:hAnsi="Traditional Arabic" w:cs="Traditional Arabic"/>
                <w:b/>
                <w:bCs/>
                <w:sz w:val="36"/>
                <w:szCs w:val="36"/>
                <w:rtl/>
              </w:rPr>
              <w:t xml:space="preserve">الأسبستوس : </w:t>
            </w:r>
            <w:r w:rsidRPr="00FD2571">
              <w:rPr>
                <w:rFonts w:ascii="Traditional Arabic" w:eastAsia="Times New Roman" w:hAnsi="Traditional Arabic" w:cs="Traditional Arabic"/>
                <w:b/>
                <w:bCs/>
                <w:sz w:val="36"/>
                <w:szCs w:val="36"/>
              </w:rPr>
              <w:t>Asbestus</w:t>
            </w:r>
          </w:p>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يُطلق على  لفظ " الأسبستوس " في العرب التراثي "حجر الفتيلة "</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وكلمة الاسبستوس صفة مستعارة من اليونانية معناه لا يحترق وأطلق اليونانيين على الأسبستوس اسم المعدن المعجزة نظرا لنعومته وخصائصه اللينة، بالاٍضافة إلى قدرته على تحمل الحرارة</w:t>
            </w:r>
          </w:p>
        </w:tc>
        <w:tc>
          <w:tcPr>
            <w:tcW w:w="1701" w:type="dxa"/>
          </w:tcPr>
          <w:p w:rsidR="007F6B85" w:rsidRPr="00FD2571" w:rsidRDefault="007F6B85" w:rsidP="007F6B85">
            <w:pPr>
              <w:spacing w:after="0" w:line="240" w:lineRule="auto"/>
              <w:rPr>
                <w:rFonts w:ascii="Traditional Arabic" w:eastAsia="Times New Roman" w:hAnsi="Traditional Arabic" w:cs="Traditional Arabic"/>
                <w:sz w:val="36"/>
                <w:szCs w:val="36"/>
                <w:rtl/>
              </w:rPr>
            </w:pPr>
            <w:r w:rsidRPr="00FD2571">
              <w:rPr>
                <w:rFonts w:ascii="Traditional Arabic" w:hAnsi="Traditional Arabic" w:cs="Traditional Arabic"/>
                <w:sz w:val="36"/>
                <w:szCs w:val="36"/>
                <w:rtl/>
              </w:rPr>
              <w:t xml:space="preserve">الأسبستوس </w:t>
            </w:r>
            <w:r w:rsidRPr="00FD2571">
              <w:rPr>
                <w:rFonts w:ascii="Traditional Arabic" w:hAnsi="Traditional Arabic" w:cs="Traditional Arabic"/>
                <w:sz w:val="36"/>
                <w:szCs w:val="36"/>
              </w:rPr>
              <w:t>Asbestus:</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1</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Pr>
            </w:pPr>
            <w:r w:rsidRPr="00FD2571">
              <w:rPr>
                <w:rFonts w:ascii="Traditional Arabic" w:eastAsia="Times New Roman" w:hAnsi="Traditional Arabic" w:cs="Traditional Arabic"/>
                <w:b/>
                <w:bCs/>
                <w:sz w:val="36"/>
                <w:szCs w:val="36"/>
                <w:rtl/>
              </w:rPr>
              <w:t>الإستراتيجية</w:t>
            </w:r>
            <w:r w:rsidRPr="00FD2571">
              <w:rPr>
                <w:rFonts w:ascii="Traditional Arabic" w:eastAsia="Times New Roman" w:hAnsi="Traditional Arabic" w:cs="Traditional Arabic"/>
                <w:sz w:val="36"/>
                <w:szCs w:val="36"/>
                <w:rtl/>
              </w:rPr>
              <w:t>: (</w:t>
            </w:r>
            <w:r w:rsidRPr="00FD2571">
              <w:rPr>
                <w:rFonts w:ascii="Traditional Arabic" w:eastAsia="Times New Roman" w:hAnsi="Traditional Arabic" w:cs="Traditional Arabic"/>
                <w:sz w:val="36"/>
                <w:szCs w:val="36"/>
              </w:rPr>
              <w:t>(Strategy</w:t>
            </w:r>
          </w:p>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يوجد لمصطلح " الإستراتيجيّة مرادف عربي -وِفقاً لما ورد في التعريفات السابقة - وهي التخطيط أو فن التخطيط ، أو فن القيادة .</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 xml:space="preserve">وكلمة إستراتيجية مشتقة أصلاً من الكلمة اليونانية ( </w:t>
            </w:r>
            <w:r w:rsidRPr="00FD2571">
              <w:rPr>
                <w:rFonts w:ascii="Traditional Arabic" w:eastAsia="Times New Roman" w:hAnsi="Traditional Arabic" w:cs="Traditional Arabic"/>
                <w:sz w:val="36"/>
                <w:szCs w:val="36"/>
              </w:rPr>
              <w:t>Strategos</w:t>
            </w:r>
            <w:r w:rsidRPr="00FD2571">
              <w:rPr>
                <w:rFonts w:ascii="Traditional Arabic" w:eastAsia="Times New Roman" w:hAnsi="Traditional Arabic" w:cs="Traditional Arabic"/>
                <w:sz w:val="36"/>
                <w:szCs w:val="36"/>
                <w:rtl/>
              </w:rPr>
              <w:t xml:space="preserve"> ) وكانت تعني فن قيادة القوات أو مجموعة القواعد العامة والخطوات العريضة التي تهتم بوسائل تحقيق الأهداف المنشودة في المجال العسكريّ. </w:t>
            </w:r>
          </w:p>
        </w:tc>
        <w:tc>
          <w:tcPr>
            <w:tcW w:w="1701" w:type="dxa"/>
          </w:tcPr>
          <w:p w:rsidR="007F6B85" w:rsidRPr="00FD2571" w:rsidRDefault="007F6B85" w:rsidP="007F6B85">
            <w:pPr>
              <w:spacing w:after="0" w:line="240" w:lineRule="auto"/>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b/>
                <w:bCs/>
                <w:sz w:val="36"/>
                <w:szCs w:val="36"/>
                <w:rtl/>
              </w:rPr>
              <w:t>لإستراتيجية</w:t>
            </w:r>
            <w:r w:rsidRPr="00FD2571">
              <w:rPr>
                <w:rFonts w:ascii="Traditional Arabic" w:eastAsia="Times New Roman" w:hAnsi="Traditional Arabic" w:cs="Traditional Arabic"/>
                <w:sz w:val="36"/>
                <w:szCs w:val="36"/>
                <w:rtl/>
              </w:rPr>
              <w:t xml:space="preserve">: </w:t>
            </w:r>
            <w:r w:rsidRPr="00FD2571">
              <w:rPr>
                <w:rFonts w:ascii="Traditional Arabic" w:eastAsia="Times New Roman" w:hAnsi="Traditional Arabic" w:cs="Traditional Arabic"/>
                <w:sz w:val="36"/>
                <w:szCs w:val="36"/>
              </w:rPr>
              <w:t>Strategy</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2</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hAnsi="Traditional Arabic" w:cs="Traditional Arabic"/>
                <w:sz w:val="36"/>
                <w:szCs w:val="36"/>
                <w:rtl/>
              </w:rPr>
              <w:t xml:space="preserve">يعود تاريخ الاسمنت إلى العهد الروماني وطور من قبل </w:t>
            </w:r>
            <w:r w:rsidRPr="00FD2571">
              <w:rPr>
                <w:rFonts w:ascii="Traditional Arabic" w:hAnsi="Traditional Arabic" w:cs="Traditional Arabic"/>
                <w:sz w:val="36"/>
                <w:szCs w:val="36"/>
                <w:rtl/>
              </w:rPr>
              <w:lastRenderedPageBreak/>
              <w:t>حضارات أخرى حيث استعملوا الجبس</w:t>
            </w:r>
            <w:r w:rsidRPr="00FD2571">
              <w:rPr>
                <w:rStyle w:val="FootnoteReference"/>
                <w:rFonts w:ascii="Traditional Arabic" w:eastAsia="Times New Roman" w:hAnsi="Traditional Arabic" w:cs="Traditional Arabic"/>
                <w:sz w:val="36"/>
                <w:szCs w:val="36"/>
                <w:rtl/>
              </w:rPr>
              <w:footnoteReference w:id="498"/>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hAnsi="Traditional Arabic" w:cs="Traditional Arabic"/>
                <w:sz w:val="36"/>
                <w:szCs w:val="36"/>
                <w:rtl/>
              </w:rPr>
              <w:lastRenderedPageBreak/>
              <w:t xml:space="preserve">الأسمنت هو تلك المادة الرابطة الناعمة التي تتصلب وتقسى فتملك بذلك خواصا تماسكية وتلاصقية بوجود </w:t>
            </w:r>
            <w:r w:rsidRPr="00FD2571">
              <w:rPr>
                <w:rFonts w:ascii="Traditional Arabic" w:hAnsi="Traditional Arabic" w:cs="Traditional Arabic"/>
                <w:sz w:val="36"/>
                <w:szCs w:val="36"/>
                <w:rtl/>
              </w:rPr>
              <w:lastRenderedPageBreak/>
              <w:t>الماء مما يجعله قادرا على ربط مكونات الخرسانة بعضها ببعض. وأهم استخدام للأسمنت هو الملاط والخرسانة حيث يربط المواد الاصطناعية أو الطبيعية لتشكل مواد بناء قوية مقاومة للتأثيرات البيئية العادية.</w:t>
            </w:r>
          </w:p>
        </w:tc>
        <w:tc>
          <w:tcPr>
            <w:tcW w:w="1701" w:type="dxa"/>
          </w:tcPr>
          <w:p w:rsidR="007F6B85" w:rsidRPr="00FD2571" w:rsidRDefault="007F6B85" w:rsidP="007F6B85">
            <w:pPr>
              <w:spacing w:after="0" w:line="240" w:lineRule="auto"/>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الأسمنت</w:t>
            </w:r>
            <w:r w:rsidRPr="00FD2571">
              <w:rPr>
                <w:rFonts w:ascii="Traditional Arabic" w:eastAsia="Times New Roman" w:hAnsi="Traditional Arabic" w:cs="Traditional Arabic"/>
                <w:color w:val="000000"/>
                <w:sz w:val="36"/>
                <w:szCs w:val="36"/>
                <w:rtl/>
              </w:rPr>
              <w:t xml:space="preserve"> </w:t>
            </w:r>
            <w:r w:rsidRPr="00FD2571">
              <w:rPr>
                <w:rFonts w:ascii="Traditional Arabic" w:hAnsi="Traditional Arabic" w:cs="Traditional Arabic"/>
                <w:sz w:val="36"/>
                <w:szCs w:val="36"/>
              </w:rPr>
              <w:t>Cement:</w:t>
            </w:r>
          </w:p>
          <w:p w:rsidR="007F6B85" w:rsidRPr="00FD2571" w:rsidRDefault="007F6B85" w:rsidP="007F6B85">
            <w:pPr>
              <w:spacing w:after="0" w:line="240" w:lineRule="auto"/>
              <w:jc w:val="both"/>
              <w:rPr>
                <w:rFonts w:ascii="Traditional Arabic" w:eastAsia="Times New Roman" w:hAnsi="Traditional Arabic" w:cs="Traditional Arabic"/>
                <w:color w:val="000000"/>
                <w:sz w:val="36"/>
                <w:szCs w:val="36"/>
                <w:rtl/>
              </w:rPr>
            </w:pPr>
          </w:p>
          <w:p w:rsidR="007F6B85" w:rsidRPr="00FD2571" w:rsidRDefault="007F6B85" w:rsidP="007F6B85">
            <w:pPr>
              <w:spacing w:after="0" w:line="240" w:lineRule="auto"/>
              <w:rPr>
                <w:rFonts w:ascii="Traditional Arabic" w:eastAsia="Times New Roman" w:hAnsi="Traditional Arabic" w:cs="Traditional Arabic"/>
                <w:sz w:val="36"/>
                <w:szCs w:val="36"/>
                <w:rtl/>
              </w:rPr>
            </w:pP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3</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b/>
                <w:bCs/>
                <w:sz w:val="36"/>
                <w:szCs w:val="36"/>
              </w:rPr>
            </w:pPr>
            <w:r w:rsidRPr="00FD2571">
              <w:rPr>
                <w:rFonts w:ascii="Traditional Arabic" w:eastAsia="Times New Roman" w:hAnsi="Traditional Arabic" w:cs="Traditional Arabic"/>
                <w:b/>
                <w:bCs/>
                <w:sz w:val="36"/>
                <w:szCs w:val="36"/>
                <w:rtl/>
              </w:rPr>
              <w:lastRenderedPageBreak/>
              <w:t>أكاديمية</w:t>
            </w:r>
            <w:r w:rsidRPr="00FD2571">
              <w:rPr>
                <w:rFonts w:ascii="Traditional Arabic" w:eastAsia="Times New Roman" w:hAnsi="Traditional Arabic" w:cs="Traditional Arabic"/>
                <w:b/>
                <w:bCs/>
                <w:sz w:val="36"/>
                <w:szCs w:val="36"/>
              </w:rPr>
              <w:t xml:space="preserve">  </w:t>
            </w:r>
            <w:r w:rsidRPr="00FD2571">
              <w:rPr>
                <w:rFonts w:ascii="Traditional Arabic" w:eastAsia="Times New Roman" w:hAnsi="Traditional Arabic" w:cs="Traditional Arabic"/>
                <w:b/>
                <w:bCs/>
                <w:sz w:val="36"/>
                <w:szCs w:val="36"/>
                <w:rtl/>
              </w:rPr>
              <w:t xml:space="preserve">: </w:t>
            </w:r>
            <w:r w:rsidRPr="00FD2571">
              <w:rPr>
                <w:rFonts w:ascii="Traditional Arabic" w:eastAsia="Times New Roman" w:hAnsi="Traditional Arabic" w:cs="Traditional Arabic"/>
                <w:b/>
                <w:bCs/>
                <w:sz w:val="36"/>
                <w:szCs w:val="36"/>
              </w:rPr>
              <w:t>Academy</w:t>
            </w:r>
          </w:p>
          <w:p w:rsidR="007F6B85" w:rsidRPr="00FD2571" w:rsidRDefault="007F6B85" w:rsidP="007F6B85">
            <w:pPr>
              <w:spacing w:after="0" w:line="240" w:lineRule="auto"/>
              <w:ind w:firstLine="576"/>
              <w:jc w:val="both"/>
              <w:rPr>
                <w:rFonts w:ascii="Traditional Arabic" w:eastAsia="Times New Roman" w:hAnsi="Traditional Arabic" w:cs="Traditional Arabic"/>
                <w:b/>
                <w:bCs/>
                <w:sz w:val="36"/>
                <w:szCs w:val="36"/>
                <w:rtl/>
              </w:rPr>
            </w:pPr>
            <w:r w:rsidRPr="00FD2571">
              <w:rPr>
                <w:rFonts w:ascii="Traditional Arabic" w:eastAsia="Times New Roman" w:hAnsi="Traditional Arabic" w:cs="Traditional Arabic"/>
                <w:sz w:val="36"/>
                <w:szCs w:val="36"/>
                <w:rtl/>
              </w:rPr>
              <w:t>هناك أكثر من مرادفة عربيّة لمصطلح " الأكاديميّ " منها كلمة " المجمع ومؤسسات التعليم العالي .</w:t>
            </w:r>
          </w:p>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وكلمة "أكاديميّة" من المصطلحات الأجنبيّة  المعرّبة  . وهي من الكلمة الإنجليزيّة الّتي لها أصل في كل من اللغتين اللآتنيّة واليونانيّة ، فهي في اللآتنيّة (</w:t>
            </w:r>
            <w:r w:rsidRPr="00FD2571">
              <w:rPr>
                <w:rFonts w:ascii="Traditional Arabic" w:eastAsia="Times New Roman" w:hAnsi="Traditional Arabic" w:cs="Traditional Arabic"/>
                <w:sz w:val="36"/>
                <w:szCs w:val="36"/>
              </w:rPr>
              <w:t>Academia</w:t>
            </w:r>
            <w:r w:rsidRPr="00FD2571">
              <w:rPr>
                <w:rFonts w:ascii="Traditional Arabic" w:eastAsia="Times New Roman" w:hAnsi="Traditional Arabic" w:cs="Traditional Arabic"/>
                <w:sz w:val="36"/>
                <w:szCs w:val="36"/>
                <w:rtl/>
              </w:rPr>
              <w:t>) أمّا في اليونانيّة فهي (</w:t>
            </w:r>
            <w:r w:rsidRPr="00FD2571">
              <w:rPr>
                <w:rFonts w:ascii="Traditional Arabic" w:eastAsia="Times New Roman" w:hAnsi="Traditional Arabic" w:cs="Traditional Arabic"/>
                <w:sz w:val="36"/>
                <w:szCs w:val="36"/>
              </w:rPr>
              <w:t>Akadêmia</w:t>
            </w:r>
            <w:r w:rsidRPr="00FD2571">
              <w:rPr>
                <w:rFonts w:ascii="Traditional Arabic" w:eastAsia="Times New Roman" w:hAnsi="Traditional Arabic" w:cs="Traditional Arabic"/>
                <w:sz w:val="36"/>
                <w:szCs w:val="36"/>
                <w:rtl/>
              </w:rPr>
              <w:t xml:space="preserve">) نسبة إلى دوحة أكاديموس  </w:t>
            </w:r>
            <w:r w:rsidRPr="00FD2571">
              <w:rPr>
                <w:rFonts w:ascii="Traditional Arabic" w:eastAsia="Times New Roman" w:hAnsi="Traditional Arabic" w:cs="Traditional Arabic"/>
                <w:sz w:val="36"/>
                <w:szCs w:val="36"/>
              </w:rPr>
              <w:t>Akadêmos</w:t>
            </w:r>
            <w:r w:rsidRPr="00FD2571">
              <w:rPr>
                <w:rFonts w:ascii="Traditional Arabic" w:eastAsia="Times New Roman" w:hAnsi="Traditional Arabic" w:cs="Traditional Arabic"/>
                <w:sz w:val="36"/>
                <w:szCs w:val="36"/>
                <w:rtl/>
              </w:rPr>
              <w:t xml:space="preserve"> القريبة من أثينا الّتي كان يلقي فيها أفلاطون محاضراته.</w:t>
            </w:r>
          </w:p>
        </w:tc>
        <w:tc>
          <w:tcPr>
            <w:tcW w:w="1701" w:type="dxa"/>
          </w:tcPr>
          <w:p w:rsidR="007F6B85" w:rsidRPr="00FD2571" w:rsidRDefault="007F6B85" w:rsidP="007F6B85">
            <w:pPr>
              <w:spacing w:after="0" w:line="240" w:lineRule="auto"/>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أكاديمية</w:t>
            </w:r>
            <w:r w:rsidRPr="00FD2571">
              <w:rPr>
                <w:rFonts w:ascii="Traditional Arabic" w:hAnsi="Traditional Arabic" w:cs="Traditional Arabic"/>
                <w:sz w:val="36"/>
                <w:szCs w:val="36"/>
              </w:rPr>
              <w:t xml:space="preserve"> </w:t>
            </w:r>
            <w:r w:rsidRPr="00FD2571">
              <w:rPr>
                <w:rFonts w:ascii="Traditional Arabic" w:eastAsia="Times New Roman" w:hAnsi="Traditional Arabic" w:cs="Traditional Arabic"/>
                <w:sz w:val="36"/>
                <w:szCs w:val="36"/>
              </w:rPr>
              <w:t>Academy:</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4</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lastRenderedPageBreak/>
              <w:t xml:space="preserve">يُعتبر مصطلح " الكهرباء" </w:t>
            </w:r>
            <w:r w:rsidRPr="00FD2571">
              <w:rPr>
                <w:rFonts w:ascii="Traditional Arabic" w:hAnsi="Traditional Arabic" w:cs="Traditional Arabic"/>
                <w:sz w:val="36"/>
                <w:szCs w:val="36"/>
                <w:rtl/>
              </w:rPr>
              <w:t>مطابق لمصطلح الإلكترون</w:t>
            </w:r>
            <w:r w:rsidRPr="00FD2571">
              <w:rPr>
                <w:rStyle w:val="FootnoteReference"/>
                <w:rFonts w:ascii="Traditional Arabic" w:hAnsi="Traditional Arabic" w:cs="Traditional Arabic"/>
                <w:sz w:val="36"/>
                <w:szCs w:val="36"/>
                <w:rtl/>
              </w:rPr>
              <w:footnoteReference w:id="499"/>
            </w:r>
            <w:r w:rsidRPr="00FD2571">
              <w:rPr>
                <w:rFonts w:ascii="Traditional Arabic" w:hAnsi="Traditional Arabic" w:cs="Traditional Arabic"/>
                <w:sz w:val="36"/>
                <w:szCs w:val="36"/>
                <w:rtl/>
              </w:rPr>
              <w:t xml:space="preserve"> </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ومصطلح  "الإلكترون" مصطلح دخيل بنسبة ف للغة العربيّة ويعود أصله إلى</w:t>
            </w:r>
            <w:r w:rsidRPr="00FD2571">
              <w:rPr>
                <w:rFonts w:ascii="Traditional Arabic" w:hAnsi="Traditional Arabic" w:cs="Traditional Arabic"/>
                <w:sz w:val="36"/>
                <w:szCs w:val="36"/>
                <w:rtl/>
              </w:rPr>
              <w:t xml:space="preserve"> "اللغة الإنجليزية</w:t>
            </w:r>
            <w:r w:rsidRPr="00FD2571">
              <w:rPr>
                <w:rFonts w:ascii="Traditional Arabic" w:hAnsi="Traditional Arabic" w:cs="Traditional Arabic"/>
                <w:sz w:val="36"/>
                <w:szCs w:val="36"/>
              </w:rPr>
              <w:t xml:space="preserve"> Electron </w:t>
            </w:r>
            <w:r w:rsidRPr="00FD2571">
              <w:rPr>
                <w:rFonts w:ascii="Traditional Arabic" w:hAnsi="Traditional Arabic" w:cs="Traditional Arabic"/>
                <w:sz w:val="36"/>
                <w:szCs w:val="36"/>
                <w:rtl/>
              </w:rPr>
              <w:t>رمزه</w:t>
            </w:r>
            <w:r w:rsidRPr="00FD2571">
              <w:rPr>
                <w:rFonts w:ascii="Traditional Arabic" w:hAnsi="Traditional Arabic" w:cs="Traditional Arabic"/>
                <w:sz w:val="36"/>
                <w:szCs w:val="36"/>
              </w:rPr>
              <w:t xml:space="preserve">: -e) </w:t>
            </w:r>
            <w:r w:rsidRPr="00FD2571">
              <w:rPr>
                <w:rFonts w:ascii="Traditional Arabic" w:hAnsi="Traditional Arabic" w:cs="Traditional Arabic"/>
                <w:sz w:val="36"/>
                <w:szCs w:val="36"/>
                <w:rtl/>
              </w:rPr>
              <w:t>هو جسيم دون ذري كروي الشكل مكون للذرة ويحمل شحنة كهربائية سالبة</w:t>
            </w:r>
            <w:r w:rsidRPr="00FD2571">
              <w:rPr>
                <w:rStyle w:val="FootnoteReference"/>
                <w:rFonts w:ascii="Traditional Arabic" w:eastAsia="Times New Roman" w:hAnsi="Traditional Arabic" w:cs="Traditional Arabic"/>
                <w:sz w:val="36"/>
                <w:szCs w:val="36"/>
                <w:rtl/>
              </w:rPr>
              <w:footnoteReference w:id="500"/>
            </w:r>
          </w:p>
        </w:tc>
        <w:tc>
          <w:tcPr>
            <w:tcW w:w="1701" w:type="dxa"/>
          </w:tcPr>
          <w:p w:rsidR="007F6B85" w:rsidRPr="00FD2571" w:rsidRDefault="007F6B85" w:rsidP="007F6B85">
            <w:pPr>
              <w:spacing w:after="0" w:line="240" w:lineRule="auto"/>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الإلكترون</w:t>
            </w:r>
            <w:r w:rsidRPr="00FD2571">
              <w:rPr>
                <w:rFonts w:ascii="Traditional Arabic" w:eastAsia="Times New Roman" w:hAnsi="Traditional Arabic" w:cs="Traditional Arabic"/>
                <w:sz w:val="36"/>
                <w:szCs w:val="36"/>
              </w:rPr>
              <w:t xml:space="preserve"> Electronic:</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5</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 xml:space="preserve">يعتبر مصطلح الإنترنت من أنرز المصطلحات الحديثة في اللغة العربيّ من أصل إنجليزي، والإنرنت </w:t>
            </w:r>
            <w:r w:rsidRPr="00FD2571">
              <w:rPr>
                <w:rFonts w:ascii="Traditional Arabic" w:hAnsi="Traditional Arabic" w:cs="Traditional Arabic"/>
                <w:sz w:val="36"/>
                <w:szCs w:val="36"/>
                <w:rtl/>
              </w:rPr>
              <w:t xml:space="preserve"> </w:t>
            </w:r>
            <w:r w:rsidRPr="00FD2571">
              <w:rPr>
                <w:rFonts w:ascii="Traditional Arabic" w:eastAsia="Times New Roman" w:hAnsi="Traditional Arabic" w:cs="Traditional Arabic"/>
                <w:sz w:val="36"/>
                <w:szCs w:val="36"/>
                <w:rtl/>
              </w:rPr>
              <w:t xml:space="preserve">شبكة عالمية يُربط بين الحواسيب وتسمح للناس بالاتصال والتواصل بعضهم مع بعض </w:t>
            </w:r>
            <w:r w:rsidRPr="00FD2571">
              <w:rPr>
                <w:rFonts w:ascii="Traditional Arabic" w:eastAsia="Times New Roman" w:hAnsi="Traditional Arabic" w:cs="Traditional Arabic"/>
                <w:sz w:val="36"/>
                <w:szCs w:val="36"/>
                <w:rtl/>
              </w:rPr>
              <w:lastRenderedPageBreak/>
              <w:t>واكتساب المعلومات من الشبكة الممتدة الي جميع أرجاء الأرض بوسائل بصرية وصوتية ونصية مكتوبة، وبصورة تتجاوز حدود الزمان والمكان والكلفة وقيود المسافات – وتتحدي في الوقت نفسه سيطرة الرقابة الحكومية. ويعرف آخرون الإنترنت كذلك بأنه شبكة دولية للمعلومات تتفاهم باستخدام بروتوكولات تتعاون فيما بينها لصالح جميع مستخدميها، وتحتوي على العديد من الإمكانات مثل البريد الإلكتروني، وإقامة المؤتمرات بالفيديو ،وقوائم البريد بالإضافة إلى الملايين من مجموعات الأخبار والعديد من الملفات المتاحة لنقلها واستخدامها بطريقة شخصية وكذلك آلات البحث المرجعي</w:t>
            </w:r>
            <w:r w:rsidRPr="00FD2571">
              <w:rPr>
                <w:rStyle w:val="FootnoteReference"/>
                <w:rFonts w:ascii="Traditional Arabic" w:eastAsia="Times New Roman" w:hAnsi="Traditional Arabic" w:cs="Traditional Arabic"/>
                <w:sz w:val="36"/>
                <w:szCs w:val="36"/>
                <w:rtl/>
              </w:rPr>
              <w:footnoteReference w:id="501"/>
            </w:r>
            <w:r w:rsidRPr="00FD2571">
              <w:rPr>
                <w:rFonts w:ascii="Traditional Arabic" w:eastAsia="Times New Roman" w:hAnsi="Traditional Arabic" w:cs="Traditional Arabic"/>
                <w:sz w:val="36"/>
                <w:szCs w:val="36"/>
                <w:rtl/>
              </w:rPr>
              <w:t>.</w:t>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الإنترنت: </w:t>
            </w:r>
          </w:p>
          <w:p w:rsidR="007F6B85" w:rsidRPr="00FD2571" w:rsidRDefault="007F6B85" w:rsidP="007F6B85">
            <w:pPr>
              <w:spacing w:after="0" w:line="240" w:lineRule="auto"/>
              <w:rPr>
                <w:rFonts w:ascii="Traditional Arabic" w:hAnsi="Traditional Arabic" w:cs="Traditional Arabic"/>
                <w:sz w:val="36"/>
                <w:szCs w:val="36"/>
              </w:rPr>
            </w:pPr>
            <w:r w:rsidRPr="00FD2571">
              <w:rPr>
                <w:rFonts w:ascii="Traditional Arabic" w:hAnsi="Traditional Arabic" w:cs="Traditional Arabic"/>
                <w:sz w:val="36"/>
                <w:szCs w:val="36"/>
              </w:rPr>
              <w:t>Internet</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6</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b/>
                <w:bCs/>
                <w:sz w:val="36"/>
                <w:szCs w:val="36"/>
              </w:rPr>
            </w:pPr>
            <w:r w:rsidRPr="00FD2571">
              <w:rPr>
                <w:rFonts w:ascii="Traditional Arabic" w:eastAsia="Times New Roman" w:hAnsi="Traditional Arabic" w:cs="Traditional Arabic"/>
                <w:b/>
                <w:bCs/>
                <w:sz w:val="36"/>
                <w:szCs w:val="36"/>
                <w:rtl/>
              </w:rPr>
              <w:lastRenderedPageBreak/>
              <w:t xml:space="preserve">انفلونزا الطيور: </w:t>
            </w:r>
            <w:r w:rsidRPr="00FD2571">
              <w:rPr>
                <w:rFonts w:ascii="Traditional Arabic" w:eastAsia="Times New Roman" w:hAnsi="Traditional Arabic" w:cs="Traditional Arabic"/>
                <w:b/>
                <w:bCs/>
                <w:sz w:val="36"/>
                <w:szCs w:val="36"/>
              </w:rPr>
              <w:t>Influenza</w:t>
            </w:r>
          </w:p>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 xml:space="preserve">لقد فرضت حاجة العرب إلى نقاوة اللغة العربيّة إلى أن يُحلّ لفظ " </w:t>
            </w:r>
            <w:r w:rsidRPr="00FD2571">
              <w:rPr>
                <w:rFonts w:ascii="Traditional Arabic" w:eastAsia="Times New Roman" w:hAnsi="Traditional Arabic" w:cs="Traditional Arabic"/>
                <w:sz w:val="36"/>
                <w:szCs w:val="36"/>
                <w:rtl/>
              </w:rPr>
              <w:lastRenderedPageBreak/>
              <w:t>الخُنان</w:t>
            </w:r>
            <w:r w:rsidRPr="00FD2571">
              <w:rPr>
                <w:rFonts w:ascii="Traditional Arabic" w:eastAsia="Times New Roman" w:hAnsi="Traditional Arabic" w:cs="Traditional Arabic"/>
                <w:b/>
                <w:bCs/>
                <w:sz w:val="36"/>
                <w:szCs w:val="36"/>
                <w:rtl/>
              </w:rPr>
              <w:t xml:space="preserve"> </w:t>
            </w:r>
            <w:r w:rsidRPr="00FD2571">
              <w:rPr>
                <w:rFonts w:ascii="Traditional Arabic" w:eastAsia="Times New Roman" w:hAnsi="Traditional Arabic" w:cs="Traditional Arabic"/>
                <w:sz w:val="36"/>
                <w:szCs w:val="36"/>
                <w:rtl/>
              </w:rPr>
              <w:t>" محلة مصطلح "انفلونزا الطيور</w:t>
            </w:r>
          </w:p>
        </w:tc>
        <w:tc>
          <w:tcPr>
            <w:tcW w:w="4536"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lastRenderedPageBreak/>
              <w:t xml:space="preserve">يُعدّ مصطلح " انفلونزا الطيور "من المصطلحات الأجنبيّة الدخيلة المسرّبة إلى اللغة العربيّة وأصله في اللغة الإنجليزيّة </w:t>
            </w:r>
            <w:r w:rsidRPr="00FD2571">
              <w:rPr>
                <w:rFonts w:ascii="Traditional Arabic" w:eastAsia="Times New Roman" w:hAnsi="Traditional Arabic" w:cs="Traditional Arabic"/>
                <w:sz w:val="36"/>
                <w:szCs w:val="36"/>
              </w:rPr>
              <w:t>Influenza</w:t>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Pr>
            </w:pPr>
            <w:r w:rsidRPr="00FD2571">
              <w:rPr>
                <w:rFonts w:ascii="Traditional Arabic" w:eastAsia="Times New Roman" w:hAnsi="Traditional Arabic" w:cs="Traditional Arabic"/>
                <w:sz w:val="36"/>
                <w:szCs w:val="36"/>
                <w:rtl/>
              </w:rPr>
              <w:t>انفلونزا الطيور</w:t>
            </w:r>
            <w:r w:rsidRPr="00FD2571">
              <w:rPr>
                <w:rFonts w:ascii="Traditional Arabic" w:hAnsi="Traditional Arabic" w:cs="Traditional Arabic"/>
                <w:sz w:val="36"/>
                <w:szCs w:val="36"/>
                <w:rtl/>
              </w:rPr>
              <w:t>:</w:t>
            </w:r>
            <w:r w:rsidRPr="00FD2571">
              <w:rPr>
                <w:rFonts w:ascii="Traditional Arabic" w:hAnsi="Traditional Arabic" w:cs="Traditional Arabic"/>
                <w:sz w:val="36"/>
                <w:szCs w:val="36"/>
              </w:rPr>
              <w:t xml:space="preserve"> Bird flu</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7</w:t>
            </w:r>
          </w:p>
        </w:tc>
      </w:tr>
      <w:tr w:rsidR="007F6B85" w:rsidRPr="00FD2571" w:rsidTr="005E018D">
        <w:tc>
          <w:tcPr>
            <w:tcW w:w="3402" w:type="dxa"/>
          </w:tcPr>
          <w:p w:rsidR="007F6B85" w:rsidRPr="00FD2571" w:rsidRDefault="007F6B85" w:rsidP="007F6B85">
            <w:pPr>
              <w:spacing w:after="0" w:line="240" w:lineRule="auto"/>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lastRenderedPageBreak/>
              <w:t xml:space="preserve">يُعتبر مصطلح " </w:t>
            </w:r>
            <w:r w:rsidRPr="00FD2571">
              <w:rPr>
                <w:rFonts w:ascii="Traditional Arabic" w:hAnsi="Traditional Arabic" w:cs="Traditional Arabic"/>
                <w:sz w:val="36"/>
                <w:szCs w:val="36"/>
                <w:rtl/>
              </w:rPr>
              <w:t>فكرانية</w:t>
            </w:r>
            <w:r w:rsidRPr="00FD2571">
              <w:rPr>
                <w:rFonts w:ascii="Traditional Arabic" w:eastAsia="Times New Roman" w:hAnsi="Traditional Arabic" w:cs="Traditional Arabic"/>
                <w:sz w:val="36"/>
                <w:szCs w:val="36"/>
                <w:rtl/>
              </w:rPr>
              <w:t xml:space="preserve"> " أحسن البديل العربي لكلمة " </w:t>
            </w:r>
            <w:r w:rsidRPr="00FD2571">
              <w:rPr>
                <w:rFonts w:ascii="Traditional Arabic" w:eastAsia="Times New Roman" w:hAnsi="Traditional Arabic" w:cs="Traditional Arabic"/>
                <w:color w:val="000000"/>
                <w:sz w:val="36"/>
                <w:szCs w:val="36"/>
                <w:rtl/>
              </w:rPr>
              <w:t>الأيديولوجي</w:t>
            </w:r>
            <w:r w:rsidRPr="00FD2571">
              <w:rPr>
                <w:rFonts w:ascii="Traditional Arabic" w:eastAsia="Times New Roman" w:hAnsi="Traditional Arabic" w:cs="Traditional Arabic"/>
                <w:sz w:val="36"/>
                <w:szCs w:val="36"/>
                <w:rtl/>
              </w:rPr>
              <w:t xml:space="preserve"> ".</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 xml:space="preserve">يُعدّ مصطلح " </w:t>
            </w:r>
            <w:r w:rsidRPr="00FD2571">
              <w:rPr>
                <w:rFonts w:ascii="Traditional Arabic" w:eastAsia="Times New Roman" w:hAnsi="Traditional Arabic" w:cs="Traditional Arabic"/>
                <w:color w:val="000000"/>
                <w:sz w:val="36"/>
                <w:szCs w:val="36"/>
                <w:rtl/>
              </w:rPr>
              <w:t>الأيديولوجي</w:t>
            </w:r>
            <w:r w:rsidRPr="00FD2571">
              <w:rPr>
                <w:rFonts w:ascii="Traditional Arabic" w:eastAsia="Times New Roman" w:hAnsi="Traditional Arabic" w:cs="Traditional Arabic"/>
                <w:sz w:val="36"/>
                <w:szCs w:val="36"/>
                <w:rtl/>
              </w:rPr>
              <w:t xml:space="preserve"> "من المصطلحات الأجنبيّة الدخيلة التوغّل إلى اللغة العربيّة وهو في </w:t>
            </w:r>
            <w:r w:rsidRPr="00FD2571">
              <w:rPr>
                <w:rFonts w:ascii="Traditional Arabic" w:hAnsi="Traditional Arabic" w:cs="Traditional Arabic"/>
                <w:sz w:val="36"/>
                <w:szCs w:val="36"/>
                <w:rtl/>
              </w:rPr>
              <w:t xml:space="preserve">باليوناناية القديمة: </w:t>
            </w:r>
            <w:r w:rsidRPr="00FD2571">
              <w:rPr>
                <w:rFonts w:ascii="Times New Roman" w:hAnsi="Times New Roman" w:cs="Times New Roman"/>
                <w:sz w:val="36"/>
                <w:szCs w:val="36"/>
              </w:rPr>
              <w:t>ἰδέα</w:t>
            </w:r>
            <w:r w:rsidRPr="00FD2571">
              <w:rPr>
                <w:rFonts w:ascii="Traditional Arabic" w:hAnsi="Traditional Arabic" w:cs="Traditional Arabic"/>
                <w:sz w:val="36"/>
                <w:szCs w:val="36"/>
                <w:rtl/>
              </w:rPr>
              <w:t xml:space="preserve"> إيديا, " فكرة", و </w:t>
            </w:r>
            <w:r w:rsidRPr="00FD2571">
              <w:rPr>
                <w:rFonts w:ascii="Times New Roman" w:hAnsi="Times New Roman" w:cs="Times New Roman"/>
                <w:sz w:val="36"/>
                <w:szCs w:val="36"/>
              </w:rPr>
              <w:t>λόγος</w:t>
            </w:r>
            <w:r w:rsidRPr="00FD2571">
              <w:rPr>
                <w:rFonts w:ascii="Traditional Arabic" w:hAnsi="Traditional Arabic" w:cs="Traditional Arabic"/>
                <w:sz w:val="36"/>
                <w:szCs w:val="36"/>
                <w:rtl/>
              </w:rPr>
              <w:t xml:space="preserve"> لوغوس, " علم, خطاب" أو العقيدة السياسية أو الفكرية ويترجمها البعض إلى فكرانية التي هي مجموعة منظمة من الأفكار تشكل رؤية متماسكة شاملة وطريقة لرؤية القضايا والأمور التي تتعلق بالأمور اليومية أو تتعلق بمناحي فلسفية معينة سياسية بشكل خاص. أو قد تكون مجموعة من الأفكار التي تفرضها</w:t>
            </w:r>
            <w:r w:rsidRPr="00FD2571">
              <w:rPr>
                <w:rStyle w:val="FootnoteReference"/>
                <w:rFonts w:ascii="Traditional Arabic" w:eastAsia="Times New Roman" w:hAnsi="Traditional Arabic" w:cs="Traditional Arabic"/>
                <w:sz w:val="36"/>
                <w:szCs w:val="36"/>
                <w:rtl/>
              </w:rPr>
              <w:footnoteReference w:id="502"/>
            </w:r>
          </w:p>
        </w:tc>
        <w:tc>
          <w:tcPr>
            <w:tcW w:w="1701" w:type="dxa"/>
          </w:tcPr>
          <w:p w:rsidR="007F6B85" w:rsidRPr="00FD2571" w:rsidRDefault="007F6B85" w:rsidP="007F6B85">
            <w:pPr>
              <w:spacing w:after="0" w:line="240" w:lineRule="auto"/>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color w:val="000000"/>
                <w:sz w:val="36"/>
                <w:szCs w:val="36"/>
                <w:rtl/>
              </w:rPr>
              <w:t>الأيديولوجي</w:t>
            </w:r>
            <w:r w:rsidRPr="00FD2571">
              <w:rPr>
                <w:rFonts w:ascii="Traditional Arabic" w:eastAsia="Times New Roman" w:hAnsi="Traditional Arabic" w:cs="Traditional Arabic"/>
                <w:sz w:val="36"/>
                <w:szCs w:val="36"/>
                <w:rtl/>
              </w:rPr>
              <w:t>:</w:t>
            </w:r>
          </w:p>
          <w:p w:rsidR="007F6B85" w:rsidRPr="00FD2571" w:rsidRDefault="007F6B85" w:rsidP="007F6B85">
            <w:pPr>
              <w:spacing w:after="0" w:line="240" w:lineRule="auto"/>
              <w:jc w:val="right"/>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Pr>
              <w:t>Ideological</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8</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b/>
                <w:bCs/>
                <w:sz w:val="36"/>
                <w:szCs w:val="36"/>
                <w:rtl/>
              </w:rPr>
            </w:pPr>
            <w:r w:rsidRPr="00FD2571">
              <w:rPr>
                <w:rFonts w:ascii="Traditional Arabic" w:eastAsia="Times New Roman" w:hAnsi="Traditional Arabic" w:cs="Traditional Arabic"/>
                <w:sz w:val="36"/>
                <w:szCs w:val="36"/>
                <w:rtl/>
              </w:rPr>
              <w:t xml:space="preserve">هناك أكثر من مرادفة عربيّة لمصطلح " البترول " منها كلمة " النفط" </w:t>
            </w:r>
            <w:r w:rsidRPr="00FD2571">
              <w:rPr>
                <w:rFonts w:ascii="Traditional Arabic" w:hAnsi="Traditional Arabic" w:cs="Traditional Arabic"/>
                <w:sz w:val="36"/>
                <w:szCs w:val="36"/>
                <w:rtl/>
              </w:rPr>
              <w:t>ويطلق عليه أيضاً مصطلح "الزيت الخام" أو "الذهب الأسود</w:t>
            </w:r>
            <w:r w:rsidRPr="00FD2571">
              <w:rPr>
                <w:rFonts w:ascii="Traditional Arabic" w:eastAsia="Times New Roman" w:hAnsi="Traditional Arabic" w:cs="Traditional Arabic"/>
                <w:b/>
                <w:bCs/>
                <w:sz w:val="36"/>
                <w:szCs w:val="36"/>
                <w:rtl/>
              </w:rPr>
              <w:t>"</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hAnsi="Traditional Arabic" w:cs="Traditional Arabic"/>
                <w:sz w:val="36"/>
                <w:szCs w:val="36"/>
                <w:rtl/>
              </w:rPr>
              <w:t xml:space="preserve">البترول عبارة عن سائل كثيف، قابل للاشتعال، بني غامق أو بني مخضر، يوجد في الطبقة العليا من القشرة الأرضية. ويتكون النفط من خليط معقد من الهيدروكربونات، وخاصة من سلسلة الألكانات الثمينة كيميائيا، ولكنه يختلف </w:t>
            </w:r>
            <w:r w:rsidRPr="00FD2571">
              <w:rPr>
                <w:rFonts w:ascii="Traditional Arabic" w:hAnsi="Traditional Arabic" w:cs="Traditional Arabic"/>
                <w:sz w:val="36"/>
                <w:szCs w:val="36"/>
                <w:rtl/>
              </w:rPr>
              <w:lastRenderedPageBreak/>
              <w:t>في مظهره وتركيبه ونقاوته بشدة بحسب مكان استخراجه.</w:t>
            </w:r>
            <w:r w:rsidRPr="00FD2571">
              <w:rPr>
                <w:rStyle w:val="FootnoteReference"/>
                <w:rFonts w:ascii="Traditional Arabic" w:eastAsia="Times New Roman" w:hAnsi="Traditional Arabic" w:cs="Traditional Arabic"/>
                <w:sz w:val="36"/>
                <w:szCs w:val="36"/>
                <w:rtl/>
              </w:rPr>
              <w:footnoteReference w:id="503"/>
            </w:r>
          </w:p>
        </w:tc>
        <w:tc>
          <w:tcPr>
            <w:tcW w:w="1701" w:type="dxa"/>
          </w:tcPr>
          <w:p w:rsidR="007F6B85" w:rsidRPr="00FD2571" w:rsidRDefault="007F6B85" w:rsidP="007F6B85">
            <w:pPr>
              <w:spacing w:after="0" w:line="240" w:lineRule="auto"/>
              <w:jc w:val="both"/>
              <w:rPr>
                <w:rFonts w:ascii="Traditional Arabic" w:eastAsia="Times New Roman" w:hAnsi="Traditional Arabic" w:cs="Traditional Arabic"/>
                <w:color w:val="000000"/>
                <w:sz w:val="36"/>
                <w:szCs w:val="36"/>
                <w:rtl/>
              </w:rPr>
            </w:pPr>
            <w:r w:rsidRPr="00FD2571">
              <w:rPr>
                <w:rFonts w:ascii="Traditional Arabic" w:hAnsi="Traditional Arabic" w:cs="Traditional Arabic"/>
                <w:sz w:val="36"/>
                <w:szCs w:val="36"/>
                <w:rtl/>
              </w:rPr>
              <w:lastRenderedPageBreak/>
              <w:t>البترول</w:t>
            </w:r>
            <w:r w:rsidRPr="00FD2571">
              <w:rPr>
                <w:rFonts w:ascii="Traditional Arabic" w:eastAsia="Times New Roman" w:hAnsi="Traditional Arabic" w:cs="Traditional Arabic"/>
                <w:color w:val="000000"/>
                <w:sz w:val="36"/>
                <w:szCs w:val="36"/>
                <w:rtl/>
              </w:rPr>
              <w:t xml:space="preserve">: </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9</w:t>
            </w:r>
          </w:p>
        </w:tc>
      </w:tr>
      <w:tr w:rsidR="007F6B85" w:rsidRPr="00FD2571" w:rsidTr="005E018D">
        <w:tc>
          <w:tcPr>
            <w:tcW w:w="3402"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يُعدّ مصطلح " البرلمان" من المصطلحات الأجنبيّة ذات المرادف العربي العدة، منها: مصطلح "مجلس النواب" و "مجلس الشعب" أو مجلس التشريع.</w:t>
            </w:r>
          </w:p>
        </w:tc>
        <w:tc>
          <w:tcPr>
            <w:tcW w:w="4536"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البرلمان هو هيئة تشريعية تمثل السلطة التشريعية في الدول الدستورية، حيث يكون مختصا بحسب الأصل بجميع ممارسات السلطة التشريعية وفقا لمبدأ الفصل بين السلطات.</w:t>
            </w:r>
          </w:p>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ويتكون من مجموعة من الأفراد يطلق عليهم اسم النواب أو الممثلين. ويكون التحاقهم بالبرلمان عن طريق الانتخاب والاقتراع العام باستخدام الأساليب الديمقراطية. ويتم اختيارهم بواسطة المواطنين في الشعب المسجلين على اللوائح الانتخابية في عملية انتخاب أو اقتراع عام سري ومباشر.</w:t>
            </w:r>
          </w:p>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البرلمان :</w:t>
            </w:r>
          </w:p>
          <w:p w:rsidR="007F6B85" w:rsidRPr="00FD2571" w:rsidRDefault="007F6B85" w:rsidP="007F6B85">
            <w:pPr>
              <w:spacing w:after="0" w:line="240" w:lineRule="auto"/>
              <w:jc w:val="both"/>
              <w:rPr>
                <w:rFonts w:ascii="Traditional Arabic" w:hAnsi="Traditional Arabic" w:cs="Traditional Arabic"/>
                <w:sz w:val="36"/>
                <w:szCs w:val="36"/>
              </w:rPr>
            </w:pPr>
            <w:r w:rsidRPr="00FD2571">
              <w:rPr>
                <w:rFonts w:ascii="Traditional Arabic" w:hAnsi="Traditional Arabic" w:cs="Traditional Arabic"/>
                <w:sz w:val="36"/>
                <w:szCs w:val="36"/>
              </w:rPr>
              <w:t>Parliament</w:t>
            </w:r>
          </w:p>
          <w:p w:rsidR="007F6B85" w:rsidRPr="00FD2571" w:rsidRDefault="007F6B85" w:rsidP="007F6B85">
            <w:pPr>
              <w:spacing w:after="0" w:line="240" w:lineRule="auto"/>
              <w:jc w:val="both"/>
              <w:rPr>
                <w:rFonts w:ascii="Traditional Arabic" w:hAnsi="Traditional Arabic" w:cs="Traditional Arabic"/>
                <w:sz w:val="36"/>
                <w:szCs w:val="36"/>
                <w:rtl/>
              </w:rPr>
            </w:pP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10</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 xml:space="preserve">لقد فرضت حاجة العرب إلى نقاوة اللغة العربيّة إلى أن ينقل مفهوم مصطلح " </w:t>
            </w:r>
            <w:r w:rsidRPr="00FD2571">
              <w:rPr>
                <w:rFonts w:ascii="Traditional Arabic" w:hAnsi="Traditional Arabic" w:cs="Traditional Arabic"/>
                <w:sz w:val="36"/>
                <w:szCs w:val="36"/>
                <w:rtl/>
              </w:rPr>
              <w:t>البكتيريا</w:t>
            </w:r>
            <w:r w:rsidRPr="00FD2571">
              <w:rPr>
                <w:rFonts w:ascii="Traditional Arabic" w:eastAsia="Times New Roman" w:hAnsi="Traditional Arabic" w:cs="Traditional Arabic"/>
                <w:sz w:val="36"/>
                <w:szCs w:val="36"/>
                <w:rtl/>
              </w:rPr>
              <w:t xml:space="preserve"> " بلفظ</w:t>
            </w:r>
            <w:r w:rsidRPr="00FD2571">
              <w:rPr>
                <w:rFonts w:ascii="Traditional Arabic" w:hAnsi="Traditional Arabic" w:cs="Traditional Arabic"/>
                <w:sz w:val="36"/>
                <w:szCs w:val="36"/>
                <w:rtl/>
              </w:rPr>
              <w:t xml:space="preserve"> "الجرثومة</w:t>
            </w:r>
            <w:r w:rsidRPr="00FD2571">
              <w:rPr>
                <w:rFonts w:ascii="Traditional Arabic" w:eastAsia="Times New Roman" w:hAnsi="Traditional Arabic" w:cs="Traditional Arabic"/>
                <w:sz w:val="36"/>
                <w:szCs w:val="36"/>
                <w:rtl/>
              </w:rPr>
              <w:t>"</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hAnsi="Traditional Arabic" w:cs="Traditional Arabic"/>
                <w:sz w:val="36"/>
                <w:szCs w:val="36"/>
                <w:rtl/>
              </w:rPr>
              <w:t>البكتيريا (</w:t>
            </w:r>
            <w:r w:rsidRPr="00FD2571">
              <w:rPr>
                <w:rFonts w:ascii="Traditional Arabic" w:hAnsi="Traditional Arabic" w:cs="Traditional Arabic"/>
                <w:sz w:val="36"/>
                <w:szCs w:val="36"/>
              </w:rPr>
              <w:t>Bacteria</w:t>
            </w:r>
            <w:r w:rsidRPr="00FD2571">
              <w:rPr>
                <w:rFonts w:ascii="Traditional Arabic" w:hAnsi="Traditional Arabic" w:cs="Traditional Arabic"/>
                <w:sz w:val="36"/>
                <w:szCs w:val="36"/>
                <w:rtl/>
              </w:rPr>
              <w:t xml:space="preserve"> وباليونانية القديمة: </w:t>
            </w:r>
            <w:r w:rsidRPr="00FD2571">
              <w:rPr>
                <w:rFonts w:ascii="Traditional Arabic" w:hAnsi="Traditional Arabic" w:cs="Traditional Arabic"/>
                <w:sz w:val="36"/>
                <w:szCs w:val="36"/>
              </w:rPr>
              <w:t>bakterion</w:t>
            </w:r>
            <w:r w:rsidRPr="00FD2571">
              <w:rPr>
                <w:rFonts w:ascii="Traditional Arabic" w:hAnsi="Traditional Arabic" w:cs="Traditional Arabic"/>
                <w:sz w:val="36"/>
                <w:szCs w:val="36"/>
                <w:rtl/>
              </w:rPr>
              <w:t xml:space="preserve"> عصيات) كائنات حية دقيقة وحيدة الخلية منها المكورات والعصيات وهي تتجمع مع بعضها وتأخذ أشكالا متعددة مثل عقد </w:t>
            </w:r>
            <w:r w:rsidRPr="00FD2571">
              <w:rPr>
                <w:rFonts w:ascii="Traditional Arabic" w:hAnsi="Traditional Arabic" w:cs="Traditional Arabic"/>
                <w:sz w:val="36"/>
                <w:szCs w:val="36"/>
                <w:rtl/>
              </w:rPr>
              <w:lastRenderedPageBreak/>
              <w:t>أو سبحة فتسمى مكورات عقدية أو على شكل عنقود فتسمى مكورات عنقودية</w:t>
            </w:r>
            <w:r w:rsidRPr="00FD2571">
              <w:rPr>
                <w:rStyle w:val="FootnoteReference"/>
                <w:rFonts w:ascii="Traditional Arabic" w:hAnsi="Traditional Arabic" w:cs="Traditional Arabic"/>
                <w:sz w:val="36"/>
                <w:szCs w:val="36"/>
                <w:rtl/>
              </w:rPr>
              <w:footnoteReference w:id="504"/>
            </w:r>
            <w:r w:rsidRPr="00FD2571">
              <w:rPr>
                <w:rFonts w:ascii="Traditional Arabic" w:hAnsi="Traditional Arabic" w:cs="Traditional Arabic"/>
                <w:sz w:val="36"/>
                <w:szCs w:val="36"/>
                <w:rtl/>
              </w:rPr>
              <w:t>.</w:t>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البكتيرية:</w:t>
            </w:r>
          </w:p>
          <w:p w:rsidR="007F6B85" w:rsidRPr="00FD2571" w:rsidRDefault="007F6B85" w:rsidP="007F6B85">
            <w:pPr>
              <w:spacing w:after="0" w:line="240" w:lineRule="auto"/>
              <w:jc w:val="both"/>
              <w:rPr>
                <w:rFonts w:ascii="Traditional Arabic" w:hAnsi="Traditional Arabic" w:cs="Traditional Arabic"/>
                <w:sz w:val="36"/>
                <w:szCs w:val="36"/>
              </w:rPr>
            </w:pPr>
            <w:r w:rsidRPr="00FD2571">
              <w:rPr>
                <w:rFonts w:ascii="Traditional Arabic" w:hAnsi="Traditional Arabic" w:cs="Traditional Arabic"/>
                <w:sz w:val="36"/>
                <w:szCs w:val="36"/>
              </w:rPr>
              <w:t>Bacteria</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11</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b/>
                <w:bCs/>
                <w:sz w:val="36"/>
                <w:szCs w:val="36"/>
              </w:rPr>
            </w:pPr>
            <w:r w:rsidRPr="00FD2571">
              <w:rPr>
                <w:rFonts w:ascii="Traditional Arabic" w:eastAsia="Times New Roman" w:hAnsi="Traditional Arabic" w:cs="Traditional Arabic"/>
                <w:b/>
                <w:bCs/>
                <w:sz w:val="36"/>
                <w:szCs w:val="36"/>
                <w:rtl/>
              </w:rPr>
              <w:lastRenderedPageBreak/>
              <w:t xml:space="preserve">بنك " </w:t>
            </w:r>
            <w:r w:rsidRPr="00FD2571">
              <w:rPr>
                <w:rFonts w:ascii="Traditional Arabic" w:eastAsia="Times New Roman" w:hAnsi="Traditional Arabic" w:cs="Traditional Arabic"/>
                <w:b/>
                <w:bCs/>
                <w:sz w:val="36"/>
                <w:szCs w:val="36"/>
              </w:rPr>
              <w:t>Bank</w:t>
            </w:r>
          </w:p>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يُعتبر مصطلح " المصرف" أحسن البديل العربي لكلمة " البنك".</w:t>
            </w:r>
          </w:p>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p>
        </w:tc>
        <w:tc>
          <w:tcPr>
            <w:tcW w:w="4536"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t>يعود أصل كلمة " البنك"  إلى اللغة الألمانيّة، بل قيل أنها الإنجليزيّة وقيل الفرنسية</w:t>
            </w:r>
            <w:r w:rsidRPr="00FD2571">
              <w:rPr>
                <w:rFonts w:ascii="Traditional Arabic" w:eastAsia="Times New Roman" w:hAnsi="Traditional Arabic" w:cs="Traditional Arabic"/>
                <w:sz w:val="36"/>
                <w:szCs w:val="36"/>
              </w:rPr>
              <w:t xml:space="preserve">  banque  </w:t>
            </w:r>
            <w:r w:rsidRPr="00FD2571">
              <w:rPr>
                <w:rFonts w:ascii="Traditional Arabic" w:eastAsia="Times New Roman" w:hAnsi="Traditional Arabic" w:cs="Traditional Arabic"/>
                <w:sz w:val="36"/>
                <w:szCs w:val="36"/>
                <w:rtl/>
              </w:rPr>
              <w:t xml:space="preserve"> ولكن أرجح الأقوال أنّها من أصل الكلمة الإيطاليّة " بانكو" </w:t>
            </w:r>
            <w:r w:rsidRPr="00FD2571">
              <w:rPr>
                <w:rFonts w:ascii="Traditional Arabic" w:eastAsia="Times New Roman" w:hAnsi="Traditional Arabic" w:cs="Traditional Arabic"/>
                <w:sz w:val="36"/>
                <w:szCs w:val="36"/>
              </w:rPr>
              <w:t xml:space="preserve">banca </w:t>
            </w:r>
            <w:r w:rsidRPr="00FD2571">
              <w:rPr>
                <w:rFonts w:ascii="Traditional Arabic" w:eastAsia="Times New Roman" w:hAnsi="Traditional Arabic" w:cs="Traditional Arabic"/>
                <w:sz w:val="36"/>
                <w:szCs w:val="36"/>
                <w:rtl/>
              </w:rPr>
              <w:t xml:space="preserve"> وتعنى هاتين الكلمتين صندوق متين لحفظ النفائس</w:t>
            </w:r>
            <w:r w:rsidRPr="00FD2571">
              <w:rPr>
                <w:rFonts w:ascii="Traditional Arabic" w:eastAsia="Times New Roman" w:hAnsi="Traditional Arabic" w:cs="Traditional Arabic"/>
                <w:sz w:val="36"/>
                <w:szCs w:val="36"/>
              </w:rPr>
              <w:t xml:space="preserve"> chest  </w:t>
            </w:r>
            <w:r w:rsidRPr="00FD2571">
              <w:rPr>
                <w:rFonts w:ascii="Traditional Arabic" w:eastAsia="Times New Roman" w:hAnsi="Traditional Arabic" w:cs="Traditional Arabic"/>
                <w:sz w:val="36"/>
                <w:szCs w:val="36"/>
                <w:rtl/>
              </w:rPr>
              <w:t>وكذا مقعد طويل لشخصين أو أكثر</w:t>
            </w:r>
            <w:r w:rsidRPr="00FD2571">
              <w:rPr>
                <w:rFonts w:ascii="Traditional Arabic" w:eastAsia="Times New Roman" w:hAnsi="Traditional Arabic" w:cs="Traditional Arabic"/>
                <w:sz w:val="36"/>
                <w:szCs w:val="36"/>
              </w:rPr>
              <w:t xml:space="preserve"> bench</w:t>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Pr>
            </w:pPr>
            <w:r w:rsidRPr="00FD2571">
              <w:rPr>
                <w:rFonts w:ascii="Traditional Arabic" w:eastAsia="Times New Roman" w:hAnsi="Traditional Arabic" w:cs="Traditional Arabic"/>
                <w:sz w:val="36"/>
                <w:szCs w:val="36"/>
                <w:rtl/>
              </w:rPr>
              <w:t xml:space="preserve">البنك : </w:t>
            </w:r>
            <w:r w:rsidRPr="00FD2571">
              <w:rPr>
                <w:rFonts w:ascii="Traditional Arabic" w:eastAsia="Times New Roman" w:hAnsi="Traditional Arabic" w:cs="Traditional Arabic"/>
                <w:sz w:val="36"/>
                <w:szCs w:val="36"/>
              </w:rPr>
              <w:t>Bank</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11</w:t>
            </w:r>
          </w:p>
        </w:tc>
      </w:tr>
      <w:tr w:rsidR="007F6B85" w:rsidRPr="00FD2571" w:rsidTr="005E018D">
        <w:tc>
          <w:tcPr>
            <w:tcW w:w="3402"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eastAsia="Times New Roman" w:hAnsi="Traditional Arabic" w:cs="Traditional Arabic"/>
                <w:sz w:val="36"/>
                <w:szCs w:val="36"/>
                <w:rtl/>
              </w:rPr>
              <w:t>يعتبر مصطلح "</w:t>
            </w:r>
            <w:r w:rsidRPr="00FD2571">
              <w:rPr>
                <w:rFonts w:ascii="Traditional Arabic" w:hAnsi="Traditional Arabic" w:cs="Traditional Arabic"/>
                <w:sz w:val="36"/>
                <w:szCs w:val="36"/>
                <w:rtl/>
              </w:rPr>
              <w:t xml:space="preserve"> البنكنوت" من المصطلحات الأجنبيّة ذات المعادل العربي، وهي كلمة" العُملة"</w:t>
            </w:r>
          </w:p>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hAnsi="Traditional Arabic" w:cs="Traditional Arabic"/>
                <w:sz w:val="36"/>
                <w:szCs w:val="36"/>
                <w:rtl/>
              </w:rPr>
              <w:t xml:space="preserve">بنكنوت:أَوراق مَصْرِفيَّة رسمية مطبوعة يتعامل بها الناس بدلاً من المسكوكات النقدية، وأَول من اتخذها الصينيون </w:t>
            </w:r>
            <w:r w:rsidRPr="00FD2571">
              <w:rPr>
                <w:rStyle w:val="FootnoteReference"/>
                <w:rFonts w:ascii="Traditional Arabic" w:hAnsi="Traditional Arabic" w:cs="Traditional Arabic"/>
                <w:sz w:val="36"/>
                <w:szCs w:val="36"/>
                <w:rtl/>
              </w:rPr>
              <w:footnoteReference w:id="505"/>
            </w:r>
            <w:r w:rsidRPr="00FD2571">
              <w:rPr>
                <w:rFonts w:ascii="Traditional Arabic" w:hAnsi="Traditional Arabic" w:cs="Traditional Arabic"/>
                <w:sz w:val="36"/>
                <w:szCs w:val="36"/>
                <w:rtl/>
              </w:rPr>
              <w:t>.</w:t>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Pr>
            </w:pPr>
            <w:r w:rsidRPr="00FD2571">
              <w:rPr>
                <w:rFonts w:ascii="Traditional Arabic" w:hAnsi="Traditional Arabic" w:cs="Traditional Arabic"/>
                <w:sz w:val="36"/>
                <w:szCs w:val="36"/>
                <w:rtl/>
              </w:rPr>
              <w:t>البنكنوت:</w:t>
            </w:r>
            <w:r w:rsidRPr="00FD2571">
              <w:rPr>
                <w:rFonts w:ascii="Traditional Arabic" w:hAnsi="Traditional Arabic" w:cs="Traditional Arabic"/>
                <w:sz w:val="36"/>
                <w:szCs w:val="36"/>
              </w:rPr>
              <w:t xml:space="preserve"> Bank Note</w:t>
            </w:r>
          </w:p>
          <w:p w:rsidR="007F6B85" w:rsidRPr="00FD2571" w:rsidRDefault="007F6B85" w:rsidP="007F6B85">
            <w:pPr>
              <w:spacing w:after="0" w:line="240" w:lineRule="auto"/>
              <w:jc w:val="both"/>
              <w:rPr>
                <w:rFonts w:ascii="Traditional Arabic" w:eastAsia="Times New Roman" w:hAnsi="Traditional Arabic" w:cs="Traditional Arabic"/>
                <w:sz w:val="36"/>
                <w:szCs w:val="36"/>
                <w:rtl/>
              </w:rPr>
            </w:pP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12</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 xml:space="preserve">لقد حاول الباحث أن يجد إذا كان </w:t>
            </w:r>
            <w:r w:rsidRPr="00FD2571">
              <w:rPr>
                <w:rFonts w:ascii="Traditional Arabic" w:eastAsia="Times New Roman" w:hAnsi="Traditional Arabic" w:cs="Traditional Arabic"/>
                <w:sz w:val="36"/>
                <w:szCs w:val="36"/>
                <w:rtl/>
              </w:rPr>
              <w:lastRenderedPageBreak/>
              <w:t xml:space="preserve">هناك </w:t>
            </w:r>
            <w:r>
              <w:rPr>
                <w:rFonts w:ascii="Traditional Arabic" w:eastAsia="Times New Roman" w:hAnsi="Traditional Arabic" w:cs="Traditional Arabic"/>
                <w:sz w:val="36"/>
                <w:szCs w:val="36"/>
                <w:rtl/>
              </w:rPr>
              <w:t>مرادف</w:t>
            </w:r>
            <w:r w:rsidRPr="00FD2571">
              <w:rPr>
                <w:rFonts w:ascii="Traditional Arabic" w:eastAsia="Times New Roman" w:hAnsi="Traditional Arabic" w:cs="Traditional Arabic"/>
                <w:sz w:val="36"/>
                <w:szCs w:val="36"/>
                <w:rtl/>
              </w:rPr>
              <w:t xml:space="preserve"> عربيّة لمصطلح</w:t>
            </w:r>
          </w:p>
          <w:p w:rsidR="007F6B85" w:rsidRPr="00FD2571" w:rsidRDefault="007F6B85" w:rsidP="007F6B85">
            <w:pPr>
              <w:spacing w:after="0" w:line="240" w:lineRule="auto"/>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 xml:space="preserve"> "</w:t>
            </w:r>
            <w:r w:rsidRPr="00FD2571">
              <w:rPr>
                <w:rFonts w:ascii="Traditional Arabic" w:hAnsi="Traditional Arabic" w:cs="Traditional Arabic"/>
                <w:sz w:val="36"/>
                <w:szCs w:val="36"/>
                <w:rtl/>
              </w:rPr>
              <w:t>البورصة</w:t>
            </w:r>
            <w:r w:rsidRPr="00FD2571">
              <w:rPr>
                <w:rFonts w:ascii="Traditional Arabic" w:eastAsia="Times New Roman" w:hAnsi="Traditional Arabic" w:cs="Traditional Arabic"/>
                <w:sz w:val="36"/>
                <w:szCs w:val="36"/>
                <w:rtl/>
              </w:rPr>
              <w:t>" فوجد أنّه ليس له المعادلة العربيّة الجاهزة ولكن يمكن نقل مفهومه بترجمة حرفيّة فنقول:سوق الأوراق المالية</w:t>
            </w:r>
          </w:p>
        </w:tc>
        <w:tc>
          <w:tcPr>
            <w:tcW w:w="4536" w:type="dxa"/>
          </w:tcPr>
          <w:p w:rsidR="007F6B85" w:rsidRPr="00FD2571" w:rsidRDefault="007F6B85" w:rsidP="007F6B85">
            <w:pPr>
              <w:spacing w:after="0" w:line="240" w:lineRule="auto"/>
              <w:jc w:val="both"/>
              <w:rPr>
                <w:rFonts w:ascii="Traditional Arabic" w:eastAsia="Times New Roman" w:hAnsi="Traditional Arabic" w:cs="Traditional Arabic"/>
                <w:sz w:val="36"/>
                <w:szCs w:val="36"/>
                <w:rtl/>
              </w:rPr>
            </w:pPr>
            <w:r w:rsidRPr="00FD2571">
              <w:rPr>
                <w:rStyle w:val="apple-style-span"/>
                <w:rFonts w:ascii="Traditional Arabic" w:hAnsi="Traditional Arabic" w:cs="Traditional Arabic"/>
                <w:color w:val="000000"/>
                <w:sz w:val="36"/>
                <w:szCs w:val="36"/>
                <w:rtl/>
              </w:rPr>
              <w:lastRenderedPageBreak/>
              <w:t>يرجع استخدام كلمة"</w:t>
            </w:r>
            <w:r w:rsidRPr="00FD2571">
              <w:rPr>
                <w:rFonts w:ascii="Traditional Arabic" w:hAnsi="Traditional Arabic" w:cs="Traditional Arabic"/>
                <w:sz w:val="36"/>
                <w:szCs w:val="36"/>
                <w:rtl/>
              </w:rPr>
              <w:t xml:space="preserve"> البورصة </w:t>
            </w:r>
            <w:r w:rsidRPr="00FD2571">
              <w:rPr>
                <w:rStyle w:val="apple-style-span"/>
                <w:rFonts w:ascii="Traditional Arabic" w:hAnsi="Traditional Arabic" w:cs="Traditional Arabic"/>
                <w:color w:val="000000"/>
                <w:sz w:val="36"/>
                <w:szCs w:val="36"/>
                <w:rtl/>
              </w:rPr>
              <w:t xml:space="preserve">"إلى المكان الذي يتم فيه التعامل على </w:t>
            </w:r>
            <w:r w:rsidRPr="00FD2571">
              <w:rPr>
                <w:rStyle w:val="apple-style-span"/>
                <w:rFonts w:ascii="Traditional Arabic" w:hAnsi="Traditional Arabic" w:cs="Traditional Arabic"/>
                <w:color w:val="000000"/>
                <w:sz w:val="36"/>
                <w:szCs w:val="36"/>
                <w:rtl/>
              </w:rPr>
              <w:lastRenderedPageBreak/>
              <w:t>حاصلات أو صكوك – أوراق مالية – تحت إشراف السلطة العامة . البورصة عبارة عن سوق مستمرة يتم العمل من خلالها على الأوراق المالية في أوقات العمل الرسمية</w:t>
            </w:r>
            <w:r w:rsidRPr="00FD2571">
              <w:rPr>
                <w:rFonts w:ascii="Traditional Arabic" w:eastAsia="Times New Roman" w:hAnsi="Traditional Arabic" w:cs="Traditional Arabic"/>
                <w:sz w:val="36"/>
                <w:szCs w:val="36"/>
                <w:rtl/>
              </w:rPr>
              <w:t>.</w:t>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البورصة:</w:t>
            </w:r>
          </w:p>
          <w:p w:rsidR="007F6B85" w:rsidRPr="00FD2571" w:rsidRDefault="007F6B85" w:rsidP="007F6B85">
            <w:pPr>
              <w:spacing w:after="0" w:line="240" w:lineRule="auto"/>
              <w:jc w:val="right"/>
              <w:rPr>
                <w:rFonts w:ascii="Traditional Arabic" w:hAnsi="Traditional Arabic" w:cs="Traditional Arabic"/>
                <w:sz w:val="36"/>
                <w:szCs w:val="36"/>
                <w:rtl/>
              </w:rPr>
            </w:pPr>
            <w:r w:rsidRPr="00FD2571">
              <w:rPr>
                <w:rFonts w:ascii="Traditional Arabic" w:hAnsi="Traditional Arabic" w:cs="Traditional Arabic"/>
                <w:sz w:val="36"/>
                <w:szCs w:val="36"/>
              </w:rPr>
              <w:t>Stock exchange</w:t>
            </w:r>
            <w:r w:rsidRPr="00FD2571">
              <w:rPr>
                <w:rFonts w:ascii="Traditional Arabic" w:hAnsi="Traditional Arabic" w:cs="Traditional Arabic"/>
                <w:sz w:val="36"/>
                <w:szCs w:val="36"/>
                <w:rtl/>
              </w:rPr>
              <w:t xml:space="preserve"> </w:t>
            </w:r>
          </w:p>
          <w:p w:rsidR="007F6B85" w:rsidRPr="00FD2571" w:rsidRDefault="007F6B85" w:rsidP="007F6B85">
            <w:pPr>
              <w:spacing w:after="0" w:line="240" w:lineRule="auto"/>
              <w:jc w:val="both"/>
              <w:rPr>
                <w:rFonts w:ascii="Traditional Arabic" w:hAnsi="Traditional Arabic" w:cs="Traditional Arabic"/>
                <w:sz w:val="36"/>
                <w:szCs w:val="36"/>
                <w:rtl/>
              </w:rPr>
            </w:pP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lastRenderedPageBreak/>
              <w:t>13</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lastRenderedPageBreak/>
              <w:t>لقد نقل العرب مفهوم كلمة "</w:t>
            </w:r>
            <w:r w:rsidRPr="00FD2571">
              <w:rPr>
                <w:rFonts w:ascii="Traditional Arabic" w:hAnsi="Traditional Arabic" w:cs="Traditional Arabic"/>
                <w:sz w:val="36"/>
                <w:szCs w:val="36"/>
                <w:rtl/>
              </w:rPr>
              <w:t>التاكسي</w:t>
            </w:r>
            <w:r w:rsidRPr="00FD2571">
              <w:rPr>
                <w:rFonts w:ascii="Traditional Arabic" w:eastAsia="Times New Roman" w:hAnsi="Traditional Arabic" w:cs="Traditional Arabic"/>
                <w:sz w:val="36"/>
                <w:szCs w:val="36"/>
                <w:rtl/>
              </w:rPr>
              <w:t>"بترجمة حرفيّة فقالوا:</w:t>
            </w:r>
            <w:r w:rsidRPr="00FD2571">
              <w:rPr>
                <w:rFonts w:ascii="Traditional Arabic" w:hAnsi="Traditional Arabic" w:cs="Traditional Arabic"/>
                <w:sz w:val="36"/>
                <w:szCs w:val="36"/>
                <w:rtl/>
              </w:rPr>
              <w:t>سيارة أجرة</w:t>
            </w:r>
            <w:r w:rsidRPr="00FD2571">
              <w:rPr>
                <w:rFonts w:ascii="Traditional Arabic" w:eastAsia="Times New Roman" w:hAnsi="Traditional Arabic" w:cs="Traditional Arabic"/>
                <w:sz w:val="36"/>
                <w:szCs w:val="36"/>
                <w:rtl/>
              </w:rPr>
              <w:t>.</w:t>
            </w:r>
          </w:p>
        </w:tc>
        <w:tc>
          <w:tcPr>
            <w:tcW w:w="4536" w:type="dxa"/>
          </w:tcPr>
          <w:p w:rsidR="007F6B85" w:rsidRPr="00FD2571" w:rsidRDefault="007F6B85" w:rsidP="007F6B85">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تاكسي هو وسيلة مواصلات عامة لنقل فرد أو مجموعة صغيرة من الأفراد. يستأجر الراكب التاكسي لإيصاله إلى مقصد محدد يختاره الراكب.</w:t>
            </w:r>
          </w:p>
          <w:p w:rsidR="007F6B85" w:rsidRPr="00FD2571" w:rsidRDefault="007F6B85" w:rsidP="007F6B85">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ترجع أصل تسمية التاكسي "بالانجليزية </w:t>
            </w:r>
            <w:r w:rsidRPr="00FD2571">
              <w:rPr>
                <w:rFonts w:ascii="Traditional Arabic" w:hAnsi="Traditional Arabic" w:cs="Traditional Arabic"/>
                <w:sz w:val="36"/>
                <w:szCs w:val="36"/>
              </w:rPr>
              <w:t>TAXI</w:t>
            </w:r>
            <w:r w:rsidRPr="00FD2571">
              <w:rPr>
                <w:rFonts w:ascii="Traditional Arabic" w:hAnsi="Traditional Arabic" w:cs="Traditional Arabic"/>
                <w:sz w:val="36"/>
                <w:szCs w:val="36"/>
                <w:rtl/>
              </w:rPr>
              <w:t xml:space="preserve">" إلى اللفظة الاتينية </w:t>
            </w:r>
            <w:r w:rsidRPr="00FD2571">
              <w:rPr>
                <w:rFonts w:ascii="Traditional Arabic" w:hAnsi="Traditional Arabic" w:cs="Traditional Arabic"/>
                <w:sz w:val="36"/>
                <w:szCs w:val="36"/>
              </w:rPr>
              <w:t>TAXA</w:t>
            </w:r>
            <w:r w:rsidRPr="00FD2571">
              <w:rPr>
                <w:rFonts w:ascii="Traditional Arabic" w:hAnsi="Traditional Arabic" w:cs="Traditional Arabic"/>
                <w:sz w:val="36"/>
                <w:szCs w:val="36"/>
                <w:rtl/>
              </w:rPr>
              <w:t xml:space="preserve"> وهي تعني الرسوم أو الضرائب. وأستخدمت هذة الكلمة للتعبير عن الاجرة المحصلة عند أستخدام هذه السيارة.</w:t>
            </w:r>
          </w:p>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hAnsi="Traditional Arabic" w:cs="Traditional Arabic"/>
                <w:sz w:val="36"/>
                <w:szCs w:val="36"/>
                <w:rtl/>
              </w:rPr>
              <w:t xml:space="preserve"> </w:t>
            </w:r>
          </w:p>
        </w:tc>
        <w:tc>
          <w:tcPr>
            <w:tcW w:w="1701" w:type="dxa"/>
          </w:tcPr>
          <w:p w:rsidR="007F6B85" w:rsidRPr="00FD2571" w:rsidRDefault="007F6B85" w:rsidP="007F6B85">
            <w:pPr>
              <w:spacing w:after="0" w:line="240" w:lineRule="auto"/>
              <w:jc w:val="both"/>
              <w:rPr>
                <w:rFonts w:ascii="Traditional Arabic" w:eastAsia="Times New Roman" w:hAnsi="Traditional Arabic" w:cs="Traditional Arabic"/>
                <w:color w:val="000000"/>
                <w:sz w:val="36"/>
                <w:szCs w:val="36"/>
              </w:rPr>
            </w:pPr>
            <w:r w:rsidRPr="00FD2571">
              <w:rPr>
                <w:rFonts w:ascii="Traditional Arabic" w:hAnsi="Traditional Arabic" w:cs="Traditional Arabic"/>
                <w:sz w:val="36"/>
                <w:szCs w:val="36"/>
                <w:rtl/>
              </w:rPr>
              <w:t xml:space="preserve">التاكسي </w:t>
            </w:r>
            <w:r w:rsidRPr="00FD2571">
              <w:rPr>
                <w:rFonts w:ascii="Traditional Arabic" w:eastAsia="Times New Roman" w:hAnsi="Traditional Arabic" w:cs="Traditional Arabic"/>
                <w:color w:val="000000"/>
                <w:sz w:val="36"/>
                <w:szCs w:val="36"/>
                <w:rtl/>
              </w:rPr>
              <w:t>:</w:t>
            </w:r>
            <w:r w:rsidRPr="00FD2571">
              <w:rPr>
                <w:rFonts w:ascii="Traditional Arabic" w:hAnsi="Traditional Arabic" w:cs="Traditional Arabic"/>
                <w:sz w:val="36"/>
                <w:szCs w:val="36"/>
              </w:rPr>
              <w:t xml:space="preserve"> </w:t>
            </w:r>
            <w:r w:rsidRPr="00FD2571">
              <w:rPr>
                <w:rFonts w:ascii="Traditional Arabic" w:eastAsia="Times New Roman" w:hAnsi="Traditional Arabic" w:cs="Traditional Arabic"/>
                <w:color w:val="000000"/>
                <w:sz w:val="36"/>
                <w:szCs w:val="36"/>
              </w:rPr>
              <w:t>TAXI</w:t>
            </w:r>
          </w:p>
          <w:p w:rsidR="007F6B85" w:rsidRPr="00FD2571" w:rsidRDefault="007F6B85" w:rsidP="007F6B85">
            <w:pPr>
              <w:spacing w:after="0" w:line="240" w:lineRule="auto"/>
              <w:jc w:val="both"/>
              <w:rPr>
                <w:rFonts w:ascii="Traditional Arabic" w:hAnsi="Traditional Arabic" w:cs="Traditional Arabic"/>
                <w:sz w:val="36"/>
                <w:szCs w:val="36"/>
                <w:rtl/>
              </w:rPr>
            </w:pP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14</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p>
        </w:tc>
        <w:tc>
          <w:tcPr>
            <w:tcW w:w="4536"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يُطلق مصطلح "التكتيك " على فن وضع الخطط الحربية للجيش في الميدان، ومنه قولهم: استخدم الجيش تكتيكاُ ناجحاً لدحر العدوِّ: أي اعتمد على أسلوب </w:t>
            </w:r>
            <w:r w:rsidRPr="00FD2571">
              <w:rPr>
                <w:rFonts w:ascii="Traditional Arabic" w:hAnsi="Traditional Arabic" w:cs="Traditional Arabic"/>
                <w:sz w:val="36"/>
                <w:szCs w:val="36"/>
                <w:rtl/>
              </w:rPr>
              <w:lastRenderedPageBreak/>
              <w:t>ووسائل ناجح في التنظيم حسب خطّة مرسومة تُؤدّي إلى النّجاح والفوز</w:t>
            </w:r>
            <w:r w:rsidRPr="00FD2571">
              <w:rPr>
                <w:rStyle w:val="FootnoteReference"/>
                <w:rFonts w:ascii="Traditional Arabic" w:hAnsi="Traditional Arabic" w:cs="Traditional Arabic"/>
                <w:sz w:val="36"/>
                <w:szCs w:val="36"/>
                <w:rtl/>
              </w:rPr>
              <w:footnoteReference w:id="506"/>
            </w:r>
          </w:p>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التكتيك:</w:t>
            </w:r>
            <w:r w:rsidRPr="00FD2571">
              <w:rPr>
                <w:rFonts w:ascii="Traditional Arabic" w:hAnsi="Traditional Arabic" w:cs="Traditional Arabic"/>
                <w:sz w:val="36"/>
                <w:szCs w:val="36"/>
              </w:rPr>
              <w:t xml:space="preserve"> Tactic</w:t>
            </w:r>
            <w:r w:rsidRPr="00FD2571">
              <w:rPr>
                <w:rFonts w:ascii="Traditional Arabic" w:hAnsi="Traditional Arabic" w:cs="Traditional Arabic"/>
                <w:sz w:val="36"/>
                <w:szCs w:val="36"/>
                <w:rtl/>
              </w:rPr>
              <w:t xml:space="preserve"> </w:t>
            </w:r>
          </w:p>
          <w:p w:rsidR="007F6B85" w:rsidRPr="00FD2571" w:rsidRDefault="007F6B85" w:rsidP="007F6B85">
            <w:pPr>
              <w:spacing w:after="0" w:line="240" w:lineRule="auto"/>
              <w:jc w:val="both"/>
              <w:rPr>
                <w:rFonts w:ascii="Traditional Arabic" w:hAnsi="Traditional Arabic" w:cs="Traditional Arabic"/>
                <w:sz w:val="36"/>
                <w:szCs w:val="36"/>
                <w:rtl/>
              </w:rPr>
            </w:pP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15</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b/>
                <w:bCs/>
                <w:sz w:val="36"/>
                <w:szCs w:val="36"/>
              </w:rPr>
            </w:pPr>
            <w:r w:rsidRPr="00FD2571">
              <w:rPr>
                <w:rFonts w:ascii="Traditional Arabic" w:eastAsia="Times New Roman" w:hAnsi="Traditional Arabic" w:cs="Traditional Arabic"/>
                <w:b/>
                <w:bCs/>
                <w:sz w:val="36"/>
                <w:szCs w:val="36"/>
                <w:rtl/>
              </w:rPr>
              <w:lastRenderedPageBreak/>
              <w:t xml:space="preserve">تكنولوجيا:  </w:t>
            </w:r>
            <w:r w:rsidRPr="00FD2571">
              <w:rPr>
                <w:rFonts w:ascii="Traditional Arabic" w:eastAsia="Times New Roman" w:hAnsi="Traditional Arabic" w:cs="Traditional Arabic"/>
                <w:b/>
                <w:bCs/>
                <w:sz w:val="36"/>
                <w:szCs w:val="36"/>
              </w:rPr>
              <w:t>Technology</w:t>
            </w:r>
          </w:p>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 xml:space="preserve"> يُعتبر كلمة " التقنية " أوفي الكلمة للتعبير عن مفهوم " التكنولوجيا، وفي الوقت نفسه يمكن استخدام الترجمة الحرفية ، نحو :  علم الفنون ، أو علم الصناعة ، أو علم التطبيق.</w:t>
            </w:r>
          </w:p>
          <w:p w:rsidR="007F6B85" w:rsidRPr="00FD2571" w:rsidRDefault="007F6B85" w:rsidP="007F6B85">
            <w:pPr>
              <w:spacing w:after="0" w:line="240" w:lineRule="auto"/>
              <w:ind w:firstLine="576"/>
              <w:rPr>
                <w:rFonts w:ascii="Traditional Arabic" w:eastAsia="Times New Roman" w:hAnsi="Traditional Arabic" w:cs="Traditional Arabic"/>
                <w:b/>
                <w:bCs/>
                <w:sz w:val="36"/>
                <w:szCs w:val="36"/>
              </w:rPr>
            </w:pPr>
          </w:p>
        </w:tc>
        <w:tc>
          <w:tcPr>
            <w:tcW w:w="4536"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تُعرف التكنولوجياً بأنّها علم التطبيق المنظم للمعرفة ، ويمكن فحواه في تنظيم المعرفة من أجل تطبيقها في مجالات الحياة المختلفة</w:t>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التكنولوجيا:</w:t>
            </w:r>
          </w:p>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Pr>
              <w:t>Technology</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16</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b/>
                <w:bCs/>
                <w:sz w:val="36"/>
                <w:szCs w:val="36"/>
                <w:rtl/>
              </w:rPr>
            </w:pPr>
            <w:r w:rsidRPr="00FD2571">
              <w:rPr>
                <w:rFonts w:ascii="Traditional Arabic" w:hAnsi="Traditional Arabic" w:cs="Traditional Arabic"/>
                <w:sz w:val="36"/>
                <w:szCs w:val="36"/>
                <w:rtl/>
              </w:rPr>
              <w:t xml:space="preserve">ومن المقابل العربي لكلمة " التلفزيون " هو لفظ المرناة، أو الرائي، أو  </w:t>
            </w:r>
            <w:r w:rsidRPr="00FD2571">
              <w:rPr>
                <w:rFonts w:ascii="Traditional Arabic" w:eastAsia="Times New Roman" w:hAnsi="Traditional Arabic" w:cs="Traditional Arabic"/>
                <w:sz w:val="36"/>
                <w:szCs w:val="36"/>
                <w:rtl/>
              </w:rPr>
              <w:t>التِلْفَاز</w:t>
            </w:r>
            <w:r w:rsidRPr="00FD2571">
              <w:rPr>
                <w:rFonts w:ascii="Traditional Arabic" w:eastAsia="Times New Roman" w:hAnsi="Traditional Arabic" w:cs="Traditional Arabic"/>
                <w:b/>
                <w:bCs/>
                <w:sz w:val="36"/>
                <w:szCs w:val="36"/>
                <w:rtl/>
              </w:rPr>
              <w:t>.</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hAnsi="Traditional Arabic" w:cs="Traditional Arabic"/>
                <w:sz w:val="36"/>
                <w:szCs w:val="36"/>
                <w:rtl/>
              </w:rPr>
              <w:t xml:space="preserve">التلفزة هو جهاز استقبال البث التلفزي وقيل تحويل مشهد متحرك، وما يرافقه من أصوات، إلى إشارات كهربائية ثم نقل هذه الإشارات وإعادة تحويلها من </w:t>
            </w:r>
            <w:r w:rsidRPr="00FD2571">
              <w:rPr>
                <w:rFonts w:ascii="Traditional Arabic" w:hAnsi="Traditional Arabic" w:cs="Traditional Arabic"/>
                <w:sz w:val="36"/>
                <w:szCs w:val="36"/>
                <w:rtl/>
              </w:rPr>
              <w:lastRenderedPageBreak/>
              <w:t>طريق جهاز الاستقبال إلى صورة مرئية مسموعة.</w:t>
            </w:r>
            <w:r w:rsidRPr="00FD2571">
              <w:rPr>
                <w:rStyle w:val="FootnoteReference"/>
                <w:rFonts w:ascii="Traditional Arabic" w:eastAsia="Times New Roman" w:hAnsi="Traditional Arabic" w:cs="Traditional Arabic"/>
                <w:sz w:val="36"/>
                <w:szCs w:val="36"/>
                <w:rtl/>
              </w:rPr>
              <w:footnoteReference w:id="507"/>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التلفزيون</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17</w:t>
            </w:r>
          </w:p>
        </w:tc>
      </w:tr>
      <w:tr w:rsidR="007F6B85" w:rsidRPr="00FD2571" w:rsidTr="005E018D">
        <w:tc>
          <w:tcPr>
            <w:tcW w:w="3402" w:type="dxa"/>
          </w:tcPr>
          <w:p w:rsidR="007F6B85" w:rsidRPr="00FD2571" w:rsidRDefault="007F6B85" w:rsidP="007F6B85">
            <w:pPr>
              <w:spacing w:after="0" w:line="240" w:lineRule="auto"/>
              <w:jc w:val="both"/>
              <w:rPr>
                <w:rFonts w:ascii="Traditional Arabic" w:eastAsia="Times New Roman" w:hAnsi="Traditional Arabic" w:cs="Traditional Arabic"/>
                <w:color w:val="000000"/>
                <w:sz w:val="36"/>
                <w:szCs w:val="36"/>
                <w:rtl/>
              </w:rPr>
            </w:pPr>
            <w:r w:rsidRPr="00FD2571">
              <w:rPr>
                <w:rFonts w:ascii="Traditional Arabic" w:eastAsia="Times New Roman" w:hAnsi="Traditional Arabic" w:cs="Traditional Arabic"/>
                <w:b/>
                <w:bCs/>
                <w:sz w:val="36"/>
                <w:szCs w:val="36"/>
                <w:rtl/>
              </w:rPr>
              <w:lastRenderedPageBreak/>
              <w:t xml:space="preserve">وقد نقل العرب مفهوم مصطلح" </w:t>
            </w:r>
            <w:r w:rsidRPr="00FD2571">
              <w:rPr>
                <w:rFonts w:ascii="Traditional Arabic" w:eastAsia="Times New Roman" w:hAnsi="Traditional Arabic" w:cs="Traditional Arabic"/>
                <w:color w:val="000000"/>
                <w:sz w:val="36"/>
                <w:szCs w:val="36"/>
                <w:rtl/>
              </w:rPr>
              <w:t xml:space="preserve">التليفون </w:t>
            </w:r>
            <w:r w:rsidRPr="00FD2571">
              <w:rPr>
                <w:rFonts w:ascii="Traditional Arabic" w:eastAsia="Times New Roman" w:hAnsi="Traditional Arabic" w:cs="Traditional Arabic"/>
                <w:b/>
                <w:bCs/>
                <w:sz w:val="36"/>
                <w:szCs w:val="36"/>
                <w:rtl/>
              </w:rPr>
              <w:t>"</w:t>
            </w:r>
            <w:r w:rsidRPr="00FD2571">
              <w:rPr>
                <w:rFonts w:ascii="Traditional Arabic" w:eastAsia="Times New Roman" w:hAnsi="Traditional Arabic" w:cs="Traditional Arabic"/>
                <w:color w:val="000000"/>
                <w:sz w:val="36"/>
                <w:szCs w:val="36"/>
                <w:rtl/>
              </w:rPr>
              <w:t xml:space="preserve"> بكلمة " الهاتف" وهي الكلمة العربيّة أصيلة .</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color w:val="000000"/>
                <w:sz w:val="36"/>
                <w:szCs w:val="36"/>
                <w:rtl/>
              </w:rPr>
              <w:t xml:space="preserve">التليفون </w:t>
            </w:r>
            <w:r w:rsidRPr="00FD2571">
              <w:rPr>
                <w:rFonts w:ascii="Traditional Arabic" w:hAnsi="Traditional Arabic" w:cs="Traditional Arabic"/>
                <w:sz w:val="36"/>
                <w:szCs w:val="36"/>
                <w:rtl/>
              </w:rPr>
              <w:t xml:space="preserve">كلمة إنجليزية </w:t>
            </w:r>
            <w:r w:rsidRPr="00FD2571">
              <w:rPr>
                <w:rFonts w:ascii="Traditional Arabic" w:hAnsi="Traditional Arabic" w:cs="Traditional Arabic"/>
                <w:sz w:val="36"/>
                <w:szCs w:val="36"/>
              </w:rPr>
              <w:t>Telephone</w:t>
            </w:r>
            <w:r w:rsidRPr="00FD2571">
              <w:rPr>
                <w:rFonts w:ascii="Traditional Arabic" w:hAnsi="Traditional Arabic" w:cs="Traditional Arabic"/>
                <w:sz w:val="36"/>
                <w:szCs w:val="36"/>
                <w:rtl/>
              </w:rPr>
              <w:t xml:space="preserve"> وهي: مشتقة من كلمة يونانية: آلة أو جهاز يستخدم لنقل الصوت بشكل فوري بين مكانين متصلين بخط هاتف نم خلال البدالة ويوجد هاتف على كل طرف منهما</w:t>
            </w:r>
            <w:r w:rsidRPr="00FD2571">
              <w:rPr>
                <w:rStyle w:val="FootnoteReference"/>
                <w:rFonts w:ascii="Traditional Arabic" w:eastAsia="Times New Roman" w:hAnsi="Traditional Arabic" w:cs="Traditional Arabic"/>
                <w:sz w:val="36"/>
                <w:szCs w:val="36"/>
                <w:rtl/>
              </w:rPr>
              <w:footnoteReference w:id="508"/>
            </w:r>
            <w:r w:rsidRPr="00FD2571">
              <w:rPr>
                <w:rFonts w:ascii="Traditional Arabic" w:eastAsia="Times New Roman" w:hAnsi="Traditional Arabic" w:cs="Traditional Arabic"/>
                <w:sz w:val="36"/>
                <w:szCs w:val="36"/>
                <w:rtl/>
              </w:rPr>
              <w:t>.</w:t>
            </w:r>
          </w:p>
        </w:tc>
        <w:tc>
          <w:tcPr>
            <w:tcW w:w="1701" w:type="dxa"/>
          </w:tcPr>
          <w:p w:rsidR="007F6B85" w:rsidRPr="00FD2571" w:rsidRDefault="007F6B85" w:rsidP="007F6B85">
            <w:pPr>
              <w:spacing w:after="0" w:line="240" w:lineRule="auto"/>
              <w:jc w:val="both"/>
              <w:rPr>
                <w:rFonts w:ascii="Traditional Arabic" w:eastAsia="Times New Roman" w:hAnsi="Traditional Arabic" w:cs="Traditional Arabic"/>
                <w:color w:val="000000"/>
                <w:sz w:val="36"/>
                <w:szCs w:val="36"/>
                <w:rtl/>
              </w:rPr>
            </w:pPr>
            <w:r w:rsidRPr="00FD2571">
              <w:rPr>
                <w:rFonts w:ascii="Traditional Arabic" w:eastAsia="Times New Roman" w:hAnsi="Traditional Arabic" w:cs="Traditional Arabic"/>
                <w:color w:val="000000"/>
                <w:sz w:val="36"/>
                <w:szCs w:val="36"/>
                <w:rtl/>
              </w:rPr>
              <w:t>التليفون :</w:t>
            </w:r>
          </w:p>
          <w:p w:rsidR="007F6B85" w:rsidRPr="00FD2571" w:rsidRDefault="007F6B85" w:rsidP="007F6B85">
            <w:pPr>
              <w:spacing w:after="0" w:line="240" w:lineRule="auto"/>
              <w:jc w:val="both"/>
              <w:rPr>
                <w:rFonts w:ascii="Traditional Arabic" w:eastAsia="Times New Roman" w:hAnsi="Traditional Arabic" w:cs="Traditional Arabic"/>
                <w:color w:val="000000"/>
                <w:sz w:val="36"/>
                <w:szCs w:val="36"/>
              </w:rPr>
            </w:pPr>
            <w:r w:rsidRPr="00FD2571">
              <w:rPr>
                <w:rFonts w:ascii="Traditional Arabic" w:eastAsia="Times New Roman" w:hAnsi="Traditional Arabic" w:cs="Traditional Arabic"/>
                <w:color w:val="000000"/>
                <w:sz w:val="36"/>
                <w:szCs w:val="36"/>
              </w:rPr>
              <w:t>Telephone</w:t>
            </w:r>
          </w:p>
          <w:p w:rsidR="007F6B85" w:rsidRPr="00FD2571" w:rsidRDefault="007F6B85" w:rsidP="007F6B85">
            <w:pPr>
              <w:spacing w:after="0" w:line="240" w:lineRule="auto"/>
              <w:jc w:val="both"/>
              <w:rPr>
                <w:rFonts w:ascii="Traditional Arabic" w:hAnsi="Traditional Arabic" w:cs="Traditional Arabic"/>
                <w:sz w:val="36"/>
                <w:szCs w:val="36"/>
                <w:rtl/>
              </w:rPr>
            </w:pP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18</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b/>
                <w:bCs/>
                <w:sz w:val="36"/>
                <w:szCs w:val="36"/>
                <w:rtl/>
              </w:rPr>
            </w:pPr>
            <w:r w:rsidRPr="00FD2571">
              <w:rPr>
                <w:rFonts w:ascii="Traditional Arabic" w:hAnsi="Traditional Arabic" w:cs="Traditional Arabic"/>
                <w:sz w:val="36"/>
                <w:szCs w:val="36"/>
                <w:rtl/>
              </w:rPr>
              <w:t>لمصطلح "التيتانوس" المرادف العربي الأصيل وهو لفظ "الكزاز " أوجرثومة الكزاز</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hAnsi="Traditional Arabic" w:cs="Traditional Arabic"/>
                <w:sz w:val="36"/>
                <w:szCs w:val="36"/>
                <w:rtl/>
              </w:rPr>
              <w:t xml:space="preserve">التيتانوس مصطلح إنجليزية: </w:t>
            </w:r>
            <w:r w:rsidRPr="00FD2571">
              <w:rPr>
                <w:rFonts w:ascii="Traditional Arabic" w:hAnsi="Traditional Arabic" w:cs="Traditional Arabic"/>
                <w:sz w:val="36"/>
                <w:szCs w:val="36"/>
              </w:rPr>
              <w:t>Tetanus</w:t>
            </w:r>
            <w:r w:rsidRPr="00FD2571">
              <w:rPr>
                <w:rFonts w:ascii="Traditional Arabic" w:hAnsi="Traditional Arabic" w:cs="Traditional Arabic"/>
                <w:sz w:val="36"/>
                <w:szCs w:val="36"/>
                <w:rtl/>
              </w:rPr>
              <w:t xml:space="preserve"> وهو مرض حاد ينتج عن تلوث الجروح بالجراثيم التي تحمل بداخل الابواغ </w:t>
            </w:r>
            <w:r w:rsidRPr="00FD2571">
              <w:rPr>
                <w:rFonts w:ascii="Traditional Arabic" w:hAnsi="Traditional Arabic" w:cs="Traditional Arabic"/>
                <w:sz w:val="36"/>
                <w:szCs w:val="36"/>
              </w:rPr>
              <w:t>spores</w:t>
            </w:r>
            <w:r w:rsidRPr="00FD2571">
              <w:rPr>
                <w:rFonts w:ascii="Traditional Arabic" w:hAnsi="Traditional Arabic" w:cs="Traditional Arabic"/>
                <w:sz w:val="36"/>
                <w:szCs w:val="36"/>
                <w:rtl/>
              </w:rPr>
              <w:t xml:space="preserve">. والأبواغ تحمل بداخلها البكتريا التي تبداء بالنمو موضعيا في الجرح نفسه، وتنتج سما قويا يمتصه الجسم ويؤدي </w:t>
            </w:r>
            <w:r w:rsidRPr="00FD2571">
              <w:rPr>
                <w:rFonts w:ascii="Traditional Arabic" w:hAnsi="Traditional Arabic" w:cs="Traditional Arabic"/>
                <w:sz w:val="36"/>
                <w:szCs w:val="36"/>
                <w:rtl/>
              </w:rPr>
              <w:lastRenderedPageBreak/>
              <w:t>إلى تقلصات مؤلمة في العضلات وتقلص في عضلات الحنك وتشنجات متوترة</w:t>
            </w:r>
            <w:r w:rsidRPr="00FD2571">
              <w:rPr>
                <w:rStyle w:val="FootnoteReference"/>
                <w:rFonts w:ascii="Traditional Arabic" w:hAnsi="Traditional Arabic" w:cs="Traditional Arabic"/>
                <w:sz w:val="36"/>
                <w:szCs w:val="36"/>
                <w:rtl/>
              </w:rPr>
              <w:footnoteReference w:id="509"/>
            </w:r>
            <w:r w:rsidRPr="00FD2571">
              <w:rPr>
                <w:rFonts w:ascii="Traditional Arabic" w:hAnsi="Traditional Arabic" w:cs="Traditional Arabic"/>
                <w:sz w:val="36"/>
                <w:szCs w:val="36"/>
                <w:rtl/>
              </w:rPr>
              <w:t>.</w:t>
            </w:r>
          </w:p>
        </w:tc>
        <w:tc>
          <w:tcPr>
            <w:tcW w:w="1701" w:type="dxa"/>
          </w:tcPr>
          <w:p w:rsidR="007F6B85" w:rsidRPr="00FD2571" w:rsidRDefault="007F6B85" w:rsidP="007F6B85">
            <w:pPr>
              <w:spacing w:after="0" w:line="240" w:lineRule="auto"/>
              <w:jc w:val="both"/>
              <w:rPr>
                <w:rFonts w:ascii="Traditional Arabic" w:eastAsia="Times New Roman" w:hAnsi="Traditional Arabic" w:cs="Traditional Arabic"/>
                <w:color w:val="000000"/>
                <w:sz w:val="36"/>
                <w:szCs w:val="36"/>
                <w:rtl/>
              </w:rPr>
            </w:pPr>
            <w:r w:rsidRPr="00FD2571">
              <w:rPr>
                <w:rFonts w:ascii="Traditional Arabic" w:eastAsia="Times New Roman" w:hAnsi="Traditional Arabic" w:cs="Traditional Arabic"/>
                <w:color w:val="000000"/>
                <w:sz w:val="36"/>
                <w:szCs w:val="36"/>
                <w:rtl/>
              </w:rPr>
              <w:lastRenderedPageBreak/>
              <w:t>ال</w:t>
            </w:r>
            <w:r w:rsidRPr="00FD2571">
              <w:rPr>
                <w:rFonts w:ascii="Traditional Arabic" w:hAnsi="Traditional Arabic" w:cs="Traditional Arabic"/>
                <w:sz w:val="36"/>
                <w:szCs w:val="36"/>
                <w:rtl/>
              </w:rPr>
              <w:t>تيتانوس</w:t>
            </w:r>
            <w:r w:rsidRPr="00FD2571">
              <w:rPr>
                <w:rFonts w:ascii="Traditional Arabic" w:eastAsia="Times New Roman" w:hAnsi="Traditional Arabic" w:cs="Traditional Arabic"/>
                <w:color w:val="000000"/>
                <w:sz w:val="36"/>
                <w:szCs w:val="36"/>
                <w:rtl/>
              </w:rPr>
              <w:t>:</w:t>
            </w:r>
            <w:r w:rsidRPr="00FD2571">
              <w:rPr>
                <w:rFonts w:ascii="Traditional Arabic" w:hAnsi="Traditional Arabic" w:cs="Traditional Arabic"/>
                <w:sz w:val="36"/>
                <w:szCs w:val="36"/>
              </w:rPr>
              <w:t xml:space="preserve"> Tetanus</w:t>
            </w:r>
          </w:p>
          <w:p w:rsidR="007F6B85" w:rsidRPr="00FD2571" w:rsidRDefault="007F6B85" w:rsidP="007F6B85">
            <w:pPr>
              <w:spacing w:after="0" w:line="240" w:lineRule="auto"/>
              <w:jc w:val="both"/>
              <w:rPr>
                <w:rFonts w:ascii="Traditional Arabic" w:eastAsia="Times New Roman" w:hAnsi="Traditional Arabic" w:cs="Traditional Arabic"/>
                <w:color w:val="000000"/>
                <w:sz w:val="36"/>
                <w:szCs w:val="36"/>
                <w:rtl/>
              </w:rPr>
            </w:pP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19</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b/>
                <w:bCs/>
                <w:sz w:val="36"/>
                <w:szCs w:val="36"/>
                <w:rtl/>
              </w:rPr>
            </w:pPr>
            <w:r w:rsidRPr="00FD2571">
              <w:rPr>
                <w:rFonts w:ascii="Traditional Arabic" w:eastAsia="Times New Roman" w:hAnsi="Traditional Arabic" w:cs="Traditional Arabic"/>
                <w:sz w:val="36"/>
                <w:szCs w:val="36"/>
                <w:rtl/>
              </w:rPr>
              <w:lastRenderedPageBreak/>
              <w:t xml:space="preserve">لقد استخدم العرب مصطلح "وصف الأرض" لنقل مفهوم كلمة </w:t>
            </w:r>
            <w:r w:rsidRPr="00FD2571">
              <w:rPr>
                <w:rFonts w:ascii="Traditional Arabic" w:hAnsi="Traditional Arabic" w:cs="Traditional Arabic"/>
                <w:sz w:val="36"/>
                <w:szCs w:val="36"/>
                <w:rtl/>
              </w:rPr>
              <w:t>الجغرافيا‏</w:t>
            </w:r>
            <w:r w:rsidRPr="00FD2571">
              <w:rPr>
                <w:rFonts w:ascii="Traditional Arabic" w:eastAsia="Times New Roman" w:hAnsi="Traditional Arabic" w:cs="Traditional Arabic"/>
                <w:b/>
                <w:bCs/>
                <w:sz w:val="36"/>
                <w:szCs w:val="36"/>
                <w:rtl/>
              </w:rPr>
              <w:t>.</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 xml:space="preserve">فلفظ الجغرافيا </w:t>
            </w:r>
            <w:r w:rsidRPr="00FD2571">
              <w:rPr>
                <w:rFonts w:ascii="Traditional Arabic" w:eastAsia="Times New Roman" w:hAnsi="Traditional Arabic" w:cs="Traditional Arabic"/>
                <w:sz w:val="36"/>
                <w:szCs w:val="36"/>
              </w:rPr>
              <w:t>Geography</w:t>
            </w:r>
            <w:r w:rsidRPr="00FD2571">
              <w:rPr>
                <w:rFonts w:ascii="Traditional Arabic" w:eastAsia="Times New Roman" w:hAnsi="Traditional Arabic" w:cs="Traditional Arabic"/>
                <w:sz w:val="36"/>
                <w:szCs w:val="36"/>
                <w:rtl/>
              </w:rPr>
              <w:t xml:space="preserve"> لفظ إغريقي هو في الأصل </w:t>
            </w:r>
            <w:r w:rsidRPr="00FD2571">
              <w:rPr>
                <w:rFonts w:ascii="Traditional Arabic" w:eastAsia="Times New Roman" w:hAnsi="Traditional Arabic" w:cs="Traditional Arabic"/>
                <w:sz w:val="36"/>
                <w:szCs w:val="36"/>
              </w:rPr>
              <w:t>geographica</w:t>
            </w:r>
            <w:r w:rsidRPr="00FD2571">
              <w:rPr>
                <w:rFonts w:ascii="Traditional Arabic" w:eastAsia="Times New Roman" w:hAnsi="Traditional Arabic" w:cs="Traditional Arabic"/>
                <w:sz w:val="36"/>
                <w:szCs w:val="36"/>
                <w:rtl/>
              </w:rPr>
              <w:t xml:space="preserve">، مؤلف من شقين: أولها </w:t>
            </w:r>
            <w:r w:rsidRPr="00FD2571">
              <w:rPr>
                <w:rFonts w:ascii="Traditional Arabic" w:eastAsia="Times New Roman" w:hAnsi="Traditional Arabic" w:cs="Traditional Arabic"/>
                <w:sz w:val="36"/>
                <w:szCs w:val="36"/>
              </w:rPr>
              <w:t>Geo</w:t>
            </w:r>
            <w:r w:rsidRPr="00FD2571">
              <w:rPr>
                <w:rFonts w:ascii="Traditional Arabic" w:eastAsia="Times New Roman" w:hAnsi="Traditional Arabic" w:cs="Traditional Arabic"/>
                <w:sz w:val="36"/>
                <w:szCs w:val="36"/>
                <w:rtl/>
              </w:rPr>
              <w:t xml:space="preserve"> ويعني الأرض،وثانيهما </w:t>
            </w:r>
            <w:r w:rsidRPr="00FD2571">
              <w:rPr>
                <w:rFonts w:ascii="Traditional Arabic" w:eastAsia="Times New Roman" w:hAnsi="Traditional Arabic" w:cs="Traditional Arabic"/>
                <w:sz w:val="36"/>
                <w:szCs w:val="36"/>
              </w:rPr>
              <w:t>Graphica</w:t>
            </w:r>
            <w:r w:rsidRPr="00FD2571">
              <w:rPr>
                <w:rFonts w:ascii="Traditional Arabic" w:eastAsia="Times New Roman" w:hAnsi="Traditional Arabic" w:cs="Traditional Arabic"/>
                <w:sz w:val="36"/>
                <w:szCs w:val="36"/>
                <w:rtl/>
              </w:rPr>
              <w:t xml:space="preserve"> ويعني الوصف أو الصورة.</w:t>
            </w:r>
          </w:p>
          <w:p w:rsidR="007F6B85" w:rsidRPr="00FD2571" w:rsidRDefault="007F6B85" w:rsidP="007F6B85">
            <w:pPr>
              <w:spacing w:after="0" w:line="240" w:lineRule="auto"/>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وهو علم يدرس الأرض والظواهر الطبيعية والبشرية عليها، ويعود أصل الكلمة إلى اللغة الإغريقية.</w:t>
            </w:r>
            <w:r w:rsidRPr="00FD2571">
              <w:rPr>
                <w:rStyle w:val="FootnoteReference"/>
                <w:rFonts w:ascii="Traditional Arabic" w:eastAsia="Times New Roman" w:hAnsi="Traditional Arabic" w:cs="Traditional Arabic"/>
                <w:sz w:val="36"/>
                <w:szCs w:val="36"/>
                <w:rtl/>
              </w:rPr>
              <w:footnoteReference w:id="510"/>
            </w:r>
          </w:p>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p>
        </w:tc>
        <w:tc>
          <w:tcPr>
            <w:tcW w:w="1701" w:type="dxa"/>
          </w:tcPr>
          <w:p w:rsidR="007F6B85" w:rsidRPr="00FD2571" w:rsidRDefault="007F6B85" w:rsidP="007F6B85">
            <w:pPr>
              <w:spacing w:after="0" w:line="240" w:lineRule="auto"/>
              <w:jc w:val="both"/>
              <w:rPr>
                <w:rFonts w:ascii="Traditional Arabic" w:eastAsia="Times New Roman" w:hAnsi="Traditional Arabic" w:cs="Traditional Arabic"/>
                <w:color w:val="000000"/>
                <w:sz w:val="36"/>
                <w:szCs w:val="36"/>
              </w:rPr>
            </w:pPr>
            <w:r w:rsidRPr="00FD2571">
              <w:rPr>
                <w:rFonts w:ascii="Traditional Arabic" w:hAnsi="Traditional Arabic" w:cs="Traditional Arabic"/>
                <w:sz w:val="36"/>
                <w:szCs w:val="36"/>
                <w:rtl/>
              </w:rPr>
              <w:t>الجغرافيا‏</w:t>
            </w:r>
            <w:r w:rsidRPr="00FD2571">
              <w:rPr>
                <w:rFonts w:ascii="Traditional Arabic" w:eastAsia="Times New Roman" w:hAnsi="Traditional Arabic" w:cs="Traditional Arabic"/>
                <w:color w:val="000000"/>
                <w:sz w:val="36"/>
                <w:szCs w:val="36"/>
                <w:rtl/>
              </w:rPr>
              <w:t>:</w:t>
            </w:r>
            <w:r w:rsidRPr="00FD2571">
              <w:rPr>
                <w:rFonts w:ascii="Traditional Arabic" w:hAnsi="Traditional Arabic" w:cs="Traditional Arabic"/>
                <w:sz w:val="36"/>
                <w:szCs w:val="36"/>
              </w:rPr>
              <w:t xml:space="preserve"> </w:t>
            </w:r>
            <w:r w:rsidRPr="00FD2571">
              <w:rPr>
                <w:rFonts w:ascii="Traditional Arabic" w:eastAsia="Times New Roman" w:hAnsi="Traditional Arabic" w:cs="Traditional Arabic"/>
                <w:color w:val="000000"/>
                <w:sz w:val="36"/>
                <w:szCs w:val="36"/>
              </w:rPr>
              <w:t>Geography</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20</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b/>
                <w:bCs/>
                <w:sz w:val="36"/>
                <w:szCs w:val="36"/>
                <w:rtl/>
              </w:rPr>
            </w:pP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hAnsi="Traditional Arabic" w:cs="Traditional Arabic"/>
                <w:sz w:val="36"/>
                <w:szCs w:val="36"/>
                <w:rtl/>
              </w:rPr>
              <w:t xml:space="preserve">الدبلوماسية (مأخوذة من الكلمة اللاتينية </w:t>
            </w:r>
            <w:r w:rsidRPr="00FD2571">
              <w:rPr>
                <w:rFonts w:ascii="Traditional Arabic" w:hAnsi="Traditional Arabic" w:cs="Traditional Arabic"/>
                <w:sz w:val="36"/>
                <w:szCs w:val="36"/>
              </w:rPr>
              <w:t>diploma</w:t>
            </w:r>
            <w:r w:rsidRPr="00FD2571">
              <w:rPr>
                <w:rFonts w:ascii="Traditional Arabic" w:hAnsi="Traditional Arabic" w:cs="Traditional Arabic"/>
                <w:sz w:val="36"/>
                <w:szCs w:val="36"/>
                <w:rtl/>
              </w:rPr>
              <w:t xml:space="preserve">، والتي تعني وثيقة رسمية، والتي بدورها مشتقة من الكلمة </w:t>
            </w:r>
            <w:r w:rsidRPr="00FD2571">
              <w:rPr>
                <w:rFonts w:ascii="Traditional Arabic" w:hAnsi="Traditional Arabic" w:cs="Traditional Arabic"/>
                <w:sz w:val="36"/>
                <w:szCs w:val="36"/>
                <w:rtl/>
              </w:rPr>
              <w:lastRenderedPageBreak/>
              <w:t xml:space="preserve">اليونانية </w:t>
            </w:r>
            <w:r w:rsidRPr="00FD2571">
              <w:rPr>
                <w:rFonts w:ascii="Times New Roman" w:hAnsi="Times New Roman" w:cs="Times New Roman"/>
                <w:sz w:val="36"/>
                <w:szCs w:val="36"/>
              </w:rPr>
              <w:t>δίπλωμα</w:t>
            </w:r>
            <w:r w:rsidRPr="00FD2571">
              <w:rPr>
                <w:rFonts w:ascii="Traditional Arabic" w:hAnsi="Traditional Arabic" w:cs="Traditional Arabic"/>
                <w:sz w:val="36"/>
                <w:szCs w:val="36"/>
                <w:rtl/>
              </w:rPr>
              <w:t>،والتي تعني ورقة، أو وثيقة مطوية هي نظم ووسائل الاتصال بين الدول الأعضاء في الجماعة الدولية،  وهي وسيلة إجراء المفاوضات بين الأمم</w:t>
            </w:r>
            <w:r w:rsidRPr="00FD2571">
              <w:rPr>
                <w:rStyle w:val="FootnoteReference"/>
                <w:rFonts w:ascii="Traditional Arabic" w:hAnsi="Traditional Arabic" w:cs="Traditional Arabic"/>
                <w:sz w:val="36"/>
                <w:szCs w:val="36"/>
                <w:rtl/>
              </w:rPr>
              <w:footnoteReference w:id="511"/>
            </w:r>
            <w:r w:rsidRPr="00FD2571">
              <w:rPr>
                <w:rFonts w:ascii="Traditional Arabic" w:hAnsi="Traditional Arabic" w:cs="Traditional Arabic"/>
                <w:sz w:val="36"/>
                <w:szCs w:val="36"/>
                <w:rtl/>
              </w:rPr>
              <w:t>.</w:t>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Pr>
            </w:pPr>
            <w:r w:rsidRPr="00FD2571">
              <w:rPr>
                <w:rFonts w:ascii="Traditional Arabic" w:eastAsia="Times New Roman" w:hAnsi="Traditional Arabic" w:cs="Traditional Arabic"/>
                <w:color w:val="000000"/>
                <w:sz w:val="36"/>
                <w:szCs w:val="36"/>
                <w:rtl/>
              </w:rPr>
              <w:lastRenderedPageBreak/>
              <w:t>دبلوماسية</w:t>
            </w:r>
            <w:r w:rsidRPr="00FD2571">
              <w:rPr>
                <w:rFonts w:ascii="Traditional Arabic" w:hAnsi="Traditional Arabic" w:cs="Traditional Arabic"/>
                <w:sz w:val="36"/>
                <w:szCs w:val="36"/>
                <w:rtl/>
              </w:rPr>
              <w:t>:</w:t>
            </w:r>
            <w:r w:rsidRPr="00FD2571">
              <w:rPr>
                <w:rFonts w:ascii="Traditional Arabic" w:hAnsi="Traditional Arabic" w:cs="Traditional Arabic"/>
                <w:sz w:val="36"/>
                <w:szCs w:val="36"/>
              </w:rPr>
              <w:t xml:space="preserve"> Diploma</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21</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b/>
                <w:bCs/>
                <w:sz w:val="36"/>
                <w:szCs w:val="36"/>
                <w:rtl/>
              </w:rPr>
            </w:pP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الدراما هو نوع من النصوص الأدبية التي تؤدى تمثيلا في المسرح أو السينما أو المرناة (التلفزيون) أو الإذاعة. أخذت الكلمة من اللغة الإغريقية القديمة "</w:t>
            </w:r>
            <w:r w:rsidRPr="00FD2571">
              <w:rPr>
                <w:rFonts w:ascii="Times New Roman" w:eastAsia="Times New Roman" w:hAnsi="Times New Roman" w:cs="Times New Roman"/>
                <w:sz w:val="36"/>
                <w:szCs w:val="36"/>
              </w:rPr>
              <w:t>δρᾶμα</w:t>
            </w:r>
            <w:r w:rsidRPr="00FD2571">
              <w:rPr>
                <w:rFonts w:ascii="Traditional Arabic" w:eastAsia="Times New Roman" w:hAnsi="Traditional Arabic" w:cs="Traditional Arabic"/>
                <w:sz w:val="36"/>
                <w:szCs w:val="36"/>
                <w:rtl/>
              </w:rPr>
              <w:t>" وتعني "العمل".</w:t>
            </w:r>
          </w:p>
        </w:tc>
        <w:tc>
          <w:tcPr>
            <w:tcW w:w="1701" w:type="dxa"/>
          </w:tcPr>
          <w:p w:rsidR="007F6B85" w:rsidRPr="00FD2571" w:rsidRDefault="007F6B85" w:rsidP="007F6B85">
            <w:pPr>
              <w:spacing w:after="0" w:line="240" w:lineRule="auto"/>
              <w:jc w:val="both"/>
              <w:rPr>
                <w:rFonts w:ascii="Traditional Arabic" w:eastAsia="Times New Roman" w:hAnsi="Traditional Arabic" w:cs="Traditional Arabic"/>
                <w:color w:val="000000"/>
                <w:sz w:val="36"/>
                <w:szCs w:val="36"/>
              </w:rPr>
            </w:pPr>
            <w:r w:rsidRPr="00FD2571">
              <w:rPr>
                <w:rFonts w:ascii="Traditional Arabic" w:hAnsi="Traditional Arabic" w:cs="Traditional Arabic"/>
                <w:sz w:val="36"/>
                <w:szCs w:val="36"/>
                <w:rtl/>
              </w:rPr>
              <w:t>دراما</w:t>
            </w:r>
            <w:r w:rsidRPr="00FD2571">
              <w:rPr>
                <w:rFonts w:ascii="Traditional Arabic" w:eastAsia="Times New Roman" w:hAnsi="Traditional Arabic" w:cs="Traditional Arabic"/>
                <w:color w:val="000000"/>
                <w:sz w:val="36"/>
                <w:szCs w:val="36"/>
                <w:rtl/>
              </w:rPr>
              <w:t>:</w:t>
            </w:r>
            <w:r w:rsidRPr="00FD2571">
              <w:rPr>
                <w:rFonts w:ascii="Traditional Arabic" w:hAnsi="Traditional Arabic" w:cs="Traditional Arabic"/>
                <w:sz w:val="36"/>
                <w:szCs w:val="36"/>
              </w:rPr>
              <w:t xml:space="preserve"> </w:t>
            </w:r>
            <w:r w:rsidRPr="00FD2571">
              <w:rPr>
                <w:rFonts w:ascii="Traditional Arabic" w:eastAsia="Times New Roman" w:hAnsi="Traditional Arabic" w:cs="Traditional Arabic"/>
                <w:color w:val="000000"/>
                <w:sz w:val="36"/>
                <w:szCs w:val="36"/>
              </w:rPr>
              <w:t>Drama</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22</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b/>
                <w:bCs/>
                <w:sz w:val="36"/>
                <w:szCs w:val="36"/>
                <w:rtl/>
              </w:rPr>
            </w:pPr>
            <w:r w:rsidRPr="00FD2571">
              <w:rPr>
                <w:rFonts w:ascii="Traditional Arabic" w:hAnsi="Traditional Arabic" w:cs="Traditional Arabic"/>
                <w:sz w:val="36"/>
                <w:szCs w:val="36"/>
                <w:rtl/>
              </w:rPr>
              <w:t>فالحكم الدكتاتوري في اللّغ العربيّة هو: الحكم المطلق</w:t>
            </w:r>
            <w:r w:rsidRPr="00FD2571">
              <w:rPr>
                <w:rFonts w:ascii="Traditional Arabic" w:eastAsia="Times New Roman" w:hAnsi="Traditional Arabic" w:cs="Traditional Arabic"/>
                <w:b/>
                <w:bCs/>
                <w:sz w:val="36"/>
                <w:szCs w:val="36"/>
                <w:rtl/>
              </w:rPr>
              <w:t>، أو الحكم الفردي</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hAnsi="Traditional Arabic" w:cs="Traditional Arabic"/>
                <w:sz w:val="36"/>
                <w:szCs w:val="36"/>
                <w:rtl/>
              </w:rPr>
              <w:t xml:space="preserve">كلمة ديكتاتورية مشتقة من الفعل (لاتينية: </w:t>
            </w:r>
            <w:r w:rsidRPr="00FD2571">
              <w:rPr>
                <w:rFonts w:ascii="Traditional Arabic" w:hAnsi="Traditional Arabic" w:cs="Traditional Arabic"/>
                <w:sz w:val="36"/>
                <w:szCs w:val="36"/>
              </w:rPr>
              <w:t>dict</w:t>
            </w:r>
            <w:r w:rsidRPr="00FD2571">
              <w:rPr>
                <w:rFonts w:ascii="Times New Roman" w:hAnsi="Times New Roman" w:cs="Times New Roman"/>
                <w:sz w:val="36"/>
                <w:szCs w:val="36"/>
              </w:rPr>
              <w:t>ā</w:t>
            </w:r>
            <w:r w:rsidRPr="00FD2571">
              <w:rPr>
                <w:rFonts w:ascii="Traditional Arabic" w:hAnsi="Traditional Arabic" w:cs="Traditional Arabic"/>
                <w:sz w:val="36"/>
                <w:szCs w:val="36"/>
              </w:rPr>
              <w:t>tus</w:t>
            </w:r>
            <w:r w:rsidRPr="00FD2571">
              <w:rPr>
                <w:rFonts w:ascii="Traditional Arabic" w:hAnsi="Traditional Arabic" w:cs="Traditional Arabic"/>
                <w:sz w:val="36"/>
                <w:szCs w:val="36"/>
                <w:rtl/>
              </w:rPr>
              <w:t xml:space="preserve"> ديكتاتوس ) بمعنى يُملي أو يفرض أو يأمر</w:t>
            </w:r>
            <w:r w:rsidRPr="00FD2571">
              <w:rPr>
                <w:rFonts w:ascii="Traditional Arabic" w:eastAsia="Times New Roman" w:hAnsi="Traditional Arabic" w:cs="Traditional Arabic"/>
                <w:sz w:val="36"/>
                <w:szCs w:val="36"/>
                <w:rtl/>
              </w:rPr>
              <w:t>، و</w:t>
            </w:r>
            <w:r w:rsidRPr="00FD2571">
              <w:rPr>
                <w:rFonts w:ascii="Traditional Arabic" w:hAnsi="Traditional Arabic" w:cs="Traditional Arabic"/>
                <w:sz w:val="36"/>
                <w:szCs w:val="36"/>
                <w:rtl/>
              </w:rPr>
              <w:t xml:space="preserve">هي شكل من أشكال الحكم المطلق حيث تكون سلطات الحكم محصورة في شخص </w:t>
            </w:r>
            <w:r w:rsidRPr="00FD2571">
              <w:rPr>
                <w:rFonts w:ascii="Traditional Arabic" w:hAnsi="Traditional Arabic" w:cs="Traditional Arabic"/>
                <w:sz w:val="36"/>
                <w:szCs w:val="36"/>
                <w:rtl/>
              </w:rPr>
              <w:lastRenderedPageBreak/>
              <w:t>واحد كالملكية أو مجموعة معينة كحزب سياسي أو ديكتاتورية الجيش</w:t>
            </w:r>
            <w:r w:rsidRPr="00FD2571">
              <w:rPr>
                <w:rStyle w:val="FootnoteReference"/>
                <w:rFonts w:ascii="Traditional Arabic" w:hAnsi="Traditional Arabic" w:cs="Traditional Arabic"/>
                <w:sz w:val="36"/>
                <w:szCs w:val="36"/>
                <w:rtl/>
              </w:rPr>
              <w:footnoteReference w:id="512"/>
            </w:r>
            <w:r w:rsidRPr="00FD2571">
              <w:rPr>
                <w:rFonts w:ascii="Traditional Arabic" w:hAnsi="Traditional Arabic" w:cs="Traditional Arabic"/>
                <w:sz w:val="36"/>
                <w:szCs w:val="36"/>
                <w:rtl/>
              </w:rPr>
              <w:t>.</w:t>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 xml:space="preserve">دكتاتورية </w:t>
            </w:r>
            <w:r w:rsidRPr="00FD2571">
              <w:rPr>
                <w:rFonts w:ascii="Traditional Arabic" w:hAnsi="Traditional Arabic" w:cs="Traditional Arabic"/>
                <w:sz w:val="36"/>
                <w:szCs w:val="36"/>
              </w:rPr>
              <w:t>Dictator:</w:t>
            </w:r>
          </w:p>
          <w:p w:rsidR="007F6B85" w:rsidRPr="00FD2571" w:rsidRDefault="007F6B85" w:rsidP="007F6B85">
            <w:pPr>
              <w:spacing w:after="0" w:line="240" w:lineRule="auto"/>
              <w:jc w:val="both"/>
              <w:rPr>
                <w:rFonts w:ascii="Traditional Arabic" w:eastAsia="Times New Roman" w:hAnsi="Traditional Arabic" w:cs="Traditional Arabic"/>
                <w:color w:val="000000"/>
                <w:sz w:val="36"/>
                <w:szCs w:val="36"/>
                <w:rtl/>
              </w:rPr>
            </w:pP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23</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b/>
                <w:bCs/>
                <w:sz w:val="36"/>
                <w:szCs w:val="36"/>
                <w:rtl/>
              </w:rPr>
            </w:pP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hAnsi="Traditional Arabic" w:cs="Traditional Arabic"/>
                <w:sz w:val="36"/>
                <w:szCs w:val="36"/>
                <w:rtl/>
              </w:rPr>
              <w:t>الديمقراطية تعني في الأصل حكم الشعب لنفسه</w:t>
            </w:r>
            <w:r w:rsidRPr="00FD2571">
              <w:rPr>
                <w:rFonts w:ascii="Traditional Arabic" w:eastAsia="Times New Roman" w:hAnsi="Traditional Arabic" w:cs="Traditional Arabic"/>
                <w:sz w:val="36"/>
                <w:szCs w:val="36"/>
                <w:rtl/>
              </w:rPr>
              <w:t>،</w:t>
            </w:r>
            <w:r w:rsidRPr="00FD2571">
              <w:rPr>
                <w:rFonts w:ascii="Traditional Arabic" w:hAnsi="Traditional Arabic" w:cs="Traditional Arabic"/>
                <w:sz w:val="36"/>
                <w:szCs w:val="36"/>
                <w:rtl/>
              </w:rPr>
              <w:t xml:space="preserve"> وهي شكل من أشكال الحكم السياسي قائمٌ بالإجمال علَى التداول السلمي للسلطة وحكم الأكثريّة</w:t>
            </w:r>
            <w:r w:rsidRPr="00FD2571">
              <w:rPr>
                <w:rStyle w:val="FootnoteReference"/>
                <w:rFonts w:ascii="Traditional Arabic" w:eastAsia="Times New Roman" w:hAnsi="Traditional Arabic" w:cs="Traditional Arabic"/>
                <w:sz w:val="36"/>
                <w:szCs w:val="36"/>
                <w:rtl/>
              </w:rPr>
              <w:footnoteReference w:id="513"/>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الديمقراطيّة</w:t>
            </w:r>
            <w:r w:rsidRPr="00FD2571">
              <w:rPr>
                <w:rFonts w:ascii="Traditional Arabic" w:hAnsi="Traditional Arabic" w:cs="Traditional Arabic"/>
                <w:sz w:val="36"/>
                <w:szCs w:val="36"/>
              </w:rPr>
              <w:t xml:space="preserve"> </w:t>
            </w:r>
            <w:r w:rsidRPr="00FD2571">
              <w:rPr>
                <w:rFonts w:ascii="Traditional Arabic" w:hAnsi="Traditional Arabic" w:cs="Traditional Arabic"/>
                <w:sz w:val="36"/>
                <w:szCs w:val="36"/>
                <w:rtl/>
              </w:rPr>
              <w:t>:</w:t>
            </w:r>
          </w:p>
          <w:p w:rsidR="007F6B85" w:rsidRPr="00FD2571" w:rsidRDefault="007F6B85" w:rsidP="007F6B85">
            <w:pPr>
              <w:spacing w:after="0" w:line="240" w:lineRule="auto"/>
              <w:jc w:val="both"/>
              <w:rPr>
                <w:rFonts w:ascii="Traditional Arabic" w:hAnsi="Traditional Arabic" w:cs="Traditional Arabic"/>
                <w:sz w:val="36"/>
                <w:szCs w:val="36"/>
              </w:rPr>
            </w:pPr>
            <w:r w:rsidRPr="00FD2571">
              <w:rPr>
                <w:rFonts w:ascii="Traditional Arabic" w:hAnsi="Traditional Arabic" w:cs="Traditional Arabic"/>
                <w:sz w:val="36"/>
                <w:szCs w:val="36"/>
              </w:rPr>
              <w:t>Democracy</w:t>
            </w:r>
          </w:p>
          <w:p w:rsidR="007F6B85" w:rsidRPr="00FD2571" w:rsidRDefault="007F6B85" w:rsidP="007F6B85">
            <w:pPr>
              <w:spacing w:after="0" w:line="240" w:lineRule="auto"/>
              <w:jc w:val="both"/>
              <w:rPr>
                <w:rFonts w:ascii="Traditional Arabic" w:hAnsi="Traditional Arabic" w:cs="Traditional Arabic"/>
                <w:sz w:val="36"/>
                <w:szCs w:val="36"/>
                <w:rtl/>
              </w:rPr>
            </w:pP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24</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b/>
                <w:bCs/>
                <w:sz w:val="36"/>
                <w:szCs w:val="36"/>
                <w:rtl/>
              </w:rPr>
            </w:pPr>
            <w:r w:rsidRPr="00FD2571">
              <w:rPr>
                <w:rFonts w:ascii="Traditional Arabic" w:eastAsia="Times New Roman" w:hAnsi="Traditional Arabic" w:cs="Traditional Arabic"/>
                <w:sz w:val="36"/>
                <w:szCs w:val="36"/>
                <w:rtl/>
              </w:rPr>
              <w:t>هناك أكثر من مرادفة عربيّة لمصطلح " الراديكاليّة " منها كلمة " الجذورية" أو الأصوليّة</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 xml:space="preserve">الراديكاليّة من المصطلحات الدخيلة في اللغة العربيّة وهو ترجمة لكلمة اللاتينية </w:t>
            </w:r>
            <w:r w:rsidRPr="00FD2571">
              <w:rPr>
                <w:rFonts w:ascii="Traditional Arabic" w:eastAsia="Times New Roman" w:hAnsi="Traditional Arabic" w:cs="Traditional Arabic"/>
                <w:sz w:val="36"/>
                <w:szCs w:val="36"/>
              </w:rPr>
              <w:t>Radical</w:t>
            </w:r>
            <w:r w:rsidRPr="00FD2571">
              <w:rPr>
                <w:rFonts w:ascii="Traditional Arabic" w:eastAsia="Times New Roman" w:hAnsi="Traditional Arabic" w:cs="Traditional Arabic"/>
                <w:sz w:val="36"/>
                <w:szCs w:val="36"/>
                <w:rtl/>
              </w:rPr>
              <w:t xml:space="preserve"> و تعني الجذر أو الأصل"، و فيما بعد يُطلق المصطلح ليشمل المتطرّفين في الدين أو السياسة.</w:t>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eastAsia="Times New Roman" w:hAnsi="Traditional Arabic" w:cs="Traditional Arabic"/>
                <w:sz w:val="36"/>
                <w:szCs w:val="36"/>
                <w:rtl/>
              </w:rPr>
              <w:t xml:space="preserve">راديكالية : </w:t>
            </w:r>
            <w:r w:rsidRPr="00FD2571">
              <w:rPr>
                <w:rFonts w:ascii="Traditional Arabic" w:eastAsia="Times New Roman" w:hAnsi="Traditional Arabic" w:cs="Traditional Arabic"/>
                <w:sz w:val="36"/>
                <w:szCs w:val="36"/>
              </w:rPr>
              <w:t>Radicalism</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25</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b/>
                <w:bCs/>
                <w:sz w:val="36"/>
                <w:szCs w:val="36"/>
                <w:rtl/>
              </w:rPr>
            </w:pP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p>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hAnsi="Traditional Arabic" w:cs="Traditional Arabic"/>
                <w:sz w:val="36"/>
                <w:szCs w:val="36"/>
                <w:rtl/>
              </w:rPr>
              <w:t xml:space="preserve">إنّ مصطلح أُسْتُوديو، مصطلح أجنبيّة وهو: مكتب الرسَّام والنحّات أو المصوّر الفوتوغرافيّ "ومنه قولك: أخذت </w:t>
            </w:r>
            <w:r w:rsidRPr="00FD2571">
              <w:rPr>
                <w:rFonts w:ascii="Traditional Arabic" w:hAnsi="Traditional Arabic" w:cs="Traditional Arabic"/>
                <w:sz w:val="36"/>
                <w:szCs w:val="36"/>
                <w:rtl/>
              </w:rPr>
              <w:lastRenderedPageBreak/>
              <w:t>صوري من الاستوديو ". وقد يُطلق على الأشياء العدة مثل: مكتب لدراسة فنّ من الفنون كالرقص والغناء والتمثيل "كقولك تدرّب فلان على الغناء في الاستوديو"، أو تُستخدم ليعني دار صناعة الأفلام السينمائيّة ،مكان تصوير وإخراج الأفلام"صور بعض مشاهد الفيلم في الاستوديو،-كثرت الأستوديوهات السينمائيَّة في البلاد العربيَّة". أو مركز بثّ البرامج الإذاعيّة والتليفزيونيّة أو تسجيلها" سجّل البرنامج في الاستوديو-"</w:t>
            </w:r>
            <w:r w:rsidRPr="00FD2571">
              <w:rPr>
                <w:rStyle w:val="FootnoteReference"/>
                <w:rFonts w:ascii="Traditional Arabic" w:hAnsi="Traditional Arabic" w:cs="Traditional Arabic"/>
                <w:sz w:val="36"/>
                <w:szCs w:val="36"/>
                <w:rtl/>
              </w:rPr>
              <w:footnoteReference w:id="514"/>
            </w:r>
            <w:r w:rsidRPr="00FD2571">
              <w:rPr>
                <w:rFonts w:ascii="Traditional Arabic" w:hAnsi="Traditional Arabic" w:cs="Traditional Arabic"/>
                <w:sz w:val="36"/>
                <w:szCs w:val="36"/>
                <w:rtl/>
              </w:rPr>
              <w:t>.</w:t>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Pr>
            </w:pPr>
            <w:r w:rsidRPr="00FD2571">
              <w:rPr>
                <w:rFonts w:ascii="Traditional Arabic" w:hAnsi="Traditional Arabic" w:cs="Traditional Arabic"/>
                <w:sz w:val="36"/>
                <w:szCs w:val="36"/>
                <w:rtl/>
              </w:rPr>
              <w:lastRenderedPageBreak/>
              <w:t>أستوديو:</w:t>
            </w:r>
            <w:r w:rsidRPr="00FD2571">
              <w:rPr>
                <w:rFonts w:ascii="Traditional Arabic" w:hAnsi="Traditional Arabic" w:cs="Traditional Arabic"/>
                <w:sz w:val="36"/>
                <w:szCs w:val="36"/>
              </w:rPr>
              <w:t xml:space="preserve"> Studio</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26</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lastRenderedPageBreak/>
              <w:t>الأمين</w:t>
            </w:r>
          </w:p>
        </w:tc>
        <w:tc>
          <w:tcPr>
            <w:tcW w:w="4536" w:type="dxa"/>
          </w:tcPr>
          <w:p w:rsidR="007F6B85" w:rsidRPr="00FD2571" w:rsidRDefault="007F6B85" w:rsidP="007F6B85">
            <w:pPr>
              <w:spacing w:after="0" w:line="240" w:lineRule="auto"/>
              <w:jc w:val="both"/>
              <w:rPr>
                <w:rFonts w:ascii="Traditional Arabic" w:hAnsi="Traditional Arabic" w:cs="Traditional Arabic"/>
                <w:sz w:val="36"/>
                <w:szCs w:val="36"/>
              </w:rPr>
            </w:pPr>
            <w:r w:rsidRPr="00FD2571">
              <w:rPr>
                <w:rFonts w:ascii="Traditional Arabic" w:hAnsi="Traditional Arabic" w:cs="Traditional Arabic"/>
                <w:sz w:val="36"/>
                <w:szCs w:val="36"/>
                <w:rtl/>
              </w:rPr>
              <w:t xml:space="preserve">السكرتارية هي الجهاز الادارى المتخصص في أداء الاعمال المكتبية مثل اعداد المكاتبات والمراسلات والتقارير والحفظ والأرشفة بالإضافة إلى تنظيم الاجتماعات واعداد رحلات العمل واستقبال الزوار والاستقبال والتوجيه وغيره </w:t>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سكرتارية :</w:t>
            </w:r>
          </w:p>
          <w:p w:rsidR="007F6B85" w:rsidRPr="00FD2571" w:rsidRDefault="007F6B85" w:rsidP="007F6B85">
            <w:pPr>
              <w:spacing w:after="0" w:line="240" w:lineRule="auto"/>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Pr>
              <w:t xml:space="preserve">The Secretariat </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p>
          <w:p w:rsidR="007F6B85" w:rsidRPr="00FD2571" w:rsidRDefault="007F6B85" w:rsidP="007F6B85">
            <w:pPr>
              <w:spacing w:after="0" w:line="240" w:lineRule="auto"/>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t>27</w:t>
            </w:r>
          </w:p>
          <w:p w:rsidR="007F6B85" w:rsidRPr="00FD2571" w:rsidRDefault="007F6B85" w:rsidP="007F6B85">
            <w:pPr>
              <w:spacing w:after="0" w:line="240" w:lineRule="auto"/>
              <w:jc w:val="center"/>
              <w:rPr>
                <w:rFonts w:ascii="Traditional Arabic" w:eastAsia="Times New Roman" w:hAnsi="Traditional Arabic" w:cs="Traditional Arabic"/>
                <w:sz w:val="36"/>
                <w:szCs w:val="36"/>
              </w:rPr>
            </w:pP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t>الدخان</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Pr>
            </w:pPr>
            <w:r w:rsidRPr="00FD2571">
              <w:rPr>
                <w:rFonts w:ascii="Traditional Arabic" w:hAnsi="Traditional Arabic" w:cs="Traditional Arabic"/>
                <w:sz w:val="36"/>
                <w:szCs w:val="36"/>
                <w:rtl/>
              </w:rPr>
              <w:t xml:space="preserve">السيجار </w:t>
            </w:r>
            <w:r w:rsidRPr="00FD2571">
              <w:rPr>
                <w:rFonts w:ascii="Traditional Arabic" w:hAnsi="Traditional Arabic" w:cs="Traditional Arabic"/>
                <w:sz w:val="36"/>
                <w:szCs w:val="36"/>
              </w:rPr>
              <w:t>Cigar</w:t>
            </w:r>
            <w:r w:rsidRPr="00FD2571">
              <w:rPr>
                <w:rFonts w:ascii="Traditional Arabic" w:hAnsi="Traditional Arabic" w:cs="Traditional Arabic"/>
                <w:sz w:val="36"/>
                <w:szCs w:val="36"/>
                <w:rtl/>
              </w:rPr>
              <w:t xml:space="preserve"> لفافة تبغ معدة بطريقة وعناية خاصة تستخدم فيها أوراق </w:t>
            </w:r>
            <w:r w:rsidRPr="00FD2571">
              <w:rPr>
                <w:rFonts w:ascii="Traditional Arabic" w:hAnsi="Traditional Arabic" w:cs="Traditional Arabic"/>
                <w:sz w:val="36"/>
                <w:szCs w:val="36"/>
                <w:rtl/>
              </w:rPr>
              <w:lastRenderedPageBreak/>
              <w:t>التبغ الكاملة فترطب وتعالج وتلف باليد من قبل عمال متخصصين بعملهم.</w:t>
            </w:r>
          </w:p>
        </w:tc>
        <w:tc>
          <w:tcPr>
            <w:tcW w:w="1701" w:type="dxa"/>
          </w:tcPr>
          <w:p w:rsidR="007F6B85" w:rsidRPr="00FD2571" w:rsidRDefault="007F6B85" w:rsidP="007F6B85">
            <w:pPr>
              <w:spacing w:after="0" w:line="240" w:lineRule="auto"/>
              <w:jc w:val="both"/>
              <w:rPr>
                <w:rFonts w:ascii="Traditional Arabic" w:eastAsia="Times New Roman" w:hAnsi="Traditional Arabic" w:cs="Traditional Arabic"/>
                <w:sz w:val="36"/>
                <w:szCs w:val="36"/>
              </w:rPr>
            </w:pPr>
            <w:r w:rsidRPr="00FD2571">
              <w:rPr>
                <w:rFonts w:ascii="Traditional Arabic" w:eastAsia="Times New Roman" w:hAnsi="Traditional Arabic" w:cs="Traditional Arabic"/>
                <w:color w:val="000000"/>
                <w:sz w:val="36"/>
                <w:szCs w:val="36"/>
                <w:rtl/>
              </w:rPr>
              <w:lastRenderedPageBreak/>
              <w:t>سيجار</w:t>
            </w:r>
            <w:r w:rsidRPr="00FD2571">
              <w:rPr>
                <w:rFonts w:ascii="Traditional Arabic" w:eastAsia="Times New Roman" w:hAnsi="Traditional Arabic" w:cs="Traditional Arabic"/>
                <w:sz w:val="36"/>
                <w:szCs w:val="36"/>
                <w:rtl/>
              </w:rPr>
              <w:t>:</w:t>
            </w:r>
            <w:r w:rsidRPr="00FD2571">
              <w:rPr>
                <w:rFonts w:ascii="Traditional Arabic" w:hAnsi="Traditional Arabic" w:cs="Traditional Arabic"/>
                <w:sz w:val="36"/>
                <w:szCs w:val="36"/>
              </w:rPr>
              <w:t xml:space="preserve"> Cigar</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t xml:space="preserve">28  </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b/>
                <w:bCs/>
                <w:sz w:val="36"/>
                <w:szCs w:val="36"/>
              </w:rPr>
            </w:pPr>
            <w:r w:rsidRPr="00FD2571">
              <w:rPr>
                <w:rFonts w:ascii="Traditional Arabic" w:eastAsia="Times New Roman" w:hAnsi="Traditional Arabic" w:cs="Traditional Arabic"/>
                <w:b/>
                <w:bCs/>
                <w:sz w:val="36"/>
                <w:szCs w:val="36"/>
                <w:rtl/>
              </w:rPr>
              <w:lastRenderedPageBreak/>
              <w:t>سيناريو</w:t>
            </w:r>
            <w:r w:rsidRPr="00FD2571">
              <w:rPr>
                <w:rFonts w:ascii="Traditional Arabic" w:eastAsia="Times New Roman" w:hAnsi="Traditional Arabic" w:cs="Traditional Arabic"/>
                <w:b/>
                <w:bCs/>
                <w:sz w:val="36"/>
                <w:szCs w:val="36"/>
              </w:rPr>
              <w:t xml:space="preserve"> Scenario</w:t>
            </w:r>
          </w:p>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t>وقد اصطلح "سيناريو" تُستخدم لنقل مفهومه إلى اللغة العربيّة ، منها: كلمة " ظاهرة " و" الوضع" الظروف</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t xml:space="preserve">لقد توغل مصطلح " سيناريو </w:t>
            </w:r>
            <w:r w:rsidRPr="00FD2571">
              <w:rPr>
                <w:rFonts w:ascii="Traditional Arabic" w:eastAsia="Times New Roman" w:hAnsi="Traditional Arabic" w:cs="Traditional Arabic"/>
                <w:sz w:val="36"/>
                <w:szCs w:val="36"/>
              </w:rPr>
              <w:t>“</w:t>
            </w:r>
            <w:r w:rsidRPr="00FD2571">
              <w:rPr>
                <w:rFonts w:ascii="Traditional Arabic" w:eastAsia="Times New Roman" w:hAnsi="Traditional Arabic" w:cs="Traditional Arabic"/>
                <w:sz w:val="36"/>
                <w:szCs w:val="36"/>
                <w:rtl/>
              </w:rPr>
              <w:t xml:space="preserve">إلى اللغة العربيّة  وهو كلمة إيطاليّة </w:t>
            </w:r>
            <w:r w:rsidRPr="00FD2571">
              <w:rPr>
                <w:rFonts w:ascii="Traditional Arabic" w:eastAsia="Times New Roman" w:hAnsi="Traditional Arabic" w:cs="Traditional Arabic"/>
                <w:sz w:val="36"/>
                <w:szCs w:val="36"/>
              </w:rPr>
              <w:t xml:space="preserve"> scenario </w:t>
            </w:r>
            <w:r w:rsidRPr="00FD2571">
              <w:rPr>
                <w:rFonts w:ascii="Traditional Arabic" w:eastAsia="Times New Roman" w:hAnsi="Traditional Arabic" w:cs="Traditional Arabic"/>
                <w:sz w:val="36"/>
                <w:szCs w:val="36"/>
                <w:rtl/>
              </w:rPr>
              <w:t xml:space="preserve"> وشاع استخدامه في الاتصالات الشفويّة والكتابيّة برغم وجود لها مقابلة عربيّة في المعاجم والقواميس العربيّة العربي /العربي منها أو العربي الإنجليزي</w:t>
            </w:r>
          </w:p>
        </w:tc>
        <w:tc>
          <w:tcPr>
            <w:tcW w:w="1701" w:type="dxa"/>
          </w:tcPr>
          <w:p w:rsidR="007F6B85" w:rsidRPr="00FD2571" w:rsidRDefault="007F6B85" w:rsidP="007F6B85">
            <w:pPr>
              <w:spacing w:after="0" w:line="240" w:lineRule="auto"/>
              <w:ind w:firstLine="576"/>
              <w:rPr>
                <w:rFonts w:ascii="Traditional Arabic" w:eastAsia="Times New Roman" w:hAnsi="Traditional Arabic" w:cs="Traditional Arabic"/>
                <w:b/>
                <w:bCs/>
                <w:sz w:val="36"/>
                <w:szCs w:val="36"/>
              </w:rPr>
            </w:pPr>
            <w:r w:rsidRPr="00FD2571">
              <w:rPr>
                <w:rFonts w:ascii="Traditional Arabic" w:eastAsia="Times New Roman" w:hAnsi="Traditional Arabic" w:cs="Traditional Arabic"/>
                <w:b/>
                <w:bCs/>
                <w:sz w:val="36"/>
                <w:szCs w:val="36"/>
                <w:rtl/>
              </w:rPr>
              <w:t>سيناريو</w:t>
            </w:r>
            <w:r w:rsidRPr="00FD2571">
              <w:rPr>
                <w:rFonts w:ascii="Traditional Arabic" w:eastAsia="Times New Roman" w:hAnsi="Traditional Arabic" w:cs="Traditional Arabic"/>
                <w:b/>
                <w:bCs/>
                <w:sz w:val="36"/>
                <w:szCs w:val="36"/>
              </w:rPr>
              <w:t xml:space="preserve"> Scenario</w:t>
            </w:r>
          </w:p>
          <w:p w:rsidR="007F6B85" w:rsidRPr="00FD2571" w:rsidRDefault="007F6B85" w:rsidP="007F6B85">
            <w:pPr>
              <w:spacing w:after="0" w:line="240" w:lineRule="auto"/>
              <w:jc w:val="both"/>
              <w:rPr>
                <w:rFonts w:ascii="Traditional Arabic" w:eastAsia="Times New Roman" w:hAnsi="Traditional Arabic" w:cs="Traditional Arabic"/>
                <w:sz w:val="36"/>
                <w:szCs w:val="36"/>
                <w:rtl/>
              </w:rPr>
            </w:pP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t>29</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t>والسينما في اللغة العربيّة تسمى المسرحيّة</w:t>
            </w:r>
          </w:p>
        </w:tc>
        <w:tc>
          <w:tcPr>
            <w:tcW w:w="4536"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السينما هي مصطلح يشار به إلى التصوير المتحرك الذي يعرض للجمهور إما في أبنية فيها شاشات كبيرة تسمى دور السينما، أو على شاشات أصغر وخاصة التلفاز.</w:t>
            </w:r>
          </w:p>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Pr>
            </w:pPr>
          </w:p>
        </w:tc>
        <w:tc>
          <w:tcPr>
            <w:tcW w:w="1701" w:type="dxa"/>
          </w:tcPr>
          <w:p w:rsidR="007F6B85" w:rsidRPr="00FD2571" w:rsidRDefault="007F6B85" w:rsidP="007F6B85">
            <w:pPr>
              <w:spacing w:after="0" w:line="240" w:lineRule="auto"/>
              <w:rPr>
                <w:rFonts w:ascii="Traditional Arabic" w:hAnsi="Traditional Arabic" w:cs="Traditional Arabic"/>
                <w:sz w:val="36"/>
                <w:szCs w:val="36"/>
              </w:rPr>
            </w:pPr>
            <w:r w:rsidRPr="00FD2571">
              <w:rPr>
                <w:rFonts w:ascii="Traditional Arabic" w:hAnsi="Traditional Arabic" w:cs="Traditional Arabic"/>
                <w:sz w:val="36"/>
                <w:szCs w:val="36"/>
                <w:rtl/>
              </w:rPr>
              <w:t>سينما :</w:t>
            </w:r>
            <w:r w:rsidRPr="00FD2571">
              <w:rPr>
                <w:rFonts w:ascii="Traditional Arabic" w:hAnsi="Traditional Arabic" w:cs="Traditional Arabic"/>
                <w:sz w:val="36"/>
                <w:szCs w:val="36"/>
              </w:rPr>
              <w:t xml:space="preserve"> Cinema</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30</w:t>
            </w:r>
          </w:p>
        </w:tc>
      </w:tr>
      <w:tr w:rsidR="007F6B85" w:rsidRPr="00FD2571" w:rsidTr="005E018D">
        <w:tc>
          <w:tcPr>
            <w:tcW w:w="3402" w:type="dxa"/>
          </w:tcPr>
          <w:p w:rsidR="007F6B85" w:rsidRPr="00FD2571" w:rsidRDefault="007F6B85" w:rsidP="007F6B85">
            <w:pPr>
              <w:spacing w:after="0" w:line="240" w:lineRule="auto"/>
              <w:rPr>
                <w:rFonts w:ascii="Traditional Arabic" w:hAnsi="Traditional Arabic" w:cs="Traditional Arabic"/>
                <w:sz w:val="36"/>
                <w:szCs w:val="36"/>
                <w:rtl/>
              </w:rPr>
            </w:pPr>
          </w:p>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وهناك مقابل عربي لجميع الأصناف الفوبيا الثلاثة، وهي:</w:t>
            </w:r>
          </w:p>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الرهاب البسيط </w:t>
            </w:r>
          </w:p>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رهاب الخلاء </w:t>
            </w:r>
          </w:p>
          <w:p w:rsidR="007F6B85" w:rsidRPr="00FD2571" w:rsidRDefault="007F6B85" w:rsidP="007F6B85">
            <w:pPr>
              <w:spacing w:after="0" w:line="240" w:lineRule="auto"/>
              <w:jc w:val="both"/>
              <w:rPr>
                <w:rFonts w:ascii="Traditional Arabic" w:eastAsia="Times New Roman" w:hAnsi="Traditional Arabic" w:cs="Traditional Arabic"/>
                <w:sz w:val="36"/>
                <w:szCs w:val="36"/>
              </w:rPr>
            </w:pPr>
            <w:r w:rsidRPr="00FD2571">
              <w:rPr>
                <w:rFonts w:ascii="Traditional Arabic" w:hAnsi="Traditional Arabic" w:cs="Traditional Arabic"/>
                <w:sz w:val="36"/>
                <w:szCs w:val="36"/>
                <w:rtl/>
              </w:rPr>
              <w:t>الرهاب الاجتماعي</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Pr>
            </w:pPr>
            <w:r w:rsidRPr="00FD2571">
              <w:rPr>
                <w:rFonts w:ascii="Traditional Arabic" w:hAnsi="Traditional Arabic" w:cs="Traditional Arabic"/>
                <w:sz w:val="36"/>
                <w:szCs w:val="36"/>
                <w:rtl/>
              </w:rPr>
              <w:t xml:space="preserve">الفوبيا (إنجليزى: </w:t>
            </w:r>
            <w:r w:rsidRPr="00FD2571">
              <w:rPr>
                <w:rFonts w:ascii="Traditional Arabic" w:hAnsi="Traditional Arabic" w:cs="Traditional Arabic"/>
                <w:sz w:val="36"/>
                <w:szCs w:val="36"/>
              </w:rPr>
              <w:t>phobia</w:t>
            </w:r>
            <w:r w:rsidRPr="00FD2571">
              <w:rPr>
                <w:rFonts w:ascii="Traditional Arabic" w:hAnsi="Traditional Arabic" w:cs="Traditional Arabic"/>
                <w:sz w:val="36"/>
                <w:szCs w:val="36"/>
                <w:rtl/>
              </w:rPr>
              <w:t xml:space="preserve">،من اليونانى: </w:t>
            </w:r>
            <w:r w:rsidRPr="00FD2571">
              <w:rPr>
                <w:rFonts w:ascii="Times New Roman" w:hAnsi="Times New Roman" w:cs="Times New Roman"/>
                <w:sz w:val="36"/>
                <w:szCs w:val="36"/>
              </w:rPr>
              <w:t>φόβος</w:t>
            </w:r>
            <w:r w:rsidRPr="00FD2571">
              <w:rPr>
                <w:rFonts w:ascii="Traditional Arabic" w:hAnsi="Traditional Arabic" w:cs="Traditional Arabic"/>
                <w:sz w:val="36"/>
                <w:szCs w:val="36"/>
                <w:rtl/>
              </w:rPr>
              <w:t>, ‏</w:t>
            </w:r>
            <w:r w:rsidRPr="00FD2571">
              <w:rPr>
                <w:rFonts w:ascii="Traditional Arabic" w:hAnsi="Traditional Arabic" w:cs="Traditional Arabic"/>
                <w:sz w:val="36"/>
                <w:szCs w:val="36"/>
              </w:rPr>
              <w:t>phóbos</w:t>
            </w:r>
            <w:r w:rsidRPr="00FD2571">
              <w:rPr>
                <w:rFonts w:ascii="Traditional Arabic" w:hAnsi="Traditional Arabic" w:cs="Traditional Arabic"/>
                <w:sz w:val="36"/>
                <w:szCs w:val="36"/>
                <w:rtl/>
              </w:rPr>
              <w:t xml:space="preserve"> ”خوف“ أو"خوف مرضى"‏ أو "الخوف المرضى" فى السايكولوجيا، خوف جامد مصحوب بقلق من حاجات عاديه ما بتسببش الخوف. الفوبيا بترتبط ساعات بحاجات زى الوقوف فى اماكن عاليه (اكروفوبيا) أو الاماكن المقفوله </w:t>
            </w:r>
            <w:r w:rsidRPr="00FD2571">
              <w:rPr>
                <w:rFonts w:ascii="Traditional Arabic" w:hAnsi="Traditional Arabic" w:cs="Traditional Arabic"/>
                <w:sz w:val="36"/>
                <w:szCs w:val="36"/>
                <w:rtl/>
              </w:rPr>
              <w:lastRenderedPageBreak/>
              <w:t>"كلاوستروفوبيا"أو العيا (بانثوفوبيا) أو الموت "نيكروفوبيا". الفوبيا زيها زى الخوف العادى بتنشأ من الخبرات المؤلمه و ممكن كمان تكون بسبب التربيه</w:t>
            </w:r>
            <w:r w:rsidRPr="00FD2571">
              <w:rPr>
                <w:rStyle w:val="FootnoteReference"/>
                <w:rFonts w:ascii="Traditional Arabic" w:hAnsi="Traditional Arabic" w:cs="Traditional Arabic"/>
                <w:sz w:val="36"/>
                <w:szCs w:val="36"/>
                <w:rtl/>
              </w:rPr>
              <w:footnoteReference w:id="515"/>
            </w:r>
            <w:r w:rsidRPr="00FD2571">
              <w:rPr>
                <w:rFonts w:ascii="Traditional Arabic" w:hAnsi="Traditional Arabic" w:cs="Traditional Arabic"/>
                <w:sz w:val="36"/>
                <w:szCs w:val="36"/>
                <w:rtl/>
              </w:rPr>
              <w:t>.</w:t>
            </w:r>
          </w:p>
        </w:tc>
        <w:tc>
          <w:tcPr>
            <w:tcW w:w="1701" w:type="dxa"/>
          </w:tcPr>
          <w:p w:rsidR="007F6B85" w:rsidRPr="00FD2571" w:rsidRDefault="007F6B85" w:rsidP="007F6B85">
            <w:pPr>
              <w:spacing w:after="0" w:line="240" w:lineRule="auto"/>
              <w:rPr>
                <w:rFonts w:ascii="Traditional Arabic" w:eastAsia="Times New Roman" w:hAnsi="Traditional Arabic" w:cs="Traditional Arabic"/>
                <w:sz w:val="36"/>
                <w:szCs w:val="36"/>
              </w:rPr>
            </w:pPr>
            <w:r w:rsidRPr="00FD2571">
              <w:rPr>
                <w:rFonts w:ascii="Traditional Arabic" w:hAnsi="Traditional Arabic" w:cs="Traditional Arabic"/>
                <w:sz w:val="36"/>
                <w:szCs w:val="36"/>
                <w:rtl/>
              </w:rPr>
              <w:lastRenderedPageBreak/>
              <w:t>فوبيا</w:t>
            </w:r>
            <w:r w:rsidRPr="00FD2571">
              <w:rPr>
                <w:rFonts w:ascii="Traditional Arabic" w:eastAsia="Times New Roman" w:hAnsi="Traditional Arabic" w:cs="Traditional Arabic"/>
                <w:sz w:val="36"/>
                <w:szCs w:val="36"/>
                <w:rtl/>
              </w:rPr>
              <w:t>:</w:t>
            </w:r>
            <w:r w:rsidRPr="00FD2571">
              <w:rPr>
                <w:rFonts w:ascii="Traditional Arabic" w:hAnsi="Traditional Arabic" w:cs="Traditional Arabic"/>
                <w:sz w:val="36"/>
                <w:szCs w:val="36"/>
              </w:rPr>
              <w:t xml:space="preserve"> phobia</w:t>
            </w:r>
          </w:p>
        </w:tc>
        <w:tc>
          <w:tcPr>
            <w:tcW w:w="1152" w:type="dxa"/>
          </w:tcPr>
          <w:p w:rsidR="007F6B85" w:rsidRPr="00FD2571" w:rsidRDefault="007F6B85" w:rsidP="007F6B85">
            <w:pPr>
              <w:spacing w:after="0" w:line="240" w:lineRule="auto"/>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31</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lastRenderedPageBreak/>
              <w:t xml:space="preserve">فالفيتامن في اللّغة العربيّة تسمى </w:t>
            </w:r>
            <w:r w:rsidRPr="00FD2571">
              <w:rPr>
                <w:rFonts w:ascii="Traditional Arabic" w:hAnsi="Traditional Arabic" w:cs="Traditional Arabic"/>
                <w:sz w:val="36"/>
                <w:szCs w:val="36"/>
                <w:rtl/>
              </w:rPr>
              <w:t>حيمين وجمعها حيمينات</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hAnsi="Traditional Arabic" w:cs="Traditional Arabic"/>
                <w:sz w:val="36"/>
                <w:szCs w:val="36"/>
                <w:rtl/>
              </w:rPr>
              <w:t>فيتامين(باللاتينية:</w:t>
            </w:r>
            <w:r w:rsidRPr="00FD2571">
              <w:rPr>
                <w:rFonts w:ascii="Traditional Arabic" w:hAnsi="Traditional Arabic" w:cs="Traditional Arabic"/>
                <w:sz w:val="36"/>
                <w:szCs w:val="36"/>
              </w:rPr>
              <w:t>Vitami</w:t>
            </w:r>
            <w:r w:rsidRPr="00FD2571">
              <w:rPr>
                <w:rFonts w:ascii="Traditional Arabic" w:hAnsi="Traditional Arabic" w:cs="Traditional Arabic"/>
                <w:sz w:val="36"/>
                <w:szCs w:val="36"/>
                <w:rtl/>
              </w:rPr>
              <w:t>) هي مركبات عضوية مهمة للكائن الحي بمثابة مغذيات حيوية بكميات محدودة</w:t>
            </w:r>
            <w:r w:rsidRPr="00FD2571">
              <w:rPr>
                <w:rStyle w:val="FootnoteReference"/>
                <w:rFonts w:ascii="Traditional Arabic" w:hAnsi="Traditional Arabic" w:cs="Traditional Arabic"/>
                <w:sz w:val="36"/>
                <w:szCs w:val="36"/>
                <w:rtl/>
              </w:rPr>
              <w:footnoteReference w:id="516"/>
            </w:r>
            <w:r w:rsidRPr="00FD2571">
              <w:rPr>
                <w:rFonts w:ascii="Traditional Arabic" w:eastAsia="Times New Roman" w:hAnsi="Traditional Arabic" w:cs="Traditional Arabic"/>
                <w:sz w:val="36"/>
                <w:szCs w:val="36"/>
                <w:rtl/>
              </w:rPr>
              <w:t>.</w:t>
            </w:r>
          </w:p>
        </w:tc>
        <w:tc>
          <w:tcPr>
            <w:tcW w:w="1701" w:type="dxa"/>
          </w:tcPr>
          <w:p w:rsidR="007F6B85" w:rsidRPr="00FD2571" w:rsidRDefault="007F6B85" w:rsidP="007F6B85">
            <w:pPr>
              <w:spacing w:after="0" w:line="240" w:lineRule="auto"/>
              <w:rPr>
                <w:rFonts w:ascii="Traditional Arabic" w:eastAsia="Times New Roman" w:hAnsi="Traditional Arabic" w:cs="Traditional Arabic"/>
                <w:sz w:val="36"/>
                <w:szCs w:val="36"/>
              </w:rPr>
            </w:pPr>
            <w:r w:rsidRPr="00FD2571">
              <w:rPr>
                <w:rFonts w:ascii="Traditional Arabic" w:hAnsi="Traditional Arabic" w:cs="Traditional Arabic"/>
                <w:sz w:val="36"/>
                <w:szCs w:val="36"/>
                <w:rtl/>
              </w:rPr>
              <w:t>فيتامين</w:t>
            </w:r>
            <w:r w:rsidRPr="00FD2571">
              <w:rPr>
                <w:rFonts w:ascii="Traditional Arabic" w:eastAsia="Times New Roman" w:hAnsi="Traditional Arabic" w:cs="Traditional Arabic"/>
                <w:sz w:val="36"/>
                <w:szCs w:val="36"/>
                <w:rtl/>
              </w:rPr>
              <w:t>:</w:t>
            </w:r>
            <w:r w:rsidRPr="00FD2571">
              <w:rPr>
                <w:rFonts w:ascii="Traditional Arabic" w:hAnsi="Traditional Arabic" w:cs="Traditional Arabic"/>
                <w:sz w:val="36"/>
                <w:szCs w:val="36"/>
              </w:rPr>
              <w:t xml:space="preserve"> Vitami</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t>32</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hAnsi="Traditional Arabic" w:cs="Traditional Arabic"/>
                <w:sz w:val="36"/>
                <w:szCs w:val="36"/>
                <w:rtl/>
              </w:rPr>
              <w:t>وخير البديل العربي لكلمة الفيروس هو مصطلح"الحُمة" ويُجمع على الحُمَات .</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hAnsi="Traditional Arabic" w:cs="Traditional Arabic"/>
                <w:sz w:val="36"/>
                <w:szCs w:val="36"/>
                <w:rtl/>
              </w:rPr>
              <w:t xml:space="preserve">الفيروس (باللاتينية: </w:t>
            </w:r>
            <w:r w:rsidRPr="00FD2571">
              <w:rPr>
                <w:rFonts w:ascii="Traditional Arabic" w:hAnsi="Traditional Arabic" w:cs="Traditional Arabic"/>
                <w:sz w:val="36"/>
                <w:szCs w:val="36"/>
              </w:rPr>
              <w:t>Viru</w:t>
            </w:r>
            <w:r w:rsidRPr="00FD2571">
              <w:rPr>
                <w:rFonts w:ascii="Traditional Arabic" w:hAnsi="Traditional Arabic" w:cs="Traditional Arabic"/>
                <w:sz w:val="36"/>
                <w:szCs w:val="36"/>
                <w:rtl/>
              </w:rPr>
              <w:t xml:space="preserve">) وتعني فيروس في اليونانية "ذيفان" أو "سم" وهو عامل ممراض صغير لا يمكنه التكاثر اٍلا </w:t>
            </w:r>
            <w:r w:rsidRPr="00FD2571">
              <w:rPr>
                <w:rFonts w:ascii="Traditional Arabic" w:hAnsi="Traditional Arabic" w:cs="Traditional Arabic"/>
                <w:sz w:val="36"/>
                <w:szCs w:val="36"/>
                <w:rtl/>
              </w:rPr>
              <w:lastRenderedPageBreak/>
              <w:t>داخل خلايا كائن حي آخر.ويجمع الفيروس على الفيروسات</w:t>
            </w:r>
            <w:r w:rsidRPr="00FD2571">
              <w:rPr>
                <w:rStyle w:val="FootnoteReference"/>
                <w:rFonts w:ascii="Traditional Arabic" w:eastAsia="Times New Roman" w:hAnsi="Traditional Arabic" w:cs="Traditional Arabic"/>
                <w:sz w:val="36"/>
                <w:szCs w:val="36"/>
              </w:rPr>
              <w:footnoteReference w:id="517"/>
            </w:r>
          </w:p>
        </w:tc>
        <w:tc>
          <w:tcPr>
            <w:tcW w:w="1701" w:type="dxa"/>
          </w:tcPr>
          <w:p w:rsidR="007F6B85" w:rsidRPr="00FD2571" w:rsidRDefault="007F6B85" w:rsidP="007F6B85">
            <w:pPr>
              <w:spacing w:after="0" w:line="240" w:lineRule="auto"/>
              <w:rPr>
                <w:rFonts w:ascii="Traditional Arabic" w:eastAsia="Times New Roman" w:hAnsi="Traditional Arabic" w:cs="Traditional Arabic"/>
                <w:sz w:val="36"/>
                <w:szCs w:val="36"/>
              </w:rPr>
            </w:pPr>
            <w:r w:rsidRPr="00FD2571">
              <w:rPr>
                <w:rFonts w:ascii="Traditional Arabic" w:hAnsi="Traditional Arabic" w:cs="Traditional Arabic"/>
                <w:sz w:val="36"/>
                <w:szCs w:val="36"/>
                <w:rtl/>
              </w:rPr>
              <w:lastRenderedPageBreak/>
              <w:t>فيروس</w:t>
            </w:r>
            <w:r w:rsidRPr="00FD2571">
              <w:rPr>
                <w:rFonts w:ascii="Traditional Arabic" w:eastAsia="Times New Roman" w:hAnsi="Traditional Arabic" w:cs="Traditional Arabic"/>
                <w:sz w:val="36"/>
                <w:szCs w:val="36"/>
                <w:rtl/>
              </w:rPr>
              <w:t>:</w:t>
            </w:r>
            <w:r w:rsidRPr="00FD2571">
              <w:rPr>
                <w:rFonts w:ascii="Traditional Arabic" w:hAnsi="Traditional Arabic" w:cs="Traditional Arabic"/>
                <w:sz w:val="36"/>
                <w:szCs w:val="36"/>
              </w:rPr>
              <w:t xml:space="preserve"> Viru</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t>33</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lastRenderedPageBreak/>
              <w:t>ليس له مقابل عربي</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 xml:space="preserve">والكاريكاتير اسم مشتق من الكلمة الإيطالية "كاريكير" (بالإيطالية: </w:t>
            </w:r>
            <w:r w:rsidRPr="00FD2571">
              <w:rPr>
                <w:rFonts w:ascii="Traditional Arabic" w:eastAsia="Times New Roman" w:hAnsi="Traditional Arabic" w:cs="Traditional Arabic"/>
                <w:sz w:val="36"/>
                <w:szCs w:val="36"/>
              </w:rPr>
              <w:t>Caricare</w:t>
            </w:r>
            <w:r w:rsidRPr="00FD2571">
              <w:rPr>
                <w:rFonts w:ascii="Traditional Arabic" w:eastAsia="Times New Roman" w:hAnsi="Traditional Arabic" w:cs="Traditional Arabic"/>
                <w:sz w:val="36"/>
                <w:szCs w:val="36"/>
                <w:rtl/>
              </w:rPr>
              <w:t xml:space="preserve">)، التي تعني " يبالغ، أو يحمَّل مالا يطيق "، هو فن ساخر من فنون الرسم، وهو صورة تبالغ في إظهار تحريف الملامح الطبيعية أو خصائص ومميزات شخص أو جسم ما، بهدف السخرية أو النقد الاجتماعي والسياسي، فن الكاريكاتير له القدرة على النقد بما </w:t>
            </w:r>
            <w:r w:rsidRPr="00FD2571">
              <w:rPr>
                <w:rFonts w:ascii="Traditional Arabic" w:eastAsia="Times New Roman" w:hAnsi="Traditional Arabic" w:cs="Traditional Arabic"/>
                <w:sz w:val="36"/>
                <w:szCs w:val="36"/>
                <w:rtl/>
              </w:rPr>
              <w:lastRenderedPageBreak/>
              <w:t>يفوق المقالات والتقارير الصحفية أحياناً.</w:t>
            </w:r>
            <w:r w:rsidRPr="00FD2571">
              <w:rPr>
                <w:rStyle w:val="FootnoteReference"/>
                <w:rFonts w:ascii="Traditional Arabic" w:eastAsia="Times New Roman" w:hAnsi="Traditional Arabic" w:cs="Traditional Arabic"/>
                <w:sz w:val="36"/>
                <w:szCs w:val="36"/>
              </w:rPr>
              <w:footnoteReference w:id="518"/>
            </w:r>
            <w:r w:rsidRPr="00FD2571">
              <w:rPr>
                <w:rFonts w:ascii="Traditional Arabic" w:eastAsia="Times New Roman" w:hAnsi="Traditional Arabic" w:cs="Traditional Arabic"/>
                <w:sz w:val="36"/>
                <w:szCs w:val="36"/>
                <w:rtl/>
              </w:rPr>
              <w:t>.</w:t>
            </w:r>
          </w:p>
        </w:tc>
        <w:tc>
          <w:tcPr>
            <w:tcW w:w="1701" w:type="dxa"/>
          </w:tcPr>
          <w:p w:rsidR="007F6B85" w:rsidRPr="00FD2571" w:rsidRDefault="007F6B85" w:rsidP="007F6B85">
            <w:pPr>
              <w:spacing w:after="0" w:line="240" w:lineRule="auto"/>
              <w:rPr>
                <w:rFonts w:ascii="Traditional Arabic" w:eastAsia="Times New Roman" w:hAnsi="Traditional Arabic" w:cs="Traditional Arabic"/>
                <w:sz w:val="36"/>
                <w:szCs w:val="36"/>
              </w:rPr>
            </w:pPr>
            <w:r w:rsidRPr="00FD2571">
              <w:rPr>
                <w:rFonts w:ascii="Traditional Arabic" w:eastAsia="Times New Roman" w:hAnsi="Traditional Arabic" w:cs="Traditional Arabic"/>
                <w:color w:val="000000"/>
                <w:sz w:val="36"/>
                <w:szCs w:val="36"/>
                <w:rtl/>
              </w:rPr>
              <w:lastRenderedPageBreak/>
              <w:t>كاريكاتير</w:t>
            </w:r>
            <w:r w:rsidRPr="00FD2571">
              <w:rPr>
                <w:rFonts w:ascii="Traditional Arabic" w:eastAsia="Times New Roman" w:hAnsi="Traditional Arabic" w:cs="Traditional Arabic"/>
                <w:sz w:val="36"/>
                <w:szCs w:val="36"/>
                <w:rtl/>
              </w:rPr>
              <w:t>:</w:t>
            </w:r>
            <w:r w:rsidRPr="00FD2571">
              <w:rPr>
                <w:rFonts w:ascii="Traditional Arabic" w:hAnsi="Traditional Arabic" w:cs="Traditional Arabic"/>
                <w:sz w:val="36"/>
                <w:szCs w:val="36"/>
              </w:rPr>
              <w:t xml:space="preserve"> </w:t>
            </w:r>
            <w:r w:rsidRPr="00FD2571">
              <w:rPr>
                <w:rFonts w:ascii="Traditional Arabic" w:eastAsia="Times New Roman" w:hAnsi="Traditional Arabic" w:cs="Traditional Arabic"/>
                <w:sz w:val="36"/>
                <w:szCs w:val="36"/>
              </w:rPr>
              <w:t>Cartoons</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Pr>
              <w:t>34</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من المصطلحات العربيّة المستخدمة لنقل مفهوم " كارت" هو كلمة "البطاقة"</w:t>
            </w:r>
          </w:p>
        </w:tc>
        <w:tc>
          <w:tcPr>
            <w:tcW w:w="4536"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يعود أصل مصطلح "كارت" إلى الكلمة الإنجليزيّة </w:t>
            </w:r>
            <w:r w:rsidRPr="00FD2571">
              <w:rPr>
                <w:rFonts w:ascii="Traditional Arabic" w:hAnsi="Traditional Arabic" w:cs="Traditional Arabic"/>
                <w:sz w:val="36"/>
                <w:szCs w:val="36"/>
              </w:rPr>
              <w:t>Card</w:t>
            </w:r>
            <w:r w:rsidRPr="00FD2571">
              <w:rPr>
                <w:rFonts w:ascii="Traditional Arabic" w:hAnsi="Traditional Arabic" w:cs="Traditional Arabic"/>
                <w:sz w:val="36"/>
                <w:szCs w:val="36"/>
                <w:rtl/>
              </w:rPr>
              <w:t xml:space="preserve">  وهو دخيل في اللّغة العربيّة، و"كارت" مفرد ويُجمع على"كروت" </w:t>
            </w:r>
          </w:p>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يُطلق مصطلح "كارت" على قطعة مستوية صلبة من الورق المقوّي، تأخذ شكلاً مستطيلاً غالباً، مثل الكارت التي تكتب عليها، وتحتوي كارت غالباً على معلومات مهمة كالسجلات الطبية، أومعلومات الحسابات البنكية للمستخدم،</w:t>
            </w:r>
            <w:r w:rsidRPr="00FD2571">
              <w:rPr>
                <w:rStyle w:val="FootnoteReference"/>
                <w:rFonts w:ascii="Traditional Arabic" w:hAnsi="Traditional Arabic" w:cs="Traditional Arabic"/>
                <w:sz w:val="36"/>
                <w:szCs w:val="36"/>
                <w:rtl/>
              </w:rPr>
              <w:t xml:space="preserve"> </w:t>
            </w:r>
            <w:r w:rsidRPr="00FD2571">
              <w:rPr>
                <w:rStyle w:val="FootnoteReference"/>
                <w:rFonts w:ascii="Traditional Arabic" w:hAnsi="Traditional Arabic" w:cs="Traditional Arabic"/>
                <w:sz w:val="36"/>
                <w:szCs w:val="36"/>
                <w:rtl/>
              </w:rPr>
              <w:footnoteReference w:id="519"/>
            </w:r>
            <w:r w:rsidRPr="00FD2571">
              <w:rPr>
                <w:rFonts w:ascii="Traditional Arabic" w:hAnsi="Traditional Arabic" w:cs="Traditional Arabic"/>
                <w:sz w:val="36"/>
                <w:szCs w:val="36"/>
                <w:rtl/>
              </w:rPr>
              <w:t xml:space="preserve"> أو ما أشبه ذلك.</w:t>
            </w:r>
          </w:p>
          <w:p w:rsidR="007F6B85" w:rsidRPr="00FD2571" w:rsidRDefault="007F6B85" w:rsidP="007F6B85">
            <w:pPr>
              <w:spacing w:after="0" w:line="240" w:lineRule="auto"/>
              <w:jc w:val="both"/>
              <w:rPr>
                <w:rFonts w:ascii="Traditional Arabic" w:hAnsi="Traditional Arabic" w:cs="Traditional Arabic"/>
                <w:sz w:val="36"/>
                <w:szCs w:val="36"/>
                <w:rtl/>
              </w:rPr>
            </w:pPr>
          </w:p>
        </w:tc>
        <w:tc>
          <w:tcPr>
            <w:tcW w:w="1701" w:type="dxa"/>
          </w:tcPr>
          <w:p w:rsidR="007F6B85" w:rsidRPr="00FD2571" w:rsidRDefault="007F6B85" w:rsidP="007F6B85">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"كارت" </w:t>
            </w:r>
            <w:r w:rsidRPr="00FD2571">
              <w:rPr>
                <w:rFonts w:ascii="Traditional Arabic" w:hAnsi="Traditional Arabic" w:cs="Traditional Arabic"/>
                <w:b/>
                <w:bCs/>
                <w:sz w:val="36"/>
                <w:szCs w:val="36"/>
              </w:rPr>
              <w:t>Card</w:t>
            </w:r>
            <w:r w:rsidRPr="00FD2571">
              <w:rPr>
                <w:rFonts w:ascii="Traditional Arabic" w:hAnsi="Traditional Arabic" w:cs="Traditional Arabic"/>
                <w:b/>
                <w:bCs/>
                <w:sz w:val="36"/>
                <w:szCs w:val="36"/>
                <w:rtl/>
              </w:rPr>
              <w:t xml:space="preserve">  </w:t>
            </w:r>
          </w:p>
          <w:p w:rsidR="007F6B85" w:rsidRPr="00FD2571" w:rsidRDefault="007F6B85" w:rsidP="007F6B85">
            <w:pPr>
              <w:spacing w:after="0" w:line="240" w:lineRule="auto"/>
              <w:rPr>
                <w:rFonts w:ascii="Traditional Arabic" w:hAnsi="Traditional Arabic" w:cs="Traditional Arabic"/>
                <w:sz w:val="36"/>
                <w:szCs w:val="36"/>
                <w:rtl/>
              </w:rPr>
            </w:pP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r w:rsidRPr="00FD2571">
              <w:rPr>
                <w:rFonts w:ascii="Traditional Arabic" w:hAnsi="Traditional Arabic" w:cs="Traditional Arabic"/>
                <w:sz w:val="36"/>
                <w:szCs w:val="36"/>
                <w:rtl/>
              </w:rPr>
              <w:lastRenderedPageBreak/>
              <w:t>أمّا كافيار في اللغة العربيّة فهو "خَبْيَارِي</w:t>
            </w:r>
            <w:r w:rsidRPr="00FD2571">
              <w:rPr>
                <w:rFonts w:ascii="Traditional Arabic" w:eastAsia="Times New Roman" w:hAnsi="Traditional Arabic" w:cs="Traditional Arabic"/>
                <w:sz w:val="36"/>
                <w:szCs w:val="36"/>
                <w:rtl/>
              </w:rPr>
              <w:t xml:space="preserve"> </w:t>
            </w:r>
          </w:p>
        </w:tc>
        <w:tc>
          <w:tcPr>
            <w:tcW w:w="4536"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كافيار كلمة إنجليزية: </w:t>
            </w:r>
            <w:r w:rsidRPr="00FD2571">
              <w:rPr>
                <w:rFonts w:ascii="Traditional Arabic" w:hAnsi="Traditional Arabic" w:cs="Traditional Arabic"/>
                <w:sz w:val="36"/>
                <w:szCs w:val="36"/>
              </w:rPr>
              <w:t>Caviar</w:t>
            </w:r>
            <w:r w:rsidRPr="00FD2571">
              <w:rPr>
                <w:rFonts w:ascii="Traditional Arabic" w:hAnsi="Traditional Arabic" w:cs="Traditional Arabic"/>
                <w:sz w:val="36"/>
                <w:szCs w:val="36"/>
                <w:rtl/>
              </w:rPr>
              <w:t xml:space="preserve"> هو بيض مالح يستخرج من بطارخ بعض الأنواع من الأسماك مثل سمك الحفش والسلمون. ويتم تسويقه تجاريا على نطاق العالم، ويعتبر نوع من المقبلات الغالية الراقية</w:t>
            </w:r>
            <w:r w:rsidRPr="00FD2571">
              <w:rPr>
                <w:rStyle w:val="FootnoteReference"/>
                <w:rFonts w:ascii="Traditional Arabic" w:hAnsi="Traditional Arabic" w:cs="Traditional Arabic"/>
                <w:sz w:val="36"/>
                <w:szCs w:val="36"/>
                <w:rtl/>
              </w:rPr>
              <w:footnoteReference w:id="520"/>
            </w:r>
            <w:r w:rsidRPr="00FD2571">
              <w:rPr>
                <w:rFonts w:ascii="Traditional Arabic" w:hAnsi="Traditional Arabic" w:cs="Traditional Arabic"/>
                <w:sz w:val="36"/>
                <w:szCs w:val="36"/>
                <w:rtl/>
              </w:rPr>
              <w:t>.</w:t>
            </w:r>
          </w:p>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p>
        </w:tc>
        <w:tc>
          <w:tcPr>
            <w:tcW w:w="1701" w:type="dxa"/>
          </w:tcPr>
          <w:p w:rsidR="007F6B85" w:rsidRPr="00FD2571" w:rsidRDefault="007F6B85" w:rsidP="007F6B85">
            <w:pPr>
              <w:spacing w:after="0" w:line="240" w:lineRule="auto"/>
              <w:rPr>
                <w:rFonts w:ascii="Traditional Arabic" w:eastAsia="Times New Roman" w:hAnsi="Traditional Arabic" w:cs="Traditional Arabic"/>
                <w:sz w:val="36"/>
                <w:szCs w:val="36"/>
              </w:rPr>
            </w:pPr>
            <w:r w:rsidRPr="00FD2571">
              <w:rPr>
                <w:rFonts w:ascii="Traditional Arabic" w:hAnsi="Traditional Arabic" w:cs="Traditional Arabic"/>
                <w:sz w:val="36"/>
                <w:szCs w:val="36"/>
                <w:rtl/>
              </w:rPr>
              <w:t>كافيار</w:t>
            </w:r>
            <w:r w:rsidRPr="00FD2571">
              <w:rPr>
                <w:rFonts w:ascii="Traditional Arabic" w:eastAsia="Times New Roman" w:hAnsi="Traditional Arabic" w:cs="Traditional Arabic"/>
                <w:sz w:val="36"/>
                <w:szCs w:val="36"/>
                <w:rtl/>
              </w:rPr>
              <w:t>:</w:t>
            </w:r>
            <w:r w:rsidRPr="00FD2571">
              <w:rPr>
                <w:rFonts w:ascii="Traditional Arabic" w:hAnsi="Traditional Arabic" w:cs="Traditional Arabic"/>
                <w:sz w:val="36"/>
                <w:szCs w:val="36"/>
              </w:rPr>
              <w:t xml:space="preserve"> Caviar</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35</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t>ويمكن نقل مفهوم مصطلح "كاميرا" بترجمة حرفية فنقول: آلة تصوير</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Pr>
            </w:pPr>
            <w:r w:rsidRPr="00FD2571">
              <w:rPr>
                <w:rFonts w:ascii="Traditional Arabic" w:hAnsi="Traditional Arabic" w:cs="Traditional Arabic"/>
                <w:sz w:val="36"/>
                <w:szCs w:val="36"/>
                <w:rtl/>
              </w:rPr>
              <w:t xml:space="preserve">الكاميرا هي آلة تصوير، لصور ثابتة أو متحركة (فيديو). والمصطلح "كاميرا" في اللغات الأوروبية أتى من العبارة اللاتينية "قاميرا أُبسقورا" (باللاتينية: </w:t>
            </w:r>
            <w:r w:rsidRPr="00FD2571">
              <w:rPr>
                <w:rFonts w:ascii="Traditional Arabic" w:hAnsi="Traditional Arabic" w:cs="Traditional Arabic"/>
                <w:sz w:val="36"/>
                <w:szCs w:val="36"/>
              </w:rPr>
              <w:t>camera obscura</w:t>
            </w:r>
            <w:r w:rsidRPr="00FD2571">
              <w:rPr>
                <w:rFonts w:ascii="Traditional Arabic" w:hAnsi="Traditional Arabic" w:cs="Traditional Arabic"/>
                <w:sz w:val="36"/>
                <w:szCs w:val="36"/>
                <w:rtl/>
              </w:rPr>
              <w:t xml:space="preserve">) وأصلها الكلمة العربية "القُمرة" والتي تعني "الغرفة المظلمة" أو الصغيرة أو المنعزلة، والتي دخلت اللاتينية بمعنى (غرفة) بالتحريف الآتي (باللاتينية: </w:t>
            </w:r>
            <w:r w:rsidRPr="00FD2571">
              <w:rPr>
                <w:rFonts w:ascii="Traditional Arabic" w:hAnsi="Traditional Arabic" w:cs="Traditional Arabic"/>
                <w:sz w:val="36"/>
                <w:szCs w:val="36"/>
              </w:rPr>
              <w:t>Camera</w:t>
            </w:r>
            <w:r w:rsidRPr="00FD2571">
              <w:rPr>
                <w:rFonts w:ascii="Traditional Arabic" w:hAnsi="Traditional Arabic" w:cs="Traditional Arabic"/>
                <w:sz w:val="36"/>
                <w:szCs w:val="36"/>
                <w:rtl/>
              </w:rPr>
              <w:t xml:space="preserve">) وظلت قيد الاستخدام بهذا المعنى على مدى قرون حتى اختراع قمرة التصوير </w:t>
            </w:r>
            <w:r w:rsidRPr="00FD2571">
              <w:rPr>
                <w:rFonts w:ascii="Traditional Arabic" w:hAnsi="Traditional Arabic" w:cs="Traditional Arabic"/>
                <w:sz w:val="36"/>
                <w:szCs w:val="36"/>
                <w:rtl/>
              </w:rPr>
              <w:lastRenderedPageBreak/>
              <w:t>فشاع استخدامها لوصف الآلة المعروفة اليوم.</w:t>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الكاميرا:</w:t>
            </w:r>
            <w:r w:rsidRPr="00FD2571">
              <w:rPr>
                <w:rFonts w:ascii="Traditional Arabic" w:hAnsi="Traditional Arabic" w:cs="Traditional Arabic"/>
                <w:sz w:val="36"/>
                <w:szCs w:val="36"/>
              </w:rPr>
              <w:t xml:space="preserve"> Camera</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Pr>
              <w:t>36</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lastRenderedPageBreak/>
              <w:t>شيء قديم وتقليدي</w:t>
            </w:r>
          </w:p>
        </w:tc>
        <w:tc>
          <w:tcPr>
            <w:tcW w:w="4536"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الكلاسيكي هو أحد أنماط العمارة الكلاسيكية القديمة، تتميز كل منها بأبعادها وملامحها وتفاصيلها المميزة ويمكن التعرف عليها بسهولة أكبر حسب نوع العمود المستخدم. ابتداء من القرن السادس عشر، ميز المنظرون المعماريون خمسة أنظمة. تعود أصول تلك الأنظمة إلى اليونان القديمة مع تعديلات الرومان عليها لاحقًا. يمتلك كل نمط تاجًا وسطحًا معمدًا مميزًا.</w:t>
            </w:r>
          </w:p>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p>
        </w:tc>
        <w:tc>
          <w:tcPr>
            <w:tcW w:w="1701" w:type="dxa"/>
          </w:tcPr>
          <w:p w:rsidR="007F6B85" w:rsidRPr="00FD2571" w:rsidRDefault="007F6B85" w:rsidP="007F6B85">
            <w:pPr>
              <w:spacing w:after="0" w:line="240" w:lineRule="auto"/>
              <w:jc w:val="both"/>
              <w:rPr>
                <w:rFonts w:ascii="Traditional Arabic" w:eastAsia="Times New Roman" w:hAnsi="Traditional Arabic" w:cs="Traditional Arabic"/>
                <w:color w:val="000000"/>
                <w:sz w:val="36"/>
                <w:szCs w:val="36"/>
                <w:rtl/>
              </w:rPr>
            </w:pPr>
            <w:r w:rsidRPr="00FD2571">
              <w:rPr>
                <w:rFonts w:ascii="Traditional Arabic" w:hAnsi="Traditional Arabic" w:cs="Traditional Arabic"/>
                <w:sz w:val="36"/>
                <w:szCs w:val="36"/>
                <w:rtl/>
              </w:rPr>
              <w:t>كلاسيكي</w:t>
            </w:r>
            <w:r w:rsidRPr="00FD2571">
              <w:rPr>
                <w:rFonts w:ascii="Traditional Arabic" w:eastAsia="Times New Roman" w:hAnsi="Traditional Arabic" w:cs="Traditional Arabic"/>
                <w:color w:val="000000"/>
                <w:sz w:val="36"/>
                <w:szCs w:val="36"/>
                <w:rtl/>
              </w:rPr>
              <w:t>(</w:t>
            </w:r>
            <w:r w:rsidRPr="00FD2571">
              <w:rPr>
                <w:rFonts w:ascii="Traditional Arabic" w:eastAsia="Times New Roman" w:hAnsi="Traditional Arabic" w:cs="Traditional Arabic"/>
                <w:color w:val="000000"/>
                <w:sz w:val="36"/>
                <w:szCs w:val="36"/>
              </w:rPr>
              <w:t>Classic</w:t>
            </w:r>
            <w:r w:rsidRPr="00FD2571">
              <w:rPr>
                <w:rFonts w:ascii="Traditional Arabic" w:eastAsia="Times New Roman" w:hAnsi="Traditional Arabic" w:cs="Traditional Arabic"/>
                <w:color w:val="000000"/>
                <w:sz w:val="36"/>
                <w:szCs w:val="36"/>
                <w:rtl/>
              </w:rPr>
              <w:t>)</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37</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t>ليس له مقابل عربي</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Pr>
            </w:pPr>
            <w:r w:rsidRPr="00FD2571">
              <w:rPr>
                <w:rFonts w:ascii="Traditional Arabic" w:hAnsi="Traditional Arabic" w:cs="Traditional Arabic"/>
                <w:sz w:val="36"/>
                <w:szCs w:val="36"/>
                <w:rtl/>
              </w:rPr>
              <w:t>الكوليرا، والتي تعرف أحيانا باسم الكوليرا الآسيوية أو الكوليرا الوبائية، هي الامراض المعوية المعدية التي تُسببها سلالات جرثوم ضمة الكوليرا المنتجة للذيفان المعوي</w:t>
            </w:r>
            <w:r w:rsidRPr="00FD2571">
              <w:rPr>
                <w:rStyle w:val="FootnoteReference"/>
                <w:rFonts w:ascii="Traditional Arabic" w:hAnsi="Traditional Arabic" w:cs="Traditional Arabic"/>
                <w:sz w:val="36"/>
                <w:szCs w:val="36"/>
                <w:rtl/>
              </w:rPr>
              <w:footnoteReference w:id="521"/>
            </w:r>
            <w:r w:rsidRPr="00FD2571">
              <w:rPr>
                <w:rFonts w:ascii="Traditional Arabic" w:hAnsi="Traditional Arabic" w:cs="Traditional Arabic"/>
                <w:sz w:val="36"/>
                <w:szCs w:val="36"/>
                <w:rtl/>
              </w:rPr>
              <w:t>.</w:t>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Pr>
            </w:pPr>
            <w:r w:rsidRPr="00FD2571">
              <w:rPr>
                <w:rFonts w:ascii="Traditional Arabic" w:hAnsi="Traditional Arabic" w:cs="Traditional Arabic"/>
                <w:sz w:val="36"/>
                <w:szCs w:val="36"/>
                <w:rtl/>
              </w:rPr>
              <w:t>كوليرا:</w:t>
            </w:r>
            <w:r w:rsidRPr="00FD2571">
              <w:rPr>
                <w:rFonts w:ascii="Traditional Arabic" w:hAnsi="Traditional Arabic" w:cs="Traditional Arabic"/>
                <w:sz w:val="36"/>
                <w:szCs w:val="36"/>
              </w:rPr>
              <w:t xml:space="preserve"> Cholera</w:t>
            </w:r>
          </w:p>
          <w:p w:rsidR="007F6B85" w:rsidRPr="00FD2571" w:rsidRDefault="007F6B85" w:rsidP="007F6B85">
            <w:pPr>
              <w:spacing w:after="0" w:line="240" w:lineRule="auto"/>
              <w:jc w:val="both"/>
              <w:rPr>
                <w:rFonts w:ascii="Traditional Arabic" w:hAnsi="Traditional Arabic" w:cs="Traditional Arabic"/>
                <w:sz w:val="36"/>
                <w:szCs w:val="36"/>
                <w:rtl/>
              </w:rPr>
            </w:pP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438</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t xml:space="preserve">الكُولسترول (بالإنجليزية: </w:t>
            </w:r>
            <w:r w:rsidRPr="00FD2571">
              <w:rPr>
                <w:rFonts w:ascii="Traditional Arabic" w:eastAsia="Times New Roman" w:hAnsi="Traditional Arabic" w:cs="Traditional Arabic"/>
                <w:sz w:val="36"/>
                <w:szCs w:val="36"/>
              </w:rPr>
              <w:t>Cholesterol</w:t>
            </w:r>
            <w:r w:rsidRPr="00FD2571">
              <w:rPr>
                <w:rFonts w:ascii="Traditional Arabic" w:eastAsia="Times New Roman" w:hAnsi="Traditional Arabic" w:cs="Traditional Arabic"/>
                <w:sz w:val="36"/>
                <w:szCs w:val="36"/>
                <w:rtl/>
              </w:rPr>
              <w:t>) هو مادة دهنية شمعية أساسية في تكوين أغشية الخلايا في جميع أنسجة الكائنات الحية. بالإضافة إلى ذلك يلعب الكولسترول دورا أساسيا في الاستقلاب الحيوي (التمثيل الغذائي)</w:t>
            </w:r>
            <w:r w:rsidRPr="00FD2571">
              <w:rPr>
                <w:rStyle w:val="FootnoteReference"/>
                <w:rFonts w:ascii="Traditional Arabic" w:eastAsia="Times New Roman" w:hAnsi="Traditional Arabic" w:cs="Traditional Arabic"/>
                <w:sz w:val="36"/>
                <w:szCs w:val="36"/>
                <w:rtl/>
              </w:rPr>
              <w:footnoteReference w:id="522"/>
            </w:r>
            <w:r w:rsidRPr="00FD2571">
              <w:rPr>
                <w:rFonts w:ascii="Traditional Arabic" w:eastAsia="Times New Roman" w:hAnsi="Traditional Arabic" w:cs="Traditional Arabic"/>
                <w:sz w:val="36"/>
                <w:szCs w:val="36"/>
                <w:rtl/>
              </w:rPr>
              <w:t>.</w:t>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كولسترول</w:t>
            </w:r>
            <w:r w:rsidRPr="00FD2571">
              <w:rPr>
                <w:rFonts w:ascii="Traditional Arabic" w:eastAsia="Times New Roman" w:hAnsi="Traditional Arabic" w:cs="Traditional Arabic"/>
                <w:sz w:val="36"/>
                <w:szCs w:val="36"/>
              </w:rPr>
              <w:t>Cholesterol</w:t>
            </w:r>
          </w:p>
          <w:p w:rsidR="007F6B85" w:rsidRPr="00FD2571" w:rsidRDefault="007F6B85" w:rsidP="007F6B85">
            <w:pPr>
              <w:spacing w:after="0" w:line="240" w:lineRule="auto"/>
              <w:jc w:val="both"/>
              <w:rPr>
                <w:rFonts w:ascii="Traditional Arabic" w:hAnsi="Traditional Arabic" w:cs="Traditional Arabic"/>
                <w:sz w:val="36"/>
                <w:szCs w:val="36"/>
                <w:rtl/>
              </w:rPr>
            </w:pP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39</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p>
        </w:tc>
        <w:tc>
          <w:tcPr>
            <w:tcW w:w="4536"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هي فن وعلوم تخطيط وتنفيذ حركة وصيانة القوات العسكرية. من الممكن إعتابرها الجوانب أو العمليات العسكرية التي تتعامل مع:</w:t>
            </w:r>
          </w:p>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تصميم، وتطوير، وشراء، وتخزين، والتوزيع، والصيانة، والاجلاء، والتخلص من العتاد.</w:t>
            </w:r>
          </w:p>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تحريك، وإجلاء ومعالجة الأفراد.</w:t>
            </w:r>
          </w:p>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شراء أو بناء، صيانة، تشغيل والتخلص من المرافق.</w:t>
            </w:r>
          </w:p>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حيازة أو تقديم الخدمات</w:t>
            </w:r>
            <w:r w:rsidRPr="00FD2571">
              <w:rPr>
                <w:rStyle w:val="FootnoteReference"/>
                <w:rFonts w:ascii="Traditional Arabic" w:hAnsi="Traditional Arabic" w:cs="Traditional Arabic"/>
                <w:sz w:val="36"/>
                <w:szCs w:val="36"/>
                <w:rtl/>
              </w:rPr>
              <w:footnoteReference w:id="523"/>
            </w:r>
            <w:r w:rsidRPr="00FD2571">
              <w:rPr>
                <w:rFonts w:ascii="Traditional Arabic" w:hAnsi="Traditional Arabic" w:cs="Traditional Arabic"/>
                <w:sz w:val="36"/>
                <w:szCs w:val="36"/>
                <w:rtl/>
              </w:rPr>
              <w:t>.</w:t>
            </w:r>
          </w:p>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اللوجستية:</w:t>
            </w:r>
            <w:r w:rsidRPr="00FD2571">
              <w:rPr>
                <w:rFonts w:ascii="Traditional Arabic" w:hAnsi="Traditional Arabic" w:cs="Traditional Arabic"/>
                <w:sz w:val="36"/>
                <w:szCs w:val="36"/>
              </w:rPr>
              <w:t>Logistics</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40</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Pr>
            </w:pPr>
            <w:r w:rsidRPr="00FD2571">
              <w:rPr>
                <w:rFonts w:ascii="Traditional Arabic" w:hAnsi="Traditional Arabic" w:cs="Traditional Arabic"/>
                <w:sz w:val="36"/>
                <w:szCs w:val="36"/>
                <w:rtl/>
              </w:rPr>
              <w:t>الليبرالية أو اللبرالية -من "</w:t>
            </w:r>
            <w:r w:rsidRPr="00FD2571">
              <w:rPr>
                <w:rFonts w:ascii="Traditional Arabic" w:hAnsi="Traditional Arabic" w:cs="Traditional Arabic"/>
                <w:sz w:val="36"/>
                <w:szCs w:val="36"/>
              </w:rPr>
              <w:t>l</w:t>
            </w:r>
            <w:r w:rsidRPr="00FD2571">
              <w:rPr>
                <w:rFonts w:ascii="Times New Roman" w:hAnsi="Times New Roman" w:cs="Times New Roman"/>
                <w:sz w:val="36"/>
                <w:szCs w:val="36"/>
              </w:rPr>
              <w:t>ī</w:t>
            </w:r>
            <w:r w:rsidRPr="00FD2571">
              <w:rPr>
                <w:rFonts w:ascii="Traditional Arabic" w:hAnsi="Traditional Arabic" w:cs="Traditional Arabic"/>
                <w:sz w:val="36"/>
                <w:szCs w:val="36"/>
              </w:rPr>
              <w:t>ber</w:t>
            </w:r>
            <w:r w:rsidRPr="00FD2571">
              <w:rPr>
                <w:rFonts w:ascii="Times New Roman" w:hAnsi="Times New Roman" w:cs="Times New Roman"/>
                <w:sz w:val="36"/>
                <w:szCs w:val="36"/>
              </w:rPr>
              <w:t>ā</w:t>
            </w:r>
            <w:r w:rsidRPr="00FD2571">
              <w:rPr>
                <w:rFonts w:ascii="Traditional Arabic" w:hAnsi="Traditional Arabic" w:cs="Traditional Arabic"/>
                <w:sz w:val="36"/>
                <w:szCs w:val="36"/>
              </w:rPr>
              <w:t>lis</w:t>
            </w:r>
            <w:r w:rsidRPr="00FD2571">
              <w:rPr>
                <w:rFonts w:ascii="Traditional Arabic" w:hAnsi="Traditional Arabic" w:cs="Traditional Arabic"/>
                <w:sz w:val="36"/>
                <w:szCs w:val="36"/>
                <w:rtl/>
              </w:rPr>
              <w:t>"(ليبِرَالِس) اللاتينية وتعني "حر"- هي مذهب سياسي أو حركة وعي اجتماعي، تقوم على قيمتي الحرية والمساواة</w:t>
            </w:r>
            <w:r w:rsidRPr="00FD2571">
              <w:rPr>
                <w:rStyle w:val="FootnoteReference"/>
                <w:rFonts w:ascii="Traditional Arabic" w:hAnsi="Traditional Arabic" w:cs="Traditional Arabic"/>
                <w:sz w:val="36"/>
                <w:szCs w:val="36"/>
                <w:rtl/>
              </w:rPr>
              <w:footnoteReference w:id="524"/>
            </w:r>
            <w:r w:rsidRPr="00FD2571">
              <w:rPr>
                <w:rFonts w:ascii="Traditional Arabic" w:hAnsi="Traditional Arabic" w:cs="Traditional Arabic"/>
                <w:sz w:val="36"/>
                <w:szCs w:val="36"/>
                <w:rtl/>
              </w:rPr>
              <w:t>.</w:t>
            </w:r>
          </w:p>
        </w:tc>
        <w:tc>
          <w:tcPr>
            <w:tcW w:w="1701" w:type="dxa"/>
          </w:tcPr>
          <w:p w:rsidR="007F6B85" w:rsidRPr="00FD2571" w:rsidRDefault="007F6B85" w:rsidP="007F6B85">
            <w:pPr>
              <w:spacing w:after="0" w:line="240" w:lineRule="auto"/>
              <w:jc w:val="right"/>
              <w:rPr>
                <w:rFonts w:ascii="Traditional Arabic" w:hAnsi="Traditional Arabic" w:cs="Traditional Arabic"/>
                <w:sz w:val="36"/>
                <w:szCs w:val="36"/>
                <w:rtl/>
              </w:rPr>
            </w:pPr>
            <w:r w:rsidRPr="00FD2571">
              <w:rPr>
                <w:rFonts w:ascii="Traditional Arabic" w:hAnsi="Traditional Arabic" w:cs="Traditional Arabic"/>
                <w:sz w:val="36"/>
                <w:szCs w:val="36"/>
                <w:rtl/>
              </w:rPr>
              <w:t>الليبرالية:</w:t>
            </w:r>
            <w:r w:rsidRPr="00FD2571">
              <w:rPr>
                <w:rFonts w:ascii="Traditional Arabic" w:hAnsi="Traditional Arabic" w:cs="Traditional Arabic"/>
                <w:sz w:val="36"/>
                <w:szCs w:val="36"/>
              </w:rPr>
              <w:t xml:space="preserve"> Liberalism</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Pr>
              <w:t>41</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t>من المصطلحات العربيّة المرادفة لكلمة " كارت" هو مصطلح " البطاقة"</w:t>
            </w:r>
          </w:p>
        </w:tc>
        <w:tc>
          <w:tcPr>
            <w:tcW w:w="4536" w:type="dxa"/>
          </w:tcPr>
          <w:p w:rsidR="007F6B85" w:rsidRPr="00FD2571" w:rsidRDefault="007F6B85" w:rsidP="007F6B85">
            <w:pPr>
              <w:spacing w:after="0" w:line="240" w:lineRule="auto"/>
              <w:ind w:firstLine="576"/>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يعود أصل مصطلح "كارت" إلى الكلمة الإنجليزيّة </w:t>
            </w:r>
            <w:r w:rsidRPr="00FD2571">
              <w:rPr>
                <w:rFonts w:ascii="Traditional Arabic" w:hAnsi="Traditional Arabic" w:cs="Traditional Arabic"/>
                <w:sz w:val="36"/>
                <w:szCs w:val="36"/>
              </w:rPr>
              <w:t>Card</w:t>
            </w:r>
            <w:r w:rsidRPr="00FD2571">
              <w:rPr>
                <w:rFonts w:ascii="Traditional Arabic" w:hAnsi="Traditional Arabic" w:cs="Traditional Arabic"/>
                <w:sz w:val="36"/>
                <w:szCs w:val="36"/>
                <w:rtl/>
              </w:rPr>
              <w:t xml:space="preserve">  وهو دخيل في اللّغة العربيّة، و"كارت" مفرد ويُجمع على"كروت" جمع مؤنث سالم.</w:t>
            </w:r>
          </w:p>
        </w:tc>
        <w:tc>
          <w:tcPr>
            <w:tcW w:w="1701" w:type="dxa"/>
          </w:tcPr>
          <w:p w:rsidR="007F6B85" w:rsidRPr="00FD2571" w:rsidRDefault="007F6B85" w:rsidP="007F6B85">
            <w:pPr>
              <w:spacing w:after="0" w:line="240" w:lineRule="auto"/>
              <w:jc w:val="both"/>
              <w:rPr>
                <w:rFonts w:ascii="Traditional Arabic" w:hAnsi="Traditional Arabic" w:cs="Traditional Arabic"/>
                <w:b/>
                <w:bCs/>
                <w:sz w:val="36"/>
                <w:szCs w:val="36"/>
                <w:rtl/>
              </w:rPr>
            </w:pPr>
            <w:r w:rsidRPr="00FD2571">
              <w:rPr>
                <w:rFonts w:ascii="Traditional Arabic" w:hAnsi="Traditional Arabic" w:cs="Traditional Arabic"/>
                <w:b/>
                <w:bCs/>
                <w:sz w:val="36"/>
                <w:szCs w:val="36"/>
                <w:rtl/>
              </w:rPr>
              <w:t xml:space="preserve">"كارت" </w:t>
            </w:r>
            <w:r w:rsidRPr="00FD2571">
              <w:rPr>
                <w:rFonts w:ascii="Traditional Arabic" w:hAnsi="Traditional Arabic" w:cs="Traditional Arabic"/>
                <w:b/>
                <w:bCs/>
                <w:sz w:val="36"/>
                <w:szCs w:val="36"/>
              </w:rPr>
              <w:t>Card</w:t>
            </w:r>
            <w:r w:rsidRPr="00FD2571">
              <w:rPr>
                <w:rFonts w:ascii="Traditional Arabic" w:hAnsi="Traditional Arabic" w:cs="Traditional Arabic"/>
                <w:b/>
                <w:bCs/>
                <w:sz w:val="36"/>
                <w:szCs w:val="36"/>
                <w:rtl/>
              </w:rPr>
              <w:t xml:space="preserve">  </w:t>
            </w:r>
          </w:p>
          <w:p w:rsidR="007F6B85" w:rsidRPr="00FD2571" w:rsidRDefault="007F6B85" w:rsidP="007F6B85">
            <w:pPr>
              <w:spacing w:after="0" w:line="240" w:lineRule="auto"/>
              <w:jc w:val="right"/>
              <w:rPr>
                <w:rFonts w:ascii="Traditional Arabic" w:hAnsi="Traditional Arabic" w:cs="Traditional Arabic"/>
                <w:sz w:val="36"/>
                <w:szCs w:val="36"/>
                <w:rtl/>
              </w:rPr>
            </w:pP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t>42</w:t>
            </w:r>
          </w:p>
        </w:tc>
      </w:tr>
      <w:tr w:rsidR="007F6B85" w:rsidRPr="00FD2571" w:rsidTr="005E018D">
        <w:tc>
          <w:tcPr>
            <w:tcW w:w="340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r w:rsidRPr="00FD2571">
              <w:rPr>
                <w:rFonts w:ascii="Traditional Arabic" w:hAnsi="Traditional Arabic" w:cs="Traditional Arabic"/>
                <w:sz w:val="36"/>
                <w:szCs w:val="36"/>
                <w:rtl/>
              </w:rPr>
              <w:t>لميكروسكوب</w:t>
            </w:r>
            <w:r w:rsidRPr="00FD2571">
              <w:rPr>
                <w:rFonts w:ascii="Traditional Arabic" w:eastAsia="Times New Roman" w:hAnsi="Traditional Arabic" w:cs="Traditional Arabic"/>
                <w:sz w:val="36"/>
                <w:szCs w:val="36"/>
                <w:rtl/>
              </w:rPr>
              <w:t xml:space="preserve">  في اللّغة العربيّة المرادف العربي هلا وهي: المِجْهر</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Pr>
            </w:pPr>
            <w:r w:rsidRPr="00FD2571">
              <w:rPr>
                <w:rFonts w:ascii="Traditional Arabic" w:hAnsi="Traditional Arabic" w:cs="Traditional Arabic"/>
                <w:sz w:val="36"/>
                <w:szCs w:val="36"/>
                <w:rtl/>
              </w:rPr>
              <w:t xml:space="preserve">الميكروسكوب هو جهاز لتكبير الأجسام الصغيرة التي لا يمكن رؤيتها بالعين المجردة أو لإظهار التفاصيل الدقيقة </w:t>
            </w:r>
            <w:r w:rsidRPr="00FD2571">
              <w:rPr>
                <w:rFonts w:ascii="Traditional Arabic" w:hAnsi="Traditional Arabic" w:cs="Traditional Arabic"/>
                <w:sz w:val="36"/>
                <w:szCs w:val="36"/>
                <w:rtl/>
              </w:rPr>
              <w:lastRenderedPageBreak/>
              <w:t>للأشياء من أجل إكتشاف تكوينها و دراستها</w:t>
            </w:r>
            <w:r w:rsidRPr="00FD2571">
              <w:rPr>
                <w:rStyle w:val="FootnoteReference"/>
                <w:rFonts w:ascii="Traditional Arabic" w:hAnsi="Traditional Arabic" w:cs="Traditional Arabic"/>
                <w:sz w:val="36"/>
                <w:szCs w:val="36"/>
                <w:rtl/>
              </w:rPr>
              <w:footnoteReference w:id="525"/>
            </w:r>
            <w:r w:rsidRPr="00FD2571">
              <w:rPr>
                <w:rFonts w:ascii="Traditional Arabic" w:hAnsi="Traditional Arabic" w:cs="Traditional Arabic"/>
                <w:sz w:val="36"/>
                <w:szCs w:val="36"/>
                <w:rtl/>
              </w:rPr>
              <w:t>.</w:t>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الميكروسكوب:</w:t>
            </w:r>
            <w:r w:rsidRPr="00FD2571">
              <w:rPr>
                <w:rFonts w:ascii="Traditional Arabic" w:hAnsi="Traditional Arabic" w:cs="Traditional Arabic"/>
                <w:sz w:val="36"/>
                <w:szCs w:val="36"/>
              </w:rPr>
              <w:t>Microscope</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43</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tl/>
              </w:rPr>
              <w:lastRenderedPageBreak/>
              <w:t xml:space="preserve">لقد اختار العرب كلمة </w:t>
            </w:r>
            <w:r w:rsidRPr="00FD2571">
              <w:rPr>
                <w:rFonts w:ascii="Traditional Arabic" w:hAnsi="Traditional Arabic" w:cs="Traditional Arabic"/>
                <w:sz w:val="36"/>
                <w:szCs w:val="36"/>
                <w:rtl/>
              </w:rPr>
              <w:t>الجراثيم للتعبير عن مفهوم مصطلح الميكروبات</w:t>
            </w: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Pr>
            </w:pPr>
            <w:r w:rsidRPr="00FD2571">
              <w:rPr>
                <w:rFonts w:ascii="Traditional Arabic" w:hAnsi="Traditional Arabic" w:cs="Traditional Arabic"/>
                <w:sz w:val="36"/>
                <w:szCs w:val="36"/>
                <w:rtl/>
              </w:rPr>
              <w:t xml:space="preserve">الميكروبات </w:t>
            </w:r>
            <w:r w:rsidRPr="00FD2571">
              <w:rPr>
                <w:rFonts w:ascii="Traditional Arabic" w:hAnsi="Traditional Arabic" w:cs="Traditional Arabic"/>
                <w:sz w:val="36"/>
                <w:szCs w:val="36"/>
              </w:rPr>
              <w:t>Microbes</w:t>
            </w:r>
            <w:r w:rsidRPr="00FD2571">
              <w:rPr>
                <w:rFonts w:ascii="Traditional Arabic" w:hAnsi="Traditional Arabic" w:cs="Traditional Arabic"/>
                <w:sz w:val="36"/>
                <w:szCs w:val="36"/>
                <w:rtl/>
              </w:rPr>
              <w:t xml:space="preserve">  هي مجموعة من الكائنات الحية الدقيقة التي لا تُرى بالعين المجردة إلّا أن هناك شواذ لهذه القاعدة فالبعض منها يمكن رؤيته بالعين المجردة.</w:t>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الميكروبات</w:t>
            </w:r>
            <w:r w:rsidRPr="00FD2571">
              <w:rPr>
                <w:rFonts w:ascii="Traditional Arabic" w:hAnsi="Traditional Arabic" w:cs="Traditional Arabic"/>
                <w:sz w:val="36"/>
                <w:szCs w:val="36"/>
              </w:rPr>
              <w:t xml:space="preserve">  Microbes</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44</w:t>
            </w:r>
          </w:p>
        </w:tc>
      </w:tr>
      <w:tr w:rsidR="007F6B85" w:rsidRPr="00FD2571" w:rsidTr="005E018D">
        <w:tc>
          <w:tcPr>
            <w:tcW w:w="3402"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Pr>
            </w:pPr>
            <w:r w:rsidRPr="00FD2571">
              <w:rPr>
                <w:rFonts w:ascii="Traditional Arabic" w:hAnsi="Traditional Arabic" w:cs="Traditional Arabic"/>
                <w:sz w:val="36"/>
                <w:szCs w:val="36"/>
                <w:rtl/>
              </w:rPr>
              <w:t>ليس هناك معادل عربي لكلمة " المِيكانِيكا" ولكن يمكن نقل مفهومها بترجمة حرفية فنقول: "عِلْم الحِيَل</w:t>
            </w:r>
            <w:r w:rsidRPr="00FD2571">
              <w:rPr>
                <w:rFonts w:ascii="Traditional Arabic" w:eastAsia="Times New Roman" w:hAnsi="Traditional Arabic" w:cs="Traditional Arabic"/>
                <w:sz w:val="36"/>
                <w:szCs w:val="36"/>
                <w:rtl/>
              </w:rPr>
              <w:t>"</w:t>
            </w:r>
          </w:p>
        </w:tc>
        <w:tc>
          <w:tcPr>
            <w:tcW w:w="4536"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المِيكانِيكا هو:شعبة من شعب الفيزياء تدور دراستها حول استقواء الأجسام وإزاحتها بصورة عامة</w:t>
            </w:r>
            <w:r w:rsidRPr="00FD2571">
              <w:rPr>
                <w:rStyle w:val="FootnoteReference"/>
                <w:rFonts w:ascii="Traditional Arabic" w:hAnsi="Traditional Arabic" w:cs="Traditional Arabic"/>
                <w:sz w:val="36"/>
                <w:szCs w:val="36"/>
                <w:rtl/>
              </w:rPr>
              <w:footnoteReference w:id="526"/>
            </w:r>
            <w:r w:rsidRPr="00FD2571">
              <w:rPr>
                <w:rFonts w:ascii="Traditional Arabic" w:hAnsi="Traditional Arabic" w:cs="Traditional Arabic"/>
                <w:sz w:val="36"/>
                <w:szCs w:val="36"/>
                <w:rtl/>
              </w:rPr>
              <w:t>.</w:t>
            </w:r>
          </w:p>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المِيكانِيكا</w:t>
            </w:r>
            <w:r w:rsidRPr="00FD2571">
              <w:rPr>
                <w:rFonts w:ascii="Traditional Arabic" w:hAnsi="Traditional Arabic" w:cs="Traditional Arabic"/>
                <w:sz w:val="36"/>
                <w:szCs w:val="36"/>
              </w:rPr>
              <w:t>Mechanics:</w:t>
            </w: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tl/>
              </w:rPr>
            </w:pPr>
            <w:r w:rsidRPr="00FD2571">
              <w:rPr>
                <w:rFonts w:ascii="Traditional Arabic" w:eastAsia="Times New Roman" w:hAnsi="Traditional Arabic" w:cs="Traditional Arabic"/>
                <w:sz w:val="36"/>
                <w:szCs w:val="36"/>
                <w:rtl/>
              </w:rPr>
              <w:t>4</w:t>
            </w:r>
            <w:r w:rsidRPr="00FD2571">
              <w:rPr>
                <w:rFonts w:ascii="Traditional Arabic" w:eastAsia="Times New Roman" w:hAnsi="Traditional Arabic" w:cs="Traditional Arabic"/>
                <w:sz w:val="36"/>
                <w:szCs w:val="36"/>
              </w:rPr>
              <w:t>5</w:t>
            </w:r>
          </w:p>
        </w:tc>
      </w:tr>
      <w:tr w:rsidR="007F6B85" w:rsidRPr="00FD2571" w:rsidTr="005E018D">
        <w:tc>
          <w:tcPr>
            <w:tcW w:w="3402"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t xml:space="preserve">تُعتبر كلمة "الميتافيزيقا" من المصطلحات الأجنبيّة </w:t>
            </w:r>
            <w:r w:rsidRPr="00FD2571">
              <w:rPr>
                <w:rFonts w:ascii="Traditional Arabic" w:hAnsi="Traditional Arabic" w:cs="Traditional Arabic"/>
                <w:sz w:val="36"/>
                <w:szCs w:val="36"/>
                <w:rtl/>
              </w:rPr>
              <w:lastRenderedPageBreak/>
              <w:t>التي لا يوجد لها المعادل العربي ولكن يمكن نقل مفهومها بترجمة حرفية، فنقول: ما وراء الطبيعة .</w:t>
            </w:r>
          </w:p>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p>
        </w:tc>
        <w:tc>
          <w:tcPr>
            <w:tcW w:w="4536" w:type="dxa"/>
          </w:tcPr>
          <w:p w:rsidR="007F6B85" w:rsidRPr="00FD2571" w:rsidRDefault="007F6B85" w:rsidP="007F6B85">
            <w:pPr>
              <w:spacing w:after="0" w:line="240" w:lineRule="auto"/>
              <w:ind w:firstLine="576"/>
              <w:jc w:val="both"/>
              <w:rPr>
                <w:rFonts w:ascii="Traditional Arabic" w:eastAsia="Times New Roman" w:hAnsi="Traditional Arabic" w:cs="Traditional Arabic"/>
                <w:sz w:val="36"/>
                <w:szCs w:val="36"/>
              </w:rPr>
            </w:pPr>
            <w:r w:rsidRPr="00FD2571">
              <w:rPr>
                <w:rFonts w:ascii="Traditional Arabic" w:hAnsi="Traditional Arabic" w:cs="Traditional Arabic"/>
                <w:sz w:val="36"/>
                <w:szCs w:val="36"/>
                <w:rtl/>
              </w:rPr>
              <w:lastRenderedPageBreak/>
              <w:t>يرجع أصل الكلمة إلى الإغريقي (</w:t>
            </w:r>
            <w:r w:rsidRPr="00FD2571">
              <w:rPr>
                <w:rFonts w:ascii="Traditional Arabic" w:hAnsi="Traditional Arabic" w:cs="Traditional Arabic"/>
                <w:sz w:val="36"/>
                <w:szCs w:val="36"/>
              </w:rPr>
              <w:t>Meta</w:t>
            </w:r>
            <w:r w:rsidRPr="00FD2571">
              <w:rPr>
                <w:rFonts w:ascii="Traditional Arabic" w:hAnsi="Traditional Arabic" w:cs="Traditional Arabic"/>
                <w:sz w:val="36"/>
                <w:szCs w:val="36"/>
                <w:rtl/>
              </w:rPr>
              <w:t xml:space="preserve">) الذي يعني "ما وراء أو بعد" </w:t>
            </w:r>
            <w:r w:rsidRPr="00FD2571">
              <w:rPr>
                <w:rFonts w:ascii="Traditional Arabic" w:hAnsi="Traditional Arabic" w:cs="Traditional Arabic"/>
                <w:sz w:val="36"/>
                <w:szCs w:val="36"/>
                <w:rtl/>
              </w:rPr>
              <w:lastRenderedPageBreak/>
              <w:t>وكلمة "</w:t>
            </w:r>
            <w:r w:rsidRPr="00FD2571">
              <w:rPr>
                <w:rFonts w:ascii="Traditional Arabic" w:hAnsi="Traditional Arabic" w:cs="Traditional Arabic"/>
                <w:sz w:val="36"/>
                <w:szCs w:val="36"/>
              </w:rPr>
              <w:t>Physika</w:t>
            </w:r>
            <w:r w:rsidRPr="00FD2571">
              <w:rPr>
                <w:rFonts w:ascii="Traditional Arabic" w:hAnsi="Traditional Arabic" w:cs="Traditional Arabic"/>
                <w:sz w:val="36"/>
                <w:szCs w:val="36"/>
                <w:rtl/>
              </w:rPr>
              <w:t>"وتعني "الطبيعة". وهي"العلم الذي يدرس الأسس الأولى أو المبادئ الأولى التي تقوم عليها المعرفة الإنسانية، وهذه الأسس هي أسس أنطولوجية (مفهوم الوجود) وكوزمولوجية (مفهوم الكون) ونفسية ولاهوتية"</w:t>
            </w:r>
            <w:r w:rsidRPr="00FD2571">
              <w:rPr>
                <w:rFonts w:ascii="Traditional Arabic" w:eastAsia="Times New Roman" w:hAnsi="Traditional Arabic" w:cs="Traditional Arabic"/>
                <w:sz w:val="36"/>
                <w:szCs w:val="36"/>
                <w:rtl/>
              </w:rPr>
              <w:t>.</w:t>
            </w:r>
          </w:p>
        </w:tc>
        <w:tc>
          <w:tcPr>
            <w:tcW w:w="1701" w:type="dxa"/>
          </w:tcPr>
          <w:p w:rsidR="007F6B85" w:rsidRPr="00FD2571" w:rsidRDefault="007F6B85" w:rsidP="007F6B85">
            <w:pPr>
              <w:spacing w:after="0" w:line="240" w:lineRule="auto"/>
              <w:jc w:val="both"/>
              <w:rPr>
                <w:rFonts w:ascii="Traditional Arabic" w:hAnsi="Traditional Arabic" w:cs="Traditional Arabic"/>
                <w:sz w:val="36"/>
                <w:szCs w:val="36"/>
                <w:rtl/>
              </w:rPr>
            </w:pPr>
            <w:r w:rsidRPr="00FD2571">
              <w:rPr>
                <w:rFonts w:ascii="Traditional Arabic" w:hAnsi="Traditional Arabic" w:cs="Traditional Arabic"/>
                <w:sz w:val="36"/>
                <w:szCs w:val="36"/>
                <w:rtl/>
              </w:rPr>
              <w:lastRenderedPageBreak/>
              <w:t>ميتافيزيقي</w:t>
            </w:r>
            <w:r w:rsidRPr="00FD2571">
              <w:rPr>
                <w:rFonts w:ascii="Traditional Arabic" w:hAnsi="Traditional Arabic" w:cs="Traditional Arabic"/>
                <w:sz w:val="36"/>
                <w:szCs w:val="36"/>
              </w:rPr>
              <w:t xml:space="preserve"> Metaphysica: </w:t>
            </w:r>
          </w:p>
          <w:p w:rsidR="007F6B85" w:rsidRPr="00FD2571" w:rsidRDefault="007F6B85" w:rsidP="007F6B85">
            <w:pPr>
              <w:spacing w:after="0" w:line="240" w:lineRule="auto"/>
              <w:jc w:val="both"/>
              <w:rPr>
                <w:rFonts w:ascii="Traditional Arabic" w:hAnsi="Traditional Arabic" w:cs="Traditional Arabic"/>
                <w:sz w:val="36"/>
                <w:szCs w:val="36"/>
                <w:rtl/>
              </w:rPr>
            </w:pPr>
          </w:p>
        </w:tc>
        <w:tc>
          <w:tcPr>
            <w:tcW w:w="1152" w:type="dxa"/>
          </w:tcPr>
          <w:p w:rsidR="007F6B85" w:rsidRPr="00FD2571" w:rsidRDefault="007F6B85" w:rsidP="007F6B85">
            <w:pPr>
              <w:spacing w:after="0" w:line="240" w:lineRule="auto"/>
              <w:ind w:firstLine="576"/>
              <w:rPr>
                <w:rFonts w:ascii="Traditional Arabic" w:eastAsia="Times New Roman" w:hAnsi="Traditional Arabic" w:cs="Traditional Arabic"/>
                <w:sz w:val="36"/>
                <w:szCs w:val="36"/>
              </w:rPr>
            </w:pPr>
            <w:r w:rsidRPr="00FD2571">
              <w:rPr>
                <w:rFonts w:ascii="Traditional Arabic" w:eastAsia="Times New Roman" w:hAnsi="Traditional Arabic" w:cs="Traditional Arabic"/>
                <w:sz w:val="36"/>
                <w:szCs w:val="36"/>
              </w:rPr>
              <w:t>4</w:t>
            </w:r>
            <w:r w:rsidRPr="00FD2571">
              <w:rPr>
                <w:rFonts w:ascii="Traditional Arabic" w:eastAsia="Times New Roman" w:hAnsi="Traditional Arabic" w:cs="Traditional Arabic"/>
                <w:sz w:val="36"/>
                <w:szCs w:val="36"/>
                <w:rtl/>
              </w:rPr>
              <w:t>6</w:t>
            </w:r>
          </w:p>
        </w:tc>
      </w:tr>
    </w:tbl>
    <w:p w:rsidR="007F6B85" w:rsidRPr="000647D8" w:rsidRDefault="007F6B85" w:rsidP="007F6B85">
      <w:pPr>
        <w:bidi w:val="0"/>
        <w:spacing w:after="0" w:line="240" w:lineRule="auto"/>
        <w:jc w:val="right"/>
        <w:rPr>
          <w:rFonts w:ascii="Traditional Arabic" w:hAnsi="Traditional Arabic" w:cs="Traditional Arabic"/>
          <w:b/>
          <w:bCs/>
          <w:sz w:val="36"/>
          <w:szCs w:val="36"/>
          <w:rtl/>
        </w:rPr>
      </w:pPr>
    </w:p>
    <w:p w:rsidR="007F6B85" w:rsidRPr="00CC21D9" w:rsidRDefault="007F6B85" w:rsidP="007F6B85">
      <w:pPr>
        <w:spacing w:after="0" w:line="240" w:lineRule="auto"/>
        <w:jc w:val="both"/>
        <w:rPr>
          <w:rFonts w:ascii="Traditional Arabic" w:hAnsi="Traditional Arabic" w:cs="Traditional Arabic"/>
          <w:sz w:val="36"/>
          <w:szCs w:val="36"/>
        </w:rPr>
      </w:pPr>
    </w:p>
    <w:p w:rsidR="00051CBC" w:rsidRPr="00FD2571" w:rsidRDefault="00051CBC" w:rsidP="007F6B85">
      <w:pPr>
        <w:spacing w:after="0" w:line="240" w:lineRule="auto"/>
        <w:rPr>
          <w:rFonts w:ascii="Traditional Arabic" w:hAnsi="Traditional Arabic" w:cs="Traditional Arabic"/>
          <w:sz w:val="36"/>
          <w:szCs w:val="36"/>
          <w:rtl/>
        </w:rPr>
      </w:pPr>
    </w:p>
    <w:sectPr w:rsidR="00051CBC" w:rsidRPr="00FD2571" w:rsidSect="005A59F9">
      <w:footerReference w:type="default" r:id="rId10"/>
      <w:footnotePr>
        <w:numRestart w:val="eachPage"/>
      </w:footnotePr>
      <w:pgSz w:w="11906" w:h="16838"/>
      <w:pgMar w:top="1440" w:right="2592" w:bottom="1440" w:left="2016"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CE6" w:rsidRDefault="005D6CE6" w:rsidP="00C74DE7">
      <w:pPr>
        <w:spacing w:after="0" w:line="240" w:lineRule="auto"/>
      </w:pPr>
      <w:r>
        <w:separator/>
      </w:r>
    </w:p>
  </w:endnote>
  <w:endnote w:type="continuationSeparator" w:id="0">
    <w:p w:rsidR="005D6CE6" w:rsidRDefault="005D6CE6" w:rsidP="00C7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1"/>
    <w:family w:val="auto"/>
    <w:notTrueType/>
    <w:pitch w:val="default"/>
    <w:sig w:usb0="00000000" w:usb1="09060000" w:usb2="00000010" w:usb3="00000000" w:csb0="00080000" w:csb1="00000000"/>
  </w:font>
  <w:font w:name="MingLiU_HKSCS">
    <w:panose1 w:val="02020500000000000000"/>
    <w:charset w:val="88"/>
    <w:family w:val="roman"/>
    <w:pitch w:val="variable"/>
    <w:sig w:usb0="A00002FF" w:usb1="38CFFCFA" w:usb2="00000016" w:usb3="00000000" w:csb0="00100001" w:csb1="00000000"/>
  </w:font>
  <w:font w:name="MudirMT,Bold">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18126"/>
      <w:docPartObj>
        <w:docPartGallery w:val="Page Numbers (Bottom of Page)"/>
        <w:docPartUnique/>
      </w:docPartObj>
    </w:sdtPr>
    <w:sdtEndPr/>
    <w:sdtContent>
      <w:p w:rsidR="00D71BB5" w:rsidRDefault="005D6CE6">
        <w:pPr>
          <w:pStyle w:val="Footer"/>
          <w:jc w:val="center"/>
        </w:pPr>
        <w:r>
          <w:fldChar w:fldCharType="begin"/>
        </w:r>
        <w:r>
          <w:instrText xml:space="preserve"> PAGE   \* MERGEFORMAT </w:instrText>
        </w:r>
        <w:r>
          <w:fldChar w:fldCharType="separate"/>
        </w:r>
        <w:r w:rsidR="008E2F42">
          <w:rPr>
            <w:noProof/>
            <w:rtl/>
          </w:rPr>
          <w:t>1</w:t>
        </w:r>
        <w:r>
          <w:rPr>
            <w:noProof/>
          </w:rPr>
          <w:fldChar w:fldCharType="end"/>
        </w:r>
      </w:p>
    </w:sdtContent>
  </w:sdt>
  <w:p w:rsidR="00D71BB5" w:rsidRDefault="00D71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CE6" w:rsidRDefault="005D6CE6" w:rsidP="00C74DE7">
      <w:pPr>
        <w:spacing w:after="0" w:line="240" w:lineRule="auto"/>
      </w:pPr>
      <w:r>
        <w:separator/>
      </w:r>
    </w:p>
  </w:footnote>
  <w:footnote w:type="continuationSeparator" w:id="0">
    <w:p w:rsidR="005D6CE6" w:rsidRDefault="005D6CE6" w:rsidP="00C74DE7">
      <w:pPr>
        <w:spacing w:after="0" w:line="240" w:lineRule="auto"/>
      </w:pPr>
      <w:r>
        <w:continuationSeparator/>
      </w:r>
    </w:p>
  </w:footnote>
  <w:footnote w:id="1">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)انظر: السيد ، محمود،</w:t>
      </w:r>
      <w:r w:rsidRPr="00866C7B">
        <w:rPr>
          <w:rFonts w:ascii="Traditional Arabic" w:hAnsi="Traditional Arabic" w:cs="Traditional Arabic"/>
          <w:b/>
          <w:bCs/>
          <w:color w:val="FF0000"/>
          <w:sz w:val="28"/>
          <w:szCs w:val="28"/>
          <w:rtl/>
        </w:rPr>
        <w:t xml:space="preserve"> </w:t>
      </w:r>
      <w:r w:rsidRPr="00866C7B">
        <w:rPr>
          <w:rFonts w:ascii="Traditional Arabic" w:hAnsi="Traditional Arabic" w:cs="Traditional Arabic"/>
          <w:b/>
          <w:bCs/>
          <w:sz w:val="28"/>
          <w:szCs w:val="28"/>
          <w:rtl/>
        </w:rPr>
        <w:t>التمكين للغة العربيّة : آفاق وحلول</w:t>
      </w:r>
      <w:r w:rsidRPr="00866C7B">
        <w:rPr>
          <w:rFonts w:ascii="Traditional Arabic" w:hAnsi="Traditional Arabic" w:cs="Traditional Arabic"/>
          <w:sz w:val="28"/>
          <w:szCs w:val="28"/>
          <w:rtl/>
        </w:rPr>
        <w:t>،  مجلة</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مجمع</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اللغة</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العربية</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بدمشق</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"المجلد</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٨٣</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 xml:space="preserve">ج 1، ص٣٠٢   </w:t>
      </w:r>
    </w:p>
  </w:footnote>
  <w:footnote w:id="2">
    <w:p w:rsidR="00D71BB5" w:rsidRPr="00386CAC" w:rsidRDefault="00D71BB5" w:rsidP="00833B79">
      <w:pPr>
        <w:pStyle w:val="FootnoteText"/>
        <w:rPr>
          <w:rtl/>
        </w:rPr>
      </w:pPr>
      <w:r>
        <w:rPr>
          <w:rFonts w:hint="cs"/>
          <w:rtl/>
        </w:rPr>
        <w:t>(</w:t>
      </w:r>
      <w:r>
        <w:rPr>
          <w:rStyle w:val="FootnoteReference"/>
        </w:rPr>
        <w:footnoteRef/>
      </w:r>
      <w:r>
        <w:rPr>
          <w:rFonts w:hint="cs"/>
          <w:rtl/>
        </w:rPr>
        <w:t>)</w:t>
      </w:r>
      <w:hyperlink r:id="rId1" w:history="1">
        <w:r w:rsidRPr="00386CAC">
          <w:rPr>
            <w:rStyle w:val="Hyperlink"/>
            <w:color w:val="auto"/>
            <w:u w:val="none"/>
          </w:rPr>
          <w:t>http://www.ahram.org.eg/eng/ahram_history.htm</w:t>
        </w:r>
      </w:hyperlink>
      <w:r w:rsidRPr="00386CAC">
        <w:rPr>
          <w:rFonts w:hint="cs"/>
          <w:rtl/>
        </w:rPr>
        <w:t xml:space="preserve"> </w:t>
      </w:r>
      <w:r>
        <w:rPr>
          <w:rFonts w:hint="cs"/>
          <w:rtl/>
        </w:rPr>
        <w:t>تمت زيارة الموقع في 02\02\2013\6:00 مساحاً.</w:t>
      </w:r>
    </w:p>
  </w:footnote>
  <w:footnote w:id="3">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انظر: سيوين علي إسماعيل</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66C7B">
        <w:rPr>
          <w:rFonts w:ascii="Traditional Arabic" w:hAnsi="Traditional Arabic" w:cs="Traditional Arabic"/>
          <w:b/>
          <w:bCs/>
          <w:sz w:val="28"/>
          <w:szCs w:val="28"/>
          <w:rtl/>
        </w:rPr>
        <w:t>أثر العولمة في اللغة العربية</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البحث التكميلي لنيل درجة  الدكتوراه بكلية علوم المعارف بالجامعة الإسلامية العالمية ماليزية.، (2005م) ص 15</w:t>
      </w:r>
      <w:r>
        <w:rPr>
          <w:rFonts w:ascii="Traditional Arabic" w:hAnsi="Traditional Arabic" w:cs="Traditional Arabic" w:hint="cs"/>
          <w:sz w:val="28"/>
          <w:szCs w:val="28"/>
          <w:rtl/>
        </w:rPr>
        <w:t>.</w:t>
      </w:r>
    </w:p>
  </w:footnote>
  <w:footnote w:id="4">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زيدان، محمد مصطفى، المرجع السابق ص 89 </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p>
  </w:footnote>
  <w:footnote w:id="5">
    <w:p w:rsidR="00D71BB5" w:rsidRPr="00866C7B" w:rsidRDefault="00D71BB5" w:rsidP="00E5620B">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الصيادي ،"</w:t>
      </w:r>
      <w:r w:rsidRPr="00E5620B">
        <w:rPr>
          <w:rFonts w:ascii="Traditional Arabic" w:hAnsi="Traditional Arabic" w:cs="Traditional Arabic"/>
          <w:b/>
          <w:bCs/>
          <w:sz w:val="28"/>
          <w:szCs w:val="28"/>
          <w:rtl/>
        </w:rPr>
        <w:t>محمد المنجي التعريب وتنسيقه في الوطن العربي</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بيروت: لبنان، (1980م)، ط</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1  ص 62 </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p>
  </w:footnote>
  <w:footnote w:id="6">
    <w:p w:rsidR="00D71BB5" w:rsidRPr="00866C7B" w:rsidRDefault="00D71BB5" w:rsidP="004D041C">
      <w:pPr>
        <w:pStyle w:val="FootnoteText"/>
        <w:tabs>
          <w:tab w:val="right" w:pos="8640"/>
        </w:tabs>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انظر : الخولي،</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محمد علي </w:t>
      </w:r>
      <w:r w:rsidRPr="00866C7B">
        <w:rPr>
          <w:rFonts w:ascii="Traditional Arabic" w:hAnsi="Traditional Arabic" w:cs="Traditional Arabic"/>
          <w:b/>
          <w:bCs/>
          <w:sz w:val="28"/>
          <w:szCs w:val="28"/>
          <w:rtl/>
        </w:rPr>
        <w:t>الحياة مع لغتين</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w:t>
      </w:r>
      <w:r w:rsidRPr="00E5620B">
        <w:rPr>
          <w:rFonts w:ascii="Traditional Arabic" w:hAnsi="Traditional Arabic" w:cs="Traditional Arabic"/>
          <w:b/>
          <w:bCs/>
          <w:sz w:val="28"/>
          <w:szCs w:val="28"/>
          <w:rtl/>
        </w:rPr>
        <w:t>الثنائية اللغوية</w:t>
      </w:r>
      <w:r w:rsidRPr="00866C7B">
        <w:rPr>
          <w:rFonts w:ascii="Traditional Arabic" w:hAnsi="Traditional Arabic" w:cs="Traditional Arabic"/>
          <w:sz w:val="28"/>
          <w:szCs w:val="28"/>
          <w:rtl/>
        </w:rPr>
        <w:t>) الرياض: مملكة العربية السعودية ، (1988م) ط/1، ص95</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ab/>
      </w:r>
    </w:p>
  </w:footnote>
  <w:footnote w:id="7">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العاشوري، عبد العزيز،" </w:t>
      </w:r>
      <w:r w:rsidRPr="00866C7B">
        <w:rPr>
          <w:rFonts w:ascii="Traditional Arabic" w:hAnsi="Traditional Arabic" w:cs="Traditional Arabic"/>
          <w:b/>
          <w:bCs/>
          <w:sz w:val="28"/>
          <w:szCs w:val="28"/>
          <w:rtl/>
        </w:rPr>
        <w:t>اللغة العربية والهوية الثقافية وتجارب التعريب"،</w:t>
      </w:r>
      <w:r w:rsidRPr="00866C7B">
        <w:rPr>
          <w:rFonts w:ascii="Traditional Arabic" w:hAnsi="Traditional Arabic" w:cs="Traditional Arabic"/>
          <w:sz w:val="28"/>
          <w:szCs w:val="28"/>
          <w:rtl/>
        </w:rPr>
        <w:t xml:space="preserve"> المستقبل العربي، السنة الرابعة العدد السابع والعشرون أيار (مايو) ( 1981م  )، ص 10 </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p>
  </w:footnote>
  <w:footnote w:id="8">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الصيادي محمد المنجي</w:t>
      </w:r>
      <w:r w:rsidRPr="00866C7B">
        <w:rPr>
          <w:rFonts w:ascii="Traditional Arabic" w:hAnsi="Traditional Arabic" w:cs="Traditional Arabic"/>
          <w:b/>
          <w:bCs/>
          <w:sz w:val="28"/>
          <w:szCs w:val="28"/>
          <w:rtl/>
        </w:rPr>
        <w:t xml:space="preserve"> ، التعريب وتنسيقه في الوطن العربي</w:t>
      </w:r>
      <w:r w:rsidRPr="00866C7B">
        <w:rPr>
          <w:rFonts w:ascii="Traditional Arabic" w:hAnsi="Traditional Arabic" w:cs="Traditional Arabic"/>
          <w:sz w:val="28"/>
          <w:szCs w:val="28"/>
          <w:rtl/>
        </w:rPr>
        <w:t>،(1980م)،  بيروت: لبنانط/1 ص94</w:t>
      </w:r>
      <w:r>
        <w:rPr>
          <w:rFonts w:ascii="Traditional Arabic" w:hAnsi="Traditional Arabic" w:cs="Traditional Arabic" w:hint="cs"/>
          <w:sz w:val="28"/>
          <w:szCs w:val="28"/>
          <w:rtl/>
        </w:rPr>
        <w:t>.</w:t>
      </w:r>
    </w:p>
  </w:footnote>
  <w:footnote w:id="9">
    <w:p w:rsidR="00D71BB5" w:rsidRPr="00866C7B" w:rsidRDefault="00D71BB5" w:rsidP="00842C2A">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شيذو، محمد علي عمر، </w:t>
      </w:r>
      <w:r w:rsidRPr="00866C7B">
        <w:rPr>
          <w:rFonts w:ascii="Traditional Arabic" w:hAnsi="Traditional Arabic" w:cs="Traditional Arabic"/>
          <w:b/>
          <w:bCs/>
          <w:sz w:val="28"/>
          <w:szCs w:val="28"/>
          <w:rtl/>
        </w:rPr>
        <w:t>ألفاظ الحياة الاجتماعيّة في العربية الفصحى المعاصرة</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دراسة تحليلية دلاليّة في جريدة الأهرام عام  رسالة دكتوراه في اللغة العربية ، كلية معارف الوحي والعلوم والإنسانية الجامعة الإسلامية العالمية –ماليزيا-(1999م)</w:t>
      </w:r>
      <w:r>
        <w:rPr>
          <w:rFonts w:ascii="Traditional Arabic" w:hAnsi="Traditional Arabic" w:cs="Traditional Arabic" w:hint="cs"/>
          <w:sz w:val="28"/>
          <w:szCs w:val="28"/>
          <w:rtl/>
        </w:rPr>
        <w:t>.</w:t>
      </w:r>
    </w:p>
  </w:footnote>
  <w:footnote w:id="1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p>
  </w:footnote>
  <w:footnote w:id="11">
    <w:p w:rsidR="00D71BB5" w:rsidRPr="00842C2A" w:rsidRDefault="00D71BB5" w:rsidP="00761EB0">
      <w:pPr>
        <w:contextualSpacing/>
        <w:jc w:val="both"/>
        <w:rPr>
          <w:rFonts w:ascii="Traditional Arabic" w:hAnsi="Traditional Arabic" w:cs="Traditional Arabic"/>
          <w:sz w:val="28"/>
          <w:szCs w:val="28"/>
          <w:rtl/>
        </w:rPr>
      </w:pPr>
      <w:r w:rsidRPr="00842C2A">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42C2A">
        <w:rPr>
          <w:rFonts w:ascii="Traditional Arabic" w:hAnsi="Traditional Arabic" w:cs="Traditional Arabic"/>
          <w:sz w:val="28"/>
          <w:szCs w:val="28"/>
          <w:rtl/>
        </w:rPr>
        <w:t>) انظر: أنيس</w:t>
      </w:r>
      <w:r>
        <w:rPr>
          <w:rFonts w:ascii="Traditional Arabic" w:hAnsi="Traditional Arabic" w:cs="Traditional Arabic" w:hint="cs"/>
          <w:sz w:val="28"/>
          <w:szCs w:val="28"/>
          <w:rtl/>
        </w:rPr>
        <w:t>،</w:t>
      </w:r>
      <w:r w:rsidRPr="00842C2A">
        <w:rPr>
          <w:rFonts w:ascii="Traditional Arabic" w:hAnsi="Traditional Arabic" w:cs="Traditional Arabic"/>
          <w:sz w:val="28"/>
          <w:szCs w:val="28"/>
          <w:rtl/>
        </w:rPr>
        <w:t xml:space="preserve"> ابراهيم  "</w:t>
      </w:r>
      <w:r w:rsidRPr="00E5620B">
        <w:rPr>
          <w:rFonts w:ascii="Traditional Arabic" w:hAnsi="Traditional Arabic" w:cs="Traditional Arabic"/>
          <w:b/>
          <w:bCs/>
          <w:sz w:val="28"/>
          <w:szCs w:val="28"/>
          <w:rtl/>
        </w:rPr>
        <w:t>دلالة الألفاظ القاهرة</w:t>
      </w:r>
      <w:r w:rsidRPr="00842C2A">
        <w:rPr>
          <w:rFonts w:ascii="Traditional Arabic" w:hAnsi="Traditional Arabic" w:cs="Traditional Arabic"/>
          <w:sz w:val="28"/>
          <w:szCs w:val="28"/>
          <w:rtl/>
        </w:rPr>
        <w:t>" : مكتبة الأنجلو المصريّة</w:t>
      </w:r>
      <w:r>
        <w:rPr>
          <w:rFonts w:ascii="Traditional Arabic" w:hAnsi="Traditional Arabic" w:cs="Traditional Arabic" w:hint="cs"/>
          <w:sz w:val="28"/>
          <w:szCs w:val="28"/>
          <w:rtl/>
        </w:rPr>
        <w:t xml:space="preserve"> </w:t>
      </w:r>
      <w:r w:rsidRPr="00842C2A">
        <w:rPr>
          <w:rFonts w:ascii="Traditional Arabic" w:hAnsi="Traditional Arabic" w:cs="Traditional Arabic"/>
          <w:sz w:val="28"/>
          <w:szCs w:val="28"/>
          <w:rtl/>
        </w:rPr>
        <w:t>( 1980م) ط، 1</w:t>
      </w:r>
    </w:p>
    <w:p w:rsidR="00D71BB5" w:rsidRPr="00866C7B" w:rsidRDefault="00D71BB5" w:rsidP="00AB0946">
      <w:pPr>
        <w:pStyle w:val="ListParagraph"/>
        <w:contextualSpacing/>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p>
    <w:p w:rsidR="00D71BB5" w:rsidRPr="00866C7B" w:rsidRDefault="00D71BB5" w:rsidP="00AB0946">
      <w:pPr>
        <w:pStyle w:val="FootnoteText"/>
        <w:jc w:val="both"/>
        <w:rPr>
          <w:rFonts w:ascii="Traditional Arabic" w:hAnsi="Traditional Arabic" w:cs="Traditional Arabic"/>
          <w:sz w:val="28"/>
          <w:szCs w:val="28"/>
        </w:rPr>
      </w:pPr>
    </w:p>
  </w:footnote>
  <w:footnote w:id="12">
    <w:p w:rsidR="00D71BB5" w:rsidRPr="00866C7B" w:rsidRDefault="00D71BB5" w:rsidP="004F0F5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 انظر: </w:t>
      </w:r>
      <w:r>
        <w:rPr>
          <w:rFonts w:ascii="Traditional Arabic" w:hAnsi="Traditional Arabic" w:cs="Traditional Arabic"/>
          <w:sz w:val="28"/>
          <w:szCs w:val="28"/>
          <w:rtl/>
        </w:rPr>
        <w:t>إيليغا</w:t>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داود عبد القادر</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66C7B">
        <w:rPr>
          <w:rFonts w:ascii="Traditional Arabic" w:hAnsi="Traditional Arabic" w:cs="Traditional Arabic"/>
          <w:b/>
          <w:bCs/>
          <w:sz w:val="28"/>
          <w:szCs w:val="28"/>
          <w:rtl/>
          <w:lang w:val="en-MY" w:eastAsia="en-MY"/>
        </w:rPr>
        <w:t>استراتيجيات نشر اللغة العربيّة في ظلّ العولمة وصراع الحضارات</w:t>
      </w:r>
      <w:r w:rsidRPr="00866C7B">
        <w:rPr>
          <w:rFonts w:ascii="Traditional Arabic" w:hAnsi="Traditional Arabic" w:cs="Traditional Arabic"/>
          <w:sz w:val="28"/>
          <w:szCs w:val="28"/>
          <w:rtl/>
        </w:rPr>
        <w:t>" بحث تكميلي لنيل درجة الماجستير في تعليم اللغة العربيّة للنّاطقين بغيرها،  معهد الخرطوم الدّولي للغة العربيّة، جامعة الدّول العربيّة المنظمة العربيّة للتربيّة والعلوم ( 2002م).</w:t>
      </w:r>
    </w:p>
  </w:footnote>
  <w:footnote w:id="13">
    <w:p w:rsidR="00D71BB5" w:rsidRPr="00866C7B" w:rsidRDefault="00D71BB5" w:rsidP="004F0F59">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مطلوب،</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أحمد " </w:t>
      </w:r>
      <w:r w:rsidRPr="00866C7B">
        <w:rPr>
          <w:rFonts w:ascii="Traditional Arabic" w:hAnsi="Traditional Arabic" w:cs="Traditional Arabic"/>
          <w:b/>
          <w:bCs/>
          <w:sz w:val="28"/>
          <w:szCs w:val="28"/>
          <w:rtl/>
        </w:rPr>
        <w:t>التنمية اللغوية</w:t>
      </w:r>
      <w:r w:rsidRPr="00866C7B">
        <w:rPr>
          <w:rFonts w:ascii="Traditional Arabic" w:hAnsi="Traditional Arabic" w:cs="Traditional Arabic"/>
          <w:sz w:val="28"/>
          <w:szCs w:val="28"/>
          <w:rtl/>
        </w:rPr>
        <w:t>" مجلة المجمع العلمي العراقي،(1990م)  مجلد 41.ج2 ، ص74.</w:t>
      </w:r>
    </w:p>
  </w:footnote>
  <w:footnote w:id="14">
    <w:p w:rsidR="00D71BB5" w:rsidRPr="00866C7B" w:rsidRDefault="00D71BB5" w:rsidP="00E5620B">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Pr>
        <w:t xml:space="preserve"> </w:t>
      </w:r>
      <w:r>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Pr>
        <w:t>)</w:t>
      </w:r>
      <w:r w:rsidRPr="00866C7B">
        <w:rPr>
          <w:rFonts w:ascii="Traditional Arabic" w:hAnsi="Traditional Arabic" w:cs="Traditional Arabic"/>
          <w:sz w:val="28"/>
          <w:szCs w:val="28"/>
          <w:rtl/>
        </w:rPr>
        <w:t xml:space="preserve">انظر: إدوارد، لين ، </w:t>
      </w:r>
      <w:r>
        <w:rPr>
          <w:rFonts w:ascii="Traditional Arabic" w:hAnsi="Traditional Arabic" w:cs="Traditional Arabic" w:hint="cs"/>
          <w:sz w:val="28"/>
          <w:szCs w:val="28"/>
          <w:rtl/>
        </w:rPr>
        <w:t>"</w:t>
      </w:r>
      <w:r w:rsidRPr="00866C7B">
        <w:rPr>
          <w:rFonts w:ascii="Traditional Arabic" w:hAnsi="Traditional Arabic" w:cs="Traditional Arabic"/>
          <w:b/>
          <w:bCs/>
          <w:sz w:val="28"/>
          <w:szCs w:val="28"/>
          <w:rtl/>
        </w:rPr>
        <w:t>مقدمة القاموس</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ترجمة، عبد الوهاب أمير.</w:t>
      </w:r>
      <w:r>
        <w:rPr>
          <w:rFonts w:ascii="Traditional Arabic" w:hAnsi="Traditional Arabic" w:cs="Traditional Arabic"/>
          <w:sz w:val="28"/>
          <w:szCs w:val="28"/>
          <w:rtl/>
        </w:rPr>
        <w:t xml:space="preserve"> مجلة المورد- المجلد 5، العدد 2</w:t>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ص 43</w:t>
      </w:r>
      <w:r>
        <w:rPr>
          <w:rFonts w:ascii="Traditional Arabic" w:hAnsi="Traditional Arabic" w:cs="Traditional Arabic" w:hint="cs"/>
          <w:sz w:val="28"/>
          <w:szCs w:val="28"/>
          <w:rtl/>
        </w:rPr>
        <w:t>.</w:t>
      </w:r>
    </w:p>
  </w:footnote>
  <w:footnote w:id="15">
    <w:p w:rsidR="00D71BB5" w:rsidRPr="00866C7B" w:rsidRDefault="00D71BB5" w:rsidP="00B2761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Fonts w:ascii="Traditional Arabic" w:hAnsi="Traditional Arabic" w:cs="Traditional Arabic"/>
          <w:sz w:val="28"/>
          <w:szCs w:val="28"/>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انظر: الجابري ، محمد عابد، ورقة عمل له بعنوان : "</w:t>
      </w:r>
      <w:r w:rsidRPr="00866C7B">
        <w:rPr>
          <w:rFonts w:ascii="Traditional Arabic" w:hAnsi="Traditional Arabic" w:cs="Traditional Arabic"/>
          <w:b/>
          <w:bCs/>
          <w:sz w:val="28"/>
          <w:szCs w:val="28"/>
          <w:rtl/>
        </w:rPr>
        <w:t>العولمة والهوية الثقافية</w:t>
      </w:r>
      <w:r w:rsidRPr="00866C7B">
        <w:rPr>
          <w:rFonts w:ascii="Traditional Arabic" w:hAnsi="Traditional Arabic" w:cs="Traditional Arabic"/>
          <w:sz w:val="28"/>
          <w:szCs w:val="28"/>
          <w:rtl/>
        </w:rPr>
        <w:t>"  (1998م) : عشر أطروحات، العدد 228، ص 14-22.</w:t>
      </w:r>
    </w:p>
  </w:footnote>
  <w:footnote w:id="16">
    <w:p w:rsidR="00D71BB5" w:rsidRPr="00866C7B" w:rsidRDefault="00D71BB5" w:rsidP="004871C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أمين، جلال،  ورقة عمل له بعنوان: </w:t>
      </w:r>
      <w:r>
        <w:rPr>
          <w:rFonts w:ascii="Traditional Arabic" w:hAnsi="Traditional Arabic" w:cs="Traditional Arabic" w:hint="cs"/>
          <w:sz w:val="28"/>
          <w:szCs w:val="28"/>
          <w:rtl/>
        </w:rPr>
        <w:t>"</w:t>
      </w:r>
      <w:r w:rsidRPr="00866C7B">
        <w:rPr>
          <w:rFonts w:ascii="Traditional Arabic" w:hAnsi="Traditional Arabic" w:cs="Traditional Arabic"/>
          <w:b/>
          <w:bCs/>
          <w:sz w:val="28"/>
          <w:szCs w:val="28"/>
          <w:rtl/>
        </w:rPr>
        <w:t>العولمة والهوية الثقافية</w:t>
      </w:r>
      <w:r>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قدمها إلى</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مؤتمر"</w:t>
      </w:r>
      <w:r>
        <w:rPr>
          <w:rFonts w:ascii="Traditional Arabic" w:hAnsi="Traditional Arabic" w:cs="Traditional Arabic"/>
          <w:sz w:val="28"/>
          <w:szCs w:val="28"/>
          <w:rtl/>
        </w:rPr>
        <w:t xml:space="preserve"> العولمة وقضايا الهوية الثقافية</w:t>
      </w:r>
      <w:r w:rsidRPr="00866C7B">
        <w:rPr>
          <w:rFonts w:ascii="Traditional Arabic" w:hAnsi="Traditional Arabic" w:cs="Traditional Arabic"/>
          <w:sz w:val="28"/>
          <w:szCs w:val="28"/>
          <w:rtl/>
        </w:rPr>
        <w:t>، نظمه المجلس الأعلى للثقافة في القاهرة (1998م).</w:t>
      </w:r>
    </w:p>
  </w:footnote>
  <w:footnote w:id="17">
    <w:p w:rsidR="00D71BB5" w:rsidRPr="00866C7B" w:rsidRDefault="00D71BB5" w:rsidP="004F0F59">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القرضاوي،</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يوسف "</w:t>
      </w:r>
      <w:r w:rsidRPr="00866C7B">
        <w:rPr>
          <w:rFonts w:ascii="Traditional Arabic" w:hAnsi="Traditional Arabic" w:cs="Traditional Arabic"/>
          <w:b/>
          <w:bCs/>
          <w:sz w:val="28"/>
          <w:szCs w:val="28"/>
          <w:rtl/>
        </w:rPr>
        <w:t>المسلمون والعولمة</w:t>
      </w:r>
      <w:r w:rsidRPr="00866C7B">
        <w:rPr>
          <w:rFonts w:ascii="Traditional Arabic" w:hAnsi="Traditional Arabic" w:cs="Traditional Arabic"/>
          <w:b/>
          <w:bCs/>
          <w:color w:val="FF0000"/>
          <w:sz w:val="28"/>
          <w:szCs w:val="28"/>
          <w:rtl/>
        </w:rPr>
        <w:t>"،</w:t>
      </w:r>
      <w:r w:rsidRPr="00866C7B">
        <w:rPr>
          <w:rFonts w:ascii="Traditional Arabic" w:hAnsi="Traditional Arabic" w:cs="Traditional Arabic"/>
          <w:sz w:val="28"/>
          <w:szCs w:val="28"/>
          <w:rtl/>
        </w:rPr>
        <w:t xml:space="preserve"> القاهرة، (2000م)،  ص9</w:t>
      </w:r>
    </w:p>
  </w:footnote>
  <w:footnote w:id="18">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ال</w:t>
      </w:r>
      <w:r>
        <w:rPr>
          <w:rFonts w:ascii="Traditional Arabic" w:hAnsi="Traditional Arabic" w:cs="Traditional Arabic"/>
          <w:sz w:val="28"/>
          <w:szCs w:val="28"/>
          <w:rtl/>
        </w:rPr>
        <w:t>سنوسي، صال في كتابه تحت العنوان</w:t>
      </w:r>
      <w:r w:rsidRPr="00866C7B">
        <w:rPr>
          <w:rFonts w:ascii="Traditional Arabic" w:hAnsi="Traditional Arabic" w:cs="Traditional Arabic"/>
          <w:sz w:val="28"/>
          <w:szCs w:val="28"/>
          <w:rtl/>
        </w:rPr>
        <w:t>: "</w:t>
      </w:r>
      <w:r w:rsidRPr="00866C7B">
        <w:rPr>
          <w:rFonts w:ascii="Traditional Arabic" w:hAnsi="Traditional Arabic" w:cs="Traditional Arabic"/>
          <w:b/>
          <w:bCs/>
          <w:sz w:val="28"/>
          <w:szCs w:val="28"/>
          <w:rtl/>
        </w:rPr>
        <w:t>العرب من الحداثة إلى العولمة</w:t>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(2000م)  شؤون عربية العدد 107، سبتمبر (2001م)، ص، 224</w:t>
      </w:r>
      <w:r>
        <w:rPr>
          <w:rFonts w:ascii="Traditional Arabic" w:hAnsi="Traditional Arabic" w:cs="Traditional Arabic" w:hint="cs"/>
          <w:sz w:val="28"/>
          <w:szCs w:val="28"/>
          <w:rtl/>
        </w:rPr>
        <w:t>.</w:t>
      </w:r>
    </w:p>
  </w:footnote>
  <w:footnote w:id="19">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انظر: الوالي</w:t>
      </w:r>
      <w:r w:rsidRPr="00866C7B">
        <w:rPr>
          <w:rFonts w:ascii="Traditional Arabic" w:hAnsi="Traditional Arabic" w:cs="Traditional Arabic"/>
          <w:sz w:val="28"/>
          <w:szCs w:val="28"/>
          <w:rtl/>
        </w:rPr>
        <w:t>، عبد الجليل كاظم ، "</w:t>
      </w:r>
      <w:r w:rsidRPr="00866C7B">
        <w:rPr>
          <w:rFonts w:ascii="Traditional Arabic" w:hAnsi="Traditional Arabic" w:cs="Traditional Arabic"/>
          <w:b/>
          <w:bCs/>
          <w:sz w:val="28"/>
          <w:szCs w:val="28"/>
          <w:rtl/>
        </w:rPr>
        <w:t>جدلية العولمة بين الاختيار والرفض "</w:t>
      </w:r>
      <w:r w:rsidRPr="00866C7B">
        <w:rPr>
          <w:rFonts w:ascii="Traditional Arabic" w:hAnsi="Traditional Arabic" w:cs="Traditional Arabic"/>
          <w:sz w:val="28"/>
          <w:szCs w:val="28"/>
          <w:rtl/>
        </w:rPr>
        <w:t xml:space="preserve">، المستقبل العربي السنة 2005(م) ص، 58-63. </w:t>
      </w:r>
    </w:p>
  </w:footnote>
  <w:footnote w:id="20">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w:t>
      </w:r>
      <w:r>
        <w:rPr>
          <w:rFonts w:ascii="Traditional Arabic" w:hAnsi="Traditional Arabic" w:cs="Traditional Arabic"/>
          <w:sz w:val="28"/>
          <w:szCs w:val="28"/>
          <w:rtl/>
        </w:rPr>
        <w:t>ر</w:t>
      </w:r>
      <w:r w:rsidRPr="00866C7B">
        <w:rPr>
          <w:rFonts w:ascii="Traditional Arabic" w:hAnsi="Traditional Arabic" w:cs="Traditional Arabic"/>
          <w:sz w:val="28"/>
          <w:szCs w:val="28"/>
          <w:rtl/>
        </w:rPr>
        <w:t xml:space="preserve">: ذياب مها، </w:t>
      </w:r>
      <w:r w:rsidRPr="00866C7B">
        <w:rPr>
          <w:rFonts w:ascii="Traditional Arabic" w:hAnsi="Traditional Arabic" w:cs="Traditional Arabic"/>
          <w:b/>
          <w:bCs/>
          <w:sz w:val="28"/>
          <w:szCs w:val="28"/>
          <w:rtl/>
        </w:rPr>
        <w:t xml:space="preserve">"تهديدات العولمة للوطن العربي"، </w:t>
      </w:r>
      <w:r w:rsidRPr="00866C7B">
        <w:rPr>
          <w:rFonts w:ascii="Traditional Arabic" w:hAnsi="Traditional Arabic" w:cs="Traditional Arabic"/>
          <w:sz w:val="28"/>
          <w:szCs w:val="28"/>
          <w:rtl/>
        </w:rPr>
        <w:t>المستقبل العربي، السنة 2002م، ص148-162</w:t>
      </w:r>
    </w:p>
  </w:footnote>
  <w:footnote w:id="21">
    <w:p w:rsidR="00D71BB5" w:rsidRPr="00866C7B" w:rsidRDefault="00D71BB5" w:rsidP="00B27616">
      <w:pPr>
        <w:spacing w:after="0" w:line="240" w:lineRule="auto"/>
        <w:jc w:val="both"/>
        <w:rPr>
          <w:rFonts w:ascii="Traditional Arabic" w:hAnsi="Traditional Arabic" w:cs="Traditional Arabic"/>
          <w:color w:val="FF0000"/>
          <w:sz w:val="28"/>
          <w:szCs w:val="28"/>
          <w:rtl/>
        </w:rPr>
      </w:pP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color w:val="FF0000"/>
          <w:sz w:val="28"/>
          <w:szCs w:val="28"/>
        </w:rPr>
        <w:footnoteRef/>
      </w:r>
      <w:r w:rsidRPr="00866C7B">
        <w:rPr>
          <w:rFonts w:ascii="Traditional Arabic" w:hAnsi="Traditional Arabic" w:cs="Traditional Arabic"/>
          <w:sz w:val="28"/>
          <w:szCs w:val="28"/>
        </w:rPr>
        <w:t>)</w:t>
      </w:r>
      <w:r w:rsidRPr="00866C7B">
        <w:rPr>
          <w:rFonts w:ascii="Traditional Arabic" w:hAnsi="Traditional Arabic" w:cs="Traditional Arabic"/>
          <w:sz w:val="28"/>
          <w:szCs w:val="28"/>
          <w:rtl/>
        </w:rPr>
        <w:t xml:space="preserve"> انظر: سيوين، علي إسماعيل، "</w:t>
      </w:r>
      <w:r w:rsidRPr="00866C7B">
        <w:rPr>
          <w:rFonts w:ascii="Traditional Arabic" w:hAnsi="Traditional Arabic" w:cs="Traditional Arabic"/>
          <w:b/>
          <w:bCs/>
          <w:sz w:val="28"/>
          <w:szCs w:val="28"/>
          <w:rtl/>
        </w:rPr>
        <w:t>أثر العولمة في اللغة العربيّة</w:t>
      </w:r>
      <w:r w:rsidRPr="00866C7B">
        <w:rPr>
          <w:rFonts w:ascii="Traditional Arabic" w:hAnsi="Traditional Arabic" w:cs="Traditional Arabic"/>
          <w:sz w:val="28"/>
          <w:szCs w:val="28"/>
          <w:rtl/>
        </w:rPr>
        <w:t xml:space="preserve"> " (2005م)بحث تكميلي لنيل درجة دكتوراه العلوم الإنسانية في اللغة العربية وآدابها (دراسات لغوية)</w:t>
      </w:r>
      <w:r w:rsidRPr="00866C7B">
        <w:rPr>
          <w:rFonts w:ascii="Traditional Arabic" w:hAnsi="Traditional Arabic" w:cs="Traditional Arabic"/>
          <w:color w:val="FF0000"/>
          <w:sz w:val="28"/>
          <w:szCs w:val="28"/>
          <w:rtl/>
        </w:rPr>
        <w:t xml:space="preserve">  </w:t>
      </w:r>
      <w:r w:rsidRPr="00866C7B">
        <w:rPr>
          <w:rFonts w:ascii="Traditional Arabic" w:hAnsi="Traditional Arabic" w:cs="Traditional Arabic"/>
          <w:sz w:val="28"/>
          <w:szCs w:val="28"/>
          <w:rtl/>
        </w:rPr>
        <w:t>الجامعة الإسلاميّة العالميّة في ماليزبا</w:t>
      </w:r>
      <w:r>
        <w:rPr>
          <w:rFonts w:ascii="Traditional Arabic" w:hAnsi="Traditional Arabic" w:cs="Traditional Arabic" w:hint="cs"/>
          <w:color w:val="FF0000"/>
          <w:sz w:val="28"/>
          <w:szCs w:val="28"/>
          <w:rtl/>
        </w:rPr>
        <w:t>.</w:t>
      </w:r>
    </w:p>
  </w:footnote>
  <w:footnote w:id="22">
    <w:p w:rsidR="00D71BB5" w:rsidRPr="00866C7B" w:rsidRDefault="00D71BB5" w:rsidP="00B2761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 انظر: :السيد، محمود </w:t>
      </w:r>
      <w:r w:rsidRPr="00866C7B">
        <w:rPr>
          <w:rFonts w:ascii="Traditional Arabic" w:hAnsi="Traditional Arabic" w:cs="Traditional Arabic"/>
          <w:b/>
          <w:bCs/>
          <w:sz w:val="28"/>
          <w:szCs w:val="28"/>
          <w:rtl/>
        </w:rPr>
        <w:t>أضواء على الاحتفال بالعيد الماسي</w:t>
      </w:r>
      <w:r w:rsidRPr="00866C7B">
        <w:rPr>
          <w:rFonts w:ascii="Traditional Arabic" w:hAnsi="Traditional Arabic" w:cs="Traditional Arabic"/>
          <w:sz w:val="28"/>
          <w:szCs w:val="28"/>
          <w:rtl/>
        </w:rPr>
        <w:t xml:space="preserve"> لمجمع اللغة العربيّة بالقاهرة </w:t>
      </w:r>
    </w:p>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( 2007م)مجلة مجمع اللغة العربيّة بدمشق – المجلد  83، الجزء 1</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p>
  </w:footnote>
  <w:footnote w:id="23">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 انظر: خالد، محمد الزواوي،  "</w:t>
      </w:r>
      <w:r w:rsidRPr="00866C7B">
        <w:rPr>
          <w:rFonts w:ascii="Traditional Arabic" w:hAnsi="Traditional Arabic" w:cs="Traditional Arabic"/>
          <w:b/>
          <w:bCs/>
          <w:sz w:val="28"/>
          <w:szCs w:val="28"/>
          <w:rtl/>
        </w:rPr>
        <w:t>اكتساب، وتنمية اللغة</w:t>
      </w:r>
      <w:r w:rsidRPr="00866C7B">
        <w:rPr>
          <w:rFonts w:ascii="Traditional Arabic" w:hAnsi="Traditional Arabic" w:cs="Traditional Arabic"/>
          <w:sz w:val="28"/>
          <w:szCs w:val="28"/>
          <w:rtl/>
        </w:rPr>
        <w:t>"، مطبعة  سبورتنج، الاسكندرية 2005م)، ص، 5-17</w:t>
      </w:r>
      <w:r>
        <w:rPr>
          <w:rFonts w:ascii="Traditional Arabic" w:hAnsi="Traditional Arabic" w:cs="Traditional Arabic" w:hint="cs"/>
          <w:sz w:val="28"/>
          <w:szCs w:val="28"/>
          <w:rtl/>
        </w:rPr>
        <w:t>.</w:t>
      </w:r>
    </w:p>
  </w:footnote>
  <w:footnote w:id="24">
    <w:p w:rsidR="00D71BB5" w:rsidRPr="00866C7B" w:rsidRDefault="00D71BB5" w:rsidP="00AB0946">
      <w:pPr>
        <w:pStyle w:val="FootnoteText"/>
        <w:ind w:right="-540"/>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أ)</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 xml:space="preserve">انظر: حمد بن محمد الضيب، </w:t>
      </w:r>
      <w:r w:rsidRPr="00866C7B">
        <w:rPr>
          <w:rFonts w:ascii="Traditional Arabic" w:hAnsi="Traditional Arabic" w:cs="Traditional Arabic"/>
          <w:b/>
          <w:bCs/>
          <w:sz w:val="28"/>
          <w:szCs w:val="28"/>
          <w:rtl/>
        </w:rPr>
        <w:t>في ظل العولمة: علاقتنا باللغة الأجنبية</w:t>
      </w:r>
      <w:r w:rsidRPr="00866C7B">
        <w:rPr>
          <w:rFonts w:ascii="Traditional Arabic" w:hAnsi="Traditional Arabic" w:cs="Traditional Arabic"/>
          <w:sz w:val="28"/>
          <w:szCs w:val="28"/>
          <w:rtl/>
        </w:rPr>
        <w:t xml:space="preserve">"(2007م)  صحيفة الجزيرة السعودية </w:t>
      </w:r>
      <w:r w:rsidRPr="00866C7B">
        <w:rPr>
          <w:rFonts w:ascii="Traditional Arabic" w:hAnsi="Traditional Arabic" w:cs="Traditional Arabic"/>
          <w:sz w:val="28"/>
          <w:szCs w:val="28"/>
        </w:rPr>
        <w:t>http;//www.suhuf.net.sa/2…jaz/may/7/ar2.htm</w:t>
      </w:r>
      <w:r w:rsidRPr="00866C7B">
        <w:rPr>
          <w:rFonts w:ascii="Traditional Arabic" w:hAnsi="Traditional Arabic" w:cs="Traditional Arabic"/>
          <w:sz w:val="28"/>
          <w:szCs w:val="28"/>
          <w:rtl/>
        </w:rPr>
        <w:t xml:space="preserve">  تمت زيارته بتاريخ 22/8/ 2012م</w:t>
      </w:r>
      <w:r>
        <w:rPr>
          <w:rFonts w:ascii="Traditional Arabic" w:hAnsi="Traditional Arabic" w:cs="Traditional Arabic" w:hint="cs"/>
          <w:sz w:val="28"/>
          <w:szCs w:val="28"/>
          <w:rtl/>
        </w:rPr>
        <w:t>.</w:t>
      </w:r>
    </w:p>
    <w:p w:rsidR="00D71BB5" w:rsidRPr="00866C7B" w:rsidRDefault="00D71BB5" w:rsidP="00AB0946">
      <w:pPr>
        <w:pStyle w:val="FootnoteText"/>
        <w:jc w:val="both"/>
        <w:rPr>
          <w:rFonts w:ascii="Traditional Arabic" w:hAnsi="Traditional Arabic" w:cs="Traditional Arabic"/>
          <w:sz w:val="28"/>
          <w:szCs w:val="28"/>
        </w:rPr>
      </w:pPr>
    </w:p>
  </w:footnote>
  <w:footnote w:id="25">
    <w:p w:rsidR="00D71BB5" w:rsidRPr="00866C7B" w:rsidRDefault="00D71BB5" w:rsidP="00AB0946">
      <w:pPr>
        <w:pStyle w:val="FootnoteText"/>
        <w:jc w:val="both"/>
        <w:rPr>
          <w:rFonts w:ascii="Traditional Arabic" w:hAnsi="Traditional Arabic" w:cs="Traditional Arabic"/>
          <w:sz w:val="28"/>
          <w:szCs w:val="28"/>
          <w:rtl/>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:إبراهيم السامرّئي </w:t>
      </w:r>
      <w:bookmarkStart w:id="0" w:name="OLE_LINK1"/>
      <w:bookmarkStart w:id="1" w:name="OLE_LINK2"/>
      <w:r w:rsidRPr="00866C7B">
        <w:rPr>
          <w:rFonts w:ascii="Traditional Arabic" w:hAnsi="Traditional Arabic" w:cs="Traditional Arabic"/>
          <w:b/>
          <w:bCs/>
          <w:sz w:val="28"/>
          <w:szCs w:val="28"/>
          <w:rtl/>
        </w:rPr>
        <w:t>العربية المعاصرة</w:t>
      </w:r>
      <w:bookmarkEnd w:id="0"/>
      <w:bookmarkEnd w:id="1"/>
      <w:r w:rsidRPr="00866C7B">
        <w:rPr>
          <w:rFonts w:ascii="Traditional Arabic" w:hAnsi="Traditional Arabic" w:cs="Traditional Arabic"/>
          <w:sz w:val="28"/>
          <w:szCs w:val="28"/>
          <w:rtl/>
        </w:rPr>
        <w:t xml:space="preserve">، (2007م)،  مجلة مجمع اللغة العربية بالقاهرة، </w:t>
      </w:r>
      <w:hyperlink r:id="rId2" w:history="1">
        <w:r w:rsidRPr="00866C7B">
          <w:rPr>
            <w:rStyle w:val="Hyperlink"/>
            <w:rFonts w:ascii="Traditional Arabic" w:hAnsi="Traditional Arabic" w:cs="Traditional Arabic"/>
            <w:sz w:val="28"/>
            <w:szCs w:val="28"/>
          </w:rPr>
          <w:t>www.arabicacademy.org.eg/admin/printingupload/73/.do</w:t>
        </w:r>
      </w:hyperlink>
      <w:r w:rsidRPr="00866C7B">
        <w:rPr>
          <w:rFonts w:ascii="Traditional Arabic" w:hAnsi="Traditional Arabic" w:cs="Traditional Arabic"/>
          <w:sz w:val="28"/>
          <w:szCs w:val="28"/>
          <w:rtl/>
        </w:rPr>
        <w:t xml:space="preserve"> (تمت زيارته بتاريخ،  2 يناير2011م 10ليلاً</w:t>
      </w:r>
      <w:r>
        <w:rPr>
          <w:rFonts w:ascii="Traditional Arabic" w:hAnsi="Traditional Arabic" w:cs="Traditional Arabic" w:hint="cs"/>
          <w:sz w:val="28"/>
          <w:szCs w:val="28"/>
          <w:rtl/>
        </w:rPr>
        <w:t>.</w:t>
      </w:r>
    </w:p>
  </w:footnote>
  <w:footnote w:id="26">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 انظر:سلطان بلغيث في ورقة العمل له بعنوان: "</w:t>
      </w:r>
      <w:r w:rsidRPr="00866C7B">
        <w:rPr>
          <w:rFonts w:ascii="Traditional Arabic" w:hAnsi="Traditional Arabic" w:cs="Traditional Arabic"/>
          <w:b/>
          <w:bCs/>
          <w:sz w:val="28"/>
          <w:szCs w:val="28"/>
          <w:rtl/>
        </w:rPr>
        <w:t>الإعلام واللغة العربية</w:t>
      </w:r>
      <w:r w:rsidRPr="00866C7B">
        <w:rPr>
          <w:rFonts w:ascii="Traditional Arabic" w:hAnsi="Traditional Arabic" w:cs="Traditional Arabic"/>
          <w:sz w:val="28"/>
          <w:szCs w:val="28"/>
          <w:rtl/>
        </w:rPr>
        <w:t xml:space="preserve"> : </w:t>
      </w:r>
      <w:r w:rsidRPr="00866C7B">
        <w:rPr>
          <w:rFonts w:ascii="Traditional Arabic" w:hAnsi="Traditional Arabic" w:cs="Traditional Arabic"/>
          <w:b/>
          <w:bCs/>
          <w:sz w:val="28"/>
          <w:szCs w:val="28"/>
          <w:rtl/>
        </w:rPr>
        <w:t>الواقع والمأمول</w:t>
      </w:r>
      <w:r w:rsidRPr="00866C7B">
        <w:rPr>
          <w:rFonts w:ascii="Traditional Arabic" w:hAnsi="Traditional Arabic" w:cs="Traditional Arabic"/>
          <w:sz w:val="28"/>
          <w:szCs w:val="28"/>
          <w:rtl/>
        </w:rPr>
        <w:t xml:space="preserve"> "مجلة ديوان العرب،</w:t>
      </w:r>
      <w:r w:rsidRPr="00866C7B">
        <w:rPr>
          <w:rFonts w:ascii="Traditional Arabic" w:hAnsi="Traditional Arabic" w:cs="Traditional Arabic"/>
          <w:sz w:val="28"/>
          <w:szCs w:val="28"/>
        </w:rPr>
        <w:t xml:space="preserve">http;/www.diwanalarab.com/sphp?articl4578 </w:t>
      </w:r>
      <w:r w:rsidRPr="00866C7B">
        <w:rPr>
          <w:rFonts w:ascii="Traditional Arabic" w:hAnsi="Traditional Arabic" w:cs="Traditional Arabic"/>
          <w:sz w:val="28"/>
          <w:szCs w:val="28"/>
          <w:rtl/>
        </w:rPr>
        <w:t xml:space="preserve"> تمت زيارته بتاريخ 3 يناير 2011،صباحاً 7:00</w:t>
      </w:r>
      <w:r>
        <w:rPr>
          <w:rFonts w:ascii="Traditional Arabic" w:hAnsi="Traditional Arabic" w:cs="Traditional Arabic" w:hint="cs"/>
          <w:sz w:val="28"/>
          <w:szCs w:val="28"/>
          <w:rtl/>
        </w:rPr>
        <w:t>.</w:t>
      </w:r>
    </w:p>
  </w:footnote>
  <w:footnote w:id="27">
    <w:p w:rsidR="00D71BB5" w:rsidRPr="00866C7B" w:rsidRDefault="00D71BB5" w:rsidP="00953204">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 انظر: التويجري عبد العزيز </w:t>
      </w:r>
      <w:r>
        <w:rPr>
          <w:rFonts w:ascii="Traditional Arabic" w:hAnsi="Traditional Arabic" w:cs="Traditional Arabic"/>
          <w:sz w:val="28"/>
          <w:szCs w:val="28"/>
          <w:rtl/>
        </w:rPr>
        <w:t>بن عثمان في المقال له تحت عنوان</w:t>
      </w:r>
      <w:r w:rsidRPr="00866C7B">
        <w:rPr>
          <w:rFonts w:ascii="Traditional Arabic" w:hAnsi="Traditional Arabic" w:cs="Traditional Arabic"/>
          <w:sz w:val="28"/>
          <w:szCs w:val="28"/>
          <w:rtl/>
        </w:rPr>
        <w:t>: "</w:t>
      </w:r>
      <w:r w:rsidRPr="00866C7B">
        <w:rPr>
          <w:rFonts w:ascii="Traditional Arabic" w:hAnsi="Traditional Arabic" w:cs="Traditional Arabic"/>
          <w:b/>
          <w:bCs/>
          <w:sz w:val="28"/>
          <w:szCs w:val="28"/>
          <w:rtl/>
        </w:rPr>
        <w:t>التطوير بوصفه أصلا أصيلا في حياة اللغة"</w:t>
      </w:r>
      <w:r w:rsidRPr="00866C7B">
        <w:rPr>
          <w:rFonts w:ascii="Traditional Arabic" w:hAnsi="Traditional Arabic" w:cs="Traditional Arabic"/>
          <w:sz w:val="28"/>
          <w:szCs w:val="28"/>
          <w:rtl/>
        </w:rPr>
        <w:t xml:space="preserve"> مستقبل اللغة ا</w:t>
      </w:r>
      <w:r>
        <w:rPr>
          <w:rFonts w:ascii="Traditional Arabic" w:hAnsi="Traditional Arabic" w:cs="Traditional Arabic"/>
          <w:sz w:val="28"/>
          <w:szCs w:val="28"/>
          <w:rtl/>
        </w:rPr>
        <w:t>لعربية منشورات، (2007م)</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أيسيسكو</w:t>
      </w:r>
      <w:r w:rsidRPr="00866C7B">
        <w:rPr>
          <w:rFonts w:ascii="Traditional Arabic" w:hAnsi="Traditional Arabic" w:cs="Traditional Arabic"/>
          <w:sz w:val="28"/>
          <w:szCs w:val="28"/>
        </w:rPr>
        <w:t>http;//www.isesco.or.ma/pub/ARABIC/avarabe/Menu.htm</w:t>
      </w:r>
      <w:r w:rsidRPr="00866C7B">
        <w:rPr>
          <w:rFonts w:ascii="Traditional Arabic" w:hAnsi="Traditional Arabic" w:cs="Traditional Arabic"/>
          <w:sz w:val="28"/>
          <w:szCs w:val="28"/>
          <w:rtl/>
        </w:rPr>
        <w:t>ا تمت زيارته تمت زيارته بتاريخ 3 يناير 2011،صباحاً 8:00</w:t>
      </w:r>
      <w:r>
        <w:rPr>
          <w:rFonts w:ascii="Traditional Arabic" w:hAnsi="Traditional Arabic" w:cs="Traditional Arabic" w:hint="cs"/>
          <w:sz w:val="28"/>
          <w:szCs w:val="28"/>
          <w:rtl/>
        </w:rPr>
        <w:t>.</w:t>
      </w:r>
    </w:p>
  </w:footnote>
  <w:footnote w:id="28">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)ا لأسد ، ناصر الدين، "</w:t>
      </w:r>
      <w:r w:rsidRPr="00866C7B">
        <w:rPr>
          <w:rFonts w:ascii="Traditional Arabic" w:hAnsi="Traditional Arabic" w:cs="Traditional Arabic"/>
          <w:b/>
          <w:bCs/>
          <w:sz w:val="28"/>
          <w:szCs w:val="28"/>
          <w:rtl/>
        </w:rPr>
        <w:t>إسهامات اللغة العربية والأدب في البناء الحضاري للأمة الإسلامية</w:t>
      </w:r>
      <w:r w:rsidRPr="00866C7B">
        <w:rPr>
          <w:rFonts w:ascii="Traditional Arabic" w:hAnsi="Traditional Arabic" w:cs="Traditional Arabic"/>
          <w:sz w:val="28"/>
          <w:szCs w:val="28"/>
          <w:rtl/>
        </w:rPr>
        <w:t>،</w:t>
      </w:r>
    </w:p>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( 2007م)</w:t>
      </w:r>
      <w:r>
        <w:rPr>
          <w:rFonts w:ascii="Traditional Arabic" w:hAnsi="Traditional Arabic" w:cs="Traditional Arabic" w:hint="cs"/>
          <w:sz w:val="28"/>
          <w:szCs w:val="28"/>
          <w:rtl/>
        </w:rPr>
        <w:t>.</w:t>
      </w:r>
    </w:p>
  </w:footnote>
  <w:footnote w:id="29">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شمس الدين حافظ، ورقة عمل ل</w:t>
      </w:r>
      <w:r>
        <w:rPr>
          <w:rFonts w:ascii="Traditional Arabic" w:hAnsi="Traditional Arabic" w:cs="Traditional Arabic"/>
          <w:sz w:val="28"/>
          <w:szCs w:val="28"/>
          <w:rtl/>
        </w:rPr>
        <w:t>ه نشرها جريدة الأهرام تحت عنوان</w:t>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7C57F7">
        <w:rPr>
          <w:rFonts w:ascii="Traditional Arabic" w:hAnsi="Traditional Arabic" w:cs="Traditional Arabic"/>
          <w:b/>
          <w:bCs/>
          <w:sz w:val="28"/>
          <w:szCs w:val="28"/>
          <w:rtl/>
        </w:rPr>
        <w:t>"المجمع العربية والتعريب"</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(2010م) موقع جريدة الأهرام ، تمت زيارنه بتاريخ 22/ 04/ 2012م يناير 2011، 10:00 صباحاً.</w:t>
      </w:r>
    </w:p>
    <w:p w:rsidR="00D71BB5" w:rsidRPr="00866C7B" w:rsidRDefault="00D71BB5" w:rsidP="00AB0946">
      <w:pPr>
        <w:pStyle w:val="FootnoteText"/>
        <w:jc w:val="both"/>
        <w:rPr>
          <w:rFonts w:ascii="Traditional Arabic" w:hAnsi="Traditional Arabic" w:cs="Traditional Arabic"/>
          <w:sz w:val="28"/>
          <w:szCs w:val="28"/>
        </w:rPr>
      </w:pPr>
    </w:p>
  </w:footnote>
  <w:footnote w:id="3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 انظر: الكرمي</w:t>
      </w:r>
      <w:r w:rsidRPr="00866C7B">
        <w:rPr>
          <w:rFonts w:ascii="Traditional Arabic" w:hAnsi="Traditional Arabic" w:cs="Traditional Arabic"/>
          <w:sz w:val="28"/>
          <w:szCs w:val="28"/>
          <w:rtl/>
        </w:rPr>
        <w:t xml:space="preserve">، حسن " </w:t>
      </w:r>
      <w:r w:rsidRPr="00866C7B">
        <w:rPr>
          <w:rFonts w:ascii="Traditional Arabic" w:hAnsi="Traditional Arabic" w:cs="Traditional Arabic"/>
          <w:b/>
          <w:bCs/>
          <w:sz w:val="28"/>
          <w:szCs w:val="28"/>
          <w:rtl/>
        </w:rPr>
        <w:t>قاموس المغني الأكبر</w:t>
      </w:r>
      <w:r w:rsidRPr="00866C7B">
        <w:rPr>
          <w:rFonts w:ascii="Traditional Arabic" w:hAnsi="Traditional Arabic" w:cs="Traditional Arabic"/>
          <w:sz w:val="28"/>
          <w:szCs w:val="28"/>
          <w:rtl/>
        </w:rPr>
        <w:t xml:space="preserve"> " (1987م) بيروت : مكتبة لبنان، </w:t>
      </w:r>
    </w:p>
  </w:footnote>
  <w:footnote w:id="31">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ابن منظور</w:t>
      </w:r>
      <w:r w:rsidRPr="00866C7B">
        <w:rPr>
          <w:rFonts w:ascii="Traditional Arabic" w:hAnsi="Traditional Arabic" w:cs="Traditional Arabic"/>
          <w:sz w:val="28"/>
          <w:szCs w:val="28"/>
          <w:rtl/>
        </w:rPr>
        <w:t xml:space="preserve">، </w:t>
      </w:r>
      <w:r w:rsidRPr="00866C7B">
        <w:rPr>
          <w:rFonts w:ascii="Traditional Arabic" w:hAnsi="Traditional Arabic" w:cs="Traditional Arabic"/>
          <w:b/>
          <w:bCs/>
          <w:sz w:val="28"/>
          <w:szCs w:val="28"/>
          <w:rtl/>
        </w:rPr>
        <w:t>لسان العرب</w:t>
      </w:r>
      <w:r>
        <w:rPr>
          <w:rFonts w:ascii="Traditional Arabic" w:hAnsi="Traditional Arabic" w:cs="Traditional Arabic"/>
          <w:sz w:val="28"/>
          <w:szCs w:val="28"/>
          <w:rtl/>
        </w:rPr>
        <w:t xml:space="preserve"> مج12، ص 420 و</w:t>
      </w:r>
      <w:r w:rsidRPr="00866C7B">
        <w:rPr>
          <w:rFonts w:ascii="Traditional Arabic" w:hAnsi="Traditional Arabic" w:cs="Traditional Arabic"/>
          <w:sz w:val="28"/>
          <w:szCs w:val="28"/>
          <w:rtl/>
        </w:rPr>
        <w:t>الراجحي ، عبده ، التطبيق الصرفي (1984م)</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بيروت: دار النهضة العربية ،  ص 29</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p>
  </w:footnote>
  <w:footnote w:id="32">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مركز أطلس العالمي للدراسات والأبحاث: </w:t>
      </w:r>
      <w:r w:rsidRPr="00866C7B">
        <w:rPr>
          <w:rFonts w:ascii="Traditional Arabic" w:hAnsi="Traditional Arabic" w:cs="Traditional Arabic"/>
          <w:b/>
          <w:bCs/>
          <w:sz w:val="28"/>
          <w:szCs w:val="28"/>
          <w:rtl/>
        </w:rPr>
        <w:t>قاموس أطلس الموسوعي</w:t>
      </w:r>
      <w:r w:rsidRPr="00866C7B">
        <w:rPr>
          <w:rFonts w:ascii="Traditional Arabic" w:hAnsi="Traditional Arabic" w:cs="Traditional Arabic"/>
          <w:sz w:val="28"/>
          <w:szCs w:val="28"/>
          <w:rtl/>
        </w:rPr>
        <w:t xml:space="preserve"> (2002م ) ( إنجليزي عربي)، جمهورية مصر العربية:  مركز أطلس للنشر ، ط، 1 ص، 541.</w:t>
      </w:r>
    </w:p>
  </w:footnote>
  <w:footnote w:id="33">
    <w:p w:rsidR="00D71BB5" w:rsidRPr="00F33E4E" w:rsidRDefault="00D71BB5" w:rsidP="00F33E4E">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يوسف القرضاوي، "</w:t>
      </w:r>
      <w:r w:rsidRPr="00866C7B">
        <w:rPr>
          <w:rFonts w:ascii="Traditional Arabic" w:hAnsi="Traditional Arabic" w:cs="Traditional Arabic"/>
          <w:b/>
          <w:bCs/>
          <w:sz w:val="28"/>
          <w:szCs w:val="28"/>
          <w:rtl/>
        </w:rPr>
        <w:t>المسلمون والعلمة</w:t>
      </w:r>
      <w:r w:rsidRPr="00866C7B">
        <w:rPr>
          <w:rFonts w:ascii="Traditional Arabic" w:hAnsi="Traditional Arabic" w:cs="Traditional Arabic"/>
          <w:sz w:val="28"/>
          <w:szCs w:val="28"/>
          <w:rtl/>
        </w:rPr>
        <w:t>" ،(2000م) القاهرة، ص9</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w:t>
      </w:r>
    </w:p>
  </w:footnote>
  <w:footnote w:id="34">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الجابري ، محمد عابد، ورقة العمل بعنوان : "</w:t>
      </w:r>
      <w:r w:rsidRPr="00866C7B">
        <w:rPr>
          <w:rFonts w:ascii="Traditional Arabic" w:hAnsi="Traditional Arabic" w:cs="Traditional Arabic"/>
          <w:b/>
          <w:bCs/>
          <w:sz w:val="28"/>
          <w:szCs w:val="28"/>
          <w:rtl/>
        </w:rPr>
        <w:t>العولمة والهوية الثقافية</w:t>
      </w:r>
      <w:r w:rsidRPr="00866C7B">
        <w:rPr>
          <w:rFonts w:ascii="Traditional Arabic" w:hAnsi="Traditional Arabic" w:cs="Traditional Arabic"/>
          <w:sz w:val="28"/>
          <w:szCs w:val="28"/>
          <w:rtl/>
        </w:rPr>
        <w:t>" المرجع السابق.</w:t>
      </w:r>
    </w:p>
  </w:footnote>
  <w:footnote w:id="3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المرجع نفسه</w:t>
      </w:r>
      <w:r>
        <w:rPr>
          <w:rFonts w:ascii="Traditional Arabic" w:hAnsi="Traditional Arabic" w:cs="Traditional Arabic" w:hint="cs"/>
          <w:sz w:val="28"/>
          <w:szCs w:val="28"/>
          <w:rtl/>
        </w:rPr>
        <w:t>.</w:t>
      </w:r>
    </w:p>
  </w:footnote>
  <w:footnote w:id="36">
    <w:p w:rsidR="00D71BB5" w:rsidRPr="00866C7B" w:rsidRDefault="00D71BB5" w:rsidP="007C57F7">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 السيد، محمود،  مجلة مجمع اللغة العربية بدمشق – المجلد، ٨٥ ، ج 4</w:t>
      </w:r>
    </w:p>
  </w:footnote>
  <w:footnote w:id="37">
    <w:p w:rsidR="00D71BB5" w:rsidRPr="00866C7B" w:rsidRDefault="00D71BB5" w:rsidP="00F33E4E">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سورة الأنبياء، 107</w:t>
      </w:r>
      <w:r>
        <w:rPr>
          <w:rFonts w:ascii="Traditional Arabic" w:hAnsi="Traditional Arabic" w:cs="Traditional Arabic" w:hint="cs"/>
          <w:sz w:val="28"/>
          <w:szCs w:val="28"/>
          <w:rtl/>
        </w:rPr>
        <w:t>.</w:t>
      </w:r>
    </w:p>
  </w:footnote>
  <w:footnote w:id="38">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)سورة الفرقان، الآية:1</w:t>
      </w:r>
      <w:r>
        <w:rPr>
          <w:rFonts w:ascii="Traditional Arabic" w:hAnsi="Traditional Arabic" w:cs="Traditional Arabic" w:hint="cs"/>
          <w:sz w:val="28"/>
          <w:szCs w:val="28"/>
          <w:rtl/>
        </w:rPr>
        <w:t>.</w:t>
      </w:r>
    </w:p>
  </w:footnote>
  <w:footnote w:id="39">
    <w:p w:rsidR="00D71BB5" w:rsidRPr="00866C7B" w:rsidRDefault="00D71BB5" w:rsidP="00F33E4E">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يوسف القرضاوي، (2000م)، المرجع السابق، ص 12</w:t>
      </w:r>
      <w:r>
        <w:rPr>
          <w:rFonts w:ascii="Traditional Arabic" w:hAnsi="Traditional Arabic" w:cs="Traditional Arabic" w:hint="cs"/>
          <w:sz w:val="28"/>
          <w:szCs w:val="28"/>
          <w:rtl/>
        </w:rPr>
        <w:t>.</w:t>
      </w:r>
    </w:p>
  </w:footnote>
  <w:footnote w:id="40">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السيّد، "محمود، المرجع السابق</w:t>
      </w:r>
      <w:r>
        <w:rPr>
          <w:rFonts w:ascii="Traditional Arabic" w:hAnsi="Traditional Arabic" w:cs="Traditional Arabic" w:hint="cs"/>
          <w:sz w:val="28"/>
          <w:szCs w:val="28"/>
          <w:rtl/>
        </w:rPr>
        <w:t>.</w:t>
      </w:r>
    </w:p>
  </w:footnote>
  <w:footnote w:id="41">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انظر:</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محمود أحمد السيد- </w:t>
      </w:r>
      <w:r>
        <w:rPr>
          <w:rFonts w:ascii="Traditional Arabic" w:hAnsi="Traditional Arabic" w:cs="Traditional Arabic" w:hint="cs"/>
          <w:b/>
          <w:bCs/>
          <w:sz w:val="28"/>
          <w:szCs w:val="28"/>
          <w:rtl/>
        </w:rPr>
        <w:t>"</w:t>
      </w:r>
      <w:r w:rsidRPr="00866C7B">
        <w:rPr>
          <w:rFonts w:ascii="Traditional Arabic" w:hAnsi="Traditional Arabic" w:cs="Traditional Arabic"/>
          <w:b/>
          <w:bCs/>
          <w:sz w:val="28"/>
          <w:szCs w:val="28"/>
          <w:rtl/>
        </w:rPr>
        <w:t>مقالات في الثقافة</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(٢٠٠٤)، ج 1 منشورات وزارة الثقافة-  دمشق  ص، ١٧</w:t>
      </w:r>
      <w:r>
        <w:rPr>
          <w:rFonts w:ascii="Traditional Arabic" w:hAnsi="Traditional Arabic" w:cs="Traditional Arabic" w:hint="cs"/>
          <w:sz w:val="28"/>
          <w:szCs w:val="28"/>
          <w:rtl/>
        </w:rPr>
        <w:t>.</w:t>
      </w:r>
    </w:p>
  </w:footnote>
  <w:footnote w:id="42">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w:t>
      </w:r>
      <w:r>
        <w:rPr>
          <w:rFonts w:ascii="Traditional Arabic" w:hAnsi="Traditional Arabic" w:cs="Traditional Arabic"/>
          <w:sz w:val="28"/>
          <w:szCs w:val="28"/>
          <w:rtl/>
        </w:rPr>
        <w:t>انظر:</w:t>
      </w:r>
      <w:r w:rsidRPr="00866C7B">
        <w:rPr>
          <w:rFonts w:ascii="Traditional Arabic" w:hAnsi="Traditional Arabic" w:cs="Traditional Arabic"/>
          <w:sz w:val="28"/>
          <w:szCs w:val="28"/>
          <w:rtl/>
        </w:rPr>
        <w:t>محمد عابد الجابري، والآخرين ، "</w:t>
      </w:r>
      <w:r w:rsidRPr="00866C7B">
        <w:rPr>
          <w:rFonts w:ascii="Traditional Arabic" w:hAnsi="Traditional Arabic" w:cs="Traditional Arabic"/>
          <w:b/>
          <w:bCs/>
          <w:sz w:val="28"/>
          <w:szCs w:val="28"/>
          <w:rtl/>
        </w:rPr>
        <w:t>كتاب ما العولمة</w:t>
      </w:r>
      <w:r w:rsidRPr="00866C7B">
        <w:rPr>
          <w:rFonts w:ascii="Traditional Arabic" w:hAnsi="Traditional Arabic" w:cs="Traditional Arabic"/>
          <w:sz w:val="28"/>
          <w:szCs w:val="28"/>
          <w:rtl/>
        </w:rPr>
        <w:t>؟"- دار الفكر بدمشق (٢٠٠٢ م) ص 34</w:t>
      </w:r>
      <w:r>
        <w:rPr>
          <w:rFonts w:ascii="Traditional Arabic" w:hAnsi="Traditional Arabic" w:cs="Traditional Arabic" w:hint="cs"/>
          <w:sz w:val="28"/>
          <w:szCs w:val="28"/>
          <w:rtl/>
        </w:rPr>
        <w:t>.</w:t>
      </w:r>
    </w:p>
  </w:footnote>
  <w:footnote w:id="43">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انظر</w:t>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يوسف القرضاوي، المرجع السابق ص</w:t>
      </w:r>
      <w:r w:rsidRPr="00866C7B">
        <w:rPr>
          <w:rFonts w:ascii="Traditional Arabic" w:hAnsi="Traditional Arabic" w:cs="Traditional Arabic"/>
          <w:sz w:val="28"/>
          <w:szCs w:val="28"/>
          <w:rtl/>
        </w:rPr>
        <w:t>131</w:t>
      </w:r>
      <w:r>
        <w:rPr>
          <w:rFonts w:ascii="Traditional Arabic" w:hAnsi="Traditional Arabic" w:cs="Traditional Arabic" w:hint="cs"/>
          <w:sz w:val="28"/>
          <w:szCs w:val="28"/>
          <w:rtl/>
        </w:rPr>
        <w:t>.</w:t>
      </w:r>
    </w:p>
  </w:footnote>
  <w:footnote w:id="44">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المرجع السّابق</w:t>
      </w:r>
      <w:r>
        <w:rPr>
          <w:rFonts w:ascii="Traditional Arabic" w:hAnsi="Traditional Arabic" w:cs="Traditional Arabic" w:hint="cs"/>
          <w:sz w:val="28"/>
          <w:szCs w:val="28"/>
          <w:rtl/>
        </w:rPr>
        <w:t>.</w:t>
      </w:r>
    </w:p>
  </w:footnote>
  <w:footnote w:id="45">
    <w:p w:rsidR="00D71BB5" w:rsidRPr="00866C7B" w:rsidRDefault="00D71BB5" w:rsidP="00F33E4E">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يسين، السيد، ورقة اعمل له بعنوان: "ا</w:t>
      </w:r>
      <w:r w:rsidRPr="00866C7B">
        <w:rPr>
          <w:rFonts w:ascii="Traditional Arabic" w:hAnsi="Traditional Arabic" w:cs="Traditional Arabic"/>
          <w:b/>
          <w:bCs/>
          <w:sz w:val="28"/>
          <w:szCs w:val="28"/>
          <w:rtl/>
        </w:rPr>
        <w:t xml:space="preserve">لعرب والعولمة </w:t>
      </w:r>
      <w:r w:rsidRPr="00866C7B">
        <w:rPr>
          <w:rFonts w:ascii="Traditional Arabic" w:hAnsi="Traditional Arabic" w:cs="Traditional Arabic"/>
          <w:sz w:val="28"/>
          <w:szCs w:val="28"/>
          <w:rtl/>
        </w:rPr>
        <w:t>" (1996م) ألقاه في الندوة المفكرين التي نظمها مركز دراسات الوحدة العربية ص 23</w:t>
      </w:r>
      <w:r>
        <w:rPr>
          <w:rFonts w:ascii="Traditional Arabic" w:hAnsi="Traditional Arabic" w:cs="Traditional Arabic" w:hint="cs"/>
          <w:sz w:val="28"/>
          <w:szCs w:val="28"/>
          <w:rtl/>
        </w:rPr>
        <w:t>.</w:t>
      </w:r>
    </w:p>
    <w:p w:rsidR="00D71BB5" w:rsidRPr="00F33E4E" w:rsidRDefault="00D71BB5" w:rsidP="00AB0946">
      <w:pPr>
        <w:pStyle w:val="FootnoteText"/>
        <w:jc w:val="both"/>
        <w:rPr>
          <w:rFonts w:ascii="Traditional Arabic" w:hAnsi="Traditional Arabic" w:cs="Traditional Arabic"/>
          <w:sz w:val="28"/>
          <w:szCs w:val="28"/>
        </w:rPr>
      </w:pPr>
    </w:p>
  </w:footnote>
  <w:footnote w:id="46">
    <w:p w:rsidR="00D71BB5" w:rsidRPr="00866C7B" w:rsidRDefault="00D71BB5" w:rsidP="007C57F7">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انظر: يسين، السيد</w:t>
      </w:r>
      <w:r w:rsidRPr="00866C7B">
        <w:rPr>
          <w:rFonts w:ascii="Traditional Arabic" w:hAnsi="Traditional Arabic" w:cs="Traditional Arabic"/>
          <w:sz w:val="28"/>
          <w:szCs w:val="28"/>
          <w:rtl/>
        </w:rPr>
        <w:t xml:space="preserve">، </w:t>
      </w:r>
      <w:r>
        <w:rPr>
          <w:rFonts w:ascii="Traditional Arabic" w:hAnsi="Traditional Arabic" w:cs="Traditional Arabic" w:hint="cs"/>
          <w:b/>
          <w:bCs/>
          <w:sz w:val="28"/>
          <w:szCs w:val="28"/>
          <w:rtl/>
        </w:rPr>
        <w:t>"</w:t>
      </w:r>
      <w:r w:rsidRPr="00866C7B">
        <w:rPr>
          <w:rFonts w:ascii="Traditional Arabic" w:hAnsi="Traditional Arabic" w:cs="Traditional Arabic"/>
          <w:b/>
          <w:bCs/>
          <w:sz w:val="28"/>
          <w:szCs w:val="28"/>
          <w:rtl/>
        </w:rPr>
        <w:t>الوعي التاريخي والثورة الكونية</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حوار الحضارات في عالم متغير(1996م)، ص، 38</w:t>
      </w:r>
      <w:r>
        <w:rPr>
          <w:rFonts w:ascii="Traditional Arabic" w:hAnsi="Traditional Arabic" w:cs="Traditional Arabic" w:hint="cs"/>
          <w:sz w:val="28"/>
          <w:szCs w:val="28"/>
          <w:rtl/>
        </w:rPr>
        <w:t>.</w:t>
      </w:r>
    </w:p>
  </w:footnote>
  <w:footnote w:id="47">
    <w:p w:rsidR="00D71BB5" w:rsidRPr="00866C7B" w:rsidRDefault="00D71BB5" w:rsidP="007C57F7">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عبد الجليل كاظم الوالي "</w:t>
      </w:r>
      <w:r w:rsidRPr="00866C7B">
        <w:rPr>
          <w:rFonts w:ascii="Traditional Arabic" w:hAnsi="Traditional Arabic" w:cs="Traditional Arabic"/>
          <w:b/>
          <w:bCs/>
          <w:sz w:val="28"/>
          <w:szCs w:val="28"/>
          <w:rtl/>
        </w:rPr>
        <w:t>جدلية العولمة بين الاختيار والرفض</w:t>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(2002م)</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نشرها المستقبل العربي، 275-280 ص 60</w:t>
      </w:r>
      <w:r>
        <w:rPr>
          <w:rFonts w:ascii="Traditional Arabic" w:hAnsi="Traditional Arabic" w:cs="Traditional Arabic" w:hint="cs"/>
          <w:sz w:val="28"/>
          <w:szCs w:val="28"/>
          <w:rtl/>
        </w:rPr>
        <w:t>.</w:t>
      </w:r>
    </w:p>
  </w:footnote>
  <w:footnote w:id="48">
    <w:p w:rsidR="00D71BB5" w:rsidRPr="00866C7B" w:rsidRDefault="00D71BB5" w:rsidP="007C57F7">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يسين، السيد </w:t>
      </w:r>
      <w:r w:rsidRPr="00866C7B">
        <w:rPr>
          <w:rFonts w:ascii="Traditional Arabic" w:hAnsi="Traditional Arabic" w:cs="Traditional Arabic"/>
          <w:b/>
          <w:bCs/>
          <w:sz w:val="28"/>
          <w:szCs w:val="28"/>
          <w:rtl/>
        </w:rPr>
        <w:t>"في مفهوم العولمة</w:t>
      </w:r>
      <w:r>
        <w:rPr>
          <w:rFonts w:ascii="Traditional Arabic" w:hAnsi="Traditional Arabic" w:cs="Traditional Arabic"/>
          <w:sz w:val="28"/>
          <w:szCs w:val="28"/>
          <w:rtl/>
        </w:rPr>
        <w:t>"، المستقبل العربي،  السنة 20،العدد 228 (شباط</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فبراير 1998م ص9-11</w:t>
      </w:r>
      <w:r>
        <w:rPr>
          <w:rFonts w:ascii="Traditional Arabic" w:hAnsi="Traditional Arabic" w:cs="Traditional Arabic" w:hint="cs"/>
          <w:sz w:val="28"/>
          <w:szCs w:val="28"/>
          <w:rtl/>
        </w:rPr>
        <w:t>.</w:t>
      </w:r>
    </w:p>
    <w:p w:rsidR="00D71BB5" w:rsidRPr="005C17AD" w:rsidRDefault="00D71BB5" w:rsidP="00AB0946">
      <w:pPr>
        <w:pStyle w:val="FootnoteText"/>
        <w:jc w:val="both"/>
        <w:rPr>
          <w:rFonts w:ascii="Traditional Arabic" w:hAnsi="Traditional Arabic" w:cs="Traditional Arabic"/>
          <w:sz w:val="28"/>
          <w:szCs w:val="28"/>
        </w:rPr>
      </w:pPr>
    </w:p>
  </w:footnote>
  <w:footnote w:id="49">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يسين ، المرجع السابق، ص9-11</w:t>
      </w:r>
      <w:r>
        <w:rPr>
          <w:rFonts w:ascii="Traditional Arabic" w:hAnsi="Traditional Arabic" w:cs="Traditional Arabic" w:hint="cs"/>
          <w:sz w:val="28"/>
          <w:szCs w:val="28"/>
          <w:rtl/>
        </w:rPr>
        <w:t>.</w:t>
      </w:r>
    </w:p>
  </w:footnote>
  <w:footnote w:id="50">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يسين، المرجع السابق، ص9-11</w:t>
      </w:r>
      <w:r>
        <w:rPr>
          <w:rFonts w:ascii="Traditional Arabic" w:hAnsi="Traditional Arabic" w:cs="Traditional Arabic" w:hint="cs"/>
          <w:sz w:val="28"/>
          <w:szCs w:val="28"/>
          <w:rtl/>
        </w:rPr>
        <w:t>.</w:t>
      </w:r>
    </w:p>
  </w:footnote>
  <w:footnote w:id="51">
    <w:p w:rsidR="00D71BB5" w:rsidRPr="00866C7B" w:rsidRDefault="00D71BB5" w:rsidP="00AB0946">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يسين ، المرجع السابق ص9-11</w:t>
      </w:r>
      <w:r>
        <w:rPr>
          <w:rFonts w:ascii="Traditional Arabic" w:hAnsi="Traditional Arabic" w:cs="Traditional Arabic" w:hint="cs"/>
          <w:sz w:val="28"/>
          <w:szCs w:val="28"/>
          <w:rtl/>
        </w:rPr>
        <w:t>.</w:t>
      </w:r>
    </w:p>
  </w:footnote>
  <w:footnote w:id="52">
    <w:p w:rsidR="00D71BB5" w:rsidRPr="00866C7B" w:rsidRDefault="00D71BB5" w:rsidP="00AB0946">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يسين ، المرجع السابق ص9-11</w:t>
      </w:r>
      <w:r>
        <w:rPr>
          <w:rFonts w:ascii="Traditional Arabic" w:hAnsi="Traditional Arabic" w:cs="Traditional Arabic" w:hint="cs"/>
          <w:sz w:val="28"/>
          <w:szCs w:val="28"/>
          <w:rtl/>
        </w:rPr>
        <w:t>.</w:t>
      </w:r>
    </w:p>
  </w:footnote>
  <w:footnote w:id="53">
    <w:p w:rsidR="00D71BB5" w:rsidRPr="00866C7B" w:rsidRDefault="00D71BB5" w:rsidP="00AB0946">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يسين ، المرجع السابق ص9-11</w:t>
      </w:r>
      <w:r>
        <w:rPr>
          <w:rFonts w:ascii="Traditional Arabic" w:hAnsi="Traditional Arabic" w:cs="Traditional Arabic" w:hint="cs"/>
          <w:sz w:val="28"/>
          <w:szCs w:val="28"/>
          <w:rtl/>
        </w:rPr>
        <w:t>.</w:t>
      </w:r>
    </w:p>
  </w:footnote>
  <w:footnote w:id="54">
    <w:p w:rsidR="00D71BB5" w:rsidRPr="00866C7B" w:rsidRDefault="00D71BB5" w:rsidP="006B1584">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الأرش، محمد</w:t>
      </w:r>
      <w:r>
        <w:rPr>
          <w:rFonts w:ascii="Traditional Arabic" w:hAnsi="Traditional Arabic" w:cs="Traditional Arabic"/>
          <w:sz w:val="28"/>
          <w:szCs w:val="28"/>
          <w:rtl/>
        </w:rPr>
        <w:t>، "</w:t>
      </w:r>
      <w:r w:rsidRPr="00866C7B">
        <w:rPr>
          <w:rFonts w:ascii="Traditional Arabic" w:hAnsi="Traditional Arabic" w:cs="Traditional Arabic"/>
          <w:b/>
          <w:bCs/>
          <w:sz w:val="28"/>
          <w:szCs w:val="28"/>
          <w:rtl/>
        </w:rPr>
        <w:t>العرب والعولمة ما العمل</w:t>
      </w:r>
      <w:r w:rsidRPr="00866C7B">
        <w:rPr>
          <w:rFonts w:ascii="Traditional Arabic" w:hAnsi="Traditional Arabic" w:cs="Traditional Arabic"/>
          <w:sz w:val="28"/>
          <w:szCs w:val="28"/>
          <w:rtl/>
        </w:rPr>
        <w:t>؟ (1998م)  " المستقبل العربي ، ال</w:t>
      </w:r>
      <w:r>
        <w:rPr>
          <w:rFonts w:ascii="Traditional Arabic" w:hAnsi="Traditional Arabic" w:cs="Traditional Arabic"/>
          <w:sz w:val="28"/>
          <w:szCs w:val="28"/>
          <w:rtl/>
        </w:rPr>
        <w:t>سنة 20، العدد 229  ( آذارظ</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مارس</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ص 105</w:t>
      </w:r>
      <w:r>
        <w:rPr>
          <w:rFonts w:ascii="Traditional Arabic" w:hAnsi="Traditional Arabic" w:cs="Traditional Arabic" w:hint="cs"/>
          <w:sz w:val="28"/>
          <w:szCs w:val="28"/>
          <w:rtl/>
        </w:rPr>
        <w:t>.</w:t>
      </w:r>
    </w:p>
  </w:footnote>
  <w:footnote w:id="5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انظر:</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عبد الجليل كاظم الوالي "</w:t>
      </w:r>
      <w:r w:rsidRPr="00866C7B">
        <w:rPr>
          <w:rFonts w:ascii="Traditional Arabic" w:hAnsi="Traditional Arabic" w:cs="Traditional Arabic"/>
          <w:b/>
          <w:bCs/>
          <w:sz w:val="28"/>
          <w:szCs w:val="28"/>
          <w:rtl/>
        </w:rPr>
        <w:t>جدلية العولمة بين الاختيار والرفض</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،(2002م)  المرجع السابق، ص، 62</w:t>
      </w:r>
      <w:r>
        <w:rPr>
          <w:rFonts w:ascii="Traditional Arabic" w:hAnsi="Traditional Arabic" w:cs="Traditional Arabic" w:hint="cs"/>
          <w:sz w:val="28"/>
          <w:szCs w:val="28"/>
          <w:rtl/>
        </w:rPr>
        <w:t>.</w:t>
      </w:r>
    </w:p>
  </w:footnote>
  <w:footnote w:id="56">
    <w:p w:rsidR="00D71BB5" w:rsidRPr="005D2AF7" w:rsidRDefault="00D71BB5" w:rsidP="005D2AF7">
      <w:pPr>
        <w:pStyle w:val="FootnoteText"/>
        <w:ind w:left="-57" w:right="284"/>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انظر</w:t>
      </w:r>
      <w:r>
        <w:rPr>
          <w:rFonts w:ascii="Traditional Arabic" w:hAnsi="Traditional Arabic" w:cs="Traditional Arabic" w:hint="cs"/>
          <w:sz w:val="36"/>
          <w:szCs w:val="36"/>
          <w:rtl/>
        </w:rPr>
        <w:t xml:space="preserve">: </w:t>
      </w:r>
      <w:r w:rsidRPr="005D2AF7">
        <w:rPr>
          <w:rFonts w:ascii="Traditional Arabic" w:hAnsi="Traditional Arabic" w:cs="Traditional Arabic"/>
          <w:sz w:val="28"/>
          <w:szCs w:val="28"/>
          <w:rtl/>
        </w:rPr>
        <w:t xml:space="preserve">روجيه غارودي، </w:t>
      </w:r>
      <w:r w:rsidRPr="005D2AF7">
        <w:rPr>
          <w:rFonts w:ascii="Traditional Arabic" w:hAnsi="Traditional Arabic" w:cs="Traditional Arabic" w:hint="cs"/>
          <w:sz w:val="28"/>
          <w:szCs w:val="28"/>
          <w:rtl/>
        </w:rPr>
        <w:t>و</w:t>
      </w:r>
      <w:r w:rsidRPr="005D2AF7">
        <w:rPr>
          <w:rFonts w:ascii="Traditional Arabic" w:hAnsi="Traditional Arabic" w:cs="Traditional Arabic"/>
          <w:sz w:val="28"/>
          <w:szCs w:val="28"/>
          <w:rtl/>
        </w:rPr>
        <w:t>محمد السبيطلي</w:t>
      </w:r>
      <w:r w:rsidRPr="005D2AF7">
        <w:rPr>
          <w:rFonts w:ascii="Traditional Arabic" w:hAnsi="Traditional Arabic" w:cs="Traditional Arabic" w:hint="cs"/>
          <w:sz w:val="28"/>
          <w:szCs w:val="28"/>
          <w:rtl/>
        </w:rPr>
        <w:t>،</w:t>
      </w:r>
      <w:r w:rsidRPr="005D2AF7">
        <w:rPr>
          <w:rFonts w:ascii="Traditional Arabic" w:hAnsi="Traditional Arabic" w:cs="Traditional Arabic"/>
          <w:sz w:val="28"/>
          <w:szCs w:val="28"/>
          <w:rtl/>
        </w:rPr>
        <w:t xml:space="preserve"> </w:t>
      </w:r>
      <w:r w:rsidRPr="005D2AF7">
        <w:rPr>
          <w:rFonts w:ascii="Traditional Arabic" w:hAnsi="Traditional Arabic" w:cs="Traditional Arabic" w:hint="cs"/>
          <w:b/>
          <w:bCs/>
          <w:sz w:val="28"/>
          <w:szCs w:val="28"/>
          <w:rtl/>
        </w:rPr>
        <w:t>"</w:t>
      </w:r>
      <w:r w:rsidRPr="005D2AF7">
        <w:rPr>
          <w:rFonts w:ascii="Traditional Arabic" w:hAnsi="Traditional Arabic" w:cs="Traditional Arabic"/>
          <w:b/>
          <w:bCs/>
          <w:sz w:val="28"/>
          <w:szCs w:val="28"/>
          <w:rtl/>
        </w:rPr>
        <w:t>العولمة المزعومة، الواقع، الجذور، البدائل، تعريب</w:t>
      </w:r>
      <w:r w:rsidRPr="005D2AF7">
        <w:rPr>
          <w:rFonts w:ascii="Traditional Arabic" w:hAnsi="Traditional Arabic" w:cs="Traditional Arabic" w:hint="cs"/>
          <w:sz w:val="28"/>
          <w:szCs w:val="28"/>
          <w:rtl/>
        </w:rPr>
        <w:t>"</w:t>
      </w:r>
      <w:r w:rsidRPr="005D2AF7">
        <w:rPr>
          <w:rFonts w:ascii="Traditional Arabic" w:hAnsi="Traditional Arabic" w:cs="Traditional Arabic"/>
          <w:sz w:val="28"/>
          <w:szCs w:val="28"/>
          <w:rtl/>
        </w:rPr>
        <w:t xml:space="preserve">  2000م (صنعاء: دار الشوكاني للنشر والتوزيع</w:t>
      </w:r>
      <w:r w:rsidRPr="005D2AF7">
        <w:rPr>
          <w:rFonts w:ascii="Traditional Arabic" w:hAnsi="Traditional Arabic" w:cs="Traditional Arabic" w:hint="cs"/>
          <w:sz w:val="28"/>
          <w:szCs w:val="28"/>
          <w:rtl/>
        </w:rPr>
        <w:t>..</w:t>
      </w:r>
    </w:p>
  </w:footnote>
  <w:footnote w:id="57">
    <w:p w:rsidR="00D71BB5" w:rsidRPr="005D2AF7" w:rsidRDefault="00D71BB5" w:rsidP="00AB0946">
      <w:pPr>
        <w:pStyle w:val="FootnoteText"/>
        <w:jc w:val="both"/>
        <w:rPr>
          <w:rFonts w:ascii="Traditional Arabic" w:hAnsi="Traditional Arabic" w:cs="Traditional Arabic"/>
          <w:sz w:val="28"/>
          <w:szCs w:val="28"/>
        </w:rPr>
      </w:pPr>
      <w:r w:rsidRPr="005D2AF7">
        <w:rPr>
          <w:rFonts w:ascii="Traditional Arabic" w:hAnsi="Traditional Arabic" w:cs="Traditional Arabic"/>
          <w:sz w:val="28"/>
          <w:szCs w:val="28"/>
          <w:rtl/>
        </w:rPr>
        <w:t>(</w:t>
      </w:r>
      <w:r w:rsidRPr="005D2AF7">
        <w:rPr>
          <w:rStyle w:val="FootnoteReference"/>
          <w:rFonts w:ascii="Traditional Arabic" w:hAnsi="Traditional Arabic" w:cs="Traditional Arabic"/>
          <w:sz w:val="28"/>
          <w:szCs w:val="28"/>
        </w:rPr>
        <w:footnoteRef/>
      </w:r>
      <w:r w:rsidRPr="005D2AF7">
        <w:rPr>
          <w:rFonts w:ascii="Traditional Arabic" w:hAnsi="Traditional Arabic" w:cs="Traditional Arabic"/>
          <w:sz w:val="28"/>
          <w:szCs w:val="28"/>
          <w:rtl/>
        </w:rPr>
        <w:t>)انظر:عمر، "</w:t>
      </w:r>
      <w:r w:rsidRPr="005D2AF7">
        <w:rPr>
          <w:rFonts w:ascii="Traditional Arabic" w:hAnsi="Traditional Arabic" w:cs="Traditional Arabic"/>
          <w:b/>
          <w:bCs/>
          <w:sz w:val="28"/>
          <w:szCs w:val="28"/>
          <w:rtl/>
        </w:rPr>
        <w:t>إعلام العولمة وتأثيره في المستهلك</w:t>
      </w:r>
      <w:r w:rsidRPr="005D2AF7">
        <w:rPr>
          <w:rFonts w:ascii="Traditional Arabic" w:hAnsi="Traditional Arabic" w:cs="Traditional Arabic"/>
          <w:sz w:val="28"/>
          <w:szCs w:val="28"/>
          <w:rtl/>
        </w:rPr>
        <w:t xml:space="preserve"> " بدون التاريخ، والمطبعة، ص، 74</w:t>
      </w:r>
      <w:r w:rsidRPr="005D2AF7">
        <w:rPr>
          <w:rFonts w:ascii="Traditional Arabic" w:hAnsi="Traditional Arabic" w:cs="Traditional Arabic" w:hint="cs"/>
          <w:sz w:val="28"/>
          <w:szCs w:val="28"/>
          <w:rtl/>
        </w:rPr>
        <w:t>.</w:t>
      </w:r>
    </w:p>
  </w:footnote>
  <w:footnote w:id="58">
    <w:p w:rsidR="00D71BB5" w:rsidRPr="00866C7B" w:rsidRDefault="00D71BB5" w:rsidP="005D2AF7">
      <w:pPr>
        <w:pStyle w:val="FootnoteText"/>
        <w:jc w:val="both"/>
        <w:rPr>
          <w:rFonts w:ascii="Traditional Arabic" w:hAnsi="Traditional Arabic" w:cs="Traditional Arabic"/>
          <w:sz w:val="28"/>
          <w:szCs w:val="28"/>
        </w:rPr>
      </w:pPr>
      <w:r w:rsidRPr="005D2AF7">
        <w:rPr>
          <w:rFonts w:ascii="Traditional Arabic" w:hAnsi="Traditional Arabic" w:cs="Traditional Arabic"/>
          <w:sz w:val="28"/>
          <w:szCs w:val="28"/>
          <w:rtl/>
        </w:rPr>
        <w:t xml:space="preserve"> (</w:t>
      </w:r>
      <w:r w:rsidRPr="005D2AF7">
        <w:rPr>
          <w:rStyle w:val="FootnoteReference"/>
          <w:rFonts w:ascii="Traditional Arabic" w:hAnsi="Traditional Arabic" w:cs="Traditional Arabic"/>
          <w:sz w:val="28"/>
          <w:szCs w:val="28"/>
        </w:rPr>
        <w:footnoteRef/>
      </w:r>
      <w:r w:rsidRPr="005D2AF7">
        <w:rPr>
          <w:rFonts w:ascii="Traditional Arabic" w:hAnsi="Traditional Arabic" w:cs="Traditional Arabic"/>
          <w:sz w:val="28"/>
          <w:szCs w:val="28"/>
          <w:rtl/>
        </w:rPr>
        <w:t>) انظر: إيليغا، ،.</w:t>
      </w:r>
      <w:r w:rsidRPr="005D2AF7">
        <w:rPr>
          <w:rFonts w:ascii="Traditional Arabic" w:hAnsi="Traditional Arabic" w:cs="Traditional Arabic" w:hint="cs"/>
          <w:sz w:val="28"/>
          <w:szCs w:val="28"/>
          <w:rtl/>
        </w:rPr>
        <w:t xml:space="preserve"> المرجع السابق </w:t>
      </w:r>
      <w:r w:rsidRPr="005D2AF7">
        <w:rPr>
          <w:rFonts w:ascii="Traditional Arabic" w:hAnsi="Traditional Arabic" w:cs="Traditional Arabic"/>
          <w:sz w:val="28"/>
          <w:szCs w:val="28"/>
          <w:rtl/>
        </w:rPr>
        <w:t>ص، 22</w:t>
      </w:r>
      <w:r w:rsidRPr="005D2AF7">
        <w:rPr>
          <w:rFonts w:ascii="Traditional Arabic" w:hAnsi="Traditional Arabic" w:cs="Traditional Arabic" w:hint="cs"/>
          <w:sz w:val="28"/>
          <w:szCs w:val="28"/>
          <w:rtl/>
        </w:rPr>
        <w:t>.</w:t>
      </w:r>
    </w:p>
  </w:footnote>
  <w:footnote w:id="5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س. م . صوليحين (</w:t>
      </w:r>
      <w:r w:rsidRPr="00866C7B">
        <w:rPr>
          <w:rFonts w:ascii="Traditional Arabic" w:hAnsi="Traditional Arabic" w:cs="Traditional Arabic"/>
          <w:sz w:val="28"/>
          <w:szCs w:val="28"/>
        </w:rPr>
        <w:t>S.M.Solihin</w:t>
      </w:r>
      <w:r w:rsidRPr="00866C7B">
        <w:rPr>
          <w:rFonts w:ascii="Traditional Arabic" w:hAnsi="Traditional Arabic" w:cs="Traditional Arabic"/>
          <w:sz w:val="28"/>
          <w:szCs w:val="28"/>
          <w:rtl/>
        </w:rPr>
        <w:t xml:space="preserve"> </w:t>
      </w:r>
      <w:r w:rsidRPr="00866C7B">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w:t>
      </w:r>
      <w:r w:rsidRPr="00866C7B">
        <w:rPr>
          <w:rFonts w:ascii="Traditional Arabic" w:hAnsi="Traditional Arabic" w:cs="Traditional Arabic"/>
          <w:b/>
          <w:bCs/>
          <w:sz w:val="28"/>
          <w:szCs w:val="28"/>
          <w:rtl/>
        </w:rPr>
        <w:t>شرقي آسيا وتحديات العولمة دور الديانات التوحيدية في الحفاظ على القيم والهوية</w:t>
      </w:r>
      <w:r>
        <w:rPr>
          <w:rFonts w:ascii="Traditional Arabic" w:hAnsi="Traditional Arabic" w:cs="Traditional Arabic" w:hint="cs"/>
          <w:b/>
          <w:bCs/>
          <w:sz w:val="28"/>
          <w:szCs w:val="28"/>
          <w:rtl/>
        </w:rPr>
        <w:t xml:space="preserve">" </w:t>
      </w:r>
      <w:r w:rsidRPr="00866C7B">
        <w:rPr>
          <w:rFonts w:ascii="Traditional Arabic" w:hAnsi="Traditional Arabic" w:cs="Traditional Arabic"/>
          <w:sz w:val="28"/>
          <w:szCs w:val="28"/>
          <w:rtl/>
        </w:rPr>
        <w:t>، السجل العلمي لندوة سيسمور الدولية ( 2005م)  ص 135-145</w:t>
      </w:r>
      <w:r>
        <w:rPr>
          <w:rFonts w:ascii="Traditional Arabic" w:hAnsi="Traditional Arabic" w:cs="Traditional Arabic" w:hint="cs"/>
          <w:sz w:val="28"/>
          <w:szCs w:val="28"/>
          <w:rtl/>
        </w:rPr>
        <w:t>.</w:t>
      </w:r>
    </w:p>
  </w:footnote>
  <w:footnote w:id="60">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انظر</w:t>
      </w:r>
      <w:r w:rsidRPr="00866C7B">
        <w:rPr>
          <w:rFonts w:ascii="Traditional Arabic" w:hAnsi="Traditional Arabic" w:cs="Traditional Arabic"/>
          <w:sz w:val="28"/>
          <w:szCs w:val="28"/>
          <w:rtl/>
        </w:rPr>
        <w:t>: س. م . صوليحين (</w:t>
      </w:r>
      <w:r w:rsidRPr="00866C7B">
        <w:rPr>
          <w:rFonts w:ascii="Traditional Arabic" w:hAnsi="Traditional Arabic" w:cs="Traditional Arabic"/>
          <w:sz w:val="28"/>
          <w:szCs w:val="28"/>
        </w:rPr>
        <w:t>S.M.Solihin</w:t>
      </w:r>
      <w:r w:rsidRPr="00866C7B">
        <w:rPr>
          <w:rFonts w:ascii="Traditional Arabic" w:hAnsi="Traditional Arabic" w:cs="Traditional Arabic"/>
          <w:sz w:val="28"/>
          <w:szCs w:val="28"/>
          <w:rtl/>
        </w:rPr>
        <w:t xml:space="preserve"> ) المرجع نفسه</w:t>
      </w:r>
      <w:r>
        <w:rPr>
          <w:rFonts w:ascii="Traditional Arabic" w:hAnsi="Traditional Arabic" w:cs="Traditional Arabic" w:hint="cs"/>
          <w:sz w:val="28"/>
          <w:szCs w:val="28"/>
          <w:rtl/>
        </w:rPr>
        <w:t>.</w:t>
      </w:r>
    </w:p>
  </w:footnote>
  <w:footnote w:id="61">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اسماعيل</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5D2AF7">
        <w:rPr>
          <w:rFonts w:ascii="Traditional Arabic" w:hAnsi="Traditional Arabic" w:cs="Traditional Arabic"/>
          <w:b/>
          <w:bCs/>
          <w:sz w:val="28"/>
          <w:szCs w:val="28"/>
          <w:rtl/>
        </w:rPr>
        <w:t>راجي الفاروق أسلمة المعرفة  المبادئ العامة وخطة العمل</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 ترجمة عبد الوارث سعيد جامعة الكويت، دار البحوث العالمية بالكويت،(1983م)،  ص، 3</w:t>
      </w:r>
      <w:r>
        <w:rPr>
          <w:rFonts w:ascii="Traditional Arabic" w:hAnsi="Traditional Arabic" w:cs="Traditional Arabic" w:hint="cs"/>
          <w:sz w:val="28"/>
          <w:szCs w:val="28"/>
          <w:rtl/>
        </w:rPr>
        <w:t>.</w:t>
      </w:r>
    </w:p>
  </w:footnote>
  <w:footnote w:id="62">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انظر: يسين</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في مفهوم العولمة</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المرجع السابق ، ص، 44</w:t>
      </w:r>
      <w:r>
        <w:rPr>
          <w:rFonts w:ascii="Traditional Arabic" w:hAnsi="Traditional Arabic" w:cs="Traditional Arabic" w:hint="cs"/>
          <w:sz w:val="28"/>
          <w:szCs w:val="28"/>
          <w:rtl/>
        </w:rPr>
        <w:t>.</w:t>
      </w:r>
    </w:p>
  </w:footnote>
  <w:footnote w:id="63">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يوسف القرضاوي، </w:t>
      </w:r>
      <w:r>
        <w:rPr>
          <w:rFonts w:ascii="Traditional Arabic" w:hAnsi="Traditional Arabic" w:cs="Traditional Arabic" w:hint="cs"/>
          <w:sz w:val="28"/>
          <w:szCs w:val="28"/>
          <w:rtl/>
        </w:rPr>
        <w:t>"</w:t>
      </w:r>
      <w:r w:rsidRPr="005D2AF7">
        <w:rPr>
          <w:rFonts w:ascii="Traditional Arabic" w:hAnsi="Traditional Arabic" w:cs="Traditional Arabic"/>
          <w:b/>
          <w:bCs/>
          <w:sz w:val="28"/>
          <w:szCs w:val="28"/>
          <w:rtl/>
        </w:rPr>
        <w:t>المسلمون والعولمة</w:t>
      </w:r>
      <w:r w:rsidRPr="005D2AF7">
        <w:rPr>
          <w:rFonts w:ascii="Traditional Arabic" w:hAnsi="Traditional Arabic" w:cs="Traditional Arabic" w:hint="cs"/>
          <w:b/>
          <w:bCs/>
          <w:sz w:val="28"/>
          <w:szCs w:val="28"/>
          <w:rtl/>
        </w:rPr>
        <w:t>"</w:t>
      </w:r>
      <w:r w:rsidRPr="005D2AF7">
        <w:rPr>
          <w:rFonts w:ascii="Traditional Arabic" w:hAnsi="Traditional Arabic" w:cs="Traditional Arabic"/>
          <w:b/>
          <w:bCs/>
          <w:sz w:val="28"/>
          <w:szCs w:val="28"/>
          <w:rtl/>
        </w:rPr>
        <w:t>،</w:t>
      </w:r>
      <w:r w:rsidRPr="00866C7B">
        <w:rPr>
          <w:rFonts w:ascii="Traditional Arabic" w:hAnsi="Traditional Arabic" w:cs="Traditional Arabic"/>
          <w:sz w:val="28"/>
          <w:szCs w:val="28"/>
          <w:rtl/>
        </w:rPr>
        <w:t xml:space="preserve"> المرجع السابق، ص،</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9</w:t>
      </w:r>
      <w:r>
        <w:rPr>
          <w:rFonts w:ascii="Traditional Arabic" w:hAnsi="Traditional Arabic" w:cs="Traditional Arabic" w:hint="cs"/>
          <w:sz w:val="28"/>
          <w:szCs w:val="28"/>
          <w:rtl/>
        </w:rPr>
        <w:t>.</w:t>
      </w:r>
    </w:p>
  </w:footnote>
  <w:footnote w:id="64">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الولي، عبد الجليل كاظم ، "</w:t>
      </w:r>
      <w:r w:rsidRPr="00866C7B">
        <w:rPr>
          <w:rFonts w:ascii="Traditional Arabic" w:hAnsi="Traditional Arabic" w:cs="Traditional Arabic"/>
          <w:b/>
          <w:bCs/>
          <w:sz w:val="28"/>
          <w:szCs w:val="28"/>
          <w:rtl/>
        </w:rPr>
        <w:t>جدلية العولمة بين اختيار والرفض"،</w:t>
      </w:r>
      <w:r w:rsidRPr="00866C7B">
        <w:rPr>
          <w:rFonts w:ascii="Traditional Arabic" w:hAnsi="Traditional Arabic" w:cs="Traditional Arabic"/>
          <w:sz w:val="28"/>
          <w:szCs w:val="28"/>
          <w:rtl/>
        </w:rPr>
        <w:t xml:space="preserve"> المستقبل العربي، (2002م) العدد، ص، 71</w:t>
      </w:r>
      <w:r>
        <w:rPr>
          <w:rFonts w:ascii="Traditional Arabic" w:hAnsi="Traditional Arabic" w:cs="Traditional Arabic" w:hint="cs"/>
          <w:sz w:val="28"/>
          <w:szCs w:val="28"/>
          <w:rtl/>
        </w:rPr>
        <w:t>.</w:t>
      </w:r>
    </w:p>
  </w:footnote>
  <w:footnote w:id="65">
    <w:p w:rsidR="00D71BB5" w:rsidRPr="00866C7B" w:rsidRDefault="00D71BB5" w:rsidP="00AB0946">
      <w:pPr>
        <w:pStyle w:val="FootnoteText"/>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انظر: عمر ، أحمد مصطفى ، </w:t>
      </w:r>
      <w:r>
        <w:rPr>
          <w:rFonts w:ascii="Traditional Arabic" w:hAnsi="Traditional Arabic" w:cs="Traditional Arabic" w:hint="cs"/>
          <w:sz w:val="28"/>
          <w:szCs w:val="28"/>
          <w:rtl/>
        </w:rPr>
        <w:t>"</w:t>
      </w:r>
      <w:r w:rsidRPr="00866C7B">
        <w:rPr>
          <w:rFonts w:ascii="Traditional Arabic" w:hAnsi="Traditional Arabic" w:cs="Traditional Arabic"/>
          <w:b/>
          <w:bCs/>
          <w:sz w:val="28"/>
          <w:szCs w:val="28"/>
          <w:rtl/>
        </w:rPr>
        <w:t>إعلام العولمة وتأثيره في المستهلك</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،(2000م) المستبل العربي ، العدد 256، ص، 74</w:t>
      </w:r>
      <w:r>
        <w:rPr>
          <w:rFonts w:ascii="Traditional Arabic" w:hAnsi="Traditional Arabic" w:cs="Traditional Arabic" w:hint="cs"/>
          <w:sz w:val="28"/>
          <w:szCs w:val="28"/>
          <w:rtl/>
        </w:rPr>
        <w:t>.</w:t>
      </w:r>
    </w:p>
  </w:footnote>
  <w:footnote w:id="66">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انظر: </w:t>
      </w:r>
      <w:r w:rsidRPr="00866C7B">
        <w:rPr>
          <w:rFonts w:ascii="Traditional Arabic" w:hAnsi="Traditional Arabic" w:cs="Traditional Arabic"/>
          <w:sz w:val="28"/>
          <w:szCs w:val="28"/>
          <w:rtl/>
        </w:rPr>
        <w:t>يوسف القرضاوي، المرجع السابق، ص46</w:t>
      </w:r>
      <w:r>
        <w:rPr>
          <w:rFonts w:ascii="Traditional Arabic" w:hAnsi="Traditional Arabic" w:cs="Traditional Arabic" w:hint="cs"/>
          <w:sz w:val="28"/>
          <w:szCs w:val="28"/>
          <w:rtl/>
        </w:rPr>
        <w:t>.</w:t>
      </w:r>
    </w:p>
  </w:footnote>
  <w:footnote w:id="67">
    <w:p w:rsidR="00D71BB5" w:rsidRPr="00866C7B" w:rsidRDefault="00D71BB5" w:rsidP="005D2AF7">
      <w:pPr>
        <w:pStyle w:val="FootnoteText"/>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إدريس جوهر نصر الدين،  </w:t>
      </w:r>
      <w:r>
        <w:rPr>
          <w:rFonts w:ascii="Traditional Arabic" w:hAnsi="Traditional Arabic" w:cs="Traditional Arabic" w:hint="cs"/>
          <w:sz w:val="28"/>
          <w:szCs w:val="28"/>
          <w:rtl/>
        </w:rPr>
        <w:t>"</w:t>
      </w:r>
      <w:r w:rsidRPr="005D2AF7">
        <w:rPr>
          <w:rFonts w:ascii="Traditional Arabic" w:hAnsi="Traditional Arabic" w:cs="Traditional Arabic"/>
          <w:b/>
          <w:bCs/>
          <w:sz w:val="28"/>
          <w:szCs w:val="28"/>
          <w:rtl/>
        </w:rPr>
        <w:t>تعليم اللغة العربية في ضوء مواجهة تحديات العولمة وتلبية متطلباتها منهجا</w:t>
      </w:r>
      <w:r w:rsidRPr="005D2AF7">
        <w:rPr>
          <w:rFonts w:ascii="Traditional Arabic" w:hAnsi="Traditional Arabic" w:cs="Traditional Arabic" w:hint="cs"/>
          <w:b/>
          <w:bCs/>
          <w:sz w:val="28"/>
          <w:szCs w:val="28"/>
          <w:rtl/>
        </w:rPr>
        <w:t xml:space="preserve"> </w:t>
      </w:r>
      <w:r w:rsidRPr="005D2AF7">
        <w:rPr>
          <w:rFonts w:ascii="Traditional Arabic" w:hAnsi="Traditional Arabic" w:cs="Traditional Arabic"/>
          <w:b/>
          <w:bCs/>
          <w:sz w:val="28"/>
          <w:szCs w:val="28"/>
          <w:rtl/>
        </w:rPr>
        <w:t>وسياسة</w:t>
      </w:r>
      <w:r w:rsidRPr="005D2AF7">
        <w:rPr>
          <w:rFonts w:ascii="Traditional Arabic" w:hAnsi="Traditional Arabic" w:cs="Traditional Arabic" w:hint="cs"/>
          <w:b/>
          <w:bCs/>
          <w:sz w:val="28"/>
          <w:szCs w:val="28"/>
          <w:rtl/>
        </w:rPr>
        <w:t>"</w:t>
      </w:r>
      <w:r>
        <w:rPr>
          <w:rFonts w:ascii="Traditional Arabic" w:hAnsi="Traditional Arabic" w:cs="Traditional Arabic"/>
          <w:sz w:val="28"/>
          <w:szCs w:val="28"/>
        </w:rPr>
        <w:t xml:space="preserve"> </w:t>
      </w:r>
      <w:r w:rsidRPr="00866C7B">
        <w:rPr>
          <w:rFonts w:ascii="Traditional Arabic" w:hAnsi="Traditional Arabic" w:cs="Traditional Arabic"/>
          <w:sz w:val="28"/>
          <w:szCs w:val="28"/>
        </w:rPr>
        <w:t>htt://www.atida.org/melayu/index.php?opion=com_content&amp;id=53;2</w:t>
      </w:r>
      <w:r w:rsidRPr="00866C7B">
        <w:rPr>
          <w:rFonts w:ascii="Traditional Arabic" w:hAnsi="Traditional Arabic" w:cs="Traditional Arabic"/>
          <w:sz w:val="28"/>
          <w:szCs w:val="28"/>
          <w:rtl/>
        </w:rPr>
        <w:t xml:space="preserve">  التصفح  10:06 مساحاً 27=02=2011</w:t>
      </w:r>
      <w:r>
        <w:rPr>
          <w:rFonts w:ascii="Traditional Arabic" w:hAnsi="Traditional Arabic" w:cs="Traditional Arabic" w:hint="cs"/>
          <w:sz w:val="28"/>
          <w:szCs w:val="28"/>
          <w:rtl/>
        </w:rPr>
        <w:t>.</w:t>
      </w:r>
    </w:p>
  </w:footnote>
  <w:footnote w:id="68">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س. م . صوليحين ، المرجع السابق</w:t>
      </w:r>
      <w:r>
        <w:rPr>
          <w:rFonts w:ascii="Traditional Arabic" w:hAnsi="Traditional Arabic" w:cs="Traditional Arabic" w:hint="cs"/>
          <w:sz w:val="28"/>
          <w:szCs w:val="28"/>
          <w:rtl/>
        </w:rPr>
        <w:t>.</w:t>
      </w:r>
    </w:p>
  </w:footnote>
  <w:footnote w:id="69">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الميلاد، زاكي </w:t>
      </w:r>
      <w:r w:rsidRPr="00866C7B">
        <w:rPr>
          <w:rFonts w:ascii="Traditional Arabic" w:hAnsi="Traditional Arabic" w:cs="Traditional Arabic"/>
          <w:b/>
          <w:bCs/>
          <w:sz w:val="28"/>
          <w:szCs w:val="28"/>
          <w:rtl/>
        </w:rPr>
        <w:t>الفكر الإسلامي وقضايا العولمة</w:t>
      </w:r>
      <w:r w:rsidRPr="00866C7B">
        <w:rPr>
          <w:rFonts w:ascii="Traditional Arabic" w:hAnsi="Traditional Arabic" w:cs="Traditional Arabic"/>
          <w:sz w:val="28"/>
          <w:szCs w:val="28"/>
          <w:rtl/>
        </w:rPr>
        <w:t xml:space="preserve"> ، الكلمة ،(1998م)  ( العدد20 ، السنة الخامسة ، ص، 22</w:t>
      </w:r>
      <w:r>
        <w:rPr>
          <w:rFonts w:ascii="Traditional Arabic" w:hAnsi="Traditional Arabic" w:cs="Traditional Arabic" w:hint="cs"/>
          <w:sz w:val="28"/>
          <w:szCs w:val="28"/>
          <w:rtl/>
        </w:rPr>
        <w:t>.</w:t>
      </w:r>
    </w:p>
  </w:footnote>
  <w:footnote w:id="70">
    <w:p w:rsidR="00D71BB5" w:rsidRPr="00866C7B" w:rsidRDefault="00D71BB5" w:rsidP="00A16D8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ابن منظور، لسان العرب، دار إحياء التراث العربي ،( 1418ه )  بيروت ، الجزء 12، ص 300</w:t>
      </w:r>
      <w:r>
        <w:rPr>
          <w:rFonts w:ascii="Traditional Arabic" w:hAnsi="Traditional Arabic" w:cs="Traditional Arabic" w:hint="cs"/>
          <w:sz w:val="28"/>
          <w:szCs w:val="28"/>
          <w:rtl/>
        </w:rPr>
        <w:t>.</w:t>
      </w:r>
    </w:p>
  </w:footnote>
  <w:footnote w:id="71">
    <w:p w:rsidR="00D71BB5" w:rsidRPr="00866C7B" w:rsidRDefault="00D71BB5" w:rsidP="00A16D89">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ابن منظور - لسان العرب- ج ٢٠ - الطبعة الأولى- المكتبة الميرية ببولاق مصر- ١٣٠٠ ه ص ١١٦</w:t>
      </w:r>
      <w:r>
        <w:rPr>
          <w:rFonts w:ascii="Traditional Arabic" w:hAnsi="Traditional Arabic" w:cs="Traditional Arabic" w:hint="cs"/>
          <w:sz w:val="28"/>
          <w:szCs w:val="28"/>
          <w:rtl/>
        </w:rPr>
        <w:t>.</w:t>
      </w:r>
    </w:p>
  </w:footnote>
  <w:footnote w:id="72">
    <w:p w:rsidR="00D71BB5" w:rsidRPr="00866C7B" w:rsidRDefault="00D71BB5" w:rsidP="00A16D89">
      <w:pPr>
        <w:pStyle w:val="FootnoteText"/>
        <w:jc w:val="both"/>
        <w:rPr>
          <w:rFonts w:ascii="Traditional Arabic" w:hAnsi="Traditional Arabic" w:cs="Traditional Arabic"/>
          <w:sz w:val="28"/>
          <w:szCs w:val="28"/>
          <w:rtl/>
        </w:rPr>
      </w:pPr>
      <w:r>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أبو الفتح عثمان ابن جني ، الخصائص ، دار الكتب المصرية، القاهرة، 1(1952م) ط33 وانظر لسان العرب مادة (لغا)</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 xml:space="preserve"> </w:t>
      </w:r>
    </w:p>
  </w:footnote>
  <w:footnote w:id="73">
    <w:p w:rsidR="00D71BB5" w:rsidRPr="00866C7B" w:rsidRDefault="00D71BB5" w:rsidP="00A16D8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انظر: عقيلي، إبراهيم</w:t>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 </w:t>
      </w:r>
      <w:r w:rsidRPr="00C175F5">
        <w:rPr>
          <w:rFonts w:ascii="Traditional Arabic" w:hAnsi="Traditional Arabic" w:cs="Traditional Arabic"/>
          <w:b/>
          <w:bCs/>
          <w:sz w:val="28"/>
          <w:szCs w:val="28"/>
          <w:rtl/>
        </w:rPr>
        <w:t>تكامل المنهج المعرفي عند ابن تيمية</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 سلسلة الرسائل الجامعة  المعهد العالمي للمفكر الإسلامي فيرجينيا، الولايات المتحدة الأمريكية، (1994م)، ص 109</w:t>
      </w:r>
      <w:r>
        <w:rPr>
          <w:rFonts w:ascii="Traditional Arabic" w:hAnsi="Traditional Arabic" w:cs="Traditional Arabic" w:hint="cs"/>
          <w:sz w:val="28"/>
          <w:szCs w:val="28"/>
          <w:rtl/>
        </w:rPr>
        <w:t>.</w:t>
      </w:r>
    </w:p>
  </w:footnote>
  <w:footnote w:id="74">
    <w:p w:rsidR="00D71BB5" w:rsidRPr="00866C7B" w:rsidRDefault="00D71BB5" w:rsidP="00A16D8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زكرياء ميشال ، </w:t>
      </w:r>
      <w:r>
        <w:rPr>
          <w:rFonts w:ascii="Traditional Arabic" w:hAnsi="Traditional Arabic" w:cs="Traditional Arabic" w:hint="cs"/>
          <w:sz w:val="28"/>
          <w:szCs w:val="28"/>
          <w:rtl/>
        </w:rPr>
        <w:t>"</w:t>
      </w:r>
      <w:r w:rsidRPr="00C175F5">
        <w:rPr>
          <w:rFonts w:ascii="Traditional Arabic" w:hAnsi="Traditional Arabic" w:cs="Traditional Arabic"/>
          <w:b/>
          <w:bCs/>
          <w:sz w:val="28"/>
          <w:szCs w:val="28"/>
          <w:rtl/>
        </w:rPr>
        <w:t>الملكة اللسانية في مقدمة ابن خلدون</w:t>
      </w:r>
      <w:r w:rsidRPr="00C175F5">
        <w:rPr>
          <w:rFonts w:ascii="Traditional Arabic" w:hAnsi="Traditional Arabic" w:cs="Traditional Arabic" w:hint="cs"/>
          <w:b/>
          <w:bCs/>
          <w:sz w:val="28"/>
          <w:szCs w:val="28"/>
          <w:rtl/>
        </w:rPr>
        <w:t>"</w:t>
      </w:r>
      <w:r>
        <w:rPr>
          <w:rFonts w:ascii="Traditional Arabic" w:hAnsi="Traditional Arabic" w:cs="Traditional Arabic"/>
          <w:sz w:val="28"/>
          <w:szCs w:val="28"/>
          <w:rtl/>
        </w:rPr>
        <w:t xml:space="preserve"> ، بيروت ، المؤسسة الجامعة</w:t>
      </w:r>
      <w:r w:rsidRPr="00866C7B">
        <w:rPr>
          <w:rFonts w:ascii="Traditional Arabic" w:hAnsi="Traditional Arabic" w:cs="Traditional Arabic"/>
          <w:sz w:val="28"/>
          <w:szCs w:val="28"/>
          <w:rtl/>
        </w:rPr>
        <w:t>، 1986م ، ص 11-20.</w:t>
      </w:r>
    </w:p>
  </w:footnote>
  <w:footnote w:id="75">
    <w:p w:rsidR="00D71BB5" w:rsidRPr="00866C7B" w:rsidRDefault="00D71BB5" w:rsidP="00A16D8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:أبو زيد ، عبد الرحمن ، مقدمة في " </w:t>
      </w:r>
      <w:r w:rsidRPr="00C175F5">
        <w:rPr>
          <w:rFonts w:ascii="Traditional Arabic" w:hAnsi="Traditional Arabic" w:cs="Traditional Arabic"/>
          <w:b/>
          <w:bCs/>
          <w:sz w:val="28"/>
          <w:szCs w:val="28"/>
          <w:rtl/>
        </w:rPr>
        <w:t>أصول الفكرية للبلاغة وإعجاز القرآن</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الرباط ، دار مان ، 1989م ، 32.</w:t>
      </w:r>
    </w:p>
  </w:footnote>
  <w:footnote w:id="76">
    <w:p w:rsidR="00D71BB5" w:rsidRPr="00866C7B" w:rsidRDefault="00D71BB5" w:rsidP="00A16D8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)انظر: الشيخ مصطفى الغلاين</w:t>
      </w:r>
      <w:r>
        <w:rPr>
          <w:rFonts w:ascii="Traditional Arabic" w:hAnsi="Traditional Arabic" w:cs="Traditional Arabic"/>
          <w:sz w:val="28"/>
          <w:szCs w:val="28"/>
          <w:rtl/>
        </w:rPr>
        <w:t>ي</w:t>
      </w:r>
      <w:r w:rsidRPr="00866C7B">
        <w:rPr>
          <w:rFonts w:ascii="Traditional Arabic" w:hAnsi="Traditional Arabic" w:cs="Traditional Arabic"/>
          <w:sz w:val="28"/>
          <w:szCs w:val="28"/>
          <w:rtl/>
        </w:rPr>
        <w:t xml:space="preserve">، </w:t>
      </w:r>
      <w:r w:rsidRPr="00C175F5">
        <w:rPr>
          <w:rFonts w:ascii="Traditional Arabic" w:hAnsi="Traditional Arabic" w:cs="Traditional Arabic" w:hint="cs"/>
          <w:b/>
          <w:bCs/>
          <w:sz w:val="28"/>
          <w:szCs w:val="28"/>
          <w:rtl/>
        </w:rPr>
        <w:t>"</w:t>
      </w:r>
      <w:r w:rsidRPr="00C175F5">
        <w:rPr>
          <w:rFonts w:ascii="Traditional Arabic" w:hAnsi="Traditional Arabic" w:cs="Traditional Arabic"/>
          <w:b/>
          <w:bCs/>
          <w:sz w:val="28"/>
          <w:szCs w:val="28"/>
          <w:rtl/>
        </w:rPr>
        <w:t>جامع الدروس العربية</w:t>
      </w:r>
      <w:r w:rsidRPr="00C175F5">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xml:space="preserve">  ( موسوعة في ثلاثة أجزاء) رجحه ونقحه الدكتور عبد المنعيم خفاجة،(1993م )  بيروت : مكتبة العصرية،  ص، 7.</w:t>
      </w:r>
    </w:p>
  </w:footnote>
  <w:footnote w:id="77">
    <w:p w:rsidR="00D71BB5" w:rsidRPr="00866C7B" w:rsidRDefault="00D71BB5" w:rsidP="00A16D89">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C175F5">
        <w:rPr>
          <w:rFonts w:ascii="Traditional Arabic" w:hAnsi="Traditional Arabic" w:cs="Traditional Arabic"/>
          <w:b/>
          <w:bCs/>
          <w:sz w:val="28"/>
          <w:szCs w:val="28"/>
        </w:rPr>
        <w:t>Encyelopedie la grande</w:t>
      </w:r>
      <w:r>
        <w:rPr>
          <w:rFonts w:ascii="Traditional Arabic" w:hAnsi="Traditional Arabic" w:cs="Traditional Arabic"/>
          <w:sz w:val="28"/>
          <w:szCs w:val="28"/>
        </w:rPr>
        <w:t>"</w:t>
      </w:r>
      <w:r w:rsidRPr="00866C7B">
        <w:rPr>
          <w:rFonts w:ascii="Traditional Arabic" w:hAnsi="Traditional Arabic" w:cs="Traditional Arabic"/>
          <w:sz w:val="28"/>
          <w:szCs w:val="28"/>
        </w:rPr>
        <w:t xml:space="preserve"> (</w:t>
      </w:r>
      <w:r w:rsidRPr="00866C7B">
        <w:rPr>
          <w:rFonts w:ascii="Traditional Arabic" w:eastAsia="SymbolMT" w:hAnsi="Traditional Arabic" w:cs="Traditional Arabic"/>
          <w:sz w:val="28"/>
          <w:szCs w:val="28"/>
        </w:rPr>
        <w:t>1885</w:t>
      </w:r>
      <w:r w:rsidRPr="00866C7B">
        <w:rPr>
          <w:rFonts w:ascii="Traditional Arabic" w:hAnsi="Traditional Arabic" w:cs="Traditional Arabic"/>
          <w:sz w:val="28"/>
          <w:szCs w:val="28"/>
        </w:rPr>
        <w:t>-</w:t>
      </w:r>
      <w:r w:rsidRPr="00866C7B">
        <w:rPr>
          <w:rFonts w:ascii="Traditional Arabic" w:eastAsia="SymbolMT" w:hAnsi="Traditional Arabic" w:cs="Traditional Arabic"/>
          <w:sz w:val="28"/>
          <w:szCs w:val="28"/>
        </w:rPr>
        <w:t>1901</w:t>
      </w:r>
      <w:r w:rsidRPr="00866C7B">
        <w:rPr>
          <w:rFonts w:ascii="Traditional Arabic" w:hAnsi="Traditional Arabic" w:cs="Traditional Arabic"/>
          <w:sz w:val="28"/>
          <w:szCs w:val="28"/>
        </w:rPr>
        <w:t>) Art: Parole</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نقلاً </w:t>
      </w:r>
      <w:r>
        <w:rPr>
          <w:rFonts w:ascii="Traditional Arabic" w:hAnsi="Traditional Arabic" w:cs="Traditional Arabic" w:hint="cs"/>
          <w:sz w:val="28"/>
          <w:szCs w:val="28"/>
          <w:rtl/>
        </w:rPr>
        <w:t>ع</w:t>
      </w:r>
      <w:r w:rsidRPr="00866C7B">
        <w:rPr>
          <w:rFonts w:ascii="Traditional Arabic" w:hAnsi="Traditional Arabic" w:cs="Traditional Arabic"/>
          <w:sz w:val="28"/>
          <w:szCs w:val="28"/>
          <w:rtl/>
        </w:rPr>
        <w:t>ن محمود السيد، الهويّة اللغويّة ، المرجع السابق، ص639</w:t>
      </w:r>
      <w:r>
        <w:rPr>
          <w:rFonts w:ascii="Traditional Arabic" w:hAnsi="Traditional Arabic" w:cs="Traditional Arabic" w:hint="cs"/>
          <w:sz w:val="28"/>
          <w:szCs w:val="28"/>
          <w:rtl/>
        </w:rPr>
        <w:t>.</w:t>
      </w:r>
    </w:p>
  </w:footnote>
  <w:footnote w:id="78">
    <w:p w:rsidR="00D71BB5" w:rsidRDefault="00D71BB5" w:rsidP="00A16D89">
      <w:pPr>
        <w:pStyle w:val="FootnoteText"/>
        <w:rPr>
          <w:rtl/>
        </w:rPr>
      </w:pPr>
      <w:r>
        <w:rPr>
          <w:rFonts w:hint="cs"/>
          <w:rtl/>
        </w:rPr>
        <w:t>(</w:t>
      </w:r>
      <w:r>
        <w:rPr>
          <w:rStyle w:val="FootnoteReference"/>
        </w:rPr>
        <w:footnoteRef/>
      </w:r>
      <w:r>
        <w:rPr>
          <w:rtl/>
        </w:rPr>
        <w:t xml:space="preserve"> </w:t>
      </w:r>
      <w:r w:rsidRPr="00C175F5">
        <w:rPr>
          <w:rFonts w:ascii="Traditional Arabic" w:hAnsi="Traditional Arabic" w:cs="Traditional Arabic"/>
          <w:b/>
          <w:bCs/>
          <w:sz w:val="28"/>
          <w:szCs w:val="28"/>
        </w:rPr>
        <w:t xml:space="preserve">Sociol sciences- Encyclopedia, Article" </w:t>
      </w:r>
      <w:r>
        <w:rPr>
          <w:rFonts w:ascii="Traditional Arabic" w:hAnsi="Traditional Arabic" w:cs="Traditional Arabic"/>
          <w:sz w:val="28"/>
          <w:szCs w:val="28"/>
        </w:rPr>
        <w:t>(</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نقلاً </w:t>
      </w:r>
      <w:r>
        <w:rPr>
          <w:rFonts w:ascii="Traditional Arabic" w:hAnsi="Traditional Arabic" w:cs="Traditional Arabic" w:hint="cs"/>
          <w:sz w:val="28"/>
          <w:szCs w:val="28"/>
          <w:rtl/>
        </w:rPr>
        <w:t>ع</w:t>
      </w:r>
      <w:r>
        <w:rPr>
          <w:rFonts w:ascii="Traditional Arabic" w:hAnsi="Traditional Arabic" w:cs="Traditional Arabic"/>
          <w:sz w:val="28"/>
          <w:szCs w:val="28"/>
          <w:rtl/>
        </w:rPr>
        <w:t>ن محمود السيد، الهويّة اللغويّة</w:t>
      </w:r>
      <w:r w:rsidRPr="00866C7B">
        <w:rPr>
          <w:rFonts w:ascii="Traditional Arabic" w:hAnsi="Traditional Arabic" w:cs="Traditional Arabic"/>
          <w:sz w:val="28"/>
          <w:szCs w:val="28"/>
          <w:rtl/>
        </w:rPr>
        <w:t>، المرجع السابق، ص 640</w:t>
      </w:r>
      <w:r w:rsidRPr="00866C7B">
        <w:rPr>
          <w:rStyle w:val="FootnoteReference"/>
          <w:rFonts w:ascii="Traditional Arabic" w:hAnsi="Traditional Arabic" w:cs="Traditional Arabic"/>
          <w:sz w:val="28"/>
          <w:szCs w:val="28"/>
        </w:rPr>
        <w:t xml:space="preserve"> </w:t>
      </w:r>
      <w:r>
        <w:rPr>
          <w:rStyle w:val="FootnoteReference"/>
          <w:rFonts w:ascii="Traditional Arabic" w:hAnsi="Traditional Arabic" w:cs="Traditional Arabic" w:hint="cs"/>
          <w:sz w:val="28"/>
          <w:szCs w:val="28"/>
          <w:rtl/>
        </w:rPr>
        <w:t>.</w:t>
      </w:r>
    </w:p>
  </w:footnote>
  <w:footnote w:id="79">
    <w:p w:rsidR="00D71BB5" w:rsidRPr="00866C7B" w:rsidRDefault="00D71BB5" w:rsidP="00C175F5">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انظر</w:t>
      </w:r>
      <w:r w:rsidRPr="00866C7B">
        <w:rPr>
          <w:rFonts w:ascii="Traditional Arabic" w:hAnsi="Traditional Arabic" w:cs="Traditional Arabic"/>
          <w:sz w:val="28"/>
          <w:szCs w:val="28"/>
          <w:rtl/>
        </w:rPr>
        <w:t>: ميشال عاصي مترجم كتاب "</w:t>
      </w:r>
      <w:r w:rsidRPr="00866C7B">
        <w:rPr>
          <w:rFonts w:ascii="Traditional Arabic" w:hAnsi="Traditional Arabic" w:cs="Traditional Arabic"/>
          <w:b/>
          <w:bCs/>
          <w:sz w:val="28"/>
          <w:szCs w:val="28"/>
          <w:rtl/>
        </w:rPr>
        <w:t>دراسات لغويّة في ضوء الماركسيّة</w:t>
      </w:r>
      <w:r>
        <w:rPr>
          <w:rFonts w:ascii="Traditional Arabic" w:hAnsi="Traditional Arabic" w:cs="Traditional Arabic"/>
          <w:sz w:val="28"/>
          <w:szCs w:val="28"/>
          <w:rtl/>
        </w:rPr>
        <w:t xml:space="preserve"> " - خلدون- بيروت، (</w:t>
      </w:r>
      <w:r w:rsidRPr="00866C7B">
        <w:rPr>
          <w:rFonts w:ascii="Traditional Arabic" w:hAnsi="Traditional Arabic" w:cs="Traditional Arabic"/>
          <w:sz w:val="28"/>
          <w:szCs w:val="28"/>
          <w:rtl/>
        </w:rPr>
        <w:t>979م ) ط، 1 ص، ٧</w:t>
      </w:r>
      <w:r>
        <w:rPr>
          <w:rFonts w:ascii="Traditional Arabic" w:hAnsi="Traditional Arabic" w:cs="Traditional Arabic" w:hint="cs"/>
          <w:sz w:val="28"/>
          <w:szCs w:val="28"/>
          <w:rtl/>
        </w:rPr>
        <w:t>.</w:t>
      </w:r>
    </w:p>
  </w:footnote>
  <w:footnote w:id="80">
    <w:p w:rsidR="00D71BB5" w:rsidRPr="00866C7B" w:rsidRDefault="00D71BB5" w:rsidP="00953204">
      <w:pPr>
        <w:pStyle w:val="FootnoteText"/>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محمود السيّد ، </w:t>
      </w:r>
      <w:r>
        <w:rPr>
          <w:rFonts w:ascii="Traditional Arabic" w:hAnsi="Traditional Arabic" w:cs="Traditional Arabic" w:hint="cs"/>
          <w:sz w:val="28"/>
          <w:szCs w:val="28"/>
          <w:rtl/>
        </w:rPr>
        <w:t>"</w:t>
      </w:r>
      <w:r w:rsidRPr="00C175F5">
        <w:rPr>
          <w:rFonts w:ascii="Traditional Arabic" w:hAnsi="Traditional Arabic" w:cs="Traditional Arabic"/>
          <w:b/>
          <w:bCs/>
          <w:sz w:val="28"/>
          <w:szCs w:val="28"/>
          <w:rtl/>
        </w:rPr>
        <w:t>لغتنا الأم العربيّة الفصيحة</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مجلة مجمع اللغة العربية بدمشق- المجلد (84) ج ،1 ص، 13</w:t>
      </w:r>
      <w:r>
        <w:rPr>
          <w:rFonts w:ascii="Traditional Arabic" w:hAnsi="Traditional Arabic" w:cs="Traditional Arabic" w:hint="cs"/>
          <w:sz w:val="28"/>
          <w:szCs w:val="28"/>
          <w:rtl/>
        </w:rPr>
        <w:t>.</w:t>
      </w:r>
    </w:p>
  </w:footnote>
  <w:footnote w:id="81">
    <w:p w:rsidR="00D71BB5" w:rsidRPr="00866C7B" w:rsidRDefault="00D71BB5" w:rsidP="00A16D8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انظر: مدكور، علي أحمد، "</w:t>
      </w:r>
      <w:r w:rsidRPr="00866C7B">
        <w:rPr>
          <w:rFonts w:ascii="Traditional Arabic" w:hAnsi="Traditional Arabic" w:cs="Traditional Arabic"/>
          <w:b/>
          <w:bCs/>
          <w:sz w:val="28"/>
          <w:szCs w:val="28"/>
          <w:rtl/>
        </w:rPr>
        <w:t>تدريس فنون اللغة العربية ،القاهرة</w:t>
      </w:r>
      <w:r w:rsidRPr="00866C7B">
        <w:rPr>
          <w:rFonts w:ascii="Traditional Arabic" w:hAnsi="Traditional Arabic" w:cs="Traditional Arabic"/>
          <w:sz w:val="28"/>
          <w:szCs w:val="28"/>
          <w:rtl/>
        </w:rPr>
        <w:t>" ، دار الفكر العربي، 2000م</w:t>
      </w:r>
      <w:r>
        <w:rPr>
          <w:rFonts w:ascii="Traditional Arabic" w:hAnsi="Traditional Arabic" w:cs="Traditional Arabic" w:hint="cs"/>
          <w:sz w:val="28"/>
          <w:szCs w:val="28"/>
          <w:rtl/>
        </w:rPr>
        <w:t>.</w:t>
      </w:r>
    </w:p>
  </w:footnote>
  <w:footnote w:id="82">
    <w:p w:rsidR="00D71BB5" w:rsidRPr="00866C7B" w:rsidRDefault="00D71BB5" w:rsidP="00A16D8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انظر : كمال بشر "</w:t>
      </w:r>
      <w:r w:rsidRPr="00C175F5">
        <w:rPr>
          <w:rFonts w:ascii="Traditional Arabic" w:hAnsi="Traditional Arabic" w:cs="Traditional Arabic"/>
          <w:b/>
          <w:bCs/>
          <w:sz w:val="28"/>
          <w:szCs w:val="28"/>
          <w:rtl/>
        </w:rPr>
        <w:t>القول القوام فيما يثار حول اللغة العربية</w:t>
      </w:r>
      <w:r w:rsidRPr="00866C7B">
        <w:rPr>
          <w:rFonts w:ascii="Traditional Arabic" w:hAnsi="Traditional Arabic" w:cs="Traditional Arabic"/>
          <w:sz w:val="28"/>
          <w:szCs w:val="28"/>
          <w:rtl/>
        </w:rPr>
        <w:t>" جريدة الأهرام</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.٢٠٠٥/١٢/٦ ) تمت زيارته في التاريخ 4/8/2012م 10:06 مساحاً.</w:t>
      </w:r>
    </w:p>
  </w:footnote>
  <w:footnote w:id="83">
    <w:p w:rsidR="00D71BB5" w:rsidRPr="00866C7B" w:rsidRDefault="00D71BB5" w:rsidP="00A16D8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انظر السعدي، عثمان</w:t>
      </w:r>
      <w:r w:rsidRPr="00866C7B">
        <w:rPr>
          <w:rFonts w:ascii="Traditional Arabic" w:hAnsi="Traditional Arabic" w:cs="Traditional Arabic"/>
          <w:sz w:val="28"/>
          <w:szCs w:val="28"/>
          <w:rtl/>
        </w:rPr>
        <w:t xml:space="preserve">، </w:t>
      </w:r>
      <w:r w:rsidRPr="00C175F5">
        <w:rPr>
          <w:rFonts w:ascii="Traditional Arabic" w:hAnsi="Traditional Arabic" w:cs="Traditional Arabic" w:hint="cs"/>
          <w:b/>
          <w:bCs/>
          <w:sz w:val="28"/>
          <w:szCs w:val="28"/>
          <w:rtl/>
        </w:rPr>
        <w:t>"</w:t>
      </w:r>
      <w:r w:rsidRPr="00C175F5">
        <w:rPr>
          <w:rFonts w:ascii="Traditional Arabic" w:hAnsi="Traditional Arabic" w:cs="Traditional Arabic"/>
          <w:b/>
          <w:bCs/>
          <w:sz w:val="28"/>
          <w:szCs w:val="28"/>
          <w:rtl/>
        </w:rPr>
        <w:t>العبرية الشاملة والتحكم في التكنولوجيا المعاصرة بالكيان الاسرائيل</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 ندوة الإبعاد التربوية للصراع العربي الاسرائيلي من 23-27 مارس / آذار1985/ قسم أصول التربية ، كلية التربية جامعة الكويت ، ص 2</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p>
  </w:footnote>
  <w:footnote w:id="84">
    <w:p w:rsidR="00D71BB5" w:rsidRPr="00866C7B" w:rsidRDefault="00D71BB5" w:rsidP="00A16D8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انظر</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الملائكة، جميل عيسى</w:t>
      </w:r>
      <w:r w:rsidRPr="00866C7B">
        <w:rPr>
          <w:rFonts w:ascii="Traditional Arabic" w:hAnsi="Traditional Arabic" w:cs="Traditional Arabic"/>
          <w:sz w:val="28"/>
          <w:szCs w:val="28"/>
          <w:rtl/>
        </w:rPr>
        <w:t>، البحث ألقاه في الجلسة الخامسة من مؤتمر الدورة الثالثة والستين يوم الأربعاء 10 من ذي القعدة سنة1417 ه الموافق 19 من مارس ( آذار) سنة 1997م ، ص 64-72</w:t>
      </w:r>
      <w:r>
        <w:rPr>
          <w:rFonts w:ascii="Traditional Arabic" w:hAnsi="Traditional Arabic" w:cs="Traditional Arabic" w:hint="cs"/>
          <w:sz w:val="28"/>
          <w:szCs w:val="28"/>
          <w:rtl/>
        </w:rPr>
        <w:t>.</w:t>
      </w:r>
    </w:p>
  </w:footnote>
  <w:footnote w:id="85">
    <w:p w:rsidR="00D71BB5" w:rsidRPr="00866C7B" w:rsidRDefault="00D71BB5" w:rsidP="00C175F5">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محمود السيّد</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hint="cs"/>
          <w:b/>
          <w:bCs/>
          <w:sz w:val="28"/>
          <w:szCs w:val="28"/>
          <w:rtl/>
        </w:rPr>
        <w:t>"</w:t>
      </w:r>
      <w:r w:rsidRPr="00866C7B">
        <w:rPr>
          <w:rFonts w:ascii="Traditional Arabic" w:hAnsi="Traditional Arabic" w:cs="Traditional Arabic"/>
          <w:b/>
          <w:bCs/>
          <w:sz w:val="28"/>
          <w:szCs w:val="28"/>
          <w:rtl/>
        </w:rPr>
        <w:t>خطة عمل وطنية لتمكين اللغة  العربية والحفاظ عليها والاهتمام بإتقا</w:t>
      </w:r>
      <w:r w:rsidRPr="00866C7B">
        <w:rPr>
          <w:rFonts w:ascii="Traditional Arabic" w:eastAsia="MingLiU_HKSCS" w:hAnsi="Traditional Arabic" w:cs="Traditional Arabic"/>
          <w:b/>
          <w:bCs/>
          <w:sz w:val="28"/>
          <w:szCs w:val="28"/>
          <w:rtl/>
        </w:rPr>
        <w:t>نّها</w:t>
      </w:r>
      <w:r w:rsidRPr="00866C7B">
        <w:rPr>
          <w:rFonts w:ascii="Traditional Arabic" w:hAnsi="Traditional Arabic" w:cs="Traditional Arabic"/>
          <w:b/>
          <w:bCs/>
          <w:sz w:val="28"/>
          <w:szCs w:val="28"/>
          <w:rtl/>
        </w:rPr>
        <w:t xml:space="preserve"> والارتقاء</w:t>
      </w:r>
      <w:r w:rsidRPr="00866C7B">
        <w:rPr>
          <w:rFonts w:ascii="Traditional Arabic" w:eastAsia="MingLiU_HKSCS" w:hAnsi="Traditional Arabic" w:cs="Traditional Arabic"/>
          <w:b/>
          <w:bCs/>
          <w:sz w:val="28"/>
          <w:szCs w:val="28"/>
          <w:rtl/>
        </w:rPr>
        <w:t>بها</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المرجع السابق</w:t>
      </w:r>
      <w:r>
        <w:rPr>
          <w:rFonts w:ascii="Traditional Arabic" w:hAnsi="Traditional Arabic" w:cs="Traditional Arabic" w:hint="cs"/>
          <w:sz w:val="28"/>
          <w:szCs w:val="28"/>
          <w:rtl/>
        </w:rPr>
        <w:t>.</w:t>
      </w:r>
    </w:p>
  </w:footnote>
  <w:footnote w:id="86">
    <w:p w:rsidR="00D71BB5" w:rsidRPr="00866C7B" w:rsidRDefault="00D71BB5" w:rsidP="00A16D89">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)انظر : أنيس فريحة</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C175F5">
        <w:rPr>
          <w:rFonts w:ascii="Traditional Arabic" w:hAnsi="Traditional Arabic" w:cs="Traditional Arabic"/>
          <w:b/>
          <w:bCs/>
          <w:sz w:val="28"/>
          <w:szCs w:val="28"/>
          <w:rtl/>
        </w:rPr>
        <w:t>نظرية في اللغة</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ص 59</w:t>
      </w:r>
      <w:r>
        <w:rPr>
          <w:rFonts w:ascii="Traditional Arabic" w:hAnsi="Traditional Arabic" w:cs="Traditional Arabic" w:hint="cs"/>
          <w:sz w:val="28"/>
          <w:szCs w:val="28"/>
          <w:rtl/>
        </w:rPr>
        <w:t>.</w:t>
      </w:r>
    </w:p>
  </w:footnote>
  <w:footnote w:id="87">
    <w:p w:rsidR="00D71BB5" w:rsidRPr="00866C7B" w:rsidRDefault="00D71BB5" w:rsidP="00A16D8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)المعجم المفصل، المرجع السابق ج 2، ص 1074</w:t>
      </w:r>
      <w:r>
        <w:rPr>
          <w:rFonts w:ascii="Traditional Arabic" w:hAnsi="Traditional Arabic" w:cs="Traditional Arabic" w:hint="cs"/>
          <w:sz w:val="28"/>
          <w:szCs w:val="28"/>
          <w:rtl/>
        </w:rPr>
        <w:t>.</w:t>
      </w:r>
      <w:r w:rsidRPr="00866C7B">
        <w:rPr>
          <w:rFonts w:ascii="Traditional Arabic" w:hAnsi="Traditional Arabic" w:cs="Traditional Arabic"/>
          <w:sz w:val="28"/>
          <w:szCs w:val="28"/>
        </w:rPr>
        <w:t xml:space="preserve"> </w:t>
      </w:r>
    </w:p>
  </w:footnote>
  <w:footnote w:id="88">
    <w:p w:rsidR="00D71BB5" w:rsidRPr="00866C7B" w:rsidRDefault="00D71BB5" w:rsidP="00A16D89">
      <w:pPr>
        <w:pStyle w:val="FootnoteText"/>
        <w:jc w:val="both"/>
        <w:rPr>
          <w:rFonts w:ascii="Traditional Arabic" w:hAnsi="Traditional Arabic" w:cs="Traditional Arabic"/>
          <w:sz w:val="28"/>
          <w:szCs w:val="28"/>
          <w:rtl/>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انظر :عبد العزيز ، المرجع السابق</w:t>
      </w:r>
      <w:r>
        <w:rPr>
          <w:rFonts w:ascii="Traditional Arabic" w:hAnsi="Traditional Arabic" w:cs="Traditional Arabic" w:hint="cs"/>
          <w:sz w:val="28"/>
          <w:szCs w:val="28"/>
          <w:rtl/>
        </w:rPr>
        <w:t>.</w:t>
      </w:r>
    </w:p>
  </w:footnote>
  <w:footnote w:id="89">
    <w:p w:rsidR="00D71BB5" w:rsidRPr="00866C7B" w:rsidRDefault="00D71BB5" w:rsidP="00A16D89">
      <w:pPr>
        <w:pStyle w:val="FootnoteText"/>
        <w:jc w:val="both"/>
        <w:rPr>
          <w:rFonts w:ascii="Traditional Arabic" w:hAnsi="Traditional Arabic" w:cs="Traditional Arabic"/>
          <w:sz w:val="28"/>
          <w:szCs w:val="28"/>
          <w:rtl/>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 xml:space="preserve"> </w:t>
      </w:r>
      <w:r>
        <w:rPr>
          <w:rFonts w:ascii="Traditional Arabic" w:hAnsi="Traditional Arabic" w:cs="Traditional Arabic"/>
          <w:sz w:val="28"/>
          <w:szCs w:val="28"/>
          <w:rtl/>
        </w:rPr>
        <w:t>محمود السيد</w:t>
      </w:r>
      <w:r w:rsidRPr="00866C7B">
        <w:rPr>
          <w:rFonts w:ascii="Traditional Arabic" w:hAnsi="Traditional Arabic" w:cs="Traditional Arabic"/>
          <w:sz w:val="28"/>
          <w:szCs w:val="28"/>
          <w:rtl/>
        </w:rPr>
        <w:t>، المرجع السابق ، ص933</w:t>
      </w:r>
      <w:r>
        <w:rPr>
          <w:rFonts w:ascii="Traditional Arabic" w:hAnsi="Traditional Arabic" w:cs="Traditional Arabic" w:hint="cs"/>
          <w:sz w:val="28"/>
          <w:szCs w:val="28"/>
          <w:rtl/>
        </w:rPr>
        <w:t>.</w:t>
      </w:r>
    </w:p>
  </w:footnote>
  <w:footnote w:id="90">
    <w:p w:rsidR="00D71BB5" w:rsidRPr="00866C7B" w:rsidRDefault="00D71BB5" w:rsidP="00A16D89">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ساطع  الحصري ، </w:t>
      </w:r>
      <w:r>
        <w:rPr>
          <w:rFonts w:ascii="Traditional Arabic" w:hAnsi="Traditional Arabic" w:cs="Traditional Arabic" w:hint="cs"/>
          <w:b/>
          <w:bCs/>
          <w:sz w:val="28"/>
          <w:szCs w:val="28"/>
          <w:rtl/>
        </w:rPr>
        <w:t>"</w:t>
      </w:r>
      <w:r w:rsidRPr="00866C7B">
        <w:rPr>
          <w:rFonts w:ascii="Traditional Arabic" w:hAnsi="Traditional Arabic" w:cs="Traditional Arabic"/>
          <w:b/>
          <w:bCs/>
          <w:sz w:val="28"/>
          <w:szCs w:val="28"/>
          <w:rtl/>
        </w:rPr>
        <w:t>بالقاهرة ثلاثون عامًا على الرحيل</w:t>
      </w:r>
      <w:r>
        <w:rPr>
          <w:rFonts w:ascii="Traditional Arabic" w:hAnsi="Traditional Arabic" w:cs="Traditional Arabic" w:hint="cs"/>
          <w:b/>
          <w:bCs/>
          <w:sz w:val="28"/>
          <w:szCs w:val="28"/>
          <w:rtl/>
        </w:rPr>
        <w:t>"</w:t>
      </w:r>
      <w:r w:rsidRPr="00866C7B">
        <w:rPr>
          <w:rFonts w:ascii="Traditional Arabic" w:hAnsi="Traditional Arabic" w:cs="Traditional Arabic"/>
          <w:b/>
          <w:bCs/>
          <w:sz w:val="28"/>
          <w:szCs w:val="28"/>
          <w:rtl/>
        </w:rPr>
        <w:t>،</w:t>
      </w:r>
      <w:r w:rsidRPr="00866C7B">
        <w:rPr>
          <w:rFonts w:ascii="Traditional Arabic" w:hAnsi="Traditional Arabic" w:cs="Traditional Arabic"/>
          <w:sz w:val="28"/>
          <w:szCs w:val="28"/>
          <w:rtl/>
        </w:rPr>
        <w:t xml:space="preserve"> مركز دراسات الوحدة العربية- معهد ال</w:t>
      </w:r>
      <w:r>
        <w:rPr>
          <w:rFonts w:ascii="Traditional Arabic" w:hAnsi="Traditional Arabic" w:cs="Traditional Arabic"/>
          <w:sz w:val="28"/>
          <w:szCs w:val="28"/>
          <w:rtl/>
        </w:rPr>
        <w:t>بحوث والدراسات العربية بالقاهرة</w:t>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ص ١</w:t>
      </w:r>
      <w:r>
        <w:rPr>
          <w:rFonts w:ascii="Traditional Arabic" w:hAnsi="Traditional Arabic" w:cs="Traditional Arabic" w:hint="cs"/>
          <w:sz w:val="28"/>
          <w:szCs w:val="28"/>
          <w:rtl/>
        </w:rPr>
        <w:t>.</w:t>
      </w:r>
    </w:p>
  </w:footnote>
  <w:footnote w:id="91">
    <w:p w:rsidR="00D71BB5" w:rsidRPr="00866C7B" w:rsidRDefault="00D71BB5" w:rsidP="00623094">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انظر: محمود أحمد السيّد</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C175F5">
        <w:rPr>
          <w:rFonts w:ascii="Traditional Arabic" w:hAnsi="Traditional Arabic" w:cs="Traditional Arabic"/>
          <w:b/>
          <w:bCs/>
          <w:sz w:val="28"/>
          <w:szCs w:val="28"/>
          <w:rtl/>
        </w:rPr>
        <w:t>اللغة العربية وتحديات العصر- الهيئة العامة السورية</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 للكتاب بوز</w:t>
      </w:r>
      <w:r>
        <w:rPr>
          <w:rFonts w:ascii="Traditional Arabic" w:hAnsi="Traditional Arabic" w:cs="Traditional Arabic"/>
          <w:sz w:val="28"/>
          <w:szCs w:val="28"/>
          <w:rtl/>
        </w:rPr>
        <w:t xml:space="preserve">ارة الثقافة السورية- دمشق </w:t>
      </w:r>
      <w:r>
        <w:rPr>
          <w:rFonts w:ascii="Traditional Arabic" w:hAnsi="Traditional Arabic" w:cs="Traditional Arabic" w:hint="cs"/>
          <w:sz w:val="28"/>
          <w:szCs w:val="28"/>
          <w:rtl/>
        </w:rPr>
        <w:t>(</w:t>
      </w:r>
      <w:r>
        <w:rPr>
          <w:rFonts w:ascii="Traditional Arabic" w:hAnsi="Traditional Arabic" w:cs="Traditional Arabic"/>
          <w:sz w:val="28"/>
          <w:szCs w:val="28"/>
          <w:rtl/>
        </w:rPr>
        <w:t>٢٠٠٨</w:t>
      </w:r>
      <w:r>
        <w:rPr>
          <w:rFonts w:ascii="Traditional Arabic" w:hAnsi="Traditional Arabic" w:cs="Traditional Arabic" w:hint="cs"/>
          <w:sz w:val="28"/>
          <w:szCs w:val="28"/>
          <w:rtl/>
        </w:rPr>
        <w:t>م).</w:t>
      </w:r>
    </w:p>
  </w:footnote>
  <w:footnote w:id="92">
    <w:p w:rsidR="00D71BB5" w:rsidRPr="00866C7B" w:rsidRDefault="00D71BB5" w:rsidP="00C175F5">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انظر: حسارة ممدوح "</w:t>
      </w:r>
      <w:r w:rsidRPr="00C175F5">
        <w:rPr>
          <w:rFonts w:ascii="Traditional Arabic" w:hAnsi="Traditional Arabic" w:cs="Traditional Arabic"/>
          <w:b/>
          <w:bCs/>
          <w:sz w:val="28"/>
          <w:szCs w:val="28"/>
          <w:rtl/>
        </w:rPr>
        <w:t>التعريب والتنميّة</w:t>
      </w:r>
      <w:r w:rsidRPr="00C175F5">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دمشق الأهالي </w:t>
      </w:r>
      <w:r>
        <w:rPr>
          <w:rFonts w:ascii="Traditional Arabic" w:hAnsi="Traditional Arabic" w:cs="Traditional Arabic"/>
          <w:sz w:val="28"/>
          <w:szCs w:val="28"/>
          <w:rtl/>
        </w:rPr>
        <w:t>للطباعة والنشر والتوزيع</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ط1 </w:t>
      </w:r>
      <w:r>
        <w:rPr>
          <w:rFonts w:ascii="Traditional Arabic" w:hAnsi="Traditional Arabic" w:cs="Traditional Arabic" w:hint="cs"/>
          <w:sz w:val="28"/>
          <w:szCs w:val="28"/>
          <w:rtl/>
        </w:rPr>
        <w:t>(</w:t>
      </w:r>
      <w:r>
        <w:rPr>
          <w:rFonts w:ascii="Traditional Arabic" w:hAnsi="Traditional Arabic" w:cs="Traditional Arabic"/>
          <w:sz w:val="28"/>
          <w:szCs w:val="28"/>
          <w:rtl/>
        </w:rPr>
        <w:t>1994</w:t>
      </w:r>
      <w:r>
        <w:rPr>
          <w:rFonts w:ascii="Traditional Arabic" w:hAnsi="Traditional Arabic" w:cs="Traditional Arabic" w:hint="cs"/>
          <w:sz w:val="28"/>
          <w:szCs w:val="28"/>
          <w:rtl/>
        </w:rPr>
        <w:t>م</w:t>
      </w:r>
      <w:r w:rsidRPr="00866C7B">
        <w:rPr>
          <w:rFonts w:ascii="Traditional Arabic" w:hAnsi="Traditional Arabic" w:cs="Traditional Arabic"/>
          <w:sz w:val="28"/>
          <w:szCs w:val="28"/>
          <w:rtl/>
        </w:rPr>
        <w:t>) ، ص 100</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p>
  </w:footnote>
  <w:footnote w:id="93">
    <w:p w:rsidR="00D71BB5" w:rsidRPr="00866C7B" w:rsidRDefault="00D71BB5" w:rsidP="00184B9D">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انظر: ظافر يوسف</w:t>
      </w:r>
      <w:r w:rsidRPr="00866C7B">
        <w:rPr>
          <w:rFonts w:ascii="Traditional Arabic" w:hAnsi="Traditional Arabic" w:cs="Traditional Arabic"/>
          <w:sz w:val="28"/>
          <w:szCs w:val="28"/>
          <w:rtl/>
        </w:rPr>
        <w:t xml:space="preserve">، </w:t>
      </w:r>
      <w:r>
        <w:rPr>
          <w:rFonts w:ascii="Traditional Arabic" w:hAnsi="Traditional Arabic" w:cs="Traditional Arabic" w:hint="cs"/>
          <w:b/>
          <w:bCs/>
          <w:sz w:val="28"/>
          <w:szCs w:val="28"/>
          <w:rtl/>
        </w:rPr>
        <w:t>"</w:t>
      </w:r>
      <w:r w:rsidRPr="00866C7B">
        <w:rPr>
          <w:rFonts w:ascii="Traditional Arabic" w:hAnsi="Traditional Arabic" w:cs="Traditional Arabic"/>
          <w:b/>
          <w:bCs/>
          <w:sz w:val="28"/>
          <w:szCs w:val="28"/>
          <w:rtl/>
        </w:rPr>
        <w:t>جهود المستشرقين الألمان في دراسة اللهجات العربيّة المحكيّة وتحديّات العولمة</w:t>
      </w:r>
      <w:r>
        <w:rPr>
          <w:rFonts w:ascii="Traditional Arabic" w:hAnsi="Traditional Arabic" w:cs="Traditional Arabic" w:hint="cs"/>
          <w:sz w:val="28"/>
          <w:szCs w:val="28"/>
          <w:rtl/>
        </w:rPr>
        <w:t xml:space="preserve"> " </w:t>
      </w:r>
      <w:r w:rsidRPr="00866C7B">
        <w:rPr>
          <w:rFonts w:ascii="Traditional Arabic" w:hAnsi="Traditional Arabic" w:cs="Traditional Arabic"/>
          <w:sz w:val="28"/>
          <w:szCs w:val="28"/>
          <w:rtl/>
        </w:rPr>
        <w:t>، مجلة مجمع الل</w:t>
      </w:r>
      <w:r>
        <w:rPr>
          <w:rFonts w:ascii="Traditional Arabic" w:hAnsi="Traditional Arabic" w:cs="Traditional Arabic"/>
          <w:sz w:val="28"/>
          <w:szCs w:val="28"/>
          <w:rtl/>
        </w:rPr>
        <w:t>غة العربيّة بدمشق – مج، 3 ،ج،</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4</w:t>
      </w:r>
      <w:r w:rsidRPr="00866C7B">
        <w:rPr>
          <w:rFonts w:ascii="Traditional Arabic" w:hAnsi="Traditional Arabic" w:cs="Traditional Arabic"/>
          <w:sz w:val="28"/>
          <w:szCs w:val="28"/>
          <w:rtl/>
        </w:rPr>
        <w:t>.</w:t>
      </w:r>
    </w:p>
  </w:footnote>
  <w:footnote w:id="94">
    <w:p w:rsidR="00D71BB5" w:rsidRPr="00866C7B" w:rsidRDefault="00D71BB5" w:rsidP="00184B9D">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سورة مريم، الآية : 97</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p>
  </w:footnote>
  <w:footnote w:id="95">
    <w:p w:rsidR="00D71BB5" w:rsidRPr="00866C7B" w:rsidRDefault="00D71BB5" w:rsidP="00184B9D">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سورة الشعراء: الآية: 195.</w:t>
      </w:r>
    </w:p>
  </w:footnote>
  <w:footnote w:id="96">
    <w:p w:rsidR="00D71BB5" w:rsidRPr="00866C7B" w:rsidRDefault="00D71BB5" w:rsidP="00184B9D">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سورة الدخان، الآية: 58.</w:t>
      </w:r>
    </w:p>
  </w:footnote>
  <w:footnote w:id="97">
    <w:p w:rsidR="00D71BB5" w:rsidRPr="00866C7B" w:rsidRDefault="00D71BB5" w:rsidP="00184B9D">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الإمام الجليل الحافظ عماد الدين أبي الفداء إسماعيل بن كثير القشيّ الدمشقي </w:t>
      </w:r>
      <w:r>
        <w:rPr>
          <w:rFonts w:ascii="Traditional Arabic" w:hAnsi="Traditional Arabic" w:cs="Traditional Arabic" w:hint="cs"/>
          <w:sz w:val="28"/>
          <w:szCs w:val="28"/>
          <w:rtl/>
        </w:rPr>
        <w:t>"</w:t>
      </w:r>
      <w:r w:rsidRPr="00866C7B">
        <w:rPr>
          <w:rFonts w:ascii="Traditional Arabic" w:hAnsi="Traditional Arabic" w:cs="Traditional Arabic"/>
          <w:b/>
          <w:bCs/>
          <w:sz w:val="28"/>
          <w:szCs w:val="28"/>
          <w:rtl/>
        </w:rPr>
        <w:t>تفسير القرآن العظيم</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متوفى 774ه طبعة جديدة المجلد الرابع ص 174.</w:t>
      </w:r>
    </w:p>
  </w:footnote>
  <w:footnote w:id="98">
    <w:p w:rsidR="00D71BB5" w:rsidRPr="00866C7B" w:rsidRDefault="00D71BB5" w:rsidP="00623094">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محمود أحمد السيد، </w:t>
      </w:r>
      <w:r>
        <w:rPr>
          <w:rFonts w:ascii="Traditional Arabic" w:hAnsi="Traditional Arabic" w:cs="Traditional Arabic" w:hint="cs"/>
          <w:sz w:val="28"/>
          <w:szCs w:val="28"/>
          <w:rtl/>
        </w:rPr>
        <w:t>"</w:t>
      </w:r>
      <w:r w:rsidRPr="00866C7B">
        <w:rPr>
          <w:rFonts w:ascii="Traditional Arabic" w:hAnsi="Traditional Arabic" w:cs="Traditional Arabic"/>
          <w:b/>
          <w:bCs/>
          <w:sz w:val="28"/>
          <w:szCs w:val="28"/>
          <w:rtl/>
        </w:rPr>
        <w:t>في طرائق تدريس اللغة العربية</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منشورات جامعة دمشق، (</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٢٠٠٨م)</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ص، ٩.</w:t>
      </w:r>
    </w:p>
  </w:footnote>
  <w:footnote w:id="99">
    <w:p w:rsidR="00D71BB5" w:rsidRPr="00623094" w:rsidRDefault="00D71BB5" w:rsidP="00623094">
      <w:pPr>
        <w:pStyle w:val="FootnoteText"/>
        <w:ind w:left="-57" w:right="284"/>
        <w:jc w:val="both"/>
        <w:rPr>
          <w:rFonts w:ascii="Traditional Arabic" w:hAnsi="Traditional Arabic" w:cs="Traditional Arabic"/>
          <w:sz w:val="36"/>
          <w:szCs w:val="36"/>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sidRPr="00623094">
        <w:rPr>
          <w:rFonts w:ascii="Traditional Arabic" w:hAnsi="Traditional Arabic" w:cs="Traditional Arabic" w:hint="cs"/>
          <w:sz w:val="28"/>
          <w:szCs w:val="28"/>
          <w:rtl/>
        </w:rPr>
        <w:t>أبو</w:t>
      </w:r>
      <w:r w:rsidRPr="00623094">
        <w:rPr>
          <w:rFonts w:ascii="Traditional Arabic" w:hAnsi="Traditional Arabic" w:cs="Traditional Arabic"/>
          <w:sz w:val="28"/>
          <w:szCs w:val="28"/>
          <w:rtl/>
        </w:rPr>
        <w:t xml:space="preserve"> </w:t>
      </w:r>
      <w:r w:rsidRPr="00623094">
        <w:rPr>
          <w:rFonts w:ascii="Traditional Arabic" w:hAnsi="Traditional Arabic" w:cs="Traditional Arabic" w:hint="cs"/>
          <w:sz w:val="28"/>
          <w:szCs w:val="28"/>
          <w:rtl/>
        </w:rPr>
        <w:t>الحسين،</w:t>
      </w:r>
      <w:r w:rsidRPr="00623094">
        <w:rPr>
          <w:rFonts w:ascii="Traditional Arabic" w:hAnsi="Traditional Arabic" w:cs="Traditional Arabic"/>
          <w:sz w:val="28"/>
          <w:szCs w:val="28"/>
          <w:rtl/>
        </w:rPr>
        <w:t xml:space="preserve"> </w:t>
      </w:r>
      <w:r w:rsidRPr="00623094">
        <w:rPr>
          <w:rFonts w:ascii="Traditional Arabic" w:hAnsi="Traditional Arabic" w:cs="Traditional Arabic" w:hint="cs"/>
          <w:sz w:val="28"/>
          <w:szCs w:val="28"/>
          <w:rtl/>
        </w:rPr>
        <w:t>أحمد</w:t>
      </w:r>
      <w:r w:rsidRPr="00623094">
        <w:rPr>
          <w:rFonts w:ascii="Traditional Arabic" w:hAnsi="Traditional Arabic" w:cs="Traditional Arabic"/>
          <w:sz w:val="28"/>
          <w:szCs w:val="28"/>
          <w:rtl/>
        </w:rPr>
        <w:t xml:space="preserve"> </w:t>
      </w:r>
      <w:r w:rsidRPr="00623094">
        <w:rPr>
          <w:rFonts w:ascii="Traditional Arabic" w:hAnsi="Traditional Arabic" w:cs="Traditional Arabic" w:hint="cs"/>
          <w:sz w:val="28"/>
          <w:szCs w:val="28"/>
          <w:rtl/>
        </w:rPr>
        <w:t>بن</w:t>
      </w:r>
      <w:r w:rsidRPr="00623094">
        <w:rPr>
          <w:rFonts w:ascii="Traditional Arabic" w:hAnsi="Traditional Arabic" w:cs="Traditional Arabic"/>
          <w:sz w:val="28"/>
          <w:szCs w:val="28"/>
          <w:rtl/>
        </w:rPr>
        <w:t xml:space="preserve"> </w:t>
      </w:r>
      <w:r w:rsidRPr="00623094">
        <w:rPr>
          <w:rFonts w:ascii="Traditional Arabic" w:hAnsi="Traditional Arabic" w:cs="Traditional Arabic" w:hint="cs"/>
          <w:sz w:val="28"/>
          <w:szCs w:val="28"/>
          <w:rtl/>
        </w:rPr>
        <w:t>فارس</w:t>
      </w:r>
      <w:r w:rsidRPr="00623094">
        <w:rPr>
          <w:rFonts w:ascii="Traditional Arabic" w:hAnsi="Traditional Arabic" w:cs="Traditional Arabic"/>
          <w:sz w:val="28"/>
          <w:szCs w:val="28"/>
          <w:rtl/>
        </w:rPr>
        <w:t xml:space="preserve"> </w:t>
      </w:r>
      <w:r w:rsidRPr="00623094">
        <w:rPr>
          <w:rFonts w:ascii="Traditional Arabic" w:hAnsi="Traditional Arabic" w:cs="Traditional Arabic" w:hint="cs"/>
          <w:sz w:val="28"/>
          <w:szCs w:val="28"/>
          <w:rtl/>
        </w:rPr>
        <w:t>بن</w:t>
      </w:r>
      <w:r w:rsidRPr="00623094">
        <w:rPr>
          <w:rFonts w:ascii="Traditional Arabic" w:hAnsi="Traditional Arabic" w:cs="Traditional Arabic"/>
          <w:sz w:val="28"/>
          <w:szCs w:val="28"/>
          <w:rtl/>
        </w:rPr>
        <w:t xml:space="preserve"> </w:t>
      </w:r>
      <w:r w:rsidRPr="00623094">
        <w:rPr>
          <w:rFonts w:ascii="Traditional Arabic" w:hAnsi="Traditional Arabic" w:cs="Traditional Arabic" w:hint="cs"/>
          <w:sz w:val="28"/>
          <w:szCs w:val="28"/>
          <w:rtl/>
        </w:rPr>
        <w:t>زكريا</w:t>
      </w:r>
      <w:r w:rsidRPr="00623094">
        <w:rPr>
          <w:rFonts w:ascii="Traditional Arabic" w:hAnsi="Traditional Arabic" w:cs="Traditional Arabic"/>
          <w:sz w:val="28"/>
          <w:szCs w:val="28"/>
          <w:rtl/>
        </w:rPr>
        <w:t xml:space="preserve"> </w:t>
      </w:r>
      <w:r w:rsidRPr="00623094">
        <w:rPr>
          <w:rFonts w:ascii="Traditional Arabic" w:hAnsi="Traditional Arabic" w:cs="Traditional Arabic" w:hint="cs"/>
          <w:sz w:val="28"/>
          <w:szCs w:val="28"/>
          <w:rtl/>
        </w:rPr>
        <w:t>الرازي</w:t>
      </w:r>
      <w:r w:rsidRPr="00623094">
        <w:rPr>
          <w:rFonts w:ascii="Traditional Arabic" w:hAnsi="Traditional Arabic" w:cs="Traditional Arabic"/>
          <w:sz w:val="28"/>
          <w:szCs w:val="28"/>
          <w:rtl/>
        </w:rPr>
        <w:t xml:space="preserve">، </w:t>
      </w:r>
      <w:r>
        <w:rPr>
          <w:rFonts w:ascii="Traditional Arabic" w:hAnsi="Traditional Arabic" w:cs="Traditional Arabic" w:hint="cs"/>
          <w:b/>
          <w:bCs/>
          <w:sz w:val="28"/>
          <w:szCs w:val="28"/>
          <w:rtl/>
        </w:rPr>
        <w:t>"</w:t>
      </w:r>
      <w:r w:rsidRPr="00623094">
        <w:rPr>
          <w:rFonts w:ascii="Traditional Arabic" w:hAnsi="Traditional Arabic" w:cs="Traditional Arabic"/>
          <w:b/>
          <w:bCs/>
          <w:sz w:val="28"/>
          <w:szCs w:val="28"/>
          <w:rtl/>
        </w:rPr>
        <w:t>الصاحبي في فقه اللغة وسنن العرب في كلامها</w:t>
      </w:r>
      <w:r w:rsidRPr="00623094">
        <w:rPr>
          <w:rFonts w:ascii="Traditional Arabic" w:hAnsi="Traditional Arabic" w:cs="Traditional Arabic"/>
          <w:sz w:val="28"/>
          <w:szCs w:val="28"/>
          <w:rtl/>
        </w:rPr>
        <w:t xml:space="preserve">" </w:t>
      </w:r>
      <w:r w:rsidRPr="00623094">
        <w:rPr>
          <w:rFonts w:ascii="Traditional Arabic" w:hAnsi="Traditional Arabic" w:cs="Traditional Arabic" w:hint="cs"/>
          <w:sz w:val="28"/>
          <w:szCs w:val="28"/>
          <w:rtl/>
        </w:rPr>
        <w:t>حققه</w:t>
      </w:r>
      <w:r w:rsidRPr="00623094">
        <w:rPr>
          <w:rFonts w:ascii="Traditional Arabic" w:hAnsi="Traditional Arabic" w:cs="Traditional Arabic"/>
          <w:sz w:val="28"/>
          <w:szCs w:val="28"/>
          <w:rtl/>
        </w:rPr>
        <w:t xml:space="preserve"> </w:t>
      </w:r>
      <w:r w:rsidRPr="00623094">
        <w:rPr>
          <w:rFonts w:ascii="Traditional Arabic" w:hAnsi="Traditional Arabic" w:cs="Traditional Arabic" w:hint="cs"/>
          <w:sz w:val="28"/>
          <w:szCs w:val="28"/>
          <w:rtl/>
        </w:rPr>
        <w:t>عمر</w:t>
      </w:r>
      <w:r w:rsidRPr="00623094">
        <w:rPr>
          <w:rFonts w:ascii="Traditional Arabic" w:hAnsi="Traditional Arabic" w:cs="Traditional Arabic"/>
          <w:sz w:val="28"/>
          <w:szCs w:val="28"/>
          <w:rtl/>
        </w:rPr>
        <w:t xml:space="preserve"> </w:t>
      </w:r>
      <w:r w:rsidRPr="00623094">
        <w:rPr>
          <w:rFonts w:ascii="Traditional Arabic" w:hAnsi="Traditional Arabic" w:cs="Traditional Arabic" w:hint="cs"/>
          <w:sz w:val="28"/>
          <w:szCs w:val="28"/>
          <w:rtl/>
        </w:rPr>
        <w:t>الفاروق</w:t>
      </w:r>
      <w:r w:rsidRPr="00623094">
        <w:rPr>
          <w:rFonts w:ascii="Traditional Arabic" w:hAnsi="Traditional Arabic" w:cs="Traditional Arabic"/>
          <w:sz w:val="28"/>
          <w:szCs w:val="28"/>
          <w:rtl/>
        </w:rPr>
        <w:t xml:space="preserve"> </w:t>
      </w:r>
      <w:r w:rsidRPr="00623094">
        <w:rPr>
          <w:rFonts w:ascii="Traditional Arabic" w:hAnsi="Traditional Arabic" w:cs="Traditional Arabic" w:hint="cs"/>
          <w:sz w:val="28"/>
          <w:szCs w:val="28"/>
          <w:rtl/>
        </w:rPr>
        <w:t>الطباع</w:t>
      </w:r>
      <w:r w:rsidRPr="00623094">
        <w:rPr>
          <w:rFonts w:ascii="Traditional Arabic" w:hAnsi="Traditional Arabic" w:cs="Traditional Arabic"/>
          <w:sz w:val="28"/>
          <w:szCs w:val="28"/>
          <w:rtl/>
        </w:rPr>
        <w:t xml:space="preserve"> 1414 – 1993</w:t>
      </w:r>
      <w:r w:rsidRPr="00623094">
        <w:rPr>
          <w:rFonts w:ascii="Traditional Arabic" w:hAnsi="Traditional Arabic" w:cs="Traditional Arabic" w:hint="cs"/>
          <w:sz w:val="28"/>
          <w:szCs w:val="28"/>
          <w:rtl/>
        </w:rPr>
        <w:t>م، ط،</w:t>
      </w:r>
      <w:r w:rsidRPr="00623094">
        <w:rPr>
          <w:rFonts w:ascii="Traditional Arabic" w:hAnsi="Traditional Arabic" w:cs="Traditional Arabic"/>
          <w:sz w:val="28"/>
          <w:szCs w:val="28"/>
          <w:rtl/>
        </w:rPr>
        <w:t xml:space="preserve"> 1 في باب الحروف.</w:t>
      </w:r>
    </w:p>
  </w:footnote>
  <w:footnote w:id="100">
    <w:p w:rsidR="00D71BB5" w:rsidRPr="00866C7B" w:rsidRDefault="00D71BB5" w:rsidP="00184B9D">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w:t>
      </w:r>
      <w:r w:rsidRPr="00866C7B">
        <w:rPr>
          <w:rFonts w:ascii="Traditional Arabic" w:hAnsi="Traditional Arabic" w:cs="Traditional Arabic"/>
          <w:sz w:val="28"/>
          <w:szCs w:val="28"/>
        </w:rPr>
        <w:t>Grundriss der Arabischen Phylologie, von» Wolfdietrich</w:t>
      </w:r>
      <w:r w:rsidRPr="00866C7B">
        <w:rPr>
          <w:rFonts w:ascii="Traditional Arabic" w:hAnsi="Traditional Arabic" w:cs="Traditional Arabic"/>
          <w:sz w:val="28"/>
          <w:szCs w:val="28"/>
          <w:rtl/>
        </w:rPr>
        <w:t xml:space="preserve"> ،</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 كتاب</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410- 411</w:t>
      </w:r>
      <w:r w:rsidRPr="00866C7B">
        <w:rPr>
          <w:rFonts w:ascii="Traditional Arabic" w:hAnsi="Traditional Arabic" w:cs="Traditional Arabic"/>
          <w:sz w:val="28"/>
          <w:szCs w:val="28"/>
        </w:rPr>
        <w:t xml:space="preserve"> P</w:t>
      </w:r>
      <w:r>
        <w:rPr>
          <w:rFonts w:ascii="Traditional Arabic" w:hAnsi="Traditional Arabic" w:cs="Traditional Arabic" w:hint="cs"/>
          <w:sz w:val="28"/>
          <w:szCs w:val="28"/>
          <w:rtl/>
        </w:rPr>
        <w:t>.</w:t>
      </w:r>
    </w:p>
  </w:footnote>
  <w:footnote w:id="101">
    <w:p w:rsidR="00D71BB5" w:rsidRDefault="00D71BB5" w:rsidP="00184B9D">
      <w:pPr>
        <w:pStyle w:val="FootnoteText"/>
        <w:jc w:val="both"/>
        <w:rPr>
          <w:rFonts w:ascii="Traditional Arabic" w:hAnsi="Traditional Arabic" w:cs="Traditional Arabic"/>
          <w:sz w:val="28"/>
          <w:szCs w:val="28"/>
          <w:rtl/>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ينظر المرجع نفسه ، ص 410- 411</w:t>
      </w:r>
      <w:r>
        <w:rPr>
          <w:rFonts w:ascii="Traditional Arabic" w:hAnsi="Traditional Arabic" w:cs="Traditional Arabic"/>
          <w:sz w:val="28"/>
          <w:szCs w:val="28"/>
        </w:rPr>
        <w:t>.</w:t>
      </w:r>
    </w:p>
    <w:p w:rsidR="00D71BB5" w:rsidRPr="00866C7B" w:rsidRDefault="00D71BB5" w:rsidP="00184B9D">
      <w:pPr>
        <w:pStyle w:val="FootnoteText"/>
        <w:jc w:val="both"/>
        <w:rPr>
          <w:rFonts w:ascii="Traditional Arabic" w:hAnsi="Traditional Arabic" w:cs="Traditional Arabic"/>
          <w:sz w:val="28"/>
          <w:szCs w:val="28"/>
          <w:rtl/>
        </w:rPr>
      </w:pPr>
    </w:p>
  </w:footnote>
  <w:footnote w:id="102">
    <w:p w:rsidR="00D71BB5" w:rsidRPr="00866C7B" w:rsidRDefault="00D71BB5" w:rsidP="00184B9D">
      <w:pPr>
        <w:spacing w:after="0" w:line="240" w:lineRule="auto"/>
        <w:jc w:val="both"/>
        <w:rPr>
          <w:rFonts w:ascii="Traditional Arabic" w:hAnsi="Traditional Arabic" w:cs="Traditional Arabic"/>
          <w:sz w:val="28"/>
          <w:szCs w:val="28"/>
          <w:rtl/>
        </w:rPr>
      </w:pP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انظر: رمضان عبد التواب "</w:t>
      </w:r>
      <w:r w:rsidRPr="00866C7B">
        <w:rPr>
          <w:rFonts w:ascii="Traditional Arabic" w:hAnsi="Traditional Arabic" w:cs="Traditional Arabic"/>
          <w:b/>
          <w:bCs/>
          <w:sz w:val="28"/>
          <w:szCs w:val="28"/>
          <w:rtl/>
        </w:rPr>
        <w:t>فصول في فقه العربية</w:t>
      </w:r>
      <w:r w:rsidRPr="00866C7B">
        <w:rPr>
          <w:rFonts w:ascii="Traditional Arabic" w:hAnsi="Traditional Arabic" w:cs="Traditional Arabic"/>
          <w:sz w:val="28"/>
          <w:szCs w:val="28"/>
          <w:rtl/>
        </w:rPr>
        <w:t>" ص ٢١، و مصطفى النحاس عبد "مشكلة العاميّة والفصحى في تعليم اللغة العربية للأجانب، ص 55 نقلا من ظافر يوسف، المرجع السابق</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p>
  </w:footnote>
  <w:footnote w:id="103">
    <w:p w:rsidR="00D71BB5" w:rsidRPr="00866C7B" w:rsidRDefault="00D71BB5" w:rsidP="00184B9D">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محمد</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يوسف</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 xml:space="preserve">الشربجي، </w:t>
      </w:r>
      <w:r w:rsidRPr="00623094">
        <w:rPr>
          <w:rFonts w:ascii="Traditional Arabic" w:hAnsi="Traditional Arabic" w:cs="Traditional Arabic" w:hint="cs"/>
          <w:b/>
          <w:bCs/>
          <w:sz w:val="28"/>
          <w:szCs w:val="28"/>
          <w:rtl/>
        </w:rPr>
        <w:t>"</w:t>
      </w:r>
      <w:r w:rsidRPr="00623094">
        <w:rPr>
          <w:rFonts w:ascii="Traditional Arabic" w:hAnsi="Traditional Arabic" w:cs="Traditional Arabic"/>
          <w:b/>
          <w:bCs/>
          <w:sz w:val="28"/>
          <w:szCs w:val="28"/>
          <w:rtl/>
        </w:rPr>
        <w:t>أثر</w:t>
      </w:r>
      <w:r w:rsidRPr="00623094">
        <w:rPr>
          <w:rFonts w:ascii="Traditional Arabic" w:hAnsi="Traditional Arabic" w:cs="Traditional Arabic"/>
          <w:b/>
          <w:bCs/>
          <w:sz w:val="28"/>
          <w:szCs w:val="28"/>
        </w:rPr>
        <w:t xml:space="preserve"> </w:t>
      </w:r>
      <w:r w:rsidRPr="00623094">
        <w:rPr>
          <w:rFonts w:ascii="Traditional Arabic" w:hAnsi="Traditional Arabic" w:cs="Traditional Arabic"/>
          <w:b/>
          <w:bCs/>
          <w:sz w:val="28"/>
          <w:szCs w:val="28"/>
          <w:rtl/>
        </w:rPr>
        <w:t>العربية</w:t>
      </w:r>
      <w:r w:rsidRPr="00623094">
        <w:rPr>
          <w:rFonts w:ascii="Traditional Arabic" w:hAnsi="Traditional Arabic" w:cs="Traditional Arabic"/>
          <w:b/>
          <w:bCs/>
          <w:sz w:val="28"/>
          <w:szCs w:val="28"/>
        </w:rPr>
        <w:t xml:space="preserve"> </w:t>
      </w:r>
      <w:r w:rsidRPr="00623094">
        <w:rPr>
          <w:rFonts w:ascii="Traditional Arabic" w:hAnsi="Traditional Arabic" w:cs="Traditional Arabic"/>
          <w:b/>
          <w:bCs/>
          <w:sz w:val="28"/>
          <w:szCs w:val="28"/>
          <w:rtl/>
        </w:rPr>
        <w:t>في</w:t>
      </w:r>
      <w:r w:rsidRPr="00623094">
        <w:rPr>
          <w:rFonts w:ascii="Traditional Arabic" w:hAnsi="Traditional Arabic" w:cs="Traditional Arabic"/>
          <w:b/>
          <w:bCs/>
          <w:sz w:val="28"/>
          <w:szCs w:val="28"/>
        </w:rPr>
        <w:t xml:space="preserve"> </w:t>
      </w:r>
      <w:r w:rsidRPr="00623094">
        <w:rPr>
          <w:rFonts w:ascii="Traditional Arabic" w:hAnsi="Traditional Arabic" w:cs="Traditional Arabic"/>
          <w:b/>
          <w:bCs/>
          <w:sz w:val="28"/>
          <w:szCs w:val="28"/>
          <w:rtl/>
        </w:rPr>
        <w:t>ثقافة</w:t>
      </w:r>
      <w:r w:rsidRPr="00623094">
        <w:rPr>
          <w:rFonts w:ascii="Traditional Arabic" w:hAnsi="Traditional Arabic" w:cs="Traditional Arabic"/>
          <w:b/>
          <w:bCs/>
          <w:sz w:val="28"/>
          <w:szCs w:val="28"/>
        </w:rPr>
        <w:t xml:space="preserve"> </w:t>
      </w:r>
      <w:r w:rsidRPr="00623094">
        <w:rPr>
          <w:rFonts w:ascii="Traditional Arabic" w:hAnsi="Traditional Arabic" w:cs="Traditional Arabic"/>
          <w:b/>
          <w:bCs/>
          <w:sz w:val="28"/>
          <w:szCs w:val="28"/>
          <w:rtl/>
        </w:rPr>
        <w:t>المسلمين</w:t>
      </w:r>
      <w:r w:rsidRPr="00623094">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مجلة</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مجمع</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اللغة</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العربية</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بدمشق</w:t>
      </w:r>
      <w:r w:rsidRPr="00866C7B">
        <w:rPr>
          <w:rFonts w:ascii="Traditional Arabic" w:hAnsi="Traditional Arabic" w:cs="Traditional Arabic"/>
          <w:sz w:val="28"/>
          <w:szCs w:val="28"/>
        </w:rPr>
        <w:t xml:space="preserve"> – </w:t>
      </w:r>
      <w:r w:rsidRPr="00866C7B">
        <w:rPr>
          <w:rFonts w:ascii="Traditional Arabic" w:hAnsi="Traditional Arabic" w:cs="Traditional Arabic"/>
          <w:sz w:val="28"/>
          <w:szCs w:val="28"/>
          <w:rtl/>
        </w:rPr>
        <w:t>المجلد</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٨٣</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الجزء</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٣ ، ص 613-614</w:t>
      </w:r>
      <w:r>
        <w:rPr>
          <w:rFonts w:ascii="Traditional Arabic" w:hAnsi="Traditional Arabic" w:cs="Traditional Arabic" w:hint="cs"/>
          <w:sz w:val="28"/>
          <w:szCs w:val="28"/>
          <w:rtl/>
        </w:rPr>
        <w:t>.</w:t>
      </w:r>
    </w:p>
  </w:footnote>
  <w:footnote w:id="104">
    <w:p w:rsidR="00D71BB5" w:rsidRPr="00866C7B" w:rsidRDefault="00D71BB5" w:rsidP="00623094">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معروف</w:t>
      </w:r>
      <w:r w:rsidRPr="00866C7B">
        <w:rPr>
          <w:rFonts w:ascii="Traditional Arabic" w:hAnsi="Traditional Arabic" w:cs="Traditional Arabic"/>
          <w:sz w:val="28"/>
          <w:szCs w:val="28"/>
          <w:rtl/>
        </w:rPr>
        <w:t>، نايف</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sidRPr="00623094">
        <w:rPr>
          <w:rFonts w:ascii="Traditional Arabic" w:hAnsi="Traditional Arabic" w:cs="Traditional Arabic" w:hint="cs"/>
          <w:b/>
          <w:bCs/>
          <w:sz w:val="28"/>
          <w:szCs w:val="28"/>
          <w:rtl/>
        </w:rPr>
        <w:t>"</w:t>
      </w:r>
      <w:r w:rsidRPr="00623094">
        <w:rPr>
          <w:rFonts w:ascii="Traditional Arabic" w:hAnsi="Traditional Arabic" w:cs="Traditional Arabic"/>
          <w:b/>
          <w:bCs/>
          <w:sz w:val="28"/>
          <w:szCs w:val="28"/>
          <w:rtl/>
        </w:rPr>
        <w:t>خصائص العربيّة وطرائق تدريسها</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لبنان ( 1998م</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 ص3</w:t>
      </w:r>
      <w:r>
        <w:rPr>
          <w:rFonts w:ascii="Traditional Arabic" w:hAnsi="Traditional Arabic" w:cs="Traditional Arabic" w:hint="cs"/>
          <w:sz w:val="28"/>
          <w:szCs w:val="28"/>
          <w:rtl/>
        </w:rPr>
        <w:t>.</w:t>
      </w:r>
    </w:p>
  </w:footnote>
  <w:footnote w:id="105">
    <w:p w:rsidR="00D71BB5" w:rsidRPr="00866C7B" w:rsidRDefault="00D71BB5" w:rsidP="00184B9D">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فتحي على يونس ، والأخرين ، المرجع السابق</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ص14</w:t>
      </w:r>
      <w:r>
        <w:rPr>
          <w:rFonts w:ascii="Traditional Arabic" w:hAnsi="Traditional Arabic" w:cs="Traditional Arabic" w:hint="cs"/>
          <w:sz w:val="28"/>
          <w:szCs w:val="28"/>
          <w:rtl/>
        </w:rPr>
        <w:t>.</w:t>
      </w:r>
    </w:p>
  </w:footnote>
  <w:footnote w:id="106">
    <w:p w:rsidR="00D71BB5" w:rsidRPr="00866C7B" w:rsidRDefault="00D71BB5" w:rsidP="00184B9D">
      <w:pPr>
        <w:pStyle w:val="FootnoteText"/>
        <w:ind w:right="-540"/>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انظر:  فتحي على يونس</w:t>
      </w:r>
      <w:r w:rsidRPr="00866C7B">
        <w:rPr>
          <w:rFonts w:ascii="Traditional Arabic" w:hAnsi="Traditional Arabic" w:cs="Traditional Arabic"/>
          <w:sz w:val="28"/>
          <w:szCs w:val="28"/>
          <w:rtl/>
        </w:rPr>
        <w:t xml:space="preserve">، والأخرين ، </w:t>
      </w:r>
      <w:r>
        <w:rPr>
          <w:rFonts w:ascii="Traditional Arabic" w:hAnsi="Traditional Arabic" w:cs="Traditional Arabic" w:hint="cs"/>
          <w:sz w:val="28"/>
          <w:szCs w:val="28"/>
          <w:rtl/>
        </w:rPr>
        <w:t>"</w:t>
      </w:r>
      <w:r w:rsidRPr="001A6E94">
        <w:rPr>
          <w:rFonts w:ascii="Traditional Arabic" w:hAnsi="Traditional Arabic" w:cs="Traditional Arabic"/>
          <w:b/>
          <w:bCs/>
          <w:sz w:val="28"/>
          <w:szCs w:val="28"/>
          <w:rtl/>
        </w:rPr>
        <w:t>المرجع في تعليم اللغة العربيّة للأجانب</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 من النظريّة إلى التطبيق) ص،</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12.</w:t>
      </w:r>
    </w:p>
  </w:footnote>
  <w:footnote w:id="107">
    <w:p w:rsidR="00D71BB5" w:rsidRPr="00866C7B" w:rsidRDefault="00D71BB5" w:rsidP="00184B9D">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مازن المبارك، </w:t>
      </w:r>
      <w:r w:rsidRPr="001A6E94">
        <w:rPr>
          <w:rFonts w:ascii="Traditional Arabic" w:hAnsi="Traditional Arabic" w:cs="Traditional Arabic" w:hint="cs"/>
          <w:b/>
          <w:bCs/>
          <w:sz w:val="28"/>
          <w:szCs w:val="28"/>
          <w:rtl/>
        </w:rPr>
        <w:t>"</w:t>
      </w:r>
      <w:r w:rsidRPr="001A6E94">
        <w:rPr>
          <w:rFonts w:ascii="Traditional Arabic" w:hAnsi="Traditional Arabic" w:cs="Traditional Arabic"/>
          <w:b/>
          <w:bCs/>
          <w:sz w:val="28"/>
          <w:szCs w:val="28"/>
          <w:rtl/>
        </w:rPr>
        <w:t>العربية هوية ونسب</w:t>
      </w:r>
      <w:r w:rsidRPr="001A6E94">
        <w:rPr>
          <w:rFonts w:ascii="Traditional Arabic" w:hAnsi="Traditional Arabic" w:cs="Traditional Arabic" w:hint="cs"/>
          <w:b/>
          <w:bCs/>
          <w:sz w:val="28"/>
          <w:szCs w:val="28"/>
          <w:rtl/>
        </w:rPr>
        <w:t>"</w:t>
      </w:r>
      <w:r w:rsidRPr="001A6E94">
        <w:rPr>
          <w:rFonts w:ascii="Traditional Arabic" w:hAnsi="Traditional Arabic" w:cs="Traditional Arabic"/>
          <w:b/>
          <w:bCs/>
          <w:sz w:val="28"/>
          <w:szCs w:val="28"/>
          <w:rtl/>
        </w:rPr>
        <w:t>،</w:t>
      </w:r>
      <w:r w:rsidRPr="00866C7B">
        <w:rPr>
          <w:rFonts w:ascii="Traditional Arabic" w:hAnsi="Traditional Arabic" w:cs="Traditional Arabic"/>
          <w:sz w:val="28"/>
          <w:szCs w:val="28"/>
          <w:rtl/>
        </w:rPr>
        <w:t xml:space="preserve"> مجلة</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مجمع</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اللغة</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العربية</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بدمشق</w:t>
      </w:r>
      <w:r w:rsidRPr="00866C7B">
        <w:rPr>
          <w:rFonts w:ascii="Traditional Arabic" w:hAnsi="Traditional Arabic" w:cs="Traditional Arabic"/>
          <w:sz w:val="28"/>
          <w:szCs w:val="28"/>
        </w:rPr>
        <w:t xml:space="preserve"> – </w:t>
      </w:r>
      <w:r w:rsidRPr="00866C7B">
        <w:rPr>
          <w:rFonts w:ascii="Traditional Arabic" w:hAnsi="Traditional Arabic" w:cs="Traditional Arabic"/>
          <w:sz w:val="28"/>
          <w:szCs w:val="28"/>
          <w:rtl/>
        </w:rPr>
        <w:t>مج،</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٨٥،</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ج،</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٢</w:t>
      </w:r>
      <w:r>
        <w:rPr>
          <w:rFonts w:ascii="Traditional Arabic" w:hAnsi="Traditional Arabic" w:cs="Traditional Arabic" w:hint="cs"/>
          <w:sz w:val="28"/>
          <w:szCs w:val="28"/>
          <w:rtl/>
        </w:rPr>
        <w:t>.</w:t>
      </w:r>
    </w:p>
  </w:footnote>
  <w:footnote w:id="108">
    <w:p w:rsidR="00D71BB5" w:rsidRPr="00866C7B" w:rsidRDefault="00D71BB5" w:rsidP="00184B9D">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المجمع ، في حفل استقبال د.لبانة مشوِّح </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 xml:space="preserve"> كلمة الدكتور المحاسني.</w:t>
      </w:r>
      <w:r w:rsidRPr="00866C7B">
        <w:rPr>
          <w:rStyle w:val="FootnoteReference"/>
          <w:rFonts w:ascii="Traditional Arabic" w:hAnsi="Traditional Arabic" w:cs="Traditional Arabic"/>
          <w:sz w:val="28"/>
          <w:szCs w:val="28"/>
        </w:rPr>
        <w:t xml:space="preserve"> </w:t>
      </w:r>
    </w:p>
  </w:footnote>
  <w:footnote w:id="109">
    <w:p w:rsidR="00D71BB5" w:rsidRPr="00866C7B" w:rsidRDefault="00D71BB5" w:rsidP="00184B9D">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مجلة مجمع اللغة العربية بدمشق – مج،85 ج 1</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p>
  </w:footnote>
  <w:footnote w:id="110">
    <w:p w:rsidR="00D71BB5" w:rsidRPr="00866C7B" w:rsidRDefault="00D71BB5" w:rsidP="00184B9D">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:عطّار عبد الغفور، </w:t>
      </w:r>
      <w:r>
        <w:rPr>
          <w:rFonts w:ascii="Traditional Arabic" w:hAnsi="Traditional Arabic" w:cs="Traditional Arabic" w:hint="cs"/>
          <w:sz w:val="28"/>
          <w:szCs w:val="28"/>
          <w:rtl/>
        </w:rPr>
        <w:t>"</w:t>
      </w:r>
      <w:r w:rsidRPr="001A6E94">
        <w:rPr>
          <w:rFonts w:ascii="Traditional Arabic" w:hAnsi="Traditional Arabic" w:cs="Traditional Arabic"/>
          <w:b/>
          <w:bCs/>
          <w:sz w:val="28"/>
          <w:szCs w:val="28"/>
          <w:rtl/>
        </w:rPr>
        <w:t>قضايا ومشكلات لغوية</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ط 2، مكة المكرّمة(1990م)  ص14</w:t>
      </w:r>
      <w:r>
        <w:rPr>
          <w:rFonts w:ascii="Traditional Arabic" w:hAnsi="Traditional Arabic" w:cs="Traditional Arabic" w:hint="cs"/>
          <w:sz w:val="28"/>
          <w:szCs w:val="28"/>
          <w:rtl/>
        </w:rPr>
        <w:t>.</w:t>
      </w:r>
    </w:p>
  </w:footnote>
  <w:footnote w:id="111">
    <w:p w:rsidR="00D71BB5" w:rsidRPr="00866C7B" w:rsidRDefault="00D71BB5" w:rsidP="00184B9D">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المرجع الس</w:t>
      </w:r>
      <w:r>
        <w:rPr>
          <w:rFonts w:ascii="Traditional Arabic" w:hAnsi="Traditional Arabic" w:cs="Traditional Arabic" w:hint="cs"/>
          <w:sz w:val="28"/>
          <w:szCs w:val="28"/>
          <w:rtl/>
        </w:rPr>
        <w:t>ا</w:t>
      </w:r>
      <w:r w:rsidRPr="00866C7B">
        <w:rPr>
          <w:rFonts w:ascii="Traditional Arabic" w:hAnsi="Traditional Arabic" w:cs="Traditional Arabic"/>
          <w:sz w:val="28"/>
          <w:szCs w:val="28"/>
          <w:rtl/>
        </w:rPr>
        <w:t>بق</w:t>
      </w:r>
      <w:r>
        <w:rPr>
          <w:rFonts w:ascii="Traditional Arabic" w:hAnsi="Traditional Arabic" w:cs="Traditional Arabic" w:hint="cs"/>
          <w:sz w:val="28"/>
          <w:szCs w:val="28"/>
          <w:rtl/>
        </w:rPr>
        <w:t>.</w:t>
      </w:r>
    </w:p>
  </w:footnote>
  <w:footnote w:id="112">
    <w:p w:rsidR="00D71BB5" w:rsidRPr="00426DBF" w:rsidRDefault="00D71BB5" w:rsidP="003D6B54">
      <w:pPr>
        <w:pStyle w:val="FootnoteText"/>
        <w:rPr>
          <w:rFonts w:cs="Traditional Arabic"/>
          <w:sz w:val="28"/>
          <w:szCs w:val="28"/>
        </w:rPr>
      </w:pPr>
      <w:r w:rsidRPr="00426DBF">
        <w:rPr>
          <w:rStyle w:val="FootnoteReference"/>
          <w:rFonts w:cs="Traditional Arabic"/>
          <w:sz w:val="28"/>
          <w:szCs w:val="28"/>
        </w:rPr>
        <w:footnoteRef/>
      </w:r>
      <w:r w:rsidRPr="00426DBF">
        <w:rPr>
          <w:rFonts w:cs="Traditional Arabic"/>
          <w:sz w:val="28"/>
          <w:szCs w:val="28"/>
          <w:rtl/>
        </w:rPr>
        <w:t xml:space="preserve"> </w:t>
      </w:r>
      <w:r w:rsidRPr="00426DBF">
        <w:rPr>
          <w:rFonts w:cs="Traditional Arabic" w:hint="cs"/>
          <w:sz w:val="28"/>
          <w:szCs w:val="28"/>
          <w:rtl/>
        </w:rPr>
        <w:t>التوي</w:t>
      </w:r>
      <w:r>
        <w:rPr>
          <w:rFonts w:cs="Traditional Arabic" w:hint="cs"/>
          <w:sz w:val="28"/>
          <w:szCs w:val="28"/>
          <w:rtl/>
        </w:rPr>
        <w:t>جري أحمد بن عثمان.</w:t>
      </w:r>
    </w:p>
  </w:footnote>
  <w:footnote w:id="113">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محمد بن الإمام عبد الرحمن الربيع </w:t>
      </w:r>
      <w:r w:rsidRPr="001A6E94">
        <w:rPr>
          <w:rFonts w:ascii="Traditional Arabic" w:hAnsi="Traditional Arabic" w:cs="Traditional Arabic"/>
          <w:b/>
          <w:bCs/>
          <w:sz w:val="28"/>
          <w:szCs w:val="28"/>
          <w:rtl/>
        </w:rPr>
        <w:t>"اللغة العربيّة في العصر الحديث"</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جامعة الإمام محمد بن سعود الإسلامية كلية اللغة العربيّة- قسم الأدب( 5141ه-1995م</w:t>
      </w:r>
      <w:r w:rsidRPr="00866C7B">
        <w:rPr>
          <w:rFonts w:ascii="Traditional Arabic" w:hAnsi="Traditional Arabic" w:cs="Traditional Arabic"/>
          <w:sz w:val="28"/>
          <w:szCs w:val="28"/>
        </w:rPr>
        <w:t>.</w:t>
      </w:r>
      <w:r w:rsidRPr="00866C7B">
        <w:rPr>
          <w:rFonts w:ascii="Traditional Arabic" w:hAnsi="Traditional Arabic" w:cs="Traditional Arabic"/>
          <w:sz w:val="28"/>
          <w:szCs w:val="28"/>
          <w:rtl/>
        </w:rPr>
        <w:t>، ص، 68</w:t>
      </w:r>
      <w:r>
        <w:rPr>
          <w:rFonts w:ascii="Traditional Arabic" w:hAnsi="Traditional Arabic" w:cs="Traditional Arabic" w:hint="cs"/>
          <w:sz w:val="28"/>
          <w:szCs w:val="28"/>
          <w:rtl/>
        </w:rPr>
        <w:t>.</w:t>
      </w:r>
    </w:p>
  </w:footnote>
  <w:footnote w:id="114">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محمد علي عمر شيذو، </w:t>
      </w:r>
      <w:r w:rsidRPr="001A6E94">
        <w:rPr>
          <w:rFonts w:ascii="Traditional Arabic" w:hAnsi="Traditional Arabic" w:cs="Traditional Arabic" w:hint="cs"/>
          <w:b/>
          <w:bCs/>
          <w:sz w:val="28"/>
          <w:szCs w:val="28"/>
          <w:rtl/>
        </w:rPr>
        <w:t>"</w:t>
      </w:r>
      <w:r w:rsidRPr="001A6E94">
        <w:rPr>
          <w:rFonts w:ascii="Traditional Arabic" w:hAnsi="Traditional Arabic" w:cs="Traditional Arabic"/>
          <w:b/>
          <w:bCs/>
          <w:sz w:val="28"/>
          <w:szCs w:val="28"/>
          <w:rtl/>
        </w:rPr>
        <w:t>ألفاظ الحياة الاجتماعيّة في العربيّة الفصحى المعاصرة</w:t>
      </w:r>
      <w:r w:rsidRPr="001A6E94">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xml:space="preserve"> ، رسالة دكتوراه في اللغة العربيّة ( الدراسات اللغويّة) كلّيّة معارف الوحي والعلوم الإنسانيّة الجامعة الإسلاميّة العالميّة – في ماليزيا ( 2009م) ص 27-28</w:t>
      </w:r>
      <w:r>
        <w:rPr>
          <w:rFonts w:ascii="Traditional Arabic" w:hAnsi="Traditional Arabic" w:cs="Traditional Arabic" w:hint="cs"/>
          <w:sz w:val="28"/>
          <w:szCs w:val="28"/>
          <w:rtl/>
        </w:rPr>
        <w:t>.</w:t>
      </w:r>
      <w:r w:rsidRPr="00866C7B">
        <w:rPr>
          <w:rFonts w:ascii="Traditional Arabic" w:hAnsi="Traditional Arabic" w:cs="Traditional Arabic"/>
          <w:sz w:val="28"/>
          <w:szCs w:val="28"/>
        </w:rPr>
        <w:t xml:space="preserve"> </w:t>
      </w:r>
    </w:p>
  </w:footnote>
  <w:footnote w:id="11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روحي البعلبكي</w:t>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sidRPr="001A6E94">
        <w:rPr>
          <w:rFonts w:ascii="Traditional Arabic" w:hAnsi="Traditional Arabic" w:cs="Traditional Arabic"/>
          <w:b/>
          <w:bCs/>
          <w:sz w:val="28"/>
          <w:szCs w:val="28"/>
          <w:rtl/>
        </w:rPr>
        <w:t>المرد قاموس عربي- إنجليزي</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Pr>
          <w:rFonts w:ascii="Traditional Arabic" w:hAnsi="Traditional Arabic" w:cs="Traditional Arabic"/>
          <w:sz w:val="28"/>
          <w:szCs w:val="28"/>
          <w:rtl/>
        </w:rPr>
        <w:t>، ( 1994م) دار العلم للملايين</w:t>
      </w:r>
      <w:r>
        <w:rPr>
          <w:rFonts w:ascii="Traditional Arabic" w:hAnsi="Traditional Arabic" w:cs="Traditional Arabic" w:hint="cs"/>
          <w:sz w:val="28"/>
          <w:szCs w:val="28"/>
          <w:rtl/>
        </w:rPr>
        <w:t>.</w:t>
      </w:r>
    </w:p>
  </w:footnote>
  <w:footnote w:id="116">
    <w:p w:rsidR="00D71BB5" w:rsidRPr="00866C7B" w:rsidRDefault="00D71BB5" w:rsidP="001A6E94">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w:t>
      </w:r>
      <w:r>
        <w:rPr>
          <w:rFonts w:ascii="Traditional Arabic" w:hAnsi="Traditional Arabic" w:cs="Traditional Arabic"/>
          <w:sz w:val="28"/>
          <w:szCs w:val="28"/>
          <w:rtl/>
        </w:rPr>
        <w:t>نظر</w:t>
      </w:r>
      <w:r w:rsidRPr="00866C7B">
        <w:rPr>
          <w:rFonts w:ascii="Traditional Arabic" w:hAnsi="Traditional Arabic" w:cs="Traditional Arabic"/>
          <w:sz w:val="28"/>
          <w:szCs w:val="28"/>
          <w:rtl/>
        </w:rPr>
        <w:t xml:space="preserve">: </w:t>
      </w:r>
      <w:r>
        <w:rPr>
          <w:rFonts w:ascii="Traditional Arabic" w:hAnsi="Traditional Arabic" w:cs="Traditional Arabic"/>
          <w:sz w:val="28"/>
          <w:szCs w:val="28"/>
          <w:rtl/>
        </w:rPr>
        <w:t>أبو سليمان</w:t>
      </w:r>
      <w:r w:rsidRPr="00866C7B">
        <w:rPr>
          <w:rFonts w:ascii="Traditional Arabic" w:hAnsi="Traditional Arabic" w:cs="Traditional Arabic"/>
          <w:sz w:val="28"/>
          <w:szCs w:val="28"/>
          <w:rtl/>
        </w:rPr>
        <w:t xml:space="preserve">، عبد الحميد ، </w:t>
      </w:r>
      <w:r>
        <w:rPr>
          <w:rFonts w:ascii="Traditional Arabic" w:hAnsi="Traditional Arabic" w:cs="Traditional Arabic"/>
          <w:sz w:val="36"/>
          <w:szCs w:val="36"/>
          <w:rtl/>
        </w:rPr>
        <w:t>أبو سليمان، عبد الحميد</w:t>
      </w:r>
      <w:r w:rsidRPr="00FD2571">
        <w:rPr>
          <w:rFonts w:ascii="Traditional Arabic" w:hAnsi="Traditional Arabic" w:cs="Traditional Arabic"/>
          <w:sz w:val="36"/>
          <w:szCs w:val="36"/>
          <w:rtl/>
        </w:rPr>
        <w:t xml:space="preserve">، </w:t>
      </w:r>
      <w:r w:rsidRPr="00FD2571">
        <w:rPr>
          <w:rFonts w:ascii="Traditional Arabic" w:eastAsia="MudirMT,Bold" w:hAnsi="Traditional Arabic" w:cs="Traditional Arabic"/>
          <w:b/>
          <w:bCs/>
          <w:sz w:val="36"/>
          <w:szCs w:val="36"/>
          <w:rtl/>
        </w:rPr>
        <w:t>أزمة العقل المسلم</w:t>
      </w:r>
      <w:r w:rsidRPr="00FD2571">
        <w:rPr>
          <w:rFonts w:ascii="Traditional Arabic" w:hAnsi="Traditional Arabic" w:cs="Traditional Arabic"/>
          <w:sz w:val="36"/>
          <w:szCs w:val="36"/>
          <w:rtl/>
        </w:rPr>
        <w:t>،</w:t>
      </w:r>
      <w:r w:rsidRPr="007935FC">
        <w:rPr>
          <w:rFonts w:hint="cs"/>
          <w:rtl/>
        </w:rPr>
        <w:t xml:space="preserve"> </w:t>
      </w:r>
      <w:r w:rsidRPr="007935FC">
        <w:rPr>
          <w:rFonts w:ascii="Traditional Arabic" w:hAnsi="Traditional Arabic" w:cs="Traditional Arabic" w:hint="cs"/>
          <w:sz w:val="36"/>
          <w:szCs w:val="36"/>
          <w:rtl/>
        </w:rPr>
        <w:t>الكتاب</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في</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أصله</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مجموعة</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من</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المحاضرات</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والأبحاث</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قدمها</w:t>
      </w:r>
      <w:r w:rsidRPr="007935FC">
        <w:rPr>
          <w:rFonts w:ascii="Traditional Arabic" w:hAnsi="Traditional Arabic" w:cs="Traditional Arabic"/>
          <w:sz w:val="36"/>
          <w:szCs w:val="36"/>
          <w:rtl/>
        </w:rPr>
        <w:t xml:space="preserve"> </w:t>
      </w:r>
      <w:r w:rsidRPr="007935FC">
        <w:rPr>
          <w:rFonts w:ascii="Traditional Arabic" w:hAnsi="Traditional Arabic" w:cs="Traditional Arabic" w:hint="cs"/>
          <w:sz w:val="36"/>
          <w:szCs w:val="36"/>
          <w:rtl/>
        </w:rPr>
        <w:t>الكاتب</w:t>
      </w:r>
      <w:r>
        <w:rPr>
          <w:rFonts w:ascii="Traditional Arabic" w:hAnsi="Traditional Arabic" w:cs="Traditional Arabic" w:hint="cs"/>
          <w:sz w:val="36"/>
          <w:szCs w:val="36"/>
          <w:rtl/>
        </w:rPr>
        <w:t>.</w:t>
      </w:r>
      <w:r w:rsidRPr="00CA597F">
        <w:rPr>
          <w:rFonts w:ascii="Traditional Arabic" w:hAnsi="Traditional Arabic" w:cs="Traditional Arabic"/>
          <w:color w:val="0000FF"/>
          <w:sz w:val="28"/>
          <w:szCs w:val="28"/>
        </w:rPr>
        <w:t>www.pdffactory.com</w:t>
      </w:r>
      <w:r w:rsidRPr="00866C7B">
        <w:rPr>
          <w:rFonts w:ascii="Traditional Arabic" w:hAnsi="Traditional Arabic" w:cs="Traditional Arabic"/>
          <w:sz w:val="28"/>
          <w:szCs w:val="28"/>
          <w:rtl/>
        </w:rPr>
        <w:t xml:space="preserve"> تمت التصفح  10:06 مساحاً 27=02=2012</w:t>
      </w:r>
      <w:r>
        <w:rPr>
          <w:rFonts w:ascii="Traditional Arabic" w:hAnsi="Traditional Arabic" w:cs="Traditional Arabic" w:hint="cs"/>
          <w:sz w:val="28"/>
          <w:szCs w:val="28"/>
          <w:rtl/>
        </w:rPr>
        <w:t>.</w:t>
      </w:r>
    </w:p>
  </w:footnote>
  <w:footnote w:id="117">
    <w:p w:rsidR="00D71BB5" w:rsidRPr="00866C7B" w:rsidRDefault="00D71BB5" w:rsidP="00953204">
      <w:pPr>
        <w:spacing w:after="0" w:line="240" w:lineRule="auto"/>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ماريو، باي. </w:t>
      </w:r>
      <w:r w:rsidRPr="00866C7B">
        <w:rPr>
          <w:rFonts w:ascii="Traditional Arabic" w:hAnsi="Traditional Arabic" w:cs="Traditional Arabic"/>
          <w:b/>
          <w:bCs/>
          <w:sz w:val="28"/>
          <w:szCs w:val="28"/>
          <w:rtl/>
        </w:rPr>
        <w:t>أسس علم اللغة</w:t>
      </w:r>
      <w:r>
        <w:rPr>
          <w:rFonts w:ascii="Traditional Arabic" w:hAnsi="Traditional Arabic" w:cs="Traditional Arabic"/>
          <w:sz w:val="28"/>
          <w:szCs w:val="28"/>
          <w:rtl/>
        </w:rPr>
        <w:t xml:space="preserve"> 1419 هـ</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1998م حققه أحمد مختار عمر. ط، 8 المطبعة: عالم الكتب، عَمّان </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الأردن.</w:t>
      </w:r>
    </w:p>
    <w:p w:rsidR="00D71BB5" w:rsidRPr="00866C7B" w:rsidRDefault="00D71BB5" w:rsidP="00AB0946">
      <w:pPr>
        <w:spacing w:after="0" w:line="240" w:lineRule="auto"/>
        <w:jc w:val="both"/>
        <w:rPr>
          <w:rFonts w:ascii="Traditional Arabic" w:hAnsi="Traditional Arabic" w:cs="Traditional Arabic"/>
          <w:sz w:val="28"/>
          <w:szCs w:val="28"/>
          <w:rtl/>
        </w:rPr>
      </w:pPr>
    </w:p>
  </w:footnote>
  <w:footnote w:id="118">
    <w:p w:rsidR="00D71BB5" w:rsidRPr="00866C7B" w:rsidRDefault="00D71BB5" w:rsidP="00AB0946">
      <w:pPr>
        <w:pStyle w:val="FootnoteText"/>
        <w:ind w:right="-360"/>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أولمان، </w:t>
      </w:r>
      <w:r w:rsidRPr="00866C7B">
        <w:rPr>
          <w:rFonts w:ascii="Traditional Arabic" w:hAnsi="Traditional Arabic" w:cs="Traditional Arabic"/>
          <w:b/>
          <w:bCs/>
          <w:sz w:val="28"/>
          <w:szCs w:val="28"/>
          <w:rtl/>
        </w:rPr>
        <w:t>دور الكلمة في اللغة</w:t>
      </w:r>
      <w:r w:rsidRPr="00866C7B">
        <w:rPr>
          <w:rFonts w:ascii="Traditional Arabic" w:hAnsi="Traditional Arabic" w:cs="Traditional Arabic"/>
          <w:sz w:val="28"/>
          <w:szCs w:val="28"/>
          <w:rtl/>
        </w:rPr>
        <w:t>. شباط (فبراير) ( 2010م) ترجمة كمال بشر. القاهرة: دون مطبعة</w:t>
      </w:r>
      <w:r>
        <w:rPr>
          <w:rFonts w:ascii="Traditional Arabic" w:hAnsi="Traditional Arabic" w:cs="Traditional Arabic" w:hint="cs"/>
          <w:sz w:val="28"/>
          <w:szCs w:val="28"/>
          <w:rtl/>
        </w:rPr>
        <w:t>.</w:t>
      </w:r>
    </w:p>
  </w:footnote>
  <w:footnote w:id="119">
    <w:p w:rsidR="00D71BB5" w:rsidRPr="00866C7B" w:rsidRDefault="00D71BB5" w:rsidP="00D43D23">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انظر: عبد العزيز، محمد حسن.</w:t>
      </w:r>
      <w:r>
        <w:rPr>
          <w:rFonts w:ascii="Traditional Arabic" w:hAnsi="Traditional Arabic" w:cs="Traditional Arabic" w:hint="cs"/>
          <w:sz w:val="28"/>
          <w:szCs w:val="28"/>
          <w:rtl/>
        </w:rPr>
        <w:t>"</w:t>
      </w:r>
      <w:r w:rsidRPr="00866C7B">
        <w:rPr>
          <w:rFonts w:ascii="Traditional Arabic" w:hAnsi="Traditional Arabic" w:cs="Traditional Arabic"/>
          <w:b/>
          <w:bCs/>
          <w:sz w:val="28"/>
          <w:szCs w:val="28"/>
          <w:rtl/>
        </w:rPr>
        <w:t>مدخل إلى اللغة. القاهرة</w:t>
      </w:r>
      <w:r>
        <w:rPr>
          <w:rFonts w:ascii="Traditional Arabic" w:hAnsi="Traditional Arabic" w:cs="Traditional Arabic"/>
          <w:sz w:val="28"/>
          <w:szCs w:val="28"/>
        </w:rPr>
        <w:t>"</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 xml:space="preserve"> (1988م)دار الفكر العربي.</w:t>
      </w:r>
    </w:p>
  </w:footnote>
  <w:footnote w:id="12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عصام محفوظ، </w:t>
      </w:r>
      <w:r>
        <w:rPr>
          <w:rFonts w:ascii="Traditional Arabic" w:hAnsi="Traditional Arabic" w:cs="Traditional Arabic" w:hint="cs"/>
          <w:b/>
          <w:bCs/>
          <w:sz w:val="28"/>
          <w:szCs w:val="28"/>
          <w:rtl/>
        </w:rPr>
        <w:t>"</w:t>
      </w:r>
      <w:r w:rsidRPr="00866C7B">
        <w:rPr>
          <w:rFonts w:ascii="Traditional Arabic" w:hAnsi="Traditional Arabic" w:cs="Traditional Arabic"/>
          <w:b/>
          <w:bCs/>
          <w:sz w:val="28"/>
          <w:szCs w:val="28"/>
          <w:rtl/>
        </w:rPr>
        <w:t>ماذا يبقى منهم التاريخ</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sidRPr="00D43D23">
        <w:rPr>
          <w:rFonts w:ascii="Traditional Arabic" w:hAnsi="Traditional Arabic" w:cs="Traditional Arabic"/>
          <w:sz w:val="28"/>
          <w:szCs w:val="28"/>
          <w:rtl/>
        </w:rPr>
        <w:t>رياض الريس للكتب والنشر (2000م)</w:t>
      </w:r>
      <w:r w:rsidRPr="00866C7B">
        <w:rPr>
          <w:rFonts w:ascii="Traditional Arabic" w:hAnsi="Traditional Arabic" w:cs="Traditional Arabic"/>
          <w:b/>
          <w:bCs/>
          <w:sz w:val="28"/>
          <w:szCs w:val="28"/>
          <w:rtl/>
        </w:rPr>
        <w:t xml:space="preserve"> </w:t>
      </w:r>
      <w:r w:rsidRPr="00866C7B">
        <w:rPr>
          <w:rFonts w:ascii="Traditional Arabic" w:hAnsi="Traditional Arabic" w:cs="Traditional Arabic"/>
          <w:sz w:val="28"/>
          <w:szCs w:val="28"/>
          <w:rtl/>
        </w:rPr>
        <w:t>، ص 78</w:t>
      </w:r>
      <w:r>
        <w:rPr>
          <w:rFonts w:ascii="Traditional Arabic" w:hAnsi="Traditional Arabic" w:cs="Traditional Arabic" w:hint="cs"/>
          <w:sz w:val="28"/>
          <w:szCs w:val="28"/>
          <w:rtl/>
        </w:rPr>
        <w:t>.</w:t>
      </w:r>
    </w:p>
  </w:footnote>
  <w:footnote w:id="121">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عمار بوحوش، </w:t>
      </w:r>
      <w:r w:rsidRPr="00866C7B">
        <w:rPr>
          <w:rFonts w:ascii="Traditional Arabic" w:hAnsi="Traditional Arabic" w:cs="Traditional Arabic"/>
          <w:b/>
          <w:bCs/>
          <w:sz w:val="28"/>
          <w:szCs w:val="28"/>
          <w:rtl/>
        </w:rPr>
        <w:t>"لغة التنمية وتنمية اللغة</w:t>
      </w:r>
      <w:r>
        <w:rPr>
          <w:rFonts w:ascii="Traditional Arabic" w:hAnsi="Traditional Arabic" w:cs="Traditional Arabic" w:hint="cs"/>
          <w:b/>
          <w:bCs/>
          <w:sz w:val="28"/>
          <w:szCs w:val="28"/>
          <w:rtl/>
        </w:rPr>
        <w:t>"</w:t>
      </w:r>
      <w:r w:rsidRPr="00866C7B">
        <w:rPr>
          <w:rFonts w:ascii="Traditional Arabic" w:hAnsi="Traditional Arabic" w:cs="Traditional Arabic"/>
          <w:b/>
          <w:bCs/>
          <w:sz w:val="28"/>
          <w:szCs w:val="28"/>
          <w:rtl/>
        </w:rPr>
        <w:t xml:space="preserve">، </w:t>
      </w:r>
      <w:r w:rsidRPr="00866C7B">
        <w:rPr>
          <w:rFonts w:ascii="Traditional Arabic" w:hAnsi="Traditional Arabic" w:cs="Traditional Arabic"/>
          <w:sz w:val="28"/>
          <w:szCs w:val="28"/>
          <w:rtl/>
        </w:rPr>
        <w:t xml:space="preserve">لغة التنمية وتنمية اللغة "جامعة الجزائر، </w:t>
      </w:r>
      <w:r w:rsidRPr="00D43D23">
        <w:rPr>
          <w:rFonts w:ascii="Traditional Arabic" w:hAnsi="Traditional Arabic" w:cs="Traditional Arabic"/>
          <w:sz w:val="28"/>
          <w:szCs w:val="28"/>
          <w:rtl/>
        </w:rPr>
        <w:t>شبكة صوت العربيّة</w:t>
      </w:r>
      <w:r w:rsidRPr="00866C7B">
        <w:rPr>
          <w:rFonts w:ascii="Traditional Arabic" w:hAnsi="Traditional Arabic" w:cs="Traditional Arabic"/>
          <w:b/>
          <w:bCs/>
          <w:sz w:val="28"/>
          <w:szCs w:val="28"/>
          <w:rtl/>
        </w:rPr>
        <w:t xml:space="preserve">، </w:t>
      </w:r>
      <w:hyperlink r:id="rId3" w:history="1">
        <w:r w:rsidRPr="00866C7B">
          <w:rPr>
            <w:rStyle w:val="Hyperlink"/>
            <w:rFonts w:ascii="Traditional Arabic" w:hAnsi="Traditional Arabic" w:cs="Traditional Arabic"/>
            <w:color w:val="auto"/>
            <w:sz w:val="28"/>
            <w:szCs w:val="28"/>
            <w:u w:val="none"/>
          </w:rPr>
          <w:t>http://www.voiceofarabic.net</w:t>
        </w:r>
      </w:hyperlink>
      <w:r w:rsidRPr="00866C7B">
        <w:rPr>
          <w:rFonts w:ascii="Traditional Arabic" w:hAnsi="Traditional Arabic" w:cs="Traditional Arabic"/>
          <w:sz w:val="28"/>
          <w:szCs w:val="28"/>
          <w:rtl/>
        </w:rPr>
        <w:t xml:space="preserve"> تمت زيارته في التاريخ 4/8/2012م 10:06 مساحاً.</w:t>
      </w:r>
    </w:p>
  </w:footnote>
  <w:footnote w:id="122">
    <w:p w:rsidR="00D71BB5" w:rsidRPr="00866C7B" w:rsidRDefault="00D71BB5" w:rsidP="00D43D23">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انظر: الضبيب</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sz w:val="28"/>
          <w:szCs w:val="28"/>
          <w:rtl/>
        </w:rPr>
        <w:t>أحمد محمّد</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D43D23">
        <w:rPr>
          <w:rFonts w:ascii="Traditional Arabic" w:hAnsi="Traditional Arabic" w:cs="Traditional Arabic"/>
          <w:b/>
          <w:bCs/>
          <w:sz w:val="28"/>
          <w:szCs w:val="28"/>
          <w:rtl/>
        </w:rPr>
        <w:t>اللغة العربيّة في غصر العولمة</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مكتبة العبيكان، الرياض ط</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1، 1422ه</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2001م ص 28</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28 ، نقلا عن إيليغا</w:t>
      </w:r>
      <w:r w:rsidRPr="00866C7B">
        <w:rPr>
          <w:rFonts w:ascii="Traditional Arabic" w:hAnsi="Traditional Arabic" w:cs="Traditional Arabic"/>
          <w:sz w:val="28"/>
          <w:szCs w:val="28"/>
          <w:rtl/>
        </w:rPr>
        <w:t>، داود عبد القادر، المرجع السابق49-50</w:t>
      </w:r>
    </w:p>
  </w:footnote>
  <w:footnote w:id="123">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عبد العزيز المرجع السابق</w:t>
      </w:r>
      <w:r>
        <w:rPr>
          <w:rFonts w:ascii="Traditional Arabic" w:hAnsi="Traditional Arabic" w:cs="Traditional Arabic" w:hint="cs"/>
          <w:sz w:val="28"/>
          <w:szCs w:val="28"/>
          <w:rtl/>
        </w:rPr>
        <w:t>.</w:t>
      </w:r>
    </w:p>
  </w:footnote>
  <w:footnote w:id="124">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 عصام محفوظ، </w:t>
      </w:r>
      <w:r>
        <w:rPr>
          <w:rFonts w:ascii="Traditional Arabic" w:hAnsi="Traditional Arabic" w:cs="Traditional Arabic" w:hint="cs"/>
          <w:b/>
          <w:bCs/>
          <w:sz w:val="28"/>
          <w:szCs w:val="28"/>
          <w:rtl/>
        </w:rPr>
        <w:t>"</w:t>
      </w:r>
      <w:r w:rsidRPr="00866C7B">
        <w:rPr>
          <w:rFonts w:ascii="Traditional Arabic" w:hAnsi="Traditional Arabic" w:cs="Traditional Arabic"/>
          <w:b/>
          <w:bCs/>
          <w:sz w:val="28"/>
          <w:szCs w:val="28"/>
          <w:rtl/>
        </w:rPr>
        <w:t>ماذا يبقى منهم التاريخ</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 بيروت :رياض الريس ،للكتب والنشر، ط 1 ( 2000م) ص 150</w:t>
      </w:r>
      <w:r>
        <w:rPr>
          <w:rFonts w:ascii="Traditional Arabic" w:hAnsi="Traditional Arabic" w:cs="Traditional Arabic" w:hint="cs"/>
          <w:sz w:val="28"/>
          <w:szCs w:val="28"/>
          <w:rtl/>
        </w:rPr>
        <w:t>.</w:t>
      </w:r>
    </w:p>
  </w:footnote>
  <w:footnote w:id="12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انظر كلمة </w:t>
      </w:r>
      <w:r w:rsidRPr="00866C7B">
        <w:rPr>
          <w:rFonts w:ascii="Traditional Arabic" w:eastAsia="Calibri" w:hAnsi="Traditional Arabic" w:cs="Traditional Arabic"/>
          <w:sz w:val="28"/>
          <w:szCs w:val="28"/>
        </w:rPr>
        <w:t>academies</w:t>
      </w:r>
      <w:r w:rsidRPr="00866C7B">
        <w:rPr>
          <w:rFonts w:ascii="Traditional Arabic" w:eastAsia="Calibri" w:hAnsi="Traditional Arabic" w:cs="Traditional Arabic"/>
          <w:sz w:val="28"/>
          <w:szCs w:val="28"/>
          <w:rtl/>
        </w:rPr>
        <w:t xml:space="preserve"> في الموسوعة الشّاملة، </w:t>
      </w:r>
      <w:r>
        <w:rPr>
          <w:rFonts w:ascii="Traditional Arabic" w:eastAsia="Calibri" w:hAnsi="Traditional Arabic" w:cs="Traditional Arabic" w:hint="cs"/>
          <w:sz w:val="28"/>
          <w:szCs w:val="28"/>
          <w:rtl/>
        </w:rPr>
        <w:t>"</w:t>
      </w:r>
      <w:r w:rsidRPr="00D43D23">
        <w:rPr>
          <w:rFonts w:ascii="Traditional Arabic" w:eastAsia="Calibri" w:hAnsi="Traditional Arabic" w:cs="Traditional Arabic"/>
          <w:b/>
          <w:bCs/>
          <w:sz w:val="28"/>
          <w:szCs w:val="28"/>
        </w:rPr>
        <w:t>Encyclopaedia Universalis</w:t>
      </w:r>
      <w:r w:rsidRPr="00D43D23">
        <w:rPr>
          <w:rFonts w:ascii="Traditional Arabic" w:eastAsia="Calibri" w:hAnsi="Traditional Arabic" w:cs="Traditional Arabic" w:hint="cs"/>
          <w:b/>
          <w:bCs/>
          <w:sz w:val="28"/>
          <w:szCs w:val="28"/>
          <w:rtl/>
        </w:rPr>
        <w:t>"</w:t>
      </w:r>
      <w:r w:rsidRPr="00866C7B">
        <w:rPr>
          <w:rFonts w:ascii="Traditional Arabic" w:eastAsia="Calibri" w:hAnsi="Traditional Arabic" w:cs="Traditional Arabic"/>
          <w:sz w:val="28"/>
          <w:szCs w:val="28"/>
          <w:rtl/>
        </w:rPr>
        <w:t xml:space="preserve">، طبعة عام 1970م ص 64. </w:t>
      </w:r>
    </w:p>
  </w:footnote>
  <w:footnote w:id="126">
    <w:p w:rsidR="00D71BB5" w:rsidRPr="00866C7B" w:rsidRDefault="00D71BB5" w:rsidP="00CC7E61">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فهمي، منصور، </w:t>
      </w:r>
      <w:r>
        <w:rPr>
          <w:rFonts w:ascii="Traditional Arabic" w:hAnsi="Traditional Arabic" w:cs="Traditional Arabic" w:hint="cs"/>
          <w:sz w:val="28"/>
          <w:szCs w:val="28"/>
          <w:rtl/>
        </w:rPr>
        <w:t>"</w:t>
      </w:r>
      <w:r w:rsidRPr="00866C7B">
        <w:rPr>
          <w:rFonts w:ascii="Traditional Arabic" w:hAnsi="Traditional Arabic" w:cs="Traditional Arabic"/>
          <w:b/>
          <w:bCs/>
          <w:sz w:val="28"/>
          <w:szCs w:val="28"/>
          <w:rtl/>
        </w:rPr>
        <w:t>تاريخ المجامع</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 مجلّة مجمع اللغة العربيّة الملكي ، الجزء الأول ( 1934م)</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القاهرة مطبعية الأميرية ببولاق، ص 171</w:t>
      </w:r>
      <w:r>
        <w:rPr>
          <w:rFonts w:ascii="Traditional Arabic" w:hAnsi="Traditional Arabic" w:cs="Traditional Arabic" w:hint="cs"/>
          <w:sz w:val="28"/>
          <w:szCs w:val="28"/>
          <w:rtl/>
        </w:rPr>
        <w:t>.</w:t>
      </w:r>
    </w:p>
  </w:footnote>
  <w:footnote w:id="127">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)انظر</w:t>
      </w:r>
      <w:r w:rsidRPr="00866C7B">
        <w:rPr>
          <w:rFonts w:ascii="Traditional Arabic" w:hAnsi="Traditional Arabic" w:cs="Traditional Arabic"/>
          <w:sz w:val="28"/>
          <w:szCs w:val="28"/>
          <w:rtl/>
        </w:rPr>
        <w:t xml:space="preserve">: </w:t>
      </w:r>
      <w:r w:rsidRPr="00D43D23">
        <w:rPr>
          <w:rFonts w:ascii="Traditional Arabic" w:hAnsi="Traditional Arabic" w:cs="Traditional Arabic"/>
          <w:b/>
          <w:bCs/>
          <w:sz w:val="28"/>
          <w:szCs w:val="28"/>
          <w:rtl/>
        </w:rPr>
        <w:t>المعجم  الرائد</w:t>
      </w:r>
      <w:r w:rsidRPr="00866C7B">
        <w:rPr>
          <w:rFonts w:ascii="Traditional Arabic" w:hAnsi="Traditional Arabic" w:cs="Traditional Arabic"/>
          <w:sz w:val="28"/>
          <w:szCs w:val="28"/>
          <w:rtl/>
        </w:rPr>
        <w:t>، المرجع السابق ، و</w:t>
      </w:r>
      <w:r w:rsidRPr="00D43D23">
        <w:rPr>
          <w:rFonts w:ascii="Traditional Arabic" w:hAnsi="Traditional Arabic" w:cs="Traditional Arabic"/>
          <w:b/>
          <w:bCs/>
          <w:sz w:val="28"/>
          <w:szCs w:val="28"/>
          <w:rtl/>
        </w:rPr>
        <w:t>المعجم الوسيط.</w:t>
      </w:r>
      <w:r w:rsidRPr="00866C7B">
        <w:rPr>
          <w:rFonts w:ascii="Traditional Arabic" w:hAnsi="Traditional Arabic" w:cs="Traditional Arabic"/>
          <w:sz w:val="28"/>
          <w:szCs w:val="28"/>
          <w:rtl/>
        </w:rPr>
        <w:t xml:space="preserve"> </w:t>
      </w:r>
    </w:p>
  </w:footnote>
  <w:footnote w:id="128">
    <w:p w:rsidR="00D71BB5" w:rsidRPr="00866C7B" w:rsidRDefault="00D71BB5" w:rsidP="00E5620B">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واثق شهيد عبد الله، </w:t>
      </w:r>
      <w:r>
        <w:rPr>
          <w:rFonts w:ascii="Traditional Arabic" w:hAnsi="Traditional Arabic" w:cs="Traditional Arabic" w:hint="cs"/>
          <w:sz w:val="28"/>
          <w:szCs w:val="28"/>
          <w:rtl/>
        </w:rPr>
        <w:t>"</w:t>
      </w:r>
      <w:r w:rsidRPr="00D43D23">
        <w:rPr>
          <w:rFonts w:ascii="Traditional Arabic" w:hAnsi="Traditional Arabic" w:cs="Traditional Arabic"/>
          <w:b/>
          <w:bCs/>
          <w:sz w:val="28"/>
          <w:szCs w:val="28"/>
          <w:rtl/>
        </w:rPr>
        <w:t>المجامع</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مجاة مجمع اللغة العربيّة بدمشق</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مج 81 الجزء 3</w:t>
      </w:r>
      <w:r>
        <w:rPr>
          <w:rFonts w:ascii="Traditional Arabic" w:hAnsi="Traditional Arabic" w:cs="Traditional Arabic" w:hint="cs"/>
          <w:sz w:val="28"/>
          <w:szCs w:val="28"/>
          <w:rtl/>
        </w:rPr>
        <w:t>.</w:t>
      </w:r>
    </w:p>
  </w:footnote>
  <w:footnote w:id="12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انظر</w:t>
      </w:r>
      <w:r w:rsidRPr="00866C7B">
        <w:rPr>
          <w:rFonts w:ascii="Traditional Arabic" w:hAnsi="Traditional Arabic" w:cs="Traditional Arabic"/>
          <w:sz w:val="28"/>
          <w:szCs w:val="28"/>
          <w:rtl/>
        </w:rPr>
        <w:t>: عبد الغني أبو العزم، معجم الغني، مادة " مجمع"</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t xml:space="preserve"> </w:t>
      </w:r>
    </w:p>
  </w:footnote>
  <w:footnote w:id="130">
    <w:p w:rsidR="00D71BB5" w:rsidRPr="00866C7B" w:rsidRDefault="00D71BB5" w:rsidP="00E5620B">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ليلي الصباغ، </w:t>
      </w:r>
      <w:r w:rsidRPr="00624661">
        <w:rPr>
          <w:rFonts w:ascii="Traditional Arabic" w:hAnsi="Traditional Arabic" w:cs="Traditional Arabic" w:hint="cs"/>
          <w:b/>
          <w:bCs/>
          <w:sz w:val="28"/>
          <w:szCs w:val="28"/>
          <w:rtl/>
        </w:rPr>
        <w:t>"</w:t>
      </w:r>
      <w:r w:rsidRPr="00624661">
        <w:rPr>
          <w:rFonts w:ascii="Traditional Arabic" w:hAnsi="Traditional Arabic" w:cs="Traditional Arabic"/>
          <w:b/>
          <w:bCs/>
          <w:sz w:val="28"/>
          <w:szCs w:val="28"/>
          <w:rtl/>
        </w:rPr>
        <w:t>المجمع العلمي العربي بدمشق والمرأة</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w:t>
      </w:r>
      <w:r>
        <w:rPr>
          <w:rFonts w:ascii="Traditional Arabic" w:hAnsi="Traditional Arabic" w:cs="Traditional Arabic"/>
          <w:sz w:val="28"/>
          <w:szCs w:val="28"/>
          <w:rtl/>
        </w:rPr>
        <w:t xml:space="preserve"> مجلة مجمع اللغة العربيّة بدمشق</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مج 78، ج2</w:t>
      </w:r>
      <w:r>
        <w:rPr>
          <w:rFonts w:ascii="Traditional Arabic" w:hAnsi="Traditional Arabic" w:cs="Traditional Arabic" w:hint="cs"/>
          <w:sz w:val="28"/>
          <w:szCs w:val="28"/>
          <w:rtl/>
        </w:rPr>
        <w:t>.</w:t>
      </w:r>
    </w:p>
  </w:footnote>
  <w:footnote w:id="131">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sidRPr="00866C7B">
        <w:rPr>
          <w:rFonts w:ascii="Traditional Arabic" w:hAnsi="Traditional Arabic" w:cs="Traditional Arabic"/>
          <w:sz w:val="28"/>
          <w:szCs w:val="28"/>
          <w:rtl/>
        </w:rPr>
        <w:t>انظر: فهمي، منصور، المرجع السابق ، ص، 171</w:t>
      </w:r>
      <w:r>
        <w:rPr>
          <w:rFonts w:ascii="Traditional Arabic" w:hAnsi="Traditional Arabic" w:cs="Traditional Arabic" w:hint="cs"/>
          <w:sz w:val="28"/>
          <w:szCs w:val="28"/>
          <w:rtl/>
        </w:rPr>
        <w:t>.</w:t>
      </w:r>
    </w:p>
  </w:footnote>
  <w:footnote w:id="132">
    <w:p w:rsidR="00D71BB5" w:rsidRPr="00866C7B" w:rsidRDefault="00D71BB5" w:rsidP="00E5620B">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واثق شهيد عبد الله، </w:t>
      </w:r>
      <w:r>
        <w:rPr>
          <w:rFonts w:ascii="Traditional Arabic" w:hAnsi="Traditional Arabic" w:cs="Traditional Arabic" w:hint="cs"/>
          <w:sz w:val="28"/>
          <w:szCs w:val="28"/>
          <w:rtl/>
        </w:rPr>
        <w:t>"</w:t>
      </w:r>
      <w:r w:rsidRPr="00624661">
        <w:rPr>
          <w:rFonts w:ascii="Traditional Arabic" w:hAnsi="Traditional Arabic" w:cs="Traditional Arabic"/>
          <w:b/>
          <w:bCs/>
          <w:sz w:val="28"/>
          <w:szCs w:val="28"/>
          <w:rtl/>
        </w:rPr>
        <w:t>المجامع</w:t>
      </w:r>
      <w:r w:rsidRPr="00624661">
        <w:rPr>
          <w:rFonts w:ascii="Traditional Arabic" w:hAnsi="Traditional Arabic" w:cs="Traditional Arabic" w:hint="cs"/>
          <w:b/>
          <w:bCs/>
          <w:sz w:val="28"/>
          <w:szCs w:val="28"/>
          <w:rtl/>
        </w:rPr>
        <w:t>"</w:t>
      </w:r>
      <w:r w:rsidRPr="00624661">
        <w:rPr>
          <w:rFonts w:ascii="Traditional Arabic" w:hAnsi="Traditional Arabic" w:cs="Traditional Arabic"/>
          <w:b/>
          <w:bCs/>
          <w:sz w:val="28"/>
          <w:szCs w:val="28"/>
          <w:rtl/>
        </w:rPr>
        <w:t>،</w:t>
      </w:r>
      <w:r w:rsidRPr="00866C7B">
        <w:rPr>
          <w:rFonts w:ascii="Traditional Arabic" w:hAnsi="Traditional Arabic" w:cs="Traditional Arabic"/>
          <w:sz w:val="28"/>
          <w:szCs w:val="28"/>
          <w:rtl/>
        </w:rPr>
        <w:t xml:space="preserve"> مجاة مجمع اللغة العربيّة بدمشق</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مج 81، ج 3</w:t>
      </w:r>
      <w:r>
        <w:rPr>
          <w:rFonts w:ascii="Traditional Arabic" w:hAnsi="Traditional Arabic" w:cs="Traditional Arabic" w:hint="cs"/>
          <w:sz w:val="28"/>
          <w:szCs w:val="28"/>
          <w:rtl/>
        </w:rPr>
        <w:t>.</w:t>
      </w:r>
    </w:p>
  </w:footnote>
  <w:footnote w:id="133">
    <w:p w:rsidR="00D71BB5" w:rsidRPr="00866C7B" w:rsidRDefault="00D71BB5" w:rsidP="00624661">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)انظر: نور الدين زين</w:t>
      </w:r>
      <w:r w:rsidRPr="00866C7B">
        <w:rPr>
          <w:rFonts w:ascii="Traditional Arabic" w:hAnsi="Traditional Arabic" w:cs="Traditional Arabic"/>
          <w:sz w:val="28"/>
          <w:szCs w:val="28"/>
          <w:rtl/>
        </w:rPr>
        <w:t>، "</w:t>
      </w:r>
      <w:r w:rsidRPr="00624661">
        <w:rPr>
          <w:rFonts w:ascii="Traditional Arabic" w:hAnsi="Traditional Arabic" w:cs="Traditional Arabic"/>
          <w:b/>
          <w:bCs/>
          <w:sz w:val="28"/>
          <w:szCs w:val="28"/>
          <w:rtl/>
        </w:rPr>
        <w:t>نشوء القوميّة العربيّة مع الدراسة تاريخيّة في العلاقات العربيّة التركيّة</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(1968م)</w:t>
      </w:r>
      <w:r>
        <w:rPr>
          <w:rFonts w:ascii="Traditional Arabic" w:hAnsi="Traditional Arabic" w:cs="Traditional Arabic"/>
          <w:sz w:val="28"/>
          <w:szCs w:val="28"/>
          <w:rtl/>
        </w:rPr>
        <w:t>، بيروت: دار النهار للنشر</w:t>
      </w:r>
      <w:r w:rsidRPr="00866C7B">
        <w:rPr>
          <w:rFonts w:ascii="Traditional Arabic" w:hAnsi="Traditional Arabic" w:cs="Traditional Arabic"/>
          <w:sz w:val="28"/>
          <w:szCs w:val="28"/>
          <w:rtl/>
        </w:rPr>
        <w:t>، ص، 101</w:t>
      </w:r>
      <w:r>
        <w:rPr>
          <w:rFonts w:ascii="Traditional Arabic" w:hAnsi="Traditional Arabic" w:cs="Traditional Arabic"/>
          <w:sz w:val="28"/>
          <w:szCs w:val="28"/>
        </w:rPr>
        <w:t>.</w:t>
      </w:r>
    </w:p>
  </w:footnote>
  <w:footnote w:id="134">
    <w:p w:rsidR="00D71BB5" w:rsidRPr="00866C7B" w:rsidRDefault="00D71BB5" w:rsidP="00FE24D3">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w:t>
      </w:r>
      <w:r>
        <w:rPr>
          <w:rFonts w:ascii="Traditional Arabic" w:hAnsi="Traditional Arabic" w:cs="Traditional Arabic"/>
          <w:sz w:val="28"/>
          <w:szCs w:val="28"/>
          <w:rtl/>
        </w:rPr>
        <w:t xml:space="preserve">: جورج انطونيوس، </w:t>
      </w:r>
      <w:r w:rsidRPr="00624661">
        <w:rPr>
          <w:rFonts w:ascii="Traditional Arabic" w:hAnsi="Traditional Arabic" w:cs="Traditional Arabic" w:hint="cs"/>
          <w:b/>
          <w:bCs/>
          <w:sz w:val="28"/>
          <w:szCs w:val="28"/>
          <w:rtl/>
        </w:rPr>
        <w:t>"</w:t>
      </w:r>
      <w:r w:rsidRPr="00624661">
        <w:rPr>
          <w:rFonts w:ascii="Traditional Arabic" w:hAnsi="Traditional Arabic" w:cs="Traditional Arabic"/>
          <w:b/>
          <w:bCs/>
          <w:sz w:val="28"/>
          <w:szCs w:val="28"/>
          <w:rtl/>
        </w:rPr>
        <w:t xml:space="preserve">يقظة العرب، تاريخ حركة العرب القوميّة " </w:t>
      </w:r>
      <w:r w:rsidRPr="00866C7B">
        <w:rPr>
          <w:rFonts w:ascii="Traditional Arabic" w:hAnsi="Traditional Arabic" w:cs="Traditional Arabic"/>
          <w:sz w:val="28"/>
          <w:szCs w:val="28"/>
          <w:rtl/>
        </w:rPr>
        <w:t>(1963</w:t>
      </w:r>
      <w:r>
        <w:rPr>
          <w:rFonts w:ascii="Traditional Arabic" w:hAnsi="Traditional Arabic" w:cs="Traditional Arabic"/>
          <w:sz w:val="28"/>
          <w:szCs w:val="28"/>
          <w:rtl/>
        </w:rPr>
        <w:t>م)</w:t>
      </w:r>
      <w:r w:rsidRPr="00866C7B">
        <w:rPr>
          <w:rFonts w:ascii="Traditional Arabic" w:hAnsi="Traditional Arabic" w:cs="Traditional Arabic"/>
          <w:sz w:val="28"/>
          <w:szCs w:val="28"/>
          <w:rtl/>
        </w:rPr>
        <w:t>، ترجمة ناصر الدين الأسد وإحسان عباس</w:t>
      </w:r>
      <w:r>
        <w:rPr>
          <w:rFonts w:ascii="Traditional Arabic" w:hAnsi="Traditional Arabic" w:cs="Traditional Arabic"/>
          <w:sz w:val="28"/>
          <w:szCs w:val="28"/>
          <w:rtl/>
        </w:rPr>
        <w:t>، بيروت: دار العلم للملايين</w:t>
      </w:r>
      <w:r w:rsidRPr="00866C7B">
        <w:rPr>
          <w:rFonts w:ascii="Traditional Arabic" w:hAnsi="Traditional Arabic" w:cs="Traditional Arabic"/>
          <w:sz w:val="28"/>
          <w:szCs w:val="28"/>
          <w:rtl/>
        </w:rPr>
        <w:t>، ص، 17</w:t>
      </w:r>
      <w:r>
        <w:rPr>
          <w:rFonts w:ascii="Traditional Arabic" w:hAnsi="Traditional Arabic" w:cs="Traditional Arabic" w:hint="cs"/>
          <w:sz w:val="28"/>
          <w:szCs w:val="28"/>
          <w:rtl/>
        </w:rPr>
        <w:t>.</w:t>
      </w:r>
    </w:p>
  </w:footnote>
  <w:footnote w:id="13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)انظر: عبد الغفور ، المرجع السابق</w:t>
      </w:r>
      <w:r w:rsidRPr="00866C7B">
        <w:rPr>
          <w:rFonts w:ascii="Traditional Arabic" w:hAnsi="Traditional Arabic" w:cs="Traditional Arabic"/>
          <w:sz w:val="28"/>
          <w:szCs w:val="28"/>
        </w:rPr>
        <w:t xml:space="preserve"> </w:t>
      </w:r>
    </w:p>
  </w:footnote>
  <w:footnote w:id="136">
    <w:p w:rsidR="00D71BB5" w:rsidRPr="00866C7B" w:rsidRDefault="00D71BB5" w:rsidP="00FE24D3">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)انظر: محمد شمام</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624661">
        <w:rPr>
          <w:rFonts w:ascii="Traditional Arabic" w:hAnsi="Traditional Arabic" w:cs="Traditional Arabic"/>
          <w:b/>
          <w:bCs/>
          <w:sz w:val="28"/>
          <w:szCs w:val="28"/>
          <w:rtl/>
        </w:rPr>
        <w:t>تاريخ المجامع اللغويّة في العالم العربي</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ا</w:t>
      </w:r>
      <w:r>
        <w:rPr>
          <w:rFonts w:ascii="Traditional Arabic" w:hAnsi="Traditional Arabic" w:cs="Traditional Arabic"/>
          <w:sz w:val="28"/>
          <w:szCs w:val="28"/>
          <w:rtl/>
        </w:rPr>
        <w:t>للسان العربي، السنة 14، (1977م)</w:t>
      </w:r>
      <w:r w:rsidRPr="00866C7B">
        <w:rPr>
          <w:rFonts w:ascii="Traditional Arabic" w:hAnsi="Traditional Arabic" w:cs="Traditional Arabic"/>
          <w:sz w:val="28"/>
          <w:szCs w:val="28"/>
          <w:rtl/>
        </w:rPr>
        <w:t>، ج1 ، ص 194.</w:t>
      </w:r>
    </w:p>
  </w:footnote>
  <w:footnote w:id="137">
    <w:p w:rsidR="00D71BB5" w:rsidRPr="00866C7B" w:rsidRDefault="00D71BB5" w:rsidP="00FE24D3">
      <w:pPr>
        <w:pStyle w:val="FootnoteText"/>
        <w:jc w:val="both"/>
        <w:rPr>
          <w:rFonts w:ascii="Traditional Arabic" w:hAnsi="Traditional Arabic" w:cs="Traditional Arabic"/>
          <w:sz w:val="28"/>
          <w:szCs w:val="28"/>
          <w:rtl/>
        </w:rPr>
      </w:pPr>
      <w:r w:rsidRPr="00624661">
        <w:rPr>
          <w:rFonts w:ascii="Traditional Arabic" w:hAnsi="Traditional Arabic" w:cs="Traditional Arabic"/>
          <w:b/>
          <w:bCs/>
          <w:sz w:val="28"/>
          <w:szCs w:val="28"/>
        </w:rPr>
        <w:t>"Edward Sapir, language ( New York</w:t>
      </w:r>
      <w:r>
        <w:rPr>
          <w:rFonts w:ascii="Traditional Arabic" w:hAnsi="Traditional Arabic" w:cs="Traditional Arabic"/>
          <w:sz w:val="28"/>
          <w:szCs w:val="28"/>
        </w:rPr>
        <w:t>"</w:t>
      </w:r>
      <w:r w:rsidRPr="00866C7B">
        <w:rPr>
          <w:rFonts w:ascii="Traditional Arabic" w:hAnsi="Traditional Arabic" w:cs="Traditional Arabic"/>
          <w:sz w:val="28"/>
          <w:szCs w:val="28"/>
        </w:rPr>
        <w:t xml:space="preserve"> “n pd” 1921) p232(</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sidRPr="00866C7B">
        <w:rPr>
          <w:rFonts w:ascii="Traditional Arabic" w:hAnsi="Traditional Arabic" w:cs="Traditional Arabic"/>
          <w:sz w:val="28"/>
          <w:szCs w:val="28"/>
          <w:rtl/>
        </w:rPr>
        <w:t xml:space="preserve">  انظر: نقلا من كشّاش،</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محمد، </w:t>
      </w:r>
      <w:r w:rsidRPr="00624661">
        <w:rPr>
          <w:rFonts w:ascii="Traditional Arabic" w:hAnsi="Traditional Arabic" w:cs="Traditional Arabic" w:hint="cs"/>
          <w:b/>
          <w:bCs/>
          <w:sz w:val="28"/>
          <w:szCs w:val="28"/>
          <w:rtl/>
        </w:rPr>
        <w:t>"</w:t>
      </w:r>
      <w:r w:rsidRPr="00624661">
        <w:rPr>
          <w:rFonts w:ascii="Traditional Arabic" w:hAnsi="Traditional Arabic" w:cs="Traditional Arabic"/>
          <w:b/>
          <w:bCs/>
          <w:sz w:val="28"/>
          <w:szCs w:val="28"/>
          <w:rtl/>
        </w:rPr>
        <w:t>رؤية نهضويّة ليتطر اللغة العربيّة رشيد رضا نموذجاً</w:t>
      </w:r>
      <w:r w:rsidRPr="00624661">
        <w:rPr>
          <w:rFonts w:ascii="Traditional Arabic" w:hAnsi="Traditional Arabic" w:cs="Traditional Arabic" w:hint="cs"/>
          <w:b/>
          <w:bCs/>
          <w:sz w:val="28"/>
          <w:szCs w:val="28"/>
          <w:rtl/>
        </w:rPr>
        <w:t>"</w:t>
      </w:r>
      <w:r w:rsidRPr="00624661">
        <w:rPr>
          <w:rFonts w:ascii="Traditional Arabic" w:hAnsi="Traditional Arabic" w:cs="Traditional Arabic"/>
          <w:b/>
          <w:bCs/>
          <w:sz w:val="28"/>
          <w:szCs w:val="28"/>
          <w:rtl/>
        </w:rPr>
        <w:t>،</w:t>
      </w:r>
      <w:r w:rsidRPr="00866C7B">
        <w:rPr>
          <w:rFonts w:ascii="Traditional Arabic" w:hAnsi="Traditional Arabic" w:cs="Traditional Arabic"/>
          <w:sz w:val="28"/>
          <w:szCs w:val="28"/>
          <w:rtl/>
        </w:rPr>
        <w:t xml:space="preserve"> المستقبل العربيّ، ص 112:</w:t>
      </w:r>
    </w:p>
  </w:footnote>
  <w:footnote w:id="138">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انظر: المحافظة "</w:t>
      </w:r>
      <w:r w:rsidRPr="00624661">
        <w:rPr>
          <w:rFonts w:ascii="Traditional Arabic" w:hAnsi="Traditional Arabic" w:cs="Traditional Arabic"/>
          <w:b/>
          <w:bCs/>
          <w:sz w:val="28"/>
          <w:szCs w:val="28"/>
          <w:rtl/>
        </w:rPr>
        <w:t>الاتجاهات الفكريّة عند العرب في عصر النهضة</w:t>
      </w:r>
      <w:r w:rsidRPr="00624661">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xml:space="preserve"> ( 1914م)</w:t>
      </w:r>
      <w:r w:rsidRPr="00866C7B">
        <w:rPr>
          <w:rFonts w:ascii="Traditional Arabic" w:hAnsi="Traditional Arabic" w:cs="Traditional Arabic"/>
          <w:sz w:val="28"/>
          <w:szCs w:val="28"/>
        </w:rPr>
        <w:t xml:space="preserve"> </w:t>
      </w:r>
    </w:p>
  </w:footnote>
  <w:footnote w:id="13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انظر: واثق شهيد عبد الله، " المجامع " مجلة مجمع ا</w:t>
      </w:r>
      <w:r>
        <w:rPr>
          <w:rFonts w:ascii="Traditional Arabic" w:hAnsi="Traditional Arabic" w:cs="Traditional Arabic"/>
          <w:sz w:val="28"/>
          <w:szCs w:val="28"/>
          <w:rtl/>
        </w:rPr>
        <w:t>للغة العربيّة بدمشق مج 81 الجزء</w:t>
      </w:r>
      <w:r w:rsidRPr="00866C7B">
        <w:rPr>
          <w:rFonts w:ascii="Traditional Arabic" w:hAnsi="Traditional Arabic" w:cs="Traditional Arabic"/>
          <w:sz w:val="28"/>
          <w:szCs w:val="28"/>
          <w:rtl/>
        </w:rPr>
        <w:t>، 3</w:t>
      </w:r>
      <w:r>
        <w:rPr>
          <w:rFonts w:ascii="Traditional Arabic" w:hAnsi="Traditional Arabic" w:cs="Traditional Arabic" w:hint="cs"/>
          <w:sz w:val="28"/>
          <w:szCs w:val="28"/>
          <w:rtl/>
        </w:rPr>
        <w:t>.</w:t>
      </w:r>
    </w:p>
  </w:footnote>
  <w:footnote w:id="14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عبد العزيز ، المرجع السابق.</w:t>
      </w:r>
    </w:p>
  </w:footnote>
  <w:footnote w:id="141">
    <w:p w:rsidR="00D71BB5" w:rsidRPr="00866C7B" w:rsidRDefault="00D71BB5" w:rsidP="008B1441">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sidRPr="00866C7B">
        <w:rPr>
          <w:rFonts w:ascii="Traditional Arabic" w:hAnsi="Traditional Arabic" w:cs="Traditional Arabic"/>
          <w:sz w:val="28"/>
          <w:szCs w:val="28"/>
          <w:rtl/>
        </w:rPr>
        <w:t xml:space="preserve"> انظر:</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كرد علي، محمد، أعمال المجمع العلمي العربي مجلة المجمع مج2 جـ12 ص </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354</w:t>
      </w:r>
      <w:r w:rsidRPr="00866C7B">
        <w:rPr>
          <w:rFonts w:ascii="Traditional Arabic" w:hAnsi="Traditional Arabic" w:cs="Traditional Arabic"/>
          <w:sz w:val="28"/>
          <w:szCs w:val="28"/>
        </w:rPr>
        <w:t xml:space="preserve">. </w:t>
      </w:r>
    </w:p>
  </w:footnote>
  <w:footnote w:id="142">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كرد علي ، المجمع للمجلات والمجامع/ مجلة المجمع مج1جـ1 ص 6</w:t>
      </w:r>
      <w:r>
        <w:rPr>
          <w:rFonts w:ascii="Traditional Arabic" w:hAnsi="Traditional Arabic" w:cs="Traditional Arabic" w:hint="cs"/>
          <w:sz w:val="28"/>
          <w:szCs w:val="28"/>
          <w:rtl/>
        </w:rPr>
        <w:t>.</w:t>
      </w:r>
    </w:p>
  </w:footnote>
  <w:footnote w:id="143">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كرد علي محمد، نشاة المجمع العلمي العربي/ مجلة المجمع مج1 جـ1 ص4-5.</w:t>
      </w:r>
      <w:r w:rsidRPr="00866C7B">
        <w:rPr>
          <w:rFonts w:ascii="Traditional Arabic" w:hAnsi="Traditional Arabic" w:cs="Traditional Arabic"/>
          <w:sz w:val="28"/>
          <w:szCs w:val="28"/>
        </w:rPr>
        <w:t xml:space="preserve"> </w:t>
      </w:r>
    </w:p>
  </w:footnote>
  <w:footnote w:id="144">
    <w:p w:rsidR="00D71BB5" w:rsidRPr="00866C7B" w:rsidRDefault="00D71BB5" w:rsidP="00E5620B">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انظر الفتيح، أحمد</w:t>
      </w:r>
      <w:r>
        <w:rPr>
          <w:rFonts w:ascii="Traditional Arabic" w:hAnsi="Traditional Arabic" w:cs="Traditional Arabic" w:hint="cs"/>
          <w:sz w:val="28"/>
          <w:szCs w:val="28"/>
          <w:rtl/>
        </w:rPr>
        <w:t xml:space="preserve">، </w:t>
      </w:r>
      <w:r w:rsidRPr="00E5620B">
        <w:rPr>
          <w:rFonts w:ascii="Traditional Arabic" w:hAnsi="Traditional Arabic" w:cs="Traditional Arabic"/>
          <w:b/>
          <w:bCs/>
          <w:sz w:val="28"/>
          <w:szCs w:val="28"/>
          <w:rtl/>
        </w:rPr>
        <w:t>تاريخ المجمع العلمي العربي بدمشق</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1دمشق 1956م.</w:t>
      </w:r>
      <w:r w:rsidRPr="00866C7B">
        <w:rPr>
          <w:rFonts w:ascii="Traditional Arabic" w:hAnsi="Traditional Arabic" w:cs="Traditional Arabic"/>
          <w:sz w:val="28"/>
          <w:szCs w:val="28"/>
        </w:rPr>
        <w:t xml:space="preserve"> </w:t>
      </w:r>
    </w:p>
  </w:footnote>
  <w:footnote w:id="145">
    <w:p w:rsidR="00D71BB5" w:rsidRPr="00866C7B" w:rsidRDefault="00D71BB5" w:rsidP="00FD2571">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محمد رشاد الحمزاي ، </w:t>
      </w:r>
      <w:r w:rsidRPr="00E5620B">
        <w:rPr>
          <w:rFonts w:ascii="Traditional Arabic" w:hAnsi="Traditional Arabic" w:cs="Traditional Arabic"/>
          <w:b/>
          <w:bCs/>
          <w:sz w:val="28"/>
          <w:szCs w:val="28"/>
          <w:rtl/>
        </w:rPr>
        <w:t>مجمع اللغة العربيّة بدمشق والنهوض بالعربيّة</w:t>
      </w:r>
      <w:r w:rsidRPr="00866C7B">
        <w:rPr>
          <w:rFonts w:ascii="Traditional Arabic" w:hAnsi="Traditional Arabic" w:cs="Traditional Arabic"/>
          <w:sz w:val="28"/>
          <w:szCs w:val="28"/>
          <w:rtl/>
        </w:rPr>
        <w:t xml:space="preserve"> ( وضع المصطلحات وإصلاح</w:t>
      </w:r>
      <w:r>
        <w:rPr>
          <w:rFonts w:ascii="Traditional Arabic" w:hAnsi="Traditional Arabic" w:cs="Traditional Arabic"/>
          <w:sz w:val="28"/>
          <w:szCs w:val="28"/>
          <w:rtl/>
        </w:rPr>
        <w:t xml:space="preserve"> أوضاع اللغة ( 1988م) دار البرك</w:t>
      </w:r>
      <w:r>
        <w:rPr>
          <w:rFonts w:ascii="Traditional Arabic" w:hAnsi="Traditional Arabic" w:cs="Traditional Arabic" w:hint="cs"/>
          <w:sz w:val="28"/>
          <w:szCs w:val="28"/>
          <w:rtl/>
        </w:rPr>
        <w:t>ي.</w:t>
      </w:r>
      <w:r w:rsidRPr="00866C7B">
        <w:rPr>
          <w:rFonts w:ascii="Traditional Arabic" w:hAnsi="Traditional Arabic" w:cs="Traditional Arabic"/>
          <w:sz w:val="28"/>
          <w:szCs w:val="28"/>
        </w:rPr>
        <w:t xml:space="preserve"> </w:t>
      </w:r>
    </w:p>
  </w:footnote>
  <w:footnote w:id="146">
    <w:p w:rsidR="00D71BB5" w:rsidRPr="00866C7B" w:rsidRDefault="00D71BB5" w:rsidP="00F82AED">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واثق شهيد عبد الله ، </w:t>
      </w:r>
      <w:r w:rsidRPr="00F82AED">
        <w:rPr>
          <w:rFonts w:ascii="Traditional Arabic" w:hAnsi="Traditional Arabic" w:cs="Traditional Arabic" w:hint="cs"/>
          <w:b/>
          <w:bCs/>
          <w:sz w:val="28"/>
          <w:szCs w:val="28"/>
          <w:rtl/>
        </w:rPr>
        <w:t>"</w:t>
      </w:r>
      <w:r w:rsidRPr="00F82AED">
        <w:rPr>
          <w:rFonts w:ascii="Traditional Arabic" w:hAnsi="Traditional Arabic" w:cs="Traditional Arabic"/>
          <w:b/>
          <w:bCs/>
          <w:sz w:val="28"/>
          <w:szCs w:val="28"/>
          <w:rtl/>
        </w:rPr>
        <w:t>المجامع</w:t>
      </w:r>
      <w:r w:rsidRPr="00F82AED">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المرجع السابق</w:t>
      </w:r>
      <w:r w:rsidRPr="00866C7B">
        <w:rPr>
          <w:rFonts w:ascii="Traditional Arabic" w:hAnsi="Traditional Arabic" w:cs="Traditional Arabic"/>
          <w:sz w:val="28"/>
          <w:szCs w:val="28"/>
          <w:rtl/>
        </w:rPr>
        <w:t xml:space="preserve"> مج - 81 ج4</w:t>
      </w:r>
      <w:r>
        <w:rPr>
          <w:rFonts w:ascii="Traditional Arabic" w:hAnsi="Traditional Arabic" w:cs="Traditional Arabic" w:hint="cs"/>
          <w:sz w:val="28"/>
          <w:szCs w:val="28"/>
          <w:rtl/>
        </w:rPr>
        <w:t>.</w:t>
      </w:r>
    </w:p>
  </w:footnote>
  <w:footnote w:id="147">
    <w:p w:rsidR="00D71BB5" w:rsidRPr="00866C7B" w:rsidRDefault="00D71BB5" w:rsidP="00F82AED">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الحمزاوي محمد رشاد، </w:t>
      </w:r>
      <w:r w:rsidRPr="00F82AED">
        <w:rPr>
          <w:rFonts w:ascii="Traditional Arabic" w:hAnsi="Traditional Arabic" w:cs="Traditional Arabic" w:hint="cs"/>
          <w:b/>
          <w:bCs/>
          <w:sz w:val="28"/>
          <w:szCs w:val="28"/>
          <w:rtl/>
        </w:rPr>
        <w:t>"</w:t>
      </w:r>
      <w:r w:rsidRPr="00F82AED">
        <w:rPr>
          <w:rFonts w:ascii="Traditional Arabic" w:hAnsi="Traditional Arabic" w:cs="Traditional Arabic"/>
          <w:sz w:val="28"/>
          <w:szCs w:val="28"/>
          <w:rtl/>
        </w:rPr>
        <w:t xml:space="preserve"> </w:t>
      </w:r>
      <w:r w:rsidRPr="00F82AED">
        <w:rPr>
          <w:rFonts w:ascii="Traditional Arabic" w:hAnsi="Traditional Arabic" w:cs="Traditional Arabic"/>
          <w:b/>
          <w:bCs/>
          <w:sz w:val="28"/>
          <w:szCs w:val="28"/>
          <w:rtl/>
        </w:rPr>
        <w:t>وضع المصطلحات وإصلاح أوضاع اللغة</w:t>
      </w:r>
      <w:r>
        <w:rPr>
          <w:rFonts w:ascii="Traditional Arabic" w:hAnsi="Traditional Arabic" w:cs="Traditional Arabic" w:hint="cs"/>
          <w:b/>
          <w:bCs/>
          <w:sz w:val="28"/>
          <w:szCs w:val="28"/>
          <w:rtl/>
        </w:rPr>
        <w:t>"</w:t>
      </w:r>
      <w:r w:rsidRPr="00F82AED">
        <w:rPr>
          <w:rFonts w:ascii="Traditional Arabic" w:hAnsi="Traditional Arabic" w:cs="Traditional Arabic"/>
          <w:b/>
          <w:bCs/>
          <w:sz w:val="28"/>
          <w:szCs w:val="28"/>
          <w:rtl/>
        </w:rPr>
        <w:t xml:space="preserve"> </w:t>
      </w:r>
      <w:r w:rsidRPr="00F82AED">
        <w:rPr>
          <w:rFonts w:ascii="Traditional Arabic" w:hAnsi="Traditional Arabic" w:cs="Traditional Arabic"/>
          <w:sz w:val="28"/>
          <w:szCs w:val="28"/>
          <w:rtl/>
        </w:rPr>
        <w:t>مجمع اللغة العربيّة بدمشق والنهوض بالعربيّة</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sz w:val="28"/>
          <w:szCs w:val="28"/>
          <w:rtl/>
        </w:rPr>
        <w:t>( 1988م) دار البركي</w:t>
      </w:r>
      <w:r w:rsidRPr="00866C7B">
        <w:rPr>
          <w:rFonts w:ascii="Traditional Arabic" w:hAnsi="Traditional Arabic" w:cs="Traditional Arabic"/>
          <w:sz w:val="28"/>
          <w:szCs w:val="28"/>
          <w:rtl/>
        </w:rPr>
        <w:t>، ص 22</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p>
  </w:footnote>
  <w:footnote w:id="148">
    <w:p w:rsidR="00D71BB5" w:rsidRPr="00866C7B" w:rsidRDefault="00D71BB5" w:rsidP="00F82AED">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انظر:</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عبد القادر المغربي</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F82AED">
        <w:rPr>
          <w:rFonts w:ascii="Traditional Arabic" w:hAnsi="Traditional Arabic" w:cs="Traditional Arabic"/>
          <w:b/>
          <w:bCs/>
          <w:sz w:val="28"/>
          <w:szCs w:val="28"/>
          <w:rtl/>
        </w:rPr>
        <w:t>خلاصة عن مجمعنا وأعماله في أثناء هذه السنة</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ص392، مج1</w:t>
      </w:r>
      <w:r>
        <w:rPr>
          <w:rFonts w:ascii="Traditional Arabic" w:hAnsi="Traditional Arabic" w:cs="Traditional Arabic" w:hint="cs"/>
          <w:sz w:val="28"/>
          <w:szCs w:val="28"/>
          <w:rtl/>
        </w:rPr>
        <w:t>.</w:t>
      </w:r>
    </w:p>
  </w:footnote>
  <w:footnote w:id="14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محمد حسن يوسف، "</w:t>
      </w:r>
      <w:r w:rsidRPr="00866C7B">
        <w:rPr>
          <w:rFonts w:ascii="Traditional Arabic" w:hAnsi="Traditional Arabic" w:cs="Traditional Arabic"/>
          <w:b/>
          <w:bCs/>
          <w:sz w:val="28"/>
          <w:szCs w:val="28"/>
          <w:rtl/>
        </w:rPr>
        <w:t>الترجمة ومعاني الكلمات</w:t>
      </w:r>
      <w:r w:rsidRPr="00866C7B">
        <w:rPr>
          <w:rFonts w:ascii="Traditional Arabic" w:hAnsi="Traditional Arabic" w:cs="Traditional Arabic"/>
          <w:sz w:val="28"/>
          <w:szCs w:val="28"/>
          <w:rtl/>
        </w:rPr>
        <w:t>" المجامع اللغوية العربية</w:t>
      </w:r>
      <w:r>
        <w:rPr>
          <w:rFonts w:ascii="Traditional Arabic" w:hAnsi="Traditional Arabic" w:cs="Traditional Arabic" w:hint="cs"/>
          <w:sz w:val="28"/>
          <w:szCs w:val="28"/>
          <w:rtl/>
        </w:rPr>
        <w:t>.</w:t>
      </w:r>
    </w:p>
  </w:footnote>
  <w:footnote w:id="15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عبد القادر المغربي المرجع السابق. </w:t>
      </w:r>
    </w:p>
  </w:footnote>
  <w:footnote w:id="151">
    <w:p w:rsidR="00D71BB5" w:rsidRPr="00866C7B" w:rsidRDefault="00D71BB5" w:rsidP="00F82AED">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انظر، </w:t>
      </w:r>
      <w:r w:rsidRPr="00866C7B">
        <w:rPr>
          <w:rFonts w:ascii="Traditional Arabic" w:hAnsi="Traditional Arabic" w:cs="Traditional Arabic"/>
          <w:sz w:val="28"/>
          <w:szCs w:val="28"/>
          <w:rtl/>
        </w:rPr>
        <w:t xml:space="preserve">واثق شهيد عبد الله، المجامع، </w:t>
      </w:r>
      <w:r>
        <w:rPr>
          <w:rFonts w:ascii="Traditional Arabic" w:hAnsi="Traditional Arabic" w:cs="Traditional Arabic" w:hint="cs"/>
          <w:sz w:val="28"/>
          <w:szCs w:val="28"/>
          <w:rtl/>
        </w:rPr>
        <w:t>المرحع السابق</w:t>
      </w:r>
      <w:r w:rsidRPr="00866C7B">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p>
  </w:footnote>
  <w:footnote w:id="152">
    <w:p w:rsidR="00D71BB5" w:rsidRPr="00866C7B" w:rsidRDefault="00D71BB5" w:rsidP="00FD2571">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انظر</w:t>
      </w:r>
      <w:r w:rsidRPr="00866C7B">
        <w:rPr>
          <w:rFonts w:ascii="Traditional Arabic" w:hAnsi="Traditional Arabic" w:cs="Traditional Arabic"/>
          <w:sz w:val="28"/>
          <w:szCs w:val="28"/>
        </w:rPr>
        <w:t>.</w:t>
      </w:r>
      <w:r>
        <w:rPr>
          <w:rFonts w:ascii="Traditional Arabic" w:hAnsi="Traditional Arabic" w:cs="Traditional Arabic"/>
          <w:sz w:val="28"/>
          <w:szCs w:val="28"/>
          <w:rtl/>
        </w:rPr>
        <w:t xml:space="preserve"> محمد شمام</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F82AED">
        <w:rPr>
          <w:rFonts w:ascii="Traditional Arabic" w:hAnsi="Traditional Arabic" w:cs="Traditional Arabic"/>
          <w:b/>
          <w:bCs/>
          <w:sz w:val="28"/>
          <w:szCs w:val="28"/>
          <w:rtl/>
        </w:rPr>
        <w:t>تاريخ المجامع اللغويّة في العالم العربي</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ا</w:t>
      </w:r>
      <w:r>
        <w:rPr>
          <w:rFonts w:ascii="Traditional Arabic" w:hAnsi="Traditional Arabic" w:cs="Traditional Arabic"/>
          <w:sz w:val="28"/>
          <w:szCs w:val="28"/>
          <w:rtl/>
        </w:rPr>
        <w:t>للسان العربي، السنة 14، (1977م)</w:t>
      </w:r>
      <w:r w:rsidRPr="00866C7B">
        <w:rPr>
          <w:rFonts w:ascii="Traditional Arabic" w:hAnsi="Traditional Arabic" w:cs="Traditional Arabic"/>
          <w:sz w:val="28"/>
          <w:szCs w:val="28"/>
          <w:rtl/>
        </w:rPr>
        <w:t>، ج 1 ، ص 194.</w:t>
      </w:r>
    </w:p>
  </w:footnote>
  <w:footnote w:id="153">
    <w:p w:rsidR="00D71BB5" w:rsidRPr="00866C7B" w:rsidRDefault="00D71BB5" w:rsidP="00AB0946">
      <w:pPr>
        <w:spacing w:after="0" w:line="240" w:lineRule="auto"/>
        <w:jc w:val="both"/>
        <w:rPr>
          <w:rFonts w:ascii="Traditional Arabic" w:hAnsi="Traditional Arabic" w:cs="Traditional Arabic"/>
          <w:sz w:val="28"/>
          <w:szCs w:val="28"/>
          <w:rtl/>
        </w:rPr>
      </w:pP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محمد حسن يوسف، "</w:t>
      </w:r>
      <w:r w:rsidRPr="00866C7B">
        <w:rPr>
          <w:rFonts w:ascii="Traditional Arabic" w:hAnsi="Traditional Arabic" w:cs="Traditional Arabic"/>
          <w:b/>
          <w:bCs/>
          <w:sz w:val="28"/>
          <w:szCs w:val="28"/>
          <w:rtl/>
        </w:rPr>
        <w:t>الترجمة ومعاني الكلمات</w:t>
      </w:r>
      <w:r w:rsidRPr="00866C7B">
        <w:rPr>
          <w:rFonts w:ascii="Traditional Arabic" w:hAnsi="Traditional Arabic" w:cs="Traditional Arabic"/>
          <w:sz w:val="28"/>
          <w:szCs w:val="28"/>
          <w:rtl/>
        </w:rPr>
        <w:t>" المجامع اللغوية العربية"</w:t>
      </w:r>
      <w:r>
        <w:rPr>
          <w:rFonts w:ascii="Traditional Arabic" w:hAnsi="Traditional Arabic" w:cs="Traditional Arabic" w:hint="cs"/>
          <w:sz w:val="28"/>
          <w:szCs w:val="28"/>
          <w:rtl/>
        </w:rPr>
        <w:t>.</w:t>
      </w:r>
    </w:p>
  </w:footnote>
  <w:footnote w:id="154">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جواد ، مصطفى، </w:t>
      </w:r>
      <w:r>
        <w:rPr>
          <w:rFonts w:ascii="Traditional Arabic" w:hAnsi="Traditional Arabic" w:cs="Traditional Arabic" w:hint="cs"/>
          <w:sz w:val="28"/>
          <w:szCs w:val="28"/>
          <w:rtl/>
        </w:rPr>
        <w:t>"</w:t>
      </w:r>
      <w:r w:rsidRPr="00866C7B">
        <w:rPr>
          <w:rFonts w:ascii="Traditional Arabic" w:hAnsi="Traditional Arabic" w:cs="Traditional Arabic"/>
          <w:b/>
          <w:bCs/>
          <w:sz w:val="28"/>
          <w:szCs w:val="28"/>
          <w:rtl/>
        </w:rPr>
        <w:t>المباحث اللغوية في العراق</w:t>
      </w:r>
      <w:r>
        <w:rPr>
          <w:rFonts w:ascii="Traditional Arabic" w:hAnsi="Traditional Arabic" w:cs="Traditional Arabic" w:hint="cs"/>
          <w:b/>
          <w:bCs/>
          <w:sz w:val="28"/>
          <w:szCs w:val="28"/>
          <w:rtl/>
        </w:rPr>
        <w:t>"</w:t>
      </w:r>
      <w:r w:rsidRPr="00866C7B">
        <w:rPr>
          <w:rFonts w:ascii="Traditional Arabic" w:hAnsi="Traditional Arabic" w:cs="Traditional Arabic"/>
          <w:b/>
          <w:bCs/>
          <w:sz w:val="28"/>
          <w:szCs w:val="28"/>
          <w:rtl/>
        </w:rPr>
        <w:t>،</w:t>
      </w:r>
      <w:r w:rsidRPr="00866C7B">
        <w:rPr>
          <w:rFonts w:ascii="Traditional Arabic" w:hAnsi="Traditional Arabic" w:cs="Traditional Arabic"/>
          <w:sz w:val="28"/>
          <w:szCs w:val="28"/>
          <w:rtl/>
        </w:rPr>
        <w:t xml:space="preserve">  معهد الدراسات العربية العالية،54.</w:t>
      </w:r>
      <w:r w:rsidRPr="00866C7B">
        <w:rPr>
          <w:rStyle w:val="FootnoteReference"/>
          <w:rFonts w:ascii="Traditional Arabic" w:hAnsi="Traditional Arabic" w:cs="Traditional Arabic"/>
          <w:sz w:val="28"/>
          <w:szCs w:val="28"/>
        </w:rPr>
        <w:t xml:space="preserve"> </w:t>
      </w:r>
    </w:p>
  </w:footnote>
  <w:footnote w:id="15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 xml:space="preserve"> </w:t>
      </w:r>
      <w:r w:rsidRPr="00866C7B">
        <w:rPr>
          <w:rStyle w:val="apple-style-span"/>
          <w:rFonts w:ascii="Traditional Arabic" w:eastAsia="Calibri" w:hAnsi="Traditional Arabic" w:cs="Traditional Arabic"/>
          <w:color w:val="000000"/>
          <w:sz w:val="28"/>
          <w:szCs w:val="28"/>
          <w:rtl/>
        </w:rPr>
        <w:t>(</w:t>
      </w:r>
      <w:r w:rsidRPr="00866C7B">
        <w:rPr>
          <w:rStyle w:val="FootnoteReference"/>
          <w:rFonts w:ascii="Traditional Arabic" w:hAnsi="Traditional Arabic" w:cs="Traditional Arabic"/>
          <w:sz w:val="28"/>
          <w:szCs w:val="28"/>
        </w:rPr>
        <w:footnoteRef/>
      </w:r>
      <w:r w:rsidRPr="00866C7B">
        <w:rPr>
          <w:rStyle w:val="apple-style-span"/>
          <w:rFonts w:ascii="Traditional Arabic" w:eastAsia="Calibri" w:hAnsi="Traditional Arabic" w:cs="Traditional Arabic"/>
          <w:color w:val="000000"/>
          <w:sz w:val="28"/>
          <w:szCs w:val="28"/>
          <w:rtl/>
        </w:rPr>
        <w:t>)</w:t>
      </w:r>
      <w:r>
        <w:rPr>
          <w:rStyle w:val="apple-style-span"/>
          <w:rFonts w:ascii="Traditional Arabic" w:eastAsia="Calibri" w:hAnsi="Traditional Arabic" w:cs="Traditional Arabic" w:hint="cs"/>
          <w:color w:val="000000"/>
          <w:sz w:val="28"/>
          <w:szCs w:val="28"/>
          <w:rtl/>
        </w:rPr>
        <w:t xml:space="preserve"> </w:t>
      </w:r>
      <w:r w:rsidRPr="00866C7B">
        <w:rPr>
          <w:rStyle w:val="apple-style-span"/>
          <w:rFonts w:ascii="Traditional Arabic" w:eastAsia="Calibri" w:hAnsi="Traditional Arabic" w:cs="Traditional Arabic"/>
          <w:color w:val="000000"/>
          <w:sz w:val="28"/>
          <w:szCs w:val="28"/>
          <w:rtl/>
        </w:rPr>
        <w:t>جواد</w:t>
      </w:r>
      <w:r w:rsidRPr="00866C7B">
        <w:rPr>
          <w:rStyle w:val="apple-converted-space"/>
          <w:rFonts w:ascii="Traditional Arabic" w:hAnsi="Traditional Arabic" w:cs="Traditional Arabic"/>
          <w:color w:val="000000"/>
          <w:sz w:val="28"/>
          <w:szCs w:val="28"/>
        </w:rPr>
        <w:t> </w:t>
      </w:r>
      <w:r w:rsidRPr="00866C7B">
        <w:rPr>
          <w:rStyle w:val="apple-style-span"/>
          <w:rFonts w:ascii="Traditional Arabic" w:eastAsia="Calibri" w:hAnsi="Traditional Arabic" w:cs="Traditional Arabic"/>
          <w:color w:val="000000"/>
          <w:sz w:val="28"/>
          <w:szCs w:val="28"/>
          <w:rtl/>
        </w:rPr>
        <w:t>،مصطفى، المرجع</w:t>
      </w:r>
      <w:r w:rsidRPr="00866C7B">
        <w:rPr>
          <w:rStyle w:val="apple-converted-space"/>
          <w:rFonts w:ascii="Traditional Arabic" w:hAnsi="Traditional Arabic" w:cs="Traditional Arabic"/>
          <w:color w:val="000000"/>
          <w:sz w:val="28"/>
          <w:szCs w:val="28"/>
        </w:rPr>
        <w:t> </w:t>
      </w:r>
      <w:r w:rsidRPr="00866C7B">
        <w:rPr>
          <w:rStyle w:val="apple-style-span"/>
          <w:rFonts w:ascii="Traditional Arabic" w:eastAsia="Calibri" w:hAnsi="Traditional Arabic" w:cs="Traditional Arabic"/>
          <w:color w:val="000000"/>
          <w:sz w:val="28"/>
          <w:szCs w:val="28"/>
          <w:rtl/>
        </w:rPr>
        <w:t>السابق</w:t>
      </w:r>
      <w:r w:rsidRPr="00866C7B">
        <w:rPr>
          <w:rStyle w:val="apple-converted-space"/>
          <w:rFonts w:ascii="Traditional Arabic" w:hAnsi="Traditional Arabic" w:cs="Traditional Arabic"/>
          <w:color w:val="000000"/>
          <w:sz w:val="28"/>
          <w:szCs w:val="28"/>
        </w:rPr>
        <w:t> </w:t>
      </w:r>
      <w:r w:rsidRPr="00866C7B">
        <w:rPr>
          <w:rStyle w:val="apple-style-span"/>
          <w:rFonts w:ascii="Traditional Arabic" w:eastAsia="Calibri" w:hAnsi="Traditional Arabic" w:cs="Traditional Arabic"/>
          <w:color w:val="000000"/>
          <w:sz w:val="28"/>
          <w:szCs w:val="28"/>
          <w:rtl/>
        </w:rPr>
        <w:t>نفسه  54</w:t>
      </w:r>
      <w:r w:rsidRPr="00866C7B">
        <w:rPr>
          <w:rStyle w:val="apple-converted-space"/>
          <w:rFonts w:ascii="Traditional Arabic" w:hAnsi="Traditional Arabic" w:cs="Traditional Arabic"/>
          <w:color w:val="000000"/>
          <w:sz w:val="28"/>
          <w:szCs w:val="28"/>
        </w:rPr>
        <w:t> </w:t>
      </w:r>
      <w:r w:rsidRPr="00866C7B">
        <w:rPr>
          <w:rStyle w:val="apple-style-span"/>
          <w:rFonts w:ascii="Traditional Arabic" w:eastAsia="Calibri" w:hAnsi="Traditional Arabic" w:cs="Traditional Arabic"/>
          <w:color w:val="000000"/>
          <w:sz w:val="28"/>
          <w:szCs w:val="28"/>
          <w:rtl/>
        </w:rPr>
        <w:t>نقلاً</w:t>
      </w:r>
      <w:r w:rsidRPr="00866C7B">
        <w:rPr>
          <w:rStyle w:val="apple-converted-space"/>
          <w:rFonts w:ascii="Traditional Arabic" w:hAnsi="Traditional Arabic" w:cs="Traditional Arabic"/>
          <w:color w:val="000000"/>
          <w:sz w:val="28"/>
          <w:szCs w:val="28"/>
        </w:rPr>
        <w:t> </w:t>
      </w:r>
      <w:r w:rsidRPr="00866C7B">
        <w:rPr>
          <w:rStyle w:val="apple-style-span"/>
          <w:rFonts w:ascii="Traditional Arabic" w:eastAsia="Calibri" w:hAnsi="Traditional Arabic" w:cs="Traditional Arabic"/>
          <w:color w:val="000000"/>
          <w:sz w:val="28"/>
          <w:szCs w:val="28"/>
          <w:rtl/>
        </w:rPr>
        <w:t>عن</w:t>
      </w:r>
      <w:r w:rsidRPr="00866C7B">
        <w:rPr>
          <w:rStyle w:val="apple-converted-space"/>
          <w:rFonts w:ascii="Traditional Arabic" w:hAnsi="Traditional Arabic" w:cs="Traditional Arabic"/>
          <w:color w:val="000000"/>
          <w:sz w:val="28"/>
          <w:szCs w:val="28"/>
        </w:rPr>
        <w:t> </w:t>
      </w:r>
      <w:r w:rsidRPr="00866C7B">
        <w:rPr>
          <w:rStyle w:val="apple-style-span"/>
          <w:rFonts w:ascii="Traditional Arabic" w:eastAsia="Calibri" w:hAnsi="Traditional Arabic" w:cs="Traditional Arabic"/>
          <w:color w:val="000000"/>
          <w:sz w:val="28"/>
          <w:szCs w:val="28"/>
          <w:rtl/>
        </w:rPr>
        <w:t>مجلة</w:t>
      </w:r>
      <w:r w:rsidRPr="00866C7B">
        <w:rPr>
          <w:rStyle w:val="apple-converted-space"/>
          <w:rFonts w:ascii="Traditional Arabic" w:hAnsi="Traditional Arabic" w:cs="Traditional Arabic"/>
          <w:color w:val="000000"/>
          <w:sz w:val="28"/>
          <w:szCs w:val="28"/>
        </w:rPr>
        <w:t> </w:t>
      </w:r>
      <w:r w:rsidRPr="00866C7B">
        <w:rPr>
          <w:rStyle w:val="apple-style-span"/>
          <w:rFonts w:ascii="Traditional Arabic" w:eastAsia="Calibri" w:hAnsi="Traditional Arabic" w:cs="Traditional Arabic"/>
          <w:color w:val="000000"/>
          <w:sz w:val="28"/>
          <w:szCs w:val="28"/>
          <w:rtl/>
        </w:rPr>
        <w:t>لغة</w:t>
      </w:r>
      <w:r w:rsidRPr="00866C7B">
        <w:rPr>
          <w:rStyle w:val="apple-converted-space"/>
          <w:rFonts w:ascii="Traditional Arabic" w:hAnsi="Traditional Arabic" w:cs="Traditional Arabic"/>
          <w:color w:val="000000"/>
          <w:sz w:val="28"/>
          <w:szCs w:val="28"/>
        </w:rPr>
        <w:t> </w:t>
      </w:r>
      <w:r w:rsidRPr="00866C7B">
        <w:rPr>
          <w:rStyle w:val="apple-style-span"/>
          <w:rFonts w:ascii="Traditional Arabic" w:eastAsia="Calibri" w:hAnsi="Traditional Arabic" w:cs="Traditional Arabic"/>
          <w:color w:val="000000"/>
          <w:sz w:val="28"/>
          <w:szCs w:val="28"/>
          <w:rtl/>
        </w:rPr>
        <w:t>العرب</w:t>
      </w:r>
      <w:r w:rsidRPr="00866C7B">
        <w:rPr>
          <w:rStyle w:val="apple-converted-space"/>
          <w:rFonts w:ascii="Traditional Arabic" w:hAnsi="Traditional Arabic" w:cs="Traditional Arabic"/>
          <w:color w:val="000000"/>
          <w:sz w:val="28"/>
          <w:szCs w:val="28"/>
        </w:rPr>
        <w:t> </w:t>
      </w:r>
      <w:r w:rsidRPr="00866C7B">
        <w:rPr>
          <w:rStyle w:val="apple-style-span"/>
          <w:rFonts w:ascii="Traditional Arabic" w:eastAsia="Calibri" w:hAnsi="Traditional Arabic" w:cs="Traditional Arabic"/>
          <w:color w:val="000000"/>
          <w:sz w:val="28"/>
          <w:szCs w:val="28"/>
          <w:rtl/>
        </w:rPr>
        <w:t>مج1</w:t>
      </w:r>
      <w:r w:rsidRPr="00866C7B">
        <w:rPr>
          <w:rStyle w:val="apple-converted-space"/>
          <w:rFonts w:ascii="Traditional Arabic" w:hAnsi="Traditional Arabic" w:cs="Traditional Arabic"/>
          <w:color w:val="000000"/>
          <w:sz w:val="28"/>
          <w:szCs w:val="28"/>
        </w:rPr>
        <w:t> </w:t>
      </w:r>
      <w:r w:rsidRPr="00866C7B">
        <w:rPr>
          <w:rStyle w:val="apple-style-span"/>
          <w:rFonts w:ascii="Traditional Arabic" w:eastAsia="Calibri" w:hAnsi="Traditional Arabic" w:cs="Traditional Arabic"/>
          <w:color w:val="000000"/>
          <w:sz w:val="28"/>
          <w:szCs w:val="28"/>
          <w:rtl/>
        </w:rPr>
        <w:t>ص 3</w:t>
      </w:r>
      <w:r w:rsidRPr="00866C7B">
        <w:rPr>
          <w:rFonts w:ascii="Traditional Arabic" w:hAnsi="Traditional Arabic" w:cs="Traditional Arabic"/>
          <w:sz w:val="28"/>
          <w:szCs w:val="28"/>
          <w:rtl/>
        </w:rPr>
        <w:t>.</w:t>
      </w:r>
    </w:p>
  </w:footnote>
  <w:footnote w:id="156">
    <w:p w:rsidR="00D71BB5" w:rsidRPr="004500CC" w:rsidRDefault="00D71BB5" w:rsidP="003B056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محمد علي الزركان ، </w:t>
      </w:r>
      <w:r w:rsidRPr="00F82AED">
        <w:rPr>
          <w:rFonts w:ascii="Traditional Arabic" w:hAnsi="Traditional Arabic" w:cs="Traditional Arabic"/>
          <w:b/>
          <w:bCs/>
          <w:sz w:val="28"/>
          <w:szCs w:val="28"/>
          <w:rtl/>
        </w:rPr>
        <w:t>"الجهود اللغوية في المصطلح العلمي الحديث</w:t>
      </w:r>
      <w:r>
        <w:rPr>
          <w:rFonts w:ascii="Traditional Arabic" w:hAnsi="Traditional Arabic" w:cs="Traditional Arabic" w:hint="cs"/>
          <w:b/>
          <w:bCs/>
          <w:sz w:val="28"/>
          <w:szCs w:val="28"/>
          <w:rtl/>
        </w:rPr>
        <w:t>"</w:t>
      </w:r>
      <w:r w:rsidRPr="00F82AED">
        <w:rPr>
          <w:rFonts w:ascii="Traditional Arabic" w:hAnsi="Traditional Arabic" w:cs="Traditional Arabic"/>
          <w:b/>
          <w:bCs/>
          <w:sz w:val="28"/>
          <w:szCs w:val="28"/>
          <w:rtl/>
        </w:rPr>
        <w:t>،</w:t>
      </w:r>
      <w:r w:rsidRPr="00866C7B">
        <w:rPr>
          <w:rFonts w:ascii="Traditional Arabic" w:hAnsi="Traditional Arabic" w:cs="Traditional Arabic"/>
          <w:sz w:val="28"/>
          <w:szCs w:val="28"/>
          <w:rtl/>
        </w:rPr>
        <w:t xml:space="preserve"> دراســة  منشورات اتحاد الكتاب العرب1998م</w:t>
      </w:r>
      <w:r>
        <w:rPr>
          <w:rFonts w:ascii="Traditional Arabic" w:hAnsi="Traditional Arabic" w:cs="Traditional Arabic"/>
          <w:sz w:val="28"/>
          <w:szCs w:val="28"/>
        </w:rPr>
        <w:t>.</w:t>
      </w:r>
    </w:p>
  </w:footnote>
  <w:footnote w:id="157">
    <w:p w:rsidR="00D71BB5" w:rsidRPr="00866C7B" w:rsidRDefault="00D71BB5" w:rsidP="004500CC">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محم</w:t>
      </w:r>
      <w:r>
        <w:rPr>
          <w:rFonts w:ascii="Traditional Arabic" w:hAnsi="Traditional Arabic" w:cs="Traditional Arabic"/>
          <w:sz w:val="28"/>
          <w:szCs w:val="28"/>
          <w:rtl/>
        </w:rPr>
        <w:t>د كرد علي</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3B0566">
        <w:rPr>
          <w:rFonts w:ascii="Traditional Arabic" w:hAnsi="Traditional Arabic" w:cs="Traditional Arabic"/>
          <w:b/>
          <w:bCs/>
          <w:sz w:val="28"/>
          <w:szCs w:val="28"/>
          <w:rtl/>
        </w:rPr>
        <w:t>التقرير الأول لأعمال المجمع العلمي العربيّ بدمشق</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المرجع السابق</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p>
  </w:footnote>
  <w:footnote w:id="158">
    <w:p w:rsidR="00D71BB5" w:rsidRPr="004500CC" w:rsidRDefault="00D71BB5" w:rsidP="004500CC">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الخوري شحادة،  </w:t>
      </w:r>
      <w:r>
        <w:rPr>
          <w:rFonts w:ascii="Traditional Arabic" w:hAnsi="Traditional Arabic" w:cs="Traditional Arabic" w:hint="cs"/>
          <w:sz w:val="28"/>
          <w:szCs w:val="28"/>
          <w:rtl/>
        </w:rPr>
        <w:t>"</w:t>
      </w:r>
      <w:r w:rsidRPr="003B0566">
        <w:rPr>
          <w:rFonts w:ascii="Traditional Arabic" w:hAnsi="Traditional Arabic" w:cs="Traditional Arabic"/>
          <w:b/>
          <w:bCs/>
          <w:sz w:val="28"/>
          <w:szCs w:val="28"/>
          <w:rtl/>
        </w:rPr>
        <w:t>مداخلة في ندوة التعاون العربي في مجال المصطلحات</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( 1986م )</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تونس</w:t>
      </w:r>
      <w:r>
        <w:rPr>
          <w:rStyle w:val="FootnoteReference"/>
          <w:rFonts w:ascii="Traditional Arabic" w:hAnsi="Traditional Arabic" w:cs="Traditional Arabic" w:hint="cs"/>
          <w:sz w:val="28"/>
          <w:szCs w:val="28"/>
          <w:rtl/>
        </w:rPr>
        <w:t>.</w:t>
      </w:r>
      <w:r w:rsidRPr="00866C7B">
        <w:rPr>
          <w:rStyle w:val="FootnoteReference"/>
          <w:rFonts w:ascii="Traditional Arabic" w:hAnsi="Traditional Arabic" w:cs="Traditional Arabic"/>
          <w:sz w:val="28"/>
          <w:szCs w:val="28"/>
        </w:rPr>
        <w:t xml:space="preserve"> </w:t>
      </w:r>
    </w:p>
  </w:footnote>
  <w:footnote w:id="159">
    <w:p w:rsidR="00D71BB5" w:rsidRPr="00866C7B" w:rsidRDefault="00D71BB5" w:rsidP="003B056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انظر</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3B0566">
        <w:rPr>
          <w:rFonts w:ascii="Traditional Arabic" w:hAnsi="Traditional Arabic" w:cs="Traditional Arabic"/>
          <w:b/>
          <w:bCs/>
          <w:sz w:val="28"/>
          <w:szCs w:val="28"/>
          <w:rtl/>
        </w:rPr>
        <w:t>الاقتراحات المتصلة بأهداف الاتحاد</w:t>
      </w:r>
      <w:r w:rsidRPr="003B0566">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xml:space="preserve"> التي تقدمها الهيئات اللغوية والعلمية والمشتغلون بدراسة اللغة والمصطلح العلمي في العالم العربي أو خارجه</w:t>
      </w:r>
      <w:r>
        <w:rPr>
          <w:rFonts w:ascii="Traditional Arabic" w:hAnsi="Traditional Arabic" w:cs="Traditional Arabic" w:hint="cs"/>
          <w:sz w:val="28"/>
          <w:szCs w:val="28"/>
          <w:rtl/>
        </w:rPr>
        <w:t>.</w:t>
      </w:r>
    </w:p>
  </w:footnote>
  <w:footnote w:id="160">
    <w:p w:rsidR="00D71BB5" w:rsidRPr="00866C7B" w:rsidRDefault="00D71BB5" w:rsidP="004500CC">
      <w:pPr>
        <w:tabs>
          <w:tab w:val="left" w:pos="352"/>
          <w:tab w:val="left" w:pos="494"/>
        </w:tabs>
        <w:spacing w:after="0" w:line="240" w:lineRule="auto"/>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انظر:</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منيب علوان، شيزر محمد،</w:t>
      </w:r>
      <w:r>
        <w:rPr>
          <w:rFonts w:ascii="Traditional Arabic" w:hAnsi="Traditional Arabic" w:cs="Traditional Arabic" w:hint="cs"/>
          <w:sz w:val="28"/>
          <w:szCs w:val="28"/>
          <w:rtl/>
        </w:rPr>
        <w:t xml:space="preserve"> </w:t>
      </w:r>
      <w:r w:rsidRPr="003B0566">
        <w:rPr>
          <w:rFonts w:ascii="Traditional Arabic" w:hAnsi="Traditional Arabic" w:cs="Traditional Arabic" w:hint="cs"/>
          <w:b/>
          <w:bCs/>
          <w:sz w:val="28"/>
          <w:szCs w:val="28"/>
          <w:rtl/>
        </w:rPr>
        <w:t>"</w:t>
      </w:r>
      <w:r w:rsidRPr="003B0566">
        <w:rPr>
          <w:rFonts w:ascii="Traditional Arabic" w:hAnsi="Traditional Arabic" w:cs="Traditional Arabic"/>
          <w:b/>
          <w:bCs/>
          <w:sz w:val="28"/>
          <w:szCs w:val="28"/>
          <w:rtl/>
        </w:rPr>
        <w:t>اتحاد المجامع اللغويّة العلميّة</w:t>
      </w:r>
      <w:r w:rsidRPr="003B0566">
        <w:rPr>
          <w:rFonts w:ascii="Traditional Arabic" w:hAnsi="Traditional Arabic" w:cs="Traditional Arabic" w:hint="cs"/>
          <w:b/>
          <w:bCs/>
          <w:sz w:val="28"/>
          <w:szCs w:val="28"/>
          <w:rtl/>
        </w:rPr>
        <w:t xml:space="preserve"> </w:t>
      </w:r>
      <w:r w:rsidRPr="003B0566">
        <w:rPr>
          <w:rFonts w:ascii="Traditional Arabic" w:hAnsi="Traditional Arabic" w:cs="Traditional Arabic"/>
          <w:b/>
          <w:bCs/>
          <w:sz w:val="28"/>
          <w:szCs w:val="28"/>
          <w:rtl/>
        </w:rPr>
        <w:t>العربيّة</w:t>
      </w:r>
      <w:r w:rsidRPr="003B0566">
        <w:rPr>
          <w:rFonts w:ascii="Traditional Arabic" w:hAnsi="Traditional Arabic" w:cs="Traditional Arabic" w:hint="cs"/>
          <w:b/>
          <w:bCs/>
          <w:sz w:val="28"/>
          <w:szCs w:val="28"/>
          <w:rtl/>
        </w:rPr>
        <w:t xml:space="preserve">" </w:t>
      </w:r>
      <w:hyperlink r:id="rId4" w:history="1">
        <w:r w:rsidRPr="00866C7B">
          <w:rPr>
            <w:rStyle w:val="Hyperlink"/>
            <w:rFonts w:ascii="Traditional Arabic" w:hAnsi="Traditional Arabic" w:cs="Traditional Arabic"/>
            <w:color w:val="auto"/>
            <w:sz w:val="28"/>
            <w:szCs w:val="28"/>
            <w:u w:val="none"/>
          </w:rPr>
          <w:t>http://www.wata.cc/forums/showthread.php</w:t>
        </w:r>
      </w:hyperlink>
      <w:r w:rsidRPr="00866C7B">
        <w:rPr>
          <w:rFonts w:ascii="Traditional Arabic" w:hAnsi="Traditional Arabic" w:cs="Traditional Arabic"/>
          <w:sz w:val="28"/>
          <w:szCs w:val="28"/>
        </w:rPr>
        <w:t xml:space="preserve"> </w:t>
      </w:r>
    </w:p>
  </w:footnote>
  <w:footnote w:id="161">
    <w:p w:rsidR="00D71BB5" w:rsidRPr="00866C7B" w:rsidRDefault="00D71BB5" w:rsidP="004500CC">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تقرير المؤتمر الأول للمجامع اللغوية العلمية /ج1/ 268- 270</w:t>
      </w:r>
      <w:r>
        <w:rPr>
          <w:rFonts w:ascii="Traditional Arabic" w:hAnsi="Traditional Arabic" w:cs="Traditional Arabic" w:hint="cs"/>
          <w:sz w:val="28"/>
          <w:szCs w:val="28"/>
          <w:rtl/>
        </w:rPr>
        <w:t>.</w:t>
      </w:r>
    </w:p>
  </w:footnote>
  <w:footnote w:id="162">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تقرير المؤتمر ، المرجع السابق</w:t>
      </w:r>
      <w:r w:rsidRPr="00866C7B">
        <w:rPr>
          <w:rFonts w:ascii="Traditional Arabic" w:hAnsi="Traditional Arabic" w:cs="Traditional Arabic"/>
          <w:sz w:val="28"/>
          <w:szCs w:val="28"/>
        </w:rPr>
        <w:t xml:space="preserve">. </w:t>
      </w:r>
    </w:p>
  </w:footnote>
  <w:footnote w:id="163">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المرجع السابق</w:t>
      </w:r>
      <w:r w:rsidRPr="00866C7B">
        <w:rPr>
          <w:rFonts w:ascii="Traditional Arabic" w:hAnsi="Traditional Arabic" w:cs="Traditional Arabic"/>
          <w:sz w:val="28"/>
          <w:szCs w:val="28"/>
        </w:rPr>
        <w:t xml:space="preserve">. </w:t>
      </w:r>
    </w:p>
  </w:footnote>
  <w:footnote w:id="164">
    <w:p w:rsidR="00D71BB5" w:rsidRPr="00866C7B" w:rsidRDefault="00D71BB5" w:rsidP="004F7718">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الحمزاوي ، المرجع السابق،</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ص 25</w:t>
      </w:r>
      <w:r w:rsidRPr="00866C7B">
        <w:rPr>
          <w:rFonts w:ascii="Traditional Arabic" w:hAnsi="Traditional Arabic" w:cs="Traditional Arabic"/>
          <w:sz w:val="28"/>
          <w:szCs w:val="28"/>
        </w:rPr>
        <w:t xml:space="preserve"> </w:t>
      </w:r>
      <w:r>
        <w:rPr>
          <w:rFonts w:ascii="Traditional Arabic" w:hAnsi="Traditional Arabic" w:cs="Traditional Arabic"/>
          <w:sz w:val="28"/>
          <w:szCs w:val="28"/>
        </w:rPr>
        <w:t>.</w:t>
      </w:r>
    </w:p>
  </w:footnote>
  <w:footnote w:id="165">
    <w:p w:rsidR="00D71BB5" w:rsidRPr="00866C7B" w:rsidRDefault="00D71BB5" w:rsidP="003B056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انظر: حسارة ممدوح </w:t>
      </w:r>
      <w:r w:rsidRPr="003B0566">
        <w:rPr>
          <w:rFonts w:ascii="Traditional Arabic" w:hAnsi="Traditional Arabic" w:cs="Traditional Arabic"/>
          <w:b/>
          <w:bCs/>
          <w:sz w:val="28"/>
          <w:szCs w:val="28"/>
          <w:rtl/>
        </w:rPr>
        <w:t>"التعريب والتنميّة</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 دمشق الأهالي لل</w:t>
      </w:r>
      <w:r>
        <w:rPr>
          <w:rFonts w:ascii="Traditional Arabic" w:hAnsi="Traditional Arabic" w:cs="Traditional Arabic"/>
          <w:sz w:val="28"/>
          <w:szCs w:val="28"/>
          <w:rtl/>
        </w:rPr>
        <w:t>طباعة والنشر والتوزيع ط1 1994/)</w:t>
      </w:r>
      <w:r w:rsidRPr="00866C7B">
        <w:rPr>
          <w:rFonts w:ascii="Traditional Arabic" w:hAnsi="Traditional Arabic" w:cs="Traditional Arabic"/>
          <w:sz w:val="28"/>
          <w:szCs w:val="28"/>
          <w:rtl/>
        </w:rPr>
        <w:t>، ص 99</w:t>
      </w:r>
      <w:r>
        <w:rPr>
          <w:rFonts w:ascii="Traditional Arabic" w:hAnsi="Traditional Arabic" w:cs="Traditional Arabic" w:hint="cs"/>
          <w:sz w:val="28"/>
          <w:szCs w:val="28"/>
          <w:rtl/>
        </w:rPr>
        <w:t>.</w:t>
      </w:r>
    </w:p>
  </w:footnote>
  <w:footnote w:id="166">
    <w:p w:rsidR="00D71BB5" w:rsidRPr="00866C7B" w:rsidRDefault="00D71BB5" w:rsidP="00BB546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 xml:space="preserve">) Fierman , Williaim: Language PlNNING AND National Development: the Uzbek Experience(Berlin; New: moution de </w:t>
      </w:r>
      <w:r>
        <w:rPr>
          <w:rFonts w:ascii="Traditional Arabic" w:hAnsi="Traditional Arabic" w:cs="Traditional Arabic"/>
          <w:sz w:val="28"/>
          <w:szCs w:val="28"/>
        </w:rPr>
        <w:t xml:space="preserve">  Gruyter, (</w:t>
      </w:r>
      <w:r w:rsidRPr="00866C7B">
        <w:rPr>
          <w:rFonts w:ascii="Traditional Arabic" w:hAnsi="Traditional Arabic" w:cs="Traditional Arabic"/>
          <w:sz w:val="28"/>
          <w:szCs w:val="28"/>
        </w:rPr>
        <w:t>1992)</w:t>
      </w:r>
      <w:r>
        <w:rPr>
          <w:rFonts w:ascii="Traditional Arabic" w:hAnsi="Traditional Arabic" w:cs="Traditional Arabic"/>
          <w:sz w:val="28"/>
          <w:szCs w:val="28"/>
        </w:rPr>
        <w:t xml:space="preserve"> </w:t>
      </w:r>
      <w:r w:rsidRPr="00866C7B">
        <w:rPr>
          <w:rFonts w:ascii="Traditional Arabic" w:hAnsi="Traditional Arabic" w:cs="Traditional Arabic"/>
          <w:sz w:val="28"/>
          <w:szCs w:val="28"/>
        </w:rPr>
        <w:t xml:space="preserve">.P.4. </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نقلا بتصرف، </w:t>
      </w:r>
      <w:r>
        <w:rPr>
          <w:rFonts w:ascii="Traditional Arabic" w:hAnsi="Traditional Arabic" w:cs="Traditional Arabic" w:hint="cs"/>
          <w:sz w:val="28"/>
          <w:szCs w:val="28"/>
          <w:rtl/>
        </w:rPr>
        <w:t>عن</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إ</w:t>
      </w:r>
      <w:r w:rsidRPr="00866C7B">
        <w:rPr>
          <w:rFonts w:ascii="Traditional Arabic" w:hAnsi="Traditional Arabic" w:cs="Traditional Arabic"/>
          <w:sz w:val="28"/>
          <w:szCs w:val="28"/>
          <w:rtl/>
        </w:rPr>
        <w:t>سماعيل المرجع السابق ، ص 174</w:t>
      </w:r>
      <w:r>
        <w:rPr>
          <w:rFonts w:ascii="Traditional Arabic" w:hAnsi="Traditional Arabic" w:cs="Traditional Arabic" w:hint="cs"/>
          <w:sz w:val="28"/>
          <w:szCs w:val="28"/>
          <w:rtl/>
        </w:rPr>
        <w:t>.</w:t>
      </w:r>
    </w:p>
  </w:footnote>
  <w:footnote w:id="167">
    <w:p w:rsidR="00D71BB5" w:rsidRPr="00866C7B" w:rsidRDefault="00D71BB5" w:rsidP="003B056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المؤتم</w:t>
      </w:r>
      <w:r>
        <w:rPr>
          <w:rFonts w:ascii="Traditional Arabic" w:hAnsi="Traditional Arabic" w:cs="Traditional Arabic"/>
          <w:sz w:val="28"/>
          <w:szCs w:val="28"/>
          <w:rtl/>
        </w:rPr>
        <w:t>ر الأول للمجامع اللغوية العلمية</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ج1</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268- 270</w:t>
      </w:r>
      <w:r>
        <w:rPr>
          <w:rFonts w:ascii="Traditional Arabic" w:hAnsi="Traditional Arabic" w:cs="Traditional Arabic" w:hint="cs"/>
          <w:sz w:val="28"/>
          <w:szCs w:val="28"/>
          <w:rtl/>
        </w:rPr>
        <w:t>.</w:t>
      </w:r>
    </w:p>
  </w:footnote>
  <w:footnote w:id="168">
    <w:p w:rsidR="00D71BB5" w:rsidRPr="00866C7B" w:rsidRDefault="00D71BB5" w:rsidP="003B056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ضيف، شوقي</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3B0566">
        <w:rPr>
          <w:rFonts w:ascii="Traditional Arabic" w:hAnsi="Traditional Arabic" w:cs="Traditional Arabic"/>
          <w:b/>
          <w:bCs/>
          <w:sz w:val="28"/>
          <w:szCs w:val="28"/>
          <w:rtl/>
        </w:rPr>
        <w:t>مجمع اللغة العربية في خمسين عاماً</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18</w:t>
      </w:r>
      <w:r>
        <w:rPr>
          <w:rFonts w:ascii="Traditional Arabic" w:hAnsi="Traditional Arabic" w:cs="Traditional Arabic" w:hint="cs"/>
          <w:sz w:val="28"/>
          <w:szCs w:val="28"/>
          <w:rtl/>
        </w:rPr>
        <w:t>.</w:t>
      </w:r>
      <w:r w:rsidRPr="00866C7B">
        <w:rPr>
          <w:rFonts w:ascii="Traditional Arabic" w:hAnsi="Traditional Arabic" w:cs="Traditional Arabic"/>
          <w:sz w:val="28"/>
          <w:szCs w:val="28"/>
        </w:rPr>
        <w:t xml:space="preserve"> </w:t>
      </w:r>
    </w:p>
  </w:footnote>
  <w:footnote w:id="169">
    <w:p w:rsidR="00D71BB5" w:rsidRPr="00866C7B" w:rsidRDefault="00D71BB5" w:rsidP="003B056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القاسمي، علي</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ب</w:t>
      </w:r>
      <w:r>
        <w:rPr>
          <w:rFonts w:ascii="Traditional Arabic" w:hAnsi="Traditional Arabic" w:cs="Traditional Arabic" w:hint="cs"/>
          <w:sz w:val="28"/>
          <w:szCs w:val="28"/>
          <w:rtl/>
        </w:rPr>
        <w:t>"</w:t>
      </w:r>
      <w:r w:rsidRPr="003B0566">
        <w:rPr>
          <w:rFonts w:ascii="Traditional Arabic" w:hAnsi="Traditional Arabic" w:cs="Traditional Arabic"/>
          <w:b/>
          <w:bCs/>
          <w:sz w:val="28"/>
          <w:szCs w:val="28"/>
          <w:rtl/>
        </w:rPr>
        <w:t>بليوغرافيا المعاجم المتخصصة</w:t>
      </w:r>
      <w:r w:rsidRPr="003B0566">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xml:space="preserve"> مجلة اللسان العربي) مج 21/167.‏</w:t>
      </w:r>
      <w:r w:rsidRPr="00866C7B">
        <w:rPr>
          <w:rFonts w:ascii="Traditional Arabic" w:hAnsi="Traditional Arabic" w:cs="Traditional Arabic"/>
          <w:sz w:val="28"/>
          <w:szCs w:val="28"/>
        </w:rPr>
        <w:t xml:space="preserve"> </w:t>
      </w:r>
    </w:p>
  </w:footnote>
  <w:footnote w:id="170">
    <w:p w:rsidR="00D71BB5" w:rsidRPr="00866C7B" w:rsidRDefault="00D71BB5" w:rsidP="00BB546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)ابن منظور</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3B0566">
        <w:rPr>
          <w:rFonts w:ascii="Traditional Arabic" w:hAnsi="Traditional Arabic" w:cs="Traditional Arabic"/>
          <w:b/>
          <w:bCs/>
          <w:sz w:val="28"/>
          <w:szCs w:val="28"/>
          <w:rtl/>
        </w:rPr>
        <w:t>لسان العرب</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مجلد 15، ص 177.</w:t>
      </w:r>
    </w:p>
  </w:footnote>
  <w:footnote w:id="171">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انظر</w:t>
      </w:r>
      <w:r w:rsidRPr="00866C7B">
        <w:rPr>
          <w:rFonts w:ascii="Traditional Arabic" w:hAnsi="Traditional Arabic" w:cs="Traditional Arabic"/>
          <w:sz w:val="28"/>
          <w:szCs w:val="28"/>
          <w:rtl/>
        </w:rPr>
        <w:t>: مجمع اللغة العر</w:t>
      </w:r>
      <w:r>
        <w:rPr>
          <w:rFonts w:ascii="Traditional Arabic" w:hAnsi="Traditional Arabic" w:cs="Traditional Arabic"/>
          <w:sz w:val="28"/>
          <w:szCs w:val="28"/>
          <w:rtl/>
        </w:rPr>
        <w:t xml:space="preserve">بية ( القاهرة )  </w:t>
      </w:r>
      <w:r w:rsidRPr="003B0566">
        <w:rPr>
          <w:rFonts w:ascii="Traditional Arabic" w:hAnsi="Traditional Arabic" w:cs="Traditional Arabic" w:hint="cs"/>
          <w:b/>
          <w:bCs/>
          <w:sz w:val="28"/>
          <w:szCs w:val="28"/>
          <w:rtl/>
        </w:rPr>
        <w:t>"</w:t>
      </w:r>
      <w:r w:rsidRPr="003B0566">
        <w:rPr>
          <w:rFonts w:ascii="Traditional Arabic" w:hAnsi="Traditional Arabic" w:cs="Traditional Arabic"/>
          <w:b/>
          <w:bCs/>
          <w:sz w:val="28"/>
          <w:szCs w:val="28"/>
          <w:rtl/>
        </w:rPr>
        <w:t>المعجم الوسيط</w:t>
      </w:r>
      <w:r w:rsidRPr="003B0566">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ج2 ص 732.</w:t>
      </w:r>
    </w:p>
  </w:footnote>
  <w:footnote w:id="172">
    <w:p w:rsidR="00D71BB5" w:rsidRPr="00866C7B" w:rsidRDefault="00D71BB5" w:rsidP="003B0566">
      <w:pPr>
        <w:pStyle w:val="FootnoteText"/>
        <w:jc w:val="both"/>
        <w:rPr>
          <w:rFonts w:ascii="Traditional Arabic" w:hAnsi="Traditional Arabic" w:cs="Traditional Arabic"/>
          <w:sz w:val="28"/>
          <w:szCs w:val="28"/>
          <w:rtl/>
        </w:rPr>
      </w:pPr>
      <w:r w:rsidRPr="00866C7B">
        <w:rPr>
          <w:rStyle w:val="FootnoteReference"/>
          <w:rFonts w:ascii="Traditional Arabic" w:hAnsi="Traditional Arabic" w:cs="Traditional Arabic"/>
          <w:sz w:val="28"/>
          <w:szCs w:val="28"/>
          <w:rtl/>
        </w:rPr>
        <w:t xml:space="preserve"> </w:t>
      </w:r>
      <w:r w:rsidRPr="00866C7B">
        <w:rPr>
          <w:rFonts w:ascii="Traditional Arabic" w:hAnsi="Traditional Arabic" w:cs="Traditional Arabic"/>
          <w:sz w:val="28"/>
          <w:szCs w:val="28"/>
          <w:rtl/>
        </w:rPr>
        <w:t>(</w:t>
      </w:r>
      <w:r>
        <w:rPr>
          <w:rFonts w:ascii="Traditional Arabic" w:hAnsi="Traditional Arabic" w:cs="Traditional Arabic"/>
          <w:sz w:val="28"/>
          <w:szCs w:val="28"/>
          <w:rtl/>
        </w:rPr>
        <w:t>3)عبيد نايف علي، القرية الكونية</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3B0566">
        <w:rPr>
          <w:rFonts w:ascii="Traditional Arabic" w:hAnsi="Traditional Arabic" w:cs="Traditional Arabic"/>
          <w:b/>
          <w:bCs/>
          <w:sz w:val="28"/>
          <w:szCs w:val="28"/>
          <w:rtl/>
        </w:rPr>
        <w:t>واقع أم خيال</w:t>
      </w:r>
      <w:r w:rsidRPr="003B0566">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 المستقبل العربي ،ص 135- 158.</w:t>
      </w:r>
    </w:p>
  </w:footnote>
  <w:footnote w:id="173">
    <w:p w:rsidR="00D71BB5" w:rsidRPr="00866C7B" w:rsidRDefault="00D71BB5" w:rsidP="00BB546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sidRPr="00866C7B">
        <w:rPr>
          <w:rFonts w:ascii="Traditional Arabic" w:hAnsi="Traditional Arabic" w:cs="Traditional Arabic"/>
          <w:sz w:val="28"/>
          <w:szCs w:val="28"/>
          <w:rtl/>
        </w:rPr>
        <w:t xml:space="preserve"> </w:t>
      </w:r>
      <w:r w:rsidRPr="00866C7B">
        <w:rPr>
          <w:rFonts w:ascii="Traditional Arabic" w:hAnsi="Traditional Arabic" w:cs="Traditional Arabic"/>
          <w:sz w:val="28"/>
          <w:szCs w:val="28"/>
        </w:rPr>
        <w:t xml:space="preserve"> </w:t>
      </w:r>
      <w:hyperlink r:id="rId5" w:history="1">
        <w:r w:rsidRPr="00866C7B">
          <w:rPr>
            <w:rStyle w:val="Hyperlink"/>
            <w:rFonts w:ascii="Traditional Arabic" w:hAnsi="Traditional Arabic" w:cs="Traditional Arabic"/>
            <w:sz w:val="28"/>
            <w:szCs w:val="28"/>
            <w:u w:val="none"/>
          </w:rPr>
          <w:t>http://www.livinginternet.com/i/ii_mcluhan.htm</w:t>
        </w:r>
        <w:r w:rsidRPr="00866C7B">
          <w:rPr>
            <w:rStyle w:val="Hyperlink"/>
            <w:rFonts w:ascii="Traditional Arabic" w:hAnsi="Traditional Arabic" w:cs="Traditional Arabic"/>
            <w:sz w:val="28"/>
            <w:szCs w:val="28"/>
            <w:u w:val="none"/>
            <w:rtl/>
          </w:rPr>
          <w:t>تصفح</w:t>
        </w:r>
      </w:hyperlink>
      <w:r w:rsidRPr="00866C7B">
        <w:rPr>
          <w:rFonts w:ascii="Traditional Arabic" w:hAnsi="Traditional Arabic" w:cs="Traditional Arabic"/>
          <w:sz w:val="28"/>
          <w:szCs w:val="28"/>
          <w:rtl/>
        </w:rPr>
        <w:t xml:space="preserve"> في 01=06=2011 11:45 </w:t>
      </w:r>
      <w:r>
        <w:rPr>
          <w:rFonts w:ascii="Traditional Arabic" w:hAnsi="Traditional Arabic" w:cs="Traditional Arabic" w:hint="cs"/>
          <w:sz w:val="28"/>
          <w:szCs w:val="28"/>
          <w:rtl/>
        </w:rPr>
        <w:t>صباحاً.</w:t>
      </w:r>
    </w:p>
  </w:footnote>
  <w:footnote w:id="174">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المرجع السابق.</w:t>
      </w:r>
    </w:p>
  </w:footnote>
  <w:footnote w:id="175">
    <w:p w:rsidR="00D71BB5" w:rsidRPr="00BB5466" w:rsidRDefault="00D71BB5" w:rsidP="008E7EC7">
      <w:pPr>
        <w:pStyle w:val="FootnoteText"/>
        <w:jc w:val="both"/>
        <w:rPr>
          <w:rtl/>
        </w:rPr>
      </w:pPr>
      <w:r>
        <w:rPr>
          <w:rFonts w:hint="cs"/>
          <w:rtl/>
        </w:rPr>
        <w:t>(</w:t>
      </w:r>
      <w:r>
        <w:rPr>
          <w:rStyle w:val="FootnoteReference"/>
        </w:rPr>
        <w:footnoteRef/>
      </w:r>
      <w:r>
        <w:rPr>
          <w:rFonts w:hint="cs"/>
          <w:rtl/>
        </w:rPr>
        <w:t>)</w:t>
      </w:r>
      <w:r w:rsidRPr="00866C7B">
        <w:rPr>
          <w:rFonts w:ascii="Traditional Arabic" w:hAnsi="Traditional Arabic" w:cs="Traditional Arabic"/>
          <w:sz w:val="28"/>
          <w:szCs w:val="28"/>
        </w:rPr>
        <w:t>Ansah, Pual A.V.: An African Perspective in Cultural Expression in the Global(</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 Village,(Malaysia: Southbound, 1993) P,39</w:t>
      </w:r>
    </w:p>
  </w:footnote>
  <w:footnote w:id="176">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المرجع السابق والصفحة نفسها.</w:t>
      </w:r>
    </w:p>
  </w:footnote>
  <w:footnote w:id="177">
    <w:p w:rsidR="00D71BB5" w:rsidRPr="00866C7B" w:rsidRDefault="00D71BB5" w:rsidP="00AB0946">
      <w:pPr>
        <w:pStyle w:val="FootnoteText"/>
        <w:bidi w:val="0"/>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w:t>
      </w:r>
      <w:r w:rsidRPr="00866C7B">
        <w:rPr>
          <w:rFonts w:ascii="Traditional Arabic" w:hAnsi="Traditional Arabic" w:cs="Traditional Arabic"/>
          <w:sz w:val="28"/>
          <w:szCs w:val="28"/>
        </w:rPr>
        <w:t>Charlotte Bretherton and Geoffrey Ponton,eds,Global Politics An Introduction( Oxford, UK; Cambridge, MA: Blacwell Publisher, 1996),p.1.</w:t>
      </w:r>
      <w:r w:rsidRPr="00866C7B">
        <w:rPr>
          <w:rFonts w:ascii="Traditional Arabic" w:hAnsi="Traditional Arabic" w:cs="Traditional Arabic"/>
          <w:sz w:val="28"/>
          <w:szCs w:val="28"/>
          <w:rtl/>
        </w:rPr>
        <w:t xml:space="preserve">    </w:t>
      </w:r>
    </w:p>
  </w:footnote>
  <w:footnote w:id="178">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)سورة يوسف الآية: 82 </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p>
    <w:p w:rsidR="00D71BB5" w:rsidRPr="00866C7B" w:rsidRDefault="00D71BB5" w:rsidP="008E7EC7">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الجرجاني، عبد القاهر " </w:t>
      </w:r>
      <w:r w:rsidRPr="003B0566">
        <w:rPr>
          <w:rFonts w:ascii="Traditional Arabic" w:hAnsi="Traditional Arabic" w:cs="Traditional Arabic"/>
          <w:b/>
          <w:bCs/>
          <w:sz w:val="28"/>
          <w:szCs w:val="28"/>
          <w:rtl/>
        </w:rPr>
        <w:t>أسرار البلاغة في علم البيان</w:t>
      </w:r>
      <w:r>
        <w:rPr>
          <w:rFonts w:ascii="Traditional Arabic" w:hAnsi="Traditional Arabic" w:cs="Traditional Arabic"/>
          <w:sz w:val="28"/>
          <w:szCs w:val="28"/>
          <w:rtl/>
        </w:rPr>
        <w:t xml:space="preserve"> "( مطبعة الترقي ، 1900م)</w:t>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ص 231</w:t>
      </w:r>
      <w:r>
        <w:rPr>
          <w:rFonts w:ascii="Traditional Arabic" w:hAnsi="Traditional Arabic" w:cs="Traditional Arabic" w:hint="cs"/>
          <w:sz w:val="28"/>
          <w:szCs w:val="28"/>
          <w:rtl/>
        </w:rPr>
        <w:t>.</w:t>
      </w:r>
    </w:p>
  </w:footnote>
  <w:footnote w:id="179">
    <w:p w:rsidR="00D71BB5" w:rsidRPr="00866C7B" w:rsidRDefault="00D71BB5" w:rsidP="00AB0946">
      <w:pPr>
        <w:spacing w:after="0" w:line="240" w:lineRule="auto"/>
        <w:rPr>
          <w:rFonts w:ascii="Traditional Arabic" w:hAnsi="Traditional Arabic" w:cs="Traditional Arabic"/>
          <w:sz w:val="28"/>
          <w:szCs w:val="28"/>
        </w:rPr>
      </w:pPr>
    </w:p>
    <w:p w:rsidR="00D71BB5" w:rsidRPr="00866C7B" w:rsidRDefault="00D71BB5" w:rsidP="00AB0946">
      <w:pPr>
        <w:pStyle w:val="FootnoteText"/>
        <w:jc w:val="both"/>
        <w:rPr>
          <w:rFonts w:ascii="Traditional Arabic" w:hAnsi="Traditional Arabic" w:cs="Traditional Arabic"/>
          <w:sz w:val="28"/>
          <w:szCs w:val="28"/>
        </w:rPr>
      </w:pPr>
    </w:p>
  </w:footnote>
  <w:footnote w:id="180">
    <w:p w:rsidR="00D71BB5" w:rsidRPr="003B0566" w:rsidRDefault="00D71BB5" w:rsidP="008E7EC7">
      <w:pPr>
        <w:pStyle w:val="FootnoteText"/>
        <w:jc w:val="both"/>
        <w:rPr>
          <w:rFonts w:ascii="Traditional Arabic" w:hAnsi="Traditional Arabic" w:cs="Traditional Arabic"/>
          <w:b/>
          <w:bCs/>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جريدة الأهرام ، صفحة " ملفات الأهرام"، السنة 136، العدد 45710، الخميس 6 من ذي الحجة 1432ه 4نوفنبر 2011م السنة 136 العدد   45622،  عنوان المقال: </w:t>
      </w:r>
      <w:r>
        <w:rPr>
          <w:rFonts w:ascii="Traditional Arabic" w:hAnsi="Traditional Arabic" w:cs="Traditional Arabic" w:hint="cs"/>
          <w:sz w:val="28"/>
          <w:szCs w:val="28"/>
          <w:rtl/>
        </w:rPr>
        <w:t>"</w:t>
      </w:r>
      <w:r w:rsidRPr="003B0566">
        <w:rPr>
          <w:rFonts w:ascii="Traditional Arabic" w:hAnsi="Traditional Arabic" w:cs="Traditional Arabic"/>
          <w:b/>
          <w:bCs/>
          <w:sz w:val="28"/>
          <w:szCs w:val="28"/>
          <w:rtl/>
        </w:rPr>
        <w:t>ليتني كنت طالبا هناك‏ بقلم حامد عمار</w:t>
      </w:r>
      <w:r w:rsidRPr="003B0566">
        <w:rPr>
          <w:rFonts w:ascii="Traditional Arabic" w:hAnsi="Traditional Arabic" w:cs="Traditional Arabic" w:hint="cs"/>
          <w:b/>
          <w:bCs/>
          <w:sz w:val="28"/>
          <w:szCs w:val="28"/>
          <w:rtl/>
        </w:rPr>
        <w:t>"</w:t>
      </w:r>
      <w:r w:rsidRPr="003B0566">
        <w:rPr>
          <w:rFonts w:ascii="Traditional Arabic" w:hAnsi="Traditional Arabic" w:cs="Traditional Arabic"/>
          <w:b/>
          <w:bCs/>
          <w:sz w:val="28"/>
          <w:szCs w:val="28"/>
          <w:rtl/>
        </w:rPr>
        <w:t>.</w:t>
      </w:r>
    </w:p>
  </w:footnote>
  <w:footnote w:id="181">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جريدة الأهرم ، المرجع السابق .</w:t>
      </w:r>
    </w:p>
  </w:footnote>
  <w:footnote w:id="182">
    <w:p w:rsidR="00D71BB5" w:rsidRPr="00866C7B" w:rsidRDefault="00D71BB5" w:rsidP="00AA23E0">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جريدة الأهرام، السنة 134، العدد 45059، الاثنين 5 من جمادي الأوّل 1431ه 19 </w:t>
      </w:r>
      <w:r>
        <w:rPr>
          <w:rFonts w:ascii="Traditional Arabic" w:hAnsi="Traditional Arabic" w:cs="Traditional Arabic" w:hint="cs"/>
          <w:sz w:val="28"/>
          <w:szCs w:val="28"/>
          <w:rtl/>
        </w:rPr>
        <w:t>إ</w:t>
      </w:r>
      <w:r w:rsidRPr="00866C7B">
        <w:rPr>
          <w:rFonts w:ascii="Traditional Arabic" w:hAnsi="Traditional Arabic" w:cs="Traditional Arabic"/>
          <w:sz w:val="28"/>
          <w:szCs w:val="28"/>
          <w:rtl/>
        </w:rPr>
        <w:t xml:space="preserve">بريل 2010م  عنوان المقال: </w:t>
      </w:r>
      <w:r w:rsidRPr="00866C7B">
        <w:rPr>
          <w:rStyle w:val="bbtitle"/>
          <w:rFonts w:ascii="Traditional Arabic" w:hAnsi="Traditional Arabic" w:cs="Traditional Arabic"/>
          <w:sz w:val="28"/>
          <w:szCs w:val="28"/>
          <w:rtl/>
        </w:rPr>
        <w:t>كل يوم</w:t>
      </w:r>
      <w:r w:rsidRPr="00866C7B">
        <w:rPr>
          <w:rFonts w:ascii="Traditional Arabic" w:hAnsi="Traditional Arabic" w:cs="Traditional Arabic"/>
          <w:sz w:val="28"/>
          <w:szCs w:val="28"/>
          <w:rtl/>
        </w:rPr>
        <w:t>.</w:t>
      </w:r>
    </w:p>
  </w:footnote>
  <w:footnote w:id="183">
    <w:p w:rsidR="00D71BB5" w:rsidRPr="003B0566" w:rsidRDefault="00D71BB5" w:rsidP="00AA23E0">
      <w:pPr>
        <w:pStyle w:val="FootnoteText"/>
        <w:jc w:val="both"/>
        <w:rPr>
          <w:rFonts w:ascii="Traditional Arabic" w:hAnsi="Traditional Arabic" w:cs="Traditional Arabic"/>
          <w:b/>
          <w:bCs/>
          <w:color w:val="1F497D"/>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جريدة الأهرام ، صفحة " ملفات الأهرام" ، السنة 136، العدد 45710، الخميس 6 من المحرم  1432ه 1سبتمبر 2011م السنة 136 العدد 45650،  عنوان المقال: </w:t>
      </w:r>
      <w:r w:rsidRPr="003B0566">
        <w:rPr>
          <w:rFonts w:ascii="Traditional Arabic" w:hAnsi="Traditional Arabic" w:cs="Traditional Arabic"/>
          <w:b/>
          <w:bCs/>
          <w:sz w:val="28"/>
          <w:szCs w:val="28"/>
          <w:rtl/>
        </w:rPr>
        <w:t>رئيس مجلس الادارة عبد الفتاح الجبالى</w:t>
      </w:r>
      <w:r w:rsidRPr="003B0566">
        <w:rPr>
          <w:rFonts w:ascii="Traditional Arabic" w:hAnsi="Traditional Arabic" w:cs="Traditional Arabic" w:hint="cs"/>
          <w:b/>
          <w:bCs/>
          <w:color w:val="1F497D"/>
          <w:sz w:val="28"/>
          <w:szCs w:val="28"/>
          <w:rtl/>
        </w:rPr>
        <w:t>.</w:t>
      </w:r>
    </w:p>
  </w:footnote>
  <w:footnote w:id="184">
    <w:p w:rsidR="00D71BB5" w:rsidRPr="003B0566" w:rsidRDefault="00D71BB5" w:rsidP="00AA23E0">
      <w:pPr>
        <w:spacing w:after="0" w:line="240" w:lineRule="auto"/>
        <w:jc w:val="both"/>
        <w:rPr>
          <w:rFonts w:ascii="Traditional Arabic" w:hAnsi="Traditional Arabic" w:cs="Traditional Arabic"/>
          <w:b/>
          <w:bCs/>
          <w:sz w:val="28"/>
          <w:szCs w:val="28"/>
          <w:rtl/>
        </w:rPr>
      </w:pP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جريدة الأهرام ، صفحة " ملفات الأهرام" ، السنة 136، العدد 45710، الخميس 6 من المحرم 1433ه</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30</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ديسمبر 2011م السنة 136 العدد ، عنوان المقا</w:t>
      </w:r>
      <w:r>
        <w:rPr>
          <w:rFonts w:ascii="Traditional Arabic" w:hAnsi="Traditional Arabic" w:cs="Traditional Arabic"/>
          <w:sz w:val="28"/>
          <w:szCs w:val="28"/>
          <w:rtl/>
        </w:rPr>
        <w:t xml:space="preserve">ل: </w:t>
      </w:r>
      <w:r w:rsidRPr="003B0566">
        <w:rPr>
          <w:rFonts w:ascii="Traditional Arabic" w:hAnsi="Traditional Arabic" w:cs="Traditional Arabic"/>
          <w:b/>
          <w:bCs/>
          <w:sz w:val="28"/>
          <w:szCs w:val="28"/>
          <w:rtl/>
        </w:rPr>
        <w:t xml:space="preserve">هـــراء مفـروض عالميـا، بقلم: </w:t>
      </w:r>
      <w:r w:rsidRPr="003B0566">
        <w:rPr>
          <w:rFonts w:ascii="Traditional Arabic" w:hAnsi="Traditional Arabic" w:cs="Traditional Arabic" w:hint="cs"/>
          <w:b/>
          <w:bCs/>
          <w:sz w:val="28"/>
          <w:szCs w:val="28"/>
          <w:rtl/>
        </w:rPr>
        <w:t>إ</w:t>
      </w:r>
      <w:r w:rsidRPr="003B0566">
        <w:rPr>
          <w:rFonts w:ascii="Traditional Arabic" w:hAnsi="Traditional Arabic" w:cs="Traditional Arabic"/>
          <w:b/>
          <w:bCs/>
          <w:sz w:val="28"/>
          <w:szCs w:val="28"/>
          <w:rtl/>
        </w:rPr>
        <w:t>براهيم فتحى</w:t>
      </w:r>
      <w:r w:rsidRPr="003B0566">
        <w:rPr>
          <w:rFonts w:ascii="Traditional Arabic" w:hAnsi="Traditional Arabic" w:cs="Traditional Arabic" w:hint="cs"/>
          <w:b/>
          <w:bCs/>
          <w:sz w:val="28"/>
          <w:szCs w:val="28"/>
          <w:rtl/>
        </w:rPr>
        <w:t>.</w:t>
      </w:r>
    </w:p>
  </w:footnote>
  <w:footnote w:id="18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المرجع السابق.</w:t>
      </w:r>
    </w:p>
  </w:footnote>
  <w:footnote w:id="186">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مجد الدين أبي طاهر محمد بن يعقوب بن محمد بن إبراهيم بن عمر الشيرازي الفيروز آبادي القاموس المحيط، في مادة ث ق ف.</w:t>
      </w:r>
    </w:p>
  </w:footnote>
  <w:footnote w:id="187">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سورة البقرة الآية: 191</w:t>
      </w:r>
      <w:r>
        <w:rPr>
          <w:rFonts w:ascii="Traditional Arabic" w:hAnsi="Traditional Arabic" w:cs="Traditional Arabic" w:hint="cs"/>
          <w:sz w:val="28"/>
          <w:szCs w:val="28"/>
          <w:rtl/>
        </w:rPr>
        <w:t>.</w:t>
      </w:r>
    </w:p>
  </w:footnote>
  <w:footnote w:id="188">
    <w:p w:rsidR="00D71BB5" w:rsidRPr="00866C7B" w:rsidRDefault="00D71BB5" w:rsidP="00AB0946">
      <w:pPr>
        <w:pStyle w:val="FootnoteText"/>
        <w:jc w:val="both"/>
        <w:rPr>
          <w:rFonts w:ascii="Traditional Arabic" w:hAnsi="Traditional Arabic" w:cs="Traditional Arabic"/>
          <w:sz w:val="28"/>
          <w:szCs w:val="28"/>
        </w:rPr>
      </w:pPr>
      <w:r>
        <w:rPr>
          <w:rFonts w:ascii="Traditional Arabic" w:hAnsi="Traditional Arabic" w:cs="Traditional Arabic"/>
          <w:sz w:val="28"/>
          <w:szCs w:val="28"/>
        </w:rPr>
        <w:t xml:space="preserve"> </w:t>
      </w: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sidRPr="00866C7B">
        <w:rPr>
          <w:rFonts w:ascii="Traditional Arabic" w:hAnsi="Traditional Arabic" w:cs="Traditional Arabic"/>
          <w:sz w:val="28"/>
          <w:szCs w:val="28"/>
          <w:rtl/>
        </w:rPr>
        <w:t>سورة  الأحزاب الآية: 61</w:t>
      </w:r>
      <w:r>
        <w:rPr>
          <w:rFonts w:ascii="Traditional Arabic" w:hAnsi="Traditional Arabic" w:cs="Traditional Arabic" w:hint="cs"/>
          <w:sz w:val="28"/>
          <w:szCs w:val="28"/>
          <w:rtl/>
        </w:rPr>
        <w:t>.</w:t>
      </w:r>
    </w:p>
  </w:footnote>
  <w:footnote w:id="18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سورة آل عمران الآية: 112</w:t>
      </w:r>
      <w:r>
        <w:rPr>
          <w:rFonts w:ascii="Traditional Arabic" w:hAnsi="Traditional Arabic" w:cs="Traditional Arabic" w:hint="cs"/>
          <w:sz w:val="28"/>
          <w:szCs w:val="28"/>
          <w:rtl/>
        </w:rPr>
        <w:t>.</w:t>
      </w:r>
    </w:p>
  </w:footnote>
  <w:footnote w:id="190">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سورة  الأنفال الآية: 57</w:t>
      </w:r>
      <w:r>
        <w:rPr>
          <w:rFonts w:ascii="Traditional Arabic" w:hAnsi="Traditional Arabic" w:cs="Traditional Arabic" w:hint="cs"/>
          <w:sz w:val="28"/>
          <w:szCs w:val="28"/>
          <w:rtl/>
        </w:rPr>
        <w:t>.</w:t>
      </w:r>
    </w:p>
  </w:footnote>
  <w:footnote w:id="191">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سورة الممتحنة 2</w:t>
      </w:r>
      <w:r>
        <w:rPr>
          <w:rFonts w:ascii="Traditional Arabic" w:hAnsi="Traditional Arabic" w:cs="Traditional Arabic" w:hint="cs"/>
          <w:sz w:val="28"/>
          <w:szCs w:val="28"/>
          <w:rtl/>
        </w:rPr>
        <w:t>.</w:t>
      </w:r>
    </w:p>
  </w:footnote>
  <w:footnote w:id="192">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)البخاري في : مناقب الأنصار (45).</w:t>
      </w:r>
    </w:p>
  </w:footnote>
  <w:footnote w:id="193">
    <w:p w:rsidR="00D71BB5" w:rsidRPr="00E34078"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w:t>
      </w:r>
      <w:r w:rsidRPr="00866C7B">
        <w:rPr>
          <w:rFonts w:ascii="Traditional Arabic" w:hAnsi="Traditional Arabic" w:cs="Traditional Arabic"/>
          <w:sz w:val="28"/>
          <w:szCs w:val="28"/>
          <w:bdr w:val="none" w:sz="0" w:space="0" w:color="auto" w:frame="1"/>
          <w:rtl/>
        </w:rPr>
        <w:t xml:space="preserve">حديث مرفوع حَدَّثَنَا </w:t>
      </w:r>
      <w:hyperlink r:id="rId6" w:tooltip="معلومات الرواة" w:history="1">
        <w:r w:rsidRPr="00E34078">
          <w:rPr>
            <w:rStyle w:val="Hyperlink"/>
            <w:rFonts w:ascii="Traditional Arabic" w:hAnsi="Traditional Arabic" w:cs="Traditional Arabic"/>
            <w:color w:val="auto"/>
            <w:sz w:val="28"/>
            <w:szCs w:val="28"/>
            <w:u w:val="none"/>
            <w:rtl/>
          </w:rPr>
          <w:t xml:space="preserve">حَسَنٌ </w:t>
        </w:r>
      </w:hyperlink>
      <w:r w:rsidRPr="00E34078">
        <w:rPr>
          <w:rFonts w:ascii="Traditional Arabic" w:hAnsi="Traditional Arabic" w:cs="Traditional Arabic"/>
          <w:sz w:val="28"/>
          <w:szCs w:val="28"/>
          <w:bdr w:val="none" w:sz="0" w:space="0" w:color="auto" w:frame="1"/>
          <w:rtl/>
        </w:rPr>
        <w:t xml:space="preserve">، حَدَّثَنَا </w:t>
      </w:r>
      <w:hyperlink r:id="rId7" w:tooltip="معلومات الرواة" w:history="1">
        <w:r w:rsidRPr="00E34078">
          <w:rPr>
            <w:rStyle w:val="Hyperlink"/>
            <w:rFonts w:ascii="Traditional Arabic" w:hAnsi="Traditional Arabic" w:cs="Traditional Arabic"/>
            <w:color w:val="auto"/>
            <w:sz w:val="28"/>
            <w:szCs w:val="28"/>
            <w:u w:val="none"/>
            <w:rtl/>
          </w:rPr>
          <w:t xml:space="preserve">ابْنُ لَهِيعَةَ </w:t>
        </w:r>
      </w:hyperlink>
      <w:r w:rsidRPr="00E34078">
        <w:rPr>
          <w:rFonts w:ascii="Traditional Arabic" w:hAnsi="Traditional Arabic" w:cs="Traditional Arabic"/>
          <w:sz w:val="28"/>
          <w:szCs w:val="28"/>
          <w:bdr w:val="none" w:sz="0" w:space="0" w:color="auto" w:frame="1"/>
          <w:rtl/>
        </w:rPr>
        <w:t xml:space="preserve">، حَدَّثَنَا </w:t>
      </w:r>
      <w:hyperlink r:id="rId8" w:tooltip="معلومات الرواة" w:history="1">
        <w:r w:rsidRPr="00E34078">
          <w:rPr>
            <w:rStyle w:val="Hyperlink"/>
            <w:rFonts w:ascii="Traditional Arabic" w:hAnsi="Traditional Arabic" w:cs="Traditional Arabic"/>
            <w:color w:val="auto"/>
            <w:sz w:val="28"/>
            <w:szCs w:val="28"/>
            <w:u w:val="none"/>
            <w:rtl/>
          </w:rPr>
          <w:t xml:space="preserve">بَكْرُ بْنُ سَوَادَةَ </w:t>
        </w:r>
      </w:hyperlink>
      <w:r w:rsidRPr="00E34078">
        <w:rPr>
          <w:rFonts w:ascii="Traditional Arabic" w:hAnsi="Traditional Arabic" w:cs="Traditional Arabic"/>
          <w:sz w:val="28"/>
          <w:szCs w:val="28"/>
          <w:bdr w:val="none" w:sz="0" w:space="0" w:color="auto" w:frame="1"/>
          <w:rtl/>
        </w:rPr>
        <w:t xml:space="preserve">، عَنْ </w:t>
      </w:r>
      <w:hyperlink r:id="rId9" w:tooltip="معلومات الرواة" w:history="1">
        <w:r w:rsidRPr="00E34078">
          <w:rPr>
            <w:rStyle w:val="Hyperlink"/>
            <w:rFonts w:ascii="Traditional Arabic" w:hAnsi="Traditional Arabic" w:cs="Traditional Arabic"/>
            <w:color w:val="auto"/>
            <w:sz w:val="28"/>
            <w:szCs w:val="28"/>
            <w:u w:val="none"/>
            <w:rtl/>
          </w:rPr>
          <w:t xml:space="preserve">وَفَاءٍ الْخَوْلَانِيِّ </w:t>
        </w:r>
      </w:hyperlink>
      <w:r w:rsidRPr="00E34078">
        <w:rPr>
          <w:rFonts w:ascii="Traditional Arabic" w:hAnsi="Traditional Arabic" w:cs="Traditional Arabic"/>
          <w:sz w:val="28"/>
          <w:szCs w:val="28"/>
          <w:bdr w:val="none" w:sz="0" w:space="0" w:color="auto" w:frame="1"/>
          <w:rtl/>
        </w:rPr>
        <w:t xml:space="preserve">، عَنْ </w:t>
      </w:r>
      <w:hyperlink r:id="rId10" w:tooltip="معلومات الرواة" w:history="1">
        <w:r w:rsidRPr="00E34078">
          <w:rPr>
            <w:rStyle w:val="Hyperlink"/>
            <w:rFonts w:ascii="Traditional Arabic" w:hAnsi="Traditional Arabic" w:cs="Traditional Arabic"/>
            <w:color w:val="auto"/>
            <w:sz w:val="28"/>
            <w:szCs w:val="28"/>
            <w:u w:val="none"/>
            <w:rtl/>
          </w:rPr>
          <w:t>أَنَسِ بْنِ مَالِكٍ</w:t>
        </w:r>
        <w:r w:rsidRPr="00E34078">
          <w:rPr>
            <w:rStyle w:val="Hyperlink"/>
            <w:rFonts w:ascii="Traditional Arabic" w:hAnsi="Traditional Arabic" w:cs="Traditional Arabic"/>
            <w:b/>
            <w:bCs/>
            <w:color w:val="auto"/>
            <w:sz w:val="28"/>
            <w:szCs w:val="28"/>
            <w:u w:val="none"/>
            <w:rtl/>
          </w:rPr>
          <w:t xml:space="preserve"> </w:t>
        </w:r>
      </w:hyperlink>
    </w:p>
  </w:footnote>
  <w:footnote w:id="194">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الإمام مجد الدين أبي السعادات المبارك بن محمد ابن الأثير الجزري ،"النهاية في غريب الحديث والأثار"  المجلد الأول ،ص 211</w:t>
      </w:r>
      <w:r>
        <w:rPr>
          <w:rFonts w:ascii="Traditional Arabic" w:hAnsi="Traditional Arabic" w:cs="Traditional Arabic" w:hint="cs"/>
          <w:sz w:val="28"/>
          <w:szCs w:val="28"/>
          <w:rtl/>
        </w:rPr>
        <w:t>.</w:t>
      </w:r>
    </w:p>
  </w:footnote>
  <w:footnote w:id="195">
    <w:p w:rsidR="00D71BB5" w:rsidRPr="00866C7B" w:rsidRDefault="00D71BB5" w:rsidP="003B0566">
      <w:pPr>
        <w:pStyle w:val="FootnoteText"/>
        <w:jc w:val="both"/>
        <w:rPr>
          <w:rFonts w:ascii="Traditional Arabic" w:hAnsi="Traditional Arabic" w:cs="Traditional Arabic"/>
          <w:sz w:val="28"/>
          <w:szCs w:val="28"/>
        </w:rPr>
      </w:pPr>
      <w:r>
        <w:rPr>
          <w:rFonts w:ascii="Traditional Arabic" w:hAnsi="Traditional Arabic" w:cs="Traditional Arabic"/>
          <w:sz w:val="28"/>
          <w:szCs w:val="28"/>
        </w:rPr>
        <w:t xml:space="preserve"> </w:t>
      </w: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Pr>
          <w:rFonts w:ascii="Traditional Arabic" w:hAnsi="Traditional Arabic" w:cs="Traditional Arabic"/>
          <w:sz w:val="28"/>
          <w:szCs w:val="28"/>
          <w:rtl/>
        </w:rPr>
        <w:t>الكرمي، حسن سعيد</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66C7B">
        <w:rPr>
          <w:rFonts w:ascii="Traditional Arabic" w:hAnsi="Traditional Arabic" w:cs="Traditional Arabic"/>
          <w:b/>
          <w:bCs/>
          <w:sz w:val="28"/>
          <w:szCs w:val="28"/>
          <w:rtl/>
        </w:rPr>
        <w:t>الهادي إلى اللغة العرب</w:t>
      </w:r>
      <w:r>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xml:space="preserve"> ،( 1991م بيروت : دار لبنان للطباعة والنشر ، ط 1 ، ص 281</w:t>
      </w:r>
      <w:r>
        <w:rPr>
          <w:rFonts w:ascii="Traditional Arabic" w:hAnsi="Traditional Arabic" w:cs="Traditional Arabic" w:hint="cs"/>
          <w:sz w:val="28"/>
          <w:szCs w:val="28"/>
          <w:rtl/>
        </w:rPr>
        <w:t>.</w:t>
      </w:r>
    </w:p>
  </w:footnote>
  <w:footnote w:id="196">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ابن منظور، </w:t>
      </w:r>
      <w:r>
        <w:rPr>
          <w:rFonts w:ascii="Traditional Arabic" w:hAnsi="Traditional Arabic" w:cs="Traditional Arabic" w:hint="cs"/>
          <w:sz w:val="28"/>
          <w:szCs w:val="28"/>
          <w:rtl/>
        </w:rPr>
        <w:t>"</w:t>
      </w:r>
      <w:r w:rsidRPr="003B0566">
        <w:rPr>
          <w:rFonts w:ascii="Traditional Arabic" w:hAnsi="Traditional Arabic" w:cs="Traditional Arabic"/>
          <w:b/>
          <w:bCs/>
          <w:sz w:val="28"/>
          <w:szCs w:val="28"/>
          <w:rtl/>
        </w:rPr>
        <w:t>لسان العرب</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ص 364 ، دار لسان العرب، بيروت، 1389ه في مادة (ث ق ف)</w:t>
      </w:r>
      <w:r>
        <w:rPr>
          <w:rFonts w:ascii="Traditional Arabic" w:hAnsi="Traditional Arabic" w:cs="Traditional Arabic" w:hint="cs"/>
          <w:sz w:val="28"/>
          <w:szCs w:val="28"/>
          <w:rtl/>
        </w:rPr>
        <w:t>.</w:t>
      </w:r>
    </w:p>
  </w:footnote>
  <w:footnote w:id="197">
    <w:p w:rsidR="00D71BB5" w:rsidRPr="00866C7B" w:rsidRDefault="00D71BB5" w:rsidP="00D32888">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انظر والي</w:t>
      </w:r>
      <w:r w:rsidRPr="00866C7B">
        <w:rPr>
          <w:rFonts w:ascii="Traditional Arabic" w:hAnsi="Traditional Arabic" w:cs="Traditional Arabic"/>
          <w:sz w:val="28"/>
          <w:szCs w:val="28"/>
          <w:rtl/>
        </w:rPr>
        <w:t xml:space="preserve">، عبد </w:t>
      </w:r>
      <w:r>
        <w:rPr>
          <w:rFonts w:ascii="Traditional Arabic" w:hAnsi="Traditional Arabic" w:cs="Traditional Arabic"/>
          <w:sz w:val="28"/>
          <w:szCs w:val="28"/>
          <w:rtl/>
        </w:rPr>
        <w:t>الجليل كاظم، "</w:t>
      </w:r>
      <w:r w:rsidRPr="003B0566">
        <w:rPr>
          <w:rFonts w:ascii="Traditional Arabic" w:hAnsi="Traditional Arabic" w:cs="Traditional Arabic"/>
          <w:b/>
          <w:bCs/>
          <w:sz w:val="28"/>
          <w:szCs w:val="28"/>
          <w:rtl/>
        </w:rPr>
        <w:t>جدليّة العولمة بين الاختيار والرافض</w:t>
      </w:r>
      <w:r w:rsidRPr="00866C7B">
        <w:rPr>
          <w:rFonts w:ascii="Traditional Arabic" w:hAnsi="Traditional Arabic" w:cs="Traditional Arabic"/>
          <w:sz w:val="28"/>
          <w:szCs w:val="28"/>
          <w:rtl/>
        </w:rPr>
        <w:t>" المستقبل العربي</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(2002م) ص 58-79</w:t>
      </w:r>
      <w:r>
        <w:rPr>
          <w:rFonts w:ascii="Traditional Arabic" w:hAnsi="Traditional Arabic" w:cs="Traditional Arabic" w:hint="cs"/>
          <w:sz w:val="28"/>
          <w:szCs w:val="28"/>
          <w:rtl/>
        </w:rPr>
        <w:t>.</w:t>
      </w:r>
    </w:p>
  </w:footnote>
  <w:footnote w:id="198">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زيدان</w:t>
      </w:r>
      <w:r w:rsidRPr="00866C7B">
        <w:rPr>
          <w:rFonts w:ascii="Traditional Arabic" w:hAnsi="Traditional Arabic" w:cs="Traditional Arabic"/>
          <w:sz w:val="28"/>
          <w:szCs w:val="28"/>
          <w:rtl/>
        </w:rPr>
        <w:t xml:space="preserve">، محمد مصطفى، </w:t>
      </w:r>
      <w:r>
        <w:rPr>
          <w:rFonts w:ascii="Traditional Arabic" w:hAnsi="Traditional Arabic" w:cs="Traditional Arabic" w:hint="cs"/>
          <w:sz w:val="28"/>
          <w:szCs w:val="28"/>
          <w:rtl/>
        </w:rPr>
        <w:t>"</w:t>
      </w:r>
      <w:r w:rsidRPr="00E73576">
        <w:rPr>
          <w:rFonts w:ascii="Traditional Arabic" w:hAnsi="Traditional Arabic" w:cs="Traditional Arabic"/>
          <w:b/>
          <w:bCs/>
          <w:sz w:val="28"/>
          <w:szCs w:val="28"/>
          <w:rtl/>
        </w:rPr>
        <w:t>معجم المصطلحات النفسيّة والتربويّة ،إنجليزي عربي، فرنسي عربي</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ص 321</w:t>
      </w:r>
      <w:r>
        <w:rPr>
          <w:rFonts w:ascii="Traditional Arabic" w:hAnsi="Traditional Arabic" w:cs="Traditional Arabic" w:hint="cs"/>
          <w:sz w:val="28"/>
          <w:szCs w:val="28"/>
          <w:rtl/>
        </w:rPr>
        <w:t>.</w:t>
      </w:r>
    </w:p>
  </w:footnote>
  <w:footnote w:id="199">
    <w:p w:rsidR="00D71BB5" w:rsidRPr="00866C7B" w:rsidRDefault="00D71BB5" w:rsidP="00E7357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أبو حويج مروان سليم</w:t>
      </w:r>
      <w:r>
        <w:rPr>
          <w:rFonts w:ascii="Traditional Arabic" w:hAnsi="Traditional Arabic" w:cs="Traditional Arabic" w:hint="cs"/>
          <w:sz w:val="28"/>
          <w:szCs w:val="28"/>
          <w:rtl/>
        </w:rPr>
        <w:t>، "</w:t>
      </w:r>
      <w:r w:rsidRPr="00E73576">
        <w:rPr>
          <w:rFonts w:ascii="Traditional Arabic" w:hAnsi="Traditional Arabic" w:cs="Traditional Arabic"/>
          <w:b/>
          <w:bCs/>
          <w:sz w:val="28"/>
          <w:szCs w:val="28"/>
          <w:rtl/>
        </w:rPr>
        <w:t>أصالة التثقيف التربوي الإسلامي في الفكر الأندلسي</w:t>
      </w:r>
      <w:r w:rsidRPr="00E73576">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1987م)</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ص36</w:t>
      </w:r>
      <w:r>
        <w:rPr>
          <w:rFonts w:ascii="Traditional Arabic" w:hAnsi="Traditional Arabic" w:cs="Traditional Arabic" w:hint="cs"/>
          <w:sz w:val="28"/>
          <w:szCs w:val="28"/>
          <w:rtl/>
        </w:rPr>
        <w:t>.</w:t>
      </w:r>
    </w:p>
  </w:footnote>
  <w:footnote w:id="20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المرجع السابق.</w:t>
      </w:r>
    </w:p>
  </w:footnote>
  <w:footnote w:id="201">
    <w:p w:rsidR="00D71BB5" w:rsidRPr="00E73576" w:rsidRDefault="00D71BB5" w:rsidP="005931BD">
      <w:pPr>
        <w:pStyle w:val="FootnoteText"/>
        <w:jc w:val="both"/>
        <w:rPr>
          <w:rFonts w:ascii="Traditional Arabic" w:hAnsi="Traditional Arabic" w:cs="Traditional Arabic"/>
          <w:b/>
          <w:bCs/>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جريدة الأهرام، صفحة "</w:t>
      </w:r>
      <w:r w:rsidRPr="00866C7B">
        <w:rPr>
          <w:rFonts w:ascii="Traditional Arabic" w:hAnsi="Traditional Arabic" w:cs="Traditional Arabic"/>
          <w:sz w:val="28"/>
          <w:szCs w:val="28"/>
          <w:rtl/>
        </w:rPr>
        <w:t>ملفات الأهرام</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السنة 136، العدد 45772،</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الثلاثاء 18 </w:t>
      </w:r>
      <w:r>
        <w:rPr>
          <w:rFonts w:ascii="Traditional Arabic" w:hAnsi="Traditional Arabic" w:cs="Traditional Arabic"/>
          <w:sz w:val="28"/>
          <w:szCs w:val="28"/>
          <w:rtl/>
        </w:rPr>
        <w:t>من المحرم 1433ه 13 ديسمبر 2012م</w:t>
      </w:r>
      <w:r w:rsidRPr="00866C7B">
        <w:rPr>
          <w:rFonts w:ascii="Traditional Arabic" w:hAnsi="Traditional Arabic" w:cs="Traditional Arabic"/>
          <w:sz w:val="28"/>
          <w:szCs w:val="28"/>
          <w:rtl/>
        </w:rPr>
        <w:t xml:space="preserve">، عنوان المقال: </w:t>
      </w:r>
      <w:r w:rsidRPr="00E73576">
        <w:rPr>
          <w:rFonts w:ascii="Traditional Arabic" w:hAnsi="Traditional Arabic" w:cs="Traditional Arabic"/>
          <w:b/>
          <w:bCs/>
          <w:sz w:val="28"/>
          <w:szCs w:val="28"/>
          <w:rtl/>
        </w:rPr>
        <w:t>المصري. أحمد بهجت وداعا..صاحب الأسلوب السهل الممتنع.</w:t>
      </w:r>
      <w:r w:rsidRPr="00E73576">
        <w:rPr>
          <w:rFonts w:ascii="Traditional Arabic" w:hAnsi="Traditional Arabic" w:cs="Traditional Arabic"/>
          <w:b/>
          <w:bCs/>
          <w:sz w:val="28"/>
          <w:szCs w:val="28"/>
        </w:rPr>
        <w:t xml:space="preserve"> </w:t>
      </w:r>
    </w:p>
  </w:footnote>
  <w:footnote w:id="202">
    <w:p w:rsidR="00D71BB5" w:rsidRPr="00866C7B" w:rsidRDefault="00D71BB5" w:rsidP="00AB0946">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انظر: ابن منظور، </w:t>
      </w:r>
      <w:r>
        <w:rPr>
          <w:rFonts w:ascii="Traditional Arabic" w:hAnsi="Traditional Arabic" w:cs="Traditional Arabic" w:hint="cs"/>
          <w:sz w:val="28"/>
          <w:szCs w:val="28"/>
          <w:rtl/>
        </w:rPr>
        <w:t>"</w:t>
      </w:r>
      <w:r w:rsidRPr="00E73576">
        <w:rPr>
          <w:rFonts w:ascii="Traditional Arabic" w:hAnsi="Traditional Arabic" w:cs="Traditional Arabic"/>
          <w:b/>
          <w:bCs/>
          <w:sz w:val="28"/>
          <w:szCs w:val="28"/>
          <w:rtl/>
        </w:rPr>
        <w:t>لسان العرب</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مج6، ص 321</w:t>
      </w:r>
      <w:r>
        <w:rPr>
          <w:rFonts w:ascii="Traditional Arabic" w:hAnsi="Traditional Arabic" w:cs="Traditional Arabic" w:hint="cs"/>
          <w:sz w:val="28"/>
          <w:szCs w:val="28"/>
          <w:rtl/>
        </w:rPr>
        <w:t>.</w:t>
      </w:r>
    </w:p>
  </w:footnote>
  <w:footnote w:id="203">
    <w:p w:rsidR="00D71BB5" w:rsidRPr="00866C7B" w:rsidRDefault="00D71BB5" w:rsidP="00AB0946">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انظر: ابن منظور، </w:t>
      </w:r>
      <w:r>
        <w:rPr>
          <w:rFonts w:ascii="Traditional Arabic" w:hAnsi="Traditional Arabic" w:cs="Traditional Arabic" w:hint="cs"/>
          <w:sz w:val="28"/>
          <w:szCs w:val="28"/>
          <w:rtl/>
        </w:rPr>
        <w:t>"</w:t>
      </w:r>
      <w:r w:rsidRPr="00E73576">
        <w:rPr>
          <w:rFonts w:ascii="Traditional Arabic" w:hAnsi="Traditional Arabic" w:cs="Traditional Arabic"/>
          <w:b/>
          <w:bCs/>
          <w:sz w:val="28"/>
          <w:szCs w:val="28"/>
          <w:rtl/>
        </w:rPr>
        <w:t>لسان العرب</w:t>
      </w:r>
      <w:r w:rsidRPr="00E73576">
        <w:rPr>
          <w:rFonts w:ascii="Traditional Arabic" w:hAnsi="Traditional Arabic" w:cs="Traditional Arabic" w:hint="cs"/>
          <w:b/>
          <w:bCs/>
          <w:sz w:val="28"/>
          <w:szCs w:val="28"/>
          <w:rtl/>
        </w:rPr>
        <w:t>"</w:t>
      </w:r>
      <w:r w:rsidRPr="00E73576">
        <w:rPr>
          <w:rFonts w:ascii="Traditional Arabic" w:hAnsi="Traditional Arabic" w:cs="Traditional Arabic"/>
          <w:b/>
          <w:bCs/>
          <w:sz w:val="28"/>
          <w:szCs w:val="28"/>
          <w:rtl/>
        </w:rPr>
        <w:t>،</w:t>
      </w:r>
      <w:r w:rsidRPr="00866C7B">
        <w:rPr>
          <w:rFonts w:ascii="Traditional Arabic" w:hAnsi="Traditional Arabic" w:cs="Traditional Arabic"/>
          <w:sz w:val="28"/>
          <w:szCs w:val="28"/>
          <w:rtl/>
        </w:rPr>
        <w:t xml:space="preserve"> مج12، ص 295.</w:t>
      </w:r>
    </w:p>
  </w:footnote>
  <w:footnote w:id="204">
    <w:p w:rsidR="00D71BB5" w:rsidRPr="00866C7B" w:rsidRDefault="00D71BB5" w:rsidP="00AB0946">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انظ: عطية الله، أحمد</w:t>
      </w:r>
      <w:r w:rsidRPr="00866C7B">
        <w:rPr>
          <w:rFonts w:ascii="Traditional Arabic" w:hAnsi="Traditional Arabic" w:cs="Traditional Arabic"/>
          <w:sz w:val="28"/>
          <w:szCs w:val="28"/>
          <w:rtl/>
        </w:rPr>
        <w:t xml:space="preserve">، </w:t>
      </w:r>
      <w:r w:rsidRPr="00E73576">
        <w:rPr>
          <w:rFonts w:ascii="Traditional Arabic" w:hAnsi="Traditional Arabic" w:cs="Traditional Arabic" w:hint="cs"/>
          <w:b/>
          <w:bCs/>
          <w:sz w:val="28"/>
          <w:szCs w:val="28"/>
          <w:rtl/>
        </w:rPr>
        <w:t>"</w:t>
      </w:r>
      <w:r w:rsidRPr="00E73576">
        <w:rPr>
          <w:rFonts w:ascii="Traditional Arabic" w:hAnsi="Traditional Arabic" w:cs="Traditional Arabic"/>
          <w:b/>
          <w:bCs/>
          <w:sz w:val="28"/>
          <w:szCs w:val="28"/>
          <w:rtl/>
        </w:rPr>
        <w:t>القاموس السياسي</w:t>
      </w:r>
      <w:r w:rsidRPr="00E73576">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xml:space="preserve"> (القاهرة: دار النهضة العربيّة، ط4،1980م)، ص 383.</w:t>
      </w:r>
    </w:p>
  </w:footnote>
  <w:footnote w:id="205">
    <w:p w:rsidR="00D71BB5" w:rsidRPr="00866C7B" w:rsidRDefault="00D71BB5" w:rsidP="00AB0946">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جريدة الأهرام ، السنة 136، العدد ، 45983، الاثنين 13من ذي الحجة 14334ه</w:t>
      </w:r>
      <w:r>
        <w:rPr>
          <w:rFonts w:ascii="Traditional Arabic" w:hAnsi="Traditional Arabic" w:cs="Traditional Arabic"/>
          <w:sz w:val="28"/>
          <w:szCs w:val="28"/>
          <w:rtl/>
        </w:rPr>
        <w:t xml:space="preserve"> 29 أكتوبر 2012م ، عنوان المقال</w:t>
      </w:r>
      <w:r w:rsidRPr="00866C7B">
        <w:rPr>
          <w:rFonts w:ascii="Traditional Arabic" w:hAnsi="Traditional Arabic" w:cs="Traditional Arabic"/>
          <w:sz w:val="28"/>
          <w:szCs w:val="28"/>
          <w:rtl/>
        </w:rPr>
        <w:t xml:space="preserve">: </w:t>
      </w:r>
      <w:r w:rsidRPr="00E73576">
        <w:rPr>
          <w:rFonts w:ascii="Traditional Arabic" w:hAnsi="Traditional Arabic" w:cs="Traditional Arabic"/>
          <w:b/>
          <w:bCs/>
          <w:sz w:val="28"/>
          <w:szCs w:val="28"/>
          <w:rtl/>
        </w:rPr>
        <w:t>جائزة الكاردينال كونيج لاسم البابا شنودة</w:t>
      </w:r>
      <w:r w:rsidRPr="00866C7B">
        <w:rPr>
          <w:rFonts w:ascii="Traditional Arabic" w:hAnsi="Traditional Arabic" w:cs="Traditional Arabic"/>
          <w:sz w:val="28"/>
          <w:szCs w:val="28"/>
          <w:rtl/>
        </w:rPr>
        <w:t>.</w:t>
      </w:r>
    </w:p>
  </w:footnote>
  <w:footnote w:id="206">
    <w:p w:rsidR="00D71BB5" w:rsidRPr="00866C7B" w:rsidRDefault="00D71BB5" w:rsidP="005931BD">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جريدة الأهرام</w:t>
      </w:r>
      <w:r w:rsidRPr="00866C7B">
        <w:rPr>
          <w:rFonts w:ascii="Traditional Arabic" w:hAnsi="Traditional Arabic" w:cs="Traditional Arabic"/>
          <w:sz w:val="28"/>
          <w:szCs w:val="28"/>
          <w:rtl/>
        </w:rPr>
        <w:t>، السنة 136، العدد ، 45619، الاثنين 4</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من ذي الحجة 1432ه 31 أكتوبر 2011م</w:t>
      </w:r>
      <w:r>
        <w:rPr>
          <w:rFonts w:ascii="Traditional Arabic" w:hAnsi="Traditional Arabic" w:cs="Traditional Arabic"/>
          <w:sz w:val="28"/>
          <w:szCs w:val="28"/>
          <w:rtl/>
        </w:rPr>
        <w:t>، عنوان المقال</w:t>
      </w:r>
      <w:r w:rsidRPr="00866C7B">
        <w:rPr>
          <w:rFonts w:ascii="Traditional Arabic" w:hAnsi="Traditional Arabic" w:cs="Traditional Arabic"/>
          <w:sz w:val="28"/>
          <w:szCs w:val="28"/>
          <w:rtl/>
        </w:rPr>
        <w:t xml:space="preserve">: </w:t>
      </w:r>
      <w:r w:rsidRPr="00E73576">
        <w:rPr>
          <w:rFonts w:ascii="Traditional Arabic" w:hAnsi="Traditional Arabic" w:cs="Traditional Arabic"/>
          <w:b/>
          <w:bCs/>
          <w:sz w:val="28"/>
          <w:szCs w:val="28"/>
          <w:rtl/>
        </w:rPr>
        <w:t>رسالة سلام من ملتقي الشعر من أجل التعايش السلمي.</w:t>
      </w:r>
    </w:p>
  </w:footnote>
  <w:footnote w:id="207">
    <w:p w:rsidR="00D71BB5" w:rsidRPr="00866C7B" w:rsidRDefault="00D71BB5" w:rsidP="00946C5B">
      <w:pPr>
        <w:pStyle w:val="FootnoteText"/>
        <w:jc w:val="both"/>
        <w:rPr>
          <w:rFonts w:ascii="Traditional Arabic" w:hAnsi="Traditional Arabic" w:cs="Traditional Arabic"/>
          <w:sz w:val="28"/>
          <w:szCs w:val="28"/>
          <w:rtl/>
        </w:rPr>
      </w:pPr>
      <w:r>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جريدة الأهرام</w:t>
      </w:r>
      <w:r w:rsidRPr="00866C7B">
        <w:rPr>
          <w:rFonts w:ascii="Traditional Arabic" w:hAnsi="Traditional Arabic" w:cs="Traditional Arabic"/>
          <w:sz w:val="28"/>
          <w:szCs w:val="28"/>
          <w:rtl/>
        </w:rPr>
        <w:t xml:space="preserve">، السنة 136، العدد ، 45603، السبت 4من </w:t>
      </w:r>
      <w:r>
        <w:rPr>
          <w:rFonts w:ascii="Traditional Arabic" w:hAnsi="Traditional Arabic" w:cs="Traditional Arabic"/>
          <w:sz w:val="28"/>
          <w:szCs w:val="28"/>
          <w:rtl/>
        </w:rPr>
        <w:t>ذي القعدة 1432ه 15 أكتوبر 2011م</w:t>
      </w:r>
      <w:r w:rsidRPr="00866C7B">
        <w:rPr>
          <w:rFonts w:ascii="Traditional Arabic" w:hAnsi="Traditional Arabic" w:cs="Traditional Arabic"/>
          <w:sz w:val="28"/>
          <w:szCs w:val="28"/>
          <w:rtl/>
        </w:rPr>
        <w:t xml:space="preserve">، عنوان المقال : </w:t>
      </w:r>
      <w:r w:rsidRPr="00E73576">
        <w:rPr>
          <w:rFonts w:ascii="Traditional Arabic" w:hAnsi="Traditional Arabic" w:cs="Traditional Arabic"/>
          <w:b/>
          <w:bCs/>
          <w:sz w:val="28"/>
          <w:szCs w:val="28"/>
          <w:rtl/>
        </w:rPr>
        <w:t>وفد مصري في ملتقي الشعر والثقافة بدبي</w:t>
      </w:r>
      <w:r w:rsidRPr="00866C7B">
        <w:rPr>
          <w:rFonts w:ascii="Traditional Arabic" w:hAnsi="Traditional Arabic" w:cs="Traditional Arabic"/>
          <w:sz w:val="28"/>
          <w:szCs w:val="28"/>
          <w:rtl/>
        </w:rPr>
        <w:t>.</w:t>
      </w:r>
    </w:p>
  </w:footnote>
  <w:footnote w:id="208">
    <w:p w:rsidR="00D71BB5" w:rsidRPr="00866C7B" w:rsidRDefault="00D71BB5" w:rsidP="00AB0946">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جريدة الأهرام</w:t>
      </w:r>
      <w:r w:rsidRPr="00866C7B">
        <w:rPr>
          <w:rFonts w:ascii="Traditional Arabic" w:hAnsi="Traditional Arabic" w:cs="Traditional Arabic"/>
          <w:sz w:val="28"/>
          <w:szCs w:val="28"/>
          <w:rtl/>
        </w:rPr>
        <w:t>، السنة 135، العدد ، 45475،الخميس 7من رجب 143</w:t>
      </w:r>
      <w:r>
        <w:rPr>
          <w:rFonts w:ascii="Traditional Arabic" w:hAnsi="Traditional Arabic" w:cs="Traditional Arabic"/>
          <w:sz w:val="28"/>
          <w:szCs w:val="28"/>
          <w:rtl/>
        </w:rPr>
        <w:t>2ه 9 يوليو 2011م، عنوان المقال</w:t>
      </w:r>
      <w:r w:rsidRPr="00866C7B">
        <w:rPr>
          <w:rFonts w:ascii="Traditional Arabic" w:hAnsi="Traditional Arabic" w:cs="Traditional Arabic"/>
          <w:sz w:val="28"/>
          <w:szCs w:val="28"/>
          <w:rtl/>
        </w:rPr>
        <w:t xml:space="preserve">: </w:t>
      </w:r>
      <w:r w:rsidRPr="00E73576">
        <w:rPr>
          <w:rFonts w:ascii="Traditional Arabic" w:hAnsi="Traditional Arabic" w:cs="Traditional Arabic"/>
          <w:b/>
          <w:bCs/>
          <w:sz w:val="28"/>
          <w:szCs w:val="28"/>
          <w:rtl/>
        </w:rPr>
        <w:t>الإسلام أول من أرسي ثقافة التعايش السلمي مع الآخر</w:t>
      </w:r>
      <w:r w:rsidRPr="00866C7B">
        <w:rPr>
          <w:rFonts w:ascii="Traditional Arabic" w:hAnsi="Traditional Arabic" w:cs="Traditional Arabic"/>
          <w:sz w:val="28"/>
          <w:szCs w:val="28"/>
          <w:rtl/>
        </w:rPr>
        <w:t>.</w:t>
      </w:r>
    </w:p>
  </w:footnote>
  <w:footnote w:id="209">
    <w:p w:rsidR="00D71BB5" w:rsidRPr="00E73576" w:rsidRDefault="00D71BB5" w:rsidP="00AB0946">
      <w:pPr>
        <w:pStyle w:val="FootnoteText"/>
        <w:jc w:val="both"/>
        <w:rPr>
          <w:rFonts w:ascii="Traditional Arabic" w:hAnsi="Traditional Arabic" w:cs="Traditional Arabic"/>
          <w:b/>
          <w:bCs/>
          <w:sz w:val="28"/>
          <w:szCs w:val="28"/>
          <w:rtl/>
        </w:rPr>
      </w:pPr>
      <w:r>
        <w:rPr>
          <w:rFonts w:ascii="Traditional Arabic" w:hAnsi="Traditional Arabic" w:cs="Traditional Arabic" w:hint="cs"/>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جريدة الأهرام ، السنة 135، العدد ، 45343،الجمع</w:t>
      </w:r>
      <w:r>
        <w:rPr>
          <w:rFonts w:ascii="Traditional Arabic" w:hAnsi="Traditional Arabic" w:cs="Traditional Arabic"/>
          <w:sz w:val="28"/>
          <w:szCs w:val="28"/>
          <w:rtl/>
        </w:rPr>
        <w:t>ة 24من صفر 1432ه 28 يوليو 2011م</w:t>
      </w:r>
      <w:r w:rsidRPr="00866C7B">
        <w:rPr>
          <w:rFonts w:ascii="Traditional Arabic" w:hAnsi="Traditional Arabic" w:cs="Traditional Arabic"/>
          <w:sz w:val="28"/>
          <w:szCs w:val="28"/>
          <w:rtl/>
        </w:rPr>
        <w:t xml:space="preserve">، عنوان المقال: </w:t>
      </w:r>
      <w:r w:rsidRPr="00E73576">
        <w:rPr>
          <w:rFonts w:ascii="Traditional Arabic" w:hAnsi="Traditional Arabic" w:cs="Traditional Arabic"/>
          <w:b/>
          <w:bCs/>
          <w:sz w:val="28"/>
          <w:szCs w:val="28"/>
          <w:rtl/>
        </w:rPr>
        <w:t>تعميقة ضرورة لإزالة الاحتقان والطائفية التعايش السلمي‏.‏ شعار الإسلام مع مخالفيه في العقيدة</w:t>
      </w:r>
      <w:r w:rsidRPr="00E73576">
        <w:rPr>
          <w:rFonts w:ascii="Traditional Arabic" w:hAnsi="Traditional Arabic" w:cs="Traditional Arabic" w:hint="cs"/>
          <w:b/>
          <w:bCs/>
          <w:sz w:val="28"/>
          <w:szCs w:val="28"/>
          <w:rtl/>
        </w:rPr>
        <w:t>.</w:t>
      </w:r>
    </w:p>
  </w:footnote>
  <w:footnote w:id="21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sidRPr="00866C7B">
        <w:rPr>
          <w:rFonts w:ascii="Traditional Arabic" w:hAnsi="Traditional Arabic" w:cs="Traditional Arabic"/>
          <w:sz w:val="28"/>
          <w:szCs w:val="28"/>
          <w:rtl/>
        </w:rPr>
        <w:t>ابن الأثير نهاية في غريب الحديث، ج 4 ص، 80</w:t>
      </w:r>
      <w:r>
        <w:rPr>
          <w:rFonts w:ascii="Traditional Arabic" w:hAnsi="Traditional Arabic" w:cs="Traditional Arabic" w:hint="cs"/>
          <w:sz w:val="28"/>
          <w:szCs w:val="28"/>
          <w:rtl/>
        </w:rPr>
        <w:t>.</w:t>
      </w:r>
    </w:p>
  </w:footnote>
  <w:footnote w:id="211">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مجمع </w:t>
      </w:r>
      <w:r>
        <w:rPr>
          <w:rFonts w:ascii="Traditional Arabic" w:hAnsi="Traditional Arabic" w:cs="Traditional Arabic"/>
          <w:sz w:val="28"/>
          <w:szCs w:val="28"/>
          <w:rtl/>
        </w:rPr>
        <w:t xml:space="preserve">اللغة العربيّة، </w:t>
      </w:r>
      <w:r w:rsidRPr="00E73576">
        <w:rPr>
          <w:rFonts w:ascii="Traditional Arabic" w:hAnsi="Traditional Arabic" w:cs="Traditional Arabic" w:hint="cs"/>
          <w:b/>
          <w:bCs/>
          <w:sz w:val="28"/>
          <w:szCs w:val="28"/>
          <w:rtl/>
        </w:rPr>
        <w:t>"</w:t>
      </w:r>
      <w:r w:rsidRPr="00E73576">
        <w:rPr>
          <w:rFonts w:ascii="Traditional Arabic" w:hAnsi="Traditional Arabic" w:cs="Traditional Arabic"/>
          <w:b/>
          <w:bCs/>
          <w:sz w:val="28"/>
          <w:szCs w:val="28"/>
          <w:rtl/>
        </w:rPr>
        <w:t>المعجم الوسيط</w:t>
      </w:r>
      <w:r w:rsidRPr="00E73576">
        <w:rPr>
          <w:rFonts w:ascii="Traditional Arabic" w:hAnsi="Traditional Arabic" w:cs="Traditional Arabic" w:hint="cs"/>
          <w:b/>
          <w:bCs/>
          <w:sz w:val="28"/>
          <w:szCs w:val="28"/>
          <w:rtl/>
        </w:rPr>
        <w:t>"</w:t>
      </w:r>
      <w:r>
        <w:rPr>
          <w:rFonts w:ascii="Traditional Arabic" w:hAnsi="Traditional Arabic" w:cs="Traditional Arabic"/>
          <w:sz w:val="28"/>
          <w:szCs w:val="28"/>
          <w:rtl/>
        </w:rPr>
        <w:t xml:space="preserve"> </w:t>
      </w:r>
      <w:r w:rsidRPr="00866C7B">
        <w:rPr>
          <w:rFonts w:ascii="Traditional Arabic" w:hAnsi="Traditional Arabic" w:cs="Traditional Arabic"/>
          <w:sz w:val="28"/>
          <w:szCs w:val="28"/>
          <w:rtl/>
        </w:rPr>
        <w:t>، ص 744</w:t>
      </w:r>
      <w:r>
        <w:rPr>
          <w:rFonts w:ascii="Traditional Arabic" w:hAnsi="Traditional Arabic" w:cs="Traditional Arabic" w:hint="cs"/>
          <w:sz w:val="28"/>
          <w:szCs w:val="28"/>
          <w:rtl/>
        </w:rPr>
        <w:t>.</w:t>
      </w:r>
    </w:p>
  </w:footnote>
  <w:footnote w:id="212">
    <w:p w:rsidR="00D71BB5" w:rsidRPr="00866C7B" w:rsidRDefault="00D71BB5" w:rsidP="00AB0946">
      <w:pPr>
        <w:pStyle w:val="FootnoteText"/>
        <w:jc w:val="both"/>
        <w:rPr>
          <w:rFonts w:ascii="Traditional Arabic" w:hAnsi="Traditional Arabic" w:cs="Traditional Arabic"/>
          <w:sz w:val="28"/>
          <w:szCs w:val="28"/>
          <w:rtl/>
        </w:rPr>
      </w:pPr>
      <w:r>
        <w:rPr>
          <w:rFonts w:ascii="Traditional Arabic" w:hAnsi="Traditional Arabic" w:cs="Traditional Arabic"/>
          <w:sz w:val="28"/>
          <w:szCs w:val="28"/>
          <w:rtl/>
        </w:rPr>
        <w:t xml:space="preserve"> (1) جريدة الأهرام، السنة 137، العدد</w:t>
      </w:r>
      <w:r w:rsidRPr="00866C7B">
        <w:rPr>
          <w:rFonts w:ascii="Traditional Arabic" w:hAnsi="Traditional Arabic" w:cs="Traditional Arabic"/>
          <w:sz w:val="28"/>
          <w:szCs w:val="28"/>
          <w:rtl/>
        </w:rPr>
        <w:t xml:space="preserve">، 46066، الأحد </w:t>
      </w:r>
      <w:r>
        <w:rPr>
          <w:rFonts w:ascii="Traditional Arabic" w:hAnsi="Traditional Arabic" w:cs="Traditional Arabic"/>
          <w:sz w:val="28"/>
          <w:szCs w:val="28"/>
          <w:rtl/>
        </w:rPr>
        <w:t>من ربيع أول 1434ه 20يناير 2013م</w:t>
      </w:r>
      <w:r w:rsidRPr="00866C7B">
        <w:rPr>
          <w:rFonts w:ascii="Traditional Arabic" w:hAnsi="Traditional Arabic" w:cs="Traditional Arabic"/>
          <w:sz w:val="28"/>
          <w:szCs w:val="28"/>
          <w:rtl/>
        </w:rPr>
        <w:t xml:space="preserve">، عنوان المقال: </w:t>
      </w:r>
      <w:r w:rsidRPr="00E73576">
        <w:rPr>
          <w:rFonts w:ascii="Traditional Arabic" w:hAnsi="Traditional Arabic" w:cs="Traditional Arabic"/>
          <w:b/>
          <w:bCs/>
          <w:sz w:val="28"/>
          <w:szCs w:val="28"/>
          <w:rtl/>
        </w:rPr>
        <w:t>عين علي الأحداث قطار الكيب ‏-‏ القاهرة</w:t>
      </w:r>
      <w:r w:rsidRPr="00866C7B">
        <w:rPr>
          <w:rFonts w:ascii="Traditional Arabic" w:hAnsi="Traditional Arabic" w:cs="Traditional Arabic"/>
          <w:sz w:val="28"/>
          <w:szCs w:val="28"/>
          <w:rtl/>
        </w:rPr>
        <w:t>.</w:t>
      </w:r>
    </w:p>
  </w:footnote>
  <w:footnote w:id="213">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جريدة الأهرام</w:t>
      </w:r>
      <w:r w:rsidRPr="00866C7B">
        <w:rPr>
          <w:rFonts w:ascii="Traditional Arabic" w:hAnsi="Traditional Arabic" w:cs="Traditional Arabic"/>
          <w:sz w:val="28"/>
          <w:szCs w:val="28"/>
          <w:rtl/>
        </w:rPr>
        <w:t>،  السنة 137، العدد ، 46066، الأحد 8 من ربيع الأوّل  1434ه 20 سبتمبر</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2013م ، </w:t>
      </w:r>
      <w:r w:rsidRPr="00E73576">
        <w:rPr>
          <w:rFonts w:ascii="Traditional Arabic" w:hAnsi="Traditional Arabic" w:cs="Traditional Arabic"/>
          <w:b/>
          <w:bCs/>
          <w:sz w:val="28"/>
          <w:szCs w:val="28"/>
          <w:rtl/>
        </w:rPr>
        <w:t>عنوان المقال: رؤية حصريا بمصر‏!‏.</w:t>
      </w:r>
    </w:p>
  </w:footnote>
  <w:footnote w:id="214">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 ، السنة 137، العدد ، 46065، السبت 07 من ربيع الأوّل  1434ه 19 يناير 2013م ، عنوان المقال: </w:t>
      </w:r>
      <w:r w:rsidRPr="00E73576">
        <w:rPr>
          <w:rFonts w:ascii="Traditional Arabic" w:hAnsi="Traditional Arabic" w:cs="Traditional Arabic"/>
          <w:b/>
          <w:bCs/>
          <w:sz w:val="28"/>
          <w:szCs w:val="28"/>
          <w:rtl/>
        </w:rPr>
        <w:t>‏في الموضوع متي تقال الحكومة</w:t>
      </w:r>
      <w:r w:rsidRPr="00866C7B">
        <w:rPr>
          <w:rFonts w:ascii="Traditional Arabic" w:hAnsi="Traditional Arabic" w:cs="Traditional Arabic"/>
          <w:sz w:val="28"/>
          <w:szCs w:val="28"/>
          <w:rtl/>
        </w:rPr>
        <w:t>؟.</w:t>
      </w:r>
    </w:p>
  </w:footnote>
  <w:footnote w:id="21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137، العدد 46065، السبت 07من ربيع الأوّل 1434ه يناير 2013م عنوان المقال: </w:t>
      </w:r>
      <w:r w:rsidRPr="00E73576">
        <w:rPr>
          <w:rFonts w:ascii="Traditional Arabic" w:hAnsi="Traditional Arabic" w:cs="Traditional Arabic"/>
          <w:b/>
          <w:bCs/>
          <w:sz w:val="28"/>
          <w:szCs w:val="28"/>
          <w:rtl/>
        </w:rPr>
        <w:t>حريق بقطار القاهرة ـــ الزقازيق يثير الذعـر بين الركـاب.</w:t>
      </w:r>
    </w:p>
  </w:footnote>
  <w:footnote w:id="216">
    <w:p w:rsidR="00D71BB5" w:rsidRPr="00E73576" w:rsidRDefault="00D71BB5" w:rsidP="00AB0946">
      <w:pPr>
        <w:pStyle w:val="FootnoteText"/>
        <w:jc w:val="both"/>
        <w:rPr>
          <w:rFonts w:ascii="Traditional Arabic" w:hAnsi="Traditional Arabic" w:cs="Traditional Arabic"/>
          <w:b/>
          <w:bCs/>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صفحة " العالم" السنة 135، العدد 45943، الأربعاء 03 من ذي القعدة 1432ه 20 سيبتمبر 2012م عنوان المقال: </w:t>
      </w:r>
      <w:r w:rsidRPr="00E73576">
        <w:rPr>
          <w:rFonts w:ascii="Traditional Arabic" w:hAnsi="Traditional Arabic" w:cs="Traditional Arabic"/>
          <w:b/>
          <w:bCs/>
          <w:sz w:val="28"/>
          <w:szCs w:val="28"/>
          <w:rtl/>
        </w:rPr>
        <w:t>بعد نفوقه فوق قضبان السكة الحديد "حمار " يؤخر قطارات الصعيد ساعتين.</w:t>
      </w:r>
    </w:p>
  </w:footnote>
  <w:footnote w:id="217">
    <w:p w:rsidR="00D71BB5" w:rsidRPr="00866C7B" w:rsidRDefault="00D71BB5" w:rsidP="00AB0946">
      <w:pPr>
        <w:spacing w:after="0" w:line="240" w:lineRule="auto"/>
        <w:jc w:val="both"/>
        <w:rPr>
          <w:rFonts w:ascii="Traditional Arabic" w:hAnsi="Traditional Arabic" w:cs="Traditional Arabic"/>
          <w:sz w:val="28"/>
          <w:szCs w:val="28"/>
        </w:rPr>
      </w:pPr>
    </w:p>
    <w:p w:rsidR="00D71BB5" w:rsidRPr="00866C7B" w:rsidRDefault="00D71BB5" w:rsidP="00AB0946">
      <w:pPr>
        <w:pStyle w:val="FootnoteText"/>
        <w:jc w:val="both"/>
        <w:rPr>
          <w:rFonts w:ascii="Traditional Arabic" w:hAnsi="Traditional Arabic" w:cs="Traditional Arabic"/>
          <w:sz w:val="28"/>
          <w:szCs w:val="28"/>
          <w:rtl/>
        </w:rPr>
      </w:pPr>
    </w:p>
  </w:footnote>
  <w:footnote w:id="218">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sidRPr="00866C7B">
        <w:rPr>
          <w:rFonts w:ascii="Traditional Arabic" w:hAnsi="Traditional Arabic" w:cs="Traditional Arabic"/>
          <w:sz w:val="28"/>
          <w:szCs w:val="28"/>
          <w:rtl/>
        </w:rPr>
        <w:t>مجمع اللغة العربيّة ، المرجع السابق نفس الصفحة</w:t>
      </w:r>
      <w:r w:rsidRPr="00866C7B">
        <w:rPr>
          <w:rFonts w:ascii="Traditional Arabic" w:hAnsi="Traditional Arabic" w:cs="Traditional Arabic"/>
          <w:sz w:val="28"/>
          <w:szCs w:val="28"/>
        </w:rPr>
        <w:t xml:space="preserve">. </w:t>
      </w:r>
    </w:p>
  </w:footnote>
  <w:footnote w:id="21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)انظر مجمع اللغة العربيّة ، </w:t>
      </w:r>
      <w:r>
        <w:rPr>
          <w:rFonts w:ascii="Traditional Arabic" w:hAnsi="Traditional Arabic" w:cs="Traditional Arabic" w:hint="cs"/>
          <w:sz w:val="28"/>
          <w:szCs w:val="28"/>
          <w:rtl/>
        </w:rPr>
        <w:t>"</w:t>
      </w:r>
      <w:r w:rsidRPr="00E73576">
        <w:rPr>
          <w:rFonts w:ascii="Traditional Arabic" w:hAnsi="Traditional Arabic" w:cs="Traditional Arabic"/>
          <w:b/>
          <w:bCs/>
          <w:sz w:val="28"/>
          <w:szCs w:val="28"/>
          <w:rtl/>
        </w:rPr>
        <w:t>معجم الوسيط</w:t>
      </w:r>
      <w:r w:rsidRPr="00E73576">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xml:space="preserve"> ص 268</w:t>
      </w:r>
      <w:r w:rsidRPr="00866C7B">
        <w:rPr>
          <w:rFonts w:ascii="Traditional Arabic" w:hAnsi="Traditional Arabic" w:cs="Traditional Arabic"/>
          <w:sz w:val="28"/>
          <w:szCs w:val="28"/>
        </w:rPr>
        <w:t xml:space="preserve">. </w:t>
      </w:r>
    </w:p>
  </w:footnote>
  <w:footnote w:id="22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 Willis john (2008)</w:t>
      </w:r>
    </w:p>
  </w:footnote>
  <w:footnote w:id="221">
    <w:p w:rsidR="00D71BB5" w:rsidRPr="00E73576" w:rsidRDefault="00D71BB5" w:rsidP="00AB0946">
      <w:pPr>
        <w:pStyle w:val="FootnoteText"/>
        <w:jc w:val="both"/>
        <w:rPr>
          <w:rFonts w:ascii="Traditional Arabic" w:hAnsi="Traditional Arabic" w:cs="Traditional Arabic"/>
          <w:b/>
          <w:bCs/>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)جريدة الأهرام ، صفحة " الوطن العربي" ، السنة 137، العدد 45699، الخميس 25 من صفر 1433ه</w:t>
      </w:r>
      <w:r>
        <w:rPr>
          <w:rFonts w:ascii="Traditional Arabic" w:hAnsi="Traditional Arabic" w:cs="Traditional Arabic"/>
          <w:sz w:val="28"/>
          <w:szCs w:val="28"/>
          <w:rtl/>
        </w:rPr>
        <w:t xml:space="preserve"> 19 يناير 2012م ، عنوان المقال:</w:t>
      </w:r>
      <w:r>
        <w:rPr>
          <w:rFonts w:ascii="Traditional Arabic" w:hAnsi="Traditional Arabic" w:cs="Traditional Arabic" w:hint="cs"/>
          <w:sz w:val="28"/>
          <w:szCs w:val="28"/>
          <w:rtl/>
        </w:rPr>
        <w:t xml:space="preserve"> </w:t>
      </w:r>
      <w:r w:rsidRPr="00E73576">
        <w:rPr>
          <w:rFonts w:ascii="Traditional Arabic" w:hAnsi="Traditional Arabic" w:cs="Traditional Arabic"/>
          <w:b/>
          <w:bCs/>
          <w:sz w:val="28"/>
          <w:szCs w:val="28"/>
          <w:rtl/>
        </w:rPr>
        <w:t>الجيس السوري ينسحب من الزبداني بعد مفاوضات مع الجيش الحر ويحاصر درعا.</w:t>
      </w:r>
    </w:p>
  </w:footnote>
  <w:footnote w:id="222">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137، العدد 45935، الثلاثاء24 من شوال 1433ه 11 سبتمبر 2012م ، عنوان المقال: </w:t>
      </w:r>
      <w:r w:rsidRPr="00E73576">
        <w:rPr>
          <w:rFonts w:ascii="Traditional Arabic" w:hAnsi="Traditional Arabic" w:cs="Traditional Arabic"/>
          <w:b/>
          <w:bCs/>
          <w:sz w:val="28"/>
          <w:szCs w:val="28"/>
          <w:rtl/>
        </w:rPr>
        <w:t>الأهرام في دهاليز دولة السلاح بالصعيد</w:t>
      </w:r>
      <w:r w:rsidRPr="00E73576">
        <w:rPr>
          <w:rFonts w:ascii="Traditional Arabic" w:hAnsi="Traditional Arabic" w:cs="Traditional Arabic" w:hint="cs"/>
          <w:b/>
          <w:bCs/>
          <w:sz w:val="28"/>
          <w:szCs w:val="28"/>
          <w:rtl/>
        </w:rPr>
        <w:t>.</w:t>
      </w:r>
    </w:p>
  </w:footnote>
  <w:footnote w:id="223">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137، العدد 45929، الأربعاء 18 من شوال 1433ه 5 سبتمبر 2012م ، عنوان المقال: </w:t>
      </w:r>
      <w:r w:rsidRPr="00E73576">
        <w:rPr>
          <w:rFonts w:ascii="Traditional Arabic" w:hAnsi="Traditional Arabic" w:cs="Traditional Arabic"/>
          <w:b/>
          <w:bCs/>
          <w:sz w:val="28"/>
          <w:szCs w:val="28"/>
          <w:rtl/>
        </w:rPr>
        <w:t>هيا‏..‏ الطفلة التي ألهبت الثوار</w:t>
      </w:r>
      <w:r>
        <w:rPr>
          <w:rFonts w:ascii="Traditional Arabic" w:hAnsi="Traditional Arabic" w:cs="Traditional Arabic" w:hint="cs"/>
          <w:sz w:val="28"/>
          <w:szCs w:val="28"/>
          <w:rtl/>
        </w:rPr>
        <w:t>.</w:t>
      </w:r>
    </w:p>
  </w:footnote>
  <w:footnote w:id="224">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137، العدد 45907، الثلاثاء 26 من رمضان 1433ه 14 أغسطس 2012م ، عنوان المقال: </w:t>
      </w:r>
      <w:r w:rsidRPr="00E73576">
        <w:rPr>
          <w:rFonts w:ascii="Traditional Arabic" w:hAnsi="Traditional Arabic" w:cs="Traditional Arabic"/>
          <w:b/>
          <w:bCs/>
          <w:sz w:val="28"/>
          <w:szCs w:val="28"/>
          <w:rtl/>
        </w:rPr>
        <w:t>أحوال عربية عيد غير سعيد‏!</w:t>
      </w:r>
      <w:r w:rsidRPr="00E73576">
        <w:rPr>
          <w:rFonts w:ascii="Traditional Arabic" w:hAnsi="Traditional Arabic" w:cs="Traditional Arabic" w:hint="cs"/>
          <w:b/>
          <w:bCs/>
          <w:sz w:val="28"/>
          <w:szCs w:val="28"/>
          <w:rtl/>
        </w:rPr>
        <w:t>.</w:t>
      </w:r>
    </w:p>
  </w:footnote>
  <w:footnote w:id="225">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الجريدة الأهرام ، في مقالة تحت عنوان "</w:t>
      </w:r>
      <w:r w:rsidRPr="00E73576">
        <w:rPr>
          <w:rFonts w:ascii="Traditional Arabic" w:hAnsi="Traditional Arabic" w:cs="Traditional Arabic"/>
          <w:b/>
          <w:bCs/>
          <w:sz w:val="28"/>
          <w:szCs w:val="28"/>
          <w:rtl/>
        </w:rPr>
        <w:t>قبل ساعات من وصول مراقبي الجامعة العربية مدينة حمص</w:t>
      </w:r>
      <w:r w:rsidRPr="00866C7B">
        <w:rPr>
          <w:rFonts w:ascii="Traditional Arabic" w:hAnsi="Traditional Arabic" w:cs="Traditional Arabic"/>
          <w:sz w:val="28"/>
          <w:szCs w:val="28"/>
          <w:rtl/>
        </w:rPr>
        <w:t>" الأربعاء 3 من صفر 1433ه 28 ديسمبر 2011 السنة 136 العدد 45677 .</w:t>
      </w:r>
    </w:p>
  </w:footnote>
  <w:footnote w:id="226">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)علي ، محمد السيد</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E73576">
        <w:rPr>
          <w:rFonts w:ascii="Traditional Arabic" w:hAnsi="Traditional Arabic" w:cs="Traditional Arabic"/>
          <w:b/>
          <w:bCs/>
          <w:sz w:val="28"/>
          <w:szCs w:val="28"/>
          <w:rtl/>
        </w:rPr>
        <w:t>موسوعة المصطلحات التربويّة</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( 2011م) المرجع السابق ، ص 331</w:t>
      </w:r>
      <w:r w:rsidRPr="00866C7B">
        <w:rPr>
          <w:rFonts w:ascii="Traditional Arabic" w:hAnsi="Traditional Arabic" w:cs="Traditional Arabic"/>
          <w:sz w:val="28"/>
          <w:szCs w:val="28"/>
        </w:rPr>
        <w:t xml:space="preserve"> </w:t>
      </w:r>
    </w:p>
  </w:footnote>
  <w:footnote w:id="227">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انظر : ناصر شعبان السواح</w:t>
      </w:r>
      <w:r w:rsidRPr="00866C7B">
        <w:rPr>
          <w:rFonts w:ascii="Traditional Arabic" w:hAnsi="Traditional Arabic" w:cs="Traditional Arabic"/>
          <w:sz w:val="28"/>
          <w:szCs w:val="28"/>
          <w:rtl/>
        </w:rPr>
        <w:t xml:space="preserve">، </w:t>
      </w:r>
      <w:r w:rsidRPr="00E73576">
        <w:rPr>
          <w:rFonts w:ascii="Traditional Arabic" w:hAnsi="Traditional Arabic" w:cs="Traditional Arabic" w:hint="cs"/>
          <w:b/>
          <w:bCs/>
          <w:sz w:val="28"/>
          <w:szCs w:val="28"/>
          <w:rtl/>
        </w:rPr>
        <w:t>"</w:t>
      </w:r>
      <w:r w:rsidRPr="00E73576">
        <w:rPr>
          <w:rFonts w:ascii="Traditional Arabic" w:hAnsi="Traditional Arabic" w:cs="Traditional Arabic"/>
          <w:b/>
          <w:bCs/>
          <w:sz w:val="28"/>
          <w:szCs w:val="28"/>
          <w:rtl/>
        </w:rPr>
        <w:t xml:space="preserve">الإسهام في مبادئ الإحصاء باستخدام برامج </w:t>
      </w:r>
      <w:r w:rsidRPr="00E73576">
        <w:rPr>
          <w:rFonts w:ascii="Traditional Arabic" w:hAnsi="Traditional Arabic" w:cs="Traditional Arabic"/>
          <w:b/>
          <w:bCs/>
          <w:sz w:val="28"/>
          <w:szCs w:val="28"/>
        </w:rPr>
        <w:t>SPSS</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( 2006م) الدار الجامعيّة ، ص3.</w:t>
      </w:r>
    </w:p>
  </w:footnote>
  <w:footnote w:id="228">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علي ، محمد السيد ، المرجع السابق، ص، 331</w:t>
      </w:r>
      <w:r>
        <w:rPr>
          <w:rFonts w:ascii="Traditional Arabic" w:hAnsi="Traditional Arabic" w:cs="Traditional Arabic" w:hint="cs"/>
          <w:sz w:val="28"/>
          <w:szCs w:val="28"/>
          <w:rtl/>
        </w:rPr>
        <w:t>.</w:t>
      </w:r>
    </w:p>
  </w:footnote>
  <w:footnote w:id="229">
    <w:p w:rsidR="00D71BB5" w:rsidRPr="00866C7B" w:rsidRDefault="00D71BB5" w:rsidP="00AB0946">
      <w:pPr>
        <w:spacing w:after="0" w:line="240" w:lineRule="auto"/>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السنة 136، العدد 45889، الجمعة 8من رضان 1433ه </w:t>
      </w:r>
      <w:r>
        <w:rPr>
          <w:rFonts w:ascii="Traditional Arabic" w:hAnsi="Traditional Arabic" w:cs="Traditional Arabic"/>
          <w:sz w:val="28"/>
          <w:szCs w:val="28"/>
          <w:rtl/>
        </w:rPr>
        <w:t xml:space="preserve">27 يوليو2012م  عنوان المقال: </w:t>
      </w:r>
      <w:r w:rsidRPr="00E73576">
        <w:rPr>
          <w:rFonts w:ascii="Traditional Arabic" w:hAnsi="Traditional Arabic" w:cs="Traditional Arabic"/>
          <w:b/>
          <w:bCs/>
          <w:sz w:val="28"/>
          <w:szCs w:val="28"/>
          <w:rtl/>
        </w:rPr>
        <w:t>إل</w:t>
      </w:r>
      <w:r w:rsidRPr="00E73576">
        <w:rPr>
          <w:rFonts w:ascii="Traditional Arabic" w:hAnsi="Traditional Arabic" w:cs="Traditional Arabic" w:hint="cs"/>
          <w:b/>
          <w:bCs/>
          <w:sz w:val="28"/>
          <w:szCs w:val="28"/>
          <w:rtl/>
        </w:rPr>
        <w:t>ى</w:t>
      </w:r>
      <w:r w:rsidRPr="00E73576">
        <w:rPr>
          <w:rFonts w:ascii="Traditional Arabic" w:hAnsi="Traditional Arabic" w:cs="Traditional Arabic"/>
          <w:b/>
          <w:bCs/>
          <w:sz w:val="28"/>
          <w:szCs w:val="28"/>
          <w:rtl/>
        </w:rPr>
        <w:t xml:space="preserve"> أين تتجه الأزمة السياسية في الكويت؟</w:t>
      </w:r>
      <w:r w:rsidRPr="00E73576">
        <w:rPr>
          <w:rFonts w:ascii="Traditional Arabic" w:hAnsi="Traditional Arabic" w:cs="Traditional Arabic" w:hint="cs"/>
          <w:b/>
          <w:bCs/>
          <w:sz w:val="28"/>
          <w:szCs w:val="28"/>
          <w:rtl/>
        </w:rPr>
        <w:t>.</w:t>
      </w:r>
    </w:p>
  </w:footnote>
  <w:footnote w:id="23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45887، الأربعاء 6من رضان 1433ه 25 يوليو2012م  عنوان المقال: </w:t>
      </w:r>
      <w:r w:rsidRPr="00E73576">
        <w:rPr>
          <w:rFonts w:ascii="Traditional Arabic" w:hAnsi="Traditional Arabic" w:cs="Traditional Arabic"/>
          <w:b/>
          <w:bCs/>
          <w:sz w:val="28"/>
          <w:szCs w:val="28"/>
          <w:rtl/>
        </w:rPr>
        <w:t>ارتفاع نسبة الصادرات المصرية إلي البرازيل بنسبة‏104 %</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p>
  </w:footnote>
  <w:footnote w:id="231">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45887، الأربعاء 6من رضان 1433ه 25 يوليو2012م  عنوان المقال: </w:t>
      </w:r>
      <w:r w:rsidRPr="00E73576">
        <w:rPr>
          <w:rFonts w:ascii="Traditional Arabic" w:hAnsi="Traditional Arabic" w:cs="Traditional Arabic"/>
          <w:b/>
          <w:bCs/>
          <w:sz w:val="28"/>
          <w:szCs w:val="28"/>
          <w:rtl/>
        </w:rPr>
        <w:t>الأطفال مرضى السكر يتجرعون المرارة.</w:t>
      </w:r>
    </w:p>
  </w:footnote>
  <w:footnote w:id="232">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)جريدة الأهرام ، السنة 136، العدد 45887، المرجع السابق.</w:t>
      </w:r>
      <w:r w:rsidRPr="00866C7B">
        <w:rPr>
          <w:rStyle w:val="FootnoteReference"/>
          <w:rFonts w:ascii="Traditional Arabic" w:hAnsi="Traditional Arabic" w:cs="Traditional Arabic"/>
          <w:sz w:val="28"/>
          <w:szCs w:val="28"/>
        </w:rPr>
        <w:t xml:space="preserve"> </w:t>
      </w:r>
    </w:p>
  </w:footnote>
  <w:footnote w:id="233">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45887، الثلاثاء 5 من رضان 1433ه 24 يوليو2012م  عنوان المقال: الصاوي:‏ </w:t>
      </w:r>
      <w:r w:rsidRPr="00E73576">
        <w:rPr>
          <w:rFonts w:ascii="Traditional Arabic" w:hAnsi="Traditional Arabic" w:cs="Traditional Arabic"/>
          <w:b/>
          <w:bCs/>
          <w:sz w:val="28"/>
          <w:szCs w:val="28"/>
          <w:rtl/>
        </w:rPr>
        <w:t>لسنا ضد حرية السائحين والترويح عن النفس جزء من الدين</w:t>
      </w:r>
      <w:r w:rsidRPr="00E73576">
        <w:rPr>
          <w:rStyle w:val="FootnoteReference"/>
          <w:rFonts w:ascii="Traditional Arabic" w:hAnsi="Traditional Arabic" w:cs="Traditional Arabic"/>
          <w:b/>
          <w:bCs/>
          <w:sz w:val="28"/>
          <w:szCs w:val="28"/>
        </w:rPr>
        <w:t xml:space="preserve"> </w:t>
      </w:r>
      <w:r w:rsidRPr="00E73576">
        <w:rPr>
          <w:rFonts w:ascii="Traditional Arabic" w:hAnsi="Traditional Arabic" w:cs="Traditional Arabic" w:hint="cs"/>
          <w:b/>
          <w:bCs/>
          <w:sz w:val="28"/>
          <w:szCs w:val="28"/>
          <w:rtl/>
        </w:rPr>
        <w:t>.</w:t>
      </w:r>
    </w:p>
  </w:footnote>
  <w:footnote w:id="234">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pacing w:val="15"/>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pacing w:val="15"/>
          <w:sz w:val="28"/>
          <w:szCs w:val="28"/>
          <w:rtl/>
        </w:rPr>
        <w:t>)</w:t>
      </w:r>
      <w:r>
        <w:rPr>
          <w:rFonts w:ascii="Traditional Arabic" w:hAnsi="Traditional Arabic" w:cs="Traditional Arabic" w:hint="cs"/>
          <w:b/>
          <w:bCs/>
          <w:spacing w:val="15"/>
          <w:sz w:val="28"/>
          <w:szCs w:val="28"/>
          <w:rtl/>
        </w:rPr>
        <w:t>"</w:t>
      </w:r>
      <w:r w:rsidRPr="00E73576">
        <w:rPr>
          <w:rFonts w:ascii="Traditional Arabic" w:hAnsi="Traditional Arabic" w:cs="Traditional Arabic"/>
          <w:b/>
          <w:bCs/>
          <w:spacing w:val="15"/>
          <w:sz w:val="28"/>
          <w:szCs w:val="28"/>
          <w:rtl/>
        </w:rPr>
        <w:t>المعجم الوسيط</w:t>
      </w:r>
      <w:r>
        <w:rPr>
          <w:rFonts w:ascii="Traditional Arabic" w:hAnsi="Traditional Arabic" w:cs="Traditional Arabic" w:hint="cs"/>
          <w:spacing w:val="15"/>
          <w:sz w:val="28"/>
          <w:szCs w:val="28"/>
          <w:rtl/>
        </w:rPr>
        <w:t>"</w:t>
      </w:r>
      <w:r w:rsidRPr="00866C7B">
        <w:rPr>
          <w:rFonts w:ascii="Traditional Arabic" w:hAnsi="Traditional Arabic" w:cs="Traditional Arabic"/>
          <w:spacing w:val="15"/>
          <w:sz w:val="28"/>
          <w:szCs w:val="28"/>
          <w:rtl/>
        </w:rPr>
        <w:t xml:space="preserve"> المرجع السابق في مادة " ن و ل"</w:t>
      </w:r>
      <w:r>
        <w:rPr>
          <w:rFonts w:ascii="Traditional Arabic" w:hAnsi="Traditional Arabic" w:cs="Traditional Arabic" w:hint="cs"/>
          <w:sz w:val="28"/>
          <w:szCs w:val="28"/>
          <w:rtl/>
        </w:rPr>
        <w:t>.</w:t>
      </w:r>
    </w:p>
  </w:footnote>
  <w:footnote w:id="23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w:t>
      </w:r>
      <w:r w:rsidRPr="00866C7B">
        <w:rPr>
          <w:rFonts w:ascii="Traditional Arabic" w:hAnsi="Traditional Arabic" w:cs="Traditional Arabic"/>
          <w:b/>
          <w:bCs/>
          <w:color w:val="0E774A"/>
          <w:spacing w:val="15"/>
          <w:sz w:val="28"/>
          <w:szCs w:val="28"/>
          <w:rtl/>
        </w:rPr>
        <w:t>المعجم </w:t>
      </w:r>
      <w:r w:rsidRPr="00866C7B">
        <w:rPr>
          <w:rFonts w:ascii="Traditional Arabic" w:hAnsi="Traditional Arabic" w:cs="Traditional Arabic"/>
          <w:color w:val="0E774A"/>
          <w:spacing w:val="15"/>
          <w:sz w:val="28"/>
          <w:szCs w:val="28"/>
          <w:rtl/>
        </w:rPr>
        <w:t xml:space="preserve">الرائد مادة </w:t>
      </w:r>
      <w:r w:rsidRPr="00866C7B">
        <w:rPr>
          <w:rFonts w:ascii="Traditional Arabic" w:hAnsi="Traditional Arabic" w:cs="Traditional Arabic"/>
          <w:color w:val="000000"/>
          <w:spacing w:val="15"/>
          <w:sz w:val="28"/>
          <w:szCs w:val="28"/>
          <w:rtl/>
        </w:rPr>
        <w:t>ن و ل</w:t>
      </w:r>
      <w:r>
        <w:rPr>
          <w:rFonts w:ascii="Traditional Arabic" w:hAnsi="Traditional Arabic" w:cs="Traditional Arabic" w:hint="cs"/>
          <w:sz w:val="28"/>
          <w:szCs w:val="28"/>
          <w:rtl/>
        </w:rPr>
        <w:t>.</w:t>
      </w:r>
    </w:p>
  </w:footnote>
  <w:footnote w:id="236">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)علي ، محمد السيد ، المرجع السابق 336</w:t>
      </w:r>
      <w:r>
        <w:rPr>
          <w:rFonts w:ascii="Traditional Arabic" w:hAnsi="Traditional Arabic" w:cs="Traditional Arabic"/>
          <w:sz w:val="28"/>
          <w:szCs w:val="28"/>
        </w:rPr>
        <w:t>.</w:t>
      </w:r>
      <w:r w:rsidRPr="00866C7B">
        <w:rPr>
          <w:rFonts w:ascii="Traditional Arabic" w:hAnsi="Traditional Arabic" w:cs="Traditional Arabic"/>
          <w:sz w:val="28"/>
          <w:szCs w:val="28"/>
        </w:rPr>
        <w:t xml:space="preserve"> </w:t>
      </w:r>
    </w:p>
  </w:footnote>
  <w:footnote w:id="237">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45943، الأربعاء 03 من ذي القعدة 1433ه 19 سبتمبر2012م  عنوان المقال: </w:t>
      </w:r>
      <w:r w:rsidRPr="00A26D98">
        <w:rPr>
          <w:rFonts w:ascii="Traditional Arabic" w:hAnsi="Traditional Arabic" w:cs="Traditional Arabic"/>
          <w:b/>
          <w:bCs/>
          <w:sz w:val="28"/>
          <w:szCs w:val="28"/>
          <w:rtl/>
        </w:rPr>
        <w:t>برشلونة بقيادة فيلانوفا في اختبار قوة أمام سبارتك موسكو</w:t>
      </w:r>
      <w:r>
        <w:rPr>
          <w:rFonts w:ascii="Traditional Arabic" w:hAnsi="Traditional Arabic" w:cs="Traditional Arabic" w:hint="cs"/>
          <w:sz w:val="28"/>
          <w:szCs w:val="28"/>
          <w:rtl/>
        </w:rPr>
        <w:t>.</w:t>
      </w:r>
    </w:p>
  </w:footnote>
  <w:footnote w:id="238">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السنة 136، العدد 45943، الأربعاء 25 من شوال 1433ه 12 سبتمبر2012م  عنوان المقال: </w:t>
      </w:r>
      <w:r w:rsidRPr="00A26D98">
        <w:rPr>
          <w:rFonts w:ascii="Traditional Arabic" w:hAnsi="Traditional Arabic" w:cs="Traditional Arabic"/>
          <w:b/>
          <w:bCs/>
          <w:sz w:val="28"/>
          <w:szCs w:val="28"/>
          <w:rtl/>
        </w:rPr>
        <w:t>عاهل الأردن يعبر عن قلقه من احتمالية تفكك سوريا</w:t>
      </w:r>
      <w:r>
        <w:rPr>
          <w:rFonts w:ascii="Traditional Arabic" w:hAnsi="Traditional Arabic" w:cs="Traditional Arabic" w:hint="cs"/>
          <w:sz w:val="28"/>
          <w:szCs w:val="28"/>
          <w:rtl/>
        </w:rPr>
        <w:t>.</w:t>
      </w:r>
    </w:p>
  </w:footnote>
  <w:footnote w:id="239">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45933، الأحد 22 من شوال 1433ه 9 سبتمبر2012م  عنوان المقال: </w:t>
      </w:r>
      <w:r w:rsidRPr="00A26D98">
        <w:rPr>
          <w:rFonts w:ascii="Traditional Arabic" w:hAnsi="Traditional Arabic" w:cs="Traditional Arabic"/>
          <w:b/>
          <w:bCs/>
          <w:sz w:val="28"/>
          <w:szCs w:val="28"/>
          <w:rtl/>
        </w:rPr>
        <w:t>من كنوز الأهرام العدد الخامس السبت‏3‏ يوليو‏1876‏ أول كتابات محمد عبده في الأهرام</w:t>
      </w:r>
      <w:r w:rsidRPr="00A26D98">
        <w:rPr>
          <w:rFonts w:ascii="Traditional Arabic" w:hAnsi="Traditional Arabic" w:cs="Traditional Arabic" w:hint="cs"/>
          <w:b/>
          <w:bCs/>
          <w:sz w:val="28"/>
          <w:szCs w:val="28"/>
          <w:rtl/>
        </w:rPr>
        <w:t>.</w:t>
      </w:r>
    </w:p>
  </w:footnote>
  <w:footnote w:id="240">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السنة 136، العدد 45898، الأحد 17 من رمضان 1433ه 5 أغسطس2012م  عنوان المقال: </w:t>
      </w:r>
      <w:r w:rsidRPr="00A26D98">
        <w:rPr>
          <w:rFonts w:ascii="Traditional Arabic" w:hAnsi="Traditional Arabic" w:cs="Traditional Arabic"/>
          <w:b/>
          <w:bCs/>
          <w:sz w:val="28"/>
          <w:szCs w:val="28"/>
          <w:rtl/>
        </w:rPr>
        <w:t>ثـــورة الشــــــك‏..‏25‏ ينــاير من التـــوريث إلـي الأخـــــونة</w:t>
      </w:r>
      <w:r w:rsidRPr="00A26D98">
        <w:rPr>
          <w:rFonts w:ascii="Traditional Arabic" w:hAnsi="Traditional Arabic" w:cs="Traditional Arabic" w:hint="cs"/>
          <w:b/>
          <w:bCs/>
          <w:sz w:val="28"/>
          <w:szCs w:val="28"/>
          <w:rtl/>
        </w:rPr>
        <w:t>.</w:t>
      </w:r>
    </w:p>
  </w:footnote>
  <w:footnote w:id="241">
    <w:p w:rsidR="00D71BB5" w:rsidRPr="00866C7B" w:rsidRDefault="00D71BB5" w:rsidP="00F00100">
      <w:pPr>
        <w:spacing w:after="0" w:line="240" w:lineRule="auto"/>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جريدة الأهرام ، السنة 136، العدد 45888، الخميس 26 من رضان 1433ه 28 يوليو2012م  عنوان المقال: </w:t>
      </w:r>
      <w:r w:rsidRPr="00A26D98">
        <w:rPr>
          <w:rFonts w:ascii="Traditional Arabic" w:hAnsi="Traditional Arabic" w:cs="Traditional Arabic"/>
          <w:b/>
          <w:bCs/>
          <w:sz w:val="28"/>
          <w:szCs w:val="28"/>
          <w:rtl/>
        </w:rPr>
        <w:t>فريدة الشوباشي ل"الأهرام انبهرت بعدالة عمر وليس "بلحيته</w:t>
      </w:r>
      <w:r w:rsidRPr="00A26D98">
        <w:rPr>
          <w:rFonts w:ascii="Traditional Arabic" w:hAnsi="Traditional Arabic" w:cs="Traditional Arabic" w:hint="cs"/>
          <w:b/>
          <w:bCs/>
          <w:sz w:val="28"/>
          <w:szCs w:val="28"/>
          <w:rtl/>
        </w:rPr>
        <w:t>"،</w:t>
      </w:r>
      <w:r>
        <w:rPr>
          <w:rFonts w:ascii="Traditional Arabic" w:hAnsi="Traditional Arabic" w:cs="Traditional Arabic"/>
          <w:sz w:val="28"/>
          <w:szCs w:val="28"/>
        </w:rPr>
        <w:t xml:space="preserve"> </w:t>
      </w:r>
    </w:p>
  </w:footnote>
  <w:footnote w:id="242">
    <w:p w:rsidR="00D71BB5" w:rsidRPr="00866C7B" w:rsidRDefault="00D71BB5" w:rsidP="00AB0946">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 مجلة مجمع اللغة العربيّة بدمشق – المجلد ( 78) ج 4</w:t>
      </w:r>
      <w:r w:rsidRPr="00866C7B">
        <w:rPr>
          <w:rStyle w:val="FootnoteReference"/>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r w:rsidRPr="00866C7B">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p>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عمر أحمد مختار، </w:t>
      </w:r>
      <w:r w:rsidRPr="00A26D98">
        <w:rPr>
          <w:rFonts w:ascii="Traditional Arabic" w:hAnsi="Traditional Arabic" w:cs="Traditional Arabic" w:hint="cs"/>
          <w:b/>
          <w:bCs/>
          <w:sz w:val="28"/>
          <w:szCs w:val="28"/>
          <w:rtl/>
        </w:rPr>
        <w:t>"</w:t>
      </w:r>
      <w:r w:rsidRPr="00A26D98">
        <w:rPr>
          <w:rFonts w:ascii="Traditional Arabic" w:hAnsi="Traditional Arabic" w:cs="Traditional Arabic"/>
          <w:b/>
          <w:bCs/>
          <w:sz w:val="28"/>
          <w:szCs w:val="28"/>
          <w:rtl/>
        </w:rPr>
        <w:t>المكنز العربي المعاصر، والمكنز الكبير "</w:t>
      </w:r>
      <w:r w:rsidRPr="00866C7B">
        <w:rPr>
          <w:rFonts w:ascii="Traditional Arabic" w:hAnsi="Traditional Arabic" w:cs="Traditional Arabic"/>
          <w:sz w:val="28"/>
          <w:szCs w:val="28"/>
          <w:rtl/>
        </w:rPr>
        <w:t>معجمين حديثين  للمترادفات.</w:t>
      </w:r>
    </w:p>
    <w:p w:rsidR="00D71BB5" w:rsidRPr="00866C7B" w:rsidRDefault="00D71BB5" w:rsidP="00AB0946">
      <w:pPr>
        <w:pStyle w:val="FootnoteText"/>
        <w:jc w:val="both"/>
        <w:rPr>
          <w:rFonts w:ascii="Traditional Arabic" w:hAnsi="Traditional Arabic" w:cs="Traditional Arabic"/>
          <w:sz w:val="28"/>
          <w:szCs w:val="28"/>
          <w:rtl/>
        </w:rPr>
      </w:pPr>
    </w:p>
  </w:footnote>
  <w:footnote w:id="243">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)انظر:عمر أحمد مختار المرجع السابق.</w:t>
      </w:r>
    </w:p>
  </w:footnote>
  <w:footnote w:id="244">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صفحة " قضايا وآراء" السنة 136، العدد 45691، الأربعاء 17 من صفر 1433ه 11 يناير2012، عنوان المقال : </w:t>
      </w:r>
      <w:r w:rsidRPr="00A26D98">
        <w:rPr>
          <w:rFonts w:ascii="Traditional Arabic" w:hAnsi="Traditional Arabic" w:cs="Traditional Arabic"/>
          <w:b/>
          <w:bCs/>
          <w:sz w:val="28"/>
          <w:szCs w:val="28"/>
          <w:rtl/>
        </w:rPr>
        <w:t>نصف مليار جنيه تكلفة ترميم مقتنيات المجمع العلمي.</w:t>
      </w:r>
    </w:p>
  </w:footnote>
  <w:footnote w:id="245">
    <w:p w:rsidR="00D71BB5" w:rsidRPr="00A26D98" w:rsidRDefault="00D71BB5" w:rsidP="00AB0946">
      <w:pPr>
        <w:pStyle w:val="FootnoteText"/>
        <w:jc w:val="both"/>
        <w:rPr>
          <w:rFonts w:ascii="Traditional Arabic" w:hAnsi="Traditional Arabic" w:cs="Traditional Arabic"/>
          <w:b/>
          <w:bCs/>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السنة 136، العدد 45697، الثلاثاء من صفر 1433ه 17يناير 2012، عنوان المقالة : </w:t>
      </w:r>
      <w:r w:rsidRPr="00A26D98">
        <w:rPr>
          <w:rFonts w:ascii="Traditional Arabic" w:hAnsi="Traditional Arabic" w:cs="Traditional Arabic"/>
          <w:b/>
          <w:bCs/>
          <w:sz w:val="28"/>
          <w:szCs w:val="28"/>
          <w:rtl/>
        </w:rPr>
        <w:t>في المؤتمر الأول لخدمة السنة النبوية .. الطيب : الأزهر سيظل ملاذ الأمة للخروج من الفتن.</w:t>
      </w:r>
    </w:p>
  </w:footnote>
  <w:footnote w:id="246">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)جريدة الأهرام ، السنة 136، العدد 45697، الثلاثاء 23 من صفر 1433ه 11 يناير2013م.</w:t>
      </w:r>
    </w:p>
  </w:footnote>
  <w:footnote w:id="247">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45691، الأربعاء 23 من صفر 1433ه 11 يناير2012، عنوان المقال: </w:t>
      </w:r>
      <w:r w:rsidRPr="00A26D98">
        <w:rPr>
          <w:rFonts w:ascii="Traditional Arabic" w:hAnsi="Traditional Arabic" w:cs="Traditional Arabic"/>
          <w:b/>
          <w:bCs/>
          <w:sz w:val="28"/>
          <w:szCs w:val="28"/>
          <w:rtl/>
        </w:rPr>
        <w:t>نصف مليار جنيه تكلفة ترميم مقتنيات المجمع العلمي</w:t>
      </w:r>
      <w:r w:rsidRPr="00866C7B">
        <w:rPr>
          <w:rFonts w:ascii="Traditional Arabic" w:hAnsi="Traditional Arabic" w:cs="Traditional Arabic"/>
          <w:sz w:val="28"/>
          <w:szCs w:val="28"/>
          <w:rtl/>
        </w:rPr>
        <w:t>.</w:t>
      </w:r>
    </w:p>
  </w:footnote>
  <w:footnote w:id="248">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45669، الثلاثاء 25 من المحرم 1433ه 20 ديسمبر2012، عنوان المقال: </w:t>
      </w:r>
      <w:r w:rsidRPr="00A26D98">
        <w:rPr>
          <w:rFonts w:ascii="Traditional Arabic" w:hAnsi="Traditional Arabic" w:cs="Traditional Arabic"/>
          <w:b/>
          <w:bCs/>
          <w:sz w:val="28"/>
          <w:szCs w:val="28"/>
          <w:rtl/>
        </w:rPr>
        <w:t>الأهرام يرصد خطوات ترميم وصف مصر</w:t>
      </w:r>
      <w:r w:rsidRPr="00866C7B">
        <w:rPr>
          <w:rFonts w:ascii="Traditional Arabic" w:hAnsi="Traditional Arabic" w:cs="Traditional Arabic"/>
          <w:sz w:val="28"/>
          <w:szCs w:val="28"/>
          <w:rtl/>
        </w:rPr>
        <w:t>.</w:t>
      </w:r>
    </w:p>
  </w:footnote>
  <w:footnote w:id="24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sidRPr="00A26D98">
        <w:rPr>
          <w:rFonts w:ascii="Traditional Arabic" w:hAnsi="Traditional Arabic" w:cs="Traditional Arabic"/>
          <w:b/>
          <w:bCs/>
          <w:sz w:val="28"/>
          <w:szCs w:val="28"/>
          <w:rtl/>
        </w:rPr>
        <w:t>المعجم: الغني</w:t>
      </w:r>
      <w:r w:rsidRPr="00866C7B">
        <w:rPr>
          <w:rFonts w:ascii="Traditional Arabic" w:hAnsi="Traditional Arabic" w:cs="Traditional Arabic"/>
          <w:sz w:val="28"/>
          <w:szCs w:val="28"/>
          <w:rtl/>
        </w:rPr>
        <w:t xml:space="preserve"> ، المرجع السابق ، مادة : (ض غ ط).</w:t>
      </w:r>
    </w:p>
  </w:footnote>
  <w:footnote w:id="25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sidRPr="00A26D98">
        <w:rPr>
          <w:rFonts w:ascii="Traditional Arabic" w:hAnsi="Traditional Arabic" w:cs="Traditional Arabic"/>
          <w:b/>
          <w:bCs/>
          <w:sz w:val="28"/>
          <w:szCs w:val="28"/>
          <w:rtl/>
        </w:rPr>
        <w:t>مختار الصحاح،</w:t>
      </w:r>
      <w:r w:rsidRPr="00866C7B">
        <w:rPr>
          <w:rFonts w:ascii="Traditional Arabic" w:hAnsi="Traditional Arabic" w:cs="Traditional Arabic"/>
          <w:sz w:val="28"/>
          <w:szCs w:val="28"/>
          <w:rtl/>
        </w:rPr>
        <w:t xml:space="preserve"> المرجع السابق ، مادة: (ض غ ط).</w:t>
      </w:r>
    </w:p>
  </w:footnote>
  <w:footnote w:id="251">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حسن شحاتة وأخرون ، </w:t>
      </w:r>
      <w:r>
        <w:rPr>
          <w:rFonts w:ascii="Traditional Arabic" w:hAnsi="Traditional Arabic" w:cs="Traditional Arabic" w:hint="cs"/>
          <w:sz w:val="28"/>
          <w:szCs w:val="28"/>
          <w:rtl/>
        </w:rPr>
        <w:t>"</w:t>
      </w:r>
      <w:r w:rsidRPr="00A26D98">
        <w:rPr>
          <w:rFonts w:ascii="Traditional Arabic" w:hAnsi="Traditional Arabic" w:cs="Traditional Arabic"/>
          <w:b/>
          <w:bCs/>
          <w:sz w:val="28"/>
          <w:szCs w:val="28"/>
          <w:rtl/>
        </w:rPr>
        <w:t>معجم المصطلحات التربويّة والتقنيّة  ، عربي – إنجليزي، إنجليزي – عربي</w:t>
      </w:r>
      <w:r>
        <w:rPr>
          <w:rFonts w:ascii="Traditional Arabic" w:hAnsi="Traditional Arabic" w:cs="Traditional Arabic" w:hint="cs"/>
          <w:b/>
          <w:bCs/>
          <w:sz w:val="28"/>
          <w:szCs w:val="28"/>
          <w:rtl/>
        </w:rPr>
        <w:t>"</w:t>
      </w:r>
      <w:r w:rsidRPr="00A26D98">
        <w:rPr>
          <w:rFonts w:ascii="Traditional Arabic" w:hAnsi="Traditional Arabic" w:cs="Traditional Arabic"/>
          <w:b/>
          <w:bCs/>
          <w:sz w:val="28"/>
          <w:szCs w:val="28"/>
          <w:rtl/>
        </w:rPr>
        <w:t>،</w:t>
      </w:r>
      <w:r w:rsidRPr="00866C7B">
        <w:rPr>
          <w:rFonts w:ascii="Traditional Arabic" w:hAnsi="Traditional Arabic" w:cs="Traditional Arabic"/>
          <w:sz w:val="28"/>
          <w:szCs w:val="28"/>
          <w:rtl/>
        </w:rPr>
        <w:t xml:space="preserve"> الدار المصريّة للبنانيّة ، ص 208</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p>
  </w:footnote>
  <w:footnote w:id="252">
    <w:p w:rsidR="00D71BB5" w:rsidRPr="00866C7B" w:rsidRDefault="00D71BB5" w:rsidP="005B09D3">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 </w:t>
      </w:r>
      <w:r>
        <w:rPr>
          <w:rFonts w:ascii="Traditional Arabic" w:hAnsi="Traditional Arabic" w:cs="Traditional Arabic" w:hint="cs"/>
          <w:sz w:val="28"/>
          <w:szCs w:val="28"/>
          <w:rtl/>
        </w:rPr>
        <w:t>"</w:t>
      </w:r>
      <w:r w:rsidRPr="00A26D98">
        <w:rPr>
          <w:rFonts w:ascii="Traditional Arabic" w:hAnsi="Traditional Arabic" w:cs="Traditional Arabic"/>
          <w:b/>
          <w:bCs/>
          <w:sz w:val="28"/>
          <w:szCs w:val="28"/>
          <w:rtl/>
        </w:rPr>
        <w:t>المعجم المختار</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في مادة: (ض غ ط)</w:t>
      </w:r>
      <w:r>
        <w:rPr>
          <w:rFonts w:ascii="Traditional Arabic" w:hAnsi="Traditional Arabic" w:cs="Traditional Arabic" w:hint="cs"/>
          <w:sz w:val="28"/>
          <w:szCs w:val="28"/>
          <w:rtl/>
        </w:rPr>
        <w:t>.</w:t>
      </w:r>
      <w:r w:rsidRPr="00866C7B">
        <w:rPr>
          <w:rFonts w:ascii="Traditional Arabic" w:hAnsi="Traditional Arabic" w:cs="Traditional Arabic"/>
          <w:sz w:val="28"/>
          <w:szCs w:val="28"/>
        </w:rPr>
        <w:t xml:space="preserve"> </w:t>
      </w:r>
    </w:p>
  </w:footnote>
  <w:footnote w:id="253">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السنة 136، العدد 45888، الخميس 7من رضان 1433ه 26 يوليو2012م  عنوان المقال: </w:t>
      </w:r>
      <w:r w:rsidRPr="00A26D98">
        <w:rPr>
          <w:rFonts w:ascii="Traditional Arabic" w:hAnsi="Traditional Arabic" w:cs="Traditional Arabic"/>
          <w:b/>
          <w:bCs/>
          <w:sz w:val="28"/>
          <w:szCs w:val="28"/>
          <w:rtl/>
        </w:rPr>
        <w:t>نظام غذائي صحي يمد الصائم بالنشاط ويجنبه العطش</w:t>
      </w:r>
      <w:r w:rsidRPr="00866C7B">
        <w:rPr>
          <w:rFonts w:ascii="Traditional Arabic" w:hAnsi="Traditional Arabic" w:cs="Traditional Arabic"/>
          <w:sz w:val="28"/>
          <w:szCs w:val="28"/>
          <w:rtl/>
        </w:rPr>
        <w:t xml:space="preserve"> .</w:t>
      </w:r>
    </w:p>
  </w:footnote>
  <w:footnote w:id="254">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45887، الأربعاء  6من رضان 1433ه 25 يوليو2012م  عنوان المقال: </w:t>
      </w:r>
      <w:r w:rsidRPr="00A26D98">
        <w:rPr>
          <w:rFonts w:ascii="Traditional Arabic" w:hAnsi="Traditional Arabic" w:cs="Traditional Arabic"/>
          <w:b/>
          <w:bCs/>
          <w:sz w:val="28"/>
          <w:szCs w:val="28"/>
          <w:rtl/>
        </w:rPr>
        <w:t>غموض اختفاء الأدوية الرخيصة</w:t>
      </w:r>
      <w:r w:rsidRPr="00866C7B">
        <w:rPr>
          <w:rFonts w:ascii="Traditional Arabic" w:hAnsi="Traditional Arabic" w:cs="Traditional Arabic"/>
          <w:sz w:val="28"/>
          <w:szCs w:val="28"/>
          <w:rtl/>
        </w:rPr>
        <w:t xml:space="preserve"> !‏.</w:t>
      </w:r>
      <w:r w:rsidRPr="00866C7B">
        <w:rPr>
          <w:rFonts w:ascii="Traditional Arabic" w:hAnsi="Traditional Arabic" w:cs="Traditional Arabic"/>
          <w:sz w:val="28"/>
          <w:szCs w:val="28"/>
        </w:rPr>
        <w:t xml:space="preserve"> </w:t>
      </w:r>
    </w:p>
  </w:footnote>
  <w:footnote w:id="25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)جريدة الأهرام ، السنة 136، المرجع السابق.</w:t>
      </w:r>
      <w:r w:rsidRPr="00866C7B">
        <w:rPr>
          <w:rFonts w:ascii="Traditional Arabic" w:hAnsi="Traditional Arabic" w:cs="Traditional Arabic"/>
          <w:sz w:val="28"/>
          <w:szCs w:val="28"/>
        </w:rPr>
        <w:t xml:space="preserve"> </w:t>
      </w:r>
    </w:p>
  </w:footnote>
  <w:footnote w:id="256">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)جريدة الأهرام ، السنة 136، المرجع السابق.</w:t>
      </w:r>
      <w:r w:rsidRPr="00866C7B">
        <w:rPr>
          <w:rStyle w:val="FootnoteReference"/>
          <w:rFonts w:ascii="Traditional Arabic" w:hAnsi="Traditional Arabic" w:cs="Traditional Arabic"/>
          <w:sz w:val="28"/>
          <w:szCs w:val="28"/>
        </w:rPr>
        <w:t xml:space="preserve"> </w:t>
      </w:r>
    </w:p>
  </w:footnote>
  <w:footnote w:id="257">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45890، السبت 9من رضان 1433ه 28 يوليو2012م  عنوان المقال: </w:t>
      </w:r>
      <w:r w:rsidRPr="00A26D98">
        <w:rPr>
          <w:rFonts w:ascii="Traditional Arabic" w:hAnsi="Traditional Arabic" w:cs="Traditional Arabic"/>
          <w:b/>
          <w:bCs/>
          <w:sz w:val="28"/>
          <w:szCs w:val="28"/>
          <w:rtl/>
        </w:rPr>
        <w:t>الأسري الفلسطينيون‏..‏ صائمون لا يفطرون إلا علي أذان الحرية.</w:t>
      </w:r>
    </w:p>
  </w:footnote>
  <w:footnote w:id="258">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)انظر </w:t>
      </w:r>
      <w:r>
        <w:rPr>
          <w:rFonts w:ascii="Traditional Arabic" w:hAnsi="Traditional Arabic" w:cs="Traditional Arabic" w:hint="cs"/>
          <w:b/>
          <w:bCs/>
          <w:sz w:val="28"/>
          <w:szCs w:val="28"/>
          <w:rtl/>
        </w:rPr>
        <w:t>"</w:t>
      </w:r>
      <w:r w:rsidRPr="00A26D98">
        <w:rPr>
          <w:rFonts w:ascii="Traditional Arabic" w:hAnsi="Traditional Arabic" w:cs="Traditional Arabic"/>
          <w:b/>
          <w:bCs/>
          <w:sz w:val="28"/>
          <w:szCs w:val="28"/>
          <w:rtl/>
        </w:rPr>
        <w:t>معجم الوسيط</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 ص 348</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p>
  </w:footnote>
  <w:footnote w:id="25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مسعود ، جبران ، </w:t>
      </w:r>
      <w:r w:rsidRPr="00A26D98">
        <w:rPr>
          <w:rFonts w:ascii="Traditional Arabic" w:hAnsi="Traditional Arabic" w:cs="Traditional Arabic"/>
          <w:b/>
          <w:bCs/>
          <w:sz w:val="28"/>
          <w:szCs w:val="28"/>
          <w:rtl/>
        </w:rPr>
        <w:t>معجم الرائد</w:t>
      </w:r>
      <w:r w:rsidRPr="00866C7B">
        <w:rPr>
          <w:rFonts w:ascii="Traditional Arabic" w:hAnsi="Traditional Arabic" w:cs="Traditional Arabic"/>
          <w:sz w:val="28"/>
          <w:szCs w:val="28"/>
          <w:rtl/>
        </w:rPr>
        <w:t xml:space="preserve"> ، دار العلم للعلايين ، بيروت : مجلد أول ، ص734 .</w:t>
      </w:r>
      <w:r w:rsidRPr="00866C7B">
        <w:rPr>
          <w:rFonts w:ascii="Traditional Arabic" w:hAnsi="Traditional Arabic" w:cs="Traditional Arabic"/>
          <w:sz w:val="28"/>
          <w:szCs w:val="28"/>
        </w:rPr>
        <w:t xml:space="preserve"> </w:t>
      </w:r>
    </w:p>
  </w:footnote>
  <w:footnote w:id="26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المرجع السابق  ص 348</w:t>
      </w:r>
      <w:r w:rsidRPr="00866C7B">
        <w:rPr>
          <w:rFonts w:ascii="Traditional Arabic" w:hAnsi="Traditional Arabic" w:cs="Traditional Arabic"/>
          <w:sz w:val="28"/>
          <w:szCs w:val="28"/>
        </w:rPr>
        <w:t xml:space="preserve">. </w:t>
      </w:r>
    </w:p>
  </w:footnote>
  <w:footnote w:id="261">
    <w:p w:rsidR="00D71BB5" w:rsidRPr="00866C7B" w:rsidRDefault="00D71BB5" w:rsidP="00A8796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)جريدة الأهرام ، السنة 136</w:t>
      </w:r>
      <w:r w:rsidRPr="00866C7B">
        <w:rPr>
          <w:rFonts w:ascii="Traditional Arabic" w:hAnsi="Traditional Arabic" w:cs="Traditional Arabic"/>
          <w:sz w:val="28"/>
          <w:szCs w:val="28"/>
          <w:rtl/>
        </w:rPr>
        <w:t>، العدد 45705، الأربعاء 2 من ربيع أول 1433ه 25يناير 2012م عنون المقال</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sidRPr="00A26D98">
        <w:rPr>
          <w:rFonts w:ascii="Traditional Arabic" w:hAnsi="Traditional Arabic" w:cs="Traditional Arabic"/>
          <w:b/>
          <w:bCs/>
          <w:sz w:val="28"/>
          <w:szCs w:val="28"/>
          <w:rtl/>
        </w:rPr>
        <w:t>التحقيق في واقعة غسل أموال ماجدة حسين سالم، بقلم تهامي، محمد يوسف</w:t>
      </w:r>
      <w:r w:rsidRPr="00866C7B">
        <w:rPr>
          <w:rFonts w:ascii="Traditional Arabic" w:hAnsi="Traditional Arabic" w:cs="Traditional Arabic"/>
          <w:sz w:val="28"/>
          <w:szCs w:val="28"/>
          <w:rtl/>
        </w:rPr>
        <w:t xml:space="preserve">. </w:t>
      </w:r>
    </w:p>
  </w:footnote>
  <w:footnote w:id="262">
    <w:p w:rsidR="00D71BB5" w:rsidRPr="00866C7B" w:rsidRDefault="00D71BB5" w:rsidP="00A26D98">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 العدد 45944، الخميس 04 من ذي القعدة 1433ه 20 سبتمبر 2012م عنون المقال : </w:t>
      </w:r>
      <w:r w:rsidRPr="00A26D98">
        <w:rPr>
          <w:rFonts w:ascii="Traditional Arabic" w:hAnsi="Traditional Arabic" w:cs="Traditional Arabic"/>
          <w:b/>
          <w:bCs/>
          <w:sz w:val="28"/>
          <w:szCs w:val="28"/>
          <w:rtl/>
        </w:rPr>
        <w:t>وعد البحري"تعيد بريق الأصالة لسوق الكاسيت</w:t>
      </w:r>
      <w:r w:rsidRPr="00866C7B">
        <w:rPr>
          <w:rFonts w:ascii="Traditional Arabic" w:hAnsi="Traditional Arabic" w:cs="Traditional Arabic"/>
          <w:sz w:val="28"/>
          <w:szCs w:val="28"/>
          <w:rtl/>
        </w:rPr>
        <w:t>.</w:t>
      </w:r>
    </w:p>
  </w:footnote>
  <w:footnote w:id="263">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جريدة الأهرام ، السنة 136 ، العدد 45943، الأربعاء 03 من ذي القعدة 1433ه 19 سبتمبر 2012م عنون المقال : </w:t>
      </w:r>
      <w:r w:rsidRPr="00A26D98">
        <w:rPr>
          <w:rFonts w:ascii="Traditional Arabic" w:hAnsi="Traditional Arabic" w:cs="Traditional Arabic"/>
          <w:b/>
          <w:bCs/>
          <w:sz w:val="28"/>
          <w:szCs w:val="28"/>
          <w:rtl/>
        </w:rPr>
        <w:t>استراحة مع كواليس الزمن الجميل هل تتذكرون (لوسى) ؟.</w:t>
      </w:r>
    </w:p>
  </w:footnote>
  <w:footnote w:id="264">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السنة 136 ، العدد 45943، الأربعاء 03 من ذي القعدة 1433ه 19 سبتمبر 2012م عنوان المقال </w:t>
      </w:r>
      <w:r w:rsidRPr="00A26D98">
        <w:rPr>
          <w:rFonts w:ascii="Traditional Arabic" w:hAnsi="Traditional Arabic" w:cs="Traditional Arabic"/>
          <w:b/>
          <w:bCs/>
          <w:sz w:val="28"/>
          <w:szCs w:val="28"/>
          <w:rtl/>
        </w:rPr>
        <w:t>: المناصحة لا المعارضة حتي الموت</w:t>
      </w:r>
      <w:r w:rsidRPr="00866C7B">
        <w:rPr>
          <w:rFonts w:ascii="Traditional Arabic" w:hAnsi="Traditional Arabic" w:cs="Traditional Arabic"/>
          <w:sz w:val="28"/>
          <w:szCs w:val="28"/>
          <w:rtl/>
        </w:rPr>
        <w:t>.</w:t>
      </w:r>
    </w:p>
  </w:footnote>
  <w:footnote w:id="265">
    <w:p w:rsidR="00D71BB5" w:rsidRPr="00866C7B" w:rsidRDefault="00D71BB5" w:rsidP="00A26D98">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الصفحة الأولى، السنة 136، العدد 45702، الجمعة 28/ من صفر 1433ه 22يناير 2012، عنوان المقالة </w:t>
      </w:r>
      <w:r w:rsidRPr="00A26D98">
        <w:rPr>
          <w:rFonts w:ascii="Traditional Arabic" w:hAnsi="Traditional Arabic" w:cs="Traditional Arabic"/>
          <w:b/>
          <w:bCs/>
          <w:sz w:val="28"/>
          <w:szCs w:val="28"/>
          <w:rtl/>
        </w:rPr>
        <w:t>: مجرد رأي مليارات وتساؤلات" بقلم منتصر ، صلاح</w:t>
      </w:r>
      <w:r w:rsidRPr="00866C7B">
        <w:rPr>
          <w:rFonts w:ascii="Traditional Arabic" w:hAnsi="Traditional Arabic" w:cs="Traditional Arabic"/>
          <w:sz w:val="28"/>
          <w:szCs w:val="28"/>
          <w:rtl/>
        </w:rPr>
        <w:t xml:space="preserve"> ،. </w:t>
      </w:r>
    </w:p>
  </w:footnote>
  <w:footnote w:id="266">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سورة النحل آية 16</w:t>
      </w:r>
    </w:p>
  </w:footnote>
  <w:footnote w:id="267">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سورة القمان آية 31</w:t>
      </w:r>
    </w:p>
  </w:footnote>
  <w:footnote w:id="268">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 xml:space="preserve"> انظر : ابن المنظور، اللسان العربي </w:t>
      </w:r>
    </w:p>
  </w:footnote>
  <w:footnote w:id="26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انظر : بشر ، كمال محمد</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A26D98">
        <w:rPr>
          <w:rFonts w:ascii="Traditional Arabic" w:hAnsi="Traditional Arabic" w:cs="Traditional Arabic"/>
          <w:b/>
          <w:bCs/>
          <w:sz w:val="28"/>
          <w:szCs w:val="28"/>
          <w:rtl/>
        </w:rPr>
        <w:t>خاطرات مؤتلفات في اللغة والثقافة</w:t>
      </w:r>
      <w:r w:rsidRPr="00A26D98">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xml:space="preserve"> ، القاهرة : دار غريب للطباعة والنشر، ( 1995م) ، ص 232.</w:t>
      </w:r>
    </w:p>
  </w:footnote>
  <w:footnote w:id="270">
    <w:p w:rsidR="00D71BB5" w:rsidRPr="00866C7B" w:rsidRDefault="00D71BB5" w:rsidP="00AB0946">
      <w:pPr>
        <w:pStyle w:val="FootnoteText"/>
        <w:jc w:val="both"/>
        <w:rPr>
          <w:rFonts w:ascii="Traditional Arabic" w:hAnsi="Traditional Arabic" w:cs="Traditional Arabic"/>
          <w:sz w:val="28"/>
          <w:szCs w:val="28"/>
          <w:rtl/>
        </w:rPr>
      </w:pPr>
      <w:r>
        <w:rPr>
          <w:rFonts w:ascii="Traditional Arabic" w:hAnsi="Traditional Arabic" w:cs="Traditional Arabic"/>
          <w:sz w:val="28"/>
          <w:szCs w:val="28"/>
        </w:rPr>
        <w:t xml:space="preserve"> </w:t>
      </w: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sidRPr="00866C7B">
        <w:rPr>
          <w:rFonts w:ascii="Traditional Arabic" w:hAnsi="Traditional Arabic" w:cs="Traditional Arabic"/>
          <w:sz w:val="28"/>
          <w:szCs w:val="28"/>
          <w:rtl/>
        </w:rPr>
        <w:t xml:space="preserve">انظر : </w:t>
      </w:r>
      <w:r>
        <w:rPr>
          <w:rFonts w:ascii="Traditional Arabic" w:hAnsi="Traditional Arabic" w:cs="Traditional Arabic" w:hint="cs"/>
          <w:sz w:val="28"/>
          <w:szCs w:val="28"/>
          <w:rtl/>
        </w:rPr>
        <w:t>"</w:t>
      </w:r>
      <w:r w:rsidRPr="00A26D98">
        <w:rPr>
          <w:rFonts w:ascii="Traditional Arabic" w:hAnsi="Traditional Arabic" w:cs="Traditional Arabic"/>
          <w:b/>
          <w:bCs/>
          <w:sz w:val="28"/>
          <w:szCs w:val="28"/>
          <w:rtl/>
        </w:rPr>
        <w:t>قاموس أطلس الموسوعي</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ص 415</w:t>
      </w:r>
      <w:r>
        <w:rPr>
          <w:rFonts w:ascii="Traditional Arabic" w:hAnsi="Traditional Arabic" w:cs="Traditional Arabic" w:hint="cs"/>
          <w:sz w:val="28"/>
          <w:szCs w:val="28"/>
          <w:rtl/>
        </w:rPr>
        <w:t>.</w:t>
      </w:r>
    </w:p>
  </w:footnote>
  <w:footnote w:id="271">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انظر : مراد ، عبد الفتاح ، </w:t>
      </w:r>
      <w:r>
        <w:rPr>
          <w:rFonts w:ascii="Traditional Arabic" w:hAnsi="Traditional Arabic" w:cs="Traditional Arabic" w:hint="cs"/>
          <w:sz w:val="28"/>
          <w:szCs w:val="28"/>
          <w:rtl/>
        </w:rPr>
        <w:t>"</w:t>
      </w:r>
      <w:r w:rsidRPr="00A26D98">
        <w:rPr>
          <w:rFonts w:ascii="Traditional Arabic" w:hAnsi="Traditional Arabic" w:cs="Traditional Arabic"/>
          <w:b/>
          <w:bCs/>
          <w:sz w:val="28"/>
          <w:szCs w:val="28"/>
          <w:rtl/>
        </w:rPr>
        <w:t>موسوعة مصطلحات الجات ومنظمة التجارة العالميّة</w:t>
      </w:r>
      <w:r w:rsidRPr="00A26D98">
        <w:rPr>
          <w:rFonts w:ascii="Traditional Arabic" w:hAnsi="Traditional Arabic" w:cs="Traditional Arabic" w:hint="cs"/>
          <w:b/>
          <w:bCs/>
          <w:sz w:val="28"/>
          <w:szCs w:val="28"/>
          <w:rtl/>
        </w:rPr>
        <w:t>"</w:t>
      </w:r>
      <w:r w:rsidRPr="00A26D98">
        <w:rPr>
          <w:rFonts w:ascii="Traditional Arabic" w:hAnsi="Traditional Arabic" w:cs="Traditional Arabic"/>
          <w:b/>
          <w:bCs/>
          <w:sz w:val="28"/>
          <w:szCs w:val="28"/>
          <w:rtl/>
        </w:rPr>
        <w:t>،</w:t>
      </w:r>
      <w:r w:rsidRPr="00866C7B">
        <w:rPr>
          <w:rFonts w:ascii="Traditional Arabic" w:hAnsi="Traditional Arabic" w:cs="Traditional Arabic"/>
          <w:sz w:val="28"/>
          <w:szCs w:val="28"/>
          <w:rtl/>
        </w:rPr>
        <w:t xml:space="preserve"> ص 220</w:t>
      </w:r>
      <w:r>
        <w:rPr>
          <w:rFonts w:ascii="Traditional Arabic" w:hAnsi="Traditional Arabic" w:cs="Traditional Arabic" w:hint="cs"/>
          <w:sz w:val="28"/>
          <w:szCs w:val="28"/>
          <w:rtl/>
        </w:rPr>
        <w:t>.</w:t>
      </w:r>
    </w:p>
  </w:footnote>
  <w:footnote w:id="272">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 xml:space="preserve"> انظر : إسماعيل ، المرجع السابق ، ص 106</w:t>
      </w:r>
    </w:p>
  </w:footnote>
  <w:footnote w:id="273">
    <w:p w:rsidR="00D71BB5" w:rsidRPr="00866C7B" w:rsidRDefault="00D71BB5" w:rsidP="00AB0946">
      <w:pPr>
        <w:spacing w:after="0" w:line="240" w:lineRule="auto"/>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45891، الأحد 10من رضان 1433ه 29 يوليو2012م  عنوان المقال: </w:t>
      </w:r>
      <w:r w:rsidRPr="00A26D98">
        <w:rPr>
          <w:rFonts w:ascii="Traditional Arabic" w:hAnsi="Traditional Arabic" w:cs="Traditional Arabic"/>
          <w:b/>
          <w:bCs/>
          <w:sz w:val="28"/>
          <w:szCs w:val="28"/>
          <w:rtl/>
        </w:rPr>
        <w:t>خواطر اقتصادية.الحكومة مسئولية الرئيس</w:t>
      </w: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t xml:space="preserve"> </w:t>
      </w:r>
    </w:p>
  </w:footnote>
  <w:footnote w:id="274">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جريدة الأهرام المرجع السابق.</w:t>
      </w:r>
    </w:p>
  </w:footnote>
  <w:footnote w:id="27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جريدة الأهرام المرجع السابق.</w:t>
      </w:r>
    </w:p>
  </w:footnote>
  <w:footnote w:id="276">
    <w:p w:rsidR="00D71BB5" w:rsidRPr="00866C7B" w:rsidRDefault="00D71BB5" w:rsidP="00AB0946">
      <w:pPr>
        <w:spacing w:after="0" w:line="240" w:lineRule="auto"/>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جريدة الأهرام ، السنة 136، العدد 45891، الأحد 10من رضان 1433ه 29 يوليو2012م  عنوان المقال: </w:t>
      </w:r>
      <w:r w:rsidRPr="00A26D98">
        <w:rPr>
          <w:rFonts w:ascii="Traditional Arabic" w:hAnsi="Traditional Arabic" w:cs="Traditional Arabic"/>
          <w:b/>
          <w:bCs/>
          <w:sz w:val="28"/>
          <w:szCs w:val="28"/>
          <w:rtl/>
        </w:rPr>
        <w:t>سياسة خارجية: الداخل أولا</w:t>
      </w:r>
      <w:r w:rsidRPr="00866C7B">
        <w:rPr>
          <w:rFonts w:ascii="Traditional Arabic" w:hAnsi="Traditional Arabic" w:cs="Traditional Arabic"/>
          <w:sz w:val="28"/>
          <w:szCs w:val="28"/>
          <w:rtl/>
        </w:rPr>
        <w:t xml:space="preserve"> .</w:t>
      </w:r>
    </w:p>
  </w:footnote>
  <w:footnote w:id="277">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المرجع السابق</w:t>
      </w:r>
    </w:p>
  </w:footnote>
  <w:footnote w:id="278">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)انظر : ابن منظور، </w:t>
      </w:r>
      <w:r>
        <w:rPr>
          <w:rFonts w:ascii="Traditional Arabic" w:hAnsi="Traditional Arabic" w:cs="Traditional Arabic" w:hint="cs"/>
          <w:sz w:val="28"/>
          <w:szCs w:val="28"/>
          <w:rtl/>
        </w:rPr>
        <w:t>"</w:t>
      </w:r>
      <w:r w:rsidRPr="00866C7B">
        <w:rPr>
          <w:rFonts w:ascii="Traditional Arabic" w:hAnsi="Traditional Arabic" w:cs="Traditional Arabic"/>
          <w:b/>
          <w:bCs/>
          <w:sz w:val="28"/>
          <w:szCs w:val="28"/>
          <w:rtl/>
        </w:rPr>
        <w:t>لسان العرب</w:t>
      </w:r>
      <w:r>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xml:space="preserve"> ، ط 1 ( ار صادر – بيروت)  في مادة  نمى مج 15 ص 341-342</w:t>
      </w:r>
    </w:p>
  </w:footnote>
  <w:footnote w:id="27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)انظر : عبد الرحمن ،علو حيدارا، </w:t>
      </w:r>
      <w:r>
        <w:rPr>
          <w:rFonts w:ascii="Traditional Arabic" w:hAnsi="Traditional Arabic" w:cs="Traditional Arabic" w:hint="cs"/>
          <w:sz w:val="28"/>
          <w:szCs w:val="28"/>
          <w:rtl/>
        </w:rPr>
        <w:t>"</w:t>
      </w:r>
      <w:r w:rsidRPr="00866C7B">
        <w:rPr>
          <w:rFonts w:ascii="Traditional Arabic" w:hAnsi="Traditional Arabic" w:cs="Traditional Arabic"/>
          <w:b/>
          <w:bCs/>
          <w:sz w:val="28"/>
          <w:szCs w:val="28"/>
          <w:rtl/>
        </w:rPr>
        <w:t>التأمين التعاوني ودوره في التنميّة من منظور الفقه الآسلامي</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بحث تكميلي مقدم لنيل درجة الماجستير في الفه الإسلامي قسم الفقه وأصوله كلية علوم الإسلاميّة ، جامعة المدنيّة العالميّة مليزيا( 2012م) ص، 34</w:t>
      </w:r>
      <w:r>
        <w:rPr>
          <w:rFonts w:ascii="Traditional Arabic" w:hAnsi="Traditional Arabic" w:cs="Traditional Arabic" w:hint="cs"/>
          <w:sz w:val="28"/>
          <w:szCs w:val="28"/>
          <w:rtl/>
        </w:rPr>
        <w:t>.</w:t>
      </w:r>
    </w:p>
  </w:footnote>
  <w:footnote w:id="28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الدّسوقي ، محمد بن أحمد بن عرفة، </w:t>
      </w:r>
      <w:r>
        <w:rPr>
          <w:rFonts w:ascii="Traditional Arabic" w:hAnsi="Traditional Arabic" w:cs="Traditional Arabic" w:hint="cs"/>
          <w:b/>
          <w:bCs/>
          <w:sz w:val="28"/>
          <w:szCs w:val="28"/>
          <w:rtl/>
        </w:rPr>
        <w:t>"</w:t>
      </w:r>
      <w:r w:rsidRPr="00866C7B">
        <w:rPr>
          <w:rFonts w:ascii="Traditional Arabic" w:hAnsi="Traditional Arabic" w:cs="Traditional Arabic"/>
          <w:b/>
          <w:bCs/>
          <w:sz w:val="28"/>
          <w:szCs w:val="28"/>
          <w:rtl/>
        </w:rPr>
        <w:t>حاشية الدّسوقيّ على الشّرح الكبير</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تحقيق: محمد عليش، د. ط (دار الفكر، ط1، ص</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sz w:val="28"/>
          <w:szCs w:val="28"/>
          <w:rtl/>
        </w:rPr>
        <w:t>461</w:t>
      </w:r>
      <w:r>
        <w:rPr>
          <w:rFonts w:ascii="Traditional Arabic" w:hAnsi="Traditional Arabic" w:cs="Traditional Arabic" w:hint="cs"/>
          <w:sz w:val="28"/>
          <w:szCs w:val="28"/>
          <w:rtl/>
        </w:rPr>
        <w:t>.</w:t>
      </w:r>
    </w:p>
  </w:footnote>
  <w:footnote w:id="281">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الهنداويّ ، حسن بن إبراهيم ، </w:t>
      </w:r>
      <w:r>
        <w:rPr>
          <w:rFonts w:ascii="Traditional Arabic" w:hAnsi="Traditional Arabic" w:cs="Traditional Arabic" w:hint="cs"/>
          <w:sz w:val="28"/>
          <w:szCs w:val="28"/>
          <w:rtl/>
        </w:rPr>
        <w:t>"</w:t>
      </w:r>
      <w:r w:rsidRPr="00866C7B">
        <w:rPr>
          <w:rFonts w:ascii="Traditional Arabic" w:hAnsi="Traditional Arabic" w:cs="Traditional Arabic"/>
          <w:b/>
          <w:bCs/>
          <w:sz w:val="28"/>
          <w:szCs w:val="28"/>
          <w:rtl/>
        </w:rPr>
        <w:t>كتاب الأمة – التعليم وإشكالية التنمية</w:t>
      </w:r>
      <w:r w:rsidRPr="00866C7B">
        <w:rPr>
          <w:rFonts w:ascii="Traditional Arabic" w:hAnsi="Traditional Arabic" w:cs="Traditional Arabic"/>
          <w:sz w:val="28"/>
          <w:szCs w:val="28"/>
          <w:rtl/>
        </w:rPr>
        <w:t xml:space="preserve"> " سلسلة دوريّة تصدر كلّ شهرين عن وزارة الأوقاف والشئون الإسلاميّة – قطر ، العدد 98، ( 2004م ط2 ص 78.</w:t>
      </w:r>
    </w:p>
  </w:footnote>
  <w:footnote w:id="282">
    <w:p w:rsidR="00D71BB5" w:rsidRPr="00866C7B" w:rsidRDefault="00D71BB5" w:rsidP="00A26D98">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السنة 136، العدد 45946، السبت 06 من ذي القعدة 1433ه 22 سبتمبر2012م عنوان المقال: </w:t>
      </w:r>
      <w:r w:rsidRPr="00A26D98">
        <w:rPr>
          <w:rFonts w:ascii="Traditional Arabic" w:hAnsi="Traditional Arabic" w:cs="Traditional Arabic"/>
          <w:b/>
          <w:bCs/>
          <w:sz w:val="28"/>
          <w:szCs w:val="28"/>
          <w:rtl/>
        </w:rPr>
        <w:t>نحتاج إلي‏ 60‏ مليار جنيه لعمل مشروع وطني للمدارس</w:t>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إنقاذ التعليم يبدأ من هنا.</w:t>
      </w:r>
    </w:p>
  </w:footnote>
  <w:footnote w:id="283">
    <w:p w:rsidR="00D71BB5" w:rsidRPr="00A26D98" w:rsidRDefault="00D71BB5" w:rsidP="00AB0946">
      <w:pPr>
        <w:pStyle w:val="FootnoteText"/>
        <w:jc w:val="both"/>
        <w:rPr>
          <w:rFonts w:ascii="Traditional Arabic" w:hAnsi="Traditional Arabic" w:cs="Traditional Arabic"/>
          <w:b/>
          <w:bCs/>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45946، السبت 06 من ذي القعدة 1433ه 22 سبتمبر2012م عنوان المقال: </w:t>
      </w:r>
      <w:r w:rsidRPr="00A26D98">
        <w:rPr>
          <w:rFonts w:ascii="Traditional Arabic" w:hAnsi="Traditional Arabic" w:cs="Traditional Arabic"/>
          <w:b/>
          <w:bCs/>
          <w:sz w:val="28"/>
          <w:szCs w:val="28"/>
          <w:rtl/>
        </w:rPr>
        <w:t>النور يبحث تعزيز التعاون المصري-التركي علي هامش مؤتمر دعم القدس بأنقرة.</w:t>
      </w:r>
    </w:p>
  </w:footnote>
  <w:footnote w:id="284">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45946، السبت 06 من ذي القعدة 1433ه 22 سبتمبر2012م عنوان المقال: </w:t>
      </w:r>
      <w:r w:rsidRPr="00D807CC">
        <w:rPr>
          <w:rFonts w:ascii="Traditional Arabic" w:hAnsi="Traditional Arabic" w:cs="Traditional Arabic"/>
          <w:b/>
          <w:bCs/>
          <w:sz w:val="28"/>
          <w:szCs w:val="28"/>
          <w:rtl/>
        </w:rPr>
        <w:t>إعادة هيكلة مراكز الشباب بالانتخاب</w:t>
      </w:r>
      <w:r w:rsidRPr="00866C7B">
        <w:rPr>
          <w:rFonts w:ascii="Traditional Arabic" w:hAnsi="Traditional Arabic" w:cs="Traditional Arabic"/>
          <w:sz w:val="28"/>
          <w:szCs w:val="28"/>
          <w:rtl/>
        </w:rPr>
        <w:t>.</w:t>
      </w:r>
    </w:p>
  </w:footnote>
  <w:footnote w:id="285">
    <w:p w:rsidR="00D71BB5" w:rsidRPr="00866C7B" w:rsidRDefault="00D71BB5" w:rsidP="00AB0946">
      <w:pPr>
        <w:pStyle w:val="FootnoteText"/>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المرجع السابق.</w:t>
      </w:r>
    </w:p>
  </w:footnote>
  <w:footnote w:id="286">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السنة 136، العدد 45946، السبت 06 من ذي القعدة 1433ه 22 سبتمبر2012م عنوان المقال: </w:t>
      </w:r>
      <w:r w:rsidRPr="00D807CC">
        <w:rPr>
          <w:rFonts w:ascii="Traditional Arabic" w:hAnsi="Traditional Arabic" w:cs="Traditional Arabic"/>
          <w:b/>
          <w:bCs/>
          <w:sz w:val="28"/>
          <w:szCs w:val="28"/>
          <w:rtl/>
        </w:rPr>
        <w:t>قرار جمهوري بتعديل قانون تنمية سيناء خلال أيام</w:t>
      </w:r>
      <w:r w:rsidRPr="00D807CC">
        <w:rPr>
          <w:rFonts w:ascii="Traditional Arabic" w:hAnsi="Traditional Arabic" w:cs="Traditional Arabic" w:hint="cs"/>
          <w:b/>
          <w:bCs/>
          <w:sz w:val="28"/>
          <w:szCs w:val="28"/>
          <w:rtl/>
        </w:rPr>
        <w:t>.</w:t>
      </w:r>
    </w:p>
  </w:footnote>
  <w:footnote w:id="287">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 انظر : ابن منظور، </w:t>
      </w:r>
      <w:r w:rsidRPr="00866C7B">
        <w:rPr>
          <w:rFonts w:ascii="Traditional Arabic" w:hAnsi="Traditional Arabic" w:cs="Traditional Arabic"/>
          <w:b/>
          <w:bCs/>
          <w:sz w:val="28"/>
          <w:szCs w:val="28"/>
          <w:rtl/>
        </w:rPr>
        <w:t>لسان العرب</w:t>
      </w:r>
      <w:r w:rsidRPr="00866C7B">
        <w:rPr>
          <w:rFonts w:ascii="Traditional Arabic" w:hAnsi="Traditional Arabic" w:cs="Traditional Arabic"/>
          <w:sz w:val="28"/>
          <w:szCs w:val="28"/>
          <w:rtl/>
        </w:rPr>
        <w:t xml:space="preserve"> ،1م104</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p>
  </w:footnote>
  <w:footnote w:id="288">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مختار الصحاح مادة"أمن" ج1/11</w:t>
      </w:r>
      <w:r w:rsidRPr="00866C7B">
        <w:rPr>
          <w:rFonts w:ascii="Traditional Arabic" w:hAnsi="Traditional Arabic" w:cs="Traditional Arabic"/>
          <w:sz w:val="28"/>
          <w:szCs w:val="28"/>
        </w:rPr>
        <w:t xml:space="preserve">. </w:t>
      </w:r>
    </w:p>
  </w:footnote>
  <w:footnote w:id="28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ابن المنظور، لسان العرب مادة "أمن" ج13/22</w:t>
      </w:r>
      <w:r w:rsidRPr="00866C7B">
        <w:rPr>
          <w:rFonts w:ascii="Traditional Arabic" w:hAnsi="Traditional Arabic" w:cs="Traditional Arabic"/>
          <w:sz w:val="28"/>
          <w:szCs w:val="28"/>
        </w:rPr>
        <w:t xml:space="preserve">. </w:t>
      </w:r>
    </w:p>
  </w:footnote>
  <w:footnote w:id="29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الجمّال، غريب ، </w:t>
      </w:r>
      <w:r>
        <w:rPr>
          <w:rFonts w:ascii="Traditional Arabic" w:hAnsi="Traditional Arabic" w:cs="Traditional Arabic" w:hint="cs"/>
          <w:sz w:val="28"/>
          <w:szCs w:val="28"/>
          <w:rtl/>
        </w:rPr>
        <w:t>"</w:t>
      </w:r>
      <w:r w:rsidRPr="00D807CC">
        <w:rPr>
          <w:rFonts w:ascii="Traditional Arabic" w:hAnsi="Traditional Arabic" w:cs="Traditional Arabic"/>
          <w:b/>
          <w:bCs/>
          <w:sz w:val="28"/>
          <w:szCs w:val="28"/>
          <w:rtl/>
        </w:rPr>
        <w:t>التضامن الإسلامي في المجال الاقتصادي،</w:t>
      </w:r>
      <w:r w:rsidRPr="00D807CC">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xml:space="preserve"> دار الشروق، ط 1، ص113</w:t>
      </w:r>
      <w:r>
        <w:rPr>
          <w:rFonts w:ascii="Traditional Arabic" w:hAnsi="Traditional Arabic" w:cs="Traditional Arabic" w:hint="cs"/>
          <w:sz w:val="28"/>
          <w:szCs w:val="28"/>
          <w:rtl/>
        </w:rPr>
        <w:t>.</w:t>
      </w:r>
    </w:p>
  </w:footnote>
  <w:footnote w:id="291">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 محمد ، عثمان شبير، </w:t>
      </w:r>
      <w:r>
        <w:rPr>
          <w:rFonts w:ascii="Traditional Arabic" w:hAnsi="Traditional Arabic" w:cs="Traditional Arabic" w:hint="cs"/>
          <w:sz w:val="28"/>
          <w:szCs w:val="28"/>
          <w:rtl/>
        </w:rPr>
        <w:t>"</w:t>
      </w:r>
      <w:r w:rsidRPr="00D807CC">
        <w:rPr>
          <w:rFonts w:ascii="Traditional Arabic" w:hAnsi="Traditional Arabic" w:cs="Traditional Arabic"/>
          <w:b/>
          <w:bCs/>
          <w:sz w:val="28"/>
          <w:szCs w:val="28"/>
          <w:rtl/>
        </w:rPr>
        <w:t>المعاملات الماليّة المعاصرة في الفقه الإسلامي</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دار النفائس ، ص 81</w:t>
      </w:r>
      <w:r>
        <w:rPr>
          <w:rFonts w:ascii="Traditional Arabic" w:hAnsi="Traditional Arabic" w:cs="Traditional Arabic" w:hint="cs"/>
          <w:sz w:val="28"/>
          <w:szCs w:val="28"/>
          <w:rtl/>
        </w:rPr>
        <w:t>.</w:t>
      </w:r>
    </w:p>
  </w:footnote>
  <w:footnote w:id="292">
    <w:p w:rsidR="00D71BB5" w:rsidRPr="00866C7B" w:rsidRDefault="00D71BB5" w:rsidP="00370D57">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انظر قلعجي ، محمد رواس</w:t>
      </w:r>
      <w:r w:rsidRPr="00866C7B">
        <w:rPr>
          <w:rFonts w:ascii="Traditional Arabic" w:hAnsi="Traditional Arabic" w:cs="Traditional Arabic"/>
          <w:sz w:val="28"/>
          <w:szCs w:val="28"/>
          <w:rtl/>
        </w:rPr>
        <w:t xml:space="preserve">، </w:t>
      </w:r>
      <w:r w:rsidRPr="00D807CC">
        <w:rPr>
          <w:rFonts w:ascii="Traditional Arabic" w:hAnsi="Traditional Arabic" w:cs="Traditional Arabic"/>
          <w:b/>
          <w:bCs/>
          <w:sz w:val="28"/>
          <w:szCs w:val="28"/>
          <w:rtl/>
        </w:rPr>
        <w:t>"مباحث في الاقتصاد الإسلامي في أصول الفقه "(</w:t>
      </w:r>
      <w:r w:rsidRPr="00866C7B">
        <w:rPr>
          <w:rFonts w:ascii="Traditional Arabic" w:hAnsi="Traditional Arabic" w:cs="Traditional Arabic"/>
          <w:sz w:val="28"/>
          <w:szCs w:val="28"/>
          <w:rtl/>
        </w:rPr>
        <w:t>2007م) ص131</w:t>
      </w:r>
      <w:r w:rsidRPr="00866C7B">
        <w:rPr>
          <w:rFonts w:ascii="Traditional Arabic" w:hAnsi="Traditional Arabic" w:cs="Traditional Arabic"/>
          <w:sz w:val="28"/>
          <w:szCs w:val="28"/>
        </w:rPr>
        <w:t xml:space="preserve"> </w:t>
      </w:r>
      <w:r>
        <w:rPr>
          <w:rFonts w:ascii="Traditional Arabic" w:hAnsi="Traditional Arabic" w:cs="Traditional Arabic"/>
          <w:sz w:val="28"/>
          <w:szCs w:val="28"/>
        </w:rPr>
        <w:t>.</w:t>
      </w:r>
    </w:p>
  </w:footnote>
  <w:footnote w:id="293">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السنة 137 العدد 45063،  االخميس من ربيع الأوّل 1434ه 17 يناير 2013م ، عنوان المقال: </w:t>
      </w:r>
      <w:r w:rsidRPr="00D807CC">
        <w:rPr>
          <w:rFonts w:ascii="Traditional Arabic" w:hAnsi="Traditional Arabic" w:cs="Traditional Arabic"/>
          <w:b/>
          <w:bCs/>
          <w:sz w:val="28"/>
          <w:szCs w:val="28"/>
          <w:rtl/>
        </w:rPr>
        <w:t>20ألف جنيه من قطاع التأمين لضحايا حادث البدرشين.</w:t>
      </w:r>
    </w:p>
  </w:footnote>
  <w:footnote w:id="294">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جريدة الأهرام، السنة 1376 العدد 45063،  الخميس من ربيع الأوّل 1434ه 17 يناير 2013م ، عنوان المقال: يستفيد </w:t>
      </w:r>
      <w:r w:rsidRPr="00D807CC">
        <w:rPr>
          <w:rFonts w:ascii="Traditional Arabic" w:hAnsi="Traditional Arabic" w:cs="Traditional Arabic"/>
          <w:b/>
          <w:bCs/>
          <w:sz w:val="28"/>
          <w:szCs w:val="28"/>
          <w:rtl/>
        </w:rPr>
        <w:t>منها‏80‏ مواطنا صرف شيكات الدفعة الأولي لمصابي الثورة اليوم</w:t>
      </w:r>
      <w:r w:rsidRPr="00866C7B">
        <w:rPr>
          <w:rFonts w:ascii="Traditional Arabic" w:hAnsi="Traditional Arabic" w:cs="Traditional Arabic"/>
          <w:sz w:val="28"/>
          <w:szCs w:val="28"/>
          <w:rtl/>
        </w:rPr>
        <w:t>.</w:t>
      </w:r>
    </w:p>
  </w:footnote>
  <w:footnote w:id="295">
    <w:p w:rsidR="00D71BB5" w:rsidRPr="00D807CC" w:rsidRDefault="00D71BB5" w:rsidP="00AB0946">
      <w:pPr>
        <w:pStyle w:val="FootnoteText"/>
        <w:jc w:val="both"/>
        <w:rPr>
          <w:rFonts w:ascii="Traditional Arabic" w:hAnsi="Traditional Arabic" w:cs="Traditional Arabic"/>
          <w:b/>
          <w:bCs/>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جريدة الأهرام، السنة 137 العدد 45061،  الثلاثاء من ربيع الأوّل 1434ه 15 يناير 2013م ، عنوان المقال: </w:t>
      </w:r>
      <w:r w:rsidRPr="00D807CC">
        <w:rPr>
          <w:rFonts w:ascii="Traditional Arabic" w:hAnsi="Traditional Arabic" w:cs="Traditional Arabic"/>
          <w:b/>
          <w:bCs/>
          <w:sz w:val="28"/>
          <w:szCs w:val="28"/>
          <w:rtl/>
        </w:rPr>
        <w:t>نجوى خليل تقرر صرف 10 آلاف جنيه لأسرة المتوفى و 2000 للمصاب فى حادث قطار.</w:t>
      </w:r>
    </w:p>
  </w:footnote>
  <w:footnote w:id="296">
    <w:p w:rsidR="00D71BB5" w:rsidRPr="00D807CC" w:rsidRDefault="00D71BB5" w:rsidP="00AB0946">
      <w:pPr>
        <w:pStyle w:val="FootnoteText"/>
        <w:jc w:val="both"/>
        <w:rPr>
          <w:rFonts w:ascii="Traditional Arabic" w:hAnsi="Traditional Arabic" w:cs="Traditional Arabic"/>
          <w:b/>
          <w:bCs/>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جريدة الأهرام، السنة 137 العدد 45061،  الثلاثاء من ربيع الأوّل 1434ه 15 يناير 2013م ، عنوان المقال: المصري الديمقراطي‏:‏ </w:t>
      </w:r>
      <w:r w:rsidRPr="00D807CC">
        <w:rPr>
          <w:rFonts w:ascii="Traditional Arabic" w:hAnsi="Traditional Arabic" w:cs="Traditional Arabic"/>
          <w:b/>
          <w:bCs/>
          <w:sz w:val="28"/>
          <w:szCs w:val="28"/>
          <w:rtl/>
        </w:rPr>
        <w:t>قانون التأمين الصحي لايراعي العدالة الاجتماعية.</w:t>
      </w:r>
    </w:p>
  </w:footnote>
  <w:footnote w:id="297">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(1)جريدة الأهرام ، السنة 137، العدد 45601،الثلاثاء من ربيع أول 1433ه 15يناير 2013م ، عنوان المقال : </w:t>
      </w:r>
      <w:r w:rsidRPr="00D807CC">
        <w:rPr>
          <w:rFonts w:ascii="Traditional Arabic" w:hAnsi="Traditional Arabic" w:cs="Traditional Arabic"/>
          <w:b/>
          <w:bCs/>
          <w:sz w:val="28"/>
          <w:szCs w:val="28"/>
          <w:rtl/>
        </w:rPr>
        <w:t>600‏ الف امرأة معيلة تحظي بالتأمين الصحي.</w:t>
      </w:r>
    </w:p>
  </w:footnote>
  <w:footnote w:id="298">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)المعجم الوسيط ، ص </w:t>
      </w:r>
      <w:r>
        <w:rPr>
          <w:rFonts w:ascii="Traditional Arabic" w:hAnsi="Traditional Arabic" w:cs="Traditional Arabic"/>
          <w:sz w:val="28"/>
          <w:szCs w:val="28"/>
          <w:rtl/>
        </w:rPr>
        <w:t>63</w:t>
      </w:r>
      <w:r w:rsidRPr="00866C7B">
        <w:rPr>
          <w:rFonts w:ascii="Traditional Arabic" w:hAnsi="Traditional Arabic" w:cs="Traditional Arabic"/>
          <w:sz w:val="28"/>
          <w:szCs w:val="28"/>
        </w:rPr>
        <w:t xml:space="preserve"> </w:t>
      </w:r>
      <w:r>
        <w:rPr>
          <w:rFonts w:ascii="Traditional Arabic" w:hAnsi="Traditional Arabic" w:cs="Traditional Arabic"/>
          <w:sz w:val="28"/>
          <w:szCs w:val="28"/>
        </w:rPr>
        <w:t>.</w:t>
      </w:r>
    </w:p>
  </w:footnote>
  <w:footnote w:id="29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)المعجم الوسيط ، ص </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631</w:t>
      </w:r>
      <w:r>
        <w:rPr>
          <w:rFonts w:ascii="Traditional Arabic" w:hAnsi="Traditional Arabic" w:cs="Traditional Arabic"/>
          <w:sz w:val="28"/>
          <w:szCs w:val="28"/>
        </w:rPr>
        <w:t>.</w:t>
      </w:r>
      <w:r w:rsidRPr="00866C7B">
        <w:rPr>
          <w:rFonts w:ascii="Traditional Arabic" w:hAnsi="Traditional Arabic" w:cs="Traditional Arabic"/>
          <w:sz w:val="28"/>
          <w:szCs w:val="28"/>
        </w:rPr>
        <w:t xml:space="preserve"> </w:t>
      </w:r>
    </w:p>
  </w:footnote>
  <w:footnote w:id="300">
    <w:p w:rsidR="00D71BB5" w:rsidRPr="00866C7B" w:rsidRDefault="00D71BB5" w:rsidP="00AB0946">
      <w:pPr>
        <w:pStyle w:val="FootnoteText"/>
        <w:bidi w:val="0"/>
        <w:jc w:val="both"/>
        <w:rPr>
          <w:rFonts w:ascii="Traditional Arabic" w:hAnsi="Traditional Arabic" w:cs="Traditional Arabic"/>
          <w:sz w:val="28"/>
          <w:szCs w:val="28"/>
        </w:rPr>
      </w:pPr>
      <w:r w:rsidRPr="00866C7B">
        <w:rPr>
          <w:rFonts w:ascii="Traditional Arabic" w:hAnsi="Traditional Arabic" w:cs="Traditional Arabic"/>
          <w:sz w:val="28"/>
          <w:szCs w:val="28"/>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 “Allied with Apartheid: Reagan Supported Racist South African Gvt</w:t>
      </w:r>
      <w:r w:rsidRPr="00D71BB5">
        <w:rPr>
          <w:rFonts w:ascii="Traditional Arabic" w:hAnsi="Traditional Arabic" w:cs="Traditional Arabic"/>
          <w:b/>
          <w:bCs/>
          <w:sz w:val="28"/>
          <w:szCs w:val="28"/>
        </w:rPr>
        <w:t>.” Democracy Now.11 June 2004. Lexis Nexis. NWC Library, Powell, WY</w:t>
      </w:r>
      <w:r w:rsidRPr="00866C7B">
        <w:rPr>
          <w:rFonts w:ascii="Traditional Arabic" w:hAnsi="Traditional Arabic" w:cs="Traditional Arabic"/>
          <w:sz w:val="28"/>
          <w:szCs w:val="28"/>
        </w:rPr>
        <w:t>. 7 Nov. 2004</w:t>
      </w:r>
    </w:p>
    <w:p w:rsidR="00D71BB5" w:rsidRPr="00866C7B" w:rsidRDefault="00D71BB5" w:rsidP="00AB0946">
      <w:pPr>
        <w:pStyle w:val="FootnoteText"/>
        <w:bidi w:val="0"/>
        <w:jc w:val="both"/>
        <w:rPr>
          <w:rFonts w:ascii="Traditional Arabic" w:hAnsi="Traditional Arabic" w:cs="Traditional Arabic"/>
          <w:sz w:val="28"/>
          <w:szCs w:val="28"/>
        </w:rPr>
      </w:pPr>
      <w:r w:rsidRPr="00866C7B">
        <w:rPr>
          <w:rFonts w:ascii="Traditional Arabic" w:hAnsi="Traditional Arabic" w:cs="Traditional Arabic"/>
          <w:sz w:val="28"/>
          <w:szCs w:val="28"/>
        </w:rPr>
        <w:t>www.lexis-nexis.com.</w:t>
      </w:r>
    </w:p>
  </w:footnote>
  <w:footnote w:id="301">
    <w:p w:rsidR="00D71BB5" w:rsidRPr="00866C7B" w:rsidRDefault="00D71BB5" w:rsidP="00AB0946">
      <w:pPr>
        <w:pStyle w:val="FootnoteText"/>
        <w:bidi w:val="0"/>
        <w:jc w:val="both"/>
        <w:rPr>
          <w:rFonts w:ascii="Traditional Arabic" w:hAnsi="Traditional Arabic" w:cs="Traditional Arabic"/>
          <w:sz w:val="28"/>
          <w:szCs w:val="28"/>
        </w:rPr>
      </w:pPr>
      <w:r w:rsidRPr="00866C7B">
        <w:rPr>
          <w:rFonts w:ascii="Traditional Arabic" w:hAnsi="Traditional Arabic" w:cs="Traditional Arabic"/>
          <w:sz w:val="28"/>
          <w:szCs w:val="28"/>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 xml:space="preserve">) “Apartheid.” </w:t>
      </w:r>
      <w:r w:rsidRPr="00D71BB5">
        <w:rPr>
          <w:rFonts w:ascii="Traditional Arabic" w:hAnsi="Traditional Arabic" w:cs="Traditional Arabic"/>
          <w:b/>
          <w:bCs/>
          <w:sz w:val="28"/>
          <w:szCs w:val="28"/>
        </w:rPr>
        <w:t>Merriam Webster’s Collegiate Dictionary</w:t>
      </w:r>
      <w:r w:rsidRPr="00866C7B">
        <w:rPr>
          <w:rFonts w:ascii="Traditional Arabic" w:hAnsi="Traditional Arabic" w:cs="Traditional Arabic"/>
          <w:sz w:val="28"/>
          <w:szCs w:val="28"/>
        </w:rPr>
        <w:t>. 10th ed. 1994.</w:t>
      </w:r>
    </w:p>
    <w:p w:rsidR="00D71BB5" w:rsidRPr="00866C7B" w:rsidRDefault="00D71BB5" w:rsidP="00AB0946">
      <w:pPr>
        <w:pStyle w:val="FootnoteText"/>
        <w:bidi w:val="0"/>
        <w:jc w:val="both"/>
        <w:rPr>
          <w:rFonts w:ascii="Traditional Arabic" w:hAnsi="Traditional Arabic" w:cs="Traditional Arabic"/>
          <w:sz w:val="28"/>
          <w:szCs w:val="28"/>
        </w:rPr>
      </w:pPr>
      <w:r w:rsidRPr="00866C7B">
        <w:rPr>
          <w:rFonts w:ascii="Traditional Arabic" w:hAnsi="Traditional Arabic" w:cs="Traditional Arabic"/>
          <w:sz w:val="28"/>
          <w:szCs w:val="28"/>
        </w:rPr>
        <w:t>Geyer, A.L. “</w:t>
      </w:r>
      <w:r w:rsidRPr="00D71BB5">
        <w:rPr>
          <w:rFonts w:ascii="Traditional Arabic" w:hAnsi="Traditional Arabic" w:cs="Traditional Arabic"/>
          <w:b/>
          <w:bCs/>
          <w:sz w:val="28"/>
          <w:szCs w:val="28"/>
        </w:rPr>
        <w:t>The Case for Apartheid, 1953.” Modern History Sourcebook. 19 Aug</w:t>
      </w:r>
      <w:r w:rsidRPr="00866C7B">
        <w:rPr>
          <w:rFonts w:ascii="Traditional Arabic" w:hAnsi="Traditional Arabic" w:cs="Traditional Arabic"/>
          <w:sz w:val="28"/>
          <w:szCs w:val="28"/>
        </w:rPr>
        <w:t>.</w:t>
      </w:r>
    </w:p>
    <w:p w:rsidR="00D71BB5" w:rsidRPr="00866C7B" w:rsidRDefault="00D71BB5" w:rsidP="00AB0946">
      <w:pPr>
        <w:pStyle w:val="FootnoteText"/>
        <w:bidi w:val="0"/>
        <w:jc w:val="both"/>
        <w:rPr>
          <w:rFonts w:ascii="Traditional Arabic" w:hAnsi="Traditional Arabic" w:cs="Traditional Arabic"/>
          <w:sz w:val="28"/>
          <w:szCs w:val="28"/>
        </w:rPr>
      </w:pPr>
      <w:r w:rsidRPr="00866C7B">
        <w:rPr>
          <w:rFonts w:ascii="Traditional Arabic" w:hAnsi="Traditional Arabic" w:cs="Traditional Arabic"/>
          <w:sz w:val="28"/>
          <w:szCs w:val="28"/>
        </w:rPr>
        <w:t>1953. EBSCOhost. NWC Library, Powell, WY. 7 Nov. 2004</w:t>
      </w:r>
    </w:p>
  </w:footnote>
  <w:footnote w:id="302">
    <w:p w:rsidR="00D71BB5" w:rsidRPr="00866C7B" w:rsidRDefault="00D71BB5" w:rsidP="00AB0946">
      <w:pPr>
        <w:pStyle w:val="FootnoteText"/>
        <w:bidi w:val="0"/>
        <w:jc w:val="both"/>
        <w:rPr>
          <w:rFonts w:ascii="Traditional Arabic" w:hAnsi="Traditional Arabic" w:cs="Traditional Arabic"/>
          <w:sz w:val="28"/>
          <w:szCs w:val="28"/>
        </w:rPr>
      </w:pPr>
      <w:r w:rsidRPr="00866C7B">
        <w:rPr>
          <w:rFonts w:ascii="Traditional Arabic" w:hAnsi="Traditional Arabic" w:cs="Traditional Arabic"/>
          <w:sz w:val="28"/>
          <w:szCs w:val="28"/>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 “</w:t>
      </w:r>
      <w:r w:rsidRPr="00D71BB5">
        <w:rPr>
          <w:rFonts w:ascii="Traditional Arabic" w:hAnsi="Traditional Arabic" w:cs="Traditional Arabic"/>
          <w:b/>
          <w:bCs/>
          <w:sz w:val="28"/>
          <w:szCs w:val="28"/>
        </w:rPr>
        <w:t xml:space="preserve">The History of Apartheid in South Africa.” Stanford Students. </w:t>
      </w:r>
      <w:r w:rsidRPr="00866C7B">
        <w:rPr>
          <w:rFonts w:ascii="Traditional Arabic" w:hAnsi="Traditional Arabic" w:cs="Traditional Arabic"/>
          <w:sz w:val="28"/>
          <w:szCs w:val="28"/>
        </w:rPr>
        <w:t>7 Nov. 2004</w:t>
      </w:r>
    </w:p>
    <w:p w:rsidR="00D71BB5" w:rsidRPr="00866C7B" w:rsidRDefault="00D71BB5" w:rsidP="00AB0946">
      <w:pPr>
        <w:pStyle w:val="FootnoteText"/>
        <w:bidi w:val="0"/>
        <w:jc w:val="both"/>
        <w:rPr>
          <w:rFonts w:ascii="Traditional Arabic" w:hAnsi="Traditional Arabic" w:cs="Traditional Arabic"/>
          <w:sz w:val="28"/>
          <w:szCs w:val="28"/>
        </w:rPr>
      </w:pPr>
      <w:r w:rsidRPr="00866C7B">
        <w:rPr>
          <w:rFonts w:ascii="Traditional Arabic" w:hAnsi="Traditional Arabic" w:cs="Traditional Arabic"/>
          <w:sz w:val="28"/>
          <w:szCs w:val="28"/>
        </w:rPr>
        <w:t>www-cs-students.Stanford.edu/~cale/cs201/apartheid.hist.html</w:t>
      </w:r>
    </w:p>
  </w:footnote>
  <w:footnote w:id="303">
    <w:p w:rsidR="00D71BB5" w:rsidRPr="00D807CC" w:rsidRDefault="00D71BB5" w:rsidP="00AB0946">
      <w:pPr>
        <w:pStyle w:val="FootnoteText"/>
        <w:jc w:val="both"/>
        <w:rPr>
          <w:rFonts w:ascii="Traditional Arabic" w:hAnsi="Traditional Arabic" w:cs="Traditional Arabic"/>
          <w:b/>
          <w:bCs/>
          <w:sz w:val="28"/>
          <w:szCs w:val="28"/>
          <w:rtl/>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صفحة " الأعمدة، السنة 137، العدد 46037، السبت 9 من صفر 1434ه 22 ديسمبر 2012م عنوان المقال: </w:t>
      </w:r>
      <w:r w:rsidRPr="00D807CC">
        <w:rPr>
          <w:rFonts w:ascii="Traditional Arabic" w:hAnsi="Traditional Arabic" w:cs="Traditional Arabic"/>
          <w:b/>
          <w:bCs/>
          <w:sz w:val="28"/>
          <w:szCs w:val="28"/>
          <w:rtl/>
        </w:rPr>
        <w:t>شخصية إفريقية توتو‏...‏يواجه شرور العالم</w:t>
      </w:r>
    </w:p>
  </w:footnote>
  <w:footnote w:id="304">
    <w:p w:rsidR="00D71BB5" w:rsidRPr="00866C7B" w:rsidRDefault="00D71BB5" w:rsidP="00AB0946">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جريدة الأهرام ، صفحة " الأعمدة، السنة 137، العدد 45981، السبت من ذي الحجة 1433ه 27 أكتوبر 2012م عنوان المقال: </w:t>
      </w:r>
      <w:r w:rsidRPr="00D807CC">
        <w:rPr>
          <w:rFonts w:ascii="Traditional Arabic" w:hAnsi="Traditional Arabic" w:cs="Traditional Arabic"/>
          <w:b/>
          <w:bCs/>
          <w:sz w:val="28"/>
          <w:szCs w:val="28"/>
          <w:rtl/>
        </w:rPr>
        <w:t>جنوب إفريقيا من التفرقة العنصرية إلي النهضة الاقتصادية عوامل نجاح التجربة‏:‏ التوافق المجتمعي وتشجيع الدولة للاستثمارات وتوفير القروض للتنمية</w:t>
      </w:r>
      <w:r w:rsidRPr="00866C7B">
        <w:rPr>
          <w:rFonts w:ascii="Traditional Arabic" w:hAnsi="Traditional Arabic" w:cs="Traditional Arabic"/>
          <w:sz w:val="28"/>
          <w:szCs w:val="28"/>
          <w:rtl/>
        </w:rPr>
        <w:t>.</w:t>
      </w:r>
    </w:p>
  </w:footnote>
  <w:footnote w:id="30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المرجع السابق</w:t>
      </w:r>
      <w:r>
        <w:rPr>
          <w:rFonts w:ascii="Traditional Arabic" w:hAnsi="Traditional Arabic" w:cs="Traditional Arabic" w:hint="cs"/>
          <w:sz w:val="28"/>
          <w:szCs w:val="28"/>
          <w:rtl/>
        </w:rPr>
        <w:t>.</w:t>
      </w:r>
    </w:p>
  </w:footnote>
  <w:footnote w:id="306">
    <w:p w:rsidR="00D71BB5" w:rsidRPr="00D807CC" w:rsidRDefault="00D71BB5" w:rsidP="00AB0946">
      <w:pPr>
        <w:pStyle w:val="FootnoteText"/>
        <w:jc w:val="both"/>
        <w:rPr>
          <w:rFonts w:ascii="Traditional Arabic" w:hAnsi="Traditional Arabic" w:cs="Traditional Arabic"/>
          <w:b/>
          <w:bCs/>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صفحة " قضايا وأراء ، السنة 137، العدد 45912، الأحد من شوال 1433ه 19 اغسطس2012م عنوان المقال: </w:t>
      </w:r>
      <w:r w:rsidRPr="00D807CC">
        <w:rPr>
          <w:rFonts w:ascii="Traditional Arabic" w:hAnsi="Traditional Arabic" w:cs="Traditional Arabic"/>
          <w:b/>
          <w:bCs/>
          <w:sz w:val="28"/>
          <w:szCs w:val="28"/>
          <w:rtl/>
        </w:rPr>
        <w:t>زوما يأمر بفتح تحقيق‏..‏ والصحف تتساءل‏:‏ هل تغير شيئ بعد مانديلا؟.</w:t>
      </w:r>
    </w:p>
  </w:footnote>
  <w:footnote w:id="307">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)المرجع السابق</w:t>
      </w:r>
      <w:r>
        <w:rPr>
          <w:rFonts w:ascii="Traditional Arabic" w:hAnsi="Traditional Arabic" w:cs="Traditional Arabic" w:hint="cs"/>
          <w:sz w:val="28"/>
          <w:szCs w:val="28"/>
          <w:rtl/>
        </w:rPr>
        <w:t>.</w:t>
      </w:r>
    </w:p>
  </w:footnote>
  <w:footnote w:id="308">
    <w:p w:rsidR="00D71BB5" w:rsidRPr="00866C7B" w:rsidRDefault="00D71BB5" w:rsidP="00AB0946">
      <w:pPr>
        <w:pStyle w:val="FootnoteText"/>
        <w:jc w:val="both"/>
        <w:rPr>
          <w:rFonts w:ascii="Traditional Arabic" w:hAnsi="Traditional Arabic" w:cs="Traditional Arabic"/>
          <w:b/>
          <w:bCs/>
          <w:sz w:val="28"/>
          <w:szCs w:val="28"/>
          <w:rtl/>
        </w:rPr>
      </w:pPr>
      <w:r w:rsidRPr="00866C7B">
        <w:rPr>
          <w:rFonts w:ascii="Traditional Arabic" w:hAnsi="Traditional Arabic" w:cs="Traditional Arabic"/>
          <w:b/>
          <w:bCs/>
          <w:sz w:val="28"/>
          <w:szCs w:val="28"/>
          <w:rtl/>
        </w:rPr>
        <w:t xml:space="preserve"> (</w:t>
      </w:r>
      <w:r w:rsidRPr="00866C7B">
        <w:rPr>
          <w:rStyle w:val="FootnoteReference"/>
          <w:rFonts w:ascii="Traditional Arabic" w:hAnsi="Traditional Arabic" w:cs="Traditional Arabic"/>
          <w:b/>
          <w:bCs/>
          <w:sz w:val="28"/>
          <w:szCs w:val="28"/>
        </w:rPr>
        <w:footnoteRef/>
      </w:r>
      <w:r w:rsidRPr="00866C7B">
        <w:rPr>
          <w:rFonts w:ascii="Traditional Arabic" w:hAnsi="Traditional Arabic" w:cs="Traditional Arabic"/>
          <w:b/>
          <w:bCs/>
          <w:sz w:val="28"/>
          <w:szCs w:val="28"/>
          <w:rtl/>
        </w:rPr>
        <w:t xml:space="preserve">) انظر: ابن الأثير، </w:t>
      </w:r>
      <w:r>
        <w:rPr>
          <w:rFonts w:ascii="Traditional Arabic" w:hAnsi="Traditional Arabic" w:cs="Traditional Arabic" w:hint="cs"/>
          <w:b/>
          <w:bCs/>
          <w:sz w:val="28"/>
          <w:szCs w:val="28"/>
          <w:rtl/>
        </w:rPr>
        <w:t>"</w:t>
      </w:r>
      <w:r w:rsidRPr="00866C7B">
        <w:rPr>
          <w:rFonts w:ascii="Traditional Arabic" w:hAnsi="Traditional Arabic" w:cs="Traditional Arabic"/>
          <w:b/>
          <w:bCs/>
          <w:sz w:val="28"/>
          <w:szCs w:val="28"/>
          <w:rtl/>
        </w:rPr>
        <w:t>النهاية في غريب الأحاديث والأثر</w:t>
      </w:r>
      <w:r>
        <w:rPr>
          <w:rFonts w:ascii="Traditional Arabic" w:hAnsi="Traditional Arabic" w:cs="Traditional Arabic" w:hint="cs"/>
          <w:b/>
          <w:bCs/>
          <w:sz w:val="28"/>
          <w:szCs w:val="28"/>
          <w:rtl/>
        </w:rPr>
        <w:t>"</w:t>
      </w:r>
      <w:r w:rsidRPr="00866C7B">
        <w:rPr>
          <w:rFonts w:ascii="Traditional Arabic" w:hAnsi="Traditional Arabic" w:cs="Traditional Arabic"/>
          <w:b/>
          <w:bCs/>
          <w:sz w:val="28"/>
          <w:szCs w:val="28"/>
          <w:rtl/>
        </w:rPr>
        <w:t>، المرجع السابق .</w:t>
      </w:r>
    </w:p>
  </w:footnote>
  <w:footnote w:id="309">
    <w:p w:rsidR="00D71BB5" w:rsidRPr="00866C7B" w:rsidRDefault="00D71BB5" w:rsidP="00D71BB5">
      <w:pPr>
        <w:pStyle w:val="FootnoteText"/>
        <w:bidi w:val="0"/>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w:t>
      </w:r>
      <w:r w:rsidRPr="00866C7B">
        <w:rPr>
          <w:rFonts w:ascii="Traditional Arabic" w:hAnsi="Traditional Arabic" w:cs="Traditional Arabic"/>
          <w:sz w:val="28"/>
          <w:szCs w:val="28"/>
        </w:rPr>
        <w:t>Left and right: the significance of a political distinction, Norberto Bobbio and Allan Cameron, pg. 37, University of Chicago Press, 1997</w:t>
      </w:r>
      <w:r w:rsidRPr="00866C7B">
        <w:rPr>
          <w:rFonts w:ascii="Traditional Arabic" w:hAnsi="Traditional Arabic" w:cs="Traditional Arabic"/>
          <w:sz w:val="28"/>
          <w:szCs w:val="28"/>
          <w:rtl/>
        </w:rPr>
        <w:t>.</w:t>
      </w:r>
    </w:p>
  </w:footnote>
  <w:footnote w:id="310">
    <w:p w:rsidR="00D71BB5" w:rsidRPr="00866C7B" w:rsidRDefault="00D71BB5" w:rsidP="00D71BB5">
      <w:pPr>
        <w:pStyle w:val="FootnoteText"/>
        <w:bidi w:val="0"/>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sidRPr="00866C7B">
        <w:rPr>
          <w:rFonts w:ascii="Traditional Arabic" w:hAnsi="Traditional Arabic" w:cs="Traditional Arabic"/>
          <w:sz w:val="28"/>
          <w:szCs w:val="28"/>
        </w:rPr>
        <w:t>T. Alexander Smith, Raymond Tatalovich. Cultures at war: moral conflicts in western democracies. Toronto, Canada: Broadview Press, Ltd, 2003. Pp 30.</w:t>
      </w:r>
    </w:p>
  </w:footnote>
  <w:footnote w:id="311">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137، العدد ، 45930، الخميس 19 من شوال  1433ه 26 سبتمبر 2012م ، عنوان المقال: </w:t>
      </w:r>
      <w:r w:rsidRPr="00D807CC">
        <w:rPr>
          <w:rFonts w:ascii="Traditional Arabic" w:hAnsi="Traditional Arabic" w:cs="Traditional Arabic"/>
          <w:b/>
          <w:bCs/>
          <w:sz w:val="28"/>
          <w:szCs w:val="28"/>
          <w:rtl/>
        </w:rPr>
        <w:t>الانتخابات القادمة تجمع الفرقاء..الحريري ينسق مع السعيد لتوحيد اليسار</w:t>
      </w:r>
      <w:r w:rsidRPr="00866C7B">
        <w:rPr>
          <w:rFonts w:ascii="Traditional Arabic" w:hAnsi="Traditional Arabic" w:cs="Traditional Arabic"/>
          <w:sz w:val="28"/>
          <w:szCs w:val="28"/>
          <w:rtl/>
        </w:rPr>
        <w:t>..</w:t>
      </w:r>
    </w:p>
  </w:footnote>
  <w:footnote w:id="312">
    <w:p w:rsidR="00D71BB5" w:rsidRPr="00D807CC" w:rsidRDefault="00D71BB5" w:rsidP="00AB0946">
      <w:pPr>
        <w:pStyle w:val="FootnoteText"/>
        <w:jc w:val="both"/>
        <w:rPr>
          <w:rFonts w:ascii="Traditional Arabic" w:hAnsi="Traditional Arabic" w:cs="Traditional Arabic"/>
          <w:b/>
          <w:bCs/>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 45765، الأحد 2 جمادى الأولى  1433ه 25 مارس 2012م ، عنوان المقال: </w:t>
      </w:r>
      <w:r w:rsidRPr="00D807CC">
        <w:rPr>
          <w:rFonts w:ascii="Traditional Arabic" w:hAnsi="Traditional Arabic" w:cs="Traditional Arabic"/>
          <w:b/>
          <w:bCs/>
          <w:sz w:val="28"/>
          <w:szCs w:val="28"/>
          <w:rtl/>
        </w:rPr>
        <w:t>جماعة الإخوان تشن هجوما ضاريا علي اليساريين والعلمانيين وتتهمهم بتخــريب الثـــورة.</w:t>
      </w:r>
    </w:p>
  </w:footnote>
  <w:footnote w:id="313">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w:t>
      </w:r>
      <w:r w:rsidRPr="00D807CC">
        <w:rPr>
          <w:rFonts w:ascii="Traditional Arabic" w:hAnsi="Traditional Arabic" w:cs="Traditional Arabic"/>
          <w:b/>
          <w:bCs/>
          <w:sz w:val="28"/>
          <w:szCs w:val="28"/>
          <w:rtl/>
        </w:rPr>
        <w:t>معجم اللغة العربيّة المعاصرة</w:t>
      </w:r>
      <w:r w:rsidRPr="00D807CC">
        <w:rPr>
          <w:rFonts w:ascii="Traditional Arabic" w:hAnsi="Traditional Arabic" w:cs="Traditional Arabic" w:hint="cs"/>
          <w:b/>
          <w:bCs/>
          <w:sz w:val="28"/>
          <w:szCs w:val="28"/>
          <w:rtl/>
        </w:rPr>
        <w:t>"</w:t>
      </w:r>
      <w:r w:rsidRPr="00D807CC">
        <w:rPr>
          <w:rFonts w:ascii="Traditional Arabic" w:hAnsi="Traditional Arabic" w:cs="Traditional Arabic"/>
          <w:b/>
          <w:bCs/>
          <w:sz w:val="28"/>
          <w:szCs w:val="28"/>
          <w:rtl/>
        </w:rPr>
        <w:t>،</w:t>
      </w:r>
      <w:r w:rsidRPr="00866C7B">
        <w:rPr>
          <w:rFonts w:ascii="Traditional Arabic" w:hAnsi="Traditional Arabic" w:cs="Traditional Arabic"/>
          <w:sz w:val="28"/>
          <w:szCs w:val="28"/>
          <w:rtl/>
        </w:rPr>
        <w:t xml:space="preserve"> المرجع السابق، في مادة "غ س ل".</w:t>
      </w:r>
      <w:r w:rsidRPr="00866C7B">
        <w:rPr>
          <w:rFonts w:ascii="Traditional Arabic" w:hAnsi="Traditional Arabic" w:cs="Traditional Arabic"/>
          <w:sz w:val="28"/>
          <w:szCs w:val="28"/>
        </w:rPr>
        <w:t xml:space="preserve"> </w:t>
      </w:r>
    </w:p>
  </w:footnote>
  <w:footnote w:id="314">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)سورة  النساء الآية: 43</w:t>
      </w:r>
    </w:p>
  </w:footnote>
  <w:footnote w:id="31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فروح ، عمر ، </w:t>
      </w:r>
      <w:r w:rsidRPr="00D807CC">
        <w:rPr>
          <w:rFonts w:ascii="Traditional Arabic" w:hAnsi="Traditional Arabic" w:cs="Traditional Arabic" w:hint="cs"/>
          <w:b/>
          <w:bCs/>
          <w:sz w:val="28"/>
          <w:szCs w:val="28"/>
          <w:rtl/>
        </w:rPr>
        <w:t>"</w:t>
      </w:r>
      <w:r w:rsidRPr="00D807CC">
        <w:rPr>
          <w:rFonts w:ascii="Traditional Arabic" w:hAnsi="Traditional Arabic" w:cs="Traditional Arabic"/>
          <w:b/>
          <w:bCs/>
          <w:sz w:val="28"/>
          <w:szCs w:val="28"/>
          <w:rtl/>
        </w:rPr>
        <w:t>تاريخ العلوم عند العرب</w:t>
      </w:r>
      <w:r w:rsidRPr="00D807CC">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xml:space="preserve"> ، ( بيروت : دار العلم للملايين 1984م ، ص 113</w:t>
      </w:r>
    </w:p>
  </w:footnote>
  <w:footnote w:id="316">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 وزارة الأوقاف والشئون الإسلاميّة، </w:t>
      </w:r>
      <w:r w:rsidRPr="00D807CC">
        <w:rPr>
          <w:rFonts w:ascii="Traditional Arabic" w:hAnsi="Traditional Arabic" w:cs="Traditional Arabic" w:hint="cs"/>
          <w:b/>
          <w:bCs/>
          <w:sz w:val="28"/>
          <w:szCs w:val="28"/>
          <w:rtl/>
        </w:rPr>
        <w:t>"</w:t>
      </w:r>
      <w:r w:rsidRPr="00D807CC">
        <w:rPr>
          <w:rFonts w:ascii="Traditional Arabic" w:hAnsi="Traditional Arabic" w:cs="Traditional Arabic"/>
          <w:b/>
          <w:bCs/>
          <w:sz w:val="28"/>
          <w:szCs w:val="28"/>
          <w:rtl/>
        </w:rPr>
        <w:t>الموسوعة الفقهيّة</w:t>
      </w:r>
      <w:r w:rsidRPr="00D807CC">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xml:space="preserve"> ج 9، 14</w:t>
      </w:r>
      <w:r w:rsidRPr="00866C7B">
        <w:rPr>
          <w:rFonts w:ascii="Traditional Arabic" w:hAnsi="Traditional Arabic" w:cs="Traditional Arabic"/>
          <w:sz w:val="28"/>
          <w:szCs w:val="28"/>
        </w:rPr>
        <w:t xml:space="preserve"> </w:t>
      </w:r>
    </w:p>
  </w:footnote>
  <w:footnote w:id="317">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137، العدد 45869، السبت 17 من شعبان 1433ه 7 يوليو 2012م، عنوان المقال: </w:t>
      </w:r>
      <w:r w:rsidRPr="00D807CC">
        <w:rPr>
          <w:rFonts w:ascii="Traditional Arabic" w:hAnsi="Traditional Arabic" w:cs="Traditional Arabic"/>
          <w:b/>
          <w:bCs/>
          <w:sz w:val="28"/>
          <w:szCs w:val="28"/>
          <w:rtl/>
        </w:rPr>
        <w:t>تهمة غسل الأموال لإثنين من كبار مهربي المواد البترولية</w:t>
      </w:r>
      <w:r w:rsidRPr="00866C7B">
        <w:rPr>
          <w:rFonts w:ascii="Traditional Arabic" w:hAnsi="Traditional Arabic" w:cs="Traditional Arabic"/>
          <w:sz w:val="28"/>
          <w:szCs w:val="28"/>
          <w:rtl/>
        </w:rPr>
        <w:t xml:space="preserve">. </w:t>
      </w:r>
    </w:p>
  </w:footnote>
  <w:footnote w:id="318">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45970، الثلاثاء 30 من ذي القعدة 1433ه 16 أكتوبر 2012م، عنوان المقال: </w:t>
      </w:r>
      <w:r w:rsidRPr="00D807CC">
        <w:rPr>
          <w:rFonts w:ascii="Traditional Arabic" w:hAnsi="Traditional Arabic" w:cs="Traditional Arabic"/>
          <w:b/>
          <w:bCs/>
          <w:sz w:val="28"/>
          <w:szCs w:val="28"/>
          <w:rtl/>
        </w:rPr>
        <w:t>مصر توقع ثلاث إتفاقيات لمكافحة غسل الأموال.</w:t>
      </w:r>
    </w:p>
  </w:footnote>
  <w:footnote w:id="31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السنة 136، العدد 45865، الثلاثاء 30 من شعبان 1433ه  3يوليو 2012م، عنوان المقال: </w:t>
      </w:r>
      <w:r w:rsidRPr="00D807CC">
        <w:rPr>
          <w:rFonts w:ascii="Traditional Arabic" w:hAnsi="Traditional Arabic" w:cs="Traditional Arabic"/>
          <w:b/>
          <w:bCs/>
          <w:sz w:val="28"/>
          <w:szCs w:val="28"/>
          <w:rtl/>
        </w:rPr>
        <w:t>دفاع عز في قضية غسل الأموال يطالب ببراءته‏..‏ و‏4‏ أكتوبر النطق بالحكم</w:t>
      </w:r>
      <w:r w:rsidRPr="00866C7B">
        <w:rPr>
          <w:rFonts w:ascii="Traditional Arabic" w:hAnsi="Traditional Arabic" w:cs="Traditional Arabic"/>
          <w:sz w:val="28"/>
          <w:szCs w:val="28"/>
          <w:rtl/>
        </w:rPr>
        <w:t>.</w:t>
      </w:r>
    </w:p>
  </w:footnote>
  <w:footnote w:id="32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السنة 136، العدد 45840، الجمعة 18 من رجب 1433ه  8يوليو 2012م، عنوان المقال: </w:t>
      </w:r>
      <w:r w:rsidRPr="00D807CC">
        <w:rPr>
          <w:rFonts w:ascii="Traditional Arabic" w:hAnsi="Traditional Arabic" w:cs="Traditional Arabic"/>
          <w:b/>
          <w:bCs/>
          <w:sz w:val="28"/>
          <w:szCs w:val="28"/>
          <w:rtl/>
        </w:rPr>
        <w:t>السجن‏3‏ سنوات للسكري في قضية غسل الأموال</w:t>
      </w:r>
      <w:r w:rsidRPr="00866C7B">
        <w:rPr>
          <w:rFonts w:ascii="Traditional Arabic" w:hAnsi="Traditional Arabic" w:cs="Traditional Arabic"/>
          <w:sz w:val="28"/>
          <w:szCs w:val="28"/>
          <w:rtl/>
        </w:rPr>
        <w:t>.</w:t>
      </w:r>
    </w:p>
  </w:footnote>
  <w:footnote w:id="321">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45837، الثلاثاء 15 من رجب 1433ه  5 يونيو 2012م، عنوان المقال: </w:t>
      </w:r>
      <w:r w:rsidRPr="00D807CC">
        <w:rPr>
          <w:rFonts w:ascii="Traditional Arabic" w:hAnsi="Traditional Arabic" w:cs="Traditional Arabic"/>
          <w:b/>
          <w:bCs/>
          <w:sz w:val="28"/>
          <w:szCs w:val="28"/>
          <w:rtl/>
        </w:rPr>
        <w:t>تأجيل محاكمة السكري في قضية غسل الأموال إلي جلسة الخميس المقبل</w:t>
      </w:r>
      <w:r w:rsidRPr="00866C7B">
        <w:rPr>
          <w:rFonts w:ascii="Traditional Arabic" w:hAnsi="Traditional Arabic" w:cs="Traditional Arabic"/>
          <w:sz w:val="28"/>
          <w:szCs w:val="28"/>
          <w:rtl/>
        </w:rPr>
        <w:t>.</w:t>
      </w:r>
      <w:r w:rsidRPr="00866C7B">
        <w:rPr>
          <w:rFonts w:ascii="Traditional Arabic" w:hAnsi="Traditional Arabic" w:cs="Traditional Arabic"/>
          <w:sz w:val="28"/>
          <w:szCs w:val="28"/>
        </w:rPr>
        <w:t xml:space="preserve"> </w:t>
      </w:r>
    </w:p>
  </w:footnote>
  <w:footnote w:id="322">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b/>
          <w:bCs/>
          <w:sz w:val="28"/>
          <w:szCs w:val="28"/>
          <w:rtl/>
        </w:rPr>
        <w:t>"</w:t>
      </w:r>
      <w:r w:rsidRPr="00D807CC">
        <w:rPr>
          <w:rFonts w:ascii="Traditional Arabic" w:hAnsi="Traditional Arabic" w:cs="Traditional Arabic"/>
          <w:b/>
          <w:bCs/>
          <w:sz w:val="28"/>
          <w:szCs w:val="28"/>
          <w:rtl/>
        </w:rPr>
        <w:t>قرارات مجمع اللغة العربيّة الملكي</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مجلّة مجمع اللغة العربيّة اللملكي، الجزء الأول، رجب سنة 1353- أكتورب سنة 1934، القاهرة </w:t>
      </w:r>
    </w:p>
  </w:footnote>
  <w:footnote w:id="323">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sidRPr="00866C7B">
        <w:rPr>
          <w:rFonts w:ascii="Traditional Arabic" w:hAnsi="Traditional Arabic" w:cs="Traditional Arabic"/>
          <w:sz w:val="28"/>
          <w:szCs w:val="28"/>
          <w:rtl/>
        </w:rPr>
        <w:t>المرجع السابق.</w:t>
      </w:r>
      <w:r w:rsidRPr="00866C7B">
        <w:rPr>
          <w:rFonts w:ascii="Traditional Arabic" w:hAnsi="Traditional Arabic" w:cs="Traditional Arabic"/>
          <w:sz w:val="28"/>
          <w:szCs w:val="28"/>
        </w:rPr>
        <w:t xml:space="preserve"> </w:t>
      </w:r>
    </w:p>
  </w:footnote>
  <w:footnote w:id="324">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D807CC">
        <w:rPr>
          <w:rFonts w:ascii="Traditional Arabic" w:hAnsi="Traditional Arabic" w:cs="Traditional Arabic"/>
          <w:b/>
          <w:bCs/>
          <w:sz w:val="28"/>
          <w:szCs w:val="28"/>
          <w:rtl/>
        </w:rPr>
        <w:t>المعجم المفصل</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المرجع </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السابق.</w:t>
      </w:r>
    </w:p>
  </w:footnote>
  <w:footnote w:id="325">
    <w:p w:rsidR="00D71BB5" w:rsidRPr="00866C7B" w:rsidRDefault="00D71BB5" w:rsidP="00341F63">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صفحة ملفات دوليّة، السنة 136، العدد 45857، الإثنين 5 من شعبان1433ه 25 يونير2012م عنوان المقال: </w:t>
      </w:r>
      <w:r w:rsidRPr="00D807CC">
        <w:rPr>
          <w:rFonts w:ascii="Traditional Arabic" w:hAnsi="Traditional Arabic" w:cs="Traditional Arabic"/>
          <w:b/>
          <w:bCs/>
          <w:sz w:val="28"/>
          <w:szCs w:val="28"/>
          <w:rtl/>
        </w:rPr>
        <w:t>البشير‏..‏ خيارات البقاء أو الرحيل</w:t>
      </w: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t xml:space="preserve"> </w:t>
      </w:r>
    </w:p>
  </w:footnote>
  <w:footnote w:id="326">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المرجع السابق.</w:t>
      </w:r>
    </w:p>
  </w:footnote>
  <w:footnote w:id="327">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45857، الإثنين 5 من شعبان1433ه 25 يونير2012م عنوان المقال: </w:t>
      </w:r>
      <w:r w:rsidRPr="00D807CC">
        <w:rPr>
          <w:rFonts w:ascii="Traditional Arabic" w:hAnsi="Traditional Arabic" w:cs="Traditional Arabic"/>
          <w:b/>
          <w:bCs/>
          <w:sz w:val="28"/>
          <w:szCs w:val="28"/>
          <w:rtl/>
        </w:rPr>
        <w:t>ثورة الغضب تعلن استمرار اعتصامها بالميدان ،</w:t>
      </w:r>
      <w:r w:rsidRPr="00866C7B">
        <w:rPr>
          <w:rFonts w:ascii="Traditional Arabic" w:hAnsi="Traditional Arabic" w:cs="Traditional Arabic"/>
          <w:sz w:val="28"/>
          <w:szCs w:val="28"/>
          <w:rtl/>
        </w:rPr>
        <w:t xml:space="preserve"> بقلم : هيبة سعيد</w:t>
      </w:r>
      <w:r w:rsidRPr="00866C7B">
        <w:rPr>
          <w:rStyle w:val="FootnoteReference"/>
          <w:rFonts w:ascii="Traditional Arabic" w:hAnsi="Traditional Arabic" w:cs="Traditional Arabic"/>
          <w:sz w:val="28"/>
          <w:szCs w:val="28"/>
          <w:rtl/>
        </w:rPr>
        <w:t>.</w:t>
      </w:r>
    </w:p>
  </w:footnote>
  <w:footnote w:id="328">
    <w:p w:rsidR="00D71BB5" w:rsidRPr="00D807CC" w:rsidRDefault="00D71BB5" w:rsidP="00AB0946">
      <w:pPr>
        <w:pStyle w:val="FootnoteText"/>
        <w:jc w:val="both"/>
        <w:rPr>
          <w:rFonts w:ascii="Traditional Arabic" w:hAnsi="Traditional Arabic" w:cs="Traditional Arabic"/>
          <w:b/>
          <w:bCs/>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صفحة الوطن العربي، السنة 136، العدد 45857، الإثنين 5 من شعبان1433ه 13 يونير2012م عنوان المقال: </w:t>
      </w:r>
      <w:r w:rsidRPr="00D807CC">
        <w:rPr>
          <w:rFonts w:ascii="Traditional Arabic" w:hAnsi="Traditional Arabic" w:cs="Traditional Arabic"/>
          <w:b/>
          <w:bCs/>
          <w:sz w:val="28"/>
          <w:szCs w:val="28"/>
          <w:rtl/>
        </w:rPr>
        <w:t>الدول العربية ترحب بالنتيجة‏..‏ وفلسطينيو غزة يطلقون النار بكثافة</w:t>
      </w:r>
      <w:r w:rsidRPr="00D807CC">
        <w:rPr>
          <w:rStyle w:val="FootnoteReference"/>
          <w:rFonts w:ascii="Traditional Arabic" w:hAnsi="Traditional Arabic" w:cs="Traditional Arabic"/>
          <w:b/>
          <w:bCs/>
          <w:sz w:val="28"/>
          <w:szCs w:val="28"/>
        </w:rPr>
        <w:t xml:space="preserve"> </w:t>
      </w:r>
      <w:r w:rsidRPr="00D807CC">
        <w:rPr>
          <w:rFonts w:ascii="Traditional Arabic" w:hAnsi="Traditional Arabic" w:cs="Traditional Arabic"/>
          <w:b/>
          <w:bCs/>
          <w:sz w:val="28"/>
          <w:szCs w:val="28"/>
          <w:rtl/>
        </w:rPr>
        <w:t xml:space="preserve"> </w:t>
      </w:r>
    </w:p>
  </w:footnote>
  <w:footnote w:id="32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w:t>
      </w:r>
      <w:r w:rsidRPr="00D807CC">
        <w:rPr>
          <w:rFonts w:ascii="Traditional Arabic" w:hAnsi="Traditional Arabic" w:cs="Traditional Arabic"/>
          <w:b/>
          <w:bCs/>
          <w:sz w:val="28"/>
          <w:szCs w:val="28"/>
          <w:rtl/>
        </w:rPr>
        <w:t>الموسوعة العربية العالمية</w:t>
      </w:r>
      <w:r w:rsidRPr="00866C7B">
        <w:rPr>
          <w:rFonts w:ascii="Traditional Arabic" w:hAnsi="Traditional Arabic" w:cs="Traditional Arabic"/>
          <w:sz w:val="28"/>
          <w:szCs w:val="28"/>
          <w:rtl/>
        </w:rPr>
        <w:t xml:space="preserve"> ، ج 18، ص 318. وهي عمل موسوعي تعليمي وثقافي عام في تاريخ الثقافة العربية الإسلامية، شارك في إنجازها أكثر من ألف عالم، ومؤلف، ومحرر، ومراجع علمي ولغوي ، صدرت عن مؤسسة أعمال الموسوعة للنشر والتوزيع بالرياض عام 1416هـ، 1996م، </w:t>
      </w:r>
    </w:p>
  </w:footnote>
  <w:footnote w:id="330">
    <w:p w:rsidR="00D71BB5" w:rsidRPr="00866C7B" w:rsidRDefault="00D71BB5" w:rsidP="00D807CC">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العجمي</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النجم الدين سعيد</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hint="cs"/>
          <w:b/>
          <w:bCs/>
          <w:sz w:val="28"/>
          <w:szCs w:val="28"/>
          <w:rtl/>
        </w:rPr>
        <w:t>"</w:t>
      </w:r>
      <w:r w:rsidRPr="00D807CC">
        <w:rPr>
          <w:rFonts w:ascii="Traditional Arabic" w:hAnsi="Traditional Arabic" w:cs="Traditional Arabic"/>
          <w:b/>
          <w:bCs/>
          <w:sz w:val="28"/>
          <w:szCs w:val="28"/>
          <w:rtl/>
        </w:rPr>
        <w:t>شرح كافية ابن الحاجب</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 ج1، ص 151، بدون التاريخ</w:t>
      </w:r>
    </w:p>
  </w:footnote>
  <w:footnote w:id="331">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الشامي، وجسب الله</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D807CC">
        <w:rPr>
          <w:rFonts w:ascii="Traditional Arabic" w:hAnsi="Traditional Arabic" w:cs="Traditional Arabic"/>
          <w:b/>
          <w:bCs/>
          <w:sz w:val="28"/>
          <w:szCs w:val="28"/>
          <w:rtl/>
        </w:rPr>
        <w:t>الموسوعة العربيّة لمصطلحات علوم المكتبات والمعلومات والحاسبات</w:t>
      </w:r>
      <w:r w:rsidRPr="00D807CC">
        <w:rPr>
          <w:rFonts w:ascii="Traditional Arabic" w:hAnsi="Traditional Arabic" w:cs="Traditional Arabic" w:hint="cs"/>
          <w:b/>
          <w:bCs/>
          <w:sz w:val="28"/>
          <w:szCs w:val="28"/>
          <w:rtl/>
        </w:rPr>
        <w:t>"</w:t>
      </w:r>
      <w:r w:rsidRPr="00D807CC">
        <w:rPr>
          <w:rFonts w:ascii="Traditional Arabic" w:hAnsi="Traditional Arabic" w:cs="Traditional Arabic"/>
          <w:b/>
          <w:bCs/>
          <w:sz w:val="28"/>
          <w:szCs w:val="28"/>
          <w:rtl/>
        </w:rPr>
        <w:t>،</w:t>
      </w:r>
      <w:r w:rsidRPr="00866C7B">
        <w:rPr>
          <w:rFonts w:ascii="Traditional Arabic" w:hAnsi="Traditional Arabic" w:cs="Traditional Arabic"/>
          <w:sz w:val="28"/>
          <w:szCs w:val="28"/>
          <w:rtl/>
        </w:rPr>
        <w:t xml:space="preserve"> مج1، ص، 635</w:t>
      </w:r>
    </w:p>
  </w:footnote>
  <w:footnote w:id="332">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w:t>
      </w:r>
      <w:r w:rsidRPr="00D807CC">
        <w:rPr>
          <w:rFonts w:ascii="Traditional Arabic" w:hAnsi="Traditional Arabic" w:cs="Traditional Arabic"/>
          <w:b/>
          <w:bCs/>
          <w:sz w:val="28"/>
          <w:szCs w:val="28"/>
          <w:rtl/>
        </w:rPr>
        <w:t>المعجم الوسيط</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ط، 4 في مادة : س ت ل، </w:t>
      </w:r>
    </w:p>
  </w:footnote>
  <w:footnote w:id="333">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sidRPr="00866C7B">
        <w:rPr>
          <w:rFonts w:ascii="Traditional Arabic" w:hAnsi="Traditional Arabic" w:cs="Traditional Arabic"/>
          <w:sz w:val="28"/>
          <w:szCs w:val="28"/>
          <w:rtl/>
        </w:rPr>
        <w:t xml:space="preserve">جريدة الأهرام ، السنة 137، العدد 45991، الثلاثاء 21 من ذي الحجة  11433ه 6 نوفمبر 2012م، عنوان المقال: </w:t>
      </w:r>
      <w:r w:rsidRPr="00D807CC">
        <w:rPr>
          <w:rFonts w:ascii="Traditional Arabic" w:hAnsi="Traditional Arabic" w:cs="Traditional Arabic"/>
          <w:b/>
          <w:bCs/>
          <w:sz w:val="28"/>
          <w:szCs w:val="28"/>
          <w:rtl/>
        </w:rPr>
        <w:t>تغطية الانتخابات الأمريكية وتحليلها علي الهواء</w:t>
      </w:r>
      <w:r w:rsidRPr="00866C7B">
        <w:rPr>
          <w:rFonts w:ascii="Traditional Arabic" w:hAnsi="Traditional Arabic" w:cs="Traditional Arabic"/>
          <w:sz w:val="28"/>
          <w:szCs w:val="28"/>
          <w:rtl/>
        </w:rPr>
        <w:t xml:space="preserve"> </w:t>
      </w:r>
    </w:p>
  </w:footnote>
  <w:footnote w:id="334">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(3)جريدة الأهرام ، السنة 137، العدد 45988، السبت 21 من ذي الحجة  11433ه 3 نوفمبر 2012م، عنوان المقال: </w:t>
      </w:r>
      <w:r w:rsidRPr="00B33B55">
        <w:rPr>
          <w:rFonts w:ascii="Traditional Arabic" w:hAnsi="Traditional Arabic" w:cs="Traditional Arabic"/>
          <w:b/>
          <w:bCs/>
          <w:sz w:val="28"/>
          <w:szCs w:val="28"/>
          <w:rtl/>
        </w:rPr>
        <w:t xml:space="preserve">القضاء الإداري يرفض دعوى لوقف بث قناة </w:t>
      </w:r>
      <w:r w:rsidRPr="00B33B55">
        <w:rPr>
          <w:rFonts w:ascii="Traditional Arabic" w:hAnsi="Traditional Arabic" w:cs="Traditional Arabic"/>
          <w:b/>
          <w:bCs/>
          <w:sz w:val="28"/>
          <w:szCs w:val="28"/>
        </w:rPr>
        <w:t>on tv</w:t>
      </w:r>
    </w:p>
  </w:footnote>
  <w:footnote w:id="33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137، العدد 45940، الأحد 29 من شوال  11433ه 16 سبتمبر 2012م، عنوان المقال: </w:t>
      </w:r>
      <w:r w:rsidRPr="00B33B55">
        <w:rPr>
          <w:rFonts w:ascii="Traditional Arabic" w:hAnsi="Traditional Arabic" w:cs="Traditional Arabic"/>
          <w:b/>
          <w:bCs/>
          <w:sz w:val="28"/>
          <w:szCs w:val="28"/>
          <w:rtl/>
        </w:rPr>
        <w:t>عكاشة‏:‏ عودة الفراعين 23 سبتمبر</w:t>
      </w:r>
    </w:p>
  </w:footnote>
  <w:footnote w:id="336">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137، العدد 46011، الاثنين 12 من المحرم  1434ه 26 نوفمبر 2012م، عنوان المقال: </w:t>
      </w:r>
      <w:r w:rsidRPr="00B33B55">
        <w:rPr>
          <w:rFonts w:ascii="Traditional Arabic" w:hAnsi="Traditional Arabic" w:cs="Traditional Arabic"/>
          <w:b/>
          <w:bCs/>
          <w:sz w:val="28"/>
          <w:szCs w:val="28"/>
          <w:rtl/>
        </w:rPr>
        <w:t>توقف ار سال‏3 ‏ قنوات بالتليفزيون المصري نتيجة تشويش متعمد،</w:t>
      </w:r>
      <w:r w:rsidRPr="00866C7B">
        <w:rPr>
          <w:rFonts w:ascii="Traditional Arabic" w:hAnsi="Traditional Arabic" w:cs="Traditional Arabic"/>
          <w:sz w:val="28"/>
          <w:szCs w:val="28"/>
          <w:rtl/>
        </w:rPr>
        <w:t xml:space="preserve">  </w:t>
      </w:r>
    </w:p>
  </w:footnote>
  <w:footnote w:id="337">
    <w:p w:rsidR="00D71BB5" w:rsidRPr="00B33B55" w:rsidRDefault="00D71BB5" w:rsidP="00AB0946">
      <w:pPr>
        <w:pStyle w:val="FootnoteText"/>
        <w:jc w:val="both"/>
        <w:rPr>
          <w:rFonts w:ascii="Traditional Arabic" w:hAnsi="Traditional Arabic" w:cs="Traditional Arabic"/>
          <w:b/>
          <w:bCs/>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45784، الجمعة 21 جماد الأولى  11433ه 13 ابريل 2012م، عنوان المقال: </w:t>
      </w:r>
      <w:r w:rsidRPr="00B33B55">
        <w:rPr>
          <w:rFonts w:ascii="Traditional Arabic" w:hAnsi="Traditional Arabic" w:cs="Traditional Arabic"/>
          <w:b/>
          <w:bCs/>
          <w:sz w:val="28"/>
          <w:szCs w:val="28"/>
          <w:rtl/>
        </w:rPr>
        <w:t>سوء الأحوال الجوية يعوق كوريا الشمالية عن إطلاق صاروخها طويل المدي</w:t>
      </w:r>
    </w:p>
  </w:footnote>
  <w:footnote w:id="338">
    <w:p w:rsidR="00D71BB5" w:rsidRPr="00B33B55" w:rsidRDefault="00D71BB5" w:rsidP="00AB0946">
      <w:pPr>
        <w:pStyle w:val="FootnoteText"/>
        <w:jc w:val="both"/>
        <w:rPr>
          <w:rFonts w:ascii="Traditional Arabic" w:hAnsi="Traditional Arabic" w:cs="Traditional Arabic"/>
          <w:b/>
          <w:bCs/>
          <w:sz w:val="28"/>
          <w:szCs w:val="28"/>
          <w:rtl/>
        </w:rPr>
      </w:pPr>
      <w:r w:rsidRPr="00B33B55">
        <w:rPr>
          <w:rStyle w:val="FootnoteReference"/>
          <w:rFonts w:ascii="Traditional Arabic" w:hAnsi="Traditional Arabic" w:cs="Traditional Arabic"/>
          <w:b/>
          <w:bCs/>
          <w:sz w:val="28"/>
          <w:szCs w:val="28"/>
        </w:rPr>
        <w:footnoteRef/>
      </w:r>
      <w:r w:rsidRPr="00B33B55">
        <w:rPr>
          <w:rFonts w:ascii="Traditional Arabic" w:hAnsi="Traditional Arabic" w:cs="Traditional Arabic"/>
          <w:b/>
          <w:bCs/>
          <w:sz w:val="28"/>
          <w:szCs w:val="28"/>
          <w:rtl/>
        </w:rPr>
        <w:t xml:space="preserve"> قاموس أطلس الموسوعي ص، 190.</w:t>
      </w:r>
    </w:p>
  </w:footnote>
  <w:footnote w:id="339">
    <w:p w:rsidR="00D71BB5" w:rsidRPr="00866C7B" w:rsidRDefault="00D71BB5" w:rsidP="00AB0946">
      <w:pPr>
        <w:pStyle w:val="FootnoteText"/>
        <w:jc w:val="both"/>
        <w:rPr>
          <w:rFonts w:ascii="Traditional Arabic" w:hAnsi="Traditional Arabic" w:cs="Traditional Arabic"/>
          <w:sz w:val="28"/>
          <w:szCs w:val="28"/>
          <w:rtl/>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الترمذي في: الإيمان (17)، وابن ماجة في: الزهد (35)، وأحمد 2|213.</w:t>
      </w:r>
    </w:p>
  </w:footnote>
  <w:footnote w:id="340">
    <w:p w:rsidR="00D71BB5" w:rsidRPr="00866C7B" w:rsidRDefault="00D71BB5" w:rsidP="00B33B55">
      <w:pPr>
        <w:pStyle w:val="FootnoteText"/>
        <w:jc w:val="both"/>
        <w:rPr>
          <w:rFonts w:ascii="Traditional Arabic" w:hAnsi="Traditional Arabic" w:cs="Traditional Arabic"/>
          <w:sz w:val="28"/>
          <w:szCs w:val="28"/>
          <w:rtl/>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ابن الأثير الجرري</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إمام مجد الدين السعادت المبارك بن محمد </w:t>
      </w:r>
      <w:r>
        <w:rPr>
          <w:rFonts w:ascii="Traditional Arabic" w:hAnsi="Traditional Arabic" w:cs="Traditional Arabic" w:hint="cs"/>
          <w:b/>
          <w:bCs/>
          <w:sz w:val="28"/>
          <w:szCs w:val="28"/>
          <w:rtl/>
        </w:rPr>
        <w:t>"</w:t>
      </w:r>
      <w:r w:rsidRPr="00B33B55">
        <w:rPr>
          <w:rFonts w:ascii="Traditional Arabic" w:hAnsi="Traditional Arabic" w:cs="Traditional Arabic"/>
          <w:b/>
          <w:bCs/>
          <w:sz w:val="28"/>
          <w:szCs w:val="28"/>
          <w:rtl/>
        </w:rPr>
        <w:t>النهاية في غريب الحديث والأثر</w:t>
      </w:r>
      <w:r>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xml:space="preserve"> ، ج 1، في مادة ب ط ق، ص135</w:t>
      </w:r>
    </w:p>
  </w:footnote>
  <w:footnote w:id="341">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المرجع السابق</w:t>
      </w:r>
      <w:r w:rsidRPr="00866C7B">
        <w:rPr>
          <w:rFonts w:ascii="Traditional Arabic" w:hAnsi="Traditional Arabic" w:cs="Traditional Arabic"/>
          <w:sz w:val="28"/>
          <w:szCs w:val="28"/>
        </w:rPr>
        <w:t>.</w:t>
      </w:r>
    </w:p>
  </w:footnote>
  <w:footnote w:id="342">
    <w:p w:rsidR="00D71BB5" w:rsidRPr="00866C7B" w:rsidRDefault="00D71BB5" w:rsidP="00B33B55">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137، العدد 46064ه، الجمعة 10 من ربيع 1434ه 18 يناير2013، عنوان المقال : </w:t>
      </w:r>
      <w:r w:rsidRPr="00B33B55">
        <w:rPr>
          <w:rFonts w:ascii="Traditional Arabic" w:hAnsi="Traditional Arabic" w:cs="Traditional Arabic"/>
          <w:b/>
          <w:bCs/>
          <w:sz w:val="28"/>
          <w:szCs w:val="28"/>
          <w:rtl/>
        </w:rPr>
        <w:t>الاتصالات‏:‏ إصدار مليون بطاقة ذكية لخدمات المواطنين.</w:t>
      </w:r>
    </w:p>
  </w:footnote>
  <w:footnote w:id="343">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137، العدد 46061ه، الثلاثاء 3 من ربيع 1434ه 15 يناير2013، عنوان المقال : </w:t>
      </w:r>
      <w:r w:rsidRPr="00B33B55">
        <w:rPr>
          <w:rFonts w:ascii="Traditional Arabic" w:hAnsi="Traditional Arabic" w:cs="Traditional Arabic"/>
          <w:b/>
          <w:bCs/>
          <w:sz w:val="28"/>
          <w:szCs w:val="28"/>
          <w:rtl/>
        </w:rPr>
        <w:t>واختناقات البوتاجاز تنتظر الكوبونات.</w:t>
      </w:r>
    </w:p>
  </w:footnote>
  <w:footnote w:id="344">
    <w:p w:rsidR="00D71BB5" w:rsidRPr="00B33B55" w:rsidRDefault="00D71BB5" w:rsidP="00AB0946">
      <w:pPr>
        <w:pStyle w:val="FootnoteText"/>
        <w:jc w:val="both"/>
        <w:rPr>
          <w:rFonts w:ascii="Traditional Arabic" w:hAnsi="Traditional Arabic" w:cs="Traditional Arabic"/>
          <w:b/>
          <w:bCs/>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137، العدد 46030ه، السبت 23 من صفر 1434ه 15 ديسمبر2012، عنوان المقال : </w:t>
      </w:r>
      <w:r w:rsidRPr="00B33B55">
        <w:rPr>
          <w:rFonts w:ascii="Traditional Arabic" w:hAnsi="Traditional Arabic" w:cs="Traditional Arabic"/>
          <w:b/>
          <w:bCs/>
          <w:sz w:val="28"/>
          <w:szCs w:val="28"/>
          <w:rtl/>
        </w:rPr>
        <w:t>الحكومة تقرر التوسع في توزيع اسطوانات البوتاجاز  ‏ جنيهات للمدعومة و‏30‏ للحرة و‏60 للتجارية</w:t>
      </w:r>
    </w:p>
  </w:footnote>
  <w:footnote w:id="34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)جريدة الأهرام، المرجع السابق.</w:t>
      </w:r>
    </w:p>
  </w:footnote>
  <w:footnote w:id="346">
    <w:p w:rsidR="00D71BB5" w:rsidRPr="00866C7B" w:rsidRDefault="00D71BB5" w:rsidP="00AB0946">
      <w:pPr>
        <w:pStyle w:val="FootnoteText"/>
        <w:ind w:right="-360"/>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الإمام مجد الدين أبي السعادات المبارك بن محمد ابن الأثير الجزري ، المرجع السّابق  المجلد الأول ، ص116</w:t>
      </w:r>
      <w:r>
        <w:rPr>
          <w:rFonts w:ascii="Traditional Arabic" w:hAnsi="Traditional Arabic" w:cs="Traditional Arabic" w:hint="cs"/>
          <w:sz w:val="28"/>
          <w:szCs w:val="28"/>
          <w:rtl/>
        </w:rPr>
        <w:t>.</w:t>
      </w:r>
    </w:p>
  </w:footnote>
  <w:footnote w:id="347">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)البخاري في حديث التقصير4.</w:t>
      </w:r>
    </w:p>
  </w:footnote>
  <w:footnote w:id="348">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ابن منظور : لسان العرب ، مجلد 3، مرجع سابق، ص 86.</w:t>
      </w:r>
    </w:p>
  </w:footnote>
  <w:footnote w:id="349">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الزمخشري : </w:t>
      </w:r>
      <w:r>
        <w:rPr>
          <w:rFonts w:ascii="Traditional Arabic" w:hAnsi="Traditional Arabic" w:cs="Traditional Arabic" w:hint="cs"/>
          <w:sz w:val="28"/>
          <w:szCs w:val="28"/>
          <w:rtl/>
        </w:rPr>
        <w:t>"</w:t>
      </w:r>
      <w:r w:rsidRPr="00B33B55">
        <w:rPr>
          <w:rFonts w:ascii="Traditional Arabic" w:hAnsi="Traditional Arabic" w:cs="Traditional Arabic"/>
          <w:b/>
          <w:bCs/>
          <w:sz w:val="28"/>
          <w:szCs w:val="28"/>
          <w:rtl/>
        </w:rPr>
        <w:t>أساس البلاغة</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 ج 3، ص 54 .</w:t>
      </w:r>
    </w:p>
  </w:footnote>
  <w:footnote w:id="35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sidRPr="00866C7B">
        <w:rPr>
          <w:rFonts w:ascii="Traditional Arabic" w:hAnsi="Traditional Arabic" w:cs="Traditional Arabic"/>
          <w:sz w:val="28"/>
          <w:szCs w:val="28"/>
          <w:rtl/>
        </w:rPr>
        <w:t xml:space="preserve">نعمه : </w:t>
      </w:r>
      <w:r>
        <w:rPr>
          <w:rFonts w:ascii="Traditional Arabic" w:hAnsi="Traditional Arabic" w:cs="Traditional Arabic" w:hint="cs"/>
          <w:sz w:val="28"/>
          <w:szCs w:val="28"/>
          <w:rtl/>
        </w:rPr>
        <w:t>"</w:t>
      </w:r>
      <w:r w:rsidRPr="00B33B55">
        <w:rPr>
          <w:rFonts w:ascii="Traditional Arabic" w:hAnsi="Traditional Arabic" w:cs="Traditional Arabic"/>
          <w:b/>
          <w:bCs/>
          <w:sz w:val="28"/>
          <w:szCs w:val="28"/>
          <w:rtl/>
        </w:rPr>
        <w:t>المنجد في اللغة العربية المعاصرة</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ص 79.</w:t>
      </w:r>
    </w:p>
  </w:footnote>
  <w:footnote w:id="351">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حماد، </w:t>
      </w:r>
      <w:r>
        <w:rPr>
          <w:rFonts w:ascii="Traditional Arabic" w:hAnsi="Traditional Arabic" w:cs="Traditional Arabic" w:hint="cs"/>
          <w:sz w:val="28"/>
          <w:szCs w:val="28"/>
          <w:rtl/>
        </w:rPr>
        <w:t>"</w:t>
      </w:r>
      <w:r w:rsidRPr="00B33B55">
        <w:rPr>
          <w:rFonts w:ascii="Traditional Arabic" w:hAnsi="Traditional Arabic" w:cs="Traditional Arabic"/>
          <w:b/>
          <w:bCs/>
          <w:sz w:val="28"/>
          <w:szCs w:val="28"/>
          <w:rtl/>
        </w:rPr>
        <w:t>موسوعة مصطلحات الحاسوب</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ص 343. نقلا من سيوين، على إسماعيل المرجع السابق،ص 130 </w:t>
      </w:r>
    </w:p>
  </w:footnote>
  <w:footnote w:id="352">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)انظر: المرجع السابق </w:t>
      </w:r>
    </w:p>
  </w:footnote>
  <w:footnote w:id="353">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المرجع السابق.</w:t>
      </w:r>
    </w:p>
  </w:footnote>
  <w:footnote w:id="354">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)الشامي</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B33B55">
        <w:rPr>
          <w:rFonts w:ascii="Traditional Arabic" w:hAnsi="Traditional Arabic" w:cs="Traditional Arabic"/>
          <w:b/>
          <w:bCs/>
          <w:sz w:val="28"/>
          <w:szCs w:val="28"/>
          <w:rtl/>
        </w:rPr>
        <w:t>الموسوعة العربية لمصطلحات علوم المكتبات والمعلومات والحاسبات</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 مجلد 2 ، ص 924.</w:t>
      </w:r>
    </w:p>
  </w:footnote>
  <w:footnote w:id="355">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صفحة " اقتصاد" السنة  136، العدد 45709، الأحد 6 من ربيع أول1433ه 29 يناير 2012م ، عنوان المقال : </w:t>
      </w:r>
      <w:r w:rsidRPr="00B33B55">
        <w:rPr>
          <w:rFonts w:ascii="Traditional Arabic" w:hAnsi="Traditional Arabic" w:cs="Traditional Arabic"/>
          <w:b/>
          <w:bCs/>
          <w:sz w:val="28"/>
          <w:szCs w:val="28"/>
          <w:rtl/>
        </w:rPr>
        <w:t>شركات التمويل العقاري تستجيب لإنذارات الرقابة الماليّة،</w:t>
      </w:r>
      <w:r w:rsidRPr="00866C7B">
        <w:rPr>
          <w:rFonts w:ascii="Traditional Arabic" w:hAnsi="Traditional Arabic" w:cs="Traditional Arabic"/>
          <w:sz w:val="28"/>
          <w:szCs w:val="28"/>
          <w:rtl/>
        </w:rPr>
        <w:t xml:space="preserve"> بقلم حسن ، مها.</w:t>
      </w:r>
    </w:p>
  </w:footnote>
  <w:footnote w:id="356">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)جريدة الأهرام ، صفحة الأولى، السنة 137 العد الأربعاء 25 من شوال 1433ه 12 سبتمبر2012م 45936 عنوان المقال:</w:t>
      </w:r>
      <w:r w:rsidRPr="00866C7B">
        <w:rPr>
          <w:rFonts w:ascii="Traditional Arabic" w:hAnsi="Traditional Arabic" w:cs="Traditional Arabic"/>
          <w:b/>
          <w:bCs/>
          <w:sz w:val="28"/>
          <w:szCs w:val="28"/>
          <w:rtl/>
        </w:rPr>
        <w:t xml:space="preserve"> نصح الحاكم فرض علينا ، بقلم : د‏.‏ محمد جمال حشمت</w:t>
      </w:r>
      <w:r w:rsidRPr="00866C7B">
        <w:rPr>
          <w:rFonts w:ascii="Traditional Arabic" w:hAnsi="Traditional Arabic" w:cs="Traditional Arabic"/>
          <w:sz w:val="28"/>
          <w:szCs w:val="28"/>
          <w:rtl/>
        </w:rPr>
        <w:t>.</w:t>
      </w:r>
    </w:p>
  </w:footnote>
  <w:footnote w:id="357">
    <w:p w:rsidR="00D71BB5" w:rsidRPr="00866C7B" w:rsidRDefault="00D71BB5" w:rsidP="00AB0946">
      <w:pPr>
        <w:spacing w:after="0" w:line="240" w:lineRule="auto"/>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صفحة الأولى، السنة 137 العد الأحد 15 من شوال 1433ه 15 سبتمبر 2012م السنة 137 العدد 45926 عنوان المقال: </w:t>
      </w:r>
      <w:r w:rsidRPr="00B33B55">
        <w:rPr>
          <w:rFonts w:ascii="Traditional Arabic" w:hAnsi="Traditional Arabic" w:cs="Traditional Arabic"/>
          <w:b/>
          <w:bCs/>
          <w:sz w:val="28"/>
          <w:szCs w:val="28"/>
          <w:rtl/>
        </w:rPr>
        <w:t>خواطر اقتصادية</w:t>
      </w:r>
      <w:r w:rsidRPr="00B33B55">
        <w:rPr>
          <w:rFonts w:ascii="Traditional Arabic" w:hAnsi="Traditional Arabic" w:cs="Traditional Arabic"/>
          <w:b/>
          <w:bCs/>
          <w:sz w:val="28"/>
          <w:szCs w:val="28"/>
        </w:rPr>
        <w:t xml:space="preserve"> </w:t>
      </w:r>
      <w:r w:rsidRPr="00B33B55">
        <w:rPr>
          <w:rFonts w:ascii="Traditional Arabic" w:hAnsi="Traditional Arabic" w:cs="Traditional Arabic"/>
          <w:b/>
          <w:bCs/>
          <w:sz w:val="28"/>
          <w:szCs w:val="28"/>
          <w:rtl/>
        </w:rPr>
        <w:t>الوزير يعترض</w:t>
      </w:r>
      <w:r w:rsidRPr="00866C7B">
        <w:rPr>
          <w:rFonts w:ascii="Traditional Arabic" w:hAnsi="Traditional Arabic" w:cs="Traditional Arabic"/>
          <w:sz w:val="28"/>
          <w:szCs w:val="28"/>
        </w:rPr>
        <w:t> </w:t>
      </w:r>
      <w:r w:rsidRPr="00866C7B">
        <w:rPr>
          <w:rFonts w:ascii="Traditional Arabic" w:hAnsi="Traditional Arabic" w:cs="Traditional Arabic"/>
          <w:sz w:val="28"/>
          <w:szCs w:val="28"/>
          <w:rtl/>
        </w:rPr>
        <w:t xml:space="preserve"> ، بقلم : عادي إبراهيم.</w:t>
      </w:r>
    </w:p>
  </w:footnote>
  <w:footnote w:id="358">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)جريدة الأهرام ، صفحة الأولى، السنة 137 العد السبت 14 من شوال 1433ه 1 سبتمبر 2012م السنة 137 العدد 45926 عنوان المقال:</w:t>
      </w:r>
      <w:r w:rsidRPr="00866C7B">
        <w:rPr>
          <w:rFonts w:ascii="Traditional Arabic" w:hAnsi="Traditional Arabic" w:cs="Traditional Arabic"/>
          <w:b/>
          <w:bCs/>
          <w:sz w:val="28"/>
          <w:szCs w:val="28"/>
          <w:rtl/>
        </w:rPr>
        <w:t xml:space="preserve"> لحرية والعدالة: الضرائب على مارينا لانقاذ قلعة الكبش</w:t>
      </w:r>
      <w:r w:rsidRPr="00866C7B">
        <w:rPr>
          <w:rFonts w:ascii="Traditional Arabic" w:hAnsi="Traditional Arabic" w:cs="Traditional Arabic"/>
          <w:sz w:val="28"/>
          <w:szCs w:val="28"/>
          <w:rtl/>
        </w:rPr>
        <w:t>.</w:t>
      </w:r>
    </w:p>
  </w:footnote>
  <w:footnote w:id="35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جريدة الأهرام ، صفحة الأولى، السنة 137 العد الأحد 08 من شوال 1433ه 1 اغسطس 2012م السنة 137 العدد 45919 عنوان المقال:</w:t>
      </w:r>
      <w:r w:rsidRPr="00866C7B">
        <w:rPr>
          <w:rFonts w:ascii="Traditional Arabic" w:hAnsi="Traditional Arabic" w:cs="Traditional Arabic"/>
          <w:b/>
          <w:bCs/>
          <w:sz w:val="28"/>
          <w:szCs w:val="28"/>
          <w:rtl/>
        </w:rPr>
        <w:t xml:space="preserve"> صلاح عبد المقصود للاهرام: أتمنـــي أن أكــون آخــر وزيــر للإعــلام</w:t>
      </w:r>
      <w:r w:rsidRPr="00866C7B">
        <w:rPr>
          <w:rFonts w:ascii="Traditional Arabic" w:hAnsi="Traditional Arabic" w:cs="Traditional Arabic"/>
          <w:sz w:val="28"/>
          <w:szCs w:val="28"/>
          <w:rtl/>
        </w:rPr>
        <w:t>.</w:t>
      </w:r>
    </w:p>
  </w:footnote>
  <w:footnote w:id="360">
    <w:p w:rsidR="00D71BB5" w:rsidRPr="00866C7B" w:rsidRDefault="00D71BB5" w:rsidP="00B33B55">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انظر ، شاهين</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B33B55">
        <w:rPr>
          <w:rFonts w:ascii="Traditional Arabic" w:hAnsi="Traditional Arabic" w:cs="Traditional Arabic"/>
          <w:b/>
          <w:bCs/>
          <w:sz w:val="28"/>
          <w:szCs w:val="28"/>
          <w:rtl/>
        </w:rPr>
        <w:t>العربيّة لغة العلوم والتقنيّة</w:t>
      </w:r>
      <w:r w:rsidRPr="00B33B55">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xml:space="preserve"> ، ص،32</w:t>
      </w:r>
      <w:r w:rsidRPr="00866C7B">
        <w:rPr>
          <w:rFonts w:ascii="Traditional Arabic" w:hAnsi="Traditional Arabic" w:cs="Traditional Arabic"/>
          <w:sz w:val="28"/>
          <w:szCs w:val="28"/>
        </w:rPr>
        <w:t xml:space="preserve"> </w:t>
      </w:r>
    </w:p>
  </w:footnote>
  <w:footnote w:id="361">
    <w:p w:rsidR="00D71BB5" w:rsidRPr="00866C7B" w:rsidRDefault="00D71BB5" w:rsidP="002F11A1">
      <w:pPr>
        <w:pStyle w:val="FootnoteText"/>
        <w:bidi w:val="0"/>
        <w:jc w:val="both"/>
        <w:rPr>
          <w:rFonts w:ascii="Traditional Arabic" w:hAnsi="Traditional Arabic" w:cs="Traditional Arabic"/>
          <w:sz w:val="28"/>
          <w:szCs w:val="28"/>
        </w:rPr>
      </w:pPr>
      <w:r w:rsidRPr="00866C7B">
        <w:rPr>
          <w:rFonts w:ascii="Traditional Arabic" w:hAnsi="Traditional Arabic" w:cs="Traditional Arabic"/>
          <w:sz w:val="28"/>
          <w:szCs w:val="28"/>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 xml:space="preserve">) </w:t>
      </w:r>
      <w:r w:rsidRPr="00D71BB5">
        <w:rPr>
          <w:rFonts w:ascii="Traditional Arabic" w:hAnsi="Traditional Arabic" w:cs="Traditional Arabic"/>
          <w:b/>
          <w:bCs/>
          <w:sz w:val="28"/>
          <w:szCs w:val="28"/>
        </w:rPr>
        <w:t>Universal Technological Dictionary</w:t>
      </w:r>
      <w:r w:rsidRPr="00866C7B">
        <w:rPr>
          <w:rFonts w:ascii="Traditional Arabic" w:hAnsi="Traditional Arabic" w:cs="Traditional Arabic"/>
          <w:sz w:val="28"/>
          <w:szCs w:val="28"/>
        </w:rPr>
        <w:t xml:space="preserve">, or </w:t>
      </w:r>
      <w:r w:rsidRPr="00D71BB5">
        <w:rPr>
          <w:rFonts w:ascii="Traditional Arabic" w:hAnsi="Traditional Arabic" w:cs="Traditional Arabic"/>
          <w:b/>
          <w:bCs/>
          <w:sz w:val="28"/>
          <w:szCs w:val="28"/>
        </w:rPr>
        <w:t>Familiar Explanation of the   Terms Used in All Arts and Sciences</w:t>
      </w:r>
      <w:r w:rsidRPr="00866C7B">
        <w:rPr>
          <w:rFonts w:ascii="Traditional Arabic" w:hAnsi="Traditional Arabic" w:cs="Traditional Arabic"/>
          <w:sz w:val="28"/>
          <w:szCs w:val="28"/>
        </w:rPr>
        <w:t xml:space="preserve">, Containing Definitions </w:t>
      </w:r>
      <w:r w:rsidRPr="00D71BB5">
        <w:rPr>
          <w:rFonts w:ascii="Traditional Arabic" w:hAnsi="Traditional Arabic" w:cs="Traditional Arabic"/>
          <w:b/>
          <w:bCs/>
          <w:sz w:val="28"/>
          <w:szCs w:val="28"/>
        </w:rPr>
        <w:t>Drawn From the Original Writers</w:t>
      </w:r>
      <w:r w:rsidRPr="00866C7B">
        <w:rPr>
          <w:rFonts w:ascii="Traditional Arabic" w:hAnsi="Traditional Arabic" w:cs="Traditional Arabic"/>
          <w:sz w:val="28"/>
          <w:szCs w:val="28"/>
        </w:rPr>
        <w:t>, (London: Baldwin, Cradock and Joy, 1823), s.v. "technology."</w:t>
      </w:r>
      <w:r w:rsidRPr="00866C7B">
        <w:rPr>
          <w:rFonts w:ascii="Traditional Arabic" w:hAnsi="Traditional Arabic" w:cs="Traditional Arabic"/>
          <w:sz w:val="28"/>
          <w:szCs w:val="28"/>
          <w:rtl/>
        </w:rPr>
        <w:t xml:space="preserve"> </w:t>
      </w:r>
    </w:p>
  </w:footnote>
  <w:footnote w:id="362">
    <w:p w:rsidR="00D71BB5" w:rsidRPr="00866C7B" w:rsidRDefault="00D71BB5" w:rsidP="002F11A1">
      <w:pPr>
        <w:pStyle w:val="FootnoteText"/>
        <w:bidi w:val="0"/>
        <w:jc w:val="both"/>
        <w:rPr>
          <w:rFonts w:ascii="Traditional Arabic" w:hAnsi="Traditional Arabic" w:cs="Traditional Arabic"/>
          <w:sz w:val="28"/>
          <w:szCs w:val="28"/>
        </w:rPr>
      </w:pPr>
      <w:r w:rsidRPr="00866C7B">
        <w:rPr>
          <w:rFonts w:ascii="Traditional Arabic" w:hAnsi="Traditional Arabic" w:cs="Traditional Arabic"/>
          <w:sz w:val="28"/>
          <w:szCs w:val="28"/>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 xml:space="preserve">) Universal Technological Dictionary, </w:t>
      </w:r>
    </w:p>
    <w:p w:rsidR="00D71BB5" w:rsidRPr="00866C7B" w:rsidRDefault="00D71BB5" w:rsidP="002F11A1">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المرجع السابق </w:t>
      </w:r>
    </w:p>
  </w:footnote>
  <w:footnote w:id="363">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الصيادي محمد المنجي، المرجع السابق، ص 97</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p>
  </w:footnote>
  <w:footnote w:id="364">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sidRPr="00866C7B">
        <w:rPr>
          <w:rFonts w:ascii="Traditional Arabic" w:hAnsi="Traditional Arabic" w:cs="Traditional Arabic"/>
          <w:sz w:val="28"/>
          <w:szCs w:val="28"/>
          <w:rtl/>
        </w:rPr>
        <w:t xml:space="preserve">جريدة الأهرام ، السنة 136، العدد 45879الثلاثاء 27 من شعبان 1433ه 17 يوليو2012م  عنوان المقال: </w:t>
      </w:r>
      <w:r w:rsidRPr="00B33B55">
        <w:rPr>
          <w:rFonts w:ascii="Traditional Arabic" w:hAnsi="Traditional Arabic" w:cs="Traditional Arabic"/>
          <w:b/>
          <w:bCs/>
          <w:sz w:val="28"/>
          <w:szCs w:val="28"/>
          <w:rtl/>
        </w:rPr>
        <w:t>مونتاج باب الخلق بمواصفات خاصة</w:t>
      </w:r>
      <w:r w:rsidRPr="00866C7B">
        <w:rPr>
          <w:rFonts w:ascii="Traditional Arabic" w:hAnsi="Traditional Arabic" w:cs="Traditional Arabic"/>
          <w:sz w:val="28"/>
          <w:szCs w:val="28"/>
          <w:rtl/>
        </w:rPr>
        <w:t>.</w:t>
      </w:r>
    </w:p>
  </w:footnote>
  <w:footnote w:id="36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45879الثلاثاء 27 من شعبان 1433ه 17 يوليو2012م  عنوان المقال: </w:t>
      </w:r>
      <w:r w:rsidRPr="00B33B55">
        <w:rPr>
          <w:rFonts w:ascii="Traditional Arabic" w:hAnsi="Traditional Arabic" w:cs="Traditional Arabic"/>
          <w:b/>
          <w:bCs/>
          <w:sz w:val="28"/>
          <w:szCs w:val="28"/>
          <w:rtl/>
        </w:rPr>
        <w:t xml:space="preserve">بعد التأكد من استقرار حالته الصحية‏: النائب العام يأمر بإعادة مبارك إلي محبسه بمستشفي المزرعة </w:t>
      </w:r>
    </w:p>
  </w:footnote>
  <w:footnote w:id="366">
    <w:p w:rsidR="00D71BB5" w:rsidRPr="00B33B55" w:rsidRDefault="00D71BB5" w:rsidP="002F11A1">
      <w:pPr>
        <w:spacing w:after="0" w:line="240" w:lineRule="auto"/>
        <w:ind w:left="240"/>
        <w:jc w:val="both"/>
        <w:rPr>
          <w:rFonts w:ascii="Traditional Arabic" w:hAnsi="Traditional Arabic" w:cs="Traditional Arabic"/>
          <w:b/>
          <w:bCs/>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45878الاثنين 26 من شعبان 1433ه 16 يوليو2012م  عنوان المقال: </w:t>
      </w:r>
      <w:r w:rsidRPr="00B33B55">
        <w:rPr>
          <w:rFonts w:ascii="Traditional Arabic" w:hAnsi="Traditional Arabic" w:cs="Traditional Arabic"/>
          <w:b/>
          <w:bCs/>
          <w:sz w:val="28"/>
          <w:szCs w:val="28"/>
          <w:rtl/>
        </w:rPr>
        <w:t>الرئيس التونسي في حوار مع الأهرام‏:‏ الوضع فى مصر بعد الثورة أكثر صعوبة وتعقيدا من تونس ‏.</w:t>
      </w:r>
    </w:p>
  </w:footnote>
  <w:footnote w:id="367">
    <w:p w:rsidR="00D71BB5" w:rsidRPr="00866C7B" w:rsidRDefault="00D71BB5" w:rsidP="002F11A1">
      <w:pPr>
        <w:spacing w:after="0" w:line="240" w:lineRule="auto"/>
        <w:ind w:left="240"/>
        <w:jc w:val="both"/>
        <w:rPr>
          <w:rFonts w:ascii="Traditional Arabic" w:hAnsi="Traditional Arabic" w:cs="Traditional Arabic"/>
          <w:sz w:val="28"/>
          <w:szCs w:val="28"/>
        </w:rPr>
      </w:pP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45877الأحد 25 من شعبان 1433ه 15 يوليو2012م  عنوان المقال: </w:t>
      </w:r>
      <w:r w:rsidRPr="00B33B55">
        <w:rPr>
          <w:rFonts w:ascii="Traditional Arabic" w:hAnsi="Traditional Arabic" w:cs="Traditional Arabic"/>
          <w:b/>
          <w:bCs/>
          <w:sz w:val="28"/>
          <w:szCs w:val="28"/>
          <w:rtl/>
        </w:rPr>
        <w:t>سوزان ساراندون تروي للعالم في</w:t>
      </w:r>
      <w:r w:rsidRPr="00B33B55">
        <w:rPr>
          <w:rFonts w:ascii="Traditional Arabic" w:hAnsi="Traditional Arabic" w:cs="Traditional Arabic"/>
          <w:b/>
          <w:bCs/>
          <w:sz w:val="28"/>
          <w:szCs w:val="28"/>
        </w:rPr>
        <w:t xml:space="preserve"> </w:t>
      </w:r>
      <w:r w:rsidRPr="00B33B55">
        <w:rPr>
          <w:rFonts w:ascii="Traditional Arabic" w:hAnsi="Traditional Arabic" w:cs="Traditional Arabic"/>
          <w:b/>
          <w:bCs/>
          <w:sz w:val="28"/>
          <w:szCs w:val="28"/>
          <w:rtl/>
        </w:rPr>
        <w:t>فيلم وثائقي دور الحضارة الإسلامية</w:t>
      </w:r>
      <w:r>
        <w:rPr>
          <w:rFonts w:ascii="Traditional Arabic" w:hAnsi="Traditional Arabic" w:cs="Traditional Arabic"/>
          <w:sz w:val="28"/>
          <w:szCs w:val="28"/>
          <w:rtl/>
        </w:rPr>
        <w:t>.</w:t>
      </w:r>
    </w:p>
  </w:footnote>
  <w:footnote w:id="368">
    <w:p w:rsidR="00D71BB5" w:rsidRPr="00866C7B" w:rsidRDefault="00D71BB5" w:rsidP="00AB0946">
      <w:pPr>
        <w:spacing w:after="0" w:line="240" w:lineRule="auto"/>
        <w:ind w:left="240"/>
        <w:jc w:val="both"/>
        <w:rPr>
          <w:rFonts w:ascii="Traditional Arabic" w:hAnsi="Traditional Arabic" w:cs="Traditional Arabic"/>
          <w:sz w:val="28"/>
          <w:szCs w:val="28"/>
          <w:rtl/>
        </w:rPr>
      </w:pP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45881الخميس 29 من شعبان 1433ه 19 يوليو2012م  عنوان المقال: </w:t>
      </w:r>
      <w:r w:rsidRPr="00B33B55">
        <w:rPr>
          <w:rFonts w:ascii="Traditional Arabic" w:hAnsi="Traditional Arabic" w:cs="Traditional Arabic"/>
          <w:b/>
          <w:bCs/>
          <w:sz w:val="28"/>
          <w:szCs w:val="28"/>
          <w:rtl/>
        </w:rPr>
        <w:t>التحالف الليبرالي يفوز بالانتخابات الليبية دون أغلبية مطلقة قيادي إخواني‏: ‏لا نحتاج للتصريحات الأمريكية لتحقيق الوفاق.</w:t>
      </w:r>
    </w:p>
    <w:p w:rsidR="00D71BB5" w:rsidRPr="00866C7B" w:rsidRDefault="00D71BB5" w:rsidP="00AB0946">
      <w:pPr>
        <w:pStyle w:val="FootnoteText"/>
        <w:jc w:val="both"/>
        <w:rPr>
          <w:rFonts w:ascii="Traditional Arabic" w:hAnsi="Traditional Arabic" w:cs="Traditional Arabic"/>
          <w:sz w:val="28"/>
          <w:szCs w:val="28"/>
          <w:rtl/>
        </w:rPr>
      </w:pPr>
    </w:p>
  </w:footnote>
  <w:footnote w:id="36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)مجمع اللغة العربيّة ، معجم الوسيط ، ص، 160</w:t>
      </w:r>
      <w:r w:rsidRPr="00866C7B">
        <w:rPr>
          <w:rFonts w:ascii="Traditional Arabic" w:hAnsi="Traditional Arabic" w:cs="Traditional Arabic"/>
          <w:sz w:val="28"/>
          <w:szCs w:val="28"/>
        </w:rPr>
        <w:t xml:space="preserve">. </w:t>
      </w:r>
    </w:p>
  </w:footnote>
  <w:footnote w:id="370">
    <w:p w:rsidR="00D71BB5" w:rsidRPr="00866C7B" w:rsidRDefault="00D71BB5" w:rsidP="00B33B55">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)انظر هدارة، محمد مصطفى، </w:t>
      </w:r>
      <w:r w:rsidRPr="00B33B55">
        <w:rPr>
          <w:rFonts w:ascii="Traditional Arabic" w:hAnsi="Traditional Arabic" w:cs="Traditional Arabic" w:hint="cs"/>
          <w:b/>
          <w:bCs/>
          <w:sz w:val="28"/>
          <w:szCs w:val="28"/>
          <w:rtl/>
        </w:rPr>
        <w:t>"</w:t>
      </w:r>
      <w:r w:rsidRPr="00B33B55">
        <w:rPr>
          <w:rFonts w:ascii="Traditional Arabic" w:hAnsi="Traditional Arabic" w:cs="Traditional Arabic"/>
          <w:b/>
          <w:bCs/>
          <w:sz w:val="28"/>
          <w:szCs w:val="28"/>
          <w:rtl/>
        </w:rPr>
        <w:t>الحداثة في الأدب المعاصر</w:t>
      </w:r>
      <w:r w:rsidRPr="00B33B55">
        <w:rPr>
          <w:rFonts w:ascii="Traditional Arabic" w:hAnsi="Traditional Arabic" w:cs="Traditional Arabic" w:hint="cs"/>
          <w:b/>
          <w:bCs/>
          <w:sz w:val="28"/>
          <w:szCs w:val="28"/>
          <w:rtl/>
        </w:rPr>
        <w:t>،</w:t>
      </w:r>
      <w:r w:rsidRPr="00B33B55">
        <w:rPr>
          <w:rFonts w:ascii="Traditional Arabic" w:hAnsi="Traditional Arabic" w:cs="Traditional Arabic"/>
          <w:b/>
          <w:bCs/>
          <w:sz w:val="28"/>
          <w:szCs w:val="28"/>
          <w:rtl/>
        </w:rPr>
        <w:t xml:space="preserve"> هل انفض سامرها</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مجلة الحرس  الوطني ربيع الآخر 1410ه</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p>
  </w:footnote>
  <w:footnote w:id="371">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صفحة بريد الأهرام، السنة 136، العدد 45710، الاثنين 7 من ربيع أول 1433ه 30 يناير 2012م ، عنوان المقال: </w:t>
      </w:r>
      <w:r w:rsidRPr="00B33B55">
        <w:rPr>
          <w:rFonts w:ascii="Traditional Arabic" w:hAnsi="Traditional Arabic" w:cs="Traditional Arabic"/>
          <w:b/>
          <w:bCs/>
          <w:sz w:val="28"/>
          <w:szCs w:val="28"/>
          <w:rtl/>
        </w:rPr>
        <w:t>في عامها الثاني</w:t>
      </w:r>
      <w:r w:rsidRPr="00866C7B">
        <w:rPr>
          <w:rFonts w:ascii="Traditional Arabic" w:hAnsi="Traditional Arabic" w:cs="Traditional Arabic"/>
          <w:sz w:val="28"/>
          <w:szCs w:val="28"/>
          <w:rtl/>
        </w:rPr>
        <w:t>.</w:t>
      </w:r>
      <w:r w:rsidRPr="00866C7B">
        <w:rPr>
          <w:rFonts w:ascii="Traditional Arabic" w:hAnsi="Traditional Arabic" w:cs="Traditional Arabic"/>
          <w:sz w:val="28"/>
          <w:szCs w:val="28"/>
        </w:rPr>
        <w:t xml:space="preserve"> </w:t>
      </w:r>
    </w:p>
  </w:footnote>
  <w:footnote w:id="372">
    <w:p w:rsidR="00D71BB5" w:rsidRPr="00866C7B" w:rsidRDefault="00D71BB5" w:rsidP="000D0A4D">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137، العدد 45063، الخميس 5 من ربيع الأوّل 1434ه 17يناير2013م ، عنوان المقال: </w:t>
      </w:r>
      <w:r w:rsidRPr="00B33B55">
        <w:rPr>
          <w:rFonts w:ascii="Traditional Arabic" w:hAnsi="Traditional Arabic" w:cs="Traditional Arabic"/>
          <w:b/>
          <w:bCs/>
          <w:sz w:val="28"/>
          <w:szCs w:val="28"/>
          <w:rtl/>
        </w:rPr>
        <w:t>أحمــد زويـل رائـــد الحداثــــة العلميـــة.</w:t>
      </w:r>
    </w:p>
  </w:footnote>
  <w:footnote w:id="373">
    <w:p w:rsidR="00D71BB5" w:rsidRPr="00866C7B" w:rsidRDefault="00D71BB5" w:rsidP="00AB0946">
      <w:pPr>
        <w:pStyle w:val="FootnoteText"/>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المرجع السابق</w:t>
      </w:r>
      <w:r>
        <w:rPr>
          <w:rFonts w:ascii="Traditional Arabic" w:hAnsi="Traditional Arabic" w:cs="Traditional Arabic" w:hint="cs"/>
          <w:sz w:val="28"/>
          <w:szCs w:val="28"/>
          <w:rtl/>
        </w:rPr>
        <w:t>.</w:t>
      </w:r>
    </w:p>
  </w:footnote>
  <w:footnote w:id="374">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جريدة الأهرام ، السنة 137، العدد 45056، الخميس 10 من صفر 1434ه 10 يناير 2013م ، عنوان المقال: </w:t>
      </w:r>
      <w:r w:rsidRPr="00B33B55">
        <w:rPr>
          <w:rFonts w:ascii="Traditional Arabic" w:hAnsi="Traditional Arabic" w:cs="Traditional Arabic"/>
          <w:b/>
          <w:bCs/>
          <w:sz w:val="28"/>
          <w:szCs w:val="28"/>
          <w:rtl/>
        </w:rPr>
        <w:t>الدولة العصرية والبحث عن الحداثة الضائعة.</w:t>
      </w:r>
    </w:p>
  </w:footnote>
  <w:footnote w:id="37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السنة 136، العدد 45722، السبت 19 من ربيع أول 1433ه 11 فبراير 2012م ، عنوان المقال: </w:t>
      </w:r>
      <w:r w:rsidRPr="00B33B55">
        <w:rPr>
          <w:rFonts w:ascii="Traditional Arabic" w:hAnsi="Traditional Arabic" w:cs="Traditional Arabic"/>
          <w:b/>
          <w:bCs/>
          <w:sz w:val="28"/>
          <w:szCs w:val="28"/>
          <w:rtl/>
        </w:rPr>
        <w:t>مهندس خطة دعم دول الربيع العربي: لم أتوقع الثورة وأبهرني الشباب المصري وتساءلت من يكتب لمبارك خطاباته</w:t>
      </w:r>
      <w:r w:rsidRPr="00866C7B">
        <w:rPr>
          <w:rFonts w:ascii="Traditional Arabic" w:hAnsi="Traditional Arabic" w:cs="Traditional Arabic"/>
          <w:sz w:val="28"/>
          <w:szCs w:val="28"/>
          <w:rtl/>
        </w:rPr>
        <w:t>.</w:t>
      </w:r>
      <w:r w:rsidRPr="00866C7B">
        <w:rPr>
          <w:rFonts w:ascii="Traditional Arabic" w:hAnsi="Traditional Arabic" w:cs="Traditional Arabic"/>
          <w:sz w:val="28"/>
          <w:szCs w:val="28"/>
        </w:rPr>
        <w:t xml:space="preserve"> </w:t>
      </w:r>
    </w:p>
  </w:footnote>
  <w:footnote w:id="376">
    <w:p w:rsidR="00D71BB5" w:rsidRPr="00866C7B" w:rsidRDefault="00D71BB5" w:rsidP="00AB0946">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مجمع اللّغة العربيّة، </w:t>
      </w:r>
      <w:r w:rsidRPr="00B33B55">
        <w:rPr>
          <w:rFonts w:ascii="Traditional Arabic" w:hAnsi="Traditional Arabic" w:cs="Traditional Arabic" w:hint="cs"/>
          <w:b/>
          <w:bCs/>
          <w:sz w:val="28"/>
          <w:szCs w:val="28"/>
          <w:rtl/>
        </w:rPr>
        <w:t>"</w:t>
      </w:r>
      <w:r w:rsidRPr="00B33B55">
        <w:rPr>
          <w:rFonts w:ascii="Traditional Arabic" w:hAnsi="Traditional Arabic" w:cs="Traditional Arabic"/>
          <w:b/>
          <w:bCs/>
          <w:sz w:val="28"/>
          <w:szCs w:val="28"/>
          <w:rtl/>
        </w:rPr>
        <w:t>المعجم الوسيط،</w:t>
      </w:r>
      <w:r w:rsidRPr="00B33B55">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xml:space="preserve"> مادة ح د ث</w:t>
      </w:r>
      <w:r>
        <w:rPr>
          <w:rFonts w:ascii="Traditional Arabic" w:hAnsi="Traditional Arabic" w:cs="Traditional Arabic" w:hint="cs"/>
          <w:sz w:val="28"/>
          <w:szCs w:val="28"/>
          <w:rtl/>
        </w:rPr>
        <w:t>.</w:t>
      </w:r>
    </w:p>
  </w:footnote>
  <w:footnote w:id="377">
    <w:p w:rsidR="00D71BB5" w:rsidRPr="00866C7B" w:rsidRDefault="00D71BB5" w:rsidP="00AB0946">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انظر: بيري اندرسون، 'اصول ما بعد الحداثة'، لندن : الصفحة اليسرى، 1998م</w:t>
      </w:r>
      <w:r>
        <w:rPr>
          <w:rFonts w:ascii="Traditional Arabic" w:hAnsi="Traditional Arabic" w:cs="Traditional Arabic" w:hint="cs"/>
          <w:sz w:val="28"/>
          <w:szCs w:val="28"/>
          <w:rtl/>
        </w:rPr>
        <w:t>.</w:t>
      </w:r>
    </w:p>
  </w:footnote>
  <w:footnote w:id="378">
    <w:p w:rsidR="00D71BB5" w:rsidRPr="00866C7B" w:rsidRDefault="00D71BB5" w:rsidP="00AB0946">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انظر: المرجع السابق</w:t>
      </w:r>
      <w:r>
        <w:rPr>
          <w:rFonts w:ascii="Traditional Arabic" w:hAnsi="Traditional Arabic" w:cs="Traditional Arabic" w:hint="cs"/>
          <w:sz w:val="28"/>
          <w:szCs w:val="28"/>
          <w:rtl/>
        </w:rPr>
        <w:t>.</w:t>
      </w:r>
    </w:p>
  </w:footnote>
  <w:footnote w:id="379">
    <w:p w:rsidR="00D71BB5" w:rsidRPr="00866C7B" w:rsidRDefault="00D71BB5" w:rsidP="00AB0946">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انظر: فريدريك جيمسون، ما بعد الحداثة، أو المنطق الثقافي للرأسمالية المتأخرة، دورهام بولاية نورث كارولاينا : مطبعة جامعة ديوك، 1991م</w:t>
      </w:r>
      <w:r>
        <w:rPr>
          <w:rFonts w:ascii="Traditional Arabic" w:hAnsi="Traditional Arabic" w:cs="Traditional Arabic" w:hint="cs"/>
          <w:sz w:val="28"/>
          <w:szCs w:val="28"/>
          <w:rtl/>
        </w:rPr>
        <w:t>.</w:t>
      </w:r>
    </w:p>
  </w:footnote>
  <w:footnote w:id="380">
    <w:p w:rsidR="00D71BB5" w:rsidRPr="00866C7B" w:rsidRDefault="00D71BB5" w:rsidP="00AB0946">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القس مكرم نجيب، جريدة الأهرام، السنة137، العدد 45932، السبت 21 من شوال 1433ه ، 8 سبتمبر 2012م ، عنوان المقال: </w:t>
      </w:r>
      <w:r w:rsidRPr="00B33B55">
        <w:rPr>
          <w:rFonts w:ascii="Traditional Arabic" w:hAnsi="Traditional Arabic" w:cs="Traditional Arabic"/>
          <w:b/>
          <w:bCs/>
          <w:sz w:val="28"/>
          <w:szCs w:val="28"/>
          <w:rtl/>
        </w:rPr>
        <w:t>ما بعد الحداثة في الروايةالعربية</w:t>
      </w:r>
      <w:r>
        <w:rPr>
          <w:rFonts w:ascii="Traditional Arabic" w:hAnsi="Traditional Arabic" w:cs="Traditional Arabic" w:hint="cs"/>
          <w:sz w:val="28"/>
          <w:szCs w:val="28"/>
          <w:rtl/>
        </w:rPr>
        <w:t>.</w:t>
      </w:r>
    </w:p>
  </w:footnote>
  <w:footnote w:id="381">
    <w:p w:rsidR="00D71BB5" w:rsidRPr="00866C7B" w:rsidRDefault="00D71BB5" w:rsidP="00AB0946">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المرجع السابق</w:t>
      </w:r>
      <w:r>
        <w:rPr>
          <w:rFonts w:ascii="Traditional Arabic" w:hAnsi="Traditional Arabic" w:cs="Traditional Arabic" w:hint="cs"/>
          <w:sz w:val="28"/>
          <w:szCs w:val="28"/>
          <w:rtl/>
        </w:rPr>
        <w:t>.</w:t>
      </w:r>
    </w:p>
  </w:footnote>
  <w:footnote w:id="382">
    <w:p w:rsidR="00D71BB5" w:rsidRPr="00B33B55" w:rsidRDefault="00D71BB5" w:rsidP="00AB0946">
      <w:pPr>
        <w:pStyle w:val="FootnoteText"/>
        <w:jc w:val="both"/>
        <w:rPr>
          <w:rFonts w:ascii="Traditional Arabic" w:hAnsi="Traditional Arabic" w:cs="Traditional Arabic"/>
          <w:b/>
          <w:bCs/>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السنة137، العدد 45932، السبت 21 من شوال 1433ه ، 8 سبتمبر 2012م ، عنوان المقال: </w:t>
      </w:r>
      <w:r w:rsidRPr="00B33B55">
        <w:rPr>
          <w:rFonts w:ascii="Traditional Arabic" w:hAnsi="Traditional Arabic" w:cs="Traditional Arabic"/>
          <w:b/>
          <w:bCs/>
          <w:sz w:val="28"/>
          <w:szCs w:val="28"/>
          <w:rtl/>
        </w:rPr>
        <w:t>ما بعد الحداثة في الرواية</w:t>
      </w:r>
      <w:r w:rsidRPr="00B33B55">
        <w:rPr>
          <w:rFonts w:ascii="Traditional Arabic" w:hAnsi="Traditional Arabic" w:cs="Traditional Arabic" w:hint="cs"/>
          <w:b/>
          <w:bCs/>
          <w:sz w:val="28"/>
          <w:szCs w:val="28"/>
          <w:rtl/>
        </w:rPr>
        <w:t xml:space="preserve"> </w:t>
      </w:r>
      <w:r w:rsidRPr="00B33B55">
        <w:rPr>
          <w:rFonts w:ascii="Traditional Arabic" w:hAnsi="Traditional Arabic" w:cs="Traditional Arabic"/>
          <w:b/>
          <w:bCs/>
          <w:sz w:val="28"/>
          <w:szCs w:val="28"/>
          <w:rtl/>
        </w:rPr>
        <w:t>العربية.</w:t>
      </w:r>
    </w:p>
  </w:footnote>
  <w:footnote w:id="383">
    <w:p w:rsidR="00D71BB5" w:rsidRPr="00866C7B" w:rsidRDefault="00D71BB5" w:rsidP="00AB0946">
      <w:pPr>
        <w:pStyle w:val="FootnoteText"/>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السنة135، العدد 45170، الأحد 27 من شوال 1431ه ، 8 أغسطس 2010م ، عنوان المقال: </w:t>
      </w:r>
      <w:r w:rsidRPr="00B33B55">
        <w:rPr>
          <w:rFonts w:ascii="Traditional Arabic" w:hAnsi="Traditional Arabic" w:cs="Traditional Arabic"/>
          <w:b/>
          <w:bCs/>
          <w:sz w:val="28"/>
          <w:szCs w:val="28"/>
          <w:rtl/>
        </w:rPr>
        <w:t>رسالة الكنيسة في عصر ما بعد الحداثة</w:t>
      </w:r>
      <w:r w:rsidRPr="00866C7B">
        <w:rPr>
          <w:rFonts w:ascii="Traditional Arabic" w:hAnsi="Traditional Arabic" w:cs="Traditional Arabic"/>
          <w:sz w:val="28"/>
          <w:szCs w:val="28"/>
          <w:rtl/>
        </w:rPr>
        <w:t>.</w:t>
      </w:r>
    </w:p>
  </w:footnote>
  <w:footnote w:id="384">
    <w:p w:rsidR="00D71BB5" w:rsidRPr="00866C7B" w:rsidRDefault="00D71BB5" w:rsidP="00AB0946">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المرجع السابق</w:t>
      </w:r>
      <w:r>
        <w:rPr>
          <w:rFonts w:ascii="Traditional Arabic" w:hAnsi="Traditional Arabic" w:cs="Traditional Arabic" w:hint="cs"/>
          <w:sz w:val="28"/>
          <w:szCs w:val="28"/>
          <w:rtl/>
        </w:rPr>
        <w:t>.</w:t>
      </w:r>
    </w:p>
  </w:footnote>
  <w:footnote w:id="385">
    <w:p w:rsidR="00D71BB5" w:rsidRPr="00866C7B" w:rsidRDefault="00D71BB5" w:rsidP="00AB0946">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المرجع السابق</w:t>
      </w:r>
      <w:r>
        <w:rPr>
          <w:rFonts w:ascii="Traditional Arabic" w:hAnsi="Traditional Arabic" w:cs="Traditional Arabic" w:hint="cs"/>
          <w:sz w:val="28"/>
          <w:szCs w:val="28"/>
          <w:rtl/>
        </w:rPr>
        <w:t>.</w:t>
      </w:r>
    </w:p>
  </w:footnote>
  <w:footnote w:id="386">
    <w:p w:rsidR="00D71BB5" w:rsidRPr="00866C7B" w:rsidRDefault="00D71BB5" w:rsidP="00A0641A">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جريدة الأهرام، السنة135، العدد 45989، الاثنين24 من صفر 1431ه ، 8 فبراير 2010م ، عنوان المقال: </w:t>
      </w:r>
      <w:r w:rsidRPr="00B33B55">
        <w:rPr>
          <w:rFonts w:ascii="Traditional Arabic" w:hAnsi="Traditional Arabic" w:cs="Traditional Arabic"/>
          <w:b/>
          <w:bCs/>
          <w:sz w:val="28"/>
          <w:szCs w:val="28"/>
          <w:rtl/>
        </w:rPr>
        <w:t>مستقبل المعرفة في عصر ما بعد الحداثة</w:t>
      </w:r>
      <w:r w:rsidRPr="00866C7B">
        <w:rPr>
          <w:rFonts w:ascii="Traditional Arabic" w:hAnsi="Traditional Arabic" w:cs="Traditional Arabic"/>
          <w:sz w:val="28"/>
          <w:szCs w:val="28"/>
          <w:rtl/>
        </w:rPr>
        <w:t>.</w:t>
      </w:r>
    </w:p>
  </w:footnote>
  <w:footnote w:id="387">
    <w:p w:rsidR="00D71BB5" w:rsidRPr="00866C7B" w:rsidRDefault="00D71BB5" w:rsidP="00A0641A">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اسماعيل ، راجي الفاروقي ، " </w:t>
      </w:r>
      <w:r w:rsidRPr="00B33B55">
        <w:rPr>
          <w:rFonts w:ascii="Traditional Arabic" w:hAnsi="Traditional Arabic" w:cs="Traditional Arabic"/>
          <w:b/>
          <w:bCs/>
          <w:sz w:val="28"/>
          <w:szCs w:val="28"/>
          <w:rtl/>
        </w:rPr>
        <w:t>أسلمة المعرفة المبادئ العامة وخطة العمل</w:t>
      </w:r>
      <w:r w:rsidRPr="00866C7B">
        <w:rPr>
          <w:rFonts w:ascii="Traditional Arabic" w:hAnsi="Traditional Arabic" w:cs="Traditional Arabic"/>
          <w:sz w:val="28"/>
          <w:szCs w:val="28"/>
          <w:rtl/>
        </w:rPr>
        <w:t xml:space="preserve">" ( 1983م) ترجمة ، سعيد، عبد الوارث، الكويت: دار البحوث ا لعلميّة </w:t>
      </w:r>
      <w:r>
        <w:rPr>
          <w:rFonts w:ascii="Traditional Arabic" w:hAnsi="Traditional Arabic" w:cs="Traditional Arabic" w:hint="cs"/>
          <w:sz w:val="28"/>
          <w:szCs w:val="28"/>
          <w:rtl/>
        </w:rPr>
        <w:t>.</w:t>
      </w:r>
      <w:r w:rsidRPr="00866C7B">
        <w:rPr>
          <w:rFonts w:ascii="Traditional Arabic" w:hAnsi="Traditional Arabic" w:cs="Traditional Arabic"/>
          <w:sz w:val="28"/>
          <w:szCs w:val="28"/>
        </w:rPr>
        <w:t xml:space="preserve"> </w:t>
      </w:r>
    </w:p>
  </w:footnote>
  <w:footnote w:id="388">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sidRPr="00866C7B">
        <w:rPr>
          <w:rFonts w:ascii="Traditional Arabic" w:hAnsi="Traditional Arabic" w:cs="Traditional Arabic"/>
          <w:sz w:val="28"/>
          <w:szCs w:val="28"/>
          <w:rtl/>
        </w:rPr>
        <w:t xml:space="preserve"> انظر:  أبو سليمان، عبد الحميد أحمد، </w:t>
      </w:r>
      <w:r w:rsidRPr="00802D57">
        <w:rPr>
          <w:rFonts w:ascii="Traditional Arabic" w:hAnsi="Traditional Arabic" w:cs="Traditional Arabic"/>
          <w:b/>
          <w:bCs/>
          <w:sz w:val="28"/>
          <w:szCs w:val="28"/>
          <w:rtl/>
        </w:rPr>
        <w:t xml:space="preserve">إسلاميّة الجامعة وتفعيل التعليم العالي بين النظريّة والتطبيق، الجامعة الإسلاميّة العالمية نموذجاً </w:t>
      </w:r>
      <w:r w:rsidRPr="00866C7B">
        <w:rPr>
          <w:rFonts w:ascii="Traditional Arabic" w:hAnsi="Traditional Arabic" w:cs="Traditional Arabic"/>
          <w:sz w:val="28"/>
          <w:szCs w:val="28"/>
          <w:rtl/>
        </w:rPr>
        <w:t>، إسلاميّة المعرفة السنة السابعة: العدد السادس والعشرين( 2008م)</w:t>
      </w:r>
      <w:r>
        <w:rPr>
          <w:rFonts w:ascii="Traditional Arabic" w:hAnsi="Traditional Arabic" w:cs="Traditional Arabic" w:hint="cs"/>
          <w:sz w:val="28"/>
          <w:szCs w:val="28"/>
          <w:rtl/>
        </w:rPr>
        <w:t>.</w:t>
      </w:r>
    </w:p>
  </w:footnote>
  <w:footnote w:id="38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sidRPr="00866C7B">
        <w:rPr>
          <w:rFonts w:ascii="Traditional Arabic" w:hAnsi="Traditional Arabic" w:cs="Traditional Arabic"/>
          <w:sz w:val="28"/>
          <w:szCs w:val="28"/>
          <w:rtl/>
        </w:rPr>
        <w:t xml:space="preserve"> انظر، اسماعيل ، راجي الفاروقي ، " </w:t>
      </w:r>
      <w:r w:rsidRPr="00802D57">
        <w:rPr>
          <w:rFonts w:ascii="Traditional Arabic" w:hAnsi="Traditional Arabic" w:cs="Traditional Arabic"/>
          <w:b/>
          <w:bCs/>
          <w:sz w:val="28"/>
          <w:szCs w:val="28"/>
          <w:rtl/>
        </w:rPr>
        <w:t>أسلمة المعرفة المبادئ العامة وخطة العمل</w:t>
      </w:r>
      <w:r w:rsidRPr="00866C7B">
        <w:rPr>
          <w:rFonts w:ascii="Traditional Arabic" w:hAnsi="Traditional Arabic" w:cs="Traditional Arabic"/>
          <w:sz w:val="28"/>
          <w:szCs w:val="28"/>
          <w:rtl/>
        </w:rPr>
        <w:t>" ( 1983م) ترجمة ، سعيد، عبد الوارث، الكويت: دار البحوث ا لعلميّة ،</w:t>
      </w:r>
      <w:r w:rsidRPr="00866C7B">
        <w:rPr>
          <w:rFonts w:ascii="Traditional Arabic" w:hAnsi="Traditional Arabic" w:cs="Traditional Arabic"/>
          <w:sz w:val="28"/>
          <w:szCs w:val="28"/>
        </w:rPr>
        <w:t xml:space="preserve"> </w:t>
      </w:r>
    </w:p>
  </w:footnote>
  <w:footnote w:id="39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w:t>
      </w:r>
      <w:r>
        <w:rPr>
          <w:rFonts w:ascii="Traditional Arabic" w:hAnsi="Traditional Arabic" w:cs="Traditional Arabic"/>
          <w:sz w:val="28"/>
          <w:szCs w:val="28"/>
          <w:rtl/>
        </w:rPr>
        <w:t xml:space="preserve"> انظر : انظر، اسماعيل</w:t>
      </w:r>
      <w:r w:rsidRPr="00866C7B">
        <w:rPr>
          <w:rFonts w:ascii="Traditional Arabic" w:hAnsi="Traditional Arabic" w:cs="Traditional Arabic"/>
          <w:sz w:val="28"/>
          <w:szCs w:val="28"/>
          <w:rtl/>
        </w:rPr>
        <w:t>، راجي الفاروقي ، المرجع السابق</w:t>
      </w:r>
    </w:p>
  </w:footnote>
  <w:footnote w:id="391">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السنة137، العدد 45944، الخميس 04 من ذي القعدة 1433ه ، 20 ديسمبر 2012م ، عنوان المقال: </w:t>
      </w:r>
      <w:r w:rsidRPr="00802D57">
        <w:rPr>
          <w:rFonts w:ascii="Traditional Arabic" w:hAnsi="Traditional Arabic" w:cs="Traditional Arabic"/>
          <w:b/>
          <w:bCs/>
          <w:sz w:val="28"/>
          <w:szCs w:val="28"/>
          <w:rtl/>
        </w:rPr>
        <w:t>عدم ولاية غير المسلمين‏....‏هل هي من الدين حقا؟.</w:t>
      </w:r>
    </w:p>
  </w:footnote>
  <w:footnote w:id="392">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السنة 136، العدد 45758، الأحد 24 من ربيع الأخر 1433ه ، 18 مارس 2011م ، عنوان المقال: محافظ بنك فيصل الإسلامي‏:‏ </w:t>
      </w:r>
      <w:r w:rsidRPr="00802D57">
        <w:rPr>
          <w:rFonts w:ascii="Traditional Arabic" w:hAnsi="Traditional Arabic" w:cs="Traditional Arabic"/>
          <w:b/>
          <w:bCs/>
          <w:sz w:val="28"/>
          <w:szCs w:val="28"/>
          <w:rtl/>
        </w:rPr>
        <w:t>أسلمة البنوك ليس في صالح الاقتصاد حاليا</w:t>
      </w:r>
      <w:r>
        <w:rPr>
          <w:rFonts w:ascii="Traditional Arabic" w:hAnsi="Traditional Arabic" w:cs="Traditional Arabic" w:hint="cs"/>
          <w:sz w:val="28"/>
          <w:szCs w:val="28"/>
          <w:rtl/>
        </w:rPr>
        <w:t>.</w:t>
      </w:r>
    </w:p>
  </w:footnote>
  <w:footnote w:id="393">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السنة 136، العدد 45534، الأحد 7 من رمضان 1432ه ، 7 اعسطس 2011م ، عنوان المقال: </w:t>
      </w:r>
      <w:r w:rsidRPr="00802D57">
        <w:rPr>
          <w:rFonts w:ascii="Traditional Arabic" w:hAnsi="Traditional Arabic" w:cs="Traditional Arabic"/>
          <w:b/>
          <w:bCs/>
          <w:sz w:val="28"/>
          <w:szCs w:val="28"/>
          <w:rtl/>
        </w:rPr>
        <w:t>الأردوغانية ليست أسلمة ولكن  تقليم لأظافر التطرف العلماني.</w:t>
      </w:r>
    </w:p>
  </w:footnote>
  <w:footnote w:id="394">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السنة136، العدد 45754، الاثنين 10 من المحرم 1433ه ، 5 ديسمبر 2011م ، عنوان المقال: </w:t>
      </w:r>
      <w:r w:rsidRPr="00802D57">
        <w:rPr>
          <w:rFonts w:ascii="Traditional Arabic" w:hAnsi="Traditional Arabic" w:cs="Traditional Arabic"/>
          <w:b/>
          <w:bCs/>
          <w:sz w:val="28"/>
          <w:szCs w:val="28"/>
          <w:rtl/>
        </w:rPr>
        <w:t>من هو الرجل الثاني؟.</w:t>
      </w:r>
      <w:r w:rsidRPr="00866C7B">
        <w:rPr>
          <w:rFonts w:ascii="Traditional Arabic" w:hAnsi="Traditional Arabic" w:cs="Traditional Arabic"/>
          <w:sz w:val="28"/>
          <w:szCs w:val="28"/>
        </w:rPr>
        <w:t xml:space="preserve"> </w:t>
      </w:r>
    </w:p>
  </w:footnote>
  <w:footnote w:id="395">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السنة 135، العدد 45527، الأحد 30 من شعبان 1432ه ، 31 يونيو 2011م ، </w:t>
      </w:r>
      <w:r w:rsidRPr="00802D57">
        <w:rPr>
          <w:rFonts w:ascii="Traditional Arabic" w:hAnsi="Traditional Arabic" w:cs="Traditional Arabic"/>
          <w:b/>
          <w:bCs/>
          <w:sz w:val="28"/>
          <w:szCs w:val="28"/>
          <w:rtl/>
        </w:rPr>
        <w:t>عنوان المقال: وحدة الصف‏..‏ والجزيرة.</w:t>
      </w:r>
    </w:p>
  </w:footnote>
  <w:footnote w:id="396">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)علي ، نبيل ، </w:t>
      </w:r>
      <w:r>
        <w:rPr>
          <w:rFonts w:ascii="Traditional Arabic" w:hAnsi="Traditional Arabic" w:cs="Traditional Arabic" w:hint="cs"/>
          <w:sz w:val="28"/>
          <w:szCs w:val="28"/>
          <w:rtl/>
        </w:rPr>
        <w:t>"</w:t>
      </w:r>
      <w:r w:rsidRPr="00802D57">
        <w:rPr>
          <w:rFonts w:ascii="Traditional Arabic" w:hAnsi="Traditional Arabic" w:cs="Traditional Arabic"/>
          <w:b/>
          <w:bCs/>
          <w:sz w:val="28"/>
          <w:szCs w:val="28"/>
          <w:rtl/>
        </w:rPr>
        <w:t>العرب وعصر المعلومات</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(1990م) عالم المعرفة 184، ص 61</w:t>
      </w:r>
      <w:r w:rsidRPr="00866C7B">
        <w:rPr>
          <w:rFonts w:ascii="Traditional Arabic" w:hAnsi="Traditional Arabic" w:cs="Traditional Arabic"/>
          <w:sz w:val="28"/>
          <w:szCs w:val="28"/>
        </w:rPr>
        <w:t xml:space="preserve"> </w:t>
      </w:r>
    </w:p>
  </w:footnote>
  <w:footnote w:id="397">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المرجع السابق، ص 61</w:t>
      </w:r>
      <w:r w:rsidRPr="00866C7B">
        <w:rPr>
          <w:rFonts w:ascii="Traditional Arabic" w:hAnsi="Traditional Arabic" w:cs="Traditional Arabic"/>
          <w:sz w:val="28"/>
          <w:szCs w:val="28"/>
        </w:rPr>
        <w:t xml:space="preserve"> </w:t>
      </w:r>
    </w:p>
  </w:footnote>
  <w:footnote w:id="398">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السة 136، العدد 45608، الخميس من ذي القعدة 1432ه 20 اكتوبر 2011م ، عنوان المقال: </w:t>
      </w:r>
      <w:r w:rsidRPr="00802D57">
        <w:rPr>
          <w:rFonts w:ascii="Traditional Arabic" w:hAnsi="Traditional Arabic" w:cs="Traditional Arabic"/>
          <w:b/>
          <w:bCs/>
          <w:sz w:val="28"/>
          <w:szCs w:val="28"/>
          <w:rtl/>
        </w:rPr>
        <w:t>معايير عالمية لحفظ التراث الموسيقي</w:t>
      </w:r>
      <w:r w:rsidRPr="00866C7B">
        <w:rPr>
          <w:rFonts w:ascii="Traditional Arabic" w:hAnsi="Traditional Arabic" w:cs="Traditional Arabic"/>
          <w:sz w:val="28"/>
          <w:szCs w:val="28"/>
          <w:rtl/>
        </w:rPr>
        <w:t>.</w:t>
      </w:r>
    </w:p>
  </w:footnote>
  <w:footnote w:id="39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جريدة الأهرام، السة 135، العدد 45440، الخميس جمادي الأخر 1432ه 5 مايو 2011م ، عنوان المقال: </w:t>
      </w:r>
      <w:r w:rsidRPr="00802D57">
        <w:rPr>
          <w:rFonts w:ascii="Traditional Arabic" w:hAnsi="Traditional Arabic" w:cs="Traditional Arabic"/>
          <w:b/>
          <w:bCs/>
          <w:sz w:val="28"/>
          <w:szCs w:val="28"/>
          <w:rtl/>
        </w:rPr>
        <w:t>بريد الاهرام - إشراف/ أحمد البرى رقمنة الديمقراطية</w:t>
      </w:r>
      <w:r w:rsidRPr="00866C7B">
        <w:rPr>
          <w:rFonts w:ascii="Traditional Arabic" w:hAnsi="Traditional Arabic" w:cs="Traditional Arabic"/>
          <w:sz w:val="28"/>
          <w:szCs w:val="28"/>
          <w:rtl/>
        </w:rPr>
        <w:t>.</w:t>
      </w:r>
    </w:p>
  </w:footnote>
  <w:footnote w:id="400">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45661، الاثنين 17 من المحرم 1433ه 12 ديسبر 2011م ، عنوان المقال: </w:t>
      </w:r>
      <w:r w:rsidRPr="00802D57">
        <w:rPr>
          <w:rFonts w:ascii="Traditional Arabic" w:hAnsi="Traditional Arabic" w:cs="Traditional Arabic"/>
          <w:b/>
          <w:bCs/>
          <w:sz w:val="28"/>
          <w:szCs w:val="28"/>
          <w:rtl/>
        </w:rPr>
        <w:t>فوبيا الإخوان المسلمين، بقلم : اللاويدي، سعيد .</w:t>
      </w:r>
    </w:p>
  </w:footnote>
  <w:footnote w:id="401">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السنة 136 العدد 45608، الخميس 22 من ذي القعدة 1432ه 20 اكتوبر 2011م ، عنوان المقال: </w:t>
      </w:r>
      <w:r w:rsidRPr="00802D57">
        <w:rPr>
          <w:rFonts w:ascii="Traditional Arabic" w:hAnsi="Traditional Arabic" w:cs="Traditional Arabic"/>
          <w:b/>
          <w:bCs/>
          <w:sz w:val="28"/>
          <w:szCs w:val="28"/>
          <w:rtl/>
        </w:rPr>
        <w:t>معايير عالمية لحفظ التراث الموسيقي، بقلم محروس علي.</w:t>
      </w:r>
      <w:r w:rsidRPr="00866C7B">
        <w:rPr>
          <w:rFonts w:ascii="Traditional Arabic" w:hAnsi="Traditional Arabic" w:cs="Traditional Arabic"/>
          <w:sz w:val="28"/>
          <w:szCs w:val="28"/>
        </w:rPr>
        <w:t xml:space="preserve"> </w:t>
      </w:r>
    </w:p>
  </w:footnote>
  <w:footnote w:id="402">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apple-converted-space"/>
          <w:rFonts w:ascii="Traditional Arabic" w:hAnsi="Traditional Arabic" w:cs="Traditional Arabic"/>
          <w:color w:val="000000"/>
          <w:sz w:val="28"/>
          <w:szCs w:val="28"/>
        </w:rPr>
        <w:t>(</w:t>
      </w:r>
      <w:r w:rsidRPr="00866C7B">
        <w:rPr>
          <w:rStyle w:val="FootnoteReference"/>
          <w:rFonts w:ascii="Traditional Arabic" w:hAnsi="Traditional Arabic" w:cs="Traditional Arabic"/>
          <w:sz w:val="28"/>
          <w:szCs w:val="28"/>
        </w:rPr>
        <w:footnoteRef/>
      </w:r>
      <w:r w:rsidRPr="00866C7B">
        <w:rPr>
          <w:rStyle w:val="apple-converted-space"/>
          <w:rFonts w:ascii="Traditional Arabic" w:hAnsi="Traditional Arabic" w:cs="Traditional Arabic"/>
          <w:color w:val="000000"/>
          <w:sz w:val="28"/>
          <w:szCs w:val="28"/>
        </w:rPr>
        <w:t>) </w:t>
      </w:r>
      <w:r w:rsidRPr="00866C7B">
        <w:rPr>
          <w:rStyle w:val="apple-style-span"/>
          <w:rFonts w:ascii="Traditional Arabic" w:hAnsi="Traditional Arabic" w:cs="Traditional Arabic"/>
          <w:color w:val="000000"/>
          <w:sz w:val="28"/>
          <w:szCs w:val="28"/>
          <w:rtl/>
        </w:rPr>
        <w:t>أحمد مختار عمر</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02D57">
        <w:rPr>
          <w:rFonts w:ascii="Traditional Arabic" w:hAnsi="Traditional Arabic" w:cs="Traditional Arabic"/>
          <w:b/>
          <w:bCs/>
          <w:sz w:val="28"/>
          <w:szCs w:val="28"/>
          <w:rtl/>
        </w:rPr>
        <w:t>معجم اللغة العربية المعاصر</w:t>
      </w:r>
      <w:r>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xml:space="preserve"> ، لناشر: عالم الكتب - القاهرة: 1429 – 2008م مادة ، ع ل م.</w:t>
      </w:r>
    </w:p>
  </w:footnote>
  <w:footnote w:id="403">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sidRPr="00866C7B">
        <w:rPr>
          <w:rFonts w:ascii="Traditional Arabic" w:hAnsi="Traditional Arabic" w:cs="Traditional Arabic"/>
          <w:sz w:val="28"/>
          <w:szCs w:val="28"/>
        </w:rPr>
        <w:t>Kosmin, Barry A. "Contemporary Secularity and Secularism." Secularism &amp; Secularity: Contemporary International Perspectives. Ed. Barry A. Kosmin and Ariela Keysar. Hartford, CT: Institute for the Study of Secularism in Society and Culture (ISSSC), 2007</w:t>
      </w:r>
    </w:p>
  </w:footnote>
  <w:footnote w:id="404">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)انظر: كارين آرمسترونغ ، </w:t>
      </w:r>
      <w:r>
        <w:rPr>
          <w:rFonts w:ascii="Traditional Arabic" w:hAnsi="Traditional Arabic" w:cs="Traditional Arabic" w:hint="cs"/>
          <w:b/>
          <w:bCs/>
          <w:sz w:val="28"/>
          <w:szCs w:val="28"/>
          <w:rtl/>
        </w:rPr>
        <w:t>"</w:t>
      </w:r>
      <w:r w:rsidRPr="00866C7B">
        <w:rPr>
          <w:rFonts w:ascii="Traditional Arabic" w:hAnsi="Traditional Arabic" w:cs="Traditional Arabic"/>
          <w:b/>
          <w:bCs/>
          <w:sz w:val="28"/>
          <w:szCs w:val="28"/>
          <w:rtl/>
        </w:rPr>
        <w:t>النزعات الأصولية في اليهودية والمسيحية والإسلام</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 دار الكلمة، دمشق 2005، ص.102.</w:t>
      </w:r>
    </w:p>
  </w:footnote>
  <w:footnote w:id="405">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السنة137، العدد 46038، الأحد 10 من صفر 1433ه ، 23 ديسمبر 2012م ، عنوان المقال: </w:t>
      </w:r>
      <w:r w:rsidRPr="00802D57">
        <w:rPr>
          <w:rFonts w:ascii="Traditional Arabic" w:hAnsi="Traditional Arabic" w:cs="Traditional Arabic"/>
          <w:b/>
          <w:bCs/>
          <w:sz w:val="28"/>
          <w:szCs w:val="28"/>
          <w:rtl/>
        </w:rPr>
        <w:t>هل يفعلها العلمانيون؟‏!‏.</w:t>
      </w:r>
    </w:p>
  </w:footnote>
  <w:footnote w:id="406">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المرجع السابق.</w:t>
      </w:r>
    </w:p>
  </w:footnote>
  <w:footnote w:id="407">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المرجع السابق.</w:t>
      </w:r>
    </w:p>
  </w:footnote>
  <w:footnote w:id="408">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المرجع السابق.</w:t>
      </w:r>
    </w:p>
  </w:footnote>
  <w:footnote w:id="409">
    <w:p w:rsidR="00D71BB5" w:rsidRPr="00866C7B" w:rsidRDefault="00D71BB5" w:rsidP="00AB0946">
      <w:pPr>
        <w:pStyle w:val="FootnoteText"/>
        <w:jc w:val="both"/>
        <w:rPr>
          <w:rFonts w:ascii="Traditional Arabic" w:hAnsi="Traditional Arabic" w:cs="Traditional Arabic"/>
          <w:sz w:val="28"/>
          <w:szCs w:val="28"/>
          <w:rtl/>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أحمد مختار عمر، </w:t>
      </w:r>
      <w:r>
        <w:rPr>
          <w:rFonts w:ascii="Traditional Arabic" w:hAnsi="Traditional Arabic" w:cs="Traditional Arabic" w:hint="cs"/>
          <w:sz w:val="28"/>
          <w:szCs w:val="28"/>
          <w:rtl/>
        </w:rPr>
        <w:t>"</w:t>
      </w:r>
      <w:r w:rsidRPr="00802D57">
        <w:rPr>
          <w:rFonts w:ascii="Traditional Arabic" w:hAnsi="Traditional Arabic" w:cs="Traditional Arabic"/>
          <w:b/>
          <w:bCs/>
          <w:sz w:val="28"/>
          <w:szCs w:val="28"/>
          <w:rtl/>
        </w:rPr>
        <w:t>المعجم: اللغة العربية المعاصر</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عالم الكتب – القاهرة 1429 -  2008م ،ط 1، مادة : ق ل م</w:t>
      </w:r>
    </w:p>
  </w:footnote>
  <w:footnote w:id="410">
    <w:p w:rsidR="00D71BB5" w:rsidRPr="00866C7B" w:rsidRDefault="00D71BB5" w:rsidP="00AB0946">
      <w:pPr>
        <w:pStyle w:val="FootnoteText"/>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ريتشارد هيجوت، </w:t>
      </w:r>
      <w:r>
        <w:rPr>
          <w:rFonts w:ascii="Traditional Arabic" w:hAnsi="Traditional Arabic" w:cs="Traditional Arabic" w:hint="cs"/>
          <w:sz w:val="28"/>
          <w:szCs w:val="28"/>
          <w:rtl/>
        </w:rPr>
        <w:t>"</w:t>
      </w:r>
      <w:r w:rsidRPr="00802D57">
        <w:rPr>
          <w:rFonts w:ascii="Traditional Arabic" w:hAnsi="Traditional Arabic" w:cs="Traditional Arabic"/>
          <w:b/>
          <w:bCs/>
          <w:sz w:val="28"/>
          <w:szCs w:val="28"/>
          <w:rtl/>
        </w:rPr>
        <w:t>العولمة والأقلمة اتجاهان جديدان في السياسات العالميّة</w:t>
      </w:r>
      <w:r w:rsidRPr="00802D57">
        <w:rPr>
          <w:rFonts w:ascii="Traditional Arabic" w:hAnsi="Traditional Arabic" w:cs="Traditional Arabic" w:hint="cs"/>
          <w:b/>
          <w:bCs/>
          <w:sz w:val="28"/>
          <w:szCs w:val="28"/>
          <w:rtl/>
        </w:rPr>
        <w:t>"</w:t>
      </w:r>
      <w:r w:rsidRPr="00802D57">
        <w:rPr>
          <w:rFonts w:ascii="Traditional Arabic" w:hAnsi="Traditional Arabic" w:cs="Traditional Arabic"/>
          <w:b/>
          <w:bCs/>
          <w:sz w:val="28"/>
          <w:szCs w:val="28"/>
          <w:rtl/>
        </w:rPr>
        <w:t>،</w:t>
      </w:r>
      <w:r w:rsidRPr="00866C7B">
        <w:rPr>
          <w:rFonts w:ascii="Traditional Arabic" w:hAnsi="Traditional Arabic" w:cs="Traditional Arabic"/>
          <w:sz w:val="28"/>
          <w:szCs w:val="28"/>
          <w:rtl/>
        </w:rPr>
        <w:t>سلسلة محاضرات الإمارات-25- مركز الإمارلت للدراسات والبحوث الاستراتيجيّة، (1998م) ط1، ص5</w:t>
      </w:r>
    </w:p>
  </w:footnote>
  <w:footnote w:id="411">
    <w:p w:rsidR="00D71BB5" w:rsidRPr="00866C7B" w:rsidRDefault="00D71BB5" w:rsidP="00AB0946">
      <w:pPr>
        <w:pStyle w:val="FootnoteText"/>
        <w:jc w:val="both"/>
        <w:rPr>
          <w:rFonts w:ascii="Traditional Arabic" w:hAnsi="Traditional Arabic" w:cs="Traditional Arabic"/>
          <w:sz w:val="28"/>
          <w:szCs w:val="28"/>
          <w:rtl/>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السنة 134، العدد 45029، السبت 4 من ربيع الثاني 1431ه ، 207 مارس 2010م ، </w:t>
      </w:r>
      <w:r w:rsidRPr="00802D57">
        <w:rPr>
          <w:rFonts w:ascii="Traditional Arabic" w:hAnsi="Traditional Arabic" w:cs="Traditional Arabic"/>
          <w:b/>
          <w:bCs/>
          <w:sz w:val="28"/>
          <w:szCs w:val="28"/>
          <w:rtl/>
        </w:rPr>
        <w:t>عنوان المقال: قفزة النهاية</w:t>
      </w:r>
    </w:p>
  </w:footnote>
  <w:footnote w:id="412">
    <w:p w:rsidR="00D71BB5" w:rsidRPr="00866C7B" w:rsidRDefault="00D71BB5" w:rsidP="00E92A18">
      <w:pPr>
        <w:pStyle w:val="FootnoteText"/>
        <w:bidi w:val="0"/>
        <w:jc w:val="both"/>
        <w:rPr>
          <w:rFonts w:ascii="Traditional Arabic" w:hAnsi="Traditional Arabic" w:cs="Traditional Arabic"/>
          <w:sz w:val="28"/>
          <w:szCs w:val="28"/>
        </w:rPr>
      </w:pPr>
      <w:r w:rsidRPr="00866C7B">
        <w:rPr>
          <w:rFonts w:ascii="Traditional Arabic" w:hAnsi="Traditional Arabic" w:cs="Traditional Arabic"/>
          <w:sz w:val="28"/>
          <w:szCs w:val="28"/>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 xml:space="preserve">)  Oxford Dictionary of Corent English 3th edition , Edited by Catherinc Soanes, P 806-807  </w:t>
      </w:r>
      <w:r w:rsidRPr="00866C7B">
        <w:rPr>
          <w:rFonts w:ascii="Traditional Arabic" w:hAnsi="Traditional Arabic" w:cs="Traditional Arabic"/>
          <w:sz w:val="28"/>
          <w:szCs w:val="28"/>
          <w:rtl/>
        </w:rPr>
        <w:t>انظر</w:t>
      </w:r>
    </w:p>
  </w:footnote>
  <w:footnote w:id="413">
    <w:p w:rsidR="00D71BB5" w:rsidRPr="00866C7B" w:rsidRDefault="00D71BB5" w:rsidP="00802D57">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)منتديات أحباب الأردن  ، </w:t>
      </w:r>
      <w:r>
        <w:rPr>
          <w:rFonts w:ascii="Traditional Arabic" w:hAnsi="Traditional Arabic" w:cs="Traditional Arabic" w:hint="cs"/>
          <w:sz w:val="28"/>
          <w:szCs w:val="28"/>
          <w:rtl/>
        </w:rPr>
        <w:t>"</w:t>
      </w:r>
      <w:r w:rsidRPr="00802D57">
        <w:rPr>
          <w:rFonts w:ascii="Traditional Arabic" w:hAnsi="Traditional Arabic" w:cs="Traditional Arabic"/>
          <w:b/>
          <w:bCs/>
          <w:sz w:val="28"/>
          <w:szCs w:val="28"/>
          <w:rtl/>
        </w:rPr>
        <w:t>جامعات وكليات وسياسية واقتصا مصطلحات سياسية</w:t>
      </w:r>
      <w:r w:rsidRPr="00802D57">
        <w:rPr>
          <w:rFonts w:ascii="Traditional Arabic" w:hAnsi="Traditional Arabic" w:cs="Traditional Arabic" w:hint="cs"/>
          <w:b/>
          <w:bCs/>
          <w:sz w:val="28"/>
          <w:szCs w:val="28"/>
          <w:rtl/>
        </w:rPr>
        <w:t>"</w:t>
      </w:r>
      <w:r w:rsidRPr="00866C7B">
        <w:rPr>
          <w:rFonts w:ascii="Traditional Arabic" w:hAnsi="Traditional Arabic" w:cs="Traditional Arabic"/>
          <w:sz w:val="28"/>
          <w:szCs w:val="28"/>
          <w:rtl/>
        </w:rPr>
        <w:t xml:space="preserve">  2012م</w:t>
      </w:r>
    </w:p>
  </w:footnote>
  <w:footnote w:id="414">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)جريدة الأهرام ، صفحة " قضايا وآراء" السنة 136، العدد 45784ه، الأربعاء 10 من صفر 1433ه 4 يناير2012، عنوان المقال :</w:t>
      </w:r>
      <w:r w:rsidRPr="00802D57">
        <w:rPr>
          <w:rFonts w:ascii="Traditional Arabic" w:hAnsi="Traditional Arabic" w:cs="Traditional Arabic"/>
          <w:b/>
          <w:bCs/>
          <w:sz w:val="28"/>
          <w:szCs w:val="28"/>
          <w:rtl/>
        </w:rPr>
        <w:t>مرحلة انتقالية بلا توافق، بقلم مصطفى هانة.</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 xml:space="preserve"> </w:t>
      </w:r>
    </w:p>
  </w:footnote>
  <w:footnote w:id="415">
    <w:p w:rsidR="00D71BB5" w:rsidRPr="00866C7B" w:rsidRDefault="00D71BB5" w:rsidP="00AB0946">
      <w:pPr>
        <w:spacing w:after="0" w:line="240" w:lineRule="auto"/>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صفحة " قضايا وآراء" السنة 136، العدد 45864ه، الأثنين 12 من شعبان 1433ه 2 يوليو2012، عنوان المقال : </w:t>
      </w:r>
      <w:r w:rsidRPr="00802D57">
        <w:rPr>
          <w:rFonts w:ascii="Traditional Arabic" w:hAnsi="Traditional Arabic" w:cs="Traditional Arabic"/>
          <w:b/>
          <w:bCs/>
          <w:sz w:val="28"/>
          <w:szCs w:val="28"/>
          <w:rtl/>
        </w:rPr>
        <w:t>هل تتدخل إسرائيل في الأزمة السورية؟ المركز القومي لدراسات الشرق الأوسط</w:t>
      </w:r>
      <w:r w:rsidRPr="00866C7B">
        <w:rPr>
          <w:rFonts w:ascii="Traditional Arabic" w:hAnsi="Traditional Arabic" w:cs="Traditional Arabic"/>
          <w:sz w:val="28"/>
          <w:szCs w:val="28"/>
          <w:rtl/>
        </w:rPr>
        <w:t xml:space="preserve"> ، بقلم : د‏.‏طارق فهمي</w:t>
      </w:r>
    </w:p>
  </w:footnote>
  <w:footnote w:id="416">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صفحة " قضايا وآراء" السنة 136، العدد 45828ه، الأحد 6 من رجب 1433ه  27 يوليو2012، عنوان المقال : </w:t>
      </w:r>
      <w:r w:rsidRPr="00802D57">
        <w:rPr>
          <w:rFonts w:ascii="Traditional Arabic" w:hAnsi="Traditional Arabic" w:cs="Traditional Arabic"/>
          <w:b/>
          <w:bCs/>
          <w:sz w:val="28"/>
          <w:szCs w:val="28"/>
          <w:rtl/>
        </w:rPr>
        <w:t>تحديات أمام الرئيس القادم</w:t>
      </w:r>
      <w:r w:rsidRPr="00866C7B">
        <w:rPr>
          <w:rFonts w:ascii="Traditional Arabic" w:hAnsi="Traditional Arabic" w:cs="Traditional Arabic"/>
          <w:sz w:val="28"/>
          <w:szCs w:val="28"/>
          <w:rtl/>
        </w:rPr>
        <w:t xml:space="preserve"> </w:t>
      </w:r>
    </w:p>
  </w:footnote>
  <w:footnote w:id="417">
    <w:p w:rsidR="00D71BB5" w:rsidRPr="00802D57" w:rsidRDefault="00D71BB5" w:rsidP="00AB0946">
      <w:pPr>
        <w:spacing w:after="0" w:line="240" w:lineRule="auto"/>
        <w:jc w:val="both"/>
        <w:rPr>
          <w:rFonts w:ascii="Traditional Arabic" w:hAnsi="Traditional Arabic" w:cs="Traditional Arabic"/>
          <w:b/>
          <w:bCs/>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 xml:space="preserve">جريدة الأهرام ، صفحة " قضايا وآراء" السنة 136، العدد 45750، السبت 17 من ربيع الأخر 1433ه  10 مارس 2012، عنوان المقال : </w:t>
      </w:r>
      <w:r w:rsidRPr="00802D57">
        <w:rPr>
          <w:rFonts w:ascii="Traditional Arabic" w:hAnsi="Traditional Arabic" w:cs="Traditional Arabic"/>
          <w:b/>
          <w:bCs/>
          <w:sz w:val="28"/>
          <w:szCs w:val="28"/>
          <w:rtl/>
        </w:rPr>
        <w:t>كاتب إيطالي‏:‏النموذج الفرنسي للحكم يحقق مصلحة الجيش والإخوان</w:t>
      </w:r>
    </w:p>
  </w:footnote>
  <w:footnote w:id="418">
    <w:p w:rsidR="00D71BB5" w:rsidRPr="00866C7B" w:rsidRDefault="00D71BB5" w:rsidP="00AB0946">
      <w:pPr>
        <w:pStyle w:val="FootnoteText"/>
        <w:jc w:val="both"/>
        <w:rPr>
          <w:rFonts w:ascii="Traditional Arabic" w:hAnsi="Traditional Arabic" w:cs="Traditional Arabic"/>
          <w:sz w:val="28"/>
          <w:szCs w:val="28"/>
          <w:rtl/>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السنة 136، العدد 45937، الخميس 26 من شوال 1433ه  13 سبتمبر 2012، عنوان المقال </w:t>
      </w:r>
      <w:r w:rsidRPr="00802D57">
        <w:rPr>
          <w:rFonts w:ascii="Traditional Arabic" w:hAnsi="Traditional Arabic" w:cs="Traditional Arabic"/>
          <w:b/>
          <w:bCs/>
          <w:sz w:val="28"/>
          <w:szCs w:val="28"/>
          <w:rtl/>
        </w:rPr>
        <w:t>: توقع فوز الأحزاب الرئيسية بالانتخابات البرلمانية الهولندية</w:t>
      </w:r>
    </w:p>
  </w:footnote>
  <w:footnote w:id="41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كلمة </w:t>
      </w:r>
      <w:r w:rsidRPr="00866C7B">
        <w:rPr>
          <w:rFonts w:ascii="Traditional Arabic" w:eastAsia="Calibri" w:hAnsi="Traditional Arabic" w:cs="Traditional Arabic"/>
          <w:sz w:val="28"/>
          <w:szCs w:val="28"/>
        </w:rPr>
        <w:t>académie</w:t>
      </w:r>
      <w:r w:rsidRPr="00866C7B">
        <w:rPr>
          <w:rFonts w:ascii="Traditional Arabic" w:eastAsia="Calibri" w:hAnsi="Traditional Arabic" w:cs="Traditional Arabic"/>
          <w:sz w:val="28"/>
          <w:szCs w:val="28"/>
          <w:rtl/>
        </w:rPr>
        <w:t xml:space="preserve"> في </w:t>
      </w:r>
      <w:r>
        <w:rPr>
          <w:rFonts w:ascii="Traditional Arabic" w:eastAsia="Calibri" w:hAnsi="Traditional Arabic" w:cs="Traditional Arabic" w:hint="cs"/>
          <w:sz w:val="28"/>
          <w:szCs w:val="28"/>
          <w:rtl/>
        </w:rPr>
        <w:t>"</w:t>
      </w:r>
      <w:r w:rsidRPr="00802D57">
        <w:rPr>
          <w:rFonts w:ascii="Traditional Arabic" w:eastAsia="Calibri" w:hAnsi="Traditional Arabic" w:cs="Traditional Arabic"/>
          <w:b/>
          <w:bCs/>
          <w:sz w:val="28"/>
          <w:szCs w:val="28"/>
          <w:rtl/>
        </w:rPr>
        <w:t>قاموس لاروس</w:t>
      </w:r>
      <w:r w:rsidRPr="00802D57">
        <w:rPr>
          <w:rFonts w:ascii="Traditional Arabic" w:eastAsia="Calibri" w:hAnsi="Traditional Arabic" w:cs="Traditional Arabic" w:hint="cs"/>
          <w:b/>
          <w:bCs/>
          <w:sz w:val="28"/>
          <w:szCs w:val="28"/>
          <w:rtl/>
        </w:rPr>
        <w:t>"</w:t>
      </w:r>
      <w:r w:rsidRPr="00866C7B">
        <w:rPr>
          <w:rFonts w:ascii="Traditional Arabic" w:eastAsia="Calibri" w:hAnsi="Traditional Arabic" w:cs="Traditional Arabic"/>
          <w:sz w:val="28"/>
          <w:szCs w:val="28"/>
          <w:rtl/>
        </w:rPr>
        <w:t xml:space="preserve"> المرجع السابق</w:t>
      </w:r>
    </w:p>
  </w:footnote>
  <w:footnote w:id="420">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الأمير مصطفى الشهابي: </w:t>
      </w:r>
      <w:r>
        <w:rPr>
          <w:rFonts w:ascii="Traditional Arabic" w:hAnsi="Traditional Arabic" w:cs="Traditional Arabic" w:hint="cs"/>
          <w:sz w:val="28"/>
          <w:szCs w:val="28"/>
          <w:rtl/>
        </w:rPr>
        <w:t>"</w:t>
      </w:r>
      <w:r w:rsidRPr="00802D57">
        <w:rPr>
          <w:rFonts w:ascii="Traditional Arabic" w:hAnsi="Traditional Arabic" w:cs="Traditional Arabic"/>
          <w:b/>
          <w:bCs/>
          <w:sz w:val="28"/>
          <w:szCs w:val="28"/>
          <w:rtl/>
        </w:rPr>
        <w:t>المجامع العلمية واللغوية</w:t>
      </w:r>
      <w:r w:rsidRPr="00802D57">
        <w:rPr>
          <w:rFonts w:ascii="Traditional Arabic" w:hAnsi="Traditional Arabic" w:cs="Traditional Arabic" w:hint="cs"/>
          <w:b/>
          <w:bCs/>
          <w:sz w:val="28"/>
          <w:szCs w:val="28"/>
          <w:rtl/>
        </w:rPr>
        <w:t>"</w:t>
      </w:r>
      <w:r w:rsidRPr="00802D57">
        <w:rPr>
          <w:rFonts w:ascii="Traditional Arabic" w:hAnsi="Traditional Arabic" w:cs="Traditional Arabic"/>
          <w:b/>
          <w:bCs/>
          <w:sz w:val="28"/>
          <w:szCs w:val="28"/>
          <w:rtl/>
        </w:rPr>
        <w:t>،</w:t>
      </w:r>
      <w:r w:rsidRPr="00866C7B">
        <w:rPr>
          <w:rFonts w:ascii="Traditional Arabic" w:hAnsi="Traditional Arabic" w:cs="Traditional Arabic"/>
          <w:sz w:val="28"/>
          <w:szCs w:val="28"/>
          <w:rtl/>
        </w:rPr>
        <w:t xml:space="preserve"> المقتطف، المجلد ٨٣</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 xml:space="preserve"> (١٩٣٣) ٢)</w:t>
      </w:r>
    </w:p>
  </w:footnote>
  <w:footnote w:id="421">
    <w:p w:rsidR="00D71BB5" w:rsidRPr="00866C7B" w:rsidRDefault="00D71BB5" w:rsidP="00AB0946">
      <w:pPr>
        <w:spacing w:after="0" w:line="240" w:lineRule="auto"/>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السنة 136، العدد 456860، الخميس 8 من شعبان 1433ه 28 يونير2012م عنوان المقال: </w:t>
      </w:r>
      <w:r w:rsidRPr="00802D57">
        <w:rPr>
          <w:rFonts w:ascii="Traditional Arabic" w:hAnsi="Traditional Arabic" w:cs="Traditional Arabic"/>
          <w:b/>
          <w:bCs/>
          <w:sz w:val="28"/>
          <w:szCs w:val="28"/>
          <w:rtl/>
        </w:rPr>
        <w:t>حمايــــة الرؤســــاء</w:t>
      </w:r>
      <w:r w:rsidRPr="00866C7B">
        <w:rPr>
          <w:rFonts w:ascii="Traditional Arabic" w:hAnsi="Traditional Arabic" w:cs="Traditional Arabic"/>
          <w:sz w:val="28"/>
          <w:szCs w:val="28"/>
          <w:rtl/>
        </w:rPr>
        <w:t xml:space="preserve"> .</w:t>
      </w:r>
      <w:r w:rsidRPr="00866C7B">
        <w:rPr>
          <w:rFonts w:ascii="Traditional Arabic" w:hAnsi="Traditional Arabic" w:cs="Traditional Arabic"/>
          <w:sz w:val="28"/>
          <w:szCs w:val="28"/>
        </w:rPr>
        <w:t xml:space="preserve"> </w:t>
      </w:r>
    </w:p>
  </w:footnote>
  <w:footnote w:id="422">
    <w:p w:rsidR="00D71BB5" w:rsidRPr="00802D57" w:rsidRDefault="00D71BB5" w:rsidP="00A7009C">
      <w:pPr>
        <w:pStyle w:val="FootnoteText"/>
        <w:jc w:val="both"/>
        <w:rPr>
          <w:rFonts w:ascii="Traditional Arabic" w:hAnsi="Traditional Arabic" w:cs="Traditional Arabic"/>
          <w:b/>
          <w:bCs/>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،السنة 136، العدد 456860، الخميس 8 من شعبان 1433ه 28 يونير2012م عنوان المقال: </w:t>
      </w:r>
      <w:r w:rsidRPr="00802D57">
        <w:rPr>
          <w:rFonts w:ascii="Traditional Arabic" w:hAnsi="Traditional Arabic" w:cs="Traditional Arabic"/>
          <w:b/>
          <w:bCs/>
          <w:sz w:val="28"/>
          <w:szCs w:val="28"/>
          <w:rtl/>
        </w:rPr>
        <w:t>طنطاوي يشهد حفل تخريج دورات جديدة من دارسي ‏15‏دولة بأكاديمية ناصر العسكرية.</w:t>
      </w:r>
    </w:p>
  </w:footnote>
  <w:footnote w:id="423">
    <w:p w:rsidR="00D71BB5" w:rsidRPr="00802D57" w:rsidRDefault="00D71BB5" w:rsidP="00AB0946">
      <w:pPr>
        <w:pStyle w:val="FootnoteText"/>
        <w:jc w:val="both"/>
        <w:rPr>
          <w:rFonts w:ascii="Traditional Arabic" w:hAnsi="Traditional Arabic" w:cs="Traditional Arabic"/>
          <w:b/>
          <w:bCs/>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)جريدة الأهرام ،</w:t>
      </w:r>
      <w:r w:rsidRPr="00866C7B">
        <w:rPr>
          <w:rFonts w:ascii="Traditional Arabic" w:hAnsi="Traditional Arabic" w:cs="Traditional Arabic"/>
          <w:sz w:val="28"/>
          <w:szCs w:val="28"/>
          <w:rtl/>
        </w:rPr>
        <w:t xml:space="preserve">السنة 136، العدد 456947، الأحد 7 من ذي القعد 1433ه 23 سبتمبر2012م عنوان المقال: </w:t>
      </w:r>
      <w:r w:rsidRPr="00802D57">
        <w:rPr>
          <w:rFonts w:ascii="Traditional Arabic" w:hAnsi="Traditional Arabic" w:cs="Traditional Arabic"/>
          <w:b/>
          <w:bCs/>
          <w:sz w:val="28"/>
          <w:szCs w:val="28"/>
          <w:rtl/>
        </w:rPr>
        <w:t>أشرف قاسم مدربا عاما للزمالك‏ وفييرا ينتظر اكتشافات نبيه.</w:t>
      </w:r>
    </w:p>
  </w:footnote>
  <w:footnote w:id="424">
    <w:p w:rsidR="00D71BB5" w:rsidRPr="00866C7B" w:rsidRDefault="00D71BB5" w:rsidP="00AB0946">
      <w:pPr>
        <w:spacing w:after="0" w:line="240" w:lineRule="auto"/>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السنة 136، العدد 456859، الأربعاء 7 من شعبان 1433ه 27 يونير2012م عنوان المقال: </w:t>
      </w:r>
      <w:r w:rsidRPr="00802D57">
        <w:rPr>
          <w:rFonts w:ascii="Traditional Arabic" w:hAnsi="Traditional Arabic" w:cs="Traditional Arabic"/>
          <w:b/>
          <w:bCs/>
          <w:sz w:val="28"/>
          <w:szCs w:val="28"/>
          <w:rtl/>
        </w:rPr>
        <w:t>قاعة دولبي لطلبة معهد السينما‏ وقناة تليفزيونية للثقافة</w:t>
      </w:r>
      <w:r w:rsidRPr="00866C7B">
        <w:rPr>
          <w:rFonts w:ascii="Traditional Arabic" w:hAnsi="Traditional Arabic" w:cs="Traditional Arabic"/>
          <w:sz w:val="28"/>
          <w:szCs w:val="28"/>
          <w:rtl/>
        </w:rPr>
        <w:t xml:space="preserve"> .</w:t>
      </w:r>
    </w:p>
  </w:footnote>
  <w:footnote w:id="425">
    <w:p w:rsidR="00D71BB5" w:rsidRPr="00802D57" w:rsidRDefault="00D71BB5" w:rsidP="00AB0946">
      <w:pPr>
        <w:pStyle w:val="FootnoteText"/>
        <w:jc w:val="both"/>
        <w:rPr>
          <w:rFonts w:ascii="Traditional Arabic" w:hAnsi="Traditional Arabic" w:cs="Traditional Arabic"/>
          <w:b/>
          <w:bCs/>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456859، الأربعاء 7 من شعبان 1433ه 27 يونير2012م عنوان المقال: </w:t>
      </w:r>
      <w:r w:rsidRPr="00802D57">
        <w:rPr>
          <w:rFonts w:ascii="Traditional Arabic" w:hAnsi="Traditional Arabic" w:cs="Traditional Arabic"/>
          <w:b/>
          <w:bCs/>
          <w:sz w:val="28"/>
          <w:szCs w:val="28"/>
          <w:rtl/>
        </w:rPr>
        <w:t xml:space="preserve">خلال لقائه بقيادات الشرطة مرسي يؤكد حرصه علي إعادة الأمن للشارع المصري.  </w:t>
      </w:r>
    </w:p>
  </w:footnote>
  <w:footnote w:id="426">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إدريس، جعفر شيخ ،</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sidRPr="00802D57">
        <w:rPr>
          <w:rFonts w:ascii="Traditional Arabic" w:hAnsi="Traditional Arabic" w:cs="Traditional Arabic"/>
          <w:b/>
          <w:bCs/>
          <w:sz w:val="28"/>
          <w:szCs w:val="28"/>
          <w:rtl/>
        </w:rPr>
        <w:t>الإسلامفوبيا</w:t>
      </w:r>
      <w:r>
        <w:rPr>
          <w:rFonts w:ascii="Traditional Arabic" w:hAnsi="Traditional Arabic" w:cs="Traditional Arabic" w:hint="cs"/>
          <w:b/>
          <w:bCs/>
          <w:sz w:val="28"/>
          <w:szCs w:val="28"/>
          <w:rtl/>
        </w:rPr>
        <w:t>"</w:t>
      </w:r>
      <w:r w:rsidRPr="00802D57">
        <w:rPr>
          <w:rFonts w:ascii="Traditional Arabic" w:hAnsi="Traditional Arabic" w:cs="Traditional Arabic"/>
          <w:b/>
          <w:bCs/>
          <w:sz w:val="28"/>
          <w:szCs w:val="28"/>
          <w:rtl/>
        </w:rPr>
        <w:t>،</w:t>
      </w:r>
      <w:r w:rsidRPr="00866C7B">
        <w:rPr>
          <w:rFonts w:ascii="Traditional Arabic" w:hAnsi="Traditional Arabic" w:cs="Traditional Arabic"/>
          <w:sz w:val="28"/>
          <w:szCs w:val="28"/>
          <w:rtl/>
        </w:rPr>
        <w:t xml:space="preserve"> مجلة البيان العدد 210 1426ه</w:t>
      </w:r>
      <w:r w:rsidRPr="00866C7B">
        <w:rPr>
          <w:rStyle w:val="FootnoteReference"/>
          <w:rFonts w:ascii="Traditional Arabic" w:hAnsi="Traditional Arabic" w:cs="Traditional Arabic"/>
          <w:sz w:val="28"/>
          <w:szCs w:val="28"/>
        </w:rPr>
        <w:t xml:space="preserve"> </w:t>
      </w:r>
      <w:r>
        <w:rPr>
          <w:rFonts w:ascii="Traditional Arabic" w:hAnsi="Traditional Arabic" w:cs="Traditional Arabic" w:hint="cs"/>
          <w:sz w:val="28"/>
          <w:szCs w:val="28"/>
          <w:rtl/>
        </w:rPr>
        <w:t>.</w:t>
      </w:r>
    </w:p>
  </w:footnote>
  <w:footnote w:id="427">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المرجع السابق</w:t>
      </w:r>
      <w:r w:rsidRPr="00866C7B">
        <w:rPr>
          <w:rStyle w:val="FootnoteReference"/>
          <w:rFonts w:ascii="Traditional Arabic" w:hAnsi="Traditional Arabic" w:cs="Traditional Arabic"/>
          <w:sz w:val="28"/>
          <w:szCs w:val="28"/>
        </w:rPr>
        <w:t xml:space="preserve"> </w:t>
      </w:r>
    </w:p>
  </w:footnote>
  <w:footnote w:id="428">
    <w:p w:rsidR="00D71BB5" w:rsidRPr="00866C7B" w:rsidRDefault="00D71BB5" w:rsidP="00802D57">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جريدة الأهرام ،صفحة " الأعمدة"السنة 136، العدد 45714، الجمعة 11 من ربيع أول 1433ه 3 فبراير 2012، عنوان المقال: </w:t>
      </w:r>
      <w:r w:rsidRPr="00802D57">
        <w:rPr>
          <w:rFonts w:ascii="Traditional Arabic" w:hAnsi="Traditional Arabic" w:cs="Traditional Arabic"/>
          <w:b/>
          <w:bCs/>
          <w:sz w:val="28"/>
          <w:szCs w:val="28"/>
          <w:rtl/>
        </w:rPr>
        <w:t>الليبرالي والأصولي،</w:t>
      </w:r>
      <w:r w:rsidRPr="00866C7B">
        <w:rPr>
          <w:rFonts w:ascii="Traditional Arabic" w:hAnsi="Traditional Arabic" w:cs="Traditional Arabic"/>
          <w:sz w:val="28"/>
          <w:szCs w:val="28"/>
          <w:rtl/>
        </w:rPr>
        <w:t xml:space="preserve"> بقلم : سعيد ، عبد النعيم.</w:t>
      </w:r>
      <w:r w:rsidRPr="00866C7B">
        <w:rPr>
          <w:rFonts w:ascii="Traditional Arabic" w:hAnsi="Traditional Arabic" w:cs="Traditional Arabic"/>
          <w:sz w:val="28"/>
          <w:szCs w:val="28"/>
        </w:rPr>
        <w:t xml:space="preserve"> </w:t>
      </w:r>
    </w:p>
  </w:footnote>
  <w:footnote w:id="42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المرجع السابق</w:t>
      </w:r>
      <w:r w:rsidRPr="00866C7B">
        <w:rPr>
          <w:rFonts w:ascii="Traditional Arabic" w:hAnsi="Traditional Arabic" w:cs="Traditional Arabic"/>
          <w:sz w:val="28"/>
          <w:szCs w:val="28"/>
        </w:rPr>
        <w:t xml:space="preserve"> </w:t>
      </w:r>
    </w:p>
  </w:footnote>
  <w:footnote w:id="43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السنة 136، العدد 45929، الأربعاء 19 من شوال 1433ه 5 سبتمبر 2012، عنوان المقال: </w:t>
      </w:r>
      <w:r w:rsidRPr="00802D57">
        <w:rPr>
          <w:rFonts w:ascii="Traditional Arabic" w:hAnsi="Traditional Arabic" w:cs="Traditional Arabic"/>
          <w:b/>
          <w:bCs/>
          <w:sz w:val="28"/>
          <w:szCs w:val="28"/>
          <w:rtl/>
        </w:rPr>
        <w:t>المواطن‏..‏ صفر‏!‏، بقلم</w:t>
      </w:r>
      <w:r w:rsidRPr="00866C7B">
        <w:rPr>
          <w:rFonts w:ascii="Traditional Arabic" w:hAnsi="Traditional Arabic" w:cs="Traditional Arabic"/>
          <w:sz w:val="28"/>
          <w:szCs w:val="28"/>
          <w:rtl/>
        </w:rPr>
        <w:t xml:space="preserve"> : بقلم: د.أحمد ابراهيم الفقيه.</w:t>
      </w:r>
    </w:p>
  </w:footnote>
  <w:footnote w:id="431">
    <w:p w:rsidR="00D71BB5" w:rsidRPr="00802D57" w:rsidRDefault="00D71BB5" w:rsidP="00AB0946">
      <w:pPr>
        <w:pStyle w:val="FootnoteText"/>
        <w:jc w:val="both"/>
        <w:rPr>
          <w:rFonts w:ascii="Traditional Arabic" w:hAnsi="Traditional Arabic" w:cs="Traditional Arabic"/>
          <w:b/>
          <w:bCs/>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السنة 136، العدد 45726، الخميس 28 ربيع الأخر 1433ه 22 مارس 2012، عنوان المقال: </w:t>
      </w:r>
      <w:r w:rsidRPr="00802D57">
        <w:rPr>
          <w:rFonts w:ascii="Traditional Arabic" w:hAnsi="Traditional Arabic" w:cs="Traditional Arabic"/>
          <w:b/>
          <w:bCs/>
          <w:sz w:val="28"/>
          <w:szCs w:val="28"/>
          <w:rtl/>
        </w:rPr>
        <w:t>جوزيه يتحفظ علي اللعب مع الزمالك في ويمبلي‏..‏ ويتساءل ما المبرر في اللعب خارج مصر؟.</w:t>
      </w:r>
    </w:p>
  </w:footnote>
  <w:footnote w:id="432">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  السنة 136، العدد 45726، السبت 9 من ذي الحجة 1433ه 5 نرفمبر 2011، عنوان المقال: </w:t>
      </w:r>
      <w:r w:rsidRPr="00802D57">
        <w:rPr>
          <w:rFonts w:ascii="Traditional Arabic" w:hAnsi="Traditional Arabic" w:cs="Traditional Arabic"/>
          <w:b/>
          <w:bCs/>
          <w:sz w:val="28"/>
          <w:szCs w:val="28"/>
          <w:rtl/>
        </w:rPr>
        <w:t>عن الخوف</w:t>
      </w:r>
      <w:r w:rsidRPr="00866C7B">
        <w:rPr>
          <w:rFonts w:ascii="Traditional Arabic" w:hAnsi="Traditional Arabic" w:cs="Traditional Arabic"/>
          <w:sz w:val="28"/>
          <w:szCs w:val="28"/>
          <w:rtl/>
        </w:rPr>
        <w:t xml:space="preserve"> ، بقلم: د.شاكر عبد الحميد</w:t>
      </w:r>
    </w:p>
  </w:footnote>
  <w:footnote w:id="433">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جريدة الأهرام ،  السنة 136، العدد 45461، الخميس 23  من جمادى الأخر 1433ه 26 مايو 2011.</w:t>
      </w:r>
    </w:p>
  </w:footnote>
  <w:footnote w:id="434">
    <w:p w:rsidR="00D71BB5" w:rsidRPr="00866C7B" w:rsidRDefault="00D71BB5" w:rsidP="006168D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)كلاوزفيتز</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عن الحرب</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02D57">
        <w:rPr>
          <w:rFonts w:ascii="Traditional Arabic" w:hAnsi="Traditional Arabic" w:cs="Traditional Arabic"/>
          <w:b/>
          <w:bCs/>
          <w:sz w:val="28"/>
          <w:szCs w:val="28"/>
          <w:rtl/>
        </w:rPr>
        <w:t>المؤسسة العربية للدراسات</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والنشر-ترجمة سليم شاكر الإمامي</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ص175 و245</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بيروت – 1997 م</w:t>
      </w:r>
      <w:r w:rsidRPr="00866C7B">
        <w:rPr>
          <w:rFonts w:ascii="Traditional Arabic" w:hAnsi="Traditional Arabic" w:cs="Traditional Arabic"/>
          <w:sz w:val="28"/>
          <w:szCs w:val="28"/>
        </w:rPr>
        <w:t xml:space="preserve"> .</w:t>
      </w:r>
      <w:r w:rsidRPr="00866C7B">
        <w:rPr>
          <w:rStyle w:val="FootnoteReference"/>
          <w:rFonts w:ascii="Traditional Arabic" w:hAnsi="Traditional Arabic" w:cs="Traditional Arabic"/>
          <w:sz w:val="28"/>
          <w:szCs w:val="28"/>
        </w:rPr>
        <w:t xml:space="preserve"> </w:t>
      </w:r>
    </w:p>
  </w:footnote>
  <w:footnote w:id="43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)ليتريه فيلسوف وعالم لغوي فرنسي (</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1801-1881)</w:t>
      </w: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t xml:space="preserve"> </w:t>
      </w:r>
    </w:p>
  </w:footnote>
  <w:footnote w:id="436">
    <w:p w:rsidR="00D71BB5" w:rsidRPr="00866C7B" w:rsidRDefault="00D71BB5" w:rsidP="006168D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ادور ميد ايرل</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sz w:val="28"/>
          <w:szCs w:val="28"/>
          <w:rtl/>
        </w:rPr>
        <w:t>رواد الاستراتيجية الحديثة</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الجزء الثالث</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ص231</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 xml:space="preserve">مكتبة النهضة المصرية – ترجمة اللواء الركن محمد عبد الفتاح ابراهيم </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1956م</w:t>
      </w:r>
      <w:r w:rsidRPr="00866C7B">
        <w:rPr>
          <w:rFonts w:ascii="Traditional Arabic" w:hAnsi="Traditional Arabic" w:cs="Traditional Arabic"/>
          <w:sz w:val="28"/>
          <w:szCs w:val="28"/>
        </w:rPr>
        <w:t xml:space="preserve"> . </w:t>
      </w:r>
    </w:p>
  </w:footnote>
  <w:footnote w:id="437">
    <w:p w:rsidR="00D71BB5" w:rsidRPr="00866C7B" w:rsidRDefault="00D71BB5" w:rsidP="006168D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)الجنرال باليت</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اصول المعرفة العسكرية</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ص35</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الهيئة المصرية العامة للتأليف والنشر</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ترجمة مصطفى الجمل</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1971م</w:t>
      </w:r>
      <w:r w:rsidRPr="00866C7B">
        <w:rPr>
          <w:rFonts w:ascii="Traditional Arabic" w:hAnsi="Traditional Arabic" w:cs="Traditional Arabic"/>
          <w:sz w:val="28"/>
          <w:szCs w:val="28"/>
        </w:rPr>
        <w:t xml:space="preserve"> .</w:t>
      </w:r>
      <w:r w:rsidRPr="00866C7B">
        <w:rPr>
          <w:rStyle w:val="FootnoteReference"/>
          <w:rFonts w:ascii="Traditional Arabic" w:hAnsi="Traditional Arabic" w:cs="Traditional Arabic"/>
          <w:sz w:val="28"/>
          <w:szCs w:val="28"/>
        </w:rPr>
        <w:t xml:space="preserve"> </w:t>
      </w:r>
    </w:p>
  </w:footnote>
  <w:footnote w:id="438">
    <w:p w:rsidR="00D71BB5" w:rsidRPr="006168D9" w:rsidRDefault="00D71BB5" w:rsidP="006168D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)كولمار فرايهر فون درغولتز</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6168D9">
        <w:rPr>
          <w:rFonts w:ascii="Traditional Arabic" w:hAnsi="Traditional Arabic" w:cs="Traditional Arabic"/>
          <w:b/>
          <w:bCs/>
          <w:sz w:val="28"/>
          <w:szCs w:val="28"/>
          <w:rtl/>
        </w:rPr>
        <w:t>جنرال الماني شارك في الحرب العالمية الاولى</w:t>
      </w:r>
      <w:r w:rsidRPr="006168D9">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توفي في العراق ودفن في بغداد</w:t>
      </w:r>
      <w:r w:rsidRPr="00866C7B">
        <w:rPr>
          <w:rFonts w:ascii="Traditional Arabic" w:hAnsi="Traditional Arabic" w:cs="Traditional Arabic"/>
          <w:sz w:val="28"/>
          <w:szCs w:val="28"/>
        </w:rPr>
        <w:t xml:space="preserve"> .</w:t>
      </w:r>
      <w:r w:rsidRPr="00866C7B">
        <w:rPr>
          <w:rStyle w:val="FootnoteReference"/>
          <w:rFonts w:ascii="Traditional Arabic" w:hAnsi="Traditional Arabic" w:cs="Traditional Arabic"/>
          <w:sz w:val="28"/>
          <w:szCs w:val="28"/>
        </w:rPr>
        <w:t xml:space="preserve"> </w:t>
      </w:r>
    </w:p>
  </w:footnote>
  <w:footnote w:id="439">
    <w:p w:rsidR="00D71BB5" w:rsidRPr="00866C7B" w:rsidRDefault="00D71BB5" w:rsidP="006168D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)اكرم ديري</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آراء في الحرب</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ص27</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دار اليقظة العربية</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1972م</w:t>
      </w:r>
      <w:r w:rsidRPr="00866C7B">
        <w:rPr>
          <w:rStyle w:val="FootnoteReference"/>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p>
  </w:footnote>
  <w:footnote w:id="440">
    <w:p w:rsidR="00D71BB5" w:rsidRPr="00866C7B" w:rsidRDefault="00D71BB5" w:rsidP="006168D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)الجنرال باليت</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6168D9">
        <w:rPr>
          <w:rFonts w:ascii="Traditional Arabic" w:hAnsi="Traditional Arabic" w:cs="Traditional Arabic" w:hint="cs"/>
          <w:b/>
          <w:bCs/>
          <w:sz w:val="28"/>
          <w:szCs w:val="28"/>
          <w:rtl/>
        </w:rPr>
        <w:t>أ</w:t>
      </w:r>
      <w:r w:rsidRPr="006168D9">
        <w:rPr>
          <w:rFonts w:ascii="Traditional Arabic" w:hAnsi="Traditional Arabic" w:cs="Traditional Arabic"/>
          <w:b/>
          <w:bCs/>
          <w:sz w:val="28"/>
          <w:szCs w:val="28"/>
          <w:rtl/>
        </w:rPr>
        <w:t>صول المعرفة العسكرية</w:t>
      </w:r>
      <w:r>
        <w:rPr>
          <w:rFonts w:ascii="Traditional Arabic" w:hAnsi="Traditional Arabic" w:cs="Traditional Arabic" w:hint="cs"/>
          <w:sz w:val="28"/>
          <w:szCs w:val="28"/>
          <w:rtl/>
        </w:rPr>
        <w:t>، المرجع السابق</w:t>
      </w:r>
    </w:p>
  </w:footnote>
  <w:footnote w:id="441">
    <w:p w:rsidR="00D71BB5" w:rsidRPr="00866C7B" w:rsidRDefault="00D71BB5" w:rsidP="006168D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)علي محمد السيد، </w:t>
      </w:r>
      <w:r>
        <w:rPr>
          <w:rFonts w:ascii="Traditional Arabic" w:hAnsi="Traditional Arabic" w:cs="Traditional Arabic" w:hint="cs"/>
          <w:sz w:val="28"/>
          <w:szCs w:val="28"/>
          <w:rtl/>
        </w:rPr>
        <w:t>المرجع السابق</w:t>
      </w:r>
      <w:r w:rsidRPr="00866C7B">
        <w:rPr>
          <w:rFonts w:ascii="Traditional Arabic" w:hAnsi="Traditional Arabic" w:cs="Traditional Arabic"/>
          <w:sz w:val="28"/>
          <w:szCs w:val="28"/>
          <w:rtl/>
        </w:rPr>
        <w:t xml:space="preserve">  ( 2011م ، دار المسيرة ، ط 1 ، ص 84</w:t>
      </w:r>
      <w:r w:rsidRPr="00866C7B">
        <w:rPr>
          <w:rFonts w:ascii="Traditional Arabic" w:hAnsi="Traditional Arabic" w:cs="Traditional Arabic"/>
          <w:sz w:val="28"/>
          <w:szCs w:val="28"/>
        </w:rPr>
        <w:t xml:space="preserve"> </w:t>
      </w:r>
    </w:p>
  </w:footnote>
  <w:footnote w:id="442">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)انظر:  إبراهيم ، مجدي عزيز ، </w:t>
      </w:r>
      <w:r>
        <w:rPr>
          <w:rFonts w:ascii="Traditional Arabic" w:hAnsi="Traditional Arabic" w:cs="Traditional Arabic" w:hint="cs"/>
          <w:sz w:val="28"/>
          <w:szCs w:val="28"/>
          <w:rtl/>
        </w:rPr>
        <w:t>"</w:t>
      </w:r>
      <w:r w:rsidRPr="006168D9">
        <w:rPr>
          <w:rFonts w:ascii="Traditional Arabic" w:hAnsi="Traditional Arabic" w:cs="Traditional Arabic"/>
          <w:b/>
          <w:bCs/>
          <w:sz w:val="28"/>
          <w:szCs w:val="28"/>
          <w:rtl/>
        </w:rPr>
        <w:t>موسوعة التدريس</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( 2004م) دار المسيرة ، ج 1 ط 1 ، ص 215-225  </w:t>
      </w:r>
    </w:p>
  </w:footnote>
  <w:footnote w:id="443">
    <w:p w:rsidR="00D71BB5" w:rsidRPr="00866C7B" w:rsidRDefault="00D71BB5" w:rsidP="00AB0946">
      <w:pPr>
        <w:spacing w:after="0" w:line="240" w:lineRule="auto"/>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45886، الثلاثاء 5 من رضان 1433ه 24 يوليو2012م  عنوان المقال: </w:t>
      </w:r>
      <w:r w:rsidRPr="006168D9">
        <w:rPr>
          <w:rFonts w:ascii="Traditional Arabic" w:hAnsi="Traditional Arabic" w:cs="Traditional Arabic"/>
          <w:b/>
          <w:bCs/>
          <w:sz w:val="28"/>
          <w:szCs w:val="28"/>
          <w:rtl/>
        </w:rPr>
        <w:t>ما لا يقاللا تراهنوا علي الأمريكان</w:t>
      </w: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t xml:space="preserve"> </w:t>
      </w:r>
    </w:p>
  </w:footnote>
  <w:footnote w:id="444">
    <w:p w:rsidR="00D71BB5" w:rsidRPr="00866C7B" w:rsidRDefault="00D71BB5" w:rsidP="00AB0946">
      <w:pPr>
        <w:spacing w:after="0" w:line="240" w:lineRule="auto"/>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45889، الجمعة 8 من رضان 1433ه 27 يوليو2012م  عنوان المقال: </w:t>
      </w:r>
      <w:r w:rsidRPr="006168D9">
        <w:rPr>
          <w:rFonts w:ascii="Traditional Arabic" w:hAnsi="Traditional Arabic" w:cs="Traditional Arabic"/>
          <w:b/>
          <w:bCs/>
          <w:sz w:val="28"/>
          <w:szCs w:val="28"/>
          <w:rtl/>
        </w:rPr>
        <w:t>الجبهة المصرية تحذر من اختيار التشكيل الوزاري علي أساس الكوتة العقائدية</w:t>
      </w:r>
      <w:r w:rsidRPr="00866C7B">
        <w:rPr>
          <w:rFonts w:ascii="Traditional Arabic" w:hAnsi="Traditional Arabic" w:cs="Traditional Arabic"/>
          <w:sz w:val="28"/>
          <w:szCs w:val="28"/>
          <w:rtl/>
        </w:rPr>
        <w:t xml:space="preserve">. </w:t>
      </w:r>
    </w:p>
  </w:footnote>
  <w:footnote w:id="44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)جريدة الأهرام ، السنة 136، العدد 45889، الجمعة المرجع السابق .</w:t>
      </w:r>
    </w:p>
  </w:footnote>
  <w:footnote w:id="446">
    <w:p w:rsidR="00D71BB5" w:rsidRPr="00866C7B" w:rsidRDefault="00D71BB5" w:rsidP="00AB0946">
      <w:pPr>
        <w:spacing w:after="0" w:line="240" w:lineRule="auto"/>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45888الخميس 7 من رضان 1433ه 26 يوليو2012م  عنوان المقال: </w:t>
      </w:r>
      <w:r w:rsidRPr="006168D9">
        <w:rPr>
          <w:rFonts w:ascii="Traditional Arabic" w:hAnsi="Traditional Arabic" w:cs="Traditional Arabic"/>
          <w:b/>
          <w:bCs/>
          <w:sz w:val="28"/>
          <w:szCs w:val="28"/>
          <w:rtl/>
        </w:rPr>
        <w:t>وسط حصار الأزمــــة الماليـــة</w:t>
      </w:r>
      <w:r w:rsidRPr="00866C7B">
        <w:rPr>
          <w:rFonts w:ascii="Traditional Arabic" w:hAnsi="Traditional Arabic" w:cs="Traditional Arabic"/>
          <w:sz w:val="28"/>
          <w:szCs w:val="28"/>
          <w:rtl/>
        </w:rPr>
        <w:t>.</w:t>
      </w:r>
    </w:p>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p>
  </w:footnote>
  <w:footnote w:id="447">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45887، الأربعاء 6من رضان 1433ه 25 يوليو2012م  عنوان المقال: </w:t>
      </w:r>
      <w:r w:rsidRPr="006168D9">
        <w:rPr>
          <w:rFonts w:ascii="Traditional Arabic" w:hAnsi="Traditional Arabic" w:cs="Traditional Arabic"/>
          <w:b/>
          <w:bCs/>
          <w:sz w:val="28"/>
          <w:szCs w:val="28"/>
          <w:rtl/>
        </w:rPr>
        <w:t>ارتفاع نسبة الصادرات المصرية إلي البرازيل بنسبة‏104 %</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p>
  </w:footnote>
  <w:footnote w:id="448">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)محمد سويلم، </w:t>
      </w:r>
      <w:r w:rsidRPr="00866C7B">
        <w:rPr>
          <w:rFonts w:ascii="Traditional Arabic" w:hAnsi="Traditional Arabic" w:cs="Traditional Arabic"/>
          <w:b/>
          <w:bCs/>
          <w:sz w:val="28"/>
          <w:szCs w:val="28"/>
          <w:rtl/>
        </w:rPr>
        <w:t>إدارة المصارف التقليدية والإسلامية مدخل مقارن</w:t>
      </w:r>
      <w:r w:rsidRPr="00866C7B">
        <w:rPr>
          <w:rFonts w:ascii="Traditional Arabic" w:hAnsi="Traditional Arabic" w:cs="Traditional Arabic"/>
          <w:sz w:val="28"/>
          <w:szCs w:val="28"/>
          <w:rtl/>
        </w:rPr>
        <w:t>, (القاهرة: دار الطباعة الحديثة، بدون تاريخ)، ص ص10- 11.</w:t>
      </w:r>
    </w:p>
  </w:footnote>
  <w:footnote w:id="44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sidRPr="00866C7B">
        <w:rPr>
          <w:rFonts w:ascii="Traditional Arabic" w:hAnsi="Traditional Arabic" w:cs="Traditional Arabic"/>
          <w:sz w:val="28"/>
          <w:szCs w:val="28"/>
        </w:rPr>
        <w:t xml:space="preserve"> See Webster New 20</w:t>
      </w:r>
      <w:r w:rsidRPr="00866C7B">
        <w:rPr>
          <w:rFonts w:ascii="Traditional Arabic" w:hAnsi="Traditional Arabic" w:cs="Traditional Arabic"/>
          <w:sz w:val="28"/>
          <w:szCs w:val="28"/>
          <w:vertAlign w:val="superscript"/>
        </w:rPr>
        <w:t>th</w:t>
      </w:r>
      <w:r w:rsidRPr="00866C7B">
        <w:rPr>
          <w:rFonts w:ascii="Traditional Arabic" w:hAnsi="Traditional Arabic" w:cs="Traditional Arabic"/>
          <w:sz w:val="28"/>
          <w:szCs w:val="28"/>
        </w:rPr>
        <w:t xml:space="preserve"> century Dictionary of the English Language 2</w:t>
      </w:r>
      <w:r w:rsidRPr="00866C7B">
        <w:rPr>
          <w:rFonts w:ascii="Traditional Arabic" w:hAnsi="Traditional Arabic" w:cs="Traditional Arabic"/>
          <w:sz w:val="28"/>
          <w:szCs w:val="28"/>
          <w:vertAlign w:val="superscript"/>
        </w:rPr>
        <w:t>nd</w:t>
      </w:r>
      <w:r w:rsidRPr="00866C7B">
        <w:rPr>
          <w:rFonts w:ascii="Traditional Arabic" w:hAnsi="Traditional Arabic" w:cs="Traditional Arabic"/>
          <w:sz w:val="28"/>
          <w:szCs w:val="28"/>
        </w:rPr>
        <w:t xml:space="preserve"> ed ( N.Y: prentice Hall press. 1983) ,P.146</w:t>
      </w:r>
    </w:p>
  </w:footnote>
  <w:footnote w:id="450">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رمضان الشراح وآخرون, </w:t>
      </w:r>
      <w:r>
        <w:rPr>
          <w:rFonts w:ascii="Traditional Arabic" w:hAnsi="Traditional Arabic" w:cs="Traditional Arabic" w:hint="cs"/>
          <w:sz w:val="28"/>
          <w:szCs w:val="28"/>
          <w:rtl/>
        </w:rPr>
        <w:t>"</w:t>
      </w:r>
      <w:r w:rsidRPr="006168D9">
        <w:rPr>
          <w:rFonts w:ascii="Traditional Arabic" w:hAnsi="Traditional Arabic" w:cs="Traditional Arabic"/>
          <w:b/>
          <w:bCs/>
          <w:sz w:val="28"/>
          <w:szCs w:val="28"/>
          <w:rtl/>
        </w:rPr>
        <w:t>البنوك التجارية</w:t>
      </w:r>
      <w:r w:rsidRPr="006168D9">
        <w:rPr>
          <w:rFonts w:ascii="Traditional Arabic" w:hAnsi="Traditional Arabic" w:cs="Traditional Arabic" w:hint="cs"/>
          <w:b/>
          <w:bCs/>
          <w:sz w:val="28"/>
          <w:szCs w:val="28"/>
          <w:rtl/>
        </w:rPr>
        <w:t>"</w:t>
      </w:r>
      <w:r w:rsidRPr="006168D9">
        <w:rPr>
          <w:rFonts w:ascii="Traditional Arabic" w:hAnsi="Traditional Arabic" w:cs="Traditional Arabic"/>
          <w:b/>
          <w:bCs/>
          <w:sz w:val="28"/>
          <w:szCs w:val="28"/>
          <w:rtl/>
        </w:rPr>
        <w:t>,</w:t>
      </w:r>
      <w:r w:rsidRPr="00866C7B">
        <w:rPr>
          <w:rFonts w:ascii="Traditional Arabic" w:hAnsi="Traditional Arabic" w:cs="Traditional Arabic"/>
          <w:sz w:val="28"/>
          <w:szCs w:val="28"/>
          <w:rtl/>
        </w:rPr>
        <w:t xml:space="preserve"> (الكويت: ذات السلاسل للطباعة النشر والتوزيع, 1999م), ص 17.</w:t>
      </w:r>
    </w:p>
  </w:footnote>
  <w:footnote w:id="451">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)محمد سويلم، المرجع السابق</w:t>
      </w:r>
      <w:r w:rsidRPr="00866C7B">
        <w:rPr>
          <w:rStyle w:val="FootnoteReference"/>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p>
  </w:footnote>
  <w:footnote w:id="452">
    <w:p w:rsidR="00D71BB5" w:rsidRPr="00866C7B" w:rsidRDefault="00D71BB5" w:rsidP="00AB0946">
      <w:pPr>
        <w:spacing w:after="0" w:line="240" w:lineRule="auto"/>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السنة 136، العدد 45890، السبت 9 من رمضان 1433ه  28 يوليو2012م عنوان المقال: </w:t>
      </w:r>
      <w:r w:rsidRPr="006168D9">
        <w:rPr>
          <w:rFonts w:ascii="Traditional Arabic" w:hAnsi="Traditional Arabic" w:cs="Traditional Arabic"/>
          <w:b/>
          <w:bCs/>
          <w:sz w:val="28"/>
          <w:szCs w:val="28"/>
          <w:rtl/>
        </w:rPr>
        <w:t>البلاد والعباد يحدث‏..‏ في رمضان</w:t>
      </w:r>
      <w:r w:rsidRPr="00866C7B">
        <w:rPr>
          <w:rFonts w:ascii="Traditional Arabic" w:hAnsi="Traditional Arabic" w:cs="Traditional Arabic"/>
          <w:sz w:val="28"/>
          <w:szCs w:val="28"/>
          <w:rtl/>
        </w:rPr>
        <w:t>.</w:t>
      </w:r>
    </w:p>
    <w:p w:rsidR="00D71BB5" w:rsidRPr="00866C7B" w:rsidRDefault="00D71BB5" w:rsidP="00AB0946">
      <w:pPr>
        <w:pStyle w:val="FootnoteText"/>
        <w:jc w:val="both"/>
        <w:rPr>
          <w:rFonts w:ascii="Traditional Arabic" w:hAnsi="Traditional Arabic" w:cs="Traditional Arabic"/>
          <w:sz w:val="28"/>
          <w:szCs w:val="28"/>
          <w:rtl/>
        </w:rPr>
      </w:pPr>
    </w:p>
  </w:footnote>
  <w:footnote w:id="453">
    <w:p w:rsidR="00D71BB5" w:rsidRPr="00866C7B" w:rsidRDefault="00D71BB5" w:rsidP="00AB0946">
      <w:pPr>
        <w:spacing w:after="0" w:line="240" w:lineRule="auto"/>
        <w:jc w:val="both"/>
        <w:rPr>
          <w:rFonts w:ascii="Traditional Arabic" w:hAnsi="Traditional Arabic" w:cs="Traditional Arabic"/>
          <w:sz w:val="28"/>
          <w:szCs w:val="28"/>
          <w:rtl/>
        </w:rPr>
      </w:pP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السنة 136، العدد 45890، السبت 9 من رمضان 1433ه  28 يوليو2012م عنوان المقال: </w:t>
      </w:r>
      <w:r w:rsidRPr="006168D9">
        <w:rPr>
          <w:rFonts w:ascii="Traditional Arabic" w:hAnsi="Traditional Arabic" w:cs="Traditional Arabic"/>
          <w:b/>
          <w:bCs/>
          <w:sz w:val="28"/>
          <w:szCs w:val="28"/>
          <w:rtl/>
        </w:rPr>
        <w:t>رغم أهميته لتنفيذ برنامج النهضة المجلس التنسيقي للسياستين المالية والنقدية خارج الخدمة</w:t>
      </w:r>
      <w:r w:rsidRPr="00866C7B">
        <w:rPr>
          <w:rFonts w:ascii="Traditional Arabic" w:hAnsi="Traditional Arabic" w:cs="Traditional Arabic"/>
          <w:sz w:val="28"/>
          <w:szCs w:val="28"/>
          <w:rtl/>
        </w:rPr>
        <w:t>.</w:t>
      </w:r>
    </w:p>
  </w:footnote>
  <w:footnote w:id="454">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)جريدة الأهرام،  المرجع السابق.</w:t>
      </w:r>
    </w:p>
  </w:footnote>
  <w:footnote w:id="45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)جريدة الأهرام،  المرجع السابق</w:t>
      </w:r>
      <w:r>
        <w:rPr>
          <w:rFonts w:ascii="Traditional Arabic" w:hAnsi="Traditional Arabic" w:cs="Traditional Arabic" w:hint="cs"/>
          <w:sz w:val="28"/>
          <w:szCs w:val="28"/>
          <w:rtl/>
        </w:rPr>
        <w:t>.</w:t>
      </w:r>
    </w:p>
  </w:footnote>
  <w:footnote w:id="456">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جريدة الأهرام، صفحة " حوادث" السنة 136، العدد 45849: الأحد 27 من رجب 1433ه 17يونيو 2012، عنوان المقال: </w:t>
      </w:r>
      <w:r w:rsidRPr="006168D9">
        <w:rPr>
          <w:rFonts w:ascii="Traditional Arabic" w:hAnsi="Traditional Arabic" w:cs="Traditional Arabic"/>
          <w:b/>
          <w:bCs/>
          <w:sz w:val="28"/>
          <w:szCs w:val="28"/>
          <w:rtl/>
        </w:rPr>
        <w:t>ضبط شخصين لتزويرهما حسابا</w:t>
      </w:r>
      <w:r w:rsidRPr="006168D9">
        <w:rPr>
          <w:rFonts w:ascii="Traditional Arabic" w:hAnsi="Traditional Arabic" w:cs="Traditional Arabic"/>
          <w:b/>
          <w:bCs/>
          <w:sz w:val="28"/>
          <w:szCs w:val="28"/>
        </w:rPr>
        <w:t xml:space="preserve"> </w:t>
      </w:r>
      <w:r w:rsidRPr="006168D9">
        <w:rPr>
          <w:rFonts w:ascii="Traditional Arabic" w:hAnsi="Traditional Arabic" w:cs="Traditional Arabic"/>
          <w:b/>
          <w:bCs/>
          <w:sz w:val="28"/>
          <w:szCs w:val="28"/>
          <w:rtl/>
        </w:rPr>
        <w:t>بنكيا للحصول علي تأشيرة لإيطاليا</w:t>
      </w:r>
      <w:r w:rsidRPr="00866C7B">
        <w:rPr>
          <w:rFonts w:ascii="Traditional Arabic" w:hAnsi="Traditional Arabic" w:cs="Traditional Arabic"/>
          <w:sz w:val="28"/>
          <w:szCs w:val="28"/>
          <w:rtl/>
        </w:rPr>
        <w:t>، بقلم : محمود فؤاد</w:t>
      </w:r>
    </w:p>
  </w:footnote>
  <w:footnote w:id="457">
    <w:p w:rsidR="00D71BB5" w:rsidRPr="00866C7B" w:rsidRDefault="00D71BB5" w:rsidP="006168D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)علي ، محمد السيّد، </w:t>
      </w:r>
      <w:r>
        <w:rPr>
          <w:rFonts w:ascii="Traditional Arabic" w:hAnsi="Traditional Arabic" w:cs="Traditional Arabic" w:hint="cs"/>
          <w:sz w:val="28"/>
          <w:szCs w:val="28"/>
          <w:rtl/>
        </w:rPr>
        <w:t>المرجع السابق</w:t>
      </w:r>
      <w:r w:rsidRPr="00866C7B">
        <w:rPr>
          <w:rFonts w:ascii="Traditional Arabic" w:hAnsi="Traditional Arabic" w:cs="Traditional Arabic"/>
          <w:sz w:val="28"/>
          <w:szCs w:val="28"/>
          <w:rtl/>
        </w:rPr>
        <w:t>، 1 ، ص 115</w:t>
      </w:r>
      <w:r w:rsidRPr="00866C7B">
        <w:rPr>
          <w:rFonts w:ascii="Traditional Arabic" w:hAnsi="Traditional Arabic" w:cs="Traditional Arabic"/>
          <w:sz w:val="28"/>
          <w:szCs w:val="28"/>
        </w:rPr>
        <w:t xml:space="preserve"> </w:t>
      </w:r>
    </w:p>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)انظر:علي ، محمد السيّد، المرجع السابق، ص 115.</w:t>
      </w:r>
    </w:p>
  </w:footnote>
  <w:footnote w:id="458">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sidRPr="00866C7B">
        <w:rPr>
          <w:rFonts w:ascii="Traditional Arabic" w:hAnsi="Traditional Arabic" w:cs="Traditional Arabic"/>
          <w:sz w:val="28"/>
          <w:szCs w:val="28"/>
        </w:rPr>
        <w:t xml:space="preserve">  Ruth Oldenziel, Making Technology Masculine: Men, Women and Modern Machines in America, 1870-1945 (Amsterdam: Amsterdam University Press, 1999), esp. chap. 1. ISBN 90-5356-381-4.</w:t>
      </w:r>
    </w:p>
  </w:footnote>
  <w:footnote w:id="459">
    <w:p w:rsidR="00D71BB5" w:rsidRPr="00866C7B" w:rsidRDefault="00D71BB5" w:rsidP="006168D9">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)جريدة الأهرام ، السنة 136 ، العدد 45942، الثلاثاء 02منذي القعدة1433ه 18 سبتمبر 2011م ، عنوان المقال</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sidRPr="006168D9">
        <w:rPr>
          <w:rFonts w:ascii="Traditional Arabic" w:hAnsi="Traditional Arabic" w:cs="Traditional Arabic"/>
          <w:b/>
          <w:bCs/>
          <w:sz w:val="28"/>
          <w:szCs w:val="28"/>
          <w:rtl/>
        </w:rPr>
        <w:t>وزير الصناعة‏‏ بدء نقل مدابغ مصر القديمة إلي الروبيكي أبريل المقبل</w:t>
      </w:r>
      <w:r w:rsidRPr="00866C7B">
        <w:rPr>
          <w:rFonts w:ascii="Traditional Arabic" w:hAnsi="Traditional Arabic" w:cs="Traditional Arabic"/>
          <w:sz w:val="28"/>
          <w:szCs w:val="28"/>
          <w:rtl/>
        </w:rPr>
        <w:t>.</w:t>
      </w:r>
    </w:p>
  </w:footnote>
  <w:footnote w:id="46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جريدة الأهرام ،المرجع السابق.</w:t>
      </w:r>
    </w:p>
  </w:footnote>
  <w:footnote w:id="461">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6C7B">
        <w:rPr>
          <w:rFonts w:ascii="Traditional Arabic" w:hAnsi="Traditional Arabic" w:cs="Traditional Arabic"/>
          <w:sz w:val="28"/>
          <w:szCs w:val="28"/>
          <w:rtl/>
        </w:rPr>
        <w:t>جريدة الأهرام ،المرجع السابق.</w:t>
      </w:r>
      <w:r>
        <w:rPr>
          <w:rFonts w:ascii="Traditional Arabic" w:hAnsi="Traditional Arabic" w:cs="Traditional Arabic" w:hint="cs"/>
          <w:sz w:val="28"/>
          <w:szCs w:val="28"/>
          <w:rtl/>
        </w:rPr>
        <w:t>.</w:t>
      </w:r>
    </w:p>
  </w:footnote>
  <w:footnote w:id="462">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)جريدة الأهرام ،المرجع السابق.</w:t>
      </w:r>
    </w:p>
  </w:footnote>
  <w:footnote w:id="463">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العدد 456845، الخميس  من رجب 1433ه 14 يونير2012م عنوان المقال: </w:t>
      </w:r>
      <w:r w:rsidRPr="006168D9">
        <w:rPr>
          <w:rFonts w:ascii="Traditional Arabic" w:hAnsi="Traditional Arabic" w:cs="Traditional Arabic"/>
          <w:b/>
          <w:bCs/>
          <w:sz w:val="28"/>
          <w:szCs w:val="28"/>
          <w:rtl/>
        </w:rPr>
        <w:t>بروتينات من شرش اللبن لعلاج مرض السكر وبناء العضلات</w:t>
      </w:r>
      <w:r>
        <w:rPr>
          <w:rFonts w:ascii="Traditional Arabic" w:hAnsi="Traditional Arabic" w:cs="Traditional Arabic" w:hint="cs"/>
          <w:sz w:val="28"/>
          <w:szCs w:val="28"/>
          <w:rtl/>
        </w:rPr>
        <w:t>.</w:t>
      </w:r>
    </w:p>
  </w:footnote>
  <w:footnote w:id="464">
    <w:p w:rsidR="00D71BB5" w:rsidRPr="00866C7B" w:rsidRDefault="00D71BB5" w:rsidP="005226CA">
      <w:pPr>
        <w:pStyle w:val="FootnoteText"/>
        <w:bidi w:val="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Pr="00866C7B">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The New Oxford American Dictionary, p, 259 and ,Webster's Dictionary,p,221</w:t>
      </w:r>
    </w:p>
  </w:footnote>
  <w:footnote w:id="46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المرجع السابق</w:t>
      </w:r>
      <w:r w:rsidRPr="00866C7B">
        <w:rPr>
          <w:rFonts w:ascii="Traditional Arabic" w:hAnsi="Traditional Arabic" w:cs="Traditional Arabic"/>
          <w:sz w:val="28"/>
          <w:szCs w:val="28"/>
        </w:rPr>
        <w:t>.</w:t>
      </w:r>
    </w:p>
  </w:footnote>
  <w:footnote w:id="466">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انظر: قاموس أطلس الموسوعي، ص 190</w:t>
      </w:r>
      <w:r>
        <w:rPr>
          <w:rFonts w:ascii="Traditional Arabic" w:hAnsi="Traditional Arabic" w:cs="Traditional Arabic" w:hint="cs"/>
          <w:sz w:val="28"/>
          <w:szCs w:val="28"/>
          <w:rtl/>
        </w:rPr>
        <w:t>.</w:t>
      </w:r>
    </w:p>
  </w:footnote>
  <w:footnote w:id="467">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137، العدد 45984، الثلاثاء من ذي الحجة 1433ه 30 اكتوبر 2012م  عنوان المقال: </w:t>
      </w:r>
      <w:r w:rsidRPr="006168D9">
        <w:rPr>
          <w:rFonts w:ascii="Traditional Arabic" w:hAnsi="Traditional Arabic" w:cs="Traditional Arabic"/>
          <w:b/>
          <w:bCs/>
          <w:sz w:val="28"/>
          <w:szCs w:val="28"/>
          <w:rtl/>
        </w:rPr>
        <w:t>منوعات رياضية كارت احمر من رئيس مجلس الوزراء‏!‏.</w:t>
      </w:r>
    </w:p>
  </w:footnote>
  <w:footnote w:id="468">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)جريدة الأهرام، المرجع السابق.</w:t>
      </w:r>
    </w:p>
  </w:footnote>
  <w:footnote w:id="469">
    <w:p w:rsidR="00D71BB5" w:rsidRPr="006168D9" w:rsidRDefault="00D71BB5" w:rsidP="00AB0946">
      <w:pPr>
        <w:pStyle w:val="FootnoteText"/>
        <w:jc w:val="both"/>
        <w:rPr>
          <w:rFonts w:ascii="Traditional Arabic" w:hAnsi="Traditional Arabic" w:cs="Traditional Arabic"/>
          <w:b/>
          <w:bCs/>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137، العدد 45975، الأحد من ذي الحجة 1433ه 21 اكتوبر 2012م  عنوان المقال: </w:t>
      </w:r>
      <w:r w:rsidRPr="006168D9">
        <w:rPr>
          <w:rFonts w:ascii="Traditional Arabic" w:hAnsi="Traditional Arabic" w:cs="Traditional Arabic"/>
          <w:b/>
          <w:bCs/>
          <w:sz w:val="28"/>
          <w:szCs w:val="28"/>
          <w:rtl/>
        </w:rPr>
        <w:t>لتيسير الإجراءات وإنهاء الطوابير .. مليون كارت جديد لصرف مستحقات أصحاب المعاشات.</w:t>
      </w:r>
    </w:p>
  </w:footnote>
  <w:footnote w:id="47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)جريدة الأهرام المرجع السابق</w:t>
      </w:r>
      <w:r>
        <w:rPr>
          <w:rFonts w:ascii="Traditional Arabic" w:hAnsi="Traditional Arabic" w:cs="Traditional Arabic" w:hint="cs"/>
          <w:sz w:val="28"/>
          <w:szCs w:val="28"/>
          <w:rtl/>
        </w:rPr>
        <w:t>.</w:t>
      </w:r>
    </w:p>
  </w:footnote>
  <w:footnote w:id="471">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جريدة الأهرام المرجع السابق</w:t>
      </w:r>
    </w:p>
  </w:footnote>
  <w:footnote w:id="472">
    <w:p w:rsidR="00D71BB5" w:rsidRPr="00866C7B" w:rsidRDefault="00D71BB5" w:rsidP="00AB0946">
      <w:pPr>
        <w:pStyle w:val="FootnoteText"/>
        <w:bidi w:val="0"/>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Pr>
        <w:t>)      Oxford Dictionary of Corent English 3th edition , Edited by Catherinc Soanes, P 806-807</w:t>
      </w:r>
    </w:p>
  </w:footnote>
  <w:footnote w:id="473">
    <w:p w:rsidR="00D71BB5" w:rsidRPr="00866C7B" w:rsidRDefault="005D6CE6" w:rsidP="00114C50">
      <w:pPr>
        <w:pStyle w:val="FootnoteText"/>
        <w:bidi w:val="0"/>
        <w:jc w:val="both"/>
        <w:rPr>
          <w:rFonts w:ascii="Traditional Arabic" w:hAnsi="Traditional Arabic" w:cs="Traditional Arabic"/>
          <w:sz w:val="28"/>
          <w:szCs w:val="28"/>
        </w:rPr>
      </w:pPr>
      <w:hyperlink r:id="rId11" w:history="1">
        <w:r w:rsidR="00D71BB5" w:rsidRPr="00866C7B">
          <w:rPr>
            <w:rStyle w:val="Hyperlink"/>
            <w:rFonts w:ascii="Traditional Arabic" w:hAnsi="Traditional Arabic" w:cs="Traditional Arabic"/>
            <w:color w:val="auto"/>
            <w:sz w:val="28"/>
            <w:szCs w:val="28"/>
            <w:u w:val="none"/>
          </w:rPr>
          <w:t>http://ejabat.google.com/ejabat/thread?tid=659fc8da848bd472</w:t>
        </w:r>
        <w:r w:rsidR="00D71BB5" w:rsidRPr="00866C7B">
          <w:rPr>
            <w:rStyle w:val="Hyperlink"/>
            <w:rFonts w:ascii="Traditional Arabic" w:hAnsi="Traditional Arabic" w:cs="Traditional Arabic"/>
            <w:color w:val="auto"/>
            <w:sz w:val="28"/>
            <w:szCs w:val="28"/>
            <w:u w:val="none"/>
            <w:rtl/>
          </w:rPr>
          <w:t>لويس</w:t>
        </w:r>
      </w:hyperlink>
      <w:r w:rsidR="00D71BB5" w:rsidRPr="00866C7B">
        <w:rPr>
          <w:rFonts w:ascii="Traditional Arabic" w:hAnsi="Traditional Arabic" w:cs="Traditional Arabic"/>
          <w:sz w:val="28"/>
          <w:szCs w:val="28"/>
          <w:rtl/>
        </w:rPr>
        <w:t xml:space="preserve"> هيروان ، تعريف السيناريو </w:t>
      </w:r>
      <w:r w:rsidR="00D71BB5" w:rsidRPr="00866C7B">
        <w:rPr>
          <w:rFonts w:ascii="Traditional Arabic" w:hAnsi="Traditional Arabic" w:cs="Traditional Arabic"/>
          <w:sz w:val="28"/>
          <w:szCs w:val="28"/>
        </w:rPr>
        <w:t xml:space="preserve">   (</w:t>
      </w:r>
      <w:r w:rsidR="00D71BB5" w:rsidRPr="00866C7B">
        <w:rPr>
          <w:rStyle w:val="FootnoteReference"/>
          <w:rFonts w:ascii="Traditional Arabic" w:hAnsi="Traditional Arabic" w:cs="Traditional Arabic"/>
          <w:sz w:val="28"/>
          <w:szCs w:val="28"/>
        </w:rPr>
        <w:footnoteRef/>
      </w:r>
      <w:r w:rsidR="00D71BB5" w:rsidRPr="00866C7B">
        <w:rPr>
          <w:rFonts w:ascii="Traditional Arabic" w:hAnsi="Traditional Arabic" w:cs="Traditional Arabic"/>
          <w:sz w:val="28"/>
          <w:szCs w:val="28"/>
        </w:rPr>
        <w:t xml:space="preserve">) </w:t>
      </w:r>
    </w:p>
  </w:footnote>
  <w:footnote w:id="474">
    <w:p w:rsidR="00D71BB5" w:rsidRPr="00866C7B" w:rsidRDefault="005D6CE6" w:rsidP="00114C50">
      <w:pPr>
        <w:pStyle w:val="FootnoteText"/>
        <w:bidi w:val="0"/>
        <w:jc w:val="both"/>
        <w:rPr>
          <w:rFonts w:ascii="Traditional Arabic" w:hAnsi="Traditional Arabic" w:cs="Traditional Arabic"/>
          <w:sz w:val="28"/>
          <w:szCs w:val="28"/>
        </w:rPr>
      </w:pPr>
      <w:hyperlink r:id="rId12" w:history="1">
        <w:r w:rsidR="00D71BB5" w:rsidRPr="00866C7B">
          <w:rPr>
            <w:rStyle w:val="Hyperlink"/>
            <w:rFonts w:ascii="Traditional Arabic" w:hAnsi="Traditional Arabic" w:cs="Traditional Arabic"/>
            <w:color w:val="auto"/>
            <w:sz w:val="28"/>
            <w:szCs w:val="28"/>
            <w:u w:val="none"/>
          </w:rPr>
          <w:t>http://ejabat.google.com/ejabat/thread?tid=659fc8da848bd472</w:t>
        </w:r>
      </w:hyperlink>
      <w:r w:rsidR="00D71BB5" w:rsidRPr="00866C7B">
        <w:rPr>
          <w:rFonts w:ascii="Traditional Arabic" w:hAnsi="Traditional Arabic" w:cs="Traditional Arabic"/>
          <w:sz w:val="28"/>
          <w:szCs w:val="28"/>
          <w:rtl/>
        </w:rPr>
        <w:t xml:space="preserve"> ريموند سيويتوود ، تعريف السينارو </w:t>
      </w:r>
      <w:r w:rsidR="00D71BB5" w:rsidRPr="00866C7B">
        <w:rPr>
          <w:rStyle w:val="FootnoteReference"/>
          <w:rFonts w:ascii="Traditional Arabic" w:hAnsi="Traditional Arabic" w:cs="Traditional Arabic"/>
          <w:sz w:val="28"/>
          <w:szCs w:val="28"/>
        </w:rPr>
        <w:t xml:space="preserve"> </w:t>
      </w:r>
      <w:r w:rsidR="00D71BB5" w:rsidRPr="00866C7B">
        <w:rPr>
          <w:rFonts w:ascii="Traditional Arabic" w:hAnsi="Traditional Arabic" w:cs="Traditional Arabic"/>
          <w:sz w:val="28"/>
          <w:szCs w:val="28"/>
        </w:rPr>
        <w:t xml:space="preserve">  (</w:t>
      </w:r>
      <w:r w:rsidR="00D71BB5" w:rsidRPr="00866C7B">
        <w:rPr>
          <w:rStyle w:val="FootnoteReference"/>
          <w:rFonts w:ascii="Traditional Arabic" w:hAnsi="Traditional Arabic" w:cs="Traditional Arabic"/>
          <w:sz w:val="28"/>
          <w:szCs w:val="28"/>
        </w:rPr>
        <w:footnoteRef/>
      </w:r>
      <w:r w:rsidR="00D71BB5" w:rsidRPr="00866C7B">
        <w:rPr>
          <w:rFonts w:ascii="Traditional Arabic" w:hAnsi="Traditional Arabic" w:cs="Traditional Arabic"/>
          <w:sz w:val="28"/>
          <w:szCs w:val="28"/>
        </w:rPr>
        <w:t xml:space="preserve">) </w:t>
      </w:r>
    </w:p>
  </w:footnote>
  <w:footnote w:id="475">
    <w:p w:rsidR="00D71BB5" w:rsidRPr="00866C7B" w:rsidRDefault="00D71BB5" w:rsidP="00114C50">
      <w:pPr>
        <w:pStyle w:val="FootnoteText"/>
        <w:bidi w:val="0"/>
        <w:ind w:right="-450"/>
        <w:jc w:val="both"/>
        <w:rPr>
          <w:rFonts w:ascii="Traditional Arabic" w:hAnsi="Traditional Arabic" w:cs="Traditional Arabic"/>
          <w:sz w:val="28"/>
          <w:szCs w:val="28"/>
        </w:rPr>
      </w:pPr>
      <w:r w:rsidRPr="00866C7B">
        <w:rPr>
          <w:rFonts w:ascii="Traditional Arabic" w:hAnsi="Traditional Arabic" w:cs="Traditional Arabic"/>
          <w:sz w:val="28"/>
          <w:szCs w:val="28"/>
          <w:rtl/>
        </w:rPr>
        <w:t xml:space="preserve"> </w:t>
      </w:r>
      <w:hyperlink r:id="rId13" w:history="1">
        <w:r w:rsidRPr="00866C7B">
          <w:rPr>
            <w:rStyle w:val="Hyperlink"/>
            <w:rFonts w:ascii="Traditional Arabic" w:hAnsi="Traditional Arabic" w:cs="Traditional Arabic"/>
            <w:color w:val="auto"/>
            <w:sz w:val="28"/>
            <w:szCs w:val="28"/>
            <w:u w:val="none"/>
          </w:rPr>
          <w:t>http://ejabat.google.com/ejabat/thread?tid=659fc8da848bd472</w:t>
        </w:r>
        <w:r w:rsidRPr="00866C7B">
          <w:rPr>
            <w:rStyle w:val="Hyperlink"/>
            <w:rFonts w:ascii="Traditional Arabic" w:hAnsi="Traditional Arabic" w:cs="Traditional Arabic"/>
            <w:color w:val="auto"/>
            <w:sz w:val="28"/>
            <w:szCs w:val="28"/>
            <w:u w:val="none"/>
            <w:rtl/>
          </w:rPr>
          <w:t>يوروفكين</w:t>
        </w:r>
      </w:hyperlink>
      <w:r w:rsidRPr="00866C7B">
        <w:rPr>
          <w:rFonts w:ascii="Traditional Arabic" w:hAnsi="Traditional Arabic" w:cs="Traditional Arabic"/>
          <w:sz w:val="28"/>
          <w:szCs w:val="28"/>
          <w:rtl/>
        </w:rPr>
        <w:t xml:space="preserve"> ، تعرف السيناريو </w:t>
      </w:r>
      <w:r w:rsidRPr="00866C7B">
        <w:rPr>
          <w:rStyle w:val="FootnoteReference"/>
          <w:rFonts w:ascii="Traditional Arabic" w:hAnsi="Traditional Arabic" w:cs="Traditional Arabic"/>
          <w:sz w:val="28"/>
          <w:szCs w:val="28"/>
        </w:rPr>
        <w:t xml:space="preserve"> </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w:t>
      </w:r>
    </w:p>
  </w:footnote>
  <w:footnote w:id="476">
    <w:p w:rsidR="00D71BB5" w:rsidRPr="00866C7B" w:rsidRDefault="00D71BB5" w:rsidP="00AB0946">
      <w:pPr>
        <w:pStyle w:val="FootnoteText"/>
        <w:ind w:right="-450"/>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)انظر: شحاتة ، حسن ، والأخرين، </w:t>
      </w:r>
      <w:r>
        <w:rPr>
          <w:rFonts w:ascii="Traditional Arabic" w:hAnsi="Traditional Arabic" w:cs="Traditional Arabic" w:hint="cs"/>
          <w:sz w:val="28"/>
          <w:szCs w:val="28"/>
          <w:rtl/>
        </w:rPr>
        <w:t>"</w:t>
      </w:r>
      <w:r w:rsidRPr="006168D9">
        <w:rPr>
          <w:rFonts w:ascii="Traditional Arabic" w:hAnsi="Traditional Arabic" w:cs="Traditional Arabic"/>
          <w:b/>
          <w:bCs/>
          <w:sz w:val="28"/>
          <w:szCs w:val="28"/>
          <w:rtl/>
        </w:rPr>
        <w:t>معجم المصطلحات التربيويّة والتقنيّة</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 دار المصريّة اللبنانيّة ، ص 200</w:t>
      </w:r>
      <w:r w:rsidRPr="00866C7B">
        <w:rPr>
          <w:rFonts w:ascii="Traditional Arabic" w:hAnsi="Traditional Arabic" w:cs="Traditional Arabic"/>
          <w:sz w:val="28"/>
          <w:szCs w:val="28"/>
        </w:rPr>
        <w:t xml:space="preserve"> </w:t>
      </w:r>
    </w:p>
  </w:footnote>
  <w:footnote w:id="477">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الأهرم ، صفحة " أراء حرة" السنة 136، العدد 45712، الأربعاء 9 من ربيع أول 1333ه 1 فبراير2012م، عنوان المقال: </w:t>
      </w:r>
      <w:r w:rsidRPr="006168D9">
        <w:rPr>
          <w:rFonts w:ascii="Traditional Arabic" w:hAnsi="Traditional Arabic" w:cs="Traditional Arabic"/>
          <w:b/>
          <w:bCs/>
          <w:sz w:val="28"/>
          <w:szCs w:val="28"/>
          <w:rtl/>
        </w:rPr>
        <w:t>جاء زمنه.. أمريكان يحتمون في سفارتهم</w:t>
      </w:r>
      <w:r w:rsidRPr="00866C7B">
        <w:rPr>
          <w:rFonts w:ascii="Traditional Arabic" w:hAnsi="Traditional Arabic" w:cs="Traditional Arabic"/>
          <w:sz w:val="28"/>
          <w:szCs w:val="28"/>
          <w:rtl/>
        </w:rPr>
        <w:t>. بقلم : الزناني ، حسين.</w:t>
      </w:r>
      <w:r w:rsidRPr="00866C7B">
        <w:rPr>
          <w:rFonts w:ascii="Traditional Arabic" w:hAnsi="Traditional Arabic" w:cs="Traditional Arabic"/>
          <w:sz w:val="28"/>
          <w:szCs w:val="28"/>
        </w:rPr>
        <w:t xml:space="preserve"> </w:t>
      </w:r>
    </w:p>
  </w:footnote>
  <w:footnote w:id="478">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)جريدة الأهرام ، المرجع السابق</w:t>
      </w:r>
      <w:r w:rsidRPr="00866C7B">
        <w:rPr>
          <w:rFonts w:ascii="Traditional Arabic" w:hAnsi="Traditional Arabic" w:cs="Traditional Arabic"/>
          <w:sz w:val="28"/>
          <w:szCs w:val="28"/>
        </w:rPr>
        <w:t xml:space="preserve">. </w:t>
      </w:r>
    </w:p>
  </w:footnote>
  <w:footnote w:id="47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صفحة " قضايا وآراء" السنة 136، العدد 45661، الاثنين 17 من المحرم 1433ه 12 ديسبر 2011م ، عنوان المقال: </w:t>
      </w:r>
      <w:r w:rsidRPr="006168D9">
        <w:rPr>
          <w:rFonts w:ascii="Traditional Arabic" w:hAnsi="Traditional Arabic" w:cs="Traditional Arabic"/>
          <w:b/>
          <w:bCs/>
          <w:sz w:val="28"/>
          <w:szCs w:val="28"/>
          <w:rtl/>
        </w:rPr>
        <w:t>فوبيا الإخوان المسلمين،</w:t>
      </w:r>
      <w:r w:rsidRPr="00866C7B">
        <w:rPr>
          <w:rFonts w:ascii="Traditional Arabic" w:hAnsi="Traditional Arabic" w:cs="Traditional Arabic"/>
          <w:sz w:val="28"/>
          <w:szCs w:val="28"/>
          <w:rtl/>
        </w:rPr>
        <w:t xml:space="preserve"> بقلم : اللاويدي، سعيد </w:t>
      </w:r>
    </w:p>
  </w:footnote>
  <w:footnote w:id="48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)جريدة الأهرام ، صفحة " قضايا وآراء، المرجع السابق.</w:t>
      </w:r>
    </w:p>
  </w:footnote>
  <w:footnote w:id="481">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صفحة " برلمان الثورة" السنة 136، العدد 45713: الخميس 20 من ربيع أول 1433ه 2فبراير 2012، عنوان المقال: " </w:t>
      </w:r>
      <w:r w:rsidRPr="006168D9">
        <w:rPr>
          <w:rFonts w:ascii="Traditional Arabic" w:hAnsi="Traditional Arabic" w:cs="Traditional Arabic"/>
          <w:b/>
          <w:bCs/>
          <w:sz w:val="28"/>
          <w:szCs w:val="28"/>
          <w:rtl/>
        </w:rPr>
        <w:t>مجلس الشعب يبدأ جلسة طارئة بعد الأحداث الدامية  في بورسعيد..لجنتي الشباب والدفاع تطالب بإقالة وزير الداخليّة والنائب العام.</w:t>
      </w:r>
      <w:r w:rsidRPr="00866C7B">
        <w:rPr>
          <w:rFonts w:ascii="Traditional Arabic" w:hAnsi="Traditional Arabic" w:cs="Traditional Arabic"/>
          <w:sz w:val="28"/>
          <w:szCs w:val="28"/>
        </w:rPr>
        <w:t xml:space="preserve"> </w:t>
      </w:r>
    </w:p>
  </w:footnote>
  <w:footnote w:id="482">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الباقي عبد الكريم، </w:t>
      </w:r>
      <w:r>
        <w:rPr>
          <w:rFonts w:ascii="Traditional Arabic" w:hAnsi="Traditional Arabic" w:cs="Traditional Arabic" w:hint="cs"/>
          <w:sz w:val="28"/>
          <w:szCs w:val="28"/>
          <w:rtl/>
        </w:rPr>
        <w:t>"</w:t>
      </w:r>
      <w:r w:rsidRPr="003B1F46">
        <w:rPr>
          <w:rFonts w:ascii="Traditional Arabic" w:hAnsi="Traditional Arabic" w:cs="Traditional Arabic"/>
          <w:b/>
          <w:bCs/>
          <w:sz w:val="28"/>
          <w:szCs w:val="28"/>
          <w:rtl/>
        </w:rPr>
        <w:t>مصطلحات من ألفاظ الحضارة الاسبستوس</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 مجلة</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مجمع</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اللغة</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العربية</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بدمشق</w:t>
      </w:r>
      <w:r w:rsidRPr="00866C7B">
        <w:rPr>
          <w:rFonts w:ascii="Traditional Arabic" w:hAnsi="Traditional Arabic" w:cs="Traditional Arabic"/>
          <w:sz w:val="28"/>
          <w:szCs w:val="28"/>
        </w:rPr>
        <w:t xml:space="preserve"> – </w:t>
      </w:r>
      <w:r w:rsidRPr="00866C7B">
        <w:rPr>
          <w:rFonts w:ascii="Traditional Arabic" w:hAnsi="Traditional Arabic" w:cs="Traditional Arabic"/>
          <w:sz w:val="28"/>
          <w:szCs w:val="28"/>
          <w:rtl/>
        </w:rPr>
        <w:t>مج</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٨٠</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ج</w:t>
      </w: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 xml:space="preserve">٣ </w:t>
      </w:r>
    </w:p>
  </w:footnote>
  <w:footnote w:id="483">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المرجع السابق.</w:t>
      </w:r>
    </w:p>
  </w:footnote>
  <w:footnote w:id="484">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)معجم التلدام – الحموي- ج1- الصفحة .360 </w:t>
      </w:r>
      <w:r w:rsidRPr="00866C7B">
        <w:rPr>
          <w:rStyle w:val="apple-style-span"/>
          <w:rFonts w:ascii="Traditional Arabic" w:eastAsia="Calibri" w:hAnsi="Traditional Arabic" w:cs="Traditional Arabic"/>
          <w:color w:val="FFFFFF"/>
          <w:sz w:val="28"/>
          <w:szCs w:val="28"/>
          <w:rtl/>
        </w:rPr>
        <w:t>م</w:t>
      </w:r>
      <w:r w:rsidRPr="00866C7B">
        <w:rPr>
          <w:rFonts w:ascii="Traditional Arabic" w:hAnsi="Traditional Arabic" w:cs="Traditional Arabic"/>
          <w:color w:val="FFFFFF"/>
          <w:sz w:val="28"/>
          <w:szCs w:val="28"/>
          <w:rtl/>
        </w:rPr>
        <w:t xml:space="preserve"> </w:t>
      </w:r>
      <w:r w:rsidRPr="00866C7B">
        <w:rPr>
          <w:rStyle w:val="apple-style-span"/>
          <w:rFonts w:ascii="Traditional Arabic" w:eastAsia="Calibri" w:hAnsi="Traditional Arabic" w:cs="Traditional Arabic"/>
          <w:color w:val="FFFFFF"/>
          <w:sz w:val="28"/>
          <w:szCs w:val="28"/>
          <w:rtl/>
        </w:rPr>
        <w:t xml:space="preserve">معجم </w:t>
      </w:r>
      <w:r>
        <w:rPr>
          <w:rStyle w:val="apple-style-span"/>
          <w:rFonts w:ascii="Traditional Arabic" w:eastAsia="Calibri" w:hAnsi="Traditional Arabic" w:cs="Traditional Arabic"/>
          <w:color w:val="FFFFFF"/>
          <w:sz w:val="28"/>
          <w:szCs w:val="28"/>
          <w:rtl/>
        </w:rPr>
        <w:t>البلدان - الحموي - ج٣م</w:t>
      </w:r>
      <w:r w:rsidRPr="00866C7B">
        <w:rPr>
          <w:rStyle w:val="apple-style-span"/>
          <w:rFonts w:ascii="Traditional Arabic" w:eastAsia="Calibri" w:hAnsi="Traditional Arabic" w:cs="Traditional Arabic"/>
          <w:color w:val="FFFFFF"/>
          <w:sz w:val="28"/>
          <w:szCs w:val="28"/>
          <w:rtl/>
        </w:rPr>
        <w:t>٠ جم ابلمدمعممممممممان - الحموي - ج ١ - الصفحة ٣٦٠</w:t>
      </w:r>
      <w:r w:rsidRPr="00866C7B">
        <w:rPr>
          <w:rFonts w:ascii="Traditional Arabic" w:hAnsi="Traditional Arabic" w:cs="Traditional Arabic"/>
          <w:sz w:val="28"/>
          <w:szCs w:val="28"/>
          <w:rtl/>
        </w:rPr>
        <w:t xml:space="preserve"> </w:t>
      </w:r>
    </w:p>
  </w:footnote>
  <w:footnote w:id="485">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 العدد 45662، الثلاثاء 18من المحرم 1433ه 13 ديسمبر 2011م ، عنوان المقال : </w:t>
      </w:r>
      <w:r w:rsidRPr="003B1F46">
        <w:rPr>
          <w:rFonts w:ascii="Traditional Arabic" w:hAnsi="Traditional Arabic" w:cs="Traditional Arabic"/>
          <w:b/>
          <w:bCs/>
          <w:sz w:val="28"/>
          <w:szCs w:val="28"/>
          <w:rtl/>
        </w:rPr>
        <w:t>تضاعف نسبة سرطان الرئة بمصر خلال‏10‏ سنوات</w:t>
      </w:r>
      <w:r w:rsidRPr="00866C7B">
        <w:rPr>
          <w:rFonts w:ascii="Traditional Arabic" w:hAnsi="Traditional Arabic" w:cs="Traditional Arabic"/>
          <w:sz w:val="28"/>
          <w:szCs w:val="28"/>
          <w:rtl/>
        </w:rPr>
        <w:t xml:space="preserve"> ، بقلم : أبوزيد هالة.</w:t>
      </w:r>
    </w:p>
  </w:footnote>
  <w:footnote w:id="486">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المرجع السابق.</w:t>
      </w:r>
    </w:p>
  </w:footnote>
  <w:footnote w:id="487">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المرجع السابق.</w:t>
      </w:r>
    </w:p>
  </w:footnote>
  <w:footnote w:id="488">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)المرجع السابق.</w:t>
      </w:r>
    </w:p>
  </w:footnote>
  <w:footnote w:id="489">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المرجع السابق.</w:t>
      </w:r>
    </w:p>
  </w:footnote>
  <w:footnote w:id="490">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انز أبي بكر الرازي "محتار الصحاح كامل " في " باب الحاء"</w:t>
      </w:r>
    </w:p>
  </w:footnote>
  <w:footnote w:id="491">
    <w:p w:rsidR="00D71BB5" w:rsidRPr="00866C7B" w:rsidRDefault="00D71BB5" w:rsidP="003B1F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)رياح</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عبد العزيز</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3B1F46">
        <w:rPr>
          <w:rFonts w:ascii="Traditional Arabic" w:hAnsi="Traditional Arabic" w:cs="Traditional Arabic"/>
          <w:b/>
          <w:bCs/>
          <w:sz w:val="28"/>
          <w:szCs w:val="28"/>
          <w:rtl/>
        </w:rPr>
        <w:t xml:space="preserve">شعر النابغة الجعدي </w:t>
      </w:r>
      <w:r w:rsidRPr="003B1F46">
        <w:rPr>
          <w:rFonts w:ascii="Traditional Arabic" w:hAnsi="Traditional Arabic" w:cs="Traditional Arabic" w:hint="cs"/>
          <w:b/>
          <w:bCs/>
          <w:sz w:val="28"/>
          <w:szCs w:val="28"/>
          <w:rtl/>
        </w:rPr>
        <w:t>"</w:t>
      </w:r>
      <w:r w:rsidRPr="003B1F46">
        <w:rPr>
          <w:rFonts w:ascii="Traditional Arabic" w:hAnsi="Traditional Arabic" w:cs="Traditional Arabic"/>
          <w:b/>
          <w:bCs/>
          <w:sz w:val="28"/>
          <w:szCs w:val="28"/>
          <w:rtl/>
        </w:rPr>
        <w:t>،</w:t>
      </w:r>
      <w:r w:rsidRPr="00866C7B">
        <w:rPr>
          <w:rFonts w:ascii="Traditional Arabic" w:hAnsi="Traditional Arabic" w:cs="Traditional Arabic"/>
          <w:sz w:val="28"/>
          <w:szCs w:val="28"/>
          <w:rtl/>
        </w:rPr>
        <w:t xml:space="preserve"> تحقيق : ، ط1 ، دمشق 1964م، ص ( 160)</w:t>
      </w:r>
      <w:r w:rsidRPr="00866C7B">
        <w:rPr>
          <w:rFonts w:ascii="Traditional Arabic" w:hAnsi="Traditional Arabic" w:cs="Traditional Arabic"/>
          <w:sz w:val="28"/>
          <w:szCs w:val="28"/>
        </w:rPr>
        <w:t xml:space="preserve"> </w:t>
      </w:r>
    </w:p>
  </w:footnote>
  <w:footnote w:id="492">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)الباقي عبد الكريم ، </w:t>
      </w:r>
      <w:r>
        <w:rPr>
          <w:rFonts w:ascii="Traditional Arabic" w:hAnsi="Traditional Arabic" w:cs="Traditional Arabic" w:hint="cs"/>
          <w:b/>
          <w:bCs/>
          <w:sz w:val="28"/>
          <w:szCs w:val="28"/>
          <w:rtl/>
        </w:rPr>
        <w:t>"</w:t>
      </w:r>
      <w:r w:rsidRPr="003B1F46">
        <w:rPr>
          <w:rFonts w:ascii="Traditional Arabic" w:hAnsi="Traditional Arabic" w:cs="Traditional Arabic"/>
          <w:b/>
          <w:bCs/>
          <w:sz w:val="28"/>
          <w:szCs w:val="28"/>
          <w:rtl/>
        </w:rPr>
        <w:t>من نقاوة اللغة العربيّة استبدال لفظ عربي أصيل مكان لفظ معرّب ومركب ثقيل</w:t>
      </w:r>
      <w:r>
        <w:rPr>
          <w:rFonts w:ascii="Traditional Arabic" w:hAnsi="Traditional Arabic" w:cs="Traditional Arabic" w:hint="cs"/>
          <w:sz w:val="28"/>
          <w:szCs w:val="28"/>
          <w:rtl/>
        </w:rPr>
        <w:t>"</w:t>
      </w:r>
      <w:r w:rsidRPr="00866C7B">
        <w:rPr>
          <w:rFonts w:ascii="Traditional Arabic" w:hAnsi="Traditional Arabic" w:cs="Traditional Arabic"/>
          <w:sz w:val="28"/>
          <w:szCs w:val="28"/>
          <w:rtl/>
        </w:rPr>
        <w:t>، مجلة مجمع اللغة العربية بدمشق – مج  ٨٢ ، ج  ١</w:t>
      </w:r>
      <w:r w:rsidRPr="00866C7B">
        <w:rPr>
          <w:rFonts w:ascii="Traditional Arabic" w:hAnsi="Traditional Arabic" w:cs="Traditional Arabic"/>
          <w:sz w:val="28"/>
          <w:szCs w:val="28"/>
        </w:rPr>
        <w:t>.</w:t>
      </w:r>
      <w:r w:rsidRPr="00866C7B">
        <w:rPr>
          <w:rStyle w:val="FootnoteReference"/>
          <w:rFonts w:ascii="Traditional Arabic" w:hAnsi="Traditional Arabic" w:cs="Traditional Arabic"/>
          <w:sz w:val="28"/>
          <w:szCs w:val="28"/>
        </w:rPr>
        <w:t xml:space="preserve"> </w:t>
      </w:r>
    </w:p>
  </w:footnote>
  <w:footnote w:id="493">
    <w:p w:rsidR="00D71BB5" w:rsidRPr="00866C7B" w:rsidRDefault="00D71BB5" w:rsidP="00AB0946">
      <w:pPr>
        <w:pStyle w:val="FootnoteText"/>
        <w:jc w:val="both"/>
        <w:rPr>
          <w:rFonts w:ascii="Traditional Arabic" w:hAnsi="Traditional Arabic" w:cs="Traditional Arabic"/>
          <w:b/>
          <w:bCs/>
          <w:sz w:val="28"/>
          <w:szCs w:val="28"/>
        </w:rPr>
      </w:pPr>
      <w:r w:rsidRPr="00866C7B">
        <w:rPr>
          <w:rFonts w:ascii="Traditional Arabic" w:hAnsi="Traditional Arabic" w:cs="Traditional Arabic"/>
          <w:sz w:val="28"/>
          <w:szCs w:val="28"/>
        </w:rPr>
        <w:t xml:space="preserve"> </w:t>
      </w: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 العدد 45830، الثلاثاء 8 من رجب 1433ه 29 مايو  2012م ، عنوان المقال : </w:t>
      </w:r>
      <w:r w:rsidRPr="003B1F46">
        <w:rPr>
          <w:rFonts w:ascii="Traditional Arabic" w:hAnsi="Traditional Arabic" w:cs="Traditional Arabic"/>
          <w:b/>
          <w:bCs/>
          <w:sz w:val="28"/>
          <w:szCs w:val="28"/>
          <w:rtl/>
        </w:rPr>
        <w:t>مشروع للمسح الشامل لحاملي مرض أنيميا البحر المتوسط،</w:t>
      </w:r>
      <w:r w:rsidRPr="00866C7B">
        <w:rPr>
          <w:rFonts w:ascii="Traditional Arabic" w:hAnsi="Traditional Arabic" w:cs="Traditional Arabic"/>
          <w:sz w:val="28"/>
          <w:szCs w:val="28"/>
          <w:rtl/>
        </w:rPr>
        <w:t xml:space="preserve"> بقلم : يحي عمرو</w:t>
      </w:r>
      <w:r w:rsidRPr="00866C7B">
        <w:rPr>
          <w:rFonts w:ascii="Traditional Arabic" w:hAnsi="Traditional Arabic" w:cs="Traditional Arabic"/>
          <w:b/>
          <w:bCs/>
          <w:sz w:val="28"/>
          <w:szCs w:val="28"/>
          <w:rtl/>
        </w:rPr>
        <w:t>.</w:t>
      </w:r>
    </w:p>
  </w:footnote>
  <w:footnote w:id="494">
    <w:p w:rsidR="00D71BB5" w:rsidRPr="00866C7B" w:rsidRDefault="00D71BB5" w:rsidP="00AB0946">
      <w:pPr>
        <w:pStyle w:val="FootnoteText"/>
        <w:jc w:val="both"/>
        <w:rPr>
          <w:rFonts w:ascii="Traditional Arabic" w:hAnsi="Traditional Arabic" w:cs="Traditional Arabic"/>
          <w:sz w:val="28"/>
          <w:szCs w:val="28"/>
        </w:rPr>
      </w:pPr>
      <w:r w:rsidRPr="00866C7B">
        <w:rPr>
          <w:rFonts w:ascii="Traditional Arabic" w:hAnsi="Traditional Arabic" w:cs="Traditional Arabic"/>
          <w:sz w:val="28"/>
          <w:szCs w:val="28"/>
          <w:rtl/>
        </w:rPr>
        <w:t>(</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)جريدة الأهرام المرجع السابق.</w:t>
      </w:r>
    </w:p>
  </w:footnote>
  <w:footnote w:id="495">
    <w:p w:rsidR="00D71BB5" w:rsidRPr="00866C7B" w:rsidRDefault="00D71BB5" w:rsidP="00AB0946">
      <w:pPr>
        <w:pStyle w:val="FootnoteText"/>
        <w:jc w:val="both"/>
        <w:rPr>
          <w:rFonts w:ascii="Traditional Arabic" w:hAnsi="Traditional Arabic" w:cs="Traditional Arabic"/>
          <w:b/>
          <w:bCs/>
          <w:sz w:val="28"/>
          <w:szCs w:val="28"/>
        </w:rPr>
      </w:pPr>
      <w:r w:rsidRPr="00866C7B">
        <w:rPr>
          <w:rFonts w:ascii="Traditional Arabic" w:hAnsi="Traditional Arabic" w:cs="Traditional Arabic"/>
          <w:sz w:val="28"/>
          <w:szCs w:val="28"/>
          <w:rtl/>
        </w:rPr>
        <w:t xml:space="preserve"> (</w:t>
      </w: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)جريدة الأهرام ، السنة 136 ، العدد 45794، الإثنين 2  من جماد الثاني 1433ه 23 أبريل  2012م ، عنوان المقال : </w:t>
      </w:r>
      <w:r w:rsidRPr="003B1F46">
        <w:rPr>
          <w:rFonts w:ascii="Traditional Arabic" w:hAnsi="Traditional Arabic" w:cs="Traditional Arabic"/>
          <w:b/>
          <w:bCs/>
          <w:sz w:val="28"/>
          <w:szCs w:val="28"/>
          <w:rtl/>
        </w:rPr>
        <w:t>التطعيم‏..‏ ضرورة في الأيام الأولي ، بقلم : ولاءيوسف</w:t>
      </w:r>
      <w:r w:rsidRPr="00866C7B">
        <w:rPr>
          <w:rFonts w:ascii="Traditional Arabic" w:hAnsi="Traditional Arabic" w:cs="Traditional Arabic"/>
          <w:b/>
          <w:bCs/>
          <w:sz w:val="28"/>
          <w:szCs w:val="28"/>
          <w:rtl/>
        </w:rPr>
        <w:t>.</w:t>
      </w:r>
    </w:p>
  </w:footnote>
  <w:footnote w:id="496">
    <w:p w:rsidR="00D71BB5" w:rsidRPr="00866C7B" w:rsidRDefault="00D71BB5" w:rsidP="00936F5B">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جريدة الأهرام ، السنة 136، العدد 45788، الثلاثاء 25  من جماد الأول 1433ه 17 أبريل  2012م ، عنوان المقال : </w:t>
      </w:r>
      <w:r w:rsidRPr="003B1F46">
        <w:rPr>
          <w:rFonts w:ascii="Traditional Arabic" w:hAnsi="Traditional Arabic" w:cs="Traditional Arabic"/>
          <w:b/>
          <w:bCs/>
          <w:sz w:val="28"/>
          <w:szCs w:val="28"/>
          <w:rtl/>
        </w:rPr>
        <w:t>الفجل مضاد طبيعي ومقوي للعظام ، بقلم : ثريا ثابت</w:t>
      </w:r>
      <w:r w:rsidRPr="00866C7B">
        <w:rPr>
          <w:rFonts w:ascii="Traditional Arabic" w:hAnsi="Traditional Arabic" w:cs="Traditional Arabic"/>
          <w:sz w:val="28"/>
          <w:szCs w:val="28"/>
          <w:rtl/>
        </w:rPr>
        <w:t>.</w:t>
      </w:r>
    </w:p>
  </w:footnote>
  <w:footnote w:id="497">
    <w:p w:rsidR="00D71BB5" w:rsidRPr="00866C7B" w:rsidRDefault="00D71BB5" w:rsidP="00AB0946">
      <w:pPr>
        <w:pStyle w:val="FootnoteText"/>
        <w:jc w:val="both"/>
        <w:rPr>
          <w:rFonts w:ascii="Traditional Arabic" w:hAnsi="Traditional Arabic" w:cs="Traditional Arabic"/>
          <w:sz w:val="28"/>
          <w:szCs w:val="28"/>
          <w:rtl/>
        </w:rPr>
      </w:pPr>
      <w:r w:rsidRPr="00866C7B">
        <w:rPr>
          <w:rFonts w:ascii="Traditional Arabic" w:hAnsi="Traditional Arabic" w:cs="Traditional Arabic"/>
          <w:sz w:val="28"/>
          <w:szCs w:val="28"/>
          <w:rtl/>
        </w:rPr>
        <w:t xml:space="preserve">جريدة الأهرام ، السنة 136 ، العدد 45832، الخميس 10من رجب 1433ه 31 يناير 2012م ، عنوان المقال : </w:t>
      </w:r>
      <w:r w:rsidRPr="003B1F46">
        <w:rPr>
          <w:rFonts w:ascii="Traditional Arabic" w:hAnsi="Traditional Arabic" w:cs="Traditional Arabic"/>
          <w:b/>
          <w:bCs/>
          <w:sz w:val="28"/>
          <w:szCs w:val="28"/>
          <w:rtl/>
        </w:rPr>
        <w:t xml:space="preserve">مواجهات ، بقلم </w:t>
      </w:r>
      <w:r w:rsidRPr="00866C7B">
        <w:rPr>
          <w:rFonts w:ascii="Traditional Arabic" w:hAnsi="Traditional Arabic" w:cs="Traditional Arabic"/>
          <w:sz w:val="28"/>
          <w:szCs w:val="28"/>
          <w:rtl/>
        </w:rPr>
        <w:t>:  الشريف العبد.</w:t>
      </w:r>
    </w:p>
  </w:footnote>
  <w:footnote w:id="498">
    <w:p w:rsidR="00D71BB5" w:rsidRPr="00866C7B" w:rsidRDefault="00D71BB5" w:rsidP="007F6B85">
      <w:pPr>
        <w:pStyle w:val="FootnoteText"/>
        <w:bidi w:val="0"/>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 xml:space="preserve"> Heracles to Alexander The Great: Treasures From The Royal Capital of Macedon, A Hellenic Kingdom in the Age of Democracy, Ashmolean Museum of Art and Archaeology, University of Oxford</w:t>
      </w:r>
    </w:p>
  </w:footnote>
  <w:footnote w:id="499">
    <w:p w:rsidR="00D71BB5" w:rsidRPr="00866C7B" w:rsidRDefault="00D71BB5" w:rsidP="007F6B85">
      <w:pPr>
        <w:pStyle w:val="FootnoteText"/>
        <w:bidi w:val="0"/>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 xml:space="preserve"> Anastopoulos,Charis (2008). Particle Or Wave: The Evolution of the Concept of Matter in Modern Physics. Princeton University Press</w:t>
      </w:r>
      <w:r w:rsidRPr="00866C7B">
        <w:rPr>
          <w:rFonts w:ascii="Traditional Arabic" w:hAnsi="Traditional Arabic" w:cs="Traditional Arabic"/>
          <w:sz w:val="28"/>
          <w:szCs w:val="28"/>
          <w:rtl/>
        </w:rPr>
        <w:t xml:space="preserve">. ص. 236–237. </w:t>
      </w:r>
      <w:r w:rsidRPr="00866C7B">
        <w:rPr>
          <w:rFonts w:ascii="Traditional Arabic" w:hAnsi="Traditional Arabic" w:cs="Traditional Arabic"/>
          <w:sz w:val="28"/>
          <w:szCs w:val="28"/>
        </w:rPr>
        <w:t>ISBN 0691135126</w:t>
      </w:r>
      <w:r w:rsidRPr="00866C7B">
        <w:rPr>
          <w:rFonts w:ascii="Traditional Arabic" w:hAnsi="Traditional Arabic" w:cs="Traditional Arabic"/>
          <w:sz w:val="28"/>
          <w:szCs w:val="28"/>
          <w:rtl/>
        </w:rPr>
        <w:t>.</w:t>
      </w:r>
    </w:p>
  </w:footnote>
  <w:footnote w:id="500">
    <w:p w:rsidR="00D71BB5" w:rsidRPr="00866C7B" w:rsidRDefault="00D71BB5" w:rsidP="007F6B85">
      <w:pPr>
        <w:pStyle w:val="FootnoteText"/>
        <w:bidi w:val="0"/>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 xml:space="preserve"> Eichten, = E.J.; = Peskin, = M.E.; = Peskin, = M. (1983). "New Tests for Quark and Lepton Substructure". Physical Review Letters = 50 (= 11): 811–814. doi:10.1103/PhysRevLett.50.811</w:t>
      </w:r>
      <w:r w:rsidRPr="00866C7B">
        <w:rPr>
          <w:rFonts w:ascii="Traditional Arabic" w:hAnsi="Traditional Arabic" w:cs="Traditional Arabic"/>
          <w:sz w:val="28"/>
          <w:szCs w:val="28"/>
          <w:rtl/>
        </w:rPr>
        <w:t>.</w:t>
      </w:r>
    </w:p>
  </w:footnote>
  <w:footnote w:id="501">
    <w:p w:rsidR="00D71BB5" w:rsidRPr="00866C7B" w:rsidRDefault="00D71BB5" w:rsidP="007F6B85">
      <w:pPr>
        <w:pStyle w:val="FootnoteText"/>
        <w:jc w:val="both"/>
        <w:rPr>
          <w:rFonts w:ascii="Traditional Arabic" w:hAnsi="Traditional Arabic" w:cs="Traditional Arabic"/>
          <w:sz w:val="28"/>
          <w:szCs w:val="28"/>
          <w:rtl/>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w:t>
      </w:r>
    </w:p>
  </w:footnote>
  <w:footnote w:id="502">
    <w:p w:rsidR="00D71BB5" w:rsidRPr="00866C7B" w:rsidRDefault="00D71BB5" w:rsidP="007F6B85">
      <w:pPr>
        <w:pStyle w:val="FootnoteText"/>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w:t>
      </w:r>
      <w:r w:rsidRPr="00866C7B">
        <w:rPr>
          <w:rFonts w:ascii="Traditional Arabic" w:hAnsi="Traditional Arabic" w:cs="Traditional Arabic"/>
          <w:sz w:val="28"/>
          <w:szCs w:val="28"/>
        </w:rPr>
        <w:t>Encyclopaedia Britannic Facts matter</w:t>
      </w:r>
    </w:p>
  </w:footnote>
  <w:footnote w:id="503">
    <w:p w:rsidR="00D71BB5" w:rsidRPr="00866C7B" w:rsidRDefault="00D71BB5" w:rsidP="007F6B85">
      <w:pPr>
        <w:pStyle w:val="FootnoteText"/>
        <w:jc w:val="both"/>
        <w:rPr>
          <w:rFonts w:ascii="Traditional Arabic" w:hAnsi="Traditional Arabic" w:cs="Traditional Arabic"/>
          <w:sz w:val="28"/>
          <w:szCs w:val="28"/>
          <w:rtl/>
        </w:rPr>
      </w:pPr>
    </w:p>
  </w:footnote>
  <w:footnote w:id="504">
    <w:p w:rsidR="00D71BB5" w:rsidRPr="00866C7B" w:rsidRDefault="00D71BB5" w:rsidP="007F6B85">
      <w:pPr>
        <w:pStyle w:val="FootnoteText"/>
        <w:jc w:val="both"/>
        <w:rPr>
          <w:rFonts w:ascii="Traditional Arabic" w:hAnsi="Traditional Arabic" w:cs="Traditional Arabic"/>
          <w:sz w:val="28"/>
          <w:szCs w:val="28"/>
          <w:rtl/>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w:t>
      </w:r>
    </w:p>
  </w:footnote>
  <w:footnote w:id="505">
    <w:p w:rsidR="00D71BB5" w:rsidRPr="00866C7B" w:rsidRDefault="00D71BB5" w:rsidP="007F6B85">
      <w:pPr>
        <w:pStyle w:val="FootnoteText"/>
        <w:jc w:val="both"/>
        <w:rPr>
          <w:rFonts w:ascii="Traditional Arabic" w:hAnsi="Traditional Arabic" w:cs="Traditional Arabic"/>
          <w:sz w:val="28"/>
          <w:szCs w:val="28"/>
          <w:rtl/>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مجمع اللغة العربيّة "المعجم الوسيط" مادة (ب ن ك ن و ت) وكذلك معجم : اللغة العربية المعاصر، في المادة نفسها</w:t>
      </w:r>
    </w:p>
  </w:footnote>
  <w:footnote w:id="506">
    <w:p w:rsidR="00D71BB5" w:rsidRPr="00866C7B" w:rsidRDefault="00D71BB5" w:rsidP="007F6B85">
      <w:pPr>
        <w:pStyle w:val="FootnoteText"/>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أبو العزم عبد الغني "المعجم الغني "</w:t>
      </w:r>
    </w:p>
  </w:footnote>
  <w:footnote w:id="507">
    <w:p w:rsidR="00D71BB5" w:rsidRPr="00866C7B" w:rsidRDefault="00D71BB5" w:rsidP="007F6B85">
      <w:pPr>
        <w:pStyle w:val="FootnoteText"/>
        <w:jc w:val="both"/>
        <w:rPr>
          <w:rFonts w:ascii="Traditional Arabic" w:hAnsi="Traditional Arabic" w:cs="Traditional Arabic"/>
          <w:sz w:val="28"/>
          <w:szCs w:val="28"/>
          <w:rtl/>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المعجم الوسيط، وورد كذلك في المعجم: الغني، في مادة : " ل ف ز "</w:t>
      </w:r>
    </w:p>
  </w:footnote>
  <w:footnote w:id="508">
    <w:p w:rsidR="00D71BB5" w:rsidRPr="00866C7B" w:rsidRDefault="00D71BB5" w:rsidP="007F6B85">
      <w:pPr>
        <w:pStyle w:val="FootnoteText"/>
        <w:jc w:val="both"/>
        <w:rPr>
          <w:rFonts w:ascii="Traditional Arabic" w:hAnsi="Traditional Arabic" w:cs="Traditional Arabic"/>
          <w:sz w:val="28"/>
          <w:szCs w:val="28"/>
          <w:rtl/>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 xml:space="preserve"> Coe, Lewis (1995), The Telephone and Its Several Inventors: A History. Jefferson, North Carolina: McFarland &amp; Co., Inc. ISBN </w:t>
      </w:r>
    </w:p>
  </w:footnote>
  <w:footnote w:id="509">
    <w:p w:rsidR="00D71BB5" w:rsidRPr="00866C7B" w:rsidRDefault="00D71BB5" w:rsidP="007F6B85">
      <w:pPr>
        <w:pStyle w:val="FootnoteText"/>
        <w:jc w:val="both"/>
        <w:rPr>
          <w:rFonts w:ascii="Traditional Arabic" w:hAnsi="Traditional Arabic" w:cs="Traditional Arabic"/>
          <w:sz w:val="28"/>
          <w:szCs w:val="28"/>
          <w:rtl/>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 xml:space="preserve"> Collins English Dictionary - Complete &amp; Unabridged 11th Edition. Retrieved October 01, 2012</w:t>
      </w:r>
    </w:p>
  </w:footnote>
  <w:footnote w:id="510">
    <w:p w:rsidR="00D71BB5" w:rsidRPr="00866C7B" w:rsidRDefault="00D71BB5" w:rsidP="007F6B85">
      <w:pPr>
        <w:pStyle w:val="FootnoteText"/>
        <w:bidi w:val="0"/>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 xml:space="preserve"> The American Heritage Dictionary/ of the English Language, Fourth Edition. Houghton Mifflin Company. Retrieved October 9, 2006</w:t>
      </w:r>
    </w:p>
  </w:footnote>
  <w:footnote w:id="511">
    <w:p w:rsidR="00D71BB5" w:rsidRPr="00866C7B" w:rsidRDefault="00D71BB5" w:rsidP="007F6B85">
      <w:pPr>
        <w:pStyle w:val="FootnoteText"/>
        <w:bidi w:val="0"/>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Modern diplomacy, Pearson Education, 2006, p. 1</w:t>
      </w:r>
    </w:p>
  </w:footnote>
  <w:footnote w:id="512">
    <w:p w:rsidR="00D71BB5" w:rsidRPr="00866C7B" w:rsidRDefault="00D71BB5" w:rsidP="007F6B85">
      <w:pPr>
        <w:pStyle w:val="FootnoteText"/>
        <w:bidi w:val="0"/>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w:t>
      </w:r>
      <w:r w:rsidRPr="00866C7B">
        <w:rPr>
          <w:rFonts w:ascii="Traditional Arabic" w:hAnsi="Traditional Arabic" w:cs="Traditional Arabic"/>
          <w:sz w:val="28"/>
          <w:szCs w:val="28"/>
        </w:rPr>
        <w:t>Pipes, Richard (1995), Russia Under the Bolshevik Regime, New York: Vintage Books, Random House Inc., ISBN 0-394-50242-6 p.240–281</w:t>
      </w:r>
    </w:p>
  </w:footnote>
  <w:footnote w:id="513">
    <w:p w:rsidR="00D71BB5" w:rsidRPr="00866C7B" w:rsidRDefault="00D71BB5" w:rsidP="007F6B85">
      <w:pPr>
        <w:pStyle w:val="FootnoteText"/>
        <w:bidi w:val="0"/>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 xml:space="preserve"> Wilson, N. G. (2006). Encyclopedia of ancient Greece. New York: Routledge. p. 511</w:t>
      </w:r>
    </w:p>
  </w:footnote>
  <w:footnote w:id="514">
    <w:p w:rsidR="00D71BB5" w:rsidRPr="00866C7B" w:rsidRDefault="00D71BB5" w:rsidP="007F6B85">
      <w:pPr>
        <w:pStyle w:val="FootnoteText"/>
        <w:jc w:val="both"/>
        <w:rPr>
          <w:rFonts w:ascii="Traditional Arabic" w:hAnsi="Traditional Arabic" w:cs="Traditional Arabic"/>
          <w:sz w:val="28"/>
          <w:szCs w:val="28"/>
          <w:rtl/>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معجم: اللغة العربية المعاصر</w:t>
      </w:r>
    </w:p>
  </w:footnote>
  <w:footnote w:id="515">
    <w:p w:rsidR="00D71BB5" w:rsidRPr="00866C7B" w:rsidRDefault="00D71BB5" w:rsidP="007F6B85">
      <w:pPr>
        <w:pStyle w:val="FootnoteText"/>
        <w:bidi w:val="0"/>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 xml:space="preserve"> Bourne, Edmund J. (2011). The Anxiety &amp; Phobia Workbook 5th ed.. New Harbinge Publications. pp. 50–51</w:t>
      </w:r>
    </w:p>
  </w:footnote>
  <w:footnote w:id="516">
    <w:p w:rsidR="00D71BB5" w:rsidRPr="00866C7B" w:rsidRDefault="00D71BB5" w:rsidP="007F6B85">
      <w:pPr>
        <w:pStyle w:val="FootnoteText"/>
        <w:bidi w:val="0"/>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 </w:t>
      </w:r>
      <w:r w:rsidRPr="00866C7B">
        <w:rPr>
          <w:rFonts w:ascii="Traditional Arabic" w:hAnsi="Traditional Arabic" w:cs="Traditional Arabic"/>
          <w:sz w:val="28"/>
          <w:szCs w:val="28"/>
        </w:rPr>
        <w:t>Lieberman, S, Bruning, N (1990). The Real Vitamin &amp; Mineral Book. NY: Avery Group, 3, ISBN 0-89529-769-8 Maton,Anthea</w:t>
      </w:r>
    </w:p>
  </w:footnote>
  <w:footnote w:id="517">
    <w:p w:rsidR="00D71BB5" w:rsidRPr="00866C7B" w:rsidRDefault="00D71BB5" w:rsidP="007F6B85">
      <w:pPr>
        <w:pStyle w:val="FootnoteText"/>
        <w:bidi w:val="0"/>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 xml:space="preserve"> Koonin EV, Senkevich TG, Dolja VV (2006). "The ancient Virus World and evolution of cells". Biol. Direct 1: 29. doi:10.1186/1745-6150-1-29. PMC 1594570. PMID 16984643. Retrieved 14 September 2008</w:t>
      </w:r>
    </w:p>
  </w:footnote>
  <w:footnote w:id="518">
    <w:p w:rsidR="00D71BB5" w:rsidRPr="00866C7B" w:rsidRDefault="00D71BB5" w:rsidP="007F6B85">
      <w:pPr>
        <w:pStyle w:val="FootnoteText"/>
        <w:bidi w:val="0"/>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 xml:space="preserve"> ^ William George Constable (1954). The Painter's Workshop. Courier Dover Publications. p. 115. Retrieved 20 January 2013</w:t>
      </w:r>
      <w:r w:rsidRPr="00866C7B">
        <w:rPr>
          <w:rFonts w:ascii="Traditional Arabic" w:hAnsi="Traditional Arabic" w:cs="Traditional Arabic"/>
          <w:sz w:val="28"/>
          <w:szCs w:val="28"/>
          <w:rtl/>
        </w:rPr>
        <w:t>.</w:t>
      </w:r>
    </w:p>
  </w:footnote>
  <w:footnote w:id="519">
    <w:p w:rsidR="00D71BB5" w:rsidRPr="00866C7B" w:rsidRDefault="00D71BB5" w:rsidP="007F6B85">
      <w:pPr>
        <w:pStyle w:val="FootnoteText"/>
        <w:jc w:val="both"/>
        <w:rPr>
          <w:rFonts w:ascii="Traditional Arabic" w:hAnsi="Traditional Arabic" w:cs="Traditional Arabic"/>
          <w:sz w:val="28"/>
          <w:szCs w:val="28"/>
          <w:rtl/>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The New Oxford American Dictionary, p, 259 and ,Webster's Dictionary,p,221</w:t>
      </w:r>
    </w:p>
  </w:footnote>
  <w:footnote w:id="520">
    <w:p w:rsidR="00D71BB5" w:rsidRPr="00866C7B" w:rsidRDefault="00D71BB5" w:rsidP="007F6B85">
      <w:pPr>
        <w:pStyle w:val="FootnoteText"/>
        <w:bidi w:val="0"/>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 xml:space="preserve"> Judith C. Sutton, Champagne &amp; Caviar &amp; Other Delicacies, New York, Black Dog &amp; Leventhal, 1998, p. 53</w:t>
      </w:r>
      <w:r w:rsidRPr="00866C7B">
        <w:rPr>
          <w:rFonts w:ascii="Traditional Arabic" w:hAnsi="Traditional Arabic" w:cs="Traditional Arabic"/>
          <w:sz w:val="28"/>
          <w:szCs w:val="28"/>
          <w:rtl/>
        </w:rPr>
        <w:t>.).</w:t>
      </w:r>
    </w:p>
  </w:footnote>
  <w:footnote w:id="521">
    <w:p w:rsidR="00D71BB5" w:rsidRPr="00866C7B" w:rsidRDefault="00D71BB5" w:rsidP="007F6B85">
      <w:pPr>
        <w:pStyle w:val="FootnoteText"/>
        <w:bidi w:val="0"/>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Ryan KJ, Ray CG (editors) (2004). Sherris Medical Microbiology (4th ed.). McGraw Hill</w:t>
      </w:r>
      <w:r w:rsidRPr="00866C7B">
        <w:rPr>
          <w:rFonts w:ascii="Traditional Arabic" w:hAnsi="Traditional Arabic" w:cs="Traditional Arabic"/>
          <w:sz w:val="28"/>
          <w:szCs w:val="28"/>
          <w:rtl/>
        </w:rPr>
        <w:t xml:space="preserve"> ص. 376–7. </w:t>
      </w:r>
      <w:r w:rsidRPr="00866C7B">
        <w:rPr>
          <w:rFonts w:ascii="Traditional Arabic" w:hAnsi="Traditional Arabic" w:cs="Traditional Arabic"/>
          <w:sz w:val="28"/>
          <w:szCs w:val="28"/>
        </w:rPr>
        <w:t>ISBN</w:t>
      </w:r>
    </w:p>
  </w:footnote>
  <w:footnote w:id="522">
    <w:p w:rsidR="00D71BB5" w:rsidRPr="00866C7B" w:rsidRDefault="00D71BB5" w:rsidP="007F6B85">
      <w:pPr>
        <w:pStyle w:val="FootnoteText"/>
        <w:bidi w:val="0"/>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 xml:space="preserve"> Hanukoglu I (Dec 1992). "Steroidogenic enzymes: structure, function, and role in regulation of steroid hormone biosynthesis.". J Steroid Biochem Mol Biol 43</w:t>
      </w:r>
    </w:p>
  </w:footnote>
  <w:footnote w:id="523">
    <w:p w:rsidR="00D71BB5" w:rsidRPr="00866C7B" w:rsidRDefault="00D71BB5" w:rsidP="007F6B85">
      <w:pPr>
        <w:pStyle w:val="FootnoteText"/>
        <w:bidi w:val="0"/>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 xml:space="preserve"> The American Heritage Dictionary/ of the English Language, Fourth Edition. Houghton Mifflin Company. Retrieved October 9, 2006</w:t>
      </w:r>
    </w:p>
  </w:footnote>
  <w:footnote w:id="524">
    <w:p w:rsidR="00D71BB5" w:rsidRPr="00866C7B" w:rsidRDefault="00D71BB5" w:rsidP="007F6B85">
      <w:pPr>
        <w:pStyle w:val="FootnoteText"/>
        <w:bidi w:val="0"/>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 xml:space="preserve"> Adams, Ian. Ideology and politics in Britain today. Manchester: Manchester University Press, 1998</w:t>
      </w:r>
    </w:p>
  </w:footnote>
  <w:footnote w:id="525">
    <w:p w:rsidR="00D71BB5" w:rsidRPr="00866C7B" w:rsidRDefault="00D71BB5" w:rsidP="007F6B85">
      <w:pPr>
        <w:pStyle w:val="FootnoteText"/>
        <w:bidi w:val="0"/>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 xml:space="preserve"> Gould, Stephen Jay (2000). "Chapter 2: The Sharp-Eyed Lynx, Outfoxed by Nature". The Lying Stones of Marrakech: Penultimate Reflections in Natural History. New York, N.Y: Harmony.</w:t>
      </w:r>
      <w:r w:rsidRPr="00866C7B">
        <w:rPr>
          <w:rFonts w:ascii="Traditional Arabic" w:hAnsi="Traditional Arabic" w:cs="Traditional Arabic"/>
          <w:sz w:val="28"/>
          <w:szCs w:val="28"/>
          <w:rtl/>
        </w:rPr>
        <w:t>.</w:t>
      </w:r>
    </w:p>
  </w:footnote>
  <w:footnote w:id="526">
    <w:p w:rsidR="00D71BB5" w:rsidRPr="00866C7B" w:rsidRDefault="00D71BB5" w:rsidP="007F6B85">
      <w:pPr>
        <w:pStyle w:val="FootnoteText"/>
        <w:bidi w:val="0"/>
        <w:jc w:val="both"/>
        <w:rPr>
          <w:rFonts w:ascii="Traditional Arabic" w:hAnsi="Traditional Arabic" w:cs="Traditional Arabic"/>
          <w:sz w:val="28"/>
          <w:szCs w:val="28"/>
        </w:rPr>
      </w:pPr>
      <w:r w:rsidRPr="00866C7B">
        <w:rPr>
          <w:rStyle w:val="FootnoteReference"/>
          <w:rFonts w:ascii="Traditional Arabic" w:hAnsi="Traditional Arabic" w:cs="Traditional Arabic"/>
          <w:sz w:val="28"/>
          <w:szCs w:val="28"/>
        </w:rPr>
        <w:footnoteRef/>
      </w:r>
      <w:r w:rsidRPr="00866C7B">
        <w:rPr>
          <w:rFonts w:ascii="Traditional Arabic" w:hAnsi="Traditional Arabic" w:cs="Traditional Arabic"/>
          <w:sz w:val="28"/>
          <w:szCs w:val="28"/>
          <w:rtl/>
        </w:rPr>
        <w:t xml:space="preserve"> انظر:</w:t>
      </w:r>
      <w:r w:rsidRPr="00866C7B">
        <w:rPr>
          <w:rFonts w:ascii="Traditional Arabic" w:hAnsi="Traditional Arabic" w:cs="Traditional Arabic"/>
          <w:sz w:val="28"/>
          <w:szCs w:val="28"/>
        </w:rPr>
        <w:t xml:space="preserve"> Dugas, Rene. A History of Classical Mechanics. New York, NY: Dover Publications Inc, 1988, pg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031"/>
    <w:multiLevelType w:val="hybridMultilevel"/>
    <w:tmpl w:val="557E59E0"/>
    <w:lvl w:ilvl="0" w:tplc="54887978">
      <w:start w:val="2"/>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96ECB"/>
    <w:multiLevelType w:val="hybridMultilevel"/>
    <w:tmpl w:val="CBDADF66"/>
    <w:lvl w:ilvl="0" w:tplc="FFE6B14E">
      <w:start w:val="1"/>
      <w:numFmt w:val="decimal"/>
      <w:lvlText w:val="%1-"/>
      <w:lvlJc w:val="left"/>
      <w:pPr>
        <w:ind w:left="990" w:hanging="720"/>
      </w:pPr>
      <w:rPr>
        <w:rFonts w:ascii="Traditional Arabic" w:eastAsiaTheme="minorHAnsi"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F5571"/>
    <w:multiLevelType w:val="hybridMultilevel"/>
    <w:tmpl w:val="D2548B3E"/>
    <w:lvl w:ilvl="0" w:tplc="323A51B4">
      <w:start w:val="1"/>
      <w:numFmt w:val="decimal"/>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nsid w:val="1AC524B1"/>
    <w:multiLevelType w:val="hybridMultilevel"/>
    <w:tmpl w:val="5B6E1BAC"/>
    <w:lvl w:ilvl="0" w:tplc="0106B7F4">
      <w:start w:val="1"/>
      <w:numFmt w:val="decimal"/>
      <w:lvlText w:val="%1-"/>
      <w:lvlJc w:val="left"/>
      <w:pPr>
        <w:ind w:left="927" w:hanging="360"/>
      </w:pPr>
      <w:rPr>
        <w:rFonts w:ascii="Times New Roman" w:eastAsia="Times New Roman"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8464A"/>
    <w:multiLevelType w:val="hybridMultilevel"/>
    <w:tmpl w:val="11C4E3AC"/>
    <w:lvl w:ilvl="0" w:tplc="1C9E42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BA7156"/>
    <w:multiLevelType w:val="hybridMultilevel"/>
    <w:tmpl w:val="8A4E574C"/>
    <w:lvl w:ilvl="0" w:tplc="8A7C2F3E">
      <w:numFmt w:val="bullet"/>
      <w:lvlText w:val="-"/>
      <w:lvlJc w:val="left"/>
      <w:pPr>
        <w:ind w:left="720"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D17553"/>
    <w:multiLevelType w:val="hybridMultilevel"/>
    <w:tmpl w:val="8A80CCF6"/>
    <w:lvl w:ilvl="0" w:tplc="C9380984">
      <w:start w:val="1"/>
      <w:numFmt w:val="decimal"/>
      <w:lvlText w:val="%1-"/>
      <w:lvlJc w:val="left"/>
      <w:pPr>
        <w:ind w:left="1003" w:hanging="72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35664BF1"/>
    <w:multiLevelType w:val="hybridMultilevel"/>
    <w:tmpl w:val="0B94A5FE"/>
    <w:lvl w:ilvl="0" w:tplc="6EE4AC40">
      <w:start w:val="1"/>
      <w:numFmt w:val="decimal"/>
      <w:lvlText w:val="%1-"/>
      <w:lvlJc w:val="left"/>
      <w:pPr>
        <w:ind w:left="1080" w:hanging="720"/>
      </w:pPr>
      <w:rPr>
        <w:rFonts w:ascii="Traditional Arabic" w:eastAsia="Dotum" w:hAnsi="Traditional Arabic" w:cs="Traditional Arabic"/>
        <w:b w:val="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8">
    <w:nsid w:val="67893A3D"/>
    <w:multiLevelType w:val="hybridMultilevel"/>
    <w:tmpl w:val="E484268C"/>
    <w:lvl w:ilvl="0" w:tplc="4D9852C0">
      <w:start w:val="1"/>
      <w:numFmt w:val="decimal"/>
      <w:lvlText w:val="%1-"/>
      <w:lvlJc w:val="left"/>
      <w:pPr>
        <w:ind w:left="1080" w:hanging="720"/>
      </w:pPr>
      <w:rPr>
        <w:rFonts w:ascii="Traditional Arabic" w:eastAsia="Dotum" w:hAnsi="Traditional Arabic" w:cs="Traditional Arabic"/>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ACF3138"/>
    <w:multiLevelType w:val="hybridMultilevel"/>
    <w:tmpl w:val="AAD06104"/>
    <w:lvl w:ilvl="0" w:tplc="5322BE72">
      <w:start w:val="1"/>
      <w:numFmt w:val="decimal"/>
      <w:lvlText w:val="%1-"/>
      <w:lvlJc w:val="left"/>
      <w:pPr>
        <w:ind w:left="720" w:hanging="72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num w:numId="1">
    <w:abstractNumId w:val="9"/>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4"/>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5A"/>
    <w:rsid w:val="000031D2"/>
    <w:rsid w:val="00004300"/>
    <w:rsid w:val="0000762B"/>
    <w:rsid w:val="00016164"/>
    <w:rsid w:val="0002101D"/>
    <w:rsid w:val="00030DDE"/>
    <w:rsid w:val="00035A6C"/>
    <w:rsid w:val="00036A33"/>
    <w:rsid w:val="000373AD"/>
    <w:rsid w:val="00043520"/>
    <w:rsid w:val="00046FCF"/>
    <w:rsid w:val="00051CBC"/>
    <w:rsid w:val="00054D46"/>
    <w:rsid w:val="00060E08"/>
    <w:rsid w:val="00061FC8"/>
    <w:rsid w:val="000647D8"/>
    <w:rsid w:val="000768DC"/>
    <w:rsid w:val="00081FD0"/>
    <w:rsid w:val="00086B83"/>
    <w:rsid w:val="00092C1B"/>
    <w:rsid w:val="000C1A25"/>
    <w:rsid w:val="000D0A4D"/>
    <w:rsid w:val="00100FD3"/>
    <w:rsid w:val="001035F7"/>
    <w:rsid w:val="00111846"/>
    <w:rsid w:val="00112A4C"/>
    <w:rsid w:val="00113F76"/>
    <w:rsid w:val="00114C50"/>
    <w:rsid w:val="00121D4D"/>
    <w:rsid w:val="001306DA"/>
    <w:rsid w:val="00143548"/>
    <w:rsid w:val="0015079A"/>
    <w:rsid w:val="0016246D"/>
    <w:rsid w:val="0016265C"/>
    <w:rsid w:val="001626AE"/>
    <w:rsid w:val="00164CFC"/>
    <w:rsid w:val="00174BDA"/>
    <w:rsid w:val="001751CD"/>
    <w:rsid w:val="00177886"/>
    <w:rsid w:val="00184B9D"/>
    <w:rsid w:val="001A6E94"/>
    <w:rsid w:val="001C2338"/>
    <w:rsid w:val="001C3D83"/>
    <w:rsid w:val="001D1C60"/>
    <w:rsid w:val="001E0749"/>
    <w:rsid w:val="001E61BB"/>
    <w:rsid w:val="001F4146"/>
    <w:rsid w:val="001F456B"/>
    <w:rsid w:val="001F5C6A"/>
    <w:rsid w:val="001F6715"/>
    <w:rsid w:val="001F6732"/>
    <w:rsid w:val="002041E3"/>
    <w:rsid w:val="00206504"/>
    <w:rsid w:val="00210FB7"/>
    <w:rsid w:val="002116FA"/>
    <w:rsid w:val="00213FDE"/>
    <w:rsid w:val="00217A27"/>
    <w:rsid w:val="002518B8"/>
    <w:rsid w:val="00251D62"/>
    <w:rsid w:val="002547DE"/>
    <w:rsid w:val="0025528A"/>
    <w:rsid w:val="00256924"/>
    <w:rsid w:val="00262C20"/>
    <w:rsid w:val="002663D2"/>
    <w:rsid w:val="002738CA"/>
    <w:rsid w:val="00273975"/>
    <w:rsid w:val="00274502"/>
    <w:rsid w:val="00283E90"/>
    <w:rsid w:val="002859CE"/>
    <w:rsid w:val="00291BF2"/>
    <w:rsid w:val="00293A4D"/>
    <w:rsid w:val="00296248"/>
    <w:rsid w:val="00296B07"/>
    <w:rsid w:val="002A53ED"/>
    <w:rsid w:val="002A77A2"/>
    <w:rsid w:val="002B19DF"/>
    <w:rsid w:val="002B21BE"/>
    <w:rsid w:val="002B2FD7"/>
    <w:rsid w:val="002B66BE"/>
    <w:rsid w:val="002C0E3A"/>
    <w:rsid w:val="002D0A30"/>
    <w:rsid w:val="002D1728"/>
    <w:rsid w:val="002E32AB"/>
    <w:rsid w:val="002E7CC6"/>
    <w:rsid w:val="002F11A1"/>
    <w:rsid w:val="002F4C08"/>
    <w:rsid w:val="00313B92"/>
    <w:rsid w:val="00317C22"/>
    <w:rsid w:val="003279ED"/>
    <w:rsid w:val="003304F6"/>
    <w:rsid w:val="003346D1"/>
    <w:rsid w:val="003353BE"/>
    <w:rsid w:val="003371A0"/>
    <w:rsid w:val="00341F63"/>
    <w:rsid w:val="00343B6A"/>
    <w:rsid w:val="0034711F"/>
    <w:rsid w:val="00351218"/>
    <w:rsid w:val="00351DD4"/>
    <w:rsid w:val="003556C2"/>
    <w:rsid w:val="00360E2E"/>
    <w:rsid w:val="003626EB"/>
    <w:rsid w:val="003639FA"/>
    <w:rsid w:val="00367F91"/>
    <w:rsid w:val="00370D57"/>
    <w:rsid w:val="00374B5B"/>
    <w:rsid w:val="00375CC8"/>
    <w:rsid w:val="00380F39"/>
    <w:rsid w:val="00385513"/>
    <w:rsid w:val="00386CAC"/>
    <w:rsid w:val="00393208"/>
    <w:rsid w:val="003957A4"/>
    <w:rsid w:val="0039622B"/>
    <w:rsid w:val="003B0566"/>
    <w:rsid w:val="003B087D"/>
    <w:rsid w:val="003B1F46"/>
    <w:rsid w:val="003C5E60"/>
    <w:rsid w:val="003D6B54"/>
    <w:rsid w:val="003E0B76"/>
    <w:rsid w:val="003F4609"/>
    <w:rsid w:val="003F55D0"/>
    <w:rsid w:val="003F79D1"/>
    <w:rsid w:val="00401A1C"/>
    <w:rsid w:val="00401D87"/>
    <w:rsid w:val="00406DAE"/>
    <w:rsid w:val="0041051F"/>
    <w:rsid w:val="004134DD"/>
    <w:rsid w:val="00416189"/>
    <w:rsid w:val="00417842"/>
    <w:rsid w:val="00422E68"/>
    <w:rsid w:val="004273B7"/>
    <w:rsid w:val="004332E7"/>
    <w:rsid w:val="00434B31"/>
    <w:rsid w:val="00437764"/>
    <w:rsid w:val="00445C83"/>
    <w:rsid w:val="00447499"/>
    <w:rsid w:val="004500CC"/>
    <w:rsid w:val="00450B17"/>
    <w:rsid w:val="00451E65"/>
    <w:rsid w:val="00464C93"/>
    <w:rsid w:val="00481D2F"/>
    <w:rsid w:val="00485949"/>
    <w:rsid w:val="00486B5A"/>
    <w:rsid w:val="004871C6"/>
    <w:rsid w:val="00490581"/>
    <w:rsid w:val="004929E6"/>
    <w:rsid w:val="00497BBA"/>
    <w:rsid w:val="004A39E7"/>
    <w:rsid w:val="004B41A4"/>
    <w:rsid w:val="004B55E3"/>
    <w:rsid w:val="004C17A5"/>
    <w:rsid w:val="004C56E6"/>
    <w:rsid w:val="004D041C"/>
    <w:rsid w:val="004D1823"/>
    <w:rsid w:val="004D32B3"/>
    <w:rsid w:val="004D3408"/>
    <w:rsid w:val="004D61FA"/>
    <w:rsid w:val="004D7B78"/>
    <w:rsid w:val="004E6E78"/>
    <w:rsid w:val="004F0F59"/>
    <w:rsid w:val="004F5C0C"/>
    <w:rsid w:val="004F7021"/>
    <w:rsid w:val="004F7718"/>
    <w:rsid w:val="005057DC"/>
    <w:rsid w:val="00506C27"/>
    <w:rsid w:val="005142AC"/>
    <w:rsid w:val="00517981"/>
    <w:rsid w:val="005226CA"/>
    <w:rsid w:val="00523A6D"/>
    <w:rsid w:val="005278B0"/>
    <w:rsid w:val="00531B2C"/>
    <w:rsid w:val="005332F3"/>
    <w:rsid w:val="00544BF2"/>
    <w:rsid w:val="00546852"/>
    <w:rsid w:val="00557332"/>
    <w:rsid w:val="00561CE9"/>
    <w:rsid w:val="00565EF6"/>
    <w:rsid w:val="0056663D"/>
    <w:rsid w:val="00576743"/>
    <w:rsid w:val="00576AA8"/>
    <w:rsid w:val="005841E3"/>
    <w:rsid w:val="00584457"/>
    <w:rsid w:val="005903E3"/>
    <w:rsid w:val="005931BD"/>
    <w:rsid w:val="0059619C"/>
    <w:rsid w:val="005A4982"/>
    <w:rsid w:val="005A59F9"/>
    <w:rsid w:val="005B09D3"/>
    <w:rsid w:val="005B4BCA"/>
    <w:rsid w:val="005B7138"/>
    <w:rsid w:val="005C154D"/>
    <w:rsid w:val="005C17AD"/>
    <w:rsid w:val="005C2294"/>
    <w:rsid w:val="005C661D"/>
    <w:rsid w:val="005D05A1"/>
    <w:rsid w:val="005D1C56"/>
    <w:rsid w:val="005D1CC9"/>
    <w:rsid w:val="005D2AF7"/>
    <w:rsid w:val="005D6CE6"/>
    <w:rsid w:val="005E018D"/>
    <w:rsid w:val="005E03E7"/>
    <w:rsid w:val="005E557D"/>
    <w:rsid w:val="005E6B52"/>
    <w:rsid w:val="005F5DDB"/>
    <w:rsid w:val="0060044B"/>
    <w:rsid w:val="00601012"/>
    <w:rsid w:val="00607580"/>
    <w:rsid w:val="006108E1"/>
    <w:rsid w:val="00614573"/>
    <w:rsid w:val="006146AE"/>
    <w:rsid w:val="006168D9"/>
    <w:rsid w:val="006171A5"/>
    <w:rsid w:val="00623094"/>
    <w:rsid w:val="00624661"/>
    <w:rsid w:val="00627227"/>
    <w:rsid w:val="00636A35"/>
    <w:rsid w:val="00642850"/>
    <w:rsid w:val="00644444"/>
    <w:rsid w:val="00644C87"/>
    <w:rsid w:val="00645258"/>
    <w:rsid w:val="00652E73"/>
    <w:rsid w:val="00660CBB"/>
    <w:rsid w:val="006705FB"/>
    <w:rsid w:val="00673EB6"/>
    <w:rsid w:val="006858B4"/>
    <w:rsid w:val="006923C8"/>
    <w:rsid w:val="00694A1F"/>
    <w:rsid w:val="006A5167"/>
    <w:rsid w:val="006B0C1E"/>
    <w:rsid w:val="006B1584"/>
    <w:rsid w:val="006B1F49"/>
    <w:rsid w:val="006B5F93"/>
    <w:rsid w:val="006C60A6"/>
    <w:rsid w:val="006E1DD7"/>
    <w:rsid w:val="006E6044"/>
    <w:rsid w:val="006F75A7"/>
    <w:rsid w:val="0070092B"/>
    <w:rsid w:val="00700E7E"/>
    <w:rsid w:val="00701395"/>
    <w:rsid w:val="00707AB1"/>
    <w:rsid w:val="0071083D"/>
    <w:rsid w:val="00720515"/>
    <w:rsid w:val="007228CE"/>
    <w:rsid w:val="0072685F"/>
    <w:rsid w:val="007313A4"/>
    <w:rsid w:val="0073339D"/>
    <w:rsid w:val="0073607D"/>
    <w:rsid w:val="00737AF9"/>
    <w:rsid w:val="00743A12"/>
    <w:rsid w:val="00744C25"/>
    <w:rsid w:val="00761AC4"/>
    <w:rsid w:val="00761EB0"/>
    <w:rsid w:val="0076320F"/>
    <w:rsid w:val="00763E54"/>
    <w:rsid w:val="007729A4"/>
    <w:rsid w:val="00773174"/>
    <w:rsid w:val="007806FD"/>
    <w:rsid w:val="00782D50"/>
    <w:rsid w:val="007879B2"/>
    <w:rsid w:val="007928EA"/>
    <w:rsid w:val="0079740A"/>
    <w:rsid w:val="007B08A5"/>
    <w:rsid w:val="007B55DD"/>
    <w:rsid w:val="007C0034"/>
    <w:rsid w:val="007C41D4"/>
    <w:rsid w:val="007C57F7"/>
    <w:rsid w:val="007D2A87"/>
    <w:rsid w:val="007D2EF9"/>
    <w:rsid w:val="007D7DA1"/>
    <w:rsid w:val="007E22A0"/>
    <w:rsid w:val="007F12D4"/>
    <w:rsid w:val="007F217D"/>
    <w:rsid w:val="007F5600"/>
    <w:rsid w:val="007F6B85"/>
    <w:rsid w:val="007F7107"/>
    <w:rsid w:val="0080046E"/>
    <w:rsid w:val="00802D57"/>
    <w:rsid w:val="008101BA"/>
    <w:rsid w:val="008110CF"/>
    <w:rsid w:val="008225DA"/>
    <w:rsid w:val="0082642A"/>
    <w:rsid w:val="0083147D"/>
    <w:rsid w:val="00833B79"/>
    <w:rsid w:val="00837529"/>
    <w:rsid w:val="00842594"/>
    <w:rsid w:val="00842C2A"/>
    <w:rsid w:val="0084701A"/>
    <w:rsid w:val="008547E5"/>
    <w:rsid w:val="00856DBD"/>
    <w:rsid w:val="00861D96"/>
    <w:rsid w:val="00863EFE"/>
    <w:rsid w:val="00866C7B"/>
    <w:rsid w:val="0087717B"/>
    <w:rsid w:val="00880E8B"/>
    <w:rsid w:val="00896D13"/>
    <w:rsid w:val="008A214A"/>
    <w:rsid w:val="008A7AC2"/>
    <w:rsid w:val="008B0A4D"/>
    <w:rsid w:val="008B1441"/>
    <w:rsid w:val="008B71BC"/>
    <w:rsid w:val="008C7CEF"/>
    <w:rsid w:val="008E2F42"/>
    <w:rsid w:val="008E7EC7"/>
    <w:rsid w:val="008F4C9E"/>
    <w:rsid w:val="00907729"/>
    <w:rsid w:val="0091005F"/>
    <w:rsid w:val="0091377F"/>
    <w:rsid w:val="0093037B"/>
    <w:rsid w:val="00932CE4"/>
    <w:rsid w:val="00936F5B"/>
    <w:rsid w:val="00937B23"/>
    <w:rsid w:val="00946C5B"/>
    <w:rsid w:val="00950116"/>
    <w:rsid w:val="00953204"/>
    <w:rsid w:val="00953C1B"/>
    <w:rsid w:val="009564FA"/>
    <w:rsid w:val="00963C58"/>
    <w:rsid w:val="00964349"/>
    <w:rsid w:val="0096730A"/>
    <w:rsid w:val="00970415"/>
    <w:rsid w:val="009727DA"/>
    <w:rsid w:val="009852F7"/>
    <w:rsid w:val="00986D0B"/>
    <w:rsid w:val="009941A7"/>
    <w:rsid w:val="00995E3B"/>
    <w:rsid w:val="00996108"/>
    <w:rsid w:val="009969B4"/>
    <w:rsid w:val="009C528A"/>
    <w:rsid w:val="009C5664"/>
    <w:rsid w:val="009D311E"/>
    <w:rsid w:val="009D3F4B"/>
    <w:rsid w:val="009E4945"/>
    <w:rsid w:val="009E5151"/>
    <w:rsid w:val="009E6DE4"/>
    <w:rsid w:val="009E7F70"/>
    <w:rsid w:val="009F4FF7"/>
    <w:rsid w:val="00A002F5"/>
    <w:rsid w:val="00A03FD8"/>
    <w:rsid w:val="00A0641A"/>
    <w:rsid w:val="00A06D4E"/>
    <w:rsid w:val="00A12E05"/>
    <w:rsid w:val="00A163B1"/>
    <w:rsid w:val="00A16D89"/>
    <w:rsid w:val="00A1718F"/>
    <w:rsid w:val="00A22B2C"/>
    <w:rsid w:val="00A24012"/>
    <w:rsid w:val="00A26D98"/>
    <w:rsid w:val="00A26E55"/>
    <w:rsid w:val="00A40B91"/>
    <w:rsid w:val="00A64B99"/>
    <w:rsid w:val="00A651FA"/>
    <w:rsid w:val="00A6682D"/>
    <w:rsid w:val="00A7009C"/>
    <w:rsid w:val="00A748E6"/>
    <w:rsid w:val="00A75D95"/>
    <w:rsid w:val="00A77D9F"/>
    <w:rsid w:val="00A81467"/>
    <w:rsid w:val="00A85A13"/>
    <w:rsid w:val="00A874DD"/>
    <w:rsid w:val="00A87969"/>
    <w:rsid w:val="00A94D36"/>
    <w:rsid w:val="00A9731A"/>
    <w:rsid w:val="00A97703"/>
    <w:rsid w:val="00AA23E0"/>
    <w:rsid w:val="00AA33E7"/>
    <w:rsid w:val="00AA3F29"/>
    <w:rsid w:val="00AA4B64"/>
    <w:rsid w:val="00AB004C"/>
    <w:rsid w:val="00AB0946"/>
    <w:rsid w:val="00AB221F"/>
    <w:rsid w:val="00AB3DB9"/>
    <w:rsid w:val="00AD1E9D"/>
    <w:rsid w:val="00AD5F1D"/>
    <w:rsid w:val="00AE5432"/>
    <w:rsid w:val="00AF55FE"/>
    <w:rsid w:val="00AF6A58"/>
    <w:rsid w:val="00B06E14"/>
    <w:rsid w:val="00B07D20"/>
    <w:rsid w:val="00B107C8"/>
    <w:rsid w:val="00B11726"/>
    <w:rsid w:val="00B14D16"/>
    <w:rsid w:val="00B20219"/>
    <w:rsid w:val="00B2271D"/>
    <w:rsid w:val="00B27616"/>
    <w:rsid w:val="00B33B55"/>
    <w:rsid w:val="00B34AD1"/>
    <w:rsid w:val="00B351E7"/>
    <w:rsid w:val="00B3654F"/>
    <w:rsid w:val="00B51AC4"/>
    <w:rsid w:val="00B57E92"/>
    <w:rsid w:val="00B602B9"/>
    <w:rsid w:val="00B657B8"/>
    <w:rsid w:val="00B65B27"/>
    <w:rsid w:val="00B8150F"/>
    <w:rsid w:val="00B8343D"/>
    <w:rsid w:val="00BB2D56"/>
    <w:rsid w:val="00BB5466"/>
    <w:rsid w:val="00BE07BD"/>
    <w:rsid w:val="00BE20A1"/>
    <w:rsid w:val="00BE7A75"/>
    <w:rsid w:val="00BF5D29"/>
    <w:rsid w:val="00C00090"/>
    <w:rsid w:val="00C12C49"/>
    <w:rsid w:val="00C16227"/>
    <w:rsid w:val="00C175F5"/>
    <w:rsid w:val="00C21812"/>
    <w:rsid w:val="00C3394E"/>
    <w:rsid w:val="00C360C5"/>
    <w:rsid w:val="00C50799"/>
    <w:rsid w:val="00C50CFB"/>
    <w:rsid w:val="00C5194F"/>
    <w:rsid w:val="00C56319"/>
    <w:rsid w:val="00C62577"/>
    <w:rsid w:val="00C6321B"/>
    <w:rsid w:val="00C74DE7"/>
    <w:rsid w:val="00C76550"/>
    <w:rsid w:val="00C85702"/>
    <w:rsid w:val="00C90864"/>
    <w:rsid w:val="00C919FE"/>
    <w:rsid w:val="00C91D11"/>
    <w:rsid w:val="00CA21EA"/>
    <w:rsid w:val="00CA41BA"/>
    <w:rsid w:val="00CA46DD"/>
    <w:rsid w:val="00CA597F"/>
    <w:rsid w:val="00CB369F"/>
    <w:rsid w:val="00CB3BC5"/>
    <w:rsid w:val="00CB721C"/>
    <w:rsid w:val="00CC49B5"/>
    <w:rsid w:val="00CC7E61"/>
    <w:rsid w:val="00CD43FA"/>
    <w:rsid w:val="00CD6CDC"/>
    <w:rsid w:val="00CD7C1C"/>
    <w:rsid w:val="00CE644C"/>
    <w:rsid w:val="00CE7BDD"/>
    <w:rsid w:val="00CF3E44"/>
    <w:rsid w:val="00CF4462"/>
    <w:rsid w:val="00CF452F"/>
    <w:rsid w:val="00D00CA8"/>
    <w:rsid w:val="00D04FC1"/>
    <w:rsid w:val="00D14A2F"/>
    <w:rsid w:val="00D14DE6"/>
    <w:rsid w:val="00D201EE"/>
    <w:rsid w:val="00D20F99"/>
    <w:rsid w:val="00D24AE8"/>
    <w:rsid w:val="00D265E7"/>
    <w:rsid w:val="00D326BC"/>
    <w:rsid w:val="00D32888"/>
    <w:rsid w:val="00D351DE"/>
    <w:rsid w:val="00D401E0"/>
    <w:rsid w:val="00D41728"/>
    <w:rsid w:val="00D43D23"/>
    <w:rsid w:val="00D52A6A"/>
    <w:rsid w:val="00D53130"/>
    <w:rsid w:val="00D57C06"/>
    <w:rsid w:val="00D67339"/>
    <w:rsid w:val="00D71BB5"/>
    <w:rsid w:val="00D74897"/>
    <w:rsid w:val="00D807CC"/>
    <w:rsid w:val="00D828D6"/>
    <w:rsid w:val="00D907A6"/>
    <w:rsid w:val="00D92B8A"/>
    <w:rsid w:val="00D978F6"/>
    <w:rsid w:val="00DA3574"/>
    <w:rsid w:val="00DB17D9"/>
    <w:rsid w:val="00DC0245"/>
    <w:rsid w:val="00DC027B"/>
    <w:rsid w:val="00DC5E85"/>
    <w:rsid w:val="00DD445A"/>
    <w:rsid w:val="00DD5799"/>
    <w:rsid w:val="00DD6CB6"/>
    <w:rsid w:val="00DF4DB5"/>
    <w:rsid w:val="00DF7B8A"/>
    <w:rsid w:val="00E00869"/>
    <w:rsid w:val="00E013C5"/>
    <w:rsid w:val="00E02987"/>
    <w:rsid w:val="00E0390C"/>
    <w:rsid w:val="00E06187"/>
    <w:rsid w:val="00E07F0C"/>
    <w:rsid w:val="00E153E0"/>
    <w:rsid w:val="00E25058"/>
    <w:rsid w:val="00E25BD0"/>
    <w:rsid w:val="00E30389"/>
    <w:rsid w:val="00E34078"/>
    <w:rsid w:val="00E3478A"/>
    <w:rsid w:val="00E40191"/>
    <w:rsid w:val="00E4200F"/>
    <w:rsid w:val="00E44EBA"/>
    <w:rsid w:val="00E46D91"/>
    <w:rsid w:val="00E5620B"/>
    <w:rsid w:val="00E67F88"/>
    <w:rsid w:val="00E73576"/>
    <w:rsid w:val="00E73D96"/>
    <w:rsid w:val="00E77F42"/>
    <w:rsid w:val="00E77F8F"/>
    <w:rsid w:val="00E840A8"/>
    <w:rsid w:val="00E869FF"/>
    <w:rsid w:val="00E87B0C"/>
    <w:rsid w:val="00E9149E"/>
    <w:rsid w:val="00E92A18"/>
    <w:rsid w:val="00E92B22"/>
    <w:rsid w:val="00E92D18"/>
    <w:rsid w:val="00E95F3E"/>
    <w:rsid w:val="00E96967"/>
    <w:rsid w:val="00EA2FEF"/>
    <w:rsid w:val="00EA335D"/>
    <w:rsid w:val="00EB04EC"/>
    <w:rsid w:val="00ED06B0"/>
    <w:rsid w:val="00ED6343"/>
    <w:rsid w:val="00EE1E93"/>
    <w:rsid w:val="00EE3961"/>
    <w:rsid w:val="00EF23A4"/>
    <w:rsid w:val="00F00100"/>
    <w:rsid w:val="00F12AE5"/>
    <w:rsid w:val="00F17653"/>
    <w:rsid w:val="00F22E45"/>
    <w:rsid w:val="00F2691E"/>
    <w:rsid w:val="00F27F00"/>
    <w:rsid w:val="00F300AB"/>
    <w:rsid w:val="00F33E4E"/>
    <w:rsid w:val="00F344A7"/>
    <w:rsid w:val="00F34981"/>
    <w:rsid w:val="00F423B3"/>
    <w:rsid w:val="00F4262D"/>
    <w:rsid w:val="00F44463"/>
    <w:rsid w:val="00F520B4"/>
    <w:rsid w:val="00F52D96"/>
    <w:rsid w:val="00F536F3"/>
    <w:rsid w:val="00F5590E"/>
    <w:rsid w:val="00F56987"/>
    <w:rsid w:val="00F612A0"/>
    <w:rsid w:val="00F70C91"/>
    <w:rsid w:val="00F712A8"/>
    <w:rsid w:val="00F82AED"/>
    <w:rsid w:val="00F82EE4"/>
    <w:rsid w:val="00F8391C"/>
    <w:rsid w:val="00F906C5"/>
    <w:rsid w:val="00F90ACD"/>
    <w:rsid w:val="00F90F0C"/>
    <w:rsid w:val="00F95C48"/>
    <w:rsid w:val="00F96A28"/>
    <w:rsid w:val="00FA1F67"/>
    <w:rsid w:val="00FB0854"/>
    <w:rsid w:val="00FC51D5"/>
    <w:rsid w:val="00FD2571"/>
    <w:rsid w:val="00FD5335"/>
    <w:rsid w:val="00FE0CAF"/>
    <w:rsid w:val="00FE24D3"/>
    <w:rsid w:val="00FE4FE0"/>
    <w:rsid w:val="00FE523A"/>
    <w:rsid w:val="00FF1B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DB918-F99C-48E8-9AF8-6C7F001C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A1F"/>
    <w:pPr>
      <w:bidi/>
    </w:pPr>
  </w:style>
  <w:style w:type="paragraph" w:styleId="Heading2">
    <w:name w:val="heading 2"/>
    <w:basedOn w:val="Normal"/>
    <w:link w:val="Heading2Char"/>
    <w:qFormat/>
    <w:rsid w:val="00C74DE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C74DE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B004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B004C"/>
    <w:rPr>
      <w:rFonts w:ascii="Times New Roman" w:eastAsia="Times New Roman" w:hAnsi="Times New Roman" w:cs="Times New Roman"/>
      <w:sz w:val="20"/>
      <w:szCs w:val="20"/>
    </w:rPr>
  </w:style>
  <w:style w:type="paragraph" w:customStyle="1" w:styleId="a">
    <w:name w:val="تيتر"/>
    <w:basedOn w:val="Normal"/>
    <w:qFormat/>
    <w:rsid w:val="00AB004C"/>
    <w:pPr>
      <w:spacing w:before="600" w:after="0" w:line="240" w:lineRule="auto"/>
      <w:jc w:val="both"/>
    </w:pPr>
    <w:rPr>
      <w:rFonts w:ascii="Times New Roman" w:eastAsia="Times New Roman" w:hAnsi="Times New Roman" w:cs="Traditional Arabic"/>
      <w:b/>
      <w:bCs/>
      <w:sz w:val="40"/>
      <w:szCs w:val="40"/>
    </w:rPr>
  </w:style>
  <w:style w:type="table" w:styleId="TableGrid">
    <w:name w:val="Table Grid"/>
    <w:basedOn w:val="TableNormal"/>
    <w:uiPriority w:val="59"/>
    <w:rsid w:val="00AB004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4B31"/>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87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87B0C"/>
    <w:rPr>
      <w:rFonts w:ascii="Tahoma" w:hAnsi="Tahoma" w:cs="Tahoma"/>
      <w:sz w:val="16"/>
      <w:szCs w:val="16"/>
    </w:rPr>
  </w:style>
  <w:style w:type="character" w:styleId="Emphasis">
    <w:name w:val="Emphasis"/>
    <w:uiPriority w:val="20"/>
    <w:qFormat/>
    <w:rsid w:val="00F22E45"/>
    <w:rPr>
      <w:i/>
      <w:iCs/>
    </w:rPr>
  </w:style>
  <w:style w:type="character" w:customStyle="1" w:styleId="apple-style-span">
    <w:name w:val="apple-style-span"/>
    <w:basedOn w:val="DefaultParagraphFont"/>
    <w:rsid w:val="00652E73"/>
  </w:style>
  <w:style w:type="character" w:customStyle="1" w:styleId="Heading2Char">
    <w:name w:val="Heading 2 Char"/>
    <w:basedOn w:val="DefaultParagraphFont"/>
    <w:link w:val="Heading2"/>
    <w:rsid w:val="00C74DE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C74DE7"/>
    <w:rPr>
      <w:rFonts w:ascii="Times New Roman" w:eastAsia="Times New Roman" w:hAnsi="Times New Roman" w:cs="Times New Roman"/>
      <w:b/>
      <w:bCs/>
      <w:sz w:val="27"/>
      <w:szCs w:val="27"/>
    </w:rPr>
  </w:style>
  <w:style w:type="character" w:styleId="FootnoteReference">
    <w:name w:val="footnote reference"/>
    <w:uiPriority w:val="99"/>
    <w:rsid w:val="00C74DE7"/>
    <w:rPr>
      <w:rFonts w:cs="Times New Roman"/>
      <w:vertAlign w:val="superscript"/>
    </w:rPr>
  </w:style>
  <w:style w:type="paragraph" w:styleId="NormalWeb">
    <w:name w:val="Normal (Web)"/>
    <w:basedOn w:val="Normal"/>
    <w:uiPriority w:val="99"/>
    <w:rsid w:val="00C74D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C74DE7"/>
    <w:rPr>
      <w:rFonts w:cs="Times New Roman"/>
      <w:color w:val="0000FF"/>
      <w:u w:val="single"/>
    </w:rPr>
  </w:style>
  <w:style w:type="paragraph" w:styleId="HTMLPreformatted">
    <w:name w:val="HTML Preformatted"/>
    <w:basedOn w:val="Normal"/>
    <w:link w:val="HTMLPreformattedChar"/>
    <w:rsid w:val="00C74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C74DE7"/>
    <w:rPr>
      <w:rFonts w:ascii="Courier New" w:eastAsia="Times New Roman" w:hAnsi="Courier New" w:cs="Times New Roman"/>
      <w:sz w:val="20"/>
      <w:szCs w:val="20"/>
    </w:rPr>
  </w:style>
  <w:style w:type="character" w:customStyle="1" w:styleId="mw-headline">
    <w:name w:val="mw-headline"/>
    <w:rsid w:val="00C74DE7"/>
    <w:rPr>
      <w:rFonts w:cs="Times New Roman"/>
    </w:rPr>
  </w:style>
  <w:style w:type="character" w:styleId="HTMLCite">
    <w:name w:val="HTML Cite"/>
    <w:rsid w:val="00C74DE7"/>
    <w:rPr>
      <w:rFonts w:cs="Times New Roman"/>
      <w:i/>
      <w:iCs/>
    </w:rPr>
  </w:style>
  <w:style w:type="paragraph" w:styleId="BodyTextIndent">
    <w:name w:val="Body Text Indent"/>
    <w:basedOn w:val="Normal"/>
    <w:link w:val="BodyTextIndentChar"/>
    <w:uiPriority w:val="99"/>
    <w:rsid w:val="00C74D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C74DE7"/>
    <w:rPr>
      <w:rFonts w:ascii="Times New Roman" w:eastAsia="Times New Roman" w:hAnsi="Times New Roman" w:cs="Times New Roman"/>
      <w:sz w:val="24"/>
      <w:szCs w:val="24"/>
    </w:rPr>
  </w:style>
  <w:style w:type="paragraph" w:styleId="Title">
    <w:name w:val="Title"/>
    <w:basedOn w:val="Normal"/>
    <w:link w:val="TitleChar"/>
    <w:uiPriority w:val="99"/>
    <w:qFormat/>
    <w:rsid w:val="00C74D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99"/>
    <w:rsid w:val="00C74DE7"/>
    <w:rPr>
      <w:rFonts w:ascii="Times New Roman" w:eastAsia="Times New Roman" w:hAnsi="Times New Roman" w:cs="Times New Roman"/>
      <w:sz w:val="24"/>
      <w:szCs w:val="24"/>
    </w:rPr>
  </w:style>
  <w:style w:type="paragraph" w:styleId="Footer">
    <w:name w:val="footer"/>
    <w:basedOn w:val="Normal"/>
    <w:link w:val="FooterChar"/>
    <w:uiPriority w:val="99"/>
    <w:rsid w:val="00C74D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74DE7"/>
    <w:rPr>
      <w:rFonts w:ascii="Times New Roman" w:eastAsia="Times New Roman" w:hAnsi="Times New Roman" w:cs="Times New Roman"/>
      <w:sz w:val="24"/>
      <w:szCs w:val="24"/>
    </w:rPr>
  </w:style>
  <w:style w:type="character" w:styleId="PageNumber">
    <w:name w:val="page number"/>
    <w:rsid w:val="00C74DE7"/>
    <w:rPr>
      <w:rFonts w:cs="Times New Roman"/>
    </w:rPr>
  </w:style>
  <w:style w:type="paragraph" w:styleId="Header">
    <w:name w:val="header"/>
    <w:basedOn w:val="Normal"/>
    <w:link w:val="HeaderChar"/>
    <w:uiPriority w:val="99"/>
    <w:rsid w:val="00C74D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74DE7"/>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C74DE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C74DE7"/>
    <w:rPr>
      <w:rFonts w:ascii="Times New Roman" w:eastAsia="Times New Roman" w:hAnsi="Times New Roman" w:cs="Times New Roman"/>
      <w:sz w:val="20"/>
      <w:szCs w:val="20"/>
    </w:rPr>
  </w:style>
  <w:style w:type="character" w:styleId="EndnoteReference">
    <w:name w:val="endnote reference"/>
    <w:rsid w:val="00C74DE7"/>
    <w:rPr>
      <w:rFonts w:cs="Times New Roman"/>
      <w:vertAlign w:val="superscript"/>
    </w:rPr>
  </w:style>
  <w:style w:type="paragraph" w:styleId="NoSpacing">
    <w:name w:val="No Spacing"/>
    <w:uiPriority w:val="1"/>
    <w:qFormat/>
    <w:rsid w:val="00C74DE7"/>
    <w:pPr>
      <w:spacing w:after="0" w:line="240" w:lineRule="auto"/>
    </w:pPr>
    <w:rPr>
      <w:rFonts w:ascii="Calibri" w:eastAsia="Times New Roman" w:hAnsi="Calibri" w:cs="Arial"/>
      <w:lang w:val="ms-MY" w:eastAsia="ms-MY"/>
    </w:rPr>
  </w:style>
  <w:style w:type="character" w:styleId="FollowedHyperlink">
    <w:name w:val="FollowedHyperlink"/>
    <w:uiPriority w:val="99"/>
    <w:semiHidden/>
    <w:unhideWhenUsed/>
    <w:rsid w:val="00C74DE7"/>
    <w:rPr>
      <w:color w:val="800080"/>
      <w:u w:val="single"/>
    </w:rPr>
  </w:style>
  <w:style w:type="character" w:customStyle="1" w:styleId="apple-converted-space">
    <w:name w:val="apple-converted-space"/>
    <w:rsid w:val="00C74DE7"/>
  </w:style>
  <w:style w:type="character" w:styleId="Strong">
    <w:name w:val="Strong"/>
    <w:uiPriority w:val="22"/>
    <w:qFormat/>
    <w:rsid w:val="00C74DE7"/>
    <w:rPr>
      <w:b/>
      <w:bCs/>
    </w:rPr>
  </w:style>
  <w:style w:type="character" w:customStyle="1" w:styleId="bbtitle">
    <w:name w:val="bbtitle"/>
    <w:basedOn w:val="DefaultParagraphFont"/>
    <w:rsid w:val="00C7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islamweb.net/hadith/RawyDetails.php?RawyID=1931" TargetMode="External"/><Relationship Id="rId13" Type="http://schemas.openxmlformats.org/officeDocument/2006/relationships/hyperlink" Target="http://ejabat.google.com/ejabat/thread?tid=659fc8da848bd472&#1610;&#1608;&#1585;&#1608;&#1601;&#1603;&#1610;&#1606;" TargetMode="External"/><Relationship Id="rId3" Type="http://schemas.openxmlformats.org/officeDocument/2006/relationships/hyperlink" Target="http://www.voiceofarabic.net/" TargetMode="External"/><Relationship Id="rId7" Type="http://schemas.openxmlformats.org/officeDocument/2006/relationships/hyperlink" Target="http://www.islamweb.net/hadith/RawyDetails.php?RawyID=5033" TargetMode="External"/><Relationship Id="rId12" Type="http://schemas.openxmlformats.org/officeDocument/2006/relationships/hyperlink" Target="http://ejabat.google.com/ejabat/thread?tid=659fc8da848bd472" TargetMode="External"/><Relationship Id="rId2" Type="http://schemas.openxmlformats.org/officeDocument/2006/relationships/hyperlink" Target="http://www.arabicacademy.org.eg/admin/printingupload/73/.do" TargetMode="External"/><Relationship Id="rId1" Type="http://schemas.openxmlformats.org/officeDocument/2006/relationships/hyperlink" Target="http://www.ahram.org.eg/eng/ahram_history.htm" TargetMode="External"/><Relationship Id="rId6" Type="http://schemas.openxmlformats.org/officeDocument/2006/relationships/hyperlink" Target="http://www.islamweb.net/hadith/RawyDetails.php?RawyID=1304" TargetMode="External"/><Relationship Id="rId11" Type="http://schemas.openxmlformats.org/officeDocument/2006/relationships/hyperlink" Target="http://ejabat.google.com/ejabat/thread?tid=659fc8da848bd472&#1604;&#1608;&#1610;&#1587;" TargetMode="External"/><Relationship Id="rId5" Type="http://schemas.openxmlformats.org/officeDocument/2006/relationships/hyperlink" Target="http://www.livinginternet.com/i/ii_mcluhan.htm&#1578;&#1589;&#1601;&#1581;" TargetMode="External"/><Relationship Id="rId10" Type="http://schemas.openxmlformats.org/officeDocument/2006/relationships/hyperlink" Target="http://www.islamweb.net/hadith/RawyDetails.php?RawyID=720" TargetMode="External"/><Relationship Id="rId4" Type="http://schemas.openxmlformats.org/officeDocument/2006/relationships/hyperlink" Target="http://www.wata.cc/forums/showthread.php?13699-%D8%A7%D8%AA%D8%AD%D8%A7%D8%AF-%D8%A7%D9%84%D9%85%D8%AC%D8%A7%D9%85%D8%B9-%D8%A7%D9%84%D9%84%D8%BA%D9%88%D9%8A%D8%A9-%D8%A7%D9%84%D8%B9%D9%84%D9%85%D9%8A%D8%A9-%D8%A7%D9%84%D8%B9%D8%B1%D8%A8%D9%8A%D8%A9" TargetMode="External"/><Relationship Id="rId9" Type="http://schemas.openxmlformats.org/officeDocument/2006/relationships/hyperlink" Target="http://www.islamweb.net/hadith/RawyDetails.php?RawyID=8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32C80-70AD-4069-B2FF-C2370191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694</Pages>
  <Words>51088</Words>
  <Characters>291205</Characters>
  <Application>Microsoft Office Word</Application>
  <DocSecurity>0</DocSecurity>
  <Lines>2426</Lines>
  <Paragraphs>683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mediu guest1</cp:lastModifiedBy>
  <cp:revision>2</cp:revision>
  <cp:lastPrinted>2013-10-16T10:21:00Z</cp:lastPrinted>
  <dcterms:created xsi:type="dcterms:W3CDTF">2014-01-29T01:41:00Z</dcterms:created>
  <dcterms:modified xsi:type="dcterms:W3CDTF">2014-01-29T01:41:00Z</dcterms:modified>
</cp:coreProperties>
</file>