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8EB" w:rsidRPr="00067CAA" w:rsidRDefault="00A76821" w:rsidP="005F48EB">
      <w:pPr>
        <w:tabs>
          <w:tab w:val="right" w:pos="2681"/>
        </w:tabs>
        <w:bidi/>
        <w:spacing w:line="240" w:lineRule="auto"/>
        <w:rPr>
          <w:rFonts w:ascii="Traditional Arabic" w:hAnsi="Traditional Arabic" w:cs="Traditional Arabic"/>
          <w:b/>
          <w:bCs/>
          <w:sz w:val="28"/>
          <w:szCs w:val="28"/>
        </w:rPr>
      </w:pPr>
      <w:r w:rsidRPr="00067CAA">
        <w:rPr>
          <w:b/>
          <w:bCs/>
          <w:noProof/>
          <w:sz w:val="28"/>
          <w:szCs w:val="36"/>
        </w:rPr>
        <w:drawing>
          <wp:inline distT="0" distB="0" distL="0" distR="0" wp14:anchorId="28F15E24" wp14:editId="4EB56631">
            <wp:extent cx="1912144" cy="523875"/>
            <wp:effectExtent l="0" t="0" r="0" b="0"/>
            <wp:docPr id="2" name="Picture 2" descr="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EDI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2144" cy="523875"/>
                    </a:xfrm>
                    <a:prstGeom prst="rect">
                      <a:avLst/>
                    </a:prstGeom>
                    <a:noFill/>
                    <a:ln>
                      <a:noFill/>
                    </a:ln>
                  </pic:spPr>
                </pic:pic>
              </a:graphicData>
            </a:graphic>
          </wp:inline>
        </w:drawing>
      </w:r>
    </w:p>
    <w:p w:rsidR="00A76821" w:rsidRPr="00067CAA" w:rsidRDefault="00A76821" w:rsidP="00A76821">
      <w:pPr>
        <w:bidi/>
        <w:spacing w:line="240" w:lineRule="auto"/>
        <w:rPr>
          <w:rFonts w:ascii="Andalus" w:hAnsi="Andalus" w:cs="Andalus"/>
          <w:sz w:val="28"/>
          <w:szCs w:val="28"/>
        </w:rPr>
      </w:pPr>
      <w:r w:rsidRPr="00067CAA">
        <w:rPr>
          <w:rFonts w:ascii="Andalus" w:hAnsi="Andalus" w:cs="Andalus"/>
          <w:b/>
          <w:bCs/>
          <w:sz w:val="28"/>
          <w:szCs w:val="28"/>
        </w:rPr>
        <w:t xml:space="preserve">         </w:t>
      </w:r>
      <w:r w:rsidRPr="00067CAA">
        <w:rPr>
          <w:rFonts w:ascii="Andalus" w:hAnsi="Andalus" w:cs="Andalus"/>
          <w:sz w:val="28"/>
          <w:szCs w:val="28"/>
          <w:rtl/>
        </w:rPr>
        <w:t>دولة ماليزيا</w:t>
      </w:r>
    </w:p>
    <w:p w:rsidR="00A76821" w:rsidRPr="00067CAA" w:rsidRDefault="00A76821" w:rsidP="00A76821">
      <w:pPr>
        <w:bidi/>
        <w:spacing w:line="240" w:lineRule="auto"/>
        <w:rPr>
          <w:rFonts w:ascii="Andalus" w:hAnsi="Andalus" w:cs="Andalus"/>
          <w:sz w:val="28"/>
          <w:szCs w:val="28"/>
          <w:rtl/>
        </w:rPr>
      </w:pPr>
      <w:r w:rsidRPr="00067CAA">
        <w:rPr>
          <w:rFonts w:ascii="Andalus" w:hAnsi="Andalus" w:cs="Andalus"/>
          <w:sz w:val="28"/>
          <w:szCs w:val="28"/>
          <w:rtl/>
        </w:rPr>
        <w:t>وزارة التعليم العالي </w:t>
      </w:r>
      <w:r w:rsidRPr="00067CAA">
        <w:rPr>
          <w:rFonts w:ascii="Andalus" w:hAnsi="Andalus" w:cs="Andalus"/>
          <w:sz w:val="28"/>
          <w:szCs w:val="28"/>
        </w:rPr>
        <w:t>)</w:t>
      </w:r>
      <w:r w:rsidRPr="00067CAA">
        <w:rPr>
          <w:rFonts w:ascii="Andalus" w:hAnsi="Andalus" w:cs="Andalus"/>
          <w:sz w:val="28"/>
          <w:szCs w:val="28"/>
          <w:rtl/>
        </w:rPr>
        <w:t> </w:t>
      </w:r>
      <w:r w:rsidRPr="00067CAA">
        <w:rPr>
          <w:rFonts w:ascii="Andalus" w:hAnsi="Andalus" w:cs="Andalus"/>
          <w:sz w:val="28"/>
          <w:szCs w:val="28"/>
        </w:rPr>
        <w:t>MOHE</w:t>
      </w:r>
      <w:r w:rsidRPr="00067CAA">
        <w:rPr>
          <w:rFonts w:ascii="Andalus" w:hAnsi="Andalus" w:cs="Andalus"/>
          <w:sz w:val="28"/>
          <w:szCs w:val="28"/>
          <w:rtl/>
        </w:rPr>
        <w:t>  </w:t>
      </w:r>
      <w:r w:rsidRPr="00067CAA">
        <w:rPr>
          <w:rFonts w:ascii="Andalus" w:hAnsi="Andalus" w:cs="Andalus"/>
          <w:sz w:val="28"/>
          <w:szCs w:val="28"/>
        </w:rPr>
        <w:t>(</w:t>
      </w:r>
      <w:r w:rsidRPr="00067CAA">
        <w:rPr>
          <w:rFonts w:ascii="Andalus" w:hAnsi="Andalus" w:cs="Andalus"/>
          <w:sz w:val="28"/>
          <w:szCs w:val="28"/>
          <w:rtl/>
        </w:rPr>
        <w:t>                                 </w:t>
      </w:r>
    </w:p>
    <w:p w:rsidR="00A76821" w:rsidRPr="00067CAA" w:rsidRDefault="00A76821" w:rsidP="00A76821">
      <w:pPr>
        <w:bidi/>
        <w:spacing w:line="240" w:lineRule="auto"/>
        <w:rPr>
          <w:rFonts w:ascii="Andalus" w:hAnsi="Andalus" w:cs="Andalus"/>
          <w:sz w:val="28"/>
          <w:szCs w:val="28"/>
          <w:rtl/>
        </w:rPr>
      </w:pPr>
      <w:r w:rsidRPr="00067CAA">
        <w:rPr>
          <w:rFonts w:ascii="Andalus" w:hAnsi="Andalus" w:cs="Andalus"/>
          <w:sz w:val="28"/>
          <w:szCs w:val="28"/>
          <w:rtl/>
        </w:rPr>
        <w:t>جامعة المدينة العالمية</w:t>
      </w:r>
    </w:p>
    <w:p w:rsidR="00A76821" w:rsidRPr="00067CAA" w:rsidRDefault="00A76821" w:rsidP="00A76821">
      <w:pPr>
        <w:bidi/>
        <w:spacing w:line="240" w:lineRule="auto"/>
        <w:rPr>
          <w:rFonts w:ascii="Andalus" w:hAnsi="Andalus" w:cs="Andalus"/>
          <w:sz w:val="28"/>
          <w:szCs w:val="28"/>
          <w:rtl/>
        </w:rPr>
      </w:pPr>
      <w:r w:rsidRPr="00067CAA">
        <w:rPr>
          <w:rFonts w:ascii="Andalus" w:hAnsi="Andalus" w:cs="Andalus"/>
          <w:sz w:val="28"/>
          <w:szCs w:val="28"/>
          <w:rtl/>
        </w:rPr>
        <w:t>كلية اللغات- قسم الأدب العربي والنقد الأدبي</w:t>
      </w:r>
    </w:p>
    <w:p w:rsidR="00A76821" w:rsidRPr="00067CAA" w:rsidRDefault="00A76821" w:rsidP="00A76821">
      <w:pPr>
        <w:bidi/>
        <w:spacing w:line="240" w:lineRule="auto"/>
        <w:jc w:val="left"/>
        <w:rPr>
          <w:rFonts w:ascii="Traditional Arabic" w:hAnsi="Traditional Arabic" w:cs="Traditional Arabic"/>
          <w:b/>
          <w:bCs/>
          <w:sz w:val="48"/>
          <w:szCs w:val="48"/>
        </w:rPr>
      </w:pPr>
    </w:p>
    <w:p w:rsidR="00A76821" w:rsidRPr="00067CAA" w:rsidRDefault="00A76821" w:rsidP="00A76821">
      <w:pPr>
        <w:bidi/>
        <w:spacing w:line="240" w:lineRule="auto"/>
        <w:jc w:val="center"/>
        <w:rPr>
          <w:rFonts w:ascii="Traditional Arabic" w:hAnsi="Traditional Arabic" w:cs="Traditional Arabic"/>
          <w:b/>
          <w:bCs/>
          <w:sz w:val="48"/>
          <w:szCs w:val="48"/>
          <w:rtl/>
        </w:rPr>
      </w:pPr>
      <w:r w:rsidRPr="00067CAA">
        <w:rPr>
          <w:rFonts w:ascii="Traditional Arabic" w:hAnsi="Traditional Arabic" w:cs="Traditional Arabic"/>
          <w:b/>
          <w:bCs/>
          <w:sz w:val="48"/>
          <w:szCs w:val="48"/>
          <w:rtl/>
        </w:rPr>
        <w:t>الإنشاء الطلبي في ديوان</w:t>
      </w:r>
      <w:r w:rsidRPr="00067CAA">
        <w:rPr>
          <w:rFonts w:ascii="Traditional Arabic" w:hAnsi="Traditional Arabic" w:cs="Traditional Arabic"/>
          <w:b/>
          <w:bCs/>
          <w:sz w:val="48"/>
          <w:szCs w:val="48"/>
        </w:rPr>
        <w:t xml:space="preserve"> </w:t>
      </w:r>
      <w:r w:rsidRPr="00067CAA">
        <w:rPr>
          <w:rFonts w:ascii="Traditional Arabic" w:hAnsi="Traditional Arabic" w:cs="Traditional Arabic"/>
          <w:b/>
          <w:bCs/>
          <w:sz w:val="48"/>
          <w:szCs w:val="48"/>
          <w:rtl/>
        </w:rPr>
        <w:t>الشيخ</w:t>
      </w:r>
      <w:r w:rsidRPr="00067CAA">
        <w:rPr>
          <w:rFonts w:ascii="Traditional Arabic" w:hAnsi="Traditional Arabic" w:cs="Traditional Arabic"/>
          <w:b/>
          <w:bCs/>
          <w:sz w:val="48"/>
          <w:szCs w:val="48"/>
        </w:rPr>
        <w:t xml:space="preserve"> </w:t>
      </w:r>
      <w:r w:rsidRPr="00067CAA">
        <w:rPr>
          <w:rFonts w:ascii="Traditional Arabic" w:hAnsi="Traditional Arabic" w:cs="Traditional Arabic"/>
          <w:b/>
          <w:bCs/>
          <w:sz w:val="48"/>
          <w:szCs w:val="48"/>
          <w:rtl/>
        </w:rPr>
        <w:t>ثالث إسحاق جعفر</w:t>
      </w:r>
    </w:p>
    <w:p w:rsidR="00A76821" w:rsidRPr="00067CAA" w:rsidRDefault="00A76821" w:rsidP="00A76821">
      <w:pPr>
        <w:bidi/>
        <w:spacing w:line="240" w:lineRule="auto"/>
        <w:jc w:val="center"/>
        <w:rPr>
          <w:rFonts w:ascii="Traditional Arabic" w:hAnsi="Traditional Arabic" w:cs="Traditional Arabic"/>
          <w:b/>
          <w:bCs/>
          <w:sz w:val="48"/>
          <w:szCs w:val="48"/>
          <w:rtl/>
        </w:rPr>
      </w:pPr>
      <w:r w:rsidRPr="00067CAA">
        <w:rPr>
          <w:rFonts w:ascii="Traditional Arabic" w:hAnsi="Traditional Arabic" w:cs="Traditional Arabic"/>
          <w:b/>
          <w:bCs/>
          <w:sz w:val="48"/>
          <w:szCs w:val="48"/>
          <w:rtl/>
        </w:rPr>
        <w:t>"سبحات</w:t>
      </w:r>
      <w:r w:rsidRPr="00067CAA">
        <w:rPr>
          <w:rFonts w:ascii="Traditional Arabic" w:hAnsi="Traditional Arabic" w:cs="Traditional Arabic"/>
          <w:b/>
          <w:bCs/>
          <w:sz w:val="48"/>
          <w:szCs w:val="48"/>
        </w:rPr>
        <w:t xml:space="preserve"> </w:t>
      </w:r>
      <w:r w:rsidRPr="00067CAA">
        <w:rPr>
          <w:rFonts w:ascii="Traditional Arabic" w:hAnsi="Traditional Arabic" w:cs="Traditional Arabic"/>
          <w:b/>
          <w:bCs/>
          <w:sz w:val="48"/>
          <w:szCs w:val="48"/>
          <w:rtl/>
        </w:rPr>
        <w:t>النساك</w:t>
      </w:r>
      <w:r w:rsidRPr="00067CAA">
        <w:rPr>
          <w:rFonts w:ascii="Traditional Arabic" w:hAnsi="Traditional Arabic" w:cs="Traditional Arabic" w:hint="cs"/>
          <w:b/>
          <w:bCs/>
          <w:sz w:val="48"/>
          <w:szCs w:val="48"/>
          <w:rtl/>
        </w:rPr>
        <w:t>"</w:t>
      </w:r>
    </w:p>
    <w:p w:rsidR="00A76821" w:rsidRPr="00067CAA" w:rsidRDefault="00A76821" w:rsidP="00D267CC">
      <w:pPr>
        <w:tabs>
          <w:tab w:val="center" w:pos="4465"/>
          <w:tab w:val="right" w:pos="8930"/>
        </w:tabs>
        <w:bidi/>
        <w:spacing w:line="240" w:lineRule="auto"/>
        <w:jc w:val="left"/>
        <w:rPr>
          <w:rFonts w:ascii="Traditional Arabic" w:hAnsi="Traditional Arabic" w:cs="Traditional Arabic"/>
          <w:b/>
          <w:bCs/>
          <w:sz w:val="36"/>
          <w:szCs w:val="36"/>
        </w:rPr>
      </w:pPr>
      <w:r w:rsidRPr="00067CAA">
        <w:rPr>
          <w:rFonts w:ascii="Traditional Arabic" w:hAnsi="Traditional Arabic" w:cs="Traditional Arabic"/>
          <w:b/>
          <w:bCs/>
          <w:sz w:val="36"/>
          <w:szCs w:val="36"/>
          <w:rtl/>
        </w:rPr>
        <w:tab/>
      </w:r>
      <w:r w:rsidRPr="00067CAA">
        <w:rPr>
          <w:rFonts w:ascii="Traditional Arabic" w:hAnsi="Traditional Arabic" w:cs="Traditional Arabic"/>
          <w:b/>
          <w:bCs/>
          <w:sz w:val="36"/>
          <w:szCs w:val="36"/>
          <w:rtl/>
        </w:rPr>
        <w:tab/>
      </w:r>
    </w:p>
    <w:p w:rsidR="00A76821" w:rsidRPr="00067CAA" w:rsidRDefault="00A76821" w:rsidP="00A76821">
      <w:pPr>
        <w:bidi/>
        <w:spacing w:line="240" w:lineRule="auto"/>
        <w:jc w:val="center"/>
        <w:rPr>
          <w:rFonts w:ascii="Traditional Arabic" w:hAnsi="Traditional Arabic" w:cs="Traditional Arabic"/>
          <w:sz w:val="44"/>
          <w:szCs w:val="44"/>
          <w:rtl/>
        </w:rPr>
      </w:pPr>
      <w:r w:rsidRPr="00067CAA">
        <w:rPr>
          <w:rFonts w:ascii="Traditional Arabic" w:hAnsi="Traditional Arabic" w:cs="Traditional Arabic"/>
          <w:sz w:val="44"/>
          <w:szCs w:val="44"/>
          <w:rtl/>
        </w:rPr>
        <w:t>بحث تكميلي</w:t>
      </w:r>
      <w:r w:rsidRPr="00067CAA">
        <w:rPr>
          <w:rFonts w:ascii="Traditional Arabic" w:hAnsi="Traditional Arabic" w:cs="Traditional Arabic"/>
          <w:sz w:val="44"/>
          <w:szCs w:val="44"/>
        </w:rPr>
        <w:t xml:space="preserve"> </w:t>
      </w:r>
      <w:r w:rsidRPr="00067CAA">
        <w:rPr>
          <w:rFonts w:ascii="Traditional Arabic" w:hAnsi="Traditional Arabic" w:cs="Traditional Arabic"/>
          <w:sz w:val="44"/>
          <w:szCs w:val="44"/>
          <w:rtl/>
        </w:rPr>
        <w:t>مقدم لنيل درجة (الماجستير) في الأدب العربي والنقدالأدبي</w:t>
      </w:r>
    </w:p>
    <w:p w:rsidR="00A76821" w:rsidRPr="00067CAA" w:rsidRDefault="00A76821" w:rsidP="00A76821">
      <w:pPr>
        <w:bidi/>
        <w:spacing w:line="240" w:lineRule="auto"/>
        <w:jc w:val="center"/>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 xml:space="preserve">اسم </w:t>
      </w:r>
      <w:r w:rsidRPr="00067CAA">
        <w:rPr>
          <w:rFonts w:ascii="Traditional Arabic" w:hAnsi="Traditional Arabic" w:cs="Traditional Arabic"/>
          <w:b/>
          <w:bCs/>
          <w:sz w:val="36"/>
          <w:szCs w:val="36"/>
          <w:rtl/>
        </w:rPr>
        <w:t xml:space="preserve">الباحث :حسين محمد </w:t>
      </w:r>
      <w:r w:rsidRPr="00067CAA">
        <w:rPr>
          <w:rFonts w:ascii="Traditional Arabic" w:hAnsi="Traditional Arabic" w:cs="Traditional Arabic" w:hint="cs"/>
          <w:b/>
          <w:bCs/>
          <w:sz w:val="36"/>
          <w:szCs w:val="36"/>
          <w:rtl/>
        </w:rPr>
        <w:t>خ</w:t>
      </w:r>
      <w:r w:rsidRPr="00067CAA">
        <w:rPr>
          <w:rFonts w:ascii="Traditional Arabic" w:hAnsi="Traditional Arabic" w:cs="Traditional Arabic"/>
          <w:b/>
          <w:bCs/>
          <w:sz w:val="36"/>
          <w:szCs w:val="36"/>
          <w:rtl/>
        </w:rPr>
        <w:t>امس</w:t>
      </w:r>
    </w:p>
    <w:p w:rsidR="00A76821" w:rsidRPr="00067CAA" w:rsidRDefault="00A76821" w:rsidP="00D11247">
      <w:pPr>
        <w:tabs>
          <w:tab w:val="right" w:pos="146"/>
        </w:tabs>
        <w:bidi/>
        <w:spacing w:line="240" w:lineRule="auto"/>
        <w:ind w:firstLine="288"/>
        <w:jc w:val="center"/>
        <w:rPr>
          <w:rFonts w:ascii="Times New Roman" w:hAnsi="Times New Roman" w:cs="Times New Roman"/>
          <w:sz w:val="28"/>
          <w:szCs w:val="28"/>
        </w:rPr>
      </w:pPr>
      <w:r w:rsidRPr="00067CAA">
        <w:rPr>
          <w:rFonts w:ascii="Times New Roman" w:hAnsi="Times New Roman" w:cs="Times New Roman"/>
          <w:sz w:val="28"/>
          <w:szCs w:val="28"/>
          <w:rtl/>
        </w:rPr>
        <w:t>الرقم المرجعي:</w:t>
      </w:r>
      <w:r w:rsidRPr="00067CAA">
        <w:rPr>
          <w:rFonts w:ascii="Times New Roman" w:hAnsi="Times New Roman" w:cs="Times New Roman"/>
          <w:sz w:val="28"/>
          <w:szCs w:val="28"/>
        </w:rPr>
        <w:t>MAL123AY742</w:t>
      </w:r>
    </w:p>
    <w:p w:rsidR="00A76821" w:rsidRPr="00067CAA" w:rsidRDefault="00A76821" w:rsidP="00A76821">
      <w:pPr>
        <w:tabs>
          <w:tab w:val="right" w:pos="146"/>
        </w:tabs>
        <w:bidi/>
        <w:spacing w:line="240" w:lineRule="auto"/>
        <w:ind w:firstLine="288"/>
        <w:jc w:val="center"/>
        <w:rPr>
          <w:rFonts w:ascii="Times New Roman" w:hAnsi="Times New Roman" w:cs="Times New Roman"/>
          <w:sz w:val="28"/>
          <w:szCs w:val="28"/>
          <w:rtl/>
        </w:rPr>
      </w:pPr>
    </w:p>
    <w:p w:rsidR="00A76821" w:rsidRPr="00067CAA" w:rsidRDefault="00A76821" w:rsidP="00A76821">
      <w:pPr>
        <w:bidi/>
        <w:spacing w:line="240" w:lineRule="auto"/>
        <w:jc w:val="center"/>
        <w:rPr>
          <w:rFonts w:ascii="Traditional Arabic" w:hAnsi="Traditional Arabic" w:cs="Traditional Arabic"/>
          <w:b/>
          <w:bCs/>
          <w:sz w:val="28"/>
          <w:szCs w:val="28"/>
          <w:rtl/>
        </w:rPr>
      </w:pPr>
      <w:r w:rsidRPr="00067CAA">
        <w:rPr>
          <w:rFonts w:ascii="Traditional Arabic" w:hAnsi="Traditional Arabic" w:cs="Traditional Arabic" w:hint="cs"/>
          <w:b/>
          <w:bCs/>
          <w:sz w:val="28"/>
          <w:szCs w:val="28"/>
          <w:rtl/>
        </w:rPr>
        <w:t>تحت إشراف :</w:t>
      </w:r>
      <w:r w:rsidR="00477056" w:rsidRPr="00067CAA">
        <w:rPr>
          <w:rFonts w:ascii="Traditional Arabic" w:hAnsi="Traditional Arabic" w:cs="Traditional Arabic" w:hint="cs"/>
          <w:b/>
          <w:bCs/>
          <w:sz w:val="28"/>
          <w:szCs w:val="28"/>
          <w:rtl/>
        </w:rPr>
        <w:t>الأستاذة المساعدة الدكتورة:</w:t>
      </w:r>
      <w:r w:rsidRPr="00067CAA">
        <w:rPr>
          <w:rFonts w:ascii="Traditional Arabic" w:hAnsi="Traditional Arabic" w:cs="Traditional Arabic"/>
          <w:b/>
          <w:bCs/>
          <w:sz w:val="28"/>
          <w:szCs w:val="28"/>
        </w:rPr>
        <w:t xml:space="preserve"> </w:t>
      </w:r>
      <w:r w:rsidRPr="00067CAA">
        <w:rPr>
          <w:rFonts w:ascii="Traditional Arabic" w:hAnsi="Traditional Arabic" w:cs="Traditional Arabic"/>
          <w:b/>
          <w:bCs/>
          <w:sz w:val="28"/>
          <w:szCs w:val="28"/>
          <w:rtl/>
        </w:rPr>
        <w:t>نهلة عبد الكريم</w:t>
      </w:r>
      <w:r w:rsidRPr="00067CAA">
        <w:rPr>
          <w:rFonts w:ascii="Traditional Arabic" w:hAnsi="Traditional Arabic" w:cs="Traditional Arabic"/>
          <w:b/>
          <w:bCs/>
          <w:sz w:val="28"/>
          <w:szCs w:val="28"/>
        </w:rPr>
        <w:t xml:space="preserve"> </w:t>
      </w:r>
      <w:r w:rsidRPr="00067CAA">
        <w:rPr>
          <w:rFonts w:ascii="Traditional Arabic" w:hAnsi="Traditional Arabic" w:cs="Traditional Arabic"/>
          <w:b/>
          <w:bCs/>
          <w:sz w:val="28"/>
          <w:szCs w:val="28"/>
          <w:rtl/>
        </w:rPr>
        <w:t>الحرتاني</w:t>
      </w:r>
    </w:p>
    <w:p w:rsidR="00A76821" w:rsidRPr="00067CAA" w:rsidRDefault="00A76821" w:rsidP="00A76821">
      <w:pPr>
        <w:bidi/>
        <w:spacing w:line="240" w:lineRule="auto"/>
        <w:jc w:val="center"/>
        <w:rPr>
          <w:rFonts w:ascii="Traditional Arabic" w:hAnsi="Traditional Arabic" w:cs="Traditional Arabic"/>
          <w:b/>
          <w:bCs/>
          <w:sz w:val="28"/>
          <w:szCs w:val="28"/>
        </w:rPr>
      </w:pPr>
      <w:r w:rsidRPr="00067CAA">
        <w:rPr>
          <w:rFonts w:ascii="Traditional Arabic" w:hAnsi="Traditional Arabic" w:cs="Traditional Arabic"/>
          <w:b/>
          <w:bCs/>
          <w:sz w:val="28"/>
          <w:szCs w:val="28"/>
          <w:rtl/>
        </w:rPr>
        <w:t>رئيسة قسم الأدب العربي والنقد الأدبي</w:t>
      </w:r>
      <w:r w:rsidRPr="00067CAA">
        <w:rPr>
          <w:rFonts w:ascii="Traditional Arabic" w:hAnsi="Traditional Arabic" w:cs="Traditional Arabic" w:hint="cs"/>
          <w:b/>
          <w:bCs/>
          <w:sz w:val="28"/>
          <w:szCs w:val="28"/>
          <w:rtl/>
        </w:rPr>
        <w:t xml:space="preserve"> في كلية اللغات</w:t>
      </w:r>
    </w:p>
    <w:p w:rsidR="00A76821" w:rsidRPr="00067CAA" w:rsidRDefault="00A76821" w:rsidP="00A76821">
      <w:pPr>
        <w:jc w:val="center"/>
      </w:pPr>
      <w:r w:rsidRPr="00067CAA">
        <w:rPr>
          <w:rFonts w:asciiTheme="minorBidi" w:hAnsiTheme="minorBidi" w:hint="cs"/>
          <w:noProof/>
          <w:sz w:val="24"/>
          <w:szCs w:val="24"/>
          <w:rtl/>
        </w:rPr>
        <w:t>م</w:t>
      </w:r>
      <w:r w:rsidRPr="00067CAA">
        <w:rPr>
          <w:rFonts w:asciiTheme="minorBidi" w:hAnsiTheme="minorBidi"/>
          <w:noProof/>
          <w:sz w:val="24"/>
          <w:szCs w:val="24"/>
        </w:rPr>
        <w:t>2013</w:t>
      </w:r>
      <w:r w:rsidRPr="00067CAA">
        <w:rPr>
          <w:rFonts w:asciiTheme="minorBidi" w:hAnsiTheme="minorBidi" w:hint="cs"/>
          <w:noProof/>
          <w:sz w:val="24"/>
          <w:szCs w:val="24"/>
          <w:rtl/>
        </w:rPr>
        <w:t>هـ-ـ</w:t>
      </w:r>
      <w:r w:rsidRPr="00067CAA">
        <w:rPr>
          <w:rFonts w:asciiTheme="minorBidi" w:hAnsiTheme="minorBidi" w:hint="cs"/>
          <w:noProof/>
          <w:sz w:val="24"/>
          <w:szCs w:val="24"/>
          <w:rtl/>
        </w:rPr>
        <w:softHyphen/>
      </w:r>
      <w:r w:rsidRPr="00067CAA">
        <w:rPr>
          <w:rFonts w:asciiTheme="minorBidi" w:hAnsiTheme="minorBidi"/>
          <w:noProof/>
          <w:sz w:val="24"/>
          <w:szCs w:val="24"/>
        </w:rPr>
        <w:t>143</w:t>
      </w:r>
      <w:r w:rsidRPr="00067CAA">
        <w:rPr>
          <w:rFonts w:asciiTheme="minorBidi" w:hAnsiTheme="minorBidi" w:hint="cs"/>
          <w:noProof/>
          <w:sz w:val="24"/>
          <w:szCs w:val="24"/>
          <w:rtl/>
        </w:rPr>
        <w:t>4</w:t>
      </w:r>
    </w:p>
    <w:p w:rsidR="00A76821" w:rsidRPr="00067CAA" w:rsidRDefault="00A76821" w:rsidP="00A76821">
      <w:pPr>
        <w:bidi/>
        <w:spacing w:line="240" w:lineRule="auto"/>
        <w:rPr>
          <w:bCs/>
          <w:noProof/>
          <w:sz w:val="16"/>
          <w:szCs w:val="16"/>
          <w:rtl/>
        </w:rPr>
      </w:pPr>
    </w:p>
    <w:p w:rsidR="00A76821" w:rsidRPr="00067CAA" w:rsidRDefault="00A76821" w:rsidP="00A76821">
      <w:pPr>
        <w:bidi/>
        <w:spacing w:line="240" w:lineRule="auto"/>
        <w:rPr>
          <w:bCs/>
          <w:noProof/>
          <w:sz w:val="16"/>
          <w:szCs w:val="16"/>
        </w:rPr>
      </w:pPr>
    </w:p>
    <w:p w:rsidR="00A76821" w:rsidRPr="00067CAA" w:rsidRDefault="00A76821" w:rsidP="00A76821">
      <w:pPr>
        <w:bidi/>
        <w:spacing w:line="240" w:lineRule="auto"/>
        <w:rPr>
          <w:bCs/>
          <w:noProof/>
          <w:sz w:val="16"/>
          <w:szCs w:val="16"/>
        </w:rPr>
      </w:pPr>
    </w:p>
    <w:p w:rsidR="00A76821" w:rsidRPr="00067CAA" w:rsidRDefault="00A76821" w:rsidP="00A76821">
      <w:pPr>
        <w:bidi/>
        <w:spacing w:line="240" w:lineRule="auto"/>
        <w:rPr>
          <w:bCs/>
          <w:noProof/>
          <w:sz w:val="16"/>
          <w:szCs w:val="16"/>
          <w:rtl/>
        </w:rPr>
      </w:pPr>
    </w:p>
    <w:p w:rsidR="00A76821" w:rsidRPr="00067CAA" w:rsidRDefault="00A76821" w:rsidP="00A76821">
      <w:pPr>
        <w:bidi/>
        <w:spacing w:line="240" w:lineRule="auto"/>
        <w:rPr>
          <w:bCs/>
          <w:noProof/>
          <w:sz w:val="16"/>
          <w:szCs w:val="16"/>
          <w:rtl/>
        </w:rPr>
      </w:pPr>
    </w:p>
    <w:p w:rsidR="00A76821" w:rsidRPr="00067CAA" w:rsidRDefault="00A76821" w:rsidP="00A76821">
      <w:pPr>
        <w:bidi/>
        <w:spacing w:line="240" w:lineRule="auto"/>
        <w:rPr>
          <w:bCs/>
          <w:noProof/>
          <w:sz w:val="16"/>
          <w:szCs w:val="16"/>
          <w:rtl/>
        </w:rPr>
      </w:pPr>
    </w:p>
    <w:p w:rsidR="0022645E" w:rsidRPr="00067CAA" w:rsidRDefault="0022645E" w:rsidP="00A76821">
      <w:pPr>
        <w:bidi/>
        <w:spacing w:line="240" w:lineRule="auto"/>
        <w:jc w:val="center"/>
        <w:rPr>
          <w:rFonts w:ascii="Traditional Arabic" w:hAnsi="Traditional Arabic" w:cs="Traditional Arabic"/>
          <w:b/>
          <w:bCs/>
          <w:color w:val="000000" w:themeColor="text1"/>
          <w:sz w:val="36"/>
          <w:szCs w:val="36"/>
          <w:rtl/>
        </w:rPr>
      </w:pPr>
    </w:p>
    <w:p w:rsidR="0022645E" w:rsidRPr="00067CAA" w:rsidRDefault="0022645E" w:rsidP="0022645E">
      <w:pPr>
        <w:bidi/>
        <w:spacing w:line="240" w:lineRule="auto"/>
        <w:jc w:val="center"/>
        <w:rPr>
          <w:rFonts w:ascii="Traditional Arabic" w:hAnsi="Traditional Arabic" w:cs="Traditional Arabic"/>
          <w:b/>
          <w:bCs/>
          <w:color w:val="000000" w:themeColor="text1"/>
          <w:sz w:val="36"/>
          <w:szCs w:val="36"/>
          <w:rtl/>
        </w:rPr>
      </w:pPr>
      <w:bookmarkStart w:id="0" w:name="_GoBack"/>
      <w:bookmarkEnd w:id="0"/>
    </w:p>
    <w:p w:rsidR="0022645E" w:rsidRPr="00067CAA" w:rsidRDefault="0022645E" w:rsidP="0022645E">
      <w:pPr>
        <w:bidi/>
        <w:spacing w:line="240" w:lineRule="auto"/>
        <w:jc w:val="center"/>
        <w:rPr>
          <w:rFonts w:ascii="Traditional Arabic" w:hAnsi="Traditional Arabic" w:cs="Traditional Arabic"/>
          <w:b/>
          <w:bCs/>
          <w:color w:val="000000" w:themeColor="text1"/>
          <w:sz w:val="36"/>
          <w:szCs w:val="36"/>
          <w:rtl/>
        </w:rPr>
      </w:pPr>
    </w:p>
    <w:p w:rsidR="0022645E" w:rsidRPr="00067CAA" w:rsidRDefault="0022645E" w:rsidP="0022645E">
      <w:pPr>
        <w:bidi/>
        <w:spacing w:line="240" w:lineRule="auto"/>
        <w:jc w:val="center"/>
        <w:rPr>
          <w:rFonts w:ascii="Traditional Arabic" w:hAnsi="Traditional Arabic" w:cs="Traditional Arabic"/>
          <w:b/>
          <w:bCs/>
          <w:color w:val="000000" w:themeColor="text1"/>
          <w:sz w:val="36"/>
          <w:szCs w:val="36"/>
          <w:rtl/>
        </w:rPr>
      </w:pPr>
    </w:p>
    <w:p w:rsidR="00A76821" w:rsidRPr="00067CAA" w:rsidRDefault="00A76821" w:rsidP="0022645E">
      <w:pPr>
        <w:bidi/>
        <w:spacing w:line="240" w:lineRule="auto"/>
        <w:jc w:val="center"/>
        <w:rPr>
          <w:rFonts w:ascii="Traditional Arabic" w:hAnsi="Traditional Arabic" w:cs="Traditional Arabic"/>
          <w:b/>
          <w:bCs/>
          <w:color w:val="000000" w:themeColor="text1"/>
          <w:sz w:val="36"/>
          <w:szCs w:val="36"/>
          <w:rtl/>
        </w:rPr>
      </w:pPr>
      <w:r w:rsidRPr="00067CAA">
        <w:rPr>
          <w:rFonts w:ascii="Traditional Arabic" w:hAnsi="Traditional Arabic" w:cs="Traditional Arabic"/>
          <w:bCs/>
          <w:noProof/>
          <w:sz w:val="72"/>
          <w:szCs w:val="72"/>
        </w:rPr>
        <w:drawing>
          <wp:inline distT="0" distB="0" distL="0" distR="0" wp14:anchorId="201E3AD9" wp14:editId="42C45087">
            <wp:extent cx="3987800" cy="1582420"/>
            <wp:effectExtent l="0" t="0" r="0" b="0"/>
            <wp:docPr id="1" name="Picture 1" descr="C:\Documents and Settings\Owner.OWNER-F1AD40907\Desktop\basmalla1.jpeg"/>
            <wp:cNvGraphicFramePr/>
            <a:graphic xmlns:a="http://schemas.openxmlformats.org/drawingml/2006/main">
              <a:graphicData uri="http://schemas.openxmlformats.org/drawingml/2006/picture">
                <pic:pic xmlns:pic="http://schemas.openxmlformats.org/drawingml/2006/picture">
                  <pic:nvPicPr>
                    <pic:cNvPr id="19" name="Picture 19" descr="C:\Documents and Settings\Owner.OWNER-F1AD40907\Desktop\basmalla1.jpe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7800" cy="1582420"/>
                    </a:xfrm>
                    <a:prstGeom prst="rect">
                      <a:avLst/>
                    </a:prstGeom>
                    <a:noFill/>
                    <a:ln>
                      <a:noFill/>
                    </a:ln>
                  </pic:spPr>
                </pic:pic>
              </a:graphicData>
            </a:graphic>
          </wp:inline>
        </w:drawing>
      </w:r>
    </w:p>
    <w:p w:rsidR="00A76821" w:rsidRPr="00067CAA" w:rsidRDefault="00A76821" w:rsidP="00A76821">
      <w:pPr>
        <w:bidi/>
        <w:spacing w:line="240" w:lineRule="auto"/>
        <w:rPr>
          <w:rtl/>
        </w:rPr>
      </w:pPr>
    </w:p>
    <w:p w:rsidR="00A76821" w:rsidRPr="00067CAA" w:rsidRDefault="00A76821" w:rsidP="00A76821">
      <w:pPr>
        <w:bidi/>
        <w:spacing w:line="240" w:lineRule="auto"/>
        <w:rPr>
          <w:rtl/>
        </w:rPr>
      </w:pPr>
    </w:p>
    <w:p w:rsidR="00A76821" w:rsidRPr="00067CAA" w:rsidRDefault="00A76821" w:rsidP="00A76821">
      <w:pPr>
        <w:bidi/>
        <w:spacing w:line="240" w:lineRule="auto"/>
        <w:rPr>
          <w:rtl/>
        </w:rPr>
      </w:pPr>
    </w:p>
    <w:p w:rsidR="00A76821" w:rsidRPr="00067CAA" w:rsidRDefault="00A76821" w:rsidP="00A76821">
      <w:pPr>
        <w:bidi/>
        <w:spacing w:line="240" w:lineRule="auto"/>
        <w:rPr>
          <w:rtl/>
        </w:rPr>
      </w:pPr>
    </w:p>
    <w:p w:rsidR="00A76821" w:rsidRPr="00067CAA" w:rsidRDefault="00A76821" w:rsidP="00A76821">
      <w:pPr>
        <w:bidi/>
        <w:spacing w:line="240" w:lineRule="auto"/>
        <w:rPr>
          <w:rtl/>
        </w:rPr>
      </w:pPr>
    </w:p>
    <w:p w:rsidR="00A76821" w:rsidRPr="00067CAA" w:rsidRDefault="00A76821" w:rsidP="00A76821">
      <w:pPr>
        <w:bidi/>
        <w:spacing w:line="240" w:lineRule="auto"/>
        <w:rPr>
          <w:rtl/>
        </w:rPr>
      </w:pPr>
    </w:p>
    <w:p w:rsidR="00A76821" w:rsidRPr="00067CAA" w:rsidRDefault="00A76821" w:rsidP="00A76821">
      <w:pPr>
        <w:bidi/>
        <w:spacing w:line="240" w:lineRule="auto"/>
        <w:rPr>
          <w:rtl/>
        </w:rPr>
      </w:pPr>
    </w:p>
    <w:p w:rsidR="00A76821" w:rsidRPr="00067CAA" w:rsidRDefault="00A76821" w:rsidP="00A76821">
      <w:pPr>
        <w:bidi/>
        <w:spacing w:line="240" w:lineRule="auto"/>
        <w:rPr>
          <w:rtl/>
        </w:rPr>
      </w:pPr>
    </w:p>
    <w:p w:rsidR="00A76821" w:rsidRPr="00067CAA" w:rsidRDefault="00A76821" w:rsidP="00A76821">
      <w:pPr>
        <w:bidi/>
        <w:spacing w:line="240" w:lineRule="auto"/>
        <w:rPr>
          <w:rtl/>
        </w:rPr>
      </w:pPr>
    </w:p>
    <w:p w:rsidR="00A76821" w:rsidRPr="00067CAA" w:rsidRDefault="00A76821" w:rsidP="00A76821">
      <w:pPr>
        <w:tabs>
          <w:tab w:val="left" w:pos="3920"/>
        </w:tabs>
        <w:bidi/>
        <w:spacing w:line="240" w:lineRule="auto"/>
        <w:rPr>
          <w:rtl/>
        </w:rPr>
      </w:pPr>
      <w:r w:rsidRPr="00067CAA">
        <w:rPr>
          <w:rtl/>
        </w:rPr>
        <w:tab/>
      </w:r>
    </w:p>
    <w:p w:rsidR="00A76821" w:rsidRPr="00067CAA" w:rsidRDefault="00A76821" w:rsidP="00A76821">
      <w:pPr>
        <w:tabs>
          <w:tab w:val="left" w:pos="3920"/>
        </w:tabs>
        <w:bidi/>
        <w:spacing w:line="240" w:lineRule="auto"/>
        <w:rPr>
          <w:rtl/>
        </w:rPr>
      </w:pPr>
      <w:r w:rsidRPr="00067CAA">
        <w:rPr>
          <w:rtl/>
        </w:rPr>
        <w:tab/>
      </w:r>
    </w:p>
    <w:p w:rsidR="00A76821" w:rsidRPr="00067CAA" w:rsidRDefault="00A76821" w:rsidP="00A76821">
      <w:pPr>
        <w:bidi/>
        <w:spacing w:line="240" w:lineRule="auto"/>
        <w:rPr>
          <w:rtl/>
        </w:rPr>
      </w:pPr>
    </w:p>
    <w:p w:rsidR="00A76821" w:rsidRPr="00067CAA" w:rsidRDefault="00A76821" w:rsidP="00A76821">
      <w:pPr>
        <w:bidi/>
        <w:spacing w:line="240" w:lineRule="auto"/>
        <w:rPr>
          <w:rtl/>
        </w:rPr>
      </w:pPr>
    </w:p>
    <w:p w:rsidR="00A76821" w:rsidRPr="00067CAA" w:rsidRDefault="00A76821" w:rsidP="00A76821">
      <w:pPr>
        <w:bidi/>
        <w:spacing w:line="240" w:lineRule="auto"/>
        <w:rPr>
          <w:rtl/>
        </w:rPr>
      </w:pPr>
    </w:p>
    <w:p w:rsidR="00A76821" w:rsidRPr="00067CAA" w:rsidRDefault="00A76821" w:rsidP="00A76821">
      <w:pPr>
        <w:bidi/>
        <w:spacing w:line="240" w:lineRule="auto"/>
        <w:rPr>
          <w:rtl/>
        </w:rPr>
      </w:pPr>
    </w:p>
    <w:p w:rsidR="00A76821" w:rsidRPr="00067CAA" w:rsidRDefault="00A76821" w:rsidP="00A76821">
      <w:pPr>
        <w:bidi/>
        <w:spacing w:line="240" w:lineRule="auto"/>
        <w:rPr>
          <w:rtl/>
        </w:rPr>
      </w:pPr>
    </w:p>
    <w:p w:rsidR="00A75F11" w:rsidRPr="00067CAA" w:rsidRDefault="00A75F11" w:rsidP="0022645E">
      <w:pPr>
        <w:bidi/>
        <w:spacing w:line="240" w:lineRule="auto"/>
        <w:rPr>
          <w:rFonts w:ascii="Traditional Arabic" w:hAnsi="Traditional Arabic" w:cs="Traditional Arabic"/>
          <w:b/>
          <w:bCs/>
          <w:sz w:val="48"/>
          <w:szCs w:val="48"/>
          <w:lang w:bidi="ar-EG"/>
        </w:rPr>
      </w:pPr>
    </w:p>
    <w:p w:rsidR="00A75F11" w:rsidRPr="00067CAA" w:rsidRDefault="00A75F11" w:rsidP="00A75F11">
      <w:pPr>
        <w:bidi/>
        <w:spacing w:line="240" w:lineRule="auto"/>
        <w:jc w:val="center"/>
        <w:rPr>
          <w:rFonts w:ascii="Traditional Arabic" w:hAnsi="Traditional Arabic" w:cs="Traditional Arabic"/>
          <w:b/>
          <w:bCs/>
          <w:sz w:val="48"/>
          <w:szCs w:val="48"/>
          <w:lang w:bidi="ar-EG"/>
        </w:rPr>
      </w:pPr>
    </w:p>
    <w:p w:rsidR="00C249A9" w:rsidRPr="00067CAA" w:rsidRDefault="00D267CC" w:rsidP="00D267CC">
      <w:pPr>
        <w:jc w:val="center"/>
        <w:rPr>
          <w:rFonts w:ascii="Traditional Arabic" w:hAnsi="Traditional Arabic" w:cs="Traditional Arabic"/>
          <w:b/>
          <w:bCs/>
          <w:sz w:val="48"/>
          <w:szCs w:val="48"/>
          <w:lang w:bidi="ar-EG"/>
        </w:rPr>
      </w:pPr>
      <w:r w:rsidRPr="00067CAA">
        <w:rPr>
          <w:rFonts w:ascii="Traditional Arabic" w:hAnsi="Traditional Arabic" w:cs="Traditional Arabic"/>
          <w:b/>
          <w:bCs/>
          <w:sz w:val="48"/>
          <w:szCs w:val="48"/>
          <w:rtl/>
          <w:lang w:bidi="ar-EG"/>
        </w:rPr>
        <w:t xml:space="preserve">صفحة الإقرار </w:t>
      </w:r>
    </w:p>
    <w:p w:rsidR="0022645E" w:rsidRPr="00067CAA" w:rsidRDefault="00C249A9" w:rsidP="0022645E">
      <w:pPr>
        <w:bidi/>
        <w:rPr>
          <w:rFonts w:ascii="Traditional Arabic" w:hAnsi="Traditional Arabic" w:cs="Traditional Arabic"/>
          <w:sz w:val="36"/>
          <w:szCs w:val="36"/>
          <w:lang w:bidi="ar-EG"/>
        </w:rPr>
      </w:pPr>
      <w:r w:rsidRPr="00067CAA">
        <w:rPr>
          <w:rFonts w:ascii="Traditional Arabic" w:hAnsi="Traditional Arabic" w:cs="Traditional Arabic"/>
          <w:sz w:val="36"/>
          <w:szCs w:val="36"/>
          <w:rtl/>
          <w:lang w:bidi="ar-EG"/>
        </w:rPr>
        <w:t xml:space="preserve">أقرّت جامعة المدينة العالمية بماليزيا بحث الطالب : </w:t>
      </w:r>
      <w:r w:rsidR="0022645E" w:rsidRPr="00067CAA">
        <w:rPr>
          <w:rFonts w:ascii="Traditional Arabic" w:hAnsi="Traditional Arabic" w:cs="Traditional Arabic" w:hint="cs"/>
          <w:b/>
          <w:bCs/>
          <w:sz w:val="36"/>
          <w:szCs w:val="36"/>
          <w:rtl/>
          <w:lang w:bidi="ar-EG"/>
        </w:rPr>
        <w:t>حسين محمد خامس</w:t>
      </w:r>
      <w:r w:rsidRPr="00067CAA">
        <w:rPr>
          <w:rFonts w:ascii="Traditional Arabic" w:hAnsi="Traditional Arabic" w:cs="Traditional Arabic"/>
          <w:sz w:val="36"/>
          <w:szCs w:val="36"/>
          <w:rtl/>
          <w:lang w:bidi="ar-EG"/>
        </w:rPr>
        <w:t xml:space="preserve">  تحت رئاسة الأسماء الآتية:</w:t>
      </w:r>
    </w:p>
    <w:p w:rsidR="0022645E" w:rsidRPr="00067CAA" w:rsidRDefault="0022645E" w:rsidP="00102B97">
      <w:pPr>
        <w:rPr>
          <w:rFonts w:asciiTheme="majorBidi" w:hAnsiTheme="majorBidi" w:cstheme="majorBidi"/>
          <w:sz w:val="24"/>
          <w:szCs w:val="24"/>
          <w:rtl/>
          <w:lang w:bidi="ar-EG"/>
        </w:rPr>
      </w:pPr>
      <w:r w:rsidRPr="00067CAA">
        <w:rPr>
          <w:rFonts w:asciiTheme="majorBidi" w:hAnsiTheme="majorBidi" w:cstheme="majorBidi"/>
          <w:sz w:val="24"/>
          <w:szCs w:val="24"/>
          <w:lang w:bidi="ar-EG"/>
        </w:rPr>
        <w:t>The dissertation of</w:t>
      </w:r>
      <w:r w:rsidR="00477056" w:rsidRPr="00067CAA">
        <w:rPr>
          <w:rFonts w:asciiTheme="majorBidi" w:hAnsiTheme="majorBidi" w:cstheme="majorBidi"/>
          <w:sz w:val="24"/>
          <w:szCs w:val="24"/>
          <w:lang w:bidi="ar-EG"/>
        </w:rPr>
        <w:t xml:space="preserve"> </w:t>
      </w:r>
      <w:r w:rsidR="00477056" w:rsidRPr="00067CAA">
        <w:rPr>
          <w:rFonts w:asciiTheme="majorBidi" w:hAnsiTheme="majorBidi" w:cstheme="majorBidi"/>
          <w:b/>
          <w:bCs/>
          <w:sz w:val="24"/>
          <w:szCs w:val="24"/>
          <w:lang w:bidi="ar-EG"/>
        </w:rPr>
        <w:t>HUSAINI</w:t>
      </w:r>
      <w:r w:rsidRPr="00067CAA">
        <w:rPr>
          <w:rFonts w:asciiTheme="majorBidi" w:hAnsiTheme="majorBidi" w:cstheme="majorBidi"/>
          <w:b/>
          <w:bCs/>
          <w:sz w:val="24"/>
          <w:szCs w:val="24"/>
          <w:lang w:bidi="ar-EG"/>
        </w:rPr>
        <w:t xml:space="preserve"> </w:t>
      </w:r>
      <w:r w:rsidR="00477056" w:rsidRPr="00067CAA">
        <w:rPr>
          <w:rFonts w:asciiTheme="majorBidi" w:hAnsiTheme="majorBidi" w:cstheme="majorBidi"/>
          <w:b/>
          <w:bCs/>
          <w:sz w:val="24"/>
          <w:szCs w:val="24"/>
          <w:lang w:bidi="ar-EG"/>
        </w:rPr>
        <w:t xml:space="preserve">MUHAMMAD KHAMISU </w:t>
      </w:r>
      <w:r w:rsidR="00477056" w:rsidRPr="00067CAA">
        <w:rPr>
          <w:rFonts w:asciiTheme="majorBidi" w:hAnsiTheme="majorBidi" w:cstheme="majorBidi"/>
          <w:sz w:val="24"/>
          <w:szCs w:val="24"/>
          <w:lang w:bidi="ar-EG"/>
        </w:rPr>
        <w:t>has</w:t>
      </w:r>
      <w:r w:rsidRPr="00067CAA">
        <w:rPr>
          <w:rFonts w:asciiTheme="majorBidi" w:hAnsiTheme="majorBidi" w:cstheme="majorBidi"/>
          <w:sz w:val="24"/>
          <w:szCs w:val="24"/>
          <w:lang w:bidi="ar-EG"/>
        </w:rPr>
        <w:t xml:space="preserve"> been approved by the </w:t>
      </w:r>
      <w:r w:rsidR="00102B97" w:rsidRPr="00067CAA">
        <w:rPr>
          <w:rFonts w:asciiTheme="majorBidi" w:hAnsiTheme="majorBidi" w:cstheme="majorBidi"/>
          <w:sz w:val="24"/>
          <w:szCs w:val="24"/>
          <w:lang w:bidi="ar-EG"/>
        </w:rPr>
        <w:t xml:space="preserve">   </w:t>
      </w:r>
      <w:r w:rsidRPr="00067CAA">
        <w:rPr>
          <w:rFonts w:asciiTheme="majorBidi" w:hAnsiTheme="majorBidi" w:cstheme="majorBidi"/>
          <w:sz w:val="24"/>
          <w:szCs w:val="24"/>
          <w:lang w:bidi="ar-EG"/>
        </w:rPr>
        <w:t xml:space="preserve">following: </w:t>
      </w:r>
      <w:r w:rsidR="00102B97" w:rsidRPr="00067CAA">
        <w:rPr>
          <w:rFonts w:asciiTheme="majorBidi" w:hAnsiTheme="majorBidi" w:cstheme="majorBidi"/>
          <w:sz w:val="24"/>
          <w:szCs w:val="24"/>
          <w:lang w:bidi="ar-EG"/>
        </w:rPr>
        <w:t xml:space="preserve">                                                                                                   </w:t>
      </w:r>
      <w:r w:rsidRPr="00067CAA">
        <w:rPr>
          <w:rFonts w:asciiTheme="majorBidi" w:hAnsiTheme="majorBidi" w:cstheme="majorBidi"/>
          <w:sz w:val="24"/>
          <w:szCs w:val="24"/>
          <w:lang w:bidi="ar-EG"/>
        </w:rPr>
        <w:t xml:space="preserve">   </w:t>
      </w:r>
      <w:r w:rsidR="00102B97" w:rsidRPr="00067CAA">
        <w:rPr>
          <w:rFonts w:asciiTheme="majorBidi" w:hAnsiTheme="majorBidi" w:cstheme="majorBidi"/>
          <w:sz w:val="24"/>
          <w:szCs w:val="24"/>
          <w:lang w:bidi="ar-EG"/>
        </w:rPr>
        <w:t xml:space="preserve">                                   </w:t>
      </w:r>
      <w:r w:rsidR="00102B97" w:rsidRPr="00067CAA">
        <w:rPr>
          <w:rFonts w:asciiTheme="majorBidi" w:hAnsiTheme="majorBidi" w:cstheme="majorBidi" w:hint="cs"/>
          <w:sz w:val="24"/>
          <w:szCs w:val="24"/>
          <w:rtl/>
          <w:lang w:bidi="ar-EG"/>
        </w:rPr>
        <w:t xml:space="preserve">  </w:t>
      </w:r>
      <w:r w:rsidR="00102B97" w:rsidRPr="00067CAA">
        <w:rPr>
          <w:rFonts w:asciiTheme="majorBidi" w:hAnsiTheme="majorBidi" w:cstheme="majorBidi"/>
          <w:sz w:val="24"/>
          <w:szCs w:val="24"/>
          <w:lang w:bidi="ar-EG"/>
        </w:rPr>
        <w:t xml:space="preserve">   </w:t>
      </w:r>
      <w:r w:rsidR="00102B97" w:rsidRPr="00067CAA">
        <w:rPr>
          <w:rFonts w:asciiTheme="majorBidi" w:hAnsiTheme="majorBidi" w:cstheme="majorBidi" w:hint="cs"/>
          <w:sz w:val="24"/>
          <w:szCs w:val="24"/>
          <w:rtl/>
          <w:lang w:bidi="ar-EG"/>
        </w:rPr>
        <w:t xml:space="preserve"> </w:t>
      </w:r>
      <w:r w:rsidRPr="00067CAA">
        <w:rPr>
          <w:rFonts w:asciiTheme="majorBidi" w:hAnsiTheme="majorBidi" w:cstheme="majorBidi"/>
          <w:sz w:val="24"/>
          <w:szCs w:val="24"/>
          <w:lang w:bidi="ar-EG"/>
        </w:rPr>
        <w:t xml:space="preserve"> </w:t>
      </w:r>
      <w:r w:rsidR="00102B97" w:rsidRPr="00067CAA">
        <w:rPr>
          <w:rFonts w:asciiTheme="majorBidi" w:hAnsiTheme="majorBidi" w:cstheme="majorBidi"/>
          <w:sz w:val="24"/>
          <w:szCs w:val="24"/>
          <w:lang w:bidi="ar-EG"/>
        </w:rPr>
        <w:t xml:space="preserve">     </w:t>
      </w:r>
      <w:r w:rsidRPr="00067CAA">
        <w:rPr>
          <w:rFonts w:asciiTheme="majorBidi" w:hAnsiTheme="majorBidi" w:cstheme="majorBidi"/>
          <w:sz w:val="24"/>
          <w:szCs w:val="24"/>
          <w:lang w:bidi="ar-EG"/>
        </w:rPr>
        <w:t xml:space="preserve">  </w:t>
      </w:r>
      <w:r w:rsidR="00102B97" w:rsidRPr="00067CAA">
        <w:rPr>
          <w:rFonts w:asciiTheme="majorBidi" w:hAnsiTheme="majorBidi" w:cstheme="majorBidi" w:hint="cs"/>
          <w:sz w:val="24"/>
          <w:szCs w:val="24"/>
          <w:rtl/>
          <w:lang w:bidi="ar-EG"/>
        </w:rPr>
        <w:t xml:space="preserve"> </w:t>
      </w:r>
      <w:r w:rsidRPr="00067CAA">
        <w:rPr>
          <w:rFonts w:asciiTheme="majorBidi" w:hAnsiTheme="majorBidi" w:cstheme="majorBidi"/>
          <w:sz w:val="24"/>
          <w:szCs w:val="24"/>
          <w:lang w:bidi="ar-EG"/>
        </w:rPr>
        <w:t xml:space="preserve">                                           </w:t>
      </w:r>
      <w:r w:rsidR="00102B97" w:rsidRPr="00067CAA">
        <w:rPr>
          <w:rFonts w:asciiTheme="majorBidi" w:hAnsiTheme="majorBidi" w:cstheme="majorBidi" w:hint="cs"/>
          <w:sz w:val="24"/>
          <w:szCs w:val="24"/>
          <w:rtl/>
          <w:lang w:bidi="ar-EG"/>
        </w:rPr>
        <w:t xml:space="preserve">      </w:t>
      </w:r>
    </w:p>
    <w:p w:rsidR="00C249A9" w:rsidRPr="00067CAA" w:rsidRDefault="0022645E" w:rsidP="00102B97">
      <w:pPr>
        <w:ind w:left="1440" w:right="1276"/>
        <w:jc w:val="left"/>
        <w:rPr>
          <w:rFonts w:ascii="Traditional Arabic" w:hAnsi="Traditional Arabic" w:cs="Traditional Arabic"/>
          <w:color w:val="000000" w:themeColor="text1"/>
          <w:sz w:val="36"/>
          <w:szCs w:val="36"/>
          <w:rtl/>
        </w:rPr>
      </w:pPr>
      <w:r w:rsidRPr="00067CAA">
        <w:rPr>
          <w:rFonts w:ascii="Traditional Arabic" w:hAnsi="Traditional Arabic" w:cs="Traditional Arabic" w:hint="cs"/>
          <w:color w:val="000000" w:themeColor="text1"/>
          <w:sz w:val="36"/>
          <w:szCs w:val="36"/>
          <w:rtl/>
        </w:rPr>
        <w:t xml:space="preserve">  </w:t>
      </w:r>
      <w:r w:rsidRPr="00067CAA">
        <w:rPr>
          <w:rFonts w:ascii="Traditional Arabic" w:hAnsi="Traditional Arabic" w:cs="Traditional Arabic"/>
          <w:color w:val="000000" w:themeColor="text1"/>
          <w:sz w:val="36"/>
          <w:szCs w:val="36"/>
        </w:rPr>
        <w:t xml:space="preserve">   </w:t>
      </w:r>
      <w:r w:rsidRPr="00067CAA">
        <w:rPr>
          <w:rFonts w:ascii="Traditional Arabic" w:hAnsi="Traditional Arabic" w:cs="Traditional Arabic" w:hint="cs"/>
          <w:color w:val="000000" w:themeColor="text1"/>
          <w:sz w:val="36"/>
          <w:szCs w:val="36"/>
          <w:rtl/>
        </w:rPr>
        <w:t xml:space="preserve">                      </w:t>
      </w:r>
    </w:p>
    <w:p w:rsidR="00C249A9" w:rsidRPr="00067CAA" w:rsidRDefault="00C249A9" w:rsidP="00C249A9">
      <w:pPr>
        <w:jc w:val="center"/>
        <w:rPr>
          <w:rFonts w:ascii="Traditional Arabic" w:hAnsi="Traditional Arabic" w:cs="Traditional Arabic"/>
          <w:sz w:val="36"/>
          <w:szCs w:val="36"/>
          <w:rtl/>
          <w:lang w:bidi="ar-EG"/>
        </w:rPr>
      </w:pPr>
    </w:p>
    <w:p w:rsidR="00C249A9" w:rsidRPr="00067CAA" w:rsidRDefault="00C249A9" w:rsidP="00C249A9">
      <w:pPr>
        <w:bidi/>
        <w:rPr>
          <w:rFonts w:ascii="Traditional Arabic" w:hAnsi="Traditional Arabic" w:cs="Traditional Arabic"/>
          <w:sz w:val="36"/>
          <w:szCs w:val="36"/>
          <w:rtl/>
          <w:lang w:bidi="ar-EG"/>
        </w:rPr>
      </w:pPr>
      <w:r w:rsidRPr="00067CAA">
        <w:rPr>
          <w:rFonts w:ascii="Traditional Arabic" w:hAnsi="Traditional Arabic" w:cs="Traditional Arabic"/>
          <w:sz w:val="36"/>
          <w:szCs w:val="36"/>
          <w:rtl/>
          <w:lang w:bidi="ar-EG"/>
        </w:rPr>
        <w:t>المشرف</w:t>
      </w:r>
      <w:r w:rsidRPr="00067CAA">
        <w:rPr>
          <w:rFonts w:ascii="Traditional Arabic" w:hAnsi="Traditional Arabic" w:cs="Traditional Arabic" w:hint="cs"/>
          <w:sz w:val="36"/>
          <w:szCs w:val="36"/>
          <w:rtl/>
          <w:lang w:bidi="ar-EG"/>
        </w:rPr>
        <w:t>\</w:t>
      </w:r>
      <w:r w:rsidRPr="00067CAA">
        <w:rPr>
          <w:rFonts w:ascii="Times New Roman" w:hAnsi="Times New Roman" w:cs="Times New Roman"/>
          <w:sz w:val="24"/>
          <w:szCs w:val="24"/>
        </w:rPr>
        <w:t xml:space="preserve"> </w:t>
      </w:r>
      <w:r w:rsidRPr="00067CAA">
        <w:rPr>
          <w:rFonts w:ascii="Times New Roman" w:hAnsi="Times New Roman" w:cs="Times New Roman"/>
          <w:sz w:val="24"/>
          <w:szCs w:val="24"/>
          <w:lang w:bidi="ar-EG"/>
        </w:rPr>
        <w:t>Supervisor</w:t>
      </w:r>
      <w:r w:rsidRPr="00067CAA">
        <w:rPr>
          <w:rFonts w:ascii="Times New Roman" w:hAnsi="Times New Roman" w:cs="Times New Roman"/>
          <w:sz w:val="24"/>
          <w:szCs w:val="24"/>
          <w:rtl/>
          <w:lang w:bidi="ar-EG"/>
        </w:rPr>
        <w:t>:</w:t>
      </w:r>
      <w:r w:rsidRPr="00067CAA">
        <w:rPr>
          <w:rFonts w:ascii="Traditional Arabic" w:hAnsi="Traditional Arabic" w:cs="Traditional Arabic"/>
          <w:sz w:val="36"/>
          <w:szCs w:val="36"/>
          <w:rtl/>
          <w:lang w:bidi="ar-EG"/>
        </w:rPr>
        <w:t xml:space="preserve"> ___________________</w:t>
      </w:r>
      <w:r w:rsidRPr="00067CAA">
        <w:rPr>
          <w:rFonts w:ascii="Traditional Arabic" w:hAnsi="Traditional Arabic" w:cs="Traditional Arabic"/>
          <w:sz w:val="36"/>
          <w:szCs w:val="36"/>
          <w:lang w:bidi="ar-EG"/>
        </w:rPr>
        <w:t>_______</w:t>
      </w:r>
      <w:r w:rsidRPr="00067CAA">
        <w:rPr>
          <w:rFonts w:ascii="Traditional Arabic" w:hAnsi="Traditional Arabic" w:cs="Traditional Arabic"/>
          <w:sz w:val="36"/>
          <w:szCs w:val="36"/>
          <w:rtl/>
          <w:lang w:bidi="ar-EG"/>
        </w:rPr>
        <w:t>__</w:t>
      </w:r>
    </w:p>
    <w:p w:rsidR="00C249A9" w:rsidRPr="00067CAA" w:rsidRDefault="00C249A9" w:rsidP="00C249A9">
      <w:pPr>
        <w:rPr>
          <w:rFonts w:ascii="Traditional Arabic" w:hAnsi="Traditional Arabic" w:cs="Traditional Arabic"/>
          <w:sz w:val="36"/>
          <w:szCs w:val="36"/>
          <w:rtl/>
          <w:lang w:bidi="ar-EG"/>
        </w:rPr>
      </w:pPr>
    </w:p>
    <w:p w:rsidR="00C249A9" w:rsidRPr="00067CAA" w:rsidRDefault="00C249A9" w:rsidP="00A75619">
      <w:pPr>
        <w:bidi/>
        <w:rPr>
          <w:rFonts w:ascii="Traditional Arabic" w:hAnsi="Traditional Arabic" w:cs="Traditional Arabic"/>
          <w:sz w:val="36"/>
          <w:szCs w:val="36"/>
          <w:lang w:bidi="ar-EG"/>
        </w:rPr>
      </w:pPr>
      <w:r w:rsidRPr="00067CAA">
        <w:rPr>
          <w:rFonts w:ascii="Traditional Arabic" w:hAnsi="Traditional Arabic" w:cs="Traditional Arabic"/>
          <w:sz w:val="36"/>
          <w:szCs w:val="36"/>
          <w:rtl/>
          <w:lang w:bidi="ar-EG"/>
        </w:rPr>
        <w:t>الممتحن الداخلي</w:t>
      </w:r>
      <w:r w:rsidRPr="00067CAA">
        <w:rPr>
          <w:rFonts w:ascii="Traditional Arabic" w:hAnsi="Traditional Arabic" w:cs="Traditional Arabic" w:hint="cs"/>
          <w:sz w:val="36"/>
          <w:szCs w:val="36"/>
          <w:rtl/>
          <w:lang w:bidi="ar-EG"/>
        </w:rPr>
        <w:t>\</w:t>
      </w:r>
      <w:r w:rsidRPr="00067CAA">
        <w:rPr>
          <w:rFonts w:ascii="Traditional Arabic" w:hAnsi="Traditional Arabic" w:cs="Traditional Arabic"/>
          <w:sz w:val="36"/>
          <w:szCs w:val="36"/>
          <w:lang w:bidi="ar-EG"/>
        </w:rPr>
        <w:t xml:space="preserve"> </w:t>
      </w:r>
      <w:r w:rsidRPr="00067CAA">
        <w:rPr>
          <w:rFonts w:asciiTheme="majorBidi" w:hAnsiTheme="majorBidi" w:cstheme="majorBidi"/>
          <w:sz w:val="24"/>
          <w:szCs w:val="24"/>
          <w:lang w:bidi="ar-EG"/>
        </w:rPr>
        <w:t>Internal Examiner</w:t>
      </w:r>
      <w:r w:rsidRPr="00067CAA">
        <w:rPr>
          <w:rFonts w:ascii="Traditional Arabic" w:hAnsi="Traditional Arabic" w:cs="Traditional Arabic"/>
          <w:sz w:val="36"/>
          <w:szCs w:val="36"/>
          <w:rtl/>
          <w:lang w:bidi="ar-EG"/>
        </w:rPr>
        <w:t>:</w:t>
      </w:r>
      <w:r w:rsidR="0026507C" w:rsidRPr="0026507C">
        <w:rPr>
          <w:noProof/>
        </w:rPr>
        <w:t xml:space="preserve"> </w:t>
      </w:r>
      <w:r w:rsidR="00320FCB" w:rsidRPr="00F632A9">
        <w:rPr>
          <w:noProof/>
          <w:u w:val="single"/>
        </w:rPr>
        <w:drawing>
          <wp:inline distT="0" distB="0" distL="0" distR="0" wp14:anchorId="2B4EA55F" wp14:editId="032AEBEE">
            <wp:extent cx="1949570" cy="422694"/>
            <wp:effectExtent l="0" t="0" r="0" b="0"/>
            <wp:docPr id="7" name="Picture 7" descr="C:\Users\dr.nahla\Desktop\سثقلف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nahla\Desktop\سثقلفق.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0566" cy="422910"/>
                    </a:xfrm>
                    <a:prstGeom prst="rect">
                      <a:avLst/>
                    </a:prstGeom>
                    <a:noFill/>
                    <a:ln>
                      <a:noFill/>
                    </a:ln>
                  </pic:spPr>
                </pic:pic>
              </a:graphicData>
            </a:graphic>
          </wp:inline>
        </w:drawing>
      </w:r>
    </w:p>
    <w:p w:rsidR="00C249A9" w:rsidRPr="00067CAA" w:rsidRDefault="00C249A9" w:rsidP="00C249A9">
      <w:pPr>
        <w:rPr>
          <w:rFonts w:ascii="Traditional Arabic" w:hAnsi="Traditional Arabic" w:cs="Traditional Arabic"/>
          <w:sz w:val="36"/>
          <w:szCs w:val="36"/>
          <w:rtl/>
          <w:lang w:bidi="ar-EG"/>
        </w:rPr>
      </w:pPr>
    </w:p>
    <w:p w:rsidR="00C249A9" w:rsidRPr="00067CAA" w:rsidRDefault="00C249A9" w:rsidP="00A75619">
      <w:pPr>
        <w:bidi/>
        <w:rPr>
          <w:rFonts w:ascii="Traditional Arabic" w:hAnsi="Traditional Arabic" w:cs="Traditional Arabic"/>
          <w:sz w:val="36"/>
          <w:szCs w:val="36"/>
          <w:rtl/>
          <w:lang w:bidi="ar-EG"/>
        </w:rPr>
      </w:pPr>
      <w:r w:rsidRPr="00067CAA">
        <w:rPr>
          <w:rFonts w:ascii="Traditional Arabic" w:hAnsi="Traditional Arabic" w:cs="Traditional Arabic"/>
          <w:sz w:val="36"/>
          <w:szCs w:val="36"/>
          <w:rtl/>
          <w:lang w:bidi="ar-EG"/>
        </w:rPr>
        <w:t xml:space="preserve">الممتحن </w:t>
      </w:r>
      <w:r w:rsidRPr="00067CAA">
        <w:rPr>
          <w:rFonts w:ascii="Traditional Arabic" w:hAnsi="Traditional Arabic" w:cs="Traditional Arabic" w:hint="cs"/>
          <w:sz w:val="36"/>
          <w:szCs w:val="36"/>
          <w:rtl/>
        </w:rPr>
        <w:t>الداخلي</w:t>
      </w:r>
      <w:r w:rsidRPr="00067CAA">
        <w:rPr>
          <w:rFonts w:ascii="Traditional Arabic" w:hAnsi="Traditional Arabic" w:cs="Traditional Arabic"/>
          <w:sz w:val="36"/>
          <w:szCs w:val="36"/>
        </w:rPr>
        <w:t xml:space="preserve"> </w:t>
      </w:r>
      <w:r w:rsidRPr="00067CAA">
        <w:rPr>
          <w:rFonts w:ascii="Times New Roman" w:hAnsi="Times New Roman" w:cs="Times New Roman"/>
          <w:sz w:val="24"/>
          <w:szCs w:val="24"/>
          <w:lang w:bidi="ar-EG"/>
        </w:rPr>
        <w:t>Internal Examiner \</w:t>
      </w:r>
      <w:r w:rsidRPr="00067CAA">
        <w:rPr>
          <w:rFonts w:ascii="Times New Roman" w:hAnsi="Times New Roman" w:cs="Times New Roman"/>
          <w:sz w:val="24"/>
          <w:szCs w:val="24"/>
          <w:rtl/>
          <w:lang w:bidi="ar-EG"/>
        </w:rPr>
        <w:t>:</w:t>
      </w:r>
      <w:r w:rsidR="0043408C" w:rsidRPr="0043408C">
        <w:rPr>
          <w:rFonts w:ascii="Times New Roman" w:hAnsi="Times New Roman" w:cs="Times New Roman"/>
          <w:noProof/>
          <w:sz w:val="24"/>
          <w:szCs w:val="24"/>
          <w:u w:val="single"/>
          <w:rtl/>
        </w:rPr>
        <w:drawing>
          <wp:inline distT="0" distB="0" distL="0" distR="0" wp14:anchorId="0E1B93DC" wp14:editId="530406B5">
            <wp:extent cx="1380490" cy="440055"/>
            <wp:effectExtent l="0" t="0" r="0" b="0"/>
            <wp:docPr id="6" name="Picture 6" descr="C:\Users\dr.nahla\Desktop\توقيعات أساتذة القسم\توقيع عبد الله رمض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nahla\Desktop\توقيعات أساتذة القسم\توقيع عبد الله رمضان.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0490" cy="440055"/>
                    </a:xfrm>
                    <a:prstGeom prst="rect">
                      <a:avLst/>
                    </a:prstGeom>
                    <a:noFill/>
                    <a:ln>
                      <a:noFill/>
                    </a:ln>
                  </pic:spPr>
                </pic:pic>
              </a:graphicData>
            </a:graphic>
          </wp:inline>
        </w:drawing>
      </w:r>
    </w:p>
    <w:p w:rsidR="00C249A9" w:rsidRPr="00067CAA" w:rsidRDefault="00C249A9" w:rsidP="00C249A9">
      <w:pPr>
        <w:rPr>
          <w:rFonts w:ascii="Traditional Arabic" w:hAnsi="Traditional Arabic" w:cs="Traditional Arabic"/>
          <w:sz w:val="36"/>
          <w:szCs w:val="36"/>
          <w:lang w:bidi="ar-EG"/>
        </w:rPr>
      </w:pPr>
    </w:p>
    <w:p w:rsidR="00C249A9" w:rsidRPr="00067CAA" w:rsidRDefault="00C249A9" w:rsidP="00C249A9">
      <w:pPr>
        <w:bidi/>
        <w:rPr>
          <w:rFonts w:ascii="Traditional Arabic" w:hAnsi="Traditional Arabic" w:cs="Traditional Arabic"/>
          <w:sz w:val="36"/>
          <w:szCs w:val="36"/>
          <w:rtl/>
          <w:lang w:bidi="ar-EG"/>
        </w:rPr>
      </w:pPr>
      <w:r w:rsidRPr="00067CAA">
        <w:rPr>
          <w:rFonts w:ascii="Traditional Arabic" w:hAnsi="Traditional Arabic" w:cs="Traditional Arabic"/>
          <w:sz w:val="36"/>
          <w:szCs w:val="36"/>
          <w:rtl/>
          <w:lang w:bidi="ar-EG"/>
        </w:rPr>
        <w:t>الرئيس</w:t>
      </w:r>
      <w:r w:rsidRPr="00067CAA">
        <w:rPr>
          <w:rFonts w:ascii="Times New Roman" w:hAnsi="Times New Roman" w:cs="Times New Roman"/>
          <w:color w:val="000000" w:themeColor="text1"/>
          <w:sz w:val="24"/>
          <w:szCs w:val="24"/>
        </w:rPr>
        <w:t xml:space="preserve"> Chairman \</w:t>
      </w:r>
      <w:r w:rsidRPr="00067CAA">
        <w:rPr>
          <w:rFonts w:ascii="Times New Roman" w:hAnsi="Times New Roman" w:cs="Times New Roman"/>
          <w:sz w:val="24"/>
          <w:szCs w:val="24"/>
          <w:rtl/>
          <w:lang w:bidi="ar-EG"/>
        </w:rPr>
        <w:t>:</w:t>
      </w:r>
      <w:r w:rsidRPr="00067CAA">
        <w:rPr>
          <w:rFonts w:ascii="Traditional Arabic" w:hAnsi="Traditional Arabic" w:cs="Traditional Arabic"/>
          <w:sz w:val="36"/>
          <w:szCs w:val="36"/>
          <w:lang w:bidi="ar-EG"/>
        </w:rPr>
        <w:t xml:space="preserve"> ______________________________</w:t>
      </w:r>
      <w:r w:rsidRPr="00067CAA">
        <w:rPr>
          <w:rFonts w:ascii="Traditional Arabic" w:hAnsi="Traditional Arabic" w:cs="Traditional Arabic"/>
          <w:sz w:val="36"/>
          <w:szCs w:val="36"/>
          <w:rtl/>
          <w:lang w:bidi="ar-EG"/>
        </w:rPr>
        <w:t xml:space="preserve"> </w:t>
      </w:r>
    </w:p>
    <w:p w:rsidR="00A76821" w:rsidRPr="00067CAA" w:rsidRDefault="00A76821" w:rsidP="00A76821">
      <w:pPr>
        <w:bidi/>
        <w:spacing w:line="240" w:lineRule="auto"/>
        <w:rPr>
          <w:rFonts w:ascii="Traditional Arabic" w:hAnsi="Traditional Arabic" w:cs="Traditional Arabic"/>
          <w:sz w:val="36"/>
          <w:szCs w:val="36"/>
        </w:rPr>
      </w:pPr>
    </w:p>
    <w:p w:rsidR="00A76821" w:rsidRPr="00067CAA" w:rsidRDefault="00A76821" w:rsidP="00A76821">
      <w:pPr>
        <w:bidi/>
        <w:spacing w:line="240" w:lineRule="auto"/>
        <w:rPr>
          <w:rFonts w:ascii="Traditional Arabic" w:hAnsi="Traditional Arabic" w:cs="Traditional Arabic"/>
          <w:b/>
          <w:bCs/>
          <w:color w:val="000000" w:themeColor="text1"/>
          <w:sz w:val="36"/>
          <w:szCs w:val="36"/>
          <w:rtl/>
        </w:rPr>
      </w:pPr>
    </w:p>
    <w:p w:rsidR="00D267CC" w:rsidRPr="00067CAA" w:rsidRDefault="00D267CC" w:rsidP="00D267CC">
      <w:pPr>
        <w:bidi/>
        <w:spacing w:line="240" w:lineRule="auto"/>
        <w:rPr>
          <w:rFonts w:ascii="Traditional Arabic" w:hAnsi="Traditional Arabic" w:cs="Traditional Arabic"/>
          <w:b/>
          <w:bCs/>
          <w:color w:val="000000" w:themeColor="text1"/>
          <w:sz w:val="36"/>
          <w:szCs w:val="36"/>
        </w:rPr>
      </w:pPr>
    </w:p>
    <w:p w:rsidR="00A76821" w:rsidRPr="00067CAA" w:rsidRDefault="00A76821" w:rsidP="00A76821">
      <w:pPr>
        <w:bidi/>
        <w:spacing w:line="240" w:lineRule="auto"/>
        <w:jc w:val="center"/>
        <w:rPr>
          <w:rFonts w:ascii="Traditional Arabic" w:hAnsi="Traditional Arabic" w:cs="Traditional Arabic"/>
          <w:b/>
          <w:bCs/>
          <w:color w:val="000000" w:themeColor="text1"/>
          <w:sz w:val="36"/>
          <w:szCs w:val="36"/>
          <w:rtl/>
        </w:rPr>
      </w:pPr>
      <w:r w:rsidRPr="00067CAA">
        <w:rPr>
          <w:rFonts w:ascii="Traditional Arabic" w:hAnsi="Traditional Arabic" w:cs="Traditional Arabic" w:hint="cs"/>
          <w:b/>
          <w:bCs/>
          <w:color w:val="000000" w:themeColor="text1"/>
          <w:sz w:val="36"/>
          <w:szCs w:val="36"/>
          <w:rtl/>
        </w:rPr>
        <w:t>إقرار</w:t>
      </w:r>
    </w:p>
    <w:p w:rsidR="00A76821" w:rsidRPr="00067CAA" w:rsidRDefault="00477056" w:rsidP="00A76821">
      <w:pPr>
        <w:bidi/>
        <w:spacing w:line="240" w:lineRule="auto"/>
        <w:rPr>
          <w:rFonts w:ascii="Traditional Arabic" w:hAnsi="Traditional Arabic" w:cs="Traditional Arabic"/>
          <w:color w:val="000000" w:themeColor="text1"/>
          <w:sz w:val="36"/>
          <w:szCs w:val="36"/>
          <w:rtl/>
        </w:rPr>
      </w:pPr>
      <w:r w:rsidRPr="00067CAA">
        <w:rPr>
          <w:rFonts w:ascii="Traditional Arabic" w:hAnsi="Traditional Arabic" w:cs="Traditional Arabic" w:hint="cs"/>
          <w:color w:val="000000" w:themeColor="text1"/>
          <w:sz w:val="36"/>
          <w:szCs w:val="36"/>
          <w:rtl/>
        </w:rPr>
        <w:t>أقر</w:t>
      </w:r>
      <w:r w:rsidR="00A76821" w:rsidRPr="00067CAA">
        <w:rPr>
          <w:rFonts w:ascii="Traditional Arabic" w:hAnsi="Traditional Arabic" w:cs="Traditional Arabic" w:hint="cs"/>
          <w:color w:val="000000" w:themeColor="text1"/>
          <w:sz w:val="36"/>
          <w:szCs w:val="36"/>
          <w:rtl/>
        </w:rPr>
        <w:t xml:space="preserve"> بأنّ هذا البحث من عملي الخاص، قمتُ بجمعه ودراسته، والنقل والاقتباس من المصادر والمراجع المتعلقة بموضوع البحث.</w:t>
      </w:r>
    </w:p>
    <w:p w:rsidR="00A76821" w:rsidRPr="00067CAA" w:rsidRDefault="00A76821" w:rsidP="00A76821">
      <w:pPr>
        <w:bidi/>
        <w:spacing w:line="240" w:lineRule="auto"/>
        <w:rPr>
          <w:rFonts w:ascii="Traditional Arabic" w:hAnsi="Traditional Arabic" w:cs="Traditional Arabic"/>
          <w:b/>
          <w:bCs/>
          <w:color w:val="000000" w:themeColor="text1"/>
          <w:sz w:val="36"/>
          <w:szCs w:val="36"/>
          <w:rtl/>
        </w:rPr>
      </w:pPr>
    </w:p>
    <w:p w:rsidR="00A76821" w:rsidRPr="00067CAA" w:rsidRDefault="00A76821" w:rsidP="00A76821">
      <w:pPr>
        <w:bidi/>
        <w:spacing w:line="240" w:lineRule="auto"/>
        <w:rPr>
          <w:rFonts w:ascii="Traditional Arabic" w:hAnsi="Traditional Arabic" w:cs="Traditional Arabic"/>
          <w:b/>
          <w:bCs/>
          <w:color w:val="000000" w:themeColor="text1"/>
          <w:sz w:val="36"/>
          <w:szCs w:val="36"/>
          <w:rtl/>
        </w:rPr>
      </w:pPr>
      <w:r w:rsidRPr="00067CAA">
        <w:rPr>
          <w:rFonts w:ascii="Traditional Arabic" w:hAnsi="Traditional Arabic" w:cs="Traditional Arabic" w:hint="cs"/>
          <w:b/>
          <w:bCs/>
          <w:color w:val="000000" w:themeColor="text1"/>
          <w:sz w:val="36"/>
          <w:szCs w:val="36"/>
          <w:rtl/>
        </w:rPr>
        <w:t>اسم الطالب : حسين محمد خامس.</w:t>
      </w:r>
    </w:p>
    <w:p w:rsidR="00A76821" w:rsidRPr="00067CAA" w:rsidRDefault="00A76821" w:rsidP="00A76821">
      <w:pPr>
        <w:bidi/>
        <w:spacing w:line="240" w:lineRule="auto"/>
        <w:rPr>
          <w:rFonts w:ascii="Traditional Arabic" w:hAnsi="Traditional Arabic" w:cs="Traditional Arabic"/>
          <w:b/>
          <w:bCs/>
          <w:color w:val="000000" w:themeColor="text1"/>
          <w:sz w:val="36"/>
          <w:szCs w:val="36"/>
          <w:rtl/>
        </w:rPr>
      </w:pPr>
    </w:p>
    <w:p w:rsidR="00A76821" w:rsidRPr="00067CAA" w:rsidRDefault="00A76821" w:rsidP="00A76821">
      <w:pPr>
        <w:bidi/>
        <w:spacing w:line="240" w:lineRule="auto"/>
        <w:rPr>
          <w:rFonts w:ascii="Traditional Arabic" w:hAnsi="Traditional Arabic" w:cs="Traditional Arabic"/>
          <w:b/>
          <w:bCs/>
          <w:color w:val="000000" w:themeColor="text1"/>
          <w:sz w:val="36"/>
          <w:szCs w:val="36"/>
          <w:rtl/>
        </w:rPr>
      </w:pPr>
    </w:p>
    <w:p w:rsidR="00A76821" w:rsidRPr="00067CAA" w:rsidRDefault="00A76821" w:rsidP="00A76821">
      <w:pPr>
        <w:bidi/>
        <w:spacing w:line="240" w:lineRule="auto"/>
        <w:rPr>
          <w:rFonts w:ascii="Traditional Arabic" w:hAnsi="Traditional Arabic" w:cs="Traditional Arabic"/>
          <w:color w:val="000000" w:themeColor="text1"/>
          <w:sz w:val="36"/>
          <w:szCs w:val="36"/>
          <w:rtl/>
        </w:rPr>
      </w:pPr>
      <w:r w:rsidRPr="00067CAA">
        <w:rPr>
          <w:rFonts w:ascii="Traditional Arabic" w:hAnsi="Traditional Arabic" w:cs="Traditional Arabic" w:hint="cs"/>
          <w:color w:val="000000" w:themeColor="text1"/>
          <w:sz w:val="36"/>
          <w:szCs w:val="36"/>
          <w:rtl/>
        </w:rPr>
        <w:t>التوقيع :     -----------------</w:t>
      </w:r>
    </w:p>
    <w:p w:rsidR="00A76821" w:rsidRPr="00067CAA" w:rsidRDefault="00A76821" w:rsidP="00A76821">
      <w:pPr>
        <w:bidi/>
        <w:spacing w:line="240" w:lineRule="auto"/>
        <w:rPr>
          <w:rFonts w:ascii="Traditional Arabic" w:hAnsi="Traditional Arabic" w:cs="Traditional Arabic"/>
          <w:color w:val="000000" w:themeColor="text1"/>
          <w:sz w:val="36"/>
          <w:szCs w:val="36"/>
          <w:rtl/>
        </w:rPr>
      </w:pPr>
      <w:r w:rsidRPr="00067CAA">
        <w:rPr>
          <w:rFonts w:ascii="Traditional Arabic" w:hAnsi="Traditional Arabic" w:cs="Traditional Arabic" w:hint="cs"/>
          <w:color w:val="000000" w:themeColor="text1"/>
          <w:sz w:val="36"/>
          <w:szCs w:val="36"/>
          <w:rtl/>
        </w:rPr>
        <w:t>التاريخ :     -----------------</w:t>
      </w:r>
    </w:p>
    <w:p w:rsidR="00A76821" w:rsidRPr="00067CAA" w:rsidRDefault="00A76821" w:rsidP="00A76821">
      <w:pPr>
        <w:bidi/>
        <w:spacing w:line="240" w:lineRule="auto"/>
        <w:rPr>
          <w:rFonts w:ascii="Traditional Arabic" w:hAnsi="Traditional Arabic" w:cs="Traditional Arabic"/>
          <w:b/>
          <w:bCs/>
          <w:color w:val="000000" w:themeColor="text1"/>
          <w:sz w:val="36"/>
          <w:szCs w:val="36"/>
          <w:rtl/>
        </w:rPr>
      </w:pPr>
    </w:p>
    <w:p w:rsidR="00A76821" w:rsidRPr="00067CAA" w:rsidRDefault="00A76821" w:rsidP="00A76821">
      <w:pPr>
        <w:bidi/>
        <w:spacing w:line="240" w:lineRule="auto"/>
        <w:rPr>
          <w:rFonts w:ascii="Traditional Arabic" w:hAnsi="Traditional Arabic" w:cs="Traditional Arabic"/>
          <w:b/>
          <w:bCs/>
          <w:color w:val="000000" w:themeColor="text1"/>
          <w:sz w:val="36"/>
          <w:szCs w:val="36"/>
          <w:rtl/>
        </w:rPr>
      </w:pPr>
    </w:p>
    <w:p w:rsidR="00A76821" w:rsidRPr="00067CAA" w:rsidRDefault="00A76821" w:rsidP="00A76821">
      <w:pPr>
        <w:bidi/>
        <w:spacing w:line="240" w:lineRule="auto"/>
        <w:rPr>
          <w:rFonts w:ascii="Traditional Arabic" w:hAnsi="Traditional Arabic" w:cs="Traditional Arabic"/>
          <w:b/>
          <w:bCs/>
          <w:color w:val="000000" w:themeColor="text1"/>
          <w:sz w:val="36"/>
          <w:szCs w:val="36"/>
          <w:rtl/>
        </w:rPr>
      </w:pPr>
    </w:p>
    <w:p w:rsidR="00A76821" w:rsidRPr="00067CAA" w:rsidRDefault="00A76821" w:rsidP="00A76821">
      <w:pPr>
        <w:bidi/>
        <w:spacing w:line="240" w:lineRule="auto"/>
        <w:rPr>
          <w:rFonts w:ascii="Traditional Arabic" w:hAnsi="Traditional Arabic" w:cs="Traditional Arabic"/>
          <w:b/>
          <w:bCs/>
          <w:color w:val="000000" w:themeColor="text1"/>
          <w:sz w:val="36"/>
          <w:szCs w:val="36"/>
          <w:rtl/>
        </w:rPr>
      </w:pPr>
    </w:p>
    <w:p w:rsidR="00A76821" w:rsidRPr="00067CAA" w:rsidRDefault="00A76821" w:rsidP="00A76821">
      <w:pPr>
        <w:bidi/>
        <w:spacing w:line="240" w:lineRule="auto"/>
        <w:rPr>
          <w:rFonts w:ascii="Traditional Arabic" w:hAnsi="Traditional Arabic" w:cs="Traditional Arabic"/>
          <w:b/>
          <w:bCs/>
          <w:color w:val="000000" w:themeColor="text1"/>
          <w:sz w:val="36"/>
          <w:szCs w:val="36"/>
          <w:rtl/>
        </w:rPr>
      </w:pPr>
    </w:p>
    <w:p w:rsidR="00A76821" w:rsidRPr="00067CAA" w:rsidRDefault="00A76821" w:rsidP="00A76821">
      <w:pPr>
        <w:bidi/>
        <w:spacing w:line="240" w:lineRule="auto"/>
        <w:rPr>
          <w:rFonts w:ascii="Traditional Arabic" w:hAnsi="Traditional Arabic" w:cs="Traditional Arabic"/>
          <w:b/>
          <w:bCs/>
          <w:color w:val="000000" w:themeColor="text1"/>
          <w:sz w:val="36"/>
          <w:szCs w:val="36"/>
          <w:rtl/>
        </w:rPr>
      </w:pPr>
    </w:p>
    <w:p w:rsidR="00A76821" w:rsidRPr="00067CAA" w:rsidRDefault="00A76821" w:rsidP="00A76821">
      <w:pPr>
        <w:bidi/>
        <w:spacing w:line="240" w:lineRule="auto"/>
        <w:rPr>
          <w:rFonts w:ascii="Traditional Arabic" w:hAnsi="Traditional Arabic" w:cs="Traditional Arabic"/>
          <w:b/>
          <w:bCs/>
          <w:color w:val="000000" w:themeColor="text1"/>
          <w:sz w:val="36"/>
          <w:szCs w:val="36"/>
          <w:rtl/>
        </w:rPr>
      </w:pPr>
    </w:p>
    <w:p w:rsidR="00A76821" w:rsidRPr="00067CAA" w:rsidRDefault="00A76821" w:rsidP="00A76821">
      <w:pPr>
        <w:bidi/>
        <w:spacing w:line="240" w:lineRule="auto"/>
        <w:rPr>
          <w:rFonts w:ascii="Traditional Arabic" w:hAnsi="Traditional Arabic" w:cs="Traditional Arabic"/>
          <w:b/>
          <w:bCs/>
          <w:color w:val="000000" w:themeColor="text1"/>
          <w:sz w:val="36"/>
          <w:szCs w:val="36"/>
        </w:rPr>
      </w:pPr>
    </w:p>
    <w:p w:rsidR="00A76821" w:rsidRPr="00067CAA" w:rsidRDefault="00A76821" w:rsidP="00A76821">
      <w:pPr>
        <w:bidi/>
        <w:spacing w:line="240" w:lineRule="auto"/>
        <w:rPr>
          <w:rFonts w:ascii="Traditional Arabic" w:hAnsi="Traditional Arabic" w:cs="Traditional Arabic"/>
          <w:b/>
          <w:bCs/>
          <w:color w:val="000000" w:themeColor="text1"/>
          <w:sz w:val="36"/>
          <w:szCs w:val="36"/>
          <w:rtl/>
        </w:rPr>
      </w:pPr>
    </w:p>
    <w:p w:rsidR="00D267CC" w:rsidRPr="00067CAA" w:rsidRDefault="00D267CC" w:rsidP="00D267CC">
      <w:pPr>
        <w:bidi/>
        <w:spacing w:line="240" w:lineRule="auto"/>
        <w:rPr>
          <w:rFonts w:ascii="Traditional Arabic" w:hAnsi="Traditional Arabic" w:cs="Traditional Arabic"/>
          <w:b/>
          <w:bCs/>
          <w:color w:val="000000" w:themeColor="text1"/>
          <w:sz w:val="36"/>
          <w:szCs w:val="36"/>
          <w:rtl/>
        </w:rPr>
      </w:pPr>
    </w:p>
    <w:p w:rsidR="00A76821" w:rsidRPr="00067CAA" w:rsidRDefault="00601BD4" w:rsidP="00A76821">
      <w:pPr>
        <w:spacing w:line="240" w:lineRule="auto"/>
        <w:jc w:val="center"/>
        <w:rPr>
          <w:rFonts w:asciiTheme="majorBidi" w:hAnsiTheme="majorBidi" w:cstheme="majorBidi"/>
          <w:b/>
          <w:bCs/>
          <w:color w:val="000000" w:themeColor="text1"/>
          <w:sz w:val="24"/>
          <w:szCs w:val="24"/>
          <w:rtl/>
        </w:rPr>
      </w:pPr>
      <w:r w:rsidRPr="00067CAA">
        <w:rPr>
          <w:rFonts w:asciiTheme="majorBidi" w:hAnsiTheme="majorBidi" w:cstheme="majorBidi"/>
          <w:b/>
          <w:bCs/>
          <w:color w:val="000000" w:themeColor="text1"/>
          <w:sz w:val="24"/>
          <w:szCs w:val="24"/>
        </w:rPr>
        <w:t>DE</w:t>
      </w:r>
      <w:r w:rsidR="00A76821" w:rsidRPr="00067CAA">
        <w:rPr>
          <w:rFonts w:asciiTheme="majorBidi" w:hAnsiTheme="majorBidi" w:cstheme="majorBidi"/>
          <w:b/>
          <w:bCs/>
          <w:color w:val="000000" w:themeColor="text1"/>
          <w:sz w:val="24"/>
          <w:szCs w:val="24"/>
        </w:rPr>
        <w:t>CLARATION</w:t>
      </w:r>
    </w:p>
    <w:p w:rsidR="00D267CC" w:rsidRPr="00067CAA" w:rsidRDefault="00D267CC" w:rsidP="00A76821">
      <w:pPr>
        <w:spacing w:line="240" w:lineRule="auto"/>
        <w:jc w:val="center"/>
        <w:rPr>
          <w:rFonts w:asciiTheme="majorBidi" w:hAnsiTheme="majorBidi" w:cstheme="majorBidi"/>
          <w:b/>
          <w:bCs/>
          <w:color w:val="000000" w:themeColor="text1"/>
          <w:sz w:val="24"/>
          <w:szCs w:val="24"/>
        </w:rPr>
      </w:pPr>
    </w:p>
    <w:p w:rsidR="00A76821" w:rsidRPr="00067CAA" w:rsidRDefault="00A76821" w:rsidP="00A76821">
      <w:pPr>
        <w:spacing w:line="240" w:lineRule="auto"/>
        <w:rPr>
          <w:rFonts w:asciiTheme="majorBidi" w:hAnsiTheme="majorBidi" w:cstheme="majorBidi"/>
          <w:color w:val="000000" w:themeColor="text1"/>
          <w:sz w:val="24"/>
          <w:szCs w:val="24"/>
        </w:rPr>
      </w:pPr>
      <w:r w:rsidRPr="00067CAA">
        <w:rPr>
          <w:rFonts w:asciiTheme="majorBidi" w:hAnsiTheme="majorBidi" w:cstheme="majorBidi"/>
          <w:color w:val="000000" w:themeColor="text1"/>
          <w:sz w:val="24"/>
          <w:szCs w:val="24"/>
        </w:rPr>
        <w:t xml:space="preserve">I herby declare that this dissertation is result of my own investigation, except where otherwise stated. </w:t>
      </w:r>
    </w:p>
    <w:p w:rsidR="00A76821" w:rsidRPr="00067CAA" w:rsidRDefault="00A76821" w:rsidP="00A76821">
      <w:pPr>
        <w:spacing w:line="240" w:lineRule="auto"/>
        <w:rPr>
          <w:rFonts w:asciiTheme="majorBidi" w:hAnsiTheme="majorBidi" w:cstheme="majorBidi"/>
          <w:color w:val="000000" w:themeColor="text1"/>
          <w:sz w:val="24"/>
          <w:szCs w:val="24"/>
        </w:rPr>
      </w:pPr>
      <w:r w:rsidRPr="00067CAA">
        <w:rPr>
          <w:rFonts w:asciiTheme="majorBidi" w:hAnsiTheme="majorBidi" w:cstheme="majorBidi"/>
          <w:color w:val="000000" w:themeColor="text1"/>
          <w:sz w:val="24"/>
          <w:szCs w:val="24"/>
        </w:rPr>
        <w:t>Name of student</w:t>
      </w:r>
      <w:r w:rsidRPr="00067CAA">
        <w:rPr>
          <w:rFonts w:asciiTheme="majorBidi" w:hAnsiTheme="majorBidi" w:cstheme="majorBidi"/>
          <w:b/>
          <w:bCs/>
          <w:color w:val="000000" w:themeColor="text1"/>
          <w:sz w:val="24"/>
          <w:szCs w:val="24"/>
        </w:rPr>
        <w:t>: HUSAINI MUHAMMAD KHAMISU</w:t>
      </w:r>
      <w:r w:rsidRPr="00067CAA">
        <w:rPr>
          <w:rFonts w:asciiTheme="majorBidi" w:hAnsiTheme="majorBidi" w:cstheme="majorBidi"/>
          <w:color w:val="000000" w:themeColor="text1"/>
          <w:sz w:val="24"/>
          <w:szCs w:val="24"/>
        </w:rPr>
        <w:t xml:space="preserve">. </w:t>
      </w:r>
    </w:p>
    <w:p w:rsidR="00A76821" w:rsidRPr="00067CAA" w:rsidRDefault="00A76821" w:rsidP="00A76821">
      <w:pPr>
        <w:spacing w:line="240" w:lineRule="auto"/>
        <w:rPr>
          <w:rFonts w:asciiTheme="majorBidi" w:hAnsiTheme="majorBidi" w:cstheme="majorBidi"/>
          <w:color w:val="000000" w:themeColor="text1"/>
          <w:sz w:val="24"/>
          <w:szCs w:val="24"/>
        </w:rPr>
      </w:pPr>
    </w:p>
    <w:p w:rsidR="00A76821" w:rsidRPr="00067CAA" w:rsidRDefault="00A76821" w:rsidP="00A76821">
      <w:pPr>
        <w:spacing w:line="240" w:lineRule="auto"/>
        <w:rPr>
          <w:rFonts w:asciiTheme="majorBidi" w:hAnsiTheme="majorBidi" w:cstheme="majorBidi"/>
          <w:color w:val="000000" w:themeColor="text1"/>
          <w:sz w:val="24"/>
          <w:szCs w:val="24"/>
        </w:rPr>
      </w:pPr>
      <w:r w:rsidRPr="00067CAA">
        <w:rPr>
          <w:rFonts w:asciiTheme="majorBidi" w:hAnsiTheme="majorBidi" w:cstheme="majorBidi"/>
          <w:color w:val="000000" w:themeColor="text1"/>
          <w:sz w:val="24"/>
          <w:szCs w:val="24"/>
        </w:rPr>
        <w:t>Signature:  ------------------------</w:t>
      </w:r>
    </w:p>
    <w:p w:rsidR="00A76821" w:rsidRPr="00067CAA" w:rsidRDefault="00A76821" w:rsidP="00A76821">
      <w:pPr>
        <w:spacing w:line="240" w:lineRule="auto"/>
        <w:rPr>
          <w:rFonts w:asciiTheme="majorBidi" w:hAnsiTheme="majorBidi" w:cstheme="majorBidi"/>
          <w:color w:val="000000" w:themeColor="text1"/>
          <w:sz w:val="24"/>
          <w:szCs w:val="24"/>
        </w:rPr>
      </w:pPr>
      <w:r w:rsidRPr="00067CAA">
        <w:rPr>
          <w:rFonts w:asciiTheme="majorBidi" w:hAnsiTheme="majorBidi" w:cstheme="majorBidi"/>
          <w:color w:val="000000" w:themeColor="text1"/>
          <w:sz w:val="24"/>
          <w:szCs w:val="24"/>
        </w:rPr>
        <w:t>Date:          ------------------------</w:t>
      </w:r>
    </w:p>
    <w:p w:rsidR="00A76821" w:rsidRPr="00067CAA" w:rsidRDefault="00A76821" w:rsidP="00A76821">
      <w:pPr>
        <w:spacing w:line="240" w:lineRule="auto"/>
        <w:rPr>
          <w:rFonts w:ascii="Traditional Arabic" w:hAnsi="Traditional Arabic" w:cs="Traditional Arabic"/>
          <w:color w:val="000000" w:themeColor="text1"/>
          <w:sz w:val="36"/>
          <w:szCs w:val="36"/>
        </w:rPr>
      </w:pPr>
    </w:p>
    <w:p w:rsidR="00A76821" w:rsidRPr="00067CAA" w:rsidRDefault="00A76821" w:rsidP="00A76821">
      <w:pPr>
        <w:spacing w:line="240" w:lineRule="auto"/>
        <w:rPr>
          <w:rFonts w:ascii="Traditional Arabic" w:hAnsi="Traditional Arabic" w:cs="Traditional Arabic"/>
          <w:color w:val="000000" w:themeColor="text1"/>
          <w:sz w:val="36"/>
          <w:szCs w:val="36"/>
        </w:rPr>
      </w:pPr>
    </w:p>
    <w:p w:rsidR="00A76821" w:rsidRPr="00067CAA" w:rsidRDefault="00A76821" w:rsidP="00A76821">
      <w:pPr>
        <w:spacing w:line="240" w:lineRule="auto"/>
        <w:rPr>
          <w:rFonts w:ascii="Traditional Arabic" w:hAnsi="Traditional Arabic" w:cs="Traditional Arabic"/>
          <w:color w:val="000000" w:themeColor="text1"/>
          <w:sz w:val="36"/>
          <w:szCs w:val="36"/>
        </w:rPr>
      </w:pPr>
    </w:p>
    <w:p w:rsidR="00A76821" w:rsidRPr="00067CAA" w:rsidRDefault="00A76821" w:rsidP="00A76821">
      <w:pPr>
        <w:spacing w:line="240" w:lineRule="auto"/>
        <w:rPr>
          <w:rFonts w:ascii="Traditional Arabic" w:hAnsi="Traditional Arabic" w:cs="Traditional Arabic"/>
          <w:color w:val="000000" w:themeColor="text1"/>
          <w:sz w:val="36"/>
          <w:szCs w:val="36"/>
          <w:rtl/>
        </w:rPr>
      </w:pPr>
    </w:p>
    <w:p w:rsidR="00A76821" w:rsidRPr="00067CAA" w:rsidRDefault="00A76821" w:rsidP="00A76821">
      <w:pPr>
        <w:spacing w:line="240" w:lineRule="auto"/>
        <w:rPr>
          <w:rFonts w:ascii="Traditional Arabic" w:hAnsi="Traditional Arabic" w:cs="Traditional Arabic"/>
          <w:color w:val="000000" w:themeColor="text1"/>
          <w:sz w:val="36"/>
          <w:szCs w:val="36"/>
        </w:rPr>
      </w:pPr>
    </w:p>
    <w:p w:rsidR="001378EA" w:rsidRPr="00067CAA" w:rsidRDefault="001378EA" w:rsidP="00A76821">
      <w:pPr>
        <w:spacing w:line="240" w:lineRule="auto"/>
        <w:rPr>
          <w:rFonts w:ascii="Traditional Arabic" w:hAnsi="Traditional Arabic" w:cs="Traditional Arabic"/>
          <w:color w:val="000000" w:themeColor="text1"/>
          <w:sz w:val="36"/>
          <w:szCs w:val="36"/>
        </w:rPr>
      </w:pPr>
    </w:p>
    <w:p w:rsidR="001378EA" w:rsidRPr="00067CAA" w:rsidRDefault="001378EA" w:rsidP="00A76821">
      <w:pPr>
        <w:spacing w:line="240" w:lineRule="auto"/>
        <w:rPr>
          <w:rFonts w:ascii="Traditional Arabic" w:hAnsi="Traditional Arabic" w:cs="Traditional Arabic"/>
          <w:color w:val="000000" w:themeColor="text1"/>
          <w:sz w:val="36"/>
          <w:szCs w:val="36"/>
        </w:rPr>
      </w:pPr>
    </w:p>
    <w:p w:rsidR="001378EA" w:rsidRPr="00067CAA" w:rsidRDefault="001378EA" w:rsidP="00A76821">
      <w:pPr>
        <w:spacing w:line="240" w:lineRule="auto"/>
        <w:rPr>
          <w:rFonts w:ascii="Traditional Arabic" w:hAnsi="Traditional Arabic" w:cs="Traditional Arabic"/>
          <w:color w:val="000000" w:themeColor="text1"/>
          <w:sz w:val="36"/>
          <w:szCs w:val="36"/>
        </w:rPr>
      </w:pPr>
    </w:p>
    <w:p w:rsidR="001378EA" w:rsidRPr="00067CAA" w:rsidRDefault="001378EA" w:rsidP="00A76821">
      <w:pPr>
        <w:spacing w:line="240" w:lineRule="auto"/>
        <w:rPr>
          <w:rFonts w:ascii="Traditional Arabic" w:hAnsi="Traditional Arabic" w:cs="Traditional Arabic"/>
          <w:color w:val="000000" w:themeColor="text1"/>
          <w:sz w:val="36"/>
          <w:szCs w:val="36"/>
        </w:rPr>
      </w:pPr>
    </w:p>
    <w:p w:rsidR="001378EA" w:rsidRPr="00067CAA" w:rsidRDefault="001378EA" w:rsidP="00A76821">
      <w:pPr>
        <w:spacing w:line="240" w:lineRule="auto"/>
        <w:rPr>
          <w:rFonts w:ascii="Traditional Arabic" w:hAnsi="Traditional Arabic" w:cs="Traditional Arabic"/>
          <w:color w:val="000000" w:themeColor="text1"/>
          <w:sz w:val="36"/>
          <w:szCs w:val="36"/>
          <w:rtl/>
        </w:rPr>
      </w:pPr>
    </w:p>
    <w:p w:rsidR="00A76821" w:rsidRPr="00067CAA" w:rsidRDefault="00A76821" w:rsidP="00A76821">
      <w:pPr>
        <w:spacing w:line="240" w:lineRule="auto"/>
        <w:rPr>
          <w:rFonts w:ascii="Traditional Arabic" w:hAnsi="Traditional Arabic" w:cs="Traditional Arabic"/>
          <w:color w:val="000000" w:themeColor="text1"/>
          <w:sz w:val="36"/>
          <w:szCs w:val="36"/>
        </w:rPr>
      </w:pPr>
    </w:p>
    <w:p w:rsidR="00A76821" w:rsidRPr="00067CAA" w:rsidRDefault="00A76821" w:rsidP="00A76821">
      <w:pPr>
        <w:spacing w:line="240" w:lineRule="auto"/>
        <w:rPr>
          <w:rFonts w:ascii="Traditional Arabic" w:hAnsi="Traditional Arabic" w:cs="Traditional Arabic"/>
          <w:color w:val="000000" w:themeColor="text1"/>
          <w:sz w:val="36"/>
          <w:szCs w:val="36"/>
        </w:rPr>
      </w:pPr>
    </w:p>
    <w:tbl>
      <w:tblPr>
        <w:tblStyle w:val="TableGrid"/>
        <w:bidiVisual/>
        <w:tblW w:w="0" w:type="auto"/>
        <w:tblLook w:val="04A0" w:firstRow="1" w:lastRow="0" w:firstColumn="1" w:lastColumn="0" w:noHBand="0" w:noVBand="1"/>
      </w:tblPr>
      <w:tblGrid>
        <w:gridCol w:w="8856"/>
      </w:tblGrid>
      <w:tr w:rsidR="00A76821" w:rsidRPr="00067CAA" w:rsidTr="00633D47">
        <w:tc>
          <w:tcPr>
            <w:tcW w:w="8856" w:type="dxa"/>
          </w:tcPr>
          <w:p w:rsidR="00A76821" w:rsidRPr="00067CAA" w:rsidRDefault="00A76821" w:rsidP="00633D47">
            <w:pPr>
              <w:bidi/>
              <w:jc w:val="center"/>
              <w:rPr>
                <w:rFonts w:ascii="Traditional Arabic" w:hAnsi="Traditional Arabic" w:cs="Traditional Arabic"/>
                <w:b/>
                <w:bCs/>
                <w:color w:val="000000" w:themeColor="text1"/>
                <w:sz w:val="36"/>
                <w:szCs w:val="36"/>
              </w:rPr>
            </w:pPr>
          </w:p>
          <w:p w:rsidR="00A76821" w:rsidRPr="00067CAA" w:rsidRDefault="00A76821" w:rsidP="00633D47">
            <w:pPr>
              <w:bidi/>
              <w:jc w:val="center"/>
              <w:rPr>
                <w:rFonts w:ascii="Traditional Arabic" w:hAnsi="Traditional Arabic" w:cs="Traditional Arabic"/>
                <w:b/>
                <w:bCs/>
                <w:color w:val="000000" w:themeColor="text1"/>
                <w:sz w:val="36"/>
                <w:szCs w:val="36"/>
                <w:rtl/>
              </w:rPr>
            </w:pPr>
            <w:r w:rsidRPr="00067CAA">
              <w:rPr>
                <w:rFonts w:ascii="Traditional Arabic" w:hAnsi="Traditional Arabic" w:cs="Traditional Arabic" w:hint="cs"/>
                <w:b/>
                <w:bCs/>
                <w:color w:val="000000" w:themeColor="text1"/>
                <w:sz w:val="36"/>
                <w:szCs w:val="36"/>
                <w:rtl/>
              </w:rPr>
              <w:t>جامعة المدينة العالمية</w:t>
            </w:r>
          </w:p>
          <w:p w:rsidR="00A76821" w:rsidRPr="00067CAA" w:rsidRDefault="00A76821" w:rsidP="00633D47">
            <w:pPr>
              <w:bidi/>
              <w:jc w:val="center"/>
              <w:rPr>
                <w:rFonts w:ascii="Traditional Arabic" w:hAnsi="Traditional Arabic" w:cs="Traditional Arabic"/>
                <w:b/>
                <w:bCs/>
                <w:color w:val="000000" w:themeColor="text1"/>
                <w:sz w:val="36"/>
                <w:szCs w:val="36"/>
                <w:rtl/>
              </w:rPr>
            </w:pPr>
            <w:r w:rsidRPr="00067CAA">
              <w:rPr>
                <w:rFonts w:ascii="Traditional Arabic" w:hAnsi="Traditional Arabic" w:cs="Traditional Arabic" w:hint="cs"/>
                <w:b/>
                <w:bCs/>
                <w:color w:val="000000" w:themeColor="text1"/>
                <w:sz w:val="36"/>
                <w:szCs w:val="36"/>
                <w:rtl/>
              </w:rPr>
              <w:t>إقرار بحقوق الطبع وإثبات مشروعية الأبحاث العلمية غير المنشورة</w:t>
            </w:r>
          </w:p>
          <w:p w:rsidR="00A76821" w:rsidRPr="00067CAA" w:rsidRDefault="00A76821" w:rsidP="00633D47">
            <w:pPr>
              <w:bidi/>
              <w:jc w:val="center"/>
              <w:rPr>
                <w:rFonts w:ascii="Traditional Arabic" w:hAnsi="Traditional Arabic" w:cs="Traditional Arabic"/>
                <w:b/>
                <w:bCs/>
                <w:color w:val="000000" w:themeColor="text1"/>
                <w:sz w:val="36"/>
                <w:szCs w:val="36"/>
                <w:rtl/>
              </w:rPr>
            </w:pPr>
            <w:r w:rsidRPr="00067CAA">
              <w:rPr>
                <w:rFonts w:ascii="Traditional Arabic" w:hAnsi="Traditional Arabic" w:cs="Traditional Arabic" w:hint="cs"/>
                <w:b/>
                <w:bCs/>
                <w:color w:val="000000" w:themeColor="text1"/>
                <w:sz w:val="36"/>
                <w:szCs w:val="36"/>
                <w:rtl/>
              </w:rPr>
              <w:t xml:space="preserve">حقوق الطبع 2014 </w:t>
            </w:r>
            <w:r w:rsidRPr="00067CAA">
              <w:rPr>
                <w:rFonts w:ascii="Traditional Arabic" w:hAnsi="Traditional Arabic" w:cs="Traditional Arabic"/>
                <w:b/>
                <w:bCs/>
                <w:color w:val="000000" w:themeColor="text1"/>
                <w:sz w:val="36"/>
                <w:szCs w:val="36"/>
              </w:rPr>
              <w:t>©</w:t>
            </w:r>
            <w:r w:rsidRPr="00067CAA">
              <w:rPr>
                <w:rFonts w:ascii="Traditional Arabic" w:hAnsi="Traditional Arabic" w:cs="Traditional Arabic" w:hint="cs"/>
                <w:b/>
                <w:bCs/>
                <w:color w:val="000000" w:themeColor="text1"/>
                <w:sz w:val="36"/>
                <w:szCs w:val="36"/>
                <w:rtl/>
              </w:rPr>
              <w:t xml:space="preserve"> محفوظة</w:t>
            </w:r>
          </w:p>
          <w:p w:rsidR="00A76821" w:rsidRPr="00067CAA" w:rsidRDefault="00A76821" w:rsidP="00633D47">
            <w:pPr>
              <w:bidi/>
              <w:jc w:val="center"/>
              <w:rPr>
                <w:rFonts w:ascii="Traditional Arabic" w:hAnsi="Traditional Arabic" w:cs="Traditional Arabic"/>
                <w:b/>
                <w:bCs/>
                <w:color w:val="000000" w:themeColor="text1"/>
                <w:sz w:val="36"/>
                <w:szCs w:val="36"/>
                <w:rtl/>
              </w:rPr>
            </w:pPr>
            <w:r w:rsidRPr="00067CAA">
              <w:rPr>
                <w:rFonts w:ascii="Traditional Arabic" w:hAnsi="Traditional Arabic" w:cs="Traditional Arabic" w:hint="cs"/>
                <w:b/>
                <w:bCs/>
                <w:color w:val="000000" w:themeColor="text1"/>
                <w:sz w:val="36"/>
                <w:szCs w:val="36"/>
                <w:rtl/>
              </w:rPr>
              <w:t>حسين محمد خامس</w:t>
            </w:r>
          </w:p>
          <w:p w:rsidR="00A76821" w:rsidRPr="00067CAA" w:rsidRDefault="00A76821" w:rsidP="00633D47">
            <w:pPr>
              <w:bidi/>
              <w:jc w:val="center"/>
              <w:rPr>
                <w:rFonts w:ascii="Traditional Arabic" w:hAnsi="Traditional Arabic" w:cs="Traditional Arabic"/>
                <w:b/>
                <w:bCs/>
                <w:color w:val="000000" w:themeColor="text1"/>
                <w:sz w:val="44"/>
                <w:szCs w:val="44"/>
              </w:rPr>
            </w:pPr>
            <w:r w:rsidRPr="00067CAA">
              <w:rPr>
                <w:rFonts w:ascii="Traditional Arabic" w:hAnsi="Traditional Arabic" w:cs="Traditional Arabic" w:hint="cs"/>
                <w:b/>
                <w:bCs/>
                <w:color w:val="000000" w:themeColor="text1"/>
                <w:sz w:val="44"/>
                <w:szCs w:val="44"/>
                <w:rtl/>
              </w:rPr>
              <w:t xml:space="preserve"> </w:t>
            </w:r>
            <w:r w:rsidRPr="00067CAA">
              <w:rPr>
                <w:rFonts w:ascii="Traditional Arabic" w:hAnsi="Traditional Arabic" w:cs="Traditional Arabic"/>
                <w:b/>
                <w:bCs/>
                <w:color w:val="000000" w:themeColor="text1"/>
                <w:sz w:val="44"/>
                <w:szCs w:val="44"/>
              </w:rPr>
              <w:t xml:space="preserve"> </w:t>
            </w:r>
            <w:r w:rsidRPr="00067CAA">
              <w:rPr>
                <w:rFonts w:ascii="Traditional Arabic" w:hAnsi="Traditional Arabic" w:cs="Traditional Arabic" w:hint="cs"/>
                <w:b/>
                <w:bCs/>
                <w:color w:val="000000" w:themeColor="text1"/>
                <w:sz w:val="44"/>
                <w:szCs w:val="44"/>
                <w:rtl/>
              </w:rPr>
              <w:t>الإنشاء</w:t>
            </w:r>
            <w:r w:rsidRPr="00067CAA">
              <w:rPr>
                <w:rFonts w:ascii="Traditional Arabic" w:hAnsi="Traditional Arabic" w:cs="Traditional Arabic"/>
                <w:b/>
                <w:bCs/>
                <w:color w:val="000000" w:themeColor="text1"/>
                <w:sz w:val="44"/>
                <w:szCs w:val="44"/>
                <w:rtl/>
              </w:rPr>
              <w:t xml:space="preserve"> </w:t>
            </w:r>
            <w:r w:rsidRPr="00067CAA">
              <w:rPr>
                <w:rFonts w:ascii="Traditional Arabic" w:hAnsi="Traditional Arabic" w:cs="Traditional Arabic" w:hint="cs"/>
                <w:b/>
                <w:bCs/>
                <w:color w:val="000000" w:themeColor="text1"/>
                <w:sz w:val="44"/>
                <w:szCs w:val="44"/>
                <w:rtl/>
              </w:rPr>
              <w:t>الطلبي</w:t>
            </w:r>
            <w:r w:rsidRPr="00067CAA">
              <w:rPr>
                <w:rFonts w:ascii="Traditional Arabic" w:hAnsi="Traditional Arabic" w:cs="Traditional Arabic"/>
                <w:b/>
                <w:bCs/>
                <w:color w:val="000000" w:themeColor="text1"/>
                <w:sz w:val="44"/>
                <w:szCs w:val="44"/>
                <w:rtl/>
              </w:rPr>
              <w:t xml:space="preserve"> </w:t>
            </w:r>
            <w:r w:rsidRPr="00067CAA">
              <w:rPr>
                <w:rFonts w:ascii="Traditional Arabic" w:hAnsi="Traditional Arabic" w:cs="Traditional Arabic" w:hint="cs"/>
                <w:b/>
                <w:bCs/>
                <w:color w:val="000000" w:themeColor="text1"/>
                <w:sz w:val="44"/>
                <w:szCs w:val="44"/>
                <w:rtl/>
              </w:rPr>
              <w:t>في</w:t>
            </w:r>
            <w:r w:rsidRPr="00067CAA">
              <w:rPr>
                <w:rFonts w:ascii="Traditional Arabic" w:hAnsi="Traditional Arabic" w:cs="Traditional Arabic"/>
                <w:b/>
                <w:bCs/>
                <w:color w:val="000000" w:themeColor="text1"/>
                <w:sz w:val="44"/>
                <w:szCs w:val="44"/>
                <w:rtl/>
              </w:rPr>
              <w:t xml:space="preserve"> </w:t>
            </w:r>
            <w:r w:rsidRPr="00067CAA">
              <w:rPr>
                <w:rFonts w:ascii="Traditional Arabic" w:hAnsi="Traditional Arabic" w:cs="Traditional Arabic" w:hint="cs"/>
                <w:b/>
                <w:bCs/>
                <w:color w:val="000000" w:themeColor="text1"/>
                <w:sz w:val="44"/>
                <w:szCs w:val="44"/>
                <w:rtl/>
              </w:rPr>
              <w:t>ديوان</w:t>
            </w:r>
            <w:r w:rsidRPr="00067CAA">
              <w:rPr>
                <w:rFonts w:ascii="Traditional Arabic" w:hAnsi="Traditional Arabic" w:cs="Traditional Arabic"/>
                <w:b/>
                <w:bCs/>
                <w:color w:val="000000" w:themeColor="text1"/>
                <w:sz w:val="44"/>
                <w:szCs w:val="44"/>
                <w:rtl/>
              </w:rPr>
              <w:t xml:space="preserve"> </w:t>
            </w:r>
            <w:r w:rsidRPr="00067CAA">
              <w:rPr>
                <w:rFonts w:ascii="Traditional Arabic" w:hAnsi="Traditional Arabic" w:cs="Traditional Arabic" w:hint="cs"/>
                <w:b/>
                <w:bCs/>
                <w:color w:val="000000" w:themeColor="text1"/>
                <w:sz w:val="44"/>
                <w:szCs w:val="44"/>
                <w:rtl/>
              </w:rPr>
              <w:t>الشيخ</w:t>
            </w:r>
            <w:r w:rsidRPr="00067CAA">
              <w:rPr>
                <w:rFonts w:ascii="Traditional Arabic" w:hAnsi="Traditional Arabic" w:cs="Traditional Arabic"/>
                <w:b/>
                <w:bCs/>
                <w:color w:val="000000" w:themeColor="text1"/>
                <w:sz w:val="44"/>
                <w:szCs w:val="44"/>
                <w:rtl/>
              </w:rPr>
              <w:t xml:space="preserve"> </w:t>
            </w:r>
            <w:r w:rsidRPr="00067CAA">
              <w:rPr>
                <w:rFonts w:ascii="Traditional Arabic" w:hAnsi="Traditional Arabic" w:cs="Traditional Arabic" w:hint="cs"/>
                <w:b/>
                <w:bCs/>
                <w:color w:val="000000" w:themeColor="text1"/>
                <w:sz w:val="44"/>
                <w:szCs w:val="44"/>
                <w:rtl/>
              </w:rPr>
              <w:t>ثالث</w:t>
            </w:r>
            <w:r w:rsidRPr="00067CAA">
              <w:rPr>
                <w:rFonts w:ascii="Traditional Arabic" w:hAnsi="Traditional Arabic" w:cs="Traditional Arabic"/>
                <w:b/>
                <w:bCs/>
                <w:color w:val="000000" w:themeColor="text1"/>
                <w:sz w:val="44"/>
                <w:szCs w:val="44"/>
                <w:rtl/>
              </w:rPr>
              <w:t xml:space="preserve"> </w:t>
            </w:r>
            <w:r w:rsidRPr="00067CAA">
              <w:rPr>
                <w:rFonts w:ascii="Traditional Arabic" w:hAnsi="Traditional Arabic" w:cs="Traditional Arabic" w:hint="cs"/>
                <w:b/>
                <w:bCs/>
                <w:color w:val="000000" w:themeColor="text1"/>
                <w:sz w:val="44"/>
                <w:szCs w:val="44"/>
                <w:rtl/>
              </w:rPr>
              <w:t>إسحاق</w:t>
            </w:r>
            <w:r w:rsidRPr="00067CAA">
              <w:rPr>
                <w:rFonts w:ascii="Traditional Arabic" w:hAnsi="Traditional Arabic" w:cs="Traditional Arabic"/>
                <w:b/>
                <w:bCs/>
                <w:color w:val="000000" w:themeColor="text1"/>
                <w:sz w:val="44"/>
                <w:szCs w:val="44"/>
                <w:rtl/>
              </w:rPr>
              <w:t xml:space="preserve"> </w:t>
            </w:r>
            <w:r w:rsidRPr="00067CAA">
              <w:rPr>
                <w:rFonts w:ascii="Traditional Arabic" w:hAnsi="Traditional Arabic" w:cs="Traditional Arabic" w:hint="cs"/>
                <w:b/>
                <w:bCs/>
                <w:color w:val="000000" w:themeColor="text1"/>
                <w:sz w:val="44"/>
                <w:szCs w:val="44"/>
                <w:rtl/>
              </w:rPr>
              <w:t>جعفر</w:t>
            </w:r>
            <w:r w:rsidRPr="00067CAA">
              <w:rPr>
                <w:rFonts w:ascii="Traditional Arabic" w:hAnsi="Traditional Arabic" w:cs="Traditional Arabic"/>
                <w:b/>
                <w:bCs/>
                <w:color w:val="000000" w:themeColor="text1"/>
                <w:sz w:val="44"/>
                <w:szCs w:val="44"/>
                <w:rtl/>
              </w:rPr>
              <w:t>"</w:t>
            </w:r>
            <w:r w:rsidRPr="00067CAA">
              <w:rPr>
                <w:rFonts w:ascii="Traditional Arabic" w:hAnsi="Traditional Arabic" w:cs="Traditional Arabic" w:hint="cs"/>
                <w:b/>
                <w:bCs/>
                <w:color w:val="000000" w:themeColor="text1"/>
                <w:sz w:val="44"/>
                <w:szCs w:val="44"/>
                <w:rtl/>
              </w:rPr>
              <w:t>سبحات</w:t>
            </w:r>
            <w:r w:rsidRPr="00067CAA">
              <w:rPr>
                <w:rFonts w:ascii="Traditional Arabic" w:hAnsi="Traditional Arabic" w:cs="Traditional Arabic"/>
                <w:b/>
                <w:bCs/>
                <w:color w:val="000000" w:themeColor="text1"/>
                <w:sz w:val="44"/>
                <w:szCs w:val="44"/>
                <w:rtl/>
              </w:rPr>
              <w:t xml:space="preserve"> </w:t>
            </w:r>
            <w:r w:rsidRPr="00067CAA">
              <w:rPr>
                <w:rFonts w:ascii="Traditional Arabic" w:hAnsi="Traditional Arabic" w:cs="Traditional Arabic" w:hint="cs"/>
                <w:b/>
                <w:bCs/>
                <w:color w:val="000000" w:themeColor="text1"/>
                <w:sz w:val="44"/>
                <w:szCs w:val="44"/>
                <w:rtl/>
              </w:rPr>
              <w:t>النساك</w:t>
            </w:r>
            <w:r w:rsidRPr="00067CAA">
              <w:rPr>
                <w:rFonts w:ascii="Traditional Arabic" w:hAnsi="Traditional Arabic" w:cs="Traditional Arabic"/>
                <w:b/>
                <w:bCs/>
                <w:color w:val="000000" w:themeColor="text1"/>
                <w:sz w:val="44"/>
                <w:szCs w:val="44"/>
                <w:rtl/>
              </w:rPr>
              <w:t>"</w:t>
            </w:r>
            <w:r w:rsidRPr="00067CAA">
              <w:rPr>
                <w:rFonts w:ascii="Traditional Arabic" w:hAnsi="Traditional Arabic" w:cs="Traditional Arabic" w:hint="cs"/>
                <w:b/>
                <w:bCs/>
                <w:color w:val="000000" w:themeColor="text1"/>
                <w:sz w:val="44"/>
                <w:szCs w:val="44"/>
                <w:rtl/>
              </w:rPr>
              <w:t xml:space="preserve"> </w:t>
            </w:r>
            <w:r w:rsidRPr="00067CAA">
              <w:rPr>
                <w:rFonts w:ascii="Traditional Arabic" w:hAnsi="Traditional Arabic" w:cs="Traditional Arabic"/>
                <w:b/>
                <w:bCs/>
                <w:color w:val="000000" w:themeColor="text1"/>
                <w:sz w:val="44"/>
                <w:szCs w:val="44"/>
                <w:rtl/>
              </w:rPr>
              <w:t xml:space="preserve"> </w:t>
            </w:r>
          </w:p>
          <w:p w:rsidR="00A76821" w:rsidRPr="00067CAA" w:rsidRDefault="00A76821" w:rsidP="00633D47">
            <w:pPr>
              <w:bidi/>
              <w:rPr>
                <w:rFonts w:ascii="Traditional Arabic" w:hAnsi="Traditional Arabic" w:cs="Traditional Arabic"/>
                <w:color w:val="000000" w:themeColor="text1"/>
                <w:sz w:val="36"/>
                <w:szCs w:val="36"/>
                <w:rtl/>
              </w:rPr>
            </w:pPr>
          </w:p>
          <w:p w:rsidR="00A76821" w:rsidRPr="00067CAA" w:rsidRDefault="00A76821" w:rsidP="00633D47">
            <w:pPr>
              <w:bidi/>
              <w:rPr>
                <w:rFonts w:ascii="Traditional Arabic" w:hAnsi="Traditional Arabic" w:cs="Traditional Arabic"/>
                <w:color w:val="000000" w:themeColor="text1"/>
                <w:sz w:val="36"/>
                <w:szCs w:val="36"/>
                <w:rtl/>
              </w:rPr>
            </w:pPr>
            <w:r w:rsidRPr="00067CAA">
              <w:rPr>
                <w:rFonts w:ascii="Traditional Arabic" w:hAnsi="Traditional Arabic" w:cs="Traditional Arabic" w:hint="cs"/>
                <w:color w:val="000000" w:themeColor="text1"/>
                <w:sz w:val="36"/>
                <w:szCs w:val="36"/>
                <w:rtl/>
              </w:rPr>
              <w:t>لا يجوز إعادة إنتاج أو استخدام هذا البحث غير المنشور في أيّ شكل أو صورة من دون إذن المكتوب من الباحث إلاّ في الحالات الآتية:</w:t>
            </w:r>
          </w:p>
          <w:p w:rsidR="00A76821" w:rsidRPr="00067CAA" w:rsidRDefault="00A76821" w:rsidP="00693EBD">
            <w:pPr>
              <w:numPr>
                <w:ilvl w:val="0"/>
                <w:numId w:val="2"/>
              </w:numPr>
              <w:bidi/>
              <w:contextualSpacing/>
              <w:rPr>
                <w:rFonts w:ascii="Traditional Arabic" w:hAnsi="Traditional Arabic" w:cs="Traditional Arabic"/>
                <w:color w:val="000000" w:themeColor="text1"/>
                <w:sz w:val="36"/>
                <w:szCs w:val="36"/>
              </w:rPr>
            </w:pPr>
            <w:r w:rsidRPr="00067CAA">
              <w:rPr>
                <w:rFonts w:ascii="Traditional Arabic" w:hAnsi="Traditional Arabic" w:cs="Traditional Arabic" w:hint="cs"/>
                <w:color w:val="000000" w:themeColor="text1"/>
                <w:sz w:val="36"/>
                <w:szCs w:val="36"/>
                <w:rtl/>
              </w:rPr>
              <w:t>يمكن الاقت</w:t>
            </w:r>
            <w:r w:rsidR="00477056" w:rsidRPr="00067CAA">
              <w:rPr>
                <w:rFonts w:ascii="Traditional Arabic" w:hAnsi="Traditional Arabic" w:cs="Traditional Arabic" w:hint="cs"/>
                <w:color w:val="000000" w:themeColor="text1"/>
                <w:sz w:val="36"/>
                <w:szCs w:val="36"/>
                <w:rtl/>
              </w:rPr>
              <w:t>باس من هذا البحث والع</w:t>
            </w:r>
            <w:r w:rsidRPr="00067CAA">
              <w:rPr>
                <w:rFonts w:ascii="Traditional Arabic" w:hAnsi="Traditional Arabic" w:cs="Traditional Arabic" w:hint="cs"/>
                <w:color w:val="000000" w:themeColor="text1"/>
                <w:sz w:val="36"/>
                <w:szCs w:val="36"/>
                <w:rtl/>
              </w:rPr>
              <w:t>زو منه بشرط إشارة إليه.</w:t>
            </w:r>
          </w:p>
          <w:p w:rsidR="00A76821" w:rsidRPr="00067CAA" w:rsidRDefault="00A76821" w:rsidP="00693EBD">
            <w:pPr>
              <w:numPr>
                <w:ilvl w:val="0"/>
                <w:numId w:val="2"/>
              </w:numPr>
              <w:bidi/>
              <w:contextualSpacing/>
              <w:rPr>
                <w:rFonts w:ascii="Traditional Arabic" w:hAnsi="Traditional Arabic" w:cs="Traditional Arabic"/>
                <w:color w:val="000000" w:themeColor="text1"/>
                <w:sz w:val="36"/>
                <w:szCs w:val="36"/>
              </w:rPr>
            </w:pPr>
            <w:r w:rsidRPr="00067CAA">
              <w:rPr>
                <w:rFonts w:ascii="Traditional Arabic" w:hAnsi="Traditional Arabic" w:cs="Traditional Arabic" w:hint="cs"/>
                <w:color w:val="000000" w:themeColor="text1"/>
                <w:sz w:val="36"/>
                <w:szCs w:val="36"/>
                <w:rtl/>
              </w:rPr>
              <w:t>يحق لجامعة المدينة العالمية ماليزيا الاستفادة من هذا البحث بمختلف الطرق وذلك لأغراض تعليمية، وليس لأغراض تجارية أو تسوقية.</w:t>
            </w:r>
          </w:p>
          <w:p w:rsidR="00A76821" w:rsidRPr="00067CAA" w:rsidRDefault="00A76821" w:rsidP="00693EBD">
            <w:pPr>
              <w:numPr>
                <w:ilvl w:val="0"/>
                <w:numId w:val="2"/>
              </w:numPr>
              <w:bidi/>
              <w:contextualSpacing/>
              <w:rPr>
                <w:rFonts w:ascii="Traditional Arabic" w:hAnsi="Traditional Arabic" w:cs="Traditional Arabic"/>
                <w:color w:val="000000" w:themeColor="text1"/>
                <w:sz w:val="36"/>
                <w:szCs w:val="36"/>
              </w:rPr>
            </w:pPr>
            <w:r w:rsidRPr="00067CAA">
              <w:rPr>
                <w:rFonts w:ascii="Traditional Arabic" w:hAnsi="Traditional Arabic" w:cs="Traditional Arabic" w:hint="cs"/>
                <w:color w:val="000000" w:themeColor="text1"/>
                <w:sz w:val="36"/>
                <w:szCs w:val="36"/>
                <w:rtl/>
              </w:rPr>
              <w:t>يحق لمكتبة الجامعة العالمية بماليزيا استخراج النسخ من هذا البحث غير المنشور إذا طلبتها مكتبات الجامعات، ومراكز البحوث الأخرى.</w:t>
            </w:r>
          </w:p>
          <w:p w:rsidR="00A76821" w:rsidRPr="00067CAA" w:rsidRDefault="00A76821" w:rsidP="00633D47">
            <w:pPr>
              <w:bidi/>
              <w:ind w:left="1080"/>
              <w:contextualSpacing/>
              <w:rPr>
                <w:rFonts w:ascii="Traditional Arabic" w:hAnsi="Traditional Arabic" w:cs="Traditional Arabic"/>
                <w:color w:val="000000" w:themeColor="text1"/>
                <w:sz w:val="36"/>
                <w:szCs w:val="36"/>
              </w:rPr>
            </w:pPr>
          </w:p>
          <w:p w:rsidR="00A76821" w:rsidRPr="00067CAA" w:rsidRDefault="00A76821" w:rsidP="00633D47">
            <w:pPr>
              <w:bidi/>
              <w:ind w:left="360"/>
              <w:rPr>
                <w:rFonts w:ascii="Traditional Arabic" w:hAnsi="Traditional Arabic" w:cs="Traditional Arabic"/>
                <w:b/>
                <w:bCs/>
                <w:color w:val="000000" w:themeColor="text1"/>
                <w:sz w:val="36"/>
                <w:szCs w:val="36"/>
                <w:rtl/>
              </w:rPr>
            </w:pPr>
            <w:r w:rsidRPr="00067CAA">
              <w:rPr>
                <w:rFonts w:ascii="Traditional Arabic" w:hAnsi="Traditional Arabic" w:cs="Traditional Arabic" w:hint="cs"/>
                <w:b/>
                <w:bCs/>
                <w:color w:val="000000" w:themeColor="text1"/>
                <w:sz w:val="36"/>
                <w:szCs w:val="36"/>
                <w:rtl/>
              </w:rPr>
              <w:t>أكدّ هذا الإقرار :حسين محمد خامس.</w:t>
            </w:r>
          </w:p>
          <w:p w:rsidR="00A76821" w:rsidRPr="00067CAA" w:rsidRDefault="00A76821" w:rsidP="00633D47">
            <w:pPr>
              <w:bidi/>
              <w:ind w:left="360"/>
              <w:rPr>
                <w:rFonts w:ascii="Traditional Arabic" w:hAnsi="Traditional Arabic" w:cs="Traditional Arabic"/>
                <w:b/>
                <w:bCs/>
                <w:color w:val="000000" w:themeColor="text1"/>
                <w:sz w:val="36"/>
                <w:szCs w:val="36"/>
                <w:rtl/>
              </w:rPr>
            </w:pPr>
          </w:p>
          <w:p w:rsidR="00A76821" w:rsidRPr="00067CAA" w:rsidRDefault="00A76821" w:rsidP="00633D47">
            <w:pPr>
              <w:bidi/>
              <w:ind w:left="360"/>
              <w:jc w:val="center"/>
              <w:rPr>
                <w:rFonts w:ascii="Traditional Arabic" w:hAnsi="Traditional Arabic" w:cs="Traditional Arabic"/>
                <w:b/>
                <w:bCs/>
                <w:color w:val="000000" w:themeColor="text1"/>
                <w:sz w:val="36"/>
                <w:szCs w:val="36"/>
                <w:rtl/>
              </w:rPr>
            </w:pPr>
            <w:r w:rsidRPr="00067CAA">
              <w:rPr>
                <w:rFonts w:ascii="Traditional Arabic" w:hAnsi="Traditional Arabic" w:cs="Traditional Arabic" w:hint="cs"/>
                <w:b/>
                <w:bCs/>
                <w:color w:val="000000" w:themeColor="text1"/>
                <w:sz w:val="36"/>
                <w:szCs w:val="36"/>
                <w:rtl/>
              </w:rPr>
              <w:t>التوقيع:-------------             التاريخ: --------------</w:t>
            </w:r>
          </w:p>
          <w:p w:rsidR="00A76821" w:rsidRPr="00067CAA" w:rsidRDefault="00A76821" w:rsidP="00633D47">
            <w:pPr>
              <w:bidi/>
              <w:ind w:left="360"/>
              <w:rPr>
                <w:rFonts w:ascii="Traditional Arabic" w:hAnsi="Traditional Arabic" w:cs="Traditional Arabic"/>
                <w:color w:val="000000" w:themeColor="text1"/>
                <w:sz w:val="36"/>
                <w:szCs w:val="36"/>
                <w:rtl/>
              </w:rPr>
            </w:pPr>
            <w:r w:rsidRPr="00067CAA">
              <w:rPr>
                <w:rFonts w:ascii="Traditional Arabic" w:hAnsi="Traditional Arabic" w:cs="Traditional Arabic" w:hint="cs"/>
                <w:color w:val="000000" w:themeColor="text1"/>
                <w:sz w:val="36"/>
                <w:szCs w:val="36"/>
                <w:rtl/>
              </w:rPr>
              <w:t xml:space="preserve"> </w:t>
            </w:r>
          </w:p>
        </w:tc>
      </w:tr>
    </w:tbl>
    <w:p w:rsidR="00A76821" w:rsidRPr="00067CAA" w:rsidRDefault="00A76821" w:rsidP="00A76821">
      <w:pPr>
        <w:bidi/>
        <w:spacing w:line="240" w:lineRule="auto"/>
        <w:jc w:val="center"/>
        <w:rPr>
          <w:rFonts w:ascii="Traditional Arabic" w:hAnsi="Traditional Arabic" w:cs="Traditional Arabic"/>
          <w:noProof/>
          <w:sz w:val="36"/>
          <w:szCs w:val="36"/>
        </w:rPr>
      </w:pPr>
    </w:p>
    <w:p w:rsidR="00A76821" w:rsidRPr="00067CAA" w:rsidRDefault="00A76821" w:rsidP="00A76821"/>
    <w:p w:rsidR="006360CD" w:rsidRPr="00067CAA" w:rsidRDefault="006360CD" w:rsidP="006F41D9">
      <w:pPr>
        <w:bidi/>
        <w:spacing w:line="240" w:lineRule="auto"/>
        <w:rPr>
          <w:rFonts w:ascii="Traditional Arabic" w:hAnsi="Traditional Arabic" w:cs="Traditional Arabic"/>
          <w:b/>
          <w:bCs/>
          <w:sz w:val="36"/>
          <w:szCs w:val="36"/>
        </w:rPr>
      </w:pPr>
    </w:p>
    <w:p w:rsidR="00205203" w:rsidRPr="00067CAA" w:rsidRDefault="00205203" w:rsidP="00A76821">
      <w:pPr>
        <w:bidi/>
        <w:spacing w:line="240" w:lineRule="auto"/>
        <w:rPr>
          <w:rFonts w:ascii="Traditional Arabic" w:hAnsi="Traditional Arabic" w:cs="Traditional Arabic"/>
          <w:b/>
          <w:bCs/>
          <w:sz w:val="36"/>
          <w:szCs w:val="36"/>
          <w:rtl/>
        </w:rPr>
        <w:sectPr w:rsidR="00205203" w:rsidRPr="00067CAA" w:rsidSect="00205203">
          <w:footerReference w:type="default" r:id="rId13"/>
          <w:footnotePr>
            <w:numRestart w:val="eachPage"/>
          </w:footnotePr>
          <w:type w:val="continuous"/>
          <w:pgSz w:w="11907" w:h="16839" w:code="9"/>
          <w:pgMar w:top="1418" w:right="1985" w:bottom="1701" w:left="851" w:header="720" w:footer="720" w:gutter="0"/>
          <w:pgNumType w:fmt="arabicAlpha"/>
          <w:cols w:space="720"/>
          <w:titlePg/>
          <w:docGrid w:linePitch="360"/>
        </w:sectPr>
      </w:pPr>
    </w:p>
    <w:p w:rsidR="00121CE7" w:rsidRPr="00067CAA" w:rsidRDefault="00923D41" w:rsidP="006360CD">
      <w:pPr>
        <w:bidi/>
        <w:spacing w:line="240" w:lineRule="auto"/>
        <w:jc w:val="center"/>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lastRenderedPageBreak/>
        <w:t>ملخص البحث</w:t>
      </w:r>
    </w:p>
    <w:p w:rsidR="0084632C" w:rsidRPr="00067CAA" w:rsidRDefault="003456D9"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هذه الدراسة تهدف إلى إلقاء ضوء كاشف </w:t>
      </w:r>
      <w:r w:rsidR="00BF5659" w:rsidRPr="00067CAA">
        <w:rPr>
          <w:rFonts w:ascii="Traditional Arabic" w:hAnsi="Traditional Arabic" w:cs="Traditional Arabic" w:hint="cs"/>
          <w:sz w:val="36"/>
          <w:szCs w:val="36"/>
          <w:rtl/>
        </w:rPr>
        <w:t>على</w:t>
      </w:r>
      <w:r w:rsidRPr="00067CAA">
        <w:rPr>
          <w:rFonts w:ascii="Traditional Arabic" w:hAnsi="Traditional Arabic" w:cs="Traditional Arabic" w:hint="cs"/>
          <w:sz w:val="36"/>
          <w:szCs w:val="36"/>
          <w:rtl/>
        </w:rPr>
        <w:t xml:space="preserve"> الشكل البلاغي الكامن في ديوان "سبحات النساك"</w:t>
      </w:r>
      <w:r w:rsidR="0084632C" w:rsidRPr="00067CAA">
        <w:rPr>
          <w:rFonts w:ascii="Traditional Arabic" w:hAnsi="Traditional Arabic" w:cs="Traditional Arabic" w:hint="cs"/>
          <w:sz w:val="36"/>
          <w:szCs w:val="36"/>
          <w:rtl/>
        </w:rPr>
        <w:t xml:space="preserve"> للشيخ ثالث إسحاق جعفر الكشناوي وبالأخص أساليب الإنشاء الطلبي</w:t>
      </w:r>
      <w:r w:rsidR="001E6687" w:rsidRPr="00067CAA">
        <w:rPr>
          <w:rFonts w:ascii="Traditional Arabic" w:hAnsi="Traditional Arabic" w:cs="Traditional Arabic" w:hint="cs"/>
          <w:sz w:val="36"/>
          <w:szCs w:val="36"/>
          <w:rtl/>
        </w:rPr>
        <w:t>،</w:t>
      </w:r>
      <w:r w:rsidR="007B2125" w:rsidRPr="00067CAA">
        <w:rPr>
          <w:rFonts w:ascii="Traditional Arabic" w:hAnsi="Traditional Arabic" w:cs="Traditional Arabic"/>
          <w:sz w:val="36"/>
          <w:szCs w:val="36"/>
        </w:rPr>
        <w:t xml:space="preserve"> </w:t>
      </w:r>
      <w:r w:rsidR="00D04780" w:rsidRPr="00067CAA">
        <w:rPr>
          <w:rFonts w:ascii="Traditional Arabic" w:hAnsi="Traditional Arabic" w:cs="Traditional Arabic" w:hint="cs"/>
          <w:sz w:val="36"/>
          <w:szCs w:val="36"/>
          <w:rtl/>
        </w:rPr>
        <w:t>وهي تحتوي على ثلاثة فصول بعد المقدمة ثم الخاتمة وثبت المصادر والمرجع.</w:t>
      </w:r>
    </w:p>
    <w:p w:rsidR="00235587" w:rsidRPr="00067CAA" w:rsidRDefault="00D04780" w:rsidP="00010B24">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w:t>
      </w:r>
      <w:r w:rsidR="00DB0303" w:rsidRPr="00067CAA">
        <w:rPr>
          <w:rFonts w:ascii="Traditional Arabic" w:hAnsi="Traditional Arabic" w:cs="Traditional Arabic" w:hint="cs"/>
          <w:sz w:val="36"/>
          <w:szCs w:val="36"/>
          <w:rtl/>
        </w:rPr>
        <w:t>و</w:t>
      </w:r>
      <w:r w:rsidR="00235587" w:rsidRPr="00067CAA">
        <w:rPr>
          <w:rFonts w:ascii="Traditional Arabic" w:hAnsi="Traditional Arabic" w:cs="Traditional Arabic" w:hint="cs"/>
          <w:sz w:val="36"/>
          <w:szCs w:val="36"/>
          <w:rtl/>
        </w:rPr>
        <w:t xml:space="preserve">تناولت الدراسة في </w:t>
      </w:r>
      <w:r w:rsidR="00BF5659" w:rsidRPr="00067CAA">
        <w:rPr>
          <w:rFonts w:ascii="Traditional Arabic" w:hAnsi="Traditional Arabic" w:cs="Traditional Arabic" w:hint="cs"/>
          <w:sz w:val="36"/>
          <w:szCs w:val="36"/>
          <w:rtl/>
        </w:rPr>
        <w:t>الفصل الأول ترجمة صاحب الديوان،</w:t>
      </w:r>
      <w:r w:rsidR="007B2125" w:rsidRPr="00067CAA">
        <w:rPr>
          <w:rFonts w:ascii="Traditional Arabic" w:hAnsi="Traditional Arabic" w:cs="Traditional Arabic"/>
          <w:sz w:val="36"/>
          <w:szCs w:val="36"/>
        </w:rPr>
        <w:t xml:space="preserve"> </w:t>
      </w:r>
      <w:r w:rsidR="00235587" w:rsidRPr="00067CAA">
        <w:rPr>
          <w:rFonts w:ascii="Traditional Arabic" w:hAnsi="Traditional Arabic" w:cs="Traditional Arabic" w:hint="cs"/>
          <w:sz w:val="36"/>
          <w:szCs w:val="36"/>
          <w:rtl/>
        </w:rPr>
        <w:t>وأوضاع بيئت</w:t>
      </w:r>
      <w:r w:rsidR="00212122" w:rsidRPr="00067CAA">
        <w:rPr>
          <w:rFonts w:ascii="Traditional Arabic" w:hAnsi="Traditional Arabic" w:cs="Traditional Arabic" w:hint="cs"/>
          <w:sz w:val="36"/>
          <w:szCs w:val="36"/>
          <w:rtl/>
        </w:rPr>
        <w:t>ه مع ذكر نبذة وجيزة عن الديوان،</w:t>
      </w:r>
      <w:r w:rsidR="007B2125" w:rsidRPr="00067CAA">
        <w:rPr>
          <w:rFonts w:ascii="Traditional Arabic" w:hAnsi="Traditional Arabic" w:cs="Traditional Arabic"/>
          <w:sz w:val="36"/>
          <w:szCs w:val="36"/>
        </w:rPr>
        <w:t xml:space="preserve"> </w:t>
      </w:r>
      <w:r w:rsidR="00235587" w:rsidRPr="00067CAA">
        <w:rPr>
          <w:rFonts w:ascii="Traditional Arabic" w:hAnsi="Traditional Arabic" w:cs="Traditional Arabic" w:hint="cs"/>
          <w:sz w:val="36"/>
          <w:szCs w:val="36"/>
          <w:rtl/>
        </w:rPr>
        <w:t>وعن الإطار النظري حول الإنشاء الطلبي</w:t>
      </w:r>
      <w:r w:rsidR="001774B9" w:rsidRPr="00067CAA">
        <w:rPr>
          <w:rFonts w:ascii="Traditional Arabic" w:hAnsi="Traditional Arabic" w:cs="Traditional Arabic"/>
          <w:sz w:val="36"/>
          <w:szCs w:val="36"/>
        </w:rPr>
        <w:t xml:space="preserve"> </w:t>
      </w:r>
      <w:r w:rsidR="00102B97" w:rsidRPr="00067CAA">
        <w:rPr>
          <w:rFonts w:ascii="Traditional Arabic" w:hAnsi="Traditional Arabic" w:cs="Traditional Arabic" w:hint="cs"/>
          <w:sz w:val="36"/>
          <w:szCs w:val="36"/>
          <w:rtl/>
        </w:rPr>
        <w:t>من الأمر</w:t>
      </w:r>
      <w:r w:rsidR="005E6FCC" w:rsidRPr="00067CAA">
        <w:rPr>
          <w:rFonts w:ascii="Traditional Arabic" w:hAnsi="Traditional Arabic" w:cs="Traditional Arabic" w:hint="cs"/>
          <w:sz w:val="36"/>
          <w:szCs w:val="36"/>
          <w:rtl/>
        </w:rPr>
        <w:t xml:space="preserve"> </w:t>
      </w:r>
      <w:r w:rsidR="00102B97" w:rsidRPr="00067CAA">
        <w:rPr>
          <w:rFonts w:ascii="Traditional Arabic" w:hAnsi="Traditional Arabic" w:cs="Traditional Arabic" w:hint="cs"/>
          <w:sz w:val="36"/>
          <w:szCs w:val="36"/>
          <w:rtl/>
        </w:rPr>
        <w:t>والنهي</w:t>
      </w:r>
      <w:r w:rsidR="005E6FCC" w:rsidRPr="00067CAA">
        <w:rPr>
          <w:rFonts w:ascii="Traditional Arabic" w:hAnsi="Traditional Arabic" w:cs="Traditional Arabic" w:hint="cs"/>
          <w:sz w:val="36"/>
          <w:szCs w:val="36"/>
          <w:rtl/>
        </w:rPr>
        <w:t xml:space="preserve"> </w:t>
      </w:r>
      <w:r w:rsidR="00102B97" w:rsidRPr="00067CAA">
        <w:rPr>
          <w:rFonts w:ascii="Traditional Arabic" w:hAnsi="Traditional Arabic" w:cs="Traditional Arabic" w:hint="cs"/>
          <w:sz w:val="36"/>
          <w:szCs w:val="36"/>
          <w:rtl/>
        </w:rPr>
        <w:t>والاستفهام</w:t>
      </w:r>
      <w:r w:rsidR="005E6FCC" w:rsidRPr="00067CAA">
        <w:rPr>
          <w:rFonts w:ascii="Traditional Arabic" w:hAnsi="Traditional Arabic" w:cs="Traditional Arabic" w:hint="cs"/>
          <w:sz w:val="36"/>
          <w:szCs w:val="36"/>
          <w:rtl/>
        </w:rPr>
        <w:t xml:space="preserve"> </w:t>
      </w:r>
      <w:r w:rsidR="00102B97" w:rsidRPr="00067CAA">
        <w:rPr>
          <w:rFonts w:ascii="Traditional Arabic" w:hAnsi="Traditional Arabic" w:cs="Traditional Arabic" w:hint="cs"/>
          <w:sz w:val="36"/>
          <w:szCs w:val="36"/>
          <w:rtl/>
        </w:rPr>
        <w:t>والتمني</w:t>
      </w:r>
      <w:r w:rsidR="005E6FCC" w:rsidRPr="00067CAA">
        <w:rPr>
          <w:rFonts w:ascii="Traditional Arabic" w:hAnsi="Traditional Arabic" w:cs="Traditional Arabic" w:hint="cs"/>
          <w:sz w:val="36"/>
          <w:szCs w:val="36"/>
          <w:rtl/>
        </w:rPr>
        <w:t xml:space="preserve"> </w:t>
      </w:r>
      <w:r w:rsidR="001774B9" w:rsidRPr="00067CAA">
        <w:rPr>
          <w:rFonts w:ascii="Traditional Arabic" w:hAnsi="Traditional Arabic" w:cs="Traditional Arabic" w:hint="cs"/>
          <w:sz w:val="36"/>
          <w:szCs w:val="36"/>
          <w:rtl/>
        </w:rPr>
        <w:t>والنداء،</w:t>
      </w:r>
      <w:r w:rsidR="00477056" w:rsidRPr="00067CAA">
        <w:rPr>
          <w:rFonts w:ascii="Traditional Arabic" w:hAnsi="Traditional Arabic" w:cs="Traditional Arabic" w:hint="cs"/>
          <w:sz w:val="36"/>
          <w:szCs w:val="36"/>
          <w:rtl/>
        </w:rPr>
        <w:t xml:space="preserve"> ثم أحاول</w:t>
      </w:r>
      <w:r w:rsidR="00235587" w:rsidRPr="00067CAA">
        <w:rPr>
          <w:rFonts w:ascii="Traditional Arabic" w:hAnsi="Traditional Arabic" w:cs="Traditional Arabic" w:hint="cs"/>
          <w:sz w:val="36"/>
          <w:szCs w:val="36"/>
          <w:rtl/>
        </w:rPr>
        <w:t xml:space="preserve"> تطبيق ذ</w:t>
      </w:r>
      <w:r w:rsidR="001774B9" w:rsidRPr="00067CAA">
        <w:rPr>
          <w:rFonts w:ascii="Traditional Arabic" w:hAnsi="Traditional Arabic" w:cs="Traditional Arabic" w:hint="cs"/>
          <w:sz w:val="36"/>
          <w:szCs w:val="36"/>
          <w:rtl/>
        </w:rPr>
        <w:t>لك على الديوان في الفصل الثاني</w:t>
      </w:r>
      <w:r w:rsidR="00235587" w:rsidRPr="00067CAA">
        <w:rPr>
          <w:rFonts w:ascii="Traditional Arabic" w:hAnsi="Traditional Arabic" w:cs="Traditional Arabic" w:hint="cs"/>
          <w:sz w:val="36"/>
          <w:szCs w:val="36"/>
          <w:rtl/>
        </w:rPr>
        <w:t xml:space="preserve"> </w:t>
      </w:r>
      <w:r w:rsidR="001774B9" w:rsidRPr="00067CAA">
        <w:rPr>
          <w:rFonts w:ascii="Traditional Arabic" w:hAnsi="Traditional Arabic" w:cs="Traditional Arabic" w:hint="cs"/>
          <w:sz w:val="36"/>
          <w:szCs w:val="36"/>
          <w:rtl/>
        </w:rPr>
        <w:t>حيث تطرق إلى أساليب الأمر والنهي والاستفهام ال</w:t>
      </w:r>
      <w:r w:rsidR="009D3DB0" w:rsidRPr="00067CAA">
        <w:rPr>
          <w:rFonts w:ascii="Traditional Arabic" w:hAnsi="Traditional Arabic" w:cs="Traditional Arabic" w:hint="cs"/>
          <w:sz w:val="36"/>
          <w:szCs w:val="36"/>
          <w:rtl/>
        </w:rPr>
        <w:t>مستفادة من السياق والقرائن</w:t>
      </w:r>
      <w:r w:rsidR="001774B9" w:rsidRPr="00067CAA">
        <w:rPr>
          <w:rFonts w:ascii="Traditional Arabic" w:hAnsi="Traditional Arabic" w:cs="Traditional Arabic" w:hint="cs"/>
          <w:sz w:val="36"/>
          <w:szCs w:val="36"/>
          <w:rtl/>
        </w:rPr>
        <w:t>،</w:t>
      </w:r>
      <w:r w:rsidR="00102B97" w:rsidRPr="00067CAA">
        <w:rPr>
          <w:rFonts w:ascii="Traditional Arabic" w:hAnsi="Traditional Arabic" w:cs="Traditional Arabic"/>
          <w:sz w:val="36"/>
          <w:szCs w:val="36"/>
        </w:rPr>
        <w:t xml:space="preserve"> </w:t>
      </w:r>
      <w:r w:rsidR="001774B9" w:rsidRPr="00067CAA">
        <w:rPr>
          <w:rFonts w:ascii="Traditional Arabic" w:hAnsi="Traditional Arabic" w:cs="Traditional Arabic" w:hint="cs"/>
          <w:sz w:val="36"/>
          <w:szCs w:val="36"/>
          <w:rtl/>
        </w:rPr>
        <w:t>وأما الفصل الث</w:t>
      </w:r>
      <w:r w:rsidR="009D3DB0" w:rsidRPr="00067CAA">
        <w:rPr>
          <w:rFonts w:ascii="Traditional Arabic" w:hAnsi="Traditional Arabic" w:cs="Traditional Arabic" w:hint="cs"/>
          <w:sz w:val="36"/>
          <w:szCs w:val="36"/>
          <w:rtl/>
        </w:rPr>
        <w:t>الث فقد تحدث عن التمني والنداء،</w:t>
      </w:r>
      <w:r w:rsidR="007B2125" w:rsidRPr="00067CAA">
        <w:rPr>
          <w:rFonts w:ascii="Traditional Arabic" w:hAnsi="Traditional Arabic" w:cs="Traditional Arabic"/>
          <w:sz w:val="36"/>
          <w:szCs w:val="36"/>
        </w:rPr>
        <w:t xml:space="preserve"> </w:t>
      </w:r>
      <w:r w:rsidR="001774B9" w:rsidRPr="00067CAA">
        <w:rPr>
          <w:rFonts w:ascii="Traditional Arabic" w:hAnsi="Traditional Arabic" w:cs="Traditional Arabic" w:hint="cs"/>
          <w:sz w:val="36"/>
          <w:szCs w:val="36"/>
          <w:rtl/>
        </w:rPr>
        <w:t>وفي الخاتمة،</w:t>
      </w:r>
      <w:r w:rsidR="005E6FCC" w:rsidRPr="00067CAA">
        <w:rPr>
          <w:rFonts w:ascii="Traditional Arabic" w:hAnsi="Traditional Arabic" w:cs="Traditional Arabic" w:hint="cs"/>
          <w:sz w:val="36"/>
          <w:szCs w:val="36"/>
          <w:rtl/>
        </w:rPr>
        <w:t xml:space="preserve"> </w:t>
      </w:r>
      <w:r w:rsidR="00235587" w:rsidRPr="00067CAA">
        <w:rPr>
          <w:rFonts w:ascii="Traditional Arabic" w:hAnsi="Traditional Arabic" w:cs="Traditional Arabic" w:hint="cs"/>
          <w:sz w:val="36"/>
          <w:szCs w:val="36"/>
          <w:rtl/>
        </w:rPr>
        <w:t>قام ب</w:t>
      </w:r>
      <w:r w:rsidR="005679A0" w:rsidRPr="00067CAA">
        <w:rPr>
          <w:rFonts w:ascii="Traditional Arabic" w:hAnsi="Traditional Arabic" w:cs="Traditional Arabic" w:hint="cs"/>
          <w:sz w:val="36"/>
          <w:szCs w:val="36"/>
          <w:rtl/>
        </w:rPr>
        <w:t>حصر</w:t>
      </w:r>
      <w:r w:rsidR="00235587" w:rsidRPr="00067CAA">
        <w:rPr>
          <w:rFonts w:ascii="Traditional Arabic" w:hAnsi="Traditional Arabic" w:cs="Traditional Arabic" w:hint="cs"/>
          <w:sz w:val="36"/>
          <w:szCs w:val="36"/>
          <w:rtl/>
        </w:rPr>
        <w:t xml:space="preserve"> الأساليب من </w:t>
      </w:r>
      <w:r w:rsidR="001D49FF" w:rsidRPr="00067CAA">
        <w:rPr>
          <w:rFonts w:ascii="Traditional Arabic" w:hAnsi="Traditional Arabic" w:cs="Traditional Arabic" w:hint="cs"/>
          <w:sz w:val="36"/>
          <w:szCs w:val="36"/>
          <w:rtl/>
        </w:rPr>
        <w:t>ال</w:t>
      </w:r>
      <w:r w:rsidR="00235587" w:rsidRPr="00067CAA">
        <w:rPr>
          <w:rFonts w:ascii="Traditional Arabic" w:hAnsi="Traditional Arabic" w:cs="Traditional Arabic" w:hint="cs"/>
          <w:sz w:val="36"/>
          <w:szCs w:val="36"/>
          <w:rtl/>
        </w:rPr>
        <w:t>أمر</w:t>
      </w:r>
      <w:r w:rsidR="00102B97" w:rsidRPr="00067CAA">
        <w:rPr>
          <w:rFonts w:ascii="Traditional Arabic" w:hAnsi="Traditional Arabic" w:cs="Traditional Arabic"/>
          <w:sz w:val="36"/>
          <w:szCs w:val="36"/>
        </w:rPr>
        <w:t xml:space="preserve"> </w:t>
      </w:r>
      <w:r w:rsidR="00235587" w:rsidRPr="00067CAA">
        <w:rPr>
          <w:rFonts w:ascii="Traditional Arabic" w:hAnsi="Traditional Arabic" w:cs="Traditional Arabic" w:hint="cs"/>
          <w:sz w:val="36"/>
          <w:szCs w:val="36"/>
          <w:rtl/>
        </w:rPr>
        <w:t>و</w:t>
      </w:r>
      <w:r w:rsidR="001D49FF" w:rsidRPr="00067CAA">
        <w:rPr>
          <w:rFonts w:ascii="Traditional Arabic" w:hAnsi="Traditional Arabic" w:cs="Traditional Arabic" w:hint="cs"/>
          <w:sz w:val="36"/>
          <w:szCs w:val="36"/>
          <w:rtl/>
        </w:rPr>
        <w:t>ال</w:t>
      </w:r>
      <w:r w:rsidR="00235587" w:rsidRPr="00067CAA">
        <w:rPr>
          <w:rFonts w:ascii="Traditional Arabic" w:hAnsi="Traditional Arabic" w:cs="Traditional Arabic" w:hint="cs"/>
          <w:sz w:val="36"/>
          <w:szCs w:val="36"/>
          <w:rtl/>
        </w:rPr>
        <w:t>نهي</w:t>
      </w:r>
      <w:r w:rsidR="00102B97" w:rsidRPr="00067CAA">
        <w:rPr>
          <w:rFonts w:ascii="Traditional Arabic" w:hAnsi="Traditional Arabic" w:cs="Traditional Arabic"/>
          <w:sz w:val="36"/>
          <w:szCs w:val="36"/>
        </w:rPr>
        <w:t xml:space="preserve"> </w:t>
      </w:r>
      <w:r w:rsidR="00235587" w:rsidRPr="00067CAA">
        <w:rPr>
          <w:rFonts w:ascii="Traditional Arabic" w:hAnsi="Traditional Arabic" w:cs="Traditional Arabic" w:hint="cs"/>
          <w:sz w:val="36"/>
          <w:szCs w:val="36"/>
          <w:rtl/>
        </w:rPr>
        <w:t>والاستفهام والتمني والنداء</w:t>
      </w:r>
      <w:r w:rsidR="007B2125" w:rsidRPr="00067CAA">
        <w:rPr>
          <w:rFonts w:ascii="Traditional Arabic" w:hAnsi="Traditional Arabic" w:cs="Traditional Arabic"/>
          <w:sz w:val="36"/>
          <w:szCs w:val="36"/>
        </w:rPr>
        <w:t xml:space="preserve"> </w:t>
      </w:r>
      <w:r w:rsidR="001774B9" w:rsidRPr="00067CAA">
        <w:rPr>
          <w:rFonts w:ascii="Traditional Arabic" w:hAnsi="Traditional Arabic" w:cs="Traditional Arabic" w:hint="cs"/>
          <w:sz w:val="36"/>
          <w:szCs w:val="36"/>
          <w:rtl/>
        </w:rPr>
        <w:t>التي وردت في الديوان،</w:t>
      </w:r>
      <w:r w:rsidR="007B2125" w:rsidRPr="00067CAA">
        <w:rPr>
          <w:rFonts w:ascii="Traditional Arabic" w:hAnsi="Traditional Arabic" w:cs="Traditional Arabic"/>
          <w:sz w:val="36"/>
          <w:szCs w:val="36"/>
        </w:rPr>
        <w:t xml:space="preserve"> </w:t>
      </w:r>
      <w:r w:rsidR="001774B9" w:rsidRPr="00067CAA">
        <w:rPr>
          <w:rFonts w:ascii="Traditional Arabic" w:hAnsi="Traditional Arabic" w:cs="Traditional Arabic" w:hint="cs"/>
          <w:sz w:val="36"/>
          <w:szCs w:val="36"/>
          <w:rtl/>
        </w:rPr>
        <w:t xml:space="preserve">مع ذكر توصية </w:t>
      </w:r>
      <w:r w:rsidR="00EE0357" w:rsidRPr="00067CAA">
        <w:rPr>
          <w:rFonts w:ascii="Traditional Arabic" w:hAnsi="Traditional Arabic" w:cs="Traditional Arabic" w:hint="cs"/>
          <w:sz w:val="36"/>
          <w:szCs w:val="36"/>
          <w:rtl/>
        </w:rPr>
        <w:t xml:space="preserve">للباحثين </w:t>
      </w:r>
      <w:r w:rsidR="0030764A" w:rsidRPr="00067CAA">
        <w:rPr>
          <w:rFonts w:ascii="Traditional Arabic" w:hAnsi="Traditional Arabic" w:cs="Traditional Arabic" w:hint="cs"/>
          <w:sz w:val="36"/>
          <w:szCs w:val="36"/>
          <w:rtl/>
        </w:rPr>
        <w:t>ب</w:t>
      </w:r>
      <w:r w:rsidR="00EE0357" w:rsidRPr="00067CAA">
        <w:rPr>
          <w:rFonts w:ascii="Traditional Arabic" w:hAnsi="Traditional Arabic" w:cs="Traditional Arabic" w:hint="cs"/>
          <w:sz w:val="36"/>
          <w:szCs w:val="36"/>
          <w:rtl/>
        </w:rPr>
        <w:t xml:space="preserve">دراسة الديوان </w:t>
      </w:r>
      <w:r w:rsidR="0030764A" w:rsidRPr="00067CAA">
        <w:rPr>
          <w:rFonts w:ascii="Traditional Arabic" w:hAnsi="Traditional Arabic" w:cs="Traditional Arabic" w:hint="cs"/>
          <w:sz w:val="36"/>
          <w:szCs w:val="36"/>
          <w:rtl/>
        </w:rPr>
        <w:t>من</w:t>
      </w:r>
      <w:r w:rsidR="00EE0357" w:rsidRPr="00067CAA">
        <w:rPr>
          <w:rFonts w:ascii="Traditional Arabic" w:hAnsi="Traditional Arabic" w:cs="Traditional Arabic" w:hint="cs"/>
          <w:sz w:val="36"/>
          <w:szCs w:val="36"/>
          <w:rtl/>
        </w:rPr>
        <w:t xml:space="preserve"> جوانب علم المعاني والبيان والبديع التي تصلح للدراسة،</w:t>
      </w:r>
      <w:r w:rsidR="007B2125" w:rsidRPr="00067CAA">
        <w:rPr>
          <w:rFonts w:ascii="Traditional Arabic" w:hAnsi="Traditional Arabic" w:cs="Traditional Arabic"/>
          <w:sz w:val="36"/>
          <w:szCs w:val="36"/>
        </w:rPr>
        <w:t xml:space="preserve"> </w:t>
      </w:r>
      <w:r w:rsidR="00EE0357" w:rsidRPr="00067CAA">
        <w:rPr>
          <w:rFonts w:ascii="Traditional Arabic" w:hAnsi="Traditional Arabic" w:cs="Traditional Arabic" w:hint="cs"/>
          <w:sz w:val="36"/>
          <w:szCs w:val="36"/>
          <w:rtl/>
        </w:rPr>
        <w:t>ب</w:t>
      </w:r>
      <w:r w:rsidR="00010B24" w:rsidRPr="00067CAA">
        <w:rPr>
          <w:rFonts w:ascii="Traditional Arabic" w:hAnsi="Traditional Arabic" w:cs="Traditional Arabic" w:hint="cs"/>
          <w:sz w:val="36"/>
          <w:szCs w:val="36"/>
          <w:rtl/>
        </w:rPr>
        <w:t xml:space="preserve">الإضافة  </w:t>
      </w:r>
      <w:r w:rsidR="00EE0357" w:rsidRPr="00067CAA">
        <w:rPr>
          <w:rFonts w:ascii="Traditional Arabic" w:hAnsi="Traditional Arabic" w:cs="Traditional Arabic" w:hint="cs"/>
          <w:sz w:val="36"/>
          <w:szCs w:val="36"/>
          <w:rtl/>
        </w:rPr>
        <w:t>إلى سائر النتائج التي توصل إليها</w:t>
      </w:r>
      <w:r w:rsidRPr="00067CAA">
        <w:rPr>
          <w:rFonts w:ascii="Traditional Arabic" w:hAnsi="Traditional Arabic" w:cs="Traditional Arabic" w:hint="cs"/>
          <w:sz w:val="36"/>
          <w:szCs w:val="36"/>
          <w:rtl/>
        </w:rPr>
        <w:t xml:space="preserve"> </w:t>
      </w:r>
      <w:r w:rsidR="00B5653B" w:rsidRPr="00067CAA">
        <w:rPr>
          <w:rFonts w:ascii="Traditional Arabic" w:hAnsi="Traditional Arabic" w:cs="Traditional Arabic" w:hint="cs"/>
          <w:sz w:val="36"/>
          <w:szCs w:val="36"/>
          <w:rtl/>
        </w:rPr>
        <w:t xml:space="preserve">الباحث </w:t>
      </w:r>
      <w:r w:rsidR="00235587" w:rsidRPr="00067CAA">
        <w:rPr>
          <w:rFonts w:ascii="Traditional Arabic" w:hAnsi="Traditional Arabic" w:cs="Traditional Arabic" w:hint="cs"/>
          <w:sz w:val="36"/>
          <w:szCs w:val="36"/>
          <w:rtl/>
        </w:rPr>
        <w:t>خلال معايش</w:t>
      </w:r>
      <w:r w:rsidRPr="00067CAA">
        <w:rPr>
          <w:rFonts w:ascii="Traditional Arabic" w:hAnsi="Traditional Arabic" w:cs="Traditional Arabic" w:hint="cs"/>
          <w:sz w:val="36"/>
          <w:szCs w:val="36"/>
          <w:rtl/>
        </w:rPr>
        <w:t xml:space="preserve">ته </w:t>
      </w:r>
      <w:r w:rsidR="00824963" w:rsidRPr="00067CAA">
        <w:rPr>
          <w:rFonts w:ascii="Traditional Arabic" w:hAnsi="Traditional Arabic" w:cs="Traditional Arabic" w:hint="cs"/>
          <w:sz w:val="36"/>
          <w:szCs w:val="36"/>
          <w:rtl/>
        </w:rPr>
        <w:t>ل</w:t>
      </w:r>
      <w:r w:rsidRPr="00067CAA">
        <w:rPr>
          <w:rFonts w:ascii="Traditional Arabic" w:hAnsi="Traditional Arabic" w:cs="Traditional Arabic" w:hint="cs"/>
          <w:sz w:val="36"/>
          <w:szCs w:val="36"/>
          <w:rtl/>
        </w:rPr>
        <w:t>لبحث.</w:t>
      </w:r>
    </w:p>
    <w:p w:rsidR="00235587" w:rsidRPr="00067CAA" w:rsidRDefault="00235587" w:rsidP="00397942">
      <w:pPr>
        <w:bidi/>
        <w:spacing w:line="240" w:lineRule="auto"/>
        <w:rPr>
          <w:rFonts w:ascii="Traditional Arabic" w:hAnsi="Traditional Arabic" w:cs="Traditional Arabic"/>
          <w:sz w:val="36"/>
          <w:szCs w:val="36"/>
          <w:rtl/>
        </w:rPr>
      </w:pPr>
    </w:p>
    <w:p w:rsidR="00923D41" w:rsidRPr="00067CAA" w:rsidRDefault="00DE29BC" w:rsidP="00397942">
      <w:pPr>
        <w:bidi/>
        <w:spacing w:line="240" w:lineRule="auto"/>
        <w:jc w:val="right"/>
        <w:rPr>
          <w:rFonts w:ascii="Traditional Arabic" w:hAnsi="Traditional Arabic" w:cs="Traditional Arabic"/>
          <w:sz w:val="36"/>
          <w:szCs w:val="36"/>
          <w:rtl/>
        </w:rPr>
      </w:pPr>
      <w:r w:rsidRPr="00067CAA">
        <w:rPr>
          <w:rFonts w:ascii="Traditional Arabic" w:hAnsi="Traditional Arabic" w:cs="Traditional Arabic" w:hint="cs"/>
          <w:sz w:val="36"/>
          <w:szCs w:val="36"/>
          <w:rtl/>
        </w:rPr>
        <w:t>الباحث: حسين محمد خامس</w:t>
      </w:r>
    </w:p>
    <w:p w:rsidR="00923D41" w:rsidRPr="00067CAA" w:rsidRDefault="00923D41" w:rsidP="00397942">
      <w:pPr>
        <w:bidi/>
        <w:spacing w:line="240" w:lineRule="auto"/>
        <w:rPr>
          <w:rFonts w:ascii="Traditional Arabic" w:hAnsi="Traditional Arabic" w:cs="Traditional Arabic"/>
          <w:sz w:val="36"/>
          <w:szCs w:val="36"/>
          <w:rtl/>
        </w:rPr>
      </w:pPr>
    </w:p>
    <w:p w:rsidR="00923D41" w:rsidRPr="00067CAA" w:rsidRDefault="00923D41" w:rsidP="00397942">
      <w:pPr>
        <w:bidi/>
        <w:spacing w:line="240" w:lineRule="auto"/>
        <w:rPr>
          <w:rFonts w:ascii="Traditional Arabic" w:hAnsi="Traditional Arabic" w:cs="Traditional Arabic"/>
          <w:sz w:val="36"/>
          <w:szCs w:val="36"/>
          <w:rtl/>
        </w:rPr>
      </w:pPr>
    </w:p>
    <w:p w:rsidR="00923D41" w:rsidRPr="00067CAA" w:rsidRDefault="00923D41" w:rsidP="00397942">
      <w:pPr>
        <w:bidi/>
        <w:spacing w:line="240" w:lineRule="auto"/>
        <w:rPr>
          <w:rFonts w:ascii="Traditional Arabic" w:hAnsi="Traditional Arabic" w:cs="Traditional Arabic"/>
          <w:sz w:val="36"/>
          <w:szCs w:val="36"/>
          <w:rtl/>
        </w:rPr>
      </w:pPr>
    </w:p>
    <w:p w:rsidR="001516F8" w:rsidRPr="00067CAA" w:rsidRDefault="001516F8" w:rsidP="001516F8">
      <w:pPr>
        <w:bidi/>
        <w:spacing w:line="240" w:lineRule="auto"/>
        <w:rPr>
          <w:rFonts w:ascii="Traditional Arabic" w:hAnsi="Traditional Arabic" w:cs="Traditional Arabic"/>
          <w:sz w:val="36"/>
          <w:szCs w:val="36"/>
        </w:rPr>
      </w:pPr>
    </w:p>
    <w:p w:rsidR="001378EA" w:rsidRPr="00067CAA" w:rsidRDefault="001378EA" w:rsidP="001378EA">
      <w:pPr>
        <w:bidi/>
        <w:spacing w:line="240" w:lineRule="auto"/>
        <w:rPr>
          <w:rFonts w:ascii="Traditional Arabic" w:hAnsi="Traditional Arabic" w:cs="Traditional Arabic"/>
          <w:sz w:val="36"/>
          <w:szCs w:val="36"/>
        </w:rPr>
      </w:pPr>
    </w:p>
    <w:p w:rsidR="001378EA" w:rsidRPr="00067CAA" w:rsidRDefault="001378EA" w:rsidP="001378EA">
      <w:pPr>
        <w:bidi/>
        <w:spacing w:line="240" w:lineRule="auto"/>
        <w:rPr>
          <w:rFonts w:ascii="Traditional Arabic" w:hAnsi="Traditional Arabic" w:cs="Traditional Arabic"/>
          <w:sz w:val="36"/>
          <w:szCs w:val="36"/>
        </w:rPr>
      </w:pPr>
    </w:p>
    <w:p w:rsidR="001516F8" w:rsidRPr="00067CAA" w:rsidRDefault="001516F8" w:rsidP="001516F8">
      <w:pPr>
        <w:bidi/>
        <w:spacing w:line="240" w:lineRule="auto"/>
        <w:rPr>
          <w:rFonts w:ascii="Traditional Arabic" w:hAnsi="Traditional Arabic" w:cs="Traditional Arabic"/>
          <w:sz w:val="36"/>
          <w:szCs w:val="36"/>
        </w:rPr>
      </w:pPr>
    </w:p>
    <w:p w:rsidR="00B271BE" w:rsidRPr="00067CAA" w:rsidRDefault="00B271BE" w:rsidP="00B271BE">
      <w:pPr>
        <w:bidi/>
        <w:spacing w:line="240" w:lineRule="auto"/>
        <w:rPr>
          <w:rFonts w:ascii="Traditional Arabic" w:hAnsi="Traditional Arabic" w:cs="Traditional Arabic"/>
          <w:sz w:val="36"/>
          <w:szCs w:val="36"/>
          <w:rtl/>
        </w:rPr>
      </w:pPr>
    </w:p>
    <w:p w:rsidR="00923D41" w:rsidRPr="00067CAA" w:rsidRDefault="00923D41" w:rsidP="00102B97">
      <w:pPr>
        <w:bidi/>
        <w:spacing w:line="240" w:lineRule="auto"/>
        <w:jc w:val="center"/>
        <w:rPr>
          <w:rFonts w:ascii="Times New Roman" w:hAnsi="Times New Roman" w:cs="Times New Roman"/>
          <w:b/>
          <w:bCs/>
          <w:sz w:val="24"/>
          <w:szCs w:val="24"/>
          <w:rtl/>
        </w:rPr>
      </w:pPr>
      <w:r w:rsidRPr="00067CAA">
        <w:rPr>
          <w:rFonts w:ascii="Times New Roman" w:hAnsi="Times New Roman" w:cs="Times New Roman"/>
          <w:b/>
          <w:bCs/>
          <w:sz w:val="24"/>
          <w:szCs w:val="24"/>
        </w:rPr>
        <w:lastRenderedPageBreak/>
        <w:t>ABSTRACT</w:t>
      </w:r>
    </w:p>
    <w:p w:rsidR="00B537CB" w:rsidRPr="00067CAA" w:rsidRDefault="00B537CB" w:rsidP="00102B97">
      <w:pPr>
        <w:jc w:val="lowKashida"/>
        <w:rPr>
          <w:rFonts w:ascii="Times New Roman" w:hAnsi="Times New Roman" w:cs="Times New Roman"/>
          <w:sz w:val="24"/>
          <w:szCs w:val="24"/>
        </w:rPr>
      </w:pPr>
      <w:r w:rsidRPr="00067CAA">
        <w:rPr>
          <w:rFonts w:ascii="Times New Roman" w:hAnsi="Times New Roman" w:cs="Times New Roman"/>
          <w:sz w:val="24"/>
          <w:szCs w:val="24"/>
        </w:rPr>
        <w:t xml:space="preserve">This research aims at shading more light on the rhetorical devices found in the anthology of: “Subhat An-Nussak”, by Sheikh Salis Ishaq Ja’afar Alkashnawi, and in particular the styles of compositional technique of request. And it is in three chapters after introduction, then conclusion and references.        </w:t>
      </w:r>
      <w:r w:rsidR="00B271BE" w:rsidRPr="00067CAA">
        <w:rPr>
          <w:rFonts w:ascii="Times New Roman" w:hAnsi="Times New Roman" w:cs="Times New Roman"/>
          <w:sz w:val="24"/>
          <w:szCs w:val="24"/>
        </w:rPr>
        <w:t xml:space="preserve">                                                           </w:t>
      </w:r>
      <w:r w:rsidRPr="00067CAA">
        <w:rPr>
          <w:rFonts w:ascii="Times New Roman" w:hAnsi="Times New Roman" w:cs="Times New Roman"/>
          <w:sz w:val="24"/>
          <w:szCs w:val="24"/>
        </w:rPr>
        <w:t xml:space="preserve">                                 </w:t>
      </w:r>
      <w:r w:rsidR="00B271BE" w:rsidRPr="00067CAA">
        <w:rPr>
          <w:rFonts w:ascii="Times New Roman" w:hAnsi="Times New Roman" w:cs="Times New Roman" w:hint="cs"/>
          <w:sz w:val="24"/>
          <w:szCs w:val="24"/>
          <w:rtl/>
        </w:rPr>
        <w:t xml:space="preserve">   </w:t>
      </w:r>
    </w:p>
    <w:p w:rsidR="00B537CB" w:rsidRPr="00067CAA" w:rsidRDefault="00B537CB" w:rsidP="00102B97">
      <w:pPr>
        <w:spacing w:line="240" w:lineRule="auto"/>
        <w:jc w:val="lowKashida"/>
        <w:rPr>
          <w:rFonts w:ascii="Traditional Arabic" w:hAnsi="Traditional Arabic" w:cs="Traditional Arabic"/>
          <w:sz w:val="36"/>
          <w:szCs w:val="36"/>
          <w:rtl/>
        </w:rPr>
      </w:pPr>
      <w:r w:rsidRPr="00067CAA">
        <w:rPr>
          <w:rFonts w:ascii="Times New Roman" w:hAnsi="Times New Roman" w:cs="Times New Roman"/>
          <w:sz w:val="24"/>
          <w:szCs w:val="24"/>
        </w:rPr>
        <w:t xml:space="preserve">The research, in the first chapter, deals with the biography of the anthology’s author, and the condition of his environment and some little discussion about the anthology, and the theory of compositional technique of request, ranging from: instruction, prohibition, question, wishful thinking and call or appeal, and the researcher tries to practice these techniques in the anthology in chapter two where he explains styles of instruction, prohibition and question learned from contextual clues of the text. And in chapter three he talks about wishful thinking and call or appeal that appear in the anthology, and he gives recommendation for researchers about what he might have left in the anthology ranging from: semantics, eloquence and the science of figures of speech which are researchable in addition to the rest of the results the </w:t>
      </w:r>
      <w:r w:rsidR="00102B97" w:rsidRPr="00067CAA">
        <w:rPr>
          <w:rFonts w:ascii="Times New Roman" w:hAnsi="Times New Roman" w:cs="Times New Roman"/>
          <w:sz w:val="24"/>
          <w:szCs w:val="24"/>
        </w:rPr>
        <w:t xml:space="preserve">   </w:t>
      </w:r>
      <w:r w:rsidRPr="00067CAA">
        <w:rPr>
          <w:rFonts w:ascii="Times New Roman" w:hAnsi="Times New Roman" w:cs="Times New Roman"/>
          <w:sz w:val="24"/>
          <w:szCs w:val="24"/>
        </w:rPr>
        <w:t xml:space="preserve">researcher </w:t>
      </w:r>
      <w:r w:rsidR="00B271BE" w:rsidRPr="00067CAA">
        <w:rPr>
          <w:rFonts w:ascii="Times New Roman" w:hAnsi="Times New Roman" w:cs="Times New Roman"/>
          <w:sz w:val="24"/>
          <w:szCs w:val="24"/>
        </w:rPr>
        <w:t xml:space="preserve"> </w:t>
      </w:r>
      <w:r w:rsidR="00102B97" w:rsidRPr="00067CAA">
        <w:rPr>
          <w:rFonts w:ascii="Times New Roman" w:hAnsi="Times New Roman" w:cs="Times New Roman"/>
          <w:sz w:val="24"/>
          <w:szCs w:val="24"/>
        </w:rPr>
        <w:t xml:space="preserve"> </w:t>
      </w:r>
      <w:r w:rsidRPr="00067CAA">
        <w:rPr>
          <w:rFonts w:ascii="Times New Roman" w:hAnsi="Times New Roman" w:cs="Times New Roman"/>
          <w:sz w:val="24"/>
          <w:szCs w:val="24"/>
        </w:rPr>
        <w:t>reaches throughout his</w:t>
      </w:r>
      <w:r w:rsidR="00102B97" w:rsidRPr="00067CAA">
        <w:rPr>
          <w:rFonts w:ascii="Times New Roman" w:hAnsi="Times New Roman" w:cs="Times New Roman"/>
          <w:sz w:val="24"/>
          <w:szCs w:val="24"/>
        </w:rPr>
        <w:t xml:space="preserve"> research </w:t>
      </w:r>
    </w:p>
    <w:p w:rsidR="00923D41" w:rsidRPr="00067CAA" w:rsidRDefault="00923D41" w:rsidP="00397942">
      <w:pPr>
        <w:bidi/>
        <w:spacing w:line="240" w:lineRule="auto"/>
        <w:rPr>
          <w:rFonts w:ascii="Traditional Arabic" w:hAnsi="Traditional Arabic" w:cs="Traditional Arabic"/>
          <w:sz w:val="36"/>
          <w:szCs w:val="36"/>
          <w:rtl/>
        </w:rPr>
      </w:pPr>
    </w:p>
    <w:p w:rsidR="00923D41" w:rsidRPr="00067CAA" w:rsidRDefault="00923D41" w:rsidP="00397942">
      <w:pPr>
        <w:bidi/>
        <w:spacing w:line="240" w:lineRule="auto"/>
        <w:rPr>
          <w:rFonts w:ascii="Traditional Arabic" w:hAnsi="Traditional Arabic" w:cs="Traditional Arabic"/>
          <w:sz w:val="36"/>
          <w:szCs w:val="36"/>
          <w:rtl/>
        </w:rPr>
      </w:pPr>
    </w:p>
    <w:p w:rsidR="00923D41" w:rsidRPr="00067CAA" w:rsidRDefault="00923D41" w:rsidP="00397942">
      <w:pPr>
        <w:bidi/>
        <w:spacing w:line="240" w:lineRule="auto"/>
        <w:rPr>
          <w:rFonts w:ascii="Traditional Arabic" w:hAnsi="Traditional Arabic" w:cs="Traditional Arabic"/>
          <w:sz w:val="36"/>
          <w:szCs w:val="36"/>
          <w:rtl/>
        </w:rPr>
      </w:pPr>
    </w:p>
    <w:p w:rsidR="00923D41" w:rsidRPr="00067CAA" w:rsidRDefault="00923D41" w:rsidP="00397942">
      <w:pPr>
        <w:bidi/>
        <w:spacing w:line="240" w:lineRule="auto"/>
        <w:rPr>
          <w:rFonts w:ascii="Traditional Arabic" w:hAnsi="Traditional Arabic" w:cs="Traditional Arabic"/>
          <w:sz w:val="36"/>
          <w:szCs w:val="36"/>
          <w:rtl/>
        </w:rPr>
      </w:pPr>
    </w:p>
    <w:p w:rsidR="00923D41" w:rsidRPr="00067CAA" w:rsidRDefault="00923D41" w:rsidP="00397942">
      <w:pPr>
        <w:bidi/>
        <w:spacing w:line="240" w:lineRule="auto"/>
        <w:rPr>
          <w:rFonts w:ascii="Traditional Arabic" w:hAnsi="Traditional Arabic" w:cs="Traditional Arabic"/>
          <w:sz w:val="36"/>
          <w:szCs w:val="36"/>
          <w:rtl/>
        </w:rPr>
      </w:pPr>
    </w:p>
    <w:p w:rsidR="00923D41" w:rsidRPr="00067CAA" w:rsidRDefault="00923D41" w:rsidP="00397942">
      <w:pPr>
        <w:bidi/>
        <w:spacing w:line="240" w:lineRule="auto"/>
        <w:rPr>
          <w:rFonts w:ascii="Traditional Arabic" w:hAnsi="Traditional Arabic" w:cs="Traditional Arabic"/>
          <w:sz w:val="36"/>
          <w:szCs w:val="36"/>
          <w:rtl/>
        </w:rPr>
      </w:pPr>
    </w:p>
    <w:p w:rsidR="000E018F" w:rsidRPr="00067CAA" w:rsidRDefault="000E018F" w:rsidP="000E018F">
      <w:pPr>
        <w:bidi/>
        <w:spacing w:line="240" w:lineRule="auto"/>
        <w:rPr>
          <w:rFonts w:ascii="Traditional Arabic" w:hAnsi="Traditional Arabic" w:cs="Traditional Arabic"/>
          <w:sz w:val="36"/>
          <w:szCs w:val="36"/>
          <w:rtl/>
        </w:rPr>
      </w:pPr>
    </w:p>
    <w:p w:rsidR="000E018F" w:rsidRPr="00067CAA" w:rsidRDefault="000E018F" w:rsidP="000E018F">
      <w:pPr>
        <w:bidi/>
        <w:spacing w:line="240" w:lineRule="auto"/>
        <w:rPr>
          <w:rFonts w:ascii="Traditional Arabic" w:hAnsi="Traditional Arabic" w:cs="Traditional Arabic"/>
          <w:sz w:val="36"/>
          <w:szCs w:val="36"/>
          <w:rtl/>
        </w:rPr>
      </w:pPr>
    </w:p>
    <w:p w:rsidR="00B61FD8" w:rsidRPr="00067CAA" w:rsidRDefault="00B61FD8" w:rsidP="00B61FD8">
      <w:pPr>
        <w:bidi/>
        <w:spacing w:line="240" w:lineRule="auto"/>
        <w:rPr>
          <w:rFonts w:ascii="Traditional Arabic" w:hAnsi="Traditional Arabic" w:cs="Traditional Arabic"/>
          <w:sz w:val="36"/>
          <w:szCs w:val="36"/>
        </w:rPr>
      </w:pPr>
    </w:p>
    <w:p w:rsidR="00866DDE" w:rsidRPr="00067CAA" w:rsidRDefault="00866DDE" w:rsidP="00866DDE">
      <w:pPr>
        <w:bidi/>
        <w:spacing w:line="240" w:lineRule="auto"/>
        <w:rPr>
          <w:rFonts w:ascii="Traditional Arabic" w:hAnsi="Traditional Arabic" w:cs="Traditional Arabic"/>
          <w:sz w:val="36"/>
          <w:szCs w:val="36"/>
        </w:rPr>
      </w:pPr>
    </w:p>
    <w:p w:rsidR="00102B97" w:rsidRPr="00067CAA" w:rsidRDefault="00102B97" w:rsidP="00102B97">
      <w:pPr>
        <w:bidi/>
        <w:spacing w:line="240" w:lineRule="auto"/>
        <w:rPr>
          <w:rFonts w:ascii="Traditional Arabic" w:hAnsi="Traditional Arabic" w:cs="Traditional Arabic"/>
          <w:sz w:val="36"/>
          <w:szCs w:val="36"/>
        </w:rPr>
      </w:pPr>
    </w:p>
    <w:p w:rsidR="00102B97" w:rsidRPr="00067CAA" w:rsidRDefault="00102B97" w:rsidP="00102B97">
      <w:pPr>
        <w:bidi/>
        <w:spacing w:line="240" w:lineRule="auto"/>
        <w:rPr>
          <w:rFonts w:ascii="Traditional Arabic" w:hAnsi="Traditional Arabic" w:cs="Traditional Arabic"/>
          <w:sz w:val="36"/>
          <w:szCs w:val="36"/>
        </w:rPr>
      </w:pPr>
    </w:p>
    <w:p w:rsidR="00923D41" w:rsidRPr="00067CAA" w:rsidRDefault="00923D41" w:rsidP="000E018F">
      <w:pPr>
        <w:bidi/>
        <w:spacing w:line="240" w:lineRule="auto"/>
        <w:jc w:val="center"/>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lastRenderedPageBreak/>
        <w:t>الشكر والتقدير</w:t>
      </w:r>
    </w:p>
    <w:p w:rsidR="00520E28" w:rsidRPr="00067CAA" w:rsidRDefault="00520E28" w:rsidP="00866DDE">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 xml:space="preserve">   </w:t>
      </w:r>
      <w:r w:rsidR="00CD653C" w:rsidRPr="00067CAA">
        <w:rPr>
          <w:rFonts w:ascii="Traditional Arabic" w:hAnsi="Traditional Arabic" w:cs="Traditional Arabic" w:hint="cs"/>
          <w:sz w:val="36"/>
          <w:szCs w:val="36"/>
          <w:rtl/>
        </w:rPr>
        <w:t>أقد</w:t>
      </w:r>
      <w:r w:rsidR="001E3E12" w:rsidRPr="00067CAA">
        <w:rPr>
          <w:rFonts w:ascii="Traditional Arabic" w:hAnsi="Traditional Arabic" w:cs="Traditional Arabic" w:hint="cs"/>
          <w:sz w:val="36"/>
          <w:szCs w:val="36"/>
          <w:rtl/>
        </w:rPr>
        <w:t>ّ</w:t>
      </w:r>
      <w:r w:rsidR="00CD653C" w:rsidRPr="00067CAA">
        <w:rPr>
          <w:rFonts w:ascii="Traditional Arabic" w:hAnsi="Traditional Arabic" w:cs="Traditional Arabic" w:hint="cs"/>
          <w:sz w:val="36"/>
          <w:szCs w:val="36"/>
          <w:rtl/>
        </w:rPr>
        <w:t>م شكري وتقديري في البداية</w:t>
      </w:r>
      <w:r w:rsidRPr="00067CAA">
        <w:rPr>
          <w:rFonts w:ascii="Traditional Arabic" w:hAnsi="Traditional Arabic" w:cs="Traditional Arabic" w:hint="cs"/>
          <w:sz w:val="36"/>
          <w:szCs w:val="36"/>
          <w:rtl/>
        </w:rPr>
        <w:t xml:space="preserve"> إلى </w:t>
      </w:r>
      <w:r w:rsidR="00721B48" w:rsidRPr="00067CAA">
        <w:rPr>
          <w:rFonts w:ascii="Traditional Arabic" w:hAnsi="Traditional Arabic" w:cs="Traditional Arabic" w:hint="cs"/>
          <w:sz w:val="36"/>
          <w:szCs w:val="36"/>
          <w:rtl/>
        </w:rPr>
        <w:t>ال</w:t>
      </w:r>
      <w:r w:rsidRPr="00067CAA">
        <w:rPr>
          <w:rFonts w:ascii="Traditional Arabic" w:hAnsi="Traditional Arabic" w:cs="Traditional Arabic" w:hint="cs"/>
          <w:sz w:val="36"/>
          <w:szCs w:val="36"/>
          <w:rtl/>
        </w:rPr>
        <w:t xml:space="preserve">منعم </w:t>
      </w:r>
      <w:r w:rsidR="00721B48" w:rsidRPr="00067CAA">
        <w:rPr>
          <w:rFonts w:ascii="Traditional Arabic" w:hAnsi="Traditional Arabic" w:cs="Traditional Arabic" w:hint="cs"/>
          <w:sz w:val="36"/>
          <w:szCs w:val="36"/>
          <w:rtl/>
        </w:rPr>
        <w:t>على العباد</w:t>
      </w:r>
      <w:r w:rsidR="00407085" w:rsidRPr="00067CAA">
        <w:rPr>
          <w:rFonts w:ascii="Traditional Arabic" w:hAnsi="Traditional Arabic" w:cs="Traditional Arabic" w:hint="cs"/>
          <w:sz w:val="36"/>
          <w:szCs w:val="36"/>
          <w:rtl/>
        </w:rPr>
        <w:t xml:space="preserve"> </w:t>
      </w:r>
      <w:r w:rsidR="00B15931" w:rsidRPr="00067CAA">
        <w:rPr>
          <w:rFonts w:ascii="Traditional Arabic" w:hAnsi="Traditional Arabic" w:cs="Traditional Arabic" w:hint="cs"/>
          <w:sz w:val="36"/>
          <w:szCs w:val="36"/>
          <w:rtl/>
        </w:rPr>
        <w:t xml:space="preserve">الذي جعلني من المسلمين،ومن </w:t>
      </w:r>
      <w:r w:rsidR="00756617" w:rsidRPr="00067CAA">
        <w:rPr>
          <w:rFonts w:ascii="Traditional Arabic" w:hAnsi="Traditional Arabic" w:cs="Traditional Arabic" w:hint="cs"/>
          <w:sz w:val="36"/>
          <w:szCs w:val="36"/>
          <w:rtl/>
        </w:rPr>
        <w:t>ال</w:t>
      </w:r>
      <w:r w:rsidR="00B15931" w:rsidRPr="00067CAA">
        <w:rPr>
          <w:rFonts w:ascii="Traditional Arabic" w:hAnsi="Traditional Arabic" w:cs="Traditional Arabic" w:hint="cs"/>
          <w:sz w:val="36"/>
          <w:szCs w:val="36"/>
          <w:rtl/>
        </w:rPr>
        <w:t>طلاب الذين يبحثون ويباحثون في</w:t>
      </w:r>
      <w:r w:rsidR="003630B3" w:rsidRPr="00067CAA">
        <w:rPr>
          <w:rFonts w:ascii="Traditional Arabic" w:hAnsi="Traditional Arabic" w:cs="Traditional Arabic" w:hint="cs"/>
          <w:sz w:val="36"/>
          <w:szCs w:val="36"/>
          <w:rtl/>
        </w:rPr>
        <w:t xml:space="preserve"> أسرار</w:t>
      </w:r>
      <w:r w:rsidR="00B15931" w:rsidRPr="00067CAA">
        <w:rPr>
          <w:rFonts w:ascii="Traditional Arabic" w:hAnsi="Traditional Arabic" w:cs="Traditional Arabic" w:hint="cs"/>
          <w:sz w:val="36"/>
          <w:szCs w:val="36"/>
          <w:rtl/>
        </w:rPr>
        <w:t xml:space="preserve"> لغة القرآن الكريم طلبا لفهم الدين الإسلامي</w:t>
      </w:r>
      <w:r w:rsidR="004F4EDD" w:rsidRPr="00067CAA">
        <w:rPr>
          <w:rFonts w:ascii="Traditional Arabic" w:hAnsi="Traditional Arabic" w:cs="Traditional Arabic" w:hint="cs"/>
          <w:sz w:val="36"/>
          <w:szCs w:val="36"/>
          <w:rtl/>
        </w:rPr>
        <w:t>،</w:t>
      </w:r>
      <w:r w:rsidR="007B2125" w:rsidRPr="00067CAA">
        <w:rPr>
          <w:rFonts w:ascii="Traditional Arabic" w:hAnsi="Traditional Arabic" w:cs="Traditional Arabic"/>
          <w:sz w:val="36"/>
          <w:szCs w:val="36"/>
        </w:rPr>
        <w:t xml:space="preserve"> </w:t>
      </w:r>
      <w:r w:rsidR="003630B3" w:rsidRPr="00067CAA">
        <w:rPr>
          <w:rFonts w:ascii="Traditional Arabic" w:hAnsi="Traditional Arabic" w:cs="Traditional Arabic" w:hint="cs"/>
          <w:sz w:val="36"/>
          <w:szCs w:val="36"/>
          <w:rtl/>
        </w:rPr>
        <w:t>و</w:t>
      </w:r>
      <w:r w:rsidR="00CD653C" w:rsidRPr="00067CAA">
        <w:rPr>
          <w:rFonts w:ascii="Traditional Arabic" w:hAnsi="Traditional Arabic" w:cs="Traditional Arabic" w:hint="cs"/>
          <w:sz w:val="36"/>
          <w:szCs w:val="36"/>
          <w:rtl/>
        </w:rPr>
        <w:t>إلى والدي</w:t>
      </w:r>
      <w:r w:rsidR="00756617" w:rsidRPr="00067CAA">
        <w:rPr>
          <w:rFonts w:ascii="Traditional Arabic" w:hAnsi="Traditional Arabic" w:cs="Traditional Arabic" w:hint="cs"/>
          <w:sz w:val="36"/>
          <w:szCs w:val="36"/>
          <w:rtl/>
        </w:rPr>
        <w:t>ّ</w:t>
      </w:r>
      <w:r w:rsidR="00CD653C" w:rsidRPr="00067CAA">
        <w:rPr>
          <w:rFonts w:ascii="Traditional Arabic" w:hAnsi="Traditional Arabic" w:cs="Traditional Arabic" w:hint="cs"/>
          <w:sz w:val="36"/>
          <w:szCs w:val="36"/>
          <w:rtl/>
        </w:rPr>
        <w:t xml:space="preserve"> الكريمين المرحومين لقيامهما بتربيتي منذ بداية الحياة إلى وصولي </w:t>
      </w:r>
      <w:r w:rsidR="00756617" w:rsidRPr="00067CAA">
        <w:rPr>
          <w:rFonts w:ascii="Traditional Arabic" w:hAnsi="Traditional Arabic" w:cs="Traditional Arabic" w:hint="cs"/>
          <w:sz w:val="36"/>
          <w:szCs w:val="36"/>
          <w:rtl/>
        </w:rPr>
        <w:t>لهذه المرحلة،</w:t>
      </w:r>
      <w:r w:rsidR="007B2125" w:rsidRPr="00067CAA">
        <w:rPr>
          <w:rFonts w:ascii="Traditional Arabic" w:hAnsi="Traditional Arabic" w:cs="Traditional Arabic"/>
          <w:sz w:val="36"/>
          <w:szCs w:val="36"/>
        </w:rPr>
        <w:t xml:space="preserve"> </w:t>
      </w:r>
      <w:r w:rsidR="003630B3" w:rsidRPr="00067CAA">
        <w:rPr>
          <w:rFonts w:ascii="Traditional Arabic" w:hAnsi="Traditional Arabic" w:cs="Traditional Arabic" w:hint="cs"/>
          <w:sz w:val="36"/>
          <w:szCs w:val="36"/>
          <w:rtl/>
        </w:rPr>
        <w:t>لقول تعالى:{لئن شكرتم لأزيدنكم}</w:t>
      </w:r>
      <w:r w:rsidR="00866DDE" w:rsidRPr="00067CAA">
        <w:rPr>
          <w:rFonts w:ascii="Traditional Arabic" w:hAnsi="Traditional Arabic" w:cs="Traditional Arabic" w:hint="cs"/>
          <w:sz w:val="36"/>
          <w:szCs w:val="36"/>
          <w:vertAlign w:val="superscript"/>
          <w:rtl/>
        </w:rPr>
        <w:t>(</w:t>
      </w:r>
      <w:r w:rsidR="00980A89" w:rsidRPr="00067CAA">
        <w:rPr>
          <w:rStyle w:val="FootnoteReference"/>
          <w:rFonts w:ascii="Traditional Arabic" w:hAnsi="Traditional Arabic" w:cs="Traditional Arabic"/>
          <w:sz w:val="36"/>
          <w:szCs w:val="36"/>
          <w:rtl/>
        </w:rPr>
        <w:footnoteReference w:id="2"/>
      </w:r>
      <w:r w:rsidR="00866DDE" w:rsidRPr="00067CAA">
        <w:rPr>
          <w:rFonts w:ascii="Traditional Arabic" w:hAnsi="Traditional Arabic" w:cs="Traditional Arabic" w:hint="cs"/>
          <w:sz w:val="36"/>
          <w:szCs w:val="36"/>
          <w:vertAlign w:val="superscript"/>
          <w:rtl/>
        </w:rPr>
        <w:t>)</w:t>
      </w:r>
      <w:r w:rsidR="007B2125" w:rsidRPr="00067CAA">
        <w:rPr>
          <w:rFonts w:ascii="Traditional Arabic" w:hAnsi="Traditional Arabic" w:cs="Traditional Arabic"/>
          <w:sz w:val="36"/>
          <w:szCs w:val="36"/>
        </w:rPr>
        <w:t xml:space="preserve"> </w:t>
      </w:r>
      <w:r w:rsidR="003630B3" w:rsidRPr="00067CAA">
        <w:rPr>
          <w:rFonts w:ascii="Traditional Arabic" w:hAnsi="Traditional Arabic" w:cs="Traditional Arabic" w:hint="cs"/>
          <w:sz w:val="36"/>
          <w:szCs w:val="36"/>
          <w:rtl/>
        </w:rPr>
        <w:t>وقوله تعالى:</w:t>
      </w:r>
      <w:r w:rsidRPr="00067CAA">
        <w:rPr>
          <w:rFonts w:ascii="Traditional Arabic" w:hAnsi="Traditional Arabic" w:cs="Traditional Arabic" w:hint="cs"/>
          <w:sz w:val="36"/>
          <w:szCs w:val="36"/>
          <w:rtl/>
        </w:rPr>
        <w:t>{ومابكم من نعمة فمن الله}</w:t>
      </w:r>
      <w:r w:rsidR="00866DDE" w:rsidRPr="00067CAA">
        <w:rPr>
          <w:rFonts w:ascii="Traditional Arabic" w:hAnsi="Traditional Arabic" w:cs="Traditional Arabic" w:hint="cs"/>
          <w:sz w:val="36"/>
          <w:szCs w:val="36"/>
          <w:vertAlign w:val="superscript"/>
          <w:rtl/>
        </w:rPr>
        <w:t>(</w:t>
      </w:r>
      <w:r w:rsidR="00D06BFE" w:rsidRPr="00067CAA">
        <w:rPr>
          <w:rStyle w:val="FootnoteReference"/>
          <w:rFonts w:ascii="Traditional Arabic" w:hAnsi="Traditional Arabic" w:cs="Traditional Arabic"/>
          <w:sz w:val="36"/>
          <w:szCs w:val="36"/>
          <w:rtl/>
        </w:rPr>
        <w:footnoteReference w:id="3"/>
      </w:r>
      <w:r w:rsidR="00866DDE" w:rsidRPr="00067CAA">
        <w:rPr>
          <w:rFonts w:ascii="Traditional Arabic" w:hAnsi="Traditional Arabic" w:cs="Traditional Arabic" w:hint="cs"/>
          <w:sz w:val="36"/>
          <w:szCs w:val="36"/>
          <w:vertAlign w:val="superscript"/>
          <w:rtl/>
        </w:rPr>
        <w:t>)</w:t>
      </w:r>
      <w:r w:rsidR="00DA576E" w:rsidRPr="00067CAA">
        <w:rPr>
          <w:rFonts w:ascii="Traditional Arabic" w:hAnsi="Traditional Arabic" w:cs="Traditional Arabic" w:hint="cs"/>
          <w:sz w:val="36"/>
          <w:szCs w:val="36"/>
          <w:rtl/>
        </w:rPr>
        <w:t xml:space="preserve"> </w:t>
      </w:r>
      <w:r w:rsidR="00CD653C" w:rsidRPr="00067CAA">
        <w:rPr>
          <w:rFonts w:ascii="Traditional Arabic" w:hAnsi="Traditional Arabic" w:cs="Traditional Arabic" w:hint="cs"/>
          <w:sz w:val="36"/>
          <w:szCs w:val="36"/>
          <w:rtl/>
        </w:rPr>
        <w:t>فجزاهم</w:t>
      </w:r>
      <w:r w:rsidR="00407085" w:rsidRPr="00067CAA">
        <w:rPr>
          <w:rFonts w:ascii="Traditional Arabic" w:hAnsi="Traditional Arabic" w:cs="Traditional Arabic" w:hint="cs"/>
          <w:sz w:val="36"/>
          <w:szCs w:val="36"/>
          <w:rtl/>
        </w:rPr>
        <w:t>ا</w:t>
      </w:r>
      <w:r w:rsidR="00CD653C" w:rsidRPr="00067CAA">
        <w:rPr>
          <w:rFonts w:ascii="Traditional Arabic" w:hAnsi="Traditional Arabic" w:cs="Traditional Arabic" w:hint="cs"/>
          <w:sz w:val="36"/>
          <w:szCs w:val="36"/>
          <w:rtl/>
        </w:rPr>
        <w:t xml:space="preserve"> الله خير الجزاء.</w:t>
      </w:r>
    </w:p>
    <w:p w:rsidR="00EC0AD2" w:rsidRPr="00067CAA" w:rsidRDefault="00EC0AD2" w:rsidP="00581F58">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وأتقدم بشكري وعرفاني لمعا</w:t>
      </w:r>
      <w:r w:rsidR="00C12E35" w:rsidRPr="00067CAA">
        <w:rPr>
          <w:rFonts w:ascii="Traditional Arabic" w:hAnsi="Traditional Arabic" w:cs="Traditional Arabic" w:hint="cs"/>
          <w:sz w:val="36"/>
          <w:szCs w:val="36"/>
          <w:rtl/>
        </w:rPr>
        <w:t>ل</w:t>
      </w:r>
      <w:r w:rsidRPr="00067CAA">
        <w:rPr>
          <w:rFonts w:ascii="Traditional Arabic" w:hAnsi="Traditional Arabic" w:cs="Traditional Arabic" w:hint="cs"/>
          <w:sz w:val="36"/>
          <w:szCs w:val="36"/>
          <w:rtl/>
        </w:rPr>
        <w:t>ي مدير جامعة المدينة العالمية الأستاذ الدكتور محمد بن خليفة التميمي الذي بذل جهده ووقته لخدمة ه</w:t>
      </w:r>
      <w:r w:rsidR="00402F0C" w:rsidRPr="00067CAA">
        <w:rPr>
          <w:rFonts w:ascii="Traditional Arabic" w:hAnsi="Traditional Arabic" w:cs="Traditional Arabic" w:hint="cs"/>
          <w:sz w:val="36"/>
          <w:szCs w:val="36"/>
          <w:rtl/>
        </w:rPr>
        <w:t xml:space="preserve">ذا الصرح العظيم </w:t>
      </w:r>
      <w:r w:rsidR="00581F58" w:rsidRPr="00067CAA">
        <w:rPr>
          <w:rFonts w:ascii="Traditional Arabic" w:hAnsi="Traditional Arabic" w:cs="Traditional Arabic" w:hint="cs"/>
          <w:sz w:val="36"/>
          <w:szCs w:val="36"/>
          <w:rtl/>
        </w:rPr>
        <w:t>وسعى في تقديم الأفضل ل</w:t>
      </w:r>
      <w:r w:rsidR="00402F0C" w:rsidRPr="00067CAA">
        <w:rPr>
          <w:rFonts w:ascii="Traditional Arabic" w:hAnsi="Traditional Arabic" w:cs="Traditional Arabic" w:hint="cs"/>
          <w:sz w:val="36"/>
          <w:szCs w:val="36"/>
          <w:rtl/>
        </w:rPr>
        <w:t>موظفيه وطلابه،</w:t>
      </w:r>
      <w:r w:rsidR="007B2125"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فبارك الله فيه وجزاه خير الجزاء.</w:t>
      </w:r>
    </w:p>
    <w:p w:rsidR="00584F55" w:rsidRPr="00067CAA" w:rsidRDefault="00AE5CB6" w:rsidP="00DC39D8">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w:t>
      </w:r>
      <w:r w:rsidR="00584F55" w:rsidRPr="00067CAA">
        <w:rPr>
          <w:rFonts w:ascii="Traditional Arabic" w:hAnsi="Traditional Arabic" w:cs="Traditional Arabic" w:hint="cs"/>
          <w:sz w:val="36"/>
          <w:szCs w:val="36"/>
          <w:rtl/>
        </w:rPr>
        <w:t>وأتقدم بجزيل الشكر والتقدير إلى الأستاذة المساعدة ال</w:t>
      </w:r>
      <w:r w:rsidR="00347E78" w:rsidRPr="00067CAA">
        <w:rPr>
          <w:rFonts w:ascii="Traditional Arabic" w:hAnsi="Traditional Arabic" w:cs="Traditional Arabic" w:hint="cs"/>
          <w:sz w:val="36"/>
          <w:szCs w:val="36"/>
          <w:rtl/>
        </w:rPr>
        <w:t>د</w:t>
      </w:r>
      <w:r w:rsidR="00584F55" w:rsidRPr="00067CAA">
        <w:rPr>
          <w:rFonts w:ascii="Traditional Arabic" w:hAnsi="Traditional Arabic" w:cs="Traditional Arabic" w:hint="cs"/>
          <w:sz w:val="36"/>
          <w:szCs w:val="36"/>
          <w:rtl/>
        </w:rPr>
        <w:t>كتورة:نهلة عبد الكريم الحرتا</w:t>
      </w:r>
      <w:r w:rsidR="00117084" w:rsidRPr="00067CAA">
        <w:rPr>
          <w:rFonts w:ascii="Traditional Arabic" w:hAnsi="Traditional Arabic" w:cs="Traditional Arabic" w:hint="cs"/>
          <w:sz w:val="36"/>
          <w:szCs w:val="36"/>
          <w:rtl/>
        </w:rPr>
        <w:t>ن</w:t>
      </w:r>
      <w:r w:rsidR="00584F55" w:rsidRPr="00067CAA">
        <w:rPr>
          <w:rFonts w:ascii="Traditional Arabic" w:hAnsi="Traditional Arabic" w:cs="Traditional Arabic" w:hint="cs"/>
          <w:sz w:val="36"/>
          <w:szCs w:val="36"/>
          <w:rtl/>
        </w:rPr>
        <w:t xml:space="preserve">ي رئيسة قسم الأدب العربي والنقد الأدبي بالجامعة </w:t>
      </w:r>
      <w:r w:rsidR="00FE3654" w:rsidRPr="00067CAA">
        <w:rPr>
          <w:rFonts w:ascii="Traditional Arabic" w:hAnsi="Traditional Arabic" w:cs="Traditional Arabic" w:hint="cs"/>
          <w:sz w:val="36"/>
          <w:szCs w:val="36"/>
          <w:rtl/>
        </w:rPr>
        <w:t>لإشرافها</w:t>
      </w:r>
      <w:r w:rsidR="00584F55" w:rsidRPr="00067CAA">
        <w:rPr>
          <w:rFonts w:ascii="Traditional Arabic" w:hAnsi="Traditional Arabic" w:cs="Traditional Arabic" w:hint="cs"/>
          <w:sz w:val="36"/>
          <w:szCs w:val="36"/>
          <w:rtl/>
        </w:rPr>
        <w:t xml:space="preserve"> على هذا البحث</w:t>
      </w:r>
      <w:r w:rsidR="009C67A9" w:rsidRPr="00067CAA">
        <w:rPr>
          <w:rFonts w:ascii="Traditional Arabic" w:hAnsi="Traditional Arabic" w:cs="Traditional Arabic" w:hint="cs"/>
          <w:sz w:val="36"/>
          <w:szCs w:val="36"/>
          <w:rtl/>
        </w:rPr>
        <w:t>؛</w:t>
      </w:r>
      <w:r w:rsidR="007B2125" w:rsidRPr="00067CAA">
        <w:rPr>
          <w:rFonts w:ascii="Traditional Arabic" w:hAnsi="Traditional Arabic" w:cs="Traditional Arabic"/>
          <w:sz w:val="36"/>
          <w:szCs w:val="36"/>
        </w:rPr>
        <w:t xml:space="preserve"> </w:t>
      </w:r>
      <w:r w:rsidR="00FE3654" w:rsidRPr="00067CAA">
        <w:rPr>
          <w:rFonts w:ascii="Traditional Arabic" w:hAnsi="Traditional Arabic" w:cs="Traditional Arabic" w:hint="cs"/>
          <w:sz w:val="36"/>
          <w:szCs w:val="36"/>
          <w:rtl/>
        </w:rPr>
        <w:t>و</w:t>
      </w:r>
      <w:r w:rsidR="00584F55" w:rsidRPr="00067CAA">
        <w:rPr>
          <w:rFonts w:ascii="Traditional Arabic" w:hAnsi="Traditional Arabic" w:cs="Traditional Arabic" w:hint="cs"/>
          <w:sz w:val="36"/>
          <w:szCs w:val="36"/>
          <w:rtl/>
        </w:rPr>
        <w:t xml:space="preserve">لما قامت به من </w:t>
      </w:r>
      <w:r w:rsidR="00101E5E" w:rsidRPr="00067CAA">
        <w:rPr>
          <w:rFonts w:ascii="Traditional Arabic" w:hAnsi="Traditional Arabic" w:cs="Traditional Arabic" w:hint="cs"/>
          <w:sz w:val="36"/>
          <w:szCs w:val="36"/>
          <w:rtl/>
        </w:rPr>
        <w:t>توجيهات و</w:t>
      </w:r>
      <w:r w:rsidR="009C67A9" w:rsidRPr="00067CAA">
        <w:rPr>
          <w:rFonts w:ascii="Traditional Arabic" w:hAnsi="Traditional Arabic" w:cs="Traditional Arabic" w:hint="cs"/>
          <w:sz w:val="36"/>
          <w:szCs w:val="36"/>
          <w:rtl/>
        </w:rPr>
        <w:t>م</w:t>
      </w:r>
      <w:r w:rsidR="00584F55" w:rsidRPr="00067CAA">
        <w:rPr>
          <w:rFonts w:ascii="Traditional Arabic" w:hAnsi="Traditional Arabic" w:cs="Traditional Arabic" w:hint="cs"/>
          <w:sz w:val="36"/>
          <w:szCs w:val="36"/>
          <w:rtl/>
        </w:rPr>
        <w:t>ساعد</w:t>
      </w:r>
      <w:r w:rsidR="00FE3654" w:rsidRPr="00067CAA">
        <w:rPr>
          <w:rFonts w:ascii="Traditional Arabic" w:hAnsi="Traditional Arabic" w:cs="Traditional Arabic" w:hint="cs"/>
          <w:sz w:val="36"/>
          <w:szCs w:val="36"/>
          <w:rtl/>
        </w:rPr>
        <w:t>ة</w:t>
      </w:r>
      <w:r w:rsidR="00584F55" w:rsidRPr="00067CAA">
        <w:rPr>
          <w:rFonts w:ascii="Traditional Arabic" w:hAnsi="Traditional Arabic" w:cs="Traditional Arabic" w:hint="cs"/>
          <w:sz w:val="36"/>
          <w:szCs w:val="36"/>
          <w:rtl/>
        </w:rPr>
        <w:t xml:space="preserve"> وحسن </w:t>
      </w:r>
      <w:r w:rsidR="00FE3654" w:rsidRPr="00067CAA">
        <w:rPr>
          <w:rFonts w:ascii="Traditional Arabic" w:hAnsi="Traditional Arabic" w:cs="Traditional Arabic" w:hint="cs"/>
          <w:sz w:val="36"/>
          <w:szCs w:val="36"/>
          <w:rtl/>
        </w:rPr>
        <w:t>مع</w:t>
      </w:r>
      <w:r w:rsidR="00584F55" w:rsidRPr="00067CAA">
        <w:rPr>
          <w:rFonts w:ascii="Traditional Arabic" w:hAnsi="Traditional Arabic" w:cs="Traditional Arabic" w:hint="cs"/>
          <w:sz w:val="36"/>
          <w:szCs w:val="36"/>
          <w:rtl/>
        </w:rPr>
        <w:t>املة</w:t>
      </w:r>
      <w:r w:rsidR="004302AA" w:rsidRPr="00067CAA">
        <w:rPr>
          <w:rFonts w:ascii="Traditional Arabic" w:hAnsi="Traditional Arabic" w:cs="Traditional Arabic" w:hint="cs"/>
          <w:sz w:val="36"/>
          <w:szCs w:val="36"/>
          <w:rtl/>
        </w:rPr>
        <w:t>،</w:t>
      </w:r>
      <w:r w:rsidR="007B2125" w:rsidRPr="00067CAA">
        <w:rPr>
          <w:rFonts w:ascii="Traditional Arabic" w:hAnsi="Traditional Arabic" w:cs="Traditional Arabic"/>
          <w:sz w:val="36"/>
          <w:szCs w:val="36"/>
        </w:rPr>
        <w:t xml:space="preserve"> </w:t>
      </w:r>
      <w:r w:rsidR="00584F55" w:rsidRPr="00067CAA">
        <w:rPr>
          <w:rFonts w:ascii="Traditional Arabic" w:hAnsi="Traditional Arabic" w:cs="Traditional Arabic" w:hint="cs"/>
          <w:sz w:val="36"/>
          <w:szCs w:val="36"/>
          <w:rtl/>
        </w:rPr>
        <w:t>و</w:t>
      </w:r>
      <w:r w:rsidR="00DC39D8" w:rsidRPr="00067CAA">
        <w:rPr>
          <w:rFonts w:ascii="Traditional Arabic" w:hAnsi="Traditional Arabic" w:cs="Traditional Arabic" w:hint="cs"/>
          <w:sz w:val="36"/>
          <w:szCs w:val="36"/>
          <w:rtl/>
        </w:rPr>
        <w:t>ل</w:t>
      </w:r>
      <w:r w:rsidR="00584F55" w:rsidRPr="00067CAA">
        <w:rPr>
          <w:rFonts w:ascii="Traditional Arabic" w:hAnsi="Traditional Arabic" w:cs="Traditional Arabic" w:hint="cs"/>
          <w:sz w:val="36"/>
          <w:szCs w:val="36"/>
          <w:rtl/>
        </w:rPr>
        <w:t xml:space="preserve">ما أنفقته </w:t>
      </w:r>
      <w:r w:rsidR="00347E78" w:rsidRPr="00067CAA">
        <w:rPr>
          <w:rFonts w:ascii="Traditional Arabic" w:hAnsi="Traditional Arabic" w:cs="Traditional Arabic" w:hint="cs"/>
          <w:sz w:val="36"/>
          <w:szCs w:val="36"/>
          <w:rtl/>
        </w:rPr>
        <w:t>من وقتها في الإرشادات القي</w:t>
      </w:r>
      <w:r w:rsidR="004302AA" w:rsidRPr="00067CAA">
        <w:rPr>
          <w:rFonts w:ascii="Traditional Arabic" w:hAnsi="Traditional Arabic" w:cs="Traditional Arabic" w:hint="cs"/>
          <w:sz w:val="36"/>
          <w:szCs w:val="36"/>
          <w:rtl/>
        </w:rPr>
        <w:t>ّ</w:t>
      </w:r>
      <w:r w:rsidR="00347E78" w:rsidRPr="00067CAA">
        <w:rPr>
          <w:rFonts w:ascii="Traditional Arabic" w:hAnsi="Traditional Arabic" w:cs="Traditional Arabic" w:hint="cs"/>
          <w:sz w:val="36"/>
          <w:szCs w:val="36"/>
          <w:rtl/>
        </w:rPr>
        <w:t xml:space="preserve">مة </w:t>
      </w:r>
      <w:r w:rsidR="004302AA" w:rsidRPr="00067CAA">
        <w:rPr>
          <w:rFonts w:ascii="Traditional Arabic" w:hAnsi="Traditional Arabic" w:cs="Traditional Arabic" w:hint="cs"/>
          <w:sz w:val="36"/>
          <w:szCs w:val="36"/>
          <w:rtl/>
        </w:rPr>
        <w:t>وال</w:t>
      </w:r>
      <w:r w:rsidR="00347E78" w:rsidRPr="00067CAA">
        <w:rPr>
          <w:rFonts w:ascii="Traditional Arabic" w:hAnsi="Traditional Arabic" w:cs="Traditional Arabic" w:hint="cs"/>
          <w:sz w:val="36"/>
          <w:szCs w:val="36"/>
          <w:rtl/>
        </w:rPr>
        <w:t>مقابلات و</w:t>
      </w:r>
      <w:r w:rsidR="004302AA" w:rsidRPr="00067CAA">
        <w:rPr>
          <w:rFonts w:ascii="Traditional Arabic" w:hAnsi="Traditional Arabic" w:cs="Traditional Arabic" w:hint="cs"/>
          <w:sz w:val="36"/>
          <w:szCs w:val="36"/>
          <w:rtl/>
        </w:rPr>
        <w:t>الم</w:t>
      </w:r>
      <w:r w:rsidR="00347E78" w:rsidRPr="00067CAA">
        <w:rPr>
          <w:rFonts w:ascii="Traditional Arabic" w:hAnsi="Traditional Arabic" w:cs="Traditional Arabic" w:hint="cs"/>
          <w:sz w:val="36"/>
          <w:szCs w:val="36"/>
          <w:rtl/>
        </w:rPr>
        <w:t>هاتف</w:t>
      </w:r>
      <w:r w:rsidR="004302AA" w:rsidRPr="00067CAA">
        <w:rPr>
          <w:rFonts w:ascii="Traditional Arabic" w:hAnsi="Traditional Arabic" w:cs="Traditional Arabic" w:hint="cs"/>
          <w:sz w:val="36"/>
          <w:szCs w:val="36"/>
          <w:rtl/>
        </w:rPr>
        <w:t>ة</w:t>
      </w:r>
      <w:r w:rsidR="00347E78" w:rsidRPr="00067CAA">
        <w:rPr>
          <w:rFonts w:ascii="Traditional Arabic" w:hAnsi="Traditional Arabic" w:cs="Traditional Arabic" w:hint="cs"/>
          <w:sz w:val="36"/>
          <w:szCs w:val="36"/>
          <w:rtl/>
        </w:rPr>
        <w:t xml:space="preserve"> إلى أن خرج البحث</w:t>
      </w:r>
      <w:r w:rsidR="00CD653C" w:rsidRPr="00067CAA">
        <w:rPr>
          <w:rFonts w:ascii="Traditional Arabic" w:hAnsi="Traditional Arabic" w:cs="Traditional Arabic" w:hint="cs"/>
          <w:sz w:val="36"/>
          <w:szCs w:val="36"/>
          <w:rtl/>
        </w:rPr>
        <w:t xml:space="preserve"> ال</w:t>
      </w:r>
      <w:r w:rsidR="004302AA" w:rsidRPr="00067CAA">
        <w:rPr>
          <w:rFonts w:ascii="Traditional Arabic" w:hAnsi="Traditional Arabic" w:cs="Traditional Arabic" w:hint="cs"/>
          <w:sz w:val="36"/>
          <w:szCs w:val="36"/>
          <w:rtl/>
        </w:rPr>
        <w:t>م</w:t>
      </w:r>
      <w:r w:rsidR="00CD653C" w:rsidRPr="00067CAA">
        <w:rPr>
          <w:rFonts w:ascii="Traditional Arabic" w:hAnsi="Traditional Arabic" w:cs="Traditional Arabic" w:hint="cs"/>
          <w:sz w:val="36"/>
          <w:szCs w:val="36"/>
          <w:rtl/>
        </w:rPr>
        <w:t>تواضع</w:t>
      </w:r>
      <w:r w:rsidR="00347E78" w:rsidRPr="00067CAA">
        <w:rPr>
          <w:rFonts w:ascii="Traditional Arabic" w:hAnsi="Traditional Arabic" w:cs="Traditional Arabic" w:hint="cs"/>
          <w:sz w:val="36"/>
          <w:szCs w:val="36"/>
          <w:rtl/>
        </w:rPr>
        <w:t xml:space="preserve"> بهذه الصورة</w:t>
      </w:r>
      <w:r w:rsidR="00DC39D8" w:rsidRPr="00067CAA">
        <w:rPr>
          <w:rFonts w:ascii="Traditional Arabic" w:hAnsi="Traditional Arabic" w:cs="Traditional Arabic" w:hint="cs"/>
          <w:sz w:val="36"/>
          <w:szCs w:val="36"/>
          <w:rtl/>
        </w:rPr>
        <w:t>،</w:t>
      </w:r>
      <w:r w:rsidR="007B2125" w:rsidRPr="00067CAA">
        <w:rPr>
          <w:rFonts w:ascii="Traditional Arabic" w:hAnsi="Traditional Arabic" w:cs="Traditional Arabic"/>
          <w:sz w:val="36"/>
          <w:szCs w:val="36"/>
        </w:rPr>
        <w:t xml:space="preserve"> </w:t>
      </w:r>
      <w:r w:rsidR="00C23264" w:rsidRPr="00067CAA">
        <w:rPr>
          <w:rFonts w:ascii="Traditional Arabic" w:hAnsi="Traditional Arabic" w:cs="Traditional Arabic" w:hint="cs"/>
          <w:sz w:val="36"/>
          <w:szCs w:val="36"/>
          <w:rtl/>
        </w:rPr>
        <w:t>فجزاه</w:t>
      </w:r>
      <w:r w:rsidR="00D43D9E" w:rsidRPr="00067CAA">
        <w:rPr>
          <w:rFonts w:ascii="Traditional Arabic" w:hAnsi="Traditional Arabic" w:cs="Traditional Arabic" w:hint="cs"/>
          <w:sz w:val="36"/>
          <w:szCs w:val="36"/>
          <w:rtl/>
        </w:rPr>
        <w:t>ا</w:t>
      </w:r>
      <w:r w:rsidR="00347E78" w:rsidRPr="00067CAA">
        <w:rPr>
          <w:rFonts w:ascii="Traditional Arabic" w:hAnsi="Traditional Arabic" w:cs="Traditional Arabic" w:hint="cs"/>
          <w:sz w:val="36"/>
          <w:szCs w:val="36"/>
          <w:rtl/>
        </w:rPr>
        <w:t xml:space="preserve"> الله خير الجزاء،</w:t>
      </w:r>
      <w:r w:rsidR="007B2125" w:rsidRPr="00067CAA">
        <w:rPr>
          <w:rFonts w:ascii="Traditional Arabic" w:hAnsi="Traditional Arabic" w:cs="Traditional Arabic"/>
          <w:sz w:val="36"/>
          <w:szCs w:val="36"/>
        </w:rPr>
        <w:t xml:space="preserve"> </w:t>
      </w:r>
      <w:r w:rsidR="00347E78" w:rsidRPr="00067CAA">
        <w:rPr>
          <w:rFonts w:ascii="Traditional Arabic" w:hAnsi="Traditional Arabic" w:cs="Traditional Arabic" w:hint="cs"/>
          <w:sz w:val="36"/>
          <w:szCs w:val="36"/>
          <w:rtl/>
        </w:rPr>
        <w:t>وأدام الل</w:t>
      </w:r>
      <w:r w:rsidR="008C2DEF" w:rsidRPr="00067CAA">
        <w:rPr>
          <w:rFonts w:ascii="Traditional Arabic" w:hAnsi="Traditional Arabic" w:cs="Traditional Arabic" w:hint="cs"/>
          <w:sz w:val="36"/>
          <w:szCs w:val="36"/>
          <w:rtl/>
        </w:rPr>
        <w:t>ه بقا</w:t>
      </w:r>
      <w:r w:rsidR="00A70242" w:rsidRPr="00067CAA">
        <w:rPr>
          <w:rFonts w:ascii="Traditional Arabic" w:hAnsi="Traditional Arabic" w:cs="Traditional Arabic" w:hint="cs"/>
          <w:sz w:val="36"/>
          <w:szCs w:val="36"/>
          <w:rtl/>
        </w:rPr>
        <w:t>ء</w:t>
      </w:r>
      <w:r w:rsidR="008C2DEF" w:rsidRPr="00067CAA">
        <w:rPr>
          <w:rFonts w:ascii="Traditional Arabic" w:hAnsi="Traditional Arabic" w:cs="Traditional Arabic" w:hint="cs"/>
          <w:sz w:val="36"/>
          <w:szCs w:val="36"/>
          <w:rtl/>
        </w:rPr>
        <w:t>ها في خدمة الدين الإسلامي،</w:t>
      </w:r>
      <w:r w:rsidR="00CD653C" w:rsidRPr="00067CAA">
        <w:rPr>
          <w:rFonts w:ascii="Traditional Arabic" w:hAnsi="Traditional Arabic" w:cs="Traditional Arabic" w:hint="cs"/>
          <w:sz w:val="36"/>
          <w:szCs w:val="36"/>
          <w:rtl/>
        </w:rPr>
        <w:t xml:space="preserve"> وأتحفها</w:t>
      </w:r>
      <w:r w:rsidR="008C2DEF" w:rsidRPr="00067CAA">
        <w:rPr>
          <w:rFonts w:ascii="Traditional Arabic" w:hAnsi="Traditional Arabic" w:cs="Traditional Arabic" w:hint="cs"/>
          <w:sz w:val="36"/>
          <w:szCs w:val="36"/>
          <w:rtl/>
        </w:rPr>
        <w:t xml:space="preserve"> </w:t>
      </w:r>
      <w:r w:rsidR="00CD653C" w:rsidRPr="00067CAA">
        <w:rPr>
          <w:rFonts w:ascii="Traditional Arabic" w:hAnsi="Traditional Arabic" w:cs="Traditional Arabic" w:hint="cs"/>
          <w:sz w:val="36"/>
          <w:szCs w:val="36"/>
          <w:rtl/>
        </w:rPr>
        <w:t>بفضله و</w:t>
      </w:r>
      <w:r w:rsidR="00D43D9E" w:rsidRPr="00067CAA">
        <w:rPr>
          <w:rFonts w:ascii="Traditional Arabic" w:hAnsi="Traditional Arabic" w:cs="Traditional Arabic" w:hint="cs"/>
          <w:sz w:val="36"/>
          <w:szCs w:val="36"/>
          <w:rtl/>
        </w:rPr>
        <w:t>نعمه</w:t>
      </w:r>
      <w:r w:rsidR="00CD653C" w:rsidRPr="00067CAA">
        <w:rPr>
          <w:rFonts w:ascii="Traditional Arabic" w:hAnsi="Traditional Arabic" w:cs="Traditional Arabic" w:hint="cs"/>
          <w:sz w:val="36"/>
          <w:szCs w:val="36"/>
          <w:rtl/>
        </w:rPr>
        <w:t xml:space="preserve"> </w:t>
      </w:r>
      <w:r w:rsidR="00DC39D8" w:rsidRPr="00067CAA">
        <w:rPr>
          <w:rFonts w:ascii="Traditional Arabic" w:hAnsi="Traditional Arabic" w:cs="Traditional Arabic" w:hint="cs"/>
          <w:sz w:val="36"/>
          <w:szCs w:val="36"/>
          <w:rtl/>
        </w:rPr>
        <w:t xml:space="preserve">اللهم آمين </w:t>
      </w:r>
      <w:r w:rsidR="008C2DEF" w:rsidRPr="00067CAA">
        <w:rPr>
          <w:rFonts w:ascii="Traditional Arabic" w:hAnsi="Traditional Arabic" w:cs="Traditional Arabic" w:hint="cs"/>
          <w:sz w:val="36"/>
          <w:szCs w:val="36"/>
          <w:rtl/>
        </w:rPr>
        <w:t>يا ذا الجلال والإكرام.</w:t>
      </w:r>
    </w:p>
    <w:p w:rsidR="00101E5E" w:rsidRPr="00067CAA" w:rsidRDefault="00AE5CB6" w:rsidP="002652C4">
      <w:pPr>
        <w:bidi/>
        <w:spacing w:line="240" w:lineRule="auto"/>
        <w:jc w:val="left"/>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w:t>
      </w:r>
      <w:r w:rsidR="002652C4" w:rsidRPr="00067CAA">
        <w:rPr>
          <w:rFonts w:ascii="Traditional Arabic" w:hAnsi="Traditional Arabic" w:cs="Traditional Arabic" w:hint="cs"/>
          <w:sz w:val="36"/>
          <w:szCs w:val="36"/>
          <w:rtl/>
        </w:rPr>
        <w:t xml:space="preserve">كما أتقدم بشكري </w:t>
      </w:r>
      <w:r w:rsidR="00142AA6" w:rsidRPr="00067CAA">
        <w:rPr>
          <w:rFonts w:ascii="Traditional Arabic" w:hAnsi="Traditional Arabic" w:cs="Traditional Arabic" w:hint="cs"/>
          <w:sz w:val="36"/>
          <w:szCs w:val="36"/>
          <w:rtl/>
        </w:rPr>
        <w:t>إ</w:t>
      </w:r>
      <w:r w:rsidR="00995D1D" w:rsidRPr="00067CAA">
        <w:rPr>
          <w:rFonts w:ascii="Traditional Arabic" w:hAnsi="Traditional Arabic" w:cs="Traditional Arabic" w:hint="cs"/>
          <w:sz w:val="36"/>
          <w:szCs w:val="36"/>
          <w:rtl/>
        </w:rPr>
        <w:t>لى</w:t>
      </w:r>
      <w:r w:rsidR="00347E78" w:rsidRPr="00067CAA">
        <w:rPr>
          <w:rFonts w:ascii="Traditional Arabic" w:hAnsi="Traditional Arabic" w:cs="Traditional Arabic" w:hint="cs"/>
          <w:sz w:val="36"/>
          <w:szCs w:val="36"/>
          <w:rtl/>
        </w:rPr>
        <w:t xml:space="preserve"> </w:t>
      </w:r>
      <w:r w:rsidR="00101E5E" w:rsidRPr="00067CAA">
        <w:rPr>
          <w:rFonts w:ascii="Traditional Arabic" w:hAnsi="Traditional Arabic" w:cs="Traditional Arabic" w:hint="eastAsia"/>
          <w:sz w:val="36"/>
          <w:szCs w:val="36"/>
          <w:rtl/>
        </w:rPr>
        <w:t>جميع</w:t>
      </w:r>
      <w:r w:rsidR="00142AA6" w:rsidRPr="00067CAA">
        <w:rPr>
          <w:rFonts w:ascii="Traditional Arabic" w:hAnsi="Traditional Arabic" w:cs="Traditional Arabic"/>
          <w:sz w:val="36"/>
          <w:szCs w:val="36"/>
          <w:rtl/>
        </w:rPr>
        <w:t xml:space="preserve"> </w:t>
      </w:r>
      <w:r w:rsidR="00101E5E" w:rsidRPr="00067CAA">
        <w:rPr>
          <w:rFonts w:ascii="Traditional Arabic" w:hAnsi="Traditional Arabic" w:cs="Traditional Arabic" w:hint="eastAsia"/>
          <w:sz w:val="36"/>
          <w:szCs w:val="36"/>
          <w:rtl/>
        </w:rPr>
        <w:t>أساتذة</w:t>
      </w:r>
      <w:r w:rsidR="00101E5E" w:rsidRPr="00067CAA">
        <w:rPr>
          <w:rFonts w:ascii="Traditional Arabic" w:hAnsi="Traditional Arabic" w:cs="Traditional Arabic"/>
          <w:sz w:val="36"/>
          <w:szCs w:val="36"/>
          <w:rtl/>
        </w:rPr>
        <w:t xml:space="preserve"> </w:t>
      </w:r>
      <w:r w:rsidR="00101E5E" w:rsidRPr="00067CAA">
        <w:rPr>
          <w:rFonts w:ascii="Traditional Arabic" w:hAnsi="Traditional Arabic" w:cs="Traditional Arabic" w:hint="eastAsia"/>
          <w:sz w:val="36"/>
          <w:szCs w:val="36"/>
          <w:rtl/>
        </w:rPr>
        <w:t>كلية</w:t>
      </w:r>
      <w:r w:rsidR="00101E5E" w:rsidRPr="00067CAA">
        <w:rPr>
          <w:rFonts w:ascii="Traditional Arabic" w:hAnsi="Traditional Arabic" w:cs="Traditional Arabic"/>
          <w:sz w:val="36"/>
          <w:szCs w:val="36"/>
          <w:rtl/>
        </w:rPr>
        <w:t xml:space="preserve"> </w:t>
      </w:r>
      <w:r w:rsidR="00101E5E" w:rsidRPr="00067CAA">
        <w:rPr>
          <w:rFonts w:ascii="Traditional Arabic" w:hAnsi="Traditional Arabic" w:cs="Traditional Arabic" w:hint="eastAsia"/>
          <w:sz w:val="36"/>
          <w:szCs w:val="36"/>
          <w:rtl/>
        </w:rPr>
        <w:t>اللغات</w:t>
      </w:r>
      <w:r w:rsidR="00CC641B" w:rsidRPr="00067CAA">
        <w:rPr>
          <w:rFonts w:ascii="Traditional Arabic" w:hAnsi="Traditional Arabic" w:cs="Traditional Arabic" w:hint="cs"/>
          <w:sz w:val="36"/>
          <w:szCs w:val="36"/>
          <w:rtl/>
        </w:rPr>
        <w:t>،</w:t>
      </w:r>
      <w:r w:rsidR="007B2125" w:rsidRPr="00067CAA">
        <w:rPr>
          <w:rFonts w:ascii="Traditional Arabic" w:hAnsi="Traditional Arabic" w:cs="Traditional Arabic"/>
          <w:sz w:val="36"/>
          <w:szCs w:val="36"/>
        </w:rPr>
        <w:t xml:space="preserve"> </w:t>
      </w:r>
      <w:r w:rsidR="00CC641B" w:rsidRPr="00067CAA">
        <w:rPr>
          <w:rFonts w:ascii="Traditional Arabic" w:hAnsi="Traditional Arabic" w:cs="Traditional Arabic" w:hint="cs"/>
          <w:sz w:val="36"/>
          <w:szCs w:val="36"/>
          <w:rtl/>
        </w:rPr>
        <w:t>وإلى جميع موظفي جامعة المدينة العالمية، وإلى عمادة الدراسات العليا.</w:t>
      </w:r>
    </w:p>
    <w:p w:rsidR="00101E5E" w:rsidRPr="00067CAA" w:rsidRDefault="00AE5CB6" w:rsidP="00980A89">
      <w:pPr>
        <w:bidi/>
        <w:spacing w:line="240" w:lineRule="auto"/>
        <w:jc w:val="left"/>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w:t>
      </w:r>
      <w:r w:rsidR="008C2DEF" w:rsidRPr="00067CAA">
        <w:rPr>
          <w:rFonts w:ascii="Traditional Arabic" w:hAnsi="Traditional Arabic" w:cs="Traditional Arabic" w:hint="cs"/>
          <w:sz w:val="36"/>
          <w:szCs w:val="36"/>
          <w:rtl/>
        </w:rPr>
        <w:t>و</w:t>
      </w:r>
      <w:r w:rsidR="00C23264" w:rsidRPr="00067CAA">
        <w:rPr>
          <w:rFonts w:ascii="Traditional Arabic" w:hAnsi="Traditional Arabic" w:cs="Traditional Arabic" w:hint="cs"/>
          <w:sz w:val="36"/>
          <w:szCs w:val="36"/>
          <w:rtl/>
        </w:rPr>
        <w:t xml:space="preserve"> </w:t>
      </w:r>
      <w:r w:rsidR="008C2DEF" w:rsidRPr="00067CAA">
        <w:rPr>
          <w:rFonts w:ascii="Traditional Arabic" w:hAnsi="Traditional Arabic" w:cs="Traditional Arabic" w:hint="cs"/>
          <w:sz w:val="36"/>
          <w:szCs w:val="36"/>
          <w:rtl/>
        </w:rPr>
        <w:t>إلى الدكتور ثالث إسحاق جعفر الذي بذل أقصى جهده</w:t>
      </w:r>
      <w:r w:rsidR="00DA576E" w:rsidRPr="00067CAA">
        <w:rPr>
          <w:rFonts w:ascii="Traditional Arabic" w:hAnsi="Traditional Arabic" w:cs="Traditional Arabic" w:hint="cs"/>
          <w:sz w:val="36"/>
          <w:szCs w:val="36"/>
          <w:rtl/>
        </w:rPr>
        <w:t xml:space="preserve"> في </w:t>
      </w:r>
      <w:r w:rsidR="00C321C1" w:rsidRPr="00067CAA">
        <w:rPr>
          <w:rFonts w:ascii="Traditional Arabic" w:hAnsi="Traditional Arabic" w:cs="Traditional Arabic" w:hint="cs"/>
          <w:sz w:val="36"/>
          <w:szCs w:val="36"/>
          <w:rtl/>
        </w:rPr>
        <w:t>ال</w:t>
      </w:r>
      <w:r w:rsidR="00DA576E" w:rsidRPr="00067CAA">
        <w:rPr>
          <w:rFonts w:ascii="Traditional Arabic" w:hAnsi="Traditional Arabic" w:cs="Traditional Arabic" w:hint="cs"/>
          <w:sz w:val="36"/>
          <w:szCs w:val="36"/>
          <w:rtl/>
        </w:rPr>
        <w:t>توجهات و</w:t>
      </w:r>
      <w:r w:rsidR="00C321C1" w:rsidRPr="00067CAA">
        <w:rPr>
          <w:rFonts w:ascii="Traditional Arabic" w:hAnsi="Traditional Arabic" w:cs="Traditional Arabic" w:hint="cs"/>
          <w:sz w:val="36"/>
          <w:szCs w:val="36"/>
          <w:rtl/>
        </w:rPr>
        <w:t>ال</w:t>
      </w:r>
      <w:r w:rsidR="00DA576E" w:rsidRPr="00067CAA">
        <w:rPr>
          <w:rFonts w:ascii="Traditional Arabic" w:hAnsi="Traditional Arabic" w:cs="Traditional Arabic" w:hint="cs"/>
          <w:sz w:val="36"/>
          <w:szCs w:val="36"/>
          <w:rtl/>
        </w:rPr>
        <w:t xml:space="preserve">مساعدات </w:t>
      </w:r>
      <w:r w:rsidR="00C321C1" w:rsidRPr="00067CAA">
        <w:rPr>
          <w:rFonts w:ascii="Traditional Arabic" w:hAnsi="Traditional Arabic" w:cs="Traditional Arabic" w:hint="cs"/>
          <w:sz w:val="36"/>
          <w:szCs w:val="36"/>
          <w:rtl/>
        </w:rPr>
        <w:t>ال</w:t>
      </w:r>
      <w:r w:rsidR="00DA576E" w:rsidRPr="00067CAA">
        <w:rPr>
          <w:rFonts w:ascii="Traditional Arabic" w:hAnsi="Traditional Arabic" w:cs="Traditional Arabic" w:hint="cs"/>
          <w:sz w:val="36"/>
          <w:szCs w:val="36"/>
          <w:rtl/>
        </w:rPr>
        <w:t>قي</w:t>
      </w:r>
      <w:r w:rsidR="00544736" w:rsidRPr="00067CAA">
        <w:rPr>
          <w:rFonts w:ascii="Traditional Arabic" w:hAnsi="Traditional Arabic" w:cs="Traditional Arabic" w:hint="cs"/>
          <w:sz w:val="36"/>
          <w:szCs w:val="36"/>
          <w:rtl/>
        </w:rPr>
        <w:t>ّ</w:t>
      </w:r>
      <w:r w:rsidR="00DA576E" w:rsidRPr="00067CAA">
        <w:rPr>
          <w:rFonts w:ascii="Traditional Arabic" w:hAnsi="Traditional Arabic" w:cs="Traditional Arabic" w:hint="cs"/>
          <w:sz w:val="36"/>
          <w:szCs w:val="36"/>
          <w:rtl/>
        </w:rPr>
        <w:t xml:space="preserve">مة، </w:t>
      </w:r>
      <w:r w:rsidR="008C2DEF" w:rsidRPr="00067CAA">
        <w:rPr>
          <w:rFonts w:ascii="Traditional Arabic" w:hAnsi="Traditional Arabic" w:cs="Traditional Arabic" w:hint="cs"/>
          <w:sz w:val="36"/>
          <w:szCs w:val="36"/>
          <w:rtl/>
        </w:rPr>
        <w:t xml:space="preserve">ولم يبخل </w:t>
      </w:r>
      <w:r w:rsidR="00544736" w:rsidRPr="00067CAA">
        <w:rPr>
          <w:rFonts w:ascii="Traditional Arabic" w:hAnsi="Traditional Arabic" w:cs="Traditional Arabic" w:hint="cs"/>
          <w:sz w:val="36"/>
          <w:szCs w:val="36"/>
          <w:rtl/>
        </w:rPr>
        <w:t>ع</w:t>
      </w:r>
      <w:r w:rsidR="008C2DEF" w:rsidRPr="00067CAA">
        <w:rPr>
          <w:rFonts w:ascii="Traditional Arabic" w:hAnsi="Traditional Arabic" w:cs="Traditional Arabic" w:hint="cs"/>
          <w:sz w:val="36"/>
          <w:szCs w:val="36"/>
          <w:rtl/>
        </w:rPr>
        <w:t>لي</w:t>
      </w:r>
      <w:r w:rsidR="00544736" w:rsidRPr="00067CAA">
        <w:rPr>
          <w:rFonts w:ascii="Traditional Arabic" w:hAnsi="Traditional Arabic" w:cs="Traditional Arabic" w:hint="cs"/>
          <w:sz w:val="36"/>
          <w:szCs w:val="36"/>
          <w:rtl/>
        </w:rPr>
        <w:t xml:space="preserve">ّ </w:t>
      </w:r>
      <w:r w:rsidR="0009683C" w:rsidRPr="00067CAA">
        <w:rPr>
          <w:rFonts w:ascii="Traditional Arabic" w:hAnsi="Traditional Arabic" w:cs="Traditional Arabic" w:hint="cs"/>
          <w:sz w:val="36"/>
          <w:szCs w:val="36"/>
          <w:rtl/>
        </w:rPr>
        <w:t xml:space="preserve">بأي </w:t>
      </w:r>
      <w:r w:rsidR="00544736" w:rsidRPr="00067CAA">
        <w:rPr>
          <w:rFonts w:ascii="Traditional Arabic" w:hAnsi="Traditional Arabic" w:cs="Traditional Arabic" w:hint="cs"/>
          <w:sz w:val="36"/>
          <w:szCs w:val="36"/>
          <w:rtl/>
        </w:rPr>
        <w:t>فرصة في ذلك،</w:t>
      </w:r>
      <w:r w:rsidR="007B2125" w:rsidRPr="00067CAA">
        <w:rPr>
          <w:rFonts w:ascii="Traditional Arabic" w:hAnsi="Traditional Arabic" w:cs="Traditional Arabic"/>
          <w:sz w:val="36"/>
          <w:szCs w:val="36"/>
        </w:rPr>
        <w:t xml:space="preserve"> </w:t>
      </w:r>
      <w:r w:rsidR="008C2DEF" w:rsidRPr="00067CAA">
        <w:rPr>
          <w:rFonts w:ascii="Traditional Arabic" w:hAnsi="Traditional Arabic" w:cs="Traditional Arabic" w:hint="cs"/>
          <w:sz w:val="36"/>
          <w:szCs w:val="36"/>
          <w:rtl/>
        </w:rPr>
        <w:t>وكذلك الشيخ محمد النور محمد أرزي الذي أرشدني وشجعني إلى أن صار هذا البحث متكامل</w:t>
      </w:r>
      <w:r w:rsidR="0009683C" w:rsidRPr="00067CAA">
        <w:rPr>
          <w:rFonts w:ascii="Traditional Arabic" w:hAnsi="Traditional Arabic" w:cs="Traditional Arabic" w:hint="cs"/>
          <w:sz w:val="36"/>
          <w:szCs w:val="36"/>
          <w:rtl/>
        </w:rPr>
        <w:t>ا،</w:t>
      </w:r>
      <w:r w:rsidR="007B2125" w:rsidRPr="00067CAA">
        <w:rPr>
          <w:rFonts w:ascii="Traditional Arabic" w:hAnsi="Traditional Arabic" w:cs="Traditional Arabic"/>
          <w:sz w:val="36"/>
          <w:szCs w:val="36"/>
        </w:rPr>
        <w:t xml:space="preserve"> </w:t>
      </w:r>
      <w:r w:rsidR="008C2DEF" w:rsidRPr="00067CAA">
        <w:rPr>
          <w:rFonts w:ascii="Traditional Arabic" w:hAnsi="Traditional Arabic" w:cs="Traditional Arabic" w:hint="cs"/>
          <w:sz w:val="36"/>
          <w:szCs w:val="36"/>
          <w:rtl/>
        </w:rPr>
        <w:t>فجزاهم الله خير الجزاء.</w:t>
      </w:r>
      <w:r w:rsidR="00C23264" w:rsidRPr="00067CAA">
        <w:rPr>
          <w:rFonts w:ascii="Traditional Arabic" w:hAnsi="Traditional Arabic" w:cs="Traditional Arabic" w:hint="cs"/>
          <w:sz w:val="36"/>
          <w:szCs w:val="36"/>
          <w:rtl/>
        </w:rPr>
        <w:t xml:space="preserve"> </w:t>
      </w:r>
    </w:p>
    <w:p w:rsidR="00D27A60" w:rsidRPr="00067CAA" w:rsidRDefault="00AE5CB6" w:rsidP="00C321C1">
      <w:pPr>
        <w:bidi/>
        <w:spacing w:line="240" w:lineRule="auto"/>
        <w:rPr>
          <w:rFonts w:ascii="Traditional Arabic" w:hAnsi="Traditional Arabic" w:cs="Traditional Arabic"/>
          <w:sz w:val="36"/>
          <w:szCs w:val="36"/>
          <w:lang w:val="en-GB"/>
        </w:rPr>
      </w:pPr>
      <w:r w:rsidRPr="00067CAA">
        <w:rPr>
          <w:rFonts w:ascii="Traditional Arabic" w:hAnsi="Traditional Arabic" w:cs="Traditional Arabic" w:hint="cs"/>
          <w:sz w:val="36"/>
          <w:szCs w:val="36"/>
          <w:rtl/>
        </w:rPr>
        <w:t xml:space="preserve">   </w:t>
      </w:r>
      <w:r w:rsidR="00D27A60" w:rsidRPr="00067CAA">
        <w:rPr>
          <w:rFonts w:ascii="Traditional Arabic" w:hAnsi="Traditional Arabic" w:cs="Traditional Arabic" w:hint="cs"/>
          <w:sz w:val="36"/>
          <w:szCs w:val="36"/>
          <w:rtl/>
        </w:rPr>
        <w:t xml:space="preserve">ولاتفوتني الفرصة </w:t>
      </w:r>
      <w:r w:rsidR="000F41D2" w:rsidRPr="00067CAA">
        <w:rPr>
          <w:rFonts w:ascii="Traditional Arabic" w:hAnsi="Traditional Arabic" w:cs="Traditional Arabic" w:hint="cs"/>
          <w:sz w:val="36"/>
          <w:szCs w:val="36"/>
          <w:rtl/>
        </w:rPr>
        <w:t>في أن</w:t>
      </w:r>
      <w:r w:rsidR="00D27A60" w:rsidRPr="00067CAA">
        <w:rPr>
          <w:rFonts w:ascii="Traditional Arabic" w:hAnsi="Traditional Arabic" w:cs="Traditional Arabic" w:hint="cs"/>
          <w:sz w:val="36"/>
          <w:szCs w:val="36"/>
          <w:rtl/>
        </w:rPr>
        <w:t xml:space="preserve"> أقدم شكري وتقديري إلى أسرتي (</w:t>
      </w:r>
      <w:r w:rsidR="00122935" w:rsidRPr="00067CAA">
        <w:rPr>
          <w:rFonts w:ascii="Traditional Arabic" w:hAnsi="Traditional Arabic" w:cs="Traditional Arabic" w:hint="cs"/>
          <w:sz w:val="36"/>
          <w:szCs w:val="36"/>
          <w:rtl/>
        </w:rPr>
        <w:t>عائلة الشيخ حسين إدريس"الحافظ")</w:t>
      </w:r>
      <w:r w:rsidR="007B2125" w:rsidRPr="00067CAA">
        <w:rPr>
          <w:rFonts w:ascii="Traditional Arabic" w:hAnsi="Traditional Arabic" w:cs="Traditional Arabic"/>
          <w:sz w:val="36"/>
          <w:szCs w:val="36"/>
        </w:rPr>
        <w:t xml:space="preserve"> </w:t>
      </w:r>
      <w:r w:rsidR="00D27A60" w:rsidRPr="00067CAA">
        <w:rPr>
          <w:rFonts w:ascii="Traditional Arabic" w:hAnsi="Traditional Arabic" w:cs="Traditional Arabic" w:hint="cs"/>
          <w:sz w:val="36"/>
          <w:szCs w:val="36"/>
          <w:rtl/>
        </w:rPr>
        <w:t>على مساعداتهم القي</w:t>
      </w:r>
      <w:r w:rsidR="000F41D2" w:rsidRPr="00067CAA">
        <w:rPr>
          <w:rFonts w:ascii="Traditional Arabic" w:hAnsi="Traditional Arabic" w:cs="Traditional Arabic" w:hint="cs"/>
          <w:sz w:val="36"/>
          <w:szCs w:val="36"/>
          <w:rtl/>
        </w:rPr>
        <w:t xml:space="preserve">ّمة </w:t>
      </w:r>
      <w:r w:rsidR="00C321C1" w:rsidRPr="00067CAA">
        <w:rPr>
          <w:rFonts w:ascii="Traditional Arabic" w:hAnsi="Traditional Arabic" w:cs="Traditional Arabic" w:hint="cs"/>
          <w:sz w:val="36"/>
          <w:szCs w:val="36"/>
          <w:rtl/>
        </w:rPr>
        <w:t>منذ</w:t>
      </w:r>
      <w:r w:rsidR="000F41D2" w:rsidRPr="00067CAA">
        <w:rPr>
          <w:rFonts w:ascii="Traditional Arabic" w:hAnsi="Traditional Arabic" w:cs="Traditional Arabic" w:hint="cs"/>
          <w:sz w:val="36"/>
          <w:szCs w:val="36"/>
          <w:rtl/>
        </w:rPr>
        <w:t xml:space="preserve"> بداية حياتي حتى</w:t>
      </w:r>
      <w:r w:rsidR="00D27A60" w:rsidRPr="00067CAA">
        <w:rPr>
          <w:rFonts w:ascii="Traditional Arabic" w:hAnsi="Traditional Arabic" w:cs="Traditional Arabic" w:hint="cs"/>
          <w:sz w:val="36"/>
          <w:szCs w:val="36"/>
          <w:rtl/>
        </w:rPr>
        <w:t xml:space="preserve"> وصلت </w:t>
      </w:r>
      <w:r w:rsidR="000F41D2" w:rsidRPr="00067CAA">
        <w:rPr>
          <w:rFonts w:ascii="Traditional Arabic" w:hAnsi="Traditional Arabic" w:cs="Traditional Arabic" w:hint="cs"/>
          <w:sz w:val="36"/>
          <w:szCs w:val="36"/>
          <w:rtl/>
        </w:rPr>
        <w:t xml:space="preserve">إلى </w:t>
      </w:r>
      <w:r w:rsidR="00D27A60" w:rsidRPr="00067CAA">
        <w:rPr>
          <w:rFonts w:ascii="Traditional Arabic" w:hAnsi="Traditional Arabic" w:cs="Traditional Arabic" w:hint="cs"/>
          <w:sz w:val="36"/>
          <w:szCs w:val="36"/>
          <w:rtl/>
        </w:rPr>
        <w:t>هذه المرحلة</w:t>
      </w:r>
      <w:r w:rsidR="002B60B2" w:rsidRPr="00067CAA">
        <w:rPr>
          <w:rFonts w:ascii="Traditional Arabic" w:hAnsi="Traditional Arabic" w:cs="Traditional Arabic" w:hint="cs"/>
          <w:sz w:val="36"/>
          <w:szCs w:val="36"/>
          <w:rtl/>
        </w:rPr>
        <w:t>،</w:t>
      </w:r>
      <w:r w:rsidR="007B2125" w:rsidRPr="00067CAA">
        <w:rPr>
          <w:rFonts w:ascii="Traditional Arabic" w:hAnsi="Traditional Arabic" w:cs="Traditional Arabic"/>
          <w:sz w:val="36"/>
          <w:szCs w:val="36"/>
        </w:rPr>
        <w:t xml:space="preserve"> </w:t>
      </w:r>
      <w:r w:rsidR="00D27A60" w:rsidRPr="00067CAA">
        <w:rPr>
          <w:rFonts w:ascii="Traditional Arabic" w:hAnsi="Traditional Arabic" w:cs="Traditional Arabic" w:hint="cs"/>
          <w:sz w:val="36"/>
          <w:szCs w:val="36"/>
          <w:rtl/>
        </w:rPr>
        <w:t xml:space="preserve">وإلى حرمي العزيزة خديجة محمد النور أرزي التي أتاحت لي فرصة الاستقرار </w:t>
      </w:r>
      <w:r w:rsidR="00C23264" w:rsidRPr="00067CAA">
        <w:rPr>
          <w:rFonts w:ascii="Traditional Arabic" w:hAnsi="Traditional Arabic" w:cs="Traditional Arabic" w:hint="cs"/>
          <w:sz w:val="36"/>
          <w:szCs w:val="36"/>
          <w:rtl/>
        </w:rPr>
        <w:t>و</w:t>
      </w:r>
      <w:r w:rsidR="00D27A60" w:rsidRPr="00067CAA">
        <w:rPr>
          <w:rFonts w:ascii="Traditional Arabic" w:hAnsi="Traditional Arabic" w:cs="Traditional Arabic" w:hint="cs"/>
          <w:sz w:val="36"/>
          <w:szCs w:val="36"/>
          <w:rtl/>
        </w:rPr>
        <w:t>الاطمئنان والد</w:t>
      </w:r>
      <w:r w:rsidR="00407085" w:rsidRPr="00067CAA">
        <w:rPr>
          <w:rFonts w:ascii="Traditional Arabic" w:hAnsi="Traditional Arabic" w:cs="Traditional Arabic" w:hint="cs"/>
          <w:sz w:val="36"/>
          <w:szCs w:val="36"/>
          <w:rtl/>
        </w:rPr>
        <w:t>عاء إبان قيامي بهذا العمل الجزل</w:t>
      </w:r>
      <w:r w:rsidR="00D27A60" w:rsidRPr="00067CAA">
        <w:rPr>
          <w:rFonts w:ascii="Traditional Arabic" w:hAnsi="Traditional Arabic" w:cs="Traditional Arabic" w:hint="cs"/>
          <w:sz w:val="36"/>
          <w:szCs w:val="36"/>
          <w:rtl/>
        </w:rPr>
        <w:t>.</w:t>
      </w:r>
    </w:p>
    <w:p w:rsidR="00520A1E" w:rsidRPr="00067CAA" w:rsidRDefault="00520A1E" w:rsidP="00AE0C00">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lastRenderedPageBreak/>
        <w:t xml:space="preserve"> </w:t>
      </w:r>
      <w:r w:rsidR="00AE5CB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وأقدم شكري </w:t>
      </w:r>
      <w:r w:rsidR="00142AA6" w:rsidRPr="00067CAA">
        <w:rPr>
          <w:rFonts w:ascii="Traditional Arabic" w:hAnsi="Traditional Arabic" w:cs="Traditional Arabic" w:hint="cs"/>
          <w:sz w:val="36"/>
          <w:szCs w:val="36"/>
          <w:rtl/>
        </w:rPr>
        <w:t xml:space="preserve">وتقديري </w:t>
      </w:r>
      <w:r w:rsidRPr="00067CAA">
        <w:rPr>
          <w:rFonts w:ascii="Traditional Arabic" w:hAnsi="Traditional Arabic" w:cs="Traditional Arabic" w:hint="cs"/>
          <w:sz w:val="36"/>
          <w:szCs w:val="36"/>
          <w:rtl/>
        </w:rPr>
        <w:t>الخاص إلى (</w:t>
      </w:r>
      <w:r w:rsidRPr="00067CAA">
        <w:rPr>
          <w:rFonts w:ascii="Traditional Arabic" w:hAnsi="Traditional Arabic" w:cs="Traditional Arabic" w:hint="eastAsia"/>
          <w:sz w:val="36"/>
          <w:szCs w:val="36"/>
          <w:rtl/>
        </w:rPr>
        <w:t>الدكتور</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رابع</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موسى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"كُونكُوسُو"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حاكم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ولاية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كانو</w:t>
      </w:r>
      <w:r w:rsidRPr="00067CAA">
        <w:rPr>
          <w:rFonts w:ascii="Traditional Arabic" w:hAnsi="Traditional Arabic" w:cs="Traditional Arabic" w:hint="cs"/>
          <w:sz w:val="36"/>
          <w:szCs w:val="36"/>
          <w:rtl/>
        </w:rPr>
        <w:t>، نيجيريا،</w:t>
      </w:r>
      <w:r w:rsidR="007B2125"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الذي أمد</w:t>
      </w:r>
      <w:r w:rsidR="00AE0C00"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ني بمنحة لدراسة الماجستير في ماليزيا وإلى وزرائه وأنصاره،</w:t>
      </w:r>
      <w:r w:rsidR="007B2125"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فجزاهم الله خير الجزاء</w:t>
      </w:r>
      <w:r w:rsidR="00AE5CB6"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p>
    <w:p w:rsidR="00142AA6" w:rsidRPr="00067CAA" w:rsidRDefault="00AE5CB6"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وإلى جميع</w:t>
      </w:r>
      <w:r w:rsidR="00142AA6" w:rsidRPr="00067CAA">
        <w:rPr>
          <w:rFonts w:ascii="Traditional Arabic" w:hAnsi="Traditional Arabic" w:cs="Traditional Arabic" w:hint="cs"/>
          <w:sz w:val="36"/>
          <w:szCs w:val="36"/>
          <w:rtl/>
        </w:rPr>
        <w:t xml:space="preserve"> أساتذتي</w:t>
      </w:r>
      <w:r w:rsidRPr="00067CAA">
        <w:rPr>
          <w:rFonts w:ascii="Traditional Arabic" w:hAnsi="Traditional Arabic" w:cs="Traditional Arabic" w:hint="cs"/>
          <w:sz w:val="36"/>
          <w:szCs w:val="36"/>
          <w:rtl/>
        </w:rPr>
        <w:t xml:space="preserve"> وإخوتي</w:t>
      </w:r>
      <w:r w:rsidR="00DA576E" w:rsidRPr="00067CAA">
        <w:rPr>
          <w:rFonts w:ascii="Traditional Arabic" w:hAnsi="Traditional Arabic" w:cs="Traditional Arabic" w:hint="cs"/>
          <w:sz w:val="36"/>
          <w:szCs w:val="36"/>
          <w:rtl/>
        </w:rPr>
        <w:t xml:space="preserve"> وأولادي</w:t>
      </w:r>
      <w:r w:rsidR="003554EC" w:rsidRPr="00067CAA">
        <w:rPr>
          <w:rFonts w:ascii="Traditional Arabic" w:hAnsi="Traditional Arabic" w:cs="Traditional Arabic" w:hint="cs"/>
          <w:sz w:val="36"/>
          <w:szCs w:val="36"/>
          <w:rtl/>
        </w:rPr>
        <w:t xml:space="preserve"> وأصدقائي،</w:t>
      </w:r>
      <w:r w:rsidR="007B2125"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فجزاهم الله خيرا.</w:t>
      </w:r>
    </w:p>
    <w:p w:rsidR="00983E0F" w:rsidRPr="00067CAA" w:rsidRDefault="00142AA6"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وصلى الله </w:t>
      </w:r>
      <w:r w:rsidR="00AE5CB6" w:rsidRPr="00067CAA">
        <w:rPr>
          <w:rFonts w:ascii="Traditional Arabic" w:hAnsi="Traditional Arabic" w:cs="Traditional Arabic" w:hint="cs"/>
          <w:sz w:val="36"/>
          <w:szCs w:val="36"/>
          <w:rtl/>
        </w:rPr>
        <w:t>على سيدنا محمد وعلى آله وصحبه</w:t>
      </w:r>
      <w:r w:rsidRPr="00067CAA">
        <w:rPr>
          <w:rFonts w:ascii="Traditional Arabic" w:hAnsi="Traditional Arabic" w:cs="Traditional Arabic" w:hint="cs"/>
          <w:sz w:val="36"/>
          <w:szCs w:val="36"/>
          <w:rtl/>
        </w:rPr>
        <w:t xml:space="preserve"> وسلم.</w:t>
      </w:r>
    </w:p>
    <w:p w:rsidR="00AE5CB6" w:rsidRPr="00067CAA" w:rsidRDefault="00AE5CB6" w:rsidP="00AE0C00">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والحمد لله رب الع</w:t>
      </w:r>
      <w:r w:rsidR="00AE0C00" w:rsidRPr="00067CAA">
        <w:rPr>
          <w:rFonts w:ascii="Traditional Arabic" w:hAnsi="Traditional Arabic" w:cs="Traditional Arabic" w:hint="cs"/>
          <w:sz w:val="36"/>
          <w:szCs w:val="36"/>
          <w:rtl/>
        </w:rPr>
        <w:t>ال</w:t>
      </w:r>
      <w:r w:rsidRPr="00067CAA">
        <w:rPr>
          <w:rFonts w:ascii="Traditional Arabic" w:hAnsi="Traditional Arabic" w:cs="Traditional Arabic" w:hint="cs"/>
          <w:sz w:val="36"/>
          <w:szCs w:val="36"/>
          <w:rtl/>
        </w:rPr>
        <w:t>مين</w:t>
      </w:r>
    </w:p>
    <w:p w:rsidR="00AE5CB6" w:rsidRPr="00067CAA" w:rsidRDefault="00AE5CB6" w:rsidP="00397942">
      <w:pPr>
        <w:bidi/>
        <w:spacing w:line="240" w:lineRule="auto"/>
        <w:jc w:val="right"/>
        <w:rPr>
          <w:rFonts w:ascii="Traditional Arabic" w:hAnsi="Traditional Arabic" w:cs="Traditional Arabic"/>
          <w:sz w:val="36"/>
          <w:szCs w:val="36"/>
          <w:rtl/>
        </w:rPr>
      </w:pPr>
      <w:r w:rsidRPr="00067CAA">
        <w:rPr>
          <w:rFonts w:ascii="Traditional Arabic" w:hAnsi="Traditional Arabic" w:cs="Traditional Arabic" w:hint="cs"/>
          <w:sz w:val="36"/>
          <w:szCs w:val="36"/>
          <w:rtl/>
        </w:rPr>
        <w:t>الباحث: حسين محمد خامس</w:t>
      </w:r>
    </w:p>
    <w:p w:rsidR="00142AA6" w:rsidRPr="00067CAA" w:rsidRDefault="00142AA6" w:rsidP="00397942">
      <w:pPr>
        <w:bidi/>
        <w:spacing w:line="240" w:lineRule="auto"/>
        <w:jc w:val="left"/>
        <w:rPr>
          <w:rFonts w:ascii="Traditional Arabic" w:hAnsi="Traditional Arabic" w:cs="Traditional Arabic"/>
          <w:sz w:val="36"/>
          <w:szCs w:val="36"/>
          <w:rtl/>
        </w:rPr>
      </w:pPr>
    </w:p>
    <w:p w:rsidR="003630B3" w:rsidRPr="00067CAA" w:rsidRDefault="003630B3" w:rsidP="00397942">
      <w:pPr>
        <w:bidi/>
        <w:spacing w:line="240" w:lineRule="auto"/>
        <w:jc w:val="left"/>
        <w:rPr>
          <w:rFonts w:ascii="Traditional Arabic" w:hAnsi="Traditional Arabic" w:cs="Traditional Arabic"/>
          <w:b/>
          <w:bCs/>
          <w:sz w:val="36"/>
          <w:szCs w:val="36"/>
          <w:rtl/>
        </w:rPr>
      </w:pPr>
    </w:p>
    <w:p w:rsidR="00923D41" w:rsidRPr="00067CAA" w:rsidRDefault="00923D41" w:rsidP="00397942">
      <w:pPr>
        <w:bidi/>
        <w:spacing w:line="240" w:lineRule="auto"/>
        <w:rPr>
          <w:rFonts w:ascii="Traditional Arabic" w:hAnsi="Traditional Arabic" w:cs="Traditional Arabic"/>
          <w:sz w:val="36"/>
          <w:szCs w:val="36"/>
        </w:rPr>
      </w:pPr>
    </w:p>
    <w:p w:rsidR="00923D41" w:rsidRPr="00067CAA" w:rsidRDefault="00923D41" w:rsidP="00397942">
      <w:pPr>
        <w:bidi/>
        <w:spacing w:line="240" w:lineRule="auto"/>
        <w:rPr>
          <w:rFonts w:ascii="Traditional Arabic" w:hAnsi="Traditional Arabic" w:cs="Traditional Arabic"/>
          <w:sz w:val="36"/>
          <w:szCs w:val="36"/>
        </w:rPr>
      </w:pPr>
    </w:p>
    <w:p w:rsidR="00923D41" w:rsidRPr="00067CAA" w:rsidRDefault="00923D41" w:rsidP="00397942">
      <w:pPr>
        <w:bidi/>
        <w:spacing w:line="240" w:lineRule="auto"/>
        <w:rPr>
          <w:rFonts w:ascii="Traditional Arabic" w:hAnsi="Traditional Arabic" w:cs="Traditional Arabic"/>
          <w:sz w:val="36"/>
          <w:szCs w:val="36"/>
        </w:rPr>
      </w:pPr>
    </w:p>
    <w:p w:rsidR="00923D41" w:rsidRPr="00067CAA" w:rsidRDefault="00923D41" w:rsidP="00397942">
      <w:pPr>
        <w:bidi/>
        <w:spacing w:line="240" w:lineRule="auto"/>
        <w:rPr>
          <w:rFonts w:ascii="Traditional Arabic" w:hAnsi="Traditional Arabic" w:cs="Traditional Arabic"/>
          <w:sz w:val="36"/>
          <w:szCs w:val="36"/>
        </w:rPr>
      </w:pPr>
    </w:p>
    <w:p w:rsidR="00923D41" w:rsidRPr="00067CAA" w:rsidRDefault="00923D41" w:rsidP="00397942">
      <w:pPr>
        <w:bidi/>
        <w:spacing w:line="240" w:lineRule="auto"/>
        <w:rPr>
          <w:rFonts w:ascii="Traditional Arabic" w:hAnsi="Traditional Arabic" w:cs="Traditional Arabic"/>
          <w:sz w:val="36"/>
          <w:szCs w:val="36"/>
        </w:rPr>
      </w:pPr>
    </w:p>
    <w:p w:rsidR="00923D41" w:rsidRPr="00067CAA" w:rsidRDefault="00923D41" w:rsidP="00397942">
      <w:pPr>
        <w:bidi/>
        <w:spacing w:line="240" w:lineRule="auto"/>
        <w:rPr>
          <w:rFonts w:ascii="Traditional Arabic" w:hAnsi="Traditional Arabic" w:cs="Traditional Arabic"/>
          <w:sz w:val="36"/>
          <w:szCs w:val="36"/>
        </w:rPr>
      </w:pPr>
    </w:p>
    <w:p w:rsidR="00923D41" w:rsidRPr="00067CAA" w:rsidRDefault="00923D41" w:rsidP="00397942">
      <w:pPr>
        <w:bidi/>
        <w:spacing w:line="240" w:lineRule="auto"/>
        <w:rPr>
          <w:rFonts w:ascii="Traditional Arabic" w:hAnsi="Traditional Arabic" w:cs="Traditional Arabic"/>
          <w:sz w:val="36"/>
          <w:szCs w:val="36"/>
        </w:rPr>
      </w:pPr>
    </w:p>
    <w:p w:rsidR="00B61FD8" w:rsidRPr="00067CAA" w:rsidRDefault="00B61FD8" w:rsidP="00B61FD8">
      <w:pPr>
        <w:bidi/>
        <w:spacing w:line="240" w:lineRule="auto"/>
        <w:rPr>
          <w:rFonts w:ascii="Traditional Arabic" w:hAnsi="Traditional Arabic" w:cs="Traditional Arabic"/>
          <w:sz w:val="36"/>
          <w:szCs w:val="36"/>
        </w:rPr>
      </w:pPr>
    </w:p>
    <w:p w:rsidR="00785FF8" w:rsidRPr="00067CAA" w:rsidRDefault="00785FF8" w:rsidP="00785FF8">
      <w:pPr>
        <w:bidi/>
        <w:spacing w:line="240" w:lineRule="auto"/>
        <w:rPr>
          <w:rFonts w:ascii="Traditional Arabic" w:hAnsi="Traditional Arabic" w:cs="Traditional Arabic"/>
          <w:sz w:val="36"/>
          <w:szCs w:val="36"/>
        </w:rPr>
      </w:pPr>
    </w:p>
    <w:p w:rsidR="00785FF8" w:rsidRPr="00067CAA" w:rsidRDefault="00785FF8" w:rsidP="00785FF8">
      <w:pPr>
        <w:bidi/>
        <w:spacing w:line="240" w:lineRule="auto"/>
        <w:rPr>
          <w:rFonts w:ascii="Traditional Arabic" w:hAnsi="Traditional Arabic" w:cs="Traditional Arabic"/>
          <w:sz w:val="36"/>
          <w:szCs w:val="36"/>
        </w:rPr>
      </w:pPr>
    </w:p>
    <w:p w:rsidR="00923D41" w:rsidRPr="00067CAA" w:rsidRDefault="00923D41" w:rsidP="00397942">
      <w:pPr>
        <w:bidi/>
        <w:spacing w:line="240" w:lineRule="auto"/>
        <w:rPr>
          <w:rFonts w:ascii="Traditional Arabic" w:hAnsi="Traditional Arabic" w:cs="Traditional Arabic"/>
          <w:sz w:val="36"/>
          <w:szCs w:val="36"/>
          <w:rtl/>
        </w:rPr>
      </w:pPr>
    </w:p>
    <w:p w:rsidR="00923D41" w:rsidRPr="00067CAA" w:rsidRDefault="00923D41" w:rsidP="00343586">
      <w:pPr>
        <w:bidi/>
        <w:spacing w:line="240" w:lineRule="auto"/>
        <w:jc w:val="center"/>
        <w:rPr>
          <w:rFonts w:ascii="Traditional Arabic" w:hAnsi="Traditional Arabic" w:cs="Traditional Arabic"/>
          <w:b/>
          <w:bCs/>
          <w:sz w:val="36"/>
          <w:szCs w:val="36"/>
          <w:rtl/>
        </w:rPr>
      </w:pPr>
      <w:r w:rsidRPr="00067CAA">
        <w:rPr>
          <w:rFonts w:ascii="Traditional Arabic" w:hAnsi="Traditional Arabic" w:cs="Traditional Arabic"/>
          <w:b/>
          <w:bCs/>
          <w:sz w:val="36"/>
          <w:szCs w:val="36"/>
          <w:rtl/>
        </w:rPr>
        <w:lastRenderedPageBreak/>
        <w:t>الإهداء</w:t>
      </w:r>
    </w:p>
    <w:p w:rsidR="00923D41" w:rsidRPr="00067CAA" w:rsidRDefault="003E5FC4" w:rsidP="00E31B48">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sz w:val="36"/>
          <w:szCs w:val="36"/>
          <w:rtl/>
        </w:rPr>
        <w:t>إلى الحبيب المطلق سيد ولد آدم م</w:t>
      </w:r>
      <w:r w:rsidR="00BB6E4F" w:rsidRPr="00067CAA">
        <w:rPr>
          <w:rFonts w:ascii="Traditional Arabic" w:hAnsi="Traditional Arabic" w:cs="Traditional Arabic"/>
          <w:sz w:val="36"/>
          <w:szCs w:val="36"/>
          <w:rtl/>
        </w:rPr>
        <w:t>حمد صلى الله عليه وسلم</w:t>
      </w:r>
      <w:r w:rsidRPr="00067CAA">
        <w:rPr>
          <w:rFonts w:ascii="Traditional Arabic" w:hAnsi="Traditional Arabic" w:cs="Traditional Arabic"/>
          <w:sz w:val="36"/>
          <w:szCs w:val="36"/>
          <w:rtl/>
        </w:rPr>
        <w:t>.</w:t>
      </w:r>
    </w:p>
    <w:p w:rsidR="003E5FC4" w:rsidRPr="00067CAA" w:rsidRDefault="003E5FC4" w:rsidP="00E31B48">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sz w:val="36"/>
          <w:szCs w:val="36"/>
          <w:rtl/>
        </w:rPr>
        <w:t xml:space="preserve">إلى روح </w:t>
      </w:r>
      <w:r w:rsidR="00BB6E4F" w:rsidRPr="00067CAA">
        <w:rPr>
          <w:rFonts w:ascii="Traditional Arabic" w:hAnsi="Traditional Arabic" w:cs="Traditional Arabic"/>
          <w:sz w:val="36"/>
          <w:szCs w:val="36"/>
          <w:rtl/>
        </w:rPr>
        <w:t>والدي المرحوم الشيخ حسين</w:t>
      </w:r>
      <w:r w:rsidRPr="00067CAA">
        <w:rPr>
          <w:rFonts w:ascii="Traditional Arabic" w:hAnsi="Traditional Arabic" w:cs="Traditional Arabic"/>
          <w:sz w:val="36"/>
          <w:szCs w:val="36"/>
          <w:rtl/>
        </w:rPr>
        <w:t xml:space="preserve"> بن</w:t>
      </w:r>
      <w:r w:rsidR="00BB6E4F" w:rsidRPr="00067CAA">
        <w:rPr>
          <w:rFonts w:ascii="Traditional Arabic" w:hAnsi="Traditional Arabic" w:cs="Traditional Arabic"/>
          <w:sz w:val="36"/>
          <w:szCs w:val="36"/>
          <w:rtl/>
        </w:rPr>
        <w:t xml:space="preserve"> إدريس "الحافظ"</w:t>
      </w:r>
    </w:p>
    <w:p w:rsidR="003E5FC4" w:rsidRPr="00067CAA" w:rsidRDefault="00BB6E4F" w:rsidP="00E31B48">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sz w:val="36"/>
          <w:szCs w:val="36"/>
          <w:rtl/>
        </w:rPr>
        <w:t>إلى روح وال</w:t>
      </w:r>
      <w:r w:rsidR="003E5FC4" w:rsidRPr="00067CAA">
        <w:rPr>
          <w:rFonts w:ascii="Traditional Arabic" w:hAnsi="Traditional Arabic" w:cs="Traditional Arabic"/>
          <w:sz w:val="36"/>
          <w:szCs w:val="36"/>
          <w:rtl/>
        </w:rPr>
        <w:t>دتي الحنون المرحومة السيدة بِشرى بنت هود.</w:t>
      </w:r>
    </w:p>
    <w:p w:rsidR="003E5FC4" w:rsidRPr="00067CAA" w:rsidRDefault="003E5FC4" w:rsidP="00E31B48">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sz w:val="36"/>
          <w:szCs w:val="36"/>
          <w:rtl/>
        </w:rPr>
        <w:t>إلى حرمي العزيزة خديجة بيت محمد النور أرزي.</w:t>
      </w:r>
    </w:p>
    <w:p w:rsidR="004274C6" w:rsidRPr="00067CAA" w:rsidRDefault="00BB6E4F" w:rsidP="00E31B48">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sz w:val="36"/>
          <w:szCs w:val="36"/>
          <w:rtl/>
        </w:rPr>
        <w:t>إلى من عل</w:t>
      </w:r>
      <w:r w:rsidR="00DD4062"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مني حرفا </w:t>
      </w:r>
      <w:r w:rsidR="00923C11" w:rsidRPr="00067CAA">
        <w:rPr>
          <w:rFonts w:ascii="Traditional Arabic" w:hAnsi="Traditional Arabic" w:cs="Traditional Arabic"/>
          <w:sz w:val="36"/>
          <w:szCs w:val="36"/>
          <w:rtl/>
        </w:rPr>
        <w:t>و</w:t>
      </w:r>
      <w:r w:rsidR="003E5FC4" w:rsidRPr="00067CAA">
        <w:rPr>
          <w:rFonts w:ascii="Traditional Arabic" w:hAnsi="Traditional Arabic" w:cs="Traditional Arabic"/>
          <w:sz w:val="36"/>
          <w:szCs w:val="36"/>
          <w:rtl/>
        </w:rPr>
        <w:t xml:space="preserve">أرشدني إلى ما فيه </w:t>
      </w:r>
      <w:r w:rsidR="004274C6" w:rsidRPr="00067CAA">
        <w:rPr>
          <w:rFonts w:ascii="Traditional Arabic" w:hAnsi="Traditional Arabic" w:cs="Traditional Arabic"/>
          <w:sz w:val="36"/>
          <w:szCs w:val="36"/>
          <w:rtl/>
        </w:rPr>
        <w:t>ال</w:t>
      </w:r>
      <w:r w:rsidR="003E5FC4" w:rsidRPr="00067CAA">
        <w:rPr>
          <w:rFonts w:ascii="Traditional Arabic" w:hAnsi="Traditional Arabic" w:cs="Traditional Arabic"/>
          <w:sz w:val="36"/>
          <w:szCs w:val="36"/>
          <w:rtl/>
        </w:rPr>
        <w:t>نفع و</w:t>
      </w:r>
      <w:r w:rsidR="004274C6" w:rsidRPr="00067CAA">
        <w:rPr>
          <w:rFonts w:ascii="Traditional Arabic" w:hAnsi="Traditional Arabic" w:cs="Traditional Arabic"/>
          <w:sz w:val="36"/>
          <w:szCs w:val="36"/>
          <w:rtl/>
        </w:rPr>
        <w:t>ال</w:t>
      </w:r>
      <w:r w:rsidR="003E5FC4" w:rsidRPr="00067CAA">
        <w:rPr>
          <w:rFonts w:ascii="Traditional Arabic" w:hAnsi="Traditional Arabic" w:cs="Traditional Arabic"/>
          <w:sz w:val="36"/>
          <w:szCs w:val="36"/>
          <w:rtl/>
        </w:rPr>
        <w:t>خير.</w:t>
      </w:r>
    </w:p>
    <w:p w:rsidR="00BB6E4F" w:rsidRPr="00067CAA" w:rsidRDefault="003E5FC4" w:rsidP="00E31B48">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sz w:val="36"/>
          <w:szCs w:val="36"/>
          <w:rtl/>
        </w:rPr>
        <w:t>فجز</w:t>
      </w:r>
      <w:r w:rsidR="00BB6E4F" w:rsidRPr="00067CAA">
        <w:rPr>
          <w:rFonts w:ascii="Traditional Arabic" w:hAnsi="Traditional Arabic" w:cs="Traditional Arabic"/>
          <w:sz w:val="36"/>
          <w:szCs w:val="36"/>
          <w:rtl/>
        </w:rPr>
        <w:t>اهم الله</w:t>
      </w:r>
      <w:r w:rsidRPr="00067CAA">
        <w:rPr>
          <w:rFonts w:ascii="Traditional Arabic" w:hAnsi="Traditional Arabic" w:cs="Traditional Arabic"/>
          <w:sz w:val="36"/>
          <w:szCs w:val="36"/>
          <w:rtl/>
        </w:rPr>
        <w:t xml:space="preserve"> خيراً.</w:t>
      </w:r>
    </w:p>
    <w:p w:rsidR="00923D41" w:rsidRPr="00067CAA" w:rsidRDefault="00923D41" w:rsidP="00397942">
      <w:pPr>
        <w:bidi/>
        <w:spacing w:line="240" w:lineRule="auto"/>
        <w:rPr>
          <w:rFonts w:ascii="Traditional Arabic" w:hAnsi="Traditional Arabic" w:cs="Traditional Arabic"/>
          <w:sz w:val="36"/>
          <w:szCs w:val="36"/>
          <w:rtl/>
        </w:rPr>
      </w:pPr>
    </w:p>
    <w:p w:rsidR="00D8603A" w:rsidRPr="00067CAA" w:rsidRDefault="00D8603A" w:rsidP="00397942">
      <w:pPr>
        <w:bidi/>
        <w:spacing w:line="240" w:lineRule="auto"/>
        <w:rPr>
          <w:rFonts w:ascii="Traditional Arabic" w:hAnsi="Traditional Arabic" w:cs="Traditional Arabic"/>
          <w:sz w:val="36"/>
          <w:szCs w:val="36"/>
        </w:rPr>
      </w:pPr>
    </w:p>
    <w:p w:rsidR="00BA7F7E" w:rsidRPr="00067CAA" w:rsidRDefault="00BA7F7E" w:rsidP="00A76821">
      <w:pPr>
        <w:bidi/>
        <w:spacing w:line="240" w:lineRule="auto"/>
        <w:rPr>
          <w:rFonts w:ascii="Traditional Arabic" w:hAnsi="Traditional Arabic" w:cs="Traditional Arabic"/>
          <w:b/>
          <w:bCs/>
          <w:sz w:val="36"/>
          <w:szCs w:val="36"/>
          <w:rtl/>
        </w:rPr>
      </w:pPr>
    </w:p>
    <w:p w:rsidR="00B61FD8" w:rsidRPr="00067CAA" w:rsidRDefault="00B61FD8" w:rsidP="00B61FD8">
      <w:pPr>
        <w:bidi/>
        <w:spacing w:line="240" w:lineRule="auto"/>
        <w:rPr>
          <w:rFonts w:ascii="Traditional Arabic" w:hAnsi="Traditional Arabic" w:cs="Traditional Arabic"/>
          <w:b/>
          <w:bCs/>
          <w:sz w:val="36"/>
          <w:szCs w:val="36"/>
          <w:rtl/>
        </w:rPr>
      </w:pPr>
    </w:p>
    <w:p w:rsidR="00B61FD8" w:rsidRPr="00067CAA" w:rsidRDefault="00B61FD8" w:rsidP="00B61FD8">
      <w:pPr>
        <w:bidi/>
        <w:spacing w:line="240" w:lineRule="auto"/>
        <w:rPr>
          <w:rFonts w:ascii="Traditional Arabic" w:hAnsi="Traditional Arabic" w:cs="Traditional Arabic"/>
          <w:b/>
          <w:bCs/>
          <w:sz w:val="36"/>
          <w:szCs w:val="36"/>
          <w:rtl/>
        </w:rPr>
      </w:pPr>
    </w:p>
    <w:p w:rsidR="006843C3" w:rsidRPr="00067CAA" w:rsidRDefault="006843C3" w:rsidP="006843C3">
      <w:pPr>
        <w:bidi/>
        <w:spacing w:line="240" w:lineRule="auto"/>
        <w:rPr>
          <w:rFonts w:ascii="Traditional Arabic" w:hAnsi="Traditional Arabic" w:cs="Traditional Arabic"/>
          <w:b/>
          <w:bCs/>
          <w:sz w:val="36"/>
          <w:szCs w:val="36"/>
          <w:rtl/>
        </w:rPr>
      </w:pPr>
    </w:p>
    <w:p w:rsidR="006843C3" w:rsidRPr="00067CAA" w:rsidRDefault="006843C3" w:rsidP="006843C3">
      <w:pPr>
        <w:bidi/>
        <w:spacing w:line="240" w:lineRule="auto"/>
        <w:rPr>
          <w:rFonts w:ascii="Traditional Arabic" w:hAnsi="Traditional Arabic" w:cs="Traditional Arabic"/>
          <w:b/>
          <w:bCs/>
          <w:sz w:val="36"/>
          <w:szCs w:val="36"/>
          <w:rtl/>
        </w:rPr>
      </w:pPr>
    </w:p>
    <w:p w:rsidR="006843C3" w:rsidRPr="00067CAA" w:rsidRDefault="006843C3" w:rsidP="006843C3">
      <w:pPr>
        <w:bidi/>
        <w:spacing w:line="240" w:lineRule="auto"/>
        <w:rPr>
          <w:rFonts w:ascii="Traditional Arabic" w:hAnsi="Traditional Arabic" w:cs="Traditional Arabic"/>
          <w:b/>
          <w:bCs/>
          <w:sz w:val="36"/>
          <w:szCs w:val="36"/>
          <w:rtl/>
        </w:rPr>
      </w:pPr>
    </w:p>
    <w:p w:rsidR="00B61FD8" w:rsidRPr="00067CAA" w:rsidRDefault="00B61FD8" w:rsidP="00B61FD8">
      <w:pPr>
        <w:bidi/>
        <w:spacing w:line="240" w:lineRule="auto"/>
        <w:rPr>
          <w:rFonts w:ascii="Traditional Arabic" w:hAnsi="Traditional Arabic" w:cs="Traditional Arabic"/>
          <w:b/>
          <w:bCs/>
          <w:sz w:val="36"/>
          <w:szCs w:val="36"/>
          <w:rtl/>
        </w:rPr>
      </w:pPr>
    </w:p>
    <w:p w:rsidR="00D267CC" w:rsidRPr="00067CAA" w:rsidRDefault="00D267CC" w:rsidP="00D267CC">
      <w:pPr>
        <w:bidi/>
        <w:spacing w:line="240" w:lineRule="auto"/>
        <w:rPr>
          <w:rFonts w:ascii="Traditional Arabic" w:hAnsi="Traditional Arabic" w:cs="Traditional Arabic"/>
          <w:b/>
          <w:bCs/>
          <w:sz w:val="36"/>
          <w:szCs w:val="36"/>
        </w:rPr>
      </w:pPr>
    </w:p>
    <w:p w:rsidR="00D267CC" w:rsidRPr="00067CAA" w:rsidRDefault="00D267CC" w:rsidP="00D267CC">
      <w:pPr>
        <w:bidi/>
        <w:spacing w:line="240" w:lineRule="auto"/>
        <w:rPr>
          <w:rFonts w:ascii="Traditional Arabic" w:hAnsi="Traditional Arabic" w:cs="Traditional Arabic"/>
          <w:b/>
          <w:bCs/>
          <w:sz w:val="36"/>
          <w:szCs w:val="36"/>
        </w:rPr>
      </w:pPr>
    </w:p>
    <w:p w:rsidR="00BF1D87" w:rsidRPr="00067CAA" w:rsidRDefault="00BF1D87" w:rsidP="00BA7F7E">
      <w:pPr>
        <w:bidi/>
        <w:spacing w:line="240" w:lineRule="auto"/>
        <w:jc w:val="center"/>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lastRenderedPageBreak/>
        <w:t>المحتويات</w:t>
      </w:r>
    </w:p>
    <w:p w:rsidR="001516F8" w:rsidRPr="00067CAA" w:rsidRDefault="001516F8" w:rsidP="001516F8">
      <w:pPr>
        <w:bidi/>
        <w:spacing w:after="0" w:line="240" w:lineRule="auto"/>
        <w:ind w:left="360"/>
        <w:jc w:val="left"/>
        <w:rPr>
          <w:rFonts w:ascii="Traditional Arabic" w:hAnsi="Traditional Arabic" w:cs="Traditional Arabic"/>
          <w:b/>
          <w:bCs/>
          <w:sz w:val="28"/>
          <w:szCs w:val="28"/>
          <w:rtl/>
        </w:rPr>
      </w:pPr>
    </w:p>
    <w:tbl>
      <w:tblPr>
        <w:tblStyle w:val="TableGrid"/>
        <w:bidiVisual/>
        <w:tblW w:w="0" w:type="auto"/>
        <w:tblInd w:w="-342" w:type="dxa"/>
        <w:tblLook w:val="04A0" w:firstRow="1" w:lastRow="0" w:firstColumn="1" w:lastColumn="0" w:noHBand="0" w:noVBand="1"/>
      </w:tblPr>
      <w:tblGrid>
        <w:gridCol w:w="810"/>
        <w:gridCol w:w="6570"/>
        <w:gridCol w:w="1350"/>
      </w:tblGrid>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b/>
                <w:bCs/>
                <w:sz w:val="28"/>
                <w:szCs w:val="28"/>
                <w:rtl/>
              </w:rPr>
            </w:pPr>
            <w:r w:rsidRPr="00067CAA">
              <w:rPr>
                <w:rFonts w:ascii="Traditional Arabic" w:hAnsi="Traditional Arabic" w:cs="Traditional Arabic"/>
                <w:b/>
                <w:bCs/>
                <w:sz w:val="28"/>
                <w:szCs w:val="28"/>
                <w:rtl/>
              </w:rPr>
              <w:t>الرقم:</w:t>
            </w:r>
          </w:p>
        </w:tc>
        <w:tc>
          <w:tcPr>
            <w:tcW w:w="6570" w:type="dxa"/>
          </w:tcPr>
          <w:p w:rsidR="001516F8" w:rsidRPr="00067CAA" w:rsidRDefault="001516F8" w:rsidP="001516F8">
            <w:pPr>
              <w:bidi/>
              <w:jc w:val="left"/>
              <w:rPr>
                <w:rFonts w:ascii="Traditional Arabic" w:hAnsi="Traditional Arabic" w:cs="Traditional Arabic"/>
                <w:b/>
                <w:bCs/>
                <w:sz w:val="28"/>
                <w:szCs w:val="28"/>
                <w:rtl/>
              </w:rPr>
            </w:pPr>
            <w:r w:rsidRPr="00067CAA">
              <w:rPr>
                <w:rFonts w:ascii="Traditional Arabic" w:hAnsi="Traditional Arabic" w:cs="Traditional Arabic"/>
                <w:b/>
                <w:bCs/>
                <w:sz w:val="28"/>
                <w:szCs w:val="28"/>
                <w:rtl/>
              </w:rPr>
              <w:t>الموضوع:</w:t>
            </w:r>
          </w:p>
        </w:tc>
        <w:tc>
          <w:tcPr>
            <w:tcW w:w="1350" w:type="dxa"/>
          </w:tcPr>
          <w:p w:rsidR="001516F8" w:rsidRPr="00067CAA" w:rsidRDefault="001516F8" w:rsidP="001516F8">
            <w:pPr>
              <w:bidi/>
              <w:jc w:val="left"/>
              <w:rPr>
                <w:rFonts w:ascii="Traditional Arabic" w:hAnsi="Traditional Arabic" w:cs="Traditional Arabic"/>
                <w:b/>
                <w:bCs/>
                <w:sz w:val="28"/>
                <w:szCs w:val="28"/>
                <w:rtl/>
              </w:rPr>
            </w:pPr>
            <w:r w:rsidRPr="00067CAA">
              <w:rPr>
                <w:rFonts w:ascii="Traditional Arabic" w:hAnsi="Traditional Arabic" w:cs="Traditional Arabic"/>
                <w:b/>
                <w:bCs/>
                <w:sz w:val="28"/>
                <w:szCs w:val="28"/>
                <w:rtl/>
              </w:rPr>
              <w:t>الصفحة:</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Pr>
            </w:pPr>
            <w:r w:rsidRPr="00067CAA">
              <w:rPr>
                <w:rFonts w:ascii="Traditional Arabic" w:hAnsi="Traditional Arabic" w:cs="Traditional Arabic"/>
                <w:sz w:val="28"/>
                <w:szCs w:val="28"/>
                <w:rtl/>
              </w:rPr>
              <w:t>1</w:t>
            </w:r>
          </w:p>
        </w:tc>
        <w:tc>
          <w:tcPr>
            <w:tcW w:w="657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صفحة العنوان.</w:t>
            </w:r>
          </w:p>
        </w:tc>
        <w:tc>
          <w:tcPr>
            <w:tcW w:w="1350" w:type="dxa"/>
          </w:tcPr>
          <w:p w:rsidR="001516F8" w:rsidRPr="00067CAA" w:rsidRDefault="001516F8" w:rsidP="001516F8">
            <w:pPr>
              <w:bidi/>
              <w:jc w:val="left"/>
              <w:rPr>
                <w:rFonts w:ascii="Traditional Arabic" w:hAnsi="Traditional Arabic" w:cs="Traditional Arabic"/>
                <w:sz w:val="28"/>
                <w:szCs w:val="28"/>
                <w:rtl/>
              </w:rPr>
            </w:pP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2</w:t>
            </w:r>
          </w:p>
        </w:tc>
        <w:tc>
          <w:tcPr>
            <w:tcW w:w="657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صفحة البسملة.</w:t>
            </w:r>
          </w:p>
        </w:tc>
        <w:tc>
          <w:tcPr>
            <w:tcW w:w="135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ب</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3</w:t>
            </w:r>
          </w:p>
        </w:tc>
        <w:tc>
          <w:tcPr>
            <w:tcW w:w="657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صفحة الإقرار.</w:t>
            </w:r>
          </w:p>
        </w:tc>
        <w:tc>
          <w:tcPr>
            <w:tcW w:w="1350" w:type="dxa"/>
          </w:tcPr>
          <w:p w:rsidR="001516F8" w:rsidRPr="00067CAA" w:rsidRDefault="00CD78F5" w:rsidP="001516F8">
            <w:pPr>
              <w:bidi/>
              <w:jc w:val="left"/>
              <w:rPr>
                <w:rFonts w:ascii="Traditional Arabic" w:hAnsi="Traditional Arabic" w:cs="Traditional Arabic"/>
                <w:sz w:val="28"/>
                <w:szCs w:val="28"/>
                <w:rtl/>
              </w:rPr>
            </w:pPr>
            <w:r>
              <w:rPr>
                <w:rFonts w:ascii="Traditional Arabic" w:hAnsi="Traditional Arabic" w:cs="Traditional Arabic" w:hint="cs"/>
                <w:sz w:val="28"/>
                <w:szCs w:val="28"/>
                <w:rtl/>
              </w:rPr>
              <w:t>ت</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4</w:t>
            </w:r>
          </w:p>
        </w:tc>
        <w:tc>
          <w:tcPr>
            <w:tcW w:w="6570" w:type="dxa"/>
          </w:tcPr>
          <w:p w:rsidR="001516F8" w:rsidRPr="00067CAA" w:rsidRDefault="00503A66" w:rsidP="001516F8">
            <w:pPr>
              <w:bidi/>
              <w:jc w:val="left"/>
              <w:rPr>
                <w:rFonts w:ascii="Traditional Arabic" w:hAnsi="Traditional Arabic" w:cs="Traditional Arabic"/>
                <w:sz w:val="28"/>
                <w:szCs w:val="28"/>
                <w:rtl/>
              </w:rPr>
            </w:pPr>
            <w:r w:rsidRPr="00067CAA">
              <w:rPr>
                <w:rFonts w:ascii="Traditional Arabic" w:hAnsi="Traditional Arabic" w:cs="Traditional Arabic" w:hint="cs"/>
                <w:sz w:val="28"/>
                <w:szCs w:val="28"/>
                <w:rtl/>
              </w:rPr>
              <w:t>إقرار</w:t>
            </w:r>
            <w:r w:rsidR="001516F8" w:rsidRPr="00067CAA">
              <w:rPr>
                <w:rFonts w:ascii="Traditional Arabic" w:hAnsi="Traditional Arabic" w:cs="Traditional Arabic"/>
                <w:sz w:val="28"/>
                <w:szCs w:val="28"/>
              </w:rPr>
              <w:t>.</w:t>
            </w:r>
          </w:p>
        </w:tc>
        <w:tc>
          <w:tcPr>
            <w:tcW w:w="1350" w:type="dxa"/>
          </w:tcPr>
          <w:p w:rsidR="001516F8" w:rsidRPr="00067CAA" w:rsidRDefault="00CD78F5" w:rsidP="001516F8">
            <w:pPr>
              <w:bidi/>
              <w:jc w:val="left"/>
              <w:rPr>
                <w:rFonts w:ascii="Traditional Arabic" w:hAnsi="Traditional Arabic" w:cs="Traditional Arabic"/>
                <w:sz w:val="28"/>
                <w:szCs w:val="28"/>
                <w:rtl/>
              </w:rPr>
            </w:pPr>
            <w:r>
              <w:rPr>
                <w:rFonts w:ascii="Traditional Arabic" w:hAnsi="Traditional Arabic" w:cs="Traditional Arabic" w:hint="cs"/>
                <w:sz w:val="28"/>
                <w:szCs w:val="28"/>
                <w:rtl/>
              </w:rPr>
              <w:t>ث</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5</w:t>
            </w:r>
          </w:p>
        </w:tc>
        <w:tc>
          <w:tcPr>
            <w:tcW w:w="6570" w:type="dxa"/>
          </w:tcPr>
          <w:p w:rsidR="001516F8" w:rsidRPr="00067CAA" w:rsidRDefault="001516F8" w:rsidP="001516F8">
            <w:pPr>
              <w:bidi/>
              <w:jc w:val="left"/>
              <w:rPr>
                <w:rFonts w:ascii="Traditional Arabic" w:hAnsi="Traditional Arabic" w:cs="Traditional Arabic"/>
                <w:sz w:val="28"/>
                <w:szCs w:val="28"/>
              </w:rPr>
            </w:pPr>
            <w:r w:rsidRPr="00067CAA">
              <w:rPr>
                <w:rFonts w:ascii="Traditional Arabic" w:hAnsi="Traditional Arabic" w:cs="Traditional Arabic"/>
                <w:sz w:val="28"/>
                <w:szCs w:val="28"/>
                <w:rtl/>
              </w:rPr>
              <w:t>.</w:t>
            </w:r>
            <w:r w:rsidR="00503A66" w:rsidRPr="00067CAA">
              <w:rPr>
                <w:rFonts w:ascii="Times New Roman" w:hAnsi="Times New Roman" w:cs="Times New Roman"/>
                <w:sz w:val="24"/>
                <w:szCs w:val="24"/>
              </w:rPr>
              <w:t>DECLARATION</w:t>
            </w:r>
          </w:p>
        </w:tc>
        <w:tc>
          <w:tcPr>
            <w:tcW w:w="1350" w:type="dxa"/>
          </w:tcPr>
          <w:p w:rsidR="001516F8" w:rsidRPr="00DF0F17" w:rsidRDefault="00CD78F5" w:rsidP="001516F8">
            <w:pPr>
              <w:bidi/>
              <w:jc w:val="left"/>
              <w:rPr>
                <w:rFonts w:ascii="Traditional Arabic" w:hAnsi="Traditional Arabic" w:cs="Traditional Arabic"/>
                <w:color w:val="000000" w:themeColor="text1"/>
                <w:sz w:val="28"/>
                <w:szCs w:val="28"/>
                <w:rtl/>
              </w:rPr>
            </w:pPr>
            <w:r w:rsidRPr="00DF0F17">
              <w:rPr>
                <w:rFonts w:ascii="Traditional Arabic" w:hAnsi="Traditional Arabic" w:cs="Traditional Arabic" w:hint="cs"/>
                <w:color w:val="000000" w:themeColor="text1"/>
                <w:sz w:val="28"/>
                <w:szCs w:val="28"/>
                <w:rtl/>
              </w:rPr>
              <w:t>ج</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6</w:t>
            </w:r>
          </w:p>
        </w:tc>
        <w:tc>
          <w:tcPr>
            <w:tcW w:w="6570" w:type="dxa"/>
          </w:tcPr>
          <w:p w:rsidR="001516F8" w:rsidRPr="00067CAA" w:rsidRDefault="00503A66" w:rsidP="001516F8">
            <w:pPr>
              <w:bidi/>
              <w:jc w:val="left"/>
              <w:rPr>
                <w:rFonts w:ascii="Traditional Arabic" w:hAnsi="Traditional Arabic" w:cs="Traditional Arabic"/>
                <w:sz w:val="28"/>
                <w:szCs w:val="28"/>
              </w:rPr>
            </w:pPr>
            <w:r w:rsidRPr="00067CAA">
              <w:rPr>
                <w:rFonts w:ascii="Traditional Arabic" w:hAnsi="Traditional Arabic" w:cs="Traditional Arabic" w:hint="cs"/>
                <w:sz w:val="28"/>
                <w:szCs w:val="28"/>
                <w:rtl/>
              </w:rPr>
              <w:t>إقرار بحقوق الطبع.</w:t>
            </w:r>
          </w:p>
        </w:tc>
        <w:tc>
          <w:tcPr>
            <w:tcW w:w="1350" w:type="dxa"/>
          </w:tcPr>
          <w:p w:rsidR="001516F8" w:rsidRPr="00DF0F17" w:rsidRDefault="00CD78F5" w:rsidP="001516F8">
            <w:pPr>
              <w:bidi/>
              <w:jc w:val="left"/>
              <w:rPr>
                <w:rFonts w:ascii="Traditional Arabic" w:hAnsi="Traditional Arabic" w:cs="Traditional Arabic"/>
                <w:color w:val="000000" w:themeColor="text1"/>
                <w:sz w:val="28"/>
                <w:szCs w:val="28"/>
                <w:rtl/>
              </w:rPr>
            </w:pPr>
            <w:r w:rsidRPr="00DF0F17">
              <w:rPr>
                <w:rFonts w:ascii="Traditional Arabic" w:hAnsi="Traditional Arabic" w:cs="Traditional Arabic" w:hint="cs"/>
                <w:color w:val="000000" w:themeColor="text1"/>
                <w:sz w:val="28"/>
                <w:szCs w:val="28"/>
                <w:rtl/>
              </w:rPr>
              <w:t>ح</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7</w:t>
            </w:r>
          </w:p>
        </w:tc>
        <w:tc>
          <w:tcPr>
            <w:tcW w:w="6570" w:type="dxa"/>
          </w:tcPr>
          <w:p w:rsidR="001516F8" w:rsidRPr="00067CAA" w:rsidRDefault="00503A66" w:rsidP="001516F8">
            <w:pPr>
              <w:bidi/>
              <w:jc w:val="left"/>
              <w:rPr>
                <w:rFonts w:ascii="Traditional Arabic" w:hAnsi="Traditional Arabic" w:cs="Traditional Arabic"/>
                <w:sz w:val="28"/>
                <w:szCs w:val="28"/>
                <w:rtl/>
              </w:rPr>
            </w:pPr>
            <w:r w:rsidRPr="00067CAA">
              <w:rPr>
                <w:rFonts w:ascii="Traditional Arabic" w:hAnsi="Traditional Arabic" w:cs="Traditional Arabic" w:hint="cs"/>
                <w:sz w:val="28"/>
                <w:szCs w:val="28"/>
                <w:rtl/>
              </w:rPr>
              <w:t>ملخص البحث.</w:t>
            </w:r>
          </w:p>
        </w:tc>
        <w:tc>
          <w:tcPr>
            <w:tcW w:w="1350" w:type="dxa"/>
          </w:tcPr>
          <w:p w:rsidR="001516F8" w:rsidRPr="00DF0F17" w:rsidRDefault="00CD78F5" w:rsidP="001516F8">
            <w:pPr>
              <w:bidi/>
              <w:jc w:val="left"/>
              <w:rPr>
                <w:rFonts w:ascii="Traditional Arabic" w:hAnsi="Traditional Arabic" w:cs="Traditional Arabic"/>
                <w:color w:val="000000" w:themeColor="text1"/>
                <w:sz w:val="28"/>
                <w:szCs w:val="28"/>
                <w:rtl/>
              </w:rPr>
            </w:pPr>
            <w:r w:rsidRPr="00DF0F17">
              <w:rPr>
                <w:rFonts w:ascii="Traditional Arabic" w:hAnsi="Traditional Arabic" w:cs="Traditional Arabic" w:hint="cs"/>
                <w:color w:val="000000" w:themeColor="text1"/>
                <w:sz w:val="28"/>
                <w:szCs w:val="28"/>
                <w:rtl/>
              </w:rPr>
              <w:t>خ</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8</w:t>
            </w:r>
          </w:p>
        </w:tc>
        <w:tc>
          <w:tcPr>
            <w:tcW w:w="6570" w:type="dxa"/>
          </w:tcPr>
          <w:p w:rsidR="001516F8" w:rsidRPr="00067CAA" w:rsidRDefault="00503A66" w:rsidP="001516F8">
            <w:pPr>
              <w:bidi/>
              <w:jc w:val="left"/>
              <w:rPr>
                <w:rFonts w:ascii="Times New Roman" w:hAnsi="Times New Roman" w:cs="Times New Roman"/>
                <w:sz w:val="24"/>
                <w:szCs w:val="24"/>
              </w:rPr>
            </w:pPr>
            <w:r w:rsidRPr="00067CAA">
              <w:rPr>
                <w:rFonts w:ascii="Times New Roman" w:hAnsi="Times New Roman" w:cs="Times New Roman"/>
                <w:sz w:val="24"/>
                <w:szCs w:val="24"/>
              </w:rPr>
              <w:t>ABSTRACT</w:t>
            </w:r>
          </w:p>
        </w:tc>
        <w:tc>
          <w:tcPr>
            <w:tcW w:w="1350" w:type="dxa"/>
          </w:tcPr>
          <w:p w:rsidR="001516F8" w:rsidRPr="00DF0F17" w:rsidRDefault="00CD78F5" w:rsidP="001516F8">
            <w:pPr>
              <w:bidi/>
              <w:jc w:val="left"/>
              <w:rPr>
                <w:rFonts w:ascii="Traditional Arabic" w:hAnsi="Traditional Arabic" w:cs="Traditional Arabic"/>
                <w:color w:val="000000" w:themeColor="text1"/>
                <w:sz w:val="28"/>
                <w:szCs w:val="28"/>
                <w:rtl/>
              </w:rPr>
            </w:pPr>
            <w:r w:rsidRPr="00DF0F17">
              <w:rPr>
                <w:rFonts w:ascii="Traditional Arabic" w:hAnsi="Traditional Arabic" w:cs="Traditional Arabic" w:hint="cs"/>
                <w:color w:val="000000" w:themeColor="text1"/>
                <w:sz w:val="28"/>
                <w:szCs w:val="28"/>
                <w:rtl/>
              </w:rPr>
              <w:t>د</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9</w:t>
            </w:r>
          </w:p>
        </w:tc>
        <w:tc>
          <w:tcPr>
            <w:tcW w:w="6570" w:type="dxa"/>
          </w:tcPr>
          <w:p w:rsidR="001516F8" w:rsidRPr="00067CAA" w:rsidRDefault="00503A66" w:rsidP="001516F8">
            <w:pPr>
              <w:bidi/>
              <w:jc w:val="left"/>
              <w:rPr>
                <w:rFonts w:ascii="Traditional Arabic" w:hAnsi="Traditional Arabic" w:cs="Traditional Arabic"/>
                <w:sz w:val="28"/>
                <w:szCs w:val="28"/>
                <w:rtl/>
              </w:rPr>
            </w:pPr>
            <w:r w:rsidRPr="00067CAA">
              <w:rPr>
                <w:rFonts w:ascii="Traditional Arabic" w:hAnsi="Traditional Arabic" w:cs="Traditional Arabic" w:hint="cs"/>
                <w:sz w:val="28"/>
                <w:szCs w:val="28"/>
                <w:rtl/>
              </w:rPr>
              <w:t>الشكر والتقدير.</w:t>
            </w:r>
          </w:p>
        </w:tc>
        <w:tc>
          <w:tcPr>
            <w:tcW w:w="1350" w:type="dxa"/>
          </w:tcPr>
          <w:p w:rsidR="001516F8" w:rsidRPr="00DF0F17" w:rsidRDefault="00CD78F5" w:rsidP="001516F8">
            <w:pPr>
              <w:bidi/>
              <w:jc w:val="left"/>
              <w:rPr>
                <w:rFonts w:ascii="Traditional Arabic" w:hAnsi="Traditional Arabic" w:cs="Traditional Arabic"/>
                <w:color w:val="000000" w:themeColor="text1"/>
                <w:sz w:val="28"/>
                <w:szCs w:val="28"/>
                <w:rtl/>
              </w:rPr>
            </w:pPr>
            <w:r w:rsidRPr="00DF0F17">
              <w:rPr>
                <w:rFonts w:ascii="Traditional Arabic" w:hAnsi="Traditional Arabic" w:cs="Traditional Arabic" w:hint="cs"/>
                <w:color w:val="000000" w:themeColor="text1"/>
                <w:sz w:val="28"/>
                <w:szCs w:val="28"/>
                <w:rtl/>
              </w:rPr>
              <w:t>ذ</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10</w:t>
            </w:r>
          </w:p>
        </w:tc>
        <w:tc>
          <w:tcPr>
            <w:tcW w:w="6570" w:type="dxa"/>
          </w:tcPr>
          <w:p w:rsidR="001516F8" w:rsidRPr="00067CAA" w:rsidRDefault="00503A66" w:rsidP="001516F8">
            <w:pPr>
              <w:bidi/>
              <w:jc w:val="left"/>
              <w:rPr>
                <w:rFonts w:ascii="Traditional Arabic" w:hAnsi="Traditional Arabic" w:cs="Traditional Arabic"/>
                <w:sz w:val="28"/>
                <w:szCs w:val="28"/>
                <w:rtl/>
              </w:rPr>
            </w:pPr>
            <w:r w:rsidRPr="00067CAA">
              <w:rPr>
                <w:rFonts w:ascii="Traditional Arabic" w:hAnsi="Traditional Arabic" w:cs="Traditional Arabic" w:hint="cs"/>
                <w:sz w:val="28"/>
                <w:szCs w:val="28"/>
                <w:rtl/>
              </w:rPr>
              <w:t>الإهداء.</w:t>
            </w:r>
          </w:p>
        </w:tc>
        <w:tc>
          <w:tcPr>
            <w:tcW w:w="1350" w:type="dxa"/>
          </w:tcPr>
          <w:p w:rsidR="001516F8" w:rsidRPr="00DF0F17" w:rsidRDefault="00CD78F5" w:rsidP="001516F8">
            <w:pPr>
              <w:bidi/>
              <w:jc w:val="left"/>
              <w:rPr>
                <w:rFonts w:ascii="Traditional Arabic" w:hAnsi="Traditional Arabic" w:cs="Traditional Arabic"/>
                <w:color w:val="000000" w:themeColor="text1"/>
                <w:sz w:val="28"/>
                <w:szCs w:val="28"/>
                <w:rtl/>
              </w:rPr>
            </w:pPr>
            <w:r w:rsidRPr="00DF0F17">
              <w:rPr>
                <w:rFonts w:ascii="Traditional Arabic" w:hAnsi="Traditional Arabic" w:cs="Traditional Arabic" w:hint="cs"/>
                <w:color w:val="000000" w:themeColor="text1"/>
                <w:sz w:val="28"/>
                <w:szCs w:val="28"/>
                <w:rtl/>
              </w:rPr>
              <w:t>ز</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11</w:t>
            </w:r>
          </w:p>
        </w:tc>
        <w:tc>
          <w:tcPr>
            <w:tcW w:w="6570" w:type="dxa"/>
          </w:tcPr>
          <w:p w:rsidR="001516F8" w:rsidRPr="00067CAA" w:rsidRDefault="00503A66" w:rsidP="001516F8">
            <w:pPr>
              <w:bidi/>
              <w:jc w:val="left"/>
              <w:rPr>
                <w:rFonts w:ascii="Traditional Arabic" w:hAnsi="Traditional Arabic" w:cs="Traditional Arabic"/>
                <w:sz w:val="28"/>
                <w:szCs w:val="28"/>
                <w:rtl/>
              </w:rPr>
            </w:pPr>
            <w:r w:rsidRPr="00067CAA">
              <w:rPr>
                <w:rFonts w:ascii="Traditional Arabic" w:hAnsi="Traditional Arabic" w:cs="Traditional Arabic" w:hint="cs"/>
                <w:sz w:val="28"/>
                <w:szCs w:val="28"/>
                <w:rtl/>
              </w:rPr>
              <w:t>المحتويات.</w:t>
            </w:r>
          </w:p>
        </w:tc>
        <w:tc>
          <w:tcPr>
            <w:tcW w:w="1350" w:type="dxa"/>
          </w:tcPr>
          <w:p w:rsidR="001516F8" w:rsidRPr="00DF0F17" w:rsidRDefault="00CD78F5" w:rsidP="001516F8">
            <w:pPr>
              <w:bidi/>
              <w:jc w:val="left"/>
              <w:rPr>
                <w:rFonts w:ascii="Traditional Arabic" w:hAnsi="Traditional Arabic" w:cs="Traditional Arabic"/>
                <w:color w:val="000000" w:themeColor="text1"/>
                <w:sz w:val="28"/>
                <w:szCs w:val="28"/>
                <w:rtl/>
              </w:rPr>
            </w:pPr>
            <w:r w:rsidRPr="00DF0F17">
              <w:rPr>
                <w:rFonts w:ascii="Traditional Arabic" w:hAnsi="Traditional Arabic" w:cs="Traditional Arabic" w:hint="cs"/>
                <w:color w:val="000000" w:themeColor="text1"/>
                <w:sz w:val="28"/>
                <w:szCs w:val="28"/>
                <w:rtl/>
              </w:rPr>
              <w:t>س</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12</w:t>
            </w:r>
          </w:p>
        </w:tc>
        <w:tc>
          <w:tcPr>
            <w:tcW w:w="6570" w:type="dxa"/>
          </w:tcPr>
          <w:p w:rsidR="001516F8" w:rsidRPr="00067CAA" w:rsidRDefault="00503A66" w:rsidP="001516F8">
            <w:pPr>
              <w:bidi/>
              <w:jc w:val="left"/>
              <w:rPr>
                <w:rFonts w:ascii="Traditional Arabic" w:hAnsi="Traditional Arabic" w:cs="Traditional Arabic"/>
                <w:sz w:val="28"/>
                <w:szCs w:val="28"/>
                <w:rtl/>
              </w:rPr>
            </w:pPr>
            <w:r w:rsidRPr="00067CAA">
              <w:rPr>
                <w:rFonts w:ascii="Traditional Arabic" w:hAnsi="Traditional Arabic" w:cs="Traditional Arabic" w:hint="cs"/>
                <w:sz w:val="28"/>
                <w:szCs w:val="28"/>
                <w:rtl/>
              </w:rPr>
              <w:t>المقدمة.</w:t>
            </w:r>
          </w:p>
        </w:tc>
        <w:tc>
          <w:tcPr>
            <w:tcW w:w="1350" w:type="dxa"/>
          </w:tcPr>
          <w:p w:rsidR="001516F8" w:rsidRPr="00067CAA" w:rsidRDefault="00F07DA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1</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13</w:t>
            </w:r>
          </w:p>
        </w:tc>
        <w:tc>
          <w:tcPr>
            <w:tcW w:w="6570" w:type="dxa"/>
          </w:tcPr>
          <w:p w:rsidR="001516F8" w:rsidRPr="00067CAA" w:rsidRDefault="00503A66" w:rsidP="001516F8">
            <w:pPr>
              <w:bidi/>
              <w:jc w:val="left"/>
              <w:rPr>
                <w:rFonts w:ascii="Traditional Arabic" w:hAnsi="Traditional Arabic" w:cs="Traditional Arabic"/>
                <w:sz w:val="28"/>
                <w:szCs w:val="28"/>
                <w:rtl/>
              </w:rPr>
            </w:pPr>
            <w:r w:rsidRPr="00067CAA">
              <w:rPr>
                <w:rFonts w:ascii="Traditional Arabic" w:hAnsi="Traditional Arabic" w:cs="Traditional Arabic" w:hint="cs"/>
                <w:sz w:val="28"/>
                <w:szCs w:val="28"/>
                <w:rtl/>
              </w:rPr>
              <w:t>إشكالية الدراسة.</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2</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14</w:t>
            </w:r>
          </w:p>
        </w:tc>
        <w:tc>
          <w:tcPr>
            <w:tcW w:w="6570" w:type="dxa"/>
          </w:tcPr>
          <w:p w:rsidR="001516F8" w:rsidRPr="00067CAA" w:rsidRDefault="00503A66" w:rsidP="001516F8">
            <w:pPr>
              <w:bidi/>
              <w:jc w:val="left"/>
              <w:rPr>
                <w:rFonts w:ascii="Traditional Arabic" w:hAnsi="Traditional Arabic" w:cs="Traditional Arabic"/>
                <w:sz w:val="28"/>
                <w:szCs w:val="28"/>
                <w:rtl/>
              </w:rPr>
            </w:pPr>
            <w:r w:rsidRPr="00067CAA">
              <w:rPr>
                <w:rFonts w:ascii="Traditional Arabic" w:hAnsi="Traditional Arabic" w:cs="Traditional Arabic" w:hint="cs"/>
                <w:sz w:val="28"/>
                <w:szCs w:val="28"/>
                <w:rtl/>
              </w:rPr>
              <w:t>أهداف الدراسة.</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2</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15</w:t>
            </w:r>
          </w:p>
        </w:tc>
        <w:tc>
          <w:tcPr>
            <w:tcW w:w="6570" w:type="dxa"/>
          </w:tcPr>
          <w:p w:rsidR="001516F8" w:rsidRPr="00067CAA" w:rsidRDefault="00503A66" w:rsidP="001516F8">
            <w:pPr>
              <w:bidi/>
              <w:jc w:val="left"/>
              <w:rPr>
                <w:rFonts w:ascii="Traditional Arabic" w:hAnsi="Traditional Arabic" w:cs="Traditional Arabic"/>
                <w:sz w:val="28"/>
                <w:szCs w:val="28"/>
                <w:rtl/>
              </w:rPr>
            </w:pPr>
            <w:r w:rsidRPr="00067CAA">
              <w:rPr>
                <w:rFonts w:ascii="Traditional Arabic" w:hAnsi="Traditional Arabic" w:cs="Traditional Arabic" w:hint="cs"/>
                <w:sz w:val="28"/>
                <w:szCs w:val="28"/>
                <w:rtl/>
              </w:rPr>
              <w:t>أهمية الدراسة.</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2</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16</w:t>
            </w:r>
          </w:p>
        </w:tc>
        <w:tc>
          <w:tcPr>
            <w:tcW w:w="6570" w:type="dxa"/>
          </w:tcPr>
          <w:p w:rsidR="001516F8" w:rsidRPr="00067CAA" w:rsidRDefault="00503A66" w:rsidP="001516F8">
            <w:pPr>
              <w:bidi/>
              <w:jc w:val="left"/>
              <w:rPr>
                <w:rFonts w:ascii="Traditional Arabic" w:hAnsi="Traditional Arabic" w:cs="Traditional Arabic"/>
                <w:sz w:val="28"/>
                <w:szCs w:val="28"/>
                <w:rtl/>
              </w:rPr>
            </w:pPr>
            <w:r w:rsidRPr="00067CAA">
              <w:rPr>
                <w:rFonts w:ascii="Traditional Arabic" w:hAnsi="Traditional Arabic" w:cs="Traditional Arabic" w:hint="cs"/>
                <w:sz w:val="28"/>
                <w:szCs w:val="28"/>
                <w:rtl/>
              </w:rPr>
              <w:t>الدراسات السابقة.</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3</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17</w:t>
            </w:r>
          </w:p>
        </w:tc>
        <w:tc>
          <w:tcPr>
            <w:tcW w:w="6570" w:type="dxa"/>
          </w:tcPr>
          <w:p w:rsidR="001516F8" w:rsidRPr="00067CAA" w:rsidRDefault="00503A66" w:rsidP="001516F8">
            <w:pPr>
              <w:bidi/>
              <w:jc w:val="left"/>
              <w:rPr>
                <w:rFonts w:ascii="Traditional Arabic" w:hAnsi="Traditional Arabic" w:cs="Traditional Arabic"/>
                <w:sz w:val="28"/>
                <w:szCs w:val="28"/>
                <w:rtl/>
              </w:rPr>
            </w:pPr>
            <w:r w:rsidRPr="00067CAA">
              <w:rPr>
                <w:rFonts w:ascii="Traditional Arabic" w:hAnsi="Traditional Arabic" w:cs="Traditional Arabic" w:hint="cs"/>
                <w:sz w:val="28"/>
                <w:szCs w:val="28"/>
                <w:rtl/>
              </w:rPr>
              <w:t>حدود البحث.</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4</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18</w:t>
            </w:r>
          </w:p>
        </w:tc>
        <w:tc>
          <w:tcPr>
            <w:tcW w:w="6570" w:type="dxa"/>
          </w:tcPr>
          <w:p w:rsidR="001516F8" w:rsidRPr="00067CAA" w:rsidRDefault="00503A66" w:rsidP="001516F8">
            <w:pPr>
              <w:bidi/>
              <w:jc w:val="left"/>
              <w:rPr>
                <w:rFonts w:ascii="Traditional Arabic" w:hAnsi="Traditional Arabic" w:cs="Traditional Arabic"/>
                <w:sz w:val="28"/>
                <w:szCs w:val="28"/>
                <w:rtl/>
              </w:rPr>
            </w:pPr>
            <w:r w:rsidRPr="00067CAA">
              <w:rPr>
                <w:rFonts w:ascii="Traditional Arabic" w:hAnsi="Traditional Arabic" w:cs="Traditional Arabic" w:hint="cs"/>
                <w:sz w:val="28"/>
                <w:szCs w:val="28"/>
                <w:rtl/>
              </w:rPr>
              <w:t>منهج البحث.</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5</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19</w:t>
            </w:r>
          </w:p>
        </w:tc>
        <w:tc>
          <w:tcPr>
            <w:tcW w:w="6570" w:type="dxa"/>
          </w:tcPr>
          <w:p w:rsidR="001516F8" w:rsidRPr="00067CAA" w:rsidRDefault="00503A66" w:rsidP="001516F8">
            <w:pPr>
              <w:bidi/>
              <w:jc w:val="left"/>
              <w:rPr>
                <w:rFonts w:ascii="Traditional Arabic" w:hAnsi="Traditional Arabic" w:cs="Traditional Arabic"/>
                <w:sz w:val="28"/>
                <w:szCs w:val="28"/>
                <w:rtl/>
              </w:rPr>
            </w:pPr>
            <w:r w:rsidRPr="00067CAA">
              <w:rPr>
                <w:rFonts w:ascii="Traditional Arabic" w:hAnsi="Traditional Arabic" w:cs="Traditional Arabic" w:hint="cs"/>
                <w:sz w:val="28"/>
                <w:szCs w:val="28"/>
                <w:rtl/>
              </w:rPr>
              <w:t>هيكل البحث.</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5</w:t>
            </w:r>
          </w:p>
        </w:tc>
      </w:tr>
      <w:tr w:rsidR="001516F8" w:rsidRPr="00067CAA" w:rsidTr="00C107F0">
        <w:trPr>
          <w:trHeight w:val="557"/>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20</w:t>
            </w:r>
          </w:p>
        </w:tc>
        <w:tc>
          <w:tcPr>
            <w:tcW w:w="6570" w:type="dxa"/>
          </w:tcPr>
          <w:p w:rsidR="001516F8" w:rsidRPr="00067CAA" w:rsidRDefault="000A636B" w:rsidP="001516F8">
            <w:pPr>
              <w:bidi/>
              <w:jc w:val="left"/>
              <w:rPr>
                <w:rFonts w:ascii="Traditional Arabic" w:hAnsi="Traditional Arabic" w:cs="Traditional Arabic"/>
                <w:sz w:val="28"/>
                <w:szCs w:val="28"/>
                <w:rtl/>
              </w:rPr>
            </w:pPr>
            <w:r w:rsidRPr="00067CAA">
              <w:rPr>
                <w:rFonts w:ascii="Traditional Arabic" w:hAnsi="Traditional Arabic" w:cs="Traditional Arabic" w:hint="cs"/>
                <w:sz w:val="28"/>
                <w:szCs w:val="28"/>
                <w:rtl/>
              </w:rPr>
              <w:t>تقسيمات الدراسة.</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5</w:t>
            </w:r>
          </w:p>
        </w:tc>
      </w:tr>
      <w:tr w:rsidR="001516F8" w:rsidRPr="00067CAA" w:rsidTr="00772DEA">
        <w:trPr>
          <w:trHeight w:val="1560"/>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21</w:t>
            </w:r>
          </w:p>
          <w:p w:rsidR="001516F8" w:rsidRPr="00067CAA" w:rsidRDefault="001516F8" w:rsidP="001516F8">
            <w:pPr>
              <w:bidi/>
              <w:jc w:val="left"/>
              <w:rPr>
                <w:rFonts w:ascii="Traditional Arabic" w:hAnsi="Traditional Arabic" w:cs="Traditional Arabic"/>
                <w:sz w:val="28"/>
                <w:szCs w:val="28"/>
                <w:rtl/>
              </w:rPr>
            </w:pPr>
          </w:p>
        </w:tc>
        <w:tc>
          <w:tcPr>
            <w:tcW w:w="6570" w:type="dxa"/>
          </w:tcPr>
          <w:p w:rsidR="001516F8" w:rsidRPr="00067CAA" w:rsidRDefault="001516F8" w:rsidP="001516F8">
            <w:pPr>
              <w:bidi/>
              <w:jc w:val="left"/>
              <w:rPr>
                <w:rFonts w:ascii="Traditional Arabic" w:hAnsi="Traditional Arabic" w:cs="Traditional Arabic"/>
                <w:b/>
                <w:bCs/>
                <w:sz w:val="28"/>
                <w:szCs w:val="28"/>
                <w:rtl/>
              </w:rPr>
            </w:pPr>
          </w:p>
          <w:p w:rsidR="001516F8" w:rsidRPr="00067CAA" w:rsidRDefault="001516F8" w:rsidP="001516F8">
            <w:pPr>
              <w:bidi/>
              <w:jc w:val="left"/>
              <w:rPr>
                <w:rFonts w:ascii="Traditional Arabic" w:hAnsi="Traditional Arabic" w:cs="Traditional Arabic"/>
                <w:b/>
                <w:bCs/>
                <w:sz w:val="28"/>
                <w:szCs w:val="28"/>
                <w:rtl/>
              </w:rPr>
            </w:pPr>
            <w:r w:rsidRPr="00067CAA">
              <w:rPr>
                <w:rFonts w:ascii="Traditional Arabic" w:hAnsi="Traditional Arabic" w:cs="Traditional Arabic"/>
                <w:b/>
                <w:bCs/>
                <w:sz w:val="28"/>
                <w:szCs w:val="28"/>
                <w:rtl/>
              </w:rPr>
              <w:t>الفصل الأول: ترجمة صاحب الديوان، الشيخ ثالث إسحاق جعفر،</w:t>
            </w:r>
            <w:r w:rsidR="005F48EB" w:rsidRPr="00067CAA">
              <w:rPr>
                <w:rFonts w:ascii="Traditional Arabic" w:hAnsi="Traditional Arabic" w:cs="Traditional Arabic"/>
                <w:b/>
                <w:bCs/>
                <w:sz w:val="28"/>
                <w:szCs w:val="28"/>
              </w:rPr>
              <w:t xml:space="preserve"> </w:t>
            </w:r>
            <w:r w:rsidRPr="00067CAA">
              <w:rPr>
                <w:rFonts w:ascii="Traditional Arabic" w:hAnsi="Traditional Arabic" w:cs="Traditional Arabic"/>
                <w:b/>
                <w:bCs/>
                <w:sz w:val="28"/>
                <w:szCs w:val="28"/>
                <w:rtl/>
              </w:rPr>
              <w:t>وبيئته،</w:t>
            </w:r>
            <w:r w:rsidR="005F48EB" w:rsidRPr="00067CAA">
              <w:rPr>
                <w:rFonts w:ascii="Traditional Arabic" w:hAnsi="Traditional Arabic" w:cs="Traditional Arabic"/>
                <w:b/>
                <w:bCs/>
                <w:sz w:val="28"/>
                <w:szCs w:val="28"/>
              </w:rPr>
              <w:t xml:space="preserve"> </w:t>
            </w:r>
            <w:r w:rsidRPr="00067CAA">
              <w:rPr>
                <w:rFonts w:ascii="Traditional Arabic" w:hAnsi="Traditional Arabic" w:cs="Traditional Arabic"/>
                <w:b/>
                <w:bCs/>
                <w:sz w:val="28"/>
                <w:szCs w:val="28"/>
                <w:rtl/>
              </w:rPr>
              <w:t>وولادته،</w:t>
            </w:r>
            <w:r w:rsidR="005F48EB" w:rsidRPr="00067CAA">
              <w:rPr>
                <w:rFonts w:ascii="Traditional Arabic" w:hAnsi="Traditional Arabic" w:cs="Traditional Arabic"/>
                <w:b/>
                <w:bCs/>
                <w:sz w:val="28"/>
                <w:szCs w:val="28"/>
              </w:rPr>
              <w:t xml:space="preserve"> </w:t>
            </w:r>
            <w:r w:rsidRPr="00067CAA">
              <w:rPr>
                <w:rFonts w:ascii="Traditional Arabic" w:hAnsi="Traditional Arabic" w:cs="Traditional Arabic"/>
                <w:b/>
                <w:bCs/>
                <w:sz w:val="28"/>
                <w:szCs w:val="28"/>
                <w:rtl/>
              </w:rPr>
              <w:t>ونشأته،</w:t>
            </w:r>
            <w:r w:rsidR="00123392" w:rsidRPr="00067CAA">
              <w:rPr>
                <w:rFonts w:ascii="Traditional Arabic" w:hAnsi="Traditional Arabic" w:cs="Traditional Arabic"/>
                <w:b/>
                <w:bCs/>
                <w:sz w:val="28"/>
                <w:szCs w:val="28"/>
              </w:rPr>
              <w:t xml:space="preserve"> </w:t>
            </w:r>
            <w:r w:rsidRPr="00067CAA">
              <w:rPr>
                <w:rFonts w:ascii="Traditional Arabic" w:hAnsi="Traditional Arabic" w:cs="Traditional Arabic"/>
                <w:b/>
                <w:bCs/>
                <w:sz w:val="28"/>
                <w:szCs w:val="28"/>
                <w:rtl/>
              </w:rPr>
              <w:t>وحياته العلمية ومؤلفاته،</w:t>
            </w:r>
            <w:r w:rsidR="00123392" w:rsidRPr="00067CAA">
              <w:rPr>
                <w:rFonts w:ascii="Traditional Arabic" w:hAnsi="Traditional Arabic" w:cs="Traditional Arabic"/>
                <w:b/>
                <w:bCs/>
                <w:sz w:val="28"/>
                <w:szCs w:val="28"/>
              </w:rPr>
              <w:t xml:space="preserve"> </w:t>
            </w:r>
            <w:r w:rsidRPr="00067CAA">
              <w:rPr>
                <w:rFonts w:ascii="Traditional Arabic" w:hAnsi="Traditional Arabic" w:cs="Traditional Arabic"/>
                <w:b/>
                <w:bCs/>
                <w:sz w:val="28"/>
                <w:szCs w:val="28"/>
                <w:rtl/>
              </w:rPr>
              <w:t>ونبذة وجيزة عن</w:t>
            </w:r>
            <w:r w:rsidRPr="00067CAA">
              <w:rPr>
                <w:rFonts w:ascii="Traditional Arabic" w:hAnsi="Traditional Arabic" w:cs="Traditional Arabic" w:hint="cs"/>
                <w:b/>
                <w:bCs/>
                <w:sz w:val="28"/>
                <w:szCs w:val="28"/>
                <w:rtl/>
              </w:rPr>
              <w:t xml:space="preserve"> </w:t>
            </w:r>
            <w:r w:rsidRPr="00067CAA">
              <w:rPr>
                <w:rFonts w:ascii="Traditional Arabic" w:hAnsi="Traditional Arabic" w:cs="Traditional Arabic"/>
                <w:b/>
                <w:bCs/>
                <w:sz w:val="28"/>
                <w:szCs w:val="28"/>
                <w:rtl/>
              </w:rPr>
              <w:t xml:space="preserve"> ديوانه، وأساليب الإنشاء الطلبي فيه.</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8</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hint="cs"/>
                <w:sz w:val="28"/>
                <w:szCs w:val="28"/>
                <w:rtl/>
              </w:rPr>
              <w:t>22</w:t>
            </w:r>
          </w:p>
        </w:tc>
        <w:tc>
          <w:tcPr>
            <w:tcW w:w="6570" w:type="dxa"/>
          </w:tcPr>
          <w:p w:rsidR="001516F8" w:rsidRPr="00067CAA" w:rsidRDefault="001516F8" w:rsidP="001516F8">
            <w:pPr>
              <w:bidi/>
              <w:jc w:val="left"/>
              <w:rPr>
                <w:rFonts w:ascii="Traditional Arabic" w:hAnsi="Traditional Arabic" w:cs="Traditional Arabic"/>
                <w:b/>
                <w:bCs/>
                <w:sz w:val="28"/>
                <w:szCs w:val="28"/>
                <w:rtl/>
              </w:rPr>
            </w:pPr>
            <w:r w:rsidRPr="00067CAA">
              <w:rPr>
                <w:rFonts w:ascii="Traditional Arabic" w:hAnsi="Traditional Arabic" w:cs="Traditional Arabic"/>
                <w:b/>
                <w:bCs/>
                <w:sz w:val="28"/>
                <w:szCs w:val="28"/>
                <w:rtl/>
              </w:rPr>
              <w:t>المبحث الأول:</w:t>
            </w:r>
            <w:r w:rsidRPr="00067CAA">
              <w:rPr>
                <w:rFonts w:ascii="Traditional Arabic" w:hAnsi="Traditional Arabic" w:cs="Traditional Arabic"/>
                <w:sz w:val="28"/>
                <w:szCs w:val="28"/>
                <w:rtl/>
              </w:rPr>
              <w:t xml:space="preserve"> </w:t>
            </w:r>
            <w:r w:rsidRPr="00067CAA">
              <w:rPr>
                <w:rFonts w:ascii="Traditional Arabic" w:hAnsi="Traditional Arabic" w:cs="Traditional Arabic"/>
                <w:b/>
                <w:bCs/>
                <w:sz w:val="28"/>
                <w:szCs w:val="28"/>
                <w:rtl/>
              </w:rPr>
              <w:t>بيئة الشاعر،</w:t>
            </w:r>
            <w:r w:rsidR="005F48EB" w:rsidRPr="00067CAA">
              <w:rPr>
                <w:rFonts w:ascii="Traditional Arabic" w:hAnsi="Traditional Arabic" w:cs="Traditional Arabic"/>
                <w:b/>
                <w:bCs/>
                <w:sz w:val="28"/>
                <w:szCs w:val="28"/>
              </w:rPr>
              <w:t xml:space="preserve"> </w:t>
            </w:r>
            <w:r w:rsidRPr="00067CAA">
              <w:rPr>
                <w:rFonts w:ascii="Traditional Arabic" w:hAnsi="Traditional Arabic" w:cs="Traditional Arabic"/>
                <w:b/>
                <w:bCs/>
                <w:sz w:val="28"/>
                <w:szCs w:val="28"/>
                <w:rtl/>
              </w:rPr>
              <w:t>و</w:t>
            </w:r>
            <w:r w:rsidRPr="00067CAA">
              <w:rPr>
                <w:rFonts w:ascii="Traditional Arabic" w:hAnsi="Traditional Arabic" w:cs="Traditional Arabic" w:hint="cs"/>
                <w:b/>
                <w:bCs/>
                <w:sz w:val="28"/>
                <w:szCs w:val="28"/>
                <w:rtl/>
              </w:rPr>
              <w:t>و</w:t>
            </w:r>
            <w:r w:rsidRPr="00067CAA">
              <w:rPr>
                <w:rFonts w:ascii="Traditional Arabic" w:hAnsi="Traditional Arabic" w:cs="Traditional Arabic"/>
                <w:b/>
                <w:bCs/>
                <w:sz w:val="28"/>
                <w:szCs w:val="28"/>
                <w:rtl/>
              </w:rPr>
              <w:t>لادته ونشأته،</w:t>
            </w:r>
            <w:r w:rsidR="005F48EB" w:rsidRPr="00067CAA">
              <w:rPr>
                <w:rFonts w:ascii="Traditional Arabic" w:hAnsi="Traditional Arabic" w:cs="Traditional Arabic"/>
                <w:b/>
                <w:bCs/>
                <w:sz w:val="28"/>
                <w:szCs w:val="28"/>
              </w:rPr>
              <w:t xml:space="preserve"> </w:t>
            </w:r>
            <w:r w:rsidRPr="00067CAA">
              <w:rPr>
                <w:rFonts w:ascii="Traditional Arabic" w:hAnsi="Traditional Arabic" w:cs="Traditional Arabic" w:hint="cs"/>
                <w:b/>
                <w:bCs/>
                <w:sz w:val="28"/>
                <w:szCs w:val="28"/>
                <w:rtl/>
              </w:rPr>
              <w:t>و</w:t>
            </w:r>
            <w:r w:rsidRPr="00067CAA">
              <w:rPr>
                <w:rFonts w:ascii="Traditional Arabic" w:hAnsi="Traditional Arabic" w:cs="Traditional Arabic"/>
                <w:b/>
                <w:bCs/>
                <w:sz w:val="28"/>
                <w:szCs w:val="28"/>
                <w:rtl/>
              </w:rPr>
              <w:t>حياته العلمية ومؤلفاته.</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9</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hint="cs"/>
                <w:sz w:val="28"/>
                <w:szCs w:val="28"/>
                <w:rtl/>
              </w:rPr>
              <w:t>23</w:t>
            </w:r>
          </w:p>
        </w:tc>
        <w:tc>
          <w:tcPr>
            <w:tcW w:w="657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الأول: بيئة الشاعر وأوضاعه.</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9</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2</w:t>
            </w:r>
            <w:r w:rsidRPr="00067CAA">
              <w:rPr>
                <w:rFonts w:ascii="Traditional Arabic" w:hAnsi="Traditional Arabic" w:cs="Traditional Arabic" w:hint="cs"/>
                <w:sz w:val="28"/>
                <w:szCs w:val="28"/>
                <w:rtl/>
              </w:rPr>
              <w:t>4</w:t>
            </w:r>
          </w:p>
        </w:tc>
        <w:tc>
          <w:tcPr>
            <w:tcW w:w="657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الثاني: ولادته ونشأته.</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11</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lastRenderedPageBreak/>
              <w:t>2</w:t>
            </w:r>
            <w:r w:rsidRPr="00067CAA">
              <w:rPr>
                <w:rFonts w:ascii="Traditional Arabic" w:hAnsi="Traditional Arabic" w:cs="Traditional Arabic" w:hint="cs"/>
                <w:sz w:val="28"/>
                <w:szCs w:val="28"/>
                <w:rtl/>
              </w:rPr>
              <w:t>5</w:t>
            </w:r>
          </w:p>
        </w:tc>
        <w:tc>
          <w:tcPr>
            <w:tcW w:w="657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الثالث: حياته العلمية ومؤلفاته.</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13</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2</w:t>
            </w:r>
            <w:r w:rsidRPr="00067CAA">
              <w:rPr>
                <w:rFonts w:ascii="Traditional Arabic" w:hAnsi="Traditional Arabic" w:cs="Traditional Arabic" w:hint="cs"/>
                <w:sz w:val="28"/>
                <w:szCs w:val="28"/>
                <w:rtl/>
              </w:rPr>
              <w:t>6</w:t>
            </w:r>
          </w:p>
        </w:tc>
        <w:tc>
          <w:tcPr>
            <w:tcW w:w="6570" w:type="dxa"/>
          </w:tcPr>
          <w:p w:rsidR="001516F8" w:rsidRPr="00067CAA" w:rsidRDefault="001516F8" w:rsidP="001516F8">
            <w:pPr>
              <w:bidi/>
              <w:jc w:val="left"/>
              <w:rPr>
                <w:rFonts w:ascii="Traditional Arabic" w:hAnsi="Traditional Arabic" w:cs="Traditional Arabic"/>
                <w:b/>
                <w:bCs/>
                <w:sz w:val="28"/>
                <w:szCs w:val="28"/>
                <w:rtl/>
              </w:rPr>
            </w:pPr>
            <w:r w:rsidRPr="00067CAA">
              <w:rPr>
                <w:rFonts w:ascii="Traditional Arabic" w:hAnsi="Traditional Arabic" w:cs="Traditional Arabic"/>
                <w:b/>
                <w:bCs/>
                <w:sz w:val="28"/>
                <w:szCs w:val="28"/>
                <w:rtl/>
              </w:rPr>
              <w:t>المبحث الثاني:يتضمن</w:t>
            </w:r>
            <w:r w:rsidRPr="00067CAA">
              <w:rPr>
                <w:rFonts w:ascii="Traditional Arabic" w:hAnsi="Traditional Arabic" w:cs="Traditional Arabic" w:hint="cs"/>
                <w:b/>
                <w:bCs/>
                <w:sz w:val="28"/>
                <w:szCs w:val="28"/>
                <w:rtl/>
              </w:rPr>
              <w:t xml:space="preserve"> </w:t>
            </w:r>
            <w:r w:rsidRPr="00067CAA">
              <w:rPr>
                <w:rFonts w:ascii="Traditional Arabic" w:hAnsi="Traditional Arabic" w:cs="Traditional Arabic"/>
                <w:b/>
                <w:bCs/>
                <w:sz w:val="28"/>
                <w:szCs w:val="28"/>
                <w:rtl/>
              </w:rPr>
              <w:t>نبذة وجيزة عن الديوان،</w:t>
            </w:r>
            <w:r w:rsidR="00123392" w:rsidRPr="00067CAA">
              <w:rPr>
                <w:rFonts w:ascii="Traditional Arabic" w:hAnsi="Traditional Arabic" w:cs="Traditional Arabic"/>
                <w:b/>
                <w:bCs/>
                <w:sz w:val="28"/>
                <w:szCs w:val="28"/>
              </w:rPr>
              <w:t xml:space="preserve"> </w:t>
            </w:r>
            <w:r w:rsidRPr="00067CAA">
              <w:rPr>
                <w:rFonts w:ascii="Traditional Arabic" w:hAnsi="Traditional Arabic" w:cs="Traditional Arabic"/>
                <w:b/>
                <w:bCs/>
                <w:sz w:val="28"/>
                <w:szCs w:val="28"/>
                <w:rtl/>
              </w:rPr>
              <w:t>وأساليب الإنشاءالطلبي فيه.</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17</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2</w:t>
            </w:r>
            <w:r w:rsidRPr="00067CAA">
              <w:rPr>
                <w:rFonts w:ascii="Traditional Arabic" w:hAnsi="Traditional Arabic" w:cs="Traditional Arabic" w:hint="cs"/>
                <w:sz w:val="28"/>
                <w:szCs w:val="28"/>
                <w:rtl/>
              </w:rPr>
              <w:t>7</w:t>
            </w:r>
          </w:p>
        </w:tc>
        <w:tc>
          <w:tcPr>
            <w:tcW w:w="657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الأول: نبذة وجيزة عن الديوان.</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17</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2</w:t>
            </w:r>
            <w:r w:rsidRPr="00067CAA">
              <w:rPr>
                <w:rFonts w:ascii="Traditional Arabic" w:hAnsi="Traditional Arabic" w:cs="Traditional Arabic" w:hint="cs"/>
                <w:sz w:val="28"/>
                <w:szCs w:val="28"/>
                <w:rtl/>
              </w:rPr>
              <w:t>8</w:t>
            </w:r>
          </w:p>
        </w:tc>
        <w:tc>
          <w:tcPr>
            <w:tcW w:w="657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الثاني: أساليب الإنشاء الطلبي الواردة في الديوان.</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19</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hint="cs"/>
                <w:sz w:val="28"/>
                <w:szCs w:val="28"/>
                <w:rtl/>
              </w:rPr>
              <w:t>29</w:t>
            </w:r>
          </w:p>
        </w:tc>
        <w:tc>
          <w:tcPr>
            <w:tcW w:w="6570" w:type="dxa"/>
          </w:tcPr>
          <w:p w:rsidR="001516F8" w:rsidRPr="00067CAA" w:rsidRDefault="001516F8" w:rsidP="001516F8">
            <w:pPr>
              <w:bidi/>
              <w:jc w:val="left"/>
              <w:rPr>
                <w:rFonts w:ascii="Traditional Arabic" w:hAnsi="Traditional Arabic" w:cs="Traditional Arabic"/>
                <w:b/>
                <w:bCs/>
                <w:sz w:val="28"/>
                <w:szCs w:val="28"/>
                <w:rtl/>
              </w:rPr>
            </w:pPr>
            <w:r w:rsidRPr="00067CAA">
              <w:rPr>
                <w:rFonts w:ascii="Traditional Arabic" w:hAnsi="Traditional Arabic" w:cs="Traditional Arabic"/>
                <w:b/>
                <w:bCs/>
                <w:sz w:val="28"/>
                <w:szCs w:val="28"/>
                <w:rtl/>
              </w:rPr>
              <w:t>الفصل الثاني: المعاني البلاغية لإسلوب الأمر والنهي والاستفهام في الديوان.</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25</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3</w:t>
            </w:r>
            <w:r w:rsidRPr="00067CAA">
              <w:rPr>
                <w:rFonts w:ascii="Traditional Arabic" w:hAnsi="Traditional Arabic" w:cs="Traditional Arabic" w:hint="cs"/>
                <w:sz w:val="28"/>
                <w:szCs w:val="28"/>
                <w:rtl/>
              </w:rPr>
              <w:t>0</w:t>
            </w:r>
          </w:p>
        </w:tc>
        <w:tc>
          <w:tcPr>
            <w:tcW w:w="657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b/>
                <w:bCs/>
                <w:sz w:val="28"/>
                <w:szCs w:val="28"/>
                <w:rtl/>
              </w:rPr>
              <w:t>المبحث الأول:أساليب الأمر الواردة في الديوان</w:t>
            </w:r>
            <w:r w:rsidRPr="00067CAA">
              <w:rPr>
                <w:rFonts w:ascii="Traditional Arabic" w:hAnsi="Traditional Arabic" w:cs="Traditional Arabic"/>
                <w:sz w:val="28"/>
                <w:szCs w:val="28"/>
                <w:rtl/>
              </w:rPr>
              <w:t>.</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27</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3</w:t>
            </w:r>
            <w:r w:rsidRPr="00067CAA">
              <w:rPr>
                <w:rFonts w:ascii="Traditional Arabic" w:hAnsi="Traditional Arabic" w:cs="Traditional Arabic" w:hint="cs"/>
                <w:sz w:val="28"/>
                <w:szCs w:val="28"/>
                <w:rtl/>
              </w:rPr>
              <w:t>1</w:t>
            </w:r>
          </w:p>
        </w:tc>
        <w:tc>
          <w:tcPr>
            <w:tcW w:w="657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الأول: الالتماس.</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27</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3</w:t>
            </w:r>
            <w:r w:rsidRPr="00067CAA">
              <w:rPr>
                <w:rFonts w:ascii="Traditional Arabic" w:hAnsi="Traditional Arabic" w:cs="Traditional Arabic" w:hint="cs"/>
                <w:sz w:val="28"/>
                <w:szCs w:val="28"/>
                <w:rtl/>
              </w:rPr>
              <w:t>2</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الثاني: الدعاء.</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28</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3</w:t>
            </w:r>
            <w:r w:rsidRPr="00067CAA">
              <w:rPr>
                <w:rFonts w:ascii="Traditional Arabic" w:hAnsi="Traditional Arabic" w:cs="Traditional Arabic" w:hint="cs"/>
                <w:sz w:val="28"/>
                <w:szCs w:val="28"/>
                <w:rtl/>
              </w:rPr>
              <w:t>3</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الثالث: الإرشاد.</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30</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3</w:t>
            </w:r>
            <w:r w:rsidRPr="00067CAA">
              <w:rPr>
                <w:rFonts w:ascii="Traditional Arabic" w:hAnsi="Traditional Arabic" w:cs="Traditional Arabic" w:hint="cs"/>
                <w:sz w:val="28"/>
                <w:szCs w:val="28"/>
                <w:rtl/>
              </w:rPr>
              <w:t>4</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الرابع: التمني.</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31</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3</w:t>
            </w:r>
            <w:r w:rsidRPr="00067CAA">
              <w:rPr>
                <w:rFonts w:ascii="Traditional Arabic" w:hAnsi="Traditional Arabic" w:cs="Traditional Arabic" w:hint="cs"/>
                <w:sz w:val="28"/>
                <w:szCs w:val="28"/>
                <w:rtl/>
              </w:rPr>
              <w:t>5</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الخامس: التعجب.</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32</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3</w:t>
            </w:r>
            <w:r w:rsidRPr="00067CAA">
              <w:rPr>
                <w:rFonts w:ascii="Traditional Arabic" w:hAnsi="Traditional Arabic" w:cs="Traditional Arabic" w:hint="cs"/>
                <w:sz w:val="28"/>
                <w:szCs w:val="28"/>
                <w:rtl/>
              </w:rPr>
              <w:t>6</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السادس: الإهانة.</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32</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3</w:t>
            </w:r>
            <w:r w:rsidRPr="00067CAA">
              <w:rPr>
                <w:rFonts w:ascii="Traditional Arabic" w:hAnsi="Traditional Arabic" w:cs="Traditional Arabic" w:hint="cs"/>
                <w:sz w:val="28"/>
                <w:szCs w:val="28"/>
                <w:rtl/>
              </w:rPr>
              <w:t>7</w:t>
            </w:r>
          </w:p>
        </w:tc>
        <w:tc>
          <w:tcPr>
            <w:tcW w:w="6570" w:type="dxa"/>
          </w:tcPr>
          <w:p w:rsidR="001516F8" w:rsidRPr="00067CAA" w:rsidRDefault="001516F8" w:rsidP="001516F8">
            <w:pPr>
              <w:tabs>
                <w:tab w:val="left" w:pos="1239"/>
              </w:tabs>
              <w:bidi/>
              <w:jc w:val="left"/>
              <w:rPr>
                <w:rFonts w:ascii="Traditional Arabic" w:hAnsi="Traditional Arabic" w:cs="Traditional Arabic"/>
                <w:b/>
                <w:bCs/>
                <w:sz w:val="28"/>
                <w:szCs w:val="28"/>
                <w:rtl/>
              </w:rPr>
            </w:pPr>
            <w:r w:rsidRPr="00067CAA">
              <w:rPr>
                <w:rFonts w:ascii="Traditional Arabic" w:hAnsi="Traditional Arabic" w:cs="Traditional Arabic"/>
                <w:b/>
                <w:bCs/>
                <w:sz w:val="28"/>
                <w:szCs w:val="28"/>
                <w:rtl/>
              </w:rPr>
              <w:t>المبحث الثاني :أساليب النهي الوار</w:t>
            </w:r>
            <w:r w:rsidRPr="00067CAA">
              <w:rPr>
                <w:rFonts w:ascii="Traditional Arabic" w:hAnsi="Traditional Arabic" w:cs="Traditional Arabic" w:hint="cs"/>
                <w:b/>
                <w:bCs/>
                <w:sz w:val="28"/>
                <w:szCs w:val="28"/>
                <w:rtl/>
              </w:rPr>
              <w:t>د</w:t>
            </w:r>
            <w:r w:rsidRPr="00067CAA">
              <w:rPr>
                <w:rFonts w:ascii="Traditional Arabic" w:hAnsi="Traditional Arabic" w:cs="Traditional Arabic"/>
                <w:b/>
                <w:bCs/>
                <w:sz w:val="28"/>
                <w:szCs w:val="28"/>
                <w:rtl/>
              </w:rPr>
              <w:t>ة في الديوان.</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34</w:t>
            </w:r>
          </w:p>
        </w:tc>
      </w:tr>
      <w:tr w:rsidR="001516F8" w:rsidRPr="00067CAA" w:rsidTr="00C107F0">
        <w:trPr>
          <w:trHeight w:val="14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3</w:t>
            </w:r>
            <w:r w:rsidRPr="00067CAA">
              <w:rPr>
                <w:rFonts w:ascii="Traditional Arabic" w:hAnsi="Traditional Arabic" w:cs="Traditional Arabic" w:hint="cs"/>
                <w:sz w:val="28"/>
                <w:szCs w:val="28"/>
                <w:rtl/>
              </w:rPr>
              <w:t>8</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الأول: الالتماس.</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34</w:t>
            </w:r>
          </w:p>
        </w:tc>
      </w:tr>
      <w:tr w:rsidR="001516F8" w:rsidRPr="00067CAA" w:rsidTr="00C107F0">
        <w:trPr>
          <w:trHeight w:val="539"/>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hint="cs"/>
                <w:sz w:val="28"/>
                <w:szCs w:val="28"/>
                <w:rtl/>
              </w:rPr>
              <w:t>39</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الثاني: الإرشاد.</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35</w:t>
            </w:r>
          </w:p>
        </w:tc>
      </w:tr>
      <w:tr w:rsidR="001516F8" w:rsidRPr="00067CAA" w:rsidTr="00C107F0">
        <w:trPr>
          <w:trHeight w:val="52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hint="cs"/>
                <w:sz w:val="28"/>
                <w:szCs w:val="28"/>
                <w:rtl/>
              </w:rPr>
              <w:t>40</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الثالث: الكراهة.</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36</w:t>
            </w:r>
          </w:p>
        </w:tc>
      </w:tr>
      <w:tr w:rsidR="001516F8" w:rsidRPr="00067CAA" w:rsidTr="00C107F0">
        <w:trPr>
          <w:trHeight w:val="539"/>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4</w:t>
            </w:r>
            <w:r w:rsidRPr="00067CAA">
              <w:rPr>
                <w:rFonts w:ascii="Traditional Arabic" w:hAnsi="Traditional Arabic" w:cs="Traditional Arabic" w:hint="cs"/>
                <w:sz w:val="28"/>
                <w:szCs w:val="28"/>
                <w:rtl/>
              </w:rPr>
              <w:t>1</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الرابع: التمني.</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36</w:t>
            </w:r>
          </w:p>
        </w:tc>
      </w:tr>
      <w:tr w:rsidR="001516F8" w:rsidRPr="00067CAA" w:rsidTr="00C107F0">
        <w:trPr>
          <w:trHeight w:val="52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4</w:t>
            </w:r>
            <w:r w:rsidRPr="00067CAA">
              <w:rPr>
                <w:rFonts w:ascii="Traditional Arabic" w:hAnsi="Traditional Arabic" w:cs="Traditional Arabic" w:hint="cs"/>
                <w:sz w:val="28"/>
                <w:szCs w:val="28"/>
                <w:rtl/>
              </w:rPr>
              <w:t>2</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الخامس:بيان العاقبة.</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37</w:t>
            </w:r>
          </w:p>
        </w:tc>
      </w:tr>
      <w:tr w:rsidR="001516F8" w:rsidRPr="00067CAA" w:rsidTr="00C107F0">
        <w:trPr>
          <w:trHeight w:val="55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4</w:t>
            </w:r>
            <w:r w:rsidRPr="00067CAA">
              <w:rPr>
                <w:rFonts w:ascii="Traditional Arabic" w:hAnsi="Traditional Arabic" w:cs="Traditional Arabic" w:hint="cs"/>
                <w:sz w:val="28"/>
                <w:szCs w:val="28"/>
                <w:rtl/>
              </w:rPr>
              <w:t>3</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b/>
                <w:bCs/>
                <w:sz w:val="28"/>
                <w:szCs w:val="28"/>
                <w:rtl/>
              </w:rPr>
              <w:t>المبحث الثالث :أساليب الاستفهام الواردة في الديوان</w:t>
            </w:r>
            <w:r w:rsidRPr="00067CAA">
              <w:rPr>
                <w:rFonts w:ascii="Traditional Arabic" w:hAnsi="Traditional Arabic" w:cs="Traditional Arabic"/>
                <w:sz w:val="28"/>
                <w:szCs w:val="28"/>
                <w:rtl/>
              </w:rPr>
              <w:t>.</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38</w:t>
            </w:r>
          </w:p>
        </w:tc>
      </w:tr>
      <w:tr w:rsidR="001516F8" w:rsidRPr="00067CAA" w:rsidTr="00C107F0">
        <w:trPr>
          <w:trHeight w:val="52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4</w:t>
            </w:r>
            <w:r w:rsidRPr="00067CAA">
              <w:rPr>
                <w:rFonts w:ascii="Traditional Arabic" w:hAnsi="Traditional Arabic" w:cs="Traditional Arabic" w:hint="cs"/>
                <w:sz w:val="28"/>
                <w:szCs w:val="28"/>
                <w:rtl/>
              </w:rPr>
              <w:t>4</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الأول:الأمر.</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38</w:t>
            </w:r>
          </w:p>
        </w:tc>
      </w:tr>
      <w:tr w:rsidR="001516F8" w:rsidRPr="00067CAA" w:rsidTr="00C107F0">
        <w:trPr>
          <w:trHeight w:val="539"/>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4</w:t>
            </w:r>
            <w:r w:rsidRPr="00067CAA">
              <w:rPr>
                <w:rFonts w:ascii="Traditional Arabic" w:hAnsi="Traditional Arabic" w:cs="Traditional Arabic" w:hint="cs"/>
                <w:sz w:val="28"/>
                <w:szCs w:val="28"/>
                <w:rtl/>
              </w:rPr>
              <w:t>5</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الثاني: النفي.</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38</w:t>
            </w:r>
          </w:p>
        </w:tc>
      </w:tr>
      <w:tr w:rsidR="001516F8" w:rsidRPr="00067CAA" w:rsidTr="00C107F0">
        <w:trPr>
          <w:trHeight w:val="52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4</w:t>
            </w:r>
            <w:r w:rsidRPr="00067CAA">
              <w:rPr>
                <w:rFonts w:ascii="Traditional Arabic" w:hAnsi="Traditional Arabic" w:cs="Traditional Arabic" w:hint="cs"/>
                <w:sz w:val="28"/>
                <w:szCs w:val="28"/>
                <w:rtl/>
              </w:rPr>
              <w:t>6</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الثالث:الاستبطاء.</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39</w:t>
            </w:r>
          </w:p>
        </w:tc>
      </w:tr>
      <w:tr w:rsidR="001516F8" w:rsidRPr="00067CAA" w:rsidTr="00C107F0">
        <w:trPr>
          <w:trHeight w:val="539"/>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4</w:t>
            </w:r>
            <w:r w:rsidRPr="00067CAA">
              <w:rPr>
                <w:rFonts w:ascii="Traditional Arabic" w:hAnsi="Traditional Arabic" w:cs="Traditional Arabic" w:hint="cs"/>
                <w:sz w:val="28"/>
                <w:szCs w:val="28"/>
                <w:rtl/>
              </w:rPr>
              <w:t>7</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الرابع:التسوية.</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40</w:t>
            </w:r>
          </w:p>
        </w:tc>
      </w:tr>
      <w:tr w:rsidR="001516F8" w:rsidRPr="00067CAA" w:rsidTr="00C107F0">
        <w:trPr>
          <w:trHeight w:val="52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4</w:t>
            </w:r>
            <w:r w:rsidRPr="00067CAA">
              <w:rPr>
                <w:rFonts w:ascii="Traditional Arabic" w:hAnsi="Traditional Arabic" w:cs="Traditional Arabic" w:hint="cs"/>
                <w:sz w:val="28"/>
                <w:szCs w:val="28"/>
                <w:rtl/>
              </w:rPr>
              <w:t>8</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الخامس:الإنكار.</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41</w:t>
            </w:r>
          </w:p>
        </w:tc>
      </w:tr>
      <w:tr w:rsidR="001516F8" w:rsidRPr="00067CAA" w:rsidTr="00C107F0">
        <w:trPr>
          <w:trHeight w:val="539"/>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hint="cs"/>
                <w:sz w:val="28"/>
                <w:szCs w:val="28"/>
                <w:rtl/>
              </w:rPr>
              <w:t>49</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السادس:التشويق.</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42</w:t>
            </w:r>
          </w:p>
        </w:tc>
      </w:tr>
      <w:tr w:rsidR="001516F8" w:rsidRPr="00067CAA" w:rsidTr="00C107F0">
        <w:trPr>
          <w:trHeight w:val="52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5</w:t>
            </w:r>
            <w:r w:rsidRPr="00067CAA">
              <w:rPr>
                <w:rFonts w:ascii="Traditional Arabic" w:hAnsi="Traditional Arabic" w:cs="Traditional Arabic" w:hint="cs"/>
                <w:sz w:val="28"/>
                <w:szCs w:val="28"/>
                <w:rtl/>
              </w:rPr>
              <w:t>0</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السابع:التنبيه.</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42</w:t>
            </w:r>
          </w:p>
        </w:tc>
      </w:tr>
      <w:tr w:rsidR="001516F8" w:rsidRPr="00067CAA" w:rsidTr="00C107F0">
        <w:trPr>
          <w:trHeight w:val="683"/>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5</w:t>
            </w:r>
            <w:r w:rsidRPr="00067CAA">
              <w:rPr>
                <w:rFonts w:ascii="Traditional Arabic" w:hAnsi="Traditional Arabic" w:cs="Traditional Arabic" w:hint="cs"/>
                <w:sz w:val="28"/>
                <w:szCs w:val="28"/>
                <w:rtl/>
              </w:rPr>
              <w:t>1</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b/>
                <w:bCs/>
                <w:sz w:val="28"/>
                <w:szCs w:val="28"/>
                <w:rtl/>
              </w:rPr>
              <w:t>الفصل الثالث: المعاني البلاغية لإسلوب التمني وأسلوب النداء في الديوان</w:t>
            </w:r>
            <w:r w:rsidRPr="00067CAA">
              <w:rPr>
                <w:rFonts w:ascii="Traditional Arabic" w:hAnsi="Traditional Arabic" w:cs="Traditional Arabic"/>
                <w:sz w:val="28"/>
                <w:szCs w:val="28"/>
                <w:rtl/>
              </w:rPr>
              <w:t>.</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44</w:t>
            </w:r>
          </w:p>
        </w:tc>
      </w:tr>
      <w:tr w:rsidR="001516F8" w:rsidRPr="00067CAA" w:rsidTr="00C107F0">
        <w:trPr>
          <w:trHeight w:val="539"/>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lastRenderedPageBreak/>
              <w:t>5</w:t>
            </w:r>
            <w:r w:rsidRPr="00067CAA">
              <w:rPr>
                <w:rFonts w:ascii="Traditional Arabic" w:hAnsi="Traditional Arabic" w:cs="Traditional Arabic" w:hint="cs"/>
                <w:sz w:val="28"/>
                <w:szCs w:val="28"/>
                <w:rtl/>
              </w:rPr>
              <w:t>2</w:t>
            </w:r>
          </w:p>
        </w:tc>
        <w:tc>
          <w:tcPr>
            <w:tcW w:w="6570" w:type="dxa"/>
          </w:tcPr>
          <w:p w:rsidR="001516F8" w:rsidRPr="00067CAA" w:rsidRDefault="001516F8" w:rsidP="001516F8">
            <w:pPr>
              <w:tabs>
                <w:tab w:val="left" w:pos="1239"/>
              </w:tabs>
              <w:bidi/>
              <w:jc w:val="left"/>
              <w:rPr>
                <w:rFonts w:ascii="Traditional Arabic" w:hAnsi="Traditional Arabic" w:cs="Traditional Arabic"/>
                <w:b/>
                <w:bCs/>
                <w:sz w:val="28"/>
                <w:szCs w:val="28"/>
                <w:rtl/>
              </w:rPr>
            </w:pPr>
            <w:r w:rsidRPr="00067CAA">
              <w:rPr>
                <w:rFonts w:ascii="Traditional Arabic" w:hAnsi="Traditional Arabic" w:cs="Traditional Arabic"/>
                <w:b/>
                <w:bCs/>
                <w:sz w:val="28"/>
                <w:szCs w:val="28"/>
                <w:rtl/>
              </w:rPr>
              <w:t>المبحث الأول:أساليب التمني الواردة في الديوان.</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45</w:t>
            </w:r>
          </w:p>
        </w:tc>
      </w:tr>
      <w:tr w:rsidR="001516F8" w:rsidRPr="00067CAA" w:rsidTr="00C107F0">
        <w:trPr>
          <w:trHeight w:val="539"/>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5</w:t>
            </w:r>
            <w:r w:rsidRPr="00067CAA">
              <w:rPr>
                <w:rFonts w:ascii="Traditional Arabic" w:hAnsi="Traditional Arabic" w:cs="Traditional Arabic" w:hint="cs"/>
                <w:sz w:val="28"/>
                <w:szCs w:val="28"/>
                <w:rtl/>
              </w:rPr>
              <w:t>3</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الأول:الدلالة على الندم.</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45</w:t>
            </w:r>
          </w:p>
        </w:tc>
      </w:tr>
      <w:tr w:rsidR="001516F8" w:rsidRPr="00067CAA" w:rsidTr="00C107F0">
        <w:trPr>
          <w:trHeight w:val="52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5</w:t>
            </w:r>
            <w:r w:rsidRPr="00067CAA">
              <w:rPr>
                <w:rFonts w:ascii="Traditional Arabic" w:hAnsi="Traditional Arabic" w:cs="Traditional Arabic" w:hint="cs"/>
                <w:sz w:val="28"/>
                <w:szCs w:val="28"/>
                <w:rtl/>
              </w:rPr>
              <w:t>4</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الثاني:الدلالة على العزّة.</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47</w:t>
            </w:r>
          </w:p>
        </w:tc>
      </w:tr>
      <w:tr w:rsidR="001516F8" w:rsidRPr="00067CAA" w:rsidTr="00C107F0">
        <w:trPr>
          <w:trHeight w:val="539"/>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5</w:t>
            </w:r>
            <w:r w:rsidRPr="00067CAA">
              <w:rPr>
                <w:rFonts w:ascii="Traditional Arabic" w:hAnsi="Traditional Arabic" w:cs="Traditional Arabic" w:hint="cs"/>
                <w:sz w:val="28"/>
                <w:szCs w:val="28"/>
                <w:rtl/>
              </w:rPr>
              <w:t>5</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الثالث:الدلالة على كمال العناية.</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48</w:t>
            </w:r>
          </w:p>
        </w:tc>
      </w:tr>
      <w:tr w:rsidR="001516F8" w:rsidRPr="00067CAA" w:rsidTr="00C107F0">
        <w:trPr>
          <w:trHeight w:val="539"/>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5</w:t>
            </w:r>
            <w:r w:rsidRPr="00067CAA">
              <w:rPr>
                <w:rFonts w:ascii="Traditional Arabic" w:hAnsi="Traditional Arabic" w:cs="Traditional Arabic" w:hint="cs"/>
                <w:sz w:val="28"/>
                <w:szCs w:val="28"/>
                <w:rtl/>
              </w:rPr>
              <w:t>6</w:t>
            </w:r>
          </w:p>
        </w:tc>
        <w:tc>
          <w:tcPr>
            <w:tcW w:w="6570" w:type="dxa"/>
          </w:tcPr>
          <w:p w:rsidR="001516F8" w:rsidRPr="00067CAA" w:rsidRDefault="001516F8" w:rsidP="001516F8">
            <w:pPr>
              <w:tabs>
                <w:tab w:val="left" w:pos="1239"/>
              </w:tabs>
              <w:bidi/>
              <w:jc w:val="left"/>
              <w:rPr>
                <w:rFonts w:ascii="Traditional Arabic" w:hAnsi="Traditional Arabic" w:cs="Traditional Arabic"/>
                <w:b/>
                <w:bCs/>
                <w:sz w:val="28"/>
                <w:szCs w:val="28"/>
                <w:rtl/>
              </w:rPr>
            </w:pPr>
            <w:r w:rsidRPr="00067CAA">
              <w:rPr>
                <w:rFonts w:ascii="Traditional Arabic" w:hAnsi="Traditional Arabic" w:cs="Traditional Arabic"/>
                <w:b/>
                <w:bCs/>
                <w:sz w:val="28"/>
                <w:szCs w:val="28"/>
                <w:rtl/>
              </w:rPr>
              <w:t>المبحث الثاني:أساليب النداءالواردة في الديوان.</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50</w:t>
            </w:r>
          </w:p>
        </w:tc>
      </w:tr>
      <w:tr w:rsidR="001516F8" w:rsidRPr="00067CAA" w:rsidTr="00C107F0">
        <w:trPr>
          <w:trHeight w:val="55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5</w:t>
            </w:r>
            <w:r w:rsidRPr="00067CAA">
              <w:rPr>
                <w:rFonts w:ascii="Traditional Arabic" w:hAnsi="Traditional Arabic" w:cs="Traditional Arabic" w:hint="cs"/>
                <w:sz w:val="28"/>
                <w:szCs w:val="28"/>
                <w:rtl/>
              </w:rPr>
              <w:t>7</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الأول: الندبة.</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50</w:t>
            </w:r>
          </w:p>
        </w:tc>
      </w:tr>
      <w:tr w:rsidR="001516F8" w:rsidRPr="00067CAA" w:rsidTr="00C107F0">
        <w:trPr>
          <w:trHeight w:val="539"/>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5</w:t>
            </w:r>
            <w:r w:rsidRPr="00067CAA">
              <w:rPr>
                <w:rFonts w:ascii="Traditional Arabic" w:hAnsi="Traditional Arabic" w:cs="Traditional Arabic" w:hint="cs"/>
                <w:sz w:val="28"/>
                <w:szCs w:val="28"/>
                <w:rtl/>
              </w:rPr>
              <w:t>8</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الثاني:الاستغاثة.</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51</w:t>
            </w:r>
          </w:p>
        </w:tc>
      </w:tr>
      <w:tr w:rsidR="001516F8" w:rsidRPr="00067CAA" w:rsidTr="00C107F0">
        <w:trPr>
          <w:trHeight w:val="55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hint="cs"/>
                <w:sz w:val="28"/>
                <w:szCs w:val="28"/>
                <w:rtl/>
              </w:rPr>
              <w:t>59</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الثالث:التعظيم.</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52</w:t>
            </w:r>
          </w:p>
        </w:tc>
      </w:tr>
      <w:tr w:rsidR="001516F8" w:rsidRPr="00067CAA" w:rsidTr="00C107F0">
        <w:trPr>
          <w:trHeight w:val="55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6</w:t>
            </w:r>
            <w:r w:rsidRPr="00067CAA">
              <w:rPr>
                <w:rFonts w:ascii="Traditional Arabic" w:hAnsi="Traditional Arabic" w:cs="Traditional Arabic" w:hint="cs"/>
                <w:sz w:val="28"/>
                <w:szCs w:val="28"/>
                <w:rtl/>
              </w:rPr>
              <w:t>0</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الرابع:التفاخر.</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53</w:t>
            </w:r>
          </w:p>
        </w:tc>
      </w:tr>
      <w:tr w:rsidR="001516F8" w:rsidRPr="00067CAA" w:rsidTr="00C107F0">
        <w:trPr>
          <w:trHeight w:val="55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6</w:t>
            </w:r>
            <w:r w:rsidRPr="00067CAA">
              <w:rPr>
                <w:rFonts w:ascii="Traditional Arabic" w:hAnsi="Traditional Arabic" w:cs="Traditional Arabic" w:hint="cs"/>
                <w:sz w:val="28"/>
                <w:szCs w:val="28"/>
                <w:rtl/>
              </w:rPr>
              <w:t>1</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الخامس:التواضع.</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55</w:t>
            </w:r>
          </w:p>
        </w:tc>
      </w:tr>
      <w:tr w:rsidR="001516F8" w:rsidRPr="00067CAA" w:rsidTr="00C107F0">
        <w:trPr>
          <w:trHeight w:val="55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6</w:t>
            </w:r>
            <w:r w:rsidRPr="00067CAA">
              <w:rPr>
                <w:rFonts w:ascii="Traditional Arabic" w:hAnsi="Traditional Arabic" w:cs="Traditional Arabic" w:hint="cs"/>
                <w:sz w:val="28"/>
                <w:szCs w:val="28"/>
                <w:rtl/>
              </w:rPr>
              <w:t>2</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السادس:إظهار التحسّر والتوجع.</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56</w:t>
            </w:r>
          </w:p>
        </w:tc>
      </w:tr>
      <w:tr w:rsidR="001516F8" w:rsidRPr="00067CAA" w:rsidTr="00C107F0">
        <w:trPr>
          <w:trHeight w:val="55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6</w:t>
            </w:r>
            <w:r w:rsidRPr="00067CAA">
              <w:rPr>
                <w:rFonts w:ascii="Traditional Arabic" w:hAnsi="Traditional Arabic" w:cs="Traditional Arabic" w:hint="cs"/>
                <w:sz w:val="28"/>
                <w:szCs w:val="28"/>
                <w:rtl/>
              </w:rPr>
              <w:t>3</w:t>
            </w:r>
          </w:p>
        </w:tc>
        <w:tc>
          <w:tcPr>
            <w:tcW w:w="6570" w:type="dxa"/>
          </w:tcPr>
          <w:p w:rsidR="001516F8" w:rsidRPr="00067CAA" w:rsidRDefault="001516F8" w:rsidP="001516F8">
            <w:pPr>
              <w:tabs>
                <w:tab w:val="left" w:pos="1239"/>
              </w:tabs>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المطلب السابع:التذكر.</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57</w:t>
            </w:r>
          </w:p>
        </w:tc>
      </w:tr>
      <w:tr w:rsidR="001516F8" w:rsidRPr="00067CAA" w:rsidTr="00C107F0">
        <w:trPr>
          <w:trHeight w:val="55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6</w:t>
            </w:r>
            <w:r w:rsidRPr="00067CAA">
              <w:rPr>
                <w:rFonts w:ascii="Traditional Arabic" w:hAnsi="Traditional Arabic" w:cs="Traditional Arabic" w:hint="cs"/>
                <w:sz w:val="28"/>
                <w:szCs w:val="28"/>
                <w:rtl/>
              </w:rPr>
              <w:t>4</w:t>
            </w:r>
          </w:p>
        </w:tc>
        <w:tc>
          <w:tcPr>
            <w:tcW w:w="6570" w:type="dxa"/>
          </w:tcPr>
          <w:p w:rsidR="001516F8" w:rsidRPr="00067CAA" w:rsidRDefault="001516F8" w:rsidP="001516F8">
            <w:pPr>
              <w:tabs>
                <w:tab w:val="left" w:pos="1239"/>
              </w:tabs>
              <w:bidi/>
              <w:jc w:val="left"/>
              <w:rPr>
                <w:rFonts w:ascii="Traditional Arabic" w:hAnsi="Traditional Arabic" w:cs="Traditional Arabic"/>
                <w:b/>
                <w:bCs/>
                <w:sz w:val="28"/>
                <w:szCs w:val="28"/>
                <w:rtl/>
              </w:rPr>
            </w:pPr>
            <w:r w:rsidRPr="00067CAA">
              <w:rPr>
                <w:rFonts w:ascii="Traditional Arabic" w:hAnsi="Traditional Arabic" w:cs="Traditional Arabic"/>
                <w:b/>
                <w:bCs/>
                <w:sz w:val="28"/>
                <w:szCs w:val="28"/>
                <w:rtl/>
              </w:rPr>
              <w:t>الخاتمة.</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59</w:t>
            </w:r>
          </w:p>
        </w:tc>
      </w:tr>
      <w:tr w:rsidR="001516F8" w:rsidRPr="00067CAA" w:rsidTr="00C107F0">
        <w:trPr>
          <w:trHeight w:val="554"/>
        </w:trPr>
        <w:tc>
          <w:tcPr>
            <w:tcW w:w="810" w:type="dxa"/>
          </w:tcPr>
          <w:p w:rsidR="001516F8" w:rsidRPr="00067CAA" w:rsidRDefault="001516F8" w:rsidP="001516F8">
            <w:pPr>
              <w:bidi/>
              <w:jc w:val="left"/>
              <w:rPr>
                <w:rFonts w:ascii="Traditional Arabic" w:hAnsi="Traditional Arabic" w:cs="Traditional Arabic"/>
                <w:sz w:val="28"/>
                <w:szCs w:val="28"/>
                <w:rtl/>
              </w:rPr>
            </w:pPr>
            <w:r w:rsidRPr="00067CAA">
              <w:rPr>
                <w:rFonts w:ascii="Traditional Arabic" w:hAnsi="Traditional Arabic" w:cs="Traditional Arabic"/>
                <w:sz w:val="28"/>
                <w:szCs w:val="28"/>
                <w:rtl/>
              </w:rPr>
              <w:t>6</w:t>
            </w:r>
            <w:r w:rsidRPr="00067CAA">
              <w:rPr>
                <w:rFonts w:ascii="Traditional Arabic" w:hAnsi="Traditional Arabic" w:cs="Traditional Arabic" w:hint="cs"/>
                <w:sz w:val="28"/>
                <w:szCs w:val="28"/>
                <w:rtl/>
              </w:rPr>
              <w:t>5</w:t>
            </w:r>
          </w:p>
        </w:tc>
        <w:tc>
          <w:tcPr>
            <w:tcW w:w="6570" w:type="dxa"/>
          </w:tcPr>
          <w:p w:rsidR="001516F8" w:rsidRPr="00067CAA" w:rsidRDefault="001516F8" w:rsidP="001516F8">
            <w:pPr>
              <w:tabs>
                <w:tab w:val="left" w:pos="1239"/>
              </w:tabs>
              <w:bidi/>
              <w:jc w:val="left"/>
              <w:rPr>
                <w:rFonts w:ascii="Traditional Arabic" w:hAnsi="Traditional Arabic" w:cs="Traditional Arabic"/>
                <w:b/>
                <w:bCs/>
                <w:sz w:val="28"/>
                <w:szCs w:val="28"/>
                <w:rtl/>
              </w:rPr>
            </w:pPr>
            <w:r w:rsidRPr="00067CAA">
              <w:rPr>
                <w:rFonts w:ascii="Traditional Arabic" w:hAnsi="Traditional Arabic" w:cs="Traditional Arabic"/>
                <w:b/>
                <w:bCs/>
                <w:sz w:val="28"/>
                <w:szCs w:val="28"/>
                <w:rtl/>
              </w:rPr>
              <w:t>المصادر والمراجع</w:t>
            </w:r>
          </w:p>
        </w:tc>
        <w:tc>
          <w:tcPr>
            <w:tcW w:w="1350" w:type="dxa"/>
          </w:tcPr>
          <w:p w:rsidR="001516F8" w:rsidRPr="00067CAA" w:rsidRDefault="0054476C" w:rsidP="001516F8">
            <w:pPr>
              <w:bidi/>
              <w:jc w:val="left"/>
              <w:rPr>
                <w:rFonts w:ascii="Traditional Arabic" w:hAnsi="Traditional Arabic" w:cs="Traditional Arabic"/>
                <w:sz w:val="28"/>
                <w:szCs w:val="28"/>
                <w:rtl/>
              </w:rPr>
            </w:pPr>
            <w:r>
              <w:rPr>
                <w:rFonts w:ascii="Traditional Arabic" w:hAnsi="Traditional Arabic" w:cs="Traditional Arabic"/>
                <w:sz w:val="28"/>
                <w:szCs w:val="28"/>
              </w:rPr>
              <w:t>63</w:t>
            </w:r>
          </w:p>
        </w:tc>
      </w:tr>
    </w:tbl>
    <w:p w:rsidR="00BF1D87" w:rsidRPr="00067CAA" w:rsidRDefault="00BF1D87" w:rsidP="00397942">
      <w:pPr>
        <w:bidi/>
        <w:spacing w:line="240" w:lineRule="auto"/>
        <w:rPr>
          <w:rFonts w:ascii="Traditional Arabic" w:hAnsi="Traditional Arabic" w:cs="Traditional Arabic"/>
          <w:sz w:val="36"/>
          <w:szCs w:val="36"/>
          <w:rtl/>
        </w:rPr>
      </w:pPr>
    </w:p>
    <w:p w:rsidR="00BF1D87" w:rsidRPr="00067CAA" w:rsidRDefault="00BF1D87" w:rsidP="00397942">
      <w:pPr>
        <w:bidi/>
        <w:spacing w:line="240" w:lineRule="auto"/>
        <w:rPr>
          <w:rFonts w:ascii="Traditional Arabic" w:hAnsi="Traditional Arabic" w:cs="Traditional Arabic"/>
          <w:sz w:val="36"/>
          <w:szCs w:val="36"/>
          <w:rtl/>
        </w:rPr>
      </w:pPr>
    </w:p>
    <w:p w:rsidR="00BF1D87" w:rsidRPr="00067CAA" w:rsidRDefault="00BF1D87" w:rsidP="00397942">
      <w:pPr>
        <w:bidi/>
        <w:spacing w:line="240" w:lineRule="auto"/>
        <w:rPr>
          <w:rFonts w:ascii="Traditional Arabic" w:hAnsi="Traditional Arabic" w:cs="Traditional Arabic"/>
          <w:sz w:val="36"/>
          <w:szCs w:val="36"/>
          <w:rtl/>
        </w:rPr>
      </w:pPr>
    </w:p>
    <w:p w:rsidR="00BF1D87" w:rsidRPr="00067CAA" w:rsidRDefault="00BF1D87" w:rsidP="00397942">
      <w:pPr>
        <w:bidi/>
        <w:spacing w:line="240" w:lineRule="auto"/>
        <w:rPr>
          <w:rFonts w:ascii="Traditional Arabic" w:hAnsi="Traditional Arabic" w:cs="Traditional Arabic"/>
          <w:sz w:val="36"/>
          <w:szCs w:val="36"/>
          <w:rtl/>
        </w:rPr>
      </w:pPr>
    </w:p>
    <w:p w:rsidR="003456D9" w:rsidRPr="00067CAA" w:rsidRDefault="003456D9" w:rsidP="00397942">
      <w:pPr>
        <w:bidi/>
        <w:spacing w:line="240" w:lineRule="auto"/>
        <w:rPr>
          <w:rFonts w:ascii="Traditional Arabic" w:hAnsi="Traditional Arabic" w:cs="Traditional Arabic"/>
          <w:b/>
          <w:bCs/>
          <w:sz w:val="36"/>
          <w:szCs w:val="36"/>
        </w:rPr>
      </w:pPr>
    </w:p>
    <w:p w:rsidR="00E63D53" w:rsidRPr="00067CAA" w:rsidRDefault="00E63D53" w:rsidP="00E63D53">
      <w:pPr>
        <w:bidi/>
        <w:spacing w:line="240" w:lineRule="auto"/>
        <w:rPr>
          <w:rFonts w:ascii="Traditional Arabic" w:hAnsi="Traditional Arabic" w:cs="Traditional Arabic"/>
          <w:b/>
          <w:bCs/>
          <w:sz w:val="36"/>
          <w:szCs w:val="36"/>
        </w:rPr>
      </w:pPr>
    </w:p>
    <w:p w:rsidR="00E63D53" w:rsidRPr="00067CAA" w:rsidRDefault="00E63D53" w:rsidP="00E63D53">
      <w:pPr>
        <w:bidi/>
        <w:spacing w:line="240" w:lineRule="auto"/>
        <w:rPr>
          <w:rFonts w:ascii="Traditional Arabic" w:hAnsi="Traditional Arabic" w:cs="Traditional Arabic"/>
          <w:b/>
          <w:bCs/>
          <w:sz w:val="36"/>
          <w:szCs w:val="36"/>
        </w:rPr>
      </w:pPr>
    </w:p>
    <w:p w:rsidR="00F07DAC" w:rsidRDefault="00F07DAC" w:rsidP="00633D47">
      <w:pPr>
        <w:bidi/>
        <w:spacing w:line="240" w:lineRule="auto"/>
        <w:rPr>
          <w:rFonts w:ascii="Traditional Arabic" w:hAnsi="Traditional Arabic" w:cs="Traditional Arabic"/>
          <w:b/>
          <w:bCs/>
          <w:sz w:val="36"/>
          <w:szCs w:val="36"/>
          <w:rtl/>
        </w:rPr>
        <w:sectPr w:rsidR="00F07DAC" w:rsidSect="00F07DAC">
          <w:footnotePr>
            <w:numRestart w:val="eachPage"/>
          </w:footnotePr>
          <w:pgSz w:w="11907" w:h="16839" w:code="9"/>
          <w:pgMar w:top="1418" w:right="1985" w:bottom="1701" w:left="851" w:header="720" w:footer="720" w:gutter="0"/>
          <w:pgNumType w:fmt="arabicAlpha" w:start="7"/>
          <w:cols w:space="720"/>
          <w:docGrid w:linePitch="360"/>
        </w:sectPr>
      </w:pPr>
    </w:p>
    <w:p w:rsidR="005401DE" w:rsidRPr="00067CAA" w:rsidRDefault="005401DE" w:rsidP="005401DE">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lastRenderedPageBreak/>
        <w:t>المقدمة</w:t>
      </w:r>
    </w:p>
    <w:p w:rsidR="009E5243" w:rsidRPr="00067CAA" w:rsidRDefault="009E5243" w:rsidP="005401DE">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الحمد لله رب العالمين والصلاة والسلام على</w:t>
      </w:r>
      <w:r w:rsidR="00DA256A" w:rsidRPr="00067CAA">
        <w:rPr>
          <w:rFonts w:ascii="Traditional Arabic" w:hAnsi="Traditional Arabic" w:cs="Traditional Arabic"/>
          <w:sz w:val="36"/>
          <w:szCs w:val="36"/>
        </w:rPr>
        <w:t xml:space="preserve"> </w:t>
      </w:r>
      <w:r w:rsidR="00407085" w:rsidRPr="00067CAA">
        <w:rPr>
          <w:rFonts w:ascii="Traditional Arabic" w:hAnsi="Traditional Arabic" w:cs="Traditional Arabic"/>
          <w:sz w:val="36"/>
          <w:szCs w:val="36"/>
          <w:rtl/>
        </w:rPr>
        <w:t>أشرف الأنبياء والمرسلين</w:t>
      </w:r>
      <w:r w:rsidR="00407085"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القائل:"أنا</w:t>
      </w:r>
      <w:r w:rsidR="001E356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أفصح العرب بيد</w:t>
      </w:r>
      <w:r w:rsidR="00922D67"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أن</w:t>
      </w:r>
      <w:r w:rsidR="00922D67"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ي من قريش" </w:t>
      </w:r>
      <w:r w:rsidR="00C41FD1" w:rsidRPr="00067CAA">
        <w:rPr>
          <w:rFonts w:ascii="Traditional Arabic" w:hAnsi="Traditional Arabic" w:cs="Traditional Arabic" w:hint="cs"/>
          <w:sz w:val="36"/>
          <w:szCs w:val="36"/>
          <w:vertAlign w:val="superscript"/>
          <w:rtl/>
        </w:rPr>
        <w:t>(</w:t>
      </w:r>
      <w:r w:rsidR="00C41FD1" w:rsidRPr="00067CAA">
        <w:rPr>
          <w:rStyle w:val="FootnoteReference"/>
          <w:rFonts w:ascii="Traditional Arabic" w:hAnsi="Traditional Arabic" w:cs="Traditional Arabic"/>
          <w:sz w:val="36"/>
          <w:szCs w:val="36"/>
          <w:rtl/>
        </w:rPr>
        <w:footnoteReference w:id="4"/>
      </w:r>
      <w:r w:rsidR="00C41FD1"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sz w:val="36"/>
          <w:szCs w:val="36"/>
          <w:rtl/>
        </w:rPr>
        <w:t>وعلى آله وصحبه</w:t>
      </w:r>
      <w:r w:rsidR="00323976" w:rsidRPr="00067CAA">
        <w:rPr>
          <w:rFonts w:ascii="Traditional Arabic" w:hAnsi="Traditional Arabic" w:cs="Traditional Arabic" w:hint="cs"/>
          <w:sz w:val="36"/>
          <w:szCs w:val="36"/>
          <w:rtl/>
        </w:rPr>
        <w:t xml:space="preserve"> أجمعين</w:t>
      </w:r>
      <w:r w:rsidRPr="00067CAA">
        <w:rPr>
          <w:rFonts w:ascii="Traditional Arabic" w:hAnsi="Traditional Arabic" w:cs="Traditional Arabic"/>
          <w:sz w:val="36"/>
          <w:szCs w:val="36"/>
          <w:rtl/>
        </w:rPr>
        <w:t xml:space="preserve"> ومن تبعهم بإحسان إلى يوم الدين .</w:t>
      </w:r>
    </w:p>
    <w:p w:rsidR="0031196D" w:rsidRPr="00067CAA" w:rsidRDefault="00F47B3C" w:rsidP="0031196D">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وبعد؛</w:t>
      </w:r>
      <w:r w:rsidR="00407085"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sz w:val="36"/>
          <w:szCs w:val="36"/>
          <w:rtl/>
        </w:rPr>
        <w:t xml:space="preserve">فإنّ </w:t>
      </w:r>
      <w:r w:rsidR="00F74531" w:rsidRPr="00067CAA">
        <w:rPr>
          <w:rFonts w:ascii="Traditional Arabic" w:hAnsi="Traditional Arabic" w:cs="Traditional Arabic" w:hint="eastAsia"/>
          <w:sz w:val="36"/>
          <w:szCs w:val="36"/>
          <w:rtl/>
        </w:rPr>
        <w:t>الشعر</w:t>
      </w:r>
      <w:r w:rsidR="00F74531"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sz w:val="36"/>
          <w:szCs w:val="36"/>
          <w:rtl/>
        </w:rPr>
        <w:t>أهم</w:t>
      </w:r>
      <w:r w:rsidR="00D3198B" w:rsidRPr="00067CAA">
        <w:rPr>
          <w:rFonts w:ascii="Traditional Arabic" w:hAnsi="Traditional Arabic" w:cs="Traditional Arabic" w:hint="cs"/>
          <w:sz w:val="36"/>
          <w:szCs w:val="36"/>
          <w:rtl/>
        </w:rPr>
        <w:t>ّ</w:t>
      </w:r>
      <w:r w:rsidR="009E5243" w:rsidRPr="00067CAA">
        <w:rPr>
          <w:rFonts w:ascii="Traditional Arabic" w:hAnsi="Traditional Arabic" w:cs="Traditional Arabic"/>
          <w:sz w:val="36"/>
          <w:szCs w:val="36"/>
          <w:rtl/>
        </w:rPr>
        <w:t xml:space="preserve"> ما</w:t>
      </w:r>
      <w:r w:rsidR="001E356B"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sz w:val="36"/>
          <w:szCs w:val="36"/>
          <w:rtl/>
        </w:rPr>
        <w:t>يُعب</w:t>
      </w:r>
      <w:r w:rsidR="00901545" w:rsidRPr="00067CAA">
        <w:rPr>
          <w:rFonts w:ascii="Traditional Arabic" w:hAnsi="Traditional Arabic" w:cs="Traditional Arabic" w:hint="cs"/>
          <w:sz w:val="36"/>
          <w:szCs w:val="36"/>
          <w:rtl/>
        </w:rPr>
        <w:t>ّ</w:t>
      </w:r>
      <w:r w:rsidR="009E5243" w:rsidRPr="00067CAA">
        <w:rPr>
          <w:rFonts w:ascii="Traditional Arabic" w:hAnsi="Traditional Arabic" w:cs="Traditional Arabic"/>
          <w:sz w:val="36"/>
          <w:szCs w:val="36"/>
          <w:rtl/>
        </w:rPr>
        <w:t xml:space="preserve">ر به </w:t>
      </w:r>
      <w:r w:rsidRPr="00067CAA">
        <w:rPr>
          <w:rFonts w:ascii="Traditional Arabic" w:hAnsi="Traditional Arabic" w:cs="Traditional Arabic" w:hint="cs"/>
          <w:sz w:val="36"/>
          <w:szCs w:val="36"/>
          <w:rtl/>
        </w:rPr>
        <w:t xml:space="preserve">عن </w:t>
      </w:r>
      <w:r w:rsidR="00FE459E" w:rsidRPr="00067CAA">
        <w:rPr>
          <w:rFonts w:ascii="Traditional Arabic" w:hAnsi="Traditional Arabic" w:cs="Traditional Arabic"/>
          <w:sz w:val="36"/>
          <w:szCs w:val="36"/>
          <w:rtl/>
        </w:rPr>
        <w:t>أوضاع المجتمع بدقة وجمال</w:t>
      </w:r>
      <w:r w:rsidR="009E5243" w:rsidRPr="00067CAA">
        <w:rPr>
          <w:rFonts w:ascii="Traditional Arabic" w:hAnsi="Traditional Arabic" w:cs="Traditional Arabic"/>
          <w:sz w:val="36"/>
          <w:szCs w:val="36"/>
          <w:rtl/>
        </w:rPr>
        <w:t>،وبه يفهم ماله وماعليه من أتراح وأفراح و</w:t>
      </w:r>
      <w:r w:rsidR="007D73B5" w:rsidRPr="00067CAA">
        <w:rPr>
          <w:rFonts w:ascii="Traditional Arabic" w:hAnsi="Traditional Arabic" w:cs="Traditional Arabic" w:hint="cs"/>
          <w:sz w:val="36"/>
          <w:szCs w:val="36"/>
          <w:rtl/>
        </w:rPr>
        <w:t>قضايا</w:t>
      </w:r>
      <w:r w:rsidR="001E356B" w:rsidRPr="00067CAA">
        <w:rPr>
          <w:rFonts w:ascii="Traditional Arabic" w:hAnsi="Traditional Arabic" w:cs="Traditional Arabic" w:hint="cs"/>
          <w:sz w:val="36"/>
          <w:szCs w:val="36"/>
          <w:rtl/>
        </w:rPr>
        <w:t>،</w:t>
      </w:r>
      <w:r w:rsidR="007B2125" w:rsidRPr="00067CAA">
        <w:rPr>
          <w:rFonts w:ascii="Traditional Arabic" w:hAnsi="Traditional Arabic" w:cs="Traditional Arabic"/>
          <w:sz w:val="36"/>
          <w:szCs w:val="36"/>
        </w:rPr>
        <w:t xml:space="preserve"> </w:t>
      </w:r>
      <w:r w:rsidR="009E5243" w:rsidRPr="00067CAA">
        <w:rPr>
          <w:rFonts w:ascii="Traditional Arabic" w:hAnsi="Traditional Arabic" w:cs="Traditional Arabic"/>
          <w:sz w:val="36"/>
          <w:szCs w:val="36"/>
          <w:rtl/>
        </w:rPr>
        <w:t xml:space="preserve">حيث يقرض الشاعر ذلك بصورة جميلة </w:t>
      </w:r>
      <w:r w:rsidR="00807C9E" w:rsidRPr="00067CAA">
        <w:rPr>
          <w:rFonts w:ascii="Traditional Arabic" w:hAnsi="Traditional Arabic" w:cs="Traditional Arabic" w:hint="cs"/>
          <w:sz w:val="36"/>
          <w:szCs w:val="36"/>
          <w:rtl/>
        </w:rPr>
        <w:t>ف</w:t>
      </w:r>
      <w:r w:rsidR="009E5243" w:rsidRPr="00067CAA">
        <w:rPr>
          <w:rFonts w:ascii="Traditional Arabic" w:hAnsi="Traditional Arabic" w:cs="Traditional Arabic"/>
          <w:sz w:val="36"/>
          <w:szCs w:val="36"/>
          <w:rtl/>
        </w:rPr>
        <w:t>يكون لسان الأمة في ف</w:t>
      </w:r>
      <w:r w:rsidR="00AB1A48" w:rsidRPr="00067CAA">
        <w:rPr>
          <w:rFonts w:ascii="Traditional Arabic" w:hAnsi="Traditional Arabic" w:cs="Traditional Arabic"/>
          <w:sz w:val="36"/>
          <w:szCs w:val="36"/>
          <w:rtl/>
        </w:rPr>
        <w:t>صاحتها وبلاغتها وأسرارهاالكامنة</w:t>
      </w:r>
      <w:r w:rsidR="00AB1A48" w:rsidRPr="00067CAA">
        <w:rPr>
          <w:rFonts w:ascii="Traditional Arabic" w:hAnsi="Traditional Arabic" w:cs="Traditional Arabic" w:hint="cs"/>
          <w:sz w:val="36"/>
          <w:szCs w:val="36"/>
          <w:rtl/>
        </w:rPr>
        <w:t>،</w:t>
      </w:r>
      <w:r w:rsidR="007B2125" w:rsidRPr="00067CAA">
        <w:rPr>
          <w:rFonts w:ascii="Traditional Arabic" w:hAnsi="Traditional Arabic" w:cs="Traditional Arabic"/>
          <w:sz w:val="36"/>
          <w:szCs w:val="36"/>
        </w:rPr>
        <w:t xml:space="preserve"> </w:t>
      </w:r>
      <w:r w:rsidR="009E5243" w:rsidRPr="00067CAA">
        <w:rPr>
          <w:rFonts w:ascii="Traditional Arabic" w:hAnsi="Traditional Arabic" w:cs="Traditional Arabic"/>
          <w:sz w:val="36"/>
          <w:szCs w:val="36"/>
          <w:rtl/>
        </w:rPr>
        <w:t>فيدوّن تلك الذخيرة لتكون ديواناً يدرّس في الجامعات والمعاهد العلمية،تسهيلاً للباحثين وتزويداً</w:t>
      </w:r>
      <w:r w:rsidR="009E5243" w:rsidRPr="00067CAA">
        <w:rPr>
          <w:rFonts w:ascii="Traditional Arabic" w:hAnsi="Traditional Arabic" w:cs="Traditional Arabic"/>
          <w:sz w:val="36"/>
          <w:szCs w:val="36"/>
        </w:rPr>
        <w:t xml:space="preserve"> </w:t>
      </w:r>
      <w:r w:rsidR="009E5243" w:rsidRPr="00067CAA">
        <w:rPr>
          <w:rFonts w:ascii="Traditional Arabic" w:hAnsi="Traditional Arabic" w:cs="Traditional Arabic"/>
          <w:sz w:val="36"/>
          <w:szCs w:val="36"/>
          <w:rtl/>
        </w:rPr>
        <w:t>للمكتبات بثق</w:t>
      </w:r>
      <w:r w:rsidR="00407085" w:rsidRPr="00067CAA">
        <w:rPr>
          <w:rFonts w:ascii="Traditional Arabic" w:hAnsi="Traditional Arabic" w:cs="Traditional Arabic"/>
          <w:sz w:val="36"/>
          <w:szCs w:val="36"/>
          <w:rtl/>
        </w:rPr>
        <w:t>افات الأمة ومدى اهتمامها باللغة</w:t>
      </w:r>
      <w:r w:rsidR="00407085"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sz w:val="36"/>
          <w:szCs w:val="36"/>
          <w:rtl/>
        </w:rPr>
        <w:t>وإن</w:t>
      </w:r>
      <w:r w:rsidR="00407085" w:rsidRPr="00067CAA">
        <w:rPr>
          <w:rFonts w:ascii="Traditional Arabic" w:hAnsi="Traditional Arabic" w:cs="Traditional Arabic"/>
          <w:sz w:val="36"/>
          <w:szCs w:val="36"/>
          <w:rtl/>
        </w:rPr>
        <w:t xml:space="preserve"> لم تكن هذه اللغة رسمية عندهم</w:t>
      </w:r>
      <w:r w:rsidR="0031196D" w:rsidRPr="00067CAA">
        <w:rPr>
          <w:rFonts w:ascii="Traditional Arabic" w:hAnsi="Traditional Arabic" w:cs="Traditional Arabic" w:hint="cs"/>
          <w:sz w:val="36"/>
          <w:szCs w:val="36"/>
          <w:rtl/>
        </w:rPr>
        <w:t>.</w:t>
      </w:r>
    </w:p>
    <w:p w:rsidR="000A35D4" w:rsidRPr="00067CAA" w:rsidRDefault="0031196D" w:rsidP="009A51CB">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w:t>
      </w:r>
      <w:r w:rsidR="009E5243" w:rsidRPr="00067CAA">
        <w:rPr>
          <w:rFonts w:ascii="Traditional Arabic" w:hAnsi="Traditional Arabic" w:cs="Traditional Arabic"/>
          <w:sz w:val="36"/>
          <w:szCs w:val="36"/>
          <w:rtl/>
        </w:rPr>
        <w:t>لاحظ الباحث أن</w:t>
      </w:r>
      <w:r w:rsidR="007D73B5" w:rsidRPr="00067CAA">
        <w:rPr>
          <w:rFonts w:ascii="Traditional Arabic" w:hAnsi="Traditional Arabic" w:cs="Traditional Arabic" w:hint="cs"/>
          <w:sz w:val="36"/>
          <w:szCs w:val="36"/>
          <w:rtl/>
        </w:rPr>
        <w:t>ّ</w:t>
      </w:r>
      <w:r w:rsidR="009E5243" w:rsidRPr="00067CAA">
        <w:rPr>
          <w:rFonts w:ascii="Traditional Arabic" w:hAnsi="Traditional Arabic" w:cs="Traditional Arabic"/>
          <w:sz w:val="36"/>
          <w:szCs w:val="36"/>
          <w:rtl/>
        </w:rPr>
        <w:t xml:space="preserve"> مثل هذه الدراسة </w:t>
      </w:r>
      <w:r w:rsidR="009E5243" w:rsidRPr="00067CAA">
        <w:rPr>
          <w:rFonts w:ascii="Traditional Arabic" w:hAnsi="Traditional Arabic" w:cs="Traditional Arabic" w:hint="cs"/>
          <w:sz w:val="36"/>
          <w:szCs w:val="36"/>
          <w:rtl/>
        </w:rPr>
        <w:t>البلاغية</w:t>
      </w:r>
      <w:r w:rsidR="009E5243" w:rsidRPr="00067CAA">
        <w:rPr>
          <w:rFonts w:ascii="Traditional Arabic" w:hAnsi="Traditional Arabic" w:cs="Traditional Arabic"/>
          <w:sz w:val="36"/>
          <w:szCs w:val="36"/>
        </w:rPr>
        <w:t xml:space="preserve"> </w:t>
      </w:r>
      <w:r w:rsidR="009E5243" w:rsidRPr="00067CAA">
        <w:rPr>
          <w:rFonts w:ascii="Traditional Arabic" w:hAnsi="Traditional Arabic" w:cs="Traditional Arabic"/>
          <w:sz w:val="36"/>
          <w:szCs w:val="36"/>
          <w:rtl/>
        </w:rPr>
        <w:t>تلفت أنظار</w:t>
      </w:r>
      <w:r w:rsidR="00E61EE9"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sz w:val="36"/>
          <w:szCs w:val="36"/>
          <w:rtl/>
        </w:rPr>
        <w:t>الباحثين والمتخصصين</w:t>
      </w:r>
      <w:r w:rsidR="009E5243" w:rsidRPr="00067CAA">
        <w:rPr>
          <w:rFonts w:ascii="Traditional Arabic" w:hAnsi="Traditional Arabic" w:cs="Traditional Arabic"/>
          <w:sz w:val="36"/>
          <w:szCs w:val="36"/>
        </w:rPr>
        <w:t xml:space="preserve"> </w:t>
      </w:r>
      <w:r w:rsidR="004E49A3" w:rsidRPr="00067CAA">
        <w:rPr>
          <w:rFonts w:ascii="Traditional Arabic" w:hAnsi="Traditional Arabic" w:cs="Traditional Arabic"/>
          <w:sz w:val="36"/>
          <w:szCs w:val="36"/>
          <w:rtl/>
        </w:rPr>
        <w:t>إلى</w:t>
      </w:r>
      <w:r w:rsidR="004E49A3" w:rsidRPr="00067CAA">
        <w:rPr>
          <w:rFonts w:ascii="Traditional Arabic" w:hAnsi="Traditional Arabic" w:cs="Traditional Arabic" w:hint="cs"/>
          <w:sz w:val="36"/>
          <w:szCs w:val="36"/>
          <w:rtl/>
        </w:rPr>
        <w:t xml:space="preserve"> </w:t>
      </w:r>
      <w:r w:rsidR="000A35D4" w:rsidRPr="00067CAA">
        <w:rPr>
          <w:rFonts w:ascii="Traditional Arabic" w:hAnsi="Traditional Arabic" w:cs="Traditional Arabic"/>
          <w:sz w:val="36"/>
          <w:szCs w:val="36"/>
          <w:rtl/>
        </w:rPr>
        <w:t>م</w:t>
      </w:r>
      <w:r w:rsidR="004E49A3" w:rsidRPr="00067CAA">
        <w:rPr>
          <w:rFonts w:ascii="Traditional Arabic" w:hAnsi="Traditional Arabic" w:cs="Traditional Arabic" w:hint="cs"/>
          <w:sz w:val="36"/>
          <w:szCs w:val="36"/>
          <w:rtl/>
        </w:rPr>
        <w:t>ا</w:t>
      </w:r>
      <w:r w:rsidR="00E61EE9" w:rsidRPr="00067CAA">
        <w:rPr>
          <w:rFonts w:ascii="Traditional Arabic" w:hAnsi="Traditional Arabic" w:cs="Traditional Arabic" w:hint="cs"/>
          <w:sz w:val="36"/>
          <w:szCs w:val="36"/>
          <w:rtl/>
        </w:rPr>
        <w:t xml:space="preserve"> </w:t>
      </w:r>
      <w:r w:rsidR="004E49A3" w:rsidRPr="00067CAA">
        <w:rPr>
          <w:rFonts w:ascii="Traditional Arabic" w:hAnsi="Traditional Arabic" w:cs="Traditional Arabic" w:hint="cs"/>
          <w:sz w:val="36"/>
          <w:szCs w:val="36"/>
          <w:rtl/>
        </w:rPr>
        <w:t>لنيجيريا</w:t>
      </w:r>
      <w:r w:rsidR="004E49A3" w:rsidRPr="00067CAA">
        <w:rPr>
          <w:rFonts w:ascii="Traditional Arabic" w:hAnsi="Traditional Arabic" w:cs="Traditional Arabic" w:hint="cs"/>
          <w:sz w:val="36"/>
          <w:szCs w:val="36"/>
          <w:vertAlign w:val="superscript"/>
          <w:rtl/>
        </w:rPr>
        <w:t>(</w:t>
      </w:r>
      <w:r w:rsidR="004E49A3" w:rsidRPr="00067CAA">
        <w:rPr>
          <w:rStyle w:val="FootnoteReference"/>
          <w:rFonts w:ascii="Traditional Arabic" w:hAnsi="Traditional Arabic" w:cs="Traditional Arabic"/>
          <w:sz w:val="36"/>
          <w:szCs w:val="36"/>
          <w:rtl/>
        </w:rPr>
        <w:footnoteReference w:id="5"/>
      </w:r>
      <w:r w:rsidR="004E49A3" w:rsidRPr="00067CAA">
        <w:rPr>
          <w:rFonts w:ascii="Traditional Arabic" w:hAnsi="Traditional Arabic" w:cs="Traditional Arabic" w:hint="cs"/>
          <w:sz w:val="36"/>
          <w:szCs w:val="36"/>
          <w:vertAlign w:val="superscript"/>
          <w:rtl/>
        </w:rPr>
        <w:t>)</w:t>
      </w:r>
      <w:r w:rsidR="00CF7902" w:rsidRPr="00067CAA">
        <w:rPr>
          <w:rFonts w:ascii="Traditional Arabic" w:hAnsi="Traditional Arabic" w:cs="Traditional Arabic" w:hint="eastAsia"/>
          <w:sz w:val="36"/>
          <w:szCs w:val="36"/>
          <w:rtl/>
        </w:rPr>
        <w:t>من</w:t>
      </w:r>
      <w:r w:rsidR="00CF7902" w:rsidRPr="00067CAA">
        <w:rPr>
          <w:rFonts w:ascii="Traditional Arabic" w:hAnsi="Traditional Arabic" w:cs="Traditional Arabic"/>
          <w:sz w:val="36"/>
          <w:szCs w:val="36"/>
          <w:rtl/>
        </w:rPr>
        <w:t xml:space="preserve"> </w:t>
      </w:r>
      <w:r w:rsidR="00CF7902" w:rsidRPr="00067CAA">
        <w:rPr>
          <w:rFonts w:ascii="Traditional Arabic" w:hAnsi="Traditional Arabic" w:cs="Traditional Arabic" w:hint="eastAsia"/>
          <w:sz w:val="36"/>
          <w:szCs w:val="36"/>
          <w:rtl/>
        </w:rPr>
        <w:t>أدباء</w:t>
      </w:r>
      <w:r w:rsidR="00CF7902" w:rsidRPr="00067CAA">
        <w:rPr>
          <w:rFonts w:ascii="Traditional Arabic" w:hAnsi="Traditional Arabic" w:cs="Traditional Arabic"/>
          <w:sz w:val="36"/>
          <w:szCs w:val="36"/>
          <w:rtl/>
        </w:rPr>
        <w:t xml:space="preserve"> </w:t>
      </w:r>
      <w:r w:rsidR="00CF7902" w:rsidRPr="00067CAA">
        <w:rPr>
          <w:rFonts w:ascii="Traditional Arabic" w:hAnsi="Traditional Arabic" w:cs="Traditional Arabic" w:hint="eastAsia"/>
          <w:sz w:val="36"/>
          <w:szCs w:val="36"/>
          <w:rtl/>
        </w:rPr>
        <w:t>مَهَرة</w:t>
      </w:r>
      <w:r w:rsidR="00CF7902" w:rsidRPr="00067CAA">
        <w:rPr>
          <w:rFonts w:ascii="Traditional Arabic" w:hAnsi="Traditional Arabic" w:cs="Traditional Arabic"/>
          <w:sz w:val="36"/>
          <w:szCs w:val="36"/>
          <w:rtl/>
        </w:rPr>
        <w:t xml:space="preserve"> </w:t>
      </w:r>
      <w:r w:rsidR="00CF7902" w:rsidRPr="00067CAA">
        <w:rPr>
          <w:rFonts w:ascii="Traditional Arabic" w:hAnsi="Traditional Arabic" w:cs="Traditional Arabic" w:hint="eastAsia"/>
          <w:sz w:val="36"/>
          <w:szCs w:val="36"/>
          <w:rtl/>
        </w:rPr>
        <w:t>في</w:t>
      </w:r>
      <w:r w:rsidR="00CF7902" w:rsidRPr="00067CAA">
        <w:rPr>
          <w:rFonts w:ascii="Traditional Arabic" w:hAnsi="Traditional Arabic" w:cs="Traditional Arabic"/>
          <w:sz w:val="36"/>
          <w:szCs w:val="36"/>
          <w:rtl/>
        </w:rPr>
        <w:t xml:space="preserve"> </w:t>
      </w:r>
      <w:r w:rsidR="00CF7902" w:rsidRPr="00067CAA">
        <w:rPr>
          <w:rFonts w:ascii="Traditional Arabic" w:hAnsi="Traditional Arabic" w:cs="Traditional Arabic" w:hint="eastAsia"/>
          <w:sz w:val="36"/>
          <w:szCs w:val="36"/>
          <w:rtl/>
        </w:rPr>
        <w:t>اللغة</w:t>
      </w:r>
      <w:r w:rsidR="00CF7902" w:rsidRPr="00067CAA">
        <w:rPr>
          <w:rFonts w:ascii="Traditional Arabic" w:hAnsi="Traditional Arabic" w:cs="Traditional Arabic"/>
          <w:sz w:val="36"/>
          <w:szCs w:val="36"/>
          <w:rtl/>
        </w:rPr>
        <w:t xml:space="preserve"> </w:t>
      </w:r>
      <w:r w:rsidR="00CF7902" w:rsidRPr="00067CAA">
        <w:rPr>
          <w:rFonts w:ascii="Traditional Arabic" w:hAnsi="Traditional Arabic" w:cs="Traditional Arabic" w:hint="eastAsia"/>
          <w:sz w:val="36"/>
          <w:szCs w:val="36"/>
          <w:rtl/>
        </w:rPr>
        <w:t>العربية،</w:t>
      </w:r>
      <w:r w:rsidR="007B2125" w:rsidRPr="00067CAA">
        <w:rPr>
          <w:rFonts w:ascii="Traditional Arabic" w:hAnsi="Traditional Arabic" w:cs="Traditional Arabic"/>
          <w:sz w:val="36"/>
          <w:szCs w:val="36"/>
        </w:rPr>
        <w:t xml:space="preserve"> </w:t>
      </w:r>
      <w:r w:rsidR="00CF7902" w:rsidRPr="00067CAA">
        <w:rPr>
          <w:rFonts w:ascii="Traditional Arabic" w:hAnsi="Traditional Arabic" w:cs="Traditional Arabic" w:hint="eastAsia"/>
          <w:sz w:val="36"/>
          <w:szCs w:val="36"/>
          <w:rtl/>
        </w:rPr>
        <w:t>أمثال</w:t>
      </w:r>
      <w:r w:rsidR="00CF7902" w:rsidRPr="00067CAA">
        <w:rPr>
          <w:rFonts w:ascii="Traditional Arabic" w:hAnsi="Traditional Arabic" w:cs="Traditional Arabic"/>
          <w:sz w:val="36"/>
          <w:szCs w:val="36"/>
          <w:rtl/>
        </w:rPr>
        <w:t xml:space="preserve"> </w:t>
      </w:r>
      <w:r w:rsidR="00CF7902" w:rsidRPr="00067CAA">
        <w:rPr>
          <w:rFonts w:ascii="Traditional Arabic" w:hAnsi="Traditional Arabic" w:cs="Traditional Arabic" w:hint="eastAsia"/>
          <w:sz w:val="36"/>
          <w:szCs w:val="36"/>
          <w:rtl/>
        </w:rPr>
        <w:t>صاحب</w:t>
      </w:r>
      <w:r w:rsidR="00CF7902" w:rsidRPr="00067CAA">
        <w:rPr>
          <w:rFonts w:ascii="Traditional Arabic" w:hAnsi="Traditional Arabic" w:cs="Traditional Arabic"/>
          <w:sz w:val="36"/>
          <w:szCs w:val="36"/>
          <w:rtl/>
        </w:rPr>
        <w:t xml:space="preserve"> </w:t>
      </w:r>
      <w:r w:rsidR="00CF7902" w:rsidRPr="00067CAA">
        <w:rPr>
          <w:rFonts w:ascii="Traditional Arabic" w:hAnsi="Traditional Arabic" w:cs="Traditional Arabic" w:hint="eastAsia"/>
          <w:sz w:val="36"/>
          <w:szCs w:val="36"/>
          <w:rtl/>
        </w:rPr>
        <w:t>هذا</w:t>
      </w:r>
      <w:r w:rsidRPr="00067CAA">
        <w:rPr>
          <w:rFonts w:ascii="Traditional Arabic" w:hAnsi="Traditional Arabic" w:cs="Traditional Arabic" w:hint="cs"/>
          <w:sz w:val="36"/>
          <w:szCs w:val="36"/>
          <w:rtl/>
        </w:rPr>
        <w:t xml:space="preserve"> </w:t>
      </w:r>
      <w:r w:rsidR="00CF7902" w:rsidRPr="00067CAA">
        <w:rPr>
          <w:rFonts w:ascii="Traditional Arabic" w:hAnsi="Traditional Arabic" w:cs="Traditional Arabic" w:hint="eastAsia"/>
          <w:sz w:val="36"/>
          <w:szCs w:val="36"/>
          <w:rtl/>
        </w:rPr>
        <w:t>الديوان</w:t>
      </w:r>
      <w:r w:rsidR="00CF7902" w:rsidRPr="00067CAA">
        <w:rPr>
          <w:rFonts w:ascii="Traditional Arabic" w:hAnsi="Traditional Arabic" w:cs="Traditional Arabic"/>
          <w:sz w:val="36"/>
          <w:szCs w:val="36"/>
          <w:rtl/>
        </w:rPr>
        <w:t xml:space="preserve"> "</w:t>
      </w:r>
      <w:r w:rsidR="00CF7902" w:rsidRPr="00067CAA">
        <w:rPr>
          <w:rFonts w:ascii="Traditional Arabic" w:hAnsi="Traditional Arabic" w:cs="Traditional Arabic" w:hint="eastAsia"/>
          <w:sz w:val="36"/>
          <w:szCs w:val="36"/>
          <w:rtl/>
        </w:rPr>
        <w:t>سبحات</w:t>
      </w:r>
      <w:r w:rsidR="00CF7902" w:rsidRPr="00067CAA">
        <w:rPr>
          <w:rFonts w:ascii="Traditional Arabic" w:hAnsi="Traditional Arabic" w:cs="Traditional Arabic"/>
          <w:sz w:val="36"/>
          <w:szCs w:val="36"/>
          <w:rtl/>
        </w:rPr>
        <w:t xml:space="preserve"> </w:t>
      </w:r>
      <w:r w:rsidR="00CF7902" w:rsidRPr="00067CAA">
        <w:rPr>
          <w:rFonts w:ascii="Traditional Arabic" w:hAnsi="Traditional Arabic" w:cs="Traditional Arabic" w:hint="eastAsia"/>
          <w:sz w:val="36"/>
          <w:szCs w:val="36"/>
          <w:rtl/>
        </w:rPr>
        <w:t>النساك</w:t>
      </w:r>
      <w:r w:rsidR="00CF7902" w:rsidRPr="00067CAA">
        <w:rPr>
          <w:rFonts w:ascii="Traditional Arabic" w:hAnsi="Traditional Arabic" w:cs="Traditional Arabic"/>
          <w:sz w:val="36"/>
          <w:szCs w:val="36"/>
          <w:rtl/>
        </w:rPr>
        <w:t xml:space="preserve"> "</w:t>
      </w:r>
      <w:r w:rsidR="009A51CB" w:rsidRPr="00067CAA">
        <w:rPr>
          <w:rFonts w:hint="eastAsia"/>
          <w:rtl/>
        </w:rPr>
        <w:t xml:space="preserve"> </w:t>
      </w:r>
      <w:r w:rsidR="009A51CB" w:rsidRPr="00067CAA">
        <w:rPr>
          <w:rFonts w:ascii="Traditional Arabic" w:hAnsi="Traditional Arabic" w:cs="Traditional Arabic" w:hint="eastAsia"/>
          <w:sz w:val="36"/>
          <w:szCs w:val="36"/>
          <w:rtl/>
        </w:rPr>
        <w:t>لتوشّح</w:t>
      </w:r>
    </w:p>
    <w:p w:rsidR="004E49A3" w:rsidRPr="00067CAA" w:rsidRDefault="004E49A3" w:rsidP="009A51CB">
      <w:pPr>
        <w:spacing w:line="240" w:lineRule="auto"/>
        <w:jc w:val="right"/>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شعره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بألوان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المعاني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009A51CB" w:rsidRPr="00067CAA">
        <w:rPr>
          <w:rFonts w:ascii="Traditional Arabic" w:hAnsi="Traditional Arabic" w:cs="Traditional Arabic" w:hint="cs"/>
          <w:sz w:val="36"/>
          <w:szCs w:val="36"/>
          <w:rtl/>
        </w:rPr>
        <w:t xml:space="preserve"> كلّ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نتاجه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الأدبي.</w:t>
      </w:r>
    </w:p>
    <w:p w:rsidR="00013F7E" w:rsidRPr="00067CAA" w:rsidRDefault="004E49A3" w:rsidP="00D267CC">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يقوم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الباحث</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بهذه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الدراسة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التي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تحمل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عنوان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الإنشاء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الطلبي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ديوان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الشيخ</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ثالث</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إسحاق</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جعفر</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سبحات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النساك</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وهذا</w:t>
      </w:r>
      <w:r w:rsidR="004621A2"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الديوان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يحتوي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قصائد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تدور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إطار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أدبي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متعدد</w:t>
      </w:r>
      <w:r w:rsidR="004621A2"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الأغراض</w:t>
      </w:r>
      <w:r w:rsidRPr="00067CAA">
        <w:rPr>
          <w:rFonts w:ascii="Traditional Arabic" w:hAnsi="Traditional Arabic" w:cs="Traditional Arabic"/>
          <w:sz w:val="36"/>
          <w:szCs w:val="36"/>
          <w:rtl/>
        </w:rPr>
        <w:t xml:space="preserve"> </w:t>
      </w:r>
      <w:r w:rsidR="007754E0" w:rsidRPr="00067CAA">
        <w:rPr>
          <w:rFonts w:ascii="Traditional Arabic" w:hAnsi="Traditional Arabic" w:cs="Traditional Arabic" w:hint="cs"/>
          <w:sz w:val="36"/>
          <w:szCs w:val="36"/>
          <w:rtl/>
        </w:rPr>
        <w:t>و</w:t>
      </w:r>
      <w:r w:rsidR="004F7F0F" w:rsidRPr="00067CAA">
        <w:rPr>
          <w:rFonts w:ascii="Traditional Arabic" w:hAnsi="Traditional Arabic" w:cs="Traditional Arabic" w:hint="cs"/>
          <w:sz w:val="36"/>
          <w:szCs w:val="36"/>
          <w:rtl/>
        </w:rPr>
        <w:t>ي</w:t>
      </w:r>
      <w:r w:rsidR="007754E0" w:rsidRPr="00067CAA">
        <w:rPr>
          <w:rFonts w:ascii="Traditional Arabic" w:hAnsi="Traditional Arabic" w:cs="Traditional Arabic" w:hint="cs"/>
          <w:sz w:val="36"/>
          <w:szCs w:val="36"/>
          <w:rtl/>
        </w:rPr>
        <w:t>صور</w:t>
      </w:r>
      <w:r w:rsidR="007754E0" w:rsidRPr="00067CAA">
        <w:rPr>
          <w:rFonts w:ascii="Traditional Arabic" w:hAnsi="Traditional Arabic" w:cs="Traditional Arabic"/>
          <w:sz w:val="36"/>
          <w:szCs w:val="36"/>
          <w:rtl/>
        </w:rPr>
        <w:t xml:space="preserve"> </w:t>
      </w:r>
      <w:r w:rsidR="007754E0" w:rsidRPr="00067CAA">
        <w:rPr>
          <w:rFonts w:ascii="Traditional Arabic" w:hAnsi="Traditional Arabic" w:cs="Traditional Arabic" w:hint="eastAsia"/>
          <w:sz w:val="36"/>
          <w:szCs w:val="36"/>
          <w:rtl/>
        </w:rPr>
        <w:t>قضايا</w:t>
      </w:r>
      <w:r w:rsidR="007754E0" w:rsidRPr="00067CAA">
        <w:rPr>
          <w:rFonts w:ascii="Traditional Arabic" w:hAnsi="Traditional Arabic" w:cs="Traditional Arabic"/>
          <w:sz w:val="36"/>
          <w:szCs w:val="36"/>
          <w:rtl/>
        </w:rPr>
        <w:t xml:space="preserve"> </w:t>
      </w:r>
      <w:r w:rsidR="007754E0" w:rsidRPr="00067CAA">
        <w:rPr>
          <w:rFonts w:ascii="Traditional Arabic" w:hAnsi="Traditional Arabic" w:cs="Traditional Arabic" w:hint="eastAsia"/>
          <w:sz w:val="36"/>
          <w:szCs w:val="36"/>
          <w:rtl/>
        </w:rPr>
        <w:t>الحياة</w:t>
      </w:r>
      <w:r w:rsidR="007754E0" w:rsidRPr="00067CAA">
        <w:rPr>
          <w:rFonts w:ascii="Traditional Arabic" w:hAnsi="Traditional Arabic" w:cs="Traditional Arabic"/>
          <w:sz w:val="36"/>
          <w:szCs w:val="36"/>
          <w:rtl/>
        </w:rPr>
        <w:t xml:space="preserve"> </w:t>
      </w:r>
      <w:r w:rsidR="007754E0" w:rsidRPr="00067CAA">
        <w:rPr>
          <w:rFonts w:ascii="Traditional Arabic" w:hAnsi="Traditional Arabic" w:cs="Traditional Arabic" w:hint="eastAsia"/>
          <w:sz w:val="36"/>
          <w:szCs w:val="36"/>
          <w:rtl/>
        </w:rPr>
        <w:t>الواقعية</w:t>
      </w:r>
      <w:r w:rsidR="007754E0" w:rsidRPr="00067CAA">
        <w:rPr>
          <w:rFonts w:ascii="Traditional Arabic" w:hAnsi="Traditional Arabic" w:cs="Traditional Arabic"/>
          <w:sz w:val="36"/>
          <w:szCs w:val="36"/>
          <w:rtl/>
        </w:rPr>
        <w:t xml:space="preserve"> </w:t>
      </w:r>
      <w:r w:rsidR="007754E0" w:rsidRPr="00067CAA">
        <w:rPr>
          <w:rFonts w:ascii="Traditional Arabic" w:hAnsi="Traditional Arabic" w:cs="Traditional Arabic" w:hint="eastAsia"/>
          <w:sz w:val="36"/>
          <w:szCs w:val="36"/>
          <w:rtl/>
        </w:rPr>
        <w:t>المختلفة</w:t>
      </w:r>
      <w:r w:rsidR="007754E0" w:rsidRPr="00067CAA">
        <w:rPr>
          <w:rFonts w:ascii="Traditional Arabic" w:hAnsi="Traditional Arabic" w:cs="Traditional Arabic" w:hint="cs"/>
          <w:sz w:val="36"/>
          <w:szCs w:val="36"/>
          <w:rtl/>
        </w:rPr>
        <w:t>،</w:t>
      </w:r>
      <w:r w:rsidR="007B2125" w:rsidRPr="00067CAA">
        <w:rPr>
          <w:rFonts w:ascii="Traditional Arabic" w:hAnsi="Traditional Arabic" w:cs="Traditional Arabic"/>
          <w:sz w:val="36"/>
          <w:szCs w:val="36"/>
        </w:rPr>
        <w:t xml:space="preserve"> </w:t>
      </w:r>
      <w:r w:rsidR="00F04E9B" w:rsidRPr="00067CAA">
        <w:rPr>
          <w:rFonts w:ascii="Traditional Arabic" w:hAnsi="Traditional Arabic" w:cs="Traditional Arabic" w:hint="cs"/>
          <w:sz w:val="36"/>
          <w:szCs w:val="36"/>
          <w:rtl/>
        </w:rPr>
        <w:t>و</w:t>
      </w:r>
      <w:r w:rsidR="00C81126" w:rsidRPr="00067CAA">
        <w:rPr>
          <w:rFonts w:ascii="Traditional Arabic" w:hAnsi="Traditional Arabic" w:cs="Traditional Arabic" w:hint="cs"/>
          <w:sz w:val="36"/>
          <w:szCs w:val="36"/>
          <w:rtl/>
        </w:rPr>
        <w:t>قد تضم</w:t>
      </w:r>
      <w:r w:rsidR="0064289B" w:rsidRPr="00067CAA">
        <w:rPr>
          <w:rFonts w:ascii="Traditional Arabic" w:hAnsi="Traditional Arabic" w:cs="Traditional Arabic" w:hint="cs"/>
          <w:sz w:val="36"/>
          <w:szCs w:val="36"/>
          <w:rtl/>
        </w:rPr>
        <w:t>ّ</w:t>
      </w:r>
      <w:r w:rsidR="00C81126" w:rsidRPr="00067CAA">
        <w:rPr>
          <w:rFonts w:ascii="Traditional Arabic" w:hAnsi="Traditional Arabic" w:cs="Traditional Arabic" w:hint="cs"/>
          <w:sz w:val="36"/>
          <w:szCs w:val="36"/>
          <w:rtl/>
        </w:rPr>
        <w:t xml:space="preserve">ن ألوانا من </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الإنشاء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الطلبي</w:t>
      </w:r>
      <w:r w:rsidR="00013F7E"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p>
    <w:p w:rsidR="009E5243" w:rsidRPr="00067CAA" w:rsidRDefault="009E5243" w:rsidP="003C2461">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يبدأ هذا</w:t>
      </w:r>
      <w:r w:rsidR="00F02A14"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البحث</w:t>
      </w:r>
      <w:r w:rsidR="00B64DB0"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بتعريف صاحب الديوان</w:t>
      </w:r>
      <w:r w:rsidR="00341D32" w:rsidRPr="00067CAA">
        <w:rPr>
          <w:rFonts w:ascii="Traditional Arabic" w:hAnsi="Traditional Arabic" w:cs="Traditional Arabic" w:hint="cs"/>
          <w:sz w:val="36"/>
          <w:szCs w:val="36"/>
          <w:rtl/>
        </w:rPr>
        <w:t>،</w:t>
      </w:r>
      <w:r w:rsidR="007B2125"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وذكر</w:t>
      </w:r>
      <w:r w:rsidR="009D51E1"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لمحة وجيزة</w:t>
      </w:r>
      <w:r w:rsidR="00F60BA1"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عن بيئ</w:t>
      </w:r>
      <w:r w:rsidR="009D51E1" w:rsidRPr="00067CAA">
        <w:rPr>
          <w:rFonts w:ascii="Traditional Arabic" w:hAnsi="Traditional Arabic" w:cs="Traditional Arabic" w:hint="cs"/>
          <w:sz w:val="36"/>
          <w:szCs w:val="36"/>
          <w:rtl/>
        </w:rPr>
        <w:t>ته</w:t>
      </w:r>
      <w:r w:rsidRPr="00067CAA">
        <w:rPr>
          <w:rFonts w:ascii="Traditional Arabic" w:hAnsi="Traditional Arabic" w:cs="Traditional Arabic" w:hint="cs"/>
          <w:sz w:val="36"/>
          <w:szCs w:val="36"/>
          <w:rtl/>
        </w:rPr>
        <w:t xml:space="preserve"> التي عاش فيها،</w:t>
      </w:r>
      <w:r w:rsidR="007B2125" w:rsidRPr="00067CAA">
        <w:rPr>
          <w:rFonts w:ascii="Traditional Arabic" w:hAnsi="Traditional Arabic" w:cs="Traditional Arabic"/>
          <w:sz w:val="36"/>
          <w:szCs w:val="36"/>
        </w:rPr>
        <w:t xml:space="preserve"> </w:t>
      </w:r>
      <w:r w:rsidR="00721D78" w:rsidRPr="00067CAA">
        <w:rPr>
          <w:rFonts w:ascii="Traditional Arabic" w:hAnsi="Traditional Arabic" w:cs="Traditional Arabic" w:hint="cs"/>
          <w:sz w:val="36"/>
          <w:szCs w:val="36"/>
          <w:rtl/>
        </w:rPr>
        <w:t>ثم م</w:t>
      </w:r>
      <w:r w:rsidRPr="00067CAA">
        <w:rPr>
          <w:rFonts w:ascii="Traditional Arabic" w:hAnsi="Traditional Arabic" w:cs="Traditional Arabic"/>
          <w:sz w:val="36"/>
          <w:szCs w:val="36"/>
          <w:rtl/>
        </w:rPr>
        <w:t>حاولة دراسة أساليب الإنشاء الطلبي من حيث المعاني البلاغية المستفادة من سياق الكلام وقرائن الأحوال.</w:t>
      </w:r>
    </w:p>
    <w:p w:rsidR="009E5243" w:rsidRPr="00067CAA" w:rsidRDefault="009E5243" w:rsidP="00397942">
      <w:pPr>
        <w:bidi/>
        <w:spacing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         كتب الباحث هذ</w:t>
      </w:r>
      <w:r w:rsidR="00AE6B68" w:rsidRPr="00067CAA">
        <w:rPr>
          <w:rFonts w:ascii="Traditional Arabic" w:hAnsi="Traditional Arabic" w:cs="Traditional Arabic" w:hint="cs"/>
          <w:sz w:val="36"/>
          <w:szCs w:val="36"/>
          <w:rtl/>
        </w:rPr>
        <w:t>ا</w:t>
      </w:r>
      <w:r w:rsidRPr="00067CAA">
        <w:rPr>
          <w:rFonts w:ascii="Traditional Arabic" w:hAnsi="Traditional Arabic" w:cs="Traditional Arabic"/>
          <w:sz w:val="36"/>
          <w:szCs w:val="36"/>
          <w:rtl/>
        </w:rPr>
        <w:t xml:space="preserve"> ال</w:t>
      </w:r>
      <w:r w:rsidR="00AE6B68" w:rsidRPr="00067CAA">
        <w:rPr>
          <w:rFonts w:ascii="Traditional Arabic" w:hAnsi="Traditional Arabic" w:cs="Traditional Arabic" w:hint="cs"/>
          <w:sz w:val="36"/>
          <w:szCs w:val="36"/>
          <w:rtl/>
        </w:rPr>
        <w:t>بحث</w:t>
      </w:r>
      <w:r w:rsidRPr="00067CAA">
        <w:rPr>
          <w:rFonts w:ascii="Traditional Arabic" w:hAnsi="Traditional Arabic" w:cs="Traditional Arabic"/>
          <w:sz w:val="36"/>
          <w:szCs w:val="36"/>
          <w:rtl/>
        </w:rPr>
        <w:t xml:space="preserve"> للحصول على درجة (الماجستير) في الأدب العربي والنقدالأدبي</w:t>
      </w:r>
      <w:r w:rsidR="00574F33"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راجي</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ا</w:t>
      </w:r>
      <w:r w:rsidR="00574F33"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من الله سبحانه وتعالى التوفيق والسداد</w:t>
      </w:r>
      <w:r w:rsidR="00574F33" w:rsidRPr="00067CAA">
        <w:rPr>
          <w:rFonts w:ascii="Traditional Arabic" w:hAnsi="Traditional Arabic" w:cs="Traditional Arabic" w:hint="cs"/>
          <w:sz w:val="36"/>
          <w:szCs w:val="36"/>
          <w:rtl/>
        </w:rPr>
        <w:t>،</w:t>
      </w:r>
      <w:r w:rsidR="007B2125" w:rsidRPr="00067CAA">
        <w:rPr>
          <w:rFonts w:ascii="Traditional Arabic" w:hAnsi="Traditional Arabic" w:cs="Traditional Arabic"/>
          <w:sz w:val="36"/>
          <w:szCs w:val="36"/>
        </w:rPr>
        <w:t xml:space="preserve"> </w:t>
      </w:r>
      <w:r w:rsidR="00574F33" w:rsidRPr="00067CAA">
        <w:rPr>
          <w:rFonts w:ascii="Traditional Arabic" w:hAnsi="Traditional Arabic" w:cs="Traditional Arabic"/>
          <w:sz w:val="36"/>
          <w:szCs w:val="36"/>
          <w:rtl/>
        </w:rPr>
        <w:t>وما ذ</w:t>
      </w:r>
      <w:r w:rsidRPr="00067CAA">
        <w:rPr>
          <w:rFonts w:ascii="Traditional Arabic" w:hAnsi="Traditional Arabic" w:cs="Traditional Arabic"/>
          <w:sz w:val="36"/>
          <w:szCs w:val="36"/>
          <w:rtl/>
        </w:rPr>
        <w:t>لك على الله بعزيز.</w:t>
      </w:r>
    </w:p>
    <w:p w:rsidR="00E84FAE" w:rsidRPr="00067CAA" w:rsidRDefault="00E84FAE" w:rsidP="00E84FAE">
      <w:pPr>
        <w:bidi/>
        <w:spacing w:line="240" w:lineRule="auto"/>
        <w:rPr>
          <w:rFonts w:ascii="Traditional Arabic" w:hAnsi="Traditional Arabic" w:cs="Traditional Arabic"/>
          <w:sz w:val="36"/>
          <w:szCs w:val="36"/>
          <w:rtl/>
        </w:rPr>
      </w:pPr>
    </w:p>
    <w:p w:rsidR="009E5243" w:rsidRPr="00067CAA" w:rsidRDefault="009E5243" w:rsidP="00216730">
      <w:p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b/>
          <w:bCs/>
          <w:sz w:val="36"/>
          <w:szCs w:val="36"/>
          <w:rtl/>
        </w:rPr>
        <w:lastRenderedPageBreak/>
        <w:t>إشكالية الدراسة:</w:t>
      </w:r>
    </w:p>
    <w:p w:rsidR="00E63D53" w:rsidRPr="00067CAA" w:rsidRDefault="00E63D53" w:rsidP="00E63D53">
      <w:pPr>
        <w:bidi/>
        <w:spacing w:after="0" w:line="240" w:lineRule="auto"/>
        <w:rPr>
          <w:rFonts w:ascii="Traditional Arabic" w:hAnsi="Traditional Arabic" w:cs="Traditional Arabic"/>
          <w:b/>
          <w:bCs/>
          <w:sz w:val="36"/>
          <w:szCs w:val="36"/>
        </w:rPr>
      </w:pPr>
    </w:p>
    <w:p w:rsidR="00B53498" w:rsidRPr="00067CAA" w:rsidRDefault="004E49A3" w:rsidP="00216730">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sz w:val="36"/>
          <w:szCs w:val="36"/>
          <w:rtl/>
        </w:rPr>
        <w:t>تتميز أشعار الشيخ ثالث إسحاق جعفر بالجزالة والروعة وبمطابقة الواقع النيجيري،</w:t>
      </w:r>
      <w:r w:rsidR="007B2125" w:rsidRPr="00067CAA">
        <w:rPr>
          <w:rFonts w:ascii="Traditional Arabic" w:hAnsi="Traditional Arabic" w:cs="Traditional Arabic"/>
          <w:sz w:val="36"/>
          <w:szCs w:val="36"/>
        </w:rPr>
        <w:t xml:space="preserve"> </w:t>
      </w:r>
      <w:r w:rsidR="009E5243" w:rsidRPr="00067CAA">
        <w:rPr>
          <w:rFonts w:ascii="Traditional Arabic" w:hAnsi="Traditional Arabic" w:cs="Traditional Arabic"/>
          <w:sz w:val="36"/>
          <w:szCs w:val="36"/>
          <w:rtl/>
        </w:rPr>
        <w:t>حيث طُب</w:t>
      </w:r>
      <w:r w:rsidR="008E2747" w:rsidRPr="00067CAA">
        <w:rPr>
          <w:rFonts w:ascii="Traditional Arabic" w:hAnsi="Traditional Arabic" w:cs="Traditional Arabic"/>
          <w:sz w:val="36"/>
          <w:szCs w:val="36"/>
          <w:rtl/>
        </w:rPr>
        <w:t>عت وصارت ديوانا في ثوبه الجديد،</w:t>
      </w:r>
      <w:r w:rsidR="007B2125" w:rsidRPr="00067CAA">
        <w:rPr>
          <w:rFonts w:ascii="Traditional Arabic" w:hAnsi="Traditional Arabic" w:cs="Traditional Arabic"/>
          <w:sz w:val="36"/>
          <w:szCs w:val="36"/>
        </w:rPr>
        <w:t xml:space="preserve"> </w:t>
      </w:r>
      <w:r w:rsidR="00635625" w:rsidRPr="00067CAA">
        <w:rPr>
          <w:rFonts w:ascii="Traditional Arabic" w:hAnsi="Traditional Arabic" w:cs="Traditional Arabic" w:hint="cs"/>
          <w:sz w:val="36"/>
          <w:szCs w:val="36"/>
          <w:rtl/>
        </w:rPr>
        <w:t xml:space="preserve">ولقد </w:t>
      </w:r>
      <w:r w:rsidR="009E5243" w:rsidRPr="00067CAA">
        <w:rPr>
          <w:rFonts w:ascii="Traditional Arabic" w:hAnsi="Traditional Arabic" w:cs="Traditional Arabic"/>
          <w:sz w:val="36"/>
          <w:szCs w:val="36"/>
          <w:rtl/>
        </w:rPr>
        <w:t>حا</w:t>
      </w:r>
      <w:r w:rsidR="008E2747" w:rsidRPr="00067CAA">
        <w:rPr>
          <w:rFonts w:ascii="Traditional Arabic" w:hAnsi="Traditional Arabic" w:cs="Traditional Arabic"/>
          <w:sz w:val="36"/>
          <w:szCs w:val="36"/>
          <w:rtl/>
        </w:rPr>
        <w:t xml:space="preserve">ول الطالب أمين عبد الله أحمد </w:t>
      </w:r>
      <w:r w:rsidR="00635625" w:rsidRPr="00067CAA">
        <w:rPr>
          <w:rFonts w:ascii="Traditional Arabic" w:hAnsi="Traditional Arabic" w:cs="Traditional Arabic" w:hint="cs"/>
          <w:sz w:val="36"/>
          <w:szCs w:val="36"/>
          <w:rtl/>
        </w:rPr>
        <w:t>من</w:t>
      </w:r>
      <w:r w:rsidR="008E2747" w:rsidRPr="00067CAA">
        <w:rPr>
          <w:rFonts w:ascii="Traditional Arabic" w:hAnsi="Traditional Arabic" w:cs="Traditional Arabic" w:hint="cs"/>
          <w:sz w:val="36"/>
          <w:szCs w:val="36"/>
          <w:rtl/>
        </w:rPr>
        <w:t xml:space="preserve"> </w:t>
      </w:r>
      <w:r w:rsidR="008E2747" w:rsidRPr="00067CAA">
        <w:rPr>
          <w:rFonts w:ascii="Traditional Arabic" w:hAnsi="Traditional Arabic" w:cs="Traditional Arabic"/>
          <w:sz w:val="36"/>
          <w:szCs w:val="36"/>
          <w:rtl/>
        </w:rPr>
        <w:t>جا</w:t>
      </w:r>
      <w:r w:rsidR="009E5243" w:rsidRPr="00067CAA">
        <w:rPr>
          <w:rFonts w:ascii="Traditional Arabic" w:hAnsi="Traditional Arabic" w:cs="Traditional Arabic"/>
          <w:sz w:val="36"/>
          <w:szCs w:val="36"/>
          <w:rtl/>
        </w:rPr>
        <w:t>معة</w:t>
      </w:r>
      <w:r w:rsidR="00757D93"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sz w:val="36"/>
          <w:szCs w:val="36"/>
          <w:rtl/>
        </w:rPr>
        <w:t xml:space="preserve"> بايرو،نيجيريا</w:t>
      </w:r>
      <w:r w:rsidR="00D31CDA"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sz w:val="36"/>
          <w:szCs w:val="36"/>
          <w:rtl/>
        </w:rPr>
        <w:t>أن يقوم بدراسة حول هذه الشخصية وإ</w:t>
      </w:r>
      <w:r w:rsidR="00635625" w:rsidRPr="00067CAA">
        <w:rPr>
          <w:rFonts w:ascii="Traditional Arabic" w:hAnsi="Traditional Arabic" w:cs="Traditional Arabic"/>
          <w:sz w:val="36"/>
          <w:szCs w:val="36"/>
          <w:rtl/>
        </w:rPr>
        <w:t xml:space="preserve">سهاماتها </w:t>
      </w:r>
      <w:r w:rsidR="00785E7D" w:rsidRPr="00067CAA">
        <w:rPr>
          <w:rFonts w:ascii="Traditional Arabic" w:hAnsi="Traditional Arabic" w:cs="Traditional Arabic" w:hint="cs"/>
          <w:sz w:val="36"/>
          <w:szCs w:val="36"/>
          <w:rtl/>
        </w:rPr>
        <w:t>في</w:t>
      </w:r>
      <w:r w:rsidR="00635625" w:rsidRPr="00067CAA">
        <w:rPr>
          <w:rFonts w:ascii="Traditional Arabic" w:hAnsi="Traditional Arabic" w:cs="Traditional Arabic"/>
          <w:sz w:val="36"/>
          <w:szCs w:val="36"/>
          <w:rtl/>
        </w:rPr>
        <w:t xml:space="preserve"> </w:t>
      </w:r>
      <w:r w:rsidR="00785E7D" w:rsidRPr="00067CAA">
        <w:rPr>
          <w:rFonts w:ascii="Traditional Arabic" w:hAnsi="Traditional Arabic" w:cs="Traditional Arabic" w:hint="cs"/>
          <w:sz w:val="36"/>
          <w:szCs w:val="36"/>
          <w:rtl/>
        </w:rPr>
        <w:t>جانب</w:t>
      </w:r>
      <w:r w:rsidR="00635625" w:rsidRPr="00067CAA">
        <w:rPr>
          <w:rFonts w:ascii="Traditional Arabic" w:hAnsi="Traditional Arabic" w:cs="Traditional Arabic"/>
          <w:sz w:val="36"/>
          <w:szCs w:val="36"/>
          <w:rtl/>
        </w:rPr>
        <w:t xml:space="preserve"> اللغة العربية</w:t>
      </w:r>
      <w:r w:rsidR="009E5243" w:rsidRPr="00067CAA">
        <w:rPr>
          <w:rFonts w:ascii="Traditional Arabic" w:hAnsi="Traditional Arabic" w:cs="Traditional Arabic"/>
          <w:sz w:val="36"/>
          <w:szCs w:val="36"/>
          <w:rtl/>
        </w:rPr>
        <w:t>،</w:t>
      </w:r>
      <w:r w:rsidR="007B2125" w:rsidRPr="00067CAA">
        <w:rPr>
          <w:rFonts w:ascii="Traditional Arabic" w:hAnsi="Traditional Arabic" w:cs="Traditional Arabic"/>
          <w:sz w:val="36"/>
          <w:szCs w:val="36"/>
        </w:rPr>
        <w:t xml:space="preserve"> </w:t>
      </w:r>
      <w:r w:rsidR="009E5243" w:rsidRPr="00067CAA">
        <w:rPr>
          <w:rFonts w:ascii="Traditional Arabic" w:hAnsi="Traditional Arabic" w:cs="Traditional Arabic"/>
          <w:sz w:val="36"/>
          <w:szCs w:val="36"/>
          <w:rtl/>
        </w:rPr>
        <w:t>إل</w:t>
      </w:r>
      <w:r w:rsidR="00D31CDA" w:rsidRPr="00067CAA">
        <w:rPr>
          <w:rFonts w:ascii="Traditional Arabic" w:hAnsi="Traditional Arabic" w:cs="Traditional Arabic"/>
          <w:sz w:val="36"/>
          <w:szCs w:val="36"/>
          <w:rtl/>
        </w:rPr>
        <w:t>ا أن</w:t>
      </w:r>
      <w:r w:rsidR="00635625" w:rsidRPr="00067CAA">
        <w:rPr>
          <w:rFonts w:ascii="Traditional Arabic" w:hAnsi="Traditional Arabic" w:cs="Traditional Arabic" w:hint="cs"/>
          <w:sz w:val="36"/>
          <w:szCs w:val="36"/>
          <w:rtl/>
        </w:rPr>
        <w:t>ّ</w:t>
      </w:r>
      <w:r w:rsidR="00635625" w:rsidRPr="00067CAA">
        <w:rPr>
          <w:rFonts w:ascii="Traditional Arabic" w:hAnsi="Traditional Arabic" w:cs="Traditional Arabic"/>
          <w:sz w:val="36"/>
          <w:szCs w:val="36"/>
          <w:rtl/>
        </w:rPr>
        <w:t>ه ترك ثغرات لم يسدها</w:t>
      </w:r>
      <w:r w:rsidR="00D31CDA" w:rsidRPr="00067CAA">
        <w:rPr>
          <w:rFonts w:ascii="Traditional Arabic" w:hAnsi="Traditional Arabic" w:cs="Traditional Arabic"/>
          <w:sz w:val="36"/>
          <w:szCs w:val="36"/>
          <w:rtl/>
        </w:rPr>
        <w:t>،</w:t>
      </w:r>
      <w:r w:rsidR="007B2125" w:rsidRPr="00067CAA">
        <w:rPr>
          <w:rFonts w:ascii="Traditional Arabic" w:hAnsi="Traditional Arabic" w:cs="Traditional Arabic"/>
          <w:sz w:val="36"/>
          <w:szCs w:val="36"/>
        </w:rPr>
        <w:t xml:space="preserve"> </w:t>
      </w:r>
      <w:r w:rsidR="00D31CDA" w:rsidRPr="00067CAA">
        <w:rPr>
          <w:rFonts w:ascii="Traditional Arabic" w:hAnsi="Traditional Arabic" w:cs="Traditional Arabic"/>
          <w:sz w:val="36"/>
          <w:szCs w:val="36"/>
          <w:rtl/>
        </w:rPr>
        <w:t>لأن</w:t>
      </w:r>
      <w:r w:rsidR="00635625" w:rsidRPr="00067CAA">
        <w:rPr>
          <w:rFonts w:ascii="Traditional Arabic" w:hAnsi="Traditional Arabic" w:cs="Traditional Arabic" w:hint="cs"/>
          <w:sz w:val="36"/>
          <w:szCs w:val="36"/>
          <w:rtl/>
        </w:rPr>
        <w:t>ّ</w:t>
      </w:r>
      <w:r w:rsidR="00D31CDA" w:rsidRPr="00067CAA">
        <w:rPr>
          <w:rFonts w:ascii="Traditional Arabic" w:hAnsi="Traditional Arabic" w:cs="Traditional Arabic"/>
          <w:sz w:val="36"/>
          <w:szCs w:val="36"/>
          <w:rtl/>
        </w:rPr>
        <w:t xml:space="preserve">ه </w:t>
      </w:r>
      <w:r w:rsidR="00D31CDA" w:rsidRPr="00067CAA">
        <w:rPr>
          <w:rFonts w:ascii="Traditional Arabic" w:hAnsi="Traditional Arabic" w:cs="Traditional Arabic" w:hint="cs"/>
          <w:sz w:val="36"/>
          <w:szCs w:val="36"/>
          <w:rtl/>
        </w:rPr>
        <w:t>ل</w:t>
      </w:r>
      <w:r w:rsidR="009E5243" w:rsidRPr="00067CAA">
        <w:rPr>
          <w:rFonts w:ascii="Traditional Arabic" w:hAnsi="Traditional Arabic" w:cs="Traditional Arabic"/>
          <w:sz w:val="36"/>
          <w:szCs w:val="36"/>
          <w:rtl/>
        </w:rPr>
        <w:t>م يدرس هذا</w:t>
      </w:r>
      <w:r w:rsidR="00D31CDA"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sz w:val="36"/>
          <w:szCs w:val="36"/>
          <w:rtl/>
        </w:rPr>
        <w:t>الديوان،</w:t>
      </w:r>
      <w:r w:rsidR="007B2125" w:rsidRPr="00067CAA">
        <w:rPr>
          <w:rFonts w:ascii="Traditional Arabic" w:hAnsi="Traditional Arabic" w:cs="Traditional Arabic"/>
          <w:sz w:val="36"/>
          <w:szCs w:val="36"/>
        </w:rPr>
        <w:t xml:space="preserve"> </w:t>
      </w:r>
      <w:r w:rsidR="009E5243" w:rsidRPr="00067CAA">
        <w:rPr>
          <w:rFonts w:ascii="Traditional Arabic" w:hAnsi="Traditional Arabic" w:cs="Traditional Arabic"/>
          <w:sz w:val="36"/>
          <w:szCs w:val="36"/>
          <w:rtl/>
        </w:rPr>
        <w:t xml:space="preserve">وإنما </w:t>
      </w:r>
      <w:r w:rsidR="00616748" w:rsidRPr="00067CAA">
        <w:rPr>
          <w:rFonts w:ascii="Traditional Arabic" w:hAnsi="Traditional Arabic" w:cs="Traditional Arabic"/>
          <w:sz w:val="36"/>
          <w:szCs w:val="36"/>
          <w:rtl/>
        </w:rPr>
        <w:t xml:space="preserve">عرض </w:t>
      </w:r>
      <w:r w:rsidR="00795A21" w:rsidRPr="00067CAA">
        <w:rPr>
          <w:rFonts w:ascii="Traditional Arabic" w:hAnsi="Traditional Arabic" w:cs="Traditional Arabic" w:hint="cs"/>
          <w:sz w:val="36"/>
          <w:szCs w:val="36"/>
          <w:rtl/>
        </w:rPr>
        <w:t>بعض ال</w:t>
      </w:r>
      <w:r w:rsidR="001D650C" w:rsidRPr="00067CAA">
        <w:rPr>
          <w:rFonts w:ascii="Traditional Arabic" w:hAnsi="Traditional Arabic" w:cs="Traditional Arabic"/>
          <w:sz w:val="36"/>
          <w:szCs w:val="36"/>
          <w:rtl/>
        </w:rPr>
        <w:t>نم</w:t>
      </w:r>
      <w:r w:rsidR="00616748" w:rsidRPr="00067CAA">
        <w:rPr>
          <w:rFonts w:ascii="Traditional Arabic" w:hAnsi="Traditional Arabic" w:cs="Traditional Arabic" w:hint="cs"/>
          <w:sz w:val="36"/>
          <w:szCs w:val="36"/>
          <w:rtl/>
        </w:rPr>
        <w:t>ا</w:t>
      </w:r>
      <w:r w:rsidR="001D650C" w:rsidRPr="00067CAA">
        <w:rPr>
          <w:rFonts w:ascii="Traditional Arabic" w:hAnsi="Traditional Arabic" w:cs="Traditional Arabic"/>
          <w:sz w:val="36"/>
          <w:szCs w:val="36"/>
          <w:rtl/>
        </w:rPr>
        <w:t>ذج من أشعار</w:t>
      </w:r>
      <w:r w:rsidR="00D31CDA" w:rsidRPr="00067CAA">
        <w:rPr>
          <w:rFonts w:ascii="Traditional Arabic" w:hAnsi="Traditional Arabic" w:cs="Traditional Arabic" w:hint="cs"/>
          <w:sz w:val="36"/>
          <w:szCs w:val="36"/>
          <w:rtl/>
        </w:rPr>
        <w:t xml:space="preserve"> </w:t>
      </w:r>
      <w:r w:rsidR="001D650C" w:rsidRPr="00067CAA">
        <w:rPr>
          <w:rFonts w:ascii="Traditional Arabic" w:hAnsi="Traditional Arabic" w:cs="Traditional Arabic"/>
          <w:sz w:val="36"/>
          <w:szCs w:val="36"/>
          <w:rtl/>
        </w:rPr>
        <w:t>الشيخ وبعض</w:t>
      </w:r>
      <w:r w:rsidR="001D650C"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sz w:val="36"/>
          <w:szCs w:val="36"/>
          <w:rtl/>
        </w:rPr>
        <w:t>آث</w:t>
      </w:r>
      <w:r w:rsidR="003116C5" w:rsidRPr="00067CAA">
        <w:rPr>
          <w:rFonts w:ascii="Traditional Arabic" w:hAnsi="Traditional Arabic" w:cs="Traditional Arabic"/>
          <w:sz w:val="36"/>
          <w:szCs w:val="36"/>
          <w:rtl/>
        </w:rPr>
        <w:t>اره العلمية والتقويم الفني لها،</w:t>
      </w:r>
      <w:r w:rsidR="007B2125" w:rsidRPr="00067CAA">
        <w:rPr>
          <w:rFonts w:ascii="Traditional Arabic" w:hAnsi="Traditional Arabic" w:cs="Traditional Arabic"/>
          <w:sz w:val="36"/>
          <w:szCs w:val="36"/>
        </w:rPr>
        <w:t xml:space="preserve"> </w:t>
      </w:r>
      <w:r w:rsidR="009E5243" w:rsidRPr="00067CAA">
        <w:rPr>
          <w:rFonts w:ascii="Traditional Arabic" w:hAnsi="Traditional Arabic" w:cs="Traditional Arabic"/>
          <w:sz w:val="36"/>
          <w:szCs w:val="36"/>
          <w:rtl/>
        </w:rPr>
        <w:t xml:space="preserve">ولم يتطرق إلى جانب البلاغة </w:t>
      </w:r>
      <w:r w:rsidR="002302B9" w:rsidRPr="00067CAA">
        <w:rPr>
          <w:rFonts w:ascii="Traditional Arabic" w:hAnsi="Traditional Arabic" w:cs="Traditional Arabic" w:hint="cs"/>
          <w:sz w:val="36"/>
          <w:szCs w:val="36"/>
          <w:rtl/>
        </w:rPr>
        <w:t>مطلقا</w:t>
      </w:r>
      <w:r w:rsidR="003116C5" w:rsidRPr="00067CAA">
        <w:rPr>
          <w:rFonts w:ascii="Traditional Arabic" w:hAnsi="Traditional Arabic" w:cs="Traditional Arabic" w:hint="cs"/>
          <w:sz w:val="36"/>
          <w:szCs w:val="36"/>
          <w:rtl/>
        </w:rPr>
        <w:t>،</w:t>
      </w:r>
      <w:r w:rsidR="007B2125" w:rsidRPr="00067CAA">
        <w:rPr>
          <w:rFonts w:ascii="Traditional Arabic" w:hAnsi="Traditional Arabic" w:cs="Traditional Arabic"/>
          <w:sz w:val="36"/>
          <w:szCs w:val="36"/>
        </w:rPr>
        <w:t xml:space="preserve"> </w:t>
      </w:r>
      <w:r w:rsidR="00D31CDA" w:rsidRPr="00067CAA">
        <w:rPr>
          <w:rFonts w:ascii="Traditional Arabic" w:hAnsi="Traditional Arabic" w:cs="Traditional Arabic" w:hint="cs"/>
          <w:sz w:val="36"/>
          <w:szCs w:val="36"/>
          <w:rtl/>
        </w:rPr>
        <w:t>فهذه إشكالية علمية تُركت مدفو</w:t>
      </w:r>
      <w:r w:rsidR="00785E7D" w:rsidRPr="00067CAA">
        <w:rPr>
          <w:rFonts w:ascii="Traditional Arabic" w:hAnsi="Traditional Arabic" w:cs="Traditional Arabic" w:hint="cs"/>
          <w:sz w:val="36"/>
          <w:szCs w:val="36"/>
          <w:rtl/>
        </w:rPr>
        <w:t>نة</w:t>
      </w:r>
      <w:r w:rsidR="003116C5" w:rsidRPr="00067CAA">
        <w:rPr>
          <w:rFonts w:ascii="Traditional Arabic" w:hAnsi="Traditional Arabic" w:cs="Traditional Arabic" w:hint="cs"/>
          <w:sz w:val="36"/>
          <w:szCs w:val="36"/>
          <w:rtl/>
        </w:rPr>
        <w:t>،</w:t>
      </w:r>
      <w:r w:rsidR="007B2125" w:rsidRPr="00067CAA">
        <w:rPr>
          <w:rFonts w:ascii="Traditional Arabic" w:hAnsi="Traditional Arabic" w:cs="Traditional Arabic"/>
          <w:sz w:val="36"/>
          <w:szCs w:val="36"/>
        </w:rPr>
        <w:t xml:space="preserve"> </w:t>
      </w:r>
      <w:r w:rsidR="00D31CDA" w:rsidRPr="00067CAA">
        <w:rPr>
          <w:rFonts w:ascii="Traditional Arabic" w:hAnsi="Traditional Arabic" w:cs="Traditional Arabic" w:hint="cs"/>
          <w:sz w:val="36"/>
          <w:szCs w:val="36"/>
          <w:rtl/>
        </w:rPr>
        <w:t xml:space="preserve">فأراد الباحث اكتشافها </w:t>
      </w:r>
      <w:r w:rsidR="003116C5" w:rsidRPr="00067CAA">
        <w:rPr>
          <w:rFonts w:ascii="Traditional Arabic" w:hAnsi="Traditional Arabic" w:cs="Traditional Arabic" w:hint="cs"/>
          <w:sz w:val="36"/>
          <w:szCs w:val="36"/>
          <w:rtl/>
        </w:rPr>
        <w:t>ل</w:t>
      </w:r>
      <w:r w:rsidR="00D31CDA" w:rsidRPr="00067CAA">
        <w:rPr>
          <w:rFonts w:ascii="Traditional Arabic" w:hAnsi="Traditional Arabic" w:cs="Traditional Arabic" w:hint="cs"/>
          <w:sz w:val="36"/>
          <w:szCs w:val="36"/>
          <w:rtl/>
        </w:rPr>
        <w:t>تكون عونا لمن بعده من الباحثين.</w:t>
      </w:r>
      <w:r w:rsidR="001D650C" w:rsidRPr="00067CAA">
        <w:rPr>
          <w:rFonts w:ascii="Traditional Arabic" w:hAnsi="Traditional Arabic" w:cs="Traditional Arabic" w:hint="cs"/>
          <w:sz w:val="36"/>
          <w:szCs w:val="36"/>
          <w:rtl/>
        </w:rPr>
        <w:t xml:space="preserve"> </w:t>
      </w:r>
      <w:r w:rsidR="005F48EB" w:rsidRPr="00067CAA">
        <w:rPr>
          <w:rFonts w:ascii="Traditional Arabic" w:hAnsi="Traditional Arabic" w:cs="Traditional Arabic"/>
          <w:sz w:val="36"/>
          <w:szCs w:val="36"/>
        </w:rPr>
        <w:t xml:space="preserve">                                              </w:t>
      </w:r>
      <w:r w:rsidR="001D650C"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w:t>
      </w:r>
      <w:r w:rsidR="00757D93" w:rsidRPr="00067CAA">
        <w:rPr>
          <w:rFonts w:ascii="Traditional Arabic" w:hAnsi="Traditional Arabic" w:cs="Traditional Arabic" w:hint="cs"/>
          <w:sz w:val="36"/>
          <w:szCs w:val="36"/>
          <w:rtl/>
        </w:rPr>
        <w:t xml:space="preserve"> </w:t>
      </w:r>
      <w:r w:rsidR="00D31CDA" w:rsidRPr="00067CAA">
        <w:rPr>
          <w:rFonts w:ascii="Traditional Arabic" w:hAnsi="Traditional Arabic" w:cs="Traditional Arabic" w:hint="cs"/>
          <w:sz w:val="36"/>
          <w:szCs w:val="36"/>
          <w:rtl/>
        </w:rPr>
        <w:t xml:space="preserve">                               </w:t>
      </w:r>
      <w:r w:rsidR="00B53498" w:rsidRPr="00067CAA">
        <w:rPr>
          <w:rFonts w:ascii="Traditional Arabic" w:hAnsi="Traditional Arabic" w:cs="Traditional Arabic"/>
          <w:sz w:val="36"/>
          <w:szCs w:val="36"/>
          <w:rtl/>
        </w:rPr>
        <w:t>بناء على هذا،</w:t>
      </w:r>
      <w:r w:rsidR="005F48EB" w:rsidRPr="00067CAA">
        <w:rPr>
          <w:rFonts w:ascii="Traditional Arabic" w:hAnsi="Traditional Arabic" w:cs="Traditional Arabic"/>
          <w:sz w:val="36"/>
          <w:szCs w:val="36"/>
        </w:rPr>
        <w:t xml:space="preserve"> </w:t>
      </w:r>
      <w:r w:rsidR="00B53498" w:rsidRPr="00067CAA">
        <w:rPr>
          <w:rFonts w:ascii="Traditional Arabic" w:hAnsi="Traditional Arabic" w:cs="Traditional Arabic"/>
          <w:sz w:val="36"/>
          <w:szCs w:val="36"/>
          <w:rtl/>
        </w:rPr>
        <w:t>فإن</w:t>
      </w:r>
      <w:r w:rsidR="00B53498" w:rsidRPr="00067CAA">
        <w:rPr>
          <w:rFonts w:ascii="Traditional Arabic" w:hAnsi="Traditional Arabic" w:cs="Traditional Arabic" w:hint="cs"/>
          <w:sz w:val="36"/>
          <w:szCs w:val="36"/>
          <w:rtl/>
        </w:rPr>
        <w:t>ّ</w:t>
      </w:r>
      <w:r w:rsidR="00B53498" w:rsidRPr="00067CAA">
        <w:rPr>
          <w:rFonts w:ascii="Traditional Arabic" w:hAnsi="Traditional Arabic" w:cs="Traditional Arabic"/>
          <w:sz w:val="36"/>
          <w:szCs w:val="36"/>
          <w:rtl/>
        </w:rPr>
        <w:t xml:space="preserve"> إشكالية الدراسة تتطلب الإجابة عن التساؤلات الآتية:</w:t>
      </w:r>
    </w:p>
    <w:p w:rsidR="00A4623D" w:rsidRPr="00067CAA" w:rsidRDefault="00B53498" w:rsidP="00693EBD">
      <w:pPr>
        <w:pStyle w:val="ListParagraph"/>
        <w:numPr>
          <w:ilvl w:val="0"/>
          <w:numId w:val="3"/>
        </w:num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من الشيخ ثالث إسحاق جعفر الكشناوي؟</w:t>
      </w:r>
      <w:r w:rsidR="00407085" w:rsidRPr="00067CAA">
        <w:rPr>
          <w:rFonts w:ascii="Traditional Arabic" w:hAnsi="Traditional Arabic" w:cs="Traditional Arabic" w:hint="cs"/>
          <w:sz w:val="36"/>
          <w:szCs w:val="36"/>
          <w:rtl/>
        </w:rPr>
        <w:t>وما</w:t>
      </w:r>
      <w:r w:rsidRPr="00067CAA">
        <w:rPr>
          <w:rFonts w:ascii="Traditional Arabic" w:hAnsi="Traditional Arabic" w:cs="Traditional Arabic" w:hint="cs"/>
          <w:sz w:val="36"/>
          <w:szCs w:val="36"/>
          <w:rtl/>
        </w:rPr>
        <w:t xml:space="preserve"> إسهاماته؟</w:t>
      </w:r>
    </w:p>
    <w:p w:rsidR="00B53498" w:rsidRPr="00067CAA" w:rsidRDefault="00B53498" w:rsidP="00693EBD">
      <w:pPr>
        <w:pStyle w:val="ListParagraph"/>
        <w:numPr>
          <w:ilvl w:val="0"/>
          <w:numId w:val="3"/>
        </w:num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ما</w:t>
      </w:r>
      <w:r w:rsidR="00407085"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 xml:space="preserve">مفهوم </w:t>
      </w:r>
      <w:r w:rsidRPr="00067CAA">
        <w:rPr>
          <w:rFonts w:ascii="Traditional Arabic" w:hAnsi="Traditional Arabic" w:cs="Traditional Arabic" w:hint="cs"/>
          <w:sz w:val="36"/>
          <w:szCs w:val="36"/>
          <w:rtl/>
        </w:rPr>
        <w:t>الإنشاء الطلبي</w:t>
      </w:r>
      <w:r w:rsidRPr="00067CAA">
        <w:rPr>
          <w:rFonts w:ascii="Traditional Arabic" w:hAnsi="Traditional Arabic" w:cs="Traditional Arabic"/>
          <w:sz w:val="36"/>
          <w:szCs w:val="36"/>
          <w:rtl/>
        </w:rPr>
        <w:t xml:space="preserve"> ؟وما </w:t>
      </w:r>
      <w:r w:rsidRPr="00067CAA">
        <w:rPr>
          <w:rFonts w:ascii="Traditional Arabic" w:hAnsi="Traditional Arabic" w:cs="Traditional Arabic" w:hint="cs"/>
          <w:sz w:val="36"/>
          <w:szCs w:val="36"/>
          <w:rtl/>
        </w:rPr>
        <w:t>معانيه</w:t>
      </w:r>
      <w:r w:rsidRPr="00067CAA">
        <w:rPr>
          <w:rFonts w:ascii="Traditional Arabic" w:hAnsi="Traditional Arabic" w:cs="Traditional Arabic"/>
          <w:sz w:val="36"/>
          <w:szCs w:val="36"/>
          <w:rtl/>
        </w:rPr>
        <w:t>؟</w:t>
      </w:r>
      <w:r w:rsidR="00A4623D" w:rsidRPr="00067CAA">
        <w:rPr>
          <w:rFonts w:ascii="Traditional Arabic" w:hAnsi="Traditional Arabic" w:cs="Traditional Arabic" w:hint="cs"/>
          <w:sz w:val="36"/>
          <w:szCs w:val="36"/>
          <w:rtl/>
        </w:rPr>
        <w:t xml:space="preserve"> </w:t>
      </w:r>
    </w:p>
    <w:p w:rsidR="008C5905" w:rsidRPr="00067CAA" w:rsidRDefault="008C5905" w:rsidP="00693EBD">
      <w:pPr>
        <w:pStyle w:val="ListParagraph"/>
        <w:numPr>
          <w:ilvl w:val="0"/>
          <w:numId w:val="3"/>
        </w:num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ماقيمة نتاج الشاعر الأدبي والبلاغي في دفع عجلة اللغة العربية إلى الأمام في نيجيريا؟</w:t>
      </w:r>
    </w:p>
    <w:p w:rsidR="009E5243" w:rsidRPr="00067CAA" w:rsidRDefault="00B53498" w:rsidP="00216730">
      <w:pPr>
        <w:spacing w:after="0" w:line="240" w:lineRule="auto"/>
        <w:ind w:left="360"/>
        <w:jc w:val="right"/>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w:t>
      </w:r>
    </w:p>
    <w:p w:rsidR="009E5243" w:rsidRPr="00067CAA" w:rsidRDefault="009E5243" w:rsidP="00216730">
      <w:pPr>
        <w:bidi/>
        <w:spacing w:after="0" w:line="240" w:lineRule="auto"/>
        <w:rPr>
          <w:rFonts w:ascii="Traditional Arabic" w:hAnsi="Traditional Arabic" w:cs="Traditional Arabic"/>
          <w:b/>
          <w:bCs/>
          <w:sz w:val="36"/>
          <w:szCs w:val="36"/>
          <w:rtl/>
        </w:rPr>
      </w:pPr>
      <w:r w:rsidRPr="00067CAA">
        <w:rPr>
          <w:rFonts w:ascii="Traditional Arabic" w:hAnsi="Traditional Arabic" w:cs="Traditional Arabic"/>
          <w:b/>
          <w:bCs/>
          <w:sz w:val="36"/>
          <w:szCs w:val="36"/>
          <w:rtl/>
        </w:rPr>
        <w:t>أهداف الدراسة:</w:t>
      </w:r>
    </w:p>
    <w:p w:rsidR="009E5243" w:rsidRPr="00067CAA" w:rsidRDefault="009E5243" w:rsidP="00216730">
      <w:pPr>
        <w:bidi/>
        <w:spacing w:after="0" w:line="240" w:lineRule="auto"/>
        <w:rPr>
          <w:rFonts w:ascii="Traditional Arabic" w:hAnsi="Traditional Arabic" w:cs="Traditional Arabic"/>
          <w:sz w:val="36"/>
          <w:szCs w:val="36"/>
        </w:rPr>
      </w:pPr>
      <w:r w:rsidRPr="00067CAA">
        <w:rPr>
          <w:rFonts w:ascii="Traditional Arabic" w:hAnsi="Traditional Arabic" w:cs="Traditional Arabic"/>
          <w:b/>
          <w:bCs/>
          <w:sz w:val="36"/>
          <w:szCs w:val="36"/>
          <w:rtl/>
        </w:rPr>
        <w:t>أولاً</w:t>
      </w:r>
      <w:r w:rsidRPr="00067CAA">
        <w:rPr>
          <w:rFonts w:ascii="Traditional Arabic" w:hAnsi="Traditional Arabic" w:cs="Traditional Arabic"/>
          <w:sz w:val="36"/>
          <w:szCs w:val="36"/>
          <w:rtl/>
        </w:rPr>
        <w:t>: التعرف على صاحب الديوان الشيخ ثالث إسحاق جعفر الكشناوي.</w:t>
      </w:r>
    </w:p>
    <w:p w:rsidR="009E5243" w:rsidRPr="00067CAA" w:rsidRDefault="009E5243" w:rsidP="00216730">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b/>
          <w:bCs/>
          <w:sz w:val="36"/>
          <w:szCs w:val="36"/>
          <w:rtl/>
        </w:rPr>
        <w:t>ثا</w:t>
      </w:r>
      <w:r w:rsidRPr="00067CAA">
        <w:rPr>
          <w:rFonts w:ascii="Traditional Arabic" w:hAnsi="Traditional Arabic" w:cs="Traditional Arabic" w:hint="cs"/>
          <w:b/>
          <w:bCs/>
          <w:sz w:val="36"/>
          <w:szCs w:val="36"/>
          <w:rtl/>
        </w:rPr>
        <w:t>نيا</w:t>
      </w:r>
      <w:r w:rsidRPr="00067CAA">
        <w:rPr>
          <w:rFonts w:ascii="Traditional Arabic" w:hAnsi="Traditional Arabic" w:cs="Traditional Arabic"/>
          <w:sz w:val="36"/>
          <w:szCs w:val="36"/>
          <w:rtl/>
        </w:rPr>
        <w:t xml:space="preserve">: الوقوف على مفهوم </w:t>
      </w:r>
      <w:r w:rsidRPr="00067CAA">
        <w:rPr>
          <w:rFonts w:ascii="Traditional Arabic" w:hAnsi="Traditional Arabic" w:cs="Traditional Arabic" w:hint="cs"/>
          <w:sz w:val="36"/>
          <w:szCs w:val="36"/>
          <w:rtl/>
        </w:rPr>
        <w:t>الإنشاء الطلبي</w:t>
      </w:r>
      <w:r w:rsidRPr="00067CAA">
        <w:rPr>
          <w:rFonts w:ascii="Traditional Arabic" w:hAnsi="Traditional Arabic" w:cs="Traditional Arabic"/>
          <w:sz w:val="36"/>
          <w:szCs w:val="36"/>
          <w:rtl/>
        </w:rPr>
        <w:t xml:space="preserve"> و</w:t>
      </w:r>
      <w:r w:rsidRPr="00067CAA">
        <w:rPr>
          <w:rFonts w:ascii="Traditional Arabic" w:hAnsi="Traditional Arabic" w:cs="Traditional Arabic" w:hint="cs"/>
          <w:sz w:val="36"/>
          <w:szCs w:val="36"/>
          <w:rtl/>
        </w:rPr>
        <w:t>معانيه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w:t>
      </w:r>
    </w:p>
    <w:p w:rsidR="00C6707C" w:rsidRPr="00067CAA" w:rsidRDefault="009E5243" w:rsidP="00216730">
      <w:p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b/>
          <w:bCs/>
          <w:sz w:val="36"/>
          <w:szCs w:val="36"/>
          <w:rtl/>
        </w:rPr>
        <w:t>ثالثا</w:t>
      </w:r>
      <w:r w:rsidR="00A4623D"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إبراز قيمة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إنتاجات الشاعر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الأدبية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والبلاغية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العالم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خلال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المعاني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وما</w:t>
      </w:r>
      <w:r w:rsidR="00986D14"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ورد 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ديوانه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أساليب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إنشائية</w:t>
      </w:r>
      <w:r w:rsidRPr="00067CAA">
        <w:rPr>
          <w:rFonts w:ascii="Traditional Arabic" w:hAnsi="Traditional Arabic" w:cs="Traditional Arabic"/>
          <w:sz w:val="36"/>
          <w:szCs w:val="36"/>
          <w:rtl/>
        </w:rPr>
        <w:t>.</w:t>
      </w:r>
    </w:p>
    <w:p w:rsidR="000554B3" w:rsidRPr="00067CAA" w:rsidRDefault="000554B3" w:rsidP="000554B3">
      <w:pPr>
        <w:bidi/>
        <w:spacing w:line="240" w:lineRule="auto"/>
        <w:rPr>
          <w:rFonts w:ascii="Traditional Arabic" w:hAnsi="Traditional Arabic" w:cs="Traditional Arabic"/>
          <w:sz w:val="36"/>
          <w:szCs w:val="36"/>
          <w:rtl/>
        </w:rPr>
      </w:pPr>
    </w:p>
    <w:p w:rsidR="00357E95" w:rsidRPr="00067CAA" w:rsidRDefault="00357E95" w:rsidP="00216730">
      <w:pPr>
        <w:bidi/>
        <w:spacing w:after="0" w:line="240" w:lineRule="auto"/>
        <w:rPr>
          <w:rtl/>
        </w:rPr>
      </w:pPr>
      <w:r w:rsidRPr="00067CAA">
        <w:rPr>
          <w:rFonts w:ascii="Traditional Arabic" w:hAnsi="Traditional Arabic" w:cs="Traditional Arabic"/>
          <w:b/>
          <w:bCs/>
          <w:sz w:val="36"/>
          <w:szCs w:val="36"/>
          <w:rtl/>
        </w:rPr>
        <w:t>أهمية الدراسة</w:t>
      </w:r>
      <w:r w:rsidRPr="00067CAA">
        <w:rPr>
          <w:rFonts w:ascii="Traditional Arabic" w:hAnsi="Traditional Arabic" w:cs="Traditional Arabic" w:hint="cs"/>
          <w:b/>
          <w:bCs/>
          <w:sz w:val="36"/>
          <w:szCs w:val="36"/>
          <w:rtl/>
        </w:rPr>
        <w:t>:</w:t>
      </w:r>
      <w:r w:rsidRPr="00067CAA">
        <w:rPr>
          <w:rFonts w:hint="eastAsia"/>
          <w:rtl/>
        </w:rPr>
        <w:t xml:space="preserve"> </w:t>
      </w:r>
    </w:p>
    <w:p w:rsidR="000216BC" w:rsidRPr="00067CAA" w:rsidRDefault="008D56F0" w:rsidP="00216730">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ما</w:t>
      </w:r>
      <w:r w:rsidR="00357E95" w:rsidRPr="00067CAA">
        <w:rPr>
          <w:rFonts w:ascii="Traditional Arabic" w:hAnsi="Traditional Arabic" w:cs="Traditional Arabic" w:hint="eastAsia"/>
          <w:sz w:val="36"/>
          <w:szCs w:val="36"/>
          <w:rtl/>
        </w:rPr>
        <w:t>تزال</w:t>
      </w:r>
      <w:r w:rsidR="00357E95" w:rsidRPr="00067CAA">
        <w:rPr>
          <w:rFonts w:ascii="Traditional Arabic" w:hAnsi="Traditional Arabic" w:cs="Traditional Arabic"/>
          <w:sz w:val="36"/>
          <w:szCs w:val="36"/>
          <w:rtl/>
        </w:rPr>
        <w:t xml:space="preserve"> </w:t>
      </w:r>
      <w:r w:rsidR="00357E95" w:rsidRPr="00067CAA">
        <w:rPr>
          <w:rFonts w:ascii="Traditional Arabic" w:hAnsi="Traditional Arabic" w:cs="Traditional Arabic" w:hint="eastAsia"/>
          <w:sz w:val="36"/>
          <w:szCs w:val="36"/>
          <w:rtl/>
        </w:rPr>
        <w:t>دراسة</w:t>
      </w:r>
      <w:r w:rsidR="00357E95" w:rsidRPr="00067CAA">
        <w:rPr>
          <w:rFonts w:ascii="Traditional Arabic" w:hAnsi="Traditional Arabic" w:cs="Traditional Arabic"/>
          <w:sz w:val="36"/>
          <w:szCs w:val="36"/>
          <w:rtl/>
        </w:rPr>
        <w:t xml:space="preserve"> </w:t>
      </w:r>
      <w:r w:rsidR="00357E95" w:rsidRPr="00067CAA">
        <w:rPr>
          <w:rFonts w:ascii="Traditional Arabic" w:hAnsi="Traditional Arabic" w:cs="Traditional Arabic" w:hint="eastAsia"/>
          <w:sz w:val="36"/>
          <w:szCs w:val="36"/>
          <w:rtl/>
        </w:rPr>
        <w:t>الشعر</w:t>
      </w:r>
      <w:r w:rsidR="00357E95" w:rsidRPr="00067CAA">
        <w:rPr>
          <w:rFonts w:ascii="Traditional Arabic" w:hAnsi="Traditional Arabic" w:cs="Traditional Arabic"/>
          <w:sz w:val="36"/>
          <w:szCs w:val="36"/>
          <w:rtl/>
        </w:rPr>
        <w:t xml:space="preserve"> </w:t>
      </w:r>
      <w:r w:rsidR="00357E95" w:rsidRPr="00067CAA">
        <w:rPr>
          <w:rFonts w:ascii="Traditional Arabic" w:hAnsi="Traditional Arabic" w:cs="Traditional Arabic" w:hint="eastAsia"/>
          <w:sz w:val="36"/>
          <w:szCs w:val="36"/>
          <w:rtl/>
        </w:rPr>
        <w:t>تحظى</w:t>
      </w:r>
      <w:r w:rsidR="00357E95" w:rsidRPr="00067CAA">
        <w:rPr>
          <w:rFonts w:ascii="Traditional Arabic" w:hAnsi="Traditional Arabic" w:cs="Traditional Arabic"/>
          <w:sz w:val="36"/>
          <w:szCs w:val="36"/>
          <w:rtl/>
        </w:rPr>
        <w:t xml:space="preserve"> </w:t>
      </w:r>
      <w:r w:rsidR="00357E95" w:rsidRPr="00067CAA">
        <w:rPr>
          <w:rFonts w:ascii="Traditional Arabic" w:hAnsi="Traditional Arabic" w:cs="Traditional Arabic" w:hint="eastAsia"/>
          <w:sz w:val="36"/>
          <w:szCs w:val="36"/>
          <w:rtl/>
        </w:rPr>
        <w:t>بنصيب</w:t>
      </w:r>
      <w:r w:rsidR="00357E95" w:rsidRPr="00067CAA">
        <w:rPr>
          <w:rFonts w:ascii="Traditional Arabic" w:hAnsi="Traditional Arabic" w:cs="Traditional Arabic"/>
          <w:sz w:val="36"/>
          <w:szCs w:val="36"/>
          <w:rtl/>
        </w:rPr>
        <w:t xml:space="preserve"> </w:t>
      </w:r>
      <w:r w:rsidR="00357E95" w:rsidRPr="00067CAA">
        <w:rPr>
          <w:rFonts w:ascii="Traditional Arabic" w:hAnsi="Traditional Arabic" w:cs="Traditional Arabic" w:hint="eastAsia"/>
          <w:sz w:val="36"/>
          <w:szCs w:val="36"/>
          <w:rtl/>
        </w:rPr>
        <w:t>وافر</w:t>
      </w:r>
      <w:r w:rsidR="00357E95" w:rsidRPr="00067CAA">
        <w:rPr>
          <w:rFonts w:ascii="Traditional Arabic" w:hAnsi="Traditional Arabic" w:cs="Traditional Arabic"/>
          <w:sz w:val="36"/>
          <w:szCs w:val="36"/>
          <w:rtl/>
        </w:rPr>
        <w:t xml:space="preserve"> </w:t>
      </w:r>
      <w:r w:rsidR="00357E95" w:rsidRPr="00067CAA">
        <w:rPr>
          <w:rFonts w:ascii="Traditional Arabic" w:hAnsi="Traditional Arabic" w:cs="Traditional Arabic" w:hint="eastAsia"/>
          <w:sz w:val="36"/>
          <w:szCs w:val="36"/>
          <w:rtl/>
        </w:rPr>
        <w:t>قديما</w:t>
      </w:r>
      <w:r w:rsidR="00357E95" w:rsidRPr="00067CAA">
        <w:rPr>
          <w:rFonts w:ascii="Traditional Arabic" w:hAnsi="Traditional Arabic" w:cs="Traditional Arabic"/>
          <w:sz w:val="36"/>
          <w:szCs w:val="36"/>
          <w:rtl/>
        </w:rPr>
        <w:t xml:space="preserve"> </w:t>
      </w:r>
      <w:r w:rsidR="00357E95" w:rsidRPr="00067CAA">
        <w:rPr>
          <w:rFonts w:ascii="Traditional Arabic" w:hAnsi="Traditional Arabic" w:cs="Traditional Arabic" w:hint="eastAsia"/>
          <w:sz w:val="36"/>
          <w:szCs w:val="36"/>
          <w:rtl/>
        </w:rPr>
        <w:t>وحديثا</w:t>
      </w:r>
      <w:r w:rsidR="00E90D09" w:rsidRPr="00067CAA">
        <w:rPr>
          <w:rFonts w:ascii="Traditional Arabic" w:hAnsi="Traditional Arabic" w:cs="Traditional Arabic" w:hint="cs"/>
          <w:sz w:val="36"/>
          <w:szCs w:val="36"/>
          <w:rtl/>
        </w:rPr>
        <w:t>،</w:t>
      </w:r>
      <w:r w:rsidR="00123392" w:rsidRPr="00067CAA">
        <w:rPr>
          <w:rFonts w:ascii="Traditional Arabic" w:hAnsi="Traditional Arabic" w:cs="Traditional Arabic"/>
          <w:sz w:val="36"/>
          <w:szCs w:val="36"/>
        </w:rPr>
        <w:t xml:space="preserve"> </w:t>
      </w:r>
      <w:r w:rsidR="00A44DC8" w:rsidRPr="00067CAA">
        <w:rPr>
          <w:rFonts w:ascii="Traditional Arabic" w:hAnsi="Traditional Arabic" w:cs="Traditional Arabic" w:hint="cs"/>
          <w:sz w:val="36"/>
          <w:szCs w:val="36"/>
          <w:rtl/>
        </w:rPr>
        <w:t>و</w:t>
      </w:r>
      <w:r w:rsidR="00357E95" w:rsidRPr="00067CAA">
        <w:rPr>
          <w:rFonts w:ascii="Traditional Arabic" w:hAnsi="Traditional Arabic" w:cs="Traditional Arabic" w:hint="eastAsia"/>
          <w:sz w:val="36"/>
          <w:szCs w:val="36"/>
          <w:rtl/>
        </w:rPr>
        <w:t>هذه</w:t>
      </w:r>
      <w:r w:rsidR="00A44DC8" w:rsidRPr="00067CAA">
        <w:rPr>
          <w:rFonts w:ascii="Traditional Arabic" w:hAnsi="Traditional Arabic" w:cs="Traditional Arabic"/>
          <w:sz w:val="36"/>
          <w:szCs w:val="36"/>
          <w:rtl/>
        </w:rPr>
        <w:t xml:space="preserve"> </w:t>
      </w:r>
      <w:r w:rsidR="00357E95" w:rsidRPr="00067CAA">
        <w:rPr>
          <w:rFonts w:ascii="Traditional Arabic" w:hAnsi="Traditional Arabic" w:cs="Traditional Arabic" w:hint="eastAsia"/>
          <w:sz w:val="36"/>
          <w:szCs w:val="36"/>
          <w:rtl/>
        </w:rPr>
        <w:t>الدراسة</w:t>
      </w:r>
      <w:r w:rsidR="00A44DC8" w:rsidRPr="00067CAA">
        <w:rPr>
          <w:rFonts w:ascii="Traditional Arabic" w:hAnsi="Traditional Arabic" w:cs="Traditional Arabic"/>
          <w:sz w:val="36"/>
          <w:szCs w:val="36"/>
          <w:rtl/>
        </w:rPr>
        <w:t xml:space="preserve"> </w:t>
      </w:r>
      <w:r w:rsidR="00357E95" w:rsidRPr="00067CAA">
        <w:rPr>
          <w:rFonts w:ascii="Traditional Arabic" w:hAnsi="Traditional Arabic" w:cs="Traditional Arabic" w:hint="eastAsia"/>
          <w:sz w:val="36"/>
          <w:szCs w:val="36"/>
          <w:rtl/>
        </w:rPr>
        <w:t>تساعد</w:t>
      </w:r>
      <w:r w:rsidR="00357E95" w:rsidRPr="00067CAA">
        <w:rPr>
          <w:rFonts w:ascii="Traditional Arabic" w:hAnsi="Traditional Arabic" w:cs="Traditional Arabic"/>
          <w:sz w:val="36"/>
          <w:szCs w:val="36"/>
          <w:rtl/>
        </w:rPr>
        <w:t xml:space="preserve"> </w:t>
      </w:r>
      <w:r w:rsidR="00357E95" w:rsidRPr="00067CAA">
        <w:rPr>
          <w:rFonts w:ascii="Traditional Arabic" w:hAnsi="Traditional Arabic" w:cs="Traditional Arabic" w:hint="eastAsia"/>
          <w:sz w:val="36"/>
          <w:szCs w:val="36"/>
          <w:rtl/>
        </w:rPr>
        <w:t>في</w:t>
      </w:r>
      <w:r w:rsidR="00357E95" w:rsidRPr="00067CAA">
        <w:rPr>
          <w:rFonts w:ascii="Traditional Arabic" w:hAnsi="Traditional Arabic" w:cs="Traditional Arabic"/>
          <w:sz w:val="36"/>
          <w:szCs w:val="36"/>
          <w:rtl/>
        </w:rPr>
        <w:t xml:space="preserve"> </w:t>
      </w:r>
      <w:r w:rsidR="00357E95" w:rsidRPr="00067CAA">
        <w:rPr>
          <w:rFonts w:ascii="Traditional Arabic" w:hAnsi="Traditional Arabic" w:cs="Traditional Arabic" w:hint="eastAsia"/>
          <w:sz w:val="36"/>
          <w:szCs w:val="36"/>
          <w:rtl/>
        </w:rPr>
        <w:t>سد</w:t>
      </w:r>
      <w:r w:rsidR="001A0143" w:rsidRPr="00067CAA">
        <w:rPr>
          <w:rFonts w:ascii="Traditional Arabic" w:hAnsi="Traditional Arabic" w:cs="Traditional Arabic" w:hint="cs"/>
          <w:sz w:val="36"/>
          <w:szCs w:val="36"/>
          <w:rtl/>
        </w:rPr>
        <w:t>ّ</w:t>
      </w:r>
      <w:r w:rsidR="00357E95" w:rsidRPr="00067CAA">
        <w:rPr>
          <w:rFonts w:ascii="Traditional Arabic" w:hAnsi="Traditional Arabic" w:cs="Traditional Arabic"/>
          <w:sz w:val="36"/>
          <w:szCs w:val="36"/>
          <w:rtl/>
        </w:rPr>
        <w:t xml:space="preserve"> </w:t>
      </w:r>
      <w:r w:rsidR="00357E95" w:rsidRPr="00067CAA">
        <w:rPr>
          <w:rFonts w:ascii="Traditional Arabic" w:hAnsi="Traditional Arabic" w:cs="Traditional Arabic" w:hint="eastAsia"/>
          <w:sz w:val="36"/>
          <w:szCs w:val="36"/>
          <w:rtl/>
        </w:rPr>
        <w:t>ثغرات</w:t>
      </w:r>
      <w:r w:rsidR="00357E95" w:rsidRPr="00067CAA">
        <w:rPr>
          <w:rFonts w:ascii="Traditional Arabic" w:hAnsi="Traditional Arabic" w:cs="Traditional Arabic"/>
          <w:sz w:val="36"/>
          <w:szCs w:val="36"/>
          <w:rtl/>
        </w:rPr>
        <w:t xml:space="preserve"> </w:t>
      </w:r>
      <w:r w:rsidR="00357E95" w:rsidRPr="00067CAA">
        <w:rPr>
          <w:rFonts w:ascii="Traditional Arabic" w:hAnsi="Traditional Arabic" w:cs="Traditional Arabic" w:hint="eastAsia"/>
          <w:sz w:val="36"/>
          <w:szCs w:val="36"/>
          <w:rtl/>
        </w:rPr>
        <w:t>المكتبات</w:t>
      </w:r>
      <w:r w:rsidR="00357E95" w:rsidRPr="00067CAA">
        <w:rPr>
          <w:rFonts w:ascii="Traditional Arabic" w:hAnsi="Traditional Arabic" w:cs="Traditional Arabic"/>
          <w:sz w:val="36"/>
          <w:szCs w:val="36"/>
          <w:rtl/>
        </w:rPr>
        <w:t xml:space="preserve"> </w:t>
      </w:r>
      <w:r w:rsidR="00357E95" w:rsidRPr="00067CAA">
        <w:rPr>
          <w:rFonts w:ascii="Traditional Arabic" w:hAnsi="Traditional Arabic" w:cs="Traditional Arabic" w:hint="eastAsia"/>
          <w:sz w:val="36"/>
          <w:szCs w:val="36"/>
          <w:rtl/>
        </w:rPr>
        <w:t>كما</w:t>
      </w:r>
      <w:r w:rsidR="00E90D09" w:rsidRPr="00067CAA">
        <w:rPr>
          <w:rFonts w:ascii="Traditional Arabic" w:hAnsi="Traditional Arabic" w:cs="Traditional Arabic" w:hint="cs"/>
          <w:sz w:val="36"/>
          <w:szCs w:val="36"/>
          <w:rtl/>
        </w:rPr>
        <w:t xml:space="preserve"> </w:t>
      </w:r>
      <w:r w:rsidR="00331C1A" w:rsidRPr="00067CAA">
        <w:rPr>
          <w:rFonts w:ascii="Traditional Arabic" w:hAnsi="Traditional Arabic" w:cs="Traditional Arabic" w:hint="cs"/>
          <w:sz w:val="36"/>
          <w:szCs w:val="36"/>
          <w:rtl/>
        </w:rPr>
        <w:t>تخدم</w:t>
      </w:r>
      <w:r w:rsidR="00357E95" w:rsidRPr="00067CAA">
        <w:rPr>
          <w:rFonts w:ascii="Traditional Arabic" w:hAnsi="Traditional Arabic" w:cs="Traditional Arabic"/>
          <w:sz w:val="36"/>
          <w:szCs w:val="36"/>
          <w:rtl/>
        </w:rPr>
        <w:t xml:space="preserve"> </w:t>
      </w:r>
      <w:r w:rsidR="00357E95" w:rsidRPr="00067CAA">
        <w:rPr>
          <w:rFonts w:ascii="Traditional Arabic" w:hAnsi="Traditional Arabic" w:cs="Traditional Arabic" w:hint="eastAsia"/>
          <w:sz w:val="36"/>
          <w:szCs w:val="36"/>
          <w:rtl/>
        </w:rPr>
        <w:t>الباحثين</w:t>
      </w:r>
      <w:r w:rsidR="00357E95" w:rsidRPr="00067CAA">
        <w:rPr>
          <w:rFonts w:ascii="Traditional Arabic" w:hAnsi="Traditional Arabic" w:cs="Traditional Arabic"/>
          <w:sz w:val="36"/>
          <w:szCs w:val="36"/>
          <w:rtl/>
        </w:rPr>
        <w:t xml:space="preserve"> </w:t>
      </w:r>
      <w:r w:rsidR="00357E95" w:rsidRPr="00067CAA">
        <w:rPr>
          <w:rFonts w:ascii="Traditional Arabic" w:hAnsi="Traditional Arabic" w:cs="Traditional Arabic" w:hint="eastAsia"/>
          <w:sz w:val="36"/>
          <w:szCs w:val="36"/>
          <w:rtl/>
        </w:rPr>
        <w:t>في</w:t>
      </w:r>
      <w:r w:rsidR="00357E95" w:rsidRPr="00067CAA">
        <w:rPr>
          <w:rFonts w:ascii="Traditional Arabic" w:hAnsi="Traditional Arabic" w:cs="Traditional Arabic"/>
          <w:sz w:val="36"/>
          <w:szCs w:val="36"/>
          <w:rtl/>
        </w:rPr>
        <w:t xml:space="preserve"> </w:t>
      </w:r>
      <w:r w:rsidR="00357E95" w:rsidRPr="00067CAA">
        <w:rPr>
          <w:rFonts w:ascii="Traditional Arabic" w:hAnsi="Traditional Arabic" w:cs="Traditional Arabic" w:hint="eastAsia"/>
          <w:sz w:val="36"/>
          <w:szCs w:val="36"/>
          <w:rtl/>
        </w:rPr>
        <w:t>أسرار</w:t>
      </w:r>
      <w:r w:rsidR="00357E95" w:rsidRPr="00067CAA">
        <w:rPr>
          <w:rFonts w:ascii="Traditional Arabic" w:hAnsi="Traditional Arabic" w:cs="Traditional Arabic"/>
          <w:sz w:val="36"/>
          <w:szCs w:val="36"/>
          <w:rtl/>
        </w:rPr>
        <w:t xml:space="preserve"> </w:t>
      </w:r>
      <w:r w:rsidR="00357E95" w:rsidRPr="00067CAA">
        <w:rPr>
          <w:rFonts w:ascii="Traditional Arabic" w:hAnsi="Traditional Arabic" w:cs="Traditional Arabic" w:hint="eastAsia"/>
          <w:sz w:val="36"/>
          <w:szCs w:val="36"/>
          <w:rtl/>
        </w:rPr>
        <w:t>اللغة</w:t>
      </w:r>
      <w:r w:rsidR="00357E95" w:rsidRPr="00067CAA">
        <w:rPr>
          <w:rFonts w:ascii="Traditional Arabic" w:hAnsi="Traditional Arabic" w:cs="Traditional Arabic"/>
          <w:sz w:val="36"/>
          <w:szCs w:val="36"/>
          <w:rtl/>
        </w:rPr>
        <w:t xml:space="preserve"> </w:t>
      </w:r>
      <w:r w:rsidR="00357E95" w:rsidRPr="00067CAA">
        <w:rPr>
          <w:rFonts w:ascii="Traditional Arabic" w:hAnsi="Traditional Arabic" w:cs="Traditional Arabic" w:hint="eastAsia"/>
          <w:sz w:val="36"/>
          <w:szCs w:val="36"/>
          <w:rtl/>
        </w:rPr>
        <w:t>العربية</w:t>
      </w:r>
      <w:r w:rsidR="00357E95" w:rsidRPr="00067CAA">
        <w:rPr>
          <w:rFonts w:ascii="Traditional Arabic" w:hAnsi="Traditional Arabic" w:cs="Traditional Arabic"/>
          <w:sz w:val="36"/>
          <w:szCs w:val="36"/>
          <w:rtl/>
        </w:rPr>
        <w:t xml:space="preserve"> </w:t>
      </w:r>
      <w:r w:rsidR="00357E95" w:rsidRPr="00067CAA">
        <w:rPr>
          <w:rFonts w:ascii="Traditional Arabic" w:hAnsi="Traditional Arabic" w:cs="Traditional Arabic" w:hint="eastAsia"/>
          <w:sz w:val="36"/>
          <w:szCs w:val="36"/>
          <w:rtl/>
        </w:rPr>
        <w:t>بأنواعها</w:t>
      </w:r>
      <w:r w:rsidR="00357E95" w:rsidRPr="00067CAA">
        <w:rPr>
          <w:rFonts w:ascii="Traditional Arabic" w:hAnsi="Traditional Arabic" w:cs="Traditional Arabic"/>
          <w:sz w:val="36"/>
          <w:szCs w:val="36"/>
          <w:rtl/>
        </w:rPr>
        <w:t xml:space="preserve"> </w:t>
      </w:r>
      <w:r w:rsidR="00357E95" w:rsidRPr="00067CAA">
        <w:rPr>
          <w:rFonts w:ascii="Traditional Arabic" w:hAnsi="Traditional Arabic" w:cs="Traditional Arabic" w:hint="eastAsia"/>
          <w:sz w:val="36"/>
          <w:szCs w:val="36"/>
          <w:rtl/>
        </w:rPr>
        <w:t>المختلفة،</w:t>
      </w:r>
      <w:r w:rsidR="00123392" w:rsidRPr="00067CAA">
        <w:rPr>
          <w:rFonts w:ascii="Traditional Arabic" w:hAnsi="Traditional Arabic" w:cs="Traditional Arabic"/>
          <w:sz w:val="36"/>
          <w:szCs w:val="36"/>
        </w:rPr>
        <w:t xml:space="preserve"> </w:t>
      </w:r>
      <w:r w:rsidR="00357E95" w:rsidRPr="00067CAA">
        <w:rPr>
          <w:rFonts w:ascii="Traditional Arabic" w:hAnsi="Traditional Arabic" w:cs="Traditional Arabic" w:hint="eastAsia"/>
          <w:sz w:val="36"/>
          <w:szCs w:val="36"/>
          <w:rtl/>
        </w:rPr>
        <w:t>وفيما</w:t>
      </w:r>
      <w:r w:rsidR="00357E95" w:rsidRPr="00067CAA">
        <w:rPr>
          <w:rFonts w:ascii="Traditional Arabic" w:hAnsi="Traditional Arabic" w:cs="Traditional Arabic"/>
          <w:sz w:val="36"/>
          <w:szCs w:val="36"/>
          <w:rtl/>
        </w:rPr>
        <w:t xml:space="preserve"> </w:t>
      </w:r>
      <w:r w:rsidR="00357E95" w:rsidRPr="00067CAA">
        <w:rPr>
          <w:rFonts w:ascii="Traditional Arabic" w:hAnsi="Traditional Arabic" w:cs="Traditional Arabic" w:hint="cs"/>
          <w:sz w:val="36"/>
          <w:szCs w:val="36"/>
          <w:rtl/>
        </w:rPr>
        <w:t>ي</w:t>
      </w:r>
      <w:r w:rsidR="00B832B2" w:rsidRPr="00067CAA">
        <w:rPr>
          <w:rFonts w:ascii="Traditional Arabic" w:hAnsi="Traditional Arabic" w:cs="Traditional Arabic" w:hint="cs"/>
          <w:sz w:val="36"/>
          <w:szCs w:val="36"/>
          <w:rtl/>
        </w:rPr>
        <w:t>أت</w:t>
      </w:r>
      <w:r w:rsidR="00357E95" w:rsidRPr="00067CAA">
        <w:rPr>
          <w:rFonts w:ascii="Traditional Arabic" w:hAnsi="Traditional Arabic" w:cs="Traditional Arabic" w:hint="cs"/>
          <w:sz w:val="36"/>
          <w:szCs w:val="36"/>
          <w:rtl/>
        </w:rPr>
        <w:t>ي أهمية هذه الدراسة</w:t>
      </w:r>
      <w:r w:rsidR="007E5B16" w:rsidRPr="00067CAA">
        <w:rPr>
          <w:rFonts w:ascii="Traditional Arabic" w:hAnsi="Traditional Arabic" w:cs="Traditional Arabic" w:hint="cs"/>
          <w:sz w:val="36"/>
          <w:szCs w:val="36"/>
          <w:rtl/>
        </w:rPr>
        <w:t>:</w:t>
      </w:r>
    </w:p>
    <w:p w:rsidR="00BC30F1" w:rsidRPr="00067CAA" w:rsidRDefault="009E5243" w:rsidP="00693EBD">
      <w:pPr>
        <w:pStyle w:val="ListParagraph"/>
        <w:numPr>
          <w:ilvl w:val="0"/>
          <w:numId w:val="4"/>
        </w:num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 xml:space="preserve">مساعدة الباحثين في التعرف على أساليب الإنشاء الطلبي </w:t>
      </w:r>
      <w:r w:rsidR="000627AF"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هذا</w:t>
      </w:r>
      <w:r w:rsidR="000627AF"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 xml:space="preserve">الديوان. </w:t>
      </w:r>
    </w:p>
    <w:p w:rsidR="00BC30F1" w:rsidRPr="00067CAA" w:rsidRDefault="009E5243" w:rsidP="00693EBD">
      <w:pPr>
        <w:pStyle w:val="ListParagraph"/>
        <w:numPr>
          <w:ilvl w:val="0"/>
          <w:numId w:val="4"/>
        </w:num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مساعدة المدرسين في الوقوف على هذا الديوان عند تدريس أساليب الإنشاء.</w:t>
      </w:r>
    </w:p>
    <w:p w:rsidR="00B61FD8" w:rsidRPr="00067CAA" w:rsidRDefault="009E5243" w:rsidP="00693EBD">
      <w:pPr>
        <w:pStyle w:val="ListParagraph"/>
        <w:numPr>
          <w:ilvl w:val="0"/>
          <w:numId w:val="4"/>
        </w:numPr>
        <w:bidi/>
        <w:spacing w:after="0"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lastRenderedPageBreak/>
        <w:t>تزويد المكتبات العربية بهذه ا</w:t>
      </w:r>
      <w:r w:rsidR="00DF1966" w:rsidRPr="00067CAA">
        <w:rPr>
          <w:rFonts w:ascii="Traditional Arabic" w:hAnsi="Traditional Arabic" w:cs="Traditional Arabic" w:hint="cs"/>
          <w:sz w:val="36"/>
          <w:szCs w:val="36"/>
          <w:rtl/>
        </w:rPr>
        <w:t>لعمل.</w:t>
      </w:r>
      <w:r w:rsidRPr="00067CAA">
        <w:rPr>
          <w:rFonts w:ascii="Traditional Arabic" w:hAnsi="Traditional Arabic" w:cs="Traditional Arabic"/>
          <w:sz w:val="36"/>
          <w:szCs w:val="36"/>
        </w:rPr>
        <w:t xml:space="preserve"> </w:t>
      </w:r>
    </w:p>
    <w:p w:rsidR="009E5243" w:rsidRPr="00067CAA" w:rsidRDefault="009E5243" w:rsidP="00B61FD8">
      <w:pPr>
        <w:bidi/>
        <w:spacing w:line="240" w:lineRule="auto"/>
        <w:rPr>
          <w:rFonts w:ascii="Traditional Arabic" w:hAnsi="Traditional Arabic" w:cs="Traditional Arabic"/>
          <w:sz w:val="36"/>
          <w:szCs w:val="36"/>
        </w:rPr>
      </w:pPr>
      <w:r w:rsidRPr="00067CAA">
        <w:rPr>
          <w:rFonts w:ascii="Traditional Arabic" w:hAnsi="Traditional Arabic" w:cs="Traditional Arabic"/>
          <w:sz w:val="36"/>
          <w:szCs w:val="36"/>
        </w:rPr>
        <w:t> </w:t>
      </w:r>
    </w:p>
    <w:p w:rsidR="009E5243" w:rsidRPr="00067CAA" w:rsidRDefault="009E5243" w:rsidP="00A27998">
      <w:pPr>
        <w:bidi/>
        <w:spacing w:after="0" w:line="240" w:lineRule="auto"/>
        <w:rPr>
          <w:rFonts w:ascii="Traditional Arabic" w:hAnsi="Traditional Arabic" w:cs="Traditional Arabic"/>
          <w:b/>
          <w:bCs/>
          <w:sz w:val="36"/>
          <w:szCs w:val="36"/>
          <w:rtl/>
        </w:rPr>
      </w:pPr>
      <w:r w:rsidRPr="00067CAA">
        <w:rPr>
          <w:rFonts w:ascii="Traditional Arabic" w:hAnsi="Traditional Arabic" w:cs="Traditional Arabic"/>
          <w:b/>
          <w:bCs/>
          <w:sz w:val="36"/>
          <w:szCs w:val="36"/>
          <w:rtl/>
        </w:rPr>
        <w:t>الدراسات السابقة</w:t>
      </w:r>
      <w:r w:rsidR="004A0627" w:rsidRPr="00067CAA">
        <w:rPr>
          <w:rFonts w:ascii="Traditional Arabic" w:hAnsi="Traditional Arabic" w:cs="Traditional Arabic" w:hint="cs"/>
          <w:b/>
          <w:bCs/>
          <w:sz w:val="36"/>
          <w:szCs w:val="36"/>
          <w:rtl/>
        </w:rPr>
        <w:t>:</w:t>
      </w:r>
    </w:p>
    <w:p w:rsidR="009E5243" w:rsidRPr="00067CAA" w:rsidRDefault="009E5243" w:rsidP="00A27998">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 xml:space="preserve"> يعتقد الباحث أن</w:t>
      </w:r>
      <w:r w:rsidR="004A0627"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ه أول من قام بمثل هذه الدراسة لهذا الديوان في جميع المستويات الأكاديمية،</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إذ لم يسبقه أحد في تناول هذا</w:t>
      </w:r>
      <w:r w:rsidR="00DD7D07" w:rsidRPr="00067CAA">
        <w:rPr>
          <w:rFonts w:ascii="Traditional Arabic" w:hAnsi="Traditional Arabic" w:cs="Traditional Arabic" w:hint="cs"/>
          <w:sz w:val="36"/>
          <w:szCs w:val="36"/>
          <w:rtl/>
        </w:rPr>
        <w:t xml:space="preserve"> </w:t>
      </w:r>
      <w:r w:rsidR="00DD7D07" w:rsidRPr="00067CAA">
        <w:rPr>
          <w:rFonts w:ascii="Traditional Arabic" w:hAnsi="Traditional Arabic" w:cs="Traditional Arabic"/>
          <w:sz w:val="36"/>
          <w:szCs w:val="36"/>
          <w:rtl/>
        </w:rPr>
        <w:t>الديوان بلاغيا،</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حسب اطلاع الباحث على البحوث العلمية في الجامعات إلا أن</w:t>
      </w:r>
      <w:r w:rsidR="00DD7D07"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هناك بحوثا أكاديمية حول شخصية صاحب هذا</w:t>
      </w:r>
      <w:r w:rsidRPr="00067CAA">
        <w:rPr>
          <w:rFonts w:ascii="Traditional Arabic" w:hAnsi="Traditional Arabic" w:cs="Traditional Arabic" w:hint="cs"/>
          <w:sz w:val="36"/>
          <w:szCs w:val="36"/>
          <w:rtl/>
        </w:rPr>
        <w:t xml:space="preserve"> </w:t>
      </w:r>
      <w:r w:rsidR="00DD7D07" w:rsidRPr="00067CAA">
        <w:rPr>
          <w:rFonts w:ascii="Traditional Arabic" w:hAnsi="Traditional Arabic" w:cs="Traditional Arabic"/>
          <w:sz w:val="36"/>
          <w:szCs w:val="36"/>
          <w:rtl/>
        </w:rPr>
        <w:t>الديوان</w:t>
      </w:r>
      <w:r w:rsidRPr="00067CAA">
        <w:rPr>
          <w:rFonts w:ascii="Traditional Arabic" w:hAnsi="Traditional Arabic" w:cs="Traditional Arabic"/>
          <w:sz w:val="36"/>
          <w:szCs w:val="36"/>
          <w:rtl/>
        </w:rPr>
        <w:t>،</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 xml:space="preserve">تناولت بعض إسهاماته في اللغة العربية </w:t>
      </w:r>
      <w:r w:rsidR="00DD7D07" w:rsidRPr="00067CAA">
        <w:rPr>
          <w:rFonts w:ascii="Traditional Arabic" w:hAnsi="Traditional Arabic" w:cs="Traditional Arabic" w:hint="cs"/>
          <w:sz w:val="36"/>
          <w:szCs w:val="36"/>
          <w:rtl/>
        </w:rPr>
        <w:t xml:space="preserve">مع </w:t>
      </w:r>
      <w:r w:rsidRPr="00067CAA">
        <w:rPr>
          <w:rFonts w:ascii="Traditional Arabic" w:hAnsi="Traditional Arabic" w:cs="Traditional Arabic"/>
          <w:sz w:val="36"/>
          <w:szCs w:val="36"/>
          <w:rtl/>
        </w:rPr>
        <w:t xml:space="preserve">عرض بسيط </w:t>
      </w:r>
      <w:r w:rsidR="00DD7D07" w:rsidRPr="00067CAA">
        <w:rPr>
          <w:rFonts w:ascii="Traditional Arabic" w:hAnsi="Traditional Arabic" w:cs="Traditional Arabic" w:hint="cs"/>
          <w:sz w:val="36"/>
          <w:szCs w:val="36"/>
          <w:rtl/>
        </w:rPr>
        <w:t>ل</w:t>
      </w:r>
      <w:r w:rsidRPr="00067CAA">
        <w:rPr>
          <w:rFonts w:ascii="Traditional Arabic" w:hAnsi="Traditional Arabic" w:cs="Traditional Arabic"/>
          <w:sz w:val="36"/>
          <w:szCs w:val="36"/>
          <w:rtl/>
        </w:rPr>
        <w:t>إنتاجه الأدبي شعرا ونثرا.أمثال:</w:t>
      </w:r>
    </w:p>
    <w:p w:rsidR="009E5243" w:rsidRPr="00067CAA" w:rsidRDefault="009E5243" w:rsidP="00A27998">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b/>
          <w:bCs/>
          <w:sz w:val="36"/>
          <w:szCs w:val="36"/>
          <w:rtl/>
        </w:rPr>
        <w:t>(الشيخ ثالث إسحاق جعفر الكشناوي ومساهمته في تطويراللغة العربية)</w:t>
      </w:r>
    </w:p>
    <w:p w:rsidR="009E5243" w:rsidRPr="00067CAA" w:rsidRDefault="00C2435F" w:rsidP="00A27998">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مشروع تخرج</w:t>
      </w:r>
      <w:r w:rsidR="009E5243" w:rsidRPr="00067CAA">
        <w:rPr>
          <w:rFonts w:ascii="Traditional Arabic" w:hAnsi="Traditional Arabic" w:cs="Traditional Arabic"/>
          <w:sz w:val="36"/>
          <w:szCs w:val="36"/>
          <w:rtl/>
        </w:rPr>
        <w:t xml:space="preserve"> لنيل درجة الليسانيس في اللغة العربية.</w:t>
      </w:r>
      <w:r w:rsidR="00CB5269" w:rsidRPr="00067CAA">
        <w:rPr>
          <w:rFonts w:hint="eastAsia"/>
          <w:rtl/>
        </w:rPr>
        <w:t xml:space="preserve"> </w:t>
      </w:r>
      <w:r w:rsidR="00CB5269" w:rsidRPr="00067CAA">
        <w:rPr>
          <w:rFonts w:ascii="Traditional Arabic" w:hAnsi="Traditional Arabic" w:cs="Traditional Arabic" w:hint="eastAsia"/>
          <w:sz w:val="36"/>
          <w:szCs w:val="36"/>
          <w:rtl/>
        </w:rPr>
        <w:t>جامعة</w:t>
      </w:r>
      <w:r w:rsidR="00CB5269" w:rsidRPr="00067CAA">
        <w:rPr>
          <w:rFonts w:ascii="Traditional Arabic" w:hAnsi="Traditional Arabic" w:cs="Traditional Arabic"/>
          <w:sz w:val="36"/>
          <w:szCs w:val="36"/>
          <w:rtl/>
        </w:rPr>
        <w:t xml:space="preserve"> </w:t>
      </w:r>
      <w:r w:rsidR="00CB5269" w:rsidRPr="00067CAA">
        <w:rPr>
          <w:rFonts w:ascii="Traditional Arabic" w:hAnsi="Traditional Arabic" w:cs="Traditional Arabic" w:hint="eastAsia"/>
          <w:sz w:val="36"/>
          <w:szCs w:val="36"/>
          <w:rtl/>
        </w:rPr>
        <w:t>بايرو،</w:t>
      </w:r>
      <w:r w:rsidR="00123392" w:rsidRPr="00067CAA">
        <w:rPr>
          <w:rFonts w:ascii="Traditional Arabic" w:hAnsi="Traditional Arabic" w:cs="Traditional Arabic"/>
          <w:sz w:val="36"/>
          <w:szCs w:val="36"/>
        </w:rPr>
        <w:t xml:space="preserve"> </w:t>
      </w:r>
      <w:r w:rsidR="00CB5269" w:rsidRPr="00067CAA">
        <w:rPr>
          <w:rFonts w:ascii="Traditional Arabic" w:hAnsi="Traditional Arabic" w:cs="Traditional Arabic" w:hint="eastAsia"/>
          <w:sz w:val="36"/>
          <w:szCs w:val="36"/>
          <w:rtl/>
        </w:rPr>
        <w:t>عام</w:t>
      </w:r>
      <w:r w:rsidR="00CB5269" w:rsidRPr="00067CAA">
        <w:rPr>
          <w:rFonts w:ascii="Traditional Arabic" w:hAnsi="Traditional Arabic" w:cs="Traditional Arabic"/>
          <w:sz w:val="36"/>
          <w:szCs w:val="36"/>
          <w:rtl/>
        </w:rPr>
        <w:t>2003</w:t>
      </w:r>
      <w:r w:rsidR="00CB5269" w:rsidRPr="00067CAA">
        <w:rPr>
          <w:rFonts w:ascii="Traditional Arabic" w:hAnsi="Traditional Arabic" w:cs="Traditional Arabic" w:hint="cs"/>
          <w:sz w:val="36"/>
          <w:szCs w:val="36"/>
          <w:rtl/>
        </w:rPr>
        <w:t>م.</w:t>
      </w:r>
    </w:p>
    <w:p w:rsidR="009E5243" w:rsidRPr="00067CAA" w:rsidRDefault="009E5243" w:rsidP="00A27998">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 xml:space="preserve">أمين عبدالله أحمد. </w:t>
      </w:r>
    </w:p>
    <w:p w:rsidR="009E5243" w:rsidRPr="00067CAA" w:rsidRDefault="009E5243" w:rsidP="00A27998">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ي</w:t>
      </w:r>
      <w:r w:rsidR="007C52CB" w:rsidRPr="00067CAA">
        <w:rPr>
          <w:rFonts w:ascii="Traditional Arabic" w:hAnsi="Traditional Arabic" w:cs="Traditional Arabic" w:hint="cs"/>
          <w:sz w:val="36"/>
          <w:szCs w:val="36"/>
          <w:rtl/>
        </w:rPr>
        <w:t>تضمن</w:t>
      </w:r>
      <w:r w:rsidRPr="00067CAA">
        <w:rPr>
          <w:rFonts w:ascii="Traditional Arabic" w:hAnsi="Traditional Arabic" w:cs="Traditional Arabic"/>
          <w:sz w:val="36"/>
          <w:szCs w:val="36"/>
          <w:rtl/>
        </w:rPr>
        <w:t xml:space="preserve"> هذا</w:t>
      </w:r>
      <w:r w:rsidR="002A3798"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 xml:space="preserve">البحث </w:t>
      </w:r>
      <w:r w:rsidR="005E6118" w:rsidRPr="00067CAA">
        <w:rPr>
          <w:rFonts w:ascii="Traditional Arabic" w:hAnsi="Traditional Arabic" w:cs="Traditional Arabic" w:hint="cs"/>
          <w:sz w:val="36"/>
          <w:szCs w:val="36"/>
          <w:rtl/>
        </w:rPr>
        <w:t>ال</w:t>
      </w:r>
      <w:r w:rsidRPr="00067CAA">
        <w:rPr>
          <w:rFonts w:ascii="Traditional Arabic" w:hAnsi="Traditional Arabic" w:cs="Traditional Arabic"/>
          <w:sz w:val="36"/>
          <w:szCs w:val="36"/>
          <w:rtl/>
        </w:rPr>
        <w:t>تعريف</w:t>
      </w:r>
      <w:r w:rsidR="005E6118" w:rsidRPr="00067CAA">
        <w:rPr>
          <w:rFonts w:ascii="Traditional Arabic" w:hAnsi="Traditional Arabic" w:cs="Traditional Arabic"/>
          <w:sz w:val="36"/>
          <w:szCs w:val="36"/>
          <w:rtl/>
        </w:rPr>
        <w:t xml:space="preserve"> بمدينة كشنة وترجمة الشيخ</w:t>
      </w:r>
      <w:r w:rsidRPr="00067CAA">
        <w:rPr>
          <w:rFonts w:ascii="Traditional Arabic" w:hAnsi="Traditional Arabic" w:cs="Traditional Arabic"/>
          <w:sz w:val="36"/>
          <w:szCs w:val="36"/>
          <w:rtl/>
        </w:rPr>
        <w:t>،</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مع عرض موجز لبعض آث</w:t>
      </w:r>
      <w:r w:rsidR="006D0809" w:rsidRPr="00067CAA">
        <w:rPr>
          <w:rFonts w:ascii="Traditional Arabic" w:hAnsi="Traditional Arabic" w:cs="Traditional Arabic"/>
          <w:sz w:val="36"/>
          <w:szCs w:val="36"/>
          <w:rtl/>
        </w:rPr>
        <w:t>اره العلمية والتقويم الفني لها</w:t>
      </w:r>
      <w:r w:rsidR="00600782" w:rsidRPr="00067CAA">
        <w:rPr>
          <w:rFonts w:ascii="Traditional Arabic" w:hAnsi="Traditional Arabic" w:cs="Traditional Arabic" w:hint="cs"/>
          <w:sz w:val="36"/>
          <w:szCs w:val="36"/>
          <w:rtl/>
        </w:rPr>
        <w:t>،</w:t>
      </w:r>
      <w:r w:rsidR="00123392" w:rsidRPr="00067CAA">
        <w:rPr>
          <w:rFonts w:ascii="Traditional Arabic" w:hAnsi="Traditional Arabic" w:cs="Traditional Arabic"/>
          <w:sz w:val="36"/>
          <w:szCs w:val="36"/>
        </w:rPr>
        <w:t xml:space="preserve"> </w:t>
      </w:r>
      <w:r w:rsidR="005E6118" w:rsidRPr="00067CAA">
        <w:rPr>
          <w:rFonts w:ascii="Traditional Arabic" w:hAnsi="Traditional Arabic" w:cs="Traditional Arabic" w:hint="cs"/>
          <w:sz w:val="36"/>
          <w:szCs w:val="36"/>
          <w:rtl/>
        </w:rPr>
        <w:t>و</w:t>
      </w:r>
      <w:r w:rsidR="005E6118" w:rsidRPr="00067CAA">
        <w:rPr>
          <w:rFonts w:ascii="Traditional Arabic" w:hAnsi="Traditional Arabic" w:cs="Traditional Arabic"/>
          <w:sz w:val="36"/>
          <w:szCs w:val="36"/>
          <w:rtl/>
        </w:rPr>
        <w:t>ما يقوم به الباحث في دراسته هنا</w:t>
      </w:r>
      <w:r w:rsidRPr="00067CAA">
        <w:rPr>
          <w:rFonts w:ascii="Traditional Arabic" w:hAnsi="Traditional Arabic" w:cs="Traditional Arabic"/>
          <w:sz w:val="36"/>
          <w:szCs w:val="36"/>
          <w:rtl/>
        </w:rPr>
        <w:t>،</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 xml:space="preserve">هو تناول ديوان الشاعر بالدراسة </w:t>
      </w:r>
      <w:r w:rsidR="005E6118" w:rsidRPr="00067CAA">
        <w:rPr>
          <w:rFonts w:ascii="Traditional Arabic" w:hAnsi="Traditional Arabic" w:cs="Traditional Arabic" w:hint="cs"/>
          <w:sz w:val="36"/>
          <w:szCs w:val="36"/>
          <w:rtl/>
        </w:rPr>
        <w:t>فيما يتعلّق</w:t>
      </w:r>
      <w:r w:rsidRPr="00067CAA">
        <w:rPr>
          <w:rFonts w:ascii="Traditional Arabic" w:hAnsi="Traditional Arabic" w:cs="Traditional Arabic"/>
          <w:sz w:val="36"/>
          <w:szCs w:val="36"/>
          <w:rtl/>
        </w:rPr>
        <w:t xml:space="preserve"> </w:t>
      </w:r>
      <w:r w:rsidR="005E6118" w:rsidRPr="00067CAA">
        <w:rPr>
          <w:rFonts w:ascii="Traditional Arabic" w:hAnsi="Traditional Arabic" w:cs="Traditional Arabic" w:hint="cs"/>
          <w:sz w:val="36"/>
          <w:szCs w:val="36"/>
          <w:rtl/>
        </w:rPr>
        <w:t>ب</w:t>
      </w:r>
      <w:r w:rsidRPr="00067CAA">
        <w:rPr>
          <w:rFonts w:ascii="Traditional Arabic" w:hAnsi="Traditional Arabic" w:cs="Traditional Arabic"/>
          <w:sz w:val="36"/>
          <w:szCs w:val="36"/>
          <w:rtl/>
        </w:rPr>
        <w:t>أساليب الإنشاء</w:t>
      </w:r>
      <w:r w:rsidR="004D6718"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الطلبي في علم المعاني.</w:t>
      </w:r>
    </w:p>
    <w:p w:rsidR="009E5243" w:rsidRPr="00067CAA" w:rsidRDefault="00BE33D6" w:rsidP="00A27998">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w:t>
      </w:r>
      <w:r w:rsidR="009E5243" w:rsidRPr="00067CAA">
        <w:rPr>
          <w:rFonts w:ascii="Traditional Arabic" w:hAnsi="Traditional Arabic" w:cs="Traditional Arabic"/>
          <w:b/>
          <w:bCs/>
          <w:sz w:val="36"/>
          <w:szCs w:val="36"/>
          <w:rtl/>
        </w:rPr>
        <w:t xml:space="preserve"> أساليب الإنشاء</w:t>
      </w:r>
      <w:r w:rsidR="006D0809" w:rsidRPr="00067CAA">
        <w:rPr>
          <w:rFonts w:ascii="Traditional Arabic" w:hAnsi="Traditional Arabic" w:cs="Traditional Arabic" w:hint="cs"/>
          <w:b/>
          <w:bCs/>
          <w:sz w:val="36"/>
          <w:szCs w:val="36"/>
          <w:rtl/>
        </w:rPr>
        <w:t xml:space="preserve"> </w:t>
      </w:r>
      <w:r w:rsidR="009E5243" w:rsidRPr="00067CAA">
        <w:rPr>
          <w:rFonts w:ascii="Traditional Arabic" w:hAnsi="Traditional Arabic" w:cs="Traditional Arabic"/>
          <w:b/>
          <w:bCs/>
          <w:sz w:val="36"/>
          <w:szCs w:val="36"/>
          <w:rtl/>
        </w:rPr>
        <w:t>الطلبي الواردة في تخميس ابن المهيب على ديوان الفازازي)</w:t>
      </w:r>
    </w:p>
    <w:p w:rsidR="009E5243" w:rsidRPr="00067CAA" w:rsidRDefault="009E5243" w:rsidP="00A27998">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رسالة مقدمة لنيل درجة(الدكتوراه)</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في اللغة العربية</w:t>
      </w:r>
      <w:r w:rsidR="00CB5269" w:rsidRPr="00067CAA">
        <w:rPr>
          <w:rFonts w:ascii="Traditional Arabic" w:hAnsi="Traditional Arabic" w:cs="Traditional Arabic" w:hint="cs"/>
          <w:sz w:val="36"/>
          <w:szCs w:val="36"/>
          <w:rtl/>
        </w:rPr>
        <w:t>.</w:t>
      </w:r>
      <w:r w:rsidR="00CB5269" w:rsidRPr="00067CAA">
        <w:rPr>
          <w:rFonts w:hint="eastAsia"/>
          <w:rtl/>
        </w:rPr>
        <w:t xml:space="preserve"> </w:t>
      </w:r>
      <w:r w:rsidR="00CB5269" w:rsidRPr="00067CAA">
        <w:rPr>
          <w:rFonts w:ascii="Traditional Arabic" w:hAnsi="Traditional Arabic" w:cs="Traditional Arabic" w:hint="eastAsia"/>
          <w:sz w:val="36"/>
          <w:szCs w:val="36"/>
          <w:rtl/>
        </w:rPr>
        <w:t>جامعة</w:t>
      </w:r>
      <w:r w:rsidR="00CB5269" w:rsidRPr="00067CAA">
        <w:rPr>
          <w:rFonts w:ascii="Traditional Arabic" w:hAnsi="Traditional Arabic" w:cs="Traditional Arabic"/>
          <w:sz w:val="36"/>
          <w:szCs w:val="36"/>
          <w:rtl/>
        </w:rPr>
        <w:t xml:space="preserve"> </w:t>
      </w:r>
      <w:r w:rsidR="00CB5269" w:rsidRPr="00067CAA">
        <w:rPr>
          <w:rFonts w:ascii="Traditional Arabic" w:hAnsi="Traditional Arabic" w:cs="Traditional Arabic" w:hint="eastAsia"/>
          <w:sz w:val="36"/>
          <w:szCs w:val="36"/>
          <w:rtl/>
        </w:rPr>
        <w:t>بايرو</w:t>
      </w:r>
      <w:r w:rsidR="00CB5269" w:rsidRPr="00067CAA">
        <w:rPr>
          <w:rFonts w:ascii="Traditional Arabic" w:hAnsi="Traditional Arabic" w:cs="Traditional Arabic"/>
          <w:sz w:val="36"/>
          <w:szCs w:val="36"/>
          <w:rtl/>
        </w:rPr>
        <w:t>,</w:t>
      </w:r>
      <w:r w:rsidR="00CB5269" w:rsidRPr="00067CAA">
        <w:rPr>
          <w:rFonts w:ascii="Traditional Arabic" w:hAnsi="Traditional Arabic" w:cs="Traditional Arabic" w:hint="eastAsia"/>
          <w:sz w:val="36"/>
          <w:szCs w:val="36"/>
          <w:rtl/>
        </w:rPr>
        <w:t>كنو</w:t>
      </w:r>
      <w:r w:rsidR="00CB5269" w:rsidRPr="00067CAA">
        <w:rPr>
          <w:rFonts w:ascii="Traditional Arabic" w:hAnsi="Traditional Arabic" w:cs="Traditional Arabic"/>
          <w:sz w:val="36"/>
          <w:szCs w:val="36"/>
          <w:rtl/>
        </w:rPr>
        <w:t xml:space="preserve"> </w:t>
      </w:r>
      <w:r w:rsidR="00CB5269" w:rsidRPr="00067CAA">
        <w:rPr>
          <w:rFonts w:ascii="Traditional Arabic" w:hAnsi="Traditional Arabic" w:cs="Traditional Arabic" w:hint="eastAsia"/>
          <w:sz w:val="36"/>
          <w:szCs w:val="36"/>
          <w:rtl/>
        </w:rPr>
        <w:t>عام</w:t>
      </w:r>
      <w:r w:rsidR="00CB5269" w:rsidRPr="00067CAA">
        <w:rPr>
          <w:rFonts w:ascii="Traditional Arabic" w:hAnsi="Traditional Arabic" w:cs="Traditional Arabic"/>
          <w:sz w:val="36"/>
          <w:szCs w:val="36"/>
          <w:rtl/>
        </w:rPr>
        <w:t xml:space="preserve"> 2005</w:t>
      </w:r>
      <w:r w:rsidR="00CB5269" w:rsidRPr="00067CAA">
        <w:rPr>
          <w:rFonts w:ascii="Traditional Arabic" w:hAnsi="Traditional Arabic" w:cs="Traditional Arabic" w:hint="cs"/>
          <w:sz w:val="36"/>
          <w:szCs w:val="36"/>
          <w:rtl/>
        </w:rPr>
        <w:t>م.</w:t>
      </w:r>
    </w:p>
    <w:p w:rsidR="009E5243" w:rsidRPr="00067CAA" w:rsidRDefault="009E5243" w:rsidP="00A27998">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 xml:space="preserve">إعدادالباحث:حسين  محمد لون. </w:t>
      </w:r>
    </w:p>
    <w:p w:rsidR="009E5243" w:rsidRPr="00067CAA" w:rsidRDefault="009E5243" w:rsidP="00A27998">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يحتوي هذا</w:t>
      </w:r>
      <w:r w:rsidR="0042312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البحث على س</w:t>
      </w:r>
      <w:r w:rsidR="0042312B" w:rsidRPr="00067CAA">
        <w:rPr>
          <w:rFonts w:ascii="Traditional Arabic" w:hAnsi="Traditional Arabic" w:cs="Traditional Arabic"/>
          <w:sz w:val="36"/>
          <w:szCs w:val="36"/>
          <w:rtl/>
        </w:rPr>
        <w:t>بعة فصول بعد المقدمة ثم الخاتمة</w:t>
      </w:r>
      <w:r w:rsidRPr="00067CAA">
        <w:rPr>
          <w:rFonts w:ascii="Traditional Arabic" w:hAnsi="Traditional Arabic" w:cs="Traditional Arabic"/>
          <w:sz w:val="36"/>
          <w:szCs w:val="36"/>
          <w:rtl/>
        </w:rPr>
        <w:t>،</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حيث تطرق للحديث عن شخ</w:t>
      </w:r>
      <w:r w:rsidR="0042312B" w:rsidRPr="00067CAA">
        <w:rPr>
          <w:rFonts w:ascii="Traditional Arabic" w:hAnsi="Traditional Arabic" w:cs="Traditional Arabic"/>
          <w:sz w:val="36"/>
          <w:szCs w:val="36"/>
          <w:rtl/>
        </w:rPr>
        <w:t>صية صاحب الديوان في الفصل الأول،</w:t>
      </w:r>
      <w:r w:rsidR="00123392" w:rsidRPr="00067CAA">
        <w:rPr>
          <w:rFonts w:ascii="Traditional Arabic" w:hAnsi="Traditional Arabic" w:cs="Traditional Arabic"/>
          <w:sz w:val="36"/>
          <w:szCs w:val="36"/>
        </w:rPr>
        <w:t xml:space="preserve"> </w:t>
      </w:r>
      <w:r w:rsidR="0042312B" w:rsidRPr="00067CAA">
        <w:rPr>
          <w:rFonts w:ascii="Traditional Arabic" w:hAnsi="Traditional Arabic" w:cs="Traditional Arabic"/>
          <w:sz w:val="36"/>
          <w:szCs w:val="36"/>
          <w:rtl/>
        </w:rPr>
        <w:t>و</w:t>
      </w:r>
      <w:r w:rsidRPr="00067CAA">
        <w:rPr>
          <w:rFonts w:ascii="Traditional Arabic" w:hAnsi="Traditional Arabic" w:cs="Traditional Arabic"/>
          <w:sz w:val="36"/>
          <w:szCs w:val="36"/>
          <w:rtl/>
        </w:rPr>
        <w:t>ت</w:t>
      </w:r>
      <w:r w:rsidR="000051EA" w:rsidRPr="00067CAA">
        <w:rPr>
          <w:rFonts w:ascii="Traditional Arabic" w:hAnsi="Traditional Arabic" w:cs="Traditional Arabic"/>
          <w:sz w:val="36"/>
          <w:szCs w:val="36"/>
          <w:rtl/>
        </w:rPr>
        <w:t>حدث عن علم المعاني في الفصل الثاني</w:t>
      </w:r>
      <w:r w:rsidRPr="00067CAA">
        <w:rPr>
          <w:rFonts w:ascii="Traditional Arabic" w:hAnsi="Traditional Arabic" w:cs="Traditional Arabic"/>
          <w:sz w:val="36"/>
          <w:szCs w:val="36"/>
          <w:rtl/>
        </w:rPr>
        <w:t>،</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ثم قام بدراسة أساليب الإنشاء الطلبي المجازية برمّتها</w:t>
      </w:r>
      <w:r w:rsidR="000051EA" w:rsidRPr="00067CAA">
        <w:rPr>
          <w:rFonts w:ascii="Traditional Arabic" w:hAnsi="Traditional Arabic" w:cs="Traditional Arabic" w:hint="cs"/>
          <w:sz w:val="36"/>
          <w:szCs w:val="36"/>
          <w:rtl/>
        </w:rPr>
        <w:t xml:space="preserve"> </w:t>
      </w:r>
      <w:r w:rsidR="00E6170C" w:rsidRPr="00067CAA">
        <w:rPr>
          <w:rFonts w:ascii="Traditional Arabic" w:hAnsi="Traditional Arabic" w:cs="Traditional Arabic"/>
          <w:sz w:val="36"/>
          <w:szCs w:val="36"/>
          <w:rtl/>
        </w:rPr>
        <w:t>في باقي الفصول .أما</w:t>
      </w:r>
      <w:r w:rsidR="00600782" w:rsidRPr="00067CAA">
        <w:rPr>
          <w:rFonts w:ascii="Traditional Arabic" w:hAnsi="Traditional Arabic" w:cs="Traditional Arabic" w:hint="cs"/>
          <w:sz w:val="36"/>
          <w:szCs w:val="36"/>
          <w:rtl/>
        </w:rPr>
        <w:t xml:space="preserve"> </w:t>
      </w:r>
      <w:r w:rsidR="00E6170C" w:rsidRPr="00067CAA">
        <w:rPr>
          <w:rFonts w:ascii="Traditional Arabic" w:hAnsi="Traditional Arabic" w:cs="Traditional Arabic"/>
          <w:sz w:val="36"/>
          <w:szCs w:val="36"/>
          <w:rtl/>
        </w:rPr>
        <w:t>الباحث</w:t>
      </w:r>
      <w:r w:rsidR="00E6170C" w:rsidRPr="00067CAA">
        <w:rPr>
          <w:rFonts w:ascii="Traditional Arabic" w:hAnsi="Traditional Arabic" w:cs="Traditional Arabic" w:hint="cs"/>
          <w:sz w:val="36"/>
          <w:szCs w:val="36"/>
          <w:rtl/>
        </w:rPr>
        <w:t>،</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 xml:space="preserve">فإنّه يختلف عنه في دراسته حيث إن </w:t>
      </w:r>
      <w:r w:rsidR="00E6170C" w:rsidRPr="00067CAA">
        <w:rPr>
          <w:rFonts w:ascii="Traditional Arabic" w:hAnsi="Traditional Arabic" w:cs="Traditional Arabic"/>
          <w:sz w:val="36"/>
          <w:szCs w:val="36"/>
          <w:rtl/>
        </w:rPr>
        <w:t>ديوان الفازازي في المديح النبوي</w:t>
      </w:r>
      <w:r w:rsidRPr="00067CAA">
        <w:rPr>
          <w:rFonts w:ascii="Traditional Arabic" w:hAnsi="Traditional Arabic" w:cs="Traditional Arabic"/>
          <w:sz w:val="36"/>
          <w:szCs w:val="36"/>
          <w:rtl/>
        </w:rPr>
        <w:t>،</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 xml:space="preserve">وأما ديوان الكشناوي </w:t>
      </w:r>
      <w:r w:rsidR="00E6170C" w:rsidRPr="00067CAA">
        <w:rPr>
          <w:rFonts w:ascii="Traditional Arabic" w:hAnsi="Traditional Arabic" w:cs="Traditional Arabic" w:hint="cs"/>
          <w:sz w:val="36"/>
          <w:szCs w:val="36"/>
          <w:rtl/>
        </w:rPr>
        <w:t>ف</w:t>
      </w:r>
      <w:r w:rsidRPr="00067CAA">
        <w:rPr>
          <w:rFonts w:ascii="Traditional Arabic" w:hAnsi="Traditional Arabic" w:cs="Traditional Arabic"/>
          <w:sz w:val="36"/>
          <w:szCs w:val="36"/>
          <w:rtl/>
        </w:rPr>
        <w:t>يحمل في طي</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اته أغراض متعددة</w:t>
      </w:r>
      <w:r w:rsidR="00C0100A" w:rsidRPr="00067CAA">
        <w:rPr>
          <w:rFonts w:ascii="Traditional Arabic" w:hAnsi="Traditional Arabic" w:cs="Traditional Arabic" w:hint="cs"/>
          <w:sz w:val="36"/>
          <w:szCs w:val="36"/>
          <w:rtl/>
        </w:rPr>
        <w:t>،</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 xml:space="preserve">وكذلك </w:t>
      </w:r>
      <w:r w:rsidR="00324094" w:rsidRPr="00067CAA">
        <w:rPr>
          <w:rFonts w:ascii="Traditional Arabic" w:hAnsi="Traditional Arabic" w:cs="Traditional Arabic" w:hint="cs"/>
          <w:sz w:val="36"/>
          <w:szCs w:val="36"/>
          <w:rtl/>
        </w:rPr>
        <w:t xml:space="preserve">له طريقته الخاصة </w:t>
      </w:r>
      <w:r w:rsidRPr="00067CAA">
        <w:rPr>
          <w:rFonts w:ascii="Traditional Arabic" w:hAnsi="Traditional Arabic" w:cs="Traditional Arabic"/>
          <w:sz w:val="36"/>
          <w:szCs w:val="36"/>
          <w:rtl/>
        </w:rPr>
        <w:t>من حيث الصياغة</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p>
    <w:p w:rsidR="009E5243" w:rsidRPr="00067CAA" w:rsidRDefault="009E5243" w:rsidP="00A27998">
      <w:pPr>
        <w:bidi/>
        <w:spacing w:after="0" w:line="240" w:lineRule="auto"/>
        <w:jc w:val="center"/>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(الأساليب الإنشائية في شعر</w:t>
      </w:r>
      <w:r w:rsidR="00324094" w:rsidRPr="00067CAA">
        <w:rPr>
          <w:rFonts w:ascii="Traditional Arabic" w:hAnsi="Traditional Arabic" w:cs="Traditional Arabic" w:hint="cs"/>
          <w:b/>
          <w:bCs/>
          <w:sz w:val="36"/>
          <w:szCs w:val="36"/>
          <w:rtl/>
        </w:rPr>
        <w:t xml:space="preserve"> </w:t>
      </w:r>
      <w:r w:rsidRPr="00067CAA">
        <w:rPr>
          <w:rFonts w:ascii="Traditional Arabic" w:hAnsi="Traditional Arabic" w:cs="Traditional Arabic" w:hint="cs"/>
          <w:b/>
          <w:bCs/>
          <w:sz w:val="36"/>
          <w:szCs w:val="36"/>
          <w:rtl/>
        </w:rPr>
        <w:t>لبيد بن ربيعة مواقعها</w:t>
      </w:r>
      <w:r w:rsidR="00324094" w:rsidRPr="00067CAA">
        <w:rPr>
          <w:rFonts w:ascii="Traditional Arabic" w:hAnsi="Traditional Arabic" w:cs="Traditional Arabic" w:hint="cs"/>
          <w:b/>
          <w:bCs/>
          <w:sz w:val="36"/>
          <w:szCs w:val="36"/>
          <w:rtl/>
        </w:rPr>
        <w:t xml:space="preserve"> </w:t>
      </w:r>
      <w:r w:rsidRPr="00067CAA">
        <w:rPr>
          <w:rFonts w:ascii="Traditional Arabic" w:hAnsi="Traditional Arabic" w:cs="Traditional Arabic" w:hint="cs"/>
          <w:b/>
          <w:bCs/>
          <w:sz w:val="36"/>
          <w:szCs w:val="36"/>
          <w:rtl/>
        </w:rPr>
        <w:t>ودلالاتها)</w:t>
      </w:r>
    </w:p>
    <w:p w:rsidR="009E5243" w:rsidRPr="00067CAA" w:rsidRDefault="009E5243" w:rsidP="00A27998">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رسالة مقدمة لنيل درجة الماجستير في البلاغة والنقد</w:t>
      </w:r>
      <w:r w:rsidR="00CB5269" w:rsidRPr="00067CAA">
        <w:rPr>
          <w:rFonts w:ascii="Traditional Arabic" w:hAnsi="Traditional Arabic" w:cs="Traditional Arabic" w:hint="cs"/>
          <w:sz w:val="36"/>
          <w:szCs w:val="36"/>
          <w:rtl/>
        </w:rPr>
        <w:t>.</w:t>
      </w:r>
      <w:r w:rsidR="00CB5269" w:rsidRPr="00067CAA">
        <w:rPr>
          <w:rFonts w:hint="eastAsia"/>
          <w:rtl/>
        </w:rPr>
        <w:t xml:space="preserve"> </w:t>
      </w:r>
      <w:r w:rsidR="00CB5269" w:rsidRPr="00067CAA">
        <w:rPr>
          <w:rFonts w:ascii="Traditional Arabic" w:hAnsi="Traditional Arabic" w:cs="Traditional Arabic" w:hint="eastAsia"/>
          <w:sz w:val="36"/>
          <w:szCs w:val="36"/>
          <w:rtl/>
        </w:rPr>
        <w:t>جامعةأم</w:t>
      </w:r>
      <w:r w:rsidR="00CB5269" w:rsidRPr="00067CAA">
        <w:rPr>
          <w:rFonts w:ascii="Traditional Arabic" w:hAnsi="Traditional Arabic" w:cs="Traditional Arabic"/>
          <w:sz w:val="36"/>
          <w:szCs w:val="36"/>
          <w:rtl/>
        </w:rPr>
        <w:t xml:space="preserve"> </w:t>
      </w:r>
      <w:r w:rsidR="00CB5269" w:rsidRPr="00067CAA">
        <w:rPr>
          <w:rFonts w:ascii="Traditional Arabic" w:hAnsi="Traditional Arabic" w:cs="Traditional Arabic" w:hint="eastAsia"/>
          <w:sz w:val="36"/>
          <w:szCs w:val="36"/>
          <w:rtl/>
        </w:rPr>
        <w:t>القرى</w:t>
      </w:r>
      <w:r w:rsidR="00CB5269" w:rsidRPr="00067CAA">
        <w:rPr>
          <w:rFonts w:ascii="Traditional Arabic" w:hAnsi="Traditional Arabic" w:cs="Traditional Arabic"/>
          <w:sz w:val="36"/>
          <w:szCs w:val="36"/>
          <w:rtl/>
        </w:rPr>
        <w:t xml:space="preserve"> </w:t>
      </w:r>
      <w:r w:rsidR="00CB5269" w:rsidRPr="00067CAA">
        <w:rPr>
          <w:rFonts w:ascii="Traditional Arabic" w:hAnsi="Traditional Arabic" w:cs="Traditional Arabic" w:hint="eastAsia"/>
          <w:sz w:val="36"/>
          <w:szCs w:val="36"/>
          <w:rtl/>
        </w:rPr>
        <w:t>مكة</w:t>
      </w:r>
      <w:r w:rsidR="00CB5269" w:rsidRPr="00067CAA">
        <w:rPr>
          <w:rFonts w:ascii="Traditional Arabic" w:hAnsi="Traditional Arabic" w:cs="Traditional Arabic"/>
          <w:sz w:val="36"/>
          <w:szCs w:val="36"/>
          <w:rtl/>
        </w:rPr>
        <w:t xml:space="preserve"> </w:t>
      </w:r>
      <w:r w:rsidR="00CB5269" w:rsidRPr="00067CAA">
        <w:rPr>
          <w:rFonts w:ascii="Traditional Arabic" w:hAnsi="Traditional Arabic" w:cs="Traditional Arabic" w:hint="eastAsia"/>
          <w:sz w:val="36"/>
          <w:szCs w:val="36"/>
          <w:rtl/>
        </w:rPr>
        <w:t>المكرمة</w:t>
      </w:r>
      <w:r w:rsidR="00CB5269" w:rsidRPr="00067CAA">
        <w:rPr>
          <w:rFonts w:ascii="Traditional Arabic" w:hAnsi="Traditional Arabic" w:cs="Traditional Arabic"/>
          <w:sz w:val="36"/>
          <w:szCs w:val="36"/>
          <w:rtl/>
        </w:rPr>
        <w:t xml:space="preserve"> </w:t>
      </w:r>
      <w:r w:rsidR="00CB5269" w:rsidRPr="00067CAA">
        <w:rPr>
          <w:rFonts w:ascii="Traditional Arabic" w:hAnsi="Traditional Arabic" w:cs="Traditional Arabic" w:hint="eastAsia"/>
          <w:sz w:val="36"/>
          <w:szCs w:val="36"/>
          <w:rtl/>
        </w:rPr>
        <w:t>،</w:t>
      </w:r>
      <w:r w:rsidR="00CB5269" w:rsidRPr="00067CAA">
        <w:rPr>
          <w:rFonts w:ascii="Traditional Arabic" w:hAnsi="Traditional Arabic" w:cs="Traditional Arabic"/>
          <w:sz w:val="36"/>
          <w:szCs w:val="36"/>
          <w:rtl/>
        </w:rPr>
        <w:t>1430</w:t>
      </w:r>
      <w:r w:rsidR="00CB5269" w:rsidRPr="00067CAA">
        <w:rPr>
          <w:rFonts w:ascii="Traditional Arabic" w:hAnsi="Traditional Arabic" w:cs="Traditional Arabic" w:hint="eastAsia"/>
          <w:sz w:val="36"/>
          <w:szCs w:val="36"/>
          <w:rtl/>
        </w:rPr>
        <w:t>ه</w:t>
      </w:r>
      <w:r w:rsidR="00CB5269" w:rsidRPr="00067CAA">
        <w:rPr>
          <w:rFonts w:ascii="Traditional Arabic" w:hAnsi="Traditional Arabic" w:cs="Traditional Arabic" w:hint="cs"/>
          <w:sz w:val="36"/>
          <w:szCs w:val="36"/>
          <w:rtl/>
        </w:rPr>
        <w:t>.</w:t>
      </w:r>
    </w:p>
    <w:p w:rsidR="009E5243" w:rsidRPr="00067CAA" w:rsidRDefault="009E5243" w:rsidP="00A27998">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اعدادالطالبة:بدرية منور العتيبي.</w:t>
      </w:r>
    </w:p>
    <w:p w:rsidR="00DA54A6" w:rsidRPr="00067CAA" w:rsidRDefault="009E5243" w:rsidP="00A27998">
      <w:p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lastRenderedPageBreak/>
        <w:t>يحتوي هذا</w:t>
      </w:r>
      <w:r w:rsidR="002506CE"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البحث على أربعة فصول بعد المقدمة ثم الخاتمة،</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وقد تحدث</w:t>
      </w:r>
      <w:r w:rsidR="000E1745" w:rsidRPr="00067CAA">
        <w:rPr>
          <w:rFonts w:ascii="Traditional Arabic" w:hAnsi="Traditional Arabic" w:cs="Traditional Arabic" w:hint="cs"/>
          <w:sz w:val="36"/>
          <w:szCs w:val="36"/>
          <w:rtl/>
        </w:rPr>
        <w:t>ت</w:t>
      </w:r>
      <w:r w:rsidRPr="00067CAA">
        <w:rPr>
          <w:rFonts w:ascii="Traditional Arabic" w:hAnsi="Traditional Arabic" w:cs="Traditional Arabic" w:hint="cs"/>
          <w:sz w:val="36"/>
          <w:szCs w:val="36"/>
          <w:rtl/>
        </w:rPr>
        <w:t xml:space="preserve"> الباحثة في التمهيد عن وجه دلالة الأساليب الإنشائية على المعاني البلاغية،</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و</w:t>
      </w:r>
      <w:r w:rsidR="00A64B53" w:rsidRPr="00067CAA">
        <w:rPr>
          <w:rFonts w:ascii="Traditional Arabic" w:hAnsi="Traditional Arabic" w:cs="Traditional Arabic" w:hint="cs"/>
          <w:sz w:val="36"/>
          <w:szCs w:val="36"/>
          <w:rtl/>
        </w:rPr>
        <w:t>من</w:t>
      </w:r>
      <w:r w:rsidRPr="00067CAA">
        <w:rPr>
          <w:rFonts w:ascii="Traditional Arabic" w:hAnsi="Traditional Arabic" w:cs="Traditional Arabic" w:hint="cs"/>
          <w:sz w:val="36"/>
          <w:szCs w:val="36"/>
          <w:rtl/>
        </w:rPr>
        <w:t xml:space="preserve"> الفصل الأول إلى الفصل الرابع تحدث</w:t>
      </w:r>
      <w:r w:rsidR="00DD695A" w:rsidRPr="00067CAA">
        <w:rPr>
          <w:rFonts w:ascii="Traditional Arabic" w:hAnsi="Traditional Arabic" w:cs="Traditional Arabic" w:hint="cs"/>
          <w:sz w:val="36"/>
          <w:szCs w:val="36"/>
          <w:rtl/>
        </w:rPr>
        <w:t>ت</w:t>
      </w:r>
      <w:r w:rsidRPr="00067CAA">
        <w:rPr>
          <w:rFonts w:ascii="Traditional Arabic" w:hAnsi="Traditional Arabic" w:cs="Traditional Arabic" w:hint="cs"/>
          <w:sz w:val="36"/>
          <w:szCs w:val="36"/>
          <w:rtl/>
        </w:rPr>
        <w:t xml:space="preserve"> عن الإنشاء الطلبي في شعر لبيد،</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ثم ذكر</w:t>
      </w:r>
      <w:r w:rsidR="00DD695A" w:rsidRPr="00067CAA">
        <w:rPr>
          <w:rFonts w:ascii="Traditional Arabic" w:hAnsi="Traditional Arabic" w:cs="Traditional Arabic" w:hint="cs"/>
          <w:sz w:val="36"/>
          <w:szCs w:val="36"/>
          <w:rtl/>
        </w:rPr>
        <w:t>ت</w:t>
      </w:r>
      <w:r w:rsidRPr="00067CAA">
        <w:rPr>
          <w:rFonts w:ascii="Traditional Arabic" w:hAnsi="Traditional Arabic" w:cs="Traditional Arabic" w:hint="cs"/>
          <w:sz w:val="36"/>
          <w:szCs w:val="36"/>
          <w:rtl/>
        </w:rPr>
        <w:t xml:space="preserve"> أهم الن</w:t>
      </w:r>
      <w:r w:rsidR="00E348C0" w:rsidRPr="00067CAA">
        <w:rPr>
          <w:rFonts w:ascii="Traditional Arabic" w:hAnsi="Traditional Arabic" w:cs="Traditional Arabic" w:hint="cs"/>
          <w:sz w:val="36"/>
          <w:szCs w:val="36"/>
          <w:rtl/>
        </w:rPr>
        <w:t>تائج التي توصلت إليها.</w:t>
      </w:r>
      <w:r w:rsidR="00123392" w:rsidRPr="00067CAA">
        <w:rPr>
          <w:rFonts w:ascii="Traditional Arabic" w:hAnsi="Traditional Arabic" w:cs="Traditional Arabic"/>
          <w:sz w:val="36"/>
          <w:szCs w:val="36"/>
        </w:rPr>
        <w:t xml:space="preserve"> </w:t>
      </w:r>
      <w:r w:rsidR="00E348C0" w:rsidRPr="00067CAA">
        <w:rPr>
          <w:rFonts w:ascii="Traditional Arabic" w:hAnsi="Traditional Arabic" w:cs="Traditional Arabic" w:hint="cs"/>
          <w:sz w:val="36"/>
          <w:szCs w:val="36"/>
          <w:rtl/>
        </w:rPr>
        <w:t>أما البحث</w:t>
      </w:r>
      <w:r w:rsidRPr="00067CAA">
        <w:rPr>
          <w:rFonts w:ascii="Traditional Arabic" w:hAnsi="Traditional Arabic" w:cs="Traditional Arabic" w:hint="cs"/>
          <w:sz w:val="36"/>
          <w:szCs w:val="36"/>
          <w:rtl/>
        </w:rPr>
        <w:t xml:space="preserve"> </w:t>
      </w:r>
      <w:r w:rsidR="00AD4258" w:rsidRPr="00067CAA">
        <w:rPr>
          <w:rFonts w:ascii="Traditional Arabic" w:hAnsi="Traditional Arabic" w:cs="Traditional Arabic" w:hint="cs"/>
          <w:sz w:val="36"/>
          <w:szCs w:val="36"/>
          <w:rtl/>
        </w:rPr>
        <w:t>هنا،</w:t>
      </w:r>
      <w:r w:rsidR="00E348C0"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فإن</w:t>
      </w:r>
      <w:r w:rsidR="00AD425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ه يختلف عنها من حيث </w:t>
      </w:r>
      <w:r w:rsidR="00AD4258" w:rsidRPr="00067CAA">
        <w:rPr>
          <w:rFonts w:ascii="Traditional Arabic" w:hAnsi="Traditional Arabic" w:cs="Traditional Arabic" w:hint="cs"/>
          <w:sz w:val="36"/>
          <w:szCs w:val="36"/>
          <w:rtl/>
        </w:rPr>
        <w:t>الموضوع قيد الدراسة،</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ثم إن</w:t>
      </w:r>
      <w:r w:rsidR="00AD425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لبيد قرض شعره في أغراض قديمة </w:t>
      </w:r>
      <w:r w:rsidR="00DD0999" w:rsidRPr="00067CAA">
        <w:rPr>
          <w:rFonts w:ascii="Traditional Arabic" w:hAnsi="Traditional Arabic" w:cs="Traditional Arabic" w:hint="cs"/>
          <w:sz w:val="36"/>
          <w:szCs w:val="36"/>
          <w:rtl/>
        </w:rPr>
        <w:t xml:space="preserve">عرفت </w:t>
      </w:r>
      <w:r w:rsidRPr="00067CAA">
        <w:rPr>
          <w:rFonts w:ascii="Traditional Arabic" w:hAnsi="Traditional Arabic" w:cs="Traditional Arabic" w:hint="cs"/>
          <w:sz w:val="36"/>
          <w:szCs w:val="36"/>
          <w:rtl/>
        </w:rPr>
        <w:t xml:space="preserve">عند </w:t>
      </w:r>
      <w:r w:rsidR="00AD4258" w:rsidRPr="00067CAA">
        <w:rPr>
          <w:rFonts w:ascii="Traditional Arabic" w:hAnsi="Traditional Arabic" w:cs="Traditional Arabic" w:hint="cs"/>
          <w:sz w:val="36"/>
          <w:szCs w:val="36"/>
          <w:rtl/>
        </w:rPr>
        <w:t>العرب</w:t>
      </w:r>
      <w:r w:rsidRPr="00067CAA">
        <w:rPr>
          <w:rFonts w:ascii="Traditional Arabic" w:hAnsi="Traditional Arabic" w:cs="Traditional Arabic" w:hint="cs"/>
          <w:sz w:val="36"/>
          <w:szCs w:val="36"/>
          <w:rtl/>
        </w:rPr>
        <w:t>،</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وأما</w:t>
      </w:r>
      <w:r w:rsidR="003E5C5E"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مجال دراسة الباحث</w:t>
      </w:r>
      <w:r w:rsidR="00DD0999" w:rsidRPr="00067CAA">
        <w:rPr>
          <w:rFonts w:ascii="Traditional Arabic" w:hAnsi="Traditional Arabic" w:cs="Traditional Arabic" w:hint="cs"/>
          <w:sz w:val="36"/>
          <w:szCs w:val="36"/>
          <w:rtl/>
        </w:rPr>
        <w:t xml:space="preserve"> هنا،</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 xml:space="preserve">فهي </w:t>
      </w:r>
      <w:r w:rsidR="00CC5D79" w:rsidRPr="00067CAA">
        <w:rPr>
          <w:rFonts w:ascii="Traditional Arabic" w:hAnsi="Traditional Arabic" w:cs="Traditional Arabic" w:hint="cs"/>
          <w:sz w:val="36"/>
          <w:szCs w:val="36"/>
          <w:rtl/>
        </w:rPr>
        <w:t xml:space="preserve">في </w:t>
      </w:r>
      <w:r w:rsidRPr="00067CAA">
        <w:rPr>
          <w:rFonts w:ascii="Traditional Arabic" w:hAnsi="Traditional Arabic" w:cs="Traditional Arabic" w:hint="cs"/>
          <w:sz w:val="36"/>
          <w:szCs w:val="36"/>
          <w:rtl/>
        </w:rPr>
        <w:t xml:space="preserve">أغراض مابين قديمة </w:t>
      </w:r>
      <w:r w:rsidR="00DD0999" w:rsidRPr="00067CAA">
        <w:rPr>
          <w:rFonts w:ascii="Traditional Arabic" w:hAnsi="Traditional Arabic" w:cs="Traditional Arabic" w:hint="cs"/>
          <w:sz w:val="36"/>
          <w:szCs w:val="36"/>
          <w:rtl/>
        </w:rPr>
        <w:t>وح</w:t>
      </w:r>
      <w:r w:rsidRPr="00067CAA">
        <w:rPr>
          <w:rFonts w:ascii="Traditional Arabic" w:hAnsi="Traditional Arabic" w:cs="Traditional Arabic" w:hint="cs"/>
          <w:sz w:val="36"/>
          <w:szCs w:val="36"/>
          <w:rtl/>
        </w:rPr>
        <w:t>ديثة.</w:t>
      </w:r>
      <w:r w:rsidRPr="00067CAA">
        <w:rPr>
          <w:rFonts w:ascii="Traditional Arabic" w:hAnsi="Traditional Arabic" w:cs="Traditional Arabic"/>
          <w:sz w:val="36"/>
          <w:szCs w:val="36"/>
          <w:rtl/>
        </w:rPr>
        <w:t xml:space="preserve"> </w:t>
      </w:r>
    </w:p>
    <w:p w:rsidR="00DA54A6" w:rsidRPr="00067CAA" w:rsidRDefault="00DA54A6" w:rsidP="00A27998">
      <w:pPr>
        <w:bidi/>
        <w:spacing w:after="0" w:line="240" w:lineRule="auto"/>
        <w:rPr>
          <w:rFonts w:ascii="Traditional Arabic" w:hAnsi="Traditional Arabic" w:cs="Traditional Arabic"/>
          <w:b/>
          <w:bCs/>
          <w:sz w:val="36"/>
          <w:szCs w:val="36"/>
          <w:rtl/>
        </w:rPr>
      </w:pPr>
      <w:r w:rsidRPr="00067CAA">
        <w:rPr>
          <w:rFonts w:ascii="Traditional Arabic" w:hAnsi="Traditional Arabic" w:cs="Traditional Arabic"/>
          <w:b/>
          <w:bCs/>
          <w:sz w:val="36"/>
          <w:szCs w:val="36"/>
        </w:rPr>
        <w:t xml:space="preserve"> </w:t>
      </w:r>
      <w:r w:rsidR="002A3C12" w:rsidRPr="00067CAA">
        <w:rPr>
          <w:rFonts w:ascii="Traditional Arabic" w:hAnsi="Traditional Arabic" w:cs="Traditional Arabic" w:hint="cs"/>
          <w:b/>
          <w:bCs/>
          <w:sz w:val="36"/>
          <w:szCs w:val="36"/>
          <w:rtl/>
        </w:rPr>
        <w:t xml:space="preserve">             </w:t>
      </w:r>
      <w:r w:rsidRPr="00067CAA">
        <w:rPr>
          <w:rFonts w:ascii="Traditional Arabic" w:hAnsi="Traditional Arabic" w:cs="Traditional Arabic"/>
          <w:b/>
          <w:bCs/>
          <w:sz w:val="36"/>
          <w:szCs w:val="36"/>
        </w:rPr>
        <w:t xml:space="preserve">  </w:t>
      </w:r>
      <w:r w:rsidRPr="00067CAA">
        <w:rPr>
          <w:rFonts w:ascii="Traditional Arabic" w:hAnsi="Traditional Arabic" w:cs="Traditional Arabic" w:hint="cs"/>
          <w:b/>
          <w:bCs/>
          <w:sz w:val="36"/>
          <w:szCs w:val="36"/>
          <w:rtl/>
        </w:rPr>
        <w:t xml:space="preserve"> (أساليب الطلب في شعر الحبوبي  "دراسة تطبيقية" )</w:t>
      </w:r>
    </w:p>
    <w:p w:rsidR="00AE4692" w:rsidRPr="00067CAA" w:rsidRDefault="00DA54A6" w:rsidP="00A27998">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رسالة مقدمة لنيل درجة الماجستير في اللغة العربية</w:t>
      </w:r>
      <w:r w:rsidR="00CB5269" w:rsidRPr="00067CAA">
        <w:rPr>
          <w:rFonts w:ascii="Traditional Arabic" w:hAnsi="Traditional Arabic" w:cs="Traditional Arabic" w:hint="cs"/>
          <w:sz w:val="36"/>
          <w:szCs w:val="36"/>
          <w:rtl/>
        </w:rPr>
        <w:t>.</w:t>
      </w:r>
      <w:r w:rsidR="00CB5269" w:rsidRPr="00067CAA">
        <w:rPr>
          <w:rFonts w:hint="eastAsia"/>
          <w:rtl/>
        </w:rPr>
        <w:t xml:space="preserve"> </w:t>
      </w:r>
      <w:r w:rsidR="00CB5269" w:rsidRPr="00067CAA">
        <w:rPr>
          <w:rFonts w:ascii="Traditional Arabic" w:hAnsi="Traditional Arabic" w:cs="Traditional Arabic" w:hint="eastAsia"/>
          <w:sz w:val="36"/>
          <w:szCs w:val="36"/>
          <w:rtl/>
        </w:rPr>
        <w:t>الجامعة</w:t>
      </w:r>
      <w:r w:rsidR="00CB5269" w:rsidRPr="00067CAA">
        <w:rPr>
          <w:rFonts w:ascii="Traditional Arabic" w:hAnsi="Traditional Arabic" w:cs="Traditional Arabic"/>
          <w:sz w:val="36"/>
          <w:szCs w:val="36"/>
          <w:rtl/>
        </w:rPr>
        <w:t xml:space="preserve"> </w:t>
      </w:r>
      <w:r w:rsidR="00CB5269" w:rsidRPr="00067CAA">
        <w:rPr>
          <w:rFonts w:ascii="Traditional Arabic" w:hAnsi="Traditional Arabic" w:cs="Traditional Arabic" w:hint="eastAsia"/>
          <w:sz w:val="36"/>
          <w:szCs w:val="36"/>
          <w:rtl/>
        </w:rPr>
        <w:t>المستنصرية،</w:t>
      </w:r>
      <w:r w:rsidR="00CB5269" w:rsidRPr="00067CAA">
        <w:rPr>
          <w:rFonts w:ascii="Traditional Arabic" w:hAnsi="Traditional Arabic" w:cs="Traditional Arabic"/>
          <w:sz w:val="36"/>
          <w:szCs w:val="36"/>
          <w:rtl/>
        </w:rPr>
        <w:t xml:space="preserve"> </w:t>
      </w:r>
      <w:r w:rsidR="00CB5269" w:rsidRPr="00067CAA">
        <w:rPr>
          <w:rFonts w:ascii="Traditional Arabic" w:hAnsi="Traditional Arabic" w:cs="Traditional Arabic" w:hint="eastAsia"/>
          <w:sz w:val="36"/>
          <w:szCs w:val="36"/>
          <w:rtl/>
        </w:rPr>
        <w:t>بغداد،</w:t>
      </w:r>
      <w:r w:rsidR="00CB5269" w:rsidRPr="00067CAA">
        <w:rPr>
          <w:rFonts w:ascii="Traditional Arabic" w:hAnsi="Traditional Arabic" w:cs="Traditional Arabic"/>
          <w:sz w:val="36"/>
          <w:szCs w:val="36"/>
          <w:rtl/>
        </w:rPr>
        <w:t xml:space="preserve"> 2004</w:t>
      </w:r>
      <w:r w:rsidR="00CB5269" w:rsidRPr="00067CAA">
        <w:rPr>
          <w:rFonts w:ascii="Traditional Arabic" w:hAnsi="Traditional Arabic" w:cs="Traditional Arabic" w:hint="eastAsia"/>
          <w:sz w:val="36"/>
          <w:szCs w:val="36"/>
          <w:rtl/>
        </w:rPr>
        <w:t>م</w:t>
      </w:r>
      <w:r w:rsidR="00CB5269" w:rsidRPr="00067CAA">
        <w:rPr>
          <w:rFonts w:ascii="Traditional Arabic" w:hAnsi="Traditional Arabic" w:cs="Traditional Arabic"/>
          <w:sz w:val="36"/>
          <w:szCs w:val="36"/>
          <w:rtl/>
        </w:rPr>
        <w:t>.</w:t>
      </w:r>
    </w:p>
    <w:p w:rsidR="00AE4692" w:rsidRPr="00067CAA" w:rsidRDefault="00AE4692" w:rsidP="00A27998">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الباحث:غانم عودة شرهان فرحان السوداني.</w:t>
      </w:r>
    </w:p>
    <w:p w:rsidR="000554B3" w:rsidRPr="00067CAA" w:rsidRDefault="00AE4692" w:rsidP="00216730">
      <w:p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يحتوي هذاالبحث</w:t>
      </w:r>
      <w:r w:rsidR="009E5243" w:rsidRPr="00067CAA">
        <w:rPr>
          <w:rFonts w:ascii="Traditional Arabic" w:hAnsi="Traditional Arabic" w:cs="Traditional Arabic"/>
          <w:sz w:val="36"/>
          <w:szCs w:val="36"/>
          <w:rtl/>
        </w:rPr>
        <w:t xml:space="preserve"> </w:t>
      </w:r>
      <w:r w:rsidR="00CD1153" w:rsidRPr="00067CAA">
        <w:rPr>
          <w:rFonts w:ascii="Traditional Arabic" w:hAnsi="Traditional Arabic" w:cs="Traditional Arabic" w:hint="cs"/>
          <w:sz w:val="36"/>
          <w:szCs w:val="36"/>
          <w:rtl/>
        </w:rPr>
        <w:t>على ثلا</w:t>
      </w:r>
      <w:r w:rsidR="00636F9A" w:rsidRPr="00067CAA">
        <w:rPr>
          <w:rFonts w:ascii="Traditional Arabic" w:hAnsi="Traditional Arabic" w:cs="Traditional Arabic" w:hint="cs"/>
          <w:sz w:val="36"/>
          <w:szCs w:val="36"/>
          <w:rtl/>
        </w:rPr>
        <w:t>ثة فصول بعد المقدمة ثم الخاتمة،</w:t>
      </w:r>
      <w:r w:rsidR="00123392" w:rsidRPr="00067CAA">
        <w:rPr>
          <w:rFonts w:ascii="Traditional Arabic" w:hAnsi="Traditional Arabic" w:cs="Traditional Arabic"/>
          <w:sz w:val="36"/>
          <w:szCs w:val="36"/>
        </w:rPr>
        <w:t xml:space="preserve"> </w:t>
      </w:r>
      <w:r w:rsidR="00CD1153" w:rsidRPr="00067CAA">
        <w:rPr>
          <w:rFonts w:ascii="Traditional Arabic" w:hAnsi="Traditional Arabic" w:cs="Traditional Arabic" w:hint="cs"/>
          <w:sz w:val="36"/>
          <w:szCs w:val="36"/>
          <w:rtl/>
        </w:rPr>
        <w:t xml:space="preserve">تناول الفصل الأول أسلوبي الأمر والنهي من حيث </w:t>
      </w:r>
      <w:r w:rsidR="00E26D6F" w:rsidRPr="00067CAA">
        <w:rPr>
          <w:rFonts w:ascii="Traditional Arabic" w:hAnsi="Traditional Arabic" w:cs="Traditional Arabic" w:hint="cs"/>
          <w:sz w:val="36"/>
          <w:szCs w:val="36"/>
          <w:rtl/>
        </w:rPr>
        <w:t>معنى كلّ منهما</w:t>
      </w:r>
      <w:r w:rsidR="00CD1153" w:rsidRPr="00067CAA">
        <w:rPr>
          <w:rFonts w:ascii="Traditional Arabic" w:hAnsi="Traditional Arabic" w:cs="Traditional Arabic" w:hint="cs"/>
          <w:sz w:val="36"/>
          <w:szCs w:val="36"/>
          <w:rtl/>
        </w:rPr>
        <w:t xml:space="preserve"> عند النحويين والبلاغيين،</w:t>
      </w:r>
      <w:r w:rsidR="00123392" w:rsidRPr="00067CAA">
        <w:rPr>
          <w:rFonts w:ascii="Traditional Arabic" w:hAnsi="Traditional Arabic" w:cs="Traditional Arabic"/>
          <w:sz w:val="36"/>
          <w:szCs w:val="36"/>
        </w:rPr>
        <w:t xml:space="preserve"> </w:t>
      </w:r>
      <w:r w:rsidR="00CD1153" w:rsidRPr="00067CAA">
        <w:rPr>
          <w:rFonts w:ascii="Traditional Arabic" w:hAnsi="Traditional Arabic" w:cs="Traditional Arabic" w:hint="cs"/>
          <w:sz w:val="36"/>
          <w:szCs w:val="36"/>
          <w:rtl/>
        </w:rPr>
        <w:t>وفي الفصل الثاني تناول الحديث عن أسلوب الاستفهام من حيث معناه اللغوي والمع</w:t>
      </w:r>
      <w:r w:rsidR="00A77A51" w:rsidRPr="00067CAA">
        <w:rPr>
          <w:rFonts w:ascii="Traditional Arabic" w:hAnsi="Traditional Arabic" w:cs="Traditional Arabic" w:hint="cs"/>
          <w:sz w:val="36"/>
          <w:szCs w:val="36"/>
          <w:rtl/>
        </w:rPr>
        <w:t>ا</w:t>
      </w:r>
      <w:r w:rsidR="00CD1153" w:rsidRPr="00067CAA">
        <w:rPr>
          <w:rFonts w:ascii="Traditional Arabic" w:hAnsi="Traditional Arabic" w:cs="Traditional Arabic" w:hint="cs"/>
          <w:sz w:val="36"/>
          <w:szCs w:val="36"/>
          <w:rtl/>
        </w:rPr>
        <w:t>نى ال</w:t>
      </w:r>
      <w:r w:rsidR="00A77A51" w:rsidRPr="00067CAA">
        <w:rPr>
          <w:rFonts w:ascii="Traditional Arabic" w:hAnsi="Traditional Arabic" w:cs="Traditional Arabic" w:hint="cs"/>
          <w:sz w:val="36"/>
          <w:szCs w:val="36"/>
          <w:rtl/>
        </w:rPr>
        <w:t>تي</w:t>
      </w:r>
      <w:r w:rsidR="00CD1153" w:rsidRPr="00067CAA">
        <w:rPr>
          <w:rFonts w:ascii="Traditional Arabic" w:hAnsi="Traditional Arabic" w:cs="Traditional Arabic" w:hint="cs"/>
          <w:sz w:val="36"/>
          <w:szCs w:val="36"/>
          <w:rtl/>
        </w:rPr>
        <w:t xml:space="preserve"> تخرج إليه من حيث السياق،</w:t>
      </w:r>
      <w:r w:rsidR="00123392" w:rsidRPr="00067CAA">
        <w:rPr>
          <w:rFonts w:ascii="Traditional Arabic" w:hAnsi="Traditional Arabic" w:cs="Traditional Arabic"/>
          <w:sz w:val="36"/>
          <w:szCs w:val="36"/>
        </w:rPr>
        <w:t xml:space="preserve"> </w:t>
      </w:r>
      <w:r w:rsidR="00CD1153" w:rsidRPr="00067CAA">
        <w:rPr>
          <w:rFonts w:ascii="Traditional Arabic" w:hAnsi="Traditional Arabic" w:cs="Traditional Arabic" w:hint="cs"/>
          <w:sz w:val="36"/>
          <w:szCs w:val="36"/>
          <w:rtl/>
        </w:rPr>
        <w:t>وفي الفصل الثالث تحدث عن النداء والتمني،</w:t>
      </w:r>
      <w:r w:rsidR="00123392" w:rsidRPr="00067CAA">
        <w:rPr>
          <w:rFonts w:ascii="Traditional Arabic" w:hAnsi="Traditional Arabic" w:cs="Traditional Arabic"/>
          <w:sz w:val="36"/>
          <w:szCs w:val="36"/>
        </w:rPr>
        <w:t xml:space="preserve"> </w:t>
      </w:r>
      <w:r w:rsidR="00CD1153" w:rsidRPr="00067CAA">
        <w:rPr>
          <w:rFonts w:ascii="Traditional Arabic" w:hAnsi="Traditional Arabic" w:cs="Traditional Arabic" w:hint="cs"/>
          <w:sz w:val="36"/>
          <w:szCs w:val="36"/>
          <w:rtl/>
        </w:rPr>
        <w:t>وفي الخاتمة ذ</w:t>
      </w:r>
      <w:r w:rsidR="000C4DC5" w:rsidRPr="00067CAA">
        <w:rPr>
          <w:rFonts w:ascii="Traditional Arabic" w:hAnsi="Traditional Arabic" w:cs="Traditional Arabic" w:hint="cs"/>
          <w:sz w:val="36"/>
          <w:szCs w:val="36"/>
          <w:rtl/>
        </w:rPr>
        <w:t>كر أهم النتائج التي توصل إليها.</w:t>
      </w:r>
      <w:r w:rsidR="00123392" w:rsidRPr="00067CAA">
        <w:rPr>
          <w:rFonts w:ascii="Traditional Arabic" w:hAnsi="Traditional Arabic" w:cs="Traditional Arabic"/>
          <w:sz w:val="36"/>
          <w:szCs w:val="36"/>
        </w:rPr>
        <w:t xml:space="preserve"> </w:t>
      </w:r>
      <w:r w:rsidR="00CD1153" w:rsidRPr="00067CAA">
        <w:rPr>
          <w:rFonts w:ascii="Traditional Arabic" w:hAnsi="Traditional Arabic" w:cs="Traditional Arabic" w:hint="cs"/>
          <w:sz w:val="36"/>
          <w:szCs w:val="36"/>
          <w:rtl/>
        </w:rPr>
        <w:t>أما الباحث</w:t>
      </w:r>
      <w:r w:rsidR="000C4DC5" w:rsidRPr="00067CAA">
        <w:rPr>
          <w:rFonts w:ascii="Traditional Arabic" w:hAnsi="Traditional Arabic" w:cs="Traditional Arabic" w:hint="cs"/>
          <w:sz w:val="36"/>
          <w:szCs w:val="36"/>
          <w:rtl/>
        </w:rPr>
        <w:t xml:space="preserve"> </w:t>
      </w:r>
      <w:r w:rsidR="00A77A51" w:rsidRPr="00067CAA">
        <w:rPr>
          <w:rFonts w:ascii="Traditional Arabic" w:hAnsi="Traditional Arabic" w:cs="Traditional Arabic" w:hint="cs"/>
          <w:sz w:val="36"/>
          <w:szCs w:val="36"/>
          <w:rtl/>
        </w:rPr>
        <w:t>في هذه الدراسة،</w:t>
      </w:r>
      <w:r w:rsidR="00123392" w:rsidRPr="00067CAA">
        <w:rPr>
          <w:rFonts w:ascii="Traditional Arabic" w:hAnsi="Traditional Arabic" w:cs="Traditional Arabic"/>
          <w:sz w:val="36"/>
          <w:szCs w:val="36"/>
        </w:rPr>
        <w:t xml:space="preserve"> </w:t>
      </w:r>
      <w:r w:rsidR="000C4DC5" w:rsidRPr="00067CAA">
        <w:rPr>
          <w:rFonts w:ascii="Traditional Arabic" w:hAnsi="Traditional Arabic" w:cs="Traditional Arabic" w:hint="cs"/>
          <w:sz w:val="36"/>
          <w:szCs w:val="36"/>
          <w:rtl/>
        </w:rPr>
        <w:t>فإن</w:t>
      </w:r>
      <w:r w:rsidR="00A77A51" w:rsidRPr="00067CAA">
        <w:rPr>
          <w:rFonts w:ascii="Traditional Arabic" w:hAnsi="Traditional Arabic" w:cs="Traditional Arabic" w:hint="cs"/>
          <w:sz w:val="36"/>
          <w:szCs w:val="36"/>
          <w:rtl/>
        </w:rPr>
        <w:t>ّ</w:t>
      </w:r>
      <w:r w:rsidR="000C4DC5" w:rsidRPr="00067CAA">
        <w:rPr>
          <w:rFonts w:ascii="Traditional Arabic" w:hAnsi="Traditional Arabic" w:cs="Traditional Arabic" w:hint="cs"/>
          <w:sz w:val="36"/>
          <w:szCs w:val="36"/>
          <w:rtl/>
        </w:rPr>
        <w:t>ه يختلف عن</w:t>
      </w:r>
      <w:r w:rsidR="00A77A51" w:rsidRPr="00067CAA">
        <w:rPr>
          <w:rFonts w:ascii="Traditional Arabic" w:hAnsi="Traditional Arabic" w:cs="Traditional Arabic" w:hint="cs"/>
          <w:sz w:val="36"/>
          <w:szCs w:val="36"/>
          <w:rtl/>
        </w:rPr>
        <w:t xml:space="preserve">ه من حيث </w:t>
      </w:r>
      <w:r w:rsidR="0014231B" w:rsidRPr="00067CAA">
        <w:rPr>
          <w:rFonts w:ascii="Traditional Arabic" w:hAnsi="Traditional Arabic" w:cs="Traditional Arabic" w:hint="cs"/>
          <w:sz w:val="36"/>
          <w:szCs w:val="36"/>
          <w:rtl/>
        </w:rPr>
        <w:t>الموضوع المدروس.</w:t>
      </w:r>
    </w:p>
    <w:p w:rsidR="00216730" w:rsidRPr="00067CAA" w:rsidRDefault="00216730" w:rsidP="00216730">
      <w:pPr>
        <w:bidi/>
        <w:spacing w:after="0" w:line="240" w:lineRule="auto"/>
        <w:rPr>
          <w:rFonts w:ascii="Traditional Arabic" w:hAnsi="Traditional Arabic" w:cs="Traditional Arabic"/>
          <w:sz w:val="36"/>
          <w:szCs w:val="36"/>
          <w:rtl/>
        </w:rPr>
      </w:pPr>
    </w:p>
    <w:p w:rsidR="009E5243" w:rsidRPr="00067CAA" w:rsidRDefault="00DA088D" w:rsidP="00CA430C">
      <w:pPr>
        <w:bidi/>
        <w:spacing w:after="0" w:line="240" w:lineRule="auto"/>
        <w:rPr>
          <w:rFonts w:ascii="Traditional Arabic" w:hAnsi="Traditional Arabic" w:cs="Traditional Arabic"/>
          <w:b/>
          <w:bCs/>
          <w:sz w:val="36"/>
          <w:szCs w:val="36"/>
          <w:rtl/>
        </w:rPr>
      </w:pPr>
      <w:r w:rsidRPr="00067CAA">
        <w:rPr>
          <w:rFonts w:ascii="Traditional Arabic" w:hAnsi="Traditional Arabic" w:cs="Traditional Arabic"/>
          <w:b/>
          <w:bCs/>
          <w:sz w:val="36"/>
          <w:szCs w:val="36"/>
          <w:rtl/>
        </w:rPr>
        <w:t>حدود البحث</w:t>
      </w:r>
      <w:r w:rsidRPr="00067CAA">
        <w:rPr>
          <w:rFonts w:ascii="Traditional Arabic" w:hAnsi="Traditional Arabic" w:cs="Traditional Arabic" w:hint="cs"/>
          <w:b/>
          <w:bCs/>
          <w:sz w:val="36"/>
          <w:szCs w:val="36"/>
          <w:rtl/>
        </w:rPr>
        <w:t>:</w:t>
      </w:r>
    </w:p>
    <w:p w:rsidR="008D30D6" w:rsidRPr="00067CAA" w:rsidRDefault="008D30D6" w:rsidP="00216730">
      <w:pPr>
        <w:bidi/>
        <w:spacing w:after="0" w:line="240" w:lineRule="auto"/>
        <w:rPr>
          <w:rFonts w:ascii="Traditional Arabic" w:hAnsi="Traditional Arabic" w:cs="Traditional Arabic"/>
          <w:b/>
          <w:bCs/>
          <w:sz w:val="36"/>
          <w:szCs w:val="36"/>
          <w:rtl/>
        </w:rPr>
      </w:pPr>
      <w:r w:rsidRPr="00067CAA">
        <w:rPr>
          <w:rFonts w:ascii="Traditional Arabic" w:hAnsi="Traditional Arabic" w:cs="Traditional Arabic"/>
          <w:sz w:val="36"/>
          <w:szCs w:val="36"/>
          <w:rtl/>
        </w:rPr>
        <w:t>يتناول الباحث في هذه الدراسة</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أساليب الإنشاء الطلبي وهى: (الأمر،</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والنهي،</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والاستفهام ،</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وال</w:t>
      </w:r>
      <w:r w:rsidRPr="00067CAA">
        <w:rPr>
          <w:rFonts w:ascii="Traditional Arabic" w:hAnsi="Traditional Arabic" w:cs="Traditional Arabic" w:hint="cs"/>
          <w:sz w:val="36"/>
          <w:szCs w:val="36"/>
          <w:rtl/>
        </w:rPr>
        <w:t>تمني</w:t>
      </w:r>
    </w:p>
    <w:p w:rsidR="009E5243" w:rsidRPr="00067CAA" w:rsidRDefault="009E5243" w:rsidP="00CA430C">
      <w:p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والنداء</w:t>
      </w:r>
      <w:r w:rsidRPr="00067CAA">
        <w:rPr>
          <w:rFonts w:ascii="Traditional Arabic" w:hAnsi="Traditional Arabic" w:cs="Traditional Arabic"/>
          <w:sz w:val="36"/>
          <w:szCs w:val="36"/>
          <w:rtl/>
        </w:rPr>
        <w:t>) في  ديوان "سبحات النساك"</w:t>
      </w:r>
      <w:r w:rsidR="00E3501C" w:rsidRPr="00067CAA">
        <w:rPr>
          <w:rFonts w:ascii="Traditional Arabic" w:hAnsi="Traditional Arabic" w:cs="Traditional Arabic" w:hint="cs"/>
          <w:sz w:val="36"/>
          <w:szCs w:val="36"/>
          <w:vertAlign w:val="superscript"/>
          <w:rtl/>
        </w:rPr>
        <w:t>(</w:t>
      </w:r>
      <w:r w:rsidR="00E3501C" w:rsidRPr="00067CAA">
        <w:rPr>
          <w:rStyle w:val="FootnoteReference"/>
          <w:rFonts w:ascii="Traditional Arabic" w:hAnsi="Traditional Arabic" w:cs="Traditional Arabic"/>
          <w:sz w:val="36"/>
          <w:szCs w:val="36"/>
          <w:rtl/>
        </w:rPr>
        <w:footnoteReference w:id="6"/>
      </w:r>
      <w:r w:rsidR="00E3501C"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sz w:val="36"/>
          <w:szCs w:val="36"/>
          <w:rtl/>
        </w:rPr>
        <w:t xml:space="preserve"> للدكتور ثالث إسحاق جعفر الكشناوي</w:t>
      </w:r>
      <w:r w:rsidRPr="00067CAA">
        <w:rPr>
          <w:rFonts w:ascii="Traditional Arabic" w:hAnsi="Traditional Arabic" w:cs="Traditional Arabic" w:hint="cs"/>
          <w:sz w:val="36"/>
          <w:szCs w:val="36"/>
          <w:rtl/>
        </w:rPr>
        <w:t>، الذي يحتوي على تسع وأرب</w:t>
      </w:r>
      <w:r w:rsidR="002506CE" w:rsidRPr="00067CAA">
        <w:rPr>
          <w:rFonts w:ascii="Traditional Arabic" w:hAnsi="Traditional Arabic" w:cs="Traditional Arabic" w:hint="cs"/>
          <w:sz w:val="36"/>
          <w:szCs w:val="36"/>
          <w:rtl/>
        </w:rPr>
        <w:t>عين قصيدة (49) وينطوي على عدد من الأبيات يبلغ</w:t>
      </w:r>
      <w:r w:rsidR="00FB30D1" w:rsidRPr="00067CAA">
        <w:rPr>
          <w:rFonts w:ascii="Traditional Arabic" w:hAnsi="Traditional Arabic" w:cs="Traditional Arabic" w:hint="cs"/>
          <w:sz w:val="36"/>
          <w:szCs w:val="36"/>
          <w:rtl/>
        </w:rPr>
        <w:t xml:space="preserve"> على تسع</w:t>
      </w:r>
      <w:r w:rsidRPr="00067CAA">
        <w:rPr>
          <w:rFonts w:ascii="Traditional Arabic" w:hAnsi="Traditional Arabic" w:cs="Traditional Arabic" w:hint="cs"/>
          <w:sz w:val="36"/>
          <w:szCs w:val="36"/>
          <w:rtl/>
        </w:rPr>
        <w:t>مائة وست</w:t>
      </w:r>
      <w:r w:rsidR="00214184" w:rsidRPr="00067CAA">
        <w:rPr>
          <w:rFonts w:ascii="Traditional Arabic" w:hAnsi="Traditional Arabic" w:cs="Traditional Arabic" w:hint="cs"/>
          <w:sz w:val="36"/>
          <w:szCs w:val="36"/>
          <w:rtl/>
        </w:rPr>
        <w:t>ة</w:t>
      </w:r>
      <w:r w:rsidRPr="00067CAA">
        <w:rPr>
          <w:rFonts w:ascii="Traditional Arabic" w:hAnsi="Traditional Arabic" w:cs="Traditional Arabic" w:hint="cs"/>
          <w:sz w:val="36"/>
          <w:szCs w:val="36"/>
          <w:rtl/>
        </w:rPr>
        <w:t xml:space="preserve"> وتسعين(996)</w:t>
      </w:r>
      <w:r w:rsidR="00FB30D1" w:rsidRPr="00067CAA">
        <w:rPr>
          <w:rFonts w:ascii="Traditional Arabic" w:hAnsi="Traditional Arabic" w:cs="Traditional Arabic" w:hint="cs"/>
          <w:sz w:val="36"/>
          <w:szCs w:val="36"/>
          <w:rtl/>
        </w:rPr>
        <w:t>بيتا،</w:t>
      </w:r>
      <w:r w:rsidR="00123392" w:rsidRPr="00067CAA">
        <w:rPr>
          <w:rFonts w:ascii="Traditional Arabic" w:hAnsi="Traditional Arabic" w:cs="Traditional Arabic"/>
          <w:sz w:val="36"/>
          <w:szCs w:val="36"/>
        </w:rPr>
        <w:t xml:space="preserve"> </w:t>
      </w:r>
      <w:r w:rsidR="002506CE" w:rsidRPr="00067CAA">
        <w:rPr>
          <w:rFonts w:ascii="Traditional Arabic" w:hAnsi="Traditional Arabic" w:cs="Traditional Arabic" w:hint="cs"/>
          <w:sz w:val="36"/>
          <w:szCs w:val="36"/>
          <w:rtl/>
        </w:rPr>
        <w:t>وعدد صفحاته ست وسبعون</w:t>
      </w:r>
      <w:r w:rsidRPr="00067CAA">
        <w:rPr>
          <w:rFonts w:ascii="Traditional Arabic" w:hAnsi="Traditional Arabic" w:cs="Traditional Arabic" w:hint="cs"/>
          <w:sz w:val="36"/>
          <w:szCs w:val="36"/>
          <w:rtl/>
        </w:rPr>
        <w:t xml:space="preserve"> (76)</w:t>
      </w:r>
      <w:r w:rsidR="003D06E5" w:rsidRPr="00067CAA">
        <w:rPr>
          <w:rFonts w:ascii="Traditional Arabic" w:hAnsi="Traditional Arabic" w:cs="Traditional Arabic" w:hint="cs"/>
          <w:sz w:val="36"/>
          <w:szCs w:val="36"/>
          <w:rtl/>
        </w:rPr>
        <w:t xml:space="preserve"> صفحة</w:t>
      </w:r>
      <w:r w:rsidRPr="00067CAA">
        <w:rPr>
          <w:rFonts w:ascii="Traditional Arabic" w:hAnsi="Traditional Arabic" w:cs="Traditional Arabic" w:hint="cs"/>
          <w:sz w:val="36"/>
          <w:szCs w:val="36"/>
          <w:rtl/>
        </w:rPr>
        <w:t xml:space="preserve"> في طبعته الأولى </w:t>
      </w:r>
      <w:r w:rsidRPr="00067CAA">
        <w:rPr>
          <w:rFonts w:ascii="Traditional Arabic" w:hAnsi="Traditional Arabic" w:cs="Traditional Arabic"/>
          <w:sz w:val="36"/>
          <w:szCs w:val="36"/>
          <w:rtl/>
        </w:rPr>
        <w:t>مع عرض موجز</w:t>
      </w:r>
      <w:r w:rsidRPr="00067CAA">
        <w:rPr>
          <w:rFonts w:ascii="Traditional Arabic" w:hAnsi="Traditional Arabic" w:cs="Traditional Arabic" w:hint="cs"/>
          <w:sz w:val="36"/>
          <w:szCs w:val="36"/>
          <w:rtl/>
        </w:rPr>
        <w:t xml:space="preserve"> </w:t>
      </w:r>
      <w:r w:rsidR="00F60BA1" w:rsidRPr="00067CAA">
        <w:rPr>
          <w:rFonts w:ascii="Traditional Arabic" w:hAnsi="Traditional Arabic" w:cs="Traditional Arabic"/>
          <w:sz w:val="36"/>
          <w:szCs w:val="36"/>
          <w:rtl/>
        </w:rPr>
        <w:t>عن حيا</w:t>
      </w:r>
      <w:r w:rsidR="00FB30D1" w:rsidRPr="00067CAA">
        <w:rPr>
          <w:rFonts w:ascii="Traditional Arabic" w:hAnsi="Traditional Arabic" w:cs="Traditional Arabic" w:hint="cs"/>
          <w:sz w:val="36"/>
          <w:szCs w:val="36"/>
          <w:rtl/>
        </w:rPr>
        <w:t>ة الشاعر،</w:t>
      </w:r>
      <w:r w:rsidR="00123392" w:rsidRPr="00067CAA">
        <w:rPr>
          <w:rFonts w:ascii="Traditional Arabic" w:hAnsi="Traditional Arabic" w:cs="Traditional Arabic"/>
          <w:sz w:val="36"/>
          <w:szCs w:val="36"/>
        </w:rPr>
        <w:t xml:space="preserve"> </w:t>
      </w:r>
      <w:r w:rsidR="00E3501C" w:rsidRPr="00067CAA">
        <w:rPr>
          <w:rFonts w:ascii="Traditional Arabic" w:hAnsi="Traditional Arabic" w:cs="Traditional Arabic" w:hint="cs"/>
          <w:sz w:val="36"/>
          <w:szCs w:val="36"/>
          <w:rtl/>
        </w:rPr>
        <w:t>و</w:t>
      </w:r>
      <w:r w:rsidRPr="00067CAA">
        <w:rPr>
          <w:rFonts w:ascii="Traditional Arabic" w:hAnsi="Traditional Arabic" w:cs="Traditional Arabic"/>
          <w:sz w:val="36"/>
          <w:szCs w:val="36"/>
          <w:rtl/>
        </w:rPr>
        <w:t>ذكر</w:t>
      </w:r>
      <w:r w:rsidR="00F60BA1"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أوضاع البيئة التي عاش فيها</w:t>
      </w:r>
      <w:r w:rsidR="00F60BA1" w:rsidRPr="00067CAA">
        <w:rPr>
          <w:rFonts w:ascii="Traditional Arabic" w:hAnsi="Traditional Arabic" w:cs="Traditional Arabic" w:hint="cs"/>
          <w:sz w:val="36"/>
          <w:szCs w:val="36"/>
          <w:rtl/>
        </w:rPr>
        <w:t>،</w:t>
      </w:r>
      <w:r w:rsidR="00123392" w:rsidRPr="00067CAA">
        <w:rPr>
          <w:rFonts w:ascii="Traditional Arabic" w:hAnsi="Traditional Arabic" w:cs="Traditional Arabic"/>
          <w:sz w:val="36"/>
          <w:szCs w:val="36"/>
        </w:rPr>
        <w:t xml:space="preserve"> </w:t>
      </w:r>
      <w:r w:rsidR="00F60BA1" w:rsidRPr="00067CAA">
        <w:rPr>
          <w:rFonts w:ascii="Traditional Arabic" w:hAnsi="Traditional Arabic" w:cs="Traditional Arabic" w:hint="cs"/>
          <w:sz w:val="36"/>
          <w:szCs w:val="36"/>
          <w:rtl/>
        </w:rPr>
        <w:t>وتقديم نبذة وجيزة عن الإنشاء الطلبي</w:t>
      </w:r>
      <w:r w:rsidR="00381D27" w:rsidRPr="00067CAA">
        <w:rPr>
          <w:rFonts w:ascii="Traditional Arabic" w:hAnsi="Traditional Arabic" w:cs="Traditional Arabic"/>
          <w:sz w:val="36"/>
          <w:szCs w:val="36"/>
          <w:rtl/>
        </w:rPr>
        <w:t>،</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ثم يحاول الباحث دراسة أبيات الديوان بلاغيا.</w:t>
      </w:r>
    </w:p>
    <w:p w:rsidR="00B61FD8" w:rsidRPr="00067CAA" w:rsidRDefault="00B61FD8" w:rsidP="00B61FD8">
      <w:pPr>
        <w:bidi/>
        <w:spacing w:after="0" w:line="240" w:lineRule="auto"/>
        <w:rPr>
          <w:rFonts w:ascii="Traditional Arabic" w:hAnsi="Traditional Arabic" w:cs="Traditional Arabic"/>
          <w:sz w:val="36"/>
          <w:szCs w:val="36"/>
          <w:rtl/>
        </w:rPr>
      </w:pPr>
    </w:p>
    <w:p w:rsidR="009E5243" w:rsidRPr="00067CAA" w:rsidRDefault="009E5243" w:rsidP="00CA430C">
      <w:p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b/>
          <w:bCs/>
          <w:sz w:val="36"/>
          <w:szCs w:val="36"/>
          <w:rtl/>
        </w:rPr>
        <w:lastRenderedPageBreak/>
        <w:t>منهج البحث:</w:t>
      </w:r>
    </w:p>
    <w:p w:rsidR="00E63D53" w:rsidRPr="00067CAA" w:rsidRDefault="00E63D53" w:rsidP="00E63D53">
      <w:pPr>
        <w:bidi/>
        <w:spacing w:after="0" w:line="240" w:lineRule="auto"/>
        <w:rPr>
          <w:rFonts w:ascii="Traditional Arabic" w:hAnsi="Traditional Arabic" w:cs="Traditional Arabic"/>
          <w:b/>
          <w:bCs/>
          <w:sz w:val="36"/>
          <w:szCs w:val="36"/>
          <w:rtl/>
        </w:rPr>
      </w:pPr>
    </w:p>
    <w:p w:rsidR="009E5243" w:rsidRPr="00067CAA" w:rsidRDefault="009E5243" w:rsidP="00123392">
      <w:pPr>
        <w:bidi/>
        <w:spacing w:after="0" w:line="240" w:lineRule="auto"/>
        <w:jc w:val="left"/>
        <w:rPr>
          <w:rFonts w:ascii="Traditional Arabic" w:hAnsi="Traditional Arabic" w:cs="Traditional Arabic"/>
          <w:sz w:val="36"/>
          <w:szCs w:val="36"/>
          <w:rtl/>
        </w:rPr>
      </w:pPr>
      <w:r w:rsidRPr="00067CAA">
        <w:rPr>
          <w:rFonts w:ascii="Traditional Arabic" w:hAnsi="Traditional Arabic" w:cs="Traditional Arabic"/>
          <w:sz w:val="36"/>
          <w:szCs w:val="36"/>
          <w:rtl/>
        </w:rPr>
        <w:t>يسلك الباحث في معالجة هذه الدراسة منهجاوصفيا تاريخيا تطبيقيا،</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حيث يستخدم المنهج التاريخي في عرض  نبذة</w:t>
      </w:r>
      <w:r w:rsidRPr="00067CAA">
        <w:rPr>
          <w:rFonts w:ascii="Traditional Arabic" w:hAnsi="Traditional Arabic" w:cs="Traditional Arabic" w:hint="cs"/>
          <w:sz w:val="36"/>
          <w:szCs w:val="36"/>
          <w:rtl/>
        </w:rPr>
        <w:t xml:space="preserve"> </w:t>
      </w:r>
      <w:r w:rsidR="00A05932" w:rsidRPr="00067CAA">
        <w:rPr>
          <w:rFonts w:ascii="Traditional Arabic" w:hAnsi="Traditional Arabic" w:cs="Traditional Arabic"/>
          <w:sz w:val="36"/>
          <w:szCs w:val="36"/>
          <w:rtl/>
        </w:rPr>
        <w:t>وجيزة عن الشاعر</w:t>
      </w:r>
      <w:r w:rsidR="00A05932" w:rsidRPr="00067CAA">
        <w:rPr>
          <w:rFonts w:ascii="Traditional Arabic" w:hAnsi="Traditional Arabic" w:cs="Traditional Arabic" w:hint="cs"/>
          <w:sz w:val="36"/>
          <w:szCs w:val="36"/>
          <w:rtl/>
        </w:rPr>
        <w:t xml:space="preserve"> وبيئته</w:t>
      </w:r>
      <w:r w:rsidR="00A05932" w:rsidRPr="00067CAA">
        <w:rPr>
          <w:rFonts w:ascii="Traditional Arabic" w:hAnsi="Traditional Arabic" w:cs="Traditional Arabic"/>
          <w:sz w:val="36"/>
          <w:szCs w:val="36"/>
          <w:rtl/>
        </w:rPr>
        <w:t>،</w:t>
      </w:r>
      <w:r w:rsidR="00123392" w:rsidRPr="00067CAA">
        <w:rPr>
          <w:rFonts w:ascii="Traditional Arabic" w:hAnsi="Traditional Arabic" w:cs="Traditional Arabic"/>
          <w:sz w:val="36"/>
          <w:szCs w:val="36"/>
        </w:rPr>
        <w:t xml:space="preserve"> </w:t>
      </w:r>
      <w:r w:rsidR="00A05932" w:rsidRPr="00067CAA">
        <w:rPr>
          <w:rFonts w:ascii="Traditional Arabic" w:hAnsi="Traditional Arabic" w:cs="Traditional Arabic"/>
          <w:sz w:val="36"/>
          <w:szCs w:val="36"/>
          <w:rtl/>
        </w:rPr>
        <w:t>يلي</w:t>
      </w:r>
      <w:r w:rsidR="00A05932" w:rsidRPr="00067CAA">
        <w:rPr>
          <w:rFonts w:ascii="Traditional Arabic" w:hAnsi="Traditional Arabic" w:cs="Traditional Arabic" w:hint="cs"/>
          <w:sz w:val="36"/>
          <w:szCs w:val="36"/>
          <w:rtl/>
        </w:rPr>
        <w:t xml:space="preserve"> </w:t>
      </w:r>
      <w:r w:rsidR="00A05932" w:rsidRPr="00067CAA">
        <w:rPr>
          <w:rFonts w:ascii="Traditional Arabic" w:hAnsi="Traditional Arabic" w:cs="Traditional Arabic"/>
          <w:sz w:val="36"/>
          <w:szCs w:val="36"/>
          <w:rtl/>
        </w:rPr>
        <w:t>ذلك</w:t>
      </w:r>
      <w:r w:rsidR="00A05932" w:rsidRPr="00067CAA">
        <w:rPr>
          <w:rFonts w:ascii="Traditional Arabic" w:hAnsi="Traditional Arabic" w:cs="Traditional Arabic" w:hint="cs"/>
          <w:sz w:val="36"/>
          <w:szCs w:val="36"/>
          <w:rtl/>
        </w:rPr>
        <w:t xml:space="preserve"> التقديم عن الإنشاء الطلبي</w:t>
      </w:r>
      <w:r w:rsidRPr="00067CAA">
        <w:rPr>
          <w:rFonts w:ascii="Traditional Arabic" w:hAnsi="Traditional Arabic" w:cs="Traditional Arabic"/>
          <w:sz w:val="36"/>
          <w:szCs w:val="36"/>
          <w:rtl/>
        </w:rPr>
        <w:t>،</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ثم</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 xml:space="preserve"> يستخدم المنهج الوصف</w:t>
      </w:r>
      <w:r w:rsidR="00A05932" w:rsidRPr="00067CAA">
        <w:rPr>
          <w:rFonts w:ascii="Traditional Arabic" w:hAnsi="Traditional Arabic" w:cs="Traditional Arabic"/>
          <w:sz w:val="36"/>
          <w:szCs w:val="36"/>
          <w:rtl/>
        </w:rPr>
        <w:t>ي والتطبيقي</w:t>
      </w:r>
      <w:r w:rsidR="00A05932"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 xml:space="preserve">لدراسة أساليب الإنشاء في الديوان. </w:t>
      </w:r>
      <w:r w:rsidRPr="00067CAA">
        <w:rPr>
          <w:rFonts w:ascii="Traditional Arabic" w:hAnsi="Traditional Arabic" w:cs="Traditional Arabic" w:hint="cs"/>
          <w:sz w:val="36"/>
          <w:szCs w:val="36"/>
          <w:rtl/>
        </w:rPr>
        <w:t xml:space="preserve"> </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 xml:space="preserve"> </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 xml:space="preserve">                                  </w:t>
      </w:r>
      <w:r w:rsidR="00B94188" w:rsidRPr="00067CAA">
        <w:rPr>
          <w:rFonts w:ascii="Traditional Arabic" w:hAnsi="Traditional Arabic" w:cs="Traditional Arabic" w:hint="cs"/>
          <w:sz w:val="36"/>
          <w:szCs w:val="36"/>
          <w:rtl/>
        </w:rPr>
        <w:t xml:space="preserve">   </w:t>
      </w:r>
      <w:r w:rsidR="0088766A" w:rsidRPr="00067CAA">
        <w:rPr>
          <w:rFonts w:ascii="Traditional Arabic" w:hAnsi="Traditional Arabic" w:cs="Traditional Arabic" w:hint="cs"/>
          <w:sz w:val="36"/>
          <w:szCs w:val="36"/>
          <w:rtl/>
        </w:rPr>
        <w:t xml:space="preserve">   </w:t>
      </w:r>
      <w:r w:rsidR="00162A7C" w:rsidRPr="00067CAA">
        <w:rPr>
          <w:rFonts w:ascii="Traditional Arabic" w:hAnsi="Traditional Arabic" w:cs="Traditional Arabic" w:hint="cs"/>
          <w:sz w:val="36"/>
          <w:szCs w:val="36"/>
          <w:rtl/>
        </w:rPr>
        <w:t xml:space="preserve"> </w:t>
      </w:r>
    </w:p>
    <w:p w:rsidR="000C4DC5" w:rsidRPr="00067CAA" w:rsidRDefault="009E5243" w:rsidP="00CA430C">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 وفي خاتمة البحث يذكر الباحث أهم</w:t>
      </w:r>
      <w:r w:rsidR="004F6316"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النتائج والتوصيات</w:t>
      </w:r>
      <w:r w:rsidR="00020EB5" w:rsidRPr="00067CAA">
        <w:rPr>
          <w:rFonts w:ascii="Traditional Arabic" w:hAnsi="Traditional Arabic" w:cs="Traditional Arabic" w:hint="cs"/>
          <w:sz w:val="36"/>
          <w:szCs w:val="36"/>
          <w:rtl/>
        </w:rPr>
        <w:t>،</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ثم المصادر والمراجع والفهرس. </w:t>
      </w:r>
    </w:p>
    <w:p w:rsidR="00B61FD8" w:rsidRPr="00067CAA" w:rsidRDefault="00B61FD8" w:rsidP="00B61FD8">
      <w:pPr>
        <w:bidi/>
        <w:spacing w:after="0" w:line="240" w:lineRule="auto"/>
        <w:rPr>
          <w:rFonts w:ascii="Traditional Arabic" w:hAnsi="Traditional Arabic" w:cs="Traditional Arabic"/>
          <w:sz w:val="36"/>
          <w:szCs w:val="36"/>
          <w:rtl/>
          <w:lang w:val="en-GB"/>
        </w:rPr>
      </w:pPr>
    </w:p>
    <w:p w:rsidR="00954047" w:rsidRPr="00067CAA" w:rsidRDefault="009E5243" w:rsidP="00CA430C">
      <w:pPr>
        <w:bidi/>
        <w:spacing w:after="0" w:line="240" w:lineRule="auto"/>
        <w:rPr>
          <w:rFonts w:ascii="Traditional Arabic" w:hAnsi="Traditional Arabic" w:cs="Traditional Arabic"/>
          <w:b/>
          <w:bCs/>
          <w:sz w:val="36"/>
          <w:szCs w:val="36"/>
          <w:rtl/>
        </w:rPr>
      </w:pPr>
      <w:r w:rsidRPr="00067CAA">
        <w:rPr>
          <w:rFonts w:ascii="Traditional Arabic" w:hAnsi="Traditional Arabic" w:cs="Traditional Arabic"/>
          <w:b/>
          <w:bCs/>
          <w:sz w:val="36"/>
          <w:szCs w:val="36"/>
          <w:rtl/>
        </w:rPr>
        <w:t>هيكل البحث:</w:t>
      </w:r>
    </w:p>
    <w:p w:rsidR="00A27998" w:rsidRPr="00067CAA" w:rsidRDefault="009E5243" w:rsidP="00BC30F1">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يتكون </w:t>
      </w:r>
      <w:r w:rsidR="00954047" w:rsidRPr="00067CAA">
        <w:rPr>
          <w:rFonts w:ascii="Traditional Arabic" w:hAnsi="Traditional Arabic" w:cs="Traditional Arabic" w:hint="cs"/>
          <w:sz w:val="36"/>
          <w:szCs w:val="36"/>
          <w:rtl/>
        </w:rPr>
        <w:t xml:space="preserve">هيكل البحث </w:t>
      </w:r>
      <w:r w:rsidRPr="00067CAA">
        <w:rPr>
          <w:rFonts w:ascii="Traditional Arabic" w:hAnsi="Traditional Arabic" w:cs="Traditional Arabic" w:hint="cs"/>
          <w:sz w:val="36"/>
          <w:szCs w:val="36"/>
          <w:rtl/>
        </w:rPr>
        <w:t>من:</w:t>
      </w:r>
    </w:p>
    <w:p w:rsidR="00BC30F1" w:rsidRPr="00067CAA" w:rsidRDefault="00BC30F1" w:rsidP="00693EBD">
      <w:pPr>
        <w:pStyle w:val="ListParagraph"/>
        <w:numPr>
          <w:ilvl w:val="0"/>
          <w:numId w:val="5"/>
        </w:num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المقدمة</w:t>
      </w:r>
    </w:p>
    <w:p w:rsidR="00BC30F1" w:rsidRPr="00067CAA" w:rsidRDefault="00763563" w:rsidP="00693EBD">
      <w:pPr>
        <w:pStyle w:val="ListParagraph"/>
        <w:numPr>
          <w:ilvl w:val="0"/>
          <w:numId w:val="5"/>
        </w:numPr>
        <w:bidi/>
        <w:spacing w:after="0" w:line="240" w:lineRule="auto"/>
        <w:rPr>
          <w:rFonts w:ascii="Traditional Arabic" w:hAnsi="Traditional Arabic" w:cs="Traditional Arabic"/>
          <w:sz w:val="36"/>
          <w:szCs w:val="36"/>
        </w:rPr>
      </w:pPr>
      <w:r w:rsidRPr="00067CAA">
        <w:rPr>
          <w:rFonts w:ascii="Traditional Arabic" w:hAnsi="Traditional Arabic" w:cs="Traditional Arabic" w:hint="eastAsia"/>
          <w:sz w:val="36"/>
          <w:szCs w:val="36"/>
          <w:rtl/>
        </w:rPr>
        <w:t>إشكالية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الدراسة</w:t>
      </w:r>
      <w:r w:rsidRPr="00067CAA">
        <w:rPr>
          <w:rFonts w:ascii="Traditional Arabic" w:hAnsi="Traditional Arabic" w:cs="Traditional Arabic"/>
          <w:sz w:val="36"/>
          <w:szCs w:val="36"/>
          <w:rtl/>
        </w:rPr>
        <w:t>.</w:t>
      </w:r>
    </w:p>
    <w:p w:rsidR="00BC30F1" w:rsidRPr="00067CAA" w:rsidRDefault="00763563" w:rsidP="00693EBD">
      <w:pPr>
        <w:pStyle w:val="ListParagraph"/>
        <w:numPr>
          <w:ilvl w:val="0"/>
          <w:numId w:val="5"/>
        </w:numPr>
        <w:bidi/>
        <w:spacing w:after="0" w:line="240" w:lineRule="auto"/>
        <w:rPr>
          <w:rFonts w:ascii="Traditional Arabic" w:hAnsi="Traditional Arabic" w:cs="Traditional Arabic"/>
          <w:sz w:val="36"/>
          <w:szCs w:val="36"/>
        </w:rPr>
      </w:pPr>
      <w:r w:rsidRPr="00067CAA">
        <w:rPr>
          <w:rFonts w:ascii="Traditional Arabic" w:hAnsi="Traditional Arabic" w:cs="Traditional Arabic" w:hint="eastAsia"/>
          <w:sz w:val="36"/>
          <w:szCs w:val="36"/>
          <w:rtl/>
        </w:rPr>
        <w:t>أهداف</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الدراسة</w:t>
      </w:r>
      <w:r w:rsidRPr="00067CAA">
        <w:rPr>
          <w:rFonts w:ascii="Traditional Arabic" w:hAnsi="Traditional Arabic" w:cs="Traditional Arabic"/>
          <w:sz w:val="36"/>
          <w:szCs w:val="36"/>
          <w:rtl/>
        </w:rPr>
        <w:t>.</w:t>
      </w:r>
    </w:p>
    <w:p w:rsidR="00BC30F1" w:rsidRPr="00067CAA" w:rsidRDefault="00CB5269" w:rsidP="00693EBD">
      <w:pPr>
        <w:pStyle w:val="ListParagraph"/>
        <w:numPr>
          <w:ilvl w:val="0"/>
          <w:numId w:val="5"/>
        </w:num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أهمية الدراسة</w:t>
      </w:r>
    </w:p>
    <w:p w:rsidR="00BC30F1" w:rsidRPr="00067CAA" w:rsidRDefault="00CB5269" w:rsidP="00693EBD">
      <w:pPr>
        <w:pStyle w:val="ListParagraph"/>
        <w:numPr>
          <w:ilvl w:val="0"/>
          <w:numId w:val="5"/>
        </w:num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الدراسات السابقة</w:t>
      </w:r>
    </w:p>
    <w:p w:rsidR="00BC30F1" w:rsidRPr="00067CAA" w:rsidRDefault="00763563" w:rsidP="00693EBD">
      <w:pPr>
        <w:pStyle w:val="ListParagraph"/>
        <w:numPr>
          <w:ilvl w:val="0"/>
          <w:numId w:val="5"/>
        </w:num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حدود البحث</w:t>
      </w:r>
    </w:p>
    <w:p w:rsidR="00C93DBE" w:rsidRPr="00067CAA" w:rsidRDefault="00763563" w:rsidP="00693EBD">
      <w:pPr>
        <w:pStyle w:val="ListParagraph"/>
        <w:numPr>
          <w:ilvl w:val="0"/>
          <w:numId w:val="5"/>
        </w:num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منهج الدراسة.</w:t>
      </w:r>
    </w:p>
    <w:p w:rsidR="00E63D53" w:rsidRPr="00067CAA" w:rsidRDefault="00E63D53" w:rsidP="00E63D53">
      <w:pPr>
        <w:bidi/>
        <w:spacing w:after="0" w:line="240" w:lineRule="auto"/>
        <w:rPr>
          <w:rFonts w:ascii="Traditional Arabic" w:hAnsi="Traditional Arabic" w:cs="Traditional Arabic"/>
          <w:sz w:val="36"/>
          <w:szCs w:val="36"/>
          <w:rtl/>
        </w:rPr>
      </w:pPr>
    </w:p>
    <w:p w:rsidR="00A27998" w:rsidRPr="00067CAA" w:rsidRDefault="00C93DBE" w:rsidP="00A27998">
      <w:p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b/>
          <w:bCs/>
          <w:sz w:val="36"/>
          <w:szCs w:val="36"/>
          <w:rtl/>
        </w:rPr>
        <w:t>تقسيمات الدراسة:</w:t>
      </w:r>
    </w:p>
    <w:p w:rsidR="00784EB8" w:rsidRPr="00067CAA" w:rsidRDefault="009E5243" w:rsidP="00597BF2">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قسم الباحث هذه الدراسة بعد المقدمة إلى ثلاثة فصول،</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ثم الخاتمة والتوصيات مع ثبت المصادر</w:t>
      </w:r>
      <w:r w:rsidR="00AC16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والمراجع والفهرس</w:t>
      </w:r>
      <w:r w:rsidR="00AC168B" w:rsidRPr="00067CAA">
        <w:rPr>
          <w:rFonts w:ascii="Traditional Arabic" w:hAnsi="Traditional Arabic" w:cs="Traditional Arabic" w:hint="cs"/>
          <w:sz w:val="36"/>
          <w:szCs w:val="36"/>
          <w:rtl/>
        </w:rPr>
        <w:t>.</w:t>
      </w:r>
    </w:p>
    <w:p w:rsidR="00A27998" w:rsidRPr="00067CAA" w:rsidRDefault="00A27998" w:rsidP="00A27998">
      <w:pPr>
        <w:tabs>
          <w:tab w:val="right" w:pos="630"/>
        </w:tabs>
        <w:bidi/>
        <w:spacing w:after="0" w:line="240" w:lineRule="auto"/>
        <w:rPr>
          <w:rFonts w:ascii="Traditional Arabic" w:hAnsi="Traditional Arabic" w:cs="Traditional Arabic"/>
          <w:sz w:val="36"/>
          <w:szCs w:val="36"/>
          <w:rtl/>
        </w:rPr>
      </w:pPr>
    </w:p>
    <w:p w:rsidR="00A27998" w:rsidRPr="00067CAA" w:rsidRDefault="00A27998" w:rsidP="00A27998">
      <w:pPr>
        <w:tabs>
          <w:tab w:val="right" w:pos="630"/>
        </w:tabs>
        <w:bidi/>
        <w:spacing w:after="0" w:line="240" w:lineRule="auto"/>
        <w:rPr>
          <w:rFonts w:ascii="Traditional Arabic" w:hAnsi="Traditional Arabic" w:cs="Traditional Arabic"/>
          <w:sz w:val="36"/>
          <w:szCs w:val="36"/>
        </w:rPr>
      </w:pPr>
    </w:p>
    <w:p w:rsidR="00216730" w:rsidRPr="00067CAA" w:rsidRDefault="00216730" w:rsidP="00216730">
      <w:pPr>
        <w:tabs>
          <w:tab w:val="right" w:pos="630"/>
        </w:tabs>
        <w:bidi/>
        <w:spacing w:after="0" w:line="240" w:lineRule="auto"/>
        <w:rPr>
          <w:rFonts w:ascii="Traditional Arabic" w:hAnsi="Traditional Arabic" w:cs="Traditional Arabic"/>
          <w:sz w:val="36"/>
          <w:szCs w:val="36"/>
          <w:rtl/>
        </w:rPr>
      </w:pPr>
    </w:p>
    <w:p w:rsidR="007C35AE" w:rsidRPr="00067CAA" w:rsidRDefault="007C35AE" w:rsidP="007C35AE">
      <w:pPr>
        <w:tabs>
          <w:tab w:val="right" w:pos="630"/>
        </w:tabs>
        <w:bidi/>
        <w:spacing w:after="0" w:line="240" w:lineRule="auto"/>
        <w:rPr>
          <w:rFonts w:ascii="Traditional Arabic" w:hAnsi="Traditional Arabic" w:cs="Traditional Arabic"/>
          <w:sz w:val="36"/>
          <w:szCs w:val="36"/>
          <w:rtl/>
        </w:rPr>
      </w:pPr>
    </w:p>
    <w:p w:rsidR="00784EB8" w:rsidRPr="00067CAA" w:rsidRDefault="00C93DBE"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lastRenderedPageBreak/>
        <w:t>الفصل الأول</w:t>
      </w:r>
      <w:r w:rsidRPr="00067CAA">
        <w:rPr>
          <w:rFonts w:ascii="Traditional Arabic" w:hAnsi="Traditional Arabic" w:cs="Traditional Arabic" w:hint="cs"/>
          <w:sz w:val="36"/>
          <w:szCs w:val="36"/>
          <w:rtl/>
        </w:rPr>
        <w:t xml:space="preserve">: </w:t>
      </w:r>
      <w:r w:rsidR="00784EB8" w:rsidRPr="00067CAA">
        <w:rPr>
          <w:rFonts w:ascii="Traditional Arabic" w:hAnsi="Traditional Arabic" w:cs="Traditional Arabic" w:hint="cs"/>
          <w:sz w:val="36"/>
          <w:szCs w:val="36"/>
          <w:rtl/>
        </w:rPr>
        <w:t>ترجمة</w:t>
      </w:r>
      <w:r w:rsidR="00784EB8" w:rsidRPr="00067CAA">
        <w:rPr>
          <w:rFonts w:ascii="Traditional Arabic" w:hAnsi="Traditional Arabic" w:cs="Traditional Arabic"/>
          <w:sz w:val="36"/>
          <w:szCs w:val="36"/>
          <w:rtl/>
        </w:rPr>
        <w:t xml:space="preserve"> </w:t>
      </w:r>
      <w:r w:rsidR="00784EB8" w:rsidRPr="00067CAA">
        <w:rPr>
          <w:rFonts w:ascii="Traditional Arabic" w:hAnsi="Traditional Arabic" w:cs="Traditional Arabic" w:hint="cs"/>
          <w:sz w:val="36"/>
          <w:szCs w:val="36"/>
          <w:rtl/>
        </w:rPr>
        <w:t>صاحب</w:t>
      </w:r>
      <w:r w:rsidR="00784EB8" w:rsidRPr="00067CAA">
        <w:rPr>
          <w:rFonts w:ascii="Traditional Arabic" w:hAnsi="Traditional Arabic" w:cs="Traditional Arabic"/>
          <w:sz w:val="36"/>
          <w:szCs w:val="36"/>
          <w:rtl/>
        </w:rPr>
        <w:t xml:space="preserve"> </w:t>
      </w:r>
      <w:r w:rsidR="00784EB8" w:rsidRPr="00067CAA">
        <w:rPr>
          <w:rFonts w:ascii="Traditional Arabic" w:hAnsi="Traditional Arabic" w:cs="Traditional Arabic" w:hint="cs"/>
          <w:sz w:val="36"/>
          <w:szCs w:val="36"/>
          <w:rtl/>
        </w:rPr>
        <w:t>الديوان،</w:t>
      </w:r>
      <w:r w:rsidR="00123392" w:rsidRPr="00067CAA">
        <w:rPr>
          <w:rFonts w:ascii="Traditional Arabic" w:hAnsi="Traditional Arabic" w:cs="Traditional Arabic"/>
          <w:sz w:val="36"/>
          <w:szCs w:val="36"/>
        </w:rPr>
        <w:t xml:space="preserve"> </w:t>
      </w:r>
      <w:r w:rsidR="00784EB8" w:rsidRPr="00067CAA">
        <w:rPr>
          <w:rFonts w:ascii="Traditional Arabic" w:hAnsi="Traditional Arabic" w:cs="Traditional Arabic" w:hint="cs"/>
          <w:sz w:val="36"/>
          <w:szCs w:val="36"/>
          <w:rtl/>
        </w:rPr>
        <w:t>الشيخ</w:t>
      </w:r>
      <w:r w:rsidR="00784EB8" w:rsidRPr="00067CAA">
        <w:rPr>
          <w:rFonts w:ascii="Traditional Arabic" w:hAnsi="Traditional Arabic" w:cs="Traditional Arabic"/>
          <w:sz w:val="36"/>
          <w:szCs w:val="36"/>
          <w:rtl/>
        </w:rPr>
        <w:t xml:space="preserve"> </w:t>
      </w:r>
      <w:r w:rsidR="00784EB8" w:rsidRPr="00067CAA">
        <w:rPr>
          <w:rFonts w:ascii="Traditional Arabic" w:hAnsi="Traditional Arabic" w:cs="Traditional Arabic" w:hint="cs"/>
          <w:sz w:val="36"/>
          <w:szCs w:val="36"/>
          <w:rtl/>
        </w:rPr>
        <w:t>ثالث</w:t>
      </w:r>
      <w:r w:rsidR="00784EB8" w:rsidRPr="00067CAA">
        <w:rPr>
          <w:rFonts w:ascii="Traditional Arabic" w:hAnsi="Traditional Arabic" w:cs="Traditional Arabic"/>
          <w:sz w:val="36"/>
          <w:szCs w:val="36"/>
          <w:rtl/>
        </w:rPr>
        <w:t xml:space="preserve"> </w:t>
      </w:r>
      <w:r w:rsidR="00784EB8" w:rsidRPr="00067CAA">
        <w:rPr>
          <w:rFonts w:ascii="Traditional Arabic" w:hAnsi="Traditional Arabic" w:cs="Traditional Arabic" w:hint="cs"/>
          <w:sz w:val="36"/>
          <w:szCs w:val="36"/>
          <w:rtl/>
        </w:rPr>
        <w:t>إسحاق</w:t>
      </w:r>
      <w:r w:rsidR="00784EB8" w:rsidRPr="00067CAA">
        <w:rPr>
          <w:rFonts w:ascii="Traditional Arabic" w:hAnsi="Traditional Arabic" w:cs="Traditional Arabic"/>
          <w:sz w:val="36"/>
          <w:szCs w:val="36"/>
          <w:rtl/>
        </w:rPr>
        <w:t xml:space="preserve"> </w:t>
      </w:r>
      <w:r w:rsidR="00784EB8" w:rsidRPr="00067CAA">
        <w:rPr>
          <w:rFonts w:ascii="Traditional Arabic" w:hAnsi="Traditional Arabic" w:cs="Traditional Arabic" w:hint="cs"/>
          <w:sz w:val="36"/>
          <w:szCs w:val="36"/>
          <w:rtl/>
        </w:rPr>
        <w:t>جعفر،</w:t>
      </w:r>
      <w:r w:rsidR="00123392" w:rsidRPr="00067CAA">
        <w:rPr>
          <w:rFonts w:ascii="Traditional Arabic" w:hAnsi="Traditional Arabic" w:cs="Traditional Arabic"/>
          <w:sz w:val="36"/>
          <w:szCs w:val="36"/>
        </w:rPr>
        <w:t xml:space="preserve"> </w:t>
      </w:r>
      <w:r w:rsidR="00C2336B" w:rsidRPr="00067CAA">
        <w:rPr>
          <w:rFonts w:ascii="Traditional Arabic" w:hAnsi="Traditional Arabic" w:cs="Traditional Arabic" w:hint="cs"/>
          <w:sz w:val="36"/>
          <w:szCs w:val="36"/>
          <w:rtl/>
        </w:rPr>
        <w:t>و</w:t>
      </w:r>
      <w:r w:rsidR="00784EB8" w:rsidRPr="00067CAA">
        <w:rPr>
          <w:rFonts w:ascii="Traditional Arabic" w:hAnsi="Traditional Arabic" w:cs="Traditional Arabic" w:hint="cs"/>
          <w:sz w:val="36"/>
          <w:szCs w:val="36"/>
          <w:rtl/>
        </w:rPr>
        <w:t>بيئته،</w:t>
      </w:r>
      <w:r w:rsidR="00123392" w:rsidRPr="00067CAA">
        <w:rPr>
          <w:rFonts w:ascii="Traditional Arabic" w:hAnsi="Traditional Arabic" w:cs="Traditional Arabic"/>
          <w:sz w:val="36"/>
          <w:szCs w:val="36"/>
        </w:rPr>
        <w:t xml:space="preserve"> </w:t>
      </w:r>
      <w:r w:rsidR="00C2336B" w:rsidRPr="00067CAA">
        <w:rPr>
          <w:rFonts w:ascii="Traditional Arabic" w:hAnsi="Traditional Arabic" w:cs="Traditional Arabic" w:hint="cs"/>
          <w:sz w:val="36"/>
          <w:szCs w:val="36"/>
          <w:rtl/>
        </w:rPr>
        <w:t>و</w:t>
      </w:r>
      <w:r w:rsidR="00784EB8" w:rsidRPr="00067CAA">
        <w:rPr>
          <w:rFonts w:ascii="Traditional Arabic" w:hAnsi="Traditional Arabic" w:cs="Traditional Arabic" w:hint="cs"/>
          <w:sz w:val="36"/>
          <w:szCs w:val="36"/>
          <w:rtl/>
        </w:rPr>
        <w:t>ولادته،</w:t>
      </w:r>
      <w:r w:rsidR="00123392" w:rsidRPr="00067CAA">
        <w:rPr>
          <w:rFonts w:ascii="Traditional Arabic" w:hAnsi="Traditional Arabic" w:cs="Traditional Arabic"/>
          <w:sz w:val="36"/>
          <w:szCs w:val="36"/>
        </w:rPr>
        <w:t xml:space="preserve"> </w:t>
      </w:r>
      <w:r w:rsidR="00C2336B" w:rsidRPr="00067CAA">
        <w:rPr>
          <w:rFonts w:ascii="Traditional Arabic" w:hAnsi="Traditional Arabic" w:cs="Traditional Arabic" w:hint="cs"/>
          <w:sz w:val="36"/>
          <w:szCs w:val="36"/>
          <w:rtl/>
        </w:rPr>
        <w:t>و</w:t>
      </w:r>
      <w:r w:rsidR="00784EB8" w:rsidRPr="00067CAA">
        <w:rPr>
          <w:rFonts w:ascii="Traditional Arabic" w:hAnsi="Traditional Arabic" w:cs="Traditional Arabic" w:hint="cs"/>
          <w:sz w:val="36"/>
          <w:szCs w:val="36"/>
          <w:rtl/>
        </w:rPr>
        <w:t>نشأته،</w:t>
      </w:r>
      <w:r w:rsidR="00123392" w:rsidRPr="00067CAA">
        <w:rPr>
          <w:rFonts w:ascii="Traditional Arabic" w:hAnsi="Traditional Arabic" w:cs="Traditional Arabic"/>
          <w:sz w:val="36"/>
          <w:szCs w:val="36"/>
        </w:rPr>
        <w:t xml:space="preserve"> </w:t>
      </w:r>
      <w:r w:rsidR="00C2336B" w:rsidRPr="00067CAA">
        <w:rPr>
          <w:rFonts w:ascii="Traditional Arabic" w:hAnsi="Traditional Arabic" w:cs="Traditional Arabic" w:hint="cs"/>
          <w:sz w:val="36"/>
          <w:szCs w:val="36"/>
          <w:rtl/>
        </w:rPr>
        <w:t>و</w:t>
      </w:r>
      <w:r w:rsidR="00784EB8" w:rsidRPr="00067CAA">
        <w:rPr>
          <w:rFonts w:ascii="Traditional Arabic" w:hAnsi="Traditional Arabic" w:cs="Traditional Arabic" w:hint="cs"/>
          <w:sz w:val="36"/>
          <w:szCs w:val="36"/>
          <w:rtl/>
        </w:rPr>
        <w:t>حياته</w:t>
      </w:r>
      <w:r w:rsidR="00784EB8" w:rsidRPr="00067CAA">
        <w:rPr>
          <w:rFonts w:ascii="Traditional Arabic" w:hAnsi="Traditional Arabic" w:cs="Traditional Arabic"/>
          <w:sz w:val="36"/>
          <w:szCs w:val="36"/>
          <w:rtl/>
        </w:rPr>
        <w:t xml:space="preserve"> </w:t>
      </w:r>
      <w:r w:rsidR="00784EB8" w:rsidRPr="00067CAA">
        <w:rPr>
          <w:rFonts w:ascii="Traditional Arabic" w:hAnsi="Traditional Arabic" w:cs="Traditional Arabic" w:hint="cs"/>
          <w:sz w:val="36"/>
          <w:szCs w:val="36"/>
          <w:rtl/>
        </w:rPr>
        <w:t>العلمية</w:t>
      </w:r>
      <w:r w:rsidR="00784EB8" w:rsidRPr="00067CAA">
        <w:rPr>
          <w:rFonts w:ascii="Traditional Arabic" w:hAnsi="Traditional Arabic" w:cs="Traditional Arabic"/>
          <w:sz w:val="36"/>
          <w:szCs w:val="36"/>
          <w:rtl/>
        </w:rPr>
        <w:t xml:space="preserve"> </w:t>
      </w:r>
      <w:r w:rsidR="00C2336B" w:rsidRPr="00067CAA">
        <w:rPr>
          <w:rFonts w:ascii="Traditional Arabic" w:hAnsi="Traditional Arabic" w:cs="Traditional Arabic" w:hint="cs"/>
          <w:sz w:val="36"/>
          <w:szCs w:val="36"/>
          <w:rtl/>
        </w:rPr>
        <w:t>و</w:t>
      </w:r>
      <w:r w:rsidR="00784EB8" w:rsidRPr="00067CAA">
        <w:rPr>
          <w:rFonts w:ascii="Traditional Arabic" w:hAnsi="Traditional Arabic" w:cs="Traditional Arabic" w:hint="cs"/>
          <w:sz w:val="36"/>
          <w:szCs w:val="36"/>
          <w:rtl/>
        </w:rPr>
        <w:t>مؤلفاته،</w:t>
      </w:r>
      <w:r w:rsidR="00123392" w:rsidRPr="00067CAA">
        <w:rPr>
          <w:rFonts w:ascii="Traditional Arabic" w:hAnsi="Traditional Arabic" w:cs="Traditional Arabic"/>
          <w:sz w:val="36"/>
          <w:szCs w:val="36"/>
        </w:rPr>
        <w:t xml:space="preserve"> </w:t>
      </w:r>
      <w:r w:rsidR="00C2336B" w:rsidRPr="00067CAA">
        <w:rPr>
          <w:rFonts w:ascii="Traditional Arabic" w:hAnsi="Traditional Arabic" w:cs="Traditional Arabic" w:hint="cs"/>
          <w:sz w:val="36"/>
          <w:szCs w:val="36"/>
          <w:rtl/>
        </w:rPr>
        <w:t>و</w:t>
      </w:r>
      <w:r w:rsidR="00784EB8" w:rsidRPr="00067CAA">
        <w:rPr>
          <w:rFonts w:ascii="Traditional Arabic" w:hAnsi="Traditional Arabic" w:cs="Traditional Arabic" w:hint="cs"/>
          <w:sz w:val="36"/>
          <w:szCs w:val="36"/>
          <w:rtl/>
        </w:rPr>
        <w:t>نبذة</w:t>
      </w:r>
      <w:r w:rsidR="00784EB8" w:rsidRPr="00067CAA">
        <w:rPr>
          <w:rFonts w:ascii="Traditional Arabic" w:hAnsi="Traditional Arabic" w:cs="Traditional Arabic"/>
          <w:sz w:val="36"/>
          <w:szCs w:val="36"/>
          <w:rtl/>
        </w:rPr>
        <w:t xml:space="preserve"> </w:t>
      </w:r>
      <w:r w:rsidR="00784EB8" w:rsidRPr="00067CAA">
        <w:rPr>
          <w:rFonts w:ascii="Traditional Arabic" w:hAnsi="Traditional Arabic" w:cs="Traditional Arabic" w:hint="cs"/>
          <w:sz w:val="36"/>
          <w:szCs w:val="36"/>
          <w:rtl/>
        </w:rPr>
        <w:t>وجيزة</w:t>
      </w:r>
      <w:r w:rsidR="00784EB8" w:rsidRPr="00067CAA">
        <w:rPr>
          <w:rFonts w:ascii="Traditional Arabic" w:hAnsi="Traditional Arabic" w:cs="Traditional Arabic"/>
          <w:sz w:val="36"/>
          <w:szCs w:val="36"/>
          <w:rtl/>
        </w:rPr>
        <w:t xml:space="preserve"> </w:t>
      </w:r>
      <w:r w:rsidR="00784EB8" w:rsidRPr="00067CAA">
        <w:rPr>
          <w:rFonts w:ascii="Traditional Arabic" w:hAnsi="Traditional Arabic" w:cs="Traditional Arabic" w:hint="cs"/>
          <w:sz w:val="36"/>
          <w:szCs w:val="36"/>
          <w:rtl/>
        </w:rPr>
        <w:t>عن</w:t>
      </w:r>
      <w:r w:rsidR="00784EB8" w:rsidRPr="00067CAA">
        <w:rPr>
          <w:rFonts w:ascii="Traditional Arabic" w:hAnsi="Traditional Arabic" w:cs="Traditional Arabic"/>
          <w:sz w:val="36"/>
          <w:szCs w:val="36"/>
          <w:rtl/>
        </w:rPr>
        <w:t xml:space="preserve"> </w:t>
      </w:r>
      <w:r w:rsidR="00784EB8" w:rsidRPr="00067CAA">
        <w:rPr>
          <w:rFonts w:ascii="Traditional Arabic" w:hAnsi="Traditional Arabic" w:cs="Traditional Arabic" w:hint="cs"/>
          <w:sz w:val="36"/>
          <w:szCs w:val="36"/>
          <w:rtl/>
        </w:rPr>
        <w:t>ديوانه،</w:t>
      </w:r>
      <w:r w:rsidR="00784EB8" w:rsidRPr="00067CAA">
        <w:rPr>
          <w:rFonts w:ascii="Traditional Arabic" w:hAnsi="Traditional Arabic" w:cs="Traditional Arabic"/>
          <w:sz w:val="36"/>
          <w:szCs w:val="36"/>
          <w:rtl/>
        </w:rPr>
        <w:t xml:space="preserve"> </w:t>
      </w:r>
      <w:r w:rsidR="00784EB8" w:rsidRPr="00067CAA">
        <w:rPr>
          <w:rFonts w:ascii="Traditional Arabic" w:hAnsi="Traditional Arabic" w:cs="Traditional Arabic" w:hint="cs"/>
          <w:sz w:val="36"/>
          <w:szCs w:val="36"/>
          <w:rtl/>
        </w:rPr>
        <w:t>وأساليب</w:t>
      </w:r>
      <w:r w:rsidR="00784EB8" w:rsidRPr="00067CAA">
        <w:rPr>
          <w:rFonts w:ascii="Traditional Arabic" w:hAnsi="Traditional Arabic" w:cs="Traditional Arabic"/>
          <w:sz w:val="36"/>
          <w:szCs w:val="36"/>
          <w:rtl/>
        </w:rPr>
        <w:t xml:space="preserve"> </w:t>
      </w:r>
      <w:r w:rsidR="00784EB8" w:rsidRPr="00067CAA">
        <w:rPr>
          <w:rFonts w:ascii="Traditional Arabic" w:hAnsi="Traditional Arabic" w:cs="Traditional Arabic" w:hint="cs"/>
          <w:sz w:val="36"/>
          <w:szCs w:val="36"/>
          <w:rtl/>
        </w:rPr>
        <w:t>الإنشاء</w:t>
      </w:r>
      <w:r w:rsidR="00784EB8" w:rsidRPr="00067CAA">
        <w:rPr>
          <w:rFonts w:ascii="Traditional Arabic" w:hAnsi="Traditional Arabic" w:cs="Traditional Arabic"/>
          <w:sz w:val="36"/>
          <w:szCs w:val="36"/>
          <w:rtl/>
        </w:rPr>
        <w:t xml:space="preserve"> </w:t>
      </w:r>
      <w:r w:rsidR="00784EB8" w:rsidRPr="00067CAA">
        <w:rPr>
          <w:rFonts w:ascii="Traditional Arabic" w:hAnsi="Traditional Arabic" w:cs="Traditional Arabic" w:hint="cs"/>
          <w:sz w:val="36"/>
          <w:szCs w:val="36"/>
          <w:rtl/>
        </w:rPr>
        <w:t>الطلبي</w:t>
      </w:r>
      <w:r w:rsidR="00784EB8" w:rsidRPr="00067CAA">
        <w:rPr>
          <w:rFonts w:ascii="Traditional Arabic" w:hAnsi="Traditional Arabic" w:cs="Traditional Arabic"/>
          <w:sz w:val="36"/>
          <w:szCs w:val="36"/>
          <w:rtl/>
        </w:rPr>
        <w:t xml:space="preserve"> </w:t>
      </w:r>
      <w:r w:rsidR="00784EB8" w:rsidRPr="00067CAA">
        <w:rPr>
          <w:rFonts w:ascii="Traditional Arabic" w:hAnsi="Traditional Arabic" w:cs="Traditional Arabic" w:hint="cs"/>
          <w:sz w:val="36"/>
          <w:szCs w:val="36"/>
          <w:rtl/>
        </w:rPr>
        <w:t>فيه</w:t>
      </w:r>
      <w:r w:rsidR="00177F63" w:rsidRPr="00067CAA">
        <w:rPr>
          <w:rFonts w:ascii="Traditional Arabic" w:hAnsi="Traditional Arabic" w:cs="Traditional Arabic" w:hint="cs"/>
          <w:sz w:val="36"/>
          <w:szCs w:val="36"/>
          <w:rtl/>
        </w:rPr>
        <w:t>،</w:t>
      </w:r>
      <w:r w:rsidR="00123392" w:rsidRPr="00067CAA">
        <w:rPr>
          <w:rFonts w:ascii="Traditional Arabic" w:hAnsi="Traditional Arabic" w:cs="Traditional Arabic"/>
          <w:sz w:val="36"/>
          <w:szCs w:val="36"/>
        </w:rPr>
        <w:t xml:space="preserve"> </w:t>
      </w:r>
      <w:r w:rsidR="00784EB8" w:rsidRPr="00067CAA">
        <w:rPr>
          <w:rFonts w:ascii="Traditional Arabic" w:hAnsi="Traditional Arabic" w:cs="Traditional Arabic" w:hint="cs"/>
          <w:sz w:val="36"/>
          <w:szCs w:val="36"/>
          <w:rtl/>
        </w:rPr>
        <w:t>ويحتوي</w:t>
      </w:r>
      <w:r w:rsidR="00784EB8" w:rsidRPr="00067CAA">
        <w:rPr>
          <w:rFonts w:ascii="Traditional Arabic" w:hAnsi="Traditional Arabic" w:cs="Traditional Arabic"/>
          <w:sz w:val="36"/>
          <w:szCs w:val="36"/>
          <w:rtl/>
        </w:rPr>
        <w:t xml:space="preserve"> </w:t>
      </w:r>
      <w:r w:rsidR="00784EB8" w:rsidRPr="00067CAA">
        <w:rPr>
          <w:rFonts w:ascii="Traditional Arabic" w:hAnsi="Traditional Arabic" w:cs="Traditional Arabic" w:hint="cs"/>
          <w:sz w:val="36"/>
          <w:szCs w:val="36"/>
          <w:rtl/>
        </w:rPr>
        <w:t>على</w:t>
      </w:r>
      <w:r w:rsidR="00784EB8" w:rsidRPr="00067CAA">
        <w:rPr>
          <w:rFonts w:ascii="Traditional Arabic" w:hAnsi="Traditional Arabic" w:cs="Traditional Arabic"/>
          <w:sz w:val="36"/>
          <w:szCs w:val="36"/>
          <w:rtl/>
        </w:rPr>
        <w:t xml:space="preserve"> </w:t>
      </w:r>
      <w:r w:rsidR="00784EB8" w:rsidRPr="00067CAA">
        <w:rPr>
          <w:rFonts w:ascii="Traditional Arabic" w:hAnsi="Traditional Arabic" w:cs="Traditional Arabic" w:hint="cs"/>
          <w:sz w:val="36"/>
          <w:szCs w:val="36"/>
          <w:rtl/>
        </w:rPr>
        <w:t>مبحثين</w:t>
      </w:r>
      <w:r w:rsidR="00784EB8" w:rsidRPr="00067CAA">
        <w:rPr>
          <w:rFonts w:ascii="Traditional Arabic" w:hAnsi="Traditional Arabic" w:cs="Traditional Arabic"/>
          <w:sz w:val="36"/>
          <w:szCs w:val="36"/>
        </w:rPr>
        <w:t>:</w:t>
      </w:r>
    </w:p>
    <w:p w:rsidR="00784EB8" w:rsidRPr="00067CAA" w:rsidRDefault="00784EB8"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sz w:val="36"/>
          <w:szCs w:val="36"/>
        </w:rPr>
        <w:tab/>
      </w:r>
      <w:r w:rsidRPr="00067CAA">
        <w:rPr>
          <w:rFonts w:ascii="Traditional Arabic" w:hAnsi="Traditional Arabic" w:cs="Traditional Arabic" w:hint="cs"/>
          <w:b/>
          <w:bCs/>
          <w:sz w:val="36"/>
          <w:szCs w:val="36"/>
          <w:rtl/>
        </w:rPr>
        <w:t>المبحث</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الأول</w:t>
      </w:r>
      <w:r w:rsidRPr="00067CAA">
        <w:rPr>
          <w:rFonts w:ascii="Traditional Arabic" w:hAnsi="Traditional Arabic" w:cs="Traditional Arabic"/>
          <w:b/>
          <w:bCs/>
          <w:sz w:val="36"/>
          <w:szCs w:val="36"/>
          <w:rtl/>
        </w:rPr>
        <w:t>:</w:t>
      </w:r>
      <w:r w:rsidRPr="00067CAA">
        <w:rPr>
          <w:rFonts w:ascii="Traditional Arabic" w:hAnsi="Traditional Arabic" w:cs="Traditional Arabic" w:hint="cs"/>
          <w:b/>
          <w:bCs/>
          <w:sz w:val="36"/>
          <w:szCs w:val="36"/>
          <w:rtl/>
        </w:rPr>
        <w:t>بيئة</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الشاعر،</w:t>
      </w:r>
      <w:r w:rsidR="00123392" w:rsidRPr="00067CAA">
        <w:rPr>
          <w:rFonts w:ascii="Traditional Arabic" w:hAnsi="Traditional Arabic" w:cs="Traditional Arabic"/>
          <w:b/>
          <w:bCs/>
          <w:sz w:val="36"/>
          <w:szCs w:val="36"/>
        </w:rPr>
        <w:t xml:space="preserve"> </w:t>
      </w:r>
      <w:r w:rsidR="00D67390" w:rsidRPr="00067CAA">
        <w:rPr>
          <w:rFonts w:ascii="Traditional Arabic" w:hAnsi="Traditional Arabic" w:cs="Traditional Arabic" w:hint="cs"/>
          <w:b/>
          <w:bCs/>
          <w:sz w:val="36"/>
          <w:szCs w:val="36"/>
          <w:rtl/>
        </w:rPr>
        <w:t>و</w:t>
      </w:r>
      <w:r w:rsidRPr="00067CAA">
        <w:rPr>
          <w:rFonts w:ascii="Traditional Arabic" w:hAnsi="Traditional Arabic" w:cs="Traditional Arabic" w:hint="cs"/>
          <w:b/>
          <w:bCs/>
          <w:sz w:val="36"/>
          <w:szCs w:val="36"/>
          <w:rtl/>
        </w:rPr>
        <w:t>ولادته</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ونشأته،</w:t>
      </w:r>
      <w:r w:rsidR="00123392" w:rsidRPr="00067CAA">
        <w:rPr>
          <w:rFonts w:ascii="Traditional Arabic" w:hAnsi="Traditional Arabic" w:cs="Traditional Arabic"/>
          <w:b/>
          <w:bCs/>
          <w:sz w:val="36"/>
          <w:szCs w:val="36"/>
        </w:rPr>
        <w:t xml:space="preserve"> </w:t>
      </w:r>
      <w:r w:rsidR="00D67390" w:rsidRPr="00067CAA">
        <w:rPr>
          <w:rFonts w:ascii="Traditional Arabic" w:hAnsi="Traditional Arabic" w:cs="Traditional Arabic" w:hint="cs"/>
          <w:b/>
          <w:bCs/>
          <w:sz w:val="36"/>
          <w:szCs w:val="36"/>
          <w:rtl/>
        </w:rPr>
        <w:t>و</w:t>
      </w:r>
      <w:r w:rsidRPr="00067CAA">
        <w:rPr>
          <w:rFonts w:ascii="Traditional Arabic" w:hAnsi="Traditional Arabic" w:cs="Traditional Arabic" w:hint="cs"/>
          <w:b/>
          <w:bCs/>
          <w:sz w:val="36"/>
          <w:szCs w:val="36"/>
          <w:rtl/>
        </w:rPr>
        <w:t>حياته</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العلمية</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ومؤلفاته</w:t>
      </w:r>
      <w:r w:rsidR="00D67390" w:rsidRPr="00067CAA">
        <w:rPr>
          <w:rFonts w:ascii="Traditional Arabic" w:hAnsi="Traditional Arabic" w:cs="Traditional Arabic" w:hint="cs"/>
          <w:sz w:val="36"/>
          <w:szCs w:val="36"/>
          <w:rtl/>
        </w:rPr>
        <w:t>،</w:t>
      </w:r>
      <w:r w:rsidR="00C93DBE"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ويحتوي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ثلاثة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مطالب</w:t>
      </w:r>
      <w:r w:rsidRPr="00067CAA">
        <w:rPr>
          <w:rFonts w:ascii="Traditional Arabic" w:hAnsi="Traditional Arabic" w:cs="Traditional Arabic"/>
          <w:sz w:val="36"/>
          <w:szCs w:val="36"/>
        </w:rPr>
        <w:t>:</w:t>
      </w:r>
    </w:p>
    <w:p w:rsidR="00784EB8" w:rsidRPr="00067CAA" w:rsidRDefault="00784EB8"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الأول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بيئة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الشاعر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وأوضاعها</w:t>
      </w:r>
      <w:r w:rsidRPr="00067CAA">
        <w:rPr>
          <w:rFonts w:ascii="Traditional Arabic" w:hAnsi="Traditional Arabic" w:cs="Traditional Arabic"/>
          <w:sz w:val="36"/>
          <w:szCs w:val="36"/>
        </w:rPr>
        <w:t>.</w:t>
      </w:r>
    </w:p>
    <w:p w:rsidR="00784EB8" w:rsidRPr="00067CAA" w:rsidRDefault="00784EB8"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المطالب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الثاني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ولادته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ونشأته</w:t>
      </w:r>
      <w:r w:rsidRPr="00067CAA">
        <w:rPr>
          <w:rFonts w:ascii="Traditional Arabic" w:hAnsi="Traditional Arabic" w:cs="Traditional Arabic"/>
          <w:sz w:val="36"/>
          <w:szCs w:val="36"/>
        </w:rPr>
        <w:t>.</w:t>
      </w:r>
    </w:p>
    <w:p w:rsidR="00784EB8" w:rsidRPr="00067CAA" w:rsidRDefault="00784EB8"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الثالث</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حياته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العلمية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ومؤلفاته</w:t>
      </w:r>
      <w:r w:rsidRPr="00067CAA">
        <w:rPr>
          <w:rFonts w:ascii="Traditional Arabic" w:hAnsi="Traditional Arabic" w:cs="Traditional Arabic"/>
          <w:sz w:val="36"/>
          <w:szCs w:val="36"/>
        </w:rPr>
        <w:t xml:space="preserve">. </w:t>
      </w:r>
    </w:p>
    <w:p w:rsidR="00784EB8" w:rsidRPr="00067CAA" w:rsidRDefault="00784EB8"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sz w:val="36"/>
          <w:szCs w:val="36"/>
        </w:rPr>
        <w:tab/>
      </w:r>
      <w:r w:rsidRPr="00067CAA">
        <w:rPr>
          <w:rFonts w:ascii="Traditional Arabic" w:hAnsi="Traditional Arabic" w:cs="Traditional Arabic" w:hint="cs"/>
          <w:b/>
          <w:bCs/>
          <w:sz w:val="36"/>
          <w:szCs w:val="36"/>
          <w:rtl/>
        </w:rPr>
        <w:t>المبحث</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الثاني</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يتضمن</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نبذة</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وجيزة</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عن</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الديوان،</w:t>
      </w:r>
      <w:r w:rsidR="00123392" w:rsidRPr="00067CAA">
        <w:rPr>
          <w:rFonts w:ascii="Traditional Arabic" w:hAnsi="Traditional Arabic" w:cs="Traditional Arabic"/>
          <w:b/>
          <w:bCs/>
          <w:sz w:val="36"/>
          <w:szCs w:val="36"/>
        </w:rPr>
        <w:t xml:space="preserve"> </w:t>
      </w:r>
      <w:r w:rsidRPr="00067CAA">
        <w:rPr>
          <w:rFonts w:ascii="Traditional Arabic" w:hAnsi="Traditional Arabic" w:cs="Traditional Arabic" w:hint="cs"/>
          <w:b/>
          <w:bCs/>
          <w:sz w:val="36"/>
          <w:szCs w:val="36"/>
          <w:rtl/>
        </w:rPr>
        <w:t>وأساليب</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الإنشاء</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الطلبي</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فيه</w:t>
      </w:r>
      <w:r w:rsidR="00D82F91" w:rsidRPr="00067CAA">
        <w:rPr>
          <w:rFonts w:ascii="Traditional Arabic" w:hAnsi="Traditional Arabic" w:cs="Traditional Arabic" w:hint="cs"/>
          <w:sz w:val="36"/>
          <w:szCs w:val="36"/>
          <w:rtl/>
        </w:rPr>
        <w:t>،</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وفيه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مطلبان</w:t>
      </w:r>
      <w:r w:rsidRPr="00067CAA">
        <w:rPr>
          <w:rFonts w:ascii="Traditional Arabic" w:hAnsi="Traditional Arabic" w:cs="Traditional Arabic"/>
          <w:sz w:val="36"/>
          <w:szCs w:val="36"/>
        </w:rPr>
        <w:t>:</w:t>
      </w:r>
    </w:p>
    <w:p w:rsidR="00784EB8" w:rsidRPr="00067CAA" w:rsidRDefault="00784EB8"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الأول</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نبذة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وجيزة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الديوان</w:t>
      </w:r>
      <w:r w:rsidRPr="00067CAA">
        <w:rPr>
          <w:rFonts w:ascii="Traditional Arabic" w:hAnsi="Traditional Arabic" w:cs="Traditional Arabic"/>
          <w:sz w:val="36"/>
          <w:szCs w:val="36"/>
        </w:rPr>
        <w:t>.</w:t>
      </w:r>
    </w:p>
    <w:p w:rsidR="00784EB8" w:rsidRPr="00067CAA" w:rsidRDefault="00784EB8"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الثاني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أساليب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الإنشاء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الطلبي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الواردة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الديوان</w:t>
      </w:r>
      <w:r w:rsidRPr="00067CAA">
        <w:rPr>
          <w:rFonts w:ascii="Traditional Arabic" w:hAnsi="Traditional Arabic" w:cs="Traditional Arabic"/>
          <w:sz w:val="36"/>
          <w:szCs w:val="36"/>
          <w:rtl/>
        </w:rPr>
        <w:t>.</w:t>
      </w:r>
    </w:p>
    <w:p w:rsidR="00784EB8" w:rsidRPr="00067CAA" w:rsidRDefault="00C93DBE"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الفصل الثاني</w:t>
      </w:r>
      <w:r w:rsidRPr="00067CAA">
        <w:rPr>
          <w:rFonts w:ascii="Traditional Arabic" w:hAnsi="Traditional Arabic" w:cs="Traditional Arabic" w:hint="cs"/>
          <w:sz w:val="36"/>
          <w:szCs w:val="36"/>
          <w:rtl/>
        </w:rPr>
        <w:t xml:space="preserve">: </w:t>
      </w:r>
      <w:r w:rsidR="00DA088D" w:rsidRPr="00067CAA">
        <w:rPr>
          <w:rFonts w:ascii="Traditional Arabic" w:hAnsi="Traditional Arabic" w:cs="Traditional Arabic" w:hint="cs"/>
          <w:sz w:val="36"/>
          <w:szCs w:val="36"/>
          <w:rtl/>
        </w:rPr>
        <w:t>المعاني</w:t>
      </w:r>
      <w:r w:rsidR="00DA088D" w:rsidRPr="00067CAA">
        <w:rPr>
          <w:rFonts w:ascii="Traditional Arabic" w:hAnsi="Traditional Arabic" w:cs="Traditional Arabic"/>
          <w:sz w:val="36"/>
          <w:szCs w:val="36"/>
          <w:rtl/>
        </w:rPr>
        <w:t xml:space="preserve"> </w:t>
      </w:r>
      <w:r w:rsidR="00DA088D" w:rsidRPr="00067CAA">
        <w:rPr>
          <w:rFonts w:ascii="Traditional Arabic" w:hAnsi="Traditional Arabic" w:cs="Traditional Arabic" w:hint="cs"/>
          <w:sz w:val="36"/>
          <w:szCs w:val="36"/>
          <w:rtl/>
        </w:rPr>
        <w:t>البلاغية</w:t>
      </w:r>
      <w:r w:rsidR="00DA088D" w:rsidRPr="00067CAA">
        <w:rPr>
          <w:rFonts w:ascii="Traditional Arabic" w:hAnsi="Traditional Arabic" w:cs="Traditional Arabic"/>
          <w:sz w:val="36"/>
          <w:szCs w:val="36"/>
          <w:rtl/>
        </w:rPr>
        <w:t xml:space="preserve"> </w:t>
      </w:r>
      <w:r w:rsidR="002506CE" w:rsidRPr="00067CAA">
        <w:rPr>
          <w:rFonts w:ascii="Traditional Arabic" w:hAnsi="Traditional Arabic" w:cs="Traditional Arabic" w:hint="cs"/>
          <w:sz w:val="36"/>
          <w:szCs w:val="36"/>
          <w:rtl/>
        </w:rPr>
        <w:t>لأسلوب</w:t>
      </w:r>
      <w:r w:rsidR="00DA088D" w:rsidRPr="00067CAA">
        <w:rPr>
          <w:rFonts w:ascii="Traditional Arabic" w:hAnsi="Traditional Arabic" w:cs="Traditional Arabic"/>
          <w:sz w:val="36"/>
          <w:szCs w:val="36"/>
          <w:rtl/>
        </w:rPr>
        <w:t xml:space="preserve"> </w:t>
      </w:r>
      <w:r w:rsidR="00DA088D" w:rsidRPr="00067CAA">
        <w:rPr>
          <w:rFonts w:ascii="Traditional Arabic" w:hAnsi="Traditional Arabic" w:cs="Traditional Arabic" w:hint="cs"/>
          <w:sz w:val="36"/>
          <w:szCs w:val="36"/>
          <w:rtl/>
        </w:rPr>
        <w:t>الأمر</w:t>
      </w:r>
      <w:r w:rsidR="00DA088D" w:rsidRPr="00067CAA">
        <w:rPr>
          <w:rFonts w:ascii="Traditional Arabic" w:hAnsi="Traditional Arabic" w:cs="Traditional Arabic"/>
          <w:sz w:val="36"/>
          <w:szCs w:val="36"/>
          <w:rtl/>
        </w:rPr>
        <w:t xml:space="preserve"> </w:t>
      </w:r>
      <w:r w:rsidR="00DA088D" w:rsidRPr="00067CAA">
        <w:rPr>
          <w:rFonts w:ascii="Traditional Arabic" w:hAnsi="Traditional Arabic" w:cs="Traditional Arabic" w:hint="cs"/>
          <w:sz w:val="36"/>
          <w:szCs w:val="36"/>
          <w:rtl/>
        </w:rPr>
        <w:t>والنهي</w:t>
      </w:r>
      <w:r w:rsidR="00DA088D" w:rsidRPr="00067CAA">
        <w:rPr>
          <w:rFonts w:ascii="Traditional Arabic" w:hAnsi="Traditional Arabic" w:cs="Traditional Arabic"/>
          <w:sz w:val="36"/>
          <w:szCs w:val="36"/>
          <w:rtl/>
        </w:rPr>
        <w:t xml:space="preserve"> </w:t>
      </w:r>
      <w:r w:rsidR="00DA088D" w:rsidRPr="00067CAA">
        <w:rPr>
          <w:rFonts w:ascii="Traditional Arabic" w:hAnsi="Traditional Arabic" w:cs="Traditional Arabic" w:hint="cs"/>
          <w:sz w:val="36"/>
          <w:szCs w:val="36"/>
          <w:rtl/>
        </w:rPr>
        <w:t>والاستفهام</w:t>
      </w:r>
      <w:r w:rsidR="00DA088D" w:rsidRPr="00067CAA">
        <w:rPr>
          <w:rFonts w:ascii="Traditional Arabic" w:hAnsi="Traditional Arabic" w:cs="Traditional Arabic"/>
          <w:sz w:val="36"/>
          <w:szCs w:val="36"/>
          <w:rtl/>
        </w:rPr>
        <w:t xml:space="preserve"> </w:t>
      </w:r>
      <w:r w:rsidR="00DA088D" w:rsidRPr="00067CAA">
        <w:rPr>
          <w:rFonts w:ascii="Traditional Arabic" w:hAnsi="Traditional Arabic" w:cs="Traditional Arabic" w:hint="cs"/>
          <w:sz w:val="36"/>
          <w:szCs w:val="36"/>
          <w:rtl/>
        </w:rPr>
        <w:t>في</w:t>
      </w:r>
      <w:r w:rsidR="00DA088D" w:rsidRPr="00067CAA">
        <w:rPr>
          <w:rFonts w:ascii="Traditional Arabic" w:hAnsi="Traditional Arabic" w:cs="Traditional Arabic"/>
          <w:sz w:val="36"/>
          <w:szCs w:val="36"/>
          <w:rtl/>
        </w:rPr>
        <w:t xml:space="preserve"> </w:t>
      </w:r>
      <w:r w:rsidR="00DA088D" w:rsidRPr="00067CAA">
        <w:rPr>
          <w:rFonts w:ascii="Traditional Arabic" w:hAnsi="Traditional Arabic" w:cs="Traditional Arabic" w:hint="cs"/>
          <w:sz w:val="36"/>
          <w:szCs w:val="36"/>
          <w:rtl/>
        </w:rPr>
        <w:t>الديوان</w:t>
      </w:r>
      <w:r w:rsidR="001B5D43" w:rsidRPr="00067CAA">
        <w:rPr>
          <w:rFonts w:ascii="Traditional Arabic" w:hAnsi="Traditional Arabic" w:cs="Traditional Arabic" w:hint="cs"/>
          <w:sz w:val="36"/>
          <w:szCs w:val="36"/>
          <w:rtl/>
        </w:rPr>
        <w:t>،</w:t>
      </w:r>
      <w:r w:rsidR="00123392" w:rsidRPr="00067CAA">
        <w:rPr>
          <w:rFonts w:ascii="Traditional Arabic" w:hAnsi="Traditional Arabic" w:cs="Traditional Arabic"/>
          <w:sz w:val="36"/>
          <w:szCs w:val="36"/>
        </w:rPr>
        <w:t xml:space="preserve"> </w:t>
      </w:r>
      <w:r w:rsidR="00A1250A" w:rsidRPr="00067CAA">
        <w:rPr>
          <w:rFonts w:ascii="Traditional Arabic" w:hAnsi="Traditional Arabic" w:cs="Traditional Arabic" w:hint="cs"/>
          <w:sz w:val="36"/>
          <w:szCs w:val="36"/>
          <w:rtl/>
        </w:rPr>
        <w:t>ويحتوي على ثلاثة مباحث:</w:t>
      </w:r>
    </w:p>
    <w:p w:rsidR="00DA088D" w:rsidRPr="00067CAA" w:rsidRDefault="00DA088D" w:rsidP="00CA430C">
      <w:pPr>
        <w:tabs>
          <w:tab w:val="right" w:pos="630"/>
        </w:tabs>
        <w:bidi/>
        <w:spacing w:after="0" w:line="240" w:lineRule="auto"/>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المبحث</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الأول</w:t>
      </w:r>
      <w:r w:rsidRPr="00067CAA">
        <w:rPr>
          <w:rFonts w:ascii="Traditional Arabic" w:hAnsi="Traditional Arabic" w:cs="Traditional Arabic"/>
          <w:b/>
          <w:bCs/>
          <w:sz w:val="36"/>
          <w:szCs w:val="36"/>
          <w:rtl/>
        </w:rPr>
        <w:t>:</w:t>
      </w:r>
      <w:r w:rsidRPr="00067CAA">
        <w:rPr>
          <w:rFonts w:ascii="Traditional Arabic" w:hAnsi="Traditional Arabic" w:cs="Traditional Arabic" w:hint="cs"/>
          <w:b/>
          <w:bCs/>
          <w:sz w:val="36"/>
          <w:szCs w:val="36"/>
          <w:rtl/>
        </w:rPr>
        <w:t>أساليب</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الأمر</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الوار</w:t>
      </w:r>
      <w:r w:rsidR="00411224" w:rsidRPr="00067CAA">
        <w:rPr>
          <w:rFonts w:ascii="Traditional Arabic" w:hAnsi="Traditional Arabic" w:cs="Traditional Arabic" w:hint="cs"/>
          <w:b/>
          <w:bCs/>
          <w:sz w:val="36"/>
          <w:szCs w:val="36"/>
          <w:rtl/>
        </w:rPr>
        <w:t>د</w:t>
      </w:r>
      <w:r w:rsidRPr="00067CAA">
        <w:rPr>
          <w:rFonts w:ascii="Traditional Arabic" w:hAnsi="Traditional Arabic" w:cs="Traditional Arabic" w:hint="cs"/>
          <w:b/>
          <w:bCs/>
          <w:sz w:val="36"/>
          <w:szCs w:val="36"/>
          <w:rtl/>
        </w:rPr>
        <w:t>ة</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في</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الديوان</w:t>
      </w:r>
      <w:r w:rsidRPr="00067CAA">
        <w:rPr>
          <w:rFonts w:ascii="Traditional Arabic" w:hAnsi="Traditional Arabic" w:cs="Traditional Arabic"/>
          <w:b/>
          <w:bCs/>
          <w:sz w:val="36"/>
          <w:szCs w:val="36"/>
        </w:rPr>
        <w:t>.</w:t>
      </w:r>
    </w:p>
    <w:p w:rsidR="00DA088D" w:rsidRPr="00067CAA" w:rsidRDefault="00DA088D"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الأول</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الالتماس</w:t>
      </w:r>
      <w:r w:rsidRPr="00067CAA">
        <w:rPr>
          <w:rFonts w:ascii="Traditional Arabic" w:hAnsi="Traditional Arabic" w:cs="Traditional Arabic"/>
          <w:sz w:val="36"/>
          <w:szCs w:val="36"/>
        </w:rPr>
        <w:t>.</w:t>
      </w:r>
    </w:p>
    <w:p w:rsidR="00DA088D" w:rsidRPr="00067CAA" w:rsidRDefault="00DA088D"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الثاني</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الدعاء</w:t>
      </w:r>
      <w:r w:rsidRPr="00067CAA">
        <w:rPr>
          <w:rFonts w:ascii="Traditional Arabic" w:hAnsi="Traditional Arabic" w:cs="Traditional Arabic"/>
          <w:sz w:val="36"/>
          <w:szCs w:val="36"/>
        </w:rPr>
        <w:t>.</w:t>
      </w:r>
    </w:p>
    <w:p w:rsidR="00DA088D" w:rsidRPr="00067CAA" w:rsidRDefault="00DA088D"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الثالث</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الإرشاد</w:t>
      </w:r>
      <w:r w:rsidRPr="00067CAA">
        <w:rPr>
          <w:rFonts w:ascii="Traditional Arabic" w:hAnsi="Traditional Arabic" w:cs="Traditional Arabic"/>
          <w:sz w:val="36"/>
          <w:szCs w:val="36"/>
        </w:rPr>
        <w:t>.</w:t>
      </w:r>
    </w:p>
    <w:p w:rsidR="00DA088D" w:rsidRPr="00067CAA" w:rsidRDefault="00DA088D"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الرابع</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التمني</w:t>
      </w:r>
      <w:r w:rsidRPr="00067CAA">
        <w:rPr>
          <w:rFonts w:ascii="Traditional Arabic" w:hAnsi="Traditional Arabic" w:cs="Traditional Arabic"/>
          <w:sz w:val="36"/>
          <w:szCs w:val="36"/>
        </w:rPr>
        <w:t>.</w:t>
      </w:r>
    </w:p>
    <w:p w:rsidR="00DA088D" w:rsidRPr="00067CAA" w:rsidRDefault="00DA088D"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الخامس</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التعجب</w:t>
      </w:r>
      <w:r w:rsidRPr="00067CAA">
        <w:rPr>
          <w:rFonts w:ascii="Traditional Arabic" w:hAnsi="Traditional Arabic" w:cs="Traditional Arabic"/>
          <w:sz w:val="36"/>
          <w:szCs w:val="36"/>
        </w:rPr>
        <w:t>.</w:t>
      </w:r>
    </w:p>
    <w:p w:rsidR="00DA088D" w:rsidRPr="00067CAA" w:rsidRDefault="00DA088D"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السادس</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الإهانة</w:t>
      </w:r>
      <w:r w:rsidRPr="00067CAA">
        <w:rPr>
          <w:rFonts w:ascii="Traditional Arabic" w:hAnsi="Traditional Arabic" w:cs="Traditional Arabic"/>
          <w:sz w:val="36"/>
          <w:szCs w:val="36"/>
        </w:rPr>
        <w:t>.</w:t>
      </w:r>
    </w:p>
    <w:p w:rsidR="00DA088D" w:rsidRPr="00067CAA" w:rsidRDefault="00DA088D" w:rsidP="00CA430C">
      <w:pPr>
        <w:tabs>
          <w:tab w:val="right" w:pos="630"/>
        </w:tabs>
        <w:bidi/>
        <w:spacing w:after="0" w:line="240" w:lineRule="auto"/>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المبحث</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الثاني</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أساليب</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النهي</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الوار</w:t>
      </w:r>
      <w:r w:rsidR="00061F0D" w:rsidRPr="00067CAA">
        <w:rPr>
          <w:rFonts w:ascii="Traditional Arabic" w:hAnsi="Traditional Arabic" w:cs="Traditional Arabic" w:hint="cs"/>
          <w:b/>
          <w:bCs/>
          <w:sz w:val="36"/>
          <w:szCs w:val="36"/>
          <w:rtl/>
        </w:rPr>
        <w:t>د</w:t>
      </w:r>
      <w:r w:rsidRPr="00067CAA">
        <w:rPr>
          <w:rFonts w:ascii="Traditional Arabic" w:hAnsi="Traditional Arabic" w:cs="Traditional Arabic" w:hint="cs"/>
          <w:b/>
          <w:bCs/>
          <w:sz w:val="36"/>
          <w:szCs w:val="36"/>
          <w:rtl/>
        </w:rPr>
        <w:t>ة</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في</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الديوان</w:t>
      </w:r>
      <w:r w:rsidRPr="00067CAA">
        <w:rPr>
          <w:rFonts w:ascii="Traditional Arabic" w:hAnsi="Traditional Arabic" w:cs="Traditional Arabic"/>
          <w:b/>
          <w:bCs/>
          <w:sz w:val="36"/>
          <w:szCs w:val="36"/>
        </w:rPr>
        <w:t>.</w:t>
      </w:r>
    </w:p>
    <w:p w:rsidR="00DA088D" w:rsidRPr="00067CAA" w:rsidRDefault="00DA088D"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الأول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الالتماس</w:t>
      </w:r>
      <w:r w:rsidRPr="00067CAA">
        <w:rPr>
          <w:rFonts w:ascii="Traditional Arabic" w:hAnsi="Traditional Arabic" w:cs="Traditional Arabic"/>
          <w:sz w:val="36"/>
          <w:szCs w:val="36"/>
        </w:rPr>
        <w:t>.</w:t>
      </w:r>
    </w:p>
    <w:p w:rsidR="00DA088D" w:rsidRPr="00067CAA" w:rsidRDefault="00DA088D"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الثاني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w:t>
      </w:r>
      <w:r w:rsidR="0018307B" w:rsidRPr="00067CAA">
        <w:rPr>
          <w:rFonts w:ascii="Traditional Arabic" w:hAnsi="Traditional Arabic" w:cs="Traditional Arabic" w:hint="cs"/>
          <w:sz w:val="36"/>
          <w:szCs w:val="36"/>
          <w:rtl/>
        </w:rPr>
        <w:t>لإ</w:t>
      </w:r>
      <w:r w:rsidRPr="00067CAA">
        <w:rPr>
          <w:rFonts w:ascii="Traditional Arabic" w:hAnsi="Traditional Arabic" w:cs="Traditional Arabic" w:hint="cs"/>
          <w:sz w:val="36"/>
          <w:szCs w:val="36"/>
          <w:rtl/>
        </w:rPr>
        <w:t>رشاد</w:t>
      </w:r>
      <w:r w:rsidRPr="00067CAA">
        <w:rPr>
          <w:rFonts w:ascii="Traditional Arabic" w:hAnsi="Traditional Arabic" w:cs="Traditional Arabic"/>
          <w:sz w:val="36"/>
          <w:szCs w:val="36"/>
        </w:rPr>
        <w:t>.</w:t>
      </w:r>
    </w:p>
    <w:p w:rsidR="00DA088D" w:rsidRPr="00067CAA" w:rsidRDefault="00DA088D"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الثالث</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الكراهة</w:t>
      </w:r>
      <w:r w:rsidRPr="00067CAA">
        <w:rPr>
          <w:rFonts w:ascii="Traditional Arabic" w:hAnsi="Traditional Arabic" w:cs="Traditional Arabic"/>
          <w:sz w:val="36"/>
          <w:szCs w:val="36"/>
        </w:rPr>
        <w:t>.</w:t>
      </w:r>
    </w:p>
    <w:p w:rsidR="00DA088D" w:rsidRPr="00067CAA" w:rsidRDefault="00DA088D"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الرابع</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التمني</w:t>
      </w:r>
    </w:p>
    <w:p w:rsidR="00DA088D" w:rsidRPr="00067CAA" w:rsidRDefault="00DA088D"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الخامس</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بيان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العاقبة</w:t>
      </w:r>
      <w:r w:rsidRPr="00067CAA">
        <w:rPr>
          <w:rFonts w:ascii="Traditional Arabic" w:hAnsi="Traditional Arabic" w:cs="Traditional Arabic"/>
          <w:sz w:val="36"/>
          <w:szCs w:val="36"/>
        </w:rPr>
        <w:t>.</w:t>
      </w:r>
    </w:p>
    <w:p w:rsidR="00DA088D" w:rsidRPr="00067CAA" w:rsidRDefault="00DA088D" w:rsidP="00CA430C">
      <w:pPr>
        <w:tabs>
          <w:tab w:val="right" w:pos="630"/>
        </w:tabs>
        <w:bidi/>
        <w:spacing w:after="0" w:line="240" w:lineRule="auto"/>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المبحث</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الثالث</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أساليب</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الاستفهام</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الواردة</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في</w:t>
      </w:r>
      <w:r w:rsidRPr="00067CAA">
        <w:rPr>
          <w:rFonts w:ascii="Traditional Arabic" w:hAnsi="Traditional Arabic" w:cs="Traditional Arabic"/>
          <w:b/>
          <w:bCs/>
          <w:sz w:val="36"/>
          <w:szCs w:val="36"/>
          <w:rtl/>
        </w:rPr>
        <w:t xml:space="preserve"> </w:t>
      </w:r>
      <w:r w:rsidR="00A1250A" w:rsidRPr="00067CAA">
        <w:rPr>
          <w:rFonts w:ascii="Traditional Arabic" w:hAnsi="Traditional Arabic" w:cs="Traditional Arabic" w:hint="cs"/>
          <w:b/>
          <w:bCs/>
          <w:sz w:val="36"/>
          <w:szCs w:val="36"/>
          <w:rtl/>
        </w:rPr>
        <w:t>الديوان.</w:t>
      </w:r>
      <w:r w:rsidRPr="00067CAA">
        <w:rPr>
          <w:rFonts w:ascii="Traditional Arabic" w:hAnsi="Traditional Arabic" w:cs="Traditional Arabic"/>
          <w:b/>
          <w:bCs/>
          <w:sz w:val="36"/>
          <w:szCs w:val="36"/>
        </w:rPr>
        <w:t xml:space="preserve"> </w:t>
      </w:r>
    </w:p>
    <w:p w:rsidR="00DA088D" w:rsidRPr="00067CAA" w:rsidRDefault="00DA088D"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lastRenderedPageBreak/>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الأول</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الأمر</w:t>
      </w:r>
      <w:r w:rsidRPr="00067CAA">
        <w:rPr>
          <w:rFonts w:ascii="Traditional Arabic" w:hAnsi="Traditional Arabic" w:cs="Traditional Arabic"/>
          <w:sz w:val="36"/>
          <w:szCs w:val="36"/>
        </w:rPr>
        <w:t>.</w:t>
      </w:r>
    </w:p>
    <w:p w:rsidR="00DA088D" w:rsidRPr="00067CAA" w:rsidRDefault="00DA088D"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الثاني</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النفي</w:t>
      </w:r>
      <w:r w:rsidRPr="00067CAA">
        <w:rPr>
          <w:rFonts w:ascii="Traditional Arabic" w:hAnsi="Traditional Arabic" w:cs="Traditional Arabic"/>
          <w:sz w:val="36"/>
          <w:szCs w:val="36"/>
        </w:rPr>
        <w:t>.</w:t>
      </w:r>
    </w:p>
    <w:p w:rsidR="00DA088D" w:rsidRPr="00067CAA" w:rsidRDefault="00DA088D"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الثالث</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الاستبطاء</w:t>
      </w:r>
      <w:r w:rsidRPr="00067CAA">
        <w:rPr>
          <w:rFonts w:ascii="Traditional Arabic" w:hAnsi="Traditional Arabic" w:cs="Traditional Arabic"/>
          <w:sz w:val="36"/>
          <w:szCs w:val="36"/>
        </w:rPr>
        <w:t>.</w:t>
      </w:r>
    </w:p>
    <w:p w:rsidR="00DA088D" w:rsidRPr="00067CAA" w:rsidRDefault="00DA088D"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الرابع</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التسوية</w:t>
      </w:r>
      <w:r w:rsidRPr="00067CAA">
        <w:rPr>
          <w:rFonts w:ascii="Traditional Arabic" w:hAnsi="Traditional Arabic" w:cs="Traditional Arabic"/>
          <w:sz w:val="36"/>
          <w:szCs w:val="36"/>
        </w:rPr>
        <w:t>.</w:t>
      </w:r>
    </w:p>
    <w:p w:rsidR="00DA088D" w:rsidRPr="00067CAA" w:rsidRDefault="00DA088D"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الخامس</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الإنكار</w:t>
      </w:r>
      <w:r w:rsidRPr="00067CAA">
        <w:rPr>
          <w:rFonts w:ascii="Traditional Arabic" w:hAnsi="Traditional Arabic" w:cs="Traditional Arabic"/>
          <w:sz w:val="36"/>
          <w:szCs w:val="36"/>
        </w:rPr>
        <w:t>.</w:t>
      </w:r>
    </w:p>
    <w:p w:rsidR="00DA088D" w:rsidRPr="00067CAA" w:rsidRDefault="00DA088D"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السادس</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التشويق</w:t>
      </w:r>
      <w:r w:rsidRPr="00067CAA">
        <w:rPr>
          <w:rFonts w:ascii="Traditional Arabic" w:hAnsi="Traditional Arabic" w:cs="Traditional Arabic"/>
          <w:sz w:val="36"/>
          <w:szCs w:val="36"/>
        </w:rPr>
        <w:t>.</w:t>
      </w:r>
    </w:p>
    <w:p w:rsidR="00784EB8" w:rsidRPr="00067CAA" w:rsidRDefault="00DA088D"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السابع</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التنبيه</w:t>
      </w:r>
    </w:p>
    <w:p w:rsidR="009E5243" w:rsidRPr="00067CAA" w:rsidRDefault="00C93DBE" w:rsidP="00CA430C">
      <w:pPr>
        <w:tabs>
          <w:tab w:val="right" w:pos="630"/>
        </w:tabs>
        <w:bidi/>
        <w:spacing w:after="0" w:line="240" w:lineRule="auto"/>
        <w:contextualSpacing/>
        <w:rPr>
          <w:rFonts w:ascii="Traditional Arabic" w:hAnsi="Traditional Arabic" w:cs="Traditional Arabic"/>
          <w:b/>
          <w:bCs/>
          <w:sz w:val="36"/>
          <w:szCs w:val="36"/>
        </w:rPr>
      </w:pPr>
      <w:r w:rsidRPr="00067CAA">
        <w:rPr>
          <w:rFonts w:ascii="Traditional Arabic" w:hAnsi="Traditional Arabic" w:cs="Traditional Arabic" w:hint="cs"/>
          <w:b/>
          <w:bCs/>
          <w:sz w:val="36"/>
          <w:szCs w:val="36"/>
          <w:rtl/>
        </w:rPr>
        <w:t>الفصل الثالث</w:t>
      </w:r>
      <w:r w:rsidRPr="00067CAA">
        <w:rPr>
          <w:rFonts w:ascii="Traditional Arabic" w:hAnsi="Traditional Arabic" w:cs="Traditional Arabic" w:hint="cs"/>
          <w:sz w:val="36"/>
          <w:szCs w:val="36"/>
          <w:rtl/>
        </w:rPr>
        <w:t xml:space="preserve">: </w:t>
      </w:r>
      <w:r w:rsidR="00F97B82" w:rsidRPr="00067CAA">
        <w:rPr>
          <w:rFonts w:ascii="Traditional Arabic" w:hAnsi="Traditional Arabic" w:cs="Traditional Arabic" w:hint="cs"/>
          <w:sz w:val="36"/>
          <w:szCs w:val="36"/>
          <w:rtl/>
        </w:rPr>
        <w:t xml:space="preserve">المعاني البلاغية لأسلوب </w:t>
      </w:r>
      <w:r w:rsidR="009E5243" w:rsidRPr="00067CAA">
        <w:rPr>
          <w:rFonts w:ascii="Traditional Arabic" w:hAnsi="Traditional Arabic" w:cs="Traditional Arabic"/>
          <w:sz w:val="36"/>
          <w:szCs w:val="36"/>
          <w:rtl/>
        </w:rPr>
        <w:t xml:space="preserve"> التمني</w:t>
      </w:r>
      <w:r w:rsidR="009E5243" w:rsidRPr="00067CAA">
        <w:rPr>
          <w:rFonts w:ascii="Traditional Arabic" w:hAnsi="Traditional Arabic" w:cs="Traditional Arabic" w:hint="cs"/>
          <w:sz w:val="36"/>
          <w:szCs w:val="36"/>
          <w:rtl/>
        </w:rPr>
        <w:t xml:space="preserve"> وأسلوب النداء</w:t>
      </w:r>
      <w:r w:rsidR="009E5243" w:rsidRPr="00067CAA">
        <w:rPr>
          <w:rFonts w:ascii="Traditional Arabic" w:hAnsi="Traditional Arabic" w:cs="Traditional Arabic"/>
          <w:sz w:val="36"/>
          <w:szCs w:val="36"/>
          <w:rtl/>
        </w:rPr>
        <w:t xml:space="preserve"> في الديوا</w:t>
      </w:r>
      <w:r w:rsidR="009E5243" w:rsidRPr="00067CAA">
        <w:rPr>
          <w:rFonts w:ascii="Traditional Arabic" w:hAnsi="Traditional Arabic" w:cs="Traditional Arabic" w:hint="cs"/>
          <w:sz w:val="36"/>
          <w:szCs w:val="36"/>
          <w:rtl/>
        </w:rPr>
        <w:t>ن</w:t>
      </w:r>
      <w:r w:rsidR="0018307B" w:rsidRPr="00067CAA">
        <w:rPr>
          <w:rFonts w:ascii="Traditional Arabic" w:hAnsi="Traditional Arabic" w:cs="Traditional Arabic" w:hint="cs"/>
          <w:sz w:val="36"/>
          <w:szCs w:val="36"/>
          <w:rtl/>
        </w:rPr>
        <w:t>،</w:t>
      </w:r>
      <w:r w:rsidR="00123392" w:rsidRPr="00067CAA">
        <w:rPr>
          <w:rFonts w:ascii="Traditional Arabic" w:hAnsi="Traditional Arabic" w:cs="Traditional Arabic"/>
          <w:sz w:val="36"/>
          <w:szCs w:val="36"/>
        </w:rPr>
        <w:t xml:space="preserve"> </w:t>
      </w:r>
      <w:r w:rsidR="00A1250A" w:rsidRPr="00067CAA">
        <w:rPr>
          <w:rFonts w:ascii="Traditional Arabic" w:hAnsi="Traditional Arabic" w:cs="Traditional Arabic" w:hint="cs"/>
          <w:sz w:val="36"/>
          <w:szCs w:val="36"/>
          <w:rtl/>
        </w:rPr>
        <w:t>ويحتوي على مبحثين</w:t>
      </w:r>
      <w:r w:rsidR="00A1250A" w:rsidRPr="00067CAA">
        <w:rPr>
          <w:rFonts w:ascii="Traditional Arabic" w:hAnsi="Traditional Arabic" w:cs="Traditional Arabic" w:hint="cs"/>
          <w:b/>
          <w:bCs/>
          <w:sz w:val="36"/>
          <w:szCs w:val="36"/>
          <w:rtl/>
        </w:rPr>
        <w:t>:</w:t>
      </w:r>
    </w:p>
    <w:p w:rsidR="009E5243" w:rsidRPr="00067CAA" w:rsidRDefault="009E5243" w:rsidP="00CA430C">
      <w:pPr>
        <w:tabs>
          <w:tab w:val="right" w:pos="630"/>
        </w:tabs>
        <w:bidi/>
        <w:spacing w:after="0" w:line="240" w:lineRule="auto"/>
        <w:contextualSpacing/>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المبحث الأول:أساليب التمني الوار</w:t>
      </w:r>
      <w:r w:rsidR="0018307B" w:rsidRPr="00067CAA">
        <w:rPr>
          <w:rFonts w:ascii="Traditional Arabic" w:hAnsi="Traditional Arabic" w:cs="Traditional Arabic" w:hint="cs"/>
          <w:b/>
          <w:bCs/>
          <w:sz w:val="36"/>
          <w:szCs w:val="36"/>
          <w:rtl/>
        </w:rPr>
        <w:t>د</w:t>
      </w:r>
      <w:r w:rsidRPr="00067CAA">
        <w:rPr>
          <w:rFonts w:ascii="Traditional Arabic" w:hAnsi="Traditional Arabic" w:cs="Traditional Arabic" w:hint="cs"/>
          <w:b/>
          <w:bCs/>
          <w:sz w:val="36"/>
          <w:szCs w:val="36"/>
          <w:rtl/>
        </w:rPr>
        <w:t>ة في الديوان.</w:t>
      </w:r>
    </w:p>
    <w:p w:rsidR="009E5243" w:rsidRPr="00067CAA" w:rsidRDefault="009E5243"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 xml:space="preserve"> </w:t>
      </w:r>
      <w:r w:rsidRPr="00067CAA">
        <w:rPr>
          <w:rFonts w:ascii="Traditional Arabic" w:hAnsi="Traditional Arabic" w:cs="Traditional Arabic" w:hint="cs"/>
          <w:sz w:val="36"/>
          <w:szCs w:val="36"/>
          <w:rtl/>
        </w:rPr>
        <w:t>المطلب الأول:</w:t>
      </w:r>
      <w:r w:rsidRPr="00067CAA">
        <w:rPr>
          <w:rFonts w:ascii="Traditional Arabic" w:hAnsi="Traditional Arabic" w:cs="Traditional Arabic"/>
          <w:sz w:val="36"/>
          <w:szCs w:val="36"/>
          <w:rtl/>
        </w:rPr>
        <w:t>الدلالة على الندم.</w:t>
      </w:r>
    </w:p>
    <w:p w:rsidR="009E5243" w:rsidRPr="00067CAA" w:rsidRDefault="009E5243"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 الثاني:</w:t>
      </w:r>
      <w:r w:rsidRPr="00067CAA">
        <w:rPr>
          <w:rFonts w:ascii="Traditional Arabic" w:hAnsi="Traditional Arabic" w:cs="Traditional Arabic"/>
          <w:sz w:val="36"/>
          <w:szCs w:val="36"/>
          <w:rtl/>
        </w:rPr>
        <w:t xml:space="preserve">الدلالة على </w:t>
      </w:r>
      <w:r w:rsidR="00E3501C" w:rsidRPr="00067CAA">
        <w:rPr>
          <w:rFonts w:ascii="Traditional Arabic" w:hAnsi="Traditional Arabic" w:cs="Traditional Arabic" w:hint="cs"/>
          <w:sz w:val="36"/>
          <w:szCs w:val="36"/>
          <w:rtl/>
        </w:rPr>
        <w:t>ال</w:t>
      </w:r>
      <w:r w:rsidRPr="00067CAA">
        <w:rPr>
          <w:rFonts w:ascii="Traditional Arabic" w:hAnsi="Traditional Arabic" w:cs="Traditional Arabic"/>
          <w:sz w:val="36"/>
          <w:szCs w:val="36"/>
          <w:rtl/>
        </w:rPr>
        <w:t>عز</w:t>
      </w:r>
      <w:r w:rsidR="00E3501C"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ة.</w:t>
      </w:r>
    </w:p>
    <w:p w:rsidR="009E5243" w:rsidRPr="00067CAA" w:rsidRDefault="009E5243"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 الثالث:</w:t>
      </w:r>
      <w:r w:rsidR="00162A7C" w:rsidRPr="00067CAA">
        <w:rPr>
          <w:rFonts w:ascii="Traditional Arabic" w:hAnsi="Traditional Arabic" w:cs="Traditional Arabic"/>
          <w:sz w:val="36"/>
          <w:szCs w:val="36"/>
          <w:rtl/>
        </w:rPr>
        <w:t>الدلالة</w:t>
      </w:r>
      <w:r w:rsidR="002A3C12" w:rsidRPr="00067CAA">
        <w:rPr>
          <w:rFonts w:ascii="Traditional Arabic" w:hAnsi="Traditional Arabic" w:cs="Traditional Arabic" w:hint="cs"/>
          <w:sz w:val="36"/>
          <w:szCs w:val="36"/>
          <w:rtl/>
        </w:rPr>
        <w:t xml:space="preserve"> على كمال العناية.</w:t>
      </w:r>
    </w:p>
    <w:p w:rsidR="009E5243" w:rsidRPr="00067CAA" w:rsidRDefault="009E5243" w:rsidP="00CA430C">
      <w:pPr>
        <w:tabs>
          <w:tab w:val="right" w:pos="630"/>
        </w:tabs>
        <w:bidi/>
        <w:spacing w:after="0" w:line="240" w:lineRule="auto"/>
        <w:contextualSpacing/>
        <w:rPr>
          <w:rFonts w:ascii="Traditional Arabic" w:hAnsi="Traditional Arabic" w:cs="Traditional Arabic"/>
          <w:b/>
          <w:bCs/>
          <w:sz w:val="36"/>
          <w:szCs w:val="36"/>
          <w:rtl/>
        </w:rPr>
      </w:pPr>
      <w:r w:rsidRPr="00067CAA">
        <w:rPr>
          <w:rFonts w:ascii="Traditional Arabic" w:hAnsi="Traditional Arabic" w:cs="Traditional Arabic"/>
          <w:b/>
          <w:bCs/>
          <w:sz w:val="36"/>
          <w:szCs w:val="36"/>
          <w:rtl/>
        </w:rPr>
        <w:t>المبحث ال</w:t>
      </w:r>
      <w:r w:rsidRPr="00067CAA">
        <w:rPr>
          <w:rFonts w:ascii="Traditional Arabic" w:hAnsi="Traditional Arabic" w:cs="Traditional Arabic" w:hint="cs"/>
          <w:b/>
          <w:bCs/>
          <w:sz w:val="36"/>
          <w:szCs w:val="36"/>
          <w:rtl/>
        </w:rPr>
        <w:t>ثاني</w:t>
      </w:r>
      <w:r w:rsidRPr="00067CAA">
        <w:rPr>
          <w:rFonts w:ascii="Traditional Arabic" w:hAnsi="Traditional Arabic" w:cs="Traditional Arabic"/>
          <w:b/>
          <w:bCs/>
          <w:sz w:val="36"/>
          <w:szCs w:val="36"/>
          <w:rtl/>
        </w:rPr>
        <w:t>:</w:t>
      </w:r>
      <w:r w:rsidRPr="00067CAA">
        <w:rPr>
          <w:rFonts w:ascii="Traditional Arabic" w:hAnsi="Traditional Arabic" w:cs="Traditional Arabic" w:hint="cs"/>
          <w:b/>
          <w:bCs/>
          <w:sz w:val="36"/>
          <w:szCs w:val="36"/>
          <w:rtl/>
        </w:rPr>
        <w:t xml:space="preserve">أساليب </w:t>
      </w:r>
      <w:r w:rsidRPr="00067CAA">
        <w:rPr>
          <w:rFonts w:ascii="Traditional Arabic" w:hAnsi="Traditional Arabic" w:cs="Traditional Arabic"/>
          <w:b/>
          <w:bCs/>
          <w:sz w:val="36"/>
          <w:szCs w:val="36"/>
          <w:rtl/>
        </w:rPr>
        <w:t>النداء</w:t>
      </w:r>
      <w:r w:rsidR="00123392" w:rsidRPr="00067CAA">
        <w:rPr>
          <w:rFonts w:ascii="Traditional Arabic" w:hAnsi="Traditional Arabic" w:cs="Traditional Arabic"/>
          <w:b/>
          <w:bCs/>
          <w:sz w:val="36"/>
          <w:szCs w:val="36"/>
        </w:rPr>
        <w:t xml:space="preserve"> </w:t>
      </w:r>
      <w:r w:rsidRPr="00067CAA">
        <w:rPr>
          <w:rFonts w:ascii="Traditional Arabic" w:hAnsi="Traditional Arabic" w:cs="Traditional Arabic"/>
          <w:b/>
          <w:bCs/>
          <w:sz w:val="36"/>
          <w:szCs w:val="36"/>
          <w:rtl/>
        </w:rPr>
        <w:t>الواردة في الديوان.</w:t>
      </w:r>
    </w:p>
    <w:p w:rsidR="009E5243" w:rsidRPr="00067CAA" w:rsidRDefault="009E5243"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المطلب الأول: </w:t>
      </w:r>
      <w:r w:rsidRPr="00067CAA">
        <w:rPr>
          <w:rFonts w:ascii="Traditional Arabic" w:hAnsi="Traditional Arabic" w:cs="Traditional Arabic"/>
          <w:sz w:val="36"/>
          <w:szCs w:val="36"/>
          <w:rtl/>
        </w:rPr>
        <w:t>الندبة.</w:t>
      </w:r>
    </w:p>
    <w:p w:rsidR="009E5243" w:rsidRPr="00067CAA" w:rsidRDefault="009E5243"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 الثاني:</w:t>
      </w:r>
      <w:r w:rsidRPr="00067CAA">
        <w:rPr>
          <w:rFonts w:ascii="Traditional Arabic" w:hAnsi="Traditional Arabic" w:cs="Traditional Arabic"/>
          <w:sz w:val="36"/>
          <w:szCs w:val="36"/>
          <w:rtl/>
        </w:rPr>
        <w:t>الاستغاثة.</w:t>
      </w:r>
    </w:p>
    <w:p w:rsidR="009E5243" w:rsidRPr="00067CAA" w:rsidRDefault="009E5243"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 الثالث:</w:t>
      </w:r>
      <w:r w:rsidRPr="00067CAA">
        <w:rPr>
          <w:rFonts w:ascii="Traditional Arabic" w:hAnsi="Traditional Arabic" w:cs="Traditional Arabic"/>
          <w:sz w:val="36"/>
          <w:szCs w:val="36"/>
          <w:rtl/>
        </w:rPr>
        <w:t>التعظيم.</w:t>
      </w:r>
    </w:p>
    <w:p w:rsidR="009E5243" w:rsidRPr="00067CAA" w:rsidRDefault="009E5243"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 الرابع:</w:t>
      </w:r>
      <w:r w:rsidRPr="00067CAA">
        <w:rPr>
          <w:rFonts w:ascii="Traditional Arabic" w:hAnsi="Traditional Arabic" w:cs="Traditional Arabic"/>
          <w:sz w:val="36"/>
          <w:szCs w:val="36"/>
          <w:rtl/>
        </w:rPr>
        <w:t>التفاخر.</w:t>
      </w:r>
    </w:p>
    <w:p w:rsidR="009E5243" w:rsidRPr="00067CAA" w:rsidRDefault="009E5243"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 الخامس:</w:t>
      </w:r>
      <w:r w:rsidR="0088766A" w:rsidRPr="00067CAA">
        <w:rPr>
          <w:rFonts w:ascii="Traditional Arabic" w:hAnsi="Traditional Arabic" w:cs="Traditional Arabic"/>
          <w:sz w:val="36"/>
          <w:szCs w:val="36"/>
          <w:rtl/>
        </w:rPr>
        <w:t>ال</w:t>
      </w:r>
      <w:r w:rsidR="0088766A" w:rsidRPr="00067CAA">
        <w:rPr>
          <w:rFonts w:ascii="Traditional Arabic" w:hAnsi="Traditional Arabic" w:cs="Traditional Arabic" w:hint="cs"/>
          <w:sz w:val="36"/>
          <w:szCs w:val="36"/>
          <w:rtl/>
        </w:rPr>
        <w:t>تواضع.</w:t>
      </w:r>
    </w:p>
    <w:p w:rsidR="009E5243" w:rsidRPr="00067CAA" w:rsidRDefault="009E5243"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 السادس:</w:t>
      </w:r>
      <w:r w:rsidR="0088766A" w:rsidRPr="00067CAA">
        <w:rPr>
          <w:rFonts w:ascii="Traditional Arabic" w:hAnsi="Traditional Arabic" w:cs="Traditional Arabic" w:hint="cs"/>
          <w:sz w:val="36"/>
          <w:szCs w:val="36"/>
          <w:rtl/>
        </w:rPr>
        <w:t>إظهار التحسّر والتوجع.</w:t>
      </w:r>
    </w:p>
    <w:p w:rsidR="009E5243" w:rsidRPr="00067CAA" w:rsidRDefault="009E5243" w:rsidP="00CA430C">
      <w:pPr>
        <w:tabs>
          <w:tab w:val="right" w:pos="630"/>
        </w:tabs>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 السابع:</w:t>
      </w:r>
      <w:r w:rsidR="0088766A" w:rsidRPr="00067CAA">
        <w:rPr>
          <w:rFonts w:ascii="Traditional Arabic" w:hAnsi="Traditional Arabic" w:cs="Traditional Arabic" w:hint="cs"/>
          <w:sz w:val="36"/>
          <w:szCs w:val="36"/>
          <w:rtl/>
        </w:rPr>
        <w:t>التذكر.</w:t>
      </w:r>
    </w:p>
    <w:p w:rsidR="00CA430C" w:rsidRPr="00067CAA" w:rsidRDefault="009E5243" w:rsidP="00920436">
      <w:pPr>
        <w:bidi/>
        <w:spacing w:after="0" w:line="240" w:lineRule="auto"/>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ا</w:t>
      </w:r>
      <w:r w:rsidRPr="00067CAA">
        <w:rPr>
          <w:rFonts w:ascii="Traditional Arabic" w:hAnsi="Traditional Arabic" w:cs="Traditional Arabic"/>
          <w:b/>
          <w:bCs/>
          <w:sz w:val="36"/>
          <w:szCs w:val="36"/>
          <w:rtl/>
        </w:rPr>
        <w:t>لخاتمة، وتشت</w:t>
      </w:r>
      <w:r w:rsidR="00920436" w:rsidRPr="00067CAA">
        <w:rPr>
          <w:rFonts w:ascii="Traditional Arabic" w:hAnsi="Traditional Arabic" w:cs="Traditional Arabic"/>
          <w:b/>
          <w:bCs/>
          <w:sz w:val="36"/>
          <w:szCs w:val="36"/>
          <w:rtl/>
        </w:rPr>
        <w:t>مل على أهم نتائج البحث والتوصيا</w:t>
      </w:r>
      <w:r w:rsidR="00920436" w:rsidRPr="00067CAA">
        <w:rPr>
          <w:rFonts w:ascii="Traditional Arabic" w:hAnsi="Traditional Arabic" w:cs="Traditional Arabic" w:hint="cs"/>
          <w:b/>
          <w:bCs/>
          <w:sz w:val="36"/>
          <w:szCs w:val="36"/>
          <w:rtl/>
        </w:rPr>
        <w:t>ت.</w:t>
      </w:r>
    </w:p>
    <w:p w:rsidR="00C57DD1" w:rsidRPr="00067CAA" w:rsidRDefault="00C57DD1" w:rsidP="00C57DD1">
      <w:pPr>
        <w:bidi/>
        <w:spacing w:after="0" w:line="240" w:lineRule="auto"/>
        <w:rPr>
          <w:rFonts w:ascii="Traditional Arabic" w:hAnsi="Traditional Arabic" w:cs="Traditional Arabic"/>
          <w:b/>
          <w:bCs/>
          <w:sz w:val="36"/>
          <w:szCs w:val="36"/>
          <w:rtl/>
        </w:rPr>
      </w:pPr>
    </w:p>
    <w:p w:rsidR="00633D47" w:rsidRPr="00067CAA" w:rsidRDefault="00633D47" w:rsidP="00633D47">
      <w:pPr>
        <w:bidi/>
        <w:spacing w:after="0" w:line="240" w:lineRule="auto"/>
        <w:rPr>
          <w:rFonts w:ascii="Traditional Arabic" w:hAnsi="Traditional Arabic" w:cs="Traditional Arabic"/>
          <w:b/>
          <w:bCs/>
          <w:sz w:val="36"/>
          <w:szCs w:val="36"/>
          <w:rtl/>
        </w:rPr>
      </w:pPr>
    </w:p>
    <w:p w:rsidR="002F0240" w:rsidRPr="00067CAA" w:rsidRDefault="00B44554" w:rsidP="00C93DBE">
      <w:pPr>
        <w:spacing w:line="240" w:lineRule="auto"/>
        <w:rPr>
          <w:rtl/>
        </w:rPr>
      </w:pPr>
      <w:r w:rsidRPr="00067CAA">
        <w:rPr>
          <w:rFonts w:hint="cs"/>
          <w:rtl/>
        </w:rPr>
        <w:t xml:space="preserve">  </w:t>
      </w:r>
      <w:r w:rsidR="00C93DBE" w:rsidRPr="00067CAA">
        <w:rPr>
          <w:rFonts w:hint="cs"/>
          <w:rtl/>
        </w:rPr>
        <w:t xml:space="preserve">     </w:t>
      </w:r>
    </w:p>
    <w:p w:rsidR="008C0FEE" w:rsidRPr="00067CAA" w:rsidRDefault="008C0FEE" w:rsidP="00C93DBE">
      <w:pPr>
        <w:spacing w:line="240" w:lineRule="auto"/>
        <w:rPr>
          <w:rtl/>
        </w:rPr>
      </w:pPr>
    </w:p>
    <w:p w:rsidR="00B44554" w:rsidRPr="00067CAA" w:rsidRDefault="00B44554" w:rsidP="00123392">
      <w:pPr>
        <w:bidi/>
        <w:spacing w:line="240" w:lineRule="auto"/>
        <w:jc w:val="center"/>
        <w:rPr>
          <w:rFonts w:ascii="Traditional Arabic" w:hAnsi="Traditional Arabic" w:cs="Traditional Arabic"/>
          <w:b/>
          <w:bCs/>
          <w:sz w:val="36"/>
          <w:szCs w:val="36"/>
        </w:rPr>
      </w:pPr>
      <w:r w:rsidRPr="00067CAA">
        <w:rPr>
          <w:rFonts w:ascii="Traditional Arabic" w:hAnsi="Traditional Arabic" w:cs="Traditional Arabic"/>
          <w:b/>
          <w:bCs/>
          <w:sz w:val="36"/>
          <w:szCs w:val="36"/>
          <w:rtl/>
        </w:rPr>
        <w:lastRenderedPageBreak/>
        <w:t>الفصل الأول:</w:t>
      </w:r>
    </w:p>
    <w:p w:rsidR="00C93DBE" w:rsidRPr="00067CAA" w:rsidRDefault="00136EAE" w:rsidP="00C93DBE">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ترجمة صاحب الديوان،</w:t>
      </w:r>
      <w:r w:rsidR="00123392" w:rsidRPr="00067CAA">
        <w:rPr>
          <w:rFonts w:ascii="Traditional Arabic" w:hAnsi="Traditional Arabic" w:cs="Traditional Arabic"/>
          <w:sz w:val="36"/>
          <w:szCs w:val="36"/>
        </w:rPr>
        <w:t xml:space="preserve"> </w:t>
      </w:r>
      <w:r w:rsidR="00123392" w:rsidRPr="00067CAA">
        <w:rPr>
          <w:rFonts w:ascii="Traditional Arabic" w:hAnsi="Traditional Arabic" w:cs="Traditional Arabic" w:hint="cs"/>
          <w:sz w:val="36"/>
          <w:szCs w:val="36"/>
          <w:rtl/>
        </w:rPr>
        <w:t>الشيخ ثالث</w:t>
      </w:r>
      <w:r w:rsidR="00123392" w:rsidRPr="00067CAA">
        <w:rPr>
          <w:rFonts w:ascii="Traditional Arabic" w:hAnsi="Traditional Arabic" w:cs="Traditional Arabic"/>
          <w:sz w:val="36"/>
          <w:szCs w:val="36"/>
        </w:rPr>
        <w:t xml:space="preserve"> </w:t>
      </w:r>
      <w:r w:rsidR="0051134D" w:rsidRPr="00067CAA">
        <w:rPr>
          <w:rFonts w:ascii="Traditional Arabic" w:hAnsi="Traditional Arabic" w:cs="Traditional Arabic" w:hint="cs"/>
          <w:sz w:val="36"/>
          <w:szCs w:val="36"/>
          <w:rtl/>
        </w:rPr>
        <w:t>إسحاق جعفر،</w:t>
      </w:r>
      <w:r w:rsidRPr="00067CAA">
        <w:rPr>
          <w:rFonts w:ascii="Traditional Arabic" w:hAnsi="Traditional Arabic" w:cs="Traditional Arabic" w:hint="cs"/>
          <w:sz w:val="36"/>
          <w:szCs w:val="36"/>
          <w:rtl/>
        </w:rPr>
        <w:t xml:space="preserve"> </w:t>
      </w:r>
      <w:r w:rsidR="000B7325" w:rsidRPr="00067CAA">
        <w:rPr>
          <w:rFonts w:ascii="Traditional Arabic" w:hAnsi="Traditional Arabic" w:cs="Traditional Arabic" w:hint="cs"/>
          <w:sz w:val="36"/>
          <w:szCs w:val="36"/>
          <w:rtl/>
        </w:rPr>
        <w:t>و</w:t>
      </w:r>
      <w:r w:rsidR="00B44554" w:rsidRPr="00067CAA">
        <w:rPr>
          <w:rFonts w:ascii="Traditional Arabic" w:hAnsi="Traditional Arabic" w:cs="Traditional Arabic" w:hint="cs"/>
          <w:sz w:val="36"/>
          <w:szCs w:val="36"/>
          <w:rtl/>
        </w:rPr>
        <w:t>بيئته،</w:t>
      </w:r>
      <w:r w:rsidRPr="00067CAA">
        <w:rPr>
          <w:rFonts w:ascii="Traditional Arabic" w:hAnsi="Traditional Arabic" w:cs="Traditional Arabic" w:hint="cs"/>
          <w:sz w:val="36"/>
          <w:szCs w:val="36"/>
          <w:rtl/>
        </w:rPr>
        <w:t xml:space="preserve"> </w:t>
      </w:r>
      <w:r w:rsidR="0051134D" w:rsidRPr="00067CAA">
        <w:rPr>
          <w:rFonts w:ascii="Traditional Arabic" w:hAnsi="Traditional Arabic" w:cs="Traditional Arabic" w:hint="cs"/>
          <w:sz w:val="36"/>
          <w:szCs w:val="36"/>
          <w:rtl/>
        </w:rPr>
        <w:t>و</w:t>
      </w:r>
      <w:r w:rsidR="00B44554" w:rsidRPr="00067CAA">
        <w:rPr>
          <w:rFonts w:ascii="Traditional Arabic" w:hAnsi="Traditional Arabic" w:cs="Traditional Arabic" w:hint="cs"/>
          <w:sz w:val="36"/>
          <w:szCs w:val="36"/>
          <w:rtl/>
        </w:rPr>
        <w:t>ولادته،</w:t>
      </w:r>
      <w:r w:rsidRPr="00067CAA">
        <w:rPr>
          <w:rFonts w:ascii="Traditional Arabic" w:hAnsi="Traditional Arabic" w:cs="Traditional Arabic" w:hint="cs"/>
          <w:sz w:val="36"/>
          <w:szCs w:val="36"/>
          <w:rtl/>
        </w:rPr>
        <w:t xml:space="preserve"> </w:t>
      </w:r>
      <w:r w:rsidR="0051134D" w:rsidRPr="00067CAA">
        <w:rPr>
          <w:rFonts w:ascii="Traditional Arabic" w:hAnsi="Traditional Arabic" w:cs="Traditional Arabic" w:hint="cs"/>
          <w:sz w:val="36"/>
          <w:szCs w:val="36"/>
          <w:rtl/>
        </w:rPr>
        <w:t>و</w:t>
      </w:r>
      <w:r w:rsidR="00B44554" w:rsidRPr="00067CAA">
        <w:rPr>
          <w:rFonts w:ascii="Traditional Arabic" w:hAnsi="Traditional Arabic" w:cs="Traditional Arabic" w:hint="cs"/>
          <w:sz w:val="36"/>
          <w:szCs w:val="36"/>
          <w:rtl/>
        </w:rPr>
        <w:t>نشأته،</w:t>
      </w:r>
      <w:r w:rsidR="00123392" w:rsidRPr="00067CAA">
        <w:rPr>
          <w:rFonts w:ascii="Traditional Arabic" w:hAnsi="Traditional Arabic" w:cs="Traditional Arabic"/>
          <w:sz w:val="36"/>
          <w:szCs w:val="36"/>
        </w:rPr>
        <w:t xml:space="preserve"> </w:t>
      </w:r>
      <w:r w:rsidR="00123392" w:rsidRPr="00067CAA">
        <w:rPr>
          <w:rFonts w:ascii="Traditional Arabic" w:hAnsi="Traditional Arabic" w:cs="Traditional Arabic" w:hint="cs"/>
          <w:sz w:val="36"/>
          <w:szCs w:val="36"/>
          <w:rtl/>
        </w:rPr>
        <w:t>وحياته</w:t>
      </w:r>
      <w:r w:rsidR="00123392" w:rsidRPr="00067CAA">
        <w:rPr>
          <w:rFonts w:ascii="Traditional Arabic" w:hAnsi="Traditional Arabic" w:cs="Traditional Arabic"/>
          <w:sz w:val="36"/>
          <w:szCs w:val="36"/>
        </w:rPr>
        <w:t xml:space="preserve"> </w:t>
      </w:r>
      <w:r w:rsidR="00B44554" w:rsidRPr="00067CAA">
        <w:rPr>
          <w:rFonts w:ascii="Traditional Arabic" w:hAnsi="Traditional Arabic" w:cs="Traditional Arabic" w:hint="cs"/>
          <w:sz w:val="36"/>
          <w:szCs w:val="36"/>
          <w:rtl/>
        </w:rPr>
        <w:t>العلمية</w:t>
      </w:r>
      <w:r w:rsidR="00C93DBE" w:rsidRPr="00067CAA">
        <w:rPr>
          <w:rFonts w:ascii="Traditional Arabic" w:hAnsi="Traditional Arabic" w:cs="Traditional Arabic" w:hint="cs"/>
          <w:sz w:val="36"/>
          <w:szCs w:val="36"/>
          <w:rtl/>
        </w:rPr>
        <w:t>،</w:t>
      </w:r>
      <w:r w:rsidR="00123392" w:rsidRPr="00067CAA">
        <w:rPr>
          <w:rFonts w:ascii="Traditional Arabic" w:hAnsi="Traditional Arabic" w:cs="Traditional Arabic"/>
          <w:sz w:val="36"/>
          <w:szCs w:val="36"/>
        </w:rPr>
        <w:t xml:space="preserve"> </w:t>
      </w:r>
      <w:r w:rsidR="0051134D" w:rsidRPr="00067CAA">
        <w:rPr>
          <w:rFonts w:ascii="Traditional Arabic" w:hAnsi="Traditional Arabic" w:cs="Traditional Arabic" w:hint="cs"/>
          <w:sz w:val="36"/>
          <w:szCs w:val="36"/>
          <w:rtl/>
        </w:rPr>
        <w:t>و</w:t>
      </w:r>
      <w:r w:rsidR="00B44554" w:rsidRPr="00067CAA">
        <w:rPr>
          <w:rFonts w:ascii="Traditional Arabic" w:hAnsi="Traditional Arabic" w:cs="Traditional Arabic" w:hint="cs"/>
          <w:sz w:val="36"/>
          <w:szCs w:val="36"/>
          <w:rtl/>
        </w:rPr>
        <w:t>مؤلفاته،</w:t>
      </w:r>
      <w:r w:rsidRPr="00067CAA">
        <w:rPr>
          <w:rFonts w:ascii="Traditional Arabic" w:hAnsi="Traditional Arabic" w:cs="Traditional Arabic" w:hint="cs"/>
          <w:sz w:val="36"/>
          <w:szCs w:val="36"/>
          <w:rtl/>
        </w:rPr>
        <w:t xml:space="preserve"> </w:t>
      </w:r>
      <w:r w:rsidR="0051134D" w:rsidRPr="00067CAA">
        <w:rPr>
          <w:rFonts w:ascii="Traditional Arabic" w:hAnsi="Traditional Arabic" w:cs="Traditional Arabic" w:hint="cs"/>
          <w:sz w:val="36"/>
          <w:szCs w:val="36"/>
          <w:rtl/>
        </w:rPr>
        <w:t>و</w:t>
      </w:r>
      <w:r w:rsidR="00BD365B" w:rsidRPr="00067CAA">
        <w:rPr>
          <w:rFonts w:ascii="Traditional Arabic" w:hAnsi="Traditional Arabic" w:cs="Traditional Arabic" w:hint="cs"/>
          <w:sz w:val="36"/>
          <w:szCs w:val="36"/>
          <w:rtl/>
        </w:rPr>
        <w:t>نبذة وجيزة عن ديوانه،</w:t>
      </w:r>
      <w:r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وأساليب الإنشاء الطلبي فيه</w:t>
      </w:r>
      <w:r w:rsidR="0051134D"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ويحتوي على مبحثين:</w:t>
      </w:r>
      <w:r w:rsidRPr="00067CAA">
        <w:rPr>
          <w:rFonts w:ascii="Traditional Arabic" w:hAnsi="Traditional Arabic" w:cs="Traditional Arabic" w:hint="cs"/>
          <w:sz w:val="36"/>
          <w:szCs w:val="36"/>
          <w:rtl/>
        </w:rPr>
        <w:t xml:space="preserve"> </w:t>
      </w:r>
    </w:p>
    <w:p w:rsidR="005C3EDA" w:rsidRPr="00067CAA" w:rsidRDefault="00136EAE" w:rsidP="00C93DBE">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w:t>
      </w:r>
    </w:p>
    <w:p w:rsidR="005C3EDA" w:rsidRPr="00067CAA" w:rsidRDefault="005C3EDA" w:rsidP="00123392">
      <w:pPr>
        <w:bidi/>
        <w:spacing w:line="240" w:lineRule="auto"/>
        <w:jc w:val="left"/>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المبحث الأول</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بيئة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الشاعر،</w:t>
      </w:r>
      <w:r w:rsidR="00123392" w:rsidRPr="00067CAA">
        <w:rPr>
          <w:rFonts w:ascii="Traditional Arabic" w:hAnsi="Traditional Arabic" w:cs="Traditional Arabic"/>
          <w:sz w:val="36"/>
          <w:szCs w:val="36"/>
        </w:rPr>
        <w:t xml:space="preserve"> </w:t>
      </w:r>
      <w:r w:rsidR="00BD365B" w:rsidRPr="00067CAA">
        <w:rPr>
          <w:rFonts w:ascii="Traditional Arabic" w:hAnsi="Traditional Arabic" w:cs="Traditional Arabic" w:hint="cs"/>
          <w:sz w:val="36"/>
          <w:szCs w:val="36"/>
          <w:rtl/>
        </w:rPr>
        <w:t>و</w:t>
      </w:r>
      <w:r w:rsidRPr="00067CAA">
        <w:rPr>
          <w:rFonts w:ascii="Traditional Arabic" w:hAnsi="Traditional Arabic" w:cs="Traditional Arabic" w:hint="cs"/>
          <w:sz w:val="36"/>
          <w:szCs w:val="36"/>
          <w:rtl/>
        </w:rPr>
        <w:t>ولادته ونشأته،</w:t>
      </w:r>
      <w:r w:rsidR="00123392" w:rsidRPr="00067CAA">
        <w:rPr>
          <w:rFonts w:ascii="Traditional Arabic" w:hAnsi="Traditional Arabic" w:cs="Traditional Arabic"/>
          <w:sz w:val="36"/>
          <w:szCs w:val="36"/>
        </w:rPr>
        <w:t xml:space="preserve"> </w:t>
      </w:r>
      <w:r w:rsidR="00BD365B" w:rsidRPr="00067CAA">
        <w:rPr>
          <w:rFonts w:ascii="Traditional Arabic" w:hAnsi="Traditional Arabic" w:cs="Traditional Arabic" w:hint="cs"/>
          <w:sz w:val="36"/>
          <w:szCs w:val="36"/>
          <w:rtl/>
        </w:rPr>
        <w:t>و</w:t>
      </w:r>
      <w:r w:rsidRPr="00067CAA">
        <w:rPr>
          <w:rFonts w:ascii="Traditional Arabic" w:hAnsi="Traditional Arabic" w:cs="Traditional Arabic" w:hint="cs"/>
          <w:sz w:val="36"/>
          <w:szCs w:val="36"/>
          <w:rtl/>
        </w:rPr>
        <w:t>حياته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العلمية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ومؤلفاته</w:t>
      </w:r>
      <w:r w:rsidR="00BD365B" w:rsidRPr="00067CAA">
        <w:rPr>
          <w:rFonts w:ascii="Traditional Arabic" w:hAnsi="Traditional Arabic" w:cs="Traditional Arabic" w:hint="cs"/>
          <w:sz w:val="36"/>
          <w:szCs w:val="36"/>
          <w:rtl/>
        </w:rPr>
        <w:t>،</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ويحتوي 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ثلاثة</w:t>
      </w:r>
      <w:r w:rsidR="00BD365B" w:rsidRPr="00067CAA">
        <w:rPr>
          <w:rFonts w:ascii="Traditional Arabic" w:hAnsi="Traditional Arabic" w:cs="Traditional Arabic" w:hint="cs"/>
          <w:sz w:val="36"/>
          <w:szCs w:val="36"/>
          <w:rtl/>
        </w:rPr>
        <w:t xml:space="preserve"> </w:t>
      </w:r>
      <w:r w:rsidR="00C93DBE" w:rsidRPr="00067CAA">
        <w:rPr>
          <w:rFonts w:ascii="Traditional Arabic" w:hAnsi="Traditional Arabic" w:cs="Traditional Arabic" w:hint="cs"/>
          <w:sz w:val="36"/>
          <w:szCs w:val="36"/>
          <w:rtl/>
        </w:rPr>
        <w:t xml:space="preserve">مطالب:      </w:t>
      </w:r>
    </w:p>
    <w:p w:rsidR="005C3EDA" w:rsidRPr="00067CAA" w:rsidRDefault="005C3EDA" w:rsidP="00C93DBE">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الأول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بيئة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الشاعر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وأوضاعها</w:t>
      </w:r>
      <w:r w:rsidRPr="00067CAA">
        <w:rPr>
          <w:rFonts w:ascii="Traditional Arabic" w:hAnsi="Traditional Arabic" w:cs="Traditional Arabic"/>
          <w:sz w:val="36"/>
          <w:szCs w:val="36"/>
        </w:rPr>
        <w:t>.</w:t>
      </w:r>
    </w:p>
    <w:p w:rsidR="005C3EDA" w:rsidRPr="00067CAA" w:rsidRDefault="005C3EDA" w:rsidP="00C93DBE">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المطالب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الثاني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ولادته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ونشأته</w:t>
      </w:r>
      <w:r w:rsidRPr="00067CAA">
        <w:rPr>
          <w:rFonts w:ascii="Traditional Arabic" w:hAnsi="Traditional Arabic" w:cs="Traditional Arabic"/>
          <w:sz w:val="36"/>
          <w:szCs w:val="36"/>
        </w:rPr>
        <w:t>.</w:t>
      </w:r>
    </w:p>
    <w:p w:rsidR="005C3EDA" w:rsidRPr="00067CAA" w:rsidRDefault="005C3EDA" w:rsidP="00C93DBE">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الثالث</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حياته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العلمية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ومؤلفاته</w:t>
      </w:r>
      <w:r w:rsidRPr="00067CAA">
        <w:rPr>
          <w:rFonts w:ascii="Traditional Arabic" w:hAnsi="Traditional Arabic" w:cs="Traditional Arabic"/>
          <w:sz w:val="36"/>
          <w:szCs w:val="36"/>
        </w:rPr>
        <w:t xml:space="preserve">. </w:t>
      </w:r>
    </w:p>
    <w:p w:rsidR="00C93DBE" w:rsidRPr="00067CAA" w:rsidRDefault="00C93DBE" w:rsidP="00C93DBE">
      <w:pPr>
        <w:bidi/>
        <w:spacing w:line="240" w:lineRule="auto"/>
        <w:rPr>
          <w:rFonts w:ascii="Traditional Arabic" w:hAnsi="Traditional Arabic" w:cs="Traditional Arabic"/>
          <w:sz w:val="36"/>
          <w:szCs w:val="36"/>
          <w:rtl/>
        </w:rPr>
      </w:pPr>
    </w:p>
    <w:p w:rsidR="005C3EDA" w:rsidRPr="00067CAA" w:rsidRDefault="005C3EDA" w:rsidP="00C93DBE">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المبحث</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الثاني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يتضمن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نبذة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وجيزة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الديوان،</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وأساليب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الإنشاء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الطلبي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فيه</w:t>
      </w:r>
      <w:r w:rsidR="008B507D" w:rsidRPr="00067CAA">
        <w:rPr>
          <w:rFonts w:ascii="Traditional Arabic" w:hAnsi="Traditional Arabic" w:cs="Traditional Arabic" w:hint="cs"/>
          <w:sz w:val="36"/>
          <w:szCs w:val="36"/>
          <w:rtl/>
        </w:rPr>
        <w:t>،</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وفيه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مطلبان</w:t>
      </w:r>
      <w:r w:rsidRPr="00067CAA">
        <w:rPr>
          <w:rFonts w:ascii="Traditional Arabic" w:hAnsi="Traditional Arabic" w:cs="Traditional Arabic"/>
          <w:sz w:val="36"/>
          <w:szCs w:val="36"/>
        </w:rPr>
        <w:t>:</w:t>
      </w:r>
    </w:p>
    <w:p w:rsidR="005C3EDA" w:rsidRPr="00067CAA" w:rsidRDefault="005C3EDA" w:rsidP="00C93DBE">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الأول</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نبذة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وجيزة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الديوان</w:t>
      </w:r>
      <w:r w:rsidRPr="00067CAA">
        <w:rPr>
          <w:rFonts w:ascii="Traditional Arabic" w:hAnsi="Traditional Arabic" w:cs="Traditional Arabic"/>
          <w:sz w:val="36"/>
          <w:szCs w:val="36"/>
        </w:rPr>
        <w:t>.</w:t>
      </w:r>
    </w:p>
    <w:p w:rsidR="00633D47" w:rsidRPr="00067CAA" w:rsidRDefault="005C3EDA" w:rsidP="00C93DBE">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الثاني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أساليب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الإنشاء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الطلبي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الواردة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الديوان</w:t>
      </w:r>
      <w:r w:rsidRPr="00067CAA">
        <w:rPr>
          <w:rFonts w:ascii="Traditional Arabic" w:hAnsi="Traditional Arabic" w:cs="Traditional Arabic"/>
          <w:sz w:val="36"/>
          <w:szCs w:val="36"/>
          <w:rtl/>
        </w:rPr>
        <w:t>.</w:t>
      </w:r>
    </w:p>
    <w:p w:rsidR="00C93DBE" w:rsidRPr="00067CAA" w:rsidRDefault="00C93DBE" w:rsidP="00C93DBE">
      <w:pPr>
        <w:bidi/>
        <w:spacing w:line="240" w:lineRule="auto"/>
        <w:rPr>
          <w:rFonts w:ascii="Traditional Arabic" w:hAnsi="Traditional Arabic" w:cs="Traditional Arabic"/>
          <w:sz w:val="36"/>
          <w:szCs w:val="36"/>
          <w:rtl/>
        </w:rPr>
      </w:pPr>
    </w:p>
    <w:p w:rsidR="00C93DBE" w:rsidRPr="00067CAA" w:rsidRDefault="00C93DBE" w:rsidP="00C93DBE">
      <w:pPr>
        <w:bidi/>
        <w:spacing w:line="240" w:lineRule="auto"/>
        <w:rPr>
          <w:rFonts w:ascii="Traditional Arabic" w:hAnsi="Traditional Arabic" w:cs="Traditional Arabic"/>
          <w:sz w:val="36"/>
          <w:szCs w:val="36"/>
          <w:rtl/>
        </w:rPr>
      </w:pPr>
    </w:p>
    <w:p w:rsidR="00C93DBE" w:rsidRPr="00067CAA" w:rsidRDefault="00C93DBE" w:rsidP="00C93DBE">
      <w:pPr>
        <w:bidi/>
        <w:spacing w:line="240" w:lineRule="auto"/>
        <w:rPr>
          <w:rFonts w:ascii="Traditional Arabic" w:hAnsi="Traditional Arabic" w:cs="Traditional Arabic"/>
          <w:sz w:val="36"/>
          <w:szCs w:val="36"/>
          <w:rtl/>
        </w:rPr>
      </w:pPr>
    </w:p>
    <w:p w:rsidR="008C0FEE" w:rsidRPr="00067CAA" w:rsidRDefault="008C0FEE" w:rsidP="008C0FEE">
      <w:pPr>
        <w:bidi/>
        <w:spacing w:line="240" w:lineRule="auto"/>
        <w:rPr>
          <w:rFonts w:ascii="Traditional Arabic" w:hAnsi="Traditional Arabic" w:cs="Traditional Arabic"/>
          <w:sz w:val="36"/>
          <w:szCs w:val="36"/>
          <w:rtl/>
        </w:rPr>
      </w:pPr>
    </w:p>
    <w:p w:rsidR="00C93DBE" w:rsidRPr="00067CAA" w:rsidRDefault="00C93DBE" w:rsidP="00C93DBE">
      <w:pPr>
        <w:bidi/>
        <w:spacing w:line="240" w:lineRule="auto"/>
        <w:rPr>
          <w:rFonts w:ascii="Traditional Arabic" w:hAnsi="Traditional Arabic" w:cs="Traditional Arabic"/>
          <w:sz w:val="36"/>
          <w:szCs w:val="36"/>
        </w:rPr>
      </w:pPr>
    </w:p>
    <w:p w:rsidR="00123392" w:rsidRPr="00067CAA" w:rsidRDefault="00123392" w:rsidP="00123392">
      <w:pPr>
        <w:bidi/>
        <w:spacing w:line="240" w:lineRule="auto"/>
        <w:rPr>
          <w:rFonts w:ascii="Traditional Arabic" w:hAnsi="Traditional Arabic" w:cs="Traditional Arabic"/>
          <w:sz w:val="36"/>
          <w:szCs w:val="36"/>
        </w:rPr>
      </w:pPr>
    </w:p>
    <w:p w:rsidR="00123392" w:rsidRPr="00067CAA" w:rsidRDefault="00123392" w:rsidP="00123392">
      <w:pPr>
        <w:bidi/>
        <w:spacing w:line="240" w:lineRule="auto"/>
        <w:rPr>
          <w:rFonts w:ascii="Traditional Arabic" w:hAnsi="Traditional Arabic" w:cs="Traditional Arabic"/>
          <w:sz w:val="36"/>
          <w:szCs w:val="36"/>
        </w:rPr>
      </w:pPr>
    </w:p>
    <w:p w:rsidR="00633D47" w:rsidRPr="00067CAA" w:rsidRDefault="00633D47" w:rsidP="00F13149">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lastRenderedPageBreak/>
        <w:t>المبحث الأول</w:t>
      </w:r>
      <w:r w:rsidRPr="00067CAA">
        <w:rPr>
          <w:rFonts w:ascii="Traditional Arabic" w:hAnsi="Traditional Arabic" w:cs="Traditional Arabic"/>
          <w:b/>
          <w:bCs/>
          <w:sz w:val="36"/>
          <w:szCs w:val="36"/>
          <w:rtl/>
        </w:rPr>
        <w:t>:</w:t>
      </w:r>
      <w:r w:rsidR="00772DEA" w:rsidRPr="00067CAA">
        <w:rPr>
          <w:rFonts w:ascii="Traditional Arabic" w:hAnsi="Traditional Arabic" w:cs="Traditional Arabic" w:hint="cs"/>
          <w:b/>
          <w:bCs/>
          <w:sz w:val="36"/>
          <w:szCs w:val="36"/>
          <w:rtl/>
        </w:rPr>
        <w:t xml:space="preserve"> </w:t>
      </w:r>
      <w:r w:rsidRPr="00067CAA">
        <w:rPr>
          <w:rFonts w:ascii="Traditional Arabic" w:hAnsi="Traditional Arabic" w:cs="Traditional Arabic" w:hint="cs"/>
          <w:b/>
          <w:bCs/>
          <w:sz w:val="36"/>
          <w:szCs w:val="36"/>
          <w:rtl/>
        </w:rPr>
        <w:t>بيئة</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الشاعر،</w:t>
      </w:r>
      <w:r w:rsidR="00123392" w:rsidRPr="00067CAA">
        <w:rPr>
          <w:rFonts w:ascii="Traditional Arabic" w:hAnsi="Traditional Arabic" w:cs="Traditional Arabic"/>
          <w:b/>
          <w:bCs/>
          <w:sz w:val="36"/>
          <w:szCs w:val="36"/>
        </w:rPr>
        <w:t xml:space="preserve"> </w:t>
      </w:r>
      <w:r w:rsidRPr="00067CAA">
        <w:rPr>
          <w:rFonts w:ascii="Traditional Arabic" w:hAnsi="Traditional Arabic" w:cs="Traditional Arabic" w:hint="cs"/>
          <w:b/>
          <w:bCs/>
          <w:sz w:val="36"/>
          <w:szCs w:val="36"/>
          <w:rtl/>
        </w:rPr>
        <w:t>وولادته ونشأته،</w:t>
      </w:r>
      <w:r w:rsidR="00123392" w:rsidRPr="00067CAA">
        <w:rPr>
          <w:rFonts w:ascii="Traditional Arabic" w:hAnsi="Traditional Arabic" w:cs="Traditional Arabic"/>
          <w:b/>
          <w:bCs/>
          <w:sz w:val="36"/>
          <w:szCs w:val="36"/>
        </w:rPr>
        <w:t xml:space="preserve"> </w:t>
      </w:r>
      <w:r w:rsidRPr="00067CAA">
        <w:rPr>
          <w:rFonts w:ascii="Traditional Arabic" w:hAnsi="Traditional Arabic" w:cs="Traditional Arabic" w:hint="cs"/>
          <w:b/>
          <w:bCs/>
          <w:sz w:val="36"/>
          <w:szCs w:val="36"/>
          <w:rtl/>
        </w:rPr>
        <w:t>وحياته</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العلمية</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ومؤلفاته</w:t>
      </w:r>
      <w:r w:rsidR="00772DEA" w:rsidRPr="00067CAA">
        <w:rPr>
          <w:rFonts w:ascii="Traditional Arabic" w:hAnsi="Traditional Arabic" w:cs="Traditional Arabic" w:hint="cs"/>
          <w:b/>
          <w:bCs/>
          <w:sz w:val="36"/>
          <w:szCs w:val="36"/>
          <w:rtl/>
        </w:rPr>
        <w:t>.</w:t>
      </w:r>
    </w:p>
    <w:p w:rsidR="007C35AE" w:rsidRPr="00067CAA" w:rsidRDefault="007C35AE" w:rsidP="007C35AE">
      <w:pPr>
        <w:bidi/>
        <w:spacing w:line="240" w:lineRule="auto"/>
        <w:rPr>
          <w:rFonts w:ascii="Traditional Arabic" w:hAnsi="Traditional Arabic" w:cs="Traditional Arabic"/>
          <w:b/>
          <w:bCs/>
          <w:sz w:val="36"/>
          <w:szCs w:val="36"/>
        </w:rPr>
      </w:pPr>
    </w:p>
    <w:p w:rsidR="00633D47" w:rsidRPr="00067CAA" w:rsidRDefault="00B44554" w:rsidP="00633D47">
      <w:pPr>
        <w:bidi/>
        <w:spacing w:line="240" w:lineRule="auto"/>
        <w:rPr>
          <w:rFonts w:ascii="Traditional Arabic" w:hAnsi="Traditional Arabic" w:cs="Traditional Arabic"/>
          <w:b/>
          <w:bCs/>
          <w:sz w:val="36"/>
          <w:szCs w:val="36"/>
        </w:rPr>
      </w:pPr>
      <w:r w:rsidRPr="00067CAA">
        <w:rPr>
          <w:rFonts w:ascii="Traditional Arabic" w:hAnsi="Traditional Arabic" w:cs="Traditional Arabic"/>
          <w:b/>
          <w:bCs/>
          <w:sz w:val="36"/>
          <w:szCs w:val="36"/>
          <w:rtl/>
        </w:rPr>
        <w:t>المطلب الأول: بيئة الشاعر وأوضاعها</w:t>
      </w:r>
      <w:r w:rsidR="005D3A60" w:rsidRPr="00067CAA">
        <w:rPr>
          <w:rFonts w:ascii="Traditional Arabic" w:hAnsi="Traditional Arabic" w:cs="Traditional Arabic" w:hint="cs"/>
          <w:b/>
          <w:bCs/>
          <w:sz w:val="36"/>
          <w:szCs w:val="36"/>
          <w:rtl/>
        </w:rPr>
        <w:t>.</w:t>
      </w:r>
    </w:p>
    <w:p w:rsidR="00B44554" w:rsidRPr="00067CAA" w:rsidRDefault="008F504D" w:rsidP="00B63FEB">
      <w:p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للب</w:t>
      </w:r>
      <w:r w:rsidR="00B44554" w:rsidRPr="00067CAA">
        <w:rPr>
          <w:rFonts w:ascii="Traditional Arabic" w:hAnsi="Traditional Arabic" w:cs="Traditional Arabic"/>
          <w:sz w:val="36"/>
          <w:szCs w:val="36"/>
          <w:rtl/>
        </w:rPr>
        <w:t>يئة شأ</w:t>
      </w:r>
      <w:r w:rsidR="00310D7E" w:rsidRPr="00067CAA">
        <w:rPr>
          <w:rFonts w:ascii="Traditional Arabic" w:hAnsi="Traditional Arabic" w:cs="Traditional Arabic"/>
          <w:sz w:val="36"/>
          <w:szCs w:val="36"/>
          <w:rtl/>
        </w:rPr>
        <w:t>ن كبير في تكوين شخصية الشاعر</w:t>
      </w:r>
      <w:r w:rsidR="006C30A7" w:rsidRPr="00067CAA">
        <w:rPr>
          <w:rFonts w:ascii="Traditional Arabic" w:hAnsi="Traditional Arabic" w:cs="Traditional Arabic" w:hint="cs"/>
          <w:sz w:val="36"/>
          <w:szCs w:val="36"/>
          <w:rtl/>
        </w:rPr>
        <w:t xml:space="preserve"> سواء </w:t>
      </w:r>
      <w:r w:rsidR="00B44554" w:rsidRPr="00067CAA">
        <w:rPr>
          <w:rFonts w:ascii="Traditional Arabic" w:hAnsi="Traditional Arabic" w:cs="Traditional Arabic"/>
          <w:sz w:val="36"/>
          <w:szCs w:val="36"/>
          <w:rtl/>
        </w:rPr>
        <w:t xml:space="preserve">أكانت بدوية أم مدنية، </w:t>
      </w:r>
      <w:r w:rsidR="00B63FEB" w:rsidRPr="00067CAA">
        <w:rPr>
          <w:rFonts w:ascii="Traditional Arabic" w:hAnsi="Traditional Arabic" w:cs="Traditional Arabic" w:hint="cs"/>
          <w:sz w:val="36"/>
          <w:szCs w:val="36"/>
          <w:rtl/>
        </w:rPr>
        <w:t xml:space="preserve">فهي </w:t>
      </w:r>
      <w:r w:rsidR="00B44554" w:rsidRPr="00067CAA">
        <w:rPr>
          <w:rFonts w:ascii="Traditional Arabic" w:hAnsi="Traditional Arabic" w:cs="Traditional Arabic"/>
          <w:sz w:val="36"/>
          <w:szCs w:val="36"/>
          <w:rtl/>
        </w:rPr>
        <w:t xml:space="preserve">تؤثر عليه </w:t>
      </w:r>
      <w:r w:rsidR="00B63FEB" w:rsidRPr="00067CAA">
        <w:rPr>
          <w:rFonts w:ascii="Traditional Arabic" w:hAnsi="Traditional Arabic" w:cs="Traditional Arabic" w:hint="cs"/>
          <w:sz w:val="36"/>
          <w:szCs w:val="36"/>
          <w:rtl/>
        </w:rPr>
        <w:t>و</w:t>
      </w:r>
      <w:r w:rsidR="00B44554" w:rsidRPr="00067CAA">
        <w:rPr>
          <w:rFonts w:ascii="Traditional Arabic" w:hAnsi="Traditional Arabic" w:cs="Traditional Arabic"/>
          <w:sz w:val="36"/>
          <w:szCs w:val="36"/>
          <w:rtl/>
        </w:rPr>
        <w:t xml:space="preserve"> يظهر ذلك في ألفاظ</w:t>
      </w:r>
      <w:r w:rsidR="00B44554" w:rsidRPr="00067CAA">
        <w:rPr>
          <w:rFonts w:ascii="Traditional Arabic" w:hAnsi="Traditional Arabic" w:cs="Traditional Arabic" w:hint="cs"/>
          <w:sz w:val="36"/>
          <w:szCs w:val="36"/>
          <w:rtl/>
        </w:rPr>
        <w:t>ه</w:t>
      </w:r>
      <w:r w:rsidR="00B44554" w:rsidRPr="00067CAA">
        <w:rPr>
          <w:rFonts w:ascii="Traditional Arabic" w:hAnsi="Traditional Arabic" w:cs="Traditional Arabic"/>
          <w:sz w:val="36"/>
          <w:szCs w:val="36"/>
          <w:rtl/>
        </w:rPr>
        <w:t xml:space="preserve"> ومعان</w:t>
      </w:r>
      <w:r w:rsidR="00B44554" w:rsidRPr="00067CAA">
        <w:rPr>
          <w:rFonts w:ascii="Traditional Arabic" w:hAnsi="Traditional Arabic" w:cs="Traditional Arabic" w:hint="cs"/>
          <w:sz w:val="36"/>
          <w:szCs w:val="36"/>
          <w:rtl/>
        </w:rPr>
        <w:t>يه</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ال</w:t>
      </w:r>
      <w:r w:rsidR="00B44554" w:rsidRPr="00067CAA">
        <w:rPr>
          <w:rFonts w:ascii="Traditional Arabic" w:hAnsi="Traditional Arabic" w:cs="Traditional Arabic"/>
          <w:sz w:val="36"/>
          <w:szCs w:val="36"/>
          <w:rtl/>
        </w:rPr>
        <w:t xml:space="preserve">مستخدمة في أشعاره </w:t>
      </w:r>
      <w:r w:rsidRPr="00067CAA">
        <w:rPr>
          <w:rFonts w:ascii="Traditional Arabic" w:hAnsi="Traditional Arabic" w:cs="Traditional Arabic" w:hint="cs"/>
          <w:sz w:val="36"/>
          <w:szCs w:val="36"/>
          <w:rtl/>
        </w:rPr>
        <w:t>،</w:t>
      </w:r>
      <w:r w:rsidR="00123392" w:rsidRPr="00067CAA">
        <w:rPr>
          <w:rFonts w:ascii="Traditional Arabic" w:hAnsi="Traditional Arabic" w:cs="Traditional Arabic"/>
          <w:sz w:val="36"/>
          <w:szCs w:val="36"/>
        </w:rPr>
        <w:t xml:space="preserve"> </w:t>
      </w:r>
      <w:r w:rsidR="00B44554" w:rsidRPr="00067CAA">
        <w:rPr>
          <w:rFonts w:ascii="Traditional Arabic" w:hAnsi="Traditional Arabic" w:cs="Traditional Arabic"/>
          <w:sz w:val="36"/>
          <w:szCs w:val="36"/>
          <w:rtl/>
        </w:rPr>
        <w:t>وكذلك في عاطفته الجياشة وخياله</w:t>
      </w:r>
      <w:r w:rsidR="00B44554" w:rsidRPr="00067CAA">
        <w:rPr>
          <w:rFonts w:ascii="Traditional Arabic" w:hAnsi="Traditional Arabic" w:cs="Traditional Arabic"/>
          <w:sz w:val="36"/>
          <w:szCs w:val="36"/>
        </w:rPr>
        <w:t>.</w:t>
      </w:r>
    </w:p>
    <w:p w:rsidR="00B44554" w:rsidRPr="00067CAA" w:rsidRDefault="00B44554" w:rsidP="00397942">
      <w:p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فالشاعر ثالث إسحاق جعفر،</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مع أن</w:t>
      </w:r>
      <w:r w:rsidR="00C77BD3"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بيئته</w:t>
      </w:r>
      <w:r w:rsidR="00F62D8F"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(ولاية كشنه)</w:t>
      </w:r>
      <w:r w:rsidRPr="00067CAA">
        <w:rPr>
          <w:rFonts w:ascii="Traditional Arabic" w:hAnsi="Traditional Arabic" w:cs="Traditional Arabic"/>
          <w:sz w:val="36"/>
          <w:szCs w:val="36"/>
          <w:rtl/>
        </w:rPr>
        <w:t xml:space="preserve"> لم تكن عربية،</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ولم تكن اللغة العربية لغة رسمية سائدة فيها،</w:t>
      </w:r>
      <w:r w:rsidR="00123392"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إلا أن</w:t>
      </w:r>
      <w:r w:rsidR="00C77BD3"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ه أتقن</w:t>
      </w:r>
      <w:r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 xml:space="preserve"> العربية</w:t>
      </w:r>
      <w:r w:rsidRPr="00067CAA">
        <w:rPr>
          <w:rFonts w:ascii="Traditional Arabic" w:hAnsi="Traditional Arabic" w:cs="Traditional Arabic"/>
          <w:sz w:val="36"/>
          <w:szCs w:val="36"/>
          <w:rtl/>
        </w:rPr>
        <w:t xml:space="preserve"> وأجادها</w:t>
      </w:r>
      <w:r w:rsidR="009D7783"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في النطق والكتابة</w:t>
      </w:r>
      <w:r w:rsidRPr="00067CAA">
        <w:rPr>
          <w:rFonts w:ascii="Traditional Arabic" w:hAnsi="Traditional Arabic" w:cs="Traditional Arabic" w:hint="cs"/>
          <w:sz w:val="36"/>
          <w:szCs w:val="36"/>
          <w:rtl/>
        </w:rPr>
        <w:t>،</w:t>
      </w:r>
      <w:r w:rsidR="00123392" w:rsidRPr="00067CAA">
        <w:rPr>
          <w:rFonts w:ascii="Traditional Arabic" w:hAnsi="Traditional Arabic" w:cs="Traditional Arabic"/>
          <w:sz w:val="36"/>
          <w:szCs w:val="36"/>
        </w:rPr>
        <w:t xml:space="preserve"> </w:t>
      </w:r>
      <w:r w:rsidR="009D7783"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حيث أصبح يشار إليه بالبنان.</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فولاية كشنه :هى إحدى ولايات نيجيريا الشمالية،</w:t>
      </w:r>
      <w:r w:rsidR="009D7783"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ويرجع تاريخ ولاية كشنه كغيرهامن ولايات الهوسا الأخرى إلى القرن الحادي عشر</w:t>
      </w:r>
      <w:r w:rsidR="00C77BD3" w:rsidRPr="00067CAA">
        <w:rPr>
          <w:rFonts w:ascii="Traditional Arabic" w:hAnsi="Traditional Arabic" w:cs="Traditional Arabic" w:hint="cs"/>
          <w:sz w:val="36"/>
          <w:szCs w:val="36"/>
          <w:rtl/>
        </w:rPr>
        <w:t>،</w:t>
      </w:r>
      <w:r w:rsidR="00F62D8F"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ولما أغارت عليها مملكة صنغاي سنة:1512- 1513م وبقيت ولاية كشنة تحت سيطرتها لمدة تبلغ أربعين عاما</w:t>
      </w:r>
      <w:r w:rsidR="00C77BD3" w:rsidRPr="00067CAA">
        <w:rPr>
          <w:rFonts w:ascii="Traditional Arabic" w:hAnsi="Traditional Arabic" w:cs="Traditional Arabic" w:hint="cs"/>
          <w:sz w:val="36"/>
          <w:szCs w:val="36"/>
          <w:rtl/>
        </w:rPr>
        <w:t>،</w:t>
      </w:r>
      <w:r w:rsidR="00F62D8F"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أصبحت تابعة لصنغاي في تلك الفترة</w:t>
      </w:r>
      <w:r w:rsidRPr="00067CAA">
        <w:rPr>
          <w:rFonts w:ascii="Traditional Arabic" w:hAnsi="Traditional Arabic" w:cs="Traditional Arabic" w:hint="cs"/>
          <w:sz w:val="36"/>
          <w:szCs w:val="36"/>
          <w:rtl/>
        </w:rPr>
        <w:t xml:space="preserve"> التي</w:t>
      </w:r>
      <w:r w:rsidRPr="00067CAA">
        <w:rPr>
          <w:rFonts w:ascii="Traditional Arabic" w:hAnsi="Traditional Arabic" w:cs="Traditional Arabic"/>
          <w:sz w:val="36"/>
          <w:szCs w:val="36"/>
          <w:rtl/>
        </w:rPr>
        <w:t xml:space="preserve"> ازدهرت من الناحية الثقاف</w:t>
      </w:r>
      <w:r w:rsidR="00C77BD3" w:rsidRPr="00067CAA">
        <w:rPr>
          <w:rFonts w:ascii="Traditional Arabic" w:hAnsi="Traditional Arabic" w:cs="Traditional Arabic" w:hint="cs"/>
          <w:sz w:val="36"/>
          <w:szCs w:val="36"/>
          <w:rtl/>
        </w:rPr>
        <w:t>ي</w:t>
      </w:r>
      <w:r w:rsidRPr="00067CAA">
        <w:rPr>
          <w:rFonts w:ascii="Traditional Arabic" w:hAnsi="Traditional Arabic" w:cs="Traditional Arabic"/>
          <w:sz w:val="36"/>
          <w:szCs w:val="36"/>
          <w:rtl/>
        </w:rPr>
        <w:t>ة حتى زار</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كثير من علماء تمبكتو هذه الولاية</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وأقامو</w:t>
      </w:r>
      <w:r w:rsidR="00D16884" w:rsidRPr="00067CAA">
        <w:rPr>
          <w:rFonts w:ascii="Traditional Arabic" w:hAnsi="Traditional Arabic" w:cs="Traditional Arabic" w:hint="cs"/>
          <w:sz w:val="36"/>
          <w:szCs w:val="36"/>
          <w:rtl/>
        </w:rPr>
        <w:t>ا في</w:t>
      </w:r>
      <w:r w:rsidR="00D16884" w:rsidRPr="00067CAA">
        <w:rPr>
          <w:rFonts w:ascii="Traditional Arabic" w:hAnsi="Traditional Arabic" w:cs="Traditional Arabic"/>
          <w:sz w:val="36"/>
          <w:szCs w:val="36"/>
          <w:rtl/>
        </w:rPr>
        <w:t>ها ودرسوا</w:t>
      </w:r>
      <w:r w:rsidRPr="00067CAA">
        <w:rPr>
          <w:rFonts w:ascii="Traditional Arabic" w:hAnsi="Traditional Arabic" w:cs="Traditional Arabic"/>
          <w:sz w:val="36"/>
          <w:szCs w:val="36"/>
          <w:rtl/>
        </w:rPr>
        <w:t xml:space="preserve">،كما قام عدد من طلاب العلم </w:t>
      </w:r>
      <w:r w:rsidR="00D16884"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ها بالرحلة إلى تمبكتو يقتبسون ما</w:t>
      </w:r>
      <w:r w:rsidR="00790D7C"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لهاتين المدينتين من الثقافة العربية</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الإسلامي</w:t>
      </w:r>
      <w:r w:rsidRPr="00067CAA">
        <w:rPr>
          <w:rFonts w:ascii="Traditional Arabic" w:hAnsi="Traditional Arabic" w:cs="Traditional Arabic" w:hint="cs"/>
          <w:sz w:val="36"/>
          <w:szCs w:val="36"/>
          <w:rtl/>
        </w:rPr>
        <w:t>ة</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7"/>
      </w:r>
      <w:r w:rsidRPr="00067CAA">
        <w:rPr>
          <w:rFonts w:ascii="Traditional Arabic" w:hAnsi="Traditional Arabic" w:cs="Traditional Arabic" w:hint="cs"/>
          <w:sz w:val="36"/>
          <w:szCs w:val="36"/>
          <w:vertAlign w:val="superscript"/>
          <w:rtl/>
        </w:rPr>
        <w:t xml:space="preserve">)           </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يقول عبد الله الإلوري:"ثم إن</w:t>
      </w:r>
      <w:r w:rsidR="00790D7C"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نا رأينا</w:t>
      </w:r>
      <w:r w:rsidR="00790D7C"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أن أسبق</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بلاد</w:t>
      </w:r>
      <w:r w:rsidR="00F62D8F"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(هوسا)</w:t>
      </w:r>
      <w:r w:rsidR="00F62D8F"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إلى ميدان الحضارة والعمران هى مدينة</w:t>
      </w:r>
      <w:r w:rsidR="00F62D8F"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(كشنه)</w:t>
      </w:r>
      <w:r w:rsidR="00F62D8F"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التي تقع على طريق القوافل المارة من (تمبكتو)</w:t>
      </w:r>
      <w:r w:rsidR="00F62D8F"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إلى</w:t>
      </w:r>
      <w:r w:rsidR="00F62D8F"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(برنو)</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ومصر.</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 xml:space="preserve">وقد قامت بها سوق عظيمة يحضرها البرابرة والوناغرة والعرب أواسط القرن الثاني عشر الميلادي </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8"/>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sz w:val="36"/>
          <w:szCs w:val="36"/>
          <w:rtl/>
        </w:rPr>
        <w:t>"</w:t>
      </w:r>
    </w:p>
    <w:p w:rsidR="00B44554" w:rsidRPr="00067CAA" w:rsidRDefault="00D458BD" w:rsidP="00CF3468">
      <w:pPr>
        <w:bidi/>
        <w:spacing w:line="240" w:lineRule="auto"/>
        <w:rPr>
          <w:rFonts w:ascii="Traditional Arabic" w:hAnsi="Traditional Arabic" w:cs="Traditional Arabic"/>
          <w:sz w:val="36"/>
          <w:szCs w:val="36"/>
        </w:rPr>
      </w:pPr>
      <w:r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وكما تذكر المصادر التاريخية أن</w:t>
      </w:r>
      <w:r w:rsidR="00FC5663" w:rsidRPr="00067CAA">
        <w:rPr>
          <w:rFonts w:ascii="Traditional Arabic" w:hAnsi="Traditional Arabic" w:cs="Traditional Arabic" w:hint="cs"/>
          <w:sz w:val="36"/>
          <w:szCs w:val="36"/>
          <w:rtl/>
        </w:rPr>
        <w:t>ّ</w:t>
      </w:r>
      <w:r w:rsidR="00B44554" w:rsidRPr="00067CAA">
        <w:rPr>
          <w:rFonts w:ascii="Traditional Arabic" w:hAnsi="Traditional Arabic" w:cs="Traditional Arabic" w:hint="cs"/>
          <w:sz w:val="36"/>
          <w:szCs w:val="36"/>
          <w:rtl/>
        </w:rPr>
        <w:t xml:space="preserve"> من العلماء الذين وصلوا إلى بلاد هوسا،</w:t>
      </w:r>
      <w:r w:rsidR="009D7783"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 xml:space="preserve">الشيخ عمر بن </w:t>
      </w:r>
      <w:r w:rsidR="00FC5663" w:rsidRPr="00067CAA">
        <w:rPr>
          <w:rFonts w:ascii="Traditional Arabic" w:hAnsi="Traditional Arabic" w:cs="Traditional Arabic" w:hint="cs"/>
          <w:sz w:val="36"/>
          <w:szCs w:val="36"/>
          <w:rtl/>
        </w:rPr>
        <w:t>محمد عقيت جد أحمد بابا التمبكتي،</w:t>
      </w:r>
      <w:r w:rsidR="00F62D8F" w:rsidRPr="00067CAA">
        <w:rPr>
          <w:rFonts w:ascii="Traditional Arabic" w:hAnsi="Traditional Arabic" w:cs="Traditional Arabic"/>
          <w:sz w:val="36"/>
          <w:szCs w:val="36"/>
        </w:rPr>
        <w:t xml:space="preserve"> </w:t>
      </w:r>
      <w:r w:rsidR="00B44554" w:rsidRPr="00067CAA">
        <w:rPr>
          <w:rFonts w:ascii="Traditional Arabic" w:hAnsi="Traditional Arabic" w:cs="Traditional Arabic" w:hint="cs"/>
          <w:sz w:val="36"/>
          <w:szCs w:val="36"/>
          <w:rtl/>
        </w:rPr>
        <w:t>الذي أقام بكل</w:t>
      </w:r>
      <w:r w:rsidR="00FC5663" w:rsidRPr="00067CAA">
        <w:rPr>
          <w:rFonts w:ascii="Traditional Arabic" w:hAnsi="Traditional Arabic" w:cs="Traditional Arabic" w:hint="cs"/>
          <w:sz w:val="36"/>
          <w:szCs w:val="36"/>
          <w:rtl/>
        </w:rPr>
        <w:t>ّ</w:t>
      </w:r>
      <w:r w:rsidR="00B44554" w:rsidRPr="00067CAA">
        <w:rPr>
          <w:rFonts w:ascii="Traditional Arabic" w:hAnsi="Traditional Arabic" w:cs="Traditional Arabic" w:hint="cs"/>
          <w:sz w:val="36"/>
          <w:szCs w:val="36"/>
          <w:rtl/>
        </w:rPr>
        <w:t xml:space="preserve"> من كنو وكتشنا في طريق عودته من الحجاز بعد أن أدى فريضة الحج،</w:t>
      </w:r>
      <w:r w:rsidR="00F62D8F" w:rsidRPr="00067CAA">
        <w:rPr>
          <w:rFonts w:ascii="Traditional Arabic" w:hAnsi="Traditional Arabic" w:cs="Traditional Arabic"/>
          <w:sz w:val="36"/>
          <w:szCs w:val="36"/>
        </w:rPr>
        <w:t xml:space="preserve"> </w:t>
      </w:r>
      <w:r w:rsidR="00B44554" w:rsidRPr="00067CAA">
        <w:rPr>
          <w:rFonts w:ascii="Traditional Arabic" w:hAnsi="Traditional Arabic" w:cs="Traditional Arabic" w:hint="cs"/>
          <w:sz w:val="36"/>
          <w:szCs w:val="36"/>
          <w:rtl/>
        </w:rPr>
        <w:t>كما</w:t>
      </w:r>
      <w:r w:rsidR="009D7783"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زار البلاد</w:t>
      </w:r>
      <w:r w:rsidR="009D7783" w:rsidRPr="00067CAA">
        <w:rPr>
          <w:rFonts w:ascii="Traditional Arabic" w:hAnsi="Traditional Arabic" w:cs="Traditional Arabic" w:hint="cs"/>
          <w:sz w:val="36"/>
          <w:szCs w:val="36"/>
          <w:rtl/>
        </w:rPr>
        <w:t xml:space="preserve"> الشيخ التاذختي عند</w:t>
      </w:r>
      <w:r w:rsidR="00B44554" w:rsidRPr="00067CAA">
        <w:rPr>
          <w:rFonts w:ascii="Traditional Arabic" w:hAnsi="Traditional Arabic" w:cs="Traditional Arabic" w:hint="cs"/>
          <w:sz w:val="36"/>
          <w:szCs w:val="36"/>
          <w:rtl/>
        </w:rPr>
        <w:t xml:space="preserve">ما كان راجعا من مكة المكرمة. ولعل الشيخ </w:t>
      </w:r>
      <w:r w:rsidR="00B44554" w:rsidRPr="00067CAA">
        <w:rPr>
          <w:rFonts w:ascii="Traditional Arabic" w:hAnsi="Traditional Arabic" w:cs="Traditional Arabic" w:hint="cs"/>
          <w:sz w:val="36"/>
          <w:szCs w:val="36"/>
          <w:rtl/>
        </w:rPr>
        <w:lastRenderedPageBreak/>
        <w:t>عبد الكريم المغيلي أبرز من لعب دورا كبيرا في النشاط الفكري في بلاد هوسا في القرن السابع عشر الميلادي.</w:t>
      </w:r>
    </w:p>
    <w:p w:rsidR="00E41EED" w:rsidRPr="00067CAA" w:rsidRDefault="006912EE" w:rsidP="00F62D8F">
      <w:pPr>
        <w:tabs>
          <w:tab w:val="right" w:pos="9071"/>
        </w:tabs>
        <w:spacing w:line="240" w:lineRule="auto"/>
        <w:jc w:val="left"/>
        <w:rPr>
          <w:rFonts w:ascii="Traditional Arabic" w:hAnsi="Traditional Arabic" w:cs="Traditional Arabic"/>
          <w:sz w:val="36"/>
          <w:szCs w:val="36"/>
        </w:rPr>
      </w:pPr>
      <w:r w:rsidRPr="00067CAA">
        <w:rPr>
          <w:rFonts w:ascii="Traditional Arabic" w:hAnsi="Traditional Arabic" w:cs="Traditional Arabic" w:hint="cs"/>
          <w:sz w:val="36"/>
          <w:szCs w:val="36"/>
          <w:rtl/>
        </w:rPr>
        <w:t xml:space="preserve">   </w:t>
      </w:r>
      <w:r w:rsidR="00E41EED" w:rsidRPr="00067CAA">
        <w:rPr>
          <w:rFonts w:ascii="Traditional Arabic" w:hAnsi="Traditional Arabic" w:cs="Traditional Arabic" w:hint="cs"/>
          <w:sz w:val="36"/>
          <w:szCs w:val="36"/>
          <w:rtl/>
        </w:rPr>
        <w:t>وقد حفلت كشنه كذلك بجهابذة من العلماء،أمثال:الإمام العالم العلامة محمد الكشناوي</w:t>
      </w:r>
      <w:r w:rsidRPr="00067CAA">
        <w:rPr>
          <w:rFonts w:ascii="Traditional Arabic" w:hAnsi="Traditional Arabic" w:cs="Traditional Arabic" w:hint="cs"/>
          <w:sz w:val="36"/>
          <w:szCs w:val="36"/>
          <w:rtl/>
        </w:rPr>
        <w:t xml:space="preserve"> الفلاتي،</w:t>
      </w:r>
    </w:p>
    <w:p w:rsidR="00E41EED" w:rsidRPr="00067CAA" w:rsidRDefault="00E41EED" w:rsidP="00F62D8F">
      <w:pPr>
        <w:spacing w:line="240" w:lineRule="auto"/>
        <w:jc w:val="left"/>
        <w:rPr>
          <w:rFonts w:ascii="Traditional Arabic" w:hAnsi="Traditional Arabic" w:cs="Traditional Arabic"/>
          <w:sz w:val="36"/>
          <w:szCs w:val="36"/>
          <w:rtl/>
        </w:rPr>
      </w:pPr>
      <w:r w:rsidRPr="00067CAA">
        <w:rPr>
          <w:rFonts w:ascii="Traditional Arabic" w:hAnsi="Traditional Arabic" w:cs="Traditional Arabic" w:hint="cs"/>
          <w:sz w:val="36"/>
          <w:szCs w:val="36"/>
          <w:rtl/>
        </w:rPr>
        <w:t>رحل للشرق، وحج وجاور الحرمين،</w:t>
      </w:r>
      <w:r w:rsidR="00CF3468" w:rsidRPr="00067CAA">
        <w:rPr>
          <w:rFonts w:ascii="Traditional Arabic" w:hAnsi="Traditional Arabic" w:cs="Traditional Arabic" w:hint="cs"/>
          <w:sz w:val="36"/>
          <w:szCs w:val="36"/>
          <w:rtl/>
        </w:rPr>
        <w:t xml:space="preserve"> </w:t>
      </w:r>
      <w:r w:rsidR="006912EE"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ورجع لمصر،</w:t>
      </w:r>
      <w:r w:rsidR="006912EE"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وتوفي بها،</w:t>
      </w:r>
      <w:r w:rsidR="00CF3468"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ويقال:</w:t>
      </w:r>
      <w:r w:rsidR="00CF3468"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إنّه أقرّ له بالعلم والفضل</w:t>
      </w:r>
      <w:r w:rsidR="00CF3468" w:rsidRPr="00067CAA">
        <w:rPr>
          <w:rFonts w:ascii="Traditional Arabic" w:hAnsi="Traditional Arabic" w:cs="Traditional Arabic" w:hint="cs"/>
          <w:sz w:val="36"/>
          <w:szCs w:val="36"/>
          <w:rtl/>
        </w:rPr>
        <w:t xml:space="preserve"> علماء </w:t>
      </w:r>
    </w:p>
    <w:p w:rsidR="002A3C12" w:rsidRPr="00067CAA" w:rsidRDefault="00893FC0" w:rsidP="00F62D8F">
      <w:pPr>
        <w:spacing w:line="240" w:lineRule="auto"/>
        <w:jc w:val="left"/>
        <w:rPr>
          <w:rFonts w:ascii="Traditional Arabic" w:hAnsi="Traditional Arabic" w:cs="Traditional Arabic"/>
          <w:sz w:val="36"/>
          <w:szCs w:val="36"/>
          <w:rtl/>
        </w:rPr>
      </w:pPr>
      <w:r w:rsidRPr="00067CAA">
        <w:rPr>
          <w:rFonts w:ascii="Traditional Arabic" w:hAnsi="Traditional Arabic" w:cs="Traditional Arabic" w:hint="eastAsia"/>
          <w:sz w:val="36"/>
          <w:szCs w:val="36"/>
          <w:rtl/>
        </w:rPr>
        <w:t>الحرمين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ومصر</w:t>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sz w:val="36"/>
          <w:szCs w:val="36"/>
          <w:vertAlign w:val="superscript"/>
          <w:rtl/>
        </w:rPr>
        <w:footnoteReference w:id="9"/>
      </w:r>
      <w:r w:rsidRPr="00067CAA">
        <w:rPr>
          <w:rFonts w:ascii="Traditional Arabic" w:hAnsi="Traditional Arabic" w:cs="Traditional Arabic" w:hint="cs"/>
          <w:sz w:val="36"/>
          <w:szCs w:val="36"/>
          <w:vertAlign w:val="superscript"/>
          <w:rtl/>
        </w:rPr>
        <w:t>)</w:t>
      </w:r>
      <w:r w:rsidR="00CF3468" w:rsidRPr="00067CAA">
        <w:rPr>
          <w:rFonts w:ascii="Traditional Arabic" w:hAnsi="Traditional Arabic" w:cs="Traditional Arabic" w:hint="cs"/>
          <w:sz w:val="36"/>
          <w:szCs w:val="36"/>
          <w:vertAlign w:val="superscript"/>
          <w:rtl/>
        </w:rPr>
        <w:t xml:space="preserve">                                                                                                                                 </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هذا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يمثل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ما</w:t>
      </w:r>
      <w:r w:rsidR="005E1129"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مرّت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به</w:t>
      </w:r>
      <w:r w:rsidRPr="00067CAA">
        <w:rPr>
          <w:rFonts w:ascii="Traditional Arabic" w:hAnsi="Traditional Arabic" w:cs="Traditional Arabic"/>
          <w:sz w:val="36"/>
          <w:szCs w:val="36"/>
          <w:rtl/>
        </w:rPr>
        <w:t xml:space="preserve"> </w:t>
      </w:r>
      <w:r w:rsidR="003A48AE" w:rsidRPr="00067CAA">
        <w:rPr>
          <w:rFonts w:ascii="Traditional Arabic" w:hAnsi="Traditional Arabic" w:cs="Traditional Arabic" w:hint="eastAsia"/>
          <w:sz w:val="36"/>
          <w:szCs w:val="36"/>
          <w:rtl/>
        </w:rPr>
        <w:t>كشنة</w:t>
      </w:r>
      <w:r w:rsidR="003A48AE" w:rsidRPr="00067CAA">
        <w:rPr>
          <w:rFonts w:ascii="Traditional Arabic" w:hAnsi="Traditional Arabic" w:cs="Traditional Arabic" w:hint="cs"/>
          <w:sz w:val="36"/>
          <w:szCs w:val="36"/>
          <w:rtl/>
        </w:rPr>
        <w:t xml:space="preserve"> في </w:t>
      </w:r>
      <w:r w:rsidRPr="00067CAA">
        <w:rPr>
          <w:rFonts w:ascii="Traditional Arabic" w:hAnsi="Traditional Arabic" w:cs="Traditional Arabic" w:hint="cs"/>
          <w:sz w:val="36"/>
          <w:szCs w:val="36"/>
          <w:rtl/>
        </w:rPr>
        <w:t>القرون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التي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سبقت القرن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الخامس</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الهجري</w:t>
      </w:r>
      <w:r w:rsidR="003A48AE" w:rsidRPr="00067CAA">
        <w:rPr>
          <w:rFonts w:ascii="Traditional Arabic" w:hAnsi="Traditional Arabic" w:cs="Traditional Arabic" w:hint="cs"/>
          <w:sz w:val="36"/>
          <w:szCs w:val="36"/>
          <w:rtl/>
        </w:rPr>
        <w:t>،</w:t>
      </w:r>
      <w:r w:rsidR="00F62D8F"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وهى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قرون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التأسيس</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والتوطيد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للثقافة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العربية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والدعوة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الدين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الجديد،</w:t>
      </w:r>
      <w:r w:rsidR="009D7783"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لأن</w:t>
      </w:r>
      <w:r w:rsidR="003A48AE"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العلم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والأدب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لا</w:t>
      </w:r>
      <w:r w:rsidR="003A48AE"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يمكنهما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الترقي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مستوى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النضج</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وقوة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الإنتاج</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الأدبي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الراقي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إلا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بمسببات،</w:t>
      </w:r>
      <w:r w:rsidR="009D7783"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إذ إن</w:t>
      </w:r>
      <w:r w:rsidR="00AA557C"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ذلك</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موقوف</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قوة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الإسلام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وضعفه،</w:t>
      </w:r>
      <w:r w:rsidR="00F62D8F"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وقوة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الإسلام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موقوفة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الملوك</w:t>
      </w:r>
      <w:r w:rsidR="00D458BD"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والأمراء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الذين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يحضنون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الإسلام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ويشجعون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العلماء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التعمق</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العلوم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الدينية</w:t>
      </w:r>
      <w:r w:rsidR="00D458BD" w:rsidRPr="00067CAA">
        <w:rPr>
          <w:rFonts w:ascii="Traditional Arabic" w:hAnsi="Traditional Arabic" w:cs="Traditional Arabic" w:hint="cs"/>
          <w:sz w:val="36"/>
          <w:szCs w:val="36"/>
          <w:rtl/>
        </w:rPr>
        <w:t xml:space="preserve"> و</w:t>
      </w:r>
      <w:r w:rsidRPr="00067CAA">
        <w:rPr>
          <w:rFonts w:ascii="Traditional Arabic" w:hAnsi="Traditional Arabic" w:cs="Traditional Arabic" w:hint="cs"/>
          <w:sz w:val="36"/>
          <w:szCs w:val="36"/>
          <w:rtl/>
        </w:rPr>
        <w:t>الفنون الأدبية</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0"/>
      </w:r>
      <w:r w:rsidRPr="00067CAA">
        <w:rPr>
          <w:rFonts w:ascii="Traditional Arabic" w:hAnsi="Traditional Arabic" w:cs="Traditional Arabic" w:hint="cs"/>
          <w:sz w:val="36"/>
          <w:szCs w:val="36"/>
          <w:vertAlign w:val="superscript"/>
          <w:rtl/>
        </w:rPr>
        <w:t>)</w:t>
      </w:r>
      <w:r w:rsidR="00F62D8F"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w:t>
      </w:r>
    </w:p>
    <w:p w:rsidR="00B44554" w:rsidRPr="00067CAA" w:rsidRDefault="00B44554" w:rsidP="008D4765">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ويرى الباحث أن</w:t>
      </w:r>
      <w:r w:rsidR="008D4765"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r w:rsidR="00DF7383" w:rsidRPr="00067CAA">
        <w:rPr>
          <w:rFonts w:ascii="Traditional Arabic" w:hAnsi="Traditional Arabic" w:cs="Traditional Arabic" w:hint="cs"/>
          <w:sz w:val="36"/>
          <w:szCs w:val="36"/>
          <w:rtl/>
        </w:rPr>
        <w:t xml:space="preserve">الذي </w:t>
      </w:r>
      <w:r w:rsidRPr="00067CAA">
        <w:rPr>
          <w:rFonts w:ascii="Traditional Arabic" w:hAnsi="Traditional Arabic" w:cs="Traditional Arabic"/>
          <w:sz w:val="36"/>
          <w:szCs w:val="36"/>
          <w:rtl/>
        </w:rPr>
        <w:t xml:space="preserve">ساعد </w:t>
      </w:r>
      <w:r w:rsidR="0084364D"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ازدهار</w:t>
      </w:r>
      <w:r w:rsidRPr="00067CAA">
        <w:rPr>
          <w:rFonts w:ascii="Traditional Arabic" w:hAnsi="Traditional Arabic" w:cs="Traditional Arabic" w:hint="cs"/>
          <w:sz w:val="36"/>
          <w:szCs w:val="36"/>
          <w:rtl/>
        </w:rPr>
        <w:t xml:space="preserve"> </w:t>
      </w:r>
      <w:r w:rsidR="00DF7383" w:rsidRPr="00067CAA">
        <w:rPr>
          <w:rFonts w:ascii="Traditional Arabic" w:hAnsi="Traditional Arabic" w:cs="Traditional Arabic" w:hint="eastAsia"/>
          <w:sz w:val="36"/>
          <w:szCs w:val="36"/>
          <w:rtl/>
        </w:rPr>
        <w:t>ولاية</w:t>
      </w:r>
      <w:r w:rsidR="00DF7383" w:rsidRPr="00067CAA">
        <w:rPr>
          <w:rFonts w:ascii="Traditional Arabic" w:hAnsi="Traditional Arabic" w:cs="Traditional Arabic"/>
          <w:sz w:val="36"/>
          <w:szCs w:val="36"/>
          <w:rtl/>
        </w:rPr>
        <w:t xml:space="preserve"> </w:t>
      </w:r>
      <w:r w:rsidR="00DF7383" w:rsidRPr="00067CAA">
        <w:rPr>
          <w:rFonts w:ascii="Traditional Arabic" w:hAnsi="Traditional Arabic" w:cs="Traditional Arabic" w:hint="eastAsia"/>
          <w:sz w:val="36"/>
          <w:szCs w:val="36"/>
          <w:rtl/>
        </w:rPr>
        <w:t>كشن</w:t>
      </w:r>
      <w:r w:rsidR="001951C7" w:rsidRPr="00067CAA">
        <w:rPr>
          <w:rFonts w:ascii="Traditional Arabic" w:hAnsi="Traditional Arabic" w:cs="Traditional Arabic" w:hint="cs"/>
          <w:sz w:val="36"/>
          <w:szCs w:val="36"/>
          <w:rtl/>
        </w:rPr>
        <w:t>ة</w:t>
      </w:r>
      <w:r w:rsidR="00DF7383" w:rsidRPr="00067CAA">
        <w:rPr>
          <w:rFonts w:ascii="Traditional Arabic" w:hAnsi="Traditional Arabic" w:cs="Traditional Arabic" w:hint="cs"/>
          <w:sz w:val="36"/>
          <w:szCs w:val="36"/>
          <w:rtl/>
        </w:rPr>
        <w:t xml:space="preserve"> وترسيخ </w:t>
      </w:r>
      <w:r w:rsidRPr="00067CAA">
        <w:rPr>
          <w:rFonts w:ascii="Traditional Arabic" w:hAnsi="Traditional Arabic" w:cs="Traditional Arabic"/>
          <w:sz w:val="36"/>
          <w:szCs w:val="36"/>
          <w:rtl/>
        </w:rPr>
        <w:t>حضارتها</w:t>
      </w:r>
      <w:r w:rsidRPr="00067CAA">
        <w:rPr>
          <w:rFonts w:ascii="Traditional Arabic" w:hAnsi="Traditional Arabic" w:cs="Traditional Arabic" w:hint="cs"/>
          <w:sz w:val="36"/>
          <w:szCs w:val="36"/>
          <w:rtl/>
        </w:rPr>
        <w:t xml:space="preserve"> كونها تحت سيطرة صنغاي الإسلامية </w:t>
      </w:r>
      <w:r w:rsidRPr="00067CAA">
        <w:rPr>
          <w:rFonts w:ascii="Traditional Arabic" w:hAnsi="Traditional Arabic" w:cs="Traditional Arabic"/>
          <w:sz w:val="36"/>
          <w:szCs w:val="36"/>
          <w:rtl/>
        </w:rPr>
        <w:t>وجود</w:t>
      </w:r>
      <w:r w:rsidR="008D4765"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سوق عظيمة،</w:t>
      </w:r>
      <w:r w:rsidR="00F62D8F"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وحلقات علمية</w:t>
      </w:r>
      <w:r w:rsidRPr="00067CAA">
        <w:rPr>
          <w:rFonts w:ascii="Traditional Arabic" w:hAnsi="Traditional Arabic" w:cs="Traditional Arabic" w:hint="cs"/>
          <w:sz w:val="36"/>
          <w:szCs w:val="36"/>
          <w:rtl/>
        </w:rPr>
        <w:t>،</w:t>
      </w:r>
      <w:r w:rsidR="00F62D8F"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تحضرها</w:t>
      </w:r>
      <w:r w:rsidR="008D4765"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العرب والبربر والونغرة وهم أقدم</w:t>
      </w:r>
      <w:r w:rsidRPr="00067CAA">
        <w:rPr>
          <w:rFonts w:ascii="Traditional Arabic" w:hAnsi="Traditional Arabic" w:cs="Traditional Arabic" w:hint="cs"/>
          <w:sz w:val="36"/>
          <w:szCs w:val="36"/>
          <w:rtl/>
        </w:rPr>
        <w:t xml:space="preserve"> سكان كشنه </w:t>
      </w:r>
      <w:r w:rsidRPr="00067CAA">
        <w:rPr>
          <w:rFonts w:ascii="Traditional Arabic" w:hAnsi="Traditional Arabic" w:cs="Traditional Arabic"/>
          <w:sz w:val="36"/>
          <w:szCs w:val="36"/>
          <w:rtl/>
        </w:rPr>
        <w:t>دينا وثقافة وعمران</w:t>
      </w:r>
      <w:r w:rsidR="00C10AC4" w:rsidRPr="00067CAA">
        <w:rPr>
          <w:rFonts w:ascii="Traditional Arabic" w:hAnsi="Traditional Arabic" w:cs="Traditional Arabic" w:hint="cs"/>
          <w:sz w:val="36"/>
          <w:szCs w:val="36"/>
          <w:rtl/>
        </w:rPr>
        <w:t>ا</w:t>
      </w:r>
      <w:r w:rsidRPr="00067CAA">
        <w:rPr>
          <w:rFonts w:ascii="Traditional Arabic" w:hAnsi="Traditional Arabic" w:cs="Traditional Arabic"/>
          <w:sz w:val="36"/>
          <w:szCs w:val="36"/>
          <w:rtl/>
        </w:rPr>
        <w:t>،</w:t>
      </w:r>
      <w:r w:rsidR="00F62D8F"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وأجوده</w:t>
      </w:r>
      <w:r w:rsidR="005B747D" w:rsidRPr="00067CAA">
        <w:rPr>
          <w:rFonts w:ascii="Traditional Arabic" w:hAnsi="Traditional Arabic" w:cs="Traditional Arabic" w:hint="cs"/>
          <w:sz w:val="36"/>
          <w:szCs w:val="36"/>
          <w:rtl/>
        </w:rPr>
        <w:t>م</w:t>
      </w:r>
      <w:r w:rsidRPr="00067CAA">
        <w:rPr>
          <w:rFonts w:ascii="Traditional Arabic" w:hAnsi="Traditional Arabic" w:cs="Traditional Arabic"/>
          <w:sz w:val="36"/>
          <w:szCs w:val="36"/>
          <w:rtl/>
        </w:rPr>
        <w:t xml:space="preserve"> في اللغة العربية حينذاك،</w:t>
      </w:r>
      <w:r w:rsidR="00F62D8F"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ومن الطب</w:t>
      </w:r>
      <w:r w:rsidR="00A52E6A" w:rsidRPr="00067CAA">
        <w:rPr>
          <w:rFonts w:ascii="Traditional Arabic" w:hAnsi="Traditional Arabic" w:cs="Traditional Arabic"/>
          <w:sz w:val="36"/>
          <w:szCs w:val="36"/>
          <w:rtl/>
        </w:rPr>
        <w:t>يعي تأثر أهل كشنة بثقافات عدة،</w:t>
      </w:r>
      <w:r w:rsidRPr="00067CAA">
        <w:rPr>
          <w:rFonts w:ascii="Traditional Arabic" w:hAnsi="Traditional Arabic" w:cs="Traditional Arabic"/>
          <w:sz w:val="36"/>
          <w:szCs w:val="36"/>
          <w:rtl/>
        </w:rPr>
        <w:t>حيث تكون</w:t>
      </w:r>
      <w:r w:rsidR="00A52E6A" w:rsidRPr="00067CAA">
        <w:rPr>
          <w:rFonts w:ascii="Traditional Arabic" w:hAnsi="Traditional Arabic" w:cs="Traditional Arabic" w:hint="cs"/>
          <w:sz w:val="36"/>
          <w:szCs w:val="36"/>
          <w:rtl/>
        </w:rPr>
        <w:t>ت</w:t>
      </w:r>
      <w:r w:rsidRPr="00067CAA">
        <w:rPr>
          <w:rFonts w:ascii="Traditional Arabic" w:hAnsi="Traditional Arabic" w:cs="Traditional Arabic"/>
          <w:sz w:val="36"/>
          <w:szCs w:val="36"/>
          <w:rtl/>
        </w:rPr>
        <w:t xml:space="preserve"> ثقافته</w:t>
      </w:r>
      <w:r w:rsidRPr="00067CAA">
        <w:rPr>
          <w:rFonts w:ascii="Traditional Arabic" w:hAnsi="Traditional Arabic" w:cs="Traditional Arabic" w:hint="cs"/>
          <w:sz w:val="36"/>
          <w:szCs w:val="36"/>
          <w:rtl/>
        </w:rPr>
        <w:t>م</w:t>
      </w:r>
      <w:r w:rsidRPr="00067CAA">
        <w:rPr>
          <w:rFonts w:ascii="Traditional Arabic" w:hAnsi="Traditional Arabic" w:cs="Traditional Arabic"/>
          <w:sz w:val="36"/>
          <w:szCs w:val="36"/>
          <w:rtl/>
        </w:rPr>
        <w:t xml:space="preserve"> من مختلف الأجناس</w:t>
      </w:r>
      <w:r w:rsidRPr="00067CAA">
        <w:rPr>
          <w:rFonts w:ascii="Traditional Arabic" w:hAnsi="Traditional Arabic" w:cs="Traditional Arabic" w:hint="cs"/>
          <w:sz w:val="36"/>
          <w:szCs w:val="36"/>
          <w:rtl/>
        </w:rPr>
        <w:t xml:space="preserve">.                                                                  </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لم تكن المجتمعات في ولاية كشن</w:t>
      </w:r>
      <w:r w:rsidR="001951C7" w:rsidRPr="00067CAA">
        <w:rPr>
          <w:rFonts w:ascii="Traditional Arabic" w:hAnsi="Traditional Arabic" w:cs="Traditional Arabic" w:hint="cs"/>
          <w:sz w:val="36"/>
          <w:szCs w:val="36"/>
          <w:rtl/>
        </w:rPr>
        <w:t>ة</w:t>
      </w:r>
      <w:r w:rsidRPr="00067CAA">
        <w:rPr>
          <w:rFonts w:ascii="Traditional Arabic" w:hAnsi="Traditional Arabic" w:cs="Traditional Arabic"/>
          <w:sz w:val="36"/>
          <w:szCs w:val="36"/>
          <w:rtl/>
        </w:rPr>
        <w:t xml:space="preserve"> ذات </w:t>
      </w:r>
      <w:r w:rsidR="007960C4" w:rsidRPr="00067CAA">
        <w:rPr>
          <w:rFonts w:ascii="Traditional Arabic" w:hAnsi="Traditional Arabic" w:cs="Traditional Arabic"/>
          <w:sz w:val="36"/>
          <w:szCs w:val="36"/>
          <w:rtl/>
        </w:rPr>
        <w:t>درجة واحدة من التطور الاجتماعي،</w:t>
      </w:r>
      <w:r w:rsidR="00F62D8F"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بل كانت متفاوتة نتيجة عوامل مختلف</w:t>
      </w:r>
      <w:r w:rsidR="007960C4" w:rsidRPr="00067CAA">
        <w:rPr>
          <w:rFonts w:ascii="Traditional Arabic" w:hAnsi="Traditional Arabic" w:cs="Traditional Arabic"/>
          <w:sz w:val="36"/>
          <w:szCs w:val="36"/>
          <w:rtl/>
        </w:rPr>
        <w:t>ة</w:t>
      </w:r>
      <w:r w:rsidR="007960C4" w:rsidRPr="00067CAA">
        <w:rPr>
          <w:rFonts w:ascii="Traditional Arabic" w:hAnsi="Traditional Arabic" w:cs="Traditional Arabic" w:hint="cs"/>
          <w:sz w:val="36"/>
          <w:szCs w:val="36"/>
          <w:rtl/>
        </w:rPr>
        <w:t>،</w:t>
      </w:r>
      <w:r w:rsidR="00F62D8F"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وقد انعكس ذلك التفاوت في درجات التطور الاجتماعي على الوضع الإنتاجي</w:t>
      </w:r>
      <w:r w:rsidRPr="00067CAA">
        <w:rPr>
          <w:rFonts w:ascii="Traditional Arabic" w:hAnsi="Traditional Arabic" w:cs="Traditional Arabic" w:hint="cs"/>
          <w:sz w:val="36"/>
          <w:szCs w:val="36"/>
          <w:rtl/>
        </w:rPr>
        <w:t>،</w:t>
      </w:r>
      <w:r w:rsidR="00F62D8F"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فكانت اللغة العربية ذات حظ لدى أهل الولاية بدرجات متباينة من التطور حسب التربية والمناطق.</w:t>
      </w:r>
      <w:r w:rsidR="00F62D8F"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 xml:space="preserve">ولعل السبب </w:t>
      </w:r>
      <w:r w:rsidR="007960C4"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ذلك أن</w:t>
      </w:r>
      <w:r w:rsidR="007960C4"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ها لغة القرآن الكريم</w:t>
      </w:r>
      <w:r w:rsidRPr="00067CAA">
        <w:rPr>
          <w:rFonts w:ascii="Traditional Arabic" w:hAnsi="Traditional Arabic" w:cs="Traditional Arabic" w:hint="cs"/>
          <w:sz w:val="36"/>
          <w:szCs w:val="36"/>
          <w:rtl/>
        </w:rPr>
        <w:t>،</w:t>
      </w:r>
      <w:r w:rsidR="00F62D8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والدين الإسلامي،</w:t>
      </w:r>
      <w:r w:rsidR="00F62D8F" w:rsidRPr="00067CAA">
        <w:rPr>
          <w:rFonts w:ascii="Traditional Arabic" w:hAnsi="Traditional Arabic" w:cs="Traditional Arabic" w:hint="cs"/>
          <w:sz w:val="36"/>
          <w:szCs w:val="36"/>
          <w:rtl/>
        </w:rPr>
        <w:t xml:space="preserve"> </w:t>
      </w:r>
      <w:r w:rsidR="00D458BD" w:rsidRPr="00067CAA">
        <w:rPr>
          <w:rFonts w:ascii="Traditional Arabic" w:hAnsi="Traditional Arabic" w:cs="Traditional Arabic"/>
          <w:sz w:val="36"/>
          <w:szCs w:val="36"/>
          <w:rtl/>
        </w:rPr>
        <w:t>إذ عكست بالضرورة مراحل متفاوتة</w:t>
      </w:r>
      <w:r w:rsidR="00D458BD"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من التطور اللغوي للغة هوسا.</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lastRenderedPageBreak/>
        <w:t xml:space="preserve">     </w:t>
      </w:r>
      <w:r w:rsidRPr="00067CAA">
        <w:rPr>
          <w:rFonts w:ascii="Traditional Arabic" w:hAnsi="Traditional Arabic" w:cs="Traditional Arabic"/>
          <w:sz w:val="36"/>
          <w:szCs w:val="36"/>
          <w:rtl/>
        </w:rPr>
        <w:t>فالمجتمع الكشناوي</w:t>
      </w:r>
      <w:r w:rsidRPr="00067CAA">
        <w:rPr>
          <w:rFonts w:ascii="Traditional Arabic" w:hAnsi="Traditional Arabic" w:cs="Traditional Arabic" w:hint="cs"/>
          <w:sz w:val="36"/>
          <w:szCs w:val="36"/>
          <w:rtl/>
        </w:rPr>
        <w:t xml:space="preserve"> من ناحية أخرى</w:t>
      </w:r>
      <w:r w:rsidRPr="00067CAA">
        <w:rPr>
          <w:rFonts w:ascii="Traditional Arabic" w:hAnsi="Traditional Arabic" w:cs="Traditional Arabic"/>
          <w:sz w:val="36"/>
          <w:szCs w:val="36"/>
          <w:rtl/>
        </w:rPr>
        <w:t xml:space="preserve"> مبني على بذور التسامح والرضا بالتعايش مع الأمم الأخرى مادام التعايش لا يحدّ من حريتهم واستقلالهم</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وهذا هو السر</w:t>
      </w:r>
      <w:r w:rsidR="00512EC8"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في تسمية البلاد باللغة الإنجليزية </w:t>
      </w:r>
      <w:r w:rsidRPr="00067CAA">
        <w:rPr>
          <w:rFonts w:ascii="Traditional Arabic" w:hAnsi="Traditional Arabic" w:cs="Traditional Arabic" w:hint="cs"/>
          <w:sz w:val="36"/>
          <w:szCs w:val="36"/>
          <w:rtl/>
        </w:rPr>
        <w:t>ب</w:t>
      </w:r>
      <w:r w:rsidRPr="00067CAA">
        <w:rPr>
          <w:rFonts w:ascii="Traditional Arabic" w:hAnsi="Traditional Arabic" w:cs="Traditional Arabic"/>
          <w:sz w:val="36"/>
          <w:szCs w:val="36"/>
          <w:rtl/>
        </w:rPr>
        <w:t>شعار</w:t>
      </w:r>
      <w:r w:rsidRPr="00067CAA">
        <w:rPr>
          <w:rFonts w:ascii="Traditional Arabic" w:hAnsi="Traditional Arabic" w:cs="Traditional Arabic" w:hint="cs"/>
          <w:sz w:val="36"/>
          <w:szCs w:val="36"/>
          <w:rtl/>
        </w:rPr>
        <w:t xml:space="preserve"> يدل على الجود وإكرام الضيف  </w:t>
      </w:r>
      <w:r w:rsidRPr="00067CAA">
        <w:rPr>
          <w:rFonts w:ascii="Traditional Arabic" w:hAnsi="Traditional Arabic" w:cs="Traditional Arabic"/>
          <w:sz w:val="36"/>
          <w:szCs w:val="36"/>
        </w:rPr>
        <w:t xml:space="preserve"> (The Home</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 xml:space="preserve"> </w:t>
      </w:r>
      <w:r w:rsidRPr="00067CAA">
        <w:rPr>
          <w:rFonts w:ascii="Traditional Arabic" w:hAnsi="Traditional Arabic" w:cs="Traditional Arabic"/>
          <w:sz w:val="36"/>
          <w:szCs w:val="36"/>
        </w:rPr>
        <w:t xml:space="preserve">Of  </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Pr>
        <w:t xml:space="preserve">Hospitality) </w:t>
      </w:r>
    </w:p>
    <w:p w:rsidR="00B44554" w:rsidRPr="00067CAA" w:rsidRDefault="00B44554" w:rsidP="00397942">
      <w:p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 xml:space="preserve">   ولم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يكن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المجتمع</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 xml:space="preserve"> 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بلاد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كشن</w:t>
      </w:r>
      <w:r w:rsidR="004B5639" w:rsidRPr="00067CAA">
        <w:rPr>
          <w:rFonts w:ascii="Traditional Arabic" w:hAnsi="Traditional Arabic" w:cs="Traditional Arabic" w:hint="cs"/>
          <w:sz w:val="36"/>
          <w:szCs w:val="36"/>
          <w:rtl/>
        </w:rPr>
        <w:t>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بمنأى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الحياة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السياسيّة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التي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عاشوا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همومها</w:t>
      </w:r>
      <w:r w:rsidR="00AA25D0"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ففضحوا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المستعمر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ودعوا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مقاومته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فبعودة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السياسة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الديموقراطية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سنة</w:t>
      </w:r>
      <w:r w:rsidRPr="00067CAA">
        <w:rPr>
          <w:rFonts w:ascii="Traditional Arabic" w:hAnsi="Traditional Arabic" w:cs="Traditional Arabic"/>
          <w:sz w:val="36"/>
          <w:szCs w:val="36"/>
          <w:rtl/>
        </w:rPr>
        <w:t xml:space="preserve"> 1999</w:t>
      </w:r>
      <w:r w:rsidRPr="00067CAA">
        <w:rPr>
          <w:rFonts w:ascii="Traditional Arabic" w:hAnsi="Traditional Arabic" w:cs="Traditional Arabic" w:hint="cs"/>
          <w:sz w:val="36"/>
          <w:szCs w:val="36"/>
          <w:rtl/>
        </w:rPr>
        <w:t>م،</w:t>
      </w:r>
      <w:r w:rsidR="00F62D8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تغيرت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أوضاع</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الجماعة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إيجابا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وسلبا،فأصبح</w:t>
      </w:r>
      <w:r w:rsidRPr="00067CAA">
        <w:rPr>
          <w:rFonts w:ascii="Traditional Arabic" w:hAnsi="Traditional Arabic" w:cs="Traditional Arabic"/>
          <w:sz w:val="36"/>
          <w:szCs w:val="36"/>
          <w:vertAlign w:val="subscript"/>
          <w:rtl/>
        </w:rPr>
        <w:t xml:space="preserve"> </w:t>
      </w:r>
      <w:r w:rsidRPr="00067CAA">
        <w:rPr>
          <w:rFonts w:ascii="Traditional Arabic" w:hAnsi="Traditional Arabic" w:cs="Traditional Arabic" w:hint="cs"/>
          <w:sz w:val="36"/>
          <w:szCs w:val="36"/>
          <w:rtl/>
        </w:rPr>
        <w:t>مجموعة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المشاهد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والمقاطع</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يدل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جانب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جوانب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النظام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الفوضى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 xml:space="preserve">الحياة السياسية والاجتماعية والأخلاقية.                                </w:t>
      </w:r>
    </w:p>
    <w:p w:rsidR="00B44554" w:rsidRPr="00067CAA" w:rsidRDefault="00B44554" w:rsidP="00397942">
      <w:p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والواقع السياسي يقسّم المجتمع إلى فئتين: حاكمة متسلطة غنيّة تتجمّع في يديها الأموال والخيرات، وأخرى فقيرة بائسة ليس لها من حظّ إلاّ الشقاء والألم والحسرة.</w:t>
      </w:r>
    </w:p>
    <w:p w:rsidR="00CA430C" w:rsidRPr="00067CAA" w:rsidRDefault="00B44554" w:rsidP="00C107F0">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وولاية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كشنة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هذه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الحال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تُعدّ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إحدى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الولايات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النيجيرية</w:t>
      </w:r>
      <w:r w:rsidRPr="00067CAA">
        <w:rPr>
          <w:rFonts w:ascii="Traditional Arabic" w:hAnsi="Traditional Arabic" w:cs="Traditional Arabic"/>
          <w:sz w:val="36"/>
          <w:szCs w:val="36"/>
          <w:rtl/>
        </w:rPr>
        <w:t xml:space="preserve"> </w:t>
      </w:r>
      <w:r w:rsidR="00085835" w:rsidRPr="00067CAA">
        <w:rPr>
          <w:rFonts w:ascii="Traditional Arabic" w:hAnsi="Traditional Arabic" w:cs="Traditional Arabic" w:hint="cs"/>
          <w:sz w:val="36"/>
          <w:szCs w:val="36"/>
          <w:rtl/>
        </w:rPr>
        <w:t>الا</w:t>
      </w:r>
      <w:r w:rsidRPr="00067CAA">
        <w:rPr>
          <w:rFonts w:ascii="Traditional Arabic" w:hAnsi="Traditional Arabic" w:cs="Traditional Arabic" w:hint="cs"/>
          <w:sz w:val="36"/>
          <w:szCs w:val="36"/>
          <w:rtl/>
        </w:rPr>
        <w:t>تحادية،</w:t>
      </w:r>
      <w:r w:rsidR="00F62D8F" w:rsidRPr="00067CAA">
        <w:rPr>
          <w:rFonts w:ascii="Traditional Arabic" w:hAnsi="Traditional Arabic" w:cs="Traditional Arabic" w:hint="cs"/>
          <w:sz w:val="36"/>
          <w:szCs w:val="36"/>
          <w:rtl/>
        </w:rPr>
        <w:t xml:space="preserve"> </w:t>
      </w:r>
      <w:r w:rsidR="0008583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التي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بلغت حوالي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ست</w:t>
      </w:r>
      <w:r w:rsidRPr="00067CAA">
        <w:rPr>
          <w:rFonts w:ascii="Traditional Arabic" w:hAnsi="Traditional Arabic" w:cs="Traditional Arabic"/>
          <w:sz w:val="36"/>
          <w:szCs w:val="36"/>
          <w:rtl/>
        </w:rPr>
        <w:t xml:space="preserve"> </w:t>
      </w:r>
    </w:p>
    <w:p w:rsidR="00B44554" w:rsidRPr="00067CAA" w:rsidRDefault="00B44554" w:rsidP="00397942">
      <w:pPr>
        <w:bidi/>
        <w:spacing w:line="240" w:lineRule="auto"/>
        <w:rPr>
          <w:rFonts w:ascii="Traditional Arabic" w:hAnsi="Traditional Arabic" w:cs="Traditional Arabic"/>
          <w:sz w:val="36"/>
          <w:szCs w:val="36"/>
          <w:vertAlign w:val="superscript"/>
          <w:rtl/>
        </w:rPr>
      </w:pPr>
      <w:r w:rsidRPr="00067CAA">
        <w:rPr>
          <w:rFonts w:ascii="Traditional Arabic" w:hAnsi="Traditional Arabic" w:cs="Traditional Arabic" w:hint="cs"/>
          <w:sz w:val="36"/>
          <w:szCs w:val="36"/>
          <w:rtl/>
        </w:rPr>
        <w:t>وثلاثين</w:t>
      </w:r>
      <w:r w:rsidR="00EE0357" w:rsidRPr="00067CAA">
        <w:rPr>
          <w:rFonts w:ascii="Traditional Arabic" w:hAnsi="Traditional Arabic" w:cs="Traditional Arabic" w:hint="cs"/>
          <w:sz w:val="36"/>
          <w:szCs w:val="36"/>
          <w:rtl/>
        </w:rPr>
        <w:t xml:space="preserve"> ولاية</w:t>
      </w:r>
      <w:r w:rsidRPr="00067CAA">
        <w:rPr>
          <w:rFonts w:ascii="Traditional Arabic" w:hAnsi="Traditional Arabic" w:cs="Traditional Arabic" w:hint="cs"/>
          <w:sz w:val="36"/>
          <w:szCs w:val="36"/>
          <w:rtl/>
        </w:rPr>
        <w:t>،</w:t>
      </w:r>
      <w:r w:rsidR="00EE0357"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وقد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نشأت ولاية كشنة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كولاية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مستقلة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يوم</w:t>
      </w:r>
      <w:r w:rsidRPr="00067CAA">
        <w:rPr>
          <w:rFonts w:ascii="Traditional Arabic" w:hAnsi="Traditional Arabic" w:cs="Traditional Arabic"/>
          <w:sz w:val="36"/>
          <w:szCs w:val="36"/>
          <w:rtl/>
        </w:rPr>
        <w:t xml:space="preserve"> 23\9\1987</w:t>
      </w:r>
      <w:r w:rsidRPr="00067CAA">
        <w:rPr>
          <w:rFonts w:ascii="Traditional Arabic" w:hAnsi="Traditional Arabic" w:cs="Traditional Arabic" w:hint="cs"/>
          <w:sz w:val="36"/>
          <w:szCs w:val="36"/>
          <w:rtl/>
        </w:rPr>
        <w:t>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الموافق</w:t>
      </w:r>
      <w:r w:rsidRPr="00067CAA">
        <w:rPr>
          <w:rFonts w:ascii="Traditional Arabic" w:hAnsi="Traditional Arabic" w:cs="Traditional Arabic"/>
          <w:sz w:val="36"/>
          <w:szCs w:val="36"/>
          <w:rtl/>
        </w:rPr>
        <w:t xml:space="preserve"> 1408</w:t>
      </w:r>
      <w:r w:rsidRPr="00067CAA">
        <w:rPr>
          <w:rFonts w:ascii="Traditional Arabic" w:hAnsi="Traditional Arabic" w:cs="Traditional Arabic" w:hint="cs"/>
          <w:sz w:val="36"/>
          <w:szCs w:val="36"/>
          <w:rtl/>
        </w:rPr>
        <w:t xml:space="preserve">ه </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1"/>
      </w:r>
      <w:r w:rsidRPr="00067CAA">
        <w:rPr>
          <w:rFonts w:ascii="Traditional Arabic" w:hAnsi="Traditional Arabic" w:cs="Traditional Arabic" w:hint="cs"/>
          <w:sz w:val="36"/>
          <w:szCs w:val="36"/>
          <w:vertAlign w:val="superscript"/>
          <w:rtl/>
        </w:rPr>
        <w:t>)</w:t>
      </w:r>
      <w:r w:rsidR="00F62D8F" w:rsidRPr="00067CAA">
        <w:rPr>
          <w:rFonts w:ascii="Traditional Arabic" w:hAnsi="Traditional Arabic" w:cs="Traditional Arabic" w:hint="cs"/>
          <w:sz w:val="36"/>
          <w:szCs w:val="36"/>
          <w:vertAlign w:val="superscript"/>
          <w:rtl/>
        </w:rPr>
        <w:t>.</w:t>
      </w:r>
    </w:p>
    <w:p w:rsidR="00CF3468" w:rsidRPr="00067CAA" w:rsidRDefault="00CF3468" w:rsidP="00CF3468">
      <w:pPr>
        <w:bidi/>
        <w:spacing w:line="240" w:lineRule="auto"/>
        <w:rPr>
          <w:rFonts w:ascii="Traditional Arabic" w:hAnsi="Traditional Arabic" w:cs="Traditional Arabic"/>
          <w:sz w:val="36"/>
          <w:szCs w:val="36"/>
          <w:rtl/>
        </w:rPr>
      </w:pPr>
    </w:p>
    <w:p w:rsidR="00B44554" w:rsidRPr="00067CAA" w:rsidRDefault="00B44554" w:rsidP="00397942">
      <w:pPr>
        <w:bidi/>
        <w:spacing w:line="240" w:lineRule="auto"/>
        <w:rPr>
          <w:rFonts w:ascii="Traditional Arabic" w:hAnsi="Traditional Arabic" w:cs="Traditional Arabic"/>
          <w:b/>
          <w:bCs/>
          <w:sz w:val="36"/>
          <w:szCs w:val="36"/>
        </w:rPr>
      </w:pPr>
      <w:r w:rsidRPr="00067CAA">
        <w:rPr>
          <w:rFonts w:ascii="Traditional Arabic" w:hAnsi="Traditional Arabic" w:cs="Traditional Arabic"/>
          <w:b/>
          <w:bCs/>
          <w:sz w:val="36"/>
          <w:szCs w:val="36"/>
          <w:rtl/>
        </w:rPr>
        <w:t>المطلب الثاني:ولادته ونشأته</w:t>
      </w:r>
      <w:r w:rsidRPr="00067CAA">
        <w:rPr>
          <w:rFonts w:ascii="Traditional Arabic" w:hAnsi="Traditional Arabic" w:cs="Traditional Arabic"/>
          <w:b/>
          <w:bCs/>
          <w:sz w:val="36"/>
          <w:szCs w:val="36"/>
        </w:rPr>
        <w:t>:</w:t>
      </w:r>
    </w:p>
    <w:p w:rsidR="00B44554" w:rsidRPr="00067CAA" w:rsidRDefault="00B44554" w:rsidP="00397942">
      <w:pPr>
        <w:bidi/>
        <w:spacing w:line="240" w:lineRule="auto"/>
        <w:rPr>
          <w:rFonts w:ascii="Traditional Arabic" w:hAnsi="Traditional Arabic" w:cs="Traditional Arabic"/>
          <w:sz w:val="36"/>
          <w:szCs w:val="36"/>
        </w:rPr>
      </w:pPr>
      <w:r w:rsidRPr="00067CAA">
        <w:rPr>
          <w:rFonts w:ascii="Traditional Arabic" w:hAnsi="Traditional Arabic" w:cs="Traditional Arabic"/>
          <w:b/>
          <w:bCs/>
          <w:sz w:val="36"/>
          <w:szCs w:val="36"/>
          <w:rtl/>
        </w:rPr>
        <w:t>ولادته</w:t>
      </w:r>
      <w:r w:rsidRPr="00067CAA">
        <w:rPr>
          <w:rFonts w:ascii="Traditional Arabic" w:hAnsi="Traditional Arabic" w:cs="Traditional Arabic"/>
          <w:sz w:val="36"/>
          <w:szCs w:val="36"/>
        </w:rPr>
        <w:t>:</w:t>
      </w:r>
    </w:p>
    <w:p w:rsidR="00B44554" w:rsidRPr="00067CAA" w:rsidRDefault="006B322C" w:rsidP="00CF3468">
      <w:pPr>
        <w:bidi/>
        <w:spacing w:line="240" w:lineRule="auto"/>
        <w:jc w:val="left"/>
        <w:rPr>
          <w:rFonts w:ascii="Traditional Arabic" w:hAnsi="Traditional Arabic" w:cs="Traditional Arabic"/>
          <w:sz w:val="36"/>
          <w:szCs w:val="36"/>
        </w:rPr>
      </w:pPr>
      <w:r w:rsidRPr="00067CAA">
        <w:rPr>
          <w:rFonts w:ascii="Traditional Arabic" w:hAnsi="Traditional Arabic" w:cs="Traditional Arabic"/>
          <w:sz w:val="36"/>
          <w:szCs w:val="36"/>
          <w:rtl/>
        </w:rPr>
        <w:t>هو محمد الثالث إسحاق جعفر،</w:t>
      </w:r>
      <w:r w:rsidR="00F62D8F"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sz w:val="36"/>
          <w:szCs w:val="36"/>
          <w:rtl/>
        </w:rPr>
        <w:t>ويكنى أبا يسرى</w:t>
      </w:r>
      <w:r w:rsidRPr="00067CAA">
        <w:rPr>
          <w:rFonts w:ascii="Traditional Arabic" w:hAnsi="Traditional Arabic" w:cs="Traditional Arabic" w:hint="cs"/>
          <w:sz w:val="36"/>
          <w:szCs w:val="36"/>
          <w:rtl/>
        </w:rPr>
        <w:t>،</w:t>
      </w:r>
      <w:r w:rsidR="00F62D8F"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sz w:val="36"/>
          <w:szCs w:val="36"/>
          <w:rtl/>
        </w:rPr>
        <w:t>ويل</w:t>
      </w:r>
      <w:r w:rsidRPr="00067CAA">
        <w:rPr>
          <w:rFonts w:ascii="Traditional Arabic" w:hAnsi="Traditional Arabic" w:cs="Traditional Arabic" w:hint="cs"/>
          <w:sz w:val="36"/>
          <w:szCs w:val="36"/>
          <w:rtl/>
        </w:rPr>
        <w:t>ّ</w:t>
      </w:r>
      <w:r w:rsidR="00B44554" w:rsidRPr="00067CAA">
        <w:rPr>
          <w:rFonts w:ascii="Traditional Arabic" w:hAnsi="Traditional Arabic" w:cs="Traditional Arabic"/>
          <w:sz w:val="36"/>
          <w:szCs w:val="36"/>
          <w:rtl/>
        </w:rPr>
        <w:t>قب بألقاب شتى حسب طبقات اجتماعية تفاعل معها. لق</w:t>
      </w:r>
      <w:r w:rsidRPr="00067CAA">
        <w:rPr>
          <w:rFonts w:ascii="Traditional Arabic" w:hAnsi="Traditional Arabic" w:cs="Traditional Arabic" w:hint="cs"/>
          <w:sz w:val="36"/>
          <w:szCs w:val="36"/>
          <w:rtl/>
        </w:rPr>
        <w:t>ّ</w:t>
      </w:r>
      <w:r w:rsidR="00B44554" w:rsidRPr="00067CAA">
        <w:rPr>
          <w:rFonts w:ascii="Traditional Arabic" w:hAnsi="Traditional Arabic" w:cs="Traditional Arabic"/>
          <w:sz w:val="36"/>
          <w:szCs w:val="36"/>
          <w:rtl/>
        </w:rPr>
        <w:t>به بعضُ المثقفين من أهل كنو بالم</w:t>
      </w:r>
      <w:r w:rsidR="00B44554" w:rsidRPr="00067CAA">
        <w:rPr>
          <w:rFonts w:ascii="Traditional Arabic" w:hAnsi="Traditional Arabic" w:cs="Traditional Arabic" w:hint="cs"/>
          <w:sz w:val="36"/>
          <w:szCs w:val="36"/>
          <w:rtl/>
        </w:rPr>
        <w:t>ن</w:t>
      </w:r>
      <w:r w:rsidR="00B44554" w:rsidRPr="00067CAA">
        <w:rPr>
          <w:rFonts w:ascii="Traditional Arabic" w:hAnsi="Traditional Arabic" w:cs="Traditional Arabic"/>
          <w:sz w:val="36"/>
          <w:szCs w:val="36"/>
          <w:rtl/>
        </w:rPr>
        <w:t>فلوطي، و"الفيلسوف". ولكن أرباب الأذواق من علمائه وأصدقائه في بعض البلدان لق</w:t>
      </w:r>
      <w:r w:rsidR="00925EFD" w:rsidRPr="00067CAA">
        <w:rPr>
          <w:rFonts w:ascii="Traditional Arabic" w:hAnsi="Traditional Arabic" w:cs="Traditional Arabic" w:hint="cs"/>
          <w:sz w:val="36"/>
          <w:szCs w:val="36"/>
          <w:rtl/>
        </w:rPr>
        <w:t>ّ</w:t>
      </w:r>
      <w:r w:rsidR="00B44554" w:rsidRPr="00067CAA">
        <w:rPr>
          <w:rFonts w:ascii="Traditional Arabic" w:hAnsi="Traditional Arabic" w:cs="Traditional Arabic"/>
          <w:sz w:val="36"/>
          <w:szCs w:val="36"/>
          <w:rtl/>
        </w:rPr>
        <w:t>بوه بالصوفي</w:t>
      </w:r>
      <w:r w:rsidR="00722B4C" w:rsidRPr="00067CAA">
        <w:rPr>
          <w:rFonts w:ascii="Traditional Arabic" w:hAnsi="Traditional Arabic" w:cs="Traditional Arabic"/>
          <w:sz w:val="36"/>
          <w:szCs w:val="36"/>
        </w:rPr>
        <w:t>.</w:t>
      </w:r>
    </w:p>
    <w:p w:rsidR="00B44554" w:rsidRPr="00067CAA" w:rsidRDefault="00887A43" w:rsidP="00887A43">
      <w:pPr>
        <w:bidi/>
        <w:spacing w:line="240" w:lineRule="auto"/>
        <w:jc w:val="left"/>
        <w:rPr>
          <w:rFonts w:ascii="Traditional Arabic" w:hAnsi="Traditional Arabic" w:cs="Traditional Arabic"/>
          <w:sz w:val="36"/>
          <w:szCs w:val="36"/>
        </w:rPr>
      </w:pPr>
      <w:r w:rsidRPr="00067CAA">
        <w:rPr>
          <w:rFonts w:ascii="Traditional Arabic" w:hAnsi="Traditional Arabic" w:cs="Traditional Arabic"/>
          <w:sz w:val="36"/>
          <w:szCs w:val="36"/>
        </w:rPr>
        <w:t xml:space="preserve">   </w:t>
      </w:r>
      <w:r w:rsidR="00B44554" w:rsidRPr="00067CAA">
        <w:rPr>
          <w:rFonts w:ascii="Traditional Arabic" w:hAnsi="Traditional Arabic" w:cs="Traditional Arabic"/>
          <w:sz w:val="36"/>
          <w:szCs w:val="36"/>
          <w:rtl/>
        </w:rPr>
        <w:t>والشاعر (أبو يسرى)</w:t>
      </w:r>
      <w:r w:rsidR="00D458BD"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sz w:val="36"/>
          <w:szCs w:val="36"/>
          <w:rtl/>
        </w:rPr>
        <w:t>هوسوي ا</w:t>
      </w:r>
      <w:r w:rsidR="00D458BD" w:rsidRPr="00067CAA">
        <w:rPr>
          <w:rFonts w:ascii="Traditional Arabic" w:hAnsi="Traditional Arabic" w:cs="Traditional Arabic"/>
          <w:sz w:val="36"/>
          <w:szCs w:val="36"/>
          <w:rtl/>
        </w:rPr>
        <w:t>لقبيلة،</w:t>
      </w:r>
      <w:r w:rsidR="00F62D8F" w:rsidRPr="00067CAA">
        <w:rPr>
          <w:rFonts w:ascii="Traditional Arabic" w:hAnsi="Traditional Arabic" w:cs="Traditional Arabic" w:hint="cs"/>
          <w:sz w:val="36"/>
          <w:szCs w:val="36"/>
          <w:rtl/>
        </w:rPr>
        <w:t xml:space="preserve"> </w:t>
      </w:r>
      <w:r w:rsidR="00D458BD" w:rsidRPr="00067CAA">
        <w:rPr>
          <w:rFonts w:ascii="Traditional Arabic" w:hAnsi="Traditional Arabic" w:cs="Traditional Arabic"/>
          <w:sz w:val="36"/>
          <w:szCs w:val="36"/>
          <w:rtl/>
        </w:rPr>
        <w:t>مالكي</w:t>
      </w:r>
      <w:r w:rsidR="00D458BD" w:rsidRPr="00067CAA">
        <w:rPr>
          <w:rFonts w:ascii="Traditional Arabic" w:hAnsi="Traditional Arabic" w:cs="Traditional Arabic" w:hint="cs"/>
          <w:sz w:val="36"/>
          <w:szCs w:val="36"/>
          <w:rtl/>
        </w:rPr>
        <w:t xml:space="preserve"> </w:t>
      </w:r>
      <w:r w:rsidR="00925EFD" w:rsidRPr="00067CAA">
        <w:rPr>
          <w:rFonts w:ascii="Traditional Arabic" w:hAnsi="Traditional Arabic" w:cs="Traditional Arabic"/>
          <w:sz w:val="36"/>
          <w:szCs w:val="36"/>
          <w:rtl/>
        </w:rPr>
        <w:t>المذهب،</w:t>
      </w:r>
      <w:r w:rsidR="00F62D8F"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sz w:val="36"/>
          <w:szCs w:val="36"/>
          <w:rtl/>
        </w:rPr>
        <w:t>أش</w:t>
      </w:r>
      <w:r w:rsidR="00D458BD" w:rsidRPr="00067CAA">
        <w:rPr>
          <w:rFonts w:ascii="Traditional Arabic" w:hAnsi="Traditional Arabic" w:cs="Traditional Arabic"/>
          <w:sz w:val="36"/>
          <w:szCs w:val="36"/>
          <w:rtl/>
        </w:rPr>
        <w:t>عري العقيدة،</w:t>
      </w:r>
      <w:r w:rsidRPr="00067CAA">
        <w:rPr>
          <w:rFonts w:ascii="Traditional Arabic" w:hAnsi="Traditional Arabic" w:cs="Traditional Arabic" w:hint="cs"/>
          <w:sz w:val="36"/>
          <w:szCs w:val="36"/>
          <w:rtl/>
        </w:rPr>
        <w:t xml:space="preserve"> </w:t>
      </w:r>
      <w:r w:rsidR="00D458BD" w:rsidRPr="00067CAA">
        <w:rPr>
          <w:rFonts w:ascii="Traditional Arabic" w:hAnsi="Traditional Arabic" w:cs="Traditional Arabic"/>
          <w:sz w:val="36"/>
          <w:szCs w:val="36"/>
          <w:rtl/>
        </w:rPr>
        <w:t>صوفي</w:t>
      </w:r>
      <w:r w:rsidR="00D458BD" w:rsidRPr="00067CAA">
        <w:rPr>
          <w:rFonts w:ascii="Traditional Arabic" w:hAnsi="Traditional Arabic" w:cs="Traditional Arabic" w:hint="cs"/>
          <w:sz w:val="36"/>
          <w:szCs w:val="36"/>
          <w:rtl/>
        </w:rPr>
        <w:t xml:space="preserve"> </w:t>
      </w:r>
      <w:r w:rsidR="00925EFD" w:rsidRPr="00067CAA">
        <w:rPr>
          <w:rFonts w:ascii="Traditional Arabic" w:hAnsi="Traditional Arabic" w:cs="Traditional Arabic" w:hint="cs"/>
          <w:sz w:val="36"/>
          <w:szCs w:val="36"/>
          <w:rtl/>
        </w:rPr>
        <w:t>الا</w:t>
      </w:r>
      <w:r w:rsidR="00B44554" w:rsidRPr="00067CAA">
        <w:rPr>
          <w:rFonts w:ascii="Traditional Arabic" w:hAnsi="Traditional Arabic" w:cs="Traditional Arabic"/>
          <w:sz w:val="36"/>
          <w:szCs w:val="36"/>
          <w:rtl/>
        </w:rPr>
        <w:t>تجاه</w:t>
      </w:r>
      <w:r w:rsidR="00D458BD"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w:t>
      </w:r>
      <w:r w:rsidR="00722B4C" w:rsidRPr="00067CAA">
        <w:rPr>
          <w:rFonts w:ascii="Traditional Arabic" w:hAnsi="Traditional Arabic" w:cs="Traditional Arabic"/>
          <w:sz w:val="36"/>
          <w:szCs w:val="36"/>
          <w:rtl/>
        </w:rPr>
        <w:t>السلوك</w:t>
      </w:r>
      <w:r w:rsidR="00722B4C" w:rsidRPr="00067CAA">
        <w:rPr>
          <w:rFonts w:ascii="Traditional Arabic" w:hAnsi="Traditional Arabic" w:cs="Traditional Arabic" w:hint="cs"/>
          <w:sz w:val="36"/>
          <w:szCs w:val="36"/>
          <w:rtl/>
        </w:rPr>
        <w:t>...</w:t>
      </w:r>
    </w:p>
    <w:p w:rsidR="00B44554" w:rsidRPr="00067CAA" w:rsidRDefault="00B44554" w:rsidP="00A16AEA">
      <w:pPr>
        <w:bidi/>
        <w:spacing w:line="240" w:lineRule="auto"/>
        <w:rPr>
          <w:rFonts w:ascii="Traditional Arabic" w:hAnsi="Traditional Arabic" w:cs="Traditional Arabic"/>
          <w:sz w:val="36"/>
          <w:szCs w:val="36"/>
        </w:rPr>
      </w:pPr>
      <w:r w:rsidRPr="00067CAA">
        <w:rPr>
          <w:rFonts w:ascii="Traditional Arabic" w:hAnsi="Traditional Arabic" w:cs="Traditional Arabic"/>
          <w:sz w:val="36"/>
          <w:szCs w:val="36"/>
        </w:rPr>
        <w:lastRenderedPageBreak/>
        <w:t xml:space="preserve"> </w:t>
      </w:r>
      <w:r w:rsidR="00887A43"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كان من مواليد ولاية كشن</w:t>
      </w:r>
      <w:r w:rsidR="00925EFD" w:rsidRPr="00067CAA">
        <w:rPr>
          <w:rFonts w:ascii="Traditional Arabic" w:hAnsi="Traditional Arabic" w:cs="Traditional Arabic" w:hint="cs"/>
          <w:sz w:val="36"/>
          <w:szCs w:val="36"/>
          <w:rtl/>
        </w:rPr>
        <w:t>ة</w:t>
      </w:r>
      <w:r w:rsidRPr="00067CAA">
        <w:rPr>
          <w:rFonts w:ascii="Traditional Arabic" w:hAnsi="Traditional Arabic" w:cs="Traditional Arabic"/>
          <w:sz w:val="36"/>
          <w:szCs w:val="36"/>
          <w:rtl/>
        </w:rPr>
        <w:t xml:space="preserve"> </w:t>
      </w:r>
      <w:r w:rsidR="006402DA" w:rsidRPr="00067CAA">
        <w:rPr>
          <w:rFonts w:ascii="Traditional Arabic" w:hAnsi="Traditional Arabic" w:cs="Traditional Arabic" w:hint="cs"/>
          <w:sz w:val="36"/>
          <w:szCs w:val="36"/>
          <w:rtl/>
        </w:rPr>
        <w:t>في ح</w:t>
      </w:r>
      <w:r w:rsidRPr="00067CAA">
        <w:rPr>
          <w:rFonts w:ascii="Traditional Arabic" w:hAnsi="Traditional Arabic" w:cs="Traditional Arabic"/>
          <w:sz w:val="36"/>
          <w:szCs w:val="36"/>
          <w:rtl/>
        </w:rPr>
        <w:t>ي ّ"شاإسكاوا"شمال نيجيريا،</w:t>
      </w:r>
      <w:r w:rsidR="00887A43"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 xml:space="preserve">الثالث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شهر أكتوبر </w:t>
      </w:r>
      <w:r w:rsidR="006402DA" w:rsidRPr="00067CAA">
        <w:rPr>
          <w:rFonts w:ascii="Traditional Arabic" w:hAnsi="Traditional Arabic" w:cs="Traditional Arabic" w:hint="cs"/>
          <w:sz w:val="36"/>
          <w:szCs w:val="36"/>
          <w:rtl/>
        </w:rPr>
        <w:t xml:space="preserve">من </w:t>
      </w:r>
      <w:r w:rsidRPr="00067CAA">
        <w:rPr>
          <w:rFonts w:ascii="Traditional Arabic" w:hAnsi="Traditional Arabic" w:cs="Traditional Arabic"/>
          <w:sz w:val="36"/>
          <w:szCs w:val="36"/>
          <w:rtl/>
        </w:rPr>
        <w:t xml:space="preserve">عام ألف </w:t>
      </w:r>
      <w:r w:rsidR="006402DA" w:rsidRPr="00067CAA">
        <w:rPr>
          <w:rFonts w:ascii="Traditional Arabic" w:hAnsi="Traditional Arabic" w:cs="Traditional Arabic" w:hint="cs"/>
          <w:sz w:val="36"/>
          <w:szCs w:val="36"/>
          <w:rtl/>
        </w:rPr>
        <w:t>و</w:t>
      </w:r>
      <w:r w:rsidRPr="00067CAA">
        <w:rPr>
          <w:rFonts w:ascii="Traditional Arabic" w:hAnsi="Traditional Arabic" w:cs="Traditional Arabic"/>
          <w:sz w:val="36"/>
          <w:szCs w:val="36"/>
          <w:rtl/>
        </w:rPr>
        <w:t>تسعمائة وأ</w:t>
      </w:r>
      <w:r w:rsidRPr="00067CAA">
        <w:rPr>
          <w:rFonts w:ascii="Traditional Arabic" w:hAnsi="Traditional Arabic" w:cs="Traditional Arabic" w:hint="cs"/>
          <w:sz w:val="36"/>
          <w:szCs w:val="36"/>
          <w:rtl/>
        </w:rPr>
        <w:t>ر</w:t>
      </w:r>
      <w:r w:rsidRPr="00067CAA">
        <w:rPr>
          <w:rFonts w:ascii="Traditional Arabic" w:hAnsi="Traditional Arabic" w:cs="Traditional Arabic"/>
          <w:sz w:val="36"/>
          <w:szCs w:val="36"/>
          <w:rtl/>
        </w:rPr>
        <w:t>بع وستين (3-10-1964م)</w:t>
      </w:r>
      <w:r w:rsidR="00707F08" w:rsidRPr="00067CAA">
        <w:rPr>
          <w:rFonts w:ascii="Traditional Arabic" w:hAnsi="Traditional Arabic" w:cs="Traditional Arabic" w:hint="cs"/>
          <w:sz w:val="36"/>
          <w:szCs w:val="36"/>
          <w:rtl/>
        </w:rPr>
        <w:t>،</w:t>
      </w:r>
      <w:r w:rsidR="00887A43"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واسم أبيه السيد المرحوم إسحاق "نإيسا " وأمه رابعة العدوية بنت الحاج، رحمهما الله</w:t>
      </w:r>
      <w:r w:rsidRPr="00067CAA">
        <w:rPr>
          <w:rFonts w:ascii="Traditional Arabic" w:hAnsi="Traditional Arabic" w:cs="Traditional Arabic"/>
          <w:sz w:val="36"/>
          <w:szCs w:val="36"/>
        </w:rPr>
        <w:t>.</w:t>
      </w:r>
    </w:p>
    <w:p w:rsidR="00BE0681" w:rsidRDefault="00B44554" w:rsidP="00BE0681">
      <w:pPr>
        <w:bidi/>
        <w:spacing w:line="240" w:lineRule="auto"/>
        <w:rPr>
          <w:rFonts w:ascii="Traditional Arabic" w:hAnsi="Traditional Arabic" w:cs="Traditional Arabic"/>
          <w:b/>
          <w:bCs/>
          <w:sz w:val="36"/>
          <w:szCs w:val="36"/>
        </w:rPr>
      </w:pPr>
      <w:r w:rsidRPr="00067CAA">
        <w:rPr>
          <w:rFonts w:ascii="Traditional Arabic" w:hAnsi="Traditional Arabic" w:cs="Traditional Arabic"/>
          <w:b/>
          <w:bCs/>
          <w:sz w:val="36"/>
          <w:szCs w:val="36"/>
          <w:rtl/>
        </w:rPr>
        <w:t>نشأته</w:t>
      </w:r>
      <w:r w:rsidRPr="00067CAA">
        <w:rPr>
          <w:rFonts w:ascii="Traditional Arabic" w:hAnsi="Traditional Arabic" w:cs="Traditional Arabic"/>
          <w:b/>
          <w:bCs/>
          <w:sz w:val="36"/>
          <w:szCs w:val="36"/>
        </w:rPr>
        <w:t>:</w:t>
      </w:r>
    </w:p>
    <w:p w:rsidR="002510CE" w:rsidRPr="00BE0681" w:rsidRDefault="00B44554" w:rsidP="00BE0681">
      <w:pPr>
        <w:bidi/>
        <w:spacing w:line="240" w:lineRule="auto"/>
        <w:rPr>
          <w:rFonts w:ascii="Traditional Arabic" w:hAnsi="Traditional Arabic" w:cs="Traditional Arabic"/>
          <w:b/>
          <w:bCs/>
          <w:sz w:val="36"/>
          <w:szCs w:val="36"/>
        </w:rPr>
      </w:pPr>
      <w:r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نشأ الشاعر يتيما بمدينة كشن</w:t>
      </w:r>
      <w:r w:rsidR="00300727" w:rsidRPr="00067CAA">
        <w:rPr>
          <w:rFonts w:ascii="Traditional Arabic" w:hAnsi="Traditional Arabic" w:cs="Traditional Arabic" w:hint="cs"/>
          <w:sz w:val="36"/>
          <w:szCs w:val="36"/>
          <w:rtl/>
        </w:rPr>
        <w:t>ة</w:t>
      </w:r>
      <w:r w:rsidRPr="00067CAA">
        <w:rPr>
          <w:rFonts w:ascii="Traditional Arabic" w:hAnsi="Traditional Arabic" w:cs="Traditional Arabic"/>
          <w:sz w:val="36"/>
          <w:szCs w:val="36"/>
          <w:rtl/>
        </w:rPr>
        <w:t xml:space="preserve"> فى كفالة وصيّه الشيخ جعفر بن الجراح-وهذا من دأب الكرماء الأج</w:t>
      </w:r>
      <w:r w:rsidR="00300727"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لاء- وتثق</w:t>
      </w:r>
      <w:r w:rsidR="00300727" w:rsidRPr="00067CAA">
        <w:rPr>
          <w:rFonts w:ascii="Traditional Arabic" w:hAnsi="Traditional Arabic" w:cs="Traditional Arabic"/>
          <w:sz w:val="36"/>
          <w:szCs w:val="36"/>
          <w:rtl/>
        </w:rPr>
        <w:t xml:space="preserve">ف في رحابه </w:t>
      </w:r>
      <w:r w:rsidRPr="00067CAA">
        <w:rPr>
          <w:rFonts w:ascii="Traditional Arabic" w:hAnsi="Traditional Arabic" w:cs="Traditional Arabic"/>
          <w:sz w:val="36"/>
          <w:szCs w:val="36"/>
          <w:rtl/>
        </w:rPr>
        <w:t>-</w:t>
      </w:r>
      <w:r w:rsidR="00085835" w:rsidRPr="00067CAA">
        <w:rPr>
          <w:rFonts w:ascii="Traditional Arabic" w:hAnsi="Traditional Arabic" w:cs="Traditional Arabic"/>
          <w:sz w:val="36"/>
          <w:szCs w:val="36"/>
          <w:rtl/>
        </w:rPr>
        <w:t xml:space="preserve"> ما بين الطفولة والشباب- بمباد</w:t>
      </w:r>
      <w:r w:rsidR="00085835" w:rsidRPr="00067CAA">
        <w:rPr>
          <w:rFonts w:ascii="Traditional Arabic" w:hAnsi="Traditional Arabic" w:cs="Traditional Arabic" w:hint="cs"/>
          <w:sz w:val="36"/>
          <w:szCs w:val="36"/>
          <w:rtl/>
        </w:rPr>
        <w:t>ئ</w:t>
      </w:r>
      <w:r w:rsidRPr="00067CAA">
        <w:rPr>
          <w:rFonts w:ascii="Traditional Arabic" w:hAnsi="Traditional Arabic" w:cs="Traditional Arabic"/>
          <w:sz w:val="36"/>
          <w:szCs w:val="36"/>
          <w:rtl/>
        </w:rPr>
        <w:t xml:space="preserve"> الدروس الأولية والثانوية على النظام التقليدي،</w:t>
      </w:r>
      <w:r w:rsidR="00887A43"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فى اللغة العربية والدراسات الإسلامية،</w:t>
      </w:r>
      <w:r w:rsidR="00887A43"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وبعض المواد الاجتماعية والإنسانية</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2"/>
      </w:r>
      <w:r w:rsidR="00BA07BB" w:rsidRPr="00067CAA">
        <w:rPr>
          <w:rFonts w:ascii="Traditional Arabic" w:hAnsi="Traditional Arabic" w:cs="Traditional Arabic" w:hint="cs"/>
          <w:sz w:val="36"/>
          <w:szCs w:val="36"/>
          <w:vertAlign w:val="superscript"/>
          <w:rtl/>
        </w:rPr>
        <w:t>)</w:t>
      </w:r>
      <w:r w:rsidR="002510CE" w:rsidRPr="00067CAA">
        <w:rPr>
          <w:rFonts w:ascii="Traditional Arabic" w:hAnsi="Traditional Arabic" w:cs="Traditional Arabic"/>
          <w:sz w:val="36"/>
          <w:szCs w:val="36"/>
          <w:vertAlign w:val="subscript"/>
        </w:rPr>
        <w:t xml:space="preserve"> </w:t>
      </w:r>
      <w:r w:rsidR="002510CE" w:rsidRPr="00067CAA">
        <w:rPr>
          <w:rFonts w:ascii="Traditional Arabic" w:hAnsi="Traditional Arabic" w:cs="Traditional Arabic"/>
          <w:sz w:val="36"/>
          <w:szCs w:val="36"/>
          <w:vertAlign w:val="superscript"/>
        </w:rPr>
        <w:t xml:space="preserve"> </w:t>
      </w:r>
      <w:r w:rsidR="002510CE" w:rsidRPr="00067CAA">
        <w:rPr>
          <w:rFonts w:ascii="Traditional Arabic" w:hAnsi="Traditional Arabic" w:cs="Traditional Arabic"/>
          <w:sz w:val="36"/>
          <w:szCs w:val="36"/>
          <w:vertAlign w:val="subscript"/>
        </w:rPr>
        <w:t>:</w:t>
      </w:r>
    </w:p>
    <w:p w:rsidR="00B44554" w:rsidRPr="00067CAA" w:rsidRDefault="00B44554" w:rsidP="00A16AEA">
      <w:pPr>
        <w:bidi/>
        <w:spacing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القرآن الكريم</w:t>
      </w:r>
      <w:r w:rsidR="00083012" w:rsidRPr="00067CAA">
        <w:rPr>
          <w:rFonts w:ascii="Traditional Arabic" w:hAnsi="Traditional Arabic" w:cs="Traditional Arabic" w:hint="cs"/>
          <w:sz w:val="36"/>
          <w:szCs w:val="36"/>
          <w:rtl/>
        </w:rPr>
        <w:t>،</w:t>
      </w:r>
      <w:r w:rsidR="0008583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والحديث النبوي</w:t>
      </w:r>
      <w:r w:rsidR="000134F5" w:rsidRPr="00067CAA">
        <w:rPr>
          <w:rFonts w:ascii="Traditional Arabic" w:hAnsi="Traditional Arabic" w:cs="Traditional Arabic" w:hint="cs"/>
          <w:sz w:val="36"/>
          <w:szCs w:val="36"/>
          <w:rtl/>
        </w:rPr>
        <w:t xml:space="preserve"> الشريف،</w:t>
      </w:r>
      <w:r w:rsidR="00085835" w:rsidRPr="00067CAA">
        <w:rPr>
          <w:rFonts w:ascii="Traditional Arabic" w:hAnsi="Traditional Arabic" w:cs="Traditional Arabic" w:hint="cs"/>
          <w:sz w:val="36"/>
          <w:szCs w:val="36"/>
          <w:rtl/>
        </w:rPr>
        <w:t xml:space="preserve"> </w:t>
      </w:r>
      <w:r w:rsidR="000134F5" w:rsidRPr="00067CAA">
        <w:rPr>
          <w:rFonts w:ascii="Traditional Arabic" w:hAnsi="Traditional Arabic" w:cs="Traditional Arabic" w:hint="cs"/>
          <w:sz w:val="36"/>
          <w:szCs w:val="36"/>
          <w:rtl/>
        </w:rPr>
        <w:t xml:space="preserve">والفقه،والسيرة </w:t>
      </w:r>
      <w:r w:rsidR="003641A0" w:rsidRPr="00067CAA">
        <w:rPr>
          <w:rFonts w:ascii="Traditional Arabic" w:hAnsi="Traditional Arabic" w:cs="Traditional Arabic" w:hint="cs"/>
          <w:sz w:val="36"/>
          <w:szCs w:val="36"/>
          <w:rtl/>
        </w:rPr>
        <w:t>النبوية،</w:t>
      </w:r>
      <w:r w:rsidR="00085835" w:rsidRPr="00067CAA">
        <w:rPr>
          <w:rFonts w:ascii="Traditional Arabic" w:hAnsi="Traditional Arabic" w:cs="Traditional Arabic" w:hint="cs"/>
          <w:sz w:val="36"/>
          <w:szCs w:val="36"/>
          <w:rtl/>
        </w:rPr>
        <w:t xml:space="preserve"> </w:t>
      </w:r>
      <w:r w:rsidR="003641A0" w:rsidRPr="00067CAA">
        <w:rPr>
          <w:rFonts w:ascii="Traditional Arabic" w:hAnsi="Traditional Arabic" w:cs="Traditional Arabic" w:hint="cs"/>
          <w:sz w:val="36"/>
          <w:szCs w:val="36"/>
          <w:rtl/>
        </w:rPr>
        <w:t>والتوحيد،</w:t>
      </w:r>
      <w:r w:rsidR="00085835" w:rsidRPr="00067CAA">
        <w:rPr>
          <w:rFonts w:ascii="Traditional Arabic" w:hAnsi="Traditional Arabic" w:cs="Traditional Arabic" w:hint="cs"/>
          <w:sz w:val="36"/>
          <w:szCs w:val="36"/>
          <w:rtl/>
        </w:rPr>
        <w:t xml:space="preserve"> </w:t>
      </w:r>
      <w:r w:rsidR="003641A0" w:rsidRPr="00067CAA">
        <w:rPr>
          <w:rFonts w:ascii="Traditional Arabic" w:hAnsi="Traditional Arabic" w:cs="Traditional Arabic" w:hint="cs"/>
          <w:sz w:val="36"/>
          <w:szCs w:val="36"/>
          <w:rtl/>
        </w:rPr>
        <w:t>والنحو</w:t>
      </w:r>
      <w:r w:rsidR="000134F5"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والتاريخ الإسلامي.</w:t>
      </w:r>
    </w:p>
    <w:p w:rsidR="00B44554" w:rsidRPr="00067CAA" w:rsidRDefault="00887A43" w:rsidP="00887A43">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sz w:val="36"/>
          <w:szCs w:val="36"/>
        </w:rPr>
        <w:t xml:space="preserve">    </w:t>
      </w:r>
      <w:r w:rsidR="00B44554" w:rsidRPr="00067CAA">
        <w:rPr>
          <w:rFonts w:ascii="Traditional Arabic" w:hAnsi="Traditional Arabic" w:cs="Traditional Arabic"/>
          <w:sz w:val="36"/>
          <w:szCs w:val="36"/>
          <w:rtl/>
        </w:rPr>
        <w:t>و</w:t>
      </w:r>
      <w:r w:rsidR="00B44554" w:rsidRPr="00067CAA">
        <w:rPr>
          <w:rFonts w:ascii="Traditional Arabic" w:hAnsi="Traditional Arabic" w:cs="Traditional Arabic" w:hint="cs"/>
          <w:sz w:val="36"/>
          <w:szCs w:val="36"/>
          <w:rtl/>
        </w:rPr>
        <w:t>أما</w:t>
      </w:r>
      <w:r w:rsidR="00B44554" w:rsidRPr="00067CAA">
        <w:rPr>
          <w:rFonts w:ascii="Traditional Arabic" w:hAnsi="Traditional Arabic" w:cs="Traditional Arabic"/>
          <w:sz w:val="36"/>
          <w:szCs w:val="36"/>
          <w:rtl/>
        </w:rPr>
        <w:t>صفاته</w:t>
      </w:r>
      <w:r w:rsidRPr="00067CAA">
        <w:rPr>
          <w:rFonts w:ascii="Traditional Arabic" w:hAnsi="Traditional Arabic" w:cs="Traditional Arabic" w:hint="cs"/>
          <w:sz w:val="36"/>
          <w:szCs w:val="36"/>
          <w:rtl/>
        </w:rPr>
        <w:t xml:space="preserve"> الخلقية والخلقية </w:t>
      </w:r>
      <w:r w:rsidR="00D34BA8" w:rsidRPr="00067CAA">
        <w:rPr>
          <w:rFonts w:ascii="Traditional Arabic" w:hAnsi="Traditional Arabic" w:cs="Traditional Arabic" w:hint="cs"/>
          <w:sz w:val="36"/>
          <w:szCs w:val="36"/>
          <w:rtl/>
        </w:rPr>
        <w:t>ف</w:t>
      </w:r>
      <w:r w:rsidR="00B44554" w:rsidRPr="00067CAA">
        <w:rPr>
          <w:rFonts w:ascii="Traditional Arabic" w:hAnsi="Traditional Arabic" w:cs="Traditional Arabic"/>
          <w:sz w:val="36"/>
          <w:szCs w:val="36"/>
          <w:rtl/>
        </w:rPr>
        <w:t>كان ربع القامة،أسود</w:t>
      </w:r>
      <w:r w:rsidR="00D34BA8" w:rsidRPr="00067CAA">
        <w:rPr>
          <w:rFonts w:ascii="Traditional Arabic" w:hAnsi="Traditional Arabic" w:cs="Traditional Arabic" w:hint="cs"/>
          <w:sz w:val="36"/>
          <w:szCs w:val="36"/>
          <w:rtl/>
        </w:rPr>
        <w:t xml:space="preserve"> </w:t>
      </w:r>
      <w:r w:rsidR="00D34BA8" w:rsidRPr="00067CAA">
        <w:rPr>
          <w:rFonts w:ascii="Traditional Arabic" w:hAnsi="Traditional Arabic" w:cs="Traditional Arabic"/>
          <w:sz w:val="36"/>
          <w:szCs w:val="36"/>
          <w:rtl/>
        </w:rPr>
        <w:t>اللون،</w:t>
      </w:r>
      <w:r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sz w:val="36"/>
          <w:szCs w:val="36"/>
          <w:rtl/>
        </w:rPr>
        <w:t>جُسمانه مابين الضخامة والنحافة،كثيرالتبسّم،</w:t>
      </w:r>
      <w:r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sz w:val="36"/>
          <w:szCs w:val="36"/>
          <w:rtl/>
        </w:rPr>
        <w:t>صريح القول في معاملته،</w:t>
      </w:r>
      <w:r w:rsidR="00B44554" w:rsidRPr="00067CAA">
        <w:rPr>
          <w:rFonts w:ascii="Traditional Arabic" w:hAnsi="Traditional Arabic" w:cs="Traditional Arabic" w:hint="cs"/>
          <w:sz w:val="36"/>
          <w:szCs w:val="36"/>
          <w:rtl/>
        </w:rPr>
        <w:t xml:space="preserve"> </w:t>
      </w:r>
      <w:r w:rsidR="00D34BA8" w:rsidRPr="00067CAA">
        <w:rPr>
          <w:rFonts w:ascii="Traditional Arabic" w:hAnsi="Traditional Arabic" w:cs="Traditional Arabic"/>
          <w:sz w:val="36"/>
          <w:szCs w:val="36"/>
          <w:rtl/>
        </w:rPr>
        <w:t>فصيح اللسان،</w:t>
      </w:r>
      <w:r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sz w:val="36"/>
          <w:szCs w:val="36"/>
          <w:rtl/>
        </w:rPr>
        <w:t>فقد كان أبو يسرى في نشأته ذا روح معنوية،</w:t>
      </w:r>
      <w:r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sz w:val="36"/>
          <w:szCs w:val="36"/>
          <w:rtl/>
        </w:rPr>
        <w:t>لا يخاف ركوب المهام والمسالك الصعبة، وهو كثير المروءة والتواضع،</w:t>
      </w:r>
      <w:r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sz w:val="36"/>
          <w:szCs w:val="36"/>
          <w:rtl/>
        </w:rPr>
        <w:t>غير مزاحم على المناصب</w:t>
      </w:r>
      <w:r w:rsidR="00DC0732" w:rsidRPr="00067CAA">
        <w:rPr>
          <w:rFonts w:ascii="Traditional Arabic" w:hAnsi="Traditional Arabic" w:cs="Traditional Arabic" w:hint="cs"/>
          <w:sz w:val="36"/>
          <w:szCs w:val="36"/>
          <w:rtl/>
        </w:rPr>
        <w:t>.</w:t>
      </w:r>
      <w:r w:rsidR="00B44554" w:rsidRPr="00067CAA">
        <w:rPr>
          <w:rFonts w:ascii="Traditional Arabic" w:hAnsi="Traditional Arabic" w:cs="Traditional Arabic"/>
          <w:sz w:val="36"/>
          <w:szCs w:val="36"/>
          <w:rtl/>
        </w:rPr>
        <w:t xml:space="preserve"> هكذا كانت نشأته إلى أن وصل درجة من العلم دون أن يرتقي منصبا من المناصب. وك</w:t>
      </w:r>
      <w:r w:rsidR="004A539A" w:rsidRPr="00067CAA">
        <w:rPr>
          <w:rFonts w:ascii="Traditional Arabic" w:hAnsi="Traditional Arabic" w:cs="Traditional Arabic"/>
          <w:sz w:val="36"/>
          <w:szCs w:val="36"/>
          <w:rtl/>
        </w:rPr>
        <w:t>ان متعبدا عظيم الوقار والسكينة،</w:t>
      </w:r>
      <w:r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sz w:val="36"/>
          <w:szCs w:val="36"/>
          <w:rtl/>
        </w:rPr>
        <w:t>محمود السيرة جليل القدر ظاهر الخشوع كثير القناعة،</w:t>
      </w:r>
      <w:r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sz w:val="36"/>
          <w:szCs w:val="36"/>
          <w:rtl/>
        </w:rPr>
        <w:t>معظ</w:t>
      </w:r>
      <w:r w:rsidR="004A539A" w:rsidRPr="00067CAA">
        <w:rPr>
          <w:rFonts w:ascii="Traditional Arabic" w:hAnsi="Traditional Arabic" w:cs="Traditional Arabic" w:hint="cs"/>
          <w:sz w:val="36"/>
          <w:szCs w:val="36"/>
          <w:rtl/>
        </w:rPr>
        <w:t>ّ</w:t>
      </w:r>
      <w:r w:rsidR="00B44554" w:rsidRPr="00067CAA">
        <w:rPr>
          <w:rFonts w:ascii="Traditional Arabic" w:hAnsi="Traditional Arabic" w:cs="Traditional Arabic"/>
          <w:sz w:val="36"/>
          <w:szCs w:val="36"/>
          <w:rtl/>
        </w:rPr>
        <w:t>ما عند الخاصة والعامة، حسن ال</w:t>
      </w:r>
      <w:r w:rsidR="00722B4C" w:rsidRPr="00067CAA">
        <w:rPr>
          <w:rFonts w:ascii="Traditional Arabic" w:hAnsi="Traditional Arabic" w:cs="Traditional Arabic"/>
          <w:sz w:val="36"/>
          <w:szCs w:val="36"/>
          <w:rtl/>
        </w:rPr>
        <w:t>عشرة رحب الصدر،</w:t>
      </w:r>
      <w:r w:rsidR="00B44554" w:rsidRPr="00067CAA">
        <w:rPr>
          <w:rFonts w:ascii="Traditional Arabic" w:hAnsi="Traditional Arabic" w:cs="Traditional Arabic" w:hint="cs"/>
          <w:sz w:val="36"/>
          <w:szCs w:val="36"/>
          <w:vertAlign w:val="superscript"/>
          <w:rtl/>
        </w:rPr>
        <w:t>(</w:t>
      </w:r>
      <w:r w:rsidR="00B44554" w:rsidRPr="00067CAA">
        <w:rPr>
          <w:rStyle w:val="FootnoteReference"/>
          <w:rFonts w:ascii="Traditional Arabic" w:hAnsi="Traditional Arabic" w:cs="Traditional Arabic"/>
          <w:sz w:val="36"/>
          <w:szCs w:val="36"/>
          <w:rtl/>
        </w:rPr>
        <w:footnoteReference w:id="13"/>
      </w:r>
      <w:r w:rsidR="00B44554"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vertAlign w:val="superscript"/>
          <w:rtl/>
        </w:rPr>
        <w:t xml:space="preserve"> .</w:t>
      </w:r>
      <w:r w:rsidR="00B44554" w:rsidRPr="00067CAA">
        <w:rPr>
          <w:rFonts w:ascii="Traditional Arabic" w:hAnsi="Traditional Arabic" w:cs="Traditional Arabic" w:hint="cs"/>
          <w:sz w:val="36"/>
          <w:szCs w:val="36"/>
          <w:rtl/>
        </w:rPr>
        <w:t>يقول في إحدى قصائده:</w:t>
      </w:r>
    </w:p>
    <w:p w:rsidR="00B44554" w:rsidRPr="00067CAA" w:rsidRDefault="00B44554" w:rsidP="00A16AEA">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ولولاهم ما</w:t>
      </w:r>
      <w:r w:rsidR="0008583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غنّ بالحفل ش</w:t>
      </w:r>
      <w:r w:rsidR="00EE0357" w:rsidRPr="00067CAA">
        <w:rPr>
          <w:rFonts w:ascii="Traditional Arabic" w:hAnsi="Traditional Arabic" w:cs="Traditional Arabic" w:hint="cs"/>
          <w:sz w:val="36"/>
          <w:szCs w:val="36"/>
          <w:rtl/>
        </w:rPr>
        <w:t>اعر***</w:t>
      </w:r>
      <w:r w:rsidR="004A539A" w:rsidRPr="00067CAA">
        <w:rPr>
          <w:rFonts w:ascii="Traditional Arabic" w:hAnsi="Traditional Arabic" w:cs="Traditional Arabic" w:hint="cs"/>
          <w:sz w:val="36"/>
          <w:szCs w:val="36"/>
          <w:rtl/>
        </w:rPr>
        <w:t xml:space="preserve"> يكنى أبا يُسرى، بما</w:t>
      </w:r>
      <w:r w:rsidR="00085835" w:rsidRPr="00067CAA">
        <w:rPr>
          <w:rFonts w:ascii="Traditional Arabic" w:hAnsi="Traditional Arabic" w:cs="Traditional Arabic" w:hint="cs"/>
          <w:sz w:val="36"/>
          <w:szCs w:val="36"/>
          <w:rtl/>
        </w:rPr>
        <w:t xml:space="preserve"> </w:t>
      </w:r>
      <w:r w:rsidR="004A539A" w:rsidRPr="00067CAA">
        <w:rPr>
          <w:rFonts w:ascii="Traditional Arabic" w:hAnsi="Traditional Arabic" w:cs="Traditional Arabic" w:hint="cs"/>
          <w:sz w:val="36"/>
          <w:szCs w:val="36"/>
          <w:rtl/>
        </w:rPr>
        <w:t>فوق  قد</w:t>
      </w:r>
      <w:r w:rsidRPr="00067CAA">
        <w:rPr>
          <w:rFonts w:ascii="Traditional Arabic" w:hAnsi="Traditional Arabic" w:cs="Traditional Arabic" w:hint="cs"/>
          <w:sz w:val="36"/>
          <w:szCs w:val="36"/>
          <w:rtl/>
        </w:rPr>
        <w:t>رة</w:t>
      </w:r>
    </w:p>
    <w:p w:rsidR="00B44554" w:rsidRPr="00067CAA" w:rsidRDefault="00EE0357" w:rsidP="00A16AEA">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وياليتني الغوّاص في قعر بحركم***</w:t>
      </w:r>
      <w:r w:rsidR="00B44554" w:rsidRPr="00067CAA">
        <w:rPr>
          <w:rFonts w:ascii="Traditional Arabic" w:hAnsi="Traditional Arabic" w:cs="Traditional Arabic" w:hint="cs"/>
          <w:sz w:val="36"/>
          <w:szCs w:val="36"/>
          <w:rtl/>
        </w:rPr>
        <w:t xml:space="preserve"> لقنّصت أحلى ما</w:t>
      </w:r>
      <w:r w:rsidR="00085835"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تحب لخدمة</w:t>
      </w:r>
    </w:p>
    <w:p w:rsidR="00B44554" w:rsidRPr="00067CAA" w:rsidRDefault="00EE0357" w:rsidP="00A16AEA">
      <w:pPr>
        <w:bidi/>
        <w:spacing w:line="240" w:lineRule="auto"/>
        <w:jc w:val="center"/>
        <w:rPr>
          <w:rFonts w:ascii="Traditional Arabic" w:hAnsi="Traditional Arabic" w:cs="Traditional Arabic"/>
          <w:sz w:val="36"/>
          <w:szCs w:val="36"/>
          <w:vertAlign w:val="subscript"/>
        </w:rPr>
      </w:pPr>
      <w:r w:rsidRPr="00067CAA">
        <w:rPr>
          <w:rFonts w:ascii="Traditional Arabic" w:hAnsi="Traditional Arabic" w:cs="Traditional Arabic" w:hint="cs"/>
          <w:sz w:val="36"/>
          <w:szCs w:val="36"/>
          <w:rtl/>
        </w:rPr>
        <w:t>ولكن متى الأتمار تهُدى لخيبر***</w:t>
      </w:r>
      <w:r w:rsidR="00B44554" w:rsidRPr="00067CAA">
        <w:rPr>
          <w:rFonts w:ascii="Traditional Arabic" w:hAnsi="Traditional Arabic" w:cs="Traditional Arabic" w:hint="cs"/>
          <w:sz w:val="36"/>
          <w:szCs w:val="36"/>
          <w:rtl/>
        </w:rPr>
        <w:t xml:space="preserve"> مكافأة الأمجاد من فوق طاقتي</w:t>
      </w:r>
      <w:r w:rsidR="00B44554" w:rsidRPr="00067CAA">
        <w:rPr>
          <w:rFonts w:ascii="Traditional Arabic" w:hAnsi="Traditional Arabic" w:cs="Traditional Arabic" w:hint="cs"/>
          <w:sz w:val="36"/>
          <w:szCs w:val="36"/>
          <w:vertAlign w:val="subscript"/>
          <w:rtl/>
        </w:rPr>
        <w:t xml:space="preserve"> </w:t>
      </w:r>
      <w:r w:rsidR="00B44554" w:rsidRPr="00067CAA">
        <w:rPr>
          <w:rFonts w:ascii="Traditional Arabic" w:hAnsi="Traditional Arabic" w:cs="Traditional Arabic" w:hint="cs"/>
          <w:sz w:val="36"/>
          <w:szCs w:val="36"/>
          <w:vertAlign w:val="superscript"/>
          <w:rtl/>
        </w:rPr>
        <w:t>(</w:t>
      </w:r>
      <w:r w:rsidR="00B44554" w:rsidRPr="00067CAA">
        <w:rPr>
          <w:rStyle w:val="FootnoteReference"/>
          <w:rFonts w:ascii="Traditional Arabic" w:hAnsi="Traditional Arabic" w:cs="Traditional Arabic"/>
          <w:sz w:val="36"/>
          <w:szCs w:val="36"/>
          <w:rtl/>
        </w:rPr>
        <w:footnoteReference w:id="14"/>
      </w:r>
      <w:r w:rsidR="00B44554" w:rsidRPr="00067CAA">
        <w:rPr>
          <w:rFonts w:ascii="Traditional Arabic" w:hAnsi="Traditional Arabic" w:cs="Traditional Arabic" w:hint="cs"/>
          <w:sz w:val="36"/>
          <w:szCs w:val="36"/>
          <w:vertAlign w:val="superscript"/>
          <w:rtl/>
        </w:rPr>
        <w:t>)</w:t>
      </w:r>
    </w:p>
    <w:p w:rsidR="00601BD4" w:rsidRPr="00067CAA" w:rsidRDefault="00601BD4" w:rsidP="00601BD4">
      <w:pPr>
        <w:bidi/>
        <w:spacing w:after="0" w:line="240" w:lineRule="auto"/>
        <w:jc w:val="center"/>
        <w:rPr>
          <w:rFonts w:ascii="Traditional Arabic" w:hAnsi="Traditional Arabic" w:cs="Traditional Arabic"/>
          <w:sz w:val="36"/>
          <w:szCs w:val="36"/>
          <w:vertAlign w:val="subscript"/>
        </w:rPr>
      </w:pPr>
    </w:p>
    <w:p w:rsidR="00601BD4" w:rsidRPr="00067CAA" w:rsidRDefault="00601BD4" w:rsidP="00601BD4">
      <w:pPr>
        <w:bidi/>
        <w:spacing w:after="0" w:line="240" w:lineRule="auto"/>
        <w:jc w:val="center"/>
        <w:rPr>
          <w:rFonts w:ascii="Traditional Arabic" w:hAnsi="Traditional Arabic" w:cs="Traditional Arabic"/>
          <w:sz w:val="36"/>
          <w:szCs w:val="36"/>
        </w:rPr>
      </w:pPr>
    </w:p>
    <w:p w:rsidR="00160C4B" w:rsidRPr="00067CAA" w:rsidRDefault="00B44554" w:rsidP="00160C4B">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b/>
          <w:bCs/>
          <w:sz w:val="36"/>
          <w:szCs w:val="36"/>
          <w:rtl/>
        </w:rPr>
        <w:t>المطلب الثالث:</w:t>
      </w:r>
      <w:r w:rsidR="00160C4B" w:rsidRPr="00067CAA">
        <w:rPr>
          <w:rFonts w:ascii="Traditional Arabic" w:hAnsi="Traditional Arabic" w:cs="Traditional Arabic" w:hint="cs"/>
          <w:b/>
          <w:bCs/>
          <w:sz w:val="36"/>
          <w:szCs w:val="36"/>
          <w:rtl/>
        </w:rPr>
        <w:t>حياته العلمية ومؤلفاته</w:t>
      </w:r>
    </w:p>
    <w:p w:rsidR="00B44554" w:rsidRPr="00067CAA" w:rsidRDefault="00160C4B" w:rsidP="00552065">
      <w:p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b/>
          <w:bCs/>
          <w:sz w:val="36"/>
          <w:szCs w:val="36"/>
          <w:rtl/>
        </w:rPr>
        <w:t>حياته العلمية:</w:t>
      </w:r>
      <w:r w:rsidR="00B44554" w:rsidRPr="00067CAA">
        <w:rPr>
          <w:rFonts w:ascii="Traditional Arabic" w:hAnsi="Traditional Arabic" w:cs="Traditional Arabic" w:hint="cs"/>
          <w:sz w:val="36"/>
          <w:szCs w:val="36"/>
          <w:rtl/>
        </w:rPr>
        <w:t>لقد نشأ الشاعر في بيت علم بكفالة الشيخ جعفر الكشناوي وهوشيخ شهير في العلم والمعرفة فتأثر به،</w:t>
      </w:r>
      <w:r w:rsidR="00887A43"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لذا كانت</w:t>
      </w:r>
      <w:r w:rsidR="00B44554" w:rsidRPr="00067CAA">
        <w:rPr>
          <w:rFonts w:ascii="Traditional Arabic" w:hAnsi="Traditional Arabic" w:cs="Traditional Arabic"/>
          <w:sz w:val="36"/>
          <w:szCs w:val="36"/>
        </w:rPr>
        <w:t xml:space="preserve">  </w:t>
      </w:r>
      <w:r w:rsidR="00B44554" w:rsidRPr="00067CAA">
        <w:rPr>
          <w:rFonts w:ascii="Traditional Arabic" w:hAnsi="Traditional Arabic" w:cs="Traditional Arabic"/>
          <w:sz w:val="36"/>
          <w:szCs w:val="36"/>
          <w:rtl/>
        </w:rPr>
        <w:t>حيا</w:t>
      </w:r>
      <w:r w:rsidR="00B44554" w:rsidRPr="00067CAA">
        <w:rPr>
          <w:rFonts w:ascii="Traditional Arabic" w:hAnsi="Traditional Arabic" w:cs="Traditional Arabic" w:hint="cs"/>
          <w:sz w:val="36"/>
          <w:szCs w:val="36"/>
          <w:rtl/>
        </w:rPr>
        <w:t>ة الشاعر</w:t>
      </w:r>
      <w:r w:rsidR="00B44554" w:rsidRPr="00067CAA">
        <w:rPr>
          <w:rFonts w:ascii="Traditional Arabic" w:hAnsi="Traditional Arabic" w:cs="Traditional Arabic"/>
          <w:sz w:val="36"/>
          <w:szCs w:val="36"/>
          <w:rtl/>
        </w:rPr>
        <w:t xml:space="preserve"> العلمية </w:t>
      </w:r>
      <w:r w:rsidR="00165286" w:rsidRPr="00067CAA">
        <w:rPr>
          <w:rFonts w:ascii="Traditional Arabic" w:hAnsi="Traditional Arabic" w:cs="Traditional Arabic" w:hint="cs"/>
          <w:sz w:val="36"/>
          <w:szCs w:val="36"/>
          <w:rtl/>
        </w:rPr>
        <w:t>عجيبة</w:t>
      </w:r>
      <w:r w:rsidR="009A49D0" w:rsidRPr="00067CAA">
        <w:rPr>
          <w:rFonts w:ascii="Traditional Arabic" w:hAnsi="Traditional Arabic" w:cs="Traditional Arabic"/>
          <w:sz w:val="36"/>
          <w:szCs w:val="36"/>
          <w:rtl/>
        </w:rPr>
        <w:t xml:space="preserve"> غاية </w:t>
      </w:r>
      <w:r w:rsidR="00165286" w:rsidRPr="00067CAA">
        <w:rPr>
          <w:rFonts w:ascii="Traditional Arabic" w:hAnsi="Traditional Arabic" w:cs="Traditional Arabic" w:hint="cs"/>
          <w:sz w:val="36"/>
          <w:szCs w:val="36"/>
          <w:rtl/>
        </w:rPr>
        <w:t>العجب</w:t>
      </w:r>
      <w:r w:rsidR="009A49D0" w:rsidRPr="00067CAA">
        <w:rPr>
          <w:rFonts w:ascii="Traditional Arabic" w:hAnsi="Traditional Arabic" w:cs="Traditional Arabic"/>
          <w:sz w:val="36"/>
          <w:szCs w:val="36"/>
          <w:rtl/>
        </w:rPr>
        <w:t>،</w:t>
      </w:r>
      <w:r w:rsidR="00887A43"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sz w:val="36"/>
          <w:szCs w:val="36"/>
          <w:rtl/>
        </w:rPr>
        <w:t>لأن</w:t>
      </w:r>
      <w:r w:rsidR="009A49D0" w:rsidRPr="00067CAA">
        <w:rPr>
          <w:rFonts w:ascii="Traditional Arabic" w:hAnsi="Traditional Arabic" w:cs="Traditional Arabic" w:hint="cs"/>
          <w:sz w:val="36"/>
          <w:szCs w:val="36"/>
          <w:rtl/>
        </w:rPr>
        <w:t>ّ</w:t>
      </w:r>
      <w:r w:rsidR="00B44554" w:rsidRPr="00067CAA">
        <w:rPr>
          <w:rFonts w:ascii="Traditional Arabic" w:hAnsi="Traditional Arabic" w:cs="Traditional Arabic" w:hint="cs"/>
          <w:sz w:val="36"/>
          <w:szCs w:val="36"/>
          <w:rtl/>
        </w:rPr>
        <w:t>ه اختار</w:t>
      </w:r>
      <w:r w:rsidR="00B44554" w:rsidRPr="00067CAA">
        <w:rPr>
          <w:rFonts w:ascii="Traditional Arabic" w:hAnsi="Traditional Arabic" w:cs="Traditional Arabic"/>
          <w:sz w:val="36"/>
          <w:szCs w:val="36"/>
          <w:rtl/>
        </w:rPr>
        <w:t xml:space="preserve"> التعليم والتعلم</w:t>
      </w:r>
      <w:r w:rsidR="00B44554" w:rsidRPr="00067CAA">
        <w:rPr>
          <w:rFonts w:ascii="Traditional Arabic" w:hAnsi="Traditional Arabic" w:cs="Traditional Arabic" w:hint="cs"/>
          <w:sz w:val="36"/>
          <w:szCs w:val="36"/>
          <w:rtl/>
        </w:rPr>
        <w:t xml:space="preserve"> ن</w:t>
      </w:r>
      <w:r w:rsidR="00165286" w:rsidRPr="00067CAA">
        <w:rPr>
          <w:rFonts w:ascii="Traditional Arabic" w:hAnsi="Traditional Arabic" w:cs="Traditional Arabic" w:hint="cs"/>
          <w:sz w:val="36"/>
          <w:szCs w:val="36"/>
          <w:rtl/>
        </w:rPr>
        <w:t>ز</w:t>
      </w:r>
      <w:r w:rsidR="00B44554" w:rsidRPr="00067CAA">
        <w:rPr>
          <w:rFonts w:ascii="Traditional Arabic" w:hAnsi="Traditional Arabic" w:cs="Traditional Arabic" w:hint="cs"/>
          <w:sz w:val="36"/>
          <w:szCs w:val="36"/>
          <w:rtl/>
        </w:rPr>
        <w:t>هة له</w:t>
      </w:r>
      <w:r w:rsidR="00B44554" w:rsidRPr="00067CAA">
        <w:rPr>
          <w:rFonts w:ascii="Traditional Arabic" w:hAnsi="Traditional Arabic" w:cs="Traditional Arabic"/>
          <w:sz w:val="36"/>
          <w:szCs w:val="36"/>
          <w:rtl/>
        </w:rPr>
        <w:t xml:space="preserve">،سواء في البيت </w:t>
      </w:r>
      <w:r w:rsidR="00165286" w:rsidRPr="00067CAA">
        <w:rPr>
          <w:rFonts w:ascii="Traditional Arabic" w:hAnsi="Traditional Arabic" w:cs="Traditional Arabic" w:hint="cs"/>
          <w:sz w:val="36"/>
          <w:szCs w:val="36"/>
          <w:rtl/>
        </w:rPr>
        <w:t>أ</w:t>
      </w:r>
      <w:r w:rsidR="00B44554" w:rsidRPr="00067CAA">
        <w:rPr>
          <w:rFonts w:ascii="Traditional Arabic" w:hAnsi="Traditional Arabic" w:cs="Traditional Arabic"/>
          <w:sz w:val="36"/>
          <w:szCs w:val="36"/>
          <w:rtl/>
        </w:rPr>
        <w:t>و</w:t>
      </w:r>
      <w:r w:rsidR="00085835"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sz w:val="36"/>
          <w:szCs w:val="36"/>
          <w:rtl/>
        </w:rPr>
        <w:t>في المدرسة،</w:t>
      </w:r>
      <w:r w:rsidR="00887A43"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 xml:space="preserve">وقد ساعده في ذلك </w:t>
      </w:r>
      <w:r w:rsidR="00165286" w:rsidRPr="00067CAA">
        <w:rPr>
          <w:rFonts w:ascii="Traditional Arabic" w:hAnsi="Traditional Arabic" w:cs="Traditional Arabic" w:hint="cs"/>
          <w:sz w:val="36"/>
          <w:szCs w:val="36"/>
          <w:rtl/>
        </w:rPr>
        <w:t>قوة ذكائه وسرعة فهمه وحفظه،</w:t>
      </w:r>
      <w:r w:rsidR="00887A43"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 xml:space="preserve">حتى </w:t>
      </w:r>
      <w:r w:rsidR="00552065" w:rsidRPr="00067CAA">
        <w:rPr>
          <w:rFonts w:ascii="Traditional Arabic" w:hAnsi="Traditional Arabic" w:cs="Traditional Arabic" w:hint="cs"/>
          <w:sz w:val="36"/>
          <w:szCs w:val="36"/>
          <w:rtl/>
        </w:rPr>
        <w:t>أ</w:t>
      </w:r>
      <w:r w:rsidR="00491481" w:rsidRPr="00067CAA">
        <w:rPr>
          <w:rFonts w:ascii="Traditional Arabic" w:hAnsi="Traditional Arabic" w:cs="Traditional Arabic" w:hint="cs"/>
          <w:sz w:val="36"/>
          <w:szCs w:val="36"/>
          <w:rtl/>
        </w:rPr>
        <w:t>ن</w:t>
      </w:r>
      <w:r w:rsidR="00552065" w:rsidRPr="00067CAA">
        <w:rPr>
          <w:rFonts w:ascii="Traditional Arabic" w:hAnsi="Traditional Arabic" w:cs="Traditional Arabic" w:hint="cs"/>
          <w:sz w:val="36"/>
          <w:szCs w:val="36"/>
          <w:rtl/>
        </w:rPr>
        <w:t>ّ</w:t>
      </w:r>
      <w:r w:rsidR="00491481" w:rsidRPr="00067CAA">
        <w:rPr>
          <w:rFonts w:ascii="Traditional Arabic" w:hAnsi="Traditional Arabic" w:cs="Traditional Arabic" w:hint="cs"/>
          <w:sz w:val="36"/>
          <w:szCs w:val="36"/>
          <w:rtl/>
        </w:rPr>
        <w:t xml:space="preserve">ه </w:t>
      </w:r>
      <w:r w:rsidR="00B44554" w:rsidRPr="00067CAA">
        <w:rPr>
          <w:rFonts w:ascii="Traditional Arabic" w:hAnsi="Traditional Arabic" w:cs="Traditional Arabic" w:hint="cs"/>
          <w:sz w:val="36"/>
          <w:szCs w:val="36"/>
          <w:rtl/>
        </w:rPr>
        <w:t>لا</w:t>
      </w:r>
      <w:r w:rsidR="00B44554" w:rsidRPr="00067CAA">
        <w:rPr>
          <w:rFonts w:ascii="Traditional Arabic" w:hAnsi="Traditional Arabic" w:cs="Traditional Arabic"/>
          <w:sz w:val="36"/>
          <w:szCs w:val="36"/>
          <w:rtl/>
        </w:rPr>
        <w:t>يلج</w:t>
      </w:r>
      <w:r w:rsidR="00B44554" w:rsidRPr="00067CAA">
        <w:rPr>
          <w:rFonts w:ascii="Traditional Arabic" w:hAnsi="Traditional Arabic" w:cs="Traditional Arabic" w:hint="cs"/>
          <w:sz w:val="36"/>
          <w:szCs w:val="36"/>
          <w:rtl/>
        </w:rPr>
        <w:t>أ</w:t>
      </w:r>
      <w:r w:rsidR="00B44554" w:rsidRPr="00067CAA">
        <w:rPr>
          <w:rFonts w:ascii="Traditional Arabic" w:hAnsi="Traditional Arabic" w:cs="Traditional Arabic"/>
          <w:sz w:val="36"/>
          <w:szCs w:val="36"/>
          <w:rtl/>
        </w:rPr>
        <w:t xml:space="preserve"> إلى </w:t>
      </w:r>
      <w:r w:rsidR="00491481" w:rsidRPr="00067CAA">
        <w:rPr>
          <w:rFonts w:ascii="Traditional Arabic" w:hAnsi="Traditional Arabic" w:cs="Traditional Arabic" w:hint="cs"/>
          <w:sz w:val="36"/>
          <w:szCs w:val="36"/>
          <w:rtl/>
        </w:rPr>
        <w:t>ال</w:t>
      </w:r>
      <w:r w:rsidR="00B44554" w:rsidRPr="00067CAA">
        <w:rPr>
          <w:rFonts w:ascii="Traditional Arabic" w:hAnsi="Traditional Arabic" w:cs="Traditional Arabic"/>
          <w:sz w:val="36"/>
          <w:szCs w:val="36"/>
          <w:rtl/>
        </w:rPr>
        <w:t xml:space="preserve">كتاب </w:t>
      </w:r>
      <w:r w:rsidR="00491481" w:rsidRPr="00067CAA">
        <w:rPr>
          <w:rFonts w:ascii="Traditional Arabic" w:hAnsi="Traditional Arabic" w:cs="Traditional Arabic" w:hint="cs"/>
          <w:sz w:val="36"/>
          <w:szCs w:val="36"/>
          <w:rtl/>
        </w:rPr>
        <w:t>أحيانا</w:t>
      </w:r>
      <w:r w:rsidR="00B44554" w:rsidRPr="00067CAA">
        <w:rPr>
          <w:rFonts w:ascii="Traditional Arabic" w:hAnsi="Traditional Arabic" w:cs="Traditional Arabic"/>
          <w:sz w:val="36"/>
          <w:szCs w:val="36"/>
          <w:rtl/>
        </w:rPr>
        <w:t xml:space="preserve"> لكثرة استحضاره </w:t>
      </w:r>
      <w:r w:rsidR="00491481" w:rsidRPr="00067CAA">
        <w:rPr>
          <w:rFonts w:ascii="Traditional Arabic" w:hAnsi="Traditional Arabic" w:cs="Traditional Arabic" w:hint="cs"/>
          <w:sz w:val="36"/>
          <w:szCs w:val="36"/>
          <w:rtl/>
        </w:rPr>
        <w:t>لل</w:t>
      </w:r>
      <w:r w:rsidR="00B44554" w:rsidRPr="00067CAA">
        <w:rPr>
          <w:rFonts w:ascii="Traditional Arabic" w:hAnsi="Traditional Arabic" w:cs="Traditional Arabic"/>
          <w:sz w:val="36"/>
          <w:szCs w:val="36"/>
          <w:rtl/>
        </w:rPr>
        <w:t xml:space="preserve">قضايا والمسائل </w:t>
      </w:r>
      <w:r w:rsidR="00B44554" w:rsidRPr="00067CAA">
        <w:rPr>
          <w:rFonts w:ascii="Traditional Arabic" w:hAnsi="Traditional Arabic" w:cs="Traditional Arabic" w:hint="cs"/>
          <w:sz w:val="36"/>
          <w:szCs w:val="36"/>
          <w:rtl/>
        </w:rPr>
        <w:t xml:space="preserve"> العلمية والأدبية </w:t>
      </w:r>
      <w:r w:rsidR="00B44554" w:rsidRPr="00067CAA">
        <w:rPr>
          <w:rFonts w:ascii="Traditional Arabic" w:hAnsi="Traditional Arabic" w:cs="Traditional Arabic"/>
          <w:sz w:val="36"/>
          <w:szCs w:val="36"/>
          <w:rtl/>
        </w:rPr>
        <w:t>بكل</w:t>
      </w:r>
      <w:r w:rsidR="00491481" w:rsidRPr="00067CAA">
        <w:rPr>
          <w:rFonts w:ascii="Traditional Arabic" w:hAnsi="Traditional Arabic" w:cs="Traditional Arabic" w:hint="cs"/>
          <w:sz w:val="36"/>
          <w:szCs w:val="36"/>
          <w:rtl/>
        </w:rPr>
        <w:t>ّ</w:t>
      </w:r>
      <w:r w:rsidR="00B44554" w:rsidRPr="00067CAA">
        <w:rPr>
          <w:rFonts w:ascii="Traditional Arabic" w:hAnsi="Traditional Arabic" w:cs="Traditional Arabic"/>
          <w:sz w:val="36"/>
          <w:szCs w:val="36"/>
          <w:rtl/>
        </w:rPr>
        <w:t xml:space="preserve"> سهولة</w:t>
      </w:r>
      <w:r w:rsidR="00B44554" w:rsidRPr="00067CAA">
        <w:rPr>
          <w:rFonts w:ascii="Traditional Arabic" w:hAnsi="Traditional Arabic" w:cs="Traditional Arabic"/>
          <w:sz w:val="36"/>
          <w:szCs w:val="36"/>
        </w:rPr>
        <w:t>.</w:t>
      </w:r>
    </w:p>
    <w:p w:rsidR="00B44554" w:rsidRPr="00067CAA" w:rsidRDefault="00B44554" w:rsidP="008A167C">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 xml:space="preserve">يقول </w:t>
      </w:r>
      <w:r w:rsidRPr="00067CAA">
        <w:rPr>
          <w:rFonts w:ascii="Traditional Arabic" w:hAnsi="Traditional Arabic" w:cs="Traditional Arabic" w:hint="cs"/>
          <w:sz w:val="36"/>
          <w:szCs w:val="36"/>
          <w:rtl/>
        </w:rPr>
        <w:t>الإ</w:t>
      </w:r>
      <w:r w:rsidRPr="00067CAA">
        <w:rPr>
          <w:rFonts w:ascii="Traditional Arabic" w:hAnsi="Traditional Arabic" w:cs="Traditional Arabic"/>
          <w:sz w:val="36"/>
          <w:szCs w:val="36"/>
          <w:rtl/>
        </w:rPr>
        <w:t xml:space="preserve">مام الشافعي </w:t>
      </w:r>
      <w:r w:rsidR="0004183D"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رحمه الله</w:t>
      </w:r>
      <w:r w:rsidR="0004183D"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Pr>
        <w:t>:</w:t>
      </w:r>
    </w:p>
    <w:p w:rsidR="00B44554" w:rsidRPr="00067CAA" w:rsidRDefault="008A167C" w:rsidP="008A167C">
      <w:p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إن كنت في البيت كان العلم فيه معي***أوكنت في السوق كان العلم في السوق</w:t>
      </w:r>
      <w:r w:rsidR="00B44554" w:rsidRPr="00067CAA">
        <w:rPr>
          <w:rFonts w:ascii="Traditional Arabic" w:hAnsi="Traditional Arabic" w:cs="Traditional Arabic"/>
          <w:sz w:val="36"/>
          <w:szCs w:val="36"/>
        </w:rPr>
        <w:t xml:space="preserve"> </w:t>
      </w:r>
    </w:p>
    <w:p w:rsidR="00B44554" w:rsidRPr="00067CAA" w:rsidRDefault="00B44554" w:rsidP="008A167C">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ومن المعاهد العلمية التى تعلم فيهافي البداية</w:t>
      </w:r>
      <w:r w:rsidRPr="00067CAA">
        <w:rPr>
          <w:rFonts w:ascii="Traditional Arabic" w:hAnsi="Traditional Arabic" w:cs="Traditional Arabic"/>
          <w:sz w:val="36"/>
          <w:szCs w:val="36"/>
        </w:rPr>
        <w:t>:</w:t>
      </w:r>
    </w:p>
    <w:p w:rsidR="00B44554" w:rsidRPr="00067CAA" w:rsidRDefault="00B44554" w:rsidP="00887A43">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Pr>
        <w:tab/>
      </w:r>
      <w:r w:rsidRPr="00067CAA">
        <w:rPr>
          <w:rFonts w:ascii="Traditional Arabic" w:hAnsi="Traditional Arabic" w:cs="Traditional Arabic" w:hint="cs"/>
          <w:sz w:val="36"/>
          <w:szCs w:val="36"/>
          <w:rtl/>
        </w:rPr>
        <w:t>تعلم</w:t>
      </w:r>
      <w:r w:rsidRPr="00067CAA">
        <w:rPr>
          <w:rFonts w:ascii="Traditional Arabic" w:hAnsi="Traditional Arabic" w:cs="Traditional Arabic"/>
          <w:sz w:val="36"/>
          <w:szCs w:val="36"/>
          <w:rtl/>
        </w:rPr>
        <w:t xml:space="preserve"> بروضة القرآن الكريم بدار الشيخ جعفر الصادق،</w:t>
      </w:r>
      <w:r w:rsidR="00887A43"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من سنة،197</w:t>
      </w:r>
      <w:r w:rsidR="00085835" w:rsidRPr="00067CAA">
        <w:rPr>
          <w:rFonts w:ascii="Traditional Arabic" w:hAnsi="Traditional Arabic" w:cs="Traditional Arabic" w:hint="cs"/>
          <w:sz w:val="36"/>
          <w:szCs w:val="36"/>
          <w:rtl/>
        </w:rPr>
        <w:t>1</w:t>
      </w:r>
      <w:r w:rsidR="00A27C7E" w:rsidRPr="00067CAA">
        <w:rPr>
          <w:rFonts w:ascii="Traditional Arabic" w:hAnsi="Traditional Arabic" w:cs="Traditional Arabic"/>
          <w:sz w:val="36"/>
          <w:szCs w:val="36"/>
          <w:rtl/>
        </w:rPr>
        <w:t>إلى197</w:t>
      </w:r>
      <w:r w:rsidR="00A27C7E" w:rsidRPr="00067CAA">
        <w:rPr>
          <w:rFonts w:ascii="Traditional Arabic" w:hAnsi="Traditional Arabic" w:cs="Traditional Arabic" w:hint="cs"/>
          <w:sz w:val="36"/>
          <w:szCs w:val="36"/>
          <w:rtl/>
        </w:rPr>
        <w:t>9</w:t>
      </w:r>
      <w:r w:rsidRPr="00067CAA">
        <w:rPr>
          <w:rFonts w:ascii="Traditional Arabic" w:hAnsi="Traditional Arabic" w:cs="Traditional Arabic"/>
          <w:sz w:val="36"/>
          <w:szCs w:val="36"/>
          <w:rtl/>
        </w:rPr>
        <w:t>م</w:t>
      </w:r>
      <w:r w:rsidRPr="00067CAA">
        <w:rPr>
          <w:rFonts w:ascii="Traditional Arabic" w:hAnsi="Traditional Arabic" w:cs="Traditional Arabic" w:hint="cs"/>
          <w:sz w:val="36"/>
          <w:szCs w:val="36"/>
          <w:rtl/>
        </w:rPr>
        <w:t>،</w:t>
      </w:r>
      <w:r w:rsidR="00A27C7E"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ودرس المرحلة</w:t>
      </w:r>
      <w:r w:rsidRPr="00067CAA">
        <w:rPr>
          <w:rFonts w:hint="cs"/>
          <w:rtl/>
        </w:rPr>
        <w:t xml:space="preserve"> </w:t>
      </w:r>
      <w:r w:rsidR="00887A43" w:rsidRPr="00067CAA">
        <w:rPr>
          <w:rFonts w:hint="cs"/>
          <w:rtl/>
        </w:rPr>
        <w:t xml:space="preserve"> </w:t>
      </w:r>
      <w:r w:rsidRPr="00067CAA">
        <w:rPr>
          <w:rFonts w:ascii="Traditional Arabic" w:hAnsi="Traditional Arabic" w:cs="Traditional Arabic" w:hint="cs"/>
          <w:sz w:val="36"/>
          <w:szCs w:val="36"/>
          <w:rtl/>
        </w:rPr>
        <w:t>الإبتدائية</w:t>
      </w:r>
      <w:r w:rsidR="00413008" w:rsidRPr="00067CAA">
        <w:rPr>
          <w:rFonts w:ascii="Traditional Arabic" w:hAnsi="Traditional Arabic" w:cs="Traditional Arabic" w:hint="cs"/>
          <w:sz w:val="36"/>
          <w:szCs w:val="36"/>
          <w:rtl/>
        </w:rPr>
        <w:t>،</w:t>
      </w:r>
      <w:r w:rsidR="00887A43"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بمدرسة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شباب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السعادة،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غارم،</w:t>
      </w:r>
      <w:r w:rsidR="00887A43"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سنة،</w:t>
      </w:r>
      <w:r w:rsidRPr="00067CAA">
        <w:rPr>
          <w:rFonts w:ascii="Traditional Arabic" w:hAnsi="Traditional Arabic" w:cs="Traditional Arabic"/>
          <w:sz w:val="36"/>
          <w:szCs w:val="36"/>
          <w:rtl/>
        </w:rPr>
        <w:t xml:space="preserve"> 1971</w:t>
      </w:r>
      <w:r w:rsidRPr="00067CAA">
        <w:rPr>
          <w:rFonts w:ascii="Traditional Arabic" w:hAnsi="Traditional Arabic" w:cs="Traditional Arabic" w:hint="cs"/>
          <w:sz w:val="36"/>
          <w:szCs w:val="36"/>
          <w:rtl/>
        </w:rPr>
        <w:t>إلى</w:t>
      </w:r>
      <w:r w:rsidRPr="00067CAA">
        <w:rPr>
          <w:rFonts w:ascii="Traditional Arabic" w:hAnsi="Traditional Arabic" w:cs="Traditional Arabic"/>
          <w:sz w:val="36"/>
          <w:szCs w:val="36"/>
          <w:rtl/>
        </w:rPr>
        <w:t>1978</w:t>
      </w:r>
      <w:r w:rsidRPr="00067CAA">
        <w:rPr>
          <w:rFonts w:ascii="Traditional Arabic" w:hAnsi="Traditional Arabic" w:cs="Traditional Arabic" w:hint="cs"/>
          <w:sz w:val="36"/>
          <w:szCs w:val="36"/>
          <w:rtl/>
        </w:rPr>
        <w:t>م،</w:t>
      </w:r>
      <w:r w:rsidR="00887A43" w:rsidRPr="00067CAA">
        <w:rPr>
          <w:rFonts w:ascii="Traditional Arabic" w:hAnsi="Traditional Arabic" w:cs="Traditional Arabic" w:hint="cs"/>
          <w:sz w:val="36"/>
          <w:szCs w:val="36"/>
          <w:rtl/>
        </w:rPr>
        <w:t xml:space="preserve"> </w:t>
      </w:r>
      <w:r w:rsidRPr="00067CAA">
        <w:rPr>
          <w:rFonts w:hint="cs"/>
          <w:rtl/>
        </w:rPr>
        <w:t xml:space="preserve"> </w:t>
      </w:r>
      <w:r w:rsidRPr="00067CAA">
        <w:rPr>
          <w:rFonts w:ascii="Traditional Arabic" w:hAnsi="Traditional Arabic" w:cs="Traditional Arabic" w:hint="cs"/>
          <w:sz w:val="36"/>
          <w:szCs w:val="36"/>
          <w:rtl/>
        </w:rPr>
        <w:t>ثم</w:t>
      </w:r>
      <w:r w:rsidRPr="00067CAA">
        <w:rPr>
          <w:rFonts w:ascii="Traditional Arabic" w:hAnsi="Traditional Arabic" w:cs="Traditional Arabic"/>
          <w:sz w:val="36"/>
          <w:szCs w:val="36"/>
          <w:rtl/>
        </w:rPr>
        <w:t xml:space="preserve"> </w:t>
      </w:r>
      <w:r w:rsidR="007A37D7" w:rsidRPr="00067CAA">
        <w:rPr>
          <w:rFonts w:ascii="Traditional Arabic" w:hAnsi="Traditional Arabic" w:cs="Traditional Arabic" w:hint="cs"/>
          <w:sz w:val="36"/>
          <w:szCs w:val="36"/>
          <w:rtl/>
        </w:rPr>
        <w:t>ا</w:t>
      </w:r>
      <w:r w:rsidRPr="00067CAA">
        <w:rPr>
          <w:rFonts w:ascii="Traditional Arabic" w:hAnsi="Traditional Arabic" w:cs="Traditional Arabic" w:hint="cs"/>
          <w:sz w:val="36"/>
          <w:szCs w:val="36"/>
          <w:rtl/>
        </w:rPr>
        <w:t>لتحق</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بكلي</w:t>
      </w:r>
      <w:r w:rsidR="007A37D7"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معلمى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اللغة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العربية،كشنه،</w:t>
      </w:r>
      <w:r w:rsidR="00887A43"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من</w:t>
      </w:r>
      <w:r w:rsidR="00887A43"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سنة،</w:t>
      </w:r>
      <w:r w:rsidRPr="00067CAA">
        <w:rPr>
          <w:rFonts w:ascii="Traditional Arabic" w:hAnsi="Traditional Arabic" w:cs="Traditional Arabic"/>
          <w:sz w:val="36"/>
          <w:szCs w:val="36"/>
          <w:rtl/>
        </w:rPr>
        <w:t>1982</w:t>
      </w:r>
      <w:r w:rsidRPr="00067CAA">
        <w:rPr>
          <w:rFonts w:ascii="Traditional Arabic" w:hAnsi="Traditional Arabic" w:cs="Traditional Arabic" w:hint="cs"/>
          <w:sz w:val="36"/>
          <w:szCs w:val="36"/>
          <w:rtl/>
        </w:rPr>
        <w:t>إلى</w:t>
      </w:r>
      <w:r w:rsidRPr="00067CAA">
        <w:rPr>
          <w:rFonts w:ascii="Traditional Arabic" w:hAnsi="Traditional Arabic" w:cs="Traditional Arabic"/>
          <w:sz w:val="36"/>
          <w:szCs w:val="36"/>
          <w:rtl/>
        </w:rPr>
        <w:t xml:space="preserve"> 1986</w:t>
      </w:r>
      <w:r w:rsidRPr="00067CAA">
        <w:rPr>
          <w:rFonts w:ascii="Traditional Arabic" w:hAnsi="Traditional Arabic" w:cs="Traditional Arabic" w:hint="cs"/>
          <w:sz w:val="36"/>
          <w:szCs w:val="36"/>
          <w:rtl/>
        </w:rPr>
        <w:t>م،</w:t>
      </w:r>
      <w:r w:rsidRPr="00067CAA">
        <w:rPr>
          <w:rFonts w:hint="cs"/>
          <w:rtl/>
        </w:rPr>
        <w:t xml:space="preserve"> </w:t>
      </w:r>
      <w:r w:rsidRPr="00067CAA">
        <w:rPr>
          <w:rFonts w:ascii="Traditional Arabic" w:hAnsi="Traditional Arabic" w:cs="Traditional Arabic" w:hint="cs"/>
          <w:sz w:val="36"/>
          <w:szCs w:val="36"/>
          <w:rtl/>
        </w:rPr>
        <w:t>ود</w:t>
      </w:r>
      <w:r w:rsidR="007A37D7" w:rsidRPr="00067CAA">
        <w:rPr>
          <w:rFonts w:ascii="Traditional Arabic" w:hAnsi="Traditional Arabic" w:cs="Traditional Arabic" w:hint="cs"/>
          <w:sz w:val="36"/>
          <w:szCs w:val="36"/>
          <w:rtl/>
        </w:rPr>
        <w:t>ر</w:t>
      </w:r>
      <w:r w:rsidR="00887A43" w:rsidRPr="00067CAA">
        <w:rPr>
          <w:rFonts w:ascii="Traditional Arabic" w:hAnsi="Traditional Arabic" w:cs="Traditional Arabic" w:hint="cs"/>
          <w:sz w:val="36"/>
          <w:szCs w:val="36"/>
          <w:rtl/>
        </w:rPr>
        <w:t>س</w:t>
      </w:r>
      <w:r w:rsidRPr="00067CAA">
        <w:rPr>
          <w:rFonts w:ascii="Traditional Arabic" w:hAnsi="Traditional Arabic" w:cs="Traditional Arabic" w:hint="cs"/>
          <w:sz w:val="36"/>
          <w:szCs w:val="36"/>
          <w:rtl/>
        </w:rPr>
        <w:t>بالجامعة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الإسلامية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بالنيجر،</w:t>
      </w:r>
      <w:r w:rsidR="00887A43" w:rsidRPr="00067CAA">
        <w:rPr>
          <w:rFonts w:ascii="Traditional Arabic" w:hAnsi="Traditional Arabic" w:cs="Traditional Arabic" w:hint="cs"/>
          <w:sz w:val="36"/>
          <w:szCs w:val="36"/>
          <w:rtl/>
        </w:rPr>
        <w:t xml:space="preserve"> </w:t>
      </w:r>
      <w:r w:rsidR="00413008" w:rsidRPr="00067CAA">
        <w:rPr>
          <w:rFonts w:ascii="Traditional Arabic" w:hAnsi="Traditional Arabic" w:cs="Traditional Arabic" w:hint="cs"/>
          <w:sz w:val="36"/>
          <w:szCs w:val="36"/>
          <w:rtl/>
        </w:rPr>
        <w:t>لل</w:t>
      </w:r>
      <w:r w:rsidRPr="00067CAA">
        <w:rPr>
          <w:rFonts w:ascii="Traditional Arabic" w:hAnsi="Traditional Arabic" w:cs="Traditional Arabic" w:hint="cs"/>
          <w:sz w:val="36"/>
          <w:szCs w:val="36"/>
          <w:rtl/>
        </w:rPr>
        <w:t>ح</w:t>
      </w:r>
      <w:r w:rsidR="00413008" w:rsidRPr="00067CAA">
        <w:rPr>
          <w:rFonts w:ascii="Traditional Arabic" w:hAnsi="Traditional Arabic" w:cs="Traditional Arabic" w:hint="cs"/>
          <w:sz w:val="36"/>
          <w:szCs w:val="36"/>
          <w:rtl/>
        </w:rPr>
        <w:t>صول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شهادة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الدبلوم،</w:t>
      </w:r>
      <w:r w:rsidR="00887A43"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سنة،</w:t>
      </w:r>
      <w:r w:rsidRPr="00067CAA">
        <w:rPr>
          <w:rFonts w:ascii="Traditional Arabic" w:hAnsi="Traditional Arabic" w:cs="Traditional Arabic"/>
          <w:sz w:val="36"/>
          <w:szCs w:val="36"/>
          <w:rtl/>
        </w:rPr>
        <w:t>1989</w:t>
      </w:r>
      <w:r w:rsidRPr="00067CAA">
        <w:rPr>
          <w:rFonts w:ascii="Traditional Arabic" w:hAnsi="Traditional Arabic" w:cs="Traditional Arabic" w:hint="cs"/>
          <w:sz w:val="36"/>
          <w:szCs w:val="36"/>
          <w:rtl/>
        </w:rPr>
        <w:t>إلى</w:t>
      </w:r>
      <w:r w:rsidRPr="00067CAA">
        <w:rPr>
          <w:rFonts w:ascii="Traditional Arabic" w:hAnsi="Traditional Arabic" w:cs="Traditional Arabic"/>
          <w:sz w:val="36"/>
          <w:szCs w:val="36"/>
          <w:rtl/>
        </w:rPr>
        <w:t>1991</w:t>
      </w:r>
      <w:r w:rsidRPr="00067CAA">
        <w:rPr>
          <w:rFonts w:ascii="Traditional Arabic" w:hAnsi="Traditional Arabic" w:cs="Traditional Arabic" w:hint="cs"/>
          <w:sz w:val="36"/>
          <w:szCs w:val="36"/>
          <w:rtl/>
        </w:rPr>
        <w:t>م،</w:t>
      </w:r>
      <w:r w:rsidR="00887A43"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وواصل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دراسته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قدما</w:t>
      </w:r>
      <w:r w:rsidR="00413008" w:rsidRPr="00067CAA">
        <w:rPr>
          <w:rFonts w:ascii="Traditional Arabic" w:hAnsi="Traditional Arabic" w:cs="Traditional Arabic" w:hint="cs"/>
          <w:sz w:val="36"/>
          <w:szCs w:val="36"/>
          <w:rtl/>
        </w:rPr>
        <w:t xml:space="preserve"> بالجامعة نفسها،</w:t>
      </w:r>
      <w:r w:rsidR="00887A43" w:rsidRPr="00067CAA">
        <w:rPr>
          <w:rFonts w:ascii="Traditional Arabic" w:hAnsi="Traditional Arabic" w:cs="Traditional Arabic" w:hint="cs"/>
          <w:sz w:val="36"/>
          <w:szCs w:val="36"/>
          <w:rtl/>
        </w:rPr>
        <w:t xml:space="preserve"> </w:t>
      </w:r>
      <w:r w:rsidR="00413008" w:rsidRPr="00067CAA">
        <w:rPr>
          <w:rFonts w:ascii="Traditional Arabic" w:hAnsi="Traditional Arabic" w:cs="Traditional Arabic" w:hint="cs"/>
          <w:sz w:val="36"/>
          <w:szCs w:val="36"/>
          <w:rtl/>
        </w:rPr>
        <w:t xml:space="preserve">للحصول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الإجازة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العالية،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سنة</w:t>
      </w:r>
      <w:r w:rsidRPr="00067CAA">
        <w:rPr>
          <w:rFonts w:ascii="Traditional Arabic" w:hAnsi="Traditional Arabic" w:cs="Traditional Arabic"/>
          <w:sz w:val="36"/>
          <w:szCs w:val="36"/>
          <w:rtl/>
        </w:rPr>
        <w:t>1991-1995</w:t>
      </w:r>
      <w:r w:rsidRPr="00067CAA">
        <w:rPr>
          <w:rFonts w:ascii="Traditional Arabic" w:hAnsi="Traditional Arabic" w:cs="Traditional Arabic" w:hint="cs"/>
          <w:sz w:val="36"/>
          <w:szCs w:val="36"/>
          <w:rtl/>
        </w:rPr>
        <w:t>م</w:t>
      </w:r>
      <w:r w:rsidRPr="00067CAA">
        <w:rPr>
          <w:rFonts w:ascii="Traditional Arabic" w:hAnsi="Traditional Arabic" w:cs="Traditional Arabic"/>
          <w:sz w:val="36"/>
          <w:szCs w:val="36"/>
          <w:rtl/>
        </w:rPr>
        <w:t>.</w:t>
      </w:r>
    </w:p>
    <w:p w:rsidR="00B44554" w:rsidRPr="00067CAA" w:rsidRDefault="00B44554" w:rsidP="008A167C">
      <w:p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هذا،</w:t>
      </w:r>
      <w:r w:rsidR="00887A43"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وقد</w:t>
      </w:r>
      <w:r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 xml:space="preserve">تابع </w:t>
      </w:r>
      <w:r w:rsidR="00887A43" w:rsidRPr="00067CAA">
        <w:rPr>
          <w:rFonts w:ascii="Traditional Arabic" w:hAnsi="Traditional Arabic" w:cs="Traditional Arabic"/>
          <w:sz w:val="36"/>
          <w:szCs w:val="36"/>
          <w:rtl/>
        </w:rPr>
        <w:t>دراسته بجامعة بايرو كنو نيجيريا</w:t>
      </w:r>
      <w:r w:rsidRPr="00067CAA">
        <w:rPr>
          <w:rFonts w:ascii="Traditional Arabic" w:hAnsi="Traditional Arabic" w:cs="Traditional Arabic"/>
          <w:sz w:val="36"/>
          <w:szCs w:val="36"/>
          <w:rtl/>
        </w:rPr>
        <w:t>،</w:t>
      </w:r>
      <w:r w:rsidR="00887A43"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لنيل درجة الماجستير فى اللغة العربية، سنة، 2001-2004م</w:t>
      </w:r>
      <w:r w:rsidRPr="00067CAA">
        <w:rPr>
          <w:rFonts w:ascii="Traditional Arabic" w:hAnsi="Traditional Arabic" w:cs="Traditional Arabic" w:hint="cs"/>
          <w:sz w:val="36"/>
          <w:szCs w:val="36"/>
          <w:rtl/>
        </w:rPr>
        <w:t>،</w:t>
      </w:r>
      <w:r w:rsidRPr="00067CAA">
        <w:rPr>
          <w:rFonts w:hint="cs"/>
          <w:rtl/>
        </w:rPr>
        <w:t xml:space="preserve"> </w:t>
      </w:r>
      <w:r w:rsidRPr="00067CAA">
        <w:rPr>
          <w:rFonts w:ascii="Traditional Arabic" w:hAnsi="Traditional Arabic" w:cs="Traditional Arabic" w:hint="cs"/>
          <w:sz w:val="36"/>
          <w:szCs w:val="36"/>
          <w:rtl/>
        </w:rPr>
        <w:t>وحصل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درجة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الدكتوراه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اللغة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العربية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وآدابها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بجامعة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بخت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الرضا،</w:t>
      </w:r>
      <w:r w:rsidRPr="00067CAA">
        <w:rPr>
          <w:rFonts w:ascii="Traditional Arabic" w:hAnsi="Traditional Arabic" w:cs="Traditional Arabic"/>
          <w:sz w:val="36"/>
          <w:szCs w:val="36"/>
          <w:rtl/>
        </w:rPr>
        <w:t xml:space="preserve"> </w:t>
      </w:r>
    </w:p>
    <w:p w:rsidR="00B44554" w:rsidRPr="00067CAA" w:rsidRDefault="00B44554" w:rsidP="008A167C">
      <w:pPr>
        <w:bidi/>
        <w:spacing w:after="0" w:line="240" w:lineRule="auto"/>
        <w:rPr>
          <w:rFonts w:ascii="Traditional Arabic" w:hAnsi="Traditional Arabic" w:cs="Traditional Arabic"/>
          <w:sz w:val="36"/>
          <w:szCs w:val="36"/>
          <w:vertAlign w:val="subscript"/>
        </w:rPr>
      </w:pPr>
      <w:r w:rsidRPr="00067CAA">
        <w:rPr>
          <w:rFonts w:ascii="Traditional Arabic" w:hAnsi="Traditional Arabic" w:cs="Traditional Arabic" w:hint="cs"/>
          <w:sz w:val="36"/>
          <w:szCs w:val="36"/>
          <w:rtl/>
        </w:rPr>
        <w:t>بالسودان</w:t>
      </w:r>
      <w:r w:rsidRPr="00067CAA">
        <w:rPr>
          <w:rFonts w:ascii="Traditional Arabic" w:hAnsi="Traditional Arabic" w:cs="Traditional Arabic"/>
          <w:sz w:val="36"/>
          <w:szCs w:val="36"/>
          <w:rtl/>
        </w:rPr>
        <w:t xml:space="preserve">،سنة </w:t>
      </w:r>
      <w:r w:rsidRPr="00067CAA">
        <w:rPr>
          <w:rFonts w:ascii="Traditional Arabic" w:hAnsi="Traditional Arabic" w:cs="Traditional Arabic" w:hint="cs"/>
          <w:sz w:val="36"/>
          <w:szCs w:val="36"/>
          <w:rtl/>
        </w:rPr>
        <w:t>2012م</w:t>
      </w:r>
      <w:r w:rsidRPr="00067CAA">
        <w:rPr>
          <w:rFonts w:ascii="Traditional Arabic" w:hAnsi="Traditional Arabic" w:cs="Traditional Arabic" w:hint="cs"/>
          <w:sz w:val="36"/>
          <w:szCs w:val="36"/>
          <w:vertAlign w:val="superscript"/>
          <w:rtl/>
        </w:rPr>
        <w:t xml:space="preserve"> </w:t>
      </w:r>
      <w:r w:rsidRPr="00067CAA">
        <w:rPr>
          <w:rFonts w:ascii="Traditional Arabic" w:hAnsi="Traditional Arabic" w:cs="Traditional Arabic"/>
          <w:sz w:val="36"/>
          <w:szCs w:val="36"/>
          <w:vertAlign w:val="superscript"/>
          <w:rtl/>
        </w:rPr>
        <w:t>(</w:t>
      </w:r>
      <w:r w:rsidRPr="00067CAA">
        <w:rPr>
          <w:rFonts w:ascii="Traditional Arabic" w:hAnsi="Traditional Arabic" w:cs="Traditional Arabic"/>
          <w:sz w:val="36"/>
          <w:szCs w:val="36"/>
          <w:vertAlign w:val="superscript"/>
        </w:rPr>
        <w:t>.</w:t>
      </w:r>
      <w:r w:rsidRPr="00067CAA">
        <w:rPr>
          <w:rStyle w:val="FootnoteReference"/>
          <w:rFonts w:ascii="Traditional Arabic" w:hAnsi="Traditional Arabic" w:cs="Traditional Arabic"/>
          <w:sz w:val="36"/>
          <w:szCs w:val="36"/>
        </w:rPr>
        <w:footnoteReference w:id="15"/>
      </w:r>
      <w:r w:rsidRPr="00067CAA">
        <w:rPr>
          <w:rFonts w:ascii="Traditional Arabic" w:hAnsi="Traditional Arabic" w:cs="Traditional Arabic" w:hint="cs"/>
          <w:sz w:val="36"/>
          <w:szCs w:val="36"/>
          <w:vertAlign w:val="superscript"/>
          <w:rtl/>
        </w:rPr>
        <w:t>)</w:t>
      </w:r>
      <w:r w:rsidR="00887A43" w:rsidRPr="00067CAA">
        <w:rPr>
          <w:rFonts w:ascii="Traditional Arabic" w:hAnsi="Traditional Arabic" w:cs="Traditional Arabic" w:hint="cs"/>
          <w:sz w:val="36"/>
          <w:szCs w:val="36"/>
          <w:vertAlign w:val="superscript"/>
          <w:rtl/>
        </w:rPr>
        <w:t>.</w:t>
      </w:r>
    </w:p>
    <w:p w:rsidR="00B44554" w:rsidRPr="00067CAA" w:rsidRDefault="00B44554" w:rsidP="00485FD8">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Pr>
        <w:t xml:space="preserve">        </w:t>
      </w:r>
      <w:r w:rsidR="00CA430C" w:rsidRPr="00067CAA">
        <w:rPr>
          <w:rFonts w:ascii="Traditional Arabic" w:hAnsi="Traditional Arabic" w:cs="Traditional Arabic" w:hint="cs"/>
          <w:b/>
          <w:bCs/>
          <w:sz w:val="36"/>
          <w:szCs w:val="36"/>
          <w:rtl/>
        </w:rPr>
        <w:t>اشتغاله ب</w:t>
      </w:r>
      <w:r w:rsidR="00485FD8" w:rsidRPr="00067CAA">
        <w:rPr>
          <w:rFonts w:ascii="Traditional Arabic" w:hAnsi="Traditional Arabic" w:cs="Traditional Arabic" w:hint="cs"/>
          <w:b/>
          <w:bCs/>
          <w:sz w:val="36"/>
          <w:szCs w:val="36"/>
          <w:rtl/>
        </w:rPr>
        <w:t>م</w:t>
      </w:r>
      <w:r w:rsidR="00E2558B" w:rsidRPr="00067CAA">
        <w:rPr>
          <w:rFonts w:ascii="Traditional Arabic" w:hAnsi="Traditional Arabic" w:cs="Traditional Arabic" w:hint="cs"/>
          <w:b/>
          <w:bCs/>
          <w:sz w:val="36"/>
          <w:szCs w:val="36"/>
          <w:rtl/>
        </w:rPr>
        <w:t>هنة التدريس:</w:t>
      </w:r>
      <w:r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عُيّن مدرسا</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بعد التخرج من مدرسته</w:t>
      </w:r>
      <w:r w:rsidR="009916ED" w:rsidRPr="00067CAA">
        <w:rPr>
          <w:rFonts w:ascii="Traditional Arabic" w:hAnsi="Traditional Arabic" w:cs="Traditional Arabic"/>
          <w:sz w:val="36"/>
          <w:szCs w:val="36"/>
          <w:rtl/>
        </w:rPr>
        <w:t xml:space="preserve"> الأولية لذكائه ومهارته اللغوية</w:t>
      </w:r>
      <w:r w:rsidR="009916ED" w:rsidRPr="00067CAA">
        <w:rPr>
          <w:rFonts w:ascii="Traditional Arabic" w:hAnsi="Traditional Arabic" w:cs="Traditional Arabic" w:hint="cs"/>
          <w:sz w:val="36"/>
          <w:szCs w:val="36"/>
          <w:rtl/>
        </w:rPr>
        <w:t>،</w:t>
      </w:r>
      <w:r w:rsidR="00887A43"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ثم</w:t>
      </w:r>
      <w:r w:rsidR="009916ED" w:rsidRPr="00067CAA">
        <w:rPr>
          <w:rFonts w:ascii="Traditional Arabic" w:hAnsi="Traditional Arabic" w:cs="Traditional Arabic"/>
          <w:sz w:val="36"/>
          <w:szCs w:val="36"/>
          <w:rtl/>
        </w:rPr>
        <w:t xml:space="preserve"> اشتغل</w:t>
      </w:r>
      <w:r w:rsidRPr="00067CAA">
        <w:rPr>
          <w:rFonts w:ascii="Traditional Arabic" w:hAnsi="Traditional Arabic" w:cs="Traditional Arabic"/>
          <w:sz w:val="36"/>
          <w:szCs w:val="36"/>
          <w:rtl/>
        </w:rPr>
        <w:t xml:space="preserve"> </w:t>
      </w:r>
      <w:r w:rsidR="009916ED" w:rsidRPr="00067CAA">
        <w:rPr>
          <w:rFonts w:ascii="Traditional Arabic" w:hAnsi="Traditional Arabic" w:cs="Traditional Arabic" w:hint="cs"/>
          <w:sz w:val="36"/>
          <w:szCs w:val="36"/>
          <w:rtl/>
        </w:rPr>
        <w:t>ب</w:t>
      </w:r>
      <w:r w:rsidRPr="00067CAA">
        <w:rPr>
          <w:rFonts w:ascii="Traditional Arabic" w:hAnsi="Traditional Arabic" w:cs="Traditional Arabic"/>
          <w:sz w:val="36"/>
          <w:szCs w:val="36"/>
          <w:rtl/>
        </w:rPr>
        <w:t>المهنة</w:t>
      </w:r>
      <w:r w:rsidR="009916ED" w:rsidRPr="00067CAA">
        <w:rPr>
          <w:rFonts w:ascii="Traditional Arabic" w:hAnsi="Traditional Arabic" w:cs="Traditional Arabic" w:hint="cs"/>
          <w:sz w:val="36"/>
          <w:szCs w:val="36"/>
          <w:rtl/>
        </w:rPr>
        <w:t xml:space="preserve"> نفسها</w:t>
      </w:r>
      <w:r w:rsidR="00E2558B" w:rsidRPr="00067CAA">
        <w:rPr>
          <w:rFonts w:ascii="Traditional Arabic" w:hAnsi="Traditional Arabic" w:cs="Traditional Arabic"/>
          <w:sz w:val="36"/>
          <w:szCs w:val="36"/>
          <w:rtl/>
        </w:rPr>
        <w:t>بعد</w:t>
      </w:r>
      <w:r w:rsidR="00E2558B"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 xml:space="preserve">تخرجه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الثانوية،</w:t>
      </w:r>
      <w:r w:rsidR="00887A43"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 xml:space="preserve">ولماحصل على شهادة الليسانس </w:t>
      </w:r>
      <w:r w:rsidR="00FF6FD0"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الجامعة الإسلامية ب</w:t>
      </w:r>
      <w:r w:rsidR="00CA090E" w:rsidRPr="00067CAA">
        <w:rPr>
          <w:rFonts w:ascii="Traditional Arabic" w:hAnsi="Traditional Arabic" w:cs="Traditional Arabic" w:hint="cs"/>
          <w:sz w:val="36"/>
          <w:szCs w:val="36"/>
          <w:rtl/>
        </w:rPr>
        <w:t>ال</w:t>
      </w:r>
      <w:r w:rsidR="00CA090E" w:rsidRPr="00067CAA">
        <w:rPr>
          <w:rFonts w:ascii="Traditional Arabic" w:hAnsi="Traditional Arabic" w:cs="Traditional Arabic"/>
          <w:sz w:val="36"/>
          <w:szCs w:val="36"/>
          <w:rtl/>
        </w:rPr>
        <w:t>نيجر،</w:t>
      </w:r>
      <w:r w:rsidR="00135051" w:rsidRPr="00067CAA">
        <w:rPr>
          <w:rFonts w:ascii="Traditional Arabic" w:hAnsi="Traditional Arabic" w:cs="Traditional Arabic" w:hint="cs"/>
          <w:sz w:val="36"/>
          <w:szCs w:val="36"/>
          <w:rtl/>
        </w:rPr>
        <w:t xml:space="preserve"> </w:t>
      </w:r>
      <w:r w:rsidR="00E2558B" w:rsidRPr="00067CAA">
        <w:rPr>
          <w:rFonts w:ascii="Traditional Arabic" w:hAnsi="Traditional Arabic" w:cs="Traditional Arabic"/>
          <w:sz w:val="36"/>
          <w:szCs w:val="36"/>
          <w:rtl/>
        </w:rPr>
        <w:t>باشرعملية التدريس</w:t>
      </w:r>
      <w:r w:rsidR="00E2558B" w:rsidRPr="00067CAA">
        <w:rPr>
          <w:rFonts w:ascii="Traditional Arabic" w:hAnsi="Traditional Arabic" w:cs="Traditional Arabic"/>
          <w:sz w:val="36"/>
          <w:szCs w:val="36"/>
        </w:rPr>
        <w:t xml:space="preserve"> </w:t>
      </w:r>
      <w:r w:rsidR="00E2558B" w:rsidRPr="00067CAA">
        <w:rPr>
          <w:rFonts w:ascii="Traditional Arabic" w:hAnsi="Traditional Arabic" w:cs="Traditional Arabic" w:hint="cs"/>
          <w:sz w:val="36"/>
          <w:szCs w:val="36"/>
          <w:rtl/>
        </w:rPr>
        <w:t>ك</w:t>
      </w:r>
      <w:r w:rsidRPr="00067CAA">
        <w:rPr>
          <w:rFonts w:ascii="Traditional Arabic" w:hAnsi="Traditional Arabic" w:cs="Traditional Arabic"/>
          <w:sz w:val="36"/>
          <w:szCs w:val="36"/>
          <w:rtl/>
        </w:rPr>
        <w:t>محاضر بكلية عثمان فود</w:t>
      </w:r>
      <w:r w:rsidRPr="00067CAA">
        <w:rPr>
          <w:rFonts w:ascii="Traditional Arabic" w:hAnsi="Traditional Arabic" w:cs="Traditional Arabic" w:hint="cs"/>
          <w:sz w:val="36"/>
          <w:szCs w:val="36"/>
          <w:rtl/>
        </w:rPr>
        <w:t>ي</w:t>
      </w:r>
      <w:r w:rsidRPr="00067CAA">
        <w:rPr>
          <w:rFonts w:ascii="Traditional Arabic" w:hAnsi="Traditional Arabic" w:cs="Traditional Arabic"/>
          <w:sz w:val="36"/>
          <w:szCs w:val="36"/>
          <w:rtl/>
        </w:rPr>
        <w:t xml:space="preserve"> للغة العربية والدراسات الإسلامية ،كشن</w:t>
      </w:r>
      <w:r w:rsidR="00FF6FD0" w:rsidRPr="00067CAA">
        <w:rPr>
          <w:rFonts w:ascii="Traditional Arabic" w:hAnsi="Traditional Arabic" w:cs="Traditional Arabic" w:hint="cs"/>
          <w:sz w:val="36"/>
          <w:szCs w:val="36"/>
          <w:rtl/>
        </w:rPr>
        <w:t>ة</w:t>
      </w:r>
      <w:r w:rsidRPr="00067CAA">
        <w:rPr>
          <w:rFonts w:ascii="Traditional Arabic" w:hAnsi="Traditional Arabic" w:cs="Traditional Arabic"/>
          <w:sz w:val="36"/>
          <w:szCs w:val="36"/>
          <w:rtl/>
        </w:rPr>
        <w:t>، نيجيريا</w:t>
      </w:r>
      <w:r w:rsidRPr="00067CAA">
        <w:rPr>
          <w:rFonts w:ascii="Traditional Arabic" w:hAnsi="Traditional Arabic" w:cs="Traditional Arabic" w:hint="cs"/>
          <w:sz w:val="36"/>
          <w:szCs w:val="36"/>
          <w:rtl/>
        </w:rPr>
        <w:t>.</w:t>
      </w:r>
    </w:p>
    <w:p w:rsidR="00B44554" w:rsidRPr="00067CAA" w:rsidRDefault="00B44554" w:rsidP="008A167C">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Pr>
        <w:t xml:space="preserve">       </w:t>
      </w:r>
      <w:r w:rsidR="009916ED" w:rsidRPr="00067CAA">
        <w:rPr>
          <w:rFonts w:ascii="Traditional Arabic" w:hAnsi="Traditional Arabic" w:cs="Traditional Arabic" w:hint="cs"/>
          <w:sz w:val="36"/>
          <w:szCs w:val="36"/>
          <w:rtl/>
        </w:rPr>
        <w:t>وعندما</w:t>
      </w:r>
      <w:r w:rsidRPr="00067CAA">
        <w:rPr>
          <w:rFonts w:ascii="Traditional Arabic" w:hAnsi="Traditional Arabic" w:cs="Traditional Arabic"/>
          <w:sz w:val="36"/>
          <w:szCs w:val="36"/>
          <w:rtl/>
        </w:rPr>
        <w:t xml:space="preserve"> فتحت الجامعة الإسلامية بولاية كشن</w:t>
      </w:r>
      <w:r w:rsidR="0041451B" w:rsidRPr="00067CAA">
        <w:rPr>
          <w:rFonts w:ascii="Traditional Arabic" w:hAnsi="Traditional Arabic" w:cs="Traditional Arabic" w:hint="cs"/>
          <w:sz w:val="36"/>
          <w:szCs w:val="36"/>
          <w:rtl/>
        </w:rPr>
        <w:t>ة</w:t>
      </w:r>
      <w:r w:rsidRPr="00067CAA">
        <w:rPr>
          <w:rFonts w:ascii="Traditional Arabic" w:hAnsi="Traditional Arabic" w:cs="Traditional Arabic"/>
          <w:sz w:val="36"/>
          <w:szCs w:val="36"/>
          <w:rtl/>
        </w:rPr>
        <w:t>،-وه</w:t>
      </w:r>
      <w:r w:rsidRPr="00067CAA">
        <w:rPr>
          <w:rFonts w:ascii="Traditional Arabic" w:hAnsi="Traditional Arabic" w:cs="Traditional Arabic" w:hint="cs"/>
          <w:sz w:val="36"/>
          <w:szCs w:val="36"/>
          <w:rtl/>
        </w:rPr>
        <w:t>ي</w:t>
      </w:r>
      <w:r w:rsidRPr="00067CAA">
        <w:rPr>
          <w:rFonts w:ascii="Traditional Arabic" w:hAnsi="Traditional Arabic" w:cs="Traditional Arabic"/>
          <w:sz w:val="36"/>
          <w:szCs w:val="36"/>
          <w:rtl/>
        </w:rPr>
        <w:t xml:space="preserve"> أول جامعة من نوعها- بنيجيريا، </w:t>
      </w:r>
      <w:r w:rsidR="007642F4" w:rsidRPr="00067CAA">
        <w:rPr>
          <w:rFonts w:ascii="Traditional Arabic" w:hAnsi="Traditional Arabic" w:cs="Traditional Arabic" w:hint="cs"/>
          <w:sz w:val="36"/>
          <w:szCs w:val="36"/>
          <w:rtl/>
        </w:rPr>
        <w:t>ا</w:t>
      </w:r>
      <w:r w:rsidRPr="00067CAA">
        <w:rPr>
          <w:rFonts w:ascii="Traditional Arabic" w:hAnsi="Traditional Arabic" w:cs="Traditional Arabic"/>
          <w:sz w:val="36"/>
          <w:szCs w:val="36"/>
          <w:rtl/>
        </w:rPr>
        <w:t>نتقل إليها محاضرا،</w:t>
      </w:r>
      <w:r w:rsidR="00135051"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عام 2005م إلى اليوم</w:t>
      </w:r>
      <w:r w:rsidRPr="00067CAA">
        <w:rPr>
          <w:rFonts w:ascii="Traditional Arabic" w:hAnsi="Traditional Arabic" w:cs="Traditional Arabic"/>
          <w:sz w:val="36"/>
          <w:szCs w:val="36"/>
        </w:rPr>
        <w:t>.</w:t>
      </w:r>
    </w:p>
    <w:p w:rsidR="00B44554" w:rsidRPr="00067CAA" w:rsidRDefault="00B44554" w:rsidP="00035381">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lastRenderedPageBreak/>
        <w:t xml:space="preserve">وما زال الدكتور ثالث </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أبو يسرى</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يؤدي دورا فعالا اجتماعيا وثقافيا في كثير من جوانب الحياة</w:t>
      </w:r>
      <w:r w:rsidRPr="00067CAA">
        <w:rPr>
          <w:rFonts w:ascii="Traditional Arabic" w:hAnsi="Traditional Arabic" w:cs="Traditional Arabic" w:hint="cs"/>
          <w:sz w:val="36"/>
          <w:szCs w:val="36"/>
          <w:rtl/>
        </w:rPr>
        <w:t>،</w:t>
      </w:r>
      <w:r w:rsidR="00135051"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ومن ذلك</w:t>
      </w:r>
      <w:r w:rsidRPr="00067CAA">
        <w:rPr>
          <w:rFonts w:ascii="Traditional Arabic" w:hAnsi="Traditional Arabic" w:cs="Traditional Arabic"/>
          <w:sz w:val="36"/>
          <w:szCs w:val="36"/>
        </w:rPr>
        <w:t>:</w:t>
      </w:r>
    </w:p>
    <w:p w:rsidR="00112AB3" w:rsidRPr="00067CAA" w:rsidRDefault="00112AB3" w:rsidP="00035381">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عين عضوا مساعدا للملحق الثقافى الإعلامى</w:t>
      </w:r>
      <w:r w:rsidRPr="00067CAA">
        <w:rPr>
          <w:rFonts w:ascii="Traditional Arabic" w:hAnsi="Traditional Arabic" w:cs="Traditional Arabic" w:hint="cs"/>
          <w:sz w:val="36"/>
          <w:szCs w:val="36"/>
          <w:rtl/>
        </w:rPr>
        <w:t>،</w:t>
      </w:r>
      <w:r w:rsidR="00135051"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للجنة الش</w:t>
      </w:r>
      <w:r w:rsidRPr="00067CAA">
        <w:rPr>
          <w:rFonts w:ascii="Traditional Arabic" w:hAnsi="Traditional Arabic" w:cs="Traditional Arabic" w:hint="cs"/>
          <w:sz w:val="36"/>
          <w:szCs w:val="36"/>
          <w:rtl/>
        </w:rPr>
        <w:t>ئو</w:t>
      </w:r>
      <w:r w:rsidRPr="00067CAA">
        <w:rPr>
          <w:rFonts w:ascii="Traditional Arabic" w:hAnsi="Traditional Arabic" w:cs="Traditional Arabic"/>
          <w:sz w:val="36"/>
          <w:szCs w:val="36"/>
          <w:rtl/>
        </w:rPr>
        <w:t>ن الإسلامية بولاية كشن</w:t>
      </w:r>
      <w:r w:rsidRPr="00067CAA">
        <w:rPr>
          <w:rFonts w:ascii="Traditional Arabic" w:hAnsi="Traditional Arabic" w:cs="Traditional Arabic" w:hint="cs"/>
          <w:sz w:val="36"/>
          <w:szCs w:val="36"/>
          <w:rtl/>
        </w:rPr>
        <w:t>ة</w:t>
      </w:r>
      <w:r w:rsidR="00B4665C" w:rsidRPr="00067CAA">
        <w:rPr>
          <w:rFonts w:ascii="Traditional Arabic" w:hAnsi="Traditional Arabic" w:cs="Traditional Arabic" w:hint="cs"/>
          <w:sz w:val="36"/>
          <w:szCs w:val="36"/>
          <w:rtl/>
        </w:rPr>
        <w:t xml:space="preserve"> سنة،</w:t>
      </w:r>
    </w:p>
    <w:p w:rsidR="00B44554" w:rsidRPr="00067CAA" w:rsidRDefault="00FC0FA6" w:rsidP="00035381">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199</w:t>
      </w:r>
      <w:r w:rsidRPr="00067CAA">
        <w:rPr>
          <w:rFonts w:ascii="Traditional Arabic" w:hAnsi="Traditional Arabic" w:cs="Traditional Arabic" w:hint="cs"/>
          <w:sz w:val="36"/>
          <w:szCs w:val="36"/>
          <w:rtl/>
        </w:rPr>
        <w:t xml:space="preserve">8 </w:t>
      </w:r>
      <w:r w:rsidR="00B44554" w:rsidRPr="00067CAA">
        <w:rPr>
          <w:rFonts w:ascii="Traditional Arabic" w:hAnsi="Traditional Arabic" w:cs="Traditional Arabic"/>
          <w:sz w:val="36"/>
          <w:szCs w:val="36"/>
          <w:rtl/>
        </w:rPr>
        <w:t>-2004م</w:t>
      </w:r>
      <w:r w:rsidRPr="00067CAA">
        <w:rPr>
          <w:rFonts w:ascii="Traditional Arabic" w:hAnsi="Traditional Arabic" w:cs="Traditional Arabic" w:hint="cs"/>
          <w:sz w:val="36"/>
          <w:szCs w:val="36"/>
          <w:rtl/>
        </w:rPr>
        <w:t>.</w:t>
      </w:r>
    </w:p>
    <w:p w:rsidR="00B44554" w:rsidRPr="00067CAA" w:rsidRDefault="00E2558B" w:rsidP="00E2558B">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شهد</w:t>
      </w:r>
      <w:r w:rsidRPr="00067CAA">
        <w:rPr>
          <w:rFonts w:ascii="Traditional Arabic" w:hAnsi="Traditional Arabic" w:cs="Traditional Arabic" w:hint="cs"/>
          <w:sz w:val="36"/>
          <w:szCs w:val="36"/>
          <w:rtl/>
        </w:rPr>
        <w:t xml:space="preserve"> </w:t>
      </w:r>
      <w:r w:rsidR="00135051" w:rsidRPr="00067CAA">
        <w:rPr>
          <w:rFonts w:ascii="Traditional Arabic" w:hAnsi="Traditional Arabic" w:cs="Traditional Arabic"/>
          <w:sz w:val="36"/>
          <w:szCs w:val="36"/>
          <w:rtl/>
        </w:rPr>
        <w:t>المؤتمر الثقافى حول:</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التربية</w:t>
      </w:r>
      <w:r w:rsidRPr="00067CAA">
        <w:rPr>
          <w:rFonts w:ascii="Traditional Arabic" w:hAnsi="Traditional Arabic" w:cs="Traditional Arabic" w:hint="cs"/>
          <w:sz w:val="36"/>
          <w:szCs w:val="36"/>
          <w:rtl/>
        </w:rPr>
        <w:t xml:space="preserve"> </w:t>
      </w:r>
      <w:r w:rsidR="00135051" w:rsidRPr="00067CAA">
        <w:rPr>
          <w:rFonts w:ascii="Traditional Arabic" w:hAnsi="Traditional Arabic" w:cs="Traditional Arabic"/>
          <w:sz w:val="36"/>
          <w:szCs w:val="36"/>
          <w:rtl/>
        </w:rPr>
        <w:t>بين الإصلاح</w:t>
      </w:r>
      <w:r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sz w:val="36"/>
          <w:szCs w:val="36"/>
          <w:rtl/>
        </w:rPr>
        <w:t>والتطوير</w:t>
      </w:r>
      <w:r w:rsidR="00B44554" w:rsidRPr="00067CAA">
        <w:rPr>
          <w:rFonts w:ascii="Traditional Arabic" w:hAnsi="Traditional Arabic" w:cs="Traditional Arabic" w:hint="cs"/>
          <w:sz w:val="36"/>
          <w:szCs w:val="36"/>
          <w:rtl/>
        </w:rPr>
        <w:t>،</w:t>
      </w:r>
      <w:r w:rsidR="00B44554" w:rsidRPr="00067CAA">
        <w:rPr>
          <w:rFonts w:ascii="Traditional Arabic" w:hAnsi="Traditional Arabic" w:cs="Traditional Arabic"/>
          <w:sz w:val="36"/>
          <w:szCs w:val="36"/>
          <w:rtl/>
        </w:rPr>
        <w:t xml:space="preserve"> أعد</w:t>
      </w:r>
      <w:r w:rsidR="00F17C78" w:rsidRPr="00067CAA">
        <w:rPr>
          <w:rFonts w:ascii="Traditional Arabic" w:hAnsi="Traditional Arabic" w:cs="Traditional Arabic" w:hint="cs"/>
          <w:sz w:val="36"/>
          <w:szCs w:val="36"/>
          <w:rtl/>
        </w:rPr>
        <w:t xml:space="preserve">ّته </w:t>
      </w:r>
      <w:r w:rsidR="00135051" w:rsidRPr="00067CAA">
        <w:rPr>
          <w:rFonts w:ascii="Traditional Arabic" w:hAnsi="Traditional Arabic" w:cs="Traditional Arabic"/>
          <w:sz w:val="36"/>
          <w:szCs w:val="36"/>
          <w:rtl/>
        </w:rPr>
        <w:t>لجنة</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رؤيا</w:t>
      </w:r>
      <w:r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sz w:val="36"/>
          <w:szCs w:val="36"/>
          <w:rtl/>
        </w:rPr>
        <w:t>2010</w:t>
      </w:r>
      <w:r w:rsidR="00B44554" w:rsidRPr="00067CAA">
        <w:rPr>
          <w:rFonts w:ascii="Traditional Arabic" w:hAnsi="Traditional Arabic" w:cs="Traditional Arabic" w:hint="cs"/>
          <w:sz w:val="36"/>
          <w:szCs w:val="36"/>
          <w:rtl/>
        </w:rPr>
        <w:t>،</w:t>
      </w:r>
      <w:r w:rsidR="00B44554" w:rsidRPr="00067CAA">
        <w:rPr>
          <w:rFonts w:ascii="Traditional Arabic" w:hAnsi="Traditional Arabic" w:cs="Traditional Arabic"/>
          <w:sz w:val="36"/>
          <w:szCs w:val="36"/>
          <w:rtl/>
        </w:rPr>
        <w:t xml:space="preserve"> بكنو</w:t>
      </w:r>
      <w:r w:rsidR="00B44554" w:rsidRPr="00067CAA">
        <w:rPr>
          <w:rFonts w:ascii="Traditional Arabic" w:hAnsi="Traditional Arabic" w:cs="Traditional Arabic" w:hint="cs"/>
          <w:sz w:val="36"/>
          <w:szCs w:val="36"/>
          <w:rtl/>
        </w:rPr>
        <w:t>،</w:t>
      </w:r>
      <w:r w:rsidR="00B44554" w:rsidRPr="00067CAA">
        <w:rPr>
          <w:rFonts w:ascii="Traditional Arabic" w:hAnsi="Traditional Arabic" w:cs="Traditional Arabic"/>
          <w:sz w:val="36"/>
          <w:szCs w:val="36"/>
          <w:rtl/>
        </w:rPr>
        <w:t>1997م</w:t>
      </w:r>
      <w:r w:rsidR="00FC0FA6" w:rsidRPr="00067CAA">
        <w:rPr>
          <w:rFonts w:ascii="Traditional Arabic" w:hAnsi="Traditional Arabic" w:cs="Traditional Arabic" w:hint="cs"/>
          <w:sz w:val="36"/>
          <w:szCs w:val="36"/>
          <w:rtl/>
        </w:rPr>
        <w:t>.</w:t>
      </w:r>
      <w:r w:rsidR="00B44554" w:rsidRPr="00067CAA">
        <w:rPr>
          <w:rFonts w:ascii="Traditional Arabic" w:hAnsi="Traditional Arabic" w:cs="Traditional Arabic"/>
          <w:sz w:val="36"/>
          <w:szCs w:val="36"/>
        </w:rPr>
        <w:t xml:space="preserve"> </w:t>
      </w:r>
      <w:r w:rsidR="00135051" w:rsidRPr="00067CAA">
        <w:rPr>
          <w:rFonts w:ascii="Traditional Arabic" w:hAnsi="Traditional Arabic" w:cs="Traditional Arabic" w:hint="cs"/>
          <w:sz w:val="36"/>
          <w:szCs w:val="36"/>
          <w:rtl/>
        </w:rPr>
        <w:t xml:space="preserve">    </w:t>
      </w:r>
    </w:p>
    <w:p w:rsidR="00B44554" w:rsidRPr="00067CAA" w:rsidRDefault="00B44554" w:rsidP="00035381">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شارك فى المؤتمر الثقافى حول: خصائص اللغة العربية</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الذى أقيم بكلية التقنية "هلر بنج" ولاية صوكوتو</w:t>
      </w:r>
      <w:r w:rsidRPr="00067CAA">
        <w:rPr>
          <w:rFonts w:ascii="Traditional Arabic" w:hAnsi="Traditional Arabic" w:cs="Traditional Arabic" w:hint="cs"/>
          <w:sz w:val="36"/>
          <w:szCs w:val="36"/>
          <w:rtl/>
        </w:rPr>
        <w:t>،</w:t>
      </w:r>
      <w:r w:rsidR="00135051"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سنة,1999م</w:t>
      </w:r>
      <w:r w:rsidR="00FC0FA6" w:rsidRPr="00067CAA">
        <w:rPr>
          <w:rFonts w:ascii="Traditional Arabic" w:hAnsi="Traditional Arabic" w:cs="Traditional Arabic" w:hint="cs"/>
          <w:sz w:val="36"/>
          <w:szCs w:val="36"/>
          <w:rtl/>
        </w:rPr>
        <w:t>.</w:t>
      </w:r>
    </w:p>
    <w:p w:rsidR="00B44554" w:rsidRPr="00067CAA" w:rsidRDefault="00B44554" w:rsidP="00035381">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وله من الناحية الإدارية</w:t>
      </w:r>
      <w:r w:rsidR="00FC0FA6" w:rsidRPr="00067CAA">
        <w:rPr>
          <w:rFonts w:ascii="Traditional Arabic" w:hAnsi="Traditional Arabic" w:cs="Traditional Arabic"/>
          <w:sz w:val="36"/>
          <w:szCs w:val="36"/>
          <w:rtl/>
        </w:rPr>
        <w:t xml:space="preserve"> تجارب عملية مع كلية عثمان فود</w:t>
      </w:r>
      <w:r w:rsidR="00FC0FA6" w:rsidRPr="00067CAA">
        <w:rPr>
          <w:rFonts w:ascii="Traditional Arabic" w:hAnsi="Traditional Arabic" w:cs="Traditional Arabic" w:hint="cs"/>
          <w:sz w:val="36"/>
          <w:szCs w:val="36"/>
          <w:rtl/>
        </w:rPr>
        <w:t>ي</w:t>
      </w:r>
      <w:r w:rsidRPr="00067CAA">
        <w:rPr>
          <w:rFonts w:ascii="Traditional Arabic" w:hAnsi="Traditional Arabic" w:cs="Traditional Arabic" w:hint="cs"/>
          <w:sz w:val="36"/>
          <w:szCs w:val="36"/>
          <w:rtl/>
        </w:rPr>
        <w:t>،</w:t>
      </w:r>
      <w:r w:rsidR="00135051"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فمثلا كان</w:t>
      </w:r>
      <w:r w:rsidR="00FC0FA6" w:rsidRPr="00067CAA">
        <w:rPr>
          <w:rFonts w:ascii="Traditional Arabic" w:hAnsi="Traditional Arabic" w:cs="Traditional Arabic" w:hint="cs"/>
          <w:sz w:val="36"/>
          <w:szCs w:val="36"/>
          <w:rtl/>
        </w:rPr>
        <w:t>:</w:t>
      </w:r>
    </w:p>
    <w:p w:rsidR="00B44554" w:rsidRPr="00067CAA" w:rsidRDefault="00B44554" w:rsidP="00035381">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أمين مكتبة الكلية سنة</w:t>
      </w:r>
      <w:r w:rsidR="00FC0FA6"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1995-1997م</w:t>
      </w:r>
      <w:r w:rsidR="0065272D" w:rsidRPr="00067CAA">
        <w:rPr>
          <w:rFonts w:ascii="Traditional Arabic" w:hAnsi="Traditional Arabic" w:cs="Traditional Arabic" w:hint="cs"/>
          <w:sz w:val="36"/>
          <w:szCs w:val="36"/>
          <w:rtl/>
        </w:rPr>
        <w:t>.</w:t>
      </w:r>
    </w:p>
    <w:p w:rsidR="00B44554" w:rsidRPr="00067CAA" w:rsidRDefault="00B44554" w:rsidP="00035381">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 xml:space="preserve">نائب مدير الكلية </w:t>
      </w:r>
      <w:r w:rsidR="00FC0FA6" w:rsidRPr="00067CAA">
        <w:rPr>
          <w:rFonts w:ascii="Traditional Arabic" w:hAnsi="Traditional Arabic" w:cs="Traditional Arabic" w:hint="cs"/>
          <w:sz w:val="36"/>
          <w:szCs w:val="36"/>
          <w:rtl/>
        </w:rPr>
        <w:t>سنة،</w:t>
      </w:r>
      <w:r w:rsidRPr="00067CAA">
        <w:rPr>
          <w:rFonts w:ascii="Traditional Arabic" w:hAnsi="Traditional Arabic" w:cs="Traditional Arabic"/>
          <w:sz w:val="36"/>
          <w:szCs w:val="36"/>
          <w:rtl/>
        </w:rPr>
        <w:t>1996-1998م</w:t>
      </w:r>
      <w:r w:rsidR="0065272D" w:rsidRPr="00067CAA">
        <w:rPr>
          <w:rFonts w:ascii="Traditional Arabic" w:hAnsi="Traditional Arabic" w:cs="Traditional Arabic" w:hint="cs"/>
          <w:sz w:val="36"/>
          <w:szCs w:val="36"/>
          <w:rtl/>
        </w:rPr>
        <w:t>.</w:t>
      </w:r>
    </w:p>
    <w:p w:rsidR="00B44554" w:rsidRPr="00067CAA" w:rsidRDefault="00B44554" w:rsidP="00035381">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الأمين الأكاديمى سنة1997-1999م</w:t>
      </w:r>
      <w:r w:rsidR="0065272D" w:rsidRPr="00067CAA">
        <w:rPr>
          <w:rFonts w:ascii="Traditional Arabic" w:hAnsi="Traditional Arabic" w:cs="Traditional Arabic" w:hint="cs"/>
          <w:sz w:val="36"/>
          <w:szCs w:val="36"/>
          <w:rtl/>
        </w:rPr>
        <w:t>.</w:t>
      </w:r>
    </w:p>
    <w:p w:rsidR="00B44554" w:rsidRPr="00067CAA" w:rsidRDefault="00B44554" w:rsidP="00035381">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مدير شعبة اللغة العربية سنة1997-1999م</w:t>
      </w:r>
      <w:r w:rsidR="0065272D" w:rsidRPr="00067CAA">
        <w:rPr>
          <w:rFonts w:ascii="Traditional Arabic" w:hAnsi="Traditional Arabic" w:cs="Traditional Arabic" w:hint="cs"/>
          <w:sz w:val="36"/>
          <w:szCs w:val="36"/>
          <w:rtl/>
        </w:rPr>
        <w:t>.</w:t>
      </w:r>
    </w:p>
    <w:p w:rsidR="00B44554" w:rsidRPr="00067CAA" w:rsidRDefault="000A2D05" w:rsidP="00035381">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مدير ا</w:t>
      </w:r>
      <w:r w:rsidRPr="00067CAA">
        <w:rPr>
          <w:rFonts w:ascii="Traditional Arabic" w:hAnsi="Traditional Arabic" w:cs="Traditional Arabic" w:hint="cs"/>
          <w:sz w:val="36"/>
          <w:szCs w:val="36"/>
          <w:rtl/>
        </w:rPr>
        <w:t>لا</w:t>
      </w:r>
      <w:r w:rsidR="00B44554" w:rsidRPr="00067CAA">
        <w:rPr>
          <w:rFonts w:ascii="Traditional Arabic" w:hAnsi="Traditional Arabic" w:cs="Traditional Arabic"/>
          <w:sz w:val="36"/>
          <w:szCs w:val="36"/>
          <w:rtl/>
        </w:rPr>
        <w:t xml:space="preserve">متحانات </w:t>
      </w:r>
      <w:r w:rsidRPr="00067CAA">
        <w:rPr>
          <w:rFonts w:ascii="Traditional Arabic" w:hAnsi="Traditional Arabic" w:cs="Traditional Arabic" w:hint="cs"/>
          <w:sz w:val="36"/>
          <w:szCs w:val="36"/>
          <w:rtl/>
        </w:rPr>
        <w:t>سنة،</w:t>
      </w:r>
      <w:r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sz w:val="36"/>
          <w:szCs w:val="36"/>
          <w:rtl/>
        </w:rPr>
        <w:t>199</w:t>
      </w:r>
      <w:r w:rsidR="00B44554" w:rsidRPr="00067CAA">
        <w:rPr>
          <w:rFonts w:ascii="Traditional Arabic" w:hAnsi="Traditional Arabic" w:cs="Traditional Arabic" w:hint="cs"/>
          <w:sz w:val="36"/>
          <w:szCs w:val="36"/>
          <w:rtl/>
        </w:rPr>
        <w:t>7،</w:t>
      </w:r>
      <w:r w:rsidR="00B44554" w:rsidRPr="00067CAA">
        <w:rPr>
          <w:rFonts w:ascii="Traditional Arabic" w:hAnsi="Traditional Arabic" w:cs="Traditional Arabic"/>
          <w:sz w:val="36"/>
          <w:szCs w:val="36"/>
          <w:rtl/>
        </w:rPr>
        <w:t>-1999م. وله مع الجامعة كث</w:t>
      </w:r>
      <w:r w:rsidR="00C02B3A" w:rsidRPr="00067CAA">
        <w:rPr>
          <w:rFonts w:ascii="Traditional Arabic" w:hAnsi="Traditional Arabic" w:cs="Traditional Arabic" w:hint="cs"/>
          <w:sz w:val="36"/>
          <w:szCs w:val="36"/>
          <w:rtl/>
        </w:rPr>
        <w:t>ي</w:t>
      </w:r>
      <w:r w:rsidR="00B44554" w:rsidRPr="00067CAA">
        <w:rPr>
          <w:rFonts w:ascii="Traditional Arabic" w:hAnsi="Traditional Arabic" w:cs="Traditional Arabic"/>
          <w:sz w:val="36"/>
          <w:szCs w:val="36"/>
          <w:rtl/>
        </w:rPr>
        <w:t>ر من هذه النشاطات</w:t>
      </w:r>
      <w:r w:rsidR="0065272D" w:rsidRPr="00067CAA">
        <w:rPr>
          <w:rFonts w:ascii="Traditional Arabic" w:hAnsi="Traditional Arabic" w:cs="Traditional Arabic" w:hint="cs"/>
          <w:sz w:val="36"/>
          <w:szCs w:val="36"/>
          <w:rtl/>
        </w:rPr>
        <w:t>.</w:t>
      </w:r>
    </w:p>
    <w:p w:rsidR="00B44554" w:rsidRPr="00067CAA" w:rsidRDefault="00B44554" w:rsidP="00035381">
      <w:pPr>
        <w:bidi/>
        <w:spacing w:after="0" w:line="240" w:lineRule="auto"/>
        <w:rPr>
          <w:rFonts w:ascii="Traditional Arabic" w:hAnsi="Traditional Arabic" w:cs="Traditional Arabic"/>
          <w:sz w:val="36"/>
          <w:szCs w:val="36"/>
        </w:rPr>
      </w:pPr>
      <w:r w:rsidRPr="00067CAA">
        <w:rPr>
          <w:rFonts w:ascii="Traditional Arabic" w:hAnsi="Traditional Arabic" w:cs="Traditional Arabic"/>
          <w:b/>
          <w:bCs/>
          <w:sz w:val="36"/>
          <w:szCs w:val="36"/>
          <w:rtl/>
        </w:rPr>
        <w:t>مؤلفاته</w:t>
      </w:r>
      <w:r w:rsidRPr="00067CAA">
        <w:rPr>
          <w:rFonts w:ascii="Traditional Arabic" w:hAnsi="Traditional Arabic" w:cs="Traditional Arabic"/>
          <w:sz w:val="36"/>
          <w:szCs w:val="36"/>
        </w:rPr>
        <w:t>:</w:t>
      </w:r>
    </w:p>
    <w:p w:rsidR="00B44554" w:rsidRPr="00067CAA" w:rsidRDefault="00B44554" w:rsidP="00035381">
      <w:pPr>
        <w:bidi/>
        <w:spacing w:after="0" w:line="240" w:lineRule="auto"/>
        <w:rPr>
          <w:rFonts w:ascii="Traditional Arabic" w:hAnsi="Traditional Arabic" w:cs="Traditional Arabic"/>
          <w:sz w:val="36"/>
          <w:szCs w:val="36"/>
        </w:rPr>
      </w:pPr>
      <w:r w:rsidRPr="00067CAA">
        <w:rPr>
          <w:rFonts w:ascii="Traditional Arabic" w:hAnsi="Traditional Arabic" w:cs="Traditional Arabic"/>
          <w:b/>
          <w:bCs/>
          <w:sz w:val="36"/>
          <w:szCs w:val="36"/>
          <w:rtl/>
        </w:rPr>
        <w:t>أولا: الرسائل الجامعية</w:t>
      </w:r>
      <w:r w:rsidRPr="00067CAA">
        <w:rPr>
          <w:rFonts w:ascii="Traditional Arabic" w:hAnsi="Traditional Arabic" w:cs="Traditional Arabic"/>
          <w:sz w:val="36"/>
          <w:szCs w:val="36"/>
        </w:rPr>
        <w:t>:</w:t>
      </w:r>
    </w:p>
    <w:p w:rsidR="00B44554" w:rsidRPr="00067CAA" w:rsidRDefault="00B44554" w:rsidP="00035381">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b/>
          <w:bCs/>
          <w:sz w:val="36"/>
          <w:szCs w:val="36"/>
          <w:rtl/>
        </w:rPr>
        <w:t>صور مجازية في سورة البقرة</w:t>
      </w:r>
      <w:r w:rsidRPr="00067CAA">
        <w:rPr>
          <w:rFonts w:ascii="Traditional Arabic" w:hAnsi="Traditional Arabic" w:cs="Traditional Arabic"/>
          <w:sz w:val="36"/>
          <w:szCs w:val="36"/>
          <w:rtl/>
        </w:rPr>
        <w:t xml:space="preserve"> (دراسة بلاغية تطبيقية)،</w:t>
      </w:r>
      <w:r w:rsidR="00135051" w:rsidRPr="00067CAA">
        <w:rPr>
          <w:rFonts w:ascii="Traditional Arabic" w:hAnsi="Traditional Arabic" w:cs="Traditional Arabic" w:hint="cs"/>
          <w:sz w:val="36"/>
          <w:szCs w:val="36"/>
          <w:rtl/>
        </w:rPr>
        <w:t xml:space="preserve"> </w:t>
      </w:r>
      <w:r w:rsidR="00A12D83" w:rsidRPr="00067CAA">
        <w:rPr>
          <w:rFonts w:ascii="Traditional Arabic" w:hAnsi="Traditional Arabic" w:cs="Traditional Arabic" w:hint="cs"/>
          <w:sz w:val="36"/>
          <w:szCs w:val="36"/>
          <w:rtl/>
        </w:rPr>
        <w:t>(مشروع تخرج)</w:t>
      </w:r>
      <w:r w:rsidR="00A27C7E" w:rsidRPr="00067CAA">
        <w:rPr>
          <w:rFonts w:ascii="Traditional Arabic" w:hAnsi="Traditional Arabic" w:cs="Traditional Arabic"/>
          <w:sz w:val="36"/>
          <w:szCs w:val="36"/>
          <w:rtl/>
        </w:rPr>
        <w:t xml:space="preserve"> مقدم إلى: منظمة </w:t>
      </w:r>
      <w:r w:rsidR="00A27C7E" w:rsidRPr="00067CAA">
        <w:rPr>
          <w:rFonts w:ascii="Traditional Arabic" w:hAnsi="Traditional Arabic" w:cs="Traditional Arabic" w:hint="cs"/>
          <w:sz w:val="36"/>
          <w:szCs w:val="36"/>
          <w:rtl/>
        </w:rPr>
        <w:t>م</w:t>
      </w:r>
      <w:r w:rsidRPr="00067CAA">
        <w:rPr>
          <w:rFonts w:ascii="Traditional Arabic" w:hAnsi="Traditional Arabic" w:cs="Traditional Arabic"/>
          <w:sz w:val="36"/>
          <w:szCs w:val="36"/>
          <w:rtl/>
        </w:rPr>
        <w:t>ؤتمر العالم الإسلامي</w:t>
      </w:r>
      <w:r w:rsidR="00135051"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(الجامعة الإسلامية بالنيجر، قسم اللغة العربية)،</w:t>
      </w:r>
      <w:r w:rsidR="00135051"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تحت إشراف: الدكتور السعيد عبد المجيد النوطي المصري، عافاه الله وأطال بقاءه, عام 1995م</w:t>
      </w:r>
    </w:p>
    <w:p w:rsidR="00295693" w:rsidRPr="00067CAA" w:rsidRDefault="00295693" w:rsidP="00035381">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b/>
          <w:bCs/>
          <w:sz w:val="36"/>
          <w:szCs w:val="36"/>
          <w:rtl/>
        </w:rPr>
        <w:t>ركاب الشوق إلى جن</w:t>
      </w:r>
      <w:r w:rsidRPr="00067CAA">
        <w:rPr>
          <w:rFonts w:ascii="Traditional Arabic" w:hAnsi="Traditional Arabic" w:cs="Traditional Arabic" w:hint="cs"/>
          <w:b/>
          <w:bCs/>
          <w:sz w:val="36"/>
          <w:szCs w:val="36"/>
          <w:rtl/>
        </w:rPr>
        <w:t>ّ</w:t>
      </w:r>
      <w:r w:rsidRPr="00067CAA">
        <w:rPr>
          <w:rFonts w:ascii="Traditional Arabic" w:hAnsi="Traditional Arabic" w:cs="Traditional Arabic"/>
          <w:b/>
          <w:bCs/>
          <w:sz w:val="36"/>
          <w:szCs w:val="36"/>
          <w:rtl/>
        </w:rPr>
        <w:t>ة العرفان</w:t>
      </w:r>
      <w:r w:rsidRPr="00067CAA">
        <w:rPr>
          <w:rFonts w:ascii="Traditional Arabic" w:hAnsi="Traditional Arabic" w:cs="Traditional Arabic"/>
          <w:sz w:val="36"/>
          <w:szCs w:val="36"/>
          <w:rtl/>
        </w:rPr>
        <w:t xml:space="preserve"> (دراسة أدبية تحليلية)، (</w:t>
      </w:r>
      <w:r w:rsidR="00F61197" w:rsidRPr="00067CAA">
        <w:rPr>
          <w:rFonts w:ascii="Traditional Arabic" w:hAnsi="Traditional Arabic" w:cs="Traditional Arabic" w:hint="cs"/>
          <w:sz w:val="36"/>
          <w:szCs w:val="36"/>
          <w:rtl/>
        </w:rPr>
        <w:t>م</w:t>
      </w:r>
      <w:r w:rsidRPr="00067CAA">
        <w:rPr>
          <w:rFonts w:ascii="Traditional Arabic" w:hAnsi="Traditional Arabic" w:cs="Traditional Arabic"/>
          <w:sz w:val="36"/>
          <w:szCs w:val="36"/>
          <w:rtl/>
        </w:rPr>
        <w:t>اجستير)، مقدم إلى: كلية</w:t>
      </w:r>
      <w:r w:rsidR="00F61197" w:rsidRPr="00067CAA">
        <w:rPr>
          <w:rFonts w:hint="eastAsia"/>
          <w:rtl/>
        </w:rPr>
        <w:t xml:space="preserve"> </w:t>
      </w:r>
      <w:r w:rsidR="00F61197" w:rsidRPr="00067CAA">
        <w:rPr>
          <w:rFonts w:ascii="Traditional Arabic" w:hAnsi="Traditional Arabic" w:cs="Traditional Arabic" w:hint="eastAsia"/>
          <w:sz w:val="36"/>
          <w:szCs w:val="36"/>
          <w:rtl/>
        </w:rPr>
        <w:t>الآداب،</w:t>
      </w:r>
    </w:p>
    <w:p w:rsidR="00295693" w:rsidRPr="00067CAA" w:rsidRDefault="00F61197" w:rsidP="00035381">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قسم اللغة العربية،</w:t>
      </w:r>
      <w:r w:rsidR="00135051" w:rsidRPr="00067CAA">
        <w:rPr>
          <w:rFonts w:ascii="Traditional Arabic" w:hAnsi="Traditional Arabic" w:cs="Traditional Arabic" w:hint="cs"/>
          <w:sz w:val="36"/>
          <w:szCs w:val="36"/>
          <w:rtl/>
        </w:rPr>
        <w:t xml:space="preserve"> </w:t>
      </w:r>
      <w:r w:rsidR="00295693" w:rsidRPr="00067CAA">
        <w:rPr>
          <w:rFonts w:ascii="Traditional Arabic" w:hAnsi="Traditional Arabic" w:cs="Traditional Arabic"/>
          <w:sz w:val="36"/>
          <w:szCs w:val="36"/>
          <w:rtl/>
        </w:rPr>
        <w:t>جامعة بايرو كنو نيجيريا،</w:t>
      </w:r>
      <w:r w:rsidR="00135051"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إشراف:</w:t>
      </w:r>
      <w:r w:rsidR="00295693" w:rsidRPr="00067CAA">
        <w:rPr>
          <w:rFonts w:ascii="Traditional Arabic" w:hAnsi="Traditional Arabic" w:cs="Traditional Arabic" w:hint="cs"/>
          <w:sz w:val="36"/>
          <w:szCs w:val="36"/>
          <w:rtl/>
        </w:rPr>
        <w:t>ب</w:t>
      </w:r>
      <w:r w:rsidR="00295693" w:rsidRPr="00067CAA">
        <w:rPr>
          <w:rFonts w:ascii="Traditional Arabic" w:hAnsi="Traditional Arabic" w:cs="Traditional Arabic"/>
          <w:sz w:val="36"/>
          <w:szCs w:val="36"/>
          <w:rtl/>
        </w:rPr>
        <w:t>رفيسور محمد طاهر سيد،</w:t>
      </w:r>
      <w:r w:rsidR="00135051" w:rsidRPr="00067CAA">
        <w:rPr>
          <w:rFonts w:ascii="Traditional Arabic" w:hAnsi="Traditional Arabic" w:cs="Traditional Arabic" w:hint="cs"/>
          <w:sz w:val="36"/>
          <w:szCs w:val="36"/>
          <w:rtl/>
        </w:rPr>
        <w:t xml:space="preserve"> </w:t>
      </w:r>
      <w:r w:rsidR="00295693" w:rsidRPr="00067CAA">
        <w:rPr>
          <w:rFonts w:ascii="Traditional Arabic" w:hAnsi="Traditional Arabic" w:cs="Traditional Arabic"/>
          <w:sz w:val="36"/>
          <w:szCs w:val="36"/>
          <w:rtl/>
        </w:rPr>
        <w:t>عام</w:t>
      </w:r>
      <w:r w:rsidRPr="00067CAA">
        <w:rPr>
          <w:rFonts w:ascii="Traditional Arabic" w:hAnsi="Traditional Arabic" w:cs="Traditional Arabic"/>
          <w:sz w:val="36"/>
          <w:szCs w:val="36"/>
          <w:rtl/>
        </w:rPr>
        <w:t>2004</w:t>
      </w:r>
      <w:r w:rsidRPr="00067CAA">
        <w:rPr>
          <w:rFonts w:ascii="Traditional Arabic" w:hAnsi="Traditional Arabic" w:cs="Traditional Arabic" w:hint="eastAsia"/>
          <w:sz w:val="36"/>
          <w:szCs w:val="36"/>
          <w:rtl/>
        </w:rPr>
        <w:t>م</w:t>
      </w:r>
      <w:r w:rsidRPr="00067CAA">
        <w:rPr>
          <w:rFonts w:ascii="Traditional Arabic" w:hAnsi="Traditional Arabic" w:cs="Traditional Arabic"/>
          <w:sz w:val="36"/>
          <w:szCs w:val="36"/>
          <w:rtl/>
        </w:rPr>
        <w:t>.</w:t>
      </w:r>
    </w:p>
    <w:p w:rsidR="00485FD8" w:rsidRPr="00067CAA" w:rsidRDefault="00485FD8" w:rsidP="00035381">
      <w:pPr>
        <w:bidi/>
        <w:spacing w:after="0" w:line="240" w:lineRule="auto"/>
        <w:rPr>
          <w:rFonts w:ascii="Traditional Arabic" w:hAnsi="Traditional Arabic" w:cs="Traditional Arabic"/>
          <w:sz w:val="36"/>
          <w:szCs w:val="36"/>
        </w:rPr>
      </w:pPr>
      <w:r w:rsidRPr="00067CAA">
        <w:rPr>
          <w:rFonts w:ascii="Traditional Arabic" w:hAnsi="Traditional Arabic" w:cs="Traditional Arabic"/>
          <w:b/>
          <w:bCs/>
          <w:sz w:val="36"/>
          <w:szCs w:val="36"/>
          <w:rtl/>
        </w:rPr>
        <w:t>ديوان نيل البغيا للشيخ يحيي</w:t>
      </w:r>
      <w:r w:rsidRPr="00067CAA">
        <w:rPr>
          <w:rFonts w:ascii="Traditional Arabic" w:hAnsi="Traditional Arabic" w:cs="Traditional Arabic"/>
          <w:sz w:val="36"/>
          <w:szCs w:val="36"/>
          <w:rtl/>
        </w:rPr>
        <w:t xml:space="preserve"> (دراسة وتحقيق)، مستوى (الدكتوراه)، مقدم إلى: كلية الدراسات</w:t>
      </w:r>
    </w:p>
    <w:p w:rsidR="00B44554" w:rsidRPr="00067CAA" w:rsidRDefault="004D0A31" w:rsidP="00397942">
      <w:pPr>
        <w:bidi/>
        <w:spacing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العليا، قسم اللغة العربية،</w:t>
      </w:r>
      <w:r w:rsidR="00135051"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جامعة بخت الرضا،</w:t>
      </w:r>
      <w:r w:rsidR="00135051" w:rsidRPr="00067CAA">
        <w:rPr>
          <w:rFonts w:ascii="Traditional Arabic" w:hAnsi="Traditional Arabic" w:cs="Traditional Arabic" w:hint="cs"/>
          <w:sz w:val="36"/>
          <w:szCs w:val="36"/>
          <w:rtl/>
        </w:rPr>
        <w:t xml:space="preserve"> </w:t>
      </w:r>
      <w:r w:rsidR="007D1DB9" w:rsidRPr="00067CAA">
        <w:rPr>
          <w:rFonts w:ascii="Traditional Arabic" w:hAnsi="Traditional Arabic" w:cs="Traditional Arabic"/>
          <w:sz w:val="36"/>
          <w:szCs w:val="36"/>
          <w:rtl/>
        </w:rPr>
        <w:t>الدويم،</w:t>
      </w:r>
      <w:r w:rsidR="00135051"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sz w:val="36"/>
          <w:szCs w:val="36"/>
          <w:rtl/>
        </w:rPr>
        <w:t>السودان،</w:t>
      </w:r>
      <w:r w:rsidR="00135051"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sz w:val="36"/>
          <w:szCs w:val="36"/>
          <w:rtl/>
        </w:rPr>
        <w:t xml:space="preserve">تحت إشراف: </w:t>
      </w:r>
      <w:r w:rsidRPr="00067CAA">
        <w:rPr>
          <w:rFonts w:ascii="Traditional Arabic" w:hAnsi="Traditional Arabic" w:cs="Traditional Arabic" w:hint="cs"/>
          <w:sz w:val="36"/>
          <w:szCs w:val="36"/>
          <w:rtl/>
        </w:rPr>
        <w:t>ب</w:t>
      </w:r>
      <w:r w:rsidR="00B44554" w:rsidRPr="00067CAA">
        <w:rPr>
          <w:rFonts w:ascii="Traditional Arabic" w:hAnsi="Traditional Arabic" w:cs="Traditional Arabic"/>
          <w:sz w:val="36"/>
          <w:szCs w:val="36"/>
          <w:rtl/>
        </w:rPr>
        <w:t>رفيسور</w:t>
      </w:r>
      <w:r w:rsidRPr="00067CAA">
        <w:rPr>
          <w:rFonts w:ascii="Traditional Arabic" w:hAnsi="Traditional Arabic" w:cs="Traditional Arabic"/>
          <w:sz w:val="36"/>
          <w:szCs w:val="36"/>
          <w:rtl/>
        </w:rPr>
        <w:t xml:space="preserve"> محمد مهدي أحمد،</w:t>
      </w:r>
      <w:r w:rsidR="00135051"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sz w:val="36"/>
          <w:szCs w:val="36"/>
          <w:rtl/>
        </w:rPr>
        <w:t>أسبغ الله عليه نعمه الظاهرة والباطنة</w:t>
      </w:r>
      <w:r w:rsidRPr="00067CAA">
        <w:rPr>
          <w:rFonts w:ascii="Traditional Arabic" w:hAnsi="Traditional Arabic" w:cs="Traditional Arabic" w:hint="cs"/>
          <w:sz w:val="36"/>
          <w:szCs w:val="36"/>
          <w:rtl/>
        </w:rPr>
        <w:t>.</w:t>
      </w:r>
    </w:p>
    <w:p w:rsidR="004D3D01" w:rsidRPr="00067CAA" w:rsidRDefault="00B44554" w:rsidP="00397942">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b/>
          <w:bCs/>
          <w:sz w:val="36"/>
          <w:szCs w:val="36"/>
          <w:rtl/>
        </w:rPr>
        <w:lastRenderedPageBreak/>
        <w:t>ثانيا: الكتيبات</w:t>
      </w:r>
      <w:r w:rsidR="004D3D01" w:rsidRPr="00067CAA">
        <w:rPr>
          <w:rFonts w:ascii="Traditional Arabic" w:hAnsi="Traditional Arabic" w:cs="Traditional Arabic"/>
          <w:b/>
          <w:bCs/>
          <w:sz w:val="36"/>
          <w:szCs w:val="36"/>
        </w:rPr>
        <w:t>:</w:t>
      </w:r>
    </w:p>
    <w:p w:rsidR="00BC30F1" w:rsidRPr="00067CAA" w:rsidRDefault="00E54781" w:rsidP="00693EBD">
      <w:pPr>
        <w:pStyle w:val="ListParagraph"/>
        <w:numPr>
          <w:ilvl w:val="0"/>
          <w:numId w:val="6"/>
        </w:numPr>
        <w:bidi/>
        <w:spacing w:line="240" w:lineRule="auto"/>
        <w:rPr>
          <w:rFonts w:ascii="Traditional Arabic" w:hAnsi="Traditional Arabic" w:cs="Traditional Arabic"/>
          <w:b/>
          <w:bCs/>
          <w:sz w:val="36"/>
          <w:szCs w:val="36"/>
        </w:rPr>
      </w:pPr>
      <w:r w:rsidRPr="00067CAA">
        <w:rPr>
          <w:rFonts w:ascii="Traditional Arabic" w:hAnsi="Traditional Arabic" w:cs="Traditional Arabic"/>
          <w:b/>
          <w:bCs/>
          <w:sz w:val="36"/>
          <w:szCs w:val="36"/>
          <w:rtl/>
        </w:rPr>
        <w:t xml:space="preserve"> </w:t>
      </w:r>
      <w:r w:rsidR="00B44554" w:rsidRPr="00067CAA">
        <w:rPr>
          <w:rFonts w:ascii="Traditional Arabic" w:hAnsi="Traditional Arabic" w:cs="Traditional Arabic"/>
          <w:b/>
          <w:bCs/>
          <w:sz w:val="36"/>
          <w:szCs w:val="36"/>
          <w:rtl/>
        </w:rPr>
        <w:t>أساس النجاح وسر الفشل (خواطر من الحكم</w:t>
      </w:r>
      <w:r w:rsidR="00B44554" w:rsidRPr="00067CAA">
        <w:rPr>
          <w:rFonts w:ascii="Traditional Arabic" w:hAnsi="Traditional Arabic" w:cs="Traditional Arabic" w:hint="cs"/>
          <w:b/>
          <w:bCs/>
          <w:sz w:val="36"/>
          <w:szCs w:val="36"/>
          <w:rtl/>
        </w:rPr>
        <w:t>)</w:t>
      </w:r>
      <w:r w:rsidRPr="00067CAA">
        <w:rPr>
          <w:rFonts w:ascii="Traditional Arabic" w:hAnsi="Traditional Arabic" w:cs="Traditional Arabic" w:hint="cs"/>
          <w:b/>
          <w:bCs/>
          <w:sz w:val="36"/>
          <w:szCs w:val="36"/>
          <w:rtl/>
        </w:rPr>
        <w:t>.</w:t>
      </w:r>
      <w:r w:rsidR="004D3D01" w:rsidRPr="00067CAA">
        <w:rPr>
          <w:rFonts w:ascii="Traditional Arabic" w:hAnsi="Traditional Arabic" w:cs="Traditional Arabic" w:hint="cs"/>
          <w:b/>
          <w:bCs/>
          <w:sz w:val="36"/>
          <w:szCs w:val="36"/>
          <w:rtl/>
        </w:rPr>
        <w:t xml:space="preserve">       </w:t>
      </w:r>
    </w:p>
    <w:p w:rsidR="00BC30F1" w:rsidRPr="00067CAA" w:rsidRDefault="004D3D01" w:rsidP="00693EBD">
      <w:pPr>
        <w:pStyle w:val="ListParagraph"/>
        <w:numPr>
          <w:ilvl w:val="0"/>
          <w:numId w:val="6"/>
        </w:numPr>
        <w:bidi/>
        <w:spacing w:line="240" w:lineRule="auto"/>
        <w:rPr>
          <w:rFonts w:ascii="Traditional Arabic" w:hAnsi="Traditional Arabic" w:cs="Traditional Arabic"/>
          <w:b/>
          <w:bCs/>
          <w:sz w:val="36"/>
          <w:szCs w:val="36"/>
        </w:rPr>
      </w:pPr>
      <w:r w:rsidRPr="00067CAA">
        <w:rPr>
          <w:rFonts w:ascii="Traditional Arabic" w:hAnsi="Traditional Arabic" w:cs="Traditional Arabic" w:hint="cs"/>
          <w:b/>
          <w:bCs/>
          <w:sz w:val="36"/>
          <w:szCs w:val="36"/>
          <w:rtl/>
        </w:rPr>
        <w:t>.</w:t>
      </w:r>
      <w:r w:rsidRPr="00067CAA">
        <w:rPr>
          <w:rFonts w:hint="eastAsia"/>
          <w:rtl/>
        </w:rPr>
        <w:t xml:space="preserve"> </w:t>
      </w:r>
      <w:r w:rsidRPr="00067CAA">
        <w:rPr>
          <w:rFonts w:ascii="Traditional Arabic" w:hAnsi="Traditional Arabic" w:cs="Traditional Arabic" w:hint="eastAsia"/>
          <w:b/>
          <w:bCs/>
          <w:sz w:val="36"/>
          <w:szCs w:val="36"/>
          <w:rtl/>
        </w:rPr>
        <w:t>العلم</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إمام</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العمل</w:t>
      </w:r>
      <w:r w:rsidRPr="00067CAA">
        <w:rPr>
          <w:rFonts w:ascii="Traditional Arabic" w:hAnsi="Traditional Arabic" w:cs="Traditional Arabic" w:hint="cs"/>
          <w:b/>
          <w:bCs/>
          <w:sz w:val="36"/>
          <w:szCs w:val="36"/>
          <w:rtl/>
        </w:rPr>
        <w:t>.</w:t>
      </w:r>
    </w:p>
    <w:p w:rsidR="00BC30F1" w:rsidRPr="00067CAA" w:rsidRDefault="00B44554" w:rsidP="00693EBD">
      <w:pPr>
        <w:pStyle w:val="ListParagraph"/>
        <w:numPr>
          <w:ilvl w:val="0"/>
          <w:numId w:val="6"/>
        </w:numPr>
        <w:bidi/>
        <w:spacing w:line="240" w:lineRule="auto"/>
        <w:rPr>
          <w:rFonts w:ascii="Traditional Arabic" w:hAnsi="Traditional Arabic" w:cs="Traditional Arabic"/>
          <w:b/>
          <w:bCs/>
          <w:sz w:val="36"/>
          <w:szCs w:val="36"/>
        </w:rPr>
      </w:pPr>
      <w:r w:rsidRPr="00067CAA">
        <w:rPr>
          <w:rFonts w:ascii="Traditional Arabic" w:hAnsi="Traditional Arabic" w:cs="Traditional Arabic"/>
          <w:b/>
          <w:bCs/>
          <w:sz w:val="36"/>
          <w:szCs w:val="36"/>
          <w:rtl/>
        </w:rPr>
        <w:t>جوانب من سمات واقعنا المعاصر</w:t>
      </w:r>
      <w:r w:rsidR="004D3D01" w:rsidRPr="00067CAA">
        <w:rPr>
          <w:rFonts w:ascii="Traditional Arabic" w:hAnsi="Traditional Arabic" w:cs="Traditional Arabic" w:hint="cs"/>
          <w:b/>
          <w:bCs/>
          <w:sz w:val="36"/>
          <w:szCs w:val="36"/>
          <w:rtl/>
        </w:rPr>
        <w:t>.</w:t>
      </w:r>
    </w:p>
    <w:p w:rsidR="00BC30F1" w:rsidRPr="00067CAA" w:rsidRDefault="00907BFB" w:rsidP="00693EBD">
      <w:pPr>
        <w:pStyle w:val="ListParagraph"/>
        <w:numPr>
          <w:ilvl w:val="0"/>
          <w:numId w:val="6"/>
        </w:numPr>
        <w:bidi/>
        <w:spacing w:line="240" w:lineRule="auto"/>
        <w:rPr>
          <w:rFonts w:ascii="Traditional Arabic" w:hAnsi="Traditional Arabic" w:cs="Traditional Arabic"/>
          <w:b/>
          <w:bCs/>
          <w:sz w:val="36"/>
          <w:szCs w:val="36"/>
        </w:rPr>
      </w:pPr>
      <w:r w:rsidRPr="00067CAA">
        <w:rPr>
          <w:rFonts w:ascii="Traditional Arabic" w:hAnsi="Traditional Arabic" w:cs="Traditional Arabic" w:hint="cs"/>
          <w:b/>
          <w:bCs/>
          <w:sz w:val="36"/>
          <w:szCs w:val="36"/>
          <w:rtl/>
        </w:rPr>
        <w:t>المؤشر إلى التصوف المعاشر</w:t>
      </w:r>
    </w:p>
    <w:p w:rsidR="00BC30F1" w:rsidRPr="00067CAA" w:rsidRDefault="004D3D01" w:rsidP="00693EBD">
      <w:pPr>
        <w:pStyle w:val="ListParagraph"/>
        <w:numPr>
          <w:ilvl w:val="0"/>
          <w:numId w:val="6"/>
        </w:numPr>
        <w:bidi/>
        <w:spacing w:line="240" w:lineRule="auto"/>
        <w:rPr>
          <w:rFonts w:ascii="Traditional Arabic" w:hAnsi="Traditional Arabic" w:cs="Traditional Arabic"/>
          <w:b/>
          <w:bCs/>
          <w:sz w:val="36"/>
          <w:szCs w:val="36"/>
        </w:rPr>
      </w:pPr>
      <w:r w:rsidRPr="00067CAA">
        <w:rPr>
          <w:rFonts w:ascii="Traditional Arabic" w:hAnsi="Traditional Arabic" w:cs="Traditional Arabic" w:hint="eastAsia"/>
          <w:b/>
          <w:bCs/>
          <w:sz w:val="36"/>
          <w:szCs w:val="36"/>
          <w:rtl/>
        </w:rPr>
        <w:t>توعية</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المتأدب</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بثقافة</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المتصوف</w:t>
      </w:r>
      <w:r w:rsidRPr="00067CAA">
        <w:rPr>
          <w:rFonts w:ascii="Traditional Arabic" w:hAnsi="Traditional Arabic" w:cs="Traditional Arabic" w:hint="cs"/>
          <w:b/>
          <w:bCs/>
          <w:sz w:val="36"/>
          <w:szCs w:val="36"/>
          <w:rtl/>
        </w:rPr>
        <w:t>.</w:t>
      </w:r>
    </w:p>
    <w:p w:rsidR="00BC30F1" w:rsidRPr="00067CAA" w:rsidRDefault="004D3D01" w:rsidP="00693EBD">
      <w:pPr>
        <w:pStyle w:val="ListParagraph"/>
        <w:numPr>
          <w:ilvl w:val="0"/>
          <w:numId w:val="6"/>
        </w:numPr>
        <w:bidi/>
        <w:spacing w:line="240" w:lineRule="auto"/>
        <w:rPr>
          <w:rFonts w:ascii="Traditional Arabic" w:hAnsi="Traditional Arabic" w:cs="Traditional Arabic"/>
          <w:b/>
          <w:bCs/>
          <w:sz w:val="36"/>
          <w:szCs w:val="36"/>
        </w:rPr>
      </w:pPr>
      <w:r w:rsidRPr="00067CAA">
        <w:rPr>
          <w:rFonts w:ascii="Traditional Arabic" w:hAnsi="Traditional Arabic" w:cs="Traditional Arabic" w:hint="eastAsia"/>
          <w:b/>
          <w:bCs/>
          <w:sz w:val="36"/>
          <w:szCs w:val="36"/>
          <w:rtl/>
        </w:rPr>
        <w:t>الرائد</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في</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مجالات</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علم</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قوم</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فرائد</w:t>
      </w:r>
      <w:r w:rsidRPr="00067CAA">
        <w:rPr>
          <w:rFonts w:ascii="Traditional Arabic" w:hAnsi="Traditional Arabic" w:cs="Traditional Arabic" w:hint="cs"/>
          <w:b/>
          <w:bCs/>
          <w:sz w:val="36"/>
          <w:szCs w:val="36"/>
          <w:rtl/>
        </w:rPr>
        <w:t>.</w:t>
      </w:r>
    </w:p>
    <w:p w:rsidR="00BC30F1" w:rsidRPr="00067CAA" w:rsidRDefault="004D3D01" w:rsidP="00693EBD">
      <w:pPr>
        <w:pStyle w:val="ListParagraph"/>
        <w:numPr>
          <w:ilvl w:val="0"/>
          <w:numId w:val="6"/>
        </w:numPr>
        <w:bidi/>
        <w:spacing w:line="240" w:lineRule="auto"/>
        <w:rPr>
          <w:rFonts w:ascii="Traditional Arabic" w:hAnsi="Traditional Arabic" w:cs="Traditional Arabic"/>
          <w:b/>
          <w:bCs/>
          <w:sz w:val="36"/>
          <w:szCs w:val="36"/>
        </w:rPr>
      </w:pPr>
      <w:r w:rsidRPr="00067CAA">
        <w:rPr>
          <w:rFonts w:ascii="Traditional Arabic" w:hAnsi="Traditional Arabic" w:cs="Traditional Arabic" w:hint="eastAsia"/>
          <w:b/>
          <w:bCs/>
          <w:sz w:val="36"/>
          <w:szCs w:val="36"/>
          <w:rtl/>
        </w:rPr>
        <w:t>النبراس</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في</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احتراس</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الأنفاس</w:t>
      </w:r>
      <w:r w:rsidRPr="00067CAA">
        <w:rPr>
          <w:rFonts w:ascii="Traditional Arabic" w:hAnsi="Traditional Arabic" w:cs="Traditional Arabic" w:hint="cs"/>
          <w:b/>
          <w:bCs/>
          <w:sz w:val="36"/>
          <w:szCs w:val="36"/>
          <w:rtl/>
        </w:rPr>
        <w:t>.</w:t>
      </w:r>
    </w:p>
    <w:p w:rsidR="00222D6A" w:rsidRPr="00067CAA" w:rsidRDefault="004D3D01" w:rsidP="00693EBD">
      <w:pPr>
        <w:pStyle w:val="ListParagraph"/>
        <w:numPr>
          <w:ilvl w:val="0"/>
          <w:numId w:val="6"/>
        </w:numPr>
        <w:bidi/>
        <w:spacing w:line="240" w:lineRule="auto"/>
        <w:rPr>
          <w:rFonts w:ascii="Traditional Arabic" w:hAnsi="Traditional Arabic" w:cs="Traditional Arabic"/>
          <w:b/>
          <w:bCs/>
          <w:sz w:val="36"/>
          <w:szCs w:val="36"/>
        </w:rPr>
      </w:pPr>
      <w:r w:rsidRPr="00067CAA">
        <w:rPr>
          <w:rFonts w:ascii="Traditional Arabic" w:hAnsi="Traditional Arabic" w:cs="Traditional Arabic" w:hint="eastAsia"/>
          <w:b/>
          <w:bCs/>
          <w:sz w:val="36"/>
          <w:szCs w:val="36"/>
          <w:rtl/>
        </w:rPr>
        <w:t>سل</w:t>
      </w:r>
      <w:r w:rsidR="00985B67" w:rsidRPr="00067CAA">
        <w:rPr>
          <w:rFonts w:ascii="Traditional Arabic" w:hAnsi="Traditional Arabic" w:cs="Traditional Arabic" w:hint="cs"/>
          <w:b/>
          <w:bCs/>
          <w:sz w:val="36"/>
          <w:szCs w:val="36"/>
          <w:rtl/>
        </w:rPr>
        <w:t>ّ</w:t>
      </w:r>
      <w:r w:rsidRPr="00067CAA">
        <w:rPr>
          <w:rFonts w:ascii="Traditional Arabic" w:hAnsi="Traditional Arabic" w:cs="Traditional Arabic" w:hint="eastAsia"/>
          <w:b/>
          <w:bCs/>
          <w:sz w:val="36"/>
          <w:szCs w:val="36"/>
          <w:rtl/>
        </w:rPr>
        <w:t>م</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الأطفال</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إلى</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مقعد</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الأبطال</w:t>
      </w:r>
      <w:r w:rsidRPr="00067CAA">
        <w:rPr>
          <w:rFonts w:ascii="Traditional Arabic" w:hAnsi="Traditional Arabic" w:cs="Traditional Arabic" w:hint="cs"/>
          <w:b/>
          <w:bCs/>
          <w:sz w:val="36"/>
          <w:szCs w:val="36"/>
          <w:rtl/>
        </w:rPr>
        <w:t>.</w:t>
      </w:r>
    </w:p>
    <w:p w:rsidR="00222D6A" w:rsidRPr="00067CAA" w:rsidRDefault="00907BFB" w:rsidP="00693EBD">
      <w:pPr>
        <w:pStyle w:val="ListParagraph"/>
        <w:numPr>
          <w:ilvl w:val="0"/>
          <w:numId w:val="6"/>
        </w:numPr>
        <w:bidi/>
        <w:spacing w:line="240" w:lineRule="auto"/>
        <w:rPr>
          <w:rFonts w:ascii="Traditional Arabic" w:hAnsi="Traditional Arabic" w:cs="Traditional Arabic"/>
          <w:b/>
          <w:bCs/>
          <w:sz w:val="36"/>
          <w:szCs w:val="36"/>
        </w:rPr>
      </w:pPr>
      <w:r w:rsidRPr="00067CAA">
        <w:rPr>
          <w:rFonts w:ascii="Traditional Arabic" w:hAnsi="Traditional Arabic" w:cs="Traditional Arabic" w:hint="cs"/>
          <w:b/>
          <w:bCs/>
          <w:sz w:val="36"/>
          <w:szCs w:val="36"/>
          <w:rtl/>
        </w:rPr>
        <w:t>السفير في دولة الفرح والترح</w:t>
      </w:r>
      <w:r w:rsidR="008A72F8" w:rsidRPr="00067CAA">
        <w:rPr>
          <w:rFonts w:ascii="Traditional Arabic" w:hAnsi="Traditional Arabic" w:cs="Traditional Arabic" w:hint="cs"/>
          <w:b/>
          <w:bCs/>
          <w:sz w:val="36"/>
          <w:szCs w:val="36"/>
          <w:rtl/>
        </w:rPr>
        <w:t>.</w:t>
      </w:r>
    </w:p>
    <w:p w:rsidR="00222D6A" w:rsidRPr="00067CAA" w:rsidRDefault="004D3D01" w:rsidP="00693EBD">
      <w:pPr>
        <w:pStyle w:val="ListParagraph"/>
        <w:numPr>
          <w:ilvl w:val="0"/>
          <w:numId w:val="6"/>
        </w:numPr>
        <w:bidi/>
        <w:spacing w:line="240" w:lineRule="auto"/>
        <w:rPr>
          <w:rFonts w:ascii="Traditional Arabic" w:hAnsi="Traditional Arabic" w:cs="Traditional Arabic"/>
          <w:b/>
          <w:bCs/>
          <w:sz w:val="36"/>
          <w:szCs w:val="36"/>
        </w:rPr>
      </w:pPr>
      <w:r w:rsidRPr="00067CAA">
        <w:rPr>
          <w:rFonts w:ascii="Traditional Arabic" w:hAnsi="Traditional Arabic" w:cs="Traditional Arabic" w:hint="eastAsia"/>
          <w:b/>
          <w:bCs/>
          <w:sz w:val="36"/>
          <w:szCs w:val="36"/>
          <w:rtl/>
        </w:rPr>
        <w:t>نهي</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الإسلام</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عن</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التطرف</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في</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الدين</w:t>
      </w:r>
      <w:r w:rsidRPr="00067CAA">
        <w:rPr>
          <w:rFonts w:ascii="Traditional Arabic" w:hAnsi="Traditional Arabic" w:cs="Traditional Arabic" w:hint="cs"/>
          <w:b/>
          <w:bCs/>
          <w:sz w:val="36"/>
          <w:szCs w:val="36"/>
          <w:rtl/>
        </w:rPr>
        <w:t>.</w:t>
      </w:r>
    </w:p>
    <w:p w:rsidR="00222D6A" w:rsidRPr="00067CAA" w:rsidRDefault="004D3D01" w:rsidP="00693EBD">
      <w:pPr>
        <w:pStyle w:val="ListParagraph"/>
        <w:numPr>
          <w:ilvl w:val="0"/>
          <w:numId w:val="6"/>
        </w:numPr>
        <w:bidi/>
        <w:spacing w:line="240" w:lineRule="auto"/>
        <w:rPr>
          <w:rFonts w:ascii="Traditional Arabic" w:hAnsi="Traditional Arabic" w:cs="Traditional Arabic"/>
          <w:b/>
          <w:bCs/>
          <w:sz w:val="36"/>
          <w:szCs w:val="36"/>
        </w:rPr>
      </w:pPr>
      <w:r w:rsidRPr="00067CAA">
        <w:rPr>
          <w:rFonts w:ascii="Traditional Arabic" w:hAnsi="Traditional Arabic" w:cs="Traditional Arabic" w:hint="eastAsia"/>
          <w:b/>
          <w:bCs/>
          <w:sz w:val="36"/>
          <w:szCs w:val="36"/>
          <w:rtl/>
        </w:rPr>
        <w:t>نقد</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انتقادات</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في</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فك</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المقالة</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عن</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الرداءات</w:t>
      </w:r>
      <w:r w:rsidR="00FF664A" w:rsidRPr="00067CAA">
        <w:rPr>
          <w:rFonts w:ascii="Traditional Arabic" w:hAnsi="Traditional Arabic" w:cs="Traditional Arabic" w:hint="cs"/>
          <w:b/>
          <w:bCs/>
          <w:sz w:val="36"/>
          <w:szCs w:val="36"/>
          <w:rtl/>
        </w:rPr>
        <w:t>.</w:t>
      </w:r>
      <w:r w:rsidR="008A167C" w:rsidRPr="00067CAA">
        <w:rPr>
          <w:rFonts w:ascii="Traditional Arabic" w:hAnsi="Traditional Arabic" w:cs="Traditional Arabic" w:hint="cs"/>
          <w:b/>
          <w:bCs/>
          <w:sz w:val="36"/>
          <w:szCs w:val="36"/>
          <w:rtl/>
        </w:rPr>
        <w:t xml:space="preserve"> </w:t>
      </w:r>
    </w:p>
    <w:p w:rsidR="00222D6A" w:rsidRPr="00067CAA" w:rsidRDefault="004D3D01" w:rsidP="00693EBD">
      <w:pPr>
        <w:pStyle w:val="ListParagraph"/>
        <w:numPr>
          <w:ilvl w:val="0"/>
          <w:numId w:val="6"/>
        </w:numPr>
        <w:bidi/>
        <w:spacing w:line="240" w:lineRule="auto"/>
        <w:rPr>
          <w:rFonts w:ascii="Traditional Arabic" w:hAnsi="Traditional Arabic" w:cs="Traditional Arabic"/>
          <w:b/>
          <w:bCs/>
          <w:sz w:val="36"/>
          <w:szCs w:val="36"/>
        </w:rPr>
      </w:pPr>
      <w:r w:rsidRPr="00067CAA">
        <w:rPr>
          <w:rFonts w:ascii="Traditional Arabic" w:hAnsi="Traditional Arabic" w:cs="Traditional Arabic" w:hint="eastAsia"/>
          <w:b/>
          <w:bCs/>
          <w:sz w:val="36"/>
          <w:szCs w:val="36"/>
          <w:rtl/>
        </w:rPr>
        <w:t>ميزان</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الرجال</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في</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معرفة</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النقص</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والكمال</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من</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eastAsia"/>
          <w:b/>
          <w:bCs/>
          <w:sz w:val="36"/>
          <w:szCs w:val="36"/>
          <w:rtl/>
        </w:rPr>
        <w:t>الأعمال</w:t>
      </w:r>
      <w:r w:rsidRPr="00067CAA">
        <w:rPr>
          <w:rFonts w:ascii="Traditional Arabic" w:hAnsi="Traditional Arabic" w:cs="Traditional Arabic" w:hint="cs"/>
          <w:b/>
          <w:bCs/>
          <w:sz w:val="36"/>
          <w:szCs w:val="36"/>
          <w:rtl/>
        </w:rPr>
        <w:t>.</w:t>
      </w:r>
    </w:p>
    <w:p w:rsidR="00B44554" w:rsidRPr="00067CAA" w:rsidRDefault="00B44554" w:rsidP="00693EBD">
      <w:pPr>
        <w:pStyle w:val="ListParagraph"/>
        <w:numPr>
          <w:ilvl w:val="0"/>
          <w:numId w:val="6"/>
        </w:numPr>
        <w:bidi/>
        <w:spacing w:line="240" w:lineRule="auto"/>
        <w:rPr>
          <w:rFonts w:ascii="Traditional Arabic" w:hAnsi="Traditional Arabic" w:cs="Traditional Arabic"/>
          <w:b/>
          <w:bCs/>
          <w:sz w:val="36"/>
          <w:szCs w:val="36"/>
        </w:rPr>
      </w:pPr>
      <w:r w:rsidRPr="00067CAA">
        <w:rPr>
          <w:rFonts w:ascii="Traditional Arabic" w:hAnsi="Traditional Arabic" w:cs="Traditional Arabic"/>
          <w:b/>
          <w:bCs/>
          <w:sz w:val="36"/>
          <w:szCs w:val="36"/>
          <w:rtl/>
        </w:rPr>
        <w:t>منتدى الحب الإلهي: (عرض نموذج</w:t>
      </w:r>
      <w:r w:rsidR="004D3D01" w:rsidRPr="00067CAA">
        <w:rPr>
          <w:rFonts w:ascii="Traditional Arabic" w:hAnsi="Traditional Arabic" w:cs="Traditional Arabic"/>
          <w:b/>
          <w:bCs/>
          <w:sz w:val="36"/>
          <w:szCs w:val="36"/>
          <w:rtl/>
        </w:rPr>
        <w:t>ي للاتجاه الصوفي في الأدب</w:t>
      </w:r>
      <w:r w:rsidR="004D3D01" w:rsidRPr="00067CAA">
        <w:rPr>
          <w:rFonts w:ascii="Traditional Arabic" w:hAnsi="Traditional Arabic" w:cs="Traditional Arabic" w:hint="cs"/>
          <w:b/>
          <w:bCs/>
          <w:sz w:val="36"/>
          <w:szCs w:val="36"/>
          <w:rtl/>
        </w:rPr>
        <w:t>.</w:t>
      </w:r>
      <w:r w:rsidR="00FF664A" w:rsidRPr="00067CAA">
        <w:rPr>
          <w:rFonts w:ascii="Traditional Arabic" w:hAnsi="Traditional Arabic" w:cs="Traditional Arabic" w:hint="cs"/>
          <w:b/>
          <w:bCs/>
          <w:sz w:val="36"/>
          <w:szCs w:val="36"/>
          <w:rtl/>
        </w:rPr>
        <w:t>)</w:t>
      </w:r>
    </w:p>
    <w:p w:rsidR="00222D6A" w:rsidRPr="00067CAA" w:rsidRDefault="00222D6A" w:rsidP="00693EBD">
      <w:pPr>
        <w:pStyle w:val="ListParagraph"/>
        <w:numPr>
          <w:ilvl w:val="0"/>
          <w:numId w:val="6"/>
        </w:numPr>
        <w:bidi/>
        <w:spacing w:line="240" w:lineRule="auto"/>
        <w:rPr>
          <w:rFonts w:ascii="Traditional Arabic" w:hAnsi="Traditional Arabic" w:cs="Traditional Arabic"/>
          <w:b/>
          <w:bCs/>
          <w:sz w:val="36"/>
          <w:szCs w:val="36"/>
        </w:rPr>
      </w:pPr>
      <w:r w:rsidRPr="00067CAA">
        <w:rPr>
          <w:rFonts w:ascii="Traditional Arabic" w:hAnsi="Traditional Arabic" w:cs="Traditional Arabic"/>
          <w:b/>
          <w:bCs/>
          <w:sz w:val="36"/>
          <w:szCs w:val="36"/>
        </w:rPr>
        <w:t>DUNIYAR MATASA</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وهو كتاب يناقش ما يعانيه الشباب من التأرجح الفكري في العصر الحديث</w:t>
      </w:r>
      <w:r w:rsidRPr="00067CAA">
        <w:rPr>
          <w:rFonts w:ascii="Traditional Arabic" w:hAnsi="Traditional Arabic" w:cs="Traditional Arabic" w:hint="cs"/>
          <w:sz w:val="36"/>
          <w:szCs w:val="36"/>
          <w:rtl/>
        </w:rPr>
        <w:t>،</w:t>
      </w:r>
      <w:r w:rsidR="00135051" w:rsidRPr="00067CAA">
        <w:rPr>
          <w:rFonts w:ascii="Traditional Arabic" w:hAnsi="Traditional Arabic" w:cs="Traditional Arabic" w:hint="cs"/>
          <w:sz w:val="36"/>
          <w:szCs w:val="36"/>
          <w:rtl/>
        </w:rPr>
        <w:t xml:space="preserve"> </w:t>
      </w:r>
      <w:r w:rsidR="00A27C7E" w:rsidRPr="00067CAA">
        <w:rPr>
          <w:rFonts w:ascii="Traditional Arabic" w:hAnsi="Traditional Arabic" w:cs="Traditional Arabic"/>
          <w:sz w:val="36"/>
          <w:szCs w:val="36"/>
          <w:rtl/>
        </w:rPr>
        <w:t>وبين الأضرار والمفاسد ا</w:t>
      </w:r>
      <w:r w:rsidR="00A27C7E" w:rsidRPr="00067CAA">
        <w:rPr>
          <w:rFonts w:ascii="Traditional Arabic" w:hAnsi="Traditional Arabic" w:cs="Traditional Arabic" w:hint="cs"/>
          <w:sz w:val="36"/>
          <w:szCs w:val="36"/>
          <w:rtl/>
        </w:rPr>
        <w:t>لا</w:t>
      </w:r>
      <w:r w:rsidRPr="00067CAA">
        <w:rPr>
          <w:rFonts w:ascii="Traditional Arabic" w:hAnsi="Traditional Arabic" w:cs="Traditional Arabic"/>
          <w:sz w:val="36"/>
          <w:szCs w:val="36"/>
          <w:rtl/>
        </w:rPr>
        <w:t xml:space="preserve">جتماعية الناجمة </w:t>
      </w:r>
      <w:r w:rsidR="00007B84" w:rsidRPr="00067CAA">
        <w:rPr>
          <w:rFonts w:ascii="Traditional Arabic" w:hAnsi="Traditional Arabic" w:cs="Traditional Arabic" w:hint="cs"/>
          <w:sz w:val="36"/>
          <w:szCs w:val="36"/>
          <w:rtl/>
        </w:rPr>
        <w:t xml:space="preserve">عن </w:t>
      </w:r>
      <w:r w:rsidRPr="00067CAA">
        <w:rPr>
          <w:rFonts w:ascii="Traditional Arabic" w:hAnsi="Traditional Arabic" w:cs="Traditional Arabic"/>
          <w:sz w:val="36"/>
          <w:szCs w:val="36"/>
          <w:rtl/>
        </w:rPr>
        <w:t>عدم استغلال الشباب على الوجه الأمثل</w:t>
      </w:r>
      <w:r w:rsidRPr="00067CAA">
        <w:rPr>
          <w:rFonts w:ascii="Traditional Arabic" w:hAnsi="Traditional Arabic" w:cs="Traditional Arabic" w:hint="cs"/>
          <w:sz w:val="36"/>
          <w:szCs w:val="36"/>
          <w:rtl/>
        </w:rPr>
        <w:t>،</w:t>
      </w:r>
      <w:r w:rsidR="00135051"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واقترح سبلا للعلاج والوقاية والتأهيل</w:t>
      </w:r>
      <w:r w:rsidR="00BD217B" w:rsidRPr="00067CAA">
        <w:rPr>
          <w:rFonts w:ascii="Traditional Arabic" w:hAnsi="Traditional Arabic" w:cs="Traditional Arabic" w:hint="cs"/>
          <w:sz w:val="36"/>
          <w:szCs w:val="36"/>
          <w:rtl/>
        </w:rPr>
        <w:t>.</w:t>
      </w:r>
    </w:p>
    <w:p w:rsidR="00035381" w:rsidRPr="00067CAA" w:rsidRDefault="00035381" w:rsidP="00035381">
      <w:pPr>
        <w:bidi/>
        <w:spacing w:line="240" w:lineRule="auto"/>
        <w:rPr>
          <w:rFonts w:ascii="Traditional Arabic" w:hAnsi="Traditional Arabic" w:cs="Traditional Arabic"/>
          <w:sz w:val="36"/>
          <w:szCs w:val="36"/>
        </w:rPr>
      </w:pPr>
    </w:p>
    <w:p w:rsidR="00B44554" w:rsidRPr="00067CAA" w:rsidRDefault="00B44554" w:rsidP="00397942">
      <w:pPr>
        <w:bidi/>
        <w:spacing w:line="240" w:lineRule="auto"/>
        <w:rPr>
          <w:rFonts w:ascii="Traditional Arabic" w:hAnsi="Traditional Arabic" w:cs="Traditional Arabic"/>
          <w:b/>
          <w:bCs/>
          <w:sz w:val="36"/>
          <w:szCs w:val="36"/>
        </w:rPr>
      </w:pPr>
      <w:r w:rsidRPr="00067CAA">
        <w:rPr>
          <w:rFonts w:ascii="Traditional Arabic" w:hAnsi="Traditional Arabic" w:cs="Traditional Arabic"/>
          <w:b/>
          <w:bCs/>
          <w:sz w:val="36"/>
          <w:szCs w:val="36"/>
          <w:rtl/>
        </w:rPr>
        <w:t>ثالثا: المقالات</w:t>
      </w:r>
      <w:r w:rsidRPr="00067CAA">
        <w:rPr>
          <w:rFonts w:ascii="Traditional Arabic" w:hAnsi="Traditional Arabic" w:cs="Traditional Arabic" w:hint="cs"/>
          <w:b/>
          <w:bCs/>
          <w:sz w:val="36"/>
          <w:szCs w:val="36"/>
          <w:rtl/>
        </w:rPr>
        <w:t>:</w:t>
      </w:r>
    </w:p>
    <w:p w:rsidR="00B44554" w:rsidRPr="00067CAA" w:rsidRDefault="00B44554" w:rsidP="00397942">
      <w:pPr>
        <w:bidi/>
        <w:spacing w:line="240" w:lineRule="auto"/>
        <w:rPr>
          <w:rFonts w:ascii="Traditional Arabic" w:hAnsi="Traditional Arabic" w:cs="Traditional Arabic"/>
          <w:sz w:val="36"/>
          <w:szCs w:val="36"/>
        </w:rPr>
      </w:pPr>
      <w:r w:rsidRPr="00067CAA">
        <w:rPr>
          <w:rFonts w:ascii="Traditional Arabic" w:hAnsi="Traditional Arabic" w:cs="Traditional Arabic"/>
          <w:b/>
          <w:bCs/>
          <w:sz w:val="36"/>
          <w:szCs w:val="36"/>
          <w:rtl/>
        </w:rPr>
        <w:t>التربية بين الإصلاح والتطوير</w:t>
      </w:r>
      <w:r w:rsidRPr="00067CAA">
        <w:rPr>
          <w:rFonts w:ascii="Traditional Arabic" w:hAnsi="Traditional Arabic" w:cs="Traditional Arabic"/>
          <w:sz w:val="36"/>
          <w:szCs w:val="36"/>
          <w:rtl/>
        </w:rPr>
        <w:t>: (مقالة ناقشت مشكلة التخلف التربوي في نيجيريا</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مع افتراض علاج لها من المعلم والطالب والمنهج وطريقة التدريس</w:t>
      </w:r>
      <w:r w:rsidRPr="00067CAA">
        <w:rPr>
          <w:rFonts w:ascii="Traditional Arabic" w:hAnsi="Traditional Arabic" w:cs="Traditional Arabic"/>
          <w:sz w:val="36"/>
          <w:szCs w:val="36"/>
        </w:rPr>
        <w:t>.</w:t>
      </w:r>
      <w:r w:rsidR="0012772D" w:rsidRPr="00067CAA">
        <w:rPr>
          <w:rFonts w:ascii="Traditional Arabic" w:hAnsi="Traditional Arabic" w:cs="Traditional Arabic" w:hint="cs"/>
          <w:sz w:val="36"/>
          <w:szCs w:val="36"/>
          <w:rtl/>
        </w:rPr>
        <w:t>)</w:t>
      </w:r>
    </w:p>
    <w:p w:rsidR="00B44554" w:rsidRPr="00067CAA" w:rsidRDefault="00B44554" w:rsidP="00397942">
      <w:pPr>
        <w:bidi/>
        <w:spacing w:line="240" w:lineRule="auto"/>
        <w:rPr>
          <w:rFonts w:ascii="Traditional Arabic" w:hAnsi="Traditional Arabic" w:cs="Traditional Arabic"/>
          <w:sz w:val="36"/>
          <w:szCs w:val="36"/>
        </w:rPr>
      </w:pPr>
      <w:r w:rsidRPr="00067CAA">
        <w:rPr>
          <w:rFonts w:ascii="Traditional Arabic" w:hAnsi="Traditional Arabic" w:cs="Traditional Arabic"/>
          <w:b/>
          <w:bCs/>
          <w:sz w:val="36"/>
          <w:szCs w:val="36"/>
          <w:rtl/>
        </w:rPr>
        <w:lastRenderedPageBreak/>
        <w:t>ملامح القيادة العامة في الأشعار العربية</w:t>
      </w:r>
      <w:r w:rsidRPr="00067CAA">
        <w:rPr>
          <w:rFonts w:ascii="Traditional Arabic" w:hAnsi="Traditional Arabic" w:cs="Traditional Arabic"/>
          <w:b/>
          <w:bCs/>
          <w:sz w:val="36"/>
          <w:szCs w:val="36"/>
        </w:rPr>
        <w:t>:</w:t>
      </w:r>
      <w:r w:rsidRPr="00067CAA">
        <w:rPr>
          <w:rFonts w:ascii="Traditional Arabic" w:hAnsi="Traditional Arabic" w:cs="Traditional Arabic"/>
          <w:sz w:val="36"/>
          <w:szCs w:val="36"/>
        </w:rPr>
        <w:t xml:space="preserve"> </w:t>
      </w:r>
    </w:p>
    <w:p w:rsidR="00B44554" w:rsidRPr="00067CAA" w:rsidRDefault="00B44554" w:rsidP="00397942">
      <w:pPr>
        <w:bidi/>
        <w:spacing w:line="240" w:lineRule="auto"/>
        <w:rPr>
          <w:rFonts w:ascii="Traditional Arabic" w:hAnsi="Traditional Arabic" w:cs="Traditional Arabic"/>
          <w:sz w:val="36"/>
          <w:szCs w:val="36"/>
        </w:rPr>
      </w:pPr>
      <w:r w:rsidRPr="00067CAA">
        <w:rPr>
          <w:rFonts w:ascii="Traditional Arabic" w:hAnsi="Traditional Arabic" w:cs="Traditional Arabic"/>
          <w:b/>
          <w:bCs/>
          <w:sz w:val="36"/>
          <w:szCs w:val="36"/>
          <w:rtl/>
        </w:rPr>
        <w:t>العلماء العرب القدامى وجهودهم في نشأة اللغة</w:t>
      </w:r>
      <w:r w:rsidRPr="00067CAA">
        <w:rPr>
          <w:rFonts w:ascii="Traditional Arabic" w:hAnsi="Traditional Arabic" w:cs="Traditional Arabic"/>
          <w:sz w:val="36"/>
          <w:szCs w:val="36"/>
          <w:rtl/>
        </w:rPr>
        <w:t>: (تتناول هذه الورقة مزيجا من الثقافات العديدة</w:t>
      </w:r>
      <w:r w:rsidRPr="00067CAA">
        <w:rPr>
          <w:rFonts w:ascii="Traditional Arabic" w:hAnsi="Traditional Arabic" w:cs="Traditional Arabic"/>
          <w:sz w:val="36"/>
          <w:szCs w:val="36"/>
        </w:rPr>
        <w:t>.</w:t>
      </w:r>
      <w:r w:rsidR="0012772D" w:rsidRPr="00067CAA">
        <w:rPr>
          <w:rFonts w:ascii="Traditional Arabic" w:hAnsi="Traditional Arabic" w:cs="Traditional Arabic" w:hint="cs"/>
          <w:sz w:val="36"/>
          <w:szCs w:val="36"/>
          <w:rtl/>
        </w:rPr>
        <w:t>)</w:t>
      </w:r>
    </w:p>
    <w:p w:rsidR="00B44554" w:rsidRPr="00067CAA" w:rsidRDefault="00B44554" w:rsidP="00397942">
      <w:pPr>
        <w:bidi/>
        <w:spacing w:line="240" w:lineRule="auto"/>
        <w:rPr>
          <w:rFonts w:ascii="Traditional Arabic" w:hAnsi="Traditional Arabic" w:cs="Traditional Arabic"/>
          <w:sz w:val="36"/>
          <w:szCs w:val="36"/>
        </w:rPr>
      </w:pPr>
      <w:r w:rsidRPr="00067CAA">
        <w:rPr>
          <w:rFonts w:ascii="Traditional Arabic" w:hAnsi="Traditional Arabic" w:cs="Traditional Arabic"/>
          <w:b/>
          <w:bCs/>
          <w:sz w:val="36"/>
          <w:szCs w:val="36"/>
          <w:rtl/>
        </w:rPr>
        <w:t>عرض نقدي عن كتاب الديوان</w:t>
      </w:r>
      <w:r w:rsidRPr="00067CAA">
        <w:rPr>
          <w:rFonts w:ascii="Traditional Arabic" w:hAnsi="Traditional Arabic" w:cs="Traditional Arabic"/>
          <w:sz w:val="36"/>
          <w:szCs w:val="36"/>
          <w:rtl/>
        </w:rPr>
        <w:t>: (هذه الورقة توضح مدى تطوير العمل الأدبي نتيجة اصطدام مدرستين أدبيتين</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مدرسة الديوان والمدرسة المحافظة</w:t>
      </w:r>
      <w:r w:rsidRPr="00067CAA">
        <w:rPr>
          <w:rFonts w:ascii="Traditional Arabic" w:hAnsi="Traditional Arabic" w:cs="Traditional Arabic"/>
          <w:sz w:val="36"/>
          <w:szCs w:val="36"/>
        </w:rPr>
        <w:t>.</w:t>
      </w:r>
      <w:r w:rsidR="0076780B" w:rsidRPr="00067CAA">
        <w:rPr>
          <w:rFonts w:ascii="Traditional Arabic" w:hAnsi="Traditional Arabic" w:cs="Traditional Arabic" w:hint="cs"/>
          <w:sz w:val="36"/>
          <w:szCs w:val="36"/>
          <w:rtl/>
        </w:rPr>
        <w:t>)</w:t>
      </w:r>
    </w:p>
    <w:p w:rsidR="00B44554" w:rsidRPr="00067CAA" w:rsidRDefault="00B44554" w:rsidP="00397942">
      <w:pPr>
        <w:bidi/>
        <w:spacing w:line="240" w:lineRule="auto"/>
        <w:rPr>
          <w:rFonts w:ascii="Traditional Arabic" w:hAnsi="Traditional Arabic" w:cs="Traditional Arabic"/>
          <w:sz w:val="36"/>
          <w:szCs w:val="36"/>
        </w:rPr>
      </w:pPr>
      <w:r w:rsidRPr="00067CAA">
        <w:rPr>
          <w:rFonts w:ascii="Traditional Arabic" w:hAnsi="Traditional Arabic" w:cs="Traditional Arabic"/>
          <w:b/>
          <w:bCs/>
          <w:sz w:val="36"/>
          <w:szCs w:val="36"/>
          <w:rtl/>
        </w:rPr>
        <w:t>الموازنة التفصيلية بين شعر أبي تمام والبحتري في كتاب الموازنة للآمدي:</w:t>
      </w:r>
      <w:r w:rsidRPr="00067CAA">
        <w:rPr>
          <w:rFonts w:ascii="Traditional Arabic" w:hAnsi="Traditional Arabic" w:cs="Traditional Arabic"/>
          <w:sz w:val="36"/>
          <w:szCs w:val="36"/>
          <w:rtl/>
        </w:rPr>
        <w:t xml:space="preserve"> (والورقة بيان لمحاولة الآمدي في عقد نوعين من الموازنة التفصيلية بين الشاعرين</w:t>
      </w:r>
      <w:r w:rsidR="0076780B" w:rsidRPr="00067CAA">
        <w:rPr>
          <w:rFonts w:ascii="Traditional Arabic" w:hAnsi="Traditional Arabic" w:cs="Traditional Arabic" w:hint="cs"/>
          <w:sz w:val="36"/>
          <w:szCs w:val="36"/>
          <w:rtl/>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b/>
          <w:bCs/>
          <w:sz w:val="36"/>
          <w:szCs w:val="36"/>
          <w:rtl/>
        </w:rPr>
        <w:t>سعادة الشيخ جعفر وأثر الفيضة في مدينة كشنة:</w:t>
      </w:r>
      <w:r w:rsidRPr="00067CAA">
        <w:rPr>
          <w:rFonts w:ascii="Traditional Arabic" w:hAnsi="Traditional Arabic" w:cs="Traditional Arabic"/>
          <w:sz w:val="36"/>
          <w:szCs w:val="36"/>
          <w:rtl/>
        </w:rPr>
        <w:t xml:space="preserve"> (مقالة قدمت بحضرة الجريدة الفاتحية بمناسبة مهرجانها السنوي بالزاوية الكبرى غسو</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زمفر</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2007م</w:t>
      </w:r>
      <w:r w:rsidRPr="00067CAA">
        <w:rPr>
          <w:rFonts w:ascii="Traditional Arabic" w:hAnsi="Traditional Arabic" w:cs="Traditional Arabic" w:hint="cs"/>
          <w:sz w:val="36"/>
          <w:szCs w:val="36"/>
          <w:rtl/>
        </w:rPr>
        <w:t>.</w:t>
      </w:r>
    </w:p>
    <w:p w:rsidR="00BE362F" w:rsidRPr="00067CAA" w:rsidRDefault="00BE362F" w:rsidP="00BE362F">
      <w:pPr>
        <w:bidi/>
        <w:spacing w:line="240" w:lineRule="auto"/>
        <w:rPr>
          <w:rFonts w:ascii="Traditional Arabic" w:hAnsi="Traditional Arabic" w:cs="Traditional Arabic"/>
          <w:sz w:val="36"/>
          <w:szCs w:val="36"/>
        </w:rPr>
      </w:pPr>
      <w:r w:rsidRPr="00067CAA">
        <w:rPr>
          <w:rFonts w:ascii="Traditional Arabic" w:hAnsi="Traditional Arabic" w:cs="Traditional Arabic" w:hint="eastAsia"/>
          <w:sz w:val="36"/>
          <w:szCs w:val="36"/>
          <w:rtl/>
        </w:rPr>
        <w:t>القرآن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والتحديات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المعاصرة</w:t>
      </w:r>
      <w:r w:rsidRPr="00067CAA">
        <w:rPr>
          <w:rFonts w:ascii="Traditional Arabic" w:hAnsi="Traditional Arabic" w:cs="Traditional Arabic"/>
          <w:sz w:val="36"/>
          <w:szCs w:val="36"/>
          <w:rtl/>
        </w:rPr>
        <w:t>:(</w:t>
      </w:r>
      <w:r w:rsidRPr="00067CAA">
        <w:rPr>
          <w:rFonts w:ascii="Traditional Arabic" w:hAnsi="Traditional Arabic" w:cs="Traditional Arabic" w:hint="eastAsia"/>
          <w:sz w:val="36"/>
          <w:szCs w:val="36"/>
          <w:rtl/>
        </w:rPr>
        <w:t>وهذه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الورقة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عبارة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عن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تأملات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بلاغية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إعجازية،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تبرز</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جوانب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لغوية</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ذات طوابع بلاغية في القرآن الكريم كأساس للتحدي الأصيل الدائم ضد العناد البشري</w:t>
      </w:r>
      <w:r w:rsidRPr="00067CAA">
        <w:rPr>
          <w:rFonts w:ascii="Traditional Arabic" w:hAnsi="Traditional Arabic" w:cs="Traditional Arabic" w:hint="cs"/>
          <w:sz w:val="36"/>
          <w:szCs w:val="36"/>
          <w:rtl/>
        </w:rPr>
        <w:t>.</w:t>
      </w:r>
    </w:p>
    <w:p w:rsidR="007D27F6" w:rsidRPr="00067CAA" w:rsidRDefault="00C07123" w:rsidP="00BA07BB">
      <w:pPr>
        <w:bidi/>
        <w:spacing w:line="240" w:lineRule="auto"/>
        <w:rPr>
          <w:rFonts w:ascii="Traditional Arabic" w:hAnsi="Traditional Arabic" w:cs="Traditional Arabic"/>
          <w:sz w:val="36"/>
          <w:szCs w:val="36"/>
        </w:rPr>
      </w:pPr>
      <w:r w:rsidRPr="00067CAA">
        <w:rPr>
          <w:rFonts w:ascii="Traditional Arabic" w:hAnsi="Traditional Arabic" w:cs="Traditional Arabic"/>
          <w:b/>
          <w:bCs/>
          <w:sz w:val="36"/>
          <w:szCs w:val="36"/>
          <w:rtl/>
        </w:rPr>
        <w:t>معرض المثل العليا من أخلاق المصطفى (صلى الله عليه وسلم)</w:t>
      </w:r>
      <w:r w:rsidRPr="00067CAA">
        <w:rPr>
          <w:rFonts w:ascii="Traditional Arabic" w:hAnsi="Traditional Arabic" w:cs="Traditional Arabic" w:hint="cs"/>
          <w:b/>
          <w:bCs/>
          <w:sz w:val="36"/>
          <w:szCs w:val="36"/>
          <w:rtl/>
        </w:rPr>
        <w:t>،</w:t>
      </w:r>
      <w:r w:rsidR="00EB358B" w:rsidRPr="00067CAA">
        <w:rPr>
          <w:rFonts w:ascii="Traditional Arabic" w:hAnsi="Traditional Arabic" w:cs="Traditional Arabic" w:hint="cs"/>
          <w:b/>
          <w:bCs/>
          <w:sz w:val="36"/>
          <w:szCs w:val="36"/>
          <w:rtl/>
        </w:rPr>
        <w:t xml:space="preserve"> </w:t>
      </w:r>
      <w:r w:rsidRPr="00067CAA">
        <w:rPr>
          <w:rFonts w:ascii="Traditional Arabic" w:hAnsi="Traditional Arabic" w:cs="Traditional Arabic"/>
          <w:sz w:val="36"/>
          <w:szCs w:val="36"/>
          <w:rtl/>
        </w:rPr>
        <w:t>ورقة قدمها بمناسبة الاحتفال</w:t>
      </w:r>
    </w:p>
    <w:p w:rsidR="00B44554" w:rsidRPr="00067CAA" w:rsidRDefault="00B44554" w:rsidP="00035381">
      <w:pPr>
        <w:bidi/>
        <w:spacing w:line="240" w:lineRule="auto"/>
        <w:rPr>
          <w:rFonts w:ascii="Traditional Arabic" w:hAnsi="Traditional Arabic" w:cs="Traditional Arabic"/>
          <w:sz w:val="36"/>
          <w:szCs w:val="36"/>
          <w:vertAlign w:val="subscript"/>
        </w:rPr>
      </w:pPr>
      <w:r w:rsidRPr="00067CAA">
        <w:rPr>
          <w:rFonts w:ascii="Traditional Arabic" w:hAnsi="Traditional Arabic" w:cs="Traditional Arabic"/>
          <w:sz w:val="36"/>
          <w:szCs w:val="36"/>
          <w:rtl/>
        </w:rPr>
        <w:t>بذكرى المولد النبوي الشريف على مستوى ولاية كشنة</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بمدينة فنتوا</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كشنه</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عام 2009م</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6"/>
      </w:r>
      <w:r w:rsidRPr="00067CAA">
        <w:rPr>
          <w:rFonts w:ascii="Traditional Arabic" w:hAnsi="Traditional Arabic" w:cs="Traditional Arabic" w:hint="cs"/>
          <w:sz w:val="36"/>
          <w:szCs w:val="36"/>
          <w:vertAlign w:val="superscript"/>
          <w:rtl/>
        </w:rPr>
        <w:t>)</w:t>
      </w:r>
    </w:p>
    <w:p w:rsidR="002A3C12"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هذه مؤلفات</w:t>
      </w:r>
      <w:r w:rsidRPr="00067CAA">
        <w:rPr>
          <w:rFonts w:ascii="Traditional Arabic" w:hAnsi="Traditional Arabic" w:cs="Traditional Arabic"/>
          <w:sz w:val="36"/>
          <w:szCs w:val="36"/>
          <w:vertAlign w:val="subscript"/>
          <w:rtl/>
        </w:rPr>
        <w:t xml:space="preserve"> </w:t>
      </w:r>
      <w:r w:rsidRPr="00067CAA">
        <w:rPr>
          <w:rFonts w:ascii="Traditional Arabic" w:hAnsi="Traditional Arabic" w:cs="Traditional Arabic"/>
          <w:sz w:val="36"/>
          <w:szCs w:val="36"/>
          <w:rtl/>
        </w:rPr>
        <w:t>الشيخ ثالث</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بعضها مطبوعة وبعض</w:t>
      </w:r>
      <w:r w:rsidR="007663AF" w:rsidRPr="00067CAA">
        <w:rPr>
          <w:rFonts w:ascii="Traditional Arabic" w:hAnsi="Traditional Arabic" w:cs="Traditional Arabic" w:hint="cs"/>
          <w:sz w:val="36"/>
          <w:szCs w:val="36"/>
          <w:rtl/>
        </w:rPr>
        <w:t>ها</w:t>
      </w:r>
      <w:r w:rsidRPr="00067CAA">
        <w:rPr>
          <w:rFonts w:ascii="Traditional Arabic" w:hAnsi="Traditional Arabic" w:cs="Traditional Arabic"/>
          <w:sz w:val="36"/>
          <w:szCs w:val="36"/>
          <w:rtl/>
        </w:rPr>
        <w:t xml:space="preserve"> مخطوطة إلى أن قام</w:t>
      </w:r>
      <w:r w:rsidRPr="00067CAA">
        <w:rPr>
          <w:rFonts w:ascii="Traditional Arabic" w:hAnsi="Traditional Arabic" w:cs="Traditional Arabic" w:hint="cs"/>
          <w:sz w:val="36"/>
          <w:szCs w:val="36"/>
          <w:rtl/>
        </w:rPr>
        <w:t xml:space="preserve"> بجمع </w:t>
      </w:r>
      <w:r w:rsidR="004D3D01" w:rsidRPr="00067CAA">
        <w:rPr>
          <w:rFonts w:ascii="Traditional Arabic" w:hAnsi="Traditional Arabic" w:cs="Traditional Arabic"/>
          <w:sz w:val="36"/>
          <w:szCs w:val="36"/>
          <w:rtl/>
        </w:rPr>
        <w:t>ديوانه الذي نحن ب</w:t>
      </w:r>
      <w:r w:rsidR="007663AF" w:rsidRPr="00067CAA">
        <w:rPr>
          <w:rFonts w:ascii="Traditional Arabic" w:hAnsi="Traditional Arabic" w:cs="Traditional Arabic" w:hint="cs"/>
          <w:sz w:val="36"/>
          <w:szCs w:val="36"/>
          <w:rtl/>
        </w:rPr>
        <w:t>ص</w:t>
      </w:r>
      <w:r w:rsidR="004D3D01" w:rsidRPr="00067CAA">
        <w:rPr>
          <w:rFonts w:ascii="Traditional Arabic" w:hAnsi="Traditional Arabic" w:cs="Traditional Arabic"/>
          <w:sz w:val="36"/>
          <w:szCs w:val="36"/>
          <w:rtl/>
        </w:rPr>
        <w:t>دد الحديث عن</w:t>
      </w:r>
      <w:r w:rsidR="007663AF" w:rsidRPr="00067CAA">
        <w:rPr>
          <w:rFonts w:ascii="Traditional Arabic" w:hAnsi="Traditional Arabic" w:cs="Traditional Arabic" w:hint="cs"/>
          <w:sz w:val="36"/>
          <w:szCs w:val="36"/>
          <w:rtl/>
        </w:rPr>
        <w:t>ه.</w:t>
      </w:r>
    </w:p>
    <w:p w:rsidR="00772DEA" w:rsidRPr="00067CAA" w:rsidRDefault="00F13149" w:rsidP="00F13149">
      <w:pPr>
        <w:bidi/>
        <w:spacing w:line="240" w:lineRule="auto"/>
        <w:rPr>
          <w:rFonts w:ascii="Traditional Arabic" w:hAnsi="Traditional Arabic" w:cs="Traditional Arabic"/>
          <w:sz w:val="36"/>
          <w:szCs w:val="36"/>
          <w:rtl/>
        </w:rPr>
      </w:pPr>
      <w:r w:rsidRPr="00067CAA">
        <w:rPr>
          <w:rFonts w:ascii="Traditional Arabic" w:hAnsi="Traditional Arabic" w:cs="Traditional Arabic"/>
          <w:b/>
          <w:bCs/>
          <w:sz w:val="36"/>
          <w:szCs w:val="36"/>
          <w:rtl/>
        </w:rPr>
        <w:br w:type="column"/>
      </w:r>
      <w:r w:rsidR="00B44554" w:rsidRPr="00067CAA">
        <w:rPr>
          <w:rFonts w:ascii="Traditional Arabic" w:hAnsi="Traditional Arabic" w:cs="Traditional Arabic" w:hint="cs"/>
          <w:b/>
          <w:bCs/>
          <w:sz w:val="36"/>
          <w:szCs w:val="36"/>
          <w:rtl/>
        </w:rPr>
        <w:lastRenderedPageBreak/>
        <w:t>المبحث</w:t>
      </w:r>
      <w:r w:rsidR="00B44554" w:rsidRPr="00067CAA">
        <w:rPr>
          <w:rFonts w:ascii="Traditional Arabic" w:hAnsi="Traditional Arabic" w:cs="Traditional Arabic"/>
          <w:b/>
          <w:bCs/>
          <w:sz w:val="36"/>
          <w:szCs w:val="36"/>
          <w:rtl/>
        </w:rPr>
        <w:t xml:space="preserve"> </w:t>
      </w:r>
      <w:r w:rsidR="00B44554" w:rsidRPr="00067CAA">
        <w:rPr>
          <w:rFonts w:ascii="Traditional Arabic" w:hAnsi="Traditional Arabic" w:cs="Traditional Arabic" w:hint="cs"/>
          <w:b/>
          <w:bCs/>
          <w:sz w:val="36"/>
          <w:szCs w:val="36"/>
          <w:rtl/>
        </w:rPr>
        <w:t>الثاني</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يتضمن</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نبذة</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وجيزة</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عن</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الديوان،</w:t>
      </w:r>
      <w:r w:rsidR="00EB358B"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وأساليب</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الإنشاء</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الطلبي</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فيه</w:t>
      </w:r>
      <w:r w:rsidR="00AF3DA9" w:rsidRPr="00067CAA">
        <w:rPr>
          <w:rFonts w:ascii="Traditional Arabic" w:hAnsi="Traditional Arabic" w:cs="Traditional Arabic" w:hint="cs"/>
          <w:sz w:val="36"/>
          <w:szCs w:val="36"/>
          <w:rtl/>
        </w:rPr>
        <w:t>،</w:t>
      </w:r>
      <w:r w:rsidR="00EB358B"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وفيه</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مطلبان</w:t>
      </w:r>
      <w:r w:rsidR="00B44554" w:rsidRPr="00067CAA">
        <w:rPr>
          <w:rFonts w:ascii="Traditional Arabic" w:hAnsi="Traditional Arabic" w:cs="Traditional Arabic"/>
          <w:sz w:val="36"/>
          <w:szCs w:val="36"/>
          <w:rtl/>
        </w:rPr>
        <w:t>:</w:t>
      </w:r>
    </w:p>
    <w:p w:rsidR="007C35AE" w:rsidRPr="00067CAA" w:rsidRDefault="007C35AE" w:rsidP="007C35AE">
      <w:pPr>
        <w:bidi/>
        <w:spacing w:line="240" w:lineRule="auto"/>
        <w:rPr>
          <w:rFonts w:ascii="Traditional Arabic" w:hAnsi="Traditional Arabic" w:cs="Traditional Arabic"/>
          <w:sz w:val="36"/>
          <w:szCs w:val="36"/>
        </w:rPr>
      </w:pP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المطلب الأول :</w:t>
      </w:r>
      <w:r w:rsidRPr="00067CAA">
        <w:rPr>
          <w:rFonts w:ascii="Traditional Arabic" w:hAnsi="Traditional Arabic" w:cs="Traditional Arabic"/>
          <w:b/>
          <w:bCs/>
          <w:sz w:val="36"/>
          <w:szCs w:val="36"/>
          <w:rtl/>
        </w:rPr>
        <w:t>نبذة وجيزة عن الديوان</w:t>
      </w:r>
      <w:r w:rsidRPr="00067CAA">
        <w:rPr>
          <w:rFonts w:ascii="Traditional Arabic" w:hAnsi="Traditional Arabic" w:cs="Traditional Arabic"/>
          <w:sz w:val="36"/>
          <w:szCs w:val="36"/>
        </w:rPr>
        <w:t>:</w:t>
      </w:r>
    </w:p>
    <w:p w:rsidR="00B44554" w:rsidRPr="00067CAA" w:rsidRDefault="00B44554" w:rsidP="00397942">
      <w:pPr>
        <w:bidi/>
        <w:spacing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لقد أكد</w:t>
      </w:r>
      <w:r w:rsidR="00BE362F"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الخبراء في عالم الإنتاج والاستهلال</w:t>
      </w:r>
      <w:r w:rsidRPr="00067CAA">
        <w:rPr>
          <w:rFonts w:ascii="Traditional Arabic" w:hAnsi="Traditional Arabic" w:cs="Traditional Arabic" w:hint="cs"/>
          <w:sz w:val="36"/>
          <w:szCs w:val="36"/>
          <w:rtl/>
        </w:rPr>
        <w:t xml:space="preserve"> الأدبي</w:t>
      </w:r>
      <w:r w:rsidRPr="00067CAA">
        <w:rPr>
          <w:rFonts w:ascii="Traditional Arabic" w:hAnsi="Traditional Arabic" w:cs="Traditional Arabic"/>
          <w:sz w:val="36"/>
          <w:szCs w:val="36"/>
          <w:rtl/>
        </w:rPr>
        <w:t>،</w:t>
      </w:r>
      <w:r w:rsidR="00EB3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أن</w:t>
      </w:r>
      <w:r w:rsidR="00BE362F"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لكل</w:t>
      </w:r>
      <w:r w:rsidR="00AF3DA9"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كاتب قارئ يلائم ذوقه وطبعه،</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 xml:space="preserve">فبقدرذلك </w:t>
      </w:r>
      <w:r w:rsidRPr="00067CAA">
        <w:rPr>
          <w:rFonts w:ascii="Traditional Arabic" w:hAnsi="Traditional Arabic" w:cs="Traditional Arabic" w:hint="cs"/>
          <w:sz w:val="36"/>
          <w:szCs w:val="36"/>
          <w:rtl/>
        </w:rPr>
        <w:t>يكون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النقد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بنّاء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أوهدّاما،</w:t>
      </w:r>
      <w:r w:rsidR="00EB3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قدر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التوافق</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وعدمه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يكون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التعارف</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والتناكر</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 xml:space="preserve">                                                                                                                                            </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فديوان (سبحات النساك) نتيجة تجارب طويلة متعاقبة بين تبلج وتفج</w:t>
      </w:r>
      <w:r w:rsidR="00F01215"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ر في قواليب الحياة</w:t>
      </w:r>
      <w:r w:rsidR="00AF3DA9" w:rsidRPr="00067CAA">
        <w:rPr>
          <w:rFonts w:ascii="Traditional Arabic" w:hAnsi="Traditional Arabic" w:cs="Traditional Arabic" w:hint="cs"/>
          <w:sz w:val="36"/>
          <w:szCs w:val="36"/>
          <w:rtl/>
        </w:rPr>
        <w:t>،</w:t>
      </w:r>
      <w:r w:rsidR="00E25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w:t>
      </w:r>
      <w:r w:rsidRPr="00067CAA">
        <w:rPr>
          <w:rFonts w:ascii="Traditional Arabic" w:hAnsi="Traditional Arabic" w:cs="Traditional Arabic"/>
          <w:sz w:val="36"/>
          <w:szCs w:val="36"/>
          <w:rtl/>
        </w:rPr>
        <w:t>السر</w:t>
      </w:r>
      <w:r w:rsidR="00AF3DA9"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في تسميته بذ</w:t>
      </w:r>
      <w:r w:rsidR="00AF3DA9" w:rsidRPr="00067CAA">
        <w:rPr>
          <w:rFonts w:ascii="Traditional Arabic" w:hAnsi="Traditional Arabic" w:cs="Traditional Arabic" w:hint="cs"/>
          <w:sz w:val="36"/>
          <w:szCs w:val="36"/>
          <w:rtl/>
        </w:rPr>
        <w:t>ل</w:t>
      </w:r>
      <w:r w:rsidRPr="00067CAA">
        <w:rPr>
          <w:rFonts w:ascii="Traditional Arabic" w:hAnsi="Traditional Arabic" w:cs="Traditional Arabic"/>
          <w:sz w:val="36"/>
          <w:szCs w:val="36"/>
          <w:rtl/>
        </w:rPr>
        <w:t xml:space="preserve">ك الاسم يرجع إلى لزوم الشاعر يد </w:t>
      </w:r>
      <w:r w:rsidRPr="00067CAA">
        <w:rPr>
          <w:rFonts w:ascii="Traditional Arabic" w:hAnsi="Traditional Arabic" w:cs="Traditional Arabic" w:hint="cs"/>
          <w:sz w:val="36"/>
          <w:szCs w:val="36"/>
          <w:rtl/>
        </w:rPr>
        <w:t>شيخه في مجال تحصيل العلوم والتربية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وهذاالديوان يحتوي على أغراض متنوعة منها:المديح،</w:t>
      </w:r>
      <w:r w:rsidR="00EB3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والاستغاثة،</w:t>
      </w:r>
      <w:r w:rsidR="00EB3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والمناجاة،</w:t>
      </w:r>
      <w:r w:rsidR="00EB3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والحب</w:t>
      </w:r>
      <w:r w:rsidR="007F7FD1"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الإلهي،</w:t>
      </w:r>
      <w:r w:rsidR="00EB3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والرثاء، والنسيب،</w:t>
      </w:r>
      <w:r w:rsidR="00EB3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والحكمة،</w:t>
      </w:r>
      <w:r w:rsidR="00EB3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والشكوى،</w:t>
      </w:r>
      <w:r w:rsidR="00EB3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والتأمل،</w:t>
      </w:r>
      <w:r w:rsidR="00EB3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والتربية،</w:t>
      </w:r>
      <w:r w:rsidR="00EB3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والتعليم،</w:t>
      </w:r>
      <w:r w:rsidR="00EB3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والمناسبات</w:t>
      </w:r>
      <w:r w:rsidR="00F01215" w:rsidRPr="00067CAA">
        <w:rPr>
          <w:rFonts w:ascii="Traditional Arabic" w:hAnsi="Traditional Arabic" w:cs="Traditional Arabic" w:hint="cs"/>
          <w:sz w:val="36"/>
          <w:szCs w:val="36"/>
          <w:rtl/>
        </w:rPr>
        <w:t>،</w:t>
      </w:r>
      <w:r w:rsidR="00EB3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كما يحتوي على تسع وأربعين قصيدة، مرتبة</w:t>
      </w:r>
      <w:r w:rsidR="00F01215" w:rsidRPr="00067CAA">
        <w:rPr>
          <w:rFonts w:ascii="Traditional Arabic" w:hAnsi="Traditional Arabic" w:cs="Traditional Arabic"/>
          <w:sz w:val="36"/>
          <w:szCs w:val="36"/>
          <w:rtl/>
        </w:rPr>
        <w:t xml:space="preserve"> حسب عمرهاالزمني</w:t>
      </w:r>
      <w:r w:rsidRPr="00067CAA">
        <w:rPr>
          <w:rFonts w:ascii="Traditional Arabic" w:hAnsi="Traditional Arabic" w:cs="Traditional Arabic"/>
          <w:sz w:val="36"/>
          <w:szCs w:val="36"/>
          <w:rtl/>
        </w:rPr>
        <w:t>،</w:t>
      </w:r>
      <w:r w:rsidR="00EB3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وهى تدور حول</w:t>
      </w:r>
      <w:r w:rsidR="00BD217B" w:rsidRPr="00067CAA">
        <w:rPr>
          <w:rFonts w:ascii="Traditional Arabic" w:hAnsi="Traditional Arabic" w:cs="Traditional Arabic"/>
          <w:sz w:val="36"/>
          <w:szCs w:val="36"/>
          <w:rtl/>
        </w:rPr>
        <w:t xml:space="preserve"> قضايا الحياة الواقعية المختلفة</w:t>
      </w:r>
      <w:r w:rsidRPr="00067CAA">
        <w:rPr>
          <w:rFonts w:ascii="Traditional Arabic" w:hAnsi="Traditional Arabic" w:cs="Traditional Arabic"/>
          <w:sz w:val="36"/>
          <w:szCs w:val="36"/>
          <w:vertAlign w:val="superscript"/>
          <w:rtl/>
        </w:rPr>
        <w:t>(</w:t>
      </w:r>
      <w:r w:rsidRPr="00067CAA">
        <w:rPr>
          <w:rStyle w:val="FootnoteReference"/>
          <w:rFonts w:ascii="Traditional Arabic" w:hAnsi="Traditional Arabic" w:cs="Traditional Arabic"/>
          <w:sz w:val="36"/>
          <w:szCs w:val="36"/>
          <w:rtl/>
        </w:rPr>
        <w:footnoteReference w:id="17"/>
      </w:r>
      <w:r w:rsidRPr="00067CAA">
        <w:rPr>
          <w:rFonts w:ascii="Traditional Arabic" w:hAnsi="Traditional Arabic" w:cs="Traditional Arabic"/>
          <w:sz w:val="36"/>
          <w:szCs w:val="36"/>
          <w:vertAlign w:val="superscript"/>
          <w:rtl/>
        </w:rPr>
        <w:t>)</w:t>
      </w:r>
      <w:r w:rsidR="00AF0758" w:rsidRPr="00067CAA">
        <w:rPr>
          <w:rFonts w:ascii="Traditional Arabic" w:hAnsi="Traditional Arabic" w:cs="Traditional Arabic" w:hint="cs"/>
          <w:sz w:val="36"/>
          <w:szCs w:val="36"/>
          <w:rtl/>
        </w:rPr>
        <w:t>،</w:t>
      </w:r>
      <w:r w:rsidR="00EB3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وقد</w:t>
      </w:r>
      <w:r w:rsidRPr="00067CAA">
        <w:rPr>
          <w:rFonts w:ascii="Traditional Arabic" w:hAnsi="Traditional Arabic" w:cs="Traditional Arabic" w:hint="cs"/>
          <w:sz w:val="36"/>
          <w:szCs w:val="36"/>
          <w:rtl/>
        </w:rPr>
        <w:t xml:space="preserve"> وضع لكل</w:t>
      </w:r>
      <w:r w:rsidR="00AF075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قصيدة عنوانا يدل</w:t>
      </w:r>
      <w:r w:rsidR="00AF075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على موضوعها ويوحي </w:t>
      </w:r>
      <w:r w:rsidR="00AF0758" w:rsidRPr="00067CAA">
        <w:rPr>
          <w:rFonts w:ascii="Traditional Arabic" w:hAnsi="Traditional Arabic" w:cs="Traditional Arabic" w:hint="cs"/>
          <w:sz w:val="36"/>
          <w:szCs w:val="36"/>
          <w:rtl/>
        </w:rPr>
        <w:t>ب</w:t>
      </w:r>
      <w:r w:rsidRPr="00067CAA">
        <w:rPr>
          <w:rFonts w:ascii="Traditional Arabic" w:hAnsi="Traditional Arabic" w:cs="Traditional Arabic" w:hint="cs"/>
          <w:sz w:val="36"/>
          <w:szCs w:val="36"/>
          <w:rtl/>
        </w:rPr>
        <w:t>غرضها</w:t>
      </w:r>
      <w:r w:rsidR="00AF0758"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كما أشار إلى سببها ومناسبتها،</w:t>
      </w:r>
      <w:r w:rsidR="00EB3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وكذا</w:t>
      </w:r>
      <w:r w:rsidR="00AF0758"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تاريخ إنشائها وعدد</w:t>
      </w:r>
      <w:r w:rsidR="00AF0758"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أبيات كل</w:t>
      </w:r>
      <w:r w:rsidR="00AF075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قصيدة،</w:t>
      </w:r>
      <w:r w:rsidR="00EB3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مع ترك مايمس</w:t>
      </w:r>
      <w:r w:rsidR="00AF075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الشكل والمضمون للقارئ كمنهل للمتذوقين والنقاد</w:t>
      </w:r>
      <w:r w:rsidR="00AF0758" w:rsidRPr="00067CAA">
        <w:rPr>
          <w:rFonts w:ascii="Traditional Arabic" w:hAnsi="Traditional Arabic" w:cs="Traditional Arabic" w:hint="cs"/>
          <w:sz w:val="36"/>
          <w:szCs w:val="36"/>
          <w:rtl/>
        </w:rPr>
        <w:t>،</w:t>
      </w:r>
      <w:r w:rsidR="00EB3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وقد</w:t>
      </w:r>
      <w:r w:rsidRPr="00067CAA">
        <w:rPr>
          <w:rFonts w:ascii="Traditional Arabic" w:hAnsi="Traditional Arabic" w:cs="Traditional Arabic"/>
          <w:sz w:val="36"/>
          <w:szCs w:val="36"/>
          <w:rtl/>
        </w:rPr>
        <w:t xml:space="preserve"> أجاد وأ</w:t>
      </w:r>
      <w:r w:rsidRPr="00067CAA">
        <w:rPr>
          <w:rFonts w:ascii="Traditional Arabic" w:hAnsi="Traditional Arabic" w:cs="Traditional Arabic" w:hint="cs"/>
          <w:sz w:val="36"/>
          <w:szCs w:val="36"/>
          <w:rtl/>
        </w:rPr>
        <w:t>جمل</w:t>
      </w:r>
      <w:r w:rsidRPr="00067CAA">
        <w:rPr>
          <w:rFonts w:ascii="Traditional Arabic" w:hAnsi="Traditional Arabic" w:cs="Traditional Arabic"/>
          <w:sz w:val="36"/>
          <w:szCs w:val="36"/>
          <w:rtl/>
        </w:rPr>
        <w:t xml:space="preserve"> في</w:t>
      </w:r>
      <w:r w:rsidRPr="00067CAA">
        <w:rPr>
          <w:rFonts w:ascii="Traditional Arabic" w:hAnsi="Traditional Arabic" w:cs="Traditional Arabic" w:hint="cs"/>
          <w:sz w:val="36"/>
          <w:szCs w:val="36"/>
          <w:rtl/>
        </w:rPr>
        <w:t xml:space="preserve"> حسن المطلع</w:t>
      </w:r>
      <w:r w:rsidRPr="00067CAA">
        <w:rPr>
          <w:rFonts w:ascii="Traditional Arabic" w:hAnsi="Traditional Arabic" w:cs="Traditional Arabic"/>
          <w:sz w:val="36"/>
          <w:szCs w:val="36"/>
          <w:rtl/>
        </w:rPr>
        <w:t>،</w:t>
      </w:r>
      <w:r w:rsidR="00EB3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 xml:space="preserve">ومن نماذج تلك القصائد:                                  </w:t>
      </w:r>
    </w:p>
    <w:p w:rsidR="00B44554" w:rsidRPr="00067CAA" w:rsidRDefault="00222D6A" w:rsidP="00693EBD">
      <w:pPr>
        <w:pStyle w:val="ListParagraph"/>
        <w:numPr>
          <w:ilvl w:val="0"/>
          <w:numId w:val="7"/>
        </w:num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Pr>
        <w:t xml:space="preserve"> </w:t>
      </w:r>
      <w:r w:rsidR="00D8603A" w:rsidRPr="00067CAA">
        <w:rPr>
          <w:rFonts w:ascii="Traditional Arabic" w:hAnsi="Traditional Arabic" w:cs="Traditional Arabic"/>
          <w:b/>
          <w:bCs/>
          <w:sz w:val="36"/>
          <w:szCs w:val="36"/>
          <w:rtl/>
        </w:rPr>
        <w:t>الزمن القاسي</w:t>
      </w:r>
      <w:r w:rsidR="00E2558B" w:rsidRPr="00067CAA">
        <w:rPr>
          <w:rFonts w:ascii="Traditional Arabic" w:hAnsi="Traditional Arabic" w:cs="Traditional Arabic" w:hint="cs"/>
          <w:b/>
          <w:bCs/>
          <w:sz w:val="36"/>
          <w:szCs w:val="36"/>
          <w:rtl/>
        </w:rPr>
        <w:t>،</w:t>
      </w:r>
      <w:r w:rsidR="00D8603A" w:rsidRPr="00067CAA">
        <w:rPr>
          <w:rFonts w:ascii="Traditional Arabic" w:hAnsi="Traditional Arabic" w:cs="Traditional Arabic" w:hint="cs"/>
          <w:b/>
          <w:bCs/>
          <w:sz w:val="36"/>
          <w:szCs w:val="36"/>
          <w:rtl/>
        </w:rPr>
        <w:t xml:space="preserve"> </w:t>
      </w:r>
      <w:r w:rsidR="00B44554" w:rsidRPr="00067CAA">
        <w:rPr>
          <w:rFonts w:ascii="Traditional Arabic" w:hAnsi="Traditional Arabic" w:cs="Traditional Arabic"/>
          <w:sz w:val="36"/>
          <w:szCs w:val="36"/>
          <w:rtl/>
        </w:rPr>
        <w:t>ومطلعها:</w:t>
      </w:r>
      <w:r w:rsidR="00D8603A" w:rsidRPr="00067CAA">
        <w:rPr>
          <w:rFonts w:ascii="Traditional Arabic" w:hAnsi="Traditional Arabic" w:cs="Traditional Arabic" w:hint="cs"/>
          <w:sz w:val="36"/>
          <w:szCs w:val="36"/>
          <w:rtl/>
        </w:rPr>
        <w:t xml:space="preserve">                                        </w:t>
      </w:r>
      <w:r w:rsidR="00EA0E16" w:rsidRPr="00067CAA">
        <w:rPr>
          <w:rFonts w:ascii="Traditional Arabic" w:hAnsi="Traditional Arabic" w:cs="Traditional Arabic" w:hint="cs"/>
          <w:sz w:val="36"/>
          <w:szCs w:val="36"/>
          <w:rtl/>
        </w:rPr>
        <w:t xml:space="preserve">  </w:t>
      </w:r>
      <w:r w:rsidR="00D8603A" w:rsidRPr="00067CAA">
        <w:rPr>
          <w:rFonts w:ascii="Traditional Arabic" w:hAnsi="Traditional Arabic" w:cs="Traditional Arabic" w:hint="cs"/>
          <w:sz w:val="36"/>
          <w:szCs w:val="36"/>
          <w:rtl/>
        </w:rPr>
        <w:t xml:space="preserve"> {الرجز}   </w:t>
      </w:r>
    </w:p>
    <w:p w:rsidR="00B44554" w:rsidRPr="00067CAA" w:rsidRDefault="00D8603A"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sz w:val="36"/>
          <w:szCs w:val="36"/>
          <w:rtl/>
        </w:rPr>
        <w:t>يا</w:t>
      </w:r>
      <w:r w:rsidR="00A27C7E"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ما</w:t>
      </w:r>
      <w:r w:rsidR="00A27C7E"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أحيلي ماجرى في الماضي</w:t>
      </w:r>
      <w:r w:rsidRPr="00067CAA">
        <w:rPr>
          <w:rFonts w:ascii="Traditional Arabic" w:hAnsi="Traditional Arabic" w:cs="Traditional Arabic" w:hint="cs"/>
          <w:sz w:val="36"/>
          <w:szCs w:val="36"/>
          <w:rtl/>
        </w:rPr>
        <w:t>****</w:t>
      </w:r>
      <w:r w:rsidR="00B44554" w:rsidRPr="00067CAA">
        <w:rPr>
          <w:rFonts w:ascii="Traditional Arabic" w:hAnsi="Traditional Arabic" w:cs="Traditional Arabic"/>
          <w:sz w:val="36"/>
          <w:szCs w:val="36"/>
          <w:rtl/>
        </w:rPr>
        <w:t xml:space="preserve"> ما</w:t>
      </w:r>
      <w:r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sz w:val="36"/>
          <w:szCs w:val="36"/>
          <w:rtl/>
        </w:rPr>
        <w:t>أعجب الأيام</w:t>
      </w:r>
      <w:r w:rsidRPr="00067CAA">
        <w:rPr>
          <w:rFonts w:ascii="Traditional Arabic" w:hAnsi="Traditional Arabic" w:cs="Traditional Arabic" w:hint="cs"/>
          <w:sz w:val="36"/>
          <w:szCs w:val="36"/>
          <w:rtl/>
        </w:rPr>
        <w:t xml:space="preserve"> </w:t>
      </w:r>
      <w:r w:rsidR="00A27C7E" w:rsidRPr="00067CAA">
        <w:rPr>
          <w:rFonts w:ascii="Traditional Arabic" w:hAnsi="Traditional Arabic" w:cs="Traditional Arabic"/>
          <w:sz w:val="36"/>
          <w:szCs w:val="36"/>
          <w:rtl/>
        </w:rPr>
        <w:t xml:space="preserve"> للأيتام</w:t>
      </w:r>
    </w:p>
    <w:p w:rsidR="00B44554" w:rsidRPr="00067CAA" w:rsidRDefault="00222D6A" w:rsidP="00693EBD">
      <w:pPr>
        <w:pStyle w:val="ListParagraph"/>
        <w:numPr>
          <w:ilvl w:val="0"/>
          <w:numId w:val="7"/>
        </w:num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Pr>
        <w:t xml:space="preserve"> </w:t>
      </w:r>
      <w:r w:rsidR="00D8603A" w:rsidRPr="00067CAA">
        <w:rPr>
          <w:rFonts w:ascii="Traditional Arabic" w:hAnsi="Traditional Arabic" w:cs="Traditional Arabic"/>
          <w:b/>
          <w:bCs/>
          <w:sz w:val="36"/>
          <w:szCs w:val="36"/>
          <w:rtl/>
        </w:rPr>
        <w:t>أعني على الطاعات</w:t>
      </w:r>
      <w:r w:rsidR="001C14B1" w:rsidRPr="00067CAA">
        <w:rPr>
          <w:rFonts w:ascii="Traditional Arabic" w:hAnsi="Traditional Arabic" w:cs="Traditional Arabic" w:hint="cs"/>
          <w:b/>
          <w:bCs/>
          <w:sz w:val="36"/>
          <w:szCs w:val="36"/>
          <w:rtl/>
        </w:rPr>
        <w:t>،</w:t>
      </w:r>
      <w:r w:rsidR="00EB358B" w:rsidRPr="00067CAA">
        <w:rPr>
          <w:rFonts w:ascii="Traditional Arabic" w:hAnsi="Traditional Arabic" w:cs="Traditional Arabic" w:hint="cs"/>
          <w:b/>
          <w:bCs/>
          <w:sz w:val="36"/>
          <w:szCs w:val="36"/>
          <w:rtl/>
        </w:rPr>
        <w:t xml:space="preserve"> </w:t>
      </w:r>
      <w:r w:rsidR="00D8603A" w:rsidRPr="00067CAA">
        <w:rPr>
          <w:rFonts w:ascii="Traditional Arabic" w:hAnsi="Traditional Arabic" w:cs="Traditional Arabic" w:hint="cs"/>
          <w:sz w:val="36"/>
          <w:szCs w:val="36"/>
          <w:rtl/>
        </w:rPr>
        <w:t>ومطلعها:                                  {</w:t>
      </w:r>
      <w:r w:rsidR="00D8603A" w:rsidRPr="00067CAA">
        <w:rPr>
          <w:rFonts w:ascii="Traditional Arabic" w:hAnsi="Traditional Arabic" w:cs="Traditional Arabic"/>
          <w:sz w:val="36"/>
          <w:szCs w:val="36"/>
          <w:rtl/>
        </w:rPr>
        <w:t>الطويل</w:t>
      </w:r>
      <w:r w:rsidR="00D8603A" w:rsidRPr="00067CAA">
        <w:rPr>
          <w:rFonts w:ascii="Traditional Arabic" w:hAnsi="Traditional Arabic" w:cs="Traditional Arabic" w:hint="cs"/>
          <w:sz w:val="36"/>
          <w:szCs w:val="36"/>
          <w:rtl/>
        </w:rPr>
        <w:t>}</w:t>
      </w:r>
    </w:p>
    <w:p w:rsidR="00B44554" w:rsidRPr="00067CAA" w:rsidRDefault="00D8603A"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sz w:val="36"/>
          <w:szCs w:val="36"/>
          <w:rtl/>
        </w:rPr>
        <w:t>أعني على الطاعات رب أغثني</w:t>
      </w:r>
      <w:r w:rsidRPr="00067CAA">
        <w:rPr>
          <w:rFonts w:ascii="Traditional Arabic" w:hAnsi="Traditional Arabic" w:cs="Traditional Arabic" w:hint="cs"/>
          <w:sz w:val="36"/>
          <w:szCs w:val="36"/>
          <w:rtl/>
        </w:rPr>
        <w:t>****</w:t>
      </w:r>
      <w:r w:rsidR="00B44554" w:rsidRPr="00067CAA">
        <w:rPr>
          <w:rFonts w:ascii="Traditional Arabic" w:hAnsi="Traditional Arabic" w:cs="Traditional Arabic"/>
          <w:sz w:val="36"/>
          <w:szCs w:val="36"/>
          <w:rtl/>
        </w:rPr>
        <w:t xml:space="preserve"> رضاك أماني صاحب الإكرام</w:t>
      </w:r>
    </w:p>
    <w:p w:rsidR="00B44554" w:rsidRPr="00067CAA" w:rsidRDefault="00D8603A" w:rsidP="00693EBD">
      <w:pPr>
        <w:pStyle w:val="ListParagraph"/>
        <w:numPr>
          <w:ilvl w:val="0"/>
          <w:numId w:val="7"/>
        </w:numPr>
        <w:bidi/>
        <w:spacing w:line="240" w:lineRule="auto"/>
        <w:rPr>
          <w:rFonts w:ascii="Traditional Arabic" w:hAnsi="Traditional Arabic" w:cs="Traditional Arabic"/>
          <w:sz w:val="36"/>
          <w:szCs w:val="36"/>
          <w:rtl/>
        </w:rPr>
      </w:pPr>
      <w:r w:rsidRPr="00067CAA">
        <w:rPr>
          <w:rFonts w:ascii="Traditional Arabic" w:hAnsi="Traditional Arabic" w:cs="Traditional Arabic"/>
          <w:b/>
          <w:bCs/>
          <w:sz w:val="36"/>
          <w:szCs w:val="36"/>
          <w:rtl/>
        </w:rPr>
        <w:t>أماه أماه</w:t>
      </w:r>
      <w:r w:rsidR="001C14B1" w:rsidRPr="00067CAA">
        <w:rPr>
          <w:rFonts w:ascii="Traditional Arabic" w:hAnsi="Traditional Arabic" w:cs="Traditional Arabic" w:hint="cs"/>
          <w:b/>
          <w:bCs/>
          <w:sz w:val="36"/>
          <w:szCs w:val="36"/>
          <w:rtl/>
        </w:rPr>
        <w:t>،</w:t>
      </w:r>
      <w:r w:rsidR="00E2558B" w:rsidRPr="00067CAA">
        <w:rPr>
          <w:rFonts w:ascii="Traditional Arabic" w:hAnsi="Traditional Arabic" w:cs="Traditional Arabic" w:hint="cs"/>
          <w:b/>
          <w:bCs/>
          <w:sz w:val="36"/>
          <w:szCs w:val="36"/>
          <w:rtl/>
        </w:rPr>
        <w:t xml:space="preserve"> </w:t>
      </w:r>
      <w:r w:rsidR="00B44554" w:rsidRPr="00067CAA">
        <w:rPr>
          <w:rFonts w:ascii="Traditional Arabic" w:hAnsi="Traditional Arabic" w:cs="Traditional Arabic"/>
          <w:sz w:val="36"/>
          <w:szCs w:val="36"/>
          <w:rtl/>
        </w:rPr>
        <w:t>ومطلعها:</w:t>
      </w:r>
      <w:r w:rsidRPr="00067CAA">
        <w:rPr>
          <w:rFonts w:ascii="Traditional Arabic" w:hAnsi="Traditional Arabic" w:cs="Traditional Arabic" w:hint="cs"/>
          <w:sz w:val="36"/>
          <w:szCs w:val="36"/>
          <w:rtl/>
        </w:rPr>
        <w:t xml:space="preserve">                                         </w:t>
      </w:r>
      <w:r w:rsidR="00EA0E1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w:t>
      </w:r>
      <w:r w:rsidR="00EA0E1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{البسيط}</w:t>
      </w:r>
    </w:p>
    <w:p w:rsidR="00B44554" w:rsidRPr="00067CAA" w:rsidRDefault="00D8603A"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sz w:val="36"/>
          <w:szCs w:val="36"/>
          <w:rtl/>
        </w:rPr>
        <w:t xml:space="preserve">إحسان إحسان آمالي أحققها </w:t>
      </w:r>
      <w:r w:rsidRPr="00067CAA">
        <w:rPr>
          <w:rFonts w:ascii="Traditional Arabic" w:hAnsi="Traditional Arabic" w:cs="Traditional Arabic" w:hint="cs"/>
          <w:sz w:val="36"/>
          <w:szCs w:val="36"/>
          <w:rtl/>
        </w:rPr>
        <w:t>****</w:t>
      </w:r>
      <w:r w:rsidR="00B44554" w:rsidRPr="00067CAA">
        <w:rPr>
          <w:rFonts w:ascii="Traditional Arabic" w:hAnsi="Traditional Arabic" w:cs="Traditional Arabic"/>
          <w:sz w:val="36"/>
          <w:szCs w:val="36"/>
          <w:rtl/>
        </w:rPr>
        <w:t>أماه أماه لاخوف ولا حزن</w:t>
      </w:r>
    </w:p>
    <w:p w:rsidR="00B44554" w:rsidRPr="00067CAA" w:rsidRDefault="00B44554" w:rsidP="00693EBD">
      <w:pPr>
        <w:pStyle w:val="ListParagraph"/>
        <w:numPr>
          <w:ilvl w:val="0"/>
          <w:numId w:val="7"/>
        </w:numPr>
        <w:bidi/>
        <w:spacing w:after="0" w:line="240" w:lineRule="auto"/>
        <w:rPr>
          <w:rFonts w:ascii="Traditional Arabic" w:hAnsi="Traditional Arabic" w:cs="Traditional Arabic"/>
          <w:sz w:val="36"/>
          <w:szCs w:val="36"/>
          <w:rtl/>
        </w:rPr>
      </w:pPr>
      <w:r w:rsidRPr="00067CAA">
        <w:rPr>
          <w:rFonts w:ascii="Traditional Arabic" w:hAnsi="Traditional Arabic" w:cs="Traditional Arabic"/>
          <w:b/>
          <w:bCs/>
          <w:sz w:val="36"/>
          <w:szCs w:val="36"/>
          <w:rtl/>
        </w:rPr>
        <w:lastRenderedPageBreak/>
        <w:t>يدب في مفاصلي</w:t>
      </w:r>
      <w:r w:rsidR="001C14B1" w:rsidRPr="00067CAA">
        <w:rPr>
          <w:rFonts w:ascii="Traditional Arabic" w:hAnsi="Traditional Arabic" w:cs="Traditional Arabic" w:hint="cs"/>
          <w:b/>
          <w:bCs/>
          <w:sz w:val="36"/>
          <w:szCs w:val="36"/>
          <w:rtl/>
        </w:rPr>
        <w:t>،</w:t>
      </w:r>
      <w:r w:rsidR="00EB358B" w:rsidRPr="00067CAA">
        <w:rPr>
          <w:rFonts w:ascii="Traditional Arabic" w:hAnsi="Traditional Arabic" w:cs="Traditional Arabic" w:hint="cs"/>
          <w:b/>
          <w:bCs/>
          <w:sz w:val="36"/>
          <w:szCs w:val="36"/>
          <w:rtl/>
        </w:rPr>
        <w:t xml:space="preserve"> </w:t>
      </w:r>
      <w:r w:rsidRPr="00067CAA">
        <w:rPr>
          <w:rFonts w:ascii="Traditional Arabic" w:hAnsi="Traditional Arabic" w:cs="Traditional Arabic"/>
          <w:sz w:val="36"/>
          <w:szCs w:val="36"/>
          <w:rtl/>
        </w:rPr>
        <w:t>ومطلعها:</w:t>
      </w:r>
      <w:r w:rsidR="00D8603A" w:rsidRPr="00067CAA">
        <w:rPr>
          <w:rFonts w:ascii="Traditional Arabic" w:hAnsi="Traditional Arabic" w:cs="Traditional Arabic" w:hint="cs"/>
          <w:sz w:val="36"/>
          <w:szCs w:val="36"/>
          <w:rtl/>
        </w:rPr>
        <w:t xml:space="preserve">                            </w:t>
      </w:r>
      <w:r w:rsidR="00EA0E16" w:rsidRPr="00067CAA">
        <w:rPr>
          <w:rFonts w:ascii="Traditional Arabic" w:hAnsi="Traditional Arabic" w:cs="Traditional Arabic" w:hint="cs"/>
          <w:sz w:val="36"/>
          <w:szCs w:val="36"/>
          <w:rtl/>
        </w:rPr>
        <w:t xml:space="preserve">       </w:t>
      </w:r>
      <w:r w:rsidR="00D8603A" w:rsidRPr="00067CAA">
        <w:rPr>
          <w:rFonts w:ascii="Traditional Arabic" w:hAnsi="Traditional Arabic" w:cs="Traditional Arabic" w:hint="cs"/>
          <w:sz w:val="36"/>
          <w:szCs w:val="36"/>
          <w:rtl/>
        </w:rPr>
        <w:t xml:space="preserve">  {الرجز}</w:t>
      </w:r>
    </w:p>
    <w:p w:rsidR="00B44554" w:rsidRPr="00067CAA" w:rsidRDefault="00D8603A" w:rsidP="008C75D9">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sz w:val="36"/>
          <w:szCs w:val="36"/>
          <w:rtl/>
        </w:rPr>
        <w:t xml:space="preserve">في عالم الملك وفي </w:t>
      </w:r>
      <w:r w:rsidRPr="00067CAA">
        <w:rPr>
          <w:rFonts w:ascii="Traditional Arabic" w:hAnsi="Traditional Arabic" w:cs="Traditional Arabic" w:hint="cs"/>
          <w:sz w:val="36"/>
          <w:szCs w:val="36"/>
          <w:rtl/>
        </w:rPr>
        <w:t>******</w:t>
      </w:r>
      <w:r w:rsidR="00B44554" w:rsidRPr="00067CAA">
        <w:rPr>
          <w:rFonts w:ascii="Traditional Arabic" w:hAnsi="Traditional Arabic" w:cs="Traditional Arabic"/>
          <w:sz w:val="36"/>
          <w:szCs w:val="36"/>
          <w:rtl/>
        </w:rPr>
        <w:t>شهادة الحق جرى</w:t>
      </w:r>
    </w:p>
    <w:p w:rsidR="00B44554" w:rsidRPr="00067CAA" w:rsidRDefault="00DA0E9D" w:rsidP="00693EBD">
      <w:pPr>
        <w:pStyle w:val="ListParagraph"/>
        <w:numPr>
          <w:ilvl w:val="0"/>
          <w:numId w:val="7"/>
        </w:numPr>
        <w:bidi/>
        <w:spacing w:after="0" w:line="240" w:lineRule="auto"/>
        <w:rPr>
          <w:rFonts w:ascii="Traditional Arabic" w:hAnsi="Traditional Arabic" w:cs="Traditional Arabic"/>
          <w:sz w:val="36"/>
          <w:szCs w:val="36"/>
          <w:rtl/>
        </w:rPr>
      </w:pPr>
      <w:r w:rsidRPr="00067CAA">
        <w:rPr>
          <w:rFonts w:ascii="Traditional Arabic" w:hAnsi="Traditional Arabic" w:cs="Traditional Arabic"/>
          <w:b/>
          <w:bCs/>
          <w:sz w:val="36"/>
          <w:szCs w:val="36"/>
          <w:rtl/>
        </w:rPr>
        <w:t>سحر العيون</w:t>
      </w:r>
      <w:r w:rsidR="00AA3FC0" w:rsidRPr="00067CAA">
        <w:rPr>
          <w:rFonts w:ascii="Traditional Arabic" w:hAnsi="Traditional Arabic" w:cs="Traditional Arabic" w:hint="cs"/>
          <w:b/>
          <w:bCs/>
          <w:sz w:val="36"/>
          <w:szCs w:val="36"/>
          <w:rtl/>
        </w:rPr>
        <w:t>،</w:t>
      </w:r>
      <w:r w:rsidR="00EB358B" w:rsidRPr="00067CAA">
        <w:rPr>
          <w:rFonts w:ascii="Traditional Arabic" w:hAnsi="Traditional Arabic" w:cs="Traditional Arabic" w:hint="cs"/>
          <w:b/>
          <w:bCs/>
          <w:sz w:val="36"/>
          <w:szCs w:val="36"/>
          <w:rtl/>
        </w:rPr>
        <w:t xml:space="preserve"> </w:t>
      </w:r>
      <w:r w:rsidR="00B44554" w:rsidRPr="00067CAA">
        <w:rPr>
          <w:rFonts w:ascii="Traditional Arabic" w:hAnsi="Traditional Arabic" w:cs="Traditional Arabic"/>
          <w:sz w:val="36"/>
          <w:szCs w:val="36"/>
          <w:rtl/>
        </w:rPr>
        <w:t>ومطلعها:</w:t>
      </w:r>
      <w:r w:rsidR="00D8603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w:t>
      </w:r>
      <w:r w:rsidR="00EA0E1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w:t>
      </w:r>
      <w:r w:rsidR="00D8603A" w:rsidRPr="00067CAA">
        <w:rPr>
          <w:rFonts w:ascii="Traditional Arabic" w:hAnsi="Traditional Arabic" w:cs="Traditional Arabic" w:hint="cs"/>
          <w:sz w:val="36"/>
          <w:szCs w:val="36"/>
          <w:rtl/>
        </w:rPr>
        <w:t xml:space="preserve"> {الرجز}</w:t>
      </w:r>
    </w:p>
    <w:p w:rsidR="00B44554" w:rsidRPr="00067CAA" w:rsidRDefault="00D8603A" w:rsidP="008C75D9">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sz w:val="36"/>
          <w:szCs w:val="36"/>
          <w:rtl/>
        </w:rPr>
        <w:t>يا</w:t>
      </w:r>
      <w:r w:rsidR="00A61B66"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 xml:space="preserve">مرتشي لمياء مالك ثان </w:t>
      </w:r>
      <w:r w:rsidRPr="00067CAA">
        <w:rPr>
          <w:rFonts w:ascii="Traditional Arabic" w:hAnsi="Traditional Arabic" w:cs="Traditional Arabic" w:hint="cs"/>
          <w:sz w:val="36"/>
          <w:szCs w:val="36"/>
          <w:rtl/>
        </w:rPr>
        <w:t>****</w:t>
      </w:r>
      <w:r w:rsidR="00B44554" w:rsidRPr="00067CAA">
        <w:rPr>
          <w:rFonts w:ascii="Traditional Arabic" w:hAnsi="Traditional Arabic" w:cs="Traditional Arabic"/>
          <w:sz w:val="36"/>
          <w:szCs w:val="36"/>
          <w:rtl/>
        </w:rPr>
        <w:t xml:space="preserve"> روحي فداك متى اللقا بالبان</w:t>
      </w:r>
    </w:p>
    <w:p w:rsidR="00B44554" w:rsidRPr="00067CAA" w:rsidRDefault="00DA0E9D" w:rsidP="00693EBD">
      <w:pPr>
        <w:pStyle w:val="ListParagraph"/>
        <w:numPr>
          <w:ilvl w:val="0"/>
          <w:numId w:val="7"/>
        </w:numPr>
        <w:bidi/>
        <w:spacing w:after="0" w:line="240" w:lineRule="auto"/>
        <w:rPr>
          <w:rFonts w:ascii="Traditional Arabic" w:hAnsi="Traditional Arabic" w:cs="Traditional Arabic"/>
          <w:sz w:val="36"/>
          <w:szCs w:val="36"/>
          <w:rtl/>
        </w:rPr>
      </w:pPr>
      <w:r w:rsidRPr="00067CAA">
        <w:rPr>
          <w:rFonts w:ascii="Traditional Arabic" w:hAnsi="Traditional Arabic" w:cs="Traditional Arabic"/>
          <w:b/>
          <w:bCs/>
          <w:sz w:val="36"/>
          <w:szCs w:val="36"/>
          <w:rtl/>
        </w:rPr>
        <w:t>قرن درسي</w:t>
      </w:r>
      <w:r w:rsidR="006E6C7E" w:rsidRPr="00067CAA">
        <w:rPr>
          <w:rFonts w:ascii="Traditional Arabic" w:hAnsi="Traditional Arabic" w:cs="Traditional Arabic" w:hint="cs"/>
          <w:b/>
          <w:bCs/>
          <w:sz w:val="36"/>
          <w:szCs w:val="36"/>
          <w:rtl/>
        </w:rPr>
        <w:t>،</w:t>
      </w:r>
      <w:r w:rsidR="00EB358B" w:rsidRPr="00067CAA">
        <w:rPr>
          <w:rFonts w:ascii="Traditional Arabic" w:hAnsi="Traditional Arabic" w:cs="Traditional Arabic" w:hint="cs"/>
          <w:b/>
          <w:bCs/>
          <w:sz w:val="36"/>
          <w:szCs w:val="36"/>
          <w:rtl/>
        </w:rPr>
        <w:t xml:space="preserve"> </w:t>
      </w:r>
      <w:r w:rsidR="00B44554" w:rsidRPr="00067CAA">
        <w:rPr>
          <w:rFonts w:ascii="Traditional Arabic" w:hAnsi="Traditional Arabic" w:cs="Traditional Arabic"/>
          <w:sz w:val="36"/>
          <w:szCs w:val="36"/>
          <w:rtl/>
        </w:rPr>
        <w:t>ومطلعها:</w:t>
      </w:r>
      <w:r w:rsidRPr="00067CAA">
        <w:rPr>
          <w:rFonts w:ascii="Traditional Arabic" w:hAnsi="Traditional Arabic" w:cs="Traditional Arabic" w:hint="cs"/>
          <w:sz w:val="36"/>
          <w:szCs w:val="36"/>
          <w:rtl/>
        </w:rPr>
        <w:t xml:space="preserve">                                 </w:t>
      </w:r>
      <w:r w:rsidR="00EA0E1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{الطويل}</w:t>
      </w:r>
    </w:p>
    <w:p w:rsidR="00B44554" w:rsidRPr="00067CAA" w:rsidRDefault="00DA0E9D" w:rsidP="008C75D9">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sz w:val="36"/>
          <w:szCs w:val="36"/>
          <w:rtl/>
        </w:rPr>
        <w:t xml:space="preserve">إلى قرن درسي حالة الضيق والرخا </w:t>
      </w:r>
      <w:r w:rsidRPr="00067CAA">
        <w:rPr>
          <w:rFonts w:ascii="Traditional Arabic" w:hAnsi="Traditional Arabic" w:cs="Traditional Arabic" w:hint="cs"/>
          <w:sz w:val="36"/>
          <w:szCs w:val="36"/>
          <w:rtl/>
        </w:rPr>
        <w:t>****</w:t>
      </w:r>
      <w:r w:rsidR="00B44554" w:rsidRPr="00067CAA">
        <w:rPr>
          <w:rFonts w:ascii="Traditional Arabic" w:hAnsi="Traditional Arabic" w:cs="Traditional Arabic"/>
          <w:sz w:val="36"/>
          <w:szCs w:val="36"/>
          <w:rtl/>
        </w:rPr>
        <w:t>هنيئا لناصر مرتضى من ذوي الحجى</w:t>
      </w:r>
    </w:p>
    <w:p w:rsidR="00B44554" w:rsidRPr="00067CAA" w:rsidRDefault="00B44554" w:rsidP="00693EBD">
      <w:pPr>
        <w:pStyle w:val="ListParagraph"/>
        <w:numPr>
          <w:ilvl w:val="0"/>
          <w:numId w:val="7"/>
        </w:numPr>
        <w:bidi/>
        <w:spacing w:after="0" w:line="240" w:lineRule="auto"/>
        <w:rPr>
          <w:rFonts w:ascii="Traditional Arabic" w:hAnsi="Traditional Arabic" w:cs="Traditional Arabic"/>
          <w:sz w:val="36"/>
          <w:szCs w:val="36"/>
          <w:rtl/>
        </w:rPr>
      </w:pPr>
      <w:r w:rsidRPr="00067CAA">
        <w:rPr>
          <w:rFonts w:ascii="Traditional Arabic" w:hAnsi="Traditional Arabic" w:cs="Traditional Arabic"/>
          <w:b/>
          <w:bCs/>
          <w:sz w:val="36"/>
          <w:szCs w:val="36"/>
          <w:rtl/>
        </w:rPr>
        <w:t>تنكو ياكافي</w:t>
      </w:r>
      <w:r w:rsidR="006E6C7E" w:rsidRPr="00067CAA">
        <w:rPr>
          <w:rFonts w:ascii="Traditional Arabic" w:hAnsi="Traditional Arabic" w:cs="Traditional Arabic" w:hint="cs"/>
          <w:b/>
          <w:bCs/>
          <w:sz w:val="36"/>
          <w:szCs w:val="36"/>
          <w:rtl/>
        </w:rPr>
        <w:t>،</w:t>
      </w:r>
      <w:r w:rsidR="00EB358B" w:rsidRPr="00067CAA">
        <w:rPr>
          <w:rFonts w:ascii="Traditional Arabic" w:hAnsi="Traditional Arabic" w:cs="Traditional Arabic" w:hint="cs"/>
          <w:b/>
          <w:bCs/>
          <w:sz w:val="36"/>
          <w:szCs w:val="36"/>
          <w:rtl/>
        </w:rPr>
        <w:t xml:space="preserve"> </w:t>
      </w:r>
      <w:r w:rsidRPr="00067CAA">
        <w:rPr>
          <w:rFonts w:ascii="Traditional Arabic" w:hAnsi="Traditional Arabic" w:cs="Traditional Arabic"/>
          <w:sz w:val="36"/>
          <w:szCs w:val="36"/>
          <w:rtl/>
        </w:rPr>
        <w:t>ومطلعها:</w:t>
      </w:r>
      <w:r w:rsidR="00DA0E9D" w:rsidRPr="00067CAA">
        <w:rPr>
          <w:rFonts w:ascii="Traditional Arabic" w:hAnsi="Traditional Arabic" w:cs="Traditional Arabic" w:hint="cs"/>
          <w:sz w:val="36"/>
          <w:szCs w:val="36"/>
          <w:rtl/>
        </w:rPr>
        <w:t xml:space="preserve">                                    </w:t>
      </w:r>
      <w:r w:rsidR="00EA0E16" w:rsidRPr="00067CAA">
        <w:rPr>
          <w:rFonts w:ascii="Traditional Arabic" w:hAnsi="Traditional Arabic" w:cs="Traditional Arabic" w:hint="cs"/>
          <w:sz w:val="36"/>
          <w:szCs w:val="36"/>
          <w:rtl/>
        </w:rPr>
        <w:t xml:space="preserve">  </w:t>
      </w:r>
      <w:r w:rsidR="00DA0E9D" w:rsidRPr="00067CAA">
        <w:rPr>
          <w:rFonts w:ascii="Traditional Arabic" w:hAnsi="Traditional Arabic" w:cs="Traditional Arabic" w:hint="cs"/>
          <w:sz w:val="36"/>
          <w:szCs w:val="36"/>
          <w:rtl/>
        </w:rPr>
        <w:t xml:space="preserve"> {الطويل}</w:t>
      </w:r>
    </w:p>
    <w:p w:rsidR="00B44554" w:rsidRPr="00067CAA" w:rsidRDefault="00DA0E9D" w:rsidP="008C75D9">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sz w:val="36"/>
          <w:szCs w:val="36"/>
          <w:rtl/>
        </w:rPr>
        <w:t xml:space="preserve">إلى نجل حسن تنكو ياكافي تحيتي </w:t>
      </w:r>
      <w:r w:rsidRPr="00067CAA">
        <w:rPr>
          <w:rFonts w:ascii="Traditional Arabic" w:hAnsi="Traditional Arabic" w:cs="Traditional Arabic" w:hint="cs"/>
          <w:sz w:val="36"/>
          <w:szCs w:val="36"/>
          <w:rtl/>
        </w:rPr>
        <w:t>****</w:t>
      </w:r>
      <w:r w:rsidR="00B44554" w:rsidRPr="00067CAA">
        <w:rPr>
          <w:rFonts w:ascii="Traditional Arabic" w:hAnsi="Traditional Arabic" w:cs="Traditional Arabic"/>
          <w:sz w:val="36"/>
          <w:szCs w:val="36"/>
          <w:rtl/>
        </w:rPr>
        <w:t>أخي العلم شغّاف به وهو رائغ</w:t>
      </w:r>
    </w:p>
    <w:p w:rsidR="00B44554" w:rsidRPr="00067CAA" w:rsidRDefault="00B44554" w:rsidP="00693EBD">
      <w:pPr>
        <w:pStyle w:val="ListParagraph"/>
        <w:numPr>
          <w:ilvl w:val="0"/>
          <w:numId w:val="7"/>
        </w:numPr>
        <w:bidi/>
        <w:spacing w:after="0" w:line="240" w:lineRule="auto"/>
        <w:rPr>
          <w:rFonts w:ascii="Traditional Arabic" w:hAnsi="Traditional Arabic" w:cs="Traditional Arabic"/>
          <w:sz w:val="36"/>
          <w:szCs w:val="36"/>
          <w:rtl/>
        </w:rPr>
      </w:pPr>
      <w:r w:rsidRPr="00067CAA">
        <w:rPr>
          <w:rFonts w:ascii="Traditional Arabic" w:hAnsi="Traditional Arabic" w:cs="Traditional Arabic"/>
          <w:b/>
          <w:bCs/>
          <w:sz w:val="36"/>
          <w:szCs w:val="36"/>
          <w:rtl/>
        </w:rPr>
        <w:t>آبن آدم</w:t>
      </w:r>
      <w:r w:rsidR="006E6C7E" w:rsidRPr="00067CAA">
        <w:rPr>
          <w:rFonts w:ascii="Traditional Arabic" w:hAnsi="Traditional Arabic" w:cs="Traditional Arabic" w:hint="cs"/>
          <w:b/>
          <w:bCs/>
          <w:sz w:val="36"/>
          <w:szCs w:val="36"/>
          <w:rtl/>
        </w:rPr>
        <w:t>،</w:t>
      </w:r>
      <w:r w:rsidR="00EB358B" w:rsidRPr="00067CAA">
        <w:rPr>
          <w:rFonts w:ascii="Traditional Arabic" w:hAnsi="Traditional Arabic" w:cs="Traditional Arabic" w:hint="cs"/>
          <w:b/>
          <w:bCs/>
          <w:sz w:val="36"/>
          <w:szCs w:val="36"/>
          <w:rtl/>
        </w:rPr>
        <w:t xml:space="preserve"> </w:t>
      </w:r>
      <w:r w:rsidRPr="00067CAA">
        <w:rPr>
          <w:rFonts w:ascii="Traditional Arabic" w:hAnsi="Traditional Arabic" w:cs="Traditional Arabic"/>
          <w:sz w:val="36"/>
          <w:szCs w:val="36"/>
          <w:rtl/>
        </w:rPr>
        <w:t>ومطلعها:</w:t>
      </w:r>
      <w:r w:rsidR="00DA0E9D" w:rsidRPr="00067CAA">
        <w:rPr>
          <w:rFonts w:ascii="Traditional Arabic" w:hAnsi="Traditional Arabic" w:cs="Traditional Arabic" w:hint="cs"/>
          <w:sz w:val="36"/>
          <w:szCs w:val="36"/>
          <w:rtl/>
        </w:rPr>
        <w:t xml:space="preserve">                                      </w:t>
      </w:r>
      <w:r w:rsidR="00EA0E16" w:rsidRPr="00067CAA">
        <w:rPr>
          <w:rFonts w:ascii="Traditional Arabic" w:hAnsi="Traditional Arabic" w:cs="Traditional Arabic" w:hint="cs"/>
          <w:sz w:val="36"/>
          <w:szCs w:val="36"/>
          <w:rtl/>
        </w:rPr>
        <w:t xml:space="preserve">   </w:t>
      </w:r>
      <w:r w:rsidR="00DA0E9D" w:rsidRPr="00067CAA">
        <w:rPr>
          <w:rFonts w:ascii="Traditional Arabic" w:hAnsi="Traditional Arabic" w:cs="Traditional Arabic" w:hint="cs"/>
          <w:sz w:val="36"/>
          <w:szCs w:val="36"/>
          <w:rtl/>
        </w:rPr>
        <w:t xml:space="preserve">   {الطويل}  </w:t>
      </w:r>
    </w:p>
    <w:p w:rsidR="00B44554" w:rsidRPr="00067CAA" w:rsidRDefault="00DA0E9D" w:rsidP="008C75D9">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sz w:val="36"/>
          <w:szCs w:val="36"/>
          <w:rtl/>
        </w:rPr>
        <w:t xml:space="preserve">حمدت إله العرش من منّ بالهدى </w:t>
      </w:r>
      <w:r w:rsidRPr="00067CAA">
        <w:rPr>
          <w:rFonts w:ascii="Traditional Arabic" w:hAnsi="Traditional Arabic" w:cs="Traditional Arabic" w:hint="cs"/>
          <w:sz w:val="36"/>
          <w:szCs w:val="36"/>
          <w:rtl/>
        </w:rPr>
        <w:t>****</w:t>
      </w:r>
      <w:r w:rsidR="00B44554" w:rsidRPr="00067CAA">
        <w:rPr>
          <w:rFonts w:ascii="Traditional Arabic" w:hAnsi="Traditional Arabic" w:cs="Traditional Arabic"/>
          <w:sz w:val="36"/>
          <w:szCs w:val="36"/>
          <w:rtl/>
        </w:rPr>
        <w:t>صلاة وتسليما على واهب الندى</w:t>
      </w:r>
    </w:p>
    <w:p w:rsidR="00B44554" w:rsidRPr="00067CAA" w:rsidRDefault="00B44554" w:rsidP="00693EBD">
      <w:pPr>
        <w:pStyle w:val="ListParagraph"/>
        <w:numPr>
          <w:ilvl w:val="0"/>
          <w:numId w:val="7"/>
        </w:numPr>
        <w:bidi/>
        <w:spacing w:after="0" w:line="240" w:lineRule="auto"/>
        <w:rPr>
          <w:rFonts w:ascii="Traditional Arabic" w:hAnsi="Traditional Arabic" w:cs="Traditional Arabic"/>
          <w:sz w:val="36"/>
          <w:szCs w:val="36"/>
          <w:rtl/>
        </w:rPr>
      </w:pPr>
      <w:r w:rsidRPr="00067CAA">
        <w:rPr>
          <w:rFonts w:ascii="Traditional Arabic" w:hAnsi="Traditional Arabic" w:cs="Traditional Arabic"/>
          <w:b/>
          <w:bCs/>
          <w:sz w:val="36"/>
          <w:szCs w:val="36"/>
          <w:rtl/>
        </w:rPr>
        <w:t>الخمر الحلال</w:t>
      </w:r>
      <w:r w:rsidR="006E6C7E" w:rsidRPr="00067CAA">
        <w:rPr>
          <w:rFonts w:ascii="Traditional Arabic" w:hAnsi="Traditional Arabic" w:cs="Traditional Arabic" w:hint="cs"/>
          <w:sz w:val="36"/>
          <w:szCs w:val="36"/>
          <w:rtl/>
        </w:rPr>
        <w:t>،</w:t>
      </w:r>
      <w:r w:rsidR="00EB3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ومطلعها:</w:t>
      </w:r>
      <w:r w:rsidR="00DA0E9D" w:rsidRPr="00067CAA">
        <w:rPr>
          <w:rFonts w:ascii="Traditional Arabic" w:hAnsi="Traditional Arabic" w:cs="Traditional Arabic" w:hint="cs"/>
          <w:sz w:val="36"/>
          <w:szCs w:val="36"/>
          <w:rtl/>
        </w:rPr>
        <w:t xml:space="preserve">                                   </w:t>
      </w:r>
      <w:r w:rsidR="00EA0E16" w:rsidRPr="00067CAA">
        <w:rPr>
          <w:rFonts w:ascii="Traditional Arabic" w:hAnsi="Traditional Arabic" w:cs="Traditional Arabic" w:hint="cs"/>
          <w:sz w:val="36"/>
          <w:szCs w:val="36"/>
          <w:rtl/>
        </w:rPr>
        <w:t xml:space="preserve">   </w:t>
      </w:r>
      <w:r w:rsidR="00DA0E9D" w:rsidRPr="00067CAA">
        <w:rPr>
          <w:rFonts w:ascii="Traditional Arabic" w:hAnsi="Traditional Arabic" w:cs="Traditional Arabic" w:hint="cs"/>
          <w:sz w:val="36"/>
          <w:szCs w:val="36"/>
          <w:rtl/>
        </w:rPr>
        <w:t xml:space="preserve"> {الطويل}</w:t>
      </w:r>
    </w:p>
    <w:p w:rsidR="00B44554" w:rsidRPr="00067CAA" w:rsidRDefault="00DA0E9D" w:rsidP="008C75D9">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sz w:val="36"/>
          <w:szCs w:val="36"/>
          <w:rtl/>
        </w:rPr>
        <w:t xml:space="preserve">لأشكر ربا ألهم العبد رشده </w:t>
      </w:r>
      <w:r w:rsidRPr="00067CAA">
        <w:rPr>
          <w:rFonts w:ascii="Traditional Arabic" w:hAnsi="Traditional Arabic" w:cs="Traditional Arabic" w:hint="cs"/>
          <w:sz w:val="36"/>
          <w:szCs w:val="36"/>
          <w:rtl/>
        </w:rPr>
        <w:t>****</w:t>
      </w:r>
      <w:r w:rsidR="00B44554" w:rsidRPr="00067CAA">
        <w:rPr>
          <w:rFonts w:ascii="Traditional Arabic" w:hAnsi="Traditional Arabic" w:cs="Traditional Arabic"/>
          <w:sz w:val="36"/>
          <w:szCs w:val="36"/>
          <w:rtl/>
        </w:rPr>
        <w:t xml:space="preserve"> أصلي على المختار خير البرية</w:t>
      </w:r>
    </w:p>
    <w:p w:rsidR="00B44554" w:rsidRPr="00067CAA" w:rsidRDefault="00B44554" w:rsidP="00693EBD">
      <w:pPr>
        <w:pStyle w:val="ListParagraph"/>
        <w:numPr>
          <w:ilvl w:val="0"/>
          <w:numId w:val="7"/>
        </w:numPr>
        <w:bidi/>
        <w:spacing w:after="0" w:line="240" w:lineRule="auto"/>
        <w:rPr>
          <w:rFonts w:ascii="Traditional Arabic" w:hAnsi="Traditional Arabic" w:cs="Traditional Arabic"/>
          <w:sz w:val="36"/>
          <w:szCs w:val="36"/>
          <w:rtl/>
        </w:rPr>
      </w:pPr>
      <w:r w:rsidRPr="00067CAA">
        <w:rPr>
          <w:rFonts w:ascii="Traditional Arabic" w:hAnsi="Traditional Arabic" w:cs="Traditional Arabic"/>
          <w:b/>
          <w:bCs/>
          <w:sz w:val="36"/>
          <w:szCs w:val="36"/>
          <w:rtl/>
        </w:rPr>
        <w:t>جل الجلال</w:t>
      </w:r>
      <w:r w:rsidR="006E6C7E" w:rsidRPr="00067CAA">
        <w:rPr>
          <w:rFonts w:ascii="Traditional Arabic" w:hAnsi="Traditional Arabic" w:cs="Traditional Arabic" w:hint="cs"/>
          <w:sz w:val="36"/>
          <w:szCs w:val="36"/>
          <w:rtl/>
        </w:rPr>
        <w:t>،</w:t>
      </w:r>
      <w:r w:rsidR="00EB3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ومطلعها:</w:t>
      </w:r>
      <w:r w:rsidR="00DA0E9D" w:rsidRPr="00067CAA">
        <w:rPr>
          <w:rFonts w:ascii="Traditional Arabic" w:hAnsi="Traditional Arabic" w:cs="Traditional Arabic" w:hint="cs"/>
          <w:sz w:val="36"/>
          <w:szCs w:val="36"/>
          <w:rtl/>
        </w:rPr>
        <w:t xml:space="preserve">                                  </w:t>
      </w:r>
      <w:r w:rsidR="00EA0E16" w:rsidRPr="00067CAA">
        <w:rPr>
          <w:rFonts w:ascii="Traditional Arabic" w:hAnsi="Traditional Arabic" w:cs="Traditional Arabic" w:hint="cs"/>
          <w:sz w:val="36"/>
          <w:szCs w:val="36"/>
          <w:rtl/>
        </w:rPr>
        <w:t xml:space="preserve">  </w:t>
      </w:r>
      <w:r w:rsidR="00DA0E9D" w:rsidRPr="00067CAA">
        <w:rPr>
          <w:rFonts w:ascii="Traditional Arabic" w:hAnsi="Traditional Arabic" w:cs="Traditional Arabic" w:hint="cs"/>
          <w:sz w:val="36"/>
          <w:szCs w:val="36"/>
          <w:rtl/>
        </w:rPr>
        <w:t xml:space="preserve">   {الرجز}</w:t>
      </w:r>
    </w:p>
    <w:p w:rsidR="00B44554" w:rsidRPr="00067CAA" w:rsidRDefault="00B44554" w:rsidP="008C75D9">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sz w:val="36"/>
          <w:szCs w:val="36"/>
          <w:rtl/>
        </w:rPr>
        <w:t xml:space="preserve">فوق الحصان أتى لجعفر زائرا </w:t>
      </w:r>
      <w:r w:rsidR="00DA0E9D"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من أين جا من جا لماذاالحاضر</w:t>
      </w:r>
    </w:p>
    <w:p w:rsidR="00B44554" w:rsidRPr="00067CAA" w:rsidRDefault="00B44554" w:rsidP="00693EBD">
      <w:pPr>
        <w:pStyle w:val="ListParagraph"/>
        <w:numPr>
          <w:ilvl w:val="0"/>
          <w:numId w:val="7"/>
        </w:numPr>
        <w:bidi/>
        <w:spacing w:after="0" w:line="240" w:lineRule="auto"/>
        <w:rPr>
          <w:rFonts w:ascii="Traditional Arabic" w:hAnsi="Traditional Arabic" w:cs="Traditional Arabic"/>
          <w:sz w:val="36"/>
          <w:szCs w:val="36"/>
          <w:rtl/>
        </w:rPr>
      </w:pPr>
      <w:r w:rsidRPr="00067CAA">
        <w:rPr>
          <w:rFonts w:ascii="Traditional Arabic" w:hAnsi="Traditional Arabic" w:cs="Traditional Arabic"/>
          <w:b/>
          <w:bCs/>
          <w:sz w:val="36"/>
          <w:szCs w:val="36"/>
          <w:rtl/>
        </w:rPr>
        <w:t>سبع المثاني</w:t>
      </w:r>
      <w:r w:rsidR="006E6C7E" w:rsidRPr="00067CAA">
        <w:rPr>
          <w:rFonts w:ascii="Traditional Arabic" w:hAnsi="Traditional Arabic" w:cs="Traditional Arabic" w:hint="cs"/>
          <w:b/>
          <w:bCs/>
          <w:sz w:val="36"/>
          <w:szCs w:val="36"/>
          <w:rtl/>
        </w:rPr>
        <w:t>،</w:t>
      </w:r>
      <w:r w:rsidR="00EB358B" w:rsidRPr="00067CAA">
        <w:rPr>
          <w:rFonts w:ascii="Traditional Arabic" w:hAnsi="Traditional Arabic" w:cs="Traditional Arabic" w:hint="cs"/>
          <w:b/>
          <w:bCs/>
          <w:sz w:val="36"/>
          <w:szCs w:val="36"/>
          <w:rtl/>
        </w:rPr>
        <w:t xml:space="preserve"> </w:t>
      </w:r>
      <w:r w:rsidRPr="00067CAA">
        <w:rPr>
          <w:rFonts w:ascii="Traditional Arabic" w:hAnsi="Traditional Arabic" w:cs="Traditional Arabic"/>
          <w:sz w:val="36"/>
          <w:szCs w:val="36"/>
          <w:rtl/>
        </w:rPr>
        <w:t>ومطلعها:</w:t>
      </w:r>
      <w:r w:rsidR="00DA0E9D" w:rsidRPr="00067CAA">
        <w:rPr>
          <w:rFonts w:ascii="Traditional Arabic" w:hAnsi="Traditional Arabic" w:cs="Traditional Arabic" w:hint="cs"/>
          <w:sz w:val="36"/>
          <w:szCs w:val="36"/>
          <w:rtl/>
        </w:rPr>
        <w:t xml:space="preserve">                           </w:t>
      </w:r>
      <w:r w:rsidR="00EA0E16" w:rsidRPr="00067CAA">
        <w:rPr>
          <w:rFonts w:ascii="Traditional Arabic" w:hAnsi="Traditional Arabic" w:cs="Traditional Arabic" w:hint="cs"/>
          <w:sz w:val="36"/>
          <w:szCs w:val="36"/>
          <w:rtl/>
        </w:rPr>
        <w:t xml:space="preserve">            </w:t>
      </w:r>
      <w:r w:rsidR="00DA0E9D" w:rsidRPr="00067CAA">
        <w:rPr>
          <w:rFonts w:ascii="Traditional Arabic" w:hAnsi="Traditional Arabic" w:cs="Traditional Arabic" w:hint="cs"/>
          <w:sz w:val="36"/>
          <w:szCs w:val="36"/>
          <w:rtl/>
        </w:rPr>
        <w:t>{المتدارك}</w:t>
      </w:r>
    </w:p>
    <w:p w:rsidR="00B44554" w:rsidRPr="00067CAA" w:rsidRDefault="00DA0E9D" w:rsidP="008C75D9">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sz w:val="36"/>
          <w:szCs w:val="36"/>
          <w:rtl/>
        </w:rPr>
        <w:t xml:space="preserve">لاتلومنني في </w:t>
      </w:r>
      <w:r w:rsidRPr="00067CAA">
        <w:rPr>
          <w:rFonts w:ascii="Traditional Arabic" w:hAnsi="Traditional Arabic" w:cs="Traditional Arabic" w:hint="cs"/>
          <w:sz w:val="36"/>
          <w:szCs w:val="36"/>
          <w:rtl/>
        </w:rPr>
        <w:t>******</w:t>
      </w:r>
      <w:r w:rsidR="00B44554" w:rsidRPr="00067CAA">
        <w:rPr>
          <w:rFonts w:ascii="Traditional Arabic" w:hAnsi="Traditional Arabic" w:cs="Traditional Arabic"/>
          <w:sz w:val="36"/>
          <w:szCs w:val="36"/>
          <w:rtl/>
        </w:rPr>
        <w:t>حل سوق الأماني</w:t>
      </w:r>
    </w:p>
    <w:p w:rsidR="004C3A77" w:rsidRPr="00067CAA" w:rsidRDefault="004C3A77" w:rsidP="004C3A77">
      <w:pPr>
        <w:bidi/>
        <w:spacing w:after="0" w:line="240" w:lineRule="auto"/>
        <w:jc w:val="center"/>
        <w:rPr>
          <w:rFonts w:ascii="Traditional Arabic" w:hAnsi="Traditional Arabic" w:cs="Traditional Arabic"/>
          <w:sz w:val="36"/>
          <w:szCs w:val="36"/>
          <w:rtl/>
        </w:rPr>
      </w:pPr>
    </w:p>
    <w:p w:rsidR="002B10E9" w:rsidRPr="00067CAA" w:rsidRDefault="00B44554" w:rsidP="00693EBD">
      <w:pPr>
        <w:pStyle w:val="ListParagraph"/>
        <w:numPr>
          <w:ilvl w:val="0"/>
          <w:numId w:val="7"/>
        </w:num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منوط بكما قلبي</w:t>
      </w:r>
      <w:r w:rsidR="006E6C7E" w:rsidRPr="00067CAA">
        <w:rPr>
          <w:rFonts w:ascii="Traditional Arabic" w:hAnsi="Traditional Arabic" w:cs="Traditional Arabic" w:hint="cs"/>
          <w:sz w:val="36"/>
          <w:szCs w:val="36"/>
          <w:rtl/>
        </w:rPr>
        <w:t>،</w:t>
      </w:r>
      <w:r w:rsidR="00EB3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ومطلعها:</w:t>
      </w:r>
      <w:r w:rsidR="00DA0E9D" w:rsidRPr="00067CAA">
        <w:rPr>
          <w:rFonts w:ascii="Traditional Arabic" w:hAnsi="Traditional Arabic" w:cs="Traditional Arabic" w:hint="cs"/>
          <w:sz w:val="36"/>
          <w:szCs w:val="36"/>
          <w:rtl/>
        </w:rPr>
        <w:t xml:space="preserve">                      </w:t>
      </w:r>
      <w:r w:rsidR="00EA0E16" w:rsidRPr="00067CAA">
        <w:rPr>
          <w:rFonts w:ascii="Traditional Arabic" w:hAnsi="Traditional Arabic" w:cs="Traditional Arabic" w:hint="cs"/>
          <w:sz w:val="36"/>
          <w:szCs w:val="36"/>
          <w:rtl/>
        </w:rPr>
        <w:t xml:space="preserve">            </w:t>
      </w:r>
      <w:r w:rsidR="00DA0E9D" w:rsidRPr="00067CAA">
        <w:rPr>
          <w:rFonts w:ascii="Traditional Arabic" w:hAnsi="Traditional Arabic" w:cs="Traditional Arabic" w:hint="cs"/>
          <w:sz w:val="36"/>
          <w:szCs w:val="36"/>
          <w:rtl/>
        </w:rPr>
        <w:t xml:space="preserve"> {الهزج}</w:t>
      </w:r>
    </w:p>
    <w:p w:rsidR="00197A57" w:rsidRPr="00067CAA" w:rsidRDefault="0003046B" w:rsidP="009655CD">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على الرحمان دلاني*****صفيان هما الأصل</w:t>
      </w:r>
    </w:p>
    <w:p w:rsidR="009E719E" w:rsidRPr="00067CAA" w:rsidRDefault="009E719E" w:rsidP="009E719E">
      <w:pPr>
        <w:bidi/>
        <w:spacing w:after="0" w:line="240" w:lineRule="auto"/>
        <w:rPr>
          <w:rFonts w:ascii="Traditional Arabic" w:hAnsi="Traditional Arabic" w:cs="Traditional Arabic"/>
          <w:sz w:val="36"/>
          <w:szCs w:val="36"/>
          <w:rtl/>
        </w:rPr>
      </w:pPr>
    </w:p>
    <w:p w:rsidR="00162A7C" w:rsidRPr="00067CAA" w:rsidRDefault="00F13149" w:rsidP="00397942">
      <w:pPr>
        <w:bidi/>
        <w:spacing w:line="240" w:lineRule="auto"/>
        <w:rPr>
          <w:rFonts w:ascii="Traditional Arabic" w:hAnsi="Traditional Arabic" w:cs="Traditional Arabic"/>
          <w:b/>
          <w:bCs/>
          <w:sz w:val="36"/>
          <w:szCs w:val="36"/>
          <w:lang w:val="en-GB"/>
        </w:rPr>
      </w:pPr>
      <w:r w:rsidRPr="00067CAA">
        <w:rPr>
          <w:rFonts w:ascii="Traditional Arabic" w:hAnsi="Traditional Arabic" w:cs="Traditional Arabic"/>
          <w:b/>
          <w:bCs/>
          <w:sz w:val="36"/>
          <w:szCs w:val="36"/>
          <w:rtl/>
        </w:rPr>
        <w:br w:type="column"/>
      </w:r>
      <w:r w:rsidR="00B44554" w:rsidRPr="00067CAA">
        <w:rPr>
          <w:rFonts w:ascii="Traditional Arabic" w:hAnsi="Traditional Arabic" w:cs="Traditional Arabic" w:hint="cs"/>
          <w:b/>
          <w:bCs/>
          <w:sz w:val="36"/>
          <w:szCs w:val="36"/>
          <w:rtl/>
        </w:rPr>
        <w:lastRenderedPageBreak/>
        <w:t>المطلب الثاني:أساليب الإنشاء الطلبي الوار</w:t>
      </w:r>
      <w:r w:rsidR="000330AC" w:rsidRPr="00067CAA">
        <w:rPr>
          <w:rFonts w:ascii="Traditional Arabic" w:hAnsi="Traditional Arabic" w:cs="Traditional Arabic" w:hint="cs"/>
          <w:b/>
          <w:bCs/>
          <w:sz w:val="36"/>
          <w:szCs w:val="36"/>
          <w:rtl/>
        </w:rPr>
        <w:t>د</w:t>
      </w:r>
      <w:r w:rsidR="00B44554" w:rsidRPr="00067CAA">
        <w:rPr>
          <w:rFonts w:ascii="Traditional Arabic" w:hAnsi="Traditional Arabic" w:cs="Traditional Arabic" w:hint="cs"/>
          <w:b/>
          <w:bCs/>
          <w:sz w:val="36"/>
          <w:szCs w:val="36"/>
          <w:rtl/>
        </w:rPr>
        <w:t>ة في الديوان.</w:t>
      </w:r>
    </w:p>
    <w:p w:rsidR="00B44554" w:rsidRPr="00067CAA" w:rsidRDefault="00B44554" w:rsidP="00397942">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الإنشاء في وضع اللغة:</w:t>
      </w:r>
    </w:p>
    <w:p w:rsidR="00B44554" w:rsidRPr="00067CAA" w:rsidRDefault="00B44554" w:rsidP="00E2558B">
      <w:pPr>
        <w:pStyle w:val="ListParagraph"/>
        <w:spacing w:line="240" w:lineRule="auto"/>
        <w:ind w:left="0"/>
        <w:rPr>
          <w:rFonts w:ascii="Traditional Arabic" w:hAnsi="Traditional Arabic" w:cs="Traditional Arabic"/>
          <w:sz w:val="36"/>
          <w:szCs w:val="36"/>
          <w:rtl/>
        </w:rPr>
      </w:pPr>
      <w:r w:rsidRPr="00067CAA">
        <w:rPr>
          <w:rFonts w:ascii="Traditional Arabic" w:hAnsi="Traditional Arabic" w:cs="Traditional Arabic"/>
          <w:sz w:val="36"/>
          <w:szCs w:val="36"/>
          <w:rtl/>
        </w:rPr>
        <w:t>الإنشاء</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في</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وضع اللغة مأخوذ</w:t>
      </w:r>
      <w:r w:rsidR="003B46E5" w:rsidRPr="00067CAA">
        <w:rPr>
          <w:rFonts w:ascii="Traditional Arabic" w:hAnsi="Traditional Arabic" w:cs="Traditional Arabic" w:hint="cs"/>
          <w:sz w:val="36"/>
          <w:szCs w:val="36"/>
          <w:rtl/>
        </w:rPr>
        <w:t xml:space="preserve"> </w:t>
      </w:r>
      <w:r w:rsidR="003B46E5" w:rsidRPr="00067CAA">
        <w:rPr>
          <w:rFonts w:ascii="Traditional Arabic" w:hAnsi="Traditional Arabic" w:cs="Traditional Arabic"/>
          <w:sz w:val="36"/>
          <w:szCs w:val="36"/>
          <w:rtl/>
        </w:rPr>
        <w:t>من: أنشأ ينشئ إنشاء</w:t>
      </w:r>
      <w:r w:rsidR="00E2558B" w:rsidRPr="00067CAA">
        <w:rPr>
          <w:rFonts w:ascii="Traditional Arabic" w:hAnsi="Traditional Arabic" w:cs="Traditional Arabic" w:hint="cs"/>
          <w:sz w:val="36"/>
          <w:szCs w:val="36"/>
          <w:rtl/>
        </w:rPr>
        <w:t xml:space="preserve"> </w:t>
      </w:r>
      <w:r w:rsidR="003B46E5" w:rsidRPr="00067CAA">
        <w:rPr>
          <w:rFonts w:ascii="Traditional Arabic" w:hAnsi="Traditional Arabic" w:cs="Traditional Arabic"/>
          <w:sz w:val="36"/>
          <w:szCs w:val="36"/>
          <w:rtl/>
        </w:rPr>
        <w:t>وهوبمعنى بدأ،</w:t>
      </w:r>
      <w:r w:rsidR="00E2558B" w:rsidRPr="00067CAA">
        <w:rPr>
          <w:rFonts w:ascii="Traditional Arabic" w:hAnsi="Traditional Arabic" w:cs="Traditional Arabic" w:hint="cs"/>
          <w:sz w:val="36"/>
          <w:szCs w:val="36"/>
          <w:rtl/>
        </w:rPr>
        <w:t xml:space="preserve"> </w:t>
      </w:r>
      <w:r w:rsidR="003B46E5" w:rsidRPr="00067CAA">
        <w:rPr>
          <w:rFonts w:ascii="Traditional Arabic" w:hAnsi="Traditional Arabic" w:cs="Traditional Arabic"/>
          <w:sz w:val="36"/>
          <w:szCs w:val="36"/>
          <w:rtl/>
        </w:rPr>
        <w:t>وجعل،</w:t>
      </w:r>
      <w:r w:rsidR="00E2558B" w:rsidRPr="00067CAA">
        <w:rPr>
          <w:rFonts w:ascii="Traditional Arabic" w:hAnsi="Traditional Arabic" w:cs="Traditional Arabic" w:hint="cs"/>
          <w:sz w:val="36"/>
          <w:szCs w:val="36"/>
          <w:rtl/>
        </w:rPr>
        <w:t xml:space="preserve"> </w:t>
      </w:r>
      <w:r w:rsidR="003B46E5" w:rsidRPr="00067CAA">
        <w:rPr>
          <w:rFonts w:ascii="Traditional Arabic" w:hAnsi="Traditional Arabic" w:cs="Traditional Arabic"/>
          <w:sz w:val="36"/>
          <w:szCs w:val="36"/>
          <w:rtl/>
        </w:rPr>
        <w:t>وشرع ووضع</w:t>
      </w:r>
      <w:r w:rsidRPr="00067CAA">
        <w:rPr>
          <w:rFonts w:ascii="Traditional Arabic" w:hAnsi="Traditional Arabic" w:cs="Traditional Arabic"/>
          <w:sz w:val="36"/>
          <w:szCs w:val="36"/>
          <w:rtl/>
        </w:rPr>
        <w:t>،</w:t>
      </w:r>
      <w:r w:rsidR="00E25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وربا يقال:</w:t>
      </w:r>
      <w:r w:rsidR="0088766A"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 xml:space="preserve"> أنشأ السحاب يمطر:</w:t>
      </w:r>
      <w:r w:rsidR="0088766A"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 xml:space="preserve">بدأ. </w:t>
      </w:r>
      <w:r w:rsidR="0088766A" w:rsidRPr="00067CAA">
        <w:rPr>
          <w:rFonts w:ascii="Traditional Arabic" w:hAnsi="Traditional Arabic" w:cs="Traditional Arabic" w:hint="cs"/>
          <w:sz w:val="36"/>
          <w:szCs w:val="36"/>
          <w:rtl/>
        </w:rPr>
        <w:t xml:space="preserve"> </w:t>
      </w:r>
      <w:r w:rsidR="00BD217B" w:rsidRPr="00067CAA">
        <w:rPr>
          <w:rFonts w:ascii="Traditional Arabic" w:hAnsi="Traditional Arabic" w:cs="Traditional Arabic"/>
          <w:sz w:val="36"/>
          <w:szCs w:val="36"/>
          <w:rtl/>
        </w:rPr>
        <w:t xml:space="preserve">وفيه </w:t>
      </w:r>
      <w:r w:rsidR="00BD217B" w:rsidRPr="00067CAA">
        <w:rPr>
          <w:rFonts w:ascii="Traditional Arabic" w:hAnsi="Traditional Arabic" w:cs="Traditional Arabic" w:hint="cs"/>
          <w:sz w:val="36"/>
          <w:szCs w:val="36"/>
          <w:rtl/>
        </w:rPr>
        <w:t>{</w:t>
      </w:r>
      <w:r w:rsidR="00BD217B" w:rsidRPr="00067CAA">
        <w:rPr>
          <w:rFonts w:ascii="Traditional Arabic" w:hAnsi="Traditional Arabic" w:cs="Traditional Arabic"/>
          <w:sz w:val="36"/>
          <w:szCs w:val="36"/>
          <w:rtl/>
        </w:rPr>
        <w:t>وينشئ السحاب الثقال</w:t>
      </w:r>
      <w:r w:rsidR="00BD217B" w:rsidRPr="00067CAA">
        <w:rPr>
          <w:rFonts w:ascii="Traditional Arabic" w:hAnsi="Traditional Arabic" w:cs="Traditional Arabic" w:hint="cs"/>
          <w:sz w:val="36"/>
          <w:szCs w:val="36"/>
          <w:rtl/>
        </w:rPr>
        <w:t>}</w:t>
      </w:r>
      <w:r w:rsidR="0088766A" w:rsidRPr="00067CAA">
        <w:rPr>
          <w:rFonts w:ascii="Traditional Arabic" w:hAnsi="Traditional Arabic" w:cs="Traditional Arabic" w:hint="cs"/>
          <w:sz w:val="36"/>
          <w:szCs w:val="36"/>
          <w:vertAlign w:val="superscript"/>
          <w:rtl/>
        </w:rPr>
        <w:t xml:space="preserve"> </w:t>
      </w:r>
      <w:r w:rsidRPr="00067CAA">
        <w:rPr>
          <w:rFonts w:ascii="Traditional Arabic" w:hAnsi="Traditional Arabic" w:cs="Traditional Arabic"/>
          <w:sz w:val="36"/>
          <w:szCs w:val="36"/>
          <w:vertAlign w:val="superscript"/>
          <w:rtl/>
        </w:rPr>
        <w:t>(</w:t>
      </w:r>
      <w:r w:rsidRPr="00067CAA">
        <w:rPr>
          <w:rStyle w:val="FootnoteReference"/>
          <w:rFonts w:ascii="Traditional Arabic" w:hAnsi="Traditional Arabic" w:cs="Traditional Arabic"/>
          <w:sz w:val="36"/>
          <w:szCs w:val="36"/>
          <w:rtl/>
        </w:rPr>
        <w:footnoteReference w:id="18"/>
      </w:r>
      <w:r w:rsidRPr="00067CAA">
        <w:rPr>
          <w:rFonts w:ascii="Traditional Arabic" w:hAnsi="Traditional Arabic" w:cs="Traditional Arabic"/>
          <w:sz w:val="36"/>
          <w:szCs w:val="36"/>
          <w:vertAlign w:val="superscript"/>
          <w:rtl/>
        </w:rPr>
        <w:t>)</w:t>
      </w:r>
      <w:r w:rsidRPr="00067CAA">
        <w:rPr>
          <w:rFonts w:ascii="Traditional Arabic" w:hAnsi="Traditional Arabic" w:cs="Traditional Arabic"/>
          <w:sz w:val="36"/>
          <w:szCs w:val="36"/>
          <w:rtl/>
        </w:rPr>
        <w:t xml:space="preserve"> </w:t>
      </w:r>
      <w:r w:rsidR="0088766A"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 xml:space="preserve">وأنشأ الله الخلق، وفي التنزيل </w:t>
      </w:r>
      <w:r w:rsidR="00BD217B" w:rsidRPr="00067CAA">
        <w:rPr>
          <w:rFonts w:ascii="Traditional Arabic" w:hAnsi="Traditional Arabic" w:cs="Traditional Arabic" w:hint="cs"/>
          <w:sz w:val="36"/>
          <w:szCs w:val="36"/>
          <w:rtl/>
        </w:rPr>
        <w:t>{</w:t>
      </w:r>
      <w:r w:rsidR="00BD217B" w:rsidRPr="00067CAA">
        <w:rPr>
          <w:rFonts w:ascii="Traditional Arabic" w:hAnsi="Traditional Arabic" w:cs="Traditional Arabic"/>
          <w:sz w:val="36"/>
          <w:szCs w:val="36"/>
          <w:rtl/>
        </w:rPr>
        <w:t>وهوالذي أنشأكم من نفس واحدة</w:t>
      </w:r>
      <w:r w:rsidR="00BD217B"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vertAlign w:val="superscript"/>
          <w:rtl/>
        </w:rPr>
        <w:t>(</w:t>
      </w:r>
      <w:r w:rsidRPr="00067CAA">
        <w:rPr>
          <w:rStyle w:val="FootnoteReference"/>
          <w:rFonts w:ascii="Traditional Arabic" w:hAnsi="Traditional Arabic" w:cs="Traditional Arabic"/>
          <w:sz w:val="36"/>
          <w:szCs w:val="36"/>
          <w:rtl/>
        </w:rPr>
        <w:footnoteReference w:id="19"/>
      </w:r>
      <w:r w:rsidRPr="00067CAA">
        <w:rPr>
          <w:rFonts w:ascii="Traditional Arabic" w:hAnsi="Traditional Arabic" w:cs="Traditional Arabic"/>
          <w:sz w:val="36"/>
          <w:szCs w:val="36"/>
          <w:vertAlign w:val="superscript"/>
          <w:rtl/>
        </w:rPr>
        <w:t>)</w:t>
      </w:r>
      <w:r w:rsidRPr="00067CAA">
        <w:rPr>
          <w:rFonts w:ascii="Traditional Arabic" w:hAnsi="Traditional Arabic" w:cs="Traditional Arabic"/>
          <w:sz w:val="36"/>
          <w:szCs w:val="36"/>
          <w:vertAlign w:val="subscript"/>
          <w:rtl/>
        </w:rPr>
        <w:t xml:space="preserve"> </w:t>
      </w:r>
      <w:r w:rsidRPr="00067CAA">
        <w:rPr>
          <w:rFonts w:ascii="Traditional Arabic" w:hAnsi="Traditional Arabic" w:cs="Traditional Arabic"/>
          <w:sz w:val="36"/>
          <w:szCs w:val="36"/>
          <w:rtl/>
        </w:rPr>
        <w:t xml:space="preserve"> وأنشأ دارا:بدأبناءها. وقال ابن جني  في تأدية الأمثال على ماوضعت عليه:يؤدي ذلك في كل موضع على صورته التي أنشئ في مبدئه عليها،</w:t>
      </w:r>
      <w:r w:rsidR="00E25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فاستعمل الإنشاء في العرض الذي هوالكلام.وأنشأ يحكي حديثا:جعل.وأنشأ</w:t>
      </w:r>
      <w:r w:rsidR="00044DF3"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يفعل كذا ويقول كذا:ابتدأوأقبل. وفلان ينشئ الأحاديث أي يضعها. قال الليث:أنشأ فلان حديثا أي ابتدأحديثا</w:t>
      </w:r>
      <w:r w:rsidR="00044DF3"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ورفعه. والصبي رباه يقال:أنش</w:t>
      </w:r>
      <w:r w:rsidR="00044DF3" w:rsidRPr="00067CAA">
        <w:rPr>
          <w:rFonts w:ascii="Traditional Arabic" w:hAnsi="Traditional Arabic" w:cs="Traditional Arabic" w:hint="cs"/>
          <w:sz w:val="36"/>
          <w:szCs w:val="36"/>
          <w:rtl/>
        </w:rPr>
        <w:t>يء</w:t>
      </w:r>
      <w:r w:rsidRPr="00067CAA">
        <w:rPr>
          <w:rFonts w:ascii="Traditional Arabic" w:hAnsi="Traditional Arabic" w:cs="Traditional Arabic"/>
          <w:sz w:val="36"/>
          <w:szCs w:val="36"/>
          <w:rtl/>
        </w:rPr>
        <w:t xml:space="preserve"> في النعم.</w:t>
      </w:r>
      <w:r w:rsidRPr="00067CAA">
        <w:rPr>
          <w:rFonts w:ascii="Traditional Arabic" w:hAnsi="Traditional Arabic" w:cs="Traditional Arabic"/>
          <w:sz w:val="36"/>
          <w:szCs w:val="36"/>
          <w:vertAlign w:val="superscript"/>
          <w:rtl/>
        </w:rPr>
        <w:t>(</w:t>
      </w:r>
      <w:r w:rsidRPr="00067CAA">
        <w:rPr>
          <w:rStyle w:val="FootnoteReference"/>
          <w:rFonts w:ascii="Traditional Arabic" w:hAnsi="Traditional Arabic" w:cs="Traditional Arabic"/>
          <w:sz w:val="36"/>
          <w:szCs w:val="36"/>
          <w:rtl/>
        </w:rPr>
        <w:footnoteReference w:id="20"/>
      </w:r>
      <w:r w:rsidRPr="00067CAA">
        <w:rPr>
          <w:rFonts w:ascii="Traditional Arabic" w:hAnsi="Traditional Arabic" w:cs="Traditional Arabic"/>
          <w:sz w:val="36"/>
          <w:szCs w:val="36"/>
          <w:vertAlign w:val="superscript"/>
          <w:rtl/>
        </w:rPr>
        <w:t>)</w:t>
      </w:r>
      <w:r w:rsidRPr="00067CAA">
        <w:rPr>
          <w:rFonts w:ascii="Traditional Arabic" w:hAnsi="Traditional Arabic" w:cs="Traditional Arabic"/>
          <w:sz w:val="36"/>
          <w:szCs w:val="36"/>
          <w:rtl/>
        </w:rPr>
        <w:t xml:space="preserve">      </w:t>
      </w:r>
      <w:r w:rsidR="00E2558B" w:rsidRPr="00067CAA">
        <w:rPr>
          <w:rFonts w:ascii="Traditional Arabic" w:hAnsi="Traditional Arabic" w:cs="Traditional Arabic" w:hint="cs"/>
          <w:sz w:val="36"/>
          <w:szCs w:val="36"/>
          <w:rtl/>
        </w:rPr>
        <w:t xml:space="preserve">                                                                       </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واصطلاحا:كلام لايحتمل صدقا</w:t>
      </w:r>
      <w:r w:rsidR="0057758D"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ولاكذبا</w:t>
      </w:r>
      <w:r w:rsidR="0057758D"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لذاته.نحو</w:t>
      </w:r>
      <w:r w:rsidR="0057758D"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اغفر.وارحم.فلا</w:t>
      </w:r>
      <w:r w:rsidR="0057758D"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 xml:space="preserve">ينسب إلى قائله </w:t>
      </w:r>
      <w:r w:rsidR="00162A7C" w:rsidRPr="00067CAA">
        <w:rPr>
          <w:rFonts w:ascii="Traditional Arabic" w:hAnsi="Traditional Arabic" w:cs="Traditional Arabic"/>
          <w:sz w:val="36"/>
          <w:szCs w:val="36"/>
          <w:rtl/>
        </w:rPr>
        <w:t>صدق أوكذب</w:t>
      </w:r>
      <w:r w:rsidR="00BA07BB" w:rsidRPr="00067CAA">
        <w:rPr>
          <w:rFonts w:ascii="Traditional Arabic" w:hAnsi="Traditional Arabic" w:cs="Traditional Arabic"/>
          <w:sz w:val="36"/>
          <w:szCs w:val="36"/>
        </w:rPr>
        <w:t xml:space="preserve">  </w:t>
      </w:r>
    </w:p>
    <w:p w:rsidR="00B44554" w:rsidRPr="00067CAA" w:rsidRDefault="00B44554" w:rsidP="00397942">
      <w:pPr>
        <w:spacing w:line="240" w:lineRule="auto"/>
        <w:jc w:val="right"/>
        <w:rPr>
          <w:rFonts w:ascii="Traditional Arabic" w:hAnsi="Traditional Arabic" w:cs="Traditional Arabic"/>
          <w:sz w:val="36"/>
          <w:szCs w:val="36"/>
          <w:rtl/>
        </w:rPr>
      </w:pPr>
      <w:r w:rsidRPr="00067CAA">
        <w:rPr>
          <w:rFonts w:ascii="Traditional Arabic" w:hAnsi="Traditional Arabic" w:cs="Traditional Arabic"/>
          <w:sz w:val="36"/>
          <w:szCs w:val="36"/>
          <w:rtl/>
        </w:rPr>
        <w:t>وينقسم الإنشاء إلى نوعين:</w:t>
      </w:r>
      <w:r w:rsidR="0057758D" w:rsidRPr="00067CAA">
        <w:rPr>
          <w:rFonts w:ascii="Traditional Arabic" w:hAnsi="Traditional Arabic" w:cs="Traditional Arabic" w:hint="cs"/>
          <w:sz w:val="36"/>
          <w:szCs w:val="36"/>
          <w:rtl/>
        </w:rPr>
        <w:t>إ</w:t>
      </w:r>
      <w:r w:rsidRPr="00067CAA">
        <w:rPr>
          <w:rFonts w:ascii="Traditional Arabic" w:hAnsi="Traditional Arabic" w:cs="Traditional Arabic"/>
          <w:sz w:val="36"/>
          <w:szCs w:val="36"/>
          <w:rtl/>
        </w:rPr>
        <w:t>نشاء طلبي،</w:t>
      </w:r>
      <w:r w:rsidR="00E25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w:t>
      </w:r>
      <w:r w:rsidR="0057758D" w:rsidRPr="00067CAA">
        <w:rPr>
          <w:rFonts w:ascii="Traditional Arabic" w:hAnsi="Traditional Arabic" w:cs="Traditional Arabic" w:hint="cs"/>
          <w:sz w:val="36"/>
          <w:szCs w:val="36"/>
          <w:rtl/>
        </w:rPr>
        <w:t>إ</w:t>
      </w:r>
      <w:r w:rsidRPr="00067CAA">
        <w:rPr>
          <w:rFonts w:ascii="Traditional Arabic" w:hAnsi="Traditional Arabic" w:cs="Traditional Arabic"/>
          <w:sz w:val="36"/>
          <w:szCs w:val="36"/>
          <w:rtl/>
        </w:rPr>
        <w:t>نشاء غير</w:t>
      </w:r>
      <w:r w:rsidR="0057758D"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طلبي.</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فالإنشاء غير</w:t>
      </w:r>
      <w:r w:rsidR="000A1A07"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الطلبي:</w:t>
      </w:r>
      <w:r w:rsidR="00E25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ما</w:t>
      </w:r>
      <w:r w:rsidR="000A1A07"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لا</w:t>
      </w:r>
      <w:r w:rsidR="000A1A07"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يستدعي مطلوبا غير</w:t>
      </w:r>
      <w:r w:rsidR="000A1A07"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حاصل وق</w:t>
      </w:r>
      <w:r w:rsidR="002A3C12" w:rsidRPr="00067CAA">
        <w:rPr>
          <w:rFonts w:ascii="Traditional Arabic" w:hAnsi="Traditional Arabic" w:cs="Traditional Arabic"/>
          <w:sz w:val="36"/>
          <w:szCs w:val="36"/>
          <w:rtl/>
        </w:rPr>
        <w:t>ت الطلب</w:t>
      </w:r>
      <w:r w:rsidR="000A1A07" w:rsidRPr="00067CAA">
        <w:rPr>
          <w:rFonts w:ascii="Traditional Arabic" w:hAnsi="Traditional Arabic" w:cs="Traditional Arabic" w:hint="cs"/>
          <w:sz w:val="36"/>
          <w:szCs w:val="36"/>
          <w:rtl/>
        </w:rPr>
        <w:t>،</w:t>
      </w:r>
      <w:r w:rsidR="00E2558B" w:rsidRPr="00067CAA">
        <w:rPr>
          <w:rFonts w:ascii="Traditional Arabic" w:hAnsi="Traditional Arabic" w:cs="Traditional Arabic" w:hint="cs"/>
          <w:sz w:val="36"/>
          <w:szCs w:val="36"/>
          <w:rtl/>
        </w:rPr>
        <w:t xml:space="preserve"> </w:t>
      </w:r>
      <w:r w:rsidR="002A3C12" w:rsidRPr="00067CAA">
        <w:rPr>
          <w:rFonts w:ascii="Traditional Arabic" w:hAnsi="Traditional Arabic" w:cs="Traditional Arabic"/>
          <w:sz w:val="36"/>
          <w:szCs w:val="36"/>
          <w:rtl/>
        </w:rPr>
        <w:t>ويكون:بصيغ المدح،</w:t>
      </w:r>
      <w:r w:rsidR="00E2558B" w:rsidRPr="00067CAA">
        <w:rPr>
          <w:rFonts w:ascii="Traditional Arabic" w:hAnsi="Traditional Arabic" w:cs="Traditional Arabic" w:hint="cs"/>
          <w:sz w:val="36"/>
          <w:szCs w:val="36"/>
          <w:rtl/>
        </w:rPr>
        <w:t xml:space="preserve"> </w:t>
      </w:r>
      <w:r w:rsidR="002A3C12" w:rsidRPr="00067CAA">
        <w:rPr>
          <w:rFonts w:ascii="Traditional Arabic" w:hAnsi="Traditional Arabic" w:cs="Traditional Arabic"/>
          <w:sz w:val="36"/>
          <w:szCs w:val="36"/>
          <w:rtl/>
        </w:rPr>
        <w:t>والذم،</w:t>
      </w:r>
      <w:r w:rsidR="00E25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وصيغ العقود،</w:t>
      </w:r>
      <w:r w:rsidR="00E25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والقسم،</w:t>
      </w:r>
      <w:r w:rsidR="00E25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والتعجب،</w:t>
      </w:r>
      <w:r w:rsidR="00E25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والرجاء.</w:t>
      </w:r>
    </w:p>
    <w:p w:rsidR="00933CEC" w:rsidRPr="00067CAA" w:rsidRDefault="00B44554" w:rsidP="00BA07BB">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واعلم أن الإنشاء</w:t>
      </w:r>
      <w:r w:rsidR="000A1A07"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غير الطلبي لا</w:t>
      </w:r>
      <w:r w:rsidR="000A1A07"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تبحث عند</w:t>
      </w:r>
      <w:r w:rsidR="007A4467"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علماء البلاغة،</w:t>
      </w:r>
      <w:r w:rsidR="00E25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لأن</w:t>
      </w:r>
      <w:r w:rsidR="00264425"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أكثر</w:t>
      </w:r>
      <w:r w:rsidR="00264425"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صيغه في الأصل أخبار</w:t>
      </w:r>
      <w:r w:rsidR="00264425"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نقلت إلى الإنشاء</w:t>
      </w:r>
      <w:r w:rsidR="00264425" w:rsidRPr="00067CAA">
        <w:rPr>
          <w:rFonts w:ascii="Traditional Arabic" w:hAnsi="Traditional Arabic" w:cs="Traditional Arabic" w:hint="cs"/>
          <w:sz w:val="36"/>
          <w:szCs w:val="36"/>
          <w:rtl/>
        </w:rPr>
        <w:t>،</w:t>
      </w:r>
      <w:r w:rsidR="00E25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وإنماالمبحوث عنه في علم المعاني هو</w:t>
      </w:r>
      <w:r w:rsidR="00264425"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الإنشاء الطلبي لما</w:t>
      </w:r>
      <w:r w:rsidR="00264425"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يمتاز</w:t>
      </w:r>
      <w:r w:rsidR="00264425"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به من لطائف بلاغية.</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lastRenderedPageBreak/>
        <w:t>فالإنشاء</w:t>
      </w:r>
      <w:r w:rsidR="00E25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الطلبي:هو</w:t>
      </w:r>
      <w:r w:rsidR="00E25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الذي يستدعي مطلوبا</w:t>
      </w:r>
      <w:r w:rsidR="00CA0C46"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غير</w:t>
      </w:r>
      <w:r w:rsidR="00CA0C46"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حاصل في اعتقاد المتكلم وقت الطلب.</w:t>
      </w:r>
      <w:r w:rsidRPr="00067CAA">
        <w:rPr>
          <w:rFonts w:ascii="Traditional Arabic" w:hAnsi="Traditional Arabic" w:cs="Traditional Arabic"/>
          <w:sz w:val="36"/>
          <w:szCs w:val="36"/>
          <w:vertAlign w:val="superscript"/>
          <w:rtl/>
        </w:rPr>
        <w:t>(</w:t>
      </w:r>
      <w:r w:rsidRPr="00067CAA">
        <w:rPr>
          <w:rStyle w:val="FootnoteReference"/>
          <w:rFonts w:ascii="Traditional Arabic" w:hAnsi="Traditional Arabic" w:cs="Traditional Arabic"/>
          <w:sz w:val="36"/>
          <w:szCs w:val="36"/>
          <w:rtl/>
        </w:rPr>
        <w:footnoteReference w:id="21"/>
      </w:r>
      <w:r w:rsidRPr="00067CAA">
        <w:rPr>
          <w:rFonts w:ascii="Traditional Arabic" w:hAnsi="Traditional Arabic" w:cs="Traditional Arabic"/>
          <w:sz w:val="36"/>
          <w:szCs w:val="36"/>
          <w:vertAlign w:val="superscript"/>
          <w:rtl/>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 xml:space="preserve"> وهو خمسة أنواع: الأمر والنهي والتمني والاستفهام والنداء،</w:t>
      </w:r>
    </w:p>
    <w:p w:rsidR="00B44554" w:rsidRPr="00067CAA" w:rsidRDefault="00B44554" w:rsidP="00397942">
      <w:pPr>
        <w:bidi/>
        <w:spacing w:line="240" w:lineRule="auto"/>
        <w:rPr>
          <w:rFonts w:ascii="Traditional Arabic" w:hAnsi="Traditional Arabic" w:cs="Traditional Arabic"/>
          <w:sz w:val="36"/>
          <w:szCs w:val="36"/>
        </w:rPr>
      </w:pPr>
      <w:r w:rsidRPr="00067CAA">
        <w:rPr>
          <w:rFonts w:ascii="Traditional Arabic" w:hAnsi="Traditional Arabic" w:cs="Traditional Arabic"/>
          <w:b/>
          <w:bCs/>
          <w:sz w:val="36"/>
          <w:szCs w:val="36"/>
          <w:rtl/>
        </w:rPr>
        <w:t>الأمر</w:t>
      </w:r>
      <w:r w:rsidRPr="00067CAA">
        <w:rPr>
          <w:rFonts w:ascii="Traditional Arabic" w:hAnsi="Traditional Arabic" w:cs="Traditional Arabic"/>
          <w:sz w:val="36"/>
          <w:szCs w:val="36"/>
          <w:rtl/>
        </w:rPr>
        <w:t>: هو طلب حصول الفعل على جهة الاستعلاء. وله صيغ أربع:</w:t>
      </w:r>
    </w:p>
    <w:p w:rsidR="00B44554" w:rsidRPr="00067CAA" w:rsidRDefault="00B44554" w:rsidP="00397942">
      <w:pPr>
        <w:bidi/>
        <w:spacing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فعل الأمر كقوله تعالى: {وَاصْنَعِ الْفُلْكَ بِأَعْيُنِنَا وَوَحْيِنَا}</w:t>
      </w:r>
      <w:r w:rsidRPr="00067CAA">
        <w:rPr>
          <w:rFonts w:ascii="Traditional Arabic" w:hAnsi="Traditional Arabic" w:cs="Traditional Arabic"/>
          <w:sz w:val="36"/>
          <w:szCs w:val="36"/>
          <w:vertAlign w:val="superscript"/>
          <w:rtl/>
        </w:rPr>
        <w:t>(</w:t>
      </w:r>
      <w:r w:rsidRPr="00067CAA">
        <w:rPr>
          <w:rStyle w:val="FootnoteReference"/>
          <w:rFonts w:ascii="Traditional Arabic" w:hAnsi="Traditional Arabic" w:cs="Traditional Arabic"/>
          <w:sz w:val="36"/>
          <w:szCs w:val="36"/>
          <w:rtl/>
        </w:rPr>
        <w:footnoteReference w:id="22"/>
      </w:r>
      <w:r w:rsidRPr="00067CAA">
        <w:rPr>
          <w:rFonts w:ascii="Traditional Arabic" w:hAnsi="Traditional Arabic" w:cs="Traditional Arabic"/>
          <w:sz w:val="36"/>
          <w:szCs w:val="36"/>
          <w:vertAlign w:val="superscript"/>
          <w:rtl/>
        </w:rPr>
        <w:t>)</w:t>
      </w:r>
    </w:p>
    <w:p w:rsidR="00B44554" w:rsidRPr="00067CAA" w:rsidRDefault="00B44554" w:rsidP="00397942">
      <w:pPr>
        <w:bidi/>
        <w:spacing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المضارع المقترن بلام الأمر نحو: {لِيُنْفِقْ ذُو سَعَةٍ مِنْ سَعَتِهِ}</w:t>
      </w:r>
      <w:r w:rsidRPr="00067CAA">
        <w:rPr>
          <w:rFonts w:ascii="Traditional Arabic" w:hAnsi="Traditional Arabic" w:cs="Traditional Arabic"/>
          <w:sz w:val="36"/>
          <w:szCs w:val="36"/>
          <w:vertAlign w:val="superscript"/>
          <w:rtl/>
        </w:rPr>
        <w:t>(</w:t>
      </w:r>
      <w:r w:rsidRPr="00067CAA">
        <w:rPr>
          <w:rStyle w:val="FootnoteReference"/>
          <w:rFonts w:ascii="Traditional Arabic" w:hAnsi="Traditional Arabic" w:cs="Traditional Arabic"/>
          <w:sz w:val="36"/>
          <w:szCs w:val="36"/>
          <w:rtl/>
        </w:rPr>
        <w:footnoteReference w:id="23"/>
      </w:r>
      <w:r w:rsidRPr="00067CAA">
        <w:rPr>
          <w:rFonts w:ascii="Traditional Arabic" w:hAnsi="Traditional Arabic" w:cs="Traditional Arabic"/>
          <w:sz w:val="36"/>
          <w:szCs w:val="36"/>
          <w:vertAlign w:val="superscript"/>
          <w:rtl/>
        </w:rPr>
        <w:t>)</w:t>
      </w:r>
    </w:p>
    <w:p w:rsidR="00B44554" w:rsidRPr="00067CAA" w:rsidRDefault="00B44554" w:rsidP="00BA07BB">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اسم فعل الأمر، نحو:</w:t>
      </w:r>
    </w:p>
    <w:p w:rsidR="00B44554" w:rsidRPr="00067CAA" w:rsidRDefault="00B44554" w:rsidP="00BA07BB">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وحذار أن ترضى مودة من ... يقلي المقل ويعشق المثري</w:t>
      </w:r>
    </w:p>
    <w:p w:rsidR="00B44554" w:rsidRPr="00067CAA" w:rsidRDefault="00B44554" w:rsidP="00BA07BB">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المصدر النائب عن فعله، نحو:</w:t>
      </w:r>
    </w:p>
    <w:p w:rsidR="00B44554" w:rsidRPr="00067CAA" w:rsidRDefault="00B44554" w:rsidP="00BA07BB">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فصبرا معين الملك إن عن حادث ... فعاقبة الصبر الجميل جميل</w:t>
      </w:r>
    </w:p>
    <w:p w:rsidR="00B44554" w:rsidRPr="00067CAA" w:rsidRDefault="00B44554" w:rsidP="00BA07BB">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والأصل في صيغة الأمر أن تفيد الإيجاب أي: طلب الفعل</w:t>
      </w:r>
      <w:r w:rsidR="00D56744" w:rsidRPr="00067CAA">
        <w:rPr>
          <w:rFonts w:ascii="Traditional Arabic" w:hAnsi="Traditional Arabic" w:cs="Traditional Arabic"/>
          <w:sz w:val="36"/>
          <w:szCs w:val="36"/>
          <w:rtl/>
        </w:rPr>
        <w:t xml:space="preserve"> على وجه اللزوم،</w:t>
      </w:r>
      <w:r w:rsidR="00E25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وه</w:t>
      </w:r>
      <w:r w:rsidR="00D56744" w:rsidRPr="00067CAA">
        <w:rPr>
          <w:rFonts w:ascii="Traditional Arabic" w:hAnsi="Traditional Arabic" w:cs="Traditional Arabic"/>
          <w:sz w:val="36"/>
          <w:szCs w:val="36"/>
          <w:rtl/>
        </w:rPr>
        <w:t>ذا هو المفهوم منها عند الإطلاق،</w:t>
      </w:r>
      <w:r w:rsidR="00E25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نحو: قم وسافر. وما عداه يحتاج إلى قر</w:t>
      </w:r>
      <w:r w:rsidR="00D56744" w:rsidRPr="00067CAA">
        <w:rPr>
          <w:rFonts w:ascii="Traditional Arabic" w:hAnsi="Traditional Arabic" w:cs="Traditional Arabic"/>
          <w:sz w:val="36"/>
          <w:szCs w:val="36"/>
          <w:rtl/>
        </w:rPr>
        <w:t>ائن أخرى تستفاد من سياق الحديث،</w:t>
      </w:r>
      <w:r w:rsidR="00E25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وأهم</w:t>
      </w:r>
      <w:r w:rsidR="00D56744"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ها:</w:t>
      </w:r>
    </w:p>
    <w:p w:rsidR="00B44554" w:rsidRPr="00067CAA" w:rsidRDefault="00B44554" w:rsidP="00BA07BB">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 xml:space="preserve"> الدعاء، نحو:</w:t>
      </w:r>
    </w:p>
    <w:p w:rsidR="00B44554" w:rsidRPr="00067CAA" w:rsidRDefault="00E348C0" w:rsidP="00BA07BB">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ف</w:t>
      </w:r>
      <w:r w:rsidRPr="00067CAA">
        <w:rPr>
          <w:rFonts w:ascii="Traditional Arabic" w:hAnsi="Traditional Arabic" w:cs="Traditional Arabic" w:hint="cs"/>
          <w:sz w:val="36"/>
          <w:szCs w:val="36"/>
          <w:rtl/>
        </w:rPr>
        <w:t>ا</w:t>
      </w:r>
      <w:r w:rsidR="00B44554" w:rsidRPr="00067CAA">
        <w:rPr>
          <w:rFonts w:ascii="Traditional Arabic" w:hAnsi="Traditional Arabic" w:cs="Traditional Arabic"/>
          <w:sz w:val="36"/>
          <w:szCs w:val="36"/>
          <w:rtl/>
        </w:rPr>
        <w:t>سلم أمير المؤمنين ولا تزل ... مستعليا بالنصر والتأييد</w:t>
      </w:r>
    </w:p>
    <w:p w:rsidR="00B44554" w:rsidRPr="00067CAA" w:rsidRDefault="00B44554" w:rsidP="00BA07BB">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الالتماس: كما تقول لمن هو في منزلتك: أعطني كتابك</w:t>
      </w:r>
    </w:p>
    <w:p w:rsidR="00B44554" w:rsidRPr="00067CAA" w:rsidRDefault="00B44554" w:rsidP="00BA07BB">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الإرشاد، نحو: {خُذِ الْعَفْوَ وَأْمُرْ بِالْعُرْفِ وَأَعْرِضْ عَنِ الْجَاهِلِينَ}</w:t>
      </w:r>
      <w:r w:rsidRPr="00067CAA">
        <w:rPr>
          <w:rFonts w:ascii="Traditional Arabic" w:hAnsi="Traditional Arabic" w:cs="Traditional Arabic"/>
          <w:sz w:val="36"/>
          <w:szCs w:val="36"/>
          <w:vertAlign w:val="superscript"/>
          <w:rtl/>
        </w:rPr>
        <w:t>(</w:t>
      </w:r>
      <w:r w:rsidRPr="00067CAA">
        <w:rPr>
          <w:rStyle w:val="FootnoteReference"/>
          <w:rFonts w:ascii="Traditional Arabic" w:hAnsi="Traditional Arabic" w:cs="Traditional Arabic"/>
          <w:sz w:val="36"/>
          <w:szCs w:val="36"/>
          <w:rtl/>
        </w:rPr>
        <w:footnoteReference w:id="24"/>
      </w:r>
      <w:r w:rsidRPr="00067CAA">
        <w:rPr>
          <w:rFonts w:ascii="Traditional Arabic" w:hAnsi="Traditional Arabic" w:cs="Traditional Arabic"/>
          <w:sz w:val="36"/>
          <w:szCs w:val="36"/>
          <w:vertAlign w:val="superscript"/>
          <w:rtl/>
        </w:rPr>
        <w:t>)</w:t>
      </w:r>
    </w:p>
    <w:p w:rsidR="00B44554" w:rsidRPr="00067CAA" w:rsidRDefault="00B44554" w:rsidP="00BA07BB">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 xml:space="preserve">التعجيز، كقول الفرزدق يخاطب جريرا: </w:t>
      </w:r>
    </w:p>
    <w:p w:rsidR="00B44554" w:rsidRPr="00067CAA" w:rsidRDefault="00B44554" w:rsidP="00BA07BB">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أولئك آبائي فجئني بمثله</w:t>
      </w:r>
      <w:r w:rsidR="00417F22" w:rsidRPr="00067CAA">
        <w:rPr>
          <w:rFonts w:ascii="Traditional Arabic" w:hAnsi="Traditional Arabic" w:cs="Traditional Arabic"/>
          <w:sz w:val="36"/>
          <w:szCs w:val="36"/>
          <w:rtl/>
        </w:rPr>
        <w:t>م ... إذا جمعتنا يا جرير المجام</w:t>
      </w:r>
      <w:r w:rsidR="00A61B66" w:rsidRPr="00067CAA">
        <w:rPr>
          <w:rFonts w:ascii="Traditional Arabic" w:hAnsi="Traditional Arabic" w:cs="Traditional Arabic" w:hint="cs"/>
          <w:sz w:val="36"/>
          <w:szCs w:val="36"/>
          <w:rtl/>
        </w:rPr>
        <w:t>ع</w:t>
      </w:r>
    </w:p>
    <w:p w:rsidR="00B44554" w:rsidRPr="00067CAA" w:rsidRDefault="00B44554" w:rsidP="00BA07BB">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الاعتبار، نحو: {انْظُرُوا إِلَى ثَمَرِهِ إِذَا أَثْمَرَ}</w:t>
      </w:r>
      <w:r w:rsidRPr="00067CAA">
        <w:rPr>
          <w:rFonts w:ascii="Traditional Arabic" w:hAnsi="Traditional Arabic" w:cs="Traditional Arabic"/>
          <w:sz w:val="36"/>
          <w:szCs w:val="36"/>
          <w:vertAlign w:val="superscript"/>
          <w:rtl/>
        </w:rPr>
        <w:t>(</w:t>
      </w:r>
      <w:r w:rsidRPr="00067CAA">
        <w:rPr>
          <w:rStyle w:val="FootnoteReference"/>
          <w:rFonts w:ascii="Traditional Arabic" w:hAnsi="Traditional Arabic" w:cs="Traditional Arabic"/>
          <w:sz w:val="36"/>
          <w:szCs w:val="36"/>
          <w:rtl/>
        </w:rPr>
        <w:footnoteReference w:id="25"/>
      </w:r>
      <w:r w:rsidRPr="00067CAA">
        <w:rPr>
          <w:rFonts w:ascii="Traditional Arabic" w:hAnsi="Traditional Arabic" w:cs="Traditional Arabic"/>
          <w:sz w:val="36"/>
          <w:szCs w:val="36"/>
          <w:vertAlign w:val="superscript"/>
          <w:rtl/>
        </w:rPr>
        <w:t>)</w:t>
      </w:r>
    </w:p>
    <w:p w:rsidR="00B44554" w:rsidRPr="00067CAA" w:rsidRDefault="00B44554" w:rsidP="00BA07BB">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التمني، نحو:</w:t>
      </w:r>
    </w:p>
    <w:p w:rsidR="00B44554" w:rsidRPr="00067CAA" w:rsidRDefault="00B44554" w:rsidP="00BA07BB">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lastRenderedPageBreak/>
        <w:t>يا دار عبلة بالجواء تكلمي ... وعم</w:t>
      </w:r>
      <w:r w:rsidR="0072602C"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ي صباحا دار عبلة واسلمي</w:t>
      </w:r>
    </w:p>
    <w:p w:rsidR="00BA07BB" w:rsidRPr="00067CAA" w:rsidRDefault="00B44554" w:rsidP="00BA07BB">
      <w:pPr>
        <w:bidi/>
        <w:spacing w:after="0" w:line="240" w:lineRule="auto"/>
        <w:rPr>
          <w:rFonts w:ascii="Traditional Arabic" w:hAnsi="Traditional Arabic" w:cs="Traditional Arabic"/>
          <w:sz w:val="36"/>
          <w:szCs w:val="36"/>
          <w:vertAlign w:val="superscript"/>
          <w:rtl/>
        </w:rPr>
      </w:pPr>
      <w:r w:rsidRPr="00067CAA">
        <w:rPr>
          <w:rFonts w:ascii="Traditional Arabic" w:hAnsi="Traditional Arabic" w:cs="Traditional Arabic"/>
          <w:sz w:val="36"/>
          <w:szCs w:val="36"/>
          <w:rtl/>
        </w:rPr>
        <w:t>الدوام، نحو: {اهْدِنَا الصِّرَاطَ الْمُسْتَقِيمَ}</w:t>
      </w:r>
      <w:r w:rsidRPr="00067CAA">
        <w:rPr>
          <w:rFonts w:ascii="Traditional Arabic" w:hAnsi="Traditional Arabic" w:cs="Traditional Arabic"/>
          <w:sz w:val="36"/>
          <w:szCs w:val="36"/>
          <w:vertAlign w:val="superscript"/>
          <w:rtl/>
        </w:rPr>
        <w:t>(</w:t>
      </w:r>
      <w:r w:rsidRPr="00067CAA">
        <w:rPr>
          <w:rStyle w:val="FootnoteReference"/>
          <w:rFonts w:ascii="Traditional Arabic" w:hAnsi="Traditional Arabic" w:cs="Traditional Arabic"/>
          <w:sz w:val="36"/>
          <w:szCs w:val="36"/>
          <w:rtl/>
        </w:rPr>
        <w:footnoteReference w:id="26"/>
      </w:r>
      <w:r w:rsidRPr="00067CAA">
        <w:rPr>
          <w:rFonts w:ascii="Traditional Arabic" w:hAnsi="Traditional Arabic" w:cs="Traditional Arabic"/>
          <w:sz w:val="36"/>
          <w:szCs w:val="36"/>
          <w:vertAlign w:val="superscript"/>
          <w:rtl/>
        </w:rPr>
        <w:t>)</w:t>
      </w:r>
    </w:p>
    <w:p w:rsidR="00B44554" w:rsidRPr="00067CAA" w:rsidRDefault="00B44554" w:rsidP="00BA07BB">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التعجب، نحو: {انْظُرْ كَيْفَ ضَرَبُوا لَكَ الْأَمْثَالَ}</w:t>
      </w:r>
      <w:r w:rsidR="008E01B3" w:rsidRPr="00067CAA">
        <w:rPr>
          <w:rFonts w:ascii="Traditional Arabic" w:hAnsi="Traditional Arabic" w:cs="Traditional Arabic" w:hint="cs"/>
          <w:sz w:val="36"/>
          <w:szCs w:val="36"/>
          <w:vertAlign w:val="superscript"/>
          <w:rtl/>
        </w:rPr>
        <w:t>(</w:t>
      </w:r>
      <w:r w:rsidR="008E01B3" w:rsidRPr="00067CAA">
        <w:rPr>
          <w:rStyle w:val="FootnoteReference"/>
          <w:rFonts w:ascii="Traditional Arabic" w:hAnsi="Traditional Arabic" w:cs="Traditional Arabic"/>
          <w:sz w:val="36"/>
          <w:szCs w:val="36"/>
          <w:rtl/>
        </w:rPr>
        <w:footnoteReference w:id="27"/>
      </w:r>
      <w:r w:rsidR="008E01B3" w:rsidRPr="00067CAA">
        <w:rPr>
          <w:rFonts w:ascii="Traditional Arabic" w:hAnsi="Traditional Arabic" w:cs="Traditional Arabic" w:hint="cs"/>
          <w:sz w:val="36"/>
          <w:szCs w:val="36"/>
          <w:vertAlign w:val="superscript"/>
          <w:rtl/>
        </w:rPr>
        <w:t>)</w:t>
      </w:r>
    </w:p>
    <w:p w:rsidR="00A522CF" w:rsidRPr="00067CAA" w:rsidRDefault="00B44554" w:rsidP="00160C4B">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w:t>
      </w:r>
      <w:r w:rsidR="00A61B66" w:rsidRPr="00067CAA">
        <w:rPr>
          <w:rFonts w:ascii="Traditional Arabic" w:hAnsi="Traditional Arabic" w:cs="Traditional Arabic"/>
          <w:sz w:val="36"/>
          <w:szCs w:val="36"/>
          <w:rtl/>
        </w:rPr>
        <w:t>وهذ</w:t>
      </w:r>
      <w:r w:rsidRPr="00067CAA">
        <w:rPr>
          <w:rFonts w:ascii="Traditional Arabic" w:hAnsi="Traditional Arabic" w:cs="Traditional Arabic"/>
          <w:sz w:val="36"/>
          <w:szCs w:val="36"/>
          <w:rtl/>
        </w:rPr>
        <w:t>ه كفاية في إيراد مجال البحث البلاغي في أساليب الأمر المستفادة من سياق</w:t>
      </w:r>
      <w:r w:rsidRPr="00067CAA">
        <w:rPr>
          <w:rFonts w:ascii="Traditional Arabic" w:hAnsi="Traditional Arabic" w:cs="Traditional Arabic" w:hint="cs"/>
          <w:sz w:val="36"/>
          <w:szCs w:val="36"/>
          <w:rtl/>
        </w:rPr>
        <w:t xml:space="preserve"> الكلام وقرائ</w:t>
      </w:r>
      <w:r w:rsidRPr="00067CAA">
        <w:rPr>
          <w:rFonts w:ascii="Traditional Arabic" w:hAnsi="Traditional Arabic" w:cs="Traditional Arabic"/>
          <w:sz w:val="36"/>
          <w:szCs w:val="36"/>
          <w:rtl/>
        </w:rPr>
        <w:t>ن الأحوال</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28"/>
      </w:r>
      <w:r w:rsidRPr="00067CAA">
        <w:rPr>
          <w:rFonts w:ascii="Traditional Arabic" w:hAnsi="Traditional Arabic" w:cs="Traditional Arabic" w:hint="cs"/>
          <w:sz w:val="36"/>
          <w:szCs w:val="36"/>
          <w:vertAlign w:val="superscript"/>
          <w:rtl/>
        </w:rPr>
        <w:t>)</w:t>
      </w:r>
      <w:r w:rsidR="00BA07BB" w:rsidRPr="00067CAA">
        <w:rPr>
          <w:rFonts w:ascii="Traditional Arabic" w:hAnsi="Traditional Arabic" w:cs="Traditional Arabic" w:hint="cs"/>
          <w:sz w:val="36"/>
          <w:szCs w:val="36"/>
          <w:rtl/>
        </w:rPr>
        <w:t>.</w:t>
      </w:r>
    </w:p>
    <w:p w:rsidR="00DA67D3" w:rsidRPr="00067CAA" w:rsidRDefault="00B44554" w:rsidP="00DA67D3">
      <w:pPr>
        <w:bidi/>
        <w:spacing w:line="240" w:lineRule="auto"/>
        <w:rPr>
          <w:rFonts w:ascii="Traditional Arabic" w:hAnsi="Traditional Arabic" w:cs="Traditional Arabic"/>
          <w:sz w:val="36"/>
          <w:szCs w:val="36"/>
          <w:rtl/>
        </w:rPr>
      </w:pPr>
      <w:r w:rsidRPr="00067CAA">
        <w:rPr>
          <w:rFonts w:ascii="Traditional Arabic" w:hAnsi="Traditional Arabic" w:cs="Traditional Arabic"/>
          <w:b/>
          <w:bCs/>
          <w:sz w:val="36"/>
          <w:szCs w:val="36"/>
          <w:rtl/>
        </w:rPr>
        <w:t>النهي</w:t>
      </w:r>
      <w:r w:rsidRPr="00067CAA">
        <w:rPr>
          <w:rFonts w:ascii="Traditional Arabic" w:hAnsi="Traditional Arabic" w:cs="Traditional Arabic"/>
          <w:sz w:val="36"/>
          <w:szCs w:val="36"/>
          <w:rtl/>
        </w:rPr>
        <w:t xml:space="preserve"> : هو طلب الكف</w:t>
      </w:r>
      <w:r w:rsidR="006F5EF7"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عن الشيء على وجه الاستعلاء  مع الإلزام، وله صيغة واحدة، وهي المضارع المقرون بلا الناهية: كقوله تعالى </w:t>
      </w:r>
      <w:r w:rsidR="00BD217B"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ولا تفسدوا في الأرض بعد إصلاحها </w:t>
      </w:r>
      <w:r w:rsidR="00BD217B"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29"/>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sz w:val="36"/>
          <w:szCs w:val="36"/>
          <w:rtl/>
        </w:rPr>
        <w:t xml:space="preserve"> وقد تخرج هذه الصيغة عن أصل معناها إلى معانٍ أخر</w:t>
      </w:r>
      <w:r w:rsidR="006F5EF7" w:rsidRPr="00067CAA">
        <w:rPr>
          <w:rFonts w:ascii="Traditional Arabic" w:hAnsi="Traditional Arabic" w:cs="Traditional Arabic" w:hint="cs"/>
          <w:sz w:val="36"/>
          <w:szCs w:val="36"/>
          <w:rtl/>
        </w:rPr>
        <w:t>ى</w:t>
      </w:r>
      <w:r w:rsidRPr="00067CAA">
        <w:rPr>
          <w:rFonts w:ascii="Traditional Arabic" w:hAnsi="Traditional Arabic" w:cs="Traditional Arabic"/>
          <w:sz w:val="36"/>
          <w:szCs w:val="36"/>
          <w:rtl/>
        </w:rPr>
        <w:t>، تستفاد من سياق الكلام وقرائن الأحوال</w:t>
      </w:r>
      <w:r w:rsidR="00DA67D3" w:rsidRPr="00067CAA">
        <w:rPr>
          <w:rFonts w:ascii="Traditional Arabic" w:hAnsi="Traditional Arabic" w:cs="Traditional Arabic"/>
          <w:sz w:val="36"/>
          <w:szCs w:val="36"/>
        </w:rPr>
        <w:t>.</w:t>
      </w:r>
    </w:p>
    <w:p w:rsidR="00DA67D3" w:rsidRPr="00067CAA" w:rsidRDefault="00DA67D3" w:rsidP="00693EBD">
      <w:pPr>
        <w:pStyle w:val="ListParagraph"/>
        <w:numPr>
          <w:ilvl w:val="0"/>
          <w:numId w:val="8"/>
        </w:numPr>
        <w:bidi/>
        <w:spacing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 xml:space="preserve">كالدُّعاء - نحو قوله تعالى </w:t>
      </w:r>
      <w:r w:rsidRPr="00067CAA">
        <w:rPr>
          <w:rFonts w:ascii="Traditional Arabic" w:hAnsi="Traditional Arabic" w:cs="Traditional Arabic" w:hint="cs"/>
          <w:sz w:val="36"/>
          <w:szCs w:val="36"/>
          <w:rtl/>
        </w:rPr>
        <w:t>:{ ربن</w:t>
      </w:r>
      <w:r w:rsidRPr="00067CAA">
        <w:rPr>
          <w:rFonts w:ascii="Traditional Arabic" w:hAnsi="Traditional Arabic" w:cs="Traditional Arabic" w:hint="eastAsia"/>
          <w:sz w:val="36"/>
          <w:szCs w:val="36"/>
          <w:rtl/>
        </w:rPr>
        <w:t>ا</w:t>
      </w:r>
      <w:r w:rsidRPr="00067CAA">
        <w:rPr>
          <w:rFonts w:ascii="Traditional Arabic" w:hAnsi="Traditional Arabic" w:cs="Traditional Arabic"/>
          <w:sz w:val="36"/>
          <w:szCs w:val="36"/>
          <w:rtl/>
        </w:rPr>
        <w:t xml:space="preserve"> لا تؤاخذنا إن نسينا أو أخطأنا</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30"/>
      </w:r>
      <w:r w:rsidRPr="00067CAA">
        <w:rPr>
          <w:rFonts w:ascii="Traditional Arabic" w:hAnsi="Traditional Arabic" w:cs="Traditional Arabic" w:hint="cs"/>
          <w:sz w:val="36"/>
          <w:szCs w:val="36"/>
          <w:vertAlign w:val="superscript"/>
          <w:rtl/>
        </w:rPr>
        <w:t>)</w:t>
      </w:r>
    </w:p>
    <w:p w:rsidR="00DA67D3" w:rsidRPr="00067CAA" w:rsidRDefault="00B44554" w:rsidP="00693EBD">
      <w:pPr>
        <w:pStyle w:val="ListParagraph"/>
        <w:numPr>
          <w:ilvl w:val="0"/>
          <w:numId w:val="8"/>
        </w:numPr>
        <w:bidi/>
        <w:spacing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والالتماس - كقولك لمن يُساويك - أيها الأخ لا تتوان</w:t>
      </w:r>
      <w:r w:rsidRPr="00067CAA">
        <w:rPr>
          <w:rFonts w:ascii="Traditional Arabic" w:hAnsi="Traditional Arabic" w:cs="Traditional Arabic"/>
          <w:sz w:val="36"/>
          <w:szCs w:val="36"/>
        </w:rPr>
        <w:t>.</w:t>
      </w:r>
    </w:p>
    <w:p w:rsidR="00DA67D3" w:rsidRPr="00067CAA" w:rsidRDefault="00A61B66" w:rsidP="00693EBD">
      <w:pPr>
        <w:pStyle w:val="ListParagraph"/>
        <w:numPr>
          <w:ilvl w:val="0"/>
          <w:numId w:val="8"/>
        </w:numPr>
        <w:bidi/>
        <w:spacing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وا</w:t>
      </w:r>
      <w:r w:rsidRPr="00067CAA">
        <w:rPr>
          <w:rFonts w:ascii="Traditional Arabic" w:hAnsi="Traditional Arabic" w:cs="Traditional Arabic" w:hint="cs"/>
          <w:sz w:val="36"/>
          <w:szCs w:val="36"/>
          <w:rtl/>
        </w:rPr>
        <w:t>لإ</w:t>
      </w:r>
      <w:r w:rsidR="00BD217B" w:rsidRPr="00067CAA">
        <w:rPr>
          <w:rFonts w:ascii="Traditional Arabic" w:hAnsi="Traditional Arabic" w:cs="Traditional Arabic"/>
          <w:sz w:val="36"/>
          <w:szCs w:val="36"/>
          <w:rtl/>
        </w:rPr>
        <w:t xml:space="preserve">رشاد - كقوله تعالى </w:t>
      </w:r>
      <w:r w:rsidR="003E7C19" w:rsidRPr="00067CAA">
        <w:rPr>
          <w:rFonts w:ascii="Traditional Arabic" w:hAnsi="Traditional Arabic" w:cs="Traditional Arabic" w:hint="cs"/>
          <w:sz w:val="36"/>
          <w:szCs w:val="36"/>
          <w:rtl/>
        </w:rPr>
        <w:t>:</w:t>
      </w:r>
      <w:r w:rsidR="00BD217B" w:rsidRPr="00067CAA">
        <w:rPr>
          <w:rFonts w:ascii="Traditional Arabic" w:hAnsi="Traditional Arabic" w:cs="Traditional Arabic" w:hint="cs"/>
          <w:sz w:val="36"/>
          <w:szCs w:val="36"/>
          <w:rtl/>
        </w:rPr>
        <w:t>{</w:t>
      </w:r>
      <w:r w:rsidR="00B44554" w:rsidRPr="00067CAA">
        <w:rPr>
          <w:rFonts w:ascii="Traditional Arabic" w:hAnsi="Traditional Arabic" w:cs="Traditional Arabic"/>
          <w:sz w:val="36"/>
          <w:szCs w:val="36"/>
          <w:rtl/>
        </w:rPr>
        <w:t>لا ت</w:t>
      </w:r>
      <w:r w:rsidR="00BD217B" w:rsidRPr="00067CAA">
        <w:rPr>
          <w:rFonts w:ascii="Traditional Arabic" w:hAnsi="Traditional Arabic" w:cs="Traditional Arabic"/>
          <w:sz w:val="36"/>
          <w:szCs w:val="36"/>
          <w:rtl/>
        </w:rPr>
        <w:t>سالوا عن أشياء إن تبد لكم تسؤكم</w:t>
      </w:r>
      <w:r w:rsidR="00BD217B" w:rsidRPr="00067CAA">
        <w:rPr>
          <w:rFonts w:ascii="Traditional Arabic" w:hAnsi="Traditional Arabic" w:cs="Traditional Arabic" w:hint="cs"/>
          <w:sz w:val="36"/>
          <w:szCs w:val="36"/>
          <w:rtl/>
        </w:rPr>
        <w:t>}</w:t>
      </w:r>
      <w:r w:rsidR="00B44554"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vertAlign w:val="superscript"/>
          <w:rtl/>
        </w:rPr>
        <w:t>(</w:t>
      </w:r>
      <w:r w:rsidR="00B44554" w:rsidRPr="00067CAA">
        <w:rPr>
          <w:rStyle w:val="FootnoteReference"/>
          <w:rFonts w:ascii="Traditional Arabic" w:hAnsi="Traditional Arabic" w:cs="Traditional Arabic"/>
          <w:sz w:val="36"/>
          <w:szCs w:val="36"/>
          <w:rtl/>
        </w:rPr>
        <w:footnoteReference w:id="31"/>
      </w:r>
      <w:r w:rsidR="00B44554" w:rsidRPr="00067CAA">
        <w:rPr>
          <w:rFonts w:ascii="Traditional Arabic" w:hAnsi="Traditional Arabic" w:cs="Traditional Arabic" w:hint="cs"/>
          <w:sz w:val="36"/>
          <w:szCs w:val="36"/>
          <w:vertAlign w:val="superscript"/>
          <w:rtl/>
        </w:rPr>
        <w:t>)</w:t>
      </w:r>
    </w:p>
    <w:p w:rsidR="00B44554" w:rsidRPr="00067CAA" w:rsidRDefault="00B44554" w:rsidP="00693EBD">
      <w:pPr>
        <w:pStyle w:val="ListParagraph"/>
        <w:numPr>
          <w:ilvl w:val="0"/>
          <w:numId w:val="8"/>
        </w:numPr>
        <w:bidi/>
        <w:spacing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 xml:space="preserve">وبيان العاقبة - نحو قوله تعالى </w:t>
      </w:r>
      <w:r w:rsidR="00BD217B"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ولا</w:t>
      </w:r>
      <w:r w:rsidRPr="00067CAA">
        <w:rPr>
          <w:rFonts w:ascii="Traditional Arabic" w:hAnsi="Traditional Arabic" w:cs="Traditional Arabic"/>
          <w:sz w:val="36"/>
          <w:szCs w:val="36"/>
          <w:rtl/>
        </w:rPr>
        <w:t xml:space="preserve"> تحسبن الذين قتلوا في سبيل الله أمواتاً بل أحياء</w:t>
      </w:r>
      <w:r w:rsidR="00BD217B"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32"/>
      </w:r>
      <w:r w:rsidRPr="00067CAA">
        <w:rPr>
          <w:rFonts w:ascii="Traditional Arabic" w:hAnsi="Traditional Arabic" w:cs="Traditional Arabic" w:hint="cs"/>
          <w:sz w:val="36"/>
          <w:szCs w:val="36"/>
          <w:vertAlign w:val="superscript"/>
          <w:rtl/>
        </w:rPr>
        <w:t>)</w:t>
      </w:r>
    </w:p>
    <w:p w:rsidR="00B44554" w:rsidRPr="00067CAA" w:rsidRDefault="00B44554" w:rsidP="00693EBD">
      <w:pPr>
        <w:pStyle w:val="ListParagraph"/>
        <w:numPr>
          <w:ilvl w:val="0"/>
          <w:numId w:val="8"/>
        </w:num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والتمنى - نحو يا ليلة الأنس لا تنقضي</w:t>
      </w:r>
    </w:p>
    <w:p w:rsidR="00933CEC" w:rsidRPr="00067CAA" w:rsidRDefault="00B44554" w:rsidP="00933CEC">
      <w:pPr>
        <w:bidi/>
        <w:spacing w:line="240" w:lineRule="auto"/>
        <w:rPr>
          <w:rFonts w:ascii="Traditional Arabic" w:hAnsi="Traditional Arabic" w:cs="Traditional Arabic"/>
          <w:sz w:val="36"/>
          <w:szCs w:val="36"/>
        </w:rPr>
      </w:pPr>
      <w:r w:rsidRPr="00067CAA">
        <w:rPr>
          <w:rFonts w:ascii="Traditional Arabic" w:hAnsi="Traditional Arabic" w:cs="Traditional Arabic" w:hint="cs"/>
          <w:b/>
          <w:bCs/>
          <w:sz w:val="36"/>
          <w:szCs w:val="36"/>
          <w:rtl/>
        </w:rPr>
        <w:t>الاستفهام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هو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العلم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بشيء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يكن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معلوماً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قبل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وذلك</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بأداة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إحدى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أدواته</w:t>
      </w:r>
      <w:r w:rsidR="00933CEC" w:rsidRPr="00067CAA">
        <w:rPr>
          <w:rFonts w:ascii="Traditional Arabic" w:hAnsi="Traditional Arabic" w:cs="Traditional Arabic"/>
          <w:sz w:val="36"/>
          <w:szCs w:val="36"/>
        </w:rPr>
        <w:t>:</w:t>
      </w:r>
      <w:r w:rsidRPr="00067CAA">
        <w:rPr>
          <w:rFonts w:ascii="Traditional Arabic" w:hAnsi="Traditional Arabic" w:cs="Traditional Arabic"/>
          <w:sz w:val="36"/>
          <w:szCs w:val="36"/>
          <w:rtl/>
        </w:rPr>
        <w:t xml:space="preserve"> </w:t>
      </w:r>
    </w:p>
    <w:p w:rsidR="00A522CF" w:rsidRPr="00067CAA" w:rsidRDefault="00B44554" w:rsidP="00933CEC">
      <w:pPr>
        <w:bidi/>
        <w:spacing w:line="240" w:lineRule="auto"/>
        <w:rPr>
          <w:rtl/>
        </w:rPr>
      </w:pPr>
      <w:r w:rsidRPr="00067CAA">
        <w:rPr>
          <w:rFonts w:ascii="Traditional Arabic" w:hAnsi="Traditional Arabic" w:cs="Traditional Arabic" w:hint="cs"/>
          <w:sz w:val="36"/>
          <w:szCs w:val="36"/>
          <w:rtl/>
        </w:rPr>
        <w:t>الهمزة،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وهل،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وما،</w:t>
      </w:r>
      <w:r w:rsidRPr="00067CAA">
        <w:rPr>
          <w:rFonts w:ascii="Traditional Arabic" w:hAnsi="Traditional Arabic" w:cs="Traditional Arabic"/>
          <w:sz w:val="36"/>
          <w:szCs w:val="36"/>
          <w:rtl/>
        </w:rPr>
        <w:t xml:space="preserve"> </w:t>
      </w:r>
      <w:r w:rsidR="00E348C0" w:rsidRPr="00067CAA">
        <w:rPr>
          <w:rFonts w:ascii="Traditional Arabic" w:hAnsi="Traditional Arabic" w:cs="Traditional Arabic" w:hint="cs"/>
          <w:sz w:val="36"/>
          <w:szCs w:val="36"/>
          <w:rtl/>
        </w:rPr>
        <w:t xml:space="preserve">ومن ، </w:t>
      </w:r>
      <w:r w:rsidRPr="00067CAA">
        <w:rPr>
          <w:rFonts w:ascii="Traditional Arabic" w:hAnsi="Traditional Arabic" w:cs="Traditional Arabic" w:hint="cs"/>
          <w:sz w:val="36"/>
          <w:szCs w:val="36"/>
          <w:rtl/>
        </w:rPr>
        <w:t>ومتى،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وأيان،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وكيف،</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وأين،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وأن</w:t>
      </w:r>
      <w:r w:rsidR="00C07C9E"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وكم،</w:t>
      </w:r>
      <w:r w:rsidRPr="00067CAA">
        <w:rPr>
          <w:rFonts w:ascii="Traditional Arabic" w:hAnsi="Traditional Arabic" w:cs="Traditional Arabic"/>
          <w:sz w:val="36"/>
          <w:szCs w:val="36"/>
          <w:rtl/>
        </w:rPr>
        <w:t xml:space="preserve"> </w:t>
      </w:r>
      <w:r w:rsidR="00A522CF" w:rsidRPr="00067CAA">
        <w:rPr>
          <w:rFonts w:ascii="Traditional Arabic" w:hAnsi="Traditional Arabic" w:cs="Traditional Arabic" w:hint="cs"/>
          <w:sz w:val="36"/>
          <w:szCs w:val="36"/>
          <w:rtl/>
        </w:rPr>
        <w:t>وأي.</w:t>
      </w:r>
      <w:r w:rsidR="00A522CF" w:rsidRPr="00067CAA">
        <w:rPr>
          <w:rFonts w:hint="eastAsia"/>
          <w:rtl/>
        </w:rPr>
        <w:t xml:space="preserve"> </w:t>
      </w:r>
    </w:p>
    <w:p w:rsidR="00B44554" w:rsidRPr="00067CAA" w:rsidRDefault="00A522CF" w:rsidP="00A522CF">
      <w:pPr>
        <w:bidi/>
        <w:spacing w:line="240" w:lineRule="auto"/>
        <w:rPr>
          <w:rFonts w:ascii="Traditional Arabic" w:hAnsi="Traditional Arabic" w:cs="Traditional Arabic"/>
          <w:sz w:val="36"/>
          <w:szCs w:val="36"/>
          <w:rtl/>
        </w:rPr>
      </w:pPr>
      <w:r w:rsidRPr="00067CAA">
        <w:rPr>
          <w:rFonts w:ascii="Traditional Arabic" w:hAnsi="Traditional Arabic" w:cs="Traditional Arabic" w:hint="eastAsia"/>
          <w:sz w:val="36"/>
          <w:szCs w:val="36"/>
          <w:rtl/>
        </w:rPr>
        <w:t>وتقسّم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بحسب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الطلب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إلى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ثلاثة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أقسام</w:t>
      </w:r>
      <w:r w:rsidRPr="00067CAA">
        <w:rPr>
          <w:rFonts w:ascii="Traditional Arabic" w:hAnsi="Traditional Arabic" w:cs="Traditional Arabic"/>
          <w:sz w:val="36"/>
          <w:szCs w:val="36"/>
          <w:rtl/>
        </w:rPr>
        <w:t>:</w:t>
      </w:r>
    </w:p>
    <w:p w:rsidR="0073753E" w:rsidRPr="00067CAA" w:rsidRDefault="00B44554" w:rsidP="00693EBD">
      <w:pPr>
        <w:pStyle w:val="ListParagraph"/>
        <w:numPr>
          <w:ilvl w:val="0"/>
          <w:numId w:val="9"/>
        </w:num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ما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التصور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تارة،</w:t>
      </w:r>
      <w:r w:rsidR="00E25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والتصديق</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تارة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أخرى،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وهو</w:t>
      </w:r>
      <w:r w:rsidRPr="00067CAA">
        <w:rPr>
          <w:rFonts w:ascii="Traditional Arabic" w:hAnsi="Traditional Arabic" w:cs="Traditional Arabic"/>
          <w:sz w:val="36"/>
          <w:szCs w:val="36"/>
          <w:rtl/>
        </w:rPr>
        <w:t xml:space="preserve"> - </w:t>
      </w:r>
      <w:r w:rsidRPr="00067CAA">
        <w:rPr>
          <w:rFonts w:ascii="Traditional Arabic" w:hAnsi="Traditional Arabic" w:cs="Traditional Arabic" w:hint="cs"/>
          <w:sz w:val="36"/>
          <w:szCs w:val="36"/>
          <w:rtl/>
        </w:rPr>
        <w:t>الهمزة</w:t>
      </w:r>
      <w:r w:rsidRPr="00067CAA">
        <w:rPr>
          <w:rFonts w:ascii="Traditional Arabic" w:hAnsi="Traditional Arabic" w:cs="Traditional Arabic"/>
          <w:sz w:val="36"/>
          <w:szCs w:val="36"/>
        </w:rPr>
        <w:t>.</w:t>
      </w:r>
    </w:p>
    <w:p w:rsidR="0073753E" w:rsidRPr="00067CAA" w:rsidRDefault="00B44554" w:rsidP="00693EBD">
      <w:pPr>
        <w:pStyle w:val="ListParagraph"/>
        <w:numPr>
          <w:ilvl w:val="0"/>
          <w:numId w:val="9"/>
        </w:num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lastRenderedPageBreak/>
        <w:t>وما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التصديق</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فقط،</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وهو</w:t>
      </w:r>
      <w:r w:rsidRPr="00067CAA">
        <w:rPr>
          <w:rFonts w:ascii="Traditional Arabic" w:hAnsi="Traditional Arabic" w:cs="Traditional Arabic"/>
          <w:sz w:val="36"/>
          <w:szCs w:val="36"/>
          <w:rtl/>
        </w:rPr>
        <w:t xml:space="preserve"> - </w:t>
      </w:r>
      <w:r w:rsidRPr="00067CAA">
        <w:rPr>
          <w:rFonts w:ascii="Traditional Arabic" w:hAnsi="Traditional Arabic" w:cs="Traditional Arabic" w:hint="cs"/>
          <w:sz w:val="36"/>
          <w:szCs w:val="36"/>
          <w:rtl/>
        </w:rPr>
        <w:t>هل</w:t>
      </w:r>
      <w:r w:rsidRPr="00067CAA">
        <w:rPr>
          <w:rFonts w:ascii="Traditional Arabic" w:hAnsi="Traditional Arabic" w:cs="Traditional Arabic"/>
          <w:sz w:val="36"/>
          <w:szCs w:val="36"/>
        </w:rPr>
        <w:t>.</w:t>
      </w:r>
    </w:p>
    <w:p w:rsidR="00B44554" w:rsidRPr="00067CAA" w:rsidRDefault="00B44554" w:rsidP="00693EBD">
      <w:pPr>
        <w:pStyle w:val="ListParagraph"/>
        <w:numPr>
          <w:ilvl w:val="0"/>
          <w:numId w:val="9"/>
        </w:num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وما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التصور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فقط،</w:t>
      </w:r>
      <w:r w:rsidR="00E25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وهو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بقية</w:t>
      </w:r>
      <w:r w:rsidRPr="00067CAA">
        <w:rPr>
          <w:rFonts w:ascii="Traditional Arabic" w:hAnsi="Traditional Arabic" w:cs="Traditional Arabic"/>
          <w:sz w:val="36"/>
          <w:szCs w:val="36"/>
          <w:rtl/>
        </w:rPr>
        <w:t xml:space="preserve"> </w:t>
      </w:r>
      <w:r w:rsidR="00C07C9E" w:rsidRPr="00067CAA">
        <w:rPr>
          <w:rFonts w:ascii="Traditional Arabic" w:hAnsi="Traditional Arabic" w:cs="Traditional Arabic" w:hint="cs"/>
          <w:sz w:val="36"/>
          <w:szCs w:val="36"/>
          <w:rtl/>
        </w:rPr>
        <w:t>أ</w:t>
      </w:r>
      <w:r w:rsidRPr="00067CAA">
        <w:rPr>
          <w:rFonts w:ascii="Traditional Arabic" w:hAnsi="Traditional Arabic" w:cs="Traditional Arabic" w:hint="cs"/>
          <w:sz w:val="36"/>
          <w:szCs w:val="36"/>
          <w:rtl/>
        </w:rPr>
        <w:t>لفاظ</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الاستفهام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w:t>
      </w:r>
    </w:p>
    <w:p w:rsidR="002437E0"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تخرج</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ألفاظ</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الاستفهام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معناها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الأصلي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وهو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العلم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بمجهول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فيستفهم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عن</w:t>
      </w:r>
      <w:r w:rsidRPr="00067CAA">
        <w:rPr>
          <w:rFonts w:ascii="Traditional Arabic" w:hAnsi="Traditional Arabic" w:cs="Traditional Arabic"/>
          <w:sz w:val="36"/>
          <w:szCs w:val="36"/>
          <w:rtl/>
        </w:rPr>
        <w:t xml:space="preserve"> </w:t>
      </w:r>
      <w:r w:rsidR="00A61B66" w:rsidRPr="00067CAA">
        <w:rPr>
          <w:rFonts w:ascii="Traditional Arabic" w:hAnsi="Traditional Arabic" w:cs="Traditional Arabic" w:hint="cs"/>
          <w:sz w:val="36"/>
          <w:szCs w:val="36"/>
          <w:rtl/>
        </w:rPr>
        <w:t>الشيء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مع</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العلم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به</w:t>
      </w:r>
      <w:r w:rsidRPr="00067CAA">
        <w:rPr>
          <w:rFonts w:ascii="Traditional Arabic" w:hAnsi="Traditional Arabic" w:cs="Traditional Arabic"/>
          <w:sz w:val="36"/>
          <w:szCs w:val="36"/>
          <w:rtl/>
        </w:rPr>
        <w:t xml:space="preserve">) - </w:t>
      </w:r>
      <w:r w:rsidRPr="00067CAA">
        <w:rPr>
          <w:rFonts w:ascii="Traditional Arabic" w:hAnsi="Traditional Arabic" w:cs="Traditional Arabic" w:hint="cs"/>
          <w:sz w:val="36"/>
          <w:szCs w:val="36"/>
          <w:rtl/>
        </w:rPr>
        <w:t>لأغراض</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أخرى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تُفهَم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سِياق</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الكلام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ودلالته</w:t>
      </w:r>
      <w:r w:rsidRPr="00067CAA">
        <w:rPr>
          <w:rFonts w:ascii="Traditional Arabic" w:hAnsi="Traditional Arabic" w:cs="Traditional Arabic"/>
          <w:sz w:val="36"/>
          <w:szCs w:val="36"/>
          <w:rtl/>
        </w:rPr>
        <w:t xml:space="preserve"> - </w:t>
      </w:r>
      <w:r w:rsidRPr="00067CAA">
        <w:rPr>
          <w:rFonts w:ascii="Traditional Arabic" w:hAnsi="Traditional Arabic" w:cs="Traditional Arabic" w:hint="cs"/>
          <w:sz w:val="36"/>
          <w:szCs w:val="36"/>
          <w:rtl/>
        </w:rPr>
        <w:t>ومن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أهمّ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ذلك</w:t>
      </w:r>
      <w:r w:rsidR="002437E0" w:rsidRPr="00067CAA">
        <w:rPr>
          <w:rFonts w:ascii="Traditional Arabic" w:hAnsi="Traditional Arabic" w:cs="Traditional Arabic"/>
          <w:sz w:val="36"/>
          <w:szCs w:val="36"/>
        </w:rPr>
        <w:t>.</w:t>
      </w:r>
      <w:r w:rsidR="002437E0" w:rsidRPr="00067CAA">
        <w:rPr>
          <w:rFonts w:ascii="Traditional Arabic" w:hAnsi="Traditional Arabic" w:cs="Traditional Arabic" w:hint="cs"/>
          <w:sz w:val="36"/>
          <w:szCs w:val="36"/>
          <w:rtl/>
        </w:rPr>
        <w:t xml:space="preserve">   </w:t>
      </w:r>
    </w:p>
    <w:p w:rsidR="0073753E" w:rsidRPr="00067CAA" w:rsidRDefault="00B44554" w:rsidP="00693EBD">
      <w:pPr>
        <w:pStyle w:val="ListParagraph"/>
        <w:numPr>
          <w:ilvl w:val="0"/>
          <w:numId w:val="10"/>
        </w:num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الأمر</w:t>
      </w:r>
      <w:r w:rsidRPr="00067CAA">
        <w:rPr>
          <w:rFonts w:ascii="Traditional Arabic" w:hAnsi="Traditional Arabic" w:cs="Traditional Arabic"/>
          <w:sz w:val="36"/>
          <w:szCs w:val="36"/>
          <w:rtl/>
        </w:rPr>
        <w:t xml:space="preserve"> - </w:t>
      </w:r>
      <w:r w:rsidRPr="00067CAA">
        <w:rPr>
          <w:rFonts w:ascii="Traditional Arabic" w:hAnsi="Traditional Arabic" w:cs="Traditional Arabic" w:hint="cs"/>
          <w:sz w:val="36"/>
          <w:szCs w:val="36"/>
          <w:rtl/>
        </w:rPr>
        <w:t>كقوله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تعالى</w:t>
      </w:r>
      <w:r w:rsidR="003B3B88" w:rsidRPr="00067CAA">
        <w:rPr>
          <w:rFonts w:ascii="Traditional Arabic" w:hAnsi="Traditional Arabic" w:cs="Traditional Arabic"/>
          <w:sz w:val="36"/>
          <w:szCs w:val="36"/>
          <w:rtl/>
        </w:rPr>
        <w:t xml:space="preserve"> </w:t>
      </w:r>
      <w:r w:rsidR="003B3B8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فَهَل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أنتم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مُنتَهُون</w:t>
      </w:r>
      <w:r w:rsidR="003B3B88"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33"/>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أي</w:t>
      </w:r>
      <w:r w:rsidRPr="00067CAA">
        <w:rPr>
          <w:rFonts w:ascii="Traditional Arabic" w:hAnsi="Traditional Arabic" w:cs="Traditional Arabic"/>
          <w:sz w:val="36"/>
          <w:szCs w:val="36"/>
          <w:rtl/>
        </w:rPr>
        <w:t xml:space="preserve"> - </w:t>
      </w:r>
      <w:r w:rsidRPr="00067CAA">
        <w:rPr>
          <w:rFonts w:ascii="Traditional Arabic" w:hAnsi="Traditional Arabic" w:cs="Traditional Arabic" w:hint="cs"/>
          <w:sz w:val="36"/>
          <w:szCs w:val="36"/>
          <w:rtl/>
        </w:rPr>
        <w:t>انتهو</w:t>
      </w:r>
      <w:r w:rsidRPr="00067CAA">
        <w:rPr>
          <w:rFonts w:ascii="Traditional Arabic" w:hAnsi="Traditional Arabic" w:cs="Traditional Arabic"/>
          <w:sz w:val="36"/>
          <w:szCs w:val="36"/>
        </w:rPr>
        <w:t>.</w:t>
      </w:r>
    </w:p>
    <w:p w:rsidR="0073753E" w:rsidRPr="00067CAA" w:rsidRDefault="00B44554" w:rsidP="00693EBD">
      <w:pPr>
        <w:pStyle w:val="ListParagraph"/>
        <w:numPr>
          <w:ilvl w:val="0"/>
          <w:numId w:val="10"/>
        </w:num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والنَّهي</w:t>
      </w:r>
      <w:r w:rsidRPr="00067CAA">
        <w:rPr>
          <w:rFonts w:ascii="Traditional Arabic" w:hAnsi="Traditional Arabic" w:cs="Traditional Arabic"/>
          <w:sz w:val="36"/>
          <w:szCs w:val="36"/>
          <w:rtl/>
        </w:rPr>
        <w:t xml:space="preserve"> - </w:t>
      </w:r>
      <w:r w:rsidRPr="00067CAA">
        <w:rPr>
          <w:rFonts w:ascii="Traditional Arabic" w:hAnsi="Traditional Arabic" w:cs="Traditional Arabic" w:hint="cs"/>
          <w:sz w:val="36"/>
          <w:szCs w:val="36"/>
          <w:rtl/>
        </w:rPr>
        <w:t>كقوله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تعالى</w:t>
      </w:r>
      <w:r w:rsidR="004C3F16" w:rsidRPr="00067CAA">
        <w:rPr>
          <w:rFonts w:ascii="Traditional Arabic" w:hAnsi="Traditional Arabic" w:cs="Traditional Arabic" w:hint="cs"/>
          <w:sz w:val="36"/>
          <w:szCs w:val="36"/>
          <w:rtl/>
        </w:rPr>
        <w:t>:</w:t>
      </w:r>
      <w:r w:rsidR="003B3B88" w:rsidRPr="00067CAA">
        <w:rPr>
          <w:rFonts w:ascii="Traditional Arabic" w:hAnsi="Traditional Arabic" w:cs="Traditional Arabic"/>
          <w:sz w:val="36"/>
          <w:szCs w:val="36"/>
          <w:rtl/>
        </w:rPr>
        <w:t xml:space="preserve"> </w:t>
      </w:r>
      <w:r w:rsidR="003B3B8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أتخشَونهُم فاللهُ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أحق</w:t>
      </w:r>
      <w:r w:rsidR="008E607B"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تخشوهُ</w:t>
      </w:r>
      <w:r w:rsidR="003B3B8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34"/>
      </w:r>
      <w:r w:rsidRPr="00067CAA">
        <w:rPr>
          <w:rFonts w:ascii="Traditional Arabic" w:hAnsi="Traditional Arabic" w:cs="Traditional Arabic" w:hint="cs"/>
          <w:sz w:val="36"/>
          <w:szCs w:val="36"/>
          <w:vertAlign w:val="superscript"/>
          <w:rtl/>
        </w:rPr>
        <w:t>)</w:t>
      </w:r>
    </w:p>
    <w:p w:rsidR="0073753E" w:rsidRPr="00067CAA" w:rsidRDefault="00B44554" w:rsidP="00693EBD">
      <w:pPr>
        <w:pStyle w:val="ListParagraph"/>
        <w:numPr>
          <w:ilvl w:val="0"/>
          <w:numId w:val="10"/>
        </w:num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والتسوية</w:t>
      </w:r>
      <w:r w:rsidRPr="00067CAA">
        <w:rPr>
          <w:rFonts w:ascii="Traditional Arabic" w:hAnsi="Traditional Arabic" w:cs="Traditional Arabic"/>
          <w:sz w:val="36"/>
          <w:szCs w:val="36"/>
          <w:rtl/>
        </w:rPr>
        <w:t xml:space="preserve"> - </w:t>
      </w:r>
      <w:r w:rsidRPr="00067CAA">
        <w:rPr>
          <w:rFonts w:ascii="Traditional Arabic" w:hAnsi="Traditional Arabic" w:cs="Traditional Arabic" w:hint="cs"/>
          <w:sz w:val="36"/>
          <w:szCs w:val="36"/>
          <w:rtl/>
        </w:rPr>
        <w:t>كقوله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تعالى</w:t>
      </w:r>
      <w:r w:rsidR="004C3F16" w:rsidRPr="00067CAA">
        <w:rPr>
          <w:rFonts w:ascii="Traditional Arabic" w:hAnsi="Traditional Arabic" w:cs="Traditional Arabic" w:hint="cs"/>
          <w:sz w:val="36"/>
          <w:szCs w:val="36"/>
          <w:rtl/>
        </w:rPr>
        <w:t>:</w:t>
      </w:r>
      <w:r w:rsidR="003B3B88" w:rsidRPr="00067CAA">
        <w:rPr>
          <w:rFonts w:ascii="Traditional Arabic" w:hAnsi="Traditional Arabic" w:cs="Traditional Arabic"/>
          <w:sz w:val="36"/>
          <w:szCs w:val="36"/>
          <w:rtl/>
        </w:rPr>
        <w:t xml:space="preserve"> </w:t>
      </w:r>
      <w:r w:rsidR="003B3B8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سَوَاء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عليهم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أأنذَرتَهُم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تنُذرهم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يؤمنون</w:t>
      </w:r>
      <w:r w:rsidR="003B3B8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35"/>
      </w:r>
      <w:r w:rsidRPr="00067CAA">
        <w:rPr>
          <w:rFonts w:ascii="Traditional Arabic" w:hAnsi="Traditional Arabic" w:cs="Traditional Arabic" w:hint="cs"/>
          <w:sz w:val="36"/>
          <w:szCs w:val="36"/>
          <w:vertAlign w:val="superscript"/>
          <w:rtl/>
        </w:rPr>
        <w:t>)</w:t>
      </w:r>
    </w:p>
    <w:p w:rsidR="0073753E" w:rsidRPr="00067CAA" w:rsidRDefault="00B44554" w:rsidP="00693EBD">
      <w:pPr>
        <w:pStyle w:val="ListParagraph"/>
        <w:numPr>
          <w:ilvl w:val="0"/>
          <w:numId w:val="10"/>
        </w:num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والنفي</w:t>
      </w:r>
      <w:r w:rsidRPr="00067CAA">
        <w:rPr>
          <w:rFonts w:ascii="Traditional Arabic" w:hAnsi="Traditional Arabic" w:cs="Traditional Arabic"/>
          <w:sz w:val="36"/>
          <w:szCs w:val="36"/>
          <w:rtl/>
        </w:rPr>
        <w:t xml:space="preserve"> - </w:t>
      </w:r>
      <w:r w:rsidRPr="00067CAA">
        <w:rPr>
          <w:rFonts w:ascii="Traditional Arabic" w:hAnsi="Traditional Arabic" w:cs="Traditional Arabic" w:hint="cs"/>
          <w:sz w:val="36"/>
          <w:szCs w:val="36"/>
          <w:rtl/>
        </w:rPr>
        <w:t>كقوله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تعالى</w:t>
      </w:r>
      <w:r w:rsidR="003B3B88" w:rsidRPr="00067CAA">
        <w:rPr>
          <w:rFonts w:ascii="Traditional Arabic" w:hAnsi="Traditional Arabic" w:cs="Traditional Arabic"/>
          <w:sz w:val="36"/>
          <w:szCs w:val="36"/>
          <w:rtl/>
        </w:rPr>
        <w:t xml:space="preserve"> </w:t>
      </w:r>
      <w:r w:rsidR="004C3F16" w:rsidRPr="00067CAA">
        <w:rPr>
          <w:rFonts w:ascii="Traditional Arabic" w:hAnsi="Traditional Arabic" w:cs="Traditional Arabic" w:hint="cs"/>
          <w:sz w:val="36"/>
          <w:szCs w:val="36"/>
          <w:rtl/>
        </w:rPr>
        <w:t>:</w:t>
      </w:r>
      <w:r w:rsidR="00BA07BB" w:rsidRPr="00067CAA">
        <w:rPr>
          <w:rFonts w:ascii="Traditional Arabic" w:hAnsi="Traditional Arabic" w:cs="Traditional Arabic" w:hint="cs"/>
          <w:sz w:val="36"/>
          <w:szCs w:val="36"/>
          <w:rtl/>
        </w:rPr>
        <w:t>{ ه</w:t>
      </w:r>
      <w:r w:rsidR="00BA07BB" w:rsidRPr="00067CAA">
        <w:rPr>
          <w:rFonts w:ascii="Traditional Arabic" w:hAnsi="Traditional Arabic" w:cs="Traditional Arabic" w:hint="eastAsia"/>
          <w:sz w:val="36"/>
          <w:szCs w:val="36"/>
          <w:rtl/>
        </w:rPr>
        <w:t>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جزاء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الإحسان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إلا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الإحسان</w:t>
      </w:r>
      <w:r w:rsidR="003B3B8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36"/>
      </w:r>
      <w:r w:rsidRPr="00067CAA">
        <w:rPr>
          <w:rFonts w:ascii="Traditional Arabic" w:hAnsi="Traditional Arabic" w:cs="Traditional Arabic"/>
          <w:sz w:val="36"/>
          <w:szCs w:val="36"/>
          <w:vertAlign w:val="superscript"/>
          <w:rtl/>
        </w:rPr>
        <w:t xml:space="preserve"> </w:t>
      </w:r>
      <w:r w:rsidRPr="00067CAA">
        <w:rPr>
          <w:rFonts w:ascii="Traditional Arabic" w:hAnsi="Traditional Arabic" w:cs="Traditional Arabic" w:hint="cs"/>
          <w:sz w:val="36"/>
          <w:szCs w:val="36"/>
          <w:vertAlign w:val="superscript"/>
          <w:rtl/>
        </w:rPr>
        <w:t>)</w:t>
      </w:r>
    </w:p>
    <w:p w:rsidR="0073753E" w:rsidRPr="00067CAA" w:rsidRDefault="00B44554" w:rsidP="00693EBD">
      <w:pPr>
        <w:pStyle w:val="ListParagraph"/>
        <w:numPr>
          <w:ilvl w:val="0"/>
          <w:numId w:val="10"/>
        </w:num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والإنكار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 كقوله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تعالى</w:t>
      </w:r>
      <w:r w:rsidR="003B3B88" w:rsidRPr="00067CAA">
        <w:rPr>
          <w:rFonts w:ascii="Traditional Arabic" w:hAnsi="Traditional Arabic" w:cs="Traditional Arabic"/>
          <w:sz w:val="36"/>
          <w:szCs w:val="36"/>
          <w:rtl/>
        </w:rPr>
        <w:t xml:space="preserve"> </w:t>
      </w:r>
      <w:r w:rsidR="004C3F16" w:rsidRPr="00067CAA">
        <w:rPr>
          <w:rFonts w:ascii="Traditional Arabic" w:hAnsi="Traditional Arabic" w:cs="Traditional Arabic" w:hint="cs"/>
          <w:sz w:val="36"/>
          <w:szCs w:val="36"/>
          <w:rtl/>
        </w:rPr>
        <w:t>:</w:t>
      </w:r>
      <w:r w:rsidR="00F3403E" w:rsidRPr="00067CAA">
        <w:rPr>
          <w:rFonts w:ascii="Traditional Arabic" w:hAnsi="Traditional Arabic" w:cs="Traditional Arabic" w:hint="cs"/>
          <w:sz w:val="36"/>
          <w:szCs w:val="36"/>
          <w:rtl/>
        </w:rPr>
        <w:t>{ أغي</w:t>
      </w:r>
      <w:r w:rsidR="00F3403E" w:rsidRPr="00067CAA">
        <w:rPr>
          <w:rFonts w:ascii="Traditional Arabic" w:hAnsi="Traditional Arabic" w:cs="Traditional Arabic" w:hint="eastAsia"/>
          <w:sz w:val="36"/>
          <w:szCs w:val="36"/>
          <w:rtl/>
        </w:rPr>
        <w:t>ر</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اللهِ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تَدعون</w:t>
      </w:r>
      <w:r w:rsidR="003B3B8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37"/>
      </w:r>
      <w:r w:rsidRPr="00067CAA">
        <w:rPr>
          <w:rFonts w:ascii="Traditional Arabic" w:hAnsi="Traditional Arabic" w:cs="Traditional Arabic" w:hint="cs"/>
          <w:sz w:val="36"/>
          <w:szCs w:val="36"/>
          <w:vertAlign w:val="superscript"/>
          <w:rtl/>
        </w:rPr>
        <w:t>)</w:t>
      </w:r>
    </w:p>
    <w:p w:rsidR="00B44554" w:rsidRPr="00067CAA" w:rsidRDefault="00B44554" w:rsidP="00693EBD">
      <w:pPr>
        <w:pStyle w:val="ListParagraph"/>
        <w:numPr>
          <w:ilvl w:val="0"/>
          <w:numId w:val="10"/>
        </w:numPr>
        <w:bidi/>
        <w:spacing w:line="240" w:lineRule="auto"/>
        <w:rPr>
          <w:rFonts w:ascii="Traditional Arabic" w:hAnsi="Traditional Arabic" w:cs="Traditional Arabic"/>
          <w:sz w:val="36"/>
          <w:szCs w:val="36"/>
        </w:rPr>
      </w:pPr>
      <w:r w:rsidRPr="00067CAA">
        <w:rPr>
          <w:rFonts w:ascii="Traditional Arabic" w:hAnsi="Traditional Arabic" w:cs="Traditional Arabic"/>
          <w:sz w:val="36"/>
          <w:szCs w:val="36"/>
        </w:rPr>
        <w:t xml:space="preserve"> </w:t>
      </w:r>
      <w:r w:rsidR="0045568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والتَّقرير -</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كقوله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تعالى</w:t>
      </w:r>
      <w:r w:rsidR="003B3B88" w:rsidRPr="00067CAA">
        <w:rPr>
          <w:rFonts w:ascii="Traditional Arabic" w:hAnsi="Traditional Arabic" w:cs="Traditional Arabic"/>
          <w:sz w:val="36"/>
          <w:szCs w:val="36"/>
          <w:rtl/>
        </w:rPr>
        <w:t xml:space="preserve"> </w:t>
      </w:r>
      <w:r w:rsidR="004C3F16" w:rsidRPr="00067CAA">
        <w:rPr>
          <w:rFonts w:ascii="Traditional Arabic" w:hAnsi="Traditional Arabic" w:cs="Traditional Arabic" w:hint="cs"/>
          <w:sz w:val="36"/>
          <w:szCs w:val="36"/>
          <w:rtl/>
        </w:rPr>
        <w:t>:</w:t>
      </w:r>
      <w:r w:rsidR="003B3B8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ألم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نشرح</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لك</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صدرك</w:t>
      </w:r>
      <w:r w:rsidR="003B3B8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38"/>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وهكذا </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39"/>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w:t>
      </w:r>
    </w:p>
    <w:p w:rsidR="00B44554" w:rsidRPr="00067CAA" w:rsidRDefault="00B44554" w:rsidP="00397942">
      <w:pPr>
        <w:bidi/>
        <w:spacing w:after="0" w:line="240" w:lineRule="auto"/>
        <w:rPr>
          <w:rFonts w:ascii="Traditional Arabic" w:hAnsi="Traditional Arabic" w:cs="Traditional Arabic"/>
          <w:sz w:val="36"/>
          <w:szCs w:val="36"/>
        </w:rPr>
      </w:pPr>
      <w:r w:rsidRPr="00067CAA">
        <w:rPr>
          <w:rFonts w:ascii="Traditional Arabic" w:hAnsi="Traditional Arabic" w:cs="Traditional Arabic"/>
          <w:sz w:val="36"/>
          <w:szCs w:val="36"/>
        </w:rPr>
        <w:t xml:space="preserve"> </w:t>
      </w:r>
      <w:r w:rsidRPr="00067CAA">
        <w:rPr>
          <w:rFonts w:ascii="Traditional Arabic" w:hAnsi="Traditional Arabic" w:cs="Traditional Arabic" w:hint="cs"/>
          <w:b/>
          <w:bCs/>
          <w:sz w:val="36"/>
          <w:szCs w:val="36"/>
          <w:rtl/>
        </w:rPr>
        <w:t>التمني</w:t>
      </w:r>
      <w:r w:rsidRPr="00067CAA">
        <w:rPr>
          <w:rFonts w:ascii="Traditional Arabic" w:hAnsi="Traditional Arabic" w:cs="Traditional Arabic" w:hint="cs"/>
          <w:sz w:val="36"/>
          <w:szCs w:val="36"/>
          <w:rtl/>
        </w:rPr>
        <w:t xml:space="preserve"> :هو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الشيء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المحبوب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الذي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يرجى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حصوله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أما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لكونه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مستحيلا،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لأن</w:t>
      </w:r>
      <w:r w:rsidR="003E7C19"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بعيد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الحصول،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فالأول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كما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قول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الشاعر</w:t>
      </w:r>
      <w:r w:rsidRPr="00067CAA">
        <w:rPr>
          <w:rFonts w:ascii="Traditional Arabic" w:hAnsi="Traditional Arabic" w:cs="Traditional Arabic"/>
          <w:sz w:val="36"/>
          <w:szCs w:val="36"/>
        </w:rPr>
        <w:t>:</w:t>
      </w:r>
    </w:p>
    <w:p w:rsidR="00B44554" w:rsidRPr="00067CAA" w:rsidRDefault="00B44554" w:rsidP="00397942">
      <w:p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ليت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الكواكب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تدنو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فأنظمها</w:t>
      </w:r>
      <w:r w:rsidRPr="00067CAA">
        <w:rPr>
          <w:rFonts w:ascii="Traditional Arabic" w:hAnsi="Traditional Arabic" w:cs="Traditional Arabic"/>
          <w:sz w:val="36"/>
          <w:szCs w:val="36"/>
          <w:rtl/>
        </w:rPr>
        <w:t xml:space="preserve"> ... </w:t>
      </w:r>
      <w:r w:rsidRPr="00067CAA">
        <w:rPr>
          <w:rFonts w:ascii="Traditional Arabic" w:hAnsi="Traditional Arabic" w:cs="Traditional Arabic" w:hint="cs"/>
          <w:sz w:val="36"/>
          <w:szCs w:val="36"/>
          <w:rtl/>
        </w:rPr>
        <w:t>عقود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مدح</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فما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أرضى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لكم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كلمي</w:t>
      </w:r>
    </w:p>
    <w:p w:rsidR="00B44554" w:rsidRPr="00067CAA" w:rsidRDefault="00B44554" w:rsidP="00397942">
      <w:p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والثاني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كقول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أحد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السوقة</w:t>
      </w:r>
      <w:r w:rsidRPr="00067CAA">
        <w:rPr>
          <w:rFonts w:ascii="Traditional Arabic" w:hAnsi="Traditional Arabic" w:cs="Traditional Arabic"/>
          <w:sz w:val="36"/>
          <w:szCs w:val="36"/>
          <w:rtl/>
        </w:rPr>
        <w:t>: "</w:t>
      </w:r>
      <w:r w:rsidRPr="00067CAA">
        <w:rPr>
          <w:rFonts w:ascii="Traditional Arabic" w:hAnsi="Traditional Arabic" w:cs="Traditional Arabic" w:hint="cs"/>
          <w:sz w:val="36"/>
          <w:szCs w:val="36"/>
          <w:rtl/>
        </w:rPr>
        <w:t>ليتني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وزير</w:t>
      </w:r>
      <w:r w:rsidRPr="00067CAA">
        <w:rPr>
          <w:rFonts w:ascii="Traditional Arabic" w:hAnsi="Traditional Arabic" w:cs="Traditional Arabic"/>
          <w:sz w:val="36"/>
          <w:szCs w:val="36"/>
        </w:rPr>
        <w:t>".</w:t>
      </w:r>
    </w:p>
    <w:p w:rsidR="002437E0" w:rsidRPr="00067CAA" w:rsidRDefault="00B44554"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فإن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كان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ذلك</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الشيء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مترقب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الحصول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قريبه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كان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طلبه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ترجيًا،</w:t>
      </w:r>
      <w:r w:rsidR="00E25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ويعبر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حينئذ</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بألفاظ</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الترجي</w:t>
      </w:r>
      <w:r w:rsidRPr="00067CAA">
        <w:rPr>
          <w:rFonts w:ascii="Traditional Arabic" w:hAnsi="Traditional Arabic" w:cs="Traditional Arabic"/>
          <w:sz w:val="36"/>
          <w:szCs w:val="36"/>
          <w:rtl/>
        </w:rPr>
        <w:t xml:space="preserve"> </w:t>
      </w:r>
      <w:r w:rsidR="00E45EF0" w:rsidRPr="00067CAA">
        <w:rPr>
          <w:rFonts w:ascii="Traditional Arabic" w:hAnsi="Traditional Arabic" w:cs="Traditional Arabic" w:hint="cs"/>
          <w:sz w:val="36"/>
          <w:szCs w:val="36"/>
          <w:rtl/>
        </w:rPr>
        <w:t>مثل:</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لعل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وعسى</w:t>
      </w:r>
      <w:r w:rsidR="003B3B88"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كقوله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تعالى</w:t>
      </w:r>
      <w:r w:rsidR="003B3B88" w:rsidRPr="00067CAA">
        <w:rPr>
          <w:rFonts w:ascii="Traditional Arabic" w:hAnsi="Traditional Arabic" w:cs="Traditional Arabic"/>
          <w:sz w:val="36"/>
          <w:szCs w:val="36"/>
          <w:rtl/>
        </w:rPr>
        <w:t>:</w:t>
      </w:r>
      <w:r w:rsidR="003B3B8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لَعَلَّ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اللَّهَ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يُحْدِثُ</w:t>
      </w:r>
      <w:r w:rsidR="003B3B88" w:rsidRPr="00067CAA">
        <w:rPr>
          <w:rFonts w:ascii="Traditional Arabic" w:hAnsi="Traditional Arabic" w:cs="Traditional Arabic" w:hint="cs"/>
          <w:sz w:val="36"/>
          <w:szCs w:val="36"/>
          <w:rtl/>
        </w:rPr>
        <w:t xml:space="preserve"> بعد ذلك أمرا</w:t>
      </w:r>
      <w:r w:rsidR="003B3B88"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40"/>
      </w:r>
      <w:r w:rsidRPr="00067CAA">
        <w:rPr>
          <w:rFonts w:ascii="Traditional Arabic" w:hAnsi="Traditional Arabic" w:cs="Traditional Arabic" w:hint="cs"/>
          <w:sz w:val="36"/>
          <w:szCs w:val="36"/>
          <w:vertAlign w:val="superscript"/>
          <w:rtl/>
        </w:rPr>
        <w:t>)</w:t>
      </w:r>
    </w:p>
    <w:p w:rsidR="00B44554" w:rsidRPr="00067CAA" w:rsidRDefault="00B44554" w:rsidP="00397942">
      <w:p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تعالى</w:t>
      </w:r>
      <w:r w:rsidRPr="00067CAA">
        <w:rPr>
          <w:rFonts w:ascii="Traditional Arabic" w:hAnsi="Traditional Arabic" w:cs="Traditional Arabic"/>
          <w:sz w:val="36"/>
          <w:szCs w:val="36"/>
          <w:rtl/>
        </w:rPr>
        <w:t xml:space="preserve">: </w:t>
      </w:r>
      <w:r w:rsidR="003B3B8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فعَسَى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اللَّهُ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يَأْتِيَ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بِالْفَتْحِ</w:t>
      </w:r>
      <w:r w:rsidR="003B3B88"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41"/>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ولا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بحث</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لنا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لأن</w:t>
      </w:r>
      <w:r w:rsidR="00DE6A9C"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ليس</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أقسام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إذ</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هو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عبارة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تقرب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حصول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الشيء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محبوبًا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كان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مكروهًا،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والمكروه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حصوله</w:t>
      </w:r>
      <w:r w:rsidRPr="00067CAA">
        <w:rPr>
          <w:rFonts w:ascii="Traditional Arabic" w:hAnsi="Traditional Arabic" w:cs="Traditional Arabic"/>
          <w:sz w:val="36"/>
          <w:szCs w:val="36"/>
        </w:rPr>
        <w:t>.</w:t>
      </w:r>
    </w:p>
    <w:p w:rsidR="00B44554" w:rsidRPr="00067CAA" w:rsidRDefault="00B44554"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lastRenderedPageBreak/>
        <w:t>صيغة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التمني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للتمني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صيغ</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أربع</w:t>
      </w:r>
      <w:r w:rsidRPr="00067CAA">
        <w:rPr>
          <w:rFonts w:ascii="Traditional Arabic" w:hAnsi="Traditional Arabic" w:cs="Traditional Arabic"/>
          <w:sz w:val="36"/>
          <w:szCs w:val="36"/>
          <w:rtl/>
        </w:rPr>
        <w:t xml:space="preserve">: </w:t>
      </w:r>
      <w:r w:rsidR="00A61B66" w:rsidRPr="00067CAA">
        <w:rPr>
          <w:rFonts w:ascii="Traditional Arabic" w:hAnsi="Traditional Arabic" w:cs="Traditional Arabic" w:hint="cs"/>
          <w:sz w:val="36"/>
          <w:szCs w:val="36"/>
          <w:rtl/>
        </w:rPr>
        <w:t>إ</w:t>
      </w:r>
      <w:r w:rsidRPr="00067CAA">
        <w:rPr>
          <w:rFonts w:ascii="Traditional Arabic" w:hAnsi="Traditional Arabic" w:cs="Traditional Arabic" w:hint="cs"/>
          <w:sz w:val="36"/>
          <w:szCs w:val="36"/>
          <w:rtl/>
        </w:rPr>
        <w:t>حداها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أصلية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والثلاث</w:t>
      </w:r>
      <w:r w:rsidR="00DE6A9C" w:rsidRPr="00067CAA">
        <w:rPr>
          <w:rFonts w:ascii="Traditional Arabic" w:hAnsi="Traditional Arabic" w:cs="Traditional Arabic" w:hint="cs"/>
          <w:sz w:val="36"/>
          <w:szCs w:val="36"/>
          <w:rtl/>
        </w:rPr>
        <w:t>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الباقية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غير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أصلية،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وإليك</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بيانها</w:t>
      </w:r>
      <w:r w:rsidRPr="00067CAA">
        <w:rPr>
          <w:rFonts w:ascii="Traditional Arabic" w:hAnsi="Traditional Arabic" w:cs="Traditional Arabic"/>
          <w:sz w:val="36"/>
          <w:szCs w:val="36"/>
        </w:rPr>
        <w:t>:</w:t>
      </w:r>
    </w:p>
    <w:p w:rsidR="00931FE9" w:rsidRPr="00067CAA" w:rsidRDefault="00B44554" w:rsidP="00693EBD">
      <w:pPr>
        <w:pStyle w:val="ListParagraph"/>
        <w:numPr>
          <w:ilvl w:val="0"/>
          <w:numId w:val="11"/>
        </w:num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ليت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وهي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الأداة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الموضوعة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لأجل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التمني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أصالة،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وقد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تقدمت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أمثلتها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فلا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داعي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لذكرها</w:t>
      </w:r>
      <w:r w:rsidRPr="00067CAA">
        <w:rPr>
          <w:rFonts w:ascii="Traditional Arabic" w:hAnsi="Traditional Arabic" w:cs="Traditional Arabic"/>
          <w:sz w:val="36"/>
          <w:szCs w:val="36"/>
        </w:rPr>
        <w:t>.</w:t>
      </w:r>
    </w:p>
    <w:p w:rsidR="006B3AD7" w:rsidRPr="00067CAA" w:rsidRDefault="00B44554" w:rsidP="00693EBD">
      <w:pPr>
        <w:pStyle w:val="ListParagraph"/>
        <w:numPr>
          <w:ilvl w:val="0"/>
          <w:numId w:val="11"/>
        </w:num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هل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ويتمنى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بها،</w:t>
      </w:r>
      <w:r w:rsidRPr="00067CAA">
        <w:rPr>
          <w:rFonts w:ascii="Traditional Arabic" w:hAnsi="Traditional Arabic" w:cs="Traditional Arabic"/>
          <w:sz w:val="36"/>
          <w:szCs w:val="36"/>
          <w:rtl/>
        </w:rPr>
        <w:t xml:space="preserve"> </w:t>
      </w:r>
      <w:r w:rsidR="00817783" w:rsidRPr="00067CAA">
        <w:rPr>
          <w:rFonts w:ascii="Traditional Arabic" w:hAnsi="Traditional Arabic" w:cs="Traditional Arabic" w:hint="cs"/>
          <w:sz w:val="36"/>
          <w:szCs w:val="36"/>
          <w:rtl/>
        </w:rPr>
        <w:t>فتعطى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حكم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ليت</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وينصب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المضارع</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بعدها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إضمار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كما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قوله</w:t>
      </w:r>
    </w:p>
    <w:p w:rsidR="00931FE9" w:rsidRPr="00067CAA" w:rsidRDefault="00B44554" w:rsidP="00931FE9">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تعالى</w:t>
      </w:r>
      <w:r w:rsidRPr="00067CAA">
        <w:rPr>
          <w:rFonts w:ascii="Traditional Arabic" w:hAnsi="Traditional Arabic" w:cs="Traditional Arabic"/>
          <w:sz w:val="36"/>
          <w:szCs w:val="36"/>
          <w:rtl/>
        </w:rPr>
        <w:t xml:space="preserve">: </w:t>
      </w:r>
      <w:r w:rsidR="003B3B8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فَهَلْ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لَنَا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شُفَعَاءَ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فَيَشْفَعُوا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لَنَا</w:t>
      </w:r>
      <w:r w:rsidR="003B3B8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42"/>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معنى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ليس</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لنا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شفعاء،ونكتة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التمني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إبراز</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المتمني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الذي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طماعية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حصوله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صورة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المستفهم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عنه،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الممكن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الوجود،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المطموع</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حصوله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إظهارًا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لكمال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العناية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وشدة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الرغبة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وإنما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تحمل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معناها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الحقيقي،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وهو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الاستفهام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للعلم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بأن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شفعاء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لهم،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ولا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شفاعة</w:t>
      </w:r>
      <w:r w:rsidRPr="00067CAA">
        <w:rPr>
          <w:rFonts w:ascii="Traditional Arabic" w:hAnsi="Traditional Arabic" w:cs="Traditional Arabic"/>
          <w:sz w:val="36"/>
          <w:szCs w:val="36"/>
        </w:rPr>
        <w:t>.</w:t>
      </w:r>
    </w:p>
    <w:p w:rsidR="00CB2A49" w:rsidRPr="00067CAA" w:rsidRDefault="00FB401E" w:rsidP="00693EBD">
      <w:pPr>
        <w:pStyle w:val="ListParagraph"/>
        <w:numPr>
          <w:ilvl w:val="0"/>
          <w:numId w:val="11"/>
        </w:num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لو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ويتمنى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بها،</w:t>
      </w:r>
      <w:r w:rsidRPr="00067CAA">
        <w:rPr>
          <w:rFonts w:ascii="Traditional Arabic" w:hAnsi="Traditional Arabic" w:cs="Traditional Arabic"/>
          <w:sz w:val="36"/>
          <w:szCs w:val="36"/>
          <w:rtl/>
        </w:rPr>
        <w:t xml:space="preserve"> </w:t>
      </w:r>
      <w:r w:rsidR="00817783" w:rsidRPr="00067CAA">
        <w:rPr>
          <w:rFonts w:ascii="Traditional Arabic" w:hAnsi="Traditional Arabic" w:cs="Traditional Arabic" w:hint="cs"/>
          <w:sz w:val="36"/>
          <w:szCs w:val="36"/>
          <w:rtl/>
        </w:rPr>
        <w:t>فتعطى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أيضًا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حكم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ليت</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وينصب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جوابها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المضارع</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إضمار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أن</w:t>
      </w:r>
      <w:r w:rsidRPr="00067CAA">
        <w:rPr>
          <w:rFonts w:ascii="Traditional Arabic" w:hAnsi="Traditional Arabic" w:cs="Traditional Arabic"/>
          <w:sz w:val="36"/>
          <w:szCs w:val="36"/>
          <w:rtl/>
        </w:rPr>
        <w:t>"</w:t>
      </w:r>
    </w:p>
    <w:p w:rsidR="00931FE9" w:rsidRPr="00067CAA" w:rsidRDefault="00B44554" w:rsidP="00931FE9">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كسابقها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كما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قوله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تعالى</w:t>
      </w:r>
      <w:r w:rsidRPr="00067CAA">
        <w:rPr>
          <w:rFonts w:ascii="Traditional Arabic" w:hAnsi="Traditional Arabic" w:cs="Traditional Arabic"/>
          <w:sz w:val="36"/>
          <w:szCs w:val="36"/>
          <w:rtl/>
        </w:rPr>
        <w:t xml:space="preserve">: </w:t>
      </w:r>
      <w:r w:rsidR="003B3B8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لَوْ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أَنَّ</w:t>
      </w:r>
      <w:r w:rsidRPr="00067CAA">
        <w:rPr>
          <w:rFonts w:ascii="Traditional Arabic" w:hAnsi="Traditional Arabic" w:cs="Traditional Arabic"/>
          <w:sz w:val="36"/>
          <w:szCs w:val="36"/>
          <w:rtl/>
        </w:rPr>
        <w:t xml:space="preserve"> </w:t>
      </w:r>
      <w:r w:rsidR="00817783" w:rsidRPr="00067CAA">
        <w:rPr>
          <w:rFonts w:ascii="Traditional Arabic" w:hAnsi="Traditional Arabic" w:cs="Traditional Arabic" w:hint="cs"/>
          <w:sz w:val="36"/>
          <w:szCs w:val="36"/>
          <w:rtl/>
        </w:rPr>
        <w:t xml:space="preserve">لي </w:t>
      </w:r>
      <w:r w:rsidRPr="00067CAA">
        <w:rPr>
          <w:rFonts w:ascii="Traditional Arabic" w:hAnsi="Traditional Arabic" w:cs="Traditional Arabic" w:hint="cs"/>
          <w:sz w:val="36"/>
          <w:szCs w:val="36"/>
          <w:rtl/>
        </w:rPr>
        <w:t>كَرَّةً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فَأكُونَ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w:t>
      </w:r>
      <w:r w:rsidR="003B3B88" w:rsidRPr="00067CAA">
        <w:rPr>
          <w:rFonts w:ascii="Traditional Arabic" w:hAnsi="Traditional Arabic" w:cs="Traditional Arabic" w:hint="cs"/>
          <w:sz w:val="36"/>
          <w:szCs w:val="36"/>
          <w:rtl/>
        </w:rPr>
        <w:t>حسنين}</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43"/>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وكما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قولنا</w:t>
      </w:r>
      <w:r w:rsidRPr="00067CAA">
        <w:rPr>
          <w:rFonts w:ascii="Traditional Arabic" w:hAnsi="Traditional Arabic" w:cs="Traditional Arabic"/>
          <w:sz w:val="36"/>
          <w:szCs w:val="36"/>
          <w:rtl/>
        </w:rPr>
        <w:t>: "</w:t>
      </w:r>
      <w:r w:rsidRPr="00067CAA">
        <w:rPr>
          <w:rFonts w:ascii="Traditional Arabic" w:hAnsi="Traditional Arabic" w:cs="Traditional Arabic" w:hint="cs"/>
          <w:sz w:val="36"/>
          <w:szCs w:val="36"/>
          <w:rtl/>
        </w:rPr>
        <w:t>لو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تأتينا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فتحدثنا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معنى</w:t>
      </w:r>
      <w:r w:rsidRPr="00067CAA">
        <w:rPr>
          <w:rFonts w:ascii="Traditional Arabic" w:hAnsi="Traditional Arabic" w:cs="Traditional Arabic"/>
          <w:sz w:val="36"/>
          <w:szCs w:val="36"/>
          <w:rtl/>
        </w:rPr>
        <w:t>: "</w:t>
      </w:r>
      <w:r w:rsidRPr="00067CAA">
        <w:rPr>
          <w:rFonts w:ascii="Traditional Arabic" w:hAnsi="Traditional Arabic" w:cs="Traditional Arabic" w:hint="cs"/>
          <w:sz w:val="36"/>
          <w:szCs w:val="36"/>
          <w:rtl/>
        </w:rPr>
        <w:t>ليت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لنا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كرة،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وليتك</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تأتينا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ونكتة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التمني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إبراز</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المتمني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للإشعار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بعزته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صورة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الممتنع</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إذ</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لو</w:t>
      </w:r>
      <w:r w:rsidRPr="00067CAA">
        <w:rPr>
          <w:rFonts w:ascii="Traditional Arabic" w:hAnsi="Traditional Arabic" w:cs="Traditional Arabic"/>
          <w:sz w:val="36"/>
          <w:szCs w:val="36"/>
          <w:rtl/>
        </w:rPr>
        <w:t>"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الأصل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حرف</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امتناع</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لامتناع،</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ولم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تحمل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معناها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الحقيقي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وهو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الشرطية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لنصب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الفعل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بعدها</w:t>
      </w:r>
      <w:r w:rsidR="00931FE9" w:rsidRPr="00067CAA">
        <w:rPr>
          <w:rFonts w:ascii="Traditional Arabic" w:hAnsi="Traditional Arabic" w:cs="Traditional Arabic"/>
          <w:sz w:val="36"/>
          <w:szCs w:val="36"/>
        </w:rPr>
        <w:t>.</w:t>
      </w:r>
    </w:p>
    <w:p w:rsidR="00B44554" w:rsidRPr="00067CAA" w:rsidRDefault="00B44554" w:rsidP="00693EBD">
      <w:pPr>
        <w:pStyle w:val="ListParagraph"/>
        <w:numPr>
          <w:ilvl w:val="0"/>
          <w:numId w:val="11"/>
        </w:num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لعل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ويتمنى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بها،</w:t>
      </w:r>
      <w:r w:rsidRPr="00067CAA">
        <w:rPr>
          <w:rFonts w:ascii="Traditional Arabic" w:hAnsi="Traditional Arabic" w:cs="Traditional Arabic"/>
          <w:sz w:val="36"/>
          <w:szCs w:val="36"/>
          <w:rtl/>
        </w:rPr>
        <w:t xml:space="preserve"> </w:t>
      </w:r>
      <w:r w:rsidR="00A46148" w:rsidRPr="00067CAA">
        <w:rPr>
          <w:rFonts w:ascii="Traditional Arabic" w:hAnsi="Traditional Arabic" w:cs="Traditional Arabic" w:hint="cs"/>
          <w:sz w:val="36"/>
          <w:szCs w:val="36"/>
          <w:rtl/>
        </w:rPr>
        <w:t>فتعطى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كذلك</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حكم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ليت</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وينصب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المضارع</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بعدها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إضمار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كما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سبق</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لأختيها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كقوله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تعالى</w:t>
      </w:r>
      <w:r w:rsidRPr="00067CAA">
        <w:rPr>
          <w:rFonts w:ascii="Traditional Arabic" w:hAnsi="Traditional Arabic" w:cs="Traditional Arabic"/>
          <w:sz w:val="36"/>
          <w:szCs w:val="36"/>
          <w:rtl/>
        </w:rPr>
        <w:t xml:space="preserve"> </w:t>
      </w:r>
      <w:r w:rsidR="00677068" w:rsidRPr="00067CAA">
        <w:rPr>
          <w:rFonts w:ascii="Traditional Arabic" w:hAnsi="Traditional Arabic" w:cs="Traditional Arabic" w:hint="cs"/>
          <w:sz w:val="36"/>
          <w:szCs w:val="36"/>
          <w:rtl/>
        </w:rPr>
        <w:t xml:space="preserve">في </w:t>
      </w:r>
      <w:r w:rsidRPr="00067CAA">
        <w:rPr>
          <w:rFonts w:ascii="Traditional Arabic" w:hAnsi="Traditional Arabic" w:cs="Traditional Arabic" w:hint="cs"/>
          <w:sz w:val="36"/>
          <w:szCs w:val="36"/>
          <w:rtl/>
        </w:rPr>
        <w:t>حكاية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فرعون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موسى</w:t>
      </w:r>
      <w:r w:rsidRPr="00067CAA">
        <w:rPr>
          <w:rFonts w:ascii="Traditional Arabic" w:hAnsi="Traditional Arabic" w:cs="Traditional Arabic"/>
          <w:sz w:val="36"/>
          <w:szCs w:val="36"/>
          <w:rtl/>
        </w:rPr>
        <w:t xml:space="preserve">: </w:t>
      </w:r>
      <w:r w:rsidR="003B3B8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w:t>
      </w:r>
      <w:r w:rsidR="00417F22" w:rsidRPr="00067CAA">
        <w:rPr>
          <w:rFonts w:ascii="Traditional Arabic" w:hAnsi="Traditional Arabic" w:cs="Traditional Arabic" w:hint="cs"/>
          <w:sz w:val="36"/>
          <w:szCs w:val="36"/>
          <w:rtl/>
        </w:rPr>
        <w:t>ل</w:t>
      </w:r>
      <w:r w:rsidRPr="00067CAA">
        <w:rPr>
          <w:rFonts w:ascii="Traditional Arabic" w:hAnsi="Traditional Arabic" w:cs="Traditional Arabic" w:hint="cs"/>
          <w:sz w:val="36"/>
          <w:szCs w:val="36"/>
          <w:rtl/>
        </w:rPr>
        <w:t>عَلِّي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أَبْلُغُ</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الْأَسْبَابَ،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أَسْبَابَ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السَّمَاوَاتِ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فَأَطَّلِعَ</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إِلَهِ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مُوسَى</w:t>
      </w:r>
      <w:r w:rsidR="003B3B88"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44"/>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معنى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ليتنى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أبلغ</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 xml:space="preserve">الأسباب </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45"/>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sz w:val="36"/>
          <w:szCs w:val="36"/>
          <w:vertAlign w:val="superscript"/>
          <w:rtl/>
        </w:rPr>
        <w:t xml:space="preserve"> </w:t>
      </w:r>
    </w:p>
    <w:p w:rsidR="00B44554" w:rsidRPr="00067CAA" w:rsidRDefault="00397942" w:rsidP="00397942">
      <w:pPr>
        <w:bidi/>
        <w:spacing w:after="0" w:line="240" w:lineRule="auto"/>
        <w:jc w:val="left"/>
        <w:rPr>
          <w:rFonts w:ascii="Traditional Arabic" w:hAnsi="Traditional Arabic" w:cs="Traditional Arabic"/>
          <w:sz w:val="36"/>
          <w:szCs w:val="36"/>
        </w:rPr>
      </w:pP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b/>
          <w:bCs/>
          <w:sz w:val="36"/>
          <w:szCs w:val="36"/>
          <w:rtl/>
        </w:rPr>
        <w:t>النداء:</w:t>
      </w:r>
      <w:r w:rsidR="00B44554" w:rsidRPr="00067CAA">
        <w:rPr>
          <w:rFonts w:ascii="Traditional Arabic" w:hAnsi="Traditional Arabic" w:cs="Traditional Arabic" w:hint="cs"/>
          <w:sz w:val="36"/>
          <w:szCs w:val="36"/>
          <w:rtl/>
        </w:rPr>
        <w:t>هودعوة</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المخاطب</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بحرف</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نائب</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مناب</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فعل</w:t>
      </w:r>
      <w:r w:rsidR="002437E0"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كأدعو</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ونحوه،</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وأدواته</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ثمان</w:t>
      </w:r>
      <w:r w:rsidR="002038E0" w:rsidRPr="00067CAA">
        <w:rPr>
          <w:rFonts w:ascii="Traditional Arabic" w:hAnsi="Traditional Arabic" w:cs="Traditional Arabic" w:hint="cs"/>
          <w:sz w:val="36"/>
          <w:szCs w:val="36"/>
          <w:rtl/>
        </w:rPr>
        <w:t>ية</w:t>
      </w:r>
      <w:r w:rsidR="006B3AD7" w:rsidRPr="00067CAA">
        <w:rPr>
          <w:rFonts w:ascii="Traditional Arabic" w:hAnsi="Traditional Arabic" w:cs="Traditional Arabic"/>
          <w:sz w:val="36"/>
          <w:szCs w:val="36"/>
          <w:rtl/>
        </w:rPr>
        <w:t>:</w:t>
      </w:r>
      <w:r w:rsidR="00AE185F"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يا</w:t>
      </w:r>
      <w:r w:rsidR="00B44554" w:rsidRPr="00067CAA">
        <w:rPr>
          <w:rFonts w:ascii="Traditional Arabic" w:hAnsi="Traditional Arabic" w:cs="Traditional Arabic"/>
          <w:sz w:val="36"/>
          <w:szCs w:val="36"/>
          <w:rtl/>
        </w:rPr>
        <w:t xml:space="preserve"> </w:t>
      </w:r>
      <w:r w:rsidR="00164EA7" w:rsidRPr="00067CAA">
        <w:rPr>
          <w:rFonts w:ascii="Traditional Arabic" w:hAnsi="Traditional Arabic" w:cs="Traditional Arabic" w:hint="cs"/>
          <w:sz w:val="36"/>
          <w:szCs w:val="36"/>
          <w:rtl/>
        </w:rPr>
        <w:t>و(أ)</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وأي</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وآي</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وآ</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وأيا</w:t>
      </w:r>
      <w:r w:rsidR="002038E0"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وهيا</w:t>
      </w:r>
      <w:r w:rsidR="00417F22" w:rsidRPr="00067CAA">
        <w:rPr>
          <w:rFonts w:ascii="Traditional Arabic" w:hAnsi="Traditional Arabic" w:cs="Traditional Arabic" w:hint="cs"/>
          <w:sz w:val="36"/>
          <w:szCs w:val="36"/>
          <w:rtl/>
        </w:rPr>
        <w:t xml:space="preserve"> </w:t>
      </w:r>
      <w:r w:rsidR="00A46148" w:rsidRPr="00067CAA">
        <w:rPr>
          <w:rFonts w:ascii="Traditional Arabic" w:hAnsi="Traditional Arabic" w:cs="Traditional Arabic" w:hint="cs"/>
          <w:sz w:val="36"/>
          <w:szCs w:val="36"/>
          <w:rtl/>
        </w:rPr>
        <w:t xml:space="preserve">و </w:t>
      </w:r>
      <w:r w:rsidR="00164EA7" w:rsidRPr="00067CAA">
        <w:rPr>
          <w:rFonts w:ascii="Traditional Arabic" w:hAnsi="Traditional Arabic" w:cs="Traditional Arabic" w:hint="cs"/>
          <w:sz w:val="36"/>
          <w:szCs w:val="36"/>
          <w:rtl/>
        </w:rPr>
        <w:t>و</w:t>
      </w:r>
      <w:r w:rsidR="00A46148" w:rsidRPr="00067CAA">
        <w:rPr>
          <w:rFonts w:ascii="Traditional Arabic" w:hAnsi="Traditional Arabic" w:cs="Traditional Arabic" w:hint="cs"/>
          <w:sz w:val="36"/>
          <w:szCs w:val="36"/>
          <w:rtl/>
        </w:rPr>
        <w:t>ا</w:t>
      </w:r>
      <w:r w:rsidR="00164EA7" w:rsidRPr="00067CAA">
        <w:rPr>
          <w:rFonts w:ascii="Traditional Arabic" w:hAnsi="Traditional Arabic" w:cs="Traditional Arabic" w:hint="cs"/>
          <w:sz w:val="36"/>
          <w:szCs w:val="36"/>
          <w:rtl/>
        </w:rPr>
        <w:t>.</w:t>
      </w:r>
      <w:r w:rsidR="00B44554" w:rsidRPr="00067CAA">
        <w:rPr>
          <w:rFonts w:ascii="Traditional Arabic" w:hAnsi="Traditional Arabic" w:cs="Traditional Arabic"/>
          <w:sz w:val="36"/>
          <w:szCs w:val="36"/>
          <w:rtl/>
        </w:rPr>
        <w:t xml:space="preserve"> </w:t>
      </w:r>
    </w:p>
    <w:p w:rsidR="00492A40" w:rsidRPr="00067CAA" w:rsidRDefault="00B44554"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وهي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الاستعمال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قسمان</w:t>
      </w:r>
      <w:r w:rsidR="00492A40" w:rsidRPr="00067CAA">
        <w:rPr>
          <w:rFonts w:ascii="Traditional Arabic" w:hAnsi="Traditional Arabic" w:cs="Traditional Arabic" w:hint="cs"/>
          <w:sz w:val="36"/>
          <w:szCs w:val="36"/>
          <w:rtl/>
        </w:rPr>
        <w:t>:</w:t>
      </w:r>
      <w:r w:rsidR="006B3AD7" w:rsidRPr="00067CAA">
        <w:rPr>
          <w:rFonts w:ascii="Traditional Arabic" w:hAnsi="Traditional Arabic" w:cs="Traditional Arabic" w:hint="cs"/>
          <w:sz w:val="36"/>
          <w:szCs w:val="36"/>
          <w:rtl/>
        </w:rPr>
        <w:t xml:space="preserve"> أ-الهمزة وأي للقريب. ب-باقي الأدوات للبعيد.</w:t>
      </w:r>
    </w:p>
    <w:p w:rsidR="00B44554" w:rsidRPr="00067CAA" w:rsidRDefault="00B44554" w:rsidP="00862089">
      <w:p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وقد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ينزل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البعيد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منزلة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القريب</w:t>
      </w:r>
      <w:r w:rsidR="00045F46" w:rsidRPr="00067CAA">
        <w:rPr>
          <w:rFonts w:ascii="Traditional Arabic" w:hAnsi="Traditional Arabic" w:cs="Traditional Arabic" w:hint="cs"/>
          <w:sz w:val="36"/>
          <w:szCs w:val="36"/>
          <w:rtl/>
        </w:rPr>
        <w:t>،</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فينادى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بالهمزة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تنبيها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أن</w:t>
      </w:r>
      <w:r w:rsidR="00045F46"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يغيب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القلب،</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بل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هو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مالك</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الفؤاد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واللب</w:t>
      </w:r>
      <w:r w:rsidR="000B6B23"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فكأن</w:t>
      </w:r>
      <w:r w:rsidR="000B6B23"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حاضر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الجثمان،</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كقول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الضبي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رثاء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ابنه</w:t>
      </w:r>
      <w:r w:rsidRPr="00067CAA">
        <w:rPr>
          <w:rFonts w:ascii="Traditional Arabic" w:hAnsi="Traditional Arabic" w:cs="Traditional Arabic"/>
          <w:sz w:val="36"/>
          <w:szCs w:val="36"/>
        </w:rPr>
        <w:t>:</w:t>
      </w:r>
    </w:p>
    <w:p w:rsidR="00B44554" w:rsidRPr="00067CAA" w:rsidRDefault="00B44554" w:rsidP="00397942">
      <w:p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lastRenderedPageBreak/>
        <w:t>أأبي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تبعد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وليس</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بخالد</w:t>
      </w:r>
      <w:r w:rsidRPr="00067CAA">
        <w:rPr>
          <w:rFonts w:ascii="Traditional Arabic" w:hAnsi="Traditional Arabic" w:cs="Traditional Arabic"/>
          <w:sz w:val="36"/>
          <w:szCs w:val="36"/>
          <w:rtl/>
        </w:rPr>
        <w:t xml:space="preserve"> ... </w:t>
      </w:r>
      <w:r w:rsidRPr="00067CAA">
        <w:rPr>
          <w:rFonts w:ascii="Traditional Arabic" w:hAnsi="Traditional Arabic" w:cs="Traditional Arabic" w:hint="cs"/>
          <w:sz w:val="36"/>
          <w:szCs w:val="36"/>
          <w:rtl/>
        </w:rPr>
        <w:t>حي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تصب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المنون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بعيد</w:t>
      </w:r>
    </w:p>
    <w:p w:rsidR="00B44554" w:rsidRPr="00067CAA" w:rsidRDefault="00B44554" w:rsidP="00397942">
      <w:p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كما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قد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يعكس</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فينزل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القريب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منزلة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البعيد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فينادى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بإحدى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أدواته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إم</w:t>
      </w:r>
      <w:r w:rsidR="000B6B23"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ا</w:t>
      </w:r>
      <w:r w:rsidRPr="00067CAA">
        <w:rPr>
          <w:rFonts w:ascii="Traditional Arabic" w:hAnsi="Traditional Arabic" w:cs="Traditional Arabic"/>
          <w:sz w:val="36"/>
          <w:szCs w:val="36"/>
        </w:rPr>
        <w:t>:</w:t>
      </w:r>
    </w:p>
    <w:p w:rsidR="00590E0B" w:rsidRPr="00067CAA" w:rsidRDefault="00B44554" w:rsidP="00590E0B">
      <w:pPr>
        <w:bidi/>
        <w:spacing w:after="0" w:line="240" w:lineRule="auto"/>
        <w:rPr>
          <w:rtl/>
        </w:rPr>
      </w:pPr>
      <w:r w:rsidRPr="00067CAA">
        <w:rPr>
          <w:rFonts w:ascii="Traditional Arabic" w:hAnsi="Traditional Arabic" w:cs="Traditional Arabic" w:hint="cs"/>
          <w:sz w:val="36"/>
          <w:szCs w:val="36"/>
          <w:rtl/>
        </w:rPr>
        <w:t>أ</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للدلالة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أن</w:t>
      </w:r>
      <w:r w:rsidR="00862089"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المنادى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رفيع</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القدر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عظيم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الشأن</w:t>
      </w:r>
      <w:r w:rsidR="00862089" w:rsidRPr="00067CAA">
        <w:rPr>
          <w:rFonts w:ascii="Traditional Arabic" w:hAnsi="Traditional Arabic" w:cs="Traditional Arabic" w:hint="cs"/>
          <w:sz w:val="36"/>
          <w:szCs w:val="36"/>
          <w:rtl/>
        </w:rPr>
        <w:t>،</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فيجعل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بعد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المنزلة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كأن</w:t>
      </w:r>
      <w:r w:rsidR="00862089"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بعد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المكان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كقول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أبي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بكر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مدح</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أبي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دلف</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العجلي</w:t>
      </w:r>
      <w:r w:rsidRPr="00067CAA">
        <w:rPr>
          <w:rFonts w:ascii="Traditional Arabic" w:hAnsi="Traditional Arabic" w:cs="Traditional Arabic"/>
          <w:sz w:val="36"/>
          <w:szCs w:val="36"/>
        </w:rPr>
        <w:t>:</w:t>
      </w:r>
      <w:r w:rsidR="006B3AD7" w:rsidRPr="00067CAA">
        <w:rPr>
          <w:rFonts w:hint="eastAsia"/>
          <w:rtl/>
        </w:rPr>
        <w:t xml:space="preserve"> </w:t>
      </w:r>
    </w:p>
    <w:p w:rsidR="00B44554" w:rsidRPr="00067CAA" w:rsidRDefault="00590E0B" w:rsidP="00590E0B">
      <w:pPr>
        <w:bidi/>
        <w:spacing w:after="0" w:line="240" w:lineRule="auto"/>
        <w:jc w:val="center"/>
        <w:rPr>
          <w:rFonts w:ascii="Traditional Arabic" w:hAnsi="Traditional Arabic" w:cs="Traditional Arabic"/>
          <w:sz w:val="36"/>
          <w:szCs w:val="36"/>
        </w:rPr>
      </w:pPr>
      <w:r w:rsidRPr="00067CAA">
        <w:rPr>
          <w:rFonts w:ascii="Traditional Arabic" w:hAnsi="Traditional Arabic" w:cs="Traditional Arabic" w:hint="eastAsia"/>
          <w:sz w:val="36"/>
          <w:szCs w:val="36"/>
          <w:rtl/>
        </w:rPr>
        <w:t>أبا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دلف</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بوركت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كل</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بلدة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كما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بوركت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شهرها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ليلة</w:t>
      </w:r>
      <w:r w:rsidRPr="00067CAA">
        <w:rPr>
          <w:rFonts w:ascii="Traditional Arabic" w:hAnsi="Traditional Arabic" w:cs="Traditional Arabic"/>
          <w:sz w:val="36"/>
          <w:szCs w:val="36"/>
          <w:rtl/>
        </w:rPr>
        <w:t xml:space="preserve"> </w:t>
      </w:r>
      <w:r w:rsidR="006B3AD7" w:rsidRPr="00067CAA">
        <w:rPr>
          <w:rFonts w:ascii="Traditional Arabic" w:hAnsi="Traditional Arabic" w:cs="Traditional Arabic" w:hint="eastAsia"/>
          <w:sz w:val="36"/>
          <w:szCs w:val="36"/>
          <w:rtl/>
        </w:rPr>
        <w:t>القدر</w:t>
      </w:r>
    </w:p>
    <w:p w:rsidR="00B44554" w:rsidRPr="00067CAA" w:rsidRDefault="00B44554" w:rsidP="00397942">
      <w:p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للإشارة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أن</w:t>
      </w:r>
      <w:r w:rsidR="007A208E"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وضيع،</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منحط</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الدرجة،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وعليه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قول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الفرزدق</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يهجو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جريرا</w:t>
      </w:r>
      <w:r w:rsidRPr="00067CAA">
        <w:rPr>
          <w:rFonts w:ascii="Traditional Arabic" w:hAnsi="Traditional Arabic" w:cs="Traditional Arabic"/>
          <w:sz w:val="36"/>
          <w:szCs w:val="36"/>
        </w:rPr>
        <w:t>:</w:t>
      </w:r>
    </w:p>
    <w:p w:rsidR="00B44554" w:rsidRPr="00067CAA" w:rsidRDefault="00B44554" w:rsidP="00397942">
      <w:p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أولئك</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آبائي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فجئني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بمثلهم</w:t>
      </w:r>
      <w:r w:rsidRPr="00067CAA">
        <w:rPr>
          <w:rFonts w:ascii="Traditional Arabic" w:hAnsi="Traditional Arabic" w:cs="Traditional Arabic"/>
          <w:sz w:val="36"/>
          <w:szCs w:val="36"/>
          <w:rtl/>
        </w:rPr>
        <w:t xml:space="preserve"> ... </w:t>
      </w:r>
      <w:r w:rsidRPr="00067CAA">
        <w:rPr>
          <w:rFonts w:ascii="Traditional Arabic" w:hAnsi="Traditional Arabic" w:cs="Traditional Arabic" w:hint="cs"/>
          <w:sz w:val="36"/>
          <w:szCs w:val="36"/>
          <w:rtl/>
        </w:rPr>
        <w:t>إذا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جمعتنا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جرير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المجامع</w:t>
      </w:r>
    </w:p>
    <w:p w:rsidR="00B44554" w:rsidRPr="00067CAA" w:rsidRDefault="00B44554" w:rsidP="00397942">
      <w:p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جـ</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للإشعار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بأن</w:t>
      </w:r>
      <w:r w:rsidR="004C2DD6"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السامع</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غافل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لاه،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فتعتبره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كأن</w:t>
      </w:r>
      <w:r w:rsidR="004C2DD6"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غير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حاضر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مجلسك،</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وعليه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قول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البارودي</w:t>
      </w:r>
      <w:r w:rsidRPr="00067CAA">
        <w:rPr>
          <w:rFonts w:ascii="Traditional Arabic" w:hAnsi="Traditional Arabic" w:cs="Traditional Arabic"/>
          <w:sz w:val="36"/>
          <w:szCs w:val="36"/>
        </w:rPr>
        <w:t>:</w:t>
      </w:r>
    </w:p>
    <w:p w:rsidR="00B44554" w:rsidRPr="00067CAA" w:rsidRDefault="00B44554"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يأي</w:t>
      </w:r>
      <w:r w:rsidR="004C2DD6"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السادر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المزور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صلف</w:t>
      </w:r>
      <w:r w:rsidRPr="00067CAA">
        <w:rPr>
          <w:rFonts w:ascii="Traditional Arabic" w:hAnsi="Traditional Arabic" w:cs="Traditional Arabic"/>
          <w:sz w:val="36"/>
          <w:szCs w:val="36"/>
          <w:rtl/>
        </w:rPr>
        <w:t xml:space="preserve"> ... </w:t>
      </w:r>
      <w:r w:rsidRPr="00067CAA">
        <w:rPr>
          <w:rFonts w:ascii="Traditional Arabic" w:hAnsi="Traditional Arabic" w:cs="Traditional Arabic" w:hint="cs"/>
          <w:sz w:val="36"/>
          <w:szCs w:val="36"/>
          <w:rtl/>
        </w:rPr>
        <w:t>مهلا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فإن</w:t>
      </w:r>
      <w:r w:rsidR="004C2DD6"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ك</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بالأيام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منخدع</w:t>
      </w:r>
    </w:p>
    <w:p w:rsidR="00B44554" w:rsidRPr="00067CAA" w:rsidRDefault="00B44554" w:rsidP="00397942">
      <w:p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وقد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تخرج</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ألفاظ</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النداء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معان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أخرى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تستفاد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القرائن،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ذلك</w:t>
      </w:r>
      <w:r w:rsidRPr="00067CAA">
        <w:rPr>
          <w:rFonts w:ascii="Traditional Arabic" w:hAnsi="Traditional Arabic" w:cs="Traditional Arabic"/>
          <w:sz w:val="36"/>
          <w:szCs w:val="36"/>
        </w:rPr>
        <w:t>:</w:t>
      </w:r>
    </w:p>
    <w:p w:rsidR="004C2DD6" w:rsidRPr="00067CAA" w:rsidRDefault="00B44554" w:rsidP="00693EBD">
      <w:pPr>
        <w:pStyle w:val="ListParagraph"/>
        <w:numPr>
          <w:ilvl w:val="0"/>
          <w:numId w:val="12"/>
        </w:num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الندبة،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كقول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أبي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العلاء</w:t>
      </w:r>
      <w:r w:rsidR="004C2DD6" w:rsidRPr="00067CAA">
        <w:rPr>
          <w:rFonts w:ascii="Traditional Arabic" w:hAnsi="Traditional Arabic" w:cs="Traditional Arabic" w:hint="cs"/>
          <w:sz w:val="36"/>
          <w:szCs w:val="36"/>
          <w:rtl/>
        </w:rPr>
        <w:t>:</w:t>
      </w:r>
    </w:p>
    <w:p w:rsidR="00B44554" w:rsidRPr="00067CAA" w:rsidRDefault="004C2DD6" w:rsidP="004C2DD6">
      <w:pPr>
        <w:bidi/>
        <w:spacing w:after="0" w:line="240" w:lineRule="auto"/>
        <w:jc w:val="center"/>
        <w:rPr>
          <w:rFonts w:ascii="Traditional Arabic" w:hAnsi="Traditional Arabic" w:cs="Traditional Arabic"/>
          <w:sz w:val="36"/>
          <w:szCs w:val="36"/>
        </w:rPr>
      </w:pPr>
      <w:r w:rsidRPr="00067CAA">
        <w:rPr>
          <w:rFonts w:ascii="Traditional Arabic" w:hAnsi="Traditional Arabic" w:cs="Traditional Arabic" w:hint="eastAsia"/>
          <w:sz w:val="36"/>
          <w:szCs w:val="36"/>
          <w:rtl/>
        </w:rPr>
        <w:t>فوا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عجبا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كم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يدّعى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الفضل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ناقص</w:t>
      </w:r>
      <w:r w:rsidRPr="00067CAA">
        <w:rPr>
          <w:rFonts w:ascii="Traditional Arabic" w:hAnsi="Traditional Arabic" w:cs="Traditional Arabic"/>
          <w:sz w:val="36"/>
          <w:szCs w:val="36"/>
          <w:rtl/>
        </w:rPr>
        <w:t xml:space="preserve"> *** </w:t>
      </w:r>
      <w:r w:rsidRPr="00067CAA">
        <w:rPr>
          <w:rFonts w:ascii="Traditional Arabic" w:hAnsi="Traditional Arabic" w:cs="Traditional Arabic" w:hint="eastAsia"/>
          <w:sz w:val="36"/>
          <w:szCs w:val="36"/>
          <w:rtl/>
        </w:rPr>
        <w:t>وواأسفا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كم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يظهر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النقص</w:t>
      </w:r>
      <w:r w:rsidRPr="00067CAA">
        <w:rPr>
          <w:rFonts w:ascii="Traditional Arabic" w:hAnsi="Traditional Arabic" w:cs="Traditional Arabic"/>
          <w:sz w:val="36"/>
          <w:szCs w:val="36"/>
          <w:rtl/>
        </w:rPr>
        <w:t xml:space="preserve"> </w:t>
      </w:r>
      <w:r w:rsidR="006B3AD7" w:rsidRPr="00067CAA">
        <w:rPr>
          <w:rFonts w:ascii="Traditional Arabic" w:hAnsi="Traditional Arabic" w:cs="Traditional Arabic" w:hint="eastAsia"/>
          <w:sz w:val="36"/>
          <w:szCs w:val="36"/>
          <w:rtl/>
        </w:rPr>
        <w:t>فاضل</w:t>
      </w:r>
    </w:p>
    <w:p w:rsidR="00931FE9" w:rsidRPr="00067CAA" w:rsidRDefault="00B44554" w:rsidP="00693EBD">
      <w:pPr>
        <w:pStyle w:val="ListParagraph"/>
        <w:numPr>
          <w:ilvl w:val="0"/>
          <w:numId w:val="12"/>
        </w:num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الاستغاثة،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نحو</w:t>
      </w:r>
      <w:r w:rsidRPr="00067CAA">
        <w:rPr>
          <w:rFonts w:ascii="Traditional Arabic" w:hAnsi="Traditional Arabic" w:cs="Traditional Arabic"/>
          <w:sz w:val="36"/>
          <w:szCs w:val="36"/>
        </w:rPr>
        <w:t>:</w:t>
      </w:r>
      <w:r w:rsidR="006B3AD7" w:rsidRPr="00067CAA">
        <w:rPr>
          <w:rFonts w:hint="eastAsia"/>
          <w:rtl/>
        </w:rPr>
        <w:t xml:space="preserve"> </w:t>
      </w:r>
      <w:r w:rsidR="006B3AD7" w:rsidRPr="00067CAA">
        <w:rPr>
          <w:rFonts w:ascii="Traditional Arabic" w:hAnsi="Traditional Arabic" w:cs="Traditional Arabic" w:hint="eastAsia"/>
          <w:sz w:val="36"/>
          <w:szCs w:val="36"/>
          <w:rtl/>
        </w:rPr>
        <w:t>يا</w:t>
      </w:r>
      <w:r w:rsidR="006B3AD7" w:rsidRPr="00067CAA">
        <w:rPr>
          <w:rFonts w:ascii="Traditional Arabic" w:hAnsi="Traditional Arabic" w:cs="Traditional Arabic"/>
          <w:sz w:val="36"/>
          <w:szCs w:val="36"/>
          <w:rtl/>
        </w:rPr>
        <w:t xml:space="preserve"> </w:t>
      </w:r>
      <w:r w:rsidR="006B3AD7" w:rsidRPr="00067CAA">
        <w:rPr>
          <w:rFonts w:ascii="Traditional Arabic" w:hAnsi="Traditional Arabic" w:cs="Traditional Arabic" w:hint="eastAsia"/>
          <w:sz w:val="36"/>
          <w:szCs w:val="36"/>
          <w:rtl/>
        </w:rPr>
        <w:t>للرجال</w:t>
      </w:r>
      <w:r w:rsidR="006B3AD7" w:rsidRPr="00067CAA">
        <w:rPr>
          <w:rFonts w:ascii="Traditional Arabic" w:hAnsi="Traditional Arabic" w:cs="Traditional Arabic"/>
          <w:sz w:val="36"/>
          <w:szCs w:val="36"/>
          <w:rtl/>
        </w:rPr>
        <w:t xml:space="preserve"> </w:t>
      </w:r>
      <w:r w:rsidR="006B3AD7" w:rsidRPr="00067CAA">
        <w:rPr>
          <w:rFonts w:ascii="Traditional Arabic" w:hAnsi="Traditional Arabic" w:cs="Traditional Arabic" w:hint="eastAsia"/>
          <w:sz w:val="36"/>
          <w:szCs w:val="36"/>
          <w:rtl/>
        </w:rPr>
        <w:t>ذوي</w:t>
      </w:r>
      <w:r w:rsidR="006B3AD7" w:rsidRPr="00067CAA">
        <w:rPr>
          <w:rFonts w:ascii="Traditional Arabic" w:hAnsi="Traditional Arabic" w:cs="Traditional Arabic"/>
          <w:sz w:val="36"/>
          <w:szCs w:val="36"/>
          <w:rtl/>
        </w:rPr>
        <w:t xml:space="preserve"> </w:t>
      </w:r>
      <w:r w:rsidR="006B3AD7" w:rsidRPr="00067CAA">
        <w:rPr>
          <w:rFonts w:ascii="Traditional Arabic" w:hAnsi="Traditional Arabic" w:cs="Traditional Arabic" w:hint="eastAsia"/>
          <w:sz w:val="36"/>
          <w:szCs w:val="36"/>
          <w:rtl/>
        </w:rPr>
        <w:t>الألباب</w:t>
      </w:r>
      <w:r w:rsidR="006B3AD7" w:rsidRPr="00067CAA">
        <w:rPr>
          <w:rFonts w:ascii="Traditional Arabic" w:hAnsi="Traditional Arabic" w:cs="Traditional Arabic"/>
          <w:sz w:val="36"/>
          <w:szCs w:val="36"/>
          <w:rtl/>
        </w:rPr>
        <w:t xml:space="preserve"> </w:t>
      </w:r>
      <w:r w:rsidR="006B3AD7" w:rsidRPr="00067CAA">
        <w:rPr>
          <w:rFonts w:ascii="Traditional Arabic" w:hAnsi="Traditional Arabic" w:cs="Traditional Arabic" w:hint="eastAsia"/>
          <w:sz w:val="36"/>
          <w:szCs w:val="36"/>
          <w:rtl/>
        </w:rPr>
        <w:t>من</w:t>
      </w:r>
      <w:r w:rsidR="006B3AD7" w:rsidRPr="00067CAA">
        <w:rPr>
          <w:rFonts w:ascii="Traditional Arabic" w:hAnsi="Traditional Arabic" w:cs="Traditional Arabic"/>
          <w:sz w:val="36"/>
          <w:szCs w:val="36"/>
          <w:rtl/>
        </w:rPr>
        <w:t xml:space="preserve"> </w:t>
      </w:r>
      <w:r w:rsidR="006B3AD7" w:rsidRPr="00067CAA">
        <w:rPr>
          <w:rFonts w:ascii="Traditional Arabic" w:hAnsi="Traditional Arabic" w:cs="Traditional Arabic" w:hint="eastAsia"/>
          <w:sz w:val="36"/>
          <w:szCs w:val="36"/>
          <w:rtl/>
        </w:rPr>
        <w:t>نفر</w:t>
      </w:r>
      <w:r w:rsidR="006B3AD7" w:rsidRPr="00067CAA">
        <w:rPr>
          <w:rFonts w:ascii="Traditional Arabic" w:hAnsi="Traditional Arabic" w:cs="Traditional Arabic"/>
          <w:sz w:val="36"/>
          <w:szCs w:val="36"/>
          <w:rtl/>
        </w:rPr>
        <w:t xml:space="preserve"> ***</w:t>
      </w:r>
      <w:r w:rsidR="006B3AD7" w:rsidRPr="00067CAA">
        <w:rPr>
          <w:rFonts w:ascii="Traditional Arabic" w:hAnsi="Traditional Arabic" w:cs="Traditional Arabic" w:hint="eastAsia"/>
          <w:sz w:val="36"/>
          <w:szCs w:val="36"/>
          <w:rtl/>
        </w:rPr>
        <w:t>لا</w:t>
      </w:r>
      <w:r w:rsidR="006B3AD7" w:rsidRPr="00067CAA">
        <w:rPr>
          <w:rFonts w:ascii="Traditional Arabic" w:hAnsi="Traditional Arabic" w:cs="Traditional Arabic"/>
          <w:sz w:val="36"/>
          <w:szCs w:val="36"/>
          <w:rtl/>
        </w:rPr>
        <w:t xml:space="preserve"> </w:t>
      </w:r>
      <w:r w:rsidR="006B3AD7" w:rsidRPr="00067CAA">
        <w:rPr>
          <w:rFonts w:ascii="Traditional Arabic" w:hAnsi="Traditional Arabic" w:cs="Traditional Arabic" w:hint="eastAsia"/>
          <w:sz w:val="36"/>
          <w:szCs w:val="36"/>
          <w:rtl/>
        </w:rPr>
        <w:t>يبرح</w:t>
      </w:r>
      <w:r w:rsidR="006B3AD7" w:rsidRPr="00067CAA">
        <w:rPr>
          <w:rFonts w:ascii="Traditional Arabic" w:hAnsi="Traditional Arabic" w:cs="Traditional Arabic"/>
          <w:sz w:val="36"/>
          <w:szCs w:val="36"/>
          <w:rtl/>
        </w:rPr>
        <w:t xml:space="preserve"> </w:t>
      </w:r>
      <w:r w:rsidR="006B3AD7" w:rsidRPr="00067CAA">
        <w:rPr>
          <w:rFonts w:ascii="Traditional Arabic" w:hAnsi="Traditional Arabic" w:cs="Traditional Arabic" w:hint="eastAsia"/>
          <w:sz w:val="36"/>
          <w:szCs w:val="36"/>
          <w:rtl/>
        </w:rPr>
        <w:t>السفيه</w:t>
      </w:r>
      <w:r w:rsidR="006B3AD7" w:rsidRPr="00067CAA">
        <w:rPr>
          <w:rFonts w:ascii="Traditional Arabic" w:hAnsi="Traditional Arabic" w:cs="Traditional Arabic"/>
          <w:sz w:val="36"/>
          <w:szCs w:val="36"/>
          <w:rtl/>
        </w:rPr>
        <w:t xml:space="preserve"> </w:t>
      </w:r>
      <w:r w:rsidR="006B3AD7" w:rsidRPr="00067CAA">
        <w:rPr>
          <w:rFonts w:ascii="Traditional Arabic" w:hAnsi="Traditional Arabic" w:cs="Traditional Arabic" w:hint="eastAsia"/>
          <w:sz w:val="36"/>
          <w:szCs w:val="36"/>
          <w:rtl/>
        </w:rPr>
        <w:t>المردي</w:t>
      </w:r>
      <w:r w:rsidR="006B3AD7" w:rsidRPr="00067CAA">
        <w:rPr>
          <w:rFonts w:ascii="Traditional Arabic" w:hAnsi="Traditional Arabic" w:cs="Traditional Arabic"/>
          <w:sz w:val="36"/>
          <w:szCs w:val="36"/>
          <w:rtl/>
        </w:rPr>
        <w:t xml:space="preserve"> </w:t>
      </w:r>
      <w:r w:rsidR="006B3AD7" w:rsidRPr="00067CAA">
        <w:rPr>
          <w:rFonts w:ascii="Traditional Arabic" w:hAnsi="Traditional Arabic" w:cs="Traditional Arabic" w:hint="eastAsia"/>
          <w:sz w:val="36"/>
          <w:szCs w:val="36"/>
          <w:rtl/>
        </w:rPr>
        <w:t>لهم</w:t>
      </w:r>
      <w:r w:rsidR="006B3AD7" w:rsidRPr="00067CAA">
        <w:rPr>
          <w:rFonts w:ascii="Traditional Arabic" w:hAnsi="Traditional Arabic" w:cs="Traditional Arabic"/>
          <w:sz w:val="36"/>
          <w:szCs w:val="36"/>
          <w:rtl/>
        </w:rPr>
        <w:t xml:space="preserve"> </w:t>
      </w:r>
      <w:r w:rsidR="006B3AD7" w:rsidRPr="00067CAA">
        <w:rPr>
          <w:rFonts w:ascii="Traditional Arabic" w:hAnsi="Traditional Arabic" w:cs="Traditional Arabic" w:hint="eastAsia"/>
          <w:sz w:val="36"/>
          <w:szCs w:val="36"/>
          <w:rtl/>
        </w:rPr>
        <w:t>دينا</w:t>
      </w:r>
    </w:p>
    <w:p w:rsidR="00B44554" w:rsidRPr="00067CAA" w:rsidRDefault="00B44554" w:rsidP="00693EBD">
      <w:pPr>
        <w:pStyle w:val="ListParagraph"/>
        <w:numPr>
          <w:ilvl w:val="0"/>
          <w:numId w:val="12"/>
        </w:num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التحير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والتذكر،</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وقد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كثر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ذلك</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نداء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الأطلال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والمنازل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والمطايا،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كقوله</w:t>
      </w:r>
      <w:r w:rsidRPr="00067CAA">
        <w:rPr>
          <w:rFonts w:ascii="Traditional Arabic" w:hAnsi="Traditional Arabic" w:cs="Traditional Arabic"/>
          <w:sz w:val="36"/>
          <w:szCs w:val="36"/>
        </w:rPr>
        <w:t>:</w:t>
      </w:r>
    </w:p>
    <w:p w:rsidR="00B44554" w:rsidRPr="00067CAA" w:rsidRDefault="00B44554" w:rsidP="002022B6">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منازل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سلمى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أين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سلماك</w:t>
      </w:r>
      <w:r w:rsidRPr="00067CAA">
        <w:rPr>
          <w:rFonts w:ascii="Traditional Arabic" w:hAnsi="Traditional Arabic" w:cs="Traditional Arabic"/>
          <w:sz w:val="36"/>
          <w:szCs w:val="36"/>
          <w:rtl/>
        </w:rPr>
        <w:t xml:space="preserve"> ...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أجل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هذا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بكيناها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بكيناك</w:t>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sz w:val="36"/>
          <w:szCs w:val="36"/>
          <w:vertAlign w:val="superscript"/>
          <w:rtl/>
        </w:rPr>
        <w:footnoteReference w:id="46"/>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w:t>
      </w:r>
    </w:p>
    <w:p w:rsidR="00B44554" w:rsidRPr="00067CAA" w:rsidRDefault="00B44554"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"والباحث البلاغيُ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يُنَبِّهُ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طائفة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الأغراض</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البلاغيَّةِ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الجماليّة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الداعية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مخالفة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مقتضى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ظاهر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النسق</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الكلامي،</w:t>
      </w:r>
      <w:r w:rsidR="00AE185F" w:rsidRPr="00067CAA">
        <w:rPr>
          <w:rFonts w:ascii="Traditional Arabic" w:hAnsi="Traditional Arabic" w:cs="Traditional Arabic" w:hint="cs"/>
          <w:sz w:val="36"/>
          <w:szCs w:val="36"/>
          <w:rtl/>
        </w:rPr>
        <w:t xml:space="preserve"> </w:t>
      </w:r>
      <w:r w:rsidR="007E2838" w:rsidRPr="00067CAA">
        <w:rPr>
          <w:rFonts w:ascii="Traditional Arabic" w:hAnsi="Traditional Arabic" w:cs="Traditional Arabic" w:hint="cs"/>
          <w:sz w:val="36"/>
          <w:szCs w:val="36"/>
          <w:rtl/>
        </w:rPr>
        <w:t>ليهتدي بهديها منشئ البيان</w:t>
      </w:r>
      <w:r w:rsidRPr="00067CAA">
        <w:rPr>
          <w:rFonts w:ascii="Traditional Arabic" w:hAnsi="Traditional Arabic" w:cs="Traditional Arabic" w:hint="cs"/>
          <w:sz w:val="36"/>
          <w:szCs w:val="36"/>
          <w:rtl/>
        </w:rPr>
        <w:t>،ويتحرَّى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فيما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ينشىء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قولٍ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هو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الأبلغ</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والأجمل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دواماً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قدر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استطاعته،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وتذوُّقِه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لدقائق</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المعاني،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ومستويات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 xml:space="preserve">الجمال" </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47"/>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w:t>
      </w:r>
    </w:p>
    <w:p w:rsidR="006B3AD7" w:rsidRPr="00067CAA" w:rsidRDefault="0088766A" w:rsidP="00BB7D21">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إذن،</w:t>
      </w:r>
      <w:r w:rsidR="00AE185F"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 xml:space="preserve">هذاهو مجال الباحث حيث يدرس ما ورد من </w:t>
      </w:r>
      <w:r w:rsidR="007E2838" w:rsidRPr="00067CAA">
        <w:rPr>
          <w:rFonts w:ascii="Traditional Arabic" w:hAnsi="Traditional Arabic" w:cs="Traditional Arabic" w:hint="cs"/>
          <w:sz w:val="36"/>
          <w:szCs w:val="36"/>
          <w:rtl/>
        </w:rPr>
        <w:t>أساليب الإنشاء الطلبي من الأمر،</w:t>
      </w:r>
      <w:r w:rsidR="00AE185F" w:rsidRPr="00067CAA">
        <w:rPr>
          <w:rFonts w:ascii="Traditional Arabic" w:hAnsi="Traditional Arabic" w:cs="Traditional Arabic" w:hint="cs"/>
          <w:sz w:val="36"/>
          <w:szCs w:val="36"/>
          <w:rtl/>
        </w:rPr>
        <w:t xml:space="preserve"> </w:t>
      </w:r>
      <w:r w:rsidR="007E2838" w:rsidRPr="00067CAA">
        <w:rPr>
          <w:rFonts w:ascii="Traditional Arabic" w:hAnsi="Traditional Arabic" w:cs="Traditional Arabic" w:hint="cs"/>
          <w:sz w:val="36"/>
          <w:szCs w:val="36"/>
          <w:rtl/>
        </w:rPr>
        <w:t>والنهي، والاستفهام</w:t>
      </w:r>
      <w:r w:rsidR="00B44554" w:rsidRPr="00067CAA">
        <w:rPr>
          <w:rFonts w:ascii="Traditional Arabic" w:hAnsi="Traditional Arabic" w:cs="Traditional Arabic" w:hint="cs"/>
          <w:sz w:val="36"/>
          <w:szCs w:val="36"/>
          <w:rtl/>
        </w:rPr>
        <w:t>،</w:t>
      </w:r>
      <w:r w:rsidR="00AE185F" w:rsidRPr="00067CAA">
        <w:rPr>
          <w:rFonts w:ascii="Traditional Arabic" w:hAnsi="Traditional Arabic" w:cs="Traditional Arabic" w:hint="cs"/>
          <w:sz w:val="36"/>
          <w:szCs w:val="36"/>
          <w:rtl/>
        </w:rPr>
        <w:t xml:space="preserve"> </w:t>
      </w:r>
      <w:r w:rsidR="007E2838" w:rsidRPr="00067CAA">
        <w:rPr>
          <w:rFonts w:ascii="Traditional Arabic" w:hAnsi="Traditional Arabic" w:cs="Traditional Arabic" w:hint="cs"/>
          <w:sz w:val="36"/>
          <w:szCs w:val="36"/>
          <w:rtl/>
        </w:rPr>
        <w:t>والتمني،</w:t>
      </w:r>
      <w:r w:rsidR="00AE185F" w:rsidRPr="00067CAA">
        <w:rPr>
          <w:rFonts w:ascii="Traditional Arabic" w:hAnsi="Traditional Arabic" w:cs="Traditional Arabic" w:hint="cs"/>
          <w:sz w:val="36"/>
          <w:szCs w:val="36"/>
          <w:rtl/>
        </w:rPr>
        <w:t xml:space="preserve"> </w:t>
      </w:r>
      <w:r w:rsidR="007E2838" w:rsidRPr="00067CAA">
        <w:rPr>
          <w:rFonts w:ascii="Traditional Arabic" w:hAnsi="Traditional Arabic" w:cs="Traditional Arabic" w:hint="cs"/>
          <w:sz w:val="36"/>
          <w:szCs w:val="36"/>
          <w:rtl/>
        </w:rPr>
        <w:t>والنداء،</w:t>
      </w:r>
      <w:r w:rsidR="00AE185F"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في هذا</w:t>
      </w:r>
      <w:r w:rsidRPr="00067CAA">
        <w:rPr>
          <w:rFonts w:ascii="Traditional Arabic" w:hAnsi="Traditional Arabic" w:cs="Traditional Arabic" w:hint="cs"/>
          <w:sz w:val="36"/>
          <w:szCs w:val="36"/>
          <w:rtl/>
        </w:rPr>
        <w:t xml:space="preserve"> </w:t>
      </w:r>
      <w:r w:rsidR="00BB7D21" w:rsidRPr="00067CAA">
        <w:rPr>
          <w:rFonts w:ascii="Traditional Arabic" w:hAnsi="Traditional Arabic" w:cs="Traditional Arabic" w:hint="cs"/>
          <w:sz w:val="36"/>
          <w:szCs w:val="36"/>
          <w:rtl/>
        </w:rPr>
        <w:t>الديوان و</w:t>
      </w:r>
      <w:r w:rsidR="00B44554" w:rsidRPr="00067CAA">
        <w:rPr>
          <w:rFonts w:ascii="Traditional Arabic" w:hAnsi="Traditional Arabic" w:cs="Traditional Arabic" w:hint="cs"/>
          <w:sz w:val="36"/>
          <w:szCs w:val="36"/>
          <w:rtl/>
        </w:rPr>
        <w:t>يقوم بتطبيقها في الفصل ا</w:t>
      </w:r>
      <w:r w:rsidR="007815E8" w:rsidRPr="00067CAA">
        <w:rPr>
          <w:rFonts w:ascii="Traditional Arabic" w:hAnsi="Traditional Arabic" w:cs="Traditional Arabic" w:hint="cs"/>
          <w:sz w:val="36"/>
          <w:szCs w:val="36"/>
          <w:rtl/>
        </w:rPr>
        <w:t>لثاني و</w:t>
      </w:r>
      <w:r w:rsidR="003B3B88" w:rsidRPr="00067CAA">
        <w:rPr>
          <w:rFonts w:ascii="Traditional Arabic" w:hAnsi="Traditional Arabic" w:cs="Traditional Arabic" w:hint="cs"/>
          <w:sz w:val="36"/>
          <w:szCs w:val="36"/>
          <w:rtl/>
        </w:rPr>
        <w:t xml:space="preserve">الفصل </w:t>
      </w:r>
      <w:r w:rsidR="007815E8" w:rsidRPr="00067CAA">
        <w:rPr>
          <w:rFonts w:ascii="Traditional Arabic" w:hAnsi="Traditional Arabic" w:cs="Traditional Arabic" w:hint="cs"/>
          <w:sz w:val="36"/>
          <w:szCs w:val="36"/>
          <w:rtl/>
        </w:rPr>
        <w:t xml:space="preserve">الثالث مع </w:t>
      </w:r>
      <w:r w:rsidR="00BC578A" w:rsidRPr="00067CAA">
        <w:rPr>
          <w:rFonts w:ascii="Traditional Arabic" w:hAnsi="Traditional Arabic" w:cs="Traditional Arabic" w:hint="cs"/>
          <w:sz w:val="36"/>
          <w:szCs w:val="36"/>
          <w:rtl/>
        </w:rPr>
        <w:t>تحديدها</w:t>
      </w:r>
      <w:r w:rsidR="00BB7D21" w:rsidRPr="00067CAA">
        <w:rPr>
          <w:rFonts w:ascii="Traditional Arabic" w:hAnsi="Traditional Arabic" w:cs="Traditional Arabic" w:hint="cs"/>
          <w:sz w:val="36"/>
          <w:szCs w:val="36"/>
          <w:rtl/>
        </w:rPr>
        <w:t>.</w:t>
      </w:r>
    </w:p>
    <w:p w:rsidR="00A522CF" w:rsidRPr="00067CAA" w:rsidRDefault="00A522CF" w:rsidP="00A522CF">
      <w:pPr>
        <w:bidi/>
        <w:spacing w:after="0" w:line="240" w:lineRule="auto"/>
        <w:rPr>
          <w:rFonts w:ascii="Traditional Arabic" w:hAnsi="Traditional Arabic" w:cs="Traditional Arabic"/>
          <w:sz w:val="36"/>
          <w:szCs w:val="36"/>
        </w:rPr>
      </w:pPr>
    </w:p>
    <w:p w:rsidR="00633D47" w:rsidRPr="00067CAA" w:rsidRDefault="00633D47" w:rsidP="00633D47">
      <w:pPr>
        <w:bidi/>
        <w:spacing w:after="0" w:line="240" w:lineRule="auto"/>
        <w:rPr>
          <w:rFonts w:ascii="Traditional Arabic" w:hAnsi="Traditional Arabic" w:cs="Traditional Arabic"/>
          <w:sz w:val="36"/>
          <w:szCs w:val="36"/>
        </w:rPr>
      </w:pPr>
    </w:p>
    <w:p w:rsidR="00F3403E" w:rsidRPr="00067CAA" w:rsidRDefault="00F3403E" w:rsidP="00F3403E">
      <w:pPr>
        <w:bidi/>
        <w:spacing w:after="0" w:line="240" w:lineRule="auto"/>
        <w:rPr>
          <w:rFonts w:ascii="Traditional Arabic" w:hAnsi="Traditional Arabic" w:cs="Traditional Arabic"/>
          <w:sz w:val="36"/>
          <w:szCs w:val="36"/>
        </w:rPr>
      </w:pPr>
    </w:p>
    <w:p w:rsidR="00633D47" w:rsidRPr="00067CAA" w:rsidRDefault="00633D47" w:rsidP="00633D47">
      <w:pPr>
        <w:bidi/>
        <w:spacing w:after="0" w:line="240" w:lineRule="auto"/>
        <w:rPr>
          <w:rFonts w:ascii="Traditional Arabic" w:hAnsi="Traditional Arabic" w:cs="Traditional Arabic"/>
          <w:sz w:val="36"/>
          <w:szCs w:val="36"/>
          <w:rtl/>
        </w:rPr>
      </w:pPr>
    </w:p>
    <w:p w:rsidR="008C0FEE" w:rsidRPr="00067CAA" w:rsidRDefault="00B44554" w:rsidP="00F13149">
      <w:pPr>
        <w:bidi/>
        <w:spacing w:line="240" w:lineRule="auto"/>
        <w:jc w:val="center"/>
        <w:rPr>
          <w:rFonts w:ascii="Traditional Arabic" w:hAnsi="Traditional Arabic" w:cs="Traditional Arabic"/>
          <w:b/>
          <w:bCs/>
          <w:sz w:val="36"/>
          <w:szCs w:val="36"/>
          <w:rtl/>
        </w:rPr>
      </w:pPr>
      <w:r w:rsidRPr="00067CAA">
        <w:rPr>
          <w:rFonts w:ascii="Traditional Arabic" w:hAnsi="Traditional Arabic" w:cs="Traditional Arabic"/>
          <w:b/>
          <w:bCs/>
          <w:sz w:val="36"/>
          <w:szCs w:val="36"/>
          <w:rtl/>
        </w:rPr>
        <w:t>الفصل الثاني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b/>
          <w:bCs/>
          <w:sz w:val="36"/>
          <w:szCs w:val="36"/>
          <w:rtl/>
        </w:rPr>
        <w:t xml:space="preserve">المعاني </w:t>
      </w:r>
      <w:r w:rsidR="00A46148" w:rsidRPr="00067CAA">
        <w:rPr>
          <w:rFonts w:ascii="Traditional Arabic" w:hAnsi="Traditional Arabic" w:cs="Traditional Arabic"/>
          <w:b/>
          <w:bCs/>
          <w:sz w:val="36"/>
          <w:szCs w:val="36"/>
          <w:rtl/>
        </w:rPr>
        <w:t xml:space="preserve">البلاغية </w:t>
      </w:r>
      <w:r w:rsidR="00A46148" w:rsidRPr="00067CAA">
        <w:rPr>
          <w:rFonts w:ascii="Traditional Arabic" w:hAnsi="Traditional Arabic" w:cs="Traditional Arabic" w:hint="cs"/>
          <w:b/>
          <w:bCs/>
          <w:sz w:val="36"/>
          <w:szCs w:val="36"/>
          <w:rtl/>
        </w:rPr>
        <w:t>لأ</w:t>
      </w:r>
      <w:r w:rsidRPr="00067CAA">
        <w:rPr>
          <w:rFonts w:ascii="Traditional Arabic" w:hAnsi="Traditional Arabic" w:cs="Traditional Arabic"/>
          <w:b/>
          <w:bCs/>
          <w:sz w:val="36"/>
          <w:szCs w:val="36"/>
          <w:rtl/>
        </w:rPr>
        <w:t>سلوب الأمر والنهي والاستفهام في الديوان</w:t>
      </w:r>
      <w:r w:rsidRPr="00067CAA">
        <w:rPr>
          <w:rFonts w:ascii="Traditional Arabic" w:hAnsi="Traditional Arabic" w:cs="Traditional Arabic"/>
          <w:b/>
          <w:bCs/>
          <w:sz w:val="36"/>
          <w:szCs w:val="36"/>
        </w:rPr>
        <w:t>.</w:t>
      </w:r>
    </w:p>
    <w:p w:rsidR="00B44554" w:rsidRPr="00067CAA" w:rsidRDefault="00B44554" w:rsidP="008C0FEE">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لقد اختلف البلاغيون في المعاني البلاغية المستفادة من سياق الكلام وقرائن الأحوال،</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قيل:"لأن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دلالتها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عليها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قَبِيل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المجاز،</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ولكل</w:t>
      </w:r>
      <w:r w:rsidR="00AB55C4"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مجاز</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مقام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يناسبه،</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وإرجاع</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هذه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المعاني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يناسبها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المقام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هو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الذي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يجعل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صلة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المعاني،</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وهي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صلة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ضعيفة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كما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سبق</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نحو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ذلك،</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وقيل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إن</w:t>
      </w:r>
      <w:r w:rsidR="00AB55C4"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دلالتها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هذه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المعاني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الكناية،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وقيل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إن</w:t>
      </w:r>
      <w:r w:rsidR="00AB55C4"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مستتبعات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الكلام"</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48"/>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وهذا هو مجال البحث البلاغي الذي يقوم الباحث بدراسته. ويحتوي هذا الفصل على ثلاثة مباحث:</w:t>
      </w:r>
    </w:p>
    <w:p w:rsidR="00B44554" w:rsidRPr="00067CAA" w:rsidRDefault="00B44554" w:rsidP="008C0FEE">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b/>
          <w:bCs/>
          <w:sz w:val="36"/>
          <w:szCs w:val="36"/>
          <w:rtl/>
        </w:rPr>
        <w:t>المبحث الأول:أساليب الأمر الوار</w:t>
      </w:r>
      <w:r w:rsidR="00DD7D56" w:rsidRPr="00067CAA">
        <w:rPr>
          <w:rFonts w:ascii="Traditional Arabic" w:hAnsi="Traditional Arabic" w:cs="Traditional Arabic" w:hint="cs"/>
          <w:b/>
          <w:bCs/>
          <w:sz w:val="36"/>
          <w:szCs w:val="36"/>
          <w:rtl/>
        </w:rPr>
        <w:t>د</w:t>
      </w:r>
      <w:r w:rsidRPr="00067CAA">
        <w:rPr>
          <w:rFonts w:ascii="Traditional Arabic" w:hAnsi="Traditional Arabic" w:cs="Traditional Arabic"/>
          <w:b/>
          <w:bCs/>
          <w:sz w:val="36"/>
          <w:szCs w:val="36"/>
          <w:rtl/>
        </w:rPr>
        <w:t>ة في الديوان</w:t>
      </w:r>
      <w:r w:rsidRPr="00067CAA">
        <w:rPr>
          <w:rFonts w:ascii="Traditional Arabic" w:hAnsi="Traditional Arabic" w:cs="Traditional Arabic"/>
          <w:b/>
          <w:bCs/>
          <w:sz w:val="36"/>
          <w:szCs w:val="36"/>
        </w:rPr>
        <w:t>.</w:t>
      </w:r>
    </w:p>
    <w:p w:rsidR="00B44554" w:rsidRPr="00067CAA" w:rsidRDefault="00B44554" w:rsidP="008C0FEE">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المطلب الأول:الالتماس</w:t>
      </w:r>
      <w:r w:rsidRPr="00067CAA">
        <w:rPr>
          <w:rFonts w:ascii="Traditional Arabic" w:hAnsi="Traditional Arabic" w:cs="Traditional Arabic"/>
          <w:sz w:val="36"/>
          <w:szCs w:val="36"/>
        </w:rPr>
        <w:t>.</w:t>
      </w:r>
    </w:p>
    <w:p w:rsidR="00B44554" w:rsidRPr="00067CAA" w:rsidRDefault="00B44554" w:rsidP="008C0FEE">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المطلب الثاني:الدعاء</w:t>
      </w:r>
      <w:r w:rsidRPr="00067CAA">
        <w:rPr>
          <w:rFonts w:ascii="Traditional Arabic" w:hAnsi="Traditional Arabic" w:cs="Traditional Arabic"/>
          <w:sz w:val="36"/>
          <w:szCs w:val="36"/>
        </w:rPr>
        <w:t>.</w:t>
      </w:r>
    </w:p>
    <w:p w:rsidR="00B44554" w:rsidRPr="00067CAA" w:rsidRDefault="00B44554" w:rsidP="008C0FEE">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Pr>
        <w:t xml:space="preserve"> </w:t>
      </w:r>
      <w:r w:rsidR="00A46148" w:rsidRPr="00067CAA">
        <w:rPr>
          <w:rFonts w:ascii="Traditional Arabic" w:hAnsi="Traditional Arabic" w:cs="Traditional Arabic"/>
          <w:sz w:val="36"/>
          <w:szCs w:val="36"/>
          <w:rtl/>
        </w:rPr>
        <w:t>المطلب الثالث: ا</w:t>
      </w:r>
      <w:r w:rsidR="00A46148" w:rsidRPr="00067CAA">
        <w:rPr>
          <w:rFonts w:ascii="Traditional Arabic" w:hAnsi="Traditional Arabic" w:cs="Traditional Arabic" w:hint="cs"/>
          <w:sz w:val="36"/>
          <w:szCs w:val="36"/>
          <w:rtl/>
        </w:rPr>
        <w:t>لا</w:t>
      </w:r>
      <w:r w:rsidRPr="00067CAA">
        <w:rPr>
          <w:rFonts w:ascii="Traditional Arabic" w:hAnsi="Traditional Arabic" w:cs="Traditional Arabic"/>
          <w:sz w:val="36"/>
          <w:szCs w:val="36"/>
          <w:rtl/>
        </w:rPr>
        <w:t>رشاد</w:t>
      </w:r>
      <w:r w:rsidRPr="00067CAA">
        <w:rPr>
          <w:rFonts w:ascii="Traditional Arabic" w:hAnsi="Traditional Arabic" w:cs="Traditional Arabic"/>
          <w:sz w:val="36"/>
          <w:szCs w:val="36"/>
        </w:rPr>
        <w:t>.</w:t>
      </w:r>
    </w:p>
    <w:p w:rsidR="00B44554" w:rsidRPr="00067CAA" w:rsidRDefault="00B44554" w:rsidP="008C0FEE">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المطلب الرابع :التمني</w:t>
      </w:r>
      <w:r w:rsidRPr="00067CAA">
        <w:rPr>
          <w:rFonts w:ascii="Traditional Arabic" w:hAnsi="Traditional Arabic" w:cs="Traditional Arabic"/>
          <w:sz w:val="36"/>
          <w:szCs w:val="36"/>
        </w:rPr>
        <w:t>.</w:t>
      </w:r>
    </w:p>
    <w:p w:rsidR="00B44554" w:rsidRPr="00067CAA" w:rsidRDefault="00B44554" w:rsidP="008C0FEE">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المطلب الخامس :التعجب</w:t>
      </w:r>
      <w:r w:rsidRPr="00067CAA">
        <w:rPr>
          <w:rFonts w:ascii="Traditional Arabic" w:hAnsi="Traditional Arabic" w:cs="Traditional Arabic"/>
          <w:sz w:val="36"/>
          <w:szCs w:val="36"/>
        </w:rPr>
        <w:t>.</w:t>
      </w:r>
    </w:p>
    <w:p w:rsidR="00B44554" w:rsidRPr="00067CAA" w:rsidRDefault="00B44554" w:rsidP="008C0FEE">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المطلب السادس:الإهانة</w:t>
      </w:r>
      <w:r w:rsidRPr="00067CAA">
        <w:rPr>
          <w:rFonts w:ascii="Traditional Arabic" w:hAnsi="Traditional Arabic" w:cs="Traditional Arabic"/>
          <w:b/>
          <w:bCs/>
          <w:sz w:val="36"/>
          <w:szCs w:val="36"/>
        </w:rPr>
        <w:t>.</w:t>
      </w:r>
    </w:p>
    <w:p w:rsidR="00B44554" w:rsidRPr="00067CAA" w:rsidRDefault="00B44554" w:rsidP="008C0FEE">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b/>
          <w:bCs/>
          <w:sz w:val="36"/>
          <w:szCs w:val="36"/>
          <w:rtl/>
        </w:rPr>
        <w:t>المبحث الثاني :أساليب النهي الوار</w:t>
      </w:r>
      <w:r w:rsidR="004D0749" w:rsidRPr="00067CAA">
        <w:rPr>
          <w:rFonts w:ascii="Traditional Arabic" w:hAnsi="Traditional Arabic" w:cs="Traditional Arabic" w:hint="cs"/>
          <w:b/>
          <w:bCs/>
          <w:sz w:val="36"/>
          <w:szCs w:val="36"/>
          <w:rtl/>
        </w:rPr>
        <w:t>د</w:t>
      </w:r>
      <w:r w:rsidRPr="00067CAA">
        <w:rPr>
          <w:rFonts w:ascii="Traditional Arabic" w:hAnsi="Traditional Arabic" w:cs="Traditional Arabic"/>
          <w:b/>
          <w:bCs/>
          <w:sz w:val="36"/>
          <w:szCs w:val="36"/>
          <w:rtl/>
        </w:rPr>
        <w:t>ة في الديوان</w:t>
      </w:r>
      <w:r w:rsidRPr="00067CAA">
        <w:rPr>
          <w:rFonts w:ascii="Traditional Arabic" w:hAnsi="Traditional Arabic" w:cs="Traditional Arabic"/>
          <w:b/>
          <w:bCs/>
          <w:sz w:val="36"/>
          <w:szCs w:val="36"/>
        </w:rPr>
        <w:t>.</w:t>
      </w:r>
    </w:p>
    <w:p w:rsidR="00B44554" w:rsidRPr="00067CAA" w:rsidRDefault="00B44554" w:rsidP="008C0FEE">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المطلب الأول :الالتماس</w:t>
      </w:r>
      <w:r w:rsidRPr="00067CAA">
        <w:rPr>
          <w:rFonts w:ascii="Traditional Arabic" w:hAnsi="Traditional Arabic" w:cs="Traditional Arabic"/>
          <w:sz w:val="36"/>
          <w:szCs w:val="36"/>
        </w:rPr>
        <w:t>.</w:t>
      </w:r>
    </w:p>
    <w:p w:rsidR="00B44554" w:rsidRPr="00067CAA" w:rsidRDefault="00B44554" w:rsidP="008C0FEE">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Pr>
        <w:t xml:space="preserve"> </w:t>
      </w:r>
      <w:r w:rsidRPr="00067CAA">
        <w:rPr>
          <w:rFonts w:ascii="Traditional Arabic" w:hAnsi="Traditional Arabic" w:cs="Traditional Arabic"/>
          <w:sz w:val="36"/>
          <w:szCs w:val="36"/>
          <w:rtl/>
        </w:rPr>
        <w:t>المطلب الثاني: الارشاد</w:t>
      </w:r>
      <w:r w:rsidRPr="00067CAA">
        <w:rPr>
          <w:rFonts w:ascii="Traditional Arabic" w:hAnsi="Traditional Arabic" w:cs="Traditional Arabic"/>
          <w:sz w:val="36"/>
          <w:szCs w:val="36"/>
        </w:rPr>
        <w:t>.</w:t>
      </w:r>
    </w:p>
    <w:p w:rsidR="00B44554" w:rsidRPr="00067CAA" w:rsidRDefault="00B44554" w:rsidP="008C0FEE">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المطلب الثالث: الكراهة</w:t>
      </w:r>
      <w:r w:rsidRPr="00067CAA">
        <w:rPr>
          <w:rFonts w:ascii="Traditional Arabic" w:hAnsi="Traditional Arabic" w:cs="Traditional Arabic"/>
          <w:sz w:val="36"/>
          <w:szCs w:val="36"/>
        </w:rPr>
        <w:t>.</w:t>
      </w:r>
    </w:p>
    <w:p w:rsidR="00B44554" w:rsidRPr="00067CAA" w:rsidRDefault="00B44554" w:rsidP="008C0FEE">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Pr>
        <w:lastRenderedPageBreak/>
        <w:t xml:space="preserve"> </w:t>
      </w:r>
      <w:r w:rsidRPr="00067CAA">
        <w:rPr>
          <w:rFonts w:ascii="Traditional Arabic" w:hAnsi="Traditional Arabic" w:cs="Traditional Arabic"/>
          <w:sz w:val="36"/>
          <w:szCs w:val="36"/>
          <w:rtl/>
        </w:rPr>
        <w:t>المطلب الرابع:التمني</w:t>
      </w:r>
    </w:p>
    <w:p w:rsidR="008C0FEE" w:rsidRPr="00067CAA" w:rsidRDefault="00B44554" w:rsidP="00F13149">
      <w:pPr>
        <w:bidi/>
        <w:spacing w:line="240" w:lineRule="auto"/>
        <w:rPr>
          <w:rFonts w:ascii="Traditional Arabic" w:hAnsi="Traditional Arabic" w:cs="Traditional Arabic"/>
          <w:sz w:val="36"/>
          <w:szCs w:val="36"/>
          <w:rtl/>
        </w:rPr>
      </w:pPr>
      <w:r w:rsidRPr="00067CAA">
        <w:rPr>
          <w:rFonts w:ascii="Traditional Arabic" w:hAnsi="Traditional Arabic" w:cs="Traditional Arabic"/>
          <w:b/>
          <w:bCs/>
          <w:sz w:val="36"/>
          <w:szCs w:val="36"/>
        </w:rPr>
        <w:t xml:space="preserve"> </w:t>
      </w:r>
      <w:r w:rsidRPr="00067CAA">
        <w:rPr>
          <w:rFonts w:ascii="Traditional Arabic" w:hAnsi="Traditional Arabic" w:cs="Traditional Arabic"/>
          <w:sz w:val="36"/>
          <w:szCs w:val="36"/>
          <w:rtl/>
        </w:rPr>
        <w:t>المطلب الخامس:بيان العاقبة</w:t>
      </w:r>
      <w:r w:rsidRPr="00067CAA">
        <w:rPr>
          <w:rFonts w:ascii="Traditional Arabic" w:hAnsi="Traditional Arabic" w:cs="Traditional Arabic"/>
          <w:sz w:val="36"/>
          <w:szCs w:val="36"/>
        </w:rPr>
        <w:t>.</w:t>
      </w:r>
    </w:p>
    <w:p w:rsidR="00B44554" w:rsidRPr="00067CAA" w:rsidRDefault="00B44554" w:rsidP="00397942">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b/>
          <w:bCs/>
          <w:sz w:val="36"/>
          <w:szCs w:val="36"/>
          <w:rtl/>
        </w:rPr>
        <w:t>المبحث الثالث :أساليب الاستفهام الواردة في الديوا</w:t>
      </w:r>
      <w:r w:rsidRPr="00067CAA">
        <w:rPr>
          <w:rFonts w:ascii="Traditional Arabic" w:hAnsi="Traditional Arabic" w:cs="Traditional Arabic" w:hint="cs"/>
          <w:b/>
          <w:bCs/>
          <w:sz w:val="36"/>
          <w:szCs w:val="36"/>
          <w:rtl/>
        </w:rPr>
        <w:t>ن</w:t>
      </w:r>
      <w:r w:rsidRPr="00067CAA">
        <w:rPr>
          <w:rFonts w:ascii="Traditional Arabic" w:hAnsi="Traditional Arabic" w:cs="Traditional Arabic"/>
          <w:b/>
          <w:bCs/>
          <w:sz w:val="36"/>
          <w:szCs w:val="36"/>
        </w:rPr>
        <w:t xml:space="preserve"> . </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المطلب الأول:الأمر</w:t>
      </w:r>
      <w:r w:rsidRPr="00067CAA">
        <w:rPr>
          <w:rFonts w:ascii="Traditional Arabic" w:hAnsi="Traditional Arabic" w:cs="Traditional Arabic"/>
          <w:sz w:val="36"/>
          <w:szCs w:val="36"/>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المطلب الثاني:النفي</w:t>
      </w:r>
      <w:r w:rsidRPr="00067CAA">
        <w:rPr>
          <w:rFonts w:ascii="Traditional Arabic" w:hAnsi="Traditional Arabic" w:cs="Traditional Arabic"/>
          <w:sz w:val="36"/>
          <w:szCs w:val="36"/>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المطلب الثالث:الاستبطاء</w:t>
      </w:r>
      <w:r w:rsidRPr="00067CAA">
        <w:rPr>
          <w:rFonts w:ascii="Traditional Arabic" w:hAnsi="Traditional Arabic" w:cs="Traditional Arabic"/>
          <w:sz w:val="36"/>
          <w:szCs w:val="36"/>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المطلب الرابع:التسوية</w:t>
      </w:r>
      <w:r w:rsidRPr="00067CAA">
        <w:rPr>
          <w:rFonts w:ascii="Traditional Arabic" w:hAnsi="Traditional Arabic" w:cs="Traditional Arabic"/>
          <w:sz w:val="36"/>
          <w:szCs w:val="36"/>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المطلب الخامس:الإنكار</w:t>
      </w:r>
      <w:r w:rsidRPr="00067CAA">
        <w:rPr>
          <w:rFonts w:ascii="Traditional Arabic" w:hAnsi="Traditional Arabic" w:cs="Traditional Arabic"/>
          <w:sz w:val="36"/>
          <w:szCs w:val="36"/>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المطلب السادس:التشويق</w:t>
      </w:r>
      <w:r w:rsidRPr="00067CAA">
        <w:rPr>
          <w:rFonts w:ascii="Traditional Arabic" w:hAnsi="Traditional Arabic" w:cs="Traditional Arabic"/>
          <w:sz w:val="36"/>
          <w:szCs w:val="36"/>
        </w:rPr>
        <w:t>.</w:t>
      </w:r>
    </w:p>
    <w:p w:rsidR="008C0FEE" w:rsidRPr="00067CAA" w:rsidRDefault="00B44554" w:rsidP="00F13149">
      <w:pPr>
        <w:bidi/>
        <w:spacing w:line="240" w:lineRule="auto"/>
        <w:rPr>
          <w:rFonts w:ascii="Traditional Arabic" w:hAnsi="Traditional Arabic" w:cs="Traditional Arabic"/>
          <w:sz w:val="36"/>
          <w:szCs w:val="36"/>
        </w:rPr>
      </w:pPr>
      <w:r w:rsidRPr="00067CAA">
        <w:rPr>
          <w:rFonts w:ascii="Traditional Arabic" w:hAnsi="Traditional Arabic" w:cs="Traditional Arabic"/>
          <w:sz w:val="36"/>
          <w:szCs w:val="36"/>
          <w:rtl/>
        </w:rPr>
        <w:t xml:space="preserve">المطلب </w:t>
      </w:r>
      <w:r w:rsidRPr="00067CAA">
        <w:rPr>
          <w:rFonts w:ascii="Traditional Arabic" w:hAnsi="Traditional Arabic" w:cs="Traditional Arabic" w:hint="cs"/>
          <w:sz w:val="36"/>
          <w:szCs w:val="36"/>
          <w:rtl/>
        </w:rPr>
        <w:t>السابع</w:t>
      </w:r>
      <w:r w:rsidRPr="00067CAA">
        <w:rPr>
          <w:rFonts w:ascii="Traditional Arabic" w:hAnsi="Traditional Arabic" w:cs="Traditional Arabic"/>
          <w:sz w:val="36"/>
          <w:szCs w:val="36"/>
          <w:rtl/>
        </w:rPr>
        <w:t>:التنبيه</w:t>
      </w:r>
      <w:r w:rsidRPr="00067CAA">
        <w:rPr>
          <w:rFonts w:ascii="Traditional Arabic" w:hAnsi="Traditional Arabic" w:cs="Traditional Arabic"/>
          <w:sz w:val="36"/>
          <w:szCs w:val="36"/>
        </w:rPr>
        <w:t>.</w:t>
      </w:r>
    </w:p>
    <w:p w:rsidR="00512A3C" w:rsidRPr="00067CAA" w:rsidRDefault="00F13149" w:rsidP="00F13149">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b/>
          <w:bCs/>
          <w:sz w:val="36"/>
          <w:szCs w:val="36"/>
          <w:rtl/>
        </w:rPr>
        <w:br w:type="column"/>
      </w:r>
      <w:r w:rsidR="00B44554" w:rsidRPr="00067CAA">
        <w:rPr>
          <w:rFonts w:ascii="Traditional Arabic" w:hAnsi="Traditional Arabic" w:cs="Traditional Arabic" w:hint="cs"/>
          <w:b/>
          <w:bCs/>
          <w:sz w:val="36"/>
          <w:szCs w:val="36"/>
          <w:rtl/>
        </w:rPr>
        <w:lastRenderedPageBreak/>
        <w:t>المبحث الأول: أساليب الأمر الواردة في الديوان:</w:t>
      </w:r>
    </w:p>
    <w:p w:rsidR="000916CF" w:rsidRPr="00067CAA" w:rsidRDefault="000916CF" w:rsidP="000916CF">
      <w:pPr>
        <w:bidi/>
        <w:spacing w:line="240" w:lineRule="auto"/>
        <w:rPr>
          <w:rFonts w:ascii="Traditional Arabic" w:hAnsi="Traditional Arabic" w:cs="Traditional Arabic"/>
          <w:b/>
          <w:bCs/>
          <w:sz w:val="36"/>
          <w:szCs w:val="36"/>
        </w:rPr>
      </w:pPr>
    </w:p>
    <w:p w:rsidR="00B44554" w:rsidRPr="00067CAA" w:rsidRDefault="00B44554" w:rsidP="00512A3C">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الأمر:صيغته موضوعة لطلب الفعل استعلاء؛ ليتبادر الذهن عند سماعها إلى ذلك،</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وتوقف ماسواه على القرينة بمعنى أن</w:t>
      </w:r>
      <w:r w:rsidR="006E7531"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ها تولد بحسب قرائن الأحوال ماناسب المقام،</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إن استعملت على سبيل التضرع سمي دعاء،</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أوعلى سبيل التلطف لمن يساويه في </w:t>
      </w:r>
      <w:r w:rsidR="004D0749" w:rsidRPr="00067CAA">
        <w:rPr>
          <w:rFonts w:ascii="Traditional Arabic" w:hAnsi="Traditional Arabic" w:cs="Traditional Arabic" w:hint="cs"/>
          <w:sz w:val="36"/>
          <w:szCs w:val="36"/>
          <w:rtl/>
        </w:rPr>
        <w:t>المرتبة سمي ا</w:t>
      </w:r>
      <w:r w:rsidRPr="00067CAA">
        <w:rPr>
          <w:rFonts w:ascii="Traditional Arabic" w:hAnsi="Traditional Arabic" w:cs="Traditional Arabic" w:hint="cs"/>
          <w:sz w:val="36"/>
          <w:szCs w:val="36"/>
          <w:rtl/>
        </w:rPr>
        <w:t>لتماسا إلى غير ذلك من الدواعي البلاغية المفاد</w:t>
      </w:r>
      <w:r w:rsidR="004D0749" w:rsidRPr="00067CAA">
        <w:rPr>
          <w:rFonts w:ascii="Traditional Arabic" w:hAnsi="Traditional Arabic" w:cs="Traditional Arabic" w:hint="cs"/>
          <w:sz w:val="36"/>
          <w:szCs w:val="36"/>
          <w:rtl/>
        </w:rPr>
        <w:t>ة</w:t>
      </w:r>
      <w:r w:rsidRPr="00067CAA">
        <w:rPr>
          <w:rFonts w:ascii="Traditional Arabic" w:hAnsi="Traditional Arabic" w:cs="Traditional Arabic" w:hint="cs"/>
          <w:sz w:val="36"/>
          <w:szCs w:val="36"/>
          <w:rtl/>
        </w:rPr>
        <w:t xml:space="preserve"> من السياق وقرائن الأحوال</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49"/>
      </w:r>
      <w:r w:rsidRPr="00067CAA">
        <w:rPr>
          <w:rFonts w:ascii="Traditional Arabic" w:hAnsi="Traditional Arabic" w:cs="Traditional Arabic" w:hint="cs"/>
          <w:sz w:val="36"/>
          <w:szCs w:val="36"/>
          <w:vertAlign w:val="superscript"/>
          <w:rtl/>
        </w:rPr>
        <w:t>)</w:t>
      </w:r>
    </w:p>
    <w:p w:rsidR="00B44554" w:rsidRPr="00067CAA" w:rsidRDefault="00185117"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w:t>
      </w:r>
      <w:r w:rsidR="00B44554" w:rsidRPr="00067CAA">
        <w:rPr>
          <w:rFonts w:ascii="Traditional Arabic" w:hAnsi="Traditional Arabic" w:cs="Traditional Arabic" w:hint="cs"/>
          <w:sz w:val="36"/>
          <w:szCs w:val="36"/>
          <w:rtl/>
        </w:rPr>
        <w:t>قد</w:t>
      </w:r>
      <w:r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وردت أساليب الأمر في هذا الديوان بألوانها</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المختلفة</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كالالتماس،</w:t>
      </w:r>
      <w:r w:rsidR="00AE185F"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والدعاء،</w:t>
      </w:r>
      <w:r w:rsidR="00AE185F"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والإرشاد،</w:t>
      </w:r>
      <w:r w:rsidR="00AE185F"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والتمني،</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وغيرذلك</w:t>
      </w:r>
      <w:r w:rsidRPr="00067CAA">
        <w:rPr>
          <w:rFonts w:ascii="Traditional Arabic" w:hAnsi="Traditional Arabic" w:cs="Traditional Arabic" w:hint="cs"/>
          <w:sz w:val="36"/>
          <w:szCs w:val="36"/>
          <w:rtl/>
        </w:rPr>
        <w:t>،</w:t>
      </w:r>
      <w:r w:rsidR="00AE185F"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وسوف تأتي دراسة هذه الأساليب خلال المطالب</w:t>
      </w:r>
      <w:r w:rsidR="005C561B" w:rsidRPr="00067CAA">
        <w:rPr>
          <w:rFonts w:ascii="Traditional Arabic" w:hAnsi="Traditional Arabic" w:cs="Traditional Arabic" w:hint="cs"/>
          <w:sz w:val="36"/>
          <w:szCs w:val="36"/>
          <w:rtl/>
        </w:rPr>
        <w:t xml:space="preserve"> الآتية</w:t>
      </w:r>
      <w:r w:rsidR="00B44554" w:rsidRPr="00067CAA">
        <w:rPr>
          <w:rFonts w:ascii="Traditional Arabic" w:hAnsi="Traditional Arabic" w:cs="Traditional Arabic" w:hint="cs"/>
          <w:sz w:val="36"/>
          <w:szCs w:val="36"/>
          <w:rtl/>
        </w:rPr>
        <w:t>:</w:t>
      </w:r>
    </w:p>
    <w:p w:rsidR="00B44554" w:rsidRPr="00067CAA" w:rsidRDefault="00B44554" w:rsidP="00397942">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المطلب الأول: الالتماس</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الالتماس عند البلاغيين :هو</w:t>
      </w:r>
      <w:r w:rsidR="00596129"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الطلب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مع</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التساوي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بين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الآمر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والمأمور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 xml:space="preserve">في الرتبة </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50"/>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وهو لون من ألوان أساليب الأمر</w:t>
      </w:r>
      <w:r w:rsidR="00596129" w:rsidRPr="00067CAA">
        <w:rPr>
          <w:rFonts w:ascii="Traditional Arabic" w:hAnsi="Traditional Arabic" w:cs="Traditional Arabic" w:hint="cs"/>
          <w:sz w:val="36"/>
          <w:szCs w:val="36"/>
          <w:rtl/>
        </w:rPr>
        <w:t xml:space="preserve"> </w:t>
      </w:r>
      <w:r w:rsidR="004D0749" w:rsidRPr="00067CAA">
        <w:rPr>
          <w:rFonts w:ascii="Traditional Arabic" w:hAnsi="Traditional Arabic" w:cs="Traditional Arabic" w:hint="cs"/>
          <w:sz w:val="36"/>
          <w:szCs w:val="36"/>
          <w:rtl/>
        </w:rPr>
        <w:t>الذي</w:t>
      </w:r>
      <w:r w:rsidRPr="00067CAA">
        <w:rPr>
          <w:rFonts w:ascii="Traditional Arabic" w:hAnsi="Traditional Arabic" w:cs="Traditional Arabic" w:hint="cs"/>
          <w:sz w:val="36"/>
          <w:szCs w:val="36"/>
          <w:rtl/>
        </w:rPr>
        <w:t xml:space="preserve"> خرج من معناه</w:t>
      </w:r>
      <w:r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الأصلي إلى غرض بلاغي يفهم</w:t>
      </w:r>
      <w:r w:rsidR="00596129" w:rsidRPr="00067CAA">
        <w:rPr>
          <w:rFonts w:ascii="Traditional Arabic" w:hAnsi="Traditional Arabic" w:cs="Traditional Arabic" w:hint="cs"/>
          <w:sz w:val="36"/>
          <w:szCs w:val="36"/>
          <w:rtl/>
        </w:rPr>
        <w:t xml:space="preserve"> من سياق الكلام وقرائن الأحوال،</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وقد ورد هذا</w:t>
      </w:r>
      <w:r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اللون في أبيات متعددة وأغراض مختلفة في هذا</w:t>
      </w:r>
      <w:r w:rsidRPr="00067CAA">
        <w:rPr>
          <w:rFonts w:ascii="Traditional Arabic" w:hAnsi="Traditional Arabic" w:cs="Traditional Arabic"/>
          <w:sz w:val="36"/>
          <w:szCs w:val="36"/>
        </w:rPr>
        <w:t xml:space="preserve"> </w:t>
      </w:r>
      <w:r w:rsidR="00596129" w:rsidRPr="00067CAA">
        <w:rPr>
          <w:rFonts w:ascii="Traditional Arabic" w:hAnsi="Traditional Arabic" w:cs="Traditional Arabic" w:hint="cs"/>
          <w:sz w:val="36"/>
          <w:szCs w:val="36"/>
          <w:rtl/>
        </w:rPr>
        <w:t>الديوان،</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ومن أمثلة ذلك</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51"/>
      </w:r>
      <w:r w:rsidRPr="00067CAA">
        <w:rPr>
          <w:rFonts w:ascii="Traditional Arabic" w:hAnsi="Traditional Arabic" w:cs="Traditional Arabic" w:hint="cs"/>
          <w:sz w:val="36"/>
          <w:szCs w:val="36"/>
          <w:vertAlign w:val="superscript"/>
          <w:rtl/>
        </w:rPr>
        <w:t xml:space="preserve">): </w:t>
      </w:r>
      <w:r w:rsidRPr="00067CAA">
        <w:rPr>
          <w:rFonts w:ascii="Traditional Arabic" w:hAnsi="Traditional Arabic" w:cs="Traditional Arabic" w:hint="cs"/>
          <w:sz w:val="36"/>
          <w:szCs w:val="36"/>
          <w:rtl/>
        </w:rPr>
        <w:t xml:space="preserve">                                                       {الرجز}            </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رفقا</w:t>
      </w:r>
      <w:r w:rsidRPr="00067CAA">
        <w:rPr>
          <w:rFonts w:ascii="Traditional Arabic" w:hAnsi="Traditional Arabic" w:cs="Traditional Arabic" w:hint="cs"/>
          <w:sz w:val="36"/>
          <w:szCs w:val="36"/>
          <w:rtl/>
        </w:rPr>
        <w:t xml:space="preserve"> بنا يا صاح إن حبيبي*** صنو المنية، جل، تراه تماما</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52"/>
      </w:r>
      <w:r w:rsidRPr="00067CAA">
        <w:rPr>
          <w:rFonts w:ascii="Traditional Arabic" w:hAnsi="Traditional Arabic" w:cs="Traditional Arabic" w:hint="cs"/>
          <w:sz w:val="36"/>
          <w:szCs w:val="36"/>
          <w:vertAlign w:val="superscript"/>
          <w:rtl/>
        </w:rPr>
        <w:t>)</w:t>
      </w:r>
    </w:p>
    <w:p w:rsidR="00633D47" w:rsidRPr="00067CAA" w:rsidRDefault="00B44554" w:rsidP="009E719E">
      <w:p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lastRenderedPageBreak/>
        <w:t xml:space="preserve">   بدأ الشاعر يخاطب صاحبه فيما يعانيه وأحبّته من المصائب والبلايا على سبيل التلطف والهدوء لا</w:t>
      </w:r>
      <w:r w:rsidR="00245D4D"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على </w:t>
      </w:r>
      <w:r w:rsidR="00245D4D" w:rsidRPr="00067CAA">
        <w:rPr>
          <w:rFonts w:ascii="Traditional Arabic" w:hAnsi="Traditional Arabic" w:cs="Traditional Arabic" w:hint="cs"/>
          <w:sz w:val="36"/>
          <w:szCs w:val="36"/>
          <w:rtl/>
        </w:rPr>
        <w:t>وجه الاستعلاء المعبر في الأمر،</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حيث</w:t>
      </w:r>
      <w:r w:rsidR="00CA1117" w:rsidRPr="00067CAA">
        <w:rPr>
          <w:rFonts w:ascii="Traditional Arabic" w:hAnsi="Traditional Arabic" w:cs="Traditional Arabic" w:hint="cs"/>
          <w:sz w:val="36"/>
          <w:szCs w:val="36"/>
          <w:rtl/>
        </w:rPr>
        <w:t xml:space="preserve"> خرج الأمر من معناه الحقيقي </w:t>
      </w:r>
      <w:r w:rsidR="00382862" w:rsidRPr="00067CAA">
        <w:rPr>
          <w:rFonts w:ascii="Traditional Arabic" w:hAnsi="Traditional Arabic" w:cs="Traditional Arabic" w:hint="cs"/>
          <w:sz w:val="36"/>
          <w:szCs w:val="36"/>
          <w:rtl/>
        </w:rPr>
        <w:t>إلى الالتماس؛</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ل</w:t>
      </w:r>
      <w:r w:rsidR="00654B47" w:rsidRPr="00067CAA">
        <w:rPr>
          <w:rFonts w:ascii="Traditional Arabic" w:hAnsi="Traditional Arabic" w:cs="Traditional Arabic" w:hint="cs"/>
          <w:sz w:val="36"/>
          <w:szCs w:val="36"/>
          <w:rtl/>
        </w:rPr>
        <w:t>ل</w:t>
      </w:r>
      <w:r w:rsidRPr="00067CAA">
        <w:rPr>
          <w:rFonts w:ascii="Traditional Arabic" w:hAnsi="Traditional Arabic" w:cs="Traditional Arabic" w:hint="cs"/>
          <w:sz w:val="36"/>
          <w:szCs w:val="36"/>
          <w:rtl/>
        </w:rPr>
        <w:t>تساوى</w:t>
      </w:r>
      <w:r w:rsidR="00654B47" w:rsidRPr="00067CAA">
        <w:rPr>
          <w:rFonts w:ascii="Traditional Arabic" w:hAnsi="Traditional Arabic" w:cs="Traditional Arabic" w:hint="cs"/>
          <w:sz w:val="36"/>
          <w:szCs w:val="36"/>
          <w:rtl/>
        </w:rPr>
        <w:t xml:space="preserve"> بين المتساويين في الرتبة،</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في استعماله صيغة(رفقا) وهومصدر من صيغ الأمر الأربع</w:t>
      </w:r>
      <w:r w:rsidR="00245D4D" w:rsidRPr="00067CAA">
        <w:rPr>
          <w:rFonts w:ascii="Traditional Arabic" w:hAnsi="Traditional Arabic" w:cs="Traditional Arabic" w:hint="cs"/>
          <w:sz w:val="36"/>
          <w:szCs w:val="36"/>
          <w:rtl/>
        </w:rPr>
        <w:t>ة</w:t>
      </w:r>
      <w:r w:rsidRPr="00067CAA">
        <w:rPr>
          <w:rFonts w:ascii="Traditional Arabic" w:hAnsi="Traditional Arabic" w:cs="Traditional Arabic" w:hint="cs"/>
          <w:sz w:val="36"/>
          <w:szCs w:val="36"/>
          <w:rtl/>
        </w:rPr>
        <w:t>.</w:t>
      </w:r>
    </w:p>
    <w:p w:rsidR="00E63D53" w:rsidRPr="00067CAA" w:rsidRDefault="00E63D53" w:rsidP="00633D47">
      <w:pPr>
        <w:bidi/>
        <w:spacing w:line="240" w:lineRule="auto"/>
        <w:rPr>
          <w:rFonts w:ascii="Traditional Arabic" w:hAnsi="Traditional Arabic" w:cs="Traditional Arabic"/>
          <w:sz w:val="36"/>
          <w:szCs w:val="36"/>
        </w:rPr>
      </w:pPr>
    </w:p>
    <w:p w:rsidR="00B44554" w:rsidRPr="00067CAA" w:rsidRDefault="00B44554" w:rsidP="00E63D53">
      <w:pPr>
        <w:bidi/>
        <w:spacing w:line="240" w:lineRule="auto"/>
        <w:rPr>
          <w:rFonts w:ascii="Traditional Arabic" w:hAnsi="Traditional Arabic" w:cs="Traditional Arabic"/>
          <w:sz w:val="36"/>
          <w:szCs w:val="36"/>
          <w:rtl/>
          <w:lang w:val="en-GB"/>
        </w:rPr>
      </w:pPr>
      <w:r w:rsidRPr="00067CAA">
        <w:rPr>
          <w:rFonts w:ascii="Traditional Arabic" w:hAnsi="Traditional Arabic" w:cs="Traditional Arabic" w:hint="cs"/>
          <w:sz w:val="36"/>
          <w:szCs w:val="36"/>
          <w:rtl/>
        </w:rPr>
        <w:t>وكقوله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53"/>
      </w:r>
      <w:r w:rsidRPr="00067CAA">
        <w:rPr>
          <w:rFonts w:ascii="Traditional Arabic" w:hAnsi="Traditional Arabic" w:cs="Traditional Arabic" w:hint="cs"/>
          <w:sz w:val="36"/>
          <w:szCs w:val="36"/>
          <w:vertAlign w:val="superscript"/>
          <w:rtl/>
        </w:rPr>
        <w:t xml:space="preserve">): </w:t>
      </w:r>
      <w:r w:rsidRPr="00067CAA">
        <w:rPr>
          <w:rFonts w:ascii="Traditional Arabic" w:hAnsi="Traditional Arabic" w:cs="Traditional Arabic" w:hint="cs"/>
          <w:sz w:val="36"/>
          <w:szCs w:val="36"/>
          <w:rtl/>
        </w:rPr>
        <w:t xml:space="preserve">                            </w:t>
      </w:r>
      <w:r w:rsidR="00633D47"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{البسيط}</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شغّل</w:t>
      </w:r>
      <w:r w:rsidRPr="00067CAA">
        <w:rPr>
          <w:rFonts w:ascii="Traditional Arabic" w:hAnsi="Traditional Arabic" w:cs="Traditional Arabic" w:hint="cs"/>
          <w:sz w:val="36"/>
          <w:szCs w:val="36"/>
          <w:rtl/>
        </w:rPr>
        <w:t xml:space="preserve"> فؤادك والأفكار تنقدها*** والسبر للتبر كالبستان فاستمد</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54"/>
      </w:r>
      <w:r w:rsidRPr="00067CAA">
        <w:rPr>
          <w:rFonts w:ascii="Traditional Arabic" w:hAnsi="Traditional Arabic" w:cs="Traditional Arabic" w:hint="cs"/>
          <w:sz w:val="36"/>
          <w:szCs w:val="36"/>
          <w:vertAlign w:val="superscript"/>
          <w:rtl/>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جعل يذكر فيما دار بينه وبين صاحبه من الجدال في حقيقة الحب والمحبوب، فأمعن الشاعر نظره إلى لطافة الكلام وحلاوته، حيث يلتمس من مخاطبه الاهتمام </w:t>
      </w:r>
      <w:r w:rsidR="003B1DE6" w:rsidRPr="00067CAA">
        <w:rPr>
          <w:rFonts w:ascii="Traditional Arabic" w:hAnsi="Traditional Arabic" w:cs="Traditional Arabic" w:hint="cs"/>
          <w:sz w:val="36"/>
          <w:szCs w:val="36"/>
          <w:rtl/>
        </w:rPr>
        <w:t>بما يعنيه ويترك الناس يتحاورون،</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فصيغة (شغّل) أمر خرج  إلى الالتماس.</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55"/>
      </w:r>
      <w:r w:rsidRPr="00067CAA">
        <w:rPr>
          <w:rFonts w:ascii="Traditional Arabic" w:hAnsi="Traditional Arabic" w:cs="Traditional Arabic" w:hint="cs"/>
          <w:sz w:val="36"/>
          <w:szCs w:val="36"/>
          <w:vertAlign w:val="superscript"/>
          <w:rtl/>
        </w:rPr>
        <w:t xml:space="preserve">): </w:t>
      </w:r>
      <w:r w:rsidRPr="00067CAA">
        <w:rPr>
          <w:rFonts w:ascii="Traditional Arabic" w:hAnsi="Traditional Arabic" w:cs="Traditional Arabic" w:hint="cs"/>
          <w:sz w:val="36"/>
          <w:szCs w:val="36"/>
          <w:rtl/>
        </w:rPr>
        <w:t xml:space="preserve">                               </w:t>
      </w:r>
      <w:r w:rsidR="008155E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{الطويل}</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بجاه رسول الله </w:t>
      </w:r>
      <w:r w:rsidRPr="00067CAA">
        <w:rPr>
          <w:rFonts w:ascii="Traditional Arabic" w:hAnsi="Traditional Arabic" w:cs="Traditional Arabic" w:hint="cs"/>
          <w:b/>
          <w:bCs/>
          <w:sz w:val="36"/>
          <w:szCs w:val="36"/>
          <w:rtl/>
        </w:rPr>
        <w:t>صل</w:t>
      </w:r>
      <w:r w:rsidR="00BA6E1B" w:rsidRPr="00067CAA">
        <w:rPr>
          <w:rFonts w:ascii="Traditional Arabic" w:hAnsi="Traditional Arabic" w:cs="Traditional Arabic" w:hint="cs"/>
          <w:b/>
          <w:bCs/>
          <w:sz w:val="36"/>
          <w:szCs w:val="36"/>
          <w:rtl/>
        </w:rPr>
        <w:t>ّ</w:t>
      </w:r>
      <w:r w:rsidRPr="00067CAA">
        <w:rPr>
          <w:rFonts w:ascii="Traditional Arabic" w:hAnsi="Traditional Arabic" w:cs="Traditional Arabic" w:hint="cs"/>
          <w:b/>
          <w:bCs/>
          <w:sz w:val="36"/>
          <w:szCs w:val="36"/>
          <w:rtl/>
        </w:rPr>
        <w:t>واوسل</w:t>
      </w:r>
      <w:r w:rsidR="00BA6E1B" w:rsidRPr="00067CAA">
        <w:rPr>
          <w:rFonts w:ascii="Traditional Arabic" w:hAnsi="Traditional Arabic" w:cs="Traditional Arabic" w:hint="cs"/>
          <w:b/>
          <w:bCs/>
          <w:sz w:val="36"/>
          <w:szCs w:val="36"/>
          <w:rtl/>
        </w:rPr>
        <w:t>ّ</w:t>
      </w:r>
      <w:r w:rsidRPr="00067CAA">
        <w:rPr>
          <w:rFonts w:ascii="Traditional Arabic" w:hAnsi="Traditional Arabic" w:cs="Traditional Arabic" w:hint="cs"/>
          <w:b/>
          <w:bCs/>
          <w:sz w:val="36"/>
          <w:szCs w:val="36"/>
          <w:rtl/>
        </w:rPr>
        <w:t>موا</w:t>
      </w:r>
      <w:r w:rsidRPr="00067CAA">
        <w:rPr>
          <w:rFonts w:ascii="Traditional Arabic" w:hAnsi="Traditional Arabic" w:cs="Traditional Arabic" w:hint="cs"/>
          <w:sz w:val="36"/>
          <w:szCs w:val="36"/>
          <w:rtl/>
        </w:rPr>
        <w:t xml:space="preserve"> *** عليه مع الأصحاب والآل جمُلة</w:t>
      </w:r>
    </w:p>
    <w:p w:rsidR="009E719E" w:rsidRPr="00067CAA" w:rsidRDefault="00B44554" w:rsidP="00F13149">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استعان الشاعر بأبيات في بداية القصيدة ت</w:t>
      </w:r>
      <w:r w:rsidR="00A46148" w:rsidRPr="00067CAA">
        <w:rPr>
          <w:rFonts w:ascii="Traditional Arabic" w:hAnsi="Traditional Arabic" w:cs="Traditional Arabic" w:hint="cs"/>
          <w:sz w:val="36"/>
          <w:szCs w:val="36"/>
          <w:rtl/>
        </w:rPr>
        <w:t>عبيرا عن مشاعره أملا وألما بوصفه رثاء</w:t>
      </w:r>
      <w:r w:rsidRPr="00067CAA">
        <w:rPr>
          <w:rFonts w:ascii="Traditional Arabic" w:hAnsi="Traditional Arabic" w:cs="Traditional Arabic" w:hint="cs"/>
          <w:sz w:val="36"/>
          <w:szCs w:val="36"/>
          <w:rtl/>
        </w:rPr>
        <w:t xml:space="preserve"> لنفسه وللمسلمين عامة بذكر المأساة والمصائب التي أدت إلى تغيير أوضاع بعض بلاد نيجيريا الشمالية، أمثال:برنو،</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وبوتشي، ويوبي،</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وبيو،</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ط</w:t>
      </w:r>
      <w:r w:rsidR="005D6635" w:rsidRPr="00067CAA">
        <w:rPr>
          <w:rFonts w:ascii="Traditional Arabic" w:hAnsi="Traditional Arabic" w:cs="Traditional Arabic" w:hint="cs"/>
          <w:sz w:val="36"/>
          <w:szCs w:val="36"/>
          <w:rtl/>
        </w:rPr>
        <w:t>ا</w:t>
      </w:r>
      <w:r w:rsidRPr="00067CAA">
        <w:rPr>
          <w:rFonts w:ascii="Traditional Arabic" w:hAnsi="Traditional Arabic" w:cs="Traditional Arabic" w:hint="cs"/>
          <w:sz w:val="36"/>
          <w:szCs w:val="36"/>
          <w:rtl/>
        </w:rPr>
        <w:t>لبا</w:t>
      </w:r>
      <w:r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من المسلمين ال</w:t>
      </w:r>
      <w:r w:rsidR="005D6635" w:rsidRPr="00067CAA">
        <w:rPr>
          <w:rFonts w:ascii="Traditional Arabic" w:hAnsi="Traditional Arabic" w:cs="Traditional Arabic" w:hint="cs"/>
          <w:sz w:val="36"/>
          <w:szCs w:val="36"/>
          <w:rtl/>
        </w:rPr>
        <w:t>دعاء،</w:t>
      </w:r>
      <w:r w:rsidR="00AE185F" w:rsidRPr="00067CAA">
        <w:rPr>
          <w:rFonts w:ascii="Traditional Arabic" w:hAnsi="Traditional Arabic" w:cs="Traditional Arabic" w:hint="cs"/>
          <w:sz w:val="36"/>
          <w:szCs w:val="36"/>
          <w:rtl/>
        </w:rPr>
        <w:t xml:space="preserve"> </w:t>
      </w:r>
      <w:r w:rsidR="00FE560C" w:rsidRPr="00067CAA">
        <w:rPr>
          <w:rFonts w:ascii="Traditional Arabic" w:hAnsi="Traditional Arabic" w:cs="Traditional Arabic" w:hint="cs"/>
          <w:sz w:val="36"/>
          <w:szCs w:val="36"/>
          <w:rtl/>
        </w:rPr>
        <w:t>ولما وصل إلى ختام المطاف ا</w:t>
      </w:r>
      <w:r w:rsidRPr="00067CAA">
        <w:rPr>
          <w:rFonts w:ascii="Traditional Arabic" w:hAnsi="Traditional Arabic" w:cs="Traditional Arabic" w:hint="cs"/>
          <w:sz w:val="36"/>
          <w:szCs w:val="36"/>
          <w:rtl/>
        </w:rPr>
        <w:t>لتمس من رفقائه الصلاة والسلام على سيدنا محمد صلى الله عليه وسلم وعلى آله الكرام  وأصحابه الأجلاء في صيغتي  (صل</w:t>
      </w:r>
      <w:r w:rsidR="00FE560C"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وا وسل</w:t>
      </w:r>
      <w:r w:rsidR="00FE560C"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موا)، وهذا أمر، والغرض منه هنا الالتماس ل</w:t>
      </w:r>
      <w:r w:rsidR="00E532F9" w:rsidRPr="00067CAA">
        <w:rPr>
          <w:rFonts w:ascii="Traditional Arabic" w:hAnsi="Traditional Arabic" w:cs="Traditional Arabic" w:hint="cs"/>
          <w:sz w:val="36"/>
          <w:szCs w:val="36"/>
          <w:rtl/>
        </w:rPr>
        <w:t>ل</w:t>
      </w:r>
      <w:r w:rsidRPr="00067CAA">
        <w:rPr>
          <w:rFonts w:ascii="Traditional Arabic" w:hAnsi="Traditional Arabic" w:cs="Traditional Arabic" w:hint="cs"/>
          <w:sz w:val="36"/>
          <w:szCs w:val="36"/>
          <w:rtl/>
        </w:rPr>
        <w:t>تساوى بين ذوي الرتبة.</w:t>
      </w:r>
    </w:p>
    <w:p w:rsidR="006B3AD7" w:rsidRPr="00067CAA" w:rsidRDefault="00B44554" w:rsidP="00F13149">
      <w:pPr>
        <w:bidi/>
        <w:spacing w:before="240" w:line="240" w:lineRule="auto"/>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المطلب الثاني:الدعاء:</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الدعاء عند البلاغيي</w:t>
      </w:r>
      <w:r w:rsidR="00844B11" w:rsidRPr="00067CAA">
        <w:rPr>
          <w:rFonts w:ascii="Traditional Arabic" w:hAnsi="Traditional Arabic" w:cs="Traditional Arabic" w:hint="cs"/>
          <w:sz w:val="36"/>
          <w:szCs w:val="36"/>
          <w:rtl/>
        </w:rPr>
        <w:t>ن: هو طلب الفعل على سبيل التضرع</w:t>
      </w:r>
      <w:r w:rsidRPr="00067CAA">
        <w:rPr>
          <w:rFonts w:ascii="Traditional Arabic" w:hAnsi="Traditional Arabic" w:cs="Traditional Arabic" w:hint="cs"/>
          <w:sz w:val="36"/>
          <w:szCs w:val="36"/>
          <w:rtl/>
        </w:rPr>
        <w:t>،</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ويكون عادة من العبد لربه </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56"/>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lastRenderedPageBreak/>
        <w:t>وقد ورد هذا اللون في شعر أبي يُسرى كقوله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57"/>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{الطويل}</w:t>
      </w:r>
    </w:p>
    <w:p w:rsidR="00B44554" w:rsidRPr="00067CAA" w:rsidRDefault="00B44554" w:rsidP="00397942">
      <w:pPr>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عن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الخمر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والميسر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يارب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b/>
          <w:bCs/>
          <w:sz w:val="36"/>
          <w:szCs w:val="36"/>
          <w:rtl/>
        </w:rPr>
        <w:t>جنبن</w:t>
      </w:r>
      <w:r w:rsidRPr="00067CAA">
        <w:rPr>
          <w:rFonts w:ascii="Traditional Arabic" w:hAnsi="Traditional Arabic" w:cs="Traditional Arabic"/>
          <w:sz w:val="36"/>
          <w:szCs w:val="36"/>
          <w:rtl/>
        </w:rPr>
        <w:t xml:space="preserve"> *** </w:t>
      </w:r>
      <w:r w:rsidRPr="00067CAA">
        <w:rPr>
          <w:rFonts w:ascii="Traditional Arabic" w:hAnsi="Traditional Arabic" w:cs="Traditional Arabic" w:hint="cs"/>
          <w:sz w:val="36"/>
          <w:szCs w:val="36"/>
          <w:rtl/>
        </w:rPr>
        <w:t>و</w:t>
      </w:r>
      <w:r w:rsidRPr="00067CAA">
        <w:rPr>
          <w:rFonts w:ascii="Traditional Arabic" w:hAnsi="Traditional Arabic" w:cs="Traditional Arabic" w:hint="cs"/>
          <w:b/>
          <w:bCs/>
          <w:sz w:val="36"/>
          <w:szCs w:val="36"/>
          <w:rtl/>
        </w:rPr>
        <w:t>قني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 xml:space="preserve">عن </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 xml:space="preserve">الأنصاب </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والأزلام</w:t>
      </w:r>
    </w:p>
    <w:p w:rsidR="00B44554" w:rsidRPr="00067CAA" w:rsidRDefault="00B44554" w:rsidP="0089671C">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طلب الشاعر من الله سبحانه وتعالى مجانبة هذه الكبائر على سبيل التضرع والتأدب بصيغتي (جنبن) ( قني)، وكلتاهما تفيدان الأمر إلا أن</w:t>
      </w:r>
      <w:r w:rsidR="00844B11"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هما خرجتا من المعنى الأصلي إلى غرض بلاغي يكون فيه الطلب من الأدنى إلى الأعلى، وهوالمعبّر بالدعاء عند أرباب الفنّ.</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ويرى الباحث أن</w:t>
      </w:r>
      <w:r w:rsidR="00844B11"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الشاعر في هذاالبيت قد</w:t>
      </w:r>
      <w:r w:rsidR="00D3565B"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أشار إلى ما نهى الله عنه من الكبائر في  آى كتابه العزيز</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58"/>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w:t>
      </w:r>
    </w:p>
    <w:p w:rsidR="00B44554" w:rsidRPr="00067CAA" w:rsidRDefault="00B44554" w:rsidP="00397942">
      <w:pPr>
        <w:tabs>
          <w:tab w:val="left" w:pos="6255"/>
        </w:tabs>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59"/>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{الطويل}</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أعن</w:t>
      </w:r>
      <w:r w:rsidR="00844B11" w:rsidRPr="00067CAA">
        <w:rPr>
          <w:rFonts w:ascii="Traditional Arabic" w:hAnsi="Traditional Arabic" w:cs="Traditional Arabic" w:hint="cs"/>
          <w:b/>
          <w:bCs/>
          <w:sz w:val="36"/>
          <w:szCs w:val="36"/>
          <w:rtl/>
        </w:rPr>
        <w:t>ّ</w:t>
      </w:r>
      <w:r w:rsidRPr="00067CAA">
        <w:rPr>
          <w:rFonts w:ascii="Traditional Arabic" w:hAnsi="Traditional Arabic" w:cs="Traditional Arabic" w:hint="cs"/>
          <w:b/>
          <w:bCs/>
          <w:sz w:val="36"/>
          <w:szCs w:val="36"/>
          <w:rtl/>
        </w:rPr>
        <w:t>ي</w:t>
      </w:r>
      <w:r w:rsidRPr="00067CAA">
        <w:rPr>
          <w:rFonts w:ascii="Traditional Arabic" w:hAnsi="Traditional Arabic" w:cs="Traditional Arabic" w:hint="cs"/>
          <w:sz w:val="36"/>
          <w:szCs w:val="36"/>
          <w:rtl/>
        </w:rPr>
        <w:t xml:space="preserve"> على  الطاعات  رب  </w:t>
      </w:r>
      <w:r w:rsidRPr="00067CAA">
        <w:rPr>
          <w:rFonts w:ascii="Traditional Arabic" w:hAnsi="Traditional Arabic" w:cs="Traditional Arabic" w:hint="cs"/>
          <w:b/>
          <w:bCs/>
          <w:sz w:val="36"/>
          <w:szCs w:val="36"/>
          <w:rtl/>
        </w:rPr>
        <w:t>أغثني</w:t>
      </w:r>
      <w:r w:rsidRPr="00067CAA">
        <w:rPr>
          <w:rFonts w:ascii="Traditional Arabic" w:hAnsi="Traditional Arabic" w:cs="Traditional Arabic" w:hint="cs"/>
          <w:sz w:val="36"/>
          <w:szCs w:val="36"/>
          <w:rtl/>
        </w:rPr>
        <w:t xml:space="preserve"> *** رضاك  أماني  صاحب  الإكرام</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أعن</w:t>
      </w:r>
      <w:r w:rsidR="00844B11" w:rsidRPr="00067CAA">
        <w:rPr>
          <w:rFonts w:ascii="Traditional Arabic" w:hAnsi="Traditional Arabic" w:cs="Traditional Arabic" w:hint="cs"/>
          <w:b/>
          <w:bCs/>
          <w:sz w:val="36"/>
          <w:szCs w:val="36"/>
          <w:rtl/>
        </w:rPr>
        <w:t>ّ</w:t>
      </w:r>
      <w:r w:rsidRPr="00067CAA">
        <w:rPr>
          <w:rFonts w:ascii="Traditional Arabic" w:hAnsi="Traditional Arabic" w:cs="Traditional Arabic" w:hint="cs"/>
          <w:b/>
          <w:bCs/>
          <w:sz w:val="36"/>
          <w:szCs w:val="36"/>
          <w:rtl/>
        </w:rPr>
        <w:t>ي</w:t>
      </w:r>
      <w:r w:rsidRPr="00067CAA">
        <w:rPr>
          <w:rFonts w:ascii="Traditional Arabic" w:hAnsi="Traditional Arabic" w:cs="Traditional Arabic" w:hint="cs"/>
          <w:sz w:val="36"/>
          <w:szCs w:val="36"/>
          <w:rtl/>
        </w:rPr>
        <w:t xml:space="preserve"> على الطاعات في الشوق والرضى *** فلا ساعة إلا هداك زماني</w:t>
      </w:r>
    </w:p>
    <w:p w:rsidR="00397942" w:rsidRPr="00067CAA" w:rsidRDefault="00B44554" w:rsidP="00D3565B">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استعان الشاعر على سبيل التضرع والخشوع بالله سبحانه وتعالى على طاعته في مأموراته ومنهياته،</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ثم جعل </w:t>
      </w:r>
      <w:r w:rsidR="00FE6F33" w:rsidRPr="00067CAA">
        <w:rPr>
          <w:rFonts w:ascii="Traditional Arabic" w:hAnsi="Traditional Arabic" w:cs="Traditional Arabic" w:hint="cs"/>
          <w:sz w:val="36"/>
          <w:szCs w:val="36"/>
          <w:rtl/>
        </w:rPr>
        <w:t>يستغيث رضاه في حوا</w:t>
      </w:r>
      <w:r w:rsidR="00D3565B" w:rsidRPr="00067CAA">
        <w:rPr>
          <w:rFonts w:ascii="Traditional Arabic" w:hAnsi="Traditional Arabic" w:cs="Traditional Arabic" w:hint="cs"/>
          <w:sz w:val="36"/>
          <w:szCs w:val="36"/>
          <w:rtl/>
        </w:rPr>
        <w:t>ئجه</w:t>
      </w:r>
      <w:r w:rsidR="00FE6F33" w:rsidRPr="00067CAA">
        <w:rPr>
          <w:rFonts w:ascii="Traditional Arabic" w:hAnsi="Traditional Arabic" w:cs="Traditional Arabic" w:hint="cs"/>
          <w:sz w:val="36"/>
          <w:szCs w:val="36"/>
          <w:rtl/>
        </w:rPr>
        <w:t>،</w:t>
      </w:r>
      <w:r w:rsidR="00AE185F" w:rsidRPr="00067CAA">
        <w:rPr>
          <w:rFonts w:ascii="Traditional Arabic" w:hAnsi="Traditional Arabic" w:cs="Traditional Arabic" w:hint="cs"/>
          <w:sz w:val="36"/>
          <w:szCs w:val="36"/>
          <w:rtl/>
        </w:rPr>
        <w:t xml:space="preserve"> </w:t>
      </w:r>
      <w:r w:rsidR="00FE6F33" w:rsidRPr="00067CAA">
        <w:rPr>
          <w:rFonts w:ascii="Traditional Arabic" w:hAnsi="Traditional Arabic" w:cs="Traditional Arabic" w:hint="cs"/>
          <w:sz w:val="36"/>
          <w:szCs w:val="36"/>
          <w:rtl/>
        </w:rPr>
        <w:t>راجيا هدايته على مرّ العصور،</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ففي هذين </w:t>
      </w:r>
      <w:r w:rsidR="00FE560C" w:rsidRPr="00067CAA">
        <w:rPr>
          <w:rFonts w:ascii="Traditional Arabic" w:hAnsi="Traditional Arabic" w:cs="Traditional Arabic" w:hint="cs"/>
          <w:sz w:val="36"/>
          <w:szCs w:val="36"/>
          <w:rtl/>
        </w:rPr>
        <w:t>ال</w:t>
      </w:r>
      <w:r w:rsidRPr="00067CAA">
        <w:rPr>
          <w:rFonts w:ascii="Traditional Arabic" w:hAnsi="Traditional Arabic" w:cs="Traditional Arabic" w:hint="cs"/>
          <w:sz w:val="36"/>
          <w:szCs w:val="36"/>
          <w:rtl/>
        </w:rPr>
        <w:t>بيتين استخد</w:t>
      </w:r>
      <w:r w:rsidR="00FE6F33" w:rsidRPr="00067CAA">
        <w:rPr>
          <w:rFonts w:ascii="Traditional Arabic" w:hAnsi="Traditional Arabic" w:cs="Traditional Arabic" w:hint="cs"/>
          <w:sz w:val="36"/>
          <w:szCs w:val="36"/>
          <w:rtl/>
        </w:rPr>
        <w:t>م الشاعر صيغ (أعني)،</w:t>
      </w:r>
      <w:r w:rsidR="00AE185F" w:rsidRPr="00067CAA">
        <w:rPr>
          <w:rFonts w:ascii="Traditional Arabic" w:hAnsi="Traditional Arabic" w:cs="Traditional Arabic" w:hint="cs"/>
          <w:sz w:val="36"/>
          <w:szCs w:val="36"/>
          <w:rtl/>
        </w:rPr>
        <w:t xml:space="preserve"> </w:t>
      </w:r>
      <w:r w:rsidR="00FE6F33" w:rsidRPr="00067CAA">
        <w:rPr>
          <w:rFonts w:ascii="Traditional Arabic" w:hAnsi="Traditional Arabic" w:cs="Traditional Arabic" w:hint="cs"/>
          <w:sz w:val="36"/>
          <w:szCs w:val="36"/>
          <w:rtl/>
        </w:rPr>
        <w:t>(أغثني)،</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ومفاد منهما الأمر خرج من أصالته وهو الإيجاب والإلزام  إلى غرض بلاغي يفهم من سياق الكلام، وهوالدعاء . </w:t>
      </w:r>
    </w:p>
    <w:p w:rsidR="00B44554" w:rsidRPr="00067CAA" w:rsidRDefault="00B44554"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60"/>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w:t>
      </w:r>
      <w:r w:rsidR="008155E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{الرجز}</w:t>
      </w:r>
    </w:p>
    <w:p w:rsidR="00B44554" w:rsidRPr="00067CAA" w:rsidRDefault="00B44554" w:rsidP="00397942">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يارب  </w:t>
      </w:r>
      <w:r w:rsidRPr="00067CAA">
        <w:rPr>
          <w:rFonts w:ascii="Traditional Arabic" w:hAnsi="Traditional Arabic" w:cs="Traditional Arabic" w:hint="cs"/>
          <w:b/>
          <w:bCs/>
          <w:sz w:val="36"/>
          <w:szCs w:val="36"/>
          <w:rtl/>
        </w:rPr>
        <w:t>نوّرنا</w:t>
      </w:r>
      <w:r w:rsidRPr="00067CAA">
        <w:rPr>
          <w:rFonts w:ascii="Traditional Arabic" w:hAnsi="Traditional Arabic" w:cs="Traditional Arabic" w:hint="cs"/>
          <w:sz w:val="36"/>
          <w:szCs w:val="36"/>
          <w:rtl/>
        </w:rPr>
        <w:t xml:space="preserve"> نرى من  حقه *** دنيا  وأخرى  </w:t>
      </w:r>
      <w:r w:rsidRPr="00067CAA">
        <w:rPr>
          <w:rFonts w:ascii="Traditional Arabic" w:hAnsi="Traditional Arabic" w:cs="Traditional Arabic" w:hint="cs"/>
          <w:b/>
          <w:bCs/>
          <w:sz w:val="36"/>
          <w:szCs w:val="36"/>
          <w:rtl/>
        </w:rPr>
        <w:t>كن</w:t>
      </w:r>
      <w:r w:rsidRPr="00067CAA">
        <w:rPr>
          <w:rFonts w:ascii="Traditional Arabic" w:hAnsi="Traditional Arabic" w:cs="Traditional Arabic" w:hint="cs"/>
          <w:sz w:val="36"/>
          <w:szCs w:val="36"/>
          <w:rtl/>
        </w:rPr>
        <w:t xml:space="preserve"> له  ياغامد</w:t>
      </w:r>
    </w:p>
    <w:p w:rsidR="00B44554" w:rsidRPr="00067CAA" w:rsidRDefault="00B44554" w:rsidP="00397942">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بحبيبك المختار </w:t>
      </w:r>
      <w:r w:rsidRPr="00067CAA">
        <w:rPr>
          <w:rFonts w:ascii="Traditional Arabic" w:hAnsi="Traditional Arabic" w:cs="Traditional Arabic" w:hint="cs"/>
          <w:b/>
          <w:bCs/>
          <w:sz w:val="36"/>
          <w:szCs w:val="36"/>
          <w:rtl/>
        </w:rPr>
        <w:t>صنه</w:t>
      </w:r>
      <w:r w:rsidRPr="00067CAA">
        <w:rPr>
          <w:rFonts w:ascii="Traditional Arabic" w:hAnsi="Traditional Arabic" w:cs="Traditional Arabic" w:hint="cs"/>
          <w:sz w:val="36"/>
          <w:szCs w:val="36"/>
          <w:rtl/>
        </w:rPr>
        <w:t xml:space="preserve"> عن الجفا *** والعار والش</w:t>
      </w:r>
      <w:r w:rsidR="00296C61"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ن</w:t>
      </w:r>
      <w:r w:rsidR="00296C61"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ار أنت الواحد</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61"/>
      </w:r>
      <w:r w:rsidRPr="00067CAA">
        <w:rPr>
          <w:rFonts w:ascii="Traditional Arabic" w:hAnsi="Traditional Arabic" w:cs="Traditional Arabic" w:hint="cs"/>
          <w:sz w:val="36"/>
          <w:szCs w:val="36"/>
          <w:vertAlign w:val="superscript"/>
          <w:rtl/>
        </w:rPr>
        <w:t>)</w:t>
      </w:r>
    </w:p>
    <w:p w:rsidR="00B44554" w:rsidRPr="00067CAA" w:rsidRDefault="00B44554" w:rsidP="00AE185F">
      <w:pPr>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lastRenderedPageBreak/>
        <w:t xml:space="preserve">    ابتدأ</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الشاعر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هذه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القصيدة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2"/>
          <w:szCs w:val="32"/>
          <w:rtl/>
        </w:rPr>
        <w:t>بمدح</w:t>
      </w:r>
      <w:r w:rsidRPr="00067CAA">
        <w:rPr>
          <w:rFonts w:ascii="Traditional Arabic" w:hAnsi="Traditional Arabic" w:cs="Traditional Arabic"/>
          <w:sz w:val="32"/>
          <w:szCs w:val="32"/>
          <w:rtl/>
        </w:rPr>
        <w:t xml:space="preserve"> </w:t>
      </w:r>
      <w:r w:rsidR="00FE560C" w:rsidRPr="00067CAA">
        <w:rPr>
          <w:rFonts w:ascii="Traditional Arabic" w:hAnsi="Traditional Arabic" w:cs="Traditional Arabic" w:hint="cs"/>
          <w:sz w:val="36"/>
          <w:szCs w:val="36"/>
          <w:rtl/>
        </w:rPr>
        <w:t>الأستاذ الدكتور</w:t>
      </w:r>
      <w:r w:rsidRPr="00067CAA">
        <w:rPr>
          <w:rFonts w:ascii="Traditional Arabic" w:hAnsi="Traditional Arabic" w:cs="Traditional Arabic" w:hint="cs"/>
          <w:sz w:val="36"/>
          <w:szCs w:val="36"/>
          <w:rtl/>
        </w:rPr>
        <w:t xml:space="preserve"> أول أبوبكر الذي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w:t>
      </w:r>
      <w:r w:rsidR="00FE6F33" w:rsidRPr="00067CAA">
        <w:rPr>
          <w:rFonts w:ascii="Traditional Arabic" w:hAnsi="Traditional Arabic" w:cs="Traditional Arabic" w:hint="cs"/>
          <w:sz w:val="36"/>
          <w:szCs w:val="36"/>
          <w:rtl/>
        </w:rPr>
        <w:t>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صيتُه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مجال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النقد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الغرب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الأفريقي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حيث</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صار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أعجوبة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العربية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بين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نظرائه،</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ولما</w:t>
      </w:r>
      <w:r w:rsidR="00B15EFB"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وصل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آخر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القصيدة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توسل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بحبيبنا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المصطفى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صلى الله</w:t>
      </w:r>
      <w:r w:rsidRPr="00067CAA">
        <w:rPr>
          <w:rFonts w:hint="cs"/>
          <w:rtl/>
        </w:rPr>
        <w:t xml:space="preserve"> </w:t>
      </w:r>
      <w:r w:rsidRPr="00067CAA">
        <w:rPr>
          <w:rFonts w:ascii="Traditional Arabic" w:hAnsi="Traditional Arabic" w:cs="Traditional Arabic" w:hint="cs"/>
          <w:sz w:val="36"/>
          <w:szCs w:val="36"/>
          <w:rtl/>
        </w:rPr>
        <w:t>عليه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وسلم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تحقق</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آمالينا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الدنيا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والآخرة،</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وخصّ</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الممدوح</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بمجانبة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العيوب</w:t>
      </w:r>
      <w:r w:rsidR="00B15EFB" w:rsidRPr="00067CAA">
        <w:rPr>
          <w:rFonts w:ascii="Traditional Arabic" w:hAnsi="Traditional Arabic" w:cs="Traditional Arabic" w:hint="cs"/>
          <w:sz w:val="36"/>
          <w:szCs w:val="36"/>
          <w:rtl/>
        </w:rPr>
        <w:t xml:space="preserve"> في</w:t>
      </w:r>
      <w:r w:rsidRPr="00067CAA">
        <w:rPr>
          <w:rFonts w:ascii="Traditional Arabic" w:hAnsi="Traditional Arabic" w:cs="Traditional Arabic"/>
          <w:sz w:val="36"/>
          <w:szCs w:val="36"/>
          <w:rtl/>
        </w:rPr>
        <w:t xml:space="preserve"> </w:t>
      </w:r>
    </w:p>
    <w:p w:rsidR="00B44554" w:rsidRPr="00067CAA" w:rsidRDefault="00B44554" w:rsidP="00AE185F">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حركاته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وسكناته،</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فهنا استخدم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الشاعر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أفعال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نوّرنا</w:t>
      </w:r>
      <w:r w:rsidRPr="00067CAA">
        <w:rPr>
          <w:rFonts w:ascii="Traditional Arabic" w:hAnsi="Traditional Arabic" w:cs="Traditional Arabic"/>
          <w:sz w:val="36"/>
          <w:szCs w:val="36"/>
          <w:rtl/>
        </w:rPr>
        <w:t>) (</w:t>
      </w:r>
      <w:r w:rsidRPr="00067CAA">
        <w:rPr>
          <w:rFonts w:ascii="Traditional Arabic" w:hAnsi="Traditional Arabic" w:cs="Traditional Arabic" w:hint="cs"/>
          <w:sz w:val="36"/>
          <w:szCs w:val="36"/>
          <w:rtl/>
        </w:rPr>
        <w:t>كن</w:t>
      </w:r>
      <w:r w:rsidRPr="00067CAA">
        <w:rPr>
          <w:rFonts w:ascii="Traditional Arabic" w:hAnsi="Traditional Arabic" w:cs="Traditional Arabic"/>
          <w:sz w:val="36"/>
          <w:szCs w:val="36"/>
          <w:rtl/>
        </w:rPr>
        <w:t>) (</w:t>
      </w:r>
      <w:r w:rsidRPr="00067CAA">
        <w:rPr>
          <w:rFonts w:ascii="Traditional Arabic" w:hAnsi="Traditional Arabic" w:cs="Traditional Arabic" w:hint="cs"/>
          <w:sz w:val="36"/>
          <w:szCs w:val="36"/>
          <w:rtl/>
        </w:rPr>
        <w:t>صنه</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w:t>
      </w:r>
      <w:r w:rsidR="00AE185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وهذه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الأفعال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تفيد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الأمر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أصلا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إلا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أن</w:t>
      </w:r>
      <w:r w:rsidR="007D76DD"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ها خرجت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معناها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الأصلي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معنى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الدعاء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لأن</w:t>
      </w:r>
      <w:r w:rsidR="007D76DD"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صادر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العبد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رب</w:t>
      </w:r>
      <w:r w:rsidR="007D76DD"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ه.       </w:t>
      </w:r>
    </w:p>
    <w:p w:rsidR="00B44554" w:rsidRPr="00067CAA" w:rsidRDefault="00B44554"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المطلب الثالث: الإرشاد</w:t>
      </w:r>
      <w:r w:rsidRPr="00067CAA">
        <w:rPr>
          <w:rFonts w:ascii="Traditional Arabic" w:hAnsi="Traditional Arabic" w:cs="Traditional Arabic" w:hint="cs"/>
          <w:sz w:val="36"/>
          <w:szCs w:val="36"/>
          <w:rtl/>
        </w:rPr>
        <w:t>.</w:t>
      </w:r>
    </w:p>
    <w:p w:rsidR="00B44554" w:rsidRPr="00067CAA" w:rsidRDefault="00B44554"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الإرشاد أوالنصح وهذا اللون يكون إذا كان الأمر فيه فائدة تعود على المخاطب،</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وهو طلب لا</w:t>
      </w:r>
      <w:r w:rsidR="00C4387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تكليف فيه."وإن</w:t>
      </w:r>
      <w:r w:rsidR="007D76DD"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ماهو طلب يحمل بين طياته معنى النصيحة والموعظة والإرشاد"</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62"/>
      </w:r>
      <w:r w:rsidRPr="00067CAA">
        <w:rPr>
          <w:rFonts w:ascii="Traditional Arabic" w:hAnsi="Traditional Arabic" w:cs="Traditional Arabic" w:hint="cs"/>
          <w:sz w:val="36"/>
          <w:szCs w:val="36"/>
          <w:vertAlign w:val="superscript"/>
          <w:rtl/>
        </w:rPr>
        <w:t>)</w:t>
      </w:r>
    </w:p>
    <w:p w:rsidR="00B44554" w:rsidRPr="00067CAA" w:rsidRDefault="00B44554"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كقول</w:t>
      </w:r>
      <w:r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63"/>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{الطويل}</w:t>
      </w:r>
    </w:p>
    <w:p w:rsidR="00B44554" w:rsidRPr="00067CAA" w:rsidRDefault="00B44554" w:rsidP="00397942">
      <w:pPr>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إذا</w:t>
      </w:r>
      <w:r w:rsidR="007D76DD"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ما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تحدثتم</w:t>
      </w:r>
      <w:r w:rsidRPr="00067CAA">
        <w:rPr>
          <w:rFonts w:ascii="Traditional Arabic" w:hAnsi="Traditional Arabic" w:cs="Traditional Arabic"/>
          <w:sz w:val="36"/>
          <w:szCs w:val="36"/>
          <w:rtl/>
        </w:rPr>
        <w:t xml:space="preserve">  </w:t>
      </w:r>
      <w:r w:rsidR="00296C61" w:rsidRPr="00067CAA">
        <w:rPr>
          <w:rFonts w:ascii="Traditional Arabic" w:hAnsi="Traditional Arabic" w:cs="Traditional Arabic" w:hint="cs"/>
          <w:sz w:val="36"/>
          <w:szCs w:val="36"/>
          <w:rtl/>
        </w:rPr>
        <w:t>بشيء</w:t>
      </w:r>
      <w:r w:rsidRPr="00067CAA">
        <w:rPr>
          <w:rFonts w:ascii="Traditional Arabic" w:hAnsi="Traditional Arabic" w:cs="Traditional Arabic"/>
          <w:sz w:val="36"/>
          <w:szCs w:val="36"/>
          <w:rtl/>
        </w:rPr>
        <w:t xml:space="preserve"> </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فصدقوا</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b/>
          <w:bCs/>
          <w:sz w:val="36"/>
          <w:szCs w:val="36"/>
          <w:rtl/>
        </w:rPr>
        <w:t>وأوفوا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بعهد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ثم</w:t>
      </w:r>
      <w:r w:rsidRPr="00067CAA">
        <w:rPr>
          <w:rFonts w:ascii="Traditional Arabic" w:hAnsi="Traditional Arabic" w:cs="Traditional Arabic"/>
          <w:sz w:val="36"/>
          <w:szCs w:val="36"/>
          <w:rtl/>
        </w:rPr>
        <w:t xml:space="preserve"> </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أدوا</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sz w:val="36"/>
          <w:szCs w:val="36"/>
          <w:rtl/>
        </w:rPr>
        <w:t>أمانة</w:t>
      </w:r>
    </w:p>
    <w:p w:rsidR="00B44554" w:rsidRPr="00067CAA" w:rsidRDefault="00B44554" w:rsidP="00397942">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و</w:t>
      </w:r>
      <w:r w:rsidRPr="00067CAA">
        <w:rPr>
          <w:rFonts w:ascii="Traditional Arabic" w:hAnsi="Traditional Arabic" w:cs="Traditional Arabic" w:hint="cs"/>
          <w:b/>
          <w:bCs/>
          <w:sz w:val="36"/>
          <w:szCs w:val="36"/>
          <w:rtl/>
        </w:rPr>
        <w:t>غضوا</w:t>
      </w:r>
      <w:r w:rsidR="007D76DD" w:rsidRPr="00067CAA">
        <w:rPr>
          <w:rFonts w:ascii="Traditional Arabic" w:hAnsi="Traditional Arabic" w:cs="Traditional Arabic" w:hint="cs"/>
          <w:b/>
          <w:bCs/>
          <w:sz w:val="36"/>
          <w:szCs w:val="36"/>
          <w:rtl/>
        </w:rPr>
        <w:t xml:space="preserve"> </w:t>
      </w:r>
      <w:r w:rsidRPr="00067CAA">
        <w:rPr>
          <w:rFonts w:ascii="Traditional Arabic" w:hAnsi="Traditional Arabic" w:cs="Traditional Arabic" w:hint="cs"/>
          <w:sz w:val="36"/>
          <w:szCs w:val="36"/>
          <w:rtl/>
        </w:rPr>
        <w:t>عن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العثرات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b/>
          <w:bCs/>
          <w:sz w:val="36"/>
          <w:szCs w:val="36"/>
          <w:rtl/>
        </w:rPr>
        <w:t>عفوا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w:t>
      </w:r>
      <w:r w:rsidRPr="00067CAA">
        <w:rPr>
          <w:rFonts w:ascii="Traditional Arabic" w:hAnsi="Traditional Arabic" w:cs="Traditional Arabic" w:hint="cs"/>
          <w:b/>
          <w:bCs/>
          <w:sz w:val="36"/>
          <w:szCs w:val="36"/>
          <w:rtl/>
        </w:rPr>
        <w:t>كففوا</w:t>
      </w:r>
      <w:r w:rsidRPr="00067CAA">
        <w:rPr>
          <w:rFonts w:ascii="Traditional Arabic" w:hAnsi="Traditional Arabic" w:cs="Traditional Arabic"/>
          <w:sz w:val="36"/>
          <w:szCs w:val="36"/>
          <w:rtl/>
        </w:rPr>
        <w:t xml:space="preserve"> *** </w:t>
      </w:r>
      <w:r w:rsidRPr="00067CAA">
        <w:rPr>
          <w:rFonts w:ascii="Traditional Arabic" w:hAnsi="Traditional Arabic" w:cs="Traditional Arabic" w:hint="cs"/>
          <w:sz w:val="36"/>
          <w:szCs w:val="36"/>
          <w:rtl/>
        </w:rPr>
        <w:t>أياد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العورات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تنجوا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ضمانة</w:t>
      </w:r>
    </w:p>
    <w:p w:rsidR="006B3AD7" w:rsidRPr="00067CAA" w:rsidRDefault="00B44554" w:rsidP="008342BE">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لقد أرشد الشاعر في هذين البيتين أناسا إلى التمسك بهذه الأخلاق النبيلة من صدق ووفاء بالعهد وغضّ الطرف عن عثرات الغير والعفاف والكفّ عن الأذى في تعاملهم مع الناس،</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وذلك بأسلوب جذاب يؤنس المخاطب و</w:t>
      </w:r>
      <w:r w:rsidR="005B72F4" w:rsidRPr="00067CAA">
        <w:rPr>
          <w:rFonts w:ascii="Traditional Arabic" w:hAnsi="Traditional Arabic" w:cs="Traditional Arabic" w:hint="cs"/>
          <w:sz w:val="36"/>
          <w:szCs w:val="36"/>
          <w:rtl/>
        </w:rPr>
        <w:t>يحثّه</w:t>
      </w:r>
      <w:r w:rsidRPr="00067CAA">
        <w:rPr>
          <w:rFonts w:ascii="Traditional Arabic" w:hAnsi="Traditional Arabic" w:cs="Traditional Arabic" w:hint="cs"/>
          <w:sz w:val="36"/>
          <w:szCs w:val="36"/>
          <w:rtl/>
        </w:rPr>
        <w:t>،مستخدما صيغ (فصدقوا) (أوفوا) (غضوا) (عفوا) (كففوا)</w:t>
      </w:r>
      <w:r w:rsidR="00BC3AA4" w:rsidRPr="00067CAA">
        <w:rPr>
          <w:rFonts w:ascii="Traditional Arabic" w:hAnsi="Traditional Arabic" w:cs="Traditional Arabic" w:hint="cs"/>
          <w:sz w:val="36"/>
          <w:szCs w:val="36"/>
          <w:rtl/>
        </w:rPr>
        <w:t>،</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وقد أفادت هذه الصيغ الأمرَ </w:t>
      </w:r>
      <w:r w:rsidR="00BC3AA4" w:rsidRPr="00067CAA">
        <w:rPr>
          <w:rFonts w:ascii="Traditional Arabic" w:hAnsi="Traditional Arabic" w:cs="Traditional Arabic" w:hint="cs"/>
          <w:sz w:val="36"/>
          <w:szCs w:val="36"/>
          <w:rtl/>
        </w:rPr>
        <w:t xml:space="preserve">الذي </w:t>
      </w:r>
      <w:r w:rsidRPr="00067CAA">
        <w:rPr>
          <w:rFonts w:ascii="Traditional Arabic" w:hAnsi="Traditional Arabic" w:cs="Traditional Arabic" w:hint="cs"/>
          <w:sz w:val="36"/>
          <w:szCs w:val="36"/>
          <w:rtl/>
        </w:rPr>
        <w:t>خرج من معناه الأصلي إلى معنى الإرشاد والنصح المفاد من السياق.</w:t>
      </w:r>
    </w:p>
    <w:p w:rsidR="00B44554" w:rsidRPr="00067CAA" w:rsidRDefault="00B44554"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64"/>
      </w:r>
      <w:r w:rsidRPr="00067CAA">
        <w:rPr>
          <w:rFonts w:ascii="Traditional Arabic" w:hAnsi="Traditional Arabic" w:cs="Traditional Arabic" w:hint="cs"/>
          <w:sz w:val="36"/>
          <w:szCs w:val="36"/>
          <w:vertAlign w:val="superscript"/>
          <w:rtl/>
        </w:rPr>
        <w:t xml:space="preserve">): </w:t>
      </w:r>
      <w:r w:rsidRPr="00067CAA">
        <w:rPr>
          <w:rFonts w:ascii="Traditional Arabic" w:hAnsi="Traditional Arabic" w:cs="Traditional Arabic" w:hint="cs"/>
          <w:sz w:val="36"/>
          <w:szCs w:val="36"/>
          <w:rtl/>
        </w:rPr>
        <w:t xml:space="preserve">                                                                     {الطويل}</w:t>
      </w:r>
    </w:p>
    <w:p w:rsidR="00B44554" w:rsidRPr="00067CAA" w:rsidRDefault="00B44554" w:rsidP="00397942">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ولاعيب  فيهم غير أن دعاءهم *** يغير    بلوانا    رخاء     ورأفة</w:t>
      </w:r>
    </w:p>
    <w:p w:rsidR="00B44554" w:rsidRPr="00067CAA" w:rsidRDefault="00B44554" w:rsidP="00397942">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ألا </w:t>
      </w:r>
      <w:r w:rsidRPr="00067CAA">
        <w:rPr>
          <w:rFonts w:ascii="Traditional Arabic" w:hAnsi="Traditional Arabic" w:cs="Traditional Arabic" w:hint="cs"/>
          <w:b/>
          <w:bCs/>
          <w:sz w:val="36"/>
          <w:szCs w:val="36"/>
          <w:rtl/>
        </w:rPr>
        <w:t xml:space="preserve">فاتقوا </w:t>
      </w:r>
      <w:r w:rsidRPr="00067CAA">
        <w:rPr>
          <w:rFonts w:ascii="Traditional Arabic" w:hAnsi="Traditional Arabic" w:cs="Traditional Arabic" w:hint="cs"/>
          <w:sz w:val="36"/>
          <w:szCs w:val="36"/>
          <w:rtl/>
        </w:rPr>
        <w:t>فتنا تصيب الذين قد *** بدا ظلمهم جهرا ومن كان أسوة</w:t>
      </w:r>
    </w:p>
    <w:p w:rsidR="00397942" w:rsidRPr="00067CAA" w:rsidRDefault="00B44554" w:rsidP="005C76F8">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يتضح لنا في هذين </w:t>
      </w:r>
      <w:r w:rsidR="00FE560C" w:rsidRPr="00067CAA">
        <w:rPr>
          <w:rFonts w:ascii="Traditional Arabic" w:hAnsi="Traditional Arabic" w:cs="Traditional Arabic" w:hint="cs"/>
          <w:sz w:val="36"/>
          <w:szCs w:val="36"/>
          <w:rtl/>
        </w:rPr>
        <w:t>ال</w:t>
      </w:r>
      <w:r w:rsidRPr="00067CAA">
        <w:rPr>
          <w:rFonts w:ascii="Traditional Arabic" w:hAnsi="Traditional Arabic" w:cs="Traditional Arabic" w:hint="cs"/>
          <w:sz w:val="36"/>
          <w:szCs w:val="36"/>
          <w:rtl/>
        </w:rPr>
        <w:t>بيتين أن</w:t>
      </w:r>
      <w:r w:rsidR="00281487"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الشاعر قد أشار إلى ما يقع في شمال نيجيريا من المصائب ا</w:t>
      </w:r>
      <w:r w:rsidR="00281487" w:rsidRPr="00067CAA">
        <w:rPr>
          <w:rFonts w:ascii="Traditional Arabic" w:hAnsi="Traditional Arabic" w:cs="Traditional Arabic" w:hint="cs"/>
          <w:sz w:val="36"/>
          <w:szCs w:val="36"/>
          <w:rtl/>
        </w:rPr>
        <w:t>لتي أدت إلى مقتل كثير من الناس،</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وقد اشتغلت في هذه الآونة جماعة صالحون بالدعاء عسى أن يستجيب</w:t>
      </w:r>
      <w:r w:rsidR="00281487" w:rsidRPr="00067CAA">
        <w:rPr>
          <w:rFonts w:ascii="Traditional Arabic" w:hAnsi="Traditional Arabic" w:cs="Traditional Arabic" w:hint="cs"/>
          <w:sz w:val="36"/>
          <w:szCs w:val="36"/>
          <w:rtl/>
        </w:rPr>
        <w:t xml:space="preserve"> الله دعاءهم فيغير بلواهم رخاء،</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ثم جع</w:t>
      </w:r>
      <w:r w:rsidR="00281487" w:rsidRPr="00067CAA">
        <w:rPr>
          <w:rFonts w:ascii="Traditional Arabic" w:hAnsi="Traditional Arabic" w:cs="Traditional Arabic" w:hint="cs"/>
          <w:sz w:val="36"/>
          <w:szCs w:val="36"/>
          <w:rtl/>
        </w:rPr>
        <w:t>ل يُرشد الناس إلى اتقاء الفتنة،</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وهى في العاد</w:t>
      </w:r>
      <w:r w:rsidR="00281487" w:rsidRPr="00067CAA">
        <w:rPr>
          <w:rFonts w:ascii="Traditional Arabic" w:hAnsi="Traditional Arabic" w:cs="Traditional Arabic" w:hint="cs"/>
          <w:sz w:val="36"/>
          <w:szCs w:val="36"/>
          <w:rtl/>
        </w:rPr>
        <w:t xml:space="preserve">ة لاتخصّ جالبها بل </w:t>
      </w:r>
      <w:r w:rsidR="00281487" w:rsidRPr="00067CAA">
        <w:rPr>
          <w:rFonts w:ascii="Traditional Arabic" w:hAnsi="Traditional Arabic" w:cs="Traditional Arabic" w:hint="cs"/>
          <w:sz w:val="36"/>
          <w:szCs w:val="36"/>
          <w:rtl/>
        </w:rPr>
        <w:lastRenderedPageBreak/>
        <w:t>تعمّ الجميع،</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ولاشك أن</w:t>
      </w:r>
      <w:r w:rsidR="00281487"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هذه الفائدة عائدةٌ على المخاطبين، فصيغة (اتقوا) إذًا أمرٌ مفاده الإرشاد والنصح.</w:t>
      </w:r>
    </w:p>
    <w:p w:rsidR="00B44554" w:rsidRPr="00067CAA" w:rsidRDefault="00B44554"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65"/>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w:t>
      </w:r>
      <w:r w:rsidR="008155E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{الطويل}</w:t>
      </w:r>
    </w:p>
    <w:p w:rsidR="00B44554" w:rsidRPr="00067CAA" w:rsidRDefault="00B44554" w:rsidP="00397942">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فصبرا</w:t>
      </w:r>
      <w:r w:rsidRPr="00067CAA">
        <w:rPr>
          <w:rFonts w:ascii="Traditional Arabic" w:hAnsi="Traditional Arabic" w:cs="Traditional Arabic" w:hint="cs"/>
          <w:sz w:val="36"/>
          <w:szCs w:val="36"/>
          <w:rtl/>
        </w:rPr>
        <w:t>جميلا ماابتلى الله قد أتى *** من الخوف والأوجاع والفقر محنة</w:t>
      </w:r>
    </w:p>
    <w:p w:rsidR="00B44554" w:rsidRPr="00067CAA" w:rsidRDefault="00B44554" w:rsidP="00397942">
      <w:pPr>
        <w:bidi/>
        <w:spacing w:after="0" w:line="240" w:lineRule="auto"/>
        <w:jc w:val="center"/>
        <w:rPr>
          <w:rFonts w:ascii="Traditional Arabic" w:hAnsi="Traditional Arabic" w:cs="Traditional Arabic"/>
          <w:sz w:val="36"/>
          <w:szCs w:val="36"/>
        </w:rPr>
      </w:pPr>
      <w:r w:rsidRPr="00067CAA">
        <w:rPr>
          <w:rFonts w:ascii="Traditional Arabic" w:hAnsi="Traditional Arabic" w:cs="Traditional Arabic" w:hint="cs"/>
          <w:sz w:val="36"/>
          <w:szCs w:val="36"/>
          <w:rtl/>
        </w:rPr>
        <w:t>ونقص من الأموال بله  نفوس</w:t>
      </w:r>
      <w:r w:rsidR="00296C61" w:rsidRPr="00067CAA">
        <w:rPr>
          <w:rFonts w:ascii="Traditional Arabic" w:hAnsi="Traditional Arabic" w:cs="Traditional Arabic" w:hint="cs"/>
          <w:sz w:val="36"/>
          <w:szCs w:val="36"/>
          <w:rtl/>
        </w:rPr>
        <w:t>نا *** وشيء</w:t>
      </w:r>
      <w:r w:rsidRPr="00067CAA">
        <w:rPr>
          <w:rFonts w:ascii="Traditional Arabic" w:hAnsi="Traditional Arabic" w:cs="Traditional Arabic" w:hint="cs"/>
          <w:sz w:val="36"/>
          <w:szCs w:val="36"/>
          <w:rtl/>
        </w:rPr>
        <w:t xml:space="preserve"> من  الأثمار  والعرض فتنة</w:t>
      </w:r>
    </w:p>
    <w:p w:rsidR="00B44554" w:rsidRPr="00067CAA" w:rsidRDefault="00FE560C"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 xml:space="preserve"> الشاعر هنا يرشد المخاطبين </w:t>
      </w:r>
      <w:r w:rsidR="00FC7559" w:rsidRPr="00067CAA">
        <w:rPr>
          <w:rFonts w:ascii="Traditional Arabic" w:hAnsi="Traditional Arabic" w:cs="Traditional Arabic" w:hint="eastAsia"/>
          <w:sz w:val="36"/>
          <w:szCs w:val="36"/>
          <w:rtl/>
        </w:rPr>
        <w:t>وينصح</w:t>
      </w:r>
      <w:r w:rsidR="00FC7559" w:rsidRPr="00067CAA">
        <w:rPr>
          <w:rFonts w:ascii="Traditional Arabic" w:hAnsi="Traditional Arabic" w:cs="Traditional Arabic" w:hint="cs"/>
          <w:sz w:val="36"/>
          <w:szCs w:val="36"/>
          <w:rtl/>
        </w:rPr>
        <w:t xml:space="preserve">هم </w:t>
      </w:r>
      <w:r w:rsidR="00B44554" w:rsidRPr="00067CAA">
        <w:rPr>
          <w:rFonts w:ascii="Traditional Arabic" w:hAnsi="Traditional Arabic" w:cs="Traditional Arabic" w:hint="cs"/>
          <w:sz w:val="36"/>
          <w:szCs w:val="36"/>
          <w:rtl/>
        </w:rPr>
        <w:t>بالصبر والاحتمال على ما ابتل</w:t>
      </w:r>
      <w:r w:rsidR="00C1566F" w:rsidRPr="00067CAA">
        <w:rPr>
          <w:rFonts w:ascii="Traditional Arabic" w:hAnsi="Traditional Arabic" w:cs="Traditional Arabic" w:hint="cs"/>
          <w:sz w:val="36"/>
          <w:szCs w:val="36"/>
          <w:rtl/>
        </w:rPr>
        <w:t>اهم</w:t>
      </w:r>
      <w:r w:rsidR="00B44554" w:rsidRPr="00067CAA">
        <w:rPr>
          <w:rFonts w:ascii="Traditional Arabic" w:hAnsi="Traditional Arabic" w:cs="Traditional Arabic" w:hint="cs"/>
          <w:sz w:val="36"/>
          <w:szCs w:val="36"/>
          <w:rtl/>
        </w:rPr>
        <w:t xml:space="preserve"> الله من أنواع البلايا والفتن ، فمهما صبروا على ذلك وتحمل</w:t>
      </w:r>
      <w:r w:rsidR="00AC56F1" w:rsidRPr="00067CAA">
        <w:rPr>
          <w:rFonts w:ascii="Traditional Arabic" w:hAnsi="Traditional Arabic" w:cs="Traditional Arabic" w:hint="cs"/>
          <w:sz w:val="36"/>
          <w:szCs w:val="36"/>
          <w:rtl/>
        </w:rPr>
        <w:t>ّ</w:t>
      </w:r>
      <w:r w:rsidR="00B44554" w:rsidRPr="00067CAA">
        <w:rPr>
          <w:rFonts w:ascii="Traditional Arabic" w:hAnsi="Traditional Arabic" w:cs="Traditional Arabic" w:hint="cs"/>
          <w:sz w:val="36"/>
          <w:szCs w:val="36"/>
          <w:rtl/>
        </w:rPr>
        <w:t>وا المصائب فالله سبحانه وتعالى يجزيهم بخ</w:t>
      </w:r>
      <w:r w:rsidR="00AC56F1" w:rsidRPr="00067CAA">
        <w:rPr>
          <w:rFonts w:ascii="Traditional Arabic" w:hAnsi="Traditional Arabic" w:cs="Traditional Arabic" w:hint="cs"/>
          <w:sz w:val="36"/>
          <w:szCs w:val="36"/>
          <w:rtl/>
        </w:rPr>
        <w:t>يراته وحسناته من حيث لايحتسبوا،</w:t>
      </w:r>
      <w:r w:rsidR="00A26C56"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فصيغة (صبرًا) مصدر يفيد الأمر</w:t>
      </w:r>
      <w:r w:rsidRPr="00067CAA">
        <w:rPr>
          <w:rFonts w:ascii="Traditional Arabic" w:hAnsi="Traditional Arabic" w:cs="Traditional Arabic" w:hint="cs"/>
          <w:sz w:val="36"/>
          <w:szCs w:val="36"/>
          <w:rtl/>
        </w:rPr>
        <w:t>،</w:t>
      </w:r>
      <w:r w:rsidR="00A26C56"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والغرض منه هنا الإرشاد لأن</w:t>
      </w:r>
      <w:r w:rsidR="00AC56F1" w:rsidRPr="00067CAA">
        <w:rPr>
          <w:rFonts w:ascii="Traditional Arabic" w:hAnsi="Traditional Arabic" w:cs="Traditional Arabic" w:hint="cs"/>
          <w:sz w:val="36"/>
          <w:szCs w:val="36"/>
          <w:rtl/>
        </w:rPr>
        <w:t>ّ</w:t>
      </w:r>
      <w:r w:rsidR="00B44554" w:rsidRPr="00067CAA">
        <w:rPr>
          <w:rFonts w:ascii="Traditional Arabic" w:hAnsi="Traditional Arabic" w:cs="Traditional Arabic" w:hint="cs"/>
          <w:sz w:val="36"/>
          <w:szCs w:val="36"/>
          <w:rtl/>
        </w:rPr>
        <w:t xml:space="preserve"> فائدة الصبر تعود على المخاطبين. </w:t>
      </w:r>
    </w:p>
    <w:p w:rsidR="00B44554" w:rsidRPr="00067CAA" w:rsidRDefault="00B44554" w:rsidP="00397942">
      <w:pPr>
        <w:bidi/>
        <w:spacing w:after="0" w:line="240" w:lineRule="auto"/>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 xml:space="preserve">المطلب الرابع: التمني </w:t>
      </w:r>
    </w:p>
    <w:p w:rsidR="006B3AD7" w:rsidRPr="00067CAA" w:rsidRDefault="00B44554"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وهو</w:t>
      </w:r>
      <w:r w:rsidR="0055358B"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من أساليب الأمر الذي خرج م</w:t>
      </w:r>
      <w:r w:rsidR="00FE560C" w:rsidRPr="00067CAA">
        <w:rPr>
          <w:rFonts w:ascii="Traditional Arabic" w:hAnsi="Traditional Arabic" w:cs="Traditional Arabic" w:hint="cs"/>
          <w:sz w:val="36"/>
          <w:szCs w:val="36"/>
          <w:rtl/>
        </w:rPr>
        <w:t>ن معناه الأصلي إلى غرض بلاغي م</w:t>
      </w:r>
      <w:r w:rsidRPr="00067CAA">
        <w:rPr>
          <w:rFonts w:ascii="Traditional Arabic" w:hAnsi="Traditional Arabic" w:cs="Traditional Arabic" w:hint="cs"/>
          <w:sz w:val="36"/>
          <w:szCs w:val="36"/>
          <w:rtl/>
        </w:rPr>
        <w:t xml:space="preserve">ستفاد من السياق. </w:t>
      </w:r>
    </w:p>
    <w:p w:rsidR="00B44554" w:rsidRPr="00067CAA" w:rsidRDefault="00B44554"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66"/>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{الطويل}</w:t>
      </w:r>
    </w:p>
    <w:p w:rsidR="00B44554" w:rsidRPr="00067CAA" w:rsidRDefault="00B44554" w:rsidP="00397942">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نسيم الصبا </w:t>
      </w:r>
      <w:r w:rsidRPr="00067CAA">
        <w:rPr>
          <w:rFonts w:ascii="Traditional Arabic" w:hAnsi="Traditional Arabic" w:cs="Traditional Arabic" w:hint="cs"/>
          <w:b/>
          <w:bCs/>
          <w:sz w:val="36"/>
          <w:szCs w:val="36"/>
          <w:rtl/>
        </w:rPr>
        <w:t>بلغ</w:t>
      </w:r>
      <w:r w:rsidRPr="00067CAA">
        <w:rPr>
          <w:rFonts w:ascii="Traditional Arabic" w:hAnsi="Traditional Arabic" w:cs="Traditional Arabic" w:hint="cs"/>
          <w:sz w:val="36"/>
          <w:szCs w:val="36"/>
          <w:rtl/>
        </w:rPr>
        <w:t xml:space="preserve"> لطه بلاغتي*** عسى تأتي البشرى بنفث البلاغة</w:t>
      </w:r>
    </w:p>
    <w:p w:rsidR="00B44554" w:rsidRPr="00067CAA" w:rsidRDefault="00FE560C"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وج</w:t>
      </w:r>
      <w:r w:rsidR="00ED7B9B" w:rsidRPr="00067CAA">
        <w:rPr>
          <w:rFonts w:ascii="Traditional Arabic" w:hAnsi="Traditional Arabic" w:cs="Traditional Arabic" w:hint="cs"/>
          <w:sz w:val="36"/>
          <w:szCs w:val="36"/>
          <w:rtl/>
        </w:rPr>
        <w:t>ّ</w:t>
      </w:r>
      <w:r w:rsidR="00B44554" w:rsidRPr="00067CAA">
        <w:rPr>
          <w:rFonts w:ascii="Traditional Arabic" w:hAnsi="Traditional Arabic" w:cs="Traditional Arabic" w:hint="cs"/>
          <w:sz w:val="36"/>
          <w:szCs w:val="36"/>
          <w:rtl/>
        </w:rPr>
        <w:t>ه الشاعر خطابه الشعر</w:t>
      </w:r>
      <w:r w:rsidRPr="00067CAA">
        <w:rPr>
          <w:rFonts w:ascii="Traditional Arabic" w:hAnsi="Traditional Arabic" w:cs="Traditional Arabic" w:hint="cs"/>
          <w:sz w:val="36"/>
          <w:szCs w:val="36"/>
          <w:rtl/>
        </w:rPr>
        <w:t>ي إلى نسيم الصبا وهو يتمنى منه إ</w:t>
      </w:r>
      <w:r w:rsidR="00B44554" w:rsidRPr="00067CAA">
        <w:rPr>
          <w:rFonts w:ascii="Traditional Arabic" w:hAnsi="Traditional Arabic" w:cs="Traditional Arabic" w:hint="cs"/>
          <w:sz w:val="36"/>
          <w:szCs w:val="36"/>
          <w:rtl/>
        </w:rPr>
        <w:t>بلاغ أبياته</w:t>
      </w:r>
      <w:r w:rsidRPr="00067CAA">
        <w:rPr>
          <w:rFonts w:ascii="Traditional Arabic" w:hAnsi="Traditional Arabic" w:cs="Traditional Arabic" w:hint="cs"/>
          <w:sz w:val="36"/>
          <w:szCs w:val="36"/>
          <w:rtl/>
        </w:rPr>
        <w:t xml:space="preserve"> التي</w:t>
      </w:r>
      <w:r w:rsidR="00B44554" w:rsidRPr="00067CAA">
        <w:rPr>
          <w:rFonts w:ascii="Traditional Arabic" w:hAnsi="Traditional Arabic" w:cs="Traditional Arabic" w:hint="cs"/>
          <w:sz w:val="36"/>
          <w:szCs w:val="36"/>
          <w:rtl/>
        </w:rPr>
        <w:t xml:space="preserve"> قالها في مدح الرسول صلى الله</w:t>
      </w:r>
      <w:r w:rsidR="00C40095" w:rsidRPr="00067CAA">
        <w:rPr>
          <w:rFonts w:ascii="Traditional Arabic" w:hAnsi="Traditional Arabic" w:cs="Traditional Arabic" w:hint="cs"/>
          <w:sz w:val="36"/>
          <w:szCs w:val="36"/>
          <w:rtl/>
        </w:rPr>
        <w:t xml:space="preserve"> عليه وسلم بلفظ فصيح ونسق بليغ،فصيغة</w:t>
      </w:r>
      <w:r w:rsidR="00A26C56" w:rsidRPr="00067CAA">
        <w:rPr>
          <w:rFonts w:ascii="Traditional Arabic" w:hAnsi="Traditional Arabic" w:cs="Traditional Arabic" w:hint="cs"/>
          <w:sz w:val="36"/>
          <w:szCs w:val="36"/>
          <w:rtl/>
        </w:rPr>
        <w:t xml:space="preserve"> </w:t>
      </w:r>
      <w:r w:rsidR="00C40095" w:rsidRPr="00067CAA">
        <w:rPr>
          <w:rFonts w:ascii="Traditional Arabic" w:hAnsi="Traditional Arabic" w:cs="Traditional Arabic" w:hint="cs"/>
          <w:sz w:val="36"/>
          <w:szCs w:val="36"/>
          <w:rtl/>
        </w:rPr>
        <w:t>(</w:t>
      </w:r>
      <w:r w:rsidR="00B44554" w:rsidRPr="00067CAA">
        <w:rPr>
          <w:rFonts w:ascii="Traditional Arabic" w:hAnsi="Traditional Arabic" w:cs="Traditional Arabic" w:hint="cs"/>
          <w:sz w:val="36"/>
          <w:szCs w:val="36"/>
          <w:rtl/>
        </w:rPr>
        <w:t>بلغ) في هذاالبيت أمر مفاده التمني.</w:t>
      </w:r>
    </w:p>
    <w:p w:rsidR="00B44554" w:rsidRPr="00067CAA" w:rsidRDefault="00B44554"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67"/>
      </w:r>
      <w:r w:rsidRPr="00067CAA">
        <w:rPr>
          <w:rFonts w:ascii="Traditional Arabic" w:hAnsi="Traditional Arabic" w:cs="Traditional Arabic" w:hint="cs"/>
          <w:sz w:val="36"/>
          <w:szCs w:val="36"/>
          <w:vertAlign w:val="superscript"/>
          <w:rtl/>
        </w:rPr>
        <w:t xml:space="preserve">): </w:t>
      </w:r>
      <w:r w:rsidRPr="00067CAA">
        <w:rPr>
          <w:rFonts w:ascii="Traditional Arabic" w:hAnsi="Traditional Arabic" w:cs="Traditional Arabic" w:hint="cs"/>
          <w:sz w:val="36"/>
          <w:szCs w:val="36"/>
          <w:rtl/>
        </w:rPr>
        <w:t xml:space="preserve">                                                             </w:t>
      </w:r>
      <w:r w:rsidR="008155E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{الرجز}</w:t>
      </w:r>
    </w:p>
    <w:p w:rsidR="00B44554" w:rsidRPr="00067CAA" w:rsidRDefault="00B44554" w:rsidP="00397942">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يابرق </w:t>
      </w:r>
      <w:r w:rsidRPr="00067CAA">
        <w:rPr>
          <w:rFonts w:ascii="Traditional Arabic" w:hAnsi="Traditional Arabic" w:cs="Traditional Arabic" w:hint="cs"/>
          <w:b/>
          <w:bCs/>
          <w:sz w:val="36"/>
          <w:szCs w:val="36"/>
          <w:rtl/>
        </w:rPr>
        <w:t>نور</w:t>
      </w:r>
      <w:r w:rsidRPr="00067CAA">
        <w:rPr>
          <w:rFonts w:ascii="Traditional Arabic" w:hAnsi="Traditional Arabic" w:cs="Traditional Arabic" w:hint="cs"/>
          <w:sz w:val="36"/>
          <w:szCs w:val="36"/>
          <w:rtl/>
        </w:rPr>
        <w:t xml:space="preserve"> في الظلام تركتني *** متمسكابالدون أنت الناصر</w:t>
      </w:r>
    </w:p>
    <w:p w:rsidR="00397942" w:rsidRPr="00067CAA" w:rsidRDefault="00B44554" w:rsidP="00D37ED4">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جعل الشاعر ينادي البرق طلبا في </w:t>
      </w:r>
      <w:r w:rsidR="000F59C1" w:rsidRPr="00067CAA">
        <w:rPr>
          <w:rFonts w:ascii="Traditional Arabic" w:hAnsi="Traditional Arabic" w:cs="Traditional Arabic" w:hint="cs"/>
          <w:sz w:val="36"/>
          <w:szCs w:val="36"/>
          <w:rtl/>
        </w:rPr>
        <w:t>إنارة الظلام الذي وجد نفسه فيه،</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والحال أن</w:t>
      </w:r>
      <w:r w:rsidR="000F59C1" w:rsidRPr="00067CAA">
        <w:rPr>
          <w:rFonts w:ascii="Traditional Arabic" w:hAnsi="Traditional Arabic" w:cs="Traditional Arabic" w:hint="cs"/>
          <w:sz w:val="36"/>
          <w:szCs w:val="36"/>
          <w:rtl/>
        </w:rPr>
        <w:t>ّه عكف على شيء لاخير فيه،</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ثم هرول إلى </w:t>
      </w:r>
      <w:r w:rsidR="00FE560C" w:rsidRPr="00067CAA">
        <w:rPr>
          <w:rFonts w:ascii="Traditional Arabic" w:hAnsi="Traditional Arabic" w:cs="Traditional Arabic" w:hint="cs"/>
          <w:sz w:val="36"/>
          <w:szCs w:val="36"/>
          <w:rtl/>
        </w:rPr>
        <w:t>استعانة بالواحد الأحد الصمد في إ</w:t>
      </w:r>
      <w:r w:rsidRPr="00067CAA">
        <w:rPr>
          <w:rFonts w:ascii="Traditional Arabic" w:hAnsi="Traditional Arabic" w:cs="Traditional Arabic" w:hint="cs"/>
          <w:sz w:val="36"/>
          <w:szCs w:val="36"/>
          <w:rtl/>
        </w:rPr>
        <w:t>نقاذه من تلك البل</w:t>
      </w:r>
      <w:r w:rsidR="00FC5EA5" w:rsidRPr="00067CAA">
        <w:rPr>
          <w:rFonts w:ascii="Traditional Arabic" w:hAnsi="Traditional Arabic" w:cs="Traditional Arabic" w:hint="cs"/>
          <w:sz w:val="36"/>
          <w:szCs w:val="36"/>
          <w:rtl/>
        </w:rPr>
        <w:t>ية،</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وأمااستخدامه للبرق </w:t>
      </w:r>
      <w:r w:rsidR="001C1072" w:rsidRPr="00067CAA">
        <w:rPr>
          <w:rFonts w:ascii="Traditional Arabic" w:hAnsi="Traditional Arabic" w:cs="Traditional Arabic" w:hint="cs"/>
          <w:sz w:val="36"/>
          <w:szCs w:val="36"/>
          <w:rtl/>
        </w:rPr>
        <w:t>في صيغة (نوّر)،</w:t>
      </w:r>
      <w:r w:rsidR="00A26C56" w:rsidRPr="00067CAA">
        <w:rPr>
          <w:rFonts w:ascii="Traditional Arabic" w:hAnsi="Traditional Arabic" w:cs="Traditional Arabic" w:hint="cs"/>
          <w:sz w:val="36"/>
          <w:szCs w:val="36"/>
          <w:rtl/>
        </w:rPr>
        <w:t xml:space="preserve"> </w:t>
      </w:r>
      <w:r w:rsidR="001C1072" w:rsidRPr="00067CAA">
        <w:rPr>
          <w:rFonts w:ascii="Traditional Arabic" w:hAnsi="Traditional Arabic" w:cs="Traditional Arabic" w:hint="cs"/>
          <w:sz w:val="36"/>
          <w:szCs w:val="36"/>
          <w:rtl/>
        </w:rPr>
        <w:t>أمرٌ خرج من معناه الأصلي إلى غرض بلاغي م</w:t>
      </w:r>
      <w:r w:rsidRPr="00067CAA">
        <w:rPr>
          <w:rFonts w:ascii="Traditional Arabic" w:hAnsi="Traditional Arabic" w:cs="Traditional Arabic" w:hint="cs"/>
          <w:sz w:val="36"/>
          <w:szCs w:val="36"/>
          <w:rtl/>
        </w:rPr>
        <w:t xml:space="preserve">ستفاد من السياق وهو التمني. </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68"/>
      </w:r>
      <w:r w:rsidRPr="00067CAA">
        <w:rPr>
          <w:rFonts w:ascii="Traditional Arabic" w:hAnsi="Traditional Arabic" w:cs="Traditional Arabic" w:hint="cs"/>
          <w:sz w:val="36"/>
          <w:szCs w:val="36"/>
          <w:vertAlign w:val="superscript"/>
          <w:rtl/>
        </w:rPr>
        <w:t xml:space="preserve">): </w:t>
      </w:r>
      <w:r w:rsidRPr="00067CAA">
        <w:rPr>
          <w:rFonts w:ascii="Traditional Arabic" w:hAnsi="Traditional Arabic" w:cs="Traditional Arabic" w:hint="cs"/>
          <w:sz w:val="36"/>
          <w:szCs w:val="36"/>
          <w:rtl/>
        </w:rPr>
        <w:t xml:space="preserve">                                                                     {الطويل}</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lastRenderedPageBreak/>
        <w:t xml:space="preserve">ولاتشمت الأعداء بي صاحبي </w:t>
      </w:r>
      <w:r w:rsidRPr="00067CAA">
        <w:rPr>
          <w:rFonts w:ascii="Traditional Arabic" w:hAnsi="Traditional Arabic" w:cs="Traditional Arabic" w:hint="cs"/>
          <w:b/>
          <w:bCs/>
          <w:sz w:val="36"/>
          <w:szCs w:val="36"/>
          <w:rtl/>
        </w:rPr>
        <w:t>فكن</w:t>
      </w:r>
      <w:r w:rsidRPr="00067CAA">
        <w:rPr>
          <w:rFonts w:ascii="Traditional Arabic" w:hAnsi="Traditional Arabic" w:cs="Traditional Arabic" w:hint="cs"/>
          <w:sz w:val="36"/>
          <w:szCs w:val="36"/>
          <w:rtl/>
        </w:rPr>
        <w:t xml:space="preserve"> *** نصوحا</w:t>
      </w:r>
      <w:r w:rsidR="00FC5EA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معينا</w:t>
      </w:r>
      <w:r w:rsidR="00FC5EA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لي </w:t>
      </w:r>
      <w:r w:rsidRPr="00067CAA">
        <w:rPr>
          <w:rFonts w:ascii="Traditional Arabic" w:hAnsi="Traditional Arabic" w:cs="Traditional Arabic" w:hint="cs"/>
          <w:b/>
          <w:bCs/>
          <w:sz w:val="36"/>
          <w:szCs w:val="36"/>
          <w:rtl/>
        </w:rPr>
        <w:t>أ</w:t>
      </w:r>
      <w:r w:rsidRPr="00067CAA">
        <w:rPr>
          <w:rFonts w:ascii="Traditional Arabic" w:hAnsi="Traditional Arabic" w:cs="Traditional Arabic" w:hint="cs"/>
          <w:sz w:val="36"/>
          <w:szCs w:val="36"/>
          <w:rtl/>
        </w:rPr>
        <w:t>كن لك  جُنة</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ببوث   وميدغري  ويوبي كذابيو ***  تغيرت   الأوضاع  سلما    وفتنة</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69"/>
      </w:r>
      <w:r w:rsidRPr="00067CAA">
        <w:rPr>
          <w:rFonts w:ascii="Traditional Arabic" w:hAnsi="Traditional Arabic" w:cs="Traditional Arabic" w:hint="cs"/>
          <w:sz w:val="36"/>
          <w:szCs w:val="36"/>
          <w:vertAlign w:val="superscript"/>
          <w:rtl/>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بدأ بتوجيه الخطاب إلى</w:t>
      </w:r>
      <w:r w:rsidR="008305CD" w:rsidRPr="00067CAA">
        <w:rPr>
          <w:rFonts w:ascii="Traditional Arabic" w:hAnsi="Traditional Arabic" w:cs="Traditional Arabic" w:hint="cs"/>
          <w:sz w:val="36"/>
          <w:szCs w:val="36"/>
          <w:rtl/>
        </w:rPr>
        <w:t xml:space="preserve"> صاحبه بأن يكون ناصحا له ومعينا،</w:t>
      </w:r>
      <w:r w:rsidRPr="00067CAA">
        <w:rPr>
          <w:rFonts w:ascii="Traditional Arabic" w:hAnsi="Traditional Arabic" w:cs="Traditional Arabic" w:hint="cs"/>
          <w:sz w:val="36"/>
          <w:szCs w:val="36"/>
          <w:rtl/>
        </w:rPr>
        <w:t>كي ل</w:t>
      </w:r>
      <w:r w:rsidR="008305CD" w:rsidRPr="00067CAA">
        <w:rPr>
          <w:rFonts w:ascii="Traditional Arabic" w:hAnsi="Traditional Arabic" w:cs="Traditional Arabic" w:hint="cs"/>
          <w:sz w:val="36"/>
          <w:szCs w:val="36"/>
          <w:rtl/>
        </w:rPr>
        <w:t>ا يفرح الأعداء بمكروه إذاأصابه،</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فإن كان كذلك فالشاعر يكن له ج</w:t>
      </w:r>
      <w:r w:rsidR="001C1072" w:rsidRPr="00067CAA">
        <w:rPr>
          <w:rFonts w:ascii="Traditional Arabic" w:hAnsi="Traditional Arabic" w:cs="Traditional Arabic" w:hint="cs"/>
          <w:sz w:val="36"/>
          <w:szCs w:val="36"/>
          <w:rtl/>
        </w:rPr>
        <w:t>ُ</w:t>
      </w:r>
      <w:r w:rsidR="008305CD" w:rsidRPr="00067CAA">
        <w:rPr>
          <w:rFonts w:ascii="Traditional Arabic" w:hAnsi="Traditional Arabic" w:cs="Traditional Arabic" w:hint="cs"/>
          <w:sz w:val="36"/>
          <w:szCs w:val="36"/>
          <w:rtl/>
        </w:rPr>
        <w:t>نة،</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وهذا تعريض عن حادثة ميدغري ويوبي التي أدّت إلى تغيير أوضاع البلاد، فصيغة (فكن) في السياق  إذًا</w:t>
      </w:r>
      <w:r w:rsidR="008305CD" w:rsidRPr="00067CAA">
        <w:rPr>
          <w:rFonts w:ascii="Traditional Arabic" w:hAnsi="Traditional Arabic" w:cs="Traditional Arabic" w:hint="cs"/>
          <w:sz w:val="36"/>
          <w:szCs w:val="36"/>
          <w:rtl/>
        </w:rPr>
        <w:t xml:space="preserve"> أمر </w:t>
      </w:r>
      <w:r w:rsidRPr="00067CAA">
        <w:rPr>
          <w:rFonts w:ascii="Traditional Arabic" w:hAnsi="Traditional Arabic" w:cs="Traditional Arabic" w:hint="cs"/>
          <w:sz w:val="36"/>
          <w:szCs w:val="36"/>
          <w:rtl/>
        </w:rPr>
        <w:t>مفاده التمني.</w:t>
      </w:r>
    </w:p>
    <w:p w:rsidR="00B44554" w:rsidRPr="00067CAA" w:rsidRDefault="00B44554" w:rsidP="00397942">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المطلب الخامس: التعجب</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70"/>
      </w:r>
      <w:r w:rsidRPr="00067CAA">
        <w:rPr>
          <w:rFonts w:ascii="Traditional Arabic" w:hAnsi="Traditional Arabic" w:cs="Traditional Arabic" w:hint="cs"/>
          <w:sz w:val="36"/>
          <w:szCs w:val="36"/>
          <w:vertAlign w:val="superscript"/>
          <w:rtl/>
        </w:rPr>
        <w:t xml:space="preserve">): </w:t>
      </w:r>
      <w:r w:rsidRPr="00067CAA">
        <w:rPr>
          <w:rFonts w:ascii="Traditional Arabic" w:hAnsi="Traditional Arabic" w:cs="Traditional Arabic" w:hint="cs"/>
          <w:sz w:val="36"/>
          <w:szCs w:val="36"/>
          <w:rtl/>
        </w:rPr>
        <w:t xml:space="preserve">                                                    </w:t>
      </w:r>
      <w:r w:rsidR="008155E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{الرجز}</w:t>
      </w:r>
    </w:p>
    <w:p w:rsidR="009C2E8F" w:rsidRPr="00067CAA" w:rsidRDefault="00B44554" w:rsidP="00397942">
      <w:pPr>
        <w:bidi/>
        <w:spacing w:line="240" w:lineRule="auto"/>
        <w:jc w:val="center"/>
        <w:rPr>
          <w:rFonts w:ascii="Traditional Arabic" w:hAnsi="Traditional Arabic" w:cs="Traditional Arabic"/>
          <w:sz w:val="36"/>
          <w:szCs w:val="36"/>
        </w:rPr>
      </w:pPr>
      <w:r w:rsidRPr="00067CAA">
        <w:rPr>
          <w:rFonts w:ascii="Traditional Arabic" w:hAnsi="Traditional Arabic" w:cs="Traditional Arabic" w:hint="cs"/>
          <w:sz w:val="36"/>
          <w:szCs w:val="36"/>
          <w:rtl/>
        </w:rPr>
        <w:t>إن</w:t>
      </w:r>
      <w:r w:rsidR="00D37ED4"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ي سألت الدهر أين حبيبي *** قال الزمان </w:t>
      </w:r>
      <w:r w:rsidRPr="00067CAA">
        <w:rPr>
          <w:rFonts w:ascii="Traditional Arabic" w:hAnsi="Traditional Arabic" w:cs="Traditional Arabic" w:hint="cs"/>
          <w:b/>
          <w:bCs/>
          <w:sz w:val="36"/>
          <w:szCs w:val="36"/>
          <w:rtl/>
        </w:rPr>
        <w:t>انظر</w:t>
      </w:r>
      <w:r w:rsidRPr="00067CAA">
        <w:rPr>
          <w:rFonts w:ascii="Traditional Arabic" w:hAnsi="Traditional Arabic" w:cs="Traditional Arabic" w:hint="cs"/>
          <w:sz w:val="36"/>
          <w:szCs w:val="36"/>
          <w:rtl/>
        </w:rPr>
        <w:t xml:space="preserve"> ترى أعلاما</w:t>
      </w:r>
    </w:p>
    <w:p w:rsidR="00B44554" w:rsidRPr="00067CAA" w:rsidRDefault="0058427A" w:rsidP="00397942">
      <w:pPr>
        <w:tabs>
          <w:tab w:val="left" w:pos="6030"/>
        </w:tabs>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لقد قاسى الشاعر مرارة الحياة لفقد الشيخ جعفر الصادق الكشناوي الذي قام بتربيته؛ لذا نجده في رثائه يسأل الدهر أين حبيبه،</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فأجاب الزمان وهو يطلب إعجا</w:t>
      </w:r>
      <w:r w:rsidR="00296C61" w:rsidRPr="00067CAA">
        <w:rPr>
          <w:rFonts w:ascii="Traditional Arabic" w:hAnsi="Traditional Arabic" w:cs="Traditional Arabic" w:hint="cs"/>
          <w:sz w:val="36"/>
          <w:szCs w:val="36"/>
          <w:rtl/>
        </w:rPr>
        <w:t>ب الجميع بإجابة معبّرة عمن تتلم</w:t>
      </w:r>
      <w:r w:rsidRPr="00067CAA">
        <w:rPr>
          <w:rFonts w:ascii="Traditional Arabic" w:hAnsi="Traditional Arabic" w:cs="Traditional Arabic" w:hint="cs"/>
          <w:sz w:val="36"/>
          <w:szCs w:val="36"/>
          <w:rtl/>
        </w:rPr>
        <w:t>ذ على يده</w:t>
      </w:r>
      <w:r w:rsidR="00F60F04" w:rsidRPr="00067CAA">
        <w:rPr>
          <w:rFonts w:hint="eastAsia"/>
          <w:rtl/>
        </w:rPr>
        <w:t xml:space="preserve"> </w:t>
      </w:r>
      <w:r w:rsidR="00F60F04" w:rsidRPr="00067CAA">
        <w:rPr>
          <w:rFonts w:ascii="Traditional Arabic" w:hAnsi="Traditional Arabic" w:cs="Traditional Arabic" w:hint="eastAsia"/>
          <w:sz w:val="36"/>
          <w:szCs w:val="36"/>
          <w:rtl/>
        </w:rPr>
        <w:t>من</w:t>
      </w:r>
      <w:r w:rsidR="00F60F04" w:rsidRPr="00067CAA">
        <w:rPr>
          <w:rFonts w:ascii="Traditional Arabic" w:hAnsi="Traditional Arabic" w:cs="Traditional Arabic"/>
          <w:sz w:val="36"/>
          <w:szCs w:val="36"/>
          <w:rtl/>
        </w:rPr>
        <w:t xml:space="preserve"> </w:t>
      </w:r>
      <w:r w:rsidR="00F60F04" w:rsidRPr="00067CAA">
        <w:rPr>
          <w:rFonts w:ascii="Traditional Arabic" w:hAnsi="Traditional Arabic" w:cs="Traditional Arabic" w:hint="eastAsia"/>
          <w:sz w:val="36"/>
          <w:szCs w:val="36"/>
          <w:rtl/>
        </w:rPr>
        <w:t>العلماء</w:t>
      </w:r>
      <w:r w:rsidR="00F60F04" w:rsidRPr="00067CAA">
        <w:rPr>
          <w:rFonts w:ascii="Traditional Arabic" w:hAnsi="Traditional Arabic" w:cs="Traditional Arabic"/>
          <w:sz w:val="36"/>
          <w:szCs w:val="36"/>
          <w:rtl/>
        </w:rPr>
        <w:t xml:space="preserve"> </w:t>
      </w:r>
      <w:r w:rsidR="00F60F04" w:rsidRPr="00067CAA">
        <w:rPr>
          <w:rFonts w:ascii="Traditional Arabic" w:hAnsi="Traditional Arabic" w:cs="Traditional Arabic" w:hint="eastAsia"/>
          <w:sz w:val="36"/>
          <w:szCs w:val="36"/>
          <w:rtl/>
        </w:rPr>
        <w:t>الأجلاء</w:t>
      </w:r>
      <w:r w:rsidR="00F60F04" w:rsidRPr="00067CAA">
        <w:rPr>
          <w:rFonts w:ascii="Traditional Arabic" w:hAnsi="Traditional Arabic" w:cs="Traditional Arabic"/>
          <w:sz w:val="36"/>
          <w:szCs w:val="36"/>
          <w:rtl/>
        </w:rPr>
        <w:t xml:space="preserve"> </w:t>
      </w:r>
      <w:r w:rsidR="00F60F04" w:rsidRPr="00067CAA">
        <w:rPr>
          <w:rFonts w:ascii="Traditional Arabic" w:hAnsi="Traditional Arabic" w:cs="Traditional Arabic" w:hint="eastAsia"/>
          <w:sz w:val="36"/>
          <w:szCs w:val="36"/>
          <w:rtl/>
        </w:rPr>
        <w:t>وهم</w:t>
      </w:r>
      <w:r w:rsidR="00F60F04" w:rsidRPr="00067CAA">
        <w:rPr>
          <w:rFonts w:ascii="Traditional Arabic" w:hAnsi="Traditional Arabic" w:cs="Traditional Arabic"/>
          <w:sz w:val="36"/>
          <w:szCs w:val="36"/>
          <w:rtl/>
        </w:rPr>
        <w:t xml:space="preserve"> </w:t>
      </w:r>
      <w:r w:rsidR="00F60F04" w:rsidRPr="00067CAA">
        <w:rPr>
          <w:rFonts w:ascii="Traditional Arabic" w:hAnsi="Traditional Arabic" w:cs="Traditional Arabic" w:hint="eastAsia"/>
          <w:sz w:val="36"/>
          <w:szCs w:val="36"/>
          <w:rtl/>
        </w:rPr>
        <w:t>بمثابة</w:t>
      </w:r>
      <w:r w:rsidR="00F60F04" w:rsidRPr="00067CAA">
        <w:rPr>
          <w:rFonts w:ascii="Traditional Arabic" w:hAnsi="Traditional Arabic" w:cs="Traditional Arabic"/>
          <w:sz w:val="36"/>
          <w:szCs w:val="36"/>
          <w:rtl/>
        </w:rPr>
        <w:t xml:space="preserve"> </w:t>
      </w:r>
      <w:r w:rsidR="00F60F04" w:rsidRPr="00067CAA">
        <w:rPr>
          <w:rFonts w:ascii="Traditional Arabic" w:hAnsi="Traditional Arabic" w:cs="Traditional Arabic" w:hint="eastAsia"/>
          <w:sz w:val="36"/>
          <w:szCs w:val="36"/>
          <w:rtl/>
        </w:rPr>
        <w:t>الشيخ</w:t>
      </w:r>
      <w:r w:rsidR="00F60F04" w:rsidRPr="00067CAA">
        <w:rPr>
          <w:rFonts w:ascii="Traditional Arabic" w:hAnsi="Traditional Arabic" w:cs="Traditional Arabic"/>
          <w:sz w:val="36"/>
          <w:szCs w:val="36"/>
          <w:rtl/>
        </w:rPr>
        <w:t xml:space="preserve"> </w:t>
      </w:r>
      <w:r w:rsidR="00F60F04" w:rsidRPr="00067CAA">
        <w:rPr>
          <w:rFonts w:ascii="Traditional Arabic" w:hAnsi="Traditional Arabic" w:cs="Traditional Arabic" w:hint="eastAsia"/>
          <w:sz w:val="36"/>
          <w:szCs w:val="36"/>
          <w:rtl/>
        </w:rPr>
        <w:t>بعد</w:t>
      </w:r>
      <w:r w:rsidR="00F60F04" w:rsidRPr="00067CAA">
        <w:rPr>
          <w:rFonts w:ascii="Traditional Arabic" w:hAnsi="Traditional Arabic" w:cs="Traditional Arabic"/>
          <w:sz w:val="36"/>
          <w:szCs w:val="36"/>
          <w:rtl/>
        </w:rPr>
        <w:t xml:space="preserve"> </w:t>
      </w:r>
      <w:r w:rsidR="00F60F04" w:rsidRPr="00067CAA">
        <w:rPr>
          <w:rFonts w:ascii="Traditional Arabic" w:hAnsi="Traditional Arabic" w:cs="Traditional Arabic" w:hint="eastAsia"/>
          <w:sz w:val="36"/>
          <w:szCs w:val="36"/>
          <w:rtl/>
        </w:rPr>
        <w:t>موته،</w:t>
      </w:r>
      <w:r w:rsidR="00A26C56" w:rsidRPr="00067CAA">
        <w:rPr>
          <w:rFonts w:ascii="Traditional Arabic" w:hAnsi="Traditional Arabic" w:cs="Traditional Arabic" w:hint="cs"/>
          <w:sz w:val="36"/>
          <w:szCs w:val="36"/>
          <w:rtl/>
        </w:rPr>
        <w:t xml:space="preserve"> </w:t>
      </w:r>
      <w:r w:rsidR="00F60F04" w:rsidRPr="00067CAA">
        <w:rPr>
          <w:rFonts w:ascii="Traditional Arabic" w:hAnsi="Traditional Arabic" w:cs="Traditional Arabic" w:hint="eastAsia"/>
          <w:sz w:val="36"/>
          <w:szCs w:val="36"/>
          <w:rtl/>
        </w:rPr>
        <w:t>ففعل</w:t>
      </w:r>
      <w:r w:rsidR="00F60F04" w:rsidRPr="00067CAA">
        <w:rPr>
          <w:rFonts w:ascii="Traditional Arabic" w:hAnsi="Traditional Arabic" w:cs="Traditional Arabic"/>
          <w:sz w:val="36"/>
          <w:szCs w:val="36"/>
          <w:rtl/>
        </w:rPr>
        <w:t xml:space="preserve"> (</w:t>
      </w:r>
      <w:r w:rsidR="00F60F04" w:rsidRPr="00067CAA">
        <w:rPr>
          <w:rFonts w:ascii="Traditional Arabic" w:hAnsi="Traditional Arabic" w:cs="Traditional Arabic" w:hint="eastAsia"/>
          <w:sz w:val="36"/>
          <w:szCs w:val="36"/>
          <w:rtl/>
        </w:rPr>
        <w:t>انظر</w:t>
      </w:r>
      <w:r w:rsidR="00F60F04" w:rsidRPr="00067CAA">
        <w:rPr>
          <w:rFonts w:ascii="Traditional Arabic" w:hAnsi="Traditional Arabic" w:cs="Traditional Arabic"/>
          <w:sz w:val="36"/>
          <w:szCs w:val="36"/>
          <w:rtl/>
        </w:rPr>
        <w:t>)</w:t>
      </w:r>
      <w:r w:rsidR="00F60F04" w:rsidRPr="00067CAA">
        <w:rPr>
          <w:rFonts w:hint="eastAsia"/>
          <w:rtl/>
        </w:rPr>
        <w:t xml:space="preserve"> </w:t>
      </w:r>
      <w:r w:rsidR="00F60F04" w:rsidRPr="00067CAA">
        <w:rPr>
          <w:rFonts w:ascii="Traditional Arabic" w:hAnsi="Traditional Arabic" w:cs="Traditional Arabic" w:hint="eastAsia"/>
          <w:sz w:val="36"/>
          <w:szCs w:val="36"/>
          <w:rtl/>
        </w:rPr>
        <w:t>في</w:t>
      </w:r>
      <w:r w:rsidR="00F60F04" w:rsidRPr="00067CAA">
        <w:rPr>
          <w:rFonts w:ascii="Traditional Arabic" w:hAnsi="Traditional Arabic" w:cs="Traditional Arabic"/>
          <w:sz w:val="36"/>
          <w:szCs w:val="36"/>
          <w:rtl/>
        </w:rPr>
        <w:t xml:space="preserve"> </w:t>
      </w:r>
      <w:r w:rsidR="00F60F04" w:rsidRPr="00067CAA">
        <w:rPr>
          <w:rFonts w:ascii="Traditional Arabic" w:hAnsi="Traditional Arabic" w:cs="Traditional Arabic" w:hint="eastAsia"/>
          <w:sz w:val="36"/>
          <w:szCs w:val="36"/>
          <w:rtl/>
        </w:rPr>
        <w:t>البيت</w:t>
      </w:r>
      <w:r w:rsidR="00F60F04" w:rsidRPr="00067CAA">
        <w:rPr>
          <w:rFonts w:ascii="Traditional Arabic" w:hAnsi="Traditional Arabic" w:cs="Traditional Arabic"/>
          <w:sz w:val="36"/>
          <w:szCs w:val="36"/>
          <w:rtl/>
        </w:rPr>
        <w:t xml:space="preserve"> </w:t>
      </w:r>
      <w:r w:rsidR="00F60F04" w:rsidRPr="00067CAA">
        <w:rPr>
          <w:rFonts w:ascii="Traditional Arabic" w:hAnsi="Traditional Arabic" w:cs="Traditional Arabic" w:hint="eastAsia"/>
          <w:sz w:val="36"/>
          <w:szCs w:val="36"/>
          <w:rtl/>
        </w:rPr>
        <w:t>مفاده</w:t>
      </w:r>
      <w:r w:rsidR="00F60F04" w:rsidRPr="00067CAA">
        <w:rPr>
          <w:rFonts w:ascii="Traditional Arabic" w:hAnsi="Traditional Arabic" w:cs="Traditional Arabic"/>
          <w:sz w:val="36"/>
          <w:szCs w:val="36"/>
          <w:rtl/>
        </w:rPr>
        <w:t xml:space="preserve"> </w:t>
      </w:r>
      <w:r w:rsidR="00F60F04" w:rsidRPr="00067CAA">
        <w:rPr>
          <w:rFonts w:ascii="Traditional Arabic" w:hAnsi="Traditional Arabic" w:cs="Traditional Arabic" w:hint="eastAsia"/>
          <w:sz w:val="36"/>
          <w:szCs w:val="36"/>
          <w:rtl/>
        </w:rPr>
        <w:t>التعجب</w:t>
      </w:r>
      <w:r w:rsidR="00F60F04" w:rsidRPr="00067CAA">
        <w:rPr>
          <w:rFonts w:ascii="Traditional Arabic" w:hAnsi="Traditional Arabic" w:cs="Traditional Arabic"/>
          <w:sz w:val="36"/>
          <w:szCs w:val="36"/>
          <w:rtl/>
        </w:rPr>
        <w:t>.</w:t>
      </w:r>
    </w:p>
    <w:p w:rsidR="00397942" w:rsidRPr="00067CAA" w:rsidRDefault="00B44554" w:rsidP="00F60F04">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71"/>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w:t>
      </w:r>
      <w:r w:rsidR="008155E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{البسيط}</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إيسيسكو،إقرأ</w:t>
      </w:r>
      <w:r w:rsidRPr="00067CAA">
        <w:rPr>
          <w:rFonts w:ascii="Traditional Arabic" w:hAnsi="Traditional Arabic" w:cs="Traditional Arabic"/>
          <w:sz w:val="36"/>
          <w:szCs w:val="36"/>
        </w:rPr>
        <w:t>O.I.C</w:t>
      </w:r>
      <w:r w:rsidRPr="00067CAA">
        <w:rPr>
          <w:rFonts w:ascii="Traditional Arabic" w:hAnsi="Traditional Arabic" w:cs="Traditional Arabic" w:hint="cs"/>
          <w:sz w:val="36"/>
          <w:szCs w:val="36"/>
          <w:rtl/>
        </w:rPr>
        <w:t>،و</w:t>
      </w:r>
      <w:r w:rsidRPr="00067CAA">
        <w:rPr>
          <w:rFonts w:ascii="Traditional Arabic" w:hAnsi="Traditional Arabic" w:cs="Traditional Arabic"/>
          <w:sz w:val="36"/>
          <w:szCs w:val="36"/>
        </w:rPr>
        <w:t>I.D.B</w:t>
      </w:r>
      <w:r w:rsidRPr="00067CAA">
        <w:rPr>
          <w:rFonts w:ascii="Traditional Arabic" w:hAnsi="Traditional Arabic" w:cs="Traditional Arabic" w:hint="cs"/>
          <w:sz w:val="36"/>
          <w:szCs w:val="36"/>
          <w:rtl/>
        </w:rPr>
        <w:t xml:space="preserve"> *** </w:t>
      </w:r>
      <w:r w:rsidRPr="00067CAA">
        <w:rPr>
          <w:rFonts w:ascii="Traditional Arabic" w:hAnsi="Traditional Arabic" w:cs="Traditional Arabic" w:hint="cs"/>
          <w:b/>
          <w:bCs/>
          <w:sz w:val="36"/>
          <w:szCs w:val="36"/>
          <w:rtl/>
        </w:rPr>
        <w:t>سلها</w:t>
      </w:r>
      <w:r w:rsidRPr="00067CAA">
        <w:rPr>
          <w:rFonts w:ascii="Traditional Arabic" w:hAnsi="Traditional Arabic" w:cs="Traditional Arabic" w:hint="cs"/>
          <w:sz w:val="36"/>
          <w:szCs w:val="36"/>
          <w:rtl/>
        </w:rPr>
        <w:t xml:space="preserve">  تجبك  فصيحات  لها  الخبر</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72"/>
      </w:r>
      <w:r w:rsidRPr="00067CAA">
        <w:rPr>
          <w:rFonts w:ascii="Traditional Arabic" w:hAnsi="Traditional Arabic" w:cs="Traditional Arabic" w:hint="cs"/>
          <w:sz w:val="36"/>
          <w:szCs w:val="36"/>
          <w:vertAlign w:val="superscript"/>
          <w:rtl/>
        </w:rPr>
        <w:t>)</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سلوا</w:t>
      </w:r>
      <w:r w:rsidRPr="00067CAA">
        <w:rPr>
          <w:rFonts w:ascii="Traditional Arabic" w:hAnsi="Traditional Arabic" w:cs="Traditional Arabic" w:hint="cs"/>
          <w:sz w:val="36"/>
          <w:szCs w:val="36"/>
          <w:rtl/>
        </w:rPr>
        <w:t xml:space="preserve"> الإمارات والبحرين  فاليمن *** قطرا  وسودان   تونس حبذا  مصر</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وج</w:t>
      </w:r>
      <w:r w:rsidR="00054590"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ه الشاعر خطابه في هذه القصيدة إلى الحاج أمين طن تاتا وهو غني شهير ذو ثروة كثيرة؛ لما قام به من الإنفاق </w:t>
      </w:r>
      <w:r w:rsidR="0000600E" w:rsidRPr="00067CAA">
        <w:rPr>
          <w:rFonts w:ascii="Traditional Arabic" w:hAnsi="Traditional Arabic" w:cs="Traditional Arabic" w:hint="cs"/>
          <w:sz w:val="36"/>
          <w:szCs w:val="36"/>
          <w:rtl/>
        </w:rPr>
        <w:t xml:space="preserve">على </w:t>
      </w:r>
      <w:r w:rsidRPr="00067CAA">
        <w:rPr>
          <w:rFonts w:ascii="Traditional Arabic" w:hAnsi="Traditional Arabic" w:cs="Traditional Arabic" w:hint="cs"/>
          <w:sz w:val="36"/>
          <w:szCs w:val="36"/>
          <w:rtl/>
        </w:rPr>
        <w:t>المؤسسات</w:t>
      </w:r>
      <w:r w:rsidR="0000600E" w:rsidRPr="00067CAA">
        <w:rPr>
          <w:rFonts w:ascii="Traditional Arabic" w:hAnsi="Traditional Arabic" w:cs="Traditional Arabic" w:hint="cs"/>
          <w:sz w:val="36"/>
          <w:szCs w:val="36"/>
          <w:rtl/>
        </w:rPr>
        <w:t xml:space="preserve"> الإسلامية داخل نيجيريا وخارجها</w:t>
      </w:r>
      <w:r w:rsidRPr="00067CAA">
        <w:rPr>
          <w:rFonts w:ascii="Traditional Arabic" w:hAnsi="Traditional Arabic" w:cs="Traditional Arabic" w:hint="cs"/>
          <w:sz w:val="36"/>
          <w:szCs w:val="36"/>
          <w:rtl/>
        </w:rPr>
        <w:t>،حيث ذكر بعض الم</w:t>
      </w:r>
      <w:r w:rsidR="0000600E" w:rsidRPr="00067CAA">
        <w:rPr>
          <w:rFonts w:ascii="Traditional Arabic" w:hAnsi="Traditional Arabic" w:cs="Traditional Arabic" w:hint="cs"/>
          <w:sz w:val="36"/>
          <w:szCs w:val="36"/>
          <w:rtl/>
        </w:rPr>
        <w:t>ؤسسات الإسلامية التي أنفق عليها</w:t>
      </w:r>
      <w:r w:rsidRPr="00067CAA">
        <w:rPr>
          <w:rFonts w:ascii="Traditional Arabic" w:hAnsi="Traditional Arabic" w:cs="Traditional Arabic" w:hint="cs"/>
          <w:sz w:val="36"/>
          <w:szCs w:val="36"/>
          <w:rtl/>
        </w:rPr>
        <w:t>،</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والشاعر يتعجب ويطلب من المخاطب الإعجاب به  مستخدما أف</w:t>
      </w:r>
      <w:r w:rsidR="0059352E" w:rsidRPr="00067CAA">
        <w:rPr>
          <w:rFonts w:ascii="Traditional Arabic" w:hAnsi="Traditional Arabic" w:cs="Traditional Arabic" w:hint="cs"/>
          <w:sz w:val="36"/>
          <w:szCs w:val="36"/>
          <w:rtl/>
        </w:rPr>
        <w:t>عال (سلها) (سلوا) وهما فعلا أمر</w:t>
      </w:r>
      <w:r w:rsidRPr="00067CAA">
        <w:rPr>
          <w:rFonts w:ascii="Traditional Arabic" w:hAnsi="Traditional Arabic" w:cs="Traditional Arabic" w:hint="cs"/>
          <w:sz w:val="36"/>
          <w:szCs w:val="36"/>
          <w:rtl/>
        </w:rPr>
        <w:t>، والغرض منهما التعجب.</w:t>
      </w:r>
    </w:p>
    <w:p w:rsidR="00B44554" w:rsidRPr="00067CAA" w:rsidRDefault="00FF4453" w:rsidP="00397942">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lastRenderedPageBreak/>
        <w:t>المطلب السادس</w:t>
      </w:r>
      <w:r w:rsidR="00B44554" w:rsidRPr="00067CAA">
        <w:rPr>
          <w:rFonts w:ascii="Traditional Arabic" w:hAnsi="Traditional Arabic" w:cs="Traditional Arabic" w:hint="cs"/>
          <w:b/>
          <w:bCs/>
          <w:sz w:val="36"/>
          <w:szCs w:val="36"/>
          <w:rtl/>
        </w:rPr>
        <w:t>: الإهانة</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وهو من أساليب الأمر التي خرجت من أصالتها إلى غرض بلاغي يفهم من السياق وقرائن الأحوال</w:t>
      </w:r>
      <w:r w:rsidR="001B00CD" w:rsidRPr="00067CAA">
        <w:rPr>
          <w:rFonts w:ascii="Traditional Arabic" w:hAnsi="Traditional Arabic" w:cs="Traditional Arabic" w:hint="cs"/>
          <w:sz w:val="36"/>
          <w:szCs w:val="36"/>
          <w:rtl/>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73"/>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{الطويل}</w:t>
      </w:r>
    </w:p>
    <w:p w:rsidR="00B44554" w:rsidRPr="00067CAA" w:rsidRDefault="00B44554" w:rsidP="00903293">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ومن يطغ </w:t>
      </w:r>
      <w:r w:rsidRPr="00067CAA">
        <w:rPr>
          <w:rFonts w:ascii="Traditional Arabic" w:hAnsi="Traditional Arabic" w:cs="Traditional Arabic" w:hint="cs"/>
          <w:b/>
          <w:bCs/>
          <w:sz w:val="36"/>
          <w:szCs w:val="36"/>
          <w:rtl/>
        </w:rPr>
        <w:t>قل</w:t>
      </w:r>
      <w:r w:rsidRPr="00067CAA">
        <w:rPr>
          <w:rFonts w:ascii="Traditional Arabic" w:hAnsi="Traditional Arabic" w:cs="Traditional Arabic" w:hint="cs"/>
          <w:sz w:val="36"/>
          <w:szCs w:val="36"/>
          <w:rtl/>
        </w:rPr>
        <w:t xml:space="preserve"> فرعون فالغرق عهده *** وإن يشق </w:t>
      </w:r>
      <w:r w:rsidRPr="00067CAA">
        <w:rPr>
          <w:rFonts w:ascii="Traditional Arabic" w:hAnsi="Traditional Arabic" w:cs="Traditional Arabic" w:hint="cs"/>
          <w:b/>
          <w:bCs/>
          <w:sz w:val="36"/>
          <w:szCs w:val="36"/>
          <w:rtl/>
        </w:rPr>
        <w:t>قل</w:t>
      </w:r>
      <w:r w:rsidRPr="00067CAA">
        <w:rPr>
          <w:rFonts w:ascii="Traditional Arabic" w:hAnsi="Traditional Arabic" w:cs="Traditional Arabic" w:hint="cs"/>
          <w:sz w:val="36"/>
          <w:szCs w:val="36"/>
          <w:rtl/>
        </w:rPr>
        <w:t xml:space="preserve"> نمرو</w:t>
      </w:r>
      <w:r w:rsidR="00903293" w:rsidRPr="00067CAA">
        <w:rPr>
          <w:rFonts w:ascii="Traditional Arabic" w:hAnsi="Traditional Arabic" w:cs="Traditional Arabic" w:hint="cs"/>
          <w:sz w:val="36"/>
          <w:szCs w:val="36"/>
          <w:rtl/>
        </w:rPr>
        <w:t>د</w:t>
      </w:r>
      <w:r w:rsidRPr="00067CAA">
        <w:rPr>
          <w:rFonts w:ascii="Traditional Arabic" w:hAnsi="Traditional Arabic" w:cs="Traditional Arabic" w:hint="cs"/>
          <w:sz w:val="36"/>
          <w:szCs w:val="36"/>
          <w:rtl/>
        </w:rPr>
        <w:t xml:space="preserve"> من قادة الكفر</w:t>
      </w:r>
    </w:p>
    <w:p w:rsidR="00B44554" w:rsidRPr="00067CAA" w:rsidRDefault="00B44554" w:rsidP="00903293">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بدأ الشاعر بتوجيه </w:t>
      </w:r>
      <w:r w:rsidR="001C1072" w:rsidRPr="00067CAA">
        <w:rPr>
          <w:rFonts w:ascii="Traditional Arabic" w:hAnsi="Traditional Arabic" w:cs="Traditional Arabic" w:hint="cs"/>
          <w:sz w:val="36"/>
          <w:szCs w:val="36"/>
          <w:rtl/>
        </w:rPr>
        <w:t>خطابه إلى الم</w:t>
      </w:r>
      <w:r w:rsidR="009B64BB" w:rsidRPr="00067CAA">
        <w:rPr>
          <w:rFonts w:ascii="Traditional Arabic" w:hAnsi="Traditional Arabic" w:cs="Traditional Arabic" w:hint="cs"/>
          <w:sz w:val="36"/>
          <w:szCs w:val="36"/>
          <w:rtl/>
        </w:rPr>
        <w:t>تلقي</w:t>
      </w:r>
      <w:r w:rsidR="001C1072" w:rsidRPr="00067CAA">
        <w:rPr>
          <w:rFonts w:ascii="Traditional Arabic" w:hAnsi="Traditional Arabic" w:cs="Traditional Arabic" w:hint="cs"/>
          <w:sz w:val="36"/>
          <w:szCs w:val="36"/>
          <w:rtl/>
        </w:rPr>
        <w:t xml:space="preserve"> ي</w:t>
      </w:r>
      <w:r w:rsidRPr="00067CAA">
        <w:rPr>
          <w:rFonts w:ascii="Traditional Arabic" w:hAnsi="Traditional Arabic" w:cs="Traditional Arabic" w:hint="cs"/>
          <w:sz w:val="36"/>
          <w:szCs w:val="36"/>
          <w:rtl/>
        </w:rPr>
        <w:t>طلب منه ال</w:t>
      </w:r>
      <w:r w:rsidR="0036548B" w:rsidRPr="00067CAA">
        <w:rPr>
          <w:rFonts w:ascii="Traditional Arabic" w:hAnsi="Traditional Arabic" w:cs="Traditional Arabic" w:hint="cs"/>
          <w:sz w:val="36"/>
          <w:szCs w:val="36"/>
          <w:rtl/>
        </w:rPr>
        <w:t>نظر إلى كلمتي الطغاوة والشقاوة،</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فمهما اتصف الإنسان</w:t>
      </w:r>
      <w:r w:rsidR="0036548B" w:rsidRPr="00067CAA">
        <w:rPr>
          <w:rFonts w:ascii="Traditional Arabic" w:hAnsi="Traditional Arabic" w:cs="Traditional Arabic" w:hint="cs"/>
          <w:sz w:val="36"/>
          <w:szCs w:val="36"/>
          <w:rtl/>
        </w:rPr>
        <w:t xml:space="preserve"> بالطغاوة فقد ماثل فرعون حينئذ،</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وإذ</w:t>
      </w:r>
      <w:r w:rsidR="004F4E5F" w:rsidRPr="00067CAA">
        <w:rPr>
          <w:rFonts w:ascii="Traditional Arabic" w:hAnsi="Traditional Arabic" w:cs="Traditional Arabic" w:hint="cs"/>
          <w:sz w:val="36"/>
          <w:szCs w:val="36"/>
          <w:rtl/>
        </w:rPr>
        <w:t>ا اتصف بالشقاوة فقد شابه نمرو</w:t>
      </w:r>
      <w:r w:rsidR="00903293" w:rsidRPr="00067CAA">
        <w:rPr>
          <w:rFonts w:ascii="Traditional Arabic" w:hAnsi="Traditional Arabic" w:cs="Traditional Arabic" w:hint="cs"/>
          <w:sz w:val="36"/>
          <w:szCs w:val="36"/>
          <w:rtl/>
        </w:rPr>
        <w:t>د</w:t>
      </w:r>
      <w:r w:rsidR="004F4E5F" w:rsidRPr="00067CAA">
        <w:rPr>
          <w:rFonts w:ascii="Traditional Arabic" w:hAnsi="Traditional Arabic" w:cs="Traditional Arabic" w:hint="cs"/>
          <w:sz w:val="36"/>
          <w:szCs w:val="36"/>
          <w:rtl/>
        </w:rPr>
        <w:t>،</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وتشبيه الإنسان بفرعون أو</w:t>
      </w:r>
      <w:r w:rsidR="00F75D8C"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نمر</w:t>
      </w:r>
      <w:r w:rsidR="00F75D8C" w:rsidRPr="00067CAA">
        <w:rPr>
          <w:rFonts w:ascii="Traditional Arabic" w:hAnsi="Traditional Arabic" w:cs="Traditional Arabic" w:hint="cs"/>
          <w:sz w:val="36"/>
          <w:szCs w:val="36"/>
          <w:rtl/>
        </w:rPr>
        <w:t>وز هنا من باب الإهانة والحقارة،</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إذا فاستخدام الشاعر فعل (قل) في عجز البيت وصدره </w:t>
      </w:r>
      <w:r w:rsidR="004F4E5F" w:rsidRPr="00067CAA">
        <w:rPr>
          <w:rFonts w:ascii="Traditional Arabic" w:hAnsi="Traditional Arabic" w:cs="Traditional Arabic" w:hint="cs"/>
          <w:sz w:val="36"/>
          <w:szCs w:val="36"/>
          <w:rtl/>
        </w:rPr>
        <w:t>ك</w:t>
      </w:r>
      <w:r w:rsidRPr="00067CAA">
        <w:rPr>
          <w:rFonts w:ascii="Traditional Arabic" w:hAnsi="Traditional Arabic" w:cs="Traditional Arabic" w:hint="cs"/>
          <w:sz w:val="36"/>
          <w:szCs w:val="36"/>
          <w:rtl/>
        </w:rPr>
        <w:t>أمر مفاده الإهانة.</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كقوله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تعالى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:{كونوا</w:t>
      </w:r>
      <w:r w:rsidRPr="00067CAA">
        <w:rPr>
          <w:rFonts w:ascii="Traditional Arabic" w:hAnsi="Traditional Arabic" w:cs="Traditional Arabic"/>
          <w:sz w:val="36"/>
          <w:szCs w:val="36"/>
          <w:rtl/>
        </w:rPr>
        <w:t xml:space="preserve"> </w:t>
      </w:r>
      <w:r w:rsidR="00296C61" w:rsidRPr="00067CAA">
        <w:rPr>
          <w:rFonts w:ascii="Traditional Arabic" w:hAnsi="Traditional Arabic" w:cs="Traditional Arabic" w:hint="cs"/>
          <w:sz w:val="36"/>
          <w:szCs w:val="36"/>
          <w:rtl/>
        </w:rPr>
        <w:t>حجارةً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حديداً}</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74"/>
      </w:r>
      <w:r w:rsidRPr="00067CAA">
        <w:rPr>
          <w:rFonts w:ascii="Traditional Arabic" w:hAnsi="Traditional Arabic" w:cs="Traditional Arabic" w:hint="cs"/>
          <w:sz w:val="36"/>
          <w:szCs w:val="36"/>
          <w:vertAlign w:val="superscript"/>
          <w:rtl/>
        </w:rPr>
        <w:t>)</w:t>
      </w:r>
    </w:p>
    <w:p w:rsidR="007815E8"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ومفاد الأمر في هذه الآية الإهانة.</w:t>
      </w:r>
    </w:p>
    <w:p w:rsidR="0053363D" w:rsidRPr="00067CAA" w:rsidRDefault="0053363D" w:rsidP="00397942">
      <w:pPr>
        <w:bidi/>
        <w:spacing w:line="240" w:lineRule="auto"/>
        <w:rPr>
          <w:rFonts w:ascii="Traditional Arabic" w:hAnsi="Traditional Arabic" w:cs="Traditional Arabic"/>
          <w:sz w:val="36"/>
          <w:szCs w:val="36"/>
          <w:rtl/>
        </w:rPr>
      </w:pPr>
    </w:p>
    <w:p w:rsidR="0053363D" w:rsidRPr="00067CAA" w:rsidRDefault="0053363D" w:rsidP="00397942">
      <w:pPr>
        <w:bidi/>
        <w:spacing w:line="240" w:lineRule="auto"/>
        <w:rPr>
          <w:rFonts w:ascii="Traditional Arabic" w:hAnsi="Traditional Arabic" w:cs="Traditional Arabic"/>
          <w:sz w:val="36"/>
          <w:szCs w:val="36"/>
          <w:rtl/>
        </w:rPr>
      </w:pPr>
    </w:p>
    <w:p w:rsidR="00397942" w:rsidRPr="00067CAA" w:rsidRDefault="00397942" w:rsidP="00397942">
      <w:pPr>
        <w:bidi/>
        <w:spacing w:after="0" w:line="240" w:lineRule="auto"/>
        <w:rPr>
          <w:rFonts w:ascii="Traditional Arabic" w:hAnsi="Traditional Arabic" w:cs="Traditional Arabic"/>
          <w:sz w:val="36"/>
          <w:szCs w:val="36"/>
        </w:rPr>
      </w:pPr>
    </w:p>
    <w:p w:rsidR="00D90A17" w:rsidRPr="00067CAA" w:rsidRDefault="00D90A17" w:rsidP="00D90A17">
      <w:pPr>
        <w:bidi/>
        <w:spacing w:after="0" w:line="240" w:lineRule="auto"/>
        <w:rPr>
          <w:rFonts w:ascii="Traditional Arabic" w:hAnsi="Traditional Arabic" w:cs="Traditional Arabic"/>
          <w:sz w:val="36"/>
          <w:szCs w:val="36"/>
        </w:rPr>
      </w:pPr>
    </w:p>
    <w:p w:rsidR="00D90A17" w:rsidRPr="00067CAA" w:rsidRDefault="00D90A17" w:rsidP="00D90A17">
      <w:pPr>
        <w:bidi/>
        <w:spacing w:after="0" w:line="240" w:lineRule="auto"/>
        <w:rPr>
          <w:rFonts w:ascii="Traditional Arabic" w:hAnsi="Traditional Arabic" w:cs="Traditional Arabic"/>
          <w:sz w:val="36"/>
          <w:szCs w:val="36"/>
          <w:rtl/>
        </w:rPr>
      </w:pPr>
    </w:p>
    <w:p w:rsidR="00397942" w:rsidRPr="00067CAA" w:rsidRDefault="00397942" w:rsidP="00397942">
      <w:pPr>
        <w:bidi/>
        <w:spacing w:after="0" w:line="240" w:lineRule="auto"/>
        <w:rPr>
          <w:rFonts w:ascii="Traditional Arabic" w:hAnsi="Traditional Arabic" w:cs="Traditional Arabic"/>
          <w:sz w:val="36"/>
          <w:szCs w:val="36"/>
          <w:rtl/>
        </w:rPr>
      </w:pPr>
    </w:p>
    <w:p w:rsidR="003845DB" w:rsidRPr="00067CAA" w:rsidRDefault="003845DB" w:rsidP="003845DB">
      <w:pPr>
        <w:bidi/>
        <w:spacing w:after="0" w:line="240" w:lineRule="auto"/>
        <w:rPr>
          <w:rFonts w:ascii="Traditional Arabic" w:hAnsi="Traditional Arabic" w:cs="Traditional Arabic"/>
          <w:sz w:val="36"/>
          <w:szCs w:val="36"/>
        </w:rPr>
      </w:pPr>
    </w:p>
    <w:p w:rsidR="00512A3C" w:rsidRPr="00067CAA" w:rsidRDefault="00512A3C" w:rsidP="00512A3C">
      <w:pPr>
        <w:bidi/>
        <w:spacing w:after="0" w:line="240" w:lineRule="auto"/>
        <w:rPr>
          <w:rFonts w:ascii="Traditional Arabic" w:hAnsi="Traditional Arabic" w:cs="Traditional Arabic"/>
          <w:sz w:val="36"/>
          <w:szCs w:val="36"/>
        </w:rPr>
      </w:pPr>
    </w:p>
    <w:p w:rsidR="00512A3C" w:rsidRPr="00067CAA" w:rsidRDefault="00512A3C" w:rsidP="00512A3C">
      <w:pPr>
        <w:bidi/>
        <w:spacing w:after="0" w:line="240" w:lineRule="auto"/>
        <w:rPr>
          <w:rFonts w:ascii="Traditional Arabic" w:hAnsi="Traditional Arabic" w:cs="Traditional Arabic"/>
          <w:sz w:val="36"/>
          <w:szCs w:val="36"/>
        </w:rPr>
      </w:pPr>
    </w:p>
    <w:p w:rsidR="00512A3C" w:rsidRPr="00067CAA" w:rsidRDefault="00512A3C" w:rsidP="00512A3C">
      <w:pPr>
        <w:bidi/>
        <w:spacing w:after="0" w:line="240" w:lineRule="auto"/>
        <w:rPr>
          <w:rFonts w:ascii="Traditional Arabic" w:hAnsi="Traditional Arabic" w:cs="Traditional Arabic"/>
          <w:sz w:val="36"/>
          <w:szCs w:val="36"/>
        </w:rPr>
      </w:pPr>
    </w:p>
    <w:p w:rsidR="00512A3C" w:rsidRPr="00067CAA" w:rsidRDefault="00512A3C" w:rsidP="00512A3C">
      <w:pPr>
        <w:bidi/>
        <w:spacing w:after="0" w:line="240" w:lineRule="auto"/>
        <w:rPr>
          <w:rFonts w:ascii="Traditional Arabic" w:hAnsi="Traditional Arabic" w:cs="Traditional Arabic"/>
          <w:sz w:val="36"/>
          <w:szCs w:val="36"/>
        </w:rPr>
      </w:pPr>
    </w:p>
    <w:p w:rsidR="00512A3C" w:rsidRPr="00067CAA" w:rsidRDefault="00F13149" w:rsidP="00F13149">
      <w:pPr>
        <w:bidi/>
        <w:spacing w:after="0" w:line="240" w:lineRule="auto"/>
        <w:rPr>
          <w:rFonts w:ascii="Traditional Arabic" w:hAnsi="Traditional Arabic" w:cs="Traditional Arabic"/>
          <w:b/>
          <w:bCs/>
          <w:sz w:val="36"/>
          <w:szCs w:val="36"/>
          <w:rtl/>
        </w:rPr>
      </w:pPr>
      <w:r w:rsidRPr="00067CAA">
        <w:rPr>
          <w:rFonts w:ascii="Traditional Arabic" w:hAnsi="Traditional Arabic" w:cs="Traditional Arabic"/>
          <w:sz w:val="36"/>
          <w:szCs w:val="36"/>
        </w:rPr>
        <w:br w:type="column"/>
      </w:r>
      <w:r w:rsidR="00B44554" w:rsidRPr="00067CAA">
        <w:rPr>
          <w:rFonts w:ascii="Traditional Arabic" w:hAnsi="Traditional Arabic" w:cs="Traditional Arabic" w:hint="cs"/>
          <w:sz w:val="36"/>
          <w:szCs w:val="36"/>
          <w:rtl/>
        </w:rPr>
        <w:lastRenderedPageBreak/>
        <w:t xml:space="preserve"> </w:t>
      </w:r>
      <w:r w:rsidR="00B44554" w:rsidRPr="00067CAA">
        <w:rPr>
          <w:rFonts w:ascii="Traditional Arabic" w:hAnsi="Traditional Arabic" w:cs="Traditional Arabic" w:hint="cs"/>
          <w:b/>
          <w:bCs/>
          <w:sz w:val="36"/>
          <w:szCs w:val="36"/>
          <w:rtl/>
        </w:rPr>
        <w:t>المبحث</w:t>
      </w:r>
      <w:r w:rsidR="00B44554" w:rsidRPr="00067CAA">
        <w:rPr>
          <w:rFonts w:ascii="Traditional Arabic" w:hAnsi="Traditional Arabic" w:cs="Traditional Arabic"/>
          <w:b/>
          <w:bCs/>
          <w:sz w:val="36"/>
          <w:szCs w:val="36"/>
          <w:rtl/>
        </w:rPr>
        <w:t xml:space="preserve"> </w:t>
      </w:r>
      <w:r w:rsidR="00B44554" w:rsidRPr="00067CAA">
        <w:rPr>
          <w:rFonts w:ascii="Traditional Arabic" w:hAnsi="Traditional Arabic" w:cs="Traditional Arabic" w:hint="cs"/>
          <w:b/>
          <w:bCs/>
          <w:sz w:val="36"/>
          <w:szCs w:val="36"/>
          <w:rtl/>
        </w:rPr>
        <w:t>الثاني</w:t>
      </w:r>
      <w:r w:rsidR="00B44554" w:rsidRPr="00067CAA">
        <w:rPr>
          <w:rFonts w:ascii="Traditional Arabic" w:hAnsi="Traditional Arabic" w:cs="Traditional Arabic"/>
          <w:b/>
          <w:bCs/>
          <w:sz w:val="36"/>
          <w:szCs w:val="36"/>
          <w:rtl/>
        </w:rPr>
        <w:t xml:space="preserve"> :</w:t>
      </w:r>
      <w:r w:rsidR="00B44554" w:rsidRPr="00067CAA">
        <w:rPr>
          <w:rFonts w:ascii="Traditional Arabic" w:hAnsi="Traditional Arabic" w:cs="Traditional Arabic" w:hint="cs"/>
          <w:b/>
          <w:bCs/>
          <w:sz w:val="36"/>
          <w:szCs w:val="36"/>
          <w:rtl/>
        </w:rPr>
        <w:t>أساليب</w:t>
      </w:r>
      <w:r w:rsidR="00B44554" w:rsidRPr="00067CAA">
        <w:rPr>
          <w:rFonts w:ascii="Traditional Arabic" w:hAnsi="Traditional Arabic" w:cs="Traditional Arabic"/>
          <w:b/>
          <w:bCs/>
          <w:sz w:val="36"/>
          <w:szCs w:val="36"/>
          <w:rtl/>
        </w:rPr>
        <w:t xml:space="preserve"> </w:t>
      </w:r>
      <w:r w:rsidR="00B44554" w:rsidRPr="00067CAA">
        <w:rPr>
          <w:rFonts w:ascii="Traditional Arabic" w:hAnsi="Traditional Arabic" w:cs="Traditional Arabic" w:hint="cs"/>
          <w:b/>
          <w:bCs/>
          <w:sz w:val="36"/>
          <w:szCs w:val="36"/>
          <w:rtl/>
        </w:rPr>
        <w:t>النهي</w:t>
      </w:r>
      <w:r w:rsidR="00B44554" w:rsidRPr="00067CAA">
        <w:rPr>
          <w:rFonts w:ascii="Traditional Arabic" w:hAnsi="Traditional Arabic" w:cs="Traditional Arabic"/>
          <w:b/>
          <w:bCs/>
          <w:sz w:val="36"/>
          <w:szCs w:val="36"/>
          <w:rtl/>
        </w:rPr>
        <w:t xml:space="preserve"> </w:t>
      </w:r>
      <w:r w:rsidR="00B44554" w:rsidRPr="00067CAA">
        <w:rPr>
          <w:rFonts w:ascii="Traditional Arabic" w:hAnsi="Traditional Arabic" w:cs="Traditional Arabic" w:hint="cs"/>
          <w:b/>
          <w:bCs/>
          <w:sz w:val="36"/>
          <w:szCs w:val="36"/>
          <w:rtl/>
        </w:rPr>
        <w:t>الوار</w:t>
      </w:r>
      <w:r w:rsidR="007138BB" w:rsidRPr="00067CAA">
        <w:rPr>
          <w:rFonts w:ascii="Traditional Arabic" w:hAnsi="Traditional Arabic" w:cs="Traditional Arabic" w:hint="cs"/>
          <w:b/>
          <w:bCs/>
          <w:sz w:val="36"/>
          <w:szCs w:val="36"/>
          <w:rtl/>
        </w:rPr>
        <w:t>د</w:t>
      </w:r>
      <w:r w:rsidR="00B44554" w:rsidRPr="00067CAA">
        <w:rPr>
          <w:rFonts w:ascii="Traditional Arabic" w:hAnsi="Traditional Arabic" w:cs="Traditional Arabic" w:hint="cs"/>
          <w:b/>
          <w:bCs/>
          <w:sz w:val="36"/>
          <w:szCs w:val="36"/>
          <w:rtl/>
        </w:rPr>
        <w:t>ة</w:t>
      </w:r>
      <w:r w:rsidR="00B44554" w:rsidRPr="00067CAA">
        <w:rPr>
          <w:rFonts w:ascii="Traditional Arabic" w:hAnsi="Traditional Arabic" w:cs="Traditional Arabic"/>
          <w:b/>
          <w:bCs/>
          <w:sz w:val="36"/>
          <w:szCs w:val="36"/>
          <w:rtl/>
        </w:rPr>
        <w:t xml:space="preserve"> </w:t>
      </w:r>
      <w:r w:rsidR="00B44554" w:rsidRPr="00067CAA">
        <w:rPr>
          <w:rFonts w:ascii="Traditional Arabic" w:hAnsi="Traditional Arabic" w:cs="Traditional Arabic" w:hint="cs"/>
          <w:b/>
          <w:bCs/>
          <w:sz w:val="36"/>
          <w:szCs w:val="36"/>
          <w:rtl/>
        </w:rPr>
        <w:t>في</w:t>
      </w:r>
      <w:r w:rsidR="00B44554" w:rsidRPr="00067CAA">
        <w:rPr>
          <w:rFonts w:ascii="Traditional Arabic" w:hAnsi="Traditional Arabic" w:cs="Traditional Arabic"/>
          <w:b/>
          <w:bCs/>
          <w:sz w:val="36"/>
          <w:szCs w:val="36"/>
          <w:rtl/>
        </w:rPr>
        <w:t xml:space="preserve"> </w:t>
      </w:r>
      <w:r w:rsidR="00B44554" w:rsidRPr="00067CAA">
        <w:rPr>
          <w:rFonts w:ascii="Traditional Arabic" w:hAnsi="Traditional Arabic" w:cs="Traditional Arabic" w:hint="cs"/>
          <w:b/>
          <w:bCs/>
          <w:sz w:val="36"/>
          <w:szCs w:val="36"/>
          <w:rtl/>
        </w:rPr>
        <w:t>الديوان.</w:t>
      </w:r>
    </w:p>
    <w:p w:rsidR="000916CF" w:rsidRPr="00067CAA" w:rsidRDefault="000916CF" w:rsidP="000916CF">
      <w:pPr>
        <w:bidi/>
        <w:spacing w:after="0" w:line="240" w:lineRule="auto"/>
        <w:rPr>
          <w:rFonts w:ascii="Traditional Arabic" w:hAnsi="Traditional Arabic" w:cs="Traditional Arabic"/>
          <w:b/>
          <w:bCs/>
          <w:sz w:val="36"/>
          <w:szCs w:val="36"/>
        </w:rPr>
      </w:pPr>
    </w:p>
    <w:p w:rsidR="00B44554" w:rsidRPr="00067CAA" w:rsidRDefault="00B44554" w:rsidP="00512A3C">
      <w:p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النهي: يحذو حذ</w:t>
      </w:r>
      <w:r w:rsidR="003F218C" w:rsidRPr="00067CAA">
        <w:rPr>
          <w:rFonts w:ascii="Traditional Arabic" w:hAnsi="Traditional Arabic" w:cs="Traditional Arabic" w:hint="cs"/>
          <w:sz w:val="36"/>
          <w:szCs w:val="36"/>
          <w:rtl/>
        </w:rPr>
        <w:t>و الأمر في أصل استعمال (لاتفعل)،</w:t>
      </w:r>
      <w:r w:rsidRPr="00067CAA">
        <w:rPr>
          <w:rFonts w:ascii="Traditional Arabic" w:hAnsi="Traditional Arabic" w:cs="Traditional Arabic" w:hint="cs"/>
          <w:sz w:val="36"/>
          <w:szCs w:val="36"/>
          <w:rtl/>
        </w:rPr>
        <w:t>وهو</w:t>
      </w:r>
      <w:r w:rsidR="003F218C" w:rsidRPr="00067CAA">
        <w:rPr>
          <w:rFonts w:ascii="Traditional Arabic" w:hAnsi="Traditional Arabic" w:cs="Traditional Arabic" w:hint="cs"/>
          <w:sz w:val="36"/>
          <w:szCs w:val="36"/>
          <w:rtl/>
        </w:rPr>
        <w:t xml:space="preserve"> أن يكون على سبيل الاستعلاء،</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ثم إذا استخدم على سبيل التضرع س</w:t>
      </w:r>
      <w:r w:rsidR="001C1072" w:rsidRPr="00067CAA">
        <w:rPr>
          <w:rFonts w:ascii="Traditional Arabic" w:hAnsi="Traditional Arabic" w:cs="Traditional Arabic" w:hint="cs"/>
          <w:sz w:val="36"/>
          <w:szCs w:val="36"/>
          <w:rtl/>
        </w:rPr>
        <w:t>مي (دعاء)،</w:t>
      </w:r>
      <w:r w:rsidR="00A26C56" w:rsidRPr="00067CAA">
        <w:rPr>
          <w:rFonts w:ascii="Traditional Arabic" w:hAnsi="Traditional Arabic" w:cs="Traditional Arabic" w:hint="cs"/>
          <w:sz w:val="36"/>
          <w:szCs w:val="36"/>
          <w:rtl/>
        </w:rPr>
        <w:t xml:space="preserve"> </w:t>
      </w:r>
      <w:r w:rsidR="001C1072" w:rsidRPr="00067CAA">
        <w:rPr>
          <w:rFonts w:ascii="Traditional Arabic" w:hAnsi="Traditional Arabic" w:cs="Traditional Arabic" w:hint="cs"/>
          <w:sz w:val="36"/>
          <w:szCs w:val="36"/>
          <w:rtl/>
        </w:rPr>
        <w:t>وإن استعمل بين ذوي</w:t>
      </w:r>
      <w:r w:rsidRPr="00067CAA">
        <w:rPr>
          <w:rFonts w:ascii="Traditional Arabic" w:hAnsi="Traditional Arabic" w:cs="Traditional Arabic" w:hint="cs"/>
          <w:sz w:val="36"/>
          <w:szCs w:val="36"/>
          <w:rtl/>
        </w:rPr>
        <w:t xml:space="preserve"> الرتبة لاعلى سبيل الاستعلاء سمي التماسا إلى غير</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ذلك من الدواعي البلاغية المستفادة من السياق وقرائن الأحوال</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75"/>
      </w:r>
      <w:r w:rsidRPr="00067CAA">
        <w:rPr>
          <w:rFonts w:ascii="Traditional Arabic" w:hAnsi="Traditional Arabic" w:cs="Traditional Arabic" w:hint="cs"/>
          <w:sz w:val="36"/>
          <w:szCs w:val="36"/>
          <w:vertAlign w:val="superscript"/>
          <w:rtl/>
        </w:rPr>
        <w:t>)</w:t>
      </w:r>
    </w:p>
    <w:p w:rsidR="00B44554" w:rsidRPr="00067CAA" w:rsidRDefault="00A26C56"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وقد</w:t>
      </w:r>
      <w:r w:rsidR="00B44554" w:rsidRPr="00067CAA">
        <w:rPr>
          <w:rFonts w:ascii="Traditional Arabic" w:hAnsi="Traditional Arabic" w:cs="Traditional Arabic" w:hint="cs"/>
          <w:sz w:val="36"/>
          <w:szCs w:val="36"/>
          <w:rtl/>
        </w:rPr>
        <w:t>وردت</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أساليب</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النهي</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في</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هذا الديوان بألوان مختلفة كالالتماس</w:t>
      </w:r>
      <w:r w:rsidR="00DF6DDD"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w:t>
      </w:r>
      <w:r w:rsidR="00DF6DDD" w:rsidRPr="00067CAA">
        <w:rPr>
          <w:rFonts w:ascii="Traditional Arabic" w:hAnsi="Traditional Arabic" w:cs="Traditional Arabic" w:hint="cs"/>
          <w:sz w:val="36"/>
          <w:szCs w:val="36"/>
          <w:rtl/>
        </w:rPr>
        <w:t>والإرشاد،</w:t>
      </w:r>
      <w:r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 xml:space="preserve">والكراهة، وغيرذلك، </w:t>
      </w:r>
    </w:p>
    <w:p w:rsidR="00B44554" w:rsidRPr="00067CAA" w:rsidRDefault="00B44554"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وسوف تأتي دراسة هذه الأساليب خلال المطالب</w:t>
      </w:r>
      <w:r w:rsidR="003F218C" w:rsidRPr="00067CAA">
        <w:rPr>
          <w:rFonts w:ascii="Traditional Arabic" w:hAnsi="Traditional Arabic" w:cs="Traditional Arabic" w:hint="cs"/>
          <w:sz w:val="36"/>
          <w:szCs w:val="36"/>
          <w:rtl/>
        </w:rPr>
        <w:t xml:space="preserve"> الآتية</w:t>
      </w:r>
      <w:r w:rsidRPr="00067CAA">
        <w:rPr>
          <w:rFonts w:ascii="Traditional Arabic" w:hAnsi="Traditional Arabic" w:cs="Traditional Arabic" w:hint="cs"/>
          <w:sz w:val="36"/>
          <w:szCs w:val="36"/>
          <w:rtl/>
        </w:rPr>
        <w:t xml:space="preserve">: </w:t>
      </w:r>
    </w:p>
    <w:p w:rsidR="00B44554" w:rsidRPr="00067CAA" w:rsidRDefault="00B44554" w:rsidP="00397942">
      <w:p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b/>
          <w:bCs/>
          <w:sz w:val="36"/>
          <w:szCs w:val="36"/>
          <w:rtl/>
        </w:rPr>
        <w:t>المطلب الأول:الالتماس.</w:t>
      </w:r>
    </w:p>
    <w:p w:rsidR="0053363D" w:rsidRPr="00067CAA" w:rsidRDefault="00B44554" w:rsidP="00507A5B">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وهو من أساليب النهي التي خرجت من أصالتها وهو الترك  على جهة الاستعلاء إلى داع بلاغي يفهم من السياق وقرائن الأحوال. </w:t>
      </w:r>
    </w:p>
    <w:p w:rsidR="00B44554" w:rsidRPr="00067CAA" w:rsidRDefault="00B44554"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76"/>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{المتدارك}</w:t>
      </w:r>
    </w:p>
    <w:p w:rsidR="00B44554" w:rsidRPr="00067CAA" w:rsidRDefault="00B44554" w:rsidP="00397942">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لاتلونني</w:t>
      </w:r>
      <w:r w:rsidRPr="00067CAA">
        <w:rPr>
          <w:rFonts w:ascii="Traditional Arabic" w:hAnsi="Traditional Arabic" w:cs="Traditional Arabic" w:hint="cs"/>
          <w:sz w:val="36"/>
          <w:szCs w:val="36"/>
          <w:rtl/>
        </w:rPr>
        <w:t xml:space="preserve"> في *** حل سوق الأمان</w:t>
      </w:r>
      <w:r w:rsidR="00276344" w:rsidRPr="00067CAA">
        <w:rPr>
          <w:rFonts w:ascii="Traditional Arabic" w:hAnsi="Traditional Arabic" w:cs="Traditional Arabic" w:hint="cs"/>
          <w:sz w:val="36"/>
          <w:szCs w:val="36"/>
          <w:rtl/>
        </w:rPr>
        <w:t>ي</w:t>
      </w:r>
    </w:p>
    <w:p w:rsidR="00B44554" w:rsidRPr="00067CAA" w:rsidRDefault="00B44554" w:rsidP="00397942">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لاتلونني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 </w:t>
      </w:r>
      <w:r w:rsidRPr="00067CAA">
        <w:rPr>
          <w:rFonts w:ascii="Traditional Arabic" w:hAnsi="Traditional Arabic" w:cs="Traditional Arabic" w:hint="cs"/>
          <w:sz w:val="36"/>
          <w:szCs w:val="36"/>
          <w:rtl/>
        </w:rPr>
        <w:t>نظم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عين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المعاني</w:t>
      </w:r>
    </w:p>
    <w:p w:rsidR="00B44554" w:rsidRPr="00067CAA" w:rsidRDefault="00B44554"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جعل الشاعر يوجه خطابه الشعري إلى صاحبه وهو</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يرشده وينصحه بأن لايلومه في حلّ</w:t>
      </w:r>
      <w:r w:rsidR="00276344" w:rsidRPr="00067CAA">
        <w:rPr>
          <w:rFonts w:ascii="Traditional Arabic" w:hAnsi="Traditional Arabic" w:cs="Traditional Arabic" w:hint="cs"/>
          <w:sz w:val="36"/>
          <w:szCs w:val="36"/>
          <w:rtl/>
        </w:rPr>
        <w:t xml:space="preserve"> سوق الأماني، والصناعة الأدبية،</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فالمضارع المقرون بلا(ا</w:t>
      </w:r>
      <w:r w:rsidR="00276344" w:rsidRPr="00067CAA">
        <w:rPr>
          <w:rFonts w:ascii="Traditional Arabic" w:hAnsi="Traditional Arabic" w:cs="Traditional Arabic" w:hint="cs"/>
          <w:sz w:val="36"/>
          <w:szCs w:val="36"/>
          <w:rtl/>
        </w:rPr>
        <w:t>لناهية)  المكرر في (لاتلومنني)،</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نه</w:t>
      </w:r>
      <w:r w:rsidR="001C1072" w:rsidRPr="00067CAA">
        <w:rPr>
          <w:rFonts w:ascii="Traditional Arabic" w:hAnsi="Traditional Arabic" w:cs="Traditional Arabic" w:hint="cs"/>
          <w:sz w:val="36"/>
          <w:szCs w:val="36"/>
          <w:rtl/>
        </w:rPr>
        <w:t>يٌ مفاده الالتماس ل</w:t>
      </w:r>
      <w:r w:rsidR="00276344" w:rsidRPr="00067CAA">
        <w:rPr>
          <w:rFonts w:ascii="Traditional Arabic" w:hAnsi="Traditional Arabic" w:cs="Traditional Arabic" w:hint="cs"/>
          <w:sz w:val="36"/>
          <w:szCs w:val="36"/>
          <w:rtl/>
        </w:rPr>
        <w:t>ل</w:t>
      </w:r>
      <w:r w:rsidR="001C1072" w:rsidRPr="00067CAA">
        <w:rPr>
          <w:rFonts w:ascii="Traditional Arabic" w:hAnsi="Traditional Arabic" w:cs="Traditional Arabic" w:hint="cs"/>
          <w:sz w:val="36"/>
          <w:szCs w:val="36"/>
          <w:rtl/>
        </w:rPr>
        <w:t>تساوى بين ذوي</w:t>
      </w:r>
      <w:r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الرتبة.</w:t>
      </w:r>
    </w:p>
    <w:p w:rsidR="00B44554" w:rsidRPr="00067CAA" w:rsidRDefault="00B44554" w:rsidP="00397942">
      <w:pPr>
        <w:bidi/>
        <w:spacing w:after="0"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77"/>
      </w:r>
      <w:r w:rsidRPr="00067CAA">
        <w:rPr>
          <w:rFonts w:ascii="Traditional Arabic" w:hAnsi="Traditional Arabic" w:cs="Traditional Arabic" w:hint="cs"/>
          <w:sz w:val="36"/>
          <w:szCs w:val="36"/>
          <w:vertAlign w:val="superscript"/>
          <w:rtl/>
        </w:rPr>
        <w:t xml:space="preserve">): </w:t>
      </w:r>
      <w:r w:rsidRPr="00067CAA">
        <w:rPr>
          <w:rFonts w:ascii="Traditional Arabic" w:hAnsi="Traditional Arabic" w:cs="Traditional Arabic" w:hint="cs"/>
          <w:sz w:val="36"/>
          <w:szCs w:val="36"/>
          <w:rtl/>
        </w:rPr>
        <w:t xml:space="preserve">                                                            {الرجز}</w:t>
      </w:r>
    </w:p>
    <w:p w:rsidR="00B44554" w:rsidRPr="00067CAA" w:rsidRDefault="00B44554" w:rsidP="00397942">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هوّن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الدهر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إن</w:t>
      </w:r>
      <w:r w:rsidR="00750B9C"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حياتي</w:t>
      </w:r>
      <w:r w:rsidRPr="00067CAA">
        <w:rPr>
          <w:rFonts w:ascii="Traditional Arabic" w:hAnsi="Traditional Arabic" w:cs="Traditional Arabic"/>
          <w:sz w:val="36"/>
          <w:szCs w:val="36"/>
          <w:rtl/>
        </w:rPr>
        <w:t xml:space="preserve"> *** </w:t>
      </w:r>
      <w:r w:rsidRPr="00067CAA">
        <w:rPr>
          <w:rFonts w:ascii="Traditional Arabic" w:hAnsi="Traditional Arabic" w:cs="Traditional Arabic" w:hint="cs"/>
          <w:sz w:val="36"/>
          <w:szCs w:val="36"/>
          <w:rtl/>
        </w:rPr>
        <w:t>وقف</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لجعفر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b/>
          <w:bCs/>
          <w:sz w:val="36"/>
          <w:szCs w:val="36"/>
          <w:rtl/>
        </w:rPr>
        <w:t>لاتكن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لواما</w:t>
      </w:r>
    </w:p>
    <w:p w:rsidR="00B44554" w:rsidRPr="00067CAA" w:rsidRDefault="00B44554" w:rsidP="0033248D">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بدأ الشاعر بذكر مايعانيه ويقاسيه من الحياة لفقد الشيخ جعفرالصادق الكشناوي الذي تربى الشاعر برحابه وأسقاه كأس محبة الرسول صلى الله عليه وسلم وعلم الزكية</w:t>
      </w:r>
      <w:r w:rsidR="00750B9C" w:rsidRPr="00067CAA">
        <w:rPr>
          <w:rFonts w:ascii="Traditional Arabic" w:hAnsi="Traditional Arabic" w:cs="Traditional Arabic" w:hint="cs"/>
          <w:sz w:val="36"/>
          <w:szCs w:val="36"/>
          <w:rtl/>
        </w:rPr>
        <w:t>،</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وقد تمسك الشاعر بأذياله في العلم والتربية إلى أن توفي حيث</w:t>
      </w:r>
      <w:r w:rsidR="00507A5B" w:rsidRPr="00067CAA">
        <w:rPr>
          <w:rFonts w:ascii="Traditional Arabic" w:hAnsi="Traditional Arabic" w:cs="Traditional Arabic" w:hint="cs"/>
          <w:sz w:val="36"/>
          <w:szCs w:val="36"/>
          <w:rtl/>
        </w:rPr>
        <w:t xml:space="preserve"> وجد نفسه في حالة الضيق والحزن،</w:t>
      </w:r>
      <w:r w:rsidR="00A26C56" w:rsidRPr="00067CAA">
        <w:rPr>
          <w:rFonts w:ascii="Traditional Arabic" w:hAnsi="Traditional Arabic" w:cs="Traditional Arabic" w:hint="cs"/>
          <w:sz w:val="36"/>
          <w:szCs w:val="36"/>
          <w:rtl/>
        </w:rPr>
        <w:t xml:space="preserve"> </w:t>
      </w:r>
      <w:r w:rsidR="00507A5B" w:rsidRPr="00067CAA">
        <w:rPr>
          <w:rFonts w:ascii="Traditional Arabic" w:hAnsi="Traditional Arabic" w:cs="Traditional Arabic" w:hint="cs"/>
          <w:sz w:val="36"/>
          <w:szCs w:val="36"/>
          <w:rtl/>
        </w:rPr>
        <w:t>فلذا؛</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جعل ينهى صاحبه بأن </w:t>
      </w:r>
      <w:r w:rsidRPr="00067CAA">
        <w:rPr>
          <w:rFonts w:ascii="Traditional Arabic" w:hAnsi="Traditional Arabic" w:cs="Traditional Arabic" w:hint="cs"/>
          <w:sz w:val="36"/>
          <w:szCs w:val="36"/>
          <w:rtl/>
        </w:rPr>
        <w:lastRenderedPageBreak/>
        <w:t>لايلومنه في حب</w:t>
      </w:r>
      <w:r w:rsidR="000143E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شيخه،</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فاستخدام الشاعر المضارع المقرون بلا(الناهية)</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في (لاتكن)، نهي خرج م</w:t>
      </w:r>
      <w:r w:rsidR="001C1072" w:rsidRPr="00067CAA">
        <w:rPr>
          <w:rFonts w:ascii="Traditional Arabic" w:hAnsi="Traditional Arabic" w:cs="Traditional Arabic" w:hint="cs"/>
          <w:sz w:val="36"/>
          <w:szCs w:val="36"/>
          <w:rtl/>
        </w:rPr>
        <w:t>ن معناه الأصلي إلى غرض بلاغي م</w:t>
      </w:r>
      <w:r w:rsidRPr="00067CAA">
        <w:rPr>
          <w:rFonts w:ascii="Traditional Arabic" w:hAnsi="Traditional Arabic" w:cs="Traditional Arabic" w:hint="cs"/>
          <w:sz w:val="36"/>
          <w:szCs w:val="36"/>
          <w:rtl/>
        </w:rPr>
        <w:t>فاد</w:t>
      </w:r>
      <w:r w:rsidR="00507A5B" w:rsidRPr="00067CAA">
        <w:rPr>
          <w:rFonts w:ascii="Traditional Arabic" w:hAnsi="Traditional Arabic" w:cs="Traditional Arabic" w:hint="cs"/>
          <w:sz w:val="36"/>
          <w:szCs w:val="36"/>
          <w:rtl/>
        </w:rPr>
        <w:t>ه</w:t>
      </w:r>
      <w:r w:rsidRPr="00067CAA">
        <w:rPr>
          <w:rFonts w:ascii="Traditional Arabic" w:hAnsi="Traditional Arabic" w:cs="Traditional Arabic" w:hint="cs"/>
          <w:sz w:val="36"/>
          <w:szCs w:val="36"/>
          <w:rtl/>
        </w:rPr>
        <w:t xml:space="preserve"> من السياق الالتماس.</w:t>
      </w:r>
    </w:p>
    <w:p w:rsidR="00B44554" w:rsidRPr="00067CAA" w:rsidRDefault="00B44554"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78"/>
      </w:r>
      <w:r w:rsidRPr="00067CAA">
        <w:rPr>
          <w:rFonts w:ascii="Traditional Arabic" w:hAnsi="Traditional Arabic" w:cs="Traditional Arabic" w:hint="cs"/>
          <w:sz w:val="36"/>
          <w:szCs w:val="36"/>
          <w:vertAlign w:val="superscript"/>
          <w:rtl/>
        </w:rPr>
        <w:t xml:space="preserve">): </w:t>
      </w:r>
      <w:r w:rsidRPr="00067CAA">
        <w:rPr>
          <w:rFonts w:ascii="Traditional Arabic" w:hAnsi="Traditional Arabic" w:cs="Traditional Arabic" w:hint="cs"/>
          <w:sz w:val="36"/>
          <w:szCs w:val="36"/>
          <w:rtl/>
        </w:rPr>
        <w:t xml:space="preserve">                                                  </w:t>
      </w:r>
      <w:r w:rsidR="008155E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{الهزج}</w:t>
      </w:r>
    </w:p>
    <w:p w:rsidR="00B44554" w:rsidRPr="00067CAA" w:rsidRDefault="00B44554" w:rsidP="00397942">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فراغ قاتل سم *** و</w:t>
      </w:r>
      <w:r w:rsidRPr="00067CAA">
        <w:rPr>
          <w:rFonts w:ascii="Traditional Arabic" w:hAnsi="Traditional Arabic" w:cs="Traditional Arabic" w:hint="cs"/>
          <w:b/>
          <w:bCs/>
          <w:sz w:val="36"/>
          <w:szCs w:val="36"/>
          <w:rtl/>
        </w:rPr>
        <w:t>لاتفسح</w:t>
      </w:r>
      <w:r w:rsidRPr="00067CAA">
        <w:rPr>
          <w:rFonts w:ascii="Traditional Arabic" w:hAnsi="Traditional Arabic" w:cs="Traditional Arabic" w:hint="cs"/>
          <w:sz w:val="36"/>
          <w:szCs w:val="36"/>
          <w:rtl/>
        </w:rPr>
        <w:t xml:space="preserve"> له الدرب</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79"/>
      </w:r>
      <w:r w:rsidRPr="00067CAA">
        <w:rPr>
          <w:rFonts w:ascii="Traditional Arabic" w:hAnsi="Traditional Arabic" w:cs="Traditional Arabic" w:hint="cs"/>
          <w:sz w:val="36"/>
          <w:szCs w:val="36"/>
          <w:vertAlign w:val="superscript"/>
          <w:rtl/>
        </w:rPr>
        <w:t>)</w:t>
      </w:r>
    </w:p>
    <w:p w:rsidR="00ED690B" w:rsidRPr="00067CAA" w:rsidRDefault="00B44554" w:rsidP="00C6713E">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وجه الشاعر زمام الخطاب إل</w:t>
      </w:r>
      <w:r w:rsidR="00FA5B95" w:rsidRPr="00067CAA">
        <w:rPr>
          <w:rFonts w:ascii="Traditional Arabic" w:hAnsi="Traditional Arabic" w:cs="Traditional Arabic" w:hint="cs"/>
          <w:sz w:val="36"/>
          <w:szCs w:val="36"/>
          <w:rtl/>
        </w:rPr>
        <w:t>ى صاحبه وهو ينهاه عن ترك الفراغ؛</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لأن</w:t>
      </w:r>
      <w:r w:rsidR="00FA5B95"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 يؤدي إلى الفشل في الحياة مستخدما الفعل المضارع الم</w:t>
      </w:r>
      <w:r w:rsidR="00FA5B95" w:rsidRPr="00067CAA">
        <w:rPr>
          <w:rFonts w:ascii="Traditional Arabic" w:hAnsi="Traditional Arabic" w:cs="Traditional Arabic" w:hint="cs"/>
          <w:sz w:val="36"/>
          <w:szCs w:val="36"/>
          <w:rtl/>
        </w:rPr>
        <w:t>قرون بلا(الناهية) في (ولاتفسح)،</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وهو</w:t>
      </w:r>
      <w:r w:rsidR="00FA5B9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نهي مفاده الالتماس ل</w:t>
      </w:r>
      <w:r w:rsidR="00FA5B95" w:rsidRPr="00067CAA">
        <w:rPr>
          <w:rFonts w:ascii="Traditional Arabic" w:hAnsi="Traditional Arabic" w:cs="Traditional Arabic" w:hint="cs"/>
          <w:sz w:val="36"/>
          <w:szCs w:val="36"/>
          <w:rtl/>
        </w:rPr>
        <w:t>ل</w:t>
      </w:r>
      <w:r w:rsidRPr="00067CAA">
        <w:rPr>
          <w:rFonts w:ascii="Traditional Arabic" w:hAnsi="Traditional Arabic" w:cs="Traditional Arabic" w:hint="cs"/>
          <w:sz w:val="36"/>
          <w:szCs w:val="36"/>
          <w:rtl/>
        </w:rPr>
        <w:t>تساوى بين الصديقين.</w:t>
      </w:r>
    </w:p>
    <w:p w:rsidR="00B44554" w:rsidRPr="00067CAA" w:rsidRDefault="00B44554" w:rsidP="00397942">
      <w:pPr>
        <w:bidi/>
        <w:spacing w:after="0" w:line="240" w:lineRule="auto"/>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المطلب الثاني: الإرشاد</w:t>
      </w:r>
    </w:p>
    <w:p w:rsidR="00B44554" w:rsidRPr="00067CAA" w:rsidRDefault="006C6C20"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وهو</w:t>
      </w:r>
      <w:r w:rsidR="00B44554" w:rsidRPr="00067CAA">
        <w:rPr>
          <w:rFonts w:ascii="Traditional Arabic" w:hAnsi="Traditional Arabic" w:cs="Traditional Arabic" w:hint="cs"/>
          <w:sz w:val="36"/>
          <w:szCs w:val="36"/>
          <w:rtl/>
        </w:rPr>
        <w:t xml:space="preserve"> لون من ألوان النهي خرج من أصالته إلى معنى الإرشاد والنصح.</w:t>
      </w:r>
    </w:p>
    <w:p w:rsidR="00B44554" w:rsidRPr="00067CAA" w:rsidRDefault="00B44554"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80"/>
      </w:r>
      <w:r w:rsidRPr="00067CAA">
        <w:rPr>
          <w:rFonts w:ascii="Traditional Arabic" w:hAnsi="Traditional Arabic" w:cs="Traditional Arabic" w:hint="cs"/>
          <w:sz w:val="36"/>
          <w:szCs w:val="36"/>
          <w:vertAlign w:val="superscript"/>
          <w:rtl/>
        </w:rPr>
        <w:t xml:space="preserve">): </w:t>
      </w:r>
      <w:r w:rsidRPr="00067CAA">
        <w:rPr>
          <w:rFonts w:ascii="Traditional Arabic" w:hAnsi="Traditional Arabic" w:cs="Traditional Arabic" w:hint="cs"/>
          <w:sz w:val="36"/>
          <w:szCs w:val="36"/>
          <w:rtl/>
        </w:rPr>
        <w:t xml:space="preserve">                    </w:t>
      </w:r>
      <w:r w:rsidR="008155E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{الطويل}</w:t>
      </w:r>
    </w:p>
    <w:p w:rsidR="00B44554" w:rsidRPr="00067CAA" w:rsidRDefault="00B44554" w:rsidP="00397942">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و</w:t>
      </w:r>
      <w:r w:rsidRPr="00067CAA">
        <w:rPr>
          <w:rFonts w:ascii="Traditional Arabic" w:hAnsi="Traditional Arabic" w:cs="Traditional Arabic" w:hint="cs"/>
          <w:b/>
          <w:bCs/>
          <w:sz w:val="36"/>
          <w:szCs w:val="36"/>
          <w:rtl/>
        </w:rPr>
        <w:t xml:space="preserve">لا تشمتوا </w:t>
      </w:r>
      <w:r w:rsidRPr="00067CAA">
        <w:rPr>
          <w:rFonts w:ascii="Traditional Arabic" w:hAnsi="Traditional Arabic" w:cs="Traditional Arabic" w:hint="cs"/>
          <w:sz w:val="36"/>
          <w:szCs w:val="36"/>
          <w:rtl/>
        </w:rPr>
        <w:t>الأعداء بي إخوتي و</w:t>
      </w:r>
      <w:r w:rsidRPr="00067CAA">
        <w:rPr>
          <w:rFonts w:ascii="Traditional Arabic" w:hAnsi="Traditional Arabic" w:cs="Traditional Arabic" w:hint="cs"/>
          <w:b/>
          <w:bCs/>
          <w:sz w:val="36"/>
          <w:szCs w:val="36"/>
          <w:rtl/>
        </w:rPr>
        <w:t xml:space="preserve">لا *** تكونوا </w:t>
      </w:r>
      <w:r w:rsidRPr="00067CAA">
        <w:rPr>
          <w:rFonts w:ascii="Traditional Arabic" w:hAnsi="Traditional Arabic" w:cs="Traditional Arabic" w:hint="cs"/>
          <w:sz w:val="36"/>
          <w:szCs w:val="36"/>
          <w:rtl/>
        </w:rPr>
        <w:t>وزير السوء نصحا ونصفة</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81"/>
      </w:r>
      <w:r w:rsidRPr="00067CAA">
        <w:rPr>
          <w:rFonts w:ascii="Traditional Arabic" w:hAnsi="Traditional Arabic" w:cs="Traditional Arabic" w:hint="cs"/>
          <w:sz w:val="36"/>
          <w:szCs w:val="36"/>
          <w:vertAlign w:val="superscript"/>
          <w:rtl/>
        </w:rPr>
        <w:t>)</w:t>
      </w:r>
    </w:p>
    <w:p w:rsidR="00B44554" w:rsidRPr="00067CAA" w:rsidRDefault="006C6C20"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وجه الشاعر</w:t>
      </w:r>
      <w:r w:rsidR="0046519C"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خطابه إلى</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رفقائه</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بأن</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يكونوا</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ناصحين</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له</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كي</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لا</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يفرح</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الأعداء</w:t>
      </w:r>
      <w:r w:rsidR="00B44554" w:rsidRPr="00067CAA">
        <w:rPr>
          <w:rFonts w:ascii="Traditional Arabic" w:hAnsi="Traditional Arabic" w:cs="Traditional Arabic"/>
          <w:sz w:val="36"/>
          <w:szCs w:val="36"/>
          <w:rtl/>
        </w:rPr>
        <w:t xml:space="preserve"> </w:t>
      </w:r>
      <w:r w:rsidR="00B44554" w:rsidRPr="00067CAA">
        <w:rPr>
          <w:rFonts w:ascii="Traditional Arabic" w:hAnsi="Traditional Arabic" w:cs="Traditional Arabic" w:hint="cs"/>
          <w:sz w:val="36"/>
          <w:szCs w:val="36"/>
          <w:rtl/>
        </w:rPr>
        <w:t>بمكروه</w:t>
      </w:r>
      <w:r w:rsidR="00B44554" w:rsidRPr="00067CAA">
        <w:rPr>
          <w:rFonts w:ascii="Traditional Arabic" w:hAnsi="Traditional Arabic" w:cs="Traditional Arabic"/>
          <w:sz w:val="36"/>
          <w:szCs w:val="36"/>
          <w:rtl/>
        </w:rPr>
        <w:t xml:space="preserve"> </w:t>
      </w:r>
      <w:r w:rsidR="0046519C" w:rsidRPr="00067CAA">
        <w:rPr>
          <w:rFonts w:ascii="Traditional Arabic" w:hAnsi="Traditional Arabic" w:cs="Traditional Arabic" w:hint="cs"/>
          <w:sz w:val="36"/>
          <w:szCs w:val="36"/>
          <w:rtl/>
        </w:rPr>
        <w:t>إذاأصابه،</w:t>
      </w:r>
      <w:r w:rsidR="00A26C56" w:rsidRPr="00067CAA">
        <w:rPr>
          <w:rFonts w:ascii="Traditional Arabic" w:hAnsi="Traditional Arabic" w:cs="Traditional Arabic" w:hint="cs"/>
          <w:sz w:val="36"/>
          <w:szCs w:val="36"/>
          <w:rtl/>
        </w:rPr>
        <w:t xml:space="preserve"> </w:t>
      </w:r>
      <w:r w:rsidR="0046519C" w:rsidRPr="00067CAA">
        <w:rPr>
          <w:rFonts w:ascii="Traditional Arabic" w:hAnsi="Traditional Arabic" w:cs="Traditional Arabic" w:hint="cs"/>
          <w:sz w:val="36"/>
          <w:szCs w:val="36"/>
          <w:rtl/>
        </w:rPr>
        <w:t xml:space="preserve">فالمضارع  </w:t>
      </w:r>
      <w:r w:rsidR="00B44554" w:rsidRPr="00067CAA">
        <w:rPr>
          <w:rFonts w:ascii="Traditional Arabic" w:hAnsi="Traditional Arabic" w:cs="Traditional Arabic" w:hint="cs"/>
          <w:sz w:val="36"/>
          <w:szCs w:val="36"/>
          <w:rtl/>
        </w:rPr>
        <w:t>المقرون بلا</w:t>
      </w:r>
      <w:r w:rsidR="00A26C56"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(الناهية) في (ولاتشمتوا)،</w:t>
      </w:r>
      <w:r w:rsidR="00A26C56"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 xml:space="preserve"> الغرض منه الإرشاد والنصح.</w:t>
      </w:r>
    </w:p>
    <w:p w:rsidR="00B44554" w:rsidRPr="00067CAA" w:rsidRDefault="00B44554"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82"/>
      </w:r>
      <w:r w:rsidRPr="00067CAA">
        <w:rPr>
          <w:rFonts w:ascii="Traditional Arabic" w:hAnsi="Traditional Arabic" w:cs="Traditional Arabic" w:hint="cs"/>
          <w:sz w:val="36"/>
          <w:szCs w:val="36"/>
          <w:vertAlign w:val="superscript"/>
          <w:rtl/>
        </w:rPr>
        <w:t xml:space="preserve">): </w:t>
      </w:r>
      <w:r w:rsidRPr="00067CAA">
        <w:rPr>
          <w:rFonts w:ascii="Traditional Arabic" w:hAnsi="Traditional Arabic" w:cs="Traditional Arabic" w:hint="cs"/>
          <w:sz w:val="36"/>
          <w:szCs w:val="36"/>
          <w:rtl/>
        </w:rPr>
        <w:t xml:space="preserve">                                                 </w:t>
      </w:r>
      <w:r w:rsidR="008155E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{المتدارك}</w:t>
      </w:r>
    </w:p>
    <w:p w:rsidR="00B44554" w:rsidRPr="00067CAA" w:rsidRDefault="00FF0F5E" w:rsidP="00397942">
      <w:pPr>
        <w:bidi/>
        <w:spacing w:after="0"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آ</w:t>
      </w:r>
      <w:r w:rsidR="00B44554" w:rsidRPr="00067CAA">
        <w:rPr>
          <w:rFonts w:ascii="Traditional Arabic" w:hAnsi="Traditional Arabic" w:cs="Traditional Arabic" w:hint="cs"/>
          <w:sz w:val="36"/>
          <w:szCs w:val="36"/>
          <w:rtl/>
        </w:rPr>
        <w:t xml:space="preserve">تل سبع المثاني *** </w:t>
      </w:r>
      <w:r w:rsidR="00B44554" w:rsidRPr="00067CAA">
        <w:rPr>
          <w:rFonts w:ascii="Traditional Arabic" w:hAnsi="Traditional Arabic" w:cs="Traditional Arabic" w:hint="cs"/>
          <w:b/>
          <w:bCs/>
          <w:sz w:val="36"/>
          <w:szCs w:val="36"/>
          <w:rtl/>
        </w:rPr>
        <w:t>لاتقف</w:t>
      </w:r>
      <w:r w:rsidR="00B44554" w:rsidRPr="00067CAA">
        <w:rPr>
          <w:rFonts w:ascii="Traditional Arabic" w:hAnsi="Traditional Arabic" w:cs="Traditional Arabic" w:hint="cs"/>
          <w:sz w:val="36"/>
          <w:szCs w:val="36"/>
          <w:rtl/>
        </w:rPr>
        <w:t xml:space="preserve"> بالمغاني</w:t>
      </w:r>
      <w:r w:rsidR="00B44554" w:rsidRPr="00067CAA">
        <w:rPr>
          <w:rFonts w:ascii="Traditional Arabic" w:hAnsi="Traditional Arabic" w:cs="Traditional Arabic" w:hint="cs"/>
          <w:sz w:val="36"/>
          <w:szCs w:val="36"/>
          <w:vertAlign w:val="superscript"/>
          <w:rtl/>
        </w:rPr>
        <w:t>(</w:t>
      </w:r>
      <w:r w:rsidR="00B44554" w:rsidRPr="00067CAA">
        <w:rPr>
          <w:rStyle w:val="FootnoteReference"/>
          <w:rFonts w:ascii="Traditional Arabic" w:hAnsi="Traditional Arabic" w:cs="Traditional Arabic"/>
          <w:sz w:val="36"/>
          <w:szCs w:val="36"/>
          <w:rtl/>
        </w:rPr>
        <w:footnoteReference w:id="83"/>
      </w:r>
      <w:r w:rsidR="00B44554" w:rsidRPr="00067CAA">
        <w:rPr>
          <w:rFonts w:ascii="Traditional Arabic" w:hAnsi="Traditional Arabic" w:cs="Traditional Arabic" w:hint="cs"/>
          <w:sz w:val="36"/>
          <w:szCs w:val="36"/>
          <w:vertAlign w:val="superscript"/>
          <w:rtl/>
        </w:rPr>
        <w:t>)</w:t>
      </w:r>
    </w:p>
    <w:p w:rsidR="00B44554" w:rsidRPr="00067CAA" w:rsidRDefault="00B44554"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بدأ الشاعر بتوجيه المخاطب بأن يتدب</w:t>
      </w:r>
      <w:r w:rsidR="006C6C20" w:rsidRPr="00067CAA">
        <w:rPr>
          <w:rFonts w:ascii="Traditional Arabic" w:hAnsi="Traditional Arabic" w:cs="Traditional Arabic" w:hint="cs"/>
          <w:sz w:val="36"/>
          <w:szCs w:val="36"/>
          <w:rtl/>
        </w:rPr>
        <w:t>ر ويتأمل في قراءة الفاتحة لامجرد</w:t>
      </w:r>
      <w:r w:rsidRPr="00067CAA">
        <w:rPr>
          <w:rFonts w:ascii="Traditional Arabic" w:hAnsi="Traditional Arabic" w:cs="Traditional Arabic" w:hint="cs"/>
          <w:sz w:val="36"/>
          <w:szCs w:val="36"/>
          <w:rtl/>
        </w:rPr>
        <w:t xml:space="preserve"> النغمة اللذيذة الصادرة من ألحان الحروف بل هنالك سرّ </w:t>
      </w:r>
      <w:r w:rsidR="005509E2" w:rsidRPr="00067CAA">
        <w:rPr>
          <w:rFonts w:ascii="Traditional Arabic" w:hAnsi="Traditional Arabic" w:cs="Traditional Arabic" w:hint="cs"/>
          <w:sz w:val="36"/>
          <w:szCs w:val="36"/>
          <w:rtl/>
        </w:rPr>
        <w:t>خفي</w:t>
      </w:r>
      <w:r w:rsidRPr="00067CAA">
        <w:rPr>
          <w:rFonts w:ascii="Traditional Arabic" w:hAnsi="Traditional Arabic" w:cs="Traditional Arabic" w:hint="cs"/>
          <w:sz w:val="36"/>
          <w:szCs w:val="36"/>
          <w:rtl/>
        </w:rPr>
        <w:t xml:space="preserve"> في معانيها</w:t>
      </w:r>
      <w:r w:rsidR="006C6C20" w:rsidRPr="00067CAA">
        <w:rPr>
          <w:rFonts w:ascii="Traditional Arabic" w:hAnsi="Traditional Arabic" w:cs="Traditional Arabic" w:hint="cs"/>
          <w:sz w:val="36"/>
          <w:szCs w:val="36"/>
          <w:rtl/>
        </w:rPr>
        <w:t xml:space="preserve"> </w:t>
      </w:r>
      <w:r w:rsidR="00264A92" w:rsidRPr="00067CAA">
        <w:rPr>
          <w:rFonts w:ascii="Traditional Arabic" w:hAnsi="Traditional Arabic" w:cs="Traditional Arabic" w:hint="cs"/>
          <w:sz w:val="36"/>
          <w:szCs w:val="36"/>
          <w:rtl/>
        </w:rPr>
        <w:t>الكامنة،</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قلّ من يدرك ذلك إلا من تبحر في اللغة العربية، فصيغة (لاتقف) مضارع مقرون بلا (الناهية) ومفاده هنا الإرشاد.  </w:t>
      </w:r>
    </w:p>
    <w:p w:rsidR="00B44554" w:rsidRPr="00067CAA" w:rsidRDefault="00B44554"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84"/>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{الطويل}</w:t>
      </w:r>
    </w:p>
    <w:p w:rsidR="00B44554" w:rsidRPr="00067CAA" w:rsidRDefault="00B44554" w:rsidP="00397942">
      <w:pPr>
        <w:bidi/>
        <w:spacing w:after="0" w:line="240" w:lineRule="auto"/>
        <w:jc w:val="center"/>
        <w:rPr>
          <w:rFonts w:ascii="Traditional Arabic" w:hAnsi="Traditional Arabic" w:cs="Traditional Arabic"/>
          <w:b/>
          <w:bCs/>
          <w:sz w:val="36"/>
          <w:szCs w:val="36"/>
          <w:rtl/>
        </w:rPr>
      </w:pPr>
      <w:r w:rsidRPr="00067CAA">
        <w:rPr>
          <w:rFonts w:ascii="Traditional Arabic" w:hAnsi="Traditional Arabic" w:cs="Traditional Arabic" w:hint="cs"/>
          <w:sz w:val="36"/>
          <w:szCs w:val="36"/>
          <w:rtl/>
        </w:rPr>
        <w:lastRenderedPageBreak/>
        <w:t xml:space="preserve">تعلم حبيبي لذة العلم رتبة *** تقوى الله فيها </w:t>
      </w:r>
      <w:r w:rsidRPr="00067CAA">
        <w:rPr>
          <w:rFonts w:ascii="Traditional Arabic" w:hAnsi="Traditional Arabic" w:cs="Traditional Arabic" w:hint="cs"/>
          <w:b/>
          <w:bCs/>
          <w:sz w:val="36"/>
          <w:szCs w:val="36"/>
          <w:rtl/>
        </w:rPr>
        <w:t>لاتبالغ</w:t>
      </w:r>
    </w:p>
    <w:p w:rsidR="00B44554" w:rsidRPr="00067CAA" w:rsidRDefault="00B44554" w:rsidP="00397942">
      <w:pPr>
        <w:bidi/>
        <w:spacing w:after="0"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لقد أمعن الشاعر نظره وأرمق بصره إلى من</w:t>
      </w:r>
      <w:r w:rsidR="00971FD0" w:rsidRPr="00067CAA">
        <w:rPr>
          <w:rFonts w:ascii="Traditional Arabic" w:hAnsi="Traditional Arabic" w:cs="Traditional Arabic" w:hint="cs"/>
          <w:sz w:val="36"/>
          <w:szCs w:val="36"/>
          <w:rtl/>
        </w:rPr>
        <w:t>زلة العلم ومكانته،</w:t>
      </w:r>
      <w:r w:rsidRPr="00067CAA">
        <w:rPr>
          <w:rFonts w:ascii="Traditional Arabic" w:hAnsi="Traditional Arabic" w:cs="Traditional Arabic" w:hint="cs"/>
          <w:sz w:val="36"/>
          <w:szCs w:val="36"/>
          <w:rtl/>
        </w:rPr>
        <w:t>وسم</w:t>
      </w:r>
      <w:r w:rsidR="00971FD0" w:rsidRPr="00067CAA">
        <w:rPr>
          <w:rFonts w:ascii="Traditional Arabic" w:hAnsi="Traditional Arabic" w:cs="Traditional Arabic" w:hint="cs"/>
          <w:sz w:val="36"/>
          <w:szCs w:val="36"/>
          <w:rtl/>
        </w:rPr>
        <w:t>ة</w:t>
      </w:r>
      <w:r w:rsidRPr="00067CAA">
        <w:rPr>
          <w:rFonts w:ascii="Traditional Arabic" w:hAnsi="Traditional Arabic" w:cs="Traditional Arabic" w:hint="cs"/>
          <w:sz w:val="36"/>
          <w:szCs w:val="36"/>
          <w:rtl/>
        </w:rPr>
        <w:t xml:space="preserve"> العلم ه</w:t>
      </w:r>
      <w:r w:rsidR="00971FD0" w:rsidRPr="00067CAA">
        <w:rPr>
          <w:rFonts w:ascii="Traditional Arabic" w:hAnsi="Traditional Arabic" w:cs="Traditional Arabic" w:hint="cs"/>
          <w:sz w:val="36"/>
          <w:szCs w:val="36"/>
          <w:rtl/>
        </w:rPr>
        <w:t xml:space="preserve">ي </w:t>
      </w:r>
      <w:r w:rsidRPr="00067CAA">
        <w:rPr>
          <w:rFonts w:ascii="Traditional Arabic" w:hAnsi="Traditional Arabic" w:cs="Traditional Arabic" w:hint="cs"/>
          <w:sz w:val="36"/>
          <w:szCs w:val="36"/>
          <w:rtl/>
        </w:rPr>
        <w:t>التقوى ح</w:t>
      </w:r>
      <w:r w:rsidR="003B413F" w:rsidRPr="00067CAA">
        <w:rPr>
          <w:rFonts w:ascii="Traditional Arabic" w:hAnsi="Traditional Arabic" w:cs="Traditional Arabic" w:hint="cs"/>
          <w:sz w:val="36"/>
          <w:szCs w:val="36"/>
          <w:rtl/>
        </w:rPr>
        <w:t>يث أرشد المخاطب إليها مااستطاع،</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في صيغة ( لاتبالغ ) وهوالمضارع المقرون بلا(الناهية)، ولاشك أن</w:t>
      </w:r>
      <w:r w:rsidR="003B413F"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فائدة ذلك تعود على المخاطب، والغرض منه إذاً الإرشاد والنصح.</w:t>
      </w:r>
    </w:p>
    <w:p w:rsidR="00B44554" w:rsidRPr="00067CAA" w:rsidRDefault="00B44554" w:rsidP="00397942">
      <w:pPr>
        <w:bidi/>
        <w:spacing w:after="0" w:line="240" w:lineRule="auto"/>
        <w:rPr>
          <w:rFonts w:ascii="Traditional Arabic" w:hAnsi="Traditional Arabic" w:cs="Traditional Arabic"/>
          <w:b/>
          <w:bCs/>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85"/>
      </w:r>
      <w:r w:rsidRPr="00067CAA">
        <w:rPr>
          <w:rFonts w:ascii="Traditional Arabic" w:hAnsi="Traditional Arabic" w:cs="Traditional Arabic" w:hint="cs"/>
          <w:sz w:val="36"/>
          <w:szCs w:val="36"/>
          <w:vertAlign w:val="superscript"/>
          <w:rtl/>
        </w:rPr>
        <w:t xml:space="preserve">): </w:t>
      </w:r>
      <w:r w:rsidRPr="00067CAA">
        <w:rPr>
          <w:rFonts w:ascii="Traditional Arabic" w:hAnsi="Traditional Arabic" w:cs="Traditional Arabic" w:hint="cs"/>
          <w:sz w:val="36"/>
          <w:szCs w:val="36"/>
          <w:rtl/>
        </w:rPr>
        <w:t xml:space="preserve">                                                    </w:t>
      </w:r>
      <w:r w:rsidR="008155E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{الرجز}</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فاحكم بشرع </w:t>
      </w:r>
      <w:r w:rsidRPr="00067CAA">
        <w:rPr>
          <w:rFonts w:ascii="Traditional Arabic" w:hAnsi="Traditional Arabic" w:cs="Traditional Arabic" w:hint="cs"/>
          <w:b/>
          <w:bCs/>
          <w:sz w:val="36"/>
          <w:szCs w:val="36"/>
          <w:rtl/>
        </w:rPr>
        <w:t>لاتعج</w:t>
      </w:r>
      <w:r w:rsidRPr="00067CAA">
        <w:rPr>
          <w:rFonts w:ascii="Traditional Arabic" w:hAnsi="Traditional Arabic" w:cs="Traditional Arabic" w:hint="cs"/>
          <w:sz w:val="36"/>
          <w:szCs w:val="36"/>
          <w:rtl/>
        </w:rPr>
        <w:t xml:space="preserve"> *** مع النفاق في الورى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86"/>
      </w:r>
      <w:r w:rsidRPr="00067CAA">
        <w:rPr>
          <w:rFonts w:ascii="Traditional Arabic" w:hAnsi="Traditional Arabic" w:cs="Traditional Arabic" w:hint="cs"/>
          <w:sz w:val="36"/>
          <w:szCs w:val="36"/>
          <w:vertAlign w:val="superscript"/>
          <w:rtl/>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جعل الشاعر هنا يرشد المخاطب</w:t>
      </w:r>
      <w:r w:rsidR="00524846" w:rsidRPr="00067CAA">
        <w:rPr>
          <w:rFonts w:hint="eastAsia"/>
          <w:rtl/>
        </w:rPr>
        <w:t xml:space="preserve"> </w:t>
      </w:r>
      <w:r w:rsidR="00524846" w:rsidRPr="00067CAA">
        <w:rPr>
          <w:rFonts w:ascii="Traditional Arabic" w:hAnsi="Traditional Arabic" w:cs="Traditional Arabic" w:hint="eastAsia"/>
          <w:sz w:val="36"/>
          <w:szCs w:val="36"/>
          <w:rtl/>
        </w:rPr>
        <w:t>وينصح</w:t>
      </w:r>
      <w:r w:rsidR="00524846" w:rsidRPr="00067CAA">
        <w:rPr>
          <w:rFonts w:ascii="Traditional Arabic" w:hAnsi="Traditional Arabic" w:cs="Traditional Arabic" w:hint="cs"/>
          <w:sz w:val="36"/>
          <w:szCs w:val="36"/>
          <w:rtl/>
        </w:rPr>
        <w:t>ه</w:t>
      </w:r>
      <w:r w:rsidRPr="00067CAA">
        <w:rPr>
          <w:rFonts w:ascii="Traditional Arabic" w:hAnsi="Traditional Arabic" w:cs="Traditional Arabic" w:hint="cs"/>
          <w:sz w:val="36"/>
          <w:szCs w:val="36"/>
          <w:rtl/>
        </w:rPr>
        <w:t xml:space="preserve"> بأن يكون وقّافا على الشرع ولايميل إلى أمّارة تهديه إلى النفاق بين الورى، فاستخدم الشاعر هنا الفعل المضارع المجزوم بلا( الناهية) في (لاتعج)،</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ومفاده الإرشاد والنصح.</w:t>
      </w:r>
    </w:p>
    <w:p w:rsidR="00B44554" w:rsidRPr="00067CAA" w:rsidRDefault="00B44554" w:rsidP="00397942">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المطلب الثالث:الكراهة</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87"/>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w:t>
      </w:r>
      <w:r w:rsidR="008155E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{الرجز}</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ثالث عاجز غبي *** دنياه فوق الأخرى</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فاغفر ولا تتهم *** </w:t>
      </w:r>
      <w:r w:rsidRPr="00067CAA">
        <w:rPr>
          <w:rFonts w:ascii="Traditional Arabic" w:hAnsi="Traditional Arabic" w:cs="Traditional Arabic" w:hint="cs"/>
          <w:b/>
          <w:bCs/>
          <w:sz w:val="36"/>
          <w:szCs w:val="36"/>
          <w:rtl/>
        </w:rPr>
        <w:t>لاتك</w:t>
      </w:r>
      <w:r w:rsidRPr="00067CAA">
        <w:rPr>
          <w:rFonts w:ascii="Traditional Arabic" w:hAnsi="Traditional Arabic" w:cs="Traditional Arabic" w:hint="cs"/>
          <w:sz w:val="36"/>
          <w:szCs w:val="36"/>
          <w:rtl/>
        </w:rPr>
        <w:t xml:space="preserve"> حجر العثرى</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بدأ </w:t>
      </w:r>
      <w:r w:rsidR="00FF0F5E" w:rsidRPr="00067CAA">
        <w:rPr>
          <w:rFonts w:ascii="Traditional Arabic" w:hAnsi="Traditional Arabic" w:cs="Traditional Arabic" w:hint="cs"/>
          <w:sz w:val="36"/>
          <w:szCs w:val="36"/>
          <w:rtl/>
        </w:rPr>
        <w:t>الشاعر بوصف نفسه بالغباوة والعجز</w:t>
      </w:r>
      <w:r w:rsidRPr="00067CAA">
        <w:rPr>
          <w:rFonts w:ascii="Traditional Arabic" w:hAnsi="Traditional Arabic" w:cs="Traditional Arabic" w:hint="cs"/>
          <w:sz w:val="36"/>
          <w:szCs w:val="36"/>
          <w:rtl/>
        </w:rPr>
        <w:t xml:space="preserve"> </w:t>
      </w:r>
      <w:r w:rsidR="0079652A" w:rsidRPr="00067CAA">
        <w:rPr>
          <w:rFonts w:ascii="Traditional Arabic" w:hAnsi="Traditional Arabic" w:cs="Traditional Arabic" w:hint="cs"/>
          <w:sz w:val="36"/>
          <w:szCs w:val="36"/>
          <w:rtl/>
        </w:rPr>
        <w:t>لإثاره الدنيا على الآخرة تواضعا،</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واستغفر رب</w:t>
      </w:r>
      <w:r w:rsidR="0079652A"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 الأحد ا</w:t>
      </w:r>
      <w:r w:rsidR="0079652A" w:rsidRPr="00067CAA">
        <w:rPr>
          <w:rFonts w:ascii="Traditional Arabic" w:hAnsi="Traditional Arabic" w:cs="Traditional Arabic" w:hint="cs"/>
          <w:sz w:val="36"/>
          <w:szCs w:val="36"/>
          <w:rtl/>
        </w:rPr>
        <w:t>لصمد من ذنوبه،</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ثم</w:t>
      </w:r>
      <w:r w:rsidR="006C6C20"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وج</w:t>
      </w:r>
      <w:r w:rsidR="0079652A"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 خطابه إلى صاحبه بأن يترك تهمته وأن يبتعد عن كل</w:t>
      </w:r>
      <w:r w:rsidR="0079652A"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w:t>
      </w:r>
      <w:r w:rsidR="0079652A" w:rsidRPr="00067CAA">
        <w:rPr>
          <w:rFonts w:ascii="Traditional Arabic" w:hAnsi="Traditional Arabic" w:cs="Traditional Arabic" w:hint="cs"/>
          <w:sz w:val="36"/>
          <w:szCs w:val="36"/>
          <w:rtl/>
        </w:rPr>
        <w:t>ال</w:t>
      </w:r>
      <w:r w:rsidRPr="00067CAA">
        <w:rPr>
          <w:rFonts w:ascii="Traditional Arabic" w:hAnsi="Traditional Arabic" w:cs="Traditional Arabic" w:hint="cs"/>
          <w:sz w:val="36"/>
          <w:szCs w:val="36"/>
          <w:rtl/>
        </w:rPr>
        <w:t xml:space="preserve">صفات </w:t>
      </w:r>
      <w:r w:rsidR="0079652A" w:rsidRPr="00067CAA">
        <w:rPr>
          <w:rFonts w:ascii="Traditional Arabic" w:hAnsi="Traditional Arabic" w:cs="Traditional Arabic" w:hint="cs"/>
          <w:sz w:val="36"/>
          <w:szCs w:val="36"/>
          <w:rtl/>
        </w:rPr>
        <w:t>ال</w:t>
      </w:r>
      <w:r w:rsidRPr="00067CAA">
        <w:rPr>
          <w:rFonts w:ascii="Traditional Arabic" w:hAnsi="Traditional Arabic" w:cs="Traditional Arabic" w:hint="cs"/>
          <w:sz w:val="36"/>
          <w:szCs w:val="36"/>
          <w:rtl/>
        </w:rPr>
        <w:t>مذمومة،</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فالمضارع في (لاتك) نهيٌ مفاده هنا الكراهة.</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وهذا على غرار قولهم: لاتلتفت وأنت في الصلاة.</w:t>
      </w:r>
    </w:p>
    <w:p w:rsidR="00B44554" w:rsidRPr="00067CAA" w:rsidRDefault="00B44554" w:rsidP="00397942">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المطلب الرابع: التمني</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وهو</w:t>
      </w:r>
      <w:r w:rsidR="004D715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لون من ألوان النهي المفاد من الس</w:t>
      </w:r>
      <w:r w:rsidR="006C6C20" w:rsidRPr="00067CAA">
        <w:rPr>
          <w:rFonts w:ascii="Traditional Arabic" w:hAnsi="Traditional Arabic" w:cs="Traditional Arabic" w:hint="cs"/>
          <w:sz w:val="36"/>
          <w:szCs w:val="36"/>
          <w:rtl/>
        </w:rPr>
        <w:t>ي</w:t>
      </w:r>
      <w:r w:rsidRPr="00067CAA">
        <w:rPr>
          <w:rFonts w:ascii="Traditional Arabic" w:hAnsi="Traditional Arabic" w:cs="Traditional Arabic" w:hint="cs"/>
          <w:sz w:val="36"/>
          <w:szCs w:val="36"/>
          <w:rtl/>
        </w:rPr>
        <w:t>اق والقرائن.</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lastRenderedPageBreak/>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88"/>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{الطويل}</w:t>
      </w:r>
    </w:p>
    <w:p w:rsidR="00B44554" w:rsidRPr="00067CAA" w:rsidRDefault="00B44554" w:rsidP="00397942">
      <w:pPr>
        <w:bidi/>
        <w:spacing w:line="240" w:lineRule="auto"/>
        <w:jc w:val="center"/>
        <w:rPr>
          <w:rFonts w:ascii="Traditional Arabic" w:hAnsi="Traditional Arabic" w:cs="Traditional Arabic"/>
          <w:b/>
          <w:bCs/>
          <w:sz w:val="36"/>
          <w:szCs w:val="36"/>
          <w:rtl/>
        </w:rPr>
      </w:pPr>
      <w:r w:rsidRPr="00067CAA">
        <w:rPr>
          <w:rFonts w:ascii="Traditional Arabic" w:hAnsi="Traditional Arabic" w:cs="Traditional Arabic" w:hint="cs"/>
          <w:sz w:val="36"/>
          <w:szCs w:val="36"/>
          <w:rtl/>
        </w:rPr>
        <w:t xml:space="preserve">خليفتنا المختار صبرا بما جرى *** لترفق بك الأكباد </w:t>
      </w:r>
      <w:r w:rsidRPr="00067CAA">
        <w:rPr>
          <w:rFonts w:ascii="Traditional Arabic" w:hAnsi="Traditional Arabic" w:cs="Traditional Arabic" w:hint="cs"/>
          <w:b/>
          <w:bCs/>
          <w:sz w:val="36"/>
          <w:szCs w:val="36"/>
          <w:rtl/>
        </w:rPr>
        <w:t>لاتتصدعا</w:t>
      </w:r>
    </w:p>
    <w:p w:rsidR="00B44554" w:rsidRPr="00067CAA" w:rsidRDefault="00B44554" w:rsidP="002A10F7">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بدأ الشاعر بتوجيه خطابه إلى الخليفة وهويصبّره بما يجري في التعامل مع الناس، فذكر الأكباد وهو</w:t>
      </w:r>
      <w:r w:rsidR="004D715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من باب ذكر الجزء ويراد</w:t>
      </w:r>
      <w:r w:rsidR="004D715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به الكل</w:t>
      </w:r>
      <w:r w:rsidR="004D7155"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ثم جعل ينهى ال</w:t>
      </w:r>
      <w:r w:rsidR="004D7155" w:rsidRPr="00067CAA">
        <w:rPr>
          <w:rFonts w:ascii="Traditional Arabic" w:hAnsi="Traditional Arabic" w:cs="Traditional Arabic" w:hint="cs"/>
          <w:sz w:val="36"/>
          <w:szCs w:val="36"/>
          <w:rtl/>
        </w:rPr>
        <w:t xml:space="preserve">أكباد </w:t>
      </w:r>
      <w:r w:rsidR="00562726" w:rsidRPr="00067CAA">
        <w:rPr>
          <w:rFonts w:ascii="Traditional Arabic" w:hAnsi="Traditional Arabic" w:cs="Traditional Arabic" w:hint="cs"/>
          <w:sz w:val="36"/>
          <w:szCs w:val="36"/>
          <w:rtl/>
        </w:rPr>
        <w:t>عن</w:t>
      </w:r>
      <w:r w:rsidR="004D7155" w:rsidRPr="00067CAA">
        <w:rPr>
          <w:rFonts w:ascii="Traditional Arabic" w:hAnsi="Traditional Arabic" w:cs="Traditional Arabic" w:hint="cs"/>
          <w:sz w:val="36"/>
          <w:szCs w:val="36"/>
          <w:rtl/>
        </w:rPr>
        <w:t xml:space="preserve"> التصدع والتمزق</w:t>
      </w:r>
      <w:r w:rsidRPr="00067CAA">
        <w:rPr>
          <w:rFonts w:ascii="Traditional Arabic" w:hAnsi="Traditional Arabic" w:cs="Traditional Arabic" w:hint="cs"/>
          <w:sz w:val="36"/>
          <w:szCs w:val="36"/>
          <w:rtl/>
        </w:rPr>
        <w:t>،</w:t>
      </w:r>
      <w:r w:rsidR="00A26C5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في (لاتتصدع) وهذا نهيٌ مفاده التمني</w:t>
      </w:r>
      <w:r w:rsidR="002A10F7" w:rsidRPr="00067CAA">
        <w:rPr>
          <w:rFonts w:ascii="Traditional Arabic" w:hAnsi="Traditional Arabic" w:cs="Traditional Arabic" w:hint="cs"/>
          <w:sz w:val="36"/>
          <w:szCs w:val="36"/>
          <w:rtl/>
        </w:rPr>
        <w:t>،</w:t>
      </w:r>
      <w:r w:rsidR="00A26C56" w:rsidRPr="00067CAA">
        <w:rPr>
          <w:rFonts w:ascii="Traditional Arabic" w:hAnsi="Traditional Arabic" w:cs="Traditional Arabic" w:hint="cs"/>
          <w:sz w:val="36"/>
          <w:szCs w:val="36"/>
          <w:rtl/>
        </w:rPr>
        <w:t xml:space="preserve"> </w:t>
      </w:r>
      <w:r w:rsidR="002A10F7" w:rsidRPr="00067CAA">
        <w:rPr>
          <w:rFonts w:ascii="Traditional Arabic" w:hAnsi="Traditional Arabic" w:cs="Traditional Arabic" w:hint="cs"/>
          <w:sz w:val="36"/>
          <w:szCs w:val="36"/>
          <w:rtl/>
        </w:rPr>
        <w:t>وهذا على غرار قولهم :  "يا</w:t>
      </w:r>
      <w:r w:rsidR="002A10F7" w:rsidRPr="00067CAA">
        <w:rPr>
          <w:rFonts w:ascii="Traditional Arabic" w:hAnsi="Traditional Arabic" w:cs="Traditional Arabic"/>
          <w:sz w:val="36"/>
          <w:szCs w:val="36"/>
          <w:rtl/>
        </w:rPr>
        <w:t xml:space="preserve"> </w:t>
      </w:r>
      <w:r w:rsidR="002A10F7" w:rsidRPr="00067CAA">
        <w:rPr>
          <w:rFonts w:ascii="Traditional Arabic" w:hAnsi="Traditional Arabic" w:cs="Traditional Arabic" w:hint="cs"/>
          <w:sz w:val="36"/>
          <w:szCs w:val="36"/>
          <w:rtl/>
        </w:rPr>
        <w:t>ليلُ</w:t>
      </w:r>
      <w:r w:rsidR="002A10F7" w:rsidRPr="00067CAA">
        <w:rPr>
          <w:rFonts w:ascii="Traditional Arabic" w:hAnsi="Traditional Arabic" w:cs="Traditional Arabic"/>
          <w:sz w:val="36"/>
          <w:szCs w:val="36"/>
          <w:rtl/>
        </w:rPr>
        <w:t xml:space="preserve"> </w:t>
      </w:r>
      <w:r w:rsidR="002A10F7" w:rsidRPr="00067CAA">
        <w:rPr>
          <w:rFonts w:ascii="Traditional Arabic" w:hAnsi="Traditional Arabic" w:cs="Traditional Arabic" w:hint="cs"/>
          <w:sz w:val="36"/>
          <w:szCs w:val="36"/>
          <w:rtl/>
        </w:rPr>
        <w:t>طل</w:t>
      </w:r>
      <w:r w:rsidR="002A10F7" w:rsidRPr="00067CAA">
        <w:rPr>
          <w:rFonts w:ascii="Traditional Arabic" w:hAnsi="Traditional Arabic" w:cs="Traditional Arabic"/>
          <w:sz w:val="36"/>
          <w:szCs w:val="36"/>
          <w:rtl/>
        </w:rPr>
        <w:t xml:space="preserve"> </w:t>
      </w:r>
      <w:r w:rsidR="002A10F7" w:rsidRPr="00067CAA">
        <w:rPr>
          <w:rFonts w:ascii="Traditional Arabic" w:hAnsi="Traditional Arabic" w:cs="Traditional Arabic" w:hint="cs"/>
          <w:sz w:val="36"/>
          <w:szCs w:val="36"/>
          <w:rtl/>
        </w:rPr>
        <w:t>يا</w:t>
      </w:r>
      <w:r w:rsidR="002A10F7" w:rsidRPr="00067CAA">
        <w:rPr>
          <w:rFonts w:ascii="Traditional Arabic" w:hAnsi="Traditional Arabic" w:cs="Traditional Arabic"/>
          <w:sz w:val="36"/>
          <w:szCs w:val="36"/>
          <w:rtl/>
        </w:rPr>
        <w:t xml:space="preserve"> </w:t>
      </w:r>
      <w:r w:rsidR="002A10F7" w:rsidRPr="00067CAA">
        <w:rPr>
          <w:rFonts w:ascii="Traditional Arabic" w:hAnsi="Traditional Arabic" w:cs="Traditional Arabic" w:hint="cs"/>
          <w:sz w:val="36"/>
          <w:szCs w:val="36"/>
          <w:rtl/>
        </w:rPr>
        <w:t>نومُ</w:t>
      </w:r>
      <w:r w:rsidR="002A10F7" w:rsidRPr="00067CAA">
        <w:rPr>
          <w:rFonts w:ascii="Traditional Arabic" w:hAnsi="Traditional Arabic" w:cs="Traditional Arabic"/>
          <w:sz w:val="36"/>
          <w:szCs w:val="36"/>
          <w:rtl/>
        </w:rPr>
        <w:t xml:space="preserve"> </w:t>
      </w:r>
      <w:r w:rsidR="002A10F7" w:rsidRPr="00067CAA">
        <w:rPr>
          <w:rFonts w:ascii="Traditional Arabic" w:hAnsi="Traditional Arabic" w:cs="Traditional Arabic" w:hint="cs"/>
          <w:sz w:val="36"/>
          <w:szCs w:val="36"/>
          <w:rtl/>
        </w:rPr>
        <w:t>زلُ</w:t>
      </w:r>
      <w:r w:rsidR="002A10F7" w:rsidRPr="00067CAA">
        <w:rPr>
          <w:rFonts w:ascii="Traditional Arabic" w:hAnsi="Traditional Arabic" w:cs="Traditional Arabic"/>
          <w:sz w:val="36"/>
          <w:szCs w:val="36"/>
          <w:rtl/>
        </w:rPr>
        <w:t xml:space="preserve"> </w:t>
      </w:r>
      <w:r w:rsidR="002A10F7" w:rsidRPr="00067CAA">
        <w:rPr>
          <w:rFonts w:ascii="Traditional Arabic" w:hAnsi="Traditional Arabic" w:cs="Traditional Arabic" w:hint="cs"/>
          <w:sz w:val="36"/>
          <w:szCs w:val="36"/>
          <w:rtl/>
        </w:rPr>
        <w:t>يا</w:t>
      </w:r>
      <w:r w:rsidR="002A10F7" w:rsidRPr="00067CAA">
        <w:rPr>
          <w:rFonts w:ascii="Traditional Arabic" w:hAnsi="Traditional Arabic" w:cs="Traditional Arabic"/>
          <w:sz w:val="36"/>
          <w:szCs w:val="36"/>
          <w:rtl/>
        </w:rPr>
        <w:t xml:space="preserve"> </w:t>
      </w:r>
      <w:r w:rsidR="002A10F7" w:rsidRPr="00067CAA">
        <w:rPr>
          <w:rFonts w:ascii="Traditional Arabic" w:hAnsi="Traditional Arabic" w:cs="Traditional Arabic" w:hint="cs"/>
          <w:sz w:val="36"/>
          <w:szCs w:val="36"/>
          <w:rtl/>
        </w:rPr>
        <w:t>صبح</w:t>
      </w:r>
      <w:r w:rsidR="002A10F7" w:rsidRPr="00067CAA">
        <w:rPr>
          <w:rFonts w:ascii="Traditional Arabic" w:hAnsi="Traditional Arabic" w:cs="Traditional Arabic"/>
          <w:sz w:val="36"/>
          <w:szCs w:val="36"/>
          <w:rtl/>
        </w:rPr>
        <w:t xml:space="preserve"> </w:t>
      </w:r>
      <w:r w:rsidR="002A10F7" w:rsidRPr="00067CAA">
        <w:rPr>
          <w:rFonts w:ascii="Traditional Arabic" w:hAnsi="Traditional Arabic" w:cs="Traditional Arabic" w:hint="cs"/>
          <w:sz w:val="36"/>
          <w:szCs w:val="36"/>
          <w:rtl/>
        </w:rPr>
        <w:t>قف</w:t>
      </w:r>
      <w:r w:rsidR="002A10F7" w:rsidRPr="00067CAA">
        <w:rPr>
          <w:rFonts w:ascii="Traditional Arabic" w:hAnsi="Traditional Arabic" w:cs="Traditional Arabic"/>
          <w:sz w:val="36"/>
          <w:szCs w:val="36"/>
          <w:rtl/>
        </w:rPr>
        <w:t xml:space="preserve"> </w:t>
      </w:r>
      <w:r w:rsidR="002A10F7" w:rsidRPr="00067CAA">
        <w:rPr>
          <w:rFonts w:ascii="Traditional Arabic" w:hAnsi="Traditional Arabic" w:cs="Traditional Arabic" w:hint="cs"/>
          <w:sz w:val="36"/>
          <w:szCs w:val="36"/>
          <w:rtl/>
        </w:rPr>
        <w:t>لا</w:t>
      </w:r>
      <w:r w:rsidR="002A10F7" w:rsidRPr="00067CAA">
        <w:rPr>
          <w:rFonts w:ascii="Traditional Arabic" w:hAnsi="Traditional Arabic" w:cs="Traditional Arabic"/>
          <w:sz w:val="36"/>
          <w:szCs w:val="36"/>
          <w:rtl/>
        </w:rPr>
        <w:t xml:space="preserve"> </w:t>
      </w:r>
      <w:r w:rsidR="002A10F7" w:rsidRPr="00067CAA">
        <w:rPr>
          <w:rFonts w:ascii="Traditional Arabic" w:hAnsi="Traditional Arabic" w:cs="Traditional Arabic" w:hint="cs"/>
          <w:sz w:val="36"/>
          <w:szCs w:val="36"/>
          <w:rtl/>
        </w:rPr>
        <w:t>تطلع"</w:t>
      </w:r>
      <w:r w:rsidR="002A10F7" w:rsidRPr="00067CAA">
        <w:rPr>
          <w:rFonts w:ascii="Traditional Arabic" w:hAnsi="Traditional Arabic" w:cs="Traditional Arabic" w:hint="cs"/>
          <w:sz w:val="36"/>
          <w:szCs w:val="36"/>
          <w:vertAlign w:val="superscript"/>
          <w:rtl/>
        </w:rPr>
        <w:t>(</w:t>
      </w:r>
      <w:r w:rsidR="002A10F7" w:rsidRPr="00067CAA">
        <w:rPr>
          <w:rStyle w:val="FootnoteReference"/>
          <w:rFonts w:ascii="Traditional Arabic" w:hAnsi="Traditional Arabic" w:cs="Traditional Arabic"/>
          <w:sz w:val="36"/>
          <w:szCs w:val="36"/>
          <w:rtl/>
        </w:rPr>
        <w:footnoteReference w:id="89"/>
      </w:r>
      <w:r w:rsidR="002A10F7" w:rsidRPr="00067CAA">
        <w:rPr>
          <w:rFonts w:ascii="Traditional Arabic" w:hAnsi="Traditional Arabic" w:cs="Traditional Arabic" w:hint="cs"/>
          <w:sz w:val="36"/>
          <w:szCs w:val="36"/>
          <w:vertAlign w:val="superscript"/>
          <w:rtl/>
        </w:rPr>
        <w:t>)</w:t>
      </w:r>
    </w:p>
    <w:p w:rsidR="00B44554" w:rsidRPr="00067CAA" w:rsidRDefault="00B44554" w:rsidP="00397942">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المطلب الخامس:بيان العاقبة</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90"/>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{البسيط}</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لاتشتمن</w:t>
      </w:r>
      <w:r w:rsidRPr="00067CAA">
        <w:rPr>
          <w:rFonts w:ascii="Traditional Arabic" w:hAnsi="Traditional Arabic" w:cs="Traditional Arabic" w:hint="cs"/>
          <w:sz w:val="36"/>
          <w:szCs w:val="36"/>
          <w:rtl/>
        </w:rPr>
        <w:t xml:space="preserve"> بالبلايا إن</w:t>
      </w:r>
      <w:r w:rsidR="00562726"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ها سبل *** لطائع ولعاص دونما جحد</w:t>
      </w:r>
    </w:p>
    <w:p w:rsidR="00B44554" w:rsidRPr="00067CAA" w:rsidRDefault="006C6C20"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وجه الشاعر خطابه إلى الن</w:t>
      </w:r>
      <w:r w:rsidR="00562726" w:rsidRPr="00067CAA">
        <w:rPr>
          <w:rFonts w:ascii="Traditional Arabic" w:hAnsi="Traditional Arabic" w:cs="Traditional Arabic" w:hint="cs"/>
          <w:sz w:val="36"/>
          <w:szCs w:val="36"/>
          <w:rtl/>
        </w:rPr>
        <w:t>ّ</w:t>
      </w:r>
      <w:r w:rsidR="00B44554" w:rsidRPr="00067CAA">
        <w:rPr>
          <w:rFonts w:ascii="Traditional Arabic" w:hAnsi="Traditional Arabic" w:cs="Traditional Arabic" w:hint="cs"/>
          <w:sz w:val="36"/>
          <w:szCs w:val="36"/>
          <w:rtl/>
        </w:rPr>
        <w:t>اس</w:t>
      </w:r>
      <w:r w:rsidR="00B44554" w:rsidRPr="00067CAA">
        <w:rPr>
          <w:rFonts w:ascii="Traditional Arabic" w:hAnsi="Traditional Arabic" w:cs="Traditional Arabic"/>
          <w:sz w:val="36"/>
          <w:szCs w:val="36"/>
        </w:rPr>
        <w:t xml:space="preserve"> </w:t>
      </w:r>
      <w:r w:rsidR="00B44554" w:rsidRPr="00067CAA">
        <w:rPr>
          <w:rFonts w:ascii="Traditional Arabic" w:hAnsi="Traditional Arabic" w:cs="Traditional Arabic" w:hint="cs"/>
          <w:sz w:val="36"/>
          <w:szCs w:val="36"/>
          <w:rtl/>
        </w:rPr>
        <w:t xml:space="preserve">في هذاالبيت وهو ينهاهم ويحذرهم </w:t>
      </w:r>
      <w:r w:rsidR="00562726" w:rsidRPr="00067CAA">
        <w:rPr>
          <w:rFonts w:ascii="Traditional Arabic" w:hAnsi="Traditional Arabic" w:cs="Traditional Arabic" w:hint="cs"/>
          <w:sz w:val="36"/>
          <w:szCs w:val="36"/>
          <w:rtl/>
        </w:rPr>
        <w:t>من</w:t>
      </w:r>
      <w:r w:rsidR="00F6562D" w:rsidRPr="00067CAA">
        <w:rPr>
          <w:rFonts w:ascii="Traditional Arabic" w:hAnsi="Traditional Arabic" w:cs="Traditional Arabic" w:hint="cs"/>
          <w:sz w:val="36"/>
          <w:szCs w:val="36"/>
          <w:rtl/>
        </w:rPr>
        <w:t xml:space="preserve"> شتم المصائب والبلايا،</w:t>
      </w:r>
      <w:r w:rsidR="00A65E78"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ثم ذكر عق</w:t>
      </w:r>
      <w:r w:rsidR="00F6562D" w:rsidRPr="00067CAA">
        <w:rPr>
          <w:rFonts w:ascii="Traditional Arabic" w:hAnsi="Traditional Arabic" w:cs="Traditional Arabic" w:hint="cs"/>
          <w:sz w:val="36"/>
          <w:szCs w:val="36"/>
          <w:rtl/>
        </w:rPr>
        <w:t>بى ذلك حيث شبّه البلية بطريق لا</w:t>
      </w:r>
      <w:r w:rsidR="00B44554" w:rsidRPr="00067CAA">
        <w:rPr>
          <w:rFonts w:ascii="Traditional Arabic" w:hAnsi="Traditional Arabic" w:cs="Traditional Arabic" w:hint="cs"/>
          <w:sz w:val="36"/>
          <w:szCs w:val="36"/>
          <w:rtl/>
        </w:rPr>
        <w:t>بدّ لل</w:t>
      </w:r>
      <w:r w:rsidR="00F6562D" w:rsidRPr="00067CAA">
        <w:rPr>
          <w:rFonts w:ascii="Traditional Arabic" w:hAnsi="Traditional Arabic" w:cs="Traditional Arabic" w:hint="cs"/>
          <w:sz w:val="36"/>
          <w:szCs w:val="36"/>
          <w:rtl/>
        </w:rPr>
        <w:t>مارّ أن يسلكها سواء طائع أوعاص،</w:t>
      </w:r>
      <w:r w:rsidR="00A65E78"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 xml:space="preserve">فالمضارع المقرون </w:t>
      </w:r>
      <w:r w:rsidR="00160725" w:rsidRPr="00067CAA">
        <w:rPr>
          <w:rFonts w:ascii="Traditional Arabic" w:hAnsi="Traditional Arabic" w:cs="Traditional Arabic" w:hint="cs"/>
          <w:sz w:val="36"/>
          <w:szCs w:val="36"/>
          <w:rtl/>
        </w:rPr>
        <w:t xml:space="preserve">بـ </w:t>
      </w:r>
      <w:r w:rsidR="00B44554" w:rsidRPr="00067CAA">
        <w:rPr>
          <w:rFonts w:ascii="Traditional Arabic" w:hAnsi="Traditional Arabic" w:cs="Traditional Arabic" w:hint="cs"/>
          <w:sz w:val="36"/>
          <w:szCs w:val="36"/>
          <w:rtl/>
        </w:rPr>
        <w:t>(لا الناهية) في (لاتشتمن)،</w:t>
      </w:r>
      <w:r w:rsidR="00A65E78"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نهيٌ مفاده هنا بيان العاقبة.</w:t>
      </w:r>
    </w:p>
    <w:p w:rsidR="00B44554" w:rsidRPr="00067CAA" w:rsidRDefault="00160725" w:rsidP="006D3430">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وهذا </w:t>
      </w:r>
      <w:r w:rsidR="006D3430" w:rsidRPr="00067CAA">
        <w:rPr>
          <w:rFonts w:ascii="Traditional Arabic" w:hAnsi="Traditional Arabic" w:cs="Traditional Arabic" w:hint="cs"/>
          <w:sz w:val="36"/>
          <w:szCs w:val="36"/>
          <w:rtl/>
        </w:rPr>
        <w:t>ك</w:t>
      </w:r>
      <w:r w:rsidRPr="00067CAA">
        <w:rPr>
          <w:rFonts w:ascii="Traditional Arabic" w:hAnsi="Traditional Arabic" w:cs="Traditional Arabic" w:hint="cs"/>
          <w:sz w:val="36"/>
          <w:szCs w:val="36"/>
          <w:rtl/>
        </w:rPr>
        <w:t>قوله تعالى</w:t>
      </w:r>
      <w:r w:rsidR="00B44554" w:rsidRPr="00067CAA">
        <w:rPr>
          <w:rFonts w:ascii="Traditional Arabic" w:hAnsi="Traditional Arabic" w:cs="Traditional Arabic" w:hint="cs"/>
          <w:sz w:val="36"/>
          <w:szCs w:val="36"/>
          <w:rtl/>
        </w:rPr>
        <w:t>:{ولاتحسبن الذين قتلوا في سبيل الله أمواتا بل أحياء عند ربهم يرزقون}</w:t>
      </w:r>
      <w:r w:rsidR="00B44554" w:rsidRPr="00067CAA">
        <w:rPr>
          <w:rFonts w:ascii="Traditional Arabic" w:hAnsi="Traditional Arabic" w:cs="Traditional Arabic" w:hint="cs"/>
          <w:sz w:val="36"/>
          <w:szCs w:val="36"/>
          <w:vertAlign w:val="superscript"/>
          <w:rtl/>
        </w:rPr>
        <w:t>(</w:t>
      </w:r>
      <w:r w:rsidR="00B44554" w:rsidRPr="00067CAA">
        <w:rPr>
          <w:rStyle w:val="FootnoteReference"/>
          <w:rFonts w:ascii="Traditional Arabic" w:hAnsi="Traditional Arabic" w:cs="Traditional Arabic"/>
          <w:sz w:val="36"/>
          <w:szCs w:val="36"/>
          <w:rtl/>
        </w:rPr>
        <w:footnoteReference w:id="91"/>
      </w:r>
      <w:r w:rsidR="00B44554" w:rsidRPr="00067CAA">
        <w:rPr>
          <w:rFonts w:ascii="Traditional Arabic" w:hAnsi="Traditional Arabic" w:cs="Traditional Arabic" w:hint="cs"/>
          <w:sz w:val="36"/>
          <w:szCs w:val="36"/>
          <w:vertAlign w:val="superscript"/>
          <w:rtl/>
        </w:rPr>
        <w:t>)</w:t>
      </w:r>
    </w:p>
    <w:p w:rsidR="006D3430" w:rsidRPr="00067CAA" w:rsidRDefault="006D3430" w:rsidP="006D3430">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والغرض من هذا بيان العاقبة أي عاقبة الشهداء،كما ذكر البلاغيون وهو من أنماط النهي</w:t>
      </w:r>
    </w:p>
    <w:p w:rsidR="00512A3C" w:rsidRPr="00067CAA" w:rsidRDefault="00B44554" w:rsidP="00F13149">
      <w:p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 xml:space="preserve">  المستفادة من سياق الكلام وقرائن الأحوال.</w:t>
      </w:r>
    </w:p>
    <w:p w:rsidR="00512A3C" w:rsidRPr="00067CAA" w:rsidRDefault="00F13149" w:rsidP="00F13149">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b/>
          <w:bCs/>
          <w:sz w:val="36"/>
          <w:szCs w:val="36"/>
          <w:rtl/>
        </w:rPr>
        <w:br w:type="column"/>
      </w:r>
      <w:r w:rsidR="00B44554" w:rsidRPr="00067CAA">
        <w:rPr>
          <w:rFonts w:ascii="Traditional Arabic" w:hAnsi="Traditional Arabic" w:cs="Traditional Arabic" w:hint="cs"/>
          <w:b/>
          <w:bCs/>
          <w:sz w:val="36"/>
          <w:szCs w:val="36"/>
          <w:rtl/>
        </w:rPr>
        <w:lastRenderedPageBreak/>
        <w:t>المبحث الثالث: أساليب الاستفهام الواردة في الديوان.</w:t>
      </w:r>
    </w:p>
    <w:p w:rsidR="000916CF" w:rsidRPr="00067CAA" w:rsidRDefault="000916CF" w:rsidP="000916CF">
      <w:pPr>
        <w:bidi/>
        <w:spacing w:line="240" w:lineRule="auto"/>
        <w:rPr>
          <w:rFonts w:ascii="Traditional Arabic" w:hAnsi="Traditional Arabic" w:cs="Traditional Arabic"/>
          <w:b/>
          <w:bCs/>
          <w:sz w:val="36"/>
          <w:szCs w:val="36"/>
        </w:rPr>
      </w:pPr>
    </w:p>
    <w:p w:rsidR="00B44554" w:rsidRPr="00067CAA" w:rsidRDefault="00B44554" w:rsidP="00397942">
      <w:pPr>
        <w:spacing w:line="240" w:lineRule="auto"/>
        <w:jc w:val="right"/>
        <w:rPr>
          <w:rFonts w:ascii="Traditional Arabic" w:hAnsi="Traditional Arabic" w:cs="Traditional Arabic"/>
          <w:sz w:val="36"/>
          <w:szCs w:val="36"/>
          <w:rtl/>
        </w:rPr>
      </w:pPr>
      <w:r w:rsidRPr="00067CAA">
        <w:rPr>
          <w:rFonts w:ascii="Traditional Arabic" w:hAnsi="Traditional Arabic" w:cs="Traditional Arabic" w:hint="cs"/>
          <w:sz w:val="36"/>
          <w:szCs w:val="36"/>
          <w:rtl/>
        </w:rPr>
        <w:t>هو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حصول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صورة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الشيء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الذهن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بأدوات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مخصوصة؛</w:t>
      </w:r>
      <w:r w:rsidR="00A65E78"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كالهمزة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ونحوها</w:t>
      </w:r>
      <w:r w:rsidR="00D17506" w:rsidRPr="00067CAA">
        <w:rPr>
          <w:rFonts w:ascii="Traditional Arabic" w:hAnsi="Traditional Arabic" w:cs="Traditional Arabic" w:hint="cs"/>
          <w:sz w:val="36"/>
          <w:szCs w:val="36"/>
          <w:rtl/>
        </w:rPr>
        <w:t>،</w:t>
      </w:r>
      <w:r w:rsidR="00A65E78" w:rsidRPr="00067CAA">
        <w:rPr>
          <w:rFonts w:ascii="Traditional Arabic" w:hAnsi="Traditional Arabic" w:cs="Traditional Arabic" w:hint="cs"/>
          <w:sz w:val="36"/>
          <w:szCs w:val="36"/>
          <w:rtl/>
        </w:rPr>
        <w:t xml:space="preserve"> </w:t>
      </w:r>
      <w:r w:rsidR="00D17506" w:rsidRPr="00067CAA">
        <w:rPr>
          <w:rFonts w:ascii="Traditional Arabic" w:hAnsi="Traditional Arabic" w:cs="Traditional Arabic" w:hint="cs"/>
          <w:sz w:val="36"/>
          <w:szCs w:val="36"/>
          <w:rtl/>
        </w:rPr>
        <w:t>و</w:t>
      </w:r>
      <w:r w:rsidRPr="00067CAA">
        <w:rPr>
          <w:rFonts w:ascii="Traditional Arabic" w:hAnsi="Traditional Arabic" w:cs="Traditional Arabic" w:hint="cs"/>
          <w:sz w:val="36"/>
          <w:szCs w:val="36"/>
          <w:rtl/>
        </w:rPr>
        <w:t xml:space="preserve">البحث هنا </w:t>
      </w:r>
      <w:r w:rsidR="00D17506" w:rsidRPr="00067CAA">
        <w:rPr>
          <w:rFonts w:ascii="Traditional Arabic" w:hAnsi="Traditional Arabic" w:cs="Traditional Arabic" w:hint="cs"/>
          <w:sz w:val="36"/>
          <w:szCs w:val="36"/>
          <w:rtl/>
        </w:rPr>
        <w:t>لايقصد</w:t>
      </w:r>
      <w:r w:rsidRPr="00067CAA">
        <w:rPr>
          <w:rFonts w:ascii="Traditional Arabic" w:hAnsi="Traditional Arabic" w:cs="Traditional Arabic"/>
          <w:sz w:val="36"/>
          <w:szCs w:val="36"/>
          <w:rtl/>
        </w:rPr>
        <w:t xml:space="preserve"> </w:t>
      </w:r>
      <w:r w:rsidR="00D17506" w:rsidRPr="00067CAA">
        <w:rPr>
          <w:rFonts w:ascii="Traditional Arabic" w:hAnsi="Traditional Arabic" w:cs="Traditional Arabic" w:hint="cs"/>
          <w:sz w:val="36"/>
          <w:szCs w:val="36"/>
          <w:rtl/>
        </w:rPr>
        <w:t>ال</w:t>
      </w:r>
      <w:r w:rsidRPr="00067CAA">
        <w:rPr>
          <w:rFonts w:ascii="Traditional Arabic" w:hAnsi="Traditional Arabic" w:cs="Traditional Arabic" w:hint="cs"/>
          <w:sz w:val="36"/>
          <w:szCs w:val="36"/>
          <w:rtl/>
        </w:rPr>
        <w:t>استفهام</w:t>
      </w:r>
      <w:r w:rsidRPr="00067CAA">
        <w:rPr>
          <w:rFonts w:ascii="Traditional Arabic" w:hAnsi="Traditional Arabic" w:cs="Traditional Arabic"/>
          <w:sz w:val="36"/>
          <w:szCs w:val="36"/>
          <w:rtl/>
        </w:rPr>
        <w:t xml:space="preserve"> </w:t>
      </w:r>
      <w:r w:rsidR="00041BDC" w:rsidRPr="00067CAA">
        <w:rPr>
          <w:rFonts w:ascii="Traditional Arabic" w:hAnsi="Traditional Arabic" w:cs="Traditional Arabic" w:hint="cs"/>
          <w:sz w:val="36"/>
          <w:szCs w:val="36"/>
          <w:rtl/>
        </w:rPr>
        <w:t>نتيجة</w:t>
      </w:r>
      <w:r w:rsidRPr="00067CAA">
        <w:rPr>
          <w:rFonts w:ascii="Traditional Arabic" w:hAnsi="Traditional Arabic" w:cs="Traditional Arabic"/>
          <w:sz w:val="36"/>
          <w:szCs w:val="36"/>
          <w:rtl/>
        </w:rPr>
        <w:t xml:space="preserve"> </w:t>
      </w:r>
      <w:r w:rsidR="004F0E57" w:rsidRPr="00067CAA">
        <w:rPr>
          <w:rFonts w:ascii="Traditional Arabic" w:hAnsi="Traditional Arabic" w:cs="Traditional Arabic" w:hint="cs"/>
          <w:sz w:val="36"/>
          <w:szCs w:val="36"/>
          <w:rtl/>
        </w:rPr>
        <w:t>ال</w:t>
      </w:r>
      <w:r w:rsidRPr="00067CAA">
        <w:rPr>
          <w:rFonts w:ascii="Traditional Arabic" w:hAnsi="Traditional Arabic" w:cs="Traditional Arabic" w:hint="cs"/>
          <w:sz w:val="36"/>
          <w:szCs w:val="36"/>
          <w:rtl/>
        </w:rPr>
        <w:t>جهل</w:t>
      </w:r>
      <w:r w:rsidR="004F0E57" w:rsidRPr="00067CAA">
        <w:rPr>
          <w:rFonts w:ascii="Traditional Arabic" w:hAnsi="Traditional Arabic" w:cs="Traditional Arabic" w:hint="cs"/>
          <w:sz w:val="36"/>
          <w:szCs w:val="36"/>
          <w:rtl/>
        </w:rPr>
        <w:t xml:space="preserve"> بالشيء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w:t>
      </w:r>
      <w:r w:rsidR="00041BDC" w:rsidRPr="00067CAA">
        <w:rPr>
          <w:rFonts w:ascii="Traditional Arabic" w:hAnsi="Traditional Arabic" w:cs="Traditional Arabic" w:hint="cs"/>
          <w:sz w:val="36"/>
          <w:szCs w:val="36"/>
          <w:rtl/>
        </w:rPr>
        <w:t>ن</w:t>
      </w:r>
      <w:r w:rsidRPr="00067CAA">
        <w:rPr>
          <w:rFonts w:ascii="Traditional Arabic" w:hAnsi="Traditional Arabic" w:cs="Traditional Arabic" w:hint="cs"/>
          <w:sz w:val="36"/>
          <w:szCs w:val="36"/>
          <w:rtl/>
        </w:rPr>
        <w:t>علمه،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وإن</w:t>
      </w:r>
      <w:r w:rsidR="004F0E57"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ما يخرج مخرج الاستفهام إلى </w:t>
      </w:r>
      <w:r w:rsidR="00E65733" w:rsidRPr="00067CAA">
        <w:rPr>
          <w:rFonts w:ascii="Traditional Arabic" w:hAnsi="Traditional Arabic" w:cs="Traditional Arabic" w:hint="cs"/>
          <w:sz w:val="36"/>
          <w:szCs w:val="36"/>
          <w:rtl/>
        </w:rPr>
        <w:t>ال</w:t>
      </w:r>
      <w:r w:rsidRPr="00067CAA">
        <w:rPr>
          <w:rFonts w:ascii="Traditional Arabic" w:hAnsi="Traditional Arabic" w:cs="Traditional Arabic" w:hint="cs"/>
          <w:sz w:val="36"/>
          <w:szCs w:val="36"/>
          <w:rtl/>
        </w:rPr>
        <w:t>غرض بلاغي المفاد من السياق وقرائن الأحوال كالأمر، والنفي، والاستبطاء، والتشويق، والإنكار إلى غير ذلك</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92"/>
      </w:r>
      <w:r w:rsidRPr="00067CAA">
        <w:rPr>
          <w:rFonts w:ascii="Traditional Arabic" w:hAnsi="Traditional Arabic" w:cs="Traditional Arabic" w:hint="cs"/>
          <w:sz w:val="36"/>
          <w:szCs w:val="36"/>
          <w:vertAlign w:val="superscript"/>
          <w:rtl/>
        </w:rPr>
        <w:t>)</w:t>
      </w:r>
    </w:p>
    <w:p w:rsidR="00B44554" w:rsidRPr="00067CAA" w:rsidRDefault="00B44554" w:rsidP="00397942">
      <w:pPr>
        <w:spacing w:line="240" w:lineRule="auto"/>
        <w:jc w:val="right"/>
        <w:rPr>
          <w:rFonts w:ascii="Traditional Arabic" w:hAnsi="Traditional Arabic" w:cs="Traditional Arabic"/>
          <w:b/>
          <w:bCs/>
          <w:sz w:val="36"/>
          <w:szCs w:val="36"/>
          <w:rtl/>
        </w:rPr>
      </w:pPr>
      <w:r w:rsidRPr="00067CAA">
        <w:rPr>
          <w:rFonts w:ascii="Traditional Arabic" w:hAnsi="Traditional Arabic" w:cs="Traditional Arabic" w:hint="cs"/>
          <w:sz w:val="36"/>
          <w:szCs w:val="36"/>
          <w:rtl/>
        </w:rPr>
        <w:t xml:space="preserve"> وسوف تأتي دراسة هذه الأساليب خلال المطالب</w:t>
      </w:r>
      <w:r w:rsidR="00041BDC" w:rsidRPr="00067CAA">
        <w:rPr>
          <w:rFonts w:ascii="Traditional Arabic" w:hAnsi="Traditional Arabic" w:cs="Traditional Arabic" w:hint="cs"/>
          <w:sz w:val="36"/>
          <w:szCs w:val="36"/>
          <w:rtl/>
        </w:rPr>
        <w:t xml:space="preserve"> الآتية</w:t>
      </w:r>
      <w:r w:rsidRPr="00067CAA">
        <w:rPr>
          <w:rFonts w:ascii="Traditional Arabic" w:hAnsi="Traditional Arabic" w:cs="Traditional Arabic" w:hint="cs"/>
          <w:sz w:val="36"/>
          <w:szCs w:val="36"/>
          <w:rtl/>
        </w:rPr>
        <w:t xml:space="preserve">:   </w:t>
      </w:r>
    </w:p>
    <w:p w:rsidR="00B44554" w:rsidRPr="00067CAA" w:rsidRDefault="00B44554" w:rsidP="00397942">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المطلب</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الأول</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الأمر</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93"/>
      </w:r>
      <w:r w:rsidRPr="00067CAA">
        <w:rPr>
          <w:rFonts w:ascii="Traditional Arabic" w:hAnsi="Traditional Arabic" w:cs="Traditional Arabic" w:hint="cs"/>
          <w:sz w:val="36"/>
          <w:szCs w:val="36"/>
          <w:vertAlign w:val="superscript"/>
          <w:rtl/>
        </w:rPr>
        <w:t xml:space="preserve">): </w:t>
      </w:r>
      <w:r w:rsidRPr="00067CAA">
        <w:rPr>
          <w:rFonts w:ascii="Traditional Arabic" w:hAnsi="Traditional Arabic" w:cs="Traditional Arabic" w:hint="cs"/>
          <w:sz w:val="36"/>
          <w:szCs w:val="36"/>
          <w:rtl/>
        </w:rPr>
        <w:t xml:space="preserve">                                                     {الطويل}</w:t>
      </w:r>
    </w:p>
    <w:p w:rsidR="00B44554" w:rsidRPr="00067CAA" w:rsidRDefault="00B44554" w:rsidP="00397942">
      <w:pPr>
        <w:bidi/>
        <w:spacing w:line="240" w:lineRule="auto"/>
        <w:jc w:val="center"/>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أيا الناس من يرثي لفقد أحبتي *** وبالنفس   أفديه  وبالروح  لائق</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وج</w:t>
      </w:r>
      <w:r w:rsidR="000638A0"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ه الشاعر خطابه إلى </w:t>
      </w:r>
      <w:r w:rsidR="005F44D2" w:rsidRPr="00067CAA">
        <w:rPr>
          <w:rFonts w:ascii="Traditional Arabic" w:hAnsi="Traditional Arabic" w:cs="Traditional Arabic" w:hint="cs"/>
          <w:sz w:val="36"/>
          <w:szCs w:val="36"/>
          <w:rtl/>
        </w:rPr>
        <w:t>الناس،</w:t>
      </w:r>
      <w:r w:rsidR="00A65E78"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وذلك لفقد أحبته</w:t>
      </w:r>
      <w:r w:rsidR="005F44D2" w:rsidRPr="00067CAA">
        <w:rPr>
          <w:rFonts w:ascii="Traditional Arabic" w:hAnsi="Traditional Arabic" w:cs="Traditional Arabic" w:hint="cs"/>
          <w:sz w:val="36"/>
          <w:szCs w:val="36"/>
          <w:rtl/>
        </w:rPr>
        <w:t xml:space="preserve"> و</w:t>
      </w:r>
      <w:r w:rsidRPr="00067CAA">
        <w:rPr>
          <w:rFonts w:ascii="Traditional Arabic" w:hAnsi="Traditional Arabic" w:cs="Traditional Arabic" w:hint="cs"/>
          <w:sz w:val="36"/>
          <w:szCs w:val="36"/>
          <w:rtl/>
        </w:rPr>
        <w:t xml:space="preserve"> يطلب من يقوم برثاء الأحب</w:t>
      </w:r>
      <w:r w:rsidR="005F44D2" w:rsidRPr="00067CAA">
        <w:rPr>
          <w:rFonts w:ascii="Traditional Arabic" w:hAnsi="Traditional Arabic" w:cs="Traditional Arabic" w:hint="cs"/>
          <w:sz w:val="36"/>
          <w:szCs w:val="36"/>
          <w:rtl/>
        </w:rPr>
        <w:t>ّ</w:t>
      </w:r>
      <w:r w:rsidR="00F07BE8" w:rsidRPr="00067CAA">
        <w:rPr>
          <w:rFonts w:ascii="Traditional Arabic" w:hAnsi="Traditional Arabic" w:cs="Traditional Arabic" w:hint="cs"/>
          <w:sz w:val="36"/>
          <w:szCs w:val="36"/>
          <w:rtl/>
        </w:rPr>
        <w:t>ة،</w:t>
      </w:r>
      <w:r w:rsidR="00A65E78"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فالاستفهام هنا خرج من معناه الأصلي إلى معنى الأمر المفاد من السياق.</w:t>
      </w:r>
    </w:p>
    <w:p w:rsidR="00B44554" w:rsidRPr="00067CAA" w:rsidRDefault="00B44554" w:rsidP="00397942">
      <w:pPr>
        <w:spacing w:line="240" w:lineRule="auto"/>
        <w:jc w:val="right"/>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المطلب</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الثاني</w:t>
      </w:r>
      <w:r w:rsidRPr="00067CAA">
        <w:rPr>
          <w:rFonts w:ascii="Traditional Arabic" w:hAnsi="Traditional Arabic" w:cs="Traditional Arabic"/>
          <w:b/>
          <w:bCs/>
          <w:sz w:val="36"/>
          <w:szCs w:val="36"/>
          <w:rtl/>
        </w:rPr>
        <w:t>:</w:t>
      </w:r>
      <w:r w:rsidRPr="00067CAA">
        <w:rPr>
          <w:rFonts w:ascii="Traditional Arabic" w:hAnsi="Traditional Arabic" w:cs="Traditional Arabic" w:hint="cs"/>
          <w:b/>
          <w:bCs/>
          <w:sz w:val="36"/>
          <w:szCs w:val="36"/>
          <w:rtl/>
        </w:rPr>
        <w:t>النفي</w:t>
      </w:r>
    </w:p>
    <w:p w:rsidR="00B44554" w:rsidRPr="00067CAA" w:rsidRDefault="00B44554" w:rsidP="00397942">
      <w:pPr>
        <w:spacing w:line="240" w:lineRule="auto"/>
        <w:jc w:val="right"/>
        <w:rPr>
          <w:rFonts w:ascii="Traditional Arabic" w:hAnsi="Traditional Arabic" w:cs="Traditional Arabic"/>
          <w:sz w:val="36"/>
          <w:szCs w:val="36"/>
        </w:rPr>
      </w:pPr>
      <w:r w:rsidRPr="00067CAA">
        <w:rPr>
          <w:rFonts w:ascii="Traditional Arabic" w:hAnsi="Traditional Arabic" w:cs="Traditional Arabic" w:hint="cs"/>
          <w:sz w:val="36"/>
          <w:szCs w:val="36"/>
          <w:rtl/>
        </w:rPr>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94"/>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{الرجز}</w:t>
      </w:r>
    </w:p>
    <w:p w:rsidR="00B44554" w:rsidRPr="00067CAA" w:rsidRDefault="00B44554" w:rsidP="00397942">
      <w:pPr>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أنت الطبيب وأنت دائي لاأرى*** غير التلاقي من تلاف ثاني</w:t>
      </w:r>
    </w:p>
    <w:p w:rsidR="00B44554" w:rsidRPr="00067CAA" w:rsidRDefault="00B44554" w:rsidP="00397942">
      <w:pPr>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يامنيتي أنت الحياة بأسرها **</w:t>
      </w:r>
      <w:r w:rsidRPr="00067CAA">
        <w:rPr>
          <w:rFonts w:ascii="Traditional Arabic" w:hAnsi="Traditional Arabic" w:cs="Traditional Arabic" w:hint="cs"/>
          <w:b/>
          <w:bCs/>
          <w:sz w:val="36"/>
          <w:szCs w:val="36"/>
          <w:rtl/>
        </w:rPr>
        <w:t>* هل  بعد  ذا من  غاية  لأماني</w:t>
      </w:r>
    </w:p>
    <w:p w:rsidR="00B44554" w:rsidRPr="00067CAA" w:rsidRDefault="00B44554" w:rsidP="00397942">
      <w:pPr>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مهلا رويدك إنني بك عاشق *** أن   ترحمي   لمتيم    هيمان</w:t>
      </w:r>
    </w:p>
    <w:p w:rsidR="0068727F" w:rsidRPr="00067CAA" w:rsidRDefault="0068727F" w:rsidP="0031132A">
      <w:pPr>
        <w:spacing w:line="240" w:lineRule="auto"/>
        <w:jc w:val="right"/>
        <w:rPr>
          <w:rFonts w:ascii="Traditional Arabic" w:hAnsi="Traditional Arabic" w:cs="Traditional Arabic"/>
          <w:sz w:val="36"/>
          <w:szCs w:val="36"/>
        </w:rPr>
      </w:pPr>
      <w:r w:rsidRPr="00067CAA">
        <w:rPr>
          <w:rFonts w:ascii="Traditional Arabic" w:hAnsi="Traditional Arabic" w:cs="Traditional Arabic" w:hint="cs"/>
          <w:sz w:val="36"/>
          <w:szCs w:val="36"/>
          <w:rtl/>
        </w:rPr>
        <w:lastRenderedPageBreak/>
        <w:t xml:space="preserve">جعل الشاعر يذكر مدى </w:t>
      </w:r>
      <w:r w:rsidR="0031132A" w:rsidRPr="00067CAA">
        <w:rPr>
          <w:rFonts w:ascii="Traditional Arabic" w:hAnsi="Traditional Arabic" w:cs="Traditional Arabic" w:hint="cs"/>
          <w:sz w:val="36"/>
          <w:szCs w:val="36"/>
          <w:rtl/>
        </w:rPr>
        <w:t>تعلّقه</w:t>
      </w:r>
      <w:r w:rsidRPr="00067CAA">
        <w:rPr>
          <w:rFonts w:ascii="Traditional Arabic" w:hAnsi="Traditional Arabic" w:cs="Traditional Arabic" w:hint="cs"/>
          <w:sz w:val="36"/>
          <w:szCs w:val="36"/>
          <w:rtl/>
        </w:rPr>
        <w:t xml:space="preserve"> </w:t>
      </w:r>
      <w:r w:rsidR="0031132A" w:rsidRPr="00067CAA">
        <w:rPr>
          <w:rFonts w:ascii="Traditional Arabic" w:hAnsi="Traditional Arabic" w:cs="Traditional Arabic" w:hint="cs"/>
          <w:sz w:val="36"/>
          <w:szCs w:val="36"/>
          <w:rtl/>
        </w:rPr>
        <w:t>با</w:t>
      </w:r>
      <w:r w:rsidRPr="00067CAA">
        <w:rPr>
          <w:rFonts w:ascii="Traditional Arabic" w:hAnsi="Traditional Arabic" w:cs="Traditional Arabic" w:hint="cs"/>
          <w:sz w:val="36"/>
          <w:szCs w:val="36"/>
          <w:rtl/>
        </w:rPr>
        <w:t>لمحبوبة حيث أصبحت داء له وهى غاية أمنيته،</w:t>
      </w:r>
      <w:r w:rsidR="00A65E78"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فهنا استخدم أداة</w:t>
      </w:r>
    </w:p>
    <w:p w:rsidR="00B44554" w:rsidRPr="00067CAA" w:rsidRDefault="00B44554" w:rsidP="00397942">
      <w:pPr>
        <w:spacing w:line="240" w:lineRule="auto"/>
        <w:jc w:val="right"/>
        <w:rPr>
          <w:rFonts w:ascii="Traditional Arabic" w:hAnsi="Traditional Arabic" w:cs="Traditional Arabic"/>
          <w:sz w:val="36"/>
          <w:szCs w:val="36"/>
          <w:rtl/>
        </w:rPr>
      </w:pPr>
      <w:r w:rsidRPr="00067CAA">
        <w:rPr>
          <w:rFonts w:ascii="Traditional Arabic" w:hAnsi="Traditional Arabic" w:cs="Traditional Arabic" w:hint="cs"/>
          <w:sz w:val="36"/>
          <w:szCs w:val="36"/>
          <w:rtl/>
        </w:rPr>
        <w:t>الاستفهام</w:t>
      </w:r>
      <w:r w:rsidR="00A65E78"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(هل) التي خرجت من معناها الأصلي  إلى غرض بلاغي وهو</w:t>
      </w:r>
      <w:r w:rsidR="00A65E78"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النفي.</w:t>
      </w:r>
    </w:p>
    <w:p w:rsidR="00B44554" w:rsidRPr="00067CAA" w:rsidRDefault="00B44554" w:rsidP="00397942">
      <w:pPr>
        <w:spacing w:line="240" w:lineRule="auto"/>
        <w:jc w:val="right"/>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95"/>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{الطويل}</w:t>
      </w:r>
    </w:p>
    <w:p w:rsidR="00B44554" w:rsidRPr="00067CAA" w:rsidRDefault="00B44554" w:rsidP="00397942">
      <w:pPr>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سماعيل نور الدين ثم شويعر *** يسمى مدى الأزمان ثالث عاشق</w:t>
      </w:r>
    </w:p>
    <w:p w:rsidR="00B44554" w:rsidRPr="00067CAA" w:rsidRDefault="00B44554" w:rsidP="00397942">
      <w:pPr>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وهل ضره التأخير عنك زيارة ***</w:t>
      </w:r>
      <w:r w:rsidRPr="00067CAA">
        <w:rPr>
          <w:rFonts w:ascii="Traditional Arabic" w:hAnsi="Traditional Arabic" w:cs="Traditional Arabic" w:hint="cs"/>
          <w:sz w:val="36"/>
          <w:szCs w:val="36"/>
          <w:rtl/>
        </w:rPr>
        <w:t xml:space="preserve"> بُعيد  بشارات  وبالركب  ملحق</w:t>
      </w:r>
    </w:p>
    <w:p w:rsidR="00B44554" w:rsidRPr="00067CAA" w:rsidRDefault="00B44554" w:rsidP="00504735">
      <w:pPr>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بدأ الشاعر بتوجيه خطابه إلى شيخ كريم في</w:t>
      </w:r>
      <w:r w:rsidR="0050473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باغى) </w:t>
      </w:r>
      <w:r w:rsidR="001248F0" w:rsidRPr="00067CAA">
        <w:rPr>
          <w:rFonts w:ascii="Traditional Arabic" w:hAnsi="Traditional Arabic" w:cs="Traditional Arabic" w:hint="cs"/>
          <w:sz w:val="36"/>
          <w:szCs w:val="36"/>
          <w:rtl/>
        </w:rPr>
        <w:t>ب</w:t>
      </w:r>
      <w:r w:rsidRPr="00067CAA">
        <w:rPr>
          <w:rFonts w:ascii="Traditional Arabic" w:hAnsi="Traditional Arabic" w:cs="Traditional Arabic" w:hint="cs"/>
          <w:sz w:val="36"/>
          <w:szCs w:val="36"/>
          <w:rtl/>
        </w:rPr>
        <w:t>بلد ب</w:t>
      </w:r>
      <w:r w:rsidR="00C07EAC" w:rsidRPr="00067CAA">
        <w:rPr>
          <w:rFonts w:ascii="Traditional Arabic" w:hAnsi="Traditional Arabic" w:cs="Traditional Arabic" w:hint="cs"/>
          <w:sz w:val="36"/>
          <w:szCs w:val="36"/>
          <w:rtl/>
        </w:rPr>
        <w:t>ال</w:t>
      </w:r>
      <w:r w:rsidRPr="00067CAA">
        <w:rPr>
          <w:rFonts w:ascii="Traditional Arabic" w:hAnsi="Traditional Arabic" w:cs="Traditional Arabic" w:hint="cs"/>
          <w:sz w:val="36"/>
          <w:szCs w:val="36"/>
          <w:rtl/>
        </w:rPr>
        <w:t>نيجر</w:t>
      </w:r>
      <w:r w:rsidR="00C20164" w:rsidRPr="00067CAA">
        <w:rPr>
          <w:rFonts w:ascii="Traditional Arabic" w:hAnsi="Traditional Arabic" w:cs="Traditional Arabic" w:hint="cs"/>
          <w:sz w:val="36"/>
          <w:szCs w:val="36"/>
          <w:rtl/>
        </w:rPr>
        <w:t>،</w:t>
      </w:r>
      <w:r w:rsidR="0050473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وهو</w:t>
      </w:r>
      <w:r w:rsidR="00C20164" w:rsidRPr="00067CAA">
        <w:rPr>
          <w:rFonts w:ascii="Traditional Arabic" w:hAnsi="Traditional Arabic" w:cs="Traditional Arabic" w:hint="cs"/>
          <w:sz w:val="36"/>
          <w:szCs w:val="36"/>
          <w:rtl/>
        </w:rPr>
        <w:t xml:space="preserve"> من تلامذة الشيخ جعفر الكشناوي</w:t>
      </w:r>
      <w:r w:rsidRPr="00067CAA">
        <w:rPr>
          <w:rFonts w:ascii="Traditional Arabic" w:hAnsi="Traditional Arabic" w:cs="Traditional Arabic" w:hint="cs"/>
          <w:sz w:val="36"/>
          <w:szCs w:val="36"/>
          <w:rtl/>
        </w:rPr>
        <w:t>،</w:t>
      </w:r>
      <w:r w:rsidR="0050473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وقد ألح</w:t>
      </w:r>
      <w:r w:rsidR="00C20164"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الشيخ </w:t>
      </w:r>
      <w:r w:rsidR="00C20164" w:rsidRPr="00067CAA">
        <w:rPr>
          <w:rFonts w:ascii="Traditional Arabic" w:hAnsi="Traditional Arabic" w:cs="Traditional Arabic" w:hint="cs"/>
          <w:sz w:val="36"/>
          <w:szCs w:val="36"/>
          <w:rtl/>
        </w:rPr>
        <w:t xml:space="preserve">على </w:t>
      </w:r>
      <w:r w:rsidRPr="00067CAA">
        <w:rPr>
          <w:rFonts w:ascii="Traditional Arabic" w:hAnsi="Traditional Arabic" w:cs="Traditional Arabic" w:hint="cs"/>
          <w:sz w:val="36"/>
          <w:szCs w:val="36"/>
          <w:rtl/>
        </w:rPr>
        <w:t>أن يزوره أبو</w:t>
      </w:r>
      <w:r w:rsidR="00C20164"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يسرى إلا أن</w:t>
      </w:r>
      <w:r w:rsidR="00AA1A8A"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الحالة </w:t>
      </w:r>
      <w:r w:rsidRPr="00067CAA">
        <w:rPr>
          <w:rFonts w:ascii="Traditional Arabic" w:hAnsi="Traditional Arabic" w:cs="Traditional Arabic" w:hint="cs"/>
          <w:color w:val="000000" w:themeColor="text1"/>
          <w:sz w:val="36"/>
          <w:szCs w:val="36"/>
          <w:rtl/>
        </w:rPr>
        <w:t>لم تس</w:t>
      </w:r>
      <w:r w:rsidR="00AA1A8A" w:rsidRPr="00067CAA">
        <w:rPr>
          <w:rFonts w:ascii="Traditional Arabic" w:hAnsi="Traditional Arabic" w:cs="Traditional Arabic" w:hint="cs"/>
          <w:color w:val="000000" w:themeColor="text1"/>
          <w:sz w:val="36"/>
          <w:szCs w:val="36"/>
          <w:rtl/>
        </w:rPr>
        <w:t>مح</w:t>
      </w:r>
      <w:r w:rsidRPr="00067CAA">
        <w:rPr>
          <w:rFonts w:ascii="Traditional Arabic" w:hAnsi="Traditional Arabic" w:cs="Traditional Arabic" w:hint="cs"/>
          <w:color w:val="000000" w:themeColor="text1"/>
          <w:sz w:val="36"/>
          <w:szCs w:val="36"/>
          <w:rtl/>
        </w:rPr>
        <w:t xml:space="preserve"> </w:t>
      </w:r>
      <w:r w:rsidR="0074099E" w:rsidRPr="00067CAA">
        <w:rPr>
          <w:rFonts w:ascii="Traditional Arabic" w:hAnsi="Traditional Arabic" w:cs="Traditional Arabic" w:hint="cs"/>
          <w:sz w:val="36"/>
          <w:szCs w:val="36"/>
          <w:rtl/>
        </w:rPr>
        <w:t>له حتى طالت الأيام</w:t>
      </w:r>
      <w:r w:rsidRPr="00067CAA">
        <w:rPr>
          <w:rFonts w:ascii="Traditional Arabic" w:hAnsi="Traditional Arabic" w:cs="Traditional Arabic" w:hint="cs"/>
          <w:sz w:val="36"/>
          <w:szCs w:val="36"/>
          <w:rtl/>
        </w:rPr>
        <w:t>،</w:t>
      </w:r>
      <w:r w:rsidR="0050473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فألقى هذه الأبيات يوم مزاره ط</w:t>
      </w:r>
      <w:r w:rsidR="0074099E" w:rsidRPr="00067CAA">
        <w:rPr>
          <w:rFonts w:ascii="Traditional Arabic" w:hAnsi="Traditional Arabic" w:cs="Traditional Arabic" w:hint="cs"/>
          <w:sz w:val="36"/>
          <w:szCs w:val="36"/>
          <w:rtl/>
        </w:rPr>
        <w:t>ا</w:t>
      </w:r>
      <w:r w:rsidRPr="00067CAA">
        <w:rPr>
          <w:rFonts w:ascii="Traditional Arabic" w:hAnsi="Traditional Arabic" w:cs="Traditional Arabic" w:hint="cs"/>
          <w:sz w:val="36"/>
          <w:szCs w:val="36"/>
          <w:rtl/>
        </w:rPr>
        <w:t xml:space="preserve">لبا </w:t>
      </w:r>
      <w:r w:rsidR="0074099E" w:rsidRPr="00067CAA">
        <w:rPr>
          <w:rFonts w:ascii="Traditional Arabic" w:hAnsi="Traditional Arabic" w:cs="Traditional Arabic" w:hint="cs"/>
          <w:sz w:val="36"/>
          <w:szCs w:val="36"/>
          <w:rtl/>
        </w:rPr>
        <w:t>ال</w:t>
      </w:r>
      <w:r w:rsidRPr="00067CAA">
        <w:rPr>
          <w:rFonts w:ascii="Traditional Arabic" w:hAnsi="Traditional Arabic" w:cs="Traditional Arabic" w:hint="cs"/>
          <w:sz w:val="36"/>
          <w:szCs w:val="36"/>
          <w:rtl/>
        </w:rPr>
        <w:t>عفو،</w:t>
      </w:r>
      <w:r w:rsidR="0050473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فاستخدم الشاعر (هل) هنا </w:t>
      </w:r>
      <w:r w:rsidR="00400E3C" w:rsidRPr="00067CAA">
        <w:rPr>
          <w:rFonts w:ascii="Traditional Arabic" w:hAnsi="Traditional Arabic" w:cs="Traditional Arabic" w:hint="cs"/>
          <w:sz w:val="36"/>
          <w:szCs w:val="36"/>
          <w:rtl/>
        </w:rPr>
        <w:t xml:space="preserve">بحيث </w:t>
      </w:r>
      <w:r w:rsidRPr="00067CAA">
        <w:rPr>
          <w:rFonts w:ascii="Traditional Arabic" w:hAnsi="Traditional Arabic" w:cs="Traditional Arabic" w:hint="cs"/>
          <w:sz w:val="36"/>
          <w:szCs w:val="36"/>
          <w:rtl/>
        </w:rPr>
        <w:t>خرجت من أصالتها إلى داع بلاغي وهو أن</w:t>
      </w:r>
      <w:r w:rsidR="00400E3C"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التأخير من زيارة الشيخ لم يضر</w:t>
      </w:r>
      <w:r w:rsidR="004B3827"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w:t>
      </w:r>
      <w:r w:rsidR="00504735" w:rsidRPr="00067CAA">
        <w:rPr>
          <w:rFonts w:ascii="Traditional Arabic" w:hAnsi="Traditional Arabic" w:cs="Traditional Arabic" w:hint="cs"/>
          <w:sz w:val="36"/>
          <w:szCs w:val="36"/>
          <w:rtl/>
        </w:rPr>
        <w:t xml:space="preserve"> </w:t>
      </w:r>
      <w:r w:rsidR="004B3827" w:rsidRPr="00067CAA">
        <w:rPr>
          <w:rFonts w:ascii="Traditional Arabic" w:hAnsi="Traditional Arabic" w:cs="Traditional Arabic" w:hint="cs"/>
          <w:sz w:val="36"/>
          <w:szCs w:val="36"/>
          <w:rtl/>
        </w:rPr>
        <w:t xml:space="preserve">أي </w:t>
      </w:r>
      <w:r w:rsidRPr="00067CAA">
        <w:rPr>
          <w:rFonts w:ascii="Traditional Arabic" w:hAnsi="Traditional Arabic" w:cs="Traditional Arabic" w:hint="cs"/>
          <w:sz w:val="36"/>
          <w:szCs w:val="36"/>
          <w:rtl/>
        </w:rPr>
        <w:t>مفاد</w:t>
      </w:r>
      <w:r w:rsidR="00785A90" w:rsidRPr="00067CAA">
        <w:rPr>
          <w:rFonts w:ascii="Traditional Arabic" w:hAnsi="Traditional Arabic" w:cs="Traditional Arabic" w:hint="cs"/>
          <w:sz w:val="36"/>
          <w:szCs w:val="36"/>
          <w:rtl/>
        </w:rPr>
        <w:t xml:space="preserve"> الاستفهام </w:t>
      </w:r>
      <w:r w:rsidRPr="00067CAA">
        <w:rPr>
          <w:rFonts w:ascii="Traditional Arabic" w:hAnsi="Traditional Arabic" w:cs="Traditional Arabic" w:hint="cs"/>
          <w:sz w:val="36"/>
          <w:szCs w:val="36"/>
          <w:rtl/>
        </w:rPr>
        <w:t xml:space="preserve"> هنا النفي.</w:t>
      </w:r>
      <w:r w:rsidR="0050473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w:t>
      </w:r>
    </w:p>
    <w:p w:rsidR="00B44554" w:rsidRPr="00067CAA" w:rsidRDefault="00B44554" w:rsidP="00397942">
      <w:pPr>
        <w:spacing w:line="240" w:lineRule="auto"/>
        <w:jc w:val="right"/>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96"/>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{الرجز}</w:t>
      </w:r>
    </w:p>
    <w:p w:rsidR="00B44554" w:rsidRPr="00067CAA" w:rsidRDefault="00B44554" w:rsidP="00397942">
      <w:pPr>
        <w:spacing w:line="240" w:lineRule="auto"/>
        <w:jc w:val="center"/>
        <w:rPr>
          <w:rFonts w:ascii="Traditional Arabic" w:hAnsi="Traditional Arabic" w:cs="Traditional Arabic"/>
          <w:b/>
          <w:bCs/>
          <w:sz w:val="36"/>
          <w:szCs w:val="36"/>
          <w:rtl/>
        </w:rPr>
      </w:pPr>
      <w:r w:rsidRPr="00067CAA">
        <w:rPr>
          <w:rFonts w:ascii="Traditional Arabic" w:hAnsi="Traditional Arabic" w:cs="Traditional Arabic" w:hint="cs"/>
          <w:sz w:val="36"/>
          <w:szCs w:val="36"/>
          <w:rtl/>
        </w:rPr>
        <w:t xml:space="preserve">هذا عليل القلب جابر كسري *** </w:t>
      </w:r>
      <w:r w:rsidRPr="00067CAA">
        <w:rPr>
          <w:rFonts w:ascii="Traditional Arabic" w:hAnsi="Traditional Arabic" w:cs="Traditional Arabic" w:hint="cs"/>
          <w:b/>
          <w:bCs/>
          <w:sz w:val="36"/>
          <w:szCs w:val="36"/>
          <w:rtl/>
        </w:rPr>
        <w:t>هل للعشيق ضمانة السكران</w:t>
      </w:r>
    </w:p>
    <w:p w:rsidR="00B44554" w:rsidRPr="00067CAA" w:rsidRDefault="00B44554" w:rsidP="00397942">
      <w:pPr>
        <w:spacing w:line="240" w:lineRule="auto"/>
        <w:jc w:val="right"/>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وجه الشاعر </w:t>
      </w:r>
      <w:r w:rsidR="007C2F50" w:rsidRPr="00067CAA">
        <w:rPr>
          <w:rFonts w:ascii="Traditional Arabic" w:hAnsi="Traditional Arabic" w:cs="Traditional Arabic" w:hint="cs"/>
          <w:sz w:val="36"/>
          <w:szCs w:val="36"/>
          <w:rtl/>
        </w:rPr>
        <w:t>تعبيره</w:t>
      </w:r>
      <w:r w:rsidRPr="00067CAA">
        <w:rPr>
          <w:rFonts w:ascii="Traditional Arabic" w:hAnsi="Traditional Arabic" w:cs="Traditional Arabic" w:hint="cs"/>
          <w:sz w:val="36"/>
          <w:szCs w:val="36"/>
          <w:rtl/>
        </w:rPr>
        <w:t xml:space="preserve"> إلى ما يعاني من لوعة الحب</w:t>
      </w:r>
      <w:r w:rsidR="00833896"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والغرام لمحبوبته</w:t>
      </w:r>
      <w:r w:rsidR="00833896" w:rsidRPr="00067CAA">
        <w:rPr>
          <w:rFonts w:ascii="Traditional Arabic" w:hAnsi="Traditional Arabic" w:cs="Traditional Arabic" w:hint="cs"/>
          <w:sz w:val="36"/>
          <w:szCs w:val="36"/>
          <w:rtl/>
        </w:rPr>
        <w:t>،</w:t>
      </w:r>
      <w:r w:rsidR="0050473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وهو يهيم بها كأن</w:t>
      </w:r>
      <w:r w:rsidR="00833896" w:rsidRPr="00067CAA">
        <w:rPr>
          <w:rFonts w:ascii="Traditional Arabic" w:hAnsi="Traditional Arabic" w:cs="Traditional Arabic" w:hint="cs"/>
          <w:sz w:val="36"/>
          <w:szCs w:val="36"/>
          <w:rtl/>
        </w:rPr>
        <w:t>ّه سكران،</w:t>
      </w:r>
      <w:r w:rsidR="00F24EAC" w:rsidRPr="00067CAA">
        <w:rPr>
          <w:rFonts w:ascii="Traditional Arabic" w:hAnsi="Traditional Arabic" w:cs="Traditional Arabic" w:hint="cs"/>
          <w:sz w:val="36"/>
          <w:szCs w:val="36"/>
          <w:rtl/>
        </w:rPr>
        <w:t xml:space="preserve"> </w:t>
      </w:r>
      <w:r w:rsidR="006C6C20" w:rsidRPr="00067CAA">
        <w:rPr>
          <w:rFonts w:ascii="Traditional Arabic" w:hAnsi="Traditional Arabic" w:cs="Traditional Arabic" w:hint="cs"/>
          <w:sz w:val="36"/>
          <w:szCs w:val="36"/>
          <w:rtl/>
        </w:rPr>
        <w:t>ف</w:t>
      </w:r>
      <w:r w:rsidR="00F24EAC" w:rsidRPr="00067CAA">
        <w:rPr>
          <w:rFonts w:ascii="Traditional Arabic" w:hAnsi="Traditional Arabic" w:cs="Traditional Arabic" w:hint="cs"/>
          <w:sz w:val="36"/>
          <w:szCs w:val="36"/>
          <w:rtl/>
        </w:rPr>
        <w:t xml:space="preserve">ـ </w:t>
      </w:r>
      <w:r w:rsidRPr="00067CAA">
        <w:rPr>
          <w:rFonts w:ascii="Traditional Arabic" w:hAnsi="Traditional Arabic" w:cs="Traditional Arabic" w:hint="cs"/>
          <w:sz w:val="36"/>
          <w:szCs w:val="36"/>
          <w:rtl/>
        </w:rPr>
        <w:t xml:space="preserve">(هل) هنا جاءت بمعنى النفي.   </w:t>
      </w:r>
    </w:p>
    <w:p w:rsidR="00605D0B" w:rsidRPr="00067CAA" w:rsidRDefault="00B44554" w:rsidP="00397942">
      <w:pPr>
        <w:spacing w:line="240" w:lineRule="auto"/>
        <w:jc w:val="right"/>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المطلب</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الثالث</w:t>
      </w:r>
      <w:r w:rsidRPr="00067CAA">
        <w:rPr>
          <w:rFonts w:ascii="Traditional Arabic" w:hAnsi="Traditional Arabic" w:cs="Traditional Arabic"/>
          <w:b/>
          <w:bCs/>
          <w:sz w:val="36"/>
          <w:szCs w:val="36"/>
          <w:rtl/>
        </w:rPr>
        <w:t>:</w:t>
      </w:r>
      <w:r w:rsidRPr="00067CAA">
        <w:rPr>
          <w:rFonts w:ascii="Traditional Arabic" w:hAnsi="Traditional Arabic" w:cs="Traditional Arabic" w:hint="cs"/>
          <w:b/>
          <w:bCs/>
          <w:sz w:val="36"/>
          <w:szCs w:val="36"/>
          <w:rtl/>
        </w:rPr>
        <w:t xml:space="preserve"> الاستبطاء</w:t>
      </w:r>
    </w:p>
    <w:p w:rsidR="00605D0B" w:rsidRPr="00067CAA" w:rsidRDefault="00B44554" w:rsidP="00397942">
      <w:pPr>
        <w:spacing w:line="240" w:lineRule="auto"/>
        <w:jc w:val="right"/>
        <w:rPr>
          <w:rFonts w:ascii="Traditional Arabic" w:hAnsi="Traditional Arabic" w:cs="Traditional Arabic"/>
          <w:sz w:val="36"/>
          <w:szCs w:val="36"/>
          <w:rtl/>
        </w:rPr>
      </w:pPr>
      <w:r w:rsidRPr="00067CAA">
        <w:rPr>
          <w:rFonts w:ascii="Traditional Arabic" w:hAnsi="Traditional Arabic" w:cs="Traditional Arabic" w:hint="cs"/>
          <w:sz w:val="36"/>
          <w:szCs w:val="36"/>
          <w:rtl/>
        </w:rPr>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97"/>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{الرجز}</w:t>
      </w:r>
    </w:p>
    <w:p w:rsidR="00B44554" w:rsidRPr="00067CAA" w:rsidRDefault="00B44554" w:rsidP="00397942">
      <w:pPr>
        <w:spacing w:line="240" w:lineRule="auto"/>
        <w:jc w:val="center"/>
        <w:rPr>
          <w:rFonts w:ascii="Traditional Arabic" w:hAnsi="Traditional Arabic" w:cs="Traditional Arabic"/>
          <w:b/>
          <w:bCs/>
          <w:sz w:val="36"/>
          <w:szCs w:val="36"/>
          <w:rtl/>
        </w:rPr>
      </w:pPr>
      <w:r w:rsidRPr="00067CAA">
        <w:rPr>
          <w:rFonts w:ascii="Traditional Arabic" w:hAnsi="Traditional Arabic" w:cs="Traditional Arabic" w:hint="cs"/>
          <w:sz w:val="36"/>
          <w:szCs w:val="36"/>
          <w:rtl/>
        </w:rPr>
        <w:t>يامرتشي لمياه مالك ثان ***</w:t>
      </w:r>
      <w:r w:rsidRPr="00067CAA">
        <w:rPr>
          <w:rFonts w:ascii="Traditional Arabic" w:hAnsi="Traditional Arabic" w:cs="Traditional Arabic" w:hint="cs"/>
          <w:b/>
          <w:bCs/>
          <w:sz w:val="36"/>
          <w:szCs w:val="36"/>
          <w:rtl/>
        </w:rPr>
        <w:t xml:space="preserve"> روحي فداك  متى اللقا  بالبان</w:t>
      </w:r>
    </w:p>
    <w:p w:rsidR="00AF380E" w:rsidRPr="00067CAA" w:rsidRDefault="00AF380E" w:rsidP="00AF380E">
      <w:pPr>
        <w:spacing w:line="240" w:lineRule="auto"/>
        <w:jc w:val="right"/>
        <w:rPr>
          <w:rFonts w:ascii="Traditional Arabic" w:hAnsi="Traditional Arabic" w:cs="Traditional Arabic"/>
          <w:b/>
          <w:bCs/>
          <w:sz w:val="36"/>
          <w:szCs w:val="36"/>
          <w:rtl/>
        </w:rPr>
      </w:pPr>
      <w:r w:rsidRPr="00067CAA">
        <w:rPr>
          <w:rFonts w:ascii="Traditional Arabic" w:hAnsi="Traditional Arabic" w:cs="Traditional Arabic" w:hint="cs"/>
          <w:sz w:val="36"/>
          <w:szCs w:val="36"/>
          <w:rtl/>
        </w:rPr>
        <w:t>بدأ الشاعر بقرض هذه القصيدة التي حوت تجاربه في الحبّ الإلهي،</w:t>
      </w:r>
      <w:r w:rsidR="0050473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وهو ينظم الأبيات بلغة رمزية</w:t>
      </w:r>
    </w:p>
    <w:p w:rsidR="00B44554" w:rsidRPr="00067CAA" w:rsidRDefault="00B44554" w:rsidP="00AF380E">
      <w:pPr>
        <w:spacing w:line="240" w:lineRule="auto"/>
        <w:jc w:val="right"/>
        <w:rPr>
          <w:rFonts w:ascii="Traditional Arabic" w:hAnsi="Traditional Arabic" w:cs="Traditional Arabic"/>
          <w:sz w:val="36"/>
          <w:szCs w:val="36"/>
          <w:u w:val="single"/>
          <w:rtl/>
        </w:rPr>
      </w:pPr>
      <w:r w:rsidRPr="00067CAA">
        <w:rPr>
          <w:rFonts w:ascii="Traditional Arabic" w:hAnsi="Traditional Arabic" w:cs="Traditional Arabic" w:hint="cs"/>
          <w:sz w:val="36"/>
          <w:szCs w:val="36"/>
          <w:rtl/>
        </w:rPr>
        <w:lastRenderedPageBreak/>
        <w:t xml:space="preserve">   إيحائية كأن</w:t>
      </w:r>
      <w:r w:rsidR="00493AD7" w:rsidRPr="00067CAA">
        <w:rPr>
          <w:rFonts w:ascii="Traditional Arabic" w:hAnsi="Traditional Arabic" w:cs="Traditional Arabic" w:hint="cs"/>
          <w:sz w:val="36"/>
          <w:szCs w:val="36"/>
          <w:rtl/>
        </w:rPr>
        <w:t>ّ</w:t>
      </w:r>
      <w:r w:rsidR="00451EB4" w:rsidRPr="00067CAA">
        <w:rPr>
          <w:rFonts w:ascii="Traditional Arabic" w:hAnsi="Traditional Arabic" w:cs="Traditional Arabic" w:hint="cs"/>
          <w:sz w:val="36"/>
          <w:szCs w:val="36"/>
          <w:rtl/>
        </w:rPr>
        <w:t>ه يتغزل</w:t>
      </w:r>
      <w:r w:rsidRPr="00067CAA">
        <w:rPr>
          <w:rFonts w:ascii="Traditional Arabic" w:hAnsi="Traditional Arabic" w:cs="Traditional Arabic" w:hint="cs"/>
          <w:sz w:val="36"/>
          <w:szCs w:val="36"/>
          <w:rtl/>
        </w:rPr>
        <w:t>،</w:t>
      </w:r>
      <w:r w:rsidR="0050473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فاستخدم في هذاالبيت  أداة الاستفهام </w:t>
      </w:r>
      <w:r w:rsidR="00991B66" w:rsidRPr="00067CAA">
        <w:rPr>
          <w:rFonts w:ascii="Traditional Arabic" w:hAnsi="Traditional Arabic" w:cs="Traditional Arabic" w:hint="cs"/>
          <w:sz w:val="36"/>
          <w:szCs w:val="36"/>
          <w:rtl/>
        </w:rPr>
        <w:t>ل</w:t>
      </w:r>
      <w:r w:rsidRPr="00067CAA">
        <w:rPr>
          <w:rFonts w:ascii="Traditional Arabic" w:hAnsi="Traditional Arabic" w:cs="Traditional Arabic" w:hint="cs"/>
          <w:sz w:val="36"/>
          <w:szCs w:val="36"/>
          <w:rtl/>
        </w:rPr>
        <w:t>تخرج من أصالتها إلى معنى الاستبطاء الم</w:t>
      </w:r>
      <w:r w:rsidR="00991B66" w:rsidRPr="00067CAA">
        <w:rPr>
          <w:rFonts w:ascii="Traditional Arabic" w:hAnsi="Traditional Arabic" w:cs="Traditional Arabic" w:hint="cs"/>
          <w:sz w:val="36"/>
          <w:szCs w:val="36"/>
          <w:rtl/>
        </w:rPr>
        <w:t>س</w:t>
      </w:r>
      <w:r w:rsidR="00451EB4" w:rsidRPr="00067CAA">
        <w:rPr>
          <w:rFonts w:ascii="Traditional Arabic" w:hAnsi="Traditional Arabic" w:cs="Traditional Arabic" w:hint="cs"/>
          <w:sz w:val="36"/>
          <w:szCs w:val="36"/>
          <w:rtl/>
        </w:rPr>
        <w:t>ت</w:t>
      </w:r>
      <w:r w:rsidRPr="00067CAA">
        <w:rPr>
          <w:rFonts w:ascii="Traditional Arabic" w:hAnsi="Traditional Arabic" w:cs="Traditional Arabic" w:hint="cs"/>
          <w:sz w:val="36"/>
          <w:szCs w:val="36"/>
          <w:rtl/>
        </w:rPr>
        <w:t>فاد من السياق،</w:t>
      </w:r>
      <w:r w:rsidR="0050473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في قوله:"متى اللقا بالبان"كأن</w:t>
      </w:r>
      <w:r w:rsidR="00451EB4"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اللقاء بين الأحب</w:t>
      </w:r>
      <w:r w:rsidR="00451EB4"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ة استبط</w:t>
      </w:r>
      <w:r w:rsidR="00451EB4" w:rsidRPr="00067CAA">
        <w:rPr>
          <w:rFonts w:ascii="Traditional Arabic" w:hAnsi="Traditional Arabic" w:cs="Traditional Arabic" w:hint="cs"/>
          <w:sz w:val="36"/>
          <w:szCs w:val="36"/>
          <w:rtl/>
        </w:rPr>
        <w:t>يء</w:t>
      </w:r>
      <w:r w:rsidRPr="00067CAA">
        <w:rPr>
          <w:rFonts w:ascii="Traditional Arabic" w:hAnsi="Traditional Arabic" w:cs="Traditional Arabic" w:hint="cs"/>
          <w:sz w:val="36"/>
          <w:szCs w:val="36"/>
          <w:rtl/>
        </w:rPr>
        <w:t xml:space="preserve"> وطال.</w:t>
      </w:r>
    </w:p>
    <w:p w:rsidR="00B44554" w:rsidRPr="00067CAA" w:rsidRDefault="00B44554" w:rsidP="00397942">
      <w:pPr>
        <w:spacing w:line="240" w:lineRule="auto"/>
        <w:jc w:val="right"/>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98"/>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{الرجز}</w:t>
      </w:r>
    </w:p>
    <w:p w:rsidR="00B44554" w:rsidRPr="00067CAA" w:rsidRDefault="00B44554" w:rsidP="00397942">
      <w:pPr>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فوق الحصان أتى لجعفر زائرا *** من أين جا من جا لماذا الحاضر</w:t>
      </w:r>
    </w:p>
    <w:p w:rsidR="00B44554" w:rsidRPr="00067CAA" w:rsidRDefault="00B44554" w:rsidP="00397942">
      <w:pPr>
        <w:spacing w:line="240" w:lineRule="auto"/>
        <w:jc w:val="center"/>
        <w:rPr>
          <w:rFonts w:ascii="Traditional Arabic" w:hAnsi="Traditional Arabic" w:cs="Traditional Arabic"/>
          <w:b/>
          <w:bCs/>
          <w:sz w:val="36"/>
          <w:szCs w:val="36"/>
          <w:rtl/>
        </w:rPr>
      </w:pPr>
      <w:r w:rsidRPr="00067CAA">
        <w:rPr>
          <w:rFonts w:ascii="Traditional Arabic" w:hAnsi="Traditional Arabic" w:cs="Traditional Arabic" w:hint="cs"/>
          <w:sz w:val="36"/>
          <w:szCs w:val="36"/>
          <w:rtl/>
        </w:rPr>
        <w:t xml:space="preserve">ذاك  الجمال  به كمال نادر *** </w:t>
      </w:r>
      <w:r w:rsidRPr="00067CAA">
        <w:rPr>
          <w:rFonts w:ascii="Traditional Arabic" w:hAnsi="Traditional Arabic" w:cs="Traditional Arabic" w:hint="cs"/>
          <w:b/>
          <w:bCs/>
          <w:sz w:val="36"/>
          <w:szCs w:val="36"/>
          <w:rtl/>
        </w:rPr>
        <w:t>جل الجلال   متى اللقا   ياغادر</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ساق الشاعر كلامه  بتوجيه  </w:t>
      </w:r>
      <w:r w:rsidR="00A43E3E" w:rsidRPr="00067CAA">
        <w:rPr>
          <w:rFonts w:ascii="Traditional Arabic" w:hAnsi="Traditional Arabic" w:cs="Traditional Arabic" w:hint="cs"/>
          <w:sz w:val="36"/>
          <w:szCs w:val="36"/>
          <w:rtl/>
        </w:rPr>
        <w:t>الأحباب إلى استبطائه من زيارتهم</w:t>
      </w:r>
      <w:r w:rsidRPr="00067CAA">
        <w:rPr>
          <w:rFonts w:ascii="Traditional Arabic" w:hAnsi="Traditional Arabic" w:cs="Traditional Arabic" w:hint="cs"/>
          <w:sz w:val="36"/>
          <w:szCs w:val="36"/>
          <w:rtl/>
        </w:rPr>
        <w:t>،</w:t>
      </w:r>
      <w:r w:rsidR="0050473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ومازال الشوق</w:t>
      </w:r>
      <w:r w:rsidR="00A43E3E" w:rsidRPr="00067CAA">
        <w:rPr>
          <w:rFonts w:ascii="Traditional Arabic" w:hAnsi="Traditional Arabic" w:cs="Traditional Arabic" w:hint="cs"/>
          <w:sz w:val="36"/>
          <w:szCs w:val="36"/>
          <w:rtl/>
        </w:rPr>
        <w:t xml:space="preserve"> يسري فيما</w:t>
      </w:r>
      <w:r w:rsidR="008A1B9B" w:rsidRPr="00067CAA">
        <w:rPr>
          <w:rFonts w:ascii="Traditional Arabic" w:hAnsi="Traditional Arabic" w:cs="Traditional Arabic" w:hint="cs"/>
          <w:sz w:val="36"/>
          <w:szCs w:val="36"/>
          <w:rtl/>
        </w:rPr>
        <w:t xml:space="preserve"> </w:t>
      </w:r>
      <w:r w:rsidR="00A43E3E" w:rsidRPr="00067CAA">
        <w:rPr>
          <w:rFonts w:ascii="Traditional Arabic" w:hAnsi="Traditional Arabic" w:cs="Traditional Arabic" w:hint="cs"/>
          <w:sz w:val="36"/>
          <w:szCs w:val="36"/>
          <w:rtl/>
        </w:rPr>
        <w:t>بينهم</w:t>
      </w:r>
      <w:r w:rsidRPr="00067CAA">
        <w:rPr>
          <w:rFonts w:ascii="Traditional Arabic" w:hAnsi="Traditional Arabic" w:cs="Traditional Arabic" w:hint="cs"/>
          <w:sz w:val="36"/>
          <w:szCs w:val="36"/>
          <w:rtl/>
        </w:rPr>
        <w:t>،</w:t>
      </w:r>
      <w:r w:rsidR="00C90607"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فالاستفهام في</w:t>
      </w:r>
      <w:r w:rsidR="0050473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(متى اللقا</w:t>
      </w:r>
      <w:r w:rsidR="00C90607"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يا</w:t>
      </w:r>
      <w:r w:rsidR="00C90607"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غادر)، مفاده الاستبطاء.   </w:t>
      </w:r>
    </w:p>
    <w:p w:rsidR="00B44554" w:rsidRPr="00067CAA" w:rsidRDefault="00B44554" w:rsidP="00397942">
      <w:pPr>
        <w:tabs>
          <w:tab w:val="left" w:pos="5743"/>
        </w:tabs>
        <w:bidi/>
        <w:spacing w:line="240" w:lineRule="auto"/>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المطلب</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الرابع</w:t>
      </w:r>
      <w:r w:rsidRPr="00067CAA">
        <w:rPr>
          <w:rFonts w:ascii="Traditional Arabic" w:hAnsi="Traditional Arabic" w:cs="Traditional Arabic"/>
          <w:b/>
          <w:bCs/>
          <w:sz w:val="36"/>
          <w:szCs w:val="36"/>
          <w:rtl/>
        </w:rPr>
        <w:t>:</w:t>
      </w:r>
      <w:r w:rsidRPr="00067CAA">
        <w:rPr>
          <w:rFonts w:ascii="Traditional Arabic" w:hAnsi="Traditional Arabic" w:cs="Traditional Arabic" w:hint="cs"/>
          <w:b/>
          <w:bCs/>
          <w:sz w:val="36"/>
          <w:szCs w:val="36"/>
          <w:rtl/>
        </w:rPr>
        <w:t>التسوية</w:t>
      </w:r>
      <w:r w:rsidRPr="00067CAA">
        <w:rPr>
          <w:rFonts w:ascii="Traditional Arabic" w:hAnsi="Traditional Arabic" w:cs="Traditional Arabic"/>
          <w:b/>
          <w:bCs/>
          <w:sz w:val="36"/>
          <w:szCs w:val="36"/>
          <w:rtl/>
        </w:rPr>
        <w:tab/>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99"/>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{الطويل}</w:t>
      </w:r>
    </w:p>
    <w:p w:rsidR="00B44554" w:rsidRPr="00067CAA" w:rsidRDefault="00FF0F5E" w:rsidP="00397942">
      <w:pPr>
        <w:bidi/>
        <w:spacing w:line="240" w:lineRule="auto"/>
        <w:jc w:val="center"/>
        <w:rPr>
          <w:rFonts w:ascii="Traditional Arabic" w:hAnsi="Traditional Arabic" w:cs="Traditional Arabic"/>
          <w:color w:val="4F81BD" w:themeColor="accent1"/>
          <w:sz w:val="36"/>
          <w:szCs w:val="36"/>
          <w:rtl/>
        </w:rPr>
      </w:pPr>
      <w:r w:rsidRPr="00067CAA">
        <w:rPr>
          <w:rFonts w:ascii="Traditional Arabic" w:hAnsi="Traditional Arabic" w:cs="Traditional Arabic" w:hint="cs"/>
          <w:sz w:val="36"/>
          <w:szCs w:val="36"/>
          <w:rtl/>
        </w:rPr>
        <w:t>وما هذه الدهماء جاء</w:t>
      </w:r>
      <w:r w:rsidR="00B44554" w:rsidRPr="00067CAA">
        <w:rPr>
          <w:rFonts w:ascii="Traditional Arabic" w:hAnsi="Traditional Arabic" w:cs="Traditional Arabic" w:hint="cs"/>
          <w:sz w:val="36"/>
          <w:szCs w:val="36"/>
          <w:rtl/>
        </w:rPr>
        <w:t xml:space="preserve">تك بغتة *** </w:t>
      </w:r>
      <w:r w:rsidR="00B44554" w:rsidRPr="00067CAA">
        <w:rPr>
          <w:rFonts w:ascii="Traditional Arabic" w:hAnsi="Traditional Arabic" w:cs="Traditional Arabic" w:hint="cs"/>
          <w:color w:val="000000" w:themeColor="text1"/>
          <w:sz w:val="36"/>
          <w:szCs w:val="36"/>
          <w:u w:val="single"/>
          <w:rtl/>
        </w:rPr>
        <w:t>بخير  أتينا   أم بنفي   يضايق</w:t>
      </w:r>
    </w:p>
    <w:p w:rsidR="00B44554" w:rsidRPr="00067CAA" w:rsidRDefault="00B44554" w:rsidP="00397942">
      <w:pPr>
        <w:bidi/>
        <w:spacing w:line="240" w:lineRule="auto"/>
        <w:rPr>
          <w:rFonts w:ascii="Traditional Arabic" w:hAnsi="Traditional Arabic" w:cs="Traditional Arabic"/>
          <w:color w:val="000000" w:themeColor="text1"/>
          <w:sz w:val="36"/>
          <w:szCs w:val="36"/>
          <w:rtl/>
        </w:rPr>
      </w:pPr>
      <w:r w:rsidRPr="00067CAA">
        <w:rPr>
          <w:rFonts w:ascii="Traditional Arabic" w:hAnsi="Traditional Arabic" w:cs="Traditional Arabic" w:hint="cs"/>
          <w:color w:val="000000" w:themeColor="text1"/>
          <w:sz w:val="36"/>
          <w:szCs w:val="36"/>
          <w:rtl/>
        </w:rPr>
        <w:t xml:space="preserve">   بدأ الشاعر يرثي الإ</w:t>
      </w:r>
      <w:r w:rsidR="00504735" w:rsidRPr="00067CAA">
        <w:rPr>
          <w:rFonts w:ascii="Traditional Arabic" w:hAnsi="Traditional Arabic" w:cs="Traditional Arabic" w:hint="cs"/>
          <w:color w:val="000000" w:themeColor="text1"/>
          <w:sz w:val="36"/>
          <w:szCs w:val="36"/>
          <w:rtl/>
        </w:rPr>
        <w:t>خوة لفقد الشيخ كبير يلون( باغى)</w:t>
      </w:r>
      <w:r w:rsidRPr="00067CAA">
        <w:rPr>
          <w:rFonts w:ascii="Traditional Arabic" w:hAnsi="Traditional Arabic" w:cs="Traditional Arabic" w:hint="cs"/>
          <w:color w:val="000000" w:themeColor="text1"/>
          <w:sz w:val="36"/>
          <w:szCs w:val="36"/>
          <w:rtl/>
        </w:rPr>
        <w:t>،</w:t>
      </w:r>
      <w:r w:rsidR="00FF0F5E" w:rsidRPr="00067CAA">
        <w:rPr>
          <w:rFonts w:ascii="Traditional Arabic" w:hAnsi="Traditional Arabic" w:cs="Traditional Arabic" w:hint="cs"/>
          <w:color w:val="000000" w:themeColor="text1"/>
          <w:sz w:val="36"/>
          <w:szCs w:val="36"/>
          <w:rtl/>
        </w:rPr>
        <w:t xml:space="preserve"> </w:t>
      </w:r>
      <w:r w:rsidRPr="00067CAA">
        <w:rPr>
          <w:rFonts w:ascii="Traditional Arabic" w:hAnsi="Traditional Arabic" w:cs="Traditional Arabic" w:hint="cs"/>
          <w:color w:val="000000" w:themeColor="text1"/>
          <w:sz w:val="36"/>
          <w:szCs w:val="36"/>
          <w:rtl/>
        </w:rPr>
        <w:t>وهنا</w:t>
      </w:r>
      <w:r w:rsidR="00FF0F5E" w:rsidRPr="00067CAA">
        <w:rPr>
          <w:rFonts w:ascii="Traditional Arabic" w:hAnsi="Traditional Arabic" w:cs="Traditional Arabic" w:hint="cs"/>
          <w:color w:val="000000" w:themeColor="text1"/>
          <w:sz w:val="36"/>
          <w:szCs w:val="36"/>
          <w:rtl/>
        </w:rPr>
        <w:t xml:space="preserve"> </w:t>
      </w:r>
      <w:r w:rsidRPr="00067CAA">
        <w:rPr>
          <w:rFonts w:ascii="Traditional Arabic" w:hAnsi="Traditional Arabic" w:cs="Traditional Arabic" w:hint="cs"/>
          <w:color w:val="000000" w:themeColor="text1"/>
          <w:sz w:val="36"/>
          <w:szCs w:val="36"/>
          <w:rtl/>
        </w:rPr>
        <w:t>شبّه المنية بمصيبة جاءته</w:t>
      </w:r>
      <w:r w:rsidR="00991B66" w:rsidRPr="00067CAA">
        <w:rPr>
          <w:rFonts w:ascii="Traditional Arabic" w:hAnsi="Traditional Arabic" w:cs="Traditional Arabic" w:hint="cs"/>
          <w:color w:val="000000" w:themeColor="text1"/>
          <w:sz w:val="36"/>
          <w:szCs w:val="36"/>
          <w:rtl/>
        </w:rPr>
        <w:t xml:space="preserve"> فجأة،</w:t>
      </w:r>
      <w:r w:rsidR="00504735" w:rsidRPr="00067CAA">
        <w:rPr>
          <w:rFonts w:ascii="Traditional Arabic" w:hAnsi="Traditional Arabic" w:cs="Traditional Arabic" w:hint="cs"/>
          <w:color w:val="000000" w:themeColor="text1"/>
          <w:sz w:val="36"/>
          <w:szCs w:val="36"/>
          <w:rtl/>
        </w:rPr>
        <w:t xml:space="preserve"> </w:t>
      </w:r>
      <w:r w:rsidR="00991B66" w:rsidRPr="00067CAA">
        <w:rPr>
          <w:rFonts w:ascii="Traditional Arabic" w:hAnsi="Traditional Arabic" w:cs="Traditional Arabic" w:hint="cs"/>
          <w:color w:val="000000" w:themeColor="text1"/>
          <w:sz w:val="36"/>
          <w:szCs w:val="36"/>
          <w:rtl/>
        </w:rPr>
        <w:t xml:space="preserve">ثم </w:t>
      </w:r>
      <w:r w:rsidRPr="00067CAA">
        <w:rPr>
          <w:rFonts w:ascii="Traditional Arabic" w:hAnsi="Traditional Arabic" w:cs="Traditional Arabic" w:hint="cs"/>
          <w:color w:val="000000" w:themeColor="text1"/>
          <w:sz w:val="36"/>
          <w:szCs w:val="36"/>
          <w:rtl/>
        </w:rPr>
        <w:t xml:space="preserve">لجأ إلى أسلوب التسوية فحذف همزة الاستفهام حيث يقدر( أبخير أتينا أم بنعي يضايق) وأتى </w:t>
      </w:r>
      <w:r w:rsidR="0098216A" w:rsidRPr="00067CAA">
        <w:rPr>
          <w:rFonts w:ascii="Traditional Arabic" w:hAnsi="Traditional Arabic" w:cs="Traditional Arabic" w:hint="cs"/>
          <w:color w:val="000000" w:themeColor="text1"/>
          <w:sz w:val="36"/>
          <w:szCs w:val="36"/>
          <w:rtl/>
        </w:rPr>
        <w:t>بـ</w:t>
      </w:r>
      <w:r w:rsidRPr="00067CAA">
        <w:rPr>
          <w:rFonts w:ascii="Traditional Arabic" w:hAnsi="Traditional Arabic" w:cs="Traditional Arabic" w:hint="cs"/>
          <w:color w:val="000000" w:themeColor="text1"/>
          <w:sz w:val="36"/>
          <w:szCs w:val="36"/>
          <w:rtl/>
        </w:rPr>
        <w:t xml:space="preserve"> </w:t>
      </w:r>
      <w:r w:rsidR="0098216A" w:rsidRPr="00067CAA">
        <w:rPr>
          <w:rFonts w:ascii="Traditional Arabic" w:hAnsi="Traditional Arabic" w:cs="Traditional Arabic" w:hint="cs"/>
          <w:color w:val="000000" w:themeColor="text1"/>
          <w:sz w:val="36"/>
          <w:szCs w:val="36"/>
          <w:rtl/>
        </w:rPr>
        <w:t>(</w:t>
      </w:r>
      <w:r w:rsidRPr="00067CAA">
        <w:rPr>
          <w:rFonts w:ascii="Traditional Arabic" w:hAnsi="Traditional Arabic" w:cs="Traditional Arabic" w:hint="cs"/>
          <w:color w:val="000000" w:themeColor="text1"/>
          <w:sz w:val="36"/>
          <w:szCs w:val="36"/>
          <w:rtl/>
        </w:rPr>
        <w:t>أم</w:t>
      </w:r>
      <w:r w:rsidR="0098216A" w:rsidRPr="00067CAA">
        <w:rPr>
          <w:rFonts w:ascii="Traditional Arabic" w:hAnsi="Traditional Arabic" w:cs="Traditional Arabic" w:hint="cs"/>
          <w:color w:val="000000" w:themeColor="text1"/>
          <w:sz w:val="36"/>
          <w:szCs w:val="36"/>
          <w:rtl/>
        </w:rPr>
        <w:t>)</w:t>
      </w:r>
      <w:r w:rsidRPr="00067CAA">
        <w:rPr>
          <w:rFonts w:ascii="Traditional Arabic" w:hAnsi="Traditional Arabic" w:cs="Traditional Arabic" w:hint="cs"/>
          <w:color w:val="000000" w:themeColor="text1"/>
          <w:sz w:val="36"/>
          <w:szCs w:val="36"/>
          <w:rtl/>
        </w:rPr>
        <w:t xml:space="preserve"> المعادلة للدلالة على التسوية المفاد</w:t>
      </w:r>
      <w:r w:rsidR="00991B66" w:rsidRPr="00067CAA">
        <w:rPr>
          <w:rFonts w:ascii="Traditional Arabic" w:hAnsi="Traditional Arabic" w:cs="Traditional Arabic" w:hint="cs"/>
          <w:color w:val="000000" w:themeColor="text1"/>
          <w:sz w:val="36"/>
          <w:szCs w:val="36"/>
          <w:rtl/>
        </w:rPr>
        <w:t>ة</w:t>
      </w:r>
      <w:r w:rsidRPr="00067CAA">
        <w:rPr>
          <w:rFonts w:ascii="Traditional Arabic" w:hAnsi="Traditional Arabic" w:cs="Traditional Arabic" w:hint="cs"/>
          <w:color w:val="000000" w:themeColor="text1"/>
          <w:sz w:val="36"/>
          <w:szCs w:val="36"/>
          <w:rtl/>
        </w:rPr>
        <w:t xml:space="preserve"> من السياق.</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00"/>
      </w:r>
      <w:r w:rsidRPr="00067CAA">
        <w:rPr>
          <w:rFonts w:ascii="Traditional Arabic" w:hAnsi="Traditional Arabic" w:cs="Traditional Arabic" w:hint="cs"/>
          <w:sz w:val="36"/>
          <w:szCs w:val="36"/>
          <w:vertAlign w:val="superscript"/>
          <w:rtl/>
        </w:rPr>
        <w:t xml:space="preserve">): </w:t>
      </w:r>
      <w:r w:rsidRPr="00067CAA">
        <w:rPr>
          <w:rFonts w:ascii="Traditional Arabic" w:hAnsi="Traditional Arabic" w:cs="Traditional Arabic" w:hint="cs"/>
          <w:sz w:val="36"/>
          <w:szCs w:val="36"/>
          <w:rtl/>
        </w:rPr>
        <w:t xml:space="preserve">                                                              {الطويل}</w:t>
      </w:r>
    </w:p>
    <w:p w:rsidR="00B44554" w:rsidRPr="00067CAA" w:rsidRDefault="00B44554" w:rsidP="00397942">
      <w:pPr>
        <w:bidi/>
        <w:spacing w:line="240" w:lineRule="auto"/>
        <w:jc w:val="center"/>
        <w:rPr>
          <w:rFonts w:ascii="Traditional Arabic" w:hAnsi="Traditional Arabic" w:cs="Traditional Arabic"/>
          <w:color w:val="000000" w:themeColor="text1"/>
          <w:sz w:val="36"/>
          <w:szCs w:val="36"/>
          <w:u w:val="single"/>
          <w:rtl/>
        </w:rPr>
      </w:pPr>
      <w:r w:rsidRPr="00067CAA">
        <w:rPr>
          <w:rFonts w:ascii="Traditional Arabic" w:hAnsi="Traditional Arabic" w:cs="Traditional Arabic" w:hint="cs"/>
          <w:color w:val="000000" w:themeColor="text1"/>
          <w:sz w:val="36"/>
          <w:szCs w:val="36"/>
          <w:u w:val="single"/>
          <w:rtl/>
        </w:rPr>
        <w:t>أوال تولى العرش وهو مجاهد *** أم الحكم أم هذا ولي محقق</w:t>
      </w:r>
    </w:p>
    <w:p w:rsidR="00B17AB5" w:rsidRPr="00067CAA" w:rsidRDefault="00B17AB5" w:rsidP="00504735">
      <w:pPr>
        <w:bidi/>
        <w:spacing w:line="240" w:lineRule="auto"/>
        <w:rPr>
          <w:rFonts w:ascii="Traditional Arabic" w:hAnsi="Traditional Arabic" w:cs="Traditional Arabic"/>
          <w:color w:val="000000" w:themeColor="text1"/>
          <w:sz w:val="36"/>
          <w:szCs w:val="36"/>
          <w:rtl/>
        </w:rPr>
      </w:pPr>
      <w:r w:rsidRPr="00067CAA">
        <w:rPr>
          <w:rFonts w:ascii="Traditional Arabic" w:hAnsi="Traditional Arabic" w:cs="Traditional Arabic" w:hint="cs"/>
          <w:color w:val="000000" w:themeColor="text1"/>
          <w:sz w:val="36"/>
          <w:szCs w:val="36"/>
          <w:rtl/>
        </w:rPr>
        <w:t>وجه الشاعر خطابه إلى الشيخ يلون</w:t>
      </w:r>
      <w:r w:rsidR="00366FC2" w:rsidRPr="00067CAA">
        <w:rPr>
          <w:rFonts w:ascii="Traditional Arabic" w:hAnsi="Traditional Arabic" w:cs="Traditional Arabic" w:hint="cs"/>
          <w:color w:val="000000" w:themeColor="text1"/>
          <w:sz w:val="36"/>
          <w:szCs w:val="36"/>
          <w:rtl/>
        </w:rPr>
        <w:t>،</w:t>
      </w:r>
      <w:r w:rsidR="00504735" w:rsidRPr="00067CAA">
        <w:rPr>
          <w:rFonts w:ascii="Traditional Arabic" w:hAnsi="Traditional Arabic" w:cs="Traditional Arabic" w:hint="cs"/>
          <w:color w:val="000000" w:themeColor="text1"/>
          <w:sz w:val="36"/>
          <w:szCs w:val="36"/>
          <w:rtl/>
        </w:rPr>
        <w:t xml:space="preserve"> </w:t>
      </w:r>
      <w:r w:rsidRPr="00067CAA">
        <w:rPr>
          <w:rFonts w:ascii="Traditional Arabic" w:hAnsi="Traditional Arabic" w:cs="Traditional Arabic" w:hint="cs"/>
          <w:color w:val="000000" w:themeColor="text1"/>
          <w:sz w:val="36"/>
          <w:szCs w:val="36"/>
          <w:rtl/>
        </w:rPr>
        <w:t>وهو يرى أنّ الشيخ أحقّ بخلافة الشيخ جعفر الكشناوي</w:t>
      </w:r>
    </w:p>
    <w:p w:rsidR="00B44554" w:rsidRPr="00067CAA" w:rsidRDefault="00B17AB5" w:rsidP="00504735">
      <w:pPr>
        <w:bidi/>
        <w:spacing w:line="240" w:lineRule="auto"/>
        <w:rPr>
          <w:rFonts w:ascii="Traditional Arabic" w:hAnsi="Traditional Arabic" w:cs="Traditional Arabic"/>
          <w:color w:val="000000" w:themeColor="text1"/>
          <w:sz w:val="36"/>
          <w:szCs w:val="36"/>
          <w:u w:val="single"/>
          <w:rtl/>
        </w:rPr>
      </w:pPr>
      <w:r w:rsidRPr="00067CAA">
        <w:rPr>
          <w:rFonts w:ascii="Traditional Arabic" w:hAnsi="Traditional Arabic" w:cs="Traditional Arabic" w:hint="cs"/>
          <w:color w:val="000000" w:themeColor="text1"/>
          <w:sz w:val="36"/>
          <w:szCs w:val="36"/>
          <w:rtl/>
        </w:rPr>
        <w:t>في (باغى)،</w:t>
      </w:r>
      <w:r w:rsidR="00504735" w:rsidRPr="00067CAA">
        <w:rPr>
          <w:rFonts w:ascii="Traditional Arabic" w:hAnsi="Traditional Arabic" w:cs="Traditional Arabic" w:hint="cs"/>
          <w:color w:val="000000" w:themeColor="text1"/>
          <w:sz w:val="36"/>
          <w:szCs w:val="36"/>
          <w:rtl/>
        </w:rPr>
        <w:t xml:space="preserve"> </w:t>
      </w:r>
      <w:r w:rsidRPr="00067CAA">
        <w:rPr>
          <w:rFonts w:ascii="Traditional Arabic" w:hAnsi="Traditional Arabic" w:cs="Traditional Arabic" w:hint="cs"/>
          <w:color w:val="000000" w:themeColor="text1"/>
          <w:sz w:val="36"/>
          <w:szCs w:val="36"/>
          <w:rtl/>
        </w:rPr>
        <w:t>فجاء بالهمزة ويليه المساوي وهو(وال) ثم أتى بـ (أم) المعادلة ،</w:t>
      </w:r>
      <w:r w:rsidR="00504735" w:rsidRPr="00067CAA">
        <w:rPr>
          <w:rFonts w:ascii="Traditional Arabic" w:hAnsi="Traditional Arabic" w:cs="Traditional Arabic" w:hint="cs"/>
          <w:color w:val="000000" w:themeColor="text1"/>
          <w:sz w:val="36"/>
          <w:szCs w:val="36"/>
          <w:rtl/>
        </w:rPr>
        <w:t xml:space="preserve"> </w:t>
      </w:r>
      <w:r w:rsidRPr="00067CAA">
        <w:rPr>
          <w:rFonts w:ascii="Traditional Arabic" w:hAnsi="Traditional Arabic" w:cs="Traditional Arabic" w:hint="cs"/>
          <w:color w:val="000000" w:themeColor="text1"/>
          <w:sz w:val="36"/>
          <w:szCs w:val="36"/>
          <w:rtl/>
        </w:rPr>
        <w:t>والاستفهام</w:t>
      </w:r>
      <w:r w:rsidR="00366FC2" w:rsidRPr="00067CAA">
        <w:rPr>
          <w:rFonts w:ascii="Traditional Arabic" w:hAnsi="Traditional Arabic" w:cs="Traditional Arabic" w:hint="cs"/>
          <w:color w:val="000000" w:themeColor="text1"/>
          <w:sz w:val="36"/>
          <w:szCs w:val="36"/>
          <w:rtl/>
        </w:rPr>
        <w:t xml:space="preserve"> هنا</w:t>
      </w:r>
      <w:r w:rsidRPr="00067CAA">
        <w:rPr>
          <w:rFonts w:ascii="Traditional Arabic" w:hAnsi="Traditional Arabic" w:cs="Traditional Arabic" w:hint="cs"/>
          <w:color w:val="000000" w:themeColor="text1"/>
          <w:sz w:val="36"/>
          <w:szCs w:val="36"/>
          <w:rtl/>
        </w:rPr>
        <w:t xml:space="preserve"> </w:t>
      </w:r>
      <w:r w:rsidR="00366FC2" w:rsidRPr="00067CAA">
        <w:rPr>
          <w:rFonts w:ascii="Traditional Arabic" w:hAnsi="Traditional Arabic" w:cs="Traditional Arabic" w:hint="cs"/>
          <w:color w:val="000000" w:themeColor="text1"/>
          <w:sz w:val="36"/>
          <w:szCs w:val="36"/>
          <w:rtl/>
        </w:rPr>
        <w:t>للتسوية</w:t>
      </w:r>
      <w:r w:rsidR="00366FC2" w:rsidRPr="00067CAA">
        <w:rPr>
          <w:rFonts w:ascii="Traditional Arabic" w:hAnsi="Traditional Arabic" w:cs="Traditional Arabic" w:hint="cs"/>
          <w:color w:val="4F81BD" w:themeColor="accent1"/>
          <w:sz w:val="36"/>
          <w:szCs w:val="36"/>
          <w:rtl/>
        </w:rPr>
        <w:t>.</w:t>
      </w:r>
    </w:p>
    <w:p w:rsidR="00B44554" w:rsidRPr="00067CAA" w:rsidRDefault="00B44554" w:rsidP="00397942">
      <w:pPr>
        <w:bidi/>
        <w:spacing w:line="240" w:lineRule="auto"/>
        <w:rPr>
          <w:rFonts w:ascii="Traditional Arabic" w:hAnsi="Traditional Arabic" w:cs="Traditional Arabic"/>
          <w:color w:val="000000" w:themeColor="text1"/>
          <w:sz w:val="36"/>
          <w:szCs w:val="36"/>
          <w:rtl/>
        </w:rPr>
      </w:pPr>
      <w:r w:rsidRPr="00067CAA">
        <w:rPr>
          <w:rFonts w:ascii="Traditional Arabic" w:hAnsi="Traditional Arabic" w:cs="Traditional Arabic" w:hint="cs"/>
          <w:color w:val="000000" w:themeColor="text1"/>
          <w:sz w:val="36"/>
          <w:szCs w:val="36"/>
          <w:rtl/>
        </w:rPr>
        <w:lastRenderedPageBreak/>
        <w:t>وقوله</w:t>
      </w:r>
      <w:r w:rsidRPr="00067CAA">
        <w:rPr>
          <w:rFonts w:ascii="Traditional Arabic" w:hAnsi="Traditional Arabic" w:cs="Traditional Arabic" w:hint="cs"/>
          <w:color w:val="000000" w:themeColor="text1"/>
          <w:sz w:val="36"/>
          <w:szCs w:val="36"/>
          <w:vertAlign w:val="superscript"/>
          <w:rtl/>
        </w:rPr>
        <w:t>(</w:t>
      </w:r>
      <w:r w:rsidRPr="00067CAA">
        <w:rPr>
          <w:rStyle w:val="FootnoteReference"/>
          <w:rFonts w:ascii="Traditional Arabic" w:hAnsi="Traditional Arabic" w:cs="Traditional Arabic"/>
          <w:color w:val="000000" w:themeColor="text1"/>
          <w:sz w:val="36"/>
          <w:szCs w:val="36"/>
          <w:rtl/>
        </w:rPr>
        <w:footnoteReference w:id="101"/>
      </w:r>
      <w:r w:rsidRPr="00067CAA">
        <w:rPr>
          <w:rFonts w:ascii="Traditional Arabic" w:hAnsi="Traditional Arabic" w:cs="Traditional Arabic" w:hint="cs"/>
          <w:color w:val="000000" w:themeColor="text1"/>
          <w:sz w:val="36"/>
          <w:szCs w:val="36"/>
          <w:vertAlign w:val="superscript"/>
          <w:rtl/>
        </w:rPr>
        <w:t xml:space="preserve">): </w:t>
      </w:r>
      <w:r w:rsidRPr="00067CAA">
        <w:rPr>
          <w:rFonts w:ascii="Traditional Arabic" w:hAnsi="Traditional Arabic" w:cs="Traditional Arabic" w:hint="cs"/>
          <w:color w:val="000000" w:themeColor="text1"/>
          <w:sz w:val="36"/>
          <w:szCs w:val="36"/>
          <w:rtl/>
        </w:rPr>
        <w:t xml:space="preserve">                                                               </w:t>
      </w:r>
      <w:r w:rsidRPr="00067CAA">
        <w:rPr>
          <w:rFonts w:ascii="Traditional Arabic" w:hAnsi="Traditional Arabic" w:cs="Traditional Arabic" w:hint="cs"/>
          <w:b/>
          <w:bCs/>
          <w:color w:val="000000" w:themeColor="text1"/>
          <w:sz w:val="36"/>
          <w:szCs w:val="36"/>
          <w:rtl/>
        </w:rPr>
        <w:t xml:space="preserve"> </w:t>
      </w:r>
      <w:r w:rsidRPr="00067CAA">
        <w:rPr>
          <w:rFonts w:ascii="Traditional Arabic" w:hAnsi="Traditional Arabic" w:cs="Traditional Arabic" w:hint="cs"/>
          <w:color w:val="000000" w:themeColor="text1"/>
          <w:sz w:val="36"/>
          <w:szCs w:val="36"/>
          <w:rtl/>
        </w:rPr>
        <w:t>{الطويل}</w:t>
      </w:r>
    </w:p>
    <w:p w:rsidR="00B44554" w:rsidRPr="00067CAA" w:rsidRDefault="00B44554" w:rsidP="00397942">
      <w:pPr>
        <w:bidi/>
        <w:spacing w:line="240" w:lineRule="auto"/>
        <w:jc w:val="center"/>
        <w:rPr>
          <w:rFonts w:ascii="Traditional Arabic" w:hAnsi="Traditional Arabic" w:cs="Traditional Arabic"/>
          <w:color w:val="000000" w:themeColor="text1"/>
          <w:sz w:val="36"/>
          <w:szCs w:val="36"/>
          <w:u w:val="single"/>
          <w:rtl/>
        </w:rPr>
      </w:pPr>
      <w:r w:rsidRPr="00067CAA">
        <w:rPr>
          <w:rFonts w:ascii="Traditional Arabic" w:hAnsi="Traditional Arabic" w:cs="Traditional Arabic" w:hint="cs"/>
          <w:color w:val="000000" w:themeColor="text1"/>
          <w:sz w:val="36"/>
          <w:szCs w:val="36"/>
          <w:u w:val="single"/>
          <w:rtl/>
        </w:rPr>
        <w:t>أبسنيا أم شوشين ،يمن ،وزوية *** طرابلس، بغرام، فلسطين، غَزة</w:t>
      </w:r>
    </w:p>
    <w:p w:rsidR="00B44554" w:rsidRPr="00067CAA" w:rsidRDefault="00B44554" w:rsidP="00397942">
      <w:pPr>
        <w:bidi/>
        <w:spacing w:line="240" w:lineRule="auto"/>
        <w:jc w:val="center"/>
        <w:rPr>
          <w:rFonts w:ascii="Traditional Arabic" w:hAnsi="Traditional Arabic" w:cs="Traditional Arabic"/>
          <w:color w:val="000000" w:themeColor="text1"/>
          <w:sz w:val="36"/>
          <w:szCs w:val="36"/>
          <w:u w:val="single"/>
          <w:rtl/>
        </w:rPr>
      </w:pPr>
      <w:r w:rsidRPr="00067CAA">
        <w:rPr>
          <w:rFonts w:ascii="Traditional Arabic" w:hAnsi="Traditional Arabic" w:cs="Traditional Arabic" w:hint="cs"/>
          <w:color w:val="000000" w:themeColor="text1"/>
          <w:sz w:val="36"/>
          <w:szCs w:val="36"/>
          <w:u w:val="single"/>
          <w:rtl/>
        </w:rPr>
        <w:t>عراق،وبغداد، كبول،وكندهر *** إلينا  أحلتها   الأمَيريك  غدرة</w:t>
      </w:r>
    </w:p>
    <w:p w:rsidR="00B44554" w:rsidRPr="00067CAA" w:rsidRDefault="00B44554" w:rsidP="00397942">
      <w:pPr>
        <w:bidi/>
        <w:spacing w:line="240" w:lineRule="auto"/>
        <w:rPr>
          <w:rFonts w:ascii="Traditional Arabic" w:hAnsi="Traditional Arabic" w:cs="Traditional Arabic"/>
          <w:color w:val="000000" w:themeColor="text1"/>
          <w:sz w:val="36"/>
          <w:szCs w:val="36"/>
          <w:rtl/>
        </w:rPr>
      </w:pPr>
      <w:r w:rsidRPr="00067CAA">
        <w:rPr>
          <w:rFonts w:ascii="Traditional Arabic" w:hAnsi="Traditional Arabic" w:cs="Traditional Arabic" w:hint="cs"/>
          <w:color w:val="000000" w:themeColor="text1"/>
          <w:sz w:val="36"/>
          <w:szCs w:val="36"/>
          <w:rtl/>
        </w:rPr>
        <w:t xml:space="preserve">   جعل الشاعر </w:t>
      </w:r>
      <w:r w:rsidR="00B3458F" w:rsidRPr="00067CAA">
        <w:rPr>
          <w:rFonts w:ascii="Traditional Arabic" w:hAnsi="Traditional Arabic" w:cs="Traditional Arabic" w:hint="cs"/>
          <w:color w:val="000000" w:themeColor="text1"/>
          <w:sz w:val="36"/>
          <w:szCs w:val="36"/>
          <w:rtl/>
        </w:rPr>
        <w:t>جلّ خطابه إلى المسلمين كافة،</w:t>
      </w:r>
      <w:r w:rsidR="00FE04FA" w:rsidRPr="00067CAA">
        <w:rPr>
          <w:rFonts w:ascii="Traditional Arabic" w:hAnsi="Traditional Arabic" w:cs="Traditional Arabic" w:hint="cs"/>
          <w:color w:val="000000" w:themeColor="text1"/>
          <w:sz w:val="36"/>
          <w:szCs w:val="36"/>
          <w:rtl/>
        </w:rPr>
        <w:t xml:space="preserve"> </w:t>
      </w:r>
      <w:r w:rsidRPr="00067CAA">
        <w:rPr>
          <w:rFonts w:ascii="Traditional Arabic" w:hAnsi="Traditional Arabic" w:cs="Traditional Arabic" w:hint="cs"/>
          <w:color w:val="000000" w:themeColor="text1"/>
          <w:sz w:val="36"/>
          <w:szCs w:val="36"/>
          <w:rtl/>
        </w:rPr>
        <w:t>وهو يبكي على ما أصاب الدول الإسلامية في العالم</w:t>
      </w:r>
      <w:r w:rsidR="00B3458F" w:rsidRPr="00067CAA">
        <w:rPr>
          <w:rFonts w:ascii="Traditional Arabic" w:hAnsi="Traditional Arabic" w:cs="Traditional Arabic" w:hint="cs"/>
          <w:color w:val="000000" w:themeColor="text1"/>
          <w:sz w:val="36"/>
          <w:szCs w:val="36"/>
          <w:rtl/>
        </w:rPr>
        <w:t>،</w:t>
      </w:r>
      <w:r w:rsidRPr="00067CAA">
        <w:rPr>
          <w:rFonts w:ascii="Traditional Arabic" w:hAnsi="Traditional Arabic" w:cs="Traditional Arabic" w:hint="cs"/>
          <w:color w:val="000000" w:themeColor="text1"/>
          <w:sz w:val="36"/>
          <w:szCs w:val="36"/>
          <w:rtl/>
        </w:rPr>
        <w:t xml:space="preserve"> والحال أن</w:t>
      </w:r>
      <w:r w:rsidR="00B3458F" w:rsidRPr="00067CAA">
        <w:rPr>
          <w:rFonts w:ascii="Traditional Arabic" w:hAnsi="Traditional Arabic" w:cs="Traditional Arabic" w:hint="cs"/>
          <w:color w:val="000000" w:themeColor="text1"/>
          <w:sz w:val="36"/>
          <w:szCs w:val="36"/>
          <w:rtl/>
        </w:rPr>
        <w:t>ّ</w:t>
      </w:r>
      <w:r w:rsidRPr="00067CAA">
        <w:rPr>
          <w:rFonts w:ascii="Traditional Arabic" w:hAnsi="Traditional Arabic" w:cs="Traditional Arabic" w:hint="cs"/>
          <w:color w:val="000000" w:themeColor="text1"/>
          <w:sz w:val="36"/>
          <w:szCs w:val="36"/>
          <w:rtl/>
        </w:rPr>
        <w:t xml:space="preserve"> الإسلام يفتخر</w:t>
      </w:r>
      <w:r w:rsidR="00B3458F" w:rsidRPr="00067CAA">
        <w:rPr>
          <w:rFonts w:ascii="Traditional Arabic" w:hAnsi="Traditional Arabic" w:cs="Traditional Arabic" w:hint="cs"/>
          <w:color w:val="000000" w:themeColor="text1"/>
          <w:sz w:val="36"/>
          <w:szCs w:val="36"/>
          <w:rtl/>
        </w:rPr>
        <w:t xml:space="preserve"> </w:t>
      </w:r>
      <w:r w:rsidRPr="00067CAA">
        <w:rPr>
          <w:rFonts w:ascii="Traditional Arabic" w:hAnsi="Traditional Arabic" w:cs="Traditional Arabic" w:hint="cs"/>
          <w:color w:val="000000" w:themeColor="text1"/>
          <w:sz w:val="36"/>
          <w:szCs w:val="36"/>
          <w:rtl/>
        </w:rPr>
        <w:t>بها</w:t>
      </w:r>
      <w:r w:rsidR="00B3458F" w:rsidRPr="00067CAA">
        <w:rPr>
          <w:rFonts w:ascii="Traditional Arabic" w:hAnsi="Traditional Arabic" w:cs="Traditional Arabic" w:hint="cs"/>
          <w:color w:val="000000" w:themeColor="text1"/>
          <w:sz w:val="36"/>
          <w:szCs w:val="36"/>
          <w:rtl/>
        </w:rPr>
        <w:t xml:space="preserve"> </w:t>
      </w:r>
      <w:r w:rsidRPr="00067CAA">
        <w:rPr>
          <w:rFonts w:ascii="Traditional Arabic" w:hAnsi="Traditional Arabic" w:cs="Traditional Arabic" w:hint="cs"/>
          <w:color w:val="000000" w:themeColor="text1"/>
          <w:sz w:val="36"/>
          <w:szCs w:val="36"/>
          <w:rtl/>
        </w:rPr>
        <w:t>أمثال:</w:t>
      </w:r>
      <w:r w:rsidR="00FE1D0E" w:rsidRPr="00067CAA">
        <w:rPr>
          <w:rFonts w:ascii="Traditional Arabic" w:hAnsi="Traditional Arabic" w:cs="Traditional Arabic" w:hint="cs"/>
          <w:color w:val="000000" w:themeColor="text1"/>
          <w:sz w:val="36"/>
          <w:szCs w:val="36"/>
          <w:rtl/>
        </w:rPr>
        <w:t xml:space="preserve"> </w:t>
      </w:r>
      <w:r w:rsidR="001D40D3" w:rsidRPr="00067CAA">
        <w:rPr>
          <w:rFonts w:ascii="Traditional Arabic" w:hAnsi="Traditional Arabic" w:cs="Traditional Arabic" w:hint="cs"/>
          <w:color w:val="000000" w:themeColor="text1"/>
          <w:sz w:val="36"/>
          <w:szCs w:val="36"/>
          <w:rtl/>
        </w:rPr>
        <w:t>البوسنة</w:t>
      </w:r>
      <w:r w:rsidR="00FE1D0E" w:rsidRPr="00067CAA">
        <w:rPr>
          <w:rFonts w:ascii="Traditional Arabic" w:hAnsi="Traditional Arabic" w:cs="Traditional Arabic" w:hint="cs"/>
          <w:color w:val="000000" w:themeColor="text1"/>
          <w:sz w:val="36"/>
          <w:szCs w:val="36"/>
          <w:rtl/>
        </w:rPr>
        <w:t>،</w:t>
      </w:r>
      <w:r w:rsidR="00FE04FA" w:rsidRPr="00067CAA">
        <w:rPr>
          <w:rFonts w:ascii="Traditional Arabic" w:hAnsi="Traditional Arabic" w:cs="Traditional Arabic" w:hint="cs"/>
          <w:color w:val="000000" w:themeColor="text1"/>
          <w:sz w:val="36"/>
          <w:szCs w:val="36"/>
          <w:rtl/>
        </w:rPr>
        <w:t xml:space="preserve"> </w:t>
      </w:r>
      <w:r w:rsidRPr="00067CAA">
        <w:rPr>
          <w:rFonts w:ascii="Traditional Arabic" w:hAnsi="Traditional Arabic" w:cs="Traditional Arabic" w:hint="cs"/>
          <w:color w:val="000000" w:themeColor="text1"/>
          <w:sz w:val="36"/>
          <w:szCs w:val="36"/>
          <w:rtl/>
        </w:rPr>
        <w:t>و</w:t>
      </w:r>
      <w:r w:rsidR="001D40D3" w:rsidRPr="00067CAA">
        <w:rPr>
          <w:rFonts w:ascii="Traditional Arabic" w:hAnsi="Traditional Arabic" w:cs="Traditional Arabic" w:hint="cs"/>
          <w:color w:val="000000" w:themeColor="text1"/>
          <w:sz w:val="36"/>
          <w:szCs w:val="36"/>
          <w:rtl/>
        </w:rPr>
        <w:t>الشيشان</w:t>
      </w:r>
      <w:r w:rsidRPr="00067CAA">
        <w:rPr>
          <w:rFonts w:ascii="Traditional Arabic" w:hAnsi="Traditional Arabic" w:cs="Traditional Arabic" w:hint="cs"/>
          <w:color w:val="000000" w:themeColor="text1"/>
          <w:sz w:val="36"/>
          <w:szCs w:val="36"/>
          <w:rtl/>
        </w:rPr>
        <w:t>،</w:t>
      </w:r>
      <w:r w:rsidR="00FE04FA" w:rsidRPr="00067CAA">
        <w:rPr>
          <w:rFonts w:ascii="Traditional Arabic" w:hAnsi="Traditional Arabic" w:cs="Traditional Arabic" w:hint="cs"/>
          <w:color w:val="000000" w:themeColor="text1"/>
          <w:sz w:val="36"/>
          <w:szCs w:val="36"/>
          <w:rtl/>
        </w:rPr>
        <w:t xml:space="preserve"> </w:t>
      </w:r>
      <w:r w:rsidRPr="00067CAA">
        <w:rPr>
          <w:rFonts w:ascii="Traditional Arabic" w:hAnsi="Traditional Arabic" w:cs="Traditional Arabic" w:hint="cs"/>
          <w:color w:val="000000" w:themeColor="text1"/>
          <w:sz w:val="36"/>
          <w:szCs w:val="36"/>
          <w:rtl/>
        </w:rPr>
        <w:t>و</w:t>
      </w:r>
      <w:r w:rsidR="00FE1D0E" w:rsidRPr="00067CAA">
        <w:rPr>
          <w:rFonts w:ascii="Traditional Arabic" w:hAnsi="Traditional Arabic" w:cs="Traditional Arabic" w:hint="cs"/>
          <w:color w:val="000000" w:themeColor="text1"/>
          <w:sz w:val="36"/>
          <w:szCs w:val="36"/>
          <w:rtl/>
        </w:rPr>
        <w:t>ال</w:t>
      </w:r>
      <w:r w:rsidRPr="00067CAA">
        <w:rPr>
          <w:rFonts w:ascii="Traditional Arabic" w:hAnsi="Traditional Arabic" w:cs="Traditional Arabic" w:hint="cs"/>
          <w:color w:val="000000" w:themeColor="text1"/>
          <w:sz w:val="36"/>
          <w:szCs w:val="36"/>
          <w:rtl/>
        </w:rPr>
        <w:t>يمن،</w:t>
      </w:r>
      <w:r w:rsidR="00FE04FA" w:rsidRPr="00067CAA">
        <w:rPr>
          <w:rFonts w:ascii="Traditional Arabic" w:hAnsi="Traditional Arabic" w:cs="Traditional Arabic" w:hint="cs"/>
          <w:color w:val="000000" w:themeColor="text1"/>
          <w:sz w:val="36"/>
          <w:szCs w:val="36"/>
          <w:rtl/>
        </w:rPr>
        <w:t xml:space="preserve"> </w:t>
      </w:r>
      <w:r w:rsidRPr="00067CAA">
        <w:rPr>
          <w:rFonts w:ascii="Traditional Arabic" w:hAnsi="Traditional Arabic" w:cs="Traditional Arabic" w:hint="cs"/>
          <w:color w:val="000000" w:themeColor="text1"/>
          <w:sz w:val="36"/>
          <w:szCs w:val="36"/>
          <w:rtl/>
        </w:rPr>
        <w:t>وطرابلس،</w:t>
      </w:r>
      <w:r w:rsidR="00FE04FA" w:rsidRPr="00067CAA">
        <w:rPr>
          <w:rFonts w:ascii="Traditional Arabic" w:hAnsi="Traditional Arabic" w:cs="Traditional Arabic" w:hint="cs"/>
          <w:color w:val="000000" w:themeColor="text1"/>
          <w:sz w:val="36"/>
          <w:szCs w:val="36"/>
          <w:rtl/>
        </w:rPr>
        <w:t xml:space="preserve"> </w:t>
      </w:r>
      <w:r w:rsidRPr="00067CAA">
        <w:rPr>
          <w:rFonts w:ascii="Traditional Arabic" w:hAnsi="Traditional Arabic" w:cs="Traditional Arabic" w:hint="cs"/>
          <w:color w:val="000000" w:themeColor="text1"/>
          <w:sz w:val="36"/>
          <w:szCs w:val="36"/>
          <w:rtl/>
        </w:rPr>
        <w:t xml:space="preserve">وفلسطين التي فيها </w:t>
      </w:r>
      <w:r w:rsidR="001D40D3" w:rsidRPr="00067CAA">
        <w:rPr>
          <w:rFonts w:ascii="Traditional Arabic" w:hAnsi="Traditional Arabic" w:cs="Traditional Arabic" w:hint="cs"/>
          <w:color w:val="000000" w:themeColor="text1"/>
          <w:sz w:val="36"/>
          <w:szCs w:val="36"/>
          <w:rtl/>
        </w:rPr>
        <w:t>المسجد</w:t>
      </w:r>
      <w:r w:rsidR="00FE04FA" w:rsidRPr="00067CAA">
        <w:rPr>
          <w:rFonts w:ascii="Traditional Arabic" w:hAnsi="Traditional Arabic" w:cs="Traditional Arabic" w:hint="cs"/>
          <w:color w:val="000000" w:themeColor="text1"/>
          <w:sz w:val="36"/>
          <w:szCs w:val="36"/>
          <w:rtl/>
        </w:rPr>
        <w:t xml:space="preserve"> </w:t>
      </w:r>
      <w:r w:rsidR="001D40D3" w:rsidRPr="00067CAA">
        <w:rPr>
          <w:rFonts w:ascii="Traditional Arabic" w:hAnsi="Traditional Arabic" w:cs="Traditional Arabic" w:hint="cs"/>
          <w:color w:val="000000" w:themeColor="text1"/>
          <w:sz w:val="36"/>
          <w:szCs w:val="36"/>
          <w:rtl/>
        </w:rPr>
        <w:t>الأقصى،</w:t>
      </w:r>
      <w:r w:rsidR="00FE04FA" w:rsidRPr="00067CAA">
        <w:rPr>
          <w:rFonts w:ascii="Traditional Arabic" w:hAnsi="Traditional Arabic" w:cs="Traditional Arabic" w:hint="cs"/>
          <w:color w:val="000000" w:themeColor="text1"/>
          <w:sz w:val="36"/>
          <w:szCs w:val="36"/>
          <w:rtl/>
        </w:rPr>
        <w:t xml:space="preserve"> </w:t>
      </w:r>
      <w:r w:rsidRPr="00067CAA">
        <w:rPr>
          <w:rFonts w:ascii="Traditional Arabic" w:hAnsi="Traditional Arabic" w:cs="Traditional Arabic" w:hint="cs"/>
          <w:color w:val="000000" w:themeColor="text1"/>
          <w:sz w:val="36"/>
          <w:szCs w:val="36"/>
          <w:rtl/>
        </w:rPr>
        <w:t>وغزة وهى بلد في فلسطين، والعرا</w:t>
      </w:r>
      <w:r w:rsidR="001D40D3" w:rsidRPr="00067CAA">
        <w:rPr>
          <w:rFonts w:ascii="Traditional Arabic" w:hAnsi="Traditional Arabic" w:cs="Traditional Arabic" w:hint="cs"/>
          <w:color w:val="000000" w:themeColor="text1"/>
          <w:sz w:val="36"/>
          <w:szCs w:val="36"/>
          <w:rtl/>
        </w:rPr>
        <w:t>ق وهو بلد شهير بالعلم والثقافة،</w:t>
      </w:r>
      <w:r w:rsidR="00FE04FA" w:rsidRPr="00067CAA">
        <w:rPr>
          <w:rFonts w:ascii="Traditional Arabic" w:hAnsi="Traditional Arabic" w:cs="Traditional Arabic" w:hint="cs"/>
          <w:color w:val="000000" w:themeColor="text1"/>
          <w:sz w:val="36"/>
          <w:szCs w:val="36"/>
          <w:rtl/>
        </w:rPr>
        <w:t xml:space="preserve"> </w:t>
      </w:r>
      <w:r w:rsidR="00991B66" w:rsidRPr="00067CAA">
        <w:rPr>
          <w:rFonts w:ascii="Traditional Arabic" w:hAnsi="Traditional Arabic" w:cs="Traditional Arabic" w:hint="cs"/>
          <w:color w:val="000000" w:themeColor="text1"/>
          <w:sz w:val="36"/>
          <w:szCs w:val="36"/>
          <w:rtl/>
        </w:rPr>
        <w:t>وك</w:t>
      </w:r>
      <w:r w:rsidR="001D40D3" w:rsidRPr="00067CAA">
        <w:rPr>
          <w:rFonts w:ascii="Traditional Arabic" w:hAnsi="Traditional Arabic" w:cs="Traditional Arabic" w:hint="cs"/>
          <w:color w:val="000000" w:themeColor="text1"/>
          <w:sz w:val="36"/>
          <w:szCs w:val="36"/>
          <w:rtl/>
        </w:rPr>
        <w:t>ا</w:t>
      </w:r>
      <w:r w:rsidR="00991B66" w:rsidRPr="00067CAA">
        <w:rPr>
          <w:rFonts w:ascii="Traditional Arabic" w:hAnsi="Traditional Arabic" w:cs="Traditional Arabic" w:hint="cs"/>
          <w:color w:val="000000" w:themeColor="text1"/>
          <w:sz w:val="36"/>
          <w:szCs w:val="36"/>
          <w:rtl/>
        </w:rPr>
        <w:t>بول، وكنده</w:t>
      </w:r>
      <w:r w:rsidR="001D40D3" w:rsidRPr="00067CAA">
        <w:rPr>
          <w:rFonts w:ascii="Traditional Arabic" w:hAnsi="Traditional Arabic" w:cs="Traditional Arabic" w:hint="cs"/>
          <w:color w:val="000000" w:themeColor="text1"/>
          <w:sz w:val="36"/>
          <w:szCs w:val="36"/>
          <w:rtl/>
        </w:rPr>
        <w:t>ا</w:t>
      </w:r>
      <w:r w:rsidR="00991B66" w:rsidRPr="00067CAA">
        <w:rPr>
          <w:rFonts w:ascii="Traditional Arabic" w:hAnsi="Traditional Arabic" w:cs="Traditional Arabic" w:hint="cs"/>
          <w:color w:val="000000" w:themeColor="text1"/>
          <w:sz w:val="36"/>
          <w:szCs w:val="36"/>
          <w:rtl/>
        </w:rPr>
        <w:t>ر،</w:t>
      </w:r>
      <w:r w:rsidR="00FE04FA" w:rsidRPr="00067CAA">
        <w:rPr>
          <w:rFonts w:ascii="Traditional Arabic" w:hAnsi="Traditional Arabic" w:cs="Traditional Arabic" w:hint="cs"/>
          <w:color w:val="000000" w:themeColor="text1"/>
          <w:sz w:val="36"/>
          <w:szCs w:val="36"/>
          <w:rtl/>
        </w:rPr>
        <w:t xml:space="preserve"> </w:t>
      </w:r>
      <w:r w:rsidR="00991B66" w:rsidRPr="00067CAA">
        <w:rPr>
          <w:rFonts w:ascii="Traditional Arabic" w:hAnsi="Traditional Arabic" w:cs="Traditional Arabic" w:hint="cs"/>
          <w:color w:val="000000" w:themeColor="text1"/>
          <w:sz w:val="36"/>
          <w:szCs w:val="36"/>
          <w:rtl/>
        </w:rPr>
        <w:t>وكل</w:t>
      </w:r>
      <w:r w:rsidR="004F6562" w:rsidRPr="00067CAA">
        <w:rPr>
          <w:rFonts w:ascii="Traditional Arabic" w:hAnsi="Traditional Arabic" w:cs="Traditional Arabic" w:hint="cs"/>
          <w:color w:val="000000" w:themeColor="text1"/>
          <w:sz w:val="36"/>
          <w:szCs w:val="36"/>
          <w:rtl/>
        </w:rPr>
        <w:t>ّ</w:t>
      </w:r>
      <w:r w:rsidR="00991B66" w:rsidRPr="00067CAA">
        <w:rPr>
          <w:rFonts w:ascii="Traditional Arabic" w:hAnsi="Traditional Arabic" w:cs="Traditional Arabic" w:hint="cs"/>
          <w:color w:val="000000" w:themeColor="text1"/>
          <w:sz w:val="36"/>
          <w:szCs w:val="36"/>
          <w:rtl/>
        </w:rPr>
        <w:t xml:space="preserve"> هذه الدول قد ا</w:t>
      </w:r>
      <w:r w:rsidRPr="00067CAA">
        <w:rPr>
          <w:rFonts w:ascii="Traditional Arabic" w:hAnsi="Traditional Arabic" w:cs="Traditional Arabic" w:hint="cs"/>
          <w:color w:val="000000" w:themeColor="text1"/>
          <w:sz w:val="36"/>
          <w:szCs w:val="36"/>
          <w:rtl/>
        </w:rPr>
        <w:t>ح</w:t>
      </w:r>
      <w:r w:rsidR="00991B66" w:rsidRPr="00067CAA">
        <w:rPr>
          <w:rFonts w:ascii="Traditional Arabic" w:hAnsi="Traditional Arabic" w:cs="Traditional Arabic" w:hint="cs"/>
          <w:color w:val="000000" w:themeColor="text1"/>
          <w:sz w:val="36"/>
          <w:szCs w:val="36"/>
          <w:rtl/>
        </w:rPr>
        <w:t>ت</w:t>
      </w:r>
      <w:r w:rsidRPr="00067CAA">
        <w:rPr>
          <w:rFonts w:ascii="Traditional Arabic" w:hAnsi="Traditional Arabic" w:cs="Traditional Arabic" w:hint="cs"/>
          <w:color w:val="000000" w:themeColor="text1"/>
          <w:sz w:val="36"/>
          <w:szCs w:val="36"/>
          <w:rtl/>
        </w:rPr>
        <w:t>لها الأميريك</w:t>
      </w:r>
      <w:r w:rsidR="00991B66" w:rsidRPr="00067CAA">
        <w:rPr>
          <w:rFonts w:ascii="Traditional Arabic" w:hAnsi="Traditional Arabic" w:cs="Traditional Arabic" w:hint="cs"/>
          <w:color w:val="000000" w:themeColor="text1"/>
          <w:sz w:val="36"/>
          <w:szCs w:val="36"/>
          <w:rtl/>
        </w:rPr>
        <w:t>ان</w:t>
      </w:r>
      <w:r w:rsidRPr="00067CAA">
        <w:rPr>
          <w:rFonts w:ascii="Traditional Arabic" w:hAnsi="Traditional Arabic" w:cs="Traditional Arabic" w:hint="cs"/>
          <w:color w:val="000000" w:themeColor="text1"/>
          <w:sz w:val="36"/>
          <w:szCs w:val="36"/>
          <w:rtl/>
        </w:rPr>
        <w:t xml:space="preserve"> والصهاينة ظلما</w:t>
      </w:r>
      <w:r w:rsidR="004F6562" w:rsidRPr="00067CAA">
        <w:rPr>
          <w:rFonts w:ascii="Traditional Arabic" w:hAnsi="Traditional Arabic" w:cs="Traditional Arabic" w:hint="cs"/>
          <w:color w:val="000000" w:themeColor="text1"/>
          <w:sz w:val="36"/>
          <w:szCs w:val="36"/>
          <w:rtl/>
        </w:rPr>
        <w:t xml:space="preserve"> </w:t>
      </w:r>
      <w:r w:rsidRPr="00067CAA">
        <w:rPr>
          <w:rFonts w:ascii="Traditional Arabic" w:hAnsi="Traditional Arabic" w:cs="Traditional Arabic" w:hint="cs"/>
          <w:color w:val="000000" w:themeColor="text1"/>
          <w:sz w:val="36"/>
          <w:szCs w:val="36"/>
          <w:rtl/>
        </w:rPr>
        <w:t>وطغيانا،</w:t>
      </w:r>
      <w:r w:rsidR="004F6562" w:rsidRPr="00067CAA">
        <w:rPr>
          <w:rFonts w:ascii="Traditional Arabic" w:hAnsi="Traditional Arabic" w:cs="Traditional Arabic" w:hint="cs"/>
          <w:color w:val="000000" w:themeColor="text1"/>
          <w:sz w:val="36"/>
          <w:szCs w:val="36"/>
          <w:rtl/>
        </w:rPr>
        <w:t xml:space="preserve">- </w:t>
      </w:r>
      <w:r w:rsidRPr="00067CAA">
        <w:rPr>
          <w:rFonts w:ascii="Traditional Arabic" w:hAnsi="Traditional Arabic" w:cs="Traditional Arabic" w:hint="cs"/>
          <w:color w:val="000000" w:themeColor="text1"/>
          <w:sz w:val="36"/>
          <w:szCs w:val="36"/>
          <w:rtl/>
        </w:rPr>
        <w:t xml:space="preserve">لعائن الله متتابعات عليهم-فالشاعر هنا أتى بالهمزة ثم </w:t>
      </w:r>
      <w:r w:rsidR="00FE04FA" w:rsidRPr="00067CAA">
        <w:rPr>
          <w:rFonts w:ascii="Traditional Arabic" w:hAnsi="Traditional Arabic" w:cs="Traditional Arabic" w:hint="cs"/>
          <w:color w:val="000000" w:themeColor="text1"/>
          <w:sz w:val="36"/>
          <w:szCs w:val="36"/>
          <w:rtl/>
        </w:rPr>
        <w:t>(أم) المعادلة</w:t>
      </w:r>
      <w:r w:rsidRPr="00067CAA">
        <w:rPr>
          <w:rFonts w:ascii="Traditional Arabic" w:hAnsi="Traditional Arabic" w:cs="Traditional Arabic" w:hint="cs"/>
          <w:color w:val="000000" w:themeColor="text1"/>
          <w:sz w:val="36"/>
          <w:szCs w:val="36"/>
          <w:rtl/>
        </w:rPr>
        <w:t>،</w:t>
      </w:r>
      <w:r w:rsidR="00FE04FA" w:rsidRPr="00067CAA">
        <w:rPr>
          <w:rFonts w:ascii="Traditional Arabic" w:hAnsi="Traditional Arabic" w:cs="Traditional Arabic" w:hint="cs"/>
          <w:color w:val="000000" w:themeColor="text1"/>
          <w:sz w:val="36"/>
          <w:szCs w:val="36"/>
          <w:rtl/>
        </w:rPr>
        <w:t xml:space="preserve"> </w:t>
      </w:r>
      <w:r w:rsidRPr="00067CAA">
        <w:rPr>
          <w:rFonts w:ascii="Traditional Arabic" w:hAnsi="Traditional Arabic" w:cs="Traditional Arabic" w:hint="cs"/>
          <w:color w:val="000000" w:themeColor="text1"/>
          <w:sz w:val="36"/>
          <w:szCs w:val="36"/>
          <w:rtl/>
        </w:rPr>
        <w:t>متوسطة بين المتساويين،</w:t>
      </w:r>
      <w:r w:rsidR="00FE04FA" w:rsidRPr="00067CAA">
        <w:rPr>
          <w:rFonts w:ascii="Traditional Arabic" w:hAnsi="Traditional Arabic" w:cs="Traditional Arabic" w:hint="cs"/>
          <w:color w:val="000000" w:themeColor="text1"/>
          <w:sz w:val="36"/>
          <w:szCs w:val="36"/>
          <w:rtl/>
        </w:rPr>
        <w:t xml:space="preserve"> </w:t>
      </w:r>
      <w:r w:rsidRPr="00067CAA">
        <w:rPr>
          <w:rFonts w:ascii="Traditional Arabic" w:hAnsi="Traditional Arabic" w:cs="Traditional Arabic" w:hint="cs"/>
          <w:color w:val="000000" w:themeColor="text1"/>
          <w:sz w:val="36"/>
          <w:szCs w:val="36"/>
          <w:rtl/>
        </w:rPr>
        <w:t>ومفاد الاستفهام هنا التسوية.</w:t>
      </w:r>
    </w:p>
    <w:p w:rsidR="00B44554" w:rsidRPr="00067CAA" w:rsidRDefault="00991B66" w:rsidP="00397942">
      <w:pPr>
        <w:bidi/>
        <w:spacing w:line="240" w:lineRule="auto"/>
        <w:rPr>
          <w:rFonts w:ascii="Traditional Arabic" w:hAnsi="Traditional Arabic" w:cs="Traditional Arabic"/>
          <w:color w:val="000000" w:themeColor="text1"/>
          <w:sz w:val="36"/>
          <w:szCs w:val="36"/>
          <w:rtl/>
        </w:rPr>
      </w:pPr>
      <w:r w:rsidRPr="00067CAA">
        <w:rPr>
          <w:rFonts w:ascii="Traditional Arabic" w:hAnsi="Traditional Arabic" w:cs="Traditional Arabic" w:hint="cs"/>
          <w:color w:val="000000" w:themeColor="text1"/>
          <w:sz w:val="36"/>
          <w:szCs w:val="36"/>
          <w:rtl/>
        </w:rPr>
        <w:t>وقد أتى الشاعر با</w:t>
      </w:r>
      <w:r w:rsidR="00B44554" w:rsidRPr="00067CAA">
        <w:rPr>
          <w:rFonts w:ascii="Traditional Arabic" w:hAnsi="Traditional Arabic" w:cs="Traditional Arabic" w:hint="cs"/>
          <w:color w:val="000000" w:themeColor="text1"/>
          <w:sz w:val="36"/>
          <w:szCs w:val="36"/>
          <w:rtl/>
        </w:rPr>
        <w:t>لتسوية دون الهمزة فيما يأتي:</w:t>
      </w:r>
    </w:p>
    <w:p w:rsidR="00B44554" w:rsidRPr="00067CAA" w:rsidRDefault="00B44554" w:rsidP="00397942">
      <w:pPr>
        <w:bidi/>
        <w:spacing w:line="240" w:lineRule="auto"/>
        <w:rPr>
          <w:rFonts w:ascii="Traditional Arabic" w:hAnsi="Traditional Arabic" w:cs="Traditional Arabic"/>
          <w:color w:val="000000" w:themeColor="text1"/>
          <w:sz w:val="36"/>
          <w:szCs w:val="36"/>
          <w:rtl/>
        </w:rPr>
      </w:pPr>
      <w:r w:rsidRPr="00067CAA">
        <w:rPr>
          <w:rFonts w:ascii="Traditional Arabic" w:hAnsi="Traditional Arabic" w:cs="Traditional Arabic" w:hint="cs"/>
          <w:color w:val="000000" w:themeColor="text1"/>
          <w:sz w:val="36"/>
          <w:szCs w:val="36"/>
          <w:rtl/>
        </w:rPr>
        <w:t>وقوله</w:t>
      </w:r>
      <w:r w:rsidRPr="00067CAA">
        <w:rPr>
          <w:rFonts w:ascii="Traditional Arabic" w:hAnsi="Traditional Arabic" w:cs="Traditional Arabic" w:hint="cs"/>
          <w:color w:val="000000" w:themeColor="text1"/>
          <w:sz w:val="36"/>
          <w:szCs w:val="36"/>
          <w:vertAlign w:val="superscript"/>
          <w:rtl/>
        </w:rPr>
        <w:t>(</w:t>
      </w:r>
      <w:r w:rsidRPr="00067CAA">
        <w:rPr>
          <w:rStyle w:val="FootnoteReference"/>
          <w:rFonts w:ascii="Traditional Arabic" w:hAnsi="Traditional Arabic" w:cs="Traditional Arabic"/>
          <w:color w:val="000000" w:themeColor="text1"/>
          <w:sz w:val="36"/>
          <w:szCs w:val="36"/>
          <w:rtl/>
        </w:rPr>
        <w:footnoteReference w:id="102"/>
      </w:r>
      <w:r w:rsidRPr="00067CAA">
        <w:rPr>
          <w:rFonts w:ascii="Traditional Arabic" w:hAnsi="Traditional Arabic" w:cs="Traditional Arabic" w:hint="cs"/>
          <w:color w:val="000000" w:themeColor="text1"/>
          <w:sz w:val="36"/>
          <w:szCs w:val="36"/>
          <w:vertAlign w:val="superscript"/>
          <w:rtl/>
        </w:rPr>
        <w:t>):</w:t>
      </w:r>
      <w:r w:rsidRPr="00067CAA">
        <w:rPr>
          <w:rFonts w:ascii="Traditional Arabic" w:hAnsi="Traditional Arabic" w:cs="Traditional Arabic" w:hint="cs"/>
          <w:color w:val="000000" w:themeColor="text1"/>
          <w:sz w:val="36"/>
          <w:szCs w:val="36"/>
          <w:rtl/>
        </w:rPr>
        <w:t xml:space="preserve">                                   </w:t>
      </w:r>
      <w:r w:rsidR="008155EA" w:rsidRPr="00067CAA">
        <w:rPr>
          <w:rFonts w:ascii="Traditional Arabic" w:hAnsi="Traditional Arabic" w:cs="Traditional Arabic" w:hint="cs"/>
          <w:color w:val="000000" w:themeColor="text1"/>
          <w:sz w:val="36"/>
          <w:szCs w:val="36"/>
          <w:rtl/>
        </w:rPr>
        <w:t xml:space="preserve">                           </w:t>
      </w:r>
      <w:r w:rsidRPr="00067CAA">
        <w:rPr>
          <w:rFonts w:ascii="Traditional Arabic" w:hAnsi="Traditional Arabic" w:cs="Traditional Arabic" w:hint="cs"/>
          <w:color w:val="000000" w:themeColor="text1"/>
          <w:sz w:val="36"/>
          <w:szCs w:val="36"/>
          <w:rtl/>
        </w:rPr>
        <w:t xml:space="preserve">  {الطويل}</w:t>
      </w:r>
    </w:p>
    <w:p w:rsidR="00B44554" w:rsidRPr="00067CAA" w:rsidRDefault="00B44554" w:rsidP="00397942">
      <w:pPr>
        <w:bidi/>
        <w:spacing w:line="240" w:lineRule="auto"/>
        <w:jc w:val="center"/>
        <w:rPr>
          <w:rFonts w:ascii="Traditional Arabic" w:hAnsi="Traditional Arabic" w:cs="Traditional Arabic"/>
          <w:sz w:val="36"/>
          <w:szCs w:val="36"/>
          <w:u w:val="single"/>
          <w:rtl/>
        </w:rPr>
      </w:pPr>
      <w:r w:rsidRPr="00067CAA">
        <w:rPr>
          <w:rFonts w:ascii="Traditional Arabic" w:hAnsi="Traditional Arabic" w:cs="Traditional Arabic" w:hint="cs"/>
          <w:sz w:val="36"/>
          <w:szCs w:val="36"/>
          <w:u w:val="single"/>
          <w:rtl/>
        </w:rPr>
        <w:t>إلى</w:t>
      </w:r>
      <w:r w:rsidRPr="00067CAA">
        <w:rPr>
          <w:rFonts w:ascii="Traditional Arabic" w:hAnsi="Traditional Arabic" w:cs="Traditional Arabic"/>
          <w:sz w:val="36"/>
          <w:szCs w:val="36"/>
          <w:u w:val="single"/>
          <w:rtl/>
        </w:rPr>
        <w:t xml:space="preserve"> </w:t>
      </w:r>
      <w:r w:rsidRPr="00067CAA">
        <w:rPr>
          <w:rFonts w:ascii="Traditional Arabic" w:hAnsi="Traditional Arabic" w:cs="Traditional Arabic" w:hint="cs"/>
          <w:sz w:val="36"/>
          <w:szCs w:val="36"/>
          <w:u w:val="single"/>
          <w:rtl/>
        </w:rPr>
        <w:t>أين</w:t>
      </w:r>
      <w:r w:rsidRPr="00067CAA">
        <w:rPr>
          <w:rFonts w:ascii="Traditional Arabic" w:hAnsi="Traditional Arabic" w:cs="Traditional Arabic"/>
          <w:sz w:val="36"/>
          <w:szCs w:val="36"/>
          <w:u w:val="single"/>
          <w:rtl/>
        </w:rPr>
        <w:t xml:space="preserve"> </w:t>
      </w:r>
      <w:r w:rsidRPr="00067CAA">
        <w:rPr>
          <w:rFonts w:ascii="Traditional Arabic" w:hAnsi="Traditional Arabic" w:cs="Traditional Arabic" w:hint="cs"/>
          <w:sz w:val="36"/>
          <w:szCs w:val="36"/>
          <w:u w:val="single"/>
          <w:rtl/>
        </w:rPr>
        <w:t>يمشي</w:t>
      </w:r>
      <w:r w:rsidRPr="00067CAA">
        <w:rPr>
          <w:rFonts w:ascii="Traditional Arabic" w:hAnsi="Traditional Arabic" w:cs="Traditional Arabic"/>
          <w:sz w:val="36"/>
          <w:szCs w:val="36"/>
          <w:u w:val="single"/>
          <w:rtl/>
        </w:rPr>
        <w:t xml:space="preserve"> </w:t>
      </w:r>
      <w:r w:rsidRPr="00067CAA">
        <w:rPr>
          <w:rFonts w:ascii="Traditional Arabic" w:hAnsi="Traditional Arabic" w:cs="Traditional Arabic" w:hint="cs"/>
          <w:sz w:val="36"/>
          <w:szCs w:val="36"/>
          <w:u w:val="single"/>
          <w:rtl/>
        </w:rPr>
        <w:t>الشيخ</w:t>
      </w:r>
      <w:r w:rsidRPr="00067CAA">
        <w:rPr>
          <w:rFonts w:ascii="Traditional Arabic" w:hAnsi="Traditional Arabic" w:cs="Traditional Arabic"/>
          <w:sz w:val="36"/>
          <w:szCs w:val="36"/>
          <w:u w:val="single"/>
          <w:rtl/>
        </w:rPr>
        <w:t xml:space="preserve"> </w:t>
      </w:r>
      <w:r w:rsidRPr="00067CAA">
        <w:rPr>
          <w:rFonts w:ascii="Traditional Arabic" w:hAnsi="Traditional Arabic" w:cs="Traditional Arabic" w:hint="cs"/>
          <w:sz w:val="36"/>
          <w:szCs w:val="36"/>
          <w:u w:val="single"/>
          <w:rtl/>
        </w:rPr>
        <w:t>ماالسر</w:t>
      </w:r>
      <w:r w:rsidRPr="00067CAA">
        <w:rPr>
          <w:rFonts w:ascii="Traditional Arabic" w:hAnsi="Traditional Arabic" w:cs="Traditional Arabic"/>
          <w:sz w:val="36"/>
          <w:szCs w:val="36"/>
          <w:u w:val="single"/>
          <w:rtl/>
        </w:rPr>
        <w:t xml:space="preserve"> </w:t>
      </w:r>
      <w:r w:rsidRPr="00067CAA">
        <w:rPr>
          <w:rFonts w:ascii="Traditional Arabic" w:hAnsi="Traditional Arabic" w:cs="Traditional Arabic" w:hint="cs"/>
          <w:sz w:val="36"/>
          <w:szCs w:val="36"/>
          <w:u w:val="single"/>
          <w:rtl/>
        </w:rPr>
        <w:t>ياترى</w:t>
      </w:r>
      <w:r w:rsidRPr="00067CAA">
        <w:rPr>
          <w:rFonts w:ascii="Traditional Arabic" w:hAnsi="Traditional Arabic" w:cs="Traditional Arabic"/>
          <w:sz w:val="36"/>
          <w:szCs w:val="36"/>
          <w:u w:val="single"/>
          <w:rtl/>
        </w:rPr>
        <w:t xml:space="preserve"> *** </w:t>
      </w:r>
      <w:r w:rsidRPr="00067CAA">
        <w:rPr>
          <w:rFonts w:ascii="Traditional Arabic" w:hAnsi="Traditional Arabic" w:cs="Traditional Arabic" w:hint="cs"/>
          <w:sz w:val="36"/>
          <w:szCs w:val="36"/>
          <w:u w:val="single"/>
          <w:rtl/>
        </w:rPr>
        <w:t>إلى</w:t>
      </w:r>
      <w:r w:rsidRPr="00067CAA">
        <w:rPr>
          <w:rFonts w:ascii="Traditional Arabic" w:hAnsi="Traditional Arabic" w:cs="Traditional Arabic"/>
          <w:sz w:val="36"/>
          <w:szCs w:val="36"/>
          <w:u w:val="single"/>
          <w:rtl/>
        </w:rPr>
        <w:t xml:space="preserve"> </w:t>
      </w:r>
      <w:r w:rsidRPr="00067CAA">
        <w:rPr>
          <w:rFonts w:ascii="Traditional Arabic" w:hAnsi="Traditional Arabic" w:cs="Traditional Arabic" w:hint="cs"/>
          <w:sz w:val="36"/>
          <w:szCs w:val="36"/>
          <w:u w:val="single"/>
          <w:rtl/>
        </w:rPr>
        <w:t>الأرض</w:t>
      </w:r>
      <w:r w:rsidRPr="00067CAA">
        <w:rPr>
          <w:rFonts w:ascii="Traditional Arabic" w:hAnsi="Traditional Arabic" w:cs="Traditional Arabic"/>
          <w:sz w:val="36"/>
          <w:szCs w:val="36"/>
          <w:u w:val="single"/>
          <w:rtl/>
        </w:rPr>
        <w:t xml:space="preserve"> </w:t>
      </w:r>
      <w:r w:rsidRPr="00067CAA">
        <w:rPr>
          <w:rFonts w:ascii="Traditional Arabic" w:hAnsi="Traditional Arabic" w:cs="Traditional Arabic" w:hint="cs"/>
          <w:sz w:val="36"/>
          <w:szCs w:val="36"/>
          <w:u w:val="single"/>
          <w:rtl/>
        </w:rPr>
        <w:t>أم</w:t>
      </w:r>
      <w:r w:rsidRPr="00067CAA">
        <w:rPr>
          <w:rFonts w:ascii="Traditional Arabic" w:hAnsi="Traditional Arabic" w:cs="Traditional Arabic"/>
          <w:sz w:val="36"/>
          <w:szCs w:val="36"/>
          <w:u w:val="single"/>
          <w:rtl/>
        </w:rPr>
        <w:t xml:space="preserve"> </w:t>
      </w:r>
      <w:r w:rsidRPr="00067CAA">
        <w:rPr>
          <w:rFonts w:ascii="Traditional Arabic" w:hAnsi="Traditional Arabic" w:cs="Traditional Arabic" w:hint="cs"/>
          <w:sz w:val="36"/>
          <w:szCs w:val="36"/>
          <w:u w:val="single"/>
          <w:rtl/>
        </w:rPr>
        <w:t>بين</w:t>
      </w:r>
      <w:r w:rsidRPr="00067CAA">
        <w:rPr>
          <w:rFonts w:ascii="Traditional Arabic" w:hAnsi="Traditional Arabic" w:cs="Traditional Arabic"/>
          <w:sz w:val="36"/>
          <w:szCs w:val="36"/>
          <w:u w:val="single"/>
          <w:rtl/>
        </w:rPr>
        <w:t xml:space="preserve"> </w:t>
      </w:r>
      <w:r w:rsidRPr="00067CAA">
        <w:rPr>
          <w:rFonts w:ascii="Traditional Arabic" w:hAnsi="Traditional Arabic" w:cs="Traditional Arabic" w:hint="cs"/>
          <w:sz w:val="36"/>
          <w:szCs w:val="36"/>
          <w:u w:val="single"/>
          <w:rtl/>
        </w:rPr>
        <w:t>السماء</w:t>
      </w:r>
      <w:r w:rsidRPr="00067CAA">
        <w:rPr>
          <w:rFonts w:ascii="Traditional Arabic" w:hAnsi="Traditional Arabic" w:cs="Traditional Arabic"/>
          <w:sz w:val="36"/>
          <w:szCs w:val="36"/>
          <w:u w:val="single"/>
          <w:rtl/>
        </w:rPr>
        <w:t xml:space="preserve"> </w:t>
      </w:r>
      <w:r w:rsidRPr="00067CAA">
        <w:rPr>
          <w:rFonts w:ascii="Traditional Arabic" w:hAnsi="Traditional Arabic" w:cs="Traditional Arabic" w:hint="cs"/>
          <w:sz w:val="36"/>
          <w:szCs w:val="36"/>
          <w:u w:val="single"/>
          <w:rtl/>
        </w:rPr>
        <w:t>تربعا</w:t>
      </w:r>
    </w:p>
    <w:p w:rsidR="00B44554" w:rsidRPr="00067CAA" w:rsidRDefault="00B44554" w:rsidP="00397942">
      <w:pPr>
        <w:spacing w:line="240" w:lineRule="auto"/>
        <w:jc w:val="right"/>
        <w:rPr>
          <w:rFonts w:ascii="Traditional Arabic" w:hAnsi="Traditional Arabic" w:cs="Traditional Arabic"/>
          <w:sz w:val="36"/>
          <w:szCs w:val="36"/>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03"/>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w:t>
      </w:r>
      <w:r w:rsidR="008155E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{الطويل}</w:t>
      </w:r>
    </w:p>
    <w:p w:rsidR="00B44554" w:rsidRPr="00067CAA" w:rsidRDefault="00B44554" w:rsidP="00397942">
      <w:pPr>
        <w:bidi/>
        <w:spacing w:line="240" w:lineRule="auto"/>
        <w:jc w:val="center"/>
        <w:rPr>
          <w:rFonts w:ascii="Traditional Arabic" w:hAnsi="Traditional Arabic" w:cs="Traditional Arabic"/>
          <w:sz w:val="36"/>
          <w:szCs w:val="36"/>
          <w:u w:val="single"/>
          <w:rtl/>
        </w:rPr>
      </w:pPr>
      <w:r w:rsidRPr="00067CAA">
        <w:rPr>
          <w:rFonts w:ascii="Traditional Arabic" w:hAnsi="Traditional Arabic" w:cs="Traditional Arabic" w:hint="cs"/>
          <w:sz w:val="36"/>
          <w:szCs w:val="36"/>
          <w:u w:val="single"/>
          <w:rtl/>
        </w:rPr>
        <w:t>وهل</w:t>
      </w:r>
      <w:r w:rsidRPr="00067CAA">
        <w:rPr>
          <w:rFonts w:ascii="Traditional Arabic" w:hAnsi="Traditional Arabic" w:cs="Traditional Arabic"/>
          <w:sz w:val="36"/>
          <w:szCs w:val="36"/>
          <w:u w:val="single"/>
          <w:rtl/>
        </w:rPr>
        <w:t xml:space="preserve"> </w:t>
      </w:r>
      <w:r w:rsidRPr="00067CAA">
        <w:rPr>
          <w:rFonts w:ascii="Traditional Arabic" w:hAnsi="Traditional Arabic" w:cs="Traditional Arabic" w:hint="cs"/>
          <w:sz w:val="36"/>
          <w:szCs w:val="36"/>
          <w:u w:val="single"/>
          <w:rtl/>
        </w:rPr>
        <w:t>سيبوبه</w:t>
      </w:r>
      <w:r w:rsidRPr="00067CAA">
        <w:rPr>
          <w:rFonts w:ascii="Traditional Arabic" w:hAnsi="Traditional Arabic" w:cs="Traditional Arabic"/>
          <w:sz w:val="36"/>
          <w:szCs w:val="36"/>
          <w:u w:val="single"/>
          <w:rtl/>
        </w:rPr>
        <w:t xml:space="preserve"> </w:t>
      </w:r>
      <w:r w:rsidRPr="00067CAA">
        <w:rPr>
          <w:rFonts w:ascii="Traditional Arabic" w:hAnsi="Traditional Arabic" w:cs="Traditional Arabic" w:hint="cs"/>
          <w:sz w:val="36"/>
          <w:szCs w:val="36"/>
          <w:u w:val="single"/>
          <w:rtl/>
        </w:rPr>
        <w:t>أنت</w:t>
      </w:r>
      <w:r w:rsidRPr="00067CAA">
        <w:rPr>
          <w:rFonts w:ascii="Traditional Arabic" w:hAnsi="Traditional Arabic" w:cs="Traditional Arabic"/>
          <w:sz w:val="36"/>
          <w:szCs w:val="36"/>
          <w:u w:val="single"/>
          <w:rtl/>
        </w:rPr>
        <w:t xml:space="preserve"> </w:t>
      </w:r>
      <w:r w:rsidRPr="00067CAA">
        <w:rPr>
          <w:rFonts w:ascii="Traditional Arabic" w:hAnsi="Traditional Arabic" w:cs="Traditional Arabic" w:hint="cs"/>
          <w:sz w:val="36"/>
          <w:szCs w:val="36"/>
          <w:u w:val="single"/>
          <w:rtl/>
        </w:rPr>
        <w:t>أم</w:t>
      </w:r>
      <w:r w:rsidRPr="00067CAA">
        <w:rPr>
          <w:rFonts w:ascii="Traditional Arabic" w:hAnsi="Traditional Arabic" w:cs="Traditional Arabic"/>
          <w:sz w:val="36"/>
          <w:szCs w:val="36"/>
          <w:u w:val="single"/>
          <w:rtl/>
        </w:rPr>
        <w:t xml:space="preserve"> </w:t>
      </w:r>
      <w:r w:rsidRPr="00067CAA">
        <w:rPr>
          <w:rFonts w:ascii="Traditional Arabic" w:hAnsi="Traditional Arabic" w:cs="Traditional Arabic" w:hint="cs"/>
          <w:sz w:val="36"/>
          <w:szCs w:val="36"/>
          <w:u w:val="single"/>
          <w:rtl/>
        </w:rPr>
        <w:t>ابن</w:t>
      </w:r>
      <w:r w:rsidRPr="00067CAA">
        <w:rPr>
          <w:rFonts w:ascii="Traditional Arabic" w:hAnsi="Traditional Arabic" w:cs="Traditional Arabic"/>
          <w:sz w:val="36"/>
          <w:szCs w:val="36"/>
          <w:u w:val="single"/>
          <w:rtl/>
        </w:rPr>
        <w:t xml:space="preserve"> </w:t>
      </w:r>
      <w:r w:rsidRPr="00067CAA">
        <w:rPr>
          <w:rFonts w:ascii="Traditional Arabic" w:hAnsi="Traditional Arabic" w:cs="Traditional Arabic" w:hint="cs"/>
          <w:sz w:val="36"/>
          <w:szCs w:val="36"/>
          <w:u w:val="single"/>
          <w:rtl/>
        </w:rPr>
        <w:t>فارس</w:t>
      </w:r>
      <w:r w:rsidRPr="00067CAA">
        <w:rPr>
          <w:rFonts w:ascii="Traditional Arabic" w:hAnsi="Traditional Arabic" w:cs="Traditional Arabic"/>
          <w:sz w:val="36"/>
          <w:szCs w:val="36"/>
          <w:u w:val="single"/>
          <w:rtl/>
        </w:rPr>
        <w:t xml:space="preserve"> *** </w:t>
      </w:r>
      <w:r w:rsidRPr="00067CAA">
        <w:rPr>
          <w:rFonts w:ascii="Traditional Arabic" w:hAnsi="Traditional Arabic" w:cs="Traditional Arabic" w:hint="cs"/>
          <w:sz w:val="36"/>
          <w:szCs w:val="36"/>
          <w:u w:val="single"/>
          <w:rtl/>
        </w:rPr>
        <w:t>أم</w:t>
      </w:r>
      <w:r w:rsidRPr="00067CAA">
        <w:rPr>
          <w:rFonts w:ascii="Traditional Arabic" w:hAnsi="Traditional Arabic" w:cs="Traditional Arabic"/>
          <w:sz w:val="36"/>
          <w:szCs w:val="36"/>
          <w:u w:val="single"/>
          <w:rtl/>
        </w:rPr>
        <w:t xml:space="preserve"> </w:t>
      </w:r>
      <w:r w:rsidRPr="00067CAA">
        <w:rPr>
          <w:rFonts w:ascii="Traditional Arabic" w:hAnsi="Traditional Arabic" w:cs="Traditional Arabic" w:hint="cs"/>
          <w:sz w:val="36"/>
          <w:szCs w:val="36"/>
          <w:u w:val="single"/>
          <w:rtl/>
        </w:rPr>
        <w:t>الأخفشان</w:t>
      </w:r>
      <w:r w:rsidRPr="00067CAA">
        <w:rPr>
          <w:rFonts w:ascii="Traditional Arabic" w:hAnsi="Traditional Arabic" w:cs="Traditional Arabic"/>
          <w:sz w:val="36"/>
          <w:szCs w:val="36"/>
          <w:u w:val="single"/>
          <w:rtl/>
        </w:rPr>
        <w:t xml:space="preserve"> </w:t>
      </w:r>
      <w:r w:rsidRPr="00067CAA">
        <w:rPr>
          <w:rFonts w:ascii="Traditional Arabic" w:hAnsi="Traditional Arabic" w:cs="Traditional Arabic" w:hint="cs"/>
          <w:sz w:val="36"/>
          <w:szCs w:val="36"/>
          <w:u w:val="single"/>
          <w:rtl/>
        </w:rPr>
        <w:t>أم</w:t>
      </w:r>
      <w:r w:rsidRPr="00067CAA">
        <w:rPr>
          <w:rFonts w:ascii="Traditional Arabic" w:hAnsi="Traditional Arabic" w:cs="Traditional Arabic"/>
          <w:sz w:val="36"/>
          <w:szCs w:val="36"/>
          <w:u w:val="single"/>
          <w:rtl/>
        </w:rPr>
        <w:t xml:space="preserve"> </w:t>
      </w:r>
      <w:r w:rsidRPr="00067CAA">
        <w:rPr>
          <w:rFonts w:ascii="Traditional Arabic" w:hAnsi="Traditional Arabic" w:cs="Traditional Arabic" w:hint="cs"/>
          <w:sz w:val="36"/>
          <w:szCs w:val="36"/>
          <w:u w:val="single"/>
          <w:rtl/>
        </w:rPr>
        <w:t>أمير</w:t>
      </w:r>
      <w:r w:rsidRPr="00067CAA">
        <w:rPr>
          <w:rFonts w:ascii="Traditional Arabic" w:hAnsi="Traditional Arabic" w:cs="Traditional Arabic"/>
          <w:sz w:val="36"/>
          <w:szCs w:val="36"/>
          <w:u w:val="single"/>
          <w:rtl/>
        </w:rPr>
        <w:t xml:space="preserve"> </w:t>
      </w:r>
      <w:r w:rsidRPr="00067CAA">
        <w:rPr>
          <w:rFonts w:ascii="Traditional Arabic" w:hAnsi="Traditional Arabic" w:cs="Traditional Arabic" w:hint="cs"/>
          <w:sz w:val="36"/>
          <w:szCs w:val="36"/>
          <w:u w:val="single"/>
          <w:rtl/>
        </w:rPr>
        <w:t>البلاغة</w:t>
      </w:r>
    </w:p>
    <w:p w:rsidR="00720189" w:rsidRPr="00067CAA" w:rsidRDefault="00B44554" w:rsidP="00397942">
      <w:pPr>
        <w:spacing w:line="240" w:lineRule="auto"/>
        <w:jc w:val="right"/>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المطلب الخامس: الإنكار.</w:t>
      </w:r>
    </w:p>
    <w:p w:rsidR="00521FE9" w:rsidRPr="00067CAA" w:rsidRDefault="00B44554" w:rsidP="00512A3C">
      <w:pPr>
        <w:spacing w:line="240" w:lineRule="auto"/>
        <w:jc w:val="right"/>
        <w:rPr>
          <w:rFonts w:ascii="Traditional Arabic" w:hAnsi="Traditional Arabic" w:cs="Traditional Arabic"/>
          <w:sz w:val="36"/>
          <w:szCs w:val="36"/>
          <w:lang w:val="en-GB"/>
        </w:rPr>
      </w:pPr>
      <w:r w:rsidRPr="00067CAA">
        <w:rPr>
          <w:rFonts w:ascii="Traditional Arabic" w:hAnsi="Traditional Arabic" w:cs="Traditional Arabic" w:hint="cs"/>
          <w:sz w:val="36"/>
          <w:szCs w:val="36"/>
          <w:rtl/>
        </w:rPr>
        <w:t>وهو</w:t>
      </w:r>
      <w:r w:rsidR="002B333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لون من ألوان الاستفهام المفاد من السياق والقرائن،</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قديكون للتكذيب، وقد يكون للتوبيخ </w:t>
      </w:r>
    </w:p>
    <w:p w:rsidR="00B44554" w:rsidRPr="00067CAA" w:rsidRDefault="00B44554" w:rsidP="00397942">
      <w:pPr>
        <w:spacing w:line="240" w:lineRule="auto"/>
        <w:jc w:val="right"/>
        <w:rPr>
          <w:rFonts w:ascii="Traditional Arabic" w:hAnsi="Traditional Arabic" w:cs="Traditional Arabic"/>
          <w:sz w:val="36"/>
          <w:szCs w:val="36"/>
          <w:rtl/>
        </w:rPr>
      </w:pPr>
      <w:r w:rsidRPr="00067CAA">
        <w:rPr>
          <w:rFonts w:ascii="Traditional Arabic" w:hAnsi="Traditional Arabic" w:cs="Traditional Arabic" w:hint="cs"/>
          <w:sz w:val="36"/>
          <w:szCs w:val="36"/>
          <w:rtl/>
        </w:rPr>
        <w:t>واللوم على ماوقع</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04"/>
      </w:r>
      <w:r w:rsidRPr="00067CAA">
        <w:rPr>
          <w:rFonts w:ascii="Traditional Arabic" w:hAnsi="Traditional Arabic" w:cs="Traditional Arabic" w:hint="cs"/>
          <w:sz w:val="36"/>
          <w:szCs w:val="36"/>
          <w:vertAlign w:val="superscript"/>
          <w:rtl/>
        </w:rPr>
        <w:t>).</w:t>
      </w:r>
    </w:p>
    <w:p w:rsidR="00B44554" w:rsidRPr="00067CAA" w:rsidRDefault="00B44554" w:rsidP="00397942">
      <w:pPr>
        <w:spacing w:line="240" w:lineRule="auto"/>
        <w:jc w:val="right"/>
        <w:rPr>
          <w:rFonts w:ascii="Traditional Arabic" w:hAnsi="Traditional Arabic" w:cs="Traditional Arabic"/>
          <w:sz w:val="36"/>
          <w:szCs w:val="36"/>
          <w:rtl/>
        </w:rPr>
      </w:pPr>
      <w:r w:rsidRPr="00067CAA">
        <w:rPr>
          <w:rFonts w:ascii="Traditional Arabic" w:hAnsi="Traditional Arabic" w:cs="Traditional Arabic" w:hint="cs"/>
          <w:sz w:val="36"/>
          <w:szCs w:val="36"/>
          <w:rtl/>
        </w:rPr>
        <w:lastRenderedPageBreak/>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05"/>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{الرجز}</w:t>
      </w:r>
    </w:p>
    <w:p w:rsidR="00B44554" w:rsidRPr="00067CAA" w:rsidRDefault="00B44554" w:rsidP="00397942">
      <w:pPr>
        <w:spacing w:line="240" w:lineRule="auto"/>
        <w:jc w:val="center"/>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ماذا التناكر بعد فهم بيننا *** في حضرة الأحباب والعرفان</w:t>
      </w:r>
    </w:p>
    <w:p w:rsidR="00B44554" w:rsidRPr="00067CAA" w:rsidRDefault="00991B66"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وجه الشاعر زمام الخطاب إلى الأحبة حيث يذكر فيما بينهم من التناكر والتباين وهو</w:t>
      </w:r>
      <w:r w:rsidR="00A02016"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يكره هذه الطبيعة الشنيعة وينكرها، فالاستفهام هنا مفاده الإنكار .</w:t>
      </w:r>
    </w:p>
    <w:p w:rsidR="00B44554" w:rsidRPr="00067CAA" w:rsidRDefault="00B44554" w:rsidP="00397942">
      <w:pPr>
        <w:spacing w:line="240" w:lineRule="auto"/>
        <w:jc w:val="right"/>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المطلب السادس: التشويق.</w:t>
      </w:r>
    </w:p>
    <w:p w:rsidR="00B44554" w:rsidRPr="00067CAA" w:rsidRDefault="00B44554" w:rsidP="00397942">
      <w:pPr>
        <w:spacing w:line="240" w:lineRule="auto"/>
        <w:jc w:val="right"/>
        <w:rPr>
          <w:rFonts w:ascii="Traditional Arabic" w:hAnsi="Traditional Arabic" w:cs="Traditional Arabic"/>
          <w:sz w:val="36"/>
          <w:szCs w:val="36"/>
          <w:rtl/>
        </w:rPr>
      </w:pPr>
      <w:r w:rsidRPr="00067CAA">
        <w:rPr>
          <w:rFonts w:ascii="Traditional Arabic" w:hAnsi="Traditional Arabic" w:cs="Traditional Arabic" w:hint="cs"/>
          <w:sz w:val="36"/>
          <w:szCs w:val="36"/>
          <w:rtl/>
        </w:rPr>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06"/>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{الطويل}</w:t>
      </w:r>
    </w:p>
    <w:p w:rsidR="00B44554" w:rsidRPr="00067CAA" w:rsidRDefault="00B44554" w:rsidP="00397942">
      <w:pPr>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ألاليت شعري </w:t>
      </w:r>
      <w:r w:rsidRPr="00067CAA">
        <w:rPr>
          <w:rFonts w:ascii="Traditional Arabic" w:hAnsi="Traditional Arabic" w:cs="Traditional Arabic" w:hint="cs"/>
          <w:b/>
          <w:bCs/>
          <w:sz w:val="36"/>
          <w:szCs w:val="36"/>
          <w:rtl/>
        </w:rPr>
        <w:t>هل أبيتن مرة *** بباغى مقر الصدق والحب مشرق</w:t>
      </w:r>
    </w:p>
    <w:p w:rsidR="00B44554" w:rsidRPr="00067CAA" w:rsidRDefault="00B44554" w:rsidP="00A261C6">
      <w:pPr>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بدأ الشاعر يبرز مدى شوقه وغرامه إلى لقاء بلد باغى ليبيت هنالك، وهو</w:t>
      </w:r>
      <w:r w:rsidR="00A0201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مأوى الصدق والحب</w:t>
      </w:r>
      <w:r w:rsidR="00A02016"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 فالاستفهام هنا جاء بمعنى التشويق لأن</w:t>
      </w:r>
      <w:r w:rsidR="00A02016"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المتكلم </w:t>
      </w:r>
      <w:r w:rsidR="00A02016" w:rsidRPr="00067CAA">
        <w:rPr>
          <w:rFonts w:ascii="Traditional Arabic" w:hAnsi="Traditional Arabic" w:cs="Traditional Arabic" w:hint="cs"/>
          <w:sz w:val="36"/>
          <w:szCs w:val="36"/>
          <w:rtl/>
        </w:rPr>
        <w:t>و</w:t>
      </w:r>
      <w:r w:rsidRPr="00067CAA">
        <w:rPr>
          <w:rFonts w:ascii="Traditional Arabic" w:hAnsi="Traditional Arabic" w:cs="Traditional Arabic" w:hint="cs"/>
          <w:sz w:val="36"/>
          <w:szCs w:val="36"/>
          <w:rtl/>
        </w:rPr>
        <w:t xml:space="preserve">إن كان </w:t>
      </w:r>
      <w:r w:rsidR="00702401" w:rsidRPr="00067CAA">
        <w:rPr>
          <w:rFonts w:ascii="Traditional Arabic" w:hAnsi="Traditional Arabic" w:cs="Traditional Arabic" w:hint="cs"/>
          <w:sz w:val="36"/>
          <w:szCs w:val="36"/>
          <w:rtl/>
        </w:rPr>
        <w:t>جسده</w:t>
      </w:r>
      <w:r w:rsidRPr="00067CAA">
        <w:rPr>
          <w:rFonts w:ascii="Traditional Arabic" w:hAnsi="Traditional Arabic" w:cs="Traditional Arabic" w:hint="cs"/>
          <w:sz w:val="36"/>
          <w:szCs w:val="36"/>
          <w:rtl/>
        </w:rPr>
        <w:t xml:space="preserve"> في الدار ف</w:t>
      </w:r>
      <w:r w:rsidR="00702401" w:rsidRPr="00067CAA">
        <w:rPr>
          <w:rFonts w:ascii="Traditional Arabic" w:hAnsi="Traditional Arabic" w:cs="Traditional Arabic" w:hint="cs"/>
          <w:sz w:val="36"/>
          <w:szCs w:val="36"/>
          <w:rtl/>
        </w:rPr>
        <w:t>روحه</w:t>
      </w:r>
      <w:r w:rsidRPr="00067CAA">
        <w:rPr>
          <w:rFonts w:ascii="Traditional Arabic" w:hAnsi="Traditional Arabic" w:cs="Traditional Arabic" w:hint="cs"/>
          <w:sz w:val="36"/>
          <w:szCs w:val="36"/>
          <w:rtl/>
        </w:rPr>
        <w:t xml:space="preserve"> في باغى شوقا</w:t>
      </w:r>
      <w:r w:rsidR="00A261C6"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w:t>
      </w:r>
    </w:p>
    <w:p w:rsidR="00397942" w:rsidRPr="00067CAA" w:rsidRDefault="00B44554" w:rsidP="00397942">
      <w:pPr>
        <w:spacing w:line="240" w:lineRule="auto"/>
        <w:jc w:val="right"/>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07"/>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w:t>
      </w:r>
      <w:r w:rsidR="008155E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{الطويل}</w:t>
      </w:r>
    </w:p>
    <w:p w:rsidR="00B44554" w:rsidRPr="00067CAA" w:rsidRDefault="00B44554" w:rsidP="00397942">
      <w:pPr>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ألاليت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شعري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b/>
          <w:bCs/>
          <w:sz w:val="36"/>
          <w:szCs w:val="36"/>
          <w:rtl/>
        </w:rPr>
        <w:t>هل</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أبيتن</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بايرو</w:t>
      </w:r>
      <w:r w:rsidRPr="00067CAA">
        <w:rPr>
          <w:rFonts w:ascii="Traditional Arabic" w:hAnsi="Traditional Arabic" w:cs="Traditional Arabic"/>
          <w:b/>
          <w:bCs/>
          <w:sz w:val="36"/>
          <w:szCs w:val="36"/>
          <w:rtl/>
        </w:rPr>
        <w:t xml:space="preserve"> *** </w:t>
      </w:r>
      <w:r w:rsidRPr="00067CAA">
        <w:rPr>
          <w:rFonts w:ascii="Traditional Arabic" w:hAnsi="Traditional Arabic" w:cs="Traditional Arabic" w:hint="cs"/>
          <w:b/>
          <w:bCs/>
          <w:sz w:val="36"/>
          <w:szCs w:val="36"/>
          <w:rtl/>
        </w:rPr>
        <w:t>لألقاك</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حب</w:t>
      </w:r>
      <w:r w:rsidR="00D46CF2" w:rsidRPr="00067CAA">
        <w:rPr>
          <w:rFonts w:ascii="Traditional Arabic" w:hAnsi="Traditional Arabic" w:cs="Traditional Arabic" w:hint="cs"/>
          <w:b/>
          <w:bCs/>
          <w:sz w:val="36"/>
          <w:szCs w:val="36"/>
          <w:rtl/>
        </w:rPr>
        <w:t>ّ</w:t>
      </w:r>
      <w:r w:rsidRPr="00067CAA">
        <w:rPr>
          <w:rFonts w:ascii="Traditional Arabic" w:hAnsi="Traditional Arabic" w:cs="Traditional Arabic" w:hint="cs"/>
          <w:b/>
          <w:bCs/>
          <w:sz w:val="36"/>
          <w:szCs w:val="36"/>
          <w:rtl/>
        </w:rPr>
        <w:t>ي</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لم</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أزل</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شاكيا</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ثجا</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يتضح هنا أن</w:t>
      </w:r>
      <w:r w:rsidR="00D46CF2"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ا</w:t>
      </w:r>
      <w:r w:rsidR="00991B66" w:rsidRPr="00067CAA">
        <w:rPr>
          <w:rFonts w:ascii="Traditional Arabic" w:hAnsi="Traditional Arabic" w:cs="Traditional Arabic" w:hint="cs"/>
          <w:sz w:val="36"/>
          <w:szCs w:val="36"/>
          <w:rtl/>
        </w:rPr>
        <w:t>لشاعر</w:t>
      </w:r>
      <w:r w:rsidRPr="00067CAA">
        <w:rPr>
          <w:rFonts w:ascii="Traditional Arabic" w:hAnsi="Traditional Arabic" w:cs="Traditional Arabic" w:hint="cs"/>
          <w:sz w:val="36"/>
          <w:szCs w:val="36"/>
          <w:rtl/>
        </w:rPr>
        <w:t xml:space="preserve"> يذكر مافي ضميره من لوعة الحب</w:t>
      </w:r>
      <w:r w:rsidR="00CB4691"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والغرام نحو (ب</w:t>
      </w:r>
      <w:r w:rsidR="00E65733" w:rsidRPr="00067CAA">
        <w:rPr>
          <w:rFonts w:ascii="Traditional Arabic" w:hAnsi="Traditional Arabic" w:cs="Traditional Arabic" w:hint="cs"/>
          <w:sz w:val="36"/>
          <w:szCs w:val="36"/>
          <w:rtl/>
        </w:rPr>
        <w:t>ابرو)،</w:t>
      </w:r>
      <w:r w:rsidR="00FE04FA" w:rsidRPr="00067CAA">
        <w:rPr>
          <w:rFonts w:ascii="Traditional Arabic" w:hAnsi="Traditional Arabic" w:cs="Traditional Arabic" w:hint="cs"/>
          <w:sz w:val="36"/>
          <w:szCs w:val="36"/>
          <w:rtl/>
        </w:rPr>
        <w:t xml:space="preserve"> </w:t>
      </w:r>
      <w:r w:rsidR="00E65733" w:rsidRPr="00067CAA">
        <w:rPr>
          <w:rFonts w:ascii="Traditional Arabic" w:hAnsi="Traditional Arabic" w:cs="Traditional Arabic" w:hint="cs"/>
          <w:sz w:val="36"/>
          <w:szCs w:val="36"/>
          <w:rtl/>
        </w:rPr>
        <w:t>وهى جامعة  في و</w:t>
      </w:r>
      <w:r w:rsidR="00D46CF2" w:rsidRPr="00067CAA">
        <w:rPr>
          <w:rFonts w:ascii="Traditional Arabic" w:hAnsi="Traditional Arabic" w:cs="Traditional Arabic" w:hint="cs"/>
          <w:sz w:val="36"/>
          <w:szCs w:val="36"/>
          <w:rtl/>
        </w:rPr>
        <w:t>لاية كنو،نيجيريا،</w:t>
      </w:r>
      <w:r w:rsidR="00FE04FA" w:rsidRPr="00067CAA">
        <w:rPr>
          <w:rFonts w:ascii="Traditional Arabic" w:hAnsi="Traditional Arabic" w:cs="Traditional Arabic" w:hint="cs"/>
          <w:sz w:val="36"/>
          <w:szCs w:val="36"/>
          <w:rtl/>
        </w:rPr>
        <w:t xml:space="preserve"> </w:t>
      </w:r>
      <w:r w:rsidR="00D46CF2" w:rsidRPr="00067CAA">
        <w:rPr>
          <w:rFonts w:ascii="Traditional Arabic" w:hAnsi="Traditional Arabic" w:cs="Traditional Arabic" w:hint="cs"/>
          <w:sz w:val="36"/>
          <w:szCs w:val="36"/>
          <w:rtl/>
        </w:rPr>
        <w:t>ليتبوأ هنالك شوقا،</w:t>
      </w:r>
      <w:r w:rsidRPr="00067CAA">
        <w:rPr>
          <w:rFonts w:ascii="Traditional Arabic" w:hAnsi="Traditional Arabic" w:cs="Traditional Arabic" w:hint="cs"/>
          <w:sz w:val="36"/>
          <w:szCs w:val="36"/>
          <w:rtl/>
        </w:rPr>
        <w:t>فالاستفهام هنا خرج من أصالته وهو ا</w:t>
      </w:r>
      <w:r w:rsidR="00991B66" w:rsidRPr="00067CAA">
        <w:rPr>
          <w:rFonts w:ascii="Traditional Arabic" w:hAnsi="Traditional Arabic" w:cs="Traditional Arabic" w:hint="cs"/>
          <w:sz w:val="36"/>
          <w:szCs w:val="36"/>
          <w:rtl/>
        </w:rPr>
        <w:t>لسؤال عن مجهول إلى داع بلاغي م</w:t>
      </w:r>
      <w:r w:rsidR="00D46CF2" w:rsidRPr="00067CAA">
        <w:rPr>
          <w:rFonts w:ascii="Traditional Arabic" w:hAnsi="Traditional Arabic" w:cs="Traditional Arabic" w:hint="cs"/>
          <w:sz w:val="36"/>
          <w:szCs w:val="36"/>
          <w:rtl/>
        </w:rPr>
        <w:t>فاد من السياق،</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وهوالشوق. </w:t>
      </w:r>
    </w:p>
    <w:p w:rsidR="00521FE9" w:rsidRPr="00067CAA" w:rsidRDefault="00B44554" w:rsidP="004B6183">
      <w:pPr>
        <w:spacing w:line="240" w:lineRule="auto"/>
        <w:jc w:val="right"/>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المطلب السابع: التنبيه</w:t>
      </w:r>
    </w:p>
    <w:p w:rsidR="00B44554" w:rsidRPr="00067CAA" w:rsidRDefault="00B44554" w:rsidP="00397942">
      <w:pPr>
        <w:spacing w:line="240" w:lineRule="auto"/>
        <w:jc w:val="right"/>
        <w:rPr>
          <w:rFonts w:ascii="Traditional Arabic" w:hAnsi="Traditional Arabic" w:cs="Traditional Arabic"/>
          <w:sz w:val="36"/>
          <w:szCs w:val="36"/>
          <w:rtl/>
        </w:rPr>
      </w:pPr>
      <w:r w:rsidRPr="00067CAA">
        <w:rPr>
          <w:rFonts w:ascii="Traditional Arabic" w:hAnsi="Traditional Arabic" w:cs="Traditional Arabic" w:hint="cs"/>
          <w:sz w:val="36"/>
          <w:szCs w:val="36"/>
          <w:rtl/>
        </w:rPr>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08"/>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w:t>
      </w:r>
      <w:r w:rsidR="008155E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{الطويل}</w:t>
      </w:r>
    </w:p>
    <w:p w:rsidR="00B44554" w:rsidRPr="00067CAA" w:rsidRDefault="00B44554" w:rsidP="00397942">
      <w:pPr>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وأين حسان من وجوه قريرة *** تؤنسنا ما أوحشت أسهم الدهر</w:t>
      </w:r>
    </w:p>
    <w:p w:rsidR="00512A3C" w:rsidRPr="00067CAA" w:rsidRDefault="00991B66" w:rsidP="00F13149">
      <w:p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lastRenderedPageBreak/>
        <w:t xml:space="preserve">   </w:t>
      </w:r>
      <w:r w:rsidR="00B44554" w:rsidRPr="00067CAA">
        <w:rPr>
          <w:rFonts w:ascii="Traditional Arabic" w:hAnsi="Traditional Arabic" w:cs="Traditional Arabic" w:hint="cs"/>
          <w:sz w:val="36"/>
          <w:szCs w:val="36"/>
          <w:rtl/>
        </w:rPr>
        <w:t>وجه الشاعر</w:t>
      </w:r>
      <w:r w:rsidRPr="00067CAA">
        <w:rPr>
          <w:rFonts w:ascii="Traditional Arabic" w:hAnsi="Traditional Arabic" w:cs="Traditional Arabic" w:hint="cs"/>
          <w:sz w:val="36"/>
          <w:szCs w:val="36"/>
          <w:rtl/>
        </w:rPr>
        <w:t xml:space="preserve"> خطابه إلى الناس وهو ينبّههم إلى</w:t>
      </w:r>
      <w:r w:rsidR="00B44554" w:rsidRPr="00067CAA">
        <w:rPr>
          <w:rFonts w:ascii="Traditional Arabic" w:hAnsi="Traditional Arabic" w:cs="Traditional Arabic" w:hint="cs"/>
          <w:sz w:val="36"/>
          <w:szCs w:val="36"/>
          <w:rtl/>
        </w:rPr>
        <w:t xml:space="preserve"> جمال الغواني، ويرى أن</w:t>
      </w:r>
      <w:r w:rsidR="00CB4691" w:rsidRPr="00067CAA">
        <w:rPr>
          <w:rFonts w:ascii="Traditional Arabic" w:hAnsi="Traditional Arabic" w:cs="Traditional Arabic" w:hint="cs"/>
          <w:sz w:val="36"/>
          <w:szCs w:val="36"/>
          <w:rtl/>
        </w:rPr>
        <w:t>ّ جمالهن ليس له ثبات،</w:t>
      </w:r>
      <w:r w:rsidR="00FE04FA" w:rsidRPr="00067CAA">
        <w:rPr>
          <w:rFonts w:ascii="Traditional Arabic" w:hAnsi="Traditional Arabic" w:cs="Traditional Arabic" w:hint="cs"/>
          <w:sz w:val="36"/>
          <w:szCs w:val="36"/>
          <w:rtl/>
        </w:rPr>
        <w:t xml:space="preserve"> </w:t>
      </w:r>
      <w:r w:rsidR="00CB4691" w:rsidRPr="00067CAA">
        <w:rPr>
          <w:rFonts w:ascii="Traditional Arabic" w:hAnsi="Traditional Arabic" w:cs="Traditional Arabic" w:hint="cs"/>
          <w:sz w:val="36"/>
          <w:szCs w:val="36"/>
          <w:rtl/>
        </w:rPr>
        <w:t>بل يزول بمرور الزمان،</w:t>
      </w:r>
      <w:r w:rsidR="00FE04FA"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وإذا</w:t>
      </w:r>
      <w:r w:rsidR="00CB4691"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كان جمال الشي</w:t>
      </w:r>
      <w:r w:rsidR="00CB4691" w:rsidRPr="00067CAA">
        <w:rPr>
          <w:rFonts w:ascii="Traditional Arabic" w:hAnsi="Traditional Arabic" w:cs="Traditional Arabic" w:hint="cs"/>
          <w:sz w:val="36"/>
          <w:szCs w:val="36"/>
          <w:rtl/>
        </w:rPr>
        <w:t>ء يزول،</w:t>
      </w:r>
      <w:r w:rsidR="00FE04FA"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فالأفضل للإنسان أن يتخذ ما يدوم،</w:t>
      </w:r>
      <w:r w:rsidR="00FE04FA"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وهذا كناية عن اتخاذ الدنيا عن الآخرة،</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فهنا استخدم الشاعر الاستفهام في</w:t>
      </w:r>
      <w:r w:rsidR="00B44554" w:rsidRPr="00067CAA">
        <w:rPr>
          <w:rFonts w:ascii="Traditional Arabic" w:hAnsi="Traditional Arabic" w:cs="Traditional Arabic" w:hint="cs"/>
          <w:sz w:val="36"/>
          <w:szCs w:val="36"/>
          <w:rtl/>
        </w:rPr>
        <w:t xml:space="preserve"> غيرأصالته </w:t>
      </w:r>
      <w:r w:rsidR="009C2E8F" w:rsidRPr="00067CAA">
        <w:rPr>
          <w:rFonts w:ascii="Traditional Arabic" w:hAnsi="Traditional Arabic" w:cs="Traditional Arabic" w:hint="cs"/>
          <w:sz w:val="36"/>
          <w:szCs w:val="36"/>
          <w:rtl/>
        </w:rPr>
        <w:t>ل</w:t>
      </w:r>
      <w:r w:rsidR="00B44554" w:rsidRPr="00067CAA">
        <w:rPr>
          <w:rFonts w:ascii="Traditional Arabic" w:hAnsi="Traditional Arabic" w:cs="Traditional Arabic" w:hint="cs"/>
          <w:sz w:val="36"/>
          <w:szCs w:val="36"/>
          <w:rtl/>
        </w:rPr>
        <w:t>غرض بلاغي وهوتنبيه المخاطب على الشيء الزائل.</w:t>
      </w:r>
    </w:p>
    <w:p w:rsidR="00B44554" w:rsidRPr="00067CAA" w:rsidRDefault="00F13149"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b/>
          <w:bCs/>
          <w:sz w:val="36"/>
          <w:szCs w:val="36"/>
          <w:rtl/>
        </w:rPr>
        <w:br w:type="column"/>
      </w:r>
      <w:r w:rsidR="00B44554" w:rsidRPr="00067CAA">
        <w:rPr>
          <w:rFonts w:ascii="Traditional Arabic" w:hAnsi="Traditional Arabic" w:cs="Traditional Arabic"/>
          <w:b/>
          <w:bCs/>
          <w:sz w:val="36"/>
          <w:szCs w:val="36"/>
          <w:rtl/>
        </w:rPr>
        <w:lastRenderedPageBreak/>
        <w:t>الفصل الثالث :</w:t>
      </w:r>
      <w:r w:rsidR="00B44554" w:rsidRPr="00067CAA">
        <w:rPr>
          <w:rFonts w:ascii="Traditional Arabic" w:hAnsi="Traditional Arabic" w:cs="Traditional Arabic" w:hint="cs"/>
          <w:b/>
          <w:bCs/>
          <w:sz w:val="36"/>
          <w:szCs w:val="36"/>
          <w:rtl/>
        </w:rPr>
        <w:t xml:space="preserve"> </w:t>
      </w:r>
      <w:r w:rsidR="00FF0F5E" w:rsidRPr="00067CAA">
        <w:rPr>
          <w:rFonts w:ascii="Traditional Arabic" w:hAnsi="Traditional Arabic" w:cs="Traditional Arabic"/>
          <w:b/>
          <w:bCs/>
          <w:sz w:val="36"/>
          <w:szCs w:val="36"/>
          <w:rtl/>
        </w:rPr>
        <w:t xml:space="preserve">المعاني البلاغية </w:t>
      </w:r>
      <w:r w:rsidR="00FF0F5E" w:rsidRPr="00067CAA">
        <w:rPr>
          <w:rFonts w:ascii="Traditional Arabic" w:hAnsi="Traditional Arabic" w:cs="Traditional Arabic" w:hint="cs"/>
          <w:b/>
          <w:bCs/>
          <w:sz w:val="36"/>
          <w:szCs w:val="36"/>
          <w:rtl/>
        </w:rPr>
        <w:t>لأ</w:t>
      </w:r>
      <w:r w:rsidR="00B44554" w:rsidRPr="00067CAA">
        <w:rPr>
          <w:rFonts w:ascii="Traditional Arabic" w:hAnsi="Traditional Arabic" w:cs="Traditional Arabic"/>
          <w:b/>
          <w:bCs/>
          <w:sz w:val="36"/>
          <w:szCs w:val="36"/>
          <w:rtl/>
        </w:rPr>
        <w:t>سلوب التمني وأسلوب النداء في الديوان</w:t>
      </w:r>
      <w:r w:rsidR="00B44554" w:rsidRPr="00067CAA">
        <w:rPr>
          <w:rFonts w:ascii="Traditional Arabic" w:hAnsi="Traditional Arabic" w:cs="Traditional Arabic"/>
          <w:sz w:val="36"/>
          <w:szCs w:val="36"/>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ويحتوي على مبحثين</w:t>
      </w:r>
      <w:r w:rsidRPr="00067CAA">
        <w:rPr>
          <w:rFonts w:ascii="Traditional Arabic" w:hAnsi="Traditional Arabic" w:cs="Traditional Arabic"/>
          <w:sz w:val="36"/>
          <w:szCs w:val="36"/>
        </w:rPr>
        <w:t>:</w:t>
      </w:r>
    </w:p>
    <w:p w:rsidR="00B44554" w:rsidRPr="00067CAA" w:rsidRDefault="00B44554" w:rsidP="00397942">
      <w:pPr>
        <w:bidi/>
        <w:spacing w:line="240" w:lineRule="auto"/>
        <w:rPr>
          <w:rFonts w:ascii="Traditional Arabic" w:hAnsi="Traditional Arabic" w:cs="Traditional Arabic"/>
          <w:sz w:val="36"/>
          <w:szCs w:val="36"/>
          <w:rtl/>
          <w:lang w:val="en-GB"/>
        </w:rPr>
      </w:pPr>
      <w:r w:rsidRPr="00067CAA">
        <w:rPr>
          <w:rFonts w:ascii="Traditional Arabic" w:hAnsi="Traditional Arabic" w:cs="Traditional Arabic"/>
          <w:b/>
          <w:bCs/>
          <w:sz w:val="36"/>
          <w:szCs w:val="36"/>
          <w:rtl/>
        </w:rPr>
        <w:t>المبحث الأول:</w:t>
      </w:r>
      <w:r w:rsidRPr="00067CAA">
        <w:rPr>
          <w:rFonts w:ascii="Traditional Arabic" w:hAnsi="Traditional Arabic" w:cs="Traditional Arabic" w:hint="cs"/>
          <w:b/>
          <w:bCs/>
          <w:sz w:val="36"/>
          <w:szCs w:val="36"/>
          <w:rtl/>
        </w:rPr>
        <w:t xml:space="preserve"> </w:t>
      </w:r>
      <w:r w:rsidRPr="00067CAA">
        <w:rPr>
          <w:rFonts w:ascii="Traditional Arabic" w:hAnsi="Traditional Arabic" w:cs="Traditional Arabic"/>
          <w:b/>
          <w:bCs/>
          <w:sz w:val="36"/>
          <w:szCs w:val="36"/>
          <w:rtl/>
        </w:rPr>
        <w:t>أساليب التمني الوار</w:t>
      </w:r>
      <w:r w:rsidRPr="00067CAA">
        <w:rPr>
          <w:rFonts w:ascii="Traditional Arabic" w:hAnsi="Traditional Arabic" w:cs="Traditional Arabic" w:hint="cs"/>
          <w:b/>
          <w:bCs/>
          <w:sz w:val="36"/>
          <w:szCs w:val="36"/>
          <w:rtl/>
        </w:rPr>
        <w:t>د</w:t>
      </w:r>
      <w:r w:rsidRPr="00067CAA">
        <w:rPr>
          <w:rFonts w:ascii="Traditional Arabic" w:hAnsi="Traditional Arabic" w:cs="Traditional Arabic"/>
          <w:b/>
          <w:bCs/>
          <w:sz w:val="36"/>
          <w:szCs w:val="36"/>
          <w:rtl/>
        </w:rPr>
        <w:t>ة في الديوان</w:t>
      </w:r>
      <w:r w:rsidR="00F55094" w:rsidRPr="00067CAA">
        <w:rPr>
          <w:rFonts w:ascii="Traditional Arabic" w:hAnsi="Traditional Arabic" w:cs="Traditional Arabic" w:hint="cs"/>
          <w:b/>
          <w:bCs/>
          <w:sz w:val="36"/>
          <w:szCs w:val="36"/>
          <w:rtl/>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الأول</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 xml:space="preserve"> الدلالة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الندم</w:t>
      </w:r>
      <w:r w:rsidRPr="00067CAA">
        <w:rPr>
          <w:rFonts w:ascii="Traditional Arabic" w:hAnsi="Traditional Arabic" w:cs="Traditional Arabic"/>
          <w:sz w:val="36"/>
          <w:szCs w:val="36"/>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الثاني</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 xml:space="preserve"> الدلالة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00980B3D" w:rsidRPr="00067CAA">
        <w:rPr>
          <w:rFonts w:ascii="Traditional Arabic" w:hAnsi="Traditional Arabic" w:cs="Traditional Arabic" w:hint="cs"/>
          <w:sz w:val="36"/>
          <w:szCs w:val="36"/>
          <w:rtl/>
        </w:rPr>
        <w:t>ال</w:t>
      </w:r>
      <w:r w:rsidRPr="00067CAA">
        <w:rPr>
          <w:rFonts w:ascii="Traditional Arabic" w:hAnsi="Traditional Arabic" w:cs="Traditional Arabic" w:hint="cs"/>
          <w:sz w:val="36"/>
          <w:szCs w:val="36"/>
          <w:rtl/>
        </w:rPr>
        <w:t>عزة</w:t>
      </w:r>
      <w:r w:rsidRPr="00067CAA">
        <w:rPr>
          <w:rFonts w:ascii="Traditional Arabic" w:hAnsi="Traditional Arabic" w:cs="Traditional Arabic"/>
          <w:sz w:val="36"/>
          <w:szCs w:val="36"/>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الثالث</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 xml:space="preserve"> الدلالة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كمال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العناية</w:t>
      </w:r>
      <w:r w:rsidR="00980B3D"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Pr>
        <w:t xml:space="preserve"> </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المبحث</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الثاني</w:t>
      </w:r>
      <w:r w:rsidRPr="00067CAA">
        <w:rPr>
          <w:rFonts w:ascii="Traditional Arabic" w:hAnsi="Traditional Arabic" w:cs="Traditional Arabic"/>
          <w:b/>
          <w:bCs/>
          <w:sz w:val="36"/>
          <w:szCs w:val="36"/>
          <w:rtl/>
        </w:rPr>
        <w:t>:</w:t>
      </w:r>
      <w:r w:rsidRPr="00067CAA">
        <w:rPr>
          <w:rFonts w:ascii="Traditional Arabic" w:hAnsi="Traditional Arabic" w:cs="Traditional Arabic" w:hint="cs"/>
          <w:b/>
          <w:bCs/>
          <w:sz w:val="36"/>
          <w:szCs w:val="36"/>
          <w:rtl/>
        </w:rPr>
        <w:t xml:space="preserve"> أساليب</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النداء</w:t>
      </w:r>
      <w:r w:rsidR="00255ACD" w:rsidRPr="00067CAA">
        <w:rPr>
          <w:rFonts w:ascii="Traditional Arabic" w:hAnsi="Traditional Arabic" w:cs="Traditional Arabic" w:hint="cs"/>
          <w:b/>
          <w:bCs/>
          <w:sz w:val="36"/>
          <w:szCs w:val="36"/>
          <w:rtl/>
        </w:rPr>
        <w:t xml:space="preserve"> </w:t>
      </w:r>
      <w:r w:rsidRPr="00067CAA">
        <w:rPr>
          <w:rFonts w:ascii="Traditional Arabic" w:hAnsi="Traditional Arabic" w:cs="Traditional Arabic" w:hint="cs"/>
          <w:b/>
          <w:bCs/>
          <w:sz w:val="36"/>
          <w:szCs w:val="36"/>
          <w:rtl/>
        </w:rPr>
        <w:t>الواردة</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في</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الديوان</w:t>
      </w:r>
      <w:r w:rsidRPr="00067CAA">
        <w:rPr>
          <w:rFonts w:ascii="Traditional Arabic" w:hAnsi="Traditional Arabic" w:cs="Traditional Arabic"/>
          <w:sz w:val="36"/>
          <w:szCs w:val="36"/>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الأول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الندبة</w:t>
      </w:r>
      <w:r w:rsidRPr="00067CAA">
        <w:rPr>
          <w:rFonts w:ascii="Traditional Arabic" w:hAnsi="Traditional Arabic" w:cs="Traditional Arabic"/>
          <w:sz w:val="36"/>
          <w:szCs w:val="36"/>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الثاني</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 xml:space="preserve"> الاستغاثة</w:t>
      </w:r>
      <w:r w:rsidRPr="00067CAA">
        <w:rPr>
          <w:rFonts w:ascii="Traditional Arabic" w:hAnsi="Traditional Arabic" w:cs="Traditional Arabic"/>
          <w:sz w:val="36"/>
          <w:szCs w:val="36"/>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الثالث</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 xml:space="preserve"> التعظيم</w:t>
      </w:r>
      <w:r w:rsidRPr="00067CAA">
        <w:rPr>
          <w:rFonts w:ascii="Traditional Arabic" w:hAnsi="Traditional Arabic" w:cs="Traditional Arabic"/>
          <w:sz w:val="36"/>
          <w:szCs w:val="36"/>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الرابع</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 xml:space="preserve"> الاختصاص- التفاخر</w:t>
      </w:r>
      <w:r w:rsidRPr="00067CAA">
        <w:rPr>
          <w:rFonts w:ascii="Traditional Arabic" w:hAnsi="Traditional Arabic" w:cs="Traditional Arabic"/>
          <w:sz w:val="36"/>
          <w:szCs w:val="36"/>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الخامس</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 xml:space="preserve"> التواضع.</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السادس</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إظهار التحسر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والتوجع</w:t>
      </w:r>
      <w:r w:rsidRPr="00067CAA">
        <w:rPr>
          <w:rFonts w:ascii="Traditional Arabic" w:hAnsi="Traditional Arabic" w:cs="Traditional Arabic"/>
          <w:sz w:val="36"/>
          <w:szCs w:val="36"/>
        </w:rPr>
        <w:t>.</w:t>
      </w:r>
    </w:p>
    <w:p w:rsidR="00B44554" w:rsidRPr="00067CAA" w:rsidRDefault="00B44554" w:rsidP="00397942">
      <w:p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المطلب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السابع</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التذكر</w:t>
      </w:r>
      <w:r w:rsidRPr="00067CAA">
        <w:rPr>
          <w:rFonts w:ascii="Traditional Arabic" w:hAnsi="Traditional Arabic" w:cs="Traditional Arabic"/>
          <w:sz w:val="36"/>
          <w:szCs w:val="36"/>
          <w:rtl/>
        </w:rPr>
        <w:t>.</w:t>
      </w:r>
    </w:p>
    <w:p w:rsidR="00C46660" w:rsidRPr="00067CAA" w:rsidRDefault="00C46660" w:rsidP="00397942">
      <w:pPr>
        <w:bidi/>
        <w:spacing w:line="240" w:lineRule="auto"/>
        <w:rPr>
          <w:rFonts w:ascii="Traditional Arabic" w:hAnsi="Traditional Arabic" w:cs="Traditional Arabic"/>
          <w:b/>
          <w:bCs/>
          <w:sz w:val="36"/>
          <w:szCs w:val="36"/>
          <w:rtl/>
        </w:rPr>
      </w:pPr>
    </w:p>
    <w:p w:rsidR="00696918" w:rsidRPr="00067CAA" w:rsidRDefault="00696918" w:rsidP="00696918">
      <w:pPr>
        <w:bidi/>
        <w:spacing w:line="240" w:lineRule="auto"/>
        <w:rPr>
          <w:rFonts w:ascii="Traditional Arabic" w:hAnsi="Traditional Arabic" w:cs="Traditional Arabic"/>
          <w:b/>
          <w:bCs/>
          <w:sz w:val="36"/>
          <w:szCs w:val="36"/>
        </w:rPr>
      </w:pPr>
    </w:p>
    <w:p w:rsidR="00512A3C" w:rsidRPr="00067CAA" w:rsidRDefault="00512A3C" w:rsidP="00512A3C">
      <w:pPr>
        <w:bidi/>
        <w:spacing w:line="240" w:lineRule="auto"/>
        <w:rPr>
          <w:rFonts w:ascii="Traditional Arabic" w:hAnsi="Traditional Arabic" w:cs="Traditional Arabic"/>
          <w:b/>
          <w:bCs/>
          <w:sz w:val="36"/>
          <w:szCs w:val="36"/>
        </w:rPr>
      </w:pPr>
    </w:p>
    <w:p w:rsidR="00512A3C" w:rsidRPr="00067CAA" w:rsidRDefault="00512A3C" w:rsidP="00512A3C">
      <w:pPr>
        <w:bidi/>
        <w:spacing w:line="240" w:lineRule="auto"/>
        <w:rPr>
          <w:rFonts w:ascii="Traditional Arabic" w:hAnsi="Traditional Arabic" w:cs="Traditional Arabic"/>
          <w:b/>
          <w:bCs/>
          <w:sz w:val="36"/>
          <w:szCs w:val="36"/>
          <w:rtl/>
        </w:rPr>
      </w:pPr>
    </w:p>
    <w:p w:rsidR="00512A3C" w:rsidRPr="00067CAA" w:rsidRDefault="00B44554" w:rsidP="00F13149">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lastRenderedPageBreak/>
        <w:t>المبحث</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الأول</w:t>
      </w:r>
      <w:r w:rsidRPr="00067CAA">
        <w:rPr>
          <w:rFonts w:ascii="Traditional Arabic" w:hAnsi="Traditional Arabic" w:cs="Traditional Arabic"/>
          <w:b/>
          <w:bCs/>
          <w:sz w:val="36"/>
          <w:szCs w:val="36"/>
          <w:rtl/>
        </w:rPr>
        <w:t>:</w:t>
      </w:r>
      <w:r w:rsidRPr="00067CAA">
        <w:rPr>
          <w:rFonts w:ascii="Traditional Arabic" w:hAnsi="Traditional Arabic" w:cs="Traditional Arabic" w:hint="cs"/>
          <w:b/>
          <w:bCs/>
          <w:sz w:val="36"/>
          <w:szCs w:val="36"/>
          <w:rtl/>
        </w:rPr>
        <w:t>أساليب</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التمني</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الواردة</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في</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الديوان</w:t>
      </w:r>
    </w:p>
    <w:p w:rsidR="000916CF" w:rsidRPr="00067CAA" w:rsidRDefault="000916CF" w:rsidP="000916CF">
      <w:pPr>
        <w:bidi/>
        <w:spacing w:line="240" w:lineRule="auto"/>
        <w:rPr>
          <w:rFonts w:ascii="Traditional Arabic" w:hAnsi="Traditional Arabic" w:cs="Traditional Arabic"/>
          <w:b/>
          <w:bCs/>
          <w:sz w:val="36"/>
          <w:szCs w:val="36"/>
        </w:rPr>
      </w:pPr>
    </w:p>
    <w:p w:rsidR="00B44554" w:rsidRPr="00067CAA" w:rsidRDefault="00B44554" w:rsidP="00512A3C">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hint="cs"/>
          <w:sz w:val="36"/>
          <w:szCs w:val="36"/>
          <w:rtl/>
        </w:rPr>
        <w:t>التمني:طلب أمرمحبوب أومرغوب فيه، ولكن لايرجى حصوله في اعتقاد المتمني،</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لاستحالته في تصوره،</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أوهو لايطمع في الحصول عليه،</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إذ يراه بالنسبة إليه معذراً بعيد المنال.</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والأداة التي يتمنى بها كلمة:"ليت".</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وعلى خلاف الأصل قد يستعمل في التمني "هل" و"لعل"و "عسى"لغرض بلاغي،</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وهو إبراز المتمنى في صورة الممكن المطموع فيه بغية الإشعار بكمال العناية به،</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وحرف "لو"لإبراز المتمنى في صورة الممكن إلا أن</w:t>
      </w:r>
      <w:r w:rsidR="00255ACD" w:rsidRPr="00067CAA">
        <w:rPr>
          <w:rFonts w:ascii="Traditional Arabic" w:hAnsi="Traditional Arabic" w:cs="Traditional Arabic" w:hint="cs"/>
          <w:sz w:val="36"/>
          <w:szCs w:val="36"/>
          <w:rtl/>
        </w:rPr>
        <w:t>ّه عزيز المنال يصعب تحقيقه،</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إذ حرف "لو" يشعر بعزة الأمر المرجوّ المطموع. وقد يستعمل بعضها مكان البعض،</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لأن السبب في خروج بعض هذه المعاني إلى بعض هو</w:t>
      </w:r>
      <w:r w:rsidR="00FF0F5E"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تقاربها، والمعتمد في ذلك على قرائن الأحوال، فلأجل ذلك يجوز استعمال بعضها مكان بعض</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09"/>
      </w:r>
      <w:r w:rsidRPr="00067CAA">
        <w:rPr>
          <w:rFonts w:ascii="Traditional Arabic" w:hAnsi="Traditional Arabic" w:cs="Traditional Arabic" w:hint="cs"/>
          <w:sz w:val="36"/>
          <w:szCs w:val="36"/>
          <w:vertAlign w:val="superscript"/>
          <w:rtl/>
        </w:rPr>
        <w:t>)</w:t>
      </w:r>
    </w:p>
    <w:p w:rsidR="00B44554" w:rsidRPr="00067CAA" w:rsidRDefault="00B44554" w:rsidP="00397942">
      <w:p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 xml:space="preserve">وسوف نلاحظ ذلك خلال هذه المطالب: </w:t>
      </w:r>
    </w:p>
    <w:p w:rsidR="00B44554" w:rsidRPr="00067CAA" w:rsidRDefault="00B44554" w:rsidP="00397942">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b/>
          <w:bCs/>
          <w:sz w:val="36"/>
          <w:szCs w:val="36"/>
          <w:rtl/>
        </w:rPr>
        <w:t>المطلب الأول:الدلالة على الندم</w:t>
      </w:r>
      <w:r w:rsidRPr="00067CAA">
        <w:rPr>
          <w:rFonts w:ascii="Traditional Arabic" w:hAnsi="Traditional Arabic" w:cs="Traditional Arabic"/>
          <w:b/>
          <w:bCs/>
          <w:sz w:val="36"/>
          <w:szCs w:val="36"/>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التمني قد يخرج من معناه وهو طلب أمر محبوب إلى معنى الندم المفاد من سياق الكلام وقرائن الأحوال</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10"/>
      </w:r>
      <w:r w:rsidRPr="00067CAA">
        <w:rPr>
          <w:rFonts w:ascii="Traditional Arabic" w:hAnsi="Traditional Arabic" w:cs="Traditional Arabic" w:hint="cs"/>
          <w:sz w:val="36"/>
          <w:szCs w:val="36"/>
          <w:vertAlign w:val="superscript"/>
          <w:rtl/>
        </w:rPr>
        <w:t xml:space="preserve">) </w:t>
      </w:r>
    </w:p>
    <w:p w:rsidR="00B44554" w:rsidRPr="00067CAA" w:rsidRDefault="00B44554" w:rsidP="00397942">
      <w:pPr>
        <w:bidi/>
        <w:spacing w:line="240" w:lineRule="auto"/>
        <w:rPr>
          <w:rFonts w:ascii="Traditional Arabic" w:hAnsi="Traditional Arabic" w:cs="Traditional Arabic"/>
          <w:sz w:val="36"/>
          <w:szCs w:val="36"/>
          <w:lang w:val="en-GB"/>
        </w:rPr>
      </w:pPr>
      <w:r w:rsidRPr="00067CAA">
        <w:rPr>
          <w:rFonts w:ascii="Traditional Arabic" w:hAnsi="Traditional Arabic" w:cs="Traditional Arabic" w:hint="cs"/>
          <w:sz w:val="36"/>
          <w:szCs w:val="36"/>
          <w:rtl/>
        </w:rPr>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11"/>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{الرجز}</w:t>
      </w:r>
    </w:p>
    <w:p w:rsidR="00B44554" w:rsidRPr="00067CAA" w:rsidRDefault="00B44554" w:rsidP="00397942">
      <w:pPr>
        <w:bidi/>
        <w:spacing w:line="240" w:lineRule="auto"/>
        <w:jc w:val="center"/>
        <w:rPr>
          <w:rFonts w:ascii="Traditional Arabic" w:hAnsi="Traditional Arabic" w:cs="Traditional Arabic"/>
          <w:sz w:val="36"/>
          <w:szCs w:val="36"/>
        </w:rPr>
      </w:pPr>
      <w:r w:rsidRPr="00067CAA">
        <w:rPr>
          <w:rFonts w:ascii="Traditional Arabic" w:hAnsi="Traditional Arabic" w:cs="Traditional Arabic" w:hint="cs"/>
          <w:b/>
          <w:bCs/>
          <w:sz w:val="36"/>
          <w:szCs w:val="36"/>
          <w:rtl/>
        </w:rPr>
        <w:t>ياليتني</w:t>
      </w:r>
      <w:r w:rsidRPr="00067CAA">
        <w:rPr>
          <w:rFonts w:ascii="Traditional Arabic" w:hAnsi="Traditional Arabic" w:cs="Traditional Arabic" w:hint="cs"/>
          <w:sz w:val="36"/>
          <w:szCs w:val="36"/>
          <w:rtl/>
        </w:rPr>
        <w:t xml:space="preserve"> ردفا لكم متواجد *** بمنيتي ومناك حي دائر</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12"/>
      </w:r>
      <w:r w:rsidRPr="00067CAA">
        <w:rPr>
          <w:rFonts w:ascii="Traditional Arabic" w:hAnsi="Traditional Arabic" w:cs="Traditional Arabic" w:hint="cs"/>
          <w:sz w:val="36"/>
          <w:szCs w:val="36"/>
          <w:vertAlign w:val="superscript"/>
          <w:rtl/>
        </w:rPr>
        <w:t>)</w:t>
      </w:r>
    </w:p>
    <w:p w:rsidR="00B44554" w:rsidRPr="00067CAA" w:rsidRDefault="00B44554" w:rsidP="00397942">
      <w:p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lastRenderedPageBreak/>
        <w:t xml:space="preserve">   جعل الشاعر يبكي يوم جنازة رجل شريف </w:t>
      </w:r>
      <w:r w:rsidR="00BE52C5" w:rsidRPr="00067CAA">
        <w:rPr>
          <w:rFonts w:ascii="Traditional Arabic" w:hAnsi="Traditional Arabic" w:cs="Traditional Arabic" w:hint="cs"/>
          <w:sz w:val="36"/>
          <w:szCs w:val="36"/>
          <w:rtl/>
        </w:rPr>
        <w:t>و</w:t>
      </w:r>
      <w:r w:rsidRPr="00067CAA">
        <w:rPr>
          <w:rFonts w:ascii="Traditional Arabic" w:hAnsi="Traditional Arabic" w:cs="Traditional Arabic" w:hint="cs"/>
          <w:sz w:val="36"/>
          <w:szCs w:val="36"/>
          <w:rtl/>
        </w:rPr>
        <w:t>الشاعر يتمنى أن يكون رديفا له إلى الآخرة لشد</w:t>
      </w:r>
      <w:r w:rsidR="00B97E35"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ة الحب</w:t>
      </w:r>
      <w:r w:rsidR="00B97E35" w:rsidRPr="00067CAA">
        <w:rPr>
          <w:rFonts w:ascii="Traditional Arabic" w:hAnsi="Traditional Arabic" w:cs="Traditional Arabic" w:hint="cs"/>
          <w:sz w:val="36"/>
          <w:szCs w:val="36"/>
          <w:rtl/>
        </w:rPr>
        <w:t>ّ له والغرام،</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فالأصل إذا (ليته رديفا لهذا الميت إلى القيامة)، وهذامن باب التمني أُشرب معنى الندم.</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13"/>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w:t>
      </w:r>
      <w:r w:rsidR="008155E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{الرجز}</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ليت</w:t>
      </w:r>
      <w:r w:rsidRPr="00067CAA">
        <w:rPr>
          <w:rFonts w:ascii="Traditional Arabic" w:hAnsi="Traditional Arabic" w:cs="Traditional Arabic" w:hint="cs"/>
          <w:sz w:val="36"/>
          <w:szCs w:val="36"/>
          <w:rtl/>
        </w:rPr>
        <w:t xml:space="preserve"> الزمان أصابني بحشائه *** لماأراد بسهمه أقواما</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وجه الشاعر خطابه إلى الزمان الذي وجد</w:t>
      </w:r>
      <w:r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الشاعر نفسه في ضيق وقلق حيث تمنى أن يصيبه الزمان بلذ</w:t>
      </w:r>
      <w:r w:rsidR="00B97E35"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ة الح</w:t>
      </w:r>
      <w:r w:rsidR="00B97E35" w:rsidRPr="00067CAA">
        <w:rPr>
          <w:rFonts w:ascii="Traditional Arabic" w:hAnsi="Traditional Arabic" w:cs="Traditional Arabic" w:hint="cs"/>
          <w:sz w:val="36"/>
          <w:szCs w:val="36"/>
          <w:rtl/>
        </w:rPr>
        <w:t>ياة حين رمى بسهمه أقواما آخرين،</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فالأصل(ليته</w:t>
      </w:r>
      <w:r w:rsidR="00B97E35" w:rsidRPr="00067CAA">
        <w:rPr>
          <w:rFonts w:ascii="Traditional Arabic" w:hAnsi="Traditional Arabic" w:cs="Traditional Arabic" w:hint="cs"/>
          <w:sz w:val="36"/>
          <w:szCs w:val="36"/>
          <w:rtl/>
        </w:rPr>
        <w:t xml:space="preserve"> الزمان أصابه بخيراته وبركاته)،</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وهذا يدل  على الندم في سياق التمني. </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14"/>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{الطويل}</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وياليتني</w:t>
      </w:r>
      <w:r w:rsidRPr="00067CAA">
        <w:rPr>
          <w:rFonts w:ascii="Traditional Arabic" w:hAnsi="Traditional Arabic" w:cs="Traditional Arabic" w:hint="cs"/>
          <w:sz w:val="36"/>
          <w:szCs w:val="36"/>
          <w:rtl/>
        </w:rPr>
        <w:t xml:space="preserve"> الغوّاص في قعر بحركم *** لقنّصت أحلى ما تحب لخدمة</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15"/>
      </w:r>
      <w:r w:rsidRPr="00067CAA">
        <w:rPr>
          <w:rFonts w:ascii="Traditional Arabic" w:hAnsi="Traditional Arabic" w:cs="Traditional Arabic" w:hint="cs"/>
          <w:sz w:val="36"/>
          <w:szCs w:val="36"/>
          <w:vertAlign w:val="superscript"/>
          <w:rtl/>
        </w:rPr>
        <w:t>)</w:t>
      </w:r>
    </w:p>
    <w:p w:rsidR="00720189"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بدأ </w:t>
      </w:r>
      <w:r w:rsidR="00980B3D" w:rsidRPr="00067CAA">
        <w:rPr>
          <w:rFonts w:ascii="Traditional Arabic" w:hAnsi="Traditional Arabic" w:cs="Traditional Arabic" w:hint="cs"/>
          <w:sz w:val="36"/>
          <w:szCs w:val="36"/>
          <w:rtl/>
        </w:rPr>
        <w:t>الشاعر يذكر حال  الغواصّين  إذ إ</w:t>
      </w:r>
      <w:r w:rsidRPr="00067CAA">
        <w:rPr>
          <w:rFonts w:ascii="Traditional Arabic" w:hAnsi="Traditional Arabic" w:cs="Traditional Arabic" w:hint="cs"/>
          <w:sz w:val="36"/>
          <w:szCs w:val="36"/>
          <w:rtl/>
        </w:rPr>
        <w:t>ن</w:t>
      </w:r>
      <w:r w:rsidR="00B97E35" w:rsidRPr="00067CAA">
        <w:rPr>
          <w:rFonts w:ascii="Traditional Arabic" w:hAnsi="Traditional Arabic" w:cs="Traditional Arabic" w:hint="cs"/>
          <w:sz w:val="36"/>
          <w:szCs w:val="36"/>
          <w:rtl/>
        </w:rPr>
        <w:t>ّ</w:t>
      </w:r>
      <w:r w:rsidR="00C00636" w:rsidRPr="00067CAA">
        <w:rPr>
          <w:rFonts w:ascii="Traditional Arabic" w:hAnsi="Traditional Arabic" w:cs="Traditional Arabic" w:hint="cs"/>
          <w:sz w:val="36"/>
          <w:szCs w:val="36"/>
          <w:rtl/>
        </w:rPr>
        <w:t>هم  يغوصون في البحار،</w:t>
      </w:r>
      <w:r w:rsidRPr="00067CAA">
        <w:rPr>
          <w:rFonts w:ascii="Traditional Arabic" w:hAnsi="Traditional Arabic" w:cs="Traditional Arabic" w:hint="cs"/>
          <w:sz w:val="36"/>
          <w:szCs w:val="36"/>
          <w:rtl/>
        </w:rPr>
        <w:t>وهو يتمنى أن يكون مثلهم في قعر البحار طلبا لما في البحار من الخيرات، فالشاعر أ</w:t>
      </w:r>
      <w:r w:rsidR="00C00636" w:rsidRPr="00067CAA">
        <w:rPr>
          <w:rFonts w:ascii="Traditional Arabic" w:hAnsi="Traditional Arabic" w:cs="Traditional Arabic" w:hint="cs"/>
          <w:sz w:val="36"/>
          <w:szCs w:val="36"/>
          <w:rtl/>
        </w:rPr>
        <w:t>راد بكلامه (ليته حرفة الغواصة)،</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وهذا كذلك يدل</w:t>
      </w:r>
      <w:r w:rsidR="00C00636"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على الندم لما فات</w:t>
      </w:r>
      <w:r w:rsidR="00C00636" w:rsidRPr="00067CAA">
        <w:rPr>
          <w:rFonts w:ascii="Traditional Arabic" w:hAnsi="Traditional Arabic" w:cs="Traditional Arabic" w:hint="cs"/>
          <w:sz w:val="36"/>
          <w:szCs w:val="36"/>
          <w:rtl/>
        </w:rPr>
        <w:t>ه</w:t>
      </w:r>
      <w:r w:rsidR="0053363D" w:rsidRPr="00067CAA">
        <w:rPr>
          <w:rFonts w:ascii="Traditional Arabic" w:hAnsi="Traditional Arabic" w:cs="Traditional Arabic" w:hint="cs"/>
          <w:sz w:val="36"/>
          <w:szCs w:val="36"/>
          <w:rtl/>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16"/>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{الرجز}</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هلاّ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رجعت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رجعة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واصل</w:t>
      </w:r>
      <w:r w:rsidRPr="00067CAA">
        <w:rPr>
          <w:rFonts w:ascii="Traditional Arabic" w:hAnsi="Traditional Arabic" w:cs="Traditional Arabic"/>
          <w:sz w:val="36"/>
          <w:szCs w:val="36"/>
          <w:rtl/>
        </w:rPr>
        <w:t xml:space="preserve"> *** </w:t>
      </w:r>
      <w:r w:rsidRPr="00067CAA">
        <w:rPr>
          <w:rFonts w:ascii="Traditional Arabic" w:hAnsi="Traditional Arabic" w:cs="Traditional Arabic" w:hint="cs"/>
          <w:sz w:val="36"/>
          <w:szCs w:val="36"/>
          <w:rtl/>
        </w:rPr>
        <w:t>يشفي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لتسقى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حصاد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ناضر</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وج</w:t>
      </w:r>
      <w:r w:rsidR="00233282"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 الشاعر خطابه إلى المخاطب،</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وهو يتمنى أن يرجع إلى ا</w:t>
      </w:r>
      <w:r w:rsidR="00980B3D" w:rsidRPr="00067CAA">
        <w:rPr>
          <w:rFonts w:ascii="Traditional Arabic" w:hAnsi="Traditional Arabic" w:cs="Traditional Arabic" w:hint="cs"/>
          <w:sz w:val="36"/>
          <w:szCs w:val="36"/>
          <w:rtl/>
        </w:rPr>
        <w:t>لاهتمام بالوُصلة التي كان</w:t>
      </w:r>
      <w:r w:rsidRPr="00067CAA">
        <w:rPr>
          <w:rFonts w:ascii="Traditional Arabic" w:hAnsi="Traditional Arabic" w:cs="Traditional Arabic" w:hint="cs"/>
          <w:sz w:val="36"/>
          <w:szCs w:val="36"/>
          <w:rtl/>
        </w:rPr>
        <w:t>ت بي</w:t>
      </w:r>
      <w:r w:rsidR="00EA7EF6" w:rsidRPr="00067CAA">
        <w:rPr>
          <w:rFonts w:ascii="Traditional Arabic" w:hAnsi="Traditional Arabic" w:cs="Traditional Arabic" w:hint="cs"/>
          <w:sz w:val="36"/>
          <w:szCs w:val="36"/>
          <w:rtl/>
        </w:rPr>
        <w:t>ن</w:t>
      </w:r>
      <w:r w:rsidRPr="00067CAA">
        <w:rPr>
          <w:rFonts w:ascii="Traditional Arabic" w:hAnsi="Traditional Arabic" w:cs="Traditional Arabic" w:hint="cs"/>
          <w:sz w:val="36"/>
          <w:szCs w:val="36"/>
          <w:rtl/>
        </w:rPr>
        <w:t>هما قديما؛ وذلك يؤدي إلى</w:t>
      </w:r>
      <w:r w:rsidR="00980B3D" w:rsidRPr="00067CAA">
        <w:rPr>
          <w:rFonts w:ascii="Traditional Arabic" w:hAnsi="Traditional Arabic" w:cs="Traditional Arabic" w:hint="cs"/>
          <w:sz w:val="36"/>
          <w:szCs w:val="36"/>
          <w:rtl/>
        </w:rPr>
        <w:t xml:space="preserve"> شفائه و</w:t>
      </w:r>
      <w:r w:rsidR="00AF2D40" w:rsidRPr="00067CAA">
        <w:rPr>
          <w:rFonts w:ascii="Traditional Arabic" w:hAnsi="Traditional Arabic" w:cs="Traditional Arabic" w:hint="cs"/>
          <w:sz w:val="36"/>
          <w:szCs w:val="36"/>
          <w:rtl/>
        </w:rPr>
        <w:t>ارتوائه</w:t>
      </w:r>
      <w:r w:rsidR="00980B3D" w:rsidRPr="00067CAA">
        <w:rPr>
          <w:rFonts w:ascii="Traditional Arabic" w:hAnsi="Traditional Arabic" w:cs="Traditional Arabic" w:hint="cs"/>
          <w:sz w:val="36"/>
          <w:szCs w:val="36"/>
          <w:rtl/>
        </w:rPr>
        <w:t xml:space="preserve"> من شراب ناضر مريء</w:t>
      </w:r>
      <w:r w:rsidR="006F48B5" w:rsidRPr="00067CAA">
        <w:rPr>
          <w:rFonts w:ascii="Traditional Arabic" w:hAnsi="Traditional Arabic" w:cs="Traditional Arabic" w:hint="cs"/>
          <w:sz w:val="36"/>
          <w:szCs w:val="36"/>
          <w:rtl/>
        </w:rPr>
        <w:t>،</w:t>
      </w:r>
      <w:r w:rsidR="00FE04FA" w:rsidRPr="00067CAA">
        <w:rPr>
          <w:rFonts w:ascii="Traditional Arabic" w:hAnsi="Traditional Arabic" w:cs="Traditional Arabic" w:hint="cs"/>
          <w:sz w:val="36"/>
          <w:szCs w:val="36"/>
          <w:rtl/>
        </w:rPr>
        <w:t xml:space="preserve"> </w:t>
      </w:r>
      <w:r w:rsidR="006F48B5" w:rsidRPr="00067CAA">
        <w:rPr>
          <w:rFonts w:ascii="Traditional Arabic" w:hAnsi="Traditional Arabic" w:cs="Traditional Arabic" w:hint="cs"/>
          <w:sz w:val="36"/>
          <w:szCs w:val="36"/>
          <w:rtl/>
        </w:rPr>
        <w:t>فالأصل(ليت رجعت إليّ بالوصلة)،</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للدلالة على الندم.</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lastRenderedPageBreak/>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17"/>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w:t>
      </w:r>
      <w:r w:rsidR="008155E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{الوافر}</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بكيت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صبابة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لما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تضم</w:t>
      </w:r>
      <w:r w:rsidRPr="00067CAA">
        <w:rPr>
          <w:rFonts w:ascii="Traditional Arabic" w:hAnsi="Traditional Arabic" w:cs="Traditional Arabic"/>
          <w:sz w:val="36"/>
          <w:szCs w:val="36"/>
          <w:rtl/>
        </w:rPr>
        <w:t xml:space="preserve"> *** </w:t>
      </w:r>
      <w:r w:rsidRPr="00067CAA">
        <w:rPr>
          <w:rFonts w:ascii="Traditional Arabic" w:hAnsi="Traditional Arabic" w:cs="Traditional Arabic" w:hint="cs"/>
          <w:sz w:val="36"/>
          <w:szCs w:val="36"/>
          <w:rtl/>
        </w:rPr>
        <w:t>كمال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حنون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b/>
          <w:bCs/>
          <w:sz w:val="36"/>
          <w:szCs w:val="36"/>
          <w:rtl/>
        </w:rPr>
        <w:t>ليت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أنيّ</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بدأ الشاعر يذكر الحال التي وجد</w:t>
      </w:r>
      <w:r w:rsidR="00980B3D" w:rsidRPr="00067CAA">
        <w:rPr>
          <w:rFonts w:ascii="Traditional Arabic" w:hAnsi="Traditional Arabic" w:cs="Traditional Arabic" w:hint="cs"/>
          <w:sz w:val="36"/>
          <w:szCs w:val="36"/>
          <w:rtl/>
        </w:rPr>
        <w:t xml:space="preserve"> عليها نفسه يوم زفاف </w:t>
      </w:r>
      <w:r w:rsidRPr="00067CAA">
        <w:rPr>
          <w:rFonts w:ascii="Traditional Arabic" w:hAnsi="Traditional Arabic" w:cs="Traditional Arabic" w:hint="cs"/>
          <w:sz w:val="36"/>
          <w:szCs w:val="36"/>
          <w:rtl/>
        </w:rPr>
        <w:t>محبوبته وهو</w:t>
      </w:r>
      <w:r w:rsidR="006F48B5" w:rsidRPr="00067CAA">
        <w:rPr>
          <w:rFonts w:ascii="Traditional Arabic" w:hAnsi="Traditional Arabic" w:cs="Traditional Arabic" w:hint="cs"/>
          <w:sz w:val="36"/>
          <w:szCs w:val="36"/>
          <w:rtl/>
        </w:rPr>
        <w:t xml:space="preserve"> غارق</w:t>
      </w:r>
      <w:r w:rsidRPr="00067CAA">
        <w:rPr>
          <w:rFonts w:ascii="Traditional Arabic" w:hAnsi="Traditional Arabic" w:cs="Traditional Arabic" w:hint="cs"/>
          <w:sz w:val="36"/>
          <w:szCs w:val="36"/>
          <w:rtl/>
        </w:rPr>
        <w:t xml:space="preserve"> في بحر من الحب</w:t>
      </w:r>
      <w:r w:rsidR="006F48B5"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والغرام؛ فلأجل ذلك جعل يب</w:t>
      </w:r>
      <w:r w:rsidR="00AF2D40" w:rsidRPr="00067CAA">
        <w:rPr>
          <w:rFonts w:ascii="Traditional Arabic" w:hAnsi="Traditional Arabic" w:cs="Traditional Arabic" w:hint="cs"/>
          <w:sz w:val="36"/>
          <w:szCs w:val="36"/>
          <w:rtl/>
        </w:rPr>
        <w:t>كي صبابة وهو يتمنى ليته بَعلها،</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فالأصل إذاً(ليته بعل المحبوبة يوم الزفاف)، فالسياق يدل على الندم.</w:t>
      </w:r>
    </w:p>
    <w:p w:rsidR="00B44554" w:rsidRPr="00067CAA" w:rsidRDefault="00B44554" w:rsidP="00021CC0">
      <w:pPr>
        <w:spacing w:line="240" w:lineRule="auto"/>
        <w:jc w:val="right"/>
        <w:rPr>
          <w:rFonts w:ascii="Traditional Arabic" w:hAnsi="Traditional Arabic" w:cs="Traditional Arabic"/>
          <w:b/>
          <w:bCs/>
          <w:sz w:val="36"/>
          <w:szCs w:val="36"/>
          <w:rtl/>
        </w:rPr>
      </w:pPr>
      <w:r w:rsidRPr="00067CAA">
        <w:rPr>
          <w:rFonts w:ascii="Traditional Arabic" w:hAnsi="Traditional Arabic" w:cs="Traditional Arabic"/>
          <w:b/>
          <w:bCs/>
          <w:sz w:val="36"/>
          <w:szCs w:val="36"/>
          <w:rtl/>
        </w:rPr>
        <w:t xml:space="preserve">المطلب الثاني:الدلالة على </w:t>
      </w:r>
      <w:r w:rsidR="00980B3D" w:rsidRPr="00067CAA">
        <w:rPr>
          <w:rFonts w:ascii="Traditional Arabic" w:hAnsi="Traditional Arabic" w:cs="Traditional Arabic" w:hint="cs"/>
          <w:b/>
          <w:bCs/>
          <w:sz w:val="36"/>
          <w:szCs w:val="36"/>
          <w:rtl/>
        </w:rPr>
        <w:t>ال</w:t>
      </w:r>
      <w:r w:rsidRPr="00067CAA">
        <w:rPr>
          <w:rFonts w:ascii="Traditional Arabic" w:hAnsi="Traditional Arabic" w:cs="Traditional Arabic"/>
          <w:b/>
          <w:bCs/>
          <w:sz w:val="36"/>
          <w:szCs w:val="36"/>
          <w:rtl/>
        </w:rPr>
        <w:t>عز</w:t>
      </w:r>
      <w:r w:rsidR="00980B3D" w:rsidRPr="00067CAA">
        <w:rPr>
          <w:rFonts w:ascii="Traditional Arabic" w:hAnsi="Traditional Arabic" w:cs="Traditional Arabic" w:hint="cs"/>
          <w:b/>
          <w:bCs/>
          <w:sz w:val="36"/>
          <w:szCs w:val="36"/>
          <w:rtl/>
        </w:rPr>
        <w:t>ّ</w:t>
      </w:r>
      <w:r w:rsidRPr="00067CAA">
        <w:rPr>
          <w:rFonts w:ascii="Traditional Arabic" w:hAnsi="Traditional Arabic" w:cs="Traditional Arabic"/>
          <w:b/>
          <w:bCs/>
          <w:sz w:val="36"/>
          <w:szCs w:val="36"/>
          <w:rtl/>
        </w:rPr>
        <w:t>ة</w:t>
      </w:r>
      <w:r w:rsidR="00980B3D" w:rsidRPr="00067CAA">
        <w:rPr>
          <w:rFonts w:ascii="Traditional Arabic" w:hAnsi="Traditional Arabic" w:cs="Traditional Arabic" w:hint="cs"/>
          <w:b/>
          <w:bCs/>
          <w:sz w:val="36"/>
          <w:szCs w:val="36"/>
          <w:rtl/>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18"/>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{الطويل}</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 xml:space="preserve">ولو </w:t>
      </w:r>
      <w:r w:rsidRPr="00067CAA">
        <w:rPr>
          <w:rFonts w:ascii="Traditional Arabic" w:hAnsi="Traditional Arabic" w:cs="Traditional Arabic" w:hint="cs"/>
          <w:sz w:val="36"/>
          <w:szCs w:val="36"/>
          <w:rtl/>
        </w:rPr>
        <w:t>كلّم المقبور سرا أجابه *** جهارا بأحلى لغة وبلاغة</w:t>
      </w:r>
    </w:p>
    <w:p w:rsidR="00E65577"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lang w:val="en-GB"/>
        </w:rPr>
        <w:t xml:space="preserve">    وجه الشاعر خطابه الشعري إلى ما دار بين الميت والمخاطب تمنيا، إذ لو</w:t>
      </w:r>
      <w:r w:rsidR="009D5FA0" w:rsidRPr="00067CAA">
        <w:rPr>
          <w:rFonts w:ascii="Traditional Arabic" w:hAnsi="Traditional Arabic" w:cs="Traditional Arabic" w:hint="cs"/>
          <w:sz w:val="36"/>
          <w:szCs w:val="36"/>
          <w:rtl/>
          <w:lang w:val="en-GB"/>
        </w:rPr>
        <w:t xml:space="preserve"> </w:t>
      </w:r>
      <w:r w:rsidRPr="00067CAA">
        <w:rPr>
          <w:rFonts w:ascii="Traditional Arabic" w:hAnsi="Traditional Arabic" w:cs="Traditional Arabic" w:hint="cs"/>
          <w:sz w:val="36"/>
          <w:szCs w:val="36"/>
          <w:rtl/>
          <w:lang w:val="en-GB"/>
        </w:rPr>
        <w:t>كلّم  المخاط</w:t>
      </w:r>
      <w:r w:rsidR="001E7576" w:rsidRPr="00067CAA">
        <w:rPr>
          <w:rFonts w:ascii="Traditional Arabic" w:hAnsi="Traditional Arabic" w:cs="Traditional Arabic" w:hint="cs"/>
          <w:sz w:val="36"/>
          <w:szCs w:val="36"/>
          <w:rtl/>
          <w:lang w:val="en-GB"/>
        </w:rPr>
        <w:t>ب المقبور سرّا لأجابه الميت جه</w:t>
      </w:r>
      <w:r w:rsidRPr="00067CAA">
        <w:rPr>
          <w:rFonts w:ascii="Traditional Arabic" w:hAnsi="Traditional Arabic" w:cs="Traditional Arabic" w:hint="cs"/>
          <w:sz w:val="36"/>
          <w:szCs w:val="36"/>
          <w:rtl/>
          <w:lang w:val="en-GB"/>
        </w:rPr>
        <w:t>را بكلام بليغ،</w:t>
      </w:r>
      <w:r w:rsidR="00FE04FA" w:rsidRPr="00067CAA">
        <w:rPr>
          <w:rFonts w:ascii="Traditional Arabic" w:hAnsi="Traditional Arabic" w:cs="Traditional Arabic" w:hint="cs"/>
          <w:sz w:val="36"/>
          <w:szCs w:val="36"/>
          <w:rtl/>
          <w:lang w:val="en-GB"/>
        </w:rPr>
        <w:t xml:space="preserve"> </w:t>
      </w:r>
      <w:r w:rsidRPr="00067CAA">
        <w:rPr>
          <w:rFonts w:ascii="Traditional Arabic" w:hAnsi="Traditional Arabic" w:cs="Traditional Arabic" w:hint="cs"/>
          <w:sz w:val="36"/>
          <w:szCs w:val="36"/>
          <w:rtl/>
          <w:lang w:val="en-GB"/>
        </w:rPr>
        <w:t>وهذا لون من ألوان الحب</w:t>
      </w:r>
      <w:r w:rsidR="00C56176" w:rsidRPr="00067CAA">
        <w:rPr>
          <w:rFonts w:ascii="Traditional Arabic" w:hAnsi="Traditional Arabic" w:cs="Traditional Arabic" w:hint="cs"/>
          <w:sz w:val="36"/>
          <w:szCs w:val="36"/>
          <w:rtl/>
          <w:lang w:val="en-GB"/>
        </w:rPr>
        <w:t>ّ</w:t>
      </w:r>
      <w:r w:rsidRPr="00067CAA">
        <w:rPr>
          <w:rFonts w:ascii="Traditional Arabic" w:hAnsi="Traditional Arabic" w:cs="Traditional Arabic" w:hint="cs"/>
          <w:sz w:val="36"/>
          <w:szCs w:val="36"/>
          <w:rtl/>
          <w:lang w:val="en-GB"/>
        </w:rPr>
        <w:t xml:space="preserve"> الإلهي،</w:t>
      </w:r>
      <w:r w:rsidR="00FE04FA" w:rsidRPr="00067CAA">
        <w:rPr>
          <w:rFonts w:ascii="Traditional Arabic" w:hAnsi="Traditional Arabic" w:cs="Traditional Arabic" w:hint="cs"/>
          <w:sz w:val="36"/>
          <w:szCs w:val="36"/>
          <w:rtl/>
          <w:lang w:val="en-GB"/>
        </w:rPr>
        <w:t xml:space="preserve"> </w:t>
      </w:r>
      <w:r w:rsidRPr="00067CAA">
        <w:rPr>
          <w:rFonts w:ascii="Traditional Arabic" w:hAnsi="Traditional Arabic" w:cs="Traditional Arabic" w:hint="cs"/>
          <w:sz w:val="36"/>
          <w:szCs w:val="36"/>
          <w:rtl/>
          <w:lang w:val="en-GB"/>
        </w:rPr>
        <w:t>فالشاعر يتمنى ذلك، وتقدير الكلام هنا</w:t>
      </w:r>
      <w:r w:rsidR="00FE04FA" w:rsidRPr="00067CAA">
        <w:rPr>
          <w:rFonts w:ascii="Traditional Arabic" w:hAnsi="Traditional Arabic" w:cs="Traditional Arabic" w:hint="cs"/>
          <w:sz w:val="36"/>
          <w:szCs w:val="36"/>
          <w:rtl/>
          <w:lang w:val="en-GB"/>
        </w:rPr>
        <w:t xml:space="preserve"> </w:t>
      </w:r>
      <w:r w:rsidRPr="00067CAA">
        <w:rPr>
          <w:rFonts w:ascii="Traditional Arabic" w:hAnsi="Traditional Arabic" w:cs="Traditional Arabic" w:hint="cs"/>
          <w:sz w:val="36"/>
          <w:szCs w:val="36"/>
          <w:rtl/>
          <w:lang w:val="en-GB"/>
        </w:rPr>
        <w:t>(ليت المخاطب كلّم المقبور وليت المقبور يجيبه)، للدلالة على عز</w:t>
      </w:r>
      <w:r w:rsidR="00C56176" w:rsidRPr="00067CAA">
        <w:rPr>
          <w:rFonts w:ascii="Traditional Arabic" w:hAnsi="Traditional Arabic" w:cs="Traditional Arabic" w:hint="cs"/>
          <w:sz w:val="36"/>
          <w:szCs w:val="36"/>
          <w:rtl/>
          <w:lang w:val="en-GB"/>
        </w:rPr>
        <w:t>ّ</w:t>
      </w:r>
      <w:r w:rsidRPr="00067CAA">
        <w:rPr>
          <w:rFonts w:ascii="Traditional Arabic" w:hAnsi="Traditional Arabic" w:cs="Traditional Arabic" w:hint="cs"/>
          <w:sz w:val="36"/>
          <w:szCs w:val="36"/>
          <w:rtl/>
          <w:lang w:val="en-GB"/>
        </w:rPr>
        <w:t xml:space="preserve">ة متمناه حيث أبرزه الشاعر في صورة </w:t>
      </w:r>
      <w:r w:rsidR="001E7576" w:rsidRPr="00067CAA">
        <w:rPr>
          <w:rFonts w:ascii="Traditional Arabic" w:hAnsi="Traditional Arabic" w:cs="Traditional Arabic" w:hint="cs"/>
          <w:sz w:val="36"/>
          <w:szCs w:val="36"/>
          <w:rtl/>
          <w:lang w:val="en-GB"/>
        </w:rPr>
        <w:t>غير متحققة</w:t>
      </w:r>
      <w:r w:rsidR="00C56176" w:rsidRPr="00067CAA">
        <w:rPr>
          <w:rFonts w:ascii="Traditional Arabic" w:hAnsi="Traditional Arabic" w:cs="Traditional Arabic" w:hint="cs"/>
          <w:sz w:val="36"/>
          <w:szCs w:val="36"/>
          <w:rtl/>
          <w:lang w:val="en-GB"/>
        </w:rPr>
        <w:t>،</w:t>
      </w:r>
      <w:r w:rsidR="00FE04FA" w:rsidRPr="00067CAA">
        <w:rPr>
          <w:rFonts w:ascii="Traditional Arabic" w:hAnsi="Traditional Arabic" w:cs="Traditional Arabic" w:hint="cs"/>
          <w:sz w:val="36"/>
          <w:szCs w:val="36"/>
          <w:rtl/>
          <w:lang w:val="en-GB"/>
        </w:rPr>
        <w:t xml:space="preserve"> </w:t>
      </w:r>
      <w:r w:rsidRPr="00067CAA">
        <w:rPr>
          <w:rFonts w:ascii="Traditional Arabic" w:hAnsi="Traditional Arabic" w:cs="Traditional Arabic" w:hint="cs"/>
          <w:sz w:val="36"/>
          <w:szCs w:val="36"/>
          <w:rtl/>
          <w:lang w:val="en-GB"/>
        </w:rPr>
        <w:t>لأن</w:t>
      </w:r>
      <w:r w:rsidR="00C56176" w:rsidRPr="00067CAA">
        <w:rPr>
          <w:rFonts w:ascii="Traditional Arabic" w:hAnsi="Traditional Arabic" w:cs="Traditional Arabic" w:hint="cs"/>
          <w:sz w:val="36"/>
          <w:szCs w:val="36"/>
          <w:rtl/>
          <w:lang w:val="en-GB"/>
        </w:rPr>
        <w:t>ّ</w:t>
      </w:r>
      <w:r w:rsidRPr="00067CAA">
        <w:rPr>
          <w:rFonts w:ascii="Traditional Arabic" w:hAnsi="Traditional Arabic" w:cs="Traditional Arabic" w:hint="cs"/>
          <w:sz w:val="36"/>
          <w:szCs w:val="36"/>
          <w:rtl/>
          <w:lang w:val="en-GB"/>
        </w:rPr>
        <w:t xml:space="preserve"> "لو"</w:t>
      </w:r>
      <w:r w:rsidR="00C56176" w:rsidRPr="00067CAA">
        <w:rPr>
          <w:rFonts w:ascii="Traditional Arabic" w:hAnsi="Traditional Arabic" w:cs="Traditional Arabic" w:hint="cs"/>
          <w:sz w:val="36"/>
          <w:szCs w:val="36"/>
          <w:rtl/>
          <w:lang w:val="en-GB"/>
        </w:rPr>
        <w:t xml:space="preserve"> </w:t>
      </w:r>
      <w:r w:rsidRPr="00067CAA">
        <w:rPr>
          <w:rFonts w:ascii="Traditional Arabic" w:hAnsi="Traditional Arabic" w:cs="Traditional Arabic" w:hint="cs"/>
          <w:sz w:val="36"/>
          <w:szCs w:val="36"/>
          <w:rtl/>
          <w:lang w:val="en-GB"/>
        </w:rPr>
        <w:t xml:space="preserve">تدل في الأصل على امتناع الجواب لامتناع الشرط. </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19"/>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{الطويل} </w:t>
      </w:r>
    </w:p>
    <w:p w:rsidR="00B44554" w:rsidRPr="00067CAA" w:rsidRDefault="00B44554" w:rsidP="00397942">
      <w:pPr>
        <w:bidi/>
        <w:spacing w:line="240" w:lineRule="auto"/>
        <w:jc w:val="center"/>
        <w:rPr>
          <w:rFonts w:ascii="Traditional Arabic" w:hAnsi="Traditional Arabic" w:cs="Traditional Arabic"/>
          <w:sz w:val="36"/>
          <w:szCs w:val="36"/>
        </w:rPr>
      </w:pPr>
      <w:r w:rsidRPr="00067CAA">
        <w:rPr>
          <w:rFonts w:ascii="Traditional Arabic" w:hAnsi="Traditional Arabic" w:cs="Traditional Arabic" w:hint="cs"/>
          <w:sz w:val="36"/>
          <w:szCs w:val="36"/>
          <w:rtl/>
        </w:rPr>
        <w:t>أبو</w:t>
      </w:r>
      <w:r w:rsidR="00C5617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يسرى يهواك دوما متيما *** صليه </w:t>
      </w:r>
      <w:r w:rsidRPr="00067CAA">
        <w:rPr>
          <w:rFonts w:ascii="Traditional Arabic" w:hAnsi="Traditional Arabic" w:cs="Traditional Arabic" w:hint="cs"/>
          <w:b/>
          <w:bCs/>
          <w:sz w:val="36"/>
          <w:szCs w:val="36"/>
          <w:rtl/>
        </w:rPr>
        <w:t>ولو</w:t>
      </w:r>
      <w:r w:rsidRPr="00067CAA">
        <w:rPr>
          <w:rFonts w:ascii="Traditional Arabic" w:hAnsi="Traditional Arabic" w:cs="Traditional Arabic" w:hint="cs"/>
          <w:sz w:val="36"/>
          <w:szCs w:val="36"/>
          <w:rtl/>
        </w:rPr>
        <w:t xml:space="preserve"> نوما كساك محمد</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جعل الشاعر زمام خطابه إلى حبيبنا المصطفى صلى الله عليه وسلم بعد أن مضى</w:t>
      </w:r>
      <w:r w:rsidR="001E7576" w:rsidRPr="00067CAA">
        <w:rPr>
          <w:rFonts w:ascii="Traditional Arabic" w:hAnsi="Traditional Arabic" w:cs="Traditional Arabic" w:hint="cs"/>
          <w:sz w:val="36"/>
          <w:szCs w:val="36"/>
          <w:rtl/>
        </w:rPr>
        <w:t xml:space="preserve"> في </w:t>
      </w:r>
      <w:r w:rsidRPr="00067CAA">
        <w:rPr>
          <w:rFonts w:ascii="Traditional Arabic" w:hAnsi="Traditional Arabic" w:cs="Traditional Arabic" w:hint="cs"/>
          <w:sz w:val="36"/>
          <w:szCs w:val="36"/>
          <w:rtl/>
        </w:rPr>
        <w:t>الحديث عن الأحباب في حب</w:t>
      </w:r>
      <w:r w:rsidR="001F2C1D"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النبي صلى الله عليه وسلم والحديث عن تجارب الحياة،</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وهو يؤكد مدى حب</w:t>
      </w:r>
      <w:r w:rsidR="001F2C1D"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 وغرامه للمصطفى صلى الله عليه وسلم،</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ثم بدأ يتمنى الوصال بالحبيب يقظة أو ليته</w:t>
      </w:r>
      <w:r w:rsidR="001F2C1D" w:rsidRPr="00067CAA">
        <w:rPr>
          <w:rFonts w:ascii="Traditional Arabic" w:hAnsi="Traditional Arabic" w:cs="Traditional Arabic" w:hint="cs"/>
          <w:sz w:val="36"/>
          <w:szCs w:val="36"/>
          <w:rtl/>
        </w:rPr>
        <w:t xml:space="preserve"> يحدث نوما،</w:t>
      </w:r>
      <w:r w:rsidR="00FE04FA" w:rsidRPr="00067CAA">
        <w:rPr>
          <w:rFonts w:ascii="Traditional Arabic" w:hAnsi="Traditional Arabic" w:cs="Traditional Arabic" w:hint="cs"/>
          <w:sz w:val="36"/>
          <w:szCs w:val="36"/>
          <w:rtl/>
        </w:rPr>
        <w:t xml:space="preserve"> </w:t>
      </w:r>
      <w:r w:rsidR="001E7576" w:rsidRPr="00067CAA">
        <w:rPr>
          <w:rFonts w:ascii="Traditional Arabic" w:hAnsi="Traditional Arabic" w:cs="Traditional Arabic" w:hint="cs"/>
          <w:sz w:val="36"/>
          <w:szCs w:val="36"/>
          <w:rtl/>
        </w:rPr>
        <w:t>وتقدير الكلام هنا(ليت</w:t>
      </w:r>
      <w:r w:rsidRPr="00067CAA">
        <w:rPr>
          <w:rFonts w:ascii="Traditional Arabic" w:hAnsi="Traditional Arabic" w:cs="Traditional Arabic" w:hint="cs"/>
          <w:sz w:val="36"/>
          <w:szCs w:val="36"/>
          <w:rtl/>
        </w:rPr>
        <w:t xml:space="preserve"> الوصال بالحبيب يقظة أو</w:t>
      </w:r>
      <w:r w:rsidRPr="00067CAA">
        <w:rPr>
          <w:rFonts w:ascii="Traditional Arabic" w:hAnsi="Traditional Arabic" w:cs="Traditional Arabic"/>
          <w:sz w:val="36"/>
          <w:szCs w:val="36"/>
        </w:rPr>
        <w:t xml:space="preserve"> </w:t>
      </w:r>
      <w:r w:rsidR="001F2C1D" w:rsidRPr="00067CAA">
        <w:rPr>
          <w:rFonts w:ascii="Traditional Arabic" w:hAnsi="Traditional Arabic" w:cs="Traditional Arabic" w:hint="cs"/>
          <w:sz w:val="36"/>
          <w:szCs w:val="36"/>
          <w:rtl/>
        </w:rPr>
        <w:t>نوما)، هذا،</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أراد إظهار رؤية النبي صلى الله عليه وسلم في صور</w:t>
      </w:r>
      <w:r w:rsidR="001E7576" w:rsidRPr="00067CAA">
        <w:rPr>
          <w:rFonts w:ascii="Traditional Arabic" w:hAnsi="Traditional Arabic" w:cs="Traditional Arabic" w:hint="cs"/>
          <w:sz w:val="36"/>
          <w:szCs w:val="36"/>
          <w:rtl/>
        </w:rPr>
        <w:t>ة الممكن إلا أنه عزيز المنال، ف</w:t>
      </w:r>
      <w:r w:rsidRPr="00067CAA">
        <w:rPr>
          <w:rFonts w:ascii="Traditional Arabic" w:hAnsi="Traditional Arabic" w:cs="Traditional Arabic" w:hint="cs"/>
          <w:sz w:val="36"/>
          <w:szCs w:val="36"/>
          <w:rtl/>
        </w:rPr>
        <w:t>حرف "لو"</w:t>
      </w:r>
      <w:r w:rsidR="001F2C1D"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يشعر بعز</w:t>
      </w:r>
      <w:r w:rsidR="001F2C1D"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ة الأمر الموجوّ المطموع فيه. </w:t>
      </w:r>
    </w:p>
    <w:p w:rsidR="00141AA8"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lastRenderedPageBreak/>
        <w:t xml:space="preserve">   ويرى الباحث أن</w:t>
      </w:r>
      <w:r w:rsidR="001F2C1D" w:rsidRPr="00067CAA">
        <w:rPr>
          <w:rFonts w:ascii="Traditional Arabic" w:hAnsi="Traditional Arabic" w:cs="Traditional Arabic" w:hint="cs"/>
          <w:sz w:val="36"/>
          <w:szCs w:val="36"/>
          <w:rtl/>
        </w:rPr>
        <w:t>ّ</w:t>
      </w:r>
      <w:r w:rsidR="001E7576" w:rsidRPr="00067CAA">
        <w:rPr>
          <w:rFonts w:ascii="Traditional Arabic" w:hAnsi="Traditional Arabic" w:cs="Traditional Arabic" w:hint="cs"/>
          <w:sz w:val="36"/>
          <w:szCs w:val="36"/>
          <w:rtl/>
        </w:rPr>
        <w:t xml:space="preserve"> هذا الوصال إن كان في اليقظة ففيه خلاف</w:t>
      </w:r>
      <w:r w:rsidR="001F2C1D" w:rsidRPr="00067CAA">
        <w:rPr>
          <w:rFonts w:ascii="Traditional Arabic" w:hAnsi="Traditional Arabic" w:cs="Traditional Arabic" w:hint="cs"/>
          <w:sz w:val="36"/>
          <w:szCs w:val="36"/>
          <w:rtl/>
        </w:rPr>
        <w:t>،</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وإن كان في النوم فهو يندر وجوده</w:t>
      </w:r>
      <w:r w:rsidR="00A379C5" w:rsidRPr="00067CAA">
        <w:rPr>
          <w:rFonts w:ascii="Traditional Arabic" w:hAnsi="Traditional Arabic" w:cs="Traditional Arabic" w:hint="cs"/>
          <w:sz w:val="36"/>
          <w:szCs w:val="36"/>
          <w:rtl/>
        </w:rPr>
        <w:t>،</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لقوله عليه الصلاة والسلام فيما رواه البخاري عن أنس رضى الله عنه:"من رآ</w:t>
      </w:r>
      <w:r w:rsidR="0039734B" w:rsidRPr="00067CAA">
        <w:rPr>
          <w:rFonts w:ascii="Traditional Arabic" w:hAnsi="Traditional Arabic" w:cs="Traditional Arabic" w:hint="cs"/>
          <w:sz w:val="36"/>
          <w:szCs w:val="36"/>
          <w:rtl/>
        </w:rPr>
        <w:t xml:space="preserve">ني في المنام </w:t>
      </w:r>
    </w:p>
    <w:p w:rsidR="00B44554" w:rsidRPr="00067CAA" w:rsidRDefault="0039734B" w:rsidP="00141AA8">
      <w:p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فسيراني في اليقظة،</w:t>
      </w:r>
      <w:r w:rsidR="00FE04FA"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ولايتمثل الشيطان بي".</w:t>
      </w:r>
      <w:r w:rsidR="00141AA8" w:rsidRPr="00067CAA">
        <w:rPr>
          <w:rFonts w:ascii="Traditional Arabic" w:hAnsi="Traditional Arabic" w:cs="Traditional Arabic" w:hint="cs"/>
          <w:sz w:val="36"/>
          <w:szCs w:val="36"/>
          <w:vertAlign w:val="superscript"/>
          <w:rtl/>
        </w:rPr>
        <w:t>(</w:t>
      </w:r>
      <w:r w:rsidR="00141AA8" w:rsidRPr="00067CAA">
        <w:rPr>
          <w:rStyle w:val="FootnoteReference"/>
          <w:rFonts w:ascii="Traditional Arabic" w:hAnsi="Traditional Arabic" w:cs="Traditional Arabic"/>
          <w:sz w:val="36"/>
          <w:szCs w:val="36"/>
          <w:rtl/>
        </w:rPr>
        <w:footnoteReference w:id="120"/>
      </w:r>
      <w:r w:rsidR="00141AA8" w:rsidRPr="00067CAA">
        <w:rPr>
          <w:rFonts w:ascii="Traditional Arabic" w:hAnsi="Traditional Arabic" w:cs="Traditional Arabic" w:hint="cs"/>
          <w:sz w:val="36"/>
          <w:szCs w:val="36"/>
          <w:vertAlign w:val="superscript"/>
          <w:rtl/>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21"/>
      </w:r>
      <w:r w:rsidRPr="00067CAA">
        <w:rPr>
          <w:rFonts w:ascii="Traditional Arabic" w:hAnsi="Traditional Arabic" w:cs="Traditional Arabic" w:hint="cs"/>
          <w:sz w:val="36"/>
          <w:szCs w:val="36"/>
          <w:vertAlign w:val="superscript"/>
          <w:rtl/>
        </w:rPr>
        <w:t xml:space="preserve">): </w:t>
      </w:r>
      <w:r w:rsidRPr="00067CAA">
        <w:rPr>
          <w:rFonts w:ascii="Traditional Arabic" w:hAnsi="Traditional Arabic" w:cs="Traditional Arabic" w:hint="cs"/>
          <w:sz w:val="36"/>
          <w:szCs w:val="36"/>
          <w:rtl/>
        </w:rPr>
        <w:t xml:space="preserve">                                                                  {البسيط}</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ما ضر</w:t>
      </w:r>
      <w:r w:rsidR="001E7576"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نا </w:t>
      </w:r>
      <w:r w:rsidRPr="00067CAA">
        <w:rPr>
          <w:rFonts w:ascii="Traditional Arabic" w:hAnsi="Traditional Arabic" w:cs="Traditional Arabic" w:hint="cs"/>
          <w:b/>
          <w:bCs/>
          <w:sz w:val="36"/>
          <w:szCs w:val="36"/>
          <w:rtl/>
        </w:rPr>
        <w:t>لو</w:t>
      </w:r>
      <w:r w:rsidRPr="00067CAA">
        <w:rPr>
          <w:rFonts w:ascii="Traditional Arabic" w:hAnsi="Traditional Arabic" w:cs="Traditional Arabic" w:hint="cs"/>
          <w:sz w:val="36"/>
          <w:szCs w:val="36"/>
          <w:rtl/>
        </w:rPr>
        <w:t xml:space="preserve"> أخذتم قصب سبق ولا *** نرتاده دونكم يا صاحب الهمم</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بدأ الشاعر </w:t>
      </w:r>
      <w:r w:rsidR="001E7576" w:rsidRPr="00067CAA">
        <w:rPr>
          <w:rFonts w:ascii="Traditional Arabic" w:hAnsi="Traditional Arabic" w:cs="Traditional Arabic" w:hint="cs"/>
          <w:sz w:val="36"/>
          <w:szCs w:val="36"/>
          <w:rtl/>
        </w:rPr>
        <w:t xml:space="preserve">يبرز سروره </w:t>
      </w:r>
      <w:r w:rsidR="005530D5" w:rsidRPr="00067CAA">
        <w:rPr>
          <w:rFonts w:ascii="Traditional Arabic" w:hAnsi="Traditional Arabic" w:cs="Traditional Arabic" w:hint="cs"/>
          <w:sz w:val="36"/>
          <w:szCs w:val="36"/>
          <w:rtl/>
        </w:rPr>
        <w:t>با</w:t>
      </w:r>
      <w:r w:rsidR="001E7576" w:rsidRPr="00067CAA">
        <w:rPr>
          <w:rFonts w:ascii="Traditional Arabic" w:hAnsi="Traditional Arabic" w:cs="Traditional Arabic" w:hint="cs"/>
          <w:sz w:val="36"/>
          <w:szCs w:val="36"/>
          <w:rtl/>
        </w:rPr>
        <w:t>لأحب</w:t>
      </w:r>
      <w:r w:rsidR="005530D5" w:rsidRPr="00067CAA">
        <w:rPr>
          <w:rFonts w:ascii="Traditional Arabic" w:hAnsi="Traditional Arabic" w:cs="Traditional Arabic" w:hint="cs"/>
          <w:sz w:val="36"/>
          <w:szCs w:val="36"/>
          <w:rtl/>
        </w:rPr>
        <w:t>ّ</w:t>
      </w:r>
      <w:r w:rsidR="001E7576" w:rsidRPr="00067CAA">
        <w:rPr>
          <w:rFonts w:ascii="Traditional Arabic" w:hAnsi="Traditional Arabic" w:cs="Traditional Arabic" w:hint="cs"/>
          <w:sz w:val="36"/>
          <w:szCs w:val="36"/>
          <w:rtl/>
        </w:rPr>
        <w:t>ة وهو</w:t>
      </w:r>
      <w:r w:rsidR="005530D5" w:rsidRPr="00067CAA">
        <w:rPr>
          <w:rFonts w:ascii="Traditional Arabic" w:hAnsi="Traditional Arabic" w:cs="Traditional Arabic" w:hint="cs"/>
          <w:sz w:val="36"/>
          <w:szCs w:val="36"/>
          <w:rtl/>
        </w:rPr>
        <w:t xml:space="preserve"> </w:t>
      </w:r>
      <w:r w:rsidR="001E7576" w:rsidRPr="00067CAA">
        <w:rPr>
          <w:rFonts w:ascii="Traditional Arabic" w:hAnsi="Traditional Arabic" w:cs="Traditional Arabic" w:hint="cs"/>
          <w:sz w:val="36"/>
          <w:szCs w:val="36"/>
          <w:rtl/>
        </w:rPr>
        <w:t xml:space="preserve">يتمنى </w:t>
      </w:r>
      <w:r w:rsidRPr="00067CAA">
        <w:rPr>
          <w:rFonts w:ascii="Traditional Arabic" w:hAnsi="Traditional Arabic" w:cs="Traditional Arabic" w:hint="cs"/>
          <w:sz w:val="36"/>
          <w:szCs w:val="36"/>
          <w:rtl/>
        </w:rPr>
        <w:t>ليته</w:t>
      </w:r>
      <w:r w:rsidR="001E7576" w:rsidRPr="00067CAA">
        <w:rPr>
          <w:rFonts w:ascii="Traditional Arabic" w:hAnsi="Traditional Arabic" w:cs="Traditional Arabic" w:hint="cs"/>
          <w:sz w:val="36"/>
          <w:szCs w:val="36"/>
          <w:rtl/>
        </w:rPr>
        <w:t>م</w:t>
      </w:r>
      <w:r w:rsidR="00945C57" w:rsidRPr="00067CAA">
        <w:rPr>
          <w:rFonts w:ascii="Traditional Arabic" w:hAnsi="Traditional Arabic" w:cs="Traditional Arabic" w:hint="cs"/>
          <w:sz w:val="36"/>
          <w:szCs w:val="36"/>
          <w:rtl/>
        </w:rPr>
        <w:t xml:space="preserve"> أخذوا</w:t>
      </w:r>
      <w:r w:rsidRPr="00067CAA">
        <w:rPr>
          <w:rFonts w:ascii="Traditional Arabic" w:hAnsi="Traditional Arabic" w:cs="Traditional Arabic" w:hint="cs"/>
          <w:sz w:val="36"/>
          <w:szCs w:val="36"/>
          <w:rtl/>
        </w:rPr>
        <w:t xml:space="preserve"> قصب سبق؛</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وذلك يفرحه ويسرّه، فالشاعر في</w:t>
      </w:r>
      <w:r w:rsidR="00945C57" w:rsidRPr="00067CAA">
        <w:rPr>
          <w:rFonts w:ascii="Traditional Arabic" w:hAnsi="Traditional Arabic" w:cs="Traditional Arabic" w:hint="cs"/>
          <w:sz w:val="36"/>
          <w:szCs w:val="36"/>
          <w:rtl/>
        </w:rPr>
        <w:t xml:space="preserve"> هذاالبيت استخدم "لو"</w:t>
      </w:r>
      <w:r w:rsidR="005530D5" w:rsidRPr="00067CAA">
        <w:rPr>
          <w:rFonts w:ascii="Traditional Arabic" w:hAnsi="Traditional Arabic" w:cs="Traditional Arabic" w:hint="cs"/>
          <w:sz w:val="36"/>
          <w:szCs w:val="36"/>
          <w:rtl/>
        </w:rPr>
        <w:t xml:space="preserve"> </w:t>
      </w:r>
      <w:r w:rsidR="00945C57" w:rsidRPr="00067CAA">
        <w:rPr>
          <w:rFonts w:ascii="Traditional Arabic" w:hAnsi="Traditional Arabic" w:cs="Traditional Arabic" w:hint="cs"/>
          <w:sz w:val="36"/>
          <w:szCs w:val="36"/>
          <w:rtl/>
        </w:rPr>
        <w:t>و</w:t>
      </w:r>
      <w:r w:rsidR="005530D5" w:rsidRPr="00067CAA">
        <w:rPr>
          <w:rFonts w:ascii="Traditional Arabic" w:hAnsi="Traditional Arabic" w:cs="Traditional Arabic" w:hint="cs"/>
          <w:sz w:val="36"/>
          <w:szCs w:val="36"/>
          <w:rtl/>
        </w:rPr>
        <w:t>ال</w:t>
      </w:r>
      <w:r w:rsidR="00945C57" w:rsidRPr="00067CAA">
        <w:rPr>
          <w:rFonts w:ascii="Traditional Arabic" w:hAnsi="Traditional Arabic" w:cs="Traditional Arabic" w:hint="cs"/>
          <w:sz w:val="36"/>
          <w:szCs w:val="36"/>
          <w:rtl/>
        </w:rPr>
        <w:t>تقدير</w:t>
      </w:r>
      <w:r w:rsidR="005530D5" w:rsidRPr="00067CAA">
        <w:rPr>
          <w:rFonts w:ascii="Traditional Arabic" w:hAnsi="Traditional Arabic" w:cs="Traditional Arabic" w:hint="cs"/>
          <w:sz w:val="36"/>
          <w:szCs w:val="36"/>
          <w:rtl/>
        </w:rPr>
        <w:t xml:space="preserve"> </w:t>
      </w:r>
      <w:r w:rsidR="00945C57" w:rsidRPr="00067CAA">
        <w:rPr>
          <w:rFonts w:ascii="Traditional Arabic" w:hAnsi="Traditional Arabic" w:cs="Traditional Arabic" w:hint="cs"/>
          <w:sz w:val="36"/>
          <w:szCs w:val="36"/>
          <w:rtl/>
        </w:rPr>
        <w:t>(ليتكم</w:t>
      </w:r>
      <w:r w:rsidRPr="00067CAA">
        <w:rPr>
          <w:rFonts w:ascii="Traditional Arabic" w:hAnsi="Traditional Arabic" w:cs="Traditional Arabic" w:hint="cs"/>
          <w:sz w:val="36"/>
          <w:szCs w:val="36"/>
          <w:rtl/>
        </w:rPr>
        <w:t xml:space="preserve"> أخذتم قصب سبق)، أراد إبراز حصولهم على قصب سبق  في صورة الممكن،</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إل</w:t>
      </w:r>
      <w:r w:rsidR="005B7155"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ا أن</w:t>
      </w:r>
      <w:r w:rsidR="005B7155"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 عزيز المنال يصعب تحق</w:t>
      </w:r>
      <w:r w:rsidR="00945C57" w:rsidRPr="00067CAA">
        <w:rPr>
          <w:rFonts w:ascii="Traditional Arabic" w:hAnsi="Traditional Arabic" w:cs="Traditional Arabic" w:hint="cs"/>
          <w:sz w:val="36"/>
          <w:szCs w:val="36"/>
          <w:rtl/>
        </w:rPr>
        <w:t>ي</w:t>
      </w:r>
      <w:r w:rsidRPr="00067CAA">
        <w:rPr>
          <w:rFonts w:ascii="Traditional Arabic" w:hAnsi="Traditional Arabic" w:cs="Traditional Arabic" w:hint="cs"/>
          <w:sz w:val="36"/>
          <w:szCs w:val="36"/>
          <w:rtl/>
        </w:rPr>
        <w:t>قه.</w:t>
      </w:r>
    </w:p>
    <w:p w:rsidR="00B44554" w:rsidRPr="00067CAA" w:rsidRDefault="00B44554" w:rsidP="00397942">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b/>
          <w:bCs/>
          <w:sz w:val="36"/>
          <w:szCs w:val="36"/>
          <w:rtl/>
        </w:rPr>
        <w:t>المطلب ال</w:t>
      </w:r>
      <w:r w:rsidRPr="00067CAA">
        <w:rPr>
          <w:rFonts w:ascii="Traditional Arabic" w:hAnsi="Traditional Arabic" w:cs="Traditional Arabic" w:hint="cs"/>
          <w:b/>
          <w:bCs/>
          <w:sz w:val="36"/>
          <w:szCs w:val="36"/>
          <w:rtl/>
        </w:rPr>
        <w:t>ثالث</w:t>
      </w:r>
      <w:r w:rsidR="00945C57" w:rsidRPr="00067CAA">
        <w:rPr>
          <w:rFonts w:ascii="Traditional Arabic" w:hAnsi="Traditional Arabic" w:cs="Traditional Arabic"/>
          <w:b/>
          <w:bCs/>
          <w:sz w:val="36"/>
          <w:szCs w:val="36"/>
          <w:rtl/>
        </w:rPr>
        <w:t>:الدلالة على كمال العناية</w:t>
      </w:r>
      <w:r w:rsidR="00945C57" w:rsidRPr="00067CAA">
        <w:rPr>
          <w:rFonts w:ascii="Traditional Arabic" w:hAnsi="Traditional Arabic" w:cs="Traditional Arabic" w:hint="cs"/>
          <w:b/>
          <w:bCs/>
          <w:sz w:val="36"/>
          <w:szCs w:val="36"/>
          <w:rtl/>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22"/>
      </w:r>
      <w:r w:rsidRPr="00067CAA">
        <w:rPr>
          <w:rFonts w:ascii="Traditional Arabic" w:hAnsi="Traditional Arabic" w:cs="Traditional Arabic" w:hint="cs"/>
          <w:sz w:val="36"/>
          <w:szCs w:val="36"/>
          <w:vertAlign w:val="superscript"/>
          <w:rtl/>
        </w:rPr>
        <w:t xml:space="preserve">): </w:t>
      </w:r>
      <w:r w:rsidRPr="00067CAA">
        <w:rPr>
          <w:rFonts w:ascii="Traditional Arabic" w:hAnsi="Traditional Arabic" w:cs="Traditional Arabic" w:hint="cs"/>
          <w:sz w:val="36"/>
          <w:szCs w:val="36"/>
          <w:rtl/>
        </w:rPr>
        <w:t xml:space="preserve">                                                {الطويل}</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وكل</w:t>
      </w:r>
      <w:r w:rsidR="00945C57"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وسلماه فثالث مبتلى *** بحب أمين الله </w:t>
      </w:r>
      <w:r w:rsidRPr="00067CAA">
        <w:rPr>
          <w:rFonts w:ascii="Traditional Arabic" w:hAnsi="Traditional Arabic" w:cs="Traditional Arabic" w:hint="cs"/>
          <w:b/>
          <w:bCs/>
          <w:sz w:val="36"/>
          <w:szCs w:val="36"/>
          <w:rtl/>
        </w:rPr>
        <w:t>هل</w:t>
      </w:r>
      <w:r w:rsidRPr="00067CAA">
        <w:rPr>
          <w:rFonts w:ascii="Traditional Arabic" w:hAnsi="Traditional Arabic" w:cs="Traditional Arabic" w:hint="cs"/>
          <w:sz w:val="36"/>
          <w:szCs w:val="36"/>
          <w:rtl/>
        </w:rPr>
        <w:t xml:space="preserve"> من شفاعة</w:t>
      </w:r>
    </w:p>
    <w:p w:rsidR="00A522CF" w:rsidRPr="00067CAA" w:rsidRDefault="00B44554" w:rsidP="00F34DCC">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بدأ الشاعر</w:t>
      </w:r>
      <w:r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بذكر ما</w:t>
      </w:r>
      <w:r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ابتُلي به من حب</w:t>
      </w:r>
      <w:r w:rsidR="00EE29A2"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المصطفى صلى الله عليه وسلم، ثم علّل بأن</w:t>
      </w:r>
      <w:r w:rsidR="00EE29A2"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كل</w:t>
      </w:r>
      <w:r w:rsidR="00EE29A2"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إنسان له سلمى،</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ويعني بذلك مايحب سواء في ال</w:t>
      </w:r>
      <w:r w:rsidR="00945C57" w:rsidRPr="00067CAA">
        <w:rPr>
          <w:rFonts w:ascii="Traditional Arabic" w:hAnsi="Traditional Arabic" w:cs="Traditional Arabic" w:hint="cs"/>
          <w:sz w:val="36"/>
          <w:szCs w:val="36"/>
          <w:rtl/>
        </w:rPr>
        <w:t>جنس البشري أو في</w:t>
      </w:r>
      <w:r w:rsidRPr="00067CAA">
        <w:rPr>
          <w:rFonts w:ascii="Traditional Arabic" w:hAnsi="Traditional Arabic" w:cs="Traditional Arabic" w:hint="cs"/>
          <w:sz w:val="36"/>
          <w:szCs w:val="36"/>
          <w:rtl/>
        </w:rPr>
        <w:t xml:space="preserve"> أشياء</w:t>
      </w:r>
      <w:r w:rsidR="00945C57" w:rsidRPr="00067CAA">
        <w:rPr>
          <w:rFonts w:ascii="Traditional Arabic" w:hAnsi="Traditional Arabic" w:cs="Traditional Arabic" w:hint="cs"/>
          <w:sz w:val="36"/>
          <w:szCs w:val="36"/>
          <w:rtl/>
        </w:rPr>
        <w:t xml:space="preserve"> أخرى</w:t>
      </w:r>
      <w:r w:rsidR="00EE29A2" w:rsidRPr="00067CAA">
        <w:rPr>
          <w:rFonts w:ascii="Traditional Arabic" w:hAnsi="Traditional Arabic" w:cs="Traditional Arabic" w:hint="cs"/>
          <w:sz w:val="36"/>
          <w:szCs w:val="36"/>
          <w:rtl/>
        </w:rPr>
        <w:t>،</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فالشاعر هنا تمنى ب</w:t>
      </w:r>
      <w:r w:rsidR="00EE29A2" w:rsidRPr="00067CAA">
        <w:rPr>
          <w:rFonts w:ascii="Traditional Arabic" w:hAnsi="Traditional Arabic" w:cs="Traditional Arabic" w:hint="cs"/>
          <w:sz w:val="36"/>
          <w:szCs w:val="36"/>
          <w:rtl/>
        </w:rPr>
        <w:t xml:space="preserve">ـ </w:t>
      </w:r>
      <w:r w:rsidRPr="00067CAA">
        <w:rPr>
          <w:rFonts w:ascii="Traditional Arabic" w:hAnsi="Traditional Arabic" w:cs="Traditional Arabic" w:hint="cs"/>
          <w:sz w:val="36"/>
          <w:szCs w:val="36"/>
          <w:rtl/>
        </w:rPr>
        <w:t>(هل) في مكان يعتقد أن</w:t>
      </w:r>
      <w:r w:rsidR="00EE29A2"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 لاشفيع له فيه،وذلك؛ لإبراز المتمنى لكمال العناية به في صورة الممكن</w:t>
      </w:r>
      <w:r w:rsidR="00A40FCF" w:rsidRPr="00067CAA">
        <w:rPr>
          <w:rFonts w:ascii="Traditional Arabic" w:hAnsi="Traditional Arabic" w:cs="Traditional Arabic" w:hint="cs"/>
          <w:sz w:val="36"/>
          <w:szCs w:val="36"/>
          <w:rtl/>
        </w:rPr>
        <w:t>،</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ثم حذف الجار والمجروٍر و</w:t>
      </w:r>
      <w:r w:rsidR="00A40FCF" w:rsidRPr="00067CAA">
        <w:rPr>
          <w:rFonts w:ascii="Traditional Arabic" w:hAnsi="Traditional Arabic" w:cs="Traditional Arabic" w:hint="cs"/>
          <w:sz w:val="36"/>
          <w:szCs w:val="36"/>
          <w:rtl/>
        </w:rPr>
        <w:t>ال</w:t>
      </w:r>
      <w:r w:rsidRPr="00067CAA">
        <w:rPr>
          <w:rFonts w:ascii="Traditional Arabic" w:hAnsi="Traditional Arabic" w:cs="Traditional Arabic" w:hint="cs"/>
          <w:sz w:val="36"/>
          <w:szCs w:val="36"/>
          <w:rtl/>
        </w:rPr>
        <w:t>تقدير</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(وهل لى من شفاعة).</w:t>
      </w:r>
    </w:p>
    <w:p w:rsidR="00B44554" w:rsidRPr="00067CAA" w:rsidRDefault="00B44554" w:rsidP="00A522CF">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23"/>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w:t>
      </w:r>
      <w:r w:rsidR="008155E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{السريع}</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هذي تباريح الجوى ***** واحذر تقاليد الهوى</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lastRenderedPageBreak/>
        <w:t xml:space="preserve">للحب في ذا المنتدى **** أهل </w:t>
      </w:r>
      <w:r w:rsidRPr="00067CAA">
        <w:rPr>
          <w:rFonts w:ascii="Traditional Arabic" w:hAnsi="Traditional Arabic" w:cs="Traditional Arabic" w:hint="cs"/>
          <w:b/>
          <w:bCs/>
          <w:sz w:val="36"/>
          <w:szCs w:val="36"/>
          <w:rtl/>
        </w:rPr>
        <w:t>فهل</w:t>
      </w:r>
      <w:r w:rsidRPr="00067CAA">
        <w:rPr>
          <w:rFonts w:ascii="Traditional Arabic" w:hAnsi="Traditional Arabic" w:cs="Traditional Arabic" w:hint="cs"/>
          <w:sz w:val="36"/>
          <w:szCs w:val="36"/>
          <w:rtl/>
        </w:rPr>
        <w:t xml:space="preserve"> لك مرتوى</w:t>
      </w:r>
    </w:p>
    <w:p w:rsidR="00512A3C" w:rsidRPr="00067CAA" w:rsidRDefault="00B44554" w:rsidP="00F13149">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جعل الشاعر يرشد المخاطب إلى مجانبة ما</w:t>
      </w:r>
      <w:r w:rsidR="005429D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يؤدي </w:t>
      </w:r>
      <w:r w:rsidR="00945C57" w:rsidRPr="00067CAA">
        <w:rPr>
          <w:rFonts w:ascii="Traditional Arabic" w:hAnsi="Traditional Arabic" w:cs="Traditional Arabic" w:hint="cs"/>
          <w:sz w:val="36"/>
          <w:szCs w:val="36"/>
          <w:rtl/>
        </w:rPr>
        <w:t>بالقلوب إلى</w:t>
      </w:r>
      <w:r w:rsidRPr="00067CAA">
        <w:rPr>
          <w:rFonts w:ascii="Traditional Arabic" w:hAnsi="Traditional Arabic" w:cs="Traditional Arabic" w:hint="cs"/>
          <w:sz w:val="36"/>
          <w:szCs w:val="36"/>
          <w:rtl/>
        </w:rPr>
        <w:t xml:space="preserve"> الهموم والأحزان،</w:t>
      </w:r>
      <w:r w:rsidR="00FE04FA" w:rsidRPr="00067CAA">
        <w:rPr>
          <w:rFonts w:ascii="Traditional Arabic" w:hAnsi="Traditional Arabic" w:cs="Traditional Arabic" w:hint="cs"/>
          <w:sz w:val="36"/>
          <w:szCs w:val="36"/>
          <w:rtl/>
        </w:rPr>
        <w:t xml:space="preserve"> </w:t>
      </w:r>
      <w:r w:rsidR="005429D5" w:rsidRPr="00067CAA">
        <w:rPr>
          <w:rFonts w:ascii="Traditional Arabic" w:hAnsi="Traditional Arabic" w:cs="Traditional Arabic" w:hint="cs"/>
          <w:sz w:val="36"/>
          <w:szCs w:val="36"/>
          <w:rtl/>
        </w:rPr>
        <w:t>و</w:t>
      </w:r>
      <w:r w:rsidR="00945C57" w:rsidRPr="00067CAA">
        <w:rPr>
          <w:rFonts w:ascii="Traditional Arabic" w:hAnsi="Traditional Arabic" w:cs="Traditional Arabic" w:hint="cs"/>
          <w:sz w:val="36"/>
          <w:szCs w:val="36"/>
          <w:rtl/>
        </w:rPr>
        <w:t xml:space="preserve">إلى مجانبة </w:t>
      </w:r>
      <w:r w:rsidR="005429D5" w:rsidRPr="00067CAA">
        <w:rPr>
          <w:rFonts w:ascii="Traditional Arabic" w:hAnsi="Traditional Arabic" w:cs="Traditional Arabic" w:hint="cs"/>
          <w:sz w:val="36"/>
          <w:szCs w:val="36"/>
          <w:rtl/>
        </w:rPr>
        <w:t>اتباع الهوى،</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ثم ذكر بأن</w:t>
      </w:r>
      <w:r w:rsidR="00945C57"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الحب</w:t>
      </w:r>
      <w:r w:rsidR="005429D5"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له </w:t>
      </w:r>
      <w:r w:rsidR="005429D5" w:rsidRPr="00067CAA">
        <w:rPr>
          <w:rFonts w:ascii="Traditional Arabic" w:hAnsi="Traditional Arabic" w:cs="Traditional Arabic" w:hint="cs"/>
          <w:sz w:val="36"/>
          <w:szCs w:val="36"/>
          <w:rtl/>
        </w:rPr>
        <w:t>أهل،</w:t>
      </w:r>
      <w:r w:rsidR="00FE04FA" w:rsidRPr="00067CAA">
        <w:rPr>
          <w:rFonts w:ascii="Traditional Arabic" w:hAnsi="Traditional Arabic" w:cs="Traditional Arabic" w:hint="cs"/>
          <w:sz w:val="36"/>
          <w:szCs w:val="36"/>
          <w:rtl/>
        </w:rPr>
        <w:t xml:space="preserve"> </w:t>
      </w:r>
      <w:r w:rsidR="00945C57" w:rsidRPr="00067CAA">
        <w:rPr>
          <w:rFonts w:ascii="Traditional Arabic" w:hAnsi="Traditional Arabic" w:cs="Traditional Arabic" w:hint="cs"/>
          <w:sz w:val="36"/>
          <w:szCs w:val="36"/>
          <w:rtl/>
        </w:rPr>
        <w:t>ودعا المخاطب إلى التكاثف مع</w:t>
      </w:r>
      <w:r w:rsidRPr="00067CAA">
        <w:rPr>
          <w:rFonts w:ascii="Traditional Arabic" w:hAnsi="Traditional Arabic" w:cs="Traditional Arabic" w:hint="cs"/>
          <w:sz w:val="36"/>
          <w:szCs w:val="36"/>
          <w:rtl/>
        </w:rPr>
        <w:t xml:space="preserve"> الأهل، فهنا تمنى الشاعر بحرف النداء (هل)، وتقدير</w:t>
      </w:r>
      <w:r w:rsidR="00945C57" w:rsidRPr="00067CAA">
        <w:rPr>
          <w:rFonts w:ascii="Traditional Arabic" w:hAnsi="Traditional Arabic" w:cs="Traditional Arabic" w:hint="cs"/>
          <w:sz w:val="36"/>
          <w:szCs w:val="36"/>
          <w:rtl/>
        </w:rPr>
        <w:t xml:space="preserve">ذلك: </w:t>
      </w:r>
      <w:r w:rsidRPr="00067CAA">
        <w:rPr>
          <w:rFonts w:ascii="Traditional Arabic" w:hAnsi="Traditional Arabic" w:cs="Traditional Arabic" w:hint="cs"/>
          <w:sz w:val="36"/>
          <w:szCs w:val="36"/>
          <w:rtl/>
        </w:rPr>
        <w:t>(وهل لك من مرتوى)، وذلك؛ لإبراز المتمنى لكمال العناية في صورة الممكن.</w:t>
      </w:r>
      <w:r w:rsidR="00F13149" w:rsidRPr="00067CAA">
        <w:rPr>
          <w:rFonts w:ascii="Traditional Arabic" w:hAnsi="Traditional Arabic" w:cs="Traditional Arabic"/>
          <w:sz w:val="36"/>
          <w:szCs w:val="36"/>
        </w:rPr>
        <w:t xml:space="preserve"> </w:t>
      </w:r>
    </w:p>
    <w:p w:rsidR="00512A3C" w:rsidRPr="00067CAA" w:rsidRDefault="00F13149" w:rsidP="00F13149">
      <w:pPr>
        <w:bidi/>
        <w:spacing w:line="240" w:lineRule="auto"/>
        <w:rPr>
          <w:rFonts w:ascii="Traditional Arabic" w:hAnsi="Traditional Arabic" w:cs="Traditional Arabic"/>
          <w:sz w:val="36"/>
          <w:szCs w:val="36"/>
          <w:rtl/>
        </w:rPr>
      </w:pPr>
      <w:r w:rsidRPr="00067CAA">
        <w:rPr>
          <w:rFonts w:ascii="Traditional Arabic" w:hAnsi="Traditional Arabic" w:cs="Traditional Arabic"/>
          <w:b/>
          <w:bCs/>
          <w:sz w:val="36"/>
          <w:szCs w:val="36"/>
          <w:rtl/>
        </w:rPr>
        <w:br w:type="column"/>
      </w:r>
      <w:r w:rsidR="00B44554" w:rsidRPr="00067CAA">
        <w:rPr>
          <w:rFonts w:ascii="Traditional Arabic" w:hAnsi="Traditional Arabic" w:cs="Traditional Arabic"/>
          <w:b/>
          <w:bCs/>
          <w:sz w:val="36"/>
          <w:szCs w:val="36"/>
          <w:rtl/>
        </w:rPr>
        <w:lastRenderedPageBreak/>
        <w:t>المبحث الثاني:أساليب النداءالواردة في الديوان</w:t>
      </w:r>
      <w:r w:rsidR="00B44554" w:rsidRPr="00067CAA">
        <w:rPr>
          <w:rFonts w:ascii="Traditional Arabic" w:hAnsi="Traditional Arabic" w:cs="Traditional Arabic"/>
          <w:sz w:val="36"/>
          <w:szCs w:val="36"/>
        </w:rPr>
        <w:t>.</w:t>
      </w:r>
    </w:p>
    <w:p w:rsidR="000916CF" w:rsidRPr="00067CAA" w:rsidRDefault="000916CF" w:rsidP="000916CF">
      <w:pPr>
        <w:bidi/>
        <w:spacing w:line="240" w:lineRule="auto"/>
        <w:rPr>
          <w:rFonts w:ascii="Traditional Arabic" w:hAnsi="Traditional Arabic" w:cs="Traditional Arabic"/>
          <w:sz w:val="36"/>
          <w:szCs w:val="36"/>
        </w:rPr>
      </w:pPr>
    </w:p>
    <w:p w:rsidR="00B44554" w:rsidRPr="00067CAA" w:rsidRDefault="00B44554" w:rsidP="00512A3C">
      <w:p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جملة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المعانى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الإنشائية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الطلبية،</w:t>
      </w:r>
      <w:r w:rsidR="0099624E" w:rsidRPr="00067CAA">
        <w:rPr>
          <w:rFonts w:ascii="Traditional Arabic" w:hAnsi="Traditional Arabic" w:cs="Traditional Arabic" w:hint="cs"/>
          <w:sz w:val="36"/>
          <w:szCs w:val="36"/>
          <w:rtl/>
        </w:rPr>
        <w:t>النداء،</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ومعناه :التصويت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بالمنادى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لإقباله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عليك،</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هذا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هو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الأصل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النداء،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وقد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تخرج</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صيغة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النداء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يكون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المراد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غير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الإقبال،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يراد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التخصيص،</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 xml:space="preserve">أوالندبة أو الاستغاثة أو التحسّر أوغير ذلك من الدواعي البلاغية المستفادة من السياق والقرائن </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24"/>
      </w:r>
      <w:r w:rsidRPr="00067CAA">
        <w:rPr>
          <w:rFonts w:ascii="Traditional Arabic" w:hAnsi="Traditional Arabic" w:cs="Traditional Arabic" w:hint="cs"/>
          <w:sz w:val="36"/>
          <w:szCs w:val="36"/>
          <w:vertAlign w:val="superscript"/>
          <w:rtl/>
        </w:rPr>
        <w:t>)</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وسوف تأتي هذه الأساليب خلال </w:t>
      </w:r>
      <w:r w:rsidR="006124B7" w:rsidRPr="00067CAA">
        <w:rPr>
          <w:rFonts w:ascii="Traditional Arabic" w:hAnsi="Traditional Arabic" w:cs="Traditional Arabic" w:hint="cs"/>
          <w:sz w:val="36"/>
          <w:szCs w:val="36"/>
          <w:rtl/>
        </w:rPr>
        <w:t xml:space="preserve">هذه </w:t>
      </w:r>
      <w:r w:rsidRPr="00067CAA">
        <w:rPr>
          <w:rFonts w:ascii="Traditional Arabic" w:hAnsi="Traditional Arabic" w:cs="Traditional Arabic" w:hint="cs"/>
          <w:sz w:val="36"/>
          <w:szCs w:val="36"/>
          <w:rtl/>
        </w:rPr>
        <w:t>المطالب:</w:t>
      </w:r>
    </w:p>
    <w:p w:rsidR="00B44554" w:rsidRPr="00067CAA" w:rsidRDefault="00B44554" w:rsidP="00512A3C">
      <w:pPr>
        <w:tabs>
          <w:tab w:val="left" w:pos="6326"/>
        </w:tabs>
        <w:bidi/>
        <w:spacing w:line="240" w:lineRule="auto"/>
        <w:rPr>
          <w:rFonts w:ascii="Traditional Arabic" w:hAnsi="Traditional Arabic" w:cs="Traditional Arabic"/>
          <w:b/>
          <w:bCs/>
          <w:sz w:val="36"/>
          <w:szCs w:val="36"/>
        </w:rPr>
      </w:pPr>
      <w:r w:rsidRPr="00067CAA">
        <w:rPr>
          <w:rFonts w:ascii="Traditional Arabic" w:hAnsi="Traditional Arabic" w:cs="Traditional Arabic"/>
          <w:b/>
          <w:bCs/>
          <w:sz w:val="36"/>
          <w:szCs w:val="36"/>
          <w:rtl/>
        </w:rPr>
        <w:t>المطلب الأول: الندبة</w:t>
      </w:r>
      <w:r w:rsidRPr="00067CAA">
        <w:rPr>
          <w:rFonts w:ascii="Traditional Arabic" w:hAnsi="Traditional Arabic" w:cs="Traditional Arabic"/>
          <w:b/>
          <w:bCs/>
          <w:sz w:val="36"/>
          <w:szCs w:val="36"/>
        </w:rPr>
        <w:t>.</w:t>
      </w:r>
      <w:r w:rsidR="00512A3C" w:rsidRPr="00067CAA">
        <w:rPr>
          <w:rFonts w:ascii="Traditional Arabic" w:hAnsi="Traditional Arabic" w:cs="Traditional Arabic"/>
          <w:b/>
          <w:bCs/>
          <w:sz w:val="36"/>
          <w:szCs w:val="36"/>
        </w:rPr>
        <w:tab/>
      </w:r>
    </w:p>
    <w:p w:rsidR="00E65577" w:rsidRPr="00067CAA" w:rsidRDefault="00E65577" w:rsidP="00397942">
      <w:pPr>
        <w:bidi/>
        <w:spacing w:line="240" w:lineRule="auto"/>
        <w:rPr>
          <w:rFonts w:ascii="Traditional Arabic" w:hAnsi="Traditional Arabic" w:cs="Traditional Arabic"/>
          <w:sz w:val="36"/>
          <w:szCs w:val="36"/>
          <w:rtl/>
          <w:lang w:val="en-GB"/>
        </w:rPr>
      </w:pPr>
      <w:r w:rsidRPr="00067CAA">
        <w:rPr>
          <w:rFonts w:ascii="Traditional Arabic" w:hAnsi="Traditional Arabic" w:cs="Traditional Arabic" w:hint="eastAsia"/>
          <w:sz w:val="36"/>
          <w:szCs w:val="36"/>
          <w:rtl/>
          <w:lang w:val="en-GB"/>
        </w:rPr>
        <w:t>وهى</w:t>
      </w:r>
      <w:r w:rsidRPr="00067CAA">
        <w:rPr>
          <w:rFonts w:ascii="Traditional Arabic" w:hAnsi="Traditional Arabic" w:cs="Traditional Arabic"/>
          <w:sz w:val="36"/>
          <w:szCs w:val="36"/>
          <w:rtl/>
          <w:lang w:val="en-GB"/>
        </w:rPr>
        <w:t xml:space="preserve"> </w:t>
      </w:r>
      <w:r w:rsidRPr="00067CAA">
        <w:rPr>
          <w:rFonts w:ascii="Traditional Arabic" w:hAnsi="Traditional Arabic" w:cs="Traditional Arabic" w:hint="eastAsia"/>
          <w:sz w:val="36"/>
          <w:szCs w:val="36"/>
          <w:rtl/>
          <w:lang w:val="en-GB"/>
        </w:rPr>
        <w:t>نداء</w:t>
      </w:r>
      <w:r w:rsidRPr="00067CAA">
        <w:rPr>
          <w:rFonts w:ascii="Traditional Arabic" w:hAnsi="Traditional Arabic" w:cs="Traditional Arabic"/>
          <w:sz w:val="36"/>
          <w:szCs w:val="36"/>
          <w:rtl/>
          <w:lang w:val="en-GB"/>
        </w:rPr>
        <w:t xml:space="preserve"> </w:t>
      </w:r>
      <w:r w:rsidRPr="00067CAA">
        <w:rPr>
          <w:rFonts w:ascii="Traditional Arabic" w:hAnsi="Traditional Arabic" w:cs="Traditional Arabic" w:hint="eastAsia"/>
          <w:sz w:val="36"/>
          <w:szCs w:val="36"/>
          <w:rtl/>
          <w:lang w:val="en-GB"/>
        </w:rPr>
        <w:t>موجه</w:t>
      </w:r>
      <w:r w:rsidRPr="00067CAA">
        <w:rPr>
          <w:rFonts w:ascii="Traditional Arabic" w:hAnsi="Traditional Arabic" w:cs="Traditional Arabic"/>
          <w:sz w:val="36"/>
          <w:szCs w:val="36"/>
          <w:rtl/>
          <w:lang w:val="en-GB"/>
        </w:rPr>
        <w:t xml:space="preserve"> </w:t>
      </w:r>
      <w:r w:rsidRPr="00067CAA">
        <w:rPr>
          <w:rFonts w:ascii="Traditional Arabic" w:hAnsi="Traditional Arabic" w:cs="Traditional Arabic" w:hint="eastAsia"/>
          <w:sz w:val="36"/>
          <w:szCs w:val="36"/>
          <w:rtl/>
          <w:lang w:val="en-GB"/>
        </w:rPr>
        <w:t>للمتفجع</w:t>
      </w:r>
      <w:r w:rsidRPr="00067CAA">
        <w:rPr>
          <w:rFonts w:ascii="Traditional Arabic" w:hAnsi="Traditional Arabic" w:cs="Traditional Arabic"/>
          <w:sz w:val="36"/>
          <w:szCs w:val="36"/>
          <w:rtl/>
          <w:lang w:val="en-GB"/>
        </w:rPr>
        <w:t xml:space="preserve"> </w:t>
      </w:r>
      <w:r w:rsidRPr="00067CAA">
        <w:rPr>
          <w:rFonts w:ascii="Traditional Arabic" w:hAnsi="Traditional Arabic" w:cs="Traditional Arabic" w:hint="eastAsia"/>
          <w:sz w:val="36"/>
          <w:szCs w:val="36"/>
          <w:rtl/>
          <w:lang w:val="en-GB"/>
        </w:rPr>
        <w:t>عليه</w:t>
      </w:r>
      <w:r w:rsidRPr="00067CAA">
        <w:rPr>
          <w:rFonts w:ascii="Traditional Arabic" w:hAnsi="Traditional Arabic" w:cs="Traditional Arabic"/>
          <w:sz w:val="36"/>
          <w:szCs w:val="36"/>
          <w:rtl/>
          <w:lang w:val="en-GB"/>
        </w:rPr>
        <w:t xml:space="preserve"> </w:t>
      </w:r>
      <w:r w:rsidRPr="00067CAA">
        <w:rPr>
          <w:rFonts w:ascii="Traditional Arabic" w:hAnsi="Traditional Arabic" w:cs="Traditional Arabic" w:hint="eastAsia"/>
          <w:sz w:val="36"/>
          <w:szCs w:val="36"/>
          <w:rtl/>
          <w:lang w:val="en-GB"/>
        </w:rPr>
        <w:t>أو</w:t>
      </w:r>
      <w:r w:rsidR="00FD78E5" w:rsidRPr="00067CAA">
        <w:rPr>
          <w:rFonts w:ascii="Traditional Arabic" w:hAnsi="Traditional Arabic" w:cs="Traditional Arabic" w:hint="cs"/>
          <w:sz w:val="36"/>
          <w:szCs w:val="36"/>
          <w:rtl/>
          <w:lang w:val="en-GB"/>
        </w:rPr>
        <w:t xml:space="preserve"> </w:t>
      </w:r>
      <w:r w:rsidRPr="00067CAA">
        <w:rPr>
          <w:rFonts w:ascii="Traditional Arabic" w:hAnsi="Traditional Arabic" w:cs="Traditional Arabic" w:hint="eastAsia"/>
          <w:sz w:val="36"/>
          <w:szCs w:val="36"/>
          <w:rtl/>
          <w:lang w:val="en-GB"/>
        </w:rPr>
        <w:t>للموجع</w:t>
      </w:r>
      <w:r w:rsidRPr="00067CAA">
        <w:rPr>
          <w:rFonts w:ascii="Traditional Arabic" w:hAnsi="Traditional Arabic" w:cs="Traditional Arabic"/>
          <w:sz w:val="36"/>
          <w:szCs w:val="36"/>
          <w:rtl/>
          <w:lang w:val="en-GB"/>
        </w:rPr>
        <w:t xml:space="preserve"> </w:t>
      </w:r>
      <w:r w:rsidRPr="00067CAA">
        <w:rPr>
          <w:rFonts w:ascii="Traditional Arabic" w:hAnsi="Traditional Arabic" w:cs="Traditional Arabic" w:hint="eastAsia"/>
          <w:sz w:val="36"/>
          <w:szCs w:val="36"/>
          <w:rtl/>
          <w:lang w:val="en-GB"/>
        </w:rPr>
        <w:t>منه</w:t>
      </w:r>
      <w:r w:rsidRPr="00067CAA">
        <w:rPr>
          <w:rFonts w:ascii="Traditional Arabic" w:hAnsi="Traditional Arabic" w:cs="Traditional Arabic"/>
          <w:sz w:val="36"/>
          <w:szCs w:val="36"/>
          <w:rtl/>
          <w:lang w:val="en-GB"/>
        </w:rPr>
        <w:t>.</w:t>
      </w:r>
      <w:r w:rsidRPr="00067CAA">
        <w:rPr>
          <w:rFonts w:ascii="Traditional Arabic" w:hAnsi="Traditional Arabic" w:cs="Traditional Arabic" w:hint="eastAsia"/>
          <w:sz w:val="36"/>
          <w:szCs w:val="36"/>
          <w:rtl/>
          <w:lang w:val="en-GB"/>
        </w:rPr>
        <w:t>يريدون</w:t>
      </w:r>
      <w:r w:rsidRPr="00067CAA">
        <w:rPr>
          <w:rFonts w:ascii="Traditional Arabic" w:hAnsi="Traditional Arabic" w:cs="Traditional Arabic"/>
          <w:sz w:val="36"/>
          <w:szCs w:val="36"/>
          <w:rtl/>
          <w:lang w:val="en-GB"/>
        </w:rPr>
        <w:t xml:space="preserve"> </w:t>
      </w:r>
      <w:r w:rsidRPr="00067CAA">
        <w:rPr>
          <w:rFonts w:ascii="Traditional Arabic" w:hAnsi="Traditional Arabic" w:cs="Traditional Arabic" w:hint="eastAsia"/>
          <w:sz w:val="36"/>
          <w:szCs w:val="36"/>
          <w:rtl/>
          <w:lang w:val="en-GB"/>
        </w:rPr>
        <w:t>بالمتفجع</w:t>
      </w:r>
      <w:r w:rsidRPr="00067CAA">
        <w:rPr>
          <w:rFonts w:ascii="Traditional Arabic" w:hAnsi="Traditional Arabic" w:cs="Traditional Arabic"/>
          <w:sz w:val="36"/>
          <w:szCs w:val="36"/>
          <w:rtl/>
          <w:lang w:val="en-GB"/>
        </w:rPr>
        <w:t xml:space="preserve"> </w:t>
      </w:r>
      <w:r w:rsidRPr="00067CAA">
        <w:rPr>
          <w:rFonts w:ascii="Traditional Arabic" w:hAnsi="Traditional Arabic" w:cs="Traditional Arabic" w:hint="eastAsia"/>
          <w:sz w:val="36"/>
          <w:szCs w:val="36"/>
          <w:rtl/>
          <w:lang w:val="en-GB"/>
        </w:rPr>
        <w:t>عليه</w:t>
      </w:r>
      <w:r w:rsidRPr="00067CAA">
        <w:rPr>
          <w:rFonts w:ascii="Traditional Arabic" w:hAnsi="Traditional Arabic" w:cs="Traditional Arabic"/>
          <w:sz w:val="36"/>
          <w:szCs w:val="36"/>
          <w:rtl/>
          <w:lang w:val="en-GB"/>
        </w:rPr>
        <w:t>:</w:t>
      </w:r>
      <w:r w:rsidRPr="00067CAA">
        <w:rPr>
          <w:rFonts w:ascii="Traditional Arabic" w:hAnsi="Traditional Arabic" w:cs="Traditional Arabic" w:hint="eastAsia"/>
          <w:sz w:val="36"/>
          <w:szCs w:val="36"/>
          <w:rtl/>
          <w:lang w:val="en-GB"/>
        </w:rPr>
        <w:t>من</w:t>
      </w:r>
      <w:r w:rsidRPr="00067CAA">
        <w:rPr>
          <w:rFonts w:ascii="Traditional Arabic" w:hAnsi="Traditional Arabic" w:cs="Traditional Arabic"/>
          <w:sz w:val="36"/>
          <w:szCs w:val="36"/>
          <w:rtl/>
          <w:lang w:val="en-GB"/>
        </w:rPr>
        <w:t xml:space="preserve"> </w:t>
      </w:r>
      <w:r w:rsidRPr="00067CAA">
        <w:rPr>
          <w:rFonts w:ascii="Traditional Arabic" w:hAnsi="Traditional Arabic" w:cs="Traditional Arabic" w:hint="eastAsia"/>
          <w:sz w:val="36"/>
          <w:szCs w:val="36"/>
          <w:rtl/>
          <w:lang w:val="en-GB"/>
        </w:rPr>
        <w:t>أصابته</w:t>
      </w:r>
      <w:r w:rsidRPr="00067CAA">
        <w:rPr>
          <w:rFonts w:ascii="Traditional Arabic" w:hAnsi="Traditional Arabic" w:cs="Traditional Arabic"/>
          <w:sz w:val="36"/>
          <w:szCs w:val="36"/>
          <w:rtl/>
          <w:lang w:val="en-GB"/>
        </w:rPr>
        <w:t xml:space="preserve"> </w:t>
      </w:r>
      <w:r w:rsidRPr="00067CAA">
        <w:rPr>
          <w:rFonts w:ascii="Traditional Arabic" w:hAnsi="Traditional Arabic" w:cs="Traditional Arabic" w:hint="eastAsia"/>
          <w:sz w:val="36"/>
          <w:szCs w:val="36"/>
          <w:rtl/>
          <w:lang w:val="en-GB"/>
        </w:rPr>
        <w:t>المنية،</w:t>
      </w:r>
      <w:r w:rsidRPr="00067CAA">
        <w:rPr>
          <w:rFonts w:ascii="Traditional Arabic" w:hAnsi="Traditional Arabic" w:cs="Traditional Arabic"/>
          <w:sz w:val="36"/>
          <w:szCs w:val="36"/>
          <w:rtl/>
          <w:lang w:val="en-GB"/>
        </w:rPr>
        <w:t xml:space="preserve"> </w:t>
      </w:r>
      <w:r w:rsidRPr="00067CAA">
        <w:rPr>
          <w:rFonts w:ascii="Traditional Arabic" w:hAnsi="Traditional Arabic" w:cs="Traditional Arabic" w:hint="eastAsia"/>
          <w:sz w:val="36"/>
          <w:szCs w:val="36"/>
          <w:rtl/>
          <w:lang w:val="en-GB"/>
        </w:rPr>
        <w:t>فحملت</w:t>
      </w:r>
      <w:r w:rsidRPr="00067CAA">
        <w:rPr>
          <w:rFonts w:ascii="Traditional Arabic" w:hAnsi="Traditional Arabic" w:cs="Traditional Arabic"/>
          <w:sz w:val="36"/>
          <w:szCs w:val="36"/>
          <w:rtl/>
          <w:lang w:val="en-GB"/>
        </w:rPr>
        <w:t xml:space="preserve"> </w:t>
      </w:r>
      <w:r w:rsidRPr="00067CAA">
        <w:rPr>
          <w:rFonts w:ascii="Traditional Arabic" w:hAnsi="Traditional Arabic" w:cs="Traditional Arabic" w:hint="eastAsia"/>
          <w:sz w:val="36"/>
          <w:szCs w:val="36"/>
          <w:rtl/>
          <w:lang w:val="en-GB"/>
        </w:rPr>
        <w:t>الناس</w:t>
      </w:r>
      <w:r w:rsidRPr="00067CAA">
        <w:rPr>
          <w:rFonts w:ascii="Traditional Arabic" w:hAnsi="Traditional Arabic" w:cs="Traditional Arabic"/>
          <w:sz w:val="36"/>
          <w:szCs w:val="36"/>
          <w:rtl/>
          <w:lang w:val="en-GB"/>
        </w:rPr>
        <w:t xml:space="preserve"> </w:t>
      </w:r>
      <w:r w:rsidRPr="00067CAA">
        <w:rPr>
          <w:rFonts w:ascii="Traditional Arabic" w:hAnsi="Traditional Arabic" w:cs="Traditional Arabic" w:hint="eastAsia"/>
          <w:sz w:val="36"/>
          <w:szCs w:val="36"/>
          <w:rtl/>
          <w:lang w:val="en-GB"/>
        </w:rPr>
        <w:t>على</w:t>
      </w:r>
      <w:r w:rsidRPr="00067CAA">
        <w:rPr>
          <w:rFonts w:ascii="Traditional Arabic" w:hAnsi="Traditional Arabic" w:cs="Traditional Arabic"/>
          <w:sz w:val="36"/>
          <w:szCs w:val="36"/>
          <w:rtl/>
          <w:lang w:val="en-GB"/>
        </w:rPr>
        <w:t xml:space="preserve"> </w:t>
      </w:r>
      <w:r w:rsidRPr="00067CAA">
        <w:rPr>
          <w:rFonts w:ascii="Traditional Arabic" w:hAnsi="Traditional Arabic" w:cs="Traditional Arabic" w:hint="eastAsia"/>
          <w:sz w:val="36"/>
          <w:szCs w:val="36"/>
          <w:rtl/>
          <w:lang w:val="en-GB"/>
        </w:rPr>
        <w:t>إظهار</w:t>
      </w:r>
      <w:r w:rsidRPr="00067CAA">
        <w:rPr>
          <w:rFonts w:ascii="Traditional Arabic" w:hAnsi="Traditional Arabic" w:cs="Traditional Arabic"/>
          <w:sz w:val="36"/>
          <w:szCs w:val="36"/>
          <w:rtl/>
          <w:lang w:val="en-GB"/>
        </w:rPr>
        <w:t xml:space="preserve"> </w:t>
      </w:r>
      <w:r w:rsidRPr="00067CAA">
        <w:rPr>
          <w:rFonts w:ascii="Traditional Arabic" w:hAnsi="Traditional Arabic" w:cs="Traditional Arabic" w:hint="eastAsia"/>
          <w:sz w:val="36"/>
          <w:szCs w:val="36"/>
          <w:rtl/>
          <w:lang w:val="en-GB"/>
        </w:rPr>
        <w:t>الحزن،</w:t>
      </w:r>
      <w:r w:rsidR="00FE04FA" w:rsidRPr="00067CAA">
        <w:rPr>
          <w:rFonts w:ascii="Traditional Arabic" w:hAnsi="Traditional Arabic" w:cs="Traditional Arabic" w:hint="cs"/>
          <w:sz w:val="36"/>
          <w:szCs w:val="36"/>
          <w:rtl/>
          <w:lang w:val="en-GB"/>
        </w:rPr>
        <w:t xml:space="preserve"> </w:t>
      </w:r>
      <w:r w:rsidRPr="00067CAA">
        <w:rPr>
          <w:rFonts w:ascii="Traditional Arabic" w:hAnsi="Traditional Arabic" w:cs="Traditional Arabic" w:hint="eastAsia"/>
          <w:sz w:val="36"/>
          <w:szCs w:val="36"/>
          <w:rtl/>
          <w:lang w:val="en-GB"/>
        </w:rPr>
        <w:t>وقل</w:t>
      </w:r>
      <w:r w:rsidR="00FD78E5" w:rsidRPr="00067CAA">
        <w:rPr>
          <w:rFonts w:ascii="Traditional Arabic" w:hAnsi="Traditional Arabic" w:cs="Traditional Arabic" w:hint="cs"/>
          <w:sz w:val="36"/>
          <w:szCs w:val="36"/>
          <w:rtl/>
          <w:lang w:val="en-GB"/>
        </w:rPr>
        <w:t>ّ</w:t>
      </w:r>
      <w:r w:rsidRPr="00067CAA">
        <w:rPr>
          <w:rFonts w:ascii="Traditional Arabic" w:hAnsi="Traditional Arabic" w:cs="Traditional Arabic" w:hint="eastAsia"/>
          <w:sz w:val="36"/>
          <w:szCs w:val="36"/>
          <w:rtl/>
          <w:lang w:val="en-GB"/>
        </w:rPr>
        <w:t>ة</w:t>
      </w:r>
      <w:r w:rsidRPr="00067CAA">
        <w:rPr>
          <w:rFonts w:ascii="Traditional Arabic" w:hAnsi="Traditional Arabic" w:cs="Traditional Arabic"/>
          <w:sz w:val="36"/>
          <w:szCs w:val="36"/>
          <w:rtl/>
          <w:lang w:val="en-GB"/>
        </w:rPr>
        <w:t xml:space="preserve"> </w:t>
      </w:r>
      <w:r w:rsidRPr="00067CAA">
        <w:rPr>
          <w:rFonts w:ascii="Traditional Arabic" w:hAnsi="Traditional Arabic" w:cs="Traditional Arabic" w:hint="eastAsia"/>
          <w:sz w:val="36"/>
          <w:szCs w:val="36"/>
          <w:rtl/>
          <w:lang w:val="en-GB"/>
        </w:rPr>
        <w:t>الصبر،سواء</w:t>
      </w:r>
      <w:r w:rsidRPr="00067CAA">
        <w:rPr>
          <w:rFonts w:ascii="Traditional Arabic" w:hAnsi="Traditional Arabic" w:cs="Traditional Arabic"/>
          <w:sz w:val="36"/>
          <w:szCs w:val="36"/>
          <w:rtl/>
          <w:lang w:val="en-GB"/>
        </w:rPr>
        <w:t xml:space="preserve"> </w:t>
      </w:r>
      <w:r w:rsidRPr="00067CAA">
        <w:rPr>
          <w:rFonts w:ascii="Traditional Arabic" w:hAnsi="Traditional Arabic" w:cs="Traditional Arabic" w:hint="eastAsia"/>
          <w:sz w:val="36"/>
          <w:szCs w:val="36"/>
          <w:rtl/>
          <w:lang w:val="en-GB"/>
        </w:rPr>
        <w:t>أكانت</w:t>
      </w:r>
      <w:r w:rsidRPr="00067CAA">
        <w:rPr>
          <w:rFonts w:ascii="Traditional Arabic" w:hAnsi="Traditional Arabic" w:cs="Traditional Arabic"/>
          <w:sz w:val="36"/>
          <w:szCs w:val="36"/>
          <w:rtl/>
          <w:lang w:val="en-GB"/>
        </w:rPr>
        <w:t xml:space="preserve"> </w:t>
      </w:r>
      <w:r w:rsidRPr="00067CAA">
        <w:rPr>
          <w:rFonts w:ascii="Traditional Arabic" w:hAnsi="Traditional Arabic" w:cs="Traditional Arabic" w:hint="eastAsia"/>
          <w:sz w:val="36"/>
          <w:szCs w:val="36"/>
          <w:rtl/>
          <w:lang w:val="en-GB"/>
        </w:rPr>
        <w:t>الفجيعة</w:t>
      </w:r>
      <w:r w:rsidRPr="00067CAA">
        <w:rPr>
          <w:rFonts w:ascii="Traditional Arabic" w:hAnsi="Traditional Arabic" w:cs="Traditional Arabic"/>
          <w:sz w:val="36"/>
          <w:szCs w:val="36"/>
          <w:rtl/>
          <w:lang w:val="en-GB"/>
        </w:rPr>
        <w:t xml:space="preserve"> </w:t>
      </w:r>
      <w:r w:rsidRPr="00067CAA">
        <w:rPr>
          <w:rFonts w:ascii="Traditional Arabic" w:hAnsi="Traditional Arabic" w:cs="Traditional Arabic" w:hint="eastAsia"/>
          <w:sz w:val="36"/>
          <w:szCs w:val="36"/>
          <w:rtl/>
          <w:lang w:val="en-GB"/>
        </w:rPr>
        <w:t>حقيقية</w:t>
      </w:r>
      <w:r w:rsidRPr="00067CAA">
        <w:rPr>
          <w:rFonts w:ascii="Traditional Arabic" w:hAnsi="Traditional Arabic" w:cs="Traditional Arabic"/>
          <w:sz w:val="36"/>
          <w:szCs w:val="36"/>
          <w:rtl/>
          <w:lang w:val="en-GB"/>
        </w:rPr>
        <w:t xml:space="preserve"> </w:t>
      </w:r>
      <w:r w:rsidRPr="00067CAA">
        <w:rPr>
          <w:rFonts w:ascii="Traditional Arabic" w:hAnsi="Traditional Arabic" w:cs="Traditional Arabic" w:hint="eastAsia"/>
          <w:sz w:val="36"/>
          <w:szCs w:val="36"/>
          <w:rtl/>
          <w:lang w:val="en-GB"/>
        </w:rPr>
        <w:t>أم</w:t>
      </w:r>
      <w:r w:rsidRPr="00067CAA">
        <w:rPr>
          <w:rFonts w:ascii="Traditional Arabic" w:hAnsi="Traditional Arabic" w:cs="Traditional Arabic"/>
          <w:sz w:val="36"/>
          <w:szCs w:val="36"/>
          <w:rtl/>
          <w:lang w:val="en-GB"/>
        </w:rPr>
        <w:t xml:space="preserve"> </w:t>
      </w:r>
      <w:r w:rsidRPr="00067CAA">
        <w:rPr>
          <w:rFonts w:ascii="Traditional Arabic" w:hAnsi="Traditional Arabic" w:cs="Traditional Arabic" w:hint="eastAsia"/>
          <w:sz w:val="36"/>
          <w:szCs w:val="36"/>
          <w:rtl/>
          <w:lang w:val="en-GB"/>
        </w:rPr>
        <w:t>حكمية</w:t>
      </w:r>
      <w:r w:rsidRPr="00067CAA">
        <w:rPr>
          <w:rFonts w:ascii="Traditional Arabic" w:hAnsi="Traditional Arabic" w:cs="Traditional Arabic" w:hint="cs"/>
          <w:sz w:val="36"/>
          <w:szCs w:val="36"/>
          <w:vertAlign w:val="superscript"/>
          <w:rtl/>
          <w:lang w:val="en-GB"/>
        </w:rPr>
        <w:t>(</w:t>
      </w:r>
      <w:r w:rsidRPr="00067CAA">
        <w:rPr>
          <w:rStyle w:val="FootnoteReference"/>
          <w:rFonts w:ascii="Traditional Arabic" w:hAnsi="Traditional Arabic" w:cs="Traditional Arabic"/>
          <w:sz w:val="36"/>
          <w:szCs w:val="36"/>
          <w:rtl/>
          <w:lang w:val="en-GB"/>
        </w:rPr>
        <w:footnoteReference w:id="125"/>
      </w:r>
      <w:r w:rsidRPr="00067CAA">
        <w:rPr>
          <w:rFonts w:ascii="Traditional Arabic" w:hAnsi="Traditional Arabic" w:cs="Traditional Arabic" w:hint="cs"/>
          <w:sz w:val="36"/>
          <w:szCs w:val="36"/>
          <w:vertAlign w:val="superscript"/>
          <w:rtl/>
          <w:lang w:val="en-GB"/>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26"/>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{الطويل}</w:t>
      </w:r>
    </w:p>
    <w:p w:rsidR="00B44554" w:rsidRPr="00067CAA" w:rsidRDefault="00B44554" w:rsidP="00397942">
      <w:pPr>
        <w:bidi/>
        <w:spacing w:line="240" w:lineRule="auto"/>
        <w:jc w:val="center"/>
        <w:rPr>
          <w:rFonts w:ascii="Traditional Arabic" w:hAnsi="Traditional Arabic" w:cs="Traditional Arabic"/>
          <w:sz w:val="36"/>
          <w:szCs w:val="36"/>
        </w:rPr>
      </w:pPr>
      <w:r w:rsidRPr="00067CAA">
        <w:rPr>
          <w:rFonts w:ascii="Traditional Arabic" w:hAnsi="Traditional Arabic" w:cs="Traditional Arabic" w:hint="cs"/>
          <w:b/>
          <w:bCs/>
          <w:sz w:val="36"/>
          <w:szCs w:val="36"/>
          <w:rtl/>
        </w:rPr>
        <w:t xml:space="preserve">فواعجبا </w:t>
      </w:r>
      <w:r w:rsidRPr="00067CAA">
        <w:rPr>
          <w:rFonts w:ascii="Traditional Arabic" w:hAnsi="Traditional Arabic" w:cs="Traditional Arabic" w:hint="cs"/>
          <w:sz w:val="36"/>
          <w:szCs w:val="36"/>
          <w:rtl/>
        </w:rPr>
        <w:t>حكم القضا لذوي النهى *** حياتي بلا علم حياة ذوي الكدى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27"/>
      </w:r>
      <w:r w:rsidRPr="00067CAA">
        <w:rPr>
          <w:rFonts w:ascii="Traditional Arabic" w:hAnsi="Traditional Arabic" w:cs="Traditional Arabic" w:hint="cs"/>
          <w:sz w:val="36"/>
          <w:szCs w:val="36"/>
          <w:vertAlign w:val="superscript"/>
          <w:rtl/>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w:t>
      </w:r>
      <w:r w:rsidR="00945C57" w:rsidRPr="00067CAA">
        <w:rPr>
          <w:rFonts w:ascii="Traditional Arabic" w:hAnsi="Traditional Arabic" w:cs="Traditional Arabic" w:hint="cs"/>
          <w:sz w:val="36"/>
          <w:szCs w:val="36"/>
          <w:rtl/>
        </w:rPr>
        <w:t>وجه الشاعر خطابه إلى العقلاء ذوي العلم وهو يتعجب من</w:t>
      </w:r>
      <w:r w:rsidR="0031210E" w:rsidRPr="00067CAA">
        <w:rPr>
          <w:rFonts w:ascii="Traditional Arabic" w:hAnsi="Traditional Arabic" w:cs="Traditional Arabic" w:hint="cs"/>
          <w:sz w:val="36"/>
          <w:szCs w:val="36"/>
          <w:rtl/>
        </w:rPr>
        <w:t>هم،</w:t>
      </w:r>
      <w:r w:rsidR="00FE04F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وي</w:t>
      </w:r>
      <w:r w:rsidR="00945C57" w:rsidRPr="00067CAA">
        <w:rPr>
          <w:rFonts w:ascii="Traditional Arabic" w:hAnsi="Traditional Arabic" w:cs="Traditional Arabic" w:hint="cs"/>
          <w:sz w:val="36"/>
          <w:szCs w:val="36"/>
          <w:rtl/>
        </w:rPr>
        <w:t>رى أن</w:t>
      </w:r>
      <w:r w:rsidR="0031210E" w:rsidRPr="00067CAA">
        <w:rPr>
          <w:rFonts w:ascii="Traditional Arabic" w:hAnsi="Traditional Arabic" w:cs="Traditional Arabic" w:hint="cs"/>
          <w:sz w:val="36"/>
          <w:szCs w:val="36"/>
          <w:rtl/>
        </w:rPr>
        <w:t>ّ</w:t>
      </w:r>
      <w:r w:rsidR="00945C57" w:rsidRPr="00067CAA">
        <w:rPr>
          <w:rFonts w:ascii="Traditional Arabic" w:hAnsi="Traditional Arabic" w:cs="Traditional Arabic" w:hint="cs"/>
          <w:sz w:val="36"/>
          <w:szCs w:val="36"/>
          <w:rtl/>
        </w:rPr>
        <w:t xml:space="preserve"> حياة الجهالة لا فائدة منها، وليس هناك شيء يؤنس الإنسان فيها،</w:t>
      </w:r>
      <w:r w:rsidRPr="00067CAA">
        <w:rPr>
          <w:rFonts w:ascii="Traditional Arabic" w:hAnsi="Traditional Arabic" w:cs="Traditional Arabic" w:hint="cs"/>
          <w:sz w:val="36"/>
          <w:szCs w:val="36"/>
          <w:rtl/>
        </w:rPr>
        <w:t xml:space="preserve">بل يبقى في </w:t>
      </w:r>
      <w:r w:rsidR="0031210E" w:rsidRPr="00067CAA">
        <w:rPr>
          <w:rFonts w:ascii="Traditional Arabic" w:hAnsi="Traditional Arabic" w:cs="Traditional Arabic" w:hint="cs"/>
          <w:sz w:val="36"/>
          <w:szCs w:val="36"/>
          <w:rtl/>
        </w:rPr>
        <w:t>تعب</w:t>
      </w:r>
      <w:r w:rsidRPr="00067CAA">
        <w:rPr>
          <w:rFonts w:ascii="Traditional Arabic" w:hAnsi="Traditional Arabic" w:cs="Traditional Arabic" w:hint="cs"/>
          <w:sz w:val="36"/>
          <w:szCs w:val="36"/>
          <w:rtl/>
        </w:rPr>
        <w:t xml:space="preserve"> وقلق، فالشاعر هنا أتى ب</w:t>
      </w:r>
      <w:r w:rsidR="004730C1" w:rsidRPr="00067CAA">
        <w:rPr>
          <w:rFonts w:ascii="Traditional Arabic" w:hAnsi="Traditional Arabic" w:cs="Traditional Arabic" w:hint="cs"/>
          <w:sz w:val="36"/>
          <w:szCs w:val="36"/>
          <w:rtl/>
        </w:rPr>
        <w:t xml:space="preserve">ـ </w:t>
      </w:r>
      <w:r w:rsidRPr="00067CAA">
        <w:rPr>
          <w:rFonts w:ascii="Traditional Arabic" w:hAnsi="Traditional Arabic" w:cs="Traditional Arabic" w:hint="cs"/>
          <w:sz w:val="36"/>
          <w:szCs w:val="36"/>
          <w:rtl/>
        </w:rPr>
        <w:t>(وا) حرف النداء للندبة، ثم أتى ب</w:t>
      </w:r>
      <w:r w:rsidR="004730C1" w:rsidRPr="00067CAA">
        <w:rPr>
          <w:rFonts w:ascii="Traditional Arabic" w:hAnsi="Traditional Arabic" w:cs="Traditional Arabic" w:hint="cs"/>
          <w:sz w:val="36"/>
          <w:szCs w:val="36"/>
          <w:rtl/>
        </w:rPr>
        <w:t>ـ (عجبا) وهو</w:t>
      </w:r>
      <w:r w:rsidR="00D83DAE" w:rsidRPr="00067CAA">
        <w:rPr>
          <w:rFonts w:ascii="Traditional Arabic" w:hAnsi="Traditional Arabic" w:cs="Traditional Arabic" w:hint="cs"/>
          <w:sz w:val="36"/>
          <w:szCs w:val="36"/>
          <w:rtl/>
        </w:rPr>
        <w:t xml:space="preserve"> </w:t>
      </w:r>
      <w:r w:rsidR="004730C1" w:rsidRPr="00067CAA">
        <w:rPr>
          <w:rFonts w:ascii="Traditional Arabic" w:hAnsi="Traditional Arabic" w:cs="Traditional Arabic" w:hint="cs"/>
          <w:sz w:val="36"/>
          <w:szCs w:val="36"/>
          <w:rtl/>
        </w:rPr>
        <w:t>المندوب،</w:t>
      </w:r>
      <w:r w:rsidR="00D83DAE"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والمفاد من هذا السياق الندبة.</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28"/>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w:t>
      </w:r>
      <w:r w:rsidR="008155E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{الطويل}</w:t>
      </w:r>
    </w:p>
    <w:p w:rsidR="00512A3C" w:rsidRPr="00067CAA" w:rsidRDefault="00B44554" w:rsidP="00512A3C">
      <w:pPr>
        <w:bidi/>
        <w:spacing w:line="240" w:lineRule="auto"/>
        <w:jc w:val="center"/>
        <w:rPr>
          <w:rFonts w:ascii="Traditional Arabic" w:hAnsi="Traditional Arabic" w:cs="Traditional Arabic"/>
          <w:sz w:val="36"/>
          <w:szCs w:val="36"/>
          <w:lang w:val="en-GB"/>
        </w:rPr>
      </w:pPr>
      <w:r w:rsidRPr="00067CAA">
        <w:rPr>
          <w:rFonts w:ascii="Traditional Arabic" w:hAnsi="Traditional Arabic" w:cs="Traditional Arabic" w:hint="cs"/>
          <w:b/>
          <w:bCs/>
          <w:sz w:val="36"/>
          <w:szCs w:val="36"/>
          <w:rtl/>
        </w:rPr>
        <w:t>فواعجبا</w:t>
      </w:r>
      <w:r w:rsidRPr="00067CAA">
        <w:rPr>
          <w:rFonts w:ascii="Traditional Arabic" w:hAnsi="Traditional Arabic" w:cs="Traditional Arabic" w:hint="cs"/>
          <w:sz w:val="36"/>
          <w:szCs w:val="36"/>
          <w:rtl/>
        </w:rPr>
        <w:t xml:space="preserve"> للشيخ جعفر ابنه *** إمام شكور صابر ومشوق</w:t>
      </w:r>
    </w:p>
    <w:p w:rsidR="00B44554" w:rsidRPr="00067CAA" w:rsidRDefault="00512A3C" w:rsidP="00512A3C">
      <w:pPr>
        <w:tabs>
          <w:tab w:val="left" w:pos="1646"/>
        </w:tabs>
        <w:bidi/>
        <w:rPr>
          <w:rFonts w:ascii="Traditional Arabic" w:hAnsi="Traditional Arabic" w:cs="Traditional Arabic"/>
          <w:sz w:val="36"/>
          <w:szCs w:val="36"/>
          <w:lang w:val="en-GB"/>
        </w:rPr>
      </w:pPr>
      <w:r w:rsidRPr="00067CAA">
        <w:rPr>
          <w:rFonts w:ascii="Traditional Arabic" w:hAnsi="Traditional Arabic" w:cs="Traditional Arabic"/>
          <w:sz w:val="36"/>
          <w:szCs w:val="36"/>
          <w:rtl/>
          <w:lang w:val="en-GB"/>
        </w:rPr>
        <w:tab/>
      </w:r>
    </w:p>
    <w:p w:rsidR="00B44554" w:rsidRPr="00067CAA" w:rsidRDefault="00945C57"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lastRenderedPageBreak/>
        <w:t xml:space="preserve">    جعل الشاعر ينادي وهو متعجبٌ من الشيخ جعفر الكشناوي</w:t>
      </w:r>
      <w:r w:rsidR="00892A3F" w:rsidRPr="00067CAA">
        <w:rPr>
          <w:rFonts w:ascii="Traditional Arabic" w:hAnsi="Traditional Arabic" w:cs="Traditional Arabic" w:hint="cs"/>
          <w:sz w:val="36"/>
          <w:szCs w:val="36"/>
          <w:rtl/>
        </w:rPr>
        <w:t>،</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كيف</w:t>
      </w:r>
      <w:r w:rsidR="00B44554" w:rsidRPr="00067CAA">
        <w:rPr>
          <w:rFonts w:ascii="Traditional Arabic" w:hAnsi="Traditional Arabic" w:cs="Traditional Arabic" w:hint="cs"/>
          <w:sz w:val="36"/>
          <w:szCs w:val="36"/>
          <w:rtl/>
        </w:rPr>
        <w:t xml:space="preserve"> أن</w:t>
      </w:r>
      <w:r w:rsidR="00892A3F" w:rsidRPr="00067CAA">
        <w:rPr>
          <w:rFonts w:ascii="Traditional Arabic" w:hAnsi="Traditional Arabic" w:cs="Traditional Arabic" w:hint="cs"/>
          <w:sz w:val="36"/>
          <w:szCs w:val="36"/>
          <w:rtl/>
        </w:rPr>
        <w:t>ّ</w:t>
      </w:r>
      <w:r w:rsidR="00B44554" w:rsidRPr="00067CAA">
        <w:rPr>
          <w:rFonts w:ascii="Traditional Arabic" w:hAnsi="Traditional Arabic" w:cs="Traditional Arabic" w:hint="cs"/>
          <w:sz w:val="36"/>
          <w:szCs w:val="36"/>
          <w:rtl/>
        </w:rPr>
        <w:t xml:space="preserve"> ابنه شابهه وماثله في ا</w:t>
      </w:r>
      <w:r w:rsidR="00D73803" w:rsidRPr="00067CAA">
        <w:rPr>
          <w:rFonts w:ascii="Traditional Arabic" w:hAnsi="Traditional Arabic" w:cs="Traditional Arabic" w:hint="cs"/>
          <w:sz w:val="36"/>
          <w:szCs w:val="36"/>
          <w:rtl/>
        </w:rPr>
        <w:t>لا</w:t>
      </w:r>
      <w:r w:rsidR="00B44554" w:rsidRPr="00067CAA">
        <w:rPr>
          <w:rFonts w:ascii="Traditional Arabic" w:hAnsi="Traditional Arabic" w:cs="Traditional Arabic" w:hint="cs"/>
          <w:sz w:val="36"/>
          <w:szCs w:val="36"/>
          <w:rtl/>
        </w:rPr>
        <w:t>تصاف بالشكر والصبر والش</w:t>
      </w:r>
      <w:r w:rsidR="00892A3F" w:rsidRPr="00067CAA">
        <w:rPr>
          <w:rFonts w:ascii="Traditional Arabic" w:hAnsi="Traditional Arabic" w:cs="Traditional Arabic" w:hint="cs"/>
          <w:sz w:val="36"/>
          <w:szCs w:val="36"/>
          <w:rtl/>
        </w:rPr>
        <w:t>وق إلى النبي صلى الله عليه وسلم،</w:t>
      </w:r>
      <w:r w:rsidR="00D1429A"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فالشاعر في هذا البيت أتى ب</w:t>
      </w:r>
      <w:r w:rsidR="00892A3F" w:rsidRPr="00067CAA">
        <w:rPr>
          <w:rFonts w:ascii="Traditional Arabic" w:hAnsi="Traditional Arabic" w:cs="Traditional Arabic" w:hint="cs"/>
          <w:sz w:val="36"/>
          <w:szCs w:val="36"/>
          <w:rtl/>
        </w:rPr>
        <w:t xml:space="preserve">ـ </w:t>
      </w:r>
      <w:r w:rsidR="00B44554" w:rsidRPr="00067CAA">
        <w:rPr>
          <w:rFonts w:ascii="Traditional Arabic" w:hAnsi="Traditional Arabic" w:cs="Traditional Arabic" w:hint="cs"/>
          <w:sz w:val="36"/>
          <w:szCs w:val="36"/>
          <w:rtl/>
        </w:rPr>
        <w:t>(وا) حرف النداء للندبة،</w:t>
      </w:r>
      <w:r w:rsidR="00D1429A"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 xml:space="preserve"> ثم أتى ب</w:t>
      </w:r>
      <w:r w:rsidR="00892A3F" w:rsidRPr="00067CAA">
        <w:rPr>
          <w:rFonts w:ascii="Traditional Arabic" w:hAnsi="Traditional Arabic" w:cs="Traditional Arabic" w:hint="cs"/>
          <w:sz w:val="36"/>
          <w:szCs w:val="36"/>
          <w:rtl/>
        </w:rPr>
        <w:t>ـ (عجبا) وهو المندوب،</w:t>
      </w:r>
      <w:r w:rsidR="00D1429A"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والغرض من هذا السياق الندبة.</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29"/>
      </w:r>
      <w:r w:rsidRPr="00067CAA">
        <w:rPr>
          <w:rFonts w:ascii="Traditional Arabic" w:hAnsi="Traditional Arabic" w:cs="Traditional Arabic" w:hint="cs"/>
          <w:sz w:val="36"/>
          <w:szCs w:val="36"/>
          <w:vertAlign w:val="superscript"/>
          <w:rtl/>
        </w:rPr>
        <w:t xml:space="preserve">): </w:t>
      </w:r>
      <w:r w:rsidRPr="00067CAA">
        <w:rPr>
          <w:rFonts w:ascii="Traditional Arabic" w:hAnsi="Traditional Arabic" w:cs="Traditional Arabic" w:hint="cs"/>
          <w:sz w:val="36"/>
          <w:szCs w:val="36"/>
          <w:rtl/>
        </w:rPr>
        <w:t xml:space="preserve">                                                     </w:t>
      </w:r>
      <w:r w:rsidR="008155E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{الهزج}</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 xml:space="preserve">فواعجبا </w:t>
      </w:r>
      <w:r w:rsidRPr="00067CAA">
        <w:rPr>
          <w:rFonts w:ascii="Traditional Arabic" w:hAnsi="Traditional Arabic" w:cs="Traditional Arabic" w:hint="cs"/>
          <w:sz w:val="36"/>
          <w:szCs w:val="36"/>
          <w:rtl/>
        </w:rPr>
        <w:t>من أبطال ****** تعامل جاهلا صفرا</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Pr>
        <w:t xml:space="preserve">   </w:t>
      </w:r>
      <w:r w:rsidR="009F0ECF" w:rsidRPr="00067CAA">
        <w:rPr>
          <w:rFonts w:ascii="Traditional Arabic" w:hAnsi="Traditional Arabic" w:cs="Traditional Arabic" w:hint="cs"/>
          <w:sz w:val="36"/>
          <w:szCs w:val="36"/>
          <w:rtl/>
        </w:rPr>
        <w:t>استفتح الشاعر هذا البيت بالنداء،</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وفيه إعجاب من الأبطال الذين يتعاملون </w:t>
      </w:r>
      <w:r w:rsidR="009F0ECF" w:rsidRPr="00067CAA">
        <w:rPr>
          <w:rFonts w:ascii="Traditional Arabic" w:hAnsi="Traditional Arabic" w:cs="Traditional Arabic" w:hint="cs"/>
          <w:sz w:val="36"/>
          <w:szCs w:val="36"/>
          <w:rtl/>
        </w:rPr>
        <w:t xml:space="preserve">مع </w:t>
      </w:r>
      <w:r w:rsidRPr="00067CAA">
        <w:rPr>
          <w:rFonts w:ascii="Traditional Arabic" w:hAnsi="Traditional Arabic" w:cs="Traditional Arabic" w:hint="cs"/>
          <w:sz w:val="36"/>
          <w:szCs w:val="36"/>
          <w:rtl/>
        </w:rPr>
        <w:t>الجهال</w:t>
      </w:r>
      <w:r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تعاملا علميا، ويعني الشاعر ب</w:t>
      </w:r>
      <w:r w:rsidR="009F0ECF" w:rsidRPr="00067CAA">
        <w:rPr>
          <w:rFonts w:ascii="Traditional Arabic" w:hAnsi="Traditional Arabic" w:cs="Traditional Arabic" w:hint="cs"/>
          <w:sz w:val="36"/>
          <w:szCs w:val="36"/>
          <w:rtl/>
        </w:rPr>
        <w:t>ـ (</w:t>
      </w:r>
      <w:r w:rsidRPr="00067CAA">
        <w:rPr>
          <w:rFonts w:ascii="Traditional Arabic" w:hAnsi="Traditional Arabic" w:cs="Traditional Arabic" w:hint="cs"/>
          <w:sz w:val="36"/>
          <w:szCs w:val="36"/>
          <w:rtl/>
        </w:rPr>
        <w:t>أبطال</w:t>
      </w:r>
      <w:r w:rsidR="009F0ECF" w:rsidRPr="00067CAA">
        <w:rPr>
          <w:rFonts w:ascii="Traditional Arabic" w:hAnsi="Traditional Arabic" w:cs="Traditional Arabic" w:hint="cs"/>
          <w:sz w:val="36"/>
          <w:szCs w:val="36"/>
          <w:rtl/>
        </w:rPr>
        <w:t>)</w:t>
      </w:r>
      <w:r w:rsidR="00CB7AB0" w:rsidRPr="00067CAA">
        <w:rPr>
          <w:rFonts w:ascii="Traditional Arabic" w:hAnsi="Traditional Arabic" w:cs="Traditional Arabic" w:hint="cs"/>
          <w:sz w:val="36"/>
          <w:szCs w:val="36"/>
          <w:rtl/>
        </w:rPr>
        <w:t xml:space="preserve"> هنا جهابذة من العلماء</w:t>
      </w:r>
      <w:r w:rsidR="00DE211F"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فالشاعر أتى ب</w:t>
      </w:r>
      <w:r w:rsidR="00CB7AB0" w:rsidRPr="00067CAA">
        <w:rPr>
          <w:rFonts w:ascii="Traditional Arabic" w:hAnsi="Traditional Arabic" w:cs="Traditional Arabic" w:hint="cs"/>
          <w:sz w:val="36"/>
          <w:szCs w:val="36"/>
          <w:rtl/>
        </w:rPr>
        <w:t xml:space="preserve">ـ </w:t>
      </w:r>
      <w:r w:rsidRPr="00067CAA">
        <w:rPr>
          <w:rFonts w:ascii="Traditional Arabic" w:hAnsi="Traditional Arabic" w:cs="Traditional Arabic" w:hint="cs"/>
          <w:sz w:val="36"/>
          <w:szCs w:val="36"/>
          <w:rtl/>
        </w:rPr>
        <w:t>(وا) وهو</w:t>
      </w:r>
      <w:r w:rsidR="00CB7AB0" w:rsidRPr="00067CAA">
        <w:rPr>
          <w:rFonts w:ascii="Traditional Arabic" w:hAnsi="Traditional Arabic" w:cs="Traditional Arabic" w:hint="cs"/>
          <w:sz w:val="36"/>
          <w:szCs w:val="36"/>
          <w:rtl/>
        </w:rPr>
        <w:t xml:space="preserve"> حرف النداء للندبة،</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ثم أتى ب</w:t>
      </w:r>
      <w:r w:rsidR="00CB7AB0" w:rsidRPr="00067CAA">
        <w:rPr>
          <w:rFonts w:ascii="Traditional Arabic" w:hAnsi="Traditional Arabic" w:cs="Traditional Arabic" w:hint="cs"/>
          <w:sz w:val="36"/>
          <w:szCs w:val="36"/>
          <w:rtl/>
        </w:rPr>
        <w:t xml:space="preserve">ـ </w:t>
      </w:r>
      <w:r w:rsidRPr="00067CAA">
        <w:rPr>
          <w:rFonts w:ascii="Traditional Arabic" w:hAnsi="Traditional Arabic" w:cs="Traditional Arabic" w:hint="cs"/>
          <w:sz w:val="36"/>
          <w:szCs w:val="36"/>
          <w:rtl/>
        </w:rPr>
        <w:t>(عجبا) وهو</w:t>
      </w:r>
      <w:r w:rsidR="00CB7AB0" w:rsidRPr="00067CAA">
        <w:rPr>
          <w:rFonts w:ascii="Traditional Arabic" w:hAnsi="Traditional Arabic" w:cs="Traditional Arabic" w:hint="cs"/>
          <w:sz w:val="36"/>
          <w:szCs w:val="36"/>
          <w:rtl/>
        </w:rPr>
        <w:t xml:space="preserve"> المندوب،</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والغرض من السياق الندبة.</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b/>
          <w:bCs/>
          <w:sz w:val="36"/>
          <w:szCs w:val="36"/>
          <w:rtl/>
        </w:rPr>
        <w:t>المطلب الثاني:الاستغاثة</w:t>
      </w:r>
      <w:r w:rsidRPr="00067CAA">
        <w:rPr>
          <w:rFonts w:ascii="Traditional Arabic" w:hAnsi="Traditional Arabic" w:cs="Traditional Arabic"/>
          <w:sz w:val="36"/>
          <w:szCs w:val="36"/>
        </w:rPr>
        <w:t>.</w:t>
      </w:r>
    </w:p>
    <w:p w:rsidR="00E65577" w:rsidRPr="00067CAA" w:rsidRDefault="00E65577"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eastAsia"/>
          <w:sz w:val="36"/>
          <w:szCs w:val="36"/>
          <w:rtl/>
        </w:rPr>
        <w:t>وهى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نداء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موجه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إلى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يخل</w:t>
      </w:r>
      <w:r w:rsidR="00DE211F" w:rsidRPr="00067CAA">
        <w:rPr>
          <w:rFonts w:ascii="Traditional Arabic" w:hAnsi="Traditional Arabic" w:cs="Traditional Arabic" w:hint="cs"/>
          <w:sz w:val="36"/>
          <w:szCs w:val="36"/>
          <w:rtl/>
        </w:rPr>
        <w:t>ّ</w:t>
      </w:r>
      <w:r w:rsidRPr="00067CAA">
        <w:rPr>
          <w:rFonts w:ascii="Traditional Arabic" w:hAnsi="Traditional Arabic" w:cs="Traditional Arabic" w:hint="eastAsia"/>
          <w:sz w:val="36"/>
          <w:szCs w:val="36"/>
          <w:rtl/>
        </w:rPr>
        <w:t>ص</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شد</w:t>
      </w:r>
      <w:r w:rsidR="00DE211F" w:rsidRPr="00067CAA">
        <w:rPr>
          <w:rFonts w:ascii="Traditional Arabic" w:hAnsi="Traditional Arabic" w:cs="Traditional Arabic" w:hint="cs"/>
          <w:sz w:val="36"/>
          <w:szCs w:val="36"/>
          <w:rtl/>
        </w:rPr>
        <w:t>ّ</w:t>
      </w:r>
      <w:r w:rsidRPr="00067CAA">
        <w:rPr>
          <w:rFonts w:ascii="Traditional Arabic" w:hAnsi="Traditional Arabic" w:cs="Traditional Arabic" w:hint="eastAsia"/>
          <w:sz w:val="36"/>
          <w:szCs w:val="36"/>
          <w:rtl/>
        </w:rPr>
        <w:t>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واقعة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بالفعل،</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eastAsia"/>
          <w:sz w:val="36"/>
          <w:szCs w:val="36"/>
          <w:rtl/>
        </w:rPr>
        <w:t>أو</w:t>
      </w:r>
      <w:r w:rsidR="00DE211F"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eastAsia"/>
          <w:sz w:val="36"/>
          <w:szCs w:val="36"/>
          <w:rtl/>
        </w:rPr>
        <w:t>يعين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على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دفعها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قبل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وقوعها</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30"/>
      </w:r>
      <w:r w:rsidRPr="00067CAA">
        <w:rPr>
          <w:rFonts w:ascii="Traditional Arabic" w:hAnsi="Traditional Arabic" w:cs="Traditional Arabic" w:hint="cs"/>
          <w:sz w:val="36"/>
          <w:szCs w:val="36"/>
          <w:vertAlign w:val="superscript"/>
          <w:rtl/>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31"/>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w:t>
      </w:r>
      <w:r w:rsidR="008155E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{الرجز}</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ياللأحب</w:t>
      </w:r>
      <w:r w:rsidR="006730EA" w:rsidRPr="00067CAA">
        <w:rPr>
          <w:rFonts w:ascii="Traditional Arabic" w:hAnsi="Traditional Arabic" w:cs="Traditional Arabic" w:hint="cs"/>
          <w:b/>
          <w:bCs/>
          <w:sz w:val="36"/>
          <w:szCs w:val="36"/>
          <w:rtl/>
        </w:rPr>
        <w:t>ّ</w:t>
      </w:r>
      <w:r w:rsidRPr="00067CAA">
        <w:rPr>
          <w:rFonts w:ascii="Traditional Arabic" w:hAnsi="Traditional Arabic" w:cs="Traditional Arabic" w:hint="cs"/>
          <w:b/>
          <w:bCs/>
          <w:sz w:val="36"/>
          <w:szCs w:val="36"/>
          <w:rtl/>
        </w:rPr>
        <w:t>ة للزمان القاسي</w:t>
      </w:r>
      <w:r w:rsidRPr="00067CAA">
        <w:rPr>
          <w:rFonts w:ascii="Traditional Arabic" w:hAnsi="Traditional Arabic" w:cs="Traditional Arabic" w:hint="cs"/>
          <w:sz w:val="36"/>
          <w:szCs w:val="36"/>
          <w:rtl/>
        </w:rPr>
        <w:t xml:space="preserve"> *** ه</w:t>
      </w:r>
      <w:r w:rsidR="006730EA" w:rsidRPr="00067CAA">
        <w:rPr>
          <w:rFonts w:ascii="Traditional Arabic" w:hAnsi="Traditional Arabic" w:cs="Traditional Arabic" w:hint="cs"/>
          <w:sz w:val="36"/>
          <w:szCs w:val="36"/>
          <w:rtl/>
        </w:rPr>
        <w:t xml:space="preserve">لّا </w:t>
      </w:r>
      <w:r w:rsidRPr="00067CAA">
        <w:rPr>
          <w:rFonts w:ascii="Traditional Arabic" w:hAnsi="Traditional Arabic" w:cs="Traditional Arabic" w:hint="cs"/>
          <w:sz w:val="36"/>
          <w:szCs w:val="36"/>
          <w:rtl/>
        </w:rPr>
        <w:t>نكون لصرفه نتعامى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32"/>
      </w:r>
      <w:r w:rsidRPr="00067CAA">
        <w:rPr>
          <w:rFonts w:ascii="Traditional Arabic" w:hAnsi="Traditional Arabic" w:cs="Traditional Arabic" w:hint="cs"/>
          <w:sz w:val="36"/>
          <w:szCs w:val="36"/>
          <w:vertAlign w:val="superscript"/>
          <w:rtl/>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وجه الشاعر خطابه الشعري إلى الأحب</w:t>
      </w:r>
      <w:r w:rsidR="006730EA"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ة وهو يستنصر ويستغيث من الزمن القاسي </w:t>
      </w:r>
      <w:r w:rsidR="006730EA" w:rsidRPr="00067CAA">
        <w:rPr>
          <w:rFonts w:ascii="Traditional Arabic" w:hAnsi="Traditional Arabic" w:cs="Traditional Arabic" w:hint="cs"/>
          <w:sz w:val="36"/>
          <w:szCs w:val="36"/>
          <w:rtl/>
        </w:rPr>
        <w:t>لي</w:t>
      </w:r>
      <w:r w:rsidRPr="00067CAA">
        <w:rPr>
          <w:rFonts w:ascii="Traditional Arabic" w:hAnsi="Traditional Arabic" w:cs="Traditional Arabic" w:hint="cs"/>
          <w:sz w:val="36"/>
          <w:szCs w:val="36"/>
          <w:rtl/>
        </w:rPr>
        <w:t>تخل</w:t>
      </w:r>
      <w:r w:rsidR="001F0B8C"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ص</w:t>
      </w:r>
      <w:r w:rsidR="006730EA" w:rsidRPr="00067CAA">
        <w:rPr>
          <w:rFonts w:ascii="Traditional Arabic" w:hAnsi="Traditional Arabic" w:cs="Traditional Arabic" w:hint="cs"/>
          <w:sz w:val="36"/>
          <w:szCs w:val="36"/>
          <w:rtl/>
        </w:rPr>
        <w:t>و</w:t>
      </w:r>
      <w:r w:rsidR="001F0B8C" w:rsidRPr="00067CAA">
        <w:rPr>
          <w:rFonts w:ascii="Traditional Arabic" w:hAnsi="Traditional Arabic" w:cs="Traditional Arabic" w:hint="cs"/>
          <w:sz w:val="36"/>
          <w:szCs w:val="36"/>
          <w:rtl/>
        </w:rPr>
        <w:t>ا من قساوته وصرفه،</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فالشاعر</w:t>
      </w:r>
      <w:r w:rsidR="001F0B8C"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هنا أتى بحرف الندا</w:t>
      </w:r>
      <w:r w:rsidR="001F0B8C" w:rsidRPr="00067CAA">
        <w:rPr>
          <w:rFonts w:ascii="Traditional Arabic" w:hAnsi="Traditional Arabic" w:cs="Traditional Arabic" w:hint="cs"/>
          <w:sz w:val="36"/>
          <w:szCs w:val="36"/>
          <w:rtl/>
        </w:rPr>
        <w:t xml:space="preserve">ء للاستغاثة (يا)،ثم المستغيث به </w:t>
      </w:r>
      <w:r w:rsidRPr="00067CAA">
        <w:rPr>
          <w:rFonts w:ascii="Traditional Arabic" w:hAnsi="Traditional Arabic" w:cs="Traditional Arabic" w:hint="cs"/>
          <w:sz w:val="36"/>
          <w:szCs w:val="36"/>
          <w:rtl/>
        </w:rPr>
        <w:t>(الأحب</w:t>
      </w:r>
      <w:r w:rsidR="001F0B8C" w:rsidRPr="00067CAA">
        <w:rPr>
          <w:rFonts w:ascii="Traditional Arabic" w:hAnsi="Traditional Arabic" w:cs="Traditional Arabic" w:hint="cs"/>
          <w:sz w:val="36"/>
          <w:szCs w:val="36"/>
          <w:rtl/>
        </w:rPr>
        <w:t>ّة)،</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ثم المستغاث منه (الزمان القاسي)،</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إذاً المفاد من هذا السياق الاستغاثة.</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33"/>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w:t>
      </w:r>
      <w:r w:rsidR="008155E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{الرجز}</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ياللجعافر أمة الكشناوي</w:t>
      </w:r>
      <w:r w:rsidRPr="00067CAA">
        <w:rPr>
          <w:rFonts w:ascii="Traditional Arabic" w:hAnsi="Traditional Arabic" w:cs="Traditional Arabic" w:hint="cs"/>
          <w:sz w:val="36"/>
          <w:szCs w:val="36"/>
          <w:rtl/>
        </w:rPr>
        <w:t xml:space="preserve"> *** قد عمت البلوى فحل بلادنا</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Pr>
        <w:lastRenderedPageBreak/>
        <w:t xml:space="preserve">   </w:t>
      </w:r>
      <w:r w:rsidRPr="00067CAA">
        <w:rPr>
          <w:rFonts w:ascii="Traditional Arabic" w:hAnsi="Traditional Arabic" w:cs="Traditional Arabic" w:hint="cs"/>
          <w:sz w:val="36"/>
          <w:szCs w:val="36"/>
          <w:rtl/>
        </w:rPr>
        <w:t>بدأ الشاعر بذكر ما حلّ  بزاو</w:t>
      </w:r>
      <w:r w:rsidR="00D73803" w:rsidRPr="00067CAA">
        <w:rPr>
          <w:rFonts w:ascii="Traditional Arabic" w:hAnsi="Traditional Arabic" w:cs="Traditional Arabic" w:hint="cs"/>
          <w:sz w:val="36"/>
          <w:szCs w:val="36"/>
          <w:rtl/>
        </w:rPr>
        <w:t>ي</w:t>
      </w:r>
      <w:r w:rsidRPr="00067CAA">
        <w:rPr>
          <w:rFonts w:ascii="Traditional Arabic" w:hAnsi="Traditional Arabic" w:cs="Traditional Arabic" w:hint="cs"/>
          <w:sz w:val="36"/>
          <w:szCs w:val="36"/>
          <w:rtl/>
        </w:rPr>
        <w:t xml:space="preserve">ة الشيخ جعفر الكشناوي من البلايا والمصائب مستغيثا </w:t>
      </w:r>
      <w:r w:rsidR="003A1917" w:rsidRPr="00067CAA">
        <w:rPr>
          <w:rFonts w:ascii="Traditional Arabic" w:hAnsi="Traditional Arabic" w:cs="Traditional Arabic" w:hint="cs"/>
          <w:sz w:val="36"/>
          <w:szCs w:val="36"/>
          <w:rtl/>
        </w:rPr>
        <w:t>ب</w:t>
      </w:r>
      <w:r w:rsidRPr="00067CAA">
        <w:rPr>
          <w:rFonts w:ascii="Traditional Arabic" w:hAnsi="Traditional Arabic" w:cs="Traditional Arabic" w:hint="cs"/>
          <w:sz w:val="36"/>
          <w:szCs w:val="36"/>
          <w:rtl/>
        </w:rPr>
        <w:t>أم</w:t>
      </w:r>
      <w:r w:rsidR="003A1917"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ة كشنة ومستنصرا في تخلصهم من ذلك، فالشاعر هنا </w:t>
      </w:r>
      <w:r w:rsidR="00B50583" w:rsidRPr="00067CAA">
        <w:rPr>
          <w:rFonts w:ascii="Traditional Arabic" w:hAnsi="Traditional Arabic" w:cs="Traditional Arabic" w:hint="cs"/>
          <w:sz w:val="36"/>
          <w:szCs w:val="36"/>
          <w:rtl/>
        </w:rPr>
        <w:t>أتى بحرف للاستغاثة وهو(يا)،</w:t>
      </w:r>
      <w:r w:rsidR="00D1429A" w:rsidRPr="00067CAA">
        <w:rPr>
          <w:rFonts w:ascii="Traditional Arabic" w:hAnsi="Traditional Arabic" w:cs="Traditional Arabic" w:hint="cs"/>
          <w:sz w:val="36"/>
          <w:szCs w:val="36"/>
          <w:rtl/>
        </w:rPr>
        <w:t xml:space="preserve"> </w:t>
      </w:r>
      <w:r w:rsidR="00B50583" w:rsidRPr="00067CAA">
        <w:rPr>
          <w:rFonts w:ascii="Traditional Arabic" w:hAnsi="Traditional Arabic" w:cs="Traditional Arabic" w:hint="cs"/>
          <w:sz w:val="36"/>
          <w:szCs w:val="36"/>
          <w:rtl/>
        </w:rPr>
        <w:t>ثم المستغاث له (الجعافر)،</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ثم المستغاث منه (أمة الكشناوي) مع حذف اللام في (أم</w:t>
      </w:r>
      <w:r w:rsidR="00B50583"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ة) للإضافة ، فالغرض من هذا النداء الاستغاثة.</w:t>
      </w:r>
    </w:p>
    <w:p w:rsidR="00B44554" w:rsidRPr="00067CAA" w:rsidRDefault="00B44554" w:rsidP="00397942">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b/>
          <w:bCs/>
          <w:sz w:val="36"/>
          <w:szCs w:val="36"/>
          <w:rtl/>
        </w:rPr>
        <w:t>المطلب الثالث:</w:t>
      </w:r>
      <w:r w:rsidRPr="00067CAA">
        <w:rPr>
          <w:rFonts w:ascii="Traditional Arabic" w:hAnsi="Traditional Arabic" w:cs="Traditional Arabic" w:hint="cs"/>
          <w:b/>
          <w:bCs/>
          <w:sz w:val="36"/>
          <w:szCs w:val="36"/>
          <w:rtl/>
        </w:rPr>
        <w:t xml:space="preserve"> </w:t>
      </w:r>
      <w:r w:rsidRPr="00067CAA">
        <w:rPr>
          <w:rFonts w:ascii="Traditional Arabic" w:hAnsi="Traditional Arabic" w:cs="Traditional Arabic"/>
          <w:b/>
          <w:bCs/>
          <w:sz w:val="36"/>
          <w:szCs w:val="36"/>
          <w:rtl/>
        </w:rPr>
        <w:t>التعظيم</w:t>
      </w:r>
      <w:r w:rsidRPr="00067CAA">
        <w:rPr>
          <w:rFonts w:ascii="Traditional Arabic" w:hAnsi="Traditional Arabic" w:cs="Traditional Arabic"/>
          <w:b/>
          <w:bCs/>
          <w:sz w:val="36"/>
          <w:szCs w:val="36"/>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34"/>
      </w:r>
      <w:r w:rsidRPr="00067CAA">
        <w:rPr>
          <w:rFonts w:ascii="Traditional Arabic" w:hAnsi="Traditional Arabic" w:cs="Traditional Arabic" w:hint="cs"/>
          <w:sz w:val="36"/>
          <w:szCs w:val="36"/>
          <w:vertAlign w:val="superscript"/>
          <w:rtl/>
        </w:rPr>
        <w:t xml:space="preserve">): </w:t>
      </w:r>
      <w:r w:rsidRPr="00067CAA">
        <w:rPr>
          <w:rFonts w:ascii="Traditional Arabic" w:hAnsi="Traditional Arabic" w:cs="Traditional Arabic" w:hint="cs"/>
          <w:sz w:val="36"/>
          <w:szCs w:val="36"/>
          <w:rtl/>
        </w:rPr>
        <w:t xml:space="preserve">                                            </w:t>
      </w:r>
      <w:r w:rsidR="008155E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{المتقارب}</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أيا رب</w:t>
      </w:r>
      <w:r w:rsidRPr="00067CAA">
        <w:rPr>
          <w:rFonts w:ascii="Traditional Arabic" w:hAnsi="Traditional Arabic" w:cs="Traditional Arabic" w:hint="cs"/>
          <w:sz w:val="36"/>
          <w:szCs w:val="36"/>
          <w:rtl/>
        </w:rPr>
        <w:t xml:space="preserve"> فاغفر لنا ولمن **** تعدى علينا،لنا البشرى</w:t>
      </w:r>
    </w:p>
    <w:p w:rsidR="00B44554" w:rsidRPr="00067CAA" w:rsidRDefault="00D73803"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بدأ الشاعر بطلب المغفرة لنفسه</w:t>
      </w:r>
      <w:r w:rsidR="00221F6C" w:rsidRPr="00067CAA">
        <w:rPr>
          <w:rFonts w:ascii="Traditional Arabic" w:hAnsi="Traditional Arabic" w:cs="Traditional Arabic" w:hint="cs"/>
          <w:sz w:val="36"/>
          <w:szCs w:val="36"/>
          <w:rtl/>
        </w:rPr>
        <w:t xml:space="preserve"> ولكل</w:t>
      </w:r>
      <w:r w:rsidR="00435365" w:rsidRPr="00067CAA">
        <w:rPr>
          <w:rFonts w:ascii="Traditional Arabic" w:hAnsi="Traditional Arabic" w:cs="Traditional Arabic" w:hint="cs"/>
          <w:sz w:val="36"/>
          <w:szCs w:val="36"/>
          <w:rtl/>
        </w:rPr>
        <w:t>ّ</w:t>
      </w:r>
      <w:r w:rsidR="00221F6C" w:rsidRPr="00067CAA">
        <w:rPr>
          <w:rFonts w:ascii="Traditional Arabic" w:hAnsi="Traditional Arabic" w:cs="Traditional Arabic" w:hint="cs"/>
          <w:sz w:val="36"/>
          <w:szCs w:val="36"/>
          <w:rtl/>
        </w:rPr>
        <w:t xml:space="preserve"> من كانت بينه</w:t>
      </w:r>
      <w:r w:rsidR="00B44554" w:rsidRPr="00067CAA">
        <w:rPr>
          <w:rFonts w:ascii="Traditional Arabic" w:hAnsi="Traditional Arabic" w:cs="Traditional Arabic" w:hint="cs"/>
          <w:sz w:val="36"/>
          <w:szCs w:val="36"/>
          <w:rtl/>
        </w:rPr>
        <w:t xml:space="preserve"> وبينهم عداوة </w:t>
      </w:r>
      <w:r w:rsidR="00221F6C" w:rsidRPr="00067CAA">
        <w:rPr>
          <w:rFonts w:ascii="Traditional Arabic" w:hAnsi="Traditional Arabic" w:cs="Traditional Arabic" w:hint="cs"/>
          <w:sz w:val="36"/>
          <w:szCs w:val="36"/>
          <w:rtl/>
        </w:rPr>
        <w:t>من المسلمين،-وهذامن ش</w:t>
      </w:r>
      <w:r w:rsidR="00B44554" w:rsidRPr="00067CAA">
        <w:rPr>
          <w:rFonts w:ascii="Traditional Arabic" w:hAnsi="Traditional Arabic" w:cs="Traditional Arabic" w:hint="cs"/>
          <w:sz w:val="36"/>
          <w:szCs w:val="36"/>
          <w:rtl/>
        </w:rPr>
        <w:t>يمة الرجال الأصفياء- فالشاعر في هذاالبيت قد نزّل القريب وهو الله سبحانه وتعالى منزلة البعيد؛ لندائه ب(أيا) في (أيا رب)،</w:t>
      </w:r>
      <w:r w:rsidR="00D1429A"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إشارة إلى علوّ مرتبة،حيث جعل بُعد المنزلة كأن</w:t>
      </w:r>
      <w:r w:rsidR="00435365" w:rsidRPr="00067CAA">
        <w:rPr>
          <w:rFonts w:ascii="Traditional Arabic" w:hAnsi="Traditional Arabic" w:cs="Traditional Arabic" w:hint="cs"/>
          <w:sz w:val="36"/>
          <w:szCs w:val="36"/>
          <w:rtl/>
        </w:rPr>
        <w:t>ّه بُعد في المكان،</w:t>
      </w:r>
      <w:r w:rsidR="00D1429A"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لكون المنادى عظيم القدر رفيع الشأن.</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35"/>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w:t>
      </w:r>
      <w:r w:rsidR="008155E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{الطويل}</w:t>
      </w:r>
    </w:p>
    <w:p w:rsidR="00B44554" w:rsidRPr="00067CAA" w:rsidRDefault="00B44554" w:rsidP="00397942">
      <w:pPr>
        <w:bidi/>
        <w:spacing w:line="240" w:lineRule="auto"/>
        <w:jc w:val="center"/>
        <w:rPr>
          <w:rFonts w:ascii="Traditional Arabic" w:hAnsi="Traditional Arabic" w:cs="Traditional Arabic"/>
          <w:sz w:val="36"/>
          <w:szCs w:val="36"/>
        </w:rPr>
      </w:pPr>
      <w:r w:rsidRPr="00067CAA">
        <w:rPr>
          <w:rFonts w:ascii="Traditional Arabic" w:hAnsi="Traditional Arabic" w:cs="Traditional Arabic" w:hint="cs"/>
          <w:sz w:val="36"/>
          <w:szCs w:val="36"/>
          <w:rtl/>
        </w:rPr>
        <w:t xml:space="preserve">عن الخمر والميسر </w:t>
      </w:r>
      <w:r w:rsidRPr="00067CAA">
        <w:rPr>
          <w:rFonts w:ascii="Traditional Arabic" w:hAnsi="Traditional Arabic" w:cs="Traditional Arabic" w:hint="cs"/>
          <w:b/>
          <w:bCs/>
          <w:sz w:val="36"/>
          <w:szCs w:val="36"/>
          <w:rtl/>
        </w:rPr>
        <w:t xml:space="preserve">يارب </w:t>
      </w:r>
      <w:r w:rsidRPr="00067CAA">
        <w:rPr>
          <w:rFonts w:ascii="Traditional Arabic" w:hAnsi="Traditional Arabic" w:cs="Traditional Arabic" w:hint="cs"/>
          <w:sz w:val="36"/>
          <w:szCs w:val="36"/>
          <w:rtl/>
        </w:rPr>
        <w:t>جنبن *** وقني عن الأنصاب والأزلام</w:t>
      </w:r>
    </w:p>
    <w:p w:rsidR="002F5920" w:rsidRPr="00067CAA" w:rsidRDefault="00B44554" w:rsidP="00021CC0">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جعل الشاعر يدعو الله سبحانه وت</w:t>
      </w:r>
      <w:r w:rsidR="00435365" w:rsidRPr="00067CAA">
        <w:rPr>
          <w:rFonts w:ascii="Traditional Arabic" w:hAnsi="Traditional Arabic" w:cs="Traditional Arabic" w:hint="cs"/>
          <w:sz w:val="36"/>
          <w:szCs w:val="36"/>
          <w:rtl/>
        </w:rPr>
        <w:t>عالى إلى مجانبة تلك الذنوب عنه،</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فالشا</w:t>
      </w:r>
      <w:r w:rsidR="00D1429A" w:rsidRPr="00067CAA">
        <w:rPr>
          <w:rFonts w:ascii="Traditional Arabic" w:hAnsi="Traditional Arabic" w:cs="Traditional Arabic" w:hint="cs"/>
          <w:sz w:val="36"/>
          <w:szCs w:val="36"/>
          <w:rtl/>
        </w:rPr>
        <w:t>عر هنا نزّل القريب منزلة البعيد</w:t>
      </w:r>
      <w:r w:rsidRPr="00067CAA">
        <w:rPr>
          <w:rFonts w:ascii="Traditional Arabic" w:hAnsi="Traditional Arabic" w:cs="Traditional Arabic" w:hint="cs"/>
          <w:sz w:val="36"/>
          <w:szCs w:val="36"/>
          <w:rtl/>
        </w:rPr>
        <w:t>؛</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لندائه ب(يا) في (يار</w:t>
      </w:r>
      <w:r w:rsidR="00435365" w:rsidRPr="00067CAA">
        <w:rPr>
          <w:rFonts w:ascii="Traditional Arabic" w:hAnsi="Traditional Arabic" w:cs="Traditional Arabic" w:hint="cs"/>
          <w:sz w:val="36"/>
          <w:szCs w:val="36"/>
          <w:rtl/>
        </w:rPr>
        <w:t>ب جنبن)، إشارة إلى علوّ مرتبته،</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فجعل بُعد المنزلة كأن</w:t>
      </w:r>
      <w:r w:rsidR="00D87FD4" w:rsidRPr="00067CAA">
        <w:rPr>
          <w:rFonts w:ascii="Traditional Arabic" w:hAnsi="Traditional Arabic" w:cs="Traditional Arabic" w:hint="cs"/>
          <w:sz w:val="36"/>
          <w:szCs w:val="36"/>
          <w:rtl/>
        </w:rPr>
        <w:t>ّه بُعد في المكان،</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لأن</w:t>
      </w:r>
      <w:r w:rsidR="00D87FD4"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المنادى عظيم القدر رفيع الشأن لأن</w:t>
      </w:r>
      <w:r w:rsidR="00D87FD4"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العَبد مع رب</w:t>
      </w:r>
      <w:r w:rsidR="00D87FD4"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 أينماكان.</w:t>
      </w:r>
    </w:p>
    <w:p w:rsidR="00B44554" w:rsidRPr="00067CAA" w:rsidRDefault="00B44554" w:rsidP="00D83DAE">
      <w:pPr>
        <w:bidi/>
        <w:spacing w:line="240" w:lineRule="auto"/>
        <w:jc w:val="left"/>
        <w:rPr>
          <w:rFonts w:ascii="Traditional Arabic" w:hAnsi="Traditional Arabic" w:cs="Traditional Arabic"/>
          <w:sz w:val="40"/>
          <w:szCs w:val="40"/>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36"/>
      </w:r>
      <w:r w:rsidRPr="00067CAA">
        <w:rPr>
          <w:rFonts w:ascii="Traditional Arabic" w:hAnsi="Traditional Arabic" w:cs="Traditional Arabic" w:hint="cs"/>
          <w:sz w:val="36"/>
          <w:szCs w:val="36"/>
          <w:vertAlign w:val="superscript"/>
          <w:rtl/>
        </w:rPr>
        <w:t>):</w:t>
      </w:r>
      <w:r w:rsidR="00D83DAE" w:rsidRPr="00067CAA">
        <w:rPr>
          <w:rFonts w:ascii="Traditional Arabic" w:hAnsi="Traditional Arabic" w:cs="Traditional Arabic" w:hint="cs"/>
          <w:sz w:val="36"/>
          <w:szCs w:val="36"/>
          <w:vertAlign w:val="superscript"/>
          <w:rtl/>
        </w:rPr>
        <w:t xml:space="preserve">                                                                                       </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ألا في اختلاف اللون والنوع آية *** لعظمة ذات الله </w:t>
      </w:r>
      <w:r w:rsidRPr="00067CAA">
        <w:rPr>
          <w:rFonts w:ascii="Traditional Arabic" w:hAnsi="Traditional Arabic" w:cs="Traditional Arabic" w:hint="cs"/>
          <w:b/>
          <w:bCs/>
          <w:sz w:val="36"/>
          <w:szCs w:val="36"/>
          <w:rtl/>
        </w:rPr>
        <w:t>يا واسع القدر</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lastRenderedPageBreak/>
        <w:t xml:space="preserve">   بدأ الشاعر يذكر حكم ما في </w:t>
      </w:r>
      <w:r w:rsidR="00D87FD4" w:rsidRPr="00067CAA">
        <w:rPr>
          <w:rFonts w:ascii="Traditional Arabic" w:hAnsi="Traditional Arabic" w:cs="Traditional Arabic" w:hint="cs"/>
          <w:sz w:val="36"/>
          <w:szCs w:val="36"/>
          <w:rtl/>
        </w:rPr>
        <w:t>خلق الله من اختلاف اللون والنوع</w:t>
      </w:r>
      <w:r w:rsidRPr="00067CAA">
        <w:rPr>
          <w:rFonts w:ascii="Traditional Arabic" w:hAnsi="Traditional Arabic" w:cs="Traditional Arabic" w:hint="cs"/>
          <w:sz w:val="36"/>
          <w:szCs w:val="36"/>
          <w:rtl/>
        </w:rPr>
        <w:t>،</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حيث ينبّه الن</w:t>
      </w:r>
      <w:r w:rsidR="00D87FD4"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اس بالتدبر والتأمل في ذ</w:t>
      </w:r>
      <w:r w:rsidR="00D87FD4" w:rsidRPr="00067CAA">
        <w:rPr>
          <w:rFonts w:ascii="Traditional Arabic" w:hAnsi="Traditional Arabic" w:cs="Traditional Arabic" w:hint="cs"/>
          <w:sz w:val="36"/>
          <w:szCs w:val="36"/>
          <w:rtl/>
        </w:rPr>
        <w:t>لك للوقوف على آيات الله العظام،</w:t>
      </w:r>
      <w:r w:rsidRPr="00067CAA">
        <w:rPr>
          <w:rFonts w:ascii="Traditional Arabic" w:hAnsi="Traditional Arabic" w:cs="Traditional Arabic" w:hint="cs"/>
          <w:sz w:val="36"/>
          <w:szCs w:val="36"/>
          <w:rtl/>
        </w:rPr>
        <w:t>فالشاعر في هذاالبيت نزّل القريب وهوالله سبحانه وتعالى منزلة الب</w:t>
      </w:r>
      <w:r w:rsidR="00D87FD4" w:rsidRPr="00067CAA">
        <w:rPr>
          <w:rFonts w:ascii="Traditional Arabic" w:hAnsi="Traditional Arabic" w:cs="Traditional Arabic" w:hint="cs"/>
          <w:sz w:val="36"/>
          <w:szCs w:val="36"/>
          <w:rtl/>
        </w:rPr>
        <w:t>عيد؛</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لندائه ب</w:t>
      </w:r>
      <w:r w:rsidR="00D87FD4" w:rsidRPr="00067CAA">
        <w:rPr>
          <w:rFonts w:ascii="Traditional Arabic" w:hAnsi="Traditional Arabic" w:cs="Traditional Arabic" w:hint="cs"/>
          <w:sz w:val="36"/>
          <w:szCs w:val="36"/>
          <w:rtl/>
        </w:rPr>
        <w:t xml:space="preserve">ـ </w:t>
      </w:r>
      <w:r w:rsidRPr="00067CAA">
        <w:rPr>
          <w:rFonts w:ascii="Traditional Arabic" w:hAnsi="Traditional Arabic" w:cs="Traditional Arabic" w:hint="cs"/>
          <w:sz w:val="36"/>
          <w:szCs w:val="36"/>
          <w:rtl/>
        </w:rPr>
        <w:t>(يا) في (ياواسع القدر) حيث جعل بُعد المنزلة كأن</w:t>
      </w:r>
      <w:r w:rsidR="00003110" w:rsidRPr="00067CAA">
        <w:rPr>
          <w:rFonts w:ascii="Traditional Arabic" w:hAnsi="Traditional Arabic" w:cs="Traditional Arabic" w:hint="cs"/>
          <w:sz w:val="36"/>
          <w:szCs w:val="36"/>
          <w:rtl/>
        </w:rPr>
        <w:t>ّه بُعد في المكان،</w:t>
      </w:r>
      <w:r w:rsidR="00D1429A" w:rsidRPr="00067CAA">
        <w:rPr>
          <w:rFonts w:ascii="Traditional Arabic" w:hAnsi="Traditional Arabic" w:cs="Traditional Arabic" w:hint="cs"/>
          <w:sz w:val="36"/>
          <w:szCs w:val="36"/>
          <w:rtl/>
        </w:rPr>
        <w:t xml:space="preserve"> </w:t>
      </w:r>
      <w:r w:rsidR="00003110" w:rsidRPr="00067CAA">
        <w:rPr>
          <w:rFonts w:ascii="Traditional Arabic" w:hAnsi="Traditional Arabic" w:cs="Traditional Arabic" w:hint="cs"/>
          <w:sz w:val="36"/>
          <w:szCs w:val="36"/>
          <w:rtl/>
        </w:rPr>
        <w:t>ف</w:t>
      </w:r>
      <w:r w:rsidRPr="00067CAA">
        <w:rPr>
          <w:rFonts w:ascii="Traditional Arabic" w:hAnsi="Traditional Arabic" w:cs="Traditional Arabic" w:hint="cs"/>
          <w:sz w:val="36"/>
          <w:szCs w:val="36"/>
          <w:rtl/>
        </w:rPr>
        <w:t>المنادى رفيع الشأن عظيم القدر.</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37"/>
      </w:r>
      <w:r w:rsidRPr="00067CAA">
        <w:rPr>
          <w:rFonts w:ascii="Traditional Arabic" w:hAnsi="Traditional Arabic" w:cs="Traditional Arabic" w:hint="cs"/>
          <w:sz w:val="36"/>
          <w:szCs w:val="36"/>
          <w:vertAlign w:val="superscript"/>
          <w:rtl/>
        </w:rPr>
        <w:t xml:space="preserve">): </w:t>
      </w:r>
      <w:r w:rsidRPr="00067CAA">
        <w:rPr>
          <w:rFonts w:ascii="Traditional Arabic" w:hAnsi="Traditional Arabic" w:cs="Traditional Arabic" w:hint="cs"/>
          <w:sz w:val="36"/>
          <w:szCs w:val="36"/>
          <w:rtl/>
        </w:rPr>
        <w:t xml:space="preserve">                                                          {الرجز}</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يا عالم الأسرار يا قهار يا *** غيب الغيوب</w:t>
      </w:r>
      <w:r w:rsidRPr="00067CAA">
        <w:rPr>
          <w:rFonts w:ascii="Traditional Arabic" w:hAnsi="Traditional Arabic" w:cs="Traditional Arabic" w:hint="cs"/>
          <w:sz w:val="36"/>
          <w:szCs w:val="36"/>
          <w:rtl/>
        </w:rPr>
        <w:t xml:space="preserve"> بحبك المختار</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جعل الشاعر يتوسل بحبيبنا المصطفى صلى الله عليه وسلم في </w:t>
      </w:r>
      <w:r w:rsidR="00221F6C" w:rsidRPr="00067CAA">
        <w:rPr>
          <w:rFonts w:ascii="Traditional Arabic" w:hAnsi="Traditional Arabic" w:cs="Traditional Arabic" w:hint="cs"/>
          <w:sz w:val="36"/>
          <w:szCs w:val="36"/>
          <w:rtl/>
        </w:rPr>
        <w:t>ت</w:t>
      </w:r>
      <w:r w:rsidRPr="00067CAA">
        <w:rPr>
          <w:rFonts w:ascii="Traditional Arabic" w:hAnsi="Traditional Arabic" w:cs="Traditional Arabic" w:hint="cs"/>
          <w:sz w:val="36"/>
          <w:szCs w:val="36"/>
          <w:rtl/>
        </w:rPr>
        <w:t>فر</w:t>
      </w:r>
      <w:r w:rsidR="00221F6C" w:rsidRPr="00067CAA">
        <w:rPr>
          <w:rFonts w:ascii="Traditional Arabic" w:hAnsi="Traditional Arabic" w:cs="Traditional Arabic" w:hint="cs"/>
          <w:sz w:val="36"/>
          <w:szCs w:val="36"/>
          <w:rtl/>
        </w:rPr>
        <w:t>ي</w:t>
      </w:r>
      <w:r w:rsidRPr="00067CAA">
        <w:rPr>
          <w:rFonts w:ascii="Traditional Arabic" w:hAnsi="Traditional Arabic" w:cs="Traditional Arabic" w:hint="cs"/>
          <w:sz w:val="36"/>
          <w:szCs w:val="36"/>
          <w:rtl/>
        </w:rPr>
        <w:t>ج كربه وهمومه، حيث ناد</w:t>
      </w:r>
      <w:r w:rsidR="006066A8" w:rsidRPr="00067CAA">
        <w:rPr>
          <w:rFonts w:ascii="Traditional Arabic" w:hAnsi="Traditional Arabic" w:cs="Traditional Arabic" w:hint="cs"/>
          <w:sz w:val="36"/>
          <w:szCs w:val="36"/>
          <w:rtl/>
        </w:rPr>
        <w:t>ى الواحد القهار بأسمائه الحسنى،</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فالشاعر في هذا البيت استخ</w:t>
      </w:r>
      <w:r w:rsidR="00221F6C" w:rsidRPr="00067CAA">
        <w:rPr>
          <w:rFonts w:ascii="Traditional Arabic" w:hAnsi="Traditional Arabic" w:cs="Traditional Arabic" w:hint="cs"/>
          <w:sz w:val="36"/>
          <w:szCs w:val="36"/>
          <w:rtl/>
        </w:rPr>
        <w:t xml:space="preserve">دم </w:t>
      </w:r>
      <w:r w:rsidR="00023128" w:rsidRPr="00067CAA">
        <w:rPr>
          <w:rFonts w:ascii="Traditional Arabic" w:hAnsi="Traditional Arabic" w:cs="Traditional Arabic" w:hint="cs"/>
          <w:sz w:val="36"/>
          <w:szCs w:val="36"/>
          <w:rtl/>
        </w:rPr>
        <w:t>حرف النداء للبعيد،</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مع أن</w:t>
      </w:r>
      <w:r w:rsidR="0002312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 يدعو من هو</w:t>
      </w:r>
      <w:r w:rsidR="00023128"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أقرب إليه من حبل الوريد في (يا عالم الأسرار</w:t>
      </w:r>
      <w:r w:rsidR="00023128" w:rsidRPr="00067CAA">
        <w:rPr>
          <w:rFonts w:ascii="Traditional Arabic" w:hAnsi="Traditional Arabic" w:cs="Traditional Arabic" w:hint="cs"/>
          <w:sz w:val="36"/>
          <w:szCs w:val="36"/>
          <w:rtl/>
        </w:rPr>
        <w:t>) و(يا قهار) و( يا غيب الغيوب)؛</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وذلك تعظيما لشأن المنادى. </w:t>
      </w:r>
    </w:p>
    <w:p w:rsidR="00B44554" w:rsidRPr="00067CAA" w:rsidRDefault="00B44554" w:rsidP="00397942">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b/>
          <w:bCs/>
          <w:sz w:val="36"/>
          <w:szCs w:val="36"/>
          <w:rtl/>
        </w:rPr>
        <w:t>المطلب الرابع:</w:t>
      </w:r>
      <w:r w:rsidRPr="00067CAA">
        <w:rPr>
          <w:rFonts w:ascii="Traditional Arabic" w:hAnsi="Traditional Arabic" w:cs="Traditional Arabic" w:hint="cs"/>
          <w:b/>
          <w:bCs/>
          <w:sz w:val="36"/>
          <w:szCs w:val="36"/>
          <w:rtl/>
        </w:rPr>
        <w:t xml:space="preserve"> الاختصاص-  التفاخر</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وهومن ألوان النداء خرج من أصالته إلى معنى الاختصاص إما للتفاخر وإما للتواضع وإما لأغراض الأخرى.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38"/>
      </w:r>
      <w:r w:rsidRPr="00067CAA">
        <w:rPr>
          <w:rFonts w:ascii="Traditional Arabic" w:hAnsi="Traditional Arabic" w:cs="Traditional Arabic" w:hint="cs"/>
          <w:sz w:val="36"/>
          <w:szCs w:val="36"/>
          <w:vertAlign w:val="superscript"/>
          <w:rtl/>
        </w:rPr>
        <w:t>)</w:t>
      </w:r>
    </w:p>
    <w:p w:rsidR="00B44554" w:rsidRPr="00067CAA" w:rsidRDefault="00B44554" w:rsidP="00693EBD">
      <w:pPr>
        <w:pStyle w:val="ListParagraph"/>
        <w:numPr>
          <w:ilvl w:val="0"/>
          <w:numId w:val="1"/>
        </w:num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التفاخر:</w:t>
      </w:r>
    </w:p>
    <w:p w:rsidR="00B44554" w:rsidRPr="00067CAA" w:rsidRDefault="00B44554" w:rsidP="003E4FD7">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39"/>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{الطويل}</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سموك يا روح المعاني تجاربي</w:t>
      </w:r>
      <w:r w:rsidRPr="00067CAA">
        <w:rPr>
          <w:rFonts w:ascii="Traditional Arabic" w:hAnsi="Traditional Arabic" w:cs="Traditional Arabic" w:hint="cs"/>
          <w:sz w:val="36"/>
          <w:szCs w:val="36"/>
          <w:rtl/>
        </w:rPr>
        <w:t xml:space="preserve"> *** بشائر أحوال النبوة معجما</w:t>
      </w:r>
    </w:p>
    <w:p w:rsidR="00B44554" w:rsidRPr="00067CAA" w:rsidRDefault="00221F6C"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بدأ الشاعر يذكر</w:t>
      </w:r>
      <w:r w:rsidR="00B44554" w:rsidRPr="00067CAA">
        <w:rPr>
          <w:rFonts w:ascii="Traditional Arabic" w:hAnsi="Traditional Arabic" w:cs="Traditional Arabic" w:hint="cs"/>
          <w:sz w:val="36"/>
          <w:szCs w:val="36"/>
          <w:rtl/>
        </w:rPr>
        <w:t xml:space="preserve"> منزلة المخاطب</w:t>
      </w:r>
      <w:r w:rsidR="00273D50" w:rsidRPr="00067CAA">
        <w:rPr>
          <w:rFonts w:ascii="Traditional Arabic" w:hAnsi="Traditional Arabic" w:cs="Traditional Arabic" w:hint="cs"/>
          <w:sz w:val="36"/>
          <w:szCs w:val="36"/>
          <w:rtl/>
        </w:rPr>
        <w:t xml:space="preserve"> ومكانته تجاه المعاني والبيان،</w:t>
      </w:r>
      <w:r w:rsidR="00D1429A"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وكذلك تجارب الحياة، فهذا من عادة خطاب الشعراء</w:t>
      </w:r>
      <w:r w:rsidR="00273D50" w:rsidRPr="00067CAA">
        <w:rPr>
          <w:rFonts w:ascii="Traditional Arabic" w:hAnsi="Traditional Arabic" w:cs="Traditional Arabic" w:hint="cs"/>
          <w:sz w:val="36"/>
          <w:szCs w:val="36"/>
          <w:rtl/>
        </w:rPr>
        <w:t xml:space="preserve"> ذكر المخاطب والمرادبه المتكلم،</w:t>
      </w:r>
      <w:r w:rsidR="00D1429A"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ف</w:t>
      </w:r>
      <w:r w:rsidRPr="00067CAA">
        <w:rPr>
          <w:rFonts w:ascii="Traditional Arabic" w:hAnsi="Traditional Arabic" w:cs="Traditional Arabic" w:hint="cs"/>
          <w:sz w:val="36"/>
          <w:szCs w:val="36"/>
          <w:rtl/>
        </w:rPr>
        <w:t>الشاعر في هذا البيت ذكر الضمير ق</w:t>
      </w:r>
      <w:r w:rsidR="00B44554" w:rsidRPr="00067CAA">
        <w:rPr>
          <w:rFonts w:ascii="Traditional Arabic" w:hAnsi="Traditional Arabic" w:cs="Traditional Arabic" w:hint="cs"/>
          <w:sz w:val="36"/>
          <w:szCs w:val="36"/>
          <w:rtl/>
        </w:rPr>
        <w:t>بل الاسم الظاهر في (سموك ياروح المعاني تجاربي) تخصيصا،</w:t>
      </w:r>
      <w:r w:rsidR="00D1429A"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والمفاد م</w:t>
      </w:r>
      <w:r w:rsidRPr="00067CAA">
        <w:rPr>
          <w:rFonts w:ascii="Traditional Arabic" w:hAnsi="Traditional Arabic" w:cs="Traditional Arabic" w:hint="cs"/>
          <w:sz w:val="36"/>
          <w:szCs w:val="36"/>
          <w:rtl/>
        </w:rPr>
        <w:t>نه التفاخر من قبل المتكلم لامن ق</w:t>
      </w:r>
      <w:r w:rsidR="00B44554" w:rsidRPr="00067CAA">
        <w:rPr>
          <w:rFonts w:ascii="Traditional Arabic" w:hAnsi="Traditional Arabic" w:cs="Traditional Arabic" w:hint="cs"/>
          <w:sz w:val="36"/>
          <w:szCs w:val="36"/>
          <w:rtl/>
        </w:rPr>
        <w:t xml:space="preserve">بل </w:t>
      </w:r>
      <w:r w:rsidR="00B44554" w:rsidRPr="00067CAA">
        <w:rPr>
          <w:rFonts w:ascii="Traditional Arabic" w:hAnsi="Traditional Arabic" w:cs="Traditional Arabic" w:hint="cs"/>
          <w:sz w:val="36"/>
          <w:szCs w:val="36"/>
          <w:rtl/>
        </w:rPr>
        <w:lastRenderedPageBreak/>
        <w:t>المخاطب، والمت</w:t>
      </w:r>
      <w:r w:rsidR="00F07166" w:rsidRPr="00067CAA">
        <w:rPr>
          <w:rFonts w:ascii="Traditional Arabic" w:hAnsi="Traditional Arabic" w:cs="Traditional Arabic" w:hint="cs"/>
          <w:sz w:val="36"/>
          <w:szCs w:val="36"/>
          <w:rtl/>
        </w:rPr>
        <w:t xml:space="preserve">كلم </w:t>
      </w:r>
      <w:r w:rsidRPr="00067CAA">
        <w:rPr>
          <w:rFonts w:ascii="Traditional Arabic" w:hAnsi="Traditional Arabic" w:cs="Traditional Arabic" w:hint="cs"/>
          <w:sz w:val="36"/>
          <w:szCs w:val="36"/>
          <w:rtl/>
        </w:rPr>
        <w:t>هنا لايطلب إقبال نفسه،</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بل ح</w:t>
      </w:r>
      <w:r w:rsidR="00B44554" w:rsidRPr="00067CAA">
        <w:rPr>
          <w:rFonts w:ascii="Traditional Arabic" w:hAnsi="Traditional Arabic" w:cs="Traditional Arabic" w:hint="cs"/>
          <w:sz w:val="36"/>
          <w:szCs w:val="36"/>
          <w:rtl/>
        </w:rPr>
        <w:t>م</w:t>
      </w:r>
      <w:r w:rsidRPr="00067CAA">
        <w:rPr>
          <w:rFonts w:ascii="Traditional Arabic" w:hAnsi="Traditional Arabic" w:cs="Traditional Arabic" w:hint="cs"/>
          <w:sz w:val="36"/>
          <w:szCs w:val="36"/>
          <w:rtl/>
        </w:rPr>
        <w:t>ّ</w:t>
      </w:r>
      <w:r w:rsidR="00B44554" w:rsidRPr="00067CAA">
        <w:rPr>
          <w:rFonts w:ascii="Traditional Arabic" w:hAnsi="Traditional Arabic" w:cs="Traditional Arabic" w:hint="cs"/>
          <w:sz w:val="36"/>
          <w:szCs w:val="36"/>
          <w:rtl/>
        </w:rPr>
        <w:t>ل معنى النداء على الاختصاص في هذا المعرض للفخر والمباهاة.</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40"/>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{الرجز}</w:t>
      </w:r>
    </w:p>
    <w:p w:rsidR="00B44554" w:rsidRPr="00067CAA" w:rsidRDefault="00B44554" w:rsidP="00397942">
      <w:pPr>
        <w:bidi/>
        <w:spacing w:line="240" w:lineRule="auto"/>
        <w:jc w:val="center"/>
        <w:rPr>
          <w:rFonts w:ascii="Traditional Arabic" w:hAnsi="Traditional Arabic" w:cs="Traditional Arabic"/>
          <w:sz w:val="36"/>
          <w:szCs w:val="36"/>
        </w:rPr>
      </w:pPr>
      <w:r w:rsidRPr="00067CAA">
        <w:rPr>
          <w:rFonts w:ascii="Traditional Arabic" w:hAnsi="Traditional Arabic" w:cs="Traditional Arabic" w:hint="cs"/>
          <w:sz w:val="36"/>
          <w:szCs w:val="36"/>
          <w:rtl/>
        </w:rPr>
        <w:t xml:space="preserve">ناقش ولا جرح يفيدك علمه *** تصطاده </w:t>
      </w:r>
      <w:r w:rsidR="00221F6C" w:rsidRPr="00067CAA">
        <w:rPr>
          <w:rFonts w:ascii="Traditional Arabic" w:hAnsi="Traditional Arabic" w:cs="Traditional Arabic" w:hint="cs"/>
          <w:b/>
          <w:bCs/>
          <w:sz w:val="36"/>
          <w:szCs w:val="36"/>
          <w:rtl/>
        </w:rPr>
        <w:t>منه جواهر</w:t>
      </w:r>
      <w:r w:rsidRPr="00067CAA">
        <w:rPr>
          <w:rFonts w:ascii="Traditional Arabic" w:hAnsi="Traditional Arabic" w:cs="Traditional Arabic" w:hint="cs"/>
          <w:b/>
          <w:bCs/>
          <w:sz w:val="36"/>
          <w:szCs w:val="36"/>
          <w:rtl/>
        </w:rPr>
        <w:t xml:space="preserve"> يا راصد</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وج</w:t>
      </w:r>
      <w:r w:rsidR="00F07166"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 الشاعر خطابه إلى الم</w:t>
      </w:r>
      <w:r w:rsidR="00F07166" w:rsidRPr="00067CAA">
        <w:rPr>
          <w:rFonts w:ascii="Traditional Arabic" w:hAnsi="Traditional Arabic" w:cs="Traditional Arabic" w:hint="cs"/>
          <w:sz w:val="36"/>
          <w:szCs w:val="36"/>
          <w:rtl/>
        </w:rPr>
        <w:t>تلقي</w:t>
      </w:r>
      <w:r w:rsidR="00221F6C" w:rsidRPr="00067CAA">
        <w:rPr>
          <w:rFonts w:ascii="Traditional Arabic" w:hAnsi="Traditional Arabic" w:cs="Traditional Arabic" w:hint="cs"/>
          <w:sz w:val="36"/>
          <w:szCs w:val="36"/>
          <w:rtl/>
        </w:rPr>
        <w:t xml:space="preserve"> حيث يرشده في مناقشة</w:t>
      </w:r>
      <w:r w:rsidR="0053363D" w:rsidRPr="00067CAA">
        <w:rPr>
          <w:rFonts w:ascii="Traditional Arabic" w:hAnsi="Traditional Arabic" w:cs="Traditional Arabic" w:hint="cs"/>
          <w:sz w:val="36"/>
          <w:szCs w:val="36"/>
          <w:rtl/>
        </w:rPr>
        <w:t xml:space="preserve"> محمد</w:t>
      </w:r>
      <w:r w:rsidR="00221F6C" w:rsidRPr="00067CAA">
        <w:rPr>
          <w:rFonts w:ascii="Traditional Arabic" w:hAnsi="Traditional Arabic" w:cs="Traditional Arabic" w:hint="cs"/>
          <w:sz w:val="36"/>
          <w:szCs w:val="36"/>
          <w:rtl/>
        </w:rPr>
        <w:t xml:space="preserve"> أول أبي </w:t>
      </w:r>
      <w:r w:rsidRPr="00067CAA">
        <w:rPr>
          <w:rFonts w:ascii="Traditional Arabic" w:hAnsi="Traditional Arabic" w:cs="Traditional Arabic" w:hint="cs"/>
          <w:sz w:val="36"/>
          <w:szCs w:val="36"/>
          <w:rtl/>
        </w:rPr>
        <w:t>بكر -وهومعجزة في النقد-؛ لما في ذلك من</w:t>
      </w:r>
      <w:r w:rsidR="00F07166" w:rsidRPr="00067CAA">
        <w:rPr>
          <w:rFonts w:ascii="Traditional Arabic" w:hAnsi="Traditional Arabic" w:cs="Traditional Arabic" w:hint="cs"/>
          <w:sz w:val="36"/>
          <w:szCs w:val="36"/>
          <w:rtl/>
        </w:rPr>
        <w:t xml:space="preserve"> الإفادة بجواهر العلوم والفنون،</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فالشاعر هنا ذكر الاسم الظاهر وهو المنادى بعد الضمير لأجل بيانه في(منه جواهر يا راصد)،</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وهذا النداء يفيد التفاخر.</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41"/>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{الطويل}</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أدر ذكر من أهوى كؤ</w:t>
      </w:r>
      <w:r w:rsidR="00221F6C" w:rsidRPr="00067CAA">
        <w:rPr>
          <w:rFonts w:ascii="Traditional Arabic" w:hAnsi="Traditional Arabic" w:cs="Traditional Arabic" w:hint="cs"/>
          <w:sz w:val="36"/>
          <w:szCs w:val="36"/>
          <w:rtl/>
        </w:rPr>
        <w:t>و</w:t>
      </w:r>
      <w:r w:rsidRPr="00067CAA">
        <w:rPr>
          <w:rFonts w:ascii="Traditional Arabic" w:hAnsi="Traditional Arabic" w:cs="Traditional Arabic" w:hint="cs"/>
          <w:sz w:val="36"/>
          <w:szCs w:val="36"/>
          <w:rtl/>
        </w:rPr>
        <w:t xml:space="preserve">س الحقائق *** </w:t>
      </w:r>
      <w:r w:rsidRPr="00067CAA">
        <w:rPr>
          <w:rFonts w:ascii="Traditional Arabic" w:hAnsi="Traditional Arabic" w:cs="Traditional Arabic" w:hint="cs"/>
          <w:b/>
          <w:bCs/>
          <w:sz w:val="36"/>
          <w:szCs w:val="36"/>
          <w:rtl/>
        </w:rPr>
        <w:t>بهم سكرى يا صاح</w:t>
      </w:r>
      <w:r w:rsidRPr="00067CAA">
        <w:rPr>
          <w:rFonts w:ascii="Traditional Arabic" w:hAnsi="Traditional Arabic" w:cs="Traditional Arabic" w:hint="cs"/>
          <w:sz w:val="36"/>
          <w:szCs w:val="36"/>
          <w:rtl/>
        </w:rPr>
        <w:t xml:space="preserve"> ما أنا فائق</w:t>
      </w:r>
    </w:p>
    <w:p w:rsidR="00E217D4" w:rsidRPr="00067CAA" w:rsidRDefault="00B44554" w:rsidP="00512A3C">
      <w:pPr>
        <w:bidi/>
        <w:spacing w:line="240" w:lineRule="auto"/>
        <w:rPr>
          <w:rFonts w:ascii="Traditional Arabic" w:hAnsi="Traditional Arabic" w:cs="Traditional Arabic"/>
          <w:sz w:val="36"/>
          <w:szCs w:val="36"/>
          <w:lang w:val="en-GB"/>
        </w:rPr>
      </w:pPr>
      <w:r w:rsidRPr="00067CAA">
        <w:rPr>
          <w:rFonts w:ascii="Traditional Arabic" w:hAnsi="Traditional Arabic" w:cs="Traditional Arabic" w:hint="cs"/>
          <w:sz w:val="36"/>
          <w:szCs w:val="36"/>
          <w:rtl/>
        </w:rPr>
        <w:t xml:space="preserve">   جعل الشاعر يذكر أناسا يحب</w:t>
      </w:r>
      <w:r w:rsidR="00CA217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هم ويشتاق </w:t>
      </w:r>
      <w:r w:rsidR="007B534C" w:rsidRPr="00067CAA">
        <w:rPr>
          <w:rFonts w:ascii="Traditional Arabic" w:hAnsi="Traditional Arabic" w:cs="Traditional Arabic" w:hint="cs"/>
          <w:sz w:val="36"/>
          <w:szCs w:val="36"/>
          <w:rtl/>
        </w:rPr>
        <w:t>ل</w:t>
      </w:r>
      <w:r w:rsidRPr="00067CAA">
        <w:rPr>
          <w:rFonts w:ascii="Traditional Arabic" w:hAnsi="Traditional Arabic" w:cs="Traditional Arabic" w:hint="cs"/>
          <w:sz w:val="36"/>
          <w:szCs w:val="36"/>
          <w:rtl/>
        </w:rPr>
        <w:t>هم حتى كأن</w:t>
      </w:r>
      <w:r w:rsidR="007B534C" w:rsidRPr="00067CAA">
        <w:rPr>
          <w:rFonts w:ascii="Traditional Arabic" w:hAnsi="Traditional Arabic" w:cs="Traditional Arabic" w:hint="cs"/>
          <w:sz w:val="36"/>
          <w:szCs w:val="36"/>
          <w:rtl/>
        </w:rPr>
        <w:t>ّ</w:t>
      </w:r>
      <w:r w:rsidR="00E65733" w:rsidRPr="00067CAA">
        <w:rPr>
          <w:rFonts w:ascii="Traditional Arabic" w:hAnsi="Traditional Arabic" w:cs="Traditional Arabic" w:hint="cs"/>
          <w:sz w:val="36"/>
          <w:szCs w:val="36"/>
          <w:rtl/>
        </w:rPr>
        <w:t>ه يسكر لأ</w:t>
      </w:r>
      <w:r w:rsidR="00E0189A" w:rsidRPr="00067CAA">
        <w:rPr>
          <w:rFonts w:ascii="Traditional Arabic" w:hAnsi="Traditional Arabic" w:cs="Traditional Arabic" w:hint="cs"/>
          <w:sz w:val="36"/>
          <w:szCs w:val="36"/>
          <w:rtl/>
        </w:rPr>
        <w:t>جل الغرام ويذهل،</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فالشاعر في البيت قد ذكر الضمير بعد الاسم الظاهر لتخصيص المخ</w:t>
      </w:r>
      <w:r w:rsidR="00E0189A" w:rsidRPr="00067CAA">
        <w:rPr>
          <w:rFonts w:ascii="Traditional Arabic" w:hAnsi="Traditional Arabic" w:cs="Traditional Arabic" w:hint="cs"/>
          <w:sz w:val="36"/>
          <w:szCs w:val="36"/>
          <w:rtl/>
        </w:rPr>
        <w:t>اطبين بإسكار المتكلم في المحبّة،</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في</w:t>
      </w:r>
      <w:r w:rsidR="00E0189A" w:rsidRPr="00067CAA">
        <w:rPr>
          <w:rFonts w:ascii="Traditional Arabic" w:hAnsi="Traditional Arabic" w:cs="Traditional Arabic" w:hint="cs"/>
          <w:sz w:val="36"/>
          <w:szCs w:val="36"/>
          <w:rtl/>
        </w:rPr>
        <w:t xml:space="preserve"> (بهم سكرى يا صاح ما أنا فائق)،</w:t>
      </w:r>
      <w:r w:rsidR="00D1429A" w:rsidRPr="00067CAA">
        <w:rPr>
          <w:rFonts w:ascii="Traditional Arabic" w:hAnsi="Traditional Arabic" w:cs="Traditional Arabic" w:hint="cs"/>
          <w:sz w:val="36"/>
          <w:szCs w:val="36"/>
          <w:rtl/>
        </w:rPr>
        <w:t xml:space="preserve"> </w:t>
      </w:r>
      <w:r w:rsidR="00E0189A" w:rsidRPr="00067CAA">
        <w:rPr>
          <w:rFonts w:ascii="Traditional Arabic" w:hAnsi="Traditional Arabic" w:cs="Traditional Arabic" w:hint="cs"/>
          <w:sz w:val="36"/>
          <w:szCs w:val="36"/>
          <w:rtl/>
        </w:rPr>
        <w:t>وليس المراد هنا الاسم الظاهر،</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لحمل النداء </w:t>
      </w:r>
      <w:r w:rsidR="00CA2178" w:rsidRPr="00067CAA">
        <w:rPr>
          <w:rFonts w:ascii="Traditional Arabic" w:hAnsi="Traditional Arabic" w:cs="Traditional Arabic" w:hint="cs"/>
          <w:sz w:val="36"/>
          <w:szCs w:val="36"/>
          <w:rtl/>
        </w:rPr>
        <w:t xml:space="preserve">على </w:t>
      </w:r>
      <w:r w:rsidRPr="00067CAA">
        <w:rPr>
          <w:rFonts w:ascii="Traditional Arabic" w:hAnsi="Traditional Arabic" w:cs="Traditional Arabic" w:hint="cs"/>
          <w:sz w:val="36"/>
          <w:szCs w:val="36"/>
          <w:rtl/>
        </w:rPr>
        <w:t>معنى الاختصاص في هذا المعرض لإفادة التفاخر.</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42"/>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{البسيط}</w:t>
      </w:r>
    </w:p>
    <w:p w:rsidR="00B44554" w:rsidRPr="00067CAA" w:rsidRDefault="00B44554" w:rsidP="00397942">
      <w:pPr>
        <w:bidi/>
        <w:spacing w:line="240" w:lineRule="auto"/>
        <w:jc w:val="center"/>
        <w:rPr>
          <w:rFonts w:ascii="Traditional Arabic" w:hAnsi="Traditional Arabic" w:cs="Traditional Arabic"/>
          <w:b/>
          <w:bCs/>
          <w:sz w:val="36"/>
          <w:szCs w:val="36"/>
        </w:rPr>
      </w:pPr>
      <w:r w:rsidRPr="00067CAA">
        <w:rPr>
          <w:rFonts w:ascii="Traditional Arabic" w:hAnsi="Traditional Arabic" w:cs="Traditional Arabic" w:hint="cs"/>
          <w:sz w:val="36"/>
          <w:szCs w:val="36"/>
          <w:rtl/>
        </w:rPr>
        <w:t>ماضرنا  لو أخذتم قص</w:t>
      </w:r>
      <w:r w:rsidR="00D83DAE"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ب سبق ولا *** نرتاده </w:t>
      </w:r>
      <w:r w:rsidRPr="00067CAA">
        <w:rPr>
          <w:rFonts w:ascii="Traditional Arabic" w:hAnsi="Traditional Arabic" w:cs="Traditional Arabic" w:hint="cs"/>
          <w:b/>
          <w:bCs/>
          <w:sz w:val="36"/>
          <w:szCs w:val="36"/>
          <w:rtl/>
        </w:rPr>
        <w:t>دونكم يا صاحب الهمم</w:t>
      </w:r>
    </w:p>
    <w:p w:rsidR="00872656" w:rsidRPr="00067CAA" w:rsidRDefault="00872656"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eastAsia"/>
          <w:sz w:val="36"/>
          <w:szCs w:val="36"/>
          <w:rtl/>
        </w:rPr>
        <w:t>لقد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أرسل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الشاعر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ركاب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شوقه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نحو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خلاّنه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وهو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يتمنى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أن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يكونوا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سباّقين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مواجهة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الحياة،</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eastAsia"/>
          <w:sz w:val="36"/>
          <w:szCs w:val="36"/>
          <w:rtl/>
        </w:rPr>
        <w:t>وهذا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غاية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أمنيته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لديهم،</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eastAsia"/>
          <w:sz w:val="36"/>
          <w:szCs w:val="36"/>
          <w:rtl/>
        </w:rPr>
        <w:t>فالشاعر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ندائه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هنا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ذكر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الاسم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الظاهر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وهوالمنادى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ياصاحب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الهمم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بعد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الضمير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دونكم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تخصيصا،</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eastAsia"/>
          <w:sz w:val="36"/>
          <w:szCs w:val="36"/>
          <w:rtl/>
        </w:rPr>
        <w:t>والمفاد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منه</w:t>
      </w:r>
      <w:r w:rsidRPr="00067CAA">
        <w:rPr>
          <w:rFonts w:ascii="Traditional Arabic" w:hAnsi="Traditional Arabic" w:cs="Traditional Arabic"/>
          <w:sz w:val="36"/>
          <w:szCs w:val="36"/>
          <w:rtl/>
        </w:rPr>
        <w:t xml:space="preserve"> </w:t>
      </w:r>
      <w:r w:rsidR="002801F2" w:rsidRPr="00067CAA">
        <w:rPr>
          <w:rFonts w:ascii="Traditional Arabic" w:hAnsi="Traditional Arabic" w:cs="Traditional Arabic" w:hint="cs"/>
          <w:sz w:val="36"/>
          <w:szCs w:val="36"/>
          <w:rtl/>
        </w:rPr>
        <w:t>تخصيص</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التفاخر</w:t>
      </w:r>
      <w:r w:rsidRPr="00067CAA">
        <w:rPr>
          <w:rFonts w:ascii="Traditional Arabic" w:hAnsi="Traditional Arabic" w:cs="Traditional Arabic"/>
          <w:sz w:val="36"/>
          <w:szCs w:val="36"/>
          <w:rtl/>
        </w:rPr>
        <w:t xml:space="preserve"> </w:t>
      </w:r>
      <w:r w:rsidR="002801F2" w:rsidRPr="00067CAA">
        <w:rPr>
          <w:rFonts w:ascii="Traditional Arabic" w:hAnsi="Traditional Arabic" w:cs="Traditional Arabic" w:hint="cs"/>
          <w:sz w:val="36"/>
          <w:szCs w:val="36"/>
          <w:rtl/>
        </w:rPr>
        <w:t>با</w:t>
      </w:r>
      <w:r w:rsidRPr="00067CAA">
        <w:rPr>
          <w:rFonts w:ascii="Traditional Arabic" w:hAnsi="Traditional Arabic" w:cs="Traditional Arabic" w:hint="eastAsia"/>
          <w:sz w:val="36"/>
          <w:szCs w:val="36"/>
          <w:rtl/>
        </w:rPr>
        <w:t>لمخاطبين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لا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الاسم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الظاهر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ياصاحب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الهمم</w:t>
      </w:r>
      <w:r w:rsidRPr="00067CAA">
        <w:rPr>
          <w:rFonts w:ascii="Traditional Arabic" w:hAnsi="Traditional Arabic" w:cs="Traditional Arabic"/>
          <w:sz w:val="36"/>
          <w:szCs w:val="36"/>
          <w:rtl/>
        </w:rPr>
        <w:t>).</w:t>
      </w:r>
    </w:p>
    <w:p w:rsidR="00512A3C" w:rsidRPr="00067CAA" w:rsidRDefault="00512A3C" w:rsidP="00397942">
      <w:pPr>
        <w:bidi/>
        <w:spacing w:line="240" w:lineRule="auto"/>
        <w:rPr>
          <w:rFonts w:ascii="Traditional Arabic" w:hAnsi="Traditional Arabic" w:cs="Traditional Arabic"/>
          <w:sz w:val="36"/>
          <w:szCs w:val="36"/>
        </w:rPr>
      </w:pPr>
    </w:p>
    <w:p w:rsidR="00B44554" w:rsidRPr="00067CAA" w:rsidRDefault="00B44554" w:rsidP="00512A3C">
      <w:pPr>
        <w:bidi/>
        <w:spacing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b/>
          <w:bCs/>
          <w:sz w:val="36"/>
          <w:szCs w:val="36"/>
          <w:rtl/>
        </w:rPr>
        <w:t>المطلب الخامس:</w:t>
      </w:r>
      <w:r w:rsidRPr="00067CAA">
        <w:rPr>
          <w:rFonts w:ascii="Traditional Arabic" w:hAnsi="Traditional Arabic" w:cs="Traditional Arabic" w:hint="cs"/>
          <w:b/>
          <w:bCs/>
          <w:sz w:val="36"/>
          <w:szCs w:val="36"/>
          <w:rtl/>
        </w:rPr>
        <w:t xml:space="preserve"> </w:t>
      </w:r>
      <w:r w:rsidR="00872656" w:rsidRPr="00067CAA">
        <w:rPr>
          <w:rFonts w:ascii="Traditional Arabic" w:hAnsi="Traditional Arabic" w:cs="Traditional Arabic" w:hint="cs"/>
          <w:b/>
          <w:bCs/>
          <w:sz w:val="36"/>
          <w:szCs w:val="36"/>
          <w:rtl/>
        </w:rPr>
        <w:t xml:space="preserve">(ب) </w:t>
      </w:r>
      <w:r w:rsidRPr="00067CAA">
        <w:rPr>
          <w:rFonts w:ascii="Traditional Arabic" w:hAnsi="Traditional Arabic" w:cs="Traditional Arabic" w:hint="cs"/>
          <w:b/>
          <w:bCs/>
          <w:sz w:val="36"/>
          <w:szCs w:val="36"/>
          <w:rtl/>
        </w:rPr>
        <w:t>التو</w:t>
      </w:r>
      <w:r w:rsidR="00E65733" w:rsidRPr="00067CAA">
        <w:rPr>
          <w:rFonts w:ascii="Traditional Arabic" w:hAnsi="Traditional Arabic" w:cs="Traditional Arabic" w:hint="cs"/>
          <w:b/>
          <w:bCs/>
          <w:sz w:val="36"/>
          <w:szCs w:val="36"/>
          <w:rtl/>
        </w:rPr>
        <w:t>ا</w:t>
      </w:r>
      <w:r w:rsidRPr="00067CAA">
        <w:rPr>
          <w:rFonts w:ascii="Traditional Arabic" w:hAnsi="Traditional Arabic" w:cs="Traditional Arabic" w:hint="cs"/>
          <w:b/>
          <w:bCs/>
          <w:sz w:val="36"/>
          <w:szCs w:val="36"/>
          <w:rtl/>
        </w:rPr>
        <w:t>ضع</w:t>
      </w:r>
      <w:r w:rsidRPr="00067CAA">
        <w:rPr>
          <w:rFonts w:ascii="Traditional Arabic" w:hAnsi="Traditional Arabic" w:cs="Traditional Arabic"/>
          <w:b/>
          <w:bCs/>
          <w:sz w:val="36"/>
          <w:szCs w:val="36"/>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43"/>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{البسيط}</w:t>
      </w:r>
    </w:p>
    <w:p w:rsidR="00B44554" w:rsidRPr="00067CAA" w:rsidRDefault="00B44554" w:rsidP="00397942">
      <w:pPr>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خان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الضمير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ولا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التعبير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يسعفني</w:t>
      </w:r>
      <w:r w:rsidRPr="00067CAA">
        <w:rPr>
          <w:rFonts w:ascii="Traditional Arabic" w:hAnsi="Traditional Arabic" w:cs="Traditional Arabic"/>
          <w:sz w:val="36"/>
          <w:szCs w:val="36"/>
          <w:rtl/>
        </w:rPr>
        <w:t xml:space="preserve"> *** </w:t>
      </w:r>
      <w:r w:rsidRPr="00067CAA">
        <w:rPr>
          <w:rFonts w:ascii="Traditional Arabic" w:hAnsi="Traditional Arabic" w:cs="Traditional Arabic" w:hint="cs"/>
          <w:b/>
          <w:bCs/>
          <w:sz w:val="36"/>
          <w:szCs w:val="36"/>
          <w:rtl/>
        </w:rPr>
        <w:t>مالي</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سواك</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إلهي</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أنت</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يا</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صمد</w:t>
      </w:r>
    </w:p>
    <w:p w:rsidR="00B44554" w:rsidRPr="00067CAA" w:rsidRDefault="00CA2178"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بدأ الشاعر </w:t>
      </w:r>
      <w:r w:rsidR="00260EF3" w:rsidRPr="00067CAA">
        <w:rPr>
          <w:rFonts w:ascii="Traditional Arabic" w:hAnsi="Traditional Arabic" w:cs="Traditional Arabic" w:hint="cs"/>
          <w:sz w:val="36"/>
          <w:szCs w:val="36"/>
          <w:rtl/>
        </w:rPr>
        <w:t>ي</w:t>
      </w:r>
      <w:r w:rsidRPr="00067CAA">
        <w:rPr>
          <w:rFonts w:ascii="Traditional Arabic" w:hAnsi="Traditional Arabic" w:cs="Traditional Arabic" w:hint="cs"/>
          <w:sz w:val="36"/>
          <w:szCs w:val="36"/>
          <w:rtl/>
        </w:rPr>
        <w:t>لوم</w:t>
      </w:r>
      <w:r w:rsidR="00B44554" w:rsidRPr="00067CAA">
        <w:rPr>
          <w:rFonts w:ascii="Traditional Arabic" w:hAnsi="Traditional Arabic" w:cs="Traditional Arabic" w:hint="cs"/>
          <w:sz w:val="36"/>
          <w:szCs w:val="36"/>
          <w:rtl/>
        </w:rPr>
        <w:t xml:space="preserve"> نفسه الأم</w:t>
      </w:r>
      <w:r w:rsidR="00260EF3" w:rsidRPr="00067CAA">
        <w:rPr>
          <w:rFonts w:ascii="Traditional Arabic" w:hAnsi="Traditional Arabic" w:cs="Traditional Arabic" w:hint="cs"/>
          <w:sz w:val="36"/>
          <w:szCs w:val="36"/>
          <w:rtl/>
        </w:rPr>
        <w:t>ّ</w:t>
      </w:r>
      <w:r w:rsidR="00B44554" w:rsidRPr="00067CAA">
        <w:rPr>
          <w:rFonts w:ascii="Traditional Arabic" w:hAnsi="Traditional Arabic" w:cs="Traditional Arabic" w:hint="cs"/>
          <w:sz w:val="36"/>
          <w:szCs w:val="36"/>
          <w:rtl/>
        </w:rPr>
        <w:t>ارة فيما تعتري له حول حركاته وسكناته، حيث إن</w:t>
      </w:r>
      <w:r w:rsidR="00260EF3" w:rsidRPr="00067CAA">
        <w:rPr>
          <w:rFonts w:ascii="Traditional Arabic" w:hAnsi="Traditional Arabic" w:cs="Traditional Arabic" w:hint="cs"/>
          <w:sz w:val="36"/>
          <w:szCs w:val="36"/>
          <w:rtl/>
        </w:rPr>
        <w:t>ّ</w:t>
      </w:r>
      <w:r w:rsidR="00B44554" w:rsidRPr="00067CAA">
        <w:rPr>
          <w:rFonts w:ascii="Traditional Arabic" w:hAnsi="Traditional Arabic" w:cs="Traditional Arabic" w:hint="cs"/>
          <w:sz w:val="36"/>
          <w:szCs w:val="36"/>
          <w:rtl/>
        </w:rPr>
        <w:t xml:space="preserve"> الحد</w:t>
      </w:r>
      <w:r w:rsidR="00260EF3" w:rsidRPr="00067CAA">
        <w:rPr>
          <w:rFonts w:ascii="Traditional Arabic" w:hAnsi="Traditional Arabic" w:cs="Traditional Arabic" w:hint="cs"/>
          <w:sz w:val="36"/>
          <w:szCs w:val="36"/>
          <w:rtl/>
        </w:rPr>
        <w:t>يث لايساعده في حلّ تلك المشكلة،</w:t>
      </w:r>
      <w:r w:rsidR="00D1429A"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إلا الواحد القهار، فالشاعر في هذا البيت قد ذ</w:t>
      </w:r>
      <w:r w:rsidRPr="00067CAA">
        <w:rPr>
          <w:rFonts w:ascii="Traditional Arabic" w:hAnsi="Traditional Arabic" w:cs="Traditional Arabic" w:hint="cs"/>
          <w:sz w:val="36"/>
          <w:szCs w:val="36"/>
          <w:rtl/>
        </w:rPr>
        <w:t>كر الضمير ق</w:t>
      </w:r>
      <w:r w:rsidR="00B44554" w:rsidRPr="00067CAA">
        <w:rPr>
          <w:rFonts w:ascii="Traditional Arabic" w:hAnsi="Traditional Arabic" w:cs="Traditional Arabic" w:hint="cs"/>
          <w:sz w:val="36"/>
          <w:szCs w:val="36"/>
          <w:rtl/>
        </w:rPr>
        <w:t>بل الاسم الظاهر في</w:t>
      </w:r>
      <w:r w:rsidR="00D1429A"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(مالي سواك إلهي) وتقدير حرف النداء (مالي سواك ي</w:t>
      </w:r>
      <w:r w:rsidR="0078222D" w:rsidRPr="00067CAA">
        <w:rPr>
          <w:rFonts w:ascii="Traditional Arabic" w:hAnsi="Traditional Arabic" w:cs="Traditional Arabic" w:hint="cs"/>
          <w:sz w:val="36"/>
          <w:szCs w:val="36"/>
          <w:rtl/>
        </w:rPr>
        <w:t>ا إلهي) وكذا في ( أنت يا صمد)؛</w:t>
      </w:r>
      <w:r w:rsidR="00D1429A" w:rsidRPr="00067CAA">
        <w:rPr>
          <w:rFonts w:ascii="Traditional Arabic" w:hAnsi="Traditional Arabic" w:cs="Traditional Arabic" w:hint="cs"/>
          <w:sz w:val="36"/>
          <w:szCs w:val="36"/>
          <w:rtl/>
        </w:rPr>
        <w:t xml:space="preserve"> </w:t>
      </w:r>
      <w:r w:rsidR="0078222D" w:rsidRPr="00067CAA">
        <w:rPr>
          <w:rFonts w:ascii="Traditional Arabic" w:hAnsi="Traditional Arabic" w:cs="Traditional Arabic" w:hint="cs"/>
          <w:sz w:val="36"/>
          <w:szCs w:val="36"/>
          <w:rtl/>
        </w:rPr>
        <w:t>و</w:t>
      </w:r>
      <w:r w:rsidR="00B44554" w:rsidRPr="00067CAA">
        <w:rPr>
          <w:rFonts w:ascii="Traditional Arabic" w:hAnsi="Traditional Arabic" w:cs="Traditional Arabic" w:hint="cs"/>
          <w:sz w:val="36"/>
          <w:szCs w:val="36"/>
          <w:rtl/>
        </w:rPr>
        <w:t>المراد في هذ</w:t>
      </w:r>
      <w:r w:rsidR="0078222D" w:rsidRPr="00067CAA">
        <w:rPr>
          <w:rFonts w:ascii="Traditional Arabic" w:hAnsi="Traditional Arabic" w:cs="Traditional Arabic" w:hint="cs"/>
          <w:sz w:val="36"/>
          <w:szCs w:val="36"/>
          <w:rtl/>
        </w:rPr>
        <w:t>ا النداء ليس الغرض منه الإقبال،</w:t>
      </w:r>
      <w:r w:rsidR="00D1429A"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بل حُم</w:t>
      </w:r>
      <w:r w:rsidR="0078222D" w:rsidRPr="00067CAA">
        <w:rPr>
          <w:rFonts w:ascii="Traditional Arabic" w:hAnsi="Traditional Arabic" w:cs="Traditional Arabic" w:hint="cs"/>
          <w:sz w:val="36"/>
          <w:szCs w:val="36"/>
          <w:rtl/>
        </w:rPr>
        <w:t>ّ</w:t>
      </w:r>
      <w:r w:rsidR="00B44554" w:rsidRPr="00067CAA">
        <w:rPr>
          <w:rFonts w:ascii="Traditional Arabic" w:hAnsi="Traditional Arabic" w:cs="Traditional Arabic" w:hint="cs"/>
          <w:sz w:val="36"/>
          <w:szCs w:val="36"/>
          <w:rtl/>
        </w:rPr>
        <w:t>ل النداء</w:t>
      </w:r>
      <w:r w:rsidRPr="00067CAA">
        <w:rPr>
          <w:rFonts w:ascii="Traditional Arabic" w:hAnsi="Traditional Arabic" w:cs="Traditional Arabic" w:hint="cs"/>
          <w:sz w:val="36"/>
          <w:szCs w:val="36"/>
          <w:rtl/>
        </w:rPr>
        <w:t xml:space="preserve"> على</w:t>
      </w:r>
      <w:r w:rsidR="0078222D" w:rsidRPr="00067CAA">
        <w:rPr>
          <w:rFonts w:ascii="Traditional Arabic" w:hAnsi="Traditional Arabic" w:cs="Traditional Arabic" w:hint="cs"/>
          <w:sz w:val="36"/>
          <w:szCs w:val="36"/>
          <w:rtl/>
        </w:rPr>
        <w:t xml:space="preserve"> معنى الاختصاص،</w:t>
      </w:r>
      <w:r w:rsidR="00D1429A" w:rsidRPr="00067CAA">
        <w:rPr>
          <w:rFonts w:ascii="Traditional Arabic" w:hAnsi="Traditional Arabic" w:cs="Traditional Arabic" w:hint="cs"/>
          <w:sz w:val="36"/>
          <w:szCs w:val="36"/>
          <w:rtl/>
        </w:rPr>
        <w:t xml:space="preserve"> </w:t>
      </w:r>
      <w:r w:rsidR="0078222D" w:rsidRPr="00067CAA">
        <w:rPr>
          <w:rFonts w:ascii="Traditional Arabic" w:hAnsi="Traditional Arabic" w:cs="Traditional Arabic" w:hint="cs"/>
          <w:sz w:val="36"/>
          <w:szCs w:val="36"/>
          <w:rtl/>
        </w:rPr>
        <w:t>أى اختصاص المتكلم</w:t>
      </w:r>
      <w:r w:rsidR="00B44554" w:rsidRPr="00067CAA">
        <w:rPr>
          <w:rFonts w:ascii="Traditional Arabic" w:hAnsi="Traditional Arabic" w:cs="Traditional Arabic" w:hint="cs"/>
          <w:sz w:val="36"/>
          <w:szCs w:val="36"/>
          <w:rtl/>
        </w:rPr>
        <w:t>؛</w:t>
      </w:r>
      <w:r w:rsidR="00D1429A"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لأن</w:t>
      </w:r>
      <w:r w:rsidR="0078222D" w:rsidRPr="00067CAA">
        <w:rPr>
          <w:rFonts w:ascii="Traditional Arabic" w:hAnsi="Traditional Arabic" w:cs="Traditional Arabic" w:hint="cs"/>
          <w:sz w:val="36"/>
          <w:szCs w:val="36"/>
          <w:rtl/>
        </w:rPr>
        <w:t>ّ المتكلم لايطلب إقبال المخاطب،</w:t>
      </w:r>
      <w:r w:rsidR="00D1429A"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 xml:space="preserve">وإنما اختص نفسه </w:t>
      </w:r>
      <w:r w:rsidRPr="00067CAA">
        <w:rPr>
          <w:rFonts w:ascii="Traditional Arabic" w:hAnsi="Traditional Arabic" w:cs="Traditional Arabic" w:hint="cs"/>
          <w:sz w:val="36"/>
          <w:szCs w:val="36"/>
          <w:rtl/>
        </w:rPr>
        <w:t xml:space="preserve">بطلب </w:t>
      </w:r>
      <w:r w:rsidR="00B44554" w:rsidRPr="00067CAA">
        <w:rPr>
          <w:rFonts w:ascii="Traditional Arabic" w:hAnsi="Traditional Arabic" w:cs="Traditional Arabic" w:hint="cs"/>
          <w:sz w:val="36"/>
          <w:szCs w:val="36"/>
          <w:rtl/>
        </w:rPr>
        <w:t xml:space="preserve">المعونة من الرب، إذ لم يكن له من مساعد سوى الله، وهذا في معرض التواضع. </w:t>
      </w:r>
    </w:p>
    <w:p w:rsidR="00B44554" w:rsidRPr="00067CAA" w:rsidRDefault="00B44554" w:rsidP="00397942">
      <w:pPr>
        <w:spacing w:line="240" w:lineRule="auto"/>
        <w:jc w:val="right"/>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44"/>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{الهزج}</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sz w:val="36"/>
          <w:szCs w:val="36"/>
          <w:rtl/>
        </w:rPr>
        <w:t>ولن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b/>
          <w:bCs/>
          <w:sz w:val="36"/>
          <w:szCs w:val="36"/>
          <w:rtl/>
        </w:rPr>
        <w:t>أنساك</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يا</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عبد</w:t>
      </w:r>
      <w:r w:rsidRPr="00067CAA">
        <w:rPr>
          <w:rFonts w:ascii="Traditional Arabic" w:hAnsi="Traditional Arabic" w:cs="Traditional Arabic"/>
          <w:sz w:val="36"/>
          <w:szCs w:val="36"/>
          <w:rtl/>
        </w:rPr>
        <w:t xml:space="preserve"> ***** </w:t>
      </w:r>
      <w:r w:rsidRPr="00067CAA">
        <w:rPr>
          <w:rFonts w:ascii="Traditional Arabic" w:hAnsi="Traditional Arabic" w:cs="Traditional Arabic" w:hint="cs"/>
          <w:sz w:val="36"/>
          <w:szCs w:val="36"/>
          <w:rtl/>
        </w:rPr>
        <w:t>وإلياس</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كذاالفضل</w:t>
      </w:r>
    </w:p>
    <w:p w:rsidR="00A522CF" w:rsidRPr="00067CAA" w:rsidRDefault="00B44554" w:rsidP="00266C86">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ذكر الشاعر في هذا البيت أن</w:t>
      </w:r>
      <w:r w:rsidR="00B811C4"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 من أجل اهتمامه بالمخاطبين لن ينساهم أبدا حيث عدّ أسماءهم، فالشاعر هنا ذكر الضمير بعد الاسم الظاهر  وهو المنادى تخصيصا أي اختص الشاعر نفسه</w:t>
      </w:r>
      <w:r w:rsidRPr="00067CAA">
        <w:rPr>
          <w:rFonts w:ascii="Traditional Arabic" w:hAnsi="Traditional Arabic" w:cs="Traditional Arabic"/>
          <w:sz w:val="36"/>
          <w:szCs w:val="36"/>
        </w:rPr>
        <w:t xml:space="preserve"> </w:t>
      </w:r>
      <w:r w:rsidR="00B811C4" w:rsidRPr="00067CAA">
        <w:rPr>
          <w:rFonts w:ascii="Traditional Arabic" w:hAnsi="Traditional Arabic" w:cs="Traditional Arabic" w:hint="cs"/>
          <w:sz w:val="36"/>
          <w:szCs w:val="36"/>
          <w:rtl/>
        </w:rPr>
        <w:t>بعدم النسيان؛</w:t>
      </w:r>
      <w:r w:rsidR="00D1429A" w:rsidRPr="00067CAA">
        <w:rPr>
          <w:rFonts w:ascii="Traditional Arabic" w:hAnsi="Traditional Arabic" w:cs="Traditional Arabic" w:hint="cs"/>
          <w:sz w:val="36"/>
          <w:szCs w:val="36"/>
          <w:rtl/>
        </w:rPr>
        <w:t xml:space="preserve"> </w:t>
      </w:r>
      <w:r w:rsidR="00CA2178" w:rsidRPr="00067CAA">
        <w:rPr>
          <w:rFonts w:ascii="Traditional Arabic" w:hAnsi="Traditional Arabic" w:cs="Traditional Arabic" w:hint="cs"/>
          <w:sz w:val="36"/>
          <w:szCs w:val="36"/>
          <w:rtl/>
        </w:rPr>
        <w:t>لأ</w:t>
      </w:r>
      <w:r w:rsidRPr="00067CAA">
        <w:rPr>
          <w:rFonts w:ascii="Traditional Arabic" w:hAnsi="Traditional Arabic" w:cs="Traditional Arabic" w:hint="cs"/>
          <w:sz w:val="36"/>
          <w:szCs w:val="36"/>
          <w:rtl/>
        </w:rPr>
        <w:t>ن</w:t>
      </w:r>
      <w:r w:rsidR="00B811C4"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w:t>
      </w:r>
      <w:r w:rsidR="00B811C4" w:rsidRPr="00067CAA">
        <w:rPr>
          <w:rFonts w:ascii="Traditional Arabic" w:hAnsi="Traditional Arabic" w:cs="Traditional Arabic" w:hint="cs"/>
          <w:sz w:val="36"/>
          <w:szCs w:val="36"/>
          <w:rtl/>
        </w:rPr>
        <w:t>النداء في الأصل طلب الإقبال</w:t>
      </w:r>
      <w:r w:rsidRPr="00067CAA">
        <w:rPr>
          <w:rFonts w:ascii="Traditional Arabic" w:hAnsi="Traditional Arabic" w:cs="Traditional Arabic" w:hint="cs"/>
          <w:sz w:val="36"/>
          <w:szCs w:val="36"/>
          <w:rtl/>
        </w:rPr>
        <w:t>،</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وحمل معناه على الاختصاص في ( لن أنساك يا عبد) لإفادة التواضع للمخاطبين.</w:t>
      </w:r>
    </w:p>
    <w:p w:rsidR="00B44554" w:rsidRPr="00067CAA" w:rsidRDefault="00B44554" w:rsidP="00A522CF">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45"/>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{الرجز}</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ناداك ثالث رب</w:t>
      </w:r>
      <w:r w:rsidRPr="00067CAA">
        <w:rPr>
          <w:rFonts w:ascii="Traditional Arabic" w:hAnsi="Traditional Arabic" w:cs="Traditional Arabic" w:hint="cs"/>
          <w:sz w:val="36"/>
          <w:szCs w:val="36"/>
          <w:rtl/>
        </w:rPr>
        <w:t xml:space="preserve"> أقرب منه من *** حبل الوريد لتشفعن ياحاشر</w:t>
      </w:r>
    </w:p>
    <w:p w:rsidR="00B44554" w:rsidRPr="00067CAA" w:rsidRDefault="00B44554" w:rsidP="00397942">
      <w:p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lastRenderedPageBreak/>
        <w:t xml:space="preserve">   بدأ الشاعر في هذا البيت ينادي رب</w:t>
      </w:r>
      <w:r w:rsidR="007E43A6"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ه كي ي</w:t>
      </w:r>
      <w:r w:rsidR="00CA2178" w:rsidRPr="00067CAA">
        <w:rPr>
          <w:rFonts w:ascii="Traditional Arabic" w:hAnsi="Traditional Arabic" w:cs="Traditional Arabic" w:hint="cs"/>
          <w:sz w:val="36"/>
          <w:szCs w:val="36"/>
          <w:rtl/>
        </w:rPr>
        <w:t>ت</w:t>
      </w:r>
      <w:r w:rsidRPr="00067CAA">
        <w:rPr>
          <w:rFonts w:ascii="Traditional Arabic" w:hAnsi="Traditional Arabic" w:cs="Traditional Arabic" w:hint="cs"/>
          <w:sz w:val="36"/>
          <w:szCs w:val="36"/>
          <w:rtl/>
        </w:rPr>
        <w:t>قرب إلى الله زلفى،</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ومثّل </w:t>
      </w:r>
      <w:r w:rsidR="00CA2178" w:rsidRPr="00067CAA">
        <w:rPr>
          <w:rFonts w:ascii="Traditional Arabic" w:hAnsi="Traditional Arabic" w:cs="Traditional Arabic" w:hint="cs"/>
          <w:sz w:val="36"/>
          <w:szCs w:val="36"/>
          <w:rtl/>
        </w:rPr>
        <w:t>ل</w:t>
      </w:r>
      <w:r w:rsidRPr="00067CAA">
        <w:rPr>
          <w:rFonts w:ascii="Traditional Arabic" w:hAnsi="Traditional Arabic" w:cs="Traditional Arabic" w:hint="cs"/>
          <w:sz w:val="36"/>
          <w:szCs w:val="36"/>
          <w:rtl/>
        </w:rPr>
        <w:t>هذه القرابة بحبل الو</w:t>
      </w:r>
      <w:r w:rsidR="00CA2178" w:rsidRPr="00067CAA">
        <w:rPr>
          <w:rFonts w:ascii="Traditional Arabic" w:hAnsi="Traditional Arabic" w:cs="Traditional Arabic" w:hint="cs"/>
          <w:sz w:val="36"/>
          <w:szCs w:val="36"/>
          <w:rtl/>
        </w:rPr>
        <w:t>ر</w:t>
      </w:r>
      <w:r w:rsidRPr="00067CAA">
        <w:rPr>
          <w:rFonts w:ascii="Traditional Arabic" w:hAnsi="Traditional Arabic" w:cs="Traditional Arabic" w:hint="cs"/>
          <w:sz w:val="36"/>
          <w:szCs w:val="36"/>
          <w:rtl/>
        </w:rPr>
        <w:t>يد،</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وذلك اقتباسا من قوله تعالى:{ وَلَقَدْ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خَلَقْنَا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الْإِنْسَانَ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وَنَعْلَمُ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تُوَسْوِسُ</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نَفْسُهُ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وَنَحْنُ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أَقْرَبُ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إِلَيْهِ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حَبْلِ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الْوَرِيدِ</w:t>
      </w:r>
      <w:r w:rsidRPr="00067CAA">
        <w:rPr>
          <w:rFonts w:ascii="Traditional Arabic" w:hAnsi="Traditional Arabic" w:cs="Traditional Arabic"/>
          <w:sz w:val="36"/>
          <w:szCs w:val="36"/>
          <w:rtl/>
        </w:rPr>
        <w:t xml:space="preserve"> (16)</w:t>
      </w:r>
      <w:r w:rsidRPr="00067CAA">
        <w:rPr>
          <w:rFonts w:ascii="Traditional Arabic" w:hAnsi="Traditional Arabic" w:cs="Traditional Arabic" w:hint="cs"/>
          <w:sz w:val="36"/>
          <w:szCs w:val="36"/>
          <w:rtl/>
        </w:rPr>
        <w:t xml:space="preserve"> سورة ق</w:t>
      </w:r>
      <w:r w:rsidR="007E43A6" w:rsidRPr="00067CAA">
        <w:rPr>
          <w:rFonts w:ascii="Traditional Arabic" w:hAnsi="Traditional Arabic" w:cs="Traditional Arabic" w:hint="cs"/>
          <w:sz w:val="36"/>
          <w:szCs w:val="36"/>
          <w:rtl/>
        </w:rPr>
        <w:t>،</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فالشاعر هنا كذلك ذكر</w:t>
      </w:r>
      <w:r w:rsidR="0032216E" w:rsidRPr="00067CAA">
        <w:rPr>
          <w:rFonts w:ascii="Traditional Arabic" w:hAnsi="Traditional Arabic" w:cs="Traditional Arabic" w:hint="cs"/>
          <w:sz w:val="36"/>
          <w:szCs w:val="36"/>
          <w:rtl/>
        </w:rPr>
        <w:t xml:space="preserve"> الضمير بعد الاسم الظاهر</w:t>
      </w:r>
      <w:r w:rsidR="00D1429A" w:rsidRPr="00067CAA">
        <w:rPr>
          <w:rFonts w:ascii="Traditional Arabic" w:hAnsi="Traditional Arabic" w:cs="Traditional Arabic" w:hint="cs"/>
          <w:sz w:val="36"/>
          <w:szCs w:val="36"/>
          <w:rtl/>
        </w:rPr>
        <w:t xml:space="preserve"> </w:t>
      </w:r>
      <w:r w:rsidR="0032216E" w:rsidRPr="00067CAA">
        <w:rPr>
          <w:rFonts w:ascii="Traditional Arabic" w:hAnsi="Traditional Arabic" w:cs="Traditional Arabic" w:hint="cs"/>
          <w:sz w:val="36"/>
          <w:szCs w:val="36"/>
          <w:rtl/>
        </w:rPr>
        <w:t>تخصيصا،</w:t>
      </w:r>
      <w:r w:rsidR="00D1429A" w:rsidRPr="00067CAA">
        <w:rPr>
          <w:rFonts w:ascii="Traditional Arabic" w:hAnsi="Traditional Arabic" w:cs="Traditional Arabic" w:hint="cs"/>
          <w:sz w:val="36"/>
          <w:szCs w:val="36"/>
          <w:rtl/>
        </w:rPr>
        <w:t xml:space="preserve"> </w:t>
      </w:r>
      <w:r w:rsidR="0032216E" w:rsidRPr="00067CAA">
        <w:rPr>
          <w:rFonts w:ascii="Traditional Arabic" w:hAnsi="Traditional Arabic" w:cs="Traditional Arabic" w:hint="cs"/>
          <w:sz w:val="36"/>
          <w:szCs w:val="36"/>
          <w:rtl/>
        </w:rPr>
        <w:t>في (ناداك)،</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ثم أتى بحرف النداء المقدر في (رب</w:t>
      </w:r>
      <w:r w:rsidR="0032216E"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وهو(يا)، فالمفاد من السياق</w:t>
      </w:r>
      <w:r w:rsidR="0032216E" w:rsidRPr="00067CAA">
        <w:rPr>
          <w:rFonts w:ascii="Traditional Arabic" w:hAnsi="Traditional Arabic" w:cs="Traditional Arabic" w:hint="cs"/>
          <w:sz w:val="36"/>
          <w:szCs w:val="36"/>
          <w:rtl/>
        </w:rPr>
        <w:t xml:space="preserve"> أنا أختصك يارب بالدعاء،</w:t>
      </w:r>
      <w:r w:rsidR="00D1429A" w:rsidRPr="00067CAA">
        <w:rPr>
          <w:rFonts w:ascii="Traditional Arabic" w:hAnsi="Traditional Arabic" w:cs="Traditional Arabic" w:hint="cs"/>
          <w:sz w:val="36"/>
          <w:szCs w:val="36"/>
          <w:rtl/>
        </w:rPr>
        <w:t xml:space="preserve"> </w:t>
      </w:r>
      <w:r w:rsidR="00CA2178" w:rsidRPr="00067CAA">
        <w:rPr>
          <w:rFonts w:ascii="Traditional Arabic" w:hAnsi="Traditional Arabic" w:cs="Traditional Arabic" w:hint="cs"/>
          <w:sz w:val="36"/>
          <w:szCs w:val="36"/>
          <w:rtl/>
        </w:rPr>
        <w:t>وذلك لإ</w:t>
      </w:r>
      <w:r w:rsidRPr="00067CAA">
        <w:rPr>
          <w:rFonts w:ascii="Traditional Arabic" w:hAnsi="Traditional Arabic" w:cs="Traditional Arabic" w:hint="cs"/>
          <w:sz w:val="36"/>
          <w:szCs w:val="36"/>
          <w:rtl/>
        </w:rPr>
        <w:t>فادة التواضع.</w:t>
      </w:r>
    </w:p>
    <w:p w:rsidR="00B44554" w:rsidRPr="00067CAA" w:rsidRDefault="00B44554" w:rsidP="00397942">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b/>
          <w:bCs/>
          <w:sz w:val="36"/>
          <w:szCs w:val="36"/>
          <w:rtl/>
        </w:rPr>
        <w:t>المطلب السا</w:t>
      </w:r>
      <w:r w:rsidRPr="00067CAA">
        <w:rPr>
          <w:rFonts w:ascii="Traditional Arabic" w:hAnsi="Traditional Arabic" w:cs="Traditional Arabic" w:hint="cs"/>
          <w:b/>
          <w:bCs/>
          <w:sz w:val="36"/>
          <w:szCs w:val="36"/>
          <w:rtl/>
        </w:rPr>
        <w:t>دس</w:t>
      </w:r>
      <w:r w:rsidRPr="00067CAA">
        <w:rPr>
          <w:rFonts w:ascii="Traditional Arabic" w:hAnsi="Traditional Arabic" w:cs="Traditional Arabic"/>
          <w:b/>
          <w:bCs/>
          <w:sz w:val="36"/>
          <w:szCs w:val="36"/>
          <w:rtl/>
        </w:rPr>
        <w:t>:إظهار</w:t>
      </w:r>
      <w:r w:rsidRPr="00067CAA">
        <w:rPr>
          <w:rFonts w:ascii="Traditional Arabic" w:hAnsi="Traditional Arabic" w:cs="Traditional Arabic" w:hint="cs"/>
          <w:b/>
          <w:bCs/>
          <w:sz w:val="36"/>
          <w:szCs w:val="36"/>
          <w:rtl/>
        </w:rPr>
        <w:t xml:space="preserve"> </w:t>
      </w:r>
      <w:r w:rsidRPr="00067CAA">
        <w:rPr>
          <w:rFonts w:ascii="Traditional Arabic" w:hAnsi="Traditional Arabic" w:cs="Traditional Arabic"/>
          <w:b/>
          <w:bCs/>
          <w:sz w:val="36"/>
          <w:szCs w:val="36"/>
          <w:rtl/>
        </w:rPr>
        <w:t>التحسر والتوجع</w:t>
      </w:r>
      <w:r w:rsidRPr="00067CAA">
        <w:rPr>
          <w:rFonts w:ascii="Traditional Arabic" w:hAnsi="Traditional Arabic" w:cs="Traditional Arabic"/>
          <w:b/>
          <w:bCs/>
          <w:sz w:val="36"/>
          <w:szCs w:val="36"/>
        </w:rPr>
        <w:t>.</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يستعمل النداء بمدّ الصوت </w:t>
      </w:r>
      <w:r w:rsidR="00530023" w:rsidRPr="00067CAA">
        <w:rPr>
          <w:rFonts w:ascii="Traditional Arabic" w:hAnsi="Traditional Arabic" w:cs="Traditional Arabic" w:hint="eastAsia"/>
          <w:sz w:val="36"/>
          <w:szCs w:val="36"/>
          <w:rtl/>
        </w:rPr>
        <w:t>في</w:t>
      </w:r>
      <w:r w:rsidR="00530023" w:rsidRPr="00067CAA">
        <w:rPr>
          <w:rFonts w:ascii="Traditional Arabic" w:hAnsi="Traditional Arabic" w:cs="Traditional Arabic"/>
          <w:sz w:val="36"/>
          <w:szCs w:val="36"/>
          <w:rtl/>
        </w:rPr>
        <w:t xml:space="preserve"> </w:t>
      </w:r>
      <w:r w:rsidR="00530023" w:rsidRPr="00067CAA">
        <w:rPr>
          <w:rFonts w:ascii="Traditional Arabic" w:hAnsi="Traditional Arabic" w:cs="Traditional Arabic" w:hint="eastAsia"/>
          <w:sz w:val="36"/>
          <w:szCs w:val="36"/>
          <w:rtl/>
        </w:rPr>
        <w:t>التحسر</w:t>
      </w:r>
      <w:r w:rsidR="00530023" w:rsidRPr="00067CAA">
        <w:rPr>
          <w:rFonts w:ascii="Traditional Arabic" w:hAnsi="Traditional Arabic" w:cs="Traditional Arabic"/>
          <w:sz w:val="36"/>
          <w:szCs w:val="36"/>
          <w:rtl/>
        </w:rPr>
        <w:t xml:space="preserve"> </w:t>
      </w:r>
      <w:r w:rsidR="00E94E63" w:rsidRPr="00067CAA">
        <w:rPr>
          <w:rFonts w:ascii="Traditional Arabic" w:hAnsi="Traditional Arabic" w:cs="Traditional Arabic" w:hint="cs"/>
          <w:sz w:val="36"/>
          <w:szCs w:val="36"/>
          <w:rtl/>
        </w:rPr>
        <w:t>تعبيرا عن تأوه داخلي في النفس</w:t>
      </w:r>
      <w:r w:rsidRPr="00067CAA">
        <w:rPr>
          <w:rFonts w:ascii="Traditional Arabic" w:hAnsi="Traditional Arabic" w:cs="Traditional Arabic" w:hint="cs"/>
          <w:sz w:val="36"/>
          <w:szCs w:val="36"/>
          <w:rtl/>
        </w:rPr>
        <w:t>،</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فيقول في النداء: "ياحسرتي </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 xml:space="preserve">ياحسرتا </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ياحسرتاه"</w:t>
      </w:r>
      <w:r w:rsidR="00EC3E55" w:rsidRPr="00067CAA">
        <w:rPr>
          <w:rFonts w:ascii="Traditional Arabic" w:hAnsi="Traditional Arabic" w:cs="Traditional Arabic" w:hint="cs"/>
          <w:sz w:val="36"/>
          <w:szCs w:val="36"/>
          <w:rtl/>
        </w:rPr>
        <w:t>،</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ويرافق التحسر الندم والتمني غالبا إذا</w:t>
      </w:r>
      <w:r w:rsidR="00EC3E5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كان المتحسّر يتحسّر من أجل نفسه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46"/>
      </w:r>
      <w:r w:rsidR="00EC3E55" w:rsidRPr="00067CAA">
        <w:rPr>
          <w:rFonts w:ascii="Traditional Arabic" w:hAnsi="Traditional Arabic" w:cs="Traditional Arabic" w:hint="cs"/>
          <w:sz w:val="36"/>
          <w:szCs w:val="36"/>
          <w:vertAlign w:val="superscript"/>
          <w:rtl/>
        </w:rPr>
        <w:t>)</w:t>
      </w:r>
      <w:r w:rsidR="00EC3E55" w:rsidRPr="00067CAA">
        <w:rPr>
          <w:rFonts w:ascii="Traditional Arabic" w:hAnsi="Traditional Arabic" w:cs="Traditional Arabic" w:hint="cs"/>
          <w:sz w:val="36"/>
          <w:szCs w:val="36"/>
          <w:rtl/>
        </w:rPr>
        <w:t xml:space="preserve"> كمافي نداء الأطلال،</w:t>
      </w:r>
      <w:r w:rsidR="00D1429A" w:rsidRPr="00067CAA">
        <w:rPr>
          <w:rFonts w:ascii="Traditional Arabic" w:hAnsi="Traditional Arabic" w:cs="Traditional Arabic" w:hint="cs"/>
          <w:sz w:val="36"/>
          <w:szCs w:val="36"/>
          <w:rtl/>
        </w:rPr>
        <w:t xml:space="preserve"> </w:t>
      </w:r>
      <w:r w:rsidR="00EC3E55" w:rsidRPr="00067CAA">
        <w:rPr>
          <w:rFonts w:ascii="Traditional Arabic" w:hAnsi="Traditional Arabic" w:cs="Traditional Arabic" w:hint="cs"/>
          <w:sz w:val="36"/>
          <w:szCs w:val="36"/>
          <w:rtl/>
        </w:rPr>
        <w:t>والمنازل الدارسة،</w:t>
      </w:r>
      <w:r w:rsidR="00D1429A" w:rsidRPr="00067CAA">
        <w:rPr>
          <w:rFonts w:ascii="Traditional Arabic" w:hAnsi="Traditional Arabic" w:cs="Traditional Arabic" w:hint="cs"/>
          <w:sz w:val="36"/>
          <w:szCs w:val="36"/>
          <w:rtl/>
        </w:rPr>
        <w:t xml:space="preserve"> </w:t>
      </w:r>
      <w:r w:rsidR="00EC3E55" w:rsidRPr="00067CAA">
        <w:rPr>
          <w:rFonts w:ascii="Traditional Arabic" w:hAnsi="Traditional Arabic" w:cs="Traditional Arabic" w:hint="cs"/>
          <w:sz w:val="36"/>
          <w:szCs w:val="36"/>
          <w:rtl/>
        </w:rPr>
        <w:t>وفقدان الأحبة،</w:t>
      </w:r>
      <w:r w:rsidR="00D1429A" w:rsidRPr="00067CAA">
        <w:rPr>
          <w:rFonts w:ascii="Traditional Arabic" w:hAnsi="Traditional Arabic" w:cs="Traditional Arabic" w:hint="cs"/>
          <w:sz w:val="36"/>
          <w:szCs w:val="36"/>
          <w:rtl/>
        </w:rPr>
        <w:t xml:space="preserve"> </w:t>
      </w:r>
      <w:r w:rsidR="00EC3E55" w:rsidRPr="00067CAA">
        <w:rPr>
          <w:rFonts w:ascii="Traditional Arabic" w:hAnsi="Traditional Arabic" w:cs="Traditional Arabic" w:hint="cs"/>
          <w:sz w:val="36"/>
          <w:szCs w:val="36"/>
          <w:rtl/>
        </w:rPr>
        <w:t>والويلات،</w:t>
      </w:r>
      <w:r w:rsidR="00D1429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وغير</w:t>
      </w:r>
      <w:r w:rsidR="00981B1A"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ذلك مما يستفاد من السياق والقرائن.</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47"/>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{الهزج}</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فيا ويلاه</w:t>
      </w:r>
      <w:r w:rsidRPr="00067CAA">
        <w:rPr>
          <w:rFonts w:ascii="Traditional Arabic" w:hAnsi="Traditional Arabic" w:cs="Traditional Arabic" w:hint="cs"/>
          <w:sz w:val="36"/>
          <w:szCs w:val="36"/>
          <w:rtl/>
        </w:rPr>
        <w:t xml:space="preserve"> من ولد *** مواد بنائه جدل</w:t>
      </w:r>
    </w:p>
    <w:p w:rsidR="00A522CF" w:rsidRPr="00067CAA" w:rsidRDefault="00B44554" w:rsidP="00266C86">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جعل الشاعر يذكر ما يؤلمه ويقلقه ويتحسّر تجاه من يخالف والديه ولم يرحمهما كما ربياه صغيرا،</w:t>
      </w:r>
      <w:r w:rsidR="00CA2178" w:rsidRPr="00067CAA">
        <w:rPr>
          <w:rFonts w:ascii="Traditional Arabic" w:hAnsi="Traditional Arabic" w:cs="Traditional Arabic" w:hint="cs"/>
          <w:sz w:val="36"/>
          <w:szCs w:val="36"/>
          <w:rtl/>
        </w:rPr>
        <w:t xml:space="preserve"> فهنالك </w:t>
      </w:r>
      <w:r w:rsidRPr="00067CAA">
        <w:rPr>
          <w:rFonts w:ascii="Traditional Arabic" w:hAnsi="Traditional Arabic" w:cs="Traditional Arabic" w:hint="cs"/>
          <w:sz w:val="36"/>
          <w:szCs w:val="36"/>
          <w:rtl/>
        </w:rPr>
        <w:t xml:space="preserve">مشقة في </w:t>
      </w:r>
      <w:r w:rsidR="00CA2178" w:rsidRPr="00067CAA">
        <w:rPr>
          <w:rFonts w:ascii="Traditional Arabic" w:hAnsi="Traditional Arabic" w:cs="Traditional Arabic" w:hint="cs"/>
          <w:sz w:val="36"/>
          <w:szCs w:val="36"/>
          <w:rtl/>
        </w:rPr>
        <w:t>ال</w:t>
      </w:r>
      <w:r w:rsidRPr="00067CAA">
        <w:rPr>
          <w:rFonts w:ascii="Traditional Arabic" w:hAnsi="Traditional Arabic" w:cs="Traditional Arabic" w:hint="cs"/>
          <w:sz w:val="36"/>
          <w:szCs w:val="36"/>
          <w:rtl/>
        </w:rPr>
        <w:t>قيام بتربية الأولاد إلى أن يبلغ</w:t>
      </w:r>
      <w:r w:rsidR="00981B1A" w:rsidRPr="00067CAA">
        <w:rPr>
          <w:rFonts w:ascii="Traditional Arabic" w:hAnsi="Traditional Arabic" w:cs="Traditional Arabic" w:hint="cs"/>
          <w:sz w:val="36"/>
          <w:szCs w:val="36"/>
          <w:rtl/>
        </w:rPr>
        <w:t>وا الحلم،</w:t>
      </w:r>
      <w:r w:rsidR="009B3125" w:rsidRPr="00067CAA">
        <w:rPr>
          <w:rFonts w:ascii="Traditional Arabic" w:hAnsi="Traditional Arabic" w:cs="Traditional Arabic" w:hint="cs"/>
          <w:sz w:val="36"/>
          <w:szCs w:val="36"/>
          <w:rtl/>
        </w:rPr>
        <w:t xml:space="preserve"> </w:t>
      </w:r>
      <w:r w:rsidR="00CA2178" w:rsidRPr="00067CAA">
        <w:rPr>
          <w:rFonts w:ascii="Traditional Arabic" w:hAnsi="Traditional Arabic" w:cs="Traditional Arabic" w:hint="cs"/>
          <w:sz w:val="36"/>
          <w:szCs w:val="36"/>
          <w:rtl/>
        </w:rPr>
        <w:t>فمواد بنائ</w:t>
      </w:r>
      <w:r w:rsidRPr="00067CAA">
        <w:rPr>
          <w:rFonts w:ascii="Traditional Arabic" w:hAnsi="Traditional Arabic" w:cs="Traditional Arabic" w:hint="cs"/>
          <w:sz w:val="36"/>
          <w:szCs w:val="36"/>
          <w:rtl/>
        </w:rPr>
        <w:t>هم عزيزة المنال،</w:t>
      </w:r>
      <w:r w:rsidR="009B312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فالشاعر في هذا البيت استخدم حرف النداء</w:t>
      </w:r>
      <w:r w:rsidR="009B312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(يا) والمنادى في (ويلاه) وهو</w:t>
      </w:r>
      <w:r w:rsidR="009B312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الوعيد والعذاب،</w:t>
      </w:r>
      <w:r w:rsidR="009B312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للدلالة</w:t>
      </w:r>
      <w:r w:rsidR="00CA2178" w:rsidRPr="00067CAA">
        <w:rPr>
          <w:rFonts w:ascii="Traditional Arabic" w:hAnsi="Traditional Arabic" w:cs="Traditional Arabic" w:hint="cs"/>
          <w:sz w:val="36"/>
          <w:szCs w:val="36"/>
          <w:rtl/>
        </w:rPr>
        <w:t xml:space="preserve"> </w:t>
      </w:r>
      <w:r w:rsidR="00981B1A" w:rsidRPr="00067CAA">
        <w:rPr>
          <w:rFonts w:ascii="Traditional Arabic" w:hAnsi="Traditional Arabic" w:cs="Traditional Arabic" w:hint="cs"/>
          <w:sz w:val="36"/>
          <w:szCs w:val="36"/>
          <w:rtl/>
        </w:rPr>
        <w:t>على</w:t>
      </w:r>
      <w:r w:rsidR="00CA2178"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 إظهار التحسّر.</w:t>
      </w:r>
    </w:p>
    <w:p w:rsidR="00B44554" w:rsidRPr="00067CAA" w:rsidRDefault="00B44554" w:rsidP="00A522CF">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48"/>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{الهزج}</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فيا أماه</w:t>
      </w:r>
      <w:r w:rsidRPr="00067CAA">
        <w:rPr>
          <w:rFonts w:ascii="Traditional Arabic" w:hAnsi="Traditional Arabic" w:cs="Traditional Arabic" w:hint="cs"/>
          <w:sz w:val="36"/>
          <w:szCs w:val="36"/>
          <w:rtl/>
        </w:rPr>
        <w:t xml:space="preserve"> لن أنسى *** فقيد الأب قد يصل</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lastRenderedPageBreak/>
        <w:t xml:space="preserve">   و</w:t>
      </w:r>
      <w:r w:rsidR="00214525" w:rsidRPr="00067CAA">
        <w:rPr>
          <w:rFonts w:ascii="Traditional Arabic" w:hAnsi="Traditional Arabic" w:cs="Traditional Arabic" w:hint="cs"/>
          <w:sz w:val="36"/>
          <w:szCs w:val="36"/>
          <w:rtl/>
        </w:rPr>
        <w:t xml:space="preserve">الشاعر في هذا البيت جعل يتحسّر على </w:t>
      </w:r>
      <w:r w:rsidRPr="00067CAA">
        <w:rPr>
          <w:rFonts w:ascii="Traditional Arabic" w:hAnsi="Traditional Arabic" w:cs="Traditional Arabic" w:hint="cs"/>
          <w:sz w:val="36"/>
          <w:szCs w:val="36"/>
          <w:rtl/>
        </w:rPr>
        <w:t>نفسه؛</w:t>
      </w:r>
      <w:r w:rsidR="009B312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لفقد الأب الذي يؤنسه ويفرحه ويلاعبه منذ أن كان صغيرا</w:t>
      </w:r>
      <w:r w:rsidR="00214525"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فال</w:t>
      </w:r>
      <w:r w:rsidR="00214525" w:rsidRPr="00067CAA">
        <w:rPr>
          <w:rFonts w:ascii="Traditional Arabic" w:hAnsi="Traditional Arabic" w:cs="Traditional Arabic" w:hint="cs"/>
          <w:sz w:val="36"/>
          <w:szCs w:val="36"/>
          <w:rtl/>
        </w:rPr>
        <w:t>شاعر ذكر ذلك الفقدان الذي لم ينساه</w:t>
      </w:r>
      <w:r w:rsidRPr="00067CAA">
        <w:rPr>
          <w:rFonts w:ascii="Traditional Arabic" w:hAnsi="Traditional Arabic" w:cs="Traditional Arabic" w:hint="cs"/>
          <w:sz w:val="36"/>
          <w:szCs w:val="36"/>
          <w:rtl/>
        </w:rPr>
        <w:t xml:space="preserve"> أبدا</w:t>
      </w:r>
      <w:r w:rsidR="00214525" w:rsidRPr="00067CAA">
        <w:rPr>
          <w:rFonts w:ascii="Traditional Arabic" w:hAnsi="Traditional Arabic" w:cs="Traditional Arabic" w:hint="cs"/>
          <w:sz w:val="36"/>
          <w:szCs w:val="36"/>
          <w:rtl/>
        </w:rPr>
        <w:t>،</w:t>
      </w:r>
      <w:r w:rsidR="009B3125" w:rsidRPr="00067CAA">
        <w:rPr>
          <w:rFonts w:ascii="Traditional Arabic" w:hAnsi="Traditional Arabic" w:cs="Traditional Arabic" w:hint="cs"/>
          <w:sz w:val="36"/>
          <w:szCs w:val="36"/>
          <w:rtl/>
        </w:rPr>
        <w:t xml:space="preserve"> </w:t>
      </w:r>
      <w:r w:rsidR="00214525" w:rsidRPr="00067CAA">
        <w:rPr>
          <w:rFonts w:ascii="Traditional Arabic" w:hAnsi="Traditional Arabic" w:cs="Traditional Arabic" w:hint="cs"/>
          <w:sz w:val="36"/>
          <w:szCs w:val="36"/>
          <w:rtl/>
        </w:rPr>
        <w:t>ويدعو أم</w:t>
      </w:r>
      <w:r w:rsidR="001046FB" w:rsidRPr="00067CAA">
        <w:rPr>
          <w:rFonts w:ascii="Traditional Arabic" w:hAnsi="Traditional Arabic" w:cs="Traditional Arabic" w:hint="cs"/>
          <w:sz w:val="36"/>
          <w:szCs w:val="36"/>
          <w:rtl/>
        </w:rPr>
        <w:t>ّ</w:t>
      </w:r>
      <w:r w:rsidR="00214525" w:rsidRPr="00067CAA">
        <w:rPr>
          <w:rFonts w:ascii="Traditional Arabic" w:hAnsi="Traditional Arabic" w:cs="Traditional Arabic" w:hint="cs"/>
          <w:sz w:val="36"/>
          <w:szCs w:val="36"/>
          <w:rtl/>
        </w:rPr>
        <w:t>ه</w:t>
      </w:r>
      <w:r w:rsidRPr="00067CAA">
        <w:rPr>
          <w:rFonts w:ascii="Traditional Arabic" w:hAnsi="Traditional Arabic" w:cs="Traditional Arabic" w:hint="cs"/>
          <w:sz w:val="36"/>
          <w:szCs w:val="36"/>
          <w:rtl/>
        </w:rPr>
        <w:t xml:space="preserve"> </w:t>
      </w:r>
      <w:r w:rsidR="001046FB" w:rsidRPr="00067CAA">
        <w:rPr>
          <w:rFonts w:ascii="Traditional Arabic" w:hAnsi="Traditional Arabic" w:cs="Traditional Arabic" w:hint="cs"/>
          <w:sz w:val="36"/>
          <w:szCs w:val="36"/>
          <w:rtl/>
        </w:rPr>
        <w:t>لتشاركه</w:t>
      </w:r>
      <w:r w:rsidRPr="00067CAA">
        <w:rPr>
          <w:rFonts w:ascii="Traditional Arabic" w:hAnsi="Traditional Arabic" w:cs="Traditional Arabic" w:hint="cs"/>
          <w:sz w:val="36"/>
          <w:szCs w:val="36"/>
          <w:rtl/>
        </w:rPr>
        <w:t xml:space="preserve"> في بكائه وما يعتريه من قلق وألم،</w:t>
      </w:r>
      <w:r w:rsidR="009B312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فهنا</w:t>
      </w:r>
      <w:r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استخدم</w:t>
      </w:r>
      <w:r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 xml:space="preserve"> الشاعر حرف النداء</w:t>
      </w:r>
      <w:r w:rsidR="009B312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(يا) ثم المنادى (أم</w:t>
      </w:r>
      <w:r w:rsidR="001046FB"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اه) للدلالة</w:t>
      </w:r>
      <w:r w:rsidR="00214525" w:rsidRPr="00067CAA">
        <w:rPr>
          <w:rFonts w:ascii="Traditional Arabic" w:hAnsi="Traditional Arabic" w:cs="Traditional Arabic" w:hint="cs"/>
          <w:sz w:val="36"/>
          <w:szCs w:val="36"/>
          <w:rtl/>
        </w:rPr>
        <w:t xml:space="preserve"> على </w:t>
      </w:r>
      <w:r w:rsidRPr="00067CAA">
        <w:rPr>
          <w:rFonts w:ascii="Traditional Arabic" w:hAnsi="Traditional Arabic" w:cs="Traditional Arabic"/>
          <w:sz w:val="36"/>
          <w:szCs w:val="36"/>
        </w:rPr>
        <w:t xml:space="preserve"> </w:t>
      </w:r>
      <w:r w:rsidRPr="00067CAA">
        <w:rPr>
          <w:rFonts w:ascii="Traditional Arabic" w:hAnsi="Traditional Arabic" w:cs="Traditional Arabic" w:hint="cs"/>
          <w:sz w:val="36"/>
          <w:szCs w:val="36"/>
          <w:rtl/>
        </w:rPr>
        <w:t>إظهار التحسّر.</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49"/>
      </w:r>
      <w:r w:rsidRPr="00067CAA">
        <w:rPr>
          <w:rFonts w:ascii="Traditional Arabic" w:hAnsi="Traditional Arabic" w:cs="Traditional Arabic" w:hint="cs"/>
          <w:sz w:val="36"/>
          <w:szCs w:val="36"/>
          <w:vertAlign w:val="superscript"/>
          <w:rtl/>
        </w:rPr>
        <w:t xml:space="preserve">): </w:t>
      </w:r>
      <w:r w:rsidRPr="00067CAA">
        <w:rPr>
          <w:rFonts w:ascii="Traditional Arabic" w:hAnsi="Traditional Arabic" w:cs="Traditional Arabic" w:hint="cs"/>
          <w:sz w:val="36"/>
          <w:szCs w:val="36"/>
          <w:rtl/>
        </w:rPr>
        <w:t xml:space="preserve">                                                            {الرجز}</w:t>
      </w:r>
    </w:p>
    <w:p w:rsidR="00B44554" w:rsidRPr="00067CAA" w:rsidRDefault="00B44554" w:rsidP="00397942">
      <w:pPr>
        <w:bidi/>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يا لهف نفسي</w:t>
      </w:r>
      <w:r w:rsidRPr="00067CAA">
        <w:rPr>
          <w:rFonts w:ascii="Traditional Arabic" w:hAnsi="Traditional Arabic" w:cs="Traditional Arabic" w:hint="cs"/>
          <w:sz w:val="36"/>
          <w:szCs w:val="36"/>
          <w:rtl/>
        </w:rPr>
        <w:t xml:space="preserve"> هل ضمنت لجنتي *** حق التآلف أنت حقا غافر</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بدأ الشاعر بملامة</w:t>
      </w:r>
      <w:r w:rsidR="001046FB" w:rsidRPr="00067CAA">
        <w:rPr>
          <w:rFonts w:ascii="Traditional Arabic" w:hAnsi="Traditional Arabic" w:cs="Traditional Arabic" w:hint="cs"/>
          <w:sz w:val="36"/>
          <w:szCs w:val="36"/>
          <w:rtl/>
        </w:rPr>
        <w:t xml:space="preserve"> نفسه فيما سعى إليه،</w:t>
      </w:r>
      <w:r w:rsidR="009B3125" w:rsidRPr="00067CAA">
        <w:rPr>
          <w:rFonts w:ascii="Traditional Arabic" w:hAnsi="Traditional Arabic" w:cs="Traditional Arabic" w:hint="cs"/>
          <w:sz w:val="36"/>
          <w:szCs w:val="36"/>
          <w:rtl/>
        </w:rPr>
        <w:t xml:space="preserve"> </w:t>
      </w:r>
      <w:r w:rsidR="00214525" w:rsidRPr="00067CAA">
        <w:rPr>
          <w:rFonts w:ascii="Traditional Arabic" w:hAnsi="Traditional Arabic" w:cs="Traditional Arabic" w:hint="cs"/>
          <w:sz w:val="36"/>
          <w:szCs w:val="36"/>
          <w:rtl/>
        </w:rPr>
        <w:t>وهو متحسّرٌ من أجل ذلك، ثم ي</w:t>
      </w:r>
      <w:r w:rsidRPr="00067CAA">
        <w:rPr>
          <w:rFonts w:ascii="Traditional Arabic" w:hAnsi="Traditional Arabic" w:cs="Traditional Arabic" w:hint="cs"/>
          <w:sz w:val="36"/>
          <w:szCs w:val="36"/>
          <w:rtl/>
        </w:rPr>
        <w:t xml:space="preserve">طلب منها ضمانا لدخول </w:t>
      </w:r>
      <w:r w:rsidR="00214525" w:rsidRPr="00067CAA">
        <w:rPr>
          <w:rFonts w:ascii="Traditional Arabic" w:hAnsi="Traditional Arabic" w:cs="Traditional Arabic" w:hint="cs"/>
          <w:sz w:val="36"/>
          <w:szCs w:val="36"/>
          <w:rtl/>
        </w:rPr>
        <w:t>ا</w:t>
      </w:r>
      <w:r w:rsidRPr="00067CAA">
        <w:rPr>
          <w:rFonts w:ascii="Traditional Arabic" w:hAnsi="Traditional Arabic" w:cs="Traditional Arabic" w:hint="cs"/>
          <w:sz w:val="36"/>
          <w:szCs w:val="36"/>
          <w:rtl/>
        </w:rPr>
        <w:t xml:space="preserve">لجنة </w:t>
      </w:r>
      <w:r w:rsidR="00214525" w:rsidRPr="00067CAA">
        <w:rPr>
          <w:rFonts w:ascii="Traditional Arabic" w:hAnsi="Traditional Arabic" w:cs="Traditional Arabic" w:hint="cs"/>
          <w:sz w:val="36"/>
          <w:szCs w:val="36"/>
          <w:rtl/>
        </w:rPr>
        <w:t>م</w:t>
      </w:r>
      <w:r w:rsidRPr="00067CAA">
        <w:rPr>
          <w:rFonts w:ascii="Traditional Arabic" w:hAnsi="Traditional Arabic" w:cs="Traditional Arabic" w:hint="cs"/>
          <w:sz w:val="36"/>
          <w:szCs w:val="36"/>
          <w:rtl/>
        </w:rPr>
        <w:t>ت</w:t>
      </w:r>
      <w:r w:rsidR="00214525" w:rsidRPr="00067CAA">
        <w:rPr>
          <w:rFonts w:ascii="Traditional Arabic" w:hAnsi="Traditional Arabic" w:cs="Traditional Arabic" w:hint="cs"/>
          <w:sz w:val="36"/>
          <w:szCs w:val="36"/>
          <w:rtl/>
        </w:rPr>
        <w:t>منّيا م</w:t>
      </w:r>
      <w:r w:rsidR="009818D7" w:rsidRPr="00067CAA">
        <w:rPr>
          <w:rFonts w:ascii="Traditional Arabic" w:hAnsi="Traditional Arabic" w:cs="Traditional Arabic" w:hint="cs"/>
          <w:sz w:val="36"/>
          <w:szCs w:val="36"/>
          <w:rtl/>
        </w:rPr>
        <w:t>تحسّرا،</w:t>
      </w:r>
      <w:r w:rsidR="009B312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وهو يندم في ذلك والحال أن الضمان لايكون إلا عند الله الواحد الغفّار، فالشاعر في هذاالبيت أتى ب</w:t>
      </w:r>
      <w:r w:rsidR="009818D7" w:rsidRPr="00067CAA">
        <w:rPr>
          <w:rFonts w:ascii="Traditional Arabic" w:hAnsi="Traditional Arabic" w:cs="Traditional Arabic" w:hint="cs"/>
          <w:sz w:val="36"/>
          <w:szCs w:val="36"/>
          <w:rtl/>
        </w:rPr>
        <w:t xml:space="preserve">ـ </w:t>
      </w:r>
      <w:r w:rsidRPr="00067CAA">
        <w:rPr>
          <w:rFonts w:ascii="Traditional Arabic" w:hAnsi="Traditional Arabic" w:cs="Traditional Arabic" w:hint="cs"/>
          <w:sz w:val="36"/>
          <w:szCs w:val="36"/>
          <w:rtl/>
        </w:rPr>
        <w:t>(يا) وهو حرف للنداء و (لهف نفسي) للدلالة على التحسّر.</w:t>
      </w:r>
    </w:p>
    <w:p w:rsidR="00B44554" w:rsidRPr="00067CAA" w:rsidRDefault="00B44554" w:rsidP="00397942">
      <w:pPr>
        <w:bidi/>
        <w:spacing w:line="240" w:lineRule="auto"/>
        <w:rPr>
          <w:rFonts w:ascii="Traditional Arabic" w:hAnsi="Traditional Arabic" w:cs="Traditional Arabic"/>
          <w:b/>
          <w:bCs/>
          <w:sz w:val="36"/>
          <w:szCs w:val="36"/>
          <w:rtl/>
        </w:rPr>
      </w:pPr>
      <w:r w:rsidRPr="00067CAA">
        <w:rPr>
          <w:rFonts w:ascii="Traditional Arabic" w:hAnsi="Traditional Arabic" w:cs="Traditional Arabic"/>
          <w:b/>
          <w:bCs/>
          <w:sz w:val="36"/>
          <w:szCs w:val="36"/>
          <w:rtl/>
        </w:rPr>
        <w:t>المطلب ال</w:t>
      </w:r>
      <w:r w:rsidRPr="00067CAA">
        <w:rPr>
          <w:rFonts w:ascii="Traditional Arabic" w:hAnsi="Traditional Arabic" w:cs="Traditional Arabic" w:hint="cs"/>
          <w:b/>
          <w:bCs/>
          <w:sz w:val="36"/>
          <w:szCs w:val="36"/>
          <w:rtl/>
        </w:rPr>
        <w:t>سابع</w:t>
      </w:r>
      <w:r w:rsidRPr="00067CAA">
        <w:rPr>
          <w:rFonts w:ascii="Traditional Arabic" w:hAnsi="Traditional Arabic" w:cs="Traditional Arabic"/>
          <w:b/>
          <w:bCs/>
          <w:sz w:val="36"/>
          <w:szCs w:val="36"/>
          <w:rtl/>
        </w:rPr>
        <w:t>:التذكر</w:t>
      </w:r>
      <w:r w:rsidRPr="00067CAA">
        <w:rPr>
          <w:rFonts w:ascii="Traditional Arabic" w:hAnsi="Traditional Arabic" w:cs="Traditional Arabic"/>
          <w:b/>
          <w:bCs/>
          <w:sz w:val="36"/>
          <w:szCs w:val="36"/>
        </w:rPr>
        <w:t>.</w:t>
      </w:r>
    </w:p>
    <w:p w:rsidR="0053363D" w:rsidRPr="00067CAA" w:rsidRDefault="00B44554" w:rsidP="004C3A77">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التذكر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والتحير:  يكثر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 هذا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النداء ذكر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الأطلال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والمنازل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والمطايا</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50"/>
      </w:r>
      <w:r w:rsidRPr="00067CAA">
        <w:rPr>
          <w:rFonts w:ascii="Traditional Arabic" w:hAnsi="Traditional Arabic" w:cs="Traditional Arabic" w:hint="cs"/>
          <w:sz w:val="36"/>
          <w:szCs w:val="36"/>
          <w:vertAlign w:val="superscript"/>
          <w:rtl/>
        </w:rPr>
        <w:t>)</w:t>
      </w:r>
    </w:p>
    <w:p w:rsidR="004C3A77" w:rsidRPr="00067CAA" w:rsidRDefault="00B44554" w:rsidP="00984DD7">
      <w:pPr>
        <w:bidi/>
        <w:spacing w:line="240" w:lineRule="auto"/>
        <w:rPr>
          <w:rFonts w:ascii="Traditional Arabic" w:hAnsi="Traditional Arabic" w:cs="Traditional Arabic"/>
          <w:sz w:val="36"/>
          <w:szCs w:val="36"/>
          <w:lang w:val="en-GB"/>
        </w:rPr>
      </w:pPr>
      <w:r w:rsidRPr="00067CAA">
        <w:rPr>
          <w:rFonts w:ascii="Traditional Arabic" w:hAnsi="Traditional Arabic" w:cs="Traditional Arabic" w:hint="cs"/>
          <w:sz w:val="36"/>
          <w:szCs w:val="36"/>
          <w:rtl/>
        </w:rPr>
        <w:t>كقول أبي يسرى</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51"/>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{الرجز}</w:t>
      </w:r>
    </w:p>
    <w:p w:rsidR="00B44554" w:rsidRPr="00067CAA" w:rsidRDefault="00B44554" w:rsidP="004C3A77">
      <w:pPr>
        <w:bidi/>
        <w:spacing w:line="240" w:lineRule="auto"/>
        <w:jc w:val="center"/>
        <w:rPr>
          <w:rFonts w:ascii="Traditional Arabic" w:hAnsi="Traditional Arabic" w:cs="Traditional Arabic"/>
          <w:sz w:val="36"/>
          <w:szCs w:val="36"/>
        </w:rPr>
      </w:pPr>
      <w:r w:rsidRPr="00067CAA">
        <w:rPr>
          <w:rFonts w:ascii="Traditional Arabic" w:hAnsi="Traditional Arabic" w:cs="Traditional Arabic" w:hint="cs"/>
          <w:b/>
          <w:bCs/>
          <w:sz w:val="36"/>
          <w:szCs w:val="36"/>
          <w:rtl/>
        </w:rPr>
        <w:t>يا أهل وادي أهل ثُوت وكَولخ</w:t>
      </w:r>
      <w:r w:rsidRPr="00067CAA">
        <w:rPr>
          <w:rFonts w:ascii="Traditional Arabic" w:hAnsi="Traditional Arabic" w:cs="Traditional Arabic" w:hint="cs"/>
          <w:sz w:val="36"/>
          <w:szCs w:val="36"/>
          <w:rtl/>
        </w:rPr>
        <w:t xml:space="preserve"> *** صبراجميلا ذا شفاء بكانا</w:t>
      </w:r>
    </w:p>
    <w:p w:rsidR="00B44554"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يتضح لنا في هذا </w:t>
      </w:r>
      <w:r w:rsidR="00214525" w:rsidRPr="00067CAA">
        <w:rPr>
          <w:rFonts w:ascii="Traditional Arabic" w:hAnsi="Traditional Arabic" w:cs="Traditional Arabic" w:hint="cs"/>
          <w:sz w:val="36"/>
          <w:szCs w:val="36"/>
          <w:rtl/>
        </w:rPr>
        <w:t>البيت أن</w:t>
      </w:r>
      <w:r w:rsidR="006F1CE7" w:rsidRPr="00067CAA">
        <w:rPr>
          <w:rFonts w:ascii="Traditional Arabic" w:hAnsi="Traditional Arabic" w:cs="Traditional Arabic" w:hint="cs"/>
          <w:sz w:val="36"/>
          <w:szCs w:val="36"/>
          <w:rtl/>
        </w:rPr>
        <w:t>ّ</w:t>
      </w:r>
      <w:r w:rsidR="00214525" w:rsidRPr="00067CAA">
        <w:rPr>
          <w:rFonts w:ascii="Traditional Arabic" w:hAnsi="Traditional Arabic" w:cs="Traditional Arabic" w:hint="cs"/>
          <w:sz w:val="36"/>
          <w:szCs w:val="36"/>
          <w:rtl/>
        </w:rPr>
        <w:t xml:space="preserve"> الشاعر جعل ينادي أهل ها</w:t>
      </w:r>
      <w:r w:rsidRPr="00067CAA">
        <w:rPr>
          <w:rFonts w:ascii="Traditional Arabic" w:hAnsi="Traditional Arabic" w:cs="Traditional Arabic" w:hint="cs"/>
          <w:sz w:val="36"/>
          <w:szCs w:val="36"/>
          <w:rtl/>
        </w:rPr>
        <w:t xml:space="preserve">تين القريتين :( ثوت) وهى قرية في </w:t>
      </w:r>
      <w:r w:rsidR="00214525" w:rsidRPr="00067CAA">
        <w:rPr>
          <w:rFonts w:ascii="Traditional Arabic" w:hAnsi="Traditional Arabic" w:cs="Traditional Arabic" w:hint="cs"/>
          <w:sz w:val="36"/>
          <w:szCs w:val="36"/>
          <w:rtl/>
        </w:rPr>
        <w:t>ال</w:t>
      </w:r>
      <w:r w:rsidRPr="00067CAA">
        <w:rPr>
          <w:rFonts w:ascii="Traditional Arabic" w:hAnsi="Traditional Arabic" w:cs="Traditional Arabic" w:hint="cs"/>
          <w:sz w:val="36"/>
          <w:szCs w:val="36"/>
          <w:rtl/>
        </w:rPr>
        <w:t>نيجر مشهورة</w:t>
      </w:r>
      <w:r w:rsidR="00214525" w:rsidRPr="00067CAA">
        <w:rPr>
          <w:rFonts w:ascii="Traditional Arabic" w:hAnsi="Traditional Arabic" w:cs="Traditional Arabic" w:hint="cs"/>
          <w:sz w:val="36"/>
          <w:szCs w:val="36"/>
          <w:rtl/>
        </w:rPr>
        <w:t xml:space="preserve"> بالعلم والمعرفة،</w:t>
      </w:r>
      <w:r w:rsidR="009B3125" w:rsidRPr="00067CAA">
        <w:rPr>
          <w:rFonts w:ascii="Traditional Arabic" w:hAnsi="Traditional Arabic" w:cs="Traditional Arabic" w:hint="cs"/>
          <w:sz w:val="36"/>
          <w:szCs w:val="36"/>
          <w:rtl/>
        </w:rPr>
        <w:t xml:space="preserve"> </w:t>
      </w:r>
      <w:r w:rsidR="00214525" w:rsidRPr="00067CAA">
        <w:rPr>
          <w:rFonts w:ascii="Traditional Arabic" w:hAnsi="Traditional Arabic" w:cs="Traditional Arabic" w:hint="cs"/>
          <w:sz w:val="36"/>
          <w:szCs w:val="36"/>
          <w:rtl/>
        </w:rPr>
        <w:t>و</w:t>
      </w:r>
      <w:r w:rsidRPr="00067CAA">
        <w:rPr>
          <w:rFonts w:ascii="Traditional Arabic" w:hAnsi="Traditional Arabic" w:cs="Traditional Arabic" w:hint="cs"/>
          <w:sz w:val="36"/>
          <w:szCs w:val="36"/>
          <w:rtl/>
        </w:rPr>
        <w:t xml:space="preserve">(كولخ) </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52"/>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w:t>
      </w:r>
      <w:r w:rsidR="00214525" w:rsidRPr="00067CAA">
        <w:rPr>
          <w:rFonts w:ascii="Traditional Arabic" w:hAnsi="Traditional Arabic" w:cs="Traditional Arabic" w:hint="cs"/>
          <w:sz w:val="36"/>
          <w:szCs w:val="36"/>
          <w:rtl/>
        </w:rPr>
        <w:t xml:space="preserve">وهى </w:t>
      </w:r>
      <w:r w:rsidRPr="00067CAA">
        <w:rPr>
          <w:rFonts w:ascii="Traditional Arabic" w:hAnsi="Traditional Arabic" w:cs="Traditional Arabic" w:hint="cs"/>
          <w:sz w:val="36"/>
          <w:szCs w:val="36"/>
          <w:rtl/>
        </w:rPr>
        <w:t xml:space="preserve">قرية في </w:t>
      </w:r>
      <w:r w:rsidR="00214525" w:rsidRPr="00067CAA">
        <w:rPr>
          <w:rFonts w:ascii="Traditional Arabic" w:hAnsi="Traditional Arabic" w:cs="Traditional Arabic" w:hint="cs"/>
          <w:sz w:val="36"/>
          <w:szCs w:val="36"/>
          <w:rtl/>
        </w:rPr>
        <w:t>السنغال و يطلب</w:t>
      </w:r>
      <w:r w:rsidRPr="00067CAA">
        <w:rPr>
          <w:rFonts w:ascii="Traditional Arabic" w:hAnsi="Traditional Arabic" w:cs="Traditional Arabic" w:hint="cs"/>
          <w:sz w:val="36"/>
          <w:szCs w:val="36"/>
          <w:rtl/>
        </w:rPr>
        <w:t xml:space="preserve"> منهم</w:t>
      </w:r>
      <w:r w:rsidR="006F1CE7" w:rsidRPr="00067CAA">
        <w:rPr>
          <w:rFonts w:ascii="Traditional Arabic" w:hAnsi="Traditional Arabic" w:cs="Traditional Arabic" w:hint="cs"/>
          <w:sz w:val="36"/>
          <w:szCs w:val="36"/>
          <w:rtl/>
        </w:rPr>
        <w:t>ا الصبر،</w:t>
      </w:r>
      <w:r w:rsidR="009B3125" w:rsidRPr="00067CAA">
        <w:rPr>
          <w:rFonts w:ascii="Traditional Arabic" w:hAnsi="Traditional Arabic" w:cs="Traditional Arabic" w:hint="cs"/>
          <w:sz w:val="36"/>
          <w:szCs w:val="36"/>
          <w:rtl/>
        </w:rPr>
        <w:t xml:space="preserve"> </w:t>
      </w:r>
      <w:r w:rsidR="00214525" w:rsidRPr="00067CAA">
        <w:rPr>
          <w:rFonts w:ascii="Traditional Arabic" w:hAnsi="Traditional Arabic" w:cs="Traditional Arabic" w:hint="cs"/>
          <w:sz w:val="36"/>
          <w:szCs w:val="36"/>
          <w:rtl/>
        </w:rPr>
        <w:t>فهذاعز</w:t>
      </w:r>
      <w:r w:rsidR="006F1CE7" w:rsidRPr="00067CAA">
        <w:rPr>
          <w:rFonts w:ascii="Traditional Arabic" w:hAnsi="Traditional Arabic" w:cs="Traditional Arabic" w:hint="cs"/>
          <w:sz w:val="36"/>
          <w:szCs w:val="36"/>
          <w:rtl/>
        </w:rPr>
        <w:t>ا</w:t>
      </w:r>
      <w:r w:rsidR="00214525" w:rsidRPr="00067CAA">
        <w:rPr>
          <w:rFonts w:ascii="Traditional Arabic" w:hAnsi="Traditional Arabic" w:cs="Traditional Arabic" w:hint="cs"/>
          <w:sz w:val="36"/>
          <w:szCs w:val="36"/>
          <w:rtl/>
        </w:rPr>
        <w:t>ؤه الذي يشفيه من البكاء</w:t>
      </w:r>
      <w:r w:rsidRPr="00067CAA">
        <w:rPr>
          <w:rFonts w:ascii="Traditional Arabic" w:hAnsi="Traditional Arabic" w:cs="Traditional Arabic" w:hint="cs"/>
          <w:sz w:val="36"/>
          <w:szCs w:val="36"/>
          <w:rtl/>
        </w:rPr>
        <w:t xml:space="preserve"> شوقا وتهياما، فالشاعر هنا أتى بحرف النداء</w:t>
      </w:r>
      <w:r w:rsidR="009B312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(يا) ثم ذكر المنادى ( أهل ثوت) و(أهل كولخ) للدلا</w:t>
      </w:r>
      <w:r w:rsidR="00214525" w:rsidRPr="00067CAA">
        <w:rPr>
          <w:rFonts w:ascii="Traditional Arabic" w:hAnsi="Traditional Arabic" w:cs="Traditional Arabic" w:hint="cs"/>
          <w:sz w:val="36"/>
          <w:szCs w:val="36"/>
          <w:rtl/>
        </w:rPr>
        <w:t>لة</w:t>
      </w:r>
      <w:r w:rsidRPr="00067CAA">
        <w:rPr>
          <w:rFonts w:ascii="Traditional Arabic" w:hAnsi="Traditional Arabic" w:cs="Traditional Arabic" w:hint="cs"/>
          <w:sz w:val="36"/>
          <w:szCs w:val="36"/>
          <w:rtl/>
        </w:rPr>
        <w:t xml:space="preserve"> على التذك</w:t>
      </w:r>
      <w:r w:rsidR="001332CE"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ر.</w:t>
      </w:r>
    </w:p>
    <w:p w:rsidR="00B44554" w:rsidRPr="00067CAA" w:rsidRDefault="00B44554" w:rsidP="00397942">
      <w:pPr>
        <w:spacing w:line="240" w:lineRule="auto"/>
        <w:jc w:val="right"/>
        <w:rPr>
          <w:rFonts w:ascii="Traditional Arabic" w:hAnsi="Traditional Arabic" w:cs="Traditional Arabic"/>
          <w:sz w:val="36"/>
          <w:szCs w:val="36"/>
          <w:rtl/>
        </w:rPr>
      </w:pPr>
      <w:r w:rsidRPr="00067CAA">
        <w:rPr>
          <w:rFonts w:ascii="Traditional Arabic" w:hAnsi="Traditional Arabic" w:cs="Traditional Arabic" w:hint="cs"/>
          <w:sz w:val="36"/>
          <w:szCs w:val="36"/>
          <w:rtl/>
        </w:rPr>
        <w:lastRenderedPageBreak/>
        <w:t>وقوله</w:t>
      </w:r>
      <w:r w:rsidRPr="00067CAA">
        <w:rPr>
          <w:rFonts w:ascii="Traditional Arabic" w:hAnsi="Traditional Arabic" w:cs="Traditional Arabic" w:hint="cs"/>
          <w:sz w:val="36"/>
          <w:szCs w:val="36"/>
          <w:vertAlign w:val="superscript"/>
          <w:rtl/>
        </w:rPr>
        <w:t>(</w:t>
      </w:r>
      <w:r w:rsidRPr="00067CAA">
        <w:rPr>
          <w:rStyle w:val="FootnoteReference"/>
          <w:rFonts w:ascii="Traditional Arabic" w:hAnsi="Traditional Arabic" w:cs="Traditional Arabic"/>
          <w:sz w:val="36"/>
          <w:szCs w:val="36"/>
          <w:rtl/>
        </w:rPr>
        <w:footnoteReference w:id="153"/>
      </w:r>
      <w:r w:rsidRPr="00067CAA">
        <w:rPr>
          <w:rFonts w:ascii="Traditional Arabic" w:hAnsi="Traditional Arabic" w:cs="Traditional Arabic" w:hint="cs"/>
          <w:sz w:val="36"/>
          <w:szCs w:val="36"/>
          <w:vertAlign w:val="superscript"/>
          <w:rtl/>
        </w:rPr>
        <w:t>):</w:t>
      </w:r>
      <w:r w:rsidRPr="00067CAA">
        <w:rPr>
          <w:rFonts w:ascii="Traditional Arabic" w:hAnsi="Traditional Arabic" w:cs="Traditional Arabic" w:hint="cs"/>
          <w:sz w:val="36"/>
          <w:szCs w:val="36"/>
          <w:rtl/>
        </w:rPr>
        <w:t xml:space="preserve">                                                         {البسيط}</w:t>
      </w:r>
    </w:p>
    <w:p w:rsidR="00B44554" w:rsidRPr="00067CAA" w:rsidRDefault="008052D9" w:rsidP="00397942">
      <w:pPr>
        <w:spacing w:line="240" w:lineRule="auto"/>
        <w:jc w:val="center"/>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لله درّك</w:t>
      </w:r>
      <w:r w:rsidR="00B44554" w:rsidRPr="00067CAA">
        <w:rPr>
          <w:rFonts w:ascii="Traditional Arabic" w:hAnsi="Traditional Arabic" w:cs="Traditional Arabic" w:hint="cs"/>
          <w:b/>
          <w:bCs/>
          <w:sz w:val="36"/>
          <w:szCs w:val="36"/>
          <w:rtl/>
        </w:rPr>
        <w:t xml:space="preserve">م ياحضرة النجبا </w:t>
      </w:r>
      <w:r w:rsidR="00B44554" w:rsidRPr="00067CAA">
        <w:rPr>
          <w:rFonts w:ascii="Traditional Arabic" w:hAnsi="Traditional Arabic" w:cs="Traditional Arabic" w:hint="cs"/>
          <w:sz w:val="36"/>
          <w:szCs w:val="36"/>
          <w:rtl/>
        </w:rPr>
        <w:t>*** أهلا وسهلا هدانا ربنا العدل</w:t>
      </w:r>
    </w:p>
    <w:p w:rsidR="00605D0B" w:rsidRPr="00067CAA" w:rsidRDefault="00B44554" w:rsidP="00397942">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جعل الشاعر ينادي في هذا البيت حضرة الأحب</w:t>
      </w:r>
      <w:r w:rsidR="00B94E2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ة الأخيار،</w:t>
      </w:r>
      <w:r w:rsidR="009B312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وقد كانت بينه وب</w:t>
      </w:r>
      <w:r w:rsidR="00214525" w:rsidRPr="00067CAA">
        <w:rPr>
          <w:rFonts w:ascii="Traditional Arabic" w:hAnsi="Traditional Arabic" w:cs="Traditional Arabic" w:hint="cs"/>
          <w:sz w:val="36"/>
          <w:szCs w:val="36"/>
          <w:rtl/>
        </w:rPr>
        <w:t>ي</w:t>
      </w:r>
      <w:r w:rsidRPr="00067CAA">
        <w:rPr>
          <w:rFonts w:ascii="Traditional Arabic" w:hAnsi="Traditional Arabic" w:cs="Traditional Arabic" w:hint="cs"/>
          <w:sz w:val="36"/>
          <w:szCs w:val="36"/>
          <w:rtl/>
        </w:rPr>
        <w:t xml:space="preserve">نهم </w:t>
      </w:r>
      <w:r w:rsidR="00214525" w:rsidRPr="00067CAA">
        <w:rPr>
          <w:rFonts w:ascii="Traditional Arabic" w:hAnsi="Traditional Arabic" w:cs="Traditional Arabic" w:hint="cs"/>
          <w:sz w:val="36"/>
          <w:szCs w:val="36"/>
          <w:rtl/>
        </w:rPr>
        <w:t>خل</w:t>
      </w:r>
      <w:r w:rsidR="00B94E28" w:rsidRPr="00067CAA">
        <w:rPr>
          <w:rFonts w:ascii="Traditional Arabic" w:hAnsi="Traditional Arabic" w:cs="Traditional Arabic" w:hint="cs"/>
          <w:sz w:val="36"/>
          <w:szCs w:val="36"/>
          <w:rtl/>
        </w:rPr>
        <w:t>ّ</w:t>
      </w:r>
      <w:r w:rsidR="00214525" w:rsidRPr="00067CAA">
        <w:rPr>
          <w:rFonts w:ascii="Traditional Arabic" w:hAnsi="Traditional Arabic" w:cs="Traditional Arabic" w:hint="cs"/>
          <w:sz w:val="36"/>
          <w:szCs w:val="36"/>
          <w:rtl/>
        </w:rPr>
        <w:t>ة ومحب</w:t>
      </w:r>
      <w:r w:rsidR="00B94E28" w:rsidRPr="00067CAA">
        <w:rPr>
          <w:rFonts w:ascii="Traditional Arabic" w:hAnsi="Traditional Arabic" w:cs="Traditional Arabic" w:hint="cs"/>
          <w:sz w:val="36"/>
          <w:szCs w:val="36"/>
          <w:rtl/>
        </w:rPr>
        <w:t>ّة؛</w:t>
      </w:r>
      <w:r w:rsidR="009B3125" w:rsidRPr="00067CAA">
        <w:rPr>
          <w:rFonts w:ascii="Traditional Arabic" w:hAnsi="Traditional Arabic" w:cs="Traditional Arabic" w:hint="cs"/>
          <w:sz w:val="36"/>
          <w:szCs w:val="36"/>
          <w:rtl/>
        </w:rPr>
        <w:t xml:space="preserve"> </w:t>
      </w:r>
      <w:r w:rsidR="00214525" w:rsidRPr="00067CAA">
        <w:rPr>
          <w:rFonts w:ascii="Traditional Arabic" w:hAnsi="Traditional Arabic" w:cs="Traditional Arabic" w:hint="cs"/>
          <w:sz w:val="36"/>
          <w:szCs w:val="36"/>
          <w:rtl/>
        </w:rPr>
        <w:t xml:space="preserve">لذا بدأ يرحّب بهم </w:t>
      </w:r>
      <w:r w:rsidRPr="00067CAA">
        <w:rPr>
          <w:rFonts w:ascii="Traditional Arabic" w:hAnsi="Traditional Arabic" w:cs="Traditional Arabic" w:hint="cs"/>
          <w:sz w:val="36"/>
          <w:szCs w:val="36"/>
          <w:rtl/>
        </w:rPr>
        <w:t>ط</w:t>
      </w:r>
      <w:r w:rsidR="00214525" w:rsidRPr="00067CAA">
        <w:rPr>
          <w:rFonts w:ascii="Traditional Arabic" w:hAnsi="Traditional Arabic" w:cs="Traditional Arabic" w:hint="cs"/>
          <w:sz w:val="36"/>
          <w:szCs w:val="36"/>
          <w:rtl/>
        </w:rPr>
        <w:t>ا</w:t>
      </w:r>
      <w:r w:rsidRPr="00067CAA">
        <w:rPr>
          <w:rFonts w:ascii="Traditional Arabic" w:hAnsi="Traditional Arabic" w:cs="Traditional Arabic" w:hint="cs"/>
          <w:sz w:val="36"/>
          <w:szCs w:val="36"/>
          <w:rtl/>
        </w:rPr>
        <w:t xml:space="preserve">لبا من ذي </w:t>
      </w:r>
      <w:r w:rsidR="00214525" w:rsidRPr="00067CAA">
        <w:rPr>
          <w:rFonts w:ascii="Traditional Arabic" w:hAnsi="Traditional Arabic" w:cs="Traditional Arabic" w:hint="cs"/>
          <w:sz w:val="36"/>
          <w:szCs w:val="36"/>
          <w:rtl/>
        </w:rPr>
        <w:t>ال</w:t>
      </w:r>
      <w:r w:rsidRPr="00067CAA">
        <w:rPr>
          <w:rFonts w:ascii="Traditional Arabic" w:hAnsi="Traditional Arabic" w:cs="Traditional Arabic" w:hint="cs"/>
          <w:sz w:val="36"/>
          <w:szCs w:val="36"/>
          <w:rtl/>
        </w:rPr>
        <w:t>عدالة أن يرحّب به</w:t>
      </w:r>
      <w:r w:rsidR="004248FB" w:rsidRPr="00067CAA">
        <w:rPr>
          <w:rFonts w:ascii="Traditional Arabic" w:hAnsi="Traditional Arabic" w:cs="Traditional Arabic" w:hint="cs"/>
          <w:sz w:val="36"/>
          <w:szCs w:val="36"/>
          <w:rtl/>
        </w:rPr>
        <w:t>م،</w:t>
      </w:r>
      <w:r w:rsidR="009B3125" w:rsidRPr="00067CAA">
        <w:rPr>
          <w:rFonts w:ascii="Traditional Arabic" w:hAnsi="Traditional Arabic" w:cs="Traditional Arabic" w:hint="cs"/>
          <w:sz w:val="36"/>
          <w:szCs w:val="36"/>
          <w:rtl/>
        </w:rPr>
        <w:t xml:space="preserve"> </w:t>
      </w:r>
      <w:r w:rsidR="004248FB" w:rsidRPr="00067CAA">
        <w:rPr>
          <w:rFonts w:ascii="Traditional Arabic" w:hAnsi="Traditional Arabic" w:cs="Traditional Arabic" w:hint="cs"/>
          <w:sz w:val="36"/>
          <w:szCs w:val="36"/>
          <w:rtl/>
        </w:rPr>
        <w:t xml:space="preserve">فالشاعر هنا أتى بحرف النداء </w:t>
      </w:r>
      <w:r w:rsidRPr="00067CAA">
        <w:rPr>
          <w:rFonts w:ascii="Traditional Arabic" w:hAnsi="Traditional Arabic" w:cs="Traditional Arabic" w:hint="cs"/>
          <w:sz w:val="36"/>
          <w:szCs w:val="36"/>
          <w:rtl/>
        </w:rPr>
        <w:t>(يا) ثم أتى بالمنادى (حضرة النجباء)،</w:t>
      </w:r>
      <w:r w:rsidR="009B312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فالمستفاد من هذا النداء هو</w:t>
      </w:r>
      <w:r w:rsidR="001332CE"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تذك</w:t>
      </w:r>
      <w:r w:rsidR="001332CE"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ر الأحباب.</w:t>
      </w:r>
    </w:p>
    <w:p w:rsidR="005A1259" w:rsidRPr="00067CAA" w:rsidRDefault="00F13149" w:rsidP="005A1259">
      <w:pPr>
        <w:spacing w:line="240" w:lineRule="auto"/>
        <w:jc w:val="center"/>
        <w:rPr>
          <w:rFonts w:ascii="Traditional Arabic" w:hAnsi="Traditional Arabic" w:cs="Traditional Arabic"/>
          <w:b/>
          <w:bCs/>
          <w:sz w:val="52"/>
          <w:szCs w:val="52"/>
          <w:rtl/>
        </w:rPr>
      </w:pPr>
      <w:r w:rsidRPr="00067CAA">
        <w:rPr>
          <w:rFonts w:ascii="Traditional Arabic" w:hAnsi="Traditional Arabic" w:cs="Traditional Arabic"/>
          <w:b/>
          <w:bCs/>
          <w:sz w:val="52"/>
          <w:szCs w:val="52"/>
          <w:rtl/>
        </w:rPr>
        <w:br w:type="column"/>
      </w:r>
      <w:r w:rsidR="00B44554" w:rsidRPr="00067CAA">
        <w:rPr>
          <w:rFonts w:ascii="Traditional Arabic" w:hAnsi="Traditional Arabic" w:cs="Traditional Arabic" w:hint="cs"/>
          <w:b/>
          <w:bCs/>
          <w:sz w:val="52"/>
          <w:szCs w:val="52"/>
          <w:rtl/>
        </w:rPr>
        <w:lastRenderedPageBreak/>
        <w:t>الخاتمة</w:t>
      </w:r>
    </w:p>
    <w:p w:rsidR="00B44554" w:rsidRPr="00067CAA" w:rsidRDefault="00B44554" w:rsidP="00C95EA9">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الحمدلله رب الع</w:t>
      </w:r>
      <w:r w:rsidR="000E739D" w:rsidRPr="00067CAA">
        <w:rPr>
          <w:rFonts w:ascii="Traditional Arabic" w:hAnsi="Traditional Arabic" w:cs="Traditional Arabic" w:hint="cs"/>
          <w:sz w:val="36"/>
          <w:szCs w:val="36"/>
          <w:rtl/>
        </w:rPr>
        <w:t>ا</w:t>
      </w:r>
      <w:r w:rsidRPr="00067CAA">
        <w:rPr>
          <w:rFonts w:ascii="Traditional Arabic" w:hAnsi="Traditional Arabic" w:cs="Traditional Arabic" w:hint="cs"/>
          <w:sz w:val="36"/>
          <w:szCs w:val="36"/>
          <w:rtl/>
        </w:rPr>
        <w:t>لمين والصلاة والسلام ع</w:t>
      </w:r>
      <w:r w:rsidR="009A4F08" w:rsidRPr="00067CAA">
        <w:rPr>
          <w:rFonts w:ascii="Traditional Arabic" w:hAnsi="Traditional Arabic" w:cs="Traditional Arabic" w:hint="cs"/>
          <w:sz w:val="36"/>
          <w:szCs w:val="36"/>
          <w:rtl/>
        </w:rPr>
        <w:t>لى سيد الأنبياء والمرسلين وعلى آ</w:t>
      </w:r>
      <w:r w:rsidRPr="00067CAA">
        <w:rPr>
          <w:rFonts w:ascii="Traditional Arabic" w:hAnsi="Traditional Arabic" w:cs="Traditional Arabic" w:hint="cs"/>
          <w:sz w:val="36"/>
          <w:szCs w:val="36"/>
          <w:rtl/>
        </w:rPr>
        <w:t>له وصحبه</w:t>
      </w:r>
      <w:r w:rsidR="009A4F08" w:rsidRPr="00067CAA">
        <w:rPr>
          <w:rFonts w:ascii="Traditional Arabic" w:hAnsi="Traditional Arabic" w:cs="Traditional Arabic" w:hint="cs"/>
          <w:sz w:val="36"/>
          <w:szCs w:val="36"/>
          <w:rtl/>
        </w:rPr>
        <w:t xml:space="preserve"> الكرام ومن تبعهم بإحسان إلى يوم الدين.</w:t>
      </w:r>
    </w:p>
    <w:p w:rsidR="007E60B8" w:rsidRPr="00067CAA" w:rsidRDefault="00695FAF" w:rsidP="00F13149">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وبعد:</w:t>
      </w:r>
      <w:r w:rsidR="009A4F08"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فقد تمّ هذا</w:t>
      </w:r>
      <w:r w:rsidR="009A4F08"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البحث المتواضع بعون الله وقدرت</w:t>
      </w:r>
      <w:r w:rsidR="000E739D" w:rsidRPr="00067CAA">
        <w:rPr>
          <w:rFonts w:ascii="Traditional Arabic" w:hAnsi="Traditional Arabic" w:cs="Traditional Arabic" w:hint="cs"/>
          <w:sz w:val="36"/>
          <w:szCs w:val="36"/>
          <w:rtl/>
        </w:rPr>
        <w:t>ه،</w:t>
      </w:r>
      <w:r w:rsidR="00683513" w:rsidRPr="00067CAA">
        <w:rPr>
          <w:rFonts w:ascii="Traditional Arabic" w:hAnsi="Traditional Arabic" w:cs="Traditional Arabic" w:hint="cs"/>
          <w:sz w:val="36"/>
          <w:szCs w:val="36"/>
          <w:rtl/>
        </w:rPr>
        <w:t>حيث تناول الباحث في البداية نبذة وجيزة عن الشيخ ثالث إسحاق جعفر الكشناوي وبيئته مع سرد إنتاجاته الأدبي</w:t>
      </w:r>
      <w:r w:rsidR="000E739D" w:rsidRPr="00067CAA">
        <w:rPr>
          <w:rFonts w:ascii="Traditional Arabic" w:hAnsi="Traditional Arabic" w:cs="Traditional Arabic" w:hint="cs"/>
          <w:sz w:val="36"/>
          <w:szCs w:val="36"/>
          <w:rtl/>
        </w:rPr>
        <w:t>ة والعلمية،</w:t>
      </w:r>
      <w:r w:rsidR="009B3125" w:rsidRPr="00067CAA">
        <w:rPr>
          <w:rFonts w:ascii="Traditional Arabic" w:hAnsi="Traditional Arabic" w:cs="Traditional Arabic" w:hint="cs"/>
          <w:sz w:val="36"/>
          <w:szCs w:val="36"/>
          <w:rtl/>
        </w:rPr>
        <w:t xml:space="preserve"> </w:t>
      </w:r>
      <w:r w:rsidR="00683513" w:rsidRPr="00067CAA">
        <w:rPr>
          <w:rFonts w:ascii="Traditional Arabic" w:hAnsi="Traditional Arabic" w:cs="Traditional Arabic" w:hint="cs"/>
          <w:sz w:val="36"/>
          <w:szCs w:val="36"/>
          <w:rtl/>
        </w:rPr>
        <w:t>ثم اختص الباحث بدراسة أساليب الإن</w:t>
      </w:r>
      <w:r w:rsidR="00664664" w:rsidRPr="00067CAA">
        <w:rPr>
          <w:rFonts w:ascii="Traditional Arabic" w:hAnsi="Traditional Arabic" w:cs="Traditional Arabic" w:hint="cs"/>
          <w:sz w:val="36"/>
          <w:szCs w:val="36"/>
          <w:rtl/>
        </w:rPr>
        <w:t>شاء الطلبي في</w:t>
      </w:r>
      <w:r w:rsidR="00E03B7D" w:rsidRPr="00067CAA">
        <w:rPr>
          <w:rFonts w:ascii="Traditional Arabic" w:hAnsi="Traditional Arabic" w:cs="Traditional Arabic" w:hint="cs"/>
          <w:sz w:val="36"/>
          <w:szCs w:val="36"/>
          <w:rtl/>
        </w:rPr>
        <w:t xml:space="preserve"> ديوانه</w:t>
      </w:r>
      <w:r w:rsidR="00664664" w:rsidRPr="00067CAA">
        <w:rPr>
          <w:rFonts w:ascii="Traditional Arabic" w:hAnsi="Traditional Arabic" w:cs="Traditional Arabic" w:hint="cs"/>
          <w:sz w:val="36"/>
          <w:szCs w:val="36"/>
          <w:rtl/>
        </w:rPr>
        <w:t>"سبحات النساك"</w:t>
      </w:r>
      <w:r w:rsidR="00E03B7D" w:rsidRPr="00067CAA">
        <w:rPr>
          <w:rFonts w:ascii="Traditional Arabic" w:hAnsi="Traditional Arabic" w:cs="Traditional Arabic" w:hint="cs"/>
          <w:sz w:val="36"/>
          <w:szCs w:val="36"/>
          <w:rtl/>
        </w:rPr>
        <w:t xml:space="preserve"> إلى أن توصل إلى النتائج.</w:t>
      </w:r>
    </w:p>
    <w:p w:rsidR="005A1259" w:rsidRPr="00067CAA" w:rsidRDefault="005A1259" w:rsidP="005A1259">
      <w:pPr>
        <w:bidi/>
        <w:spacing w:line="240" w:lineRule="auto"/>
        <w:rPr>
          <w:rFonts w:ascii="Traditional Arabic" w:hAnsi="Traditional Arabic" w:cs="Traditional Arabic"/>
          <w:sz w:val="36"/>
          <w:szCs w:val="36"/>
          <w:rtl/>
        </w:rPr>
      </w:pPr>
    </w:p>
    <w:p w:rsidR="00E03B7D" w:rsidRPr="00067CAA" w:rsidRDefault="00E03B7D" w:rsidP="00C95EA9">
      <w:pPr>
        <w:bidi/>
        <w:spacing w:after="0" w:line="240" w:lineRule="auto"/>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نتائج البحث:</w:t>
      </w:r>
    </w:p>
    <w:p w:rsidR="00E03B7D" w:rsidRPr="00067CAA" w:rsidRDefault="00664664" w:rsidP="00C95EA9">
      <w:p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فقد توصل الباحث بعد</w:t>
      </w:r>
      <w:r w:rsidR="00E03B7D" w:rsidRPr="00067CAA">
        <w:rPr>
          <w:rFonts w:ascii="Traditional Arabic" w:hAnsi="Traditional Arabic" w:cs="Traditional Arabic" w:hint="cs"/>
          <w:sz w:val="36"/>
          <w:szCs w:val="36"/>
          <w:rtl/>
        </w:rPr>
        <w:t xml:space="preserve"> معايشة بحثه إلى:</w:t>
      </w:r>
    </w:p>
    <w:p w:rsidR="003672F0" w:rsidRPr="00067CAA" w:rsidRDefault="00F740AC" w:rsidP="00693EBD">
      <w:pPr>
        <w:pStyle w:val="ListParagraph"/>
        <w:numPr>
          <w:ilvl w:val="0"/>
          <w:numId w:val="13"/>
        </w:num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أن الدكتور ثالث إسحاق جعفر</w:t>
      </w:r>
      <w:r w:rsidR="00BB0070" w:rsidRPr="00067CAA">
        <w:rPr>
          <w:rFonts w:ascii="Traditional Arabic" w:hAnsi="Traditional Arabic" w:cs="Traditional Arabic" w:hint="cs"/>
          <w:sz w:val="36"/>
          <w:szCs w:val="36"/>
          <w:rtl/>
        </w:rPr>
        <w:t>(أبويسرى)</w:t>
      </w:r>
      <w:r w:rsidRPr="00067CAA">
        <w:rPr>
          <w:rFonts w:ascii="Traditional Arabic" w:hAnsi="Traditional Arabic" w:cs="Traditional Arabic" w:hint="cs"/>
          <w:sz w:val="36"/>
          <w:szCs w:val="36"/>
          <w:rtl/>
        </w:rPr>
        <w:t xml:space="preserve"> </w:t>
      </w:r>
      <w:r w:rsidR="00664664" w:rsidRPr="00067CAA">
        <w:rPr>
          <w:rFonts w:ascii="Traditional Arabic" w:hAnsi="Traditional Arabic" w:cs="Traditional Arabic" w:hint="cs"/>
          <w:sz w:val="36"/>
          <w:szCs w:val="36"/>
          <w:rtl/>
        </w:rPr>
        <w:t>يحظىى بشخصية</w:t>
      </w:r>
      <w:r w:rsidRPr="00067CAA">
        <w:rPr>
          <w:rFonts w:ascii="Traditional Arabic" w:hAnsi="Traditional Arabic" w:cs="Traditional Arabic" w:hint="cs"/>
          <w:sz w:val="36"/>
          <w:szCs w:val="36"/>
          <w:rtl/>
        </w:rPr>
        <w:t xml:space="preserve"> ممتازة تصلح للدراسة عالميّا من حيث الحسن والجودة لنتاجه البلاغي والأدبي. </w:t>
      </w:r>
    </w:p>
    <w:p w:rsidR="003672F0" w:rsidRPr="00067CAA" w:rsidRDefault="00BB0070" w:rsidP="00693EBD">
      <w:pPr>
        <w:pStyle w:val="ListParagraph"/>
        <w:numPr>
          <w:ilvl w:val="0"/>
          <w:numId w:val="13"/>
        </w:num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أن</w:t>
      </w:r>
      <w:r w:rsidR="009A4F08" w:rsidRPr="00067CAA">
        <w:rPr>
          <w:rFonts w:ascii="Traditional Arabic" w:hAnsi="Traditional Arabic" w:cs="Traditional Arabic" w:hint="cs"/>
          <w:sz w:val="36"/>
          <w:szCs w:val="36"/>
          <w:rtl/>
        </w:rPr>
        <w:t xml:space="preserve"> ديوانه</w:t>
      </w:r>
      <w:r w:rsidR="00B44554" w:rsidRPr="00067CAA">
        <w:rPr>
          <w:rFonts w:ascii="Traditional Arabic" w:hAnsi="Traditional Arabic" w:cs="Traditional Arabic" w:hint="cs"/>
          <w:sz w:val="36"/>
          <w:szCs w:val="36"/>
          <w:rtl/>
        </w:rPr>
        <w:t>"سبحات النساك"</w:t>
      </w:r>
      <w:r w:rsidRPr="00067CAA">
        <w:rPr>
          <w:rFonts w:ascii="Traditional Arabic" w:hAnsi="Traditional Arabic" w:cs="Traditional Arabic" w:hint="cs"/>
          <w:sz w:val="36"/>
          <w:szCs w:val="36"/>
          <w:rtl/>
        </w:rPr>
        <w:t xml:space="preserve"> يحتوي </w:t>
      </w:r>
      <w:r w:rsidR="00B44554" w:rsidRPr="00067CAA">
        <w:rPr>
          <w:rFonts w:ascii="Traditional Arabic" w:hAnsi="Traditional Arabic" w:cs="Traditional Arabic" w:hint="cs"/>
          <w:sz w:val="36"/>
          <w:szCs w:val="36"/>
          <w:rtl/>
        </w:rPr>
        <w:t>على أسا</w:t>
      </w:r>
      <w:r w:rsidR="00F75B6F" w:rsidRPr="00067CAA">
        <w:rPr>
          <w:rFonts w:ascii="Traditional Arabic" w:hAnsi="Traditional Arabic" w:cs="Traditional Arabic" w:hint="cs"/>
          <w:sz w:val="36"/>
          <w:szCs w:val="36"/>
          <w:rtl/>
        </w:rPr>
        <w:t>ليب الإنشاء الطلبي من أمر ونهي،</w:t>
      </w:r>
      <w:r w:rsidR="00F13149" w:rsidRPr="00067CAA">
        <w:rPr>
          <w:rFonts w:ascii="Traditional Arabic" w:hAnsi="Traditional Arabic" w:cs="Traditional Arabic" w:hint="cs"/>
          <w:sz w:val="36"/>
          <w:szCs w:val="36"/>
          <w:rtl/>
        </w:rPr>
        <w:t xml:space="preserve"> </w:t>
      </w:r>
      <w:r w:rsidR="00B44554" w:rsidRPr="00067CAA">
        <w:rPr>
          <w:rFonts w:ascii="Traditional Arabic" w:hAnsi="Traditional Arabic" w:cs="Traditional Arabic" w:hint="cs"/>
          <w:sz w:val="36"/>
          <w:szCs w:val="36"/>
          <w:rtl/>
        </w:rPr>
        <w:t>والاستفهام، والتمني، والنداء.</w:t>
      </w:r>
    </w:p>
    <w:p w:rsidR="003672F0" w:rsidRPr="00067CAA" w:rsidRDefault="00B44554" w:rsidP="00693EBD">
      <w:pPr>
        <w:pStyle w:val="ListParagraph"/>
        <w:numPr>
          <w:ilvl w:val="0"/>
          <w:numId w:val="13"/>
        </w:num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أنّ المعاني المستفادة من السياق و</w:t>
      </w:r>
      <w:r w:rsidR="00F75B6F" w:rsidRPr="00067CAA">
        <w:rPr>
          <w:rFonts w:ascii="Traditional Arabic" w:hAnsi="Traditional Arabic" w:cs="Traditional Arabic" w:hint="cs"/>
          <w:sz w:val="36"/>
          <w:szCs w:val="36"/>
          <w:rtl/>
        </w:rPr>
        <w:t>قرائن الأحوال مختلف في دلالتها،</w:t>
      </w:r>
      <w:r w:rsidR="009B3125" w:rsidRPr="00067CAA">
        <w:rPr>
          <w:rFonts w:ascii="Traditional Arabic" w:hAnsi="Traditional Arabic" w:cs="Traditional Arabic" w:hint="cs"/>
          <w:sz w:val="36"/>
          <w:szCs w:val="36"/>
          <w:rtl/>
        </w:rPr>
        <w:t xml:space="preserve"> </w:t>
      </w:r>
      <w:r w:rsidR="00F75B6F" w:rsidRPr="00067CAA">
        <w:rPr>
          <w:rFonts w:ascii="Traditional Arabic" w:hAnsi="Traditional Arabic" w:cs="Traditional Arabic" w:hint="cs"/>
          <w:sz w:val="36"/>
          <w:szCs w:val="36"/>
          <w:rtl/>
        </w:rPr>
        <w:t>قيل: من الكناية،</w:t>
      </w:r>
      <w:r w:rsidR="009B312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وقيل:من المجاز، وقيل:من مستتبعات الكلام.</w:t>
      </w:r>
    </w:p>
    <w:p w:rsidR="003672F0" w:rsidRPr="00067CAA" w:rsidRDefault="00B44554" w:rsidP="00693EBD">
      <w:pPr>
        <w:pStyle w:val="ListParagraph"/>
        <w:numPr>
          <w:ilvl w:val="0"/>
          <w:numId w:val="13"/>
        </w:num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أن</w:t>
      </w:r>
      <w:r w:rsidR="00894EFB" w:rsidRPr="00067CAA">
        <w:rPr>
          <w:rFonts w:ascii="Traditional Arabic" w:hAnsi="Traditional Arabic" w:cs="Traditional Arabic" w:hint="cs"/>
          <w:sz w:val="36"/>
          <w:szCs w:val="36"/>
          <w:rtl/>
        </w:rPr>
        <w:t>ّ "لعل</w:t>
      </w:r>
      <w:r w:rsidR="00B11864" w:rsidRPr="00067CAA">
        <w:rPr>
          <w:rFonts w:ascii="Traditional Arabic" w:hAnsi="Traditional Arabic" w:cs="Traditional Arabic" w:hint="cs"/>
          <w:sz w:val="36"/>
          <w:szCs w:val="36"/>
          <w:rtl/>
        </w:rPr>
        <w:t>ّ</w:t>
      </w:r>
      <w:r w:rsidR="00894EFB" w:rsidRPr="00067CAA">
        <w:rPr>
          <w:rFonts w:ascii="Traditional Arabic" w:hAnsi="Traditional Arabic" w:cs="Traditional Arabic" w:hint="cs"/>
          <w:sz w:val="36"/>
          <w:szCs w:val="36"/>
          <w:rtl/>
        </w:rPr>
        <w:t>"و"لو"و "هل" وغيرها للتمني،</w:t>
      </w:r>
      <w:r w:rsidR="009B3125" w:rsidRPr="00067CAA">
        <w:rPr>
          <w:rFonts w:ascii="Traditional Arabic" w:hAnsi="Traditional Arabic" w:cs="Traditional Arabic" w:hint="cs"/>
          <w:sz w:val="36"/>
          <w:szCs w:val="36"/>
          <w:rtl/>
        </w:rPr>
        <w:t xml:space="preserve"> </w:t>
      </w:r>
      <w:r w:rsidR="00894EFB" w:rsidRPr="00067CAA">
        <w:rPr>
          <w:rFonts w:ascii="Traditional Arabic" w:hAnsi="Traditional Arabic" w:cs="Traditional Arabic" w:hint="cs"/>
          <w:sz w:val="36"/>
          <w:szCs w:val="36"/>
          <w:rtl/>
        </w:rPr>
        <w:t>يجوز استعمال بعضها مكان البعض،</w:t>
      </w:r>
      <w:r w:rsidR="009B312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والمعتمد في </w:t>
      </w:r>
      <w:r w:rsidR="00D83DAE" w:rsidRPr="00067CAA">
        <w:rPr>
          <w:rFonts w:ascii="Traditional Arabic" w:hAnsi="Traditional Arabic" w:cs="Traditional Arabic" w:hint="cs"/>
          <w:sz w:val="36"/>
          <w:szCs w:val="36"/>
          <w:rtl/>
        </w:rPr>
        <w:t>ذلك يعود إلى سياق الكلام والقرائن</w:t>
      </w:r>
      <w:r w:rsidRPr="00067CAA">
        <w:rPr>
          <w:rFonts w:ascii="Traditional Arabic" w:hAnsi="Traditional Arabic" w:cs="Traditional Arabic" w:hint="cs"/>
          <w:sz w:val="36"/>
          <w:szCs w:val="36"/>
          <w:rtl/>
        </w:rPr>
        <w:t>.</w:t>
      </w:r>
    </w:p>
    <w:p w:rsidR="003672F0" w:rsidRPr="00067CAA" w:rsidRDefault="00E65733" w:rsidP="00693EBD">
      <w:pPr>
        <w:pStyle w:val="ListParagraph"/>
        <w:numPr>
          <w:ilvl w:val="0"/>
          <w:numId w:val="13"/>
        </w:num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توصل الباحث إلى</w:t>
      </w:r>
      <w:r w:rsidR="005A1259" w:rsidRPr="00067CAA">
        <w:rPr>
          <w:rFonts w:ascii="Traditional Arabic" w:hAnsi="Traditional Arabic" w:cs="Traditional Arabic" w:hint="cs"/>
          <w:sz w:val="36"/>
          <w:szCs w:val="36"/>
          <w:rtl/>
        </w:rPr>
        <w:t xml:space="preserve"> أنّ أساليب</w:t>
      </w:r>
      <w:r w:rsidR="00B44554" w:rsidRPr="00067CAA">
        <w:rPr>
          <w:rFonts w:ascii="Traditional Arabic" w:hAnsi="Traditional Arabic" w:cs="Traditional Arabic" w:hint="cs"/>
          <w:sz w:val="36"/>
          <w:szCs w:val="36"/>
          <w:rtl/>
        </w:rPr>
        <w:t xml:space="preserve"> الأمر والاستفهام والنداء أكثر </w:t>
      </w:r>
      <w:r w:rsidR="00664664" w:rsidRPr="00067CAA">
        <w:rPr>
          <w:rFonts w:ascii="Traditional Arabic" w:hAnsi="Traditional Arabic" w:cs="Traditional Arabic" w:hint="cs"/>
          <w:sz w:val="36"/>
          <w:szCs w:val="36"/>
          <w:rtl/>
        </w:rPr>
        <w:t xml:space="preserve">ورودا في </w:t>
      </w:r>
      <w:r w:rsidR="00BB0070" w:rsidRPr="00067CAA">
        <w:rPr>
          <w:rFonts w:ascii="Traditional Arabic" w:hAnsi="Traditional Arabic" w:cs="Traditional Arabic" w:hint="cs"/>
          <w:sz w:val="36"/>
          <w:szCs w:val="36"/>
          <w:rtl/>
        </w:rPr>
        <w:t>الديوان.</w:t>
      </w:r>
    </w:p>
    <w:p w:rsidR="00702F50" w:rsidRPr="00067CAA" w:rsidRDefault="00702F50" w:rsidP="00693EBD">
      <w:pPr>
        <w:pStyle w:val="ListParagraph"/>
        <w:numPr>
          <w:ilvl w:val="0"/>
          <w:numId w:val="13"/>
        </w:numPr>
        <w:bidi/>
        <w:spacing w:line="240" w:lineRule="auto"/>
        <w:rPr>
          <w:rFonts w:ascii="Traditional Arabic" w:hAnsi="Traditional Arabic" w:cs="Traditional Arabic"/>
          <w:sz w:val="36"/>
          <w:szCs w:val="36"/>
        </w:rPr>
      </w:pPr>
      <w:r w:rsidRPr="00067CAA">
        <w:rPr>
          <w:rFonts w:ascii="Traditional Arabic" w:hAnsi="Traditional Arabic" w:cs="Traditional Arabic" w:hint="cs"/>
          <w:sz w:val="36"/>
          <w:szCs w:val="36"/>
          <w:rtl/>
        </w:rPr>
        <w:t>توصل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إلى</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أن</w:t>
      </w:r>
      <w:r w:rsidR="0009667F" w:rsidRPr="00067CAA">
        <w:rPr>
          <w:rFonts w:ascii="Traditional Arabic" w:hAnsi="Traditional Arabic" w:cs="Traditional Arabic" w:hint="cs"/>
          <w:sz w:val="36"/>
          <w:szCs w:val="36"/>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أساليب</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الأمر</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التي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وردت</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هذا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الديوان من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الالتماس</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والدعاء</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والإرشاد،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وغيرذلك تبلغ</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حوالي سبع</w:t>
      </w:r>
      <w:r w:rsidR="002B581D" w:rsidRPr="00067CAA">
        <w:rPr>
          <w:rFonts w:ascii="Traditional Arabic" w:hAnsi="Traditional Arabic" w:cs="Traditional Arabic" w:hint="cs"/>
          <w:sz w:val="36"/>
          <w:szCs w:val="36"/>
          <w:rtl/>
        </w:rPr>
        <w:t>ة</w:t>
      </w:r>
      <w:r w:rsidRPr="00067CAA">
        <w:rPr>
          <w:rFonts w:ascii="Traditional Arabic" w:hAnsi="Traditional Arabic" w:cs="Traditional Arabic" w:hint="cs"/>
          <w:sz w:val="36"/>
          <w:szCs w:val="36"/>
          <w:rtl/>
        </w:rPr>
        <w:t xml:space="preserve"> وثمانين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أسلوباً</w:t>
      </w:r>
      <w:r w:rsidR="0009667F" w:rsidRPr="00067CAA">
        <w:rPr>
          <w:rFonts w:ascii="Traditional Arabic" w:hAnsi="Traditional Arabic" w:cs="Traditional Arabic" w:hint="cs"/>
          <w:sz w:val="36"/>
          <w:szCs w:val="36"/>
          <w:rtl/>
        </w:rPr>
        <w:t>حسب ما توقف عليه الباحث،</w:t>
      </w:r>
      <w:r w:rsidR="00F13149"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وذلك</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في الأبيات:</w:t>
      </w:r>
    </w:p>
    <w:p w:rsidR="000916CF" w:rsidRPr="00067CAA" w:rsidRDefault="000916CF" w:rsidP="000916CF">
      <w:pPr>
        <w:bidi/>
        <w:spacing w:line="240" w:lineRule="auto"/>
        <w:ind w:left="1080"/>
        <w:rPr>
          <w:rFonts w:ascii="Traditional Arabic" w:hAnsi="Traditional Arabic" w:cs="Traditional Arabic"/>
          <w:sz w:val="36"/>
          <w:szCs w:val="36"/>
        </w:rPr>
      </w:pPr>
    </w:p>
    <w:tbl>
      <w:tblPr>
        <w:tblStyle w:val="TableGrid"/>
        <w:tblpPr w:leftFromText="180" w:rightFromText="180" w:vertAnchor="text" w:tblpXSpec="center" w:tblpY="1"/>
        <w:tblOverlap w:val="never"/>
        <w:tblW w:w="9018" w:type="dxa"/>
        <w:tblLayout w:type="fixed"/>
        <w:tblLook w:val="04A0" w:firstRow="1" w:lastRow="0" w:firstColumn="1" w:lastColumn="0" w:noHBand="0" w:noVBand="1"/>
      </w:tblPr>
      <w:tblGrid>
        <w:gridCol w:w="1998"/>
        <w:gridCol w:w="1014"/>
        <w:gridCol w:w="696"/>
        <w:gridCol w:w="1080"/>
        <w:gridCol w:w="900"/>
        <w:gridCol w:w="630"/>
        <w:gridCol w:w="1080"/>
        <w:gridCol w:w="900"/>
        <w:gridCol w:w="720"/>
      </w:tblGrid>
      <w:tr w:rsidR="00702F50" w:rsidRPr="00067CAA" w:rsidTr="005D303A">
        <w:trPr>
          <w:trHeight w:val="70"/>
        </w:trPr>
        <w:tc>
          <w:tcPr>
            <w:tcW w:w="1998" w:type="dxa"/>
          </w:tcPr>
          <w:p w:rsidR="00702F50" w:rsidRPr="00067CAA" w:rsidRDefault="00702F50" w:rsidP="00397942">
            <w:pPr>
              <w:bidi/>
              <w:rPr>
                <w:rFonts w:ascii="Traditional Arabic" w:hAnsi="Traditional Arabic" w:cs="Traditional Arabic"/>
                <w:sz w:val="36"/>
                <w:szCs w:val="36"/>
              </w:rPr>
            </w:pPr>
            <w:r w:rsidRPr="00067CAA">
              <w:rPr>
                <w:rFonts w:ascii="Traditional Arabic" w:hAnsi="Traditional Arabic" w:cs="Traditional Arabic"/>
                <w:sz w:val="36"/>
                <w:szCs w:val="36"/>
                <w:rtl/>
              </w:rPr>
              <w:lastRenderedPageBreak/>
              <w:t>الصفحة:</w:t>
            </w:r>
          </w:p>
        </w:tc>
        <w:tc>
          <w:tcPr>
            <w:tcW w:w="1014" w:type="dxa"/>
          </w:tcPr>
          <w:p w:rsidR="00702F50" w:rsidRPr="00067CAA" w:rsidRDefault="00702F50" w:rsidP="00397942">
            <w:pPr>
              <w:bidi/>
              <w:rPr>
                <w:rFonts w:ascii="Traditional Arabic" w:hAnsi="Traditional Arabic" w:cs="Traditional Arabic"/>
                <w:sz w:val="36"/>
                <w:szCs w:val="36"/>
              </w:rPr>
            </w:pPr>
            <w:r w:rsidRPr="00067CAA">
              <w:rPr>
                <w:rFonts w:ascii="Traditional Arabic" w:hAnsi="Traditional Arabic" w:cs="Traditional Arabic"/>
                <w:sz w:val="36"/>
                <w:szCs w:val="36"/>
                <w:rtl/>
              </w:rPr>
              <w:t>البيت:</w:t>
            </w:r>
          </w:p>
        </w:tc>
        <w:tc>
          <w:tcPr>
            <w:tcW w:w="696" w:type="dxa"/>
          </w:tcPr>
          <w:p w:rsidR="00702F50" w:rsidRPr="00067CAA" w:rsidRDefault="00702F50" w:rsidP="00397942">
            <w:pPr>
              <w:bidi/>
              <w:rPr>
                <w:rFonts w:ascii="Traditional Arabic" w:hAnsi="Traditional Arabic" w:cs="Traditional Arabic"/>
                <w:sz w:val="36"/>
                <w:szCs w:val="36"/>
              </w:rPr>
            </w:pPr>
            <w:r w:rsidRPr="00067CAA">
              <w:rPr>
                <w:rFonts w:ascii="Traditional Arabic" w:hAnsi="Traditional Arabic" w:cs="Traditional Arabic"/>
                <w:sz w:val="36"/>
                <w:szCs w:val="36"/>
                <w:rtl/>
              </w:rPr>
              <w:t>رقم:</w:t>
            </w:r>
          </w:p>
        </w:tc>
        <w:tc>
          <w:tcPr>
            <w:tcW w:w="1080" w:type="dxa"/>
          </w:tcPr>
          <w:p w:rsidR="00702F50" w:rsidRPr="00067CAA" w:rsidRDefault="00702F50" w:rsidP="00397942">
            <w:pPr>
              <w:bidi/>
              <w:rPr>
                <w:rFonts w:ascii="Traditional Arabic" w:hAnsi="Traditional Arabic" w:cs="Traditional Arabic"/>
                <w:sz w:val="36"/>
                <w:szCs w:val="36"/>
              </w:rPr>
            </w:pPr>
            <w:r w:rsidRPr="00067CAA">
              <w:rPr>
                <w:rFonts w:ascii="Traditional Arabic" w:hAnsi="Traditional Arabic" w:cs="Traditional Arabic"/>
                <w:sz w:val="36"/>
                <w:szCs w:val="36"/>
                <w:rtl/>
              </w:rPr>
              <w:t>الصفحة:</w:t>
            </w:r>
          </w:p>
        </w:tc>
        <w:tc>
          <w:tcPr>
            <w:tcW w:w="900" w:type="dxa"/>
          </w:tcPr>
          <w:p w:rsidR="00702F50" w:rsidRPr="00067CAA" w:rsidRDefault="00702F50" w:rsidP="00397942">
            <w:pPr>
              <w:bidi/>
              <w:rPr>
                <w:rFonts w:ascii="Traditional Arabic" w:hAnsi="Traditional Arabic" w:cs="Traditional Arabic"/>
                <w:sz w:val="36"/>
                <w:szCs w:val="36"/>
              </w:rPr>
            </w:pPr>
            <w:r w:rsidRPr="00067CAA">
              <w:rPr>
                <w:rFonts w:ascii="Traditional Arabic" w:hAnsi="Traditional Arabic" w:cs="Traditional Arabic"/>
                <w:sz w:val="36"/>
                <w:szCs w:val="36"/>
                <w:rtl/>
              </w:rPr>
              <w:t>البيت:</w:t>
            </w:r>
          </w:p>
        </w:tc>
        <w:tc>
          <w:tcPr>
            <w:tcW w:w="630" w:type="dxa"/>
          </w:tcPr>
          <w:p w:rsidR="00702F50" w:rsidRPr="00067CAA" w:rsidRDefault="00702F50" w:rsidP="00397942">
            <w:pPr>
              <w:bidi/>
              <w:rPr>
                <w:rFonts w:ascii="Traditional Arabic" w:hAnsi="Traditional Arabic" w:cs="Traditional Arabic"/>
                <w:sz w:val="36"/>
                <w:szCs w:val="36"/>
              </w:rPr>
            </w:pPr>
            <w:r w:rsidRPr="00067CAA">
              <w:rPr>
                <w:rFonts w:ascii="Traditional Arabic" w:hAnsi="Traditional Arabic" w:cs="Traditional Arabic"/>
                <w:sz w:val="36"/>
                <w:szCs w:val="36"/>
                <w:rtl/>
              </w:rPr>
              <w:t>رقم:</w:t>
            </w:r>
          </w:p>
        </w:tc>
        <w:tc>
          <w:tcPr>
            <w:tcW w:w="1080" w:type="dxa"/>
          </w:tcPr>
          <w:p w:rsidR="00702F50" w:rsidRPr="00067CAA" w:rsidRDefault="00702F50" w:rsidP="00397942">
            <w:pPr>
              <w:bidi/>
              <w:rPr>
                <w:rFonts w:ascii="Traditional Arabic" w:hAnsi="Traditional Arabic" w:cs="Traditional Arabic"/>
                <w:sz w:val="36"/>
                <w:szCs w:val="36"/>
              </w:rPr>
            </w:pPr>
            <w:r w:rsidRPr="00067CAA">
              <w:rPr>
                <w:rFonts w:ascii="Traditional Arabic" w:hAnsi="Traditional Arabic" w:cs="Traditional Arabic"/>
                <w:sz w:val="36"/>
                <w:szCs w:val="36"/>
                <w:rtl/>
              </w:rPr>
              <w:t>الصفحة:</w:t>
            </w:r>
          </w:p>
        </w:tc>
        <w:tc>
          <w:tcPr>
            <w:tcW w:w="900" w:type="dxa"/>
          </w:tcPr>
          <w:p w:rsidR="00702F50" w:rsidRPr="00067CAA" w:rsidRDefault="00702F50" w:rsidP="00397942">
            <w:pPr>
              <w:bidi/>
              <w:rPr>
                <w:rFonts w:ascii="Traditional Arabic" w:hAnsi="Traditional Arabic" w:cs="Traditional Arabic"/>
                <w:sz w:val="36"/>
                <w:szCs w:val="36"/>
              </w:rPr>
            </w:pPr>
            <w:r w:rsidRPr="00067CAA">
              <w:rPr>
                <w:rFonts w:ascii="Traditional Arabic" w:hAnsi="Traditional Arabic" w:cs="Traditional Arabic"/>
                <w:sz w:val="36"/>
                <w:szCs w:val="36"/>
                <w:rtl/>
              </w:rPr>
              <w:t>البيت:</w:t>
            </w:r>
          </w:p>
        </w:tc>
        <w:tc>
          <w:tcPr>
            <w:tcW w:w="720" w:type="dxa"/>
          </w:tcPr>
          <w:p w:rsidR="00702F50" w:rsidRPr="00067CAA" w:rsidRDefault="00702F50" w:rsidP="00397942">
            <w:pPr>
              <w:bidi/>
              <w:rPr>
                <w:rFonts w:ascii="Traditional Arabic" w:hAnsi="Traditional Arabic" w:cs="Traditional Arabic"/>
                <w:b/>
                <w:bCs/>
                <w:sz w:val="36"/>
                <w:szCs w:val="36"/>
              </w:rPr>
            </w:pPr>
            <w:r w:rsidRPr="00067CAA">
              <w:rPr>
                <w:rFonts w:ascii="Traditional Arabic" w:hAnsi="Traditional Arabic" w:cs="Traditional Arabic"/>
                <w:sz w:val="36"/>
                <w:szCs w:val="36"/>
                <w:rtl/>
              </w:rPr>
              <w:t>رقم</w:t>
            </w:r>
            <w:r w:rsidRPr="00067CAA">
              <w:rPr>
                <w:rFonts w:ascii="Traditional Arabic" w:hAnsi="Traditional Arabic" w:cs="Traditional Arabic"/>
                <w:b/>
                <w:bCs/>
                <w:sz w:val="36"/>
                <w:szCs w:val="36"/>
                <w:rtl/>
              </w:rPr>
              <w:t>:</w:t>
            </w:r>
          </w:p>
        </w:tc>
      </w:tr>
      <w:tr w:rsidR="00702F50" w:rsidRPr="00067CAA" w:rsidTr="005D303A">
        <w:trPr>
          <w:trHeight w:val="80"/>
        </w:trPr>
        <w:tc>
          <w:tcPr>
            <w:tcW w:w="1998" w:type="dxa"/>
          </w:tcPr>
          <w:p w:rsidR="00702F50" w:rsidRPr="00067CAA" w:rsidRDefault="00702F50" w:rsidP="00397942">
            <w:pPr>
              <w:bidi/>
              <w:rPr>
                <w:rFonts w:ascii="Traditional Arabic" w:hAnsi="Traditional Arabic" w:cs="Traditional Arabic"/>
                <w:sz w:val="24"/>
                <w:szCs w:val="24"/>
                <w:rtl/>
              </w:rPr>
            </w:pPr>
          </w:p>
        </w:tc>
        <w:tc>
          <w:tcPr>
            <w:tcW w:w="1014" w:type="dxa"/>
          </w:tcPr>
          <w:p w:rsidR="00702F50" w:rsidRPr="00067CAA" w:rsidRDefault="00702F50" w:rsidP="00397942">
            <w:pPr>
              <w:bidi/>
              <w:rPr>
                <w:rFonts w:ascii="Traditional Arabic" w:hAnsi="Traditional Arabic" w:cs="Traditional Arabic"/>
                <w:sz w:val="24"/>
                <w:szCs w:val="24"/>
                <w:rtl/>
              </w:rPr>
            </w:pPr>
          </w:p>
        </w:tc>
        <w:tc>
          <w:tcPr>
            <w:tcW w:w="696" w:type="dxa"/>
          </w:tcPr>
          <w:p w:rsidR="00702F50" w:rsidRPr="00067CAA" w:rsidRDefault="00702F50" w:rsidP="00397942">
            <w:pPr>
              <w:bidi/>
              <w:rPr>
                <w:rFonts w:ascii="Traditional Arabic" w:hAnsi="Traditional Arabic" w:cs="Traditional Arabic"/>
                <w:sz w:val="24"/>
                <w:szCs w:val="24"/>
                <w:rtl/>
              </w:rPr>
            </w:pPr>
          </w:p>
        </w:tc>
        <w:tc>
          <w:tcPr>
            <w:tcW w:w="1080" w:type="dxa"/>
          </w:tcPr>
          <w:p w:rsidR="00702F50" w:rsidRPr="00067CAA" w:rsidRDefault="00702F50" w:rsidP="00397942">
            <w:pPr>
              <w:bidi/>
              <w:rPr>
                <w:rFonts w:ascii="Traditional Arabic" w:hAnsi="Traditional Arabic" w:cs="Traditional Arabic"/>
                <w:sz w:val="24"/>
                <w:szCs w:val="24"/>
                <w:rtl/>
              </w:rPr>
            </w:pPr>
          </w:p>
        </w:tc>
        <w:tc>
          <w:tcPr>
            <w:tcW w:w="900" w:type="dxa"/>
          </w:tcPr>
          <w:p w:rsidR="00702F50" w:rsidRPr="00067CAA" w:rsidRDefault="00702F50" w:rsidP="00397942">
            <w:pPr>
              <w:bidi/>
              <w:rPr>
                <w:rFonts w:ascii="Traditional Arabic" w:hAnsi="Traditional Arabic" w:cs="Traditional Arabic"/>
                <w:sz w:val="24"/>
                <w:szCs w:val="24"/>
                <w:rtl/>
              </w:rPr>
            </w:pPr>
          </w:p>
        </w:tc>
        <w:tc>
          <w:tcPr>
            <w:tcW w:w="630" w:type="dxa"/>
          </w:tcPr>
          <w:p w:rsidR="00702F50" w:rsidRPr="00067CAA" w:rsidRDefault="00702F50" w:rsidP="00397942">
            <w:pPr>
              <w:bidi/>
              <w:rPr>
                <w:rFonts w:ascii="Traditional Arabic" w:hAnsi="Traditional Arabic" w:cs="Traditional Arabic"/>
                <w:sz w:val="24"/>
                <w:szCs w:val="24"/>
                <w:rtl/>
              </w:rPr>
            </w:pPr>
          </w:p>
        </w:tc>
        <w:tc>
          <w:tcPr>
            <w:tcW w:w="1080" w:type="dxa"/>
          </w:tcPr>
          <w:p w:rsidR="00702F50" w:rsidRPr="00067CAA" w:rsidRDefault="00702F50" w:rsidP="00397942">
            <w:pPr>
              <w:bidi/>
              <w:rPr>
                <w:rFonts w:ascii="Traditional Arabic" w:hAnsi="Traditional Arabic" w:cs="Traditional Arabic"/>
                <w:sz w:val="24"/>
                <w:szCs w:val="24"/>
                <w:rtl/>
              </w:rPr>
            </w:pPr>
          </w:p>
        </w:tc>
        <w:tc>
          <w:tcPr>
            <w:tcW w:w="900" w:type="dxa"/>
          </w:tcPr>
          <w:p w:rsidR="00702F50" w:rsidRPr="00067CAA" w:rsidRDefault="00702F50" w:rsidP="00397942">
            <w:pPr>
              <w:bidi/>
              <w:rPr>
                <w:rFonts w:ascii="Traditional Arabic" w:hAnsi="Traditional Arabic" w:cs="Traditional Arabic"/>
                <w:sz w:val="24"/>
                <w:szCs w:val="24"/>
                <w:rtl/>
              </w:rPr>
            </w:pPr>
          </w:p>
        </w:tc>
        <w:tc>
          <w:tcPr>
            <w:tcW w:w="720" w:type="dxa"/>
          </w:tcPr>
          <w:p w:rsidR="00702F50" w:rsidRPr="00067CAA" w:rsidRDefault="00702F50" w:rsidP="00397942">
            <w:pPr>
              <w:bidi/>
              <w:rPr>
                <w:rFonts w:ascii="Traditional Arabic" w:hAnsi="Traditional Arabic" w:cs="Traditional Arabic"/>
                <w:sz w:val="24"/>
                <w:szCs w:val="24"/>
                <w:rtl/>
              </w:rPr>
            </w:pP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49</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655</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59-</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27</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317</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30-</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7</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19</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1-</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50</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675</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60-</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27</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326</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31-</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7</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21</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51</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686</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61-</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28</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332</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32-</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8</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28</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3-</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51</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700</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62-</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28</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334</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33-</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8</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31</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52</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707</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63-</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29</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365</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34-</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8</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32</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52</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711</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64-</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31</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396</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35-</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8</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33</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52</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712</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65-</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31</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397</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36-</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8</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37</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7-</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52</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719</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66-</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32</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407</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37-</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9</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40</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8-</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52</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720</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67-</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32</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414</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38-</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10</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57</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9-</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53</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728</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68-</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35</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448</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49-</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10</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58</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10-</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53</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732</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69-</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35</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449</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40-</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11</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79</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11-</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54</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733</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70-</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36</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450</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41-</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11</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85</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12-</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54</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742</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71-</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36</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456</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42-</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12</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99</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13-</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54</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743</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72-</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37</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472</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43-</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13</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107</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14-</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57</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775</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73-</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39</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494</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44-</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15</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136</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15-</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63</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869</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74-</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41</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527</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45-</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16</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157</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16-</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64</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879</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75-</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42</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536</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46-</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17</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164</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17-</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64</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883</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76-</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42</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543</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47-</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17</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169</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18-</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65</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889</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77-</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42</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548</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48-</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17</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171</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19-</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65</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890</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78-</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42</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551</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49-</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18</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188</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20-</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66</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896</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79-</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42</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552</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50-</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21</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230</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21-</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66</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900</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80-</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44</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573</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51-</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21</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237</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22-</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66</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905</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81-</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44</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578</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52-</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24</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272</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23-</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67</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916</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82-</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45</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584</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53-</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24</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274</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24-</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67</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919</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83-</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45</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595</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54-</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24</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275</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25-</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68</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941</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84-</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46</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610</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55-</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25</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282</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26-</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68</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946</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85-</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48</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631</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56-</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25</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289</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27-</w:t>
            </w:r>
          </w:p>
        </w:tc>
      </w:tr>
      <w:tr w:rsidR="00702F50" w:rsidRPr="00067CAA" w:rsidTr="005D303A">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68</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953</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86-</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48</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643</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57-</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25</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298</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28-</w:t>
            </w:r>
          </w:p>
        </w:tc>
      </w:tr>
      <w:tr w:rsidR="00702F50" w:rsidRPr="00067CAA" w:rsidTr="005D303A">
        <w:trPr>
          <w:trHeight w:val="78"/>
        </w:trPr>
        <w:tc>
          <w:tcPr>
            <w:tcW w:w="1998"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70</w:t>
            </w:r>
          </w:p>
        </w:tc>
        <w:tc>
          <w:tcPr>
            <w:tcW w:w="1014"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987</w:t>
            </w:r>
          </w:p>
        </w:tc>
        <w:tc>
          <w:tcPr>
            <w:tcW w:w="696"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87-</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48</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646</w:t>
            </w:r>
          </w:p>
        </w:tc>
        <w:tc>
          <w:tcPr>
            <w:tcW w:w="63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58-</w:t>
            </w:r>
          </w:p>
        </w:tc>
        <w:tc>
          <w:tcPr>
            <w:tcW w:w="108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26</w:t>
            </w:r>
          </w:p>
        </w:tc>
        <w:tc>
          <w:tcPr>
            <w:tcW w:w="900" w:type="dxa"/>
          </w:tcPr>
          <w:p w:rsidR="00702F50" w:rsidRPr="00067CAA" w:rsidRDefault="00702F50" w:rsidP="00397942">
            <w:pPr>
              <w:bidi/>
              <w:rPr>
                <w:rFonts w:ascii="Traditional Arabic" w:hAnsi="Traditional Arabic" w:cs="Traditional Arabic"/>
                <w:b/>
                <w:bCs/>
              </w:rPr>
            </w:pPr>
            <w:r w:rsidRPr="00067CAA">
              <w:rPr>
                <w:rFonts w:ascii="Traditional Arabic" w:hAnsi="Traditional Arabic" w:cs="Traditional Arabic"/>
                <w:b/>
                <w:bCs/>
                <w:rtl/>
              </w:rPr>
              <w:t>299</w:t>
            </w:r>
          </w:p>
        </w:tc>
        <w:tc>
          <w:tcPr>
            <w:tcW w:w="720" w:type="dxa"/>
          </w:tcPr>
          <w:p w:rsidR="00702F50" w:rsidRPr="00067CAA" w:rsidRDefault="00702F50" w:rsidP="00397942">
            <w:pPr>
              <w:bidi/>
              <w:rPr>
                <w:rFonts w:ascii="Traditional Arabic" w:hAnsi="Traditional Arabic" w:cs="Traditional Arabic"/>
              </w:rPr>
            </w:pPr>
            <w:r w:rsidRPr="00067CAA">
              <w:rPr>
                <w:rFonts w:ascii="Traditional Arabic" w:hAnsi="Traditional Arabic" w:cs="Traditional Arabic"/>
                <w:rtl/>
              </w:rPr>
              <w:t>29-</w:t>
            </w:r>
          </w:p>
        </w:tc>
      </w:tr>
    </w:tbl>
    <w:p w:rsidR="00C95EA9" w:rsidRPr="00067CAA" w:rsidRDefault="00C95EA9" w:rsidP="00C95EA9">
      <w:pPr>
        <w:bidi/>
        <w:spacing w:line="240" w:lineRule="auto"/>
        <w:rPr>
          <w:rFonts w:ascii="Traditional Arabic" w:hAnsi="Traditional Arabic" w:cs="Traditional Arabic"/>
          <w:sz w:val="36"/>
          <w:szCs w:val="36"/>
          <w:rtl/>
        </w:rPr>
      </w:pPr>
    </w:p>
    <w:p w:rsidR="00702F50" w:rsidRPr="00067CAA" w:rsidRDefault="00702F50" w:rsidP="00693EBD">
      <w:pPr>
        <w:pStyle w:val="ListParagraph"/>
        <w:numPr>
          <w:ilvl w:val="0"/>
          <w:numId w:val="13"/>
        </w:num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و</w:t>
      </w:r>
      <w:r w:rsidR="009A4F08" w:rsidRPr="00067CAA">
        <w:rPr>
          <w:rFonts w:ascii="Traditional Arabic" w:hAnsi="Traditional Arabic" w:cs="Traditional Arabic" w:hint="cs"/>
          <w:sz w:val="36"/>
          <w:szCs w:val="36"/>
          <w:rtl/>
        </w:rPr>
        <w:t>توصل إلى أن</w:t>
      </w:r>
      <w:r w:rsidR="0009667F"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sz w:val="36"/>
          <w:szCs w:val="36"/>
          <w:rtl/>
        </w:rPr>
        <w:t>أساليب ال</w:t>
      </w:r>
      <w:r w:rsidRPr="00067CAA">
        <w:rPr>
          <w:rFonts w:ascii="Traditional Arabic" w:hAnsi="Traditional Arabic" w:cs="Traditional Arabic" w:hint="cs"/>
          <w:sz w:val="36"/>
          <w:szCs w:val="36"/>
          <w:rtl/>
        </w:rPr>
        <w:t>نهي</w:t>
      </w:r>
      <w:r w:rsidRPr="00067CAA">
        <w:rPr>
          <w:rFonts w:ascii="Traditional Arabic" w:hAnsi="Traditional Arabic" w:cs="Traditional Arabic"/>
          <w:sz w:val="36"/>
          <w:szCs w:val="36"/>
          <w:rtl/>
        </w:rPr>
        <w:t xml:space="preserve"> في هذا الديوان نحو</w:t>
      </w:r>
      <w:r w:rsidRPr="00067CAA">
        <w:rPr>
          <w:rFonts w:ascii="Traditional Arabic" w:hAnsi="Traditional Arabic" w:cs="Traditional Arabic" w:hint="cs"/>
          <w:sz w:val="36"/>
          <w:szCs w:val="36"/>
          <w:rtl/>
        </w:rPr>
        <w:t xml:space="preserve"> ثلاثة عشر أسلوبا في الأبيات:</w:t>
      </w:r>
    </w:p>
    <w:tbl>
      <w:tblPr>
        <w:tblStyle w:val="TableGrid"/>
        <w:bidiVisual/>
        <w:tblW w:w="0" w:type="auto"/>
        <w:jc w:val="center"/>
        <w:tblInd w:w="-1620" w:type="dxa"/>
        <w:tblLook w:val="04A0" w:firstRow="1" w:lastRow="0" w:firstColumn="1" w:lastColumn="0" w:noHBand="0" w:noVBand="1"/>
      </w:tblPr>
      <w:tblGrid>
        <w:gridCol w:w="678"/>
        <w:gridCol w:w="1125"/>
        <w:gridCol w:w="1260"/>
        <w:gridCol w:w="630"/>
        <w:gridCol w:w="990"/>
        <w:gridCol w:w="1080"/>
        <w:gridCol w:w="630"/>
        <w:gridCol w:w="990"/>
        <w:gridCol w:w="1803"/>
      </w:tblGrid>
      <w:tr w:rsidR="00702F50" w:rsidRPr="00067CAA" w:rsidTr="005D303A">
        <w:trPr>
          <w:trHeight w:val="70"/>
          <w:jc w:val="center"/>
        </w:trPr>
        <w:tc>
          <w:tcPr>
            <w:tcW w:w="678"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sz w:val="36"/>
                <w:szCs w:val="36"/>
                <w:rtl/>
              </w:rPr>
              <w:t>رقم</w:t>
            </w:r>
            <w:r w:rsidRPr="00067CAA">
              <w:rPr>
                <w:rFonts w:ascii="Traditional Arabic" w:hAnsi="Traditional Arabic" w:cs="Traditional Arabic" w:hint="cs"/>
                <w:sz w:val="36"/>
                <w:szCs w:val="36"/>
                <w:rtl/>
              </w:rPr>
              <w:t>:</w:t>
            </w:r>
          </w:p>
        </w:tc>
        <w:tc>
          <w:tcPr>
            <w:tcW w:w="1125"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sz w:val="36"/>
                <w:szCs w:val="36"/>
                <w:rtl/>
              </w:rPr>
              <w:t>البيت</w:t>
            </w:r>
            <w:r w:rsidRPr="00067CAA">
              <w:rPr>
                <w:rFonts w:ascii="Traditional Arabic" w:hAnsi="Traditional Arabic" w:cs="Traditional Arabic" w:hint="cs"/>
                <w:sz w:val="36"/>
                <w:szCs w:val="36"/>
                <w:rtl/>
              </w:rPr>
              <w:t>:</w:t>
            </w:r>
          </w:p>
        </w:tc>
        <w:tc>
          <w:tcPr>
            <w:tcW w:w="1260"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sz w:val="36"/>
                <w:szCs w:val="36"/>
                <w:rtl/>
              </w:rPr>
              <w:t>الصفحة</w:t>
            </w:r>
            <w:r w:rsidRPr="00067CAA">
              <w:rPr>
                <w:rFonts w:ascii="Traditional Arabic" w:hAnsi="Traditional Arabic" w:cs="Traditional Arabic" w:hint="cs"/>
                <w:sz w:val="36"/>
                <w:szCs w:val="36"/>
                <w:rtl/>
              </w:rPr>
              <w:t>:</w:t>
            </w:r>
          </w:p>
        </w:tc>
        <w:tc>
          <w:tcPr>
            <w:tcW w:w="630"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sz w:val="36"/>
                <w:szCs w:val="36"/>
                <w:rtl/>
              </w:rPr>
              <w:t>رقم</w:t>
            </w:r>
            <w:r w:rsidRPr="00067CAA">
              <w:rPr>
                <w:rFonts w:ascii="Traditional Arabic" w:hAnsi="Traditional Arabic" w:cs="Traditional Arabic" w:hint="cs"/>
                <w:sz w:val="36"/>
                <w:szCs w:val="36"/>
                <w:rtl/>
              </w:rPr>
              <w:t>:</w:t>
            </w:r>
          </w:p>
        </w:tc>
        <w:tc>
          <w:tcPr>
            <w:tcW w:w="990"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sz w:val="36"/>
                <w:szCs w:val="36"/>
                <w:rtl/>
              </w:rPr>
              <w:t>البيت</w:t>
            </w:r>
            <w:r w:rsidRPr="00067CAA">
              <w:rPr>
                <w:rFonts w:ascii="Traditional Arabic" w:hAnsi="Traditional Arabic" w:cs="Traditional Arabic" w:hint="cs"/>
                <w:sz w:val="36"/>
                <w:szCs w:val="36"/>
                <w:rtl/>
              </w:rPr>
              <w:t>:</w:t>
            </w:r>
          </w:p>
        </w:tc>
        <w:tc>
          <w:tcPr>
            <w:tcW w:w="1080"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sz w:val="36"/>
                <w:szCs w:val="36"/>
                <w:rtl/>
              </w:rPr>
              <w:t>الصفحة</w:t>
            </w:r>
            <w:r w:rsidRPr="00067CAA">
              <w:rPr>
                <w:rFonts w:ascii="Traditional Arabic" w:hAnsi="Traditional Arabic" w:cs="Traditional Arabic" w:hint="cs"/>
                <w:sz w:val="36"/>
                <w:szCs w:val="36"/>
                <w:rtl/>
              </w:rPr>
              <w:t>:</w:t>
            </w:r>
          </w:p>
        </w:tc>
        <w:tc>
          <w:tcPr>
            <w:tcW w:w="630"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sz w:val="36"/>
                <w:szCs w:val="36"/>
                <w:rtl/>
              </w:rPr>
              <w:t>رقم</w:t>
            </w:r>
            <w:r w:rsidRPr="00067CAA">
              <w:rPr>
                <w:rFonts w:ascii="Traditional Arabic" w:hAnsi="Traditional Arabic" w:cs="Traditional Arabic" w:hint="cs"/>
                <w:sz w:val="36"/>
                <w:szCs w:val="36"/>
                <w:rtl/>
              </w:rPr>
              <w:t>:</w:t>
            </w:r>
          </w:p>
        </w:tc>
        <w:tc>
          <w:tcPr>
            <w:tcW w:w="990"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sz w:val="36"/>
                <w:szCs w:val="36"/>
                <w:rtl/>
              </w:rPr>
              <w:t>البيت</w:t>
            </w:r>
            <w:r w:rsidRPr="00067CAA">
              <w:rPr>
                <w:rFonts w:ascii="Traditional Arabic" w:hAnsi="Traditional Arabic" w:cs="Traditional Arabic" w:hint="cs"/>
                <w:sz w:val="36"/>
                <w:szCs w:val="36"/>
                <w:rtl/>
              </w:rPr>
              <w:t>:</w:t>
            </w:r>
          </w:p>
        </w:tc>
        <w:tc>
          <w:tcPr>
            <w:tcW w:w="1803"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sz w:val="36"/>
                <w:szCs w:val="36"/>
                <w:rtl/>
              </w:rPr>
              <w:t>الصفحة</w:t>
            </w:r>
            <w:r w:rsidRPr="00067CAA">
              <w:rPr>
                <w:rFonts w:ascii="Traditional Arabic" w:hAnsi="Traditional Arabic" w:cs="Traditional Arabic" w:hint="cs"/>
                <w:sz w:val="36"/>
                <w:szCs w:val="36"/>
                <w:rtl/>
              </w:rPr>
              <w:t>:</w:t>
            </w:r>
          </w:p>
        </w:tc>
      </w:tr>
      <w:tr w:rsidR="00702F50" w:rsidRPr="00067CAA" w:rsidTr="005D303A">
        <w:trPr>
          <w:jc w:val="center"/>
        </w:trPr>
        <w:tc>
          <w:tcPr>
            <w:tcW w:w="678"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1-</w:t>
            </w:r>
          </w:p>
        </w:tc>
        <w:tc>
          <w:tcPr>
            <w:tcW w:w="1125" w:type="dxa"/>
          </w:tcPr>
          <w:p w:rsidR="00702F50" w:rsidRPr="00067CAA" w:rsidRDefault="00702F50" w:rsidP="00E443A2">
            <w:pPr>
              <w:bidi/>
              <w:rPr>
                <w:rFonts w:ascii="Traditional Arabic" w:hAnsi="Traditional Arabic" w:cs="Traditional Arabic"/>
                <w:b/>
                <w:bCs/>
                <w:sz w:val="24"/>
                <w:szCs w:val="24"/>
                <w:rtl/>
              </w:rPr>
            </w:pPr>
            <w:r w:rsidRPr="00067CAA">
              <w:rPr>
                <w:rFonts w:ascii="Traditional Arabic" w:hAnsi="Traditional Arabic" w:cs="Traditional Arabic"/>
                <w:b/>
                <w:bCs/>
                <w:sz w:val="24"/>
                <w:szCs w:val="24"/>
                <w:rtl/>
              </w:rPr>
              <w:t>21</w:t>
            </w:r>
          </w:p>
        </w:tc>
        <w:tc>
          <w:tcPr>
            <w:tcW w:w="1260"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7</w:t>
            </w:r>
          </w:p>
        </w:tc>
        <w:tc>
          <w:tcPr>
            <w:tcW w:w="630"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6-</w:t>
            </w:r>
          </w:p>
        </w:tc>
        <w:tc>
          <w:tcPr>
            <w:tcW w:w="990" w:type="dxa"/>
          </w:tcPr>
          <w:p w:rsidR="00702F50" w:rsidRPr="00067CAA" w:rsidRDefault="00702F50" w:rsidP="00E443A2">
            <w:pPr>
              <w:bidi/>
              <w:rPr>
                <w:rFonts w:ascii="Traditional Arabic" w:hAnsi="Traditional Arabic" w:cs="Traditional Arabic"/>
                <w:b/>
                <w:bCs/>
                <w:sz w:val="24"/>
                <w:szCs w:val="24"/>
                <w:rtl/>
              </w:rPr>
            </w:pPr>
            <w:r w:rsidRPr="00067CAA">
              <w:rPr>
                <w:rFonts w:ascii="Traditional Arabic" w:hAnsi="Traditional Arabic" w:cs="Traditional Arabic"/>
                <w:b/>
                <w:bCs/>
                <w:sz w:val="24"/>
                <w:szCs w:val="24"/>
                <w:rtl/>
              </w:rPr>
              <w:t>176</w:t>
            </w:r>
          </w:p>
        </w:tc>
        <w:tc>
          <w:tcPr>
            <w:tcW w:w="1080"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18</w:t>
            </w:r>
          </w:p>
        </w:tc>
        <w:tc>
          <w:tcPr>
            <w:tcW w:w="630"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11-</w:t>
            </w:r>
          </w:p>
        </w:tc>
        <w:tc>
          <w:tcPr>
            <w:tcW w:w="990" w:type="dxa"/>
          </w:tcPr>
          <w:p w:rsidR="00702F50" w:rsidRPr="00067CAA" w:rsidRDefault="00702F50" w:rsidP="00E443A2">
            <w:pPr>
              <w:bidi/>
              <w:rPr>
                <w:rFonts w:ascii="Traditional Arabic" w:hAnsi="Traditional Arabic" w:cs="Traditional Arabic"/>
                <w:b/>
                <w:bCs/>
                <w:sz w:val="24"/>
                <w:szCs w:val="24"/>
                <w:rtl/>
              </w:rPr>
            </w:pPr>
            <w:r w:rsidRPr="00067CAA">
              <w:rPr>
                <w:rFonts w:ascii="Traditional Arabic" w:hAnsi="Traditional Arabic" w:cs="Traditional Arabic"/>
                <w:b/>
                <w:bCs/>
                <w:sz w:val="24"/>
                <w:szCs w:val="24"/>
                <w:rtl/>
              </w:rPr>
              <w:t>749</w:t>
            </w:r>
          </w:p>
        </w:tc>
        <w:tc>
          <w:tcPr>
            <w:tcW w:w="1803"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55</w:t>
            </w:r>
          </w:p>
        </w:tc>
      </w:tr>
      <w:tr w:rsidR="00702F50" w:rsidRPr="00067CAA" w:rsidTr="005D303A">
        <w:trPr>
          <w:jc w:val="center"/>
        </w:trPr>
        <w:tc>
          <w:tcPr>
            <w:tcW w:w="678"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2-</w:t>
            </w:r>
          </w:p>
        </w:tc>
        <w:tc>
          <w:tcPr>
            <w:tcW w:w="1125" w:type="dxa"/>
          </w:tcPr>
          <w:p w:rsidR="00702F50" w:rsidRPr="00067CAA" w:rsidRDefault="00702F50" w:rsidP="00E443A2">
            <w:pPr>
              <w:bidi/>
              <w:rPr>
                <w:rFonts w:ascii="Traditional Arabic" w:hAnsi="Traditional Arabic" w:cs="Traditional Arabic"/>
                <w:b/>
                <w:bCs/>
                <w:sz w:val="24"/>
                <w:szCs w:val="24"/>
                <w:rtl/>
              </w:rPr>
            </w:pPr>
            <w:r w:rsidRPr="00067CAA">
              <w:rPr>
                <w:rFonts w:ascii="Traditional Arabic" w:hAnsi="Traditional Arabic" w:cs="Traditional Arabic"/>
                <w:b/>
                <w:bCs/>
                <w:sz w:val="24"/>
                <w:szCs w:val="24"/>
                <w:rtl/>
              </w:rPr>
              <w:t>79</w:t>
            </w:r>
          </w:p>
        </w:tc>
        <w:tc>
          <w:tcPr>
            <w:tcW w:w="1260"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11</w:t>
            </w:r>
          </w:p>
        </w:tc>
        <w:tc>
          <w:tcPr>
            <w:tcW w:w="630"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7-</w:t>
            </w:r>
          </w:p>
        </w:tc>
        <w:tc>
          <w:tcPr>
            <w:tcW w:w="990" w:type="dxa"/>
          </w:tcPr>
          <w:p w:rsidR="00702F50" w:rsidRPr="00067CAA" w:rsidRDefault="00702F50" w:rsidP="00E443A2">
            <w:pPr>
              <w:bidi/>
              <w:rPr>
                <w:rFonts w:ascii="Traditional Arabic" w:hAnsi="Traditional Arabic" w:cs="Traditional Arabic"/>
                <w:b/>
                <w:bCs/>
                <w:sz w:val="24"/>
                <w:szCs w:val="24"/>
                <w:rtl/>
              </w:rPr>
            </w:pPr>
            <w:r w:rsidRPr="00067CAA">
              <w:rPr>
                <w:rFonts w:ascii="Traditional Arabic" w:hAnsi="Traditional Arabic" w:cs="Traditional Arabic"/>
                <w:b/>
                <w:bCs/>
                <w:sz w:val="24"/>
                <w:szCs w:val="24"/>
                <w:rtl/>
              </w:rPr>
              <w:t>178</w:t>
            </w:r>
          </w:p>
        </w:tc>
        <w:tc>
          <w:tcPr>
            <w:tcW w:w="1080"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18</w:t>
            </w:r>
          </w:p>
        </w:tc>
        <w:tc>
          <w:tcPr>
            <w:tcW w:w="630"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12-</w:t>
            </w:r>
          </w:p>
        </w:tc>
        <w:tc>
          <w:tcPr>
            <w:tcW w:w="990" w:type="dxa"/>
          </w:tcPr>
          <w:p w:rsidR="00702F50" w:rsidRPr="00067CAA" w:rsidRDefault="00702F50" w:rsidP="00E443A2">
            <w:pPr>
              <w:bidi/>
              <w:rPr>
                <w:rFonts w:ascii="Traditional Arabic" w:hAnsi="Traditional Arabic" w:cs="Traditional Arabic"/>
                <w:b/>
                <w:bCs/>
                <w:sz w:val="24"/>
                <w:szCs w:val="24"/>
                <w:rtl/>
              </w:rPr>
            </w:pPr>
            <w:r w:rsidRPr="00067CAA">
              <w:rPr>
                <w:rFonts w:ascii="Traditional Arabic" w:hAnsi="Traditional Arabic" w:cs="Traditional Arabic"/>
                <w:b/>
                <w:bCs/>
                <w:sz w:val="24"/>
                <w:szCs w:val="24"/>
                <w:rtl/>
              </w:rPr>
              <w:t>970</w:t>
            </w:r>
          </w:p>
        </w:tc>
        <w:tc>
          <w:tcPr>
            <w:tcW w:w="1803"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69</w:t>
            </w:r>
          </w:p>
        </w:tc>
      </w:tr>
      <w:tr w:rsidR="00702F50" w:rsidRPr="00067CAA" w:rsidTr="005D303A">
        <w:trPr>
          <w:trHeight w:val="413"/>
          <w:jc w:val="center"/>
        </w:trPr>
        <w:tc>
          <w:tcPr>
            <w:tcW w:w="678"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3-</w:t>
            </w:r>
          </w:p>
        </w:tc>
        <w:tc>
          <w:tcPr>
            <w:tcW w:w="1125" w:type="dxa"/>
          </w:tcPr>
          <w:p w:rsidR="00702F50" w:rsidRPr="00067CAA" w:rsidRDefault="00702F50" w:rsidP="00E443A2">
            <w:pPr>
              <w:bidi/>
              <w:rPr>
                <w:rFonts w:ascii="Traditional Arabic" w:hAnsi="Traditional Arabic" w:cs="Traditional Arabic"/>
                <w:b/>
                <w:bCs/>
                <w:sz w:val="24"/>
                <w:szCs w:val="24"/>
                <w:rtl/>
              </w:rPr>
            </w:pPr>
            <w:r w:rsidRPr="00067CAA">
              <w:rPr>
                <w:rFonts w:ascii="Traditional Arabic" w:hAnsi="Traditional Arabic" w:cs="Traditional Arabic"/>
                <w:b/>
                <w:bCs/>
                <w:sz w:val="24"/>
                <w:szCs w:val="24"/>
                <w:rtl/>
              </w:rPr>
              <w:t>82</w:t>
            </w:r>
          </w:p>
        </w:tc>
        <w:tc>
          <w:tcPr>
            <w:tcW w:w="1260"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11</w:t>
            </w:r>
          </w:p>
        </w:tc>
        <w:tc>
          <w:tcPr>
            <w:tcW w:w="630"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8-</w:t>
            </w:r>
          </w:p>
        </w:tc>
        <w:tc>
          <w:tcPr>
            <w:tcW w:w="990" w:type="dxa"/>
          </w:tcPr>
          <w:p w:rsidR="00702F50" w:rsidRPr="00067CAA" w:rsidRDefault="00702F50" w:rsidP="00E443A2">
            <w:pPr>
              <w:bidi/>
              <w:rPr>
                <w:rFonts w:ascii="Traditional Arabic" w:hAnsi="Traditional Arabic" w:cs="Traditional Arabic"/>
                <w:b/>
                <w:bCs/>
                <w:sz w:val="24"/>
                <w:szCs w:val="24"/>
                <w:rtl/>
              </w:rPr>
            </w:pPr>
            <w:r w:rsidRPr="00067CAA">
              <w:rPr>
                <w:rFonts w:ascii="Traditional Arabic" w:hAnsi="Traditional Arabic" w:cs="Traditional Arabic"/>
                <w:b/>
                <w:bCs/>
                <w:sz w:val="24"/>
                <w:szCs w:val="24"/>
                <w:rtl/>
              </w:rPr>
              <w:t>360</w:t>
            </w:r>
          </w:p>
        </w:tc>
        <w:tc>
          <w:tcPr>
            <w:tcW w:w="1080"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29</w:t>
            </w:r>
          </w:p>
        </w:tc>
        <w:tc>
          <w:tcPr>
            <w:tcW w:w="630"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13-</w:t>
            </w:r>
          </w:p>
        </w:tc>
        <w:tc>
          <w:tcPr>
            <w:tcW w:w="990" w:type="dxa"/>
          </w:tcPr>
          <w:p w:rsidR="00702F50" w:rsidRPr="00067CAA" w:rsidRDefault="00702F50" w:rsidP="00E443A2">
            <w:pPr>
              <w:bidi/>
              <w:rPr>
                <w:rFonts w:ascii="Traditional Arabic" w:hAnsi="Traditional Arabic" w:cs="Traditional Arabic"/>
                <w:b/>
                <w:bCs/>
                <w:sz w:val="24"/>
                <w:szCs w:val="24"/>
                <w:rtl/>
              </w:rPr>
            </w:pPr>
            <w:r w:rsidRPr="00067CAA">
              <w:rPr>
                <w:rFonts w:ascii="Traditional Arabic" w:hAnsi="Traditional Arabic" w:cs="Traditional Arabic"/>
                <w:b/>
                <w:bCs/>
                <w:sz w:val="24"/>
                <w:szCs w:val="24"/>
                <w:rtl/>
              </w:rPr>
              <w:t>983</w:t>
            </w:r>
          </w:p>
        </w:tc>
        <w:tc>
          <w:tcPr>
            <w:tcW w:w="1803"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70</w:t>
            </w:r>
          </w:p>
        </w:tc>
      </w:tr>
      <w:tr w:rsidR="00702F50" w:rsidRPr="00067CAA" w:rsidTr="005D303A">
        <w:trPr>
          <w:jc w:val="center"/>
        </w:trPr>
        <w:tc>
          <w:tcPr>
            <w:tcW w:w="678"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4-</w:t>
            </w:r>
          </w:p>
        </w:tc>
        <w:tc>
          <w:tcPr>
            <w:tcW w:w="1125" w:type="dxa"/>
          </w:tcPr>
          <w:p w:rsidR="00702F50" w:rsidRPr="00067CAA" w:rsidRDefault="00702F50" w:rsidP="00E443A2">
            <w:pPr>
              <w:bidi/>
              <w:rPr>
                <w:rFonts w:ascii="Traditional Arabic" w:hAnsi="Traditional Arabic" w:cs="Traditional Arabic"/>
                <w:b/>
                <w:bCs/>
                <w:sz w:val="24"/>
                <w:szCs w:val="24"/>
                <w:rtl/>
              </w:rPr>
            </w:pPr>
            <w:r w:rsidRPr="00067CAA">
              <w:rPr>
                <w:rFonts w:ascii="Traditional Arabic" w:hAnsi="Traditional Arabic" w:cs="Traditional Arabic"/>
                <w:b/>
                <w:bCs/>
                <w:sz w:val="24"/>
                <w:szCs w:val="24"/>
                <w:rtl/>
              </w:rPr>
              <w:t>122</w:t>
            </w:r>
          </w:p>
        </w:tc>
        <w:tc>
          <w:tcPr>
            <w:tcW w:w="1260"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14</w:t>
            </w:r>
          </w:p>
        </w:tc>
        <w:tc>
          <w:tcPr>
            <w:tcW w:w="630"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9-</w:t>
            </w:r>
          </w:p>
        </w:tc>
        <w:tc>
          <w:tcPr>
            <w:tcW w:w="990" w:type="dxa"/>
          </w:tcPr>
          <w:p w:rsidR="00702F50" w:rsidRPr="00067CAA" w:rsidRDefault="00702F50" w:rsidP="00E443A2">
            <w:pPr>
              <w:bidi/>
              <w:rPr>
                <w:rFonts w:ascii="Traditional Arabic" w:hAnsi="Traditional Arabic" w:cs="Traditional Arabic"/>
                <w:b/>
                <w:bCs/>
                <w:sz w:val="24"/>
                <w:szCs w:val="24"/>
                <w:rtl/>
              </w:rPr>
            </w:pPr>
            <w:r w:rsidRPr="00067CAA">
              <w:rPr>
                <w:rFonts w:ascii="Traditional Arabic" w:hAnsi="Traditional Arabic" w:cs="Traditional Arabic"/>
                <w:b/>
                <w:bCs/>
                <w:sz w:val="24"/>
                <w:szCs w:val="24"/>
                <w:rtl/>
              </w:rPr>
              <w:t>407</w:t>
            </w:r>
          </w:p>
        </w:tc>
        <w:tc>
          <w:tcPr>
            <w:tcW w:w="1080"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32</w:t>
            </w:r>
          </w:p>
        </w:tc>
        <w:tc>
          <w:tcPr>
            <w:tcW w:w="630" w:type="dxa"/>
          </w:tcPr>
          <w:p w:rsidR="00702F50" w:rsidRPr="00067CAA" w:rsidRDefault="00702F50" w:rsidP="00E443A2">
            <w:pPr>
              <w:bidi/>
              <w:rPr>
                <w:rFonts w:ascii="Traditional Arabic" w:hAnsi="Traditional Arabic" w:cs="Traditional Arabic"/>
                <w:sz w:val="24"/>
                <w:szCs w:val="24"/>
                <w:rtl/>
              </w:rPr>
            </w:pPr>
          </w:p>
        </w:tc>
        <w:tc>
          <w:tcPr>
            <w:tcW w:w="990" w:type="dxa"/>
          </w:tcPr>
          <w:p w:rsidR="00702F50" w:rsidRPr="00067CAA" w:rsidRDefault="00702F50" w:rsidP="00E443A2">
            <w:pPr>
              <w:bidi/>
              <w:rPr>
                <w:rFonts w:ascii="Traditional Arabic" w:hAnsi="Traditional Arabic" w:cs="Traditional Arabic"/>
                <w:sz w:val="24"/>
                <w:szCs w:val="24"/>
                <w:rtl/>
              </w:rPr>
            </w:pPr>
          </w:p>
        </w:tc>
        <w:tc>
          <w:tcPr>
            <w:tcW w:w="1803" w:type="dxa"/>
          </w:tcPr>
          <w:p w:rsidR="00702F50" w:rsidRPr="00067CAA" w:rsidRDefault="00702F50" w:rsidP="00E443A2">
            <w:pPr>
              <w:bidi/>
              <w:rPr>
                <w:rFonts w:ascii="Traditional Arabic" w:hAnsi="Traditional Arabic" w:cs="Traditional Arabic"/>
                <w:sz w:val="24"/>
                <w:szCs w:val="24"/>
                <w:rtl/>
              </w:rPr>
            </w:pPr>
          </w:p>
        </w:tc>
      </w:tr>
      <w:tr w:rsidR="00702F50" w:rsidRPr="00067CAA" w:rsidTr="005D303A">
        <w:trPr>
          <w:jc w:val="center"/>
        </w:trPr>
        <w:tc>
          <w:tcPr>
            <w:tcW w:w="678"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lastRenderedPageBreak/>
              <w:t>5-</w:t>
            </w:r>
          </w:p>
        </w:tc>
        <w:tc>
          <w:tcPr>
            <w:tcW w:w="1125" w:type="dxa"/>
          </w:tcPr>
          <w:p w:rsidR="00702F50" w:rsidRPr="00067CAA" w:rsidRDefault="00702F50" w:rsidP="00E443A2">
            <w:pPr>
              <w:bidi/>
              <w:rPr>
                <w:rFonts w:ascii="Traditional Arabic" w:hAnsi="Traditional Arabic" w:cs="Traditional Arabic"/>
                <w:b/>
                <w:bCs/>
                <w:sz w:val="24"/>
                <w:szCs w:val="24"/>
                <w:rtl/>
              </w:rPr>
            </w:pPr>
            <w:r w:rsidRPr="00067CAA">
              <w:rPr>
                <w:rFonts w:ascii="Traditional Arabic" w:hAnsi="Traditional Arabic" w:cs="Traditional Arabic"/>
                <w:b/>
                <w:bCs/>
                <w:sz w:val="24"/>
                <w:szCs w:val="24"/>
                <w:rtl/>
              </w:rPr>
              <w:t>174</w:t>
            </w:r>
          </w:p>
        </w:tc>
        <w:tc>
          <w:tcPr>
            <w:tcW w:w="1260"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18</w:t>
            </w:r>
          </w:p>
        </w:tc>
        <w:tc>
          <w:tcPr>
            <w:tcW w:w="630"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10-</w:t>
            </w:r>
          </w:p>
        </w:tc>
        <w:tc>
          <w:tcPr>
            <w:tcW w:w="990" w:type="dxa"/>
          </w:tcPr>
          <w:p w:rsidR="00702F50" w:rsidRPr="00067CAA" w:rsidRDefault="00702F50" w:rsidP="00E443A2">
            <w:pPr>
              <w:bidi/>
              <w:rPr>
                <w:rFonts w:ascii="Traditional Arabic" w:hAnsi="Traditional Arabic" w:cs="Traditional Arabic"/>
                <w:b/>
                <w:bCs/>
                <w:sz w:val="24"/>
                <w:szCs w:val="24"/>
                <w:rtl/>
              </w:rPr>
            </w:pPr>
            <w:r w:rsidRPr="00067CAA">
              <w:rPr>
                <w:rFonts w:ascii="Traditional Arabic" w:hAnsi="Traditional Arabic" w:cs="Traditional Arabic"/>
                <w:b/>
                <w:bCs/>
                <w:sz w:val="24"/>
                <w:szCs w:val="24"/>
                <w:rtl/>
              </w:rPr>
              <w:t>528</w:t>
            </w:r>
          </w:p>
        </w:tc>
        <w:tc>
          <w:tcPr>
            <w:tcW w:w="1080" w:type="dxa"/>
          </w:tcPr>
          <w:p w:rsidR="00702F50" w:rsidRPr="00067CAA" w:rsidRDefault="00702F50" w:rsidP="00E443A2">
            <w:pPr>
              <w:bidi/>
              <w:rPr>
                <w:rFonts w:ascii="Traditional Arabic" w:hAnsi="Traditional Arabic" w:cs="Traditional Arabic"/>
                <w:sz w:val="24"/>
                <w:szCs w:val="24"/>
                <w:rtl/>
              </w:rPr>
            </w:pPr>
            <w:r w:rsidRPr="00067CAA">
              <w:rPr>
                <w:rFonts w:ascii="Traditional Arabic" w:hAnsi="Traditional Arabic" w:cs="Traditional Arabic"/>
                <w:sz w:val="24"/>
                <w:szCs w:val="24"/>
                <w:rtl/>
              </w:rPr>
              <w:t>41</w:t>
            </w:r>
          </w:p>
        </w:tc>
        <w:tc>
          <w:tcPr>
            <w:tcW w:w="630" w:type="dxa"/>
          </w:tcPr>
          <w:p w:rsidR="00702F50" w:rsidRPr="00067CAA" w:rsidRDefault="00702F50" w:rsidP="00E443A2">
            <w:pPr>
              <w:bidi/>
              <w:rPr>
                <w:rFonts w:ascii="Traditional Arabic" w:hAnsi="Traditional Arabic" w:cs="Traditional Arabic"/>
                <w:sz w:val="24"/>
                <w:szCs w:val="24"/>
                <w:rtl/>
              </w:rPr>
            </w:pPr>
          </w:p>
        </w:tc>
        <w:tc>
          <w:tcPr>
            <w:tcW w:w="990" w:type="dxa"/>
          </w:tcPr>
          <w:p w:rsidR="00702F50" w:rsidRPr="00067CAA" w:rsidRDefault="00702F50" w:rsidP="00E443A2">
            <w:pPr>
              <w:bidi/>
              <w:rPr>
                <w:rFonts w:ascii="Traditional Arabic" w:hAnsi="Traditional Arabic" w:cs="Traditional Arabic"/>
                <w:sz w:val="24"/>
                <w:szCs w:val="24"/>
                <w:rtl/>
              </w:rPr>
            </w:pPr>
          </w:p>
        </w:tc>
        <w:tc>
          <w:tcPr>
            <w:tcW w:w="1803" w:type="dxa"/>
          </w:tcPr>
          <w:p w:rsidR="00702F50" w:rsidRPr="00067CAA" w:rsidRDefault="00702F50" w:rsidP="00E443A2">
            <w:pPr>
              <w:bidi/>
              <w:rPr>
                <w:rFonts w:ascii="Traditional Arabic" w:hAnsi="Traditional Arabic" w:cs="Traditional Arabic"/>
                <w:sz w:val="24"/>
                <w:szCs w:val="24"/>
                <w:rtl/>
              </w:rPr>
            </w:pPr>
          </w:p>
        </w:tc>
      </w:tr>
    </w:tbl>
    <w:p w:rsidR="00702F50" w:rsidRPr="00067CAA" w:rsidRDefault="00702F50" w:rsidP="00E443A2">
      <w:pPr>
        <w:bidi/>
        <w:spacing w:line="240" w:lineRule="auto"/>
        <w:rPr>
          <w:rtl/>
        </w:rPr>
      </w:pPr>
    </w:p>
    <w:p w:rsidR="00702F50" w:rsidRPr="00067CAA" w:rsidRDefault="009A4F08" w:rsidP="00693EBD">
      <w:pPr>
        <w:pStyle w:val="ListParagraph"/>
        <w:numPr>
          <w:ilvl w:val="0"/>
          <w:numId w:val="13"/>
        </w:numPr>
        <w:bidi/>
        <w:spacing w:line="240" w:lineRule="auto"/>
        <w:rPr>
          <w:rFonts w:ascii="Traditional Arabic" w:hAnsi="Traditional Arabic" w:cs="Traditional Arabic"/>
          <w:sz w:val="36"/>
          <w:szCs w:val="36"/>
          <w:rtl/>
        </w:rPr>
      </w:pPr>
      <w:r w:rsidRPr="00067CAA">
        <w:rPr>
          <w:rFonts w:ascii="Traditional Arabic" w:hAnsi="Traditional Arabic" w:cs="Traditional Arabic" w:hint="cs"/>
          <w:sz w:val="36"/>
          <w:szCs w:val="36"/>
          <w:rtl/>
        </w:rPr>
        <w:t xml:space="preserve">كماتوصل إلى أن </w:t>
      </w:r>
      <w:r w:rsidR="00702F50" w:rsidRPr="00067CAA">
        <w:rPr>
          <w:rFonts w:ascii="Traditional Arabic" w:hAnsi="Traditional Arabic" w:cs="Traditional Arabic"/>
          <w:sz w:val="36"/>
          <w:szCs w:val="36"/>
          <w:rtl/>
        </w:rPr>
        <w:t>أساليب الاستفهام الواردة في الديوان</w:t>
      </w:r>
      <w:r w:rsidRPr="00067CAA">
        <w:rPr>
          <w:rFonts w:ascii="Traditional Arabic" w:hAnsi="Traditional Arabic" w:cs="Traditional Arabic" w:hint="cs"/>
          <w:sz w:val="36"/>
          <w:szCs w:val="36"/>
          <w:rtl/>
        </w:rPr>
        <w:t xml:space="preserve"> </w:t>
      </w:r>
      <w:r w:rsidR="00702F50" w:rsidRPr="00067CAA">
        <w:rPr>
          <w:rFonts w:ascii="Traditional Arabic" w:hAnsi="Traditional Arabic" w:cs="Traditional Arabic" w:hint="cs"/>
          <w:sz w:val="36"/>
          <w:szCs w:val="36"/>
          <w:rtl/>
        </w:rPr>
        <w:t>تلبغ حوالي خمس</w:t>
      </w:r>
      <w:r w:rsidR="002B581D" w:rsidRPr="00067CAA">
        <w:rPr>
          <w:rFonts w:ascii="Traditional Arabic" w:hAnsi="Traditional Arabic" w:cs="Traditional Arabic" w:hint="cs"/>
          <w:sz w:val="36"/>
          <w:szCs w:val="36"/>
          <w:rtl/>
        </w:rPr>
        <w:t>ة</w:t>
      </w:r>
      <w:r w:rsidR="00702F50"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وثلاثين </w:t>
      </w:r>
      <w:r w:rsidR="00702F50" w:rsidRPr="00067CAA">
        <w:rPr>
          <w:rFonts w:ascii="Traditional Arabic" w:hAnsi="Traditional Arabic" w:cs="Traditional Arabic" w:hint="cs"/>
          <w:sz w:val="36"/>
          <w:szCs w:val="36"/>
          <w:rtl/>
        </w:rPr>
        <w:t>أسلوبا في الأبيات:</w:t>
      </w:r>
    </w:p>
    <w:tbl>
      <w:tblPr>
        <w:tblStyle w:val="TableGrid"/>
        <w:bidiVisual/>
        <w:tblW w:w="0" w:type="auto"/>
        <w:jc w:val="center"/>
        <w:tblInd w:w="-3353" w:type="dxa"/>
        <w:tblLook w:val="04A0" w:firstRow="1" w:lastRow="0" w:firstColumn="1" w:lastColumn="0" w:noHBand="0" w:noVBand="1"/>
      </w:tblPr>
      <w:tblGrid>
        <w:gridCol w:w="612"/>
        <w:gridCol w:w="900"/>
        <w:gridCol w:w="1170"/>
        <w:gridCol w:w="720"/>
        <w:gridCol w:w="1080"/>
        <w:gridCol w:w="1170"/>
        <w:gridCol w:w="720"/>
        <w:gridCol w:w="1170"/>
        <w:gridCol w:w="1725"/>
      </w:tblGrid>
      <w:tr w:rsidR="00702F50" w:rsidRPr="00067CAA" w:rsidTr="005D303A">
        <w:trPr>
          <w:jc w:val="center"/>
        </w:trPr>
        <w:tc>
          <w:tcPr>
            <w:tcW w:w="555"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sz w:val="36"/>
                <w:szCs w:val="36"/>
                <w:rtl/>
              </w:rPr>
              <w:t>رقم</w:t>
            </w:r>
            <w:r w:rsidRPr="00067CAA">
              <w:rPr>
                <w:rFonts w:ascii="Traditional Arabic" w:hAnsi="Traditional Arabic" w:cs="Traditional Arabic" w:hint="cs"/>
                <w:sz w:val="36"/>
                <w:szCs w:val="36"/>
                <w:rtl/>
              </w:rPr>
              <w:t>:</w:t>
            </w:r>
          </w:p>
        </w:tc>
        <w:tc>
          <w:tcPr>
            <w:tcW w:w="900"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sz w:val="36"/>
                <w:szCs w:val="36"/>
                <w:rtl/>
              </w:rPr>
              <w:t>البيت</w:t>
            </w:r>
            <w:r w:rsidRPr="00067CAA">
              <w:rPr>
                <w:rFonts w:ascii="Traditional Arabic" w:hAnsi="Traditional Arabic" w:cs="Traditional Arabic" w:hint="cs"/>
                <w:sz w:val="36"/>
                <w:szCs w:val="36"/>
                <w:rtl/>
              </w:rPr>
              <w:t>:</w:t>
            </w:r>
          </w:p>
        </w:tc>
        <w:tc>
          <w:tcPr>
            <w:tcW w:w="1170"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sz w:val="36"/>
                <w:szCs w:val="36"/>
                <w:rtl/>
              </w:rPr>
              <w:t>الصفحة</w:t>
            </w:r>
            <w:r w:rsidRPr="00067CAA">
              <w:rPr>
                <w:rFonts w:ascii="Traditional Arabic" w:hAnsi="Traditional Arabic" w:cs="Traditional Arabic" w:hint="cs"/>
                <w:sz w:val="36"/>
                <w:szCs w:val="36"/>
                <w:rtl/>
              </w:rPr>
              <w:t>:</w:t>
            </w:r>
          </w:p>
        </w:tc>
        <w:tc>
          <w:tcPr>
            <w:tcW w:w="720"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sz w:val="36"/>
                <w:szCs w:val="36"/>
                <w:rtl/>
              </w:rPr>
              <w:t>رقم</w:t>
            </w:r>
            <w:r w:rsidRPr="00067CAA">
              <w:rPr>
                <w:rFonts w:ascii="Traditional Arabic" w:hAnsi="Traditional Arabic" w:cs="Traditional Arabic" w:hint="cs"/>
                <w:sz w:val="36"/>
                <w:szCs w:val="36"/>
                <w:rtl/>
              </w:rPr>
              <w:t>:</w:t>
            </w:r>
          </w:p>
        </w:tc>
        <w:tc>
          <w:tcPr>
            <w:tcW w:w="1080"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sz w:val="36"/>
                <w:szCs w:val="36"/>
                <w:rtl/>
              </w:rPr>
              <w:t>البيت</w:t>
            </w:r>
            <w:r w:rsidRPr="00067CAA">
              <w:rPr>
                <w:rFonts w:ascii="Traditional Arabic" w:hAnsi="Traditional Arabic" w:cs="Traditional Arabic" w:hint="cs"/>
                <w:sz w:val="36"/>
                <w:szCs w:val="36"/>
                <w:rtl/>
              </w:rPr>
              <w:t>:</w:t>
            </w:r>
          </w:p>
        </w:tc>
        <w:tc>
          <w:tcPr>
            <w:tcW w:w="1170"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sz w:val="36"/>
                <w:szCs w:val="36"/>
                <w:rtl/>
              </w:rPr>
              <w:t>الصفحة</w:t>
            </w:r>
            <w:r w:rsidRPr="00067CAA">
              <w:rPr>
                <w:rFonts w:ascii="Traditional Arabic" w:hAnsi="Traditional Arabic" w:cs="Traditional Arabic" w:hint="cs"/>
                <w:sz w:val="36"/>
                <w:szCs w:val="36"/>
                <w:rtl/>
              </w:rPr>
              <w:t>:</w:t>
            </w:r>
          </w:p>
        </w:tc>
        <w:tc>
          <w:tcPr>
            <w:tcW w:w="720"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sz w:val="36"/>
                <w:szCs w:val="36"/>
                <w:rtl/>
              </w:rPr>
              <w:t>رقم</w:t>
            </w:r>
            <w:r w:rsidRPr="00067CAA">
              <w:rPr>
                <w:rFonts w:ascii="Traditional Arabic" w:hAnsi="Traditional Arabic" w:cs="Traditional Arabic" w:hint="cs"/>
                <w:sz w:val="36"/>
                <w:szCs w:val="36"/>
                <w:rtl/>
              </w:rPr>
              <w:t>:</w:t>
            </w:r>
          </w:p>
        </w:tc>
        <w:tc>
          <w:tcPr>
            <w:tcW w:w="1170"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sz w:val="36"/>
                <w:szCs w:val="36"/>
                <w:rtl/>
              </w:rPr>
              <w:t>البيت</w:t>
            </w:r>
            <w:r w:rsidRPr="00067CAA">
              <w:rPr>
                <w:rFonts w:ascii="Traditional Arabic" w:hAnsi="Traditional Arabic" w:cs="Traditional Arabic" w:hint="cs"/>
                <w:sz w:val="36"/>
                <w:szCs w:val="36"/>
                <w:rtl/>
              </w:rPr>
              <w:t>:</w:t>
            </w:r>
          </w:p>
        </w:tc>
        <w:tc>
          <w:tcPr>
            <w:tcW w:w="1725"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sz w:val="36"/>
                <w:szCs w:val="36"/>
                <w:rtl/>
              </w:rPr>
              <w:t>الصفحة</w:t>
            </w:r>
            <w:r w:rsidRPr="00067CAA">
              <w:rPr>
                <w:rFonts w:ascii="Traditional Arabic" w:hAnsi="Traditional Arabic" w:cs="Traditional Arabic" w:hint="cs"/>
                <w:sz w:val="36"/>
                <w:szCs w:val="36"/>
                <w:rtl/>
              </w:rPr>
              <w:t>:</w:t>
            </w:r>
          </w:p>
        </w:tc>
      </w:tr>
      <w:tr w:rsidR="00702F50" w:rsidRPr="00067CAA" w:rsidTr="005D303A">
        <w:trPr>
          <w:jc w:val="center"/>
        </w:trPr>
        <w:tc>
          <w:tcPr>
            <w:tcW w:w="555"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1-</w:t>
            </w:r>
          </w:p>
        </w:tc>
        <w:tc>
          <w:tcPr>
            <w:tcW w:w="90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19</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7</w:t>
            </w:r>
          </w:p>
        </w:tc>
        <w:tc>
          <w:tcPr>
            <w:tcW w:w="720"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14-</w:t>
            </w:r>
          </w:p>
        </w:tc>
        <w:tc>
          <w:tcPr>
            <w:tcW w:w="108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286</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25</w:t>
            </w:r>
          </w:p>
        </w:tc>
        <w:tc>
          <w:tcPr>
            <w:tcW w:w="720"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27-</w:t>
            </w:r>
          </w:p>
        </w:tc>
        <w:tc>
          <w:tcPr>
            <w:tcW w:w="117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668</w:t>
            </w:r>
          </w:p>
        </w:tc>
        <w:tc>
          <w:tcPr>
            <w:tcW w:w="1725"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50</w:t>
            </w:r>
          </w:p>
        </w:tc>
      </w:tr>
      <w:tr w:rsidR="00702F50" w:rsidRPr="00067CAA" w:rsidTr="005D303A">
        <w:trPr>
          <w:jc w:val="center"/>
        </w:trPr>
        <w:tc>
          <w:tcPr>
            <w:tcW w:w="555"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2-</w:t>
            </w:r>
          </w:p>
        </w:tc>
        <w:tc>
          <w:tcPr>
            <w:tcW w:w="90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36</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8</w:t>
            </w:r>
          </w:p>
        </w:tc>
        <w:tc>
          <w:tcPr>
            <w:tcW w:w="720"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15-</w:t>
            </w:r>
          </w:p>
        </w:tc>
        <w:tc>
          <w:tcPr>
            <w:tcW w:w="108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306</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26</w:t>
            </w:r>
          </w:p>
        </w:tc>
        <w:tc>
          <w:tcPr>
            <w:tcW w:w="720"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28-</w:t>
            </w:r>
          </w:p>
        </w:tc>
        <w:tc>
          <w:tcPr>
            <w:tcW w:w="117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723</w:t>
            </w:r>
          </w:p>
        </w:tc>
        <w:tc>
          <w:tcPr>
            <w:tcW w:w="1725"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53</w:t>
            </w:r>
          </w:p>
        </w:tc>
      </w:tr>
      <w:tr w:rsidR="00702F50" w:rsidRPr="00067CAA" w:rsidTr="005D303A">
        <w:trPr>
          <w:trHeight w:val="305"/>
          <w:jc w:val="center"/>
        </w:trPr>
        <w:tc>
          <w:tcPr>
            <w:tcW w:w="555"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3-</w:t>
            </w:r>
          </w:p>
        </w:tc>
        <w:tc>
          <w:tcPr>
            <w:tcW w:w="90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42</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9</w:t>
            </w:r>
          </w:p>
        </w:tc>
        <w:tc>
          <w:tcPr>
            <w:tcW w:w="720"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16-</w:t>
            </w:r>
          </w:p>
        </w:tc>
        <w:tc>
          <w:tcPr>
            <w:tcW w:w="108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342</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28</w:t>
            </w:r>
          </w:p>
        </w:tc>
        <w:tc>
          <w:tcPr>
            <w:tcW w:w="720"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29-</w:t>
            </w:r>
          </w:p>
        </w:tc>
        <w:tc>
          <w:tcPr>
            <w:tcW w:w="117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734</w:t>
            </w:r>
          </w:p>
        </w:tc>
        <w:tc>
          <w:tcPr>
            <w:tcW w:w="1725"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54</w:t>
            </w:r>
          </w:p>
        </w:tc>
      </w:tr>
      <w:tr w:rsidR="00702F50" w:rsidRPr="00067CAA" w:rsidTr="005D303A">
        <w:trPr>
          <w:trHeight w:val="260"/>
          <w:jc w:val="center"/>
        </w:trPr>
        <w:tc>
          <w:tcPr>
            <w:tcW w:w="555"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4-</w:t>
            </w:r>
          </w:p>
        </w:tc>
        <w:tc>
          <w:tcPr>
            <w:tcW w:w="90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68</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10</w:t>
            </w:r>
          </w:p>
        </w:tc>
        <w:tc>
          <w:tcPr>
            <w:tcW w:w="720"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17-</w:t>
            </w:r>
          </w:p>
        </w:tc>
        <w:tc>
          <w:tcPr>
            <w:tcW w:w="108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398</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31</w:t>
            </w:r>
          </w:p>
        </w:tc>
        <w:tc>
          <w:tcPr>
            <w:tcW w:w="720"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30-</w:t>
            </w:r>
          </w:p>
        </w:tc>
        <w:tc>
          <w:tcPr>
            <w:tcW w:w="117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744</w:t>
            </w:r>
          </w:p>
        </w:tc>
        <w:tc>
          <w:tcPr>
            <w:tcW w:w="1725"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55</w:t>
            </w:r>
          </w:p>
        </w:tc>
      </w:tr>
      <w:tr w:rsidR="00702F50" w:rsidRPr="00067CAA" w:rsidTr="005D303A">
        <w:trPr>
          <w:jc w:val="center"/>
        </w:trPr>
        <w:tc>
          <w:tcPr>
            <w:tcW w:w="555"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5-</w:t>
            </w:r>
          </w:p>
        </w:tc>
        <w:tc>
          <w:tcPr>
            <w:tcW w:w="90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87</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12</w:t>
            </w:r>
          </w:p>
        </w:tc>
        <w:tc>
          <w:tcPr>
            <w:tcW w:w="720"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18-</w:t>
            </w:r>
          </w:p>
        </w:tc>
        <w:tc>
          <w:tcPr>
            <w:tcW w:w="108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436</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34</w:t>
            </w:r>
          </w:p>
        </w:tc>
        <w:tc>
          <w:tcPr>
            <w:tcW w:w="720"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31-</w:t>
            </w:r>
          </w:p>
        </w:tc>
        <w:tc>
          <w:tcPr>
            <w:tcW w:w="117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826</w:t>
            </w:r>
          </w:p>
        </w:tc>
        <w:tc>
          <w:tcPr>
            <w:tcW w:w="1725"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60</w:t>
            </w:r>
          </w:p>
        </w:tc>
      </w:tr>
      <w:tr w:rsidR="00702F50" w:rsidRPr="00067CAA" w:rsidTr="005D303A">
        <w:trPr>
          <w:jc w:val="center"/>
        </w:trPr>
        <w:tc>
          <w:tcPr>
            <w:tcW w:w="555"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6-</w:t>
            </w:r>
          </w:p>
        </w:tc>
        <w:tc>
          <w:tcPr>
            <w:tcW w:w="90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91</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12</w:t>
            </w:r>
          </w:p>
        </w:tc>
        <w:tc>
          <w:tcPr>
            <w:tcW w:w="720"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19-</w:t>
            </w:r>
          </w:p>
        </w:tc>
        <w:tc>
          <w:tcPr>
            <w:tcW w:w="108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474</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38</w:t>
            </w:r>
          </w:p>
        </w:tc>
        <w:tc>
          <w:tcPr>
            <w:tcW w:w="720"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32-</w:t>
            </w:r>
          </w:p>
        </w:tc>
        <w:tc>
          <w:tcPr>
            <w:tcW w:w="117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855</w:t>
            </w:r>
          </w:p>
        </w:tc>
        <w:tc>
          <w:tcPr>
            <w:tcW w:w="1725"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62</w:t>
            </w:r>
          </w:p>
        </w:tc>
      </w:tr>
      <w:tr w:rsidR="00702F50" w:rsidRPr="00067CAA" w:rsidTr="005D303A">
        <w:trPr>
          <w:jc w:val="center"/>
        </w:trPr>
        <w:tc>
          <w:tcPr>
            <w:tcW w:w="555"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7-</w:t>
            </w:r>
          </w:p>
        </w:tc>
        <w:tc>
          <w:tcPr>
            <w:tcW w:w="90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93</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12</w:t>
            </w:r>
          </w:p>
        </w:tc>
        <w:tc>
          <w:tcPr>
            <w:tcW w:w="720"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20-</w:t>
            </w:r>
          </w:p>
        </w:tc>
        <w:tc>
          <w:tcPr>
            <w:tcW w:w="108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476</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38</w:t>
            </w:r>
          </w:p>
        </w:tc>
        <w:tc>
          <w:tcPr>
            <w:tcW w:w="720"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33-</w:t>
            </w:r>
          </w:p>
        </w:tc>
        <w:tc>
          <w:tcPr>
            <w:tcW w:w="117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892</w:t>
            </w:r>
          </w:p>
        </w:tc>
        <w:tc>
          <w:tcPr>
            <w:tcW w:w="1725"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62</w:t>
            </w:r>
          </w:p>
        </w:tc>
      </w:tr>
      <w:tr w:rsidR="00702F50" w:rsidRPr="00067CAA" w:rsidTr="005D303A">
        <w:trPr>
          <w:jc w:val="center"/>
        </w:trPr>
        <w:tc>
          <w:tcPr>
            <w:tcW w:w="555"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8-</w:t>
            </w:r>
          </w:p>
        </w:tc>
        <w:tc>
          <w:tcPr>
            <w:tcW w:w="90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94</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12</w:t>
            </w:r>
          </w:p>
        </w:tc>
        <w:tc>
          <w:tcPr>
            <w:tcW w:w="720"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21-</w:t>
            </w:r>
          </w:p>
        </w:tc>
        <w:tc>
          <w:tcPr>
            <w:tcW w:w="108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483</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39</w:t>
            </w:r>
          </w:p>
        </w:tc>
        <w:tc>
          <w:tcPr>
            <w:tcW w:w="720"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34-</w:t>
            </w:r>
          </w:p>
        </w:tc>
        <w:tc>
          <w:tcPr>
            <w:tcW w:w="117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906</w:t>
            </w:r>
          </w:p>
        </w:tc>
        <w:tc>
          <w:tcPr>
            <w:tcW w:w="1725"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66</w:t>
            </w:r>
          </w:p>
        </w:tc>
      </w:tr>
      <w:tr w:rsidR="00702F50" w:rsidRPr="00067CAA" w:rsidTr="005D303A">
        <w:trPr>
          <w:jc w:val="center"/>
        </w:trPr>
        <w:tc>
          <w:tcPr>
            <w:tcW w:w="555"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9-</w:t>
            </w:r>
          </w:p>
        </w:tc>
        <w:tc>
          <w:tcPr>
            <w:tcW w:w="90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97</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12</w:t>
            </w:r>
          </w:p>
        </w:tc>
        <w:tc>
          <w:tcPr>
            <w:tcW w:w="720"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22-</w:t>
            </w:r>
          </w:p>
        </w:tc>
        <w:tc>
          <w:tcPr>
            <w:tcW w:w="108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508</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40</w:t>
            </w:r>
          </w:p>
        </w:tc>
        <w:tc>
          <w:tcPr>
            <w:tcW w:w="720"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35-</w:t>
            </w:r>
          </w:p>
        </w:tc>
        <w:tc>
          <w:tcPr>
            <w:tcW w:w="117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921</w:t>
            </w:r>
          </w:p>
        </w:tc>
        <w:tc>
          <w:tcPr>
            <w:tcW w:w="1725"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67</w:t>
            </w:r>
          </w:p>
        </w:tc>
      </w:tr>
      <w:tr w:rsidR="00702F50" w:rsidRPr="00067CAA" w:rsidTr="005D303A">
        <w:trPr>
          <w:jc w:val="center"/>
        </w:trPr>
        <w:tc>
          <w:tcPr>
            <w:tcW w:w="555"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10-</w:t>
            </w:r>
          </w:p>
        </w:tc>
        <w:tc>
          <w:tcPr>
            <w:tcW w:w="90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102</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13</w:t>
            </w:r>
          </w:p>
        </w:tc>
        <w:tc>
          <w:tcPr>
            <w:tcW w:w="720"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23-</w:t>
            </w:r>
          </w:p>
        </w:tc>
        <w:tc>
          <w:tcPr>
            <w:tcW w:w="108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510</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40</w:t>
            </w:r>
          </w:p>
        </w:tc>
        <w:tc>
          <w:tcPr>
            <w:tcW w:w="720" w:type="dxa"/>
          </w:tcPr>
          <w:p w:rsidR="00702F50" w:rsidRPr="00067CAA" w:rsidRDefault="00702F50" w:rsidP="00E443A2">
            <w:pPr>
              <w:bidi/>
              <w:jc w:val="center"/>
              <w:rPr>
                <w:rFonts w:ascii="Traditional Arabic" w:hAnsi="Traditional Arabic" w:cs="Traditional Arabic"/>
                <w:rtl/>
              </w:rPr>
            </w:pPr>
          </w:p>
        </w:tc>
        <w:tc>
          <w:tcPr>
            <w:tcW w:w="1170" w:type="dxa"/>
          </w:tcPr>
          <w:p w:rsidR="00702F50" w:rsidRPr="00067CAA" w:rsidRDefault="00702F50" w:rsidP="00E443A2">
            <w:pPr>
              <w:bidi/>
              <w:jc w:val="center"/>
              <w:rPr>
                <w:rFonts w:ascii="Traditional Arabic" w:hAnsi="Traditional Arabic" w:cs="Traditional Arabic"/>
                <w:rtl/>
              </w:rPr>
            </w:pPr>
          </w:p>
        </w:tc>
        <w:tc>
          <w:tcPr>
            <w:tcW w:w="1725" w:type="dxa"/>
          </w:tcPr>
          <w:p w:rsidR="00702F50" w:rsidRPr="00067CAA" w:rsidRDefault="00702F50" w:rsidP="00E443A2">
            <w:pPr>
              <w:bidi/>
              <w:jc w:val="center"/>
              <w:rPr>
                <w:rFonts w:ascii="Traditional Arabic" w:hAnsi="Traditional Arabic" w:cs="Traditional Arabic"/>
                <w:rtl/>
              </w:rPr>
            </w:pPr>
          </w:p>
        </w:tc>
      </w:tr>
      <w:tr w:rsidR="00702F50" w:rsidRPr="00067CAA" w:rsidTr="005D303A">
        <w:trPr>
          <w:jc w:val="center"/>
        </w:trPr>
        <w:tc>
          <w:tcPr>
            <w:tcW w:w="555"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11-</w:t>
            </w:r>
          </w:p>
        </w:tc>
        <w:tc>
          <w:tcPr>
            <w:tcW w:w="90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110</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13</w:t>
            </w:r>
          </w:p>
        </w:tc>
        <w:tc>
          <w:tcPr>
            <w:tcW w:w="720"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24-</w:t>
            </w:r>
          </w:p>
        </w:tc>
        <w:tc>
          <w:tcPr>
            <w:tcW w:w="108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516</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41</w:t>
            </w:r>
          </w:p>
        </w:tc>
        <w:tc>
          <w:tcPr>
            <w:tcW w:w="720" w:type="dxa"/>
          </w:tcPr>
          <w:p w:rsidR="00702F50" w:rsidRPr="00067CAA" w:rsidRDefault="00702F50" w:rsidP="00E443A2">
            <w:pPr>
              <w:bidi/>
              <w:jc w:val="center"/>
              <w:rPr>
                <w:rFonts w:ascii="Traditional Arabic" w:hAnsi="Traditional Arabic" w:cs="Traditional Arabic"/>
                <w:rtl/>
              </w:rPr>
            </w:pPr>
          </w:p>
        </w:tc>
        <w:tc>
          <w:tcPr>
            <w:tcW w:w="1170" w:type="dxa"/>
          </w:tcPr>
          <w:p w:rsidR="00702F50" w:rsidRPr="00067CAA" w:rsidRDefault="00702F50" w:rsidP="00E443A2">
            <w:pPr>
              <w:bidi/>
              <w:jc w:val="center"/>
              <w:rPr>
                <w:rFonts w:ascii="Traditional Arabic" w:hAnsi="Traditional Arabic" w:cs="Traditional Arabic"/>
                <w:rtl/>
              </w:rPr>
            </w:pPr>
          </w:p>
        </w:tc>
        <w:tc>
          <w:tcPr>
            <w:tcW w:w="1725" w:type="dxa"/>
          </w:tcPr>
          <w:p w:rsidR="00702F50" w:rsidRPr="00067CAA" w:rsidRDefault="00702F50" w:rsidP="00E443A2">
            <w:pPr>
              <w:bidi/>
              <w:jc w:val="center"/>
              <w:rPr>
                <w:rFonts w:ascii="Traditional Arabic" w:hAnsi="Traditional Arabic" w:cs="Traditional Arabic"/>
                <w:rtl/>
              </w:rPr>
            </w:pPr>
          </w:p>
        </w:tc>
      </w:tr>
      <w:tr w:rsidR="00702F50" w:rsidRPr="00067CAA" w:rsidTr="005D303A">
        <w:trPr>
          <w:jc w:val="center"/>
        </w:trPr>
        <w:tc>
          <w:tcPr>
            <w:tcW w:w="555"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12-</w:t>
            </w:r>
          </w:p>
        </w:tc>
        <w:tc>
          <w:tcPr>
            <w:tcW w:w="90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161</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17</w:t>
            </w:r>
          </w:p>
        </w:tc>
        <w:tc>
          <w:tcPr>
            <w:tcW w:w="720"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25-</w:t>
            </w:r>
          </w:p>
        </w:tc>
        <w:tc>
          <w:tcPr>
            <w:tcW w:w="108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651</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48</w:t>
            </w:r>
          </w:p>
        </w:tc>
        <w:tc>
          <w:tcPr>
            <w:tcW w:w="720" w:type="dxa"/>
          </w:tcPr>
          <w:p w:rsidR="00702F50" w:rsidRPr="00067CAA" w:rsidRDefault="00702F50" w:rsidP="00E443A2">
            <w:pPr>
              <w:bidi/>
              <w:jc w:val="center"/>
              <w:rPr>
                <w:rFonts w:ascii="Traditional Arabic" w:hAnsi="Traditional Arabic" w:cs="Traditional Arabic"/>
                <w:rtl/>
              </w:rPr>
            </w:pPr>
          </w:p>
        </w:tc>
        <w:tc>
          <w:tcPr>
            <w:tcW w:w="1170" w:type="dxa"/>
          </w:tcPr>
          <w:p w:rsidR="00702F50" w:rsidRPr="00067CAA" w:rsidRDefault="00702F50" w:rsidP="00E443A2">
            <w:pPr>
              <w:bidi/>
              <w:jc w:val="center"/>
              <w:rPr>
                <w:rFonts w:ascii="Traditional Arabic" w:hAnsi="Traditional Arabic" w:cs="Traditional Arabic"/>
                <w:rtl/>
              </w:rPr>
            </w:pPr>
          </w:p>
        </w:tc>
        <w:tc>
          <w:tcPr>
            <w:tcW w:w="1725" w:type="dxa"/>
          </w:tcPr>
          <w:p w:rsidR="00702F50" w:rsidRPr="00067CAA" w:rsidRDefault="00702F50" w:rsidP="00E443A2">
            <w:pPr>
              <w:bidi/>
              <w:jc w:val="center"/>
              <w:rPr>
                <w:rFonts w:ascii="Traditional Arabic" w:hAnsi="Traditional Arabic" w:cs="Traditional Arabic"/>
                <w:rtl/>
              </w:rPr>
            </w:pPr>
          </w:p>
        </w:tc>
      </w:tr>
      <w:tr w:rsidR="00702F50" w:rsidRPr="00067CAA" w:rsidTr="005D303A">
        <w:trPr>
          <w:jc w:val="center"/>
        </w:trPr>
        <w:tc>
          <w:tcPr>
            <w:tcW w:w="555"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13-</w:t>
            </w:r>
          </w:p>
        </w:tc>
        <w:tc>
          <w:tcPr>
            <w:tcW w:w="90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168</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17</w:t>
            </w:r>
          </w:p>
        </w:tc>
        <w:tc>
          <w:tcPr>
            <w:tcW w:w="720" w:type="dxa"/>
          </w:tcPr>
          <w:p w:rsidR="00702F50" w:rsidRPr="00067CAA" w:rsidRDefault="00702F50" w:rsidP="00E443A2">
            <w:pPr>
              <w:bidi/>
              <w:jc w:val="center"/>
              <w:rPr>
                <w:rFonts w:ascii="Traditional Arabic" w:hAnsi="Traditional Arabic" w:cs="Traditional Arabic"/>
                <w:rtl/>
              </w:rPr>
            </w:pPr>
            <w:r w:rsidRPr="00067CAA">
              <w:rPr>
                <w:rFonts w:ascii="Traditional Arabic" w:hAnsi="Traditional Arabic" w:cs="Traditional Arabic"/>
                <w:rtl/>
              </w:rPr>
              <w:t>26-</w:t>
            </w:r>
          </w:p>
        </w:tc>
        <w:tc>
          <w:tcPr>
            <w:tcW w:w="1080" w:type="dxa"/>
          </w:tcPr>
          <w:p w:rsidR="00702F50" w:rsidRPr="00067CAA" w:rsidRDefault="00AC0D5C" w:rsidP="00E443A2">
            <w:pPr>
              <w:bidi/>
              <w:jc w:val="center"/>
              <w:rPr>
                <w:rFonts w:ascii="Traditional Arabic" w:hAnsi="Traditional Arabic" w:cs="Traditional Arabic"/>
                <w:b/>
                <w:bCs/>
                <w:rtl/>
              </w:rPr>
            </w:pPr>
            <w:r w:rsidRPr="00067CAA">
              <w:rPr>
                <w:rFonts w:ascii="Traditional Arabic" w:hAnsi="Traditional Arabic" w:cs="Traditional Arabic"/>
                <w:b/>
                <w:bCs/>
              </w:rPr>
              <w:t>653</w:t>
            </w:r>
          </w:p>
        </w:tc>
        <w:tc>
          <w:tcPr>
            <w:tcW w:w="1170" w:type="dxa"/>
          </w:tcPr>
          <w:p w:rsidR="00702F50" w:rsidRPr="00067CAA" w:rsidRDefault="00AC0D5C" w:rsidP="00E443A2">
            <w:pPr>
              <w:bidi/>
              <w:jc w:val="center"/>
              <w:rPr>
                <w:rFonts w:ascii="Traditional Arabic" w:hAnsi="Traditional Arabic" w:cs="Traditional Arabic"/>
                <w:rtl/>
              </w:rPr>
            </w:pPr>
            <w:r w:rsidRPr="00067CAA">
              <w:rPr>
                <w:rFonts w:ascii="Traditional Arabic" w:hAnsi="Traditional Arabic" w:cs="Traditional Arabic"/>
              </w:rPr>
              <w:t>49</w:t>
            </w:r>
          </w:p>
        </w:tc>
        <w:tc>
          <w:tcPr>
            <w:tcW w:w="720" w:type="dxa"/>
          </w:tcPr>
          <w:p w:rsidR="00702F50" w:rsidRPr="00067CAA" w:rsidRDefault="00702F50" w:rsidP="00E443A2">
            <w:pPr>
              <w:bidi/>
              <w:jc w:val="center"/>
              <w:rPr>
                <w:rFonts w:ascii="Traditional Arabic" w:hAnsi="Traditional Arabic" w:cs="Traditional Arabic"/>
                <w:rtl/>
              </w:rPr>
            </w:pPr>
          </w:p>
        </w:tc>
        <w:tc>
          <w:tcPr>
            <w:tcW w:w="1170" w:type="dxa"/>
          </w:tcPr>
          <w:p w:rsidR="00702F50" w:rsidRPr="00067CAA" w:rsidRDefault="00702F50" w:rsidP="00E443A2">
            <w:pPr>
              <w:bidi/>
              <w:jc w:val="center"/>
              <w:rPr>
                <w:rFonts w:ascii="Traditional Arabic" w:hAnsi="Traditional Arabic" w:cs="Traditional Arabic"/>
                <w:rtl/>
              </w:rPr>
            </w:pPr>
          </w:p>
        </w:tc>
        <w:tc>
          <w:tcPr>
            <w:tcW w:w="1725" w:type="dxa"/>
          </w:tcPr>
          <w:p w:rsidR="00702F50" w:rsidRPr="00067CAA" w:rsidRDefault="00702F50" w:rsidP="00E443A2">
            <w:pPr>
              <w:bidi/>
              <w:jc w:val="center"/>
              <w:rPr>
                <w:rFonts w:ascii="Traditional Arabic" w:hAnsi="Traditional Arabic" w:cs="Traditional Arabic"/>
                <w:rtl/>
              </w:rPr>
            </w:pPr>
          </w:p>
        </w:tc>
      </w:tr>
    </w:tbl>
    <w:p w:rsidR="00702F50" w:rsidRPr="00067CAA" w:rsidRDefault="00702F50" w:rsidP="00E443A2">
      <w:pPr>
        <w:tabs>
          <w:tab w:val="left" w:pos="3105"/>
        </w:tabs>
        <w:bidi/>
        <w:spacing w:line="240" w:lineRule="auto"/>
        <w:rPr>
          <w:rtl/>
        </w:rPr>
      </w:pPr>
    </w:p>
    <w:p w:rsidR="00702F50" w:rsidRPr="00067CAA" w:rsidRDefault="00702F50" w:rsidP="00693EBD">
      <w:pPr>
        <w:pStyle w:val="ListParagraph"/>
        <w:numPr>
          <w:ilvl w:val="0"/>
          <w:numId w:val="13"/>
        </w:numPr>
        <w:bidi/>
        <w:spacing w:line="240" w:lineRule="auto"/>
        <w:rPr>
          <w:rFonts w:ascii="Traditional Arabic" w:hAnsi="Traditional Arabic" w:cs="Traditional Arabic"/>
          <w:sz w:val="36"/>
          <w:szCs w:val="36"/>
          <w:rtl/>
        </w:rPr>
      </w:pPr>
      <w:r w:rsidRPr="00067CAA">
        <w:rPr>
          <w:rFonts w:ascii="Traditional Arabic" w:hAnsi="Traditional Arabic" w:cs="Traditional Arabic"/>
          <w:sz w:val="36"/>
          <w:szCs w:val="36"/>
          <w:rtl/>
        </w:rPr>
        <w:t>وأما التمني فقد وردت في الديوان</w:t>
      </w:r>
      <w:r w:rsidR="000919BC" w:rsidRPr="00067CAA">
        <w:rPr>
          <w:rFonts w:ascii="Traditional Arabic" w:hAnsi="Traditional Arabic" w:cs="Traditional Arabic" w:hint="cs"/>
          <w:sz w:val="36"/>
          <w:szCs w:val="36"/>
          <w:rtl/>
        </w:rPr>
        <w:t xml:space="preserve"> ثلاثة عشر أسلوبا.</w:t>
      </w:r>
    </w:p>
    <w:tbl>
      <w:tblPr>
        <w:tblStyle w:val="TableGrid"/>
        <w:bidiVisual/>
        <w:tblW w:w="9270" w:type="dxa"/>
        <w:tblInd w:w="108" w:type="dxa"/>
        <w:tblLook w:val="04A0" w:firstRow="1" w:lastRow="0" w:firstColumn="1" w:lastColumn="0" w:noHBand="0" w:noVBand="1"/>
      </w:tblPr>
      <w:tblGrid>
        <w:gridCol w:w="613"/>
        <w:gridCol w:w="919"/>
        <w:gridCol w:w="1167"/>
        <w:gridCol w:w="699"/>
        <w:gridCol w:w="1051"/>
        <w:gridCol w:w="1236"/>
        <w:gridCol w:w="699"/>
        <w:gridCol w:w="1115"/>
        <w:gridCol w:w="1771"/>
      </w:tblGrid>
      <w:tr w:rsidR="00702F50" w:rsidRPr="00067CAA" w:rsidTr="00D55E8E">
        <w:tc>
          <w:tcPr>
            <w:tcW w:w="364"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hint="cs"/>
                <w:sz w:val="36"/>
                <w:szCs w:val="36"/>
                <w:rtl/>
              </w:rPr>
              <w:t>رقم:</w:t>
            </w:r>
          </w:p>
        </w:tc>
        <w:tc>
          <w:tcPr>
            <w:tcW w:w="933"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hint="cs"/>
                <w:sz w:val="36"/>
                <w:szCs w:val="36"/>
                <w:rtl/>
              </w:rPr>
              <w:t>البيت:</w:t>
            </w:r>
          </w:p>
        </w:tc>
        <w:tc>
          <w:tcPr>
            <w:tcW w:w="1184"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hint="cs"/>
                <w:sz w:val="36"/>
                <w:szCs w:val="36"/>
                <w:rtl/>
              </w:rPr>
              <w:t>الصفحة:</w:t>
            </w:r>
          </w:p>
        </w:tc>
        <w:tc>
          <w:tcPr>
            <w:tcW w:w="711"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hint="cs"/>
                <w:sz w:val="36"/>
                <w:szCs w:val="36"/>
                <w:rtl/>
              </w:rPr>
              <w:t>رقم:</w:t>
            </w:r>
          </w:p>
        </w:tc>
        <w:tc>
          <w:tcPr>
            <w:tcW w:w="1082"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hint="cs"/>
                <w:sz w:val="36"/>
                <w:szCs w:val="36"/>
                <w:rtl/>
              </w:rPr>
              <w:t>البيت:</w:t>
            </w:r>
          </w:p>
        </w:tc>
        <w:tc>
          <w:tcPr>
            <w:tcW w:w="1262"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hint="cs"/>
                <w:sz w:val="36"/>
                <w:szCs w:val="36"/>
                <w:rtl/>
              </w:rPr>
              <w:t>الصفحة:</w:t>
            </w:r>
          </w:p>
        </w:tc>
        <w:tc>
          <w:tcPr>
            <w:tcW w:w="711"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hint="cs"/>
                <w:sz w:val="36"/>
                <w:szCs w:val="36"/>
                <w:rtl/>
              </w:rPr>
              <w:t>رقم:</w:t>
            </w:r>
          </w:p>
        </w:tc>
        <w:tc>
          <w:tcPr>
            <w:tcW w:w="1155"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hint="cs"/>
                <w:sz w:val="36"/>
                <w:szCs w:val="36"/>
                <w:rtl/>
              </w:rPr>
              <w:t>البيت:</w:t>
            </w:r>
          </w:p>
        </w:tc>
        <w:tc>
          <w:tcPr>
            <w:tcW w:w="1868" w:type="dxa"/>
          </w:tcPr>
          <w:p w:rsidR="00702F50" w:rsidRPr="00067CAA" w:rsidRDefault="00702F50" w:rsidP="00E443A2">
            <w:pPr>
              <w:bidi/>
              <w:rPr>
                <w:rFonts w:ascii="Traditional Arabic" w:hAnsi="Traditional Arabic" w:cs="Traditional Arabic"/>
                <w:sz w:val="36"/>
                <w:szCs w:val="36"/>
                <w:rtl/>
              </w:rPr>
            </w:pPr>
            <w:r w:rsidRPr="00067CAA">
              <w:rPr>
                <w:rFonts w:ascii="Traditional Arabic" w:hAnsi="Traditional Arabic" w:cs="Traditional Arabic" w:hint="cs"/>
                <w:sz w:val="36"/>
                <w:szCs w:val="36"/>
                <w:rtl/>
              </w:rPr>
              <w:t>الصفحة:</w:t>
            </w:r>
          </w:p>
        </w:tc>
      </w:tr>
      <w:tr w:rsidR="00702F50" w:rsidRPr="00067CAA" w:rsidTr="00D55E8E">
        <w:tc>
          <w:tcPr>
            <w:tcW w:w="364" w:type="dxa"/>
          </w:tcPr>
          <w:p w:rsidR="00702F50" w:rsidRPr="00067CAA" w:rsidRDefault="00702F50" w:rsidP="00E443A2">
            <w:pPr>
              <w:bidi/>
              <w:rPr>
                <w:rFonts w:ascii="Traditional Arabic" w:hAnsi="Traditional Arabic" w:cs="Traditional Arabic"/>
                <w:rtl/>
              </w:rPr>
            </w:pPr>
            <w:r w:rsidRPr="00067CAA">
              <w:rPr>
                <w:rFonts w:ascii="Traditional Arabic" w:hAnsi="Traditional Arabic" w:cs="Traditional Arabic" w:hint="cs"/>
                <w:rtl/>
              </w:rPr>
              <w:t>1-</w:t>
            </w:r>
          </w:p>
        </w:tc>
        <w:tc>
          <w:tcPr>
            <w:tcW w:w="933" w:type="dxa"/>
          </w:tcPr>
          <w:p w:rsidR="00702F50" w:rsidRPr="00067CAA" w:rsidRDefault="00AC0D5C" w:rsidP="00E443A2">
            <w:pPr>
              <w:bidi/>
              <w:rPr>
                <w:rFonts w:ascii="Traditional Arabic" w:hAnsi="Traditional Arabic" w:cs="Traditional Arabic"/>
                <w:b/>
                <w:bCs/>
                <w:rtl/>
              </w:rPr>
            </w:pPr>
            <w:r w:rsidRPr="00067CAA">
              <w:rPr>
                <w:rFonts w:ascii="Traditional Arabic" w:hAnsi="Traditional Arabic" w:cs="Traditional Arabic"/>
                <w:b/>
                <w:bCs/>
              </w:rPr>
              <w:t>14</w:t>
            </w:r>
          </w:p>
        </w:tc>
        <w:tc>
          <w:tcPr>
            <w:tcW w:w="1184" w:type="dxa"/>
          </w:tcPr>
          <w:p w:rsidR="00702F50" w:rsidRPr="00067CAA" w:rsidRDefault="00AC0D5C" w:rsidP="00E443A2">
            <w:pPr>
              <w:bidi/>
              <w:rPr>
                <w:rFonts w:ascii="Traditional Arabic" w:hAnsi="Traditional Arabic" w:cs="Traditional Arabic"/>
                <w:rtl/>
              </w:rPr>
            </w:pPr>
            <w:r w:rsidRPr="00067CAA">
              <w:rPr>
                <w:rFonts w:ascii="Traditional Arabic" w:hAnsi="Traditional Arabic" w:cs="Traditional Arabic"/>
              </w:rPr>
              <w:t>7</w:t>
            </w:r>
          </w:p>
        </w:tc>
        <w:tc>
          <w:tcPr>
            <w:tcW w:w="711" w:type="dxa"/>
          </w:tcPr>
          <w:p w:rsidR="00702F50" w:rsidRPr="00067CAA" w:rsidRDefault="00702F50" w:rsidP="00E443A2">
            <w:pPr>
              <w:bidi/>
              <w:rPr>
                <w:rFonts w:ascii="Traditional Arabic" w:hAnsi="Traditional Arabic" w:cs="Traditional Arabic"/>
                <w:rtl/>
              </w:rPr>
            </w:pPr>
            <w:r w:rsidRPr="00067CAA">
              <w:rPr>
                <w:rFonts w:ascii="Traditional Arabic" w:hAnsi="Traditional Arabic" w:cs="Traditional Arabic" w:hint="cs"/>
                <w:rtl/>
              </w:rPr>
              <w:t>6-</w:t>
            </w:r>
          </w:p>
        </w:tc>
        <w:tc>
          <w:tcPr>
            <w:tcW w:w="1082" w:type="dxa"/>
          </w:tcPr>
          <w:p w:rsidR="00702F50" w:rsidRPr="00067CAA" w:rsidRDefault="00AC0D5C" w:rsidP="00E443A2">
            <w:pPr>
              <w:bidi/>
              <w:rPr>
                <w:rFonts w:ascii="Traditional Arabic" w:hAnsi="Traditional Arabic" w:cs="Traditional Arabic"/>
                <w:b/>
                <w:bCs/>
                <w:rtl/>
              </w:rPr>
            </w:pPr>
            <w:r w:rsidRPr="00067CAA">
              <w:rPr>
                <w:rFonts w:ascii="Traditional Arabic" w:hAnsi="Traditional Arabic" w:cs="Traditional Arabic"/>
                <w:b/>
                <w:bCs/>
              </w:rPr>
              <w:t>202</w:t>
            </w:r>
          </w:p>
        </w:tc>
        <w:tc>
          <w:tcPr>
            <w:tcW w:w="1262" w:type="dxa"/>
          </w:tcPr>
          <w:p w:rsidR="00702F50" w:rsidRPr="00067CAA" w:rsidRDefault="00AC0D5C" w:rsidP="00E443A2">
            <w:pPr>
              <w:bidi/>
              <w:rPr>
                <w:rFonts w:ascii="Traditional Arabic" w:hAnsi="Traditional Arabic" w:cs="Traditional Arabic"/>
                <w:rtl/>
              </w:rPr>
            </w:pPr>
            <w:r w:rsidRPr="00067CAA">
              <w:rPr>
                <w:rFonts w:ascii="Traditional Arabic" w:hAnsi="Traditional Arabic" w:cs="Traditional Arabic"/>
              </w:rPr>
              <w:t>19</w:t>
            </w:r>
          </w:p>
        </w:tc>
        <w:tc>
          <w:tcPr>
            <w:tcW w:w="711" w:type="dxa"/>
          </w:tcPr>
          <w:p w:rsidR="00702F50" w:rsidRPr="00067CAA" w:rsidRDefault="00702F50" w:rsidP="00E443A2">
            <w:pPr>
              <w:bidi/>
              <w:rPr>
                <w:rFonts w:ascii="Traditional Arabic" w:hAnsi="Traditional Arabic" w:cs="Traditional Arabic"/>
                <w:rtl/>
              </w:rPr>
            </w:pPr>
            <w:r w:rsidRPr="00067CAA">
              <w:rPr>
                <w:rFonts w:ascii="Traditional Arabic" w:hAnsi="Traditional Arabic" w:cs="Traditional Arabic" w:hint="cs"/>
                <w:rtl/>
              </w:rPr>
              <w:t>11-</w:t>
            </w:r>
          </w:p>
        </w:tc>
        <w:tc>
          <w:tcPr>
            <w:tcW w:w="1155" w:type="dxa"/>
          </w:tcPr>
          <w:p w:rsidR="00702F50" w:rsidRPr="00067CAA" w:rsidRDefault="00AC0D5C" w:rsidP="00E443A2">
            <w:pPr>
              <w:bidi/>
              <w:rPr>
                <w:rFonts w:ascii="Traditional Arabic" w:hAnsi="Traditional Arabic" w:cs="Traditional Arabic"/>
                <w:b/>
                <w:bCs/>
                <w:rtl/>
              </w:rPr>
            </w:pPr>
            <w:r w:rsidRPr="00067CAA">
              <w:rPr>
                <w:rFonts w:ascii="Traditional Arabic" w:hAnsi="Traditional Arabic" w:cs="Traditional Arabic"/>
                <w:b/>
                <w:bCs/>
              </w:rPr>
              <w:t>432</w:t>
            </w:r>
          </w:p>
        </w:tc>
        <w:tc>
          <w:tcPr>
            <w:tcW w:w="1868" w:type="dxa"/>
          </w:tcPr>
          <w:p w:rsidR="00702F50" w:rsidRPr="00067CAA" w:rsidRDefault="00AC0D5C" w:rsidP="00E443A2">
            <w:pPr>
              <w:bidi/>
              <w:rPr>
                <w:rFonts w:ascii="Traditional Arabic" w:hAnsi="Traditional Arabic" w:cs="Traditional Arabic"/>
                <w:rtl/>
              </w:rPr>
            </w:pPr>
            <w:r w:rsidRPr="00067CAA">
              <w:rPr>
                <w:rFonts w:ascii="Traditional Arabic" w:hAnsi="Traditional Arabic" w:cs="Traditional Arabic"/>
              </w:rPr>
              <w:t>34</w:t>
            </w:r>
          </w:p>
        </w:tc>
      </w:tr>
      <w:tr w:rsidR="00702F50" w:rsidRPr="00067CAA" w:rsidTr="00D55E8E">
        <w:tc>
          <w:tcPr>
            <w:tcW w:w="364" w:type="dxa"/>
          </w:tcPr>
          <w:p w:rsidR="00702F50" w:rsidRPr="00067CAA" w:rsidRDefault="00702F50" w:rsidP="00E443A2">
            <w:pPr>
              <w:bidi/>
              <w:rPr>
                <w:rFonts w:ascii="Traditional Arabic" w:hAnsi="Traditional Arabic" w:cs="Traditional Arabic"/>
                <w:rtl/>
              </w:rPr>
            </w:pPr>
            <w:r w:rsidRPr="00067CAA">
              <w:rPr>
                <w:rFonts w:ascii="Traditional Arabic" w:hAnsi="Traditional Arabic" w:cs="Traditional Arabic" w:hint="cs"/>
                <w:rtl/>
              </w:rPr>
              <w:t>2-</w:t>
            </w:r>
          </w:p>
        </w:tc>
        <w:tc>
          <w:tcPr>
            <w:tcW w:w="933" w:type="dxa"/>
          </w:tcPr>
          <w:p w:rsidR="00702F50" w:rsidRPr="00067CAA" w:rsidRDefault="00AC0D5C" w:rsidP="00E443A2">
            <w:pPr>
              <w:bidi/>
              <w:rPr>
                <w:rFonts w:ascii="Traditional Arabic" w:hAnsi="Traditional Arabic" w:cs="Traditional Arabic"/>
                <w:b/>
                <w:bCs/>
                <w:rtl/>
              </w:rPr>
            </w:pPr>
            <w:r w:rsidRPr="00067CAA">
              <w:rPr>
                <w:rFonts w:ascii="Traditional Arabic" w:hAnsi="Traditional Arabic" w:cs="Traditional Arabic"/>
                <w:b/>
                <w:bCs/>
              </w:rPr>
              <w:t>110</w:t>
            </w:r>
          </w:p>
        </w:tc>
        <w:tc>
          <w:tcPr>
            <w:tcW w:w="1184" w:type="dxa"/>
          </w:tcPr>
          <w:p w:rsidR="00702F50" w:rsidRPr="00067CAA" w:rsidRDefault="00AC0D5C" w:rsidP="00E443A2">
            <w:pPr>
              <w:bidi/>
              <w:rPr>
                <w:rFonts w:ascii="Traditional Arabic" w:hAnsi="Traditional Arabic" w:cs="Traditional Arabic"/>
                <w:rtl/>
              </w:rPr>
            </w:pPr>
            <w:r w:rsidRPr="00067CAA">
              <w:rPr>
                <w:rFonts w:ascii="Traditional Arabic" w:hAnsi="Traditional Arabic" w:cs="Traditional Arabic"/>
              </w:rPr>
              <w:t>13</w:t>
            </w:r>
          </w:p>
        </w:tc>
        <w:tc>
          <w:tcPr>
            <w:tcW w:w="711" w:type="dxa"/>
          </w:tcPr>
          <w:p w:rsidR="00702F50" w:rsidRPr="00067CAA" w:rsidRDefault="00702F50" w:rsidP="00E443A2">
            <w:pPr>
              <w:bidi/>
              <w:rPr>
                <w:rFonts w:ascii="Traditional Arabic" w:hAnsi="Traditional Arabic" w:cs="Traditional Arabic"/>
                <w:rtl/>
              </w:rPr>
            </w:pPr>
            <w:r w:rsidRPr="00067CAA">
              <w:rPr>
                <w:rFonts w:ascii="Traditional Arabic" w:hAnsi="Traditional Arabic" w:cs="Traditional Arabic" w:hint="cs"/>
                <w:rtl/>
              </w:rPr>
              <w:t>7-</w:t>
            </w:r>
          </w:p>
        </w:tc>
        <w:tc>
          <w:tcPr>
            <w:tcW w:w="1082" w:type="dxa"/>
          </w:tcPr>
          <w:p w:rsidR="00702F50" w:rsidRPr="00067CAA" w:rsidRDefault="00AC0D5C" w:rsidP="00E443A2">
            <w:pPr>
              <w:bidi/>
              <w:rPr>
                <w:rFonts w:ascii="Traditional Arabic" w:hAnsi="Traditional Arabic" w:cs="Traditional Arabic"/>
                <w:b/>
                <w:bCs/>
                <w:rtl/>
              </w:rPr>
            </w:pPr>
            <w:r w:rsidRPr="00067CAA">
              <w:rPr>
                <w:rFonts w:ascii="Traditional Arabic" w:hAnsi="Traditional Arabic" w:cs="Traditional Arabic"/>
                <w:b/>
                <w:bCs/>
              </w:rPr>
              <w:t>299</w:t>
            </w:r>
          </w:p>
        </w:tc>
        <w:tc>
          <w:tcPr>
            <w:tcW w:w="1262" w:type="dxa"/>
          </w:tcPr>
          <w:p w:rsidR="00702F50" w:rsidRPr="00067CAA" w:rsidRDefault="00AC0D5C" w:rsidP="00E443A2">
            <w:pPr>
              <w:bidi/>
              <w:rPr>
                <w:rFonts w:ascii="Traditional Arabic" w:hAnsi="Traditional Arabic" w:cs="Traditional Arabic"/>
                <w:rtl/>
              </w:rPr>
            </w:pPr>
            <w:r w:rsidRPr="00067CAA">
              <w:rPr>
                <w:rFonts w:ascii="Traditional Arabic" w:hAnsi="Traditional Arabic" w:cs="Traditional Arabic"/>
              </w:rPr>
              <w:t>29</w:t>
            </w:r>
          </w:p>
        </w:tc>
        <w:tc>
          <w:tcPr>
            <w:tcW w:w="711" w:type="dxa"/>
          </w:tcPr>
          <w:p w:rsidR="00702F50" w:rsidRPr="00067CAA" w:rsidRDefault="00702F50" w:rsidP="00E443A2">
            <w:pPr>
              <w:bidi/>
              <w:rPr>
                <w:rFonts w:ascii="Traditional Arabic" w:hAnsi="Traditional Arabic" w:cs="Traditional Arabic"/>
                <w:rtl/>
              </w:rPr>
            </w:pPr>
            <w:r w:rsidRPr="00067CAA">
              <w:rPr>
                <w:rFonts w:ascii="Traditional Arabic" w:hAnsi="Traditional Arabic" w:cs="Traditional Arabic" w:hint="cs"/>
                <w:rtl/>
              </w:rPr>
              <w:t>12-</w:t>
            </w:r>
          </w:p>
        </w:tc>
        <w:tc>
          <w:tcPr>
            <w:tcW w:w="1155" w:type="dxa"/>
          </w:tcPr>
          <w:p w:rsidR="00702F50" w:rsidRPr="00067CAA" w:rsidRDefault="00AC0D5C" w:rsidP="00E443A2">
            <w:pPr>
              <w:bidi/>
              <w:rPr>
                <w:rFonts w:ascii="Traditional Arabic" w:hAnsi="Traditional Arabic" w:cs="Traditional Arabic"/>
                <w:b/>
                <w:bCs/>
                <w:rtl/>
              </w:rPr>
            </w:pPr>
            <w:r w:rsidRPr="00067CAA">
              <w:rPr>
                <w:rFonts w:ascii="Traditional Arabic" w:hAnsi="Traditional Arabic" w:cs="Traditional Arabic"/>
                <w:b/>
                <w:bCs/>
              </w:rPr>
              <w:t>474</w:t>
            </w:r>
          </w:p>
        </w:tc>
        <w:tc>
          <w:tcPr>
            <w:tcW w:w="1868" w:type="dxa"/>
          </w:tcPr>
          <w:p w:rsidR="00702F50" w:rsidRPr="00067CAA" w:rsidRDefault="00AC0D5C" w:rsidP="00E443A2">
            <w:pPr>
              <w:bidi/>
              <w:rPr>
                <w:rFonts w:ascii="Traditional Arabic" w:hAnsi="Traditional Arabic" w:cs="Traditional Arabic"/>
                <w:rtl/>
              </w:rPr>
            </w:pPr>
            <w:r w:rsidRPr="00067CAA">
              <w:rPr>
                <w:rFonts w:ascii="Traditional Arabic" w:hAnsi="Traditional Arabic" w:cs="Traditional Arabic"/>
              </w:rPr>
              <w:t>38</w:t>
            </w:r>
          </w:p>
        </w:tc>
      </w:tr>
      <w:tr w:rsidR="00702F50" w:rsidRPr="00067CAA" w:rsidTr="00D55E8E">
        <w:tc>
          <w:tcPr>
            <w:tcW w:w="364" w:type="dxa"/>
          </w:tcPr>
          <w:p w:rsidR="00702F50" w:rsidRPr="00067CAA" w:rsidRDefault="00702F50" w:rsidP="00E443A2">
            <w:pPr>
              <w:bidi/>
              <w:rPr>
                <w:rFonts w:ascii="Traditional Arabic" w:hAnsi="Traditional Arabic" w:cs="Traditional Arabic"/>
                <w:rtl/>
              </w:rPr>
            </w:pPr>
            <w:r w:rsidRPr="00067CAA">
              <w:rPr>
                <w:rFonts w:ascii="Traditional Arabic" w:hAnsi="Traditional Arabic" w:cs="Traditional Arabic" w:hint="cs"/>
                <w:rtl/>
              </w:rPr>
              <w:t>3-</w:t>
            </w:r>
          </w:p>
        </w:tc>
        <w:tc>
          <w:tcPr>
            <w:tcW w:w="933" w:type="dxa"/>
          </w:tcPr>
          <w:p w:rsidR="00702F50" w:rsidRPr="00067CAA" w:rsidRDefault="00AC0D5C" w:rsidP="00E443A2">
            <w:pPr>
              <w:bidi/>
              <w:rPr>
                <w:rFonts w:ascii="Traditional Arabic" w:hAnsi="Traditional Arabic" w:cs="Traditional Arabic"/>
                <w:b/>
                <w:bCs/>
                <w:rtl/>
              </w:rPr>
            </w:pPr>
            <w:r w:rsidRPr="00067CAA">
              <w:rPr>
                <w:rFonts w:ascii="Traditional Arabic" w:hAnsi="Traditional Arabic" w:cs="Traditional Arabic"/>
                <w:b/>
                <w:bCs/>
              </w:rPr>
              <w:t>128</w:t>
            </w:r>
          </w:p>
        </w:tc>
        <w:tc>
          <w:tcPr>
            <w:tcW w:w="1184" w:type="dxa"/>
          </w:tcPr>
          <w:p w:rsidR="00702F50" w:rsidRPr="00067CAA" w:rsidRDefault="00AC0D5C" w:rsidP="00E443A2">
            <w:pPr>
              <w:bidi/>
              <w:rPr>
                <w:rFonts w:ascii="Traditional Arabic" w:hAnsi="Traditional Arabic" w:cs="Traditional Arabic"/>
                <w:rtl/>
              </w:rPr>
            </w:pPr>
            <w:r w:rsidRPr="00067CAA">
              <w:rPr>
                <w:rFonts w:ascii="Traditional Arabic" w:hAnsi="Traditional Arabic" w:cs="Traditional Arabic"/>
              </w:rPr>
              <w:t>14</w:t>
            </w:r>
          </w:p>
        </w:tc>
        <w:tc>
          <w:tcPr>
            <w:tcW w:w="711" w:type="dxa"/>
          </w:tcPr>
          <w:p w:rsidR="00702F50" w:rsidRPr="00067CAA" w:rsidRDefault="00702F50" w:rsidP="00E443A2">
            <w:pPr>
              <w:bidi/>
              <w:rPr>
                <w:rFonts w:ascii="Traditional Arabic" w:hAnsi="Traditional Arabic" w:cs="Traditional Arabic"/>
                <w:rtl/>
              </w:rPr>
            </w:pPr>
            <w:r w:rsidRPr="00067CAA">
              <w:rPr>
                <w:rFonts w:ascii="Traditional Arabic" w:hAnsi="Traditional Arabic" w:cs="Traditional Arabic" w:hint="cs"/>
                <w:rtl/>
              </w:rPr>
              <w:t>8-</w:t>
            </w:r>
          </w:p>
        </w:tc>
        <w:tc>
          <w:tcPr>
            <w:tcW w:w="1082" w:type="dxa"/>
          </w:tcPr>
          <w:p w:rsidR="00702F50" w:rsidRPr="00067CAA" w:rsidRDefault="00AC0D5C" w:rsidP="00E443A2">
            <w:pPr>
              <w:bidi/>
              <w:rPr>
                <w:rFonts w:ascii="Traditional Arabic" w:hAnsi="Traditional Arabic" w:cs="Traditional Arabic"/>
                <w:b/>
                <w:bCs/>
                <w:rtl/>
              </w:rPr>
            </w:pPr>
            <w:r w:rsidRPr="00067CAA">
              <w:rPr>
                <w:rFonts w:ascii="Traditional Arabic" w:hAnsi="Traditional Arabic" w:cs="Traditional Arabic"/>
                <w:b/>
                <w:bCs/>
              </w:rPr>
              <w:t>318</w:t>
            </w:r>
          </w:p>
        </w:tc>
        <w:tc>
          <w:tcPr>
            <w:tcW w:w="1262" w:type="dxa"/>
          </w:tcPr>
          <w:p w:rsidR="00702F50" w:rsidRPr="00067CAA" w:rsidRDefault="00AC0D5C" w:rsidP="00E443A2">
            <w:pPr>
              <w:bidi/>
              <w:rPr>
                <w:rFonts w:ascii="Traditional Arabic" w:hAnsi="Traditional Arabic" w:cs="Traditional Arabic"/>
                <w:rtl/>
              </w:rPr>
            </w:pPr>
            <w:r w:rsidRPr="00067CAA">
              <w:rPr>
                <w:rFonts w:ascii="Traditional Arabic" w:hAnsi="Traditional Arabic" w:cs="Traditional Arabic"/>
              </w:rPr>
              <w:t>27</w:t>
            </w:r>
          </w:p>
        </w:tc>
        <w:tc>
          <w:tcPr>
            <w:tcW w:w="711" w:type="dxa"/>
          </w:tcPr>
          <w:p w:rsidR="00702F50" w:rsidRPr="00067CAA" w:rsidRDefault="00702F50" w:rsidP="00E443A2">
            <w:pPr>
              <w:bidi/>
              <w:rPr>
                <w:rFonts w:ascii="Traditional Arabic" w:hAnsi="Traditional Arabic" w:cs="Traditional Arabic"/>
                <w:rtl/>
              </w:rPr>
            </w:pPr>
            <w:r w:rsidRPr="00067CAA">
              <w:rPr>
                <w:rFonts w:ascii="Traditional Arabic" w:hAnsi="Traditional Arabic" w:cs="Traditional Arabic" w:hint="cs"/>
                <w:rtl/>
              </w:rPr>
              <w:t>13-</w:t>
            </w:r>
          </w:p>
        </w:tc>
        <w:tc>
          <w:tcPr>
            <w:tcW w:w="1155" w:type="dxa"/>
          </w:tcPr>
          <w:p w:rsidR="00702F50" w:rsidRPr="00067CAA" w:rsidRDefault="00AC0D5C" w:rsidP="00E443A2">
            <w:pPr>
              <w:bidi/>
              <w:rPr>
                <w:rFonts w:ascii="Traditional Arabic" w:hAnsi="Traditional Arabic" w:cs="Traditional Arabic"/>
                <w:b/>
                <w:bCs/>
                <w:rtl/>
              </w:rPr>
            </w:pPr>
            <w:r w:rsidRPr="00067CAA">
              <w:rPr>
                <w:rFonts w:ascii="Traditional Arabic" w:hAnsi="Traditional Arabic" w:cs="Traditional Arabic"/>
                <w:b/>
                <w:bCs/>
              </w:rPr>
              <w:t>881</w:t>
            </w:r>
          </w:p>
        </w:tc>
        <w:tc>
          <w:tcPr>
            <w:tcW w:w="1868" w:type="dxa"/>
          </w:tcPr>
          <w:p w:rsidR="00702F50" w:rsidRPr="00067CAA" w:rsidRDefault="00AC0D5C" w:rsidP="00E443A2">
            <w:pPr>
              <w:bidi/>
              <w:rPr>
                <w:rFonts w:ascii="Traditional Arabic" w:hAnsi="Traditional Arabic" w:cs="Traditional Arabic"/>
                <w:rtl/>
              </w:rPr>
            </w:pPr>
            <w:r w:rsidRPr="00067CAA">
              <w:rPr>
                <w:rFonts w:ascii="Traditional Arabic" w:hAnsi="Traditional Arabic" w:cs="Traditional Arabic"/>
              </w:rPr>
              <w:t>64</w:t>
            </w:r>
          </w:p>
        </w:tc>
      </w:tr>
      <w:tr w:rsidR="00702F50" w:rsidRPr="00067CAA" w:rsidTr="00D55E8E">
        <w:tc>
          <w:tcPr>
            <w:tcW w:w="364" w:type="dxa"/>
          </w:tcPr>
          <w:p w:rsidR="00702F50" w:rsidRPr="00067CAA" w:rsidRDefault="00702F50" w:rsidP="00E443A2">
            <w:pPr>
              <w:bidi/>
              <w:rPr>
                <w:rFonts w:ascii="Traditional Arabic" w:hAnsi="Traditional Arabic" w:cs="Traditional Arabic"/>
                <w:rtl/>
              </w:rPr>
            </w:pPr>
            <w:r w:rsidRPr="00067CAA">
              <w:rPr>
                <w:rFonts w:ascii="Traditional Arabic" w:hAnsi="Traditional Arabic" w:cs="Traditional Arabic" w:hint="cs"/>
                <w:rtl/>
              </w:rPr>
              <w:t>4-</w:t>
            </w:r>
          </w:p>
        </w:tc>
        <w:tc>
          <w:tcPr>
            <w:tcW w:w="933" w:type="dxa"/>
          </w:tcPr>
          <w:p w:rsidR="00702F50" w:rsidRPr="00067CAA" w:rsidRDefault="00AC0D5C" w:rsidP="00E443A2">
            <w:pPr>
              <w:bidi/>
              <w:rPr>
                <w:rFonts w:ascii="Traditional Arabic" w:hAnsi="Traditional Arabic" w:cs="Traditional Arabic"/>
                <w:b/>
                <w:bCs/>
                <w:rtl/>
              </w:rPr>
            </w:pPr>
            <w:r w:rsidRPr="00067CAA">
              <w:rPr>
                <w:rFonts w:ascii="Traditional Arabic" w:hAnsi="Traditional Arabic" w:cs="Traditional Arabic"/>
                <w:b/>
                <w:bCs/>
              </w:rPr>
              <w:t>163</w:t>
            </w:r>
          </w:p>
        </w:tc>
        <w:tc>
          <w:tcPr>
            <w:tcW w:w="1184" w:type="dxa"/>
          </w:tcPr>
          <w:p w:rsidR="00702F50" w:rsidRPr="00067CAA" w:rsidRDefault="00AC0D5C" w:rsidP="00E443A2">
            <w:pPr>
              <w:bidi/>
              <w:rPr>
                <w:rFonts w:ascii="Traditional Arabic" w:hAnsi="Traditional Arabic" w:cs="Traditional Arabic"/>
                <w:rtl/>
              </w:rPr>
            </w:pPr>
            <w:r w:rsidRPr="00067CAA">
              <w:rPr>
                <w:rFonts w:ascii="Traditional Arabic" w:hAnsi="Traditional Arabic" w:cs="Traditional Arabic"/>
              </w:rPr>
              <w:t>17</w:t>
            </w:r>
          </w:p>
        </w:tc>
        <w:tc>
          <w:tcPr>
            <w:tcW w:w="711" w:type="dxa"/>
          </w:tcPr>
          <w:p w:rsidR="00702F50" w:rsidRPr="00067CAA" w:rsidRDefault="00702F50" w:rsidP="00E443A2">
            <w:pPr>
              <w:bidi/>
              <w:rPr>
                <w:rFonts w:ascii="Traditional Arabic" w:hAnsi="Traditional Arabic" w:cs="Traditional Arabic"/>
                <w:rtl/>
              </w:rPr>
            </w:pPr>
            <w:r w:rsidRPr="00067CAA">
              <w:rPr>
                <w:rFonts w:ascii="Traditional Arabic" w:hAnsi="Traditional Arabic" w:cs="Traditional Arabic" w:hint="cs"/>
                <w:rtl/>
              </w:rPr>
              <w:t>9-</w:t>
            </w:r>
          </w:p>
        </w:tc>
        <w:tc>
          <w:tcPr>
            <w:tcW w:w="1082" w:type="dxa"/>
          </w:tcPr>
          <w:p w:rsidR="00702F50" w:rsidRPr="00067CAA" w:rsidRDefault="00AC0D5C" w:rsidP="00E443A2">
            <w:pPr>
              <w:bidi/>
              <w:rPr>
                <w:rFonts w:ascii="Traditional Arabic" w:hAnsi="Traditional Arabic" w:cs="Traditional Arabic"/>
                <w:b/>
                <w:bCs/>
                <w:rtl/>
              </w:rPr>
            </w:pPr>
            <w:r w:rsidRPr="00067CAA">
              <w:rPr>
                <w:rFonts w:ascii="Traditional Arabic" w:hAnsi="Traditional Arabic" w:cs="Traditional Arabic"/>
                <w:b/>
                <w:bCs/>
              </w:rPr>
              <w:t>323</w:t>
            </w:r>
          </w:p>
        </w:tc>
        <w:tc>
          <w:tcPr>
            <w:tcW w:w="1262" w:type="dxa"/>
          </w:tcPr>
          <w:p w:rsidR="00702F50" w:rsidRPr="00067CAA" w:rsidRDefault="00AC0D5C" w:rsidP="00E443A2">
            <w:pPr>
              <w:bidi/>
              <w:rPr>
                <w:rFonts w:ascii="Traditional Arabic" w:hAnsi="Traditional Arabic" w:cs="Traditional Arabic"/>
                <w:rtl/>
              </w:rPr>
            </w:pPr>
            <w:r w:rsidRPr="00067CAA">
              <w:rPr>
                <w:rFonts w:ascii="Traditional Arabic" w:hAnsi="Traditional Arabic" w:cs="Traditional Arabic"/>
              </w:rPr>
              <w:t>27</w:t>
            </w:r>
          </w:p>
        </w:tc>
        <w:tc>
          <w:tcPr>
            <w:tcW w:w="711" w:type="dxa"/>
          </w:tcPr>
          <w:p w:rsidR="00702F50" w:rsidRPr="00067CAA" w:rsidRDefault="00702F50" w:rsidP="00E443A2">
            <w:pPr>
              <w:bidi/>
              <w:rPr>
                <w:rFonts w:ascii="Traditional Arabic" w:hAnsi="Traditional Arabic" w:cs="Traditional Arabic"/>
                <w:rtl/>
              </w:rPr>
            </w:pPr>
          </w:p>
        </w:tc>
        <w:tc>
          <w:tcPr>
            <w:tcW w:w="1155" w:type="dxa"/>
          </w:tcPr>
          <w:p w:rsidR="00702F50" w:rsidRPr="00067CAA" w:rsidRDefault="00702F50" w:rsidP="00E443A2">
            <w:pPr>
              <w:bidi/>
              <w:rPr>
                <w:rFonts w:ascii="Traditional Arabic" w:hAnsi="Traditional Arabic" w:cs="Traditional Arabic"/>
                <w:rtl/>
              </w:rPr>
            </w:pPr>
          </w:p>
        </w:tc>
        <w:tc>
          <w:tcPr>
            <w:tcW w:w="1868" w:type="dxa"/>
          </w:tcPr>
          <w:p w:rsidR="00702F50" w:rsidRPr="00067CAA" w:rsidRDefault="00702F50" w:rsidP="00E443A2">
            <w:pPr>
              <w:bidi/>
              <w:rPr>
                <w:rFonts w:ascii="Traditional Arabic" w:hAnsi="Traditional Arabic" w:cs="Traditional Arabic"/>
                <w:rtl/>
              </w:rPr>
            </w:pPr>
          </w:p>
        </w:tc>
      </w:tr>
      <w:tr w:rsidR="00702F50" w:rsidRPr="00067CAA" w:rsidTr="00D55E8E">
        <w:tc>
          <w:tcPr>
            <w:tcW w:w="364" w:type="dxa"/>
          </w:tcPr>
          <w:p w:rsidR="00702F50" w:rsidRPr="00067CAA" w:rsidRDefault="00702F50" w:rsidP="00E443A2">
            <w:pPr>
              <w:bidi/>
              <w:rPr>
                <w:rFonts w:ascii="Traditional Arabic" w:hAnsi="Traditional Arabic" w:cs="Traditional Arabic"/>
                <w:rtl/>
              </w:rPr>
            </w:pPr>
          </w:p>
        </w:tc>
        <w:tc>
          <w:tcPr>
            <w:tcW w:w="933" w:type="dxa"/>
          </w:tcPr>
          <w:p w:rsidR="00702F50" w:rsidRPr="00067CAA" w:rsidRDefault="00AC0D5C" w:rsidP="00E443A2">
            <w:pPr>
              <w:bidi/>
              <w:rPr>
                <w:rFonts w:ascii="Traditional Arabic" w:hAnsi="Traditional Arabic" w:cs="Traditional Arabic"/>
                <w:b/>
                <w:bCs/>
                <w:rtl/>
              </w:rPr>
            </w:pPr>
            <w:r w:rsidRPr="00067CAA">
              <w:rPr>
                <w:rFonts w:ascii="Traditional Arabic" w:hAnsi="Traditional Arabic" w:cs="Traditional Arabic"/>
                <w:b/>
                <w:bCs/>
              </w:rPr>
              <w:t>165</w:t>
            </w:r>
          </w:p>
        </w:tc>
        <w:tc>
          <w:tcPr>
            <w:tcW w:w="1184" w:type="dxa"/>
          </w:tcPr>
          <w:p w:rsidR="00702F50" w:rsidRPr="00067CAA" w:rsidRDefault="00AC0D5C" w:rsidP="00E443A2">
            <w:pPr>
              <w:bidi/>
              <w:rPr>
                <w:rFonts w:ascii="Traditional Arabic" w:hAnsi="Traditional Arabic" w:cs="Traditional Arabic"/>
                <w:rtl/>
              </w:rPr>
            </w:pPr>
            <w:r w:rsidRPr="00067CAA">
              <w:rPr>
                <w:rFonts w:ascii="Traditional Arabic" w:hAnsi="Traditional Arabic" w:cs="Traditional Arabic"/>
              </w:rPr>
              <w:t>17</w:t>
            </w:r>
          </w:p>
        </w:tc>
        <w:tc>
          <w:tcPr>
            <w:tcW w:w="711" w:type="dxa"/>
          </w:tcPr>
          <w:p w:rsidR="00702F50" w:rsidRPr="00067CAA" w:rsidRDefault="00702F50" w:rsidP="00E443A2">
            <w:pPr>
              <w:bidi/>
              <w:rPr>
                <w:rFonts w:ascii="Traditional Arabic" w:hAnsi="Traditional Arabic" w:cs="Traditional Arabic"/>
                <w:rtl/>
              </w:rPr>
            </w:pPr>
            <w:r w:rsidRPr="00067CAA">
              <w:rPr>
                <w:rFonts w:ascii="Traditional Arabic" w:hAnsi="Traditional Arabic" w:cs="Traditional Arabic" w:hint="cs"/>
                <w:rtl/>
              </w:rPr>
              <w:t>10-</w:t>
            </w:r>
          </w:p>
        </w:tc>
        <w:tc>
          <w:tcPr>
            <w:tcW w:w="1082" w:type="dxa"/>
          </w:tcPr>
          <w:p w:rsidR="00702F50" w:rsidRPr="00067CAA" w:rsidRDefault="00AC0D5C" w:rsidP="00E443A2">
            <w:pPr>
              <w:bidi/>
              <w:rPr>
                <w:rFonts w:ascii="Traditional Arabic" w:hAnsi="Traditional Arabic" w:cs="Traditional Arabic"/>
                <w:b/>
                <w:bCs/>
                <w:rtl/>
              </w:rPr>
            </w:pPr>
            <w:r w:rsidRPr="00067CAA">
              <w:rPr>
                <w:rFonts w:ascii="Traditional Arabic" w:hAnsi="Traditional Arabic" w:cs="Traditional Arabic"/>
                <w:b/>
                <w:bCs/>
              </w:rPr>
              <w:t>409</w:t>
            </w:r>
          </w:p>
        </w:tc>
        <w:tc>
          <w:tcPr>
            <w:tcW w:w="1262" w:type="dxa"/>
          </w:tcPr>
          <w:p w:rsidR="00702F50" w:rsidRPr="00067CAA" w:rsidRDefault="00AC0D5C" w:rsidP="00E443A2">
            <w:pPr>
              <w:bidi/>
              <w:rPr>
                <w:rFonts w:ascii="Traditional Arabic" w:hAnsi="Traditional Arabic" w:cs="Traditional Arabic"/>
                <w:rtl/>
              </w:rPr>
            </w:pPr>
            <w:r w:rsidRPr="00067CAA">
              <w:rPr>
                <w:rFonts w:ascii="Traditional Arabic" w:hAnsi="Traditional Arabic" w:cs="Traditional Arabic"/>
              </w:rPr>
              <w:t>32</w:t>
            </w:r>
          </w:p>
        </w:tc>
        <w:tc>
          <w:tcPr>
            <w:tcW w:w="711" w:type="dxa"/>
          </w:tcPr>
          <w:p w:rsidR="00702F50" w:rsidRPr="00067CAA" w:rsidRDefault="00702F50" w:rsidP="00E443A2">
            <w:pPr>
              <w:bidi/>
              <w:rPr>
                <w:rFonts w:ascii="Traditional Arabic" w:hAnsi="Traditional Arabic" w:cs="Traditional Arabic"/>
                <w:rtl/>
              </w:rPr>
            </w:pPr>
          </w:p>
        </w:tc>
        <w:tc>
          <w:tcPr>
            <w:tcW w:w="1155" w:type="dxa"/>
          </w:tcPr>
          <w:p w:rsidR="00702F50" w:rsidRPr="00067CAA" w:rsidRDefault="00702F50" w:rsidP="00E443A2">
            <w:pPr>
              <w:bidi/>
              <w:rPr>
                <w:rFonts w:ascii="Traditional Arabic" w:hAnsi="Traditional Arabic" w:cs="Traditional Arabic"/>
                <w:rtl/>
              </w:rPr>
            </w:pPr>
          </w:p>
        </w:tc>
        <w:tc>
          <w:tcPr>
            <w:tcW w:w="1868" w:type="dxa"/>
          </w:tcPr>
          <w:p w:rsidR="00702F50" w:rsidRPr="00067CAA" w:rsidRDefault="00702F50" w:rsidP="00E443A2">
            <w:pPr>
              <w:bidi/>
              <w:rPr>
                <w:rFonts w:ascii="Traditional Arabic" w:hAnsi="Traditional Arabic" w:cs="Traditional Arabic"/>
                <w:rtl/>
              </w:rPr>
            </w:pPr>
          </w:p>
        </w:tc>
      </w:tr>
    </w:tbl>
    <w:p w:rsidR="00695FAF" w:rsidRPr="00067CAA" w:rsidRDefault="00695FAF" w:rsidP="00E443A2">
      <w:pPr>
        <w:spacing w:line="240" w:lineRule="auto"/>
        <w:rPr>
          <w:rFonts w:ascii="Traditional Arabic" w:hAnsi="Traditional Arabic" w:cs="Traditional Arabic"/>
          <w:sz w:val="36"/>
          <w:szCs w:val="36"/>
          <w:rtl/>
        </w:rPr>
      </w:pPr>
    </w:p>
    <w:p w:rsidR="00702F50" w:rsidRPr="00067CAA" w:rsidRDefault="003672F0" w:rsidP="00E443A2">
      <w:pPr>
        <w:spacing w:line="240" w:lineRule="auto"/>
        <w:jc w:val="right"/>
        <w:rPr>
          <w:rFonts w:ascii="Traditional Arabic" w:hAnsi="Traditional Arabic" w:cs="Traditional Arabic"/>
          <w:sz w:val="36"/>
          <w:szCs w:val="36"/>
        </w:rPr>
      </w:pPr>
      <w:r w:rsidRPr="00067CAA">
        <w:rPr>
          <w:rFonts w:ascii="Traditional Arabic" w:hAnsi="Traditional Arabic" w:cs="Traditional Arabic" w:hint="cs"/>
          <w:sz w:val="36"/>
          <w:szCs w:val="36"/>
          <w:rtl/>
        </w:rPr>
        <w:t xml:space="preserve">10- </w:t>
      </w:r>
      <w:r w:rsidR="00702F50" w:rsidRPr="00067CAA">
        <w:rPr>
          <w:rFonts w:ascii="Traditional Arabic" w:hAnsi="Traditional Arabic" w:cs="Traditional Arabic" w:hint="cs"/>
          <w:sz w:val="36"/>
          <w:szCs w:val="36"/>
          <w:rtl/>
        </w:rPr>
        <w:t xml:space="preserve">وأما أساليب النداء في الديوان حسب ما توصل إليه الباحث </w:t>
      </w:r>
      <w:r w:rsidR="00DA42A0" w:rsidRPr="00067CAA">
        <w:rPr>
          <w:rFonts w:ascii="Traditional Arabic" w:hAnsi="Traditional Arabic" w:cs="Traditional Arabic" w:hint="cs"/>
          <w:sz w:val="36"/>
          <w:szCs w:val="36"/>
          <w:rtl/>
        </w:rPr>
        <w:t>بلغ</w:t>
      </w:r>
      <w:r w:rsidR="00702F50" w:rsidRPr="00067CAA">
        <w:rPr>
          <w:rFonts w:ascii="Traditional Arabic" w:hAnsi="Traditional Arabic" w:cs="Traditional Arabic" w:hint="cs"/>
          <w:sz w:val="36"/>
          <w:szCs w:val="36"/>
          <w:rtl/>
        </w:rPr>
        <w:t xml:space="preserve"> ثلاث</w:t>
      </w:r>
      <w:r w:rsidR="000919BC" w:rsidRPr="00067CAA">
        <w:rPr>
          <w:rFonts w:ascii="Traditional Arabic" w:hAnsi="Traditional Arabic" w:cs="Traditional Arabic" w:hint="cs"/>
          <w:sz w:val="36"/>
          <w:szCs w:val="36"/>
          <w:rtl/>
        </w:rPr>
        <w:t>ة</w:t>
      </w:r>
      <w:r w:rsidR="00702F50" w:rsidRPr="00067CAA">
        <w:rPr>
          <w:rFonts w:ascii="Traditional Arabic" w:hAnsi="Traditional Arabic" w:cs="Traditional Arabic" w:hint="cs"/>
          <w:sz w:val="36"/>
          <w:szCs w:val="36"/>
          <w:rtl/>
        </w:rPr>
        <w:t xml:space="preserve"> وستين أسلوبا في الأبيات:</w:t>
      </w:r>
    </w:p>
    <w:tbl>
      <w:tblPr>
        <w:tblStyle w:val="TableGrid"/>
        <w:tblW w:w="9036" w:type="dxa"/>
        <w:tblInd w:w="108" w:type="dxa"/>
        <w:tblLook w:val="04A0" w:firstRow="1" w:lastRow="0" w:firstColumn="1" w:lastColumn="0" w:noHBand="0" w:noVBand="1"/>
      </w:tblPr>
      <w:tblGrid>
        <w:gridCol w:w="1045"/>
        <w:gridCol w:w="1020"/>
        <w:gridCol w:w="815"/>
        <w:gridCol w:w="1246"/>
        <w:gridCol w:w="1018"/>
        <w:gridCol w:w="814"/>
        <w:gridCol w:w="1246"/>
        <w:gridCol w:w="1018"/>
        <w:gridCol w:w="814"/>
      </w:tblGrid>
      <w:tr w:rsidR="00702F50" w:rsidRPr="00067CAA" w:rsidTr="00C95EA9">
        <w:trPr>
          <w:trHeight w:val="530"/>
        </w:trPr>
        <w:tc>
          <w:tcPr>
            <w:tcW w:w="903" w:type="dxa"/>
          </w:tcPr>
          <w:p w:rsidR="00702F50" w:rsidRPr="00067CAA" w:rsidRDefault="00702F50" w:rsidP="00397942">
            <w:pPr>
              <w:jc w:val="right"/>
              <w:rPr>
                <w:rFonts w:ascii="Traditional Arabic" w:hAnsi="Traditional Arabic" w:cs="Traditional Arabic"/>
                <w:sz w:val="36"/>
                <w:szCs w:val="36"/>
              </w:rPr>
            </w:pPr>
            <w:r w:rsidRPr="00067CAA">
              <w:rPr>
                <w:rFonts w:ascii="Traditional Arabic" w:hAnsi="Traditional Arabic" w:cs="Traditional Arabic"/>
                <w:sz w:val="36"/>
                <w:szCs w:val="36"/>
                <w:rtl/>
              </w:rPr>
              <w:t>الصفحة:</w:t>
            </w:r>
          </w:p>
        </w:tc>
        <w:tc>
          <w:tcPr>
            <w:tcW w:w="1037" w:type="dxa"/>
          </w:tcPr>
          <w:p w:rsidR="00702F50" w:rsidRPr="00067CAA" w:rsidRDefault="00702F50" w:rsidP="00397942">
            <w:pPr>
              <w:jc w:val="right"/>
              <w:rPr>
                <w:rFonts w:ascii="Traditional Arabic" w:hAnsi="Traditional Arabic" w:cs="Traditional Arabic"/>
                <w:sz w:val="36"/>
                <w:szCs w:val="36"/>
              </w:rPr>
            </w:pPr>
            <w:r w:rsidRPr="00067CAA">
              <w:rPr>
                <w:rFonts w:ascii="Traditional Arabic" w:hAnsi="Traditional Arabic" w:cs="Traditional Arabic"/>
                <w:sz w:val="36"/>
                <w:szCs w:val="36"/>
                <w:rtl/>
              </w:rPr>
              <w:t>البيت:</w:t>
            </w:r>
          </w:p>
        </w:tc>
        <w:tc>
          <w:tcPr>
            <w:tcW w:w="832" w:type="dxa"/>
          </w:tcPr>
          <w:p w:rsidR="00702F50" w:rsidRPr="00067CAA" w:rsidRDefault="00702F50" w:rsidP="00397942">
            <w:pPr>
              <w:jc w:val="right"/>
              <w:rPr>
                <w:rFonts w:ascii="Traditional Arabic" w:hAnsi="Traditional Arabic" w:cs="Traditional Arabic"/>
                <w:sz w:val="36"/>
                <w:szCs w:val="36"/>
              </w:rPr>
            </w:pPr>
            <w:r w:rsidRPr="00067CAA">
              <w:rPr>
                <w:rFonts w:ascii="Traditional Arabic" w:hAnsi="Traditional Arabic" w:cs="Traditional Arabic"/>
                <w:sz w:val="36"/>
                <w:szCs w:val="36"/>
                <w:rtl/>
              </w:rPr>
              <w:t>رقم:</w:t>
            </w:r>
          </w:p>
        </w:tc>
        <w:tc>
          <w:tcPr>
            <w:tcW w:w="1264" w:type="dxa"/>
          </w:tcPr>
          <w:p w:rsidR="00702F50" w:rsidRPr="00067CAA" w:rsidRDefault="00702F50" w:rsidP="00397942">
            <w:pPr>
              <w:jc w:val="right"/>
              <w:rPr>
                <w:rFonts w:ascii="Traditional Arabic" w:hAnsi="Traditional Arabic" w:cs="Traditional Arabic"/>
                <w:sz w:val="36"/>
                <w:szCs w:val="36"/>
              </w:rPr>
            </w:pPr>
            <w:r w:rsidRPr="00067CAA">
              <w:rPr>
                <w:rFonts w:ascii="Traditional Arabic" w:hAnsi="Traditional Arabic" w:cs="Traditional Arabic"/>
                <w:sz w:val="36"/>
                <w:szCs w:val="36"/>
                <w:rtl/>
              </w:rPr>
              <w:t>الصفحة:</w:t>
            </w:r>
          </w:p>
        </w:tc>
        <w:tc>
          <w:tcPr>
            <w:tcW w:w="1036" w:type="dxa"/>
          </w:tcPr>
          <w:p w:rsidR="00702F50" w:rsidRPr="00067CAA" w:rsidRDefault="00702F50" w:rsidP="00397942">
            <w:pPr>
              <w:jc w:val="right"/>
              <w:rPr>
                <w:rFonts w:ascii="Traditional Arabic" w:hAnsi="Traditional Arabic" w:cs="Traditional Arabic"/>
                <w:sz w:val="36"/>
                <w:szCs w:val="36"/>
              </w:rPr>
            </w:pPr>
            <w:r w:rsidRPr="00067CAA">
              <w:rPr>
                <w:rFonts w:ascii="Traditional Arabic" w:hAnsi="Traditional Arabic" w:cs="Traditional Arabic"/>
                <w:sz w:val="36"/>
                <w:szCs w:val="36"/>
                <w:rtl/>
              </w:rPr>
              <w:t>البيت:</w:t>
            </w:r>
          </w:p>
        </w:tc>
        <w:tc>
          <w:tcPr>
            <w:tcW w:w="832" w:type="dxa"/>
          </w:tcPr>
          <w:p w:rsidR="00702F50" w:rsidRPr="00067CAA" w:rsidRDefault="00702F50" w:rsidP="00397942">
            <w:pPr>
              <w:jc w:val="right"/>
              <w:rPr>
                <w:rFonts w:ascii="Traditional Arabic" w:hAnsi="Traditional Arabic" w:cs="Traditional Arabic"/>
                <w:sz w:val="36"/>
                <w:szCs w:val="36"/>
              </w:rPr>
            </w:pPr>
            <w:r w:rsidRPr="00067CAA">
              <w:rPr>
                <w:rFonts w:ascii="Traditional Arabic" w:hAnsi="Traditional Arabic" w:cs="Traditional Arabic"/>
                <w:sz w:val="36"/>
                <w:szCs w:val="36"/>
                <w:rtl/>
              </w:rPr>
              <w:t>رقم:</w:t>
            </w:r>
          </w:p>
        </w:tc>
        <w:tc>
          <w:tcPr>
            <w:tcW w:w="1264" w:type="dxa"/>
          </w:tcPr>
          <w:p w:rsidR="00702F50" w:rsidRPr="00067CAA" w:rsidRDefault="00702F50" w:rsidP="00397942">
            <w:pPr>
              <w:jc w:val="right"/>
              <w:rPr>
                <w:rFonts w:ascii="Traditional Arabic" w:hAnsi="Traditional Arabic" w:cs="Traditional Arabic"/>
                <w:sz w:val="36"/>
                <w:szCs w:val="36"/>
              </w:rPr>
            </w:pPr>
            <w:r w:rsidRPr="00067CAA">
              <w:rPr>
                <w:rFonts w:ascii="Traditional Arabic" w:hAnsi="Traditional Arabic" w:cs="Traditional Arabic"/>
                <w:sz w:val="36"/>
                <w:szCs w:val="36"/>
                <w:rtl/>
              </w:rPr>
              <w:t>الصفحة:</w:t>
            </w:r>
          </w:p>
        </w:tc>
        <w:tc>
          <w:tcPr>
            <w:tcW w:w="1036" w:type="dxa"/>
          </w:tcPr>
          <w:p w:rsidR="00702F50" w:rsidRPr="00067CAA" w:rsidRDefault="00702F50" w:rsidP="00397942">
            <w:pPr>
              <w:jc w:val="right"/>
              <w:rPr>
                <w:rFonts w:ascii="Traditional Arabic" w:hAnsi="Traditional Arabic" w:cs="Traditional Arabic"/>
                <w:sz w:val="36"/>
                <w:szCs w:val="36"/>
              </w:rPr>
            </w:pPr>
            <w:r w:rsidRPr="00067CAA">
              <w:rPr>
                <w:rFonts w:ascii="Traditional Arabic" w:hAnsi="Traditional Arabic" w:cs="Traditional Arabic"/>
                <w:sz w:val="36"/>
                <w:szCs w:val="36"/>
                <w:rtl/>
              </w:rPr>
              <w:t>البيت:</w:t>
            </w:r>
          </w:p>
        </w:tc>
        <w:tc>
          <w:tcPr>
            <w:tcW w:w="832" w:type="dxa"/>
          </w:tcPr>
          <w:p w:rsidR="00702F50" w:rsidRPr="00067CAA" w:rsidRDefault="00702F50" w:rsidP="00397942">
            <w:pPr>
              <w:jc w:val="right"/>
              <w:rPr>
                <w:rFonts w:ascii="Traditional Arabic" w:hAnsi="Traditional Arabic" w:cs="Traditional Arabic"/>
                <w:sz w:val="36"/>
                <w:szCs w:val="36"/>
              </w:rPr>
            </w:pPr>
            <w:r w:rsidRPr="00067CAA">
              <w:rPr>
                <w:rFonts w:ascii="Traditional Arabic" w:hAnsi="Traditional Arabic" w:cs="Traditional Arabic"/>
                <w:sz w:val="36"/>
                <w:szCs w:val="36"/>
                <w:rtl/>
              </w:rPr>
              <w:t>رقم:</w:t>
            </w:r>
          </w:p>
        </w:tc>
      </w:tr>
      <w:tr w:rsidR="00702F50" w:rsidRPr="00067CAA" w:rsidTr="00C95EA9">
        <w:tc>
          <w:tcPr>
            <w:tcW w:w="903" w:type="dxa"/>
          </w:tcPr>
          <w:p w:rsidR="00702F50" w:rsidRPr="00067CAA" w:rsidRDefault="00C143FA"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42</w:t>
            </w:r>
          </w:p>
        </w:tc>
        <w:tc>
          <w:tcPr>
            <w:tcW w:w="1037" w:type="dxa"/>
          </w:tcPr>
          <w:p w:rsidR="00702F50" w:rsidRPr="00067CAA" w:rsidRDefault="00C143FA"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534</w:t>
            </w:r>
          </w:p>
        </w:tc>
        <w:tc>
          <w:tcPr>
            <w:tcW w:w="832" w:type="dxa"/>
          </w:tcPr>
          <w:p w:rsidR="00702F50" w:rsidRPr="00067CAA" w:rsidRDefault="00702F50" w:rsidP="002178DC">
            <w:pPr>
              <w:jc w:val="center"/>
              <w:rPr>
                <w:rFonts w:ascii="Traditional Arabic" w:hAnsi="Traditional Arabic" w:cs="Traditional Arabic"/>
                <w:sz w:val="24"/>
                <w:szCs w:val="24"/>
              </w:rPr>
            </w:pPr>
            <w:r w:rsidRPr="00067CAA">
              <w:rPr>
                <w:rFonts w:ascii="Traditional Arabic" w:hAnsi="Traditional Arabic" w:cs="Traditional Arabic" w:hint="cs"/>
                <w:sz w:val="24"/>
                <w:szCs w:val="24"/>
                <w:rtl/>
              </w:rPr>
              <w:t>47-</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20</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207</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hint="cs"/>
                <w:sz w:val="24"/>
                <w:szCs w:val="24"/>
                <w:rtl/>
              </w:rPr>
              <w:t>24-</w:t>
            </w:r>
          </w:p>
        </w:tc>
        <w:tc>
          <w:tcPr>
            <w:tcW w:w="1264" w:type="dxa"/>
          </w:tcPr>
          <w:p w:rsidR="00702F50" w:rsidRPr="00067CAA" w:rsidRDefault="00AC0D5C"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4</w:t>
            </w:r>
          </w:p>
        </w:tc>
        <w:tc>
          <w:tcPr>
            <w:tcW w:w="1036" w:type="dxa"/>
          </w:tcPr>
          <w:p w:rsidR="00702F50" w:rsidRPr="00067CAA" w:rsidRDefault="00AC0D5C"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3</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sz w:val="24"/>
                <w:szCs w:val="24"/>
                <w:rtl/>
              </w:rPr>
              <w:t>1-</w:t>
            </w:r>
          </w:p>
        </w:tc>
      </w:tr>
      <w:tr w:rsidR="00702F50" w:rsidRPr="00067CAA" w:rsidTr="00C95EA9">
        <w:tc>
          <w:tcPr>
            <w:tcW w:w="903" w:type="dxa"/>
          </w:tcPr>
          <w:p w:rsidR="00702F50" w:rsidRPr="00067CAA" w:rsidRDefault="00C143FA"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44</w:t>
            </w:r>
          </w:p>
        </w:tc>
        <w:tc>
          <w:tcPr>
            <w:tcW w:w="1037" w:type="dxa"/>
          </w:tcPr>
          <w:p w:rsidR="00702F50" w:rsidRPr="00067CAA" w:rsidRDefault="00C143FA"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578</w:t>
            </w:r>
          </w:p>
        </w:tc>
        <w:tc>
          <w:tcPr>
            <w:tcW w:w="832" w:type="dxa"/>
          </w:tcPr>
          <w:p w:rsidR="00702F50" w:rsidRPr="00067CAA" w:rsidRDefault="00702F50" w:rsidP="002178DC">
            <w:pPr>
              <w:jc w:val="center"/>
              <w:rPr>
                <w:rFonts w:ascii="Traditional Arabic" w:hAnsi="Traditional Arabic" w:cs="Traditional Arabic"/>
                <w:sz w:val="24"/>
                <w:szCs w:val="24"/>
              </w:rPr>
            </w:pPr>
            <w:r w:rsidRPr="00067CAA">
              <w:rPr>
                <w:rFonts w:ascii="Traditional Arabic" w:hAnsi="Traditional Arabic" w:cs="Traditional Arabic" w:hint="cs"/>
                <w:sz w:val="24"/>
                <w:szCs w:val="24"/>
                <w:rtl/>
              </w:rPr>
              <w:t>48-</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20</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225</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hint="cs"/>
                <w:sz w:val="24"/>
                <w:szCs w:val="24"/>
                <w:rtl/>
              </w:rPr>
              <w:t>25-</w:t>
            </w:r>
          </w:p>
        </w:tc>
        <w:tc>
          <w:tcPr>
            <w:tcW w:w="1264" w:type="dxa"/>
          </w:tcPr>
          <w:p w:rsidR="00702F50" w:rsidRPr="00067CAA" w:rsidRDefault="00AC0D5C"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7</w:t>
            </w:r>
          </w:p>
        </w:tc>
        <w:tc>
          <w:tcPr>
            <w:tcW w:w="1036" w:type="dxa"/>
          </w:tcPr>
          <w:p w:rsidR="00702F50" w:rsidRPr="00067CAA" w:rsidRDefault="00AC0D5C"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10</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sz w:val="24"/>
                <w:szCs w:val="24"/>
                <w:rtl/>
              </w:rPr>
              <w:t>2-</w:t>
            </w:r>
          </w:p>
        </w:tc>
      </w:tr>
      <w:tr w:rsidR="00702F50" w:rsidRPr="00067CAA" w:rsidTr="00C95EA9">
        <w:tc>
          <w:tcPr>
            <w:tcW w:w="903" w:type="dxa"/>
          </w:tcPr>
          <w:p w:rsidR="00702F50" w:rsidRPr="00067CAA" w:rsidRDefault="00C143FA"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lastRenderedPageBreak/>
              <w:t>46</w:t>
            </w:r>
          </w:p>
        </w:tc>
        <w:tc>
          <w:tcPr>
            <w:tcW w:w="1037" w:type="dxa"/>
          </w:tcPr>
          <w:p w:rsidR="00702F50" w:rsidRPr="00067CAA" w:rsidRDefault="00C143FA"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608</w:t>
            </w:r>
          </w:p>
        </w:tc>
        <w:tc>
          <w:tcPr>
            <w:tcW w:w="832" w:type="dxa"/>
          </w:tcPr>
          <w:p w:rsidR="00702F50" w:rsidRPr="00067CAA" w:rsidRDefault="00702F50" w:rsidP="002178DC">
            <w:pPr>
              <w:jc w:val="center"/>
              <w:rPr>
                <w:rFonts w:ascii="Traditional Arabic" w:hAnsi="Traditional Arabic" w:cs="Traditional Arabic"/>
                <w:sz w:val="24"/>
                <w:szCs w:val="24"/>
              </w:rPr>
            </w:pPr>
            <w:r w:rsidRPr="00067CAA">
              <w:rPr>
                <w:rFonts w:ascii="Traditional Arabic" w:hAnsi="Traditional Arabic" w:cs="Traditional Arabic" w:hint="cs"/>
                <w:sz w:val="24"/>
                <w:szCs w:val="24"/>
                <w:rtl/>
              </w:rPr>
              <w:t>49-</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20</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226</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hint="cs"/>
                <w:sz w:val="24"/>
                <w:szCs w:val="24"/>
                <w:rtl/>
              </w:rPr>
              <w:t>26-</w:t>
            </w:r>
          </w:p>
        </w:tc>
        <w:tc>
          <w:tcPr>
            <w:tcW w:w="1264" w:type="dxa"/>
          </w:tcPr>
          <w:p w:rsidR="00702F50" w:rsidRPr="00067CAA" w:rsidRDefault="00AC0D5C"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7</w:t>
            </w:r>
          </w:p>
        </w:tc>
        <w:tc>
          <w:tcPr>
            <w:tcW w:w="1036" w:type="dxa"/>
          </w:tcPr>
          <w:p w:rsidR="00702F50" w:rsidRPr="00067CAA" w:rsidRDefault="00AC0D5C"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11</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sz w:val="24"/>
                <w:szCs w:val="24"/>
                <w:rtl/>
              </w:rPr>
              <w:t>3-</w:t>
            </w:r>
          </w:p>
        </w:tc>
      </w:tr>
      <w:tr w:rsidR="00702F50" w:rsidRPr="00067CAA" w:rsidTr="00C95EA9">
        <w:tc>
          <w:tcPr>
            <w:tcW w:w="903" w:type="dxa"/>
          </w:tcPr>
          <w:p w:rsidR="00702F50" w:rsidRPr="00067CAA" w:rsidRDefault="00C143FA"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47</w:t>
            </w:r>
          </w:p>
        </w:tc>
        <w:tc>
          <w:tcPr>
            <w:tcW w:w="1037" w:type="dxa"/>
          </w:tcPr>
          <w:p w:rsidR="00702F50" w:rsidRPr="00067CAA" w:rsidRDefault="00C143FA"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617</w:t>
            </w:r>
          </w:p>
        </w:tc>
        <w:tc>
          <w:tcPr>
            <w:tcW w:w="832" w:type="dxa"/>
          </w:tcPr>
          <w:p w:rsidR="00702F50" w:rsidRPr="00067CAA" w:rsidRDefault="00702F50" w:rsidP="002178DC">
            <w:pPr>
              <w:jc w:val="center"/>
              <w:rPr>
                <w:rFonts w:ascii="Traditional Arabic" w:hAnsi="Traditional Arabic" w:cs="Traditional Arabic"/>
                <w:sz w:val="24"/>
                <w:szCs w:val="24"/>
              </w:rPr>
            </w:pPr>
            <w:r w:rsidRPr="00067CAA">
              <w:rPr>
                <w:rFonts w:ascii="Traditional Arabic" w:hAnsi="Traditional Arabic" w:cs="Traditional Arabic" w:hint="cs"/>
                <w:sz w:val="24"/>
                <w:szCs w:val="24"/>
                <w:rtl/>
              </w:rPr>
              <w:t>50-</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28</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333</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hint="cs"/>
                <w:sz w:val="24"/>
                <w:szCs w:val="24"/>
                <w:rtl/>
              </w:rPr>
              <w:t>27-</w:t>
            </w:r>
          </w:p>
        </w:tc>
        <w:tc>
          <w:tcPr>
            <w:tcW w:w="1264" w:type="dxa"/>
          </w:tcPr>
          <w:p w:rsidR="00702F50" w:rsidRPr="00067CAA" w:rsidRDefault="00AC0D5C"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7</w:t>
            </w:r>
          </w:p>
        </w:tc>
        <w:tc>
          <w:tcPr>
            <w:tcW w:w="1036" w:type="dxa"/>
          </w:tcPr>
          <w:p w:rsidR="00702F50" w:rsidRPr="00067CAA" w:rsidRDefault="00AC0D5C"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22</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sz w:val="24"/>
                <w:szCs w:val="24"/>
                <w:rtl/>
              </w:rPr>
              <w:t>4-</w:t>
            </w:r>
          </w:p>
        </w:tc>
      </w:tr>
      <w:tr w:rsidR="00702F50" w:rsidRPr="00067CAA" w:rsidTr="00C95EA9">
        <w:tc>
          <w:tcPr>
            <w:tcW w:w="903" w:type="dxa"/>
          </w:tcPr>
          <w:p w:rsidR="00702F50" w:rsidRPr="00067CAA" w:rsidRDefault="00C143FA"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47</w:t>
            </w:r>
          </w:p>
        </w:tc>
        <w:tc>
          <w:tcPr>
            <w:tcW w:w="1037" w:type="dxa"/>
          </w:tcPr>
          <w:p w:rsidR="00702F50" w:rsidRPr="00067CAA" w:rsidRDefault="00C143FA"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628</w:t>
            </w:r>
          </w:p>
        </w:tc>
        <w:tc>
          <w:tcPr>
            <w:tcW w:w="832" w:type="dxa"/>
          </w:tcPr>
          <w:p w:rsidR="00702F50" w:rsidRPr="00067CAA" w:rsidRDefault="00702F50" w:rsidP="002178DC">
            <w:pPr>
              <w:jc w:val="center"/>
              <w:rPr>
                <w:rFonts w:ascii="Traditional Arabic" w:hAnsi="Traditional Arabic" w:cs="Traditional Arabic"/>
                <w:sz w:val="24"/>
                <w:szCs w:val="24"/>
              </w:rPr>
            </w:pPr>
            <w:r w:rsidRPr="00067CAA">
              <w:rPr>
                <w:rFonts w:ascii="Traditional Arabic" w:hAnsi="Traditional Arabic" w:cs="Traditional Arabic" w:hint="cs"/>
                <w:sz w:val="24"/>
                <w:szCs w:val="24"/>
                <w:rtl/>
              </w:rPr>
              <w:t>51-</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28</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335</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hint="cs"/>
                <w:sz w:val="24"/>
                <w:szCs w:val="24"/>
                <w:rtl/>
              </w:rPr>
              <w:t>28-</w:t>
            </w:r>
          </w:p>
        </w:tc>
        <w:tc>
          <w:tcPr>
            <w:tcW w:w="1264" w:type="dxa"/>
          </w:tcPr>
          <w:p w:rsidR="00702F50" w:rsidRPr="00067CAA" w:rsidRDefault="00AC0D5C"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8</w:t>
            </w:r>
          </w:p>
        </w:tc>
        <w:tc>
          <w:tcPr>
            <w:tcW w:w="1036" w:type="dxa"/>
          </w:tcPr>
          <w:p w:rsidR="00702F50" w:rsidRPr="00067CAA" w:rsidRDefault="00AC0D5C"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28</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sz w:val="24"/>
                <w:szCs w:val="24"/>
                <w:rtl/>
              </w:rPr>
              <w:t>5-</w:t>
            </w:r>
          </w:p>
        </w:tc>
      </w:tr>
      <w:tr w:rsidR="00702F50" w:rsidRPr="00067CAA" w:rsidTr="00C95EA9">
        <w:tc>
          <w:tcPr>
            <w:tcW w:w="903" w:type="dxa"/>
          </w:tcPr>
          <w:p w:rsidR="00702F50" w:rsidRPr="00067CAA" w:rsidRDefault="000923C9"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51</w:t>
            </w:r>
          </w:p>
        </w:tc>
        <w:tc>
          <w:tcPr>
            <w:tcW w:w="1037" w:type="dxa"/>
          </w:tcPr>
          <w:p w:rsidR="00702F50" w:rsidRPr="00067CAA" w:rsidRDefault="000923C9"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688</w:t>
            </w:r>
          </w:p>
        </w:tc>
        <w:tc>
          <w:tcPr>
            <w:tcW w:w="832" w:type="dxa"/>
          </w:tcPr>
          <w:p w:rsidR="00702F50" w:rsidRPr="00067CAA" w:rsidRDefault="00702F50" w:rsidP="002178DC">
            <w:pPr>
              <w:jc w:val="center"/>
              <w:rPr>
                <w:rFonts w:ascii="Traditional Arabic" w:hAnsi="Traditional Arabic" w:cs="Traditional Arabic"/>
                <w:sz w:val="24"/>
                <w:szCs w:val="24"/>
              </w:rPr>
            </w:pPr>
            <w:r w:rsidRPr="00067CAA">
              <w:rPr>
                <w:rFonts w:ascii="Traditional Arabic" w:hAnsi="Traditional Arabic" w:cs="Traditional Arabic" w:hint="cs"/>
                <w:sz w:val="24"/>
                <w:szCs w:val="24"/>
                <w:rtl/>
              </w:rPr>
              <w:t>52-</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28</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342</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hint="cs"/>
                <w:sz w:val="24"/>
                <w:szCs w:val="24"/>
                <w:rtl/>
              </w:rPr>
              <w:t>29-</w:t>
            </w:r>
          </w:p>
        </w:tc>
        <w:tc>
          <w:tcPr>
            <w:tcW w:w="1264" w:type="dxa"/>
          </w:tcPr>
          <w:p w:rsidR="00702F50" w:rsidRPr="00067CAA" w:rsidRDefault="00AC0D5C"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8</w:t>
            </w:r>
          </w:p>
        </w:tc>
        <w:tc>
          <w:tcPr>
            <w:tcW w:w="1036" w:type="dxa"/>
          </w:tcPr>
          <w:p w:rsidR="00702F50" w:rsidRPr="00067CAA" w:rsidRDefault="00AC0D5C"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37</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sz w:val="24"/>
                <w:szCs w:val="24"/>
                <w:rtl/>
              </w:rPr>
              <w:t>6-</w:t>
            </w:r>
          </w:p>
        </w:tc>
      </w:tr>
      <w:tr w:rsidR="00702F50" w:rsidRPr="00067CAA" w:rsidTr="00C95EA9">
        <w:tc>
          <w:tcPr>
            <w:tcW w:w="903" w:type="dxa"/>
          </w:tcPr>
          <w:p w:rsidR="00702F50" w:rsidRPr="00067CAA" w:rsidRDefault="000923C9"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51</w:t>
            </w:r>
          </w:p>
        </w:tc>
        <w:tc>
          <w:tcPr>
            <w:tcW w:w="1037" w:type="dxa"/>
          </w:tcPr>
          <w:p w:rsidR="00702F50" w:rsidRPr="00067CAA" w:rsidRDefault="000923C9"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692</w:t>
            </w:r>
          </w:p>
        </w:tc>
        <w:tc>
          <w:tcPr>
            <w:tcW w:w="832" w:type="dxa"/>
          </w:tcPr>
          <w:p w:rsidR="00702F50" w:rsidRPr="00067CAA" w:rsidRDefault="00702F50" w:rsidP="002178DC">
            <w:pPr>
              <w:jc w:val="center"/>
              <w:rPr>
                <w:rFonts w:ascii="Traditional Arabic" w:hAnsi="Traditional Arabic" w:cs="Traditional Arabic"/>
                <w:sz w:val="24"/>
                <w:szCs w:val="24"/>
              </w:rPr>
            </w:pPr>
            <w:r w:rsidRPr="00067CAA">
              <w:rPr>
                <w:rFonts w:ascii="Traditional Arabic" w:hAnsi="Traditional Arabic" w:cs="Traditional Arabic" w:hint="cs"/>
                <w:sz w:val="24"/>
                <w:szCs w:val="24"/>
                <w:rtl/>
              </w:rPr>
              <w:t>53-</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29</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362</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hint="cs"/>
                <w:sz w:val="24"/>
                <w:szCs w:val="24"/>
                <w:rtl/>
              </w:rPr>
              <w:t>30-</w:t>
            </w:r>
          </w:p>
        </w:tc>
        <w:tc>
          <w:tcPr>
            <w:tcW w:w="1264" w:type="dxa"/>
          </w:tcPr>
          <w:p w:rsidR="00702F50" w:rsidRPr="00067CAA" w:rsidRDefault="00AC0D5C"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9</w:t>
            </w:r>
          </w:p>
        </w:tc>
        <w:tc>
          <w:tcPr>
            <w:tcW w:w="1036" w:type="dxa"/>
          </w:tcPr>
          <w:p w:rsidR="00702F50" w:rsidRPr="00067CAA" w:rsidRDefault="00AC0D5C"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40</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sz w:val="24"/>
                <w:szCs w:val="24"/>
                <w:rtl/>
              </w:rPr>
              <w:t>7-</w:t>
            </w:r>
          </w:p>
        </w:tc>
      </w:tr>
      <w:tr w:rsidR="00702F50" w:rsidRPr="00067CAA" w:rsidTr="00C95EA9">
        <w:tc>
          <w:tcPr>
            <w:tcW w:w="903" w:type="dxa"/>
          </w:tcPr>
          <w:p w:rsidR="00702F50" w:rsidRPr="00067CAA" w:rsidRDefault="000923C9"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52</w:t>
            </w:r>
          </w:p>
        </w:tc>
        <w:tc>
          <w:tcPr>
            <w:tcW w:w="1037" w:type="dxa"/>
          </w:tcPr>
          <w:p w:rsidR="00702F50" w:rsidRPr="00067CAA" w:rsidRDefault="000923C9"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711</w:t>
            </w:r>
          </w:p>
        </w:tc>
        <w:tc>
          <w:tcPr>
            <w:tcW w:w="832" w:type="dxa"/>
          </w:tcPr>
          <w:p w:rsidR="00702F50" w:rsidRPr="00067CAA" w:rsidRDefault="00702F50" w:rsidP="002178DC">
            <w:pPr>
              <w:jc w:val="center"/>
              <w:rPr>
                <w:rFonts w:ascii="Traditional Arabic" w:hAnsi="Traditional Arabic" w:cs="Traditional Arabic"/>
                <w:sz w:val="24"/>
                <w:szCs w:val="24"/>
              </w:rPr>
            </w:pPr>
            <w:r w:rsidRPr="00067CAA">
              <w:rPr>
                <w:rFonts w:ascii="Traditional Arabic" w:hAnsi="Traditional Arabic" w:cs="Traditional Arabic" w:hint="cs"/>
                <w:sz w:val="24"/>
                <w:szCs w:val="24"/>
                <w:rtl/>
              </w:rPr>
              <w:t>54-</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31</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394</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hint="cs"/>
                <w:sz w:val="24"/>
                <w:szCs w:val="24"/>
                <w:rtl/>
              </w:rPr>
              <w:t>31-</w:t>
            </w:r>
          </w:p>
        </w:tc>
        <w:tc>
          <w:tcPr>
            <w:tcW w:w="1264" w:type="dxa"/>
          </w:tcPr>
          <w:p w:rsidR="00702F50" w:rsidRPr="00067CAA" w:rsidRDefault="00AC0D5C"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10</w:t>
            </w:r>
          </w:p>
        </w:tc>
        <w:tc>
          <w:tcPr>
            <w:tcW w:w="1036" w:type="dxa"/>
          </w:tcPr>
          <w:p w:rsidR="00702F50" w:rsidRPr="00067CAA" w:rsidRDefault="00AC0D5C"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66</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sz w:val="24"/>
                <w:szCs w:val="24"/>
                <w:rtl/>
              </w:rPr>
              <w:t>8-</w:t>
            </w:r>
          </w:p>
        </w:tc>
      </w:tr>
      <w:tr w:rsidR="00702F50" w:rsidRPr="00067CAA" w:rsidTr="00C95EA9">
        <w:tc>
          <w:tcPr>
            <w:tcW w:w="903" w:type="dxa"/>
          </w:tcPr>
          <w:p w:rsidR="00702F50" w:rsidRPr="00067CAA" w:rsidRDefault="000923C9"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53</w:t>
            </w:r>
          </w:p>
        </w:tc>
        <w:tc>
          <w:tcPr>
            <w:tcW w:w="1037" w:type="dxa"/>
          </w:tcPr>
          <w:p w:rsidR="00702F50" w:rsidRPr="00067CAA" w:rsidRDefault="000923C9"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728</w:t>
            </w:r>
          </w:p>
        </w:tc>
        <w:tc>
          <w:tcPr>
            <w:tcW w:w="832" w:type="dxa"/>
          </w:tcPr>
          <w:p w:rsidR="00702F50" w:rsidRPr="00067CAA" w:rsidRDefault="00702F50" w:rsidP="002178DC">
            <w:pPr>
              <w:jc w:val="center"/>
              <w:rPr>
                <w:rFonts w:ascii="Traditional Arabic" w:hAnsi="Traditional Arabic" w:cs="Traditional Arabic"/>
                <w:sz w:val="24"/>
                <w:szCs w:val="24"/>
              </w:rPr>
            </w:pPr>
            <w:r w:rsidRPr="00067CAA">
              <w:rPr>
                <w:rFonts w:ascii="Traditional Arabic" w:hAnsi="Traditional Arabic" w:cs="Traditional Arabic" w:hint="cs"/>
                <w:sz w:val="24"/>
                <w:szCs w:val="24"/>
                <w:rtl/>
              </w:rPr>
              <w:t>55-</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31</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397</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hint="cs"/>
                <w:sz w:val="24"/>
                <w:szCs w:val="24"/>
                <w:rtl/>
              </w:rPr>
              <w:t>32-</w:t>
            </w:r>
          </w:p>
        </w:tc>
        <w:tc>
          <w:tcPr>
            <w:tcW w:w="1264" w:type="dxa"/>
          </w:tcPr>
          <w:p w:rsidR="00702F50" w:rsidRPr="00067CAA" w:rsidRDefault="00AC0D5C"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12</w:t>
            </w:r>
          </w:p>
        </w:tc>
        <w:tc>
          <w:tcPr>
            <w:tcW w:w="1036" w:type="dxa"/>
          </w:tcPr>
          <w:p w:rsidR="00702F50" w:rsidRPr="00067CAA" w:rsidRDefault="00AC0D5C"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87</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sz w:val="24"/>
                <w:szCs w:val="24"/>
                <w:rtl/>
              </w:rPr>
              <w:t>9-</w:t>
            </w:r>
          </w:p>
        </w:tc>
      </w:tr>
      <w:tr w:rsidR="00702F50" w:rsidRPr="00067CAA" w:rsidTr="00C95EA9">
        <w:tc>
          <w:tcPr>
            <w:tcW w:w="903" w:type="dxa"/>
          </w:tcPr>
          <w:p w:rsidR="00702F50" w:rsidRPr="00067CAA" w:rsidRDefault="000923C9"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53</w:t>
            </w:r>
          </w:p>
        </w:tc>
        <w:tc>
          <w:tcPr>
            <w:tcW w:w="1037" w:type="dxa"/>
          </w:tcPr>
          <w:p w:rsidR="00702F50" w:rsidRPr="00067CAA" w:rsidRDefault="000923C9"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732</w:t>
            </w:r>
          </w:p>
        </w:tc>
        <w:tc>
          <w:tcPr>
            <w:tcW w:w="832" w:type="dxa"/>
          </w:tcPr>
          <w:p w:rsidR="00702F50" w:rsidRPr="00067CAA" w:rsidRDefault="00702F50" w:rsidP="002178DC">
            <w:pPr>
              <w:jc w:val="center"/>
              <w:rPr>
                <w:rFonts w:ascii="Traditional Arabic" w:hAnsi="Traditional Arabic" w:cs="Traditional Arabic"/>
                <w:sz w:val="24"/>
                <w:szCs w:val="24"/>
              </w:rPr>
            </w:pPr>
            <w:r w:rsidRPr="00067CAA">
              <w:rPr>
                <w:rFonts w:ascii="Traditional Arabic" w:hAnsi="Traditional Arabic" w:cs="Traditional Arabic" w:hint="cs"/>
                <w:sz w:val="24"/>
                <w:szCs w:val="24"/>
                <w:rtl/>
              </w:rPr>
              <w:t>56-</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32</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408</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hint="cs"/>
                <w:sz w:val="24"/>
                <w:szCs w:val="24"/>
                <w:rtl/>
              </w:rPr>
              <w:t>33-</w:t>
            </w:r>
          </w:p>
        </w:tc>
        <w:tc>
          <w:tcPr>
            <w:tcW w:w="1264" w:type="dxa"/>
          </w:tcPr>
          <w:p w:rsidR="00702F50" w:rsidRPr="00067CAA" w:rsidRDefault="00AC0D5C"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12</w:t>
            </w:r>
          </w:p>
        </w:tc>
        <w:tc>
          <w:tcPr>
            <w:tcW w:w="1036" w:type="dxa"/>
          </w:tcPr>
          <w:p w:rsidR="00702F50" w:rsidRPr="00067CAA" w:rsidRDefault="00AC0D5C"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89</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sz w:val="24"/>
                <w:szCs w:val="24"/>
                <w:rtl/>
              </w:rPr>
              <w:t>10-</w:t>
            </w:r>
          </w:p>
        </w:tc>
      </w:tr>
      <w:tr w:rsidR="00702F50" w:rsidRPr="00067CAA" w:rsidTr="00C95EA9">
        <w:tc>
          <w:tcPr>
            <w:tcW w:w="903" w:type="dxa"/>
          </w:tcPr>
          <w:p w:rsidR="00702F50" w:rsidRPr="00067CAA" w:rsidRDefault="000923C9"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55</w:t>
            </w:r>
          </w:p>
        </w:tc>
        <w:tc>
          <w:tcPr>
            <w:tcW w:w="1037" w:type="dxa"/>
          </w:tcPr>
          <w:p w:rsidR="00702F50" w:rsidRPr="00067CAA" w:rsidRDefault="000923C9"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744</w:t>
            </w:r>
          </w:p>
        </w:tc>
        <w:tc>
          <w:tcPr>
            <w:tcW w:w="832" w:type="dxa"/>
          </w:tcPr>
          <w:p w:rsidR="00702F50" w:rsidRPr="00067CAA" w:rsidRDefault="00702F50" w:rsidP="002178DC">
            <w:pPr>
              <w:jc w:val="center"/>
              <w:rPr>
                <w:rFonts w:ascii="Traditional Arabic" w:hAnsi="Traditional Arabic" w:cs="Traditional Arabic"/>
                <w:sz w:val="24"/>
                <w:szCs w:val="24"/>
              </w:rPr>
            </w:pPr>
            <w:r w:rsidRPr="00067CAA">
              <w:rPr>
                <w:rFonts w:ascii="Traditional Arabic" w:hAnsi="Traditional Arabic" w:cs="Traditional Arabic" w:hint="cs"/>
                <w:sz w:val="24"/>
                <w:szCs w:val="24"/>
                <w:rtl/>
              </w:rPr>
              <w:t>57-</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33</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421</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hint="cs"/>
                <w:sz w:val="24"/>
                <w:szCs w:val="24"/>
                <w:rtl/>
              </w:rPr>
              <w:t>34-</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12</w:t>
            </w:r>
          </w:p>
        </w:tc>
        <w:tc>
          <w:tcPr>
            <w:tcW w:w="1036" w:type="dxa"/>
          </w:tcPr>
          <w:p w:rsidR="00702F50" w:rsidRPr="00067CAA" w:rsidRDefault="00AC0D5C"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97</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sz w:val="24"/>
                <w:szCs w:val="24"/>
                <w:rtl/>
              </w:rPr>
              <w:t>11-</w:t>
            </w:r>
          </w:p>
        </w:tc>
      </w:tr>
      <w:tr w:rsidR="00702F50" w:rsidRPr="00067CAA" w:rsidTr="00C95EA9">
        <w:tc>
          <w:tcPr>
            <w:tcW w:w="903" w:type="dxa"/>
          </w:tcPr>
          <w:p w:rsidR="00702F50" w:rsidRPr="00067CAA" w:rsidRDefault="000923C9"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57</w:t>
            </w:r>
          </w:p>
        </w:tc>
        <w:tc>
          <w:tcPr>
            <w:tcW w:w="1037" w:type="dxa"/>
          </w:tcPr>
          <w:p w:rsidR="00702F50" w:rsidRPr="00067CAA" w:rsidRDefault="000923C9"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772</w:t>
            </w:r>
          </w:p>
        </w:tc>
        <w:tc>
          <w:tcPr>
            <w:tcW w:w="832" w:type="dxa"/>
          </w:tcPr>
          <w:p w:rsidR="00702F50" w:rsidRPr="00067CAA" w:rsidRDefault="00702F50" w:rsidP="002178DC">
            <w:pPr>
              <w:jc w:val="center"/>
              <w:rPr>
                <w:rFonts w:ascii="Traditional Arabic" w:hAnsi="Traditional Arabic" w:cs="Traditional Arabic"/>
                <w:sz w:val="24"/>
                <w:szCs w:val="24"/>
              </w:rPr>
            </w:pPr>
            <w:r w:rsidRPr="00067CAA">
              <w:rPr>
                <w:rFonts w:ascii="Traditional Arabic" w:hAnsi="Traditional Arabic" w:cs="Traditional Arabic" w:hint="cs"/>
                <w:sz w:val="24"/>
                <w:szCs w:val="24"/>
                <w:rtl/>
              </w:rPr>
              <w:t>58-</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33</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422</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hint="cs"/>
                <w:sz w:val="24"/>
                <w:szCs w:val="24"/>
                <w:rtl/>
              </w:rPr>
              <w:t>35-</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13</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100</w:t>
            </w:r>
          </w:p>
        </w:tc>
        <w:tc>
          <w:tcPr>
            <w:tcW w:w="832" w:type="dxa"/>
          </w:tcPr>
          <w:p w:rsidR="00702F50" w:rsidRPr="00067CAA" w:rsidRDefault="00702F50" w:rsidP="00397942">
            <w:pPr>
              <w:jc w:val="right"/>
              <w:rPr>
                <w:rFonts w:ascii="Traditional Arabic" w:hAnsi="Traditional Arabic" w:cs="Traditional Arabic"/>
                <w:sz w:val="24"/>
                <w:szCs w:val="24"/>
                <w:rtl/>
              </w:rPr>
            </w:pPr>
            <w:r w:rsidRPr="00067CAA">
              <w:rPr>
                <w:rFonts w:ascii="Traditional Arabic" w:hAnsi="Traditional Arabic" w:cs="Traditional Arabic" w:hint="cs"/>
                <w:sz w:val="24"/>
                <w:szCs w:val="24"/>
                <w:rtl/>
              </w:rPr>
              <w:t>12-</w:t>
            </w:r>
          </w:p>
        </w:tc>
      </w:tr>
      <w:tr w:rsidR="00702F50" w:rsidRPr="00067CAA" w:rsidTr="00C95EA9">
        <w:trPr>
          <w:trHeight w:val="70"/>
        </w:trPr>
        <w:tc>
          <w:tcPr>
            <w:tcW w:w="903" w:type="dxa"/>
          </w:tcPr>
          <w:p w:rsidR="00702F50" w:rsidRPr="00067CAA" w:rsidRDefault="000923C9"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57</w:t>
            </w:r>
          </w:p>
        </w:tc>
        <w:tc>
          <w:tcPr>
            <w:tcW w:w="1037" w:type="dxa"/>
          </w:tcPr>
          <w:p w:rsidR="00702F50" w:rsidRPr="00067CAA" w:rsidRDefault="000923C9"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774</w:t>
            </w:r>
          </w:p>
        </w:tc>
        <w:tc>
          <w:tcPr>
            <w:tcW w:w="832" w:type="dxa"/>
          </w:tcPr>
          <w:p w:rsidR="00702F50" w:rsidRPr="00067CAA" w:rsidRDefault="00702F50" w:rsidP="002178DC">
            <w:pPr>
              <w:jc w:val="center"/>
              <w:rPr>
                <w:rFonts w:ascii="Traditional Arabic" w:hAnsi="Traditional Arabic" w:cs="Traditional Arabic"/>
                <w:sz w:val="24"/>
                <w:szCs w:val="24"/>
              </w:rPr>
            </w:pPr>
            <w:r w:rsidRPr="00067CAA">
              <w:rPr>
                <w:rFonts w:ascii="Traditional Arabic" w:hAnsi="Traditional Arabic" w:cs="Traditional Arabic" w:hint="cs"/>
                <w:sz w:val="24"/>
                <w:szCs w:val="24"/>
                <w:rtl/>
              </w:rPr>
              <w:t>59-</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35</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441</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hint="cs"/>
                <w:sz w:val="24"/>
                <w:szCs w:val="24"/>
                <w:rtl/>
              </w:rPr>
              <w:t>36-</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13</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102</w:t>
            </w:r>
          </w:p>
        </w:tc>
        <w:tc>
          <w:tcPr>
            <w:tcW w:w="832" w:type="dxa"/>
          </w:tcPr>
          <w:p w:rsidR="00702F50" w:rsidRPr="00067CAA" w:rsidRDefault="00702F50" w:rsidP="00397942">
            <w:pPr>
              <w:bidi/>
              <w:rPr>
                <w:rFonts w:ascii="Traditional Arabic" w:hAnsi="Traditional Arabic" w:cs="Traditional Arabic"/>
                <w:sz w:val="24"/>
                <w:szCs w:val="24"/>
                <w:rtl/>
              </w:rPr>
            </w:pPr>
            <w:r w:rsidRPr="00067CAA">
              <w:rPr>
                <w:rFonts w:ascii="Traditional Arabic" w:hAnsi="Traditional Arabic" w:cs="Traditional Arabic" w:hint="cs"/>
                <w:sz w:val="24"/>
                <w:szCs w:val="24"/>
                <w:rtl/>
              </w:rPr>
              <w:t>13-</w:t>
            </w:r>
          </w:p>
        </w:tc>
      </w:tr>
      <w:tr w:rsidR="00702F50" w:rsidRPr="00067CAA" w:rsidTr="00C95EA9">
        <w:tc>
          <w:tcPr>
            <w:tcW w:w="903" w:type="dxa"/>
          </w:tcPr>
          <w:p w:rsidR="00702F50" w:rsidRPr="00067CAA" w:rsidRDefault="000923C9"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61</w:t>
            </w:r>
          </w:p>
        </w:tc>
        <w:tc>
          <w:tcPr>
            <w:tcW w:w="1037" w:type="dxa"/>
          </w:tcPr>
          <w:p w:rsidR="00702F50" w:rsidRPr="00067CAA" w:rsidRDefault="000923C9"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843</w:t>
            </w:r>
          </w:p>
        </w:tc>
        <w:tc>
          <w:tcPr>
            <w:tcW w:w="832" w:type="dxa"/>
          </w:tcPr>
          <w:p w:rsidR="00702F50" w:rsidRPr="00067CAA" w:rsidRDefault="00702F50" w:rsidP="002178DC">
            <w:pPr>
              <w:jc w:val="center"/>
              <w:rPr>
                <w:rFonts w:ascii="Traditional Arabic" w:hAnsi="Traditional Arabic" w:cs="Traditional Arabic"/>
                <w:sz w:val="24"/>
                <w:szCs w:val="24"/>
              </w:rPr>
            </w:pPr>
            <w:r w:rsidRPr="00067CAA">
              <w:rPr>
                <w:rFonts w:ascii="Traditional Arabic" w:hAnsi="Traditional Arabic" w:cs="Traditional Arabic" w:hint="cs"/>
                <w:sz w:val="24"/>
                <w:szCs w:val="24"/>
                <w:rtl/>
              </w:rPr>
              <w:t>60-</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35</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448</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hint="cs"/>
                <w:sz w:val="24"/>
                <w:szCs w:val="24"/>
                <w:rtl/>
              </w:rPr>
              <w:t>37-</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13</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114</w:t>
            </w:r>
          </w:p>
        </w:tc>
        <w:tc>
          <w:tcPr>
            <w:tcW w:w="832" w:type="dxa"/>
          </w:tcPr>
          <w:p w:rsidR="00702F50" w:rsidRPr="00067CAA" w:rsidRDefault="00702F50" w:rsidP="00397942">
            <w:pPr>
              <w:rPr>
                <w:rFonts w:ascii="Traditional Arabic" w:hAnsi="Traditional Arabic" w:cs="Traditional Arabic"/>
                <w:sz w:val="24"/>
                <w:szCs w:val="24"/>
                <w:rtl/>
              </w:rPr>
            </w:pPr>
            <w:r w:rsidRPr="00067CAA">
              <w:rPr>
                <w:rFonts w:ascii="Traditional Arabic" w:hAnsi="Traditional Arabic" w:cs="Traditional Arabic" w:hint="cs"/>
                <w:sz w:val="24"/>
                <w:szCs w:val="24"/>
                <w:rtl/>
              </w:rPr>
              <w:t>14-</w:t>
            </w:r>
          </w:p>
        </w:tc>
      </w:tr>
      <w:tr w:rsidR="00702F50" w:rsidRPr="00067CAA" w:rsidTr="00C95EA9">
        <w:tc>
          <w:tcPr>
            <w:tcW w:w="903" w:type="dxa"/>
          </w:tcPr>
          <w:p w:rsidR="00702F50" w:rsidRPr="00067CAA" w:rsidRDefault="000923C9"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62</w:t>
            </w:r>
          </w:p>
        </w:tc>
        <w:tc>
          <w:tcPr>
            <w:tcW w:w="1037" w:type="dxa"/>
          </w:tcPr>
          <w:p w:rsidR="00702F50" w:rsidRPr="00067CAA" w:rsidRDefault="000923C9"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855</w:t>
            </w:r>
          </w:p>
        </w:tc>
        <w:tc>
          <w:tcPr>
            <w:tcW w:w="832" w:type="dxa"/>
          </w:tcPr>
          <w:p w:rsidR="00702F50" w:rsidRPr="00067CAA" w:rsidRDefault="00702F50" w:rsidP="002178DC">
            <w:pPr>
              <w:jc w:val="center"/>
              <w:rPr>
                <w:rFonts w:ascii="Traditional Arabic" w:hAnsi="Traditional Arabic" w:cs="Traditional Arabic"/>
                <w:sz w:val="24"/>
                <w:szCs w:val="24"/>
              </w:rPr>
            </w:pPr>
            <w:r w:rsidRPr="00067CAA">
              <w:rPr>
                <w:rFonts w:ascii="Traditional Arabic" w:hAnsi="Traditional Arabic" w:cs="Traditional Arabic" w:hint="cs"/>
                <w:sz w:val="24"/>
                <w:szCs w:val="24"/>
                <w:rtl/>
              </w:rPr>
              <w:t>61-</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38</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480</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hint="cs"/>
                <w:sz w:val="24"/>
                <w:szCs w:val="24"/>
                <w:rtl/>
              </w:rPr>
              <w:t>38-</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14</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120</w:t>
            </w:r>
          </w:p>
        </w:tc>
        <w:tc>
          <w:tcPr>
            <w:tcW w:w="832" w:type="dxa"/>
          </w:tcPr>
          <w:p w:rsidR="00702F50" w:rsidRPr="00067CAA" w:rsidRDefault="00702F50" w:rsidP="00397942">
            <w:pPr>
              <w:rPr>
                <w:rFonts w:ascii="Traditional Arabic" w:hAnsi="Traditional Arabic" w:cs="Traditional Arabic"/>
                <w:sz w:val="24"/>
                <w:szCs w:val="24"/>
                <w:rtl/>
              </w:rPr>
            </w:pPr>
            <w:r w:rsidRPr="00067CAA">
              <w:rPr>
                <w:rFonts w:ascii="Traditional Arabic" w:hAnsi="Traditional Arabic" w:cs="Traditional Arabic" w:hint="cs"/>
                <w:sz w:val="24"/>
                <w:szCs w:val="24"/>
                <w:rtl/>
              </w:rPr>
              <w:t>15-</w:t>
            </w:r>
          </w:p>
        </w:tc>
      </w:tr>
      <w:tr w:rsidR="00702F50" w:rsidRPr="00067CAA" w:rsidTr="00C95EA9">
        <w:tc>
          <w:tcPr>
            <w:tcW w:w="903" w:type="dxa"/>
          </w:tcPr>
          <w:p w:rsidR="00702F50" w:rsidRPr="00067CAA" w:rsidRDefault="000923C9"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64</w:t>
            </w:r>
          </w:p>
        </w:tc>
        <w:tc>
          <w:tcPr>
            <w:tcW w:w="1037" w:type="dxa"/>
          </w:tcPr>
          <w:p w:rsidR="00702F50" w:rsidRPr="00067CAA" w:rsidRDefault="000923C9"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883</w:t>
            </w:r>
          </w:p>
        </w:tc>
        <w:tc>
          <w:tcPr>
            <w:tcW w:w="832" w:type="dxa"/>
          </w:tcPr>
          <w:p w:rsidR="00702F50" w:rsidRPr="00067CAA" w:rsidRDefault="00702F50" w:rsidP="002178DC">
            <w:pPr>
              <w:jc w:val="center"/>
              <w:rPr>
                <w:rFonts w:ascii="Traditional Arabic" w:hAnsi="Traditional Arabic" w:cs="Traditional Arabic"/>
                <w:sz w:val="24"/>
                <w:szCs w:val="24"/>
              </w:rPr>
            </w:pPr>
            <w:r w:rsidRPr="00067CAA">
              <w:rPr>
                <w:rFonts w:ascii="Traditional Arabic" w:hAnsi="Traditional Arabic" w:cs="Traditional Arabic" w:hint="cs"/>
                <w:sz w:val="24"/>
                <w:szCs w:val="24"/>
                <w:rtl/>
              </w:rPr>
              <w:t>62-</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39</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486</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hint="cs"/>
                <w:sz w:val="24"/>
                <w:szCs w:val="24"/>
                <w:rtl/>
              </w:rPr>
              <w:t>39-</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15</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138</w:t>
            </w:r>
          </w:p>
        </w:tc>
        <w:tc>
          <w:tcPr>
            <w:tcW w:w="832" w:type="dxa"/>
          </w:tcPr>
          <w:p w:rsidR="00702F50" w:rsidRPr="00067CAA" w:rsidRDefault="00702F50" w:rsidP="00397942">
            <w:pPr>
              <w:rPr>
                <w:rFonts w:ascii="Traditional Arabic" w:hAnsi="Traditional Arabic" w:cs="Traditional Arabic"/>
                <w:sz w:val="24"/>
                <w:szCs w:val="24"/>
                <w:rtl/>
              </w:rPr>
            </w:pPr>
            <w:r w:rsidRPr="00067CAA">
              <w:rPr>
                <w:rFonts w:ascii="Traditional Arabic" w:hAnsi="Traditional Arabic" w:cs="Traditional Arabic" w:hint="cs"/>
                <w:sz w:val="24"/>
                <w:szCs w:val="24"/>
                <w:rtl/>
              </w:rPr>
              <w:t>16-</w:t>
            </w:r>
          </w:p>
        </w:tc>
      </w:tr>
      <w:tr w:rsidR="00702F50" w:rsidRPr="00067CAA" w:rsidTr="00C95EA9">
        <w:tc>
          <w:tcPr>
            <w:tcW w:w="903" w:type="dxa"/>
          </w:tcPr>
          <w:p w:rsidR="00702F50" w:rsidRPr="00067CAA" w:rsidRDefault="000923C9"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70</w:t>
            </w:r>
          </w:p>
        </w:tc>
        <w:tc>
          <w:tcPr>
            <w:tcW w:w="1037" w:type="dxa"/>
          </w:tcPr>
          <w:p w:rsidR="00702F50" w:rsidRPr="00067CAA" w:rsidRDefault="000923C9"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986</w:t>
            </w:r>
          </w:p>
        </w:tc>
        <w:tc>
          <w:tcPr>
            <w:tcW w:w="832" w:type="dxa"/>
          </w:tcPr>
          <w:p w:rsidR="00702F50" w:rsidRPr="00067CAA" w:rsidRDefault="00702F50" w:rsidP="002178DC">
            <w:pPr>
              <w:jc w:val="center"/>
              <w:rPr>
                <w:rFonts w:ascii="Traditional Arabic" w:hAnsi="Traditional Arabic" w:cs="Traditional Arabic"/>
                <w:sz w:val="24"/>
                <w:szCs w:val="24"/>
              </w:rPr>
            </w:pPr>
            <w:r w:rsidRPr="00067CAA">
              <w:rPr>
                <w:rFonts w:ascii="Traditional Arabic" w:hAnsi="Traditional Arabic" w:cs="Traditional Arabic" w:hint="cs"/>
                <w:sz w:val="24"/>
                <w:szCs w:val="24"/>
                <w:rtl/>
              </w:rPr>
              <w:t>63-</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39</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493</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hint="cs"/>
                <w:sz w:val="24"/>
                <w:szCs w:val="24"/>
                <w:rtl/>
              </w:rPr>
              <w:t>40-</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15</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139</w:t>
            </w:r>
          </w:p>
        </w:tc>
        <w:tc>
          <w:tcPr>
            <w:tcW w:w="832" w:type="dxa"/>
          </w:tcPr>
          <w:p w:rsidR="00702F50" w:rsidRPr="00067CAA" w:rsidRDefault="00702F50" w:rsidP="00397942">
            <w:pPr>
              <w:rPr>
                <w:rFonts w:ascii="Traditional Arabic" w:hAnsi="Traditional Arabic" w:cs="Traditional Arabic"/>
                <w:sz w:val="24"/>
                <w:szCs w:val="24"/>
                <w:rtl/>
              </w:rPr>
            </w:pPr>
            <w:r w:rsidRPr="00067CAA">
              <w:rPr>
                <w:rFonts w:ascii="Traditional Arabic" w:hAnsi="Traditional Arabic" w:cs="Traditional Arabic" w:hint="cs"/>
                <w:sz w:val="24"/>
                <w:szCs w:val="24"/>
                <w:rtl/>
              </w:rPr>
              <w:t>17-</w:t>
            </w:r>
          </w:p>
        </w:tc>
      </w:tr>
      <w:tr w:rsidR="00702F50" w:rsidRPr="00067CAA" w:rsidTr="00C95EA9">
        <w:trPr>
          <w:trHeight w:val="70"/>
        </w:trPr>
        <w:tc>
          <w:tcPr>
            <w:tcW w:w="903" w:type="dxa"/>
          </w:tcPr>
          <w:p w:rsidR="00702F50" w:rsidRPr="00067CAA" w:rsidRDefault="00702F50" w:rsidP="00397942">
            <w:pPr>
              <w:rPr>
                <w:rFonts w:ascii="Traditional Arabic" w:hAnsi="Traditional Arabic" w:cs="Traditional Arabic"/>
                <w:sz w:val="24"/>
                <w:szCs w:val="24"/>
              </w:rPr>
            </w:pPr>
          </w:p>
        </w:tc>
        <w:tc>
          <w:tcPr>
            <w:tcW w:w="1037" w:type="dxa"/>
          </w:tcPr>
          <w:p w:rsidR="00702F50" w:rsidRPr="00067CAA" w:rsidRDefault="00702F50" w:rsidP="002178DC">
            <w:pPr>
              <w:jc w:val="center"/>
              <w:rPr>
                <w:rFonts w:ascii="Traditional Arabic" w:hAnsi="Traditional Arabic" w:cs="Traditional Arabic"/>
                <w:sz w:val="24"/>
                <w:szCs w:val="24"/>
              </w:rPr>
            </w:pPr>
          </w:p>
        </w:tc>
        <w:tc>
          <w:tcPr>
            <w:tcW w:w="832" w:type="dxa"/>
          </w:tcPr>
          <w:p w:rsidR="00702F50" w:rsidRPr="00067CAA" w:rsidRDefault="00C143FA"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-64</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39</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499</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hint="cs"/>
                <w:sz w:val="24"/>
                <w:szCs w:val="24"/>
                <w:rtl/>
              </w:rPr>
              <w:t>41-</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16</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145</w:t>
            </w:r>
          </w:p>
        </w:tc>
        <w:tc>
          <w:tcPr>
            <w:tcW w:w="832" w:type="dxa"/>
          </w:tcPr>
          <w:p w:rsidR="00702F50" w:rsidRPr="00067CAA" w:rsidRDefault="00702F50" w:rsidP="00397942">
            <w:pPr>
              <w:rPr>
                <w:rFonts w:ascii="Traditional Arabic" w:hAnsi="Traditional Arabic" w:cs="Traditional Arabic"/>
                <w:sz w:val="24"/>
                <w:szCs w:val="24"/>
                <w:rtl/>
              </w:rPr>
            </w:pPr>
            <w:r w:rsidRPr="00067CAA">
              <w:rPr>
                <w:rFonts w:ascii="Traditional Arabic" w:hAnsi="Traditional Arabic" w:cs="Traditional Arabic" w:hint="cs"/>
                <w:sz w:val="24"/>
                <w:szCs w:val="24"/>
                <w:rtl/>
              </w:rPr>
              <w:t>18-</w:t>
            </w:r>
          </w:p>
        </w:tc>
      </w:tr>
      <w:tr w:rsidR="00702F50" w:rsidRPr="00067CAA" w:rsidTr="00C95EA9">
        <w:tc>
          <w:tcPr>
            <w:tcW w:w="903" w:type="dxa"/>
          </w:tcPr>
          <w:p w:rsidR="00702F50" w:rsidRPr="00067CAA" w:rsidRDefault="00702F50" w:rsidP="00397942">
            <w:pPr>
              <w:rPr>
                <w:rFonts w:ascii="Traditional Arabic" w:hAnsi="Traditional Arabic" w:cs="Traditional Arabic"/>
                <w:sz w:val="24"/>
                <w:szCs w:val="24"/>
              </w:rPr>
            </w:pPr>
          </w:p>
        </w:tc>
        <w:tc>
          <w:tcPr>
            <w:tcW w:w="1037" w:type="dxa"/>
          </w:tcPr>
          <w:p w:rsidR="00702F50" w:rsidRPr="00067CAA" w:rsidRDefault="00702F50" w:rsidP="002178DC">
            <w:pPr>
              <w:jc w:val="center"/>
              <w:rPr>
                <w:rFonts w:ascii="Traditional Arabic" w:hAnsi="Traditional Arabic" w:cs="Traditional Arabic"/>
                <w:sz w:val="24"/>
                <w:szCs w:val="24"/>
              </w:rPr>
            </w:pPr>
          </w:p>
        </w:tc>
        <w:tc>
          <w:tcPr>
            <w:tcW w:w="832" w:type="dxa"/>
          </w:tcPr>
          <w:p w:rsidR="00702F50" w:rsidRPr="00067CAA" w:rsidRDefault="00C143FA"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-65</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40</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500</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hint="cs"/>
                <w:sz w:val="24"/>
                <w:szCs w:val="24"/>
                <w:rtl/>
              </w:rPr>
              <w:t>42-</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17</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164</w:t>
            </w:r>
          </w:p>
        </w:tc>
        <w:tc>
          <w:tcPr>
            <w:tcW w:w="832" w:type="dxa"/>
          </w:tcPr>
          <w:p w:rsidR="00702F50" w:rsidRPr="00067CAA" w:rsidRDefault="00702F50" w:rsidP="00397942">
            <w:pPr>
              <w:rPr>
                <w:rFonts w:ascii="Traditional Arabic" w:hAnsi="Traditional Arabic" w:cs="Traditional Arabic"/>
                <w:sz w:val="24"/>
                <w:szCs w:val="24"/>
                <w:rtl/>
              </w:rPr>
            </w:pPr>
            <w:r w:rsidRPr="00067CAA">
              <w:rPr>
                <w:rFonts w:ascii="Traditional Arabic" w:hAnsi="Traditional Arabic" w:cs="Traditional Arabic" w:hint="cs"/>
                <w:sz w:val="24"/>
                <w:szCs w:val="24"/>
                <w:rtl/>
              </w:rPr>
              <w:t>19-</w:t>
            </w:r>
          </w:p>
        </w:tc>
      </w:tr>
      <w:tr w:rsidR="00702F50" w:rsidRPr="00067CAA" w:rsidTr="00C95EA9">
        <w:tc>
          <w:tcPr>
            <w:tcW w:w="903" w:type="dxa"/>
          </w:tcPr>
          <w:p w:rsidR="00702F50" w:rsidRPr="00067CAA" w:rsidRDefault="00702F50" w:rsidP="00397942">
            <w:pPr>
              <w:rPr>
                <w:rFonts w:ascii="Traditional Arabic" w:hAnsi="Traditional Arabic" w:cs="Traditional Arabic"/>
                <w:sz w:val="24"/>
                <w:szCs w:val="24"/>
              </w:rPr>
            </w:pPr>
          </w:p>
        </w:tc>
        <w:tc>
          <w:tcPr>
            <w:tcW w:w="1037" w:type="dxa"/>
          </w:tcPr>
          <w:p w:rsidR="00702F50" w:rsidRPr="00067CAA" w:rsidRDefault="00702F50" w:rsidP="002178DC">
            <w:pPr>
              <w:jc w:val="center"/>
              <w:rPr>
                <w:rFonts w:ascii="Traditional Arabic" w:hAnsi="Traditional Arabic" w:cs="Traditional Arabic"/>
                <w:sz w:val="24"/>
                <w:szCs w:val="24"/>
              </w:rPr>
            </w:pPr>
          </w:p>
        </w:tc>
        <w:tc>
          <w:tcPr>
            <w:tcW w:w="832" w:type="dxa"/>
          </w:tcPr>
          <w:p w:rsidR="00702F50" w:rsidRPr="00067CAA" w:rsidRDefault="00C143FA"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-66</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40</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508</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hint="cs"/>
                <w:sz w:val="24"/>
                <w:szCs w:val="24"/>
                <w:rtl/>
              </w:rPr>
              <w:t>43-</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17</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171</w:t>
            </w:r>
          </w:p>
        </w:tc>
        <w:tc>
          <w:tcPr>
            <w:tcW w:w="832" w:type="dxa"/>
          </w:tcPr>
          <w:p w:rsidR="00702F50" w:rsidRPr="00067CAA" w:rsidRDefault="00702F50" w:rsidP="00397942">
            <w:pPr>
              <w:rPr>
                <w:rFonts w:ascii="Traditional Arabic" w:hAnsi="Traditional Arabic" w:cs="Traditional Arabic"/>
                <w:sz w:val="24"/>
                <w:szCs w:val="24"/>
                <w:rtl/>
              </w:rPr>
            </w:pPr>
            <w:r w:rsidRPr="00067CAA">
              <w:rPr>
                <w:rFonts w:ascii="Traditional Arabic" w:hAnsi="Traditional Arabic" w:cs="Traditional Arabic" w:hint="cs"/>
                <w:sz w:val="24"/>
                <w:szCs w:val="24"/>
                <w:rtl/>
              </w:rPr>
              <w:t>20-</w:t>
            </w:r>
          </w:p>
        </w:tc>
      </w:tr>
      <w:tr w:rsidR="00702F50" w:rsidRPr="00067CAA" w:rsidTr="00C95EA9">
        <w:tc>
          <w:tcPr>
            <w:tcW w:w="903" w:type="dxa"/>
          </w:tcPr>
          <w:p w:rsidR="00702F50" w:rsidRPr="00067CAA" w:rsidRDefault="00702F50" w:rsidP="00397942">
            <w:pPr>
              <w:rPr>
                <w:rFonts w:ascii="Traditional Arabic" w:hAnsi="Traditional Arabic" w:cs="Traditional Arabic"/>
                <w:sz w:val="24"/>
                <w:szCs w:val="24"/>
              </w:rPr>
            </w:pPr>
          </w:p>
        </w:tc>
        <w:tc>
          <w:tcPr>
            <w:tcW w:w="1037" w:type="dxa"/>
          </w:tcPr>
          <w:p w:rsidR="00702F50" w:rsidRPr="00067CAA" w:rsidRDefault="00702F50" w:rsidP="002178DC">
            <w:pPr>
              <w:jc w:val="center"/>
              <w:rPr>
                <w:rFonts w:ascii="Traditional Arabic" w:hAnsi="Traditional Arabic" w:cs="Traditional Arabic"/>
                <w:sz w:val="24"/>
                <w:szCs w:val="24"/>
              </w:rPr>
            </w:pPr>
          </w:p>
        </w:tc>
        <w:tc>
          <w:tcPr>
            <w:tcW w:w="832" w:type="dxa"/>
          </w:tcPr>
          <w:p w:rsidR="00702F50" w:rsidRPr="00067CAA" w:rsidRDefault="00C143FA"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-67</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40</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511</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hint="cs"/>
                <w:sz w:val="24"/>
                <w:szCs w:val="24"/>
                <w:rtl/>
              </w:rPr>
              <w:t>44-</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18</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177</w:t>
            </w:r>
          </w:p>
        </w:tc>
        <w:tc>
          <w:tcPr>
            <w:tcW w:w="832" w:type="dxa"/>
          </w:tcPr>
          <w:p w:rsidR="00702F50" w:rsidRPr="00067CAA" w:rsidRDefault="00702F50" w:rsidP="00397942">
            <w:pPr>
              <w:rPr>
                <w:rFonts w:ascii="Traditional Arabic" w:hAnsi="Traditional Arabic" w:cs="Traditional Arabic"/>
                <w:sz w:val="24"/>
                <w:szCs w:val="24"/>
                <w:rtl/>
              </w:rPr>
            </w:pPr>
            <w:r w:rsidRPr="00067CAA">
              <w:rPr>
                <w:rFonts w:ascii="Traditional Arabic" w:hAnsi="Traditional Arabic" w:cs="Traditional Arabic" w:hint="cs"/>
                <w:sz w:val="24"/>
                <w:szCs w:val="24"/>
                <w:rtl/>
              </w:rPr>
              <w:t>21-</w:t>
            </w:r>
          </w:p>
        </w:tc>
      </w:tr>
      <w:tr w:rsidR="00702F50" w:rsidRPr="00067CAA" w:rsidTr="00C95EA9">
        <w:tc>
          <w:tcPr>
            <w:tcW w:w="903" w:type="dxa"/>
          </w:tcPr>
          <w:p w:rsidR="00702F50" w:rsidRPr="00067CAA" w:rsidRDefault="00702F50" w:rsidP="00397942">
            <w:pPr>
              <w:rPr>
                <w:rFonts w:ascii="Traditional Arabic" w:hAnsi="Traditional Arabic" w:cs="Traditional Arabic"/>
                <w:sz w:val="24"/>
                <w:szCs w:val="24"/>
              </w:rPr>
            </w:pPr>
          </w:p>
        </w:tc>
        <w:tc>
          <w:tcPr>
            <w:tcW w:w="1037" w:type="dxa"/>
          </w:tcPr>
          <w:p w:rsidR="00702F50" w:rsidRPr="00067CAA" w:rsidRDefault="00702F50" w:rsidP="002178DC">
            <w:pPr>
              <w:jc w:val="center"/>
              <w:rPr>
                <w:rFonts w:ascii="Traditional Arabic" w:hAnsi="Traditional Arabic" w:cs="Traditional Arabic"/>
                <w:sz w:val="24"/>
                <w:szCs w:val="24"/>
              </w:rPr>
            </w:pPr>
          </w:p>
        </w:tc>
        <w:tc>
          <w:tcPr>
            <w:tcW w:w="832" w:type="dxa"/>
          </w:tcPr>
          <w:p w:rsidR="00702F50" w:rsidRPr="00067CAA" w:rsidRDefault="00C143FA"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-68</w:t>
            </w:r>
          </w:p>
        </w:tc>
        <w:tc>
          <w:tcPr>
            <w:tcW w:w="1264" w:type="dxa"/>
          </w:tcPr>
          <w:p w:rsidR="00702F50" w:rsidRPr="00067CAA" w:rsidRDefault="00C143FA"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41</w:t>
            </w:r>
          </w:p>
        </w:tc>
        <w:tc>
          <w:tcPr>
            <w:tcW w:w="1036" w:type="dxa"/>
          </w:tcPr>
          <w:p w:rsidR="00702F50" w:rsidRPr="00067CAA" w:rsidRDefault="00C143FA"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526</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hint="cs"/>
                <w:sz w:val="24"/>
                <w:szCs w:val="24"/>
                <w:rtl/>
              </w:rPr>
              <w:t>45-</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19</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203</w:t>
            </w:r>
          </w:p>
        </w:tc>
        <w:tc>
          <w:tcPr>
            <w:tcW w:w="832" w:type="dxa"/>
          </w:tcPr>
          <w:p w:rsidR="00702F50" w:rsidRPr="00067CAA" w:rsidRDefault="00702F50" w:rsidP="00397942">
            <w:pPr>
              <w:rPr>
                <w:rFonts w:ascii="Traditional Arabic" w:hAnsi="Traditional Arabic" w:cs="Traditional Arabic"/>
                <w:sz w:val="24"/>
                <w:szCs w:val="24"/>
                <w:rtl/>
              </w:rPr>
            </w:pPr>
            <w:r w:rsidRPr="00067CAA">
              <w:rPr>
                <w:rFonts w:ascii="Traditional Arabic" w:hAnsi="Traditional Arabic" w:cs="Traditional Arabic" w:hint="cs"/>
                <w:sz w:val="24"/>
                <w:szCs w:val="24"/>
                <w:rtl/>
              </w:rPr>
              <w:t>22-</w:t>
            </w:r>
          </w:p>
        </w:tc>
      </w:tr>
      <w:tr w:rsidR="00702F50" w:rsidRPr="00067CAA" w:rsidTr="00C95EA9">
        <w:trPr>
          <w:trHeight w:val="70"/>
        </w:trPr>
        <w:tc>
          <w:tcPr>
            <w:tcW w:w="903" w:type="dxa"/>
          </w:tcPr>
          <w:p w:rsidR="00702F50" w:rsidRPr="00067CAA" w:rsidRDefault="00702F50" w:rsidP="00397942">
            <w:pPr>
              <w:rPr>
                <w:rFonts w:ascii="Traditional Arabic" w:hAnsi="Traditional Arabic" w:cs="Traditional Arabic"/>
                <w:sz w:val="24"/>
                <w:szCs w:val="24"/>
              </w:rPr>
            </w:pPr>
          </w:p>
        </w:tc>
        <w:tc>
          <w:tcPr>
            <w:tcW w:w="1037" w:type="dxa"/>
          </w:tcPr>
          <w:p w:rsidR="00702F50" w:rsidRPr="00067CAA" w:rsidRDefault="00702F50" w:rsidP="002178DC">
            <w:pPr>
              <w:jc w:val="center"/>
              <w:rPr>
                <w:rFonts w:ascii="Traditional Arabic" w:hAnsi="Traditional Arabic" w:cs="Traditional Arabic"/>
                <w:sz w:val="24"/>
                <w:szCs w:val="24"/>
              </w:rPr>
            </w:pPr>
          </w:p>
        </w:tc>
        <w:tc>
          <w:tcPr>
            <w:tcW w:w="832" w:type="dxa"/>
          </w:tcPr>
          <w:p w:rsidR="00702F50" w:rsidRPr="00067CAA" w:rsidRDefault="00C143FA"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-69</w:t>
            </w:r>
          </w:p>
        </w:tc>
        <w:tc>
          <w:tcPr>
            <w:tcW w:w="1264" w:type="dxa"/>
          </w:tcPr>
          <w:p w:rsidR="00702F50" w:rsidRPr="00067CAA" w:rsidRDefault="00C143FA"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42</w:t>
            </w:r>
          </w:p>
        </w:tc>
        <w:tc>
          <w:tcPr>
            <w:tcW w:w="1036" w:type="dxa"/>
          </w:tcPr>
          <w:p w:rsidR="00702F50" w:rsidRPr="00067CAA" w:rsidRDefault="00C143FA"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530</w:t>
            </w:r>
          </w:p>
        </w:tc>
        <w:tc>
          <w:tcPr>
            <w:tcW w:w="832" w:type="dxa"/>
          </w:tcPr>
          <w:p w:rsidR="00702F50" w:rsidRPr="00067CAA" w:rsidRDefault="00702F50" w:rsidP="00397942">
            <w:pPr>
              <w:rPr>
                <w:rFonts w:ascii="Traditional Arabic" w:hAnsi="Traditional Arabic" w:cs="Traditional Arabic"/>
                <w:sz w:val="24"/>
                <w:szCs w:val="24"/>
              </w:rPr>
            </w:pPr>
            <w:r w:rsidRPr="00067CAA">
              <w:rPr>
                <w:rFonts w:ascii="Traditional Arabic" w:hAnsi="Traditional Arabic" w:cs="Traditional Arabic" w:hint="cs"/>
                <w:sz w:val="24"/>
                <w:szCs w:val="24"/>
                <w:rtl/>
              </w:rPr>
              <w:t>46-</w:t>
            </w:r>
          </w:p>
        </w:tc>
        <w:tc>
          <w:tcPr>
            <w:tcW w:w="1264" w:type="dxa"/>
          </w:tcPr>
          <w:p w:rsidR="00702F50" w:rsidRPr="00067CAA" w:rsidRDefault="00AA66A5" w:rsidP="002178DC">
            <w:pPr>
              <w:jc w:val="center"/>
              <w:rPr>
                <w:rFonts w:ascii="Traditional Arabic" w:hAnsi="Traditional Arabic" w:cs="Traditional Arabic"/>
                <w:sz w:val="24"/>
                <w:szCs w:val="24"/>
              </w:rPr>
            </w:pPr>
            <w:r w:rsidRPr="00067CAA">
              <w:rPr>
                <w:rFonts w:ascii="Traditional Arabic" w:hAnsi="Traditional Arabic" w:cs="Traditional Arabic"/>
                <w:sz w:val="24"/>
                <w:szCs w:val="24"/>
              </w:rPr>
              <w:t>20</w:t>
            </w:r>
          </w:p>
        </w:tc>
        <w:tc>
          <w:tcPr>
            <w:tcW w:w="1036" w:type="dxa"/>
          </w:tcPr>
          <w:p w:rsidR="00702F50" w:rsidRPr="00067CAA" w:rsidRDefault="00AA66A5" w:rsidP="002178DC">
            <w:pPr>
              <w:jc w:val="center"/>
              <w:rPr>
                <w:rFonts w:ascii="Traditional Arabic" w:hAnsi="Traditional Arabic" w:cs="Traditional Arabic"/>
                <w:b/>
                <w:bCs/>
                <w:sz w:val="24"/>
                <w:szCs w:val="24"/>
              </w:rPr>
            </w:pPr>
            <w:r w:rsidRPr="00067CAA">
              <w:rPr>
                <w:rFonts w:ascii="Traditional Arabic" w:hAnsi="Traditional Arabic" w:cs="Traditional Arabic"/>
                <w:b/>
                <w:bCs/>
                <w:sz w:val="24"/>
                <w:szCs w:val="24"/>
              </w:rPr>
              <w:t>206</w:t>
            </w:r>
          </w:p>
        </w:tc>
        <w:tc>
          <w:tcPr>
            <w:tcW w:w="832" w:type="dxa"/>
          </w:tcPr>
          <w:p w:rsidR="00702F50" w:rsidRPr="00067CAA" w:rsidRDefault="00702F50" w:rsidP="00397942">
            <w:pPr>
              <w:rPr>
                <w:rFonts w:ascii="Traditional Arabic" w:hAnsi="Traditional Arabic" w:cs="Traditional Arabic"/>
                <w:sz w:val="24"/>
                <w:szCs w:val="24"/>
                <w:rtl/>
              </w:rPr>
            </w:pPr>
            <w:r w:rsidRPr="00067CAA">
              <w:rPr>
                <w:rFonts w:ascii="Traditional Arabic" w:hAnsi="Traditional Arabic" w:cs="Traditional Arabic" w:hint="cs"/>
                <w:sz w:val="24"/>
                <w:szCs w:val="24"/>
                <w:rtl/>
              </w:rPr>
              <w:t>23-</w:t>
            </w:r>
          </w:p>
        </w:tc>
      </w:tr>
    </w:tbl>
    <w:p w:rsidR="00B11864" w:rsidRPr="00067CAA" w:rsidRDefault="00B11864" w:rsidP="00B11864">
      <w:pPr>
        <w:pStyle w:val="ListParagraph"/>
        <w:bidi/>
        <w:spacing w:line="240" w:lineRule="auto"/>
        <w:ind w:left="0"/>
        <w:jc w:val="left"/>
        <w:rPr>
          <w:rFonts w:ascii="Traditional Arabic" w:hAnsi="Traditional Arabic" w:cs="Traditional Arabic"/>
          <w:b/>
          <w:bCs/>
          <w:sz w:val="36"/>
          <w:szCs w:val="36"/>
          <w:rtl/>
        </w:rPr>
      </w:pPr>
    </w:p>
    <w:p w:rsidR="000C3422" w:rsidRPr="00067CAA" w:rsidRDefault="009777EC" w:rsidP="000C3422">
      <w:pPr>
        <w:pStyle w:val="ListParagraph"/>
        <w:bidi/>
        <w:spacing w:line="240" w:lineRule="auto"/>
        <w:ind w:left="0"/>
        <w:jc w:val="left"/>
        <w:rPr>
          <w:rFonts w:ascii="Traditional Arabic" w:hAnsi="Traditional Arabic" w:cs="Traditional Arabic"/>
          <w:sz w:val="36"/>
          <w:szCs w:val="36"/>
          <w:rtl/>
        </w:rPr>
      </w:pPr>
      <w:r w:rsidRPr="00067CAA">
        <w:rPr>
          <w:rFonts w:ascii="Traditional Arabic" w:hAnsi="Traditional Arabic" w:cs="Traditional Arabic" w:hint="cs"/>
          <w:b/>
          <w:bCs/>
          <w:sz w:val="36"/>
          <w:szCs w:val="36"/>
          <w:rtl/>
        </w:rPr>
        <w:t>ال</w:t>
      </w:r>
      <w:r w:rsidR="00E443A2" w:rsidRPr="00067CAA">
        <w:rPr>
          <w:rFonts w:ascii="Traditional Arabic" w:hAnsi="Traditional Arabic" w:cs="Traditional Arabic" w:hint="cs"/>
          <w:b/>
          <w:bCs/>
          <w:sz w:val="36"/>
          <w:szCs w:val="36"/>
          <w:rtl/>
        </w:rPr>
        <w:t>توصيات:</w:t>
      </w:r>
      <w:r w:rsidR="00DE29BC" w:rsidRPr="00067CAA">
        <w:rPr>
          <w:rFonts w:ascii="Traditional Arabic" w:hAnsi="Traditional Arabic" w:cs="Traditional Arabic" w:hint="cs"/>
          <w:sz w:val="36"/>
          <w:szCs w:val="36"/>
          <w:rtl/>
        </w:rPr>
        <w:t>وبناء على ما</w:t>
      </w:r>
      <w:r w:rsidR="00B11864" w:rsidRPr="00067CAA">
        <w:rPr>
          <w:rFonts w:ascii="Traditional Arabic" w:hAnsi="Traditional Arabic" w:cs="Traditional Arabic" w:hint="cs"/>
          <w:sz w:val="36"/>
          <w:szCs w:val="36"/>
          <w:rtl/>
        </w:rPr>
        <w:t xml:space="preserve"> </w:t>
      </w:r>
      <w:r w:rsidR="00DE29BC" w:rsidRPr="00067CAA">
        <w:rPr>
          <w:rFonts w:ascii="Traditional Arabic" w:hAnsi="Traditional Arabic" w:cs="Traditional Arabic" w:hint="cs"/>
          <w:sz w:val="36"/>
          <w:szCs w:val="36"/>
          <w:rtl/>
        </w:rPr>
        <w:t xml:space="preserve">تقدم يوصي الباحث </w:t>
      </w:r>
      <w:r w:rsidR="00723701" w:rsidRPr="00067CAA">
        <w:rPr>
          <w:rFonts w:ascii="Traditional Arabic" w:hAnsi="Traditional Arabic" w:cs="Traditional Arabic" w:hint="cs"/>
          <w:sz w:val="36"/>
          <w:szCs w:val="36"/>
          <w:rtl/>
        </w:rPr>
        <w:t>إخو</w:t>
      </w:r>
      <w:r w:rsidR="00096B9B" w:rsidRPr="00067CAA">
        <w:rPr>
          <w:rFonts w:ascii="Traditional Arabic" w:hAnsi="Traditional Arabic" w:cs="Traditional Arabic" w:hint="cs"/>
          <w:sz w:val="36"/>
          <w:szCs w:val="36"/>
          <w:rtl/>
        </w:rPr>
        <w:t>ا</w:t>
      </w:r>
      <w:r w:rsidR="00723701" w:rsidRPr="00067CAA">
        <w:rPr>
          <w:rFonts w:ascii="Traditional Arabic" w:hAnsi="Traditional Arabic" w:cs="Traditional Arabic" w:hint="cs"/>
          <w:sz w:val="36"/>
          <w:szCs w:val="36"/>
          <w:rtl/>
        </w:rPr>
        <w:t xml:space="preserve">نه الطلاب المتخصصين في الأدب والبلاغة وخاصة في الدراسات العليا </w:t>
      </w:r>
      <w:r w:rsidR="00D26E71" w:rsidRPr="00067CAA">
        <w:rPr>
          <w:rFonts w:ascii="Traditional Arabic" w:hAnsi="Traditional Arabic" w:cs="Traditional Arabic" w:hint="cs"/>
          <w:sz w:val="36"/>
          <w:szCs w:val="36"/>
          <w:rtl/>
        </w:rPr>
        <w:t>بـ</w:t>
      </w:r>
      <w:r w:rsidR="00723701" w:rsidRPr="00067CAA">
        <w:rPr>
          <w:rFonts w:ascii="Traditional Arabic" w:hAnsi="Traditional Arabic" w:cs="Traditional Arabic" w:hint="cs"/>
          <w:sz w:val="36"/>
          <w:szCs w:val="36"/>
          <w:rtl/>
        </w:rPr>
        <w:t>:</w:t>
      </w:r>
    </w:p>
    <w:p w:rsidR="000C3422" w:rsidRPr="00067CAA" w:rsidRDefault="000C3422" w:rsidP="00693EBD">
      <w:pPr>
        <w:pStyle w:val="ListParagraph"/>
        <w:numPr>
          <w:ilvl w:val="0"/>
          <w:numId w:val="14"/>
        </w:numPr>
        <w:bidi/>
        <w:spacing w:line="240" w:lineRule="auto"/>
        <w:jc w:val="left"/>
        <w:rPr>
          <w:rFonts w:ascii="Traditional Arabic" w:hAnsi="Traditional Arabic" w:cs="Traditional Arabic"/>
          <w:b/>
          <w:bCs/>
          <w:sz w:val="36"/>
          <w:szCs w:val="36"/>
        </w:rPr>
      </w:pPr>
      <w:r w:rsidRPr="00067CAA">
        <w:rPr>
          <w:rFonts w:ascii="Traditional Arabic" w:hAnsi="Traditional Arabic" w:cs="Traditional Arabic" w:hint="cs"/>
          <w:sz w:val="36"/>
          <w:szCs w:val="36"/>
          <w:rtl/>
        </w:rPr>
        <w:t>أن يحاولوا تناول ما ترك الباحث في هذا الديوان من الظواهر البلاغية في علم المعاني، وكذا في علمي البيان والبديع.</w:t>
      </w:r>
    </w:p>
    <w:p w:rsidR="000C3422" w:rsidRPr="00067CAA" w:rsidRDefault="007F604D" w:rsidP="00693EBD">
      <w:pPr>
        <w:pStyle w:val="ListParagraph"/>
        <w:numPr>
          <w:ilvl w:val="0"/>
          <w:numId w:val="14"/>
        </w:numPr>
        <w:bidi/>
        <w:spacing w:line="240" w:lineRule="auto"/>
        <w:jc w:val="left"/>
        <w:rPr>
          <w:rFonts w:ascii="Traditional Arabic" w:hAnsi="Traditional Arabic" w:cs="Traditional Arabic"/>
          <w:b/>
          <w:bCs/>
          <w:sz w:val="36"/>
          <w:szCs w:val="36"/>
        </w:rPr>
      </w:pPr>
      <w:r w:rsidRPr="00067CAA">
        <w:rPr>
          <w:rFonts w:ascii="Traditional Arabic" w:hAnsi="Traditional Arabic" w:cs="Traditional Arabic" w:hint="eastAsia"/>
          <w:sz w:val="36"/>
          <w:szCs w:val="36"/>
          <w:rtl/>
        </w:rPr>
        <w:t>أن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يقوموا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بمثل</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هذه</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الدراسة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لشعرا</w:t>
      </w:r>
      <w:r w:rsidR="00B923FB" w:rsidRPr="00067CAA">
        <w:rPr>
          <w:rFonts w:ascii="Traditional Arabic" w:hAnsi="Traditional Arabic" w:cs="Traditional Arabic" w:hint="cs"/>
          <w:sz w:val="36"/>
          <w:szCs w:val="36"/>
          <w:rtl/>
        </w:rPr>
        <w:t>ئن</w:t>
      </w:r>
      <w:r w:rsidRPr="00067CAA">
        <w:rPr>
          <w:rFonts w:ascii="Traditional Arabic" w:hAnsi="Traditional Arabic" w:cs="Traditional Arabic" w:hint="eastAsia"/>
          <w:sz w:val="36"/>
          <w:szCs w:val="36"/>
          <w:rtl/>
        </w:rPr>
        <w:t>ا</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النيجيريين</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لاكتشاف</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مافي</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إنتاجاتهم</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من</w:t>
      </w:r>
      <w:r w:rsidRPr="00067CAA">
        <w:rPr>
          <w:rFonts w:ascii="Traditional Arabic" w:hAnsi="Traditional Arabic" w:cs="Traditional Arabic"/>
          <w:sz w:val="36"/>
          <w:szCs w:val="36"/>
          <w:rtl/>
        </w:rPr>
        <w:t xml:space="preserve"> </w:t>
      </w:r>
      <w:r w:rsidR="009E46AB" w:rsidRPr="00067CAA">
        <w:rPr>
          <w:rFonts w:ascii="Traditional Arabic" w:hAnsi="Traditional Arabic" w:cs="Traditional Arabic" w:hint="eastAsia"/>
          <w:sz w:val="36"/>
          <w:szCs w:val="36"/>
          <w:rtl/>
        </w:rPr>
        <w:t>اللآل</w:t>
      </w:r>
      <w:r w:rsidR="009E46AB" w:rsidRPr="00067CAA">
        <w:rPr>
          <w:rFonts w:ascii="Traditional Arabic" w:hAnsi="Traditional Arabic" w:cs="Traditional Arabic" w:hint="cs"/>
          <w:sz w:val="36"/>
          <w:szCs w:val="36"/>
          <w:rtl/>
        </w:rPr>
        <w:t>ي</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eastAsia"/>
          <w:sz w:val="36"/>
          <w:szCs w:val="36"/>
          <w:rtl/>
        </w:rPr>
        <w:t>المدفونة</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eastAsia"/>
          <w:sz w:val="36"/>
          <w:szCs w:val="36"/>
          <w:rtl/>
        </w:rPr>
        <w:t>بلاغيّا</w:t>
      </w:r>
      <w:r w:rsidRPr="00067CAA">
        <w:rPr>
          <w:rFonts w:ascii="Traditional Arabic" w:hAnsi="Traditional Arabic" w:cs="Traditional Arabic"/>
          <w:sz w:val="36"/>
          <w:szCs w:val="36"/>
          <w:rtl/>
        </w:rPr>
        <w:t>.</w:t>
      </w:r>
    </w:p>
    <w:p w:rsidR="00084E03" w:rsidRPr="00067CAA" w:rsidRDefault="009E46AB" w:rsidP="00693EBD">
      <w:pPr>
        <w:pStyle w:val="ListParagraph"/>
        <w:numPr>
          <w:ilvl w:val="0"/>
          <w:numId w:val="14"/>
        </w:numPr>
        <w:bidi/>
        <w:spacing w:line="240" w:lineRule="auto"/>
        <w:jc w:val="left"/>
        <w:rPr>
          <w:rFonts w:ascii="Traditional Arabic" w:hAnsi="Traditional Arabic" w:cs="Traditional Arabic"/>
          <w:b/>
          <w:bCs/>
          <w:sz w:val="36"/>
          <w:szCs w:val="36"/>
          <w:rtl/>
        </w:rPr>
      </w:pPr>
      <w:r w:rsidRPr="00067CAA">
        <w:rPr>
          <w:rFonts w:ascii="Traditional Arabic" w:hAnsi="Traditional Arabic" w:cs="Traditional Arabic" w:hint="cs"/>
          <w:sz w:val="36"/>
          <w:szCs w:val="36"/>
          <w:rtl/>
        </w:rPr>
        <w:t>أن يحاولوا أن تكون الدراسة حول الشعراء تطبيقية كي تبرز خصوصية كل</w:t>
      </w:r>
      <w:r w:rsidR="00B923FB" w:rsidRPr="00067CAA">
        <w:rPr>
          <w:rFonts w:ascii="Traditional Arabic" w:hAnsi="Traditional Arabic" w:cs="Traditional Arabic" w:hint="cs"/>
          <w:sz w:val="36"/>
          <w:szCs w:val="36"/>
          <w:rtl/>
        </w:rPr>
        <w:t>ّ</w:t>
      </w:r>
      <w:r w:rsidR="00E443A2" w:rsidRPr="00067CAA">
        <w:rPr>
          <w:rFonts w:ascii="Traditional Arabic" w:hAnsi="Traditional Arabic" w:cs="Traditional Arabic" w:hint="cs"/>
          <w:sz w:val="36"/>
          <w:szCs w:val="36"/>
          <w:rtl/>
        </w:rPr>
        <w:t xml:space="preserve"> شاعر وموهبته الوحيدة.</w:t>
      </w:r>
    </w:p>
    <w:p w:rsidR="00C7714E" w:rsidRPr="00067CAA" w:rsidRDefault="00F13149" w:rsidP="00084E03">
      <w:pPr>
        <w:bidi/>
        <w:spacing w:line="240" w:lineRule="auto"/>
        <w:jc w:val="center"/>
        <w:rPr>
          <w:rFonts w:ascii="Traditional Arabic" w:hAnsi="Traditional Arabic" w:cs="Traditional Arabic"/>
          <w:b/>
          <w:bCs/>
          <w:sz w:val="36"/>
          <w:szCs w:val="36"/>
          <w:rtl/>
        </w:rPr>
      </w:pPr>
      <w:r w:rsidRPr="00067CAA">
        <w:rPr>
          <w:rFonts w:ascii="Traditional Arabic" w:hAnsi="Traditional Arabic" w:cs="Traditional Arabic"/>
          <w:b/>
          <w:bCs/>
          <w:sz w:val="36"/>
          <w:szCs w:val="36"/>
          <w:rtl/>
        </w:rPr>
        <w:br w:type="column"/>
      </w:r>
      <w:r w:rsidR="009E5243" w:rsidRPr="00067CAA">
        <w:rPr>
          <w:rFonts w:ascii="Traditional Arabic" w:hAnsi="Traditional Arabic" w:cs="Traditional Arabic"/>
          <w:b/>
          <w:bCs/>
          <w:sz w:val="36"/>
          <w:szCs w:val="36"/>
          <w:rtl/>
        </w:rPr>
        <w:lastRenderedPageBreak/>
        <w:t>المصادروالمراجع:</w:t>
      </w:r>
    </w:p>
    <w:p w:rsidR="009E5243" w:rsidRPr="00067CAA" w:rsidRDefault="009E5243" w:rsidP="00397942">
      <w:pPr>
        <w:bidi/>
        <w:spacing w:after="0" w:line="240" w:lineRule="auto"/>
        <w:jc w:val="left"/>
        <w:rPr>
          <w:rFonts w:ascii="Traditional Arabic" w:hAnsi="Traditional Arabic" w:cs="Traditional Arabic"/>
          <w:b/>
          <w:bCs/>
          <w:sz w:val="36"/>
          <w:szCs w:val="36"/>
        </w:rPr>
      </w:pPr>
      <w:r w:rsidRPr="00067CAA">
        <w:rPr>
          <w:rFonts w:ascii="Traditional Arabic" w:hAnsi="Traditional Arabic" w:cs="Traditional Arabic"/>
          <w:b/>
          <w:bCs/>
          <w:sz w:val="36"/>
          <w:szCs w:val="36"/>
          <w:rtl/>
        </w:rPr>
        <w:t>القرآن الكريم</w:t>
      </w:r>
      <w:r w:rsidRPr="00067CAA">
        <w:rPr>
          <w:rFonts w:ascii="Traditional Arabic" w:hAnsi="Traditional Arabic" w:cs="Traditional Arabic" w:hint="cs"/>
          <w:b/>
          <w:bCs/>
          <w:sz w:val="36"/>
          <w:szCs w:val="36"/>
          <w:rtl/>
        </w:rPr>
        <w:t>.</w:t>
      </w:r>
    </w:p>
    <w:p w:rsidR="004E7FA5" w:rsidRPr="00067CAA" w:rsidRDefault="00663D78" w:rsidP="00693EBD">
      <w:pPr>
        <w:pStyle w:val="ListParagraph"/>
        <w:numPr>
          <w:ilvl w:val="0"/>
          <w:numId w:val="15"/>
        </w:numPr>
        <w:bidi/>
        <w:spacing w:after="0" w:line="240" w:lineRule="auto"/>
        <w:rPr>
          <w:rFonts w:ascii="Traditional Arabic" w:hAnsi="Traditional Arabic" w:cs="Traditional Arabic"/>
          <w:b/>
          <w:bCs/>
          <w:sz w:val="36"/>
          <w:szCs w:val="36"/>
          <w:rtl/>
        </w:rPr>
      </w:pPr>
      <w:r w:rsidRPr="00067CAA">
        <w:rPr>
          <w:rFonts w:ascii="Traditional Arabic" w:hAnsi="Traditional Arabic" w:cs="Traditional Arabic" w:hint="cs"/>
          <w:b/>
          <w:bCs/>
          <w:sz w:val="36"/>
          <w:szCs w:val="36"/>
          <w:rtl/>
        </w:rPr>
        <w:t>الكتب:</w:t>
      </w:r>
    </w:p>
    <w:p w:rsidR="004E7FA5" w:rsidRPr="00067CAA" w:rsidRDefault="00736C6F"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الهاشمي،</w:t>
      </w:r>
      <w:r w:rsidR="009B3125" w:rsidRPr="00067CAA">
        <w:rPr>
          <w:rFonts w:ascii="Traditional Arabic" w:hAnsi="Traditional Arabic" w:cs="Traditional Arabic" w:hint="cs"/>
          <w:sz w:val="36"/>
          <w:szCs w:val="36"/>
          <w:rtl/>
        </w:rPr>
        <w:t xml:space="preserve"> </w:t>
      </w:r>
      <w:r w:rsidR="00732FE4" w:rsidRPr="00067CAA">
        <w:rPr>
          <w:rFonts w:ascii="Traditional Arabic" w:hAnsi="Traditional Arabic" w:cs="Traditional Arabic" w:hint="cs"/>
          <w:sz w:val="36"/>
          <w:szCs w:val="36"/>
          <w:rtl/>
        </w:rPr>
        <w:t xml:space="preserve">سيد، </w:t>
      </w:r>
      <w:r w:rsidR="009E5243" w:rsidRPr="00067CAA">
        <w:rPr>
          <w:rFonts w:ascii="Traditional Arabic" w:hAnsi="Traditional Arabic" w:cs="Traditional Arabic" w:hint="cs"/>
          <w:sz w:val="36"/>
          <w:szCs w:val="36"/>
          <w:rtl/>
        </w:rPr>
        <w:t>أحمد</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بن</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إبراهيم،</w:t>
      </w:r>
      <w:r w:rsidR="00732FE4" w:rsidRPr="00067CAA">
        <w:rPr>
          <w:rFonts w:ascii="Traditional Arabic" w:hAnsi="Traditional Arabic" w:cs="Traditional Arabic" w:hint="cs"/>
          <w:sz w:val="36"/>
          <w:szCs w:val="36"/>
          <w:rtl/>
        </w:rPr>
        <w:t>2005م</w:t>
      </w:r>
      <w:r w:rsidR="009B3125" w:rsidRPr="00067CAA">
        <w:rPr>
          <w:rFonts w:ascii="Traditional Arabic" w:hAnsi="Traditional Arabic" w:cs="Traditional Arabic" w:hint="cs"/>
          <w:sz w:val="36"/>
          <w:szCs w:val="36"/>
          <w:rtl/>
        </w:rPr>
        <w:t xml:space="preserve"> </w:t>
      </w:r>
      <w:r w:rsidR="00732FE4" w:rsidRPr="00067CAA">
        <w:rPr>
          <w:rFonts w:ascii="Traditional Arabic" w:hAnsi="Traditional Arabic" w:cs="Traditional Arabic" w:hint="cs"/>
          <w:sz w:val="36"/>
          <w:szCs w:val="36"/>
          <w:rtl/>
        </w:rPr>
        <w:t>(</w:t>
      </w:r>
      <w:r w:rsidR="009E5243" w:rsidRPr="00067CAA">
        <w:rPr>
          <w:rFonts w:ascii="Traditional Arabic" w:hAnsi="Traditional Arabic" w:cs="Traditional Arabic" w:hint="cs"/>
          <w:b/>
          <w:bCs/>
          <w:sz w:val="36"/>
          <w:szCs w:val="36"/>
          <w:rtl/>
        </w:rPr>
        <w:t>جواهرالبلاغة</w:t>
      </w:r>
      <w:r w:rsidR="00732FE4" w:rsidRPr="00067CAA">
        <w:rPr>
          <w:rFonts w:ascii="Traditional Arabic" w:hAnsi="Traditional Arabic" w:cs="Traditional Arabic" w:hint="cs"/>
          <w:b/>
          <w:bCs/>
          <w:sz w:val="36"/>
          <w:szCs w:val="36"/>
          <w:rtl/>
        </w:rPr>
        <w:t xml:space="preserve"> في المعاني والبيان والبديع)</w:t>
      </w:r>
      <w:r w:rsidR="00021CC0" w:rsidRPr="00067CAA">
        <w:rPr>
          <w:rFonts w:ascii="Traditional Arabic" w:hAnsi="Traditional Arabic" w:cs="Traditional Arabic" w:hint="cs"/>
          <w:sz w:val="36"/>
          <w:szCs w:val="36"/>
          <w:rtl/>
        </w:rPr>
        <w:t xml:space="preserve"> </w:t>
      </w:r>
      <w:r w:rsidR="00732FE4" w:rsidRPr="00067CAA">
        <w:rPr>
          <w:rFonts w:ascii="Traditional Arabic" w:hAnsi="Traditional Arabic" w:cs="Traditional Arabic" w:hint="cs"/>
          <w:sz w:val="36"/>
          <w:szCs w:val="36"/>
          <w:rtl/>
        </w:rPr>
        <w:t>القاهرة،</w:t>
      </w:r>
      <w:r w:rsidR="00021CC0"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مؤسسة</w:t>
      </w:r>
      <w:r w:rsidR="009E5243" w:rsidRPr="00067CAA">
        <w:rPr>
          <w:rFonts w:ascii="Traditional Arabic" w:hAnsi="Traditional Arabic" w:cs="Traditional Arabic"/>
          <w:sz w:val="36"/>
          <w:szCs w:val="36"/>
          <w:rtl/>
        </w:rPr>
        <w:t xml:space="preserve"> </w:t>
      </w:r>
      <w:r w:rsidR="00732FE4" w:rsidRPr="00067CAA">
        <w:rPr>
          <w:rFonts w:ascii="Traditional Arabic" w:hAnsi="Traditional Arabic" w:cs="Traditional Arabic" w:hint="cs"/>
          <w:sz w:val="36"/>
          <w:szCs w:val="36"/>
          <w:rtl/>
        </w:rPr>
        <w:t>المختار،</w:t>
      </w:r>
      <w:r w:rsidR="009E5243" w:rsidRPr="00067CAA">
        <w:rPr>
          <w:rFonts w:ascii="Traditional Arabic" w:hAnsi="Traditional Arabic" w:cs="Traditional Arabic" w:hint="cs"/>
          <w:sz w:val="36"/>
          <w:szCs w:val="36"/>
          <w:rtl/>
        </w:rPr>
        <w:t>ط</w:t>
      </w:r>
      <w:r w:rsidR="00732FE4" w:rsidRPr="00067CAA">
        <w:rPr>
          <w:rFonts w:ascii="Traditional Arabic" w:hAnsi="Traditional Arabic" w:cs="Traditional Arabic" w:hint="cs"/>
          <w:sz w:val="36"/>
          <w:szCs w:val="36"/>
          <w:rtl/>
        </w:rPr>
        <w:t>1</w:t>
      </w:r>
      <w:r w:rsidR="009E5243" w:rsidRPr="00067CAA">
        <w:rPr>
          <w:rFonts w:ascii="Traditional Arabic" w:hAnsi="Traditional Arabic" w:cs="Traditional Arabic" w:hint="cs"/>
          <w:sz w:val="36"/>
          <w:szCs w:val="36"/>
          <w:rtl/>
        </w:rPr>
        <w:t>.</w:t>
      </w:r>
    </w:p>
    <w:p w:rsidR="004E7FA5" w:rsidRPr="00067CAA" w:rsidRDefault="009B3125"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البيهقي</w:t>
      </w:r>
      <w:r w:rsidR="001C7CE4" w:rsidRPr="00067CAA">
        <w:rPr>
          <w:rFonts w:ascii="Traditional Arabic" w:hAnsi="Traditional Arabic" w:cs="Traditional Arabic" w:hint="cs"/>
          <w:sz w:val="36"/>
          <w:szCs w:val="36"/>
          <w:rtl/>
        </w:rPr>
        <w:t>، أحمد بن الحسين، 1423ه-2013م</w:t>
      </w:r>
      <w:r w:rsidR="00FE27A0" w:rsidRPr="00067CAA">
        <w:rPr>
          <w:rFonts w:ascii="Traditional Arabic" w:hAnsi="Traditional Arabic" w:cs="Traditional Arabic" w:hint="cs"/>
          <w:b/>
          <w:bCs/>
          <w:sz w:val="36"/>
          <w:szCs w:val="36"/>
          <w:rtl/>
        </w:rPr>
        <w:t>، (شعب الإيمان)</w:t>
      </w:r>
      <w:r w:rsidR="001C7CE4" w:rsidRPr="00067CAA">
        <w:rPr>
          <w:rFonts w:ascii="Traditional Arabic" w:hAnsi="Traditional Arabic" w:cs="Traditional Arabic" w:hint="cs"/>
          <w:sz w:val="36"/>
          <w:szCs w:val="36"/>
          <w:rtl/>
        </w:rPr>
        <w:t xml:space="preserve"> رياض، مكتبة الرشد ط1.</w:t>
      </w:r>
    </w:p>
    <w:p w:rsidR="004E7FA5" w:rsidRPr="00067CAA" w:rsidRDefault="00732FE4"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شيخوغلادنثي،</w:t>
      </w:r>
      <w:r w:rsidR="009B312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(الأستاذ الدكتور)</w:t>
      </w:r>
      <w:r w:rsidR="009B3125"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أحمد</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سعيد</w:t>
      </w:r>
      <w:r w:rsidR="00FE27A0" w:rsidRPr="00067CAA">
        <w:rPr>
          <w:rFonts w:ascii="Traditional Arabic" w:hAnsi="Traditional Arabic" w:cs="Traditional Arabic" w:hint="cs"/>
          <w:sz w:val="36"/>
          <w:szCs w:val="36"/>
          <w:rtl/>
        </w:rPr>
        <w:t>،1414ه1997م</w:t>
      </w:r>
      <w:r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b/>
          <w:bCs/>
          <w:sz w:val="36"/>
          <w:szCs w:val="36"/>
          <w:rtl/>
        </w:rPr>
        <w:t>حركة</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اللغة</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العربية</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وآدبها</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فى</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نيجيريا</w:t>
      </w:r>
      <w:r w:rsidRPr="00067CAA">
        <w:rPr>
          <w:rFonts w:ascii="Traditional Arabic" w:hAnsi="Traditional Arabic" w:cs="Traditional Arabic" w:hint="cs"/>
          <w:b/>
          <w:bCs/>
          <w:sz w:val="36"/>
          <w:szCs w:val="36"/>
          <w:rtl/>
        </w:rPr>
        <w:t>)</w:t>
      </w:r>
      <w:r w:rsidR="009B3125" w:rsidRPr="00067CAA">
        <w:rPr>
          <w:rFonts w:ascii="Traditional Arabic" w:hAnsi="Traditional Arabic" w:cs="Traditional Arabic" w:hint="cs"/>
          <w:b/>
          <w:bCs/>
          <w:sz w:val="36"/>
          <w:szCs w:val="36"/>
          <w:rtl/>
        </w:rPr>
        <w:t xml:space="preserve"> </w:t>
      </w:r>
      <w:r w:rsidR="000C3422"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المكتبة</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الإفريقية</w:t>
      </w:r>
      <w:r w:rsidR="009E5243"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ط</w:t>
      </w:r>
      <w:r w:rsidR="000C3422" w:rsidRPr="00067CAA">
        <w:rPr>
          <w:rFonts w:ascii="Traditional Arabic" w:hAnsi="Traditional Arabic" w:cs="Traditional Arabic" w:hint="cs"/>
          <w:sz w:val="36"/>
          <w:szCs w:val="36"/>
          <w:rtl/>
        </w:rPr>
        <w:t>2</w:t>
      </w:r>
      <w:r w:rsidRPr="00067CAA">
        <w:rPr>
          <w:rFonts w:ascii="Traditional Arabic" w:hAnsi="Traditional Arabic" w:cs="Traditional Arabic" w:hint="cs"/>
          <w:sz w:val="36"/>
          <w:szCs w:val="36"/>
          <w:rtl/>
        </w:rPr>
        <w:t>.</w:t>
      </w:r>
    </w:p>
    <w:p w:rsidR="004E7FA5" w:rsidRPr="00067CAA" w:rsidRDefault="00736C6F"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أبوالعباس،</w:t>
      </w:r>
      <w:r w:rsidR="009B3125"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أحمد بن محمد،</w:t>
      </w:r>
      <w:r w:rsidR="001417F4" w:rsidRPr="00067CAA">
        <w:rPr>
          <w:rFonts w:ascii="Traditional Arabic" w:hAnsi="Traditional Arabic" w:cs="Traditional Arabic" w:hint="cs"/>
          <w:sz w:val="36"/>
          <w:szCs w:val="36"/>
          <w:rtl/>
        </w:rPr>
        <w:t xml:space="preserve"> 2002 م،</w:t>
      </w:r>
      <w:r w:rsidR="009B3125" w:rsidRPr="00067CAA">
        <w:rPr>
          <w:rFonts w:ascii="Traditional Arabic" w:hAnsi="Traditional Arabic" w:cs="Traditional Arabic" w:hint="cs"/>
          <w:sz w:val="36"/>
          <w:szCs w:val="36"/>
          <w:rtl/>
        </w:rPr>
        <w:t xml:space="preserve"> </w:t>
      </w:r>
      <w:r w:rsidR="001417F4" w:rsidRPr="00067CAA">
        <w:rPr>
          <w:rFonts w:ascii="Traditional Arabic" w:hAnsi="Traditional Arabic" w:cs="Traditional Arabic" w:hint="cs"/>
          <w:sz w:val="36"/>
          <w:szCs w:val="36"/>
          <w:rtl/>
        </w:rPr>
        <w:t>(</w:t>
      </w:r>
      <w:r w:rsidR="009E5243" w:rsidRPr="00067CAA">
        <w:rPr>
          <w:rFonts w:ascii="Traditional Arabic" w:hAnsi="Traditional Arabic" w:cs="Traditional Arabic" w:hint="cs"/>
          <w:b/>
          <w:bCs/>
          <w:sz w:val="36"/>
          <w:szCs w:val="36"/>
          <w:rtl/>
        </w:rPr>
        <w:t>البحرالمديدفي</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تفسيرالقرآن</w:t>
      </w:r>
      <w:r w:rsidR="00946E81" w:rsidRPr="00067CAA">
        <w:rPr>
          <w:rFonts w:ascii="Traditional Arabic" w:hAnsi="Traditional Arabic" w:cs="Traditional Arabic" w:hint="cs"/>
          <w:b/>
          <w:bCs/>
          <w:sz w:val="36"/>
          <w:szCs w:val="36"/>
          <w:rtl/>
        </w:rPr>
        <w:t xml:space="preserve"> </w:t>
      </w:r>
      <w:r w:rsidR="009E5243" w:rsidRPr="00067CAA">
        <w:rPr>
          <w:rFonts w:ascii="Traditional Arabic" w:hAnsi="Traditional Arabic" w:cs="Traditional Arabic" w:hint="cs"/>
          <w:b/>
          <w:bCs/>
          <w:sz w:val="36"/>
          <w:szCs w:val="36"/>
          <w:rtl/>
        </w:rPr>
        <w:t>المجيد</w:t>
      </w:r>
      <w:r w:rsidR="001417F4" w:rsidRPr="00067CAA">
        <w:rPr>
          <w:rFonts w:ascii="Traditional Arabic" w:hAnsi="Traditional Arabic" w:cs="Traditional Arabic" w:hint="cs"/>
          <w:b/>
          <w:bCs/>
          <w:sz w:val="36"/>
          <w:szCs w:val="36"/>
          <w:rtl/>
        </w:rPr>
        <w:t>)</w:t>
      </w:r>
      <w:r w:rsidR="009B3125" w:rsidRPr="00067CAA">
        <w:rPr>
          <w:rFonts w:ascii="Traditional Arabic" w:hAnsi="Traditional Arabic" w:cs="Traditional Arabic" w:hint="cs"/>
          <w:sz w:val="36"/>
          <w:szCs w:val="36"/>
          <w:rtl/>
        </w:rPr>
        <w:t xml:space="preserve"> </w:t>
      </w:r>
      <w:r w:rsidR="001417F4" w:rsidRPr="00067CAA">
        <w:rPr>
          <w:rFonts w:ascii="Traditional Arabic" w:hAnsi="Traditional Arabic" w:cs="Traditional Arabic" w:hint="cs"/>
          <w:sz w:val="36"/>
          <w:szCs w:val="36"/>
          <w:rtl/>
        </w:rPr>
        <w:t>بيروت-دارالكتب العلمية.</w:t>
      </w:r>
    </w:p>
    <w:p w:rsidR="004E7FA5" w:rsidRPr="00067CAA" w:rsidRDefault="00736C6F"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المراغي،</w:t>
      </w:r>
      <w:r w:rsidR="009B3125"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أحمد</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مصطفى،</w:t>
      </w:r>
      <w:r w:rsidR="001417F4" w:rsidRPr="00067CAA">
        <w:rPr>
          <w:rFonts w:ascii="Traditional Arabic" w:hAnsi="Traditional Arabic" w:cs="Traditional Arabic" w:hint="cs"/>
          <w:sz w:val="36"/>
          <w:szCs w:val="36"/>
          <w:rtl/>
        </w:rPr>
        <w:t xml:space="preserve"> 2009م، (</w:t>
      </w:r>
      <w:r w:rsidR="009E5243" w:rsidRPr="00067CAA">
        <w:rPr>
          <w:rFonts w:ascii="Traditional Arabic" w:hAnsi="Traditional Arabic" w:cs="Traditional Arabic" w:hint="cs"/>
          <w:b/>
          <w:bCs/>
          <w:sz w:val="36"/>
          <w:szCs w:val="36"/>
          <w:rtl/>
        </w:rPr>
        <w:t>علوم</w:t>
      </w:r>
      <w:r w:rsidRPr="00067CAA">
        <w:rPr>
          <w:rFonts w:ascii="Traditional Arabic" w:hAnsi="Traditional Arabic" w:cs="Traditional Arabic" w:hint="cs"/>
          <w:b/>
          <w:bCs/>
          <w:sz w:val="36"/>
          <w:szCs w:val="36"/>
          <w:rtl/>
        </w:rPr>
        <w:t xml:space="preserve"> </w:t>
      </w:r>
      <w:r w:rsidR="009E5243" w:rsidRPr="00067CAA">
        <w:rPr>
          <w:rFonts w:ascii="Traditional Arabic" w:hAnsi="Traditional Arabic" w:cs="Traditional Arabic" w:hint="cs"/>
          <w:b/>
          <w:bCs/>
          <w:sz w:val="36"/>
          <w:szCs w:val="36"/>
          <w:rtl/>
        </w:rPr>
        <w:t>البلاغة</w:t>
      </w:r>
      <w:r w:rsidR="009E5243" w:rsidRPr="00067CAA">
        <w:rPr>
          <w:rFonts w:ascii="Traditional Arabic" w:hAnsi="Traditional Arabic" w:cs="Traditional Arabic"/>
          <w:b/>
          <w:bCs/>
          <w:sz w:val="36"/>
          <w:szCs w:val="36"/>
          <w:rtl/>
        </w:rPr>
        <w:t>-</w:t>
      </w:r>
      <w:r w:rsidR="009E5243" w:rsidRPr="00067CAA">
        <w:rPr>
          <w:rFonts w:ascii="Traditional Arabic" w:hAnsi="Traditional Arabic" w:cs="Traditional Arabic" w:hint="cs"/>
          <w:b/>
          <w:bCs/>
          <w:sz w:val="36"/>
          <w:szCs w:val="36"/>
          <w:rtl/>
        </w:rPr>
        <w:t>البيان</w:t>
      </w:r>
      <w:r w:rsidR="009E5243" w:rsidRPr="00067CAA">
        <w:rPr>
          <w:rFonts w:ascii="Traditional Arabic" w:hAnsi="Traditional Arabic" w:cs="Traditional Arabic"/>
          <w:b/>
          <w:bCs/>
          <w:sz w:val="36"/>
          <w:szCs w:val="36"/>
          <w:rtl/>
        </w:rPr>
        <w:t>-</w:t>
      </w:r>
      <w:r w:rsidR="009E5243" w:rsidRPr="00067CAA">
        <w:rPr>
          <w:rFonts w:ascii="Traditional Arabic" w:hAnsi="Traditional Arabic" w:cs="Traditional Arabic" w:hint="cs"/>
          <w:b/>
          <w:bCs/>
          <w:sz w:val="36"/>
          <w:szCs w:val="36"/>
          <w:rtl/>
        </w:rPr>
        <w:t>والمعاني</w:t>
      </w:r>
      <w:r w:rsidR="009E5243" w:rsidRPr="00067CAA">
        <w:rPr>
          <w:rFonts w:ascii="Traditional Arabic" w:hAnsi="Traditional Arabic" w:cs="Traditional Arabic"/>
          <w:b/>
          <w:bCs/>
          <w:sz w:val="36"/>
          <w:szCs w:val="36"/>
          <w:rtl/>
        </w:rPr>
        <w:t>-</w:t>
      </w:r>
      <w:r w:rsidR="009E5243" w:rsidRPr="00067CAA">
        <w:rPr>
          <w:rFonts w:ascii="Traditional Arabic" w:hAnsi="Traditional Arabic" w:cs="Traditional Arabic" w:hint="cs"/>
          <w:b/>
          <w:bCs/>
          <w:sz w:val="36"/>
          <w:szCs w:val="36"/>
          <w:rtl/>
        </w:rPr>
        <w:t>والبديع</w:t>
      </w:r>
      <w:r w:rsidR="001417F4" w:rsidRPr="00067CAA">
        <w:rPr>
          <w:rFonts w:ascii="Traditional Arabic" w:hAnsi="Traditional Arabic" w:cs="Traditional Arabic" w:hint="cs"/>
          <w:b/>
          <w:bCs/>
          <w:sz w:val="36"/>
          <w:szCs w:val="36"/>
          <w:rtl/>
        </w:rPr>
        <w:t>)</w:t>
      </w:r>
      <w:r w:rsidR="001417F4" w:rsidRPr="00067CAA">
        <w:rPr>
          <w:rFonts w:ascii="Traditional Arabic" w:hAnsi="Traditional Arabic" w:cs="Traditional Arabic" w:hint="cs"/>
          <w:sz w:val="36"/>
          <w:szCs w:val="36"/>
          <w:rtl/>
        </w:rPr>
        <w:t xml:space="preserve"> بيروت -</w:t>
      </w:r>
      <w:r w:rsidR="009E5243" w:rsidRPr="00067CAA">
        <w:rPr>
          <w:rFonts w:ascii="Traditional Arabic" w:hAnsi="Traditional Arabic" w:cs="Traditional Arabic" w:hint="cs"/>
          <w:sz w:val="36"/>
          <w:szCs w:val="36"/>
          <w:rtl/>
        </w:rPr>
        <w:t>المكتبة</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العصرية</w:t>
      </w:r>
      <w:r w:rsidR="001417F4" w:rsidRPr="00067CAA">
        <w:rPr>
          <w:rFonts w:ascii="Traditional Arabic" w:hAnsi="Traditional Arabic" w:cs="Traditional Arabic" w:hint="cs"/>
          <w:sz w:val="36"/>
          <w:szCs w:val="36"/>
          <w:rtl/>
        </w:rPr>
        <w:t>.</w:t>
      </w:r>
    </w:p>
    <w:p w:rsidR="004E7FA5" w:rsidRPr="00067CAA" w:rsidRDefault="00736C6F"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سيد قطب،</w:t>
      </w:r>
      <w:r w:rsidR="009B3125"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إبراهيم</w:t>
      </w:r>
      <w:r w:rsidR="009E5243" w:rsidRPr="00067CAA">
        <w:rPr>
          <w:rFonts w:ascii="Traditional Arabic" w:hAnsi="Traditional Arabic" w:cs="Traditional Arabic"/>
          <w:sz w:val="36"/>
          <w:szCs w:val="36"/>
          <w:rtl/>
        </w:rPr>
        <w:t xml:space="preserve"> </w:t>
      </w:r>
      <w:r w:rsidR="001417F4" w:rsidRPr="00067CAA">
        <w:rPr>
          <w:rFonts w:ascii="Traditional Arabic" w:hAnsi="Traditional Arabic" w:cs="Traditional Arabic" w:hint="cs"/>
          <w:sz w:val="36"/>
          <w:szCs w:val="36"/>
          <w:rtl/>
        </w:rPr>
        <w:t>حسبن 1412ه ،</w:t>
      </w:r>
      <w:r w:rsidR="009B3125" w:rsidRPr="00067CAA">
        <w:rPr>
          <w:rFonts w:ascii="Traditional Arabic" w:hAnsi="Traditional Arabic" w:cs="Traditional Arabic" w:hint="cs"/>
          <w:sz w:val="36"/>
          <w:szCs w:val="36"/>
          <w:rtl/>
        </w:rPr>
        <w:t xml:space="preserve"> </w:t>
      </w:r>
      <w:r w:rsidR="001417F4" w:rsidRPr="00067CAA">
        <w:rPr>
          <w:rFonts w:ascii="Traditional Arabic" w:hAnsi="Traditional Arabic" w:cs="Traditional Arabic" w:hint="cs"/>
          <w:sz w:val="36"/>
          <w:szCs w:val="36"/>
          <w:rtl/>
        </w:rPr>
        <w:t>(</w:t>
      </w:r>
      <w:r w:rsidR="009E5243" w:rsidRPr="00067CAA">
        <w:rPr>
          <w:rFonts w:ascii="Traditional Arabic" w:hAnsi="Traditional Arabic" w:cs="Traditional Arabic" w:hint="cs"/>
          <w:b/>
          <w:bCs/>
          <w:sz w:val="36"/>
          <w:szCs w:val="36"/>
          <w:rtl/>
        </w:rPr>
        <w:t>في</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ظلال</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القرآن</w:t>
      </w:r>
      <w:r w:rsidR="001417F4" w:rsidRPr="00067CAA">
        <w:rPr>
          <w:rFonts w:ascii="Traditional Arabic" w:hAnsi="Traditional Arabic" w:cs="Traditional Arabic" w:hint="cs"/>
          <w:b/>
          <w:bCs/>
          <w:sz w:val="36"/>
          <w:szCs w:val="36"/>
          <w:rtl/>
        </w:rPr>
        <w:t>)</w:t>
      </w:r>
      <w:r w:rsidR="001417F4" w:rsidRPr="00067CAA">
        <w:rPr>
          <w:rFonts w:ascii="Traditional Arabic" w:hAnsi="Traditional Arabic" w:cs="Traditional Arabic" w:hint="cs"/>
          <w:sz w:val="36"/>
          <w:szCs w:val="36"/>
          <w:rtl/>
        </w:rPr>
        <w:t xml:space="preserve"> القاهرة:</w:t>
      </w:r>
      <w:r w:rsidR="009E5243" w:rsidRPr="00067CAA">
        <w:rPr>
          <w:rFonts w:ascii="Traditional Arabic" w:hAnsi="Traditional Arabic" w:cs="Traditional Arabic" w:hint="cs"/>
          <w:sz w:val="36"/>
          <w:szCs w:val="36"/>
          <w:rtl/>
        </w:rPr>
        <w:t>دارالشروق</w:t>
      </w:r>
      <w:r w:rsidR="001417F4"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ط</w:t>
      </w:r>
      <w:r w:rsidR="004E7FA5" w:rsidRPr="00067CAA">
        <w:rPr>
          <w:rFonts w:ascii="Traditional Arabic" w:hAnsi="Traditional Arabic" w:cs="Traditional Arabic"/>
          <w:sz w:val="36"/>
          <w:szCs w:val="36"/>
          <w:rtl/>
        </w:rPr>
        <w:t>17</w:t>
      </w:r>
    </w:p>
    <w:p w:rsidR="004E7FA5" w:rsidRPr="00067CAA" w:rsidRDefault="00946E81"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إبراهيم مصطفى،</w:t>
      </w:r>
      <w:r w:rsidR="009B312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أحمد الزيات،</w:t>
      </w:r>
      <w:r w:rsidR="009B3125" w:rsidRPr="00067CAA">
        <w:rPr>
          <w:rFonts w:ascii="Traditional Arabic" w:hAnsi="Traditional Arabic" w:cs="Traditional Arabic" w:hint="cs"/>
          <w:sz w:val="36"/>
          <w:szCs w:val="36"/>
          <w:rtl/>
        </w:rPr>
        <w:t xml:space="preserve"> </w:t>
      </w:r>
      <w:r w:rsidR="00A7126A" w:rsidRPr="00067CAA">
        <w:rPr>
          <w:rFonts w:ascii="Traditional Arabic" w:hAnsi="Traditional Arabic" w:cs="Traditional Arabic" w:hint="cs"/>
          <w:sz w:val="36"/>
          <w:szCs w:val="36"/>
          <w:rtl/>
        </w:rPr>
        <w:t>حامد عبد القادر،</w:t>
      </w:r>
      <w:r w:rsidR="009B3125" w:rsidRPr="00067CAA">
        <w:rPr>
          <w:rFonts w:ascii="Traditional Arabic" w:hAnsi="Traditional Arabic" w:cs="Traditional Arabic" w:hint="cs"/>
          <w:sz w:val="36"/>
          <w:szCs w:val="36"/>
          <w:rtl/>
        </w:rPr>
        <w:t xml:space="preserve"> </w:t>
      </w:r>
      <w:r w:rsidR="00A7126A" w:rsidRPr="00067CAA">
        <w:rPr>
          <w:rFonts w:ascii="Traditional Arabic" w:hAnsi="Traditional Arabic" w:cs="Traditional Arabic" w:hint="cs"/>
          <w:sz w:val="36"/>
          <w:szCs w:val="36"/>
          <w:rtl/>
        </w:rPr>
        <w:t>محمد النجار،</w:t>
      </w:r>
      <w:r w:rsidR="009B3125" w:rsidRPr="00067CAA">
        <w:rPr>
          <w:rFonts w:ascii="Traditional Arabic" w:hAnsi="Traditional Arabic" w:cs="Traditional Arabic" w:hint="cs"/>
          <w:sz w:val="36"/>
          <w:szCs w:val="36"/>
          <w:rtl/>
        </w:rPr>
        <w:t xml:space="preserve"> </w:t>
      </w:r>
      <w:r w:rsidR="001417F4" w:rsidRPr="00067CAA">
        <w:rPr>
          <w:rFonts w:ascii="Traditional Arabic" w:hAnsi="Traditional Arabic" w:cs="Traditional Arabic" w:hint="cs"/>
          <w:sz w:val="36"/>
          <w:szCs w:val="36"/>
          <w:rtl/>
        </w:rPr>
        <w:t>(</w:t>
      </w:r>
      <w:r w:rsidR="00A7126A" w:rsidRPr="00067CAA">
        <w:rPr>
          <w:rFonts w:ascii="Traditional Arabic" w:hAnsi="Traditional Arabic" w:cs="Traditional Arabic" w:hint="cs"/>
          <w:b/>
          <w:bCs/>
          <w:sz w:val="36"/>
          <w:szCs w:val="36"/>
          <w:rtl/>
        </w:rPr>
        <w:t>المعجم الوسيط</w:t>
      </w:r>
      <w:r w:rsidR="001417F4" w:rsidRPr="00067CAA">
        <w:rPr>
          <w:rFonts w:ascii="Traditional Arabic" w:hAnsi="Traditional Arabic" w:cs="Traditional Arabic" w:hint="cs"/>
          <w:b/>
          <w:bCs/>
          <w:sz w:val="36"/>
          <w:szCs w:val="36"/>
          <w:rtl/>
        </w:rPr>
        <w:t>)</w:t>
      </w:r>
      <w:r w:rsidR="009B3125" w:rsidRPr="00067CAA">
        <w:rPr>
          <w:rFonts w:ascii="Traditional Arabic" w:hAnsi="Traditional Arabic" w:cs="Traditional Arabic" w:hint="cs"/>
          <w:sz w:val="36"/>
          <w:szCs w:val="36"/>
          <w:rtl/>
        </w:rPr>
        <w:t xml:space="preserve"> </w:t>
      </w:r>
      <w:r w:rsidR="00A7126A" w:rsidRPr="00067CAA">
        <w:rPr>
          <w:rFonts w:ascii="Traditional Arabic" w:hAnsi="Traditional Arabic" w:cs="Traditional Arabic" w:hint="cs"/>
          <w:sz w:val="36"/>
          <w:szCs w:val="36"/>
          <w:rtl/>
        </w:rPr>
        <w:t>(دارالدعوة دت)</w:t>
      </w:r>
    </w:p>
    <w:p w:rsidR="004E7FA5" w:rsidRPr="00067CAA" w:rsidRDefault="0043199F"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إبراهيم ش،</w:t>
      </w:r>
      <w:r w:rsidR="009B312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محمود محمد الأدبي،</w:t>
      </w:r>
      <w:r w:rsidR="001417F4" w:rsidRPr="00067CAA">
        <w:rPr>
          <w:rFonts w:ascii="Traditional Arabic" w:hAnsi="Traditional Arabic" w:cs="Traditional Arabic" w:hint="cs"/>
          <w:sz w:val="36"/>
          <w:szCs w:val="36"/>
          <w:rtl/>
        </w:rPr>
        <w:t xml:space="preserve"> 2002م،</w:t>
      </w:r>
      <w:r w:rsidR="009B3125" w:rsidRPr="00067CAA">
        <w:rPr>
          <w:rFonts w:ascii="Traditional Arabic" w:hAnsi="Traditional Arabic" w:cs="Traditional Arabic" w:hint="cs"/>
          <w:sz w:val="36"/>
          <w:szCs w:val="36"/>
          <w:rtl/>
        </w:rPr>
        <w:t xml:space="preserve"> </w:t>
      </w:r>
      <w:r w:rsidR="001417F4" w:rsidRPr="00067CAA">
        <w:rPr>
          <w:rFonts w:ascii="Traditional Arabic" w:hAnsi="Traditional Arabic" w:cs="Traditional Arabic" w:hint="cs"/>
          <w:sz w:val="36"/>
          <w:szCs w:val="36"/>
          <w:rtl/>
        </w:rPr>
        <w:t>(</w:t>
      </w:r>
      <w:r w:rsidRPr="00067CAA">
        <w:rPr>
          <w:rFonts w:ascii="Traditional Arabic" w:hAnsi="Traditional Arabic" w:cs="Traditional Arabic" w:hint="cs"/>
          <w:b/>
          <w:bCs/>
          <w:sz w:val="36"/>
          <w:szCs w:val="36"/>
          <w:rtl/>
        </w:rPr>
        <w:t>مقدمة للأدب العربي في نيجيريا للكليات</w:t>
      </w:r>
      <w:r w:rsidR="00FE27A0" w:rsidRPr="00067CAA">
        <w:rPr>
          <w:rFonts w:ascii="Traditional Arabic" w:hAnsi="Traditional Arabic" w:cs="Traditional Arabic" w:hint="cs"/>
          <w:b/>
          <w:bCs/>
          <w:sz w:val="36"/>
          <w:szCs w:val="36"/>
          <w:rtl/>
        </w:rPr>
        <w:t xml:space="preserve"> والجامعات)</w:t>
      </w:r>
      <w:r w:rsidRPr="00067CAA">
        <w:rPr>
          <w:rFonts w:ascii="Traditional Arabic" w:hAnsi="Traditional Arabic" w:cs="Traditional Arabic" w:hint="cs"/>
          <w:b/>
          <w:bCs/>
          <w:sz w:val="36"/>
          <w:szCs w:val="36"/>
          <w:rtl/>
        </w:rPr>
        <w:t xml:space="preserve"> </w:t>
      </w:r>
      <w:r w:rsidR="001417F4" w:rsidRPr="00067CAA">
        <w:rPr>
          <w:rFonts w:ascii="Traditional Arabic" w:hAnsi="Traditional Arabic" w:cs="Traditional Arabic" w:hint="cs"/>
          <w:b/>
          <w:bCs/>
          <w:sz w:val="36"/>
          <w:szCs w:val="36"/>
          <w:rtl/>
        </w:rPr>
        <w:t>حمدا زاريا،</w:t>
      </w:r>
      <w:r w:rsidR="009B3125" w:rsidRPr="00067CAA">
        <w:rPr>
          <w:rFonts w:ascii="Traditional Arabic" w:hAnsi="Traditional Arabic" w:cs="Traditional Arabic" w:hint="cs"/>
          <w:b/>
          <w:bCs/>
          <w:sz w:val="36"/>
          <w:szCs w:val="36"/>
          <w:rtl/>
        </w:rPr>
        <w:t xml:space="preserve"> </w:t>
      </w:r>
      <w:r w:rsidRPr="00067CAA">
        <w:rPr>
          <w:rFonts w:ascii="Traditional Arabic" w:hAnsi="Traditional Arabic" w:cs="Traditional Arabic" w:hint="cs"/>
          <w:sz w:val="36"/>
          <w:szCs w:val="36"/>
          <w:rtl/>
        </w:rPr>
        <w:t>ط1</w:t>
      </w:r>
      <w:r w:rsidRPr="00067CAA">
        <w:rPr>
          <w:rFonts w:ascii="Traditional Arabic" w:hAnsi="Traditional Arabic" w:cs="Traditional Arabic" w:hint="cs"/>
          <w:b/>
          <w:bCs/>
          <w:sz w:val="36"/>
          <w:szCs w:val="36"/>
          <w:rtl/>
        </w:rPr>
        <w:t xml:space="preserve"> </w:t>
      </w:r>
      <w:r w:rsidR="001417F4" w:rsidRPr="00067CAA">
        <w:rPr>
          <w:rFonts w:ascii="Traditional Arabic" w:hAnsi="Traditional Arabic" w:cs="Traditional Arabic" w:hint="cs"/>
          <w:sz w:val="36"/>
          <w:szCs w:val="36"/>
          <w:rtl/>
        </w:rPr>
        <w:t>.</w:t>
      </w:r>
    </w:p>
    <w:p w:rsidR="004E7FA5" w:rsidRPr="00067CAA" w:rsidRDefault="00736C6F"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الإلوري،</w:t>
      </w:r>
      <w:r w:rsidR="009B3125"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آدم</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عبد</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الله</w:t>
      </w:r>
      <w:r w:rsidRPr="00067CAA">
        <w:rPr>
          <w:rFonts w:ascii="Traditional Arabic" w:hAnsi="Traditional Arabic" w:cs="Traditional Arabic" w:hint="cs"/>
          <w:sz w:val="36"/>
          <w:szCs w:val="36"/>
          <w:rtl/>
        </w:rPr>
        <w:t>،</w:t>
      </w:r>
      <w:r w:rsidR="001417F4" w:rsidRPr="00067CAA">
        <w:rPr>
          <w:rFonts w:ascii="Traditional Arabic" w:hAnsi="Traditional Arabic" w:cs="Traditional Arabic" w:hint="cs"/>
          <w:sz w:val="36"/>
          <w:szCs w:val="36"/>
          <w:rtl/>
        </w:rPr>
        <w:t xml:space="preserve"> 1971م،</w:t>
      </w:r>
      <w:r w:rsidR="009B3125" w:rsidRPr="00067CAA">
        <w:rPr>
          <w:rFonts w:ascii="Traditional Arabic" w:hAnsi="Traditional Arabic" w:cs="Traditional Arabic" w:hint="cs"/>
          <w:sz w:val="36"/>
          <w:szCs w:val="36"/>
          <w:rtl/>
        </w:rPr>
        <w:t xml:space="preserve"> </w:t>
      </w:r>
      <w:r w:rsidR="001417F4" w:rsidRPr="00067CAA">
        <w:rPr>
          <w:rFonts w:ascii="Traditional Arabic" w:hAnsi="Traditional Arabic" w:cs="Traditional Arabic" w:hint="cs"/>
          <w:sz w:val="36"/>
          <w:szCs w:val="36"/>
          <w:rtl/>
        </w:rPr>
        <w:t>(</w:t>
      </w:r>
      <w:r w:rsidR="009E5243" w:rsidRPr="00067CAA">
        <w:rPr>
          <w:rFonts w:ascii="Traditional Arabic" w:hAnsi="Traditional Arabic" w:cs="Traditional Arabic" w:hint="cs"/>
          <w:b/>
          <w:bCs/>
          <w:sz w:val="36"/>
          <w:szCs w:val="36"/>
          <w:rtl/>
        </w:rPr>
        <w:t>الإسلام</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في</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نيجيريا</w:t>
      </w:r>
      <w:r w:rsidR="001417F4" w:rsidRPr="00067CAA">
        <w:rPr>
          <w:rFonts w:ascii="Traditional Arabic" w:hAnsi="Traditional Arabic" w:cs="Traditional Arabic" w:hint="cs"/>
          <w:b/>
          <w:bCs/>
          <w:sz w:val="36"/>
          <w:szCs w:val="36"/>
          <w:rtl/>
        </w:rPr>
        <w:t>)</w:t>
      </w:r>
      <w:r w:rsidR="009E5243" w:rsidRPr="00067CAA">
        <w:rPr>
          <w:rFonts w:ascii="Traditional Arabic" w:hAnsi="Traditional Arabic" w:cs="Traditional Arabic" w:hint="cs"/>
          <w:sz w:val="36"/>
          <w:szCs w:val="36"/>
          <w:rtl/>
        </w:rPr>
        <w:t>،</w:t>
      </w:r>
      <w:r w:rsidR="009B3125"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ط</w:t>
      </w:r>
      <w:r w:rsidR="009E5243" w:rsidRPr="00067CAA">
        <w:rPr>
          <w:rFonts w:ascii="Traditional Arabic" w:hAnsi="Traditional Arabic" w:cs="Traditional Arabic"/>
          <w:sz w:val="36"/>
          <w:szCs w:val="36"/>
          <w:rtl/>
        </w:rPr>
        <w:t>2</w:t>
      </w:r>
      <w:r w:rsidR="001E21D6" w:rsidRPr="00067CAA">
        <w:rPr>
          <w:rFonts w:ascii="Traditional Arabic" w:hAnsi="Traditional Arabic" w:cs="Traditional Arabic" w:hint="cs"/>
          <w:sz w:val="36"/>
          <w:szCs w:val="36"/>
          <w:rtl/>
        </w:rPr>
        <w:t>.</w:t>
      </w:r>
    </w:p>
    <w:p w:rsidR="004E7FA5" w:rsidRPr="00067CAA" w:rsidRDefault="00A7126A"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 xml:space="preserve">حامد عوني، </w:t>
      </w:r>
      <w:r w:rsidR="001E21D6" w:rsidRPr="00067CAA">
        <w:rPr>
          <w:rFonts w:ascii="Traditional Arabic" w:hAnsi="Traditional Arabic" w:cs="Traditional Arabic" w:hint="cs"/>
          <w:sz w:val="36"/>
          <w:szCs w:val="36"/>
          <w:rtl/>
        </w:rPr>
        <w:t>(</w:t>
      </w:r>
      <w:r w:rsidRPr="00067CAA">
        <w:rPr>
          <w:rFonts w:ascii="Traditional Arabic" w:hAnsi="Traditional Arabic" w:cs="Traditional Arabic" w:hint="cs"/>
          <w:b/>
          <w:bCs/>
          <w:sz w:val="36"/>
          <w:szCs w:val="36"/>
          <w:rtl/>
        </w:rPr>
        <w:t>المنهاج الواضح للبلاغة</w:t>
      </w:r>
      <w:r w:rsidR="001E21D6" w:rsidRPr="00067CAA">
        <w:rPr>
          <w:rFonts w:ascii="Traditional Arabic" w:hAnsi="Traditional Arabic" w:cs="Traditional Arabic" w:hint="cs"/>
          <w:b/>
          <w:bCs/>
          <w:sz w:val="36"/>
          <w:szCs w:val="36"/>
          <w:rtl/>
        </w:rPr>
        <w:t>)</w:t>
      </w:r>
      <w:r w:rsidR="009B3125" w:rsidRPr="00067CAA">
        <w:rPr>
          <w:rFonts w:ascii="Traditional Arabic" w:hAnsi="Traditional Arabic" w:cs="Traditional Arabic" w:hint="cs"/>
          <w:b/>
          <w:bCs/>
          <w:sz w:val="36"/>
          <w:szCs w:val="36"/>
          <w:rtl/>
        </w:rPr>
        <w:t xml:space="preserve"> </w:t>
      </w:r>
      <w:r w:rsidR="001E21D6" w:rsidRPr="00067CAA">
        <w:rPr>
          <w:rFonts w:ascii="Traditional Arabic" w:hAnsi="Traditional Arabic" w:cs="Traditional Arabic" w:hint="cs"/>
          <w:sz w:val="36"/>
          <w:szCs w:val="36"/>
          <w:rtl/>
        </w:rPr>
        <w:t>القاهرة:المكتبة الأزهرية للتراث دت.</w:t>
      </w:r>
    </w:p>
    <w:p w:rsidR="004E7FA5" w:rsidRPr="00067CAA" w:rsidRDefault="00736C6F"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آبن رشيق ،</w:t>
      </w:r>
      <w:r w:rsidR="009B3125"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الحسن</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بن</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رشيق</w:t>
      </w:r>
      <w:r w:rsidRPr="00067CAA">
        <w:rPr>
          <w:rFonts w:ascii="Traditional Arabic" w:hAnsi="Traditional Arabic" w:cs="Traditional Arabic" w:hint="cs"/>
          <w:sz w:val="36"/>
          <w:szCs w:val="36"/>
          <w:rtl/>
        </w:rPr>
        <w:t>،</w:t>
      </w:r>
      <w:r w:rsidR="001E21D6" w:rsidRPr="00067CAA">
        <w:rPr>
          <w:rFonts w:ascii="Traditional Arabic" w:hAnsi="Traditional Arabic" w:cs="Traditional Arabic" w:hint="cs"/>
          <w:sz w:val="36"/>
          <w:szCs w:val="36"/>
          <w:rtl/>
        </w:rPr>
        <w:t>1981م،</w:t>
      </w:r>
      <w:r w:rsidR="009B3125" w:rsidRPr="00067CAA">
        <w:rPr>
          <w:rFonts w:ascii="Traditional Arabic" w:hAnsi="Traditional Arabic" w:cs="Traditional Arabic" w:hint="cs"/>
          <w:sz w:val="36"/>
          <w:szCs w:val="36"/>
          <w:rtl/>
        </w:rPr>
        <w:t xml:space="preserve"> </w:t>
      </w:r>
      <w:r w:rsidR="001E21D6" w:rsidRPr="00067CAA">
        <w:rPr>
          <w:rFonts w:ascii="Traditional Arabic" w:hAnsi="Traditional Arabic" w:cs="Traditional Arabic" w:hint="cs"/>
          <w:sz w:val="36"/>
          <w:szCs w:val="36"/>
          <w:rtl/>
        </w:rPr>
        <w:t>(</w:t>
      </w:r>
      <w:r w:rsidR="009E5243" w:rsidRPr="00067CAA">
        <w:rPr>
          <w:rFonts w:ascii="Traditional Arabic" w:hAnsi="Traditional Arabic" w:cs="Traditional Arabic" w:hint="cs"/>
          <w:b/>
          <w:bCs/>
          <w:sz w:val="36"/>
          <w:szCs w:val="36"/>
          <w:rtl/>
        </w:rPr>
        <w:t>كتاب</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العمدة</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في</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محاسن</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الشعر</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وآدابه</w:t>
      </w:r>
      <w:r w:rsidR="001E21D6" w:rsidRPr="00067CAA">
        <w:rPr>
          <w:rFonts w:ascii="Traditional Arabic" w:hAnsi="Traditional Arabic" w:cs="Traditional Arabic" w:hint="cs"/>
          <w:b/>
          <w:bCs/>
          <w:sz w:val="36"/>
          <w:szCs w:val="36"/>
          <w:rtl/>
        </w:rPr>
        <w:t>)</w:t>
      </w:r>
      <w:r w:rsidR="009B3125"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تحقيق</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محمد</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محي</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الدين</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عبد</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الحميد،</w:t>
      </w:r>
      <w:r w:rsidR="009B3125"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دارالجيل،ط</w:t>
      </w:r>
      <w:r w:rsidR="009E5243" w:rsidRPr="00067CAA">
        <w:rPr>
          <w:rFonts w:ascii="Traditional Arabic" w:hAnsi="Traditional Arabic" w:cs="Traditional Arabic"/>
          <w:sz w:val="36"/>
          <w:szCs w:val="36"/>
          <w:rtl/>
        </w:rPr>
        <w:t>5</w:t>
      </w:r>
      <w:r w:rsidR="001E21D6" w:rsidRPr="00067CAA">
        <w:rPr>
          <w:rFonts w:ascii="Traditional Arabic" w:hAnsi="Traditional Arabic" w:cs="Traditional Arabic" w:hint="cs"/>
          <w:sz w:val="36"/>
          <w:szCs w:val="36"/>
          <w:rtl/>
        </w:rPr>
        <w:t>.</w:t>
      </w:r>
    </w:p>
    <w:p w:rsidR="004E7FA5" w:rsidRPr="00067CAA" w:rsidRDefault="00736C6F"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أبوهلال العسكري،</w:t>
      </w:r>
      <w:r w:rsidR="009B3125"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الحسن</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بن</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عبدالله،</w:t>
      </w:r>
      <w:r w:rsidR="001E21D6" w:rsidRPr="00067CAA">
        <w:rPr>
          <w:rFonts w:ascii="Traditional Arabic" w:hAnsi="Traditional Arabic" w:cs="Traditional Arabic" w:hint="cs"/>
          <w:sz w:val="36"/>
          <w:szCs w:val="36"/>
          <w:rtl/>
        </w:rPr>
        <w:t xml:space="preserve"> 1419ه،</w:t>
      </w:r>
      <w:r w:rsidR="009B3125" w:rsidRPr="00067CAA">
        <w:rPr>
          <w:rFonts w:ascii="Traditional Arabic" w:hAnsi="Traditional Arabic" w:cs="Traditional Arabic" w:hint="cs"/>
          <w:sz w:val="36"/>
          <w:szCs w:val="36"/>
          <w:rtl/>
        </w:rPr>
        <w:t xml:space="preserve"> </w:t>
      </w:r>
      <w:r w:rsidR="001E21D6" w:rsidRPr="00067CAA">
        <w:rPr>
          <w:rFonts w:ascii="Traditional Arabic" w:hAnsi="Traditional Arabic" w:cs="Traditional Arabic" w:hint="cs"/>
          <w:sz w:val="36"/>
          <w:szCs w:val="36"/>
          <w:rtl/>
        </w:rPr>
        <w:t>(</w:t>
      </w:r>
      <w:r w:rsidR="009E5243" w:rsidRPr="00067CAA">
        <w:rPr>
          <w:rFonts w:ascii="Traditional Arabic" w:hAnsi="Traditional Arabic" w:cs="Traditional Arabic" w:hint="cs"/>
          <w:b/>
          <w:bCs/>
          <w:sz w:val="36"/>
          <w:szCs w:val="36"/>
          <w:rtl/>
        </w:rPr>
        <w:t>الصناعتين</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الكتابة</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والشعر</w:t>
      </w:r>
      <w:r w:rsidR="001E21D6" w:rsidRPr="00067CAA">
        <w:rPr>
          <w:rFonts w:ascii="Traditional Arabic" w:hAnsi="Traditional Arabic" w:cs="Traditional Arabic" w:hint="cs"/>
          <w:b/>
          <w:bCs/>
          <w:sz w:val="36"/>
          <w:szCs w:val="36"/>
          <w:rtl/>
        </w:rPr>
        <w:t>)</w:t>
      </w:r>
      <w:r w:rsidR="009B3125"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تحقيق</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علي</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محمد</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البجاري ،</w:t>
      </w:r>
      <w:r w:rsidR="009B3125" w:rsidRPr="00067CAA">
        <w:rPr>
          <w:rFonts w:ascii="Traditional Arabic" w:hAnsi="Traditional Arabic" w:cs="Traditional Arabic" w:hint="cs"/>
          <w:sz w:val="36"/>
          <w:szCs w:val="36"/>
          <w:rtl/>
        </w:rPr>
        <w:t xml:space="preserve"> </w:t>
      </w:r>
      <w:r w:rsidR="001E21D6" w:rsidRPr="00067CAA">
        <w:rPr>
          <w:rFonts w:ascii="Traditional Arabic" w:hAnsi="Traditional Arabic" w:cs="Traditional Arabic" w:hint="cs"/>
          <w:sz w:val="36"/>
          <w:szCs w:val="36"/>
          <w:rtl/>
        </w:rPr>
        <w:t>بيروت:</w:t>
      </w:r>
      <w:r w:rsidR="009B3125"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المكتبة</w:t>
      </w:r>
      <w:r w:rsidR="009E5243" w:rsidRPr="00067CAA">
        <w:rPr>
          <w:rFonts w:ascii="Traditional Arabic" w:hAnsi="Traditional Arabic" w:cs="Traditional Arabic"/>
          <w:sz w:val="36"/>
          <w:szCs w:val="36"/>
          <w:rtl/>
        </w:rPr>
        <w:t xml:space="preserve"> </w:t>
      </w:r>
      <w:r w:rsidR="001E21D6" w:rsidRPr="00067CAA">
        <w:rPr>
          <w:rFonts w:ascii="Traditional Arabic" w:hAnsi="Traditional Arabic" w:cs="Traditional Arabic" w:hint="cs"/>
          <w:sz w:val="36"/>
          <w:szCs w:val="36"/>
          <w:rtl/>
        </w:rPr>
        <w:t>العنصرية.</w:t>
      </w:r>
    </w:p>
    <w:p w:rsidR="004E7FA5" w:rsidRPr="00067CAA" w:rsidRDefault="00AE31D4"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lastRenderedPageBreak/>
        <w:t xml:space="preserve">السيوطي، </w:t>
      </w:r>
      <w:r w:rsidR="009E5243" w:rsidRPr="00067CAA">
        <w:rPr>
          <w:rFonts w:ascii="Traditional Arabic" w:hAnsi="Traditional Arabic" w:cs="Traditional Arabic" w:hint="cs"/>
          <w:sz w:val="36"/>
          <w:szCs w:val="36"/>
          <w:rtl/>
        </w:rPr>
        <w:t>عبدالرحمن</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بن</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أبي</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بكر،</w:t>
      </w:r>
      <w:r w:rsidR="009B3125" w:rsidRPr="00067CAA">
        <w:rPr>
          <w:rFonts w:ascii="Traditional Arabic" w:hAnsi="Traditional Arabic" w:cs="Traditional Arabic" w:hint="cs"/>
          <w:sz w:val="36"/>
          <w:szCs w:val="36"/>
          <w:rtl/>
        </w:rPr>
        <w:t xml:space="preserve"> </w:t>
      </w:r>
      <w:r w:rsidR="001E21D6" w:rsidRPr="00067CAA">
        <w:rPr>
          <w:rFonts w:ascii="Traditional Arabic" w:hAnsi="Traditional Arabic" w:cs="Traditional Arabic" w:hint="cs"/>
          <w:sz w:val="36"/>
          <w:szCs w:val="36"/>
          <w:rtl/>
        </w:rPr>
        <w:t>(</w:t>
      </w:r>
      <w:r w:rsidR="009E5243" w:rsidRPr="00067CAA">
        <w:rPr>
          <w:rFonts w:ascii="Traditional Arabic" w:hAnsi="Traditional Arabic" w:cs="Traditional Arabic" w:hint="cs"/>
          <w:b/>
          <w:bCs/>
          <w:sz w:val="36"/>
          <w:szCs w:val="36"/>
          <w:rtl/>
        </w:rPr>
        <w:t>شرح</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عقودالجمان</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في</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علم</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المعاني</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والبيان</w:t>
      </w:r>
      <w:r w:rsidR="00FE27A0" w:rsidRPr="00067CAA">
        <w:rPr>
          <w:rFonts w:ascii="Traditional Arabic" w:hAnsi="Traditional Arabic" w:cs="Traditional Arabic" w:hint="cs"/>
          <w:b/>
          <w:bCs/>
          <w:sz w:val="36"/>
          <w:szCs w:val="36"/>
          <w:rtl/>
        </w:rPr>
        <w:t>)</w:t>
      </w:r>
      <w:r w:rsidR="009B3125" w:rsidRPr="00067CAA">
        <w:rPr>
          <w:rFonts w:ascii="Traditional Arabic" w:hAnsi="Traditional Arabic" w:cs="Traditional Arabic" w:hint="cs"/>
          <w:b/>
          <w:bCs/>
          <w:sz w:val="36"/>
          <w:szCs w:val="36"/>
          <w:rtl/>
        </w:rPr>
        <w:t xml:space="preserve"> </w:t>
      </w:r>
      <w:r w:rsidR="001E21D6" w:rsidRPr="00067CAA">
        <w:rPr>
          <w:rFonts w:ascii="Traditional Arabic" w:hAnsi="Traditional Arabic" w:cs="Traditional Arabic" w:hint="cs"/>
          <w:sz w:val="36"/>
          <w:szCs w:val="36"/>
          <w:rtl/>
        </w:rPr>
        <w:t>بيروت-</w:t>
      </w:r>
      <w:r w:rsidR="009E5243" w:rsidRPr="00067CAA">
        <w:rPr>
          <w:rFonts w:ascii="Traditional Arabic" w:hAnsi="Traditional Arabic" w:cs="Traditional Arabic" w:hint="cs"/>
          <w:sz w:val="36"/>
          <w:szCs w:val="36"/>
          <w:rtl/>
        </w:rPr>
        <w:t xml:space="preserve"> دارالفكر</w:t>
      </w:r>
      <w:r w:rsidR="001E21D6" w:rsidRPr="00067CAA">
        <w:rPr>
          <w:rFonts w:ascii="Traditional Arabic" w:hAnsi="Traditional Arabic" w:cs="Traditional Arabic" w:hint="cs"/>
          <w:sz w:val="36"/>
          <w:szCs w:val="36"/>
          <w:rtl/>
        </w:rPr>
        <w:t xml:space="preserve"> دت</w:t>
      </w:r>
      <w:r w:rsidR="009E5243" w:rsidRPr="00067CAA">
        <w:rPr>
          <w:rFonts w:ascii="Traditional Arabic" w:hAnsi="Traditional Arabic" w:cs="Traditional Arabic" w:hint="cs"/>
          <w:sz w:val="36"/>
          <w:szCs w:val="36"/>
          <w:rtl/>
        </w:rPr>
        <w:t xml:space="preserve"> </w:t>
      </w:r>
    </w:p>
    <w:p w:rsidR="004E7FA5" w:rsidRPr="00067CAA" w:rsidRDefault="00411468"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الميداني، عبد الرحمن بن حسن حبنكة،</w:t>
      </w:r>
      <w:r w:rsidR="009B3125" w:rsidRPr="00067CAA">
        <w:rPr>
          <w:rFonts w:ascii="Traditional Arabic" w:hAnsi="Traditional Arabic" w:cs="Traditional Arabic" w:hint="cs"/>
          <w:sz w:val="36"/>
          <w:szCs w:val="36"/>
          <w:rtl/>
        </w:rPr>
        <w:t xml:space="preserve"> </w:t>
      </w:r>
      <w:r w:rsidR="001E21D6" w:rsidRPr="00067CAA">
        <w:rPr>
          <w:rFonts w:ascii="Traditional Arabic" w:hAnsi="Traditional Arabic" w:cs="Traditional Arabic" w:hint="cs"/>
          <w:sz w:val="36"/>
          <w:szCs w:val="36"/>
          <w:rtl/>
        </w:rPr>
        <w:t>1996م،</w:t>
      </w:r>
      <w:r w:rsidR="009B3125" w:rsidRPr="00067CAA">
        <w:rPr>
          <w:rFonts w:ascii="Traditional Arabic" w:hAnsi="Traditional Arabic" w:cs="Traditional Arabic" w:hint="cs"/>
          <w:sz w:val="36"/>
          <w:szCs w:val="36"/>
          <w:rtl/>
        </w:rPr>
        <w:t xml:space="preserve"> </w:t>
      </w:r>
      <w:r w:rsidR="001E21D6"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b/>
          <w:bCs/>
          <w:sz w:val="36"/>
          <w:szCs w:val="36"/>
          <w:rtl/>
        </w:rPr>
        <w:t>البلاغة العربية</w:t>
      </w:r>
      <w:r w:rsidR="001E21D6" w:rsidRPr="00067CAA">
        <w:rPr>
          <w:rFonts w:ascii="Traditional Arabic" w:hAnsi="Traditional Arabic" w:cs="Traditional Arabic" w:hint="cs"/>
          <w:b/>
          <w:bCs/>
          <w:sz w:val="36"/>
          <w:szCs w:val="36"/>
          <w:rtl/>
        </w:rPr>
        <w:t>)</w:t>
      </w:r>
      <w:r w:rsidR="001E21D6"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دارالقلم دمشق،</w:t>
      </w:r>
      <w:r w:rsidR="009B3125" w:rsidRPr="00067CAA">
        <w:rPr>
          <w:rFonts w:ascii="Traditional Arabic" w:hAnsi="Traditional Arabic" w:cs="Traditional Arabic" w:hint="cs"/>
          <w:sz w:val="36"/>
          <w:szCs w:val="36"/>
          <w:rtl/>
        </w:rPr>
        <w:t xml:space="preserve"> </w:t>
      </w:r>
      <w:r w:rsidR="001E21D6" w:rsidRPr="00067CAA">
        <w:rPr>
          <w:rFonts w:ascii="Traditional Arabic" w:hAnsi="Traditional Arabic" w:cs="Traditional Arabic" w:hint="cs"/>
          <w:sz w:val="36"/>
          <w:szCs w:val="36"/>
          <w:rtl/>
        </w:rPr>
        <w:t>د ت.</w:t>
      </w:r>
      <w:r w:rsidRPr="00067CAA">
        <w:rPr>
          <w:rFonts w:ascii="Traditional Arabic" w:hAnsi="Traditional Arabic" w:cs="Traditional Arabic" w:hint="cs"/>
          <w:sz w:val="36"/>
          <w:szCs w:val="36"/>
          <w:rtl/>
        </w:rPr>
        <w:t xml:space="preserve"> </w:t>
      </w:r>
    </w:p>
    <w:p w:rsidR="004E7FA5" w:rsidRPr="00067CAA" w:rsidRDefault="00A7126A"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 xml:space="preserve">عباس حسن، </w:t>
      </w:r>
      <w:r w:rsidR="001E21D6" w:rsidRPr="00067CAA">
        <w:rPr>
          <w:rFonts w:ascii="Traditional Arabic" w:hAnsi="Traditional Arabic" w:cs="Traditional Arabic" w:hint="cs"/>
          <w:sz w:val="36"/>
          <w:szCs w:val="36"/>
          <w:rtl/>
        </w:rPr>
        <w:t>(</w:t>
      </w:r>
      <w:r w:rsidRPr="00067CAA">
        <w:rPr>
          <w:rFonts w:ascii="Traditional Arabic" w:hAnsi="Traditional Arabic" w:cs="Traditional Arabic" w:hint="cs"/>
          <w:b/>
          <w:bCs/>
          <w:sz w:val="36"/>
          <w:szCs w:val="36"/>
          <w:rtl/>
        </w:rPr>
        <w:t>النحو الوافي</w:t>
      </w:r>
      <w:r w:rsidR="001E21D6" w:rsidRPr="00067CAA">
        <w:rPr>
          <w:rFonts w:ascii="Traditional Arabic" w:hAnsi="Traditional Arabic" w:cs="Traditional Arabic" w:hint="cs"/>
          <w:b/>
          <w:bCs/>
          <w:sz w:val="36"/>
          <w:szCs w:val="36"/>
          <w:rtl/>
        </w:rPr>
        <w:t>)</w:t>
      </w:r>
      <w:r w:rsidR="001E21D6" w:rsidRPr="00067CAA">
        <w:rPr>
          <w:rFonts w:ascii="Traditional Arabic" w:hAnsi="Traditional Arabic" w:cs="Traditional Arabic" w:hint="cs"/>
          <w:sz w:val="36"/>
          <w:szCs w:val="36"/>
          <w:rtl/>
        </w:rPr>
        <w:t xml:space="preserve"> دارالمعارف دت،</w:t>
      </w:r>
      <w:r w:rsidRPr="00067CAA">
        <w:rPr>
          <w:rFonts w:ascii="Traditional Arabic" w:hAnsi="Traditional Arabic" w:cs="Traditional Arabic" w:hint="cs"/>
          <w:sz w:val="36"/>
          <w:szCs w:val="36"/>
          <w:rtl/>
        </w:rPr>
        <w:t xml:space="preserve"> ط15</w:t>
      </w:r>
    </w:p>
    <w:p w:rsidR="004E7FA5" w:rsidRPr="00067CAA" w:rsidRDefault="009E5243"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عبد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العزيز</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عتيق</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الدكتور</w:t>
      </w:r>
      <w:r w:rsidRPr="00067CAA">
        <w:rPr>
          <w:rFonts w:ascii="Traditional Arabic" w:hAnsi="Traditional Arabic" w:cs="Traditional Arabic"/>
          <w:sz w:val="36"/>
          <w:szCs w:val="36"/>
          <w:rtl/>
        </w:rPr>
        <w:t>)</w:t>
      </w:r>
      <w:r w:rsidR="001E21D6" w:rsidRPr="00067CAA">
        <w:rPr>
          <w:rFonts w:ascii="Traditional Arabic" w:hAnsi="Traditional Arabic" w:cs="Traditional Arabic" w:hint="cs"/>
          <w:sz w:val="36"/>
          <w:szCs w:val="36"/>
          <w:rtl/>
        </w:rPr>
        <w:t>،</w:t>
      </w:r>
      <w:r w:rsidR="009B3125" w:rsidRPr="00067CAA">
        <w:rPr>
          <w:rFonts w:ascii="Traditional Arabic" w:hAnsi="Traditional Arabic" w:cs="Traditional Arabic" w:hint="cs"/>
          <w:sz w:val="36"/>
          <w:szCs w:val="36"/>
          <w:rtl/>
        </w:rPr>
        <w:t xml:space="preserve"> </w:t>
      </w:r>
      <w:r w:rsidR="001E21D6" w:rsidRPr="00067CAA">
        <w:rPr>
          <w:rFonts w:ascii="Traditional Arabic" w:hAnsi="Traditional Arabic" w:cs="Traditional Arabic" w:hint="cs"/>
          <w:sz w:val="36"/>
          <w:szCs w:val="36"/>
          <w:rtl/>
        </w:rPr>
        <w:t>(</w:t>
      </w:r>
      <w:r w:rsidRPr="00067CAA">
        <w:rPr>
          <w:rFonts w:ascii="Traditional Arabic" w:hAnsi="Traditional Arabic" w:cs="Traditional Arabic" w:hint="cs"/>
          <w:b/>
          <w:bCs/>
          <w:sz w:val="36"/>
          <w:szCs w:val="36"/>
          <w:rtl/>
        </w:rPr>
        <w:t>علم</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المعاني</w:t>
      </w:r>
      <w:r w:rsidR="00FE27A0" w:rsidRPr="00067CAA">
        <w:rPr>
          <w:rFonts w:ascii="Traditional Arabic" w:hAnsi="Traditional Arabic" w:cs="Traditional Arabic" w:hint="cs"/>
          <w:b/>
          <w:bCs/>
          <w:sz w:val="36"/>
          <w:szCs w:val="36"/>
          <w:rtl/>
        </w:rPr>
        <w:t>)</w:t>
      </w:r>
      <w:r w:rsidR="009B3125" w:rsidRPr="00067CAA">
        <w:rPr>
          <w:rFonts w:ascii="Traditional Arabic" w:hAnsi="Traditional Arabic" w:cs="Traditional Arabic" w:hint="cs"/>
          <w:b/>
          <w:bCs/>
          <w:sz w:val="36"/>
          <w:szCs w:val="36"/>
          <w:rtl/>
        </w:rPr>
        <w:t xml:space="preserve"> </w:t>
      </w:r>
      <w:r w:rsidR="001E21D6" w:rsidRPr="00067CAA">
        <w:rPr>
          <w:rFonts w:ascii="Traditional Arabic" w:hAnsi="Traditional Arabic" w:cs="Traditional Arabic" w:hint="cs"/>
          <w:sz w:val="36"/>
          <w:szCs w:val="36"/>
          <w:rtl/>
        </w:rPr>
        <w:t>القاهرة</w:t>
      </w:r>
      <w:r w:rsidR="001E21D6" w:rsidRPr="00067CAA">
        <w:rPr>
          <w:rFonts w:ascii="Traditional Arabic" w:hAnsi="Traditional Arabic" w:cs="Traditional Arabic" w:hint="cs"/>
          <w:b/>
          <w:bCs/>
          <w:sz w:val="36"/>
          <w:szCs w:val="36"/>
          <w:rtl/>
        </w:rPr>
        <w:t>:</w:t>
      </w:r>
      <w:r w:rsidRPr="00067CAA">
        <w:rPr>
          <w:rFonts w:ascii="Traditional Arabic" w:hAnsi="Traditional Arabic" w:cs="Traditional Arabic" w:hint="cs"/>
          <w:sz w:val="36"/>
          <w:szCs w:val="36"/>
          <w:rtl/>
        </w:rPr>
        <w:t>دارالآفاق</w:t>
      </w:r>
      <w:r w:rsidRPr="00067CAA">
        <w:rPr>
          <w:rFonts w:ascii="Traditional Arabic" w:hAnsi="Traditional Arabic" w:cs="Traditional Arabic"/>
          <w:sz w:val="36"/>
          <w:szCs w:val="36"/>
          <w:rtl/>
        </w:rPr>
        <w:t xml:space="preserve"> </w:t>
      </w:r>
      <w:r w:rsidR="001E21D6" w:rsidRPr="00067CAA">
        <w:rPr>
          <w:rFonts w:ascii="Traditional Arabic" w:hAnsi="Traditional Arabic" w:cs="Traditional Arabic" w:hint="cs"/>
          <w:sz w:val="36"/>
          <w:szCs w:val="36"/>
          <w:rtl/>
        </w:rPr>
        <w:t>العربية</w:t>
      </w:r>
      <w:r w:rsidRPr="00067CAA">
        <w:rPr>
          <w:rFonts w:ascii="Traditional Arabic" w:hAnsi="Traditional Arabic" w:cs="Traditional Arabic" w:hint="cs"/>
          <w:sz w:val="36"/>
          <w:szCs w:val="36"/>
          <w:rtl/>
        </w:rPr>
        <w:t>،</w:t>
      </w:r>
      <w:r w:rsidR="009B3125"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د</w:t>
      </w:r>
      <w:r w:rsidRPr="00067CAA">
        <w:rPr>
          <w:rFonts w:ascii="Traditional Arabic" w:hAnsi="Traditional Arabic" w:cs="Traditional Arabic"/>
          <w:sz w:val="36"/>
          <w:szCs w:val="36"/>
          <w:rtl/>
        </w:rPr>
        <w:t>.</w:t>
      </w:r>
      <w:r w:rsidRPr="00067CAA">
        <w:rPr>
          <w:rFonts w:ascii="Traditional Arabic" w:hAnsi="Traditional Arabic" w:cs="Traditional Arabic" w:hint="cs"/>
          <w:sz w:val="36"/>
          <w:szCs w:val="36"/>
          <w:rtl/>
        </w:rPr>
        <w:t>ت.</w:t>
      </w:r>
    </w:p>
    <w:p w:rsidR="004E7FA5" w:rsidRPr="00067CAA" w:rsidRDefault="00AB6231"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الجرجاني،</w:t>
      </w:r>
      <w:r w:rsidR="009B3125"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عبد</w:t>
      </w:r>
      <w:r w:rsidR="009B3125"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القاهر</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بن</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عبد</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الرحمن</w:t>
      </w:r>
      <w:r w:rsidRPr="00067CAA">
        <w:rPr>
          <w:rFonts w:ascii="Traditional Arabic" w:hAnsi="Traditional Arabic" w:cs="Traditional Arabic" w:hint="cs"/>
          <w:sz w:val="36"/>
          <w:szCs w:val="36"/>
          <w:rtl/>
        </w:rPr>
        <w:t>،</w:t>
      </w:r>
      <w:r w:rsidR="009B3125" w:rsidRPr="00067CAA">
        <w:rPr>
          <w:rFonts w:ascii="Traditional Arabic" w:hAnsi="Traditional Arabic" w:cs="Traditional Arabic" w:hint="cs"/>
          <w:sz w:val="36"/>
          <w:szCs w:val="36"/>
          <w:rtl/>
        </w:rPr>
        <w:t xml:space="preserve"> </w:t>
      </w:r>
      <w:r w:rsidR="001E21D6" w:rsidRPr="00067CAA">
        <w:rPr>
          <w:rFonts w:ascii="Traditional Arabic" w:hAnsi="Traditional Arabic" w:cs="Traditional Arabic" w:hint="cs"/>
          <w:sz w:val="36"/>
          <w:szCs w:val="36"/>
          <w:rtl/>
        </w:rPr>
        <w:t>(</w:t>
      </w:r>
      <w:r w:rsidR="009E5243" w:rsidRPr="00067CAA">
        <w:rPr>
          <w:rFonts w:ascii="Traditional Arabic" w:hAnsi="Traditional Arabic" w:cs="Traditional Arabic" w:hint="cs"/>
          <w:b/>
          <w:bCs/>
          <w:sz w:val="36"/>
          <w:szCs w:val="36"/>
          <w:rtl/>
        </w:rPr>
        <w:t>دلائل</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الإعجاز</w:t>
      </w:r>
      <w:r w:rsidR="00FE27A0" w:rsidRPr="00067CAA">
        <w:rPr>
          <w:rFonts w:ascii="Traditional Arabic" w:hAnsi="Traditional Arabic" w:cs="Traditional Arabic" w:hint="cs"/>
          <w:b/>
          <w:bCs/>
          <w:sz w:val="36"/>
          <w:szCs w:val="36"/>
          <w:rtl/>
        </w:rPr>
        <w:t>)</w:t>
      </w:r>
      <w:r w:rsidR="009B3125" w:rsidRPr="00067CAA">
        <w:rPr>
          <w:rFonts w:ascii="Traditional Arabic" w:hAnsi="Traditional Arabic" w:cs="Traditional Arabic" w:hint="cs"/>
          <w:b/>
          <w:bCs/>
          <w:sz w:val="36"/>
          <w:szCs w:val="36"/>
          <w:rtl/>
        </w:rPr>
        <w:t xml:space="preserve"> </w:t>
      </w:r>
      <w:r w:rsidR="001E21D6" w:rsidRPr="00067CAA">
        <w:rPr>
          <w:rFonts w:ascii="Traditional Arabic" w:hAnsi="Traditional Arabic" w:cs="Traditional Arabic" w:hint="cs"/>
          <w:b/>
          <w:bCs/>
          <w:sz w:val="36"/>
          <w:szCs w:val="36"/>
          <w:rtl/>
        </w:rPr>
        <w:t xml:space="preserve">تحقيق: </w:t>
      </w:r>
      <w:r w:rsidR="00923CEB" w:rsidRPr="00067CAA">
        <w:rPr>
          <w:rFonts w:ascii="Traditional Arabic" w:hAnsi="Traditional Arabic" w:cs="Traditional Arabic" w:hint="cs"/>
          <w:sz w:val="36"/>
          <w:szCs w:val="36"/>
          <w:rtl/>
        </w:rPr>
        <w:t>د.</w:t>
      </w:r>
      <w:r w:rsidR="001E21D6" w:rsidRPr="00067CAA">
        <w:rPr>
          <w:rFonts w:ascii="Traditional Arabic" w:hAnsi="Traditional Arabic" w:cs="Traditional Arabic" w:hint="cs"/>
          <w:sz w:val="36"/>
          <w:szCs w:val="36"/>
          <w:rtl/>
        </w:rPr>
        <w:t>محمد التنجي</w:t>
      </w:r>
      <w:r w:rsidR="009E5243" w:rsidRPr="00067CAA">
        <w:rPr>
          <w:rFonts w:ascii="Traditional Arabic" w:hAnsi="Traditional Arabic" w:cs="Traditional Arabic" w:hint="cs"/>
          <w:sz w:val="36"/>
          <w:szCs w:val="36"/>
          <w:rtl/>
        </w:rPr>
        <w:t>،</w:t>
      </w:r>
      <w:r w:rsidR="009B3125" w:rsidRPr="00067CAA">
        <w:rPr>
          <w:rFonts w:ascii="Traditional Arabic" w:hAnsi="Traditional Arabic" w:cs="Traditional Arabic" w:hint="cs"/>
          <w:sz w:val="36"/>
          <w:szCs w:val="36"/>
          <w:rtl/>
        </w:rPr>
        <w:t xml:space="preserve"> </w:t>
      </w:r>
      <w:r w:rsidR="00923CEB" w:rsidRPr="00067CAA">
        <w:rPr>
          <w:rFonts w:ascii="Traditional Arabic" w:hAnsi="Traditional Arabic" w:cs="Traditional Arabic" w:hint="cs"/>
          <w:sz w:val="36"/>
          <w:szCs w:val="36"/>
          <w:rtl/>
        </w:rPr>
        <w:t>بيروت-</w:t>
      </w:r>
      <w:r w:rsidR="009E5243" w:rsidRPr="00067CAA">
        <w:rPr>
          <w:rFonts w:ascii="Traditional Arabic" w:hAnsi="Traditional Arabic" w:cs="Traditional Arabic" w:hint="cs"/>
          <w:sz w:val="36"/>
          <w:szCs w:val="36"/>
          <w:rtl/>
        </w:rPr>
        <w:t>دارالكتاب</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العربي</w:t>
      </w:r>
      <w:r w:rsidR="00923CEB" w:rsidRPr="00067CAA">
        <w:rPr>
          <w:rFonts w:ascii="Traditional Arabic" w:hAnsi="Traditional Arabic" w:cs="Traditional Arabic" w:hint="cs"/>
          <w:sz w:val="36"/>
          <w:szCs w:val="36"/>
          <w:rtl/>
        </w:rPr>
        <w:t>.</w:t>
      </w:r>
    </w:p>
    <w:p w:rsidR="004E7FA5" w:rsidRPr="00067CAA" w:rsidRDefault="00AB6231"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الجرجاني،</w:t>
      </w:r>
      <w:r w:rsidR="009B3125"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عبد</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القاهر</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بن</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عبد</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الرحمن</w:t>
      </w:r>
      <w:r w:rsidRPr="00067CAA">
        <w:rPr>
          <w:rFonts w:ascii="Traditional Arabic" w:hAnsi="Traditional Arabic" w:cs="Traditional Arabic" w:hint="cs"/>
          <w:sz w:val="36"/>
          <w:szCs w:val="36"/>
          <w:rtl/>
        </w:rPr>
        <w:t>،</w:t>
      </w:r>
      <w:r w:rsidR="009B3125" w:rsidRPr="00067CAA">
        <w:rPr>
          <w:rFonts w:ascii="Traditional Arabic" w:hAnsi="Traditional Arabic" w:cs="Traditional Arabic" w:hint="cs"/>
          <w:sz w:val="36"/>
          <w:szCs w:val="36"/>
          <w:rtl/>
        </w:rPr>
        <w:t xml:space="preserve"> </w:t>
      </w:r>
      <w:r w:rsidR="00923CEB" w:rsidRPr="00067CAA">
        <w:rPr>
          <w:rFonts w:ascii="Traditional Arabic" w:hAnsi="Traditional Arabic" w:cs="Traditional Arabic" w:hint="cs"/>
          <w:sz w:val="36"/>
          <w:szCs w:val="36"/>
          <w:rtl/>
        </w:rPr>
        <w:t>(</w:t>
      </w:r>
      <w:r w:rsidR="009E5243" w:rsidRPr="00067CAA">
        <w:rPr>
          <w:rFonts w:ascii="Traditional Arabic" w:hAnsi="Traditional Arabic" w:cs="Traditional Arabic" w:hint="cs"/>
          <w:b/>
          <w:bCs/>
          <w:sz w:val="36"/>
          <w:szCs w:val="36"/>
          <w:rtl/>
        </w:rPr>
        <w:t>أسرار</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البلاغة</w:t>
      </w:r>
      <w:r w:rsidR="00923CEB" w:rsidRPr="00067CAA">
        <w:rPr>
          <w:rFonts w:ascii="Traditional Arabic" w:hAnsi="Traditional Arabic" w:cs="Traditional Arabic" w:hint="cs"/>
          <w:b/>
          <w:bCs/>
          <w:sz w:val="36"/>
          <w:szCs w:val="36"/>
          <w:rtl/>
        </w:rPr>
        <w:t>)</w:t>
      </w:r>
      <w:r w:rsidR="009B3125" w:rsidRPr="00067CAA">
        <w:rPr>
          <w:rFonts w:ascii="Traditional Arabic" w:hAnsi="Traditional Arabic" w:cs="Traditional Arabic" w:hint="cs"/>
          <w:b/>
          <w:bCs/>
          <w:sz w:val="36"/>
          <w:szCs w:val="36"/>
          <w:rtl/>
        </w:rPr>
        <w:t xml:space="preserve"> </w:t>
      </w:r>
      <w:r w:rsidR="00923CEB" w:rsidRPr="00067CAA">
        <w:rPr>
          <w:rFonts w:ascii="Traditional Arabic" w:hAnsi="Traditional Arabic" w:cs="Traditional Arabic" w:hint="cs"/>
          <w:sz w:val="36"/>
          <w:szCs w:val="36"/>
          <w:rtl/>
        </w:rPr>
        <w:t xml:space="preserve">القاهرة: </w:t>
      </w:r>
      <w:r w:rsidR="009E5243" w:rsidRPr="00067CAA">
        <w:rPr>
          <w:rFonts w:ascii="Traditional Arabic" w:hAnsi="Traditional Arabic" w:cs="Traditional Arabic" w:hint="cs"/>
          <w:sz w:val="36"/>
          <w:szCs w:val="36"/>
          <w:rtl/>
        </w:rPr>
        <w:t>دار</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المدني،</w:t>
      </w:r>
      <w:r w:rsidR="009B3125"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دت</w:t>
      </w:r>
      <w:r w:rsidR="009E5243" w:rsidRPr="00067CAA">
        <w:rPr>
          <w:rFonts w:ascii="Traditional Arabic" w:hAnsi="Traditional Arabic" w:cs="Traditional Arabic"/>
          <w:sz w:val="36"/>
          <w:szCs w:val="36"/>
          <w:rtl/>
        </w:rPr>
        <w:t>.</w:t>
      </w:r>
    </w:p>
    <w:p w:rsidR="004E7FA5" w:rsidRPr="00067CAA" w:rsidRDefault="00AB6231"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آبن سنان الجفاجي،</w:t>
      </w:r>
      <w:r w:rsidR="009B3125"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عبد</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الله</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بن</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محمد،</w:t>
      </w:r>
      <w:r w:rsidR="00923CEB" w:rsidRPr="00067CAA">
        <w:rPr>
          <w:rFonts w:ascii="Traditional Arabic" w:hAnsi="Traditional Arabic" w:cs="Traditional Arabic" w:hint="cs"/>
          <w:sz w:val="36"/>
          <w:szCs w:val="36"/>
          <w:rtl/>
        </w:rPr>
        <w:t xml:space="preserve"> 1982م</w:t>
      </w:r>
      <w:r w:rsidR="009B3125" w:rsidRPr="00067CAA">
        <w:rPr>
          <w:rFonts w:ascii="Traditional Arabic" w:hAnsi="Traditional Arabic" w:cs="Traditional Arabic" w:hint="cs"/>
          <w:sz w:val="36"/>
          <w:szCs w:val="36"/>
          <w:rtl/>
        </w:rPr>
        <w:t xml:space="preserve">، </w:t>
      </w:r>
      <w:r w:rsidR="00923CEB" w:rsidRPr="00067CAA">
        <w:rPr>
          <w:rFonts w:ascii="Traditional Arabic" w:hAnsi="Traditional Arabic" w:cs="Traditional Arabic" w:hint="cs"/>
          <w:sz w:val="36"/>
          <w:szCs w:val="36"/>
          <w:rtl/>
        </w:rPr>
        <w:t>(</w:t>
      </w:r>
      <w:r w:rsidR="009E5243" w:rsidRPr="00067CAA">
        <w:rPr>
          <w:rFonts w:ascii="Traditional Arabic" w:hAnsi="Traditional Arabic" w:cs="Traditional Arabic" w:hint="cs"/>
          <w:b/>
          <w:bCs/>
          <w:sz w:val="36"/>
          <w:szCs w:val="36"/>
          <w:rtl/>
        </w:rPr>
        <w:t>سر</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الفصاحة</w:t>
      </w:r>
      <w:r w:rsidR="00923CEB" w:rsidRPr="00067CAA">
        <w:rPr>
          <w:rFonts w:ascii="Traditional Arabic" w:hAnsi="Traditional Arabic" w:cs="Traditional Arabic" w:hint="cs"/>
          <w:b/>
          <w:bCs/>
          <w:sz w:val="36"/>
          <w:szCs w:val="36"/>
          <w:rtl/>
        </w:rPr>
        <w:t>)</w:t>
      </w:r>
      <w:r w:rsidR="00C366BD" w:rsidRPr="00067CAA">
        <w:rPr>
          <w:rFonts w:ascii="Traditional Arabic" w:hAnsi="Traditional Arabic" w:cs="Traditional Arabic" w:hint="cs"/>
          <w:b/>
          <w:bCs/>
          <w:sz w:val="36"/>
          <w:szCs w:val="36"/>
          <w:rtl/>
        </w:rPr>
        <w:t xml:space="preserve"> </w:t>
      </w:r>
      <w:r w:rsidR="009E5243" w:rsidRPr="00067CAA">
        <w:rPr>
          <w:rFonts w:ascii="Traditional Arabic" w:hAnsi="Traditional Arabic" w:cs="Traditional Arabic" w:hint="cs"/>
          <w:sz w:val="36"/>
          <w:szCs w:val="36"/>
          <w:rtl/>
        </w:rPr>
        <w:t>دار</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الكتب</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العلمية،</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ط</w:t>
      </w:r>
      <w:r w:rsidR="00923CEB" w:rsidRPr="00067CAA">
        <w:rPr>
          <w:rFonts w:ascii="Traditional Arabic" w:hAnsi="Traditional Arabic" w:cs="Traditional Arabic" w:hint="cs"/>
          <w:sz w:val="36"/>
          <w:szCs w:val="36"/>
          <w:rtl/>
        </w:rPr>
        <w:t>1.</w:t>
      </w:r>
    </w:p>
    <w:p w:rsidR="004E7FA5" w:rsidRPr="00067CAA" w:rsidRDefault="00AB6231"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آبن قتيبة،</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عبد</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الله</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بن</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مسلم،</w:t>
      </w:r>
      <w:r w:rsidR="00C366BD" w:rsidRPr="00067CAA">
        <w:rPr>
          <w:rFonts w:ascii="Traditional Arabic" w:hAnsi="Traditional Arabic" w:cs="Traditional Arabic" w:hint="cs"/>
          <w:sz w:val="36"/>
          <w:szCs w:val="36"/>
          <w:rtl/>
        </w:rPr>
        <w:t xml:space="preserve"> </w:t>
      </w:r>
      <w:r w:rsidR="00923CEB" w:rsidRPr="00067CAA">
        <w:rPr>
          <w:rFonts w:ascii="Traditional Arabic" w:hAnsi="Traditional Arabic" w:cs="Traditional Arabic" w:hint="cs"/>
          <w:sz w:val="36"/>
          <w:szCs w:val="36"/>
          <w:rtl/>
        </w:rPr>
        <w:t>(</w:t>
      </w:r>
      <w:r w:rsidRPr="00067CAA">
        <w:rPr>
          <w:rFonts w:ascii="Traditional Arabic" w:hAnsi="Traditional Arabic" w:cs="Traditional Arabic" w:hint="cs"/>
          <w:b/>
          <w:bCs/>
          <w:sz w:val="36"/>
          <w:szCs w:val="36"/>
          <w:rtl/>
        </w:rPr>
        <w:t>ت</w:t>
      </w:r>
      <w:r w:rsidR="009E5243" w:rsidRPr="00067CAA">
        <w:rPr>
          <w:rFonts w:ascii="Traditional Arabic" w:hAnsi="Traditional Arabic" w:cs="Traditional Arabic" w:hint="cs"/>
          <w:b/>
          <w:bCs/>
          <w:sz w:val="36"/>
          <w:szCs w:val="36"/>
          <w:rtl/>
        </w:rPr>
        <w:t>أويل</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مشكل</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القرآن</w:t>
      </w:r>
      <w:r w:rsidR="00923CEB" w:rsidRPr="00067CAA">
        <w:rPr>
          <w:rFonts w:ascii="Traditional Arabic" w:hAnsi="Traditional Arabic" w:cs="Traditional Arabic" w:hint="cs"/>
          <w:b/>
          <w:bCs/>
          <w:sz w:val="36"/>
          <w:szCs w:val="36"/>
          <w:rtl/>
        </w:rPr>
        <w:t>)</w:t>
      </w:r>
      <w:r w:rsidR="00C366BD" w:rsidRPr="00067CAA">
        <w:rPr>
          <w:rFonts w:ascii="Traditional Arabic" w:hAnsi="Traditional Arabic" w:cs="Traditional Arabic" w:hint="cs"/>
          <w:b/>
          <w:bCs/>
          <w:sz w:val="36"/>
          <w:szCs w:val="36"/>
          <w:rtl/>
        </w:rPr>
        <w:t xml:space="preserve"> </w:t>
      </w:r>
      <w:r w:rsidR="009E5243" w:rsidRPr="00067CAA">
        <w:rPr>
          <w:rFonts w:ascii="Traditional Arabic" w:hAnsi="Traditional Arabic" w:cs="Traditional Arabic" w:hint="cs"/>
          <w:sz w:val="36"/>
          <w:szCs w:val="36"/>
          <w:rtl/>
        </w:rPr>
        <w:t>دار</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المعارف</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د</w:t>
      </w:r>
      <w:r w:rsidR="009E5243" w:rsidRPr="00067CAA">
        <w:rPr>
          <w:rFonts w:ascii="Traditional Arabic" w:hAnsi="Traditional Arabic" w:cs="Traditional Arabic"/>
          <w:sz w:val="36"/>
          <w:szCs w:val="36"/>
          <w:rtl/>
        </w:rPr>
        <w:t>.</w:t>
      </w:r>
      <w:r w:rsidR="009E5243" w:rsidRPr="00067CAA">
        <w:rPr>
          <w:rFonts w:ascii="Traditional Arabic" w:hAnsi="Traditional Arabic" w:cs="Traditional Arabic" w:hint="cs"/>
          <w:sz w:val="36"/>
          <w:szCs w:val="36"/>
          <w:rtl/>
        </w:rPr>
        <w:t>ت</w:t>
      </w:r>
      <w:r w:rsidR="009E5243" w:rsidRPr="00067CAA">
        <w:rPr>
          <w:rFonts w:ascii="Traditional Arabic" w:hAnsi="Traditional Arabic" w:cs="Traditional Arabic"/>
          <w:sz w:val="36"/>
          <w:szCs w:val="36"/>
          <w:rtl/>
        </w:rPr>
        <w:t>.</w:t>
      </w:r>
    </w:p>
    <w:p w:rsidR="004E7FA5" w:rsidRPr="00067CAA" w:rsidRDefault="00AB6231"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الصعيدي،</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عبدالمتعال،</w:t>
      </w:r>
      <w:r w:rsidR="00923CEB" w:rsidRPr="00067CAA">
        <w:rPr>
          <w:rFonts w:ascii="Traditional Arabic" w:hAnsi="Traditional Arabic" w:cs="Traditional Arabic" w:hint="cs"/>
          <w:sz w:val="36"/>
          <w:szCs w:val="36"/>
          <w:rtl/>
        </w:rPr>
        <w:t>2005م،</w:t>
      </w:r>
      <w:r w:rsidR="00C366BD" w:rsidRPr="00067CAA">
        <w:rPr>
          <w:rFonts w:ascii="Traditional Arabic" w:hAnsi="Traditional Arabic" w:cs="Traditional Arabic" w:hint="cs"/>
          <w:sz w:val="36"/>
          <w:szCs w:val="36"/>
          <w:rtl/>
        </w:rPr>
        <w:t xml:space="preserve"> </w:t>
      </w:r>
      <w:r w:rsidR="00923CEB" w:rsidRPr="00067CAA">
        <w:rPr>
          <w:rFonts w:ascii="Traditional Arabic" w:hAnsi="Traditional Arabic" w:cs="Traditional Arabic" w:hint="cs"/>
          <w:sz w:val="36"/>
          <w:szCs w:val="36"/>
          <w:rtl/>
        </w:rPr>
        <w:t>(</w:t>
      </w:r>
      <w:r w:rsidR="009E5243" w:rsidRPr="00067CAA">
        <w:rPr>
          <w:rFonts w:ascii="Traditional Arabic" w:hAnsi="Traditional Arabic" w:cs="Traditional Arabic" w:hint="cs"/>
          <w:b/>
          <w:bCs/>
          <w:sz w:val="36"/>
          <w:szCs w:val="36"/>
          <w:rtl/>
        </w:rPr>
        <w:t>بغية</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الإيضاح</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لتلخيض</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المفتاح</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في</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علوم</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البلاغة</w:t>
      </w:r>
      <w:r w:rsidR="00923CEB" w:rsidRPr="00067CAA">
        <w:rPr>
          <w:rFonts w:ascii="Traditional Arabic" w:hAnsi="Traditional Arabic" w:cs="Traditional Arabic" w:hint="cs"/>
          <w:b/>
          <w:bCs/>
          <w:sz w:val="36"/>
          <w:szCs w:val="36"/>
          <w:rtl/>
        </w:rPr>
        <w:t>)</w:t>
      </w:r>
      <w:r w:rsidR="00C366BD" w:rsidRPr="00067CAA">
        <w:rPr>
          <w:rFonts w:ascii="Traditional Arabic" w:hAnsi="Traditional Arabic" w:cs="Traditional Arabic" w:hint="cs"/>
          <w:sz w:val="36"/>
          <w:szCs w:val="36"/>
          <w:rtl/>
        </w:rPr>
        <w:t xml:space="preserve"> </w:t>
      </w:r>
      <w:r w:rsidR="00923CEB" w:rsidRPr="00067CAA">
        <w:rPr>
          <w:rFonts w:ascii="Traditional Arabic" w:hAnsi="Traditional Arabic" w:cs="Traditional Arabic" w:hint="cs"/>
          <w:sz w:val="36"/>
          <w:szCs w:val="36"/>
          <w:rtl/>
        </w:rPr>
        <w:t>مكتبةا</w:t>
      </w:r>
      <w:r w:rsidR="009E5243" w:rsidRPr="00067CAA">
        <w:rPr>
          <w:rFonts w:ascii="Traditional Arabic" w:hAnsi="Traditional Arabic" w:cs="Traditional Arabic" w:hint="cs"/>
          <w:sz w:val="36"/>
          <w:szCs w:val="36"/>
          <w:rtl/>
        </w:rPr>
        <w:t xml:space="preserve">لآداب ،ط </w:t>
      </w:r>
      <w:r w:rsidR="00923CEB" w:rsidRPr="00067CAA">
        <w:rPr>
          <w:rFonts w:ascii="Traditional Arabic" w:hAnsi="Traditional Arabic" w:cs="Traditional Arabic" w:hint="cs"/>
          <w:sz w:val="36"/>
          <w:szCs w:val="36"/>
          <w:rtl/>
        </w:rPr>
        <w:t>17</w:t>
      </w:r>
    </w:p>
    <w:p w:rsidR="004E7FA5" w:rsidRPr="00067CAA" w:rsidRDefault="00AB6231"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الجاحظ،</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عمروبن</w:t>
      </w:r>
      <w:r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بحر</w:t>
      </w:r>
      <w:r w:rsidR="00923CEB" w:rsidRPr="00067CAA">
        <w:rPr>
          <w:rFonts w:ascii="Traditional Arabic" w:hAnsi="Traditional Arabic" w:cs="Traditional Arabic" w:hint="cs"/>
          <w:sz w:val="36"/>
          <w:szCs w:val="36"/>
          <w:rtl/>
        </w:rPr>
        <w:t>(</w:t>
      </w:r>
      <w:r w:rsidR="009E5243" w:rsidRPr="00067CAA">
        <w:rPr>
          <w:rFonts w:ascii="Traditional Arabic" w:hAnsi="Traditional Arabic" w:cs="Traditional Arabic" w:hint="cs"/>
          <w:b/>
          <w:bCs/>
          <w:sz w:val="36"/>
          <w:szCs w:val="36"/>
          <w:rtl/>
        </w:rPr>
        <w:t>البيان</w:t>
      </w:r>
      <w:r w:rsidRPr="00067CAA">
        <w:rPr>
          <w:rFonts w:ascii="Traditional Arabic" w:hAnsi="Traditional Arabic" w:cs="Traditional Arabic" w:hint="cs"/>
          <w:b/>
          <w:bCs/>
          <w:sz w:val="36"/>
          <w:szCs w:val="36"/>
          <w:rtl/>
        </w:rPr>
        <w:t xml:space="preserve"> </w:t>
      </w:r>
      <w:r w:rsidR="009E5243" w:rsidRPr="00067CAA">
        <w:rPr>
          <w:rFonts w:ascii="Traditional Arabic" w:hAnsi="Traditional Arabic" w:cs="Traditional Arabic" w:hint="cs"/>
          <w:b/>
          <w:bCs/>
          <w:sz w:val="36"/>
          <w:szCs w:val="36"/>
          <w:rtl/>
        </w:rPr>
        <w:t>والتبيين</w:t>
      </w:r>
      <w:r w:rsidR="00923CEB" w:rsidRPr="00067CAA">
        <w:rPr>
          <w:rFonts w:ascii="Traditional Arabic" w:hAnsi="Traditional Arabic" w:cs="Traditional Arabic" w:hint="cs"/>
          <w:b/>
          <w:bCs/>
          <w:sz w:val="36"/>
          <w:szCs w:val="36"/>
          <w:rtl/>
        </w:rPr>
        <w:t>)</w:t>
      </w:r>
      <w:r w:rsidR="00FE27A0"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تحقيق</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وشرح</w:t>
      </w:r>
      <w:r w:rsidR="009E5243" w:rsidRPr="00067CAA">
        <w:rPr>
          <w:rFonts w:ascii="Traditional Arabic" w:hAnsi="Traditional Arabic" w:cs="Traditional Arabic"/>
          <w:sz w:val="36"/>
          <w:szCs w:val="36"/>
          <w:rtl/>
        </w:rPr>
        <w:t>:</w:t>
      </w:r>
      <w:r w:rsidR="009E5243" w:rsidRPr="00067CAA">
        <w:rPr>
          <w:rFonts w:ascii="Traditional Arabic" w:hAnsi="Traditional Arabic" w:cs="Traditional Arabic" w:hint="cs"/>
          <w:sz w:val="36"/>
          <w:szCs w:val="36"/>
          <w:rtl/>
        </w:rPr>
        <w:t>عبد</w:t>
      </w:r>
      <w:r w:rsidR="00FE27A0"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السلام</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هارون،</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دارالنشر</w:t>
      </w:r>
      <w:r w:rsidR="009E5243" w:rsidRPr="00067CAA">
        <w:rPr>
          <w:rFonts w:ascii="Traditional Arabic" w:hAnsi="Traditional Arabic" w:cs="Traditional Arabic"/>
          <w:sz w:val="36"/>
          <w:szCs w:val="36"/>
          <w:rtl/>
        </w:rPr>
        <w:t>:</w:t>
      </w:r>
      <w:r w:rsidR="009E5243" w:rsidRPr="00067CAA">
        <w:rPr>
          <w:rFonts w:ascii="Traditional Arabic" w:hAnsi="Traditional Arabic" w:cs="Traditional Arabic" w:hint="cs"/>
          <w:sz w:val="36"/>
          <w:szCs w:val="36"/>
          <w:rtl/>
        </w:rPr>
        <w:t>مكتبة</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الحانجي،</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د</w:t>
      </w:r>
      <w:r w:rsidR="009E5243" w:rsidRPr="00067CAA">
        <w:rPr>
          <w:rFonts w:ascii="Traditional Arabic" w:hAnsi="Traditional Arabic" w:cs="Traditional Arabic"/>
          <w:sz w:val="36"/>
          <w:szCs w:val="36"/>
          <w:rtl/>
        </w:rPr>
        <w:t>.</w:t>
      </w:r>
      <w:r w:rsidR="009E5243" w:rsidRPr="00067CAA">
        <w:rPr>
          <w:rFonts w:ascii="Traditional Arabic" w:hAnsi="Traditional Arabic" w:cs="Traditional Arabic" w:hint="cs"/>
          <w:sz w:val="36"/>
          <w:szCs w:val="36"/>
          <w:rtl/>
        </w:rPr>
        <w:t>ت</w:t>
      </w:r>
      <w:r w:rsidR="009E5243" w:rsidRPr="00067CAA">
        <w:rPr>
          <w:rFonts w:ascii="Traditional Arabic" w:hAnsi="Traditional Arabic" w:cs="Traditional Arabic"/>
          <w:sz w:val="36"/>
          <w:szCs w:val="36"/>
          <w:rtl/>
        </w:rPr>
        <w:t>.</w:t>
      </w:r>
    </w:p>
    <w:p w:rsidR="004E7FA5" w:rsidRPr="00067CAA" w:rsidRDefault="00AB6231"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القاضي الجرجاني</w:t>
      </w:r>
      <w:r w:rsidR="00411468"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علي</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بن</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عبد</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العزيز،</w:t>
      </w:r>
      <w:r w:rsidR="00C366BD" w:rsidRPr="00067CAA">
        <w:rPr>
          <w:rFonts w:ascii="Traditional Arabic" w:hAnsi="Traditional Arabic" w:cs="Traditional Arabic" w:hint="cs"/>
          <w:sz w:val="36"/>
          <w:szCs w:val="36"/>
          <w:rtl/>
        </w:rPr>
        <w:t xml:space="preserve"> </w:t>
      </w:r>
      <w:r w:rsidR="00923CEB" w:rsidRPr="00067CAA">
        <w:rPr>
          <w:rFonts w:ascii="Traditional Arabic" w:hAnsi="Traditional Arabic" w:cs="Traditional Arabic" w:hint="cs"/>
          <w:sz w:val="36"/>
          <w:szCs w:val="36"/>
          <w:rtl/>
        </w:rPr>
        <w:t>(</w:t>
      </w:r>
      <w:r w:rsidR="009E5243" w:rsidRPr="00067CAA">
        <w:rPr>
          <w:rFonts w:ascii="Traditional Arabic" w:hAnsi="Traditional Arabic" w:cs="Traditional Arabic" w:hint="cs"/>
          <w:b/>
          <w:bCs/>
          <w:sz w:val="36"/>
          <w:szCs w:val="36"/>
          <w:rtl/>
        </w:rPr>
        <w:t>الوساطة</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بين</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المتنبي</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وخصومه</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ونقدشعره</w:t>
      </w:r>
      <w:r w:rsidR="00923CEB" w:rsidRPr="00067CAA">
        <w:rPr>
          <w:rFonts w:ascii="Traditional Arabic" w:hAnsi="Traditional Arabic" w:cs="Traditional Arabic" w:hint="cs"/>
          <w:b/>
          <w:bCs/>
          <w:sz w:val="36"/>
          <w:szCs w:val="36"/>
          <w:rtl/>
        </w:rPr>
        <w:t>)</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تحقيق</w:t>
      </w:r>
      <w:r w:rsidR="00923CEB"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وشرح</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أبوالفضل</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إبراهيم</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دارالطبع</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عيسى</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البابي</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الحلبي</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د</w:t>
      </w:r>
      <w:r w:rsidR="009E5243" w:rsidRPr="00067CAA">
        <w:rPr>
          <w:rFonts w:ascii="Traditional Arabic" w:hAnsi="Traditional Arabic" w:cs="Traditional Arabic"/>
          <w:sz w:val="36"/>
          <w:szCs w:val="36"/>
          <w:rtl/>
        </w:rPr>
        <w:t>.</w:t>
      </w:r>
      <w:r w:rsidR="009E5243" w:rsidRPr="00067CAA">
        <w:rPr>
          <w:rFonts w:ascii="Traditional Arabic" w:hAnsi="Traditional Arabic" w:cs="Traditional Arabic" w:hint="cs"/>
          <w:sz w:val="36"/>
          <w:szCs w:val="36"/>
          <w:rtl/>
        </w:rPr>
        <w:t>ت.</w:t>
      </w:r>
    </w:p>
    <w:p w:rsidR="004E7FA5" w:rsidRPr="00067CAA" w:rsidRDefault="00411468"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الجرجاني،</w:t>
      </w:r>
      <w:r w:rsidR="00C366BD"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علي بن محمد بن علي،</w:t>
      </w:r>
      <w:r w:rsidR="00923CEB" w:rsidRPr="00067CAA">
        <w:rPr>
          <w:rFonts w:ascii="Traditional Arabic" w:hAnsi="Traditional Arabic" w:cs="Traditional Arabic" w:hint="cs"/>
          <w:sz w:val="36"/>
          <w:szCs w:val="36"/>
          <w:rtl/>
        </w:rPr>
        <w:t xml:space="preserve"> 1983م(</w:t>
      </w:r>
      <w:r w:rsidRPr="00067CAA">
        <w:rPr>
          <w:rFonts w:ascii="Traditional Arabic" w:hAnsi="Traditional Arabic" w:cs="Traditional Arabic" w:hint="cs"/>
          <w:b/>
          <w:bCs/>
          <w:sz w:val="36"/>
          <w:szCs w:val="36"/>
          <w:rtl/>
        </w:rPr>
        <w:t>التعريفات</w:t>
      </w:r>
      <w:r w:rsidR="00923CEB" w:rsidRPr="00067CAA">
        <w:rPr>
          <w:rFonts w:ascii="Traditional Arabic" w:hAnsi="Traditional Arabic" w:cs="Traditional Arabic" w:hint="cs"/>
          <w:b/>
          <w:bCs/>
          <w:sz w:val="36"/>
          <w:szCs w:val="36"/>
          <w:rtl/>
        </w:rPr>
        <w:t>)</w:t>
      </w:r>
      <w:r w:rsidRPr="00067CAA">
        <w:rPr>
          <w:rFonts w:ascii="Traditional Arabic" w:hAnsi="Traditional Arabic" w:cs="Traditional Arabic" w:hint="cs"/>
          <w:sz w:val="36"/>
          <w:szCs w:val="36"/>
          <w:rtl/>
        </w:rPr>
        <w:t xml:space="preserve"> تحقيق جماعة من العلماء بإشراف الناشر،</w:t>
      </w:r>
      <w:r w:rsidR="00C366BD" w:rsidRPr="00067CAA">
        <w:rPr>
          <w:rFonts w:ascii="Traditional Arabic" w:hAnsi="Traditional Arabic" w:cs="Traditional Arabic" w:hint="cs"/>
          <w:sz w:val="36"/>
          <w:szCs w:val="36"/>
          <w:rtl/>
        </w:rPr>
        <w:t xml:space="preserve"> </w:t>
      </w:r>
      <w:r w:rsidR="00923CEB" w:rsidRPr="00067CAA">
        <w:rPr>
          <w:rFonts w:ascii="Traditional Arabic" w:hAnsi="Traditional Arabic" w:cs="Traditional Arabic" w:hint="cs"/>
          <w:sz w:val="36"/>
          <w:szCs w:val="36"/>
          <w:rtl/>
        </w:rPr>
        <w:t>لبنان:</w:t>
      </w:r>
      <w:r w:rsidRPr="00067CAA">
        <w:rPr>
          <w:rFonts w:ascii="Traditional Arabic" w:hAnsi="Traditional Arabic" w:cs="Traditional Arabic" w:hint="cs"/>
          <w:sz w:val="36"/>
          <w:szCs w:val="36"/>
          <w:rtl/>
        </w:rPr>
        <w:t xml:space="preserve"> دارالكتب العلمية</w:t>
      </w:r>
      <w:r w:rsidR="00923CEB" w:rsidRPr="00067CAA">
        <w:rPr>
          <w:rFonts w:ascii="Traditional Arabic" w:hAnsi="Traditional Arabic" w:cs="Traditional Arabic" w:hint="cs"/>
          <w:sz w:val="36"/>
          <w:szCs w:val="36"/>
          <w:rtl/>
        </w:rPr>
        <w:t>،</w:t>
      </w:r>
      <w:r w:rsidR="00C366BD" w:rsidRPr="00067CAA">
        <w:rPr>
          <w:rFonts w:ascii="Traditional Arabic" w:hAnsi="Traditional Arabic" w:cs="Traditional Arabic" w:hint="cs"/>
          <w:sz w:val="36"/>
          <w:szCs w:val="36"/>
          <w:rtl/>
        </w:rPr>
        <w:t xml:space="preserve"> </w:t>
      </w:r>
      <w:r w:rsidR="00923CEB" w:rsidRPr="00067CAA">
        <w:rPr>
          <w:rFonts w:ascii="Traditional Arabic" w:hAnsi="Traditional Arabic" w:cs="Traditional Arabic" w:hint="cs"/>
          <w:sz w:val="36"/>
          <w:szCs w:val="36"/>
          <w:rtl/>
        </w:rPr>
        <w:t>ط1.</w:t>
      </w:r>
      <w:r w:rsidRPr="00067CAA">
        <w:rPr>
          <w:rFonts w:ascii="Traditional Arabic" w:hAnsi="Traditional Arabic" w:cs="Traditional Arabic" w:hint="cs"/>
          <w:sz w:val="36"/>
          <w:szCs w:val="36"/>
          <w:rtl/>
        </w:rPr>
        <w:t xml:space="preserve"> </w:t>
      </w:r>
    </w:p>
    <w:p w:rsidR="004E7FA5" w:rsidRPr="00067CAA" w:rsidRDefault="009E5243"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محمد</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بللو</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الشيخ</w:t>
      </w:r>
      <w:r w:rsidRPr="00067CAA">
        <w:rPr>
          <w:rFonts w:ascii="Traditional Arabic" w:hAnsi="Traditional Arabic" w:cs="Traditional Arabic"/>
          <w:sz w:val="36"/>
          <w:szCs w:val="36"/>
          <w:rtl/>
        </w:rPr>
        <w:t xml:space="preserve">) </w:t>
      </w:r>
      <w:r w:rsidR="00FE27A0" w:rsidRPr="00067CAA">
        <w:rPr>
          <w:rFonts w:ascii="Traditional Arabic" w:hAnsi="Traditional Arabic" w:cs="Traditional Arabic" w:hint="cs"/>
          <w:sz w:val="36"/>
          <w:szCs w:val="36"/>
          <w:rtl/>
        </w:rPr>
        <w:t>(</w:t>
      </w:r>
      <w:r w:rsidRPr="00067CAA">
        <w:rPr>
          <w:rFonts w:ascii="Traditional Arabic" w:hAnsi="Traditional Arabic" w:cs="Traditional Arabic" w:hint="cs"/>
          <w:b/>
          <w:bCs/>
          <w:sz w:val="36"/>
          <w:szCs w:val="36"/>
          <w:rtl/>
        </w:rPr>
        <w:t>إنفاق</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الميسور</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فى</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تاريخ</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بلاد</w:t>
      </w:r>
      <w:r w:rsidRPr="00067CAA">
        <w:rPr>
          <w:rFonts w:ascii="Traditional Arabic" w:hAnsi="Traditional Arabic" w:cs="Traditional Arabic"/>
          <w:b/>
          <w:bCs/>
          <w:sz w:val="36"/>
          <w:szCs w:val="36"/>
          <w:rtl/>
        </w:rPr>
        <w:t xml:space="preserve"> </w:t>
      </w:r>
      <w:r w:rsidRPr="00067CAA">
        <w:rPr>
          <w:rFonts w:ascii="Traditional Arabic" w:hAnsi="Traditional Arabic" w:cs="Traditional Arabic" w:hint="cs"/>
          <w:b/>
          <w:bCs/>
          <w:sz w:val="36"/>
          <w:szCs w:val="36"/>
          <w:rtl/>
        </w:rPr>
        <w:t>تكرور</w:t>
      </w:r>
      <w:r w:rsidR="00FE27A0" w:rsidRPr="00067CAA">
        <w:rPr>
          <w:rFonts w:ascii="Traditional Arabic" w:hAnsi="Traditional Arabic" w:cs="Traditional Arabic" w:hint="cs"/>
          <w:b/>
          <w:bCs/>
          <w:sz w:val="36"/>
          <w:szCs w:val="36"/>
          <w:rtl/>
        </w:rPr>
        <w:t>)</w:t>
      </w:r>
      <w:r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ط</w:t>
      </w:r>
      <w:r w:rsidRPr="00067CAA">
        <w:rPr>
          <w:rFonts w:ascii="Traditional Arabic" w:hAnsi="Traditional Arabic" w:cs="Traditional Arabic"/>
          <w:sz w:val="36"/>
          <w:szCs w:val="36"/>
          <w:rtl/>
        </w:rPr>
        <w:t xml:space="preserve">(1) </w:t>
      </w:r>
      <w:r w:rsidRPr="00067CAA">
        <w:rPr>
          <w:rFonts w:ascii="Traditional Arabic" w:hAnsi="Traditional Arabic" w:cs="Traditional Arabic" w:hint="cs"/>
          <w:sz w:val="36"/>
          <w:szCs w:val="36"/>
          <w:rtl/>
        </w:rPr>
        <w:t>القاهرة</w:t>
      </w:r>
      <w:r w:rsidRPr="00067CAA">
        <w:rPr>
          <w:rFonts w:ascii="Traditional Arabic" w:hAnsi="Traditional Arabic" w:cs="Traditional Arabic"/>
          <w:sz w:val="36"/>
          <w:szCs w:val="36"/>
          <w:rtl/>
        </w:rPr>
        <w:t xml:space="preserve"> 1964</w:t>
      </w:r>
      <w:r w:rsidRPr="00067CAA">
        <w:rPr>
          <w:rFonts w:ascii="Traditional Arabic" w:hAnsi="Traditional Arabic" w:cs="Traditional Arabic" w:hint="cs"/>
          <w:sz w:val="36"/>
          <w:szCs w:val="36"/>
          <w:rtl/>
        </w:rPr>
        <w:t>م</w:t>
      </w:r>
      <w:r w:rsidRPr="00067CAA">
        <w:rPr>
          <w:rFonts w:ascii="Traditional Arabic" w:hAnsi="Traditional Arabic" w:cs="Traditional Arabic"/>
          <w:sz w:val="36"/>
          <w:szCs w:val="36"/>
          <w:rtl/>
        </w:rPr>
        <w:t>.</w:t>
      </w:r>
    </w:p>
    <w:p w:rsidR="004E7FA5" w:rsidRPr="00067CAA" w:rsidRDefault="001C7CE4"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 xml:space="preserve">البخاري، محمد بن إسماعيل،1422ه </w:t>
      </w:r>
      <w:r w:rsidR="00FE27A0" w:rsidRPr="00067CAA">
        <w:rPr>
          <w:rFonts w:ascii="Traditional Arabic" w:hAnsi="Traditional Arabic" w:cs="Traditional Arabic" w:hint="cs"/>
          <w:b/>
          <w:bCs/>
          <w:sz w:val="36"/>
          <w:szCs w:val="36"/>
          <w:rtl/>
        </w:rPr>
        <w:t>(صحيح البخاري)</w:t>
      </w:r>
      <w:r w:rsidRPr="00067CAA">
        <w:rPr>
          <w:rFonts w:ascii="Traditional Arabic" w:hAnsi="Traditional Arabic" w:cs="Traditional Arabic" w:hint="cs"/>
          <w:b/>
          <w:bCs/>
          <w:sz w:val="36"/>
          <w:szCs w:val="36"/>
          <w:rtl/>
        </w:rPr>
        <w:t xml:space="preserve"> </w:t>
      </w:r>
      <w:r w:rsidRPr="00067CAA">
        <w:rPr>
          <w:rFonts w:ascii="Traditional Arabic" w:hAnsi="Traditional Arabic" w:cs="Traditional Arabic" w:hint="cs"/>
          <w:sz w:val="36"/>
          <w:szCs w:val="36"/>
          <w:rtl/>
        </w:rPr>
        <w:t>تحقيق محمد زهير، دار طوق النجاة، ط1.</w:t>
      </w:r>
    </w:p>
    <w:p w:rsidR="004E7FA5" w:rsidRPr="00067CAA" w:rsidRDefault="00AB6231"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الخطيب القزويني ،</w:t>
      </w:r>
      <w:r w:rsidR="009E5243" w:rsidRPr="00067CAA">
        <w:rPr>
          <w:rFonts w:ascii="Traditional Arabic" w:hAnsi="Traditional Arabic" w:cs="Traditional Arabic" w:hint="cs"/>
          <w:sz w:val="36"/>
          <w:szCs w:val="36"/>
          <w:rtl/>
        </w:rPr>
        <w:t>محمد</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بن</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عبد</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الرحمن</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w:t>
      </w:r>
      <w:r w:rsidR="00923CEB" w:rsidRPr="00067CAA">
        <w:rPr>
          <w:rFonts w:ascii="Traditional Arabic" w:hAnsi="Traditional Arabic" w:cs="Traditional Arabic" w:hint="cs"/>
          <w:sz w:val="36"/>
          <w:szCs w:val="36"/>
          <w:rtl/>
        </w:rPr>
        <w:t>(</w:t>
      </w:r>
      <w:r w:rsidR="009E5243" w:rsidRPr="00067CAA">
        <w:rPr>
          <w:rFonts w:ascii="Traditional Arabic" w:hAnsi="Traditional Arabic" w:cs="Traditional Arabic" w:hint="cs"/>
          <w:b/>
          <w:bCs/>
          <w:sz w:val="36"/>
          <w:szCs w:val="36"/>
          <w:rtl/>
        </w:rPr>
        <w:t>الإيضاح</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في</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علوم</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البلاغة</w:t>
      </w:r>
      <w:r w:rsidR="00923CEB" w:rsidRPr="00067CAA">
        <w:rPr>
          <w:rFonts w:ascii="Traditional Arabic" w:hAnsi="Traditional Arabic" w:cs="Traditional Arabic" w:hint="cs"/>
          <w:b/>
          <w:bCs/>
          <w:sz w:val="36"/>
          <w:szCs w:val="36"/>
          <w:rtl/>
        </w:rPr>
        <w:t>)</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تحقيق</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محمد</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عبد</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المنعم</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خفاجي</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w:t>
      </w:r>
      <w:r w:rsidR="00923CEB" w:rsidRPr="00067CAA">
        <w:rPr>
          <w:rFonts w:ascii="Traditional Arabic" w:hAnsi="Traditional Arabic" w:cs="Traditional Arabic" w:hint="cs"/>
          <w:sz w:val="36"/>
          <w:szCs w:val="36"/>
          <w:rtl/>
        </w:rPr>
        <w:t xml:space="preserve"> بيروت:</w:t>
      </w:r>
      <w:r w:rsidR="009E5243" w:rsidRPr="00067CAA">
        <w:rPr>
          <w:rFonts w:ascii="Traditional Arabic" w:hAnsi="Traditional Arabic" w:cs="Traditional Arabic" w:hint="cs"/>
          <w:sz w:val="36"/>
          <w:szCs w:val="36"/>
          <w:rtl/>
        </w:rPr>
        <w:t>دارالجيل</w:t>
      </w:r>
      <w:r w:rsidR="009E5243" w:rsidRPr="00067CAA">
        <w:rPr>
          <w:rFonts w:ascii="Traditional Arabic" w:hAnsi="Traditional Arabic" w:cs="Traditional Arabic"/>
          <w:sz w:val="36"/>
          <w:szCs w:val="36"/>
          <w:rtl/>
        </w:rPr>
        <w:t xml:space="preserve"> </w:t>
      </w:r>
      <w:r w:rsidR="00923CEB" w:rsidRPr="00067CAA">
        <w:rPr>
          <w:rFonts w:ascii="Traditional Arabic" w:hAnsi="Traditional Arabic" w:cs="Traditional Arabic" w:hint="cs"/>
          <w:sz w:val="36"/>
          <w:szCs w:val="36"/>
          <w:rtl/>
        </w:rPr>
        <w:t>،</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ط</w:t>
      </w:r>
      <w:r w:rsidR="00F87BFB" w:rsidRPr="00067CAA">
        <w:rPr>
          <w:rFonts w:ascii="Traditional Arabic" w:hAnsi="Traditional Arabic" w:cs="Traditional Arabic" w:hint="cs"/>
          <w:sz w:val="36"/>
          <w:szCs w:val="36"/>
          <w:rtl/>
        </w:rPr>
        <w:t>3.د</w:t>
      </w:r>
      <w:r w:rsidR="009E5243" w:rsidRPr="00067CAA">
        <w:rPr>
          <w:rFonts w:ascii="Traditional Arabic" w:hAnsi="Traditional Arabic" w:cs="Traditional Arabic"/>
          <w:sz w:val="36"/>
          <w:szCs w:val="36"/>
          <w:rtl/>
        </w:rPr>
        <w:t>.</w:t>
      </w:r>
      <w:r w:rsidR="009E5243" w:rsidRPr="00067CAA">
        <w:rPr>
          <w:rFonts w:ascii="Traditional Arabic" w:hAnsi="Traditional Arabic" w:cs="Traditional Arabic" w:hint="cs"/>
          <w:sz w:val="36"/>
          <w:szCs w:val="36"/>
          <w:rtl/>
        </w:rPr>
        <w:t>ت.</w:t>
      </w:r>
    </w:p>
    <w:p w:rsidR="004E7FA5" w:rsidRPr="00067CAA" w:rsidRDefault="00A343C9"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lastRenderedPageBreak/>
        <w:t>ابن منظور،</w:t>
      </w:r>
      <w:r w:rsidR="00C366BD"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 xml:space="preserve">محمد بن مكرم، </w:t>
      </w:r>
      <w:r w:rsidR="00F87BFB" w:rsidRPr="00067CAA">
        <w:rPr>
          <w:rFonts w:ascii="Traditional Arabic" w:hAnsi="Traditional Arabic" w:cs="Traditional Arabic" w:hint="cs"/>
          <w:sz w:val="36"/>
          <w:szCs w:val="36"/>
          <w:rtl/>
        </w:rPr>
        <w:t>(</w:t>
      </w:r>
      <w:r w:rsidRPr="00067CAA">
        <w:rPr>
          <w:rFonts w:ascii="Traditional Arabic" w:hAnsi="Traditional Arabic" w:cs="Traditional Arabic" w:hint="cs"/>
          <w:b/>
          <w:bCs/>
          <w:sz w:val="36"/>
          <w:szCs w:val="36"/>
          <w:rtl/>
        </w:rPr>
        <w:t>لسان العرب</w:t>
      </w:r>
      <w:r w:rsidR="00F87BFB" w:rsidRPr="00067CAA">
        <w:rPr>
          <w:rFonts w:ascii="Traditional Arabic" w:hAnsi="Traditional Arabic" w:cs="Traditional Arabic" w:hint="cs"/>
          <w:b/>
          <w:bCs/>
          <w:sz w:val="36"/>
          <w:szCs w:val="36"/>
          <w:rtl/>
        </w:rPr>
        <w:t>)</w:t>
      </w:r>
      <w:r w:rsidR="00C366BD" w:rsidRPr="00067CAA">
        <w:rPr>
          <w:rFonts w:ascii="Traditional Arabic" w:hAnsi="Traditional Arabic" w:cs="Traditional Arabic" w:hint="cs"/>
          <w:sz w:val="36"/>
          <w:szCs w:val="36"/>
          <w:rtl/>
        </w:rPr>
        <w:t xml:space="preserve"> </w:t>
      </w:r>
      <w:r w:rsidR="00F87BFB" w:rsidRPr="00067CAA">
        <w:rPr>
          <w:rFonts w:ascii="Traditional Arabic" w:hAnsi="Traditional Arabic" w:cs="Traditional Arabic" w:hint="cs"/>
          <w:sz w:val="36"/>
          <w:szCs w:val="36"/>
          <w:rtl/>
        </w:rPr>
        <w:t>بيروت:دار صادر،</w:t>
      </w:r>
      <w:r w:rsidR="00C366BD" w:rsidRPr="00067CAA">
        <w:rPr>
          <w:rFonts w:ascii="Traditional Arabic" w:hAnsi="Traditional Arabic" w:cs="Traditional Arabic" w:hint="cs"/>
          <w:sz w:val="36"/>
          <w:szCs w:val="36"/>
          <w:rtl/>
        </w:rPr>
        <w:t xml:space="preserve"> </w:t>
      </w:r>
      <w:r w:rsidR="00F87BFB" w:rsidRPr="00067CAA">
        <w:rPr>
          <w:rFonts w:ascii="Traditional Arabic" w:hAnsi="Traditional Arabic" w:cs="Traditional Arabic" w:hint="cs"/>
          <w:sz w:val="36"/>
          <w:szCs w:val="36"/>
          <w:rtl/>
        </w:rPr>
        <w:t>د.ت</w:t>
      </w:r>
      <w:r w:rsidRPr="00067CAA">
        <w:rPr>
          <w:rFonts w:ascii="Traditional Arabic" w:hAnsi="Traditional Arabic" w:cs="Traditional Arabic" w:hint="cs"/>
          <w:sz w:val="36"/>
          <w:szCs w:val="36"/>
          <w:rtl/>
        </w:rPr>
        <w:t xml:space="preserve"> ط1 </w:t>
      </w:r>
      <w:r w:rsidR="00F87BFB" w:rsidRPr="00067CAA">
        <w:rPr>
          <w:rFonts w:ascii="Traditional Arabic" w:hAnsi="Traditional Arabic" w:cs="Traditional Arabic" w:hint="cs"/>
          <w:sz w:val="36"/>
          <w:szCs w:val="36"/>
          <w:rtl/>
        </w:rPr>
        <w:t>.</w:t>
      </w:r>
    </w:p>
    <w:p w:rsidR="004E7FA5" w:rsidRPr="00067CAA" w:rsidRDefault="00A343C9"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الزبيدي، أبو الفيض، محمد بن محمد،</w:t>
      </w:r>
      <w:r w:rsidR="00C366BD" w:rsidRPr="00067CAA">
        <w:rPr>
          <w:rFonts w:ascii="Traditional Arabic" w:hAnsi="Traditional Arabic" w:cs="Traditional Arabic" w:hint="cs"/>
          <w:sz w:val="36"/>
          <w:szCs w:val="36"/>
          <w:rtl/>
        </w:rPr>
        <w:t xml:space="preserve"> </w:t>
      </w:r>
      <w:r w:rsidR="00F87BFB" w:rsidRPr="00067CAA">
        <w:rPr>
          <w:rFonts w:ascii="Traditional Arabic" w:hAnsi="Traditional Arabic" w:cs="Traditional Arabic" w:hint="cs"/>
          <w:sz w:val="36"/>
          <w:szCs w:val="36"/>
          <w:rtl/>
        </w:rPr>
        <w:t>(</w:t>
      </w:r>
      <w:r w:rsidRPr="00067CAA">
        <w:rPr>
          <w:rFonts w:ascii="Traditional Arabic" w:hAnsi="Traditional Arabic" w:cs="Traditional Arabic" w:hint="cs"/>
          <w:b/>
          <w:bCs/>
          <w:sz w:val="36"/>
          <w:szCs w:val="36"/>
          <w:rtl/>
        </w:rPr>
        <w:t>تاج العروس من جواهر القاموس</w:t>
      </w:r>
      <w:r w:rsidR="00F87BFB" w:rsidRPr="00067CAA">
        <w:rPr>
          <w:rFonts w:ascii="Traditional Arabic" w:hAnsi="Traditional Arabic" w:cs="Traditional Arabic" w:hint="cs"/>
          <w:b/>
          <w:bCs/>
          <w:sz w:val="36"/>
          <w:szCs w:val="36"/>
          <w:rtl/>
        </w:rPr>
        <w:t>)</w:t>
      </w:r>
      <w:r w:rsidRPr="00067CAA">
        <w:rPr>
          <w:rFonts w:ascii="Traditional Arabic" w:hAnsi="Traditional Arabic" w:cs="Traditional Arabic" w:hint="cs"/>
          <w:b/>
          <w:bCs/>
          <w:sz w:val="36"/>
          <w:szCs w:val="36"/>
          <w:rtl/>
        </w:rPr>
        <w:t xml:space="preserve"> </w:t>
      </w:r>
      <w:r w:rsidRPr="00067CAA">
        <w:rPr>
          <w:rFonts w:ascii="Traditional Arabic" w:hAnsi="Traditional Arabic" w:cs="Traditional Arabic" w:hint="cs"/>
          <w:sz w:val="36"/>
          <w:szCs w:val="36"/>
          <w:rtl/>
        </w:rPr>
        <w:t>تحقيق مجموعة من</w:t>
      </w:r>
      <w:r w:rsidRPr="00067CAA">
        <w:rPr>
          <w:rFonts w:ascii="Traditional Arabic" w:hAnsi="Traditional Arabic" w:cs="Traditional Arabic" w:hint="cs"/>
          <w:b/>
          <w:bCs/>
          <w:sz w:val="36"/>
          <w:szCs w:val="36"/>
          <w:rtl/>
        </w:rPr>
        <w:t xml:space="preserve"> </w:t>
      </w:r>
      <w:r w:rsidR="00F87BFB" w:rsidRPr="00067CAA">
        <w:rPr>
          <w:rFonts w:ascii="Traditional Arabic" w:hAnsi="Traditional Arabic" w:cs="Traditional Arabic" w:hint="cs"/>
          <w:sz w:val="36"/>
          <w:szCs w:val="36"/>
          <w:rtl/>
        </w:rPr>
        <w:t>المحققين،</w:t>
      </w:r>
      <w:r w:rsidR="00C366BD" w:rsidRPr="00067CAA">
        <w:rPr>
          <w:rFonts w:ascii="Traditional Arabic" w:hAnsi="Traditional Arabic" w:cs="Traditional Arabic" w:hint="cs"/>
          <w:sz w:val="36"/>
          <w:szCs w:val="36"/>
          <w:rtl/>
        </w:rPr>
        <w:t xml:space="preserve"> </w:t>
      </w:r>
      <w:r w:rsidR="00F87BFB" w:rsidRPr="00067CAA">
        <w:rPr>
          <w:rFonts w:ascii="Traditional Arabic" w:hAnsi="Traditional Arabic" w:cs="Traditional Arabic" w:hint="cs"/>
          <w:sz w:val="36"/>
          <w:szCs w:val="36"/>
          <w:rtl/>
        </w:rPr>
        <w:t>دار الهداية دت</w:t>
      </w:r>
      <w:r w:rsidRPr="00067CAA">
        <w:rPr>
          <w:rFonts w:ascii="Traditional Arabic" w:hAnsi="Traditional Arabic" w:cs="Traditional Arabic" w:hint="cs"/>
          <w:sz w:val="36"/>
          <w:szCs w:val="36"/>
          <w:rtl/>
        </w:rPr>
        <w:t>.</w:t>
      </w:r>
    </w:p>
    <w:p w:rsidR="004E7FA5" w:rsidRPr="00067CAA" w:rsidRDefault="00AB6231"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الصابوني،</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محمد</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علي</w:t>
      </w:r>
      <w:r w:rsidRPr="00067CAA">
        <w:rPr>
          <w:rFonts w:ascii="Traditional Arabic" w:hAnsi="Traditional Arabic" w:cs="Traditional Arabic" w:hint="cs"/>
          <w:sz w:val="36"/>
          <w:szCs w:val="36"/>
          <w:rtl/>
        </w:rPr>
        <w:t>،</w:t>
      </w:r>
      <w:r w:rsidR="00F87BFB" w:rsidRPr="00067CAA">
        <w:rPr>
          <w:rFonts w:ascii="Traditional Arabic" w:hAnsi="Traditional Arabic" w:cs="Traditional Arabic" w:hint="cs"/>
          <w:sz w:val="36"/>
          <w:szCs w:val="36"/>
          <w:rtl/>
        </w:rPr>
        <w:t>1997م،</w:t>
      </w:r>
      <w:r w:rsidR="00C366BD" w:rsidRPr="00067CAA">
        <w:rPr>
          <w:rFonts w:ascii="Traditional Arabic" w:hAnsi="Traditional Arabic" w:cs="Traditional Arabic" w:hint="cs"/>
          <w:sz w:val="36"/>
          <w:szCs w:val="36"/>
          <w:rtl/>
        </w:rPr>
        <w:t xml:space="preserve"> </w:t>
      </w:r>
      <w:r w:rsidR="00F87BFB" w:rsidRPr="00067CAA">
        <w:rPr>
          <w:rFonts w:ascii="Traditional Arabic" w:hAnsi="Traditional Arabic" w:cs="Traditional Arabic" w:hint="cs"/>
          <w:sz w:val="36"/>
          <w:szCs w:val="36"/>
          <w:rtl/>
        </w:rPr>
        <w:t>(</w:t>
      </w:r>
      <w:r w:rsidR="009E5243" w:rsidRPr="00067CAA">
        <w:rPr>
          <w:rFonts w:ascii="Traditional Arabic" w:hAnsi="Traditional Arabic" w:cs="Traditional Arabic" w:hint="cs"/>
          <w:b/>
          <w:bCs/>
          <w:sz w:val="36"/>
          <w:szCs w:val="36"/>
          <w:rtl/>
        </w:rPr>
        <w:t>صفوة</w:t>
      </w:r>
      <w:r w:rsidR="009E5243" w:rsidRPr="00067CAA">
        <w:rPr>
          <w:rFonts w:ascii="Traditional Arabic" w:hAnsi="Traditional Arabic" w:cs="Traditional Arabic"/>
          <w:b/>
          <w:bCs/>
          <w:sz w:val="36"/>
          <w:szCs w:val="36"/>
          <w:rtl/>
        </w:rPr>
        <w:t xml:space="preserve"> </w:t>
      </w:r>
      <w:r w:rsidR="00736C6F" w:rsidRPr="00067CAA">
        <w:rPr>
          <w:rFonts w:ascii="Traditional Arabic" w:hAnsi="Traditional Arabic" w:cs="Traditional Arabic" w:hint="cs"/>
          <w:b/>
          <w:bCs/>
          <w:sz w:val="36"/>
          <w:szCs w:val="36"/>
          <w:rtl/>
        </w:rPr>
        <w:t>التفاسي</w:t>
      </w:r>
      <w:r w:rsidR="00F87BFB" w:rsidRPr="00067CAA">
        <w:rPr>
          <w:rFonts w:ascii="Traditional Arabic" w:hAnsi="Traditional Arabic" w:cs="Traditional Arabic" w:hint="cs"/>
          <w:b/>
          <w:bCs/>
          <w:sz w:val="36"/>
          <w:szCs w:val="36"/>
          <w:rtl/>
        </w:rPr>
        <w:t>)</w:t>
      </w:r>
      <w:r w:rsidR="00C366BD" w:rsidRPr="00067CAA">
        <w:rPr>
          <w:rFonts w:ascii="Traditional Arabic" w:hAnsi="Traditional Arabic" w:cs="Traditional Arabic" w:hint="cs"/>
          <w:sz w:val="36"/>
          <w:szCs w:val="36"/>
          <w:rtl/>
        </w:rPr>
        <w:t xml:space="preserve"> </w:t>
      </w:r>
      <w:r w:rsidR="00F87BFB" w:rsidRPr="00067CAA">
        <w:rPr>
          <w:rFonts w:ascii="Traditional Arabic" w:hAnsi="Traditional Arabic" w:cs="Traditional Arabic" w:hint="cs"/>
          <w:sz w:val="36"/>
          <w:szCs w:val="36"/>
          <w:rtl/>
        </w:rPr>
        <w:t>القاهرة:</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دارالصابوني،</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ط</w:t>
      </w:r>
      <w:r w:rsidR="009E5243" w:rsidRPr="00067CAA">
        <w:rPr>
          <w:rFonts w:ascii="Traditional Arabic" w:hAnsi="Traditional Arabic" w:cs="Traditional Arabic"/>
          <w:sz w:val="36"/>
          <w:szCs w:val="36"/>
          <w:rtl/>
        </w:rPr>
        <w:t>:1</w:t>
      </w:r>
      <w:r w:rsidR="00F87BFB" w:rsidRPr="00067CAA">
        <w:rPr>
          <w:rFonts w:ascii="Traditional Arabic" w:hAnsi="Traditional Arabic" w:cs="Traditional Arabic" w:hint="cs"/>
          <w:sz w:val="36"/>
          <w:szCs w:val="36"/>
          <w:rtl/>
        </w:rPr>
        <w:t>.</w:t>
      </w:r>
    </w:p>
    <w:p w:rsidR="004E7FA5" w:rsidRPr="00067CAA" w:rsidRDefault="00AB6231"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المبرد،</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محمد</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بن</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يزيد</w:t>
      </w:r>
      <w:r w:rsidRPr="00067CAA">
        <w:rPr>
          <w:rFonts w:ascii="Traditional Arabic" w:hAnsi="Traditional Arabic" w:cs="Traditional Arabic" w:hint="cs"/>
          <w:sz w:val="36"/>
          <w:szCs w:val="36"/>
          <w:rtl/>
        </w:rPr>
        <w:t>،</w:t>
      </w:r>
      <w:r w:rsidR="00F87BFB" w:rsidRPr="00067CAA">
        <w:rPr>
          <w:rFonts w:ascii="Traditional Arabic" w:hAnsi="Traditional Arabic" w:cs="Traditional Arabic" w:hint="cs"/>
          <w:sz w:val="36"/>
          <w:szCs w:val="36"/>
          <w:rtl/>
        </w:rPr>
        <w:t>1997م</w:t>
      </w:r>
      <w:r w:rsidR="00C366BD" w:rsidRPr="00067CAA">
        <w:rPr>
          <w:rFonts w:ascii="Traditional Arabic" w:hAnsi="Traditional Arabic" w:cs="Traditional Arabic" w:hint="cs"/>
          <w:sz w:val="36"/>
          <w:szCs w:val="36"/>
          <w:rtl/>
        </w:rPr>
        <w:t xml:space="preserve"> </w:t>
      </w:r>
      <w:r w:rsidR="00F87BFB" w:rsidRPr="00067CAA">
        <w:rPr>
          <w:rFonts w:ascii="Traditional Arabic" w:hAnsi="Traditional Arabic" w:cs="Traditional Arabic" w:hint="cs"/>
          <w:sz w:val="36"/>
          <w:szCs w:val="36"/>
          <w:rtl/>
        </w:rPr>
        <w:t>(</w:t>
      </w:r>
      <w:r w:rsidR="009E5243" w:rsidRPr="00067CAA">
        <w:rPr>
          <w:rFonts w:ascii="Traditional Arabic" w:hAnsi="Traditional Arabic" w:cs="Traditional Arabic" w:hint="cs"/>
          <w:b/>
          <w:bCs/>
          <w:sz w:val="36"/>
          <w:szCs w:val="36"/>
          <w:rtl/>
        </w:rPr>
        <w:t>الكامل</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في</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اللغة</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والأدب</w:t>
      </w:r>
      <w:r w:rsidR="00F87BFB" w:rsidRPr="00067CAA">
        <w:rPr>
          <w:rFonts w:ascii="Traditional Arabic" w:hAnsi="Traditional Arabic" w:cs="Traditional Arabic" w:hint="cs"/>
          <w:b/>
          <w:bCs/>
          <w:sz w:val="36"/>
          <w:szCs w:val="36"/>
          <w:rtl/>
        </w:rPr>
        <w:t>)</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تحقيق</w:t>
      </w:r>
      <w:r w:rsidR="009E5243" w:rsidRPr="00067CAA">
        <w:rPr>
          <w:rFonts w:ascii="Traditional Arabic" w:hAnsi="Traditional Arabic" w:cs="Traditional Arabic"/>
          <w:sz w:val="36"/>
          <w:szCs w:val="36"/>
          <w:rtl/>
        </w:rPr>
        <w:t>:</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محمد</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أبوالفضل</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إبراهيم،</w:t>
      </w:r>
      <w:r w:rsidR="00C366BD" w:rsidRPr="00067CAA">
        <w:rPr>
          <w:rFonts w:ascii="Traditional Arabic" w:hAnsi="Traditional Arabic" w:cs="Traditional Arabic" w:hint="cs"/>
          <w:sz w:val="36"/>
          <w:szCs w:val="36"/>
          <w:rtl/>
        </w:rPr>
        <w:t xml:space="preserve"> </w:t>
      </w:r>
      <w:r w:rsidR="00F87BFB" w:rsidRPr="00067CAA">
        <w:rPr>
          <w:rFonts w:ascii="Traditional Arabic" w:hAnsi="Traditional Arabic" w:cs="Traditional Arabic" w:hint="cs"/>
          <w:sz w:val="36"/>
          <w:szCs w:val="36"/>
          <w:rtl/>
        </w:rPr>
        <w:t>القاهرة:</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دارالفكرالعربي</w:t>
      </w:r>
      <w:r w:rsidR="009E5243" w:rsidRPr="00067CAA">
        <w:rPr>
          <w:rFonts w:ascii="Traditional Arabic" w:hAnsi="Traditional Arabic" w:cs="Traditional Arabic"/>
          <w:sz w:val="36"/>
          <w:szCs w:val="36"/>
          <w:rtl/>
        </w:rPr>
        <w:t xml:space="preserve"> </w:t>
      </w:r>
      <w:r w:rsidR="00F87BFB" w:rsidRPr="00067CAA">
        <w:rPr>
          <w:rFonts w:ascii="Traditional Arabic" w:hAnsi="Traditional Arabic" w:cs="Traditional Arabic" w:hint="cs"/>
          <w:sz w:val="36"/>
          <w:szCs w:val="36"/>
          <w:rtl/>
        </w:rPr>
        <w:t>،</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ط</w:t>
      </w:r>
      <w:r w:rsidR="00F87BFB" w:rsidRPr="00067CAA">
        <w:rPr>
          <w:rFonts w:ascii="Traditional Arabic" w:hAnsi="Traditional Arabic" w:cs="Traditional Arabic" w:hint="cs"/>
          <w:sz w:val="36"/>
          <w:szCs w:val="36"/>
          <w:rtl/>
        </w:rPr>
        <w:t>3.</w:t>
      </w:r>
    </w:p>
    <w:p w:rsidR="004E7FA5" w:rsidRPr="00067CAA" w:rsidRDefault="00AB6231"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الزمخشري،</w:t>
      </w:r>
      <w:r w:rsidR="00C366BD" w:rsidRPr="00067CAA">
        <w:rPr>
          <w:rFonts w:ascii="Traditional Arabic" w:hAnsi="Traditional Arabic" w:cs="Traditional Arabic" w:hint="cs"/>
          <w:sz w:val="36"/>
          <w:szCs w:val="36"/>
          <w:rtl/>
        </w:rPr>
        <w:t xml:space="preserve"> </w:t>
      </w:r>
      <w:r w:rsidR="00F87BFB" w:rsidRPr="00067CAA">
        <w:rPr>
          <w:rFonts w:ascii="Traditional Arabic" w:hAnsi="Traditional Arabic" w:cs="Traditional Arabic" w:hint="cs"/>
          <w:sz w:val="36"/>
          <w:szCs w:val="36"/>
          <w:rtl/>
        </w:rPr>
        <w:t>جار الله،</w:t>
      </w:r>
      <w:r w:rsidR="00C366BD" w:rsidRPr="00067CAA">
        <w:rPr>
          <w:rFonts w:ascii="Traditional Arabic" w:hAnsi="Traditional Arabic" w:cs="Traditional Arabic" w:hint="cs"/>
          <w:sz w:val="36"/>
          <w:szCs w:val="36"/>
          <w:rtl/>
        </w:rPr>
        <w:t xml:space="preserve"> </w:t>
      </w:r>
      <w:r w:rsidRPr="00067CAA">
        <w:rPr>
          <w:rFonts w:ascii="Traditional Arabic" w:hAnsi="Traditional Arabic" w:cs="Traditional Arabic" w:hint="cs"/>
          <w:sz w:val="36"/>
          <w:szCs w:val="36"/>
          <w:rtl/>
        </w:rPr>
        <w:t>م</w:t>
      </w:r>
      <w:r w:rsidR="009E5243" w:rsidRPr="00067CAA">
        <w:rPr>
          <w:rFonts w:ascii="Traditional Arabic" w:hAnsi="Traditional Arabic" w:cs="Traditional Arabic" w:hint="cs"/>
          <w:sz w:val="36"/>
          <w:szCs w:val="36"/>
          <w:rtl/>
        </w:rPr>
        <w:t>حمود</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بن</w:t>
      </w:r>
      <w:r w:rsidR="009E5243"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عمر</w:t>
      </w:r>
      <w:r w:rsidR="009E5243" w:rsidRPr="00067CAA">
        <w:rPr>
          <w:rFonts w:ascii="Traditional Arabic" w:hAnsi="Traditional Arabic" w:cs="Traditional Arabic" w:hint="cs"/>
          <w:sz w:val="36"/>
          <w:szCs w:val="36"/>
          <w:rtl/>
        </w:rPr>
        <w:t>،</w:t>
      </w:r>
      <w:r w:rsidR="00F87BFB" w:rsidRPr="00067CAA">
        <w:rPr>
          <w:rFonts w:ascii="Traditional Arabic" w:hAnsi="Traditional Arabic" w:cs="Traditional Arabic" w:hint="cs"/>
          <w:sz w:val="36"/>
          <w:szCs w:val="36"/>
          <w:rtl/>
        </w:rPr>
        <w:t>1407ه(</w:t>
      </w:r>
      <w:r w:rsidR="009E5243" w:rsidRPr="00067CAA">
        <w:rPr>
          <w:rFonts w:ascii="Traditional Arabic" w:hAnsi="Traditional Arabic" w:cs="Traditional Arabic" w:hint="cs"/>
          <w:b/>
          <w:bCs/>
          <w:sz w:val="36"/>
          <w:szCs w:val="36"/>
          <w:rtl/>
        </w:rPr>
        <w:t>الكشاف</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عن</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حقائق</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غوامض</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التنزيل</w:t>
      </w:r>
      <w:r w:rsidR="00F87BFB" w:rsidRPr="00067CAA">
        <w:rPr>
          <w:rFonts w:ascii="Traditional Arabic" w:hAnsi="Traditional Arabic" w:cs="Traditional Arabic" w:hint="cs"/>
          <w:b/>
          <w:bCs/>
          <w:sz w:val="36"/>
          <w:szCs w:val="36"/>
          <w:rtl/>
        </w:rPr>
        <w:t>)</w:t>
      </w:r>
      <w:r w:rsidR="00C366BD" w:rsidRPr="00067CAA">
        <w:rPr>
          <w:rFonts w:ascii="Traditional Arabic" w:hAnsi="Traditional Arabic" w:cs="Traditional Arabic" w:hint="cs"/>
          <w:sz w:val="36"/>
          <w:szCs w:val="36"/>
          <w:rtl/>
        </w:rPr>
        <w:t xml:space="preserve"> </w:t>
      </w:r>
      <w:r w:rsidR="00F87BFB" w:rsidRPr="00067CAA">
        <w:rPr>
          <w:rFonts w:ascii="Traditional Arabic" w:hAnsi="Traditional Arabic" w:cs="Traditional Arabic" w:hint="cs"/>
          <w:sz w:val="36"/>
          <w:szCs w:val="36"/>
          <w:rtl/>
        </w:rPr>
        <w:t>بيروت:</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دارالكتاب</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العربي</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w:t>
      </w:r>
      <w:r w:rsidR="00F87BFB" w:rsidRPr="00067CAA">
        <w:rPr>
          <w:rFonts w:ascii="Traditional Arabic" w:hAnsi="Traditional Arabic" w:cs="Traditional Arabic" w:hint="cs"/>
          <w:sz w:val="36"/>
          <w:szCs w:val="36"/>
          <w:rtl/>
        </w:rPr>
        <w:t>ط3.</w:t>
      </w:r>
    </w:p>
    <w:p w:rsidR="004E7FA5" w:rsidRPr="00067CAA" w:rsidRDefault="00AB6231"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التفتازاني،</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مسعود</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بن</w:t>
      </w:r>
      <w:r w:rsidR="009E5243" w:rsidRPr="00067CAA">
        <w:rPr>
          <w:rFonts w:ascii="Traditional Arabic" w:hAnsi="Traditional Arabic" w:cs="Traditional Arabic"/>
          <w:sz w:val="36"/>
          <w:szCs w:val="36"/>
          <w:rtl/>
        </w:rPr>
        <w:t xml:space="preserve"> </w:t>
      </w:r>
      <w:r w:rsidRPr="00067CAA">
        <w:rPr>
          <w:rFonts w:ascii="Traditional Arabic" w:hAnsi="Traditional Arabic" w:cs="Traditional Arabic" w:hint="cs"/>
          <w:sz w:val="36"/>
          <w:szCs w:val="36"/>
          <w:rtl/>
        </w:rPr>
        <w:t>عمر</w:t>
      </w:r>
      <w:r w:rsidR="009E5243" w:rsidRPr="00067CAA">
        <w:rPr>
          <w:rFonts w:ascii="Traditional Arabic" w:hAnsi="Traditional Arabic" w:cs="Traditional Arabic" w:hint="cs"/>
          <w:sz w:val="36"/>
          <w:szCs w:val="36"/>
          <w:rtl/>
        </w:rPr>
        <w:t>،</w:t>
      </w:r>
      <w:r w:rsidR="00C366BD" w:rsidRPr="00067CAA">
        <w:rPr>
          <w:rFonts w:ascii="Traditional Arabic" w:hAnsi="Traditional Arabic" w:cs="Traditional Arabic" w:hint="cs"/>
          <w:sz w:val="36"/>
          <w:szCs w:val="36"/>
          <w:rtl/>
        </w:rPr>
        <w:t xml:space="preserve"> </w:t>
      </w:r>
      <w:r w:rsidR="00F87BFB" w:rsidRPr="00067CAA">
        <w:rPr>
          <w:rFonts w:ascii="Traditional Arabic" w:hAnsi="Traditional Arabic" w:cs="Traditional Arabic" w:hint="cs"/>
          <w:sz w:val="36"/>
          <w:szCs w:val="36"/>
          <w:rtl/>
        </w:rPr>
        <w:t>(</w:t>
      </w:r>
      <w:r w:rsidR="009E5243" w:rsidRPr="00067CAA">
        <w:rPr>
          <w:rFonts w:ascii="Traditional Arabic" w:hAnsi="Traditional Arabic" w:cs="Traditional Arabic" w:hint="cs"/>
          <w:b/>
          <w:bCs/>
          <w:sz w:val="36"/>
          <w:szCs w:val="36"/>
          <w:rtl/>
        </w:rPr>
        <w:t>المطول</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شرح</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تلخيص</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مفتاح</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العلوم</w:t>
      </w:r>
      <w:r w:rsidR="00F87BFB" w:rsidRPr="00067CAA">
        <w:rPr>
          <w:rFonts w:ascii="Traditional Arabic" w:hAnsi="Traditional Arabic" w:cs="Traditional Arabic" w:hint="cs"/>
          <w:b/>
          <w:bCs/>
          <w:sz w:val="36"/>
          <w:szCs w:val="36"/>
          <w:rtl/>
        </w:rPr>
        <w:t>)</w:t>
      </w:r>
      <w:r w:rsidR="00C366BD" w:rsidRPr="00067CAA">
        <w:rPr>
          <w:rFonts w:ascii="Traditional Arabic" w:hAnsi="Traditional Arabic" w:cs="Traditional Arabic" w:hint="cs"/>
          <w:sz w:val="36"/>
          <w:szCs w:val="36"/>
          <w:rtl/>
        </w:rPr>
        <w:t xml:space="preserve"> </w:t>
      </w:r>
      <w:r w:rsidR="00F87BFB" w:rsidRPr="00067CAA">
        <w:rPr>
          <w:rFonts w:ascii="Traditional Arabic" w:hAnsi="Traditional Arabic" w:cs="Traditional Arabic" w:hint="cs"/>
          <w:sz w:val="36"/>
          <w:szCs w:val="36"/>
          <w:rtl/>
        </w:rPr>
        <w:t>ا</w:t>
      </w:r>
      <w:r w:rsidR="00C366BD" w:rsidRPr="00067CAA">
        <w:rPr>
          <w:rFonts w:ascii="Traditional Arabic" w:hAnsi="Traditional Arabic" w:cs="Traditional Arabic" w:hint="cs"/>
          <w:sz w:val="36"/>
          <w:szCs w:val="36"/>
          <w:rtl/>
        </w:rPr>
        <w:t>لمدينة المنورة:</w:t>
      </w:r>
      <w:r w:rsidR="00F87BFB" w:rsidRPr="00067CAA">
        <w:rPr>
          <w:rFonts w:ascii="Traditional Arabic" w:hAnsi="Traditional Arabic" w:cs="Traditional Arabic" w:hint="cs"/>
          <w:sz w:val="36"/>
          <w:szCs w:val="36"/>
          <w:rtl/>
        </w:rPr>
        <w:t>ال</w:t>
      </w:r>
      <w:r w:rsidR="009E5243" w:rsidRPr="00067CAA">
        <w:rPr>
          <w:rFonts w:ascii="Traditional Arabic" w:hAnsi="Traditional Arabic" w:cs="Traditional Arabic" w:hint="cs"/>
          <w:sz w:val="36"/>
          <w:szCs w:val="36"/>
          <w:rtl/>
        </w:rPr>
        <w:t>مكتبة</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العلوم</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والحكم،</w:t>
      </w:r>
      <w:r w:rsidR="00C366BD" w:rsidRPr="00067CAA">
        <w:rPr>
          <w:rFonts w:ascii="Traditional Arabic" w:hAnsi="Traditional Arabic" w:cs="Traditional Arabic" w:hint="cs"/>
          <w:sz w:val="36"/>
          <w:szCs w:val="36"/>
          <w:rtl/>
        </w:rPr>
        <w:t xml:space="preserve"> </w:t>
      </w:r>
      <w:r w:rsidR="00F87BFB" w:rsidRPr="00067CAA">
        <w:rPr>
          <w:rFonts w:ascii="Traditional Arabic" w:hAnsi="Traditional Arabic" w:cs="Traditional Arabic" w:hint="cs"/>
          <w:sz w:val="36"/>
          <w:szCs w:val="36"/>
          <w:rtl/>
        </w:rPr>
        <w:t xml:space="preserve">ط1. </w:t>
      </w:r>
      <w:r w:rsidR="009E5243" w:rsidRPr="00067CAA">
        <w:rPr>
          <w:rFonts w:ascii="Traditional Arabic" w:hAnsi="Traditional Arabic" w:cs="Traditional Arabic" w:hint="cs"/>
          <w:sz w:val="36"/>
          <w:szCs w:val="36"/>
          <w:rtl/>
        </w:rPr>
        <w:t>دت.</w:t>
      </w:r>
    </w:p>
    <w:p w:rsidR="004E7FA5" w:rsidRPr="00067CAA" w:rsidRDefault="00AB6231"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أبوعبيدة،</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معمر</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بن</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مثنى</w:t>
      </w:r>
      <w:r w:rsidRPr="00067CAA">
        <w:rPr>
          <w:rFonts w:ascii="Traditional Arabic" w:hAnsi="Traditional Arabic" w:cs="Traditional Arabic" w:hint="cs"/>
          <w:sz w:val="36"/>
          <w:szCs w:val="36"/>
          <w:rtl/>
        </w:rPr>
        <w:t>،</w:t>
      </w:r>
      <w:r w:rsidR="00F87BFB" w:rsidRPr="00067CAA">
        <w:rPr>
          <w:rFonts w:ascii="Traditional Arabic" w:hAnsi="Traditional Arabic" w:cs="Traditional Arabic" w:hint="cs"/>
          <w:sz w:val="36"/>
          <w:szCs w:val="36"/>
          <w:rtl/>
        </w:rPr>
        <w:t>1481ه</w:t>
      </w:r>
      <w:r w:rsidR="00C366BD" w:rsidRPr="00067CAA">
        <w:rPr>
          <w:rFonts w:ascii="Traditional Arabic" w:hAnsi="Traditional Arabic" w:cs="Traditional Arabic" w:hint="cs"/>
          <w:sz w:val="36"/>
          <w:szCs w:val="36"/>
          <w:rtl/>
        </w:rPr>
        <w:t xml:space="preserve"> </w:t>
      </w:r>
      <w:r w:rsidR="00F87BFB" w:rsidRPr="00067CAA">
        <w:rPr>
          <w:rFonts w:ascii="Traditional Arabic" w:hAnsi="Traditional Arabic" w:cs="Traditional Arabic" w:hint="cs"/>
          <w:sz w:val="36"/>
          <w:szCs w:val="36"/>
          <w:rtl/>
        </w:rPr>
        <w:t>(</w:t>
      </w:r>
      <w:r w:rsidR="009E5243" w:rsidRPr="00067CAA">
        <w:rPr>
          <w:rFonts w:ascii="Traditional Arabic" w:hAnsi="Traditional Arabic" w:cs="Traditional Arabic" w:hint="cs"/>
          <w:b/>
          <w:bCs/>
          <w:sz w:val="36"/>
          <w:szCs w:val="36"/>
          <w:rtl/>
        </w:rPr>
        <w:t>مجازالقرآن</w:t>
      </w:r>
      <w:r w:rsidR="00F87BFB" w:rsidRPr="00067CAA">
        <w:rPr>
          <w:rFonts w:ascii="Traditional Arabic" w:hAnsi="Traditional Arabic" w:cs="Traditional Arabic" w:hint="cs"/>
          <w:b/>
          <w:bCs/>
          <w:sz w:val="36"/>
          <w:szCs w:val="36"/>
          <w:rtl/>
        </w:rPr>
        <w:t>)</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تحقيق</w:t>
      </w:r>
      <w:r w:rsidR="009E5243" w:rsidRPr="00067CAA">
        <w:rPr>
          <w:rFonts w:ascii="Traditional Arabic" w:hAnsi="Traditional Arabic" w:cs="Traditional Arabic"/>
          <w:sz w:val="36"/>
          <w:szCs w:val="36"/>
          <w:rtl/>
        </w:rPr>
        <w:t>:</w:t>
      </w:r>
      <w:r w:rsidR="009E5243" w:rsidRPr="00067CAA">
        <w:rPr>
          <w:rFonts w:ascii="Traditional Arabic" w:hAnsi="Traditional Arabic" w:cs="Traditional Arabic" w:hint="cs"/>
          <w:sz w:val="36"/>
          <w:szCs w:val="36"/>
          <w:rtl/>
        </w:rPr>
        <w:t>محمد</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فواد</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سزكين،</w:t>
      </w:r>
      <w:r w:rsidR="00C366BD" w:rsidRPr="00067CAA">
        <w:rPr>
          <w:rFonts w:ascii="Traditional Arabic" w:hAnsi="Traditional Arabic" w:cs="Traditional Arabic" w:hint="cs"/>
          <w:sz w:val="36"/>
          <w:szCs w:val="36"/>
          <w:rtl/>
        </w:rPr>
        <w:t xml:space="preserve"> </w:t>
      </w:r>
      <w:r w:rsidR="00F87BFB" w:rsidRPr="00067CAA">
        <w:rPr>
          <w:rFonts w:ascii="Traditional Arabic" w:hAnsi="Traditional Arabic" w:cs="Traditional Arabic" w:hint="cs"/>
          <w:sz w:val="36"/>
          <w:szCs w:val="36"/>
          <w:rtl/>
        </w:rPr>
        <w:t>القاهرة:</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مكتبة</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الخانجي</w:t>
      </w:r>
      <w:r w:rsidR="00F87BFB" w:rsidRPr="00067CAA">
        <w:rPr>
          <w:rFonts w:ascii="Traditional Arabic" w:hAnsi="Traditional Arabic" w:cs="Traditional Arabic" w:hint="cs"/>
          <w:sz w:val="36"/>
          <w:szCs w:val="36"/>
          <w:rtl/>
        </w:rPr>
        <w:t>.</w:t>
      </w:r>
    </w:p>
    <w:p w:rsidR="004E7FA5" w:rsidRPr="00067CAA" w:rsidRDefault="00AB6231"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اليمني،</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يحيى</w:t>
      </w:r>
      <w:r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بن</w:t>
      </w:r>
      <w:r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حمزة،</w:t>
      </w:r>
      <w:r w:rsidR="00F87BFB" w:rsidRPr="00067CAA">
        <w:rPr>
          <w:rFonts w:ascii="Traditional Arabic" w:hAnsi="Traditional Arabic" w:cs="Traditional Arabic" w:hint="cs"/>
          <w:sz w:val="36"/>
          <w:szCs w:val="36"/>
          <w:rtl/>
        </w:rPr>
        <w:t>1423ه،</w:t>
      </w:r>
      <w:r w:rsidR="00C366BD" w:rsidRPr="00067CAA">
        <w:rPr>
          <w:rFonts w:ascii="Traditional Arabic" w:hAnsi="Traditional Arabic" w:cs="Traditional Arabic" w:hint="cs"/>
          <w:sz w:val="36"/>
          <w:szCs w:val="36"/>
          <w:rtl/>
        </w:rPr>
        <w:t xml:space="preserve"> </w:t>
      </w:r>
      <w:r w:rsidR="00F87BFB" w:rsidRPr="00067CAA">
        <w:rPr>
          <w:rFonts w:ascii="Traditional Arabic" w:hAnsi="Traditional Arabic" w:cs="Traditional Arabic" w:hint="cs"/>
          <w:sz w:val="36"/>
          <w:szCs w:val="36"/>
          <w:rtl/>
        </w:rPr>
        <w:t>(</w:t>
      </w:r>
      <w:r w:rsidR="009E5243" w:rsidRPr="00067CAA">
        <w:rPr>
          <w:rFonts w:ascii="Traditional Arabic" w:hAnsi="Traditional Arabic" w:cs="Traditional Arabic" w:hint="cs"/>
          <w:b/>
          <w:bCs/>
          <w:sz w:val="36"/>
          <w:szCs w:val="36"/>
          <w:rtl/>
        </w:rPr>
        <w:t>الطرازلأسرارالبلاغة</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وعلوم</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حقائق</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الإعجاز</w:t>
      </w:r>
      <w:r w:rsidR="00F87BFB" w:rsidRPr="00067CAA">
        <w:rPr>
          <w:rFonts w:ascii="Traditional Arabic" w:hAnsi="Traditional Arabic" w:cs="Traditional Arabic" w:hint="cs"/>
          <w:b/>
          <w:bCs/>
          <w:sz w:val="36"/>
          <w:szCs w:val="36"/>
          <w:rtl/>
        </w:rPr>
        <w:t>)</w:t>
      </w:r>
      <w:r w:rsidR="00C366BD" w:rsidRPr="00067CAA">
        <w:rPr>
          <w:rFonts w:ascii="Traditional Arabic" w:hAnsi="Traditional Arabic" w:cs="Traditional Arabic" w:hint="cs"/>
          <w:sz w:val="36"/>
          <w:szCs w:val="36"/>
          <w:rtl/>
        </w:rPr>
        <w:t xml:space="preserve"> </w:t>
      </w:r>
      <w:r w:rsidR="00F87BFB" w:rsidRPr="00067CAA">
        <w:rPr>
          <w:rFonts w:ascii="Traditional Arabic" w:hAnsi="Traditional Arabic" w:cs="Traditional Arabic" w:hint="cs"/>
          <w:sz w:val="36"/>
          <w:szCs w:val="36"/>
          <w:rtl/>
        </w:rPr>
        <w:t>بيروت:</w:t>
      </w:r>
      <w:r w:rsidR="00C366BD" w:rsidRPr="00067CAA">
        <w:rPr>
          <w:rFonts w:ascii="Traditional Arabic" w:hAnsi="Traditional Arabic" w:cs="Traditional Arabic" w:hint="cs"/>
          <w:sz w:val="36"/>
          <w:szCs w:val="36"/>
          <w:rtl/>
        </w:rPr>
        <w:t xml:space="preserve"> </w:t>
      </w:r>
      <w:r w:rsidR="009E5243" w:rsidRPr="00067CAA">
        <w:rPr>
          <w:rFonts w:ascii="Traditional Arabic" w:hAnsi="Traditional Arabic" w:cs="Traditional Arabic" w:hint="cs"/>
          <w:sz w:val="36"/>
          <w:szCs w:val="36"/>
          <w:rtl/>
        </w:rPr>
        <w:t>المكتبة</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 xml:space="preserve">العنصرية، </w:t>
      </w:r>
      <w:r w:rsidR="00F87BFB" w:rsidRPr="00067CAA">
        <w:rPr>
          <w:rFonts w:ascii="Traditional Arabic" w:hAnsi="Traditional Arabic" w:cs="Traditional Arabic" w:hint="cs"/>
          <w:sz w:val="36"/>
          <w:szCs w:val="36"/>
          <w:rtl/>
        </w:rPr>
        <w:t>ط1.</w:t>
      </w:r>
    </w:p>
    <w:p w:rsidR="004E7FA5" w:rsidRPr="00067CAA" w:rsidRDefault="00AB6231"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السكاكي</w:t>
      </w:r>
      <w:r w:rsidR="00736C6F" w:rsidRPr="00067CAA">
        <w:rPr>
          <w:rFonts w:ascii="Traditional Arabic" w:hAnsi="Traditional Arabic" w:cs="Traditional Arabic" w:hint="cs"/>
          <w:sz w:val="36"/>
          <w:szCs w:val="36"/>
          <w:rtl/>
        </w:rPr>
        <w:t>،</w:t>
      </w:r>
      <w:r w:rsidR="009E5243" w:rsidRPr="00067CAA">
        <w:rPr>
          <w:rFonts w:ascii="Traditional Arabic" w:hAnsi="Traditional Arabic" w:cs="Traditional Arabic" w:hint="cs"/>
          <w:sz w:val="36"/>
          <w:szCs w:val="36"/>
          <w:rtl/>
        </w:rPr>
        <w:t>يوسف</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بن</w:t>
      </w:r>
      <w:r w:rsidR="009E5243" w:rsidRPr="00067CAA">
        <w:rPr>
          <w:rFonts w:ascii="Traditional Arabic" w:hAnsi="Traditional Arabic" w:cs="Traditional Arabic"/>
          <w:sz w:val="36"/>
          <w:szCs w:val="36"/>
          <w:rtl/>
        </w:rPr>
        <w:t xml:space="preserve"> </w:t>
      </w:r>
      <w:r w:rsidR="009E5243" w:rsidRPr="00067CAA">
        <w:rPr>
          <w:rFonts w:ascii="Traditional Arabic" w:hAnsi="Traditional Arabic" w:cs="Traditional Arabic" w:hint="cs"/>
          <w:sz w:val="36"/>
          <w:szCs w:val="36"/>
          <w:rtl/>
        </w:rPr>
        <w:t>أبي</w:t>
      </w:r>
      <w:r w:rsidR="009E5243" w:rsidRPr="00067CAA">
        <w:rPr>
          <w:rFonts w:ascii="Traditional Arabic" w:hAnsi="Traditional Arabic" w:cs="Traditional Arabic"/>
          <w:sz w:val="36"/>
          <w:szCs w:val="36"/>
          <w:rtl/>
        </w:rPr>
        <w:t xml:space="preserve"> </w:t>
      </w:r>
      <w:r w:rsidR="00736C6F" w:rsidRPr="00067CAA">
        <w:rPr>
          <w:rFonts w:ascii="Traditional Arabic" w:hAnsi="Traditional Arabic" w:cs="Traditional Arabic" w:hint="cs"/>
          <w:sz w:val="36"/>
          <w:szCs w:val="36"/>
          <w:rtl/>
        </w:rPr>
        <w:t>بكر</w:t>
      </w:r>
      <w:r w:rsidR="009E5243" w:rsidRPr="00067CAA">
        <w:rPr>
          <w:rFonts w:ascii="Traditional Arabic" w:hAnsi="Traditional Arabic" w:cs="Traditional Arabic" w:hint="cs"/>
          <w:sz w:val="36"/>
          <w:szCs w:val="36"/>
          <w:rtl/>
        </w:rPr>
        <w:t>،</w:t>
      </w:r>
      <w:r w:rsidR="00F7789B" w:rsidRPr="00067CAA">
        <w:rPr>
          <w:rFonts w:ascii="Traditional Arabic" w:hAnsi="Traditional Arabic" w:cs="Traditional Arabic" w:hint="cs"/>
          <w:sz w:val="36"/>
          <w:szCs w:val="36"/>
          <w:rtl/>
        </w:rPr>
        <w:t xml:space="preserve">1987م </w:t>
      </w:r>
      <w:r w:rsidR="00F7789B" w:rsidRPr="00067CAA">
        <w:rPr>
          <w:rFonts w:ascii="Traditional Arabic" w:hAnsi="Traditional Arabic" w:cs="Traditional Arabic"/>
          <w:sz w:val="36"/>
          <w:szCs w:val="36"/>
          <w:rtl/>
        </w:rPr>
        <w:t>(</w:t>
      </w:r>
      <w:r w:rsidR="009E5243" w:rsidRPr="00067CAA">
        <w:rPr>
          <w:rFonts w:ascii="Traditional Arabic" w:hAnsi="Traditional Arabic" w:cs="Traditional Arabic" w:hint="cs"/>
          <w:b/>
          <w:bCs/>
          <w:sz w:val="36"/>
          <w:szCs w:val="36"/>
          <w:rtl/>
        </w:rPr>
        <w:t>مفتاح</w:t>
      </w:r>
      <w:r w:rsidR="009E5243" w:rsidRPr="00067CAA">
        <w:rPr>
          <w:rFonts w:ascii="Traditional Arabic" w:hAnsi="Traditional Arabic" w:cs="Traditional Arabic"/>
          <w:b/>
          <w:bCs/>
          <w:sz w:val="36"/>
          <w:szCs w:val="36"/>
          <w:rtl/>
        </w:rPr>
        <w:t xml:space="preserve"> </w:t>
      </w:r>
      <w:r w:rsidR="009E5243" w:rsidRPr="00067CAA">
        <w:rPr>
          <w:rFonts w:ascii="Traditional Arabic" w:hAnsi="Traditional Arabic" w:cs="Traditional Arabic" w:hint="cs"/>
          <w:b/>
          <w:bCs/>
          <w:sz w:val="36"/>
          <w:szCs w:val="36"/>
          <w:rtl/>
        </w:rPr>
        <w:t>العلوم</w:t>
      </w:r>
      <w:r w:rsidR="00F87BFB" w:rsidRPr="00067CAA">
        <w:rPr>
          <w:rFonts w:ascii="Traditional Arabic" w:hAnsi="Traditional Arabic" w:cs="Traditional Arabic" w:hint="cs"/>
          <w:b/>
          <w:bCs/>
          <w:sz w:val="36"/>
          <w:szCs w:val="36"/>
          <w:rtl/>
        </w:rPr>
        <w:t>)</w:t>
      </w:r>
      <w:r w:rsidR="00C366BD" w:rsidRPr="00067CAA">
        <w:rPr>
          <w:rFonts w:ascii="Traditional Arabic" w:hAnsi="Traditional Arabic" w:cs="Traditional Arabic" w:hint="cs"/>
          <w:sz w:val="36"/>
          <w:szCs w:val="36"/>
          <w:rtl/>
        </w:rPr>
        <w:t xml:space="preserve"> </w:t>
      </w:r>
      <w:r w:rsidR="007B640E" w:rsidRPr="00067CAA">
        <w:rPr>
          <w:rFonts w:ascii="Traditional Arabic" w:hAnsi="Traditional Arabic" w:cs="Traditional Arabic" w:hint="cs"/>
          <w:sz w:val="36"/>
          <w:szCs w:val="36"/>
          <w:rtl/>
        </w:rPr>
        <w:t>بيروت:</w:t>
      </w:r>
      <w:r w:rsidR="009E5243" w:rsidRPr="00067CAA">
        <w:rPr>
          <w:rFonts w:ascii="Traditional Arabic" w:hAnsi="Traditional Arabic" w:cs="Traditional Arabic" w:hint="cs"/>
          <w:sz w:val="36"/>
          <w:szCs w:val="36"/>
          <w:rtl/>
        </w:rPr>
        <w:t>دارالكتب</w:t>
      </w:r>
      <w:r w:rsidR="007B640E" w:rsidRPr="00067CAA">
        <w:rPr>
          <w:rFonts w:ascii="Traditional Arabic" w:hAnsi="Traditional Arabic" w:cs="Traditional Arabic" w:hint="cs"/>
          <w:sz w:val="36"/>
          <w:szCs w:val="36"/>
          <w:rtl/>
        </w:rPr>
        <w:t xml:space="preserve"> العلمية،</w:t>
      </w:r>
      <w:r w:rsidR="00C366BD" w:rsidRPr="00067CAA">
        <w:rPr>
          <w:rFonts w:ascii="Traditional Arabic" w:hAnsi="Traditional Arabic" w:cs="Traditional Arabic" w:hint="cs"/>
          <w:sz w:val="36"/>
          <w:szCs w:val="36"/>
          <w:rtl/>
        </w:rPr>
        <w:t xml:space="preserve"> </w:t>
      </w:r>
      <w:r w:rsidR="007B640E" w:rsidRPr="00067CAA">
        <w:rPr>
          <w:rFonts w:ascii="Traditional Arabic" w:hAnsi="Traditional Arabic" w:cs="Traditional Arabic" w:hint="cs"/>
          <w:sz w:val="36"/>
          <w:szCs w:val="36"/>
          <w:rtl/>
        </w:rPr>
        <w:t>ط2.</w:t>
      </w:r>
      <w:r w:rsidR="009E5243" w:rsidRPr="00067CAA">
        <w:rPr>
          <w:rFonts w:ascii="Traditional Arabic" w:hAnsi="Traditional Arabic" w:cs="Traditional Arabic"/>
          <w:sz w:val="36"/>
          <w:szCs w:val="36"/>
          <w:rtl/>
        </w:rPr>
        <w:t xml:space="preserve"> </w:t>
      </w:r>
    </w:p>
    <w:p w:rsidR="00E8390C" w:rsidRPr="00067CAA" w:rsidRDefault="00E8390C" w:rsidP="00E8390C">
      <w:pPr>
        <w:bidi/>
        <w:spacing w:after="0" w:line="240" w:lineRule="auto"/>
        <w:ind w:left="360"/>
        <w:rPr>
          <w:rFonts w:ascii="Traditional Arabic" w:hAnsi="Traditional Arabic" w:cs="Traditional Arabic"/>
          <w:b/>
          <w:bCs/>
          <w:sz w:val="36"/>
          <w:szCs w:val="36"/>
          <w:rtl/>
          <w:lang w:val="en-GB"/>
        </w:rPr>
      </w:pPr>
      <w:r w:rsidRPr="00067CAA">
        <w:rPr>
          <w:rFonts w:ascii="Traditional Arabic" w:hAnsi="Traditional Arabic" w:cs="Traditional Arabic"/>
          <w:b/>
          <w:bCs/>
          <w:sz w:val="36"/>
          <w:szCs w:val="36"/>
        </w:rPr>
        <w:t>B</w:t>
      </w:r>
      <w:r w:rsidRPr="00067CAA">
        <w:rPr>
          <w:rFonts w:ascii="Traditional Arabic" w:hAnsi="Traditional Arabic" w:cs="Traditional Arabic" w:hint="cs"/>
          <w:b/>
          <w:bCs/>
          <w:sz w:val="36"/>
          <w:szCs w:val="36"/>
          <w:rtl/>
          <w:lang w:val="en-GB"/>
        </w:rPr>
        <w:t>.الرسائل الجامعية:</w:t>
      </w:r>
    </w:p>
    <w:p w:rsidR="004E7FA5" w:rsidRPr="00067CAA" w:rsidRDefault="007B640E"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أمين عبدالله أحمد.2003م</w:t>
      </w:r>
      <w:r w:rsidR="00F7789B" w:rsidRPr="00067CAA">
        <w:rPr>
          <w:rFonts w:ascii="Traditional Arabic" w:hAnsi="Traditional Arabic" w:cs="Traditional Arabic" w:hint="cs"/>
          <w:sz w:val="36"/>
          <w:szCs w:val="36"/>
          <w:rtl/>
        </w:rPr>
        <w:t xml:space="preserve">. </w:t>
      </w:r>
      <w:r w:rsidR="00F7789B" w:rsidRPr="00067CAA">
        <w:rPr>
          <w:rFonts w:ascii="Traditional Arabic" w:hAnsi="Traditional Arabic" w:cs="Traditional Arabic"/>
          <w:sz w:val="36"/>
          <w:szCs w:val="36"/>
          <w:rtl/>
        </w:rPr>
        <w:t>(</w:t>
      </w:r>
      <w:r w:rsidR="0043199F" w:rsidRPr="00067CAA">
        <w:rPr>
          <w:rFonts w:ascii="Traditional Arabic" w:hAnsi="Traditional Arabic" w:cs="Traditional Arabic" w:hint="cs"/>
          <w:b/>
          <w:bCs/>
          <w:sz w:val="36"/>
          <w:szCs w:val="36"/>
          <w:rtl/>
        </w:rPr>
        <w:t>الشيخ ثا</w:t>
      </w:r>
      <w:r w:rsidRPr="00067CAA">
        <w:rPr>
          <w:rFonts w:ascii="Traditional Arabic" w:hAnsi="Traditional Arabic" w:cs="Traditional Arabic" w:hint="cs"/>
          <w:b/>
          <w:bCs/>
          <w:sz w:val="36"/>
          <w:szCs w:val="36"/>
          <w:rtl/>
        </w:rPr>
        <w:t xml:space="preserve">لث إسحاق جعفر الكشناوي ومساهمته </w:t>
      </w:r>
      <w:r w:rsidR="0043199F" w:rsidRPr="00067CAA">
        <w:rPr>
          <w:rFonts w:ascii="Traditional Arabic" w:hAnsi="Traditional Arabic" w:cs="Traditional Arabic" w:hint="cs"/>
          <w:b/>
          <w:bCs/>
          <w:sz w:val="36"/>
          <w:szCs w:val="36"/>
          <w:rtl/>
        </w:rPr>
        <w:t>في تطوير اللغة العربية</w:t>
      </w:r>
      <w:r w:rsidRPr="00067CAA">
        <w:rPr>
          <w:rFonts w:ascii="Traditional Arabic" w:hAnsi="Traditional Arabic" w:cs="Traditional Arabic" w:hint="cs"/>
          <w:b/>
          <w:bCs/>
          <w:sz w:val="36"/>
          <w:szCs w:val="36"/>
          <w:rtl/>
        </w:rPr>
        <w:t>)</w:t>
      </w:r>
      <w:r w:rsidR="0043591D" w:rsidRPr="00067CAA">
        <w:rPr>
          <w:rFonts w:hint="eastAsia"/>
          <w:rtl/>
        </w:rPr>
        <w:t xml:space="preserve"> </w:t>
      </w:r>
      <w:r w:rsidR="0043591D" w:rsidRPr="00067CAA">
        <w:rPr>
          <w:rFonts w:hint="cs"/>
          <w:rtl/>
        </w:rPr>
        <w:t>.</w:t>
      </w:r>
      <w:r w:rsidRPr="00067CAA">
        <w:rPr>
          <w:rFonts w:ascii="Traditional Arabic" w:hAnsi="Traditional Arabic" w:cs="Traditional Arabic" w:hint="cs"/>
          <w:sz w:val="36"/>
          <w:szCs w:val="36"/>
          <w:rtl/>
        </w:rPr>
        <w:t>بحث تكميلي لنيل درجة الليسانيس في اللغة العربية، جامعة بايرو.</w:t>
      </w:r>
    </w:p>
    <w:p w:rsidR="004E7FA5" w:rsidRPr="00067CAA" w:rsidRDefault="00625685" w:rsidP="00693EBD">
      <w:pPr>
        <w:pStyle w:val="ListParagraph"/>
        <w:numPr>
          <w:ilvl w:val="0"/>
          <w:numId w:val="16"/>
        </w:numPr>
        <w:bidi/>
        <w:spacing w:after="0" w:line="240" w:lineRule="auto"/>
        <w:rPr>
          <w:rFonts w:ascii="Traditional Arabic" w:hAnsi="Traditional Arabic" w:cs="Traditional Arabic"/>
          <w:b/>
          <w:bCs/>
          <w:sz w:val="36"/>
          <w:szCs w:val="36"/>
        </w:rPr>
      </w:pPr>
      <w:r w:rsidRPr="00067CAA">
        <w:rPr>
          <w:rFonts w:ascii="Traditional Arabic" w:hAnsi="Traditional Arabic" w:cs="Traditional Arabic" w:hint="cs"/>
          <w:sz w:val="36"/>
          <w:szCs w:val="36"/>
          <w:rtl/>
        </w:rPr>
        <w:t xml:space="preserve">غانم عودة شرهان فرحان </w:t>
      </w:r>
      <w:r w:rsidR="00F7789B" w:rsidRPr="00067CAA">
        <w:rPr>
          <w:rFonts w:ascii="Traditional Arabic" w:hAnsi="Traditional Arabic" w:cs="Traditional Arabic" w:hint="cs"/>
          <w:sz w:val="36"/>
          <w:szCs w:val="36"/>
          <w:rtl/>
        </w:rPr>
        <w:t>السوداني.2004م</w:t>
      </w:r>
      <w:r w:rsidR="00F7789B" w:rsidRPr="00067CAA">
        <w:rPr>
          <w:rFonts w:ascii="Traditional Arabic" w:hAnsi="Traditional Arabic" w:cs="Traditional Arabic" w:hint="cs"/>
          <w:b/>
          <w:bCs/>
          <w:sz w:val="36"/>
          <w:szCs w:val="36"/>
          <w:rtl/>
        </w:rPr>
        <w:t xml:space="preserve"> </w:t>
      </w:r>
      <w:r w:rsidR="00F7789B" w:rsidRPr="00067CAA">
        <w:rPr>
          <w:rFonts w:ascii="Traditional Arabic" w:hAnsi="Traditional Arabic" w:cs="Traditional Arabic"/>
          <w:b/>
          <w:bCs/>
          <w:sz w:val="36"/>
          <w:szCs w:val="36"/>
          <w:rtl/>
        </w:rPr>
        <w:t>(</w:t>
      </w:r>
      <w:r w:rsidR="00946E81" w:rsidRPr="00067CAA">
        <w:rPr>
          <w:rFonts w:ascii="Traditional Arabic" w:hAnsi="Traditional Arabic" w:cs="Traditional Arabic" w:hint="cs"/>
          <w:b/>
          <w:bCs/>
          <w:sz w:val="36"/>
          <w:szCs w:val="36"/>
          <w:rtl/>
        </w:rPr>
        <w:t>أساليب الطلب في شعر</w:t>
      </w:r>
      <w:r w:rsidR="0043591D" w:rsidRPr="00067CAA">
        <w:rPr>
          <w:rFonts w:ascii="Traditional Arabic" w:hAnsi="Traditional Arabic" w:cs="Traditional Arabic" w:hint="cs"/>
          <w:b/>
          <w:bCs/>
          <w:sz w:val="36"/>
          <w:szCs w:val="36"/>
          <w:rtl/>
        </w:rPr>
        <w:t>الجبوبي</w:t>
      </w:r>
      <w:r w:rsidR="00F7789B" w:rsidRPr="00067CAA">
        <w:rPr>
          <w:rFonts w:ascii="Traditional Arabic" w:hAnsi="Traditional Arabic" w:cs="Traditional Arabic" w:hint="cs"/>
          <w:b/>
          <w:bCs/>
          <w:sz w:val="36"/>
          <w:szCs w:val="36"/>
          <w:rtl/>
        </w:rPr>
        <w:t>)</w:t>
      </w:r>
      <w:r w:rsidR="00F7789B" w:rsidRPr="00067CAA">
        <w:rPr>
          <w:rFonts w:ascii="Traditional Arabic" w:hAnsi="Traditional Arabic" w:cs="Traditional Arabic" w:hint="cs"/>
          <w:sz w:val="36"/>
          <w:szCs w:val="36"/>
          <w:rtl/>
        </w:rPr>
        <w:t xml:space="preserve"> دراس</w:t>
      </w:r>
      <w:r w:rsidR="00F7789B" w:rsidRPr="00067CAA">
        <w:rPr>
          <w:rFonts w:ascii="Traditional Arabic" w:hAnsi="Traditional Arabic" w:cs="Traditional Arabic" w:hint="eastAsia"/>
          <w:sz w:val="36"/>
          <w:szCs w:val="36"/>
          <w:rtl/>
        </w:rPr>
        <w:t>ة</w:t>
      </w:r>
      <w:r w:rsidRPr="00067CAA">
        <w:rPr>
          <w:rFonts w:ascii="Traditional Arabic" w:hAnsi="Traditional Arabic" w:cs="Traditional Arabic" w:hint="cs"/>
          <w:sz w:val="36"/>
          <w:szCs w:val="36"/>
          <w:rtl/>
        </w:rPr>
        <w:t xml:space="preserve"> تطبيقية</w:t>
      </w:r>
      <w:r w:rsidR="0043591D" w:rsidRPr="00067CAA">
        <w:rPr>
          <w:rFonts w:ascii="Traditional Arabic" w:hAnsi="Traditional Arabic" w:cs="Traditional Arabic" w:hint="cs"/>
          <w:sz w:val="36"/>
          <w:szCs w:val="36"/>
          <w:rtl/>
        </w:rPr>
        <w:t xml:space="preserve"> </w:t>
      </w:r>
      <w:r w:rsidR="004E7FA5" w:rsidRPr="00067CAA">
        <w:rPr>
          <w:rFonts w:ascii="Traditional Arabic" w:hAnsi="Traditional Arabic" w:cs="Traditional Arabic" w:hint="cs"/>
          <w:sz w:val="36"/>
          <w:szCs w:val="36"/>
          <w:rtl/>
        </w:rPr>
        <w:t xml:space="preserve"> </w:t>
      </w:r>
      <w:r w:rsidR="002B08D6" w:rsidRPr="00067CAA">
        <w:rPr>
          <w:rFonts w:ascii="Traditional Arabic" w:hAnsi="Traditional Arabic" w:cs="Traditional Arabic" w:hint="cs"/>
          <w:sz w:val="36"/>
          <w:szCs w:val="36"/>
          <w:rtl/>
        </w:rPr>
        <w:t>ماجستير في اللغة ال</w:t>
      </w:r>
      <w:r w:rsidRPr="00067CAA">
        <w:rPr>
          <w:rFonts w:ascii="Traditional Arabic" w:hAnsi="Traditional Arabic" w:cs="Traditional Arabic" w:hint="cs"/>
          <w:sz w:val="36"/>
          <w:szCs w:val="36"/>
          <w:rtl/>
        </w:rPr>
        <w:t>عربية- الجامعة المستنصرية-بغداد.</w:t>
      </w:r>
    </w:p>
    <w:p w:rsidR="00E8390C" w:rsidRPr="00067CAA" w:rsidRDefault="00E8390C" w:rsidP="00E8390C">
      <w:pPr>
        <w:bidi/>
        <w:spacing w:after="0" w:line="240" w:lineRule="auto"/>
        <w:ind w:left="360"/>
        <w:rPr>
          <w:rFonts w:ascii="Traditional Arabic" w:hAnsi="Traditional Arabic" w:cs="Traditional Arabic"/>
          <w:b/>
          <w:bCs/>
          <w:sz w:val="36"/>
          <w:szCs w:val="36"/>
          <w:rtl/>
          <w:lang w:val="en-GB"/>
        </w:rPr>
      </w:pPr>
      <w:r w:rsidRPr="00067CAA">
        <w:rPr>
          <w:rFonts w:ascii="Traditional Arabic" w:hAnsi="Traditional Arabic" w:cs="Traditional Arabic"/>
          <w:b/>
          <w:bCs/>
          <w:sz w:val="36"/>
          <w:szCs w:val="36"/>
        </w:rPr>
        <w:t>C</w:t>
      </w:r>
      <w:r w:rsidRPr="00067CAA">
        <w:rPr>
          <w:rFonts w:ascii="Traditional Arabic" w:hAnsi="Traditional Arabic" w:cs="Traditional Arabic" w:hint="cs"/>
          <w:b/>
          <w:bCs/>
          <w:sz w:val="36"/>
          <w:szCs w:val="36"/>
          <w:rtl/>
          <w:lang w:val="en-GB"/>
        </w:rPr>
        <w:t>.المقالات:</w:t>
      </w:r>
    </w:p>
    <w:p w:rsidR="00D668DE" w:rsidRPr="00067CAA" w:rsidRDefault="00D668DE" w:rsidP="00693EBD">
      <w:pPr>
        <w:pStyle w:val="ListParagraph"/>
        <w:numPr>
          <w:ilvl w:val="0"/>
          <w:numId w:val="16"/>
        </w:numPr>
        <w:bidi/>
        <w:spacing w:after="0" w:line="240" w:lineRule="auto"/>
        <w:jc w:val="right"/>
        <w:rPr>
          <w:rFonts w:ascii="Traditional Arabic" w:hAnsi="Traditional Arabic" w:cs="Traditional Arabic"/>
          <w:b/>
          <w:bCs/>
          <w:sz w:val="36"/>
          <w:szCs w:val="36"/>
        </w:rPr>
      </w:pPr>
      <w:r w:rsidRPr="00067CAA">
        <w:rPr>
          <w:rFonts w:ascii="Traditional Arabic" w:hAnsi="Traditional Arabic" w:cs="Traditional Arabic" w:hint="cs"/>
          <w:sz w:val="36"/>
          <w:szCs w:val="36"/>
          <w:rtl/>
        </w:rPr>
        <w:t>سركي،</w:t>
      </w:r>
      <w:r w:rsidR="006B1203" w:rsidRPr="00067CAA">
        <w:rPr>
          <w:rFonts w:ascii="Traditional Arabic" w:hAnsi="Traditional Arabic" w:cs="Traditional Arabic" w:hint="cs"/>
          <w:sz w:val="36"/>
          <w:szCs w:val="36"/>
          <w:rtl/>
        </w:rPr>
        <w:t xml:space="preserve">(الدكتور) إبراهيم، 2005م، </w:t>
      </w:r>
      <w:r w:rsidR="006B1203" w:rsidRPr="00067CAA">
        <w:rPr>
          <w:rFonts w:ascii="Traditional Arabic" w:hAnsi="Traditional Arabic" w:cs="Traditional Arabic" w:hint="cs"/>
          <w:b/>
          <w:bCs/>
          <w:sz w:val="36"/>
          <w:szCs w:val="36"/>
          <w:rtl/>
        </w:rPr>
        <w:t>(أضواء على حركة التأليف العربي في بلاد هوس</w:t>
      </w:r>
      <w:r w:rsidRPr="00067CAA">
        <w:rPr>
          <w:rFonts w:ascii="Traditional Arabic" w:hAnsi="Traditional Arabic" w:cs="Traditional Arabic" w:hint="cs"/>
          <w:b/>
          <w:bCs/>
          <w:sz w:val="36"/>
          <w:szCs w:val="36"/>
          <w:rtl/>
        </w:rPr>
        <w:t>ا في القرن التاسع عشر</w:t>
      </w:r>
      <w:r w:rsidR="00E8390C" w:rsidRPr="00067CAA">
        <w:rPr>
          <w:rFonts w:ascii="Traditional Arabic" w:hAnsi="Traditional Arabic" w:cs="Traditional Arabic" w:hint="cs"/>
          <w:b/>
          <w:bCs/>
          <w:sz w:val="36"/>
          <w:szCs w:val="36"/>
          <w:rtl/>
        </w:rPr>
        <w:t xml:space="preserve">الميلادي) </w:t>
      </w:r>
      <w:r w:rsidR="006B1203" w:rsidRPr="00067CAA">
        <w:rPr>
          <w:rFonts w:ascii="Traditional Arabic" w:hAnsi="Traditional Arabic" w:cs="Traditional Arabic" w:hint="cs"/>
          <w:sz w:val="36"/>
          <w:szCs w:val="36"/>
          <w:rtl/>
        </w:rPr>
        <w:t xml:space="preserve">مقالة مقدمة </w:t>
      </w:r>
      <w:r w:rsidRPr="00067CAA">
        <w:rPr>
          <w:rFonts w:ascii="Traditional Arabic" w:hAnsi="Traditional Arabic" w:cs="Traditional Arabic" w:hint="cs"/>
          <w:sz w:val="36"/>
          <w:szCs w:val="36"/>
          <w:rtl/>
        </w:rPr>
        <w:t>لقسم اللغة العربية،جامعة بايرو</w:t>
      </w:r>
      <w:r w:rsidR="006B1203" w:rsidRPr="00067CAA">
        <w:rPr>
          <w:rFonts w:ascii="Traditional Arabic" w:hAnsi="Traditional Arabic" w:cs="Traditional Arabic" w:hint="cs"/>
          <w:sz w:val="36"/>
          <w:szCs w:val="36"/>
          <w:rtl/>
        </w:rPr>
        <w:t>،</w:t>
      </w:r>
      <w:r w:rsidRPr="00067CAA">
        <w:rPr>
          <w:rFonts w:ascii="Traditional Arabic" w:hAnsi="Traditional Arabic" w:cs="Traditional Arabic" w:hint="cs"/>
          <w:sz w:val="36"/>
          <w:szCs w:val="36"/>
          <w:rtl/>
        </w:rPr>
        <w:t>نيجيريا.</w:t>
      </w:r>
      <w:r w:rsidR="00E8390C" w:rsidRPr="00067CAA">
        <w:rPr>
          <w:rFonts w:ascii="Traditional Arabic" w:hAnsi="Traditional Arabic" w:cs="Traditional Arabic" w:hint="cs"/>
          <w:sz w:val="36"/>
          <w:szCs w:val="36"/>
          <w:rtl/>
        </w:rPr>
        <w:t xml:space="preserve"> </w:t>
      </w:r>
    </w:p>
    <w:p w:rsidR="00D668DE" w:rsidRPr="00067CAA" w:rsidRDefault="00D668DE" w:rsidP="00D668DE">
      <w:pPr>
        <w:bidi/>
        <w:spacing w:after="0" w:line="240" w:lineRule="auto"/>
        <w:ind w:left="360"/>
        <w:rPr>
          <w:rFonts w:ascii="Traditional Arabic" w:hAnsi="Traditional Arabic" w:cs="Traditional Arabic"/>
          <w:b/>
          <w:bCs/>
          <w:sz w:val="36"/>
          <w:szCs w:val="36"/>
          <w:rtl/>
          <w:lang w:val="en-GB"/>
        </w:rPr>
      </w:pPr>
      <w:r w:rsidRPr="00067CAA">
        <w:rPr>
          <w:rFonts w:ascii="Traditional Arabic" w:hAnsi="Traditional Arabic" w:cs="Traditional Arabic"/>
          <w:b/>
          <w:bCs/>
          <w:sz w:val="36"/>
          <w:szCs w:val="36"/>
        </w:rPr>
        <w:t>D</w:t>
      </w:r>
      <w:r w:rsidRPr="00067CAA">
        <w:rPr>
          <w:rFonts w:ascii="Traditional Arabic" w:hAnsi="Traditional Arabic" w:cs="Traditional Arabic" w:hint="cs"/>
          <w:b/>
          <w:bCs/>
          <w:sz w:val="36"/>
          <w:szCs w:val="36"/>
          <w:rtl/>
          <w:lang w:val="en-GB"/>
        </w:rPr>
        <w:t>.المراجع الأجنبية:</w:t>
      </w:r>
    </w:p>
    <w:p w:rsidR="00120F14" w:rsidRPr="00067CAA" w:rsidRDefault="006B1203" w:rsidP="00693EBD">
      <w:pPr>
        <w:pStyle w:val="ListParagraph"/>
        <w:numPr>
          <w:ilvl w:val="0"/>
          <w:numId w:val="16"/>
        </w:numPr>
        <w:bidi/>
        <w:spacing w:after="0" w:line="240" w:lineRule="auto"/>
        <w:jc w:val="right"/>
        <w:rPr>
          <w:rFonts w:ascii="Traditional Arabic" w:hAnsi="Traditional Arabic" w:cs="Traditional Arabic"/>
          <w:b/>
          <w:bCs/>
          <w:sz w:val="36"/>
          <w:szCs w:val="36"/>
        </w:rPr>
      </w:pPr>
      <w:r w:rsidRPr="00067CAA">
        <w:rPr>
          <w:rFonts w:ascii="Traditional Arabic" w:hAnsi="Traditional Arabic" w:cs="Traditional Arabic" w:hint="cs"/>
          <w:sz w:val="36"/>
          <w:szCs w:val="36"/>
          <w:rtl/>
        </w:rPr>
        <w:lastRenderedPageBreak/>
        <w:t xml:space="preserve"> </w:t>
      </w:r>
      <w:r w:rsidR="00D668DE" w:rsidRPr="00067CAA">
        <w:rPr>
          <w:rFonts w:ascii="Traditional Arabic" w:hAnsi="Traditional Arabic" w:cs="Traditional Arabic" w:hint="cs"/>
          <w:sz w:val="36"/>
          <w:szCs w:val="36"/>
          <w:rtl/>
        </w:rPr>
        <w:t xml:space="preserve"> </w:t>
      </w:r>
      <w:r w:rsidR="002B08D6" w:rsidRPr="00067CAA">
        <w:rPr>
          <w:rFonts w:ascii="Times New Roman" w:hAnsi="Times New Roman" w:cs="Times New Roman"/>
          <w:b/>
          <w:bCs/>
          <w:sz w:val="24"/>
          <w:szCs w:val="24"/>
        </w:rPr>
        <w:t>KATSINA STATE HISTORICAL GUIDE .by: Katsina State his</w:t>
      </w:r>
      <w:r w:rsidR="00120F14" w:rsidRPr="00067CAA">
        <w:rPr>
          <w:rFonts w:ascii="Times New Roman" w:hAnsi="Times New Roman" w:cs="Times New Roman"/>
          <w:b/>
          <w:bCs/>
          <w:sz w:val="24"/>
          <w:szCs w:val="24"/>
        </w:rPr>
        <w:t>tory and culture. (Bureau 2007)</w:t>
      </w:r>
    </w:p>
    <w:p w:rsidR="002B08D6" w:rsidRPr="00067CAA" w:rsidRDefault="00D668DE" w:rsidP="00693EBD">
      <w:pPr>
        <w:pStyle w:val="ListParagraph"/>
        <w:numPr>
          <w:ilvl w:val="0"/>
          <w:numId w:val="16"/>
        </w:numPr>
        <w:bidi/>
        <w:spacing w:after="0" w:line="240" w:lineRule="auto"/>
        <w:jc w:val="left"/>
        <w:rPr>
          <w:rFonts w:ascii="Traditional Arabic" w:hAnsi="Traditional Arabic" w:cs="Traditional Arabic"/>
          <w:b/>
          <w:bCs/>
          <w:sz w:val="36"/>
          <w:szCs w:val="36"/>
        </w:rPr>
      </w:pPr>
      <w:r w:rsidRPr="00067CAA">
        <w:rPr>
          <w:rFonts w:ascii="Times New Roman" w:hAnsi="Times New Roman" w:cs="Times New Roman" w:hint="cs"/>
          <w:b/>
          <w:bCs/>
          <w:sz w:val="24"/>
          <w:szCs w:val="24"/>
          <w:rtl/>
        </w:rPr>
        <w:t xml:space="preserve"> </w:t>
      </w:r>
      <w:r w:rsidR="00120F14" w:rsidRPr="00067CAA">
        <w:rPr>
          <w:rFonts w:ascii="Times New Roman" w:hAnsi="Times New Roman" w:cs="Times New Roman"/>
          <w:b/>
          <w:bCs/>
          <w:sz w:val="24"/>
          <w:szCs w:val="24"/>
        </w:rPr>
        <w:t>KNOW STATE KATSINA (paper23/11/2010</w:t>
      </w:r>
      <w:r w:rsidR="00120F14" w:rsidRPr="00067CAA">
        <w:rPr>
          <w:rFonts w:ascii="Traditional Arabic" w:hAnsi="Traditional Arabic" w:cs="Traditional Arabic"/>
          <w:b/>
          <w:bCs/>
          <w:sz w:val="36"/>
          <w:szCs w:val="36"/>
        </w:rPr>
        <w:t>.</w:t>
      </w:r>
    </w:p>
    <w:p w:rsidR="009E5243" w:rsidRPr="00601BD4" w:rsidRDefault="009E5243" w:rsidP="00397942">
      <w:pPr>
        <w:spacing w:line="240" w:lineRule="auto"/>
        <w:jc w:val="right"/>
        <w:rPr>
          <w:lang w:val="en-GB"/>
        </w:rPr>
      </w:pPr>
    </w:p>
    <w:sectPr w:rsidR="009E5243" w:rsidRPr="00601BD4" w:rsidSect="00F07DAC">
      <w:footnotePr>
        <w:numRestart w:val="eachPage"/>
      </w:footnotePr>
      <w:pgSz w:w="11907" w:h="16839" w:code="9"/>
      <w:pgMar w:top="1418" w:right="1985" w:bottom="1701" w:left="85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EBE" w:rsidRDefault="00567EBE" w:rsidP="009E5243">
      <w:pPr>
        <w:spacing w:after="0" w:line="240" w:lineRule="auto"/>
      </w:pPr>
      <w:r>
        <w:separator/>
      </w:r>
    </w:p>
  </w:endnote>
  <w:endnote w:type="continuationSeparator" w:id="0">
    <w:p w:rsidR="00567EBE" w:rsidRDefault="00567EBE" w:rsidP="009E5243">
      <w:pPr>
        <w:spacing w:after="0" w:line="240" w:lineRule="auto"/>
      </w:pPr>
      <w:r>
        <w:continuationSeparator/>
      </w:r>
    </w:p>
  </w:endnote>
  <w:endnote w:type="continuationNotice" w:id="1">
    <w:p w:rsidR="00567EBE" w:rsidRDefault="00567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721283"/>
      <w:docPartObj>
        <w:docPartGallery w:val="Page Numbers (Bottom of Page)"/>
        <w:docPartUnique/>
      </w:docPartObj>
    </w:sdtPr>
    <w:sdtEndPr>
      <w:rPr>
        <w:noProof/>
      </w:rPr>
    </w:sdtEndPr>
    <w:sdtContent>
      <w:p w:rsidR="00A75619" w:rsidRDefault="00A75619">
        <w:pPr>
          <w:pStyle w:val="Footer"/>
          <w:jc w:val="center"/>
        </w:pPr>
        <w:r>
          <w:fldChar w:fldCharType="begin"/>
        </w:r>
        <w:r>
          <w:instrText xml:space="preserve"> PAGE   \* MERGEFORMAT </w:instrText>
        </w:r>
        <w:r>
          <w:fldChar w:fldCharType="separate"/>
        </w:r>
        <w:r w:rsidR="004554EF">
          <w:rPr>
            <w:noProof/>
          </w:rPr>
          <w:t>66</w:t>
        </w:r>
        <w:r>
          <w:rPr>
            <w:noProof/>
          </w:rPr>
          <w:fldChar w:fldCharType="end"/>
        </w:r>
      </w:p>
    </w:sdtContent>
  </w:sdt>
  <w:p w:rsidR="00A75619" w:rsidRDefault="00A75619" w:rsidP="00F07DA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EBE" w:rsidRDefault="00567EBE" w:rsidP="000A35D4">
      <w:pPr>
        <w:spacing w:after="0" w:line="240" w:lineRule="auto"/>
        <w:jc w:val="right"/>
      </w:pPr>
      <w:r>
        <w:separator/>
      </w:r>
    </w:p>
  </w:footnote>
  <w:footnote w:type="continuationSeparator" w:id="0">
    <w:p w:rsidR="00567EBE" w:rsidRDefault="00567EBE" w:rsidP="009E5243">
      <w:pPr>
        <w:spacing w:after="0" w:line="240" w:lineRule="auto"/>
      </w:pPr>
      <w:r>
        <w:continuationSeparator/>
      </w:r>
    </w:p>
  </w:footnote>
  <w:footnote w:type="continuationNotice" w:id="1">
    <w:p w:rsidR="00567EBE" w:rsidRDefault="00567EBE">
      <w:pPr>
        <w:spacing w:after="0" w:line="240" w:lineRule="auto"/>
      </w:pPr>
    </w:p>
  </w:footnote>
  <w:footnote w:id="2">
    <w:p w:rsidR="00A75619" w:rsidRPr="00067CAA" w:rsidRDefault="00A75619" w:rsidP="00AD1654">
      <w:pPr>
        <w:pStyle w:val="FootnoteText"/>
        <w:bidi/>
        <w:rPr>
          <w:rFonts w:cs="Arial"/>
          <w:rtl/>
        </w:rPr>
      </w:pPr>
      <w:r w:rsidRPr="00067CAA">
        <w:rPr>
          <w:rFonts w:hint="cs"/>
          <w:rtl/>
        </w:rPr>
        <w:t>(</w:t>
      </w:r>
      <w:r w:rsidRPr="00067CAA">
        <w:rPr>
          <w:rStyle w:val="FootnoteReference"/>
          <w:vertAlign w:val="baseline"/>
        </w:rPr>
        <w:footnoteRef/>
      </w:r>
      <w:r w:rsidRPr="00067CAA">
        <w:t xml:space="preserve"> </w:t>
      </w:r>
      <w:r w:rsidRPr="00067CAA">
        <w:rPr>
          <w:rFonts w:hint="cs"/>
          <w:rtl/>
        </w:rPr>
        <w:t xml:space="preserve">) </w:t>
      </w:r>
      <w:r w:rsidRPr="00067CAA">
        <w:rPr>
          <w:rFonts w:cs="Arial" w:hint="eastAsia"/>
          <w:rtl/>
        </w:rPr>
        <w:t>سورة</w:t>
      </w:r>
      <w:r w:rsidRPr="00067CAA">
        <w:rPr>
          <w:rFonts w:cs="Arial"/>
          <w:rtl/>
        </w:rPr>
        <w:t xml:space="preserve"> </w:t>
      </w:r>
      <w:r w:rsidRPr="00067CAA">
        <w:rPr>
          <w:rFonts w:cs="Arial" w:hint="eastAsia"/>
          <w:rtl/>
        </w:rPr>
        <w:t>إبراهيم،</w:t>
      </w:r>
      <w:r w:rsidRPr="00067CAA">
        <w:rPr>
          <w:rFonts w:cs="Arial"/>
          <w:rtl/>
        </w:rPr>
        <w:t xml:space="preserve"> </w:t>
      </w:r>
      <w:r w:rsidRPr="00067CAA">
        <w:rPr>
          <w:rFonts w:cs="Arial" w:hint="eastAsia"/>
          <w:rtl/>
        </w:rPr>
        <w:t>الآية</w:t>
      </w:r>
      <w:r w:rsidRPr="00067CAA">
        <w:rPr>
          <w:rFonts w:cs="Arial"/>
          <w:rtl/>
        </w:rPr>
        <w:t>:7</w:t>
      </w:r>
    </w:p>
    <w:p w:rsidR="00A75619" w:rsidRPr="00067CAA" w:rsidRDefault="00A75619" w:rsidP="00D06BFE">
      <w:pPr>
        <w:pStyle w:val="FootnoteText"/>
        <w:bidi/>
        <w:rPr>
          <w:rtl/>
        </w:rPr>
      </w:pPr>
    </w:p>
  </w:footnote>
  <w:footnote w:id="3">
    <w:p w:rsidR="00A75619" w:rsidRPr="00067CAA" w:rsidRDefault="00A75619" w:rsidP="00D06BFE">
      <w:pPr>
        <w:pStyle w:val="FootnoteText"/>
        <w:bidi/>
        <w:rPr>
          <w:rtl/>
        </w:rPr>
      </w:pPr>
      <w:r w:rsidRPr="00067CAA">
        <w:rPr>
          <w:rFonts w:hint="cs"/>
          <w:rtl/>
        </w:rPr>
        <w:t>(</w:t>
      </w:r>
      <w:r w:rsidRPr="00067CAA">
        <w:rPr>
          <w:rStyle w:val="FootnoteReference"/>
          <w:vertAlign w:val="baseline"/>
        </w:rPr>
        <w:footnoteRef/>
      </w:r>
      <w:r w:rsidRPr="00067CAA">
        <w:t xml:space="preserve"> </w:t>
      </w:r>
      <w:r w:rsidRPr="00067CAA">
        <w:rPr>
          <w:rFonts w:hint="cs"/>
          <w:rtl/>
        </w:rPr>
        <w:t>)</w:t>
      </w:r>
      <w:r w:rsidRPr="00067CAA">
        <w:rPr>
          <w:rFonts w:hint="eastAsia"/>
          <w:rtl/>
        </w:rPr>
        <w:t xml:space="preserve"> </w:t>
      </w:r>
      <w:r w:rsidRPr="00067CAA">
        <w:rPr>
          <w:rFonts w:cs="Arial" w:hint="eastAsia"/>
          <w:rtl/>
        </w:rPr>
        <w:t>سورة</w:t>
      </w:r>
      <w:r w:rsidRPr="00067CAA">
        <w:rPr>
          <w:rFonts w:cs="Arial"/>
          <w:rtl/>
        </w:rPr>
        <w:t xml:space="preserve"> </w:t>
      </w:r>
      <w:r w:rsidRPr="00067CAA">
        <w:rPr>
          <w:rFonts w:cs="Arial" w:hint="eastAsia"/>
          <w:rtl/>
        </w:rPr>
        <w:t>النحل،</w:t>
      </w:r>
      <w:r w:rsidRPr="00067CAA">
        <w:rPr>
          <w:rFonts w:cs="Arial"/>
          <w:rtl/>
        </w:rPr>
        <w:t xml:space="preserve"> </w:t>
      </w:r>
      <w:r w:rsidRPr="00067CAA">
        <w:rPr>
          <w:rFonts w:cs="Arial" w:hint="eastAsia"/>
          <w:rtl/>
        </w:rPr>
        <w:t>الآية</w:t>
      </w:r>
      <w:r w:rsidRPr="00067CAA">
        <w:rPr>
          <w:rFonts w:cs="Arial"/>
          <w:rtl/>
        </w:rPr>
        <w:t>: 65</w:t>
      </w:r>
    </w:p>
  </w:footnote>
  <w:footnote w:id="4">
    <w:p w:rsidR="00A75619" w:rsidRPr="00067CAA" w:rsidRDefault="00A75619" w:rsidP="00785FF8">
      <w:pPr>
        <w:pStyle w:val="FootnoteText"/>
        <w:bidi/>
        <w:rPr>
          <w:rFonts w:ascii="Traditional Arabic" w:hAnsi="Traditional Arabic" w:cs="Traditional Arabic"/>
          <w:sz w:val="24"/>
          <w:szCs w:val="24"/>
          <w:rtl/>
          <w:lang w:val="en-GB"/>
        </w:rPr>
      </w:pPr>
      <w:r w:rsidRPr="00067CAA">
        <w:rPr>
          <w:rFonts w:ascii="Traditional Arabic" w:hAnsi="Traditional Arabic" w:cs="Traditional Arabic"/>
          <w:sz w:val="24"/>
          <w:szCs w:val="24"/>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البيهقي</w:t>
      </w:r>
      <w:r w:rsidRPr="00067CAA">
        <w:rPr>
          <w:rFonts w:ascii="Traditional Arabic" w:hAnsi="Traditional Arabic" w:cs="Traditional Arabic" w:hint="cs"/>
          <w:sz w:val="24"/>
          <w:szCs w:val="24"/>
          <w:rtl/>
        </w:rPr>
        <w:t xml:space="preserve">ي، أحمد بن الحسين، </w:t>
      </w:r>
      <w:r w:rsidRPr="00067CAA">
        <w:rPr>
          <w:rFonts w:ascii="Traditional Arabic" w:hAnsi="Traditional Arabic" w:cs="Traditional Arabic" w:hint="cs"/>
          <w:b/>
          <w:bCs/>
          <w:sz w:val="24"/>
          <w:szCs w:val="24"/>
          <w:rtl/>
        </w:rPr>
        <w:t xml:space="preserve">(شعب الإيمان) </w:t>
      </w:r>
      <w:r w:rsidRPr="00067CAA">
        <w:rPr>
          <w:rFonts w:ascii="Traditional Arabic" w:hAnsi="Traditional Arabic" w:cs="Traditional Arabic" w:hint="cs"/>
          <w:sz w:val="24"/>
          <w:szCs w:val="24"/>
          <w:rtl/>
        </w:rPr>
        <w:t xml:space="preserve">ط1 الرياض (مكتبة الرشد  2013) </w:t>
      </w:r>
      <w:r w:rsidRPr="00067CAA">
        <w:rPr>
          <w:rFonts w:ascii="Traditional Arabic" w:hAnsi="Traditional Arabic" w:cs="Traditional Arabic"/>
          <w:sz w:val="24"/>
          <w:szCs w:val="24"/>
          <w:rtl/>
        </w:rPr>
        <w:t>ج 3 -469</w:t>
      </w:r>
    </w:p>
  </w:footnote>
  <w:footnote w:id="5">
    <w:p w:rsidR="00A75619" w:rsidRPr="00067CAA" w:rsidRDefault="00A75619" w:rsidP="005C6B4A">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نيجيريا محرفة من نيغرو،</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وهى كلمة لاتينية،</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معناها</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الزنجي الصغير</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والأسود القصير،</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ولقدأطلقتها الأمم القديمة على سكان غرب إفريقيا أستراليا،كماأطلق العرب عليهم كلمة الزنجي أو</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النوبة أو</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السودان"آنظر:</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b/>
          <w:bCs/>
          <w:sz w:val="24"/>
          <w:szCs w:val="24"/>
          <w:rtl/>
        </w:rPr>
        <w:t>الإسلام في نيجيريا،</w:t>
      </w:r>
      <w:r w:rsidRPr="00067CAA">
        <w:rPr>
          <w:rFonts w:ascii="Traditional Arabic" w:hAnsi="Traditional Arabic" w:cs="Traditional Arabic" w:hint="cs"/>
          <w:b/>
          <w:bCs/>
          <w:sz w:val="24"/>
          <w:szCs w:val="24"/>
          <w:rtl/>
        </w:rPr>
        <w:t xml:space="preserve"> </w:t>
      </w:r>
      <w:r w:rsidRPr="00067CAA">
        <w:rPr>
          <w:rFonts w:ascii="Traditional Arabic" w:hAnsi="Traditional Arabic" w:cs="Traditional Arabic"/>
          <w:sz w:val="24"/>
          <w:szCs w:val="24"/>
          <w:rtl/>
        </w:rPr>
        <w:t>آدم عبد الله الإلوري،</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ط:</w:t>
      </w:r>
      <w:r w:rsidRPr="00067CAA">
        <w:rPr>
          <w:rFonts w:ascii="Traditional Arabic" w:hAnsi="Traditional Arabic" w:cs="Traditional Arabic" w:hint="cs"/>
          <w:sz w:val="24"/>
          <w:szCs w:val="24"/>
          <w:rtl/>
        </w:rPr>
        <w:t>2</w:t>
      </w:r>
      <w:r w:rsidRPr="00067CAA">
        <w:rPr>
          <w:rFonts w:ascii="Traditional Arabic" w:hAnsi="Traditional Arabic" w:cs="Traditional Arabic"/>
          <w:sz w:val="24"/>
          <w:szCs w:val="24"/>
          <w:rtl/>
        </w:rPr>
        <w:t xml:space="preserve"> سنة 1971م </w:t>
      </w:r>
      <w:r w:rsidRPr="00067CAA">
        <w:rPr>
          <w:rFonts w:ascii="Traditional Arabic" w:hAnsi="Traditional Arabic" w:cs="Traditional Arabic" w:hint="cs"/>
          <w:sz w:val="24"/>
          <w:szCs w:val="24"/>
          <w:rtl/>
        </w:rPr>
        <w:t>،</w:t>
      </w:r>
      <w:r w:rsidRPr="00067CAA">
        <w:rPr>
          <w:rFonts w:hint="eastAsia"/>
          <w:rtl/>
        </w:rPr>
        <w:t xml:space="preserve"> </w:t>
      </w:r>
      <w:r w:rsidRPr="00067CAA">
        <w:rPr>
          <w:rFonts w:ascii="Traditional Arabic" w:hAnsi="Traditional Arabic" w:cs="Traditional Arabic" w:hint="eastAsia"/>
          <w:sz w:val="24"/>
          <w:szCs w:val="24"/>
          <w:rtl/>
        </w:rPr>
        <w:t>ص</w:t>
      </w:r>
      <w:r w:rsidRPr="00067CAA">
        <w:rPr>
          <w:rFonts w:ascii="Traditional Arabic" w:hAnsi="Traditional Arabic" w:cs="Traditional Arabic"/>
          <w:sz w:val="24"/>
          <w:szCs w:val="24"/>
          <w:rtl/>
        </w:rPr>
        <w:t>: 13</w:t>
      </w:r>
    </w:p>
  </w:footnote>
  <w:footnote w:id="6">
    <w:p w:rsidR="00A75619" w:rsidRPr="00067CAA" w:rsidRDefault="00A75619" w:rsidP="00E3501C">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)"يقال:</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السبحات بضمتين مواضع السجود</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وسبحات وجه الله تعالى أنواره وجلاله وعظمته.</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وقال جبريل عليه السلام:</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"إن لله دون العرش سبعين حجابا،</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لودنونا من أحدها لأحرقتنا سبحات وجه ربنا" رواه صاحب العين.</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وقيل:</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سبحات الوجه:</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محاسنه،</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لأنك إذارأيت الحسن الوجه قلت:</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سبحان الله.</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وقيل:</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معناه تنزيها له.</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b/>
          <w:bCs/>
          <w:sz w:val="24"/>
          <w:szCs w:val="24"/>
          <w:rtl/>
        </w:rPr>
        <w:t>تاج العروس من جواهر القاموس</w:t>
      </w:r>
      <w:r w:rsidRPr="00067CAA">
        <w:rPr>
          <w:rFonts w:ascii="Traditional Arabic" w:hAnsi="Traditional Arabic" w:cs="Traditional Arabic"/>
          <w:sz w:val="24"/>
          <w:szCs w:val="24"/>
          <w:rtl/>
        </w:rPr>
        <w:t>،</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للزبيدي،</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 xml:space="preserve">(دار الهداية،د.ت)ج-6 ص:448  </w:t>
      </w:r>
    </w:p>
  </w:footnote>
  <w:footnote w:id="7">
    <w:p w:rsidR="00A75619" w:rsidRPr="00067CAA" w:rsidRDefault="00A75619" w:rsidP="00C02687">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غلادنثي،</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الدكتو شيخو،</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 xml:space="preserve">أحمد سعيد، </w:t>
      </w:r>
      <w:r w:rsidRPr="00067CAA">
        <w:rPr>
          <w:rFonts w:ascii="Traditional Arabic" w:hAnsi="Traditional Arabic" w:cs="Traditional Arabic"/>
          <w:b/>
          <w:bCs/>
          <w:sz w:val="24"/>
          <w:szCs w:val="24"/>
          <w:rtl/>
        </w:rPr>
        <w:t>حركة اللغة العربية وآدابها في نيجيريا،</w:t>
      </w:r>
      <w:r w:rsidRPr="00067CAA">
        <w:rPr>
          <w:rFonts w:ascii="Traditional Arabic" w:hAnsi="Traditional Arabic" w:cs="Traditional Arabic"/>
          <w:sz w:val="24"/>
          <w:szCs w:val="24"/>
          <w:rtl/>
        </w:rPr>
        <w:t xml:space="preserve"> ط:2 (المكتبة الإفريقية 1993م)</w:t>
      </w:r>
      <w:r w:rsidRPr="00067CAA">
        <w:rPr>
          <w:rFonts w:hint="eastAsia"/>
          <w:rtl/>
        </w:rPr>
        <w:t xml:space="preserve"> </w:t>
      </w:r>
      <w:r w:rsidRPr="00067CAA">
        <w:rPr>
          <w:rFonts w:ascii="Traditional Arabic" w:hAnsi="Traditional Arabic" w:cs="Traditional Arabic" w:hint="eastAsia"/>
          <w:sz w:val="24"/>
          <w:szCs w:val="24"/>
          <w:rtl/>
        </w:rPr>
        <w:t>ص</w:t>
      </w:r>
      <w:r w:rsidRPr="00067CAA">
        <w:rPr>
          <w:rFonts w:ascii="Traditional Arabic" w:hAnsi="Traditional Arabic" w:cs="Traditional Arabic"/>
          <w:sz w:val="24"/>
          <w:szCs w:val="24"/>
          <w:rtl/>
        </w:rPr>
        <w:t xml:space="preserve">: 43 .             </w:t>
      </w:r>
    </w:p>
  </w:footnote>
  <w:footnote w:id="8">
    <w:p w:rsidR="00A75619" w:rsidRPr="00067CAA" w:rsidRDefault="00A75619" w:rsidP="00C02687">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  الإلوري،</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 xml:space="preserve">آدم عبد الله، </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b/>
          <w:bCs/>
          <w:sz w:val="24"/>
          <w:szCs w:val="24"/>
          <w:rtl/>
        </w:rPr>
        <w:t>الإسلام في نيجيريا،</w:t>
      </w:r>
      <w:r w:rsidRPr="00067CAA">
        <w:rPr>
          <w:rFonts w:ascii="Traditional Arabic" w:hAnsi="Traditional Arabic" w:cs="Traditional Arabic"/>
          <w:sz w:val="24"/>
          <w:szCs w:val="24"/>
          <w:rtl/>
        </w:rPr>
        <w:t xml:space="preserve"> ط: 2 د، ط ( 1971م )</w:t>
      </w:r>
      <w:r w:rsidRPr="00067CAA">
        <w:rPr>
          <w:rFonts w:hint="eastAsia"/>
          <w:rtl/>
        </w:rPr>
        <w:t xml:space="preserve"> </w:t>
      </w:r>
      <w:r w:rsidRPr="00067CAA">
        <w:rPr>
          <w:rFonts w:ascii="Traditional Arabic" w:hAnsi="Traditional Arabic" w:cs="Traditional Arabic" w:hint="eastAsia"/>
          <w:sz w:val="24"/>
          <w:szCs w:val="24"/>
          <w:rtl/>
        </w:rPr>
        <w:t>ص</w:t>
      </w:r>
      <w:r w:rsidRPr="00067CAA">
        <w:rPr>
          <w:rFonts w:ascii="Traditional Arabic" w:hAnsi="Traditional Arabic" w:cs="Traditional Arabic"/>
          <w:sz w:val="24"/>
          <w:szCs w:val="24"/>
          <w:rtl/>
        </w:rPr>
        <w:t>: 31.</w:t>
      </w:r>
    </w:p>
  </w:footnote>
  <w:footnote w:id="9">
    <w:p w:rsidR="00A75619" w:rsidRPr="00067CAA" w:rsidRDefault="00A75619" w:rsidP="00893FC0">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الدكتور، سر كي  إبراهيم، </w:t>
      </w:r>
      <w:r w:rsidRPr="00067CAA">
        <w:rPr>
          <w:rFonts w:ascii="Traditional Arabic" w:hAnsi="Traditional Arabic" w:cs="Traditional Arabic"/>
          <w:b/>
          <w:bCs/>
          <w:sz w:val="24"/>
          <w:szCs w:val="24"/>
          <w:rtl/>
        </w:rPr>
        <w:t>أضواء على حركة التأليف العربي في بلاد هوسا في القرن التاسع عشر الميلادي، (م</w:t>
      </w:r>
      <w:r w:rsidRPr="00067CAA">
        <w:rPr>
          <w:rFonts w:ascii="Traditional Arabic" w:hAnsi="Traditional Arabic" w:cs="Traditional Arabic" w:hint="cs"/>
          <w:b/>
          <w:bCs/>
          <w:sz w:val="24"/>
          <w:szCs w:val="24"/>
          <w:rtl/>
        </w:rPr>
        <w:t>قالة</w:t>
      </w:r>
      <w:r w:rsidRPr="00067CAA">
        <w:rPr>
          <w:rFonts w:ascii="Traditional Arabic" w:hAnsi="Traditional Arabic" w:cs="Traditional Arabic"/>
          <w:b/>
          <w:bCs/>
          <w:sz w:val="24"/>
          <w:szCs w:val="24"/>
          <w:rtl/>
        </w:rPr>
        <w:t>)</w:t>
      </w:r>
      <w:r w:rsidRPr="00067CAA">
        <w:rPr>
          <w:rFonts w:ascii="Traditional Arabic" w:hAnsi="Traditional Arabic" w:cs="Traditional Arabic"/>
          <w:sz w:val="24"/>
          <w:szCs w:val="24"/>
          <w:rtl/>
        </w:rPr>
        <w:t xml:space="preserve"> قسم اللغة العربية-جا معة بايرو،كنو،</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نيجيريا،</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(2005م) ص:4</w:t>
      </w:r>
    </w:p>
  </w:footnote>
  <w:footnote w:id="10">
    <w:p w:rsidR="00A75619" w:rsidRPr="00067CAA" w:rsidRDefault="00A75619" w:rsidP="00B44554">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إبراهيم ش،</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 xml:space="preserve">محمود محمد ألأدبي، </w:t>
      </w:r>
      <w:r w:rsidRPr="00067CAA">
        <w:rPr>
          <w:rFonts w:ascii="Traditional Arabic" w:hAnsi="Traditional Arabic" w:cs="Traditional Arabic"/>
          <w:b/>
          <w:bCs/>
          <w:sz w:val="24"/>
          <w:szCs w:val="24"/>
          <w:rtl/>
        </w:rPr>
        <w:t>مقدمة للأدب العربي النيجيري</w:t>
      </w:r>
      <w:r w:rsidRPr="00067CAA">
        <w:rPr>
          <w:rFonts w:ascii="Traditional Arabic" w:hAnsi="Traditional Arabic" w:cs="Traditional Arabic"/>
          <w:sz w:val="24"/>
          <w:szCs w:val="24"/>
          <w:rtl/>
        </w:rPr>
        <w:t>،  ط:1(مطبعة حمدا زاريا، 2002 م ) ص:36</w:t>
      </w:r>
    </w:p>
  </w:footnote>
  <w:footnote w:id="11">
    <w:p w:rsidR="00A75619" w:rsidRPr="00067CAA" w:rsidRDefault="00A75619" w:rsidP="00B44554">
      <w:pPr>
        <w:pStyle w:val="FootnoteText"/>
        <w:bidi/>
        <w:rPr>
          <w:rFonts w:ascii="Traditional Arabic" w:hAnsi="Traditional Arabic" w:cs="Traditional Arabic"/>
          <w:sz w:val="24"/>
          <w:szCs w:val="24"/>
        </w:rPr>
      </w:pPr>
      <w:r w:rsidRPr="00067CAA">
        <w:rPr>
          <w:rFonts w:ascii="Traditional Arabic" w:hAnsi="Traditional Arabic" w:cs="Traditional Arabic"/>
          <w:b/>
          <w:bCs/>
          <w:sz w:val="24"/>
          <w:szCs w:val="24"/>
          <w:rtl/>
        </w:rPr>
        <w:t>(</w:t>
      </w:r>
      <w:r w:rsidRPr="00067CAA">
        <w:rPr>
          <w:rStyle w:val="FootnoteReference"/>
          <w:rFonts w:ascii="Traditional Arabic" w:hAnsi="Traditional Arabic" w:cs="Traditional Arabic"/>
          <w:b/>
          <w:bCs/>
          <w:sz w:val="24"/>
          <w:szCs w:val="24"/>
          <w:vertAlign w:val="baseline"/>
        </w:rPr>
        <w:footnoteRef/>
      </w:r>
      <w:r w:rsidRPr="00067CAA">
        <w:rPr>
          <w:rFonts w:ascii="Traditional Arabic" w:hAnsi="Traditional Arabic" w:cs="Traditional Arabic"/>
          <w:b/>
          <w:bCs/>
          <w:sz w:val="24"/>
          <w:szCs w:val="24"/>
        </w:rPr>
        <w:t xml:space="preserve"> </w:t>
      </w:r>
      <w:r w:rsidRPr="00067CAA">
        <w:rPr>
          <w:rFonts w:ascii="Traditional Arabic" w:hAnsi="Traditional Arabic" w:cs="Traditional Arabic"/>
          <w:b/>
          <w:bCs/>
          <w:sz w:val="24"/>
          <w:szCs w:val="24"/>
          <w:rtl/>
        </w:rPr>
        <w:t xml:space="preserve">)   </w:t>
      </w:r>
      <w:r w:rsidRPr="00067CAA">
        <w:rPr>
          <w:rFonts w:ascii="Traditional Arabic" w:hAnsi="Traditional Arabic" w:cs="Traditional Arabic"/>
          <w:sz w:val="24"/>
          <w:szCs w:val="24"/>
        </w:rPr>
        <w:t>Katsina State Historical Guide by Katsina State History and culture,(Bureau 2007) p.3-20</w:t>
      </w:r>
    </w:p>
    <w:p w:rsidR="00A75619" w:rsidRPr="00067CAA" w:rsidRDefault="00A75619" w:rsidP="00B44554">
      <w:pPr>
        <w:pStyle w:val="FootnoteText"/>
        <w:bidi/>
      </w:pP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sz w:val="24"/>
          <w:szCs w:val="24"/>
          <w:rtl/>
        </w:rPr>
        <w:t xml:space="preserve">   و</w:t>
      </w:r>
      <w:r w:rsidRPr="00067CAA">
        <w:rPr>
          <w:rFonts w:ascii="Traditional Arabic" w:hAnsi="Traditional Arabic" w:cs="Traditional Arabic"/>
          <w:sz w:val="24"/>
          <w:szCs w:val="24"/>
        </w:rPr>
        <w:t xml:space="preserve">Maradin Katsina ,Hakimin Kurfi,Alh Ahmad </w:t>
      </w:r>
      <w:r w:rsidRPr="00067CAA">
        <w:t xml:space="preserve">,KNOW STSTE KATSINA (Paper 23-5-2010) p: 1-6 </w:t>
      </w:r>
    </w:p>
  </w:footnote>
  <w:footnote w:id="12">
    <w:p w:rsidR="00A75619" w:rsidRPr="00067CAA" w:rsidRDefault="00A75619" w:rsidP="00B44554">
      <w:pPr>
        <w:pStyle w:val="FootnoteText"/>
        <w:bidi/>
        <w:rPr>
          <w:rFonts w:ascii="Traditional Arabic" w:hAnsi="Traditional Arabic" w:cs="Traditional Arabic"/>
          <w:sz w:val="24"/>
          <w:szCs w:val="24"/>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b/>
          <w:bCs/>
          <w:sz w:val="24"/>
          <w:szCs w:val="24"/>
          <w:rtl/>
        </w:rPr>
        <w:t>مقابلة شخصية</w:t>
      </w:r>
      <w:r w:rsidRPr="00067CAA">
        <w:rPr>
          <w:rFonts w:ascii="Traditional Arabic" w:hAnsi="Traditional Arabic" w:cs="Traditional Arabic"/>
          <w:sz w:val="24"/>
          <w:szCs w:val="24"/>
          <w:rtl/>
        </w:rPr>
        <w:t xml:space="preserve"> مع صاحب الديوان</w:t>
      </w:r>
      <w:r w:rsidRPr="00067CAA">
        <w:rPr>
          <w:rFonts w:ascii="Traditional Arabic" w:hAnsi="Traditional Arabic" w:cs="Traditional Arabic" w:hint="cs"/>
          <w:sz w:val="24"/>
          <w:szCs w:val="24"/>
          <w:rtl/>
        </w:rPr>
        <w:t xml:space="preserve"> ، </w:t>
      </w:r>
      <w:r w:rsidRPr="00067CAA">
        <w:rPr>
          <w:rFonts w:ascii="Traditional Arabic" w:hAnsi="Traditional Arabic" w:cs="Traditional Arabic"/>
          <w:sz w:val="24"/>
          <w:szCs w:val="24"/>
          <w:rtl/>
        </w:rPr>
        <w:t>أبويسرى، الدكتور ثالث إسحاق جعفر،</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في الجامعة الإسلامية ،كشنه، نيجيريا، يوم الإثنين:</w:t>
      </w:r>
      <w:r w:rsidRPr="00067CAA">
        <w:rPr>
          <w:rFonts w:ascii="Traditional Arabic" w:hAnsi="Traditional Arabic" w:cs="Traditional Arabic"/>
          <w:sz w:val="24"/>
          <w:szCs w:val="24"/>
        </w:rPr>
        <w:t>2013/9/9</w:t>
      </w:r>
      <w:r w:rsidRPr="00067CAA">
        <w:rPr>
          <w:rFonts w:ascii="Traditional Arabic" w:hAnsi="Traditional Arabic" w:cs="Traditional Arabic"/>
          <w:sz w:val="24"/>
          <w:szCs w:val="24"/>
          <w:rtl/>
        </w:rPr>
        <w:t xml:space="preserve"> </w:t>
      </w:r>
    </w:p>
    <w:p w:rsidR="00A75619" w:rsidRPr="00067CAA" w:rsidRDefault="00A75619" w:rsidP="00B44554">
      <w:pPr>
        <w:pStyle w:val="FootnoteText"/>
        <w:bidi/>
        <w:rPr>
          <w:rtl/>
        </w:rPr>
      </w:pPr>
      <w:r w:rsidRPr="00067CAA">
        <w:rPr>
          <w:rFonts w:ascii="Traditional Arabic" w:hAnsi="Traditional Arabic" w:cs="Traditional Arabic" w:hint="cs"/>
          <w:sz w:val="24"/>
          <w:szCs w:val="24"/>
          <w:rtl/>
        </w:rPr>
        <w:t>و</w:t>
      </w:r>
      <w:r w:rsidRPr="00067CAA">
        <w:rPr>
          <w:rFonts w:ascii="Traditional Arabic" w:hAnsi="Traditional Arabic" w:cs="Traditional Arabic"/>
          <w:sz w:val="24"/>
          <w:szCs w:val="24"/>
          <w:rtl/>
        </w:rPr>
        <w:t xml:space="preserve"> أمين عبد الله أحمد،</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b/>
          <w:bCs/>
          <w:sz w:val="24"/>
          <w:szCs w:val="24"/>
          <w:rtl/>
        </w:rPr>
        <w:t>الشيخ ثالث إسحاق جعفر الكشناوي ومساهمته في تطوير اللغة العربية،</w:t>
      </w:r>
      <w:r w:rsidRPr="00067CAA">
        <w:rPr>
          <w:rFonts w:ascii="Traditional Arabic" w:hAnsi="Traditional Arabic" w:cs="Traditional Arabic"/>
          <w:sz w:val="24"/>
          <w:szCs w:val="24"/>
          <w:rtl/>
        </w:rPr>
        <w:t xml:space="preserve"> (جامعة بايرو 2003) ص:35-66</w:t>
      </w:r>
    </w:p>
  </w:footnote>
  <w:footnote w:id="13">
    <w:p w:rsidR="00A75619" w:rsidRPr="00067CAA" w:rsidRDefault="00A75619" w:rsidP="00B44554">
      <w:pPr>
        <w:pStyle w:val="FootnoteText"/>
        <w:bidi/>
        <w:rPr>
          <w:rtl/>
        </w:rPr>
      </w:pPr>
      <w:r w:rsidRPr="00067CAA">
        <w:t>(</w:t>
      </w:r>
      <w:r w:rsidRPr="00067CAA">
        <w:rPr>
          <w:rStyle w:val="FootnoteReference"/>
          <w:vertAlign w:val="baseline"/>
        </w:rPr>
        <w:footnoteRef/>
      </w:r>
      <w:r w:rsidRPr="00067CAA">
        <w:t xml:space="preserve">)   </w:t>
      </w:r>
      <w:r w:rsidRPr="00067CAA">
        <w:rPr>
          <w:rFonts w:hint="cs"/>
          <w:rtl/>
        </w:rPr>
        <w:t xml:space="preserve">  </w:t>
      </w:r>
      <w:r w:rsidRPr="00067CAA">
        <w:rPr>
          <w:rFonts w:hint="cs"/>
          <w:b/>
          <w:bCs/>
          <w:rtl/>
        </w:rPr>
        <w:t>مقابلة شخصية</w:t>
      </w:r>
      <w:r w:rsidRPr="00067CAA">
        <w:rPr>
          <w:rFonts w:hint="cs"/>
          <w:rtl/>
        </w:rPr>
        <w:t xml:space="preserve"> مع  زميل صاحب الديوان، </w:t>
      </w:r>
      <w:r w:rsidRPr="00067CAA">
        <w:rPr>
          <w:rFonts w:ascii="Traditional Arabic" w:hAnsi="Traditional Arabic" w:cs="Traditional Arabic"/>
          <w:sz w:val="24"/>
          <w:szCs w:val="24"/>
          <w:rtl/>
        </w:rPr>
        <w:t>أرزي</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محمد نور محمد ،</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في حارة (قوفر روا</w:t>
      </w:r>
      <w:r w:rsidRPr="00067CAA">
        <w:rPr>
          <w:rFonts w:ascii="Traditional Arabic" w:hAnsi="Traditional Arabic" w:cs="Traditional Arabic" w:hint="cs"/>
          <w:sz w:val="24"/>
          <w:szCs w:val="24"/>
          <w:rtl/>
        </w:rPr>
        <w:t>، كنو نيجيريا</w:t>
      </w:r>
      <w:r w:rsidRPr="00067CAA">
        <w:rPr>
          <w:rFonts w:ascii="Traditional Arabic" w:hAnsi="Traditional Arabic" w:cs="Traditional Arabic"/>
          <w:sz w:val="24"/>
          <w:szCs w:val="24"/>
          <w:rtl/>
        </w:rPr>
        <w:t>)</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 xml:space="preserve"> يوم الأحد </w:t>
      </w:r>
      <w:r w:rsidRPr="00067CAA">
        <w:t>19/9/2013</w:t>
      </w:r>
    </w:p>
  </w:footnote>
  <w:footnote w:id="14">
    <w:p w:rsidR="00A75619" w:rsidRPr="00067CAA" w:rsidRDefault="00A75619" w:rsidP="00B44554">
      <w:pPr>
        <w:pStyle w:val="FootnoteText"/>
        <w:bidi/>
        <w:rPr>
          <w:rFonts w:ascii="Traditional Arabic" w:hAnsi="Traditional Arabic" w:cs="Traditional Arabic"/>
          <w:sz w:val="24"/>
          <w:szCs w:val="24"/>
        </w:rPr>
      </w:pP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أبو يسرى، </w:t>
      </w:r>
      <w:r w:rsidRPr="00067CAA">
        <w:rPr>
          <w:rFonts w:ascii="Traditional Arabic" w:hAnsi="Traditional Arabic" w:cs="Traditional Arabic" w:hint="cs"/>
          <w:sz w:val="24"/>
          <w:szCs w:val="24"/>
          <w:rtl/>
        </w:rPr>
        <w:t>(</w:t>
      </w:r>
      <w:r w:rsidRPr="00067CAA">
        <w:rPr>
          <w:rFonts w:ascii="Traditional Arabic" w:hAnsi="Traditional Arabic" w:cs="Traditional Arabic"/>
          <w:sz w:val="24"/>
          <w:szCs w:val="24"/>
          <w:rtl/>
        </w:rPr>
        <w:t>الدكتور</w:t>
      </w:r>
      <w:r w:rsidRPr="00067CAA">
        <w:rPr>
          <w:rFonts w:ascii="Traditional Arabic" w:hAnsi="Traditional Arabic" w:cs="Traditional Arabic" w:hint="cs"/>
          <w:sz w:val="24"/>
          <w:szCs w:val="24"/>
          <w:rtl/>
        </w:rPr>
        <w:t>)،</w:t>
      </w:r>
      <w:r w:rsidRPr="00067CAA">
        <w:rPr>
          <w:rFonts w:ascii="Traditional Arabic" w:hAnsi="Traditional Arabic" w:cs="Traditional Arabic"/>
          <w:sz w:val="24"/>
          <w:szCs w:val="24"/>
          <w:rtl/>
        </w:rPr>
        <w:t xml:space="preserve"> ثالث إسحاق جعفر، </w:t>
      </w:r>
      <w:r w:rsidRPr="00067CAA">
        <w:rPr>
          <w:rFonts w:ascii="Traditional Arabic" w:hAnsi="Traditional Arabic" w:cs="Traditional Arabic"/>
          <w:b/>
          <w:bCs/>
          <w:sz w:val="24"/>
          <w:szCs w:val="24"/>
          <w:rtl/>
        </w:rPr>
        <w:t>سبحات النساك،</w:t>
      </w:r>
      <w:r w:rsidRPr="00067CAA">
        <w:rPr>
          <w:rFonts w:ascii="Traditional Arabic" w:hAnsi="Traditional Arabic" w:cs="Traditional Arabic"/>
          <w:sz w:val="24"/>
          <w:szCs w:val="24"/>
          <w:rtl/>
        </w:rPr>
        <w:t xml:space="preserve"> ط1 (كشنه 2011)، ص:</w:t>
      </w:r>
      <w:r w:rsidRPr="00067CAA">
        <w:rPr>
          <w:rFonts w:ascii="Traditional Arabic" w:hAnsi="Traditional Arabic" w:cs="Traditional Arabic" w:hint="cs"/>
          <w:sz w:val="24"/>
          <w:szCs w:val="24"/>
          <w:rtl/>
        </w:rPr>
        <w:t xml:space="preserve"> 64</w:t>
      </w:r>
    </w:p>
  </w:footnote>
  <w:footnote w:id="15">
    <w:p w:rsidR="00A75619" w:rsidRPr="00067CAA" w:rsidRDefault="00A75619" w:rsidP="00B44554">
      <w:pPr>
        <w:pStyle w:val="FootnoteText"/>
        <w:bidi/>
      </w:pPr>
      <w:r w:rsidRPr="00067CAA">
        <w:rPr>
          <w:rFonts w:hint="cs"/>
          <w:rtl/>
        </w:rPr>
        <w:t>(</w:t>
      </w:r>
      <w:r w:rsidRPr="00067CAA">
        <w:rPr>
          <w:rStyle w:val="FootnoteReference"/>
          <w:vertAlign w:val="baseline"/>
        </w:rPr>
        <w:footnoteRef/>
      </w:r>
      <w:r w:rsidRPr="00067CAA">
        <w:t xml:space="preserve"> </w:t>
      </w:r>
      <w:r w:rsidRPr="00067CAA">
        <w:rPr>
          <w:rFonts w:hint="cs"/>
          <w:rtl/>
        </w:rPr>
        <w:t xml:space="preserve">) </w:t>
      </w:r>
      <w:r w:rsidRPr="00067CAA">
        <w:rPr>
          <w:rFonts w:ascii="Traditional Arabic" w:hAnsi="Traditional Arabic" w:cs="Traditional Arabic"/>
          <w:b/>
          <w:bCs/>
          <w:sz w:val="24"/>
          <w:szCs w:val="24"/>
          <w:rtl/>
        </w:rPr>
        <w:t>مقابلة شخصية</w:t>
      </w:r>
      <w:r w:rsidRPr="00067CAA">
        <w:rPr>
          <w:rFonts w:ascii="Traditional Arabic" w:hAnsi="Traditional Arabic" w:cs="Traditional Arabic"/>
          <w:sz w:val="24"/>
          <w:szCs w:val="24"/>
          <w:rtl/>
        </w:rPr>
        <w:t xml:space="preserve"> مع صاحب الديوان، الدكتور ثالث إسحاق جعفر في الجامعة الإسلامية،</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كشنه،</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نيجيريا، يوم الإثنين </w:t>
      </w:r>
      <w:r w:rsidRPr="00067CAA">
        <w:rPr>
          <w:rFonts w:ascii="Traditional Arabic" w:hAnsi="Traditional Arabic" w:cs="Traditional Arabic"/>
          <w:sz w:val="24"/>
          <w:szCs w:val="24"/>
        </w:rPr>
        <w:t xml:space="preserve">16/9/2013 </w:t>
      </w:r>
    </w:p>
  </w:footnote>
  <w:footnote w:id="16">
    <w:p w:rsidR="00A75619" w:rsidRPr="00067CAA" w:rsidRDefault="00A75619" w:rsidP="00B44554">
      <w:pPr>
        <w:pStyle w:val="FootnoteText"/>
        <w:bidi/>
        <w:rPr>
          <w:rFonts w:ascii="Traditional Arabic" w:hAnsi="Traditional Arabic" w:cs="Traditional Arabic"/>
          <w:sz w:val="24"/>
          <w:szCs w:val="24"/>
        </w:rPr>
      </w:pP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  </w:t>
      </w:r>
      <w:r w:rsidRPr="00067CAA">
        <w:rPr>
          <w:rFonts w:ascii="Traditional Arabic" w:hAnsi="Traditional Arabic" w:cs="Traditional Arabic"/>
          <w:b/>
          <w:bCs/>
          <w:sz w:val="24"/>
          <w:szCs w:val="24"/>
          <w:rtl/>
        </w:rPr>
        <w:t>مقابلة شخصية</w:t>
      </w:r>
      <w:r w:rsidRPr="00067CAA">
        <w:rPr>
          <w:rFonts w:ascii="Traditional Arabic" w:hAnsi="Traditional Arabic" w:cs="Traditional Arabic"/>
          <w:sz w:val="24"/>
          <w:szCs w:val="24"/>
          <w:rtl/>
        </w:rPr>
        <w:t>،</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 xml:space="preserve">مع صاحب الديوان، في الجامعة الإسلامية، يوم الخميس </w:t>
      </w:r>
      <w:r w:rsidRPr="00067CAA">
        <w:rPr>
          <w:rFonts w:ascii="Traditional Arabic" w:hAnsi="Traditional Arabic" w:cs="Traditional Arabic"/>
          <w:sz w:val="24"/>
          <w:szCs w:val="24"/>
        </w:rPr>
        <w:t>18/9/2013</w:t>
      </w:r>
    </w:p>
  </w:footnote>
  <w:footnote w:id="17">
    <w:p w:rsidR="00A75619" w:rsidRPr="00067CAA" w:rsidRDefault="00A75619" w:rsidP="00DE548B">
      <w:pPr>
        <w:pStyle w:val="FootnoteText"/>
        <w:bidi/>
        <w:rPr>
          <w:rtl/>
        </w:rPr>
      </w:pPr>
      <w:r w:rsidRPr="00067CAA">
        <w:rPr>
          <w:rFonts w:hint="cs"/>
          <w:rtl/>
        </w:rPr>
        <w:t xml:space="preserve"> (</w:t>
      </w:r>
      <w:r w:rsidRPr="00067CAA">
        <w:rPr>
          <w:rStyle w:val="FootnoteReference"/>
          <w:vertAlign w:val="baseline"/>
        </w:rPr>
        <w:footnoteRef/>
      </w:r>
      <w:r w:rsidRPr="00067CAA">
        <w:rPr>
          <w:rFonts w:hint="cs"/>
          <w:rtl/>
        </w:rPr>
        <w:t xml:space="preserve">) </w:t>
      </w:r>
      <w:r w:rsidRPr="00067CAA">
        <w:rPr>
          <w:rFonts w:ascii="Traditional Arabic" w:hAnsi="Traditional Arabic" w:cs="Traditional Arabic" w:hint="cs"/>
          <w:sz w:val="24"/>
          <w:szCs w:val="24"/>
          <w:rtl/>
        </w:rPr>
        <w:t xml:space="preserve">أبويسرى ، </w:t>
      </w:r>
      <w:r w:rsidRPr="00067CAA">
        <w:rPr>
          <w:rFonts w:ascii="Traditional Arabic" w:hAnsi="Traditional Arabic" w:cs="Traditional Arabic"/>
          <w:b/>
          <w:bCs/>
          <w:sz w:val="24"/>
          <w:szCs w:val="24"/>
          <w:rtl/>
        </w:rPr>
        <w:t>سبحات النساك،</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 xml:space="preserve">ص:5 </w:t>
      </w:r>
      <w:r w:rsidRPr="00067CAA">
        <w:rPr>
          <w:rFonts w:ascii="Traditional Arabic" w:hAnsi="Traditional Arabic" w:cs="Traditional Arabic"/>
          <w:sz w:val="24"/>
          <w:szCs w:val="24"/>
        </w:rPr>
        <w:t>-</w:t>
      </w:r>
      <w:r w:rsidRPr="00067CAA">
        <w:rPr>
          <w:rFonts w:ascii="Traditional Arabic" w:hAnsi="Traditional Arabic" w:cs="Traditional Arabic"/>
          <w:sz w:val="24"/>
          <w:szCs w:val="24"/>
          <w:rtl/>
        </w:rPr>
        <w:t xml:space="preserve"> </w:t>
      </w:r>
      <w:r w:rsidRPr="00067CAA">
        <w:rPr>
          <w:rFonts w:ascii="Traditional Arabic" w:hAnsi="Traditional Arabic" w:cs="Traditional Arabic"/>
          <w:sz w:val="24"/>
          <w:szCs w:val="24"/>
        </w:rPr>
        <w:t>6</w:t>
      </w:r>
      <w:r w:rsidRPr="00067CAA">
        <w:rPr>
          <w:rFonts w:ascii="Traditional Arabic" w:hAnsi="Traditional Arabic" w:cs="Traditional Arabic"/>
          <w:sz w:val="24"/>
          <w:szCs w:val="24"/>
          <w:rtl/>
        </w:rPr>
        <w:t xml:space="preserve"> .</w:t>
      </w:r>
      <w:r w:rsidRPr="00067CAA">
        <w:rPr>
          <w:rFonts w:hint="cs"/>
          <w:rtl/>
        </w:rPr>
        <w:t xml:space="preserve">        </w:t>
      </w:r>
      <w:r w:rsidRPr="00067CAA">
        <w:t xml:space="preserve"> </w:t>
      </w:r>
    </w:p>
  </w:footnote>
  <w:footnote w:id="18">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سورة الرعد،  الآية: 12 .</w:t>
      </w:r>
    </w:p>
  </w:footnote>
  <w:footnote w:id="19">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سورة الأنعام،  الآية: 98 .</w:t>
      </w:r>
    </w:p>
  </w:footnote>
  <w:footnote w:id="20">
    <w:p w:rsidR="00A75619" w:rsidRPr="00067CAA" w:rsidRDefault="00A75619" w:rsidP="00B44554">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آبن منظور، أبوالفضل، محمد بن مكرم، </w:t>
      </w:r>
      <w:r w:rsidRPr="00067CAA">
        <w:rPr>
          <w:rFonts w:ascii="Traditional Arabic" w:hAnsi="Traditional Arabic" w:cs="Traditional Arabic"/>
          <w:b/>
          <w:bCs/>
          <w:sz w:val="24"/>
          <w:szCs w:val="24"/>
          <w:rtl/>
        </w:rPr>
        <w:t>لسان العرب</w:t>
      </w:r>
      <w:r w:rsidRPr="00067CAA">
        <w:rPr>
          <w:rFonts w:ascii="Traditional Arabic" w:hAnsi="Traditional Arabic" w:cs="Traditional Arabic"/>
          <w:sz w:val="24"/>
          <w:szCs w:val="24"/>
          <w:rtl/>
        </w:rPr>
        <w:t xml:space="preserve"> ، ط:3 (دار صادر-بيروت، 1414ه) ج</w:t>
      </w:r>
      <w:r w:rsidRPr="00067CAA">
        <w:rPr>
          <w:rFonts w:ascii="Traditional Arabic" w:hAnsi="Traditional Arabic" w:cs="Traditional Arabic"/>
          <w:sz w:val="24"/>
          <w:szCs w:val="24"/>
        </w:rPr>
        <w:t>/</w:t>
      </w:r>
      <w:r w:rsidRPr="00067CAA">
        <w:rPr>
          <w:rFonts w:ascii="Traditional Arabic" w:hAnsi="Traditional Arabic" w:cs="Traditional Arabic"/>
          <w:sz w:val="24"/>
          <w:szCs w:val="24"/>
          <w:rtl/>
        </w:rPr>
        <w:t xml:space="preserve">1 ص:171 مادة: أنشأ . و مجمع اللغة العربية بالقاهرة، </w:t>
      </w:r>
      <w:r w:rsidRPr="00067CAA">
        <w:rPr>
          <w:rFonts w:ascii="Traditional Arabic" w:hAnsi="Traditional Arabic" w:cs="Traditional Arabic"/>
          <w:b/>
          <w:bCs/>
          <w:sz w:val="24"/>
          <w:szCs w:val="24"/>
          <w:rtl/>
        </w:rPr>
        <w:t>المعجم الوسيط ،</w:t>
      </w:r>
      <w:r w:rsidRPr="00067CAA">
        <w:rPr>
          <w:rFonts w:ascii="Traditional Arabic" w:hAnsi="Traditional Arabic" w:cs="Traditional Arabic"/>
          <w:sz w:val="24"/>
          <w:szCs w:val="24"/>
          <w:rtl/>
        </w:rPr>
        <w:t xml:space="preserve"> إبراهيم مصطفى، أحمد الزيات، حامد عبد القادر،</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محمد النجار ،</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ط: د ت (دار الدعوة) ج</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2 ص:920 مادة: أنشأ .</w:t>
      </w:r>
    </w:p>
  </w:footnote>
  <w:footnote w:id="21">
    <w:p w:rsidR="00A75619" w:rsidRPr="00067CAA" w:rsidRDefault="00A75619" w:rsidP="008E01B3">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الصعيدي ،</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عبد</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 xml:space="preserve">المتعال، </w:t>
      </w:r>
      <w:r w:rsidRPr="00067CAA">
        <w:rPr>
          <w:rFonts w:ascii="Traditional Arabic" w:hAnsi="Traditional Arabic" w:cs="Traditional Arabic"/>
          <w:b/>
          <w:bCs/>
          <w:sz w:val="24"/>
          <w:szCs w:val="24"/>
          <w:rtl/>
        </w:rPr>
        <w:t>بغية الإيضاح لتلخيص المفتاح في علوم البلاغة،</w:t>
      </w:r>
      <w:r w:rsidRPr="00067CAA">
        <w:rPr>
          <w:rFonts w:ascii="Traditional Arabic" w:hAnsi="Traditional Arabic" w:cs="Traditional Arabic"/>
          <w:sz w:val="24"/>
          <w:szCs w:val="24"/>
          <w:rtl/>
        </w:rPr>
        <w:t xml:space="preserve"> ط:17 (مكتبة الآداب 2005) ص :91 و</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الهاشمي،</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أحمد بن إبراهيم،</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b/>
          <w:bCs/>
          <w:sz w:val="24"/>
          <w:szCs w:val="24"/>
          <w:rtl/>
        </w:rPr>
        <w:t>جواهر البلاغة في المعاني والبيان والبديع،</w:t>
      </w:r>
      <w:r w:rsidRPr="00067CAA">
        <w:rPr>
          <w:rFonts w:ascii="Traditional Arabic" w:hAnsi="Traditional Arabic" w:cs="Traditional Arabic" w:hint="cs"/>
          <w:b/>
          <w:bCs/>
          <w:sz w:val="24"/>
          <w:szCs w:val="24"/>
          <w:rtl/>
        </w:rPr>
        <w:t xml:space="preserve"> </w:t>
      </w:r>
      <w:r w:rsidRPr="00067CAA">
        <w:rPr>
          <w:rFonts w:ascii="Traditional Arabic" w:hAnsi="Traditional Arabic" w:cs="Traditional Arabic"/>
          <w:b/>
          <w:bCs/>
          <w:sz w:val="24"/>
          <w:szCs w:val="24"/>
          <w:rtl/>
        </w:rPr>
        <w:t>(</w:t>
      </w:r>
      <w:r w:rsidRPr="00067CAA">
        <w:rPr>
          <w:rFonts w:ascii="Traditional Arabic" w:hAnsi="Traditional Arabic" w:cs="Traditional Arabic"/>
          <w:sz w:val="24"/>
          <w:szCs w:val="24"/>
          <w:rtl/>
        </w:rPr>
        <w:t>المكتبة العصرية، بيروت) ص: 69-70</w:t>
      </w:r>
      <w:r w:rsidRPr="00067CAA">
        <w:rPr>
          <w:rFonts w:ascii="Traditional Arabic" w:hAnsi="Traditional Arabic" w:cs="Traditional Arabic" w:hint="cs"/>
          <w:sz w:val="24"/>
          <w:szCs w:val="24"/>
          <w:rtl/>
        </w:rPr>
        <w:t>.</w:t>
      </w:r>
    </w:p>
  </w:footnote>
  <w:footnote w:id="22">
    <w:p w:rsidR="00A75619" w:rsidRPr="00067CAA" w:rsidRDefault="00A75619" w:rsidP="00B44554">
      <w:pPr>
        <w:pStyle w:val="FootnoteText"/>
        <w:bidi/>
        <w:rPr>
          <w:rtl/>
        </w:rPr>
      </w:pPr>
      <w:r w:rsidRPr="00067CAA">
        <w:rPr>
          <w:rFonts w:hint="cs"/>
          <w:rtl/>
        </w:rPr>
        <w:t>(</w:t>
      </w:r>
      <w:r w:rsidRPr="00067CAA">
        <w:rPr>
          <w:rStyle w:val="FootnoteReference"/>
          <w:vertAlign w:val="baseline"/>
        </w:rPr>
        <w:footnoteRef/>
      </w:r>
      <w:r w:rsidRPr="00067CAA">
        <w:rPr>
          <w:rFonts w:hint="cs"/>
          <w:rtl/>
        </w:rPr>
        <w:t>) سورة هود الآية:37</w:t>
      </w:r>
    </w:p>
  </w:footnote>
  <w:footnote w:id="23">
    <w:p w:rsidR="00A75619" w:rsidRPr="00067CAA" w:rsidRDefault="00A75619" w:rsidP="00B44554">
      <w:pPr>
        <w:pStyle w:val="FootnoteText"/>
        <w:bidi/>
        <w:rPr>
          <w:rtl/>
        </w:rPr>
      </w:pPr>
      <w:r w:rsidRPr="00067CAA">
        <w:rPr>
          <w:rFonts w:hint="cs"/>
          <w:rtl/>
        </w:rPr>
        <w:t>(</w:t>
      </w:r>
      <w:r w:rsidRPr="00067CAA">
        <w:rPr>
          <w:rStyle w:val="FootnoteReference"/>
          <w:vertAlign w:val="baseline"/>
        </w:rPr>
        <w:footnoteRef/>
      </w:r>
      <w:r w:rsidRPr="00067CAA">
        <w:t xml:space="preserve"> </w:t>
      </w:r>
      <w:r w:rsidRPr="00067CAA">
        <w:rPr>
          <w:rFonts w:hint="cs"/>
          <w:rtl/>
        </w:rPr>
        <w:t>) سورة الطلاق الآية:7</w:t>
      </w:r>
    </w:p>
  </w:footnote>
  <w:footnote w:id="24">
    <w:p w:rsidR="00A75619" w:rsidRPr="00067CAA" w:rsidRDefault="00A75619" w:rsidP="00B44554">
      <w:pPr>
        <w:pStyle w:val="FootnoteText"/>
        <w:bidi/>
        <w:rPr>
          <w:rtl/>
        </w:rPr>
      </w:pPr>
      <w:r w:rsidRPr="00067CAA">
        <w:rPr>
          <w:rFonts w:hint="cs"/>
          <w:rtl/>
        </w:rPr>
        <w:t>(</w:t>
      </w:r>
      <w:r w:rsidRPr="00067CAA">
        <w:rPr>
          <w:rStyle w:val="FootnoteReference"/>
          <w:vertAlign w:val="baseline"/>
        </w:rPr>
        <w:footnoteRef/>
      </w:r>
      <w:r w:rsidRPr="00067CAA">
        <w:t xml:space="preserve"> </w:t>
      </w:r>
      <w:r w:rsidRPr="00067CAA">
        <w:rPr>
          <w:rFonts w:hint="cs"/>
          <w:rtl/>
        </w:rPr>
        <w:t>) سورة الأعرف الآية:199</w:t>
      </w:r>
    </w:p>
  </w:footnote>
  <w:footnote w:id="25">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سورة الأنعام الآية:99</w:t>
      </w:r>
    </w:p>
  </w:footnote>
  <w:footnote w:id="26">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سورة الفاتحة الآية: 6</w:t>
      </w:r>
    </w:p>
  </w:footnote>
  <w:footnote w:id="27">
    <w:p w:rsidR="00A75619" w:rsidRPr="00067CAA" w:rsidRDefault="00A75619" w:rsidP="008E01B3">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)سورة الآية:</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سورة الفرقان الآية:9</w:t>
      </w:r>
    </w:p>
  </w:footnote>
  <w:footnote w:id="28">
    <w:p w:rsidR="00A75619" w:rsidRPr="00067CAA" w:rsidRDefault="00A75619" w:rsidP="00B44554">
      <w:pPr>
        <w:pStyle w:val="FootnoteText"/>
        <w:jc w:val="right"/>
        <w:rPr>
          <w:rtl/>
        </w:rPr>
      </w:pPr>
      <w:r w:rsidRPr="00067CAA">
        <w:rPr>
          <w:rFonts w:ascii="Traditional Arabic" w:hAnsi="Traditional Arabic" w:cs="Traditional Arabic"/>
          <w:sz w:val="24"/>
          <w:szCs w:val="24"/>
          <w:rtl/>
        </w:rPr>
        <w:t>) الهاشمي،</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b/>
          <w:bCs/>
          <w:sz w:val="24"/>
          <w:szCs w:val="24"/>
          <w:rtl/>
        </w:rPr>
        <w:t>جواهر البلاغة في المعاني والبيان والبديع</w:t>
      </w:r>
      <w:r w:rsidRPr="00067CAA">
        <w:rPr>
          <w:rFonts w:ascii="Traditional Arabic" w:hAnsi="Traditional Arabic" w:cs="Traditional Arabic"/>
          <w:sz w:val="24"/>
          <w:szCs w:val="24"/>
          <w:rtl/>
        </w:rPr>
        <w:t>، ص:</w:t>
      </w:r>
      <w:r w:rsidRPr="00067CAA">
        <w:rPr>
          <w:rFonts w:hint="cs"/>
          <w:rtl/>
        </w:rPr>
        <w:t>76</w:t>
      </w:r>
      <w:r w:rsidRPr="00067CAA">
        <w:rPr>
          <w:rStyle w:val="FootnoteReference"/>
          <w:vertAlign w:val="baseline"/>
        </w:rPr>
        <w:footnoteRef/>
      </w:r>
      <w:r w:rsidRPr="00067CAA">
        <w:rPr>
          <w:rFonts w:hint="cs"/>
          <w:rtl/>
        </w:rPr>
        <w:t>(</w:t>
      </w:r>
      <w:r w:rsidRPr="00067CAA">
        <w:t xml:space="preserve"> </w:t>
      </w:r>
    </w:p>
  </w:footnote>
  <w:footnote w:id="29">
    <w:p w:rsidR="00A75619" w:rsidRPr="00067CAA" w:rsidRDefault="00A75619" w:rsidP="00B44554">
      <w:pPr>
        <w:pStyle w:val="FootnoteText"/>
        <w:jc w:val="right"/>
        <w:rPr>
          <w:rFonts w:ascii="Traditional Arabic" w:hAnsi="Traditional Arabic" w:cs="Traditional Arabic"/>
          <w:sz w:val="24"/>
          <w:szCs w:val="24"/>
          <w:rtl/>
        </w:rPr>
      </w:pPr>
      <w:r w:rsidRPr="00067CAA">
        <w:rPr>
          <w:rFonts w:ascii="Traditional Arabic" w:hAnsi="Traditional Arabic" w:cs="Traditional Arabic"/>
          <w:sz w:val="24"/>
          <w:szCs w:val="24"/>
          <w:rtl/>
        </w:rPr>
        <w:t>) سورة الأعراف الآية:56</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w:t>
      </w:r>
    </w:p>
  </w:footnote>
  <w:footnote w:id="30">
    <w:p w:rsidR="00A75619" w:rsidRPr="00067CAA" w:rsidRDefault="00A75619" w:rsidP="00DA67D3">
      <w:pPr>
        <w:pStyle w:val="FootnoteText"/>
        <w:jc w:val="right"/>
        <w:rPr>
          <w:rFonts w:ascii="Traditional Arabic" w:hAnsi="Traditional Arabic" w:cs="Traditional Arabic"/>
          <w:sz w:val="24"/>
          <w:szCs w:val="24"/>
          <w:rtl/>
        </w:rPr>
      </w:pPr>
      <w:r w:rsidRPr="00067CAA">
        <w:rPr>
          <w:rFonts w:ascii="Traditional Arabic" w:hAnsi="Traditional Arabic" w:cs="Traditional Arabic"/>
          <w:sz w:val="24"/>
          <w:szCs w:val="24"/>
          <w:rtl/>
        </w:rPr>
        <w:t>) سورة البقرة الآية:286</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p>
  </w:footnote>
  <w:footnote w:id="31">
    <w:p w:rsidR="00A75619" w:rsidRPr="00067CAA" w:rsidRDefault="00A75619" w:rsidP="00B44554">
      <w:pPr>
        <w:pStyle w:val="FootnoteText"/>
        <w:jc w:val="right"/>
        <w:rPr>
          <w:rFonts w:ascii="Traditional Arabic" w:hAnsi="Traditional Arabic" w:cs="Traditional Arabic"/>
          <w:sz w:val="24"/>
          <w:szCs w:val="24"/>
          <w:rtl/>
        </w:rPr>
      </w:pPr>
      <w:r w:rsidRPr="00067CAA">
        <w:rPr>
          <w:rFonts w:ascii="Traditional Arabic" w:hAnsi="Traditional Arabic" w:cs="Traditional Arabic"/>
          <w:sz w:val="24"/>
          <w:szCs w:val="24"/>
          <w:rtl/>
        </w:rPr>
        <w:t>) سورة المائدة الآية:101</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w:t>
      </w:r>
    </w:p>
  </w:footnote>
  <w:footnote w:id="32">
    <w:p w:rsidR="00A75619" w:rsidRPr="00067CAA" w:rsidRDefault="00A75619" w:rsidP="00B44554">
      <w:pPr>
        <w:pStyle w:val="FootnoteText"/>
        <w:jc w:val="right"/>
        <w:rPr>
          <w:rFonts w:ascii="Traditional Arabic" w:hAnsi="Traditional Arabic" w:cs="Traditional Arabic"/>
          <w:sz w:val="24"/>
          <w:szCs w:val="24"/>
          <w:rtl/>
        </w:rPr>
      </w:pPr>
      <w:r w:rsidRPr="00067CAA">
        <w:rPr>
          <w:rFonts w:ascii="Traditional Arabic" w:hAnsi="Traditional Arabic" w:cs="Traditional Arabic"/>
          <w:sz w:val="24"/>
          <w:szCs w:val="24"/>
          <w:rtl/>
        </w:rPr>
        <w:t>) سورة آل عمران الآية:169</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w:t>
      </w:r>
    </w:p>
  </w:footnote>
  <w:footnote w:id="33">
    <w:p w:rsidR="00A75619" w:rsidRPr="00067CAA" w:rsidRDefault="00A75619" w:rsidP="00B44554">
      <w:pPr>
        <w:pStyle w:val="FootnoteText"/>
        <w:jc w:val="right"/>
        <w:rPr>
          <w:rFonts w:ascii="Traditional Arabic" w:hAnsi="Traditional Arabic" w:cs="Traditional Arabic"/>
          <w:sz w:val="24"/>
          <w:szCs w:val="24"/>
          <w:rtl/>
        </w:rPr>
      </w:pPr>
      <w:r w:rsidRPr="00067CAA">
        <w:rPr>
          <w:rFonts w:ascii="Traditional Arabic" w:hAnsi="Traditional Arabic" w:cs="Traditional Arabic"/>
          <w:sz w:val="24"/>
          <w:szCs w:val="24"/>
          <w:rtl/>
        </w:rPr>
        <w:t>) سورة المائدة الآية:91</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p>
  </w:footnote>
  <w:footnote w:id="34">
    <w:p w:rsidR="00A75619" w:rsidRPr="00067CAA" w:rsidRDefault="00A75619" w:rsidP="00B44554">
      <w:pPr>
        <w:pStyle w:val="FootnoteText"/>
        <w:jc w:val="right"/>
        <w:rPr>
          <w:rFonts w:ascii="Traditional Arabic" w:hAnsi="Traditional Arabic" w:cs="Traditional Arabic"/>
          <w:sz w:val="24"/>
          <w:szCs w:val="24"/>
          <w:rtl/>
        </w:rPr>
      </w:pPr>
      <w:r w:rsidRPr="00067CAA">
        <w:rPr>
          <w:rFonts w:ascii="Traditional Arabic" w:hAnsi="Traditional Arabic" w:cs="Traditional Arabic"/>
          <w:sz w:val="24"/>
          <w:szCs w:val="24"/>
          <w:rtl/>
        </w:rPr>
        <w:t>) سورة التوبة الآية:13</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p>
  </w:footnote>
  <w:footnote w:id="35">
    <w:p w:rsidR="00A75619" w:rsidRPr="00067CAA" w:rsidRDefault="00A75619" w:rsidP="00B44554">
      <w:pPr>
        <w:pStyle w:val="FootnoteText"/>
        <w:jc w:val="right"/>
        <w:rPr>
          <w:rFonts w:ascii="Traditional Arabic" w:hAnsi="Traditional Arabic" w:cs="Traditional Arabic"/>
          <w:sz w:val="24"/>
          <w:szCs w:val="24"/>
          <w:rtl/>
        </w:rPr>
      </w:pPr>
      <w:r w:rsidRPr="00067CAA">
        <w:rPr>
          <w:rFonts w:ascii="Traditional Arabic" w:hAnsi="Traditional Arabic" w:cs="Traditional Arabic"/>
          <w:sz w:val="24"/>
          <w:szCs w:val="24"/>
          <w:rtl/>
        </w:rPr>
        <w:t>) سورة البقرة الآية:6</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p>
  </w:footnote>
  <w:footnote w:id="36">
    <w:p w:rsidR="00A75619" w:rsidRPr="00067CAA" w:rsidRDefault="00A75619" w:rsidP="00B44554">
      <w:pPr>
        <w:pStyle w:val="FootnoteText"/>
        <w:jc w:val="right"/>
        <w:rPr>
          <w:rFonts w:ascii="Traditional Arabic" w:hAnsi="Traditional Arabic" w:cs="Traditional Arabic"/>
          <w:sz w:val="24"/>
          <w:szCs w:val="24"/>
          <w:rtl/>
        </w:rPr>
      </w:pPr>
      <w:r w:rsidRPr="00067CAA">
        <w:rPr>
          <w:rFonts w:ascii="Traditional Arabic" w:hAnsi="Traditional Arabic" w:cs="Traditional Arabic"/>
          <w:sz w:val="24"/>
          <w:szCs w:val="24"/>
          <w:rtl/>
        </w:rPr>
        <w:t xml:space="preserve">) سورة الرحمن الآية:60 </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w:t>
      </w:r>
    </w:p>
  </w:footnote>
  <w:footnote w:id="37">
    <w:p w:rsidR="00A75619" w:rsidRPr="00067CAA" w:rsidRDefault="00A75619" w:rsidP="00B44554">
      <w:pPr>
        <w:pStyle w:val="FootnoteText"/>
        <w:jc w:val="right"/>
        <w:rPr>
          <w:rFonts w:ascii="Traditional Arabic" w:hAnsi="Traditional Arabic" w:cs="Traditional Arabic"/>
          <w:sz w:val="24"/>
          <w:szCs w:val="24"/>
          <w:rtl/>
        </w:rPr>
      </w:pPr>
      <w:r w:rsidRPr="00067CAA">
        <w:rPr>
          <w:rFonts w:ascii="Traditional Arabic" w:hAnsi="Traditional Arabic" w:cs="Traditional Arabic"/>
          <w:sz w:val="24"/>
          <w:szCs w:val="24"/>
          <w:rtl/>
        </w:rPr>
        <w:t>) سورة الأنعام الآية:40</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w:t>
      </w:r>
    </w:p>
  </w:footnote>
  <w:footnote w:id="38">
    <w:p w:rsidR="00A75619" w:rsidRPr="00067CAA" w:rsidRDefault="00A75619" w:rsidP="00B44554">
      <w:pPr>
        <w:pStyle w:val="FootnoteText"/>
        <w:jc w:val="right"/>
        <w:rPr>
          <w:rFonts w:ascii="Traditional Arabic" w:hAnsi="Traditional Arabic" w:cs="Traditional Arabic"/>
          <w:sz w:val="24"/>
          <w:szCs w:val="24"/>
          <w:rtl/>
        </w:rPr>
      </w:pPr>
      <w:r w:rsidRPr="00067CAA">
        <w:rPr>
          <w:rFonts w:ascii="Traditional Arabic" w:hAnsi="Traditional Arabic" w:cs="Traditional Arabic"/>
          <w:sz w:val="24"/>
          <w:szCs w:val="24"/>
          <w:rtl/>
        </w:rPr>
        <w:t>) سورة الشرح الآية:1</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w:t>
      </w:r>
    </w:p>
  </w:footnote>
  <w:footnote w:id="39">
    <w:p w:rsidR="00A75619" w:rsidRPr="00067CAA" w:rsidRDefault="00A75619" w:rsidP="00B44554">
      <w:pPr>
        <w:pStyle w:val="FootnoteText"/>
        <w:jc w:val="right"/>
        <w:rPr>
          <w:rFonts w:ascii="Traditional Arabic" w:hAnsi="Traditional Arabic" w:cs="Traditional Arabic"/>
          <w:sz w:val="24"/>
          <w:szCs w:val="24"/>
          <w:rtl/>
        </w:rPr>
      </w:pPr>
      <w:r w:rsidRPr="00067CAA">
        <w:rPr>
          <w:rFonts w:ascii="Traditional Arabic" w:hAnsi="Traditional Arabic" w:cs="Traditional Arabic"/>
          <w:sz w:val="24"/>
          <w:szCs w:val="24"/>
          <w:rtl/>
        </w:rPr>
        <w:t>) المرجع السابق ،ص:78-83</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w:t>
      </w:r>
    </w:p>
  </w:footnote>
  <w:footnote w:id="40">
    <w:p w:rsidR="00A75619" w:rsidRPr="00067CAA" w:rsidRDefault="00A75619" w:rsidP="00B44554">
      <w:pPr>
        <w:pStyle w:val="FootnoteText"/>
        <w:jc w:val="right"/>
        <w:rPr>
          <w:rFonts w:ascii="Traditional Arabic" w:hAnsi="Traditional Arabic" w:cs="Traditional Arabic"/>
          <w:sz w:val="24"/>
          <w:szCs w:val="24"/>
          <w:rtl/>
        </w:rPr>
      </w:pPr>
      <w:r w:rsidRPr="00067CAA">
        <w:rPr>
          <w:rFonts w:ascii="Traditional Arabic" w:hAnsi="Traditional Arabic" w:cs="Traditional Arabic"/>
          <w:sz w:val="24"/>
          <w:szCs w:val="24"/>
          <w:rtl/>
        </w:rPr>
        <w:t>) سورة الطلاق الآية:1</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p>
  </w:footnote>
  <w:footnote w:id="41">
    <w:p w:rsidR="00A75619" w:rsidRPr="00067CAA" w:rsidRDefault="00A75619" w:rsidP="00B44554">
      <w:pPr>
        <w:pStyle w:val="FootnoteText"/>
        <w:jc w:val="right"/>
        <w:rPr>
          <w:rFonts w:ascii="Traditional Arabic" w:hAnsi="Traditional Arabic" w:cs="Traditional Arabic"/>
          <w:sz w:val="24"/>
          <w:szCs w:val="24"/>
          <w:rtl/>
        </w:rPr>
      </w:pPr>
      <w:r w:rsidRPr="00067CAA">
        <w:rPr>
          <w:rFonts w:ascii="Traditional Arabic" w:hAnsi="Traditional Arabic" w:cs="Traditional Arabic"/>
          <w:sz w:val="24"/>
          <w:szCs w:val="24"/>
          <w:rtl/>
        </w:rPr>
        <w:t xml:space="preserve">)سورة المائدة الآية:52 </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w:t>
      </w:r>
    </w:p>
  </w:footnote>
  <w:footnote w:id="42">
    <w:p w:rsidR="00A75619" w:rsidRPr="00067CAA" w:rsidRDefault="00A75619" w:rsidP="00B44554">
      <w:pPr>
        <w:pStyle w:val="FootnoteText"/>
        <w:jc w:val="right"/>
        <w:rPr>
          <w:rtl/>
        </w:rPr>
      </w:pPr>
      <w:r w:rsidRPr="00067CAA">
        <w:rPr>
          <w:rFonts w:ascii="Traditional Arabic" w:hAnsi="Traditional Arabic" w:cs="Traditional Arabic"/>
          <w:sz w:val="24"/>
          <w:szCs w:val="24"/>
          <w:rtl/>
        </w:rPr>
        <w:t>) سورة الأعراف الآية:</w:t>
      </w:r>
      <w:r w:rsidRPr="00067CAA">
        <w:rPr>
          <w:rFonts w:hint="cs"/>
          <w:rtl/>
        </w:rPr>
        <w:t>53</w:t>
      </w:r>
      <w:r w:rsidRPr="00067CAA">
        <w:rPr>
          <w:rStyle w:val="FootnoteReference"/>
          <w:vertAlign w:val="baseline"/>
        </w:rPr>
        <w:footnoteRef/>
      </w:r>
      <w:r w:rsidRPr="00067CAA">
        <w:rPr>
          <w:rFonts w:hint="cs"/>
          <w:rtl/>
        </w:rPr>
        <w:t>(</w:t>
      </w:r>
      <w:r w:rsidRPr="00067CAA">
        <w:t xml:space="preserve"> </w:t>
      </w:r>
    </w:p>
  </w:footnote>
  <w:footnote w:id="43">
    <w:p w:rsidR="00A75619" w:rsidRPr="00067CAA" w:rsidRDefault="00A75619" w:rsidP="00B44554">
      <w:pPr>
        <w:pStyle w:val="FootnoteText"/>
        <w:jc w:val="right"/>
        <w:rPr>
          <w:rFonts w:ascii="Traditional Arabic" w:hAnsi="Traditional Arabic" w:cs="Traditional Arabic"/>
          <w:sz w:val="24"/>
          <w:szCs w:val="24"/>
          <w:rtl/>
        </w:rPr>
      </w:pPr>
      <w:r w:rsidRPr="00067CAA">
        <w:rPr>
          <w:rFonts w:ascii="Traditional Arabic" w:hAnsi="Traditional Arabic" w:cs="Traditional Arabic"/>
          <w:sz w:val="24"/>
          <w:szCs w:val="24"/>
          <w:rtl/>
        </w:rPr>
        <w:t>) سورة الزمر الآية:</w:t>
      </w:r>
      <w:r w:rsidRPr="00067CAA">
        <w:rPr>
          <w:rFonts w:ascii="Traditional Arabic" w:hAnsi="Traditional Arabic" w:cs="Traditional Arabic" w:hint="cs"/>
          <w:sz w:val="24"/>
          <w:szCs w:val="24"/>
          <w:rtl/>
        </w:rPr>
        <w:t>58</w:t>
      </w:r>
      <w:r w:rsidRPr="00067CAA">
        <w:rPr>
          <w:rFonts w:ascii="Traditional Arabic" w:hAnsi="Traditional Arabic" w:cs="Traditional Arabic"/>
          <w:sz w:val="24"/>
          <w:szCs w:val="24"/>
          <w:rtl/>
        </w:rPr>
        <w:t xml:space="preserve">   </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p>
  </w:footnote>
  <w:footnote w:id="44">
    <w:p w:rsidR="00A75619" w:rsidRPr="00067CAA" w:rsidRDefault="00A75619" w:rsidP="00B44554">
      <w:pPr>
        <w:pStyle w:val="FootnoteText"/>
        <w:jc w:val="right"/>
        <w:rPr>
          <w:rFonts w:ascii="Traditional Arabic" w:hAnsi="Traditional Arabic" w:cs="Traditional Arabic"/>
          <w:sz w:val="24"/>
          <w:szCs w:val="24"/>
          <w:rtl/>
        </w:rPr>
      </w:pPr>
      <w:r w:rsidRPr="00067CAA">
        <w:rPr>
          <w:rFonts w:ascii="Traditional Arabic" w:hAnsi="Traditional Arabic" w:cs="Traditional Arabic"/>
          <w:sz w:val="24"/>
          <w:szCs w:val="24"/>
          <w:rtl/>
        </w:rPr>
        <w:t>) سورة غافر الآية:36-37</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w:t>
      </w:r>
    </w:p>
  </w:footnote>
  <w:footnote w:id="45">
    <w:p w:rsidR="00A75619" w:rsidRPr="00067CAA" w:rsidRDefault="00A75619" w:rsidP="00B44554">
      <w:pPr>
        <w:pStyle w:val="FootnoteText"/>
        <w:jc w:val="right"/>
        <w:rPr>
          <w:rtl/>
        </w:rPr>
      </w:pPr>
      <w:r w:rsidRPr="00067CAA">
        <w:rPr>
          <w:rFonts w:ascii="Traditional Arabic" w:hAnsi="Traditional Arabic" w:cs="Traditional Arabic"/>
          <w:sz w:val="24"/>
          <w:szCs w:val="24"/>
          <w:rtl/>
        </w:rPr>
        <w:t>)  حامد عوني،</w:t>
      </w:r>
      <w:r w:rsidRPr="00067CAA">
        <w:rPr>
          <w:rFonts w:ascii="Traditional Arabic" w:hAnsi="Traditional Arabic" w:cs="Traditional Arabic"/>
          <w:b/>
          <w:bCs/>
          <w:sz w:val="24"/>
          <w:szCs w:val="24"/>
          <w:rtl/>
        </w:rPr>
        <w:t xml:space="preserve"> المنهاج الواضح للبلاغة،</w:t>
      </w:r>
      <w:r w:rsidRPr="00067CAA">
        <w:rPr>
          <w:rFonts w:ascii="Traditional Arabic" w:hAnsi="Traditional Arabic" w:cs="Traditional Arabic"/>
          <w:sz w:val="24"/>
          <w:szCs w:val="24"/>
          <w:rtl/>
        </w:rPr>
        <w:t xml:space="preserve"> (المكتبة الأزهرية للتراث د ت) </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 xml:space="preserve">ج </w:t>
      </w:r>
      <w:r w:rsidRPr="00067CAA">
        <w:rPr>
          <w:rFonts w:ascii="Traditional Arabic" w:hAnsi="Traditional Arabic" w:cs="Traditional Arabic" w:hint="cs"/>
          <w:sz w:val="24"/>
          <w:szCs w:val="24"/>
          <w:rtl/>
        </w:rPr>
        <w:t xml:space="preserve">2 </w:t>
      </w:r>
      <w:r w:rsidRPr="00067CAA">
        <w:rPr>
          <w:rFonts w:ascii="Traditional Arabic" w:hAnsi="Traditional Arabic" w:cs="Traditional Arabic"/>
          <w:sz w:val="24"/>
          <w:szCs w:val="24"/>
          <w:rtl/>
        </w:rPr>
        <w:t xml:space="preserve">ص:108 </w:t>
      </w:r>
      <w:r w:rsidRPr="00067CAA">
        <w:rPr>
          <w:rStyle w:val="FootnoteReference"/>
          <w:vertAlign w:val="baseline"/>
        </w:rPr>
        <w:footnoteRef/>
      </w:r>
      <w:r w:rsidRPr="00067CAA">
        <w:t xml:space="preserve"> </w:t>
      </w:r>
      <w:r w:rsidRPr="00067CAA">
        <w:rPr>
          <w:rFonts w:hint="cs"/>
          <w:rtl/>
        </w:rPr>
        <w:t>(</w:t>
      </w:r>
    </w:p>
  </w:footnote>
  <w:footnote w:id="46">
    <w:p w:rsidR="00A75619" w:rsidRPr="00067CAA" w:rsidRDefault="00A75619" w:rsidP="00B44554">
      <w:pPr>
        <w:pStyle w:val="FootnoteText"/>
        <w:bidi/>
        <w:rPr>
          <w:rtl/>
        </w:rPr>
      </w:pPr>
      <w:r w:rsidRPr="00067CAA">
        <w:rPr>
          <w:rFonts w:hint="cs"/>
          <w:rtl/>
        </w:rPr>
        <w:t>(</w:t>
      </w:r>
      <w:r w:rsidRPr="00067CAA">
        <w:rPr>
          <w:rStyle w:val="FootnoteReference"/>
          <w:vertAlign w:val="baseline"/>
        </w:rPr>
        <w:footnoteRef/>
      </w:r>
      <w:r w:rsidRPr="00067CAA">
        <w:t xml:space="preserve"> </w:t>
      </w:r>
      <w:r w:rsidRPr="00067CAA">
        <w:rPr>
          <w:rFonts w:hint="cs"/>
          <w:rtl/>
        </w:rPr>
        <w:t xml:space="preserve">) </w:t>
      </w:r>
      <w:r w:rsidRPr="00067CAA">
        <w:rPr>
          <w:rFonts w:ascii="Traditional Arabic" w:hAnsi="Traditional Arabic" w:cs="Traditional Arabic"/>
          <w:sz w:val="24"/>
          <w:szCs w:val="24"/>
          <w:rtl/>
        </w:rPr>
        <w:t>المرغي،</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b/>
          <w:bCs/>
          <w:sz w:val="24"/>
          <w:szCs w:val="24"/>
          <w:rtl/>
        </w:rPr>
        <w:t>علوم البلاغة البيان،</w:t>
      </w:r>
      <w:r w:rsidRPr="00067CAA">
        <w:rPr>
          <w:rFonts w:ascii="Traditional Arabic" w:hAnsi="Traditional Arabic" w:cs="Traditional Arabic" w:hint="cs"/>
          <w:b/>
          <w:bCs/>
          <w:sz w:val="24"/>
          <w:szCs w:val="24"/>
          <w:rtl/>
        </w:rPr>
        <w:t xml:space="preserve"> </w:t>
      </w:r>
      <w:r w:rsidRPr="00067CAA">
        <w:rPr>
          <w:rFonts w:ascii="Traditional Arabic" w:hAnsi="Traditional Arabic" w:cs="Traditional Arabic"/>
          <w:b/>
          <w:bCs/>
          <w:sz w:val="24"/>
          <w:szCs w:val="24"/>
          <w:rtl/>
        </w:rPr>
        <w:t>والمعاني،</w:t>
      </w:r>
      <w:r w:rsidRPr="00067CAA">
        <w:rPr>
          <w:rFonts w:ascii="Traditional Arabic" w:hAnsi="Traditional Arabic" w:cs="Traditional Arabic" w:hint="cs"/>
          <w:b/>
          <w:bCs/>
          <w:sz w:val="24"/>
          <w:szCs w:val="24"/>
          <w:rtl/>
        </w:rPr>
        <w:t xml:space="preserve"> </w:t>
      </w:r>
      <w:r w:rsidRPr="00067CAA">
        <w:rPr>
          <w:rFonts w:ascii="Traditional Arabic" w:hAnsi="Traditional Arabic" w:cs="Traditional Arabic"/>
          <w:b/>
          <w:bCs/>
          <w:sz w:val="24"/>
          <w:szCs w:val="24"/>
          <w:rtl/>
        </w:rPr>
        <w:t>والبديع</w:t>
      </w:r>
      <w:r w:rsidRPr="00067CAA">
        <w:rPr>
          <w:rFonts w:ascii="Traditional Arabic" w:hAnsi="Traditional Arabic" w:cs="Traditional Arabic"/>
          <w:sz w:val="24"/>
          <w:szCs w:val="24"/>
          <w:rtl/>
        </w:rPr>
        <w:t>، ص:81-82</w:t>
      </w:r>
    </w:p>
  </w:footnote>
  <w:footnote w:id="47">
    <w:p w:rsidR="00A75619" w:rsidRPr="00067CAA" w:rsidRDefault="00A75619" w:rsidP="00B44554">
      <w:pPr>
        <w:pStyle w:val="FootnoteText"/>
        <w:bidi/>
        <w:rPr>
          <w:rtl/>
        </w:rPr>
      </w:pPr>
      <w:r w:rsidRPr="00067CAA">
        <w:rPr>
          <w:rFonts w:hint="cs"/>
          <w:rtl/>
        </w:rPr>
        <w:t>(</w:t>
      </w:r>
      <w:r w:rsidRPr="00067CAA">
        <w:rPr>
          <w:rStyle w:val="FootnoteReference"/>
          <w:vertAlign w:val="baseline"/>
        </w:rPr>
        <w:footnoteRef/>
      </w:r>
      <w:r w:rsidRPr="00067CAA">
        <w:t xml:space="preserve"> </w:t>
      </w:r>
      <w:r w:rsidRPr="00067CAA">
        <w:rPr>
          <w:rFonts w:hint="cs"/>
          <w:rtl/>
        </w:rPr>
        <w:t xml:space="preserve">) </w:t>
      </w:r>
      <w:r w:rsidRPr="00067CAA">
        <w:rPr>
          <w:rFonts w:ascii="Traditional Arabic" w:hAnsi="Traditional Arabic" w:cs="Traditional Arabic"/>
          <w:sz w:val="24"/>
          <w:szCs w:val="24"/>
          <w:rtl/>
        </w:rPr>
        <w:t>المديني، حبنكة،</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 xml:space="preserve">عبد الرحمن بن حسن، </w:t>
      </w:r>
      <w:r w:rsidRPr="00067CAA">
        <w:rPr>
          <w:rFonts w:ascii="Traditional Arabic" w:hAnsi="Traditional Arabic" w:cs="Traditional Arabic"/>
          <w:b/>
          <w:bCs/>
          <w:sz w:val="24"/>
          <w:szCs w:val="24"/>
          <w:rtl/>
        </w:rPr>
        <w:t>البلاغة العربية</w:t>
      </w:r>
      <w:r w:rsidRPr="00067CAA">
        <w:rPr>
          <w:rFonts w:ascii="Traditional Arabic" w:hAnsi="Traditional Arabic" w:cs="Traditional Arabic"/>
          <w:sz w:val="24"/>
          <w:szCs w:val="24"/>
          <w:rtl/>
        </w:rPr>
        <w:t>، ط:1 ،(دارالقلم،</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دمشق،</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 xml:space="preserve">الدارالشامية-بيروت1996 م </w:t>
      </w:r>
      <w:r w:rsidRPr="00067CAA">
        <w:rPr>
          <w:rFonts w:ascii="Traditional Arabic" w:hAnsi="Traditional Arabic" w:cs="Traditional Arabic" w:hint="cs"/>
          <w:sz w:val="24"/>
          <w:szCs w:val="24"/>
          <w:rtl/>
        </w:rPr>
        <w:t>)</w:t>
      </w:r>
      <w:r w:rsidRPr="00067CAA">
        <w:rPr>
          <w:rFonts w:ascii="Traditional Arabic" w:hAnsi="Traditional Arabic" w:cs="Traditional Arabic"/>
          <w:sz w:val="24"/>
          <w:szCs w:val="24"/>
          <w:rtl/>
        </w:rPr>
        <w:t>ج</w:t>
      </w:r>
      <w:r w:rsidRPr="00067CAA">
        <w:rPr>
          <w:rFonts w:ascii="Traditional Arabic" w:hAnsi="Traditional Arabic" w:cs="Traditional Arabic"/>
          <w:sz w:val="24"/>
          <w:szCs w:val="24"/>
        </w:rPr>
        <w:t>/1/</w:t>
      </w:r>
      <w:r w:rsidRPr="00067CAA">
        <w:rPr>
          <w:rFonts w:ascii="Traditional Arabic" w:hAnsi="Traditional Arabic" w:cs="Traditional Arabic"/>
          <w:sz w:val="24"/>
          <w:szCs w:val="24"/>
          <w:rtl/>
        </w:rPr>
        <w:t>ص: 310</w:t>
      </w:r>
    </w:p>
  </w:footnote>
  <w:footnote w:id="48">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الصعيدي ،</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عبد</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 xml:space="preserve">المتعال ، </w:t>
      </w:r>
      <w:r w:rsidRPr="00067CAA">
        <w:rPr>
          <w:rFonts w:ascii="Traditional Arabic" w:hAnsi="Traditional Arabic" w:cs="Traditional Arabic"/>
          <w:b/>
          <w:bCs/>
          <w:sz w:val="24"/>
          <w:szCs w:val="24"/>
          <w:rtl/>
        </w:rPr>
        <w:t>بغية الإيضاح لتلخيص المفتاح  في علوم البلاغة،</w:t>
      </w:r>
      <w:r w:rsidRPr="00067CAA">
        <w:rPr>
          <w:rFonts w:ascii="Traditional Arabic" w:hAnsi="Traditional Arabic" w:cs="Traditional Arabic"/>
          <w:sz w:val="24"/>
          <w:szCs w:val="24"/>
          <w:rtl/>
        </w:rPr>
        <w:t xml:space="preserve"> ط:17</w:t>
      </w:r>
      <w:r w:rsidRPr="00067CAA">
        <w:rPr>
          <w:rFonts w:ascii="Traditional Arabic" w:hAnsi="Traditional Arabic" w:cs="Traditional Arabic" w:hint="cs"/>
          <w:sz w:val="24"/>
          <w:szCs w:val="24"/>
          <w:rtl/>
        </w:rPr>
        <w:t>،</w:t>
      </w:r>
      <w:r w:rsidRPr="00067CAA">
        <w:rPr>
          <w:rFonts w:ascii="Traditional Arabic" w:hAnsi="Traditional Arabic" w:cs="Traditional Arabic"/>
          <w:sz w:val="24"/>
          <w:szCs w:val="24"/>
          <w:rtl/>
        </w:rPr>
        <w:t xml:space="preserve"> (مكتبة الآداب 2005) </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ج 1 ص:102</w:t>
      </w:r>
      <w:r w:rsidRPr="00067CAA">
        <w:rPr>
          <w:rFonts w:ascii="Traditional Arabic" w:hAnsi="Traditional Arabic" w:cs="Traditional Arabic" w:hint="cs"/>
          <w:sz w:val="24"/>
          <w:szCs w:val="24"/>
          <w:rtl/>
        </w:rPr>
        <w:t>.</w:t>
      </w:r>
    </w:p>
  </w:footnote>
  <w:footnote w:id="49">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السكاكي،</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يوسف بن أبي بكر،</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b/>
          <w:bCs/>
          <w:sz w:val="24"/>
          <w:szCs w:val="24"/>
          <w:rtl/>
        </w:rPr>
        <w:t>مفتاح العلوم</w:t>
      </w:r>
      <w:r w:rsidRPr="00067CAA">
        <w:rPr>
          <w:rFonts w:ascii="Traditional Arabic" w:hAnsi="Traditional Arabic" w:cs="Traditional Arabic"/>
          <w:sz w:val="24"/>
          <w:szCs w:val="24"/>
          <w:rtl/>
        </w:rPr>
        <w:t xml:space="preserve">، ط:2 (دارالكتب العلمية-بيروت 1987م) ص:142 .و الصعيدي، </w:t>
      </w:r>
      <w:r w:rsidRPr="00067CAA">
        <w:rPr>
          <w:rFonts w:ascii="Traditional Arabic" w:hAnsi="Traditional Arabic" w:cs="Traditional Arabic"/>
          <w:b/>
          <w:bCs/>
          <w:sz w:val="24"/>
          <w:szCs w:val="24"/>
          <w:rtl/>
        </w:rPr>
        <w:t>مرجع سابق</w:t>
      </w:r>
      <w:r w:rsidRPr="00067CAA">
        <w:rPr>
          <w:rFonts w:ascii="Traditional Arabic" w:hAnsi="Traditional Arabic" w:cs="Traditional Arabic"/>
          <w:sz w:val="24"/>
          <w:szCs w:val="24"/>
          <w:rtl/>
        </w:rPr>
        <w:t>، ص:111</w:t>
      </w:r>
      <w:r w:rsidRPr="00067CAA">
        <w:rPr>
          <w:rFonts w:ascii="Traditional Arabic" w:hAnsi="Traditional Arabic" w:cs="Traditional Arabic"/>
          <w:sz w:val="24"/>
          <w:szCs w:val="24"/>
        </w:rPr>
        <w:t>.</w:t>
      </w:r>
    </w:p>
  </w:footnote>
  <w:footnote w:id="50">
    <w:p w:rsidR="00A75619" w:rsidRPr="00067CAA" w:rsidRDefault="00A75619" w:rsidP="00B44554">
      <w:pPr>
        <w:pStyle w:val="FootnoteText"/>
        <w:jc w:val="right"/>
        <w:rPr>
          <w:rFonts w:ascii="Traditional Arabic" w:hAnsi="Traditional Arabic" w:cs="Traditional Arabic"/>
          <w:sz w:val="24"/>
          <w:szCs w:val="24"/>
          <w:rtl/>
        </w:rPr>
      </w:pPr>
      <w:r w:rsidRPr="00067CAA">
        <w:rPr>
          <w:rFonts w:ascii="Traditional Arabic" w:hAnsi="Traditional Arabic" w:cs="Traditional Arabic"/>
          <w:sz w:val="24"/>
          <w:szCs w:val="24"/>
          <w:rtl/>
        </w:rPr>
        <w:t>)  الجرجاني،</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علي بن محمد بن علي،</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b/>
          <w:bCs/>
          <w:sz w:val="24"/>
          <w:szCs w:val="24"/>
          <w:rtl/>
        </w:rPr>
        <w:t>التعريفات</w:t>
      </w:r>
      <w:r w:rsidRPr="00067CAA">
        <w:rPr>
          <w:rFonts w:ascii="Traditional Arabic" w:hAnsi="Traditional Arabic" w:cs="Traditional Arabic"/>
          <w:sz w:val="24"/>
          <w:szCs w:val="24"/>
          <w:rtl/>
        </w:rPr>
        <w:t xml:space="preserve"> ، تحقيق إبراهيم الأبياري، ط :1 (دارالكتاب العربي-بيروت1405 هـ)  ج 1 ص:51</w:t>
      </w:r>
      <w:r w:rsidRPr="00067CAA">
        <w:rPr>
          <w:rFonts w:ascii="Traditional Arabic" w:hAnsi="Traditional Arabic" w:cs="Traditional Arabic" w:hint="cs"/>
          <w:sz w:val="24"/>
          <w:szCs w:val="24"/>
          <w:rtl/>
        </w:rPr>
        <w:t>.</w:t>
      </w:r>
      <w:r w:rsidRPr="00067CAA">
        <w:rPr>
          <w:rFonts w:ascii="Traditional Arabic" w:hAnsi="Traditional Arabic" w:cs="Traditional Arabic"/>
          <w:sz w:val="24"/>
          <w:szCs w:val="24"/>
          <w:rtl/>
        </w:rPr>
        <w:t xml:space="preserve"> </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p>
  </w:footnote>
  <w:footnote w:id="51">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أبويسرى،</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b/>
          <w:bCs/>
          <w:sz w:val="24"/>
          <w:szCs w:val="24"/>
          <w:rtl/>
        </w:rPr>
        <w:t>سبحات النساك</w:t>
      </w:r>
      <w:r w:rsidRPr="00067CAA">
        <w:rPr>
          <w:rFonts w:ascii="Traditional Arabic" w:hAnsi="Traditional Arabic" w:cs="Traditional Arabic"/>
          <w:sz w:val="24"/>
          <w:szCs w:val="24"/>
          <w:rtl/>
        </w:rPr>
        <w:t>،28</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ص:8</w:t>
      </w:r>
      <w:r w:rsidRPr="00067CAA">
        <w:rPr>
          <w:rFonts w:ascii="Traditional Arabic" w:hAnsi="Traditional Arabic" w:cs="Traditional Arabic"/>
          <w:sz w:val="24"/>
          <w:szCs w:val="24"/>
        </w:rPr>
        <w:t>.</w:t>
      </w:r>
    </w:p>
  </w:footnote>
  <w:footnote w:id="52">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الصنو: النظير. والمنية: الموت.</w:t>
      </w:r>
    </w:p>
  </w:footnote>
  <w:footnote w:id="53">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sz w:val="24"/>
          <w:szCs w:val="24"/>
          <w:rtl/>
        </w:rPr>
        <w:t xml:space="preserve">أبويسرى، </w:t>
      </w:r>
      <w:r w:rsidRPr="00067CAA">
        <w:rPr>
          <w:rFonts w:ascii="Traditional Arabic" w:hAnsi="Traditional Arabic" w:cs="Traditional Arabic" w:hint="cs"/>
          <w:b/>
          <w:bCs/>
          <w:sz w:val="24"/>
          <w:szCs w:val="24"/>
          <w:rtl/>
        </w:rPr>
        <w:t>سبحات النساك</w:t>
      </w:r>
      <w:r w:rsidRPr="00067CAA">
        <w:rPr>
          <w:rFonts w:ascii="Traditional Arabic" w:hAnsi="Traditional Arabic" w:cs="Traditional Arabic"/>
          <w:sz w:val="24"/>
          <w:szCs w:val="24"/>
          <w:rtl/>
        </w:rPr>
        <w:t xml:space="preserve">، </w:t>
      </w:r>
      <w:r w:rsidRPr="00067CAA">
        <w:rPr>
          <w:rFonts w:ascii="Traditional Arabic" w:hAnsi="Traditional Arabic" w:cs="Traditional Arabic"/>
          <w:sz w:val="24"/>
          <w:szCs w:val="24"/>
        </w:rPr>
        <w:t>282</w:t>
      </w:r>
      <w:r w:rsidRPr="00067CAA">
        <w:rPr>
          <w:rFonts w:ascii="Traditional Arabic" w:hAnsi="Traditional Arabic" w:cs="Traditional Arabic"/>
          <w:sz w:val="24"/>
          <w:szCs w:val="24"/>
          <w:rtl/>
        </w:rPr>
        <w:t xml:space="preserve"> ص:</w:t>
      </w:r>
      <w:r w:rsidRPr="00067CAA">
        <w:rPr>
          <w:rFonts w:ascii="Traditional Arabic" w:hAnsi="Traditional Arabic" w:cs="Traditional Arabic"/>
          <w:sz w:val="24"/>
          <w:szCs w:val="24"/>
        </w:rPr>
        <w:t>. 25</w:t>
      </w:r>
    </w:p>
  </w:footnote>
  <w:footnote w:id="54">
    <w:p w:rsidR="00A75619" w:rsidRPr="00067CAA" w:rsidRDefault="00A75619" w:rsidP="00B44554">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السبر: الأصل </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واللون</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والهيئة والمنظر. والتبر: فتات الذهب أوالفضة قبل أن يصاغا</w:t>
      </w:r>
      <w:r w:rsidRPr="00067CAA">
        <w:rPr>
          <w:rFonts w:ascii="Traditional Arabic" w:hAnsi="Traditional Arabic" w:cs="Traditional Arabic" w:hint="cs"/>
          <w:sz w:val="24"/>
          <w:szCs w:val="24"/>
          <w:rtl/>
        </w:rPr>
        <w:t>.</w:t>
      </w:r>
    </w:p>
  </w:footnote>
  <w:footnote w:id="55">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sz w:val="24"/>
          <w:szCs w:val="24"/>
          <w:rtl/>
        </w:rPr>
        <w:t xml:space="preserve">أبويسرى، </w:t>
      </w:r>
      <w:r w:rsidRPr="00067CAA">
        <w:rPr>
          <w:rFonts w:ascii="Traditional Arabic" w:hAnsi="Traditional Arabic" w:cs="Traditional Arabic" w:hint="cs"/>
          <w:b/>
          <w:bCs/>
          <w:sz w:val="24"/>
          <w:szCs w:val="24"/>
          <w:rtl/>
        </w:rPr>
        <w:t>مرجع سابق</w:t>
      </w:r>
      <w:r w:rsidRPr="00067CAA">
        <w:rPr>
          <w:rFonts w:ascii="Traditional Arabic" w:hAnsi="Traditional Arabic" w:cs="Traditional Arabic"/>
          <w:b/>
          <w:bCs/>
          <w:sz w:val="24"/>
          <w:szCs w:val="24"/>
          <w:rtl/>
        </w:rPr>
        <w:t>،</w:t>
      </w:r>
      <w:r w:rsidRPr="00067CAA">
        <w:rPr>
          <w:rFonts w:ascii="Traditional Arabic" w:hAnsi="Traditional Arabic" w:cs="Traditional Arabic"/>
          <w:sz w:val="24"/>
          <w:szCs w:val="24"/>
          <w:rtl/>
        </w:rPr>
        <w:t xml:space="preserve"> </w:t>
      </w:r>
      <w:r w:rsidRPr="00067CAA">
        <w:rPr>
          <w:rFonts w:ascii="Traditional Arabic" w:hAnsi="Traditional Arabic" w:cs="Traditional Arabic"/>
          <w:sz w:val="24"/>
          <w:szCs w:val="24"/>
        </w:rPr>
        <w:t>987</w:t>
      </w:r>
      <w:r w:rsidRPr="00067CAA">
        <w:rPr>
          <w:rFonts w:ascii="Traditional Arabic" w:hAnsi="Traditional Arabic" w:cs="Traditional Arabic"/>
          <w:sz w:val="24"/>
          <w:szCs w:val="24"/>
          <w:rtl/>
        </w:rPr>
        <w:t xml:space="preserve"> ص: 70</w:t>
      </w:r>
      <w:r w:rsidRPr="00067CAA">
        <w:rPr>
          <w:rFonts w:ascii="Traditional Arabic" w:hAnsi="Traditional Arabic" w:cs="Traditional Arabic" w:hint="cs"/>
          <w:sz w:val="24"/>
          <w:szCs w:val="24"/>
          <w:rtl/>
        </w:rPr>
        <w:t>.</w:t>
      </w:r>
    </w:p>
  </w:footnote>
  <w:footnote w:id="56">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الصعيدي، </w:t>
      </w:r>
      <w:r w:rsidRPr="00067CAA">
        <w:rPr>
          <w:rFonts w:ascii="Traditional Arabic" w:hAnsi="Traditional Arabic" w:cs="Traditional Arabic" w:hint="cs"/>
          <w:b/>
          <w:bCs/>
          <w:sz w:val="24"/>
          <w:szCs w:val="24"/>
          <w:rtl/>
        </w:rPr>
        <w:t>مرجع سابق</w:t>
      </w:r>
      <w:r w:rsidRPr="00067CAA">
        <w:rPr>
          <w:rFonts w:ascii="Traditional Arabic" w:hAnsi="Traditional Arabic" w:cs="Traditional Arabic"/>
          <w:sz w:val="24"/>
          <w:szCs w:val="24"/>
          <w:rtl/>
        </w:rPr>
        <w:t xml:space="preserve">،ج 1 ص:271 </w:t>
      </w:r>
      <w:r w:rsidRPr="00067CAA">
        <w:rPr>
          <w:rFonts w:ascii="Traditional Arabic" w:hAnsi="Traditional Arabic" w:cs="Traditional Arabic" w:hint="cs"/>
          <w:sz w:val="24"/>
          <w:szCs w:val="24"/>
          <w:rtl/>
        </w:rPr>
        <w:t>و</w:t>
      </w:r>
      <w:r w:rsidRPr="00067CAA">
        <w:rPr>
          <w:rFonts w:ascii="Traditional Arabic" w:hAnsi="Traditional Arabic" w:cs="Traditional Arabic"/>
          <w:sz w:val="24"/>
          <w:szCs w:val="24"/>
          <w:rtl/>
        </w:rPr>
        <w:t xml:space="preserve"> الميداني ،</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b/>
          <w:bCs/>
          <w:sz w:val="24"/>
          <w:szCs w:val="24"/>
          <w:rtl/>
        </w:rPr>
        <w:t>البلاغة العربية،</w:t>
      </w:r>
      <w:r w:rsidRPr="00067CAA">
        <w:rPr>
          <w:rFonts w:ascii="Traditional Arabic" w:hAnsi="Traditional Arabic" w:cs="Traditional Arabic"/>
          <w:sz w:val="24"/>
          <w:szCs w:val="24"/>
          <w:rtl/>
        </w:rPr>
        <w:t xml:space="preserve"> ج1 ص:232</w:t>
      </w:r>
      <w:r w:rsidRPr="00067CAA">
        <w:rPr>
          <w:rFonts w:ascii="Traditional Arabic" w:hAnsi="Traditional Arabic" w:cs="Traditional Arabic"/>
          <w:sz w:val="24"/>
          <w:szCs w:val="24"/>
        </w:rPr>
        <w:t>.</w:t>
      </w:r>
    </w:p>
  </w:footnote>
  <w:footnote w:id="57">
    <w:p w:rsidR="00A75619" w:rsidRPr="00067CAA" w:rsidRDefault="00A75619" w:rsidP="00B44554">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sz w:val="24"/>
          <w:szCs w:val="24"/>
          <w:rtl/>
        </w:rPr>
        <w:t>أبويسرى،</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b/>
          <w:bCs/>
          <w:sz w:val="24"/>
          <w:szCs w:val="24"/>
          <w:rtl/>
        </w:rPr>
        <w:t>مرجع سابق</w:t>
      </w:r>
      <w:r w:rsidRPr="00067CAA">
        <w:rPr>
          <w:rFonts w:ascii="Traditional Arabic" w:hAnsi="Traditional Arabic" w:cs="Traditional Arabic"/>
          <w:sz w:val="24"/>
          <w:szCs w:val="24"/>
          <w:rtl/>
        </w:rPr>
        <w:t xml:space="preserve"> ، 40 ص: 9</w:t>
      </w:r>
      <w:r w:rsidRPr="00067CAA">
        <w:rPr>
          <w:rFonts w:ascii="Traditional Arabic" w:hAnsi="Traditional Arabic" w:cs="Traditional Arabic"/>
          <w:sz w:val="24"/>
          <w:szCs w:val="24"/>
        </w:rPr>
        <w:t>.</w:t>
      </w:r>
    </w:p>
  </w:footnote>
  <w:footnote w:id="58">
    <w:p w:rsidR="00A75619" w:rsidRPr="00067CAA" w:rsidRDefault="00A75619" w:rsidP="00B44554">
      <w:pPr>
        <w:pStyle w:val="FootnoteText"/>
        <w:bidi/>
        <w:rPr>
          <w:rFonts w:ascii="Traditional Arabic" w:hAnsi="Traditional Arabic" w:cs="Traditional Arabic"/>
          <w:sz w:val="24"/>
          <w:szCs w:val="24"/>
          <w:rtl/>
        </w:rPr>
      </w:pPr>
      <w:r w:rsidRPr="00067CAA">
        <w:rPr>
          <w:rFonts w:hint="cs"/>
          <w:rtl/>
        </w:rPr>
        <w:t>(</w:t>
      </w:r>
      <w:r w:rsidRPr="00067CAA">
        <w:rPr>
          <w:rStyle w:val="FootnoteReference"/>
          <w:vertAlign w:val="baseline"/>
        </w:rPr>
        <w:footnoteRef/>
      </w:r>
      <w:r w:rsidRPr="00067CAA">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sz w:val="24"/>
          <w:szCs w:val="24"/>
          <w:rtl/>
        </w:rPr>
        <w:t xml:space="preserve"> {ياأيهاالذينءمنوا إنما الخمر والميسر والأنصاب والأزلام رجس من عمل الشيطن فاجتنبوه لعلكم تفلحون }، </w:t>
      </w:r>
      <w:r w:rsidRPr="00067CAA">
        <w:rPr>
          <w:rFonts w:ascii="Traditional Arabic" w:hAnsi="Traditional Arabic" w:cs="Traditional Arabic"/>
          <w:sz w:val="24"/>
          <w:szCs w:val="24"/>
          <w:rtl/>
        </w:rPr>
        <w:t>سورة المائدة الآية: 90 .</w:t>
      </w:r>
    </w:p>
  </w:footnote>
  <w:footnote w:id="59">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sz w:val="24"/>
          <w:szCs w:val="24"/>
          <w:rtl/>
        </w:rPr>
        <w:t xml:space="preserve">أبويسرى، </w:t>
      </w:r>
      <w:r w:rsidRPr="00067CAA">
        <w:rPr>
          <w:rFonts w:ascii="Traditional Arabic" w:hAnsi="Traditional Arabic" w:cs="Traditional Arabic" w:hint="cs"/>
          <w:b/>
          <w:bCs/>
          <w:sz w:val="24"/>
          <w:szCs w:val="24"/>
          <w:rtl/>
        </w:rPr>
        <w:t>سبحات النساك</w:t>
      </w:r>
      <w:r w:rsidRPr="00067CAA">
        <w:rPr>
          <w:rFonts w:ascii="Traditional Arabic" w:hAnsi="Traditional Arabic" w:cs="Traditional Arabic"/>
          <w:b/>
          <w:bCs/>
          <w:sz w:val="24"/>
          <w:szCs w:val="24"/>
          <w:rtl/>
        </w:rPr>
        <w:t>،</w:t>
      </w:r>
      <w:r w:rsidRPr="00067CAA">
        <w:rPr>
          <w:rFonts w:ascii="Traditional Arabic" w:hAnsi="Traditional Arabic" w:cs="Traditional Arabic"/>
          <w:sz w:val="24"/>
          <w:szCs w:val="24"/>
          <w:rtl/>
        </w:rPr>
        <w:t xml:space="preserve"> 31-32 ص: 8</w:t>
      </w:r>
      <w:r w:rsidRPr="00067CAA">
        <w:rPr>
          <w:rFonts w:ascii="Traditional Arabic" w:hAnsi="Traditional Arabic" w:cs="Traditional Arabic"/>
          <w:sz w:val="24"/>
          <w:szCs w:val="24"/>
        </w:rPr>
        <w:t>.</w:t>
      </w:r>
    </w:p>
  </w:footnote>
  <w:footnote w:id="60">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b/>
          <w:bCs/>
          <w:sz w:val="24"/>
          <w:szCs w:val="24"/>
          <w:rtl/>
        </w:rPr>
        <w:t>المرجع السابق</w:t>
      </w:r>
      <w:r w:rsidRPr="00067CAA">
        <w:rPr>
          <w:rFonts w:ascii="Traditional Arabic" w:hAnsi="Traditional Arabic" w:cs="Traditional Arabic"/>
          <w:b/>
          <w:bCs/>
          <w:sz w:val="24"/>
          <w:szCs w:val="24"/>
          <w:rtl/>
        </w:rPr>
        <w:t>،</w:t>
      </w:r>
      <w:r w:rsidRPr="00067CAA">
        <w:rPr>
          <w:rFonts w:ascii="Traditional Arabic" w:hAnsi="Traditional Arabic" w:cs="Traditional Arabic"/>
          <w:sz w:val="24"/>
          <w:szCs w:val="24"/>
          <w:rtl/>
        </w:rPr>
        <w:t xml:space="preserve"> </w:t>
      </w:r>
      <w:r w:rsidRPr="00067CAA">
        <w:rPr>
          <w:rFonts w:ascii="Traditional Arabic" w:hAnsi="Traditional Arabic" w:cs="Traditional Arabic"/>
          <w:sz w:val="24"/>
          <w:szCs w:val="24"/>
        </w:rPr>
        <w:t>448-449</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ص: 35</w:t>
      </w:r>
      <w:r w:rsidRPr="00067CAA">
        <w:rPr>
          <w:rFonts w:ascii="Traditional Arabic" w:hAnsi="Traditional Arabic" w:cs="Traditional Arabic"/>
          <w:sz w:val="24"/>
          <w:szCs w:val="24"/>
        </w:rPr>
        <w:t>.</w:t>
      </w:r>
    </w:p>
  </w:footnote>
  <w:footnote w:id="61">
    <w:p w:rsidR="00A75619" w:rsidRPr="00067CAA" w:rsidRDefault="00A75619" w:rsidP="00B44554">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الشنار: الأمر المشهور بالشنعة والقبح، ويقال: عاروشنار</w:t>
      </w:r>
      <w:r w:rsidRPr="00067CAA">
        <w:rPr>
          <w:rFonts w:hint="cs"/>
          <w:rtl/>
        </w:rPr>
        <w:t>.</w:t>
      </w:r>
    </w:p>
  </w:footnote>
  <w:footnote w:id="62">
    <w:p w:rsidR="00A75619" w:rsidRPr="00067CAA" w:rsidRDefault="00A75619" w:rsidP="00732C35">
      <w:pPr>
        <w:pStyle w:val="FootnoteText"/>
        <w:jc w:val="right"/>
        <w:rPr>
          <w:rFonts w:ascii="Traditional Arabic" w:hAnsi="Traditional Arabic" w:cs="Traditional Arabic"/>
          <w:sz w:val="24"/>
          <w:szCs w:val="24"/>
          <w:rtl/>
        </w:rPr>
      </w:pPr>
      <w:r w:rsidRPr="00067CAA">
        <w:rPr>
          <w:rFonts w:ascii="Traditional Arabic" w:hAnsi="Traditional Arabic" w:cs="Traditional Arabic"/>
          <w:sz w:val="24"/>
          <w:szCs w:val="24"/>
          <w:rtl/>
        </w:rPr>
        <w:t>) غانم عودة شرهان فرحان السوداني،</w:t>
      </w:r>
      <w:r w:rsidRPr="00067CAA">
        <w:rPr>
          <w:rFonts w:ascii="Traditional Arabic" w:hAnsi="Traditional Arabic" w:cs="Traditional Arabic"/>
          <w:b/>
          <w:bCs/>
          <w:sz w:val="24"/>
          <w:szCs w:val="24"/>
          <w:rtl/>
        </w:rPr>
        <w:t xml:space="preserve"> أساليب الطلب في شعر الحبوبي</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رسالة علمية ماجستير،</w:t>
      </w:r>
      <w:r w:rsidRPr="00067CAA">
        <w:rPr>
          <w:rFonts w:ascii="Traditional Arabic" w:hAnsi="Traditional Arabic" w:cs="Traditional Arabic" w:hint="cs"/>
          <w:sz w:val="24"/>
          <w:szCs w:val="24"/>
          <w:rtl/>
        </w:rPr>
        <w:t>2004م</w:t>
      </w:r>
      <w:r w:rsidRPr="00067CAA">
        <w:rPr>
          <w:rFonts w:ascii="Traditional Arabic" w:hAnsi="Traditional Arabic" w:cs="Traditional Arabic"/>
          <w:sz w:val="24"/>
          <w:szCs w:val="24"/>
          <w:rtl/>
        </w:rPr>
        <w:t xml:space="preserve"> الجامعة المستنصرية،</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بغداد</w:t>
      </w:r>
      <w:r w:rsidRPr="00067CAA">
        <w:rPr>
          <w:rFonts w:ascii="Traditional Arabic" w:hAnsi="Traditional Arabic" w:cs="Traditional Arabic" w:hint="cs"/>
          <w:sz w:val="24"/>
          <w:szCs w:val="24"/>
          <w:rtl/>
        </w:rPr>
        <w:t xml:space="preserve"> ص 44</w:t>
      </w: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p>
  </w:footnote>
  <w:footnote w:id="63">
    <w:p w:rsidR="00A75619" w:rsidRPr="00067CAA" w:rsidRDefault="00A75619" w:rsidP="00B44554">
      <w:pPr>
        <w:pStyle w:val="FootnoteText"/>
        <w:jc w:val="right"/>
        <w:rPr>
          <w:rFonts w:ascii="Traditional Arabic" w:hAnsi="Traditional Arabic" w:cs="Traditional Arabic"/>
          <w:sz w:val="24"/>
          <w:szCs w:val="24"/>
          <w:rtl/>
        </w:rPr>
      </w:pPr>
      <w:r w:rsidRPr="00067CAA">
        <w:rPr>
          <w:rFonts w:ascii="Traditional Arabic" w:hAnsi="Traditional Arabic" w:cs="Traditional Arabic"/>
          <w:sz w:val="24"/>
          <w:szCs w:val="24"/>
          <w:rtl/>
        </w:rPr>
        <w:t>) أبويسرى،</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hint="cs"/>
          <w:b/>
          <w:bCs/>
          <w:sz w:val="24"/>
          <w:szCs w:val="24"/>
          <w:rtl/>
        </w:rPr>
        <w:t>سبحات النساك</w:t>
      </w:r>
      <w:r w:rsidRPr="00067CAA">
        <w:rPr>
          <w:rFonts w:ascii="Traditional Arabic" w:hAnsi="Traditional Arabic" w:cs="Traditional Arabic"/>
          <w:b/>
          <w:bCs/>
          <w:sz w:val="24"/>
          <w:szCs w:val="24"/>
          <w:rtl/>
        </w:rPr>
        <w:t xml:space="preserve">، </w:t>
      </w:r>
      <w:r w:rsidRPr="00067CAA">
        <w:rPr>
          <w:rFonts w:ascii="Traditional Arabic" w:hAnsi="Traditional Arabic" w:cs="Traditional Arabic"/>
          <w:sz w:val="24"/>
          <w:szCs w:val="24"/>
          <w:rtl/>
        </w:rPr>
        <w:t>474-475 ص:24</w:t>
      </w:r>
      <w:r w:rsidRPr="00067CAA">
        <w:rPr>
          <w:rFonts w:ascii="Traditional Arabic" w:hAnsi="Traditional Arabic" w:cs="Traditional Arabic" w:hint="cs"/>
          <w:sz w:val="24"/>
          <w:szCs w:val="24"/>
          <w:rtl/>
        </w:rPr>
        <w:t>.</w:t>
      </w:r>
      <w:r w:rsidRPr="00067CAA">
        <w:rPr>
          <w:rFonts w:ascii="Traditional Arabic" w:hAnsi="Traditional Arabic" w:cs="Traditional Arabic"/>
          <w:sz w:val="24"/>
          <w:szCs w:val="24"/>
          <w:rtl/>
        </w:rPr>
        <w:t xml:space="preserve"> </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p>
  </w:footnote>
  <w:footnote w:id="64">
    <w:p w:rsidR="00A75619" w:rsidRPr="00067CAA" w:rsidRDefault="00A75619" w:rsidP="00B44554">
      <w:pPr>
        <w:pStyle w:val="FootnoteText"/>
        <w:jc w:val="right"/>
        <w:rPr>
          <w:rtl/>
        </w:rPr>
      </w:pPr>
      <w:r w:rsidRPr="00067CAA">
        <w:rPr>
          <w:rFonts w:ascii="Traditional Arabic" w:hAnsi="Traditional Arabic" w:cs="Traditional Arabic"/>
          <w:sz w:val="24"/>
          <w:szCs w:val="24"/>
          <w:rtl/>
        </w:rPr>
        <w:t>)</w:t>
      </w:r>
      <w:r w:rsidRPr="00067CAA">
        <w:rPr>
          <w:rFonts w:ascii="Traditional Arabic" w:hAnsi="Traditional Arabic" w:cs="Traditional Arabic"/>
          <w:b/>
          <w:bCs/>
          <w:sz w:val="24"/>
          <w:szCs w:val="24"/>
          <w:rtl/>
        </w:rPr>
        <w:t xml:space="preserve"> </w:t>
      </w:r>
      <w:r w:rsidRPr="00067CAA">
        <w:rPr>
          <w:rFonts w:ascii="Traditional Arabic" w:hAnsi="Traditional Arabic" w:cs="Traditional Arabic" w:hint="cs"/>
          <w:b/>
          <w:bCs/>
          <w:sz w:val="24"/>
          <w:szCs w:val="24"/>
          <w:rtl/>
        </w:rPr>
        <w:t>المرجع السابق</w:t>
      </w:r>
      <w:r w:rsidRPr="00067CAA">
        <w:rPr>
          <w:rFonts w:ascii="Traditional Arabic" w:hAnsi="Traditional Arabic" w:cs="Traditional Arabic"/>
          <w:sz w:val="24"/>
          <w:szCs w:val="24"/>
          <w:rtl/>
        </w:rPr>
        <w:t>،895-896 ص:66</w:t>
      </w:r>
      <w:r w:rsidRPr="00067CAA">
        <w:rPr>
          <w:rFonts w:hint="cs"/>
          <w:rtl/>
        </w:rPr>
        <w:t>،</w:t>
      </w:r>
      <w:r w:rsidRPr="00067CAA">
        <w:rPr>
          <w:rStyle w:val="FootnoteReference"/>
          <w:vertAlign w:val="baseline"/>
        </w:rPr>
        <w:footnoteRef/>
      </w:r>
      <w:r w:rsidRPr="00067CAA">
        <w:rPr>
          <w:rFonts w:hint="cs"/>
          <w:rtl/>
        </w:rPr>
        <w:t>(</w:t>
      </w:r>
      <w:r w:rsidRPr="00067CAA">
        <w:t xml:space="preserve"> </w:t>
      </w:r>
    </w:p>
  </w:footnote>
  <w:footnote w:id="65">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hint="cs"/>
          <w:b/>
          <w:bCs/>
          <w:sz w:val="24"/>
          <w:szCs w:val="24"/>
          <w:rtl/>
        </w:rPr>
        <w:t>المرجع السابق</w:t>
      </w:r>
      <w:r w:rsidRPr="00067CAA">
        <w:rPr>
          <w:rFonts w:ascii="Traditional Arabic" w:hAnsi="Traditional Arabic" w:cs="Traditional Arabic"/>
          <w:b/>
          <w:bCs/>
          <w:sz w:val="24"/>
          <w:szCs w:val="24"/>
          <w:rtl/>
        </w:rPr>
        <w:t>،</w:t>
      </w:r>
      <w:r w:rsidRPr="00067CAA">
        <w:rPr>
          <w:rFonts w:ascii="Traditional Arabic" w:hAnsi="Traditional Arabic" w:cs="Traditional Arabic" w:hint="cs"/>
          <w:sz w:val="24"/>
          <w:szCs w:val="24"/>
          <w:rtl/>
        </w:rPr>
        <w:t>272-273 ص:24.</w:t>
      </w:r>
    </w:p>
  </w:footnote>
  <w:footnote w:id="66">
    <w:p w:rsidR="00A75619" w:rsidRPr="00067CAA" w:rsidRDefault="00A75619" w:rsidP="007C35F9">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أبويسرى، </w:t>
      </w:r>
      <w:r w:rsidRPr="00067CAA">
        <w:rPr>
          <w:rFonts w:ascii="Traditional Arabic" w:hAnsi="Traditional Arabic" w:cs="Traditional Arabic"/>
          <w:b/>
          <w:bCs/>
          <w:sz w:val="24"/>
          <w:szCs w:val="24"/>
          <w:rtl/>
        </w:rPr>
        <w:t>سبحات النساك</w:t>
      </w:r>
      <w:r w:rsidRPr="00067CAA">
        <w:rPr>
          <w:rFonts w:ascii="Traditional Arabic" w:hAnsi="Traditional Arabic" w:cs="Traditional Arabic"/>
          <w:sz w:val="24"/>
          <w:szCs w:val="24"/>
          <w:rtl/>
        </w:rPr>
        <w:t>،299 ص:26.</w:t>
      </w:r>
    </w:p>
  </w:footnote>
  <w:footnote w:id="67">
    <w:p w:rsidR="00A75619" w:rsidRPr="00067CAA" w:rsidRDefault="00A75619" w:rsidP="00B44554">
      <w:pPr>
        <w:pStyle w:val="FootnoteText"/>
        <w:bidi/>
        <w:rPr>
          <w:rFonts w:ascii="Traditional Arabic" w:hAnsi="Traditional Arabic" w:cs="Traditional Arabic"/>
          <w:sz w:val="24"/>
          <w:szCs w:val="24"/>
          <w:rtl/>
        </w:rPr>
      </w:pPr>
      <w:r w:rsidRPr="00067CAA">
        <w:rPr>
          <w:rFonts w:hint="cs"/>
          <w:rtl/>
        </w:rPr>
        <w:t>(</w:t>
      </w:r>
      <w:r w:rsidRPr="00067CAA">
        <w:rPr>
          <w:rStyle w:val="FootnoteReference"/>
          <w:vertAlign w:val="baseline"/>
        </w:rPr>
        <w:footnoteRef/>
      </w:r>
      <w:r w:rsidRPr="00067CAA">
        <w:t xml:space="preserve"> </w:t>
      </w:r>
      <w:r w:rsidRPr="00067CAA">
        <w:rPr>
          <w:rFonts w:hint="cs"/>
          <w:rtl/>
        </w:rPr>
        <w:t xml:space="preserve">) </w:t>
      </w:r>
      <w:r w:rsidRPr="00067CAA">
        <w:rPr>
          <w:rFonts w:ascii="Traditional Arabic" w:hAnsi="Traditional Arabic" w:cs="Traditional Arabic" w:hint="cs"/>
          <w:b/>
          <w:bCs/>
          <w:sz w:val="24"/>
          <w:szCs w:val="24"/>
          <w:rtl/>
        </w:rPr>
        <w:t>المرجع السابق</w:t>
      </w:r>
      <w:r w:rsidRPr="00067CAA">
        <w:rPr>
          <w:rFonts w:ascii="Traditional Arabic" w:hAnsi="Traditional Arabic" w:cs="Traditional Arabic"/>
          <w:sz w:val="24"/>
          <w:szCs w:val="24"/>
          <w:rtl/>
        </w:rPr>
        <w:t>،164 ص: 17</w:t>
      </w:r>
      <w:r w:rsidRPr="00067CAA">
        <w:rPr>
          <w:rFonts w:ascii="Traditional Arabic" w:hAnsi="Traditional Arabic" w:cs="Traditional Arabic" w:hint="cs"/>
          <w:sz w:val="24"/>
          <w:szCs w:val="24"/>
          <w:rtl/>
        </w:rPr>
        <w:t>.</w:t>
      </w:r>
    </w:p>
  </w:footnote>
  <w:footnote w:id="68">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b/>
          <w:bCs/>
          <w:sz w:val="24"/>
          <w:szCs w:val="24"/>
          <w:rtl/>
        </w:rPr>
        <w:t>المرجع السابق</w:t>
      </w:r>
      <w:r w:rsidRPr="00067CAA">
        <w:rPr>
          <w:rFonts w:ascii="Traditional Arabic" w:hAnsi="Traditional Arabic" w:cs="Traditional Arabic"/>
          <w:sz w:val="24"/>
          <w:szCs w:val="24"/>
          <w:rtl/>
        </w:rPr>
        <w:t>،890-891 ص:65</w:t>
      </w:r>
      <w:r w:rsidRPr="00067CAA">
        <w:rPr>
          <w:rFonts w:ascii="Traditional Arabic" w:hAnsi="Traditional Arabic" w:cs="Traditional Arabic" w:hint="cs"/>
          <w:sz w:val="24"/>
          <w:szCs w:val="24"/>
          <w:rtl/>
        </w:rPr>
        <w:t>.</w:t>
      </w:r>
    </w:p>
  </w:footnote>
  <w:footnote w:id="69">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بوث وميدغري ويوبي ،</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ولايات مستقلة في شمال نيجيريا، وأما بيو فهى</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 xml:space="preserve">محافظة في ميدغري. </w:t>
      </w:r>
    </w:p>
  </w:footnote>
  <w:footnote w:id="70">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أبويسرى،</w:t>
      </w:r>
      <w:r w:rsidRPr="00067CAA">
        <w:rPr>
          <w:rFonts w:ascii="Traditional Arabic" w:hAnsi="Traditional Arabic" w:cs="Traditional Arabic" w:hint="cs"/>
          <w:b/>
          <w:bCs/>
          <w:sz w:val="24"/>
          <w:szCs w:val="24"/>
          <w:rtl/>
        </w:rPr>
        <w:t>سبحات النساك</w:t>
      </w:r>
      <w:r w:rsidRPr="00067CAA">
        <w:rPr>
          <w:rFonts w:ascii="Traditional Arabic" w:hAnsi="Traditional Arabic" w:cs="Traditional Arabic"/>
          <w:sz w:val="24"/>
          <w:szCs w:val="24"/>
          <w:rtl/>
        </w:rPr>
        <w:t>،19 ص:7</w:t>
      </w:r>
      <w:r w:rsidRPr="00067CAA">
        <w:rPr>
          <w:rFonts w:ascii="Traditional Arabic" w:hAnsi="Traditional Arabic" w:cs="Traditional Arabic" w:hint="cs"/>
          <w:sz w:val="24"/>
          <w:szCs w:val="24"/>
          <w:rtl/>
        </w:rPr>
        <w:t>.</w:t>
      </w:r>
    </w:p>
  </w:footnote>
  <w:footnote w:id="71">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b/>
          <w:bCs/>
          <w:sz w:val="24"/>
          <w:szCs w:val="24"/>
          <w:rtl/>
        </w:rPr>
        <w:t>المرجع السابق</w:t>
      </w:r>
      <w:r w:rsidRPr="00067CAA">
        <w:rPr>
          <w:rFonts w:ascii="Traditional Arabic" w:hAnsi="Traditional Arabic" w:cs="Traditional Arabic"/>
          <w:sz w:val="24"/>
          <w:szCs w:val="24"/>
          <w:rtl/>
        </w:rPr>
        <w:t xml:space="preserve"> ،719-720</w:t>
      </w:r>
      <w:r w:rsidRPr="00067CAA">
        <w:rPr>
          <w:rFonts w:ascii="Traditional Arabic" w:hAnsi="Traditional Arabic" w:cs="Traditional Arabic" w:hint="cs"/>
          <w:sz w:val="24"/>
          <w:szCs w:val="24"/>
          <w:rtl/>
        </w:rPr>
        <w:t>. ص:52.</w:t>
      </w:r>
    </w:p>
  </w:footnote>
  <w:footnote w:id="72">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sz w:val="24"/>
          <w:szCs w:val="24"/>
        </w:rPr>
        <w:t xml:space="preserve">O.I.C. </w:t>
      </w:r>
      <w:r w:rsidRPr="00067CAA">
        <w:rPr>
          <w:rFonts w:ascii="Traditional Arabic" w:hAnsi="Traditional Arabic" w:cs="Traditional Arabic"/>
          <w:sz w:val="24"/>
          <w:szCs w:val="24"/>
          <w:rtl/>
        </w:rPr>
        <w:t>و</w:t>
      </w:r>
      <w:r w:rsidRPr="00067CAA">
        <w:rPr>
          <w:rFonts w:ascii="Traditional Arabic" w:hAnsi="Traditional Arabic" w:cs="Traditional Arabic"/>
          <w:sz w:val="24"/>
          <w:szCs w:val="24"/>
        </w:rPr>
        <w:t>I.D.B</w:t>
      </w:r>
      <w:r w:rsidRPr="00067CAA">
        <w:rPr>
          <w:rFonts w:ascii="Traditional Arabic" w:hAnsi="Traditional Arabic" w:cs="Traditional Arabic"/>
          <w:sz w:val="24"/>
          <w:szCs w:val="24"/>
          <w:rtl/>
        </w:rPr>
        <w:t xml:space="preserve"> مؤسسات إسلامية. وأما الإمارات،</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والبحرين</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واليمن</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وقطر</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وسودان</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وتونس</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ومصر</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 xml:space="preserve"> كلها د ول عربية.</w:t>
      </w:r>
    </w:p>
  </w:footnote>
  <w:footnote w:id="73">
    <w:p w:rsidR="00A75619" w:rsidRPr="00067CAA" w:rsidRDefault="00A75619" w:rsidP="00B44554">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أبويسرى،</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hint="cs"/>
          <w:b/>
          <w:bCs/>
          <w:sz w:val="24"/>
          <w:szCs w:val="24"/>
          <w:rtl/>
        </w:rPr>
        <w:t>سبحات النساك</w:t>
      </w:r>
      <w:r w:rsidRPr="00067CAA">
        <w:rPr>
          <w:rFonts w:ascii="Traditional Arabic" w:hAnsi="Traditional Arabic" w:cs="Traditional Arabic"/>
          <w:sz w:val="24"/>
          <w:szCs w:val="24"/>
          <w:rtl/>
        </w:rPr>
        <w:t>،631 ص:48</w:t>
      </w:r>
      <w:r w:rsidRPr="00067CAA">
        <w:rPr>
          <w:rFonts w:ascii="Traditional Arabic" w:hAnsi="Traditional Arabic" w:cs="Traditional Arabic" w:hint="cs"/>
          <w:sz w:val="24"/>
          <w:szCs w:val="24"/>
          <w:rtl/>
        </w:rPr>
        <w:t>.</w:t>
      </w:r>
    </w:p>
  </w:footnote>
  <w:footnote w:id="74">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سورة الإسراء، الآية:50.</w:t>
      </w:r>
    </w:p>
  </w:footnote>
  <w:footnote w:id="75">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السكاكي،</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يوسف بن أبي بكر،</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b/>
          <w:bCs/>
          <w:sz w:val="24"/>
          <w:szCs w:val="24"/>
          <w:rtl/>
        </w:rPr>
        <w:t>مفتاح العلوم</w:t>
      </w:r>
      <w:r w:rsidRPr="00067CAA">
        <w:rPr>
          <w:rFonts w:ascii="Traditional Arabic" w:hAnsi="Traditional Arabic" w:cs="Traditional Arabic"/>
          <w:sz w:val="24"/>
          <w:szCs w:val="24"/>
          <w:rtl/>
        </w:rPr>
        <w:t>،  ط:2 (دارالكتب العلمية-بيروت 1987م) ص:320</w:t>
      </w:r>
      <w:r w:rsidRPr="00067CAA">
        <w:rPr>
          <w:rFonts w:ascii="Traditional Arabic" w:hAnsi="Traditional Arabic" w:cs="Traditional Arabic" w:hint="cs"/>
          <w:sz w:val="24"/>
          <w:szCs w:val="24"/>
          <w:rtl/>
        </w:rPr>
        <w:t>.</w:t>
      </w:r>
    </w:p>
  </w:footnote>
  <w:footnote w:id="76">
    <w:p w:rsidR="00A75619" w:rsidRPr="00067CAA" w:rsidRDefault="00A75619" w:rsidP="00B44554">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أبويسرى،</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hint="cs"/>
          <w:b/>
          <w:bCs/>
          <w:sz w:val="24"/>
          <w:szCs w:val="24"/>
          <w:rtl/>
        </w:rPr>
        <w:t>سبحات النساك</w:t>
      </w:r>
      <w:r w:rsidRPr="00067CAA">
        <w:rPr>
          <w:rFonts w:ascii="Traditional Arabic" w:hAnsi="Traditional Arabic" w:cs="Traditional Arabic"/>
          <w:sz w:val="24"/>
          <w:szCs w:val="24"/>
          <w:rtl/>
        </w:rPr>
        <w:t>،</w:t>
      </w:r>
      <w:r w:rsidRPr="00067CAA">
        <w:rPr>
          <w:rFonts w:hint="cs"/>
          <w:rtl/>
        </w:rPr>
        <w:t xml:space="preserve"> 174-176 ص:18.</w:t>
      </w:r>
    </w:p>
  </w:footnote>
  <w:footnote w:id="77">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b/>
          <w:bCs/>
          <w:sz w:val="24"/>
          <w:szCs w:val="24"/>
          <w:rtl/>
        </w:rPr>
        <w:t>المرجع السابق</w:t>
      </w:r>
      <w:r w:rsidRPr="00067CAA">
        <w:rPr>
          <w:rFonts w:ascii="Traditional Arabic" w:hAnsi="Traditional Arabic" w:cs="Traditional Arabic"/>
          <w:b/>
          <w:bCs/>
          <w:sz w:val="24"/>
          <w:szCs w:val="24"/>
          <w:rtl/>
        </w:rPr>
        <w:t>،</w:t>
      </w:r>
      <w:r w:rsidRPr="00067CAA">
        <w:rPr>
          <w:rFonts w:ascii="Traditional Arabic" w:hAnsi="Traditional Arabic" w:cs="Traditional Arabic"/>
          <w:sz w:val="24"/>
          <w:szCs w:val="24"/>
          <w:rtl/>
        </w:rPr>
        <w:t xml:space="preserve"> 21 ص:7</w:t>
      </w:r>
      <w:r w:rsidRPr="00067CAA">
        <w:rPr>
          <w:rFonts w:ascii="Traditional Arabic" w:hAnsi="Traditional Arabic" w:cs="Traditional Arabic" w:hint="cs"/>
          <w:sz w:val="24"/>
          <w:szCs w:val="24"/>
          <w:rtl/>
        </w:rPr>
        <w:t>.</w:t>
      </w:r>
    </w:p>
  </w:footnote>
  <w:footnote w:id="78">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sz w:val="24"/>
          <w:szCs w:val="24"/>
          <w:rtl/>
        </w:rPr>
        <w:t xml:space="preserve">أبويسرى، </w:t>
      </w:r>
      <w:r w:rsidRPr="00067CAA">
        <w:rPr>
          <w:rFonts w:ascii="Traditional Arabic" w:hAnsi="Traditional Arabic" w:cs="Traditional Arabic" w:hint="cs"/>
          <w:b/>
          <w:bCs/>
          <w:sz w:val="24"/>
          <w:szCs w:val="24"/>
          <w:rtl/>
        </w:rPr>
        <w:t>سبحات النساك</w:t>
      </w:r>
      <w:r w:rsidRPr="00067CAA">
        <w:rPr>
          <w:rFonts w:ascii="Traditional Arabic" w:hAnsi="Traditional Arabic" w:cs="Traditional Arabic"/>
          <w:sz w:val="24"/>
          <w:szCs w:val="24"/>
          <w:rtl/>
        </w:rPr>
        <w:t>،749 ص:55</w:t>
      </w:r>
      <w:r w:rsidRPr="00067CAA">
        <w:rPr>
          <w:rFonts w:ascii="Traditional Arabic" w:hAnsi="Traditional Arabic" w:cs="Traditional Arabic" w:hint="cs"/>
          <w:sz w:val="24"/>
          <w:szCs w:val="24"/>
          <w:rtl/>
        </w:rPr>
        <w:t>.</w:t>
      </w:r>
    </w:p>
  </w:footnote>
  <w:footnote w:id="79">
    <w:p w:rsidR="00A75619" w:rsidRPr="00067CAA" w:rsidRDefault="00A75619" w:rsidP="00B44554">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الدرب: المضيق في الجبال والمد خل الضيق</w:t>
      </w:r>
      <w:r w:rsidRPr="00067CAA">
        <w:rPr>
          <w:rFonts w:ascii="Traditional Arabic" w:hAnsi="Traditional Arabic" w:cs="Traditional Arabic" w:hint="cs"/>
          <w:sz w:val="24"/>
          <w:szCs w:val="24"/>
          <w:rtl/>
        </w:rPr>
        <w:t>.</w:t>
      </w:r>
    </w:p>
  </w:footnote>
  <w:footnote w:id="80">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أبويسرى،</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hint="cs"/>
          <w:b/>
          <w:bCs/>
          <w:sz w:val="24"/>
          <w:szCs w:val="24"/>
          <w:rtl/>
        </w:rPr>
        <w:t>مرجع سابق</w:t>
      </w:r>
      <w:r w:rsidRPr="00067CAA">
        <w:rPr>
          <w:rFonts w:ascii="Traditional Arabic" w:hAnsi="Traditional Arabic" w:cs="Traditional Arabic"/>
          <w:b/>
          <w:bCs/>
          <w:sz w:val="24"/>
          <w:szCs w:val="24"/>
          <w:rtl/>
        </w:rPr>
        <w:t>،</w:t>
      </w:r>
      <w:r w:rsidRPr="00067CAA">
        <w:rPr>
          <w:rFonts w:ascii="Traditional Arabic" w:hAnsi="Traditional Arabic" w:cs="Traditional Arabic"/>
          <w:sz w:val="24"/>
          <w:szCs w:val="24"/>
          <w:rtl/>
        </w:rPr>
        <w:t>970 ص:69</w:t>
      </w:r>
      <w:r w:rsidRPr="00067CAA">
        <w:rPr>
          <w:rFonts w:ascii="Traditional Arabic" w:hAnsi="Traditional Arabic" w:cs="Traditional Arabic" w:hint="cs"/>
          <w:sz w:val="24"/>
          <w:szCs w:val="24"/>
          <w:rtl/>
        </w:rPr>
        <w:t>.</w:t>
      </w:r>
    </w:p>
  </w:footnote>
  <w:footnote w:id="81">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الشماتة: الفرح ببلية العدو.</w:t>
      </w:r>
    </w:p>
  </w:footnote>
  <w:footnote w:id="82">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)أبويسرى،</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hint="cs"/>
          <w:b/>
          <w:bCs/>
          <w:sz w:val="24"/>
          <w:szCs w:val="24"/>
          <w:rtl/>
        </w:rPr>
        <w:t>مرجع سابق</w:t>
      </w:r>
      <w:r w:rsidRPr="00067CAA">
        <w:rPr>
          <w:rFonts w:ascii="Traditional Arabic" w:hAnsi="Traditional Arabic" w:cs="Traditional Arabic"/>
          <w:sz w:val="24"/>
          <w:szCs w:val="24"/>
          <w:rtl/>
        </w:rPr>
        <w:t>،</w:t>
      </w:r>
      <w:r w:rsidRPr="00067CAA">
        <w:rPr>
          <w:rFonts w:ascii="Traditional Arabic" w:hAnsi="Traditional Arabic" w:cs="Traditional Arabic" w:hint="cs"/>
          <w:sz w:val="24"/>
          <w:szCs w:val="24"/>
          <w:rtl/>
        </w:rPr>
        <w:t>178 ص:18.</w:t>
      </w:r>
    </w:p>
  </w:footnote>
  <w:footnote w:id="83">
    <w:p w:rsidR="00A75619" w:rsidRPr="00067CAA" w:rsidRDefault="00A75619" w:rsidP="00B44554">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سبع المثاني: الفاتحة وفي الحديث قال رسول الله صلى الله عليه وسلم:(ماأنزل الله في التوراة ولافي الإنجيل مثل أم القرآن،</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وهى السبع المثاني وهى مقسومة بيني وبين عبدي ولعبدي ما سأل).</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رواه الترمذي عن أبي بن كعب.</w:t>
      </w:r>
    </w:p>
  </w:footnote>
  <w:footnote w:id="84">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أبويسرى،</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hint="cs"/>
          <w:b/>
          <w:bCs/>
          <w:sz w:val="24"/>
          <w:szCs w:val="24"/>
          <w:rtl/>
        </w:rPr>
        <w:t>مرجع سابق</w:t>
      </w:r>
      <w:r w:rsidRPr="00067CAA">
        <w:rPr>
          <w:rFonts w:ascii="Traditional Arabic" w:hAnsi="Traditional Arabic" w:cs="Traditional Arabic"/>
          <w:sz w:val="24"/>
          <w:szCs w:val="24"/>
          <w:rtl/>
        </w:rPr>
        <w:t>،122 ص:14</w:t>
      </w:r>
      <w:r w:rsidRPr="00067CAA">
        <w:rPr>
          <w:rFonts w:ascii="Traditional Arabic" w:hAnsi="Traditional Arabic" w:cs="Traditional Arabic" w:hint="cs"/>
          <w:sz w:val="24"/>
          <w:szCs w:val="24"/>
          <w:rtl/>
        </w:rPr>
        <w:t>.</w:t>
      </w:r>
    </w:p>
  </w:footnote>
  <w:footnote w:id="85">
    <w:p w:rsidR="00A75619" w:rsidRPr="00067CAA" w:rsidRDefault="00A75619" w:rsidP="0099635E">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w:t>
      </w:r>
      <w:r w:rsidRPr="00067CAA">
        <w:rPr>
          <w:rFonts w:ascii="Traditional Arabic" w:hAnsi="Traditional Arabic" w:cs="Traditional Arabic" w:hint="cs"/>
          <w:sz w:val="24"/>
          <w:szCs w:val="24"/>
          <w:rtl/>
        </w:rPr>
        <w:t xml:space="preserve">أبويسرى، </w:t>
      </w:r>
      <w:r w:rsidRPr="00067CAA">
        <w:rPr>
          <w:rFonts w:ascii="Traditional Arabic" w:hAnsi="Traditional Arabic" w:cs="Traditional Arabic" w:hint="cs"/>
          <w:b/>
          <w:bCs/>
          <w:sz w:val="24"/>
          <w:szCs w:val="24"/>
          <w:rtl/>
        </w:rPr>
        <w:t>سبحات النساك</w:t>
      </w:r>
      <w:r w:rsidRPr="00067CAA">
        <w:rPr>
          <w:rFonts w:ascii="Traditional Arabic" w:hAnsi="Traditional Arabic" w:cs="Traditional Arabic"/>
          <w:sz w:val="24"/>
          <w:szCs w:val="24"/>
          <w:rtl/>
        </w:rPr>
        <w:t>،79 ص:11</w:t>
      </w:r>
      <w:r w:rsidRPr="00067CAA">
        <w:rPr>
          <w:rFonts w:ascii="Traditional Arabic" w:hAnsi="Traditional Arabic" w:cs="Traditional Arabic" w:hint="cs"/>
          <w:sz w:val="24"/>
          <w:szCs w:val="24"/>
          <w:rtl/>
        </w:rPr>
        <w:t>.</w:t>
      </w:r>
    </w:p>
  </w:footnote>
  <w:footnote w:id="86">
    <w:p w:rsidR="00A75619" w:rsidRPr="00067CAA" w:rsidRDefault="00A75619" w:rsidP="00B44554">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عوج: مال وانحنى ،والأرض لم تستو</w:t>
      </w:r>
      <w:r w:rsidRPr="00067CAA">
        <w:rPr>
          <w:rFonts w:hint="cs"/>
          <w:rtl/>
        </w:rPr>
        <w:t>.</w:t>
      </w:r>
    </w:p>
  </w:footnote>
  <w:footnote w:id="87">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أبويسرى،</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b/>
          <w:bCs/>
          <w:sz w:val="24"/>
          <w:szCs w:val="24"/>
          <w:rtl/>
        </w:rPr>
        <w:t>مرجع سابق</w:t>
      </w:r>
      <w:r w:rsidRPr="00067CAA">
        <w:rPr>
          <w:rFonts w:ascii="Traditional Arabic" w:hAnsi="Traditional Arabic" w:cs="Traditional Arabic"/>
          <w:sz w:val="24"/>
          <w:szCs w:val="24"/>
          <w:rtl/>
        </w:rPr>
        <w:t>،81-82 ص:11</w:t>
      </w:r>
      <w:r w:rsidRPr="00067CAA">
        <w:rPr>
          <w:rFonts w:ascii="Traditional Arabic" w:hAnsi="Traditional Arabic" w:cs="Traditional Arabic" w:hint="cs"/>
          <w:sz w:val="24"/>
          <w:szCs w:val="24"/>
          <w:rtl/>
        </w:rPr>
        <w:t>.</w:t>
      </w:r>
    </w:p>
  </w:footnote>
  <w:footnote w:id="88">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sz w:val="24"/>
          <w:szCs w:val="24"/>
          <w:rtl/>
        </w:rPr>
        <w:t xml:space="preserve">أبويسرى، </w:t>
      </w:r>
      <w:r w:rsidRPr="00067CAA">
        <w:rPr>
          <w:rFonts w:ascii="Traditional Arabic" w:hAnsi="Traditional Arabic" w:cs="Traditional Arabic" w:hint="cs"/>
          <w:b/>
          <w:bCs/>
          <w:sz w:val="24"/>
          <w:szCs w:val="24"/>
          <w:rtl/>
        </w:rPr>
        <w:t>سبحات النساك</w:t>
      </w:r>
      <w:r w:rsidRPr="00067CAA">
        <w:rPr>
          <w:rFonts w:ascii="Traditional Arabic" w:hAnsi="Traditional Arabic" w:cs="Traditional Arabic"/>
          <w:sz w:val="24"/>
          <w:szCs w:val="24"/>
          <w:rtl/>
        </w:rPr>
        <w:t>،407 ص:32</w:t>
      </w:r>
      <w:r w:rsidRPr="00067CAA">
        <w:rPr>
          <w:rFonts w:ascii="Traditional Arabic" w:hAnsi="Traditional Arabic" w:cs="Traditional Arabic" w:hint="cs"/>
          <w:sz w:val="24"/>
          <w:szCs w:val="24"/>
          <w:rtl/>
        </w:rPr>
        <w:t>.</w:t>
      </w:r>
    </w:p>
  </w:footnote>
  <w:footnote w:id="89">
    <w:p w:rsidR="00A75619" w:rsidRPr="00067CAA" w:rsidRDefault="00A75619" w:rsidP="002A10F7">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الهاشمي،</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b/>
          <w:bCs/>
          <w:sz w:val="24"/>
          <w:szCs w:val="24"/>
          <w:rtl/>
        </w:rPr>
        <w:t>جواهر البلاغة،</w:t>
      </w:r>
      <w:r w:rsidRPr="00067CAA">
        <w:rPr>
          <w:rFonts w:ascii="Traditional Arabic" w:hAnsi="Traditional Arabic" w:cs="Traditional Arabic"/>
          <w:sz w:val="24"/>
          <w:szCs w:val="24"/>
          <w:rtl/>
        </w:rPr>
        <w:t xml:space="preserve"> ص:</w:t>
      </w:r>
      <w:r w:rsidRPr="00067CAA">
        <w:rPr>
          <w:rFonts w:ascii="Traditional Arabic" w:hAnsi="Traditional Arabic" w:cs="Traditional Arabic" w:hint="cs"/>
          <w:sz w:val="24"/>
          <w:szCs w:val="24"/>
          <w:rtl/>
        </w:rPr>
        <w:t xml:space="preserve"> 71.</w:t>
      </w:r>
    </w:p>
  </w:footnote>
  <w:footnote w:id="90">
    <w:p w:rsidR="00A75619" w:rsidRPr="00067CAA" w:rsidRDefault="00A75619" w:rsidP="00B44554">
      <w:pPr>
        <w:pStyle w:val="FootnoteText"/>
        <w:bidi/>
        <w:rPr>
          <w:rtl/>
        </w:rPr>
      </w:pPr>
      <w:r w:rsidRPr="00067CAA">
        <w:rPr>
          <w:rFonts w:hint="cs"/>
          <w:rtl/>
        </w:rPr>
        <w:t>(</w:t>
      </w:r>
      <w:r w:rsidRPr="00067CAA">
        <w:rPr>
          <w:rStyle w:val="FootnoteReference"/>
          <w:vertAlign w:val="baseline"/>
        </w:rPr>
        <w:footnoteRef/>
      </w:r>
      <w:r w:rsidRPr="00067CAA">
        <w:t xml:space="preserve"> </w:t>
      </w:r>
      <w:r w:rsidRPr="00067CAA">
        <w:rPr>
          <w:rFonts w:hint="cs"/>
          <w:rtl/>
        </w:rPr>
        <w:t xml:space="preserve">) أبويسرى، </w:t>
      </w:r>
      <w:r w:rsidRPr="00067CAA">
        <w:rPr>
          <w:rFonts w:ascii="Traditional Arabic" w:hAnsi="Traditional Arabic" w:cs="Traditional Arabic" w:hint="cs"/>
          <w:b/>
          <w:bCs/>
          <w:sz w:val="24"/>
          <w:szCs w:val="24"/>
          <w:rtl/>
        </w:rPr>
        <w:t>م</w:t>
      </w:r>
      <w:r w:rsidRPr="00067CAA">
        <w:rPr>
          <w:rFonts w:ascii="Traditional Arabic" w:hAnsi="Traditional Arabic" w:cs="Traditional Arabic"/>
          <w:b/>
          <w:bCs/>
          <w:sz w:val="24"/>
          <w:szCs w:val="24"/>
          <w:rtl/>
        </w:rPr>
        <w:t>رجع سابق</w:t>
      </w:r>
      <w:r w:rsidRPr="00067CAA">
        <w:rPr>
          <w:rFonts w:ascii="Traditional Arabic" w:hAnsi="Traditional Arabic" w:cs="Traditional Arabic"/>
          <w:sz w:val="24"/>
          <w:szCs w:val="24"/>
          <w:rtl/>
        </w:rPr>
        <w:t>، 360 ص:29</w:t>
      </w:r>
      <w:r w:rsidRPr="00067CAA">
        <w:rPr>
          <w:rFonts w:ascii="Traditional Arabic" w:hAnsi="Traditional Arabic" w:cs="Traditional Arabic" w:hint="cs"/>
          <w:sz w:val="24"/>
          <w:szCs w:val="24"/>
          <w:rtl/>
        </w:rPr>
        <w:t>.</w:t>
      </w:r>
    </w:p>
  </w:footnote>
  <w:footnote w:id="91">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س</w:t>
      </w:r>
      <w:r w:rsidRPr="00067CAA">
        <w:rPr>
          <w:rFonts w:ascii="Traditional Arabic" w:hAnsi="Traditional Arabic" w:cs="Traditional Arabic" w:hint="cs"/>
          <w:sz w:val="24"/>
          <w:szCs w:val="24"/>
          <w:rtl/>
        </w:rPr>
        <w:t>و</w:t>
      </w:r>
      <w:r w:rsidRPr="00067CAA">
        <w:rPr>
          <w:rFonts w:ascii="Traditional Arabic" w:hAnsi="Traditional Arabic" w:cs="Traditional Arabic"/>
          <w:sz w:val="24"/>
          <w:szCs w:val="24"/>
          <w:rtl/>
        </w:rPr>
        <w:t>رة آل عمران، الآية: 169</w:t>
      </w:r>
      <w:r w:rsidRPr="00067CAA">
        <w:rPr>
          <w:rFonts w:ascii="Traditional Arabic" w:hAnsi="Traditional Arabic" w:cs="Traditional Arabic" w:hint="cs"/>
          <w:sz w:val="24"/>
          <w:szCs w:val="24"/>
          <w:rtl/>
        </w:rPr>
        <w:t>.</w:t>
      </w:r>
    </w:p>
  </w:footnote>
  <w:footnote w:id="92">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أبوعبيدة،</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معمر بن المثنى،</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b/>
          <w:bCs/>
          <w:sz w:val="24"/>
          <w:szCs w:val="24"/>
          <w:rtl/>
        </w:rPr>
        <w:t>مجازالقرآن</w:t>
      </w:r>
      <w:r w:rsidRPr="00067CAA">
        <w:rPr>
          <w:rFonts w:ascii="Traditional Arabic" w:hAnsi="Traditional Arabic" w:cs="Traditional Arabic"/>
          <w:sz w:val="24"/>
          <w:szCs w:val="24"/>
          <w:rtl/>
        </w:rPr>
        <w:t>، تحقيق :محمد فواد سزكين، (مكتبة الخانجي-القاهرة ، 1381 ) ص: 184.و</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الصعيدي،</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b/>
          <w:bCs/>
          <w:sz w:val="24"/>
          <w:szCs w:val="24"/>
          <w:rtl/>
        </w:rPr>
        <w:t>مرجع سابق</w:t>
      </w:r>
      <w:r w:rsidRPr="00067CAA">
        <w:rPr>
          <w:rFonts w:ascii="Traditional Arabic" w:hAnsi="Traditional Arabic" w:cs="Traditional Arabic"/>
          <w:sz w:val="24"/>
          <w:szCs w:val="24"/>
          <w:rtl/>
        </w:rPr>
        <w:t>،ص:93.</w:t>
      </w:r>
    </w:p>
  </w:footnote>
  <w:footnote w:id="93">
    <w:p w:rsidR="00A75619" w:rsidRPr="00067CAA" w:rsidRDefault="00A75619" w:rsidP="00B44554">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أبويسرى،</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hint="cs"/>
          <w:b/>
          <w:bCs/>
          <w:sz w:val="24"/>
          <w:szCs w:val="24"/>
          <w:rtl/>
        </w:rPr>
        <w:t>سبحات النساك</w:t>
      </w:r>
      <w:r w:rsidRPr="00067CAA">
        <w:rPr>
          <w:rFonts w:ascii="Traditional Arabic" w:hAnsi="Traditional Arabic" w:cs="Traditional Arabic"/>
          <w:sz w:val="24"/>
          <w:szCs w:val="24"/>
          <w:rtl/>
        </w:rPr>
        <w:t>،511-512</w:t>
      </w:r>
      <w:r w:rsidRPr="00067CAA">
        <w:rPr>
          <w:rFonts w:ascii="Traditional Arabic" w:hAnsi="Traditional Arabic" w:cs="Traditional Arabic" w:hint="cs"/>
          <w:sz w:val="24"/>
          <w:szCs w:val="24"/>
          <w:rtl/>
        </w:rPr>
        <w:t>ص:40</w:t>
      </w:r>
    </w:p>
  </w:footnote>
  <w:footnote w:id="94">
    <w:p w:rsidR="00A75619" w:rsidRPr="00067CAA" w:rsidRDefault="00A75619" w:rsidP="006D54C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b/>
          <w:bCs/>
          <w:sz w:val="24"/>
          <w:szCs w:val="24"/>
          <w:rtl/>
        </w:rPr>
        <w:t>المرجع السابق</w:t>
      </w:r>
      <w:r w:rsidRPr="00067CAA">
        <w:rPr>
          <w:rFonts w:ascii="Traditional Arabic" w:hAnsi="Traditional Arabic" w:cs="Traditional Arabic"/>
          <w:b/>
          <w:bCs/>
          <w:sz w:val="24"/>
          <w:szCs w:val="24"/>
          <w:rtl/>
        </w:rPr>
        <w:t xml:space="preserve"> ،</w:t>
      </w:r>
      <w:r w:rsidRPr="00067CAA">
        <w:rPr>
          <w:rFonts w:ascii="Traditional Arabic" w:hAnsi="Traditional Arabic" w:cs="Traditional Arabic"/>
          <w:sz w:val="24"/>
          <w:szCs w:val="24"/>
          <w:rtl/>
        </w:rPr>
        <w:t xml:space="preserve"> 96-97-98</w:t>
      </w:r>
      <w:r w:rsidRPr="00067CAA">
        <w:rPr>
          <w:rFonts w:ascii="Traditional Arabic" w:hAnsi="Traditional Arabic" w:cs="Traditional Arabic" w:hint="cs"/>
          <w:sz w:val="24"/>
          <w:szCs w:val="24"/>
          <w:rtl/>
        </w:rPr>
        <w:t xml:space="preserve"> ص:12</w:t>
      </w:r>
    </w:p>
  </w:footnote>
  <w:footnote w:id="95">
    <w:p w:rsidR="00A75619" w:rsidRPr="00067CAA" w:rsidRDefault="00A75619" w:rsidP="006D54C4">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eastAsia"/>
          <w:sz w:val="24"/>
          <w:szCs w:val="24"/>
          <w:rtl/>
        </w:rPr>
        <w:t>أبويسرى،</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hint="cs"/>
          <w:b/>
          <w:bCs/>
          <w:sz w:val="24"/>
          <w:szCs w:val="24"/>
          <w:rtl/>
        </w:rPr>
        <w:t>سبحات النساك</w:t>
      </w:r>
      <w:r w:rsidRPr="00067CAA">
        <w:rPr>
          <w:rFonts w:ascii="Traditional Arabic" w:hAnsi="Traditional Arabic" w:cs="Traditional Arabic"/>
          <w:b/>
          <w:bCs/>
          <w:sz w:val="24"/>
          <w:szCs w:val="24"/>
          <w:rtl/>
        </w:rPr>
        <w:t xml:space="preserve"> </w:t>
      </w:r>
      <w:r w:rsidRPr="00067CAA">
        <w:rPr>
          <w:rFonts w:ascii="Traditional Arabic" w:hAnsi="Traditional Arabic" w:cs="Traditional Arabic"/>
          <w:sz w:val="24"/>
          <w:szCs w:val="24"/>
          <w:rtl/>
        </w:rPr>
        <w:t>،</w:t>
      </w:r>
      <w:r w:rsidRPr="00067CAA">
        <w:rPr>
          <w:rFonts w:ascii="Traditional Arabic" w:hAnsi="Traditional Arabic" w:cs="Traditional Arabic" w:hint="cs"/>
          <w:sz w:val="24"/>
          <w:szCs w:val="24"/>
          <w:rtl/>
        </w:rPr>
        <w:t>482-483 ص:38</w:t>
      </w:r>
    </w:p>
  </w:footnote>
  <w:footnote w:id="96">
    <w:p w:rsidR="00A75619" w:rsidRPr="00067CAA" w:rsidRDefault="00A75619" w:rsidP="006D54C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b/>
          <w:bCs/>
          <w:color w:val="000000" w:themeColor="text1"/>
          <w:sz w:val="24"/>
          <w:szCs w:val="24"/>
          <w:rtl/>
        </w:rPr>
        <w:t>المرجع السابق</w:t>
      </w:r>
      <w:r w:rsidRPr="00067CAA">
        <w:rPr>
          <w:rFonts w:ascii="Traditional Arabic" w:hAnsi="Traditional Arabic" w:cs="Traditional Arabic"/>
          <w:b/>
          <w:bCs/>
          <w:color w:val="000000" w:themeColor="text1"/>
          <w:sz w:val="24"/>
          <w:szCs w:val="24"/>
          <w:rtl/>
        </w:rPr>
        <w:t xml:space="preserve"> </w:t>
      </w:r>
      <w:r w:rsidRPr="00067CAA">
        <w:rPr>
          <w:rFonts w:ascii="Traditional Arabic" w:hAnsi="Traditional Arabic" w:cs="Traditional Arabic"/>
          <w:sz w:val="24"/>
          <w:szCs w:val="24"/>
          <w:rtl/>
        </w:rPr>
        <w:t>،91 ص:12</w:t>
      </w:r>
    </w:p>
  </w:footnote>
  <w:footnote w:id="97">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b/>
          <w:bCs/>
          <w:sz w:val="24"/>
          <w:szCs w:val="24"/>
          <w:rtl/>
        </w:rPr>
        <w:t>المرجع السابق</w:t>
      </w:r>
      <w:r w:rsidRPr="00067CAA">
        <w:rPr>
          <w:rFonts w:ascii="Traditional Arabic" w:hAnsi="Traditional Arabic" w:cs="Traditional Arabic"/>
          <w:sz w:val="24"/>
          <w:szCs w:val="24"/>
          <w:rtl/>
        </w:rPr>
        <w:t>،</w:t>
      </w:r>
      <w:r w:rsidRPr="00067CAA">
        <w:rPr>
          <w:rFonts w:ascii="Traditional Arabic" w:hAnsi="Traditional Arabic" w:cs="Traditional Arabic" w:hint="cs"/>
          <w:sz w:val="24"/>
          <w:szCs w:val="24"/>
          <w:rtl/>
        </w:rPr>
        <w:t xml:space="preserve"> 87،ص:12.</w:t>
      </w:r>
    </w:p>
  </w:footnote>
  <w:footnote w:id="98">
    <w:p w:rsidR="00A75619" w:rsidRPr="00067CAA" w:rsidRDefault="00A75619" w:rsidP="00B44554">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sz w:val="24"/>
          <w:szCs w:val="24"/>
          <w:rtl/>
        </w:rPr>
        <w:t>أبويسرى</w:t>
      </w:r>
      <w:r w:rsidRPr="00067CAA">
        <w:rPr>
          <w:rFonts w:ascii="Traditional Arabic" w:hAnsi="Traditional Arabic" w:cs="Traditional Arabic" w:hint="cs"/>
          <w:b/>
          <w:bCs/>
          <w:sz w:val="24"/>
          <w:szCs w:val="24"/>
          <w:rtl/>
        </w:rPr>
        <w:t>، سبحات النساك</w:t>
      </w:r>
      <w:r w:rsidRPr="00067CAA">
        <w:rPr>
          <w:rFonts w:ascii="Traditional Arabic" w:hAnsi="Traditional Arabic" w:cs="Traditional Arabic"/>
          <w:sz w:val="24"/>
          <w:szCs w:val="24"/>
          <w:rtl/>
        </w:rPr>
        <w:t>، ص:160-161،ص:17</w:t>
      </w:r>
      <w:r w:rsidRPr="00067CAA">
        <w:rPr>
          <w:rFonts w:hint="cs"/>
          <w:rtl/>
        </w:rPr>
        <w:t>.</w:t>
      </w:r>
    </w:p>
  </w:footnote>
  <w:footnote w:id="99">
    <w:p w:rsidR="00A75619" w:rsidRPr="00067CAA" w:rsidRDefault="00A75619" w:rsidP="00FE1D0E">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b/>
          <w:bCs/>
          <w:color w:val="000000" w:themeColor="text1"/>
          <w:sz w:val="24"/>
          <w:szCs w:val="24"/>
          <w:rtl/>
        </w:rPr>
        <w:t>المرجع السابق</w:t>
      </w:r>
      <w:r w:rsidRPr="00067CAA">
        <w:rPr>
          <w:rFonts w:ascii="Traditional Arabic" w:hAnsi="Traditional Arabic" w:cs="Traditional Arabic"/>
          <w:b/>
          <w:bCs/>
          <w:color w:val="000000" w:themeColor="text1"/>
          <w:sz w:val="24"/>
          <w:szCs w:val="24"/>
          <w:rtl/>
        </w:rPr>
        <w:t xml:space="preserve"> </w:t>
      </w:r>
      <w:r w:rsidRPr="00067CAA">
        <w:rPr>
          <w:rFonts w:ascii="Traditional Arabic" w:hAnsi="Traditional Arabic" w:cs="Traditional Arabic"/>
          <w:sz w:val="24"/>
          <w:szCs w:val="24"/>
          <w:rtl/>
        </w:rPr>
        <w:t>،510،ص:40.</w:t>
      </w:r>
    </w:p>
  </w:footnote>
  <w:footnote w:id="100">
    <w:p w:rsidR="00A75619" w:rsidRPr="00067CAA" w:rsidRDefault="00A75619" w:rsidP="00B44554">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b/>
          <w:bCs/>
          <w:sz w:val="24"/>
          <w:szCs w:val="24"/>
          <w:rtl/>
        </w:rPr>
        <w:t>المرجع السابق</w:t>
      </w:r>
      <w:r w:rsidRPr="00067CAA">
        <w:rPr>
          <w:rFonts w:ascii="Traditional Arabic" w:hAnsi="Traditional Arabic" w:cs="Traditional Arabic"/>
          <w:sz w:val="24"/>
          <w:szCs w:val="24"/>
          <w:rtl/>
        </w:rPr>
        <w:t>،476،ص:38</w:t>
      </w:r>
      <w:r w:rsidRPr="00067CAA">
        <w:rPr>
          <w:rFonts w:hint="cs"/>
          <w:rtl/>
        </w:rPr>
        <w:t>.</w:t>
      </w:r>
    </w:p>
  </w:footnote>
  <w:footnote w:id="101">
    <w:p w:rsidR="00A75619" w:rsidRPr="00067CAA" w:rsidRDefault="00A75619" w:rsidP="00690399">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sz w:val="24"/>
          <w:szCs w:val="24"/>
          <w:rtl/>
        </w:rPr>
        <w:t xml:space="preserve">أبويسرى، </w:t>
      </w:r>
      <w:r w:rsidRPr="00067CAA">
        <w:rPr>
          <w:rFonts w:ascii="Traditional Arabic" w:hAnsi="Traditional Arabic" w:cs="Traditional Arabic" w:hint="cs"/>
          <w:b/>
          <w:bCs/>
          <w:sz w:val="24"/>
          <w:szCs w:val="24"/>
          <w:rtl/>
        </w:rPr>
        <w:t>سبحات النساك</w:t>
      </w:r>
      <w:r w:rsidRPr="00067CAA">
        <w:rPr>
          <w:rFonts w:ascii="Traditional Arabic" w:hAnsi="Traditional Arabic" w:cs="Traditional Arabic"/>
          <w:b/>
          <w:bCs/>
          <w:sz w:val="24"/>
          <w:szCs w:val="24"/>
          <w:rtl/>
        </w:rPr>
        <w:t xml:space="preserve"> </w:t>
      </w:r>
      <w:r w:rsidRPr="00067CAA">
        <w:rPr>
          <w:rFonts w:ascii="Traditional Arabic" w:hAnsi="Traditional Arabic" w:cs="Traditional Arabic"/>
          <w:sz w:val="24"/>
          <w:szCs w:val="24"/>
          <w:rtl/>
        </w:rPr>
        <w:t>،921-922،ص:67.</w:t>
      </w:r>
    </w:p>
  </w:footnote>
  <w:footnote w:id="102">
    <w:p w:rsidR="00A75619" w:rsidRPr="00067CAA" w:rsidRDefault="00A75619" w:rsidP="00AB75B6">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b/>
          <w:bCs/>
          <w:color w:val="000000" w:themeColor="text1"/>
          <w:sz w:val="24"/>
          <w:szCs w:val="24"/>
          <w:rtl/>
        </w:rPr>
        <w:t>المرجع السابق</w:t>
      </w:r>
      <w:r w:rsidRPr="00067CAA">
        <w:rPr>
          <w:rFonts w:ascii="Traditional Arabic" w:hAnsi="Traditional Arabic" w:cs="Traditional Arabic"/>
          <w:b/>
          <w:bCs/>
          <w:color w:val="000000" w:themeColor="text1"/>
          <w:sz w:val="24"/>
          <w:szCs w:val="24"/>
          <w:rtl/>
        </w:rPr>
        <w:t xml:space="preserve"> </w:t>
      </w:r>
      <w:r w:rsidRPr="00067CAA">
        <w:rPr>
          <w:rFonts w:ascii="Traditional Arabic" w:hAnsi="Traditional Arabic" w:cs="Traditional Arabic"/>
          <w:sz w:val="24"/>
          <w:szCs w:val="24"/>
          <w:rtl/>
        </w:rPr>
        <w:t>، 398،ص:31.</w:t>
      </w:r>
    </w:p>
  </w:footnote>
  <w:footnote w:id="103">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b/>
          <w:bCs/>
          <w:sz w:val="24"/>
          <w:szCs w:val="24"/>
          <w:rtl/>
        </w:rPr>
        <w:t>المرجع السابق</w:t>
      </w:r>
      <w:r w:rsidRPr="00067CAA">
        <w:rPr>
          <w:rFonts w:ascii="Traditional Arabic" w:hAnsi="Traditional Arabic" w:cs="Traditional Arabic"/>
          <w:sz w:val="24"/>
          <w:szCs w:val="24"/>
          <w:rtl/>
        </w:rPr>
        <w:t>،668،ص: 50.</w:t>
      </w:r>
    </w:p>
  </w:footnote>
  <w:footnote w:id="104">
    <w:p w:rsidR="00A75619" w:rsidRPr="00067CAA" w:rsidRDefault="00A75619" w:rsidP="009675CE">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eastAsia"/>
          <w:sz w:val="24"/>
          <w:szCs w:val="24"/>
          <w:rtl/>
        </w:rPr>
        <w:t>الهاشمي،</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hint="eastAsia"/>
          <w:b/>
          <w:bCs/>
          <w:sz w:val="24"/>
          <w:szCs w:val="24"/>
          <w:rtl/>
        </w:rPr>
        <w:t>جواهر</w:t>
      </w:r>
      <w:r w:rsidRPr="00067CAA">
        <w:rPr>
          <w:rFonts w:ascii="Traditional Arabic" w:hAnsi="Traditional Arabic" w:cs="Traditional Arabic"/>
          <w:b/>
          <w:bCs/>
          <w:sz w:val="24"/>
          <w:szCs w:val="24"/>
          <w:rtl/>
        </w:rPr>
        <w:t xml:space="preserve"> </w:t>
      </w:r>
      <w:r w:rsidRPr="00067CAA">
        <w:rPr>
          <w:rFonts w:ascii="Traditional Arabic" w:hAnsi="Traditional Arabic" w:cs="Traditional Arabic" w:hint="eastAsia"/>
          <w:b/>
          <w:bCs/>
          <w:sz w:val="24"/>
          <w:szCs w:val="24"/>
          <w:rtl/>
        </w:rPr>
        <w:t>البلاغة</w:t>
      </w:r>
      <w:r w:rsidRPr="00067CAA">
        <w:rPr>
          <w:rFonts w:ascii="Traditional Arabic" w:hAnsi="Traditional Arabic" w:cs="Traditional Arabic"/>
          <w:b/>
          <w:bCs/>
          <w:sz w:val="24"/>
          <w:szCs w:val="24"/>
          <w:rtl/>
        </w:rPr>
        <w:t>،</w:t>
      </w:r>
      <w:r w:rsidRPr="00067CAA">
        <w:rPr>
          <w:rFonts w:ascii="Traditional Arabic" w:hAnsi="Traditional Arabic" w:cs="Traditional Arabic"/>
          <w:sz w:val="24"/>
          <w:szCs w:val="24"/>
          <w:rtl/>
        </w:rPr>
        <w:t xml:space="preserve"> ص:83.</w:t>
      </w:r>
    </w:p>
  </w:footnote>
  <w:footnote w:id="105">
    <w:p w:rsidR="00A75619" w:rsidRPr="00067CAA" w:rsidRDefault="00A75619" w:rsidP="009E1B08">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eastAsia"/>
          <w:sz w:val="24"/>
          <w:szCs w:val="24"/>
          <w:rtl/>
        </w:rPr>
        <w:t>أبويسرى</w:t>
      </w:r>
      <w:r w:rsidRPr="00067CAA">
        <w:rPr>
          <w:rFonts w:ascii="Traditional Arabic" w:hAnsi="Traditional Arabic" w:cs="Traditional Arabic" w:hint="eastAsia"/>
          <w:b/>
          <w:bCs/>
          <w:sz w:val="24"/>
          <w:szCs w:val="24"/>
          <w:rtl/>
        </w:rPr>
        <w:t>،</w:t>
      </w:r>
      <w:r w:rsidRPr="00067CAA">
        <w:rPr>
          <w:rFonts w:ascii="Traditional Arabic" w:hAnsi="Traditional Arabic" w:cs="Traditional Arabic" w:hint="cs"/>
          <w:b/>
          <w:bCs/>
          <w:sz w:val="24"/>
          <w:szCs w:val="24"/>
          <w:rtl/>
        </w:rPr>
        <w:t xml:space="preserve"> سبحات النساك</w:t>
      </w:r>
      <w:r w:rsidRPr="00067CAA">
        <w:rPr>
          <w:rFonts w:ascii="Traditional Arabic" w:hAnsi="Traditional Arabic" w:cs="Traditional Arabic"/>
          <w:b/>
          <w:bCs/>
          <w:sz w:val="24"/>
          <w:szCs w:val="24"/>
          <w:rtl/>
        </w:rPr>
        <w:t xml:space="preserve"> </w:t>
      </w:r>
      <w:r w:rsidRPr="00067CAA">
        <w:rPr>
          <w:rFonts w:ascii="Traditional Arabic" w:hAnsi="Traditional Arabic" w:cs="Traditional Arabic"/>
          <w:sz w:val="24"/>
          <w:szCs w:val="24"/>
          <w:rtl/>
        </w:rPr>
        <w:t>،93،ص:12.</w:t>
      </w:r>
    </w:p>
  </w:footnote>
  <w:footnote w:id="106">
    <w:p w:rsidR="00A75619" w:rsidRPr="00067CAA" w:rsidRDefault="00A75619" w:rsidP="00C50E53">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b/>
          <w:bCs/>
          <w:color w:val="000000" w:themeColor="text1"/>
          <w:sz w:val="24"/>
          <w:szCs w:val="24"/>
          <w:rtl/>
        </w:rPr>
        <w:t>المرجع السابق</w:t>
      </w:r>
      <w:r w:rsidRPr="00067CAA">
        <w:rPr>
          <w:rFonts w:ascii="Traditional Arabic" w:hAnsi="Traditional Arabic" w:cs="Traditional Arabic"/>
          <w:b/>
          <w:bCs/>
          <w:color w:val="000000" w:themeColor="text1"/>
          <w:sz w:val="24"/>
          <w:szCs w:val="24"/>
          <w:rtl/>
        </w:rPr>
        <w:t xml:space="preserve"> </w:t>
      </w:r>
      <w:r w:rsidRPr="00067CAA">
        <w:rPr>
          <w:rFonts w:ascii="Traditional Arabic" w:hAnsi="Traditional Arabic" w:cs="Traditional Arabic"/>
          <w:sz w:val="24"/>
          <w:szCs w:val="24"/>
          <w:rtl/>
        </w:rPr>
        <w:t>،474،ص:38.</w:t>
      </w:r>
    </w:p>
  </w:footnote>
  <w:footnote w:id="107">
    <w:p w:rsidR="00A75619" w:rsidRPr="00067CAA" w:rsidRDefault="00A75619" w:rsidP="00B44554">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b/>
          <w:bCs/>
          <w:sz w:val="24"/>
          <w:szCs w:val="24"/>
          <w:rtl/>
        </w:rPr>
        <w:t>المرجع السابق</w:t>
      </w:r>
      <w:r w:rsidRPr="00067CAA">
        <w:rPr>
          <w:rFonts w:ascii="Traditional Arabic" w:hAnsi="Traditional Arabic" w:cs="Traditional Arabic"/>
          <w:sz w:val="24"/>
          <w:szCs w:val="24"/>
          <w:rtl/>
        </w:rPr>
        <w:t>،110،ص:13.</w:t>
      </w:r>
    </w:p>
  </w:footnote>
  <w:footnote w:id="108">
    <w:p w:rsidR="00A75619" w:rsidRPr="00067CAA" w:rsidRDefault="00A75619" w:rsidP="006D2DF5">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b/>
          <w:bCs/>
          <w:sz w:val="24"/>
          <w:szCs w:val="24"/>
          <w:rtl/>
        </w:rPr>
        <w:t>المرجع السابق</w:t>
      </w:r>
      <w:r w:rsidRPr="00067CAA">
        <w:rPr>
          <w:rFonts w:ascii="Traditional Arabic" w:hAnsi="Traditional Arabic" w:cs="Traditional Arabic"/>
          <w:b/>
          <w:bCs/>
          <w:sz w:val="24"/>
          <w:szCs w:val="24"/>
          <w:rtl/>
        </w:rPr>
        <w:t xml:space="preserve"> </w:t>
      </w:r>
      <w:r w:rsidRPr="00067CAA">
        <w:rPr>
          <w:rFonts w:ascii="Traditional Arabic" w:hAnsi="Traditional Arabic" w:cs="Traditional Arabic"/>
          <w:sz w:val="24"/>
          <w:szCs w:val="24"/>
          <w:rtl/>
        </w:rPr>
        <w:t>،653، ص:49.</w:t>
      </w:r>
    </w:p>
  </w:footnote>
  <w:footnote w:id="109">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العلويّ، يحيى بن حمزة، </w:t>
      </w:r>
      <w:r w:rsidRPr="00067CAA">
        <w:rPr>
          <w:rFonts w:ascii="Traditional Arabic" w:hAnsi="Traditional Arabic" w:cs="Traditional Arabic"/>
          <w:b/>
          <w:bCs/>
          <w:sz w:val="24"/>
          <w:szCs w:val="24"/>
          <w:rtl/>
        </w:rPr>
        <w:t>الطراز لأسرار البلاغة وعلوم حقائق الإعجاز</w:t>
      </w:r>
      <w:r w:rsidRPr="00067CAA">
        <w:rPr>
          <w:rFonts w:ascii="Traditional Arabic" w:hAnsi="Traditional Arabic" w:cs="Traditional Arabic"/>
          <w:sz w:val="24"/>
          <w:szCs w:val="24"/>
          <w:rtl/>
        </w:rPr>
        <w:t>،</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ط 1 (المكتبة العنصرية-بيروت 1423هـ) ج:3 ص: 161 .</w:t>
      </w:r>
      <w:r w:rsidRPr="00067CAA">
        <w:rPr>
          <w:rFonts w:ascii="Traditional Arabic" w:hAnsi="Traditional Arabic" w:cs="Traditional Arabic" w:hint="cs"/>
          <w:sz w:val="24"/>
          <w:szCs w:val="24"/>
          <w:rtl/>
        </w:rPr>
        <w:t>و</w:t>
      </w:r>
      <w:r w:rsidRPr="00067CAA">
        <w:rPr>
          <w:rFonts w:ascii="Traditional Arabic" w:hAnsi="Traditional Arabic" w:cs="Traditional Arabic"/>
          <w:sz w:val="24"/>
          <w:szCs w:val="24"/>
          <w:rtl/>
        </w:rPr>
        <w:t xml:space="preserve"> المديني، </w:t>
      </w:r>
      <w:r w:rsidRPr="00067CAA">
        <w:rPr>
          <w:rFonts w:ascii="Traditional Arabic" w:hAnsi="Traditional Arabic" w:cs="Traditional Arabic" w:hint="cs"/>
          <w:b/>
          <w:bCs/>
          <w:sz w:val="24"/>
          <w:szCs w:val="24"/>
          <w:rtl/>
        </w:rPr>
        <w:t>البلاغة العربية</w:t>
      </w:r>
      <w:r w:rsidRPr="00067CAA">
        <w:rPr>
          <w:rFonts w:ascii="Traditional Arabic" w:hAnsi="Traditional Arabic" w:cs="Traditional Arabic"/>
          <w:sz w:val="24"/>
          <w:szCs w:val="24"/>
          <w:rtl/>
        </w:rPr>
        <w:t>، ج:1، ص:151-152.</w:t>
      </w:r>
    </w:p>
  </w:footnote>
  <w:footnote w:id="110">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الزمخشري، محمود بن عمرو، </w:t>
      </w:r>
      <w:r w:rsidRPr="00067CAA">
        <w:rPr>
          <w:rFonts w:ascii="Traditional Arabic" w:hAnsi="Traditional Arabic" w:cs="Traditional Arabic"/>
          <w:b/>
          <w:bCs/>
          <w:sz w:val="24"/>
          <w:szCs w:val="24"/>
          <w:rtl/>
        </w:rPr>
        <w:t>الكشاف عن حقائق غوامض التنزيل</w:t>
      </w:r>
      <w:r w:rsidRPr="00067CAA">
        <w:rPr>
          <w:rFonts w:ascii="Traditional Arabic" w:hAnsi="Traditional Arabic" w:cs="Traditional Arabic"/>
          <w:sz w:val="24"/>
          <w:szCs w:val="24"/>
          <w:rtl/>
        </w:rPr>
        <w:t>، ط 3 ( دار الكتاب العربي-بيروت 1407 هـ) ج:3 ، ص:276. في تفسر قوله تعالى:{ وَيَوْمَ يَعَضُّ الظَّالِمُ عَلَى يَدَيْهِ يَقُولُ يَا لَيْتَنِي اتَّخَذْتُ مَعَ الرَّسُولِ سَبِيلًا (27) يَا وَيْلَتَى لَيْتَنِي لَمْ أَتَّخِذْ فُلَانًا خَلِيلًا (28)</w:t>
      </w:r>
      <w:r w:rsidRPr="00067CAA">
        <w:rPr>
          <w:rFonts w:ascii="Traditional Arabic" w:hAnsi="Traditional Arabic" w:cs="Traditional Arabic" w:hint="cs"/>
          <w:sz w:val="24"/>
          <w:szCs w:val="24"/>
          <w:rtl/>
        </w:rPr>
        <w:t xml:space="preserve">.والمدني، </w:t>
      </w:r>
      <w:r w:rsidRPr="00067CAA">
        <w:rPr>
          <w:rFonts w:ascii="Traditional Arabic" w:hAnsi="Traditional Arabic" w:cs="Traditional Arabic" w:hint="cs"/>
          <w:b/>
          <w:bCs/>
          <w:sz w:val="24"/>
          <w:szCs w:val="24"/>
          <w:rtl/>
        </w:rPr>
        <w:t>البلاغة العربية،</w:t>
      </w:r>
      <w:r w:rsidRPr="00067CAA">
        <w:rPr>
          <w:rFonts w:ascii="Traditional Arabic" w:hAnsi="Traditional Arabic" w:cs="Traditional Arabic" w:hint="cs"/>
          <w:sz w:val="24"/>
          <w:szCs w:val="24"/>
          <w:rtl/>
        </w:rPr>
        <w:t>ج:1،ص:247.</w:t>
      </w:r>
    </w:p>
  </w:footnote>
  <w:footnote w:id="111">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)أبويسرى،</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hint="cs"/>
          <w:b/>
          <w:bCs/>
          <w:sz w:val="24"/>
          <w:szCs w:val="24"/>
          <w:rtl/>
        </w:rPr>
        <w:t>سبحات النساك</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Pr>
        <w:t xml:space="preserve">163 </w:t>
      </w:r>
      <w:r w:rsidRPr="00067CAA">
        <w:rPr>
          <w:rFonts w:ascii="Traditional Arabic" w:hAnsi="Traditional Arabic" w:cs="Traditional Arabic"/>
          <w:sz w:val="24"/>
          <w:szCs w:val="24"/>
          <w:rtl/>
        </w:rPr>
        <w:t>، ص:17.</w:t>
      </w:r>
    </w:p>
  </w:footnote>
  <w:footnote w:id="112">
    <w:p w:rsidR="00A75619" w:rsidRPr="00067CAA" w:rsidRDefault="00A75619" w:rsidP="00B44554">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 رد ف : ركب خلفه وتبعه.</w:t>
      </w:r>
      <w:r w:rsidRPr="00067CAA">
        <w:t xml:space="preserve"> </w:t>
      </w:r>
    </w:p>
  </w:footnote>
  <w:footnote w:id="113">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 أبويسرى،</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hint="cs"/>
          <w:b/>
          <w:bCs/>
          <w:sz w:val="24"/>
          <w:szCs w:val="24"/>
          <w:rtl/>
        </w:rPr>
        <w:t>سبحات النساك</w:t>
      </w:r>
      <w:r w:rsidRPr="00067CAA">
        <w:rPr>
          <w:rFonts w:ascii="Traditional Arabic" w:hAnsi="Traditional Arabic" w:cs="Traditional Arabic"/>
          <w:sz w:val="24"/>
          <w:szCs w:val="24"/>
          <w:rtl/>
        </w:rPr>
        <w:t xml:space="preserve"> ، 14</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ص:7.</w:t>
      </w:r>
    </w:p>
  </w:footnote>
  <w:footnote w:id="114">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 xml:space="preserve">) </w:t>
      </w:r>
      <w:r w:rsidRPr="00067CAA">
        <w:rPr>
          <w:rFonts w:ascii="Traditional Arabic" w:hAnsi="Traditional Arabic" w:cs="Traditional Arabic"/>
          <w:b/>
          <w:bCs/>
          <w:sz w:val="24"/>
          <w:szCs w:val="24"/>
          <w:rtl/>
        </w:rPr>
        <w:t>المرجع السابق</w:t>
      </w:r>
      <w:r w:rsidRPr="00067CAA">
        <w:rPr>
          <w:rFonts w:ascii="Traditional Arabic" w:hAnsi="Traditional Arabic" w:cs="Traditional Arabic"/>
          <w:sz w:val="24"/>
          <w:szCs w:val="24"/>
          <w:rtl/>
        </w:rPr>
        <w:t>، 881، ص: 64</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w:t>
      </w:r>
    </w:p>
  </w:footnote>
  <w:footnote w:id="115">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 الغوّاص: مبالغة غائص، ومن حرفته الغوص،</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sz w:val="24"/>
          <w:szCs w:val="24"/>
          <w:rtl/>
        </w:rPr>
        <w:t>وهى حرفة تهيأ في تدبير الماء والمكت تحته.</w:t>
      </w:r>
      <w:r w:rsidRPr="00067CAA">
        <w:rPr>
          <w:rFonts w:ascii="Traditional Arabic" w:hAnsi="Traditional Arabic" w:cs="Traditional Arabic"/>
          <w:sz w:val="24"/>
          <w:szCs w:val="24"/>
        </w:rPr>
        <w:t xml:space="preserve"> </w:t>
      </w:r>
    </w:p>
  </w:footnote>
  <w:footnote w:id="116">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 أبويسرى،</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hint="cs"/>
          <w:b/>
          <w:bCs/>
          <w:sz w:val="24"/>
          <w:szCs w:val="24"/>
          <w:rtl/>
        </w:rPr>
        <w:t>مرجع سابق</w:t>
      </w:r>
      <w:r w:rsidRPr="00067CAA">
        <w:rPr>
          <w:rFonts w:ascii="Traditional Arabic" w:hAnsi="Traditional Arabic" w:cs="Traditional Arabic"/>
          <w:sz w:val="24"/>
          <w:szCs w:val="24"/>
          <w:rtl/>
        </w:rPr>
        <w:t>،165، ص: 17.</w:t>
      </w:r>
      <w:r w:rsidRPr="00067CAA">
        <w:rPr>
          <w:rFonts w:ascii="Traditional Arabic" w:hAnsi="Traditional Arabic" w:cs="Traditional Arabic"/>
          <w:sz w:val="24"/>
          <w:szCs w:val="24"/>
        </w:rPr>
        <w:t xml:space="preserve"> </w:t>
      </w:r>
    </w:p>
  </w:footnote>
  <w:footnote w:id="117">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b/>
          <w:bCs/>
          <w:sz w:val="24"/>
          <w:szCs w:val="24"/>
          <w:rtl/>
        </w:rPr>
        <w:t>المرجع السابق</w:t>
      </w:r>
      <w:r w:rsidRPr="00067CAA">
        <w:rPr>
          <w:rFonts w:ascii="Traditional Arabic" w:hAnsi="Traditional Arabic" w:cs="Traditional Arabic"/>
          <w:b/>
          <w:bCs/>
          <w:sz w:val="24"/>
          <w:szCs w:val="24"/>
          <w:rtl/>
        </w:rPr>
        <w:t>،</w:t>
      </w:r>
      <w:r w:rsidRPr="00067CAA">
        <w:rPr>
          <w:rFonts w:ascii="Traditional Arabic" w:hAnsi="Traditional Arabic" w:cs="Traditional Arabic"/>
          <w:sz w:val="24"/>
          <w:szCs w:val="24"/>
          <w:rtl/>
        </w:rPr>
        <w:t xml:space="preserve"> 432،ص:34.</w:t>
      </w:r>
      <w:r w:rsidRPr="00067CAA">
        <w:rPr>
          <w:rFonts w:ascii="Traditional Arabic" w:hAnsi="Traditional Arabic" w:cs="Traditional Arabic"/>
          <w:sz w:val="24"/>
          <w:szCs w:val="24"/>
        </w:rPr>
        <w:t xml:space="preserve"> </w:t>
      </w:r>
    </w:p>
  </w:footnote>
  <w:footnote w:id="118">
    <w:p w:rsidR="00A75619" w:rsidRPr="00067CAA" w:rsidRDefault="00A75619" w:rsidP="001F4C7E">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hint="cs"/>
          <w:sz w:val="24"/>
          <w:szCs w:val="24"/>
          <w:rtl/>
        </w:rPr>
        <w:t xml:space="preserve">أبويسرى، </w:t>
      </w:r>
      <w:r w:rsidRPr="00067CAA">
        <w:rPr>
          <w:rFonts w:ascii="Traditional Arabic" w:hAnsi="Traditional Arabic" w:cs="Traditional Arabic" w:hint="cs"/>
          <w:b/>
          <w:bCs/>
          <w:sz w:val="24"/>
          <w:szCs w:val="24"/>
          <w:rtl/>
        </w:rPr>
        <w:t>سبحات النساك</w:t>
      </w:r>
      <w:r w:rsidRPr="00067CAA">
        <w:rPr>
          <w:rFonts w:ascii="Traditional Arabic" w:hAnsi="Traditional Arabic" w:cs="Traditional Arabic"/>
          <w:sz w:val="24"/>
          <w:szCs w:val="24"/>
          <w:rtl/>
        </w:rPr>
        <w:t>،152،ص:17.</w:t>
      </w:r>
    </w:p>
  </w:footnote>
  <w:footnote w:id="119">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b/>
          <w:bCs/>
          <w:sz w:val="24"/>
          <w:szCs w:val="24"/>
          <w:rtl/>
        </w:rPr>
        <w:t>المرجع السابق</w:t>
      </w:r>
      <w:r w:rsidRPr="00067CAA">
        <w:rPr>
          <w:rFonts w:ascii="Traditional Arabic" w:hAnsi="Traditional Arabic" w:cs="Traditional Arabic"/>
          <w:b/>
          <w:bCs/>
          <w:sz w:val="24"/>
          <w:szCs w:val="24"/>
          <w:rtl/>
        </w:rPr>
        <w:t>،</w:t>
      </w:r>
      <w:r w:rsidRPr="00067CAA">
        <w:rPr>
          <w:rFonts w:ascii="Traditional Arabic" w:hAnsi="Traditional Arabic" w:cs="Traditional Arabic"/>
          <w:sz w:val="24"/>
          <w:szCs w:val="24"/>
          <w:rtl/>
        </w:rPr>
        <w:t>620</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ص:47.</w:t>
      </w:r>
    </w:p>
  </w:footnote>
  <w:footnote w:id="120">
    <w:p w:rsidR="00A75619" w:rsidRPr="00067CAA" w:rsidRDefault="00A75619" w:rsidP="00141AA8">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 xml:space="preserve">) البخاري، محمد بن إسماعيل،1422ه </w:t>
      </w:r>
      <w:r w:rsidRPr="00067CAA">
        <w:rPr>
          <w:rFonts w:ascii="Traditional Arabic" w:hAnsi="Traditional Arabic" w:cs="Traditional Arabic"/>
          <w:b/>
          <w:bCs/>
          <w:sz w:val="24"/>
          <w:szCs w:val="24"/>
          <w:rtl/>
        </w:rPr>
        <w:t xml:space="preserve">(صحيح البخاري)  </w:t>
      </w:r>
      <w:r w:rsidRPr="00067CAA">
        <w:rPr>
          <w:rFonts w:ascii="Traditional Arabic" w:hAnsi="Traditional Arabic" w:cs="Traditional Arabic"/>
          <w:sz w:val="24"/>
          <w:szCs w:val="24"/>
          <w:rtl/>
        </w:rPr>
        <w:t>تحقيق: محمد زهير، ط 1 (دار طوق النجاة، 1422ه ) 6592</w:t>
      </w:r>
      <w:r w:rsidRPr="00067CAA">
        <w:rPr>
          <w:rFonts w:ascii="Traditional Arabic" w:hAnsi="Traditional Arabic" w:cs="Traditional Arabic"/>
          <w:sz w:val="24"/>
          <w:szCs w:val="24"/>
        </w:rPr>
        <w:t xml:space="preserve"> </w:t>
      </w:r>
    </w:p>
  </w:footnote>
  <w:footnote w:id="121">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أبويسرى، </w:t>
      </w:r>
      <w:r w:rsidRPr="00067CAA">
        <w:rPr>
          <w:rFonts w:ascii="Traditional Arabic" w:hAnsi="Traditional Arabic" w:cs="Traditional Arabic"/>
          <w:b/>
          <w:bCs/>
          <w:sz w:val="24"/>
          <w:szCs w:val="24"/>
          <w:rtl/>
        </w:rPr>
        <w:t>سبحات النساك</w:t>
      </w:r>
      <w:r w:rsidRPr="00067CAA">
        <w:rPr>
          <w:rFonts w:ascii="Traditional Arabic" w:hAnsi="Traditional Arabic" w:cs="Traditional Arabic"/>
          <w:sz w:val="24"/>
          <w:szCs w:val="24"/>
          <w:rtl/>
        </w:rPr>
        <w:t>، 328، ص: 28.</w:t>
      </w:r>
    </w:p>
  </w:footnote>
  <w:footnote w:id="122">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r w:rsidRPr="00067CAA">
        <w:rPr>
          <w:rFonts w:ascii="Traditional Arabic" w:hAnsi="Traditional Arabic" w:cs="Traditional Arabic"/>
          <w:b/>
          <w:bCs/>
          <w:sz w:val="24"/>
          <w:szCs w:val="24"/>
          <w:rtl/>
        </w:rPr>
        <w:t xml:space="preserve"> المرجع السابق،</w:t>
      </w:r>
      <w:r w:rsidRPr="00067CAA">
        <w:rPr>
          <w:rFonts w:ascii="Traditional Arabic" w:hAnsi="Traditional Arabic" w:cs="Traditional Arabic"/>
          <w:sz w:val="24"/>
          <w:szCs w:val="24"/>
          <w:rtl/>
        </w:rPr>
        <w:t xml:space="preserve"> 306،ص: 26.</w:t>
      </w:r>
    </w:p>
  </w:footnote>
  <w:footnote w:id="123">
    <w:p w:rsidR="00A75619" w:rsidRPr="00067CAA" w:rsidRDefault="00A75619" w:rsidP="00B44554">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b/>
          <w:bCs/>
          <w:sz w:val="24"/>
          <w:szCs w:val="24"/>
        </w:rPr>
        <w:t xml:space="preserve"> </w:t>
      </w:r>
      <w:r w:rsidRPr="00067CAA">
        <w:rPr>
          <w:rFonts w:ascii="Traditional Arabic" w:hAnsi="Traditional Arabic" w:cs="Traditional Arabic"/>
          <w:b/>
          <w:bCs/>
          <w:sz w:val="24"/>
          <w:szCs w:val="24"/>
          <w:rtl/>
        </w:rPr>
        <w:t>المرجع السابق</w:t>
      </w:r>
      <w:r w:rsidRPr="00067CAA">
        <w:rPr>
          <w:rFonts w:ascii="Traditional Arabic" w:hAnsi="Traditional Arabic" w:cs="Traditional Arabic"/>
          <w:sz w:val="24"/>
          <w:szCs w:val="24"/>
          <w:rtl/>
        </w:rPr>
        <w:t>، 733-734، ص: 54.</w:t>
      </w:r>
    </w:p>
  </w:footnote>
  <w:footnote w:id="124">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العلويّ، </w:t>
      </w:r>
      <w:r w:rsidRPr="00067CAA">
        <w:rPr>
          <w:rFonts w:ascii="Traditional Arabic" w:hAnsi="Traditional Arabic" w:cs="Traditional Arabic"/>
          <w:b/>
          <w:bCs/>
          <w:sz w:val="24"/>
          <w:szCs w:val="24"/>
          <w:rtl/>
        </w:rPr>
        <w:t>الطرازلأسرار البلاغة وعلوم حقائق الإعجاز</w:t>
      </w:r>
      <w:r w:rsidRPr="00067CAA">
        <w:rPr>
          <w:rFonts w:ascii="Traditional Arabic" w:hAnsi="Traditional Arabic" w:cs="Traditional Arabic"/>
          <w:sz w:val="24"/>
          <w:szCs w:val="24"/>
          <w:rtl/>
        </w:rPr>
        <w:t>، ج:3،ص:161.</w:t>
      </w:r>
    </w:p>
  </w:footnote>
  <w:footnote w:id="125">
    <w:p w:rsidR="00A75619" w:rsidRPr="00067CAA" w:rsidRDefault="00A75619" w:rsidP="00E65577">
      <w:pPr>
        <w:pStyle w:val="FootnoteText"/>
        <w:bidi/>
        <w:rPr>
          <w:rtl/>
        </w:rPr>
      </w:pPr>
      <w:r w:rsidRPr="00067CAA">
        <w:rPr>
          <w:rFonts w:hint="cs"/>
          <w:rtl/>
        </w:rPr>
        <w:t>(</w:t>
      </w:r>
      <w:r w:rsidRPr="00067CAA">
        <w:rPr>
          <w:rStyle w:val="FootnoteReference"/>
          <w:vertAlign w:val="baseline"/>
        </w:rPr>
        <w:footnoteRef/>
      </w:r>
      <w:r w:rsidRPr="00067CAA">
        <w:rPr>
          <w:rFonts w:hint="cs"/>
          <w:rtl/>
        </w:rPr>
        <w:t>)</w:t>
      </w:r>
      <w:r w:rsidRPr="00067CAA">
        <w:rPr>
          <w:rFonts w:ascii="Traditional Arabic" w:hAnsi="Traditional Arabic" w:cs="Traditional Arabic"/>
          <w:sz w:val="24"/>
          <w:szCs w:val="24"/>
          <w:rtl/>
        </w:rPr>
        <w:t xml:space="preserve">عباس حسن، </w:t>
      </w:r>
      <w:r w:rsidRPr="00067CAA">
        <w:rPr>
          <w:rFonts w:ascii="Traditional Arabic" w:hAnsi="Traditional Arabic" w:cs="Traditional Arabic"/>
          <w:b/>
          <w:bCs/>
          <w:sz w:val="24"/>
          <w:szCs w:val="24"/>
          <w:rtl/>
        </w:rPr>
        <w:t>النحو</w:t>
      </w:r>
      <w:r w:rsidRPr="00067CAA">
        <w:rPr>
          <w:rFonts w:ascii="Traditional Arabic" w:hAnsi="Traditional Arabic" w:cs="Traditional Arabic" w:hint="cs"/>
          <w:b/>
          <w:bCs/>
          <w:sz w:val="24"/>
          <w:szCs w:val="24"/>
          <w:rtl/>
        </w:rPr>
        <w:t xml:space="preserve"> </w:t>
      </w:r>
      <w:r w:rsidRPr="00067CAA">
        <w:rPr>
          <w:rFonts w:ascii="Traditional Arabic" w:hAnsi="Traditional Arabic" w:cs="Traditional Arabic"/>
          <w:b/>
          <w:bCs/>
          <w:sz w:val="24"/>
          <w:szCs w:val="24"/>
          <w:rtl/>
        </w:rPr>
        <w:t>الوافي</w:t>
      </w:r>
      <w:r w:rsidRPr="00067CAA">
        <w:rPr>
          <w:rFonts w:ascii="Traditional Arabic" w:hAnsi="Traditional Arabic" w:cs="Traditional Arabic"/>
          <w:sz w:val="24"/>
          <w:szCs w:val="24"/>
          <w:rtl/>
        </w:rPr>
        <w:t>، (دار المعارف ) ط15 ،ج:4،ص: 89.</w:t>
      </w:r>
    </w:p>
  </w:footnote>
  <w:footnote w:id="126">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r w:rsidRPr="00067CAA">
        <w:rPr>
          <w:rFonts w:ascii="Traditional Arabic" w:hAnsi="Traditional Arabic" w:cs="Traditional Arabic"/>
          <w:b/>
          <w:bCs/>
          <w:sz w:val="24"/>
          <w:szCs w:val="24"/>
          <w:rtl/>
        </w:rPr>
        <w:t xml:space="preserve"> </w:t>
      </w:r>
      <w:r w:rsidRPr="00067CAA">
        <w:rPr>
          <w:rFonts w:ascii="Traditional Arabic" w:hAnsi="Traditional Arabic" w:cs="Traditional Arabic"/>
          <w:sz w:val="24"/>
          <w:szCs w:val="24"/>
          <w:rtl/>
        </w:rPr>
        <w:t>أبويسرى</w:t>
      </w:r>
      <w:r w:rsidRPr="00067CAA">
        <w:rPr>
          <w:rFonts w:ascii="Traditional Arabic" w:hAnsi="Traditional Arabic" w:cs="Traditional Arabic"/>
          <w:b/>
          <w:bCs/>
          <w:sz w:val="24"/>
          <w:szCs w:val="24"/>
          <w:rtl/>
        </w:rPr>
        <w:t>،</w:t>
      </w:r>
      <w:r w:rsidRPr="00067CAA">
        <w:rPr>
          <w:rFonts w:ascii="Traditional Arabic" w:hAnsi="Traditional Arabic" w:cs="Traditional Arabic" w:hint="cs"/>
          <w:b/>
          <w:bCs/>
          <w:sz w:val="24"/>
          <w:szCs w:val="24"/>
          <w:rtl/>
        </w:rPr>
        <w:t xml:space="preserve"> </w:t>
      </w:r>
      <w:r w:rsidRPr="00067CAA">
        <w:rPr>
          <w:rFonts w:ascii="Traditional Arabic" w:hAnsi="Traditional Arabic" w:cs="Traditional Arabic"/>
          <w:b/>
          <w:bCs/>
          <w:sz w:val="24"/>
          <w:szCs w:val="24"/>
          <w:rtl/>
        </w:rPr>
        <w:t>سبحات النساك</w:t>
      </w:r>
      <w:r w:rsidRPr="00067CAA">
        <w:rPr>
          <w:rFonts w:ascii="Traditional Arabic" w:hAnsi="Traditional Arabic" w:cs="Traditional Arabic"/>
          <w:sz w:val="24"/>
          <w:szCs w:val="24"/>
          <w:rtl/>
        </w:rPr>
        <w:t>،139، ص:15.</w:t>
      </w:r>
    </w:p>
  </w:footnote>
  <w:footnote w:id="127">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النهى: بضم النون العقل.</w:t>
      </w:r>
    </w:p>
  </w:footnote>
  <w:footnote w:id="128">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 xml:space="preserve">) </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أبويسرى، </w:t>
      </w:r>
      <w:r w:rsidRPr="00067CAA">
        <w:rPr>
          <w:rFonts w:ascii="Traditional Arabic" w:hAnsi="Traditional Arabic" w:cs="Traditional Arabic"/>
          <w:b/>
          <w:bCs/>
          <w:sz w:val="24"/>
          <w:szCs w:val="24"/>
          <w:rtl/>
        </w:rPr>
        <w:t>مرجع سابق</w:t>
      </w:r>
      <w:r w:rsidRPr="00067CAA">
        <w:rPr>
          <w:rFonts w:ascii="Traditional Arabic" w:hAnsi="Traditional Arabic" w:cs="Traditional Arabic"/>
          <w:sz w:val="24"/>
          <w:szCs w:val="24"/>
          <w:rtl/>
        </w:rPr>
        <w:t>، 486،ص:39.</w:t>
      </w:r>
    </w:p>
  </w:footnote>
  <w:footnote w:id="129">
    <w:p w:rsidR="00A75619" w:rsidRPr="00067CAA" w:rsidRDefault="00A75619" w:rsidP="00B44554">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r w:rsidRPr="00067CAA">
        <w:rPr>
          <w:rFonts w:ascii="Traditional Arabic" w:hAnsi="Traditional Arabic" w:cs="Traditional Arabic" w:hint="cs"/>
          <w:sz w:val="24"/>
          <w:szCs w:val="24"/>
          <w:rtl/>
        </w:rPr>
        <w:t>أبويسرى</w:t>
      </w:r>
      <w:r w:rsidRPr="00067CAA">
        <w:rPr>
          <w:rFonts w:ascii="Traditional Arabic" w:hAnsi="Traditional Arabic" w:cs="Traditional Arabic" w:hint="cs"/>
          <w:b/>
          <w:bCs/>
          <w:sz w:val="24"/>
          <w:szCs w:val="24"/>
          <w:rtl/>
        </w:rPr>
        <w:t>، سبحات النساك</w:t>
      </w:r>
      <w:r w:rsidRPr="00067CAA">
        <w:rPr>
          <w:rFonts w:ascii="Traditional Arabic" w:hAnsi="Traditional Arabic" w:cs="Traditional Arabic"/>
          <w:sz w:val="24"/>
          <w:szCs w:val="24"/>
          <w:rtl/>
        </w:rPr>
        <w:t>،530، ص:42.</w:t>
      </w:r>
    </w:p>
  </w:footnote>
  <w:footnote w:id="130">
    <w:p w:rsidR="00A75619" w:rsidRPr="00067CAA" w:rsidRDefault="00A75619" w:rsidP="00E65577">
      <w:pPr>
        <w:pStyle w:val="FootnoteText"/>
        <w:bidi/>
        <w:rPr>
          <w:rtl/>
        </w:rPr>
      </w:pPr>
      <w:r w:rsidRPr="00067CAA">
        <w:rPr>
          <w:rFonts w:hint="cs"/>
          <w:rtl/>
        </w:rPr>
        <w:t>(</w:t>
      </w:r>
      <w:r w:rsidRPr="00067CAA">
        <w:rPr>
          <w:rStyle w:val="FootnoteReference"/>
          <w:vertAlign w:val="baseline"/>
        </w:rPr>
        <w:footnoteRef/>
      </w:r>
      <w:r w:rsidRPr="00067CAA">
        <w:rPr>
          <w:rFonts w:hint="cs"/>
          <w:rtl/>
        </w:rPr>
        <w:t>)</w:t>
      </w:r>
      <w:r w:rsidRPr="00067CAA">
        <w:rPr>
          <w:rFonts w:ascii="Traditional Arabic" w:hAnsi="Traditional Arabic" w:cs="Traditional Arabic"/>
          <w:sz w:val="24"/>
          <w:szCs w:val="24"/>
          <w:rtl/>
        </w:rPr>
        <w:t xml:space="preserve">عباس حسن، </w:t>
      </w:r>
      <w:r w:rsidRPr="00067CAA">
        <w:rPr>
          <w:rFonts w:ascii="Traditional Arabic" w:hAnsi="Traditional Arabic" w:cs="Traditional Arabic"/>
          <w:b/>
          <w:bCs/>
          <w:sz w:val="24"/>
          <w:szCs w:val="24"/>
          <w:rtl/>
        </w:rPr>
        <w:t>النحو الوافي،</w:t>
      </w:r>
      <w:r w:rsidRPr="00067CAA">
        <w:rPr>
          <w:rFonts w:ascii="Traditional Arabic" w:hAnsi="Traditional Arabic" w:cs="Traditional Arabic"/>
          <w:sz w:val="24"/>
          <w:szCs w:val="24"/>
          <w:rtl/>
        </w:rPr>
        <w:t xml:space="preserve"> (دار المعارف ) ط15 ،ج:4،ص: 77.</w:t>
      </w:r>
    </w:p>
  </w:footnote>
  <w:footnote w:id="131">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r w:rsidRPr="00067CAA">
        <w:rPr>
          <w:rFonts w:ascii="Traditional Arabic" w:hAnsi="Traditional Arabic" w:cs="Traditional Arabic" w:hint="cs"/>
          <w:sz w:val="24"/>
          <w:szCs w:val="24"/>
          <w:rtl/>
        </w:rPr>
        <w:t>أبويسرى</w:t>
      </w:r>
      <w:r w:rsidRPr="00067CAA">
        <w:rPr>
          <w:rFonts w:ascii="Traditional Arabic" w:hAnsi="Traditional Arabic" w:cs="Traditional Arabic" w:hint="cs"/>
          <w:b/>
          <w:bCs/>
          <w:sz w:val="24"/>
          <w:szCs w:val="24"/>
          <w:rtl/>
        </w:rPr>
        <w:t>، مرجع سابق</w:t>
      </w:r>
      <w:r w:rsidRPr="00067CAA">
        <w:rPr>
          <w:rFonts w:ascii="Traditional Arabic" w:hAnsi="Traditional Arabic" w:cs="Traditional Arabic"/>
          <w:sz w:val="24"/>
          <w:szCs w:val="24"/>
          <w:rtl/>
        </w:rPr>
        <w:t>، 11، ص: 7.</w:t>
      </w:r>
    </w:p>
  </w:footnote>
  <w:footnote w:id="132">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صرف الزمان:</w:t>
      </w:r>
      <w:r w:rsidRPr="00067CAA">
        <w:rPr>
          <w:rFonts w:ascii="Traditional Arabic" w:hAnsi="Traditional Arabic" w:cs="Traditional Arabic" w:hint="cs"/>
          <w:sz w:val="24"/>
          <w:szCs w:val="24"/>
          <w:rtl/>
        </w:rPr>
        <w:t xml:space="preserve"> يقال: صرف الدهر: نوائبه وحدثانه.</w:t>
      </w:r>
    </w:p>
  </w:footnote>
  <w:footnote w:id="133">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)أبويسرى،</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b/>
          <w:bCs/>
          <w:sz w:val="24"/>
          <w:szCs w:val="24"/>
          <w:rtl/>
        </w:rPr>
        <w:t>مرجع سابق</w:t>
      </w:r>
      <w:r w:rsidRPr="00067CAA">
        <w:rPr>
          <w:rFonts w:ascii="Traditional Arabic" w:hAnsi="Traditional Arabic" w:cs="Traditional Arabic"/>
          <w:sz w:val="24"/>
          <w:szCs w:val="24"/>
          <w:rtl/>
        </w:rPr>
        <w:t>، 499،ص :39</w:t>
      </w:r>
      <w:r w:rsidRPr="00067CAA">
        <w:rPr>
          <w:rFonts w:ascii="Traditional Arabic" w:hAnsi="Traditional Arabic" w:cs="Traditional Arabic" w:hint="cs"/>
          <w:sz w:val="24"/>
          <w:szCs w:val="24"/>
          <w:rtl/>
        </w:rPr>
        <w:t>.</w:t>
      </w:r>
    </w:p>
  </w:footnote>
  <w:footnote w:id="134">
    <w:p w:rsidR="00A75619" w:rsidRPr="00067CAA" w:rsidRDefault="00A75619" w:rsidP="00B44554">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r w:rsidRPr="00067CAA">
        <w:rPr>
          <w:rFonts w:ascii="Traditional Arabic" w:hAnsi="Traditional Arabic" w:cs="Traditional Arabic" w:hint="cs"/>
          <w:sz w:val="24"/>
          <w:szCs w:val="24"/>
          <w:rtl/>
        </w:rPr>
        <w:t>أبويسرى</w:t>
      </w:r>
      <w:r w:rsidRPr="00067CAA">
        <w:rPr>
          <w:rFonts w:ascii="Traditional Arabic" w:hAnsi="Traditional Arabic" w:cs="Traditional Arabic" w:hint="cs"/>
          <w:b/>
          <w:bCs/>
          <w:sz w:val="24"/>
          <w:szCs w:val="24"/>
          <w:rtl/>
        </w:rPr>
        <w:t>، سبحات النساك</w:t>
      </w:r>
      <w:r w:rsidRPr="00067CAA">
        <w:rPr>
          <w:rFonts w:ascii="Traditional Arabic" w:hAnsi="Traditional Arabic" w:cs="Traditional Arabic"/>
          <w:sz w:val="24"/>
          <w:szCs w:val="24"/>
          <w:rtl/>
        </w:rPr>
        <w:t>، 578، ص: 44.</w:t>
      </w:r>
    </w:p>
  </w:footnote>
  <w:footnote w:id="135">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 xml:space="preserve">) </w:t>
      </w:r>
      <w:r w:rsidRPr="00067CAA">
        <w:rPr>
          <w:rFonts w:ascii="Traditional Arabic" w:hAnsi="Traditional Arabic" w:cs="Traditional Arabic"/>
          <w:b/>
          <w:bCs/>
          <w:sz w:val="24"/>
          <w:szCs w:val="24"/>
          <w:rtl/>
        </w:rPr>
        <w:t>المرجع السابق</w:t>
      </w:r>
      <w:r w:rsidRPr="00067CAA">
        <w:rPr>
          <w:rFonts w:ascii="Traditional Arabic" w:hAnsi="Traditional Arabic" w:cs="Traditional Arabic"/>
          <w:sz w:val="24"/>
          <w:szCs w:val="24"/>
          <w:rtl/>
        </w:rPr>
        <w:t>، 40،ص:9.</w:t>
      </w:r>
      <w:r w:rsidRPr="00067CAA">
        <w:rPr>
          <w:rFonts w:ascii="Traditional Arabic" w:hAnsi="Traditional Arabic" w:cs="Traditional Arabic"/>
          <w:sz w:val="24"/>
          <w:szCs w:val="24"/>
        </w:rPr>
        <w:t xml:space="preserve"> </w:t>
      </w:r>
    </w:p>
  </w:footnote>
  <w:footnote w:id="136">
    <w:p w:rsidR="00A75619" w:rsidRPr="00067CAA" w:rsidRDefault="00A75619" w:rsidP="000A0A6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r w:rsidRPr="00067CAA">
        <w:rPr>
          <w:rFonts w:ascii="Traditional Arabic" w:hAnsi="Traditional Arabic" w:cs="Traditional Arabic" w:hint="cs"/>
          <w:b/>
          <w:bCs/>
          <w:sz w:val="24"/>
          <w:szCs w:val="24"/>
          <w:rtl/>
        </w:rPr>
        <w:t>المرجع السابق</w:t>
      </w:r>
      <w:r w:rsidRPr="00067CAA">
        <w:rPr>
          <w:rFonts w:ascii="Traditional Arabic" w:hAnsi="Traditional Arabic" w:cs="Traditional Arabic" w:hint="cs"/>
          <w:sz w:val="24"/>
          <w:szCs w:val="24"/>
          <w:rtl/>
        </w:rPr>
        <w:t>،</w:t>
      </w:r>
      <w:r w:rsidRPr="00067CAA">
        <w:rPr>
          <w:rFonts w:ascii="Traditional Arabic" w:hAnsi="Traditional Arabic" w:cs="Traditional Arabic"/>
          <w:sz w:val="24"/>
          <w:szCs w:val="24"/>
          <w:rtl/>
        </w:rPr>
        <w:t>628،ص:47.</w:t>
      </w:r>
    </w:p>
  </w:footnote>
  <w:footnote w:id="137">
    <w:p w:rsidR="00A75619" w:rsidRPr="00067CAA" w:rsidRDefault="00A75619" w:rsidP="000A0A64">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hint="cs"/>
          <w:sz w:val="24"/>
          <w:szCs w:val="24"/>
          <w:rtl/>
        </w:rPr>
        <w:t xml:space="preserve">أبويسرى، </w:t>
      </w:r>
      <w:r w:rsidRPr="00067CAA">
        <w:rPr>
          <w:rFonts w:ascii="Traditional Arabic" w:hAnsi="Traditional Arabic" w:cs="Traditional Arabic" w:hint="cs"/>
          <w:b/>
          <w:bCs/>
          <w:sz w:val="24"/>
          <w:szCs w:val="24"/>
          <w:rtl/>
        </w:rPr>
        <w:t>سبحات النساك</w:t>
      </w:r>
      <w:r w:rsidRPr="00067CAA">
        <w:rPr>
          <w:rFonts w:ascii="Traditional Arabic" w:hAnsi="Traditional Arabic" w:cs="Traditional Arabic"/>
          <w:sz w:val="24"/>
          <w:szCs w:val="24"/>
          <w:rtl/>
        </w:rPr>
        <w:t xml:space="preserve"> ،394، ص:31.</w:t>
      </w:r>
    </w:p>
  </w:footnote>
  <w:footnote w:id="138">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 الهاشمي،</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b/>
          <w:bCs/>
          <w:sz w:val="24"/>
          <w:szCs w:val="24"/>
          <w:rtl/>
        </w:rPr>
        <w:t>جواهر البلاغة في المعاني والبيان والبديع</w:t>
      </w:r>
      <w:r w:rsidRPr="00067CAA">
        <w:rPr>
          <w:rFonts w:ascii="Traditional Arabic" w:hAnsi="Traditional Arabic" w:cs="Traditional Arabic"/>
          <w:sz w:val="24"/>
          <w:szCs w:val="24"/>
          <w:rtl/>
        </w:rPr>
        <w:t>،ص:90.</w:t>
      </w:r>
    </w:p>
  </w:footnote>
  <w:footnote w:id="139">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أبويسرى،</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hint="cs"/>
          <w:b/>
          <w:bCs/>
          <w:sz w:val="24"/>
          <w:szCs w:val="24"/>
          <w:rtl/>
        </w:rPr>
        <w:t>مرجع سابق</w:t>
      </w:r>
      <w:r w:rsidRPr="00067CAA">
        <w:rPr>
          <w:rFonts w:ascii="Traditional Arabic" w:hAnsi="Traditional Arabic" w:cs="Traditional Arabic"/>
          <w:sz w:val="24"/>
          <w:szCs w:val="24"/>
          <w:rtl/>
        </w:rPr>
        <w:t xml:space="preserve"> ، 3، ص: 4.</w:t>
      </w:r>
    </w:p>
  </w:footnote>
  <w:footnote w:id="140">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sz w:val="24"/>
          <w:szCs w:val="24"/>
          <w:rtl/>
        </w:rPr>
        <w:t xml:space="preserve">أبويسرى، </w:t>
      </w:r>
      <w:r w:rsidRPr="00067CAA">
        <w:rPr>
          <w:rFonts w:ascii="Traditional Arabic" w:hAnsi="Traditional Arabic" w:cs="Traditional Arabic" w:hint="cs"/>
          <w:b/>
          <w:bCs/>
          <w:sz w:val="24"/>
          <w:szCs w:val="24"/>
          <w:rtl/>
        </w:rPr>
        <w:t>سبحات النساك</w:t>
      </w:r>
      <w:r w:rsidRPr="00067CAA">
        <w:rPr>
          <w:rFonts w:ascii="Traditional Arabic" w:hAnsi="Traditional Arabic" w:cs="Traditional Arabic"/>
          <w:sz w:val="24"/>
          <w:szCs w:val="24"/>
          <w:rtl/>
        </w:rPr>
        <w:t>،441، ص: 35.</w:t>
      </w:r>
      <w:r w:rsidRPr="00067CAA">
        <w:rPr>
          <w:rFonts w:ascii="Traditional Arabic" w:hAnsi="Traditional Arabic" w:cs="Traditional Arabic"/>
          <w:sz w:val="24"/>
          <w:szCs w:val="24"/>
        </w:rPr>
        <w:t xml:space="preserve"> </w:t>
      </w:r>
    </w:p>
  </w:footnote>
  <w:footnote w:id="141">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 xml:space="preserve"> (</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b/>
          <w:bCs/>
          <w:sz w:val="24"/>
          <w:szCs w:val="24"/>
          <w:rtl/>
        </w:rPr>
        <w:t xml:space="preserve"> المرجع السابق</w:t>
      </w:r>
      <w:r w:rsidRPr="00067CAA">
        <w:rPr>
          <w:rFonts w:ascii="Traditional Arabic" w:hAnsi="Traditional Arabic" w:cs="Traditional Arabic"/>
          <w:b/>
          <w:bCs/>
          <w:sz w:val="24"/>
          <w:szCs w:val="24"/>
          <w:rtl/>
        </w:rPr>
        <w:t>،</w:t>
      </w:r>
      <w:r w:rsidRPr="00067CAA">
        <w:rPr>
          <w:rFonts w:ascii="Traditional Arabic" w:hAnsi="Traditional Arabic" w:cs="Traditional Arabic"/>
          <w:sz w:val="24"/>
          <w:szCs w:val="24"/>
          <w:rtl/>
        </w:rPr>
        <w:t xml:space="preserve"> 508، ص: 40</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w:t>
      </w:r>
    </w:p>
  </w:footnote>
  <w:footnote w:id="142">
    <w:p w:rsidR="00A75619" w:rsidRPr="00067CAA" w:rsidRDefault="00A75619" w:rsidP="0068593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b/>
          <w:bCs/>
          <w:sz w:val="24"/>
          <w:szCs w:val="24"/>
          <w:rtl/>
        </w:rPr>
        <w:t>المرجع السابق</w:t>
      </w:r>
      <w:r w:rsidRPr="00067CAA">
        <w:rPr>
          <w:rFonts w:ascii="Traditional Arabic" w:hAnsi="Traditional Arabic" w:cs="Traditional Arabic"/>
          <w:b/>
          <w:bCs/>
          <w:sz w:val="24"/>
          <w:szCs w:val="24"/>
          <w:rtl/>
        </w:rPr>
        <w:t xml:space="preserve"> ،</w:t>
      </w:r>
      <w:r w:rsidRPr="00067CAA">
        <w:rPr>
          <w:rFonts w:ascii="Traditional Arabic" w:hAnsi="Traditional Arabic" w:cs="Traditional Arabic"/>
          <w:sz w:val="24"/>
          <w:szCs w:val="24"/>
          <w:rtl/>
        </w:rPr>
        <w:t>328، ص: 28.</w:t>
      </w:r>
    </w:p>
  </w:footnote>
  <w:footnote w:id="143">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أبويسرى،</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b/>
          <w:bCs/>
          <w:sz w:val="24"/>
          <w:szCs w:val="24"/>
          <w:rtl/>
        </w:rPr>
        <w:t>سبحات النساك</w:t>
      </w:r>
      <w:r w:rsidRPr="00067CAA">
        <w:rPr>
          <w:rFonts w:ascii="Traditional Arabic" w:hAnsi="Traditional Arabic" w:cs="Traditional Arabic"/>
          <w:sz w:val="24"/>
          <w:szCs w:val="24"/>
          <w:rtl/>
        </w:rPr>
        <w:t>، 335، ص: 28.</w:t>
      </w:r>
    </w:p>
  </w:footnote>
  <w:footnote w:id="144">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 </w:t>
      </w:r>
      <w:r w:rsidRPr="00067CAA">
        <w:rPr>
          <w:rFonts w:ascii="Traditional Arabic" w:hAnsi="Traditional Arabic" w:cs="Traditional Arabic"/>
          <w:b/>
          <w:bCs/>
          <w:sz w:val="24"/>
          <w:szCs w:val="24"/>
          <w:rtl/>
        </w:rPr>
        <w:t>المرجع السابق</w:t>
      </w:r>
      <w:r w:rsidRPr="00067CAA">
        <w:rPr>
          <w:rFonts w:ascii="Traditional Arabic" w:hAnsi="Traditional Arabic" w:cs="Traditional Arabic"/>
          <w:sz w:val="24"/>
          <w:szCs w:val="24"/>
          <w:rtl/>
        </w:rPr>
        <w:t>،225،ص:20.</w:t>
      </w:r>
    </w:p>
  </w:footnote>
  <w:footnote w:id="145">
    <w:p w:rsidR="00A75619" w:rsidRPr="00067CAA" w:rsidRDefault="00A75619" w:rsidP="00685934">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hint="cs"/>
          <w:b/>
          <w:bCs/>
          <w:sz w:val="24"/>
          <w:szCs w:val="24"/>
          <w:rtl/>
        </w:rPr>
        <w:t>المرجع السابق</w:t>
      </w:r>
      <w:r w:rsidRPr="00067CAA">
        <w:rPr>
          <w:rFonts w:ascii="Traditional Arabic" w:hAnsi="Traditional Arabic" w:cs="Traditional Arabic"/>
          <w:sz w:val="24"/>
          <w:szCs w:val="24"/>
          <w:rtl/>
        </w:rPr>
        <w:t>،171،ص:17.</w:t>
      </w:r>
      <w:r w:rsidRPr="00067CAA">
        <w:t xml:space="preserve"> </w:t>
      </w:r>
    </w:p>
  </w:footnote>
  <w:footnote w:id="146">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xml:space="preserve">المديني، </w:t>
      </w:r>
      <w:r w:rsidRPr="00067CAA">
        <w:rPr>
          <w:rFonts w:ascii="Traditional Arabic" w:hAnsi="Traditional Arabic" w:cs="Traditional Arabic"/>
          <w:b/>
          <w:bCs/>
          <w:sz w:val="24"/>
          <w:szCs w:val="24"/>
          <w:rtl/>
        </w:rPr>
        <w:t>البلاغة العربية،</w:t>
      </w:r>
      <w:r w:rsidRPr="00067CAA">
        <w:rPr>
          <w:rFonts w:ascii="Traditional Arabic" w:hAnsi="Traditional Arabic" w:cs="Traditional Arabic"/>
          <w:sz w:val="24"/>
          <w:szCs w:val="24"/>
          <w:rtl/>
        </w:rPr>
        <w:t>ج:1 ص:247.</w:t>
      </w:r>
    </w:p>
  </w:footnote>
  <w:footnote w:id="147">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أبويسرى،</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hint="cs"/>
          <w:b/>
          <w:bCs/>
          <w:sz w:val="24"/>
          <w:szCs w:val="24"/>
          <w:rtl/>
        </w:rPr>
        <w:t>سبحات النساك</w:t>
      </w:r>
      <w:r w:rsidRPr="00067CAA">
        <w:rPr>
          <w:rFonts w:ascii="Traditional Arabic" w:hAnsi="Traditional Arabic" w:cs="Traditional Arabic"/>
          <w:sz w:val="24"/>
          <w:szCs w:val="24"/>
          <w:rtl/>
        </w:rPr>
        <w:t>،206، ص:20.</w:t>
      </w:r>
    </w:p>
  </w:footnote>
  <w:footnote w:id="148">
    <w:p w:rsidR="00A75619" w:rsidRPr="00067CAA" w:rsidRDefault="00A75619" w:rsidP="00B44554">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r w:rsidRPr="00067CAA">
        <w:rPr>
          <w:rFonts w:ascii="Traditional Arabic" w:hAnsi="Traditional Arabic" w:cs="Traditional Arabic" w:hint="cs"/>
          <w:b/>
          <w:bCs/>
          <w:sz w:val="24"/>
          <w:szCs w:val="24"/>
          <w:rtl/>
        </w:rPr>
        <w:t>المرجع السابق</w:t>
      </w:r>
      <w:r w:rsidRPr="00067CAA">
        <w:rPr>
          <w:rFonts w:ascii="Traditional Arabic" w:hAnsi="Traditional Arabic" w:cs="Traditional Arabic"/>
          <w:sz w:val="24"/>
          <w:szCs w:val="24"/>
          <w:rtl/>
        </w:rPr>
        <w:t>،207،ص:20.</w:t>
      </w:r>
    </w:p>
  </w:footnote>
  <w:footnote w:id="149">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 xml:space="preserve">) </w:t>
      </w:r>
      <w:r w:rsidRPr="00067CAA">
        <w:rPr>
          <w:rFonts w:ascii="Traditional Arabic" w:hAnsi="Traditional Arabic" w:cs="Traditional Arabic" w:hint="cs"/>
          <w:sz w:val="24"/>
          <w:szCs w:val="24"/>
          <w:rtl/>
        </w:rPr>
        <w:t xml:space="preserve">أبويسرى، </w:t>
      </w:r>
      <w:r w:rsidRPr="00067CAA">
        <w:rPr>
          <w:rFonts w:ascii="Traditional Arabic" w:hAnsi="Traditional Arabic" w:cs="Traditional Arabic" w:hint="cs"/>
          <w:b/>
          <w:bCs/>
          <w:sz w:val="24"/>
          <w:szCs w:val="24"/>
          <w:rtl/>
        </w:rPr>
        <w:t>سبحات النساك</w:t>
      </w:r>
      <w:r w:rsidRPr="00067CAA">
        <w:rPr>
          <w:rFonts w:ascii="Traditional Arabic" w:hAnsi="Traditional Arabic" w:cs="Traditional Arabic"/>
          <w:sz w:val="24"/>
          <w:szCs w:val="24"/>
          <w:rtl/>
        </w:rPr>
        <w:t>،168، ص:17.</w:t>
      </w:r>
    </w:p>
  </w:footnote>
  <w:footnote w:id="150">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 المراغي،</w:t>
      </w:r>
      <w:r w:rsidRPr="00067CAA">
        <w:rPr>
          <w:rFonts w:ascii="Traditional Arabic" w:hAnsi="Traditional Arabic" w:cs="Traditional Arabic" w:hint="cs"/>
          <w:sz w:val="24"/>
          <w:szCs w:val="24"/>
          <w:rtl/>
        </w:rPr>
        <w:t xml:space="preserve"> </w:t>
      </w:r>
      <w:r w:rsidRPr="00067CAA">
        <w:rPr>
          <w:rFonts w:ascii="Traditional Arabic" w:hAnsi="Traditional Arabic" w:cs="Traditional Arabic"/>
          <w:b/>
          <w:bCs/>
          <w:sz w:val="24"/>
          <w:szCs w:val="24"/>
          <w:rtl/>
        </w:rPr>
        <w:t>علوم البلاغة-البيان-المعاني-البديع،</w:t>
      </w:r>
      <w:r w:rsidRPr="00067CAA">
        <w:rPr>
          <w:rFonts w:ascii="Traditional Arabic" w:hAnsi="Traditional Arabic" w:cs="Traditional Arabic"/>
          <w:sz w:val="24"/>
          <w:szCs w:val="24"/>
          <w:rtl/>
        </w:rPr>
        <w:t xml:space="preserve"> ص:82</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w:t>
      </w:r>
    </w:p>
  </w:footnote>
  <w:footnote w:id="151">
    <w:p w:rsidR="00A75619" w:rsidRPr="00067CAA" w:rsidRDefault="00A75619" w:rsidP="00B44554">
      <w:pPr>
        <w:pStyle w:val="FootnoteText"/>
        <w:bidi/>
        <w:rPr>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أيويسرى</w:t>
      </w:r>
      <w:r w:rsidRPr="00067CAA">
        <w:rPr>
          <w:rFonts w:ascii="Traditional Arabic" w:hAnsi="Traditional Arabic" w:cs="Traditional Arabic"/>
          <w:b/>
          <w:bCs/>
          <w:sz w:val="24"/>
          <w:szCs w:val="24"/>
          <w:rtl/>
        </w:rPr>
        <w:t>،</w:t>
      </w:r>
      <w:r w:rsidRPr="00067CAA">
        <w:rPr>
          <w:rFonts w:ascii="Traditional Arabic" w:hAnsi="Traditional Arabic" w:cs="Traditional Arabic" w:hint="cs"/>
          <w:b/>
          <w:bCs/>
          <w:sz w:val="24"/>
          <w:szCs w:val="24"/>
          <w:rtl/>
        </w:rPr>
        <w:t xml:space="preserve"> مرجع سابق</w:t>
      </w:r>
      <w:r w:rsidRPr="00067CAA">
        <w:rPr>
          <w:rFonts w:ascii="Traditional Arabic" w:hAnsi="Traditional Arabic" w:cs="Traditional Arabic"/>
          <w:sz w:val="24"/>
          <w:szCs w:val="24"/>
          <w:rtl/>
        </w:rPr>
        <w:t>،500، ص:40.</w:t>
      </w:r>
    </w:p>
  </w:footnote>
  <w:footnote w:id="152">
    <w:p w:rsidR="00A75619" w:rsidRPr="00067CAA"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 ويرجع تاريخ  تأسيسها إلى الداعية العالمية الشيخ إبراهيم إنياس السنغالي، حيث حاول في جعل اللغة العربية كلغة التخاطب والتفاهم في تلك القرية لكثرة الوافدين إليها من المشايخ والعلماء بدلا من لغتهم ( ولهو) .</w:t>
      </w:r>
    </w:p>
  </w:footnote>
  <w:footnote w:id="153">
    <w:p w:rsidR="00A75619" w:rsidRPr="00866DDE" w:rsidRDefault="00A75619" w:rsidP="00B44554">
      <w:pPr>
        <w:pStyle w:val="FootnoteText"/>
        <w:bidi/>
        <w:rPr>
          <w:rFonts w:ascii="Traditional Arabic" w:hAnsi="Traditional Arabic" w:cs="Traditional Arabic"/>
          <w:sz w:val="24"/>
          <w:szCs w:val="24"/>
          <w:rtl/>
        </w:rPr>
      </w:pPr>
      <w:r w:rsidRPr="00067CAA">
        <w:rPr>
          <w:rFonts w:ascii="Traditional Arabic" w:hAnsi="Traditional Arabic" w:cs="Traditional Arabic"/>
          <w:sz w:val="24"/>
          <w:szCs w:val="24"/>
          <w:rtl/>
        </w:rPr>
        <w:t>(</w:t>
      </w:r>
      <w:r w:rsidRPr="00067CAA">
        <w:rPr>
          <w:rStyle w:val="FootnoteReference"/>
          <w:rFonts w:ascii="Traditional Arabic" w:hAnsi="Traditional Arabic" w:cs="Traditional Arabic"/>
          <w:sz w:val="24"/>
          <w:szCs w:val="24"/>
          <w:vertAlign w:val="baseline"/>
        </w:rPr>
        <w:footnoteRef/>
      </w:r>
      <w:r w:rsidRPr="00067CAA">
        <w:rPr>
          <w:rFonts w:ascii="Traditional Arabic" w:hAnsi="Traditional Arabic" w:cs="Traditional Arabic"/>
          <w:sz w:val="24"/>
          <w:szCs w:val="24"/>
          <w:rtl/>
        </w:rPr>
        <w:t>) أبويسرى،</w:t>
      </w:r>
      <w:r w:rsidRPr="00067CAA">
        <w:rPr>
          <w:rFonts w:ascii="Traditional Arabic" w:hAnsi="Traditional Arabic" w:cs="Traditional Arabic"/>
          <w:sz w:val="24"/>
          <w:szCs w:val="24"/>
        </w:rPr>
        <w:t xml:space="preserve"> </w:t>
      </w:r>
      <w:r w:rsidRPr="00067CAA">
        <w:rPr>
          <w:rFonts w:ascii="Traditional Arabic" w:hAnsi="Traditional Arabic" w:cs="Traditional Arabic" w:hint="cs"/>
          <w:b/>
          <w:bCs/>
          <w:sz w:val="24"/>
          <w:szCs w:val="24"/>
          <w:rtl/>
        </w:rPr>
        <w:t>سبحات النساك</w:t>
      </w:r>
      <w:r w:rsidRPr="00067CAA">
        <w:rPr>
          <w:rFonts w:ascii="Traditional Arabic" w:hAnsi="Traditional Arabic" w:cs="Traditional Arabic"/>
          <w:b/>
          <w:bCs/>
          <w:sz w:val="24"/>
          <w:szCs w:val="24"/>
          <w:rtl/>
        </w:rPr>
        <w:t>،</w:t>
      </w:r>
      <w:r w:rsidRPr="00067CAA">
        <w:rPr>
          <w:rFonts w:ascii="Traditional Arabic" w:hAnsi="Traditional Arabic" w:cs="Traditional Arabic"/>
          <w:sz w:val="24"/>
          <w:szCs w:val="24"/>
          <w:rtl/>
        </w:rPr>
        <w:t xml:space="preserve"> 692</w:t>
      </w:r>
      <w:r w:rsidRPr="00067CAA">
        <w:rPr>
          <w:rFonts w:ascii="Traditional Arabic" w:hAnsi="Traditional Arabic" w:cs="Traditional Arabic"/>
          <w:sz w:val="24"/>
          <w:szCs w:val="24"/>
        </w:rPr>
        <w:t xml:space="preserve"> </w:t>
      </w:r>
      <w:r w:rsidRPr="00067CAA">
        <w:rPr>
          <w:rFonts w:ascii="Traditional Arabic" w:hAnsi="Traditional Arabic" w:cs="Traditional Arabic"/>
          <w:sz w:val="24"/>
          <w:szCs w:val="24"/>
          <w:rtl/>
        </w:rPr>
        <w:t>,ص:51.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20C"/>
    <w:multiLevelType w:val="hybridMultilevel"/>
    <w:tmpl w:val="024C6818"/>
    <w:lvl w:ilvl="0" w:tplc="C2B2980C">
      <w:start w:val="1"/>
      <w:numFmt w:val="arabicAlpha"/>
      <w:lvlText w:val="%1-"/>
      <w:lvlJc w:val="left"/>
      <w:pPr>
        <w:ind w:left="1080" w:hanging="720"/>
      </w:pPr>
      <w:rPr>
        <w:rFonts w:hint="default"/>
      </w:rPr>
    </w:lvl>
    <w:lvl w:ilvl="1" w:tplc="BDDACC80">
      <w:start w:val="1"/>
      <w:numFmt w:val="decimal"/>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52FD1"/>
    <w:multiLevelType w:val="hybridMultilevel"/>
    <w:tmpl w:val="5190653A"/>
    <w:lvl w:ilvl="0" w:tplc="F49A71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DC1795"/>
    <w:multiLevelType w:val="hybridMultilevel"/>
    <w:tmpl w:val="1510666A"/>
    <w:lvl w:ilvl="0" w:tplc="2194AFEA">
      <w:start w:val="1"/>
      <w:numFmt w:val="upperLetter"/>
      <w:lvlText w:val="%1."/>
      <w:lvlJc w:val="left"/>
      <w:pPr>
        <w:ind w:left="795" w:hanging="43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B0512B"/>
    <w:multiLevelType w:val="hybridMultilevel"/>
    <w:tmpl w:val="24EE3E04"/>
    <w:lvl w:ilvl="0" w:tplc="F49A71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DC0AFB"/>
    <w:multiLevelType w:val="hybridMultilevel"/>
    <w:tmpl w:val="69382B0A"/>
    <w:lvl w:ilvl="0" w:tplc="90187E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A246EC"/>
    <w:multiLevelType w:val="hybridMultilevel"/>
    <w:tmpl w:val="5358EC3E"/>
    <w:lvl w:ilvl="0" w:tplc="F49A71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B34205"/>
    <w:multiLevelType w:val="hybridMultilevel"/>
    <w:tmpl w:val="9002119A"/>
    <w:lvl w:ilvl="0" w:tplc="B328B50E">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664746"/>
    <w:multiLevelType w:val="hybridMultilevel"/>
    <w:tmpl w:val="66DA49B4"/>
    <w:lvl w:ilvl="0" w:tplc="BC1C09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923B5F"/>
    <w:multiLevelType w:val="hybridMultilevel"/>
    <w:tmpl w:val="80A4A3BC"/>
    <w:lvl w:ilvl="0" w:tplc="F49A71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AC23BD"/>
    <w:multiLevelType w:val="hybridMultilevel"/>
    <w:tmpl w:val="96C81744"/>
    <w:lvl w:ilvl="0" w:tplc="D810959E">
      <w:start w:val="1"/>
      <w:numFmt w:val="decimal"/>
      <w:lvlText w:val="%1-"/>
      <w:lvlJc w:val="left"/>
      <w:pPr>
        <w:ind w:left="802" w:hanging="360"/>
      </w:pPr>
      <w:rPr>
        <w:rFonts w:hint="default"/>
      </w:rPr>
    </w:lvl>
    <w:lvl w:ilvl="1" w:tplc="04090019">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10">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1670A3"/>
    <w:multiLevelType w:val="hybridMultilevel"/>
    <w:tmpl w:val="8E281C9C"/>
    <w:lvl w:ilvl="0" w:tplc="D810959E">
      <w:start w:val="1"/>
      <w:numFmt w:val="decimal"/>
      <w:lvlText w:val="%1-"/>
      <w:lvlJc w:val="left"/>
      <w:pPr>
        <w:ind w:left="802" w:hanging="360"/>
      </w:pPr>
      <w:rPr>
        <w:rFonts w:hint="default"/>
      </w:r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12">
    <w:nsid w:val="5CC07F76"/>
    <w:multiLevelType w:val="hybridMultilevel"/>
    <w:tmpl w:val="8BACD710"/>
    <w:lvl w:ilvl="0" w:tplc="F49A71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AD69B3"/>
    <w:multiLevelType w:val="hybridMultilevel"/>
    <w:tmpl w:val="3DB6D674"/>
    <w:lvl w:ilvl="0" w:tplc="E1728F72">
      <w:start w:val="1"/>
      <w:numFmt w:val="decimal"/>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EF6A34"/>
    <w:multiLevelType w:val="hybridMultilevel"/>
    <w:tmpl w:val="52D41EDC"/>
    <w:lvl w:ilvl="0" w:tplc="D8109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43079E"/>
    <w:multiLevelType w:val="hybridMultilevel"/>
    <w:tmpl w:val="634CF75C"/>
    <w:lvl w:ilvl="0" w:tplc="F49A71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5"/>
  </w:num>
  <w:num w:numId="5">
    <w:abstractNumId w:val="3"/>
  </w:num>
  <w:num w:numId="6">
    <w:abstractNumId w:val="12"/>
  </w:num>
  <w:num w:numId="7">
    <w:abstractNumId w:val="8"/>
  </w:num>
  <w:num w:numId="8">
    <w:abstractNumId w:val="14"/>
  </w:num>
  <w:num w:numId="9">
    <w:abstractNumId w:val="0"/>
  </w:num>
  <w:num w:numId="10">
    <w:abstractNumId w:val="11"/>
  </w:num>
  <w:num w:numId="11">
    <w:abstractNumId w:val="9"/>
  </w:num>
  <w:num w:numId="12">
    <w:abstractNumId w:val="15"/>
  </w:num>
  <w:num w:numId="13">
    <w:abstractNumId w:val="1"/>
  </w:num>
  <w:num w:numId="14">
    <w:abstractNumId w:val="4"/>
  </w:num>
  <w:num w:numId="15">
    <w:abstractNumId w:val="2"/>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numRestart w:val="eachPage"/>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243"/>
    <w:rsid w:val="00000162"/>
    <w:rsid w:val="00003110"/>
    <w:rsid w:val="00004E2F"/>
    <w:rsid w:val="000051EA"/>
    <w:rsid w:val="0000600E"/>
    <w:rsid w:val="00007B84"/>
    <w:rsid w:val="00010B24"/>
    <w:rsid w:val="0001321C"/>
    <w:rsid w:val="000134F5"/>
    <w:rsid w:val="00013F7E"/>
    <w:rsid w:val="000143E8"/>
    <w:rsid w:val="00020EB5"/>
    <w:rsid w:val="000216BC"/>
    <w:rsid w:val="00021CC0"/>
    <w:rsid w:val="00021F67"/>
    <w:rsid w:val="00023128"/>
    <w:rsid w:val="000233CB"/>
    <w:rsid w:val="00026439"/>
    <w:rsid w:val="0003046B"/>
    <w:rsid w:val="000330AC"/>
    <w:rsid w:val="000334B4"/>
    <w:rsid w:val="00033EC1"/>
    <w:rsid w:val="00033F53"/>
    <w:rsid w:val="00034EFA"/>
    <w:rsid w:val="00035381"/>
    <w:rsid w:val="0004183D"/>
    <w:rsid w:val="00041BDC"/>
    <w:rsid w:val="00044DF3"/>
    <w:rsid w:val="00045F46"/>
    <w:rsid w:val="00047D70"/>
    <w:rsid w:val="000503E2"/>
    <w:rsid w:val="00054590"/>
    <w:rsid w:val="00054C56"/>
    <w:rsid w:val="000554B3"/>
    <w:rsid w:val="0005774E"/>
    <w:rsid w:val="00061F0D"/>
    <w:rsid w:val="000627AF"/>
    <w:rsid w:val="000638A0"/>
    <w:rsid w:val="0006418C"/>
    <w:rsid w:val="00064499"/>
    <w:rsid w:val="000656EF"/>
    <w:rsid w:val="000657BA"/>
    <w:rsid w:val="00067CAA"/>
    <w:rsid w:val="00070215"/>
    <w:rsid w:val="000722BE"/>
    <w:rsid w:val="00074938"/>
    <w:rsid w:val="00081D26"/>
    <w:rsid w:val="00081ED9"/>
    <w:rsid w:val="00083012"/>
    <w:rsid w:val="00083282"/>
    <w:rsid w:val="00084114"/>
    <w:rsid w:val="0008470F"/>
    <w:rsid w:val="00084BB0"/>
    <w:rsid w:val="00084E03"/>
    <w:rsid w:val="00085835"/>
    <w:rsid w:val="000863CE"/>
    <w:rsid w:val="00087133"/>
    <w:rsid w:val="000916CF"/>
    <w:rsid w:val="000919BC"/>
    <w:rsid w:val="000923C9"/>
    <w:rsid w:val="0009667F"/>
    <w:rsid w:val="0009683C"/>
    <w:rsid w:val="00096B9B"/>
    <w:rsid w:val="00096E9A"/>
    <w:rsid w:val="000A089B"/>
    <w:rsid w:val="000A0A64"/>
    <w:rsid w:val="000A0CBE"/>
    <w:rsid w:val="000A0DA4"/>
    <w:rsid w:val="000A1A07"/>
    <w:rsid w:val="000A2D05"/>
    <w:rsid w:val="000A35D4"/>
    <w:rsid w:val="000A3E7B"/>
    <w:rsid w:val="000A6111"/>
    <w:rsid w:val="000A636B"/>
    <w:rsid w:val="000B23F5"/>
    <w:rsid w:val="000B4BB8"/>
    <w:rsid w:val="000B6B23"/>
    <w:rsid w:val="000B7325"/>
    <w:rsid w:val="000C0AEE"/>
    <w:rsid w:val="000C2FD6"/>
    <w:rsid w:val="000C3422"/>
    <w:rsid w:val="000C4DC5"/>
    <w:rsid w:val="000C5DB8"/>
    <w:rsid w:val="000D2AD3"/>
    <w:rsid w:val="000D6DA1"/>
    <w:rsid w:val="000E018F"/>
    <w:rsid w:val="000E1745"/>
    <w:rsid w:val="000E6C57"/>
    <w:rsid w:val="000E739D"/>
    <w:rsid w:val="000F41D2"/>
    <w:rsid w:val="000F59C1"/>
    <w:rsid w:val="000F7E4A"/>
    <w:rsid w:val="00101E5E"/>
    <w:rsid w:val="00102B97"/>
    <w:rsid w:val="001046FB"/>
    <w:rsid w:val="00105191"/>
    <w:rsid w:val="00107666"/>
    <w:rsid w:val="001124D2"/>
    <w:rsid w:val="00112AB3"/>
    <w:rsid w:val="00117084"/>
    <w:rsid w:val="0012077A"/>
    <w:rsid w:val="00120F14"/>
    <w:rsid w:val="00121CE7"/>
    <w:rsid w:val="00121FD2"/>
    <w:rsid w:val="00122735"/>
    <w:rsid w:val="00122935"/>
    <w:rsid w:val="00123392"/>
    <w:rsid w:val="001248F0"/>
    <w:rsid w:val="0012772D"/>
    <w:rsid w:val="00130F34"/>
    <w:rsid w:val="0013214C"/>
    <w:rsid w:val="001321B2"/>
    <w:rsid w:val="001332CE"/>
    <w:rsid w:val="00135051"/>
    <w:rsid w:val="00136EAE"/>
    <w:rsid w:val="001378EA"/>
    <w:rsid w:val="0014144F"/>
    <w:rsid w:val="001417F4"/>
    <w:rsid w:val="00141AA8"/>
    <w:rsid w:val="0014231B"/>
    <w:rsid w:val="00142AA6"/>
    <w:rsid w:val="00147A9C"/>
    <w:rsid w:val="001516F8"/>
    <w:rsid w:val="00152F71"/>
    <w:rsid w:val="00160725"/>
    <w:rsid w:val="00160C4B"/>
    <w:rsid w:val="00161FB6"/>
    <w:rsid w:val="00162A7C"/>
    <w:rsid w:val="00164EA7"/>
    <w:rsid w:val="00165286"/>
    <w:rsid w:val="001735CD"/>
    <w:rsid w:val="00175413"/>
    <w:rsid w:val="001774B9"/>
    <w:rsid w:val="00177A16"/>
    <w:rsid w:val="00177F63"/>
    <w:rsid w:val="001804F2"/>
    <w:rsid w:val="001814E3"/>
    <w:rsid w:val="0018307B"/>
    <w:rsid w:val="001844E4"/>
    <w:rsid w:val="0018488A"/>
    <w:rsid w:val="00185117"/>
    <w:rsid w:val="001851E4"/>
    <w:rsid w:val="00187EBC"/>
    <w:rsid w:val="0019227B"/>
    <w:rsid w:val="001951C7"/>
    <w:rsid w:val="00196F45"/>
    <w:rsid w:val="00197A57"/>
    <w:rsid w:val="001A0143"/>
    <w:rsid w:val="001A1845"/>
    <w:rsid w:val="001A35B7"/>
    <w:rsid w:val="001A4E3B"/>
    <w:rsid w:val="001A7055"/>
    <w:rsid w:val="001B00CD"/>
    <w:rsid w:val="001B22E6"/>
    <w:rsid w:val="001B2523"/>
    <w:rsid w:val="001B372D"/>
    <w:rsid w:val="001B379C"/>
    <w:rsid w:val="001B45A5"/>
    <w:rsid w:val="001B5D43"/>
    <w:rsid w:val="001B6DAF"/>
    <w:rsid w:val="001C1072"/>
    <w:rsid w:val="001C14B1"/>
    <w:rsid w:val="001C7CE4"/>
    <w:rsid w:val="001D1D52"/>
    <w:rsid w:val="001D40D3"/>
    <w:rsid w:val="001D49FF"/>
    <w:rsid w:val="001D5B76"/>
    <w:rsid w:val="001D650C"/>
    <w:rsid w:val="001D7CBD"/>
    <w:rsid w:val="001E21D6"/>
    <w:rsid w:val="001E225D"/>
    <w:rsid w:val="001E2416"/>
    <w:rsid w:val="001E356B"/>
    <w:rsid w:val="001E35B7"/>
    <w:rsid w:val="001E3E12"/>
    <w:rsid w:val="001E6687"/>
    <w:rsid w:val="001E7576"/>
    <w:rsid w:val="001F0B8C"/>
    <w:rsid w:val="001F1E81"/>
    <w:rsid w:val="001F2C1D"/>
    <w:rsid w:val="001F4A3D"/>
    <w:rsid w:val="001F4C7E"/>
    <w:rsid w:val="00200D82"/>
    <w:rsid w:val="002022B6"/>
    <w:rsid w:val="002038E0"/>
    <w:rsid w:val="00204358"/>
    <w:rsid w:val="00205089"/>
    <w:rsid w:val="00205203"/>
    <w:rsid w:val="0020614F"/>
    <w:rsid w:val="00206C24"/>
    <w:rsid w:val="0021155E"/>
    <w:rsid w:val="00212122"/>
    <w:rsid w:val="00214184"/>
    <w:rsid w:val="00214525"/>
    <w:rsid w:val="002154DC"/>
    <w:rsid w:val="00216092"/>
    <w:rsid w:val="00216730"/>
    <w:rsid w:val="002178DC"/>
    <w:rsid w:val="00221F6C"/>
    <w:rsid w:val="00222D6A"/>
    <w:rsid w:val="0022645E"/>
    <w:rsid w:val="002302B9"/>
    <w:rsid w:val="00230A5A"/>
    <w:rsid w:val="00233282"/>
    <w:rsid w:val="00234D29"/>
    <w:rsid w:val="00234F2A"/>
    <w:rsid w:val="00235587"/>
    <w:rsid w:val="00237400"/>
    <w:rsid w:val="0024037B"/>
    <w:rsid w:val="002437E0"/>
    <w:rsid w:val="00245D4D"/>
    <w:rsid w:val="00246151"/>
    <w:rsid w:val="002506CE"/>
    <w:rsid w:val="002510CE"/>
    <w:rsid w:val="00255415"/>
    <w:rsid w:val="00255ACD"/>
    <w:rsid w:val="00260225"/>
    <w:rsid w:val="00260EF3"/>
    <w:rsid w:val="00264425"/>
    <w:rsid w:val="00264A92"/>
    <w:rsid w:val="0026507C"/>
    <w:rsid w:val="002652C4"/>
    <w:rsid w:val="00266C86"/>
    <w:rsid w:val="0027017E"/>
    <w:rsid w:val="00270463"/>
    <w:rsid w:val="00273D50"/>
    <w:rsid w:val="00276344"/>
    <w:rsid w:val="002801F2"/>
    <w:rsid w:val="002806E7"/>
    <w:rsid w:val="00281487"/>
    <w:rsid w:val="002816EF"/>
    <w:rsid w:val="002831DD"/>
    <w:rsid w:val="00283301"/>
    <w:rsid w:val="00295693"/>
    <w:rsid w:val="002967E1"/>
    <w:rsid w:val="00296C61"/>
    <w:rsid w:val="002A06ED"/>
    <w:rsid w:val="002A10F7"/>
    <w:rsid w:val="002A3798"/>
    <w:rsid w:val="002A3C12"/>
    <w:rsid w:val="002B08D6"/>
    <w:rsid w:val="002B10E9"/>
    <w:rsid w:val="002B333A"/>
    <w:rsid w:val="002B46FE"/>
    <w:rsid w:val="002B4AA0"/>
    <w:rsid w:val="002B536A"/>
    <w:rsid w:val="002B581D"/>
    <w:rsid w:val="002B60B2"/>
    <w:rsid w:val="002C02C5"/>
    <w:rsid w:val="002C275A"/>
    <w:rsid w:val="002C4251"/>
    <w:rsid w:val="002C5912"/>
    <w:rsid w:val="002C674A"/>
    <w:rsid w:val="002D048D"/>
    <w:rsid w:val="002D71FE"/>
    <w:rsid w:val="002E3B8A"/>
    <w:rsid w:val="002F0240"/>
    <w:rsid w:val="002F161D"/>
    <w:rsid w:val="002F5920"/>
    <w:rsid w:val="00300727"/>
    <w:rsid w:val="00300B6F"/>
    <w:rsid w:val="0030764A"/>
    <w:rsid w:val="00310D7E"/>
    <w:rsid w:val="0031132A"/>
    <w:rsid w:val="003116C5"/>
    <w:rsid w:val="0031196D"/>
    <w:rsid w:val="0031210E"/>
    <w:rsid w:val="0031519E"/>
    <w:rsid w:val="00320FCB"/>
    <w:rsid w:val="0032216E"/>
    <w:rsid w:val="00323976"/>
    <w:rsid w:val="00324094"/>
    <w:rsid w:val="00324511"/>
    <w:rsid w:val="0032554B"/>
    <w:rsid w:val="0032557B"/>
    <w:rsid w:val="00331C1A"/>
    <w:rsid w:val="0033248D"/>
    <w:rsid w:val="00340D74"/>
    <w:rsid w:val="00341D32"/>
    <w:rsid w:val="00343586"/>
    <w:rsid w:val="003456D9"/>
    <w:rsid w:val="00347E78"/>
    <w:rsid w:val="0035120F"/>
    <w:rsid w:val="003554EC"/>
    <w:rsid w:val="0035667E"/>
    <w:rsid w:val="00357E95"/>
    <w:rsid w:val="00360933"/>
    <w:rsid w:val="00362158"/>
    <w:rsid w:val="003630B3"/>
    <w:rsid w:val="003641A0"/>
    <w:rsid w:val="00364754"/>
    <w:rsid w:val="003652C4"/>
    <w:rsid w:val="0036548B"/>
    <w:rsid w:val="00366FC2"/>
    <w:rsid w:val="003672F0"/>
    <w:rsid w:val="00367B71"/>
    <w:rsid w:val="0037051A"/>
    <w:rsid w:val="00372B8A"/>
    <w:rsid w:val="0037310A"/>
    <w:rsid w:val="00373D7A"/>
    <w:rsid w:val="00380D92"/>
    <w:rsid w:val="00381D27"/>
    <w:rsid w:val="00382862"/>
    <w:rsid w:val="003845DB"/>
    <w:rsid w:val="003912C6"/>
    <w:rsid w:val="00394559"/>
    <w:rsid w:val="0039734B"/>
    <w:rsid w:val="00397942"/>
    <w:rsid w:val="003A1917"/>
    <w:rsid w:val="003A48AE"/>
    <w:rsid w:val="003A63BD"/>
    <w:rsid w:val="003B1DE6"/>
    <w:rsid w:val="003B3B88"/>
    <w:rsid w:val="003B3CA2"/>
    <w:rsid w:val="003B413F"/>
    <w:rsid w:val="003B46E5"/>
    <w:rsid w:val="003C0676"/>
    <w:rsid w:val="003C0AA7"/>
    <w:rsid w:val="003C11C8"/>
    <w:rsid w:val="003C2461"/>
    <w:rsid w:val="003C3E6F"/>
    <w:rsid w:val="003C545B"/>
    <w:rsid w:val="003C6682"/>
    <w:rsid w:val="003C6EF5"/>
    <w:rsid w:val="003D06BA"/>
    <w:rsid w:val="003D06E5"/>
    <w:rsid w:val="003D5B92"/>
    <w:rsid w:val="003E13AE"/>
    <w:rsid w:val="003E4FD7"/>
    <w:rsid w:val="003E53FC"/>
    <w:rsid w:val="003E5C5E"/>
    <w:rsid w:val="003E5FC4"/>
    <w:rsid w:val="003E6B52"/>
    <w:rsid w:val="003E7C19"/>
    <w:rsid w:val="003F15BF"/>
    <w:rsid w:val="003F218C"/>
    <w:rsid w:val="00400E3C"/>
    <w:rsid w:val="00402F0C"/>
    <w:rsid w:val="004033E5"/>
    <w:rsid w:val="00404DCE"/>
    <w:rsid w:val="00407085"/>
    <w:rsid w:val="00407D18"/>
    <w:rsid w:val="00411224"/>
    <w:rsid w:val="00411468"/>
    <w:rsid w:val="00413008"/>
    <w:rsid w:val="0041451B"/>
    <w:rsid w:val="0041772B"/>
    <w:rsid w:val="00417F22"/>
    <w:rsid w:val="00423003"/>
    <w:rsid w:val="0042312B"/>
    <w:rsid w:val="004248FB"/>
    <w:rsid w:val="004274C6"/>
    <w:rsid w:val="004302AA"/>
    <w:rsid w:val="0043157C"/>
    <w:rsid w:val="0043199F"/>
    <w:rsid w:val="00433A19"/>
    <w:rsid w:val="0043408C"/>
    <w:rsid w:val="00435365"/>
    <w:rsid w:val="0043591D"/>
    <w:rsid w:val="00443CDA"/>
    <w:rsid w:val="00451EB4"/>
    <w:rsid w:val="004554EF"/>
    <w:rsid w:val="0045568A"/>
    <w:rsid w:val="00460A4F"/>
    <w:rsid w:val="004621A2"/>
    <w:rsid w:val="0046519C"/>
    <w:rsid w:val="0047159F"/>
    <w:rsid w:val="004730C1"/>
    <w:rsid w:val="004737D6"/>
    <w:rsid w:val="0047399A"/>
    <w:rsid w:val="0047663E"/>
    <w:rsid w:val="00477056"/>
    <w:rsid w:val="00482633"/>
    <w:rsid w:val="00485FD8"/>
    <w:rsid w:val="0048657E"/>
    <w:rsid w:val="0049038F"/>
    <w:rsid w:val="00491481"/>
    <w:rsid w:val="00492A40"/>
    <w:rsid w:val="00493AD7"/>
    <w:rsid w:val="00493E0B"/>
    <w:rsid w:val="004941C1"/>
    <w:rsid w:val="004A0627"/>
    <w:rsid w:val="004A0853"/>
    <w:rsid w:val="004A36DE"/>
    <w:rsid w:val="004A539A"/>
    <w:rsid w:val="004B3827"/>
    <w:rsid w:val="004B5538"/>
    <w:rsid w:val="004B5639"/>
    <w:rsid w:val="004B6183"/>
    <w:rsid w:val="004C2DD6"/>
    <w:rsid w:val="004C3194"/>
    <w:rsid w:val="004C3A77"/>
    <w:rsid w:val="004C3F16"/>
    <w:rsid w:val="004C3FCF"/>
    <w:rsid w:val="004D0749"/>
    <w:rsid w:val="004D0A31"/>
    <w:rsid w:val="004D3D01"/>
    <w:rsid w:val="004D6718"/>
    <w:rsid w:val="004D698F"/>
    <w:rsid w:val="004D6C3F"/>
    <w:rsid w:val="004D7155"/>
    <w:rsid w:val="004E49A3"/>
    <w:rsid w:val="004E501D"/>
    <w:rsid w:val="004E5AA4"/>
    <w:rsid w:val="004E7BB3"/>
    <w:rsid w:val="004E7FA5"/>
    <w:rsid w:val="004F03E9"/>
    <w:rsid w:val="004F0DEE"/>
    <w:rsid w:val="004F0E57"/>
    <w:rsid w:val="004F2CD5"/>
    <w:rsid w:val="004F4E5F"/>
    <w:rsid w:val="004F4EDD"/>
    <w:rsid w:val="004F6316"/>
    <w:rsid w:val="004F6562"/>
    <w:rsid w:val="004F7F0F"/>
    <w:rsid w:val="0050069E"/>
    <w:rsid w:val="00503A66"/>
    <w:rsid w:val="00504735"/>
    <w:rsid w:val="00507A5B"/>
    <w:rsid w:val="0051134D"/>
    <w:rsid w:val="005118FC"/>
    <w:rsid w:val="00512A3C"/>
    <w:rsid w:val="00512EC8"/>
    <w:rsid w:val="005137F7"/>
    <w:rsid w:val="005141FC"/>
    <w:rsid w:val="005158FC"/>
    <w:rsid w:val="0051626D"/>
    <w:rsid w:val="0051787A"/>
    <w:rsid w:val="00520A1E"/>
    <w:rsid w:val="00520E28"/>
    <w:rsid w:val="00521D8A"/>
    <w:rsid w:val="00521FE9"/>
    <w:rsid w:val="00524846"/>
    <w:rsid w:val="005248C0"/>
    <w:rsid w:val="00530023"/>
    <w:rsid w:val="00530759"/>
    <w:rsid w:val="0053363D"/>
    <w:rsid w:val="00534C52"/>
    <w:rsid w:val="005363E7"/>
    <w:rsid w:val="005401DE"/>
    <w:rsid w:val="0054045F"/>
    <w:rsid w:val="00541590"/>
    <w:rsid w:val="005429D5"/>
    <w:rsid w:val="0054308C"/>
    <w:rsid w:val="005432F5"/>
    <w:rsid w:val="00544736"/>
    <w:rsid w:val="0054476C"/>
    <w:rsid w:val="005509E2"/>
    <w:rsid w:val="00550AC1"/>
    <w:rsid w:val="00551261"/>
    <w:rsid w:val="00552065"/>
    <w:rsid w:val="005530D5"/>
    <w:rsid w:val="0055358B"/>
    <w:rsid w:val="005560E2"/>
    <w:rsid w:val="00560673"/>
    <w:rsid w:val="00562726"/>
    <w:rsid w:val="005635F7"/>
    <w:rsid w:val="00565850"/>
    <w:rsid w:val="00566A7E"/>
    <w:rsid w:val="005679A0"/>
    <w:rsid w:val="00567EBE"/>
    <w:rsid w:val="00572C5E"/>
    <w:rsid w:val="0057345C"/>
    <w:rsid w:val="00574935"/>
    <w:rsid w:val="00574F33"/>
    <w:rsid w:val="0057758D"/>
    <w:rsid w:val="00577EE2"/>
    <w:rsid w:val="00581F58"/>
    <w:rsid w:val="0058427A"/>
    <w:rsid w:val="00584F55"/>
    <w:rsid w:val="00587B8F"/>
    <w:rsid w:val="00590E0B"/>
    <w:rsid w:val="0059352E"/>
    <w:rsid w:val="0059489C"/>
    <w:rsid w:val="00596129"/>
    <w:rsid w:val="00597BF2"/>
    <w:rsid w:val="005A1259"/>
    <w:rsid w:val="005A33AA"/>
    <w:rsid w:val="005B14F3"/>
    <w:rsid w:val="005B1ADA"/>
    <w:rsid w:val="005B7155"/>
    <w:rsid w:val="005B723C"/>
    <w:rsid w:val="005B72F4"/>
    <w:rsid w:val="005B747D"/>
    <w:rsid w:val="005C0666"/>
    <w:rsid w:val="005C30D4"/>
    <w:rsid w:val="005C3EDA"/>
    <w:rsid w:val="005C561B"/>
    <w:rsid w:val="005C6B4A"/>
    <w:rsid w:val="005C76F8"/>
    <w:rsid w:val="005D088E"/>
    <w:rsid w:val="005D303A"/>
    <w:rsid w:val="005D3A60"/>
    <w:rsid w:val="005D6635"/>
    <w:rsid w:val="005E1129"/>
    <w:rsid w:val="005E48A1"/>
    <w:rsid w:val="005E4DD1"/>
    <w:rsid w:val="005E56E5"/>
    <w:rsid w:val="005E6118"/>
    <w:rsid w:val="005E6FCC"/>
    <w:rsid w:val="005E77BB"/>
    <w:rsid w:val="005F44D2"/>
    <w:rsid w:val="005F48EB"/>
    <w:rsid w:val="005F4F29"/>
    <w:rsid w:val="005F60F6"/>
    <w:rsid w:val="00600782"/>
    <w:rsid w:val="00600839"/>
    <w:rsid w:val="00601BD4"/>
    <w:rsid w:val="006026D3"/>
    <w:rsid w:val="00604B1A"/>
    <w:rsid w:val="00605D0B"/>
    <w:rsid w:val="006066A8"/>
    <w:rsid w:val="00606AB8"/>
    <w:rsid w:val="00607F2D"/>
    <w:rsid w:val="006124B7"/>
    <w:rsid w:val="00614A6E"/>
    <w:rsid w:val="00616748"/>
    <w:rsid w:val="006253F5"/>
    <w:rsid w:val="00625685"/>
    <w:rsid w:val="00633D47"/>
    <w:rsid w:val="00635625"/>
    <w:rsid w:val="006360CD"/>
    <w:rsid w:val="00636F9A"/>
    <w:rsid w:val="006402DA"/>
    <w:rsid w:val="006410B0"/>
    <w:rsid w:val="0064289B"/>
    <w:rsid w:val="006441C4"/>
    <w:rsid w:val="00646FEC"/>
    <w:rsid w:val="006524FB"/>
    <w:rsid w:val="0065272D"/>
    <w:rsid w:val="00654B47"/>
    <w:rsid w:val="00656F1A"/>
    <w:rsid w:val="00661943"/>
    <w:rsid w:val="00663126"/>
    <w:rsid w:val="00663D78"/>
    <w:rsid w:val="00664664"/>
    <w:rsid w:val="00671D03"/>
    <w:rsid w:val="006730EA"/>
    <w:rsid w:val="006739C0"/>
    <w:rsid w:val="00675401"/>
    <w:rsid w:val="0067661F"/>
    <w:rsid w:val="00677068"/>
    <w:rsid w:val="006809E3"/>
    <w:rsid w:val="0068188C"/>
    <w:rsid w:val="00683513"/>
    <w:rsid w:val="006843C3"/>
    <w:rsid w:val="00684914"/>
    <w:rsid w:val="00685934"/>
    <w:rsid w:val="0068727F"/>
    <w:rsid w:val="00690399"/>
    <w:rsid w:val="00690608"/>
    <w:rsid w:val="006912EE"/>
    <w:rsid w:val="00691449"/>
    <w:rsid w:val="00693EBD"/>
    <w:rsid w:val="00695FAF"/>
    <w:rsid w:val="00696918"/>
    <w:rsid w:val="006B1203"/>
    <w:rsid w:val="006B322C"/>
    <w:rsid w:val="006B3AD7"/>
    <w:rsid w:val="006B42AB"/>
    <w:rsid w:val="006B6617"/>
    <w:rsid w:val="006B7535"/>
    <w:rsid w:val="006C30A7"/>
    <w:rsid w:val="006C3DF9"/>
    <w:rsid w:val="006C6C20"/>
    <w:rsid w:val="006D0809"/>
    <w:rsid w:val="006D2CBA"/>
    <w:rsid w:val="006D2DF5"/>
    <w:rsid w:val="006D3430"/>
    <w:rsid w:val="006D54C4"/>
    <w:rsid w:val="006D5905"/>
    <w:rsid w:val="006E04D2"/>
    <w:rsid w:val="006E56CC"/>
    <w:rsid w:val="006E6C7E"/>
    <w:rsid w:val="006E7531"/>
    <w:rsid w:val="006F1CE7"/>
    <w:rsid w:val="006F41D9"/>
    <w:rsid w:val="006F48B5"/>
    <w:rsid w:val="006F5EF7"/>
    <w:rsid w:val="006F6C53"/>
    <w:rsid w:val="006F7F36"/>
    <w:rsid w:val="00702401"/>
    <w:rsid w:val="00702F50"/>
    <w:rsid w:val="007035FC"/>
    <w:rsid w:val="00706989"/>
    <w:rsid w:val="00707F08"/>
    <w:rsid w:val="00711617"/>
    <w:rsid w:val="0071163B"/>
    <w:rsid w:val="007138BB"/>
    <w:rsid w:val="00715F94"/>
    <w:rsid w:val="00720189"/>
    <w:rsid w:val="00721B48"/>
    <w:rsid w:val="00721D78"/>
    <w:rsid w:val="00722B4C"/>
    <w:rsid w:val="00723701"/>
    <w:rsid w:val="0072602C"/>
    <w:rsid w:val="007266B3"/>
    <w:rsid w:val="00731E8D"/>
    <w:rsid w:val="00732C35"/>
    <w:rsid w:val="00732FE4"/>
    <w:rsid w:val="00736C6F"/>
    <w:rsid w:val="0073753E"/>
    <w:rsid w:val="0074099E"/>
    <w:rsid w:val="00744D63"/>
    <w:rsid w:val="00744F2D"/>
    <w:rsid w:val="00745602"/>
    <w:rsid w:val="0074582A"/>
    <w:rsid w:val="00750B9C"/>
    <w:rsid w:val="00751020"/>
    <w:rsid w:val="007528E4"/>
    <w:rsid w:val="00752DCE"/>
    <w:rsid w:val="00752EC6"/>
    <w:rsid w:val="00752F6A"/>
    <w:rsid w:val="00753293"/>
    <w:rsid w:val="00756617"/>
    <w:rsid w:val="00757D93"/>
    <w:rsid w:val="00761370"/>
    <w:rsid w:val="0076257B"/>
    <w:rsid w:val="007634B7"/>
    <w:rsid w:val="00763563"/>
    <w:rsid w:val="007642F4"/>
    <w:rsid w:val="00765594"/>
    <w:rsid w:val="007663AF"/>
    <w:rsid w:val="0076780B"/>
    <w:rsid w:val="007712D2"/>
    <w:rsid w:val="00772DEA"/>
    <w:rsid w:val="007754E0"/>
    <w:rsid w:val="00776925"/>
    <w:rsid w:val="007815E8"/>
    <w:rsid w:val="0078222D"/>
    <w:rsid w:val="00784EB8"/>
    <w:rsid w:val="00785A90"/>
    <w:rsid w:val="00785D22"/>
    <w:rsid w:val="00785E7D"/>
    <w:rsid w:val="00785FF8"/>
    <w:rsid w:val="00790351"/>
    <w:rsid w:val="00790D7C"/>
    <w:rsid w:val="00793889"/>
    <w:rsid w:val="00795A21"/>
    <w:rsid w:val="007960C4"/>
    <w:rsid w:val="0079652A"/>
    <w:rsid w:val="00797E33"/>
    <w:rsid w:val="007A208E"/>
    <w:rsid w:val="007A37D7"/>
    <w:rsid w:val="007A4467"/>
    <w:rsid w:val="007B2125"/>
    <w:rsid w:val="007B2FD9"/>
    <w:rsid w:val="007B525E"/>
    <w:rsid w:val="007B534C"/>
    <w:rsid w:val="007B640E"/>
    <w:rsid w:val="007B64CC"/>
    <w:rsid w:val="007C03A2"/>
    <w:rsid w:val="007C2F50"/>
    <w:rsid w:val="007C35AE"/>
    <w:rsid w:val="007C35F9"/>
    <w:rsid w:val="007C4ED2"/>
    <w:rsid w:val="007C52CB"/>
    <w:rsid w:val="007C7E3F"/>
    <w:rsid w:val="007D18E0"/>
    <w:rsid w:val="007D1DB9"/>
    <w:rsid w:val="007D2427"/>
    <w:rsid w:val="007D27F6"/>
    <w:rsid w:val="007D2F16"/>
    <w:rsid w:val="007D73B5"/>
    <w:rsid w:val="007D76DD"/>
    <w:rsid w:val="007E2838"/>
    <w:rsid w:val="007E43A6"/>
    <w:rsid w:val="007E5B16"/>
    <w:rsid w:val="007E60B8"/>
    <w:rsid w:val="007F36AA"/>
    <w:rsid w:val="007F604D"/>
    <w:rsid w:val="007F728D"/>
    <w:rsid w:val="007F7FD1"/>
    <w:rsid w:val="008052D9"/>
    <w:rsid w:val="00807C9E"/>
    <w:rsid w:val="008100A7"/>
    <w:rsid w:val="00811A3C"/>
    <w:rsid w:val="00814685"/>
    <w:rsid w:val="008155EA"/>
    <w:rsid w:val="00815960"/>
    <w:rsid w:val="00817783"/>
    <w:rsid w:val="008211D1"/>
    <w:rsid w:val="00822DBA"/>
    <w:rsid w:val="008231B9"/>
    <w:rsid w:val="00824963"/>
    <w:rsid w:val="0082501A"/>
    <w:rsid w:val="00825682"/>
    <w:rsid w:val="008259FE"/>
    <w:rsid w:val="008305CD"/>
    <w:rsid w:val="00833896"/>
    <w:rsid w:val="008342BE"/>
    <w:rsid w:val="0083630F"/>
    <w:rsid w:val="00840BF5"/>
    <w:rsid w:val="0084364D"/>
    <w:rsid w:val="00843689"/>
    <w:rsid w:val="00844B11"/>
    <w:rsid w:val="0084571B"/>
    <w:rsid w:val="0084632C"/>
    <w:rsid w:val="00846393"/>
    <w:rsid w:val="00846D93"/>
    <w:rsid w:val="008475E9"/>
    <w:rsid w:val="00847769"/>
    <w:rsid w:val="0085585C"/>
    <w:rsid w:val="0085615D"/>
    <w:rsid w:val="00856160"/>
    <w:rsid w:val="00862089"/>
    <w:rsid w:val="00863A42"/>
    <w:rsid w:val="008644E3"/>
    <w:rsid w:val="00865220"/>
    <w:rsid w:val="00866DDE"/>
    <w:rsid w:val="00867E63"/>
    <w:rsid w:val="0087249D"/>
    <w:rsid w:val="00872656"/>
    <w:rsid w:val="00873191"/>
    <w:rsid w:val="00885A04"/>
    <w:rsid w:val="00885FB2"/>
    <w:rsid w:val="0088766A"/>
    <w:rsid w:val="00887A2B"/>
    <w:rsid w:val="00887A43"/>
    <w:rsid w:val="008918C1"/>
    <w:rsid w:val="00892A3F"/>
    <w:rsid w:val="00893FC0"/>
    <w:rsid w:val="00894EFB"/>
    <w:rsid w:val="0089671C"/>
    <w:rsid w:val="008A167C"/>
    <w:rsid w:val="008A1B9B"/>
    <w:rsid w:val="008A212B"/>
    <w:rsid w:val="008A23DE"/>
    <w:rsid w:val="008A72F8"/>
    <w:rsid w:val="008B507D"/>
    <w:rsid w:val="008C0FEE"/>
    <w:rsid w:val="008C2DEF"/>
    <w:rsid w:val="008C58C3"/>
    <w:rsid w:val="008C5905"/>
    <w:rsid w:val="008C75D9"/>
    <w:rsid w:val="008C7CCD"/>
    <w:rsid w:val="008D2AD8"/>
    <w:rsid w:val="008D30D6"/>
    <w:rsid w:val="008D3272"/>
    <w:rsid w:val="008D4765"/>
    <w:rsid w:val="008D47AA"/>
    <w:rsid w:val="008D56F0"/>
    <w:rsid w:val="008D60E7"/>
    <w:rsid w:val="008E01B3"/>
    <w:rsid w:val="008E13E2"/>
    <w:rsid w:val="008E2747"/>
    <w:rsid w:val="008E5F74"/>
    <w:rsid w:val="008E607B"/>
    <w:rsid w:val="008E7C22"/>
    <w:rsid w:val="008F2507"/>
    <w:rsid w:val="008F504D"/>
    <w:rsid w:val="00901545"/>
    <w:rsid w:val="0090280B"/>
    <w:rsid w:val="00903293"/>
    <w:rsid w:val="00905105"/>
    <w:rsid w:val="009071C2"/>
    <w:rsid w:val="00907BFB"/>
    <w:rsid w:val="0091290D"/>
    <w:rsid w:val="009159D4"/>
    <w:rsid w:val="0091622F"/>
    <w:rsid w:val="00920436"/>
    <w:rsid w:val="00922D67"/>
    <w:rsid w:val="00923C11"/>
    <w:rsid w:val="00923CEB"/>
    <w:rsid w:val="00923D41"/>
    <w:rsid w:val="009256F2"/>
    <w:rsid w:val="00925EFD"/>
    <w:rsid w:val="00931012"/>
    <w:rsid w:val="00931FE9"/>
    <w:rsid w:val="00933CEC"/>
    <w:rsid w:val="00941AD6"/>
    <w:rsid w:val="009448CD"/>
    <w:rsid w:val="0094518F"/>
    <w:rsid w:val="00945C57"/>
    <w:rsid w:val="00946A9A"/>
    <w:rsid w:val="00946E68"/>
    <w:rsid w:val="00946E81"/>
    <w:rsid w:val="00951E08"/>
    <w:rsid w:val="009522E4"/>
    <w:rsid w:val="0095371A"/>
    <w:rsid w:val="00954047"/>
    <w:rsid w:val="0096371A"/>
    <w:rsid w:val="009655CD"/>
    <w:rsid w:val="00966089"/>
    <w:rsid w:val="009675CE"/>
    <w:rsid w:val="00971FD0"/>
    <w:rsid w:val="00976478"/>
    <w:rsid w:val="00977643"/>
    <w:rsid w:val="009777EC"/>
    <w:rsid w:val="00977CA0"/>
    <w:rsid w:val="00980A89"/>
    <w:rsid w:val="00980B3D"/>
    <w:rsid w:val="009818D7"/>
    <w:rsid w:val="00981B1A"/>
    <w:rsid w:val="0098216A"/>
    <w:rsid w:val="00982D9E"/>
    <w:rsid w:val="0098325B"/>
    <w:rsid w:val="00983E0F"/>
    <w:rsid w:val="00984DD7"/>
    <w:rsid w:val="00985B67"/>
    <w:rsid w:val="00986D14"/>
    <w:rsid w:val="009916ED"/>
    <w:rsid w:val="00991B66"/>
    <w:rsid w:val="00995D1D"/>
    <w:rsid w:val="0099624E"/>
    <w:rsid w:val="0099635E"/>
    <w:rsid w:val="009974DD"/>
    <w:rsid w:val="009A1DB0"/>
    <w:rsid w:val="009A49D0"/>
    <w:rsid w:val="009A4F08"/>
    <w:rsid w:val="009A51CB"/>
    <w:rsid w:val="009A64DE"/>
    <w:rsid w:val="009A6D0C"/>
    <w:rsid w:val="009B1869"/>
    <w:rsid w:val="009B3125"/>
    <w:rsid w:val="009B6256"/>
    <w:rsid w:val="009B64BB"/>
    <w:rsid w:val="009C2E8F"/>
    <w:rsid w:val="009C67A9"/>
    <w:rsid w:val="009D060E"/>
    <w:rsid w:val="009D156F"/>
    <w:rsid w:val="009D3DB0"/>
    <w:rsid w:val="009D51E1"/>
    <w:rsid w:val="009D5FA0"/>
    <w:rsid w:val="009D7783"/>
    <w:rsid w:val="009E01F9"/>
    <w:rsid w:val="009E1B08"/>
    <w:rsid w:val="009E1B28"/>
    <w:rsid w:val="009E3A5D"/>
    <w:rsid w:val="009E46AB"/>
    <w:rsid w:val="009E5243"/>
    <w:rsid w:val="009E719E"/>
    <w:rsid w:val="009F0E3B"/>
    <w:rsid w:val="009F0ECF"/>
    <w:rsid w:val="009F1F7B"/>
    <w:rsid w:val="009F2D03"/>
    <w:rsid w:val="009F3F9B"/>
    <w:rsid w:val="009F5056"/>
    <w:rsid w:val="009F7854"/>
    <w:rsid w:val="00A02016"/>
    <w:rsid w:val="00A04AE6"/>
    <w:rsid w:val="00A05932"/>
    <w:rsid w:val="00A112A3"/>
    <w:rsid w:val="00A1250A"/>
    <w:rsid w:val="00A12D83"/>
    <w:rsid w:val="00A132FC"/>
    <w:rsid w:val="00A1427B"/>
    <w:rsid w:val="00A149C9"/>
    <w:rsid w:val="00A16AEA"/>
    <w:rsid w:val="00A16FEE"/>
    <w:rsid w:val="00A24B18"/>
    <w:rsid w:val="00A25A21"/>
    <w:rsid w:val="00A261C6"/>
    <w:rsid w:val="00A26C56"/>
    <w:rsid w:val="00A27998"/>
    <w:rsid w:val="00A27C7E"/>
    <w:rsid w:val="00A33FC5"/>
    <w:rsid w:val="00A343C9"/>
    <w:rsid w:val="00A36B1F"/>
    <w:rsid w:val="00A379C5"/>
    <w:rsid w:val="00A40FCF"/>
    <w:rsid w:val="00A42F96"/>
    <w:rsid w:val="00A43E3E"/>
    <w:rsid w:val="00A44763"/>
    <w:rsid w:val="00A44DC8"/>
    <w:rsid w:val="00A46148"/>
    <w:rsid w:val="00A4623D"/>
    <w:rsid w:val="00A46251"/>
    <w:rsid w:val="00A46727"/>
    <w:rsid w:val="00A47EA5"/>
    <w:rsid w:val="00A51584"/>
    <w:rsid w:val="00A52244"/>
    <w:rsid w:val="00A522CF"/>
    <w:rsid w:val="00A528F7"/>
    <w:rsid w:val="00A52E6A"/>
    <w:rsid w:val="00A61B66"/>
    <w:rsid w:val="00A64B53"/>
    <w:rsid w:val="00A65E78"/>
    <w:rsid w:val="00A67C5C"/>
    <w:rsid w:val="00A70242"/>
    <w:rsid w:val="00A7126A"/>
    <w:rsid w:val="00A75619"/>
    <w:rsid w:val="00A75F11"/>
    <w:rsid w:val="00A76821"/>
    <w:rsid w:val="00A77A51"/>
    <w:rsid w:val="00A80EA6"/>
    <w:rsid w:val="00A84055"/>
    <w:rsid w:val="00A87289"/>
    <w:rsid w:val="00A90F02"/>
    <w:rsid w:val="00AA1336"/>
    <w:rsid w:val="00AA1A8A"/>
    <w:rsid w:val="00AA25D0"/>
    <w:rsid w:val="00AA2F0C"/>
    <w:rsid w:val="00AA3FC0"/>
    <w:rsid w:val="00AA557C"/>
    <w:rsid w:val="00AA66A5"/>
    <w:rsid w:val="00AB1A48"/>
    <w:rsid w:val="00AB55C4"/>
    <w:rsid w:val="00AB6231"/>
    <w:rsid w:val="00AB65D2"/>
    <w:rsid w:val="00AB75B6"/>
    <w:rsid w:val="00AC0D0C"/>
    <w:rsid w:val="00AC0D5C"/>
    <w:rsid w:val="00AC168B"/>
    <w:rsid w:val="00AC2BC5"/>
    <w:rsid w:val="00AC56F1"/>
    <w:rsid w:val="00AD060E"/>
    <w:rsid w:val="00AD1654"/>
    <w:rsid w:val="00AD4258"/>
    <w:rsid w:val="00AE0796"/>
    <w:rsid w:val="00AE0C00"/>
    <w:rsid w:val="00AE185F"/>
    <w:rsid w:val="00AE31D4"/>
    <w:rsid w:val="00AE4692"/>
    <w:rsid w:val="00AE4B05"/>
    <w:rsid w:val="00AE5261"/>
    <w:rsid w:val="00AE5CB6"/>
    <w:rsid w:val="00AE6B68"/>
    <w:rsid w:val="00AF01B3"/>
    <w:rsid w:val="00AF0758"/>
    <w:rsid w:val="00AF2D40"/>
    <w:rsid w:val="00AF2E6D"/>
    <w:rsid w:val="00AF380E"/>
    <w:rsid w:val="00AF3DA9"/>
    <w:rsid w:val="00AF54FC"/>
    <w:rsid w:val="00AF6387"/>
    <w:rsid w:val="00B06483"/>
    <w:rsid w:val="00B11864"/>
    <w:rsid w:val="00B12ABF"/>
    <w:rsid w:val="00B15931"/>
    <w:rsid w:val="00B15EFB"/>
    <w:rsid w:val="00B16405"/>
    <w:rsid w:val="00B17AB5"/>
    <w:rsid w:val="00B23D89"/>
    <w:rsid w:val="00B245B9"/>
    <w:rsid w:val="00B246EB"/>
    <w:rsid w:val="00B25257"/>
    <w:rsid w:val="00B25867"/>
    <w:rsid w:val="00B271BE"/>
    <w:rsid w:val="00B3458F"/>
    <w:rsid w:val="00B346DF"/>
    <w:rsid w:val="00B3488B"/>
    <w:rsid w:val="00B36431"/>
    <w:rsid w:val="00B365F1"/>
    <w:rsid w:val="00B36D07"/>
    <w:rsid w:val="00B44554"/>
    <w:rsid w:val="00B4665C"/>
    <w:rsid w:val="00B46FA0"/>
    <w:rsid w:val="00B50583"/>
    <w:rsid w:val="00B512F6"/>
    <w:rsid w:val="00B53498"/>
    <w:rsid w:val="00B537CB"/>
    <w:rsid w:val="00B54795"/>
    <w:rsid w:val="00B54A76"/>
    <w:rsid w:val="00B5653B"/>
    <w:rsid w:val="00B611F4"/>
    <w:rsid w:val="00B613C2"/>
    <w:rsid w:val="00B61FD8"/>
    <w:rsid w:val="00B6251F"/>
    <w:rsid w:val="00B63FEB"/>
    <w:rsid w:val="00B64DB0"/>
    <w:rsid w:val="00B67220"/>
    <w:rsid w:val="00B701F2"/>
    <w:rsid w:val="00B72B30"/>
    <w:rsid w:val="00B77FDA"/>
    <w:rsid w:val="00B811C4"/>
    <w:rsid w:val="00B832B2"/>
    <w:rsid w:val="00B84F8A"/>
    <w:rsid w:val="00B85BFA"/>
    <w:rsid w:val="00B923FB"/>
    <w:rsid w:val="00B92CB1"/>
    <w:rsid w:val="00B94188"/>
    <w:rsid w:val="00B94E28"/>
    <w:rsid w:val="00B97E35"/>
    <w:rsid w:val="00BA07BB"/>
    <w:rsid w:val="00BA0E0C"/>
    <w:rsid w:val="00BA4C5A"/>
    <w:rsid w:val="00BA6E1B"/>
    <w:rsid w:val="00BA7F7E"/>
    <w:rsid w:val="00BB0028"/>
    <w:rsid w:val="00BB0070"/>
    <w:rsid w:val="00BB0422"/>
    <w:rsid w:val="00BB3051"/>
    <w:rsid w:val="00BB4E0D"/>
    <w:rsid w:val="00BB6E4F"/>
    <w:rsid w:val="00BB7D21"/>
    <w:rsid w:val="00BB7FBA"/>
    <w:rsid w:val="00BC28A6"/>
    <w:rsid w:val="00BC30F1"/>
    <w:rsid w:val="00BC3250"/>
    <w:rsid w:val="00BC3AA4"/>
    <w:rsid w:val="00BC578A"/>
    <w:rsid w:val="00BC6E5A"/>
    <w:rsid w:val="00BD217B"/>
    <w:rsid w:val="00BD365B"/>
    <w:rsid w:val="00BD6EF4"/>
    <w:rsid w:val="00BD759C"/>
    <w:rsid w:val="00BE0681"/>
    <w:rsid w:val="00BE0D06"/>
    <w:rsid w:val="00BE33D6"/>
    <w:rsid w:val="00BE362F"/>
    <w:rsid w:val="00BE52C5"/>
    <w:rsid w:val="00BF1D87"/>
    <w:rsid w:val="00BF5659"/>
    <w:rsid w:val="00BF70AD"/>
    <w:rsid w:val="00C00636"/>
    <w:rsid w:val="00C0100A"/>
    <w:rsid w:val="00C01E79"/>
    <w:rsid w:val="00C02687"/>
    <w:rsid w:val="00C02B3A"/>
    <w:rsid w:val="00C042CA"/>
    <w:rsid w:val="00C07123"/>
    <w:rsid w:val="00C07135"/>
    <w:rsid w:val="00C076D6"/>
    <w:rsid w:val="00C07C9E"/>
    <w:rsid w:val="00C07EAC"/>
    <w:rsid w:val="00C107F0"/>
    <w:rsid w:val="00C10AC4"/>
    <w:rsid w:val="00C12A0B"/>
    <w:rsid w:val="00C12E35"/>
    <w:rsid w:val="00C13F44"/>
    <w:rsid w:val="00C143FA"/>
    <w:rsid w:val="00C14A12"/>
    <w:rsid w:val="00C1566F"/>
    <w:rsid w:val="00C17617"/>
    <w:rsid w:val="00C20164"/>
    <w:rsid w:val="00C20665"/>
    <w:rsid w:val="00C22893"/>
    <w:rsid w:val="00C22EC3"/>
    <w:rsid w:val="00C23264"/>
    <w:rsid w:val="00C2336B"/>
    <w:rsid w:val="00C2435F"/>
    <w:rsid w:val="00C249A9"/>
    <w:rsid w:val="00C252FE"/>
    <w:rsid w:val="00C25EB3"/>
    <w:rsid w:val="00C321C1"/>
    <w:rsid w:val="00C34609"/>
    <w:rsid w:val="00C366BD"/>
    <w:rsid w:val="00C36CBA"/>
    <w:rsid w:val="00C40095"/>
    <w:rsid w:val="00C41FD1"/>
    <w:rsid w:val="00C43875"/>
    <w:rsid w:val="00C46660"/>
    <w:rsid w:val="00C50B18"/>
    <w:rsid w:val="00C50E53"/>
    <w:rsid w:val="00C536DF"/>
    <w:rsid w:val="00C54A22"/>
    <w:rsid w:val="00C56176"/>
    <w:rsid w:val="00C563D2"/>
    <w:rsid w:val="00C57DD1"/>
    <w:rsid w:val="00C6070F"/>
    <w:rsid w:val="00C61D65"/>
    <w:rsid w:val="00C62316"/>
    <w:rsid w:val="00C63AF9"/>
    <w:rsid w:val="00C6707C"/>
    <w:rsid w:val="00C6713E"/>
    <w:rsid w:val="00C72D1F"/>
    <w:rsid w:val="00C744E6"/>
    <w:rsid w:val="00C7714E"/>
    <w:rsid w:val="00C77BD3"/>
    <w:rsid w:val="00C77F07"/>
    <w:rsid w:val="00C80F99"/>
    <w:rsid w:val="00C81126"/>
    <w:rsid w:val="00C83CAC"/>
    <w:rsid w:val="00C90607"/>
    <w:rsid w:val="00C91780"/>
    <w:rsid w:val="00C93DBE"/>
    <w:rsid w:val="00C95EA9"/>
    <w:rsid w:val="00C961C5"/>
    <w:rsid w:val="00C97012"/>
    <w:rsid w:val="00CA090E"/>
    <w:rsid w:val="00CA0C46"/>
    <w:rsid w:val="00CA1117"/>
    <w:rsid w:val="00CA1334"/>
    <w:rsid w:val="00CA2178"/>
    <w:rsid w:val="00CA430C"/>
    <w:rsid w:val="00CA47EB"/>
    <w:rsid w:val="00CA5955"/>
    <w:rsid w:val="00CB2A49"/>
    <w:rsid w:val="00CB4691"/>
    <w:rsid w:val="00CB5269"/>
    <w:rsid w:val="00CB7AB0"/>
    <w:rsid w:val="00CC179D"/>
    <w:rsid w:val="00CC35C7"/>
    <w:rsid w:val="00CC429A"/>
    <w:rsid w:val="00CC4799"/>
    <w:rsid w:val="00CC5D79"/>
    <w:rsid w:val="00CC641B"/>
    <w:rsid w:val="00CC6DB3"/>
    <w:rsid w:val="00CC7576"/>
    <w:rsid w:val="00CD1153"/>
    <w:rsid w:val="00CD4166"/>
    <w:rsid w:val="00CD653C"/>
    <w:rsid w:val="00CD6C35"/>
    <w:rsid w:val="00CD78F5"/>
    <w:rsid w:val="00CE39F1"/>
    <w:rsid w:val="00CF094E"/>
    <w:rsid w:val="00CF3468"/>
    <w:rsid w:val="00CF7902"/>
    <w:rsid w:val="00D027B2"/>
    <w:rsid w:val="00D04780"/>
    <w:rsid w:val="00D058A0"/>
    <w:rsid w:val="00D06BFE"/>
    <w:rsid w:val="00D11247"/>
    <w:rsid w:val="00D117EE"/>
    <w:rsid w:val="00D1233C"/>
    <w:rsid w:val="00D12451"/>
    <w:rsid w:val="00D1429A"/>
    <w:rsid w:val="00D16884"/>
    <w:rsid w:val="00D17506"/>
    <w:rsid w:val="00D21C15"/>
    <w:rsid w:val="00D2458C"/>
    <w:rsid w:val="00D267CC"/>
    <w:rsid w:val="00D26E71"/>
    <w:rsid w:val="00D27A60"/>
    <w:rsid w:val="00D31192"/>
    <w:rsid w:val="00D3198B"/>
    <w:rsid w:val="00D31B42"/>
    <w:rsid w:val="00D31CDA"/>
    <w:rsid w:val="00D34BA8"/>
    <w:rsid w:val="00D3565B"/>
    <w:rsid w:val="00D36808"/>
    <w:rsid w:val="00D37ED4"/>
    <w:rsid w:val="00D429CB"/>
    <w:rsid w:val="00D43D9E"/>
    <w:rsid w:val="00D44F58"/>
    <w:rsid w:val="00D458BD"/>
    <w:rsid w:val="00D46CF2"/>
    <w:rsid w:val="00D47213"/>
    <w:rsid w:val="00D52155"/>
    <w:rsid w:val="00D536AA"/>
    <w:rsid w:val="00D55B53"/>
    <w:rsid w:val="00D55E8E"/>
    <w:rsid w:val="00D56744"/>
    <w:rsid w:val="00D57DE3"/>
    <w:rsid w:val="00D668DE"/>
    <w:rsid w:val="00D66902"/>
    <w:rsid w:val="00D66913"/>
    <w:rsid w:val="00D67390"/>
    <w:rsid w:val="00D715D5"/>
    <w:rsid w:val="00D733DA"/>
    <w:rsid w:val="00D73803"/>
    <w:rsid w:val="00D74F11"/>
    <w:rsid w:val="00D76375"/>
    <w:rsid w:val="00D768DC"/>
    <w:rsid w:val="00D8207E"/>
    <w:rsid w:val="00D826EA"/>
    <w:rsid w:val="00D82F91"/>
    <w:rsid w:val="00D83DAE"/>
    <w:rsid w:val="00D8603A"/>
    <w:rsid w:val="00D87FD4"/>
    <w:rsid w:val="00D90A17"/>
    <w:rsid w:val="00D963C4"/>
    <w:rsid w:val="00DA088D"/>
    <w:rsid w:val="00DA0E9D"/>
    <w:rsid w:val="00DA256A"/>
    <w:rsid w:val="00DA38EA"/>
    <w:rsid w:val="00DA42A0"/>
    <w:rsid w:val="00DA54A6"/>
    <w:rsid w:val="00DA576E"/>
    <w:rsid w:val="00DA67D3"/>
    <w:rsid w:val="00DA7B7D"/>
    <w:rsid w:val="00DB0303"/>
    <w:rsid w:val="00DB04DE"/>
    <w:rsid w:val="00DB2061"/>
    <w:rsid w:val="00DB23D6"/>
    <w:rsid w:val="00DB3092"/>
    <w:rsid w:val="00DB3314"/>
    <w:rsid w:val="00DB61E8"/>
    <w:rsid w:val="00DC0732"/>
    <w:rsid w:val="00DC09AC"/>
    <w:rsid w:val="00DC2293"/>
    <w:rsid w:val="00DC39D8"/>
    <w:rsid w:val="00DC710C"/>
    <w:rsid w:val="00DD0999"/>
    <w:rsid w:val="00DD0C95"/>
    <w:rsid w:val="00DD4062"/>
    <w:rsid w:val="00DD5897"/>
    <w:rsid w:val="00DD695A"/>
    <w:rsid w:val="00DD6E6F"/>
    <w:rsid w:val="00DD7D07"/>
    <w:rsid w:val="00DD7D56"/>
    <w:rsid w:val="00DE211F"/>
    <w:rsid w:val="00DE29BC"/>
    <w:rsid w:val="00DE548B"/>
    <w:rsid w:val="00DE6A9C"/>
    <w:rsid w:val="00DF0F17"/>
    <w:rsid w:val="00DF1966"/>
    <w:rsid w:val="00DF6DDD"/>
    <w:rsid w:val="00DF7383"/>
    <w:rsid w:val="00E00F67"/>
    <w:rsid w:val="00E01799"/>
    <w:rsid w:val="00E0189A"/>
    <w:rsid w:val="00E03B7D"/>
    <w:rsid w:val="00E06AA4"/>
    <w:rsid w:val="00E138F9"/>
    <w:rsid w:val="00E13C15"/>
    <w:rsid w:val="00E217D4"/>
    <w:rsid w:val="00E23569"/>
    <w:rsid w:val="00E2558B"/>
    <w:rsid w:val="00E26D6F"/>
    <w:rsid w:val="00E306F4"/>
    <w:rsid w:val="00E31B48"/>
    <w:rsid w:val="00E33285"/>
    <w:rsid w:val="00E348C0"/>
    <w:rsid w:val="00E3501C"/>
    <w:rsid w:val="00E353D8"/>
    <w:rsid w:val="00E40C7A"/>
    <w:rsid w:val="00E41C88"/>
    <w:rsid w:val="00E41EED"/>
    <w:rsid w:val="00E443A2"/>
    <w:rsid w:val="00E45D51"/>
    <w:rsid w:val="00E45EF0"/>
    <w:rsid w:val="00E46630"/>
    <w:rsid w:val="00E525DF"/>
    <w:rsid w:val="00E532F9"/>
    <w:rsid w:val="00E54781"/>
    <w:rsid w:val="00E5750F"/>
    <w:rsid w:val="00E57BCF"/>
    <w:rsid w:val="00E6170C"/>
    <w:rsid w:val="00E61EE9"/>
    <w:rsid w:val="00E63D53"/>
    <w:rsid w:val="00E65577"/>
    <w:rsid w:val="00E65733"/>
    <w:rsid w:val="00E65A23"/>
    <w:rsid w:val="00E72688"/>
    <w:rsid w:val="00E747DF"/>
    <w:rsid w:val="00E8209B"/>
    <w:rsid w:val="00E8226F"/>
    <w:rsid w:val="00E8390C"/>
    <w:rsid w:val="00E83B76"/>
    <w:rsid w:val="00E84FAE"/>
    <w:rsid w:val="00E85F66"/>
    <w:rsid w:val="00E863EC"/>
    <w:rsid w:val="00E90D09"/>
    <w:rsid w:val="00E936BA"/>
    <w:rsid w:val="00E94E63"/>
    <w:rsid w:val="00EA0E16"/>
    <w:rsid w:val="00EA4CB9"/>
    <w:rsid w:val="00EA7EF6"/>
    <w:rsid w:val="00EB358B"/>
    <w:rsid w:val="00EB3755"/>
    <w:rsid w:val="00EB64BE"/>
    <w:rsid w:val="00EC0AD2"/>
    <w:rsid w:val="00EC3E55"/>
    <w:rsid w:val="00EC4A39"/>
    <w:rsid w:val="00EC5FA6"/>
    <w:rsid w:val="00EC71C2"/>
    <w:rsid w:val="00ED102A"/>
    <w:rsid w:val="00ED114A"/>
    <w:rsid w:val="00ED3BEB"/>
    <w:rsid w:val="00ED690B"/>
    <w:rsid w:val="00ED7B9B"/>
    <w:rsid w:val="00EE0357"/>
    <w:rsid w:val="00EE1E74"/>
    <w:rsid w:val="00EE29A2"/>
    <w:rsid w:val="00EE2B36"/>
    <w:rsid w:val="00EE403B"/>
    <w:rsid w:val="00EF0FC9"/>
    <w:rsid w:val="00EF1B33"/>
    <w:rsid w:val="00EF436C"/>
    <w:rsid w:val="00F01215"/>
    <w:rsid w:val="00F02A14"/>
    <w:rsid w:val="00F035DE"/>
    <w:rsid w:val="00F04E9B"/>
    <w:rsid w:val="00F055E7"/>
    <w:rsid w:val="00F07166"/>
    <w:rsid w:val="00F07738"/>
    <w:rsid w:val="00F07BE8"/>
    <w:rsid w:val="00F07DAC"/>
    <w:rsid w:val="00F10E26"/>
    <w:rsid w:val="00F130E4"/>
    <w:rsid w:val="00F13149"/>
    <w:rsid w:val="00F17C78"/>
    <w:rsid w:val="00F20DC1"/>
    <w:rsid w:val="00F24EAC"/>
    <w:rsid w:val="00F25CE8"/>
    <w:rsid w:val="00F32170"/>
    <w:rsid w:val="00F3403E"/>
    <w:rsid w:val="00F34DCC"/>
    <w:rsid w:val="00F358BC"/>
    <w:rsid w:val="00F35D18"/>
    <w:rsid w:val="00F45A24"/>
    <w:rsid w:val="00F47B3C"/>
    <w:rsid w:val="00F51177"/>
    <w:rsid w:val="00F55094"/>
    <w:rsid w:val="00F60BA1"/>
    <w:rsid w:val="00F60D64"/>
    <w:rsid w:val="00F60F04"/>
    <w:rsid w:val="00F61197"/>
    <w:rsid w:val="00F6177D"/>
    <w:rsid w:val="00F62D8F"/>
    <w:rsid w:val="00F632A9"/>
    <w:rsid w:val="00F6562D"/>
    <w:rsid w:val="00F66298"/>
    <w:rsid w:val="00F678AB"/>
    <w:rsid w:val="00F67FD0"/>
    <w:rsid w:val="00F71D60"/>
    <w:rsid w:val="00F740AC"/>
    <w:rsid w:val="00F74531"/>
    <w:rsid w:val="00F75B6F"/>
    <w:rsid w:val="00F75D8C"/>
    <w:rsid w:val="00F7789B"/>
    <w:rsid w:val="00F81242"/>
    <w:rsid w:val="00F82560"/>
    <w:rsid w:val="00F82642"/>
    <w:rsid w:val="00F87BFB"/>
    <w:rsid w:val="00F97B82"/>
    <w:rsid w:val="00FA0F8D"/>
    <w:rsid w:val="00FA30C9"/>
    <w:rsid w:val="00FA5B95"/>
    <w:rsid w:val="00FA7325"/>
    <w:rsid w:val="00FB0FA7"/>
    <w:rsid w:val="00FB1962"/>
    <w:rsid w:val="00FB2B71"/>
    <w:rsid w:val="00FB30D1"/>
    <w:rsid w:val="00FB401E"/>
    <w:rsid w:val="00FC0372"/>
    <w:rsid w:val="00FC0FA6"/>
    <w:rsid w:val="00FC5663"/>
    <w:rsid w:val="00FC5EA5"/>
    <w:rsid w:val="00FC6EB8"/>
    <w:rsid w:val="00FC7559"/>
    <w:rsid w:val="00FD07E0"/>
    <w:rsid w:val="00FD7057"/>
    <w:rsid w:val="00FD78E5"/>
    <w:rsid w:val="00FD7C1D"/>
    <w:rsid w:val="00FE04FA"/>
    <w:rsid w:val="00FE1D0E"/>
    <w:rsid w:val="00FE27A0"/>
    <w:rsid w:val="00FE3654"/>
    <w:rsid w:val="00FE459E"/>
    <w:rsid w:val="00FE560C"/>
    <w:rsid w:val="00FE6F33"/>
    <w:rsid w:val="00FE7962"/>
    <w:rsid w:val="00FF0F5E"/>
    <w:rsid w:val="00FF199E"/>
    <w:rsid w:val="00FF4453"/>
    <w:rsid w:val="00FF664A"/>
    <w:rsid w:val="00FF6681"/>
    <w:rsid w:val="00FF6F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314"/>
  </w:style>
  <w:style w:type="paragraph" w:styleId="Heading1">
    <w:name w:val="heading 1"/>
    <w:basedOn w:val="Normal"/>
    <w:next w:val="Normal"/>
    <w:link w:val="Heading1Char"/>
    <w:uiPriority w:val="9"/>
    <w:qFormat/>
    <w:rsid w:val="00DB3314"/>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B3314"/>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DB331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B3314"/>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B3314"/>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B3314"/>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B3314"/>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B3314"/>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B3314"/>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314"/>
    <w:rPr>
      <w:smallCaps/>
      <w:spacing w:val="5"/>
      <w:sz w:val="32"/>
      <w:szCs w:val="32"/>
    </w:rPr>
  </w:style>
  <w:style w:type="character" w:customStyle="1" w:styleId="Heading2Char">
    <w:name w:val="Heading 2 Char"/>
    <w:basedOn w:val="DefaultParagraphFont"/>
    <w:link w:val="Heading2"/>
    <w:uiPriority w:val="9"/>
    <w:rsid w:val="00DB3314"/>
    <w:rPr>
      <w:smallCaps/>
      <w:spacing w:val="5"/>
      <w:sz w:val="28"/>
      <w:szCs w:val="28"/>
    </w:rPr>
  </w:style>
  <w:style w:type="paragraph" w:styleId="Footer">
    <w:name w:val="footer"/>
    <w:basedOn w:val="Normal"/>
    <w:link w:val="FooterChar"/>
    <w:uiPriority w:val="99"/>
    <w:unhideWhenUsed/>
    <w:rsid w:val="009E52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5243"/>
  </w:style>
  <w:style w:type="paragraph" w:styleId="ListParagraph">
    <w:name w:val="List Paragraph"/>
    <w:basedOn w:val="Normal"/>
    <w:uiPriority w:val="34"/>
    <w:qFormat/>
    <w:rsid w:val="00DB3314"/>
    <w:pPr>
      <w:ind w:left="720"/>
      <w:contextualSpacing/>
    </w:pPr>
  </w:style>
  <w:style w:type="paragraph" w:styleId="FootnoteText">
    <w:name w:val="footnote text"/>
    <w:basedOn w:val="Normal"/>
    <w:link w:val="FootnoteTextChar"/>
    <w:uiPriority w:val="99"/>
    <w:semiHidden/>
    <w:unhideWhenUsed/>
    <w:rsid w:val="009E5243"/>
    <w:pPr>
      <w:spacing w:after="0" w:line="240" w:lineRule="auto"/>
    </w:pPr>
  </w:style>
  <w:style w:type="character" w:customStyle="1" w:styleId="FootnoteTextChar">
    <w:name w:val="Footnote Text Char"/>
    <w:basedOn w:val="DefaultParagraphFont"/>
    <w:link w:val="FootnoteText"/>
    <w:uiPriority w:val="99"/>
    <w:semiHidden/>
    <w:rsid w:val="009E5243"/>
    <w:rPr>
      <w:sz w:val="20"/>
      <w:szCs w:val="20"/>
    </w:rPr>
  </w:style>
  <w:style w:type="character" w:styleId="FootnoteReference">
    <w:name w:val="footnote reference"/>
    <w:basedOn w:val="DefaultParagraphFont"/>
    <w:uiPriority w:val="99"/>
    <w:semiHidden/>
    <w:unhideWhenUsed/>
    <w:rsid w:val="009E5243"/>
    <w:rPr>
      <w:vertAlign w:val="superscript"/>
    </w:rPr>
  </w:style>
  <w:style w:type="paragraph" w:styleId="BalloonText">
    <w:name w:val="Balloon Text"/>
    <w:basedOn w:val="Normal"/>
    <w:link w:val="BalloonTextChar"/>
    <w:uiPriority w:val="99"/>
    <w:semiHidden/>
    <w:unhideWhenUsed/>
    <w:rsid w:val="009E5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243"/>
    <w:rPr>
      <w:rFonts w:ascii="Tahoma" w:hAnsi="Tahoma" w:cs="Tahoma"/>
      <w:sz w:val="16"/>
      <w:szCs w:val="16"/>
    </w:rPr>
  </w:style>
  <w:style w:type="paragraph" w:styleId="NoSpacing">
    <w:name w:val="No Spacing"/>
    <w:basedOn w:val="Normal"/>
    <w:link w:val="NoSpacingChar"/>
    <w:uiPriority w:val="1"/>
    <w:qFormat/>
    <w:rsid w:val="00DB3314"/>
    <w:pPr>
      <w:spacing w:after="0" w:line="240" w:lineRule="auto"/>
    </w:pPr>
  </w:style>
  <w:style w:type="paragraph" w:styleId="Header">
    <w:name w:val="header"/>
    <w:basedOn w:val="Normal"/>
    <w:link w:val="HeaderChar"/>
    <w:uiPriority w:val="99"/>
    <w:unhideWhenUsed/>
    <w:rsid w:val="000D2A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D2AD3"/>
  </w:style>
  <w:style w:type="character" w:customStyle="1" w:styleId="EndnoteTextChar">
    <w:name w:val="Endnote Text Char"/>
    <w:basedOn w:val="DefaultParagraphFont"/>
    <w:link w:val="EndnoteText"/>
    <w:uiPriority w:val="99"/>
    <w:semiHidden/>
    <w:rsid w:val="00B44554"/>
    <w:rPr>
      <w:sz w:val="20"/>
      <w:szCs w:val="20"/>
    </w:rPr>
  </w:style>
  <w:style w:type="paragraph" w:styleId="EndnoteText">
    <w:name w:val="endnote text"/>
    <w:basedOn w:val="Normal"/>
    <w:link w:val="EndnoteTextChar"/>
    <w:uiPriority w:val="99"/>
    <w:semiHidden/>
    <w:unhideWhenUsed/>
    <w:rsid w:val="00B44554"/>
    <w:pPr>
      <w:spacing w:after="0" w:line="240" w:lineRule="auto"/>
    </w:pPr>
  </w:style>
  <w:style w:type="table" w:styleId="TableGrid">
    <w:name w:val="Table Grid"/>
    <w:basedOn w:val="TableNormal"/>
    <w:uiPriority w:val="59"/>
    <w:rsid w:val="00B44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DB3314"/>
    <w:rPr>
      <w:b/>
      <w:color w:val="C0504D" w:themeColor="accent2"/>
    </w:rPr>
  </w:style>
  <w:style w:type="character" w:customStyle="1" w:styleId="apple-converted-space">
    <w:name w:val="apple-converted-space"/>
    <w:basedOn w:val="DefaultParagraphFont"/>
    <w:rsid w:val="00B44554"/>
  </w:style>
  <w:style w:type="paragraph" w:styleId="NormalWeb">
    <w:name w:val="Normal (Web)"/>
    <w:basedOn w:val="Normal"/>
    <w:uiPriority w:val="99"/>
    <w:unhideWhenUsed/>
    <w:rsid w:val="00B44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B3314"/>
    <w:rPr>
      <w:smallCaps/>
      <w:spacing w:val="5"/>
      <w:sz w:val="24"/>
      <w:szCs w:val="24"/>
    </w:rPr>
  </w:style>
  <w:style w:type="character" w:customStyle="1" w:styleId="Heading4Char">
    <w:name w:val="Heading 4 Char"/>
    <w:basedOn w:val="DefaultParagraphFont"/>
    <w:link w:val="Heading4"/>
    <w:uiPriority w:val="9"/>
    <w:semiHidden/>
    <w:rsid w:val="00DB3314"/>
    <w:rPr>
      <w:smallCaps/>
      <w:spacing w:val="10"/>
      <w:sz w:val="22"/>
      <w:szCs w:val="22"/>
    </w:rPr>
  </w:style>
  <w:style w:type="character" w:customStyle="1" w:styleId="Heading5Char">
    <w:name w:val="Heading 5 Char"/>
    <w:basedOn w:val="DefaultParagraphFont"/>
    <w:link w:val="Heading5"/>
    <w:uiPriority w:val="9"/>
    <w:semiHidden/>
    <w:rsid w:val="00DB3314"/>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B3314"/>
    <w:rPr>
      <w:smallCaps/>
      <w:color w:val="C0504D" w:themeColor="accent2"/>
      <w:spacing w:val="5"/>
      <w:sz w:val="22"/>
    </w:rPr>
  </w:style>
  <w:style w:type="character" w:customStyle="1" w:styleId="Heading7Char">
    <w:name w:val="Heading 7 Char"/>
    <w:basedOn w:val="DefaultParagraphFont"/>
    <w:link w:val="Heading7"/>
    <w:uiPriority w:val="9"/>
    <w:semiHidden/>
    <w:rsid w:val="00DB3314"/>
    <w:rPr>
      <w:b/>
      <w:smallCaps/>
      <w:color w:val="C0504D" w:themeColor="accent2"/>
      <w:spacing w:val="10"/>
    </w:rPr>
  </w:style>
  <w:style w:type="character" w:customStyle="1" w:styleId="Heading8Char">
    <w:name w:val="Heading 8 Char"/>
    <w:basedOn w:val="DefaultParagraphFont"/>
    <w:link w:val="Heading8"/>
    <w:uiPriority w:val="9"/>
    <w:semiHidden/>
    <w:rsid w:val="00DB3314"/>
    <w:rPr>
      <w:b/>
      <w:i/>
      <w:smallCaps/>
      <w:color w:val="943634" w:themeColor="accent2" w:themeShade="BF"/>
    </w:rPr>
  </w:style>
  <w:style w:type="character" w:customStyle="1" w:styleId="Heading9Char">
    <w:name w:val="Heading 9 Char"/>
    <w:basedOn w:val="DefaultParagraphFont"/>
    <w:link w:val="Heading9"/>
    <w:uiPriority w:val="9"/>
    <w:semiHidden/>
    <w:rsid w:val="00DB3314"/>
    <w:rPr>
      <w:b/>
      <w:i/>
      <w:smallCaps/>
      <w:color w:val="622423" w:themeColor="accent2" w:themeShade="7F"/>
    </w:rPr>
  </w:style>
  <w:style w:type="paragraph" w:styleId="Caption">
    <w:name w:val="caption"/>
    <w:basedOn w:val="Normal"/>
    <w:next w:val="Normal"/>
    <w:uiPriority w:val="35"/>
    <w:semiHidden/>
    <w:unhideWhenUsed/>
    <w:qFormat/>
    <w:rsid w:val="00DB3314"/>
    <w:rPr>
      <w:b/>
      <w:bCs/>
      <w:caps/>
      <w:sz w:val="16"/>
      <w:szCs w:val="18"/>
    </w:rPr>
  </w:style>
  <w:style w:type="paragraph" w:styleId="Title">
    <w:name w:val="Title"/>
    <w:basedOn w:val="Normal"/>
    <w:next w:val="Normal"/>
    <w:link w:val="TitleChar"/>
    <w:uiPriority w:val="10"/>
    <w:qFormat/>
    <w:rsid w:val="00DB3314"/>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B3314"/>
    <w:rPr>
      <w:smallCaps/>
      <w:sz w:val="48"/>
      <w:szCs w:val="48"/>
    </w:rPr>
  </w:style>
  <w:style w:type="paragraph" w:styleId="Subtitle">
    <w:name w:val="Subtitle"/>
    <w:basedOn w:val="Normal"/>
    <w:next w:val="Normal"/>
    <w:link w:val="SubtitleChar"/>
    <w:uiPriority w:val="11"/>
    <w:qFormat/>
    <w:rsid w:val="00DB3314"/>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B3314"/>
    <w:rPr>
      <w:rFonts w:asciiTheme="majorHAnsi" w:eastAsiaTheme="majorEastAsia" w:hAnsiTheme="majorHAnsi" w:cstheme="majorBidi"/>
      <w:szCs w:val="22"/>
    </w:rPr>
  </w:style>
  <w:style w:type="character" w:styleId="Emphasis">
    <w:name w:val="Emphasis"/>
    <w:uiPriority w:val="20"/>
    <w:qFormat/>
    <w:rsid w:val="00DB3314"/>
    <w:rPr>
      <w:b/>
      <w:i/>
      <w:spacing w:val="10"/>
    </w:rPr>
  </w:style>
  <w:style w:type="paragraph" w:styleId="Quote">
    <w:name w:val="Quote"/>
    <w:basedOn w:val="Normal"/>
    <w:next w:val="Normal"/>
    <w:link w:val="QuoteChar"/>
    <w:uiPriority w:val="29"/>
    <w:qFormat/>
    <w:rsid w:val="00DB3314"/>
    <w:rPr>
      <w:i/>
    </w:rPr>
  </w:style>
  <w:style w:type="character" w:customStyle="1" w:styleId="QuoteChar">
    <w:name w:val="Quote Char"/>
    <w:basedOn w:val="DefaultParagraphFont"/>
    <w:link w:val="Quote"/>
    <w:uiPriority w:val="29"/>
    <w:rsid w:val="00DB3314"/>
    <w:rPr>
      <w:i/>
    </w:rPr>
  </w:style>
  <w:style w:type="paragraph" w:styleId="IntenseQuote">
    <w:name w:val="Intense Quote"/>
    <w:basedOn w:val="Normal"/>
    <w:next w:val="Normal"/>
    <w:link w:val="IntenseQuoteChar"/>
    <w:uiPriority w:val="30"/>
    <w:qFormat/>
    <w:rsid w:val="00DB331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B3314"/>
    <w:rPr>
      <w:b/>
      <w:i/>
      <w:color w:val="FFFFFF" w:themeColor="background1"/>
      <w:shd w:val="clear" w:color="auto" w:fill="C0504D" w:themeFill="accent2"/>
    </w:rPr>
  </w:style>
  <w:style w:type="character" w:styleId="SubtleEmphasis">
    <w:name w:val="Subtle Emphasis"/>
    <w:uiPriority w:val="19"/>
    <w:qFormat/>
    <w:rsid w:val="00DB3314"/>
    <w:rPr>
      <w:i/>
    </w:rPr>
  </w:style>
  <w:style w:type="character" w:styleId="IntenseEmphasis">
    <w:name w:val="Intense Emphasis"/>
    <w:uiPriority w:val="21"/>
    <w:qFormat/>
    <w:rsid w:val="00DB3314"/>
    <w:rPr>
      <w:b/>
      <w:i/>
      <w:color w:val="C0504D" w:themeColor="accent2"/>
      <w:spacing w:val="10"/>
    </w:rPr>
  </w:style>
  <w:style w:type="character" w:styleId="SubtleReference">
    <w:name w:val="Subtle Reference"/>
    <w:uiPriority w:val="31"/>
    <w:qFormat/>
    <w:rsid w:val="00DB3314"/>
    <w:rPr>
      <w:b/>
    </w:rPr>
  </w:style>
  <w:style w:type="character" w:styleId="IntenseReference">
    <w:name w:val="Intense Reference"/>
    <w:uiPriority w:val="32"/>
    <w:qFormat/>
    <w:rsid w:val="00DB3314"/>
    <w:rPr>
      <w:b/>
      <w:bCs/>
      <w:smallCaps/>
      <w:spacing w:val="5"/>
      <w:sz w:val="22"/>
      <w:szCs w:val="22"/>
      <w:u w:val="single"/>
    </w:rPr>
  </w:style>
  <w:style w:type="character" w:styleId="BookTitle">
    <w:name w:val="Book Title"/>
    <w:uiPriority w:val="33"/>
    <w:qFormat/>
    <w:rsid w:val="00DB331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B3314"/>
    <w:pPr>
      <w:outlineLvl w:val="9"/>
    </w:pPr>
    <w:rPr>
      <w:lang w:bidi="en-US"/>
    </w:rPr>
  </w:style>
  <w:style w:type="character" w:customStyle="1" w:styleId="NoSpacingChar">
    <w:name w:val="No Spacing Char"/>
    <w:basedOn w:val="DefaultParagraphFont"/>
    <w:link w:val="NoSpacing"/>
    <w:uiPriority w:val="1"/>
    <w:rsid w:val="00DB3314"/>
  </w:style>
  <w:style w:type="character" w:styleId="CommentReference">
    <w:name w:val="annotation reference"/>
    <w:basedOn w:val="DefaultParagraphFont"/>
    <w:uiPriority w:val="99"/>
    <w:semiHidden/>
    <w:unhideWhenUsed/>
    <w:rsid w:val="003B3CA2"/>
    <w:rPr>
      <w:sz w:val="16"/>
      <w:szCs w:val="16"/>
    </w:rPr>
  </w:style>
  <w:style w:type="paragraph" w:styleId="CommentText">
    <w:name w:val="annotation text"/>
    <w:basedOn w:val="Normal"/>
    <w:link w:val="CommentTextChar"/>
    <w:uiPriority w:val="99"/>
    <w:semiHidden/>
    <w:unhideWhenUsed/>
    <w:rsid w:val="003B3CA2"/>
    <w:pPr>
      <w:spacing w:line="240" w:lineRule="auto"/>
    </w:pPr>
  </w:style>
  <w:style w:type="character" w:customStyle="1" w:styleId="CommentTextChar">
    <w:name w:val="Comment Text Char"/>
    <w:basedOn w:val="DefaultParagraphFont"/>
    <w:link w:val="CommentText"/>
    <w:uiPriority w:val="99"/>
    <w:semiHidden/>
    <w:rsid w:val="003B3CA2"/>
  </w:style>
  <w:style w:type="paragraph" w:styleId="CommentSubject">
    <w:name w:val="annotation subject"/>
    <w:basedOn w:val="CommentText"/>
    <w:next w:val="CommentText"/>
    <w:link w:val="CommentSubjectChar"/>
    <w:uiPriority w:val="99"/>
    <w:semiHidden/>
    <w:unhideWhenUsed/>
    <w:rsid w:val="003B3CA2"/>
    <w:rPr>
      <w:b/>
      <w:bCs/>
    </w:rPr>
  </w:style>
  <w:style w:type="character" w:customStyle="1" w:styleId="CommentSubjectChar">
    <w:name w:val="Comment Subject Char"/>
    <w:basedOn w:val="CommentTextChar"/>
    <w:link w:val="CommentSubject"/>
    <w:uiPriority w:val="99"/>
    <w:semiHidden/>
    <w:rsid w:val="003B3CA2"/>
    <w:rPr>
      <w:b/>
      <w:bCs/>
    </w:rPr>
  </w:style>
  <w:style w:type="paragraph" w:styleId="Revision">
    <w:name w:val="Revision"/>
    <w:hidden/>
    <w:uiPriority w:val="99"/>
    <w:semiHidden/>
    <w:rsid w:val="00205203"/>
    <w:pPr>
      <w:spacing w:after="0" w:line="24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314"/>
  </w:style>
  <w:style w:type="paragraph" w:styleId="Heading1">
    <w:name w:val="heading 1"/>
    <w:basedOn w:val="Normal"/>
    <w:next w:val="Normal"/>
    <w:link w:val="Heading1Char"/>
    <w:uiPriority w:val="9"/>
    <w:qFormat/>
    <w:rsid w:val="00DB3314"/>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B3314"/>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DB331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B3314"/>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B3314"/>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B3314"/>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B3314"/>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B3314"/>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B3314"/>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314"/>
    <w:rPr>
      <w:smallCaps/>
      <w:spacing w:val="5"/>
      <w:sz w:val="32"/>
      <w:szCs w:val="32"/>
    </w:rPr>
  </w:style>
  <w:style w:type="character" w:customStyle="1" w:styleId="Heading2Char">
    <w:name w:val="Heading 2 Char"/>
    <w:basedOn w:val="DefaultParagraphFont"/>
    <w:link w:val="Heading2"/>
    <w:uiPriority w:val="9"/>
    <w:rsid w:val="00DB3314"/>
    <w:rPr>
      <w:smallCaps/>
      <w:spacing w:val="5"/>
      <w:sz w:val="28"/>
      <w:szCs w:val="28"/>
    </w:rPr>
  </w:style>
  <w:style w:type="paragraph" w:styleId="Footer">
    <w:name w:val="footer"/>
    <w:basedOn w:val="Normal"/>
    <w:link w:val="FooterChar"/>
    <w:uiPriority w:val="99"/>
    <w:unhideWhenUsed/>
    <w:rsid w:val="009E52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5243"/>
  </w:style>
  <w:style w:type="paragraph" w:styleId="ListParagraph">
    <w:name w:val="List Paragraph"/>
    <w:basedOn w:val="Normal"/>
    <w:uiPriority w:val="34"/>
    <w:qFormat/>
    <w:rsid w:val="00DB3314"/>
    <w:pPr>
      <w:ind w:left="720"/>
      <w:contextualSpacing/>
    </w:pPr>
  </w:style>
  <w:style w:type="paragraph" w:styleId="FootnoteText">
    <w:name w:val="footnote text"/>
    <w:basedOn w:val="Normal"/>
    <w:link w:val="FootnoteTextChar"/>
    <w:uiPriority w:val="99"/>
    <w:semiHidden/>
    <w:unhideWhenUsed/>
    <w:rsid w:val="009E5243"/>
    <w:pPr>
      <w:spacing w:after="0" w:line="240" w:lineRule="auto"/>
    </w:pPr>
  </w:style>
  <w:style w:type="character" w:customStyle="1" w:styleId="FootnoteTextChar">
    <w:name w:val="Footnote Text Char"/>
    <w:basedOn w:val="DefaultParagraphFont"/>
    <w:link w:val="FootnoteText"/>
    <w:uiPriority w:val="99"/>
    <w:semiHidden/>
    <w:rsid w:val="009E5243"/>
    <w:rPr>
      <w:sz w:val="20"/>
      <w:szCs w:val="20"/>
    </w:rPr>
  </w:style>
  <w:style w:type="character" w:styleId="FootnoteReference">
    <w:name w:val="footnote reference"/>
    <w:basedOn w:val="DefaultParagraphFont"/>
    <w:uiPriority w:val="99"/>
    <w:semiHidden/>
    <w:unhideWhenUsed/>
    <w:rsid w:val="009E5243"/>
    <w:rPr>
      <w:vertAlign w:val="superscript"/>
    </w:rPr>
  </w:style>
  <w:style w:type="paragraph" w:styleId="BalloonText">
    <w:name w:val="Balloon Text"/>
    <w:basedOn w:val="Normal"/>
    <w:link w:val="BalloonTextChar"/>
    <w:uiPriority w:val="99"/>
    <w:semiHidden/>
    <w:unhideWhenUsed/>
    <w:rsid w:val="009E5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243"/>
    <w:rPr>
      <w:rFonts w:ascii="Tahoma" w:hAnsi="Tahoma" w:cs="Tahoma"/>
      <w:sz w:val="16"/>
      <w:szCs w:val="16"/>
    </w:rPr>
  </w:style>
  <w:style w:type="paragraph" w:styleId="NoSpacing">
    <w:name w:val="No Spacing"/>
    <w:basedOn w:val="Normal"/>
    <w:link w:val="NoSpacingChar"/>
    <w:uiPriority w:val="1"/>
    <w:qFormat/>
    <w:rsid w:val="00DB3314"/>
    <w:pPr>
      <w:spacing w:after="0" w:line="240" w:lineRule="auto"/>
    </w:pPr>
  </w:style>
  <w:style w:type="paragraph" w:styleId="Header">
    <w:name w:val="header"/>
    <w:basedOn w:val="Normal"/>
    <w:link w:val="HeaderChar"/>
    <w:uiPriority w:val="99"/>
    <w:unhideWhenUsed/>
    <w:rsid w:val="000D2A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D2AD3"/>
  </w:style>
  <w:style w:type="character" w:customStyle="1" w:styleId="EndnoteTextChar">
    <w:name w:val="Endnote Text Char"/>
    <w:basedOn w:val="DefaultParagraphFont"/>
    <w:link w:val="EndnoteText"/>
    <w:uiPriority w:val="99"/>
    <w:semiHidden/>
    <w:rsid w:val="00B44554"/>
    <w:rPr>
      <w:sz w:val="20"/>
      <w:szCs w:val="20"/>
    </w:rPr>
  </w:style>
  <w:style w:type="paragraph" w:styleId="EndnoteText">
    <w:name w:val="endnote text"/>
    <w:basedOn w:val="Normal"/>
    <w:link w:val="EndnoteTextChar"/>
    <w:uiPriority w:val="99"/>
    <w:semiHidden/>
    <w:unhideWhenUsed/>
    <w:rsid w:val="00B44554"/>
    <w:pPr>
      <w:spacing w:after="0" w:line="240" w:lineRule="auto"/>
    </w:pPr>
  </w:style>
  <w:style w:type="table" w:styleId="TableGrid">
    <w:name w:val="Table Grid"/>
    <w:basedOn w:val="TableNormal"/>
    <w:uiPriority w:val="59"/>
    <w:rsid w:val="00B44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DB3314"/>
    <w:rPr>
      <w:b/>
      <w:color w:val="C0504D" w:themeColor="accent2"/>
    </w:rPr>
  </w:style>
  <w:style w:type="character" w:customStyle="1" w:styleId="apple-converted-space">
    <w:name w:val="apple-converted-space"/>
    <w:basedOn w:val="DefaultParagraphFont"/>
    <w:rsid w:val="00B44554"/>
  </w:style>
  <w:style w:type="paragraph" w:styleId="NormalWeb">
    <w:name w:val="Normal (Web)"/>
    <w:basedOn w:val="Normal"/>
    <w:uiPriority w:val="99"/>
    <w:unhideWhenUsed/>
    <w:rsid w:val="00B44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B3314"/>
    <w:rPr>
      <w:smallCaps/>
      <w:spacing w:val="5"/>
      <w:sz w:val="24"/>
      <w:szCs w:val="24"/>
    </w:rPr>
  </w:style>
  <w:style w:type="character" w:customStyle="1" w:styleId="Heading4Char">
    <w:name w:val="Heading 4 Char"/>
    <w:basedOn w:val="DefaultParagraphFont"/>
    <w:link w:val="Heading4"/>
    <w:uiPriority w:val="9"/>
    <w:semiHidden/>
    <w:rsid w:val="00DB3314"/>
    <w:rPr>
      <w:smallCaps/>
      <w:spacing w:val="10"/>
      <w:sz w:val="22"/>
      <w:szCs w:val="22"/>
    </w:rPr>
  </w:style>
  <w:style w:type="character" w:customStyle="1" w:styleId="Heading5Char">
    <w:name w:val="Heading 5 Char"/>
    <w:basedOn w:val="DefaultParagraphFont"/>
    <w:link w:val="Heading5"/>
    <w:uiPriority w:val="9"/>
    <w:semiHidden/>
    <w:rsid w:val="00DB3314"/>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B3314"/>
    <w:rPr>
      <w:smallCaps/>
      <w:color w:val="C0504D" w:themeColor="accent2"/>
      <w:spacing w:val="5"/>
      <w:sz w:val="22"/>
    </w:rPr>
  </w:style>
  <w:style w:type="character" w:customStyle="1" w:styleId="Heading7Char">
    <w:name w:val="Heading 7 Char"/>
    <w:basedOn w:val="DefaultParagraphFont"/>
    <w:link w:val="Heading7"/>
    <w:uiPriority w:val="9"/>
    <w:semiHidden/>
    <w:rsid w:val="00DB3314"/>
    <w:rPr>
      <w:b/>
      <w:smallCaps/>
      <w:color w:val="C0504D" w:themeColor="accent2"/>
      <w:spacing w:val="10"/>
    </w:rPr>
  </w:style>
  <w:style w:type="character" w:customStyle="1" w:styleId="Heading8Char">
    <w:name w:val="Heading 8 Char"/>
    <w:basedOn w:val="DefaultParagraphFont"/>
    <w:link w:val="Heading8"/>
    <w:uiPriority w:val="9"/>
    <w:semiHidden/>
    <w:rsid w:val="00DB3314"/>
    <w:rPr>
      <w:b/>
      <w:i/>
      <w:smallCaps/>
      <w:color w:val="943634" w:themeColor="accent2" w:themeShade="BF"/>
    </w:rPr>
  </w:style>
  <w:style w:type="character" w:customStyle="1" w:styleId="Heading9Char">
    <w:name w:val="Heading 9 Char"/>
    <w:basedOn w:val="DefaultParagraphFont"/>
    <w:link w:val="Heading9"/>
    <w:uiPriority w:val="9"/>
    <w:semiHidden/>
    <w:rsid w:val="00DB3314"/>
    <w:rPr>
      <w:b/>
      <w:i/>
      <w:smallCaps/>
      <w:color w:val="622423" w:themeColor="accent2" w:themeShade="7F"/>
    </w:rPr>
  </w:style>
  <w:style w:type="paragraph" w:styleId="Caption">
    <w:name w:val="caption"/>
    <w:basedOn w:val="Normal"/>
    <w:next w:val="Normal"/>
    <w:uiPriority w:val="35"/>
    <w:semiHidden/>
    <w:unhideWhenUsed/>
    <w:qFormat/>
    <w:rsid w:val="00DB3314"/>
    <w:rPr>
      <w:b/>
      <w:bCs/>
      <w:caps/>
      <w:sz w:val="16"/>
      <w:szCs w:val="18"/>
    </w:rPr>
  </w:style>
  <w:style w:type="paragraph" w:styleId="Title">
    <w:name w:val="Title"/>
    <w:basedOn w:val="Normal"/>
    <w:next w:val="Normal"/>
    <w:link w:val="TitleChar"/>
    <w:uiPriority w:val="10"/>
    <w:qFormat/>
    <w:rsid w:val="00DB3314"/>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B3314"/>
    <w:rPr>
      <w:smallCaps/>
      <w:sz w:val="48"/>
      <w:szCs w:val="48"/>
    </w:rPr>
  </w:style>
  <w:style w:type="paragraph" w:styleId="Subtitle">
    <w:name w:val="Subtitle"/>
    <w:basedOn w:val="Normal"/>
    <w:next w:val="Normal"/>
    <w:link w:val="SubtitleChar"/>
    <w:uiPriority w:val="11"/>
    <w:qFormat/>
    <w:rsid w:val="00DB3314"/>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B3314"/>
    <w:rPr>
      <w:rFonts w:asciiTheme="majorHAnsi" w:eastAsiaTheme="majorEastAsia" w:hAnsiTheme="majorHAnsi" w:cstheme="majorBidi"/>
      <w:szCs w:val="22"/>
    </w:rPr>
  </w:style>
  <w:style w:type="character" w:styleId="Emphasis">
    <w:name w:val="Emphasis"/>
    <w:uiPriority w:val="20"/>
    <w:qFormat/>
    <w:rsid w:val="00DB3314"/>
    <w:rPr>
      <w:b/>
      <w:i/>
      <w:spacing w:val="10"/>
    </w:rPr>
  </w:style>
  <w:style w:type="paragraph" w:styleId="Quote">
    <w:name w:val="Quote"/>
    <w:basedOn w:val="Normal"/>
    <w:next w:val="Normal"/>
    <w:link w:val="QuoteChar"/>
    <w:uiPriority w:val="29"/>
    <w:qFormat/>
    <w:rsid w:val="00DB3314"/>
    <w:rPr>
      <w:i/>
    </w:rPr>
  </w:style>
  <w:style w:type="character" w:customStyle="1" w:styleId="QuoteChar">
    <w:name w:val="Quote Char"/>
    <w:basedOn w:val="DefaultParagraphFont"/>
    <w:link w:val="Quote"/>
    <w:uiPriority w:val="29"/>
    <w:rsid w:val="00DB3314"/>
    <w:rPr>
      <w:i/>
    </w:rPr>
  </w:style>
  <w:style w:type="paragraph" w:styleId="IntenseQuote">
    <w:name w:val="Intense Quote"/>
    <w:basedOn w:val="Normal"/>
    <w:next w:val="Normal"/>
    <w:link w:val="IntenseQuoteChar"/>
    <w:uiPriority w:val="30"/>
    <w:qFormat/>
    <w:rsid w:val="00DB331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B3314"/>
    <w:rPr>
      <w:b/>
      <w:i/>
      <w:color w:val="FFFFFF" w:themeColor="background1"/>
      <w:shd w:val="clear" w:color="auto" w:fill="C0504D" w:themeFill="accent2"/>
    </w:rPr>
  </w:style>
  <w:style w:type="character" w:styleId="SubtleEmphasis">
    <w:name w:val="Subtle Emphasis"/>
    <w:uiPriority w:val="19"/>
    <w:qFormat/>
    <w:rsid w:val="00DB3314"/>
    <w:rPr>
      <w:i/>
    </w:rPr>
  </w:style>
  <w:style w:type="character" w:styleId="IntenseEmphasis">
    <w:name w:val="Intense Emphasis"/>
    <w:uiPriority w:val="21"/>
    <w:qFormat/>
    <w:rsid w:val="00DB3314"/>
    <w:rPr>
      <w:b/>
      <w:i/>
      <w:color w:val="C0504D" w:themeColor="accent2"/>
      <w:spacing w:val="10"/>
    </w:rPr>
  </w:style>
  <w:style w:type="character" w:styleId="SubtleReference">
    <w:name w:val="Subtle Reference"/>
    <w:uiPriority w:val="31"/>
    <w:qFormat/>
    <w:rsid w:val="00DB3314"/>
    <w:rPr>
      <w:b/>
    </w:rPr>
  </w:style>
  <w:style w:type="character" w:styleId="IntenseReference">
    <w:name w:val="Intense Reference"/>
    <w:uiPriority w:val="32"/>
    <w:qFormat/>
    <w:rsid w:val="00DB3314"/>
    <w:rPr>
      <w:b/>
      <w:bCs/>
      <w:smallCaps/>
      <w:spacing w:val="5"/>
      <w:sz w:val="22"/>
      <w:szCs w:val="22"/>
      <w:u w:val="single"/>
    </w:rPr>
  </w:style>
  <w:style w:type="character" w:styleId="BookTitle">
    <w:name w:val="Book Title"/>
    <w:uiPriority w:val="33"/>
    <w:qFormat/>
    <w:rsid w:val="00DB331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B3314"/>
    <w:pPr>
      <w:outlineLvl w:val="9"/>
    </w:pPr>
    <w:rPr>
      <w:lang w:bidi="en-US"/>
    </w:rPr>
  </w:style>
  <w:style w:type="character" w:customStyle="1" w:styleId="NoSpacingChar">
    <w:name w:val="No Spacing Char"/>
    <w:basedOn w:val="DefaultParagraphFont"/>
    <w:link w:val="NoSpacing"/>
    <w:uiPriority w:val="1"/>
    <w:rsid w:val="00DB3314"/>
  </w:style>
  <w:style w:type="character" w:styleId="CommentReference">
    <w:name w:val="annotation reference"/>
    <w:basedOn w:val="DefaultParagraphFont"/>
    <w:uiPriority w:val="99"/>
    <w:semiHidden/>
    <w:unhideWhenUsed/>
    <w:rsid w:val="003B3CA2"/>
    <w:rPr>
      <w:sz w:val="16"/>
      <w:szCs w:val="16"/>
    </w:rPr>
  </w:style>
  <w:style w:type="paragraph" w:styleId="CommentText">
    <w:name w:val="annotation text"/>
    <w:basedOn w:val="Normal"/>
    <w:link w:val="CommentTextChar"/>
    <w:uiPriority w:val="99"/>
    <w:semiHidden/>
    <w:unhideWhenUsed/>
    <w:rsid w:val="003B3CA2"/>
    <w:pPr>
      <w:spacing w:line="240" w:lineRule="auto"/>
    </w:pPr>
  </w:style>
  <w:style w:type="character" w:customStyle="1" w:styleId="CommentTextChar">
    <w:name w:val="Comment Text Char"/>
    <w:basedOn w:val="DefaultParagraphFont"/>
    <w:link w:val="CommentText"/>
    <w:uiPriority w:val="99"/>
    <w:semiHidden/>
    <w:rsid w:val="003B3CA2"/>
  </w:style>
  <w:style w:type="paragraph" w:styleId="CommentSubject">
    <w:name w:val="annotation subject"/>
    <w:basedOn w:val="CommentText"/>
    <w:next w:val="CommentText"/>
    <w:link w:val="CommentSubjectChar"/>
    <w:uiPriority w:val="99"/>
    <w:semiHidden/>
    <w:unhideWhenUsed/>
    <w:rsid w:val="003B3CA2"/>
    <w:rPr>
      <w:b/>
      <w:bCs/>
    </w:rPr>
  </w:style>
  <w:style w:type="character" w:customStyle="1" w:styleId="CommentSubjectChar">
    <w:name w:val="Comment Subject Char"/>
    <w:basedOn w:val="CommentTextChar"/>
    <w:link w:val="CommentSubject"/>
    <w:uiPriority w:val="99"/>
    <w:semiHidden/>
    <w:rsid w:val="003B3CA2"/>
    <w:rPr>
      <w:b/>
      <w:bCs/>
    </w:rPr>
  </w:style>
  <w:style w:type="paragraph" w:styleId="Revision">
    <w:name w:val="Revision"/>
    <w:hidden/>
    <w:uiPriority w:val="99"/>
    <w:semiHidden/>
    <w:rsid w:val="00205203"/>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AF9AE-3EB4-4875-81DC-BF64F423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Pages>
  <Words>12344</Words>
  <Characters>70365</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Muhammad Khamisu Husaini</cp:lastModifiedBy>
  <cp:revision>60</cp:revision>
  <cp:lastPrinted>2013-12-30T03:52:00Z</cp:lastPrinted>
  <dcterms:created xsi:type="dcterms:W3CDTF">2013-12-25T12:33:00Z</dcterms:created>
  <dcterms:modified xsi:type="dcterms:W3CDTF">2013-12-30T03:53:00Z</dcterms:modified>
</cp:coreProperties>
</file>