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CA" w:rsidRDefault="00BF15CA" w:rsidP="00BF15CA">
      <w:pPr>
        <w:spacing w:line="240" w:lineRule="auto"/>
        <w:jc w:val="center"/>
        <w:rPr>
          <w:rFonts w:ascii="Andalus" w:hAnsi="Andalus" w:cs="Monotype Koufi"/>
          <w:sz w:val="52"/>
          <w:szCs w:val="52"/>
          <w:rtl/>
          <w:lang w:bidi="ar-IQ"/>
        </w:rPr>
      </w:pPr>
      <w:r w:rsidRPr="0044399C">
        <w:rPr>
          <w:rFonts w:ascii="Andalus" w:hAnsi="Andalus" w:cs="Monotype Koufi"/>
          <w:noProof/>
          <w:sz w:val="52"/>
          <w:szCs w:val="52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-962025</wp:posOffset>
            </wp:positionH>
            <wp:positionV relativeFrom="paragraph">
              <wp:posOffset>-102235</wp:posOffset>
            </wp:positionV>
            <wp:extent cx="7153275" cy="9172575"/>
            <wp:effectExtent l="19050" t="0" r="0" b="0"/>
            <wp:wrapNone/>
            <wp:docPr id="1" name="صورة 1" descr="D:\D\زخارف اسلامية\ARIDI Vol.20 - Olde World Borders III\BOR-09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\زخارف اسلامية\ARIDI Vol.20 - Olde World Borders III\BOR-097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3654" cy="920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0AD6" w:rsidRDefault="00CF0AD6" w:rsidP="00BF15CA">
      <w:pPr>
        <w:spacing w:line="240" w:lineRule="auto"/>
        <w:jc w:val="center"/>
        <w:rPr>
          <w:rFonts w:ascii="Andalus" w:hAnsi="Andalus" w:cs="Monotype Koufi"/>
          <w:sz w:val="98"/>
          <w:szCs w:val="98"/>
          <w:rtl/>
          <w:lang w:bidi="ar-IQ"/>
        </w:rPr>
      </w:pPr>
    </w:p>
    <w:p w:rsidR="00BF15CA" w:rsidRPr="000253C7" w:rsidRDefault="00BF15CA" w:rsidP="00BF15CA">
      <w:pPr>
        <w:spacing w:line="240" w:lineRule="auto"/>
        <w:jc w:val="center"/>
        <w:rPr>
          <w:rFonts w:ascii="Andalus" w:hAnsi="Andalus" w:cs="Monotype Koufi"/>
          <w:sz w:val="102"/>
          <w:szCs w:val="102"/>
          <w:rtl/>
          <w:lang w:bidi="ar-IQ"/>
        </w:rPr>
      </w:pPr>
      <w:r w:rsidRPr="000253C7">
        <w:rPr>
          <w:rFonts w:ascii="Andalus" w:hAnsi="Andalus" w:cs="Monotype Koufi" w:hint="cs"/>
          <w:sz w:val="98"/>
          <w:szCs w:val="98"/>
          <w:rtl/>
          <w:lang w:bidi="ar-IQ"/>
        </w:rPr>
        <w:t>الفصل الأول</w:t>
      </w:r>
    </w:p>
    <w:p w:rsidR="00BF15CA" w:rsidRDefault="00BF15CA" w:rsidP="00BF15CA">
      <w:pPr>
        <w:spacing w:line="240" w:lineRule="auto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  <w:r w:rsidRPr="00CF0AD6">
        <w:rPr>
          <w:rFonts w:ascii="Andalus" w:hAnsi="Andalus" w:cs="Monotype Koufi"/>
          <w:sz w:val="50"/>
          <w:szCs w:val="50"/>
          <w:rtl/>
          <w:lang w:bidi="ar-IQ"/>
        </w:rPr>
        <w:t xml:space="preserve">ترجمة الحافظ ابن رجب - رحمه الله تعالى - ويتكون من </w:t>
      </w:r>
      <w:r w:rsidRPr="00CF0AD6">
        <w:rPr>
          <w:rFonts w:ascii="Andalus" w:hAnsi="Andalus" w:cs="Monotype Koufi" w:hint="cs"/>
          <w:sz w:val="50"/>
          <w:szCs w:val="50"/>
          <w:rtl/>
          <w:lang w:bidi="ar-IQ"/>
        </w:rPr>
        <w:t>مبحثين</w:t>
      </w:r>
      <w:r w:rsidRPr="00CF0AD6">
        <w:rPr>
          <w:rFonts w:ascii="Andalus" w:hAnsi="Andalus" w:cs="Monotype Koufi"/>
          <w:sz w:val="50"/>
          <w:szCs w:val="50"/>
          <w:rtl/>
          <w:lang w:bidi="ar-IQ"/>
        </w:rPr>
        <w:t xml:space="preserve"> :</w:t>
      </w:r>
    </w:p>
    <w:p w:rsidR="00CF0AD6" w:rsidRPr="00CF0AD6" w:rsidRDefault="00CF0AD6" w:rsidP="00BF15CA">
      <w:pPr>
        <w:spacing w:line="240" w:lineRule="auto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BF15CA" w:rsidRPr="00CF0AD6" w:rsidRDefault="00BF15CA" w:rsidP="00CF0AD6">
      <w:pPr>
        <w:spacing w:line="240" w:lineRule="auto"/>
        <w:ind w:left="360"/>
        <w:rPr>
          <w:rFonts w:ascii="Andalus" w:hAnsi="Andalus" w:cs="Monotype Koufi"/>
          <w:sz w:val="60"/>
          <w:szCs w:val="60"/>
          <w:rtl/>
          <w:lang w:bidi="ar-IQ"/>
        </w:rPr>
      </w:pPr>
      <w:r w:rsidRPr="00CF0AD6">
        <w:rPr>
          <w:rFonts w:ascii="Andalus" w:hAnsi="Andalus" w:cs="Monotype Koufi"/>
          <w:sz w:val="60"/>
          <w:szCs w:val="60"/>
          <w:rtl/>
          <w:lang w:bidi="ar-IQ"/>
        </w:rPr>
        <w:t>ال</w:t>
      </w:r>
      <w:r w:rsidRPr="00CF0AD6">
        <w:rPr>
          <w:rFonts w:ascii="Andalus" w:hAnsi="Andalus" w:cs="Monotype Koufi" w:hint="cs"/>
          <w:sz w:val="60"/>
          <w:szCs w:val="60"/>
          <w:rtl/>
          <w:lang w:bidi="ar-IQ"/>
        </w:rPr>
        <w:t>مبحث</w:t>
      </w:r>
      <w:r w:rsidR="00CF0AD6">
        <w:rPr>
          <w:rFonts w:ascii="Andalus" w:hAnsi="Andalus" w:cs="Monotype Koufi"/>
          <w:sz w:val="60"/>
          <w:szCs w:val="60"/>
          <w:rtl/>
          <w:lang w:bidi="ar-IQ"/>
        </w:rPr>
        <w:t xml:space="preserve"> الأول : حياة ابن رجب الشخصية </w:t>
      </w:r>
    </w:p>
    <w:p w:rsidR="00CF0AD6" w:rsidRPr="00CF0AD6" w:rsidRDefault="00CF0AD6" w:rsidP="00CF0AD6">
      <w:pPr>
        <w:spacing w:line="240" w:lineRule="auto"/>
        <w:ind w:left="360"/>
        <w:rPr>
          <w:rFonts w:ascii="Andalus" w:hAnsi="Andalus" w:cs="Monotype Koufi"/>
          <w:sz w:val="60"/>
          <w:szCs w:val="60"/>
          <w:rtl/>
          <w:lang w:bidi="ar-IQ"/>
        </w:rPr>
      </w:pPr>
      <w:r w:rsidRPr="00CF0AD6">
        <w:rPr>
          <w:rFonts w:ascii="Andalus" w:hAnsi="Andalus" w:cs="Monotype Koufi"/>
          <w:sz w:val="60"/>
          <w:szCs w:val="60"/>
          <w:rtl/>
          <w:lang w:bidi="ar-IQ"/>
        </w:rPr>
        <w:t>المبحث الثاني حياة ابن رجب العلمية</w:t>
      </w:r>
      <w:r w:rsidRPr="00CF0AD6">
        <w:rPr>
          <w:rFonts w:ascii="Andalus" w:hAnsi="Andalus" w:cs="Monotype Koufi"/>
          <w:sz w:val="32"/>
          <w:rtl/>
          <w:lang w:bidi="ar-IQ"/>
        </w:rPr>
        <w:t xml:space="preserve"> </w:t>
      </w:r>
    </w:p>
    <w:p w:rsidR="00CF0AD6" w:rsidRPr="00CF0AD6" w:rsidRDefault="00CF0AD6" w:rsidP="00CF0AD6">
      <w:pPr>
        <w:spacing w:line="240" w:lineRule="auto"/>
        <w:jc w:val="both"/>
        <w:rPr>
          <w:rFonts w:ascii="Andalus" w:hAnsi="Andalus" w:cs="Monotype Koufi"/>
          <w:sz w:val="44"/>
          <w:szCs w:val="44"/>
          <w:lang w:bidi="ar-IQ"/>
        </w:rPr>
      </w:pPr>
    </w:p>
    <w:p w:rsidR="00BF15CA" w:rsidRPr="00237694" w:rsidRDefault="00BF15CA" w:rsidP="00BF15CA">
      <w:pPr>
        <w:pStyle w:val="a3"/>
        <w:spacing w:line="240" w:lineRule="auto"/>
        <w:jc w:val="both"/>
        <w:rPr>
          <w:rFonts w:ascii="Andalus" w:hAnsi="Andalus" w:cs="Monotype Koufi"/>
          <w:sz w:val="44"/>
          <w:szCs w:val="44"/>
          <w:lang w:bidi="ar-IQ"/>
        </w:rPr>
      </w:pPr>
    </w:p>
    <w:p w:rsidR="00BF15CA" w:rsidRDefault="00BF15CA" w:rsidP="00BF15CA">
      <w:pPr>
        <w:spacing w:line="240" w:lineRule="auto"/>
        <w:rPr>
          <w:rtl/>
          <w:lang w:bidi="ar-IQ"/>
        </w:rPr>
      </w:pPr>
    </w:p>
    <w:p w:rsidR="00BF15CA" w:rsidRPr="00F04ED9" w:rsidRDefault="00BF15CA" w:rsidP="00BF15CA">
      <w:pPr>
        <w:bidi w:val="0"/>
        <w:spacing w:line="276" w:lineRule="auto"/>
        <w:rPr>
          <w:rFonts w:cs="Monotype Koufi"/>
          <w:sz w:val="40"/>
          <w:szCs w:val="40"/>
          <w:lang w:bidi="ar-IQ"/>
        </w:rPr>
      </w:pPr>
      <w:r>
        <w:rPr>
          <w:rFonts w:ascii="Andalus" w:hAnsi="Andalus" w:cs="Monotype Koufi"/>
          <w:sz w:val="40"/>
          <w:szCs w:val="40"/>
          <w:rtl/>
          <w:lang w:bidi="ar-IQ"/>
        </w:rPr>
        <w:br w:type="page"/>
      </w:r>
    </w:p>
    <w:p w:rsidR="00CF0AD6" w:rsidRDefault="009E3C8C" w:rsidP="00CF0AD6">
      <w:pPr>
        <w:spacing w:line="240" w:lineRule="auto"/>
        <w:ind w:left="360"/>
        <w:rPr>
          <w:rFonts w:ascii="Andalus" w:hAnsi="Andalus" w:cs="Monotype Koufi"/>
          <w:sz w:val="60"/>
          <w:szCs w:val="60"/>
          <w:rtl/>
          <w:lang w:bidi="ar-IQ"/>
        </w:rPr>
      </w:pPr>
      <w:r>
        <w:rPr>
          <w:rFonts w:ascii="Andalus" w:hAnsi="Andalus" w:cs="Monotype Koufi" w:hint="cs"/>
          <w:noProof/>
          <w:sz w:val="60"/>
          <w:szCs w:val="60"/>
          <w:rtl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-57150</wp:posOffset>
            </wp:positionV>
            <wp:extent cx="6934200" cy="9315450"/>
            <wp:effectExtent l="19050" t="0" r="0" b="0"/>
            <wp:wrapNone/>
            <wp:docPr id="8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0AD6" w:rsidRDefault="00CF0AD6" w:rsidP="00CF0AD6">
      <w:pPr>
        <w:spacing w:line="240" w:lineRule="auto"/>
        <w:ind w:left="360"/>
        <w:rPr>
          <w:rFonts w:ascii="Andalus" w:hAnsi="Andalus" w:cs="Monotype Koufi"/>
          <w:sz w:val="60"/>
          <w:szCs w:val="60"/>
          <w:rtl/>
          <w:lang w:bidi="ar-IQ"/>
        </w:rPr>
      </w:pPr>
    </w:p>
    <w:p w:rsidR="009E3C8C" w:rsidRPr="009E3C8C" w:rsidRDefault="00CF0AD6" w:rsidP="009E3C8C">
      <w:pPr>
        <w:spacing w:line="240" w:lineRule="auto"/>
        <w:ind w:left="360"/>
        <w:jc w:val="center"/>
        <w:rPr>
          <w:rFonts w:ascii="Andalus" w:hAnsi="Andalus" w:cs="Monotype Koufi"/>
          <w:sz w:val="80"/>
          <w:szCs w:val="80"/>
          <w:rtl/>
          <w:lang w:bidi="ar-IQ"/>
        </w:rPr>
      </w:pPr>
      <w:r w:rsidRPr="009E3C8C">
        <w:rPr>
          <w:rFonts w:ascii="Andalus" w:hAnsi="Andalus" w:cs="Monotype Koufi"/>
          <w:sz w:val="80"/>
          <w:szCs w:val="80"/>
          <w:rtl/>
          <w:lang w:bidi="ar-IQ"/>
        </w:rPr>
        <w:t>ال</w:t>
      </w:r>
      <w:r w:rsidRPr="009E3C8C">
        <w:rPr>
          <w:rFonts w:ascii="Andalus" w:hAnsi="Andalus" w:cs="Monotype Koufi" w:hint="cs"/>
          <w:sz w:val="80"/>
          <w:szCs w:val="80"/>
          <w:rtl/>
          <w:lang w:bidi="ar-IQ"/>
        </w:rPr>
        <w:t>مبحث</w:t>
      </w:r>
      <w:r w:rsidRPr="009E3C8C">
        <w:rPr>
          <w:rFonts w:ascii="Andalus" w:hAnsi="Andalus" w:cs="Monotype Koufi"/>
          <w:sz w:val="80"/>
          <w:szCs w:val="80"/>
          <w:rtl/>
          <w:lang w:bidi="ar-IQ"/>
        </w:rPr>
        <w:t xml:space="preserve"> الأول</w:t>
      </w:r>
    </w:p>
    <w:p w:rsidR="00CF0AD6" w:rsidRDefault="00CF0AD6" w:rsidP="009E3C8C">
      <w:pPr>
        <w:spacing w:line="240" w:lineRule="auto"/>
        <w:ind w:left="360"/>
        <w:jc w:val="center"/>
        <w:rPr>
          <w:rFonts w:ascii="Andalus" w:hAnsi="Andalus" w:cs="Monotype Koufi"/>
          <w:sz w:val="80"/>
          <w:szCs w:val="80"/>
          <w:rtl/>
          <w:lang w:bidi="ar-IQ"/>
        </w:rPr>
      </w:pPr>
      <w:r w:rsidRPr="009E3C8C">
        <w:rPr>
          <w:rFonts w:ascii="Andalus" w:hAnsi="Andalus" w:cs="Monotype Koufi"/>
          <w:sz w:val="80"/>
          <w:szCs w:val="80"/>
          <w:rtl/>
          <w:lang w:bidi="ar-IQ"/>
        </w:rPr>
        <w:t>حياة ابن رجب الشخصية</w:t>
      </w:r>
    </w:p>
    <w:p w:rsidR="00974467" w:rsidRDefault="00974467" w:rsidP="00974467">
      <w:pPr>
        <w:spacing w:after="0" w:line="240" w:lineRule="auto"/>
        <w:jc w:val="both"/>
        <w:rPr>
          <w:rFonts w:ascii="Andalus" w:hAnsi="Andalus" w:cs="Monotype Koufi"/>
          <w:sz w:val="54"/>
          <w:szCs w:val="54"/>
          <w:rtl/>
          <w:lang w:bidi="ar-IQ"/>
        </w:rPr>
      </w:pPr>
    </w:p>
    <w:p w:rsidR="009E3C8C" w:rsidRPr="00974467" w:rsidRDefault="009E3C8C" w:rsidP="00974467">
      <w:pPr>
        <w:spacing w:after="0" w:line="240" w:lineRule="auto"/>
        <w:jc w:val="both"/>
        <w:rPr>
          <w:rFonts w:ascii="Andalus" w:hAnsi="Andalus" w:cs="Monotype Koufi"/>
          <w:sz w:val="54"/>
          <w:szCs w:val="54"/>
          <w:rtl/>
          <w:lang w:bidi="ar-IQ"/>
        </w:rPr>
      </w:pPr>
      <w:r w:rsidRPr="00974467">
        <w:rPr>
          <w:rFonts w:ascii="Andalus" w:hAnsi="Andalus" w:cs="Monotype Koufi" w:hint="cs"/>
          <w:sz w:val="54"/>
          <w:szCs w:val="54"/>
          <w:rtl/>
          <w:lang w:bidi="ar-IQ"/>
        </w:rPr>
        <w:t>وفيه مطلبين :</w:t>
      </w:r>
    </w:p>
    <w:p w:rsidR="009E3C8C" w:rsidRPr="009E3C8C" w:rsidRDefault="009E3C8C" w:rsidP="009E3C8C">
      <w:pPr>
        <w:spacing w:after="0" w:line="240" w:lineRule="auto"/>
        <w:jc w:val="both"/>
        <w:rPr>
          <w:rFonts w:ascii="Andalus" w:hAnsi="Andalus" w:cs="Monotype Koufi"/>
          <w:sz w:val="54"/>
          <w:szCs w:val="54"/>
          <w:rtl/>
          <w:lang w:bidi="ar-IQ"/>
        </w:rPr>
      </w:pPr>
      <w:r w:rsidRPr="009E3C8C">
        <w:rPr>
          <w:rFonts w:ascii="Andalus" w:hAnsi="Andalus" w:cs="Monotype Koufi"/>
          <w:sz w:val="54"/>
          <w:szCs w:val="54"/>
          <w:rtl/>
          <w:lang w:bidi="ar-IQ"/>
        </w:rPr>
        <w:t>المطلب الأول:</w:t>
      </w:r>
      <w:r>
        <w:rPr>
          <w:rFonts w:ascii="Andalus" w:hAnsi="Andalus" w:cs="Monotype Koufi" w:hint="cs"/>
          <w:sz w:val="54"/>
          <w:szCs w:val="54"/>
          <w:rtl/>
          <w:lang w:bidi="ar-IQ"/>
        </w:rPr>
        <w:t xml:space="preserve"> </w:t>
      </w:r>
      <w:r w:rsidRPr="009E3C8C">
        <w:rPr>
          <w:rFonts w:ascii="Andalus" w:hAnsi="Andalus" w:cs="Monotype Koufi" w:hint="cs"/>
          <w:sz w:val="54"/>
          <w:szCs w:val="54"/>
          <w:rtl/>
          <w:lang w:bidi="ar-IQ"/>
        </w:rPr>
        <w:t>ا</w:t>
      </w:r>
      <w:r w:rsidRPr="009E3C8C">
        <w:rPr>
          <w:rFonts w:ascii="Andalus" w:hAnsi="Andalus" w:cs="Monotype Koufi"/>
          <w:sz w:val="54"/>
          <w:szCs w:val="54"/>
          <w:rtl/>
          <w:lang w:bidi="ar-IQ"/>
        </w:rPr>
        <w:t>سمه و</w:t>
      </w:r>
      <w:r w:rsidRPr="009E3C8C">
        <w:rPr>
          <w:rFonts w:ascii="Andalus" w:hAnsi="Andalus" w:cs="Monotype Koufi" w:hint="cs"/>
          <w:sz w:val="54"/>
          <w:szCs w:val="54"/>
          <w:rtl/>
          <w:lang w:bidi="ar-IQ"/>
        </w:rPr>
        <w:t>كنيته ومولده وأسرته</w:t>
      </w:r>
      <w:r w:rsidRPr="009E3C8C">
        <w:rPr>
          <w:rFonts w:ascii="Andalus" w:hAnsi="Andalus" w:cs="Monotype Koufi"/>
          <w:sz w:val="54"/>
          <w:szCs w:val="54"/>
          <w:rtl/>
          <w:lang w:bidi="ar-IQ"/>
        </w:rPr>
        <w:t xml:space="preserve"> </w:t>
      </w:r>
    </w:p>
    <w:p w:rsidR="009E3C8C" w:rsidRPr="009E3C8C" w:rsidRDefault="009E3C8C" w:rsidP="009E3C8C">
      <w:pPr>
        <w:spacing w:line="240" w:lineRule="auto"/>
        <w:jc w:val="both"/>
        <w:rPr>
          <w:rFonts w:ascii="Andalus" w:hAnsi="Andalus" w:cs="Monotype Koufi"/>
          <w:sz w:val="54"/>
          <w:szCs w:val="54"/>
          <w:rtl/>
          <w:lang w:bidi="ar-IQ"/>
        </w:rPr>
      </w:pPr>
      <w:r w:rsidRPr="009E3C8C">
        <w:rPr>
          <w:rFonts w:ascii="Andalus" w:hAnsi="Andalus" w:cs="Monotype Koufi" w:hint="cs"/>
          <w:sz w:val="54"/>
          <w:szCs w:val="54"/>
          <w:rtl/>
          <w:lang w:bidi="ar-IQ"/>
        </w:rPr>
        <w:t>المطلب الثاني</w:t>
      </w:r>
      <w:r w:rsidRPr="009E3C8C">
        <w:rPr>
          <w:rFonts w:ascii="Andalus" w:hAnsi="Andalus" w:cs="Monotype Koufi"/>
          <w:sz w:val="54"/>
          <w:szCs w:val="54"/>
          <w:rtl/>
          <w:lang w:bidi="ar-IQ"/>
        </w:rPr>
        <w:t xml:space="preserve"> : شهرته</w:t>
      </w:r>
      <w:r w:rsidRPr="009E3C8C">
        <w:rPr>
          <w:rFonts w:ascii="Andalus" w:hAnsi="Andalus" w:cs="Monotype Koufi" w:hint="cs"/>
          <w:sz w:val="54"/>
          <w:szCs w:val="54"/>
          <w:rtl/>
          <w:lang w:bidi="ar-IQ"/>
        </w:rPr>
        <w:t xml:space="preserve"> وأخلاقه ووفاته</w:t>
      </w:r>
      <w:r w:rsidRPr="009E3C8C">
        <w:rPr>
          <w:rFonts w:ascii="Andalus" w:hAnsi="Andalus" w:cs="Monotype Koufi"/>
          <w:sz w:val="54"/>
          <w:szCs w:val="54"/>
          <w:rtl/>
          <w:lang w:bidi="ar-IQ"/>
        </w:rPr>
        <w:t xml:space="preserve"> </w:t>
      </w:r>
      <w:r w:rsidRPr="009E3C8C">
        <w:rPr>
          <w:rFonts w:ascii="Andalus" w:hAnsi="Andalus" w:cs="Monotype Koufi" w:hint="cs"/>
          <w:sz w:val="54"/>
          <w:szCs w:val="54"/>
          <w:rtl/>
          <w:lang w:bidi="ar-IQ"/>
        </w:rPr>
        <w:t>:</w:t>
      </w:r>
    </w:p>
    <w:p w:rsidR="00BF15CA" w:rsidRDefault="00BF15CA" w:rsidP="00BF15CA">
      <w:pPr>
        <w:spacing w:line="240" w:lineRule="auto"/>
        <w:jc w:val="both"/>
        <w:rPr>
          <w:sz w:val="32"/>
          <w:rtl/>
          <w:lang w:bidi="ar-IQ"/>
        </w:rPr>
      </w:pPr>
    </w:p>
    <w:p w:rsidR="00CF0AD6" w:rsidRDefault="00CF0AD6">
      <w:pPr>
        <w:bidi w:val="0"/>
        <w:spacing w:line="276" w:lineRule="auto"/>
        <w:rPr>
          <w:sz w:val="32"/>
          <w:rtl/>
          <w:lang w:bidi="ar-IQ"/>
        </w:rPr>
      </w:pPr>
      <w:r>
        <w:rPr>
          <w:sz w:val="32"/>
          <w:rtl/>
          <w:lang w:bidi="ar-IQ"/>
        </w:rPr>
        <w:br w:type="page"/>
      </w:r>
    </w:p>
    <w:p w:rsidR="00BF15CA" w:rsidRDefault="009E3C8C" w:rsidP="00BF15CA">
      <w:pPr>
        <w:spacing w:line="240" w:lineRule="auto"/>
        <w:jc w:val="both"/>
        <w:rPr>
          <w:sz w:val="32"/>
          <w:rtl/>
          <w:lang w:bidi="ar-IQ"/>
        </w:rPr>
      </w:pPr>
      <w:r>
        <w:rPr>
          <w:rFonts w:hint="cs"/>
          <w:noProof/>
          <w:sz w:val="32"/>
          <w:rtl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-152400</wp:posOffset>
            </wp:positionV>
            <wp:extent cx="6934200" cy="9315450"/>
            <wp:effectExtent l="19050" t="0" r="0" b="0"/>
            <wp:wrapNone/>
            <wp:docPr id="2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66E6">
        <w:rPr>
          <w:rFonts w:hint="cs"/>
          <w:noProof/>
          <w:sz w:val="32"/>
          <w:rtl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6934200</wp:posOffset>
            </wp:positionH>
            <wp:positionV relativeFrom="paragraph">
              <wp:posOffset>-323850</wp:posOffset>
            </wp:positionV>
            <wp:extent cx="6934200" cy="9315450"/>
            <wp:effectExtent l="19050" t="0" r="0" b="0"/>
            <wp:wrapNone/>
            <wp:docPr id="6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15CA" w:rsidRDefault="00BF15CA" w:rsidP="00BF15CA">
      <w:pPr>
        <w:spacing w:line="240" w:lineRule="auto"/>
        <w:jc w:val="center"/>
        <w:rPr>
          <w:rFonts w:ascii="Andalus" w:hAnsi="Andalus" w:cs="Monotype Koufi"/>
          <w:sz w:val="68"/>
          <w:szCs w:val="68"/>
          <w:rtl/>
          <w:lang w:bidi="ar-IQ"/>
        </w:rPr>
      </w:pPr>
    </w:p>
    <w:p w:rsidR="00BF15CA" w:rsidRPr="009E3C8C" w:rsidRDefault="00BF15CA" w:rsidP="009E3C8C">
      <w:pPr>
        <w:spacing w:line="240" w:lineRule="auto"/>
        <w:ind w:left="360"/>
        <w:jc w:val="center"/>
        <w:rPr>
          <w:rFonts w:ascii="Andalus" w:hAnsi="Andalus" w:cs="Monotype Koufi"/>
          <w:sz w:val="80"/>
          <w:szCs w:val="80"/>
          <w:rtl/>
          <w:lang w:bidi="ar-IQ"/>
        </w:rPr>
      </w:pPr>
      <w:r w:rsidRPr="009E3C8C">
        <w:rPr>
          <w:rFonts w:ascii="Andalus" w:hAnsi="Andalus" w:cs="Monotype Koufi"/>
          <w:sz w:val="80"/>
          <w:szCs w:val="80"/>
          <w:rtl/>
          <w:lang w:bidi="ar-IQ"/>
        </w:rPr>
        <w:t xml:space="preserve">المبحث الثاني </w:t>
      </w:r>
    </w:p>
    <w:p w:rsidR="009E3C8C" w:rsidRDefault="00BF15CA" w:rsidP="009E3C8C">
      <w:pPr>
        <w:spacing w:line="240" w:lineRule="auto"/>
        <w:ind w:left="360"/>
        <w:jc w:val="center"/>
        <w:rPr>
          <w:rFonts w:ascii="Andalus" w:hAnsi="Andalus" w:cs="Monotype Koufi"/>
          <w:sz w:val="40"/>
          <w:szCs w:val="40"/>
          <w:rtl/>
          <w:lang w:bidi="ar-IQ"/>
        </w:rPr>
      </w:pPr>
      <w:r w:rsidRPr="009E3C8C">
        <w:rPr>
          <w:rFonts w:ascii="Andalus" w:hAnsi="Andalus" w:cs="Monotype Koufi"/>
          <w:sz w:val="80"/>
          <w:szCs w:val="80"/>
          <w:rtl/>
          <w:lang w:bidi="ar-IQ"/>
        </w:rPr>
        <w:t>حياة ابن رجب العلمية</w:t>
      </w:r>
      <w:r>
        <w:rPr>
          <w:rFonts w:ascii="Andalus" w:hAnsi="Andalus" w:cs="Monotype Koufi"/>
          <w:sz w:val="40"/>
          <w:szCs w:val="40"/>
          <w:rtl/>
          <w:lang w:bidi="ar-IQ"/>
        </w:rPr>
        <w:t xml:space="preserve"> </w:t>
      </w:r>
    </w:p>
    <w:p w:rsidR="00974467" w:rsidRDefault="00974467" w:rsidP="00974467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</w:p>
    <w:p w:rsidR="00BF15CA" w:rsidRPr="00974467" w:rsidRDefault="009E3C8C" w:rsidP="00974467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974467">
        <w:rPr>
          <w:rFonts w:ascii="Andalus" w:hAnsi="Andalus" w:cs="Monotype Koufi" w:hint="cs"/>
          <w:sz w:val="42"/>
          <w:szCs w:val="42"/>
          <w:rtl/>
          <w:lang w:bidi="ar-IQ"/>
        </w:rPr>
        <w:t>وفيه</w:t>
      </w:r>
      <w:r w:rsidR="00BF15CA" w:rsidRPr="00974467">
        <w:rPr>
          <w:rFonts w:ascii="Andalus" w:hAnsi="Andalus" w:cs="Monotype Koufi"/>
          <w:sz w:val="42"/>
          <w:szCs w:val="42"/>
          <w:rtl/>
          <w:lang w:bidi="ar-IQ"/>
        </w:rPr>
        <w:t xml:space="preserve"> </w:t>
      </w:r>
      <w:r w:rsidR="00BF15CA" w:rsidRPr="00974467">
        <w:rPr>
          <w:rFonts w:ascii="Andalus" w:hAnsi="Andalus" w:cs="Monotype Koufi" w:hint="cs"/>
          <w:sz w:val="42"/>
          <w:szCs w:val="42"/>
          <w:rtl/>
          <w:lang w:bidi="ar-IQ"/>
        </w:rPr>
        <w:t>أربعة</w:t>
      </w:r>
      <w:r w:rsidR="00BF15CA" w:rsidRPr="00974467">
        <w:rPr>
          <w:rFonts w:ascii="Andalus" w:hAnsi="Andalus" w:cs="Monotype Koufi"/>
          <w:sz w:val="42"/>
          <w:szCs w:val="42"/>
          <w:rtl/>
          <w:lang w:bidi="ar-IQ"/>
        </w:rPr>
        <w:t xml:space="preserve"> مطالب :</w:t>
      </w:r>
    </w:p>
    <w:p w:rsidR="00BF15CA" w:rsidRPr="009E3C8C" w:rsidRDefault="00BF15CA" w:rsidP="00BF15CA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9E3C8C">
        <w:rPr>
          <w:rFonts w:ascii="Andalus" w:hAnsi="Andalus" w:cs="Monotype Koufi"/>
          <w:sz w:val="42"/>
          <w:szCs w:val="42"/>
          <w:rtl/>
          <w:lang w:bidi="ar-IQ"/>
        </w:rPr>
        <w:t>المطلب الأول : نشأته العلمية .</w:t>
      </w:r>
    </w:p>
    <w:p w:rsidR="00BF15CA" w:rsidRPr="009E3C8C" w:rsidRDefault="00BF15CA" w:rsidP="00BF15CA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9E3C8C">
        <w:rPr>
          <w:rFonts w:ascii="Andalus" w:hAnsi="Andalus" w:cs="Monotype Koufi"/>
          <w:sz w:val="42"/>
          <w:szCs w:val="42"/>
          <w:rtl/>
          <w:lang w:bidi="ar-IQ"/>
        </w:rPr>
        <w:t xml:space="preserve">المطلب الثاني : أبرز شيوخه </w:t>
      </w:r>
      <w:r w:rsidRPr="009E3C8C">
        <w:rPr>
          <w:rFonts w:ascii="Andalus" w:hAnsi="Andalus" w:cs="Monotype Koufi" w:hint="cs"/>
          <w:sz w:val="42"/>
          <w:szCs w:val="42"/>
          <w:rtl/>
          <w:lang w:bidi="ar-IQ"/>
        </w:rPr>
        <w:t>وتلاميذه وثناء العلماء عليه.</w:t>
      </w:r>
    </w:p>
    <w:p w:rsidR="00BF15CA" w:rsidRPr="009E3C8C" w:rsidRDefault="00BF15CA" w:rsidP="00BF15CA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9E3C8C">
        <w:rPr>
          <w:rFonts w:ascii="Andalus" w:hAnsi="Andalus" w:cs="Monotype Koufi"/>
          <w:sz w:val="42"/>
          <w:szCs w:val="42"/>
          <w:rtl/>
          <w:lang w:bidi="ar-IQ"/>
        </w:rPr>
        <w:t>المطلب ال</w:t>
      </w:r>
      <w:r w:rsidRPr="009E3C8C">
        <w:rPr>
          <w:rFonts w:ascii="Andalus" w:hAnsi="Andalus" w:cs="Monotype Koufi" w:hint="cs"/>
          <w:sz w:val="42"/>
          <w:szCs w:val="42"/>
          <w:rtl/>
          <w:lang w:bidi="ar-IQ"/>
        </w:rPr>
        <w:t>ثالث</w:t>
      </w:r>
      <w:r w:rsidRPr="009E3C8C">
        <w:rPr>
          <w:rFonts w:ascii="Andalus" w:hAnsi="Andalus" w:cs="Monotype Koufi"/>
          <w:sz w:val="42"/>
          <w:szCs w:val="42"/>
          <w:rtl/>
          <w:lang w:bidi="ar-IQ"/>
        </w:rPr>
        <w:t xml:space="preserve"> : أهم مؤلفاته .</w:t>
      </w:r>
    </w:p>
    <w:p w:rsidR="00BF15CA" w:rsidRPr="009E3C8C" w:rsidRDefault="00BF15CA" w:rsidP="00BF15CA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9E3C8C">
        <w:rPr>
          <w:rFonts w:ascii="Andalus" w:hAnsi="Andalus" w:cs="Monotype Koufi"/>
          <w:sz w:val="42"/>
          <w:szCs w:val="42"/>
          <w:rtl/>
          <w:lang w:bidi="ar-IQ"/>
        </w:rPr>
        <w:t>المطلب ال</w:t>
      </w:r>
      <w:r w:rsidRPr="009E3C8C">
        <w:rPr>
          <w:rFonts w:ascii="Andalus" w:hAnsi="Andalus" w:cs="Monotype Koufi" w:hint="cs"/>
          <w:sz w:val="42"/>
          <w:szCs w:val="42"/>
          <w:rtl/>
          <w:lang w:bidi="ar-IQ"/>
        </w:rPr>
        <w:t>رابع</w:t>
      </w:r>
      <w:r w:rsidRPr="009E3C8C">
        <w:rPr>
          <w:rFonts w:ascii="Andalus" w:hAnsi="Andalus" w:cs="Monotype Koufi"/>
          <w:sz w:val="42"/>
          <w:szCs w:val="42"/>
          <w:rtl/>
          <w:lang w:bidi="ar-IQ"/>
        </w:rPr>
        <w:t xml:space="preserve"> : منهجه</w:t>
      </w:r>
      <w:r w:rsidRPr="009E3C8C">
        <w:rPr>
          <w:rFonts w:ascii="Andalus" w:hAnsi="Andalus" w:cs="Monotype Koufi" w:hint="cs"/>
          <w:sz w:val="42"/>
          <w:szCs w:val="42"/>
          <w:rtl/>
          <w:lang w:bidi="ar-IQ"/>
        </w:rPr>
        <w:t xml:space="preserve"> </w:t>
      </w:r>
      <w:r w:rsidR="009E3C8C" w:rsidRPr="009E3C8C">
        <w:rPr>
          <w:rFonts w:ascii="Andalus" w:hAnsi="Andalus" w:cs="Monotype Koufi" w:hint="cs"/>
          <w:sz w:val="42"/>
          <w:szCs w:val="42"/>
          <w:rtl/>
          <w:lang w:bidi="ar-IQ"/>
        </w:rPr>
        <w:t>وألفاظ</w:t>
      </w:r>
      <w:r w:rsidRPr="009E3C8C">
        <w:rPr>
          <w:rFonts w:ascii="Andalus" w:hAnsi="Andalus" w:cs="Monotype Koufi" w:hint="cs"/>
          <w:sz w:val="42"/>
          <w:szCs w:val="42"/>
          <w:rtl/>
          <w:lang w:bidi="ar-IQ"/>
        </w:rPr>
        <w:t xml:space="preserve"> اختياراته</w:t>
      </w:r>
      <w:r w:rsidRPr="009E3C8C">
        <w:rPr>
          <w:rFonts w:ascii="Andalus" w:hAnsi="Andalus" w:cs="Monotype Koufi"/>
          <w:sz w:val="42"/>
          <w:szCs w:val="42"/>
          <w:rtl/>
          <w:lang w:bidi="ar-IQ"/>
        </w:rPr>
        <w:t xml:space="preserve"> في كتابه فتح الباري .</w:t>
      </w:r>
    </w:p>
    <w:p w:rsidR="00BF15CA" w:rsidRDefault="00BF15CA" w:rsidP="00BF15CA">
      <w:pPr>
        <w:spacing w:line="240" w:lineRule="auto"/>
        <w:jc w:val="both"/>
        <w:rPr>
          <w:sz w:val="32"/>
          <w:rtl/>
          <w:lang w:bidi="ar-IQ"/>
        </w:rPr>
      </w:pPr>
    </w:p>
    <w:p w:rsidR="00BF15CA" w:rsidRDefault="00BF15CA" w:rsidP="00BF15CA">
      <w:pPr>
        <w:spacing w:line="240" w:lineRule="auto"/>
        <w:jc w:val="both"/>
        <w:rPr>
          <w:sz w:val="32"/>
          <w:rtl/>
          <w:lang w:bidi="ar-IQ"/>
        </w:rPr>
      </w:pPr>
    </w:p>
    <w:p w:rsidR="00CF0AD6" w:rsidRDefault="00CF0AD6" w:rsidP="00BF15CA">
      <w:pPr>
        <w:spacing w:line="240" w:lineRule="auto"/>
        <w:jc w:val="both"/>
        <w:rPr>
          <w:sz w:val="32"/>
          <w:rtl/>
          <w:lang w:bidi="ar-IQ"/>
        </w:rPr>
      </w:pPr>
    </w:p>
    <w:p w:rsidR="00CF0AD6" w:rsidRDefault="00CF0AD6" w:rsidP="00BF15CA">
      <w:pPr>
        <w:spacing w:line="240" w:lineRule="auto"/>
        <w:jc w:val="both"/>
        <w:rPr>
          <w:sz w:val="32"/>
          <w:rtl/>
          <w:lang w:bidi="ar-IQ"/>
        </w:rPr>
      </w:pPr>
    </w:p>
    <w:p w:rsidR="00CF0AD6" w:rsidRDefault="009E3C8C" w:rsidP="00BF15CA">
      <w:pPr>
        <w:spacing w:line="240" w:lineRule="auto"/>
        <w:jc w:val="both"/>
        <w:rPr>
          <w:sz w:val="32"/>
          <w:rtl/>
          <w:lang w:bidi="ar-IQ"/>
        </w:rPr>
      </w:pPr>
      <w:r>
        <w:rPr>
          <w:noProof/>
          <w:sz w:val="32"/>
          <w:rtl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-781050</wp:posOffset>
            </wp:positionH>
            <wp:positionV relativeFrom="paragraph">
              <wp:posOffset>209550</wp:posOffset>
            </wp:positionV>
            <wp:extent cx="6800850" cy="9086850"/>
            <wp:effectExtent l="19050" t="0" r="0" b="0"/>
            <wp:wrapNone/>
            <wp:docPr id="5" name="صورة 1" descr="D:\D\زخارف اسلامية\ARIDI Vol.20 - Olde World Borders III\BOR-09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\زخارف اسلامية\ARIDI Vol.20 - Olde World Borders III\BOR-097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908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15CA" w:rsidRPr="005F4905" w:rsidRDefault="00BF15CA" w:rsidP="00BF15CA">
      <w:pPr>
        <w:spacing w:line="240" w:lineRule="auto"/>
        <w:jc w:val="center"/>
        <w:rPr>
          <w:rFonts w:ascii="Andalus" w:hAnsi="Andalus" w:cs="Monotype Koufi"/>
          <w:sz w:val="28"/>
          <w:szCs w:val="28"/>
          <w:rtl/>
          <w:lang w:bidi="ar-IQ"/>
        </w:rPr>
      </w:pPr>
    </w:p>
    <w:p w:rsidR="00BF15CA" w:rsidRPr="009E3C8C" w:rsidRDefault="00BF15CA" w:rsidP="009E3C8C">
      <w:pPr>
        <w:spacing w:line="240" w:lineRule="auto"/>
        <w:ind w:left="360"/>
        <w:jc w:val="center"/>
        <w:rPr>
          <w:rFonts w:ascii="Andalus" w:hAnsi="Andalus" w:cs="Monotype Koufi"/>
          <w:sz w:val="80"/>
          <w:szCs w:val="80"/>
          <w:rtl/>
          <w:lang w:bidi="ar-IQ"/>
        </w:rPr>
      </w:pPr>
      <w:r w:rsidRPr="009E3C8C">
        <w:rPr>
          <w:rFonts w:ascii="Andalus" w:hAnsi="Andalus" w:cs="Monotype Koufi" w:hint="cs"/>
          <w:sz w:val="80"/>
          <w:szCs w:val="80"/>
          <w:rtl/>
          <w:lang w:bidi="ar-IQ"/>
        </w:rPr>
        <w:t>الفصل الثاني</w:t>
      </w:r>
    </w:p>
    <w:p w:rsidR="00974467" w:rsidRDefault="00BF15CA" w:rsidP="00974467">
      <w:pPr>
        <w:spacing w:line="240" w:lineRule="auto"/>
        <w:ind w:left="360"/>
        <w:jc w:val="center"/>
        <w:rPr>
          <w:rFonts w:ascii="Andalus" w:hAnsi="Andalus" w:cs="Monotype Koufi"/>
          <w:sz w:val="80"/>
          <w:szCs w:val="80"/>
          <w:rtl/>
          <w:lang w:bidi="ar-IQ"/>
        </w:rPr>
      </w:pPr>
      <w:r w:rsidRPr="009E3C8C">
        <w:rPr>
          <w:rFonts w:ascii="Andalus" w:hAnsi="Andalus" w:cs="Monotype Koufi" w:hint="cs"/>
          <w:sz w:val="80"/>
          <w:szCs w:val="80"/>
          <w:rtl/>
          <w:lang w:bidi="ar-IQ"/>
        </w:rPr>
        <w:t>ألأحكام التي تتعلق بالتيمم</w:t>
      </w:r>
    </w:p>
    <w:p w:rsidR="00974467" w:rsidRDefault="00974467" w:rsidP="00974467">
      <w:pPr>
        <w:spacing w:line="240" w:lineRule="auto"/>
        <w:ind w:left="360"/>
        <w:rPr>
          <w:rFonts w:ascii="Andalus" w:hAnsi="Andalus" w:cs="Monotype Koufi"/>
          <w:sz w:val="48"/>
          <w:szCs w:val="48"/>
          <w:rtl/>
          <w:lang w:bidi="ar-IQ"/>
        </w:rPr>
      </w:pPr>
    </w:p>
    <w:p w:rsidR="00BF15CA" w:rsidRPr="00974467" w:rsidRDefault="00BF15CA" w:rsidP="00974467">
      <w:pPr>
        <w:spacing w:line="240" w:lineRule="auto"/>
        <w:ind w:left="360"/>
        <w:rPr>
          <w:rFonts w:ascii="Andalus" w:hAnsi="Andalus" w:cs="Monotype Koufi"/>
          <w:sz w:val="62"/>
          <w:szCs w:val="62"/>
          <w:rtl/>
          <w:lang w:bidi="ar-IQ"/>
        </w:rPr>
      </w:pPr>
      <w:r w:rsidRPr="00974467">
        <w:rPr>
          <w:rFonts w:ascii="Andalus" w:hAnsi="Andalus" w:cs="Monotype Koufi"/>
          <w:sz w:val="48"/>
          <w:szCs w:val="48"/>
          <w:rtl/>
          <w:lang w:bidi="ar-IQ"/>
        </w:rPr>
        <w:t xml:space="preserve">وفيه </w:t>
      </w:r>
      <w:r w:rsidRPr="00974467">
        <w:rPr>
          <w:rFonts w:ascii="Andalus" w:hAnsi="Andalus" w:cs="Monotype Koufi" w:hint="cs"/>
          <w:sz w:val="48"/>
          <w:szCs w:val="48"/>
          <w:rtl/>
          <w:lang w:bidi="ar-IQ"/>
        </w:rPr>
        <w:t>خمسة</w:t>
      </w:r>
      <w:r w:rsidR="00974467" w:rsidRPr="00974467">
        <w:rPr>
          <w:rFonts w:ascii="Andalus" w:hAnsi="Andalus" w:cs="Monotype Koufi" w:hint="cs"/>
          <w:sz w:val="48"/>
          <w:szCs w:val="48"/>
          <w:rtl/>
          <w:lang w:bidi="ar-IQ"/>
        </w:rPr>
        <w:t xml:space="preserve"> مباحث:</w:t>
      </w:r>
    </w:p>
    <w:p w:rsidR="009E3C8C" w:rsidRPr="002C09AB" w:rsidRDefault="00BF15CA" w:rsidP="00974467">
      <w:pPr>
        <w:spacing w:line="240" w:lineRule="auto"/>
        <w:ind w:left="-341" w:right="-284"/>
        <w:jc w:val="both"/>
        <w:rPr>
          <w:rFonts w:ascii="Andalus" w:hAnsi="Andalus" w:cs="Monotype Koufi"/>
          <w:sz w:val="36"/>
          <w:szCs w:val="36"/>
          <w:rtl/>
          <w:lang w:bidi="ar-IQ"/>
        </w:rPr>
      </w:pPr>
      <w:r w:rsidRPr="002C09AB">
        <w:rPr>
          <w:rFonts w:ascii="Andalus" w:hAnsi="Andalus" w:cs="Monotype Koufi" w:hint="cs"/>
          <w:sz w:val="36"/>
          <w:szCs w:val="36"/>
          <w:rtl/>
          <w:lang w:bidi="ar-IQ"/>
        </w:rPr>
        <w:t>المبحث الأول: ما يصح التيمم به</w:t>
      </w:r>
      <w:r w:rsidR="005347BD" w:rsidRPr="002C09AB">
        <w:rPr>
          <w:rFonts w:ascii="Andalus" w:hAnsi="Andalus" w:cs="Monotype Koufi" w:hint="cs"/>
          <w:sz w:val="36"/>
          <w:szCs w:val="36"/>
          <w:rtl/>
          <w:lang w:bidi="ar-IQ"/>
        </w:rPr>
        <w:t xml:space="preserve"> من أجزاء </w:t>
      </w:r>
      <w:r w:rsidR="00B52255" w:rsidRPr="002C09AB">
        <w:rPr>
          <w:rFonts w:ascii="Andalus" w:hAnsi="Andalus" w:cs="Monotype Koufi" w:hint="cs"/>
          <w:sz w:val="36"/>
          <w:szCs w:val="36"/>
          <w:rtl/>
          <w:lang w:bidi="ar-IQ"/>
        </w:rPr>
        <w:t>الأرض</w:t>
      </w:r>
      <w:r w:rsidRPr="002C09AB">
        <w:rPr>
          <w:rFonts w:ascii="Andalus" w:hAnsi="Andalus" w:cs="Monotype Koufi" w:hint="cs"/>
          <w:sz w:val="36"/>
          <w:szCs w:val="36"/>
          <w:rtl/>
          <w:lang w:bidi="ar-IQ"/>
        </w:rPr>
        <w:t>,وح</w:t>
      </w:r>
      <w:r w:rsidR="009E3C8C" w:rsidRPr="002C09AB">
        <w:rPr>
          <w:rFonts w:ascii="Andalus" w:hAnsi="Andalus" w:cs="Monotype Koufi" w:hint="cs"/>
          <w:sz w:val="36"/>
          <w:szCs w:val="36"/>
          <w:rtl/>
          <w:lang w:bidi="ar-IQ"/>
        </w:rPr>
        <w:t>كم نفخ اليدي</w:t>
      </w:r>
      <w:r w:rsidR="005347BD" w:rsidRPr="002C09AB">
        <w:rPr>
          <w:rFonts w:ascii="Andalus" w:hAnsi="Andalus" w:cs="Monotype Koufi" w:hint="cs"/>
          <w:sz w:val="36"/>
          <w:szCs w:val="36"/>
          <w:rtl/>
          <w:lang w:bidi="ar-IQ"/>
        </w:rPr>
        <w:t>ن منه</w:t>
      </w:r>
      <w:r w:rsidRPr="002C09AB">
        <w:rPr>
          <w:rFonts w:ascii="Andalus" w:hAnsi="Andalus" w:cs="Monotype Koufi" w:hint="cs"/>
          <w:sz w:val="36"/>
          <w:szCs w:val="36"/>
          <w:rtl/>
          <w:lang w:bidi="ar-IQ"/>
        </w:rPr>
        <w:t>.</w:t>
      </w:r>
    </w:p>
    <w:p w:rsidR="00BF15CA" w:rsidRPr="00974467" w:rsidRDefault="00BF15CA" w:rsidP="00974467">
      <w:pPr>
        <w:spacing w:line="240" w:lineRule="auto"/>
        <w:ind w:left="-341" w:right="-284"/>
        <w:jc w:val="both"/>
        <w:rPr>
          <w:rFonts w:ascii="Andalus" w:hAnsi="Andalus" w:cs="Monotype Koufi"/>
          <w:sz w:val="38"/>
          <w:szCs w:val="38"/>
          <w:rtl/>
          <w:lang w:bidi="ar-IQ"/>
        </w:rPr>
      </w:pPr>
      <w:r w:rsidRPr="00974467">
        <w:rPr>
          <w:rFonts w:ascii="Andalus" w:hAnsi="Andalus" w:cs="Monotype Koufi" w:hint="cs"/>
          <w:sz w:val="38"/>
          <w:szCs w:val="38"/>
          <w:rtl/>
          <w:lang w:bidi="ar-IQ"/>
        </w:rPr>
        <w:t xml:space="preserve"> المبحث الثاني: مقدار مسح الوجه واليدين في التيمم</w:t>
      </w:r>
      <w:r w:rsidR="009E3C8C" w:rsidRPr="00974467">
        <w:rPr>
          <w:rFonts w:ascii="Andalus" w:hAnsi="Andalus" w:cs="Monotype Koufi" w:hint="cs"/>
          <w:sz w:val="38"/>
          <w:szCs w:val="38"/>
          <w:rtl/>
          <w:lang w:bidi="ar-IQ"/>
        </w:rPr>
        <w:t xml:space="preserve"> </w:t>
      </w:r>
      <w:r w:rsidR="00974467">
        <w:rPr>
          <w:rFonts w:ascii="Andalus" w:hAnsi="Andalus" w:cs="Monotype Koufi" w:hint="cs"/>
          <w:sz w:val="38"/>
          <w:szCs w:val="38"/>
          <w:rtl/>
          <w:lang w:bidi="ar-IQ"/>
        </w:rPr>
        <w:t xml:space="preserve"> وحكم الترتيب بينهما</w:t>
      </w:r>
    </w:p>
    <w:p w:rsidR="009E3C8C" w:rsidRPr="00974467" w:rsidRDefault="00BF15CA" w:rsidP="00974467">
      <w:pPr>
        <w:spacing w:line="240" w:lineRule="auto"/>
        <w:ind w:left="-341" w:right="-284"/>
        <w:jc w:val="both"/>
        <w:rPr>
          <w:rFonts w:ascii="Andalus" w:hAnsi="Andalus" w:cs="Monotype Koufi"/>
          <w:sz w:val="38"/>
          <w:szCs w:val="38"/>
          <w:rtl/>
          <w:lang w:bidi="ar-IQ"/>
        </w:rPr>
      </w:pPr>
      <w:r w:rsidRPr="00974467">
        <w:rPr>
          <w:rFonts w:ascii="Andalus" w:hAnsi="Andalus" w:cs="Monotype Koufi" w:hint="cs"/>
          <w:sz w:val="38"/>
          <w:szCs w:val="38"/>
          <w:rtl/>
          <w:lang w:bidi="ar-IQ"/>
        </w:rPr>
        <w:t>المبحث الثالث:</w:t>
      </w:r>
      <w:r w:rsidR="00974467" w:rsidRPr="00974467">
        <w:rPr>
          <w:rFonts w:ascii="Andalus" w:hAnsi="Andalus" w:cs="Monotype Koufi" w:hint="cs"/>
          <w:sz w:val="38"/>
          <w:szCs w:val="38"/>
          <w:rtl/>
          <w:lang w:bidi="ar-IQ"/>
        </w:rPr>
        <w:t>أحكام</w:t>
      </w:r>
      <w:r w:rsidRPr="00974467">
        <w:rPr>
          <w:rFonts w:ascii="Andalus" w:hAnsi="Andalus" w:cs="Monotype Koufi" w:hint="cs"/>
          <w:sz w:val="38"/>
          <w:szCs w:val="38"/>
          <w:rtl/>
          <w:lang w:bidi="ar-IQ"/>
        </w:rPr>
        <w:t xml:space="preserve"> التيمم التي تتعلق بالمسافر والمقيم الصحيح</w:t>
      </w:r>
    </w:p>
    <w:p w:rsidR="009E3C8C" w:rsidRPr="00974467" w:rsidRDefault="00BF15CA" w:rsidP="00974467">
      <w:pPr>
        <w:spacing w:line="240" w:lineRule="auto"/>
        <w:ind w:left="-341" w:right="-284"/>
        <w:jc w:val="both"/>
        <w:rPr>
          <w:rFonts w:ascii="Andalus" w:hAnsi="Andalus" w:cs="Monotype Koufi"/>
          <w:sz w:val="38"/>
          <w:szCs w:val="38"/>
          <w:rtl/>
          <w:lang w:bidi="ar-IQ"/>
        </w:rPr>
      </w:pPr>
      <w:r w:rsidRPr="00974467">
        <w:rPr>
          <w:rFonts w:ascii="Andalus" w:hAnsi="Andalus" w:cs="Monotype Koufi" w:hint="cs"/>
          <w:sz w:val="38"/>
          <w:szCs w:val="38"/>
          <w:rtl/>
          <w:lang w:bidi="ar-IQ"/>
        </w:rPr>
        <w:t xml:space="preserve"> المبحث الرابع: أحكام التيمم التي تتعلق بالمريض.</w:t>
      </w:r>
    </w:p>
    <w:p w:rsidR="00BF15CA" w:rsidRPr="00974467" w:rsidRDefault="00BF15CA" w:rsidP="00974467">
      <w:pPr>
        <w:spacing w:line="240" w:lineRule="auto"/>
        <w:ind w:left="-341" w:right="-284"/>
        <w:jc w:val="both"/>
        <w:rPr>
          <w:rFonts w:ascii="Andalus" w:hAnsi="Andalus" w:cs="Monotype Koufi"/>
          <w:sz w:val="38"/>
          <w:szCs w:val="38"/>
          <w:rtl/>
          <w:lang w:bidi="ar-IQ"/>
        </w:rPr>
      </w:pPr>
      <w:r w:rsidRPr="00974467">
        <w:rPr>
          <w:rFonts w:ascii="Andalus" w:hAnsi="Andalus" w:cs="Monotype Koufi" w:hint="cs"/>
          <w:sz w:val="38"/>
          <w:szCs w:val="38"/>
          <w:rtl/>
          <w:lang w:bidi="ar-IQ"/>
        </w:rPr>
        <w:t xml:space="preserve"> المبحث الخامس: مسائل </w:t>
      </w:r>
      <w:r w:rsidR="00974467" w:rsidRPr="00974467">
        <w:rPr>
          <w:rFonts w:ascii="Andalus" w:hAnsi="Andalus" w:cs="Monotype Koufi" w:hint="cs"/>
          <w:sz w:val="38"/>
          <w:szCs w:val="38"/>
          <w:rtl/>
          <w:lang w:bidi="ar-IQ"/>
        </w:rPr>
        <w:t>متفرقة</w:t>
      </w:r>
      <w:r w:rsidRPr="00974467">
        <w:rPr>
          <w:rFonts w:ascii="Andalus" w:hAnsi="Andalus" w:cs="Monotype Koufi" w:hint="cs"/>
          <w:sz w:val="38"/>
          <w:szCs w:val="38"/>
          <w:rtl/>
          <w:lang w:bidi="ar-IQ"/>
        </w:rPr>
        <w:t xml:space="preserve"> في </w:t>
      </w:r>
      <w:r w:rsidR="00974467" w:rsidRPr="00974467">
        <w:rPr>
          <w:rFonts w:ascii="Andalus" w:hAnsi="Andalus" w:cs="Monotype Koufi" w:hint="cs"/>
          <w:sz w:val="38"/>
          <w:szCs w:val="38"/>
          <w:rtl/>
          <w:lang w:bidi="ar-IQ"/>
        </w:rPr>
        <w:t>أحكام</w:t>
      </w:r>
      <w:r w:rsidRPr="00974467">
        <w:rPr>
          <w:rFonts w:ascii="Andalus" w:hAnsi="Andalus" w:cs="Monotype Koufi" w:hint="cs"/>
          <w:sz w:val="38"/>
          <w:szCs w:val="38"/>
          <w:rtl/>
          <w:lang w:bidi="ar-IQ"/>
        </w:rPr>
        <w:t xml:space="preserve"> التيمم.</w:t>
      </w:r>
    </w:p>
    <w:p w:rsidR="00BF15CA" w:rsidRPr="00C73C61" w:rsidRDefault="00BF15CA" w:rsidP="00BF15CA">
      <w:pPr>
        <w:spacing w:line="240" w:lineRule="auto"/>
        <w:jc w:val="center"/>
        <w:rPr>
          <w:rFonts w:ascii="Andalus" w:hAnsi="Andalus" w:cs="Monotype Koufi"/>
          <w:sz w:val="24"/>
          <w:szCs w:val="24"/>
          <w:rtl/>
          <w:lang w:bidi="ar-IQ"/>
        </w:rPr>
      </w:pPr>
    </w:p>
    <w:p w:rsidR="00BF15CA" w:rsidRDefault="00BF15CA" w:rsidP="00BF15CA">
      <w:pPr>
        <w:spacing w:line="240" w:lineRule="auto"/>
        <w:jc w:val="center"/>
        <w:rPr>
          <w:rFonts w:ascii="Andalus" w:hAnsi="Andalus" w:cs="Monotype Koufi"/>
          <w:sz w:val="28"/>
          <w:szCs w:val="28"/>
          <w:rtl/>
          <w:lang w:bidi="ar-IQ"/>
        </w:rPr>
      </w:pPr>
    </w:p>
    <w:p w:rsidR="00BF15CA" w:rsidRPr="005F4905" w:rsidRDefault="00BF15CA" w:rsidP="00BF15CA">
      <w:pPr>
        <w:spacing w:line="240" w:lineRule="auto"/>
        <w:jc w:val="center"/>
        <w:rPr>
          <w:rFonts w:ascii="Andalus" w:hAnsi="Andalus" w:cs="Monotype Koufi"/>
          <w:sz w:val="28"/>
          <w:szCs w:val="28"/>
          <w:rtl/>
          <w:lang w:bidi="ar-IQ"/>
        </w:rPr>
      </w:pPr>
    </w:p>
    <w:p w:rsidR="00BF15CA" w:rsidRDefault="00BF15CA" w:rsidP="00BF15CA">
      <w:pPr>
        <w:spacing w:line="240" w:lineRule="auto"/>
        <w:ind w:left="-1" w:right="2977"/>
        <w:jc w:val="center"/>
        <w:rPr>
          <w:rFonts w:ascii="Andalus" w:hAnsi="Andalus" w:cs="Monotype Koufi"/>
          <w:sz w:val="44"/>
          <w:szCs w:val="44"/>
          <w:rtl/>
          <w:lang w:bidi="ar-IQ"/>
        </w:rPr>
      </w:pPr>
      <w:r w:rsidRPr="00EA6D54">
        <w:rPr>
          <w:rFonts w:ascii="Andalus" w:hAnsi="Andalus" w:cs="Andalus" w:hint="cs"/>
          <w:sz w:val="36"/>
          <w:szCs w:val="36"/>
          <w:rtl/>
          <w:lang w:bidi="ar-IQ"/>
        </w:rPr>
        <w:t xml:space="preserve">    </w:t>
      </w:r>
      <w:r w:rsidRPr="00EA6D54">
        <w:rPr>
          <w:rFonts w:ascii="Andalus" w:hAnsi="Andalus" w:cs="Monotype Koufi"/>
          <w:sz w:val="36"/>
          <w:szCs w:val="36"/>
          <w:rtl/>
          <w:lang w:bidi="ar-IQ"/>
        </w:rPr>
        <w:br w:type="page"/>
      </w:r>
    </w:p>
    <w:p w:rsidR="00974467" w:rsidRDefault="00974467" w:rsidP="00974467">
      <w:pPr>
        <w:spacing w:line="240" w:lineRule="auto"/>
        <w:ind w:left="-341" w:right="-284"/>
        <w:jc w:val="center"/>
        <w:rPr>
          <w:rFonts w:ascii="Andalus" w:hAnsi="Andalus" w:cs="Monotype Koufi"/>
          <w:sz w:val="38"/>
          <w:szCs w:val="38"/>
          <w:rtl/>
          <w:lang w:bidi="ar-IQ"/>
        </w:rPr>
      </w:pPr>
      <w:r w:rsidRPr="00974467">
        <w:rPr>
          <w:rFonts w:ascii="Andalus" w:hAnsi="Andalus" w:cs="Monotype Koufi"/>
          <w:noProof/>
          <w:sz w:val="38"/>
          <w:szCs w:val="38"/>
          <w:rtl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-228600</wp:posOffset>
            </wp:positionV>
            <wp:extent cx="6934200" cy="9315450"/>
            <wp:effectExtent l="19050" t="0" r="0" b="0"/>
            <wp:wrapNone/>
            <wp:docPr id="9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467" w:rsidRDefault="00974467" w:rsidP="00974467">
      <w:pPr>
        <w:spacing w:line="240" w:lineRule="auto"/>
        <w:ind w:left="360"/>
        <w:jc w:val="center"/>
        <w:rPr>
          <w:rFonts w:ascii="Andalus" w:hAnsi="Andalus" w:cs="Monotype Koufi"/>
          <w:sz w:val="80"/>
          <w:szCs w:val="80"/>
          <w:rtl/>
          <w:lang w:bidi="ar-IQ"/>
        </w:rPr>
      </w:pPr>
    </w:p>
    <w:p w:rsidR="00974467" w:rsidRPr="00974467" w:rsidRDefault="00974467" w:rsidP="00974467">
      <w:pPr>
        <w:spacing w:line="240" w:lineRule="auto"/>
        <w:ind w:left="360"/>
        <w:jc w:val="center"/>
        <w:rPr>
          <w:rFonts w:ascii="Andalus" w:hAnsi="Andalus" w:cs="Monotype Koufi"/>
          <w:sz w:val="80"/>
          <w:szCs w:val="80"/>
          <w:rtl/>
          <w:lang w:bidi="ar-IQ"/>
        </w:rPr>
      </w:pPr>
      <w:r w:rsidRPr="00974467">
        <w:rPr>
          <w:rFonts w:ascii="Andalus" w:hAnsi="Andalus" w:cs="Monotype Koufi" w:hint="cs"/>
          <w:sz w:val="80"/>
          <w:szCs w:val="80"/>
          <w:rtl/>
          <w:lang w:bidi="ar-IQ"/>
        </w:rPr>
        <w:t>المبحث الأول</w:t>
      </w:r>
    </w:p>
    <w:p w:rsidR="00974467" w:rsidRPr="00974467" w:rsidRDefault="00974467" w:rsidP="00974467">
      <w:pPr>
        <w:spacing w:line="240" w:lineRule="auto"/>
        <w:ind w:left="360"/>
        <w:jc w:val="center"/>
        <w:rPr>
          <w:rFonts w:ascii="Andalus" w:hAnsi="Andalus" w:cs="Monotype Koufi"/>
          <w:sz w:val="80"/>
          <w:szCs w:val="80"/>
          <w:rtl/>
          <w:lang w:bidi="ar-IQ"/>
        </w:rPr>
      </w:pPr>
      <w:r w:rsidRPr="00974467">
        <w:rPr>
          <w:rFonts w:ascii="Andalus" w:hAnsi="Andalus" w:cs="Monotype Koufi" w:hint="cs"/>
          <w:sz w:val="80"/>
          <w:szCs w:val="80"/>
          <w:rtl/>
          <w:lang w:bidi="ar-IQ"/>
        </w:rPr>
        <w:t>ما يصح التيمم به من أجزاء الأرض,وحكم نفخ اليدين</w:t>
      </w:r>
      <w:r>
        <w:rPr>
          <w:rFonts w:ascii="Andalus" w:hAnsi="Andalus" w:cs="Monotype Koufi" w:hint="cs"/>
          <w:sz w:val="80"/>
          <w:szCs w:val="80"/>
          <w:rtl/>
          <w:lang w:bidi="ar-IQ"/>
        </w:rPr>
        <w:t xml:space="preserve"> منه</w:t>
      </w:r>
    </w:p>
    <w:p w:rsidR="00974467" w:rsidRDefault="00974467" w:rsidP="00974467">
      <w:pPr>
        <w:spacing w:line="240" w:lineRule="auto"/>
        <w:rPr>
          <w:rFonts w:ascii="Arial" w:hAnsi="Arial" w:cs="Monotype Koufi"/>
          <w:sz w:val="42"/>
          <w:szCs w:val="42"/>
          <w:rtl/>
        </w:rPr>
      </w:pPr>
    </w:p>
    <w:p w:rsidR="00974467" w:rsidRPr="00974467" w:rsidRDefault="00974467" w:rsidP="00974467">
      <w:pPr>
        <w:spacing w:line="240" w:lineRule="auto"/>
        <w:rPr>
          <w:rFonts w:ascii="Arial" w:hAnsi="Arial" w:cs="Monotype Koufi"/>
          <w:sz w:val="50"/>
          <w:szCs w:val="50"/>
          <w:rtl/>
        </w:rPr>
      </w:pPr>
      <w:r w:rsidRPr="00974467">
        <w:rPr>
          <w:rFonts w:ascii="Arial" w:hAnsi="Arial" w:cs="Monotype Koufi" w:hint="cs"/>
          <w:sz w:val="50"/>
          <w:szCs w:val="50"/>
          <w:rtl/>
        </w:rPr>
        <w:t>وفيه مطلبين :</w:t>
      </w:r>
    </w:p>
    <w:p w:rsidR="00974467" w:rsidRPr="00B52255" w:rsidRDefault="00974467" w:rsidP="00B52255">
      <w:pPr>
        <w:spacing w:line="240" w:lineRule="auto"/>
        <w:ind w:left="-1"/>
        <w:rPr>
          <w:rFonts w:ascii="Andalus" w:hAnsi="Andalus" w:cs="Monotype Koufi"/>
          <w:sz w:val="44"/>
          <w:szCs w:val="44"/>
          <w:rtl/>
        </w:rPr>
      </w:pPr>
      <w:r w:rsidRPr="00B52255">
        <w:rPr>
          <w:rFonts w:ascii="Andalus" w:hAnsi="Andalus" w:cs="Monotype Koufi" w:hint="cs"/>
          <w:sz w:val="44"/>
          <w:szCs w:val="44"/>
          <w:rtl/>
        </w:rPr>
        <w:t>المطلب الأول: ما</w:t>
      </w:r>
      <w:r w:rsidR="00B52255" w:rsidRPr="00B52255"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B52255">
        <w:rPr>
          <w:rFonts w:ascii="Andalus" w:hAnsi="Andalus" w:cs="Monotype Koufi" w:hint="cs"/>
          <w:sz w:val="44"/>
          <w:szCs w:val="44"/>
          <w:rtl/>
        </w:rPr>
        <w:t xml:space="preserve">يصح التيمم به من </w:t>
      </w:r>
      <w:r w:rsidR="00B52255" w:rsidRPr="00B52255">
        <w:rPr>
          <w:rFonts w:ascii="Andalus" w:hAnsi="Andalus" w:cs="Monotype Koufi" w:hint="cs"/>
          <w:sz w:val="44"/>
          <w:szCs w:val="44"/>
          <w:rtl/>
        </w:rPr>
        <w:t xml:space="preserve">أجزاء الأرض </w:t>
      </w:r>
      <w:r w:rsidRPr="00B52255">
        <w:rPr>
          <w:rFonts w:ascii="Andalus" w:hAnsi="Andalus" w:cs="Monotype Koufi" w:hint="cs"/>
          <w:sz w:val="44"/>
          <w:szCs w:val="44"/>
          <w:rtl/>
        </w:rPr>
        <w:t>:</w:t>
      </w:r>
    </w:p>
    <w:p w:rsidR="00974467" w:rsidRPr="00974467" w:rsidRDefault="00974467" w:rsidP="00974467">
      <w:pPr>
        <w:spacing w:line="240" w:lineRule="auto"/>
        <w:ind w:left="-1"/>
        <w:rPr>
          <w:rFonts w:ascii="Andalus" w:hAnsi="Andalus" w:cs="Monotype Koufi"/>
          <w:sz w:val="44"/>
          <w:szCs w:val="44"/>
          <w:rtl/>
          <w:lang w:bidi="ar-IQ"/>
        </w:rPr>
      </w:pPr>
      <w:r w:rsidRPr="00974467">
        <w:rPr>
          <w:rFonts w:ascii="Andalus" w:hAnsi="Andalus" w:cs="Monotype Koufi"/>
          <w:sz w:val="44"/>
          <w:szCs w:val="44"/>
          <w:rtl/>
        </w:rPr>
        <w:t>الم</w:t>
      </w:r>
      <w:r w:rsidRPr="00974467">
        <w:rPr>
          <w:rFonts w:ascii="Andalus" w:hAnsi="Andalus" w:cs="Monotype Koufi" w:hint="cs"/>
          <w:sz w:val="44"/>
          <w:szCs w:val="44"/>
          <w:rtl/>
        </w:rPr>
        <w:t>طلب الثاني</w:t>
      </w:r>
      <w:r w:rsidRPr="00974467">
        <w:rPr>
          <w:rFonts w:ascii="Andalus" w:hAnsi="Andalus" w:cs="Monotype Koufi"/>
          <w:sz w:val="44"/>
          <w:szCs w:val="44"/>
          <w:rtl/>
        </w:rPr>
        <w:t>:</w:t>
      </w:r>
      <w:r w:rsidRPr="00974467"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974467">
        <w:rPr>
          <w:rFonts w:ascii="Andalus" w:hAnsi="Andalus" w:cs="Monotype Koufi"/>
          <w:sz w:val="44"/>
          <w:szCs w:val="44"/>
          <w:rtl/>
        </w:rPr>
        <w:t>حكم نفخ اليدين من الغبار في التيمم</w:t>
      </w:r>
      <w:r w:rsidRPr="00974467">
        <w:rPr>
          <w:rFonts w:ascii="Andalus" w:hAnsi="Andalus" w:cs="Monotype Koufi" w:hint="cs"/>
          <w:sz w:val="44"/>
          <w:szCs w:val="44"/>
          <w:rtl/>
        </w:rPr>
        <w:t>:</w:t>
      </w:r>
    </w:p>
    <w:p w:rsidR="00974467" w:rsidRDefault="00974467" w:rsidP="00974467">
      <w:pPr>
        <w:spacing w:line="240" w:lineRule="auto"/>
        <w:ind w:left="-1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974467" w:rsidRDefault="00974467" w:rsidP="00974467">
      <w:pPr>
        <w:bidi w:val="0"/>
        <w:spacing w:line="276" w:lineRule="auto"/>
        <w:rPr>
          <w:rFonts w:ascii="Andalus" w:hAnsi="Andalus" w:cs="Monotype Koufi"/>
          <w:sz w:val="62"/>
          <w:szCs w:val="62"/>
          <w:rtl/>
          <w:lang w:bidi="ar-IQ"/>
        </w:rPr>
      </w:pPr>
      <w:r>
        <w:rPr>
          <w:rFonts w:ascii="Andalus" w:hAnsi="Andalus" w:cs="Monotype Koufi"/>
          <w:sz w:val="62"/>
          <w:szCs w:val="62"/>
          <w:rtl/>
          <w:lang w:bidi="ar-IQ"/>
        </w:rPr>
        <w:br w:type="page"/>
      </w:r>
    </w:p>
    <w:p w:rsidR="00974467" w:rsidRDefault="00974467" w:rsidP="00974467">
      <w:pPr>
        <w:spacing w:line="240" w:lineRule="auto"/>
        <w:ind w:left="360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  <w:r>
        <w:rPr>
          <w:rFonts w:ascii="Andalus" w:hAnsi="Andalus" w:cs="Monotype Koufi" w:hint="cs"/>
          <w:noProof/>
          <w:sz w:val="74"/>
          <w:szCs w:val="74"/>
          <w:rtl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-228600</wp:posOffset>
            </wp:positionV>
            <wp:extent cx="6934200" cy="9315450"/>
            <wp:effectExtent l="19050" t="0" r="0" b="0"/>
            <wp:wrapNone/>
            <wp:docPr id="10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467" w:rsidRPr="00974467" w:rsidRDefault="00974467" w:rsidP="00974467">
      <w:pPr>
        <w:spacing w:line="240" w:lineRule="auto"/>
        <w:ind w:left="360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  <w:r w:rsidRPr="00974467">
        <w:rPr>
          <w:rFonts w:ascii="Andalus" w:hAnsi="Andalus" w:cs="Monotype Koufi" w:hint="cs"/>
          <w:sz w:val="74"/>
          <w:szCs w:val="74"/>
          <w:rtl/>
          <w:lang w:bidi="ar-IQ"/>
        </w:rPr>
        <w:t>المبحث الثاني</w:t>
      </w:r>
    </w:p>
    <w:p w:rsidR="00974467" w:rsidRPr="00974467" w:rsidRDefault="00974467" w:rsidP="00974467">
      <w:pPr>
        <w:spacing w:line="240" w:lineRule="auto"/>
        <w:ind w:left="360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  <w:r w:rsidRPr="00974467">
        <w:rPr>
          <w:rFonts w:ascii="Andalus" w:hAnsi="Andalus" w:cs="Monotype Koufi" w:hint="cs"/>
          <w:sz w:val="74"/>
          <w:szCs w:val="74"/>
          <w:rtl/>
          <w:lang w:bidi="ar-IQ"/>
        </w:rPr>
        <w:t>مقدار مسح الوجه واليدين في التيمم  وحكم الترتيب بينهما</w:t>
      </w:r>
    </w:p>
    <w:p w:rsidR="00974467" w:rsidRDefault="00974467" w:rsidP="00974467">
      <w:pPr>
        <w:spacing w:line="240" w:lineRule="auto"/>
        <w:ind w:right="-284"/>
        <w:rPr>
          <w:rFonts w:ascii="Andalus" w:hAnsi="Andalus" w:cs="Monotype Koufi"/>
          <w:sz w:val="38"/>
          <w:szCs w:val="38"/>
          <w:rtl/>
          <w:lang w:bidi="ar-IQ"/>
        </w:rPr>
      </w:pPr>
    </w:p>
    <w:p w:rsidR="00974467" w:rsidRPr="00974467" w:rsidRDefault="00974467" w:rsidP="00974467">
      <w:pPr>
        <w:spacing w:line="240" w:lineRule="auto"/>
        <w:rPr>
          <w:rFonts w:ascii="Andalus" w:hAnsi="Andalus" w:cs="Monotype Koufi"/>
          <w:sz w:val="44"/>
          <w:szCs w:val="44"/>
          <w:rtl/>
          <w:lang w:bidi="ar-IQ"/>
        </w:rPr>
      </w:pPr>
      <w:r w:rsidRPr="00974467">
        <w:rPr>
          <w:rFonts w:ascii="Andalus" w:hAnsi="Andalus" w:cs="Monotype Koufi" w:hint="cs"/>
          <w:sz w:val="44"/>
          <w:szCs w:val="44"/>
          <w:rtl/>
          <w:lang w:bidi="ar-IQ"/>
        </w:rPr>
        <w:t>وفيه ثلاثة مطالب :</w:t>
      </w:r>
    </w:p>
    <w:p w:rsidR="00974467" w:rsidRPr="006708AB" w:rsidRDefault="00974467" w:rsidP="00B52255">
      <w:pPr>
        <w:spacing w:line="240" w:lineRule="auto"/>
        <w:ind w:left="-1"/>
        <w:rPr>
          <w:rFonts w:ascii="Andalus" w:hAnsi="Andalus" w:cs="Monotype Koufi"/>
          <w:sz w:val="44"/>
          <w:szCs w:val="44"/>
          <w:rtl/>
        </w:rPr>
      </w:pPr>
      <w:r>
        <w:rPr>
          <w:rFonts w:ascii="Andalus" w:hAnsi="Andalus" w:cs="Monotype Koufi"/>
          <w:sz w:val="44"/>
          <w:szCs w:val="44"/>
          <w:rtl/>
        </w:rPr>
        <w:t>الم</w:t>
      </w:r>
      <w:r>
        <w:rPr>
          <w:rFonts w:ascii="Andalus" w:hAnsi="Andalus" w:cs="Monotype Koufi" w:hint="cs"/>
          <w:sz w:val="44"/>
          <w:szCs w:val="44"/>
          <w:rtl/>
        </w:rPr>
        <w:t>طلب الأول</w:t>
      </w:r>
      <w:r w:rsidRPr="006708AB">
        <w:rPr>
          <w:rFonts w:ascii="Andalus" w:hAnsi="Andalus" w:cs="Monotype Koufi"/>
          <w:sz w:val="44"/>
          <w:szCs w:val="44"/>
          <w:rtl/>
        </w:rPr>
        <w:t>: مقدار مسح الوجه في التيمم</w:t>
      </w:r>
      <w:r>
        <w:rPr>
          <w:rFonts w:ascii="Andalus" w:hAnsi="Andalus" w:cs="Monotype Koufi" w:hint="cs"/>
          <w:sz w:val="44"/>
          <w:szCs w:val="44"/>
          <w:rtl/>
        </w:rPr>
        <w:t>:</w:t>
      </w:r>
    </w:p>
    <w:p w:rsidR="00974467" w:rsidRPr="006708AB" w:rsidRDefault="00974467" w:rsidP="00B52255">
      <w:pPr>
        <w:spacing w:line="240" w:lineRule="auto"/>
        <w:ind w:left="-1"/>
        <w:rPr>
          <w:rFonts w:ascii="Andalus" w:hAnsi="Andalus" w:cs="Monotype Koufi"/>
          <w:sz w:val="44"/>
          <w:szCs w:val="44"/>
          <w:rtl/>
        </w:rPr>
      </w:pPr>
      <w:r>
        <w:rPr>
          <w:rFonts w:ascii="Andalus" w:hAnsi="Andalus" w:cs="Monotype Koufi"/>
          <w:sz w:val="44"/>
          <w:szCs w:val="44"/>
          <w:rtl/>
        </w:rPr>
        <w:t>الم</w:t>
      </w:r>
      <w:r>
        <w:rPr>
          <w:rFonts w:ascii="Andalus" w:hAnsi="Andalus" w:cs="Monotype Koufi" w:hint="cs"/>
          <w:sz w:val="44"/>
          <w:szCs w:val="44"/>
          <w:rtl/>
        </w:rPr>
        <w:t>طلب الثاني</w:t>
      </w:r>
      <w:r w:rsidRPr="006708AB">
        <w:rPr>
          <w:rFonts w:ascii="Andalus" w:hAnsi="Andalus" w:cs="Monotype Koufi"/>
          <w:sz w:val="44"/>
          <w:szCs w:val="44"/>
          <w:rtl/>
        </w:rPr>
        <w:t>:</w:t>
      </w:r>
      <w:r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6708AB">
        <w:rPr>
          <w:rFonts w:ascii="Andalus" w:hAnsi="Andalus" w:cs="Monotype Koufi"/>
          <w:sz w:val="44"/>
          <w:szCs w:val="44"/>
          <w:rtl/>
        </w:rPr>
        <w:t>مقدار مسح اليدين في التيمم</w:t>
      </w:r>
      <w:r>
        <w:rPr>
          <w:rFonts w:ascii="Andalus" w:hAnsi="Andalus" w:cs="Monotype Koufi" w:hint="cs"/>
          <w:sz w:val="44"/>
          <w:szCs w:val="44"/>
          <w:rtl/>
        </w:rPr>
        <w:t>:</w:t>
      </w:r>
    </w:p>
    <w:p w:rsidR="00974467" w:rsidRPr="00B52255" w:rsidRDefault="00974467" w:rsidP="00B52255">
      <w:pPr>
        <w:spacing w:line="240" w:lineRule="auto"/>
        <w:ind w:left="-1"/>
        <w:rPr>
          <w:rFonts w:ascii="Andalus" w:hAnsi="Andalus" w:cs="Monotype Koufi"/>
          <w:sz w:val="44"/>
          <w:szCs w:val="44"/>
          <w:rtl/>
        </w:rPr>
      </w:pPr>
      <w:r w:rsidRPr="00B52255">
        <w:rPr>
          <w:rFonts w:ascii="Andalus" w:hAnsi="Andalus" w:cs="Monotype Koufi"/>
          <w:sz w:val="44"/>
          <w:szCs w:val="44"/>
          <w:rtl/>
        </w:rPr>
        <w:t>الم</w:t>
      </w:r>
      <w:r w:rsidRPr="00B52255">
        <w:rPr>
          <w:rFonts w:ascii="Andalus" w:hAnsi="Andalus" w:cs="Monotype Koufi" w:hint="cs"/>
          <w:sz w:val="44"/>
          <w:szCs w:val="44"/>
          <w:rtl/>
        </w:rPr>
        <w:t>طلب الثالث</w:t>
      </w:r>
      <w:r w:rsidRPr="00B52255">
        <w:rPr>
          <w:rFonts w:ascii="Andalus" w:hAnsi="Andalus" w:cs="Monotype Koufi"/>
          <w:sz w:val="44"/>
          <w:szCs w:val="44"/>
          <w:rtl/>
        </w:rPr>
        <w:t>: حكم الترتيب بين أفعال التيمم</w:t>
      </w:r>
      <w:r w:rsidRPr="00B52255">
        <w:rPr>
          <w:rFonts w:ascii="Andalus" w:hAnsi="Andalus" w:cs="Monotype Koufi" w:hint="cs"/>
          <w:sz w:val="44"/>
          <w:szCs w:val="44"/>
          <w:rtl/>
        </w:rPr>
        <w:t>:</w:t>
      </w:r>
    </w:p>
    <w:p w:rsidR="00974467" w:rsidRPr="00974467" w:rsidRDefault="00974467" w:rsidP="00974467">
      <w:pPr>
        <w:spacing w:line="240" w:lineRule="auto"/>
        <w:ind w:left="-341" w:right="-284"/>
        <w:jc w:val="center"/>
        <w:rPr>
          <w:rFonts w:ascii="Andalus" w:hAnsi="Andalus" w:cs="Monotype Koufi"/>
          <w:sz w:val="38"/>
          <w:szCs w:val="38"/>
          <w:rtl/>
          <w:lang w:bidi="ar-IQ"/>
        </w:rPr>
      </w:pPr>
    </w:p>
    <w:p w:rsidR="00974467" w:rsidRDefault="00974467">
      <w:pPr>
        <w:bidi w:val="0"/>
        <w:spacing w:line="276" w:lineRule="auto"/>
        <w:rPr>
          <w:rFonts w:ascii="Andalus" w:hAnsi="Andalus" w:cs="Monotype Koufi"/>
          <w:sz w:val="62"/>
          <w:szCs w:val="62"/>
          <w:lang w:bidi="ar-IQ"/>
        </w:rPr>
      </w:pPr>
      <w:r>
        <w:rPr>
          <w:rFonts w:ascii="Andalus" w:hAnsi="Andalus" w:cs="Monotype Koufi"/>
          <w:sz w:val="62"/>
          <w:szCs w:val="62"/>
          <w:lang w:bidi="ar-IQ"/>
        </w:rPr>
        <w:br w:type="page"/>
      </w:r>
    </w:p>
    <w:p w:rsidR="00974467" w:rsidRDefault="00974467" w:rsidP="00974467">
      <w:pPr>
        <w:spacing w:line="240" w:lineRule="auto"/>
        <w:ind w:left="360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  <w:r w:rsidRPr="00974467">
        <w:rPr>
          <w:rFonts w:ascii="Andalus" w:hAnsi="Andalus" w:cs="Monotype Koufi"/>
          <w:noProof/>
          <w:sz w:val="74"/>
          <w:szCs w:val="74"/>
          <w:rtl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-152400</wp:posOffset>
            </wp:positionV>
            <wp:extent cx="6934200" cy="9315450"/>
            <wp:effectExtent l="19050" t="0" r="0" b="0"/>
            <wp:wrapNone/>
            <wp:docPr id="11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467" w:rsidRPr="00974467" w:rsidRDefault="00974467" w:rsidP="00974467">
      <w:pPr>
        <w:spacing w:line="240" w:lineRule="auto"/>
        <w:ind w:left="360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  <w:r w:rsidRPr="00974467">
        <w:rPr>
          <w:rFonts w:ascii="Andalus" w:hAnsi="Andalus" w:cs="Monotype Koufi" w:hint="cs"/>
          <w:sz w:val="74"/>
          <w:szCs w:val="74"/>
          <w:rtl/>
          <w:lang w:bidi="ar-IQ"/>
        </w:rPr>
        <w:t>المبحث الثالث</w:t>
      </w:r>
    </w:p>
    <w:p w:rsidR="00974467" w:rsidRPr="00974467" w:rsidRDefault="00974467" w:rsidP="00974467">
      <w:pPr>
        <w:spacing w:line="240" w:lineRule="auto"/>
        <w:ind w:left="360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  <w:r w:rsidRPr="00974467">
        <w:rPr>
          <w:rFonts w:ascii="Andalus" w:hAnsi="Andalus" w:cs="Monotype Koufi" w:hint="cs"/>
          <w:sz w:val="74"/>
          <w:szCs w:val="74"/>
          <w:rtl/>
          <w:lang w:bidi="ar-IQ"/>
        </w:rPr>
        <w:t>أحكام التيمم التي تتعلق بالمسافر والمقيم الصحيح</w:t>
      </w:r>
    </w:p>
    <w:p w:rsidR="00974467" w:rsidRDefault="00974467" w:rsidP="00974467">
      <w:pPr>
        <w:spacing w:line="240" w:lineRule="auto"/>
        <w:jc w:val="both"/>
        <w:rPr>
          <w:rFonts w:ascii="Andalus" w:hAnsi="Andalus" w:cs="Monotype Koufi"/>
          <w:sz w:val="44"/>
          <w:szCs w:val="44"/>
          <w:rtl/>
        </w:rPr>
      </w:pPr>
    </w:p>
    <w:p w:rsidR="00974467" w:rsidRDefault="00974467" w:rsidP="00974467">
      <w:pPr>
        <w:spacing w:line="240" w:lineRule="auto"/>
        <w:jc w:val="both"/>
        <w:rPr>
          <w:rFonts w:ascii="Andalus" w:hAnsi="Andalus" w:cs="Monotype Koufi"/>
          <w:sz w:val="44"/>
          <w:szCs w:val="44"/>
          <w:rtl/>
        </w:rPr>
      </w:pPr>
      <w:r>
        <w:rPr>
          <w:rFonts w:ascii="Andalus" w:hAnsi="Andalus" w:cs="Monotype Koufi" w:hint="cs"/>
          <w:sz w:val="44"/>
          <w:szCs w:val="44"/>
          <w:rtl/>
        </w:rPr>
        <w:t>وفيه أربعة مطالب :</w:t>
      </w:r>
    </w:p>
    <w:p w:rsidR="00974467" w:rsidRPr="00974467" w:rsidRDefault="00974467" w:rsidP="00974467">
      <w:pPr>
        <w:spacing w:line="240" w:lineRule="auto"/>
        <w:jc w:val="both"/>
        <w:rPr>
          <w:rFonts w:ascii="Andalus" w:hAnsi="Andalus" w:cs="Monotype Koufi"/>
          <w:sz w:val="44"/>
          <w:szCs w:val="44"/>
          <w:rtl/>
        </w:rPr>
      </w:pPr>
      <w:r>
        <w:rPr>
          <w:rFonts w:ascii="Andalus" w:hAnsi="Andalus" w:cs="Monotype Koufi"/>
          <w:sz w:val="44"/>
          <w:szCs w:val="44"/>
          <w:rtl/>
        </w:rPr>
        <w:t>الم</w:t>
      </w:r>
      <w:r>
        <w:rPr>
          <w:rFonts w:ascii="Andalus" w:hAnsi="Andalus" w:cs="Monotype Koufi" w:hint="cs"/>
          <w:sz w:val="44"/>
          <w:szCs w:val="44"/>
          <w:rtl/>
        </w:rPr>
        <w:t>طلب الأول</w:t>
      </w:r>
      <w:r w:rsidRPr="00801B53">
        <w:rPr>
          <w:rFonts w:ascii="Andalus" w:hAnsi="Andalus" w:cs="Monotype Koufi"/>
          <w:sz w:val="44"/>
          <w:szCs w:val="44"/>
          <w:rtl/>
        </w:rPr>
        <w:t>:</w:t>
      </w:r>
      <w:r>
        <w:rPr>
          <w:rFonts w:ascii="Andalus" w:hAnsi="Andalus" w:cs="Monotype Koufi" w:hint="cs"/>
          <w:sz w:val="44"/>
          <w:szCs w:val="44"/>
          <w:rtl/>
        </w:rPr>
        <w:t xml:space="preserve"> حكم التيمم ل</w:t>
      </w:r>
      <w:r>
        <w:rPr>
          <w:rFonts w:ascii="Andalus" w:hAnsi="Andalus" w:cs="Monotype Koufi"/>
          <w:sz w:val="44"/>
          <w:szCs w:val="44"/>
          <w:rtl/>
        </w:rPr>
        <w:t xml:space="preserve">لمسافر الذي </w:t>
      </w:r>
      <w:r>
        <w:rPr>
          <w:rFonts w:ascii="Andalus" w:hAnsi="Andalus" w:cs="Monotype Koufi" w:hint="cs"/>
          <w:sz w:val="44"/>
          <w:szCs w:val="44"/>
          <w:rtl/>
        </w:rPr>
        <w:t>فقد</w:t>
      </w:r>
      <w:r w:rsidRPr="00801B53">
        <w:rPr>
          <w:rFonts w:ascii="Andalus" w:hAnsi="Andalus" w:cs="Monotype Koufi"/>
          <w:sz w:val="44"/>
          <w:szCs w:val="44"/>
          <w:rtl/>
        </w:rPr>
        <w:t xml:space="preserve"> الماء</w:t>
      </w:r>
      <w:r w:rsidRPr="00974467">
        <w:rPr>
          <w:rFonts w:ascii="Andalus" w:hAnsi="Andalus" w:cs="Monotype Koufi" w:hint="cs"/>
          <w:sz w:val="44"/>
          <w:szCs w:val="44"/>
          <w:rtl/>
        </w:rPr>
        <w:t>:</w:t>
      </w:r>
    </w:p>
    <w:p w:rsidR="00974467" w:rsidRPr="00974467" w:rsidRDefault="00974467" w:rsidP="00974467">
      <w:pPr>
        <w:spacing w:line="240" w:lineRule="auto"/>
        <w:jc w:val="both"/>
        <w:rPr>
          <w:rFonts w:ascii="Andalus" w:hAnsi="Andalus" w:cs="Monotype Koufi"/>
          <w:sz w:val="44"/>
          <w:szCs w:val="44"/>
          <w:rtl/>
        </w:rPr>
      </w:pPr>
      <w:r w:rsidRPr="00974467">
        <w:rPr>
          <w:rFonts w:ascii="Andalus" w:hAnsi="Andalus" w:cs="Monotype Koufi"/>
          <w:sz w:val="44"/>
          <w:szCs w:val="44"/>
          <w:rtl/>
        </w:rPr>
        <w:t>الم</w:t>
      </w:r>
      <w:r w:rsidRPr="00974467">
        <w:rPr>
          <w:rFonts w:ascii="Andalus" w:hAnsi="Andalus" w:cs="Monotype Koufi" w:hint="cs"/>
          <w:sz w:val="44"/>
          <w:szCs w:val="44"/>
          <w:rtl/>
        </w:rPr>
        <w:t>طلب الثاني</w:t>
      </w:r>
      <w:r w:rsidRPr="00974467">
        <w:rPr>
          <w:rFonts w:ascii="Andalus" w:hAnsi="Andalus" w:cs="Monotype Koufi"/>
          <w:sz w:val="44"/>
          <w:szCs w:val="44"/>
          <w:rtl/>
        </w:rPr>
        <w:t>: حكم</w:t>
      </w:r>
      <w:r w:rsidRPr="00974467">
        <w:rPr>
          <w:rFonts w:ascii="Andalus" w:hAnsi="Andalus" w:cs="Monotype Koufi" w:hint="cs"/>
          <w:sz w:val="44"/>
          <w:szCs w:val="44"/>
          <w:rtl/>
        </w:rPr>
        <w:t xml:space="preserve"> التيمم</w:t>
      </w:r>
      <w:r w:rsidRPr="00974467">
        <w:rPr>
          <w:rFonts w:ascii="Andalus" w:hAnsi="Andalus" w:cs="Monotype Koufi"/>
          <w:sz w:val="44"/>
          <w:szCs w:val="44"/>
          <w:rtl/>
        </w:rPr>
        <w:t xml:space="preserve"> </w:t>
      </w:r>
      <w:r w:rsidRPr="00974467">
        <w:rPr>
          <w:rFonts w:ascii="Andalus" w:hAnsi="Andalus" w:cs="Monotype Koufi" w:hint="cs"/>
          <w:sz w:val="44"/>
          <w:szCs w:val="44"/>
          <w:rtl/>
        </w:rPr>
        <w:t>ل</w:t>
      </w:r>
      <w:r w:rsidRPr="00974467">
        <w:rPr>
          <w:rFonts w:ascii="Andalus" w:hAnsi="Andalus" w:cs="Monotype Koufi"/>
          <w:sz w:val="44"/>
          <w:szCs w:val="44"/>
          <w:rtl/>
        </w:rPr>
        <w:t>لمسافر الذي يرجو الوصول  إلى الماء بعد الوقت</w:t>
      </w:r>
    </w:p>
    <w:p w:rsidR="00974467" w:rsidRPr="00974467" w:rsidRDefault="00974467" w:rsidP="00974467">
      <w:pPr>
        <w:spacing w:line="240" w:lineRule="auto"/>
        <w:jc w:val="both"/>
        <w:rPr>
          <w:rFonts w:ascii="Andalus" w:hAnsi="Andalus" w:cs="Monotype Koufi"/>
          <w:sz w:val="44"/>
          <w:szCs w:val="44"/>
        </w:rPr>
      </w:pPr>
      <w:r w:rsidRPr="00974467">
        <w:rPr>
          <w:rFonts w:ascii="Andalus" w:hAnsi="Andalus" w:cs="Monotype Koufi"/>
          <w:sz w:val="44"/>
          <w:szCs w:val="44"/>
          <w:rtl/>
        </w:rPr>
        <w:t>الم</w:t>
      </w:r>
      <w:r w:rsidRPr="00974467">
        <w:rPr>
          <w:rFonts w:ascii="Andalus" w:hAnsi="Andalus" w:cs="Monotype Koufi" w:hint="cs"/>
          <w:sz w:val="44"/>
          <w:szCs w:val="44"/>
          <w:rtl/>
        </w:rPr>
        <w:t xml:space="preserve">طلب الثالث </w:t>
      </w:r>
      <w:r w:rsidRPr="00974467">
        <w:rPr>
          <w:rFonts w:ascii="Andalus" w:hAnsi="Andalus" w:cs="Monotype Koufi"/>
          <w:sz w:val="44"/>
          <w:szCs w:val="44"/>
          <w:rtl/>
        </w:rPr>
        <w:t>: حكم حبس الماء لعطش</w:t>
      </w:r>
      <w:r w:rsidRPr="00974467">
        <w:rPr>
          <w:rFonts w:ascii="Andalus" w:hAnsi="Andalus" w:cs="Monotype Koufi" w:hint="cs"/>
          <w:sz w:val="44"/>
          <w:szCs w:val="44"/>
          <w:rtl/>
        </w:rPr>
        <w:t xml:space="preserve"> </w:t>
      </w:r>
      <w:r>
        <w:rPr>
          <w:rFonts w:ascii="Andalus" w:hAnsi="Andalus" w:cs="Monotype Koufi"/>
          <w:sz w:val="44"/>
          <w:szCs w:val="44"/>
          <w:rtl/>
        </w:rPr>
        <w:t>الرفيق المتوقع</w:t>
      </w:r>
    </w:p>
    <w:p w:rsidR="00974467" w:rsidRPr="00974467" w:rsidRDefault="00974467" w:rsidP="00974467">
      <w:pPr>
        <w:spacing w:line="240" w:lineRule="auto"/>
        <w:jc w:val="both"/>
        <w:rPr>
          <w:rFonts w:ascii="Andalus" w:hAnsi="Andalus" w:cs="Monotype Koufi"/>
          <w:sz w:val="44"/>
          <w:szCs w:val="44"/>
          <w:rtl/>
        </w:rPr>
      </w:pPr>
      <w:r w:rsidRPr="00974467">
        <w:rPr>
          <w:rFonts w:ascii="Andalus" w:hAnsi="Andalus" w:cs="Monotype Koufi" w:hint="cs"/>
          <w:sz w:val="44"/>
          <w:szCs w:val="44"/>
          <w:rtl/>
        </w:rPr>
        <w:t xml:space="preserve">المطلب الرابع: حكم </w:t>
      </w:r>
      <w:r>
        <w:rPr>
          <w:rFonts w:ascii="Andalus" w:hAnsi="Andalus" w:cs="Monotype Koufi" w:hint="cs"/>
          <w:sz w:val="44"/>
          <w:szCs w:val="44"/>
          <w:rtl/>
        </w:rPr>
        <w:t>تيمم المقيم الصحيح الفاقد للماء</w:t>
      </w:r>
    </w:p>
    <w:p w:rsidR="00974467" w:rsidRDefault="00974467" w:rsidP="00974467">
      <w:pPr>
        <w:spacing w:line="240" w:lineRule="auto"/>
        <w:ind w:left="-1"/>
        <w:rPr>
          <w:rFonts w:ascii="Andalus" w:hAnsi="Andalus" w:cs="Monotype Koufi"/>
          <w:sz w:val="62"/>
          <w:szCs w:val="62"/>
          <w:rtl/>
          <w:lang w:bidi="ar-IQ"/>
        </w:rPr>
      </w:pPr>
    </w:p>
    <w:p w:rsidR="00974467" w:rsidRDefault="00974467" w:rsidP="00974467">
      <w:pPr>
        <w:spacing w:line="240" w:lineRule="auto"/>
        <w:ind w:left="-1"/>
        <w:rPr>
          <w:rFonts w:ascii="Andalus" w:hAnsi="Andalus" w:cs="Monotype Koufi"/>
          <w:sz w:val="62"/>
          <w:szCs w:val="62"/>
          <w:rtl/>
          <w:lang w:bidi="ar-IQ"/>
        </w:rPr>
      </w:pPr>
    </w:p>
    <w:p w:rsid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  <w:r w:rsidRPr="00441216">
        <w:rPr>
          <w:rFonts w:ascii="Andalus" w:hAnsi="Andalus" w:cs="Monotype Koufi" w:hint="cs"/>
          <w:noProof/>
          <w:sz w:val="62"/>
          <w:szCs w:val="62"/>
          <w:rtl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-152400</wp:posOffset>
            </wp:positionV>
            <wp:extent cx="6934200" cy="9315450"/>
            <wp:effectExtent l="19050" t="0" r="0" b="0"/>
            <wp:wrapNone/>
            <wp:docPr id="12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441216" w:rsidRPr="00441216" w:rsidRDefault="00974467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  <w:r w:rsidRPr="00441216">
        <w:rPr>
          <w:rFonts w:ascii="Andalus" w:hAnsi="Andalus" w:cs="Monotype Koufi" w:hint="cs"/>
          <w:sz w:val="62"/>
          <w:szCs w:val="62"/>
          <w:rtl/>
          <w:lang w:bidi="ar-IQ"/>
        </w:rPr>
        <w:t>المبحث الرابع</w:t>
      </w:r>
    </w:p>
    <w:p w:rsidR="00974467" w:rsidRDefault="00974467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  <w:r w:rsidRPr="00441216">
        <w:rPr>
          <w:rFonts w:ascii="Andalus" w:hAnsi="Andalus" w:cs="Monotype Koufi" w:hint="cs"/>
          <w:sz w:val="62"/>
          <w:szCs w:val="62"/>
          <w:rtl/>
          <w:lang w:bidi="ar-IQ"/>
        </w:rPr>
        <w:t xml:space="preserve"> </w:t>
      </w:r>
      <w:r w:rsidR="00441216">
        <w:rPr>
          <w:rFonts w:ascii="Andalus" w:hAnsi="Andalus" w:cs="Monotype Koufi" w:hint="cs"/>
          <w:sz w:val="62"/>
          <w:szCs w:val="62"/>
          <w:rtl/>
          <w:lang w:bidi="ar-IQ"/>
        </w:rPr>
        <w:t>أحكام التيمم التي تتعلق بالمريض</w:t>
      </w:r>
    </w:p>
    <w:p w:rsid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441216" w:rsidRDefault="00441216" w:rsidP="00441216">
      <w:pPr>
        <w:spacing w:line="240" w:lineRule="auto"/>
        <w:rPr>
          <w:rFonts w:ascii="Andalus" w:hAnsi="Andalus" w:cs="Monotype Koufi"/>
          <w:sz w:val="38"/>
          <w:szCs w:val="38"/>
          <w:rtl/>
        </w:rPr>
      </w:pPr>
      <w:r>
        <w:rPr>
          <w:rFonts w:ascii="Andalus" w:hAnsi="Andalus" w:cs="Monotype Koufi" w:hint="cs"/>
          <w:sz w:val="38"/>
          <w:szCs w:val="38"/>
          <w:rtl/>
        </w:rPr>
        <w:t>وفيه ثلاث مطالب :</w:t>
      </w:r>
    </w:p>
    <w:p w:rsidR="00441216" w:rsidRPr="00441216" w:rsidRDefault="00441216" w:rsidP="00441216">
      <w:pPr>
        <w:spacing w:line="240" w:lineRule="auto"/>
        <w:rPr>
          <w:rFonts w:ascii="Andalus" w:hAnsi="Andalus" w:cs="Monotype Koufi"/>
          <w:sz w:val="38"/>
          <w:szCs w:val="38"/>
          <w:rtl/>
        </w:rPr>
      </w:pPr>
      <w:r w:rsidRPr="00441216">
        <w:rPr>
          <w:rFonts w:ascii="Andalus" w:hAnsi="Andalus" w:cs="Monotype Koufi"/>
          <w:sz w:val="38"/>
          <w:szCs w:val="38"/>
          <w:rtl/>
        </w:rPr>
        <w:t>الم</w:t>
      </w:r>
      <w:r w:rsidRPr="00441216">
        <w:rPr>
          <w:rFonts w:ascii="Andalus" w:hAnsi="Andalus" w:cs="Monotype Koufi" w:hint="cs"/>
          <w:sz w:val="38"/>
          <w:szCs w:val="38"/>
          <w:rtl/>
        </w:rPr>
        <w:t>طلب الأول</w:t>
      </w:r>
      <w:r w:rsidRPr="00441216">
        <w:rPr>
          <w:rFonts w:ascii="Andalus" w:hAnsi="Andalus" w:cs="Monotype Koufi"/>
          <w:sz w:val="38"/>
          <w:szCs w:val="38"/>
          <w:rtl/>
        </w:rPr>
        <w:t>:حكم تيمم المريض الذي يتضرر بالماء</w:t>
      </w:r>
      <w:r w:rsidRPr="00441216">
        <w:rPr>
          <w:rFonts w:ascii="Andalus" w:hAnsi="Andalus" w:cs="Monotype Koufi" w:hint="cs"/>
          <w:sz w:val="38"/>
          <w:szCs w:val="38"/>
          <w:rtl/>
        </w:rPr>
        <w:t>:</w:t>
      </w:r>
    </w:p>
    <w:p w:rsidR="00441216" w:rsidRPr="00441216" w:rsidRDefault="00441216" w:rsidP="00441216">
      <w:pPr>
        <w:spacing w:line="240" w:lineRule="auto"/>
        <w:rPr>
          <w:rFonts w:ascii="Andalus" w:hAnsi="Andalus" w:cs="Monotype Koufi"/>
          <w:sz w:val="38"/>
          <w:szCs w:val="38"/>
          <w:rtl/>
        </w:rPr>
      </w:pPr>
      <w:r w:rsidRPr="00441216">
        <w:rPr>
          <w:rFonts w:ascii="Andalus" w:hAnsi="Andalus" w:cs="Monotype Koufi"/>
          <w:sz w:val="38"/>
          <w:szCs w:val="38"/>
          <w:rtl/>
        </w:rPr>
        <w:t>ا</w:t>
      </w:r>
      <w:r w:rsidRPr="00441216">
        <w:rPr>
          <w:rFonts w:ascii="Andalus" w:hAnsi="Andalus" w:cs="Monotype Koufi" w:hint="cs"/>
          <w:sz w:val="38"/>
          <w:szCs w:val="38"/>
          <w:rtl/>
        </w:rPr>
        <w:t>لمطلب الثاني</w:t>
      </w:r>
      <w:r w:rsidRPr="00441216">
        <w:rPr>
          <w:rFonts w:ascii="Andalus" w:hAnsi="Andalus" w:cs="Monotype Koufi"/>
          <w:sz w:val="38"/>
          <w:szCs w:val="38"/>
          <w:rtl/>
        </w:rPr>
        <w:t xml:space="preserve">:حكم تيمم المريض العاجز </w:t>
      </w:r>
      <w:r w:rsidRPr="00441216">
        <w:rPr>
          <w:rFonts w:ascii="Andalus" w:hAnsi="Andalus" w:cs="Monotype Koufi" w:hint="cs"/>
          <w:sz w:val="38"/>
          <w:szCs w:val="38"/>
          <w:rtl/>
        </w:rPr>
        <w:t>عن الوصول للماء:</w:t>
      </w:r>
    </w:p>
    <w:p w:rsidR="00441216" w:rsidRPr="00441216" w:rsidRDefault="00441216" w:rsidP="00441216">
      <w:pPr>
        <w:spacing w:line="240" w:lineRule="auto"/>
        <w:rPr>
          <w:rFonts w:ascii="Arial" w:hAnsi="Arial"/>
          <w:color w:val="000000"/>
          <w:sz w:val="38"/>
          <w:szCs w:val="38"/>
          <w:lang w:bidi="ar-IQ"/>
        </w:rPr>
      </w:pPr>
      <w:r w:rsidRPr="00441216">
        <w:rPr>
          <w:rFonts w:ascii="Andalus" w:hAnsi="Andalus" w:cs="Monotype Koufi"/>
          <w:color w:val="000000"/>
          <w:sz w:val="38"/>
          <w:szCs w:val="38"/>
          <w:rtl/>
          <w:lang w:bidi="ar-IQ"/>
        </w:rPr>
        <w:t>الم</w:t>
      </w:r>
      <w:r w:rsidRPr="00441216">
        <w:rPr>
          <w:rFonts w:ascii="Andalus" w:hAnsi="Andalus" w:cs="Monotype Koufi" w:hint="cs"/>
          <w:color w:val="000000"/>
          <w:sz w:val="38"/>
          <w:szCs w:val="38"/>
          <w:rtl/>
          <w:lang w:bidi="ar-IQ"/>
        </w:rPr>
        <w:t>طلب الثالث</w:t>
      </w:r>
      <w:r w:rsidRPr="00441216">
        <w:rPr>
          <w:rFonts w:ascii="Andalus" w:hAnsi="Andalus" w:cs="Monotype Koufi"/>
          <w:color w:val="000000"/>
          <w:sz w:val="38"/>
          <w:szCs w:val="38"/>
          <w:rtl/>
          <w:lang w:bidi="ar-IQ"/>
        </w:rPr>
        <w:t>: حكم التيمم لمن خاف على نفسه</w:t>
      </w:r>
      <w:r w:rsidRPr="00441216">
        <w:rPr>
          <w:rFonts w:ascii="Andalus" w:hAnsi="Andalus" w:cs="Monotype Koufi" w:hint="cs"/>
          <w:color w:val="000000"/>
          <w:sz w:val="38"/>
          <w:szCs w:val="38"/>
          <w:rtl/>
          <w:lang w:bidi="ar-IQ"/>
        </w:rPr>
        <w:t xml:space="preserve"> </w:t>
      </w:r>
      <w:r w:rsidRPr="00441216">
        <w:rPr>
          <w:rFonts w:ascii="Andalus" w:hAnsi="Andalus" w:cs="Monotype Koufi"/>
          <w:color w:val="000000"/>
          <w:sz w:val="38"/>
          <w:szCs w:val="38"/>
          <w:rtl/>
          <w:lang w:bidi="ar-IQ"/>
        </w:rPr>
        <w:t>المرض أو الموت</w:t>
      </w:r>
    </w:p>
    <w:p w:rsid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8"/>
          <w:szCs w:val="68"/>
          <w:rtl/>
          <w:lang w:bidi="ar-IQ"/>
        </w:rPr>
      </w:pPr>
      <w:r w:rsidRPr="00441216">
        <w:rPr>
          <w:rFonts w:ascii="Andalus" w:hAnsi="Andalus" w:cs="Monotype Koufi" w:hint="cs"/>
          <w:noProof/>
          <w:sz w:val="68"/>
          <w:szCs w:val="68"/>
          <w:rtl/>
        </w:rPr>
        <w:lastRenderedPageBreak/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-152400</wp:posOffset>
            </wp:positionV>
            <wp:extent cx="6934200" cy="9315450"/>
            <wp:effectExtent l="19050" t="0" r="0" b="0"/>
            <wp:wrapNone/>
            <wp:docPr id="13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1216" w:rsidRP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8"/>
          <w:szCs w:val="68"/>
          <w:rtl/>
          <w:lang w:bidi="ar-IQ"/>
        </w:rPr>
      </w:pPr>
      <w:r w:rsidRPr="00441216">
        <w:rPr>
          <w:rFonts w:ascii="Andalus" w:hAnsi="Andalus" w:cs="Monotype Koufi" w:hint="cs"/>
          <w:sz w:val="68"/>
          <w:szCs w:val="68"/>
          <w:rtl/>
          <w:lang w:bidi="ar-IQ"/>
        </w:rPr>
        <w:t>المبحث الخامس</w:t>
      </w:r>
    </w:p>
    <w:p w:rsidR="00441216" w:rsidRP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8"/>
          <w:szCs w:val="68"/>
          <w:rtl/>
          <w:lang w:bidi="ar-IQ"/>
        </w:rPr>
      </w:pPr>
      <w:r w:rsidRPr="00441216">
        <w:rPr>
          <w:rFonts w:ascii="Andalus" w:hAnsi="Andalus" w:cs="Monotype Koufi" w:hint="cs"/>
          <w:sz w:val="68"/>
          <w:szCs w:val="68"/>
          <w:rtl/>
          <w:lang w:bidi="ar-IQ"/>
        </w:rPr>
        <w:t>مسائل متفرقة في أحكام التيمم.</w:t>
      </w:r>
    </w:p>
    <w:p w:rsidR="00441216" w:rsidRDefault="00441216" w:rsidP="00441216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</w:p>
    <w:p w:rsidR="00441216" w:rsidRPr="00441216" w:rsidRDefault="00441216" w:rsidP="00441216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>وفيه ستة مطالب :</w:t>
      </w:r>
    </w:p>
    <w:p w:rsidR="00441216" w:rsidRPr="00441216" w:rsidRDefault="00441216" w:rsidP="00441216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441216">
        <w:rPr>
          <w:rFonts w:ascii="Andalus" w:hAnsi="Andalus" w:cs="Monotype Koufi"/>
          <w:sz w:val="42"/>
          <w:szCs w:val="42"/>
          <w:rtl/>
          <w:lang w:bidi="ar-IQ"/>
        </w:rPr>
        <w:t>الم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 xml:space="preserve">طلب الأول </w:t>
      </w:r>
      <w:r w:rsidRPr="00441216">
        <w:rPr>
          <w:rFonts w:ascii="Andalus" w:hAnsi="Andalus" w:cs="Monotype Koufi"/>
          <w:sz w:val="42"/>
          <w:szCs w:val="42"/>
          <w:rtl/>
          <w:lang w:bidi="ar-IQ"/>
        </w:rPr>
        <w:t>: حكم من تيمم ثم وجد الماء قبل أن يصلي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>:</w:t>
      </w:r>
    </w:p>
    <w:p w:rsidR="00441216" w:rsidRPr="00441216" w:rsidRDefault="00441216" w:rsidP="00441216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441216">
        <w:rPr>
          <w:rFonts w:ascii="Andalus" w:hAnsi="Andalus" w:cs="Monotype Koufi"/>
          <w:sz w:val="42"/>
          <w:szCs w:val="42"/>
          <w:rtl/>
          <w:lang w:bidi="ar-IQ"/>
        </w:rPr>
        <w:t>الم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 xml:space="preserve">طلب الثاني </w:t>
      </w:r>
      <w:r w:rsidRPr="00441216">
        <w:rPr>
          <w:rFonts w:ascii="Andalus" w:hAnsi="Andalus" w:cs="Monotype Koufi"/>
          <w:sz w:val="42"/>
          <w:szCs w:val="42"/>
          <w:rtl/>
          <w:lang w:bidi="ar-IQ"/>
        </w:rPr>
        <w:t>: حكم إمامة المتيمم للمتوضئ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>:</w:t>
      </w:r>
    </w:p>
    <w:p w:rsidR="00441216" w:rsidRPr="00441216" w:rsidRDefault="00441216" w:rsidP="00441216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441216">
        <w:rPr>
          <w:rFonts w:ascii="Andalus" w:hAnsi="Andalus" w:cs="Monotype Koufi"/>
          <w:sz w:val="42"/>
          <w:szCs w:val="42"/>
          <w:rtl/>
          <w:lang w:bidi="ar-IQ"/>
        </w:rPr>
        <w:t>ال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 xml:space="preserve">مطلب الثالث </w:t>
      </w:r>
      <w:r w:rsidRPr="00441216">
        <w:rPr>
          <w:rFonts w:ascii="Andalus" w:hAnsi="Andalus" w:cs="Monotype Koufi"/>
          <w:sz w:val="42"/>
          <w:szCs w:val="42"/>
          <w:rtl/>
          <w:lang w:bidi="ar-IQ"/>
        </w:rPr>
        <w:t>:حكم مس المصحف للمتيمم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>:</w:t>
      </w:r>
    </w:p>
    <w:p w:rsidR="00441216" w:rsidRPr="00441216" w:rsidRDefault="00441216" w:rsidP="00441216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441216">
        <w:rPr>
          <w:rFonts w:ascii="Andalus" w:hAnsi="Andalus" w:cs="Monotype Koufi"/>
          <w:sz w:val="42"/>
          <w:szCs w:val="42"/>
          <w:rtl/>
          <w:lang w:bidi="ar-IQ"/>
        </w:rPr>
        <w:t>الم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 xml:space="preserve">طلب الرابع </w:t>
      </w:r>
      <w:r w:rsidRPr="00441216">
        <w:rPr>
          <w:rFonts w:ascii="Andalus" w:hAnsi="Andalus" w:cs="Monotype Koufi"/>
          <w:sz w:val="42"/>
          <w:szCs w:val="42"/>
          <w:rtl/>
          <w:lang w:bidi="ar-IQ"/>
        </w:rPr>
        <w:t>:حكم تيمم الجنب العادم للماء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>:</w:t>
      </w:r>
    </w:p>
    <w:p w:rsidR="00441216" w:rsidRPr="00441216" w:rsidRDefault="00441216" w:rsidP="00441216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441216">
        <w:rPr>
          <w:rFonts w:ascii="Andalus" w:hAnsi="Andalus" w:cs="Monotype Koufi"/>
          <w:sz w:val="42"/>
          <w:szCs w:val="42"/>
          <w:rtl/>
          <w:lang w:bidi="ar-IQ"/>
        </w:rPr>
        <w:t>الم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 xml:space="preserve">طلب الخامس </w:t>
      </w:r>
      <w:r w:rsidRPr="00441216">
        <w:rPr>
          <w:rFonts w:ascii="Andalus" w:hAnsi="Andalus" w:cs="Monotype Koufi"/>
          <w:sz w:val="42"/>
          <w:szCs w:val="42"/>
          <w:rtl/>
          <w:lang w:bidi="ar-IQ"/>
        </w:rPr>
        <w:t>:حكم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 xml:space="preserve"> وطئ المرأة </w:t>
      </w:r>
      <w:r w:rsidRPr="00441216">
        <w:rPr>
          <w:rFonts w:ascii="Andalus" w:hAnsi="Andalus" w:cs="Monotype Koufi"/>
          <w:sz w:val="42"/>
          <w:szCs w:val="42"/>
          <w:rtl/>
          <w:lang w:bidi="ar-IQ"/>
        </w:rPr>
        <w:t xml:space="preserve"> الحائض التي طهر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>ت وفقدت الماء:</w:t>
      </w:r>
    </w:p>
    <w:p w:rsidR="00441216" w:rsidRPr="00441216" w:rsidRDefault="00441216" w:rsidP="00441216">
      <w:pPr>
        <w:spacing w:line="240" w:lineRule="auto"/>
        <w:jc w:val="both"/>
        <w:rPr>
          <w:rFonts w:ascii="Andalus" w:hAnsi="Andalus" w:cs="Monotype Koufi"/>
          <w:sz w:val="42"/>
          <w:szCs w:val="42"/>
          <w:rtl/>
          <w:lang w:bidi="ar-IQ"/>
        </w:rPr>
      </w:pPr>
      <w:r w:rsidRPr="00441216">
        <w:rPr>
          <w:rFonts w:ascii="Andalus" w:hAnsi="Andalus" w:cs="Monotype Koufi"/>
          <w:sz w:val="42"/>
          <w:szCs w:val="42"/>
          <w:rtl/>
          <w:lang w:bidi="ar-IQ"/>
        </w:rPr>
        <w:t>الم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>طلب السادس</w:t>
      </w:r>
      <w:r w:rsidRPr="00441216">
        <w:rPr>
          <w:rFonts w:ascii="Andalus" w:hAnsi="Andalus" w:cs="Monotype Koufi"/>
          <w:sz w:val="42"/>
          <w:szCs w:val="42"/>
          <w:rtl/>
          <w:lang w:bidi="ar-IQ"/>
        </w:rPr>
        <w:t>: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 xml:space="preserve"> </w:t>
      </w:r>
      <w:r w:rsidRPr="00441216">
        <w:rPr>
          <w:rFonts w:ascii="Andalus" w:hAnsi="Andalus" w:cs="Monotype Koufi"/>
          <w:sz w:val="42"/>
          <w:szCs w:val="42"/>
          <w:rtl/>
          <w:lang w:bidi="ar-IQ"/>
        </w:rPr>
        <w:t>حكم صلاة فاقد الطهورين</w:t>
      </w:r>
      <w:r w:rsidRPr="00441216">
        <w:rPr>
          <w:rFonts w:ascii="Andalus" w:hAnsi="Andalus" w:cs="Monotype Koufi" w:hint="cs"/>
          <w:sz w:val="42"/>
          <w:szCs w:val="42"/>
          <w:rtl/>
          <w:lang w:bidi="ar-IQ"/>
        </w:rPr>
        <w:t>:</w:t>
      </w:r>
    </w:p>
    <w:p w:rsid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441216" w:rsidRDefault="00441216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441216" w:rsidRPr="00441216" w:rsidRDefault="00D22E58" w:rsidP="00441216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  <w:r w:rsidRPr="00D22E58">
        <w:rPr>
          <w:rFonts w:ascii="Andalus" w:hAnsi="Andalus" w:cs="Monotype Koufi"/>
          <w:noProof/>
          <w:sz w:val="62"/>
          <w:szCs w:val="62"/>
          <w:rtl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-952500</wp:posOffset>
            </wp:positionH>
            <wp:positionV relativeFrom="paragraph">
              <wp:posOffset>-95250</wp:posOffset>
            </wp:positionV>
            <wp:extent cx="7162800" cy="9182100"/>
            <wp:effectExtent l="19050" t="0" r="0" b="0"/>
            <wp:wrapNone/>
            <wp:docPr id="14" name="صورة 1" descr="D:\D\زخارف اسلامية\ARIDI Vol.20 - Olde World Borders III\BOR-09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\زخارف اسلامية\ARIDI Vol.20 - Olde World Borders III\BOR-097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3654" cy="920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2E58" w:rsidRPr="00D22E58" w:rsidRDefault="00D22E58" w:rsidP="00D22E58">
      <w:pPr>
        <w:tabs>
          <w:tab w:val="left" w:pos="8164"/>
        </w:tabs>
        <w:spacing w:line="240" w:lineRule="auto"/>
        <w:ind w:left="-483"/>
        <w:jc w:val="center"/>
        <w:rPr>
          <w:rFonts w:ascii="Andalus" w:hAnsi="Andalus" w:cs="Monotype Koufi"/>
          <w:sz w:val="64"/>
          <w:szCs w:val="64"/>
          <w:rtl/>
          <w:lang w:bidi="ar-IQ"/>
        </w:rPr>
      </w:pPr>
      <w:r w:rsidRPr="00D22E58">
        <w:rPr>
          <w:rFonts w:ascii="Andalus" w:hAnsi="Andalus" w:cs="Monotype Koufi" w:hint="cs"/>
          <w:sz w:val="64"/>
          <w:szCs w:val="64"/>
          <w:rtl/>
          <w:lang w:bidi="ar-IQ"/>
        </w:rPr>
        <w:t>الفصل الثالث</w:t>
      </w:r>
    </w:p>
    <w:p w:rsidR="00D22E58" w:rsidRPr="00D22E58" w:rsidRDefault="00D22E58" w:rsidP="00D22E58">
      <w:pPr>
        <w:spacing w:line="240" w:lineRule="auto"/>
        <w:ind w:left="84"/>
        <w:jc w:val="center"/>
        <w:rPr>
          <w:rFonts w:ascii="Andalus" w:hAnsi="Andalus" w:cs="Monotype Koufi"/>
          <w:sz w:val="48"/>
          <w:szCs w:val="48"/>
          <w:rtl/>
          <w:lang w:bidi="ar-IQ"/>
        </w:rPr>
      </w:pPr>
      <w:r w:rsidRPr="00D22E58">
        <w:rPr>
          <w:rFonts w:ascii="Andalus" w:hAnsi="Andalus" w:cs="Monotype Koufi" w:hint="cs"/>
          <w:sz w:val="48"/>
          <w:szCs w:val="48"/>
          <w:rtl/>
          <w:lang w:bidi="ar-IQ"/>
        </w:rPr>
        <w:t>الأحكام الفقهية التي تتعلق بالغُسل من الجنابة وفيه أربعة مباحث</w:t>
      </w:r>
    </w:p>
    <w:p w:rsidR="00D22E58" w:rsidRPr="0032353B" w:rsidRDefault="00D22E58" w:rsidP="00D22E58">
      <w:pPr>
        <w:spacing w:line="240" w:lineRule="auto"/>
        <w:ind w:left="84"/>
        <w:jc w:val="center"/>
        <w:rPr>
          <w:rFonts w:ascii="Andalus" w:hAnsi="Andalus" w:cs="Monotype Koufi"/>
          <w:sz w:val="46"/>
          <w:szCs w:val="46"/>
          <w:rtl/>
          <w:lang w:bidi="ar-IQ"/>
        </w:rPr>
      </w:pPr>
    </w:p>
    <w:p w:rsidR="00D22E58" w:rsidRPr="00D22E58" w:rsidRDefault="00D22E58" w:rsidP="00D22E58">
      <w:pPr>
        <w:spacing w:line="240" w:lineRule="auto"/>
        <w:ind w:left="84"/>
        <w:rPr>
          <w:rFonts w:ascii="Andalus" w:hAnsi="Andalus" w:cs="Monotype Koufi"/>
          <w:sz w:val="44"/>
          <w:szCs w:val="44"/>
          <w:rtl/>
          <w:lang w:bidi="ar-IQ"/>
        </w:rPr>
      </w:pPr>
      <w:r w:rsidRPr="00D22E58">
        <w:rPr>
          <w:rFonts w:ascii="Andalus" w:hAnsi="Andalus" w:cs="Monotype Koufi" w:hint="cs"/>
          <w:sz w:val="44"/>
          <w:szCs w:val="44"/>
          <w:rtl/>
          <w:lang w:bidi="ar-IQ"/>
        </w:rPr>
        <w:t>المبحث الأول : الأحكام التي تتعلق بالوضوء</w:t>
      </w:r>
      <w:r w:rsidR="00DB62C6">
        <w:rPr>
          <w:rFonts w:ascii="Andalus" w:hAnsi="Andalus" w:cs="Monotype Koufi" w:hint="cs"/>
          <w:sz w:val="44"/>
          <w:szCs w:val="44"/>
          <w:rtl/>
          <w:lang w:bidi="ar-IQ"/>
        </w:rPr>
        <w:t xml:space="preserve"> في غسل الجنابة</w:t>
      </w:r>
    </w:p>
    <w:p w:rsidR="00D22E58" w:rsidRPr="00D22E58" w:rsidRDefault="00D22E58" w:rsidP="00D22E58">
      <w:pPr>
        <w:spacing w:line="240" w:lineRule="auto"/>
        <w:ind w:left="84"/>
        <w:rPr>
          <w:rFonts w:ascii="Andalus" w:hAnsi="Andalus" w:cs="Monotype Koufi"/>
          <w:sz w:val="44"/>
          <w:szCs w:val="44"/>
          <w:rtl/>
          <w:lang w:bidi="ar-IQ"/>
        </w:rPr>
      </w:pPr>
      <w:r w:rsidRPr="00D22E58">
        <w:rPr>
          <w:rFonts w:ascii="Andalus" w:hAnsi="Andalus" w:cs="Monotype Koufi" w:hint="cs"/>
          <w:sz w:val="44"/>
          <w:szCs w:val="44"/>
          <w:rtl/>
          <w:lang w:bidi="ar-IQ"/>
        </w:rPr>
        <w:t xml:space="preserve">المبحث الثاني : الأحكام التي تتعلق فيما يراه النائم </w:t>
      </w:r>
    </w:p>
    <w:p w:rsidR="00D22E58" w:rsidRPr="00D22E58" w:rsidRDefault="00D22E58" w:rsidP="00D22E58">
      <w:pPr>
        <w:spacing w:line="240" w:lineRule="auto"/>
        <w:ind w:left="84"/>
        <w:rPr>
          <w:rFonts w:ascii="Andalus" w:hAnsi="Andalus" w:cs="Monotype Koufi"/>
          <w:sz w:val="44"/>
          <w:szCs w:val="44"/>
          <w:rtl/>
          <w:lang w:bidi="ar-IQ"/>
        </w:rPr>
      </w:pPr>
      <w:r w:rsidRPr="00D22E58">
        <w:rPr>
          <w:rFonts w:ascii="Andalus" w:hAnsi="Andalus" w:cs="Monotype Koufi" w:hint="cs"/>
          <w:sz w:val="44"/>
          <w:szCs w:val="44"/>
          <w:rtl/>
          <w:lang w:bidi="ar-IQ"/>
        </w:rPr>
        <w:t xml:space="preserve">المبحث الثالث : الأحكام التي تتعلق بصفة غسل الجنابة </w:t>
      </w:r>
    </w:p>
    <w:p w:rsidR="00D22E58" w:rsidRPr="00D22E58" w:rsidRDefault="00D22E58" w:rsidP="00D22E58">
      <w:pPr>
        <w:spacing w:line="240" w:lineRule="auto"/>
        <w:ind w:left="84"/>
        <w:rPr>
          <w:rFonts w:ascii="Andalus" w:hAnsi="Andalus" w:cs="Monotype Koufi"/>
          <w:sz w:val="44"/>
          <w:szCs w:val="44"/>
          <w:rtl/>
          <w:lang w:bidi="ar-IQ"/>
        </w:rPr>
      </w:pPr>
      <w:r w:rsidRPr="00D22E58">
        <w:rPr>
          <w:rFonts w:ascii="Andalus" w:hAnsi="Andalus" w:cs="Monotype Koufi" w:hint="cs"/>
          <w:sz w:val="44"/>
          <w:szCs w:val="44"/>
          <w:rtl/>
          <w:lang w:bidi="ar-IQ"/>
        </w:rPr>
        <w:t xml:space="preserve">المبحث الرابع : مسائل متفرقة في غسل الجنابة </w:t>
      </w:r>
    </w:p>
    <w:p w:rsidR="00D22E58" w:rsidRDefault="00D22E58" w:rsidP="00974467">
      <w:pPr>
        <w:spacing w:line="240" w:lineRule="auto"/>
        <w:ind w:left="-1"/>
        <w:rPr>
          <w:rFonts w:ascii="Andalus" w:hAnsi="Andalus" w:cs="Monotype Koufi"/>
          <w:sz w:val="62"/>
          <w:szCs w:val="62"/>
          <w:rtl/>
          <w:lang w:bidi="ar-IQ"/>
        </w:rPr>
      </w:pPr>
    </w:p>
    <w:p w:rsidR="00D22E58" w:rsidRDefault="00D22E58" w:rsidP="00974467">
      <w:pPr>
        <w:spacing w:line="240" w:lineRule="auto"/>
        <w:ind w:left="-1"/>
        <w:rPr>
          <w:rFonts w:ascii="Andalus" w:hAnsi="Andalus" w:cs="Monotype Koufi"/>
          <w:sz w:val="62"/>
          <w:szCs w:val="62"/>
          <w:rtl/>
          <w:lang w:bidi="ar-IQ"/>
        </w:rPr>
      </w:pPr>
    </w:p>
    <w:p w:rsidR="00D22E58" w:rsidRDefault="00D22E58">
      <w:pPr>
        <w:bidi w:val="0"/>
        <w:spacing w:line="276" w:lineRule="auto"/>
        <w:rPr>
          <w:rFonts w:ascii="Andalus" w:hAnsi="Andalus" w:cs="Monotype Koufi"/>
          <w:sz w:val="62"/>
          <w:szCs w:val="62"/>
          <w:rtl/>
          <w:lang w:bidi="ar-IQ"/>
        </w:rPr>
      </w:pPr>
      <w:r>
        <w:rPr>
          <w:rFonts w:ascii="Andalus" w:hAnsi="Andalus" w:cs="Monotype Koufi"/>
          <w:sz w:val="62"/>
          <w:szCs w:val="62"/>
          <w:rtl/>
          <w:lang w:bidi="ar-IQ"/>
        </w:rPr>
        <w:br w:type="page"/>
      </w:r>
    </w:p>
    <w:p w:rsidR="00D22E58" w:rsidRDefault="00974467" w:rsidP="00D22E58">
      <w:pPr>
        <w:spacing w:line="240" w:lineRule="auto"/>
        <w:ind w:left="-1"/>
        <w:rPr>
          <w:rFonts w:ascii="Andalus" w:hAnsi="Andalus" w:cs="Monotype Koufi"/>
          <w:sz w:val="44"/>
          <w:szCs w:val="44"/>
          <w:rtl/>
          <w:lang w:bidi="ar-IQ"/>
        </w:rPr>
      </w:pPr>
      <w:r>
        <w:rPr>
          <w:rFonts w:ascii="Andalus" w:hAnsi="Andalus" w:cs="Monotype Koufi" w:hint="cs"/>
          <w:noProof/>
          <w:sz w:val="62"/>
          <w:szCs w:val="62"/>
          <w:rtl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-495300</wp:posOffset>
            </wp:positionV>
            <wp:extent cx="6934200" cy="9315450"/>
            <wp:effectExtent l="19050" t="0" r="0" b="0"/>
            <wp:wrapNone/>
            <wp:docPr id="3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2E58" w:rsidRDefault="00D22E58" w:rsidP="00D22E58">
      <w:pPr>
        <w:spacing w:line="240" w:lineRule="auto"/>
        <w:ind w:left="360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</w:p>
    <w:p w:rsidR="00D22E58" w:rsidRPr="00D22E58" w:rsidRDefault="00D22E58" w:rsidP="00D22E58">
      <w:pPr>
        <w:spacing w:line="240" w:lineRule="auto"/>
        <w:ind w:left="360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  <w:r w:rsidRPr="00D22E58">
        <w:rPr>
          <w:rFonts w:ascii="Andalus" w:hAnsi="Andalus" w:cs="Monotype Koufi" w:hint="cs"/>
          <w:sz w:val="74"/>
          <w:szCs w:val="74"/>
          <w:rtl/>
          <w:lang w:bidi="ar-IQ"/>
        </w:rPr>
        <w:t>المبحث الأول</w:t>
      </w:r>
    </w:p>
    <w:p w:rsidR="00D22E58" w:rsidRDefault="00D22E58" w:rsidP="00D22E58">
      <w:pPr>
        <w:spacing w:line="240" w:lineRule="auto"/>
        <w:ind w:left="360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  <w:r w:rsidRPr="00D22E58">
        <w:rPr>
          <w:rFonts w:ascii="Andalus" w:hAnsi="Andalus" w:cs="Monotype Koufi" w:hint="cs"/>
          <w:sz w:val="74"/>
          <w:szCs w:val="74"/>
          <w:rtl/>
          <w:lang w:bidi="ar-IQ"/>
        </w:rPr>
        <w:t>الأحكام التي تتعلق بالوضوء</w:t>
      </w:r>
    </w:p>
    <w:p w:rsidR="00D22E58" w:rsidRPr="00DB62C6" w:rsidRDefault="00DB62C6" w:rsidP="00DB62C6">
      <w:pPr>
        <w:spacing w:line="240" w:lineRule="auto"/>
        <w:ind w:left="360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  <w:r w:rsidRPr="00DB62C6">
        <w:rPr>
          <w:rFonts w:ascii="Andalus" w:hAnsi="Andalus" w:cs="Monotype Koufi" w:hint="cs"/>
          <w:sz w:val="74"/>
          <w:szCs w:val="74"/>
          <w:rtl/>
          <w:lang w:bidi="ar-IQ"/>
        </w:rPr>
        <w:t>في غسل الجنابة</w:t>
      </w:r>
    </w:p>
    <w:p w:rsidR="00D22E58" w:rsidRDefault="00D22E58" w:rsidP="00B52255">
      <w:pPr>
        <w:spacing w:line="240" w:lineRule="auto"/>
        <w:ind w:left="-1"/>
        <w:rPr>
          <w:rFonts w:ascii="Andalus" w:hAnsi="Andalus" w:cs="Monotype Koufi"/>
          <w:sz w:val="44"/>
          <w:szCs w:val="44"/>
          <w:rtl/>
        </w:rPr>
      </w:pPr>
      <w:r>
        <w:rPr>
          <w:rFonts w:ascii="Andalus" w:hAnsi="Andalus" w:cs="Monotype Koufi" w:hint="cs"/>
          <w:sz w:val="44"/>
          <w:szCs w:val="44"/>
          <w:rtl/>
        </w:rPr>
        <w:t xml:space="preserve">وفيه </w:t>
      </w:r>
      <w:r w:rsidR="00B52255">
        <w:rPr>
          <w:rFonts w:ascii="Andalus" w:hAnsi="Andalus" w:cs="Monotype Koufi" w:hint="cs"/>
          <w:sz w:val="44"/>
          <w:szCs w:val="44"/>
          <w:rtl/>
        </w:rPr>
        <w:t>مطلبان :</w:t>
      </w:r>
      <w:r>
        <w:rPr>
          <w:rFonts w:ascii="Andalus" w:hAnsi="Andalus" w:cs="Monotype Koufi" w:hint="cs"/>
          <w:sz w:val="44"/>
          <w:szCs w:val="44"/>
          <w:rtl/>
        </w:rPr>
        <w:t xml:space="preserve"> </w:t>
      </w:r>
    </w:p>
    <w:p w:rsidR="00D22E58" w:rsidRPr="00B52255" w:rsidRDefault="00D22E58" w:rsidP="00B52255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  <w:r>
        <w:rPr>
          <w:rFonts w:ascii="Andalus" w:hAnsi="Andalus" w:cs="Monotype Koufi"/>
          <w:sz w:val="44"/>
          <w:szCs w:val="44"/>
          <w:rtl/>
        </w:rPr>
        <w:t>الم</w:t>
      </w:r>
      <w:r>
        <w:rPr>
          <w:rFonts w:ascii="Andalus" w:hAnsi="Andalus" w:cs="Monotype Koufi" w:hint="cs"/>
          <w:sz w:val="44"/>
          <w:szCs w:val="44"/>
          <w:rtl/>
        </w:rPr>
        <w:t>طلب الأول</w:t>
      </w:r>
      <w:r w:rsidRPr="0032353B">
        <w:rPr>
          <w:rFonts w:ascii="Andalus" w:hAnsi="Andalus" w:cs="Monotype Koufi"/>
          <w:sz w:val="44"/>
          <w:szCs w:val="44"/>
          <w:rtl/>
        </w:rPr>
        <w:t>:حكم الوض</w:t>
      </w:r>
      <w:r>
        <w:rPr>
          <w:rFonts w:ascii="Andalus" w:hAnsi="Andalus" w:cs="Monotype Koufi" w:hint="cs"/>
          <w:sz w:val="44"/>
          <w:szCs w:val="44"/>
          <w:rtl/>
        </w:rPr>
        <w:t>و</w:t>
      </w:r>
      <w:r>
        <w:rPr>
          <w:rFonts w:ascii="Andalus" w:hAnsi="Andalus" w:cs="Monotype Koufi"/>
          <w:sz w:val="44"/>
          <w:szCs w:val="44"/>
          <w:rtl/>
        </w:rPr>
        <w:t xml:space="preserve">ء </w:t>
      </w:r>
      <w:r>
        <w:rPr>
          <w:rFonts w:ascii="Andalus" w:hAnsi="Andalus" w:cs="Monotype Koufi" w:hint="cs"/>
          <w:sz w:val="44"/>
          <w:szCs w:val="44"/>
          <w:rtl/>
        </w:rPr>
        <w:t xml:space="preserve">في </w:t>
      </w:r>
      <w:r w:rsidRPr="0032353B">
        <w:rPr>
          <w:rFonts w:ascii="Andalus" w:hAnsi="Andalus" w:cs="Monotype Koufi"/>
          <w:sz w:val="44"/>
          <w:szCs w:val="44"/>
          <w:rtl/>
        </w:rPr>
        <w:t>غسل الجنابة</w:t>
      </w:r>
    </w:p>
    <w:p w:rsidR="00D22E58" w:rsidRPr="00B52255" w:rsidRDefault="00D22E58" w:rsidP="00D22E58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  <w:r w:rsidRPr="00B52255">
        <w:rPr>
          <w:rFonts w:ascii="Andalus" w:hAnsi="Andalus" w:cs="Monotype Koufi"/>
          <w:sz w:val="44"/>
          <w:szCs w:val="44"/>
          <w:rtl/>
        </w:rPr>
        <w:t>الم</w:t>
      </w:r>
      <w:r w:rsidRPr="00B52255">
        <w:rPr>
          <w:rFonts w:ascii="Andalus" w:hAnsi="Andalus" w:cs="Monotype Koufi" w:hint="cs"/>
          <w:sz w:val="44"/>
          <w:szCs w:val="44"/>
          <w:rtl/>
        </w:rPr>
        <w:t>طلب الثاني</w:t>
      </w:r>
      <w:r w:rsidRPr="00B52255">
        <w:rPr>
          <w:rFonts w:ascii="Andalus" w:hAnsi="Andalus" w:cs="Monotype Koufi"/>
          <w:sz w:val="44"/>
          <w:szCs w:val="44"/>
          <w:rtl/>
        </w:rPr>
        <w:t>:</w:t>
      </w:r>
      <w:r w:rsidRPr="00B52255"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B52255">
        <w:rPr>
          <w:rFonts w:ascii="Andalus" w:hAnsi="Andalus" w:cs="Monotype Koufi"/>
          <w:sz w:val="44"/>
          <w:szCs w:val="44"/>
          <w:rtl/>
        </w:rPr>
        <w:t>حكم المضمضة والاستنشاق</w:t>
      </w:r>
      <w:r w:rsidRPr="00B52255"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B52255">
        <w:rPr>
          <w:rFonts w:ascii="Andalus" w:hAnsi="Andalus" w:cs="Monotype Koufi"/>
          <w:sz w:val="44"/>
          <w:szCs w:val="44"/>
          <w:rtl/>
        </w:rPr>
        <w:t xml:space="preserve"> في غسل الجنابة </w:t>
      </w:r>
    </w:p>
    <w:p w:rsidR="00D22E58" w:rsidRDefault="00D22E58" w:rsidP="00D22E58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</w:p>
    <w:p w:rsidR="00D22E58" w:rsidRDefault="00D22E58" w:rsidP="00D22E58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</w:p>
    <w:p w:rsidR="00D22E58" w:rsidRDefault="00D22E58" w:rsidP="00D22E58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</w:p>
    <w:p w:rsidR="00D22E58" w:rsidRDefault="00D22E58" w:rsidP="00D22E58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</w:p>
    <w:p w:rsid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  <w:r w:rsidRPr="00605000">
        <w:rPr>
          <w:rFonts w:ascii="Andalus" w:hAnsi="Andalus" w:cs="Monotype Koufi" w:hint="cs"/>
          <w:noProof/>
          <w:sz w:val="62"/>
          <w:szCs w:val="62"/>
          <w:rtl/>
        </w:rPr>
        <w:lastRenderedPageBreak/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-152400</wp:posOffset>
            </wp:positionV>
            <wp:extent cx="6934200" cy="9315450"/>
            <wp:effectExtent l="19050" t="0" r="0" b="0"/>
            <wp:wrapNone/>
            <wp:docPr id="16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000" w:rsidRDefault="00605000" w:rsidP="00D22E58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D22E58" w:rsidRPr="00D22E58" w:rsidRDefault="00D22E58" w:rsidP="00D22E58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  <w:r w:rsidRPr="00D22E58">
        <w:rPr>
          <w:rFonts w:ascii="Andalus" w:hAnsi="Andalus" w:cs="Monotype Koufi" w:hint="cs"/>
          <w:sz w:val="62"/>
          <w:szCs w:val="62"/>
          <w:rtl/>
          <w:lang w:bidi="ar-IQ"/>
        </w:rPr>
        <w:t xml:space="preserve">المبحث الثاني </w:t>
      </w:r>
    </w:p>
    <w:p w:rsidR="00D22E58" w:rsidRPr="00D22E58" w:rsidRDefault="00D22E58" w:rsidP="00D22E58">
      <w:pPr>
        <w:spacing w:line="240" w:lineRule="auto"/>
        <w:ind w:left="360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  <w:r w:rsidRPr="00D22E58">
        <w:rPr>
          <w:rFonts w:ascii="Andalus" w:hAnsi="Andalus" w:cs="Monotype Koufi" w:hint="cs"/>
          <w:sz w:val="62"/>
          <w:szCs w:val="62"/>
          <w:rtl/>
          <w:lang w:bidi="ar-IQ"/>
        </w:rPr>
        <w:t xml:space="preserve"> الأحكام التي تتعلق فيما يراه النائم </w:t>
      </w:r>
    </w:p>
    <w:p w:rsidR="00605000" w:rsidRDefault="00605000" w:rsidP="00D22E58">
      <w:pPr>
        <w:spacing w:line="240" w:lineRule="auto"/>
        <w:rPr>
          <w:rFonts w:ascii="Andalus" w:hAnsi="Andalus" w:cs="Monotype Koufi"/>
          <w:sz w:val="36"/>
          <w:szCs w:val="36"/>
          <w:rtl/>
        </w:rPr>
      </w:pPr>
    </w:p>
    <w:p w:rsidR="00605000" w:rsidRDefault="00605000" w:rsidP="00D22E58">
      <w:pPr>
        <w:spacing w:line="240" w:lineRule="auto"/>
        <w:rPr>
          <w:rFonts w:ascii="Andalus" w:hAnsi="Andalus" w:cs="Monotype Koufi"/>
          <w:sz w:val="36"/>
          <w:szCs w:val="36"/>
          <w:rtl/>
        </w:rPr>
      </w:pPr>
      <w:r>
        <w:rPr>
          <w:rFonts w:ascii="Andalus" w:hAnsi="Andalus" w:cs="Monotype Koufi" w:hint="cs"/>
          <w:sz w:val="36"/>
          <w:szCs w:val="36"/>
          <w:rtl/>
        </w:rPr>
        <w:t xml:space="preserve">وفيه مطلبين : </w:t>
      </w:r>
    </w:p>
    <w:p w:rsidR="00D22E58" w:rsidRPr="00612E5C" w:rsidRDefault="00D22E58" w:rsidP="00D22E58">
      <w:pPr>
        <w:spacing w:line="240" w:lineRule="auto"/>
        <w:rPr>
          <w:rFonts w:ascii="Times New Roman" w:hAnsi="Times New Roman" w:cs="Monotype Koufi"/>
          <w:sz w:val="24"/>
          <w:szCs w:val="24"/>
          <w:rtl/>
        </w:rPr>
      </w:pPr>
      <w:r w:rsidRPr="00612E5C">
        <w:rPr>
          <w:rFonts w:ascii="Andalus" w:hAnsi="Andalus" w:cs="Monotype Koufi"/>
          <w:sz w:val="36"/>
          <w:szCs w:val="36"/>
          <w:rtl/>
        </w:rPr>
        <w:t>الم</w:t>
      </w:r>
      <w:r w:rsidRPr="00612E5C">
        <w:rPr>
          <w:rFonts w:ascii="Andalus" w:hAnsi="Andalus" w:cs="Monotype Koufi" w:hint="cs"/>
          <w:sz w:val="36"/>
          <w:szCs w:val="36"/>
          <w:rtl/>
        </w:rPr>
        <w:t>طلب الأول</w:t>
      </w:r>
      <w:r w:rsidRPr="00612E5C">
        <w:rPr>
          <w:rFonts w:ascii="Andalus" w:hAnsi="Andalus" w:cs="Monotype Koufi"/>
          <w:sz w:val="36"/>
          <w:szCs w:val="36"/>
          <w:rtl/>
        </w:rPr>
        <w:t>:</w:t>
      </w:r>
      <w:r w:rsidRPr="00612E5C">
        <w:rPr>
          <w:rFonts w:ascii="Andalus" w:hAnsi="Andalus" w:cs="Monotype Koufi" w:hint="cs"/>
          <w:sz w:val="36"/>
          <w:szCs w:val="36"/>
          <w:rtl/>
        </w:rPr>
        <w:t xml:space="preserve"> حكم الغسل ل</w:t>
      </w:r>
      <w:r w:rsidRPr="00612E5C">
        <w:rPr>
          <w:rFonts w:ascii="Andalus" w:hAnsi="Andalus" w:cs="Monotype Koufi"/>
          <w:sz w:val="36"/>
          <w:szCs w:val="36"/>
          <w:rtl/>
        </w:rPr>
        <w:t>لمرأة</w:t>
      </w:r>
      <w:r w:rsidRPr="00612E5C">
        <w:rPr>
          <w:rFonts w:ascii="Andalus" w:hAnsi="Andalus" w:cs="Monotype Koufi" w:hint="cs"/>
          <w:sz w:val="36"/>
          <w:szCs w:val="36"/>
          <w:rtl/>
        </w:rPr>
        <w:t xml:space="preserve"> التي</w:t>
      </w:r>
      <w:r w:rsidRPr="00612E5C">
        <w:rPr>
          <w:rFonts w:ascii="Andalus" w:hAnsi="Andalus" w:cs="Monotype Koufi"/>
          <w:sz w:val="36"/>
          <w:szCs w:val="36"/>
          <w:rtl/>
        </w:rPr>
        <w:t xml:space="preserve"> ترى في المنام ما ير</w:t>
      </w:r>
      <w:r w:rsidRPr="00612E5C">
        <w:rPr>
          <w:rFonts w:ascii="Andalus" w:hAnsi="Andalus" w:cs="Monotype Koufi" w:hint="cs"/>
          <w:sz w:val="36"/>
          <w:szCs w:val="36"/>
          <w:rtl/>
        </w:rPr>
        <w:t>اه</w:t>
      </w:r>
      <w:r w:rsidRPr="00612E5C">
        <w:rPr>
          <w:rFonts w:ascii="Andalus" w:hAnsi="Andalus" w:cs="Monotype Koufi"/>
          <w:sz w:val="36"/>
          <w:szCs w:val="36"/>
          <w:rtl/>
        </w:rPr>
        <w:t xml:space="preserve"> الرجل</w:t>
      </w:r>
      <w:r w:rsidRPr="00612E5C">
        <w:rPr>
          <w:rFonts w:ascii="Andalus" w:hAnsi="Andalus" w:cs="Monotype Koufi" w:hint="cs"/>
          <w:sz w:val="36"/>
          <w:szCs w:val="36"/>
          <w:rtl/>
        </w:rPr>
        <w:t>:</w:t>
      </w:r>
    </w:p>
    <w:p w:rsidR="00D22E58" w:rsidRPr="005626F4" w:rsidRDefault="00D22E58" w:rsidP="00D22E58">
      <w:pPr>
        <w:spacing w:line="240" w:lineRule="auto"/>
        <w:ind w:left="-1"/>
        <w:rPr>
          <w:rFonts w:ascii="Andalus" w:hAnsi="Andalus" w:cs="Andalus"/>
          <w:sz w:val="44"/>
          <w:szCs w:val="44"/>
          <w:rtl/>
        </w:rPr>
      </w:pPr>
      <w:r>
        <w:rPr>
          <w:rFonts w:ascii="Andalus" w:hAnsi="Andalus" w:cs="Monotype Koufi"/>
          <w:sz w:val="36"/>
          <w:szCs w:val="36"/>
          <w:rtl/>
        </w:rPr>
        <w:t>الم</w:t>
      </w:r>
      <w:r>
        <w:rPr>
          <w:rFonts w:ascii="Andalus" w:hAnsi="Andalus" w:cs="Monotype Koufi" w:hint="cs"/>
          <w:sz w:val="36"/>
          <w:szCs w:val="36"/>
          <w:rtl/>
        </w:rPr>
        <w:t>طلب الثاني</w:t>
      </w:r>
      <w:r w:rsidRPr="00FE17D6">
        <w:rPr>
          <w:rFonts w:ascii="Andalus" w:hAnsi="Andalus" w:cs="Monotype Koufi"/>
          <w:sz w:val="36"/>
          <w:szCs w:val="36"/>
          <w:rtl/>
        </w:rPr>
        <w:t>:</w:t>
      </w:r>
      <w:r w:rsidRPr="00FE17D6">
        <w:rPr>
          <w:rFonts w:ascii="Andalus" w:hAnsi="Andalus" w:cs="Monotype Koufi" w:hint="cs"/>
          <w:sz w:val="36"/>
          <w:szCs w:val="36"/>
          <w:rtl/>
        </w:rPr>
        <w:t xml:space="preserve"> </w:t>
      </w:r>
      <w:r w:rsidRPr="00FE17D6">
        <w:rPr>
          <w:rFonts w:ascii="Andalus" w:hAnsi="Andalus" w:cs="Monotype Koufi"/>
          <w:sz w:val="36"/>
          <w:szCs w:val="36"/>
          <w:rtl/>
        </w:rPr>
        <w:t xml:space="preserve">حكم من استيقظ فرأى بللا </w:t>
      </w:r>
      <w:r>
        <w:rPr>
          <w:rFonts w:ascii="Andalus" w:hAnsi="Andalus" w:cs="Monotype Koufi" w:hint="cs"/>
          <w:sz w:val="36"/>
          <w:szCs w:val="36"/>
          <w:rtl/>
        </w:rPr>
        <w:t>:</w:t>
      </w:r>
    </w:p>
    <w:p w:rsidR="00974467" w:rsidRDefault="00974467" w:rsidP="00974467">
      <w:pPr>
        <w:spacing w:line="240" w:lineRule="auto"/>
        <w:ind w:left="-1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</w:p>
    <w:p w:rsidR="00605000" w:rsidRDefault="00605000" w:rsidP="00974467">
      <w:pPr>
        <w:spacing w:line="240" w:lineRule="auto"/>
        <w:ind w:left="-1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</w:p>
    <w:p w:rsidR="00605000" w:rsidRDefault="00605000" w:rsidP="00974467">
      <w:pPr>
        <w:spacing w:line="240" w:lineRule="auto"/>
        <w:ind w:left="-1"/>
        <w:jc w:val="center"/>
        <w:rPr>
          <w:rFonts w:ascii="Andalus" w:hAnsi="Andalus" w:cs="Monotype Koufi"/>
          <w:sz w:val="74"/>
          <w:szCs w:val="74"/>
          <w:rtl/>
          <w:lang w:bidi="ar-IQ"/>
        </w:rPr>
      </w:pPr>
    </w:p>
    <w:p w:rsidR="00605000" w:rsidRDefault="00605000" w:rsidP="00974467">
      <w:pPr>
        <w:spacing w:line="240" w:lineRule="auto"/>
        <w:ind w:left="-1"/>
        <w:jc w:val="center"/>
        <w:rPr>
          <w:rFonts w:ascii="Andalus" w:hAnsi="Andalus" w:cs="Monotype Koufi"/>
          <w:sz w:val="62"/>
          <w:szCs w:val="62"/>
          <w:rtl/>
          <w:lang w:bidi="ar-IQ"/>
        </w:rPr>
      </w:pPr>
    </w:p>
    <w:p w:rsidR="00605000" w:rsidRDefault="00605000" w:rsidP="00605000">
      <w:pPr>
        <w:spacing w:line="240" w:lineRule="auto"/>
        <w:jc w:val="both"/>
        <w:rPr>
          <w:rFonts w:ascii="Andalus" w:hAnsi="Andalus" w:cs="Monotype Koufi"/>
          <w:sz w:val="40"/>
          <w:szCs w:val="40"/>
          <w:rtl/>
        </w:rPr>
      </w:pPr>
    </w:p>
    <w:p w:rsidR="00605000" w:rsidRDefault="00605000" w:rsidP="00605000">
      <w:pPr>
        <w:spacing w:line="240" w:lineRule="auto"/>
        <w:jc w:val="both"/>
        <w:rPr>
          <w:rFonts w:ascii="Andalus" w:hAnsi="Andalus" w:cs="Monotype Koufi"/>
          <w:sz w:val="40"/>
          <w:szCs w:val="40"/>
          <w:rtl/>
        </w:rPr>
      </w:pPr>
      <w:r w:rsidRPr="00605000">
        <w:rPr>
          <w:rFonts w:ascii="Andalus" w:hAnsi="Andalus" w:cs="Monotype Koufi" w:hint="cs"/>
          <w:noProof/>
          <w:sz w:val="40"/>
          <w:szCs w:val="40"/>
          <w:rtl/>
        </w:rPr>
        <w:lastRenderedPageBreak/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0</wp:posOffset>
            </wp:positionV>
            <wp:extent cx="6934200" cy="9315450"/>
            <wp:effectExtent l="19050" t="0" r="0" b="0"/>
            <wp:wrapNone/>
            <wp:docPr id="17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1185" cy="930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000" w:rsidRDefault="00605000" w:rsidP="00605000">
      <w:pPr>
        <w:spacing w:line="240" w:lineRule="auto"/>
        <w:ind w:left="84"/>
        <w:rPr>
          <w:rFonts w:ascii="Andalus" w:hAnsi="Andalus" w:cs="Monotype Koufi"/>
          <w:sz w:val="44"/>
          <w:szCs w:val="44"/>
          <w:rtl/>
          <w:lang w:bidi="ar-IQ"/>
        </w:rPr>
      </w:pPr>
    </w:p>
    <w:p w:rsidR="00605000" w:rsidRP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6"/>
          <w:szCs w:val="56"/>
          <w:rtl/>
          <w:lang w:bidi="ar-IQ"/>
        </w:rPr>
      </w:pPr>
      <w:r w:rsidRPr="00605000">
        <w:rPr>
          <w:rFonts w:ascii="Andalus" w:hAnsi="Andalus" w:cs="Monotype Koufi" w:hint="cs"/>
          <w:sz w:val="56"/>
          <w:szCs w:val="56"/>
          <w:rtl/>
          <w:lang w:bidi="ar-IQ"/>
        </w:rPr>
        <w:t>المبحث الثالث</w:t>
      </w:r>
    </w:p>
    <w:p w:rsidR="00605000" w:rsidRP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6"/>
          <w:szCs w:val="56"/>
          <w:rtl/>
          <w:lang w:bidi="ar-IQ"/>
        </w:rPr>
      </w:pPr>
      <w:r w:rsidRPr="00605000">
        <w:rPr>
          <w:rFonts w:ascii="Andalus" w:hAnsi="Andalus" w:cs="Monotype Koufi" w:hint="cs"/>
          <w:sz w:val="56"/>
          <w:szCs w:val="56"/>
          <w:rtl/>
          <w:lang w:bidi="ar-IQ"/>
        </w:rPr>
        <w:t>الأحكام التي تتعلق بصفة غسل الجنابة</w:t>
      </w:r>
    </w:p>
    <w:p w:rsidR="00605000" w:rsidRDefault="00605000" w:rsidP="00605000">
      <w:pPr>
        <w:spacing w:line="240" w:lineRule="auto"/>
        <w:jc w:val="both"/>
        <w:rPr>
          <w:rFonts w:ascii="Andalus" w:hAnsi="Andalus" w:cs="Monotype Koufi"/>
          <w:sz w:val="40"/>
          <w:szCs w:val="40"/>
          <w:rtl/>
        </w:rPr>
      </w:pPr>
    </w:p>
    <w:p w:rsidR="00605000" w:rsidRPr="00605000" w:rsidRDefault="00605000" w:rsidP="00605000">
      <w:pPr>
        <w:spacing w:line="240" w:lineRule="auto"/>
        <w:jc w:val="both"/>
        <w:rPr>
          <w:rFonts w:ascii="Andalus" w:hAnsi="Andalus" w:cs="Monotype Koufi"/>
          <w:sz w:val="44"/>
          <w:szCs w:val="44"/>
          <w:rtl/>
        </w:rPr>
      </w:pPr>
      <w:r w:rsidRPr="00605000">
        <w:rPr>
          <w:rFonts w:ascii="Andalus" w:hAnsi="Andalus" w:cs="Monotype Koufi" w:hint="cs"/>
          <w:sz w:val="44"/>
          <w:szCs w:val="44"/>
          <w:rtl/>
        </w:rPr>
        <w:t xml:space="preserve">وفيه ثلاثة مطالب : </w:t>
      </w:r>
    </w:p>
    <w:p w:rsidR="00605000" w:rsidRPr="00605000" w:rsidRDefault="00605000" w:rsidP="00605000">
      <w:pPr>
        <w:spacing w:line="240" w:lineRule="auto"/>
        <w:jc w:val="both"/>
        <w:rPr>
          <w:rFonts w:ascii="Times New Roman" w:hAnsi="Times New Roman"/>
          <w:sz w:val="44"/>
          <w:szCs w:val="44"/>
          <w:rtl/>
        </w:rPr>
      </w:pPr>
      <w:r w:rsidRPr="00605000">
        <w:rPr>
          <w:rFonts w:ascii="Andalus" w:hAnsi="Andalus" w:cs="Monotype Koufi"/>
          <w:sz w:val="44"/>
          <w:szCs w:val="44"/>
          <w:rtl/>
        </w:rPr>
        <w:t>الم</w:t>
      </w:r>
      <w:r w:rsidRPr="00605000">
        <w:rPr>
          <w:rFonts w:ascii="Andalus" w:hAnsi="Andalus" w:cs="Monotype Koufi" w:hint="cs"/>
          <w:sz w:val="44"/>
          <w:szCs w:val="44"/>
          <w:rtl/>
        </w:rPr>
        <w:t>طلب الأول</w:t>
      </w:r>
      <w:r w:rsidRPr="00605000">
        <w:rPr>
          <w:rFonts w:ascii="Andalus" w:hAnsi="Andalus" w:cs="Monotype Koufi"/>
          <w:sz w:val="44"/>
          <w:szCs w:val="44"/>
          <w:rtl/>
        </w:rPr>
        <w:t>:</w:t>
      </w:r>
      <w:r w:rsidRPr="00605000"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605000">
        <w:rPr>
          <w:rFonts w:ascii="Andalus" w:hAnsi="Andalus" w:cs="Monotype Koufi"/>
          <w:sz w:val="44"/>
          <w:szCs w:val="44"/>
          <w:rtl/>
        </w:rPr>
        <w:t xml:space="preserve">حكم إفاضة الماء على الرأس ثلاثاً </w:t>
      </w:r>
      <w:r w:rsidRPr="00605000">
        <w:rPr>
          <w:rFonts w:ascii="Andalus" w:hAnsi="Andalus" w:cs="Monotype Koufi" w:hint="cs"/>
          <w:sz w:val="44"/>
          <w:szCs w:val="44"/>
          <w:rtl/>
        </w:rPr>
        <w:t>:</w:t>
      </w:r>
      <w:r w:rsidRPr="00605000">
        <w:rPr>
          <w:rFonts w:ascii="Andalus" w:hAnsi="Andalus" w:cs="Monotype Koufi"/>
          <w:sz w:val="44"/>
          <w:szCs w:val="44"/>
          <w:rtl/>
        </w:rPr>
        <w:t xml:space="preserve">   </w:t>
      </w:r>
      <w:r w:rsidRPr="00605000">
        <w:rPr>
          <w:rFonts w:ascii="Arial" w:hAnsi="Arial"/>
          <w:sz w:val="44"/>
          <w:szCs w:val="44"/>
          <w:rtl/>
        </w:rPr>
        <w:t xml:space="preserve">  </w:t>
      </w:r>
    </w:p>
    <w:p w:rsidR="00605000" w:rsidRPr="00605000" w:rsidRDefault="00605000" w:rsidP="00605000">
      <w:pPr>
        <w:spacing w:line="240" w:lineRule="auto"/>
        <w:jc w:val="both"/>
        <w:rPr>
          <w:rFonts w:ascii="Times New Roman" w:hAnsi="Times New Roman"/>
          <w:b/>
          <w:bCs/>
          <w:sz w:val="44"/>
          <w:szCs w:val="44"/>
          <w:rtl/>
        </w:rPr>
      </w:pPr>
      <w:r w:rsidRPr="00605000">
        <w:rPr>
          <w:rFonts w:ascii="Andalus" w:hAnsi="Andalus" w:cs="Monotype Koufi"/>
          <w:sz w:val="44"/>
          <w:szCs w:val="44"/>
          <w:rtl/>
        </w:rPr>
        <w:t>الم</w:t>
      </w:r>
      <w:r w:rsidRPr="00605000">
        <w:rPr>
          <w:rFonts w:ascii="Andalus" w:hAnsi="Andalus" w:cs="Monotype Koufi" w:hint="cs"/>
          <w:sz w:val="44"/>
          <w:szCs w:val="44"/>
          <w:rtl/>
        </w:rPr>
        <w:t>طلب الثاني</w:t>
      </w:r>
      <w:r w:rsidRPr="00605000">
        <w:rPr>
          <w:rFonts w:ascii="Andalus" w:hAnsi="Andalus" w:cs="Monotype Koufi"/>
          <w:sz w:val="44"/>
          <w:szCs w:val="44"/>
          <w:rtl/>
        </w:rPr>
        <w:t>:</w:t>
      </w:r>
      <w:r w:rsidRPr="00605000"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605000">
        <w:rPr>
          <w:rFonts w:ascii="Andalus" w:hAnsi="Andalus" w:cs="Monotype Koufi"/>
          <w:sz w:val="44"/>
          <w:szCs w:val="44"/>
          <w:rtl/>
        </w:rPr>
        <w:t>حكم الدلك في غسل الجنابة</w:t>
      </w:r>
      <w:r w:rsidRPr="00605000">
        <w:rPr>
          <w:rFonts w:ascii="Times New Roman" w:hAnsi="Times New Roman" w:hint="cs"/>
          <w:b/>
          <w:bCs/>
          <w:sz w:val="44"/>
          <w:szCs w:val="44"/>
          <w:rtl/>
        </w:rPr>
        <w:t>:</w:t>
      </w:r>
    </w:p>
    <w:p w:rsidR="00605000" w:rsidRPr="00605000" w:rsidRDefault="00605000" w:rsidP="00605000">
      <w:pPr>
        <w:spacing w:line="240" w:lineRule="auto"/>
        <w:jc w:val="both"/>
        <w:rPr>
          <w:rFonts w:ascii="Times New Roman" w:hAnsi="Times New Roman"/>
          <w:b/>
          <w:bCs/>
          <w:sz w:val="44"/>
          <w:szCs w:val="44"/>
          <w:rtl/>
        </w:rPr>
      </w:pPr>
      <w:r w:rsidRPr="00605000">
        <w:rPr>
          <w:rFonts w:ascii="Andalus" w:hAnsi="Andalus" w:cs="Monotype Koufi"/>
          <w:sz w:val="44"/>
          <w:szCs w:val="44"/>
          <w:rtl/>
        </w:rPr>
        <w:t>الم</w:t>
      </w:r>
      <w:r w:rsidRPr="00605000">
        <w:rPr>
          <w:rFonts w:ascii="Andalus" w:hAnsi="Andalus" w:cs="Monotype Koufi" w:hint="cs"/>
          <w:sz w:val="44"/>
          <w:szCs w:val="44"/>
          <w:rtl/>
        </w:rPr>
        <w:t>طلب الثالث</w:t>
      </w:r>
      <w:r w:rsidRPr="00605000">
        <w:rPr>
          <w:rFonts w:ascii="Andalus" w:hAnsi="Andalus" w:cs="Monotype Koufi"/>
          <w:sz w:val="44"/>
          <w:szCs w:val="44"/>
          <w:rtl/>
        </w:rPr>
        <w:t>:</w:t>
      </w:r>
      <w:r w:rsidRPr="00605000"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605000">
        <w:rPr>
          <w:rFonts w:ascii="Andalus" w:hAnsi="Andalus" w:cs="Monotype Koufi"/>
          <w:sz w:val="44"/>
          <w:szCs w:val="44"/>
          <w:rtl/>
        </w:rPr>
        <w:t>حكم تخليل الرأس في غـُسل الجنابة</w:t>
      </w:r>
      <w:r w:rsidRPr="00605000">
        <w:rPr>
          <w:rFonts w:ascii="Times New Roman" w:hAnsi="Times New Roman" w:hint="cs"/>
          <w:b/>
          <w:bCs/>
          <w:sz w:val="44"/>
          <w:szCs w:val="44"/>
          <w:rtl/>
        </w:rPr>
        <w:t>:</w:t>
      </w:r>
    </w:p>
    <w:p w:rsidR="0087307E" w:rsidRDefault="0087307E" w:rsidP="0087307E">
      <w:pPr>
        <w:spacing w:line="240" w:lineRule="auto"/>
        <w:ind w:left="84"/>
        <w:rPr>
          <w:rFonts w:ascii="Andalus" w:hAnsi="Andalus" w:cs="Monotype Koufi"/>
          <w:sz w:val="62"/>
          <w:szCs w:val="62"/>
          <w:rtl/>
          <w:lang w:bidi="ar-IQ"/>
        </w:rPr>
      </w:pPr>
    </w:p>
    <w:p w:rsidR="00605000" w:rsidRDefault="00605000">
      <w:pPr>
        <w:bidi w:val="0"/>
        <w:spacing w:line="276" w:lineRule="auto"/>
        <w:rPr>
          <w:rFonts w:ascii="Andalus" w:hAnsi="Andalus" w:cs="Monotype Koufi"/>
          <w:sz w:val="62"/>
          <w:szCs w:val="62"/>
          <w:rtl/>
          <w:lang w:bidi="ar-IQ"/>
        </w:rPr>
      </w:pPr>
      <w:r>
        <w:rPr>
          <w:rFonts w:ascii="Andalus" w:hAnsi="Andalus" w:cs="Monotype Koufi"/>
          <w:sz w:val="62"/>
          <w:szCs w:val="62"/>
          <w:rtl/>
          <w:lang w:bidi="ar-IQ"/>
        </w:rPr>
        <w:br w:type="page"/>
      </w:r>
    </w:p>
    <w:p w:rsid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60"/>
          <w:szCs w:val="60"/>
          <w:rtl/>
          <w:lang w:bidi="ar-IQ"/>
        </w:rPr>
      </w:pPr>
      <w:r w:rsidRPr="00605000">
        <w:rPr>
          <w:rFonts w:ascii="Andalus" w:hAnsi="Andalus" w:cs="Monotype Koufi" w:hint="cs"/>
          <w:noProof/>
          <w:sz w:val="60"/>
          <w:szCs w:val="60"/>
          <w:rtl/>
        </w:rPr>
        <w:lastRenderedPageBreak/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57150</wp:posOffset>
            </wp:positionV>
            <wp:extent cx="6934200" cy="9315450"/>
            <wp:effectExtent l="19050" t="0" r="0" b="0"/>
            <wp:wrapNone/>
            <wp:docPr id="18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60"/>
          <w:szCs w:val="60"/>
          <w:rtl/>
          <w:lang w:bidi="ar-IQ"/>
        </w:rPr>
      </w:pPr>
    </w:p>
    <w:p w:rsidR="00605000" w:rsidRP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60"/>
          <w:szCs w:val="60"/>
          <w:rtl/>
          <w:lang w:bidi="ar-IQ"/>
        </w:rPr>
      </w:pPr>
      <w:r w:rsidRPr="00605000">
        <w:rPr>
          <w:rFonts w:ascii="Andalus" w:hAnsi="Andalus" w:cs="Monotype Koufi" w:hint="cs"/>
          <w:sz w:val="60"/>
          <w:szCs w:val="60"/>
          <w:rtl/>
          <w:lang w:bidi="ar-IQ"/>
        </w:rPr>
        <w:t xml:space="preserve">المبحث الرابع </w:t>
      </w:r>
    </w:p>
    <w:p w:rsidR="00605000" w:rsidRP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60"/>
          <w:szCs w:val="60"/>
          <w:rtl/>
          <w:lang w:bidi="ar-IQ"/>
        </w:rPr>
      </w:pPr>
      <w:r w:rsidRPr="00605000">
        <w:rPr>
          <w:rFonts w:ascii="Andalus" w:hAnsi="Andalus" w:cs="Monotype Koufi" w:hint="cs"/>
          <w:sz w:val="60"/>
          <w:szCs w:val="60"/>
          <w:rtl/>
          <w:lang w:bidi="ar-IQ"/>
        </w:rPr>
        <w:t xml:space="preserve">مسائل متفرقة في غسل الجنابة </w:t>
      </w:r>
    </w:p>
    <w:p w:rsidR="00605000" w:rsidRDefault="00605000" w:rsidP="00605000">
      <w:pPr>
        <w:spacing w:line="240" w:lineRule="auto"/>
        <w:rPr>
          <w:rFonts w:ascii="Andalus" w:hAnsi="Andalus" w:cs="Monotype Koufi"/>
          <w:sz w:val="44"/>
          <w:szCs w:val="44"/>
          <w:rtl/>
          <w:lang w:bidi="ar-IQ"/>
        </w:rPr>
      </w:pPr>
    </w:p>
    <w:p w:rsidR="00605000" w:rsidRDefault="00605000" w:rsidP="00B52255">
      <w:pPr>
        <w:spacing w:line="240" w:lineRule="auto"/>
        <w:rPr>
          <w:rFonts w:ascii="Andalus" w:hAnsi="Andalus" w:cs="Monotype Koufi"/>
          <w:sz w:val="44"/>
          <w:szCs w:val="44"/>
          <w:rtl/>
          <w:lang w:bidi="ar-IQ"/>
        </w:rPr>
      </w:pPr>
      <w:r>
        <w:rPr>
          <w:rFonts w:ascii="Andalus" w:hAnsi="Andalus" w:cs="Monotype Koufi" w:hint="cs"/>
          <w:sz w:val="44"/>
          <w:szCs w:val="44"/>
          <w:rtl/>
          <w:lang w:bidi="ar-IQ"/>
        </w:rPr>
        <w:t xml:space="preserve">وفيه </w:t>
      </w:r>
      <w:r w:rsidR="00B52255">
        <w:rPr>
          <w:rFonts w:ascii="Andalus" w:hAnsi="Andalus" w:cs="Monotype Koufi" w:hint="cs"/>
          <w:sz w:val="44"/>
          <w:szCs w:val="44"/>
          <w:rtl/>
          <w:lang w:bidi="ar-IQ"/>
        </w:rPr>
        <w:t>أربعة</w:t>
      </w:r>
      <w:r>
        <w:rPr>
          <w:rFonts w:ascii="Andalus" w:hAnsi="Andalus" w:cs="Monotype Koufi" w:hint="cs"/>
          <w:sz w:val="44"/>
          <w:szCs w:val="44"/>
          <w:rtl/>
          <w:lang w:bidi="ar-IQ"/>
        </w:rPr>
        <w:t xml:space="preserve"> مطالب : </w:t>
      </w:r>
    </w:p>
    <w:p w:rsidR="00605000" w:rsidRPr="00605000" w:rsidRDefault="00605000" w:rsidP="00605000">
      <w:pPr>
        <w:spacing w:line="240" w:lineRule="auto"/>
        <w:rPr>
          <w:rFonts w:ascii="Andalus" w:hAnsi="Andalus" w:cs="Monotype Koufi"/>
          <w:sz w:val="40"/>
          <w:szCs w:val="40"/>
          <w:rtl/>
          <w:lang w:bidi="ar-IQ"/>
        </w:rPr>
      </w:pPr>
      <w:r w:rsidRPr="00605000">
        <w:rPr>
          <w:rFonts w:ascii="Andalus" w:hAnsi="Andalus" w:cs="Monotype Koufi"/>
          <w:sz w:val="40"/>
          <w:szCs w:val="40"/>
          <w:rtl/>
          <w:lang w:bidi="ar-IQ"/>
        </w:rPr>
        <w:t>الم</w:t>
      </w:r>
      <w:r w:rsidRPr="00605000">
        <w:rPr>
          <w:rFonts w:ascii="Andalus" w:hAnsi="Andalus" w:cs="Monotype Koufi" w:hint="cs"/>
          <w:sz w:val="40"/>
          <w:szCs w:val="40"/>
          <w:rtl/>
          <w:lang w:bidi="ar-IQ"/>
        </w:rPr>
        <w:t>طلب الأول</w:t>
      </w:r>
      <w:r w:rsidRPr="00605000">
        <w:rPr>
          <w:rFonts w:ascii="Andalus" w:hAnsi="Andalus" w:cs="Monotype Koufi"/>
          <w:sz w:val="40"/>
          <w:szCs w:val="40"/>
          <w:rtl/>
          <w:lang w:bidi="ar-IQ"/>
        </w:rPr>
        <w:t>:</w:t>
      </w:r>
      <w:r w:rsidRPr="00605000">
        <w:rPr>
          <w:rFonts w:ascii="Andalus" w:hAnsi="Andalus" w:cs="Monotype Koufi" w:hint="cs"/>
          <w:sz w:val="40"/>
          <w:szCs w:val="40"/>
          <w:rtl/>
          <w:lang w:bidi="ar-IQ"/>
        </w:rPr>
        <w:t xml:space="preserve"> </w:t>
      </w:r>
      <w:r w:rsidRPr="00605000">
        <w:rPr>
          <w:rFonts w:ascii="Andalus" w:hAnsi="Andalus" w:cs="Monotype Koufi"/>
          <w:sz w:val="40"/>
          <w:szCs w:val="40"/>
          <w:rtl/>
          <w:lang w:bidi="ar-IQ"/>
        </w:rPr>
        <w:t>حكـم التقاء الختانيـن</w:t>
      </w:r>
      <w:r w:rsidRPr="00605000">
        <w:rPr>
          <w:rFonts w:ascii="Andalus" w:hAnsi="Andalus" w:cs="Monotype Koufi" w:hint="cs"/>
          <w:sz w:val="40"/>
          <w:szCs w:val="40"/>
          <w:rtl/>
          <w:lang w:bidi="ar-IQ"/>
        </w:rPr>
        <w:t xml:space="preserve"> </w:t>
      </w:r>
    </w:p>
    <w:p w:rsidR="00605000" w:rsidRPr="00605000" w:rsidRDefault="00605000" w:rsidP="00605000">
      <w:pPr>
        <w:spacing w:line="240" w:lineRule="auto"/>
        <w:rPr>
          <w:rFonts w:ascii="Andalus" w:hAnsi="Andalus" w:cs="Monotype Koufi"/>
          <w:sz w:val="40"/>
          <w:szCs w:val="40"/>
          <w:rtl/>
          <w:lang w:bidi="ar-IQ"/>
        </w:rPr>
      </w:pPr>
      <w:r w:rsidRPr="00605000">
        <w:rPr>
          <w:rFonts w:ascii="Andalus" w:hAnsi="Andalus" w:cs="Monotype Koufi"/>
          <w:sz w:val="40"/>
          <w:szCs w:val="40"/>
          <w:rtl/>
          <w:lang w:bidi="ar-IQ"/>
        </w:rPr>
        <w:t>ا</w:t>
      </w:r>
      <w:r w:rsidRPr="00605000">
        <w:rPr>
          <w:rFonts w:ascii="Andalus" w:hAnsi="Andalus" w:cs="Monotype Koufi" w:hint="cs"/>
          <w:sz w:val="40"/>
          <w:szCs w:val="40"/>
          <w:rtl/>
          <w:lang w:bidi="ar-IQ"/>
        </w:rPr>
        <w:t>لمطلب الثاني</w:t>
      </w:r>
      <w:r w:rsidRPr="00605000">
        <w:rPr>
          <w:rFonts w:ascii="Andalus" w:hAnsi="Andalus" w:cs="Monotype Koufi"/>
          <w:sz w:val="40"/>
          <w:szCs w:val="40"/>
          <w:rtl/>
          <w:lang w:bidi="ar-IQ"/>
        </w:rPr>
        <w:t>:</w:t>
      </w:r>
      <w:r w:rsidRPr="00605000">
        <w:rPr>
          <w:rFonts w:ascii="Andalus" w:hAnsi="Andalus" w:cs="Monotype Koufi" w:hint="cs"/>
          <w:sz w:val="40"/>
          <w:szCs w:val="40"/>
          <w:rtl/>
          <w:lang w:bidi="ar-IQ"/>
        </w:rPr>
        <w:t xml:space="preserve"> </w:t>
      </w:r>
      <w:r w:rsidRPr="00605000">
        <w:rPr>
          <w:rFonts w:ascii="Andalus" w:hAnsi="Andalus" w:cs="Monotype Koufi"/>
          <w:sz w:val="40"/>
          <w:szCs w:val="40"/>
          <w:rtl/>
          <w:lang w:bidi="ar-IQ"/>
        </w:rPr>
        <w:t>حكم التطهر من المذي إذا أصاب الثوب والبدن</w:t>
      </w:r>
    </w:p>
    <w:p w:rsidR="00605000" w:rsidRPr="00605000" w:rsidRDefault="00605000" w:rsidP="00605000">
      <w:pPr>
        <w:spacing w:line="240" w:lineRule="auto"/>
        <w:rPr>
          <w:rFonts w:ascii="Andalus" w:hAnsi="Andalus" w:cs="Monotype Koufi"/>
          <w:sz w:val="40"/>
          <w:szCs w:val="40"/>
          <w:rtl/>
          <w:lang w:bidi="ar-IQ"/>
        </w:rPr>
      </w:pPr>
      <w:r w:rsidRPr="00605000">
        <w:rPr>
          <w:rFonts w:ascii="Andalus" w:hAnsi="Andalus" w:cs="Monotype Koufi"/>
          <w:sz w:val="40"/>
          <w:szCs w:val="40"/>
          <w:rtl/>
          <w:lang w:bidi="ar-IQ"/>
        </w:rPr>
        <w:t>الم</w:t>
      </w:r>
      <w:r w:rsidRPr="00605000">
        <w:rPr>
          <w:rFonts w:ascii="Andalus" w:hAnsi="Andalus" w:cs="Monotype Koufi" w:hint="cs"/>
          <w:sz w:val="40"/>
          <w:szCs w:val="40"/>
          <w:rtl/>
          <w:lang w:bidi="ar-IQ"/>
        </w:rPr>
        <w:t>طلب الثالث</w:t>
      </w:r>
      <w:r w:rsidRPr="00605000">
        <w:rPr>
          <w:rFonts w:ascii="Andalus" w:hAnsi="Andalus" w:cs="Monotype Koufi"/>
          <w:sz w:val="40"/>
          <w:szCs w:val="40"/>
          <w:rtl/>
          <w:lang w:bidi="ar-IQ"/>
        </w:rPr>
        <w:t>:</w:t>
      </w:r>
      <w:r w:rsidRPr="00605000">
        <w:rPr>
          <w:rFonts w:ascii="Andalus" w:hAnsi="Andalus" w:cs="Monotype Koufi" w:hint="cs"/>
          <w:sz w:val="40"/>
          <w:szCs w:val="40"/>
          <w:rtl/>
          <w:lang w:bidi="ar-IQ"/>
        </w:rPr>
        <w:t xml:space="preserve"> </w:t>
      </w:r>
      <w:r w:rsidRPr="00605000">
        <w:rPr>
          <w:rFonts w:ascii="Andalus" w:hAnsi="Andalus" w:cs="Monotype Koufi"/>
          <w:sz w:val="40"/>
          <w:szCs w:val="40"/>
          <w:rtl/>
          <w:lang w:bidi="ar-IQ"/>
        </w:rPr>
        <w:t>حكم مكث الجنب في المسجد والعبور فيه</w:t>
      </w:r>
    </w:p>
    <w:p w:rsidR="00B52255" w:rsidRDefault="00B52255" w:rsidP="00B52255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  <w:r>
        <w:rPr>
          <w:rFonts w:ascii="Andalus" w:hAnsi="Andalus" w:cs="Monotype Koufi"/>
          <w:sz w:val="44"/>
          <w:szCs w:val="44"/>
          <w:rtl/>
        </w:rPr>
        <w:t>الم</w:t>
      </w:r>
      <w:r>
        <w:rPr>
          <w:rFonts w:ascii="Andalus" w:hAnsi="Andalus" w:cs="Monotype Koufi" w:hint="cs"/>
          <w:sz w:val="44"/>
          <w:szCs w:val="44"/>
          <w:rtl/>
        </w:rPr>
        <w:t>طلب الثالث</w:t>
      </w:r>
      <w:r w:rsidRPr="00371569">
        <w:rPr>
          <w:rFonts w:ascii="Andalus" w:hAnsi="Andalus" w:cs="Monotype Koufi"/>
          <w:sz w:val="44"/>
          <w:szCs w:val="44"/>
          <w:rtl/>
        </w:rPr>
        <w:t>:</w:t>
      </w:r>
      <w:r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371569">
        <w:rPr>
          <w:rFonts w:ascii="Andalus" w:hAnsi="Andalus" w:cs="Monotype Koufi"/>
          <w:sz w:val="44"/>
          <w:szCs w:val="44"/>
          <w:rtl/>
        </w:rPr>
        <w:t>إدخال الجنب يده في الماء</w:t>
      </w:r>
      <w:r>
        <w:rPr>
          <w:rFonts w:ascii="Andalus" w:hAnsi="Andalus" w:cs="Monotype Koufi" w:hint="cs"/>
          <w:sz w:val="44"/>
          <w:szCs w:val="44"/>
          <w:rtl/>
        </w:rPr>
        <w:t xml:space="preserve"> القليل</w:t>
      </w:r>
      <w:r w:rsidRPr="00B52255">
        <w:rPr>
          <w:rFonts w:ascii="Andalus" w:hAnsi="Andalus" w:cs="Monotype Koufi" w:hint="cs"/>
          <w:sz w:val="44"/>
          <w:szCs w:val="44"/>
          <w:rtl/>
        </w:rPr>
        <w:t xml:space="preserve"> </w:t>
      </w:r>
    </w:p>
    <w:p w:rsidR="00605000" w:rsidRDefault="00605000" w:rsidP="0087307E">
      <w:pPr>
        <w:spacing w:line="240" w:lineRule="auto"/>
        <w:ind w:left="84"/>
        <w:rPr>
          <w:rFonts w:ascii="Andalus" w:hAnsi="Andalus" w:cs="Monotype Koufi"/>
          <w:sz w:val="62"/>
          <w:szCs w:val="62"/>
          <w:rtl/>
          <w:lang w:bidi="ar-IQ"/>
        </w:rPr>
      </w:pPr>
    </w:p>
    <w:p w:rsidR="00605000" w:rsidRDefault="00605000">
      <w:pPr>
        <w:bidi w:val="0"/>
        <w:spacing w:line="276" w:lineRule="auto"/>
        <w:rPr>
          <w:rFonts w:ascii="Andalus" w:hAnsi="Andalus" w:cs="Monotype Koufi"/>
          <w:sz w:val="62"/>
          <w:szCs w:val="62"/>
          <w:rtl/>
          <w:lang w:bidi="ar-IQ"/>
        </w:rPr>
      </w:pPr>
      <w:r>
        <w:rPr>
          <w:rFonts w:ascii="Andalus" w:hAnsi="Andalus" w:cs="Monotype Koufi"/>
          <w:sz w:val="62"/>
          <w:szCs w:val="62"/>
          <w:rtl/>
          <w:lang w:bidi="ar-IQ"/>
        </w:rPr>
        <w:br w:type="page"/>
      </w:r>
    </w:p>
    <w:p w:rsidR="00605000" w:rsidRDefault="00605000" w:rsidP="00605000">
      <w:pPr>
        <w:bidi w:val="0"/>
        <w:spacing w:line="276" w:lineRule="auto"/>
        <w:rPr>
          <w:rFonts w:ascii="Andalus" w:hAnsi="Andalus" w:cs="Monotype Koufi"/>
          <w:sz w:val="62"/>
          <w:szCs w:val="62"/>
          <w:rtl/>
          <w:lang w:bidi="ar-IQ"/>
        </w:rPr>
      </w:pPr>
      <w:r w:rsidRPr="00605000">
        <w:rPr>
          <w:rFonts w:ascii="Andalus" w:hAnsi="Andalus" w:cs="Monotype Koufi"/>
          <w:noProof/>
          <w:sz w:val="62"/>
          <w:szCs w:val="62"/>
        </w:rPr>
        <w:lastRenderedPageBreak/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-152400</wp:posOffset>
            </wp:positionV>
            <wp:extent cx="7162800" cy="9182100"/>
            <wp:effectExtent l="19050" t="0" r="0" b="0"/>
            <wp:wrapNone/>
            <wp:docPr id="19" name="صورة 1" descr="D:\D\زخارف اسلامية\ARIDI Vol.20 - Olde World Borders III\BOR-09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\زخارف اسلامية\ARIDI Vol.20 - Olde World Borders III\BOR-097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918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0871" w:rsidRDefault="00E80871" w:rsidP="00E80871">
      <w:pPr>
        <w:spacing w:line="240" w:lineRule="auto"/>
        <w:jc w:val="center"/>
        <w:rPr>
          <w:rFonts w:ascii="Andalus" w:hAnsi="Andalus" w:cs="Monotype Koufi"/>
          <w:sz w:val="62"/>
          <w:szCs w:val="62"/>
          <w:rtl/>
        </w:rPr>
      </w:pPr>
    </w:p>
    <w:p w:rsidR="00E80871" w:rsidRPr="00605000" w:rsidRDefault="00E80871" w:rsidP="00605000">
      <w:pPr>
        <w:spacing w:line="240" w:lineRule="auto"/>
        <w:ind w:left="360"/>
        <w:jc w:val="center"/>
        <w:rPr>
          <w:rFonts w:ascii="Andalus" w:hAnsi="Andalus" w:cs="Monotype Koufi"/>
          <w:sz w:val="60"/>
          <w:szCs w:val="60"/>
          <w:rtl/>
          <w:lang w:bidi="ar-IQ"/>
        </w:rPr>
      </w:pPr>
      <w:r w:rsidRPr="00605000">
        <w:rPr>
          <w:rFonts w:ascii="Andalus" w:hAnsi="Andalus" w:cs="Monotype Koufi" w:hint="cs"/>
          <w:sz w:val="60"/>
          <w:szCs w:val="60"/>
          <w:rtl/>
          <w:lang w:bidi="ar-IQ"/>
        </w:rPr>
        <w:t xml:space="preserve">الفصل الرابع </w:t>
      </w:r>
    </w:p>
    <w:p w:rsidR="00605000" w:rsidRDefault="00E80871" w:rsidP="00605000">
      <w:pPr>
        <w:spacing w:line="240" w:lineRule="auto"/>
        <w:ind w:left="360"/>
        <w:jc w:val="center"/>
        <w:rPr>
          <w:rFonts w:ascii="Andalus" w:hAnsi="Andalus" w:cs="Monotype Koufi"/>
          <w:sz w:val="60"/>
          <w:szCs w:val="60"/>
          <w:rtl/>
          <w:lang w:bidi="ar-IQ"/>
        </w:rPr>
      </w:pPr>
      <w:r w:rsidRPr="00605000">
        <w:rPr>
          <w:rFonts w:ascii="Andalus" w:hAnsi="Andalus" w:cs="Monotype Koufi" w:hint="cs"/>
          <w:sz w:val="60"/>
          <w:szCs w:val="60"/>
          <w:rtl/>
          <w:lang w:bidi="ar-IQ"/>
        </w:rPr>
        <w:t>أحكام تتعلق بالحيض والاستحاضة</w:t>
      </w:r>
    </w:p>
    <w:p w:rsidR="00605000" w:rsidRDefault="00605000" w:rsidP="00605000">
      <w:pPr>
        <w:spacing w:line="240" w:lineRule="auto"/>
        <w:ind w:left="-341"/>
        <w:rPr>
          <w:rFonts w:ascii="Andalus" w:hAnsi="Andalus" w:cs="Monotype Koufi"/>
          <w:sz w:val="54"/>
          <w:szCs w:val="54"/>
          <w:rtl/>
          <w:lang w:bidi="ar-IQ"/>
        </w:rPr>
      </w:pPr>
    </w:p>
    <w:p w:rsidR="00E80871" w:rsidRPr="00605000" w:rsidRDefault="00E80871" w:rsidP="00605000">
      <w:pPr>
        <w:spacing w:line="240" w:lineRule="auto"/>
        <w:ind w:left="-341"/>
        <w:rPr>
          <w:rFonts w:ascii="Times New Roman" w:hAnsi="Times New Roman" w:cs="Monotype Koufi"/>
          <w:sz w:val="54"/>
          <w:szCs w:val="54"/>
          <w:rtl/>
        </w:rPr>
      </w:pPr>
      <w:r w:rsidRPr="00605000">
        <w:rPr>
          <w:rFonts w:ascii="Andalus" w:hAnsi="Andalus" w:cs="Monotype Koufi" w:hint="cs"/>
          <w:sz w:val="54"/>
          <w:szCs w:val="54"/>
          <w:rtl/>
          <w:lang w:bidi="ar-IQ"/>
        </w:rPr>
        <w:t xml:space="preserve"> </w:t>
      </w:r>
      <w:r w:rsidRPr="00605000">
        <w:rPr>
          <w:rFonts w:ascii="Andalus" w:hAnsi="Andalus" w:cs="Monotype Koufi" w:hint="cs"/>
          <w:sz w:val="54"/>
          <w:szCs w:val="54"/>
          <w:rtl/>
        </w:rPr>
        <w:t>وفيه ثلاث مباحث</w:t>
      </w:r>
      <w:r w:rsidR="00605000">
        <w:rPr>
          <w:rFonts w:ascii="Times New Roman" w:hAnsi="Times New Roman" w:cs="Monotype Koufi" w:hint="cs"/>
          <w:sz w:val="54"/>
          <w:szCs w:val="54"/>
          <w:rtl/>
        </w:rPr>
        <w:t xml:space="preserve"> :</w:t>
      </w:r>
    </w:p>
    <w:p w:rsidR="00E80871" w:rsidRPr="00605000" w:rsidRDefault="00E80871" w:rsidP="00605000">
      <w:pPr>
        <w:spacing w:line="240" w:lineRule="auto"/>
        <w:ind w:left="-341"/>
        <w:rPr>
          <w:rFonts w:ascii="Andalus" w:hAnsi="Andalus" w:cs="Monotype Koufi"/>
          <w:sz w:val="42"/>
          <w:szCs w:val="42"/>
          <w:rtl/>
        </w:rPr>
      </w:pPr>
      <w:r w:rsidRPr="00605000">
        <w:rPr>
          <w:rFonts w:ascii="Andalus" w:hAnsi="Andalus" w:cs="Monotype Koufi" w:hint="cs"/>
          <w:sz w:val="42"/>
          <w:szCs w:val="42"/>
          <w:rtl/>
        </w:rPr>
        <w:t>المبحث الأول: الأحكام  الفقهية</w:t>
      </w:r>
      <w:r w:rsidR="00B52255">
        <w:rPr>
          <w:rFonts w:ascii="Andalus" w:hAnsi="Andalus" w:cs="Monotype Koufi" w:hint="cs"/>
          <w:sz w:val="42"/>
          <w:szCs w:val="42"/>
          <w:rtl/>
        </w:rPr>
        <w:t xml:space="preserve"> التي تتعلق</w:t>
      </w:r>
      <w:r w:rsidRPr="00605000">
        <w:rPr>
          <w:rFonts w:ascii="Andalus" w:hAnsi="Andalus" w:cs="Monotype Koufi" w:hint="cs"/>
          <w:sz w:val="42"/>
          <w:szCs w:val="42"/>
          <w:rtl/>
        </w:rPr>
        <w:t xml:space="preserve"> بوطء الحائض </w:t>
      </w:r>
    </w:p>
    <w:p w:rsidR="00E80871" w:rsidRPr="00605000" w:rsidRDefault="00E80871" w:rsidP="00605000">
      <w:pPr>
        <w:spacing w:line="240" w:lineRule="auto"/>
        <w:ind w:left="-341"/>
        <w:rPr>
          <w:rFonts w:ascii="Andalus" w:hAnsi="Andalus" w:cs="Monotype Koufi"/>
          <w:sz w:val="42"/>
          <w:szCs w:val="42"/>
          <w:rtl/>
        </w:rPr>
      </w:pPr>
      <w:r w:rsidRPr="00605000">
        <w:rPr>
          <w:rFonts w:ascii="Andalus" w:hAnsi="Andalus" w:cs="Monotype Koufi" w:hint="cs"/>
          <w:sz w:val="42"/>
          <w:szCs w:val="42"/>
          <w:rtl/>
        </w:rPr>
        <w:t xml:space="preserve">المبحث الثاني : الاحكام التي تتعلق بصلاة الحائض وطهارتها </w:t>
      </w:r>
    </w:p>
    <w:p w:rsidR="00E80871" w:rsidRPr="00605000" w:rsidRDefault="00E80871" w:rsidP="00605000">
      <w:pPr>
        <w:spacing w:line="240" w:lineRule="auto"/>
        <w:ind w:left="-341"/>
        <w:rPr>
          <w:rFonts w:ascii="Andalus" w:hAnsi="Andalus" w:cs="Monotype Koufi"/>
          <w:sz w:val="42"/>
          <w:szCs w:val="42"/>
          <w:rtl/>
        </w:rPr>
      </w:pPr>
      <w:r w:rsidRPr="00605000">
        <w:rPr>
          <w:rFonts w:ascii="Andalus" w:hAnsi="Andalus" w:cs="Monotype Koufi" w:hint="cs"/>
          <w:sz w:val="42"/>
          <w:szCs w:val="42"/>
          <w:rtl/>
        </w:rPr>
        <w:t xml:space="preserve">المبحث الثالث : الاحكام التي تتعلق بالاستحاضة </w:t>
      </w:r>
    </w:p>
    <w:p w:rsidR="00E80871" w:rsidRDefault="00E80871" w:rsidP="00E80871">
      <w:pPr>
        <w:spacing w:line="240" w:lineRule="auto"/>
        <w:ind w:left="226" w:right="-567"/>
        <w:rPr>
          <w:rFonts w:ascii="Andalus" w:hAnsi="Andalus" w:cs="Monotype Koufi"/>
          <w:sz w:val="40"/>
          <w:szCs w:val="40"/>
          <w:rtl/>
        </w:rPr>
      </w:pPr>
    </w:p>
    <w:p w:rsidR="00605000" w:rsidRDefault="00605000">
      <w:pPr>
        <w:bidi w:val="0"/>
        <w:spacing w:line="276" w:lineRule="auto"/>
        <w:rPr>
          <w:rFonts w:ascii="Andalus" w:hAnsi="Andalus" w:cs="Monotype Koufi"/>
          <w:sz w:val="40"/>
          <w:szCs w:val="40"/>
          <w:rtl/>
        </w:rPr>
      </w:pPr>
      <w:r>
        <w:rPr>
          <w:rFonts w:ascii="Andalus" w:hAnsi="Andalus" w:cs="Monotype Koufi"/>
          <w:sz w:val="40"/>
          <w:szCs w:val="40"/>
          <w:rtl/>
        </w:rPr>
        <w:br w:type="page"/>
      </w:r>
    </w:p>
    <w:p w:rsid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6"/>
          <w:szCs w:val="56"/>
          <w:rtl/>
          <w:lang w:bidi="ar-IQ"/>
        </w:rPr>
      </w:pPr>
      <w:r>
        <w:rPr>
          <w:rFonts w:ascii="Andalus" w:hAnsi="Andalus" w:cs="Monotype Koufi" w:hint="cs"/>
          <w:noProof/>
          <w:sz w:val="56"/>
          <w:szCs w:val="56"/>
          <w:rtl/>
        </w:rPr>
        <w:lastRenderedPageBreak/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-190500</wp:posOffset>
            </wp:positionV>
            <wp:extent cx="6934200" cy="9315450"/>
            <wp:effectExtent l="19050" t="0" r="0" b="0"/>
            <wp:wrapNone/>
            <wp:docPr id="21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6"/>
          <w:szCs w:val="56"/>
          <w:rtl/>
          <w:lang w:bidi="ar-IQ"/>
        </w:rPr>
      </w:pPr>
    </w:p>
    <w:p w:rsidR="00605000" w:rsidRP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6"/>
          <w:szCs w:val="56"/>
          <w:rtl/>
          <w:lang w:bidi="ar-IQ"/>
        </w:rPr>
      </w:pPr>
      <w:r w:rsidRPr="00605000">
        <w:rPr>
          <w:rFonts w:ascii="Andalus" w:hAnsi="Andalus" w:cs="Monotype Koufi" w:hint="cs"/>
          <w:sz w:val="56"/>
          <w:szCs w:val="56"/>
          <w:rtl/>
          <w:lang w:bidi="ar-IQ"/>
        </w:rPr>
        <w:t>المبحث الأول</w:t>
      </w:r>
    </w:p>
    <w:p w:rsid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6"/>
          <w:szCs w:val="56"/>
          <w:rtl/>
          <w:lang w:bidi="ar-IQ"/>
        </w:rPr>
      </w:pPr>
      <w:r w:rsidRPr="00605000">
        <w:rPr>
          <w:rFonts w:ascii="Andalus" w:hAnsi="Andalus" w:cs="Monotype Koufi" w:hint="cs"/>
          <w:sz w:val="56"/>
          <w:szCs w:val="56"/>
          <w:rtl/>
          <w:lang w:bidi="ar-IQ"/>
        </w:rPr>
        <w:t xml:space="preserve"> </w:t>
      </w:r>
      <w:r w:rsidRPr="00B52255">
        <w:rPr>
          <w:rFonts w:ascii="Andalus" w:hAnsi="Andalus" w:cs="Monotype Koufi" w:hint="cs"/>
          <w:sz w:val="54"/>
          <w:szCs w:val="54"/>
          <w:rtl/>
          <w:lang w:bidi="ar-IQ"/>
        </w:rPr>
        <w:t xml:space="preserve">الأحكام  الفقهية </w:t>
      </w:r>
      <w:r w:rsidR="00B52255" w:rsidRPr="00B52255">
        <w:rPr>
          <w:rFonts w:ascii="Andalus" w:hAnsi="Andalus" w:cs="Monotype Koufi" w:hint="cs"/>
          <w:sz w:val="54"/>
          <w:szCs w:val="54"/>
          <w:rtl/>
          <w:lang w:bidi="ar-IQ"/>
        </w:rPr>
        <w:t xml:space="preserve">التي تتعلق </w:t>
      </w:r>
      <w:r w:rsidRPr="00B52255">
        <w:rPr>
          <w:rFonts w:ascii="Andalus" w:hAnsi="Andalus" w:cs="Monotype Koufi" w:hint="cs"/>
          <w:sz w:val="54"/>
          <w:szCs w:val="54"/>
          <w:rtl/>
          <w:lang w:bidi="ar-IQ"/>
        </w:rPr>
        <w:t xml:space="preserve">بوطء الحائض </w:t>
      </w:r>
    </w:p>
    <w:p w:rsidR="00605000" w:rsidRDefault="00605000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</w:p>
    <w:p w:rsidR="00605000" w:rsidRPr="00605000" w:rsidRDefault="00605000" w:rsidP="00605000">
      <w:pPr>
        <w:spacing w:line="240" w:lineRule="auto"/>
        <w:rPr>
          <w:rFonts w:ascii="Andalus" w:hAnsi="Andalus" w:cs="Monotype Koufi"/>
          <w:sz w:val="48"/>
          <w:szCs w:val="48"/>
          <w:rtl/>
        </w:rPr>
      </w:pPr>
      <w:r w:rsidRPr="00605000">
        <w:rPr>
          <w:rFonts w:ascii="Andalus" w:hAnsi="Andalus" w:cs="Monotype Koufi" w:hint="cs"/>
          <w:sz w:val="48"/>
          <w:szCs w:val="48"/>
          <w:rtl/>
        </w:rPr>
        <w:t xml:space="preserve">وفيه مطلبان : </w:t>
      </w:r>
    </w:p>
    <w:p w:rsidR="00605000" w:rsidRPr="00605000" w:rsidRDefault="00605000" w:rsidP="00605000">
      <w:pPr>
        <w:spacing w:line="240" w:lineRule="auto"/>
        <w:rPr>
          <w:rFonts w:ascii="Andalus" w:hAnsi="Andalus" w:cs="Monotype Koufi"/>
          <w:sz w:val="48"/>
          <w:szCs w:val="48"/>
          <w:rtl/>
        </w:rPr>
      </w:pPr>
      <w:r w:rsidRPr="00605000">
        <w:rPr>
          <w:rFonts w:ascii="Andalus" w:hAnsi="Andalus" w:cs="Monotype Koufi"/>
          <w:sz w:val="48"/>
          <w:szCs w:val="48"/>
          <w:rtl/>
        </w:rPr>
        <w:t>الم</w:t>
      </w:r>
      <w:r w:rsidRPr="00605000">
        <w:rPr>
          <w:rFonts w:ascii="Andalus" w:hAnsi="Andalus" w:cs="Monotype Koufi" w:hint="cs"/>
          <w:sz w:val="48"/>
          <w:szCs w:val="48"/>
          <w:rtl/>
        </w:rPr>
        <w:t>طلب الأول</w:t>
      </w:r>
      <w:r w:rsidRPr="00605000">
        <w:rPr>
          <w:rFonts w:ascii="Andalus" w:hAnsi="Andalus" w:cs="Monotype Koufi"/>
          <w:sz w:val="48"/>
          <w:szCs w:val="48"/>
          <w:rtl/>
        </w:rPr>
        <w:t>:</w:t>
      </w:r>
      <w:r w:rsidRPr="00605000">
        <w:rPr>
          <w:rFonts w:ascii="Andalus" w:hAnsi="Andalus" w:cs="Monotype Koufi" w:hint="cs"/>
          <w:sz w:val="48"/>
          <w:szCs w:val="48"/>
          <w:rtl/>
        </w:rPr>
        <w:t xml:space="preserve"> حكم</w:t>
      </w:r>
      <w:r w:rsidRPr="00605000">
        <w:rPr>
          <w:rFonts w:ascii="Andalus" w:hAnsi="Andalus" w:cs="Monotype Koufi"/>
          <w:sz w:val="48"/>
          <w:szCs w:val="48"/>
          <w:rtl/>
        </w:rPr>
        <w:t xml:space="preserve"> وطء من طهرت من دم الحيض</w:t>
      </w:r>
    </w:p>
    <w:p w:rsidR="00605000" w:rsidRPr="00605000" w:rsidRDefault="00605000" w:rsidP="00605000">
      <w:pPr>
        <w:spacing w:line="240" w:lineRule="auto"/>
        <w:rPr>
          <w:rFonts w:ascii="Andalus" w:hAnsi="Andalus" w:cs="Monotype Koufi"/>
          <w:sz w:val="48"/>
          <w:szCs w:val="48"/>
          <w:rtl/>
        </w:rPr>
      </w:pPr>
      <w:r w:rsidRPr="00605000">
        <w:rPr>
          <w:rFonts w:ascii="Andalus" w:hAnsi="Andalus" w:cs="Monotype Koufi"/>
          <w:sz w:val="48"/>
          <w:szCs w:val="48"/>
          <w:rtl/>
        </w:rPr>
        <w:t>الم</w:t>
      </w:r>
      <w:r w:rsidRPr="00605000">
        <w:rPr>
          <w:rFonts w:ascii="Andalus" w:hAnsi="Andalus" w:cs="Monotype Koufi" w:hint="cs"/>
          <w:sz w:val="48"/>
          <w:szCs w:val="48"/>
          <w:rtl/>
        </w:rPr>
        <w:t>طلب الثاني</w:t>
      </w:r>
      <w:r w:rsidRPr="00605000">
        <w:rPr>
          <w:rFonts w:ascii="Andalus" w:hAnsi="Andalus" w:cs="Monotype Koufi"/>
          <w:sz w:val="48"/>
          <w:szCs w:val="48"/>
          <w:rtl/>
        </w:rPr>
        <w:t>:</w:t>
      </w:r>
      <w:r w:rsidRPr="00605000">
        <w:rPr>
          <w:rFonts w:ascii="Andalus" w:hAnsi="Andalus" w:cs="Monotype Koufi" w:hint="cs"/>
          <w:sz w:val="48"/>
          <w:szCs w:val="48"/>
          <w:rtl/>
        </w:rPr>
        <w:t xml:space="preserve"> </w:t>
      </w:r>
      <w:r w:rsidRPr="00605000">
        <w:rPr>
          <w:rFonts w:ascii="Andalus" w:hAnsi="Andalus" w:cs="Monotype Koufi"/>
          <w:sz w:val="48"/>
          <w:szCs w:val="48"/>
          <w:rtl/>
        </w:rPr>
        <w:t>حكم الاستمتاع بالحائض</w:t>
      </w:r>
      <w:r w:rsidRPr="00605000">
        <w:rPr>
          <w:rFonts w:ascii="Andalus" w:hAnsi="Andalus" w:cs="Monotype Koufi" w:hint="cs"/>
          <w:sz w:val="48"/>
          <w:szCs w:val="48"/>
          <w:rtl/>
        </w:rPr>
        <w:t>:</w:t>
      </w:r>
    </w:p>
    <w:p w:rsidR="00605000" w:rsidRP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6"/>
          <w:szCs w:val="56"/>
          <w:rtl/>
          <w:lang w:bidi="ar-IQ"/>
        </w:rPr>
      </w:pPr>
    </w:p>
    <w:p w:rsidR="00CF0AD6" w:rsidRDefault="00CF0AD6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CF0AD6" w:rsidRDefault="00CF0AD6">
      <w:pPr>
        <w:bidi w:val="0"/>
        <w:spacing w:line="276" w:lineRule="auto"/>
        <w:rPr>
          <w:rFonts w:cs="Monotype Koufi"/>
          <w:sz w:val="40"/>
          <w:szCs w:val="40"/>
        </w:rPr>
      </w:pPr>
      <w:r>
        <w:rPr>
          <w:rFonts w:cs="Monotype Koufi"/>
          <w:sz w:val="40"/>
          <w:szCs w:val="40"/>
        </w:rPr>
        <w:br w:type="page"/>
      </w:r>
    </w:p>
    <w:p w:rsid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2"/>
          <w:szCs w:val="52"/>
          <w:rtl/>
          <w:lang w:bidi="ar-IQ"/>
        </w:rPr>
      </w:pPr>
      <w:r w:rsidRPr="00605000">
        <w:rPr>
          <w:rFonts w:ascii="Andalus" w:hAnsi="Andalus" w:cs="Monotype Koufi" w:hint="cs"/>
          <w:noProof/>
          <w:sz w:val="52"/>
          <w:szCs w:val="52"/>
          <w:rtl/>
        </w:rPr>
        <w:lastRenderedPageBreak/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-95250</wp:posOffset>
            </wp:positionV>
            <wp:extent cx="6934200" cy="9315450"/>
            <wp:effectExtent l="19050" t="0" r="0" b="0"/>
            <wp:wrapNone/>
            <wp:docPr id="22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2"/>
          <w:szCs w:val="52"/>
          <w:rtl/>
          <w:lang w:bidi="ar-IQ"/>
        </w:rPr>
      </w:pPr>
    </w:p>
    <w:p w:rsidR="00605000" w:rsidRP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2"/>
          <w:szCs w:val="52"/>
          <w:rtl/>
          <w:lang w:bidi="ar-IQ"/>
        </w:rPr>
      </w:pPr>
      <w:r w:rsidRPr="00605000">
        <w:rPr>
          <w:rFonts w:ascii="Andalus" w:hAnsi="Andalus" w:cs="Monotype Koufi" w:hint="cs"/>
          <w:sz w:val="52"/>
          <w:szCs w:val="52"/>
          <w:rtl/>
          <w:lang w:bidi="ar-IQ"/>
        </w:rPr>
        <w:t>المبحث الثاني</w:t>
      </w:r>
    </w:p>
    <w:p w:rsidR="00605000" w:rsidRDefault="00F137A7" w:rsidP="00605000">
      <w:pPr>
        <w:spacing w:line="240" w:lineRule="auto"/>
        <w:ind w:left="360"/>
        <w:jc w:val="center"/>
        <w:rPr>
          <w:rFonts w:ascii="Andalus" w:hAnsi="Andalus" w:cs="Monotype Koufi"/>
          <w:sz w:val="52"/>
          <w:szCs w:val="52"/>
          <w:rtl/>
          <w:lang w:bidi="ar-IQ"/>
        </w:rPr>
      </w:pPr>
      <w:r w:rsidRPr="00605000">
        <w:rPr>
          <w:rFonts w:ascii="Andalus" w:hAnsi="Andalus" w:cs="Monotype Koufi" w:hint="cs"/>
          <w:sz w:val="52"/>
          <w:szCs w:val="52"/>
          <w:rtl/>
          <w:lang w:bidi="ar-IQ"/>
        </w:rPr>
        <w:t>الأحكام</w:t>
      </w:r>
      <w:r w:rsidR="00605000" w:rsidRPr="00605000">
        <w:rPr>
          <w:rFonts w:ascii="Andalus" w:hAnsi="Andalus" w:cs="Monotype Koufi" w:hint="cs"/>
          <w:sz w:val="52"/>
          <w:szCs w:val="52"/>
          <w:rtl/>
          <w:lang w:bidi="ar-IQ"/>
        </w:rPr>
        <w:t xml:space="preserve"> التي تتعلق بصلاة الحائض وطهارتها</w:t>
      </w:r>
    </w:p>
    <w:p w:rsidR="00605000" w:rsidRDefault="00605000" w:rsidP="00605000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</w:p>
    <w:p w:rsidR="00605000" w:rsidRDefault="00605000" w:rsidP="00605000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  <w:r>
        <w:rPr>
          <w:rFonts w:ascii="Andalus" w:hAnsi="Andalus" w:cs="Monotype Koufi" w:hint="cs"/>
          <w:sz w:val="44"/>
          <w:szCs w:val="44"/>
          <w:rtl/>
        </w:rPr>
        <w:t xml:space="preserve">وفيه ستة مطالب : </w:t>
      </w:r>
    </w:p>
    <w:p w:rsidR="00605000" w:rsidRPr="00371569" w:rsidRDefault="00605000" w:rsidP="00605000">
      <w:pPr>
        <w:spacing w:line="240" w:lineRule="auto"/>
        <w:rPr>
          <w:rFonts w:ascii="Andalus" w:hAnsi="Andalus" w:cs="Monotype Koufi"/>
          <w:sz w:val="32"/>
          <w:rtl/>
        </w:rPr>
      </w:pPr>
      <w:r>
        <w:rPr>
          <w:rFonts w:ascii="Andalus" w:hAnsi="Andalus" w:cs="Monotype Koufi"/>
          <w:sz w:val="44"/>
          <w:szCs w:val="44"/>
          <w:rtl/>
        </w:rPr>
        <w:t>الم</w:t>
      </w:r>
      <w:r>
        <w:rPr>
          <w:rFonts w:ascii="Andalus" w:hAnsi="Andalus" w:cs="Monotype Koufi" w:hint="cs"/>
          <w:sz w:val="44"/>
          <w:szCs w:val="44"/>
          <w:rtl/>
        </w:rPr>
        <w:t>طلب الأول</w:t>
      </w:r>
      <w:r w:rsidRPr="00371569">
        <w:rPr>
          <w:rFonts w:ascii="Andalus" w:hAnsi="Andalus" w:cs="Monotype Koufi"/>
          <w:sz w:val="44"/>
          <w:szCs w:val="44"/>
          <w:rtl/>
        </w:rPr>
        <w:t>:</w:t>
      </w:r>
      <w:r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371569">
        <w:rPr>
          <w:rFonts w:ascii="Andalus" w:hAnsi="Andalus" w:cs="Monotype Koufi"/>
          <w:sz w:val="44"/>
          <w:szCs w:val="44"/>
          <w:rtl/>
        </w:rPr>
        <w:t>حكم الوضوء للحائض</w:t>
      </w:r>
      <w:r>
        <w:rPr>
          <w:rFonts w:ascii="Andalus" w:hAnsi="Andalus" w:cs="Monotype Koufi" w:hint="cs"/>
          <w:sz w:val="44"/>
          <w:szCs w:val="44"/>
          <w:rtl/>
        </w:rPr>
        <w:t>:</w:t>
      </w:r>
    </w:p>
    <w:p w:rsidR="00605000" w:rsidRPr="00371569" w:rsidRDefault="00605000" w:rsidP="00605000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  <w:r>
        <w:rPr>
          <w:rFonts w:ascii="Andalus" w:hAnsi="Andalus" w:cs="Monotype Koufi"/>
          <w:sz w:val="44"/>
          <w:szCs w:val="44"/>
          <w:rtl/>
        </w:rPr>
        <w:t>الم</w:t>
      </w:r>
      <w:r>
        <w:rPr>
          <w:rFonts w:ascii="Andalus" w:hAnsi="Andalus" w:cs="Monotype Koufi" w:hint="cs"/>
          <w:sz w:val="44"/>
          <w:szCs w:val="44"/>
          <w:rtl/>
        </w:rPr>
        <w:t>طلب الثاني</w:t>
      </w:r>
      <w:r w:rsidRPr="00371569">
        <w:rPr>
          <w:rFonts w:ascii="Andalus" w:hAnsi="Andalus" w:cs="Monotype Koufi"/>
          <w:sz w:val="44"/>
          <w:szCs w:val="44"/>
          <w:rtl/>
        </w:rPr>
        <w:t>:</w:t>
      </w:r>
      <w:r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371569">
        <w:rPr>
          <w:rFonts w:ascii="Andalus" w:hAnsi="Andalus" w:cs="Monotype Koufi"/>
          <w:sz w:val="44"/>
          <w:szCs w:val="44"/>
          <w:rtl/>
        </w:rPr>
        <w:t>حكم من طهرت آخر الوقت</w:t>
      </w:r>
      <w:r>
        <w:rPr>
          <w:rFonts w:ascii="Andalus" w:hAnsi="Andalus" w:cs="Monotype Koufi" w:hint="cs"/>
          <w:sz w:val="44"/>
          <w:szCs w:val="44"/>
          <w:rtl/>
        </w:rPr>
        <w:t>:</w:t>
      </w:r>
    </w:p>
    <w:p w:rsidR="00605000" w:rsidRPr="009779A5" w:rsidRDefault="00605000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  <w:r w:rsidRPr="009779A5">
        <w:rPr>
          <w:rFonts w:ascii="Andalus" w:hAnsi="Andalus" w:cs="Monotype Koufi"/>
          <w:sz w:val="40"/>
          <w:szCs w:val="40"/>
          <w:rtl/>
        </w:rPr>
        <w:t>الم</w:t>
      </w:r>
      <w:r w:rsidRPr="009779A5">
        <w:rPr>
          <w:rFonts w:ascii="Andalus" w:hAnsi="Andalus" w:cs="Monotype Koufi" w:hint="cs"/>
          <w:sz w:val="40"/>
          <w:szCs w:val="40"/>
          <w:rtl/>
        </w:rPr>
        <w:t xml:space="preserve">طلب الثالث </w:t>
      </w:r>
      <w:r w:rsidRPr="009779A5">
        <w:rPr>
          <w:rFonts w:ascii="Andalus" w:hAnsi="Andalus" w:cs="Monotype Koufi"/>
          <w:sz w:val="40"/>
          <w:szCs w:val="40"/>
          <w:rtl/>
        </w:rPr>
        <w:t>:</w:t>
      </w:r>
      <w:r w:rsidRPr="009779A5">
        <w:rPr>
          <w:rFonts w:ascii="Andalus" w:hAnsi="Andalus" w:cs="Monotype Koufi" w:hint="cs"/>
          <w:sz w:val="40"/>
          <w:szCs w:val="40"/>
          <w:rtl/>
        </w:rPr>
        <w:t xml:space="preserve"> حكم الصلاة للحائض في الثوب الذي حاضت فيه:</w:t>
      </w:r>
    </w:p>
    <w:p w:rsidR="00605000" w:rsidRPr="00371569" w:rsidRDefault="00605000" w:rsidP="00605000">
      <w:pPr>
        <w:spacing w:line="240" w:lineRule="auto"/>
        <w:ind w:left="-1"/>
        <w:rPr>
          <w:rFonts w:ascii="Andalus" w:hAnsi="Andalus" w:cs="Monotype Koufi"/>
          <w:sz w:val="36"/>
          <w:szCs w:val="36"/>
          <w:rtl/>
        </w:rPr>
      </w:pPr>
      <w:r>
        <w:rPr>
          <w:rFonts w:ascii="Andalus" w:hAnsi="Andalus" w:cs="Monotype Koufi"/>
          <w:sz w:val="44"/>
          <w:szCs w:val="44"/>
          <w:rtl/>
        </w:rPr>
        <w:t>الم</w:t>
      </w:r>
      <w:r>
        <w:rPr>
          <w:rFonts w:ascii="Andalus" w:hAnsi="Andalus" w:cs="Monotype Koufi" w:hint="cs"/>
          <w:sz w:val="44"/>
          <w:szCs w:val="44"/>
          <w:rtl/>
        </w:rPr>
        <w:t>طلب  الرابع</w:t>
      </w:r>
      <w:r w:rsidRPr="00371569">
        <w:rPr>
          <w:rFonts w:ascii="Andalus" w:hAnsi="Andalus" w:cs="Monotype Koufi"/>
          <w:sz w:val="44"/>
          <w:szCs w:val="44"/>
          <w:rtl/>
        </w:rPr>
        <w:t>:</w:t>
      </w:r>
      <w:r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371569">
        <w:rPr>
          <w:rFonts w:ascii="Andalus" w:hAnsi="Andalus" w:cs="Monotype Koufi"/>
          <w:sz w:val="44"/>
          <w:szCs w:val="44"/>
          <w:rtl/>
        </w:rPr>
        <w:t>حكم جلوس الحائض في مصلى العيد</w:t>
      </w:r>
      <w:r>
        <w:rPr>
          <w:rFonts w:ascii="Andalus" w:hAnsi="Andalus" w:cs="Monotype Koufi" w:hint="cs"/>
          <w:sz w:val="36"/>
          <w:szCs w:val="36"/>
          <w:rtl/>
        </w:rPr>
        <w:t>:</w:t>
      </w:r>
    </w:p>
    <w:p w:rsidR="00605000" w:rsidRPr="009779A5" w:rsidRDefault="00605000" w:rsidP="00605000">
      <w:pPr>
        <w:spacing w:line="240" w:lineRule="auto"/>
        <w:ind w:left="-1"/>
        <w:rPr>
          <w:rFonts w:ascii="Andalus" w:hAnsi="Andalus" w:cs="Monotype Koufi"/>
          <w:sz w:val="38"/>
          <w:szCs w:val="38"/>
          <w:rtl/>
        </w:rPr>
      </w:pPr>
      <w:r w:rsidRPr="009779A5">
        <w:rPr>
          <w:rFonts w:ascii="Andalus" w:hAnsi="Andalus" w:cs="Monotype Koufi"/>
          <w:sz w:val="38"/>
          <w:szCs w:val="38"/>
          <w:rtl/>
        </w:rPr>
        <w:t>الم</w:t>
      </w:r>
      <w:r w:rsidRPr="009779A5">
        <w:rPr>
          <w:rFonts w:ascii="Andalus" w:hAnsi="Andalus" w:cs="Monotype Koufi" w:hint="cs"/>
          <w:sz w:val="38"/>
          <w:szCs w:val="38"/>
          <w:rtl/>
        </w:rPr>
        <w:t>طلب الخامس</w:t>
      </w:r>
      <w:r w:rsidRPr="009779A5">
        <w:rPr>
          <w:rFonts w:ascii="Andalus" w:hAnsi="Andalus" w:cs="Monotype Koufi"/>
          <w:sz w:val="38"/>
          <w:szCs w:val="38"/>
          <w:rtl/>
        </w:rPr>
        <w:t>:</w:t>
      </w:r>
      <w:r w:rsidRPr="009779A5">
        <w:rPr>
          <w:rFonts w:ascii="Andalus" w:hAnsi="Andalus" w:cs="Monotype Koufi" w:hint="cs"/>
          <w:sz w:val="38"/>
          <w:szCs w:val="38"/>
          <w:rtl/>
        </w:rPr>
        <w:t xml:space="preserve"> </w:t>
      </w:r>
      <w:r w:rsidRPr="009779A5">
        <w:rPr>
          <w:rFonts w:ascii="Andalus" w:hAnsi="Andalus" w:cs="Monotype Koufi"/>
          <w:sz w:val="38"/>
          <w:szCs w:val="38"/>
          <w:rtl/>
        </w:rPr>
        <w:t>حكم الصفرة والحمرة والكدرة في أيام الحيض</w:t>
      </w:r>
      <w:r w:rsidRPr="009779A5">
        <w:rPr>
          <w:rFonts w:ascii="Andalus" w:hAnsi="Andalus" w:cs="Monotype Koufi" w:hint="cs"/>
          <w:sz w:val="38"/>
          <w:szCs w:val="38"/>
          <w:rtl/>
        </w:rPr>
        <w:t xml:space="preserve"> :</w:t>
      </w:r>
    </w:p>
    <w:p w:rsidR="00605000" w:rsidRDefault="00605000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  <w:r>
        <w:rPr>
          <w:rFonts w:ascii="Andalus" w:hAnsi="Andalus" w:cs="Monotype Koufi"/>
          <w:sz w:val="40"/>
          <w:szCs w:val="40"/>
          <w:rtl/>
        </w:rPr>
        <w:t>الم</w:t>
      </w:r>
      <w:r>
        <w:rPr>
          <w:rFonts w:ascii="Andalus" w:hAnsi="Andalus" w:cs="Monotype Koufi" w:hint="cs"/>
          <w:sz w:val="40"/>
          <w:szCs w:val="40"/>
          <w:rtl/>
        </w:rPr>
        <w:t xml:space="preserve">طلب السادس </w:t>
      </w:r>
      <w:r w:rsidRPr="008B16C7">
        <w:rPr>
          <w:rFonts w:ascii="Andalus" w:hAnsi="Andalus" w:cs="Monotype Koufi"/>
          <w:sz w:val="40"/>
          <w:szCs w:val="40"/>
          <w:rtl/>
        </w:rPr>
        <w:t>:</w:t>
      </w:r>
      <w:r>
        <w:rPr>
          <w:rFonts w:ascii="Andalus" w:hAnsi="Andalus" w:cs="Monotype Koufi" w:hint="cs"/>
          <w:sz w:val="40"/>
          <w:szCs w:val="40"/>
          <w:rtl/>
        </w:rPr>
        <w:t xml:space="preserve"> حكم </w:t>
      </w:r>
      <w:r w:rsidRPr="008B16C7">
        <w:rPr>
          <w:rFonts w:ascii="Andalus" w:hAnsi="Andalus" w:cs="Monotype Koufi"/>
          <w:sz w:val="40"/>
          <w:szCs w:val="40"/>
          <w:rtl/>
        </w:rPr>
        <w:t>تط</w:t>
      </w:r>
      <w:r>
        <w:rPr>
          <w:rFonts w:ascii="Andalus" w:hAnsi="Andalus" w:cs="Monotype Koufi" w:hint="cs"/>
          <w:sz w:val="40"/>
          <w:szCs w:val="40"/>
          <w:rtl/>
        </w:rPr>
        <w:t>ي</w:t>
      </w:r>
      <w:r w:rsidRPr="008B16C7">
        <w:rPr>
          <w:rFonts w:ascii="Andalus" w:hAnsi="Andalus" w:cs="Monotype Koufi"/>
          <w:sz w:val="40"/>
          <w:szCs w:val="40"/>
          <w:rtl/>
        </w:rPr>
        <w:t>يب محل الحيض</w:t>
      </w:r>
      <w:r>
        <w:rPr>
          <w:rFonts w:ascii="Andalus" w:hAnsi="Andalus" w:cs="Monotype Koufi" w:hint="cs"/>
          <w:sz w:val="40"/>
          <w:szCs w:val="40"/>
          <w:rtl/>
        </w:rPr>
        <w:t>:</w:t>
      </w:r>
    </w:p>
    <w:p w:rsidR="00605000" w:rsidRDefault="00605000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</w:p>
    <w:p w:rsidR="00605000" w:rsidRDefault="00605000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</w:p>
    <w:p w:rsidR="00605000" w:rsidRDefault="00605000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</w:p>
    <w:p w:rsid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8"/>
          <w:szCs w:val="58"/>
          <w:rtl/>
          <w:lang w:bidi="ar-IQ"/>
        </w:rPr>
      </w:pPr>
      <w:r w:rsidRPr="00605000">
        <w:rPr>
          <w:rFonts w:ascii="Andalus" w:hAnsi="Andalus" w:cs="Monotype Koufi" w:hint="cs"/>
          <w:noProof/>
          <w:sz w:val="58"/>
          <w:szCs w:val="58"/>
          <w:rtl/>
        </w:rPr>
        <w:lastRenderedPageBreak/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-152400</wp:posOffset>
            </wp:positionV>
            <wp:extent cx="6934200" cy="9315450"/>
            <wp:effectExtent l="19050" t="0" r="0" b="0"/>
            <wp:wrapNone/>
            <wp:docPr id="23" name="صورة 1" descr="C:\Documents and Settings\مكتبة ألوان\Desktop\فواصل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مكتبة ألوان\Desktop\فواصل_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8"/>
          <w:szCs w:val="58"/>
          <w:rtl/>
          <w:lang w:bidi="ar-IQ"/>
        </w:rPr>
      </w:pPr>
    </w:p>
    <w:p w:rsidR="00605000" w:rsidRP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8"/>
          <w:szCs w:val="58"/>
          <w:rtl/>
          <w:lang w:bidi="ar-IQ"/>
        </w:rPr>
      </w:pPr>
      <w:r w:rsidRPr="00605000">
        <w:rPr>
          <w:rFonts w:ascii="Andalus" w:hAnsi="Andalus" w:cs="Monotype Koufi" w:hint="cs"/>
          <w:sz w:val="58"/>
          <w:szCs w:val="58"/>
          <w:rtl/>
          <w:lang w:bidi="ar-IQ"/>
        </w:rPr>
        <w:t xml:space="preserve">المبحث الثالث </w:t>
      </w:r>
    </w:p>
    <w:p w:rsidR="00605000" w:rsidRDefault="00F137A7" w:rsidP="00605000">
      <w:pPr>
        <w:spacing w:line="240" w:lineRule="auto"/>
        <w:ind w:left="360"/>
        <w:jc w:val="center"/>
        <w:rPr>
          <w:rFonts w:ascii="Andalus" w:hAnsi="Andalus" w:cs="Monotype Koufi"/>
          <w:sz w:val="58"/>
          <w:szCs w:val="58"/>
          <w:rtl/>
          <w:lang w:bidi="ar-IQ"/>
        </w:rPr>
      </w:pPr>
      <w:r w:rsidRPr="00605000">
        <w:rPr>
          <w:rFonts w:ascii="Andalus" w:hAnsi="Andalus" w:cs="Monotype Koufi" w:hint="cs"/>
          <w:sz w:val="58"/>
          <w:szCs w:val="58"/>
          <w:rtl/>
          <w:lang w:bidi="ar-IQ"/>
        </w:rPr>
        <w:t>الأحكام</w:t>
      </w:r>
      <w:r w:rsidR="00605000" w:rsidRPr="00605000">
        <w:rPr>
          <w:rFonts w:ascii="Andalus" w:hAnsi="Andalus" w:cs="Monotype Koufi" w:hint="cs"/>
          <w:sz w:val="58"/>
          <w:szCs w:val="58"/>
          <w:rtl/>
          <w:lang w:bidi="ar-IQ"/>
        </w:rPr>
        <w:t xml:space="preserve"> التي تتعلق بالاستحاضة </w:t>
      </w:r>
    </w:p>
    <w:p w:rsidR="00605000" w:rsidRPr="00605000" w:rsidRDefault="00605000" w:rsidP="00605000">
      <w:pPr>
        <w:spacing w:line="240" w:lineRule="auto"/>
        <w:ind w:left="360"/>
        <w:jc w:val="center"/>
        <w:rPr>
          <w:rFonts w:ascii="Andalus" w:hAnsi="Andalus" w:cs="Monotype Koufi"/>
          <w:sz w:val="58"/>
          <w:szCs w:val="58"/>
          <w:rtl/>
          <w:lang w:bidi="ar-IQ"/>
        </w:rPr>
      </w:pPr>
    </w:p>
    <w:p w:rsidR="00605000" w:rsidRDefault="00605000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  <w:r>
        <w:rPr>
          <w:rFonts w:ascii="Andalus" w:hAnsi="Andalus" w:cs="Monotype Koufi" w:hint="cs"/>
          <w:sz w:val="40"/>
          <w:szCs w:val="40"/>
          <w:rtl/>
        </w:rPr>
        <w:t>وفيه ثلاثة مطالب :</w:t>
      </w:r>
    </w:p>
    <w:p w:rsidR="00605000" w:rsidRPr="00605000" w:rsidRDefault="00605000" w:rsidP="00605000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  <w:r w:rsidRPr="00605000">
        <w:rPr>
          <w:rFonts w:ascii="Andalus" w:hAnsi="Andalus" w:cs="Monotype Koufi"/>
          <w:sz w:val="44"/>
          <w:szCs w:val="44"/>
          <w:rtl/>
        </w:rPr>
        <w:t>ال</w:t>
      </w:r>
      <w:r w:rsidRPr="00605000">
        <w:rPr>
          <w:rFonts w:ascii="Andalus" w:hAnsi="Andalus" w:cs="Monotype Koufi" w:hint="cs"/>
          <w:sz w:val="44"/>
          <w:szCs w:val="44"/>
          <w:rtl/>
        </w:rPr>
        <w:t>مطلب الأول</w:t>
      </w:r>
      <w:r w:rsidRPr="00605000">
        <w:rPr>
          <w:rFonts w:ascii="Andalus" w:hAnsi="Andalus" w:cs="Monotype Koufi"/>
          <w:sz w:val="44"/>
          <w:szCs w:val="44"/>
          <w:rtl/>
        </w:rPr>
        <w:t>:</w:t>
      </w:r>
      <w:r w:rsidRPr="00605000"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605000">
        <w:rPr>
          <w:rFonts w:ascii="Andalus" w:hAnsi="Andalus" w:cs="Monotype Koufi"/>
          <w:sz w:val="44"/>
          <w:szCs w:val="44"/>
          <w:rtl/>
        </w:rPr>
        <w:t>حكم من جاوز دمها مدة عادتها</w:t>
      </w:r>
    </w:p>
    <w:p w:rsidR="00605000" w:rsidRPr="00605000" w:rsidRDefault="00605000" w:rsidP="00605000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  <w:r w:rsidRPr="00605000">
        <w:rPr>
          <w:rFonts w:ascii="Andalus" w:hAnsi="Andalus" w:cs="Monotype Koufi"/>
          <w:sz w:val="44"/>
          <w:szCs w:val="44"/>
          <w:rtl/>
        </w:rPr>
        <w:t>الم</w:t>
      </w:r>
      <w:r w:rsidRPr="00605000">
        <w:rPr>
          <w:rFonts w:ascii="Andalus" w:hAnsi="Andalus" w:cs="Monotype Koufi" w:hint="cs"/>
          <w:sz w:val="44"/>
          <w:szCs w:val="44"/>
          <w:rtl/>
        </w:rPr>
        <w:t>طلب الثاني</w:t>
      </w:r>
      <w:r w:rsidRPr="00605000">
        <w:rPr>
          <w:rFonts w:ascii="Andalus" w:hAnsi="Andalus" w:cs="Monotype Koufi"/>
          <w:sz w:val="44"/>
          <w:szCs w:val="44"/>
          <w:rtl/>
        </w:rPr>
        <w:t>:</w:t>
      </w:r>
      <w:r w:rsidRPr="00605000"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605000">
        <w:rPr>
          <w:rFonts w:ascii="Andalus" w:hAnsi="Andalus" w:cs="Monotype Koufi"/>
          <w:sz w:val="44"/>
          <w:szCs w:val="44"/>
          <w:rtl/>
        </w:rPr>
        <w:t>حكم اغتسال المستحاضة لكل صلاة</w:t>
      </w:r>
    </w:p>
    <w:p w:rsidR="00605000" w:rsidRPr="00605000" w:rsidRDefault="00605000" w:rsidP="00605000">
      <w:pPr>
        <w:spacing w:line="240" w:lineRule="auto"/>
        <w:rPr>
          <w:rFonts w:ascii="Andalus" w:hAnsi="Andalus" w:cs="Monotype Koufi"/>
          <w:sz w:val="44"/>
          <w:szCs w:val="44"/>
          <w:rtl/>
        </w:rPr>
      </w:pPr>
      <w:r w:rsidRPr="00605000">
        <w:rPr>
          <w:rFonts w:ascii="Andalus" w:hAnsi="Andalus" w:cs="Monotype Koufi"/>
          <w:sz w:val="44"/>
          <w:szCs w:val="44"/>
          <w:rtl/>
        </w:rPr>
        <w:t>الم</w:t>
      </w:r>
      <w:r w:rsidRPr="00605000">
        <w:rPr>
          <w:rFonts w:ascii="Andalus" w:hAnsi="Andalus" w:cs="Monotype Koufi" w:hint="cs"/>
          <w:sz w:val="44"/>
          <w:szCs w:val="44"/>
          <w:rtl/>
        </w:rPr>
        <w:t>طلب الثالث</w:t>
      </w:r>
      <w:r w:rsidRPr="00605000">
        <w:rPr>
          <w:rFonts w:ascii="Andalus" w:hAnsi="Andalus" w:cs="Monotype Koufi"/>
          <w:sz w:val="44"/>
          <w:szCs w:val="44"/>
          <w:rtl/>
        </w:rPr>
        <w:t>:</w:t>
      </w:r>
      <w:r w:rsidRPr="00605000">
        <w:rPr>
          <w:rFonts w:ascii="Andalus" w:hAnsi="Andalus" w:cs="Monotype Koufi" w:hint="cs"/>
          <w:sz w:val="44"/>
          <w:szCs w:val="44"/>
          <w:rtl/>
        </w:rPr>
        <w:t xml:space="preserve"> </w:t>
      </w:r>
      <w:r w:rsidRPr="00605000">
        <w:rPr>
          <w:rFonts w:ascii="Andalus" w:hAnsi="Andalus" w:cs="Monotype Koufi"/>
          <w:sz w:val="44"/>
          <w:szCs w:val="44"/>
          <w:rtl/>
        </w:rPr>
        <w:t>حكم تعبد المستحاضة</w:t>
      </w:r>
      <w:r w:rsidRPr="00605000">
        <w:rPr>
          <w:rFonts w:ascii="Andalus" w:hAnsi="Andalus" w:cs="Monotype Koufi" w:hint="cs"/>
          <w:sz w:val="44"/>
          <w:szCs w:val="44"/>
          <w:rtl/>
        </w:rPr>
        <w:t>:</w:t>
      </w:r>
    </w:p>
    <w:p w:rsidR="00605000" w:rsidRDefault="00605000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</w:p>
    <w:p w:rsidR="00603102" w:rsidRDefault="00603102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</w:p>
    <w:p w:rsidR="00603102" w:rsidRDefault="00603102">
      <w:pPr>
        <w:bidi w:val="0"/>
        <w:spacing w:line="276" w:lineRule="auto"/>
        <w:rPr>
          <w:rFonts w:ascii="Andalus" w:hAnsi="Andalus" w:cs="Monotype Koufi"/>
          <w:sz w:val="40"/>
          <w:szCs w:val="40"/>
          <w:rtl/>
        </w:rPr>
      </w:pPr>
      <w:r>
        <w:rPr>
          <w:rFonts w:ascii="Andalus" w:hAnsi="Andalus" w:cs="Monotype Koufi"/>
          <w:sz w:val="40"/>
          <w:szCs w:val="40"/>
          <w:rtl/>
        </w:rPr>
        <w:br w:type="page"/>
      </w:r>
    </w:p>
    <w:p w:rsidR="00603102" w:rsidRDefault="00E221D9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  <w:r>
        <w:rPr>
          <w:rFonts w:ascii="Andalus" w:hAnsi="Andalus" w:cs="Monotype Koufi" w:hint="cs"/>
          <w:noProof/>
          <w:sz w:val="40"/>
          <w:szCs w:val="40"/>
          <w:rtl/>
        </w:rPr>
        <w:lastRenderedPageBreak/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-933450</wp:posOffset>
            </wp:positionH>
            <wp:positionV relativeFrom="paragraph">
              <wp:posOffset>-152400</wp:posOffset>
            </wp:positionV>
            <wp:extent cx="7162800" cy="9182100"/>
            <wp:effectExtent l="19050" t="0" r="0" b="0"/>
            <wp:wrapNone/>
            <wp:docPr id="4" name="صورة 1" descr="D:\D\زخارف اسلامية\ARIDI Vol.20 - Olde World Borders III\BOR-09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\زخارف اسلامية\ARIDI Vol.20 - Olde World Borders III\BOR-097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918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21D9" w:rsidRDefault="00E221D9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</w:p>
    <w:p w:rsidR="00E221D9" w:rsidRDefault="00E221D9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</w:p>
    <w:p w:rsidR="00E221D9" w:rsidRDefault="00E221D9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</w:p>
    <w:p w:rsidR="00E221D9" w:rsidRPr="008B16C7" w:rsidRDefault="00E221D9" w:rsidP="00605000">
      <w:pPr>
        <w:spacing w:line="240" w:lineRule="auto"/>
        <w:rPr>
          <w:rFonts w:ascii="Andalus" w:hAnsi="Andalus" w:cs="Monotype Koufi"/>
          <w:sz w:val="40"/>
          <w:szCs w:val="40"/>
          <w:rtl/>
        </w:rPr>
      </w:pPr>
    </w:p>
    <w:p w:rsidR="00605000" w:rsidRPr="00E221D9" w:rsidRDefault="00E221D9" w:rsidP="00605000">
      <w:pPr>
        <w:spacing w:line="240" w:lineRule="auto"/>
        <w:ind w:left="360"/>
        <w:jc w:val="center"/>
        <w:rPr>
          <w:rFonts w:ascii="Andalus" w:hAnsi="Andalus" w:cs="Monotype Koufi"/>
          <w:sz w:val="270"/>
          <w:szCs w:val="270"/>
          <w:rtl/>
          <w:lang w:bidi="ar-IQ"/>
        </w:rPr>
      </w:pPr>
      <w:r w:rsidRPr="00E221D9">
        <w:rPr>
          <w:rFonts w:ascii="Mcs Book Title 3" w:hAnsi="Mcs Book Title 3" w:cs="AL-Fares"/>
          <w:sz w:val="288"/>
          <w:szCs w:val="296"/>
          <w:lang w:bidi="ar-IQ"/>
        </w:rPr>
        <w:t>A</w:t>
      </w:r>
    </w:p>
    <w:p w:rsidR="00CF0AD6" w:rsidRDefault="00CF0AD6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>
      <w:pPr>
        <w:bidi w:val="0"/>
        <w:spacing w:line="276" w:lineRule="auto"/>
        <w:rPr>
          <w:rFonts w:cs="Monotype Koufi"/>
          <w:sz w:val="40"/>
          <w:szCs w:val="40"/>
        </w:rPr>
      </w:pPr>
      <w:r>
        <w:rPr>
          <w:rFonts w:cs="Monotype Koufi"/>
          <w:sz w:val="40"/>
          <w:szCs w:val="40"/>
        </w:rPr>
        <w:br w:type="page"/>
      </w: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  <w:r>
        <w:rPr>
          <w:rFonts w:cs="Monotype Koufi"/>
          <w:noProof/>
          <w:sz w:val="40"/>
          <w:szCs w:val="40"/>
        </w:rPr>
        <w:lastRenderedPageBreak/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-971550</wp:posOffset>
            </wp:positionH>
            <wp:positionV relativeFrom="paragraph">
              <wp:posOffset>-76200</wp:posOffset>
            </wp:positionV>
            <wp:extent cx="7162800" cy="9182100"/>
            <wp:effectExtent l="19050" t="0" r="0" b="0"/>
            <wp:wrapNone/>
            <wp:docPr id="7" name="صورة 1" descr="D:\D\زخارف اسلامية\ARIDI Vol.20 - Olde World Borders III\BOR-09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\زخارف اسلامية\ARIDI Vol.20 - Olde World Borders III\BOR-097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918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Pr="00E221D9" w:rsidRDefault="00E221D9" w:rsidP="00E221D9">
      <w:pPr>
        <w:spacing w:line="276" w:lineRule="auto"/>
        <w:rPr>
          <w:rFonts w:cs="Monotype Koufi"/>
          <w:sz w:val="164"/>
          <w:szCs w:val="164"/>
        </w:rPr>
      </w:pPr>
      <w:r w:rsidRPr="00E221D9">
        <w:rPr>
          <w:rFonts w:ascii="Mcs Book Title 3" w:hAnsi="Mcs Book Title 3" w:cs="AL-Fares"/>
          <w:sz w:val="194"/>
          <w:szCs w:val="202"/>
          <w:lang w:bidi="ar-IQ"/>
        </w:rPr>
        <w:t>a</w:t>
      </w:r>
    </w:p>
    <w:p w:rsidR="00E221D9" w:rsidRDefault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  <w:r>
        <w:rPr>
          <w:rFonts w:cs="Monotype Koufi"/>
          <w:noProof/>
          <w:sz w:val="40"/>
          <w:szCs w:val="40"/>
        </w:rPr>
        <w:lastRenderedPageBreak/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-933450</wp:posOffset>
            </wp:positionH>
            <wp:positionV relativeFrom="paragraph">
              <wp:posOffset>38100</wp:posOffset>
            </wp:positionV>
            <wp:extent cx="7162800" cy="9182100"/>
            <wp:effectExtent l="19050" t="0" r="0" b="0"/>
            <wp:wrapNone/>
            <wp:docPr id="15" name="صورة 1" descr="D:\D\زخارف اسلامية\ARIDI Vol.20 - Olde World Borders III\BOR-09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\زخارف اسلامية\ARIDI Vol.20 - Olde World Borders III\BOR-097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918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bidi w:val="0"/>
        <w:spacing w:line="276" w:lineRule="auto"/>
        <w:rPr>
          <w:rFonts w:cs="Monotype Koufi"/>
          <w:sz w:val="40"/>
          <w:szCs w:val="40"/>
        </w:rPr>
      </w:pPr>
    </w:p>
    <w:p w:rsidR="00E221D9" w:rsidRDefault="00E221D9" w:rsidP="00E221D9">
      <w:pPr>
        <w:spacing w:line="276" w:lineRule="auto"/>
        <w:jc w:val="center"/>
        <w:rPr>
          <w:rFonts w:cs="Monotype Koufi"/>
          <w:sz w:val="40"/>
          <w:szCs w:val="40"/>
          <w:rtl/>
          <w:lang w:bidi="ar-IQ"/>
        </w:rPr>
      </w:pPr>
      <w:r w:rsidRPr="00E221D9">
        <w:rPr>
          <w:sz w:val="516"/>
          <w:szCs w:val="516"/>
        </w:rPr>
        <w:sym w:font="AGA Arabesque" w:char="F06D"/>
      </w:r>
    </w:p>
    <w:p w:rsidR="00E221D9" w:rsidRDefault="00E221D9">
      <w:pPr>
        <w:bidi w:val="0"/>
        <w:spacing w:line="276" w:lineRule="auto"/>
        <w:rPr>
          <w:rFonts w:cs="Monotype Koufi"/>
          <w:sz w:val="40"/>
          <w:szCs w:val="40"/>
          <w:rtl/>
          <w:lang w:bidi="ar-IQ"/>
        </w:rPr>
      </w:pPr>
      <w:r>
        <w:rPr>
          <w:rFonts w:cs="Monotype Koufi"/>
          <w:sz w:val="40"/>
          <w:szCs w:val="40"/>
          <w:rtl/>
          <w:lang w:bidi="ar-IQ"/>
        </w:rPr>
        <w:br w:type="page"/>
      </w:r>
    </w:p>
    <w:p w:rsidR="00E221D9" w:rsidRDefault="00E221D9" w:rsidP="00E221D9">
      <w:pPr>
        <w:spacing w:line="276" w:lineRule="auto"/>
        <w:jc w:val="center"/>
        <w:rPr>
          <w:rFonts w:cs="Monotype Koufi"/>
          <w:sz w:val="40"/>
          <w:szCs w:val="40"/>
          <w:rtl/>
          <w:lang w:bidi="ar-IQ"/>
        </w:rPr>
      </w:pPr>
      <w:r>
        <w:rPr>
          <w:rFonts w:cs="Monotype Koufi" w:hint="cs"/>
          <w:noProof/>
          <w:sz w:val="40"/>
          <w:szCs w:val="40"/>
          <w:rtl/>
        </w:rPr>
        <w:lastRenderedPageBreak/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-19050</wp:posOffset>
            </wp:positionV>
            <wp:extent cx="7162800" cy="9182100"/>
            <wp:effectExtent l="19050" t="0" r="0" b="0"/>
            <wp:wrapNone/>
            <wp:docPr id="20" name="صورة 1" descr="D:\D\زخارف اسلامية\ARIDI Vol.20 - Olde World Borders III\BOR-09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\زخارف اسلامية\ARIDI Vol.20 - Olde World Borders III\BOR-097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918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21D9" w:rsidRDefault="00E221D9" w:rsidP="00E221D9">
      <w:pPr>
        <w:spacing w:line="276" w:lineRule="auto"/>
        <w:jc w:val="center"/>
        <w:rPr>
          <w:rFonts w:cs="Monotype Koufi"/>
          <w:sz w:val="40"/>
          <w:szCs w:val="40"/>
          <w:rtl/>
          <w:lang w:bidi="ar-IQ"/>
        </w:rPr>
      </w:pPr>
    </w:p>
    <w:p w:rsidR="00E221D9" w:rsidRDefault="00E221D9" w:rsidP="00E221D9">
      <w:pPr>
        <w:spacing w:line="276" w:lineRule="auto"/>
        <w:jc w:val="center"/>
        <w:rPr>
          <w:rFonts w:cs="Monotype Koufi"/>
          <w:sz w:val="40"/>
          <w:szCs w:val="40"/>
          <w:rtl/>
          <w:lang w:bidi="ar-IQ"/>
        </w:rPr>
      </w:pPr>
    </w:p>
    <w:p w:rsidR="00E221D9" w:rsidRDefault="00E221D9" w:rsidP="00E221D9">
      <w:pPr>
        <w:spacing w:line="276" w:lineRule="auto"/>
        <w:jc w:val="center"/>
        <w:rPr>
          <w:rFonts w:cs="Monotype Koufi"/>
          <w:sz w:val="40"/>
          <w:szCs w:val="40"/>
          <w:rtl/>
          <w:lang w:bidi="ar-IQ"/>
        </w:rPr>
      </w:pPr>
    </w:p>
    <w:p w:rsidR="00E221D9" w:rsidRDefault="00E221D9" w:rsidP="00E221D9">
      <w:pPr>
        <w:spacing w:line="276" w:lineRule="auto"/>
        <w:jc w:val="center"/>
        <w:rPr>
          <w:rFonts w:cs="Monotype Koufi"/>
          <w:sz w:val="40"/>
          <w:szCs w:val="40"/>
          <w:rtl/>
          <w:lang w:bidi="ar-IQ"/>
        </w:rPr>
      </w:pPr>
    </w:p>
    <w:p w:rsidR="00E221D9" w:rsidRPr="00E221D9" w:rsidRDefault="00E221D9" w:rsidP="00E221D9">
      <w:pPr>
        <w:spacing w:line="276" w:lineRule="auto"/>
        <w:jc w:val="center"/>
        <w:rPr>
          <w:rFonts w:cs="Monotype Koufi"/>
          <w:sz w:val="162"/>
          <w:szCs w:val="162"/>
          <w:lang w:bidi="ar-IQ"/>
        </w:rPr>
      </w:pPr>
      <w:r w:rsidRPr="00E221D9">
        <w:rPr>
          <w:rFonts w:cs="Monotype Koufi" w:hint="cs"/>
          <w:sz w:val="162"/>
          <w:szCs w:val="162"/>
          <w:rtl/>
          <w:lang w:bidi="ar-IQ"/>
        </w:rPr>
        <w:t>تراجم الأعلام</w:t>
      </w:r>
    </w:p>
    <w:sectPr w:rsidR="00E221D9" w:rsidRPr="00E221D9" w:rsidSect="006339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4C5" w:rsidRDefault="002364C5" w:rsidP="00D22E58">
      <w:pPr>
        <w:spacing w:after="0" w:line="240" w:lineRule="auto"/>
      </w:pPr>
      <w:r>
        <w:separator/>
      </w:r>
    </w:p>
  </w:endnote>
  <w:endnote w:type="continuationSeparator" w:id="0">
    <w:p w:rsidR="002364C5" w:rsidRDefault="002364C5" w:rsidP="00D22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Mcs Book Title 3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L-Fares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4C5" w:rsidRDefault="002364C5" w:rsidP="00D22E58">
      <w:pPr>
        <w:spacing w:after="0" w:line="240" w:lineRule="auto"/>
      </w:pPr>
      <w:r>
        <w:separator/>
      </w:r>
    </w:p>
  </w:footnote>
  <w:footnote w:type="continuationSeparator" w:id="0">
    <w:p w:rsidR="002364C5" w:rsidRDefault="002364C5" w:rsidP="00D22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F0500"/>
    <w:multiLevelType w:val="hybridMultilevel"/>
    <w:tmpl w:val="04907DC2"/>
    <w:lvl w:ilvl="0" w:tplc="C7488CFC">
      <w:start w:val="1"/>
      <w:numFmt w:val="bullet"/>
      <w:lvlText w:val="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5CA"/>
    <w:rsid w:val="001D1128"/>
    <w:rsid w:val="002364C5"/>
    <w:rsid w:val="00241CCC"/>
    <w:rsid w:val="002C09AB"/>
    <w:rsid w:val="00340342"/>
    <w:rsid w:val="004171A5"/>
    <w:rsid w:val="00441216"/>
    <w:rsid w:val="00516FDF"/>
    <w:rsid w:val="005347BD"/>
    <w:rsid w:val="00556891"/>
    <w:rsid w:val="00603102"/>
    <w:rsid w:val="00605000"/>
    <w:rsid w:val="0063390B"/>
    <w:rsid w:val="0067557D"/>
    <w:rsid w:val="006C752D"/>
    <w:rsid w:val="00835FEC"/>
    <w:rsid w:val="008476B7"/>
    <w:rsid w:val="0087307E"/>
    <w:rsid w:val="00974467"/>
    <w:rsid w:val="009E3C8C"/>
    <w:rsid w:val="00AB2C92"/>
    <w:rsid w:val="00B47FA2"/>
    <w:rsid w:val="00B52255"/>
    <w:rsid w:val="00BB45F3"/>
    <w:rsid w:val="00BF15CA"/>
    <w:rsid w:val="00C615A8"/>
    <w:rsid w:val="00CF0AD6"/>
    <w:rsid w:val="00D22E58"/>
    <w:rsid w:val="00DB10A3"/>
    <w:rsid w:val="00DB62C6"/>
    <w:rsid w:val="00DC470D"/>
    <w:rsid w:val="00E221D9"/>
    <w:rsid w:val="00E80871"/>
    <w:rsid w:val="00F1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5CA"/>
    <w:pPr>
      <w:bidi/>
      <w:spacing w:line="360" w:lineRule="auto"/>
    </w:pPr>
    <w:rPr>
      <w:rFonts w:cs="Simplified Arabic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5CA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605000"/>
    <w:rPr>
      <w:vertAlign w:val="superscript"/>
    </w:rPr>
  </w:style>
  <w:style w:type="paragraph" w:styleId="a5">
    <w:name w:val="footnote text"/>
    <w:basedOn w:val="a"/>
    <w:link w:val="Char"/>
    <w:uiPriority w:val="99"/>
    <w:unhideWhenUsed/>
    <w:rsid w:val="0060500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5"/>
    <w:uiPriority w:val="99"/>
    <w:rsid w:val="00605000"/>
    <w:rPr>
      <w:rFonts w:cs="Simplified Arabic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مكتبة الوان</dc:creator>
  <cp:keywords/>
  <dc:description/>
  <cp:lastModifiedBy>مكتبة الوان</cp:lastModifiedBy>
  <cp:revision>5</cp:revision>
  <cp:lastPrinted>2011-01-27T14:01:00Z</cp:lastPrinted>
  <dcterms:created xsi:type="dcterms:W3CDTF">2011-01-27T08:35:00Z</dcterms:created>
  <dcterms:modified xsi:type="dcterms:W3CDTF">2011-01-31T06:11:00Z</dcterms:modified>
</cp:coreProperties>
</file>