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F5" w:rsidRPr="008A3FF5" w:rsidRDefault="008A3FF5" w:rsidP="0063225C">
      <w:pPr>
        <w:tabs>
          <w:tab w:val="right" w:pos="2681"/>
        </w:tabs>
        <w:spacing w:line="240" w:lineRule="auto"/>
        <w:rPr>
          <w:rFonts w:ascii="Traditional Arabic" w:hAnsi="Traditional Arabic" w:cs="Traditional Arabic"/>
          <w:b/>
          <w:bCs/>
          <w:sz w:val="28"/>
          <w:szCs w:val="28"/>
          <w:rtl/>
        </w:rPr>
      </w:pPr>
      <w:r w:rsidRPr="008A3FF5">
        <w:rPr>
          <w:b/>
          <w:bCs/>
          <w:noProof/>
          <w:sz w:val="28"/>
          <w:szCs w:val="36"/>
        </w:rPr>
        <w:drawing>
          <wp:inline distT="0" distB="0" distL="0" distR="0">
            <wp:extent cx="2143125" cy="523875"/>
            <wp:effectExtent l="0" t="0" r="9525" b="9525"/>
            <wp:docPr id="3" name="Picture 3"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8A3FF5" w:rsidRPr="008A3FF5" w:rsidRDefault="008A3FF5" w:rsidP="008A3FF5">
      <w:pPr>
        <w:bidi/>
        <w:spacing w:line="240" w:lineRule="auto"/>
        <w:rPr>
          <w:rFonts w:ascii="Traditional Arabic" w:hAnsi="Traditional Arabic" w:cs="Traditional Arabic"/>
          <w:sz w:val="28"/>
          <w:szCs w:val="28"/>
          <w:rtl/>
          <w:lang w:bidi="ar-EG"/>
        </w:rPr>
      </w:pPr>
      <w:r w:rsidRPr="008A3FF5">
        <w:rPr>
          <w:rFonts w:ascii="Traditional Arabic" w:hAnsi="Traditional Arabic" w:cs="Traditional Arabic"/>
          <w:sz w:val="28"/>
          <w:szCs w:val="28"/>
          <w:rtl/>
        </w:rPr>
        <w:t>دولة ماليزيا</w:t>
      </w:r>
    </w:p>
    <w:p w:rsidR="008A3FF5" w:rsidRPr="008A3FF5" w:rsidRDefault="008A3FF5" w:rsidP="008A3FF5">
      <w:pPr>
        <w:bidi/>
        <w:spacing w:line="240" w:lineRule="auto"/>
        <w:rPr>
          <w:rFonts w:ascii="Traditional Arabic" w:hAnsi="Traditional Arabic" w:cs="Traditional Arabic"/>
          <w:sz w:val="28"/>
          <w:szCs w:val="28"/>
          <w:rtl/>
        </w:rPr>
      </w:pPr>
      <w:r w:rsidRPr="008A3FF5">
        <w:rPr>
          <w:rFonts w:ascii="Traditional Arabic" w:hAnsi="Traditional Arabic" w:cs="Traditional Arabic"/>
          <w:sz w:val="28"/>
          <w:szCs w:val="28"/>
          <w:rtl/>
        </w:rPr>
        <w:t>وزارة التعليم العالي </w:t>
      </w:r>
      <w:r w:rsidRPr="008A3FF5">
        <w:rPr>
          <w:rFonts w:ascii="Traditional Arabic" w:hAnsi="Traditional Arabic" w:cs="Traditional Arabic"/>
          <w:sz w:val="28"/>
          <w:szCs w:val="28"/>
        </w:rPr>
        <w:t>)</w:t>
      </w:r>
      <w:r w:rsidRPr="008A3FF5">
        <w:rPr>
          <w:rFonts w:ascii="Traditional Arabic" w:hAnsi="Traditional Arabic" w:cs="Traditional Arabic"/>
          <w:sz w:val="28"/>
          <w:szCs w:val="28"/>
          <w:rtl/>
        </w:rPr>
        <w:t> </w:t>
      </w:r>
      <w:r w:rsidRPr="008A3FF5">
        <w:rPr>
          <w:rFonts w:ascii="Traditional Arabic" w:hAnsi="Traditional Arabic" w:cs="Traditional Arabic"/>
          <w:sz w:val="28"/>
          <w:szCs w:val="28"/>
        </w:rPr>
        <w:t>MOHE</w:t>
      </w:r>
      <w:r w:rsidRPr="008A3FF5">
        <w:rPr>
          <w:rFonts w:ascii="Traditional Arabic" w:hAnsi="Traditional Arabic" w:cs="Traditional Arabic"/>
          <w:sz w:val="28"/>
          <w:szCs w:val="28"/>
          <w:rtl/>
        </w:rPr>
        <w:t>  </w:t>
      </w:r>
      <w:r w:rsidRPr="008A3FF5">
        <w:rPr>
          <w:rFonts w:ascii="Traditional Arabic" w:hAnsi="Traditional Arabic" w:cs="Traditional Arabic"/>
          <w:sz w:val="28"/>
          <w:szCs w:val="28"/>
        </w:rPr>
        <w:t>(</w:t>
      </w:r>
      <w:r w:rsidRPr="008A3FF5">
        <w:rPr>
          <w:rFonts w:ascii="Traditional Arabic" w:hAnsi="Traditional Arabic" w:cs="Traditional Arabic"/>
          <w:sz w:val="28"/>
          <w:szCs w:val="28"/>
          <w:rtl/>
        </w:rPr>
        <w:t>                                 </w:t>
      </w:r>
    </w:p>
    <w:p w:rsidR="008A3FF5" w:rsidRPr="008A3FF5" w:rsidRDefault="008A3FF5" w:rsidP="008A3FF5">
      <w:pPr>
        <w:bidi/>
        <w:spacing w:line="240" w:lineRule="auto"/>
        <w:rPr>
          <w:rFonts w:ascii="Traditional Arabic" w:hAnsi="Traditional Arabic" w:cs="Traditional Arabic"/>
          <w:sz w:val="28"/>
          <w:szCs w:val="28"/>
          <w:rtl/>
        </w:rPr>
      </w:pPr>
      <w:r w:rsidRPr="008A3FF5">
        <w:rPr>
          <w:rFonts w:ascii="Traditional Arabic" w:hAnsi="Traditional Arabic" w:cs="Traditional Arabic"/>
          <w:sz w:val="28"/>
          <w:szCs w:val="28"/>
          <w:rtl/>
        </w:rPr>
        <w:t>جامعة المدينة العالمية</w:t>
      </w:r>
    </w:p>
    <w:p w:rsidR="008A3FF5" w:rsidRPr="008A3FF5" w:rsidRDefault="000C7541" w:rsidP="000C7541">
      <w:pPr>
        <w:bidi/>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كلية العلوم الإسلامية</w:t>
      </w:r>
      <w:r w:rsidR="008A3FF5" w:rsidRPr="008A3FF5">
        <w:rPr>
          <w:rFonts w:ascii="Traditional Arabic" w:hAnsi="Traditional Arabic" w:cs="Traditional Arabic"/>
          <w:sz w:val="28"/>
          <w:szCs w:val="28"/>
          <w:rtl/>
        </w:rPr>
        <w:t xml:space="preserve">- قسم </w:t>
      </w:r>
      <w:r>
        <w:rPr>
          <w:rFonts w:ascii="Traditional Arabic" w:hAnsi="Traditional Arabic" w:cs="Traditional Arabic" w:hint="cs"/>
          <w:sz w:val="28"/>
          <w:szCs w:val="28"/>
          <w:rtl/>
        </w:rPr>
        <w:t>الفقه وأصوله</w:t>
      </w:r>
    </w:p>
    <w:p w:rsidR="008A3FF5" w:rsidRPr="008A3FF5" w:rsidRDefault="008A3FF5" w:rsidP="008A3FF5">
      <w:pPr>
        <w:bidi/>
        <w:spacing w:line="240" w:lineRule="auto"/>
        <w:rPr>
          <w:rFonts w:ascii="Traditional Arabic" w:hAnsi="Traditional Arabic" w:cs="Traditional Arabic"/>
          <w:b/>
          <w:bCs/>
          <w:sz w:val="48"/>
          <w:szCs w:val="48"/>
        </w:rPr>
      </w:pPr>
    </w:p>
    <w:p w:rsidR="008A3FF5" w:rsidRPr="008A3FF5" w:rsidRDefault="008A3FF5" w:rsidP="008A3FF5">
      <w:pPr>
        <w:bidi/>
        <w:spacing w:before="120" w:after="0" w:line="240" w:lineRule="auto"/>
        <w:ind w:left="360"/>
        <w:jc w:val="center"/>
        <w:rPr>
          <w:rFonts w:ascii="Traditional Arabic" w:eastAsia="Times New Roman" w:hAnsi="Traditional Arabic" w:cs="Traditional Arabic"/>
          <w:b/>
          <w:bCs/>
          <w:color w:val="993300"/>
          <w:sz w:val="44"/>
          <w:szCs w:val="44"/>
          <w:rtl/>
          <w:lang w:bidi="ar-YE"/>
        </w:rPr>
      </w:pPr>
      <w:r w:rsidRPr="008A3FF5">
        <w:rPr>
          <w:rFonts w:ascii="Traditional Arabic" w:eastAsia="Times New Roman" w:hAnsi="Traditional Arabic" w:cs="Traditional Arabic"/>
          <w:b/>
          <w:bCs/>
          <w:color w:val="993300"/>
          <w:sz w:val="44"/>
          <w:szCs w:val="44"/>
          <w:rtl/>
          <w:lang w:bidi="ar-YE"/>
        </w:rPr>
        <w:t xml:space="preserve">إجماعات </w:t>
      </w:r>
      <w:r w:rsidRPr="008A3FF5">
        <w:rPr>
          <w:rFonts w:ascii="Traditional Arabic" w:eastAsia="Times New Roman" w:hAnsi="Traditional Arabic" w:cs="Traditional Arabic" w:hint="cs"/>
          <w:b/>
          <w:bCs/>
          <w:color w:val="993300"/>
          <w:sz w:val="44"/>
          <w:szCs w:val="44"/>
          <w:rtl/>
          <w:lang w:bidi="ar-YE"/>
        </w:rPr>
        <w:t xml:space="preserve">الحافظ </w:t>
      </w:r>
      <w:r w:rsidRPr="008A3FF5">
        <w:rPr>
          <w:rFonts w:ascii="Traditional Arabic" w:eastAsia="Times New Roman" w:hAnsi="Traditional Arabic" w:cs="Traditional Arabic"/>
          <w:b/>
          <w:bCs/>
          <w:color w:val="993300"/>
          <w:sz w:val="44"/>
          <w:szCs w:val="44"/>
          <w:rtl/>
          <w:lang w:bidi="ar-YE"/>
        </w:rPr>
        <w:t xml:space="preserve">ابن </w:t>
      </w:r>
      <w:r w:rsidRPr="008A3FF5">
        <w:rPr>
          <w:rFonts w:ascii="Traditional Arabic" w:eastAsia="Times New Roman" w:hAnsi="Traditional Arabic" w:cs="Traditional Arabic" w:hint="cs"/>
          <w:b/>
          <w:bCs/>
          <w:color w:val="993300"/>
          <w:sz w:val="44"/>
          <w:szCs w:val="44"/>
          <w:rtl/>
          <w:lang w:bidi="ar-YE"/>
        </w:rPr>
        <w:t>بطال</w:t>
      </w:r>
      <w:r w:rsidR="00384227">
        <w:rPr>
          <w:rFonts w:ascii="Traditional Arabic" w:eastAsia="Times New Roman" w:hAnsi="Traditional Arabic" w:cs="Traditional Arabic" w:hint="cs"/>
          <w:b/>
          <w:bCs/>
          <w:color w:val="993300"/>
          <w:sz w:val="44"/>
          <w:szCs w:val="44"/>
          <w:rtl/>
          <w:lang w:bidi="ar-EG"/>
        </w:rPr>
        <w:t xml:space="preserve"> </w:t>
      </w:r>
      <w:bookmarkStart w:id="0" w:name="_GoBack"/>
      <w:bookmarkEnd w:id="0"/>
      <w:r w:rsidRPr="008A3FF5">
        <w:rPr>
          <w:rFonts w:ascii="Traditional Arabic" w:eastAsia="Times New Roman" w:hAnsi="Traditional Arabic" w:cs="Traditional Arabic" w:hint="cs"/>
          <w:b/>
          <w:bCs/>
          <w:color w:val="993300"/>
          <w:sz w:val="44"/>
          <w:szCs w:val="44"/>
          <w:rtl/>
          <w:lang w:bidi="ar-YE"/>
        </w:rPr>
        <w:t xml:space="preserve">المالكي </w:t>
      </w:r>
      <w:r w:rsidRPr="008A3FF5">
        <w:rPr>
          <w:rFonts w:ascii="Traditional Arabic" w:eastAsia="Times New Roman" w:hAnsi="Traditional Arabic" w:cs="Traditional Arabic"/>
          <w:b/>
          <w:bCs/>
          <w:color w:val="993300"/>
          <w:sz w:val="44"/>
          <w:szCs w:val="44"/>
          <w:rtl/>
          <w:lang w:bidi="ar-YE"/>
        </w:rPr>
        <w:t>في</w:t>
      </w:r>
      <w:r w:rsidRPr="008A3FF5">
        <w:rPr>
          <w:rFonts w:ascii="Traditional Arabic" w:eastAsia="Times New Roman" w:hAnsi="Traditional Arabic" w:cs="Traditional Arabic" w:hint="cs"/>
          <w:b/>
          <w:bCs/>
          <w:color w:val="993300"/>
          <w:sz w:val="44"/>
          <w:szCs w:val="44"/>
          <w:rtl/>
          <w:lang w:bidi="ar-YE"/>
        </w:rPr>
        <w:t xml:space="preserve"> فقه الأسرة</w:t>
      </w:r>
    </w:p>
    <w:p w:rsidR="008A3FF5" w:rsidRPr="008A3FF5" w:rsidRDefault="008A3FF5" w:rsidP="008A3FF5">
      <w:pPr>
        <w:bidi/>
        <w:spacing w:before="120" w:after="0" w:line="240" w:lineRule="auto"/>
        <w:ind w:left="360"/>
        <w:jc w:val="center"/>
        <w:rPr>
          <w:rFonts w:ascii="Traditional Arabic" w:eastAsia="Times New Roman" w:hAnsi="Traditional Arabic" w:cs="Traditional Arabic"/>
          <w:b/>
          <w:bCs/>
          <w:color w:val="993300"/>
          <w:sz w:val="44"/>
          <w:szCs w:val="44"/>
          <w:rtl/>
          <w:lang w:bidi="ar-YE"/>
        </w:rPr>
      </w:pPr>
      <w:r w:rsidRPr="008A3FF5">
        <w:rPr>
          <w:rFonts w:ascii="Traditional Arabic" w:eastAsia="Times New Roman" w:hAnsi="Traditional Arabic" w:cs="Traditional Arabic" w:hint="cs"/>
          <w:b/>
          <w:bCs/>
          <w:color w:val="993300"/>
          <w:sz w:val="44"/>
          <w:szCs w:val="44"/>
          <w:rtl/>
          <w:lang w:bidi="ar-YE"/>
        </w:rPr>
        <w:t>من خلال شرحه لصحيح البخاري</w:t>
      </w:r>
    </w:p>
    <w:p w:rsidR="008A3FF5" w:rsidRPr="008A3FF5" w:rsidRDefault="008A3FF5" w:rsidP="008A3FF5">
      <w:pPr>
        <w:bidi/>
        <w:spacing w:before="120" w:after="0" w:line="240" w:lineRule="auto"/>
        <w:ind w:left="360"/>
        <w:jc w:val="center"/>
        <w:rPr>
          <w:rFonts w:ascii="Traditional Arabic" w:eastAsia="Times New Roman" w:hAnsi="Traditional Arabic" w:cs="Traditional Arabic"/>
          <w:b/>
          <w:bCs/>
          <w:color w:val="993300"/>
          <w:sz w:val="44"/>
          <w:szCs w:val="44"/>
          <w:rtl/>
          <w:lang w:bidi="ar-YE"/>
        </w:rPr>
      </w:pPr>
      <w:r w:rsidRPr="008A3FF5">
        <w:rPr>
          <w:rFonts w:ascii="Traditional Arabic" w:eastAsia="Times New Roman" w:hAnsi="Traditional Arabic" w:cs="Traditional Arabic" w:hint="cs"/>
          <w:b/>
          <w:bCs/>
          <w:color w:val="993300"/>
          <w:sz w:val="44"/>
          <w:szCs w:val="44"/>
          <w:rtl/>
          <w:lang w:bidi="ar-YE"/>
        </w:rPr>
        <w:t>دراسة أصولية تطبيقية</w:t>
      </w:r>
    </w:p>
    <w:p w:rsidR="008A3FF5" w:rsidRPr="008A3FF5" w:rsidRDefault="008A3FF5" w:rsidP="008A3FF5">
      <w:pPr>
        <w:tabs>
          <w:tab w:val="center" w:pos="4465"/>
          <w:tab w:val="right" w:pos="8930"/>
        </w:tabs>
        <w:bidi/>
        <w:spacing w:line="240" w:lineRule="auto"/>
        <w:rPr>
          <w:rFonts w:ascii="Traditional Arabic" w:hAnsi="Traditional Arabic" w:cs="Traditional Arabic"/>
          <w:b/>
          <w:bCs/>
          <w:sz w:val="36"/>
          <w:szCs w:val="36"/>
        </w:rPr>
      </w:pPr>
      <w:r w:rsidRPr="008A3FF5">
        <w:rPr>
          <w:rFonts w:ascii="Traditional Arabic" w:hAnsi="Traditional Arabic" w:cs="Traditional Arabic"/>
          <w:b/>
          <w:bCs/>
          <w:sz w:val="36"/>
          <w:szCs w:val="36"/>
          <w:rtl/>
        </w:rPr>
        <w:tab/>
      </w:r>
      <w:r w:rsidRPr="008A3FF5">
        <w:rPr>
          <w:rFonts w:ascii="Traditional Arabic" w:hAnsi="Traditional Arabic" w:cs="Traditional Arabic"/>
          <w:b/>
          <w:bCs/>
          <w:sz w:val="36"/>
          <w:szCs w:val="36"/>
          <w:rtl/>
        </w:rPr>
        <w:tab/>
      </w:r>
    </w:p>
    <w:p w:rsidR="008A3FF5" w:rsidRPr="008A3FF5" w:rsidRDefault="008A3FF5" w:rsidP="008A3FF5">
      <w:pPr>
        <w:bidi/>
        <w:spacing w:line="240" w:lineRule="auto"/>
        <w:jc w:val="center"/>
        <w:rPr>
          <w:rFonts w:ascii="Traditional Arabic" w:hAnsi="Traditional Arabic" w:cs="Traditional Arabic"/>
          <w:sz w:val="44"/>
          <w:szCs w:val="44"/>
          <w:rtl/>
        </w:rPr>
      </w:pPr>
      <w:r w:rsidRPr="008A3FF5">
        <w:rPr>
          <w:rFonts w:ascii="Traditional Arabic" w:hAnsi="Traditional Arabic" w:cs="Traditional Arabic"/>
          <w:sz w:val="44"/>
          <w:szCs w:val="44"/>
          <w:rtl/>
        </w:rPr>
        <w:t xml:space="preserve">بحث تكميليمقدم لنيل درجة (الماجستير) </w:t>
      </w:r>
      <w:r w:rsidRPr="008A3FF5">
        <w:rPr>
          <w:rFonts w:ascii="Traditional Arabic" w:hAnsi="Traditional Arabic" w:cs="Traditional Arabic" w:hint="cs"/>
          <w:sz w:val="44"/>
          <w:szCs w:val="44"/>
          <w:rtl/>
        </w:rPr>
        <w:t>فيأصول الفقه</w:t>
      </w:r>
    </w:p>
    <w:p w:rsidR="008A3FF5" w:rsidRPr="008A3FF5" w:rsidRDefault="008A3FF5" w:rsidP="008A3FF5">
      <w:pPr>
        <w:bidi/>
        <w:spacing w:line="240" w:lineRule="auto"/>
        <w:jc w:val="center"/>
        <w:rPr>
          <w:rFonts w:ascii="Traditional Arabic" w:hAnsi="Traditional Arabic" w:cs="Traditional Arabic"/>
          <w:b/>
          <w:bCs/>
          <w:sz w:val="36"/>
          <w:szCs w:val="36"/>
          <w:rtl/>
        </w:rPr>
      </w:pPr>
      <w:r w:rsidRPr="008A3FF5">
        <w:rPr>
          <w:rFonts w:ascii="Traditional Arabic" w:hAnsi="Traditional Arabic" w:cs="Traditional Arabic" w:hint="cs"/>
          <w:b/>
          <w:bCs/>
          <w:sz w:val="36"/>
          <w:szCs w:val="36"/>
          <w:rtl/>
        </w:rPr>
        <w:t xml:space="preserve">اسم </w:t>
      </w:r>
      <w:r w:rsidR="0030734E">
        <w:rPr>
          <w:rFonts w:ascii="Traditional Arabic" w:hAnsi="Traditional Arabic" w:cs="Traditional Arabic"/>
          <w:b/>
          <w:bCs/>
          <w:sz w:val="36"/>
          <w:szCs w:val="36"/>
          <w:rtl/>
        </w:rPr>
        <w:t xml:space="preserve">الباحثة </w:t>
      </w:r>
      <w:r w:rsidRPr="008A3FF5">
        <w:rPr>
          <w:rFonts w:ascii="Traditional Arabic" w:hAnsi="Traditional Arabic" w:cs="Traditional Arabic"/>
          <w:b/>
          <w:bCs/>
          <w:sz w:val="36"/>
          <w:szCs w:val="36"/>
          <w:rtl/>
        </w:rPr>
        <w:t>:</w:t>
      </w:r>
      <w:r w:rsidRPr="008A3FF5">
        <w:rPr>
          <w:rFonts w:ascii="Traditional Arabic" w:hAnsi="Traditional Arabic" w:cs="Traditional Arabic" w:hint="cs"/>
          <w:b/>
          <w:bCs/>
          <w:sz w:val="36"/>
          <w:szCs w:val="36"/>
          <w:rtl/>
        </w:rPr>
        <w:t xml:space="preserve"> سناء درهم أحمد علي</w:t>
      </w:r>
    </w:p>
    <w:p w:rsidR="008A3FF5" w:rsidRPr="008A3FF5" w:rsidRDefault="008A3FF5" w:rsidP="008A3FF5">
      <w:pPr>
        <w:tabs>
          <w:tab w:val="right" w:pos="146"/>
        </w:tabs>
        <w:bidi/>
        <w:spacing w:line="240" w:lineRule="auto"/>
        <w:ind w:firstLine="288"/>
        <w:jc w:val="center"/>
        <w:rPr>
          <w:rFonts w:ascii="Times New Roman" w:hAnsi="Times New Roman" w:cs="Times New Roman"/>
          <w:sz w:val="28"/>
          <w:szCs w:val="28"/>
        </w:rPr>
      </w:pPr>
      <w:r w:rsidRPr="008A3FF5">
        <w:rPr>
          <w:rFonts w:ascii="Traditional Arabic" w:hAnsi="Traditional Arabic" w:cs="Traditional Arabic"/>
          <w:b/>
          <w:bCs/>
          <w:sz w:val="28"/>
          <w:szCs w:val="28"/>
          <w:rtl/>
        </w:rPr>
        <w:t>الرقم المرجعي</w:t>
      </w:r>
      <w:r w:rsidRPr="008A3FF5">
        <w:rPr>
          <w:rFonts w:ascii="Times New Roman" w:hAnsi="Times New Roman" w:cs="Times New Roman"/>
          <w:sz w:val="28"/>
          <w:szCs w:val="28"/>
          <w:rtl/>
        </w:rPr>
        <w:t>:</w:t>
      </w:r>
      <w:r w:rsidRPr="008A3FF5">
        <w:rPr>
          <w:rFonts w:ascii="Times New Roman" w:hAnsi="Times New Roman" w:cs="Times New Roman"/>
          <w:sz w:val="28"/>
          <w:szCs w:val="28"/>
        </w:rPr>
        <w:t>AT485</w:t>
      </w:r>
    </w:p>
    <w:p w:rsidR="008A3FF5" w:rsidRPr="008A3FF5" w:rsidRDefault="008A3FF5" w:rsidP="008A3FF5">
      <w:pPr>
        <w:tabs>
          <w:tab w:val="right" w:pos="146"/>
        </w:tabs>
        <w:bidi/>
        <w:spacing w:line="240" w:lineRule="auto"/>
        <w:ind w:firstLine="288"/>
        <w:jc w:val="center"/>
        <w:rPr>
          <w:rFonts w:ascii="Times New Roman" w:hAnsi="Times New Roman" w:cs="Times New Roman"/>
          <w:sz w:val="28"/>
          <w:szCs w:val="28"/>
          <w:rtl/>
        </w:rPr>
      </w:pPr>
    </w:p>
    <w:p w:rsidR="008A3FF5" w:rsidRPr="008A3FF5" w:rsidRDefault="008A3FF5" w:rsidP="0063225C">
      <w:pPr>
        <w:bidi/>
        <w:spacing w:line="240" w:lineRule="auto"/>
        <w:jc w:val="center"/>
        <w:rPr>
          <w:rFonts w:ascii="Traditional Arabic" w:hAnsi="Traditional Arabic" w:cs="Traditional Arabic"/>
          <w:b/>
          <w:bCs/>
          <w:sz w:val="28"/>
          <w:szCs w:val="28"/>
          <w:rtl/>
        </w:rPr>
      </w:pPr>
      <w:r w:rsidRPr="008A3FF5">
        <w:rPr>
          <w:rFonts w:ascii="Traditional Arabic" w:hAnsi="Traditional Arabic" w:cs="Traditional Arabic" w:hint="cs"/>
          <w:b/>
          <w:bCs/>
          <w:sz w:val="28"/>
          <w:szCs w:val="28"/>
          <w:rtl/>
        </w:rPr>
        <w:t>تحت إشراف :</w:t>
      </w:r>
      <w:r w:rsidRPr="008A3FF5">
        <w:rPr>
          <w:rFonts w:ascii="Traditional Arabic" w:hAnsi="Traditional Arabic" w:cs="Traditional Arabic"/>
          <w:b/>
          <w:bCs/>
          <w:sz w:val="28"/>
          <w:szCs w:val="28"/>
          <w:rtl/>
        </w:rPr>
        <w:t>سعادة ال</w:t>
      </w:r>
      <w:r w:rsidRPr="008A3FF5">
        <w:rPr>
          <w:rFonts w:ascii="Traditional Arabic" w:hAnsi="Traditional Arabic" w:cs="Traditional Arabic" w:hint="cs"/>
          <w:b/>
          <w:bCs/>
          <w:sz w:val="28"/>
          <w:szCs w:val="28"/>
          <w:rtl/>
        </w:rPr>
        <w:t>دكتور</w:t>
      </w:r>
      <w:r w:rsidRPr="008A3FF5">
        <w:rPr>
          <w:rFonts w:ascii="Traditional Arabic" w:hAnsi="Traditional Arabic" w:cs="Traditional Arabic"/>
          <w:b/>
          <w:bCs/>
          <w:sz w:val="28"/>
          <w:szCs w:val="28"/>
          <w:rtl/>
        </w:rPr>
        <w:t xml:space="preserve"> المساعد</w:t>
      </w:r>
      <w:r w:rsidRPr="008A3FF5">
        <w:rPr>
          <w:rFonts w:ascii="Traditional Arabic" w:hAnsi="Traditional Arabic" w:cs="Traditional Arabic"/>
          <w:b/>
          <w:bCs/>
          <w:sz w:val="28"/>
          <w:szCs w:val="28"/>
        </w:rPr>
        <w:t xml:space="preserve">/ </w:t>
      </w:r>
      <w:r w:rsidRPr="008A3FF5">
        <w:rPr>
          <w:rFonts w:ascii="Traditional Arabic" w:hAnsi="Traditional Arabic" w:cs="Traditional Arabic" w:hint="cs"/>
          <w:b/>
          <w:bCs/>
          <w:sz w:val="28"/>
          <w:szCs w:val="28"/>
          <w:rtl/>
        </w:rPr>
        <w:t>علي أحمد سالم</w:t>
      </w:r>
    </w:p>
    <w:p w:rsidR="008A3FF5" w:rsidRPr="008A3FF5" w:rsidRDefault="008A3FF5" w:rsidP="008A3FF5">
      <w:pPr>
        <w:bidi/>
        <w:spacing w:line="240" w:lineRule="auto"/>
        <w:jc w:val="center"/>
        <w:rPr>
          <w:rFonts w:ascii="Traditional Arabic" w:hAnsi="Traditional Arabic" w:cs="Traditional Arabic"/>
          <w:b/>
          <w:bCs/>
          <w:sz w:val="28"/>
          <w:szCs w:val="28"/>
        </w:rPr>
      </w:pPr>
      <w:r w:rsidRPr="008A3FF5">
        <w:rPr>
          <w:rFonts w:ascii="Traditional Arabic" w:hAnsi="Traditional Arabic" w:cs="Traditional Arabic" w:hint="cs"/>
          <w:b/>
          <w:bCs/>
          <w:sz w:val="28"/>
          <w:szCs w:val="28"/>
          <w:rtl/>
        </w:rPr>
        <w:t>كليةالعلومالإسلامية</w:t>
      </w:r>
      <w:r w:rsidRPr="008A3FF5">
        <w:rPr>
          <w:rFonts w:ascii="Traditional Arabic" w:hAnsi="Traditional Arabic" w:cs="Traditional Arabic"/>
          <w:b/>
          <w:bCs/>
          <w:sz w:val="28"/>
          <w:szCs w:val="28"/>
          <w:rtl/>
        </w:rPr>
        <w:t xml:space="preserve"> – </w:t>
      </w:r>
      <w:r w:rsidRPr="008A3FF5">
        <w:rPr>
          <w:rFonts w:ascii="Traditional Arabic" w:hAnsi="Traditional Arabic" w:cs="Traditional Arabic" w:hint="cs"/>
          <w:b/>
          <w:bCs/>
          <w:sz w:val="28"/>
          <w:szCs w:val="28"/>
          <w:rtl/>
        </w:rPr>
        <w:t>قسمالفقه وأصوله</w:t>
      </w:r>
    </w:p>
    <w:p w:rsidR="008A3FF5" w:rsidRPr="008A3FF5" w:rsidRDefault="008A3FF5" w:rsidP="008A3FF5">
      <w:pPr>
        <w:jc w:val="center"/>
        <w:rPr>
          <w:rFonts w:ascii="Traditional Arabic" w:hAnsi="Traditional Arabic" w:cs="Traditional Arabic"/>
          <w:b/>
          <w:bCs/>
          <w:sz w:val="28"/>
          <w:szCs w:val="28"/>
        </w:rPr>
      </w:pPr>
      <w:r w:rsidRPr="008A3FF5">
        <w:rPr>
          <w:rFonts w:ascii="Traditional Arabic" w:hAnsi="Traditional Arabic" w:cs="Traditional Arabic"/>
          <w:b/>
          <w:bCs/>
          <w:noProof/>
          <w:sz w:val="28"/>
          <w:szCs w:val="28"/>
          <w:rtl/>
        </w:rPr>
        <w:t>م</w:t>
      </w:r>
      <w:r w:rsidRPr="008A3FF5">
        <w:rPr>
          <w:rFonts w:ascii="Traditional Arabic" w:hAnsi="Traditional Arabic" w:cs="Traditional Arabic"/>
          <w:b/>
          <w:bCs/>
          <w:noProof/>
          <w:sz w:val="28"/>
          <w:szCs w:val="28"/>
        </w:rPr>
        <w:t>2013</w:t>
      </w:r>
      <w:r w:rsidRPr="008A3FF5">
        <w:rPr>
          <w:rFonts w:ascii="Traditional Arabic" w:hAnsi="Traditional Arabic" w:cs="Traditional Arabic"/>
          <w:b/>
          <w:bCs/>
          <w:noProof/>
          <w:sz w:val="28"/>
          <w:szCs w:val="28"/>
          <w:rtl/>
        </w:rPr>
        <w:t>هـ-ـ</w:t>
      </w:r>
      <w:r w:rsidRPr="008A3FF5">
        <w:rPr>
          <w:rFonts w:ascii="Traditional Arabic" w:hAnsi="Traditional Arabic" w:cs="Traditional Arabic"/>
          <w:b/>
          <w:bCs/>
          <w:noProof/>
          <w:sz w:val="28"/>
          <w:szCs w:val="28"/>
          <w:rtl/>
        </w:rPr>
        <w:softHyphen/>
      </w:r>
      <w:r w:rsidRPr="008A3FF5">
        <w:rPr>
          <w:rFonts w:ascii="Traditional Arabic" w:hAnsi="Traditional Arabic" w:cs="Traditional Arabic"/>
          <w:b/>
          <w:bCs/>
          <w:noProof/>
          <w:sz w:val="28"/>
          <w:szCs w:val="28"/>
        </w:rPr>
        <w:t>1433</w:t>
      </w:r>
    </w:p>
    <w:p w:rsidR="008A3FF5" w:rsidRPr="008A3FF5" w:rsidRDefault="008A3FF5" w:rsidP="008A3FF5">
      <w:pPr>
        <w:bidi/>
        <w:spacing w:line="240" w:lineRule="auto"/>
        <w:rPr>
          <w:bCs/>
          <w:noProof/>
          <w:sz w:val="16"/>
          <w:szCs w:val="16"/>
          <w:rtl/>
        </w:rPr>
      </w:pPr>
    </w:p>
    <w:p w:rsidR="008A3FF5" w:rsidRPr="008A3FF5" w:rsidRDefault="008A3FF5" w:rsidP="008A3FF5">
      <w:pPr>
        <w:bidi/>
        <w:spacing w:line="240" w:lineRule="auto"/>
        <w:rPr>
          <w:bCs/>
          <w:noProof/>
          <w:sz w:val="16"/>
          <w:szCs w:val="16"/>
        </w:rPr>
      </w:pPr>
    </w:p>
    <w:p w:rsidR="008A3FF5" w:rsidRPr="008A3FF5" w:rsidRDefault="008A3FF5" w:rsidP="008A3FF5">
      <w:pPr>
        <w:bidi/>
        <w:spacing w:line="240" w:lineRule="auto"/>
        <w:rPr>
          <w:bCs/>
          <w:noProof/>
          <w:sz w:val="16"/>
          <w:szCs w:val="16"/>
        </w:rPr>
      </w:pPr>
    </w:p>
    <w:p w:rsidR="008A3FF5" w:rsidRPr="008A3FF5" w:rsidRDefault="008A3FF5" w:rsidP="008A3FF5">
      <w:pPr>
        <w:bidi/>
        <w:spacing w:line="240" w:lineRule="auto"/>
        <w:rPr>
          <w:bCs/>
          <w:noProof/>
          <w:sz w:val="16"/>
          <w:szCs w:val="16"/>
          <w:rtl/>
        </w:rPr>
      </w:pPr>
    </w:p>
    <w:p w:rsidR="008A3FF5" w:rsidRPr="008A3FF5" w:rsidRDefault="008A3FF5" w:rsidP="008A3FF5">
      <w:pPr>
        <w:bidi/>
        <w:spacing w:line="240" w:lineRule="auto"/>
        <w:rPr>
          <w:bCs/>
          <w:noProof/>
          <w:sz w:val="16"/>
          <w:szCs w:val="16"/>
          <w:rtl/>
        </w:rPr>
      </w:pPr>
    </w:p>
    <w:p w:rsidR="008A3FF5" w:rsidRPr="008A3FF5" w:rsidRDefault="008A3FF5" w:rsidP="008A3FF5">
      <w:pPr>
        <w:bidi/>
        <w:spacing w:line="240" w:lineRule="auto"/>
        <w:rPr>
          <w:bCs/>
          <w:noProof/>
          <w:sz w:val="16"/>
          <w:szCs w:val="16"/>
          <w:rtl/>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bCs/>
          <w:noProof/>
          <w:sz w:val="72"/>
          <w:szCs w:val="72"/>
        </w:rPr>
        <w:drawing>
          <wp:inline distT="0" distB="0" distL="0" distR="0">
            <wp:extent cx="3987800" cy="1582420"/>
            <wp:effectExtent l="0" t="0" r="0" b="0"/>
            <wp:docPr id="4" name="Picture 4"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tabs>
          <w:tab w:val="left" w:pos="3920"/>
        </w:tabs>
        <w:bidi/>
        <w:spacing w:line="240" w:lineRule="auto"/>
        <w:rPr>
          <w:rtl/>
        </w:rPr>
      </w:pPr>
      <w:r w:rsidRPr="008A3FF5">
        <w:rPr>
          <w:rtl/>
        </w:rPr>
        <w:tab/>
      </w:r>
    </w:p>
    <w:p w:rsidR="008A3FF5" w:rsidRPr="008A3FF5" w:rsidRDefault="008A3FF5" w:rsidP="008A3FF5">
      <w:pPr>
        <w:tabs>
          <w:tab w:val="left" w:pos="3920"/>
        </w:tabs>
        <w:bidi/>
        <w:spacing w:line="240" w:lineRule="auto"/>
        <w:rPr>
          <w:rtl/>
        </w:rPr>
      </w:pPr>
      <w:r w:rsidRPr="008A3FF5">
        <w:rPr>
          <w:rtl/>
        </w:rPr>
        <w:tab/>
      </w: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bidi/>
        <w:spacing w:line="240" w:lineRule="auto"/>
        <w:rPr>
          <w:rtl/>
        </w:rPr>
      </w:pPr>
    </w:p>
    <w:p w:rsidR="008A3FF5" w:rsidRPr="008A3FF5" w:rsidRDefault="008A3FF5" w:rsidP="008A3FF5">
      <w:pPr>
        <w:pageBreakBefore/>
        <w:bidi/>
        <w:spacing w:after="0" w:line="240" w:lineRule="auto"/>
        <w:ind w:firstLine="284"/>
        <w:jc w:val="center"/>
        <w:rPr>
          <w:rFonts w:ascii="Times New Roman" w:eastAsia="Calibri" w:hAnsi="Times New Roman" w:cs="Traditional Arabic"/>
          <w:sz w:val="28"/>
          <w:szCs w:val="36"/>
        </w:rPr>
      </w:pPr>
      <w:r w:rsidRPr="008A3FF5">
        <w:rPr>
          <w:rFonts w:ascii="Times New Roman" w:eastAsia="Calibri" w:hAnsi="Times New Roman" w:cs="Traditional Arabic"/>
          <w:i/>
          <w:iCs/>
          <w:sz w:val="28"/>
          <w:szCs w:val="36"/>
          <w:rtl/>
        </w:rPr>
        <w:lastRenderedPageBreak/>
        <w:t>صفحة الإقرار :</w:t>
      </w:r>
      <w:r w:rsidRPr="008A3FF5">
        <w:rPr>
          <w:rFonts w:ascii="Times New Roman" w:eastAsia="Calibri" w:hAnsi="Times New Roman" w:cs="Traditional Arabic"/>
          <w:i/>
          <w:iCs/>
          <w:sz w:val="28"/>
          <w:szCs w:val="36"/>
        </w:rPr>
        <w:t>APPROVAL PAGE</w:t>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أقرت جامعة المدينة العالمية بماليزيا بحث الطالب</w:t>
      </w:r>
      <w:r w:rsidRPr="008A3FF5">
        <w:rPr>
          <w:rFonts w:ascii="Times New Roman" w:eastAsia="Calibri" w:hAnsi="Times New Roman" w:cs="Traditional Arabic" w:hint="cs"/>
          <w:b/>
          <w:bCs/>
          <w:sz w:val="36"/>
          <w:szCs w:val="36"/>
          <w:rtl/>
        </w:rPr>
        <w:t>سناء درهم أحمد علي المنصوري</w:t>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من الآتية أسماؤهم:</w:t>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i/>
          <w:iCs/>
          <w:sz w:val="28"/>
          <w:szCs w:val="36"/>
        </w:rPr>
        <w:t>The dissertation has been approved by the following:</w:t>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lang w:bidi="ar-EG"/>
        </w:rPr>
      </w:pP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Pr>
      </w:pP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hint="cs"/>
          <w:b/>
          <w:bCs/>
          <w:i/>
          <w:iCs/>
          <w:sz w:val="28"/>
          <w:szCs w:val="36"/>
          <w:rtl/>
        </w:rPr>
        <w:t>الأستاذ المساعد الدكتور علي أحمد سالم</w:t>
      </w:r>
    </w:p>
    <w:p w:rsidR="008A3FF5" w:rsidRPr="008A3FF5" w:rsidRDefault="008A3FF5" w:rsidP="008A3FF5">
      <w:pPr>
        <w:bidi/>
        <w:spacing w:after="0" w:line="240" w:lineRule="auto"/>
        <w:ind w:firstLine="284"/>
        <w:jc w:val="center"/>
        <w:rPr>
          <w:rFonts w:ascii="Times New Roman" w:eastAsia="Calibri" w:hAnsi="Times New Roman" w:cs="Traditional Arabic"/>
          <w:i/>
          <w:iCs/>
          <w:sz w:val="28"/>
          <w:szCs w:val="36"/>
        </w:rPr>
      </w:pPr>
      <w:r w:rsidRPr="008A3FF5">
        <w:rPr>
          <w:rFonts w:ascii="Times New Roman" w:eastAsia="Calibri" w:hAnsi="Times New Roman" w:cs="Traditional Arabic"/>
          <w:b/>
          <w:bCs/>
          <w:i/>
          <w:iCs/>
          <w:sz w:val="28"/>
          <w:szCs w:val="36"/>
          <w:rtl/>
        </w:rPr>
        <w:t>المشرف</w:t>
      </w:r>
      <w:r w:rsidRPr="008A3FF5">
        <w:rPr>
          <w:rFonts w:ascii="Times New Roman" w:eastAsia="Calibri" w:hAnsi="Times New Roman" w:cs="Traditional Arabic"/>
          <w:i/>
          <w:iCs/>
          <w:sz w:val="28"/>
          <w:szCs w:val="36"/>
        </w:rPr>
        <w:t xml:space="preserve"> Supervisor</w:t>
      </w:r>
    </w:p>
    <w:p w:rsidR="008A3FF5" w:rsidRPr="008A3FF5" w:rsidRDefault="00BE2948" w:rsidP="008A3FF5">
      <w:pPr>
        <w:bidi/>
        <w:spacing w:after="0" w:line="240" w:lineRule="auto"/>
        <w:ind w:firstLine="284"/>
        <w:rPr>
          <w:rFonts w:ascii="Times New Roman" w:eastAsia="Calibri" w:hAnsi="Times New Roman" w:cs="Traditional Arabic"/>
          <w:b/>
          <w:bCs/>
          <w:i/>
          <w:iCs/>
          <w:sz w:val="28"/>
          <w:szCs w:val="36"/>
          <w:rtl/>
        </w:rPr>
      </w:pPr>
      <w:r w:rsidRPr="00BE2948">
        <w:rPr>
          <w:rFonts w:ascii="Times New Roman" w:eastAsia="Calibri" w:hAnsi="Times New Roman" w:cs="Traditional Arabic" w:hint="cs"/>
          <w:b/>
          <w:bCs/>
          <w:i/>
          <w:iCs/>
          <w:noProof/>
          <w:sz w:val="28"/>
          <w:szCs w:val="36"/>
          <w:rtl/>
        </w:rPr>
        <w:drawing>
          <wp:inline distT="0" distB="0" distL="0" distR="0">
            <wp:extent cx="3134697" cy="634482"/>
            <wp:effectExtent l="19050" t="0" r="855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35283" cy="634601"/>
                    </a:xfrm>
                    <a:prstGeom prst="rect">
                      <a:avLst/>
                    </a:prstGeom>
                    <a:noFill/>
                    <a:ln w="9525">
                      <a:noFill/>
                      <a:miter lim="800000"/>
                      <a:headEnd/>
                      <a:tailEnd/>
                    </a:ln>
                  </pic:spPr>
                </pic:pic>
              </a:graphicData>
            </a:graphic>
          </wp:inline>
        </w:drawing>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__________________________</w:t>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الممتحن الداخلي</w:t>
      </w:r>
      <w:r w:rsidRPr="008A3FF5">
        <w:rPr>
          <w:rFonts w:ascii="Times New Roman" w:eastAsia="Calibri" w:hAnsi="Times New Roman" w:cs="Traditional Arabic"/>
          <w:i/>
          <w:iCs/>
          <w:sz w:val="28"/>
          <w:szCs w:val="36"/>
        </w:rPr>
        <w:t xml:space="preserve">Internal Examiner  </w:t>
      </w:r>
    </w:p>
    <w:p w:rsidR="008A3FF5" w:rsidRPr="008A3FF5" w:rsidRDefault="00BE2948" w:rsidP="008A3FF5">
      <w:pPr>
        <w:bidi/>
        <w:spacing w:after="0" w:line="240" w:lineRule="auto"/>
        <w:ind w:firstLine="284"/>
        <w:jc w:val="center"/>
        <w:rPr>
          <w:rFonts w:ascii="Times New Roman" w:eastAsia="Calibri" w:hAnsi="Times New Roman" w:cs="Traditional Arabic"/>
          <w:b/>
          <w:bCs/>
          <w:i/>
          <w:iCs/>
          <w:sz w:val="28"/>
          <w:szCs w:val="36"/>
        </w:rPr>
      </w:pPr>
      <w:r w:rsidRPr="00BE2948">
        <w:rPr>
          <w:rFonts w:ascii="Times New Roman" w:eastAsia="Calibri" w:hAnsi="Times New Roman" w:cs="Traditional Arabic" w:hint="cs"/>
          <w:b/>
          <w:bCs/>
          <w:i/>
          <w:iCs/>
          <w:noProof/>
          <w:sz w:val="28"/>
          <w:szCs w:val="36"/>
          <w:rtl/>
        </w:rPr>
        <w:drawing>
          <wp:inline distT="0" distB="0" distL="0" distR="0">
            <wp:extent cx="1474236" cy="457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6390" t="40041" r="36737" b="46612"/>
                    <a:stretch>
                      <a:fillRect/>
                    </a:stretch>
                  </pic:blipFill>
                  <pic:spPr bwMode="auto">
                    <a:xfrm>
                      <a:off x="0" y="0"/>
                      <a:ext cx="1474236" cy="457200"/>
                    </a:xfrm>
                    <a:prstGeom prst="rect">
                      <a:avLst/>
                    </a:prstGeom>
                    <a:noFill/>
                    <a:ln w="9525">
                      <a:noFill/>
                      <a:miter lim="800000"/>
                      <a:headEnd/>
                      <a:tailEnd/>
                    </a:ln>
                  </pic:spPr>
                </pic:pic>
              </a:graphicData>
            </a:graphic>
          </wp:inline>
        </w:drawing>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lang w:bidi="ar-EG"/>
        </w:rPr>
      </w:pP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______________________</w:t>
      </w:r>
    </w:p>
    <w:p w:rsidR="008A3FF5" w:rsidRPr="008A3FF5" w:rsidRDefault="008A3FF5" w:rsidP="008A3FF5">
      <w:pPr>
        <w:bidi/>
        <w:spacing w:after="0" w:line="240" w:lineRule="auto"/>
        <w:ind w:firstLine="284"/>
        <w:jc w:val="center"/>
        <w:rPr>
          <w:rFonts w:ascii="Times New Roman" w:eastAsia="Calibri" w:hAnsi="Times New Roman" w:cs="Traditional Arabic"/>
          <w:i/>
          <w:iCs/>
          <w:sz w:val="28"/>
          <w:szCs w:val="36"/>
        </w:rPr>
      </w:pPr>
      <w:r w:rsidRPr="008A3FF5">
        <w:rPr>
          <w:rFonts w:ascii="Times New Roman" w:eastAsia="Calibri" w:hAnsi="Times New Roman" w:cs="Traditional Arabic"/>
          <w:b/>
          <w:bCs/>
          <w:i/>
          <w:iCs/>
          <w:sz w:val="28"/>
          <w:szCs w:val="36"/>
          <w:rtl/>
        </w:rPr>
        <w:t>الممتحن الخارجي</w:t>
      </w:r>
      <w:r w:rsidRPr="008A3FF5">
        <w:rPr>
          <w:rFonts w:ascii="Times New Roman" w:eastAsia="Calibri" w:hAnsi="Times New Roman" w:cs="Traditional Arabic"/>
          <w:i/>
          <w:iCs/>
          <w:sz w:val="28"/>
          <w:szCs w:val="36"/>
        </w:rPr>
        <w:t xml:space="preserve"> External Examiner     </w:t>
      </w:r>
    </w:p>
    <w:p w:rsidR="008A3FF5" w:rsidRPr="008A3FF5" w:rsidRDefault="00BE2948" w:rsidP="008A3FF5">
      <w:pPr>
        <w:bidi/>
        <w:spacing w:after="0" w:line="240" w:lineRule="auto"/>
        <w:ind w:firstLine="284"/>
        <w:jc w:val="center"/>
        <w:rPr>
          <w:rFonts w:ascii="Times New Roman" w:eastAsia="Calibri" w:hAnsi="Times New Roman" w:cs="Traditional Arabic"/>
          <w:b/>
          <w:bCs/>
          <w:i/>
          <w:iCs/>
          <w:sz w:val="28"/>
          <w:szCs w:val="36"/>
        </w:rPr>
      </w:pPr>
      <w:r w:rsidRPr="00BE2948">
        <w:rPr>
          <w:rFonts w:ascii="Times New Roman" w:eastAsia="Calibri" w:hAnsi="Times New Roman" w:cs="Traditional Arabic"/>
          <w:b/>
          <w:bCs/>
          <w:i/>
          <w:iCs/>
          <w:noProof/>
          <w:sz w:val="28"/>
          <w:szCs w:val="36"/>
          <w:rtl/>
        </w:rPr>
        <w:drawing>
          <wp:inline distT="0" distB="0" distL="0" distR="0">
            <wp:extent cx="3217761" cy="868101"/>
            <wp:effectExtent l="19050" t="0" r="1689"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227398" cy="870701"/>
                    </a:xfrm>
                    <a:prstGeom prst="rect">
                      <a:avLst/>
                    </a:prstGeom>
                    <a:noFill/>
                    <a:ln w="9525">
                      <a:noFill/>
                      <a:miter lim="800000"/>
                      <a:headEnd/>
                      <a:tailEnd/>
                    </a:ln>
                  </pic:spPr>
                </pic:pic>
              </a:graphicData>
            </a:graphic>
          </wp:inline>
        </w:drawing>
      </w: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lang w:bidi="ar-EG"/>
        </w:rPr>
      </w:pPr>
    </w:p>
    <w:p w:rsidR="008A3FF5" w:rsidRPr="008A3FF5" w:rsidRDefault="008A3FF5" w:rsidP="008A3FF5">
      <w:pPr>
        <w:bidi/>
        <w:spacing w:after="0" w:line="240" w:lineRule="auto"/>
        <w:ind w:firstLine="284"/>
        <w:jc w:val="center"/>
        <w:rPr>
          <w:rFonts w:ascii="Times New Roman" w:eastAsia="Calibri" w:hAnsi="Times New Roman" w:cs="Traditional Arabic"/>
          <w:b/>
          <w:bCs/>
          <w:i/>
          <w:iCs/>
          <w:sz w:val="28"/>
          <w:szCs w:val="36"/>
          <w:rtl/>
        </w:rPr>
      </w:pPr>
      <w:r w:rsidRPr="008A3FF5">
        <w:rPr>
          <w:rFonts w:ascii="Times New Roman" w:eastAsia="Calibri" w:hAnsi="Times New Roman" w:cs="Traditional Arabic"/>
          <w:b/>
          <w:bCs/>
          <w:i/>
          <w:iCs/>
          <w:sz w:val="28"/>
          <w:szCs w:val="36"/>
          <w:rtl/>
        </w:rPr>
        <w:t>_______________________</w:t>
      </w:r>
    </w:p>
    <w:p w:rsidR="008A3FF5" w:rsidRPr="008A3FF5" w:rsidRDefault="008A3FF5" w:rsidP="008A3FF5">
      <w:pPr>
        <w:bidi/>
        <w:spacing w:after="0" w:line="240" w:lineRule="auto"/>
        <w:ind w:firstLine="284"/>
        <w:jc w:val="center"/>
        <w:rPr>
          <w:rFonts w:ascii="Times New Roman" w:eastAsia="Calibri" w:hAnsi="Times New Roman" w:cs="Traditional Arabic"/>
          <w:i/>
          <w:iCs/>
          <w:sz w:val="28"/>
          <w:szCs w:val="36"/>
          <w:rtl/>
        </w:rPr>
      </w:pPr>
      <w:r w:rsidRPr="008A3FF5">
        <w:rPr>
          <w:rFonts w:ascii="Times New Roman" w:eastAsia="Calibri" w:hAnsi="Times New Roman" w:cs="Traditional Arabic"/>
          <w:b/>
          <w:bCs/>
          <w:i/>
          <w:iCs/>
          <w:sz w:val="28"/>
          <w:szCs w:val="36"/>
          <w:rtl/>
        </w:rPr>
        <w:t>رئيس لجنة المناقشة</w:t>
      </w:r>
      <w:r w:rsidRPr="008A3FF5">
        <w:rPr>
          <w:rFonts w:ascii="Times New Roman" w:eastAsia="Calibri" w:hAnsi="Times New Roman" w:cs="Traditional Arabic"/>
          <w:i/>
          <w:iCs/>
          <w:sz w:val="28"/>
          <w:szCs w:val="36"/>
        </w:rPr>
        <w:t xml:space="preserve"> Chairman     </w:t>
      </w:r>
    </w:p>
    <w:p w:rsidR="008A3FF5" w:rsidRPr="008A3FF5" w:rsidRDefault="00BE2948" w:rsidP="008A3FF5">
      <w:pPr>
        <w:bidi/>
        <w:spacing w:after="0" w:line="240" w:lineRule="auto"/>
        <w:ind w:firstLine="284"/>
        <w:jc w:val="center"/>
        <w:rPr>
          <w:rFonts w:ascii="Times New Roman" w:eastAsia="Calibri" w:hAnsi="Times New Roman" w:cs="Traditional Arabic"/>
          <w:b/>
          <w:bCs/>
          <w:i/>
          <w:iCs/>
          <w:sz w:val="28"/>
          <w:szCs w:val="36"/>
          <w:rtl/>
          <w:lang w:bidi="ar-EG"/>
        </w:rPr>
      </w:pPr>
      <w:r>
        <w:rPr>
          <w:rFonts w:ascii="Times New Roman" w:eastAsia="Calibri" w:hAnsi="Times New Roman" w:cs="Traditional Arabic" w:hint="cs"/>
          <w:b/>
          <w:bCs/>
          <w:i/>
          <w:iCs/>
          <w:sz w:val="28"/>
          <w:szCs w:val="36"/>
          <w:rtl/>
        </w:rPr>
        <w:t xml:space="preserve">دكتور </w:t>
      </w:r>
      <w:r w:rsidR="00E170F2">
        <w:rPr>
          <w:rFonts w:ascii="Times New Roman" w:eastAsia="Calibri" w:hAnsi="Times New Roman" w:cs="Traditional Arabic"/>
          <w:b/>
          <w:bCs/>
          <w:i/>
          <w:iCs/>
          <w:sz w:val="28"/>
          <w:szCs w:val="36"/>
        </w:rPr>
        <w:t>/</w:t>
      </w:r>
      <w:r w:rsidR="00E170F2">
        <w:rPr>
          <w:rFonts w:ascii="Times New Roman" w:eastAsia="Calibri" w:hAnsi="Times New Roman" w:cs="Traditional Arabic" w:hint="cs"/>
          <w:b/>
          <w:bCs/>
          <w:i/>
          <w:iCs/>
          <w:sz w:val="28"/>
          <w:szCs w:val="36"/>
          <w:rtl/>
          <w:lang w:bidi="ar-EG"/>
        </w:rPr>
        <w:t>وان مت الحاج سليمان</w:t>
      </w:r>
    </w:p>
    <w:p w:rsidR="008A3FF5" w:rsidRPr="008A3FF5" w:rsidRDefault="008A3FF5" w:rsidP="008A3FF5">
      <w:pPr>
        <w:bidi/>
        <w:spacing w:line="240" w:lineRule="auto"/>
        <w:rPr>
          <w:rFonts w:ascii="Traditional Arabic" w:hAnsi="Traditional Arabic" w:cs="Traditional Arabic"/>
          <w:sz w:val="36"/>
          <w:szCs w:val="36"/>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Pr>
      </w:pPr>
    </w:p>
    <w:p w:rsidR="008A3FF5" w:rsidRPr="008A3FF5" w:rsidRDefault="008A3FF5" w:rsidP="008A3FF5">
      <w:pPr>
        <w:bidi/>
        <w:spacing w:line="240" w:lineRule="auto"/>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إقرار</w:t>
      </w:r>
    </w:p>
    <w:p w:rsidR="008A3FF5" w:rsidRPr="008A3FF5" w:rsidRDefault="008A3FF5" w:rsidP="008A3FF5">
      <w:pPr>
        <w:bidi/>
        <w:spacing w:line="240" w:lineRule="auto"/>
        <w:rPr>
          <w:rFonts w:ascii="Traditional Arabic" w:hAnsi="Traditional Arabic" w:cs="Traditional Arabic"/>
          <w:color w:val="000000" w:themeColor="text1"/>
          <w:sz w:val="36"/>
          <w:szCs w:val="36"/>
          <w:rtl/>
        </w:rPr>
      </w:pPr>
      <w:r w:rsidRPr="008A3FF5">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اسم الطالب : سناء درهم أحمد علي المنصوري.</w:t>
      </w: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954972">
      <w:pPr>
        <w:bidi/>
        <w:spacing w:line="240" w:lineRule="auto"/>
        <w:rPr>
          <w:rFonts w:ascii="Traditional Arabic" w:hAnsi="Traditional Arabic" w:cs="Traditional Arabic"/>
          <w:color w:val="000000" w:themeColor="text1"/>
          <w:sz w:val="36"/>
          <w:szCs w:val="36"/>
          <w:rtl/>
        </w:rPr>
      </w:pPr>
      <w:r w:rsidRPr="008A3FF5">
        <w:rPr>
          <w:rFonts w:ascii="Traditional Arabic" w:hAnsi="Traditional Arabic" w:cs="Traditional Arabic" w:hint="cs"/>
          <w:color w:val="000000" w:themeColor="text1"/>
          <w:sz w:val="36"/>
          <w:szCs w:val="36"/>
          <w:rtl/>
        </w:rPr>
        <w:t xml:space="preserve">التوقيع :     </w:t>
      </w:r>
      <w:r w:rsidR="00954972" w:rsidRPr="00954972">
        <w:rPr>
          <w:noProof/>
        </w:rPr>
        <w:drawing>
          <wp:inline distT="0" distB="0" distL="0" distR="0">
            <wp:extent cx="2235200" cy="580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235200" cy="580005"/>
                    </a:xfrm>
                    <a:prstGeom prst="rect">
                      <a:avLst/>
                    </a:prstGeom>
                  </pic:spPr>
                </pic:pic>
              </a:graphicData>
            </a:graphic>
          </wp:inline>
        </w:drawing>
      </w:r>
    </w:p>
    <w:p w:rsidR="008A3FF5" w:rsidRPr="008A3FF5" w:rsidRDefault="008A3FF5" w:rsidP="00954972">
      <w:pPr>
        <w:bidi/>
        <w:spacing w:line="240" w:lineRule="auto"/>
        <w:rPr>
          <w:rFonts w:ascii="Traditional Arabic" w:hAnsi="Traditional Arabic" w:cs="Traditional Arabic"/>
          <w:color w:val="000000" w:themeColor="text1"/>
          <w:sz w:val="36"/>
          <w:szCs w:val="36"/>
          <w:rtl/>
        </w:rPr>
      </w:pPr>
      <w:r w:rsidRPr="008A3FF5">
        <w:rPr>
          <w:rFonts w:ascii="Traditional Arabic" w:hAnsi="Traditional Arabic" w:cs="Traditional Arabic" w:hint="cs"/>
          <w:color w:val="000000" w:themeColor="text1"/>
          <w:sz w:val="36"/>
          <w:szCs w:val="36"/>
          <w:rtl/>
        </w:rPr>
        <w:t>التاريخ :     ----</w:t>
      </w:r>
      <w:r w:rsidR="00954972">
        <w:rPr>
          <w:rFonts w:ascii="Traditional Arabic" w:hAnsi="Traditional Arabic" w:cs="Traditional Arabic"/>
          <w:color w:val="000000" w:themeColor="text1"/>
          <w:sz w:val="36"/>
          <w:szCs w:val="36"/>
        </w:rPr>
        <w:t>15/2/2014</w:t>
      </w:r>
      <w:r w:rsidRPr="008A3FF5">
        <w:rPr>
          <w:rFonts w:ascii="Traditional Arabic" w:hAnsi="Traditional Arabic" w:cs="Traditional Arabic" w:hint="cs"/>
          <w:color w:val="000000" w:themeColor="text1"/>
          <w:sz w:val="36"/>
          <w:szCs w:val="36"/>
          <w:rtl/>
        </w:rPr>
        <w:t>---</w:t>
      </w: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rPr>
      </w:pPr>
    </w:p>
    <w:p w:rsidR="008A3FF5" w:rsidRPr="008A3FF5" w:rsidRDefault="008A3FF5" w:rsidP="008A3FF5">
      <w:pPr>
        <w:bidi/>
        <w:spacing w:line="240" w:lineRule="auto"/>
        <w:rPr>
          <w:rFonts w:ascii="Traditional Arabic" w:hAnsi="Traditional Arabic" w:cs="Traditional Arabic"/>
          <w:b/>
          <w:bCs/>
          <w:color w:val="000000" w:themeColor="text1"/>
          <w:sz w:val="36"/>
          <w:szCs w:val="36"/>
          <w:rtl/>
          <w:lang w:bidi="ar-EG"/>
        </w:rPr>
      </w:pPr>
    </w:p>
    <w:p w:rsidR="008A3FF5" w:rsidRPr="008A3FF5" w:rsidRDefault="008A3FF5" w:rsidP="008A3FF5">
      <w:pPr>
        <w:spacing w:line="240" w:lineRule="auto"/>
        <w:jc w:val="center"/>
        <w:rPr>
          <w:rFonts w:asciiTheme="majorBidi" w:hAnsiTheme="majorBidi" w:cstheme="majorBidi"/>
          <w:b/>
          <w:bCs/>
          <w:color w:val="000000" w:themeColor="text1"/>
          <w:sz w:val="24"/>
          <w:szCs w:val="24"/>
        </w:rPr>
      </w:pPr>
      <w:r w:rsidRPr="008A3FF5">
        <w:rPr>
          <w:rFonts w:asciiTheme="majorBidi" w:hAnsiTheme="majorBidi" w:cstheme="majorBidi"/>
          <w:b/>
          <w:bCs/>
          <w:color w:val="000000" w:themeColor="text1"/>
          <w:sz w:val="24"/>
          <w:szCs w:val="24"/>
        </w:rPr>
        <w:t>DECLARATION</w:t>
      </w:r>
    </w:p>
    <w:p w:rsidR="008A3FF5" w:rsidRPr="008A3FF5" w:rsidRDefault="008A3FF5" w:rsidP="008A3FF5">
      <w:pPr>
        <w:spacing w:line="240" w:lineRule="auto"/>
        <w:jc w:val="center"/>
        <w:rPr>
          <w:rFonts w:asciiTheme="majorBidi" w:hAnsiTheme="majorBidi" w:cstheme="majorBidi"/>
          <w:b/>
          <w:bCs/>
          <w:color w:val="000000" w:themeColor="text1"/>
          <w:sz w:val="24"/>
          <w:szCs w:val="24"/>
        </w:rPr>
      </w:pPr>
    </w:p>
    <w:p w:rsidR="008A3FF5" w:rsidRPr="008A3FF5" w:rsidRDefault="008A3FF5" w:rsidP="008A3FF5">
      <w:pPr>
        <w:spacing w:line="240" w:lineRule="auto"/>
        <w:rPr>
          <w:rFonts w:asciiTheme="majorBidi" w:hAnsiTheme="majorBidi" w:cstheme="majorBidi"/>
          <w:color w:val="000000" w:themeColor="text1"/>
          <w:sz w:val="24"/>
          <w:szCs w:val="24"/>
        </w:rPr>
      </w:pPr>
      <w:r w:rsidRPr="008A3FF5">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8A3FF5" w:rsidRPr="008A3FF5" w:rsidRDefault="008A3FF5" w:rsidP="008A3FF5">
      <w:pPr>
        <w:spacing w:line="240" w:lineRule="auto"/>
        <w:rPr>
          <w:rFonts w:asciiTheme="majorBidi" w:hAnsiTheme="majorBidi" w:cstheme="majorBidi"/>
          <w:color w:val="000000" w:themeColor="text1"/>
          <w:sz w:val="24"/>
          <w:szCs w:val="24"/>
        </w:rPr>
      </w:pPr>
      <w:r w:rsidRPr="008A3FF5">
        <w:rPr>
          <w:rFonts w:asciiTheme="majorBidi" w:hAnsiTheme="majorBidi" w:cstheme="majorBidi"/>
          <w:color w:val="000000" w:themeColor="text1"/>
          <w:sz w:val="24"/>
          <w:szCs w:val="24"/>
        </w:rPr>
        <w:t>Name of student</w:t>
      </w:r>
      <w:r w:rsidRPr="008A3FF5">
        <w:rPr>
          <w:rFonts w:asciiTheme="majorBidi" w:hAnsiTheme="majorBidi" w:cstheme="majorBidi"/>
          <w:b/>
          <w:bCs/>
          <w:color w:val="000000" w:themeColor="text1"/>
          <w:sz w:val="24"/>
          <w:szCs w:val="24"/>
        </w:rPr>
        <w:t>: Sanaa Derhem Ahmed Ali Al- Mansoury</w:t>
      </w:r>
    </w:p>
    <w:p w:rsidR="008A3FF5" w:rsidRPr="008A3FF5" w:rsidRDefault="008A3FF5" w:rsidP="008A3FF5">
      <w:pPr>
        <w:spacing w:line="240" w:lineRule="auto"/>
        <w:rPr>
          <w:rFonts w:asciiTheme="majorBidi" w:hAnsiTheme="majorBidi" w:cstheme="majorBidi"/>
          <w:color w:val="000000" w:themeColor="text1"/>
          <w:sz w:val="24"/>
          <w:szCs w:val="24"/>
        </w:rPr>
      </w:pPr>
    </w:p>
    <w:p w:rsidR="008A3FF5" w:rsidRPr="008A3FF5" w:rsidRDefault="008A3FF5" w:rsidP="00954972">
      <w:pPr>
        <w:spacing w:line="240" w:lineRule="auto"/>
        <w:rPr>
          <w:rFonts w:asciiTheme="majorBidi" w:hAnsiTheme="majorBidi" w:cstheme="majorBidi"/>
          <w:color w:val="000000" w:themeColor="text1"/>
          <w:sz w:val="24"/>
          <w:szCs w:val="24"/>
        </w:rPr>
      </w:pPr>
      <w:r w:rsidRPr="008A3FF5">
        <w:rPr>
          <w:rFonts w:asciiTheme="majorBidi" w:hAnsiTheme="majorBidi" w:cstheme="majorBidi"/>
          <w:color w:val="000000" w:themeColor="text1"/>
          <w:sz w:val="24"/>
          <w:szCs w:val="24"/>
        </w:rPr>
        <w:t>Signature:  -</w:t>
      </w:r>
      <w:r w:rsidR="00954972" w:rsidRPr="00954972">
        <w:rPr>
          <w:noProof/>
        </w:rPr>
        <w:drawing>
          <wp:inline distT="0" distB="0" distL="0" distR="0">
            <wp:extent cx="2235200" cy="580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235200" cy="580005"/>
                    </a:xfrm>
                    <a:prstGeom prst="rect">
                      <a:avLst/>
                    </a:prstGeom>
                  </pic:spPr>
                </pic:pic>
              </a:graphicData>
            </a:graphic>
          </wp:inline>
        </w:drawing>
      </w:r>
      <w:r w:rsidRPr="008A3FF5">
        <w:rPr>
          <w:rFonts w:asciiTheme="majorBidi" w:hAnsiTheme="majorBidi" w:cstheme="majorBidi"/>
          <w:color w:val="000000" w:themeColor="text1"/>
          <w:sz w:val="24"/>
          <w:szCs w:val="24"/>
        </w:rPr>
        <w:t>-</w:t>
      </w:r>
    </w:p>
    <w:p w:rsidR="008A3FF5" w:rsidRPr="008A3FF5" w:rsidRDefault="008A3FF5" w:rsidP="00954972">
      <w:pPr>
        <w:spacing w:line="240" w:lineRule="auto"/>
        <w:rPr>
          <w:rFonts w:asciiTheme="majorBidi" w:hAnsiTheme="majorBidi" w:cstheme="majorBidi"/>
          <w:color w:val="000000" w:themeColor="text1"/>
          <w:sz w:val="24"/>
          <w:szCs w:val="24"/>
        </w:rPr>
      </w:pPr>
      <w:r w:rsidRPr="008A3FF5">
        <w:rPr>
          <w:rFonts w:asciiTheme="majorBidi" w:hAnsiTheme="majorBidi" w:cstheme="majorBidi"/>
          <w:color w:val="000000" w:themeColor="text1"/>
          <w:sz w:val="24"/>
          <w:szCs w:val="24"/>
        </w:rPr>
        <w:t>Date:          --</w:t>
      </w:r>
      <w:r w:rsidR="00954972">
        <w:rPr>
          <w:rFonts w:asciiTheme="majorBidi" w:hAnsiTheme="majorBidi" w:cstheme="majorBidi"/>
          <w:color w:val="000000" w:themeColor="text1"/>
          <w:sz w:val="24"/>
          <w:szCs w:val="24"/>
        </w:rPr>
        <w:t>15/2/2104</w:t>
      </w:r>
      <w:r w:rsidRPr="008A3FF5">
        <w:rPr>
          <w:rFonts w:asciiTheme="majorBidi" w:hAnsiTheme="majorBidi" w:cstheme="majorBidi"/>
          <w:color w:val="000000" w:themeColor="text1"/>
          <w:sz w:val="24"/>
          <w:szCs w:val="24"/>
        </w:rPr>
        <w:t>-</w:t>
      </w: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tl/>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tl/>
        </w:rPr>
      </w:pPr>
    </w:p>
    <w:p w:rsidR="008A3FF5" w:rsidRPr="008A3FF5" w:rsidRDefault="008A3FF5" w:rsidP="008A3FF5">
      <w:pPr>
        <w:spacing w:line="240" w:lineRule="auto"/>
        <w:rPr>
          <w:rFonts w:ascii="Traditional Arabic" w:hAnsi="Traditional Arabic" w:cs="Traditional Arabic"/>
          <w:color w:val="000000" w:themeColor="text1"/>
          <w:sz w:val="36"/>
          <w:szCs w:val="36"/>
          <w:rtl/>
        </w:rPr>
      </w:pPr>
    </w:p>
    <w:p w:rsidR="008A3FF5" w:rsidRPr="008A3FF5" w:rsidRDefault="008A3FF5" w:rsidP="008A3FF5">
      <w:pPr>
        <w:spacing w:line="240" w:lineRule="auto"/>
        <w:rPr>
          <w:rFonts w:ascii="Traditional Arabic" w:hAnsi="Traditional Arabic" w:cs="Traditional Arabic"/>
          <w:color w:val="000000" w:themeColor="text1"/>
          <w:sz w:val="36"/>
          <w:szCs w:val="36"/>
          <w:rtl/>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p w:rsidR="008A3FF5" w:rsidRPr="008A3FF5" w:rsidRDefault="008A3FF5" w:rsidP="008A3FF5">
      <w:pPr>
        <w:spacing w:line="240" w:lineRule="auto"/>
        <w:rPr>
          <w:rFonts w:ascii="Traditional Arabic" w:hAnsi="Traditional Arabic" w:cs="Traditional Arabic"/>
          <w:color w:val="000000" w:themeColor="text1"/>
          <w:sz w:val="36"/>
          <w:szCs w:val="36"/>
        </w:rPr>
      </w:pPr>
    </w:p>
    <w:tbl>
      <w:tblPr>
        <w:tblStyle w:val="TableGrid1"/>
        <w:bidiVisual/>
        <w:tblW w:w="0" w:type="auto"/>
        <w:tblLook w:val="04A0" w:firstRow="1" w:lastRow="0" w:firstColumn="1" w:lastColumn="0" w:noHBand="0" w:noVBand="1"/>
      </w:tblPr>
      <w:tblGrid>
        <w:gridCol w:w="8856"/>
      </w:tblGrid>
      <w:tr w:rsidR="008A3FF5" w:rsidRPr="008A3FF5" w:rsidTr="00703183">
        <w:tc>
          <w:tcPr>
            <w:tcW w:w="8856" w:type="dxa"/>
          </w:tcPr>
          <w:p w:rsidR="008A3FF5" w:rsidRPr="008A3FF5" w:rsidRDefault="008A3FF5" w:rsidP="008A3FF5">
            <w:pPr>
              <w:bidi/>
              <w:jc w:val="center"/>
              <w:rPr>
                <w:rFonts w:ascii="Traditional Arabic" w:hAnsi="Traditional Arabic" w:cs="Traditional Arabic"/>
                <w:b/>
                <w:bCs/>
                <w:color w:val="000000" w:themeColor="text1"/>
                <w:sz w:val="36"/>
                <w:szCs w:val="36"/>
                <w:lang w:bidi="ar-EG"/>
              </w:rPr>
            </w:pPr>
          </w:p>
          <w:p w:rsidR="008A3FF5" w:rsidRPr="008A3FF5" w:rsidRDefault="008A3FF5" w:rsidP="008A3FF5">
            <w:pPr>
              <w:bidi/>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جامعة المدينة العالمية</w:t>
            </w:r>
          </w:p>
          <w:p w:rsidR="008A3FF5" w:rsidRPr="008A3FF5" w:rsidRDefault="008A3FF5" w:rsidP="008A3FF5">
            <w:pPr>
              <w:bidi/>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8A3FF5" w:rsidRPr="008A3FF5" w:rsidRDefault="008A3FF5" w:rsidP="008A3FF5">
            <w:pPr>
              <w:bidi/>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 xml:space="preserve">حقوق الطبع 2014 </w:t>
            </w:r>
            <w:r w:rsidRPr="008A3FF5">
              <w:rPr>
                <w:rFonts w:ascii="Traditional Arabic" w:hAnsi="Traditional Arabic" w:cs="Traditional Arabic"/>
                <w:b/>
                <w:bCs/>
                <w:color w:val="000000" w:themeColor="text1"/>
                <w:sz w:val="36"/>
                <w:szCs w:val="36"/>
              </w:rPr>
              <w:t>©</w:t>
            </w:r>
            <w:r w:rsidRPr="008A3FF5">
              <w:rPr>
                <w:rFonts w:ascii="Traditional Arabic" w:hAnsi="Traditional Arabic" w:cs="Traditional Arabic" w:hint="cs"/>
                <w:b/>
                <w:bCs/>
                <w:color w:val="000000" w:themeColor="text1"/>
                <w:sz w:val="36"/>
                <w:szCs w:val="36"/>
                <w:rtl/>
              </w:rPr>
              <w:t xml:space="preserve"> محفوظة</w:t>
            </w:r>
          </w:p>
          <w:p w:rsidR="008A3FF5" w:rsidRPr="008A3FF5" w:rsidRDefault="00FA62AE" w:rsidP="008A3FF5">
            <w:pPr>
              <w:bidi/>
              <w:jc w:val="center"/>
              <w:rPr>
                <w:rFonts w:ascii="Traditional Arabic" w:hAnsi="Traditional Arabic" w:cs="Traditional Arabic"/>
                <w:color w:val="000000" w:themeColor="text1"/>
                <w:sz w:val="36"/>
                <w:szCs w:val="36"/>
                <w:u w:val="single"/>
                <w:rtl/>
              </w:rPr>
            </w:pPr>
            <w:r>
              <w:rPr>
                <w:rFonts w:ascii="Traditional Arabic" w:hAnsi="Traditional Arabic" w:cs="Traditional Arabic" w:hint="cs"/>
                <w:color w:val="000000" w:themeColor="text1"/>
                <w:sz w:val="36"/>
                <w:szCs w:val="36"/>
                <w:u w:val="single"/>
                <w:rtl/>
              </w:rPr>
              <w:t>سناء درهم أحمد علي المنصوري</w:t>
            </w:r>
          </w:p>
          <w:p w:rsidR="00FA62AE" w:rsidRPr="00FA62AE" w:rsidRDefault="00FA62AE" w:rsidP="00FA62AE">
            <w:pPr>
              <w:jc w:val="center"/>
              <w:rPr>
                <w:rFonts w:ascii="Traditional Arabic" w:hAnsi="Traditional Arabic" w:cs="Traditional Arabic"/>
                <w:color w:val="000000" w:themeColor="text1"/>
                <w:sz w:val="44"/>
                <w:szCs w:val="44"/>
                <w:rtl/>
              </w:rPr>
            </w:pPr>
            <w:r w:rsidRPr="00FA62AE">
              <w:rPr>
                <w:rFonts w:ascii="Traditional Arabic" w:hAnsi="Traditional Arabic" w:cs="Traditional Arabic" w:hint="cs"/>
                <w:color w:val="000000" w:themeColor="text1"/>
                <w:sz w:val="44"/>
                <w:szCs w:val="44"/>
                <w:rtl/>
              </w:rPr>
              <w:t>إجماعاتالحافظابنبطالالمالكيفيفقهالأسرة</w:t>
            </w:r>
          </w:p>
          <w:p w:rsidR="00FA62AE" w:rsidRPr="00FA62AE" w:rsidRDefault="00FA62AE" w:rsidP="00FA62AE">
            <w:pPr>
              <w:jc w:val="center"/>
              <w:rPr>
                <w:rFonts w:ascii="Traditional Arabic" w:hAnsi="Traditional Arabic" w:cs="Traditional Arabic"/>
                <w:color w:val="000000" w:themeColor="text1"/>
                <w:sz w:val="44"/>
                <w:szCs w:val="44"/>
                <w:rtl/>
              </w:rPr>
            </w:pPr>
            <w:r w:rsidRPr="00FA62AE">
              <w:rPr>
                <w:rFonts w:ascii="Traditional Arabic" w:hAnsi="Traditional Arabic" w:cs="Traditional Arabic" w:hint="cs"/>
                <w:color w:val="000000" w:themeColor="text1"/>
                <w:sz w:val="44"/>
                <w:szCs w:val="44"/>
                <w:rtl/>
              </w:rPr>
              <w:t>منخلالشرحهلصحيحالبخاري</w:t>
            </w:r>
          </w:p>
          <w:p w:rsidR="008A3FF5" w:rsidRPr="008A3FF5" w:rsidRDefault="00FA62AE" w:rsidP="00FA62AE">
            <w:pPr>
              <w:bidi/>
              <w:jc w:val="center"/>
              <w:rPr>
                <w:rFonts w:ascii="Traditional Arabic" w:hAnsi="Traditional Arabic" w:cs="Traditional Arabic"/>
                <w:color w:val="000000" w:themeColor="text1"/>
                <w:sz w:val="44"/>
                <w:szCs w:val="44"/>
              </w:rPr>
            </w:pPr>
            <w:r w:rsidRPr="00FA62AE">
              <w:rPr>
                <w:rFonts w:ascii="Traditional Arabic" w:hAnsi="Traditional Arabic" w:cs="Traditional Arabic" w:hint="cs"/>
                <w:color w:val="000000" w:themeColor="text1"/>
                <w:sz w:val="44"/>
                <w:szCs w:val="44"/>
                <w:rtl/>
              </w:rPr>
              <w:t>دراسةأصوليةتطبيقية</w:t>
            </w:r>
          </w:p>
          <w:p w:rsidR="008A3FF5" w:rsidRPr="008A3FF5" w:rsidRDefault="008A3FF5" w:rsidP="008A3FF5">
            <w:pPr>
              <w:bidi/>
              <w:rPr>
                <w:rFonts w:ascii="Traditional Arabic" w:hAnsi="Traditional Arabic" w:cs="Traditional Arabic"/>
                <w:color w:val="000000" w:themeColor="text1"/>
                <w:sz w:val="36"/>
                <w:szCs w:val="36"/>
                <w:rtl/>
              </w:rPr>
            </w:pPr>
          </w:p>
          <w:p w:rsidR="008A3FF5" w:rsidRPr="008A3FF5" w:rsidRDefault="008A3FF5" w:rsidP="008A3FF5">
            <w:pPr>
              <w:bidi/>
              <w:rPr>
                <w:rFonts w:ascii="Traditional Arabic" w:hAnsi="Traditional Arabic" w:cs="Traditional Arabic"/>
                <w:color w:val="000000" w:themeColor="text1"/>
                <w:sz w:val="36"/>
                <w:szCs w:val="36"/>
                <w:rtl/>
              </w:rPr>
            </w:pPr>
            <w:r w:rsidRPr="008A3FF5">
              <w:rPr>
                <w:rFonts w:ascii="Traditional Arabic" w:hAnsi="Traditional Arabic" w:cs="Traditional Arabic" w:hint="cs"/>
                <w:color w:val="000000" w:themeColor="text1"/>
                <w:sz w:val="36"/>
                <w:szCs w:val="36"/>
                <w:rtl/>
              </w:rPr>
              <w:t xml:space="preserve">لا يجوز إعادة إنتاج أو استخدام هذا البحث غير المنشور في أيّ شكل أو صورة من دون إذن المكتوب من </w:t>
            </w:r>
            <w:r w:rsidR="0030734E">
              <w:rPr>
                <w:rFonts w:ascii="Traditional Arabic" w:hAnsi="Traditional Arabic" w:cs="Traditional Arabic" w:hint="cs"/>
                <w:color w:val="000000" w:themeColor="text1"/>
                <w:sz w:val="36"/>
                <w:szCs w:val="36"/>
                <w:rtl/>
              </w:rPr>
              <w:t xml:space="preserve">الباحثة </w:t>
            </w:r>
            <w:r w:rsidRPr="008A3FF5">
              <w:rPr>
                <w:rFonts w:ascii="Traditional Arabic" w:hAnsi="Traditional Arabic" w:cs="Traditional Arabic" w:hint="cs"/>
                <w:color w:val="000000" w:themeColor="text1"/>
                <w:sz w:val="36"/>
                <w:szCs w:val="36"/>
                <w:rtl/>
              </w:rPr>
              <w:t>إلاّ في الحالات الآتية:</w:t>
            </w:r>
          </w:p>
          <w:p w:rsidR="008A3FF5" w:rsidRPr="008A3FF5" w:rsidRDefault="008A3FF5" w:rsidP="008A3FF5">
            <w:pPr>
              <w:numPr>
                <w:ilvl w:val="0"/>
                <w:numId w:val="46"/>
              </w:numPr>
              <w:bidi/>
              <w:contextualSpacing/>
              <w:rPr>
                <w:rFonts w:ascii="Traditional Arabic" w:hAnsi="Traditional Arabic" w:cs="Traditional Arabic"/>
                <w:color w:val="000000" w:themeColor="text1"/>
                <w:sz w:val="36"/>
                <w:szCs w:val="36"/>
              </w:rPr>
            </w:pPr>
            <w:r w:rsidRPr="008A3FF5">
              <w:rPr>
                <w:rFonts w:ascii="Traditional Arabic" w:hAnsi="Traditional Arabic" w:cs="Traditional Arabic" w:hint="cs"/>
                <w:color w:val="000000" w:themeColor="text1"/>
                <w:sz w:val="36"/>
                <w:szCs w:val="36"/>
                <w:rtl/>
              </w:rPr>
              <w:t>يمكن الاقتباس من هذا البحث والغزو منه بشرط إشارة إليه.</w:t>
            </w:r>
          </w:p>
          <w:p w:rsidR="008A3FF5" w:rsidRPr="008A3FF5" w:rsidRDefault="008A3FF5" w:rsidP="008A3FF5">
            <w:pPr>
              <w:numPr>
                <w:ilvl w:val="0"/>
                <w:numId w:val="46"/>
              </w:numPr>
              <w:bidi/>
              <w:contextualSpacing/>
              <w:rPr>
                <w:rFonts w:ascii="Traditional Arabic" w:hAnsi="Traditional Arabic" w:cs="Traditional Arabic"/>
                <w:color w:val="000000" w:themeColor="text1"/>
                <w:sz w:val="36"/>
                <w:szCs w:val="36"/>
              </w:rPr>
            </w:pPr>
            <w:r w:rsidRPr="008A3FF5">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8A3FF5" w:rsidRPr="00E170F2" w:rsidRDefault="008A3FF5" w:rsidP="00E170F2">
            <w:pPr>
              <w:numPr>
                <w:ilvl w:val="0"/>
                <w:numId w:val="46"/>
              </w:numPr>
              <w:bidi/>
              <w:contextualSpacing/>
              <w:rPr>
                <w:rFonts w:ascii="Traditional Arabic" w:hAnsi="Traditional Arabic" w:cs="Traditional Arabic"/>
                <w:color w:val="000000" w:themeColor="text1"/>
                <w:sz w:val="36"/>
                <w:szCs w:val="36"/>
              </w:rPr>
            </w:pPr>
            <w:r w:rsidRPr="008A3FF5">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8A3FF5" w:rsidRPr="008A3FF5" w:rsidRDefault="008A3FF5" w:rsidP="00E170F2">
            <w:pPr>
              <w:bidi/>
              <w:ind w:left="360"/>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أكدّ هذا الإقرار :</w:t>
            </w:r>
            <w:r w:rsidR="00E170F2">
              <w:rPr>
                <w:rFonts w:ascii="Traditional Arabic" w:hAnsi="Traditional Arabic" w:cs="Traditional Arabic" w:hint="cs"/>
                <w:b/>
                <w:bCs/>
                <w:color w:val="000000" w:themeColor="text1"/>
                <w:sz w:val="36"/>
                <w:szCs w:val="36"/>
                <w:rtl/>
              </w:rPr>
              <w:t>سناء درهم</w:t>
            </w:r>
          </w:p>
          <w:p w:rsidR="008A3FF5" w:rsidRPr="008A3FF5" w:rsidRDefault="008A3FF5" w:rsidP="008A3FF5">
            <w:pPr>
              <w:bidi/>
              <w:ind w:left="360"/>
              <w:rPr>
                <w:rFonts w:ascii="Traditional Arabic" w:hAnsi="Traditional Arabic" w:cs="Traditional Arabic"/>
                <w:b/>
                <w:bCs/>
                <w:color w:val="000000" w:themeColor="text1"/>
                <w:sz w:val="36"/>
                <w:szCs w:val="36"/>
                <w:rtl/>
                <w:lang w:bidi="ar-EG"/>
              </w:rPr>
            </w:pPr>
          </w:p>
          <w:p w:rsidR="008A3FF5" w:rsidRPr="008A3FF5" w:rsidRDefault="008A3FF5" w:rsidP="00E170F2">
            <w:pPr>
              <w:bidi/>
              <w:ind w:left="360"/>
              <w:jc w:val="center"/>
              <w:rPr>
                <w:rFonts w:ascii="Traditional Arabic" w:hAnsi="Traditional Arabic" w:cs="Traditional Arabic"/>
                <w:b/>
                <w:bCs/>
                <w:color w:val="000000" w:themeColor="text1"/>
                <w:sz w:val="36"/>
                <w:szCs w:val="36"/>
                <w:rtl/>
              </w:rPr>
            </w:pPr>
            <w:r w:rsidRPr="008A3FF5">
              <w:rPr>
                <w:rFonts w:ascii="Traditional Arabic" w:hAnsi="Traditional Arabic" w:cs="Traditional Arabic" w:hint="cs"/>
                <w:b/>
                <w:bCs/>
                <w:color w:val="000000" w:themeColor="text1"/>
                <w:sz w:val="36"/>
                <w:szCs w:val="36"/>
                <w:rtl/>
              </w:rPr>
              <w:t>التوقيع:</w:t>
            </w:r>
            <w:r w:rsidR="00E170F2" w:rsidRPr="00954972">
              <w:rPr>
                <w:noProof/>
              </w:rPr>
              <w:t xml:space="preserve"> </w:t>
            </w:r>
            <w:r w:rsidR="00E170F2" w:rsidRPr="00E170F2">
              <w:rPr>
                <w:rFonts w:ascii="Traditional Arabic" w:hAnsi="Traditional Arabic" w:cs="Traditional Arabic"/>
                <w:b/>
                <w:bCs/>
                <w:noProof/>
                <w:color w:val="000000" w:themeColor="text1"/>
                <w:sz w:val="36"/>
                <w:szCs w:val="36"/>
                <w:rtl/>
              </w:rPr>
              <w:drawing>
                <wp:inline distT="0" distB="0" distL="0" distR="0">
                  <wp:extent cx="2235200" cy="58000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235200" cy="580005"/>
                          </a:xfrm>
                          <a:prstGeom prst="rect">
                            <a:avLst/>
                          </a:prstGeom>
                        </pic:spPr>
                      </pic:pic>
                    </a:graphicData>
                  </a:graphic>
                </wp:inline>
              </w:drawing>
            </w:r>
            <w:r w:rsidR="00E170F2">
              <w:rPr>
                <w:rFonts w:ascii="Traditional Arabic" w:hAnsi="Traditional Arabic" w:cs="Traditional Arabic" w:hint="cs"/>
                <w:b/>
                <w:bCs/>
                <w:color w:val="000000" w:themeColor="text1"/>
                <w:sz w:val="36"/>
                <w:szCs w:val="36"/>
                <w:rtl/>
              </w:rPr>
              <w:t xml:space="preserve">             التاريخ: 15-2-2014</w:t>
            </w:r>
          </w:p>
          <w:p w:rsidR="008A3FF5" w:rsidRPr="008A3FF5" w:rsidRDefault="008A3FF5" w:rsidP="008A3FF5">
            <w:pPr>
              <w:bidi/>
              <w:ind w:left="360"/>
              <w:rPr>
                <w:rFonts w:ascii="Traditional Arabic" w:hAnsi="Traditional Arabic" w:cs="Traditional Arabic"/>
                <w:color w:val="000000" w:themeColor="text1"/>
                <w:sz w:val="36"/>
                <w:szCs w:val="36"/>
                <w:rtl/>
              </w:rPr>
            </w:pPr>
          </w:p>
        </w:tc>
      </w:tr>
    </w:tbl>
    <w:p w:rsidR="008A3FF5" w:rsidRPr="008A3FF5" w:rsidRDefault="008A3FF5" w:rsidP="008A3FF5">
      <w:pPr>
        <w:bidi/>
        <w:spacing w:after="0" w:line="240" w:lineRule="auto"/>
        <w:rPr>
          <w:rFonts w:ascii="Times New Roman" w:eastAsia="Calibri" w:hAnsi="Times New Roman" w:cs="Traditional Arabic"/>
          <w:sz w:val="36"/>
          <w:szCs w:val="36"/>
          <w:lang w:bidi="ar-EG"/>
        </w:rPr>
      </w:pPr>
    </w:p>
    <w:p w:rsidR="008A3FF5" w:rsidRDefault="008A3FF5" w:rsidP="00FA62AE">
      <w:pPr>
        <w:jc w:val="center"/>
        <w:rPr>
          <w:rFonts w:ascii="Traditional Arabic" w:eastAsia="Times New Roman" w:hAnsi="Traditional Arabic" w:cs="Traditional Arabic"/>
          <w:b/>
          <w:bCs/>
          <w:color w:val="000000"/>
          <w:sz w:val="44"/>
          <w:szCs w:val="44"/>
          <w:lang w:bidi="ar-EG"/>
        </w:rPr>
      </w:pPr>
      <w:r w:rsidRPr="008A3FF5">
        <w:rPr>
          <w:rFonts w:ascii="Times New Roman" w:eastAsia="Calibri" w:hAnsi="Times New Roman" w:cs="Traditional Arabic"/>
          <w:sz w:val="36"/>
          <w:szCs w:val="36"/>
          <w:rtl/>
        </w:rPr>
        <w:br w:type="page"/>
      </w:r>
      <w:r>
        <w:rPr>
          <w:rFonts w:ascii="Traditional Arabic" w:eastAsia="Times New Roman" w:hAnsi="Traditional Arabic" w:cs="Traditional Arabic" w:hint="cs"/>
          <w:b/>
          <w:bCs/>
          <w:color w:val="000000"/>
          <w:sz w:val="44"/>
          <w:szCs w:val="44"/>
          <w:rtl/>
        </w:rPr>
        <w:lastRenderedPageBreak/>
        <w:t>ملخص البحث</w:t>
      </w:r>
    </w:p>
    <w:p w:rsidR="007F128D" w:rsidRPr="007F128D" w:rsidRDefault="007F128D" w:rsidP="007F128D">
      <w:pPr>
        <w:bidi/>
        <w:rPr>
          <w:rStyle w:val="null"/>
          <w:rFonts w:ascii="Traditional Arabic" w:hAnsi="Traditional Arabic" w:cs="Traditional Arabic"/>
          <w:sz w:val="36"/>
          <w:szCs w:val="36"/>
          <w:rtl/>
          <w:lang w:bidi="ar-EG"/>
        </w:rPr>
      </w:pPr>
      <w:r w:rsidRPr="007F128D">
        <w:rPr>
          <w:rStyle w:val="null"/>
          <w:rFonts w:ascii="Traditional Arabic" w:hAnsi="Traditional Arabic" w:cs="Traditional Arabic"/>
          <w:sz w:val="36"/>
          <w:szCs w:val="36"/>
          <w:rtl/>
        </w:rPr>
        <w:t>هذا البحث هو دراسة لإجماعات الحافظ ابن بطال المالكي في فقه الأسرة من خلال شرحه لصحيح البخاري، وتهدف هذه الرسالة لمعرفة مكانة الإجماع في الشريعة الإسلامية ومعرفة عدد الإجماعات التي ذكرها ابن بطال في فقه الأسرة من خلال شرحه لصحيح البخاري وقد استخدمت الباحثة المنهج الاستقرائي التحليل بتتبع إجماعات الإمام ابن بطال في المسائل الفقهية ودراستها مع كتب الفقه المعتبرة في المذاهب ومعرفة مدى صحة الإجماع من عدمه</w:t>
      </w:r>
      <w:r w:rsidRPr="007F128D">
        <w:rPr>
          <w:rStyle w:val="null"/>
          <w:rFonts w:ascii="Traditional Arabic" w:hAnsi="Traditional Arabic" w:cs="Traditional Arabic"/>
          <w:sz w:val="36"/>
          <w:szCs w:val="36"/>
        </w:rPr>
        <w:t xml:space="preserve">. </w:t>
      </w:r>
      <w:r w:rsidRPr="007F128D">
        <w:rPr>
          <w:rStyle w:val="null"/>
          <w:rFonts w:ascii="Traditional Arabic" w:hAnsi="Traditional Arabic" w:cs="Traditional Arabic"/>
          <w:sz w:val="36"/>
          <w:szCs w:val="36"/>
          <w:rtl/>
        </w:rPr>
        <w:t xml:space="preserve">وقد توصلت الباحثة لعدة نتائج لعل من أهمها: إن الإجماع يحتل مكانة كبيرة في الشريعة الإسلامية، وإنه لا بد للمجتهد من الاطلاع ومعرفة مواطن الإجماع، وكذلك علو مكانة شرح صحيح </w:t>
      </w:r>
      <w:r w:rsidR="004D02B9">
        <w:rPr>
          <w:rStyle w:val="null"/>
          <w:rFonts w:ascii="Traditional Arabic" w:hAnsi="Traditional Arabic" w:cs="Traditional Arabic"/>
          <w:sz w:val="36"/>
          <w:szCs w:val="36"/>
          <w:rtl/>
        </w:rPr>
        <w:t>الإمام البخاري</w:t>
      </w:r>
      <w:r w:rsidRPr="007F128D">
        <w:rPr>
          <w:rStyle w:val="null"/>
          <w:rFonts w:ascii="Traditional Arabic" w:hAnsi="Traditional Arabic" w:cs="Traditional Arabic"/>
          <w:sz w:val="36"/>
          <w:szCs w:val="36"/>
          <w:rtl/>
        </w:rPr>
        <w:t xml:space="preserve"> للإمام ابن بطال، وعدم تعصب الإمام ابن بطال، وأن أغلب نقولات ابن بطال للإجماع صحيحة، عدد المسائل التي تناولها هذ البحث خمسة وثمانين مسألة، وعدد المسائل التي نقل الإمام ابن بطال الإجماع وكان نقله صحيحا ثمانية وسبعون مسألة، عدد المسائل التي نقل الإمام ابن بطال الإجماع وكان نقله غير صحيح سبع مسائل، وعدد المسائل التي نقل الإمام ابن بطال فيها الإجماع ولم يخالفه فيها أحد اثنان وأربعون مسألة، وعدد المسائل التي حكى فيها الإمام ابن بطال الإجماع ولم يحكي العلماء فيها الإجماع هي ست مسائل</w:t>
      </w:r>
      <w:r w:rsidRPr="007F128D">
        <w:rPr>
          <w:rStyle w:val="null"/>
          <w:rFonts w:ascii="Traditional Arabic" w:hAnsi="Traditional Arabic" w:cs="Traditional Arabic"/>
          <w:sz w:val="36"/>
          <w:szCs w:val="36"/>
        </w:rPr>
        <w:t>.</w:t>
      </w:r>
    </w:p>
    <w:p w:rsidR="007F128D" w:rsidRDefault="007F128D">
      <w:pPr>
        <w:rPr>
          <w:rStyle w:val="null"/>
        </w:rPr>
      </w:pPr>
      <w:r>
        <w:rPr>
          <w:rStyle w:val="null"/>
        </w:rPr>
        <w:br w:type="page"/>
      </w:r>
    </w:p>
    <w:p w:rsidR="007F128D" w:rsidRPr="007F128D" w:rsidRDefault="007F128D" w:rsidP="007F128D">
      <w:pPr>
        <w:jc w:val="center"/>
        <w:rPr>
          <w:rStyle w:val="null"/>
          <w:rFonts w:asciiTheme="majorBidi" w:hAnsiTheme="majorBidi" w:cstheme="majorBidi"/>
          <w:sz w:val="32"/>
          <w:szCs w:val="32"/>
          <w:rtl/>
        </w:rPr>
      </w:pPr>
      <w:r w:rsidRPr="007F128D">
        <w:rPr>
          <w:rStyle w:val="null"/>
          <w:rFonts w:asciiTheme="majorBidi" w:hAnsiTheme="majorBidi" w:cstheme="majorBidi"/>
          <w:sz w:val="32"/>
          <w:szCs w:val="32"/>
        </w:rPr>
        <w:lastRenderedPageBreak/>
        <w:t>Abstract</w:t>
      </w:r>
    </w:p>
    <w:p w:rsidR="007F128D" w:rsidRPr="00FA6BB4" w:rsidRDefault="007F128D" w:rsidP="00FA6BB4">
      <w:pPr>
        <w:rPr>
          <w:rFonts w:asciiTheme="majorBidi" w:hAnsiTheme="majorBidi" w:cstheme="majorBidi"/>
          <w:sz w:val="24"/>
          <w:szCs w:val="24"/>
        </w:rPr>
      </w:pPr>
      <w:r w:rsidRPr="00FA6BB4">
        <w:rPr>
          <w:rStyle w:val="null"/>
          <w:rFonts w:asciiTheme="majorBidi" w:hAnsiTheme="majorBidi" w:cstheme="majorBidi"/>
          <w:sz w:val="24"/>
          <w:szCs w:val="24"/>
        </w:rPr>
        <w:t>This research studies the unanimities of Ibn Battal al-Maliki in the jurisprudence (Fiqh) of the family from his explanation of Sahih Al-Bukhari. The study aims to know the status of unanimity in the Islamic law and check the number of unanimities Ibn Battal mentioned in the jurisprudence of the family through his explanation of Sahih Al-Bukhari. By adopting the analytical, deductive methodology, this study tracks unanimities of Ibn Battal in the jurisprudential issues and comparing them with the considerable books of Jurisprudence in the Islamic Schools of Law so that it verifies the correctness of the transmission of unanimities. The researcher finds out many results. First, the consensus occupies a prominent place in the Islamic law so the Imam Mujtahid has to know the issues that gained consensus. Second, the high stature of Imam Ibn Battal’s Explanation of Sahih Al-Bukhari. Third, Imam Ibn Battal does not enjoy favouritism and prejudice because most of his consensus quotations are correct. Fourth, the number of issues addressed in this research is eighty five issues. The number of consensus issues correctly transferred by Imam Ibn Battal is seventy eight issues whereas the number of consensus issues incorrectly transferred by Imam Ibn Battal is only seven issues. The number of issues transferred by Imam Ibn Battal that no one has disagreed with him about is forty two issues. The number of consensus issues which were mentioned only by the Imam Ibn Battal, unlike the other scholars, is six.</w:t>
      </w:r>
    </w:p>
    <w:p w:rsidR="007F128D" w:rsidRDefault="007F128D" w:rsidP="00FA62AE">
      <w:pPr>
        <w:jc w:val="center"/>
        <w:rPr>
          <w:rFonts w:ascii="Traditional Arabic" w:eastAsia="Times New Roman" w:hAnsi="Traditional Arabic" w:cs="Traditional Arabic"/>
          <w:b/>
          <w:bCs/>
          <w:color w:val="000000"/>
          <w:sz w:val="44"/>
          <w:szCs w:val="44"/>
          <w:rtl/>
        </w:rPr>
      </w:pPr>
    </w:p>
    <w:p w:rsidR="008A3FF5" w:rsidRDefault="008A3FF5">
      <w:pPr>
        <w:rPr>
          <w:rFonts w:ascii="Traditional Arabic" w:eastAsia="Times New Roman" w:hAnsi="Traditional Arabic" w:cs="Traditional Arabic"/>
          <w:b/>
          <w:bCs/>
          <w:color w:val="000000"/>
          <w:sz w:val="44"/>
          <w:szCs w:val="44"/>
          <w:rtl/>
        </w:rPr>
      </w:pPr>
      <w:r>
        <w:rPr>
          <w:rFonts w:ascii="Traditional Arabic" w:eastAsia="Times New Roman" w:hAnsi="Traditional Arabic" w:cs="Traditional Arabic"/>
          <w:b/>
          <w:bCs/>
          <w:color w:val="000000"/>
          <w:sz w:val="44"/>
          <w:szCs w:val="44"/>
          <w:rtl/>
        </w:rPr>
        <w:br w:type="page"/>
      </w:r>
    </w:p>
    <w:p w:rsidR="004F3A4A" w:rsidRDefault="004F3A4A" w:rsidP="000A1CB7">
      <w:pPr>
        <w:bidi/>
        <w:spacing w:before="120" w:after="0"/>
        <w:ind w:left="360"/>
        <w:jc w:val="center"/>
        <w:rPr>
          <w:rFonts w:ascii="Traditional Arabic" w:eastAsia="Times New Roman" w:hAnsi="Traditional Arabic" w:cs="Traditional Arabic"/>
          <w:b/>
          <w:bCs/>
          <w:color w:val="000000"/>
          <w:sz w:val="44"/>
          <w:szCs w:val="44"/>
          <w:rtl/>
          <w:lang w:bidi="ar-YE"/>
        </w:rPr>
      </w:pPr>
      <w:r w:rsidRPr="004F3A4A">
        <w:rPr>
          <w:rFonts w:ascii="Traditional Arabic" w:eastAsia="Times New Roman" w:hAnsi="Traditional Arabic" w:cs="Traditional Arabic" w:hint="cs"/>
          <w:b/>
          <w:bCs/>
          <w:color w:val="000000"/>
          <w:sz w:val="44"/>
          <w:szCs w:val="44"/>
          <w:rtl/>
          <w:lang w:bidi="ar-YE"/>
        </w:rPr>
        <w:lastRenderedPageBreak/>
        <w:t>الشك</w:t>
      </w:r>
      <w:r>
        <w:rPr>
          <w:rFonts w:ascii="Traditional Arabic" w:eastAsia="Times New Roman" w:hAnsi="Traditional Arabic" w:cs="Traditional Arabic" w:hint="cs"/>
          <w:b/>
          <w:bCs/>
          <w:color w:val="000000"/>
          <w:sz w:val="44"/>
          <w:szCs w:val="44"/>
          <w:rtl/>
          <w:lang w:bidi="ar-YE"/>
        </w:rPr>
        <w:t>ـــــــ</w:t>
      </w:r>
      <w:r w:rsidRPr="004F3A4A">
        <w:rPr>
          <w:rFonts w:ascii="Traditional Arabic" w:eastAsia="Times New Roman" w:hAnsi="Traditional Arabic" w:cs="Traditional Arabic" w:hint="cs"/>
          <w:b/>
          <w:bCs/>
          <w:color w:val="000000"/>
          <w:sz w:val="44"/>
          <w:szCs w:val="44"/>
          <w:rtl/>
          <w:lang w:bidi="ar-YE"/>
        </w:rPr>
        <w:t>ر والتقدي</w:t>
      </w:r>
      <w:r>
        <w:rPr>
          <w:rFonts w:ascii="Traditional Arabic" w:eastAsia="Times New Roman" w:hAnsi="Traditional Arabic" w:cs="Traditional Arabic" w:hint="cs"/>
          <w:b/>
          <w:bCs/>
          <w:color w:val="000000"/>
          <w:sz w:val="44"/>
          <w:szCs w:val="44"/>
          <w:rtl/>
          <w:lang w:bidi="ar-YE"/>
        </w:rPr>
        <w:t>ـــــ</w:t>
      </w:r>
      <w:r w:rsidRPr="004F3A4A">
        <w:rPr>
          <w:rFonts w:ascii="Traditional Arabic" w:eastAsia="Times New Roman" w:hAnsi="Traditional Arabic" w:cs="Traditional Arabic" w:hint="cs"/>
          <w:b/>
          <w:bCs/>
          <w:color w:val="000000"/>
          <w:sz w:val="44"/>
          <w:szCs w:val="44"/>
          <w:rtl/>
          <w:lang w:bidi="ar-YE"/>
        </w:rPr>
        <w:t xml:space="preserve">ر </w:t>
      </w:r>
    </w:p>
    <w:p w:rsidR="005D1805" w:rsidRPr="004F3A4A" w:rsidRDefault="005D1805" w:rsidP="000A1CB7">
      <w:pPr>
        <w:bidi/>
        <w:spacing w:before="120" w:after="0"/>
        <w:ind w:left="360"/>
        <w:jc w:val="center"/>
        <w:rPr>
          <w:rFonts w:ascii="Traditional Arabic" w:eastAsia="Times New Roman" w:hAnsi="Traditional Arabic" w:cs="Traditional Arabic"/>
          <w:b/>
          <w:bCs/>
          <w:color w:val="000000"/>
          <w:sz w:val="44"/>
          <w:szCs w:val="44"/>
          <w:rtl/>
          <w:lang w:bidi="ar-YE"/>
        </w:rPr>
      </w:pPr>
    </w:p>
    <w:p w:rsidR="004F3A4A" w:rsidRDefault="005D1805" w:rsidP="000A1CB7">
      <w:pPr>
        <w:bidi/>
        <w:jc w:val="both"/>
        <w:rPr>
          <w:rFonts w:ascii="Traditional Arabic" w:eastAsia="Times New Roman" w:hAnsi="Traditional Arabic" w:cs="Traditional Arabic"/>
          <w:color w:val="000000"/>
          <w:sz w:val="36"/>
          <w:szCs w:val="36"/>
          <w:rtl/>
          <w:lang w:bidi="ar-YE"/>
        </w:rPr>
      </w:pPr>
      <w:r w:rsidRPr="008611AC">
        <w:rPr>
          <w:rFonts w:ascii="Traditional Arabic" w:eastAsia="Times New Roman" w:hAnsi="Traditional Arabic" w:cs="Traditional Arabic" w:hint="cs"/>
          <w:color w:val="000000"/>
          <w:sz w:val="36"/>
          <w:szCs w:val="36"/>
          <w:rtl/>
          <w:lang w:bidi="ar-YE"/>
        </w:rPr>
        <w:t>فيالبدايةوقبلكلشيءأحمداللهسبحانهوتعالىالذيوفقنيلإنهاءهذاالبحثوعملاًبقولالرسول</w:t>
      </w:r>
      <w:r w:rsidR="00B4637F" w:rsidRPr="008611AC">
        <w:rPr>
          <w:rFonts w:ascii="Traditional Arabic" w:eastAsia="Times New Roman" w:hAnsi="Traditional Arabic" w:cs="Traditional Arabic" w:hint="cs"/>
          <w:color w:val="000000"/>
          <w:sz w:val="36"/>
          <w:szCs w:val="36"/>
          <w:rtl/>
          <w:lang w:bidi="ar-YE"/>
        </w:rPr>
        <w:t>-</w:t>
      </w:r>
      <w:r w:rsidRPr="008611AC">
        <w:rPr>
          <w:rFonts w:ascii="Traditional Arabic" w:eastAsia="Times New Roman" w:hAnsi="Traditional Arabic" w:cs="Traditional Arabic" w:hint="cs"/>
          <w:color w:val="000000"/>
          <w:sz w:val="36"/>
          <w:szCs w:val="36"/>
          <w:rtl/>
          <w:lang w:bidi="ar-YE"/>
        </w:rPr>
        <w:t>صلىاللهعليهوسلم</w:t>
      </w:r>
      <w:r w:rsidRPr="008611AC">
        <w:rPr>
          <w:rFonts w:ascii="Traditional Arabic" w:eastAsia="Times New Roman" w:hAnsi="Traditional Arabic" w:cs="Traditional Arabic"/>
          <w:color w:val="000000"/>
          <w:sz w:val="36"/>
          <w:szCs w:val="36"/>
          <w:rtl/>
          <w:lang w:bidi="ar-YE"/>
        </w:rPr>
        <w:t>-"</w:t>
      </w:r>
      <w:r w:rsidRPr="008611AC">
        <w:rPr>
          <w:rFonts w:ascii="Traditional Arabic" w:eastAsia="Times New Roman" w:hAnsi="Traditional Arabic" w:cs="Traditional Arabic" w:hint="cs"/>
          <w:color w:val="000000"/>
          <w:sz w:val="36"/>
          <w:szCs w:val="36"/>
          <w:rtl/>
          <w:lang w:bidi="ar-YE"/>
        </w:rPr>
        <w:t>منلايشكرالناسلايشكرالله</w:t>
      </w:r>
      <w:r w:rsidRPr="008611AC">
        <w:rPr>
          <w:rFonts w:ascii="Traditional Arabic" w:eastAsia="Times New Roman" w:hAnsi="Traditional Arabic" w:cs="Traditional Arabic"/>
          <w:color w:val="000000"/>
          <w:sz w:val="36"/>
          <w:szCs w:val="36"/>
          <w:rtl/>
          <w:lang w:bidi="ar-YE"/>
        </w:rPr>
        <w:t xml:space="preserve">" </w:t>
      </w:r>
      <w:r w:rsidRPr="008611AC">
        <w:rPr>
          <w:rFonts w:ascii="Traditional Arabic" w:eastAsia="Times New Roman" w:hAnsi="Traditional Arabic" w:cs="Traditional Arabic" w:hint="cs"/>
          <w:color w:val="000000"/>
          <w:sz w:val="36"/>
          <w:szCs w:val="36"/>
          <w:rtl/>
          <w:lang w:bidi="ar-YE"/>
        </w:rPr>
        <w:t>يطيبليفيهذاالمقامأنأتقدمبجزيلالشكروالامتنانلسعادةالدكتورعليسالمفرحاتالمشرفعلىهذهالرسالةوالذيكانلهالأثرالواضحفيإخراجهذهالرسالةبهذاالشكلحيثلمستمنهأريحيةفيالتعاملوكرماًوسعةصدر،وأسألاللهعزوجلأنيكتبلهالأجروالمثوبهوأنيجعلذلكفيميزانحسناته،كماأتقدمبخالصالشكروالعرفانلكلمنمدلييدالعونفيإخراجهذاالبحثفيهذهالصورهالتيأعرضها،ولاأنسىأنأشكرأيضاًقسمالفقهوأصولهوجامعةالعلومالإسلامية،وجامعةالمدينةالعالميةالتيأتاحتليفرصةالالتحاقبالدراساتالعليا،فاللهأسألأنيكتبلهمالأجروالمثوبةوألايحرمنيكذلكأجرهذاالعملوأنيجعلهخالصاًلوجههالكريم</w:t>
      </w:r>
      <w:r w:rsidRPr="005D1805">
        <w:rPr>
          <w:rFonts w:ascii="Traditional Arabic" w:eastAsia="Times New Roman" w:hAnsi="Traditional Arabic" w:cs="Traditional Arabic"/>
          <w:color w:val="000000"/>
          <w:sz w:val="36"/>
          <w:szCs w:val="36"/>
          <w:rtl/>
          <w:lang w:bidi="ar-YE"/>
        </w:rPr>
        <w:t>.</w:t>
      </w:r>
    </w:p>
    <w:p w:rsidR="005D1805" w:rsidRDefault="005D1805" w:rsidP="000A1CB7">
      <w:pPr>
        <w:rPr>
          <w:rFonts w:ascii="Traditional Arabic" w:eastAsia="Times New Roman" w:hAnsi="Traditional Arabic" w:cs="Traditional Arabic"/>
          <w:b/>
          <w:bCs/>
          <w:color w:val="000000"/>
          <w:sz w:val="44"/>
          <w:szCs w:val="44"/>
          <w:lang w:bidi="ar-YE"/>
        </w:rPr>
      </w:pPr>
      <w:r>
        <w:rPr>
          <w:rFonts w:ascii="Traditional Arabic" w:eastAsia="Times New Roman" w:hAnsi="Traditional Arabic" w:cs="Traditional Arabic"/>
          <w:b/>
          <w:bCs/>
          <w:color w:val="000000"/>
          <w:sz w:val="44"/>
          <w:szCs w:val="44"/>
          <w:rtl/>
          <w:lang w:bidi="ar-YE"/>
        </w:rPr>
        <w:br w:type="page"/>
      </w:r>
    </w:p>
    <w:p w:rsidR="004F3A4A" w:rsidRDefault="004F3A4A" w:rsidP="000A1CB7">
      <w:pPr>
        <w:bidi/>
        <w:spacing w:before="120" w:after="0"/>
        <w:ind w:left="360"/>
        <w:jc w:val="center"/>
        <w:rPr>
          <w:rFonts w:ascii="Traditional Arabic" w:eastAsia="Times New Roman" w:hAnsi="Traditional Arabic" w:cs="Traditional Arabic"/>
          <w:b/>
          <w:bCs/>
          <w:color w:val="000000"/>
          <w:sz w:val="44"/>
          <w:szCs w:val="44"/>
          <w:rtl/>
          <w:lang w:bidi="ar-YE"/>
        </w:rPr>
      </w:pPr>
      <w:r w:rsidRPr="004F3A4A">
        <w:rPr>
          <w:rFonts w:ascii="Traditional Arabic" w:eastAsia="Times New Roman" w:hAnsi="Traditional Arabic" w:cs="Traditional Arabic" w:hint="cs"/>
          <w:b/>
          <w:bCs/>
          <w:color w:val="000000"/>
          <w:sz w:val="44"/>
          <w:szCs w:val="44"/>
          <w:rtl/>
          <w:lang w:bidi="ar-YE"/>
        </w:rPr>
        <w:lastRenderedPageBreak/>
        <w:t>الإه</w:t>
      </w:r>
      <w:r>
        <w:rPr>
          <w:rFonts w:ascii="Traditional Arabic" w:eastAsia="Times New Roman" w:hAnsi="Traditional Arabic" w:cs="Traditional Arabic" w:hint="cs"/>
          <w:b/>
          <w:bCs/>
          <w:color w:val="000000"/>
          <w:sz w:val="44"/>
          <w:szCs w:val="44"/>
          <w:rtl/>
          <w:lang w:bidi="ar-YE"/>
        </w:rPr>
        <w:t>ـــــــــ</w:t>
      </w:r>
      <w:r w:rsidR="00151114">
        <w:rPr>
          <w:rFonts w:ascii="Traditional Arabic" w:eastAsia="Times New Roman" w:hAnsi="Traditional Arabic" w:cs="Traditional Arabic" w:hint="cs"/>
          <w:b/>
          <w:bCs/>
          <w:color w:val="000000"/>
          <w:sz w:val="44"/>
          <w:szCs w:val="44"/>
          <w:rtl/>
          <w:lang w:bidi="ar-YE"/>
        </w:rPr>
        <w:t>ـــــ</w:t>
      </w:r>
      <w:r>
        <w:rPr>
          <w:rFonts w:ascii="Traditional Arabic" w:eastAsia="Times New Roman" w:hAnsi="Traditional Arabic" w:cs="Traditional Arabic" w:hint="cs"/>
          <w:b/>
          <w:bCs/>
          <w:color w:val="000000"/>
          <w:sz w:val="44"/>
          <w:szCs w:val="44"/>
          <w:rtl/>
          <w:lang w:bidi="ar-YE"/>
        </w:rPr>
        <w:t>ـــ</w:t>
      </w:r>
      <w:r w:rsidRPr="004F3A4A">
        <w:rPr>
          <w:rFonts w:ascii="Traditional Arabic" w:eastAsia="Times New Roman" w:hAnsi="Traditional Arabic" w:cs="Traditional Arabic" w:hint="cs"/>
          <w:b/>
          <w:bCs/>
          <w:color w:val="000000"/>
          <w:sz w:val="44"/>
          <w:szCs w:val="44"/>
          <w:rtl/>
          <w:lang w:bidi="ar-YE"/>
        </w:rPr>
        <w:t>داء</w:t>
      </w:r>
    </w:p>
    <w:p w:rsidR="00151114" w:rsidRDefault="00151114" w:rsidP="000A1CB7">
      <w:pPr>
        <w:bidi/>
        <w:spacing w:before="120" w:after="0"/>
        <w:ind w:left="360"/>
        <w:jc w:val="center"/>
        <w:rPr>
          <w:rFonts w:ascii="Traditional Arabic" w:eastAsia="Times New Roman" w:hAnsi="Traditional Arabic" w:cs="Traditional Arabic"/>
          <w:b/>
          <w:bCs/>
          <w:color w:val="000000"/>
          <w:sz w:val="44"/>
          <w:szCs w:val="44"/>
          <w:rtl/>
          <w:lang w:bidi="ar-YE"/>
        </w:rPr>
      </w:pPr>
    </w:p>
    <w:p w:rsidR="005D1805" w:rsidRDefault="005D1805" w:rsidP="000A1CB7">
      <w:pPr>
        <w:bidi/>
        <w:jc w:val="both"/>
        <w:rPr>
          <w:rFonts w:ascii="Traditional Arabic" w:hAnsi="Traditional Arabic" w:cs="Traditional Arabic"/>
          <w:sz w:val="36"/>
          <w:szCs w:val="36"/>
          <w:rtl/>
        </w:rPr>
      </w:pPr>
      <w:r w:rsidRPr="005433D8">
        <w:rPr>
          <w:rFonts w:ascii="Traditional Arabic" w:hAnsi="Traditional Arabic" w:cs="Traditional Arabic"/>
          <w:sz w:val="36"/>
          <w:szCs w:val="36"/>
          <w:rtl/>
        </w:rPr>
        <w:t>أهدي ثمرة جه</w:t>
      </w:r>
      <w:r>
        <w:rPr>
          <w:rFonts w:ascii="Traditional Arabic" w:hAnsi="Traditional Arabic" w:cs="Traditional Arabic"/>
          <w:sz w:val="36"/>
          <w:szCs w:val="36"/>
          <w:rtl/>
        </w:rPr>
        <w:t xml:space="preserve">دي في هذا البحث المتواضع </w:t>
      </w:r>
      <w:r>
        <w:rPr>
          <w:rFonts w:ascii="Traditional Arabic" w:hAnsi="Traditional Arabic" w:cs="Traditional Arabic" w:hint="cs"/>
          <w:sz w:val="36"/>
          <w:szCs w:val="36"/>
          <w:rtl/>
        </w:rPr>
        <w:t>...</w:t>
      </w:r>
    </w:p>
    <w:p w:rsidR="005D1805" w:rsidRPr="005433D8" w:rsidRDefault="005D1805" w:rsidP="000A1CB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إلى </w:t>
      </w:r>
      <w:r w:rsidRPr="005433D8">
        <w:rPr>
          <w:rFonts w:ascii="Traditional Arabic" w:hAnsi="Traditional Arabic" w:cs="Traditional Arabic"/>
          <w:sz w:val="36"/>
          <w:szCs w:val="36"/>
          <w:rtl/>
        </w:rPr>
        <w:t xml:space="preserve">أمي وأبي </w:t>
      </w:r>
      <w:r>
        <w:rPr>
          <w:rFonts w:ascii="Traditional Arabic" w:hAnsi="Traditional Arabic" w:cs="Traditional Arabic" w:hint="cs"/>
          <w:sz w:val="36"/>
          <w:szCs w:val="36"/>
          <w:rtl/>
        </w:rPr>
        <w:t>-</w:t>
      </w:r>
      <w:r w:rsidRPr="005433D8">
        <w:rPr>
          <w:rFonts w:ascii="Traditional Arabic" w:hAnsi="Traditional Arabic" w:cs="Traditional Arabic"/>
          <w:sz w:val="36"/>
          <w:szCs w:val="36"/>
          <w:rtl/>
        </w:rPr>
        <w:t>حفظهما الله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وأسأل الله تعالى أن يمد في أعمارها وأن يرزقني برهما وأن يرحمهما كما ربياني صغيراً.</w:t>
      </w:r>
    </w:p>
    <w:p w:rsidR="005D1805" w:rsidRDefault="005D1805" w:rsidP="000A1CB7">
      <w:pPr>
        <w:bidi/>
        <w:jc w:val="both"/>
        <w:rPr>
          <w:rFonts w:ascii="Traditional Arabic" w:hAnsi="Traditional Arabic" w:cs="Traditional Arabic"/>
          <w:sz w:val="36"/>
          <w:szCs w:val="36"/>
          <w:rtl/>
        </w:rPr>
      </w:pPr>
      <w:r w:rsidRPr="005433D8">
        <w:rPr>
          <w:rFonts w:ascii="Traditional Arabic" w:hAnsi="Traditional Arabic" w:cs="Traditional Arabic"/>
          <w:sz w:val="36"/>
          <w:szCs w:val="36"/>
          <w:rtl/>
        </w:rPr>
        <w:t>و</w:t>
      </w:r>
      <w:r>
        <w:rPr>
          <w:rFonts w:ascii="Traditional Arabic" w:hAnsi="Traditional Arabic" w:cs="Traditional Arabic" w:hint="cs"/>
          <w:sz w:val="36"/>
          <w:szCs w:val="36"/>
          <w:rtl/>
        </w:rPr>
        <w:t>إ</w:t>
      </w:r>
      <w:r w:rsidRPr="005433D8">
        <w:rPr>
          <w:rFonts w:ascii="Traditional Arabic" w:hAnsi="Traditional Arabic" w:cs="Traditional Arabic"/>
          <w:sz w:val="36"/>
          <w:szCs w:val="36"/>
          <w:rtl/>
        </w:rPr>
        <w:t xml:space="preserve">لى رفيق حياتي </w:t>
      </w:r>
      <w:r>
        <w:rPr>
          <w:rFonts w:ascii="Traditional Arabic" w:hAnsi="Traditional Arabic" w:cs="Traditional Arabic"/>
          <w:sz w:val="36"/>
          <w:szCs w:val="36"/>
          <w:rtl/>
        </w:rPr>
        <w:t>الذي وقف بجانبي وكان له أكبر ال</w:t>
      </w:r>
      <w:r>
        <w:rPr>
          <w:rFonts w:ascii="Traditional Arabic" w:hAnsi="Traditional Arabic" w:cs="Traditional Arabic" w:hint="cs"/>
          <w:sz w:val="36"/>
          <w:szCs w:val="36"/>
          <w:rtl/>
        </w:rPr>
        <w:t>أ</w:t>
      </w:r>
      <w:r w:rsidRPr="005433D8">
        <w:rPr>
          <w:rFonts w:ascii="Traditional Arabic" w:hAnsi="Traditional Arabic" w:cs="Traditional Arabic"/>
          <w:sz w:val="36"/>
          <w:szCs w:val="36"/>
          <w:rtl/>
        </w:rPr>
        <w:t>ثر في تشجيعي ومساندتي متى ظهر مني التراخي فجزاه الله خير الجزاء</w:t>
      </w:r>
      <w:r>
        <w:rPr>
          <w:rFonts w:ascii="Traditional Arabic" w:hAnsi="Traditional Arabic" w:cs="Traditional Arabic" w:hint="cs"/>
          <w:sz w:val="36"/>
          <w:szCs w:val="36"/>
          <w:rtl/>
        </w:rPr>
        <w:t>.</w:t>
      </w:r>
    </w:p>
    <w:p w:rsidR="005D1805" w:rsidRDefault="005D1805" w:rsidP="000A1CB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وإلى أولادي الذين أسال من الله سبحانه وتعالى أن ينبتهم نباتاً حسناً وأن يستخدمهم في طاعته وأن يقر عيني ببرهما.</w:t>
      </w:r>
    </w:p>
    <w:p w:rsidR="005D1805" w:rsidRPr="005433D8" w:rsidRDefault="005D1805" w:rsidP="000A1CB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إلى جميع هؤلاء ارجو منكم قبولي هذا الجهد المتواضع والله أسأل أن يحفظكم ويجمعني بكم في الدنيا والآخرة... اللهم آمين.</w:t>
      </w:r>
    </w:p>
    <w:p w:rsidR="005D1805" w:rsidRPr="004F3A4A" w:rsidRDefault="005D1805" w:rsidP="000A1CB7">
      <w:pPr>
        <w:bidi/>
        <w:spacing w:before="120" w:after="0"/>
        <w:ind w:left="360"/>
        <w:rPr>
          <w:rFonts w:ascii="Traditional Arabic" w:eastAsia="Times New Roman" w:hAnsi="Traditional Arabic" w:cs="Traditional Arabic"/>
          <w:b/>
          <w:bCs/>
          <w:color w:val="000000"/>
          <w:sz w:val="44"/>
          <w:szCs w:val="44"/>
          <w:rtl/>
        </w:rPr>
      </w:pPr>
    </w:p>
    <w:p w:rsidR="00B25CA3" w:rsidRDefault="00B25CA3" w:rsidP="000A1CB7">
      <w:pPr>
        <w:rPr>
          <w:rFonts w:ascii="Traditional Arabic" w:eastAsia="Times New Roman" w:hAnsi="Traditional Arabic" w:cs="Traditional Arabic"/>
          <w:color w:val="000000"/>
          <w:sz w:val="36"/>
          <w:szCs w:val="36"/>
          <w:lang w:bidi="ar-YE"/>
        </w:rPr>
      </w:pPr>
    </w:p>
    <w:p w:rsidR="008A3FF5" w:rsidRPr="00CC4009" w:rsidRDefault="008A3FF5" w:rsidP="008A3FF5">
      <w:pPr>
        <w:bidi/>
        <w:jc w:val="center"/>
        <w:rPr>
          <w:rFonts w:ascii="Traditional Arabic" w:hAnsi="Traditional Arabic" w:cs="Traditional Arabic"/>
          <w:b/>
          <w:bCs/>
          <w:sz w:val="36"/>
          <w:szCs w:val="36"/>
          <w:rtl/>
        </w:rPr>
      </w:pPr>
      <w:r>
        <w:rPr>
          <w:rFonts w:ascii="Traditional Arabic" w:eastAsia="Times New Roman" w:hAnsi="Traditional Arabic" w:cs="Traditional Arabic"/>
          <w:b/>
          <w:bCs/>
          <w:color w:val="000000"/>
          <w:sz w:val="36"/>
          <w:szCs w:val="36"/>
          <w:rtl/>
          <w:lang w:bidi="ar-YE"/>
        </w:rPr>
        <w:br w:type="page"/>
      </w:r>
      <w:r w:rsidRPr="00CC4009">
        <w:rPr>
          <w:rFonts w:ascii="Traditional Arabic" w:hAnsi="Traditional Arabic" w:cs="Traditional Arabic" w:hint="cs"/>
          <w:b/>
          <w:bCs/>
          <w:sz w:val="36"/>
          <w:szCs w:val="36"/>
          <w:rtl/>
        </w:rPr>
        <w:lastRenderedPageBreak/>
        <w:t>فهرس الموضوعات</w:t>
      </w:r>
    </w:p>
    <w:tbl>
      <w:tblPr>
        <w:tblStyle w:val="af"/>
        <w:bidiVisual/>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7355"/>
        <w:gridCol w:w="1483"/>
      </w:tblGrid>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م</w:t>
            </w:r>
          </w:p>
        </w:tc>
        <w:tc>
          <w:tcPr>
            <w:tcW w:w="7222"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العنوان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رقم الصفحة</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صفحة البسلمة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الشكر والتقدير</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الأهداء</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المقدمة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أهمية الموضوع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أسباب اختيار الموضوع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مشكلة البحث</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أهداف البحث</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حدود البحث</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الدراسات السابقة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منهج البحث</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هيكل البحث</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الفصل التمهيدي</w:t>
            </w:r>
            <w:r w:rsidR="009A6C86">
              <w:rPr>
                <w:rFonts w:ascii="Traditional Arabic" w:hAnsi="Traditional Arabic" w:cs="Traditional Arabic" w:hint="cs"/>
                <w:b/>
                <w:bCs/>
                <w:sz w:val="36"/>
                <w:szCs w:val="36"/>
                <w:rtl/>
              </w:rPr>
              <w:t>: التعريف بالمؤلف ومقدمات في الإجماع.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1</w:t>
            </w:r>
            <w:r>
              <w:rPr>
                <w:rFonts w:ascii="Traditional Arabic" w:hAnsi="Traditional Arabic" w:cs="Traditional Arabic" w:hint="cs"/>
                <w:b/>
                <w:bCs/>
                <w:sz w:val="36"/>
                <w:szCs w:val="36"/>
                <w:rtl/>
              </w:rPr>
              <w:t>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 الأول: ترجمة الإمام ابن بطال</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15</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اسمه،ونسبه،وكنيته،ولقبه،وشهرته</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16</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شيوخه،وتلاميذه،وثناءالعلماءعليه</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أولاً: شيوخه.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ثانياً: تلاميذه.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19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ثالثاً: ثناء العلماء عليه.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22</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20</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مذهبهالفقهي،ومولفاته،ووفاته</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أولاً: مذهبه الفقهي.</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ثانياً: مؤلفاته.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ثالثاً: وفاته.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24</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نبذةمختصرةعنالإجماع.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25</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25</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 الأول: تعريفالإجماعلغةو</w:t>
            </w:r>
            <w:r w:rsidR="00F17703">
              <w:rPr>
                <w:rFonts w:ascii="Traditional Arabic" w:hAnsi="Traditional Arabic" w:cs="Traditional Arabic" w:hint="cs"/>
                <w:b/>
                <w:bCs/>
                <w:sz w:val="36"/>
                <w:szCs w:val="36"/>
                <w:rtl/>
              </w:rPr>
              <w:t>شرعاً.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26</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تعريف الإجماع في اللغة.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27</w:t>
            </w:r>
          </w:p>
        </w:tc>
        <w:tc>
          <w:tcPr>
            <w:tcW w:w="7222" w:type="dxa"/>
          </w:tcPr>
          <w:p w:rsidR="008A3FF5" w:rsidRPr="00CC4009" w:rsidRDefault="00F17703" w:rsidP="00703183">
            <w:pPr>
              <w:tabs>
                <w:tab w:val="left" w:pos="3039"/>
              </w:tabs>
              <w:bidi/>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تعريف الإجماع في الشرع</w:t>
            </w:r>
            <w:r w:rsidR="008A3FF5" w:rsidRPr="00CC4009">
              <w:rPr>
                <w:rFonts w:ascii="Traditional Arabic" w:hAnsi="Traditional Arabic" w:cs="Traditional Arabic" w:hint="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28</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w:t>
            </w:r>
            <w:r w:rsidRPr="00CC4009">
              <w:rPr>
                <w:rFonts w:ascii="Traditional Arabic" w:hAnsi="Traditional Arabic" w:cs="Traditional Arabic" w:hint="cs"/>
                <w:b/>
                <w:bCs/>
                <w:sz w:val="36"/>
                <w:szCs w:val="36"/>
                <w:rtl/>
              </w:rPr>
              <w:t>مراتبالإجماع</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29</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حجيةالإجماعومكانتةبينالأدلةالشرعية</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30</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أنواعالإجماع</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31</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الإجماع الصريح.</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32</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الإجماع السكوتي.</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33</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مستندالإجماع</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34</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34</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المطلبالسادس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ألفاظالإجماع ومؤلفاته.</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37</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35</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أولاً: ألفاظ الإجماع.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37</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36</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ثانياً: المؤلفات التي اهتمت بنقل الإجماع.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41</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37</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منهجابنبطالفيالإجماع،ومصادرإجماعاته</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44</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38</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منهجابنبطال في الإجماعودراسةألفاظه</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44</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39</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w:t>
            </w:r>
            <w:r w:rsidRPr="00CC4009">
              <w:rPr>
                <w:rFonts w:ascii="Traditional Arabic" w:hAnsi="Traditional Arabic" w:cs="Traditional Arabic" w:hint="cs"/>
                <w:b/>
                <w:bCs/>
                <w:sz w:val="36"/>
                <w:szCs w:val="36"/>
                <w:rtl/>
              </w:rPr>
              <w:t xml:space="preserve"> مصادرابنبطالفيإجماعاته</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40</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الفصلالأول</w:t>
            </w:r>
            <w:r w:rsidRPr="00CC4009">
              <w:rPr>
                <w:rFonts w:ascii="Traditional Arabic" w:hAnsi="Traditional Arabic" w:cs="Traditional Arabic"/>
                <w:b/>
                <w:bCs/>
                <w:sz w:val="36"/>
                <w:szCs w:val="36"/>
              </w:rPr>
              <w:t xml:space="preserve"> :</w:t>
            </w:r>
            <w:r w:rsidRPr="00CC4009">
              <w:rPr>
                <w:rFonts w:ascii="Traditional Arabic" w:hAnsi="Traditional Arabic" w:cs="Traditional Arabic" w:hint="cs"/>
                <w:b/>
                <w:bCs/>
                <w:sz w:val="36"/>
                <w:szCs w:val="36"/>
                <w:rtl/>
              </w:rPr>
              <w:t>إجماعاتابنبطالفيكتابالنكاحوالرضاع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49</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41</w:t>
            </w:r>
          </w:p>
        </w:tc>
        <w:tc>
          <w:tcPr>
            <w:tcW w:w="7222" w:type="dxa"/>
          </w:tcPr>
          <w:p w:rsidR="008A3FF5" w:rsidRPr="00CC4009" w:rsidRDefault="008A3FF5" w:rsidP="00703183">
            <w:pPr>
              <w:tabs>
                <w:tab w:val="left" w:pos="3039"/>
              </w:tabs>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المبحثالأول</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إجماعاتابنبطالفيكتابالنكاح</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51</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42</w:t>
            </w:r>
          </w:p>
        </w:tc>
        <w:tc>
          <w:tcPr>
            <w:tcW w:w="7222" w:type="dxa"/>
          </w:tcPr>
          <w:p w:rsidR="008A3FF5" w:rsidRPr="00CC4009" w:rsidRDefault="008A3FF5" w:rsidP="00703183">
            <w:pPr>
              <w:tabs>
                <w:tab w:val="left" w:pos="165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تمهيد: تعريف النكاح في اللغة والاصطلاح.</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51</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بابتزويجالصغارمنالكبار</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52</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45</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w:t>
            </w:r>
            <w:r>
              <w:rPr>
                <w:rFonts w:ascii="Traditional Arabic" w:hAnsi="Traditional Arabic" w:cs="Traditional Arabic" w:hint="cs"/>
                <w:b/>
                <w:bCs/>
                <w:sz w:val="36"/>
                <w:szCs w:val="36"/>
                <w:rtl/>
              </w:rPr>
              <w:t>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بابالحرةتحتالعبد</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55</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نكاحالحرةمنالعبد.</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55</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خيارالأمةتحتالعبد.</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56</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48</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w:t>
            </w:r>
            <w:r>
              <w:rPr>
                <w:rFonts w:ascii="Traditional Arabic" w:hAnsi="Traditional Arabic" w:cs="Traditional Arabic" w:hint="cs"/>
                <w:b/>
                <w:bCs/>
                <w:sz w:val="36"/>
                <w:szCs w:val="36"/>
                <w:rtl/>
              </w:rPr>
              <w:t>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بابلايتزوجأكثرمنأربع</w:t>
            </w:r>
            <w:r w:rsidRPr="00CC4009">
              <w:rPr>
                <w:rFonts w:ascii="Traditional Arabic" w:hAnsi="Traditional Arabic" w:cs="Traditional Arabic"/>
                <w:b/>
                <w:bCs/>
                <w:sz w:val="36"/>
                <w:szCs w:val="36"/>
                <w:rtl/>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58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49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المبحثالثاني</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إجماعاتابنبطالفيكتابالرضاع</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تمهيد:</w:t>
            </w:r>
            <w:r w:rsidR="00DA51DF">
              <w:rPr>
                <w:rFonts w:ascii="Traditional Arabic" w:hAnsi="Traditional Arabic" w:cs="Traditional Arabic" w:hint="cs"/>
                <w:sz w:val="36"/>
                <w:szCs w:val="36"/>
                <w:rtl/>
              </w:rPr>
              <w:t xml:space="preserve"> تعريف الرضاع في اللغة والشرع</w:t>
            </w:r>
            <w:r w:rsidRPr="00CC4009">
              <w:rPr>
                <w:rFonts w:ascii="Traditional Arabic" w:hAnsi="Traditional Arabic" w:cs="Traditional Arabic" w:hint="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وَأُمَّهَاتُكُمُاللاتِىأَرْضَعْنَكُمْ</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ويَحْرُمُمِنَالرَّضَاعَةِمَايَحْرُمُمِنَالنَّسَب،وباب</w:t>
            </w:r>
            <w:r w:rsidR="005428CD">
              <w:rPr>
                <w:rFonts w:ascii="Traditional Arabic" w:hAnsi="Traditional Arabic" w:cs="Traditional Arabic" w:hint="cs"/>
                <w:b/>
                <w:bCs/>
                <w:sz w:val="36"/>
                <w:szCs w:val="36"/>
                <w:rtl/>
              </w:rPr>
              <w:t xml:space="preserve"> لارضاع</w:t>
            </w:r>
            <w:r w:rsidRPr="00CC4009">
              <w:rPr>
                <w:rFonts w:ascii="Traditional Arabic" w:hAnsi="Traditional Arabic" w:cs="Traditional Arabic" w:hint="cs"/>
                <w:b/>
                <w:bCs/>
                <w:sz w:val="36"/>
                <w:szCs w:val="36"/>
                <w:rtl/>
              </w:rPr>
              <w:t>بعدحولين</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62</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52</w:t>
            </w:r>
          </w:p>
        </w:tc>
        <w:tc>
          <w:tcPr>
            <w:tcW w:w="7222" w:type="dxa"/>
          </w:tcPr>
          <w:p w:rsidR="008A3FF5" w:rsidRPr="00CC4009" w:rsidRDefault="008A3FF5" w:rsidP="00703183">
            <w:pPr>
              <w:tabs>
                <w:tab w:val="left" w:pos="1329"/>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وَأُمَّهَاتُكُمُاللاتِىأَرْضَعْنَكُمْ</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و</w:t>
            </w:r>
            <w:r>
              <w:rPr>
                <w:rFonts w:ascii="Traditional Arabic" w:hAnsi="Traditional Arabic" w:cs="Traditional Arabic" w:hint="cs"/>
                <w:sz w:val="36"/>
                <w:szCs w:val="36"/>
                <w:rtl/>
              </w:rPr>
              <w:t>يحرم من الرضاعة ما يحرم من النسب</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62</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بابمنقاللارضاعبعدحولين</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65</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بابمايحلمنالنساءومايحرم،وبابقولاللهتعالى</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وربائبكماللاتيفيحجوركم).</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55</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حرمتنكاحالأمهاتإلاأمهاتالنساءاللواتىلميدخلبهنأزواجهن</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68</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إذابانتالابنةقبلالدخولبهاهلتحرمأمهاأملا؟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57</w:t>
            </w:r>
          </w:p>
        </w:tc>
        <w:tc>
          <w:tcPr>
            <w:tcW w:w="7222" w:type="dxa"/>
          </w:tcPr>
          <w:p w:rsidR="008A3FF5"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وبابقولاللهتعالى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وربائبكماللاتيفيحجوركم</w:t>
            </w:r>
            <w:r w:rsidRPr="00CC4009">
              <w:rPr>
                <w:rFonts w:ascii="Traditional Arabic" w:hAnsi="Traditional Arabic" w:cs="Traditional Arabic"/>
                <w:sz w:val="36"/>
                <w:szCs w:val="36"/>
                <w:rtl/>
              </w:rPr>
              <w:t xml:space="preserve"> ).</w:t>
            </w:r>
          </w:p>
          <w:p w:rsidR="00444A29" w:rsidRPr="00CC4009" w:rsidRDefault="00444A29" w:rsidP="00444A29">
            <w:pPr>
              <w:bidi/>
              <w:spacing w:line="276" w:lineRule="auto"/>
              <w:rPr>
                <w:rFonts w:ascii="Traditional Arabic" w:hAnsi="Traditional Arabic" w:cs="Traditional Arabic"/>
                <w:sz w:val="36"/>
                <w:szCs w:val="36"/>
                <w:rtl/>
              </w:rPr>
            </w:pP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73</w:t>
            </w:r>
          </w:p>
        </w:tc>
      </w:tr>
      <w:tr w:rsidR="008A3FF5" w:rsidRPr="00CC4009" w:rsidTr="00703183">
        <w:tc>
          <w:tcPr>
            <w:tcW w:w="746" w:type="dxa"/>
          </w:tcPr>
          <w:p w:rsidR="00444A29" w:rsidRDefault="008A3FF5" w:rsidP="00444A29">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58</w:t>
            </w:r>
          </w:p>
          <w:p w:rsidR="00444A29" w:rsidRPr="00CC4009" w:rsidRDefault="00444A29" w:rsidP="00444A29">
            <w:pPr>
              <w:bidi/>
              <w:spacing w:line="276" w:lineRule="auto"/>
              <w:jc w:val="center"/>
              <w:rPr>
                <w:rFonts w:ascii="Traditional Arabic" w:hAnsi="Traditional Arabic" w:cs="Traditional Arabic"/>
                <w:sz w:val="36"/>
                <w:szCs w:val="36"/>
                <w:rtl/>
              </w:rPr>
            </w:pP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lastRenderedPageBreak/>
              <w:t>المطلبالثالث</w:t>
            </w:r>
            <w:r w:rsidRPr="00CC4009">
              <w:rPr>
                <w:rFonts w:ascii="Traditional Arabic" w:hAnsi="Traditional Arabic" w:cs="Traditional Arabic"/>
                <w:b/>
                <w:bCs/>
                <w:sz w:val="36"/>
                <w:szCs w:val="36"/>
                <w:rtl/>
              </w:rPr>
              <w:t xml:space="preserve">: </w:t>
            </w:r>
            <w:r w:rsidR="00444A29">
              <w:rPr>
                <w:rFonts w:ascii="Traditional Arabic" w:hAnsi="Traditional Arabic" w:cs="Traditional Arabic" w:hint="cs"/>
                <w:b/>
                <w:bCs/>
                <w:sz w:val="36"/>
                <w:szCs w:val="36"/>
                <w:rtl/>
              </w:rPr>
              <w:t>باب وأن تجمعوا بين الأختين</w:t>
            </w:r>
            <w:r w:rsidRPr="00CC4009">
              <w:rPr>
                <w:rFonts w:ascii="Traditional Arabic" w:hAnsi="Traditional Arabic" w:cs="Traditional Arabic" w:hint="cs"/>
                <w:b/>
                <w:bCs/>
                <w:sz w:val="36"/>
                <w:szCs w:val="36"/>
                <w:rtl/>
              </w:rPr>
              <w:t>،وبابلاتنكحالمرأةعليعمتها</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59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 الأولى: باب وأن تجمعوا بين الأختين.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73</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60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 الثانية: باب لا تنكح المرأة على عمتها.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77</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61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بابالشغار،وباب هل للمرأة أن تهب نفسها لأحد.</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62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 الأولى: باب الشغار.</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80</w:t>
            </w:r>
          </w:p>
        </w:tc>
      </w:tr>
      <w:tr w:rsidR="008A3FF5" w:rsidRPr="00CC4009" w:rsidTr="00703183">
        <w:tc>
          <w:tcPr>
            <w:tcW w:w="746" w:type="dxa"/>
          </w:tcPr>
          <w:p w:rsidR="008A3FF5" w:rsidRPr="00CC4009" w:rsidRDefault="008A3FF5" w:rsidP="00703183">
            <w:pPr>
              <w:bidi/>
              <w:spacing w:line="276" w:lineRule="auto"/>
              <w:jc w:val="center"/>
              <w:rPr>
                <w:rFonts w:ascii="Traditional Arabic" w:hAnsi="Traditional Arabic" w:cs="Traditional Arabic"/>
                <w:sz w:val="36"/>
                <w:szCs w:val="36"/>
                <w:rtl/>
              </w:rPr>
            </w:pPr>
            <w:r w:rsidRPr="00CC4009">
              <w:rPr>
                <w:rFonts w:ascii="Traditional Arabic" w:hAnsi="Traditional Arabic" w:cs="Traditional Arabic" w:hint="cs"/>
                <w:sz w:val="36"/>
                <w:szCs w:val="36"/>
                <w:rtl/>
              </w:rPr>
              <w:t>63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 xml:space="preserve">المسألة الثانية: </w:t>
            </w:r>
            <w:r w:rsidRPr="00CC4009">
              <w:rPr>
                <w:rFonts w:ascii="Traditional Arabic" w:hAnsi="Traditional Arabic" w:cs="Traditional Arabic"/>
                <w:sz w:val="36"/>
                <w:szCs w:val="36"/>
                <w:rtl/>
              </w:rPr>
              <w:t xml:space="preserve">باب </w:t>
            </w:r>
            <w:r>
              <w:rPr>
                <w:rFonts w:ascii="Traditional Arabic" w:hAnsi="Traditional Arabic" w:cs="Traditional Arabic" w:hint="cs"/>
                <w:sz w:val="36"/>
                <w:szCs w:val="36"/>
                <w:rtl/>
              </w:rPr>
              <w:t>هل للمرأة أن تهب نفسها لأحد؟</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64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بابالنهيعننكاحالمتعة،وبابقولهتعالى</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ولاجناحعليكمفيماعرضتمبهمنخطبةالنساء</w:t>
            </w:r>
            <w:r w:rsidRPr="00CC4009">
              <w:rPr>
                <w:rFonts w:ascii="Traditional Arabic" w:hAnsi="Traditional Arabic" w:cs="Traditional Arabic"/>
                <w:b/>
                <w:bCs/>
                <w:sz w:val="36"/>
                <w:szCs w:val="36"/>
                <w:rtl/>
              </w:rPr>
              <w:t>)</w:t>
            </w:r>
            <w:r w:rsidRPr="00CC4009">
              <w:rPr>
                <w:rFonts w:ascii="Traditional Arabic" w:hAnsi="Traditional Arabic" w:cs="Traditional Arabic" w:hint="cs"/>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65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بابالنهي</w:t>
            </w:r>
            <w:r>
              <w:rPr>
                <w:rFonts w:ascii="Traditional Arabic" w:hAnsi="Traditional Arabic" w:cs="Traditional Arabic" w:hint="cs"/>
                <w:sz w:val="36"/>
                <w:szCs w:val="36"/>
                <w:rtl/>
              </w:rPr>
              <w:t>عن نكاح المتعة.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66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بابقَولهتَعالَى</w:t>
            </w:r>
            <w:r w:rsidR="00B4637F">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وَلاجُنَاحَعَلَيْكُمْفِيمَاعَرَّضْتُمْبِهِمِنْخِطْبَةِالنِّسَاءِ</w:t>
            </w:r>
            <w:r w:rsidRPr="00CC4009">
              <w:rPr>
                <w:rFonts w:ascii="Traditional Arabic" w:hAnsi="Traditional Arabic" w:cs="Traditional Arabic"/>
                <w:sz w:val="36"/>
                <w:szCs w:val="36"/>
                <w:rtl/>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67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المطلبالسادس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بابمنقاللانكاحإلابولي،وبابالسلطانولي،بابإِذَازَوَّجَابْنَتَهُوَهِىَكَارِهَةٌفَنِكَاحُهُمَرْدُودٌ</w:t>
            </w:r>
            <w:r w:rsidRPr="00CC4009">
              <w:rPr>
                <w:rFonts w:ascii="Traditional Arabic" w:hAnsi="Traditional Arabic" w:cs="Traditional Arabic"/>
                <w:b/>
                <w:bCs/>
                <w:sz w:val="36"/>
                <w:szCs w:val="36"/>
                <w:rtl/>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68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w:t>
            </w:r>
            <w:r w:rsidR="00444A29">
              <w:rPr>
                <w:rFonts w:ascii="Traditional Arabic" w:hAnsi="Traditional Arabic" w:cs="Traditional Arabic" w:hint="cs"/>
                <w:sz w:val="36"/>
                <w:szCs w:val="36"/>
                <w:rtl/>
              </w:rPr>
              <w:t xml:space="preserve"> من قال</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لا</w:t>
            </w:r>
            <w:r>
              <w:rPr>
                <w:rFonts w:ascii="Traditional Arabic" w:hAnsi="Traditional Arabic" w:cs="Traditional Arabic" w:hint="cs"/>
                <w:sz w:val="36"/>
                <w:szCs w:val="36"/>
                <w:rtl/>
              </w:rPr>
              <w:t>نكاح إلا بولي</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69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بابالسُّلْطَانُوَلِىٌّلِقَوْلِالنَّبِىِّ</w:t>
            </w:r>
            <w:r>
              <w:rPr>
                <w:rFonts w:ascii="Traditional Arabic" w:hAnsi="Traditional Arabic" w:cs="Traditional Arabic" w:hint="cs"/>
                <w:sz w:val="36"/>
                <w:szCs w:val="36"/>
                <w:rtl/>
              </w:rPr>
              <w:t>-</w:t>
            </w:r>
            <w:r w:rsidRPr="00CC4009">
              <w:rPr>
                <w:rFonts w:ascii="Traditional Arabic" w:hAnsi="Traditional Arabic" w:cs="Traditional Arabic" w:hint="cs"/>
                <w:sz w:val="36"/>
                <w:szCs w:val="36"/>
                <w:rtl/>
              </w:rPr>
              <w:t>صلىاللهعليهوسلم</w:t>
            </w:r>
            <w:r>
              <w:rPr>
                <w:rFonts w:ascii="Traditional Arabic" w:hAnsi="Traditional Arabic" w:cs="Traditional Arabic" w:hint="cs"/>
                <w:sz w:val="36"/>
                <w:szCs w:val="36"/>
                <w:rtl/>
              </w:rPr>
              <w:t>-</w:t>
            </w:r>
            <w:r w:rsidR="00B4637F">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قَدْزَوَّجْنَاكَهَابِمَامَعَكَمِنَالْقُرْآنِ</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w:t>
            </w:r>
            <w:r>
              <w:rPr>
                <w:rFonts w:ascii="Traditional Arabic" w:hAnsi="Traditional Arabic" w:cs="Traditional Arabic" w:hint="cs"/>
                <w:sz w:val="36"/>
                <w:szCs w:val="36"/>
                <w:rtl/>
              </w:rPr>
              <w:t xml:space="preserve"> إذا زوج ابنته وهي كارهة فنكاحه مردود.</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المطلبالسابع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ضربالدففيالنكاحوالوليمة،بابحقإجابةالوليمةوالدعوة</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 الأولى: ضرب الدف في النكاح والوليمة.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 الثانية: بابحقإجابةالوليمةوالدعوة</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99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المطلبالثامن</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 xml:space="preserve">صومالمرأةبإذنزوجها </w:t>
            </w:r>
            <w:r w:rsidRPr="00CC4009">
              <w:rPr>
                <w:rFonts w:ascii="Traditional Arabic" w:hAnsi="Traditional Arabic" w:cs="Traditional Arabic" w:hint="cs"/>
                <w:b/>
                <w:bCs/>
                <w:sz w:val="36"/>
                <w:szCs w:val="36"/>
                <w:rtl/>
              </w:rPr>
              <w:lastRenderedPageBreak/>
              <w:t>تطوعاً،وبابقولهتعالى</w:t>
            </w:r>
            <w:r w:rsidRPr="00CC4009">
              <w:rPr>
                <w:rFonts w:ascii="Traditional Arabic" w:hAnsi="Traditional Arabic" w:cs="Traditional Arabic"/>
                <w:b/>
                <w:bCs/>
                <w:sz w:val="36"/>
                <w:szCs w:val="36"/>
                <w:rtl/>
              </w:rPr>
              <w:t>:(</w:t>
            </w:r>
            <w:r w:rsidRPr="00CC4009">
              <w:rPr>
                <w:rFonts w:ascii="Traditional Arabic" w:hAnsi="Traditional Arabic" w:cs="Traditional Arabic" w:hint="cs"/>
                <w:b/>
                <w:bCs/>
                <w:sz w:val="36"/>
                <w:szCs w:val="36"/>
                <w:rtl/>
              </w:rPr>
              <w:t>وإنامرأةخافتمنبعلهانشوزاأوعراضا)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101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75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CC4009">
              <w:rPr>
                <w:rFonts w:ascii="Traditional Arabic" w:hAnsi="Traditional Arabic" w:cs="Traditional Arabic" w:hint="cs"/>
                <w:sz w:val="36"/>
                <w:szCs w:val="36"/>
                <w:rtl/>
              </w:rPr>
              <w:t>اب</w:t>
            </w:r>
            <w:r>
              <w:rPr>
                <w:rFonts w:ascii="Traditional Arabic" w:hAnsi="Traditional Arabic" w:cs="Traditional Arabic" w:hint="cs"/>
                <w:sz w:val="36"/>
                <w:szCs w:val="36"/>
                <w:rtl/>
              </w:rPr>
              <w:t>صوم المرأة بإذن زوجها تطوعاً.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CC4009">
              <w:rPr>
                <w:rFonts w:ascii="Traditional Arabic" w:hAnsi="Traditional Arabic" w:cs="Traditional Arabic" w:hint="cs"/>
                <w:sz w:val="36"/>
                <w:szCs w:val="36"/>
                <w:rtl/>
              </w:rPr>
              <w:t>ابقولهتعالى</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وَإِنِامْرَأَةٌخَافَتْمِنْبَعْلِهَانُشُوز</w:t>
            </w:r>
            <w:r w:rsidR="00A17D8F">
              <w:rPr>
                <w:rFonts w:ascii="Traditional Arabic" w:hAnsi="Traditional Arabic" w:cs="Traditional Arabic" w:hint="cs"/>
                <w:sz w:val="36"/>
                <w:szCs w:val="36"/>
                <w:rtl/>
              </w:rPr>
              <w:t>اً</w:t>
            </w:r>
            <w:r w:rsidRPr="00CC4009">
              <w:rPr>
                <w:rFonts w:ascii="Traditional Arabic" w:hAnsi="Traditional Arabic" w:cs="Traditional Arabic" w:hint="cs"/>
                <w:sz w:val="36"/>
                <w:szCs w:val="36"/>
                <w:rtl/>
              </w:rPr>
              <w:t>أَوْإِعْرَاض</w:t>
            </w:r>
            <w:r w:rsidR="00A17D8F">
              <w:rPr>
                <w:rFonts w:ascii="Traditional Arabic" w:hAnsi="Traditional Arabic" w:cs="Traditional Arabic" w:hint="cs"/>
                <w:sz w:val="36"/>
                <w:szCs w:val="36"/>
                <w:rtl/>
              </w:rPr>
              <w:t>اً</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المطلبالتاسع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لا تقاضي المسافرة بشيء من الأيام التي انفردت بها في السفر،وبابدُخُولِالرَّجُلِعَلَىنِسَائِهِفِىالْيَوْمِ،وقسمةالمرأةمنزوجهافيحالمرضها</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لا تقاضي المسافرة بشئ من الأيام التي انفردت بها في السفر.</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79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باب</w:t>
            </w:r>
            <w:r>
              <w:rPr>
                <w:rFonts w:ascii="Traditional Arabic" w:hAnsi="Traditional Arabic" w:cs="Traditional Arabic" w:hint="cs"/>
                <w:sz w:val="36"/>
                <w:szCs w:val="36"/>
                <w:rtl/>
              </w:rPr>
              <w:t xml:space="preserve"> دخول الرجل على نسائه في اليوم.</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قسمةالمرأةمنزوجهافيحالمرضها</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109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المطلبالعاشر</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وجوب ستر المرأة عورتها.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82</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الفصلالثاني</w:t>
            </w:r>
            <w:r w:rsidRPr="00CC4009">
              <w:rPr>
                <w:rFonts w:ascii="Traditional Arabic" w:hAnsi="Traditional Arabic" w:cs="Traditional Arabic"/>
                <w:b/>
                <w:bCs/>
                <w:sz w:val="36"/>
                <w:szCs w:val="36"/>
              </w:rPr>
              <w:t>:</w:t>
            </w:r>
            <w:r w:rsidRPr="00CC4009">
              <w:rPr>
                <w:rFonts w:ascii="Traditional Arabic" w:hAnsi="Traditional Arabic" w:cs="Traditional Arabic" w:hint="cs"/>
                <w:b/>
                <w:bCs/>
                <w:sz w:val="36"/>
                <w:szCs w:val="36"/>
                <w:rtl/>
              </w:rPr>
              <w:t xml:space="preserve"> إجماعاتابنبطالفيكتابالطلاقوالخلع</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85</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المبحثالأول</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إجماعاتابنبطالفيكتابالطلاق</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التمهيد</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تعريفالطلاق</w:t>
            </w:r>
            <w:r w:rsidR="00DA51DF">
              <w:rPr>
                <w:rFonts w:ascii="Traditional Arabic" w:hAnsi="Traditional Arabic" w:cs="Traditional Arabic" w:hint="cs"/>
                <w:sz w:val="36"/>
                <w:szCs w:val="36"/>
                <w:rtl/>
              </w:rPr>
              <w:t xml:space="preserve"> لغة وشرعاً</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بابقولاللهتعالى</w:t>
            </w:r>
            <w:r w:rsidRPr="00CC4009">
              <w:rPr>
                <w:rFonts w:ascii="Traditional Arabic" w:hAnsi="Traditional Arabic" w:cs="Traditional Arabic"/>
                <w:b/>
                <w:bCs/>
                <w:sz w:val="36"/>
                <w:szCs w:val="36"/>
                <w:rtl/>
              </w:rPr>
              <w:t>: (</w:t>
            </w:r>
            <w:r w:rsidRPr="00CC4009">
              <w:rPr>
                <w:rFonts w:ascii="Traditional Arabic" w:hAnsi="Traditional Arabic" w:cs="Traditional Arabic" w:hint="cs"/>
                <w:b/>
                <w:bCs/>
                <w:sz w:val="36"/>
                <w:szCs w:val="36"/>
                <w:rtl/>
              </w:rPr>
              <w:t>ياأيهاالنبيإذاطلقتمالنساءفطلقوهنلعدتهنوأحصواالعده)</w:t>
            </w:r>
            <w:r w:rsidR="00B4637F">
              <w:rPr>
                <w:rFonts w:ascii="Traditional Arabic" w:hAnsi="Traditional Arabic" w:cs="Traditional Arabic" w:hint="cs"/>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88</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طلاقالسنة</w:t>
            </w:r>
            <w:r w:rsidRPr="00CC4009">
              <w:rPr>
                <w:rFonts w:ascii="Traditional Arabic" w:hAnsi="Traditional Arabic" w:cs="Traditional Arabic"/>
                <w:sz w:val="36"/>
                <w:szCs w:val="36"/>
              </w:rPr>
              <w:t>.</w:t>
            </w:r>
            <w:r w:rsidRPr="00CC4009">
              <w:rPr>
                <w:rFonts w:ascii="Traditional Arabic" w:hAnsi="Traditional Arabic" w:cs="Traditional Arabic"/>
                <w:sz w:val="36"/>
                <w:szCs w:val="36"/>
              </w:rPr>
              <w:tab/>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89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إذاطلقالمرأةلهحقالرجعةمالمتنقضيالعدة</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90</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الطلاقعلىغيرسنه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المسألةالرابعة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إذاطلقتالمرأةفيطهرلميمسهافيهلايجبرعلىمراجعتها</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92</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بابإذاطلقتالحائضهليعتدبذلك.</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بابمنأجازالطلاقثلاثاً</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المسالةالأولى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لزومإيقاعطلاقالثلاثفيكلمةواحدة</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95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إذاطلقالمرأةصحيحاًفبانتمنه</w:t>
            </w:r>
            <w:r w:rsidR="00163B45">
              <w:rPr>
                <w:rFonts w:ascii="Traditional Arabic" w:hAnsi="Traditional Arabic" w:cs="Traditional Arabic" w:hint="cs"/>
                <w:sz w:val="36"/>
                <w:szCs w:val="36"/>
                <w:rtl/>
              </w:rPr>
              <w:t xml:space="preserve"> بانقضاء </w:t>
            </w:r>
            <w:r w:rsidRPr="00CC4009">
              <w:rPr>
                <w:rFonts w:ascii="Traditional Arabic" w:hAnsi="Traditional Arabic" w:cs="Traditional Arabic" w:hint="cs"/>
                <w:sz w:val="36"/>
                <w:szCs w:val="36"/>
                <w:rtl/>
              </w:rPr>
              <w:t>عدتهالاترثمنه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129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96</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لا ترثامرأةزوجين</w:t>
            </w:r>
            <w:r w:rsidRPr="00CC4009">
              <w:rPr>
                <w:rFonts w:ascii="Traditional Arabic" w:hAnsi="Traditional Arabic" w:cs="Traditional Arabic"/>
                <w:sz w:val="36"/>
                <w:szCs w:val="36"/>
              </w:rPr>
              <w:t>.</w:t>
            </w:r>
            <w:r w:rsidRPr="00CC4009">
              <w:rPr>
                <w:rFonts w:ascii="Traditional Arabic" w:hAnsi="Traditional Arabic" w:cs="Traditional Arabic"/>
                <w:sz w:val="36"/>
                <w:szCs w:val="36"/>
              </w:rPr>
              <w:tab/>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المسألةالرابعة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المرأةإذاكانتفىعصمةزوجلايحللهانكاحغيره</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98</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مَنْطلق امرأته ثلاثاً.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99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بابلاطلاققبلالنكاح</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100</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المطلبالسادس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بابالطلاق</w:t>
            </w:r>
            <w:r w:rsidR="0033242D">
              <w:rPr>
                <w:rFonts w:ascii="Traditional Arabic" w:hAnsi="Traditional Arabic" w:cs="Traditional Arabic" w:hint="cs"/>
                <w:b/>
                <w:bCs/>
                <w:sz w:val="36"/>
                <w:szCs w:val="36"/>
                <w:rtl/>
              </w:rPr>
              <w:t>في الإكراه والجنون.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101</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طلاقالمعتوه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طلاقمنشربالبنج</w:t>
            </w:r>
            <w:r w:rsidRPr="00CC4009">
              <w:rPr>
                <w:rFonts w:ascii="Traditional Arabic" w:hAnsi="Traditional Arabic" w:cs="Traditional Arabic"/>
                <w:sz w:val="36"/>
                <w:szCs w:val="36"/>
              </w:rPr>
              <w:t>.</w:t>
            </w:r>
            <w:r w:rsidRPr="00CC4009">
              <w:rPr>
                <w:rFonts w:ascii="Traditional Arabic" w:hAnsi="Traditional Arabic" w:cs="Traditional Arabic"/>
                <w:sz w:val="36"/>
                <w:szCs w:val="36"/>
              </w:rPr>
              <w:tab/>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139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103</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المسألةالثالثه</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طلاقالمجنون</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المسألةالرابعة</w:t>
            </w:r>
            <w:r w:rsidRPr="00CC40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طلاقالعجم</w:t>
            </w:r>
            <w:r w:rsidRPr="00CC4009">
              <w:rPr>
                <w:rFonts w:ascii="Traditional Arabic" w:hAnsi="Traditional Arabic" w:cs="Traditional Arabic" w:hint="cs"/>
                <w:sz w:val="36"/>
                <w:szCs w:val="36"/>
                <w:rtl/>
              </w:rPr>
              <w:t>يِّ</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المسألةالخامسة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منحدثنفسهبالقذف</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106</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إجماعاتابنبطالفيكتابالخلع</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107</w:t>
            </w:r>
          </w:p>
        </w:tc>
        <w:tc>
          <w:tcPr>
            <w:tcW w:w="7222" w:type="dxa"/>
          </w:tcPr>
          <w:p w:rsidR="008A3FF5" w:rsidRPr="00CC4009" w:rsidRDefault="008A3FF5" w:rsidP="00703183">
            <w:pPr>
              <w:tabs>
                <w:tab w:val="left" w:pos="1014"/>
              </w:tabs>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التمهيد</w:t>
            </w:r>
            <w:r w:rsidRPr="00CC4009">
              <w:rPr>
                <w:rFonts w:ascii="Traditional Arabic" w:hAnsi="Traditional Arabic" w:cs="Traditional Arabic"/>
                <w:sz w:val="36"/>
                <w:szCs w:val="36"/>
                <w:rtl/>
              </w:rPr>
              <w:t xml:space="preserve">: </w:t>
            </w:r>
            <w:r w:rsidR="0033242D">
              <w:rPr>
                <w:rFonts w:ascii="Traditional Arabic" w:hAnsi="Traditional Arabic" w:cs="Traditional Arabic" w:hint="cs"/>
                <w:sz w:val="36"/>
                <w:szCs w:val="36"/>
                <w:rtl/>
              </w:rPr>
              <w:t>تعريف الخلع في اللغة والشرع</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108</w:t>
            </w:r>
          </w:p>
        </w:tc>
        <w:tc>
          <w:tcPr>
            <w:tcW w:w="7222" w:type="dxa"/>
          </w:tcPr>
          <w:p w:rsidR="008A3FF5" w:rsidRPr="00CC4009" w:rsidRDefault="008A3FF5" w:rsidP="009A6C86">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المطلبالاول</w:t>
            </w:r>
            <w:r w:rsidRPr="00CC4009">
              <w:rPr>
                <w:rFonts w:ascii="Traditional Arabic" w:hAnsi="Traditional Arabic" w:cs="Traditional Arabic"/>
                <w:b/>
                <w:bCs/>
                <w:sz w:val="36"/>
                <w:szCs w:val="36"/>
                <w:rtl/>
              </w:rPr>
              <w:t xml:space="preserve">: </w:t>
            </w:r>
            <w:r w:rsidR="009A6C86">
              <w:rPr>
                <w:rFonts w:ascii="Traditional Arabic" w:hAnsi="Traditional Arabic" w:cs="Traditional Arabic" w:hint="cs"/>
                <w:b/>
                <w:bCs/>
                <w:sz w:val="36"/>
                <w:szCs w:val="36"/>
                <w:rtl/>
              </w:rPr>
              <w:t>الخلع وإذا نوى بالخلع الطلاق.</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109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w:t>
            </w:r>
            <w:r w:rsidRPr="00CC4009">
              <w:rPr>
                <w:rFonts w:ascii="Traditional Arabic" w:hAnsi="Traditional Arabic" w:cs="Traditional Arabic" w:hint="cs"/>
                <w:sz w:val="36"/>
                <w:szCs w:val="36"/>
                <w:rtl/>
              </w:rPr>
              <w:t xml:space="preserve"> في مشروعية الخلع.</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إذانوىبالخلعالطلاق</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 الثاني: المخاطبون في آية الشقاق وأن الطلاق بيد الزوج.</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00163B45">
              <w:rPr>
                <w:rFonts w:ascii="Traditional Arabic" w:hAnsi="Traditional Arabic" w:cs="Traditional Arabic" w:hint="cs"/>
                <w:sz w:val="36"/>
                <w:szCs w:val="36"/>
                <w:rtl/>
              </w:rPr>
              <w:t>المخاطب</w:t>
            </w:r>
            <w:r w:rsidRPr="00CC4009">
              <w:rPr>
                <w:rFonts w:ascii="Traditional Arabic" w:hAnsi="Traditional Arabic" w:cs="Traditional Arabic" w:hint="cs"/>
                <w:sz w:val="36"/>
                <w:szCs w:val="36"/>
                <w:rtl/>
              </w:rPr>
              <w:t>نفيآيةالشقاق</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الطلاقبيدالزوج</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بابلايكونبيعالأمةطلاقا</w:t>
            </w:r>
            <w:r w:rsidR="00163B45">
              <w:rPr>
                <w:rFonts w:ascii="Traditional Arabic" w:hAnsi="Traditional Arabic" w:cs="Traditional Arabic" w:hint="cs"/>
                <w:b/>
                <w:bCs/>
                <w:sz w:val="36"/>
                <w:szCs w:val="36"/>
                <w:rtl/>
              </w:rPr>
              <w:t>ً</w:t>
            </w:r>
            <w:r w:rsidRPr="00CC4009">
              <w:rPr>
                <w:rFonts w:ascii="Traditional Arabic" w:hAnsi="Traditional Arabic" w:cs="Traditional Arabic" w:hint="cs"/>
                <w:b/>
                <w:bCs/>
                <w:sz w:val="36"/>
                <w:szCs w:val="36"/>
                <w:rtl/>
              </w:rPr>
              <w:t>، ولا خيار لزوجة العنين.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بيعالأمةلايكونطلاقا</w:t>
            </w:r>
            <w:r w:rsidR="00163B45">
              <w:rPr>
                <w:rFonts w:ascii="Traditional Arabic" w:hAnsi="Traditional Arabic" w:cs="Traditional Arabic" w:hint="cs"/>
                <w:sz w:val="36"/>
                <w:szCs w:val="36"/>
                <w:rtl/>
              </w:rPr>
              <w:t>ً</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116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المسألةالثانيه</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لاخيارلزوجةالعنين</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بابشَفَاعَةِالنَّبِىِّ-صلىاللهعليهوسلم-فِىزَوْجِبَرِيرَةَ،وبابقولهتعالى</w:t>
            </w:r>
            <w:r w:rsidRPr="00CC4009">
              <w:rPr>
                <w:rFonts w:ascii="Traditional Arabic" w:hAnsi="Traditional Arabic" w:cs="Traditional Arabic"/>
                <w:b/>
                <w:bCs/>
                <w:sz w:val="36"/>
                <w:szCs w:val="36"/>
                <w:rtl/>
              </w:rPr>
              <w:t>: (</w:t>
            </w:r>
            <w:r w:rsidRPr="00CC4009">
              <w:rPr>
                <w:rFonts w:ascii="Traditional Arabic" w:hAnsi="Traditional Arabic" w:cs="Traditional Arabic" w:hint="cs"/>
                <w:b/>
                <w:bCs/>
                <w:sz w:val="36"/>
                <w:szCs w:val="36"/>
                <w:rtl/>
              </w:rPr>
              <w:t>ولاتنكحواالمشركات).</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بابشفاعةالنبيفيزوجبربرة</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119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وطءالأمةالمجوسيةبملكاليمين</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120</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بَابإِذَاأَسْلَمَتِالْمُشْرِكَةُأَوِالنَّصْرَانِيَّةُتَحْتَالذِّمِّىِّأَوِالْحَرْبِىِّ</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إذاأسلمزوجالنصرانيةفالنكاحباقعلىحاله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إذاأسلمالزوجانفهماعلىنكاحهما</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المطلبالسادس</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بابالايلاء</w:t>
            </w:r>
            <w:r w:rsidRPr="00CC4009">
              <w:rPr>
                <w:rFonts w:ascii="Traditional Arabic" w:hAnsi="Traditional Arabic" w:cs="Traditional Arabic"/>
                <w:b/>
                <w:bCs/>
                <w:sz w:val="36"/>
                <w:szCs w:val="36"/>
              </w:rPr>
              <w:t>.</w:t>
            </w:r>
            <w:r w:rsidRPr="00CC4009">
              <w:rPr>
                <w:rFonts w:ascii="Traditional Arabic" w:hAnsi="Traditional Arabic" w:cs="Traditional Arabic"/>
                <w:b/>
                <w:bCs/>
                <w:sz w:val="36"/>
                <w:szCs w:val="36"/>
              </w:rPr>
              <w:tab/>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w:t>
            </w:r>
            <w:r w:rsidRPr="00CC4009">
              <w:rPr>
                <w:rFonts w:ascii="Traditional Arabic" w:hAnsi="Traditional Arabic" w:cs="Traditional Arabic" w:hint="cs"/>
                <w:sz w:val="36"/>
                <w:szCs w:val="36"/>
                <w:rtl/>
              </w:rPr>
              <w:t>كليمينمنعتجماعاًفهيإيلاء</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الفئجماعمنلاعذرله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126</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ظهار العبد وكفارته،وبَابيَبْدَأُالرَّجُلُبِالتَّلاعُنِ</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ظهارالعبدوكفارته</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CC4009">
              <w:rPr>
                <w:rFonts w:ascii="Traditional Arabic" w:hAnsi="Traditional Arabic" w:cs="Traditional Arabic" w:hint="cs"/>
                <w:sz w:val="36"/>
                <w:szCs w:val="36"/>
                <w:rtl/>
              </w:rPr>
              <w:t>اب</w:t>
            </w:r>
            <w:r>
              <w:rPr>
                <w:rFonts w:ascii="Traditional Arabic" w:hAnsi="Traditional Arabic" w:cs="Traditional Arabic" w:hint="cs"/>
                <w:sz w:val="36"/>
                <w:szCs w:val="36"/>
                <w:rtl/>
              </w:rPr>
              <w:t>يبدأ الرجل بالتلاعن.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129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المطلبالثامن</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التلاعنيكونعندالسلطان،وملاعنةالأعمى</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التلاعنيكونعندالسلطان</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169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ملاعنةالأعمى</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132</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المطلبالتاسع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بابصَدَاقِالْمُلاعَنَةِ.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المطلبالعاشر</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قذفالمطلقةالبائنة،وإنأكذبنفسهجلدالحدولحقبهالولد</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قذف المطلقة البائنة</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w:t>
            </w:r>
            <w:r w:rsidRPr="00CC4009">
              <w:rPr>
                <w:rFonts w:ascii="Traditional Arabic" w:hAnsi="Traditional Arabic" w:cs="Traditional Arabic" w:hint="cs"/>
                <w:sz w:val="36"/>
                <w:szCs w:val="36"/>
                <w:rtl/>
              </w:rPr>
              <w:t xml:space="preserve"> إنأكذبنفسهجلدالحدولحقبهالولد</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136</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المطلبالحاديعشر</w:t>
            </w:r>
            <w:r w:rsidRPr="00CC400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w:t>
            </w:r>
            <w:r w:rsidRPr="00CC4009">
              <w:rPr>
                <w:rFonts w:ascii="Traditional Arabic" w:hAnsi="Traditional Arabic" w:cs="Traditional Arabic" w:hint="cs"/>
                <w:b/>
                <w:bCs/>
                <w:sz w:val="36"/>
                <w:szCs w:val="36"/>
                <w:rtl/>
              </w:rPr>
              <w:t>اب</w:t>
            </w:r>
            <w:r>
              <w:rPr>
                <w:rFonts w:ascii="Traditional Arabic" w:hAnsi="Traditional Arabic" w:cs="Traditional Arabic" w:hint="cs"/>
                <w:b/>
                <w:bCs/>
                <w:sz w:val="36"/>
                <w:szCs w:val="36"/>
                <w:rtl/>
              </w:rPr>
              <w:t>يلحق الولد بالملاعنة.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الفصلالثالث</w:t>
            </w:r>
            <w:r w:rsidRPr="00CC4009">
              <w:rPr>
                <w:rFonts w:ascii="Traditional Arabic" w:hAnsi="Traditional Arabic" w:cs="Traditional Arabic"/>
                <w:b/>
                <w:bCs/>
                <w:sz w:val="36"/>
                <w:szCs w:val="36"/>
              </w:rPr>
              <w:t>:</w:t>
            </w:r>
            <w:r w:rsidRPr="00CC4009">
              <w:rPr>
                <w:rFonts w:ascii="Traditional Arabic" w:hAnsi="Traditional Arabic" w:cs="Traditional Arabic" w:hint="cs"/>
                <w:b/>
                <w:bCs/>
                <w:sz w:val="36"/>
                <w:szCs w:val="36"/>
                <w:rtl/>
              </w:rPr>
              <w:t>إجماعاتابنبطالفيكتابالعدةوالنفقات.</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138</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المبحثالأول</w:t>
            </w:r>
            <w:r w:rsidRPr="00CC4009">
              <w:rPr>
                <w:rFonts w:ascii="Traditional Arabic" w:hAnsi="Traditional Arabic" w:cs="Traditional Arabic"/>
                <w:b/>
                <w:bCs/>
                <w:sz w:val="36"/>
                <w:szCs w:val="36"/>
                <w:rtl/>
              </w:rPr>
              <w:t xml:space="preserve"> : </w:t>
            </w:r>
            <w:r w:rsidRPr="00CC4009">
              <w:rPr>
                <w:rFonts w:ascii="Traditional Arabic" w:hAnsi="Traditional Arabic" w:cs="Traditional Arabic" w:hint="cs"/>
                <w:b/>
                <w:bCs/>
                <w:sz w:val="36"/>
                <w:szCs w:val="36"/>
                <w:rtl/>
              </w:rPr>
              <w:t>إجماعاتابنبطالفيكتابالعدة.</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139</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sz w:val="36"/>
                <w:szCs w:val="36"/>
                <w:rtl/>
              </w:rPr>
              <w:t>التمهيد</w:t>
            </w:r>
            <w:r w:rsidR="00B4637F">
              <w:rPr>
                <w:rFonts w:ascii="Traditional Arabic" w:hAnsi="Traditional Arabic" w:cs="Traditional Arabic"/>
                <w:sz w:val="36"/>
                <w:szCs w:val="36"/>
                <w:rtl/>
              </w:rPr>
              <w:t>: تعريف العدة في اللغة وال</w:t>
            </w:r>
            <w:r w:rsidR="00B4637F">
              <w:rPr>
                <w:rFonts w:ascii="Traditional Arabic" w:hAnsi="Traditional Arabic" w:cs="Traditional Arabic" w:hint="cs"/>
                <w:sz w:val="36"/>
                <w:szCs w:val="36"/>
                <w:rtl/>
              </w:rPr>
              <w:t>شرع</w:t>
            </w:r>
            <w:r w:rsidRPr="00CC4009">
              <w:rPr>
                <w:rFonts w:ascii="Traditional Arabic" w:hAnsi="Traditional Arabic" w:cs="Traditional Arabic" w:hint="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140</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بابقوله</w:t>
            </w:r>
            <w:r w:rsidRPr="00CC4009">
              <w:rPr>
                <w:rFonts w:ascii="Traditional Arabic" w:hAnsi="Traditional Arabic" w:cs="Traditional Arabic"/>
                <w:b/>
                <w:bCs/>
                <w:sz w:val="36"/>
                <w:szCs w:val="36"/>
                <w:rtl/>
              </w:rPr>
              <w:t>: (</w:t>
            </w:r>
            <w:r w:rsidRPr="00CC4009">
              <w:rPr>
                <w:rFonts w:ascii="Traditional Arabic" w:hAnsi="Traditional Arabic" w:cs="Traditional Arabic" w:hint="cs"/>
                <w:b/>
                <w:bCs/>
                <w:sz w:val="36"/>
                <w:szCs w:val="36"/>
                <w:rtl/>
              </w:rPr>
              <w:t>واللائييئسنمنالمحيضمننسائكم)</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141</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النكاحفيالعدةلايجوزويفسخويفرقبينهما</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142</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بابقصةفاطمةبنتقيس</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143</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الرجعيةتجبلهاالنفقةوالسكنى</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144</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المقصودفيالأمربقولهتعالى</w:t>
            </w:r>
            <w:r w:rsidR="00B4637F">
              <w:rPr>
                <w:rFonts w:ascii="Traditional Arabic" w:hAnsi="Traditional Arabic" w:cs="Traditional Arabic"/>
                <w:sz w:val="36"/>
                <w:szCs w:val="36"/>
                <w:rtl/>
              </w:rPr>
              <w:t>: (</w:t>
            </w:r>
            <w:r w:rsidRPr="00CC4009">
              <w:rPr>
                <w:rFonts w:ascii="Traditional Arabic" w:hAnsi="Traditional Arabic" w:cs="Traditional Arabic" w:hint="cs"/>
                <w:sz w:val="36"/>
                <w:szCs w:val="36"/>
                <w:rtl/>
              </w:rPr>
              <w:t>لاتدرىلعلاللهيحدثبعدذلكأمر</w:t>
            </w:r>
            <w:r w:rsidR="00A17D8F">
              <w:rPr>
                <w:rFonts w:ascii="Traditional Arabic" w:hAnsi="Traditional Arabic" w:cs="Traditional Arabic" w:hint="cs"/>
                <w:sz w:val="36"/>
                <w:szCs w:val="36"/>
                <w:rtl/>
              </w:rPr>
              <w:t>اً</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هوالمراجعة</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145</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كلمنراجعفيالعدةلايلزمهشئغيرالإشهادعلىالمراجعة</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146</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بابتحدالمتوفيعنهاأربعةأشهروعشر</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لاإحدادعلىأمالولد</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189</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علىالصغيرةعدةالوفاة،والإحداد</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191</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149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المطلبالسادس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منعالطيبوالزينة،والامتشاطوالخضابواللباسالمصبوغوالمعصفرللحادة</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منعالطيبوالزينةللحادة</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النهيعنالامتشاط،وكراهةالخضابللحادة</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لايجوزللحادةلبسالثيابالمصبغةوالمعصفرةإلاماصبغبالسواد</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المطلبالسابع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بابقولهتعالى</w:t>
            </w:r>
            <w:r w:rsidRPr="00CC4009">
              <w:rPr>
                <w:rFonts w:ascii="Traditional Arabic" w:hAnsi="Traditional Arabic" w:cs="Traditional Arabic"/>
                <w:b/>
                <w:bCs/>
                <w:sz w:val="36"/>
                <w:szCs w:val="36"/>
                <w:rtl/>
              </w:rPr>
              <w:t>: (</w:t>
            </w:r>
            <w:r w:rsidRPr="00CC4009">
              <w:rPr>
                <w:rFonts w:ascii="Traditional Arabic" w:hAnsi="Traditional Arabic" w:cs="Traditional Arabic" w:hint="cs"/>
                <w:b/>
                <w:bCs/>
                <w:sz w:val="36"/>
                <w:szCs w:val="36"/>
                <w:rtl/>
              </w:rPr>
              <w:t>والذينيتوفونمنكميذرونأزواجا).</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المطلبالثامن</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مهرالبغيوالنكاحالفاسد</w:t>
            </w:r>
            <w:r w:rsidRPr="00CC4009">
              <w:rPr>
                <w:rFonts w:ascii="Traditional Arabic" w:hAnsi="Traditional Arabic" w:cs="Traditional Arabic"/>
                <w:b/>
                <w:bCs/>
                <w:sz w:val="36"/>
                <w:szCs w:val="36"/>
                <w:rtl/>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lastRenderedPageBreak/>
              <w:t>155</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 </w:t>
            </w:r>
            <w:r w:rsidRPr="00CC4009">
              <w:rPr>
                <w:rFonts w:ascii="Traditional Arabic" w:hAnsi="Traditional Arabic" w:cs="Traditional Arabic" w:hint="cs"/>
                <w:sz w:val="36"/>
                <w:szCs w:val="36"/>
                <w:rtl/>
              </w:rPr>
              <w:t>تحريم</w:t>
            </w:r>
            <w:r>
              <w:rPr>
                <w:rFonts w:ascii="Traditional Arabic" w:hAnsi="Traditional Arabic" w:cs="Traditional Arabic" w:hint="cs"/>
                <w:sz w:val="36"/>
                <w:szCs w:val="36"/>
                <w:rtl/>
              </w:rPr>
              <w:t xml:space="preserve"> مهر البغيِّ.</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تحريمالعقدعلىالأموالأخت</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157</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المبحثالثاني</w:t>
            </w:r>
            <w:r w:rsidR="00E40DF6">
              <w:rPr>
                <w:rFonts w:ascii="Traditional Arabic" w:hAnsi="Traditional Arabic" w:cs="Traditional Arabic" w:hint="cs"/>
                <w:b/>
                <w:bCs/>
                <w:sz w:val="36"/>
                <w:szCs w:val="36"/>
                <w:rtl/>
              </w:rPr>
              <w:t xml:space="preserve">:  </w:t>
            </w:r>
            <w:r w:rsidRPr="00CC4009">
              <w:rPr>
                <w:rFonts w:ascii="Traditional Arabic" w:hAnsi="Traditional Arabic" w:cs="Traditional Arabic" w:hint="cs"/>
                <w:b/>
                <w:bCs/>
                <w:sz w:val="36"/>
                <w:szCs w:val="36"/>
                <w:rtl/>
              </w:rPr>
              <w:t>إجماعاتابنبطالفيكتابالنفقات</w:t>
            </w:r>
            <w:r w:rsidRPr="00CC4009">
              <w:rPr>
                <w:rFonts w:ascii="Traditional Arabic" w:hAnsi="Traditional Arabic" w:cs="Traditional Arabic"/>
                <w:b/>
                <w:b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التمهيد</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تعريف</w:t>
            </w:r>
            <w:r w:rsidR="0033242D">
              <w:rPr>
                <w:rFonts w:ascii="Traditional Arabic" w:hAnsi="Traditional Arabic" w:cs="Traditional Arabic" w:hint="cs"/>
                <w:sz w:val="36"/>
                <w:szCs w:val="36"/>
                <w:rtl/>
              </w:rPr>
              <w:t xml:space="preserve"> النفقة لغة وشرعا</w:t>
            </w:r>
            <w:r w:rsidRPr="00CC4009">
              <w:rPr>
                <w:rFonts w:ascii="Traditional Arabic" w:hAnsi="Traditional Arabic" w:cs="Traditional Arabic" w:hint="cs"/>
                <w:sz w:val="36"/>
                <w:szCs w:val="36"/>
                <w:rtl/>
              </w:rPr>
              <w:t>ً</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159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المطلبالأول</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النفقة</w:t>
            </w:r>
            <w:r w:rsidR="009D5729">
              <w:rPr>
                <w:rFonts w:ascii="Traditional Arabic" w:hAnsi="Traditional Arabic" w:cs="Traditional Arabic" w:hint="cs"/>
                <w:b/>
                <w:bCs/>
                <w:sz w:val="36"/>
                <w:szCs w:val="36"/>
                <w:rtl/>
              </w:rPr>
              <w:t xml:space="preserve"> على </w:t>
            </w:r>
            <w:r w:rsidRPr="00CC4009">
              <w:rPr>
                <w:rFonts w:ascii="Traditional Arabic" w:hAnsi="Traditional Arabic" w:cs="Traditional Arabic" w:hint="cs"/>
                <w:b/>
                <w:bCs/>
                <w:sz w:val="36"/>
                <w:szCs w:val="36"/>
                <w:rtl/>
              </w:rPr>
              <w:t>الأهلوالعيال</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205</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w:t>
            </w:r>
            <w:r w:rsidRPr="00CC4009">
              <w:rPr>
                <w:rFonts w:ascii="Traditional Arabic" w:hAnsi="Traditional Arabic" w:cs="Traditional Arabic" w:hint="cs"/>
                <w:sz w:val="36"/>
                <w:szCs w:val="36"/>
                <w:rtl/>
              </w:rPr>
              <w:t xml:space="preserve"> وجوبالنفقةعلىالأهلوالعيال</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161</w:t>
            </w:r>
          </w:p>
        </w:tc>
        <w:tc>
          <w:tcPr>
            <w:tcW w:w="7222" w:type="dxa"/>
          </w:tcPr>
          <w:p w:rsidR="008A3FF5" w:rsidRPr="00CC4009" w:rsidRDefault="008A3FF5" w:rsidP="00703183">
            <w:pPr>
              <w:bidi/>
              <w:spacing w:line="276" w:lineRule="auto"/>
              <w:rPr>
                <w:rFonts w:ascii="Traditional Arabic" w:hAnsi="Traditional Arabic" w:cs="Traditional Arabic"/>
                <w:sz w:val="36"/>
                <w:szCs w:val="36"/>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النكاحيكونغيرمندوبفيحالةعد</w:t>
            </w:r>
            <w:r w:rsidR="009D5729">
              <w:rPr>
                <w:rFonts w:ascii="Traditional Arabic" w:hAnsi="Traditional Arabic" w:cs="Traditional Arabic" w:hint="cs"/>
                <w:sz w:val="36"/>
                <w:szCs w:val="36"/>
                <w:rtl/>
              </w:rPr>
              <w:t xml:space="preserve">م </w:t>
            </w:r>
            <w:r w:rsidRPr="00CC4009">
              <w:rPr>
                <w:rFonts w:ascii="Traditional Arabic" w:hAnsi="Traditional Arabic" w:cs="Traditional Arabic" w:hint="cs"/>
                <w:sz w:val="36"/>
                <w:szCs w:val="36"/>
                <w:rtl/>
              </w:rPr>
              <w:t>مقدرةالزوجعلىالنفقة</w:t>
            </w:r>
            <w:r w:rsidRPr="00CC4009">
              <w:rPr>
                <w:rFonts w:ascii="Traditional Arabic" w:hAnsi="Traditional Arabic" w:cs="Traditional Arabic"/>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إذاأعسرالزوجبالنفقةيجوزللزوجةالبقاءإذارضيتبذلك</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163</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المطلبالثاني</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قولهتعالى</w:t>
            </w:r>
            <w:r w:rsidRPr="00CC4009">
              <w:rPr>
                <w:rFonts w:ascii="Traditional Arabic" w:hAnsi="Traditional Arabic" w:cs="Traditional Arabic"/>
                <w:b/>
                <w:bCs/>
                <w:sz w:val="36"/>
                <w:szCs w:val="36"/>
                <w:rtl/>
              </w:rPr>
              <w:t>: (</w:t>
            </w:r>
            <w:r w:rsidRPr="00CC4009">
              <w:rPr>
                <w:rFonts w:ascii="Traditional Arabic" w:hAnsi="Traditional Arabic" w:cs="Traditional Arabic" w:hint="cs"/>
                <w:b/>
                <w:bCs/>
                <w:sz w:val="36"/>
                <w:szCs w:val="36"/>
                <w:rtl/>
              </w:rPr>
              <w:t>والوالداتيرضعنأولادهنحولينكاملين).</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210</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164</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المطلبالثالث</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نفقةالمرأةإذاغابعنهازوجهاونفقةالولد</w:t>
            </w:r>
            <w:r w:rsidRPr="00CC4009">
              <w:rPr>
                <w:rFonts w:ascii="Traditional Arabic" w:hAnsi="Traditional Arabic" w:cs="Traditional Arabic"/>
                <w:b/>
                <w:bCs/>
                <w:sz w:val="36"/>
                <w:szCs w:val="36"/>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165</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Pr>
            </w:pPr>
            <w:r w:rsidRPr="00CC4009">
              <w:rPr>
                <w:rFonts w:ascii="Traditional Arabic" w:hAnsi="Traditional Arabic" w:cs="Traditional Arabic" w:hint="cs"/>
                <w:b/>
                <w:bCs/>
                <w:sz w:val="36"/>
                <w:szCs w:val="36"/>
                <w:rtl/>
              </w:rPr>
              <w:t>المطلبالرابع</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عملالمرأةفيبيتزوجها</w:t>
            </w:r>
            <w:r w:rsidRPr="00CC4009">
              <w:rPr>
                <w:rFonts w:ascii="Traditional Arabic" w:hAnsi="Traditional Arabic" w:cs="Traditional Arabic"/>
                <w:b/>
                <w:bCs/>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166</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المسألةالأولى</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علىالزوجمؤنةالزوجةكلها</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213</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167</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المسألةالثانية</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حكمذواتالزمانةوالعاهة</w:t>
            </w:r>
            <w:r w:rsidRPr="00CC4009">
              <w:rPr>
                <w:rFonts w:ascii="Traditional Arabic" w:hAnsi="Traditional Arabic" w:cs="Traditional Arabic"/>
                <w:sz w:val="36"/>
                <w:szCs w:val="36"/>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216</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168</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المسألةالثالثه</w:t>
            </w:r>
            <w:r w:rsidRPr="00CC4009">
              <w:rPr>
                <w:rFonts w:ascii="Traditional Arabic" w:hAnsi="Traditional Arabic" w:cs="Traditional Arabic"/>
                <w:sz w:val="36"/>
                <w:szCs w:val="36"/>
                <w:rtl/>
              </w:rPr>
              <w:t xml:space="preserve">: </w:t>
            </w:r>
            <w:r w:rsidRPr="00CC4009">
              <w:rPr>
                <w:rFonts w:ascii="Traditional Arabic" w:hAnsi="Traditional Arabic" w:cs="Traditional Arabic" w:hint="cs"/>
                <w:sz w:val="36"/>
                <w:szCs w:val="36"/>
                <w:rtl/>
              </w:rPr>
              <w:t>إذاأعسرزوجعننفقةالخادملايفرقبينهوبينامرأته</w:t>
            </w:r>
            <w:r w:rsidRPr="00CC4009">
              <w:rPr>
                <w:rFonts w:ascii="Traditional Arabic" w:hAnsi="Traditional Arabic" w:cs="Traditional Arabic"/>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217</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169</w:t>
            </w:r>
          </w:p>
        </w:tc>
        <w:tc>
          <w:tcPr>
            <w:tcW w:w="7222" w:type="dxa"/>
          </w:tcPr>
          <w:p w:rsidR="008A3FF5" w:rsidRPr="00CC4009" w:rsidRDefault="008A3FF5" w:rsidP="00703183">
            <w:pPr>
              <w:bidi/>
              <w:spacing w:line="276" w:lineRule="auto"/>
              <w:rPr>
                <w:rFonts w:ascii="Traditional Arabic" w:hAnsi="Traditional Arabic" w:cs="Traditional Arabic"/>
                <w:b/>
                <w:bCs/>
                <w:sz w:val="36"/>
                <w:szCs w:val="36"/>
                <w:rtl/>
              </w:rPr>
            </w:pPr>
            <w:r w:rsidRPr="00CC4009">
              <w:rPr>
                <w:rFonts w:ascii="Traditional Arabic" w:hAnsi="Traditional Arabic" w:cs="Traditional Arabic" w:hint="cs"/>
                <w:b/>
                <w:bCs/>
                <w:sz w:val="36"/>
                <w:szCs w:val="36"/>
                <w:rtl/>
              </w:rPr>
              <w:t>المطلبالخامس</w:t>
            </w:r>
            <w:r w:rsidRPr="00CC4009">
              <w:rPr>
                <w:rFonts w:ascii="Traditional Arabic" w:hAnsi="Traditional Arabic" w:cs="Traditional Arabic"/>
                <w:b/>
                <w:bCs/>
                <w:sz w:val="36"/>
                <w:szCs w:val="36"/>
                <w:rtl/>
              </w:rPr>
              <w:t xml:space="preserve">: </w:t>
            </w:r>
            <w:r w:rsidRPr="00CC4009">
              <w:rPr>
                <w:rFonts w:ascii="Traditional Arabic" w:hAnsi="Traditional Arabic" w:cs="Traditional Arabic" w:hint="cs"/>
                <w:b/>
                <w:bCs/>
                <w:sz w:val="36"/>
                <w:szCs w:val="36"/>
                <w:rtl/>
              </w:rPr>
              <w:t>باب كسوةالمرأةبالمعروف</w:t>
            </w:r>
            <w:r w:rsidRPr="00CC4009">
              <w:rPr>
                <w:rFonts w:ascii="Traditional Arabic" w:hAnsi="Traditional Arabic" w:cs="Traditional Arabic"/>
                <w:b/>
                <w:bCs/>
                <w:sz w:val="36"/>
                <w:szCs w:val="36"/>
                <w:rtl/>
              </w:rPr>
              <w:t xml:space="preserve"> .</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218</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170</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النتائج.</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222</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171</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التوصيات</w:t>
            </w:r>
          </w:p>
        </w:tc>
        <w:tc>
          <w:tcPr>
            <w:tcW w:w="1610" w:type="dxa"/>
          </w:tcPr>
          <w:p w:rsidR="008A3FF5"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224</w:t>
            </w:r>
          </w:p>
        </w:tc>
      </w:tr>
      <w:tr w:rsidR="008A3FF5" w:rsidRPr="00CC4009"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17</w:t>
            </w:r>
            <w:r>
              <w:rPr>
                <w:rFonts w:ascii="Traditional Arabic" w:hAnsi="Traditional Arabic" w:cs="Traditional Arabic" w:hint="cs"/>
                <w:sz w:val="36"/>
                <w:szCs w:val="36"/>
                <w:rtl/>
              </w:rPr>
              <w:t>2</w:t>
            </w:r>
          </w:p>
        </w:tc>
        <w:tc>
          <w:tcPr>
            <w:tcW w:w="7222" w:type="dxa"/>
          </w:tcPr>
          <w:p w:rsidR="008A3FF5" w:rsidRPr="00CC4009" w:rsidRDefault="008A3FF5" w:rsidP="00703183">
            <w:pPr>
              <w:bidi/>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فهرس الموضوعات</w:t>
            </w:r>
            <w:r w:rsidRPr="00CC4009">
              <w:rPr>
                <w:rFonts w:ascii="Traditional Arabic" w:hAnsi="Traditional Arabic" w:cs="Traditional Arabic" w:hint="cs"/>
                <w:sz w:val="36"/>
                <w:szCs w:val="36"/>
                <w:rtl/>
              </w:rPr>
              <w:t>.</w:t>
            </w:r>
          </w:p>
        </w:tc>
        <w:tc>
          <w:tcPr>
            <w:tcW w:w="1610" w:type="dxa"/>
          </w:tcPr>
          <w:p w:rsidR="008A3FF5" w:rsidRPr="00CC4009"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225</w:t>
            </w:r>
          </w:p>
        </w:tc>
      </w:tr>
      <w:tr w:rsidR="008A3FF5" w:rsidTr="00703183">
        <w:tc>
          <w:tcPr>
            <w:tcW w:w="746" w:type="dxa"/>
          </w:tcPr>
          <w:p w:rsidR="008A3FF5" w:rsidRPr="00CC4009" w:rsidRDefault="008A3FF5" w:rsidP="00703183">
            <w:pPr>
              <w:bidi/>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173</w:t>
            </w:r>
          </w:p>
        </w:tc>
        <w:tc>
          <w:tcPr>
            <w:tcW w:w="7222" w:type="dxa"/>
          </w:tcPr>
          <w:p w:rsidR="008A3FF5" w:rsidRPr="00866F9A" w:rsidRDefault="008A3FF5" w:rsidP="00703183">
            <w:pPr>
              <w:bidi/>
              <w:spacing w:line="276" w:lineRule="auto"/>
              <w:rPr>
                <w:rFonts w:ascii="Traditional Arabic" w:hAnsi="Traditional Arabic" w:cs="Traditional Arabic"/>
                <w:sz w:val="36"/>
                <w:szCs w:val="36"/>
                <w:rtl/>
              </w:rPr>
            </w:pPr>
            <w:r w:rsidRPr="00CC4009">
              <w:rPr>
                <w:rFonts w:ascii="Traditional Arabic" w:hAnsi="Traditional Arabic" w:cs="Traditional Arabic" w:hint="cs"/>
                <w:sz w:val="36"/>
                <w:szCs w:val="36"/>
                <w:rtl/>
              </w:rPr>
              <w:t>قائمة المراجع والمصادر.</w:t>
            </w:r>
          </w:p>
        </w:tc>
        <w:tc>
          <w:tcPr>
            <w:tcW w:w="1610" w:type="dxa"/>
          </w:tcPr>
          <w:p w:rsidR="008A3FF5" w:rsidRDefault="008A3FF5" w:rsidP="00703183">
            <w:pPr>
              <w:bidi/>
              <w:spacing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235</w:t>
            </w:r>
          </w:p>
        </w:tc>
      </w:tr>
    </w:tbl>
    <w:p w:rsidR="008A3FF5" w:rsidRPr="00F8184D" w:rsidRDefault="008A3FF5" w:rsidP="008A3FF5">
      <w:pPr>
        <w:bidi/>
        <w:rPr>
          <w:rFonts w:ascii="Traditional Arabic" w:hAnsi="Traditional Arabic" w:cs="Traditional Arabic"/>
          <w:b/>
          <w:bCs/>
          <w:sz w:val="36"/>
          <w:szCs w:val="36"/>
        </w:rPr>
      </w:pPr>
    </w:p>
    <w:p w:rsidR="0064217A" w:rsidRDefault="0064217A">
      <w:pPr>
        <w:rPr>
          <w:rFonts w:ascii="Traditional Arabic" w:eastAsia="Times New Roman" w:hAnsi="Traditional Arabic" w:cs="Traditional Arabic"/>
          <w:b/>
          <w:bCs/>
          <w:color w:val="000000"/>
          <w:sz w:val="36"/>
          <w:szCs w:val="36"/>
          <w:lang w:bidi="ar-YE"/>
        </w:rPr>
      </w:pPr>
      <w:r>
        <w:rPr>
          <w:rFonts w:ascii="Traditional Arabic" w:eastAsia="Times New Roman" w:hAnsi="Traditional Arabic" w:cs="Traditional Arabic"/>
          <w:b/>
          <w:bCs/>
          <w:color w:val="000000"/>
          <w:sz w:val="36"/>
          <w:szCs w:val="36"/>
          <w:lang w:bidi="ar-YE"/>
        </w:rPr>
        <w:br w:type="page"/>
      </w:r>
    </w:p>
    <w:p w:rsidR="00D7028F" w:rsidRPr="00B25CA3" w:rsidRDefault="00D7028F" w:rsidP="000A1CB7">
      <w:pPr>
        <w:bidi/>
        <w:spacing w:before="120" w:after="0"/>
        <w:ind w:left="360"/>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lang w:bidi="ar-YE"/>
        </w:rPr>
        <w:lastRenderedPageBreak/>
        <w:t>المقدمة:</w:t>
      </w:r>
    </w:p>
    <w:p w:rsidR="00D7028F" w:rsidRPr="00B25CA3" w:rsidRDefault="00D7028F" w:rsidP="00B041C5">
      <w:pPr>
        <w:bidi/>
        <w:spacing w:before="120" w:after="0"/>
        <w:ind w:left="360" w:firstLine="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إن الحمدلله نحمده ونستعينه</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ونستغفره ونستهديه</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ونعوذ بالله من شرور أنفسنا وسيئات أعمالنا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من يهد الله فلامضل له ومن يضلل فلن تجد له وليا مرشدا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واشهد أن لا</w:t>
      </w:r>
      <w:r w:rsidR="00B041C5">
        <w:rPr>
          <w:rFonts w:ascii="Traditional Arabic" w:eastAsia="Times New Roman" w:hAnsi="Traditional Arabic" w:cs="Traditional Arabic" w:hint="cs"/>
          <w:color w:val="000000"/>
          <w:sz w:val="36"/>
          <w:szCs w:val="36"/>
          <w:rtl/>
          <w:lang w:bidi="ar-YE"/>
        </w:rPr>
        <w:t xml:space="preserve"> إ</w:t>
      </w:r>
      <w:r w:rsidRPr="00B25CA3">
        <w:rPr>
          <w:rFonts w:ascii="Traditional Arabic" w:eastAsia="Times New Roman" w:hAnsi="Traditional Arabic" w:cs="Traditional Arabic"/>
          <w:color w:val="000000"/>
          <w:sz w:val="36"/>
          <w:szCs w:val="36"/>
          <w:rtl/>
          <w:lang w:bidi="ar-YE"/>
        </w:rPr>
        <w:t>له إلا الله وحده لاشريك له</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وأن محمدا عبده ورسوله</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صلى الله عليه وعلى آله وصحبه وسلم تسليما كثيرا.</w:t>
      </w:r>
    </w:p>
    <w:p w:rsidR="00D7028F" w:rsidRPr="00B25CA3" w:rsidRDefault="00D7028F" w:rsidP="000A1CB7">
      <w:pPr>
        <w:bidi/>
        <w:spacing w:before="120" w:after="0"/>
        <w:ind w:left="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أمابعد</w:t>
      </w:r>
      <w:r w:rsidR="00A13678">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0"/>
        <w:ind w:left="360" w:firstLine="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فإن من حكمة الله عزوجل أن جعل الشريعة الإسلامية خاتمة لجميع الشرائع</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يوم القيامة</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لأن الشريعة الإسلامية تمتازبالمرونة والشمول فلاتخلو مسألة ولا حادثة في أي مكان أو زمان إلا وفي الشريعة لنا فيها جواب ومرجعية ومصادر فلا نعدل عنها </w:t>
      </w:r>
      <w:r w:rsidR="004D02B9">
        <w:rPr>
          <w:rFonts w:ascii="Traditional Arabic" w:eastAsia="Times New Roman" w:hAnsi="Traditional Arabic" w:cs="Traditional Arabic"/>
          <w:color w:val="000000"/>
          <w:sz w:val="36"/>
          <w:szCs w:val="36"/>
          <w:rtl/>
          <w:lang w:bidi="ar-YE"/>
        </w:rPr>
        <w:t>أبداً</w:t>
      </w:r>
      <w:r w:rsidRPr="00B25CA3">
        <w:rPr>
          <w:rFonts w:ascii="Traditional Arabic" w:eastAsia="Times New Roman" w:hAnsi="Traditional Arabic" w:cs="Traditional Arabic"/>
          <w:color w:val="000000"/>
          <w:sz w:val="36"/>
          <w:szCs w:val="36"/>
          <w:rtl/>
          <w:lang w:bidi="ar-YE"/>
        </w:rPr>
        <w:t xml:space="preserve"> ومن هذه المصادر الإجماع.</w:t>
      </w:r>
    </w:p>
    <w:p w:rsidR="00D7028F" w:rsidRPr="00B25CA3" w:rsidRDefault="00D7028F" w:rsidP="00B4637F">
      <w:pPr>
        <w:bidi/>
        <w:spacing w:before="120" w:after="0"/>
        <w:ind w:left="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فالإجماع يعتبر من أهم االمصادر التي نرجع اليها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فهو أصل عظيم</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وحق مقطوع به في الدين الإسلامي</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وهو المصدر الثالث من مصادر الشريعة الإسلامية بعد كتاب الله عزوجل وسنة رسوله.</w:t>
      </w:r>
    </w:p>
    <w:p w:rsidR="00D7028F" w:rsidRPr="00B25CA3" w:rsidRDefault="00D7028F" w:rsidP="000A1CB7">
      <w:pPr>
        <w:bidi/>
        <w:spacing w:before="120" w:after="0"/>
        <w:ind w:left="360" w:firstLine="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ولماكان نظام الجامعة يقتضي تقدم بحث لنيل درجة الماجستير كان من توفيق الله عزوجل لي أن وقع اختياري لهذا الموضوع.</w:t>
      </w:r>
    </w:p>
    <w:p w:rsidR="00D7028F" w:rsidRPr="00B25CA3" w:rsidRDefault="00D7028F" w:rsidP="000A1CB7">
      <w:pPr>
        <w:bidi/>
        <w:rPr>
          <w:rFonts w:ascii="Traditional Arabic" w:eastAsia="Times New Roman" w:hAnsi="Traditional Arabic" w:cs="Traditional Arabic"/>
          <w:b/>
          <w:bCs/>
          <w:sz w:val="36"/>
          <w:szCs w:val="36"/>
          <w:rtl/>
          <w:lang w:bidi="ar-YE"/>
        </w:rPr>
      </w:pPr>
      <w:r w:rsidRPr="00B25CA3">
        <w:rPr>
          <w:rFonts w:ascii="Traditional Arabic" w:eastAsia="Times New Roman" w:hAnsi="Traditional Arabic" w:cs="Traditional Arabic"/>
          <w:b/>
          <w:bCs/>
          <w:sz w:val="36"/>
          <w:szCs w:val="36"/>
          <w:rtl/>
          <w:lang w:bidi="ar-YE"/>
        </w:rPr>
        <w:t>أولا: أهمية الموضوع</w:t>
      </w:r>
      <w:r w:rsidR="00B25CA3">
        <w:rPr>
          <w:rFonts w:ascii="Traditional Arabic" w:eastAsia="Times New Roman" w:hAnsi="Traditional Arabic" w:cs="Traditional Arabic"/>
          <w:b/>
          <w:bCs/>
          <w:sz w:val="36"/>
          <w:szCs w:val="36"/>
          <w:rtl/>
          <w:lang w:bidi="ar-YE"/>
        </w:rPr>
        <w:t>،</w:t>
      </w:r>
      <w:r w:rsidRPr="00B25CA3">
        <w:rPr>
          <w:rFonts w:ascii="Traditional Arabic" w:eastAsia="Times New Roman" w:hAnsi="Traditional Arabic" w:cs="Traditional Arabic"/>
          <w:b/>
          <w:bCs/>
          <w:sz w:val="36"/>
          <w:szCs w:val="36"/>
          <w:rtl/>
          <w:lang w:bidi="ar-YE"/>
        </w:rPr>
        <w:t xml:space="preserve"> وأسباب اختيار الموضوع:</w:t>
      </w:r>
    </w:p>
    <w:p w:rsidR="00D7028F" w:rsidRPr="00B25CA3" w:rsidRDefault="00D7028F" w:rsidP="000A1CB7">
      <w:pPr>
        <w:bidi/>
        <w:rPr>
          <w:rFonts w:ascii="Traditional Arabic" w:eastAsia="Times New Roman" w:hAnsi="Traditional Arabic" w:cs="Traditional Arabic"/>
          <w:b/>
          <w:bCs/>
          <w:color w:val="000000"/>
          <w:sz w:val="36"/>
          <w:szCs w:val="36"/>
          <w:lang w:bidi="ar-YE"/>
        </w:rPr>
      </w:pPr>
      <w:r w:rsidRPr="00B25CA3">
        <w:rPr>
          <w:rFonts w:ascii="Traditional Arabic" w:eastAsia="Times New Roman" w:hAnsi="Traditional Arabic" w:cs="Traditional Arabic"/>
          <w:b/>
          <w:bCs/>
          <w:color w:val="000000"/>
          <w:sz w:val="36"/>
          <w:szCs w:val="36"/>
          <w:rtl/>
          <w:lang w:bidi="ar-YE"/>
        </w:rPr>
        <w:t>أهمية الموضوع:</w:t>
      </w:r>
    </w:p>
    <w:p w:rsidR="00D7028F" w:rsidRPr="00B25CA3" w:rsidRDefault="00D7028F" w:rsidP="000A1CB7">
      <w:pPr>
        <w:bidi/>
        <w:rPr>
          <w:rFonts w:ascii="Traditional Arabic" w:eastAsia="Times New Roman" w:hAnsi="Traditional Arabic" w:cs="Traditional Arabic"/>
          <w:sz w:val="36"/>
          <w:szCs w:val="36"/>
          <w:rtl/>
          <w:lang w:bidi="ar-YE"/>
        </w:rPr>
      </w:pPr>
      <w:r w:rsidRPr="00B25CA3">
        <w:rPr>
          <w:rFonts w:ascii="Traditional Arabic" w:eastAsia="Times New Roman" w:hAnsi="Traditional Arabic" w:cs="Traditional Arabic"/>
          <w:color w:val="000000"/>
          <w:sz w:val="36"/>
          <w:szCs w:val="36"/>
          <w:rtl/>
          <w:lang w:bidi="ar-YE"/>
        </w:rPr>
        <w:t>تظهر أهمية هذا الموضوع في النقاط التالية:</w:t>
      </w:r>
    </w:p>
    <w:p w:rsidR="00D7028F" w:rsidRPr="00B25CA3"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lang w:bidi="ar-YE"/>
        </w:rPr>
        <w:t>تظهر أهمية هذا البحث من خلال مكانة الإجماع بين الأدلة الشرعية المعتبرة لكونه المصدر الثالث من مصادر الشريعةالإسلامية فلا يجوز مخالفته.</w:t>
      </w:r>
    </w:p>
    <w:p w:rsidR="00D7028F" w:rsidRPr="00B25CA3"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lang w:bidi="ar-YE"/>
        </w:rPr>
        <w:lastRenderedPageBreak/>
        <w:t>حجية الأحكام الشرعية المجمع عليها بالجملة خاصة إذا كانت مستندة على دليل من كتاب أو سنة.</w:t>
      </w:r>
    </w:p>
    <w:p w:rsidR="00D7028F" w:rsidRPr="00B25CA3"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اتفق الأصوليون وغيرهم على أن معرفة مسائل الإجماع في الشريعة شرط من شروط الإجتهاد فليلزم المجتهد والمفتي معرفتها </w:t>
      </w:r>
    </w:p>
    <w:p w:rsidR="00D7028F" w:rsidRPr="00B25CA3"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هذا البحث يجمع المسائل الفقهية التي حكى ابن بطال الإجماع فيها في فقه الأسرة من خلال شرحه لصحيح البخاري.</w:t>
      </w:r>
    </w:p>
    <w:p w:rsidR="00D7028F" w:rsidRPr="00B25CA3"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جاءت هذه الدراسة لتبرز شرحا من الشروح المتقدمة للجامع الصحيح وهو شرح الإمام ابن بطال القرطبي من علماء المالكية المشهود لهم بالمكانة العالية في المذهب والعناية التامة بالحديث.</w:t>
      </w:r>
    </w:p>
    <w:p w:rsidR="00D7028F" w:rsidRPr="004F3A4A" w:rsidRDefault="00D7028F" w:rsidP="000A1CB7">
      <w:pPr>
        <w:numPr>
          <w:ilvl w:val="0"/>
          <w:numId w:val="4"/>
        </w:numPr>
        <w:bidi/>
        <w:spacing w:before="120" w:after="0"/>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إن دراسة مثل هذا الموضوع تبين مدي قدرة الفقه الاسلامي علي معالجة لمشكلات المجتمع علي كل المستويات وفي كل زمان ومكان </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أن يرث الله الأرض ومن عليها.</w:t>
      </w:r>
    </w:p>
    <w:p w:rsidR="00D7028F" w:rsidRPr="00B25CA3" w:rsidRDefault="00D7028F" w:rsidP="000A1CB7">
      <w:pPr>
        <w:bidi/>
        <w:spacing w:before="120" w:after="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 أسباب اختيار الموضوع</w:t>
      </w:r>
      <w:r w:rsidR="00A13678">
        <w:rPr>
          <w:rFonts w:ascii="Traditional Arabic" w:eastAsia="Times New Roman" w:hAnsi="Traditional Arabic" w:cs="Traditional Arabic"/>
          <w:b/>
          <w:bCs/>
          <w:color w:val="000000"/>
          <w:sz w:val="36"/>
          <w:szCs w:val="36"/>
          <w:rtl/>
          <w:lang w:bidi="ar-YE"/>
        </w:rPr>
        <w:t>:</w:t>
      </w:r>
    </w:p>
    <w:p w:rsidR="00D7028F" w:rsidRPr="00B25CA3" w:rsidRDefault="00D7028F" w:rsidP="000A1CB7">
      <w:pPr>
        <w:numPr>
          <w:ilvl w:val="0"/>
          <w:numId w:val="3"/>
        </w:numPr>
        <w:bidi/>
        <w:spacing w:before="120" w:after="0"/>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إ</w:t>
      </w:r>
      <w:r w:rsidRPr="00B25CA3">
        <w:rPr>
          <w:rFonts w:ascii="Traditional Arabic" w:eastAsia="Times New Roman" w:hAnsi="Traditional Arabic" w:cs="Traditional Arabic"/>
          <w:color w:val="000000"/>
          <w:sz w:val="36"/>
          <w:szCs w:val="36"/>
          <w:rtl/>
          <w:lang w:bidi="ar-YE"/>
        </w:rPr>
        <w:t>ن للإمام ابن بطال</w:t>
      </w:r>
      <w:r w:rsidR="004D02B9">
        <w:rPr>
          <w:rFonts w:ascii="Traditional Arabic" w:eastAsia="Times New Roman" w:hAnsi="Traditional Arabic" w:cs="Traditional Arabic"/>
          <w:color w:val="000000"/>
          <w:sz w:val="36"/>
          <w:szCs w:val="36"/>
          <w:rtl/>
          <w:lang w:bidi="ar-YE"/>
        </w:rPr>
        <w:t xml:space="preserve"> إجماعات فقهية كثير من خلال شرح</w:t>
      </w:r>
      <w:r w:rsidR="004D02B9">
        <w:rPr>
          <w:rFonts w:ascii="Traditional Arabic" w:eastAsia="Times New Roman" w:hAnsi="Traditional Arabic" w:cs="Traditional Arabic" w:hint="cs"/>
          <w:color w:val="000000"/>
          <w:sz w:val="36"/>
          <w:szCs w:val="36"/>
          <w:rtl/>
          <w:lang w:bidi="ar-YE"/>
        </w:rPr>
        <w:t>ه</w:t>
      </w:r>
      <w:r w:rsidRPr="00B25CA3">
        <w:rPr>
          <w:rFonts w:ascii="Traditional Arabic" w:eastAsia="Times New Roman" w:hAnsi="Traditional Arabic" w:cs="Traditional Arabic"/>
          <w:color w:val="000000"/>
          <w:sz w:val="36"/>
          <w:szCs w:val="36"/>
          <w:rtl/>
          <w:lang w:bidi="ar-YE"/>
        </w:rPr>
        <w:t xml:space="preserve"> لصحيح البخاري</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فأردت أن أجمع تلك المسائل في موضوع مستقل</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وأبرز فيه الأصل الذي استند إليه.</w:t>
      </w:r>
    </w:p>
    <w:p w:rsidR="00D7028F" w:rsidRPr="00B25CA3" w:rsidRDefault="00D7028F" w:rsidP="000A1CB7">
      <w:pPr>
        <w:numPr>
          <w:ilvl w:val="0"/>
          <w:numId w:val="3"/>
        </w:numPr>
        <w:bidi/>
        <w:spacing w:before="120" w:after="0"/>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lang w:bidi="ar-YE"/>
        </w:rPr>
        <w:t>الرغبة في التعرف على منهجالإمام ابن بطال في مسائل الإجماع من خلال كتابه شرح صحيح البخاري.</w:t>
      </w:r>
    </w:p>
    <w:p w:rsidR="00D7028F" w:rsidRPr="00B25CA3" w:rsidRDefault="00D7028F" w:rsidP="000A1CB7">
      <w:pPr>
        <w:numPr>
          <w:ilvl w:val="0"/>
          <w:numId w:val="3"/>
        </w:numPr>
        <w:bidi/>
        <w:spacing w:before="120" w:after="0"/>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lang w:bidi="ar-YE"/>
        </w:rPr>
        <w:t>التعرف على مصطلحات الفقهاء في قضية الإجماع.</w:t>
      </w:r>
    </w:p>
    <w:p w:rsidR="00D7028F" w:rsidRPr="00B25CA3" w:rsidRDefault="00791AA1" w:rsidP="000A1CB7">
      <w:pPr>
        <w:numPr>
          <w:ilvl w:val="0"/>
          <w:numId w:val="3"/>
        </w:numPr>
        <w:bidi/>
        <w:spacing w:before="120" w:after="0"/>
        <w:ind w:left="714" w:hanging="357"/>
        <w:contextualSpacing/>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lang w:bidi="ar-YE"/>
        </w:rPr>
        <w:t xml:space="preserve">لم </w:t>
      </w:r>
      <w:r w:rsidR="00D7028F" w:rsidRPr="00B25CA3">
        <w:rPr>
          <w:rFonts w:ascii="Traditional Arabic" w:eastAsia="Times New Roman" w:hAnsi="Traditional Arabic" w:cs="Traditional Arabic"/>
          <w:color w:val="000000"/>
          <w:sz w:val="36"/>
          <w:szCs w:val="36"/>
          <w:rtl/>
          <w:lang w:bidi="ar-YE"/>
        </w:rPr>
        <w:t>أجد من خلال البحث في هذاالموضوع بحثا</w:t>
      </w:r>
      <w:r w:rsidR="00F17703">
        <w:rPr>
          <w:rFonts w:ascii="Traditional Arabic" w:eastAsia="Times New Roman" w:hAnsi="Traditional Arabic" w:cs="Traditional Arabic" w:hint="cs"/>
          <w:color w:val="000000"/>
          <w:sz w:val="36"/>
          <w:szCs w:val="36"/>
          <w:rtl/>
          <w:lang w:bidi="ar-YE"/>
        </w:rPr>
        <w:t>ً</w:t>
      </w:r>
      <w:r w:rsidR="00D7028F" w:rsidRPr="00B25CA3">
        <w:rPr>
          <w:rFonts w:ascii="Traditional Arabic" w:eastAsia="Times New Roman" w:hAnsi="Traditional Arabic" w:cs="Traditional Arabic"/>
          <w:color w:val="000000"/>
          <w:sz w:val="36"/>
          <w:szCs w:val="36"/>
          <w:rtl/>
          <w:lang w:bidi="ar-YE"/>
        </w:rPr>
        <w:t xml:space="preserve"> مستقلا</w:t>
      </w:r>
      <w:r w:rsidR="00F17703">
        <w:rPr>
          <w:rFonts w:ascii="Traditional Arabic" w:eastAsia="Times New Roman" w:hAnsi="Traditional Arabic" w:cs="Traditional Arabic" w:hint="cs"/>
          <w:color w:val="000000"/>
          <w:sz w:val="36"/>
          <w:szCs w:val="36"/>
          <w:rtl/>
          <w:lang w:bidi="ar-YE"/>
        </w:rPr>
        <w:t>ً</w:t>
      </w:r>
      <w:r w:rsidR="00D7028F" w:rsidRPr="00B25CA3">
        <w:rPr>
          <w:rFonts w:ascii="Traditional Arabic" w:eastAsia="Times New Roman" w:hAnsi="Traditional Arabic" w:cs="Traditional Arabic"/>
          <w:color w:val="000000"/>
          <w:sz w:val="36"/>
          <w:szCs w:val="36"/>
          <w:rtl/>
          <w:lang w:bidi="ar-YE"/>
        </w:rPr>
        <w:t xml:space="preserve"> فاخترت هذا الموضوع لجمع إجماعات الإمام ابن بطال في مكان واحد حتى يتمكن من الرجوع إليها بسه</w:t>
      </w:r>
      <w:r>
        <w:rPr>
          <w:rFonts w:ascii="Traditional Arabic" w:eastAsia="Times New Roman" w:hAnsi="Traditional Arabic" w:cs="Traditional Arabic" w:hint="cs"/>
          <w:color w:val="000000"/>
          <w:sz w:val="36"/>
          <w:szCs w:val="36"/>
          <w:rtl/>
          <w:lang w:bidi="ar-YE"/>
        </w:rPr>
        <w:t>و</w:t>
      </w:r>
      <w:r w:rsidR="00D7028F" w:rsidRPr="00B25CA3">
        <w:rPr>
          <w:rFonts w:ascii="Traditional Arabic" w:eastAsia="Times New Roman" w:hAnsi="Traditional Arabic" w:cs="Traditional Arabic"/>
          <w:color w:val="000000"/>
          <w:sz w:val="36"/>
          <w:szCs w:val="36"/>
          <w:rtl/>
          <w:lang w:bidi="ar-YE"/>
        </w:rPr>
        <w:t>لة.</w:t>
      </w:r>
    </w:p>
    <w:p w:rsidR="00D7028F" w:rsidRPr="00B25CA3" w:rsidRDefault="00D7028F" w:rsidP="000A1CB7">
      <w:pPr>
        <w:numPr>
          <w:ilvl w:val="0"/>
          <w:numId w:val="3"/>
        </w:numPr>
        <w:bidi/>
        <w:spacing w:before="120" w:after="100" w:afterAutospacing="1"/>
        <w:ind w:right="514"/>
        <w:contextualSpacing/>
        <w:jc w:val="both"/>
        <w:rPr>
          <w:rFonts w:ascii="Traditional Arabic" w:eastAsia="Times New Roman" w:hAnsi="Traditional Arabic" w:cs="Traditional Arabic"/>
          <w:color w:val="000000"/>
          <w:sz w:val="36"/>
          <w:szCs w:val="36"/>
        </w:rPr>
      </w:pPr>
      <w:r w:rsidRPr="00B25CA3">
        <w:rPr>
          <w:rFonts w:ascii="Traditional Arabic" w:eastAsia="Times New Roman" w:hAnsi="Traditional Arabic" w:cs="Traditional Arabic"/>
          <w:color w:val="000000"/>
          <w:sz w:val="36"/>
          <w:szCs w:val="36"/>
          <w:rtl/>
        </w:rPr>
        <w:t>يعد كتاب الإمام ابن بطال مصد</w:t>
      </w:r>
      <w:r w:rsidR="00791AA1">
        <w:rPr>
          <w:rFonts w:ascii="Traditional Arabic" w:eastAsia="Times New Roman" w:hAnsi="Traditional Arabic" w:cs="Traditional Arabic" w:hint="cs"/>
          <w:color w:val="000000"/>
          <w:sz w:val="36"/>
          <w:szCs w:val="36"/>
          <w:rtl/>
        </w:rPr>
        <w:t>ر</w:t>
      </w:r>
      <w:r w:rsidRPr="00B25CA3">
        <w:rPr>
          <w:rFonts w:ascii="Traditional Arabic" w:eastAsia="Times New Roman" w:hAnsi="Traditional Arabic" w:cs="Traditional Arabic"/>
          <w:color w:val="000000"/>
          <w:sz w:val="36"/>
          <w:szCs w:val="36"/>
          <w:rtl/>
        </w:rPr>
        <w:t>ا</w:t>
      </w:r>
      <w:r w:rsidR="00791AA1">
        <w:rPr>
          <w:rFonts w:ascii="Traditional Arabic" w:eastAsia="Times New Roman" w:hAnsi="Traditional Arabic" w:cs="Traditional Arabic" w:hint="cs"/>
          <w:color w:val="000000"/>
          <w:sz w:val="36"/>
          <w:szCs w:val="36"/>
          <w:rtl/>
        </w:rPr>
        <w:t>ً</w:t>
      </w:r>
      <w:r w:rsidRPr="00B25CA3">
        <w:rPr>
          <w:rFonts w:ascii="Traditional Arabic" w:eastAsia="Times New Roman" w:hAnsi="Traditional Arabic" w:cs="Traditional Arabic"/>
          <w:color w:val="000000"/>
          <w:sz w:val="36"/>
          <w:szCs w:val="36"/>
          <w:rtl/>
        </w:rPr>
        <w:t xml:space="preserve"> مهما من مصادر الفقه المقارن إذ يذكر مذاهب الصحابة والتابعين والأئمة الأربعة مع التركيز على الفقه المالكي حيث يزخر بكثرة النقول عن الإماممالك والرواة عنهوعنأصحابه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ويذكر أدلتهم وينافح عنها من غير </w:t>
      </w:r>
      <w:r w:rsidRPr="00B25CA3">
        <w:rPr>
          <w:rFonts w:ascii="Traditional Arabic" w:eastAsia="Times New Roman" w:hAnsi="Traditional Arabic" w:cs="Traditional Arabic"/>
          <w:color w:val="000000"/>
          <w:sz w:val="36"/>
          <w:szCs w:val="36"/>
          <w:rtl/>
        </w:rPr>
        <w:lastRenderedPageBreak/>
        <w:t>تعصب بكل ما أوتي من حجة</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ويدور مع الدليل أينما دار</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مما دفعه منهجه هذا لمخالفة رأي المالكية في عدد من المسائل.</w:t>
      </w:r>
    </w:p>
    <w:p w:rsidR="00D7028F" w:rsidRPr="00B25CA3" w:rsidRDefault="00D7028F" w:rsidP="000A1CB7">
      <w:pPr>
        <w:numPr>
          <w:ilvl w:val="0"/>
          <w:numId w:val="3"/>
        </w:numPr>
        <w:bidi/>
        <w:spacing w:before="120" w:after="100" w:afterAutospacing="1"/>
        <w:ind w:right="514"/>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المكانة العظيمة للإجماعات التي ذكرها الإمام ابن بطال</w:t>
      </w:r>
      <w:r w:rsidR="00F100F8">
        <w:rPr>
          <w:rFonts w:ascii="Traditional Arabic" w:eastAsia="Times New Roman" w:hAnsi="Traditional Arabic" w:cs="Traditional Arabic"/>
          <w:color w:val="000000"/>
          <w:sz w:val="36"/>
          <w:szCs w:val="36"/>
          <w:rtl/>
        </w:rPr>
        <w:t>-</w:t>
      </w:r>
      <w:r w:rsidR="00A224C5">
        <w:rPr>
          <w:rFonts w:ascii="Traditional Arabic" w:eastAsia="Times New Roman" w:hAnsi="Traditional Arabic" w:cs="Traditional Arabic"/>
          <w:color w:val="000000"/>
          <w:sz w:val="36"/>
          <w:szCs w:val="36"/>
          <w:rtl/>
        </w:rPr>
        <w:t>رحمه الله</w:t>
      </w:r>
      <w:r w:rsidR="007F159F">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إذ إن كثير من العلماء والمحققين ينقلون عنه الإجماع</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left="360" w:right="514"/>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ثانيا</w:t>
      </w:r>
      <w:r w:rsidRPr="00B25CA3">
        <w:rPr>
          <w:rFonts w:ascii="Traditional Arabic" w:eastAsia="Times New Roman" w:hAnsi="Traditional Arabic" w:cs="Traditional Arabic"/>
          <w:b/>
          <w:bCs/>
          <w:color w:val="000000"/>
          <w:sz w:val="36"/>
          <w:szCs w:val="36"/>
          <w:rtl/>
        </w:rPr>
        <w:t xml:space="preserve">: </w:t>
      </w:r>
      <w:r w:rsidRPr="00B25CA3">
        <w:rPr>
          <w:rFonts w:ascii="Traditional Arabic" w:eastAsia="Times New Roman" w:hAnsi="Traditional Arabic" w:cs="Traditional Arabic"/>
          <w:b/>
          <w:bCs/>
          <w:color w:val="000000"/>
          <w:sz w:val="36"/>
          <w:szCs w:val="36"/>
          <w:rtl/>
          <w:lang w:bidi="ar-YE"/>
        </w:rPr>
        <w:t>مشكلة البحث</w:t>
      </w:r>
      <w:r w:rsidR="00A13678">
        <w:rPr>
          <w:rFonts w:ascii="Traditional Arabic" w:eastAsia="Times New Roman" w:hAnsi="Traditional Arabic" w:cs="Traditional Arabic"/>
          <w:b/>
          <w:bCs/>
          <w:color w:val="000000"/>
          <w:sz w:val="36"/>
          <w:szCs w:val="36"/>
          <w:rtl/>
          <w:lang w:bidi="ar-YE"/>
        </w:rPr>
        <w:t>:</w:t>
      </w:r>
    </w:p>
    <w:p w:rsidR="00D7028F" w:rsidRPr="00B25CA3" w:rsidRDefault="00D7028F" w:rsidP="000A1CB7">
      <w:pPr>
        <w:bidi/>
        <w:spacing w:before="120" w:after="100" w:afterAutospacing="1"/>
        <w:ind w:left="360" w:right="514" w:firstLine="36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لما للإجماع من مكانتة عظيمة في الشريعة </w:t>
      </w:r>
      <w:r w:rsidR="00791AA1">
        <w:rPr>
          <w:rFonts w:ascii="Traditional Arabic" w:eastAsia="Times New Roman" w:hAnsi="Traditional Arabic" w:cs="Traditional Arabic"/>
          <w:color w:val="000000"/>
          <w:sz w:val="36"/>
          <w:szCs w:val="36"/>
          <w:rtl/>
          <w:lang w:bidi="ar-YE"/>
        </w:rPr>
        <w:t>الإسلامية كان ل</w:t>
      </w:r>
      <w:r w:rsidR="00791AA1">
        <w:rPr>
          <w:rFonts w:ascii="Traditional Arabic" w:eastAsia="Times New Roman" w:hAnsi="Traditional Arabic" w:cs="Traditional Arabic" w:hint="cs"/>
          <w:color w:val="000000"/>
          <w:sz w:val="36"/>
          <w:szCs w:val="36"/>
          <w:rtl/>
          <w:lang w:bidi="ar-YE"/>
        </w:rPr>
        <w:t>اب</w:t>
      </w:r>
      <w:r w:rsidRPr="00B25CA3">
        <w:rPr>
          <w:rFonts w:ascii="Traditional Arabic" w:eastAsia="Times New Roman" w:hAnsi="Traditional Arabic" w:cs="Traditional Arabic"/>
          <w:color w:val="000000"/>
          <w:sz w:val="36"/>
          <w:szCs w:val="36"/>
          <w:rtl/>
          <w:lang w:bidi="ar-YE"/>
        </w:rPr>
        <w:t>د للباحث</w:t>
      </w:r>
      <w:r w:rsidR="00F17703">
        <w:rPr>
          <w:rFonts w:ascii="Traditional Arabic" w:eastAsia="Times New Roman" w:hAnsi="Traditional Arabic" w:cs="Traditional Arabic" w:hint="cs"/>
          <w:color w:val="000000"/>
          <w:sz w:val="36"/>
          <w:szCs w:val="36"/>
          <w:rtl/>
          <w:lang w:bidi="ar-YE"/>
        </w:rPr>
        <w:t>ة</w:t>
      </w:r>
      <w:r w:rsidRPr="00B25CA3">
        <w:rPr>
          <w:rFonts w:ascii="Traditional Arabic" w:eastAsia="Times New Roman" w:hAnsi="Traditional Arabic" w:cs="Traditional Arabic"/>
          <w:color w:val="000000"/>
          <w:sz w:val="36"/>
          <w:szCs w:val="36"/>
          <w:rtl/>
          <w:lang w:bidi="ar-YE"/>
        </w:rPr>
        <w:t xml:space="preserve"> من تحديد مشكلة البحث</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وذلك من خلال طرح التساولات الآتية: </w:t>
      </w:r>
    </w:p>
    <w:p w:rsidR="00D7028F" w:rsidRPr="00B25CA3"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ماهو الإجماعوما مكانته في الدين الإسلامي؟</w:t>
      </w:r>
    </w:p>
    <w:p w:rsidR="00D7028F" w:rsidRPr="005B1BB8" w:rsidRDefault="002717BA"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Pr>
          <w:rFonts w:ascii="Traditional Arabic" w:eastAsia="Times New Roman" w:hAnsi="Traditional Arabic" w:cs="Traditional Arabic"/>
          <w:color w:val="000000"/>
          <w:sz w:val="36"/>
          <w:szCs w:val="36"/>
          <w:rtl/>
          <w:lang w:bidi="ar-YE"/>
        </w:rPr>
        <w:t>ماهو منهج ابن بطال في الإجماع</w:t>
      </w:r>
      <w:r>
        <w:rPr>
          <w:rFonts w:ascii="Traditional Arabic" w:eastAsia="Times New Roman" w:hAnsi="Traditional Arabic" w:cs="Traditional Arabic" w:hint="cs"/>
          <w:color w:val="000000"/>
          <w:sz w:val="36"/>
          <w:szCs w:val="36"/>
          <w:rtl/>
          <w:lang w:bidi="ar-YE"/>
        </w:rPr>
        <w:t>؟</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هل ابن بطال لايعتد بخلاف الواحدوالاثنين خلافا</w:t>
      </w:r>
      <w:r w:rsidR="00F17703">
        <w:rPr>
          <w:rFonts w:ascii="Traditional Arabic" w:eastAsia="Times New Roman" w:hAnsi="Traditional Arabic" w:cs="Traditional Arabic" w:hint="cs"/>
          <w:color w:val="000000"/>
          <w:sz w:val="36"/>
          <w:szCs w:val="36"/>
          <w:rtl/>
          <w:lang w:bidi="ar-YE"/>
        </w:rPr>
        <w:t>ً</w:t>
      </w:r>
      <w:r w:rsidRPr="005B1BB8">
        <w:rPr>
          <w:rFonts w:ascii="Traditional Arabic" w:eastAsia="Times New Roman" w:hAnsi="Traditional Arabic" w:cs="Traditional Arabic"/>
          <w:color w:val="000000"/>
          <w:sz w:val="36"/>
          <w:szCs w:val="36"/>
          <w:rtl/>
          <w:lang w:bidi="ar-YE"/>
        </w:rPr>
        <w:t xml:space="preserve"> لمذهب الأصوليين؟</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هل يطلق ابن بطال أحيان</w:t>
      </w:r>
      <w:r w:rsidR="00791AA1" w:rsidRPr="005B1BB8">
        <w:rPr>
          <w:rFonts w:ascii="Traditional Arabic" w:eastAsia="Times New Roman" w:hAnsi="Traditional Arabic" w:cs="Traditional Arabic" w:hint="cs"/>
          <w:color w:val="000000"/>
          <w:sz w:val="36"/>
          <w:szCs w:val="36"/>
          <w:rtl/>
          <w:lang w:bidi="ar-YE"/>
        </w:rPr>
        <w:t>اً</w:t>
      </w:r>
      <w:r w:rsidRPr="005B1BB8">
        <w:rPr>
          <w:rFonts w:ascii="Traditional Arabic" w:eastAsia="Times New Roman" w:hAnsi="Traditional Arabic" w:cs="Traditional Arabic"/>
          <w:color w:val="000000"/>
          <w:sz w:val="36"/>
          <w:szCs w:val="36"/>
          <w:rtl/>
          <w:lang w:bidi="ar-YE"/>
        </w:rPr>
        <w:t xml:space="preserve"> الإجماع في المسألة ويقصد به من حيث الجمله</w:t>
      </w:r>
      <w:r w:rsidR="00B25CA3" w:rsidRPr="005B1BB8">
        <w:rPr>
          <w:rFonts w:ascii="Traditional Arabic" w:eastAsia="Times New Roman" w:hAnsi="Traditional Arabic" w:cs="Traditional Arabic"/>
          <w:color w:val="000000"/>
          <w:sz w:val="36"/>
          <w:szCs w:val="36"/>
          <w:rtl/>
          <w:lang w:bidi="ar-YE"/>
        </w:rPr>
        <w:t>،</w:t>
      </w:r>
      <w:r w:rsidRPr="005B1BB8">
        <w:rPr>
          <w:rFonts w:ascii="Traditional Arabic" w:eastAsia="Times New Roman" w:hAnsi="Traditional Arabic" w:cs="Traditional Arabic"/>
          <w:color w:val="000000"/>
          <w:sz w:val="36"/>
          <w:szCs w:val="36"/>
          <w:rtl/>
          <w:lang w:bidi="ar-YE"/>
        </w:rPr>
        <w:t xml:space="preserve"> مع وجود خلاف جزئي في المسأله؟</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هل يعتبر نفي العلم بالخلاف إجماع عند ابن بطال؟</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هل مستند الإجماع شرط لصحة الإجماع ؟</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ماهي ألفاظ الإجماع المتداولة بين الفقهاء؟</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وماهي الألفاظ والعبارات التي استعملها ابن بطال عند نقل الإجماع؟</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هل هناك فرق بين الإجماع والاتفاق؟</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lang w:bidi="ar-YE"/>
        </w:rPr>
      </w:pPr>
      <w:r w:rsidRPr="005B1BB8">
        <w:rPr>
          <w:rFonts w:ascii="Traditional Arabic" w:eastAsia="Times New Roman" w:hAnsi="Traditional Arabic" w:cs="Traditional Arabic"/>
          <w:color w:val="000000"/>
          <w:sz w:val="36"/>
          <w:szCs w:val="36"/>
          <w:rtl/>
          <w:lang w:bidi="ar-YE"/>
        </w:rPr>
        <w:t>وماهي الكتب المؤلفة في الإجماع قديما وحديثا؟</w:t>
      </w:r>
    </w:p>
    <w:p w:rsidR="00D7028F" w:rsidRPr="005B1BB8" w:rsidRDefault="00D7028F" w:rsidP="000A1CB7">
      <w:pPr>
        <w:numPr>
          <w:ilvl w:val="0"/>
          <w:numId w:val="5"/>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5B1BB8">
        <w:rPr>
          <w:rFonts w:ascii="Traditional Arabic" w:eastAsia="Times New Roman" w:hAnsi="Traditional Arabic" w:cs="Traditional Arabic"/>
          <w:color w:val="000000"/>
          <w:sz w:val="36"/>
          <w:szCs w:val="36"/>
          <w:rtl/>
          <w:lang w:bidi="ar-YE"/>
        </w:rPr>
        <w:t>وماهي مصادر ابن بطال في نقل إجماعاته؟</w:t>
      </w:r>
    </w:p>
    <w:p w:rsidR="00054E4D" w:rsidRDefault="00054E4D" w:rsidP="000A1CB7">
      <w:pPr>
        <w:bidi/>
        <w:spacing w:before="120" w:after="100" w:afterAutospacing="1"/>
        <w:ind w:right="514" w:firstLine="281"/>
        <w:jc w:val="both"/>
        <w:rPr>
          <w:rFonts w:ascii="Traditional Arabic" w:eastAsia="Times New Roman" w:hAnsi="Traditional Arabic" w:cs="Traditional Arabic"/>
          <w:b/>
          <w:bCs/>
          <w:color w:val="000000"/>
          <w:sz w:val="36"/>
          <w:szCs w:val="36"/>
          <w:rtl/>
        </w:rPr>
      </w:pPr>
    </w:p>
    <w:p w:rsidR="00D7028F" w:rsidRPr="00B25CA3" w:rsidRDefault="00D7028F" w:rsidP="00054E4D">
      <w:pPr>
        <w:bidi/>
        <w:spacing w:before="120" w:after="100" w:afterAutospacing="1"/>
        <w:ind w:right="514" w:firstLine="281"/>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lastRenderedPageBreak/>
        <w:t xml:space="preserve">ثالثا: أهداف البحث: </w:t>
      </w:r>
    </w:p>
    <w:p w:rsidR="00D7028F" w:rsidRPr="00B25CA3" w:rsidRDefault="00D7028F" w:rsidP="000A1CB7">
      <w:pPr>
        <w:bidi/>
        <w:spacing w:before="120" w:after="100" w:afterAutospacing="1"/>
        <w:ind w:left="281"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يهدف هذا البحث لتحقيق عدة أمور هي:</w:t>
      </w:r>
    </w:p>
    <w:p w:rsidR="00D7028F" w:rsidRPr="00B25CA3" w:rsidRDefault="00D7028F" w:rsidP="000A1CB7">
      <w:pPr>
        <w:numPr>
          <w:ilvl w:val="0"/>
          <w:numId w:val="6"/>
        </w:numPr>
        <w:bidi/>
        <w:spacing w:before="120" w:after="100" w:afterAutospacing="1"/>
        <w:ind w:right="514"/>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معرفة الإجماع ومكانته في الشريعة الإسلامية.</w:t>
      </w:r>
    </w:p>
    <w:p w:rsidR="00D7028F" w:rsidRPr="00B25CA3" w:rsidRDefault="00D7028F" w:rsidP="000A1CB7">
      <w:pPr>
        <w:numPr>
          <w:ilvl w:val="0"/>
          <w:numId w:val="6"/>
        </w:numPr>
        <w:bidi/>
        <w:spacing w:before="120" w:after="100" w:afterAutospacing="1"/>
        <w:ind w:right="514"/>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توحيد آراء الأمة المسلمة مما يضيق الخلاف في أمهاتالمسائل</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وفيه رد على من يقول أن الأمة مختلفة في كل شئ.</w:t>
      </w:r>
    </w:p>
    <w:p w:rsidR="00D7028F" w:rsidRPr="00B25CA3" w:rsidRDefault="00D7028F" w:rsidP="000A1CB7">
      <w:pPr>
        <w:numPr>
          <w:ilvl w:val="0"/>
          <w:numId w:val="6"/>
        </w:numPr>
        <w:bidi/>
        <w:spacing w:before="120" w:after="100" w:afterAutospacing="1"/>
        <w:ind w:right="514"/>
        <w:contextualSpacing/>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معرفة عدد الإجماعات التي ذكرها ابن بطال في فقه الأسرة من خلال شرحه صحيح البخاري.</w:t>
      </w:r>
    </w:p>
    <w:p w:rsidR="00D7028F" w:rsidRPr="00B25CA3" w:rsidRDefault="00D7028F" w:rsidP="000A1CB7">
      <w:pPr>
        <w:numPr>
          <w:ilvl w:val="0"/>
          <w:numId w:val="6"/>
        </w:numPr>
        <w:bidi/>
        <w:spacing w:before="120" w:after="100" w:afterAutospacing="1"/>
        <w:ind w:right="514"/>
        <w:contextualSpacing/>
        <w:jc w:val="both"/>
        <w:rPr>
          <w:rFonts w:ascii="Traditional Arabic" w:eastAsia="Times New Roman" w:hAnsi="Traditional Arabic" w:cs="Traditional Arabic"/>
          <w:color w:val="000000"/>
          <w:sz w:val="36"/>
          <w:szCs w:val="36"/>
        </w:rPr>
      </w:pPr>
      <w:r w:rsidRPr="00B25CA3">
        <w:rPr>
          <w:rFonts w:ascii="Traditional Arabic" w:eastAsia="Times New Roman" w:hAnsi="Traditional Arabic" w:cs="Traditional Arabic"/>
          <w:color w:val="000000"/>
          <w:sz w:val="36"/>
          <w:szCs w:val="36"/>
          <w:rtl/>
        </w:rPr>
        <w:t xml:space="preserve">الإسهامبدراسة منهجية أكاديميةتخدم الإجماعات الفقهية في فقه الإسرة خاصة. </w:t>
      </w:r>
    </w:p>
    <w:p w:rsidR="00D7028F" w:rsidRPr="00B25CA3" w:rsidRDefault="00D7028F" w:rsidP="000A1CB7">
      <w:pPr>
        <w:bidi/>
        <w:spacing w:before="120" w:after="100" w:afterAutospacing="1"/>
        <w:ind w:right="514" w:firstLine="281"/>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رابعا</w:t>
      </w:r>
      <w:r w:rsidR="007A6A5F">
        <w:rPr>
          <w:rFonts w:ascii="Traditional Arabic" w:eastAsia="Times New Roman" w:hAnsi="Traditional Arabic" w:cs="Traditional Arabic" w:hint="cs"/>
          <w:b/>
          <w:bCs/>
          <w:color w:val="000000"/>
          <w:sz w:val="36"/>
          <w:szCs w:val="36"/>
          <w:rtl/>
        </w:rPr>
        <w:t>ً</w:t>
      </w:r>
      <w:r w:rsidRPr="00B25CA3">
        <w:rPr>
          <w:rFonts w:ascii="Traditional Arabic" w:eastAsia="Times New Roman" w:hAnsi="Traditional Arabic" w:cs="Traditional Arabic"/>
          <w:b/>
          <w:bCs/>
          <w:color w:val="000000"/>
          <w:sz w:val="36"/>
          <w:szCs w:val="36"/>
          <w:rtl/>
        </w:rPr>
        <w:t>: حدود البحث:</w:t>
      </w:r>
    </w:p>
    <w:p w:rsidR="00D7028F" w:rsidRPr="00B25CA3" w:rsidRDefault="00D7028F" w:rsidP="000A1CB7">
      <w:pPr>
        <w:bidi/>
        <w:spacing w:before="120" w:after="100" w:afterAutospacing="1"/>
        <w:ind w:left="281" w:right="514" w:firstLine="439"/>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 xml:space="preserve">يتحدد حدود هذا البحث من خلال جمع ودراسة إجماعات الإمام ابن بطال </w:t>
      </w:r>
      <w:r w:rsidR="00F100F8">
        <w:rPr>
          <w:rFonts w:ascii="Traditional Arabic" w:eastAsia="Times New Roman" w:hAnsi="Traditional Arabic" w:cs="Traditional Arabic"/>
          <w:color w:val="000000"/>
          <w:sz w:val="36"/>
          <w:szCs w:val="36"/>
          <w:rtl/>
        </w:rPr>
        <w:t>-</w:t>
      </w:r>
      <w:r w:rsidR="00A224C5">
        <w:rPr>
          <w:rFonts w:ascii="Traditional Arabic" w:eastAsia="Times New Roman" w:hAnsi="Traditional Arabic" w:cs="Traditional Arabic"/>
          <w:color w:val="000000"/>
          <w:sz w:val="36"/>
          <w:szCs w:val="36"/>
          <w:rtl/>
        </w:rPr>
        <w:t>رحمه الله</w:t>
      </w:r>
      <w:r w:rsidR="007F159F">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في كتاب النكاح</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والطلاق</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والرضاع</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والخلع</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العدة</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والنفقات من خلال كتابه "شرحصحيح </w:t>
      </w:r>
      <w:r w:rsidR="00C25E86">
        <w:rPr>
          <w:rFonts w:ascii="Traditional Arabic" w:eastAsia="Times New Roman" w:hAnsi="Traditional Arabic" w:cs="Traditional Arabic" w:hint="cs"/>
          <w:color w:val="000000"/>
          <w:sz w:val="36"/>
          <w:szCs w:val="36"/>
          <w:rtl/>
        </w:rPr>
        <w:t xml:space="preserve">الإمام </w:t>
      </w:r>
      <w:r w:rsidRPr="00B25CA3">
        <w:rPr>
          <w:rFonts w:ascii="Traditional Arabic" w:eastAsia="Times New Roman" w:hAnsi="Traditional Arabic" w:cs="Traditional Arabic"/>
          <w:color w:val="000000"/>
          <w:sz w:val="36"/>
          <w:szCs w:val="36"/>
          <w:rtl/>
        </w:rPr>
        <w:t xml:space="preserve">البخاري". من أول كتاب النكاح </w:t>
      </w:r>
      <w:r w:rsidR="00552DC6">
        <w:rPr>
          <w:rFonts w:ascii="Traditional Arabic" w:eastAsia="Times New Roman" w:hAnsi="Traditional Arabic" w:cs="Traditional Arabic"/>
          <w:color w:val="000000"/>
          <w:sz w:val="36"/>
          <w:szCs w:val="36"/>
          <w:rtl/>
        </w:rPr>
        <w:t>إلى</w:t>
      </w:r>
      <w:r w:rsidRPr="00B25CA3">
        <w:rPr>
          <w:rFonts w:ascii="Traditional Arabic" w:eastAsia="Times New Roman" w:hAnsi="Traditional Arabic" w:cs="Traditional Arabic"/>
          <w:color w:val="000000"/>
          <w:sz w:val="36"/>
          <w:szCs w:val="36"/>
          <w:rtl/>
        </w:rPr>
        <w:t xml:space="preserve"> آخر كتاب النفقات</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الجزء السابع من الكتاب الطبعة</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سنة 1425 هـ/</w:t>
      </w:r>
      <w:r w:rsidRPr="00B25CA3">
        <w:rPr>
          <w:rFonts w:ascii="Traditional Arabic" w:eastAsia="Times New Roman" w:hAnsi="Traditional Arabic" w:cs="Traditional Arabic"/>
          <w:color w:val="000000"/>
          <w:sz w:val="36"/>
          <w:szCs w:val="36"/>
        </w:rPr>
        <w:t xml:space="preserve"> 2005</w:t>
      </w:r>
      <w:r w:rsidRPr="00B25CA3">
        <w:rPr>
          <w:rFonts w:ascii="Traditional Arabic" w:eastAsia="Times New Roman" w:hAnsi="Traditional Arabic" w:cs="Traditional Arabic"/>
          <w:color w:val="000000"/>
          <w:sz w:val="36"/>
          <w:szCs w:val="36"/>
          <w:rtl/>
        </w:rPr>
        <w:t>م</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من مطبوعات مكتبة الرشد</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الرياض السعودية.</w:t>
      </w:r>
    </w:p>
    <w:p w:rsidR="00D7028F" w:rsidRPr="00B25CA3" w:rsidRDefault="00D7028F" w:rsidP="000A1CB7">
      <w:pPr>
        <w:bidi/>
        <w:spacing w:before="120" w:after="100" w:afterAutospacing="1"/>
        <w:ind w:right="514" w:firstLine="281"/>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خامسا</w:t>
      </w:r>
      <w:r w:rsidR="007A6A5F">
        <w:rPr>
          <w:rFonts w:ascii="Traditional Arabic" w:eastAsia="Times New Roman" w:hAnsi="Traditional Arabic" w:cs="Traditional Arabic" w:hint="cs"/>
          <w:b/>
          <w:bCs/>
          <w:color w:val="000000"/>
          <w:sz w:val="36"/>
          <w:szCs w:val="36"/>
          <w:rtl/>
        </w:rPr>
        <w:t>ً</w:t>
      </w:r>
      <w:r w:rsidRPr="00B25CA3">
        <w:rPr>
          <w:rFonts w:ascii="Traditional Arabic" w:eastAsia="Times New Roman" w:hAnsi="Traditional Arabic" w:cs="Traditional Arabic"/>
          <w:b/>
          <w:bCs/>
          <w:color w:val="000000"/>
          <w:sz w:val="36"/>
          <w:szCs w:val="36"/>
          <w:rtl/>
        </w:rPr>
        <w:t>: الدراسات السابقة</w:t>
      </w:r>
      <w:r w:rsidR="00A13678">
        <w:rPr>
          <w:rFonts w:ascii="Traditional Arabic" w:eastAsia="Times New Roman" w:hAnsi="Traditional Arabic" w:cs="Traditional Arabic"/>
          <w:b/>
          <w:bCs/>
          <w:color w:val="000000"/>
          <w:sz w:val="36"/>
          <w:szCs w:val="36"/>
          <w:rtl/>
        </w:rPr>
        <w:t>:</w:t>
      </w:r>
    </w:p>
    <w:p w:rsidR="004F3A4A" w:rsidRDefault="00D7028F" w:rsidP="000A1CB7">
      <w:pPr>
        <w:bidi/>
        <w:spacing w:before="120" w:after="100" w:afterAutospacing="1"/>
        <w:ind w:left="281" w:right="514" w:firstLine="425"/>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 xml:space="preserve"> لم أجد من بحث هذا الموضوع بحثا</w:t>
      </w:r>
      <w:r w:rsidR="009D5729">
        <w:rPr>
          <w:rFonts w:ascii="Traditional Arabic" w:eastAsia="Times New Roman" w:hAnsi="Traditional Arabic" w:cs="Traditional Arabic" w:hint="cs"/>
          <w:color w:val="000000"/>
          <w:sz w:val="36"/>
          <w:szCs w:val="36"/>
          <w:rtl/>
        </w:rPr>
        <w:t>ً</w:t>
      </w:r>
      <w:r w:rsidRPr="00B25CA3">
        <w:rPr>
          <w:rFonts w:ascii="Traditional Arabic" w:eastAsia="Times New Roman" w:hAnsi="Traditional Arabic" w:cs="Traditional Arabic"/>
          <w:color w:val="000000"/>
          <w:sz w:val="36"/>
          <w:szCs w:val="36"/>
          <w:rtl/>
        </w:rPr>
        <w:t xml:space="preserve"> مستقل</w:t>
      </w:r>
      <w:r w:rsidR="0033242D">
        <w:rPr>
          <w:rFonts w:ascii="Traditional Arabic" w:eastAsia="Times New Roman" w:hAnsi="Traditional Arabic" w:cs="Traditional Arabic"/>
          <w:color w:val="000000"/>
          <w:sz w:val="36"/>
          <w:szCs w:val="36"/>
          <w:rtl/>
        </w:rPr>
        <w:t>ا يختص بدارسة إجماعات ابن بطال-</w:t>
      </w:r>
      <w:r w:rsidRPr="00B25CA3">
        <w:rPr>
          <w:rFonts w:ascii="Traditional Arabic" w:eastAsia="Times New Roman" w:hAnsi="Traditional Arabic" w:cs="Traditional Arabic"/>
          <w:color w:val="000000"/>
          <w:sz w:val="36"/>
          <w:szCs w:val="36"/>
          <w:rtl/>
        </w:rPr>
        <w:t xml:space="preserve">رحمهالله- من خلال شرحه لـ ( صحيح </w:t>
      </w:r>
      <w:r w:rsidR="0033242D">
        <w:rPr>
          <w:rFonts w:ascii="Traditional Arabic" w:eastAsia="Times New Roman" w:hAnsi="Traditional Arabic" w:cs="Traditional Arabic" w:hint="cs"/>
          <w:color w:val="000000"/>
          <w:sz w:val="36"/>
          <w:szCs w:val="36"/>
          <w:rtl/>
        </w:rPr>
        <w:t xml:space="preserve">الإمام </w:t>
      </w:r>
      <w:r w:rsidRPr="00B25CA3">
        <w:rPr>
          <w:rFonts w:ascii="Traditional Arabic" w:eastAsia="Times New Roman" w:hAnsi="Traditional Arabic" w:cs="Traditional Arabic"/>
          <w:color w:val="000000"/>
          <w:sz w:val="36"/>
          <w:szCs w:val="36"/>
          <w:rtl/>
        </w:rPr>
        <w:t>البخاري) إلابحثا</w:t>
      </w:r>
      <w:r w:rsidR="0033242D">
        <w:rPr>
          <w:rFonts w:ascii="Traditional Arabic" w:eastAsia="Times New Roman" w:hAnsi="Traditional Arabic" w:cs="Traditional Arabic" w:hint="cs"/>
          <w:color w:val="000000"/>
          <w:sz w:val="36"/>
          <w:szCs w:val="36"/>
          <w:rtl/>
        </w:rPr>
        <w:t>ً</w:t>
      </w:r>
      <w:r w:rsidRPr="00B25CA3">
        <w:rPr>
          <w:rFonts w:ascii="Traditional Arabic" w:eastAsia="Times New Roman" w:hAnsi="Traditional Arabic" w:cs="Traditional Arabic"/>
          <w:color w:val="000000"/>
          <w:sz w:val="36"/>
          <w:szCs w:val="36"/>
          <w:rtl/>
        </w:rPr>
        <w:t xml:space="preserve"> واحد وهو: </w:t>
      </w:r>
    </w:p>
    <w:p w:rsidR="00D7028F" w:rsidRPr="00B25CA3" w:rsidRDefault="00BA649A" w:rsidP="000A1CB7">
      <w:pPr>
        <w:bidi/>
        <w:spacing w:before="120" w:after="100" w:afterAutospacing="1"/>
        <w:ind w:right="514"/>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إ</w:t>
      </w:r>
      <w:r w:rsidR="00D7028F" w:rsidRPr="00B25CA3">
        <w:rPr>
          <w:rFonts w:ascii="Traditional Arabic" w:eastAsia="Times New Roman" w:hAnsi="Traditional Arabic" w:cs="Traditional Arabic"/>
          <w:color w:val="000000"/>
          <w:sz w:val="36"/>
          <w:szCs w:val="36"/>
          <w:rtl/>
        </w:rPr>
        <w:t xml:space="preserve">جماعات ابن بطال في شرحه لصحيح </w:t>
      </w:r>
      <w:r w:rsidR="00C25E86">
        <w:rPr>
          <w:rFonts w:ascii="Traditional Arabic" w:eastAsia="Times New Roman" w:hAnsi="Traditional Arabic" w:cs="Traditional Arabic" w:hint="cs"/>
          <w:color w:val="000000"/>
          <w:sz w:val="36"/>
          <w:szCs w:val="36"/>
          <w:rtl/>
        </w:rPr>
        <w:t xml:space="preserve">الإمام </w:t>
      </w:r>
      <w:r w:rsidR="00D7028F" w:rsidRPr="00B25CA3">
        <w:rPr>
          <w:rFonts w:ascii="Traditional Arabic" w:eastAsia="Times New Roman" w:hAnsi="Traditional Arabic" w:cs="Traditional Arabic"/>
          <w:color w:val="000000"/>
          <w:sz w:val="36"/>
          <w:szCs w:val="36"/>
          <w:rtl/>
        </w:rPr>
        <w:t>البخاري في ب</w:t>
      </w:r>
      <w:r>
        <w:rPr>
          <w:rFonts w:ascii="Traditional Arabic" w:eastAsia="Times New Roman" w:hAnsi="Traditional Arabic" w:cs="Traditional Arabic"/>
          <w:color w:val="000000"/>
          <w:sz w:val="36"/>
          <w:szCs w:val="36"/>
          <w:rtl/>
        </w:rPr>
        <w:t>ابي الطهارة والصلاة جمعا ودراسة</w:t>
      </w:r>
      <w:r>
        <w:rPr>
          <w:rFonts w:ascii="Traditional Arabic" w:eastAsia="Times New Roman" w:hAnsi="Traditional Arabic" w:cs="Traditional Arabic" w:hint="cs"/>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 xml:space="preserve">إعداد الطالب: عدنان اللطيف </w:t>
      </w:r>
      <w:r w:rsidR="00741E7D">
        <w:rPr>
          <w:rFonts w:ascii="Traditional Arabic" w:eastAsia="Times New Roman" w:hAnsi="Traditional Arabic" w:cs="Traditional Arabic"/>
          <w:color w:val="000000"/>
          <w:sz w:val="36"/>
          <w:szCs w:val="36"/>
          <w:rtl/>
        </w:rPr>
        <w:t>إبراهيم</w:t>
      </w:r>
      <w:r w:rsidRPr="00B25CA3">
        <w:rPr>
          <w:rFonts w:ascii="Traditional Arabic" w:eastAsia="Times New Roman" w:hAnsi="Traditional Arabic" w:cs="Traditional Arabic"/>
          <w:color w:val="000000"/>
          <w:sz w:val="36"/>
          <w:szCs w:val="36"/>
          <w:rtl/>
        </w:rPr>
        <w:t xml:space="preserve"> الفهداوي</w:t>
      </w:r>
    </w:p>
    <w:p w:rsidR="00D7028F" w:rsidRPr="00B25CA3" w:rsidRDefault="00D7028F" w:rsidP="000A1CB7">
      <w:pPr>
        <w:bidi/>
        <w:spacing w:before="120" w:after="100" w:afterAutospacing="1"/>
        <w:ind w:right="514"/>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lastRenderedPageBreak/>
        <w:t>جامعة الأنبار</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كلية العلوم الاسلامية في الرمادي</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قسم الفقه وأصوله بتاريخ 2012 /9/30</w:t>
      </w:r>
    </w:p>
    <w:p w:rsidR="004F3A4A" w:rsidRDefault="00D7028F" w:rsidP="000A1CB7">
      <w:pPr>
        <w:bidi/>
        <w:spacing w:before="120" w:after="100" w:afterAutospacing="1"/>
        <w:ind w:right="514"/>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 xml:space="preserve">ملخص الرسالة: </w:t>
      </w:r>
      <w:r w:rsidRPr="00B25CA3">
        <w:rPr>
          <w:rFonts w:ascii="Traditional Arabic" w:eastAsia="Times New Roman" w:hAnsi="Traditional Arabic" w:cs="Traditional Arabic"/>
          <w:color w:val="000000"/>
          <w:sz w:val="36"/>
          <w:szCs w:val="36"/>
          <w:rtl/>
          <w:lang w:bidi="ar-YE"/>
        </w:rPr>
        <w:t>بعد ما ذكرأهمية الإجماع ومكانته في التشريع الإسلامي</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rPr>
        <w:t xml:space="preserve">انتقل </w:t>
      </w:r>
      <w:r w:rsidR="00552DC6">
        <w:rPr>
          <w:rFonts w:ascii="Traditional Arabic" w:eastAsia="Times New Roman" w:hAnsi="Traditional Arabic" w:cs="Traditional Arabic"/>
          <w:color w:val="000000"/>
          <w:sz w:val="36"/>
          <w:szCs w:val="36"/>
          <w:rtl/>
        </w:rPr>
        <w:t>إلى</w:t>
      </w:r>
      <w:r w:rsidRPr="00B25CA3">
        <w:rPr>
          <w:rFonts w:ascii="Traditional Arabic" w:eastAsia="Times New Roman" w:hAnsi="Traditional Arabic" w:cs="Traditional Arabic"/>
          <w:color w:val="000000"/>
          <w:sz w:val="36"/>
          <w:szCs w:val="36"/>
          <w:rtl/>
        </w:rPr>
        <w:t xml:space="preserve"> بيان مضمون الرسالة حيث أنه بحث في مانقله الإمام ابن بطال في شرحه لصحيح </w:t>
      </w:r>
      <w:r w:rsidR="004D02B9">
        <w:rPr>
          <w:rFonts w:ascii="Traditional Arabic" w:eastAsia="Times New Roman" w:hAnsi="Traditional Arabic" w:cs="Traditional Arabic"/>
          <w:color w:val="000000"/>
          <w:sz w:val="36"/>
          <w:szCs w:val="36"/>
          <w:rtl/>
        </w:rPr>
        <w:t>الإمام البخاري</w:t>
      </w:r>
      <w:r w:rsidRPr="00B25CA3">
        <w:rPr>
          <w:rFonts w:ascii="Traditional Arabic" w:eastAsia="Times New Roman" w:hAnsi="Traditional Arabic" w:cs="Traditional Arabic"/>
          <w:color w:val="000000"/>
          <w:sz w:val="36"/>
          <w:szCs w:val="36"/>
          <w:rtl/>
        </w:rPr>
        <w:t xml:space="preserve"> في بابي الطهارة والصلاة من إجماع</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ثم قام بنقل ألفاظ الإجماع عنه وتويثقه من شرحه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وذكرمن وافقه ومن خالفه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ومستنده في نقل الإجماع</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ثم ناقش الإجماع من حيث الخلاف فيه إن وجد</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وانتهي بترجيح في قبول أو رد مانقله من إجماع.</w:t>
      </w:r>
    </w:p>
    <w:p w:rsidR="00D7028F" w:rsidRPr="004F3A4A" w:rsidRDefault="00D7028F" w:rsidP="000A1CB7">
      <w:pPr>
        <w:bidi/>
        <w:spacing w:before="120" w:after="100" w:afterAutospacing="1"/>
        <w:ind w:right="514"/>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سادسا</w:t>
      </w:r>
      <w:r w:rsidR="007A6A5F">
        <w:rPr>
          <w:rFonts w:ascii="Traditional Arabic" w:eastAsia="Times New Roman" w:hAnsi="Traditional Arabic" w:cs="Traditional Arabic" w:hint="cs"/>
          <w:b/>
          <w:bCs/>
          <w:color w:val="000000"/>
          <w:sz w:val="36"/>
          <w:szCs w:val="36"/>
          <w:rtl/>
        </w:rPr>
        <w:t>ً</w:t>
      </w:r>
      <w:r w:rsidRPr="00B25CA3">
        <w:rPr>
          <w:rFonts w:ascii="Traditional Arabic" w:eastAsia="Times New Roman" w:hAnsi="Traditional Arabic" w:cs="Traditional Arabic"/>
          <w:b/>
          <w:bCs/>
          <w:color w:val="000000"/>
          <w:sz w:val="36"/>
          <w:szCs w:val="36"/>
          <w:rtl/>
        </w:rPr>
        <w:t>: منهج البحث</w:t>
      </w:r>
      <w:r w:rsidR="00A13678">
        <w:rPr>
          <w:rFonts w:ascii="Traditional Arabic" w:eastAsia="Times New Roman" w:hAnsi="Traditional Arabic" w:cs="Traditional Arabic"/>
          <w:b/>
          <w:bCs/>
          <w:color w:val="000000"/>
          <w:sz w:val="36"/>
          <w:szCs w:val="36"/>
          <w:rtl/>
        </w:rPr>
        <w:t>:</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Pr>
      </w:pPr>
      <w:r w:rsidRPr="00B25CA3">
        <w:rPr>
          <w:rFonts w:ascii="Traditional Arabic" w:eastAsia="Times New Roman" w:hAnsi="Traditional Arabic" w:cs="Traditional Arabic"/>
          <w:color w:val="000000"/>
          <w:sz w:val="36"/>
          <w:szCs w:val="36"/>
          <w:rtl/>
        </w:rPr>
        <w:t>سأستخدم المنهج الاستقرائي التحليلي</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من </w:t>
      </w:r>
      <w:r w:rsidRPr="00B25CA3">
        <w:rPr>
          <w:rFonts w:ascii="Traditional Arabic" w:eastAsia="Times New Roman" w:hAnsi="Traditional Arabic" w:cs="Traditional Arabic"/>
          <w:color w:val="000000"/>
          <w:sz w:val="36"/>
          <w:szCs w:val="36"/>
          <w:rtl/>
          <w:lang w:bidi="ar-YE"/>
        </w:rPr>
        <w:t xml:space="preserve">كتاب النكاح </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كتاب النفقات من خلال شرح ابن بطال لصحيح </w:t>
      </w:r>
      <w:r w:rsidR="004D02B9">
        <w:rPr>
          <w:rFonts w:ascii="Traditional Arabic" w:eastAsia="Times New Roman" w:hAnsi="Traditional Arabic" w:cs="Traditional Arabic"/>
          <w:color w:val="000000"/>
          <w:sz w:val="36"/>
          <w:szCs w:val="36"/>
          <w:rtl/>
          <w:lang w:bidi="ar-YE"/>
        </w:rPr>
        <w:t>الإمام البخاري</w:t>
      </w:r>
      <w:r w:rsidRPr="00B25CA3">
        <w:rPr>
          <w:rFonts w:ascii="Traditional Arabic" w:eastAsia="Times New Roman" w:hAnsi="Traditional Arabic" w:cs="Traditional Arabic"/>
          <w:color w:val="000000"/>
          <w:sz w:val="36"/>
          <w:szCs w:val="36"/>
          <w:rtl/>
          <w:lang w:bidi="ar-YE"/>
        </w:rPr>
        <w:t xml:space="preserve"> ثم تحديد موطن الإجماع في المسائل الفقهية لموضوعي.</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lang w:bidi="ar-YE"/>
        </w:rPr>
      </w:pPr>
      <w:r w:rsidRPr="00B25CA3">
        <w:rPr>
          <w:rFonts w:ascii="Traditional Arabic" w:eastAsia="Times New Roman" w:hAnsi="Traditional Arabic" w:cs="Traditional Arabic"/>
          <w:color w:val="000000"/>
          <w:sz w:val="36"/>
          <w:szCs w:val="36"/>
          <w:rtl/>
          <w:lang w:bidi="ar-YE"/>
        </w:rPr>
        <w:t>أرتب الإجماعات التي ذكرها ابن بطالحسب ترتيب الأبواب والمسائل في كتابه.</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lang w:bidi="ar-YE"/>
        </w:rPr>
      </w:pPr>
      <w:r w:rsidRPr="00B25CA3">
        <w:rPr>
          <w:rFonts w:ascii="Traditional Arabic" w:eastAsia="Times New Roman" w:hAnsi="Traditional Arabic" w:cs="Traditional Arabic"/>
          <w:color w:val="000000"/>
          <w:sz w:val="36"/>
          <w:szCs w:val="36"/>
          <w:rtl/>
          <w:lang w:bidi="ar-YE"/>
        </w:rPr>
        <w:t>لا أنقل من الإجماعات إلا ما نص ابن بطال الإجماع فيها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كقوله: (أجمع العلماء</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أجمع المسلمون</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أجمعت الأمة</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أجمعوا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بالإجماع</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وهذا مجمع عليه</w:t>
      </w:r>
      <w:r w:rsidR="00A13678">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اتفق العلماء</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ونحوه).</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البحث عن مدى صحة هذه الإجماعات في كتب الفقه الأخرى.</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نسبة الآراء </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أصحابها</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وتوثيقها من مصادرها الأصلية.</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عزو الآيات القرآنية </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مواضعها بذكر السورة</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ورقم الآية في الهامش.</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 xml:space="preserve">عزو الأحاديث النبويةوالآثار </w:t>
      </w:r>
      <w:r w:rsidR="00552DC6">
        <w:rPr>
          <w:rFonts w:ascii="Traditional Arabic" w:eastAsia="Times New Roman" w:hAnsi="Traditional Arabic" w:cs="Traditional Arabic"/>
          <w:color w:val="000000"/>
          <w:sz w:val="36"/>
          <w:szCs w:val="36"/>
          <w:rtl/>
          <w:lang w:bidi="ar-YE"/>
        </w:rPr>
        <w:t>إلى</w:t>
      </w:r>
      <w:r w:rsidRPr="00B25CA3">
        <w:rPr>
          <w:rFonts w:ascii="Traditional Arabic" w:eastAsia="Times New Roman" w:hAnsi="Traditional Arabic" w:cs="Traditional Arabic"/>
          <w:color w:val="000000"/>
          <w:sz w:val="36"/>
          <w:szCs w:val="36"/>
          <w:rtl/>
          <w:lang w:bidi="ar-YE"/>
        </w:rPr>
        <w:t xml:space="preserve"> مصادرها الأصلية.</w:t>
      </w:r>
    </w:p>
    <w:p w:rsidR="00D7028F" w:rsidRPr="00B25CA3"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color w:val="000000"/>
          <w:sz w:val="36"/>
          <w:szCs w:val="36"/>
          <w:rtl/>
          <w:lang w:bidi="ar-YE"/>
        </w:rPr>
        <w:t>ترجمة الأعلام الواردة في البحث.</w:t>
      </w:r>
    </w:p>
    <w:p w:rsidR="004A1520" w:rsidRDefault="00D7028F" w:rsidP="000A1CB7">
      <w:pPr>
        <w:numPr>
          <w:ilvl w:val="0"/>
          <w:numId w:val="1"/>
        </w:numPr>
        <w:bidi/>
        <w:spacing w:before="120" w:after="100" w:afterAutospacing="1"/>
        <w:ind w:right="514"/>
        <w:contextualSpacing/>
        <w:jc w:val="both"/>
        <w:rPr>
          <w:rFonts w:ascii="Traditional Arabic" w:eastAsia="Times New Roman" w:hAnsi="Traditional Arabic" w:cs="Traditional Arabic"/>
          <w:b/>
          <w:bCs/>
          <w:color w:val="000000"/>
          <w:sz w:val="36"/>
          <w:szCs w:val="36"/>
          <w:lang w:bidi="ar-YE"/>
        </w:rPr>
      </w:pPr>
      <w:r w:rsidRPr="00B25CA3">
        <w:rPr>
          <w:rFonts w:ascii="Traditional Arabic" w:eastAsia="Times New Roman" w:hAnsi="Traditional Arabic" w:cs="Traditional Arabic"/>
          <w:color w:val="000000"/>
          <w:sz w:val="36"/>
          <w:szCs w:val="36"/>
          <w:rtl/>
          <w:lang w:bidi="ar-YE"/>
        </w:rPr>
        <w:t>شرح الألفاظ والمصطلحات الواردة في البحث</w:t>
      </w:r>
      <w:r w:rsidR="0037495F">
        <w:rPr>
          <w:rFonts w:ascii="Traditional Arabic" w:eastAsia="Times New Roman" w:hAnsi="Traditional Arabic" w:cs="Traditional Arabic"/>
          <w:color w:val="000000"/>
          <w:sz w:val="36"/>
          <w:szCs w:val="36"/>
          <w:rtl/>
          <w:lang w:bidi="ar-YE"/>
        </w:rPr>
        <w:t>.</w:t>
      </w:r>
    </w:p>
    <w:p w:rsidR="00D7028F" w:rsidRPr="00B25CA3" w:rsidRDefault="004A1520" w:rsidP="004A1520">
      <w:pPr>
        <w:rPr>
          <w:rFonts w:ascii="Traditional Arabic" w:eastAsia="Times New Roman" w:hAnsi="Traditional Arabic" w:cs="Traditional Arabic"/>
          <w:b/>
          <w:bCs/>
          <w:color w:val="000000"/>
          <w:sz w:val="36"/>
          <w:szCs w:val="36"/>
          <w:lang w:bidi="ar-YE"/>
        </w:rPr>
      </w:pPr>
      <w:r>
        <w:rPr>
          <w:rFonts w:ascii="Traditional Arabic" w:eastAsia="Times New Roman" w:hAnsi="Traditional Arabic" w:cs="Traditional Arabic"/>
          <w:b/>
          <w:bCs/>
          <w:color w:val="000000"/>
          <w:sz w:val="36"/>
          <w:szCs w:val="36"/>
          <w:lang w:bidi="ar-YE"/>
        </w:rPr>
        <w:br w:type="page"/>
      </w:r>
    </w:p>
    <w:p w:rsidR="00D7028F" w:rsidRPr="00B25CA3" w:rsidRDefault="00D7028F" w:rsidP="000A1CB7">
      <w:pPr>
        <w:bidi/>
        <w:spacing w:before="120" w:after="100" w:afterAutospacing="1"/>
        <w:ind w:left="281"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lastRenderedPageBreak/>
        <w:t>سابعا</w:t>
      </w:r>
      <w:r w:rsidR="007A6A5F">
        <w:rPr>
          <w:rFonts w:ascii="Traditional Arabic" w:eastAsia="Times New Roman" w:hAnsi="Traditional Arabic" w:cs="Traditional Arabic" w:hint="cs"/>
          <w:b/>
          <w:bCs/>
          <w:color w:val="000000"/>
          <w:sz w:val="36"/>
          <w:szCs w:val="36"/>
          <w:rtl/>
        </w:rPr>
        <w:t>ً</w:t>
      </w:r>
      <w:r w:rsidRPr="00B25CA3">
        <w:rPr>
          <w:rFonts w:ascii="Traditional Arabic" w:eastAsia="Times New Roman" w:hAnsi="Traditional Arabic" w:cs="Traditional Arabic"/>
          <w:b/>
          <w:bCs/>
          <w:color w:val="000000"/>
          <w:sz w:val="36"/>
          <w:szCs w:val="36"/>
          <w:rtl/>
        </w:rPr>
        <w:t>: خطة البحث</w:t>
      </w:r>
    </w:p>
    <w:p w:rsidR="00D7028F" w:rsidRPr="00B25CA3" w:rsidRDefault="00D7028F" w:rsidP="000A1CB7">
      <w:pPr>
        <w:bidi/>
        <w:spacing w:before="120" w:after="100" w:afterAutospacing="1"/>
        <w:ind w:left="281" w:right="514" w:firstLine="439"/>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 xml:space="preserve">لقد قسمت البحث </w:t>
      </w:r>
      <w:r w:rsidR="00552DC6">
        <w:rPr>
          <w:rFonts w:ascii="Traditional Arabic" w:eastAsia="Times New Roman" w:hAnsi="Traditional Arabic" w:cs="Traditional Arabic"/>
          <w:color w:val="000000"/>
          <w:sz w:val="36"/>
          <w:szCs w:val="36"/>
          <w:rtl/>
        </w:rPr>
        <w:t>إلى</w:t>
      </w:r>
      <w:r w:rsidRPr="00B25CA3">
        <w:rPr>
          <w:rFonts w:ascii="Traditional Arabic" w:eastAsia="Times New Roman" w:hAnsi="Traditional Arabic" w:cs="Traditional Arabic"/>
          <w:color w:val="000000"/>
          <w:sz w:val="36"/>
          <w:szCs w:val="36"/>
          <w:rtl/>
        </w:rPr>
        <w:t xml:space="preserve"> مقدمه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وفصل تمهيدي</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وثلاثة فصول</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وخاتمة</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على النحو الآتي: </w:t>
      </w:r>
    </w:p>
    <w:p w:rsidR="00D7028F" w:rsidRPr="00B25CA3" w:rsidRDefault="00D7028F" w:rsidP="000A1CB7">
      <w:pPr>
        <w:bidi/>
        <w:spacing w:before="120" w:after="100" w:afterAutospacing="1"/>
        <w:ind w:left="281"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المقدمة</w:t>
      </w:r>
      <w:r w:rsidR="001F2780">
        <w:rPr>
          <w:rFonts w:ascii="Traditional Arabic" w:eastAsia="Times New Roman" w:hAnsi="Traditional Arabic" w:cs="Traditional Arabic" w:hint="cs"/>
          <w:b/>
          <w:bCs/>
          <w:color w:val="000000"/>
          <w:sz w:val="36"/>
          <w:szCs w:val="36"/>
          <w:rtl/>
        </w:rPr>
        <w:t xml:space="preserve">: </w:t>
      </w:r>
      <w:r w:rsidRPr="00B25CA3">
        <w:rPr>
          <w:rFonts w:ascii="Traditional Arabic" w:eastAsia="Times New Roman" w:hAnsi="Traditional Arabic" w:cs="Traditional Arabic"/>
          <w:color w:val="000000"/>
          <w:sz w:val="36"/>
          <w:szCs w:val="36"/>
          <w:rtl/>
        </w:rPr>
        <w:t>وتتضمن أهمية الموضوع</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وسبب الاختياري له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ومشكلة البحث</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وأهداف البحث</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وحدود البحث</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والدراسات السابقة</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ومنهجي في البحث</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وخطة البحث.</w:t>
      </w:r>
    </w:p>
    <w:p w:rsidR="009A6C86" w:rsidRDefault="00D7028F" w:rsidP="000A1CB7">
      <w:pPr>
        <w:bidi/>
        <w:spacing w:before="120" w:after="100" w:afterAutospacing="1"/>
        <w:ind w:right="514" w:firstLine="281"/>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الفصل التمهيدي</w:t>
      </w:r>
      <w:r w:rsidR="00A13678">
        <w:rPr>
          <w:rFonts w:ascii="Traditional Arabic" w:eastAsia="Times New Roman" w:hAnsi="Traditional Arabic" w:cs="Traditional Arabic"/>
          <w:b/>
          <w:bCs/>
          <w:color w:val="000000"/>
          <w:sz w:val="36"/>
          <w:szCs w:val="36"/>
          <w:rtl/>
        </w:rPr>
        <w:t>:</w:t>
      </w:r>
      <w:r w:rsidR="009A6C86">
        <w:rPr>
          <w:rFonts w:ascii="Traditional Arabic" w:hAnsi="Traditional Arabic" w:cs="Traditional Arabic" w:hint="cs"/>
          <w:b/>
          <w:bCs/>
          <w:sz w:val="36"/>
          <w:szCs w:val="36"/>
          <w:rtl/>
        </w:rPr>
        <w:t>التعريف بالمؤلف ومقدمات في الإجماع.</w:t>
      </w:r>
    </w:p>
    <w:p w:rsidR="00D7028F" w:rsidRPr="00B25CA3" w:rsidRDefault="00D7028F" w:rsidP="009A6C86">
      <w:pPr>
        <w:bidi/>
        <w:spacing w:before="120" w:after="100" w:afterAutospacing="1"/>
        <w:ind w:right="514" w:firstLine="281"/>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color w:val="000000"/>
          <w:sz w:val="36"/>
          <w:szCs w:val="36"/>
          <w:rtl/>
        </w:rPr>
        <w:t>وفيه ثلاثة مباحث</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وهي كالآتي:</w:t>
      </w:r>
    </w:p>
    <w:p w:rsidR="00D7028F" w:rsidRPr="00B25CA3" w:rsidRDefault="00D7028F" w:rsidP="000A1CB7">
      <w:pPr>
        <w:bidi/>
        <w:spacing w:before="120" w:after="100" w:afterAutospacing="1"/>
        <w:ind w:right="514" w:firstLine="720"/>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المبحث الاول</w:t>
      </w:r>
      <w:r w:rsidR="00A13678">
        <w:rPr>
          <w:rFonts w:ascii="Traditional Arabic" w:eastAsia="Times New Roman" w:hAnsi="Traditional Arabic" w:cs="Traditional Arabic"/>
          <w:b/>
          <w:bCs/>
          <w:color w:val="000000"/>
          <w:sz w:val="36"/>
          <w:szCs w:val="36"/>
          <w:rtl/>
        </w:rPr>
        <w:t>:</w:t>
      </w:r>
      <w:r w:rsidR="003E6185">
        <w:rPr>
          <w:rFonts w:ascii="Traditional Arabic" w:eastAsia="Times New Roman" w:hAnsi="Traditional Arabic" w:cs="Traditional Arabic" w:hint="cs"/>
          <w:b/>
          <w:bCs/>
          <w:color w:val="000000"/>
          <w:sz w:val="36"/>
          <w:szCs w:val="36"/>
          <w:rtl/>
        </w:rPr>
        <w:t>ترجمة الإمام ابن بطال</w:t>
      </w:r>
      <w:r w:rsid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وفيه ثلاثة مطالب</w:t>
      </w:r>
      <w:r w:rsid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وهي:</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المطلبالأول:</w:t>
      </w:r>
      <w:r w:rsidRPr="00B25CA3">
        <w:rPr>
          <w:rFonts w:ascii="Traditional Arabic" w:eastAsia="Times New Roman" w:hAnsi="Traditional Arabic" w:cs="Traditional Arabic"/>
          <w:color w:val="000000"/>
          <w:sz w:val="36"/>
          <w:szCs w:val="36"/>
          <w:rtl/>
        </w:rPr>
        <w:t xml:space="preserve"> اسمه</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rPr>
        <w:t xml:space="preserve"> ونسبه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وكنيته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ولقبه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وشهرته.</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المطلبالثاني:</w:t>
      </w:r>
      <w:r w:rsidRPr="00B25CA3">
        <w:rPr>
          <w:rFonts w:ascii="Traditional Arabic" w:eastAsia="Times New Roman" w:hAnsi="Traditional Arabic" w:cs="Traditional Arabic"/>
          <w:color w:val="000000"/>
          <w:sz w:val="36"/>
          <w:szCs w:val="36"/>
          <w:rtl/>
        </w:rPr>
        <w:t xml:space="preserve"> شيوخه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وتلاميذه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وثناء العلماء عليه.</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المطلبالثالث:</w:t>
      </w:r>
      <w:r w:rsidRPr="00B25CA3">
        <w:rPr>
          <w:rFonts w:ascii="Traditional Arabic" w:eastAsia="Times New Roman" w:hAnsi="Traditional Arabic" w:cs="Traditional Arabic"/>
          <w:color w:val="000000"/>
          <w:sz w:val="36"/>
          <w:szCs w:val="36"/>
          <w:rtl/>
        </w:rPr>
        <w:t xml:space="preserve"> مذهبه الفقهي</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ومولفاته</w:t>
      </w:r>
      <w:r w:rsidR="00B25CA3">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ووفاته.</w:t>
      </w:r>
    </w:p>
    <w:p w:rsidR="00D7028F" w:rsidRPr="00B25CA3" w:rsidRDefault="00D7028F" w:rsidP="000A1CB7">
      <w:pPr>
        <w:bidi/>
        <w:spacing w:before="120" w:after="100" w:afterAutospacing="1"/>
        <w:ind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rPr>
        <w:t>المبحث الثاني</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lang w:bidi="ar-YE"/>
        </w:rPr>
        <w:t>نبذة مختصرة عن الإجماع وفيه ستة مطالب</w:t>
      </w:r>
      <w:r w:rsidR="00A13678">
        <w:rPr>
          <w:rFonts w:ascii="Traditional Arabic" w:eastAsia="Times New Roman" w:hAnsi="Traditional Arabic" w:cs="Traditional Arabic"/>
          <w:b/>
          <w:bCs/>
          <w:color w:val="000000"/>
          <w:sz w:val="36"/>
          <w:szCs w:val="36"/>
          <w:rtl/>
          <w:lang w:bidi="ar-YE"/>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المطلبالأول:</w:t>
      </w:r>
      <w:r w:rsidR="007A6A5F">
        <w:rPr>
          <w:rFonts w:ascii="Traditional Arabic" w:eastAsia="Times New Roman" w:hAnsi="Traditional Arabic" w:cs="Traditional Arabic"/>
          <w:color w:val="000000"/>
          <w:sz w:val="36"/>
          <w:szCs w:val="36"/>
          <w:rtl/>
        </w:rPr>
        <w:t xml:space="preserve"> تعريف الإجماع لغ</w:t>
      </w:r>
      <w:r w:rsidR="007A6A5F">
        <w:rPr>
          <w:rFonts w:ascii="Traditional Arabic" w:eastAsia="Times New Roman" w:hAnsi="Traditional Arabic" w:cs="Traditional Arabic" w:hint="cs"/>
          <w:color w:val="000000"/>
          <w:sz w:val="36"/>
          <w:szCs w:val="36"/>
          <w:rtl/>
        </w:rPr>
        <w:t>ة وشرعاً</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المطلبالثاني: </w:t>
      </w:r>
      <w:r w:rsidRPr="00B25CA3">
        <w:rPr>
          <w:rFonts w:ascii="Traditional Arabic" w:eastAsia="Times New Roman" w:hAnsi="Traditional Arabic" w:cs="Traditional Arabic"/>
          <w:color w:val="000000"/>
          <w:sz w:val="36"/>
          <w:szCs w:val="36"/>
          <w:rtl/>
        </w:rPr>
        <w:t>مراتب الإجماع</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المطلبالثالث: </w:t>
      </w:r>
      <w:r w:rsidRPr="00B25CA3">
        <w:rPr>
          <w:rFonts w:ascii="Traditional Arabic" w:eastAsia="Times New Roman" w:hAnsi="Traditional Arabic" w:cs="Traditional Arabic"/>
          <w:color w:val="000000"/>
          <w:sz w:val="36"/>
          <w:szCs w:val="36"/>
          <w:rtl/>
        </w:rPr>
        <w:t>حجية الإجماع ومكانتة بين الأدلة الشرعية</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المطلب الرابع</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color w:val="000000"/>
          <w:sz w:val="36"/>
          <w:szCs w:val="36"/>
          <w:rtl/>
        </w:rPr>
        <w:t>أنواعالإجماع</w:t>
      </w:r>
      <w:r w:rsidR="0037495F">
        <w:rPr>
          <w:rFonts w:ascii="Traditional Arabic" w:eastAsia="Times New Roman" w:hAnsi="Traditional Arabic" w:cs="Traditional Arabic"/>
          <w:b/>
          <w:bCs/>
          <w:color w:val="000000"/>
          <w:sz w:val="36"/>
          <w:szCs w:val="36"/>
          <w:rtl/>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lastRenderedPageBreak/>
        <w:t>المطلب الخامس</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color w:val="000000"/>
          <w:sz w:val="36"/>
          <w:szCs w:val="36"/>
          <w:rtl/>
        </w:rPr>
        <w:t>مستندالإجماع</w:t>
      </w:r>
      <w:r w:rsidRPr="00B25CA3">
        <w:rPr>
          <w:rFonts w:ascii="Traditional Arabic" w:eastAsia="Times New Roman" w:hAnsi="Traditional Arabic" w:cs="Traditional Arabic"/>
          <w:b/>
          <w:bCs/>
          <w:color w:val="000000"/>
          <w:sz w:val="36"/>
          <w:szCs w:val="36"/>
          <w:rtl/>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المطلبالسادس:</w:t>
      </w:r>
      <w:r w:rsidRPr="00B25CA3">
        <w:rPr>
          <w:rFonts w:ascii="Traditional Arabic" w:eastAsia="Times New Roman" w:hAnsi="Traditional Arabic" w:cs="Traditional Arabic"/>
          <w:color w:val="000000"/>
          <w:sz w:val="36"/>
          <w:szCs w:val="36"/>
          <w:rtl/>
        </w:rPr>
        <w:t xml:space="preserve"> ألفاظ الإجماع و</w:t>
      </w:r>
      <w:r w:rsidR="003E6185">
        <w:rPr>
          <w:rFonts w:ascii="Traditional Arabic" w:eastAsia="Times New Roman" w:hAnsi="Traditional Arabic" w:cs="Traditional Arabic"/>
          <w:color w:val="000000"/>
          <w:sz w:val="36"/>
          <w:szCs w:val="36"/>
          <w:rtl/>
        </w:rPr>
        <w:t>م</w:t>
      </w:r>
      <w:r w:rsidR="003E6185">
        <w:rPr>
          <w:rFonts w:ascii="Traditional Arabic" w:eastAsia="Times New Roman" w:hAnsi="Traditional Arabic" w:cs="Traditional Arabic" w:hint="cs"/>
          <w:color w:val="000000"/>
          <w:sz w:val="36"/>
          <w:szCs w:val="36"/>
          <w:rtl/>
        </w:rPr>
        <w:t>ؤ</w:t>
      </w:r>
      <w:r w:rsidRPr="00B25CA3">
        <w:rPr>
          <w:rFonts w:ascii="Traditional Arabic" w:eastAsia="Times New Roman" w:hAnsi="Traditional Arabic" w:cs="Traditional Arabic"/>
          <w:color w:val="000000"/>
          <w:sz w:val="36"/>
          <w:szCs w:val="36"/>
          <w:rtl/>
        </w:rPr>
        <w:t>لفاته.</w:t>
      </w:r>
    </w:p>
    <w:p w:rsidR="00D7028F" w:rsidRPr="00B25CA3" w:rsidRDefault="00D7028F" w:rsidP="000A1CB7">
      <w:pPr>
        <w:bidi/>
        <w:spacing w:before="120" w:after="100" w:afterAutospacing="1"/>
        <w:ind w:left="720" w:right="514" w:hanging="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المبحث الثالث: منهج ابن بطال في الإجماع</w:t>
      </w:r>
      <w:r w:rsid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ومصادر إجماعاته</w:t>
      </w:r>
      <w:r w:rsid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وفيه ثلاثة مطالب</w:t>
      </w:r>
      <w:r w:rsid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وهي:</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المطلبالأول</w:t>
      </w:r>
      <w:r w:rsidR="00A13678">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 xml:space="preserve"> منهج ابن بطال ودراسة ألفاظه.</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w:t>
      </w:r>
      <w:r w:rsidR="003E6185">
        <w:rPr>
          <w:rFonts w:ascii="Traditional Arabic" w:eastAsia="Times New Roman" w:hAnsi="Traditional Arabic" w:cs="Traditional Arabic" w:hint="cs"/>
          <w:b/>
          <w:bCs/>
          <w:color w:val="000000"/>
          <w:sz w:val="36"/>
          <w:szCs w:val="36"/>
          <w:rtl/>
        </w:rPr>
        <w:t>الثاني</w:t>
      </w:r>
      <w:r w:rsidR="00A13678">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مصادر ابن بطال في إجماعاته.</w:t>
      </w:r>
    </w:p>
    <w:p w:rsidR="00D7028F" w:rsidRPr="00B25CA3" w:rsidRDefault="00D7028F" w:rsidP="000A1CB7">
      <w:pPr>
        <w:bidi/>
        <w:spacing w:before="120" w:after="100" w:afterAutospacing="1"/>
        <w:ind w:left="720" w:right="514" w:hanging="439"/>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الفصل الأول</w:t>
      </w:r>
      <w:r w:rsidR="00A13678">
        <w:rPr>
          <w:rFonts w:ascii="Traditional Arabic" w:eastAsia="Times New Roman" w:hAnsi="Traditional Arabic" w:cs="Traditional Arabic"/>
          <w:b/>
          <w:bCs/>
          <w:color w:val="000000"/>
          <w:sz w:val="36"/>
          <w:szCs w:val="36"/>
          <w:rtl/>
          <w:lang w:bidi="ar-YE"/>
        </w:rPr>
        <w:t>:</w:t>
      </w:r>
      <w:r w:rsidRPr="00B25CA3">
        <w:rPr>
          <w:rFonts w:ascii="Traditional Arabic" w:eastAsia="Times New Roman" w:hAnsi="Traditional Arabic" w:cs="Traditional Arabic"/>
          <w:b/>
          <w:bCs/>
          <w:color w:val="000000"/>
          <w:sz w:val="36"/>
          <w:szCs w:val="36"/>
          <w:rtl/>
          <w:lang w:bidi="ar-YE"/>
        </w:rPr>
        <w:t xml:space="preserve"> إجماعات ابن بطال في كتاب النكاح و الرضاع وفيه مباحثان</w:t>
      </w:r>
      <w:r w:rsidR="00A13678">
        <w:rPr>
          <w:rFonts w:ascii="Traditional Arabic" w:eastAsia="Times New Roman" w:hAnsi="Traditional Arabic" w:cs="Traditional Arabic"/>
          <w:b/>
          <w:bCs/>
          <w:color w:val="000000"/>
          <w:sz w:val="36"/>
          <w:szCs w:val="36"/>
          <w:rtl/>
          <w:lang w:bidi="ar-YE"/>
        </w:rPr>
        <w:t>:</w:t>
      </w:r>
    </w:p>
    <w:p w:rsidR="00D7028F" w:rsidRPr="00B25CA3" w:rsidRDefault="00D7028F" w:rsidP="000A1CB7">
      <w:pPr>
        <w:bidi/>
        <w:spacing w:before="120" w:after="100" w:afterAutospacing="1"/>
        <w:ind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المبحث الأول</w:t>
      </w:r>
      <w:r w:rsidR="00A13678">
        <w:rPr>
          <w:rFonts w:ascii="Traditional Arabic" w:eastAsia="Times New Roman" w:hAnsi="Traditional Arabic" w:cs="Traditional Arabic"/>
          <w:b/>
          <w:bCs/>
          <w:color w:val="000000"/>
          <w:sz w:val="36"/>
          <w:szCs w:val="36"/>
          <w:rtl/>
          <w:lang w:bidi="ar-YE"/>
        </w:rPr>
        <w:t>:</w:t>
      </w:r>
      <w:r w:rsidRPr="00B25CA3">
        <w:rPr>
          <w:rFonts w:ascii="Traditional Arabic" w:eastAsia="Times New Roman" w:hAnsi="Traditional Arabic" w:cs="Traditional Arabic"/>
          <w:b/>
          <w:bCs/>
          <w:color w:val="000000"/>
          <w:sz w:val="36"/>
          <w:szCs w:val="36"/>
          <w:rtl/>
          <w:lang w:bidi="ar-YE"/>
        </w:rPr>
        <w:t xml:space="preserve"> إجماعات ابن بطال في كتاب النكاح وفيه خمسة مطالب</w:t>
      </w:r>
      <w:r w:rsidR="00A13678">
        <w:rPr>
          <w:rFonts w:ascii="Traditional Arabic" w:eastAsia="Times New Roman" w:hAnsi="Traditional Arabic" w:cs="Traditional Arabic"/>
          <w:b/>
          <w:bCs/>
          <w:color w:val="000000"/>
          <w:sz w:val="36"/>
          <w:szCs w:val="36"/>
          <w:rtl/>
          <w:lang w:bidi="ar-YE"/>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التمهيد: </w:t>
      </w:r>
      <w:r w:rsidR="00BE7C60">
        <w:rPr>
          <w:rFonts w:ascii="Traditional Arabic" w:eastAsia="Times New Roman" w:hAnsi="Traditional Arabic" w:cs="Traditional Arabic"/>
          <w:color w:val="000000"/>
          <w:sz w:val="36"/>
          <w:szCs w:val="36"/>
          <w:rtl/>
          <w:lang w:bidi="ar-YE"/>
        </w:rPr>
        <w:t>تعريف النكاح لغة و</w:t>
      </w:r>
      <w:r w:rsidR="00BE7C60">
        <w:rPr>
          <w:rFonts w:ascii="Traditional Arabic" w:eastAsia="Times New Roman" w:hAnsi="Traditional Arabic" w:cs="Traditional Arabic" w:hint="cs"/>
          <w:color w:val="000000"/>
          <w:sz w:val="36"/>
          <w:szCs w:val="36"/>
          <w:rtl/>
          <w:lang w:bidi="ar-YE"/>
        </w:rPr>
        <w:t>شرعا</w:t>
      </w:r>
      <w:r w:rsidR="00D32A06">
        <w:rPr>
          <w:rFonts w:ascii="Traditional Arabic" w:eastAsia="Times New Roman" w:hAnsi="Traditional Arabic" w:cs="Traditional Arabic" w:hint="cs"/>
          <w:color w:val="000000"/>
          <w:sz w:val="36"/>
          <w:szCs w:val="36"/>
          <w:rtl/>
          <w:lang w:bidi="ar-YE"/>
        </w:rPr>
        <w:t>ً</w:t>
      </w:r>
      <w:r w:rsidRPr="00B25CA3">
        <w:rPr>
          <w:rFonts w:ascii="Traditional Arabic" w:eastAsia="Times New Roman" w:hAnsi="Traditional Arabic" w:cs="Traditional Arabic"/>
          <w:color w:val="000000"/>
          <w:sz w:val="36"/>
          <w:szCs w:val="36"/>
          <w:rtl/>
          <w:lang w:bidi="ar-YE"/>
        </w:rPr>
        <w:t>.</w:t>
      </w:r>
    </w:p>
    <w:p w:rsidR="00D7028F" w:rsidRPr="00B25CA3" w:rsidRDefault="00D7028F" w:rsidP="008D1007">
      <w:pPr>
        <w:bidi/>
        <w:spacing w:before="120" w:after="100" w:afterAutospacing="1"/>
        <w:ind w:left="720"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المطلب الأول:</w:t>
      </w:r>
      <w:r w:rsidRPr="00B25CA3">
        <w:rPr>
          <w:rFonts w:ascii="Traditional Arabic" w:eastAsia="Times New Roman" w:hAnsi="Traditional Arabic" w:cs="Traditional Arabic"/>
          <w:color w:val="000000"/>
          <w:sz w:val="36"/>
          <w:szCs w:val="36"/>
          <w:rtl/>
          <w:lang w:bidi="ar-YE"/>
        </w:rPr>
        <w:t xml:space="preserve"> باب: تزويج الصغار من الكبار.</w:t>
      </w:r>
    </w:p>
    <w:p w:rsidR="00D7028F" w:rsidRPr="00B25CA3" w:rsidRDefault="008D1007"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lang w:bidi="ar-YE"/>
        </w:rPr>
      </w:pPr>
      <w:r>
        <w:rPr>
          <w:rFonts w:ascii="Traditional Arabic" w:eastAsia="Times New Roman" w:hAnsi="Traditional Arabic" w:cs="Traditional Arabic"/>
          <w:b/>
          <w:bCs/>
          <w:color w:val="000000"/>
          <w:sz w:val="36"/>
          <w:szCs w:val="36"/>
          <w:rtl/>
          <w:lang w:bidi="ar-YE"/>
        </w:rPr>
        <w:t>المطلب الثا</w:t>
      </w:r>
      <w:r>
        <w:rPr>
          <w:rFonts w:ascii="Traditional Arabic" w:eastAsia="Times New Roman" w:hAnsi="Traditional Arabic" w:cs="Traditional Arabic" w:hint="cs"/>
          <w:b/>
          <w:bCs/>
          <w:color w:val="000000"/>
          <w:sz w:val="36"/>
          <w:szCs w:val="36"/>
          <w:rtl/>
          <w:lang w:bidi="ar-YE"/>
        </w:rPr>
        <w:t>ني</w:t>
      </w:r>
      <w:r w:rsidR="00D7028F" w:rsidRPr="00B25CA3">
        <w:rPr>
          <w:rFonts w:ascii="Traditional Arabic" w:eastAsia="Times New Roman" w:hAnsi="Traditional Arabic" w:cs="Traditional Arabic"/>
          <w:b/>
          <w:bCs/>
          <w:color w:val="000000"/>
          <w:sz w:val="36"/>
          <w:szCs w:val="36"/>
          <w:rtl/>
          <w:lang w:bidi="ar-YE"/>
        </w:rPr>
        <w:t xml:space="preserve">: </w:t>
      </w:r>
      <w:r w:rsidR="00D7028F" w:rsidRPr="00B25CA3">
        <w:rPr>
          <w:rFonts w:ascii="Traditional Arabic" w:eastAsia="Times New Roman" w:hAnsi="Traditional Arabic" w:cs="Traditional Arabic"/>
          <w:color w:val="000000"/>
          <w:sz w:val="36"/>
          <w:szCs w:val="36"/>
          <w:rtl/>
          <w:lang w:bidi="ar-YE"/>
        </w:rPr>
        <w:t>باب:الحرة تحت العبد.</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w:t>
      </w:r>
      <w:r w:rsidR="008D1007">
        <w:rPr>
          <w:rFonts w:ascii="Traditional Arabic" w:eastAsia="Times New Roman" w:hAnsi="Traditional Arabic" w:cs="Traditional Arabic" w:hint="cs"/>
          <w:b/>
          <w:bCs/>
          <w:color w:val="000000"/>
          <w:sz w:val="36"/>
          <w:szCs w:val="36"/>
          <w:rtl/>
          <w:lang w:bidi="ar-YE"/>
        </w:rPr>
        <w:t>الثالث</w:t>
      </w:r>
      <w:r w:rsidRPr="00B25CA3">
        <w:rPr>
          <w:rFonts w:ascii="Traditional Arabic" w:eastAsia="Times New Roman" w:hAnsi="Traditional Arabic" w:cs="Traditional Arabic"/>
          <w:b/>
          <w:bCs/>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باب: لا يتزوجأكثر من أربع</w:t>
      </w:r>
      <w:r w:rsidR="0037495F">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100" w:afterAutospacing="1"/>
        <w:ind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المبحث الثاني </w:t>
      </w:r>
      <w:r w:rsidR="00A13678">
        <w:rPr>
          <w:rFonts w:ascii="Traditional Arabic" w:eastAsia="Times New Roman" w:hAnsi="Traditional Arabic" w:cs="Traditional Arabic"/>
          <w:b/>
          <w:bCs/>
          <w:color w:val="000000"/>
          <w:sz w:val="36"/>
          <w:szCs w:val="36"/>
          <w:rtl/>
          <w:lang w:bidi="ar-YE"/>
        </w:rPr>
        <w:t>:</w:t>
      </w:r>
      <w:r w:rsidRPr="00B25CA3">
        <w:rPr>
          <w:rFonts w:ascii="Traditional Arabic" w:eastAsia="Times New Roman" w:hAnsi="Traditional Arabic" w:cs="Traditional Arabic"/>
          <w:b/>
          <w:bCs/>
          <w:color w:val="000000"/>
          <w:sz w:val="36"/>
          <w:szCs w:val="36"/>
          <w:rtl/>
          <w:lang w:bidi="ar-YE"/>
        </w:rPr>
        <w:t xml:space="preserve"> إجماعات ابن بطال في كتاب الرضاع</w:t>
      </w:r>
      <w:r w:rsidR="00B25CA3">
        <w:rPr>
          <w:rFonts w:ascii="Traditional Arabic" w:eastAsia="Times New Roman" w:hAnsi="Traditional Arabic" w:cs="Traditional Arabic"/>
          <w:b/>
          <w:bCs/>
          <w:color w:val="000000"/>
          <w:sz w:val="36"/>
          <w:szCs w:val="36"/>
          <w:rtl/>
          <w:lang w:bidi="ar-YE"/>
        </w:rPr>
        <w:t>،</w:t>
      </w:r>
      <w:r w:rsidRPr="00B25CA3">
        <w:rPr>
          <w:rFonts w:ascii="Traditional Arabic" w:eastAsia="Times New Roman" w:hAnsi="Traditional Arabic" w:cs="Traditional Arabic"/>
          <w:b/>
          <w:bCs/>
          <w:color w:val="000000"/>
          <w:sz w:val="36"/>
          <w:szCs w:val="36"/>
          <w:rtl/>
          <w:lang w:bidi="ar-YE"/>
        </w:rPr>
        <w:t xml:space="preserve"> وفيه تسعة مطالب:</w:t>
      </w:r>
    </w:p>
    <w:p w:rsidR="003E6185" w:rsidRDefault="003E6185"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lang w:bidi="ar-YE"/>
        </w:rPr>
      </w:pPr>
      <w:r>
        <w:rPr>
          <w:rFonts w:ascii="Traditional Arabic" w:eastAsia="Times New Roman" w:hAnsi="Traditional Arabic" w:cs="Traditional Arabic" w:hint="cs"/>
          <w:b/>
          <w:bCs/>
          <w:color w:val="000000"/>
          <w:sz w:val="36"/>
          <w:szCs w:val="36"/>
          <w:rtl/>
          <w:lang w:bidi="ar-YE"/>
        </w:rPr>
        <w:t>تمهيد:</w:t>
      </w:r>
      <w:r w:rsidR="00832D1B">
        <w:rPr>
          <w:rFonts w:ascii="Traditional Arabic" w:eastAsia="Times New Roman" w:hAnsi="Traditional Arabic" w:cs="Traditional Arabic" w:hint="cs"/>
          <w:b/>
          <w:bCs/>
          <w:color w:val="000000"/>
          <w:sz w:val="36"/>
          <w:szCs w:val="36"/>
          <w:rtl/>
          <w:lang w:bidi="ar-YE"/>
        </w:rPr>
        <w:t xml:space="preserve"> تعريف الرضاع في اللغة والشرع</w:t>
      </w:r>
      <w:r>
        <w:rPr>
          <w:rFonts w:ascii="Traditional Arabic" w:eastAsia="Times New Roman" w:hAnsi="Traditional Arabic" w:cs="Traditional Arabic" w:hint="cs"/>
          <w:b/>
          <w:bCs/>
          <w:color w:val="000000"/>
          <w:sz w:val="36"/>
          <w:szCs w:val="36"/>
          <w:rtl/>
          <w:lang w:bidi="ar-YE"/>
        </w:rPr>
        <w:t>.</w:t>
      </w:r>
    </w:p>
    <w:p w:rsidR="003E6185" w:rsidRDefault="007A6A5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Pr>
          <w:rFonts w:ascii="Traditional Arabic" w:eastAsia="Times New Roman" w:hAnsi="Traditional Arabic" w:cs="Traditional Arabic"/>
          <w:b/>
          <w:bCs/>
          <w:color w:val="000000"/>
          <w:sz w:val="36"/>
          <w:szCs w:val="36"/>
          <w:rtl/>
          <w:lang w:bidi="ar-YE"/>
        </w:rPr>
        <w:t>المطلب</w:t>
      </w:r>
      <w:r w:rsidR="00D7028F" w:rsidRPr="00B25CA3">
        <w:rPr>
          <w:rFonts w:ascii="Traditional Arabic" w:eastAsia="Times New Roman" w:hAnsi="Traditional Arabic" w:cs="Traditional Arabic"/>
          <w:b/>
          <w:bCs/>
          <w:color w:val="000000"/>
          <w:sz w:val="36"/>
          <w:szCs w:val="36"/>
          <w:rtl/>
          <w:lang w:bidi="ar-YE"/>
        </w:rPr>
        <w:t xml:space="preserve">الأول: </w:t>
      </w:r>
      <w:r w:rsidR="003E6185" w:rsidRPr="003E6185">
        <w:rPr>
          <w:rFonts w:ascii="Traditional Arabic" w:eastAsia="Times New Roman" w:hAnsi="Traditional Arabic" w:cs="Traditional Arabic" w:hint="cs"/>
          <w:color w:val="000000"/>
          <w:sz w:val="36"/>
          <w:szCs w:val="36"/>
          <w:rtl/>
          <w:lang w:bidi="ar-YE"/>
        </w:rPr>
        <w:t>باب</w:t>
      </w:r>
      <w:r w:rsidR="009D5729">
        <w:rPr>
          <w:rFonts w:ascii="Traditional Arabic" w:eastAsia="Times New Roman" w:hAnsi="Traditional Arabic" w:cs="Traditional Arabic" w:hint="cs"/>
          <w:color w:val="000000"/>
          <w:sz w:val="36"/>
          <w:szCs w:val="36"/>
          <w:rtl/>
          <w:lang w:bidi="ar-YE"/>
        </w:rPr>
        <w:t>: قوله تعالى</w:t>
      </w:r>
      <w:r w:rsidR="003E6185" w:rsidRPr="003E6185">
        <w:rPr>
          <w:rFonts w:ascii="Traditional Arabic" w:eastAsia="Times New Roman" w:hAnsi="Traditional Arabic" w:cs="Traditional Arabic"/>
          <w:color w:val="000000"/>
          <w:sz w:val="36"/>
          <w:szCs w:val="36"/>
          <w:rtl/>
          <w:lang w:bidi="ar-YE"/>
        </w:rPr>
        <w:t xml:space="preserve"> ( </w:t>
      </w:r>
      <w:r w:rsidR="003E6185" w:rsidRPr="003E6185">
        <w:rPr>
          <w:rFonts w:ascii="Traditional Arabic" w:eastAsia="Times New Roman" w:hAnsi="Traditional Arabic" w:cs="Traditional Arabic" w:hint="cs"/>
          <w:color w:val="000000"/>
          <w:sz w:val="36"/>
          <w:szCs w:val="36"/>
          <w:rtl/>
          <w:lang w:bidi="ar-YE"/>
        </w:rPr>
        <w:t>وَأُمَّهَاتُكُمُاللاتِىأَرْضَعْنَكُمْ</w:t>
      </w:r>
      <w:r w:rsidR="003E6185" w:rsidRPr="003E6185">
        <w:rPr>
          <w:rFonts w:ascii="Traditional Arabic" w:eastAsia="Times New Roman" w:hAnsi="Traditional Arabic" w:cs="Traditional Arabic"/>
          <w:color w:val="000000"/>
          <w:sz w:val="36"/>
          <w:szCs w:val="36"/>
          <w:rtl/>
          <w:lang w:bidi="ar-YE"/>
        </w:rPr>
        <w:t xml:space="preserve"> )</w:t>
      </w:r>
      <w:r w:rsidR="004A1520">
        <w:rPr>
          <w:rFonts w:ascii="Traditional Arabic" w:eastAsia="Times New Roman" w:hAnsi="Traditional Arabic" w:cs="Traditional Arabic" w:hint="cs"/>
          <w:color w:val="000000"/>
          <w:sz w:val="36"/>
          <w:szCs w:val="36"/>
          <w:rtl/>
          <w:lang w:bidi="ar-YE"/>
        </w:rPr>
        <w:t>,</w:t>
      </w:r>
      <w:r w:rsidR="003E6185" w:rsidRPr="003E6185">
        <w:rPr>
          <w:rFonts w:ascii="Traditional Arabic" w:eastAsia="Times New Roman" w:hAnsi="Traditional Arabic" w:cs="Traditional Arabic" w:hint="cs"/>
          <w:color w:val="000000"/>
          <w:sz w:val="36"/>
          <w:szCs w:val="36"/>
          <w:rtl/>
          <w:lang w:bidi="ar-YE"/>
        </w:rPr>
        <w:t>ويَحْرُمُمِنَ</w:t>
      </w:r>
      <w:r w:rsidR="009D5729">
        <w:rPr>
          <w:rFonts w:ascii="Traditional Arabic" w:eastAsia="Times New Roman" w:hAnsi="Traditional Arabic" w:cs="Traditional Arabic" w:hint="cs"/>
          <w:color w:val="000000"/>
          <w:sz w:val="36"/>
          <w:szCs w:val="36"/>
          <w:rtl/>
          <w:lang w:bidi="ar-YE"/>
        </w:rPr>
        <w:t xml:space="preserve">  الرَّضَاعَة </w:t>
      </w:r>
      <w:r w:rsidR="003E6185" w:rsidRPr="003E6185">
        <w:rPr>
          <w:rFonts w:ascii="Traditional Arabic" w:eastAsia="Times New Roman" w:hAnsi="Traditional Arabic" w:cs="Traditional Arabic" w:hint="cs"/>
          <w:color w:val="000000"/>
          <w:sz w:val="36"/>
          <w:szCs w:val="36"/>
          <w:rtl/>
          <w:lang w:bidi="ar-YE"/>
        </w:rPr>
        <w:t>مَايَحْرُمُمِنَالنَّسَب،وبابلارضاعةبعدحولين</w:t>
      </w:r>
      <w:r w:rsidR="003E6185" w:rsidRPr="003E6185">
        <w:rPr>
          <w:rFonts w:ascii="Traditional Arabic" w:eastAsia="Times New Roman" w:hAnsi="Traditional Arabic" w:cs="Traditional Arabic"/>
          <w:color w:val="000000"/>
          <w:sz w:val="36"/>
          <w:szCs w:val="36"/>
          <w:rtl/>
          <w:lang w:bidi="ar-YE"/>
        </w:rPr>
        <w:t xml:space="preserve"> .</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lastRenderedPageBreak/>
        <w:t xml:space="preserve">المطلب الثاني: </w:t>
      </w:r>
      <w:r w:rsidR="009D5729">
        <w:rPr>
          <w:rFonts w:ascii="Traditional Arabic" w:eastAsia="Times New Roman" w:hAnsi="Traditional Arabic" w:cs="Traditional Arabic"/>
          <w:color w:val="000000"/>
          <w:sz w:val="36"/>
          <w:szCs w:val="36"/>
          <w:rtl/>
          <w:lang w:bidi="ar-YE"/>
        </w:rPr>
        <w:t>باب:ما يحل من النساء</w:t>
      </w:r>
      <w:r w:rsidRPr="00B25CA3">
        <w:rPr>
          <w:rFonts w:ascii="Traditional Arabic" w:eastAsia="Times New Roman" w:hAnsi="Traditional Arabic" w:cs="Traditional Arabic"/>
          <w:color w:val="000000"/>
          <w:sz w:val="36"/>
          <w:szCs w:val="36"/>
          <w:rtl/>
          <w:lang w:bidi="ar-YE"/>
        </w:rPr>
        <w:t>وما يحرم</w:t>
      </w:r>
      <w:r w:rsidR="00B25CA3">
        <w:rPr>
          <w:rFonts w:ascii="Traditional Arabic" w:eastAsia="Times New Roman" w:hAnsi="Traditional Arabic" w:cs="Traditional Arabic"/>
          <w:color w:val="000000"/>
          <w:sz w:val="36"/>
          <w:szCs w:val="36"/>
          <w:rtl/>
          <w:lang w:bidi="ar-YE"/>
        </w:rPr>
        <w:t>،</w:t>
      </w:r>
      <w:r w:rsidR="009D5729">
        <w:rPr>
          <w:rFonts w:ascii="Traditional Arabic" w:eastAsia="Times New Roman" w:hAnsi="Traditional Arabic" w:cs="Traditional Arabic"/>
          <w:color w:val="000000"/>
          <w:sz w:val="36"/>
          <w:szCs w:val="36"/>
          <w:rtl/>
          <w:lang w:bidi="ar-YE"/>
        </w:rPr>
        <w:t>وباب:</w:t>
      </w:r>
      <w:r w:rsidRPr="00B25CA3">
        <w:rPr>
          <w:rFonts w:ascii="Traditional Arabic" w:eastAsia="Times New Roman" w:hAnsi="Traditional Arabic" w:cs="Traditional Arabic"/>
          <w:color w:val="000000"/>
          <w:sz w:val="36"/>
          <w:szCs w:val="36"/>
          <w:rtl/>
          <w:lang w:bidi="ar-YE"/>
        </w:rPr>
        <w:t xml:space="preserve">قول الله </w:t>
      </w:r>
      <w:r w:rsidR="00A95653">
        <w:rPr>
          <w:rFonts w:ascii="Traditional Arabic" w:eastAsia="Times New Roman" w:hAnsi="Traditional Arabic" w:cs="Traditional Arabic"/>
          <w:color w:val="000000"/>
          <w:sz w:val="36"/>
          <w:szCs w:val="36"/>
          <w:rtl/>
          <w:lang w:bidi="ar-YE"/>
        </w:rPr>
        <w:t>تعالى</w:t>
      </w:r>
      <w:r w:rsidRPr="00B25CA3">
        <w:rPr>
          <w:rFonts w:ascii="Traditional Arabic" w:eastAsia="Times New Roman" w:hAnsi="Traditional Arabic" w:cs="Traditional Arabic"/>
          <w:color w:val="000000"/>
          <w:sz w:val="36"/>
          <w:szCs w:val="36"/>
          <w:lang w:bidi="ar-YE"/>
        </w:rPr>
        <w:t>)</w:t>
      </w:r>
      <w:r w:rsidRPr="00B25CA3">
        <w:rPr>
          <w:rFonts w:ascii="Traditional Arabic" w:eastAsia="Times New Roman" w:hAnsi="Traditional Arabic" w:cs="Traditional Arabic"/>
          <w:color w:val="000000"/>
          <w:sz w:val="36"/>
          <w:szCs w:val="36"/>
          <w:rtl/>
          <w:lang w:bidi="ar-YE"/>
        </w:rPr>
        <w:t>وربائبكم اللاتي في حجوركم ).</w:t>
      </w:r>
    </w:p>
    <w:p w:rsidR="003E6185"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المطلبالثالث:</w:t>
      </w:r>
      <w:r w:rsidR="003E6185" w:rsidRPr="003E6185">
        <w:rPr>
          <w:rFonts w:ascii="Traditional Arabic" w:eastAsia="Times New Roman" w:hAnsi="Traditional Arabic" w:cs="Traditional Arabic" w:hint="cs"/>
          <w:color w:val="000000"/>
          <w:sz w:val="36"/>
          <w:szCs w:val="36"/>
          <w:rtl/>
          <w:lang w:bidi="ar-YE"/>
        </w:rPr>
        <w:t>باب</w:t>
      </w:r>
      <w:r w:rsidR="001D578C">
        <w:rPr>
          <w:rFonts w:ascii="Traditional Arabic" w:eastAsia="Times New Roman" w:hAnsi="Traditional Arabic" w:cs="Traditional Arabic" w:hint="cs"/>
          <w:color w:val="000000"/>
          <w:sz w:val="36"/>
          <w:szCs w:val="36"/>
          <w:rtl/>
          <w:lang w:bidi="ar-YE"/>
        </w:rPr>
        <w:t xml:space="preserve"> قوله تعالى</w:t>
      </w:r>
      <w:r w:rsidR="003E6185" w:rsidRPr="003E6185">
        <w:rPr>
          <w:rFonts w:ascii="Traditional Arabic" w:eastAsia="Times New Roman" w:hAnsi="Traditional Arabic" w:cs="Traditional Arabic"/>
          <w:color w:val="000000"/>
          <w:sz w:val="36"/>
          <w:szCs w:val="36"/>
          <w:rtl/>
          <w:lang w:bidi="ar-YE"/>
        </w:rPr>
        <w:t xml:space="preserve"> (</w:t>
      </w:r>
      <w:r w:rsidR="003E6185" w:rsidRPr="003E6185">
        <w:rPr>
          <w:rFonts w:ascii="Traditional Arabic" w:eastAsia="Times New Roman" w:hAnsi="Traditional Arabic" w:cs="Traditional Arabic" w:hint="cs"/>
          <w:color w:val="000000"/>
          <w:sz w:val="36"/>
          <w:szCs w:val="36"/>
          <w:rtl/>
          <w:lang w:bidi="ar-YE"/>
        </w:rPr>
        <w:t>وأنتجمعوابينالأختين</w:t>
      </w:r>
      <w:r w:rsidR="003E6185" w:rsidRPr="003E6185">
        <w:rPr>
          <w:rFonts w:ascii="Traditional Arabic" w:eastAsia="Times New Roman" w:hAnsi="Traditional Arabic" w:cs="Traditional Arabic"/>
          <w:color w:val="000000"/>
          <w:sz w:val="36"/>
          <w:szCs w:val="36"/>
          <w:rtl/>
          <w:lang w:bidi="ar-YE"/>
        </w:rPr>
        <w:t>)</w:t>
      </w:r>
      <w:r w:rsidR="003E6185" w:rsidRPr="003E6185">
        <w:rPr>
          <w:rFonts w:ascii="Traditional Arabic" w:eastAsia="Times New Roman" w:hAnsi="Traditional Arabic" w:cs="Traditional Arabic" w:hint="cs"/>
          <w:color w:val="000000"/>
          <w:sz w:val="36"/>
          <w:szCs w:val="36"/>
          <w:rtl/>
          <w:lang w:bidi="ar-YE"/>
        </w:rPr>
        <w:t>،وبابلاتنكحالمرأة</w:t>
      </w:r>
      <w:r w:rsidR="009D5729">
        <w:rPr>
          <w:rFonts w:ascii="Traditional Arabic" w:eastAsia="Times New Roman" w:hAnsi="Traditional Arabic" w:cs="Traditional Arabic" w:hint="cs"/>
          <w:color w:val="000000"/>
          <w:sz w:val="36"/>
          <w:szCs w:val="36"/>
          <w:rtl/>
          <w:lang w:bidi="ar-YE"/>
        </w:rPr>
        <w:t xml:space="preserve"> على </w:t>
      </w:r>
      <w:r w:rsidR="003E6185" w:rsidRPr="003E6185">
        <w:rPr>
          <w:rFonts w:ascii="Traditional Arabic" w:eastAsia="Times New Roman" w:hAnsi="Traditional Arabic" w:cs="Traditional Arabic" w:hint="cs"/>
          <w:color w:val="000000"/>
          <w:sz w:val="36"/>
          <w:szCs w:val="36"/>
          <w:rtl/>
          <w:lang w:bidi="ar-YE"/>
        </w:rPr>
        <w:t>عمتها</w:t>
      </w:r>
      <w:r w:rsidR="003E6185" w:rsidRPr="003E6185">
        <w:rPr>
          <w:rFonts w:ascii="Traditional Arabic" w:eastAsia="Times New Roman" w:hAnsi="Traditional Arabic" w:cs="Traditional Arabic"/>
          <w:color w:val="000000"/>
          <w:sz w:val="36"/>
          <w:szCs w:val="36"/>
          <w:rtl/>
          <w:lang w:bidi="ar-YE"/>
        </w:rPr>
        <w:t>.</w:t>
      </w:r>
    </w:p>
    <w:p w:rsidR="00D7028F" w:rsidRPr="00B25CA3" w:rsidRDefault="00D7028F" w:rsidP="000A1CB7">
      <w:pPr>
        <w:tabs>
          <w:tab w:val="left" w:pos="7072"/>
        </w:tabs>
        <w:bidi/>
        <w:spacing w:before="120" w:after="100" w:afterAutospacing="1"/>
        <w:ind w:left="720"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الرابع: </w:t>
      </w:r>
      <w:r w:rsidRPr="00B25CA3">
        <w:rPr>
          <w:rFonts w:ascii="Traditional Arabic" w:eastAsia="Times New Roman" w:hAnsi="Traditional Arabic" w:cs="Traditional Arabic"/>
          <w:color w:val="000000"/>
          <w:sz w:val="36"/>
          <w:szCs w:val="36"/>
          <w:rtl/>
          <w:lang w:bidi="ar-YE"/>
        </w:rPr>
        <w:t>باب:الشغار</w:t>
      </w:r>
      <w:r w:rsidR="00B25CA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 xml:space="preserve"> وباب: </w:t>
      </w:r>
      <w:r w:rsidR="003E6185" w:rsidRPr="003E6185">
        <w:rPr>
          <w:rFonts w:ascii="Traditional Arabic" w:eastAsia="Times New Roman" w:hAnsi="Traditional Arabic" w:cs="Traditional Arabic" w:hint="cs"/>
          <w:color w:val="000000"/>
          <w:sz w:val="36"/>
          <w:szCs w:val="36"/>
          <w:rtl/>
          <w:lang w:bidi="ar-YE"/>
        </w:rPr>
        <w:t>هلللمرأةأنتهبنفسهالأحد</w:t>
      </w:r>
      <w:r w:rsidR="003E6185" w:rsidRPr="003E6185">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b/>
          <w:bCs/>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الخامس: </w:t>
      </w:r>
      <w:r w:rsidR="003E6185" w:rsidRPr="003E6185">
        <w:rPr>
          <w:rFonts w:ascii="Traditional Arabic" w:eastAsia="Times New Roman" w:hAnsi="Traditional Arabic" w:cs="Traditional Arabic" w:hint="cs"/>
          <w:color w:val="000000"/>
          <w:sz w:val="36"/>
          <w:szCs w:val="36"/>
          <w:rtl/>
          <w:lang w:bidi="ar-YE"/>
        </w:rPr>
        <w:t>بابالنهيعننكاحالمتعة،وبابقولهتعالى</w:t>
      </w:r>
      <w:r w:rsidR="003E6185" w:rsidRPr="003E6185">
        <w:rPr>
          <w:rFonts w:ascii="Traditional Arabic" w:eastAsia="Times New Roman" w:hAnsi="Traditional Arabic" w:cs="Traditional Arabic"/>
          <w:color w:val="000000"/>
          <w:sz w:val="36"/>
          <w:szCs w:val="36"/>
          <w:rtl/>
          <w:lang w:bidi="ar-YE"/>
        </w:rPr>
        <w:t xml:space="preserve"> (</w:t>
      </w:r>
      <w:r w:rsidR="003E6185" w:rsidRPr="003E6185">
        <w:rPr>
          <w:rFonts w:ascii="Traditional Arabic" w:eastAsia="Times New Roman" w:hAnsi="Traditional Arabic" w:cs="Traditional Arabic" w:hint="cs"/>
          <w:color w:val="000000"/>
          <w:sz w:val="36"/>
          <w:szCs w:val="36"/>
          <w:rtl/>
          <w:lang w:bidi="ar-YE"/>
        </w:rPr>
        <w:t>ولاجناحعليكمفيماعرضتمبهمنخطبةالنساء</w:t>
      </w:r>
      <w:r w:rsidR="003E6185" w:rsidRPr="003E6185">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السادس: </w:t>
      </w:r>
      <w:r w:rsidR="003E6185" w:rsidRPr="003E6185">
        <w:rPr>
          <w:rFonts w:ascii="Traditional Arabic" w:eastAsia="Times New Roman" w:hAnsi="Traditional Arabic" w:cs="Traditional Arabic" w:hint="cs"/>
          <w:color w:val="000000"/>
          <w:sz w:val="36"/>
          <w:szCs w:val="36"/>
          <w:rtl/>
          <w:lang w:bidi="ar-YE"/>
        </w:rPr>
        <w:t>بابمنقاللانكاحإلابولي،وبابالسلطانولي،بابإِذَازَوَّجَابْنَتَهُوَهِىَكَارِهَةٌفَنِكَاحُهُمَرْدُودٌ</w:t>
      </w:r>
      <w:r w:rsidR="003E6185" w:rsidRPr="003E6185">
        <w:rPr>
          <w:rFonts w:ascii="Traditional Arabic" w:eastAsia="Times New Roman" w:hAnsi="Traditional Arabic" w:cs="Traditional Arabic"/>
          <w:color w:val="000000"/>
          <w:sz w:val="36"/>
          <w:szCs w:val="36"/>
          <w:rtl/>
          <w:lang w:bidi="ar-YE"/>
        </w:rPr>
        <w:t xml:space="preserve"> .</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المطلب السابع</w:t>
      </w:r>
      <w:r w:rsidRPr="00B25CA3">
        <w:rPr>
          <w:rFonts w:ascii="Traditional Arabic" w:eastAsia="Times New Roman" w:hAnsi="Traditional Arabic" w:cs="Traditional Arabic"/>
          <w:color w:val="000000"/>
          <w:sz w:val="36"/>
          <w:szCs w:val="36"/>
          <w:rtl/>
          <w:lang w:bidi="ar-YE"/>
        </w:rPr>
        <w:t xml:space="preserve">: </w:t>
      </w:r>
      <w:r w:rsidR="003E6185" w:rsidRPr="003E6185">
        <w:rPr>
          <w:rFonts w:ascii="Traditional Arabic" w:eastAsia="Times New Roman" w:hAnsi="Traditional Arabic" w:cs="Traditional Arabic" w:hint="cs"/>
          <w:color w:val="000000"/>
          <w:sz w:val="36"/>
          <w:szCs w:val="36"/>
          <w:rtl/>
          <w:lang w:bidi="ar-YE"/>
        </w:rPr>
        <w:t>ضربالدففيالنكاحوالوليمة،</w:t>
      </w:r>
      <w:r w:rsidRPr="00B25CA3">
        <w:rPr>
          <w:rFonts w:ascii="Traditional Arabic" w:eastAsia="Times New Roman" w:hAnsi="Traditional Arabic" w:cs="Traditional Arabic"/>
          <w:color w:val="000000"/>
          <w:sz w:val="36"/>
          <w:szCs w:val="36"/>
          <w:rtl/>
          <w:lang w:bidi="ar-YE"/>
        </w:rPr>
        <w:t>باب: حق إجابة الوليمة والدعوة.</w:t>
      </w:r>
    </w:p>
    <w:p w:rsidR="00D7028F" w:rsidRPr="00B25CA3"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الثامن: </w:t>
      </w:r>
      <w:r w:rsidR="005A3653" w:rsidRPr="005A3653">
        <w:rPr>
          <w:rFonts w:ascii="Traditional Arabic" w:eastAsia="Times New Roman" w:hAnsi="Traditional Arabic" w:cs="Traditional Arabic" w:hint="cs"/>
          <w:color w:val="000000"/>
          <w:sz w:val="36"/>
          <w:szCs w:val="36"/>
          <w:rtl/>
          <w:lang w:bidi="ar-YE"/>
        </w:rPr>
        <w:t>باب</w:t>
      </w:r>
      <w:r w:rsidR="005A3653" w:rsidRPr="005A3653">
        <w:rPr>
          <w:rFonts w:ascii="Traditional Arabic" w:eastAsia="Times New Roman" w:hAnsi="Traditional Arabic" w:cs="Traditional Arabic"/>
          <w:color w:val="000000"/>
          <w:sz w:val="36"/>
          <w:szCs w:val="36"/>
          <w:rtl/>
          <w:lang w:bidi="ar-YE"/>
        </w:rPr>
        <w:t xml:space="preserve">: </w:t>
      </w:r>
      <w:r w:rsidR="005A3653" w:rsidRPr="005A3653">
        <w:rPr>
          <w:rFonts w:ascii="Traditional Arabic" w:eastAsia="Times New Roman" w:hAnsi="Traditional Arabic" w:cs="Traditional Arabic" w:hint="cs"/>
          <w:color w:val="000000"/>
          <w:sz w:val="36"/>
          <w:szCs w:val="36"/>
          <w:rtl/>
          <w:lang w:bidi="ar-YE"/>
        </w:rPr>
        <w:t>صومالمرأةبإذنزوجهاتطوعاً،وبابقولهتعالى</w:t>
      </w:r>
      <w:r w:rsidR="005A3653" w:rsidRPr="005A3653">
        <w:rPr>
          <w:rFonts w:ascii="Traditional Arabic" w:eastAsia="Times New Roman" w:hAnsi="Traditional Arabic" w:cs="Traditional Arabic"/>
          <w:color w:val="000000"/>
          <w:sz w:val="36"/>
          <w:szCs w:val="36"/>
          <w:rtl/>
          <w:lang w:bidi="ar-YE"/>
        </w:rPr>
        <w:t>:(</w:t>
      </w:r>
      <w:r w:rsidR="005A3653" w:rsidRPr="005A3653">
        <w:rPr>
          <w:rFonts w:ascii="Traditional Arabic" w:eastAsia="Times New Roman" w:hAnsi="Traditional Arabic" w:cs="Traditional Arabic" w:hint="cs"/>
          <w:color w:val="000000"/>
          <w:sz w:val="36"/>
          <w:szCs w:val="36"/>
          <w:rtl/>
          <w:lang w:bidi="ar-YE"/>
        </w:rPr>
        <w:t>وإنامرأةخافتمنبعلهانشوزاأوعراضا</w:t>
      </w:r>
      <w:r w:rsidR="005A3653" w:rsidRPr="005A3653">
        <w:rPr>
          <w:rFonts w:ascii="Traditional Arabic" w:eastAsia="Times New Roman" w:hAnsi="Traditional Arabic" w:cs="Traditional Arabic"/>
          <w:color w:val="000000"/>
          <w:sz w:val="36"/>
          <w:szCs w:val="36"/>
          <w:rtl/>
          <w:lang w:bidi="ar-YE"/>
        </w:rPr>
        <w:t>)</w:t>
      </w:r>
      <w:r w:rsidRPr="00B25CA3">
        <w:rPr>
          <w:rFonts w:ascii="Traditional Arabic" w:eastAsia="Times New Roman" w:hAnsi="Traditional Arabic" w:cs="Traditional Arabic"/>
          <w:color w:val="000000"/>
          <w:sz w:val="36"/>
          <w:szCs w:val="36"/>
          <w:rtl/>
          <w:lang w:bidi="ar-YE"/>
        </w:rPr>
        <w:t>.</w:t>
      </w:r>
    </w:p>
    <w:p w:rsidR="00D7028F" w:rsidRDefault="00D7028F"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المطلب التاسع: </w:t>
      </w:r>
      <w:r w:rsidR="005A3653" w:rsidRPr="005A3653">
        <w:rPr>
          <w:rFonts w:ascii="Traditional Arabic" w:eastAsia="Times New Roman" w:hAnsi="Traditional Arabic" w:cs="Traditional Arabic" w:hint="cs"/>
          <w:color w:val="000000"/>
          <w:sz w:val="36"/>
          <w:szCs w:val="36"/>
          <w:rtl/>
          <w:lang w:bidi="ar-YE"/>
        </w:rPr>
        <w:t>لاتقاضيالمسافرةبشيءمنالأيامالتيانفردتبهافيالسفر،وبابدُخُولالرَّجُلِعَلَىنِسَائِهِفِىالْيَوْمِ،وقسمةالمرأةمنزوجهافيحالمرضها</w:t>
      </w:r>
      <w:r w:rsidR="005A3653" w:rsidRPr="005A3653">
        <w:rPr>
          <w:rFonts w:ascii="Traditional Arabic" w:eastAsia="Times New Roman" w:hAnsi="Traditional Arabic" w:cs="Traditional Arabic"/>
          <w:color w:val="000000"/>
          <w:sz w:val="36"/>
          <w:szCs w:val="36"/>
          <w:rtl/>
          <w:lang w:bidi="ar-YE"/>
        </w:rPr>
        <w:t>.</w:t>
      </w:r>
    </w:p>
    <w:p w:rsidR="005A3653" w:rsidRPr="00B25CA3" w:rsidRDefault="005A3653" w:rsidP="000A1CB7">
      <w:pPr>
        <w:bidi/>
        <w:spacing w:before="120" w:after="100" w:afterAutospacing="1"/>
        <w:ind w:left="720" w:right="514" w:firstLine="720"/>
        <w:jc w:val="both"/>
        <w:rPr>
          <w:rFonts w:ascii="Traditional Arabic" w:eastAsia="Times New Roman" w:hAnsi="Traditional Arabic" w:cs="Traditional Arabic"/>
          <w:color w:val="000000"/>
          <w:sz w:val="36"/>
          <w:szCs w:val="36"/>
          <w:rtl/>
          <w:lang w:bidi="ar-YE"/>
        </w:rPr>
      </w:pPr>
      <w:r w:rsidRPr="005A3653">
        <w:rPr>
          <w:rFonts w:ascii="Traditional Arabic" w:eastAsia="Times New Roman" w:hAnsi="Traditional Arabic" w:cs="Traditional Arabic" w:hint="cs"/>
          <w:b/>
          <w:bCs/>
          <w:color w:val="000000"/>
          <w:sz w:val="36"/>
          <w:szCs w:val="36"/>
          <w:rtl/>
          <w:lang w:bidi="ar-YE"/>
        </w:rPr>
        <w:t>المطلبالعاشر</w:t>
      </w:r>
      <w:r w:rsidRPr="005A3653">
        <w:rPr>
          <w:rFonts w:ascii="Traditional Arabic" w:eastAsia="Times New Roman" w:hAnsi="Traditional Arabic" w:cs="Traditional Arabic"/>
          <w:b/>
          <w:bCs/>
          <w:color w:val="000000"/>
          <w:sz w:val="36"/>
          <w:szCs w:val="36"/>
          <w:rtl/>
          <w:lang w:bidi="ar-YE"/>
        </w:rPr>
        <w:t>:</w:t>
      </w:r>
      <w:r w:rsidRPr="005A3653">
        <w:rPr>
          <w:rFonts w:ascii="Traditional Arabic" w:eastAsia="Times New Roman" w:hAnsi="Traditional Arabic" w:cs="Traditional Arabic" w:hint="cs"/>
          <w:color w:val="000000"/>
          <w:sz w:val="36"/>
          <w:szCs w:val="36"/>
          <w:rtl/>
          <w:lang w:bidi="ar-YE"/>
        </w:rPr>
        <w:t>وجوبسترالمرأةعورتها</w:t>
      </w:r>
      <w:r w:rsidRPr="005A3653">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الفصل الثاني</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إجماعات الإمام ابن بطال في كتاب الطلاق والخلع وفيه مباحثان:</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lastRenderedPageBreak/>
        <w:t xml:space="preserve">المبحث الأول </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إجماعات ابن بطال في كتاب الطلاق وفيه ستة مطالب: </w:t>
      </w:r>
    </w:p>
    <w:p w:rsidR="005A3653" w:rsidRDefault="005A3653"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التم</w:t>
      </w:r>
      <w:r w:rsidR="009526CE">
        <w:rPr>
          <w:rFonts w:ascii="Traditional Arabic" w:eastAsia="Times New Roman" w:hAnsi="Traditional Arabic" w:cs="Traditional Arabic" w:hint="cs"/>
          <w:b/>
          <w:bCs/>
          <w:color w:val="000000"/>
          <w:sz w:val="36"/>
          <w:szCs w:val="36"/>
          <w:rtl/>
        </w:rPr>
        <w:t>هيد: تعريف الطلاق لغة وشرعا</w:t>
      </w:r>
      <w:r w:rsidR="00832D1B">
        <w:rPr>
          <w:rFonts w:ascii="Traditional Arabic" w:eastAsia="Times New Roman" w:hAnsi="Traditional Arabic" w:cs="Traditional Arabic" w:hint="cs"/>
          <w:b/>
          <w:bCs/>
          <w:color w:val="000000"/>
          <w:sz w:val="36"/>
          <w:szCs w:val="36"/>
          <w:rtl/>
        </w:rPr>
        <w:t>ً</w:t>
      </w:r>
      <w:r>
        <w:rPr>
          <w:rFonts w:ascii="Traditional Arabic" w:eastAsia="Times New Roman" w:hAnsi="Traditional Arabic" w:cs="Traditional Arabic" w:hint="cs"/>
          <w:b/>
          <w:bCs/>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الأول: </w:t>
      </w:r>
      <w:r w:rsidRPr="00B25CA3">
        <w:rPr>
          <w:rFonts w:ascii="Traditional Arabic" w:eastAsia="Times New Roman" w:hAnsi="Traditional Arabic" w:cs="Traditional Arabic"/>
          <w:color w:val="000000"/>
          <w:sz w:val="36"/>
          <w:szCs w:val="36"/>
          <w:rtl/>
        </w:rPr>
        <w:t xml:space="preserve">باب: قول الله </w:t>
      </w:r>
      <w:r w:rsidR="00A95653">
        <w:rPr>
          <w:rFonts w:ascii="Traditional Arabic" w:eastAsia="Times New Roman" w:hAnsi="Traditional Arabic" w:cs="Traditional Arabic"/>
          <w:color w:val="000000"/>
          <w:sz w:val="36"/>
          <w:szCs w:val="36"/>
          <w:rtl/>
        </w:rPr>
        <w:t>تعالى</w:t>
      </w:r>
      <w:r w:rsidRPr="00B25CA3">
        <w:rPr>
          <w:rFonts w:ascii="Traditional Arabic" w:eastAsia="Times New Roman" w:hAnsi="Traditional Arabic" w:cs="Traditional Arabic"/>
          <w:color w:val="000000"/>
          <w:sz w:val="36"/>
          <w:szCs w:val="36"/>
          <w:rtl/>
        </w:rPr>
        <w:t>: (يا أيها الذين النبي إذا طلقتمالنساء فطلقوهن لعدتهن وأحصوا العده).</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الثاني: </w:t>
      </w:r>
      <w:r w:rsidRPr="00B25CA3">
        <w:rPr>
          <w:rFonts w:ascii="Traditional Arabic" w:eastAsia="Times New Roman" w:hAnsi="Traditional Arabic" w:cs="Traditional Arabic"/>
          <w:color w:val="000000"/>
          <w:sz w:val="36"/>
          <w:szCs w:val="36"/>
          <w:rtl/>
        </w:rPr>
        <w:t>باب: إذا طلقت الحائض هل يعتد بذلك</w:t>
      </w:r>
      <w:r w:rsidR="00603ACC">
        <w:rPr>
          <w:rFonts w:ascii="Traditional Arabic" w:eastAsia="Times New Roman" w:hAnsi="Traditional Arabic" w:cs="Traditional Arabic" w:hint="cs"/>
          <w:color w:val="000000"/>
          <w:sz w:val="36"/>
          <w:szCs w:val="36"/>
          <w:rtl/>
        </w:rPr>
        <w:t>.</w:t>
      </w:r>
    </w:p>
    <w:p w:rsidR="00603ACC"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 الثالث</w:t>
      </w:r>
      <w:r w:rsidR="00A13678">
        <w:rPr>
          <w:rFonts w:ascii="Traditional Arabic" w:eastAsia="Times New Roman" w:hAnsi="Traditional Arabic" w:cs="Traditional Arabic"/>
          <w:b/>
          <w:bCs/>
          <w:color w:val="000000"/>
          <w:sz w:val="36"/>
          <w:szCs w:val="36"/>
          <w:rtl/>
        </w:rPr>
        <w:t>:</w:t>
      </w:r>
      <w:r w:rsidR="00603ACC">
        <w:rPr>
          <w:rFonts w:ascii="Traditional Arabic" w:eastAsia="Times New Roman" w:hAnsi="Traditional Arabic" w:cs="Traditional Arabic" w:hint="cs"/>
          <w:color w:val="000000"/>
          <w:sz w:val="36"/>
          <w:szCs w:val="36"/>
          <w:rtl/>
        </w:rPr>
        <w:t>باب : من أجاز الطلاق ثلاثاً.</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 الرابع:</w:t>
      </w:r>
      <w:r w:rsidR="00603ACC">
        <w:rPr>
          <w:rFonts w:ascii="Traditional Arabic" w:eastAsia="Times New Roman" w:hAnsi="Traditional Arabic" w:cs="Traditional Arabic" w:hint="cs"/>
          <w:color w:val="000000"/>
          <w:sz w:val="36"/>
          <w:szCs w:val="36"/>
          <w:rtl/>
        </w:rPr>
        <w:t>من طلق امرأته ثلاثاً.</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الخامس: </w:t>
      </w:r>
      <w:r w:rsidRPr="00B25CA3">
        <w:rPr>
          <w:rFonts w:ascii="Traditional Arabic" w:eastAsia="Times New Roman" w:hAnsi="Traditional Arabic" w:cs="Traditional Arabic"/>
          <w:color w:val="000000"/>
          <w:sz w:val="36"/>
          <w:szCs w:val="36"/>
          <w:rtl/>
        </w:rPr>
        <w:t>باب</w:t>
      </w:r>
      <w:r w:rsidR="00603ACC">
        <w:rPr>
          <w:rFonts w:ascii="Traditional Arabic" w:eastAsia="Times New Roman" w:hAnsi="Traditional Arabic" w:cs="Traditional Arabic" w:hint="cs"/>
          <w:b/>
          <w:bCs/>
          <w:color w:val="000000"/>
          <w:sz w:val="36"/>
          <w:szCs w:val="36"/>
          <w:rtl/>
        </w:rPr>
        <w:t>: لا طلاق قبل النكاح.</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السادس: </w:t>
      </w:r>
      <w:r w:rsidRPr="00B25CA3">
        <w:rPr>
          <w:rFonts w:ascii="Traditional Arabic" w:eastAsia="Times New Roman" w:hAnsi="Traditional Arabic" w:cs="Traditional Arabic"/>
          <w:color w:val="000000"/>
          <w:sz w:val="36"/>
          <w:szCs w:val="36"/>
          <w:rtl/>
        </w:rPr>
        <w:t>باب</w:t>
      </w:r>
      <w:r w:rsidRPr="00B25CA3">
        <w:rPr>
          <w:rFonts w:ascii="Traditional Arabic" w:eastAsia="Times New Roman" w:hAnsi="Traditional Arabic" w:cs="Traditional Arabic"/>
          <w:b/>
          <w:bCs/>
          <w:color w:val="000000"/>
          <w:sz w:val="36"/>
          <w:szCs w:val="36"/>
          <w:rtl/>
        </w:rPr>
        <w:t xml:space="preserve">: </w:t>
      </w:r>
      <w:r w:rsidR="00832D1B">
        <w:rPr>
          <w:rFonts w:ascii="Traditional Arabic" w:eastAsia="Times New Roman" w:hAnsi="Traditional Arabic" w:cs="Traditional Arabic"/>
          <w:color w:val="000000"/>
          <w:sz w:val="36"/>
          <w:szCs w:val="36"/>
          <w:rtl/>
        </w:rPr>
        <w:t>الطلاق في الإ</w:t>
      </w:r>
      <w:r w:rsidR="00832D1B">
        <w:rPr>
          <w:rFonts w:ascii="Traditional Arabic" w:eastAsia="Times New Roman" w:hAnsi="Traditional Arabic" w:cs="Traditional Arabic" w:hint="cs"/>
          <w:color w:val="000000"/>
          <w:sz w:val="36"/>
          <w:szCs w:val="36"/>
          <w:rtl/>
        </w:rPr>
        <w:t>كراه</w:t>
      </w:r>
      <w:r w:rsidRPr="00B25CA3">
        <w:rPr>
          <w:rFonts w:ascii="Traditional Arabic" w:eastAsia="Times New Roman" w:hAnsi="Traditional Arabic" w:cs="Traditional Arabic"/>
          <w:color w:val="000000"/>
          <w:sz w:val="36"/>
          <w:szCs w:val="36"/>
          <w:rtl/>
        </w:rPr>
        <w:t xml:space="preserve"> وال</w:t>
      </w:r>
      <w:r w:rsidR="00832D1B">
        <w:rPr>
          <w:rFonts w:ascii="Traditional Arabic" w:eastAsia="Times New Roman" w:hAnsi="Traditional Arabic" w:cs="Traditional Arabic" w:hint="cs"/>
          <w:color w:val="000000"/>
          <w:sz w:val="36"/>
          <w:szCs w:val="36"/>
          <w:rtl/>
        </w:rPr>
        <w:t>جنون</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 xml:space="preserve">المبحث الثاني: إجماعات ابن بطال في كتاب الخلع وفيه تسعة مطالب: </w:t>
      </w:r>
    </w:p>
    <w:p w:rsidR="0041348F" w:rsidRDefault="004134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 xml:space="preserve">التمهيد: </w:t>
      </w:r>
      <w:r w:rsidR="009526CE">
        <w:rPr>
          <w:rFonts w:ascii="Traditional Arabic" w:eastAsia="Times New Roman" w:hAnsi="Traditional Arabic" w:cs="Traditional Arabic" w:hint="cs"/>
          <w:color w:val="000000"/>
          <w:sz w:val="36"/>
          <w:szCs w:val="36"/>
          <w:rtl/>
        </w:rPr>
        <w:t>تعريف الخلع في اللغة والشرع</w:t>
      </w:r>
      <w:r w:rsidRPr="0041348F">
        <w:rPr>
          <w:rFonts w:ascii="Traditional Arabic" w:eastAsia="Times New Roman" w:hAnsi="Traditional Arabic" w:cs="Traditional Arabic" w:hint="cs"/>
          <w:color w:val="000000"/>
          <w:sz w:val="36"/>
          <w:szCs w:val="36"/>
          <w:rtl/>
        </w:rPr>
        <w:t>.</w:t>
      </w:r>
    </w:p>
    <w:p w:rsidR="00D7028F" w:rsidRPr="00B25CA3" w:rsidRDefault="00D7028F" w:rsidP="009A6C86">
      <w:pPr>
        <w:tabs>
          <w:tab w:val="left" w:pos="4269"/>
        </w:tabs>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الاول: </w:t>
      </w:r>
      <w:r w:rsidR="009A6C86" w:rsidRPr="009A6C86">
        <w:rPr>
          <w:rFonts w:ascii="Traditional Arabic" w:hAnsi="Traditional Arabic" w:cs="Traditional Arabic" w:hint="cs"/>
          <w:sz w:val="36"/>
          <w:szCs w:val="36"/>
          <w:rtl/>
        </w:rPr>
        <w:t>الخلع وإذا نوى بالخلع الطلاق</w:t>
      </w:r>
      <w:r w:rsidR="009A6C86">
        <w:rPr>
          <w:rFonts w:ascii="Traditional Arabic" w:hAnsi="Traditional Arabic" w:cs="Traditional Arabic" w:hint="cs"/>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المطلبالثاني:</w:t>
      </w:r>
      <w:r w:rsidR="0041348F">
        <w:rPr>
          <w:rFonts w:ascii="Traditional Arabic" w:eastAsia="Times New Roman" w:hAnsi="Traditional Arabic" w:cs="Traditional Arabic" w:hint="cs"/>
          <w:color w:val="000000"/>
          <w:sz w:val="36"/>
          <w:szCs w:val="36"/>
          <w:rtl/>
        </w:rPr>
        <w:t>المخاطبون في آية الشقاق وأن الطلاق بيد الزوج</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المطلبالثالث:</w:t>
      </w:r>
      <w:r w:rsidRPr="00B25CA3">
        <w:rPr>
          <w:rFonts w:ascii="Traditional Arabic" w:eastAsia="Times New Roman" w:hAnsi="Traditional Arabic" w:cs="Traditional Arabic"/>
          <w:color w:val="000000"/>
          <w:sz w:val="36"/>
          <w:szCs w:val="36"/>
          <w:rtl/>
        </w:rPr>
        <w:t xml:space="preserve"> باب: </w:t>
      </w:r>
      <w:r w:rsidR="0041348F">
        <w:rPr>
          <w:rFonts w:ascii="Traditional Arabic" w:eastAsia="Times New Roman" w:hAnsi="Traditional Arabic" w:cs="Traditional Arabic" w:hint="cs"/>
          <w:color w:val="000000"/>
          <w:sz w:val="36"/>
          <w:szCs w:val="36"/>
          <w:rtl/>
        </w:rPr>
        <w:t>لا يكون بيع الأمة طلاقاً، ولاخيار لزوجة العنين</w:t>
      </w:r>
      <w:r w:rsidRPr="00B25CA3">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المطلبالرابع:</w:t>
      </w:r>
      <w:r w:rsidR="007448EF">
        <w:rPr>
          <w:rFonts w:ascii="Traditional Arabic" w:eastAsia="Times New Roman" w:hAnsi="Traditional Arabic" w:cs="Traditional Arabic"/>
          <w:color w:val="000000"/>
          <w:sz w:val="36"/>
          <w:szCs w:val="36"/>
          <w:rtl/>
        </w:rPr>
        <w:t xml:space="preserve"> باب: </w:t>
      </w:r>
      <w:r w:rsidR="007448EF">
        <w:rPr>
          <w:rFonts w:ascii="Traditional Arabic" w:eastAsia="Times New Roman" w:hAnsi="Traditional Arabic" w:cs="Traditional Arabic" w:hint="cs"/>
          <w:color w:val="000000"/>
          <w:sz w:val="36"/>
          <w:szCs w:val="36"/>
          <w:rtl/>
        </w:rPr>
        <w:t>شفاعة النبي صلى الله عليه وسلم في زوج بريرة وباب قوله تعالى: ( ولا تنكحوا المشركات)</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lastRenderedPageBreak/>
        <w:t xml:space="preserve">المطلب الخامس: </w:t>
      </w:r>
      <w:r w:rsidRPr="00B25CA3">
        <w:rPr>
          <w:rFonts w:ascii="Traditional Arabic" w:eastAsia="Times New Roman" w:hAnsi="Traditional Arabic" w:cs="Traditional Arabic"/>
          <w:color w:val="000000"/>
          <w:sz w:val="36"/>
          <w:szCs w:val="36"/>
          <w:rtl/>
        </w:rPr>
        <w:t xml:space="preserve">باب: </w:t>
      </w:r>
      <w:r w:rsidR="007448EF">
        <w:rPr>
          <w:rFonts w:ascii="Traditional Arabic" w:eastAsia="Times New Roman" w:hAnsi="Traditional Arabic" w:cs="Traditional Arabic" w:hint="cs"/>
          <w:color w:val="000000"/>
          <w:sz w:val="36"/>
          <w:szCs w:val="36"/>
          <w:rtl/>
        </w:rPr>
        <w:t>إذا أسلمت المشركة أو النصرانية تحت الذمي أو الحربي</w:t>
      </w:r>
      <w:r w:rsidRPr="00B25CA3">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المطلبالسادس:</w:t>
      </w:r>
      <w:r w:rsidRPr="00B25CA3">
        <w:rPr>
          <w:rFonts w:ascii="Traditional Arabic" w:eastAsia="Times New Roman" w:hAnsi="Traditional Arabic" w:cs="Traditional Arabic"/>
          <w:color w:val="000000"/>
          <w:sz w:val="36"/>
          <w:szCs w:val="36"/>
          <w:rtl/>
        </w:rPr>
        <w:t xml:space="preserve"> باب: </w:t>
      </w:r>
      <w:r w:rsidR="007448EF">
        <w:rPr>
          <w:rFonts w:ascii="Traditional Arabic" w:eastAsia="Times New Roman" w:hAnsi="Traditional Arabic" w:cs="Traditional Arabic" w:hint="cs"/>
          <w:color w:val="000000"/>
          <w:sz w:val="36"/>
          <w:szCs w:val="36"/>
          <w:rtl/>
        </w:rPr>
        <w:t>الإيلاء</w:t>
      </w:r>
      <w:r w:rsidRPr="00B25CA3">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السابع: </w:t>
      </w:r>
      <w:r w:rsidRPr="00B25CA3">
        <w:rPr>
          <w:rFonts w:ascii="Traditional Arabic" w:eastAsia="Times New Roman" w:hAnsi="Traditional Arabic" w:cs="Traditional Arabic"/>
          <w:color w:val="000000"/>
          <w:sz w:val="36"/>
          <w:szCs w:val="36"/>
          <w:rtl/>
        </w:rPr>
        <w:t>باب:</w:t>
      </w:r>
      <w:r w:rsidR="007448EF">
        <w:rPr>
          <w:rFonts w:ascii="Traditional Arabic" w:eastAsia="Times New Roman" w:hAnsi="Traditional Arabic" w:cs="Traditional Arabic" w:hint="cs"/>
          <w:color w:val="000000"/>
          <w:sz w:val="36"/>
          <w:szCs w:val="36"/>
          <w:rtl/>
        </w:rPr>
        <w:t>ظهار العبد وكفارته، وباب يبدأ الرجل بالتلاعن</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الثامن: </w:t>
      </w:r>
      <w:r w:rsidRPr="00B25CA3">
        <w:rPr>
          <w:rFonts w:ascii="Traditional Arabic" w:eastAsia="Times New Roman" w:hAnsi="Traditional Arabic" w:cs="Traditional Arabic"/>
          <w:color w:val="000000"/>
          <w:sz w:val="36"/>
          <w:szCs w:val="36"/>
          <w:rtl/>
        </w:rPr>
        <w:t xml:space="preserve">باب: </w:t>
      </w:r>
      <w:r w:rsidR="007448EF">
        <w:rPr>
          <w:rFonts w:ascii="Traditional Arabic" w:eastAsia="Times New Roman" w:hAnsi="Traditional Arabic" w:cs="Traditional Arabic" w:hint="cs"/>
          <w:color w:val="000000"/>
          <w:sz w:val="36"/>
          <w:szCs w:val="36"/>
          <w:rtl/>
        </w:rPr>
        <w:t>التلاعن يكون عند السلطان، وملاعنة الأعمى.</w:t>
      </w:r>
    </w:p>
    <w:p w:rsidR="00D7028F"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التاسع: </w:t>
      </w:r>
      <w:r w:rsidRPr="00B25CA3">
        <w:rPr>
          <w:rFonts w:ascii="Traditional Arabic" w:eastAsia="Times New Roman" w:hAnsi="Traditional Arabic" w:cs="Traditional Arabic"/>
          <w:color w:val="000000"/>
          <w:sz w:val="36"/>
          <w:szCs w:val="36"/>
          <w:rtl/>
        </w:rPr>
        <w:t xml:space="preserve">باب: </w:t>
      </w:r>
      <w:r w:rsidR="007448EF">
        <w:rPr>
          <w:rFonts w:ascii="Traditional Arabic" w:eastAsia="Times New Roman" w:hAnsi="Traditional Arabic" w:cs="Traditional Arabic" w:hint="cs"/>
          <w:color w:val="000000"/>
          <w:sz w:val="36"/>
          <w:szCs w:val="36"/>
          <w:rtl/>
        </w:rPr>
        <w:t>صداق الملاعنة</w:t>
      </w:r>
      <w:r w:rsidR="0037495F">
        <w:rPr>
          <w:rFonts w:ascii="Traditional Arabic" w:eastAsia="Times New Roman" w:hAnsi="Traditional Arabic" w:cs="Traditional Arabic"/>
          <w:color w:val="000000"/>
          <w:sz w:val="36"/>
          <w:szCs w:val="36"/>
          <w:rtl/>
        </w:rPr>
        <w:t>.</w:t>
      </w:r>
    </w:p>
    <w:p w:rsidR="007448EF" w:rsidRDefault="007448E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7448EF">
        <w:rPr>
          <w:rFonts w:ascii="Traditional Arabic" w:eastAsia="Times New Roman" w:hAnsi="Traditional Arabic" w:cs="Traditional Arabic" w:hint="cs"/>
          <w:b/>
          <w:bCs/>
          <w:color w:val="000000"/>
          <w:sz w:val="36"/>
          <w:szCs w:val="36"/>
          <w:rtl/>
        </w:rPr>
        <w:t xml:space="preserve">المطلب العاشر: </w:t>
      </w:r>
      <w:r w:rsidRPr="007448EF">
        <w:rPr>
          <w:rFonts w:ascii="Traditional Arabic" w:eastAsia="Times New Roman" w:hAnsi="Traditional Arabic" w:cs="Traditional Arabic" w:hint="cs"/>
          <w:color w:val="000000"/>
          <w:sz w:val="36"/>
          <w:szCs w:val="36"/>
          <w:rtl/>
        </w:rPr>
        <w:t>قذف المطلقة البائنة، وإن أكذب نفسه جلد الحد ولحق به الولد.</w:t>
      </w:r>
    </w:p>
    <w:p w:rsidR="007448EF" w:rsidRPr="007448EF" w:rsidRDefault="007448E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7448EF">
        <w:rPr>
          <w:rFonts w:ascii="Traditional Arabic" w:eastAsia="Times New Roman" w:hAnsi="Traditional Arabic" w:cs="Traditional Arabic" w:hint="cs"/>
          <w:b/>
          <w:bCs/>
          <w:color w:val="000000"/>
          <w:sz w:val="36"/>
          <w:szCs w:val="36"/>
          <w:rtl/>
        </w:rPr>
        <w:t>المطلب الحادي عشر</w:t>
      </w:r>
      <w:r>
        <w:rPr>
          <w:rFonts w:ascii="Traditional Arabic" w:eastAsia="Times New Roman" w:hAnsi="Traditional Arabic" w:cs="Traditional Arabic" w:hint="cs"/>
          <w:color w:val="000000"/>
          <w:sz w:val="36"/>
          <w:szCs w:val="36"/>
          <w:rtl/>
        </w:rPr>
        <w:t>: باب: يلحق الولد بالملاعنة.</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 xml:space="preserve">الفصل الثالث: إجماعات ابن بطالفي كتاب العدة والنفقات وفيهما مباحثان: </w:t>
      </w:r>
    </w:p>
    <w:p w:rsidR="00D7028F"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المبحث الأول</w:t>
      </w:r>
      <w:r w:rsidR="00A13678">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b/>
          <w:bCs/>
          <w:color w:val="000000"/>
          <w:sz w:val="36"/>
          <w:szCs w:val="36"/>
          <w:rtl/>
        </w:rPr>
        <w:t xml:space="preserve"> إجماعات ابن بطال في كتاب العدة وفيه ثمانية مطالب: </w:t>
      </w:r>
    </w:p>
    <w:p w:rsidR="007448EF" w:rsidRPr="007448EF" w:rsidRDefault="007448EF" w:rsidP="000A1CB7">
      <w:pPr>
        <w:bidi/>
        <w:spacing w:before="120" w:after="100" w:afterAutospacing="1"/>
        <w:ind w:right="514"/>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 xml:space="preserve">التمهيد: </w:t>
      </w:r>
      <w:r w:rsidR="009526CE">
        <w:rPr>
          <w:rFonts w:ascii="Traditional Arabic" w:eastAsia="Times New Roman" w:hAnsi="Traditional Arabic" w:cs="Traditional Arabic" w:hint="cs"/>
          <w:color w:val="000000"/>
          <w:sz w:val="36"/>
          <w:szCs w:val="36"/>
          <w:rtl/>
        </w:rPr>
        <w:t>تعريف العدة في اللغة والشرع</w:t>
      </w:r>
      <w:r w:rsidRPr="007448EF">
        <w:rPr>
          <w:rFonts w:ascii="Traditional Arabic" w:eastAsia="Times New Roman" w:hAnsi="Traditional Arabic" w:cs="Traditional Arabic" w:hint="cs"/>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المطلبالأول</w:t>
      </w:r>
      <w:r w:rsidR="00A13678">
        <w:rPr>
          <w:rFonts w:ascii="Traditional Arabic" w:eastAsia="Times New Roman" w:hAnsi="Traditional Arabic" w:cs="Traditional Arabic"/>
          <w:color w:val="000000"/>
          <w:sz w:val="36"/>
          <w:szCs w:val="36"/>
          <w:rtl/>
        </w:rPr>
        <w:t>:</w:t>
      </w:r>
      <w:r w:rsidRPr="00B25CA3">
        <w:rPr>
          <w:rFonts w:ascii="Traditional Arabic" w:eastAsia="Times New Roman" w:hAnsi="Traditional Arabic" w:cs="Traditional Arabic"/>
          <w:color w:val="000000"/>
          <w:sz w:val="36"/>
          <w:szCs w:val="36"/>
          <w:rtl/>
        </w:rPr>
        <w:t>باب: قوله: (واللائي يئسن من المحيض من نسائكم ).</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 الثاني:</w:t>
      </w:r>
      <w:r w:rsidR="007448EF">
        <w:rPr>
          <w:rFonts w:ascii="Traditional Arabic" w:eastAsia="Times New Roman" w:hAnsi="Traditional Arabic" w:cs="Traditional Arabic" w:hint="cs"/>
          <w:color w:val="000000"/>
          <w:sz w:val="36"/>
          <w:szCs w:val="36"/>
          <w:rtl/>
        </w:rPr>
        <w:t>النكاح في العدة لا يجوز ويفسخ ويفرق بينهما.</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المطلبالثالث:</w:t>
      </w:r>
      <w:r w:rsidRPr="00B25CA3">
        <w:rPr>
          <w:rFonts w:ascii="Traditional Arabic" w:eastAsia="Times New Roman" w:hAnsi="Traditional Arabic" w:cs="Traditional Arabic"/>
          <w:color w:val="000000"/>
          <w:sz w:val="36"/>
          <w:szCs w:val="36"/>
          <w:rtl/>
        </w:rPr>
        <w:t xml:space="preserve"> باب: قصة فاطمة بنت قيس.</w:t>
      </w:r>
    </w:p>
    <w:p w:rsidR="00D7028F" w:rsidRPr="00B25CA3" w:rsidRDefault="00D7028F" w:rsidP="000A1CB7">
      <w:pPr>
        <w:tabs>
          <w:tab w:val="left" w:pos="6592"/>
        </w:tabs>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الرابع: </w:t>
      </w:r>
      <w:r w:rsidR="007448EF">
        <w:rPr>
          <w:rFonts w:ascii="Traditional Arabic" w:eastAsia="Times New Roman" w:hAnsi="Traditional Arabic" w:cs="Traditional Arabic" w:hint="cs"/>
          <w:color w:val="000000"/>
          <w:sz w:val="36"/>
          <w:szCs w:val="36"/>
          <w:rtl/>
        </w:rPr>
        <w:t>كل من راجع في العدة لا يلزمه شيء غير الإشهاد على المراجعة.</w:t>
      </w:r>
      <w:r w:rsidR="007448EF">
        <w:rPr>
          <w:rFonts w:ascii="Traditional Arabic" w:eastAsia="Times New Roman" w:hAnsi="Traditional Arabic" w:cs="Traditional Arabic"/>
          <w:color w:val="000000"/>
          <w:sz w:val="36"/>
          <w:szCs w:val="36"/>
          <w:rtl/>
        </w:rPr>
        <w:tab/>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المطلبالخامس:</w:t>
      </w:r>
      <w:r w:rsidRPr="00B25CA3">
        <w:rPr>
          <w:rFonts w:ascii="Traditional Arabic" w:eastAsia="Times New Roman" w:hAnsi="Traditional Arabic" w:cs="Traditional Arabic"/>
          <w:color w:val="000000"/>
          <w:sz w:val="36"/>
          <w:szCs w:val="36"/>
          <w:rtl/>
        </w:rPr>
        <w:t xml:space="preserve"> باب: تحد المتوفي عنها أربعة أشهر وعشر.</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lastRenderedPageBreak/>
        <w:t>المطلبالسادس:</w:t>
      </w:r>
      <w:r w:rsidR="007448EF">
        <w:rPr>
          <w:rFonts w:ascii="Traditional Arabic" w:eastAsia="Times New Roman" w:hAnsi="Traditional Arabic" w:cs="Traditional Arabic" w:hint="cs"/>
          <w:color w:val="000000"/>
          <w:sz w:val="36"/>
          <w:szCs w:val="36"/>
          <w:rtl/>
        </w:rPr>
        <w:t>منع الطيب والزينة والامتشاط الخضاب واللباس المصبوغ والمعصفر للحادة</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السابع: </w:t>
      </w:r>
      <w:r w:rsidRPr="00B25CA3">
        <w:rPr>
          <w:rFonts w:ascii="Traditional Arabic" w:eastAsia="Times New Roman" w:hAnsi="Traditional Arabic" w:cs="Traditional Arabic"/>
          <w:color w:val="000000"/>
          <w:sz w:val="36"/>
          <w:szCs w:val="36"/>
          <w:rtl/>
        </w:rPr>
        <w:t xml:space="preserve">باب:قوله </w:t>
      </w:r>
      <w:r w:rsidR="00A95653">
        <w:rPr>
          <w:rFonts w:ascii="Traditional Arabic" w:eastAsia="Times New Roman" w:hAnsi="Traditional Arabic" w:cs="Traditional Arabic"/>
          <w:color w:val="000000"/>
          <w:sz w:val="36"/>
          <w:szCs w:val="36"/>
          <w:rtl/>
        </w:rPr>
        <w:t>تعالى</w:t>
      </w:r>
      <w:r w:rsidRPr="00B25CA3">
        <w:rPr>
          <w:rFonts w:ascii="Traditional Arabic" w:eastAsia="Times New Roman" w:hAnsi="Traditional Arabic" w:cs="Traditional Arabic"/>
          <w:color w:val="000000"/>
          <w:sz w:val="36"/>
          <w:szCs w:val="36"/>
          <w:rtl/>
        </w:rPr>
        <w:t>: (والذين يتوفون منكم يذرون أزواجا).</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 المطلب الثامن: </w:t>
      </w:r>
      <w:r w:rsidRPr="00B25CA3">
        <w:rPr>
          <w:rFonts w:ascii="Traditional Arabic" w:eastAsia="Times New Roman" w:hAnsi="Traditional Arabic" w:cs="Traditional Arabic"/>
          <w:color w:val="000000"/>
          <w:sz w:val="36"/>
          <w:szCs w:val="36"/>
          <w:rtl/>
        </w:rPr>
        <w:t>باب:مهر البغي والنكاح الفاسد</w:t>
      </w:r>
      <w:r w:rsidR="0037495F">
        <w:rPr>
          <w:rFonts w:ascii="Traditional Arabic" w:eastAsia="Times New Roman" w:hAnsi="Traditional Arabic" w:cs="Traditional Arabic"/>
          <w:color w:val="000000"/>
          <w:sz w:val="36"/>
          <w:szCs w:val="36"/>
          <w:rtl/>
        </w:rPr>
        <w:t>.</w:t>
      </w:r>
    </w:p>
    <w:p w:rsidR="00D7028F"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rPr>
        <w:t>المبحث الثاني إجماعات ابن بطال في كتاب النفقات وفيه سبعة مطالب</w:t>
      </w:r>
      <w:r w:rsidR="00A13678">
        <w:rPr>
          <w:rFonts w:ascii="Traditional Arabic" w:eastAsia="Times New Roman" w:hAnsi="Traditional Arabic" w:cs="Traditional Arabic"/>
          <w:b/>
          <w:bCs/>
          <w:color w:val="000000"/>
          <w:sz w:val="36"/>
          <w:szCs w:val="36"/>
          <w:rtl/>
        </w:rPr>
        <w:t>:</w:t>
      </w:r>
    </w:p>
    <w:p w:rsidR="007448EF" w:rsidRPr="00B25CA3" w:rsidRDefault="007448EF" w:rsidP="000A1CB7">
      <w:pPr>
        <w:tabs>
          <w:tab w:val="left" w:pos="4297"/>
        </w:tabs>
        <w:bidi/>
        <w:spacing w:before="120" w:after="100" w:afterAutospacing="1"/>
        <w:ind w:right="514"/>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 xml:space="preserve">التمهيد: </w:t>
      </w:r>
      <w:r w:rsidRPr="007448EF">
        <w:rPr>
          <w:rFonts w:ascii="Traditional Arabic" w:eastAsia="Times New Roman" w:hAnsi="Traditional Arabic" w:cs="Traditional Arabic" w:hint="cs"/>
          <w:color w:val="000000"/>
          <w:sz w:val="36"/>
          <w:szCs w:val="36"/>
          <w:rtl/>
        </w:rPr>
        <w:t xml:space="preserve">تعريف النفقة في </w:t>
      </w:r>
      <w:r w:rsidR="009526CE">
        <w:rPr>
          <w:rFonts w:ascii="Traditional Arabic" w:eastAsia="Times New Roman" w:hAnsi="Traditional Arabic" w:cs="Traditional Arabic" w:hint="cs"/>
          <w:color w:val="000000"/>
          <w:sz w:val="36"/>
          <w:szCs w:val="36"/>
          <w:rtl/>
        </w:rPr>
        <w:t>اللغة والشرع</w:t>
      </w:r>
      <w:r w:rsidRPr="007448EF">
        <w:rPr>
          <w:rFonts w:ascii="Traditional Arabic" w:eastAsia="Times New Roman" w:hAnsi="Traditional Arabic" w:cs="Traditional Arabic" w:hint="cs"/>
          <w:color w:val="000000"/>
          <w:sz w:val="36"/>
          <w:szCs w:val="36"/>
          <w:rtl/>
        </w:rPr>
        <w:t>.</w:t>
      </w:r>
      <w:r w:rsidRPr="007448EF">
        <w:rPr>
          <w:rFonts w:ascii="Traditional Arabic" w:eastAsia="Times New Roman" w:hAnsi="Traditional Arabic" w:cs="Traditional Arabic"/>
          <w:color w:val="000000"/>
          <w:sz w:val="36"/>
          <w:szCs w:val="36"/>
          <w:rtl/>
        </w:rPr>
        <w:tab/>
      </w:r>
      <w:r w:rsidRPr="007448EF">
        <w:rPr>
          <w:rFonts w:ascii="Traditional Arabic" w:eastAsia="Times New Roman" w:hAnsi="Traditional Arabic" w:cs="Traditional Arabic"/>
          <w:color w:val="000000"/>
          <w:sz w:val="36"/>
          <w:szCs w:val="36"/>
          <w:rtl/>
        </w:rPr>
        <w:tab/>
      </w:r>
      <w:r>
        <w:rPr>
          <w:rFonts w:ascii="Traditional Arabic" w:eastAsia="Times New Roman" w:hAnsi="Traditional Arabic" w:cs="Traditional Arabic"/>
          <w:b/>
          <w:bCs/>
          <w:color w:val="000000"/>
          <w:sz w:val="36"/>
          <w:szCs w:val="36"/>
          <w:rtl/>
        </w:rPr>
        <w:tab/>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rPr>
        <w:t>المطلبالأول:</w:t>
      </w:r>
      <w:r w:rsidRPr="00B25CA3">
        <w:rPr>
          <w:rFonts w:ascii="Traditional Arabic" w:eastAsia="Times New Roman" w:hAnsi="Traditional Arabic" w:cs="Traditional Arabic"/>
          <w:color w:val="000000"/>
          <w:sz w:val="36"/>
          <w:szCs w:val="36"/>
          <w:rtl/>
        </w:rPr>
        <w:t xml:space="preserve"> باب: </w:t>
      </w:r>
      <w:r w:rsidRPr="00B25CA3">
        <w:rPr>
          <w:rFonts w:ascii="Traditional Arabic" w:eastAsia="Times New Roman" w:hAnsi="Traditional Arabic" w:cs="Traditional Arabic"/>
          <w:color w:val="000000"/>
          <w:sz w:val="36"/>
          <w:szCs w:val="36"/>
          <w:rtl/>
          <w:lang w:bidi="ar-YE"/>
        </w:rPr>
        <w:t xml:space="preserve">النفقة علي الأهل والعيال. </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lang w:bidi="ar-YE"/>
        </w:rPr>
      </w:pPr>
      <w:r w:rsidRPr="00B25CA3">
        <w:rPr>
          <w:rFonts w:ascii="Traditional Arabic" w:eastAsia="Times New Roman" w:hAnsi="Traditional Arabic" w:cs="Traditional Arabic"/>
          <w:b/>
          <w:bCs/>
          <w:color w:val="000000"/>
          <w:sz w:val="36"/>
          <w:szCs w:val="36"/>
          <w:rtl/>
          <w:lang w:bidi="ar-YE"/>
        </w:rPr>
        <w:t xml:space="preserve"> المطلب الثاني: </w:t>
      </w:r>
      <w:r w:rsidRPr="00B25CA3">
        <w:rPr>
          <w:rFonts w:ascii="Traditional Arabic" w:eastAsia="Times New Roman" w:hAnsi="Traditional Arabic" w:cs="Traditional Arabic"/>
          <w:color w:val="000000"/>
          <w:sz w:val="36"/>
          <w:szCs w:val="36"/>
          <w:rtl/>
          <w:lang w:bidi="ar-YE"/>
        </w:rPr>
        <w:t xml:space="preserve">باب: قوله </w:t>
      </w:r>
      <w:r w:rsidR="00A95653">
        <w:rPr>
          <w:rFonts w:ascii="Traditional Arabic" w:eastAsia="Times New Roman" w:hAnsi="Traditional Arabic" w:cs="Traditional Arabic"/>
          <w:color w:val="000000"/>
          <w:sz w:val="36"/>
          <w:szCs w:val="36"/>
          <w:rtl/>
          <w:lang w:bidi="ar-YE"/>
        </w:rPr>
        <w:t>تعالى</w:t>
      </w:r>
      <w:r w:rsidRPr="00B25CA3">
        <w:rPr>
          <w:rFonts w:ascii="Traditional Arabic" w:eastAsia="Times New Roman" w:hAnsi="Traditional Arabic" w:cs="Traditional Arabic"/>
          <w:color w:val="000000"/>
          <w:sz w:val="36"/>
          <w:szCs w:val="36"/>
          <w:rtl/>
          <w:lang w:bidi="ar-YE"/>
        </w:rPr>
        <w:t>: (والوالدات يرضعن أولادهن حولين كاملين)</w:t>
      </w:r>
      <w:r w:rsidR="0037495F">
        <w:rPr>
          <w:rFonts w:ascii="Traditional Arabic" w:eastAsia="Times New Roman" w:hAnsi="Traditional Arabic" w:cs="Traditional Arabic"/>
          <w:color w:val="000000"/>
          <w:sz w:val="36"/>
          <w:szCs w:val="36"/>
          <w:rtl/>
          <w:lang w:bidi="ar-YE"/>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المطلبالثالث:</w:t>
      </w:r>
      <w:r w:rsidRPr="00B25CA3">
        <w:rPr>
          <w:rFonts w:ascii="Traditional Arabic" w:eastAsia="Times New Roman" w:hAnsi="Traditional Arabic" w:cs="Traditional Arabic"/>
          <w:color w:val="000000"/>
          <w:sz w:val="36"/>
          <w:szCs w:val="36"/>
          <w:rtl/>
        </w:rPr>
        <w:t xml:space="preserve"> باب: نفقة المرأة إذا غاب عنها زوجها ونفقة الولد.</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 xml:space="preserve">المطلب الرابع: </w:t>
      </w:r>
      <w:r w:rsidRPr="00B25CA3">
        <w:rPr>
          <w:rFonts w:ascii="Traditional Arabic" w:eastAsia="Times New Roman" w:hAnsi="Traditional Arabic" w:cs="Traditional Arabic"/>
          <w:color w:val="000000"/>
          <w:sz w:val="36"/>
          <w:szCs w:val="36"/>
          <w:rtl/>
        </w:rPr>
        <w:t>باب: عمل المرأة في بيت زوجها</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color w:val="000000"/>
          <w:sz w:val="36"/>
          <w:szCs w:val="36"/>
          <w:rtl/>
        </w:rPr>
      </w:pPr>
      <w:r w:rsidRPr="00B25CA3">
        <w:rPr>
          <w:rFonts w:ascii="Traditional Arabic" w:eastAsia="Times New Roman" w:hAnsi="Traditional Arabic" w:cs="Traditional Arabic"/>
          <w:b/>
          <w:bCs/>
          <w:color w:val="000000"/>
          <w:sz w:val="36"/>
          <w:szCs w:val="36"/>
          <w:rtl/>
        </w:rPr>
        <w:t>المطلب</w:t>
      </w:r>
      <w:r w:rsidR="00CE7C5E">
        <w:rPr>
          <w:rFonts w:ascii="Traditional Arabic" w:eastAsia="Times New Roman" w:hAnsi="Traditional Arabic" w:cs="Traditional Arabic" w:hint="cs"/>
          <w:b/>
          <w:bCs/>
          <w:color w:val="000000"/>
          <w:sz w:val="36"/>
          <w:szCs w:val="36"/>
          <w:rtl/>
        </w:rPr>
        <w:t>الخامس</w:t>
      </w:r>
      <w:r w:rsidRPr="00B25CA3">
        <w:rPr>
          <w:rFonts w:ascii="Traditional Arabic" w:eastAsia="Times New Roman" w:hAnsi="Traditional Arabic" w:cs="Traditional Arabic"/>
          <w:b/>
          <w:bCs/>
          <w:color w:val="000000"/>
          <w:sz w:val="36"/>
          <w:szCs w:val="36"/>
          <w:rtl/>
        </w:rPr>
        <w:t>:</w:t>
      </w:r>
      <w:r w:rsidRPr="00B25CA3">
        <w:rPr>
          <w:rFonts w:ascii="Traditional Arabic" w:eastAsia="Times New Roman" w:hAnsi="Traditional Arabic" w:cs="Traditional Arabic"/>
          <w:color w:val="000000"/>
          <w:sz w:val="36"/>
          <w:szCs w:val="36"/>
          <w:rtl/>
        </w:rPr>
        <w:t xml:space="preserve"> باب: كسوة المرأة بالمعروف</w:t>
      </w:r>
      <w:r w:rsidR="0037495F">
        <w:rPr>
          <w:rFonts w:ascii="Traditional Arabic" w:eastAsia="Times New Roman" w:hAnsi="Traditional Arabic" w:cs="Traditional Arabic"/>
          <w:color w:val="000000"/>
          <w:sz w:val="36"/>
          <w:szCs w:val="36"/>
          <w:rtl/>
        </w:rPr>
        <w:t>.</w:t>
      </w:r>
    </w:p>
    <w:p w:rsidR="00D7028F" w:rsidRPr="00B25CA3" w:rsidRDefault="00D7028F" w:rsidP="000A1CB7">
      <w:pPr>
        <w:bidi/>
        <w:spacing w:before="120" w:after="100" w:afterAutospacing="1"/>
        <w:ind w:right="514"/>
        <w:jc w:val="both"/>
        <w:rPr>
          <w:rFonts w:ascii="Traditional Arabic" w:eastAsia="Times New Roman" w:hAnsi="Traditional Arabic" w:cs="Traditional Arabic"/>
          <w:b/>
          <w:bCs/>
          <w:color w:val="000000"/>
          <w:sz w:val="36"/>
          <w:szCs w:val="36"/>
          <w:rtl/>
        </w:rPr>
      </w:pPr>
      <w:r w:rsidRPr="00B25CA3">
        <w:rPr>
          <w:rFonts w:ascii="Traditional Arabic" w:eastAsia="Times New Roman" w:hAnsi="Traditional Arabic" w:cs="Traditional Arabic"/>
          <w:b/>
          <w:bCs/>
          <w:color w:val="000000"/>
          <w:sz w:val="36"/>
          <w:szCs w:val="36"/>
          <w:rtl/>
          <w:lang w:bidi="ar-YE"/>
        </w:rPr>
        <w:t>ثامنا: الخاتمة وفيها أهم نتائج البحث والتوصيات</w:t>
      </w:r>
    </w:p>
    <w:p w:rsidR="00DF6167" w:rsidRPr="00DF6167" w:rsidRDefault="00D7028F" w:rsidP="000A1CB7">
      <w:pPr>
        <w:bidi/>
        <w:spacing w:before="120" w:after="0"/>
        <w:rPr>
          <w:rFonts w:ascii="Traditional Arabic" w:hAnsi="Traditional Arabic" w:cs="Traditional Arabic"/>
          <w:b/>
          <w:bCs/>
          <w:sz w:val="36"/>
          <w:szCs w:val="36"/>
          <w:rtl/>
        </w:rPr>
      </w:pPr>
      <w:r w:rsidRPr="00B25CA3">
        <w:rPr>
          <w:rFonts w:ascii="Traditional Arabic" w:eastAsia="Times New Roman" w:hAnsi="Traditional Arabic" w:cs="Traditional Arabic"/>
          <w:b/>
          <w:bCs/>
          <w:color w:val="000000"/>
          <w:sz w:val="36"/>
          <w:szCs w:val="36"/>
          <w:rtl/>
          <w:lang w:bidi="ar-YE"/>
        </w:rPr>
        <w:t>تاسعا</w:t>
      </w:r>
      <w:r w:rsidR="00A13678">
        <w:rPr>
          <w:rFonts w:ascii="Traditional Arabic" w:eastAsia="Times New Roman" w:hAnsi="Traditional Arabic" w:cs="Traditional Arabic"/>
          <w:b/>
          <w:bCs/>
          <w:color w:val="000000"/>
          <w:sz w:val="36"/>
          <w:szCs w:val="36"/>
          <w:rtl/>
          <w:lang w:bidi="ar-YE"/>
        </w:rPr>
        <w:t>:</w:t>
      </w:r>
      <w:r w:rsidR="000A1CB7">
        <w:rPr>
          <w:rFonts w:ascii="Traditional Arabic" w:eastAsia="Times New Roman" w:hAnsi="Traditional Arabic" w:cs="Traditional Arabic"/>
          <w:b/>
          <w:bCs/>
          <w:color w:val="000000"/>
          <w:sz w:val="36"/>
          <w:szCs w:val="36"/>
          <w:rtl/>
          <w:lang w:bidi="ar-YE"/>
        </w:rPr>
        <w:t xml:space="preserve"> الفهارس</w:t>
      </w:r>
      <w:r w:rsidR="000A1CB7">
        <w:rPr>
          <w:rFonts w:ascii="Traditional Arabic" w:eastAsia="Times New Roman" w:hAnsi="Traditional Arabic" w:cs="Traditional Arabic" w:hint="cs"/>
          <w:b/>
          <w:bCs/>
          <w:color w:val="000000"/>
          <w:sz w:val="36"/>
          <w:szCs w:val="36"/>
          <w:rtl/>
          <w:lang w:bidi="ar-YE"/>
        </w:rPr>
        <w:t>.</w:t>
      </w:r>
    </w:p>
    <w:p w:rsidR="00DF6167" w:rsidRPr="00DF6167" w:rsidRDefault="00DF6167" w:rsidP="000A1CB7">
      <w:pPr>
        <w:jc w:val="center"/>
        <w:rPr>
          <w:rFonts w:ascii="Traditional Arabic" w:hAnsi="Traditional Arabic" w:cs="Traditional Arabic"/>
          <w:b/>
          <w:bCs/>
          <w:sz w:val="36"/>
          <w:szCs w:val="36"/>
          <w:rtl/>
        </w:rPr>
      </w:pPr>
    </w:p>
    <w:p w:rsidR="00DF6167" w:rsidRDefault="00DF6167" w:rsidP="000A1CB7">
      <w:pPr>
        <w:jc w:val="center"/>
        <w:rPr>
          <w:rFonts w:ascii="Traditional Arabic" w:hAnsi="Traditional Arabic" w:cs="Traditional Arabic"/>
          <w:b/>
          <w:bCs/>
          <w:sz w:val="36"/>
          <w:szCs w:val="36"/>
        </w:rPr>
      </w:pPr>
    </w:p>
    <w:p w:rsidR="00DF6167" w:rsidRPr="00DF6167" w:rsidRDefault="00DF6167" w:rsidP="000A1CB7">
      <w:pPr>
        <w:rPr>
          <w:rFonts w:ascii="Traditional Arabic" w:hAnsi="Traditional Arabic" w:cs="Traditional Arabic"/>
          <w:b/>
          <w:bCs/>
          <w:sz w:val="36"/>
          <w:szCs w:val="36"/>
        </w:rPr>
      </w:pPr>
    </w:p>
    <w:p w:rsidR="00C25E86" w:rsidRDefault="00C25E86" w:rsidP="000A1CB7">
      <w:pPr>
        <w:bidi/>
        <w:jc w:val="center"/>
        <w:rPr>
          <w:rFonts w:ascii="Traditional Arabic" w:hAnsi="Traditional Arabic" w:cs="Traditional Arabic"/>
          <w:b/>
          <w:bCs/>
          <w:sz w:val="36"/>
          <w:szCs w:val="36"/>
          <w:rtl/>
        </w:rPr>
      </w:pPr>
    </w:p>
    <w:p w:rsidR="00C25E86" w:rsidRDefault="00C25E86" w:rsidP="00C25E86">
      <w:pPr>
        <w:bidi/>
        <w:jc w:val="center"/>
        <w:rPr>
          <w:rFonts w:ascii="Traditional Arabic" w:hAnsi="Traditional Arabic" w:cs="Traditional Arabic"/>
          <w:b/>
          <w:bCs/>
          <w:sz w:val="36"/>
          <w:szCs w:val="36"/>
          <w:rtl/>
        </w:rPr>
      </w:pPr>
    </w:p>
    <w:p w:rsidR="004A1520" w:rsidRDefault="004A1520" w:rsidP="009A6C86">
      <w:pPr>
        <w:bidi/>
        <w:jc w:val="center"/>
        <w:rPr>
          <w:rFonts w:ascii="Traditional Arabic" w:hAnsi="Traditional Arabic" w:cs="Traditional Arabic"/>
          <w:b/>
          <w:bCs/>
          <w:sz w:val="36"/>
          <w:szCs w:val="36"/>
          <w:rtl/>
        </w:rPr>
      </w:pPr>
    </w:p>
    <w:p w:rsidR="004A1520" w:rsidRDefault="004A1520" w:rsidP="004A1520">
      <w:pPr>
        <w:bidi/>
        <w:jc w:val="center"/>
        <w:rPr>
          <w:rFonts w:ascii="Traditional Arabic" w:hAnsi="Traditional Arabic" w:cs="Traditional Arabic"/>
          <w:b/>
          <w:bCs/>
          <w:sz w:val="36"/>
          <w:szCs w:val="36"/>
          <w:rtl/>
        </w:rPr>
      </w:pPr>
    </w:p>
    <w:p w:rsidR="004A1520" w:rsidRDefault="004A1520" w:rsidP="004A1520">
      <w:pPr>
        <w:bidi/>
        <w:jc w:val="center"/>
        <w:rPr>
          <w:rFonts w:ascii="Traditional Arabic" w:hAnsi="Traditional Arabic" w:cs="Traditional Arabic"/>
          <w:b/>
          <w:bCs/>
          <w:sz w:val="36"/>
          <w:szCs w:val="36"/>
          <w:rtl/>
        </w:rPr>
      </w:pPr>
    </w:p>
    <w:p w:rsidR="004A1520" w:rsidRDefault="00DF6167" w:rsidP="004A1520">
      <w:pPr>
        <w:bidi/>
        <w:jc w:val="center"/>
        <w:rPr>
          <w:sz w:val="16"/>
          <w:szCs w:val="16"/>
          <w:rtl/>
        </w:rPr>
      </w:pPr>
      <w:r w:rsidRPr="00B365F2">
        <w:rPr>
          <w:rFonts w:ascii="Traditional Arabic" w:hAnsi="Traditional Arabic" w:cs="Traditional Arabic"/>
          <w:b/>
          <w:bCs/>
          <w:sz w:val="44"/>
          <w:szCs w:val="44"/>
          <w:rtl/>
        </w:rPr>
        <w:t>الفصل التمهيدي</w:t>
      </w:r>
      <w:r w:rsidR="009A6C86" w:rsidRPr="00B365F2">
        <w:rPr>
          <w:rFonts w:ascii="Traditional Arabic" w:hAnsi="Traditional Arabic" w:cs="Traditional Arabic" w:hint="cs"/>
          <w:b/>
          <w:bCs/>
          <w:sz w:val="44"/>
          <w:szCs w:val="44"/>
          <w:rtl/>
        </w:rPr>
        <w:t>: التعريف بالمؤلف ومقدمات في الإجماع</w:t>
      </w:r>
      <w:r w:rsidR="009A6C86">
        <w:rPr>
          <w:rFonts w:ascii="Traditional Arabic" w:hAnsi="Traditional Arabic" w:cs="Traditional Arabic" w:hint="cs"/>
          <w:b/>
          <w:bCs/>
          <w:sz w:val="36"/>
          <w:szCs w:val="36"/>
          <w:rtl/>
        </w:rPr>
        <w:t>.</w:t>
      </w:r>
    </w:p>
    <w:p w:rsidR="004A1520" w:rsidRDefault="004A1520">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9A6C86" w:rsidRPr="00DF6167" w:rsidRDefault="004A1520" w:rsidP="009A6C86">
      <w:pPr>
        <w:bidi/>
        <w:jc w:val="center"/>
        <w:rPr>
          <w:sz w:val="16"/>
          <w:szCs w:val="16"/>
          <w:rtl/>
        </w:rPr>
      </w:pPr>
      <w:r w:rsidRPr="00DF6167">
        <w:rPr>
          <w:rFonts w:ascii="Traditional Arabic" w:hAnsi="Traditional Arabic" w:cs="Traditional Arabic"/>
          <w:b/>
          <w:bCs/>
          <w:sz w:val="36"/>
          <w:szCs w:val="36"/>
          <w:rtl/>
        </w:rPr>
        <w:lastRenderedPageBreak/>
        <w:t>الفصل التمهيدي</w:t>
      </w:r>
      <w:r>
        <w:rPr>
          <w:rFonts w:ascii="Traditional Arabic" w:hAnsi="Traditional Arabic" w:cs="Traditional Arabic" w:hint="cs"/>
          <w:b/>
          <w:bCs/>
          <w:sz w:val="36"/>
          <w:szCs w:val="36"/>
          <w:rtl/>
        </w:rPr>
        <w:t>: التعريف بالمؤلف ومقدمات في الإجماع.</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إن للإمام ابن بطال القرطبي </w:t>
      </w:r>
      <w:r w:rsidR="009526CE">
        <w:rPr>
          <w:rFonts w:ascii="Traditional Arabic" w:hAnsi="Traditional Arabic" w:cs="Traditional Arabic"/>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rtl/>
        </w:rPr>
        <w:t>شخصية علمية فذة قادرة على التمييز والتوجيه، ويظهر ذلك جليا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من خلال حكاية لمسائل الإجماع</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و</w:t>
      </w:r>
      <w:r w:rsidRPr="00DF6167">
        <w:rPr>
          <w:rFonts w:ascii="Traditional Arabic" w:hAnsi="Traditional Arabic" w:cs="Traditional Arabic" w:hint="cs"/>
          <w:sz w:val="36"/>
          <w:szCs w:val="36"/>
          <w:rtl/>
        </w:rPr>
        <w:t>نقل كثير من أهل العلم عنه قديماً وحديثاً</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 xml:space="preserve">والحاجة ملحة لمعرفة مواطن الإجماع حتى لا يخوض فيها المجتهد بالمعارضة وهو لا يعلم، </w:t>
      </w:r>
      <w:r w:rsidRPr="00DF6167">
        <w:rPr>
          <w:rFonts w:ascii="Traditional Arabic" w:hAnsi="Traditional Arabic" w:cs="Traditional Arabic"/>
          <w:sz w:val="36"/>
          <w:szCs w:val="36"/>
          <w:rtl/>
        </w:rPr>
        <w:t>وال</w:t>
      </w:r>
      <w:r w:rsidRPr="00DF6167">
        <w:rPr>
          <w:rFonts w:ascii="Traditional Arabic" w:hAnsi="Traditional Arabic" w:cs="Traditional Arabic" w:hint="cs"/>
          <w:sz w:val="36"/>
          <w:szCs w:val="36"/>
          <w:rtl/>
        </w:rPr>
        <w:t>ا</w:t>
      </w:r>
      <w:r w:rsidRPr="00DF6167">
        <w:rPr>
          <w:rFonts w:ascii="Traditional Arabic" w:hAnsi="Traditional Arabic" w:cs="Traditional Arabic"/>
          <w:sz w:val="36"/>
          <w:szCs w:val="36"/>
          <w:rtl/>
        </w:rPr>
        <w:t>جتهادات الضعيفة،ولا سيما أننا نعيش في زمن كثرت فيه الاجتهادات والتي يعتمد أصحابها على أقوال ضعيفة أو مهجورة. ومن أجل هذا كله كان هذا الفصل يشتمل على ثلاثة مباحث هي كالتالي:</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المبحث الأول</w:t>
      </w:r>
      <w:r w:rsidRPr="00DF6167">
        <w:rPr>
          <w:rFonts w:ascii="Traditional Arabic" w:hAnsi="Traditional Arabic" w:cs="Traditional Arabic" w:hint="cs"/>
          <w:sz w:val="36"/>
          <w:szCs w:val="36"/>
          <w:rtl/>
        </w:rPr>
        <w:t>: ترجمة الإمام ابن بطال.</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المبحث الثاني</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نبذة مختصرة عن الإجماع</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المبحث الثالث: </w:t>
      </w:r>
      <w:r w:rsidR="00151114">
        <w:rPr>
          <w:rFonts w:ascii="Traditional Arabic" w:hAnsi="Traditional Arabic" w:cs="Traditional Arabic"/>
          <w:sz w:val="36"/>
          <w:szCs w:val="36"/>
          <w:rtl/>
        </w:rPr>
        <w:t>منهج ابن بطال في الإجماع، ومكان</w:t>
      </w:r>
      <w:r w:rsidRPr="00DF6167">
        <w:rPr>
          <w:rFonts w:ascii="Traditional Arabic" w:hAnsi="Traditional Arabic" w:cs="Traditional Arabic"/>
          <w:sz w:val="36"/>
          <w:szCs w:val="36"/>
          <w:rtl/>
        </w:rPr>
        <w:t>ة إجماعاته، ومصادر إجماعاته</w:t>
      </w:r>
      <w:r w:rsidRPr="00DF6167">
        <w:rPr>
          <w:rFonts w:ascii="Traditional Arabic" w:hAnsi="Traditional Arabic" w:cs="Traditional Arabic" w:hint="cs"/>
          <w:sz w:val="36"/>
          <w:szCs w:val="36"/>
          <w:rtl/>
        </w:rPr>
        <w:t>.</w:t>
      </w:r>
    </w:p>
    <w:p w:rsidR="00DF6167" w:rsidRPr="00DF6167" w:rsidRDefault="00DF6167" w:rsidP="000A1CB7">
      <w:pPr>
        <w:bidi/>
        <w:jc w:val="both"/>
        <w:rPr>
          <w:rFonts w:ascii="Traditional Arabic" w:hAnsi="Traditional Arabic" w:cs="Traditional Arabic"/>
          <w:rtl/>
        </w:rPr>
      </w:pPr>
    </w:p>
    <w:p w:rsidR="00DF6167" w:rsidRPr="00DF6167" w:rsidRDefault="00DF6167" w:rsidP="000A1CB7">
      <w:pPr>
        <w:bidi/>
        <w:jc w:val="both"/>
        <w:rPr>
          <w:rFonts w:ascii="Traditional Arabic" w:hAnsi="Traditional Arabic" w:cs="Traditional Arabic"/>
          <w:rtl/>
        </w:rPr>
      </w:pPr>
    </w:p>
    <w:p w:rsidR="00DF6167" w:rsidRPr="00DF6167" w:rsidRDefault="00DF6167" w:rsidP="000A1CB7">
      <w:pPr>
        <w:bidi/>
        <w:jc w:val="both"/>
        <w:rPr>
          <w:rFonts w:ascii="Traditional Arabic" w:hAnsi="Traditional Arabic" w:cs="Traditional Arabic"/>
          <w:b/>
          <w:bCs/>
          <w:sz w:val="36"/>
          <w:szCs w:val="36"/>
          <w:rtl/>
        </w:rPr>
      </w:pPr>
    </w:p>
    <w:p w:rsidR="00DF6167" w:rsidRPr="00DF6167" w:rsidRDefault="00DF6167" w:rsidP="000A1CB7">
      <w:pPr>
        <w:bidi/>
        <w:jc w:val="center"/>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lastRenderedPageBreak/>
        <w:t>المبحث الأول</w:t>
      </w:r>
      <w:r w:rsidR="00A13678">
        <w:rPr>
          <w:rFonts w:ascii="Traditional Arabic" w:hAnsi="Traditional Arabic" w:cs="Traditional Arabic" w:hint="cs"/>
          <w:b/>
          <w:bCs/>
          <w:sz w:val="36"/>
          <w:szCs w:val="36"/>
          <w:rtl/>
        </w:rPr>
        <w:t>:</w:t>
      </w:r>
      <w:r w:rsidRPr="00DF6167">
        <w:rPr>
          <w:rFonts w:ascii="Traditional Arabic" w:hAnsi="Traditional Arabic" w:cs="Traditional Arabic" w:hint="cs"/>
          <w:b/>
          <w:bCs/>
          <w:sz w:val="36"/>
          <w:szCs w:val="36"/>
          <w:rtl/>
        </w:rPr>
        <w:t xml:space="preserve"> ترجمة ابن بطال</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بطال القرطبي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من العلماء الذين لهم فضل ومكانه، في الفقه الإسلامي على وجه العموم والفقه المالكي على وجه الخصوص، مما يرجع بالنفع العظيم على قارئه-</w:t>
      </w:r>
      <w:r w:rsidRPr="00DF6167">
        <w:rPr>
          <w:rFonts w:ascii="Traditional Arabic" w:hAnsi="Traditional Arabic" w:cs="Traditional Arabic"/>
          <w:sz w:val="36"/>
          <w:szCs w:val="36"/>
          <w:rtl/>
        </w:rPr>
        <w:t>بمشيئة</w:t>
      </w:r>
      <w:r w:rsidRPr="00DF6167">
        <w:rPr>
          <w:rFonts w:ascii="Traditional Arabic" w:hAnsi="Traditional Arabic" w:cs="Traditional Arabic" w:hint="cs"/>
          <w:sz w:val="36"/>
          <w:szCs w:val="36"/>
          <w:rtl/>
        </w:rPr>
        <w:t xml:space="preserve"> الله </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 xml:space="preserve">- بمجرد القراءة في صفحاته فضلا عما سوف يجده </w:t>
      </w:r>
      <w:r w:rsidR="0030734E">
        <w:rPr>
          <w:rFonts w:ascii="Traditional Arabic" w:hAnsi="Traditional Arabic" w:cs="Traditional Arabic" w:hint="cs"/>
          <w:sz w:val="36"/>
          <w:szCs w:val="36"/>
          <w:rtl/>
        </w:rPr>
        <w:t xml:space="preserve">الباحثة </w:t>
      </w:r>
      <w:r w:rsidRPr="00DF6167">
        <w:rPr>
          <w:rFonts w:ascii="Traditional Arabic" w:hAnsi="Traditional Arabic" w:cs="Traditional Arabic" w:hint="cs"/>
          <w:sz w:val="36"/>
          <w:szCs w:val="36"/>
          <w:rtl/>
        </w:rPr>
        <w:t>عند دراسته لمسائله وإمعان النظر فيها. ولذلك كان لابد للباحث</w:t>
      </w:r>
      <w:r w:rsidR="00C25E86">
        <w:rPr>
          <w:rFonts w:ascii="Traditional Arabic" w:hAnsi="Traditional Arabic" w:cs="Traditional Arabic" w:hint="cs"/>
          <w:sz w:val="36"/>
          <w:szCs w:val="36"/>
          <w:rtl/>
        </w:rPr>
        <w:t xml:space="preserve">ة </w:t>
      </w:r>
      <w:r w:rsidRPr="00DF6167">
        <w:rPr>
          <w:rFonts w:ascii="Traditional Arabic" w:hAnsi="Traditional Arabic" w:cs="Traditional Arabic" w:hint="cs"/>
          <w:sz w:val="36"/>
          <w:szCs w:val="36"/>
          <w:rtl/>
        </w:rPr>
        <w:t xml:space="preserve">من عمل نبذة مختصرة عنه قبل الخوض في البحث وعن كل الأمور التي تتعلق </w:t>
      </w:r>
      <w:r w:rsidRPr="00406830">
        <w:rPr>
          <w:rFonts w:ascii="Traditional Arabic" w:hAnsi="Traditional Arabic" w:cs="Traditional Arabic" w:hint="cs"/>
          <w:sz w:val="36"/>
          <w:szCs w:val="36"/>
          <w:rtl/>
        </w:rPr>
        <w:t>بتفاصيل حياته، ونشأته، وطلبه للعلم، وعن أهم شيوخه</w:t>
      </w:r>
      <w:r w:rsidRPr="00DF6167">
        <w:rPr>
          <w:rFonts w:ascii="Traditional Arabic" w:hAnsi="Traditional Arabic" w:cs="Traditional Arabic" w:hint="cs"/>
          <w:sz w:val="36"/>
          <w:szCs w:val="36"/>
          <w:rtl/>
        </w:rPr>
        <w:t>، وتلاميذه، وثناء العلماء عليه، ومذهبه الفقهي، ومؤلفاته، ووفاته، فسيكون تحت هذا المبحث ثلاثة مطالب هي:</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الأول: </w:t>
      </w:r>
      <w:r w:rsidRPr="00DF6167">
        <w:rPr>
          <w:rFonts w:ascii="Traditional Arabic" w:hAnsi="Traditional Arabic" w:cs="Traditional Arabic"/>
          <w:sz w:val="36"/>
          <w:szCs w:val="36"/>
          <w:rtl/>
        </w:rPr>
        <w:t>اسمه، ونسبه، وكنيته، ولقبه، وشهرته</w:t>
      </w:r>
      <w:r w:rsidRPr="00DF6167">
        <w:rPr>
          <w:rFonts w:ascii="Traditional Arabic" w:hAnsi="Traditional Arabic" w:cs="Traditional Arabic"/>
          <w:sz w:val="36"/>
          <w:szCs w:val="36"/>
        </w:rPr>
        <w:t>.</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 الثاني</w:t>
      </w:r>
      <w:r w:rsidRPr="00DF6167">
        <w:rPr>
          <w:rFonts w:ascii="Traditional Arabic" w:hAnsi="Traditional Arabic" w:cs="Traditional Arabic"/>
          <w:sz w:val="36"/>
          <w:szCs w:val="36"/>
          <w:rtl/>
        </w:rPr>
        <w:t>: شيوخه، وتلاميذه، وثناء العلماء عليه</w:t>
      </w:r>
      <w:r w:rsidRPr="00DF6167">
        <w:rPr>
          <w:rFonts w:ascii="Traditional Arabic" w:hAnsi="Traditional Arabic" w:cs="Traditional Arabic"/>
          <w:sz w:val="36"/>
          <w:szCs w:val="36"/>
        </w:rPr>
        <w:t>.</w:t>
      </w:r>
    </w:p>
    <w:p w:rsidR="00DF6167" w:rsidRPr="00DF6167" w:rsidRDefault="00DF6167" w:rsidP="000A1CB7">
      <w:pPr>
        <w:tabs>
          <w:tab w:val="right" w:pos="9360"/>
        </w:tabs>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 الثالث</w:t>
      </w:r>
      <w:r w:rsidRPr="00DF6167">
        <w:rPr>
          <w:rFonts w:ascii="Traditional Arabic" w:hAnsi="Traditional Arabic" w:cs="Traditional Arabic"/>
          <w:sz w:val="36"/>
          <w:szCs w:val="36"/>
          <w:rtl/>
        </w:rPr>
        <w:t>: مذهبه الفقهي، ومولفاته، ووفاته.</w:t>
      </w:r>
      <w:r w:rsidRPr="00DF6167">
        <w:rPr>
          <w:rFonts w:ascii="Traditional Arabic" w:hAnsi="Traditional Arabic" w:cs="Traditional Arabic"/>
          <w:sz w:val="36"/>
          <w:szCs w:val="36"/>
          <w:rtl/>
        </w:rPr>
        <w:tab/>
      </w:r>
    </w:p>
    <w:p w:rsidR="00DF6167" w:rsidRPr="00DF6167" w:rsidRDefault="00DF6167" w:rsidP="000A1CB7">
      <w:pPr>
        <w:bidi/>
        <w:rPr>
          <w:rFonts w:ascii="Traditional Arabic" w:hAnsi="Traditional Arabic" w:cs="Traditional Arabic"/>
          <w:b/>
          <w:bCs/>
          <w:sz w:val="36"/>
          <w:szCs w:val="36"/>
          <w:rtl/>
        </w:rPr>
      </w:pPr>
    </w:p>
    <w:p w:rsidR="00DF6167" w:rsidRPr="00DF6167" w:rsidRDefault="00DF6167" w:rsidP="000A1CB7">
      <w:pPr>
        <w:bidi/>
        <w:rPr>
          <w:rFonts w:ascii="Traditional Arabic" w:hAnsi="Traditional Arabic" w:cs="Traditional Arabic"/>
          <w:b/>
          <w:bCs/>
          <w:sz w:val="36"/>
          <w:szCs w:val="36"/>
          <w:rtl/>
        </w:rPr>
      </w:pPr>
    </w:p>
    <w:p w:rsidR="00DF6167" w:rsidRPr="00DF6167" w:rsidRDefault="00DF6167" w:rsidP="000A1CB7">
      <w:pPr>
        <w:bidi/>
        <w:rPr>
          <w:rFonts w:ascii="Traditional Arabic" w:hAnsi="Traditional Arabic" w:cs="Traditional Arabic"/>
          <w:b/>
          <w:bCs/>
          <w:sz w:val="36"/>
          <w:szCs w:val="36"/>
          <w:rtl/>
        </w:rPr>
      </w:pPr>
    </w:p>
    <w:p w:rsidR="00DF6167" w:rsidRPr="00DF6167" w:rsidRDefault="00DF6167" w:rsidP="000A1CB7">
      <w:pPr>
        <w:bidi/>
        <w:rPr>
          <w:rFonts w:ascii="Traditional Arabic" w:hAnsi="Traditional Arabic" w:cs="Traditional Arabic"/>
          <w:b/>
          <w:bCs/>
          <w:sz w:val="36"/>
          <w:szCs w:val="36"/>
          <w:rtl/>
        </w:rPr>
      </w:pPr>
    </w:p>
    <w:p w:rsidR="00DF6167" w:rsidRPr="00DF6167" w:rsidRDefault="00DF6167" w:rsidP="000A1CB7">
      <w:pPr>
        <w:bidi/>
        <w:rPr>
          <w:rFonts w:ascii="Traditional Arabic" w:hAnsi="Traditional Arabic" w:cs="Traditional Arabic"/>
          <w:b/>
          <w:bCs/>
          <w:sz w:val="28"/>
          <w:szCs w:val="28"/>
          <w:rtl/>
        </w:rPr>
      </w:pPr>
    </w:p>
    <w:p w:rsidR="00DF6167" w:rsidRPr="00DF6167" w:rsidRDefault="00DF6167" w:rsidP="000A1CB7">
      <w:pPr>
        <w:rPr>
          <w:rFonts w:ascii="Traditional Arabic" w:hAnsi="Traditional Arabic" w:cs="Traditional Arabic"/>
          <w:b/>
          <w:bCs/>
          <w:sz w:val="36"/>
          <w:szCs w:val="36"/>
        </w:rPr>
      </w:pPr>
      <w:r w:rsidRPr="00DF6167">
        <w:rPr>
          <w:rFonts w:ascii="Traditional Arabic" w:hAnsi="Traditional Arabic" w:cs="Traditional Arabic"/>
          <w:b/>
          <w:bCs/>
          <w:sz w:val="36"/>
          <w:szCs w:val="36"/>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lastRenderedPageBreak/>
        <w:t>المطلب الأول</w:t>
      </w:r>
      <w:r w:rsidRPr="00DF6167">
        <w:rPr>
          <w:rFonts w:ascii="Traditional Arabic" w:hAnsi="Traditional Arabic" w:cs="Traditional Arabic"/>
          <w:b/>
          <w:bCs/>
          <w:sz w:val="36"/>
          <w:szCs w:val="36"/>
          <w:rtl/>
        </w:rPr>
        <w:t>:اسمه، ونسبه، وكنيته، ولقبه، وشهرته</w:t>
      </w:r>
      <w:r w:rsidRPr="00DF6167">
        <w:rPr>
          <w:rFonts w:ascii="Traditional Arabic" w:hAnsi="Traditional Arabic" w:cs="Traditional Arabic"/>
          <w:b/>
          <w:bCs/>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هو الشيخ العلامة علي بن خلف بن عبد الملك بن بطال البكري، القرطبي، البلنسي، يكنى: أبا الحسن، ويعرف بابن اللجام. وشهرتة: ابن بطال</w:t>
      </w:r>
      <w:r w:rsidRPr="00DF6167">
        <w:rPr>
          <w:rFonts w:ascii="Traditional Arabic" w:hAnsi="Traditional Arabic" w:cs="Traditional Arabic"/>
          <w:sz w:val="36"/>
          <w:szCs w:val="36"/>
          <w:vertAlign w:val="superscript"/>
          <w:rtl/>
        </w:rPr>
        <w:footnoteReference w:id="1"/>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(أصله من قرطبة وأخرجتهم الفتنة فخرج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بلنسية</w:t>
      </w:r>
      <w:r w:rsidRPr="00DF6167">
        <w:rPr>
          <w:rFonts w:ascii="Traditional Arabic" w:hAnsi="Traditional Arabic" w:cs="Traditional Arabic"/>
          <w:sz w:val="36"/>
          <w:szCs w:val="36"/>
          <w:vertAlign w:val="superscript"/>
          <w:rtl/>
        </w:rPr>
        <w:footnoteReference w:id="2"/>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3"/>
      </w:r>
      <w:r w:rsidRPr="00DF6167">
        <w:rPr>
          <w:rFonts w:ascii="Traditional Arabic" w:hAnsi="Traditional Arabic" w:cs="Traditional Arabic"/>
          <w:sz w:val="36"/>
          <w:szCs w:val="36"/>
          <w:rtl/>
        </w:rPr>
        <w:t>. وبنو بطال في ال</w:t>
      </w:r>
      <w:r w:rsidRPr="00DF6167">
        <w:rPr>
          <w:rFonts w:ascii="Traditional Arabic" w:hAnsi="Traditional Arabic" w:cs="Traditional Arabic" w:hint="cs"/>
          <w:sz w:val="36"/>
          <w:szCs w:val="36"/>
          <w:rtl/>
        </w:rPr>
        <w:t xml:space="preserve">أندلس </w:t>
      </w:r>
      <w:r w:rsidRPr="00DF6167">
        <w:rPr>
          <w:rFonts w:ascii="Traditional Arabic" w:hAnsi="Traditional Arabic" w:cs="Traditional Arabic"/>
          <w:sz w:val="36"/>
          <w:szCs w:val="36"/>
          <w:rtl/>
        </w:rPr>
        <w:t>يمانيون</w:t>
      </w:r>
      <w:r w:rsidRPr="00DF6167">
        <w:rPr>
          <w:rFonts w:ascii="Traditional Arabic" w:hAnsi="Traditional Arabic" w:cs="Traditional Arabic"/>
          <w:sz w:val="36"/>
          <w:szCs w:val="36"/>
          <w:vertAlign w:val="superscript"/>
          <w:rtl/>
        </w:rPr>
        <w:footnoteReference w:id="4"/>
      </w:r>
      <w:r w:rsidRPr="00DF6167">
        <w:rPr>
          <w:rFonts w:ascii="Traditional Arabic" w:hAnsi="Traditional Arabic" w:cs="Traditional Arabic"/>
          <w:sz w:val="36"/>
          <w:szCs w:val="36"/>
          <w:rtl/>
        </w:rPr>
        <w:t>.</w:t>
      </w:r>
    </w:p>
    <w:p w:rsidR="00DF6167" w:rsidRPr="00DF6167" w:rsidRDefault="00DF6167" w:rsidP="00252794">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 الثاني</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شيوخه،وتلاميذه،وثناءالعلماءعليه</w:t>
      </w:r>
      <w:r w:rsidRPr="00DF6167">
        <w:rPr>
          <w:rFonts w:ascii="Traditional Arabic" w:hAnsi="Traditional Arabic" w:cs="Traditional Arabic"/>
          <w:b/>
          <w:b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أولا</w:t>
      </w:r>
      <w:r w:rsidR="004A1520">
        <w:rPr>
          <w:rFonts w:ascii="Traditional Arabic" w:hAnsi="Traditional Arabic" w:cs="Traditional Arabic" w:hint="cs"/>
          <w:b/>
          <w:bCs/>
          <w:sz w:val="36"/>
          <w:szCs w:val="36"/>
          <w:rtl/>
        </w:rPr>
        <w:t>ً</w:t>
      </w:r>
      <w:r w:rsidRPr="00DF6167">
        <w:rPr>
          <w:rFonts w:ascii="Traditional Arabic" w:hAnsi="Traditional Arabic" w:cs="Traditional Arabic" w:hint="cs"/>
          <w:b/>
          <w:bCs/>
          <w:sz w:val="36"/>
          <w:szCs w:val="36"/>
          <w:rtl/>
        </w:rPr>
        <w:t xml:space="preserve">: </w:t>
      </w:r>
      <w:r w:rsidRPr="00DF6167">
        <w:rPr>
          <w:rFonts w:ascii="Traditional Arabic" w:hAnsi="Traditional Arabic" w:cs="Traditional Arabic"/>
          <w:b/>
          <w:bCs/>
          <w:sz w:val="36"/>
          <w:szCs w:val="36"/>
          <w:rtl/>
        </w:rPr>
        <w:t>شيوخه</w:t>
      </w:r>
      <w:r w:rsidRPr="00DF6167">
        <w:rPr>
          <w:rFonts w:ascii="Traditional Arabic" w:hAnsi="Traditional Arabic" w:cs="Traditional Arabic"/>
          <w:b/>
          <w:bCs/>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تلقى الإمام ابن بطال </w:t>
      </w:r>
      <w:r w:rsidR="00A224C5">
        <w:rPr>
          <w:rFonts w:ascii="Traditional Arabic" w:hAnsi="Traditional Arabic" w:cs="Traditional Arabic"/>
          <w:sz w:val="36"/>
          <w:szCs w:val="36"/>
          <w:rtl/>
        </w:rPr>
        <w:t>-رحمه الله-</w:t>
      </w:r>
      <w:r w:rsidRPr="00DF6167">
        <w:rPr>
          <w:rFonts w:ascii="Traditional Arabic" w:hAnsi="Traditional Arabic" w:cs="Traditional Arabic"/>
          <w:sz w:val="36"/>
          <w:szCs w:val="36"/>
          <w:rtl/>
        </w:rPr>
        <w:t>العلم على يد كثير من علماء عصره، وممن تلقى العلم عنهم:</w:t>
      </w:r>
    </w:p>
    <w:p w:rsidR="00DF6167" w:rsidRPr="00DF6167" w:rsidRDefault="00DF6167" w:rsidP="000A1CB7">
      <w:pPr>
        <w:numPr>
          <w:ilvl w:val="0"/>
          <w:numId w:val="7"/>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أبوالمطرف القنازعيهو: عبد ا</w:t>
      </w:r>
      <w:r w:rsidR="00487303">
        <w:rPr>
          <w:rFonts w:ascii="Traditional Arabic" w:hAnsi="Traditional Arabic" w:cs="Traditional Arabic"/>
          <w:sz w:val="36"/>
          <w:szCs w:val="36"/>
          <w:rtl/>
        </w:rPr>
        <w:t>لرحمن بن مروان بن عبد الرحمن ال</w:t>
      </w:r>
      <w:r w:rsidR="00487303">
        <w:rPr>
          <w:rFonts w:ascii="Traditional Arabic" w:hAnsi="Traditional Arabic" w:cs="Traditional Arabic" w:hint="cs"/>
          <w:sz w:val="36"/>
          <w:szCs w:val="36"/>
          <w:rtl/>
        </w:rPr>
        <w:t>أ</w:t>
      </w:r>
      <w:r w:rsidR="00F30CD0">
        <w:rPr>
          <w:rFonts w:ascii="Traditional Arabic" w:hAnsi="Traditional Arabic" w:cs="Traditional Arabic"/>
          <w:sz w:val="36"/>
          <w:szCs w:val="36"/>
          <w:rtl/>
        </w:rPr>
        <w:t>نصاري،</w:t>
      </w:r>
      <w:r w:rsidRPr="00DF6167">
        <w:rPr>
          <w:rFonts w:ascii="Traditional Arabic" w:hAnsi="Traditional Arabic" w:cs="Traditional Arabic"/>
          <w:sz w:val="36"/>
          <w:szCs w:val="36"/>
          <w:rtl/>
        </w:rPr>
        <w:t xml:space="preserve"> فقيه،</w:t>
      </w:r>
      <w:r w:rsidR="00F30CD0">
        <w:rPr>
          <w:rFonts w:ascii="Traditional Arabic" w:hAnsi="Traditional Arabic" w:cs="Traditional Arabic"/>
          <w:sz w:val="36"/>
          <w:szCs w:val="36"/>
          <w:rtl/>
        </w:rPr>
        <w:t xml:space="preserve"> مالكي،</w:t>
      </w:r>
      <w:r w:rsidRPr="00DF6167">
        <w:rPr>
          <w:rFonts w:ascii="Traditional Arabic" w:hAnsi="Traditional Arabic" w:cs="Traditional Arabic"/>
          <w:sz w:val="36"/>
          <w:szCs w:val="36"/>
          <w:rtl/>
        </w:rPr>
        <w:t xml:space="preserve"> من أهل قرطبة.توفي في رجب سنة ثلاث عشرة وأربعمائة</w:t>
      </w:r>
      <w:r w:rsidRPr="00DF6167">
        <w:rPr>
          <w:rFonts w:ascii="Traditional Arabic" w:hAnsi="Traditional Arabic" w:cs="Traditional Arabic"/>
          <w:sz w:val="36"/>
          <w:szCs w:val="36"/>
          <w:vertAlign w:val="superscript"/>
          <w:rtl/>
        </w:rPr>
        <w:footnoteReference w:id="5"/>
      </w:r>
      <w:r w:rsidRPr="00DF6167">
        <w:rPr>
          <w:rFonts w:ascii="Traditional Arabic" w:hAnsi="Traditional Arabic" w:cs="Traditional Arabic"/>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الطلمنكي</w:t>
      </w:r>
      <w:r w:rsidR="00406830">
        <w:rPr>
          <w:rFonts w:ascii="Traditional Arabic" w:hAnsi="Traditional Arabic" w:cs="Traditional Arabic"/>
          <w:sz w:val="36"/>
          <w:szCs w:val="36"/>
          <w:rtl/>
        </w:rPr>
        <w:t xml:space="preserve">هو: الحافظ أبو عمر </w:t>
      </w:r>
      <w:r w:rsidR="00406830">
        <w:rPr>
          <w:rFonts w:ascii="Traditional Arabic" w:hAnsi="Traditional Arabic" w:cs="Traditional Arabic" w:hint="cs"/>
          <w:sz w:val="36"/>
          <w:szCs w:val="36"/>
          <w:rtl/>
        </w:rPr>
        <w:t>أ</w:t>
      </w:r>
      <w:r w:rsidRPr="00DF6167">
        <w:rPr>
          <w:rFonts w:ascii="Traditional Arabic" w:hAnsi="Traditional Arabic" w:cs="Traditional Arabic"/>
          <w:sz w:val="36"/>
          <w:szCs w:val="36"/>
          <w:rtl/>
        </w:rPr>
        <w:t>حمد بن محمد بن عبدالل</w:t>
      </w:r>
      <w:r w:rsidR="00F30CD0">
        <w:rPr>
          <w:rFonts w:ascii="Traditional Arabic" w:hAnsi="Traditional Arabic" w:cs="Traditional Arabic"/>
          <w:sz w:val="36"/>
          <w:szCs w:val="36"/>
          <w:rtl/>
        </w:rPr>
        <w:t xml:space="preserve">ه بن أبي عيسى المعافري </w:t>
      </w:r>
      <w:r w:rsidRPr="00DF6167">
        <w:rPr>
          <w:rFonts w:ascii="Traditional Arabic" w:hAnsi="Traditional Arabic" w:cs="Traditional Arabic"/>
          <w:sz w:val="36"/>
          <w:szCs w:val="36"/>
          <w:rtl/>
        </w:rPr>
        <w:t>من أهل القرطبة</w:t>
      </w:r>
      <w:r w:rsidR="00A61445">
        <w:rPr>
          <w:rFonts w:ascii="Traditional Arabic" w:hAnsi="Traditional Arabic" w:cs="Traditional Arabic" w:hint="cs"/>
          <w:sz w:val="36"/>
          <w:szCs w:val="36"/>
          <w:rtl/>
        </w:rPr>
        <w:t>, و</w:t>
      </w:r>
      <w:r w:rsidRPr="00DF6167">
        <w:rPr>
          <w:rFonts w:ascii="Traditional Arabic" w:hAnsi="Traditional Arabic" w:cs="Traditional Arabic"/>
          <w:sz w:val="36"/>
          <w:szCs w:val="36"/>
          <w:rtl/>
        </w:rPr>
        <w:t>توفي سنة 429هـ</w:t>
      </w:r>
      <w:r w:rsidRPr="00DF6167">
        <w:rPr>
          <w:rFonts w:ascii="Traditional Arabic" w:hAnsi="Traditional Arabic" w:cs="Traditional Arabic"/>
          <w:sz w:val="36"/>
          <w:szCs w:val="36"/>
          <w:vertAlign w:val="superscript"/>
          <w:rtl/>
        </w:rPr>
        <w:footnoteReference w:id="6"/>
      </w:r>
      <w:r w:rsidRPr="00DF6167">
        <w:rPr>
          <w:rFonts w:ascii="Traditional Arabic" w:hAnsi="Traditional Arabic" w:cs="Traditional Arabic"/>
          <w:sz w:val="36"/>
          <w:szCs w:val="36"/>
          <w:rtl/>
        </w:rPr>
        <w:t>.</w:t>
      </w:r>
    </w:p>
    <w:p w:rsidR="00DF6167" w:rsidRPr="00DF6167" w:rsidRDefault="00F30CD0" w:rsidP="00D12D5A">
      <w:pPr>
        <w:numPr>
          <w:ilvl w:val="0"/>
          <w:numId w:val="7"/>
        </w:numPr>
        <w:bidi/>
        <w:contextualSpacing/>
        <w:rPr>
          <w:rFonts w:ascii="Traditional Arabic" w:hAnsi="Traditional Arabic" w:cs="Traditional Arabic"/>
          <w:sz w:val="36"/>
          <w:szCs w:val="36"/>
          <w:rtl/>
        </w:rPr>
      </w:pPr>
      <w:r>
        <w:rPr>
          <w:rFonts w:ascii="Traditional Arabic" w:hAnsi="Traditional Arabic" w:cs="Traditional Arabic"/>
          <w:sz w:val="36"/>
          <w:szCs w:val="36"/>
          <w:rtl/>
        </w:rPr>
        <w:lastRenderedPageBreak/>
        <w:t>أبو الوليد</w:t>
      </w:r>
      <w:r>
        <w:rPr>
          <w:rFonts w:ascii="Traditional Arabic" w:hAnsi="Traditional Arabic" w:cs="Traditional Arabic" w:hint="cs"/>
          <w:sz w:val="36"/>
          <w:szCs w:val="36"/>
          <w:rtl/>
        </w:rPr>
        <w:t xml:space="preserve"> هو</w:t>
      </w:r>
      <w:r>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يونس بن عبد الله بن محمد بن مغيث بن الص</w:t>
      </w:r>
      <w:r w:rsidR="00D12D5A">
        <w:rPr>
          <w:rFonts w:ascii="Traditional Arabic" w:hAnsi="Traditional Arabic" w:cs="Traditional Arabic"/>
          <w:sz w:val="36"/>
          <w:szCs w:val="36"/>
          <w:rtl/>
        </w:rPr>
        <w:t>فارالقرطبي</w:t>
      </w:r>
      <w:r w:rsidR="006C0F90">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ألف كتب جمة تشهد له بعلمه وفضله</w:t>
      </w:r>
      <w:r w:rsidR="00D12D5A">
        <w:rPr>
          <w:rFonts w:ascii="Traditional Arabic" w:hAnsi="Traditional Arabic" w:cs="Traditional Arabic" w:hint="cs"/>
          <w:sz w:val="36"/>
          <w:szCs w:val="36"/>
          <w:rtl/>
        </w:rPr>
        <w:t>. توفي سنة 338</w:t>
      </w:r>
      <w:r w:rsidR="00D12D5A" w:rsidRPr="00D12D5A">
        <w:rPr>
          <w:rFonts w:ascii="Traditional Arabic" w:hAnsi="Traditional Arabic" w:cs="Traditional Arabic" w:hint="cs"/>
          <w:sz w:val="36"/>
          <w:szCs w:val="36"/>
          <w:rtl/>
        </w:rPr>
        <w:t>هـ</w:t>
      </w:r>
      <w:r w:rsidR="00D12D5A">
        <w:rPr>
          <w:rFonts w:ascii="Traditional Arabic" w:hAnsi="Traditional Arabic" w:cs="Traditional Arabic" w:hint="cs"/>
          <w:sz w:val="36"/>
          <w:szCs w:val="36"/>
          <w:rtl/>
        </w:rPr>
        <w:t xml:space="preserve">، ولد سنة </w:t>
      </w:r>
      <w:r w:rsidR="00D12D5A" w:rsidRPr="00D12D5A">
        <w:rPr>
          <w:rFonts w:ascii="Traditional Arabic" w:hAnsi="Traditional Arabic" w:cs="Traditional Arabic"/>
          <w:sz w:val="36"/>
          <w:szCs w:val="36"/>
          <w:rtl/>
        </w:rPr>
        <w:t>429</w:t>
      </w:r>
      <w:r w:rsidR="00D12D5A" w:rsidRPr="00D12D5A">
        <w:rPr>
          <w:rFonts w:ascii="Traditional Arabic" w:hAnsi="Traditional Arabic" w:cs="Traditional Arabic" w:hint="cs"/>
          <w:sz w:val="36"/>
          <w:szCs w:val="36"/>
          <w:rtl/>
        </w:rPr>
        <w:t>هـ</w:t>
      </w:r>
      <w:r w:rsidR="00DF6167" w:rsidRPr="00DF6167">
        <w:rPr>
          <w:rFonts w:ascii="Traditional Arabic" w:hAnsi="Traditional Arabic" w:cs="Traditional Arabic"/>
          <w:sz w:val="36"/>
          <w:szCs w:val="36"/>
          <w:vertAlign w:val="superscript"/>
          <w:rtl/>
        </w:rPr>
        <w:footnoteReference w:id="7"/>
      </w:r>
      <w:r w:rsidR="00DF6167" w:rsidRPr="00DF6167">
        <w:rPr>
          <w:rFonts w:ascii="Traditional Arabic" w:hAnsi="Traditional Arabic" w:cs="Traditional Arabic"/>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6"/>
          <w:szCs w:val="36"/>
        </w:rPr>
      </w:pPr>
      <w:r w:rsidRPr="00DF6167">
        <w:rPr>
          <w:rFonts w:ascii="Traditional Arabic" w:hAnsi="Traditional Arabic" w:cs="Traditional Arabic"/>
          <w:sz w:val="36"/>
          <w:szCs w:val="36"/>
          <w:rtl/>
        </w:rPr>
        <w:t>عبد الله بن محمد بن ربيع بن صالح بن مسلمة بن بنوش التميمي: من أهل قرطبة، يكن</w:t>
      </w:r>
      <w:r w:rsidR="00E17FD1">
        <w:rPr>
          <w:rFonts w:ascii="Traditional Arabic" w:hAnsi="Traditional Arabic" w:cs="Traditional Arabic"/>
          <w:sz w:val="36"/>
          <w:szCs w:val="36"/>
          <w:rtl/>
        </w:rPr>
        <w:t>ى: أبا محمد توفي</w:t>
      </w:r>
      <w:r w:rsidRPr="00DF6167">
        <w:rPr>
          <w:rFonts w:ascii="Traditional Arabic" w:hAnsi="Traditional Arabic" w:cs="Traditional Arabic"/>
          <w:sz w:val="36"/>
          <w:szCs w:val="36"/>
          <w:rtl/>
        </w:rPr>
        <w:t xml:space="preserve"> سنة خمس عشرة وأربع</w:t>
      </w:r>
      <w:r w:rsidR="004D02B9">
        <w:rPr>
          <w:rFonts w:ascii="Traditional Arabic" w:hAnsi="Traditional Arabic" w:cs="Traditional Arabic"/>
          <w:sz w:val="36"/>
          <w:szCs w:val="36"/>
          <w:rtl/>
        </w:rPr>
        <w:t>مائة</w:t>
      </w:r>
      <w:r w:rsidRPr="00DF6167">
        <w:rPr>
          <w:rFonts w:ascii="Traditional Arabic" w:hAnsi="Traditional Arabic" w:cs="Traditional Arabic"/>
          <w:sz w:val="36"/>
          <w:szCs w:val="36"/>
          <w:vertAlign w:val="superscript"/>
          <w:rtl/>
        </w:rPr>
        <w:footnoteReference w:id="8"/>
      </w:r>
      <w:r w:rsidRPr="00DF6167">
        <w:rPr>
          <w:rFonts w:ascii="Traditional Arabic" w:hAnsi="Traditional Arabic" w:cs="Traditional Arabic"/>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أبو القاسم </w:t>
      </w:r>
      <w:r w:rsidR="00E17FD1">
        <w:rPr>
          <w:rFonts w:ascii="Traditional Arabic" w:hAnsi="Traditional Arabic" w:cs="Traditional Arabic" w:hint="cs"/>
          <w:sz w:val="36"/>
          <w:szCs w:val="36"/>
          <w:rtl/>
        </w:rPr>
        <w:t xml:space="preserve">هو: </w:t>
      </w:r>
      <w:r w:rsidRPr="00DF6167">
        <w:rPr>
          <w:rFonts w:ascii="Traditional Arabic" w:hAnsi="Traditional Arabic" w:cs="Traditional Arabic"/>
          <w:sz w:val="36"/>
          <w:szCs w:val="36"/>
          <w:rtl/>
        </w:rPr>
        <w:t>المهلب بن أحمد بن أبي صفرة ال</w:t>
      </w:r>
      <w:r w:rsidRPr="00DF6167">
        <w:rPr>
          <w:rFonts w:ascii="Traditional Arabic" w:hAnsi="Traditional Arabic" w:cs="Traditional Arabic" w:hint="cs"/>
          <w:sz w:val="36"/>
          <w:szCs w:val="36"/>
          <w:rtl/>
        </w:rPr>
        <w:t>أ</w:t>
      </w:r>
      <w:r w:rsidRPr="00DF6167">
        <w:rPr>
          <w:rFonts w:ascii="Traditional Arabic" w:hAnsi="Traditional Arabic" w:cs="Traditional Arabic"/>
          <w:sz w:val="36"/>
          <w:szCs w:val="36"/>
          <w:rtl/>
        </w:rPr>
        <w:t>سديالأندلسيمن أهل المر</w:t>
      </w:r>
      <w:r w:rsidR="00E17FD1">
        <w:rPr>
          <w:rFonts w:ascii="Traditional Arabic" w:hAnsi="Traditional Arabic" w:cs="Traditional Arabic"/>
          <w:sz w:val="36"/>
          <w:szCs w:val="36"/>
          <w:rtl/>
        </w:rPr>
        <w:t>يّة</w:t>
      </w:r>
      <w:r w:rsidRPr="00DF6167">
        <w:rPr>
          <w:rFonts w:ascii="Traditional Arabic" w:hAnsi="Traditional Arabic" w:cs="Traditional Arabic"/>
          <w:sz w:val="36"/>
          <w:szCs w:val="36"/>
          <w:rtl/>
        </w:rPr>
        <w:t xml:space="preserve">. صنّف كتاباً في شرح صحيح </w:t>
      </w:r>
      <w:r w:rsidR="004D02B9">
        <w:rPr>
          <w:rFonts w:ascii="Traditional Arabic" w:hAnsi="Traditional Arabic" w:cs="Traditional Arabic"/>
          <w:sz w:val="36"/>
          <w:szCs w:val="36"/>
          <w:rtl/>
        </w:rPr>
        <w:t>الإمام البخاري</w:t>
      </w:r>
      <w:r w:rsidR="00E17FD1">
        <w:rPr>
          <w:rFonts w:ascii="Traditional Arabic" w:hAnsi="Traditional Arabic" w:cs="Traditional Arabic"/>
          <w:sz w:val="36"/>
          <w:szCs w:val="36"/>
          <w:rtl/>
        </w:rPr>
        <w:t>،</w:t>
      </w:r>
      <w:r w:rsidR="00A61445">
        <w:rPr>
          <w:rFonts w:ascii="Traditional Arabic" w:hAnsi="Traditional Arabic" w:cs="Traditional Arabic" w:hint="cs"/>
          <w:sz w:val="36"/>
          <w:szCs w:val="36"/>
          <w:rtl/>
        </w:rPr>
        <w:t>و</w:t>
      </w:r>
      <w:r w:rsidRPr="00DF6167">
        <w:rPr>
          <w:rFonts w:ascii="Traditional Arabic" w:hAnsi="Traditional Arabic" w:cs="Traditional Arabic"/>
          <w:sz w:val="36"/>
          <w:szCs w:val="36"/>
          <w:rtl/>
        </w:rPr>
        <w:t>لي قضاء المريّة</w:t>
      </w:r>
      <w:r w:rsidR="00B25CA3">
        <w:rPr>
          <w:rFonts w:ascii="Traditional Arabic" w:hAnsi="Traditional Arabic" w:cs="Traditional Arabic" w:hint="cs"/>
          <w:sz w:val="36"/>
          <w:szCs w:val="36"/>
          <w:rtl/>
        </w:rPr>
        <w:t>،</w:t>
      </w:r>
      <w:r w:rsidR="00E17FD1">
        <w:rPr>
          <w:rFonts w:ascii="Traditional Arabic" w:hAnsi="Traditional Arabic" w:cs="Traditional Arabic" w:hint="cs"/>
          <w:sz w:val="36"/>
          <w:szCs w:val="36"/>
          <w:rtl/>
        </w:rPr>
        <w:t xml:space="preserve"> وتوفي </w:t>
      </w:r>
      <w:r w:rsidRPr="00DF6167">
        <w:rPr>
          <w:rFonts w:ascii="Traditional Arabic" w:hAnsi="Traditional Arabic" w:cs="Traditional Arabic"/>
          <w:sz w:val="36"/>
          <w:szCs w:val="36"/>
          <w:rtl/>
        </w:rPr>
        <w:t>سنة خمسٍ وثلاثين وأربع مائة</w:t>
      </w:r>
      <w:r w:rsidRPr="00DF6167">
        <w:rPr>
          <w:rFonts w:ascii="Traditional Arabic" w:hAnsi="Traditional Arabic" w:cs="Traditional Arabic"/>
          <w:sz w:val="36"/>
          <w:szCs w:val="36"/>
          <w:vertAlign w:val="superscript"/>
          <w:rtl/>
        </w:rPr>
        <w:footnoteReference w:id="9"/>
      </w:r>
      <w:r w:rsidRPr="00DF6167">
        <w:rPr>
          <w:rFonts w:ascii="Traditional Arabic" w:hAnsi="Traditional Arabic" w:cs="Traditional Arabic" w:hint="cs"/>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6"/>
          <w:szCs w:val="36"/>
        </w:rPr>
      </w:pPr>
      <w:r w:rsidRPr="00DF6167">
        <w:rPr>
          <w:rFonts w:ascii="Traditional Arabic" w:hAnsi="Traditional Arabic" w:cs="Traditional Arabic"/>
          <w:sz w:val="36"/>
          <w:szCs w:val="36"/>
          <w:rtl/>
        </w:rPr>
        <w:t>محمد بن الحسن بن عبد الرحمن بن عبد الوارث الرازي الخراسان</w:t>
      </w:r>
      <w:r w:rsidRPr="00DF6167">
        <w:rPr>
          <w:rFonts w:ascii="Traditional Arabic" w:hAnsi="Traditional Arabic" w:cs="Traditional Arabic" w:hint="cs"/>
          <w:sz w:val="36"/>
          <w:szCs w:val="36"/>
          <w:rtl/>
        </w:rPr>
        <w:t>، ي</w:t>
      </w:r>
      <w:r w:rsidRPr="00DF6167">
        <w:rPr>
          <w:rFonts w:ascii="Traditional Arabic" w:hAnsi="Traditional Arabic" w:cs="Traditional Arabic"/>
          <w:sz w:val="36"/>
          <w:szCs w:val="36"/>
          <w:rtl/>
        </w:rPr>
        <w:t>كنىأبا بكر</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قال الحميدي</w:t>
      </w:r>
      <w:r w:rsidRPr="00DF6167">
        <w:rPr>
          <w:rFonts w:ascii="Traditional Arabic" w:hAnsi="Traditional Arabic" w:cs="Traditional Arabic" w:hint="cs"/>
          <w:sz w:val="36"/>
          <w:szCs w:val="36"/>
          <w:rtl/>
        </w:rPr>
        <w:t xml:space="preserve">: </w:t>
      </w:r>
      <w:r w:rsidR="00844608">
        <w:rPr>
          <w:rFonts w:ascii="Traditional Arabic" w:hAnsi="Traditional Arabic" w:cs="Traditional Arabic"/>
          <w:sz w:val="36"/>
          <w:szCs w:val="36"/>
          <w:rtl/>
        </w:rPr>
        <w:t>دخل الأندلس</w:t>
      </w:r>
      <w:r w:rsidRPr="00DF6167">
        <w:rPr>
          <w:rFonts w:ascii="Traditional Arabic" w:hAnsi="Traditional Arabic" w:cs="Traditional Arabic"/>
          <w:sz w:val="36"/>
          <w:szCs w:val="36"/>
          <w:rtl/>
        </w:rPr>
        <w:t>، ومات هنالك غرقا فيما بلغني بعد الخمسين وأربع مائة</w:t>
      </w:r>
      <w:r w:rsidRPr="00DF6167">
        <w:rPr>
          <w:rFonts w:ascii="Traditional Arabic" w:hAnsi="Traditional Arabic" w:cs="Traditional Arabic"/>
          <w:sz w:val="36"/>
          <w:szCs w:val="36"/>
          <w:vertAlign w:val="superscript"/>
          <w:rtl/>
        </w:rPr>
        <w:footnoteReference w:id="10"/>
      </w:r>
      <w:r w:rsidR="00406830">
        <w:rPr>
          <w:rFonts w:ascii="Traditional Arabic" w:hAnsi="Traditional Arabic" w:cs="Traditional Arabic" w:hint="cs"/>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عبد الرحمن بن عبد الله بن خالد بن مسافر الهمدان</w:t>
      </w:r>
      <w:r w:rsidR="00844608">
        <w:rPr>
          <w:rFonts w:ascii="Traditional Arabic" w:hAnsi="Traditional Arabic" w:cs="Traditional Arabic"/>
          <w:sz w:val="36"/>
          <w:szCs w:val="36"/>
          <w:rtl/>
        </w:rPr>
        <w:t>ي الوهراني، ويعرف: بابن الخرازن</w:t>
      </w:r>
      <w:r w:rsidRPr="00DF6167">
        <w:rPr>
          <w:rFonts w:ascii="Traditional Arabic" w:hAnsi="Traditional Arabic" w:cs="Traditional Arabic"/>
          <w:sz w:val="36"/>
          <w:szCs w:val="36"/>
          <w:rtl/>
        </w:rPr>
        <w:t>، يكنىأبا القاسم</w:t>
      </w:r>
      <w:r w:rsidR="0037495F">
        <w:rPr>
          <w:rFonts w:ascii="Traditional Arabic" w:hAnsi="Traditional Arabic" w:cs="Traditional Arabic"/>
          <w:sz w:val="36"/>
          <w:szCs w:val="36"/>
          <w:rtl/>
        </w:rPr>
        <w:t>.</w:t>
      </w:r>
      <w:r w:rsidR="00844608">
        <w:rPr>
          <w:rFonts w:ascii="Traditional Arabic" w:hAnsi="Traditional Arabic" w:cs="Traditional Arabic"/>
          <w:sz w:val="36"/>
          <w:szCs w:val="36"/>
          <w:rtl/>
        </w:rPr>
        <w:t xml:space="preserve"> توفي</w:t>
      </w:r>
      <w:r w:rsidRPr="00DF6167">
        <w:rPr>
          <w:rFonts w:ascii="Traditional Arabic" w:hAnsi="Traditional Arabic" w:cs="Traditional Arabic"/>
          <w:sz w:val="36"/>
          <w:szCs w:val="36"/>
          <w:rtl/>
        </w:rPr>
        <w:t xml:space="preserve"> سنة إحدى عشرة وأربع </w:t>
      </w:r>
      <w:r w:rsidR="004D02B9">
        <w:rPr>
          <w:rFonts w:ascii="Traditional Arabic" w:hAnsi="Traditional Arabic" w:cs="Traditional Arabic"/>
          <w:sz w:val="36"/>
          <w:szCs w:val="36"/>
          <w:rtl/>
        </w:rPr>
        <w:t>مائة</w:t>
      </w:r>
      <w:r w:rsidR="00844608">
        <w:rPr>
          <w:rFonts w:ascii="Traditional Arabic" w:hAnsi="Traditional Arabic" w:cs="Traditional Arabic"/>
          <w:sz w:val="36"/>
          <w:szCs w:val="36"/>
          <w:rtl/>
        </w:rPr>
        <w:t xml:space="preserve"> بالمرية</w:t>
      </w:r>
      <w:r w:rsidR="00844608">
        <w:rPr>
          <w:rFonts w:ascii="Traditional Arabic" w:hAnsi="Traditional Arabic" w:cs="Traditional Arabic" w:hint="cs"/>
          <w:sz w:val="36"/>
          <w:szCs w:val="36"/>
          <w:rtl/>
        </w:rPr>
        <w:t xml:space="preserve">, </w:t>
      </w:r>
      <w:r w:rsidR="00844608">
        <w:rPr>
          <w:rFonts w:ascii="Traditional Arabic" w:hAnsi="Traditional Arabic" w:cs="Traditional Arabic"/>
          <w:sz w:val="36"/>
          <w:szCs w:val="36"/>
          <w:rtl/>
        </w:rPr>
        <w:t>و</w:t>
      </w:r>
      <w:r w:rsidR="00844608">
        <w:rPr>
          <w:rFonts w:ascii="Traditional Arabic" w:hAnsi="Traditional Arabic" w:cs="Traditional Arabic" w:hint="cs"/>
          <w:sz w:val="36"/>
          <w:szCs w:val="36"/>
          <w:rtl/>
        </w:rPr>
        <w:t xml:space="preserve">لد </w:t>
      </w:r>
      <w:r w:rsidRPr="00DF6167">
        <w:rPr>
          <w:rFonts w:ascii="Traditional Arabic" w:hAnsi="Traditional Arabic" w:cs="Traditional Arabic"/>
          <w:sz w:val="36"/>
          <w:szCs w:val="36"/>
          <w:rtl/>
        </w:rPr>
        <w:t>سنة</w:t>
      </w:r>
      <w:r w:rsidR="00844608">
        <w:rPr>
          <w:rFonts w:ascii="Traditional Arabic" w:hAnsi="Traditional Arabic" w:cs="Traditional Arabic"/>
          <w:sz w:val="36"/>
          <w:szCs w:val="36"/>
          <w:rtl/>
        </w:rPr>
        <w:t xml:space="preserve"> ثمان وثلاثين وثلاث مائة</w:t>
      </w:r>
      <w:r w:rsidRPr="00DF6167">
        <w:rPr>
          <w:rFonts w:ascii="Traditional Arabic" w:hAnsi="Traditional Arabic" w:cs="Traditional Arabic"/>
          <w:sz w:val="36"/>
          <w:szCs w:val="36"/>
          <w:vertAlign w:val="superscript"/>
          <w:rtl/>
        </w:rPr>
        <w:footnoteReference w:id="11"/>
      </w:r>
      <w:r w:rsidRPr="00DF6167">
        <w:rPr>
          <w:rFonts w:ascii="Traditional Arabic" w:hAnsi="Traditional Arabic" w:cs="Traditional Arabic"/>
          <w:sz w:val="36"/>
          <w:szCs w:val="36"/>
          <w:rtl/>
        </w:rPr>
        <w:t>.</w:t>
      </w:r>
    </w:p>
    <w:p w:rsidR="00DF6167" w:rsidRPr="00DF6167" w:rsidRDefault="00DF6167" w:rsidP="000A1CB7">
      <w:pPr>
        <w:numPr>
          <w:ilvl w:val="0"/>
          <w:numId w:val="7"/>
        </w:numPr>
        <w:bidi/>
        <w:contextualSpacing/>
        <w:rPr>
          <w:rFonts w:ascii="Traditional Arabic" w:hAnsi="Traditional Arabic" w:cs="Traditional Arabic"/>
          <w:sz w:val="32"/>
          <w:szCs w:val="32"/>
          <w:rtl/>
        </w:rPr>
      </w:pPr>
      <w:r w:rsidRPr="00DF6167">
        <w:rPr>
          <w:rFonts w:ascii="Traditional Arabic" w:hAnsi="Traditional Arabic" w:cs="Traditional Arabic"/>
          <w:sz w:val="36"/>
          <w:szCs w:val="36"/>
          <w:rtl/>
        </w:rPr>
        <w:t>أحمد بن محمد بن عفيف بن عبد الله بن مريول بن جراح بن حاتم الأموي</w:t>
      </w:r>
      <w:r w:rsidR="00B25CA3">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م</w:t>
      </w:r>
      <w:r w:rsidRPr="00DF6167">
        <w:rPr>
          <w:rFonts w:ascii="Traditional Arabic" w:hAnsi="Traditional Arabic" w:cs="Traditional Arabic"/>
          <w:sz w:val="36"/>
          <w:szCs w:val="36"/>
          <w:rtl/>
        </w:rPr>
        <w:t>ن أهل قرطبة، يكنى</w:t>
      </w:r>
      <w:r w:rsidR="00A359E1">
        <w:rPr>
          <w:rFonts w:ascii="Traditional Arabic" w:hAnsi="Traditional Arabic" w:cs="Traditional Arabic" w:hint="cs"/>
          <w:sz w:val="36"/>
          <w:szCs w:val="36"/>
          <w:rtl/>
        </w:rPr>
        <w:t>:</w:t>
      </w:r>
      <w:r w:rsidR="00A359E1">
        <w:rPr>
          <w:rFonts w:ascii="Traditional Arabic" w:hAnsi="Traditional Arabic" w:cs="Traditional Arabic"/>
          <w:sz w:val="36"/>
          <w:szCs w:val="36"/>
          <w:rtl/>
        </w:rPr>
        <w:t xml:space="preserve"> أبا عم</w:t>
      </w:r>
      <w:r w:rsidR="00A359E1">
        <w:rPr>
          <w:rFonts w:ascii="Traditional Arabic" w:hAnsi="Traditional Arabic" w:cs="Traditional Arabic" w:hint="cs"/>
          <w:sz w:val="36"/>
          <w:szCs w:val="36"/>
          <w:rtl/>
        </w:rPr>
        <w:t>ر</w:t>
      </w:r>
      <w:r w:rsidR="00844608">
        <w:rPr>
          <w:rFonts w:ascii="Traditional Arabic" w:hAnsi="Traditional Arabic" w:cs="Traditional Arabic" w:hint="cs"/>
          <w:sz w:val="36"/>
          <w:szCs w:val="36"/>
          <w:rtl/>
        </w:rPr>
        <w:t>, و</w:t>
      </w:r>
      <w:r w:rsidR="00406830">
        <w:rPr>
          <w:rFonts w:ascii="Traditional Arabic" w:hAnsi="Traditional Arabic" w:cs="Traditional Arabic"/>
          <w:sz w:val="36"/>
          <w:szCs w:val="36"/>
          <w:rtl/>
        </w:rPr>
        <w:t>توف</w:t>
      </w:r>
      <w:r w:rsidR="00406830">
        <w:rPr>
          <w:rFonts w:ascii="Traditional Arabic" w:hAnsi="Traditional Arabic" w:cs="Traditional Arabic" w:hint="cs"/>
          <w:sz w:val="36"/>
          <w:szCs w:val="36"/>
          <w:rtl/>
        </w:rPr>
        <w:t>ي</w:t>
      </w:r>
      <w:r w:rsidR="00844608">
        <w:rPr>
          <w:rFonts w:ascii="Traditional Arabic" w:hAnsi="Traditional Arabic" w:cs="Traditional Arabic"/>
          <w:sz w:val="36"/>
          <w:szCs w:val="36"/>
          <w:rtl/>
        </w:rPr>
        <w:t>سنة عشرين وأربعمائة،و</w:t>
      </w:r>
      <w:r w:rsidR="00844608">
        <w:rPr>
          <w:rFonts w:ascii="Traditional Arabic" w:hAnsi="Traditional Arabic" w:cs="Traditional Arabic" w:hint="cs"/>
          <w:sz w:val="36"/>
          <w:szCs w:val="36"/>
          <w:rtl/>
        </w:rPr>
        <w:t>لد</w:t>
      </w:r>
      <w:r w:rsidRPr="00DF6167">
        <w:rPr>
          <w:rFonts w:ascii="Traditional Arabic" w:hAnsi="Traditional Arabic" w:cs="Traditional Arabic"/>
          <w:sz w:val="36"/>
          <w:szCs w:val="36"/>
          <w:rtl/>
        </w:rPr>
        <w:t xml:space="preserve"> سنة ثمانٍ وأربعين وثلاث مائة</w:t>
      </w:r>
      <w:r w:rsidRPr="00DF6167">
        <w:rPr>
          <w:rFonts w:ascii="Traditional Arabic" w:hAnsi="Traditional Arabic" w:cs="Traditional Arabic"/>
          <w:sz w:val="36"/>
          <w:szCs w:val="36"/>
          <w:vertAlign w:val="superscript"/>
          <w:rtl/>
        </w:rPr>
        <w:footnoteReference w:id="12"/>
      </w:r>
      <w:r w:rsidRPr="00DF6167">
        <w:rPr>
          <w:rFonts w:ascii="Traditional Arabic" w:hAnsi="Traditional Arabic" w:cs="Traditional Arabic" w:hint="cs"/>
          <w:sz w:val="36"/>
          <w:szCs w:val="36"/>
          <w:rtl/>
        </w:rPr>
        <w:t>.</w:t>
      </w:r>
    </w:p>
    <w:p w:rsidR="00DF6167" w:rsidRPr="00DF6167" w:rsidRDefault="00DF6167" w:rsidP="000A1CB7">
      <w:pPr>
        <w:numPr>
          <w:ilvl w:val="0"/>
          <w:numId w:val="7"/>
        </w:numPr>
        <w:bidi/>
        <w:contextualSpacing/>
        <w:rPr>
          <w:rFonts w:ascii="Traditional Arabic" w:hAnsi="Traditional Arabic" w:cs="Traditional Arabic"/>
          <w:b/>
          <w:bCs/>
          <w:sz w:val="36"/>
          <w:szCs w:val="36"/>
          <w:rtl/>
        </w:rPr>
      </w:pPr>
      <w:r w:rsidRPr="00DF6167">
        <w:rPr>
          <w:rFonts w:ascii="Traditional Arabic" w:hAnsi="Traditional Arabic" w:cs="Traditional Arabic"/>
          <w:sz w:val="36"/>
          <w:szCs w:val="36"/>
          <w:rtl/>
        </w:rPr>
        <w:lastRenderedPageBreak/>
        <w:t>عبد الله بن محمد بن يوسف بن نصر:الحافظ أبو</w:t>
      </w:r>
      <w:r w:rsidR="007031E0">
        <w:rPr>
          <w:rFonts w:ascii="Traditional Arabic" w:hAnsi="Traditional Arabic" w:cs="Traditional Arabic"/>
          <w:sz w:val="36"/>
          <w:szCs w:val="36"/>
          <w:rtl/>
        </w:rPr>
        <w:t xml:space="preserve"> الوليد بن الفرضي القرطبي. </w:t>
      </w:r>
      <w:r w:rsidR="007031E0">
        <w:rPr>
          <w:rFonts w:ascii="Traditional Arabic" w:hAnsi="Traditional Arabic" w:cs="Traditional Arabic" w:hint="cs"/>
          <w:sz w:val="36"/>
          <w:szCs w:val="36"/>
          <w:rtl/>
        </w:rPr>
        <w:t xml:space="preserve">من مصنفاتة: </w:t>
      </w:r>
      <w:r w:rsidRPr="00DF6167">
        <w:rPr>
          <w:rFonts w:ascii="Traditional Arabic" w:hAnsi="Traditional Arabic" w:cs="Traditional Arabic" w:hint="cs"/>
          <w:sz w:val="36"/>
          <w:szCs w:val="36"/>
          <w:rtl/>
        </w:rPr>
        <w:t>ت</w:t>
      </w:r>
      <w:r w:rsidRPr="00DF6167">
        <w:rPr>
          <w:rFonts w:ascii="Traditional Arabic" w:hAnsi="Traditional Arabic" w:cs="Traditional Arabic"/>
          <w:sz w:val="36"/>
          <w:szCs w:val="36"/>
          <w:rtl/>
        </w:rPr>
        <w:t>اريخ الأندلس</w:t>
      </w:r>
      <w:r w:rsidR="00B25CA3">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w:t>
      </w:r>
      <w:r w:rsidRPr="00DF6167">
        <w:rPr>
          <w:rFonts w:ascii="Traditional Arabic" w:hAnsi="Traditional Arabic" w:cs="Traditional Arabic"/>
          <w:sz w:val="36"/>
          <w:szCs w:val="36"/>
          <w:rtl/>
        </w:rPr>
        <w:t xml:space="preserve"> المؤتلف والمختلف</w:t>
      </w:r>
      <w:r w:rsidR="00B25CA3">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w:t>
      </w:r>
      <w:r w:rsidRPr="00DF6167">
        <w:rPr>
          <w:rFonts w:ascii="Traditional Arabic" w:hAnsi="Traditional Arabic" w:cs="Traditional Arabic"/>
          <w:sz w:val="36"/>
          <w:szCs w:val="36"/>
          <w:rtl/>
        </w:rPr>
        <w:t>مشتبه النسب</w:t>
      </w:r>
      <w:r w:rsidRPr="00DF6167">
        <w:rPr>
          <w:rFonts w:ascii="Traditional Arabic" w:hAnsi="Traditional Arabic" w:cs="Traditional Arabic" w:hint="cs"/>
          <w:sz w:val="36"/>
          <w:szCs w:val="36"/>
          <w:rtl/>
        </w:rPr>
        <w:t>.</w:t>
      </w:r>
      <w:r w:rsidR="007031E0">
        <w:rPr>
          <w:rFonts w:ascii="Traditional Arabic" w:hAnsi="Traditional Arabic" w:cs="Traditional Arabic" w:hint="cs"/>
          <w:sz w:val="36"/>
          <w:szCs w:val="36"/>
          <w:rtl/>
        </w:rPr>
        <w:t xml:space="preserve">توفي </w:t>
      </w:r>
      <w:r w:rsidRPr="00DF6167">
        <w:rPr>
          <w:rFonts w:ascii="Traditional Arabic" w:hAnsi="Traditional Arabic" w:cs="Traditional Arabic"/>
          <w:sz w:val="36"/>
          <w:szCs w:val="36"/>
          <w:rtl/>
        </w:rPr>
        <w:t xml:space="preserve">سنة ثلاث وأربع </w:t>
      </w:r>
      <w:r w:rsidR="004D02B9">
        <w:rPr>
          <w:rFonts w:ascii="Traditional Arabic" w:hAnsi="Traditional Arabic" w:cs="Traditional Arabic"/>
          <w:sz w:val="36"/>
          <w:szCs w:val="36"/>
          <w:rtl/>
        </w:rPr>
        <w:t>مائة</w:t>
      </w:r>
      <w:r w:rsidRPr="00DF6167">
        <w:rPr>
          <w:rFonts w:ascii="Traditional Arabic" w:hAnsi="Traditional Arabic" w:cs="Traditional Arabic"/>
          <w:sz w:val="36"/>
          <w:szCs w:val="36"/>
          <w:vertAlign w:val="superscript"/>
          <w:rtl/>
        </w:rPr>
        <w:footnoteReference w:id="13"/>
      </w:r>
      <w:r w:rsidRPr="00DF6167">
        <w:rPr>
          <w:rFonts w:ascii="Traditional Arabic" w:hAnsi="Traditional Arabic" w:cs="Traditional Arabic"/>
          <w:sz w:val="36"/>
          <w:szCs w:val="36"/>
          <w:rtl/>
        </w:rPr>
        <w:t>.</w:t>
      </w:r>
    </w:p>
    <w:p w:rsidR="00DF6167" w:rsidRPr="00DF6167" w:rsidRDefault="00DF6167" w:rsidP="000A1CB7">
      <w:pPr>
        <w:jc w:val="right"/>
        <w:rPr>
          <w:rFonts w:ascii="Traditional Arabic" w:hAnsi="Traditional Arabic" w:cs="Traditional Arabic"/>
          <w:b/>
          <w:bCs/>
          <w:sz w:val="36"/>
          <w:szCs w:val="36"/>
          <w:lang w:bidi="ar-EG"/>
        </w:rPr>
      </w:pPr>
      <w:r w:rsidRPr="00DF6167">
        <w:rPr>
          <w:rFonts w:ascii="Traditional Arabic" w:hAnsi="Traditional Arabic" w:cs="Traditional Arabic" w:hint="cs"/>
          <w:b/>
          <w:bCs/>
          <w:sz w:val="36"/>
          <w:szCs w:val="36"/>
          <w:rtl/>
        </w:rPr>
        <w:t xml:space="preserve">ثانيا: </w:t>
      </w:r>
      <w:r w:rsidRPr="00DF6167">
        <w:rPr>
          <w:rFonts w:ascii="Traditional Arabic" w:hAnsi="Traditional Arabic" w:cs="Traditional Arabic"/>
          <w:b/>
          <w:bCs/>
          <w:sz w:val="36"/>
          <w:szCs w:val="36"/>
          <w:rtl/>
        </w:rPr>
        <w:t>تلاميذه: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لقد </w:t>
      </w:r>
      <w:r w:rsidRPr="00DF6167">
        <w:rPr>
          <w:rFonts w:ascii="Traditional Arabic" w:hAnsi="Traditional Arabic" w:cs="Traditional Arabic"/>
          <w:sz w:val="36"/>
          <w:szCs w:val="36"/>
          <w:rtl/>
        </w:rPr>
        <w:t>أخذ العلم عن ابن بطال عدد من العلماء منهم:</w:t>
      </w:r>
    </w:p>
    <w:p w:rsidR="00DF6167" w:rsidRPr="00DF6167" w:rsidRDefault="000C3E1F" w:rsidP="000A1CB7">
      <w:pPr>
        <w:numPr>
          <w:ilvl w:val="0"/>
          <w:numId w:val="21"/>
        </w:numPr>
        <w:bidi/>
        <w:contextualSpacing/>
        <w:rPr>
          <w:rFonts w:ascii="Traditional Arabic" w:hAnsi="Traditional Arabic" w:cs="Traditional Arabic"/>
          <w:sz w:val="36"/>
          <w:szCs w:val="36"/>
          <w:rtl/>
        </w:rPr>
      </w:pPr>
      <w:r w:rsidRPr="000C3E1F">
        <w:rPr>
          <w:rFonts w:ascii="Traditional Arabic" w:hAnsi="Traditional Arabic" w:cs="Traditional Arabic" w:hint="cs"/>
          <w:sz w:val="36"/>
          <w:szCs w:val="36"/>
          <w:rtl/>
        </w:rPr>
        <w:t>أبوداودالمقرئ</w:t>
      </w:r>
      <w:r w:rsidRPr="000C3E1F">
        <w:rPr>
          <w:rFonts w:ascii="Traditional Arabic" w:hAnsi="Traditional Arabic" w:cs="Traditional Arabic"/>
          <w:sz w:val="36"/>
          <w:szCs w:val="36"/>
          <w:rtl/>
        </w:rPr>
        <w:t xml:space="preserve">: </w:t>
      </w:r>
      <w:r w:rsidRPr="000C3E1F">
        <w:rPr>
          <w:rFonts w:ascii="Traditional Arabic" w:hAnsi="Traditional Arabic" w:cs="Traditional Arabic" w:hint="cs"/>
          <w:sz w:val="36"/>
          <w:szCs w:val="36"/>
          <w:rtl/>
        </w:rPr>
        <w:t>وهوسليمانبنأبيالقاسمنجاح</w:t>
      </w:r>
      <w:r>
        <w:rPr>
          <w:rFonts w:ascii="Traditional Arabic" w:hAnsi="Traditional Arabic" w:cs="Traditional Arabic" w:hint="cs"/>
          <w:sz w:val="36"/>
          <w:szCs w:val="36"/>
          <w:rtl/>
        </w:rPr>
        <w:t xml:space="preserve"> . </w:t>
      </w:r>
      <w:r w:rsidRPr="000C3E1F">
        <w:rPr>
          <w:rFonts w:ascii="Traditional Arabic" w:hAnsi="Traditional Arabic" w:cs="Traditional Arabic" w:hint="cs"/>
          <w:sz w:val="36"/>
          <w:szCs w:val="36"/>
          <w:rtl/>
        </w:rPr>
        <w:t>سكندانيةوبلنسية،وتوفيسنةستٍوتسعينوأربع</w:t>
      </w:r>
      <w:r w:rsidR="004D02B9">
        <w:rPr>
          <w:rFonts w:ascii="Traditional Arabic" w:hAnsi="Traditional Arabic" w:cs="Traditional Arabic" w:hint="cs"/>
          <w:sz w:val="36"/>
          <w:szCs w:val="36"/>
          <w:rtl/>
        </w:rPr>
        <w:t>مائة</w:t>
      </w:r>
      <w:r w:rsidRPr="000C3E1F">
        <w:rPr>
          <w:rFonts w:ascii="Traditional Arabic" w:hAnsi="Traditional Arabic" w:cs="Traditional Arabic"/>
          <w:sz w:val="36"/>
          <w:szCs w:val="36"/>
          <w:rtl/>
        </w:rPr>
        <w:t xml:space="preserve">. </w:t>
      </w:r>
      <w:r w:rsidRPr="000C3E1F">
        <w:rPr>
          <w:rFonts w:ascii="Traditional Arabic" w:hAnsi="Traditional Arabic" w:cs="Traditional Arabic" w:hint="cs"/>
          <w:sz w:val="36"/>
          <w:szCs w:val="36"/>
          <w:rtl/>
        </w:rPr>
        <w:t>ولدسنةثلاثعشرةوأربع</w:t>
      </w:r>
      <w:r w:rsidR="004D02B9">
        <w:rPr>
          <w:rFonts w:ascii="Traditional Arabic" w:hAnsi="Traditional Arabic" w:cs="Traditional Arabic" w:hint="cs"/>
          <w:sz w:val="36"/>
          <w:szCs w:val="36"/>
          <w:rtl/>
        </w:rPr>
        <w:t>مائة</w:t>
      </w:r>
      <w:r w:rsidR="00DF6167" w:rsidRPr="00DF6167">
        <w:rPr>
          <w:rFonts w:ascii="Traditional Arabic" w:hAnsi="Traditional Arabic" w:cs="Traditional Arabic"/>
          <w:sz w:val="36"/>
          <w:szCs w:val="36"/>
          <w:vertAlign w:val="superscript"/>
          <w:rtl/>
        </w:rPr>
        <w:footnoteReference w:id="14"/>
      </w:r>
      <w:r w:rsidR="00DF6167" w:rsidRPr="00DF6167">
        <w:rPr>
          <w:rFonts w:ascii="Traditional Arabic" w:hAnsi="Traditional Arabic" w:cs="Traditional Arabic"/>
          <w:sz w:val="36"/>
          <w:szCs w:val="36"/>
          <w:rtl/>
        </w:rPr>
        <w:t>.</w:t>
      </w:r>
    </w:p>
    <w:p w:rsidR="00DF6167" w:rsidRPr="000C3E1F" w:rsidRDefault="000C3E1F" w:rsidP="000A1CB7">
      <w:pPr>
        <w:numPr>
          <w:ilvl w:val="0"/>
          <w:numId w:val="21"/>
        </w:numPr>
        <w:bidi/>
        <w:contextualSpacing/>
        <w:rPr>
          <w:rFonts w:ascii="Traditional Arabic" w:hAnsi="Traditional Arabic" w:cs="Traditional Arabic"/>
          <w:sz w:val="36"/>
          <w:szCs w:val="36"/>
          <w:rtl/>
        </w:rPr>
      </w:pPr>
      <w:r w:rsidRPr="000C3E1F">
        <w:rPr>
          <w:rFonts w:ascii="Traditional Arabic" w:hAnsi="Traditional Arabic" w:cs="Traditional Arabic" w:hint="cs"/>
          <w:sz w:val="36"/>
          <w:szCs w:val="36"/>
          <w:rtl/>
        </w:rPr>
        <w:t>سراجبنمحمدبنسراجيكنى</w:t>
      </w:r>
      <w:r w:rsidRPr="000C3E1F">
        <w:rPr>
          <w:rFonts w:ascii="Traditional Arabic" w:hAnsi="Traditional Arabic" w:cs="Traditional Arabic"/>
          <w:sz w:val="36"/>
          <w:szCs w:val="36"/>
          <w:rtl/>
        </w:rPr>
        <w:t xml:space="preserve">: </w:t>
      </w:r>
      <w:r w:rsidRPr="000C3E1F">
        <w:rPr>
          <w:rFonts w:ascii="Traditional Arabic" w:hAnsi="Traditional Arabic" w:cs="Traditional Arabic" w:hint="cs"/>
          <w:sz w:val="36"/>
          <w:szCs w:val="36"/>
          <w:rtl/>
        </w:rPr>
        <w:t>أبوالقاسم،كانمنأفضلأهل</w:t>
      </w:r>
      <w:r w:rsidR="00E50DC0">
        <w:rPr>
          <w:rFonts w:ascii="Traditional Arabic" w:hAnsi="Traditional Arabic" w:cs="Traditional Arabic" w:hint="cs"/>
          <w:sz w:val="36"/>
          <w:szCs w:val="36"/>
          <w:rtl/>
        </w:rPr>
        <w:t xml:space="preserve">زمانه, </w:t>
      </w:r>
      <w:r w:rsidRPr="000C3E1F">
        <w:rPr>
          <w:rFonts w:ascii="Traditional Arabic" w:hAnsi="Traditional Arabic" w:cs="Traditional Arabic" w:hint="cs"/>
          <w:sz w:val="36"/>
          <w:szCs w:val="36"/>
          <w:rtl/>
        </w:rPr>
        <w:t>فقيهاًمتفنناًفيالعلوم،وليالشورى</w:t>
      </w:r>
      <w:r w:rsidR="00C25E86">
        <w:rPr>
          <w:rFonts w:ascii="Traditional Arabic" w:hAnsi="Traditional Arabic" w:cs="Traditional Arabic" w:hint="cs"/>
          <w:sz w:val="36"/>
          <w:szCs w:val="36"/>
          <w:rtl/>
        </w:rPr>
        <w:t xml:space="preserve"> في </w:t>
      </w:r>
      <w:r w:rsidRPr="000C3E1F">
        <w:rPr>
          <w:rFonts w:ascii="Traditional Arabic" w:hAnsi="Traditional Arabic" w:cs="Traditional Arabic" w:hint="cs"/>
          <w:sz w:val="36"/>
          <w:szCs w:val="36"/>
          <w:rtl/>
        </w:rPr>
        <w:t>قرطبةثمالقضاء،</w:t>
      </w:r>
      <w:r w:rsidR="00C25E86">
        <w:rPr>
          <w:rFonts w:ascii="Traditional Arabic" w:hAnsi="Traditional Arabic" w:cs="Traditional Arabic" w:hint="cs"/>
          <w:sz w:val="36"/>
          <w:szCs w:val="36"/>
          <w:rtl/>
        </w:rPr>
        <w:t xml:space="preserve"> و</w:t>
      </w:r>
      <w:r w:rsidRPr="000C3E1F">
        <w:rPr>
          <w:rFonts w:ascii="Traditional Arabic" w:hAnsi="Traditional Arabic" w:cs="Traditional Arabic" w:hint="cs"/>
          <w:sz w:val="36"/>
          <w:szCs w:val="36"/>
          <w:rtl/>
        </w:rPr>
        <w:t>توفيعام</w:t>
      </w:r>
      <w:r w:rsidRPr="000C3E1F">
        <w:rPr>
          <w:rFonts w:ascii="Traditional Arabic" w:hAnsi="Traditional Arabic" w:cs="Traditional Arabic"/>
          <w:sz w:val="36"/>
          <w:szCs w:val="36"/>
          <w:rtl/>
        </w:rPr>
        <w:t xml:space="preserve"> 456</w:t>
      </w:r>
      <w:r w:rsidRPr="000C3E1F">
        <w:rPr>
          <w:rFonts w:ascii="Traditional Arabic" w:hAnsi="Traditional Arabic" w:cs="Traditional Arabic" w:hint="cs"/>
          <w:sz w:val="36"/>
          <w:szCs w:val="36"/>
          <w:rtl/>
        </w:rPr>
        <w:t>ه‍</w:t>
      </w:r>
      <w:r w:rsidR="00DF6167" w:rsidRPr="00DF6167">
        <w:rPr>
          <w:rFonts w:ascii="Traditional Arabic" w:hAnsi="Traditional Arabic" w:cs="Traditional Arabic"/>
          <w:sz w:val="36"/>
          <w:szCs w:val="36"/>
          <w:vertAlign w:val="superscript"/>
          <w:rtl/>
        </w:rPr>
        <w:footnoteReference w:id="15"/>
      </w:r>
      <w:r w:rsidR="00DF6167" w:rsidRPr="000C3E1F">
        <w:rPr>
          <w:rFonts w:ascii="Traditional Arabic" w:hAnsi="Traditional Arabic" w:cs="Traditional Arabic"/>
          <w:sz w:val="36"/>
          <w:szCs w:val="36"/>
          <w:rtl/>
        </w:rPr>
        <w:t>.</w:t>
      </w:r>
    </w:p>
    <w:p w:rsidR="00DF6167" w:rsidRDefault="003108E2" w:rsidP="0064217A">
      <w:pPr>
        <w:numPr>
          <w:ilvl w:val="0"/>
          <w:numId w:val="21"/>
        </w:numPr>
        <w:bidi/>
        <w:contextualSpacing/>
        <w:rPr>
          <w:rFonts w:ascii="Traditional Arabic" w:hAnsi="Traditional Arabic" w:cs="Traditional Arabic"/>
          <w:sz w:val="36"/>
          <w:szCs w:val="36"/>
        </w:rPr>
      </w:pPr>
      <w:r w:rsidRPr="003108E2">
        <w:rPr>
          <w:rFonts w:ascii="Traditional Arabic" w:hAnsi="Traditional Arabic" w:cs="Traditional Arabic" w:hint="cs"/>
          <w:sz w:val="36"/>
          <w:szCs w:val="36"/>
          <w:rtl/>
        </w:rPr>
        <w:t>محمدبنيحيىالحذاءالتميمي</w:t>
      </w:r>
      <w:r w:rsidRPr="003108E2">
        <w:rPr>
          <w:rFonts w:ascii="Traditional Arabic" w:hAnsi="Traditional Arabic" w:cs="Traditional Arabic"/>
          <w:sz w:val="36"/>
          <w:szCs w:val="36"/>
          <w:rtl/>
        </w:rPr>
        <w:t xml:space="preserve"> , </w:t>
      </w:r>
      <w:r w:rsidRPr="003108E2">
        <w:rPr>
          <w:rFonts w:ascii="Traditional Arabic" w:hAnsi="Traditional Arabic" w:cs="Traditional Arabic" w:hint="cs"/>
          <w:sz w:val="36"/>
          <w:szCs w:val="36"/>
          <w:rtl/>
        </w:rPr>
        <w:t>يكنى</w:t>
      </w:r>
      <w:r w:rsidRPr="003108E2">
        <w:rPr>
          <w:rFonts w:ascii="Traditional Arabic" w:hAnsi="Traditional Arabic" w:cs="Traditional Arabic"/>
          <w:sz w:val="36"/>
          <w:szCs w:val="36"/>
          <w:rtl/>
        </w:rPr>
        <w:t xml:space="preserve"> : </w:t>
      </w:r>
      <w:r w:rsidR="00E50DC0">
        <w:rPr>
          <w:rFonts w:ascii="Traditional Arabic" w:hAnsi="Traditional Arabic" w:cs="Traditional Arabic" w:hint="cs"/>
          <w:sz w:val="36"/>
          <w:szCs w:val="36"/>
          <w:rtl/>
        </w:rPr>
        <w:t xml:space="preserve">أبوعبدالله. </w:t>
      </w:r>
      <w:r w:rsidRPr="003108E2">
        <w:rPr>
          <w:rFonts w:ascii="Traditional Arabic" w:hAnsi="Traditional Arabic" w:cs="Traditional Arabic" w:hint="cs"/>
          <w:sz w:val="36"/>
          <w:szCs w:val="36"/>
          <w:rtl/>
        </w:rPr>
        <w:t>إماممُحدِّثفقيه،ولدعام</w:t>
      </w:r>
      <w:r w:rsidRPr="003108E2">
        <w:rPr>
          <w:rFonts w:ascii="Traditional Arabic" w:hAnsi="Traditional Arabic" w:cs="Traditional Arabic"/>
          <w:sz w:val="36"/>
          <w:szCs w:val="36"/>
          <w:rtl/>
        </w:rPr>
        <w:t xml:space="preserve"> 347</w:t>
      </w:r>
      <w:r w:rsidRPr="003108E2">
        <w:rPr>
          <w:rFonts w:ascii="Traditional Arabic" w:hAnsi="Traditional Arabic" w:cs="Traditional Arabic" w:hint="cs"/>
          <w:sz w:val="36"/>
          <w:szCs w:val="36"/>
          <w:rtl/>
        </w:rPr>
        <w:t>ه‍</w:t>
      </w:r>
      <w:r w:rsidR="003A167C">
        <w:rPr>
          <w:rFonts w:ascii="Traditional Arabic" w:hAnsi="Traditional Arabic" w:cs="Traditional Arabic" w:hint="cs"/>
          <w:sz w:val="36"/>
          <w:szCs w:val="36"/>
          <w:rtl/>
        </w:rPr>
        <w:t xml:space="preserve">, </w:t>
      </w:r>
      <w:r w:rsidRPr="003108E2">
        <w:rPr>
          <w:rFonts w:ascii="Traditional Arabic" w:hAnsi="Traditional Arabic" w:cs="Traditional Arabic" w:hint="cs"/>
          <w:sz w:val="36"/>
          <w:szCs w:val="36"/>
          <w:rtl/>
        </w:rPr>
        <w:t>وتوفيعام</w:t>
      </w:r>
      <w:r w:rsidRPr="003108E2">
        <w:rPr>
          <w:rFonts w:ascii="Traditional Arabic" w:hAnsi="Traditional Arabic" w:cs="Traditional Arabic"/>
          <w:sz w:val="36"/>
          <w:szCs w:val="36"/>
          <w:rtl/>
        </w:rPr>
        <w:t xml:space="preserve"> 416</w:t>
      </w:r>
      <w:r w:rsidRPr="003108E2">
        <w:rPr>
          <w:rFonts w:ascii="Traditional Arabic" w:hAnsi="Traditional Arabic" w:cs="Traditional Arabic" w:hint="cs"/>
          <w:sz w:val="36"/>
          <w:szCs w:val="36"/>
          <w:rtl/>
        </w:rPr>
        <w:t>ه‍</w:t>
      </w:r>
      <w:r w:rsidR="00DF6167" w:rsidRPr="00DF6167">
        <w:rPr>
          <w:rFonts w:ascii="Traditional Arabic" w:hAnsi="Traditional Arabic" w:cs="Traditional Arabic"/>
          <w:sz w:val="36"/>
          <w:szCs w:val="36"/>
          <w:vertAlign w:val="superscript"/>
          <w:rtl/>
        </w:rPr>
        <w:footnoteReference w:id="16"/>
      </w:r>
      <w:r w:rsidR="00DF6167" w:rsidRPr="00DF6167">
        <w:rPr>
          <w:rFonts w:ascii="Traditional Arabic" w:hAnsi="Traditional Arabic" w:cs="Traditional Arabic" w:hint="cs"/>
          <w:sz w:val="36"/>
          <w:szCs w:val="36"/>
          <w:rtl/>
        </w:rPr>
        <w:t xml:space="preserve">. </w:t>
      </w:r>
    </w:p>
    <w:p w:rsidR="00DF6167" w:rsidRPr="0064217A" w:rsidRDefault="003108E2" w:rsidP="000A1CB7">
      <w:pPr>
        <w:numPr>
          <w:ilvl w:val="0"/>
          <w:numId w:val="21"/>
        </w:numPr>
        <w:bidi/>
        <w:contextualSpacing/>
        <w:rPr>
          <w:rFonts w:ascii="Traditional Arabic" w:hAnsi="Traditional Arabic" w:cs="Traditional Arabic"/>
          <w:sz w:val="36"/>
          <w:szCs w:val="36"/>
        </w:rPr>
      </w:pPr>
      <w:r w:rsidRPr="0064217A">
        <w:rPr>
          <w:rFonts w:ascii="Traditional Arabic" w:hAnsi="Traditional Arabic" w:cs="Traditional Arabic" w:hint="cs"/>
          <w:sz w:val="36"/>
          <w:szCs w:val="36"/>
          <w:rtl/>
        </w:rPr>
        <w:t>ومنتلاميذهأيضا</w:t>
      </w:r>
      <w:r w:rsidR="003A167C">
        <w:rPr>
          <w:rFonts w:ascii="Traditional Arabic" w:hAnsi="Traditional Arabic" w:cs="Traditional Arabic" w:hint="cs"/>
          <w:sz w:val="36"/>
          <w:szCs w:val="36"/>
          <w:rtl/>
        </w:rPr>
        <w:t>ً</w:t>
      </w:r>
      <w:r w:rsidRPr="0064217A">
        <w:rPr>
          <w:rFonts w:ascii="Traditional Arabic" w:hAnsi="Traditional Arabic" w:cs="Traditional Arabic"/>
          <w:sz w:val="36"/>
          <w:szCs w:val="36"/>
          <w:rtl/>
        </w:rPr>
        <w:t>:</w:t>
      </w:r>
      <w:r w:rsidRPr="0064217A">
        <w:rPr>
          <w:rFonts w:ascii="Traditional Arabic" w:hAnsi="Traditional Arabic" w:cs="Traditional Arabic" w:hint="cs"/>
          <w:sz w:val="36"/>
          <w:szCs w:val="36"/>
          <w:rtl/>
        </w:rPr>
        <w:t xml:space="preserve"> عبدالرحمنبنبشرمنمدينةسالم،وابنالسقاط،وغيرهم</w:t>
      </w:r>
      <w:r w:rsidR="00DF6167" w:rsidRPr="00DF6167">
        <w:rPr>
          <w:rFonts w:ascii="Traditional Arabic" w:hAnsi="Traditional Arabic" w:cs="Traditional Arabic"/>
          <w:sz w:val="36"/>
          <w:szCs w:val="36"/>
          <w:vertAlign w:val="superscript"/>
          <w:rtl/>
        </w:rPr>
        <w:footnoteReference w:id="17"/>
      </w:r>
      <w:r w:rsidR="0037495F" w:rsidRPr="0064217A">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ثالثا: </w:t>
      </w:r>
      <w:r w:rsidRPr="00DF6167">
        <w:rPr>
          <w:rFonts w:ascii="Traditional Arabic" w:hAnsi="Traditional Arabic" w:cs="Traditional Arabic"/>
          <w:b/>
          <w:bCs/>
          <w:sz w:val="36"/>
          <w:szCs w:val="36"/>
          <w:rtl/>
        </w:rPr>
        <w:t>ثناء العلماء عليه: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أثنى على ابن بطال </w:t>
      </w:r>
      <w:r w:rsidR="00A224C5">
        <w:rPr>
          <w:rFonts w:ascii="Traditional Arabic" w:hAnsi="Traditional Arabic" w:cs="Traditional Arabic"/>
          <w:sz w:val="36"/>
          <w:szCs w:val="36"/>
          <w:rtl/>
        </w:rPr>
        <w:t>-رحمه الله-</w:t>
      </w:r>
      <w:r w:rsidRPr="00DF6167">
        <w:rPr>
          <w:rFonts w:ascii="Traditional Arabic" w:hAnsi="Traditional Arabic" w:cs="Traditional Arabic"/>
          <w:sz w:val="36"/>
          <w:szCs w:val="36"/>
          <w:rtl/>
        </w:rPr>
        <w:t xml:space="preserve"> عدد من العلماء لمكانته العلمية</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ومن أقوالهم في الثناء عليه: </w:t>
      </w:r>
    </w:p>
    <w:p w:rsidR="00DF6167" w:rsidRPr="00DF6167" w:rsidRDefault="00DF6167" w:rsidP="000A1CB7">
      <w:pPr>
        <w:numPr>
          <w:ilvl w:val="0"/>
          <w:numId w:val="18"/>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lastRenderedPageBreak/>
        <w:t xml:space="preserve">قال القاضي عياض: </w:t>
      </w:r>
    </w:p>
    <w:p w:rsidR="00DF6167" w:rsidRPr="00DF6167" w:rsidRDefault="00DF6167" w:rsidP="000A1CB7">
      <w:pPr>
        <w:bidi/>
        <w:ind w:left="1440"/>
        <w:contextualSpacing/>
        <w:rPr>
          <w:rFonts w:ascii="Traditional Arabic" w:hAnsi="Traditional Arabic" w:cs="Traditional Arabic"/>
          <w:sz w:val="36"/>
          <w:szCs w:val="36"/>
          <w:vertAlign w:val="superscript"/>
          <w:rtl/>
        </w:rPr>
      </w:pPr>
      <w:r w:rsidRPr="00DF6167">
        <w:rPr>
          <w:rFonts w:ascii="Traditional Arabic" w:hAnsi="Traditional Arabic" w:cs="Traditional Arabic"/>
          <w:sz w:val="36"/>
          <w:szCs w:val="36"/>
          <w:rtl/>
        </w:rPr>
        <w:t xml:space="preserve">كان من كبار المالكية، وألف شرحاً لكتاب </w:t>
      </w:r>
      <w:r w:rsidR="004D02B9">
        <w:rPr>
          <w:rFonts w:ascii="Traditional Arabic" w:hAnsi="Traditional Arabic" w:cs="Traditional Arabic"/>
          <w:sz w:val="36"/>
          <w:szCs w:val="36"/>
          <w:rtl/>
        </w:rPr>
        <w:t>الإمام البخاري</w:t>
      </w:r>
      <w:r w:rsidRPr="00DF6167">
        <w:rPr>
          <w:rFonts w:ascii="Traditional Arabic" w:hAnsi="Traditional Arabic" w:cs="Traditional Arabic"/>
          <w:sz w:val="36"/>
          <w:szCs w:val="36"/>
          <w:rtl/>
        </w:rPr>
        <w:t xml:space="preserve"> كبيراً. يتنافس فيه، كثير الفائدة</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وكان نبيلاً جليلاً متصرّفا</w:t>
      </w:r>
      <w:r w:rsidRPr="00DF6167">
        <w:rPr>
          <w:rFonts w:ascii="Traditional Arabic" w:hAnsi="Traditional Arabic" w:cs="Traditional Arabic" w:hint="cs"/>
          <w:sz w:val="36"/>
          <w:szCs w:val="36"/>
          <w:rtl/>
        </w:rPr>
        <w:t>ً.وأنّهاستُقضيبحصن</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لُورَقَة</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18"/>
      </w:r>
      <w:r w:rsidRPr="00DF6167">
        <w:rPr>
          <w:rFonts w:ascii="Traditional Arabic" w:hAnsi="Traditional Arabic" w:cs="Traditional Arabic" w:hint="cs"/>
          <w:sz w:val="36"/>
          <w:szCs w:val="36"/>
          <w:rtl/>
        </w:rPr>
        <w:t>.</w:t>
      </w:r>
    </w:p>
    <w:p w:rsidR="00DF6167" w:rsidRPr="00DF6167" w:rsidRDefault="004D02B9" w:rsidP="000A1CB7">
      <w:pPr>
        <w:numPr>
          <w:ilvl w:val="0"/>
          <w:numId w:val="18"/>
        </w:numPr>
        <w:bidi/>
        <w:contextualSpacing/>
        <w:rPr>
          <w:rFonts w:ascii="Traditional Arabic" w:hAnsi="Traditional Arabic" w:cs="Traditional Arabic"/>
          <w:sz w:val="36"/>
          <w:szCs w:val="36"/>
          <w:rtl/>
        </w:rPr>
      </w:pPr>
      <w:r>
        <w:rPr>
          <w:rFonts w:ascii="Traditional Arabic" w:hAnsi="Traditional Arabic" w:cs="Traditional Arabic"/>
          <w:sz w:val="36"/>
          <w:szCs w:val="36"/>
          <w:rtl/>
        </w:rPr>
        <w:t>قال عنه ابنُ بشكو</w:t>
      </w:r>
      <w:r>
        <w:rPr>
          <w:rFonts w:ascii="Traditional Arabic" w:hAnsi="Traditional Arabic" w:cs="Traditional Arabic" w:hint="cs"/>
          <w:sz w:val="36"/>
          <w:szCs w:val="36"/>
          <w:rtl/>
        </w:rPr>
        <w:t>ا</w:t>
      </w:r>
      <w:r w:rsidR="00DF6167" w:rsidRPr="00DF6167">
        <w:rPr>
          <w:rFonts w:ascii="Traditional Arabic" w:hAnsi="Traditional Arabic" w:cs="Traditional Arabic"/>
          <w:sz w:val="36"/>
          <w:szCs w:val="36"/>
          <w:rtl/>
        </w:rPr>
        <w:t xml:space="preserve">ل: </w:t>
      </w:r>
    </w:p>
    <w:p w:rsidR="00DF6167" w:rsidRPr="00DF6167" w:rsidRDefault="00DF6167" w:rsidP="000A1CB7">
      <w:pPr>
        <w:bidi/>
        <w:ind w:left="1080"/>
        <w:rPr>
          <w:rFonts w:ascii="Traditional Arabic" w:hAnsi="Traditional Arabic" w:cs="Traditional Arabic"/>
          <w:sz w:val="36"/>
          <w:szCs w:val="36"/>
          <w:rtl/>
        </w:rPr>
      </w:pPr>
      <w:r w:rsidRPr="00DF6167">
        <w:rPr>
          <w:rFonts w:ascii="Traditional Arabic" w:hAnsi="Traditional Arabic" w:cs="Traditional Arabic"/>
          <w:sz w:val="36"/>
          <w:szCs w:val="36"/>
          <w:rtl/>
        </w:rPr>
        <w:t>كان من أهل العلم والمعرفة والفهم، مليح الخط، حسن الضبط، عني بالحديث العناية التامة وأتقن ما فيه، وشرح صحيح أبي عبد الله الخلال في عدة مجلدات، رواه الناس عنه</w:t>
      </w:r>
      <w:r w:rsidRPr="00DF6167">
        <w:rPr>
          <w:rFonts w:ascii="Traditional Arabic" w:hAnsi="Traditional Arabic" w:cs="Traditional Arabic"/>
          <w:sz w:val="36"/>
          <w:szCs w:val="36"/>
          <w:vertAlign w:val="superscript"/>
          <w:rtl/>
        </w:rPr>
        <w:footnoteReference w:id="19"/>
      </w:r>
      <w:r w:rsidRPr="00DF6167">
        <w:rPr>
          <w:rFonts w:ascii="Traditional Arabic" w:hAnsi="Traditional Arabic" w:cs="Traditional Arabic"/>
          <w:sz w:val="36"/>
          <w:szCs w:val="36"/>
          <w:rtl/>
        </w:rPr>
        <w:t xml:space="preserve">. </w:t>
      </w:r>
    </w:p>
    <w:p w:rsidR="00DF6167" w:rsidRPr="00DF6167" w:rsidRDefault="00DF6167" w:rsidP="000A1CB7">
      <w:pPr>
        <w:numPr>
          <w:ilvl w:val="0"/>
          <w:numId w:val="18"/>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وقيل عنه</w:t>
      </w:r>
      <w:r w:rsidRPr="00DF6167">
        <w:rPr>
          <w:rFonts w:ascii="Traditional Arabic" w:hAnsi="Traditional Arabic" w:cs="Traditional Arabic" w:hint="cs"/>
          <w:sz w:val="36"/>
          <w:szCs w:val="36"/>
          <w:rtl/>
        </w:rPr>
        <w:t>:ف</w:t>
      </w:r>
      <w:r w:rsidRPr="00DF6167">
        <w:rPr>
          <w:rFonts w:ascii="Traditional Arabic" w:hAnsi="Traditional Arabic" w:cs="Traditional Arabic"/>
          <w:sz w:val="36"/>
          <w:szCs w:val="36"/>
          <w:rtl/>
        </w:rPr>
        <w:t>ي شجرة النور الزكية:الحافظ المحدث الراوية الفقيه</w:t>
      </w:r>
      <w:r w:rsidRPr="00DF6167">
        <w:rPr>
          <w:rFonts w:ascii="Traditional Arabic" w:hAnsi="Traditional Arabic" w:cs="Traditional Arabic"/>
          <w:sz w:val="36"/>
          <w:szCs w:val="36"/>
          <w:vertAlign w:val="superscript"/>
          <w:rtl/>
        </w:rPr>
        <w:footnoteReference w:id="20"/>
      </w:r>
      <w:r w:rsidRPr="00DF6167">
        <w:rPr>
          <w:rFonts w:ascii="Traditional Arabic" w:hAnsi="Traditional Arabic" w:cs="Traditional Arabic"/>
          <w:sz w:val="36"/>
          <w:szCs w:val="36"/>
          <w:rtl/>
        </w:rPr>
        <w:t>.</w:t>
      </w:r>
    </w:p>
    <w:p w:rsidR="004A1520" w:rsidRDefault="00DF6167" w:rsidP="000A1CB7">
      <w:pPr>
        <w:numPr>
          <w:ilvl w:val="0"/>
          <w:numId w:val="18"/>
        </w:numPr>
        <w:bidi/>
        <w:contextualSpacing/>
        <w:rPr>
          <w:rFonts w:ascii="Traditional Arabic" w:hAnsi="Traditional Arabic" w:cs="Traditional Arabic"/>
          <w:sz w:val="36"/>
          <w:szCs w:val="36"/>
        </w:rPr>
      </w:pPr>
      <w:r w:rsidRPr="00DF6167">
        <w:rPr>
          <w:rFonts w:ascii="Traditional Arabic" w:hAnsi="Traditional Arabic" w:cs="Traditional Arabic"/>
          <w:sz w:val="36"/>
          <w:szCs w:val="36"/>
          <w:rtl/>
        </w:rPr>
        <w:t>وقيل عنه في الديباج المذهب: كان من بيت علم وأصالة وحسب وجلالة وكان محدثاً راوية فقيهاً حافظاً مشاوراً ماهراً في علم العربية ذاكراً للآداب حاشداً للغات مشرفاً على علم التواريخ متقدماً في ذلك كله</w:t>
      </w:r>
      <w:r w:rsidRPr="00DF6167">
        <w:rPr>
          <w:rFonts w:ascii="Traditional Arabic" w:hAnsi="Traditional Arabic" w:cs="Traditional Arabic"/>
          <w:sz w:val="36"/>
          <w:szCs w:val="36"/>
          <w:vertAlign w:val="superscript"/>
          <w:rtl/>
        </w:rPr>
        <w:footnoteReference w:id="21"/>
      </w:r>
      <w:r w:rsidRPr="00DF6167">
        <w:rPr>
          <w:rFonts w:ascii="Traditional Arabic" w:hAnsi="Traditional Arabic" w:cs="Traditional Arabic"/>
          <w:sz w:val="36"/>
          <w:szCs w:val="36"/>
          <w:rtl/>
        </w:rPr>
        <w:t xml:space="preserve">. </w:t>
      </w:r>
    </w:p>
    <w:p w:rsidR="00AB06A2" w:rsidRDefault="004A1520" w:rsidP="004A1520">
      <w:pPr>
        <w:rPr>
          <w:rFonts w:ascii="Traditional Arabic" w:hAnsi="Traditional Arabic" w:cs="Traditional Arabic"/>
          <w:sz w:val="36"/>
          <w:szCs w:val="36"/>
        </w:rPr>
      </w:pPr>
      <w:r>
        <w:rPr>
          <w:rFonts w:ascii="Traditional Arabic" w:hAnsi="Traditional Arabic" w:cs="Traditional Arabic"/>
          <w:sz w:val="36"/>
          <w:szCs w:val="36"/>
        </w:rPr>
        <w:br w:type="page"/>
      </w:r>
    </w:p>
    <w:p w:rsidR="0064217A" w:rsidRDefault="00DF6167" w:rsidP="0064217A">
      <w:pPr>
        <w:bidi/>
        <w:ind w:left="1440"/>
        <w:contextualSpacing/>
        <w:rPr>
          <w:rFonts w:ascii="Traditional Arabic" w:hAnsi="Traditional Arabic" w:cs="Traditional Arabic"/>
          <w:b/>
          <w:bCs/>
          <w:sz w:val="36"/>
          <w:szCs w:val="36"/>
          <w:rtl/>
        </w:rPr>
      </w:pPr>
      <w:r w:rsidRPr="00AB06A2">
        <w:rPr>
          <w:rFonts w:ascii="Traditional Arabic" w:hAnsi="Traditional Arabic" w:cs="Traditional Arabic" w:hint="cs"/>
          <w:b/>
          <w:bCs/>
          <w:sz w:val="36"/>
          <w:szCs w:val="36"/>
          <w:rtl/>
        </w:rPr>
        <w:lastRenderedPageBreak/>
        <w:t>المطلبالثالث</w:t>
      </w:r>
      <w:r w:rsidRPr="00AB06A2">
        <w:rPr>
          <w:rFonts w:ascii="Traditional Arabic" w:hAnsi="Traditional Arabic" w:cs="Traditional Arabic"/>
          <w:b/>
          <w:bCs/>
          <w:sz w:val="36"/>
          <w:szCs w:val="36"/>
          <w:rtl/>
        </w:rPr>
        <w:t xml:space="preserve">: </w:t>
      </w:r>
      <w:r w:rsidRPr="00AB06A2">
        <w:rPr>
          <w:rFonts w:ascii="Traditional Arabic" w:hAnsi="Traditional Arabic" w:cs="Traditional Arabic" w:hint="cs"/>
          <w:b/>
          <w:bCs/>
          <w:sz w:val="36"/>
          <w:szCs w:val="36"/>
          <w:rtl/>
        </w:rPr>
        <w:t>مذهبهالفقهي،ومولفاته،ووفاته</w:t>
      </w:r>
      <w:r w:rsidRPr="00AB06A2">
        <w:rPr>
          <w:rFonts w:ascii="Traditional Arabic" w:hAnsi="Traditional Arabic" w:cs="Traditional Arabic"/>
          <w:b/>
          <w:bCs/>
          <w:sz w:val="36"/>
          <w:szCs w:val="36"/>
          <w:rtl/>
        </w:rPr>
        <w:t>.</w:t>
      </w:r>
    </w:p>
    <w:p w:rsidR="00DF6167" w:rsidRPr="00DF6167" w:rsidRDefault="00F2420A" w:rsidP="004A1520">
      <w:pPr>
        <w:bidi/>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004A1520">
        <w:rPr>
          <w:rFonts w:ascii="Traditional Arabic" w:hAnsi="Traditional Arabic" w:cs="Traditional Arabic" w:hint="cs"/>
          <w:b/>
          <w:bCs/>
          <w:sz w:val="36"/>
          <w:szCs w:val="36"/>
          <w:rtl/>
        </w:rPr>
        <w:t xml:space="preserve">: مذهبه الفقهي: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يعتبرالإمامابن بطال من أعلام </w:t>
      </w:r>
      <w:r w:rsidRPr="00DF6167">
        <w:rPr>
          <w:rFonts w:ascii="Traditional Arabic" w:hAnsi="Traditional Arabic" w:cs="Traditional Arabic" w:hint="cs"/>
          <w:sz w:val="36"/>
          <w:szCs w:val="36"/>
          <w:rtl/>
        </w:rPr>
        <w:t>فقهاء المالكية</w:t>
      </w:r>
      <w:r w:rsidRPr="00DF6167">
        <w:rPr>
          <w:rFonts w:ascii="Traditional Arabic" w:hAnsi="Traditional Arabic" w:cs="Traditional Arabic"/>
          <w:sz w:val="36"/>
          <w:szCs w:val="36"/>
          <w:rtl/>
        </w:rPr>
        <w:t xml:space="preserve"> الكبار كما ذكر</w:t>
      </w:r>
      <w:r w:rsidRPr="00DF6167">
        <w:rPr>
          <w:rFonts w:ascii="Traditional Arabic" w:hAnsi="Traditional Arabic" w:cs="Traditional Arabic" w:hint="cs"/>
          <w:sz w:val="36"/>
          <w:szCs w:val="36"/>
          <w:rtl/>
        </w:rPr>
        <w:t>القاضيعياض</w:t>
      </w:r>
      <w:r w:rsidRPr="00DF6167">
        <w:rPr>
          <w:rFonts w:ascii="Traditional Arabic" w:hAnsi="Traditional Arabic" w:cs="Traditional Arabic"/>
          <w:sz w:val="36"/>
          <w:szCs w:val="36"/>
          <w:vertAlign w:val="superscript"/>
          <w:rtl/>
        </w:rPr>
        <w:footnoteReference w:id="22"/>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vertAlign w:val="superscript"/>
          <w:rtl/>
        </w:rPr>
      </w:pPr>
      <w:r w:rsidRPr="00DF6167">
        <w:rPr>
          <w:rFonts w:ascii="Traditional Arabic" w:hAnsi="Traditional Arabic" w:cs="Traditional Arabic"/>
          <w:sz w:val="36"/>
          <w:szCs w:val="36"/>
          <w:rtl/>
        </w:rPr>
        <w:t xml:space="preserve"> وقد ذكر الكرماني في مقدمة شرحه </w:t>
      </w:r>
      <w:r w:rsidR="004C6D06">
        <w:rPr>
          <w:rFonts w:ascii="Traditional Arabic" w:hAnsi="Traditional Arabic" w:cs="Traditional Arabic" w:hint="cs"/>
          <w:sz w:val="36"/>
          <w:szCs w:val="36"/>
          <w:rtl/>
        </w:rPr>
        <w:t xml:space="preserve">للإمام </w:t>
      </w:r>
      <w:r w:rsidR="004D02B9">
        <w:rPr>
          <w:rFonts w:ascii="Traditional Arabic" w:hAnsi="Traditional Arabic" w:cs="Traditional Arabic" w:hint="cs"/>
          <w:sz w:val="36"/>
          <w:szCs w:val="36"/>
          <w:rtl/>
        </w:rPr>
        <w:t>الإمام البخاري</w:t>
      </w:r>
      <w:r w:rsidRPr="00DF6167">
        <w:rPr>
          <w:rFonts w:ascii="Traditional Arabic" w:hAnsi="Traditional Arabic" w:cs="Traditional Arabic"/>
          <w:sz w:val="36"/>
          <w:szCs w:val="36"/>
          <w:rtl/>
        </w:rPr>
        <w:t xml:space="preserve"> أنّ غالب شرح ابن بطال في فقه الإمام مالك من غير تعرض لما هو الكتاب مصنوع له</w:t>
      </w:r>
      <w:r w:rsidRPr="00DF6167">
        <w:rPr>
          <w:rFonts w:ascii="Traditional Arabic" w:hAnsi="Traditional Arabic" w:cs="Traditional Arabic"/>
          <w:sz w:val="36"/>
          <w:szCs w:val="36"/>
          <w:vertAlign w:val="superscript"/>
          <w:rtl/>
        </w:rPr>
        <w:footnoteReference w:id="23"/>
      </w:r>
      <w:r w:rsidRPr="00DF6167">
        <w:rPr>
          <w:rFonts w:ascii="Traditional Arabic" w:hAnsi="Traditional Arabic" w:cs="Traditional Arabic" w:hint="cs"/>
          <w:sz w:val="36"/>
          <w:szCs w:val="36"/>
          <w:vertAlign w:val="superscript"/>
          <w:rtl/>
        </w:rPr>
        <w:t xml:space="preserve">. </w:t>
      </w:r>
    </w:p>
    <w:p w:rsidR="00DF6167" w:rsidRPr="00DF6167" w:rsidRDefault="00DF6167" w:rsidP="000A1CB7">
      <w:pPr>
        <w:bidi/>
        <w:rPr>
          <w:rFonts w:ascii="Traditional Arabic" w:hAnsi="Traditional Arabic" w:cs="Traditional Arabic"/>
          <w:sz w:val="36"/>
          <w:szCs w:val="36"/>
          <w:vertAlign w:val="superscript"/>
          <w:rtl/>
        </w:rPr>
      </w:pPr>
      <w:r w:rsidRPr="00DF6167">
        <w:rPr>
          <w:rFonts w:ascii="Traditional Arabic" w:hAnsi="Traditional Arabic" w:cs="Traditional Arabic" w:hint="cs"/>
          <w:b/>
          <w:bCs/>
          <w:sz w:val="36"/>
          <w:szCs w:val="36"/>
          <w:rtl/>
        </w:rPr>
        <w:t xml:space="preserve">ثانيا: </w:t>
      </w:r>
      <w:r w:rsidRPr="00DF6167">
        <w:rPr>
          <w:rFonts w:ascii="Traditional Arabic" w:hAnsi="Traditional Arabic" w:cs="Traditional Arabic"/>
          <w:b/>
          <w:bCs/>
          <w:sz w:val="36"/>
          <w:szCs w:val="36"/>
          <w:rtl/>
        </w:rPr>
        <w:t>مولفاتة:</w:t>
      </w:r>
    </w:p>
    <w:p w:rsidR="00DF6167" w:rsidRPr="00DF6167" w:rsidRDefault="00DF6167" w:rsidP="000A1CB7">
      <w:pPr>
        <w:bidi/>
        <w:jc w:val="both"/>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لم يذكر المترجمون</w:t>
      </w:r>
      <w:r w:rsidR="0036205A">
        <w:rPr>
          <w:rFonts w:ascii="Traditional Arabic" w:hAnsi="Traditional Arabic" w:cs="Traditional Arabic" w:hint="cs"/>
          <w:b/>
          <w:bCs/>
          <w:sz w:val="36"/>
          <w:szCs w:val="36"/>
          <w:rtl/>
          <w:lang w:bidi="ar-YE"/>
        </w:rPr>
        <w:t xml:space="preserve">له </w:t>
      </w:r>
      <w:r w:rsidRPr="00DF6167">
        <w:rPr>
          <w:rFonts w:ascii="Traditional Arabic" w:hAnsi="Traditional Arabic" w:cs="Traditional Arabic" w:hint="cs"/>
          <w:b/>
          <w:bCs/>
          <w:sz w:val="36"/>
          <w:szCs w:val="36"/>
          <w:rtl/>
        </w:rPr>
        <w:t>علىحسبعلميالقاصر</w:t>
      </w:r>
      <w:r w:rsidRPr="00DF6167">
        <w:rPr>
          <w:rFonts w:ascii="Traditional Arabic" w:hAnsi="Traditional Arabic" w:cs="Traditional Arabic"/>
          <w:b/>
          <w:bCs/>
          <w:sz w:val="36"/>
          <w:szCs w:val="36"/>
          <w:rtl/>
        </w:rPr>
        <w:t xml:space="preserve"> سوى:</w:t>
      </w:r>
    </w:p>
    <w:p w:rsidR="00DF6167" w:rsidRPr="00DF6167" w:rsidRDefault="00DF6167" w:rsidP="000A1CB7">
      <w:pPr>
        <w:numPr>
          <w:ilvl w:val="0"/>
          <w:numId w:val="8"/>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 xml:space="preserve">شرح صحيح </w:t>
      </w:r>
      <w:r w:rsidR="004D02B9">
        <w:rPr>
          <w:rFonts w:ascii="Traditional Arabic" w:hAnsi="Traditional Arabic" w:cs="Traditional Arabic"/>
          <w:sz w:val="36"/>
          <w:szCs w:val="36"/>
          <w:rtl/>
        </w:rPr>
        <w:t>الإمام البخاري</w:t>
      </w:r>
      <w:r w:rsidRPr="00DF6167">
        <w:rPr>
          <w:rFonts w:ascii="Traditional Arabic" w:hAnsi="Traditional Arabic" w:cs="Traditional Arabic" w:hint="cs"/>
          <w:sz w:val="36"/>
          <w:szCs w:val="36"/>
          <w:rtl/>
        </w:rPr>
        <w:t>وهوموضوعبحثنا</w:t>
      </w:r>
      <w:r w:rsidR="004F2465">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8"/>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 xml:space="preserve">كتاب الزهد والرقائق </w:t>
      </w:r>
      <w:r w:rsidRPr="00DF6167">
        <w:rPr>
          <w:rFonts w:ascii="Traditional Arabic" w:hAnsi="Traditional Arabic" w:cs="Traditional Arabic"/>
          <w:sz w:val="36"/>
          <w:szCs w:val="36"/>
          <w:vertAlign w:val="superscript"/>
          <w:rtl/>
        </w:rPr>
        <w:footnoteReference w:id="24"/>
      </w:r>
      <w:r w:rsidRPr="00DF6167">
        <w:rPr>
          <w:rFonts w:ascii="Traditional Arabic" w:hAnsi="Traditional Arabic" w:cs="Traditional Arabic"/>
          <w:sz w:val="36"/>
          <w:szCs w:val="36"/>
          <w:rtl/>
        </w:rPr>
        <w:t>.</w:t>
      </w:r>
    </w:p>
    <w:p w:rsidR="00DF6167" w:rsidRPr="00DF6167" w:rsidRDefault="00DF6167" w:rsidP="000A1CB7">
      <w:pPr>
        <w:numPr>
          <w:ilvl w:val="0"/>
          <w:numId w:val="8"/>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كتاب الاعتصام في الحديث</w:t>
      </w:r>
      <w:r w:rsidRPr="00DF6167">
        <w:rPr>
          <w:rFonts w:ascii="Traditional Arabic" w:hAnsi="Traditional Arabic" w:cs="Traditional Arabic"/>
          <w:sz w:val="36"/>
          <w:szCs w:val="36"/>
          <w:vertAlign w:val="superscript"/>
          <w:rtl/>
        </w:rPr>
        <w:footnoteReference w:id="25"/>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ثالثا: </w:t>
      </w:r>
      <w:r w:rsidRPr="00DF6167">
        <w:rPr>
          <w:rFonts w:ascii="Traditional Arabic" w:hAnsi="Traditional Arabic" w:cs="Traditional Arabic"/>
          <w:b/>
          <w:bCs/>
          <w:sz w:val="36"/>
          <w:szCs w:val="36"/>
          <w:rtl/>
        </w:rPr>
        <w:t>وفاته:</w:t>
      </w:r>
    </w:p>
    <w:p w:rsidR="00F2420A" w:rsidRDefault="00DF6167" w:rsidP="00F2420A">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توفي </w:t>
      </w:r>
      <w:r w:rsidRPr="00DF6167">
        <w:rPr>
          <w:rFonts w:ascii="Traditional Arabic" w:hAnsi="Traditional Arabic" w:cs="Traditional Arabic" w:hint="cs"/>
          <w:sz w:val="36"/>
          <w:szCs w:val="36"/>
          <w:rtl/>
        </w:rPr>
        <w:t>ا</w:t>
      </w:r>
      <w:r w:rsidRPr="00DF6167">
        <w:rPr>
          <w:rFonts w:ascii="Traditional Arabic" w:hAnsi="Traditional Arabic" w:cs="Traditional Arabic"/>
          <w:sz w:val="36"/>
          <w:szCs w:val="36"/>
          <w:rtl/>
        </w:rPr>
        <w:t>بن</w:t>
      </w:r>
      <w:r w:rsidRPr="00DF6167">
        <w:rPr>
          <w:rFonts w:ascii="Traditional Arabic" w:hAnsi="Traditional Arabic" w:cs="Traditional Arabic" w:hint="cs"/>
          <w:sz w:val="36"/>
          <w:szCs w:val="36"/>
          <w:rtl/>
        </w:rPr>
        <w:t xml:space="preserve"> ب</w:t>
      </w:r>
      <w:r w:rsidRPr="00DF6167">
        <w:rPr>
          <w:rFonts w:ascii="Traditional Arabic" w:hAnsi="Traditional Arabic" w:cs="Traditional Arabic"/>
          <w:sz w:val="36"/>
          <w:szCs w:val="36"/>
          <w:rtl/>
        </w:rPr>
        <w:t xml:space="preserve">طال </w:t>
      </w:r>
      <w:r w:rsidR="00F100F8">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rtl/>
        </w:rPr>
        <w:t>بلنسي</w:t>
      </w:r>
      <w:r w:rsidRPr="00DF6167">
        <w:rPr>
          <w:rFonts w:ascii="Traditional Arabic" w:hAnsi="Traditional Arabic" w:cs="Traditional Arabic" w:hint="cs"/>
          <w:sz w:val="36"/>
          <w:szCs w:val="36"/>
          <w:rtl/>
        </w:rPr>
        <w:t>ة ل</w:t>
      </w:r>
      <w:r w:rsidRPr="00DF6167">
        <w:rPr>
          <w:rFonts w:ascii="Traditional Arabic" w:hAnsi="Traditional Arabic" w:cs="Traditional Arabic"/>
          <w:sz w:val="36"/>
          <w:szCs w:val="36"/>
          <w:rtl/>
        </w:rPr>
        <w:t xml:space="preserve">يلة الأربعاء، </w:t>
      </w:r>
      <w:r w:rsidRPr="00DF6167">
        <w:rPr>
          <w:rFonts w:ascii="Traditional Arabic" w:hAnsi="Traditional Arabic" w:cs="Traditional Arabic" w:hint="cs"/>
          <w:sz w:val="36"/>
          <w:szCs w:val="36"/>
          <w:rtl/>
        </w:rPr>
        <w:t>وصلىعليه</w:t>
      </w:r>
      <w:r w:rsidRPr="00DF6167">
        <w:rPr>
          <w:rFonts w:ascii="Traditional Arabic" w:hAnsi="Traditional Arabic" w:cs="Traditional Arabic"/>
          <w:sz w:val="36"/>
          <w:szCs w:val="36"/>
          <w:rtl/>
        </w:rPr>
        <w:t>عند صلاة الظهر آخر يوم من صفر سنة تسع وأربعين وأربع مائة</w:t>
      </w:r>
      <w:r w:rsidRPr="00DF6167">
        <w:rPr>
          <w:rFonts w:ascii="Traditional Arabic" w:hAnsi="Traditional Arabic" w:cs="Traditional Arabic"/>
          <w:sz w:val="36"/>
          <w:szCs w:val="36"/>
          <w:vertAlign w:val="superscript"/>
          <w:rtl/>
        </w:rPr>
        <w:footnoteReference w:id="26"/>
      </w:r>
      <w:r w:rsidRPr="00DF6167">
        <w:rPr>
          <w:rFonts w:ascii="Traditional Arabic" w:hAnsi="Traditional Arabic" w:cs="Traditional Arabic"/>
          <w:sz w:val="36"/>
          <w:szCs w:val="36"/>
          <w:rtl/>
        </w:rPr>
        <w:t xml:space="preserve">،وقيل سنة </w:t>
      </w:r>
      <w:r w:rsidR="0064217A">
        <w:rPr>
          <w:rFonts w:ascii="Traditional Arabic" w:hAnsi="Traditional Arabic" w:cs="Traditional Arabic" w:hint="cs"/>
          <w:sz w:val="36"/>
          <w:szCs w:val="36"/>
          <w:rtl/>
        </w:rPr>
        <w:t>أربعمائة وأربعة وأربعين</w:t>
      </w:r>
      <w:r w:rsidRPr="00DF6167">
        <w:rPr>
          <w:rFonts w:ascii="Traditional Arabic" w:hAnsi="Traditional Arabic" w:cs="Traditional Arabic"/>
          <w:sz w:val="36"/>
          <w:szCs w:val="36"/>
          <w:rtl/>
        </w:rPr>
        <w:t xml:space="preserve"> وقيل غير ذلك </w:t>
      </w:r>
      <w:r w:rsidRPr="00DF6167">
        <w:rPr>
          <w:rFonts w:ascii="Traditional Arabic" w:hAnsi="Traditional Arabic" w:cs="Traditional Arabic"/>
          <w:sz w:val="36"/>
          <w:szCs w:val="36"/>
          <w:vertAlign w:val="superscript"/>
          <w:rtl/>
        </w:rPr>
        <w:footnoteReference w:id="27"/>
      </w:r>
      <w:r w:rsidRPr="00DF6167">
        <w:rPr>
          <w:rFonts w:ascii="Traditional Arabic" w:hAnsi="Traditional Arabic" w:cs="Traditional Arabic"/>
          <w:sz w:val="36"/>
          <w:szCs w:val="36"/>
          <w:rtl/>
        </w:rPr>
        <w:t xml:space="preserve">. والأول أصح. </w:t>
      </w:r>
    </w:p>
    <w:p w:rsidR="00DF6167" w:rsidRPr="00F2420A" w:rsidRDefault="00DF6167" w:rsidP="00F2420A">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lastRenderedPageBreak/>
        <w:t>المبحث الثاني</w:t>
      </w:r>
      <w:r w:rsidR="000A1CB7">
        <w:rPr>
          <w:rFonts w:ascii="Traditional Arabic" w:hAnsi="Traditional Arabic" w:cs="Traditional Arabic" w:hint="cs"/>
          <w:b/>
          <w:bCs/>
          <w:sz w:val="36"/>
          <w:szCs w:val="36"/>
          <w:rtl/>
        </w:rPr>
        <w:t xml:space="preserve">: </w:t>
      </w:r>
      <w:r w:rsidRPr="00DF6167">
        <w:rPr>
          <w:rFonts w:ascii="Traditional Arabic" w:hAnsi="Traditional Arabic" w:cs="Traditional Arabic"/>
          <w:b/>
          <w:bCs/>
          <w:sz w:val="36"/>
          <w:szCs w:val="36"/>
          <w:rtl/>
        </w:rPr>
        <w:t xml:space="preserve">نبذة مختصرة عن </w:t>
      </w:r>
      <w:r w:rsidRPr="00DF6167">
        <w:rPr>
          <w:rFonts w:ascii="Traditional Arabic" w:hAnsi="Traditional Arabic" w:cs="Traditional Arabic" w:hint="cs"/>
          <w:b/>
          <w:bCs/>
          <w:sz w:val="36"/>
          <w:szCs w:val="36"/>
          <w:rtl/>
        </w:rPr>
        <w:t>الإجماع</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الإجماع وما يحصل به من خير عظيم ونفع جليل يرجع لعموم المسلمين فيكون في ذلك إظهاراً لوحدة المسلمين واجتماع علمائهم ومفكريهم ولذلك اشترط أهل العلم في الفقيه المجتهد أن يكون عالماً بمسائل الإجماع كي لايحكم بخلافها. ولذلك كان لابد للباحث</w:t>
      </w:r>
      <w:r w:rsidR="00C230D1">
        <w:rPr>
          <w:rFonts w:ascii="Traditional Arabic" w:hAnsi="Traditional Arabic" w:cs="Traditional Arabic" w:hint="cs"/>
          <w:sz w:val="36"/>
          <w:szCs w:val="36"/>
          <w:rtl/>
        </w:rPr>
        <w:t>ة</w:t>
      </w:r>
      <w:r w:rsidRPr="00DF6167">
        <w:rPr>
          <w:rFonts w:ascii="Traditional Arabic" w:hAnsi="Traditional Arabic" w:cs="Traditional Arabic" w:hint="cs"/>
          <w:sz w:val="36"/>
          <w:szCs w:val="36"/>
          <w:rtl/>
        </w:rPr>
        <w:t xml:space="preserve"> من تعريف الإجماع </w:t>
      </w:r>
      <w:r w:rsidR="00D12D5A">
        <w:rPr>
          <w:rFonts w:ascii="Traditional Arabic" w:hAnsi="Traditional Arabic" w:cs="Traditional Arabic" w:hint="cs"/>
          <w:sz w:val="36"/>
          <w:szCs w:val="36"/>
          <w:rtl/>
        </w:rPr>
        <w:t>وبيان حكمه وأقسامه وحجية</w:t>
      </w:r>
      <w:r w:rsidR="00FD22D3">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ويشتملهذاالمبحثعلىستةمطالب</w:t>
      </w:r>
      <w:r w:rsidR="00A13678">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الأول: </w:t>
      </w:r>
      <w:r w:rsidR="00A868C5">
        <w:rPr>
          <w:rFonts w:ascii="Traditional Arabic" w:hAnsi="Traditional Arabic" w:cs="Traditional Arabic"/>
          <w:sz w:val="36"/>
          <w:szCs w:val="36"/>
          <w:rtl/>
        </w:rPr>
        <w:t>تعريف الإجماع لغة و</w:t>
      </w:r>
      <w:r w:rsidR="00A868C5">
        <w:rPr>
          <w:rFonts w:ascii="Traditional Arabic" w:hAnsi="Traditional Arabic" w:cs="Traditional Arabic" w:hint="cs"/>
          <w:sz w:val="36"/>
          <w:szCs w:val="36"/>
          <w:rtl/>
        </w:rPr>
        <w:t>شرعاً</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 الثاني:</w:t>
      </w:r>
      <w:r w:rsidRPr="00DF6167">
        <w:rPr>
          <w:rFonts w:ascii="Traditional Arabic" w:hAnsi="Traditional Arabic" w:cs="Traditional Arabic"/>
          <w:sz w:val="36"/>
          <w:szCs w:val="36"/>
          <w:rtl/>
        </w:rPr>
        <w:t>مراتب الإجماع</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الثالث: </w:t>
      </w:r>
      <w:r w:rsidRPr="00DF6167">
        <w:rPr>
          <w:rFonts w:ascii="Traditional Arabic" w:hAnsi="Traditional Arabic" w:cs="Traditional Arabic"/>
          <w:sz w:val="36"/>
          <w:szCs w:val="36"/>
          <w:rtl/>
        </w:rPr>
        <w:t>حجية الإجماع ومكانتة بين الأدلة الشرعية</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الرابع: </w:t>
      </w:r>
      <w:r w:rsidRPr="00DF6167">
        <w:rPr>
          <w:rFonts w:ascii="Traditional Arabic" w:hAnsi="Traditional Arabic" w:cs="Traditional Arabic"/>
          <w:sz w:val="36"/>
          <w:szCs w:val="36"/>
          <w:rtl/>
        </w:rPr>
        <w:t>أنواع الإجماع</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الخامس: </w:t>
      </w:r>
      <w:r w:rsidRPr="00DF6167">
        <w:rPr>
          <w:rFonts w:ascii="Traditional Arabic" w:hAnsi="Traditional Arabic" w:cs="Traditional Arabic"/>
          <w:sz w:val="36"/>
          <w:szCs w:val="36"/>
          <w:rtl/>
        </w:rPr>
        <w:t>مستند الإجماع</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السادس: </w:t>
      </w:r>
      <w:r w:rsidRPr="00DF6167">
        <w:rPr>
          <w:rFonts w:ascii="Traditional Arabic" w:hAnsi="Traditional Arabic" w:cs="Traditional Arabic"/>
          <w:sz w:val="36"/>
          <w:szCs w:val="36"/>
          <w:rtl/>
        </w:rPr>
        <w:t>ألفاظ الإجماع</w:t>
      </w:r>
      <w:r w:rsidR="00673338">
        <w:rPr>
          <w:rFonts w:ascii="Traditional Arabic" w:hAnsi="Traditional Arabic" w:cs="Traditional Arabic" w:hint="cs"/>
          <w:sz w:val="36"/>
          <w:szCs w:val="36"/>
          <w:rtl/>
        </w:rPr>
        <w:t xml:space="preserve"> ومؤلفاته.</w:t>
      </w:r>
    </w:p>
    <w:p w:rsidR="00DF6167" w:rsidRPr="00DF6167" w:rsidRDefault="00DF6167" w:rsidP="000A1CB7">
      <w:pPr>
        <w:rPr>
          <w:rFonts w:ascii="Traditional Arabic" w:hAnsi="Traditional Arabic" w:cs="Traditional Arabic"/>
          <w:sz w:val="36"/>
          <w:szCs w:val="36"/>
        </w:rPr>
      </w:pPr>
      <w:r w:rsidRPr="00DF6167">
        <w:rPr>
          <w:rFonts w:ascii="Traditional Arabic" w:hAnsi="Traditional Arabic" w:cs="Traditional Arabic"/>
          <w:sz w:val="36"/>
          <w:szCs w:val="36"/>
          <w:rtl/>
        </w:rPr>
        <w:br w:type="page"/>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lastRenderedPageBreak/>
        <w:t xml:space="preserve">المطلب الأول: </w:t>
      </w:r>
      <w:r w:rsidR="00CC1500">
        <w:rPr>
          <w:rFonts w:ascii="Traditional Arabic" w:hAnsi="Traditional Arabic" w:cs="Traditional Arabic"/>
          <w:b/>
          <w:bCs/>
          <w:sz w:val="36"/>
          <w:szCs w:val="36"/>
          <w:rtl/>
        </w:rPr>
        <w:t>تعريف الإجماع لغة و</w:t>
      </w:r>
      <w:r w:rsidR="004F2465">
        <w:rPr>
          <w:rFonts w:ascii="Traditional Arabic" w:hAnsi="Traditional Arabic" w:cs="Traditional Arabic" w:hint="cs"/>
          <w:b/>
          <w:bCs/>
          <w:sz w:val="36"/>
          <w:szCs w:val="36"/>
          <w:rtl/>
        </w:rPr>
        <w:t>شرعاً</w:t>
      </w:r>
      <w:r w:rsidRPr="00DF6167">
        <w:rPr>
          <w:rFonts w:ascii="Traditional Arabic" w:hAnsi="Traditional Arabic" w:cs="Traditional Arabic"/>
          <w:b/>
          <w:bCs/>
          <w:sz w:val="36"/>
          <w:szCs w:val="36"/>
          <w:rtl/>
        </w:rPr>
        <w:t>.</w:t>
      </w:r>
    </w:p>
    <w:p w:rsidR="00DF6167" w:rsidRPr="00DF6167" w:rsidRDefault="00DF6167" w:rsidP="000A1CB7">
      <w:pPr>
        <w:bidi/>
        <w:rPr>
          <w:rFonts w:ascii="Traditional Arabic" w:hAnsi="Traditional Arabic" w:cs="Traditional Arabic"/>
          <w:b/>
          <w:bCs/>
          <w:color w:val="FF0000"/>
          <w:sz w:val="36"/>
          <w:szCs w:val="36"/>
        </w:rPr>
      </w:pPr>
      <w:r w:rsidRPr="00DF6167">
        <w:rPr>
          <w:rFonts w:ascii="Traditional Arabic" w:hAnsi="Traditional Arabic" w:cs="Traditional Arabic"/>
          <w:b/>
          <w:bCs/>
          <w:sz w:val="36"/>
          <w:szCs w:val="36"/>
          <w:rtl/>
        </w:rPr>
        <w:t>تعريف الإجماع في اللغة</w:t>
      </w:r>
      <w:r w:rsidR="00A13678">
        <w:rPr>
          <w:rFonts w:ascii="Traditional Arabic" w:hAnsi="Traditional Arabic" w:cs="Traditional Arabic"/>
          <w:b/>
          <w:bCs/>
          <w:sz w:val="36"/>
          <w:szCs w:val="36"/>
          <w:rtl/>
        </w:rPr>
        <w:t>:</w:t>
      </w:r>
      <w:r w:rsidRPr="00DF6167">
        <w:rPr>
          <w:rFonts w:ascii="Traditional Arabic" w:hAnsi="Traditional Arabic" w:cs="Traditional Arabic"/>
          <w:sz w:val="36"/>
          <w:szCs w:val="36"/>
          <w:rtl/>
        </w:rPr>
        <w:t>الإجماع مصدر أجمع يجمع إجماعا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فهو مجمع عليه</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وقد يتعدي بنفسهأو بالحرف تقول</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أجمعت على الأمر</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وأجمعت الأمر</w:t>
      </w:r>
      <w:r w:rsidRPr="00DF6167">
        <w:rPr>
          <w:rFonts w:ascii="Traditional Arabic" w:hAnsi="Traditional Arabic" w:cs="Traditional Arabic"/>
          <w:sz w:val="36"/>
          <w:szCs w:val="36"/>
          <w:vertAlign w:val="superscript"/>
          <w:rtl/>
        </w:rPr>
        <w:footnoteReference w:id="28"/>
      </w:r>
      <w:r w:rsidRPr="00DF6167">
        <w:rPr>
          <w:rFonts w:ascii="Traditional Arabic" w:hAnsi="Traditional Arabic" w:cs="Traditional Arabic"/>
          <w:sz w:val="36"/>
          <w:szCs w:val="36"/>
          <w:rtl/>
        </w:rPr>
        <w:t>.</w:t>
      </w:r>
    </w:p>
    <w:p w:rsidR="00DF6167" w:rsidRPr="00DF6167" w:rsidRDefault="00DF6167" w:rsidP="0041788A">
      <w:pPr>
        <w:bidi/>
        <w:rPr>
          <w:rFonts w:ascii="Traditional Arabic" w:hAnsi="Traditional Arabic" w:cs="Traditional Arabic"/>
          <w:sz w:val="36"/>
          <w:szCs w:val="36"/>
        </w:rPr>
      </w:pPr>
      <w:r w:rsidRPr="00DF6167">
        <w:rPr>
          <w:rFonts w:ascii="Traditional Arabic" w:hAnsi="Traditional Arabic" w:cs="Traditional Arabic"/>
          <w:b/>
          <w:bCs/>
          <w:sz w:val="36"/>
          <w:szCs w:val="36"/>
          <w:rtl/>
        </w:rPr>
        <w:t xml:space="preserve">وله معنيان:المعنى الأول: </w:t>
      </w:r>
      <w:r w:rsidRPr="00DF6167">
        <w:rPr>
          <w:rFonts w:ascii="Traditional Arabic" w:hAnsi="Traditional Arabic" w:cs="Traditional Arabic"/>
          <w:sz w:val="36"/>
          <w:szCs w:val="36"/>
          <w:rtl/>
        </w:rPr>
        <w:t>العزم التام</w:t>
      </w:r>
      <w:r w:rsidRPr="00DF6167">
        <w:rPr>
          <w:rFonts w:ascii="Traditional Arabic" w:hAnsi="Traditional Arabic" w:cs="Traditional Arabic"/>
          <w:sz w:val="36"/>
          <w:szCs w:val="36"/>
          <w:vertAlign w:val="superscript"/>
          <w:rtl/>
        </w:rPr>
        <w:footnoteReference w:id="29"/>
      </w:r>
      <w:r w:rsidRPr="00DF6167">
        <w:rPr>
          <w:rFonts w:ascii="Traditional Arabic" w:hAnsi="Traditional Arabic" w:cs="Traditional Arabic"/>
          <w:sz w:val="36"/>
          <w:szCs w:val="36"/>
          <w:rtl/>
        </w:rPr>
        <w:t xml:space="preserve">.ومنه قوله </w:t>
      </w:r>
      <w:r w:rsidR="00A95653">
        <w:rPr>
          <w:rFonts w:ascii="Traditional Arabic" w:hAnsi="Traditional Arabic" w:cs="Traditional Arabic"/>
          <w:sz w:val="36"/>
          <w:szCs w:val="36"/>
          <w:rtl/>
        </w:rPr>
        <w:t>تعالى</w:t>
      </w:r>
      <w:r w:rsidR="00A13678">
        <w:rPr>
          <w:rFonts w:ascii="Traditional Arabic" w:hAnsi="Traditional Arabic" w:cs="Traditional Arabic"/>
          <w:sz w:val="36"/>
          <w:szCs w:val="36"/>
          <w:rtl/>
        </w:rPr>
        <w:t>:</w:t>
      </w:r>
      <w:r w:rsidR="00207DC9" w:rsidRPr="004F170A">
        <w:rPr>
          <w:rFonts w:ascii="Traditional Arabic" w:hAnsi="Traditional Arabic" w:cs="Traditional Arabic"/>
          <w:sz w:val="36"/>
          <w:szCs w:val="36"/>
          <w:rtl/>
        </w:rPr>
        <w:t xml:space="preserve">﴿ </w:t>
      </w:r>
      <w:r w:rsidR="0041788A" w:rsidRPr="0041788A">
        <w:rPr>
          <w:rFonts w:ascii="Traditional Arabic" w:hAnsi="Traditional Arabic" w:cs="Traditional Arabic" w:hint="cs"/>
          <w:sz w:val="36"/>
          <w:szCs w:val="36"/>
          <w:rtl/>
        </w:rPr>
        <w:t>فَأَجْمِعُواْ أَمْرَكُمْ</w:t>
      </w:r>
      <w:r w:rsidR="00207DC9" w:rsidRPr="004F170A">
        <w:rPr>
          <w:rFonts w:ascii="Traditional Arabic" w:hAnsi="Traditional Arabic" w:cs="Traditional Arabic"/>
          <w:sz w:val="36"/>
          <w:szCs w:val="36"/>
          <w:rtl/>
        </w:rPr>
        <w:t xml:space="preserve"> ﴾</w:t>
      </w:r>
      <w:r w:rsidRPr="00DF6167">
        <w:rPr>
          <w:rFonts w:ascii="Traditional Arabic" w:hAnsi="Traditional Arabic" w:cs="Traditional Arabic"/>
          <w:sz w:val="36"/>
          <w:szCs w:val="36"/>
          <w:vertAlign w:val="superscript"/>
          <w:rtl/>
        </w:rPr>
        <w:footnoteReference w:id="30"/>
      </w:r>
      <w:r w:rsidR="00F2420A">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أي</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اعزموا أمركم</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sz w:val="36"/>
          <w:szCs w:val="36"/>
          <w:rtl/>
        </w:rPr>
        <w:t>ومنه</w:t>
      </w:r>
      <w:r w:rsidR="003B0957">
        <w:rPr>
          <w:rFonts w:ascii="Traditional Arabic" w:hAnsi="Traditional Arabic" w:cs="Traditional Arabic" w:hint="cs"/>
          <w:sz w:val="36"/>
          <w:szCs w:val="36"/>
          <w:rtl/>
        </w:rPr>
        <w:t xml:space="preserve"> حديث حفصة عن رسول </w:t>
      </w:r>
      <w:r w:rsidRPr="00DF6167">
        <w:rPr>
          <w:rFonts w:ascii="Traditional Arabic" w:hAnsi="Traditional Arabic" w:cs="Traditional Arabic"/>
          <w:sz w:val="36"/>
          <w:szCs w:val="36"/>
          <w:rtl/>
        </w:rPr>
        <w:t>صلى الله عليه وسلم"من لم يج</w:t>
      </w:r>
      <w:r w:rsidR="00F2420A">
        <w:rPr>
          <w:rFonts w:ascii="Traditional Arabic" w:hAnsi="Traditional Arabic" w:cs="Traditional Arabic"/>
          <w:sz w:val="36"/>
          <w:szCs w:val="36"/>
          <w:rtl/>
        </w:rPr>
        <w:t>مع الصيام من الليل فلا صيام له"</w:t>
      </w:r>
      <w:r w:rsidRPr="00DF6167">
        <w:rPr>
          <w:rFonts w:ascii="Traditional Arabic" w:hAnsi="Traditional Arabic" w:cs="Traditional Arabic"/>
          <w:sz w:val="36"/>
          <w:szCs w:val="36"/>
          <w:vertAlign w:val="superscript"/>
          <w:rtl/>
        </w:rPr>
        <w:footnoteReference w:id="31"/>
      </w:r>
      <w:r w:rsidR="00AB06A2">
        <w:rPr>
          <w:rFonts w:ascii="Traditional Arabic" w:hAnsi="Traditional Arabic" w:cs="Traditional Arabic"/>
          <w:sz w:val="36"/>
          <w:szCs w:val="36"/>
          <w:rtl/>
        </w:rPr>
        <w:t>.</w:t>
      </w:r>
    </w:p>
    <w:p w:rsidR="00DF6167" w:rsidRPr="00E01C50" w:rsidRDefault="00DF6167" w:rsidP="0064217A">
      <w:pPr>
        <w:bidi/>
        <w:rPr>
          <w:sz w:val="16"/>
          <w:szCs w:val="16"/>
          <w:rtl/>
        </w:rPr>
      </w:pPr>
      <w:r w:rsidRPr="00DF6167">
        <w:rPr>
          <w:rFonts w:ascii="Traditional Arabic" w:hAnsi="Traditional Arabic" w:cs="Traditional Arabic"/>
          <w:b/>
          <w:bCs/>
          <w:sz w:val="36"/>
          <w:szCs w:val="36"/>
          <w:rtl/>
        </w:rPr>
        <w:t xml:space="preserve">المعنى الثاني: </w:t>
      </w:r>
      <w:r w:rsidRPr="00DF6167">
        <w:rPr>
          <w:rFonts w:ascii="Traditional Arabic" w:hAnsi="Traditional Arabic" w:cs="Traditional Arabic"/>
          <w:sz w:val="36"/>
          <w:szCs w:val="36"/>
          <w:rtl/>
        </w:rPr>
        <w:t>الاتفاق على أمر من الأمور.ومنه قولهم "أجمع القوم على الأمر" أي اتفقوا عليه</w:t>
      </w:r>
      <w:r w:rsidRPr="00DF6167">
        <w:rPr>
          <w:rFonts w:ascii="Traditional Arabic" w:hAnsi="Traditional Arabic" w:cs="Traditional Arabic"/>
          <w:sz w:val="36"/>
          <w:szCs w:val="36"/>
          <w:vertAlign w:val="superscript"/>
          <w:rtl/>
        </w:rPr>
        <w:footnoteReference w:id="32"/>
      </w:r>
      <w:r w:rsidR="00F2420A">
        <w:rPr>
          <w:rFonts w:hint="cs"/>
          <w:sz w:val="16"/>
          <w:szCs w:val="16"/>
          <w:rtl/>
        </w:rPr>
        <w:t xml:space="preserve">. </w:t>
      </w:r>
    </w:p>
    <w:p w:rsidR="00DF6167" w:rsidRPr="00DF6167" w:rsidRDefault="00A868C5"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 الإجماع في الشرع</w:t>
      </w:r>
      <w:r w:rsidR="00CC1500">
        <w:rPr>
          <w:rFonts w:ascii="Traditional Arabic" w:hAnsi="Traditional Arabic" w:cs="Traditional Arabic" w:hint="cs"/>
          <w:b/>
          <w:bCs/>
          <w:sz w:val="36"/>
          <w:szCs w:val="36"/>
          <w:rtl/>
        </w:rPr>
        <w:t>.</w:t>
      </w:r>
    </w:p>
    <w:p w:rsidR="00DF6167" w:rsidRPr="00AB06A2"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عرف الأصوليون الإجماع بتعاريف متعددة، تبعا</w:t>
      </w:r>
      <w:r w:rsidRPr="00DF6167">
        <w:rPr>
          <w:rFonts w:ascii="Traditional Arabic" w:hAnsi="Traditional Arabic" w:cs="Traditional Arabic" w:hint="cs"/>
          <w:sz w:val="36"/>
          <w:szCs w:val="36"/>
          <w:rtl/>
        </w:rPr>
        <w:t>ً لا</w:t>
      </w:r>
      <w:r w:rsidRPr="00DF6167">
        <w:rPr>
          <w:rFonts w:ascii="Traditional Arabic" w:hAnsi="Traditional Arabic" w:cs="Traditional Arabic"/>
          <w:sz w:val="36"/>
          <w:szCs w:val="36"/>
          <w:rtl/>
        </w:rPr>
        <w:t>ختلافهم</w:t>
      </w:r>
      <w:r w:rsidR="00A13678">
        <w:rPr>
          <w:rFonts w:ascii="Traditional Arabic" w:hAnsi="Traditional Arabic" w:cs="Traditional Arabic"/>
          <w:sz w:val="36"/>
          <w:szCs w:val="36"/>
          <w:rtl/>
        </w:rPr>
        <w:t>في ضوابطه، وشروط تحققه</w:t>
      </w:r>
      <w:r w:rsidRPr="00DF6167">
        <w:rPr>
          <w:rFonts w:ascii="Traditional Arabic" w:hAnsi="Traditional Arabic" w:cs="Traditional Arabic"/>
          <w:sz w:val="36"/>
          <w:szCs w:val="36"/>
          <w:rtl/>
        </w:rPr>
        <w:t xml:space="preserve">، وسأذكر </w:t>
      </w:r>
      <w:r w:rsidR="00AB06A2">
        <w:rPr>
          <w:rFonts w:ascii="Traditional Arabic" w:hAnsi="Traditional Arabic" w:cs="Traditional Arabic"/>
          <w:sz w:val="36"/>
          <w:szCs w:val="36"/>
          <w:rtl/>
        </w:rPr>
        <w:t xml:space="preserve">هنا </w:t>
      </w:r>
      <w:r w:rsidR="00AB06A2">
        <w:rPr>
          <w:rFonts w:ascii="Traditional Arabic" w:hAnsi="Traditional Arabic" w:cs="Traditional Arabic" w:hint="cs"/>
          <w:sz w:val="36"/>
          <w:szCs w:val="36"/>
          <w:rtl/>
        </w:rPr>
        <w:t>التعريف المختار</w:t>
      </w:r>
      <w:r w:rsidRPr="00DF6167">
        <w:rPr>
          <w:rFonts w:ascii="Traditional Arabic" w:hAnsi="Traditional Arabic" w:cs="Traditional Arabic"/>
          <w:sz w:val="36"/>
          <w:szCs w:val="36"/>
          <w:rtl/>
        </w:rPr>
        <w:t>:</w:t>
      </w:r>
    </w:p>
    <w:p w:rsidR="00F2420A" w:rsidRDefault="0064217A" w:rsidP="0064217A">
      <w:pPr>
        <w:bidi/>
        <w:rPr>
          <w:rFonts w:ascii="Traditional Arabic" w:hAnsi="Traditional Arabic" w:cs="Traditional Arabic"/>
          <w:sz w:val="36"/>
          <w:szCs w:val="36"/>
          <w:rtl/>
        </w:rPr>
      </w:pPr>
      <w:r>
        <w:rPr>
          <w:rFonts w:ascii="Traditional Arabic" w:hAnsi="Traditional Arabic" w:cs="Traditional Arabic"/>
          <w:b/>
          <w:bCs/>
          <w:sz w:val="36"/>
          <w:szCs w:val="36"/>
          <w:rtl/>
        </w:rPr>
        <w:t>هو تعريف الإمام ابن اللحام</w:t>
      </w:r>
      <w:r w:rsidR="000144F8" w:rsidRPr="000144F8">
        <w:rPr>
          <w:rStyle w:val="a4"/>
          <w:rFonts w:ascii="Traditional Arabic" w:hAnsi="Traditional Arabic" w:cs="Traditional Arabic"/>
          <w:b/>
          <w:bCs/>
          <w:sz w:val="20"/>
          <w:szCs w:val="20"/>
          <w:rtl/>
        </w:rPr>
        <w:footnoteReference w:id="33"/>
      </w:r>
      <w:r>
        <w:rPr>
          <w:rFonts w:ascii="Traditional Arabic" w:hAnsi="Traditional Arabic" w:cs="Traditional Arabic"/>
          <w:b/>
          <w:bCs/>
          <w:sz w:val="36"/>
          <w:szCs w:val="36"/>
          <w:rtl/>
        </w:rPr>
        <w:t xml:space="preserve">: </w:t>
      </w:r>
      <w:r w:rsidR="00DF6167" w:rsidRPr="00DF6167">
        <w:rPr>
          <w:rFonts w:ascii="Traditional Arabic" w:hAnsi="Traditional Arabic" w:cs="Traditional Arabic"/>
          <w:sz w:val="36"/>
          <w:szCs w:val="36"/>
          <w:rtl/>
        </w:rPr>
        <w:t xml:space="preserve">اتفاق مجتهدى عصر من هذه الأمة بعد وفاة نبينا محمد صلى الله عليه </w:t>
      </w:r>
      <w:r w:rsidR="00741E7D">
        <w:rPr>
          <w:rFonts w:ascii="Traditional Arabic" w:hAnsi="Traditional Arabic" w:cs="Traditional Arabic"/>
          <w:sz w:val="36"/>
          <w:szCs w:val="36"/>
          <w:rtl/>
        </w:rPr>
        <w:t>وسلم</w:t>
      </w:r>
      <w:r w:rsidR="00DF6167" w:rsidRPr="00DF6167">
        <w:rPr>
          <w:rFonts w:ascii="Traditional Arabic" w:hAnsi="Traditional Arabic" w:cs="Traditional Arabic"/>
          <w:sz w:val="36"/>
          <w:szCs w:val="36"/>
          <w:rtl/>
        </w:rPr>
        <w:t xml:space="preserve"> على أمر دينى</w:t>
      </w:r>
      <w:r w:rsidR="003B0957" w:rsidRPr="000144F8">
        <w:rPr>
          <w:rStyle w:val="a4"/>
          <w:rFonts w:ascii="Traditional Arabic" w:hAnsi="Traditional Arabic" w:cs="Traditional Arabic"/>
          <w:sz w:val="20"/>
          <w:szCs w:val="20"/>
          <w:rtl/>
        </w:rPr>
        <w:footnoteReference w:id="34"/>
      </w:r>
      <w:r w:rsidR="00DF6167" w:rsidRPr="00DF6167">
        <w:rPr>
          <w:rFonts w:ascii="Traditional Arabic" w:hAnsi="Traditional Arabic" w:cs="Traditional Arabic"/>
          <w:sz w:val="36"/>
          <w:szCs w:val="36"/>
          <w:rtl/>
        </w:rPr>
        <w:t>.</w:t>
      </w:r>
    </w:p>
    <w:p w:rsidR="00DF6167" w:rsidRPr="00DF6167" w:rsidRDefault="00DF6167" w:rsidP="00F2420A">
      <w:pPr>
        <w:bidi/>
        <w:rPr>
          <w:rFonts w:ascii="Traditional Arabic" w:hAnsi="Traditional Arabic" w:cs="Traditional Arabic"/>
          <w:sz w:val="36"/>
          <w:szCs w:val="36"/>
          <w:rtl/>
        </w:rPr>
      </w:pPr>
      <w:r w:rsidRPr="00DF6167">
        <w:rPr>
          <w:rFonts w:ascii="Traditional Arabic" w:hAnsi="Traditional Arabic" w:cs="Traditional Arabic"/>
          <w:sz w:val="36"/>
          <w:szCs w:val="36"/>
          <w:rtl/>
        </w:rPr>
        <w:lastRenderedPageBreak/>
        <w:t>وقد اشتمل هذا التعريف على خمسة قيود</w:t>
      </w:r>
      <w:r w:rsidRPr="00DF6167">
        <w:rPr>
          <w:rFonts w:ascii="Traditional Arabic" w:hAnsi="Traditional Arabic" w:cs="Traditional Arabic"/>
          <w:sz w:val="36"/>
          <w:szCs w:val="36"/>
        </w:rPr>
        <w:t>:</w:t>
      </w:r>
      <w:r w:rsidRPr="00DF6167">
        <w:rPr>
          <w:rFonts w:ascii="Traditional Arabic" w:hAnsi="Traditional Arabic" w:cs="Traditional Arabic"/>
          <w:sz w:val="36"/>
          <w:szCs w:val="36"/>
          <w:rtl/>
        </w:rPr>
        <w:t>الأول: أن يصدر الاتفاق عن كل العلماء المجتهدين، فلا يصح اتفاق بعض المجتهدين، وكذلك اتفاق غير المجتهدين كالعامة ومن لم تكتمل فيه شروط الاجتهاد</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الثاني: </w:t>
      </w:r>
      <w:r w:rsidR="006D026A">
        <w:rPr>
          <w:rFonts w:ascii="Traditional Arabic" w:hAnsi="Traditional Arabic" w:cs="Traditional Arabic"/>
          <w:sz w:val="36"/>
          <w:szCs w:val="36"/>
          <w:rtl/>
        </w:rPr>
        <w:t>المراد بالمجتهدين من كان موجود</w:t>
      </w:r>
      <w:r w:rsidR="006D026A">
        <w:rPr>
          <w:rFonts w:ascii="Traditional Arabic" w:hAnsi="Traditional Arabic" w:cs="Traditional Arabic" w:hint="cs"/>
          <w:sz w:val="36"/>
          <w:szCs w:val="36"/>
          <w:rtl/>
        </w:rPr>
        <w:t>اً</w:t>
      </w:r>
      <w:r w:rsidRPr="00DF6167">
        <w:rPr>
          <w:rFonts w:ascii="Traditional Arabic" w:hAnsi="Traditional Arabic" w:cs="Traditional Arabic"/>
          <w:sz w:val="36"/>
          <w:szCs w:val="36"/>
          <w:rtl/>
        </w:rPr>
        <w:t xml:space="preserve"> منهم دون من مات أو لم يولد بعد، وهذا هو المقصود بقيد "عصر من الع</w:t>
      </w:r>
      <w:r w:rsidR="006D026A">
        <w:rPr>
          <w:rFonts w:ascii="Traditional Arabic" w:hAnsi="Traditional Arabic" w:cs="Traditional Arabic"/>
          <w:sz w:val="36"/>
          <w:szCs w:val="36"/>
          <w:rtl/>
        </w:rPr>
        <w:t>صور" وعلى شرط انقراض العصر أيض</w:t>
      </w:r>
      <w:r w:rsidR="006D026A">
        <w:rPr>
          <w:rFonts w:ascii="Traditional Arabic" w:hAnsi="Traditional Arabic" w:cs="Traditional Arabic" w:hint="cs"/>
          <w:sz w:val="36"/>
          <w:szCs w:val="36"/>
          <w:rtl/>
        </w:rPr>
        <w:t>اً</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الثالث: لا بد أن يكون المجمعون من المسلمين، ولا عبرة بإجماع الأمم الأخرى غير المسلم</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الرابع: ال</w:t>
      </w:r>
      <w:r w:rsidR="006D026A">
        <w:rPr>
          <w:rFonts w:ascii="Traditional Arabic" w:hAnsi="Traditional Arabic" w:cs="Traditional Arabic"/>
          <w:sz w:val="36"/>
          <w:szCs w:val="36"/>
          <w:rtl/>
        </w:rPr>
        <w:t>إجماع إنما يكون حجة بعد وفاته -صلى الله عليه وسلم</w:t>
      </w:r>
      <w:r w:rsidRPr="00DF6167">
        <w:rPr>
          <w:rFonts w:ascii="Traditional Arabic" w:hAnsi="Traditional Arabic" w:cs="Traditional Arabic"/>
          <w:sz w:val="36"/>
          <w:szCs w:val="36"/>
          <w:rtl/>
        </w:rPr>
        <w:t>- ولا يقع في حياته</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الخامس: أن تكون المسألة المجمع عليها من الأمور الدينية، ويخرج بذلك الأمور الدنيوية والعقلية وغيرها</w:t>
      </w:r>
      <w:r w:rsidRPr="00DF6167">
        <w:rPr>
          <w:rFonts w:ascii="Traditional Arabic" w:hAnsi="Traditional Arabic" w:cs="Traditional Arabic"/>
          <w:sz w:val="36"/>
          <w:szCs w:val="36"/>
          <w:vertAlign w:val="superscript"/>
          <w:rtl/>
        </w:rPr>
        <w:footnoteReference w:id="35"/>
      </w:r>
      <w:r w:rsidRPr="00DF6167">
        <w:rPr>
          <w:rFonts w:ascii="Traditional Arabic" w:hAnsi="Traditional Arabic" w:cs="Traditional Arabic"/>
          <w:sz w:val="36"/>
          <w:szCs w:val="36"/>
          <w:rtl/>
        </w:rPr>
        <w:t>.</w:t>
      </w:r>
    </w:p>
    <w:p w:rsidR="00DF6167" w:rsidRPr="00DF6167" w:rsidRDefault="00A13678" w:rsidP="00F2420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وخلاصة القول: أنه </w:t>
      </w:r>
      <w:r w:rsidR="00A17D8F">
        <w:rPr>
          <w:rFonts w:ascii="Traditional Arabic" w:hAnsi="Traditional Arabic" w:cs="Traditional Arabic" w:hint="cs"/>
          <w:sz w:val="36"/>
          <w:szCs w:val="36"/>
          <w:rtl/>
        </w:rPr>
        <w:t>لا يتصور الا</w:t>
      </w:r>
      <w:r w:rsidR="00DF6167" w:rsidRPr="00DF6167">
        <w:rPr>
          <w:rFonts w:ascii="Traditional Arabic" w:hAnsi="Traditional Arabic" w:cs="Traditional Arabic" w:hint="cs"/>
          <w:sz w:val="36"/>
          <w:szCs w:val="36"/>
          <w:rtl/>
        </w:rPr>
        <w:t>تفاق من كل الأمة، لما يلزم عليه من عدم انعقاد الإجماع ألبتة. ولابد من تقييده بما بعد وفاة النبي صلى الله عليه وسلم لأن الإجماع لاينعقد في حياته صلى الله عليه وسلم، خلافا لمن</w:t>
      </w:r>
      <w:r w:rsidR="006D026A">
        <w:rPr>
          <w:rFonts w:ascii="Traditional Arabic" w:hAnsi="Traditional Arabic" w:cs="Traditional Arabic" w:hint="cs"/>
          <w:sz w:val="36"/>
          <w:szCs w:val="36"/>
          <w:rtl/>
        </w:rPr>
        <w:t xml:space="preserve"> قال بانعقاده. وكذلك لابد من الإ</w:t>
      </w:r>
      <w:r w:rsidR="00DF6167" w:rsidRPr="00DF6167">
        <w:rPr>
          <w:rFonts w:ascii="Traditional Arabic" w:hAnsi="Traditional Arabic" w:cs="Traditional Arabic" w:hint="cs"/>
          <w:sz w:val="36"/>
          <w:szCs w:val="36"/>
          <w:rtl/>
        </w:rPr>
        <w:t xml:space="preserve">قتصار على الأمور الشرعية فقط لأن بقية الأمور اللغوية و العقلية والدنيوية لا تدخل في المسائل المجمع عليها؛ وذلك لأن المقصود هنا هو تعريف الإجماعالذي هو أحد الأدلة الشرعية.ومن أجل هذا كله </w:t>
      </w:r>
      <w:r w:rsidR="00DF6167" w:rsidRPr="00DF6167">
        <w:rPr>
          <w:rFonts w:ascii="Traditional Arabic" w:hAnsi="Traditional Arabic" w:cs="Traditional Arabic"/>
          <w:sz w:val="36"/>
          <w:szCs w:val="36"/>
          <w:rtl/>
        </w:rPr>
        <w:t>ف</w:t>
      </w:r>
      <w:r w:rsidR="00DF6167" w:rsidRPr="00DF6167">
        <w:rPr>
          <w:rFonts w:ascii="Traditional Arabic" w:hAnsi="Traditional Arabic" w:cs="Traditional Arabic" w:hint="cs"/>
          <w:sz w:val="36"/>
          <w:szCs w:val="36"/>
          <w:rtl/>
        </w:rPr>
        <w:t>إ</w:t>
      </w:r>
      <w:r w:rsidR="00DF6167" w:rsidRPr="00DF6167">
        <w:rPr>
          <w:rFonts w:ascii="Traditional Arabic" w:hAnsi="Traditional Arabic" w:cs="Traditional Arabic"/>
          <w:sz w:val="36"/>
          <w:szCs w:val="36"/>
          <w:rtl/>
        </w:rPr>
        <w:t xml:space="preserve">ن تعريف الإمام ابن اللحام </w:t>
      </w:r>
      <w:r w:rsidR="00DF6167" w:rsidRPr="00DF6167">
        <w:rPr>
          <w:rFonts w:ascii="Traditional Arabic" w:hAnsi="Traditional Arabic" w:cs="Traditional Arabic" w:hint="cs"/>
          <w:sz w:val="36"/>
          <w:szCs w:val="36"/>
          <w:rtl/>
        </w:rPr>
        <w:t xml:space="preserve">قد سلم </w:t>
      </w:r>
      <w:r w:rsidR="00DF6167" w:rsidRPr="00DF6167">
        <w:rPr>
          <w:rFonts w:ascii="Traditional Arabic" w:hAnsi="Traditional Arabic" w:cs="Traditional Arabic" w:hint="cs"/>
          <w:sz w:val="36"/>
          <w:szCs w:val="36"/>
          <w:rtl/>
        </w:rPr>
        <w:lastRenderedPageBreak/>
        <w:t xml:space="preserve">منالاعتراضات ولذلك </w:t>
      </w:r>
      <w:r w:rsidR="00DF6167" w:rsidRPr="00DF6167">
        <w:rPr>
          <w:rFonts w:ascii="Traditional Arabic" w:hAnsi="Traditional Arabic" w:cs="Traditional Arabic"/>
          <w:sz w:val="36"/>
          <w:szCs w:val="36"/>
          <w:rtl/>
        </w:rPr>
        <w:t>يعد تعريفا جامعا</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مانعا</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للإجماع</w:t>
      </w:r>
      <w:r w:rsidR="00DF6167" w:rsidRPr="00DF6167">
        <w:rPr>
          <w:rFonts w:ascii="Traditional Arabic" w:hAnsi="Traditional Arabic" w:cs="Traditional Arabic" w:hint="cs"/>
          <w:sz w:val="36"/>
          <w:szCs w:val="36"/>
          <w:rtl/>
        </w:rPr>
        <w:t xml:space="preserve"> لأنه قد اشتمل على القيودالواجب توفرهافي الإجماع.</w:t>
      </w:r>
      <w:r w:rsidR="00DF6167" w:rsidRPr="00DF6167">
        <w:rPr>
          <w:rFonts w:ascii="Traditional Arabic" w:hAnsi="Traditional Arabic" w:cs="Traditional Arabic"/>
          <w:sz w:val="36"/>
          <w:szCs w:val="36"/>
          <w:rtl/>
        </w:rPr>
        <w:t>ومن ثم كان هوالتعريف الراجح</w:t>
      </w:r>
      <w:r w:rsidR="00DF6167" w:rsidRPr="00DF6167">
        <w:rPr>
          <w:rFonts w:ascii="Traditional Arabic" w:hAnsi="Traditional Arabic" w:cs="Traditional Arabic" w:hint="cs"/>
          <w:sz w:val="36"/>
          <w:szCs w:val="36"/>
          <w:rtl/>
        </w:rPr>
        <w:t xml:space="preserve"> في نظري.</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المطلب الثاني: مراتب الإجماع: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sz w:val="36"/>
          <w:szCs w:val="36"/>
          <w:rtl/>
        </w:rPr>
        <w:t>ذكر الأصوليون في كتبهم أنالإجماع على مراتب من حيث القوة، وهي على الترتيب التالي:</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المرتبة الأولي:</w:t>
      </w:r>
      <w:r w:rsidRPr="00DF6167">
        <w:rPr>
          <w:rFonts w:ascii="Traditional Arabic" w:hAnsi="Traditional Arabic" w:cs="Traditional Arabic"/>
          <w:sz w:val="36"/>
          <w:szCs w:val="36"/>
          <w:rtl/>
        </w:rPr>
        <w:t xml:space="preserve"> إجماع المسلمين وذلك بأن ينقل الرأي عن جميعهم أنه لا خلاف فيه بين الأمة.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المرتبة الثانية:</w:t>
      </w:r>
      <w:r w:rsidRPr="00DF6167">
        <w:rPr>
          <w:rFonts w:ascii="Traditional Arabic" w:hAnsi="Traditional Arabic" w:cs="Traditional Arabic"/>
          <w:sz w:val="36"/>
          <w:szCs w:val="36"/>
          <w:rtl/>
        </w:rPr>
        <w:t>إجماع الصحابة رضوان الله عليهم نصا</w:t>
      </w:r>
      <w:r w:rsidR="00CF74D0">
        <w:rPr>
          <w:rFonts w:ascii="Traditional Arabic" w:hAnsi="Traditional Arabic" w:cs="Traditional Arabic" w:hint="cs"/>
          <w:sz w:val="36"/>
          <w:szCs w:val="36"/>
          <w:rtl/>
        </w:rPr>
        <w:t>ً -</w:t>
      </w:r>
      <w:r w:rsidR="00CF74D0">
        <w:rPr>
          <w:rFonts w:ascii="Traditional Arabic" w:hAnsi="Traditional Arabic" w:cs="Traditional Arabic"/>
          <w:sz w:val="36"/>
          <w:szCs w:val="36"/>
          <w:rtl/>
        </w:rPr>
        <w:t>أي بالقول</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بأن ينقل الرأي عن جميعهم أنه لا خلاف فيه بين الأمة</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المرتبة الثالثة: </w:t>
      </w:r>
      <w:r w:rsidRPr="00DF6167">
        <w:rPr>
          <w:rFonts w:ascii="Traditional Arabic" w:hAnsi="Traditional Arabic" w:cs="Traditional Arabic"/>
          <w:sz w:val="36"/>
          <w:szCs w:val="36"/>
          <w:rtl/>
        </w:rPr>
        <w:t>إجماع أهل العلم جمعيا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نصا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أي بالقول</w:t>
      </w:r>
      <w:r w:rsidRPr="00DF6167">
        <w:rPr>
          <w:rFonts w:ascii="Traditional Arabic" w:hAnsi="Traditional Arabic" w:cs="Traditional Arabic"/>
          <w:sz w:val="36"/>
          <w:szCs w:val="36"/>
          <w:vertAlign w:val="superscript"/>
          <w:rtl/>
        </w:rPr>
        <w:footnoteReference w:id="36"/>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المرتبة الرابعة:</w:t>
      </w:r>
      <w:r w:rsidRPr="00DF6167">
        <w:rPr>
          <w:rFonts w:ascii="Traditional Arabic" w:hAnsi="Traditional Arabic" w:cs="Traditional Arabic"/>
          <w:sz w:val="36"/>
          <w:szCs w:val="36"/>
          <w:rtl/>
        </w:rPr>
        <w:t xml:space="preserve"> إجماع أهل كل عصر من بعد الصحابة على حكم لم يظهر فيه خلاف من سبقهم.</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المرتبة الخامسة:</w:t>
      </w:r>
      <w:r w:rsidRPr="00DF6167">
        <w:rPr>
          <w:rFonts w:ascii="Traditional Arabic" w:hAnsi="Traditional Arabic" w:cs="Traditional Arabic"/>
          <w:sz w:val="36"/>
          <w:szCs w:val="36"/>
          <w:rtl/>
        </w:rPr>
        <w:t xml:space="preserve"> الإجماع الذي ثبت بقول بعض الصحابة رضوان الله عليهم وسكت الباقون عنه؛ لأن السكوت للدلالة دون النص</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وفهم الإجماع من قول البعض وإن كانوا من الصحابة وسكوت الباقين أضعف من فهمه من قول كل المجتهدين. </w:t>
      </w:r>
    </w:p>
    <w:p w:rsid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وهكذا فإن الإجماع تختلف مراتبه من حيث القوة فهو على</w:t>
      </w:r>
      <w:r w:rsidRPr="00DF6167">
        <w:rPr>
          <w:rFonts w:ascii="Traditional Arabic" w:hAnsi="Traditional Arabic" w:cs="Traditional Arabic" w:hint="cs"/>
          <w:sz w:val="36"/>
          <w:szCs w:val="36"/>
          <w:rtl/>
        </w:rPr>
        <w:t xml:space="preserve"> خمسة مراتب. </w:t>
      </w:r>
    </w:p>
    <w:p w:rsidR="00A868C5" w:rsidRDefault="00A868C5" w:rsidP="00A868C5">
      <w:pPr>
        <w:bidi/>
        <w:rPr>
          <w:rFonts w:ascii="Traditional Arabic" w:hAnsi="Traditional Arabic" w:cs="Traditional Arabic"/>
          <w:sz w:val="36"/>
          <w:szCs w:val="36"/>
          <w:rtl/>
        </w:rPr>
      </w:pPr>
    </w:p>
    <w:p w:rsidR="00A868C5" w:rsidRDefault="00A868C5" w:rsidP="00A868C5">
      <w:pPr>
        <w:bidi/>
        <w:rPr>
          <w:rFonts w:ascii="Traditional Arabic" w:hAnsi="Traditional Arabic" w:cs="Traditional Arabic"/>
          <w:sz w:val="36"/>
          <w:szCs w:val="36"/>
          <w:rtl/>
        </w:rPr>
      </w:pPr>
    </w:p>
    <w:p w:rsidR="00A868C5" w:rsidRPr="00DF6167" w:rsidRDefault="00A868C5" w:rsidP="00A868C5">
      <w:pPr>
        <w:bidi/>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lastRenderedPageBreak/>
        <w:t>المطلب الثالث: حجية الإجماع ومكانتة بين الأدلة الشرعية</w:t>
      </w:r>
      <w:r w:rsidR="0037495F">
        <w:rPr>
          <w:rFonts w:ascii="Traditional Arabic" w:hAnsi="Traditional Arabic" w:cs="Traditional Arabic"/>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لقد اختلف العلماء في حجية الإجماع على ثلاثة أقوال هي كالتالي: </w:t>
      </w:r>
    </w:p>
    <w:p w:rsidR="00DF6167" w:rsidRPr="00AB06A2"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الأول:</w:t>
      </w:r>
      <w:r w:rsidRPr="00DF6167">
        <w:rPr>
          <w:rFonts w:ascii="Traditional Arabic" w:hAnsi="Traditional Arabic" w:cs="Traditional Arabic"/>
          <w:sz w:val="36"/>
          <w:szCs w:val="36"/>
          <w:rtl/>
        </w:rPr>
        <w:t xml:space="preserve">ذهب جماهير العلماء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أن الإجماع حجة مطلقا</w:t>
      </w:r>
      <w:r w:rsidRPr="00DF6167">
        <w:rPr>
          <w:rFonts w:ascii="Traditional Arabic" w:hAnsi="Traditional Arabic" w:cs="Traditional Arabic"/>
          <w:sz w:val="36"/>
          <w:szCs w:val="36"/>
          <w:vertAlign w:val="superscript"/>
          <w:rtl/>
        </w:rPr>
        <w:footnoteReference w:id="37"/>
      </w:r>
      <w:r w:rsidR="00AB06A2">
        <w:rPr>
          <w:rFonts w:ascii="Traditional Arabic" w:hAnsi="Traditional Arabic" w:cs="Traditional Arabic"/>
          <w:sz w:val="36"/>
          <w:szCs w:val="36"/>
          <w:rtl/>
        </w:rPr>
        <w:t>.</w:t>
      </w:r>
    </w:p>
    <w:p w:rsidR="00DF6167" w:rsidRPr="00AB06A2" w:rsidRDefault="00DF6167" w:rsidP="000A1CB7">
      <w:pPr>
        <w:autoSpaceDE w:val="0"/>
        <w:autoSpaceDN w:val="0"/>
        <w:bidi/>
        <w:adjustRightInd w:val="0"/>
        <w:spacing w:after="0"/>
        <w:jc w:val="both"/>
        <w:rPr>
          <w:rFonts w:ascii="Traditional Arabic" w:hAnsi="Traditional Arabic" w:cs="Traditional Arabic"/>
          <w:b/>
          <w:bCs/>
          <w:color w:val="000080"/>
          <w:sz w:val="36"/>
          <w:szCs w:val="36"/>
          <w:rtl/>
        </w:rPr>
      </w:pPr>
      <w:r w:rsidRPr="00DF6167">
        <w:rPr>
          <w:rFonts w:ascii="Traditional Arabic" w:hAnsi="Traditional Arabic" w:cs="Traditional Arabic"/>
          <w:b/>
          <w:bCs/>
          <w:sz w:val="36"/>
          <w:szCs w:val="36"/>
          <w:rtl/>
        </w:rPr>
        <w:t>القول الثاني</w:t>
      </w:r>
      <w:r w:rsidRPr="00DF6167">
        <w:rPr>
          <w:rFonts w:ascii="Traditional Arabic" w:hAnsi="Traditional Arabic" w:cs="Traditional Arabic" w:hint="cs"/>
          <w:b/>
          <w:bCs/>
          <w:sz w:val="36"/>
          <w:szCs w:val="36"/>
          <w:rtl/>
        </w:rPr>
        <w:t>: إ</w:t>
      </w:r>
      <w:r w:rsidRPr="00DF6167">
        <w:rPr>
          <w:rFonts w:ascii="Traditional Arabic" w:hAnsi="Traditional Arabic" w:cs="Traditional Arabic" w:hint="cs"/>
          <w:sz w:val="36"/>
          <w:szCs w:val="36"/>
          <w:rtl/>
        </w:rPr>
        <w:t>ن ال</w:t>
      </w:r>
      <w:r w:rsidRPr="00DF6167">
        <w:rPr>
          <w:rFonts w:ascii="Traditional Arabic" w:hAnsi="Traditional Arabic" w:cs="Traditional Arabic"/>
          <w:sz w:val="36"/>
          <w:szCs w:val="36"/>
          <w:rtl/>
        </w:rPr>
        <w:t xml:space="preserve">إجماع إذا </w:t>
      </w:r>
      <w:r w:rsidRPr="00DF6167">
        <w:rPr>
          <w:rFonts w:ascii="Traditional Arabic" w:hAnsi="Traditional Arabic" w:cs="Traditional Arabic" w:hint="cs"/>
          <w:sz w:val="36"/>
          <w:szCs w:val="36"/>
          <w:rtl/>
        </w:rPr>
        <w:t>ا</w:t>
      </w:r>
      <w:r w:rsidRPr="00DF6167">
        <w:rPr>
          <w:rFonts w:ascii="Traditional Arabic" w:hAnsi="Traditional Arabic" w:cs="Traditional Arabic"/>
          <w:sz w:val="36"/>
          <w:szCs w:val="36"/>
          <w:rtl/>
        </w:rPr>
        <w:t>نعق</w:t>
      </w:r>
      <w:r w:rsidRPr="00DF6167">
        <w:rPr>
          <w:rFonts w:ascii="Traditional Arabic" w:hAnsi="Traditional Arabic" w:cs="Traditional Arabic" w:hint="cs"/>
          <w:sz w:val="36"/>
          <w:szCs w:val="36"/>
          <w:rtl/>
        </w:rPr>
        <w:t xml:space="preserve">د </w:t>
      </w:r>
      <w:r w:rsidRPr="00DF6167">
        <w:rPr>
          <w:rFonts w:ascii="Traditional Arabic" w:hAnsi="Traditional Arabic" w:cs="Traditional Arabic"/>
          <w:sz w:val="36"/>
          <w:szCs w:val="36"/>
          <w:rtl/>
        </w:rPr>
        <w:t xml:space="preserve">في عصر الصحابة، فهو حجة شرعية يجب العملبها، أما إذا </w:t>
      </w:r>
      <w:r w:rsidRPr="00DF6167">
        <w:rPr>
          <w:rFonts w:ascii="Traditional Arabic" w:hAnsi="Traditional Arabic" w:cs="Traditional Arabic" w:hint="cs"/>
          <w:sz w:val="36"/>
          <w:szCs w:val="36"/>
          <w:rtl/>
        </w:rPr>
        <w:t>ا</w:t>
      </w:r>
      <w:r w:rsidRPr="00DF6167">
        <w:rPr>
          <w:rFonts w:ascii="Traditional Arabic" w:hAnsi="Traditional Arabic" w:cs="Traditional Arabic"/>
          <w:sz w:val="36"/>
          <w:szCs w:val="36"/>
          <w:rtl/>
        </w:rPr>
        <w:t>نعقدفي العصور الأخري فليس بحجة وهو رواية عن الإمام أحمد، ومذهب الظاهرية</w:t>
      </w:r>
      <w:r w:rsidRPr="00DF6167">
        <w:rPr>
          <w:rFonts w:ascii="Traditional Arabic" w:hAnsi="Traditional Arabic" w:cs="Traditional Arabic"/>
          <w:sz w:val="36"/>
          <w:szCs w:val="36"/>
          <w:vertAlign w:val="superscript"/>
          <w:rtl/>
        </w:rPr>
        <w:footnoteReference w:id="38"/>
      </w:r>
      <w:r w:rsidRPr="00DF6167">
        <w:rPr>
          <w:rFonts w:ascii="Traditional Arabic" w:hAnsi="Traditional Arabic" w:cs="Traditional Arabic"/>
          <w:sz w:val="36"/>
          <w:szCs w:val="36"/>
          <w:rtl/>
        </w:rPr>
        <w:t>.</w:t>
      </w:r>
    </w:p>
    <w:p w:rsidR="009B6724" w:rsidRPr="00AB06A2"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w:t>
      </w:r>
      <w:r w:rsidRPr="00DF6167">
        <w:rPr>
          <w:rFonts w:ascii="Traditional Arabic" w:hAnsi="Traditional Arabic" w:cs="Traditional Arabic"/>
          <w:b/>
          <w:bCs/>
          <w:sz w:val="36"/>
          <w:szCs w:val="36"/>
          <w:rtl/>
        </w:rPr>
        <w:t>لقول الثالث</w:t>
      </w:r>
      <w:r w:rsidR="00A13678">
        <w:rPr>
          <w:rFonts w:ascii="Traditional Arabic" w:hAnsi="Traditional Arabic" w:cs="Traditional Arabic"/>
          <w:b/>
          <w:bCs/>
          <w:sz w:val="36"/>
          <w:szCs w:val="36"/>
          <w:rtl/>
        </w:rPr>
        <w:t>:</w:t>
      </w:r>
      <w:r w:rsidRPr="00DF6167">
        <w:rPr>
          <w:rFonts w:ascii="Traditional Arabic" w:hAnsi="Traditional Arabic" w:cs="Traditional Arabic"/>
          <w:sz w:val="36"/>
          <w:szCs w:val="36"/>
          <w:rtl/>
        </w:rPr>
        <w:t xml:space="preserve"> ذهب النظام وطوائف من الرافضة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أن الإجماع ليس حجة</w:t>
      </w:r>
      <w:r w:rsidRPr="00DF6167">
        <w:rPr>
          <w:rFonts w:ascii="Traditional Arabic" w:hAnsi="Traditional Arabic" w:cs="Traditional Arabic"/>
          <w:sz w:val="36"/>
          <w:szCs w:val="36"/>
          <w:vertAlign w:val="superscript"/>
          <w:rtl/>
        </w:rPr>
        <w:footnoteReference w:id="39"/>
      </w:r>
      <w:r w:rsidRPr="00DF6167">
        <w:rPr>
          <w:rFonts w:ascii="Traditional Arabic" w:hAnsi="Traditional Arabic" w:cs="Traditional Arabic"/>
          <w:sz w:val="36"/>
          <w:szCs w:val="36"/>
        </w:rPr>
        <w:t>.</w:t>
      </w:r>
    </w:p>
    <w:p w:rsidR="00DF6167" w:rsidRPr="00DF6167" w:rsidRDefault="00DF6167" w:rsidP="000A1CB7">
      <w:pPr>
        <w:bidi/>
        <w:jc w:val="both"/>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والقول الراجح</w:t>
      </w:r>
      <w:r w:rsidR="00A13678">
        <w:rPr>
          <w:rFonts w:ascii="Traditional Arabic" w:hAnsi="Traditional Arabic" w:cs="Traditional Arabic"/>
          <w:b/>
          <w:bCs/>
          <w:sz w:val="36"/>
          <w:szCs w:val="36"/>
          <w:rtl/>
        </w:rPr>
        <w:t>:</w:t>
      </w:r>
      <w:r w:rsidRPr="00DF6167">
        <w:rPr>
          <w:rFonts w:ascii="Traditional Arabic" w:hAnsi="Traditional Arabic" w:cs="Traditional Arabic"/>
          <w:b/>
          <w:bCs/>
          <w:sz w:val="36"/>
          <w:szCs w:val="36"/>
          <w:rtl/>
        </w:rPr>
        <w:t xml:space="preserve"> في حجية الإجماع</w:t>
      </w:r>
      <w:r w:rsidR="00A13678">
        <w:rPr>
          <w:rFonts w:ascii="Traditional Arabic" w:hAnsi="Traditional Arabic" w:cs="Traditional Arabic"/>
          <w:b/>
          <w:bCs/>
          <w:sz w:val="36"/>
          <w:szCs w:val="36"/>
          <w:rtl/>
        </w:rPr>
        <w:t>:</w:t>
      </w:r>
    </w:p>
    <w:p w:rsidR="00DF6167" w:rsidRDefault="00D60159" w:rsidP="000A1CB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هو قول جماهير العلماء بأن الإجماع حجة شرعية يعتدبها في أي عصر من العصور</w:t>
      </w:r>
      <w:r w:rsidR="009B6724">
        <w:rPr>
          <w:rFonts w:ascii="Traditional Arabic" w:hAnsi="Traditional Arabic" w:cs="Traditional Arabic" w:hint="cs"/>
          <w:sz w:val="36"/>
          <w:szCs w:val="36"/>
          <w:rtl/>
        </w:rPr>
        <w:t>.</w:t>
      </w:r>
    </w:p>
    <w:p w:rsidR="00A868C5" w:rsidRDefault="00A868C5" w:rsidP="00A868C5">
      <w:pPr>
        <w:bidi/>
        <w:jc w:val="both"/>
        <w:rPr>
          <w:rFonts w:ascii="Traditional Arabic" w:hAnsi="Traditional Arabic" w:cs="Traditional Arabic"/>
          <w:sz w:val="36"/>
          <w:szCs w:val="36"/>
          <w:rtl/>
        </w:rPr>
      </w:pPr>
    </w:p>
    <w:p w:rsidR="00A868C5" w:rsidRDefault="00A868C5" w:rsidP="00A868C5">
      <w:pPr>
        <w:bidi/>
        <w:jc w:val="both"/>
        <w:rPr>
          <w:rFonts w:ascii="Traditional Arabic" w:hAnsi="Traditional Arabic" w:cs="Traditional Arabic"/>
          <w:sz w:val="36"/>
          <w:szCs w:val="36"/>
          <w:rtl/>
        </w:rPr>
      </w:pPr>
    </w:p>
    <w:p w:rsidR="00A868C5" w:rsidRDefault="00A868C5" w:rsidP="00A868C5">
      <w:pPr>
        <w:bidi/>
        <w:jc w:val="both"/>
        <w:rPr>
          <w:rFonts w:ascii="Traditional Arabic" w:hAnsi="Traditional Arabic" w:cs="Traditional Arabic"/>
          <w:sz w:val="36"/>
          <w:szCs w:val="36"/>
          <w:rtl/>
        </w:rPr>
      </w:pPr>
    </w:p>
    <w:p w:rsidR="00A868C5" w:rsidRDefault="00A868C5" w:rsidP="00A868C5">
      <w:pPr>
        <w:bidi/>
        <w:jc w:val="both"/>
        <w:rPr>
          <w:rFonts w:ascii="Traditional Arabic" w:hAnsi="Traditional Arabic" w:cs="Traditional Arabic"/>
          <w:sz w:val="36"/>
          <w:szCs w:val="36"/>
          <w:rtl/>
        </w:rPr>
      </w:pPr>
    </w:p>
    <w:p w:rsidR="00A868C5" w:rsidRPr="00DF6167" w:rsidRDefault="00A868C5" w:rsidP="00A868C5">
      <w:pPr>
        <w:bidi/>
        <w:jc w:val="both"/>
        <w:rPr>
          <w:rFonts w:ascii="Traditional Arabic" w:hAnsi="Traditional Arabic" w:cs="Traditional Arabic"/>
          <w:sz w:val="36"/>
          <w:szCs w:val="36"/>
          <w:rtl/>
        </w:rPr>
      </w:pPr>
    </w:p>
    <w:p w:rsidR="00DF6167" w:rsidRPr="0064217A" w:rsidRDefault="00DF6167" w:rsidP="0064217A">
      <w:pPr>
        <w:jc w:val="right"/>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lastRenderedPageBreak/>
        <w:t xml:space="preserve">المطلب الرابع: </w:t>
      </w:r>
      <w:r w:rsidRPr="00DF6167">
        <w:rPr>
          <w:rFonts w:ascii="Traditional Arabic" w:hAnsi="Traditional Arabic" w:cs="Traditional Arabic"/>
          <w:b/>
          <w:bCs/>
          <w:sz w:val="36"/>
          <w:szCs w:val="36"/>
          <w:rtl/>
        </w:rPr>
        <w:t>أنواع الإجماع:</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قسم معظم أهل الأصول الإجماع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قسمين: صريح وسكوتي. </w:t>
      </w:r>
    </w:p>
    <w:p w:rsidR="00DF6167" w:rsidRPr="00DF6167" w:rsidRDefault="00DF6167" w:rsidP="0064217A">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الأول: الإجماع الصريح،أوالقولي،أوالنطقي: </w:t>
      </w:r>
      <w:r w:rsidRPr="00DF6167">
        <w:rPr>
          <w:rFonts w:ascii="Traditional Arabic" w:hAnsi="Traditional Arabic" w:cs="Traditional Arabic"/>
          <w:sz w:val="36"/>
          <w:szCs w:val="36"/>
          <w:rtl/>
        </w:rPr>
        <w:t>وهو اتفاق جميع المجتهدين بأقوالهم</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أو أفعالهم في عصر من العصور على حكم مسألة معينة</w:t>
      </w:r>
      <w:r w:rsidRPr="00DF6167">
        <w:rPr>
          <w:rFonts w:ascii="Traditional Arabic" w:hAnsi="Traditional Arabic" w:cs="Traditional Arabic"/>
          <w:sz w:val="36"/>
          <w:szCs w:val="36"/>
          <w:vertAlign w:val="superscript"/>
          <w:rtl/>
        </w:rPr>
        <w:footnoteReference w:id="40"/>
      </w:r>
      <w:r w:rsidRPr="00DF6167">
        <w:rPr>
          <w:rFonts w:ascii="Traditional Arabic" w:hAnsi="Traditional Arabic" w:cs="Traditional Arabic"/>
          <w:sz w:val="36"/>
          <w:szCs w:val="36"/>
        </w:rPr>
        <w:t>.</w:t>
      </w:r>
    </w:p>
    <w:p w:rsidR="00DF6167" w:rsidRPr="00DF6167" w:rsidRDefault="00DF6167" w:rsidP="0064217A">
      <w:pPr>
        <w:bidi/>
        <w:jc w:val="both"/>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حجية الإجماع الصريح: </w:t>
      </w:r>
      <w:r w:rsidR="00AA4E5B">
        <w:rPr>
          <w:rFonts w:ascii="Traditional Arabic" w:hAnsi="Traditional Arabic" w:cs="Traditional Arabic"/>
          <w:sz w:val="36"/>
          <w:szCs w:val="36"/>
          <w:rtl/>
        </w:rPr>
        <w:t xml:space="preserve">اتفق </w:t>
      </w:r>
      <w:r w:rsidR="00AA4E5B">
        <w:rPr>
          <w:rFonts w:ascii="Traditional Arabic" w:hAnsi="Traditional Arabic" w:cs="Traditional Arabic" w:hint="cs"/>
          <w:sz w:val="36"/>
          <w:szCs w:val="36"/>
          <w:rtl/>
        </w:rPr>
        <w:t>أكثر</w:t>
      </w:r>
      <w:r w:rsidRPr="00DF6167">
        <w:rPr>
          <w:rFonts w:ascii="Traditional Arabic" w:hAnsi="Traditional Arabic" w:cs="Traditional Arabic"/>
          <w:sz w:val="36"/>
          <w:szCs w:val="36"/>
          <w:rtl/>
        </w:rPr>
        <w:t xml:space="preserve"> المسلمين على أن الإجماع حجة، وأنه دليل من أدلة الشريعة الإسلامية، وإن كانوا اختلفوا في أنواعه وطبيعته وشروطه، وخالف في ذلك النظَّام وبعض الشيعة والخوارج، وذهبوا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أن الإجماع ليس بحجة أصلا</w:t>
      </w:r>
      <w:r w:rsidR="00AA4E5B" w:rsidRPr="00151114">
        <w:rPr>
          <w:sz w:val="36"/>
          <w:szCs w:val="36"/>
          <w:vertAlign w:val="superscript"/>
          <w:rtl/>
        </w:rPr>
        <w:footnoteReference w:id="41"/>
      </w:r>
      <w:r w:rsidRPr="00F27A49">
        <w:rPr>
          <w:rFonts w:ascii="Traditional Arabic" w:hAnsi="Traditional Arabic" w:cs="Traditional Arabic" w:hint="cs"/>
          <w:sz w:val="24"/>
          <w:szCs w:val="24"/>
          <w:rtl/>
        </w:rPr>
        <w:t>.</w:t>
      </w:r>
    </w:p>
    <w:p w:rsidR="00DF6167" w:rsidRPr="00DE3CB5" w:rsidRDefault="00DF6167" w:rsidP="0064217A">
      <w:pPr>
        <w:bidi/>
        <w:jc w:val="both"/>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w:t>
      </w:r>
      <w:r w:rsidRPr="00DF6167">
        <w:rPr>
          <w:rFonts w:ascii="Traditional Arabic" w:hAnsi="Traditional Arabic" w:cs="Traditional Arabic"/>
          <w:b/>
          <w:bCs/>
          <w:sz w:val="36"/>
          <w:szCs w:val="36"/>
          <w:rtl/>
        </w:rPr>
        <w:t>لثاني: الإجماع السكوتي</w:t>
      </w:r>
      <w:r w:rsidRPr="00DF6167">
        <w:rPr>
          <w:rFonts w:ascii="Traditional Arabic" w:hAnsi="Traditional Arabic" w:cs="Traditional Arabic" w:hint="cs"/>
          <w:b/>
          <w:bCs/>
          <w:sz w:val="36"/>
          <w:szCs w:val="36"/>
          <w:rtl/>
        </w:rPr>
        <w:t xml:space="preserve">: </w:t>
      </w:r>
      <w:r w:rsidRPr="00DF6167">
        <w:rPr>
          <w:rFonts w:ascii="Traditional Arabic" w:hAnsi="Traditional Arabic" w:cs="Traditional Arabic"/>
          <w:sz w:val="36"/>
          <w:szCs w:val="36"/>
          <w:rtl/>
        </w:rPr>
        <w:t xml:space="preserve"> اختلف الأصوليون في تعبيرات الإجماع السكوتي تبعا</w:t>
      </w:r>
      <w:r w:rsidRPr="00DF6167">
        <w:rPr>
          <w:rFonts w:ascii="Traditional Arabic" w:hAnsi="Traditional Arabic" w:cs="Traditional Arabic" w:hint="cs"/>
          <w:sz w:val="36"/>
          <w:szCs w:val="36"/>
          <w:rtl/>
        </w:rPr>
        <w:t>ً لاخ</w:t>
      </w:r>
      <w:r w:rsidRPr="00DF6167">
        <w:rPr>
          <w:rFonts w:ascii="Traditional Arabic" w:hAnsi="Traditional Arabic" w:cs="Traditional Arabic"/>
          <w:sz w:val="36"/>
          <w:szCs w:val="36"/>
          <w:rtl/>
        </w:rPr>
        <w:t>تلافهم في حكم هذا الإجماع والقيود المعتبرة فيه</w:t>
      </w:r>
      <w:r w:rsidR="00DE3CB5">
        <w:rPr>
          <w:rFonts w:hint="cs"/>
          <w:rtl/>
        </w:rPr>
        <w:t xml:space="preserve">, </w:t>
      </w:r>
      <w:r w:rsidR="00DE3CB5" w:rsidRPr="00DE3CB5">
        <w:rPr>
          <w:rFonts w:ascii="Traditional Arabic" w:hAnsi="Traditional Arabic" w:cs="Traditional Arabic" w:hint="cs"/>
          <w:sz w:val="36"/>
          <w:szCs w:val="36"/>
          <w:rtl/>
        </w:rPr>
        <w:t>وسأذكرهناالتعريفالمختار</w:t>
      </w:r>
      <w:r w:rsidR="00DE3CB5" w:rsidRPr="00DE3CB5">
        <w:rPr>
          <w:rFonts w:ascii="Traditional Arabic" w:hAnsi="Traditional Arabic" w:cs="Traditional Arabic"/>
          <w:sz w:val="36"/>
          <w:szCs w:val="36"/>
          <w:rtl/>
        </w:rPr>
        <w:t>:</w:t>
      </w:r>
    </w:p>
    <w:p w:rsidR="009B6724" w:rsidRPr="00DE3CB5" w:rsidRDefault="00DE3CB5" w:rsidP="000A1CB7">
      <w:pPr>
        <w:bidi/>
        <w:rPr>
          <w:rFonts w:ascii="Traditional Arabic" w:hAnsi="Traditional Arabic" w:cs="Traditional Arabic"/>
          <w:sz w:val="36"/>
          <w:szCs w:val="36"/>
          <w:rtl/>
        </w:rPr>
      </w:pPr>
      <w:r>
        <w:rPr>
          <w:rFonts w:ascii="Traditional Arabic" w:hAnsi="Traditional Arabic" w:cs="Traditional Arabic"/>
          <w:sz w:val="36"/>
          <w:szCs w:val="36"/>
          <w:rtl/>
        </w:rPr>
        <w:t>و</w:t>
      </w:r>
      <w:r w:rsidR="00DF6167" w:rsidRPr="00DF6167">
        <w:rPr>
          <w:rFonts w:ascii="Traditional Arabic" w:hAnsi="Traditional Arabic" w:cs="Traditional Arabic"/>
          <w:sz w:val="36"/>
          <w:szCs w:val="36"/>
          <w:rtl/>
        </w:rPr>
        <w:t xml:space="preserve"> هو تعريف ابن النجار </w:t>
      </w:r>
      <w:r w:rsidR="00DF6167" w:rsidRPr="00DF6167">
        <w:rPr>
          <w:rFonts w:ascii="Traditional Arabic" w:hAnsi="Traditional Arabic" w:cs="Traditional Arabic"/>
          <w:sz w:val="36"/>
          <w:szCs w:val="36"/>
          <w:vertAlign w:val="superscript"/>
          <w:rtl/>
        </w:rPr>
        <w:footnoteReference w:id="42"/>
      </w:r>
      <w:r w:rsidR="00F100F8">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حيث عرفه بقوله</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(قول مجتهد واحد في مس</w:t>
      </w:r>
      <w:r w:rsidR="00DF6167" w:rsidRPr="00DF6167">
        <w:rPr>
          <w:rFonts w:ascii="Traditional Arabic" w:hAnsi="Traditional Arabic" w:cs="Traditional Arabic" w:hint="cs"/>
          <w:sz w:val="36"/>
          <w:szCs w:val="36"/>
          <w:rtl/>
        </w:rPr>
        <w:t>أ</w:t>
      </w:r>
      <w:r w:rsidR="00DF6167" w:rsidRPr="00DF6167">
        <w:rPr>
          <w:rFonts w:ascii="Traditional Arabic" w:hAnsi="Traditional Arabic" w:cs="Traditional Arabic"/>
          <w:sz w:val="36"/>
          <w:szCs w:val="36"/>
          <w:rtl/>
        </w:rPr>
        <w:t>لة اجتهادية تكليفية إن انتشر قوله</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ومضت مدة ينظر فيها ذلك القول</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وتجرد قوله عن قرينة رضى وسخط</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ولم ينكر، وكان ذلك قبل استقرار المذهب)</w:t>
      </w:r>
      <w:r w:rsidR="00DF6167" w:rsidRPr="00DF6167">
        <w:rPr>
          <w:rFonts w:ascii="Traditional Arabic" w:hAnsi="Traditional Arabic" w:cs="Traditional Arabic"/>
          <w:sz w:val="36"/>
          <w:szCs w:val="36"/>
          <w:vertAlign w:val="superscript"/>
          <w:rtl/>
        </w:rPr>
        <w:footnoteReference w:id="43"/>
      </w:r>
      <w:r w:rsidR="00DF6167" w:rsidRPr="00DF6167">
        <w:rPr>
          <w:rFonts w:ascii="Traditional Arabic" w:hAnsi="Traditional Arabic" w:cs="Traditional Arabic"/>
          <w:sz w:val="36"/>
          <w:szCs w:val="36"/>
          <w:rtl/>
        </w:rPr>
        <w:t>.وذلك ل</w:t>
      </w:r>
      <w:r w:rsidR="00DF6167" w:rsidRPr="00DF6167">
        <w:rPr>
          <w:rFonts w:ascii="Traditional Arabic" w:hAnsi="Traditional Arabic" w:cs="Traditional Arabic" w:hint="cs"/>
          <w:sz w:val="36"/>
          <w:szCs w:val="36"/>
          <w:rtl/>
        </w:rPr>
        <w:t xml:space="preserve">أنه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sz w:val="36"/>
          <w:szCs w:val="36"/>
          <w:rtl/>
        </w:rPr>
        <w:t xml:space="preserve"> ذكر أكثر القيود المعتبرة في الإجماع</w:t>
      </w:r>
      <w:r w:rsidR="00DF6167" w:rsidRPr="00DF6167">
        <w:rPr>
          <w:rFonts w:ascii="Traditional Arabic" w:hAnsi="Traditional Arabic" w:cs="Traditional Arabic" w:hint="cs"/>
          <w:sz w:val="36"/>
          <w:szCs w:val="36"/>
          <w:rtl/>
        </w:rPr>
        <w:t xml:space="preserve"> السكوتي. </w:t>
      </w:r>
    </w:p>
    <w:p w:rsidR="00DF6167" w:rsidRPr="00DF6167" w:rsidRDefault="00DF6167" w:rsidP="0064217A">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lastRenderedPageBreak/>
        <w:t xml:space="preserve">حجية الإجماع السكوتي: </w:t>
      </w:r>
      <w:r w:rsidRPr="00DF6167">
        <w:rPr>
          <w:rFonts w:ascii="Traditional Arabic" w:hAnsi="Traditional Arabic" w:cs="Traditional Arabic"/>
          <w:sz w:val="36"/>
          <w:szCs w:val="36"/>
          <w:rtl/>
        </w:rPr>
        <w:t xml:space="preserve">لقد اختلف العلماء فيه على مذاهب كثيرة، يمكن إرجاعها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المذاهب التالية:</w:t>
      </w:r>
    </w:p>
    <w:p w:rsidR="00DF6167" w:rsidRDefault="00DF6167" w:rsidP="0064217A">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المذهب الأول</w:t>
      </w:r>
      <w:r w:rsidRPr="00DF6167">
        <w:rPr>
          <w:rFonts w:ascii="Traditional Arabic" w:hAnsi="Traditional Arabic" w:cs="Traditional Arabic" w:hint="cs"/>
          <w:b/>
          <w:bCs/>
          <w:sz w:val="36"/>
          <w:szCs w:val="36"/>
          <w:rtl/>
        </w:rPr>
        <w:t xml:space="preserve">: </w:t>
      </w:r>
      <w:r w:rsidRPr="00DF6167">
        <w:rPr>
          <w:rFonts w:ascii="Traditional Arabic" w:hAnsi="Traditional Arabic" w:cs="Traditional Arabic" w:hint="cs"/>
          <w:sz w:val="36"/>
          <w:szCs w:val="36"/>
          <w:rtl/>
        </w:rPr>
        <w:t>"أنه لي</w:t>
      </w:r>
      <w:r w:rsidRPr="00DF6167">
        <w:rPr>
          <w:rFonts w:ascii="Traditional Arabic" w:hAnsi="Traditional Arabic" w:cs="Traditional Arabic"/>
          <w:sz w:val="36"/>
          <w:szCs w:val="36"/>
          <w:rtl/>
        </w:rPr>
        <w:t>س بإجماع ولا حجة</w:t>
      </w:r>
      <w:r w:rsidRPr="00DF6167">
        <w:rPr>
          <w:rFonts w:ascii="Traditional Arabic" w:hAnsi="Traditional Arabic" w:cs="Traditional Arabic" w:hint="cs"/>
          <w:sz w:val="36"/>
          <w:szCs w:val="36"/>
          <w:rtl/>
        </w:rPr>
        <w:t>وبه قال:</w:t>
      </w:r>
      <w:r w:rsidRPr="00DF6167">
        <w:rPr>
          <w:rFonts w:ascii="Traditional Arabic" w:hAnsi="Traditional Arabic" w:cs="Traditional Arabic"/>
          <w:sz w:val="36"/>
          <w:szCs w:val="36"/>
          <w:rtl/>
        </w:rPr>
        <w:t xml:space="preserve"> داود الظاهري</w:t>
      </w:r>
      <w:r w:rsidRPr="00DF6167">
        <w:rPr>
          <w:rFonts w:ascii="Traditional Arabic" w:hAnsi="Traditional Arabic" w:cs="Traditional Arabic"/>
          <w:sz w:val="36"/>
          <w:szCs w:val="36"/>
          <w:vertAlign w:val="superscript"/>
          <w:rtl/>
        </w:rPr>
        <w:footnoteReference w:id="44"/>
      </w:r>
      <w:r w:rsidRPr="00DF6167">
        <w:rPr>
          <w:rFonts w:ascii="Traditional Arabic" w:hAnsi="Traditional Arabic" w:cs="Traditional Arabic"/>
          <w:sz w:val="36"/>
          <w:szCs w:val="36"/>
          <w:rtl/>
        </w:rPr>
        <w:t>، وابنه</w:t>
      </w:r>
      <w:r w:rsidRPr="00DF6167">
        <w:rPr>
          <w:rFonts w:ascii="Traditional Arabic" w:hAnsi="Traditional Arabic" w:cs="Traditional Arabic"/>
          <w:sz w:val="36"/>
          <w:szCs w:val="36"/>
          <w:vertAlign w:val="superscript"/>
          <w:rtl/>
        </w:rPr>
        <w:footnoteReference w:id="45"/>
      </w:r>
      <w:r w:rsidRPr="00DF6167">
        <w:rPr>
          <w:rFonts w:ascii="Traditional Arabic" w:hAnsi="Traditional Arabic" w:cs="Traditional Arabic"/>
          <w:sz w:val="36"/>
          <w:szCs w:val="36"/>
          <w:rtl/>
        </w:rPr>
        <w:t xml:space="preserve"> والمرتضى</w:t>
      </w:r>
      <w:r w:rsidRPr="00DF6167">
        <w:rPr>
          <w:rFonts w:ascii="Traditional Arabic" w:hAnsi="Traditional Arabic" w:cs="Traditional Arabic"/>
          <w:sz w:val="36"/>
          <w:szCs w:val="36"/>
          <w:vertAlign w:val="superscript"/>
          <w:rtl/>
        </w:rPr>
        <w:footnoteReference w:id="46"/>
      </w:r>
      <w:r w:rsidRPr="00DF6167">
        <w:rPr>
          <w:rFonts w:ascii="Traditional Arabic" w:hAnsi="Traditional Arabic" w:cs="Traditional Arabic"/>
          <w:sz w:val="36"/>
          <w:szCs w:val="36"/>
          <w:rtl/>
        </w:rPr>
        <w:t xml:space="preserve"> وعزاه القاضي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الشافعي واختاره وقال: إنه آخر أقوال الشافعي. وقال الغزالي، والرازي</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والآمدي: إنه نصالشافعي في الجديد، وقال الجويني</w:t>
      </w:r>
      <w:r w:rsidRPr="00DF6167">
        <w:rPr>
          <w:rFonts w:ascii="Traditional Arabic" w:hAnsi="Traditional Arabic" w:cs="Traditional Arabic"/>
          <w:sz w:val="36"/>
          <w:szCs w:val="36"/>
          <w:vertAlign w:val="superscript"/>
          <w:rtl/>
        </w:rPr>
        <w:footnoteReference w:id="47"/>
      </w:r>
      <w:r w:rsidRPr="00DF6167">
        <w:rPr>
          <w:rFonts w:ascii="Traditional Arabic" w:hAnsi="Traditional Arabic" w:cs="Traditional Arabic"/>
          <w:sz w:val="36"/>
          <w:szCs w:val="36"/>
          <w:rtl/>
        </w:rPr>
        <w:t>: إنه ظاهر مذهبه</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48"/>
      </w:r>
      <w:r w:rsidRPr="00DF6167">
        <w:rPr>
          <w:rFonts w:ascii="Traditional Arabic" w:hAnsi="Traditional Arabic" w:cs="Traditional Arabic"/>
          <w:sz w:val="36"/>
          <w:szCs w:val="36"/>
          <w:rtl/>
        </w:rPr>
        <w:t>.</w:t>
      </w:r>
    </w:p>
    <w:p w:rsidR="00A868C5" w:rsidRPr="00DF6167" w:rsidRDefault="00A868C5" w:rsidP="00A868C5">
      <w:pPr>
        <w:bidi/>
        <w:jc w:val="both"/>
        <w:rPr>
          <w:rFonts w:ascii="Traditional Arabic" w:hAnsi="Traditional Arabic" w:cs="Traditional Arabic"/>
          <w:sz w:val="36"/>
          <w:szCs w:val="36"/>
          <w:rtl/>
        </w:rPr>
      </w:pPr>
    </w:p>
    <w:p w:rsidR="00A868C5" w:rsidRDefault="00DF6167" w:rsidP="0064217A">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lastRenderedPageBreak/>
        <w:t>المذهب الثاني</w:t>
      </w:r>
      <w:r w:rsidRPr="00DF6167">
        <w:rPr>
          <w:rFonts w:ascii="Traditional Arabic" w:hAnsi="Traditional Arabic" w:cs="Traditional Arabic" w:hint="cs"/>
          <w:b/>
          <w:bCs/>
          <w:sz w:val="36"/>
          <w:szCs w:val="36"/>
          <w:rtl/>
        </w:rPr>
        <w:t xml:space="preserve">: </w:t>
      </w:r>
      <w:r w:rsidRPr="00DF6167">
        <w:rPr>
          <w:rFonts w:ascii="Traditional Arabic" w:hAnsi="Traditional Arabic" w:cs="Traditional Arabic" w:hint="cs"/>
          <w:sz w:val="36"/>
          <w:szCs w:val="36"/>
          <w:rtl/>
        </w:rPr>
        <w:t xml:space="preserve">"أنه إجماع وحجة </w:t>
      </w:r>
      <w:r w:rsidRPr="00DF6167">
        <w:rPr>
          <w:rFonts w:ascii="Traditional Arabic" w:hAnsi="Traditional Arabic" w:cs="Traditional Arabic"/>
          <w:sz w:val="36"/>
          <w:szCs w:val="36"/>
          <w:rtl/>
        </w:rPr>
        <w:t>وبه قال</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جماعة من الشافعية، وجماعة من أهل الأصول، وروي نحوه عن الشافعي</w:t>
      </w:r>
      <w:r w:rsidRPr="00DF6167">
        <w:rPr>
          <w:rFonts w:ascii="Traditional Arabic" w:hAnsi="Traditional Arabic" w:cs="Traditional Arabic" w:hint="cs"/>
          <w:sz w:val="36"/>
          <w:szCs w:val="36"/>
          <w:rtl/>
        </w:rPr>
        <w:t>، وحكاه قولاً لكافة العلماء: ابن برهان</w:t>
      </w:r>
      <w:r w:rsidRPr="00DF6167">
        <w:rPr>
          <w:rFonts w:ascii="Traditional Arabic" w:hAnsi="Traditional Arabic" w:cs="Traditional Arabic"/>
          <w:sz w:val="36"/>
          <w:szCs w:val="36"/>
          <w:vertAlign w:val="superscript"/>
          <w:rtl/>
        </w:rPr>
        <w:footnoteReference w:id="49"/>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وحكاه أيضاً قولاً للجمهور: الإمام ابن القيم</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7F159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50"/>
      </w:r>
      <w:r w:rsidRPr="00DF6167">
        <w:rPr>
          <w:rFonts w:ascii="Traditional Arabic" w:hAnsi="Traditional Arabic" w:cs="Traditional Arabic"/>
          <w:sz w:val="36"/>
          <w:szCs w:val="36"/>
          <w:rtl/>
        </w:rPr>
        <w:t>.</w:t>
      </w:r>
    </w:p>
    <w:p w:rsidR="00DF6167" w:rsidRPr="00A868C5" w:rsidRDefault="00DF6167" w:rsidP="00A868C5">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الثال</w:t>
      </w:r>
      <w:r w:rsidRPr="00DF6167">
        <w:rPr>
          <w:rFonts w:ascii="Traditional Arabic" w:hAnsi="Traditional Arabic" w:cs="Traditional Arabic" w:hint="cs"/>
          <w:b/>
          <w:bCs/>
          <w:sz w:val="36"/>
          <w:szCs w:val="36"/>
          <w:rtl/>
        </w:rPr>
        <w:t xml:space="preserve">ث: </w:t>
      </w:r>
      <w:r w:rsidRPr="00DF6167">
        <w:rPr>
          <w:rFonts w:ascii="Traditional Arabic" w:hAnsi="Traditional Arabic" w:cs="Traditional Arabic" w:hint="cs"/>
          <w:sz w:val="36"/>
          <w:szCs w:val="36"/>
          <w:rtl/>
        </w:rPr>
        <w:t xml:space="preserve">"أنه حجة وليس بإجماعوبه </w:t>
      </w:r>
      <w:r w:rsidRPr="00DF6167">
        <w:rPr>
          <w:rFonts w:ascii="Traditional Arabic" w:hAnsi="Traditional Arabic" w:cs="Traditional Arabic"/>
          <w:sz w:val="36"/>
          <w:szCs w:val="36"/>
          <w:rtl/>
        </w:rPr>
        <w:t>قال</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أبو هاشم من المعتزلة</w:t>
      </w:r>
      <w:r w:rsidRPr="00DF6167">
        <w:rPr>
          <w:rFonts w:ascii="Traditional Arabic" w:hAnsi="Traditional Arabic" w:cs="Traditional Arabic"/>
          <w:sz w:val="36"/>
          <w:szCs w:val="36"/>
          <w:vertAlign w:val="superscript"/>
          <w:rtl/>
        </w:rPr>
        <w:footnoteReference w:id="51"/>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وأبو الحسن الكرخي</w:t>
      </w:r>
      <w:r w:rsidRPr="00DF6167">
        <w:rPr>
          <w:rFonts w:ascii="Traditional Arabic" w:hAnsi="Traditional Arabic" w:cs="Traditional Arabic"/>
          <w:sz w:val="36"/>
          <w:szCs w:val="36"/>
          <w:vertAlign w:val="superscript"/>
          <w:rtl/>
        </w:rPr>
        <w:footnoteReference w:id="52"/>
      </w:r>
      <w:r w:rsidRPr="00DF6167">
        <w:rPr>
          <w:rFonts w:ascii="Traditional Arabic" w:hAnsi="Traditional Arabic" w:cs="Traditional Arabic"/>
          <w:sz w:val="36"/>
          <w:szCs w:val="36"/>
          <w:rtl/>
        </w:rPr>
        <w:t xml:space="preserve"> من الحنفية، ونقله ابن السمعاني</w:t>
      </w:r>
      <w:r w:rsidRPr="00DF6167">
        <w:rPr>
          <w:rFonts w:ascii="Traditional Arabic" w:hAnsi="Traditional Arabic" w:cs="Traditional Arabic"/>
          <w:sz w:val="36"/>
          <w:szCs w:val="36"/>
          <w:vertAlign w:val="superscript"/>
          <w:rtl/>
        </w:rPr>
        <w:footnoteReference w:id="53"/>
      </w:r>
      <w:r w:rsidRPr="00DF6167">
        <w:rPr>
          <w:rFonts w:ascii="Traditional Arabic" w:hAnsi="Traditional Arabic" w:cs="Traditional Arabic"/>
          <w:sz w:val="36"/>
          <w:szCs w:val="36"/>
          <w:rtl/>
        </w:rPr>
        <w:t>، وشيخ الإسلام عن أبي الطيب الطبري</w:t>
      </w:r>
      <w:r w:rsidRPr="00DF6167">
        <w:rPr>
          <w:rFonts w:ascii="Traditional Arabic" w:hAnsi="Traditional Arabic" w:cs="Traditional Arabic"/>
          <w:sz w:val="36"/>
          <w:szCs w:val="36"/>
          <w:vertAlign w:val="superscript"/>
          <w:rtl/>
        </w:rPr>
        <w:footnoteReference w:id="54"/>
      </w:r>
      <w:r w:rsidRPr="00DF6167">
        <w:rPr>
          <w:rFonts w:ascii="Traditional Arabic" w:hAnsi="Traditional Arabic" w:cs="Traditional Arabic"/>
          <w:sz w:val="36"/>
          <w:szCs w:val="36"/>
          <w:rtl/>
        </w:rPr>
        <w:t>، والرافعي</w:t>
      </w:r>
      <w:r w:rsidRPr="00DF6167">
        <w:rPr>
          <w:rFonts w:ascii="Traditional Arabic" w:hAnsi="Traditional Arabic" w:cs="Traditional Arabic"/>
          <w:sz w:val="36"/>
          <w:szCs w:val="36"/>
          <w:vertAlign w:val="superscript"/>
          <w:rtl/>
        </w:rPr>
        <w:footnoteReference w:id="55"/>
      </w:r>
      <w:r w:rsidRPr="00DF6167">
        <w:rPr>
          <w:rFonts w:ascii="Traditional Arabic" w:hAnsi="Traditional Arabic" w:cs="Traditional Arabic"/>
          <w:sz w:val="36"/>
          <w:szCs w:val="36"/>
          <w:rtl/>
        </w:rPr>
        <w:t>، واختاره ابن الحاجب</w:t>
      </w:r>
      <w:r w:rsidRPr="00DF6167">
        <w:rPr>
          <w:rFonts w:ascii="Traditional Arabic" w:hAnsi="Traditional Arabic" w:cs="Traditional Arabic"/>
          <w:sz w:val="36"/>
          <w:szCs w:val="36"/>
          <w:vertAlign w:val="superscript"/>
          <w:rtl/>
        </w:rPr>
        <w:footnoteReference w:id="56"/>
      </w:r>
      <w:r w:rsidRPr="00DF6167">
        <w:rPr>
          <w:rFonts w:ascii="Traditional Arabic" w:hAnsi="Traditional Arabic" w:cs="Traditional Arabic"/>
          <w:sz w:val="36"/>
          <w:szCs w:val="36"/>
          <w:rtl/>
        </w:rPr>
        <w:t>، وقيده الآمدي بما قبل انقراض العص</w:t>
      </w:r>
      <w:r w:rsidRPr="00DF6167">
        <w:rPr>
          <w:rFonts w:ascii="Traditional Arabic" w:hAnsi="Traditional Arabic" w:cs="Traditional Arabic" w:hint="cs"/>
          <w:sz w:val="36"/>
          <w:szCs w:val="36"/>
          <w:rtl/>
        </w:rPr>
        <w:t>ر"</w:t>
      </w:r>
      <w:r w:rsidRPr="00DF6167">
        <w:rPr>
          <w:rFonts w:ascii="Traditional Arabic" w:hAnsi="Traditional Arabic" w:cs="Traditional Arabic"/>
          <w:sz w:val="36"/>
          <w:szCs w:val="36"/>
          <w:vertAlign w:val="superscript"/>
          <w:rtl/>
        </w:rPr>
        <w:footnoteReference w:id="57"/>
      </w:r>
      <w:r w:rsidRPr="00DF6167">
        <w:rPr>
          <w:rFonts w:ascii="Traditional Arabic" w:hAnsi="Traditional Arabic" w:cs="Traditional Arabic"/>
          <w:sz w:val="36"/>
          <w:szCs w:val="36"/>
          <w:rtl/>
        </w:rPr>
        <w:t>.</w:t>
      </w:r>
    </w:p>
    <w:p w:rsidR="00DF6167" w:rsidRPr="006C5021" w:rsidRDefault="00DF6167" w:rsidP="0064217A">
      <w:pPr>
        <w:bidi/>
        <w:jc w:val="both"/>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lastRenderedPageBreak/>
        <w:t>القول الرابع</w:t>
      </w:r>
      <w:r w:rsidRPr="00DF6167">
        <w:rPr>
          <w:rFonts w:ascii="Traditional Arabic" w:hAnsi="Traditional Arabic" w:cs="Traditional Arabic"/>
          <w:b/>
          <w:bCs/>
          <w:sz w:val="36"/>
          <w:szCs w:val="36"/>
        </w:rPr>
        <w:t>:</w:t>
      </w:r>
      <w:r w:rsidRPr="00DF6167">
        <w:rPr>
          <w:rFonts w:ascii="Traditional Arabic" w:hAnsi="Traditional Arabic" w:cs="Traditional Arabic" w:hint="cs"/>
          <w:sz w:val="36"/>
          <w:szCs w:val="36"/>
          <w:rtl/>
        </w:rPr>
        <w:t>"أنه إجماع وحجة بشرط انقراض العصر وبه قال: أ</w:t>
      </w:r>
      <w:r w:rsidRPr="00DF6167">
        <w:rPr>
          <w:rFonts w:ascii="Traditional Arabic" w:hAnsi="Traditional Arabic" w:cs="Traditional Arabic"/>
          <w:sz w:val="36"/>
          <w:szCs w:val="36"/>
          <w:rtl/>
        </w:rPr>
        <w:t>بو علي الجبائي</w:t>
      </w:r>
      <w:r w:rsidRPr="00DF6167">
        <w:rPr>
          <w:rFonts w:ascii="Traditional Arabic" w:hAnsi="Traditional Arabic" w:cs="Traditional Arabic"/>
          <w:sz w:val="36"/>
          <w:szCs w:val="36"/>
          <w:vertAlign w:val="superscript"/>
          <w:rtl/>
        </w:rPr>
        <w:footnoteReference w:id="58"/>
      </w:r>
      <w:r w:rsidRPr="00DF6167">
        <w:rPr>
          <w:rFonts w:ascii="Traditional Arabic" w:hAnsi="Traditional Arabic" w:cs="Traditional Arabic"/>
          <w:sz w:val="36"/>
          <w:szCs w:val="36"/>
          <w:rtl/>
        </w:rPr>
        <w:t>، و الإمام الشيرازي</w:t>
      </w:r>
      <w:r w:rsidRPr="00DF6167">
        <w:rPr>
          <w:rFonts w:ascii="Traditional Arabic" w:hAnsi="Traditional Arabic" w:cs="Traditional Arabic"/>
          <w:sz w:val="36"/>
          <w:szCs w:val="36"/>
          <w:vertAlign w:val="superscript"/>
          <w:rtl/>
        </w:rPr>
        <w:footnoteReference w:id="59"/>
      </w:r>
      <w:r w:rsidRPr="00DF6167">
        <w:rPr>
          <w:rFonts w:ascii="Traditional Arabic" w:hAnsi="Traditional Arabic" w:cs="Traditional Arabic"/>
          <w:sz w:val="36"/>
          <w:szCs w:val="36"/>
          <w:rtl/>
        </w:rPr>
        <w:t>، وقد نقل عن الرافعي</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60"/>
      </w:r>
      <w:r w:rsidRPr="00DF6167">
        <w:rPr>
          <w:rFonts w:ascii="Traditional Arabic" w:hAnsi="Traditional Arabic" w:cs="Traditional Arabic"/>
          <w:sz w:val="36"/>
          <w:szCs w:val="36"/>
          <w:rtl/>
        </w:rPr>
        <w:t>.</w:t>
      </w:r>
    </w:p>
    <w:p w:rsidR="00F85343" w:rsidRDefault="009B6724" w:rsidP="0064217A">
      <w:pPr>
        <w:bidi/>
        <w:jc w:val="both"/>
        <w:rPr>
          <w:rFonts w:ascii="Traditional Arabic" w:hAnsi="Traditional Arabic" w:cs="Traditional Arabic"/>
          <w:b/>
          <w:bCs/>
          <w:sz w:val="36"/>
          <w:szCs w:val="36"/>
          <w:rtl/>
        </w:rPr>
      </w:pPr>
      <w:r w:rsidRPr="009B6724">
        <w:rPr>
          <w:rFonts w:ascii="Traditional Arabic" w:hAnsi="Traditional Arabic" w:cs="Traditional Arabic" w:hint="cs"/>
          <w:b/>
          <w:bCs/>
          <w:sz w:val="36"/>
          <w:szCs w:val="36"/>
          <w:rtl/>
        </w:rPr>
        <w:t>الراجح</w:t>
      </w:r>
      <w:r w:rsidR="0064217A">
        <w:rPr>
          <w:rFonts w:ascii="Traditional Arabic" w:hAnsi="Traditional Arabic" w:cs="Traditional Arabic" w:hint="cs"/>
          <w:b/>
          <w:bCs/>
          <w:sz w:val="36"/>
          <w:szCs w:val="36"/>
          <w:rtl/>
        </w:rPr>
        <w:t xml:space="preserve">: </w:t>
      </w:r>
      <w:r w:rsidR="00DF6167" w:rsidRPr="00DF6167">
        <w:rPr>
          <w:rFonts w:ascii="Traditional Arabic" w:hAnsi="Traditional Arabic" w:cs="Traditional Arabic"/>
          <w:sz w:val="36"/>
          <w:szCs w:val="36"/>
          <w:rtl/>
        </w:rPr>
        <w:t>والذي يظهر</w:t>
      </w:r>
      <w:r w:rsidR="00DF6167" w:rsidRPr="00DF6167">
        <w:rPr>
          <w:rFonts w:ascii="Traditional Arabic" w:hAnsi="Traditional Arabic" w:cs="Traditional Arabic" w:hint="cs"/>
          <w:sz w:val="36"/>
          <w:szCs w:val="36"/>
          <w:rtl/>
        </w:rPr>
        <w:t xml:space="preserve"> -و</w:t>
      </w:r>
      <w:r w:rsidR="00DF6167" w:rsidRPr="00DF6167">
        <w:rPr>
          <w:rFonts w:ascii="Traditional Arabic" w:hAnsi="Traditional Arabic" w:cs="Traditional Arabic"/>
          <w:sz w:val="36"/>
          <w:szCs w:val="36"/>
          <w:rtl/>
        </w:rPr>
        <w:t xml:space="preserve">الله أعلم </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أن</w:t>
      </w:r>
      <w:r w:rsidR="00DF6167" w:rsidRPr="00DF6167">
        <w:rPr>
          <w:rFonts w:ascii="Traditional Arabic" w:hAnsi="Traditional Arabic" w:cs="Traditional Arabic" w:hint="cs"/>
          <w:sz w:val="36"/>
          <w:szCs w:val="36"/>
          <w:rtl/>
        </w:rPr>
        <w:t xml:space="preserve"> القول الراجح هو قول الجمهور، وهو أن الإجماع </w:t>
      </w:r>
      <w:r w:rsidR="00DF6167" w:rsidRPr="00DF6167">
        <w:rPr>
          <w:rFonts w:ascii="Traditional Arabic" w:hAnsi="Traditional Arabic" w:cs="Traditional Arabic"/>
          <w:sz w:val="36"/>
          <w:szCs w:val="36"/>
          <w:rtl/>
        </w:rPr>
        <w:t>السكوتي حجة ولكنه لا يقطع بصحتة، بل يكون إجماعا</w:t>
      </w:r>
      <w:r w:rsidR="00DF6167" w:rsidRPr="00DF6167">
        <w:rPr>
          <w:rFonts w:ascii="Traditional Arabic" w:hAnsi="Traditional Arabic" w:cs="Traditional Arabic" w:hint="cs"/>
          <w:sz w:val="36"/>
          <w:szCs w:val="36"/>
          <w:rtl/>
        </w:rPr>
        <w:t xml:space="preserve">ً </w:t>
      </w:r>
      <w:r w:rsidR="00DF6167" w:rsidRPr="00DF6167">
        <w:rPr>
          <w:rFonts w:ascii="Traditional Arabic" w:hAnsi="Traditional Arabic" w:cs="Traditional Arabic"/>
          <w:sz w:val="36"/>
          <w:szCs w:val="36"/>
          <w:rtl/>
        </w:rPr>
        <w:t>ظني</w:t>
      </w:r>
      <w:r w:rsidR="00DF6167" w:rsidRPr="00DF6167">
        <w:rPr>
          <w:rFonts w:ascii="Traditional Arabic" w:hAnsi="Traditional Arabic" w:cs="Traditional Arabic" w:hint="cs"/>
          <w:sz w:val="36"/>
          <w:szCs w:val="36"/>
          <w:rtl/>
        </w:rPr>
        <w:t>اً،</w:t>
      </w:r>
      <w:r w:rsidR="00DF6167" w:rsidRPr="00DF6167">
        <w:rPr>
          <w:rFonts w:ascii="Traditional Arabic" w:hAnsi="Traditional Arabic" w:cs="Traditional Arabic"/>
          <w:sz w:val="36"/>
          <w:szCs w:val="36"/>
          <w:rtl/>
        </w:rPr>
        <w:t xml:space="preserve"> فهو ليس كالإجماع القولي الصريح، بل هو دونه،ولكنه أعلى من خبر الواحد والقياس، ولذلك يرجح إذا تعارض الإجماع السكوتي مع خبر الواحد والقياس</w:t>
      </w:r>
      <w:r w:rsidR="00DF6167" w:rsidRPr="00DF6167">
        <w:rPr>
          <w:rFonts w:ascii="Traditional Arabic" w:hAnsi="Traditional Arabic" w:cs="Traditional Arabic"/>
          <w:sz w:val="36"/>
          <w:szCs w:val="36"/>
        </w:rPr>
        <w:t>.</w:t>
      </w:r>
    </w:p>
    <w:p w:rsidR="00A868C5" w:rsidRDefault="00A868C5" w:rsidP="00A868C5">
      <w:pPr>
        <w:bidi/>
        <w:jc w:val="both"/>
        <w:rPr>
          <w:rFonts w:ascii="Traditional Arabic" w:hAnsi="Traditional Arabic" w:cs="Traditional Arabic"/>
          <w:b/>
          <w:bCs/>
          <w:sz w:val="36"/>
          <w:szCs w:val="36"/>
          <w:rtl/>
        </w:rPr>
      </w:pPr>
    </w:p>
    <w:p w:rsidR="00A868C5" w:rsidRDefault="00A868C5" w:rsidP="00A868C5">
      <w:pPr>
        <w:bidi/>
        <w:jc w:val="both"/>
        <w:rPr>
          <w:rFonts w:ascii="Traditional Arabic" w:hAnsi="Traditional Arabic" w:cs="Traditional Arabic"/>
          <w:b/>
          <w:bCs/>
          <w:sz w:val="36"/>
          <w:szCs w:val="36"/>
          <w:rtl/>
        </w:rPr>
      </w:pPr>
    </w:p>
    <w:p w:rsidR="00A868C5" w:rsidRDefault="00A868C5" w:rsidP="00A868C5">
      <w:pPr>
        <w:bidi/>
        <w:jc w:val="both"/>
        <w:rPr>
          <w:rFonts w:ascii="Traditional Arabic" w:hAnsi="Traditional Arabic" w:cs="Traditional Arabic"/>
          <w:b/>
          <w:bCs/>
          <w:sz w:val="36"/>
          <w:szCs w:val="36"/>
          <w:rtl/>
        </w:rPr>
      </w:pPr>
    </w:p>
    <w:p w:rsidR="00DF6167" w:rsidRPr="00DF6167" w:rsidRDefault="00DF6167" w:rsidP="000A1CB7">
      <w:pPr>
        <w:bidi/>
        <w:jc w:val="both"/>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lastRenderedPageBreak/>
        <w:t>المطلب الخامس</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 xml:space="preserve">مستندالإجماع: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 اختلفوا فيما ينعقد به الإجماع على المذاهب التالية: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المذهب الأول:</w:t>
      </w:r>
      <w:r w:rsidRPr="00E52BC4">
        <w:rPr>
          <w:rFonts w:ascii="Traditional Arabic" w:hAnsi="Traditional Arabic" w:cs="Traditional Arabic"/>
          <w:sz w:val="36"/>
          <w:szCs w:val="36"/>
          <w:rtl/>
        </w:rPr>
        <w:t xml:space="preserve">ذهب جمهور الأصوليين </w:t>
      </w:r>
      <w:r w:rsidR="00552DC6" w:rsidRPr="00E52BC4">
        <w:rPr>
          <w:rFonts w:ascii="Traditional Arabic" w:hAnsi="Traditional Arabic" w:cs="Traditional Arabic"/>
          <w:sz w:val="36"/>
          <w:szCs w:val="36"/>
          <w:rtl/>
        </w:rPr>
        <w:t>إلى</w:t>
      </w:r>
      <w:r w:rsidRPr="00E52BC4">
        <w:rPr>
          <w:rFonts w:ascii="Traditional Arabic" w:hAnsi="Traditional Arabic" w:cs="Traditional Arabic"/>
          <w:sz w:val="36"/>
          <w:szCs w:val="36"/>
          <w:rtl/>
        </w:rPr>
        <w:t xml:space="preserve"> أن الإجماع ليس أصلا</w:t>
      </w:r>
      <w:r w:rsidRPr="00E52BC4">
        <w:rPr>
          <w:rFonts w:ascii="Traditional Arabic" w:hAnsi="Traditional Arabic" w:cs="Traditional Arabic" w:hint="cs"/>
          <w:sz w:val="36"/>
          <w:szCs w:val="36"/>
          <w:rtl/>
        </w:rPr>
        <w:t xml:space="preserve">ً </w:t>
      </w:r>
      <w:r w:rsidRPr="00E52BC4">
        <w:rPr>
          <w:rFonts w:ascii="Traditional Arabic" w:hAnsi="Traditional Arabic" w:cs="Traditional Arabic"/>
          <w:sz w:val="36"/>
          <w:szCs w:val="36"/>
          <w:rtl/>
        </w:rPr>
        <w:t>مستقلا</w:t>
      </w:r>
      <w:r w:rsidRPr="00E52BC4">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بنفسه، بل لابد له من مستند من الكتابأوالسنة، وإنما قالوا ذلك</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لأن الإجماع لو كان أصلا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مستقلا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لا قتضى إثبات شرع زائد بعد النبي صلى الله عليه وسلم وذلك غير جائز.</w:t>
      </w:r>
    </w:p>
    <w:p w:rsid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المذهبالثاني:</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أنه يجوز أن يكون عن غير مستند، وذلك بأن يوفقهم الله لاختيار الصواب من دون مستند، وهو ضعيف؛ لأن القول في دين الله لا يجوز بغير دليل وهذا القول حكاه عبد الجبار</w:t>
      </w:r>
      <w:r w:rsidRPr="00DF6167">
        <w:rPr>
          <w:rFonts w:ascii="Traditional Arabic" w:hAnsi="Traditional Arabic" w:cs="Traditional Arabic"/>
          <w:sz w:val="36"/>
          <w:szCs w:val="36"/>
          <w:vertAlign w:val="superscript"/>
          <w:rtl/>
        </w:rPr>
        <w:footnoteReference w:id="61"/>
      </w:r>
      <w:r w:rsidRPr="00DF6167">
        <w:rPr>
          <w:rFonts w:ascii="Traditional Arabic" w:hAnsi="Traditional Arabic" w:cs="Traditional Arabic"/>
          <w:sz w:val="36"/>
          <w:szCs w:val="36"/>
          <w:rtl/>
        </w:rPr>
        <w:t>عن قوم</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62"/>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واختلف العلماء فيانعقادالإجما</w:t>
      </w:r>
      <w:r w:rsidRPr="00DF6167">
        <w:rPr>
          <w:rFonts w:ascii="Traditional Arabic" w:hAnsi="Traditional Arabic" w:cs="Traditional Arabic" w:hint="cs"/>
          <w:b/>
          <w:bCs/>
          <w:sz w:val="36"/>
          <w:szCs w:val="36"/>
          <w:rtl/>
        </w:rPr>
        <w:t>ع</w:t>
      </w:r>
      <w:r w:rsidRPr="00DF6167">
        <w:rPr>
          <w:rFonts w:ascii="Traditional Arabic" w:hAnsi="Traditional Arabic" w:cs="Traditional Arabic"/>
          <w:b/>
          <w:bCs/>
          <w:sz w:val="36"/>
          <w:szCs w:val="36"/>
          <w:rtl/>
        </w:rPr>
        <w:t xml:space="preserve">عن قياس واجتهاد </w:t>
      </w:r>
      <w:r w:rsidR="00552DC6">
        <w:rPr>
          <w:rFonts w:ascii="Traditional Arabic" w:hAnsi="Traditional Arabic" w:cs="Traditional Arabic"/>
          <w:b/>
          <w:bCs/>
          <w:sz w:val="36"/>
          <w:szCs w:val="36"/>
          <w:rtl/>
        </w:rPr>
        <w:t>إلى</w:t>
      </w:r>
      <w:r w:rsidRPr="00DF6167">
        <w:rPr>
          <w:rFonts w:ascii="Traditional Arabic" w:hAnsi="Traditional Arabic" w:cs="Traditional Arabic"/>
          <w:b/>
          <w:bCs/>
          <w:sz w:val="36"/>
          <w:szCs w:val="36"/>
          <w:rtl/>
        </w:rPr>
        <w:t>أقوال منها</w:t>
      </w:r>
      <w:r w:rsidRPr="00DF6167">
        <w:rPr>
          <w:rFonts w:ascii="Traditional Arabic" w:hAnsi="Traditional Arabic" w:cs="Traditional Arabic"/>
          <w:b/>
          <w:bCs/>
          <w:sz w:val="36"/>
          <w:szCs w:val="36"/>
        </w:rPr>
        <w:t xml:space="preserve">: </w:t>
      </w:r>
      <w:r w:rsidRPr="00DF6167">
        <w:rPr>
          <w:rFonts w:ascii="Traditional Arabic" w:hAnsi="Traditional Arabic" w:cs="Traditional Arabic"/>
          <w:b/>
          <w:bCs/>
          <w:sz w:val="36"/>
          <w:szCs w:val="36"/>
        </w:rPr>
        <w:tab/>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الأول:</w:t>
      </w:r>
      <w:r w:rsidRPr="00DF6167">
        <w:rPr>
          <w:rFonts w:ascii="Traditional Arabic" w:hAnsi="Traditional Arabic" w:cs="Traditional Arabic"/>
          <w:sz w:val="36"/>
          <w:szCs w:val="36"/>
          <w:rtl/>
        </w:rPr>
        <w:t xml:space="preserve"> جمهور الأصوليين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جواز انعقاد الإجماع عن قياس واجتهاد.</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الثاني:</w:t>
      </w:r>
      <w:r w:rsidRPr="00DF6167">
        <w:rPr>
          <w:rFonts w:ascii="Traditional Arabic" w:hAnsi="Traditional Arabic" w:cs="Traditional Arabic"/>
          <w:sz w:val="36"/>
          <w:szCs w:val="36"/>
          <w:rtl/>
        </w:rPr>
        <w:t xml:space="preserve"> جائز غير واقع.</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الثالث:</w:t>
      </w:r>
      <w:r w:rsidR="00AE6985">
        <w:rPr>
          <w:rFonts w:ascii="Traditional Arabic" w:hAnsi="Traditional Arabic" w:cs="Traditional Arabic"/>
          <w:sz w:val="36"/>
          <w:szCs w:val="36"/>
          <w:rtl/>
        </w:rPr>
        <w:t>المنع مطلق</w:t>
      </w:r>
      <w:r w:rsidR="00AE6985">
        <w:rPr>
          <w:rFonts w:ascii="Traditional Arabic" w:hAnsi="Traditional Arabic" w:cs="Traditional Arabic" w:hint="cs"/>
          <w:sz w:val="36"/>
          <w:szCs w:val="36"/>
          <w:rtl/>
        </w:rPr>
        <w:t>اً</w:t>
      </w:r>
      <w:r w:rsidRPr="00DF6167">
        <w:rPr>
          <w:rFonts w:ascii="Traditional Arabic" w:hAnsi="Traditional Arabic" w:cs="Traditional Arabic"/>
          <w:sz w:val="36"/>
          <w:szCs w:val="36"/>
          <w:rtl/>
        </w:rPr>
        <w:t>، وبه قال الظاهرية ومحمد بن جرير الطبري، فالظاهرية منعوه لأجل إنكارهم القياس، وأما ابن جرير فقال: القياس حجة ولكن ال</w:t>
      </w:r>
      <w:r w:rsidR="00626DED">
        <w:rPr>
          <w:rFonts w:ascii="Traditional Arabic" w:hAnsi="Traditional Arabic" w:cs="Traditional Arabic"/>
          <w:sz w:val="36"/>
          <w:szCs w:val="36"/>
          <w:rtl/>
        </w:rPr>
        <w:t>إجماع إذا صدر عنه لم يكن مقطوع</w:t>
      </w:r>
      <w:r w:rsidR="00626DED">
        <w:rPr>
          <w:rFonts w:ascii="Traditional Arabic" w:hAnsi="Traditional Arabic" w:cs="Traditional Arabic" w:hint="cs"/>
          <w:sz w:val="36"/>
          <w:szCs w:val="36"/>
          <w:rtl/>
        </w:rPr>
        <w:t>اً</w:t>
      </w:r>
      <w:r w:rsidRPr="00DF6167">
        <w:rPr>
          <w:rFonts w:ascii="Traditional Arabic" w:hAnsi="Traditional Arabic" w:cs="Traditional Arabic"/>
          <w:sz w:val="36"/>
          <w:szCs w:val="36"/>
          <w:rtl/>
        </w:rPr>
        <w:t xml:space="preserve"> بصحته، </w:t>
      </w:r>
      <w:r w:rsidR="00F2420A">
        <w:rPr>
          <w:rFonts w:ascii="Traditional Arabic" w:hAnsi="Traditional Arabic" w:cs="Traditional Arabic"/>
          <w:sz w:val="36"/>
          <w:szCs w:val="36"/>
          <w:rtl/>
        </w:rPr>
        <w:lastRenderedPageBreak/>
        <w:t>واحتج ابن القطان</w:t>
      </w:r>
      <w:r w:rsidRPr="00DF6167">
        <w:rPr>
          <w:rFonts w:ascii="Traditional Arabic" w:hAnsi="Traditional Arabic" w:cs="Traditional Arabic"/>
          <w:sz w:val="36"/>
          <w:szCs w:val="36"/>
          <w:vertAlign w:val="superscript"/>
          <w:rtl/>
        </w:rPr>
        <w:footnoteReference w:id="63"/>
      </w:r>
      <w:r w:rsidRPr="00DF6167">
        <w:rPr>
          <w:rFonts w:ascii="Traditional Arabic" w:hAnsi="Traditional Arabic" w:cs="Traditional Arabic"/>
          <w:sz w:val="36"/>
          <w:szCs w:val="36"/>
          <w:rtl/>
        </w:rPr>
        <w:t>على ابن جرير بأنه قد وافق على وقوعه عن خبر الواحد، وهم مختلفون فيه فكذلك القياس</w:t>
      </w:r>
      <w:r w:rsidRPr="00DF6167">
        <w:rPr>
          <w:rFonts w:ascii="Traditional Arabic" w:hAnsi="Traditional Arabic" w:cs="Traditional Arabic"/>
          <w:sz w:val="36"/>
          <w:szCs w:val="36"/>
        </w:rPr>
        <w:t>.</w:t>
      </w:r>
      <w:r w:rsidRPr="00DF6167">
        <w:rPr>
          <w:rFonts w:ascii="Traditional Arabic" w:hAnsi="Traditional Arabic" w:cs="Traditional Arabic"/>
          <w:sz w:val="36"/>
          <w:szCs w:val="36"/>
          <w:rtl/>
        </w:rPr>
        <w:t xml:space="preserve"> ويجاب عنه: بأن خبر الواحد قد أجمعت عليه الصحابة بخلاف القياس.</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الرابع:</w:t>
      </w:r>
      <w:r w:rsidRPr="00DF6167">
        <w:rPr>
          <w:rFonts w:ascii="Traditional Arabic" w:hAnsi="Traditional Arabic" w:cs="Traditional Arabic"/>
          <w:sz w:val="36"/>
          <w:szCs w:val="36"/>
          <w:rtl/>
        </w:rPr>
        <w:t xml:space="preserve"> أنه جائز عن القياس الجلي دون الخفي وهو محكي عن بعض الشافعية، واستغربه الزركشي</w:t>
      </w:r>
      <w:r w:rsidRPr="00DF6167">
        <w:rPr>
          <w:rFonts w:ascii="Traditional Arabic" w:hAnsi="Traditional Arabic" w:cs="Traditional Arabic"/>
          <w:sz w:val="36"/>
          <w:szCs w:val="36"/>
          <w:vertAlign w:val="superscript"/>
          <w:rtl/>
        </w:rPr>
        <w:footnoteReference w:id="64"/>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والذي يظهر لي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والله أعلم- أن ما ذهب إليه جمهور الأصوليين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جواز انعقاد الإجماع عن قياس واجتهاد هو الراجح، لسلامة الأدلة وقوتها ووقوعه عملياً من قبل الصحابة رضوان الله عليهم.</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ثم اختلف القائلون بجوز انعقاد الإجماع عن غير دليل، هل يكون حجة؟</w:t>
      </w:r>
    </w:p>
    <w:p w:rsidR="00DF6167" w:rsidRPr="00DF6167" w:rsidRDefault="00DF6167" w:rsidP="000A1CB7">
      <w:pPr>
        <w:numPr>
          <w:ilvl w:val="0"/>
          <w:numId w:val="10"/>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فذهب الجمهور: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أنه حجة</w:t>
      </w:r>
      <w:r w:rsidRPr="00DF6167">
        <w:rPr>
          <w:rFonts w:ascii="Traditional Arabic" w:hAnsi="Traditional Arabic" w:cs="Traditional Arabic"/>
          <w:sz w:val="36"/>
          <w:szCs w:val="36"/>
        </w:rPr>
        <w:t>.</w:t>
      </w:r>
    </w:p>
    <w:p w:rsidR="00DF6167" w:rsidRPr="00DF6167" w:rsidRDefault="00DF6167" w:rsidP="000A1CB7">
      <w:pPr>
        <w:numPr>
          <w:ilvl w:val="0"/>
          <w:numId w:val="10"/>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وحكى ابن فورك</w:t>
      </w:r>
      <w:r w:rsidRPr="00DF6167">
        <w:rPr>
          <w:rFonts w:ascii="Traditional Arabic" w:hAnsi="Traditional Arabic" w:cs="Traditional Arabic"/>
          <w:sz w:val="36"/>
          <w:szCs w:val="36"/>
          <w:vertAlign w:val="superscript"/>
          <w:rtl/>
        </w:rPr>
        <w:footnoteReference w:id="65"/>
      </w:r>
      <w:r w:rsidRPr="00DF6167">
        <w:rPr>
          <w:rFonts w:ascii="Traditional Arabic" w:hAnsi="Traditional Arabic" w:cs="Traditional Arabic"/>
          <w:sz w:val="36"/>
          <w:szCs w:val="36"/>
          <w:rtl/>
        </w:rPr>
        <w:t>، وعبد الوهاب وسليم الرازي، عن قوم منهم: أنه لا يكون حجة</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ثم اخ</w:t>
      </w:r>
      <w:r w:rsidRPr="00DF6167">
        <w:rPr>
          <w:rFonts w:ascii="Traditional Arabic" w:hAnsi="Traditional Arabic" w:cs="Traditional Arabic" w:hint="cs"/>
          <w:b/>
          <w:bCs/>
          <w:sz w:val="36"/>
          <w:szCs w:val="36"/>
          <w:rtl/>
        </w:rPr>
        <w:t>ت</w:t>
      </w:r>
      <w:r w:rsidRPr="00DF6167">
        <w:rPr>
          <w:rFonts w:ascii="Traditional Arabic" w:hAnsi="Traditional Arabic" w:cs="Traditional Arabic"/>
          <w:b/>
          <w:bCs/>
          <w:sz w:val="36"/>
          <w:szCs w:val="36"/>
          <w:rtl/>
        </w:rPr>
        <w:t>لفوا: هل يجب على المجتهد أن يبحث عن مستند الإجماع أم لا؟</w:t>
      </w:r>
    </w:p>
    <w:p w:rsidR="00DF6167" w:rsidRPr="00DF6167" w:rsidRDefault="00DF6167" w:rsidP="000A1CB7">
      <w:pPr>
        <w:numPr>
          <w:ilvl w:val="0"/>
          <w:numId w:val="9"/>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قال الأستاذ أبو إسحاق: لا يجب على المجتهد طلب الدليل الذي وقع الإجماع به، فإن ظهر له ذلك أو نقل إليه كان أحد أدلة المسألة</w:t>
      </w:r>
      <w:r w:rsidR="0037495F">
        <w:rPr>
          <w:rFonts w:ascii="Traditional Arabic" w:hAnsi="Traditional Arabic" w:cs="Traditional Arabic"/>
          <w:sz w:val="36"/>
          <w:szCs w:val="36"/>
          <w:rtl/>
        </w:rPr>
        <w:t>.</w:t>
      </w:r>
    </w:p>
    <w:p w:rsidR="009B6724" w:rsidRDefault="00DF6167" w:rsidP="000A1CB7">
      <w:pPr>
        <w:numPr>
          <w:ilvl w:val="0"/>
          <w:numId w:val="9"/>
        </w:numPr>
        <w:bidi/>
        <w:contextualSpacing/>
        <w:rPr>
          <w:rFonts w:ascii="Traditional Arabic" w:hAnsi="Traditional Arabic" w:cs="Traditional Arabic"/>
          <w:sz w:val="36"/>
          <w:szCs w:val="36"/>
        </w:rPr>
      </w:pPr>
      <w:r w:rsidRPr="00DF6167">
        <w:rPr>
          <w:rFonts w:ascii="Traditional Arabic" w:hAnsi="Traditional Arabic" w:cs="Traditional Arabic"/>
          <w:sz w:val="36"/>
          <w:szCs w:val="36"/>
          <w:rtl/>
        </w:rPr>
        <w:t>قال أبو الحسن السهيلي</w:t>
      </w:r>
      <w:r w:rsidRPr="00DF6167">
        <w:rPr>
          <w:rFonts w:ascii="Traditional Arabic" w:hAnsi="Traditional Arabic" w:cs="Traditional Arabic"/>
          <w:sz w:val="36"/>
          <w:szCs w:val="36"/>
          <w:vertAlign w:val="superscript"/>
          <w:rtl/>
        </w:rPr>
        <w:footnoteReference w:id="66"/>
      </w:r>
      <w:r w:rsidRPr="00DF6167">
        <w:rPr>
          <w:rFonts w:ascii="Traditional Arabic" w:hAnsi="Traditional Arabic" w:cs="Traditional Arabic" w:hint="cs"/>
          <w:sz w:val="36"/>
          <w:szCs w:val="36"/>
          <w:rtl/>
        </w:rPr>
        <w:t xml:space="preserve"> إ</w:t>
      </w:r>
      <w:r w:rsidRPr="00DF6167">
        <w:rPr>
          <w:rFonts w:ascii="Traditional Arabic" w:hAnsi="Traditional Arabic" w:cs="Traditional Arabic"/>
          <w:sz w:val="36"/>
          <w:szCs w:val="36"/>
          <w:rtl/>
        </w:rPr>
        <w:t>ذا أجمعوا على حكم ولم يعلم أنهم أجمعوا عليه من دلالة آية أو قياس أو غيره، فإنه يجب المصير إليه لأنهم لا يجمعون إلا عن دلالة ولا يجب معرفتها</w:t>
      </w:r>
      <w:r w:rsidRPr="00DF6167">
        <w:rPr>
          <w:rFonts w:ascii="Traditional Arabic" w:hAnsi="Traditional Arabic" w:cs="Traditional Arabic"/>
          <w:sz w:val="36"/>
          <w:szCs w:val="36"/>
          <w:vertAlign w:val="superscript"/>
          <w:rtl/>
        </w:rPr>
        <w:footnoteReference w:id="67"/>
      </w:r>
      <w:r w:rsidRPr="00DF6167">
        <w:rPr>
          <w:rFonts w:ascii="Traditional Arabic" w:hAnsi="Traditional Arabic" w:cs="Traditional Arabic" w:hint="cs"/>
          <w:sz w:val="36"/>
          <w:szCs w:val="36"/>
          <w:rtl/>
        </w:rPr>
        <w:t>.</w:t>
      </w:r>
    </w:p>
    <w:p w:rsidR="00CF6A83" w:rsidRDefault="009B6724" w:rsidP="0064217A">
      <w:pPr>
        <w:bidi/>
        <w:contextualSpacing/>
        <w:rPr>
          <w:rFonts w:ascii="Traditional Arabic" w:hAnsi="Traditional Arabic" w:cs="Traditional Arabic"/>
          <w:b/>
          <w:bCs/>
          <w:sz w:val="36"/>
          <w:szCs w:val="36"/>
          <w:rtl/>
        </w:rPr>
      </w:pPr>
      <w:r w:rsidRPr="009B6724">
        <w:rPr>
          <w:rFonts w:ascii="Traditional Arabic" w:hAnsi="Traditional Arabic" w:cs="Traditional Arabic" w:hint="cs"/>
          <w:b/>
          <w:bCs/>
          <w:sz w:val="36"/>
          <w:szCs w:val="36"/>
          <w:rtl/>
        </w:rPr>
        <w:lastRenderedPageBreak/>
        <w:t>الراجح</w:t>
      </w:r>
      <w:r w:rsidR="0064217A">
        <w:rPr>
          <w:rFonts w:ascii="Traditional Arabic" w:hAnsi="Traditional Arabic" w:cs="Traditional Arabic" w:hint="cs"/>
          <w:b/>
          <w:bCs/>
          <w:sz w:val="36"/>
          <w:szCs w:val="36"/>
          <w:rtl/>
        </w:rPr>
        <w:t xml:space="preserve">: </w:t>
      </w:r>
      <w:r w:rsidR="00972224">
        <w:rPr>
          <w:rFonts w:ascii="Traditional Arabic" w:hAnsi="Traditional Arabic" w:cs="Traditional Arabic" w:hint="cs"/>
          <w:sz w:val="36"/>
          <w:szCs w:val="36"/>
          <w:rtl/>
        </w:rPr>
        <w:t>والذي يظهر لي -</w:t>
      </w:r>
      <w:r w:rsidR="00DF6167" w:rsidRPr="009B6724">
        <w:rPr>
          <w:rFonts w:ascii="Traditional Arabic" w:hAnsi="Traditional Arabic" w:cs="Traditional Arabic" w:hint="cs"/>
          <w:sz w:val="36"/>
          <w:szCs w:val="36"/>
          <w:rtl/>
        </w:rPr>
        <w:t>والله أعلم</w:t>
      </w:r>
      <w:r w:rsidR="00972224">
        <w:rPr>
          <w:rFonts w:ascii="Traditional Arabic" w:hAnsi="Traditional Arabic" w:cs="Traditional Arabic" w:hint="cs"/>
          <w:sz w:val="36"/>
          <w:szCs w:val="36"/>
          <w:rtl/>
        </w:rPr>
        <w:t xml:space="preserve">- </w:t>
      </w:r>
      <w:r w:rsidR="00DF6167" w:rsidRPr="009B6724">
        <w:rPr>
          <w:rFonts w:ascii="Traditional Arabic" w:hAnsi="Traditional Arabic" w:cs="Traditional Arabic" w:hint="cs"/>
          <w:sz w:val="36"/>
          <w:szCs w:val="36"/>
          <w:rtl/>
        </w:rPr>
        <w:t>أنما ذهب إليه أبو إسحاق هو الراجح، وهو أنه لا يجب على المجتهد طلب الدليل، وذلك لإن الإجماع لابد أن يكون قد بني على دليل شرعي. فإن ظهر الدليل لنا، فلا بأس، ويكون الإجماع دليلا آخر. وإن خفي علينا الدليل قلنا بأن الإجماع يفيد الجزم القاطع بوجود الدليل</w:t>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المطلب السادس: </w:t>
      </w:r>
      <w:r w:rsidR="00C22425">
        <w:rPr>
          <w:rFonts w:ascii="Traditional Arabic" w:hAnsi="Traditional Arabic" w:cs="Traditional Arabic"/>
          <w:b/>
          <w:bCs/>
          <w:sz w:val="36"/>
          <w:szCs w:val="36"/>
          <w:rtl/>
        </w:rPr>
        <w:t>ألفاظ الإجماع وم</w:t>
      </w:r>
      <w:r w:rsidR="00C22425">
        <w:rPr>
          <w:rFonts w:ascii="Traditional Arabic" w:hAnsi="Traditional Arabic" w:cs="Traditional Arabic" w:hint="cs"/>
          <w:b/>
          <w:bCs/>
          <w:sz w:val="36"/>
          <w:szCs w:val="36"/>
          <w:rtl/>
        </w:rPr>
        <w:t>ؤ</w:t>
      </w:r>
      <w:r w:rsidRPr="00DF6167">
        <w:rPr>
          <w:rFonts w:ascii="Traditional Arabic" w:hAnsi="Traditional Arabic" w:cs="Traditional Arabic"/>
          <w:b/>
          <w:bCs/>
          <w:sz w:val="36"/>
          <w:szCs w:val="36"/>
          <w:rtl/>
        </w:rPr>
        <w:t>لفاته:</w:t>
      </w:r>
    </w:p>
    <w:p w:rsidR="00C22425" w:rsidRPr="00C22425" w:rsidRDefault="00C22425" w:rsidP="000A1CB7">
      <w:pPr>
        <w:bidi/>
        <w:jc w:val="both"/>
        <w:rPr>
          <w:rFonts w:ascii="Traditional Arabic" w:hAnsi="Traditional Arabic" w:cs="Traditional Arabic"/>
          <w:b/>
          <w:bCs/>
          <w:sz w:val="36"/>
          <w:szCs w:val="36"/>
          <w:rtl/>
        </w:rPr>
      </w:pPr>
      <w:r w:rsidRPr="00C22425">
        <w:rPr>
          <w:rFonts w:ascii="Traditional Arabic" w:hAnsi="Traditional Arabic" w:cs="Traditional Arabic" w:hint="cs"/>
          <w:b/>
          <w:bCs/>
          <w:sz w:val="36"/>
          <w:szCs w:val="36"/>
          <w:rtl/>
        </w:rPr>
        <w:t>أولاً: ألفاظ الإجماع.</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و</w:t>
      </w:r>
      <w:r w:rsidRPr="00DF6167">
        <w:rPr>
          <w:rFonts w:ascii="Traditional Arabic" w:hAnsi="Traditional Arabic" w:cs="Traditional Arabic"/>
          <w:sz w:val="36"/>
          <w:szCs w:val="36"/>
          <w:rtl/>
        </w:rPr>
        <w:t xml:space="preserve">يمكن تقسيم العبارات التي تستخدم في حكاية الإجماع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أقسام عدة مرتبة حسب القوة في الدلالة على الإجماع: </w:t>
      </w:r>
    </w:p>
    <w:p w:rsidR="00DF6167" w:rsidRPr="00DF6167" w:rsidRDefault="00DF6167" w:rsidP="00B20410">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القسم الأول: </w:t>
      </w:r>
      <w:r w:rsidRPr="00DF6167">
        <w:rPr>
          <w:rFonts w:ascii="Traditional Arabic" w:hAnsi="Traditional Arabic" w:cs="Traditional Arabic"/>
          <w:sz w:val="36"/>
          <w:szCs w:val="36"/>
          <w:rtl/>
        </w:rPr>
        <w:t xml:space="preserve">العبارات الصريحة في حكاية الإجماع، وهي مادة الفعل الرباعي </w:t>
      </w:r>
      <w:r w:rsidR="004825CB">
        <w:rPr>
          <w:rFonts w:ascii="Traditional Arabic" w:hAnsi="Traditional Arabic" w:cs="Traditional Arabic" w:hint="cs"/>
          <w:sz w:val="36"/>
          <w:szCs w:val="36"/>
          <w:rtl/>
        </w:rPr>
        <w:t>(</w:t>
      </w:r>
      <w:r w:rsidRPr="00DF6167">
        <w:rPr>
          <w:rFonts w:ascii="Traditional Arabic" w:hAnsi="Traditional Arabic" w:cs="Traditional Arabic"/>
          <w:sz w:val="36"/>
          <w:szCs w:val="36"/>
          <w:rtl/>
        </w:rPr>
        <w:t>أجمع</w:t>
      </w:r>
      <w:r w:rsidR="004825CB">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وما تصرف منه مثل: أجمع العلماء</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أجمعوا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إجماع </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مجمع عليه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إجماعهم</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مجمعون عليه.</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وكل هذه العبارات تدل على الإجماع صراحة ما لم توجد قرنية تدل على أنه يريد بها قول الجمهور، أو يريد به إجماعا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محصورا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بمذهب، أو بلد معين.</w:t>
      </w:r>
    </w:p>
    <w:p w:rsidR="00F85343"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ومن هذه القرائن أن يعبر عن الإجماع في موضع آخر بقول يدل على أنه قول الجمهور أو يذكر خلافا</w:t>
      </w:r>
      <w:r w:rsidRPr="00DF6167">
        <w:rPr>
          <w:rFonts w:ascii="Traditional Arabic" w:hAnsi="Traditional Arabic" w:cs="Traditional Arabic" w:hint="cs"/>
          <w:sz w:val="36"/>
          <w:szCs w:val="36"/>
          <w:rtl/>
        </w:rPr>
        <w:t>ً ف</w:t>
      </w:r>
      <w:r w:rsidRPr="00DF6167">
        <w:rPr>
          <w:rFonts w:ascii="Traditional Arabic" w:hAnsi="Traditional Arabic" w:cs="Traditional Arabic"/>
          <w:sz w:val="36"/>
          <w:szCs w:val="36"/>
          <w:rtl/>
        </w:rPr>
        <w:t>ي المسألة مع حكاية الإجماع مما يدل أنه لا يعتد بخلاف الأقل، ونحوهامن القرائن</w:t>
      </w:r>
      <w:r w:rsidRPr="00DF6167">
        <w:rPr>
          <w:rFonts w:ascii="Traditional Arabic" w:hAnsi="Traditional Arabic" w:cs="Traditional Arabic"/>
          <w:sz w:val="36"/>
          <w:szCs w:val="36"/>
          <w:vertAlign w:val="superscript"/>
          <w:rtl/>
        </w:rPr>
        <w:footnoteReference w:id="68"/>
      </w:r>
      <w:r w:rsidRPr="00DF6167">
        <w:rPr>
          <w:rFonts w:ascii="Traditional Arabic" w:hAnsi="Traditional Arabic" w:cs="Traditional Arabic" w:hint="cs"/>
          <w:sz w:val="36"/>
          <w:szCs w:val="36"/>
          <w:rtl/>
        </w:rPr>
        <w:t>.</w:t>
      </w:r>
    </w:p>
    <w:p w:rsidR="00F2420A" w:rsidRDefault="00F2420A" w:rsidP="00F2420A">
      <w:pPr>
        <w:bidi/>
        <w:jc w:val="both"/>
        <w:rPr>
          <w:rFonts w:ascii="Traditional Arabic" w:hAnsi="Traditional Arabic" w:cs="Traditional Arabic"/>
          <w:sz w:val="36"/>
          <w:szCs w:val="36"/>
          <w:rtl/>
        </w:rPr>
      </w:pPr>
    </w:p>
    <w:p w:rsidR="00DF6167" w:rsidRPr="00DF6167" w:rsidRDefault="00DF6167" w:rsidP="00B20410">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lastRenderedPageBreak/>
        <w:t xml:space="preserve">القسم الثاني: </w:t>
      </w:r>
      <w:r w:rsidRPr="00DF6167">
        <w:rPr>
          <w:rFonts w:ascii="Traditional Arabic" w:hAnsi="Traditional Arabic" w:cs="Traditional Arabic"/>
          <w:sz w:val="36"/>
          <w:szCs w:val="36"/>
          <w:rtl/>
        </w:rPr>
        <w:t xml:space="preserve">التعبير بالاتفاق وما تصرف منه مثل: </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اتفق العلماء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اتفقوا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بالاتفاق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متفق عليه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وباتفاقهم، ونحوها.وهذه العبارة في الجملة أضعف من القسم الأول لأنها ترد عليها احتمالات كثيرة تخرجها عن الدلالة على الإجماع، كأن يكون مراد حاكي الاتفاق اتفاق الأئمة الأربعة، أواتفاق أهل مذهبه، أو أهل بلده، أو غير ذلك.</w:t>
      </w:r>
    </w:p>
    <w:p w:rsidR="00DF6167" w:rsidRPr="00DF6167" w:rsidRDefault="00AD5DC6" w:rsidP="00B20410">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ما </w:t>
      </w:r>
      <w:r w:rsidR="00DF6167" w:rsidRPr="00DF6167">
        <w:rPr>
          <w:rFonts w:ascii="Traditional Arabic" w:hAnsi="Traditional Arabic" w:cs="Traditional Arabic"/>
          <w:b/>
          <w:bCs/>
          <w:sz w:val="36"/>
          <w:szCs w:val="36"/>
          <w:rtl/>
        </w:rPr>
        <w:t>الفرق بين الاتفاق والإجماع: هناك عدة فروق محتملة:</w:t>
      </w:r>
    </w:p>
    <w:p w:rsidR="00DF6167" w:rsidRPr="00DF6167" w:rsidRDefault="00DF6167" w:rsidP="000A1CB7">
      <w:pPr>
        <w:numPr>
          <w:ilvl w:val="0"/>
          <w:numId w:val="11"/>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وقد يكون المراد بالاتفاق اتفاق الأئمة الأربعة، وقيل إنه مصطلح </w:t>
      </w:r>
      <w:r w:rsidRPr="00DF6167">
        <w:rPr>
          <w:rFonts w:ascii="Traditional Arabic" w:hAnsi="Traditional Arabic" w:cs="Traditional Arabic" w:hint="cs"/>
          <w:sz w:val="36"/>
          <w:szCs w:val="36"/>
          <w:rtl/>
        </w:rPr>
        <w:t xml:space="preserve">الوزير </w:t>
      </w:r>
      <w:r w:rsidRPr="00DF6167">
        <w:rPr>
          <w:rFonts w:ascii="Traditional Arabic" w:hAnsi="Traditional Arabic" w:cs="Traditional Arabic"/>
          <w:sz w:val="36"/>
          <w:szCs w:val="36"/>
          <w:rtl/>
        </w:rPr>
        <w:t xml:space="preserve">ابن هبيرة. </w:t>
      </w:r>
    </w:p>
    <w:p w:rsidR="00DF6167" w:rsidRPr="00DF6167" w:rsidRDefault="00DF6167" w:rsidP="000A1CB7">
      <w:pPr>
        <w:numPr>
          <w:ilvl w:val="0"/>
          <w:numId w:val="11"/>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وقد يكون المراد بالاتفاق أحيانا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اتفاق المذهب كما هو مصطلح بعض المصنفين في الكتب المذهبية التي عنيت بتحرير المذهب.</w:t>
      </w:r>
    </w:p>
    <w:p w:rsidR="00DF6167" w:rsidRPr="00F85343" w:rsidRDefault="00DF6167" w:rsidP="000A1CB7">
      <w:pPr>
        <w:numPr>
          <w:ilvl w:val="0"/>
          <w:numId w:val="11"/>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وقد يكون الاتفاق ظنيا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لا يجزم الع</w:t>
      </w:r>
      <w:r w:rsidR="00F85343">
        <w:rPr>
          <w:rFonts w:ascii="Traditional Arabic" w:hAnsi="Traditional Arabic" w:cs="Traditional Arabic"/>
          <w:sz w:val="36"/>
          <w:szCs w:val="36"/>
          <w:rtl/>
        </w:rPr>
        <w:t>الم بإحماع، فلذا يعبر بالاتفاق</w:t>
      </w:r>
      <w:r w:rsidRPr="00DF6167">
        <w:rPr>
          <w:rFonts w:ascii="Traditional Arabic" w:hAnsi="Traditional Arabic" w:cs="Traditional Arabic"/>
          <w:sz w:val="36"/>
          <w:szCs w:val="36"/>
          <w:vertAlign w:val="superscript"/>
          <w:rtl/>
        </w:rPr>
        <w:footnoteReference w:id="69"/>
      </w:r>
      <w:r w:rsidRPr="00F85343">
        <w:rPr>
          <w:rFonts w:ascii="Traditional Arabic" w:hAnsi="Traditional Arabic" w:cs="Traditional Arabic"/>
          <w:sz w:val="36"/>
          <w:szCs w:val="36"/>
          <w:rtl/>
        </w:rPr>
        <w:t>.</w:t>
      </w:r>
    </w:p>
    <w:p w:rsidR="00DF6167" w:rsidRPr="00DF6167" w:rsidRDefault="00DF6167" w:rsidP="00B20410">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القسم الثالث: </w:t>
      </w:r>
      <w:r w:rsidRPr="00DF6167">
        <w:rPr>
          <w:rFonts w:ascii="Traditional Arabic" w:hAnsi="Traditional Arabic" w:cs="Traditional Arabic"/>
          <w:sz w:val="36"/>
          <w:szCs w:val="36"/>
          <w:rtl/>
        </w:rPr>
        <w:t>التعبير بنفي الخلاف، وهذه العبارة تأتي في المرتبة الثالثة بعد عبارة الإحماع والاتفاق. مع العلم أن أكثر من يحكي الإجماع إنما يعني به ما لم يعلم فيه خلافا</w:t>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ومن الناحية التطبيقية فقد اختلف أهل العلم في دلالتها على الإجماع على أقوال: </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الأول:</w:t>
      </w:r>
      <w:r w:rsidRPr="00DF6167">
        <w:rPr>
          <w:rFonts w:ascii="Traditional Arabic" w:hAnsi="Traditional Arabic" w:cs="Traditional Arabic"/>
          <w:sz w:val="36"/>
          <w:szCs w:val="36"/>
          <w:rtl/>
        </w:rPr>
        <w:t>قول من ير</w:t>
      </w:r>
      <w:r w:rsidRPr="00DF6167">
        <w:rPr>
          <w:rFonts w:ascii="Traditional Arabic" w:hAnsi="Traditional Arabic" w:cs="Traditional Arabic" w:hint="cs"/>
          <w:sz w:val="36"/>
          <w:szCs w:val="36"/>
          <w:rtl/>
        </w:rPr>
        <w:t>ى</w:t>
      </w:r>
      <w:r w:rsidRPr="00DF6167">
        <w:rPr>
          <w:rFonts w:ascii="Traditional Arabic" w:hAnsi="Traditional Arabic" w:cs="Traditional Arabic"/>
          <w:sz w:val="36"/>
          <w:szCs w:val="36"/>
          <w:rtl/>
        </w:rPr>
        <w:t xml:space="preserve"> أنها تدل على الإجماع،وأنه مرادفة لعبارة الإجماع.</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الثاني:</w:t>
      </w:r>
      <w:r w:rsidRPr="00DF6167">
        <w:rPr>
          <w:rFonts w:ascii="Traditional Arabic" w:hAnsi="Traditional Arabic" w:cs="Traditional Arabic"/>
          <w:sz w:val="36"/>
          <w:szCs w:val="36"/>
          <w:rtl/>
        </w:rPr>
        <w:t xml:space="preserve"> أنه لا يعد إجماعا</w:t>
      </w:r>
      <w:r w:rsidR="00EB5056">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w:t>
      </w:r>
    </w:p>
    <w:p w:rsid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الثالث:</w:t>
      </w:r>
      <w:r w:rsidRPr="00DF6167">
        <w:rPr>
          <w:rFonts w:ascii="Traditional Arabic" w:hAnsi="Traditional Arabic" w:cs="Traditional Arabic"/>
          <w:sz w:val="36"/>
          <w:szCs w:val="36"/>
          <w:rtl/>
        </w:rPr>
        <w:t xml:space="preserve"> أن العالم إذا كان محيط</w:t>
      </w:r>
      <w:r w:rsidRPr="00DF6167">
        <w:rPr>
          <w:rFonts w:ascii="Traditional Arabic" w:hAnsi="Traditional Arabic" w:cs="Traditional Arabic" w:hint="cs"/>
          <w:sz w:val="36"/>
          <w:szCs w:val="36"/>
          <w:rtl/>
        </w:rPr>
        <w:t>اً ب</w:t>
      </w:r>
      <w:r w:rsidRPr="00DF6167">
        <w:rPr>
          <w:rFonts w:ascii="Traditional Arabic" w:hAnsi="Traditional Arabic" w:cs="Traditional Arabic"/>
          <w:sz w:val="36"/>
          <w:szCs w:val="36"/>
          <w:rtl/>
        </w:rPr>
        <w:t>الإجماع والخلاف فيكون نفي الخلاف منه إجماعا</w:t>
      </w:r>
      <w:r w:rsidRPr="00DF6167">
        <w:rPr>
          <w:rFonts w:ascii="Traditional Arabic" w:hAnsi="Traditional Arabic" w:cs="Traditional Arabic" w:hint="cs"/>
          <w:sz w:val="36"/>
          <w:szCs w:val="36"/>
          <w:rtl/>
        </w:rPr>
        <w:t>ً ص</w:t>
      </w:r>
      <w:r w:rsidRPr="00DF6167">
        <w:rPr>
          <w:rFonts w:ascii="Traditional Arabic" w:hAnsi="Traditional Arabic" w:cs="Traditional Arabic"/>
          <w:sz w:val="36"/>
          <w:szCs w:val="36"/>
          <w:rtl/>
        </w:rPr>
        <w:t>حيحا</w:t>
      </w:r>
      <w:r w:rsidRPr="00DF6167">
        <w:rPr>
          <w:rFonts w:ascii="Traditional Arabic" w:hAnsi="Traditional Arabic" w:cs="Traditional Arabic" w:hint="cs"/>
          <w:sz w:val="36"/>
          <w:szCs w:val="36"/>
          <w:rtl/>
        </w:rPr>
        <w:t>ً، وإن لم يكن محيطاً بالإجماع والخلاف فلا يكون إجماعاً،</w:t>
      </w:r>
      <w:r w:rsidRPr="00DF6167">
        <w:rPr>
          <w:rFonts w:ascii="Traditional Arabic" w:hAnsi="Traditional Arabic" w:cs="Traditional Arabic"/>
          <w:sz w:val="36"/>
          <w:szCs w:val="36"/>
          <w:rtl/>
        </w:rPr>
        <w:t xml:space="preserve"> وبه قال</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بعض الأصوليين.</w:t>
      </w:r>
    </w:p>
    <w:p w:rsidR="00DA4914" w:rsidRPr="00DF6167" w:rsidRDefault="00DA4914" w:rsidP="00DA4914">
      <w:pPr>
        <w:bidi/>
        <w:jc w:val="both"/>
        <w:rPr>
          <w:rFonts w:ascii="Traditional Arabic" w:hAnsi="Traditional Arabic" w:cs="Traditional Arabic"/>
          <w:sz w:val="36"/>
          <w:szCs w:val="36"/>
          <w:rtl/>
        </w:rPr>
      </w:pPr>
    </w:p>
    <w:p w:rsidR="00B118F5" w:rsidRDefault="00EC0F34" w:rsidP="00B20410">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ما </w:t>
      </w:r>
      <w:r w:rsidR="00DF6167" w:rsidRPr="00DF6167">
        <w:rPr>
          <w:rFonts w:ascii="Traditional Arabic" w:hAnsi="Traditional Arabic" w:cs="Traditional Arabic"/>
          <w:b/>
          <w:bCs/>
          <w:sz w:val="36"/>
          <w:szCs w:val="36"/>
          <w:rtl/>
        </w:rPr>
        <w:t>الفرق بين الإجماع ونفي الخلاف:</w:t>
      </w:r>
    </w:p>
    <w:p w:rsidR="00DF6167" w:rsidRPr="00DF6167" w:rsidRDefault="00DF6167" w:rsidP="00B118F5">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يتلخصمماسبق أن الفروق المحتملة بين العبارتين هي كما يلي: </w:t>
      </w:r>
    </w:p>
    <w:p w:rsidR="00DF6167" w:rsidRPr="00DF6167" w:rsidRDefault="001D0FC0" w:rsidP="000A1CB7">
      <w:pPr>
        <w:numPr>
          <w:ilvl w:val="0"/>
          <w:numId w:val="13"/>
        </w:numPr>
        <w:bidi/>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DF6167" w:rsidRPr="00DF6167">
        <w:rPr>
          <w:rFonts w:ascii="Traditional Arabic" w:hAnsi="Traditional Arabic" w:cs="Traditional Arabic"/>
          <w:sz w:val="36"/>
          <w:szCs w:val="36"/>
          <w:rtl/>
        </w:rPr>
        <w:t>ن الإجماع مايجزم ف</w:t>
      </w:r>
      <w:r w:rsidR="00DF6167" w:rsidRPr="00DF6167">
        <w:rPr>
          <w:rFonts w:ascii="Traditional Arabic" w:hAnsi="Traditional Arabic" w:cs="Traditional Arabic" w:hint="cs"/>
          <w:sz w:val="36"/>
          <w:szCs w:val="36"/>
          <w:rtl/>
        </w:rPr>
        <w:t xml:space="preserve">يه العالم </w:t>
      </w:r>
      <w:r w:rsidR="00DF6167" w:rsidRPr="00DF6167">
        <w:rPr>
          <w:rFonts w:ascii="Traditional Arabic" w:hAnsi="Traditional Arabic" w:cs="Traditional Arabic"/>
          <w:sz w:val="36"/>
          <w:szCs w:val="36"/>
          <w:rtl/>
        </w:rPr>
        <w:t>ب</w:t>
      </w:r>
      <w:r w:rsidR="00DF6167" w:rsidRPr="00DF6167">
        <w:rPr>
          <w:rFonts w:ascii="Traditional Arabic" w:hAnsi="Traditional Arabic" w:cs="Traditional Arabic" w:hint="cs"/>
          <w:sz w:val="36"/>
          <w:szCs w:val="36"/>
          <w:rtl/>
        </w:rPr>
        <w:t>الإ</w:t>
      </w:r>
      <w:r w:rsidR="00DF6167" w:rsidRPr="00DF6167">
        <w:rPr>
          <w:rFonts w:ascii="Traditional Arabic" w:hAnsi="Traditional Arabic" w:cs="Traditional Arabic"/>
          <w:sz w:val="36"/>
          <w:szCs w:val="36"/>
          <w:rtl/>
        </w:rPr>
        <w:t>جماع، ونفي الخلاف ما أصاب العالم فيه تردد جعله لا يجرؤ على نقل الإجماع الصريح.</w:t>
      </w:r>
    </w:p>
    <w:p w:rsidR="00DF6167" w:rsidRPr="00F85343" w:rsidRDefault="00DF6167" w:rsidP="000A1CB7">
      <w:pPr>
        <w:numPr>
          <w:ilvl w:val="0"/>
          <w:numId w:val="13"/>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عبارة نفي الخلاف قد يراد بها نفي خلاف محصور ببلد معين، أو مذهب معين، بحسب أصطلاح قائلها، بخلاف عبارة الإجماع إذا أطلقت، فالغالب أ</w:t>
      </w:r>
      <w:r w:rsidR="00F85343">
        <w:rPr>
          <w:rFonts w:ascii="Traditional Arabic" w:hAnsi="Traditional Arabic" w:cs="Traditional Arabic"/>
          <w:sz w:val="36"/>
          <w:szCs w:val="36"/>
          <w:rtl/>
        </w:rPr>
        <w:t>ن المراد بها إجماع العلماء كلهم</w:t>
      </w:r>
      <w:r w:rsidRPr="00DF6167">
        <w:rPr>
          <w:rFonts w:ascii="Traditional Arabic" w:hAnsi="Traditional Arabic" w:cs="Traditional Arabic"/>
          <w:sz w:val="36"/>
          <w:szCs w:val="36"/>
          <w:vertAlign w:val="superscript"/>
          <w:rtl/>
        </w:rPr>
        <w:footnoteReference w:id="70"/>
      </w:r>
      <w:r w:rsidRPr="00F85343">
        <w:rPr>
          <w:rFonts w:ascii="Traditional Arabic" w:hAnsi="Traditional Arabic" w:cs="Traditional Arabic"/>
          <w:sz w:val="36"/>
          <w:szCs w:val="36"/>
          <w:rtl/>
        </w:rPr>
        <w:t>.</w:t>
      </w:r>
    </w:p>
    <w:p w:rsidR="00DF6167" w:rsidRPr="00DF6167" w:rsidRDefault="00DF6167" w:rsidP="00B20410">
      <w:pPr>
        <w:bidi/>
        <w:jc w:val="both"/>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القسم الرابع: </w:t>
      </w:r>
      <w:r w:rsidRPr="00DF6167">
        <w:rPr>
          <w:rFonts w:ascii="Traditional Arabic" w:hAnsi="Traditional Arabic" w:cs="Traditional Arabic"/>
          <w:sz w:val="36"/>
          <w:szCs w:val="36"/>
          <w:rtl/>
        </w:rPr>
        <w:t>العبارات التي تدل على قول البعض أو الأكثر،</w:t>
      </w:r>
      <w:r w:rsidRPr="00DF6167">
        <w:rPr>
          <w:rFonts w:ascii="Traditional Arabic" w:hAnsi="Traditional Arabic" w:cs="Traditional Arabic" w:hint="cs"/>
          <w:sz w:val="36"/>
          <w:szCs w:val="36"/>
          <w:rtl/>
        </w:rPr>
        <w:t>ومنه عبارات غير دقيقة في الدلالة على الإجماع، أو هي ألفاظ عامة في الدلالة عليه،</w:t>
      </w:r>
      <w:r w:rsidRPr="00DF6167">
        <w:rPr>
          <w:rFonts w:ascii="Traditional Arabic" w:hAnsi="Traditional Arabic" w:cs="Traditional Arabic"/>
          <w:sz w:val="36"/>
          <w:szCs w:val="36"/>
          <w:rtl/>
        </w:rPr>
        <w:t xml:space="preserve"> وهي أضعف العبارات.</w:t>
      </w:r>
    </w:p>
    <w:p w:rsidR="00DF6167" w:rsidRPr="00F85343" w:rsidRDefault="00DF6167" w:rsidP="000A1CB7">
      <w:pPr>
        <w:bidi/>
        <w:jc w:val="both"/>
        <w:rPr>
          <w:rFonts w:ascii="Traditional Arabic" w:hAnsi="Traditional Arabic" w:cs="Traditional Arabic"/>
          <w:sz w:val="36"/>
          <w:szCs w:val="36"/>
        </w:rPr>
      </w:pPr>
      <w:r w:rsidRPr="00DF6167">
        <w:rPr>
          <w:rFonts w:ascii="Traditional Arabic" w:hAnsi="Traditional Arabic" w:cs="Traditional Arabic"/>
          <w:sz w:val="36"/>
          <w:szCs w:val="36"/>
          <w:rtl/>
        </w:rPr>
        <w:t>وإنما يحتج بها من يري حجية قول الجمهور، أو حجية بعض أنواع الإجماع المحصورة بأهل بلد معين</w:t>
      </w:r>
      <w:r w:rsidRPr="00DF6167">
        <w:rPr>
          <w:rFonts w:ascii="Traditional Arabic" w:hAnsi="Traditional Arabic" w:cs="Traditional Arabic" w:hint="cs"/>
          <w:sz w:val="36"/>
          <w:szCs w:val="36"/>
          <w:rtl/>
        </w:rPr>
        <w:t xml:space="preserve"> كإجماع أهل المدينة أو أهل الحرمين</w:t>
      </w:r>
      <w:r w:rsidRPr="00DF6167">
        <w:rPr>
          <w:rFonts w:ascii="Traditional Arabic" w:hAnsi="Traditional Arabic" w:cs="Traditional Arabic"/>
          <w:sz w:val="36"/>
          <w:szCs w:val="36"/>
          <w:vertAlign w:val="superscript"/>
          <w:rtl/>
        </w:rPr>
        <w:footnoteReference w:id="71"/>
      </w:r>
      <w:r w:rsidRPr="00F85343">
        <w:rPr>
          <w:rFonts w:ascii="Traditional Arabic" w:hAnsi="Traditional Arabic" w:cs="Traditional Arabic"/>
          <w:sz w:val="36"/>
          <w:szCs w:val="36"/>
          <w:rtl/>
        </w:rPr>
        <w:t>.</w:t>
      </w:r>
    </w:p>
    <w:p w:rsidR="00DF6167" w:rsidRPr="00DF6167" w:rsidRDefault="00DF6167" w:rsidP="00B20410">
      <w:pPr>
        <w:bidi/>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القسم الخامس:</w:t>
      </w:r>
      <w:r w:rsidRPr="00DF6167">
        <w:rPr>
          <w:rFonts w:ascii="Traditional Arabic" w:hAnsi="Traditional Arabic" w:cs="Traditional Arabic"/>
          <w:sz w:val="36"/>
          <w:szCs w:val="36"/>
          <w:rtl/>
        </w:rPr>
        <w:t xml:space="preserve">عبارات محتملةلقول الجمهور، ومحتملة لقول الكل، أو ليست صريحة في الدلالة على الإجماع: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1 ـ الألفاظ الدالة على العموم مثل: العلماء على ذلك، أو الفقهاء على ذلك، عامة العلماء، عوام أهل العلم، الناس على هذا، فقهاءالأمصار، أهل الفقه، أمر المسلمين على ذلك، أو المس</w:t>
      </w:r>
      <w:r w:rsidR="001E4350">
        <w:rPr>
          <w:rFonts w:ascii="Traditional Arabic" w:hAnsi="Traditional Arabic" w:cs="Traditional Arabic"/>
          <w:sz w:val="36"/>
          <w:szCs w:val="36"/>
          <w:rtl/>
        </w:rPr>
        <w:t>لمون على ذلك، أو الأمة على هذا.</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2 ـ مادة الفعل الثلاثي، وماتصرف منها سواء كان مزيدة أو غير مزيدة مثل:</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أ</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جماعة العلماء، أو الفقهاء،أو المسلمين، أو جماعتهم.</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ب</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عند الجميع</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أو جميعهم، ونحوها.</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ج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اجتمعت عليه الفقهاء، أو العلماء، اجتمعوا، مجتمع عليه، ونحوها.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3 ـ أجمع علماء الأمصار، وهذه العبارة تحصر الإجماع بعلماء الأمصار دون علماء القر</w:t>
      </w:r>
      <w:r w:rsidRPr="00DF6167">
        <w:rPr>
          <w:rFonts w:ascii="Traditional Arabic" w:hAnsi="Traditional Arabic" w:cs="Traditional Arabic" w:hint="cs"/>
          <w:sz w:val="36"/>
          <w:szCs w:val="36"/>
          <w:rtl/>
        </w:rPr>
        <w:t xml:space="preserve">ى، </w:t>
      </w:r>
      <w:r w:rsidRPr="00DF6167">
        <w:rPr>
          <w:rFonts w:ascii="Traditional Arabic" w:hAnsi="Traditional Arabic" w:cs="Traditional Arabic"/>
          <w:sz w:val="36"/>
          <w:szCs w:val="36"/>
          <w:rtl/>
        </w:rPr>
        <w:t>أو تحصره بعلماء الأمصار المشهورة بالعلم دون غيرها مما قد يوجد فيها أفراد قلائل من أهل العلم، ومصطلح فقهاء الأمصار إما خاص بأصحاب المذاهب الأربعة أو بالأمصار المشهورة بالعلم، أو خاص ب</w:t>
      </w:r>
      <w:r w:rsidRPr="00DF6167">
        <w:rPr>
          <w:rFonts w:ascii="Traditional Arabic" w:hAnsi="Traditional Arabic" w:cs="Traditional Arabic" w:hint="cs"/>
          <w:sz w:val="36"/>
          <w:szCs w:val="36"/>
          <w:rtl/>
        </w:rPr>
        <w:t>الأمصار د</w:t>
      </w:r>
      <w:r w:rsidRPr="00DF6167">
        <w:rPr>
          <w:rFonts w:ascii="Traditional Arabic" w:hAnsi="Traditional Arabic" w:cs="Traditional Arabic"/>
          <w:sz w:val="36"/>
          <w:szCs w:val="36"/>
          <w:rtl/>
        </w:rPr>
        <w:t>ون القرى، أو علماء العصر وإن وجد خلاف قديم في المسألة.</w:t>
      </w:r>
    </w:p>
    <w:p w:rsidR="00DF6167" w:rsidRPr="00DF6167" w:rsidRDefault="001E4350" w:rsidP="000A1CB7">
      <w:pPr>
        <w:bidi/>
        <w:ind w:left="720"/>
        <w:contextualSpacing/>
        <w:rPr>
          <w:rFonts w:ascii="Traditional Arabic" w:hAnsi="Traditional Arabic" w:cs="Traditional Arabic"/>
          <w:sz w:val="36"/>
          <w:szCs w:val="36"/>
          <w:rtl/>
        </w:rPr>
      </w:pPr>
      <w:r>
        <w:rPr>
          <w:rFonts w:ascii="Traditional Arabic" w:hAnsi="Traditional Arabic" w:cs="Traditional Arabic"/>
          <w:sz w:val="36"/>
          <w:szCs w:val="36"/>
          <w:rtl/>
        </w:rPr>
        <w:t>4 ـ كانوا يفعلون كذا، ونحوها.</w:t>
      </w:r>
    </w:p>
    <w:p w:rsidR="00DF6167" w:rsidRPr="00DF6167" w:rsidRDefault="00DF6167" w:rsidP="00B20410">
      <w:pPr>
        <w:bidi/>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القسم السادس: </w:t>
      </w:r>
      <w:r w:rsidRPr="00DF6167">
        <w:rPr>
          <w:rFonts w:ascii="Traditional Arabic" w:hAnsi="Traditional Arabic" w:cs="Traditional Arabic"/>
          <w:sz w:val="36"/>
          <w:szCs w:val="36"/>
          <w:rtl/>
        </w:rPr>
        <w:t xml:space="preserve">عبارات لا تدل على الإجماع أو محتملة للإجماع وغيره.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ومن هذه العبارات:</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1 ـ إذا قال: هذا غير بالإجماع، أو لا يصح بالإجماع ونحوها،</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فهذه العبارة محتملة لأمرين: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الأول:</w:t>
      </w:r>
      <w:r w:rsidRPr="00DF6167">
        <w:rPr>
          <w:rFonts w:ascii="Traditional Arabic" w:hAnsi="Traditional Arabic" w:cs="Traditional Arabic"/>
          <w:sz w:val="36"/>
          <w:szCs w:val="36"/>
          <w:rtl/>
        </w:rPr>
        <w:t xml:space="preserve"> الإجماع على نفي الوجوب أو الصحة.</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الثاني:</w:t>
      </w:r>
      <w:r w:rsidRPr="00DF6167">
        <w:rPr>
          <w:rFonts w:ascii="Traditional Arabic" w:hAnsi="Traditional Arabic" w:cs="Traditional Arabic"/>
          <w:sz w:val="36"/>
          <w:szCs w:val="36"/>
          <w:rtl/>
        </w:rPr>
        <w:t xml:space="preserve"> نفي الإجماع على الوجوب، أو الصحة.</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2 ـ إذا قال: لم يتعلق أحد من العلماء بقول فلان، أو هذا قول شاذ، أو لا أعلم أحد قال بهذا، ونحوها من العبارات، فهذه العبارات </w:t>
      </w:r>
      <w:r w:rsidRPr="00DF6167">
        <w:rPr>
          <w:rFonts w:ascii="Traditional Arabic" w:hAnsi="Traditional Arabic" w:cs="Traditional Arabic" w:hint="cs"/>
          <w:sz w:val="36"/>
          <w:szCs w:val="36"/>
          <w:rtl/>
        </w:rPr>
        <w:t xml:space="preserve">لا يلزم </w:t>
      </w:r>
      <w:r w:rsidRPr="00DF6167">
        <w:rPr>
          <w:rFonts w:ascii="Traditional Arabic" w:hAnsi="Traditional Arabic" w:cs="Traditional Arabic"/>
          <w:sz w:val="36"/>
          <w:szCs w:val="36"/>
          <w:rtl/>
        </w:rPr>
        <w:t>أن يكون الإجماع على خ</w:t>
      </w:r>
      <w:r w:rsidR="001E4350">
        <w:rPr>
          <w:rFonts w:ascii="Traditional Arabic" w:hAnsi="Traditional Arabic" w:cs="Traditional Arabic"/>
          <w:sz w:val="36"/>
          <w:szCs w:val="36"/>
          <w:rtl/>
        </w:rPr>
        <w:t>لافها</w:t>
      </w:r>
      <w:r w:rsidR="001E4350">
        <w:rPr>
          <w:rFonts w:ascii="Traditional Arabic" w:hAnsi="Traditional Arabic" w:cs="Traditional Arabic" w:hint="cs"/>
          <w:sz w:val="36"/>
          <w:szCs w:val="36"/>
          <w:rtl/>
        </w:rPr>
        <w:t>.</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3 ـ إذا قال: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السنة المجمع عليها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ونحو ذلك فهذه العبارة محتملة لأمرين: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الأول:</w:t>
      </w:r>
      <w:r w:rsidRPr="00DF6167">
        <w:rPr>
          <w:rFonts w:ascii="Traditional Arabic" w:hAnsi="Traditional Arabic" w:cs="Traditional Arabic"/>
          <w:sz w:val="36"/>
          <w:szCs w:val="36"/>
          <w:rtl/>
        </w:rPr>
        <w:t xml:space="preserve"> أن يكون المعني أن الحديث صحيح أجمع العلماء على صحته وثبوته.</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b/>
          <w:bCs/>
          <w:sz w:val="36"/>
          <w:szCs w:val="36"/>
          <w:rtl/>
        </w:rPr>
        <w:t>الثاني:</w:t>
      </w:r>
      <w:r w:rsidRPr="00DF6167">
        <w:rPr>
          <w:rFonts w:ascii="Traditional Arabic" w:hAnsi="Traditional Arabic" w:cs="Traditional Arabic"/>
          <w:sz w:val="36"/>
          <w:szCs w:val="36"/>
          <w:rtl/>
        </w:rPr>
        <w:t xml:space="preserve"> أن يكون المراد أن العلماء أجمعوا على القول به.</w:t>
      </w:r>
    </w:p>
    <w:p w:rsidR="008E66EE" w:rsidRPr="00F2420A" w:rsidRDefault="00DF6167" w:rsidP="00F2420A">
      <w:pPr>
        <w:bidi/>
        <w:ind w:left="720"/>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4 ـ إذا قال: لم يجمعوا، أو لم يتفقوا فهذه العبارة ت</w:t>
      </w:r>
      <w:r w:rsidRPr="00DF6167">
        <w:rPr>
          <w:rFonts w:ascii="Traditional Arabic" w:hAnsi="Traditional Arabic" w:cs="Traditional Arabic" w:hint="cs"/>
          <w:sz w:val="36"/>
          <w:szCs w:val="36"/>
          <w:rtl/>
        </w:rPr>
        <w:t>ن</w:t>
      </w:r>
      <w:r w:rsidRPr="00DF6167">
        <w:rPr>
          <w:rFonts w:ascii="Traditional Arabic" w:hAnsi="Traditional Arabic" w:cs="Traditional Arabic"/>
          <w:sz w:val="36"/>
          <w:szCs w:val="36"/>
          <w:rtl/>
        </w:rPr>
        <w:t>في الإجماع على المسألة، ولايلزم أن يكون الإجماع على خلاف هذه المسألة المن</w:t>
      </w:r>
      <w:r w:rsidR="00F2420A">
        <w:rPr>
          <w:rFonts w:ascii="Traditional Arabic" w:hAnsi="Traditional Arabic" w:cs="Traditional Arabic"/>
          <w:sz w:val="36"/>
          <w:szCs w:val="36"/>
          <w:rtl/>
        </w:rPr>
        <w:t>في عنها الإجماع</w:t>
      </w:r>
      <w:r w:rsidRPr="00DF6167">
        <w:rPr>
          <w:rFonts w:ascii="Traditional Arabic" w:hAnsi="Traditional Arabic" w:cs="Traditional Arabic"/>
          <w:sz w:val="36"/>
          <w:szCs w:val="36"/>
          <w:vertAlign w:val="superscript"/>
          <w:rtl/>
        </w:rPr>
        <w:footnoteReference w:id="72"/>
      </w:r>
      <w:r w:rsidR="00F2420A">
        <w:rPr>
          <w:rFonts w:ascii="Traditional Arabic" w:hAnsi="Traditional Arabic" w:cs="Traditional Arabic" w:hint="cs"/>
          <w:sz w:val="36"/>
          <w:szCs w:val="36"/>
          <w:rtl/>
        </w:rPr>
        <w:t>.</w:t>
      </w:r>
    </w:p>
    <w:p w:rsidR="00DF6167" w:rsidRPr="00DF6167" w:rsidRDefault="00C22425" w:rsidP="008E66EE">
      <w:pPr>
        <w:bidi/>
        <w:rPr>
          <w:rFonts w:ascii="Traditional Arabic" w:hAnsi="Traditional Arabic" w:cs="Traditional Arabic"/>
          <w:b/>
          <w:bCs/>
          <w:sz w:val="36"/>
          <w:szCs w:val="36"/>
        </w:rPr>
      </w:pPr>
      <w:r>
        <w:rPr>
          <w:rFonts w:ascii="Traditional Arabic" w:hAnsi="Traditional Arabic" w:cs="Traditional Arabic" w:hint="cs"/>
          <w:b/>
          <w:bCs/>
          <w:sz w:val="36"/>
          <w:szCs w:val="36"/>
          <w:rtl/>
        </w:rPr>
        <w:t>ثانياً</w:t>
      </w:r>
      <w:r w:rsidR="00DF6167" w:rsidRPr="00DF616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المؤلفات التي اهتمت بنقل</w:t>
      </w:r>
      <w:r w:rsidR="00DF6167" w:rsidRPr="00DF6167">
        <w:rPr>
          <w:rFonts w:ascii="Traditional Arabic" w:hAnsi="Traditional Arabic" w:cs="Traditional Arabic"/>
          <w:b/>
          <w:bCs/>
          <w:sz w:val="36"/>
          <w:szCs w:val="36"/>
          <w:rtl/>
        </w:rPr>
        <w:t xml:space="preserve"> الإجما</w:t>
      </w:r>
      <w:r w:rsidR="00DF6167" w:rsidRPr="00DF6167">
        <w:rPr>
          <w:rFonts w:ascii="Traditional Arabic" w:hAnsi="Traditional Arabic" w:cs="Traditional Arabic" w:hint="cs"/>
          <w:b/>
          <w:bCs/>
          <w:sz w:val="36"/>
          <w:szCs w:val="36"/>
          <w:rtl/>
        </w:rPr>
        <w:t>ع</w:t>
      </w:r>
      <w:r w:rsidR="00A13678">
        <w:rPr>
          <w:rFonts w:ascii="Traditional Arabic" w:hAnsi="Traditional Arabic" w:cs="Traditional Arabic" w:hint="cs"/>
          <w:b/>
          <w:bCs/>
          <w:sz w:val="36"/>
          <w:szCs w:val="36"/>
          <w:rtl/>
        </w:rPr>
        <w:t>:</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لابد </w:t>
      </w:r>
      <w:r w:rsidRPr="00DF6167">
        <w:rPr>
          <w:rFonts w:ascii="Traditional Arabic" w:hAnsi="Traditional Arabic" w:cs="Traditional Arabic"/>
          <w:sz w:val="36"/>
          <w:szCs w:val="36"/>
          <w:rtl/>
        </w:rPr>
        <w:t>للباحث عند نقل الإجماع من أهل العلم في الأمور الفقهي</w:t>
      </w:r>
      <w:r w:rsidRPr="00DF6167">
        <w:rPr>
          <w:rFonts w:ascii="Traditional Arabic" w:hAnsi="Traditional Arabic" w:cs="Traditional Arabic" w:hint="cs"/>
          <w:sz w:val="36"/>
          <w:szCs w:val="36"/>
          <w:rtl/>
        </w:rPr>
        <w:t xml:space="preserve">ة من مصادر وهذا </w:t>
      </w:r>
      <w:r w:rsidRPr="00DF6167">
        <w:rPr>
          <w:rFonts w:ascii="Traditional Arabic" w:hAnsi="Traditional Arabic" w:cs="Traditional Arabic"/>
          <w:sz w:val="36"/>
          <w:szCs w:val="36"/>
          <w:rtl/>
        </w:rPr>
        <w:t xml:space="preserve">المصادر تنقسم </w:t>
      </w:r>
      <w:r w:rsidR="00552DC6">
        <w:rPr>
          <w:rFonts w:ascii="Traditional Arabic" w:hAnsi="Traditional Arabic" w:cs="Traditional Arabic"/>
          <w:sz w:val="36"/>
          <w:szCs w:val="36"/>
          <w:rtl/>
        </w:rPr>
        <w:t>إلى</w:t>
      </w:r>
      <w:r w:rsidRPr="00DF6167">
        <w:rPr>
          <w:rFonts w:ascii="Traditional Arabic" w:hAnsi="Traditional Arabic" w:cs="Traditional Arabic" w:hint="cs"/>
          <w:sz w:val="36"/>
          <w:szCs w:val="36"/>
          <w:rtl/>
        </w:rPr>
        <w:t>:</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أ</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كتب تخصصت في نقل الإجماع: وأفردها مصنفوها لهذا الغرض، ومن أمثلة ذلك</w:t>
      </w:r>
      <w:r w:rsidRPr="00DF6167">
        <w:rPr>
          <w:rFonts w:ascii="Traditional Arabic" w:hAnsi="Traditional Arabic" w:cs="Traditional Arabic"/>
          <w:sz w:val="36"/>
          <w:szCs w:val="36"/>
        </w:rPr>
        <w:t>:</w:t>
      </w:r>
    </w:p>
    <w:p w:rsidR="00DF6167" w:rsidRPr="00DF6167" w:rsidRDefault="00DF6167" w:rsidP="000A1CB7">
      <w:pPr>
        <w:numPr>
          <w:ilvl w:val="0"/>
          <w:numId w:val="15"/>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w:t>
      </w:r>
      <w:r w:rsidR="003661D5">
        <w:rPr>
          <w:rFonts w:ascii="Traditional Arabic" w:hAnsi="Traditional Arabic" w:cs="Traditional Arabic"/>
          <w:sz w:val="36"/>
          <w:szCs w:val="36"/>
          <w:rtl/>
        </w:rPr>
        <w:t xml:space="preserve">إجماع لابن المنذر </w:t>
      </w:r>
      <w:r w:rsidRPr="00DF6167">
        <w:rPr>
          <w:rFonts w:ascii="Traditional Arabic" w:hAnsi="Traditional Arabic" w:cs="Traditional Arabic"/>
          <w:sz w:val="36"/>
          <w:szCs w:val="36"/>
        </w:rPr>
        <w:t>.</w:t>
      </w:r>
    </w:p>
    <w:p w:rsidR="00DF6167" w:rsidRPr="00DF6167" w:rsidRDefault="00DF6167" w:rsidP="000A1CB7">
      <w:pPr>
        <w:numPr>
          <w:ilvl w:val="0"/>
          <w:numId w:val="15"/>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نوادر الفقهاء لمحمد بن الحسن التميمي</w:t>
      </w:r>
      <w:r w:rsidRPr="00DF6167">
        <w:rPr>
          <w:rFonts w:ascii="Traditional Arabic" w:hAnsi="Traditional Arabic" w:cs="Traditional Arabic"/>
          <w:sz w:val="36"/>
          <w:szCs w:val="36"/>
        </w:rPr>
        <w:t>.</w:t>
      </w:r>
      <w:r w:rsidRPr="00DF6167">
        <w:rPr>
          <w:rFonts w:ascii="Traditional Arabic" w:hAnsi="Traditional Arabic" w:cs="Traditional Arabic"/>
          <w:sz w:val="36"/>
          <w:szCs w:val="36"/>
          <w:vertAlign w:val="superscript"/>
        </w:rPr>
        <w:footnoteReference w:id="73"/>
      </w:r>
    </w:p>
    <w:p w:rsidR="00DF6167" w:rsidRPr="00DF6167" w:rsidRDefault="00DF6167" w:rsidP="000A1CB7">
      <w:pPr>
        <w:numPr>
          <w:ilvl w:val="0"/>
          <w:numId w:val="15"/>
        </w:numPr>
        <w:bidi/>
        <w:contextualSpacing/>
        <w:jc w:val="both"/>
        <w:rPr>
          <w:rFonts w:ascii="Traditional Arabic" w:hAnsi="Traditional Arabic" w:cs="Traditional Arabic"/>
          <w:sz w:val="36"/>
          <w:szCs w:val="36"/>
        </w:rPr>
      </w:pPr>
      <w:r w:rsidRPr="00DF6167">
        <w:rPr>
          <w:rFonts w:ascii="Traditional Arabic" w:hAnsi="Traditional Arabic" w:cs="Traditional Arabic" w:hint="cs"/>
          <w:sz w:val="36"/>
          <w:szCs w:val="36"/>
          <w:rtl/>
        </w:rPr>
        <w:t>كتاب تشنيف الأسماع بمسائل ال</w:t>
      </w:r>
      <w:r w:rsidR="003661D5">
        <w:rPr>
          <w:rFonts w:ascii="Traditional Arabic" w:hAnsi="Traditional Arabic" w:cs="Traditional Arabic" w:hint="cs"/>
          <w:sz w:val="36"/>
          <w:szCs w:val="36"/>
          <w:rtl/>
        </w:rPr>
        <w:t>إجماع للسيوطي</w:t>
      </w:r>
      <w:r w:rsidRPr="00DF6167">
        <w:rPr>
          <w:rFonts w:ascii="Traditional Arabic" w:hAnsi="Traditional Arabic" w:cs="Traditional Arabic"/>
          <w:sz w:val="36"/>
          <w:szCs w:val="36"/>
          <w:vertAlign w:val="superscript"/>
          <w:rtl/>
        </w:rPr>
        <w:footnoteReference w:id="74"/>
      </w:r>
      <w:r w:rsidRPr="00DF6167">
        <w:rPr>
          <w:rFonts w:ascii="Traditional Arabic" w:hAnsi="Traditional Arabic" w:cs="Traditional Arabic" w:hint="cs"/>
          <w:sz w:val="36"/>
          <w:szCs w:val="36"/>
          <w:rtl/>
        </w:rPr>
        <w:t>.</w:t>
      </w:r>
    </w:p>
    <w:p w:rsidR="00DF6167" w:rsidRPr="003661D5" w:rsidRDefault="00DF6167" w:rsidP="000A1CB7">
      <w:pPr>
        <w:numPr>
          <w:ilvl w:val="0"/>
          <w:numId w:val="15"/>
        </w:numPr>
        <w:bidi/>
        <w:contextualSpacing/>
        <w:jc w:val="both"/>
        <w:rPr>
          <w:rFonts w:ascii="Traditional Arabic" w:hAnsi="Traditional Arabic" w:cs="Traditional Arabic"/>
          <w:sz w:val="36"/>
          <w:szCs w:val="36"/>
        </w:rPr>
      </w:pPr>
      <w:r w:rsidRPr="00DF6167">
        <w:rPr>
          <w:rFonts w:ascii="Traditional Arabic" w:hAnsi="Traditional Arabic" w:cs="Traditional Arabic" w:hint="cs"/>
          <w:sz w:val="36"/>
          <w:szCs w:val="36"/>
          <w:rtl/>
        </w:rPr>
        <w:t>كتاب نوادر الفقهاء للجوهري</w:t>
      </w:r>
      <w:r w:rsidRPr="00DF6167">
        <w:rPr>
          <w:rFonts w:ascii="Traditional Arabic" w:hAnsi="Traditional Arabic" w:cs="Traditional Arabic"/>
          <w:sz w:val="36"/>
          <w:szCs w:val="36"/>
          <w:vertAlign w:val="superscript"/>
          <w:rtl/>
        </w:rPr>
        <w:footnoteReference w:id="75"/>
      </w:r>
      <w:r w:rsidRPr="003661D5">
        <w:rPr>
          <w:rFonts w:ascii="Traditional Arabic" w:hAnsi="Traditional Arabic" w:cs="Traditional Arabic"/>
          <w:sz w:val="36"/>
          <w:szCs w:val="36"/>
          <w:rtl/>
        </w:rPr>
        <w:t>.</w:t>
      </w:r>
    </w:p>
    <w:p w:rsidR="00DF6167" w:rsidRPr="003661D5" w:rsidRDefault="00DF6167" w:rsidP="000A1CB7">
      <w:pPr>
        <w:numPr>
          <w:ilvl w:val="0"/>
          <w:numId w:val="15"/>
        </w:numPr>
        <w:bidi/>
        <w:contextualSpacing/>
        <w:jc w:val="both"/>
        <w:rPr>
          <w:rFonts w:ascii="Traditional Arabic" w:hAnsi="Traditional Arabic" w:cs="Traditional Arabic"/>
          <w:sz w:val="36"/>
          <w:szCs w:val="36"/>
        </w:rPr>
      </w:pPr>
      <w:r w:rsidRPr="00DF6167">
        <w:rPr>
          <w:rFonts w:ascii="Traditional Arabic" w:hAnsi="Traditional Arabic" w:cs="Traditional Arabic" w:hint="cs"/>
          <w:sz w:val="36"/>
          <w:szCs w:val="36"/>
          <w:rtl/>
        </w:rPr>
        <w:t>الإقناع في مس</w:t>
      </w:r>
      <w:r w:rsidR="003661D5">
        <w:rPr>
          <w:rFonts w:ascii="Traditional Arabic" w:hAnsi="Traditional Arabic" w:cs="Traditional Arabic" w:hint="cs"/>
          <w:sz w:val="36"/>
          <w:szCs w:val="36"/>
          <w:rtl/>
        </w:rPr>
        <w:t xml:space="preserve">ائل الإجماع لابن القطان </w:t>
      </w:r>
      <w:r w:rsidRPr="003661D5">
        <w:rPr>
          <w:rFonts w:ascii="Traditional Arabic" w:hAnsi="Traditional Arabic" w:cs="Traditional Arabic" w:hint="cs"/>
          <w:sz w:val="36"/>
          <w:szCs w:val="36"/>
          <w:rtl/>
        </w:rPr>
        <w:t>.</w:t>
      </w:r>
    </w:p>
    <w:p w:rsidR="00DF6167" w:rsidRPr="003661D5" w:rsidRDefault="00DF6167" w:rsidP="008E66EE">
      <w:pPr>
        <w:numPr>
          <w:ilvl w:val="0"/>
          <w:numId w:val="15"/>
        </w:numPr>
        <w:bidi/>
        <w:contextualSpacing/>
        <w:jc w:val="both"/>
        <w:rPr>
          <w:rFonts w:ascii="Traditional Arabic" w:hAnsi="Traditional Arabic" w:cs="Traditional Arabic"/>
          <w:sz w:val="36"/>
          <w:szCs w:val="36"/>
        </w:rPr>
      </w:pPr>
      <w:r w:rsidRPr="00DF6167">
        <w:rPr>
          <w:rFonts w:ascii="Traditional Arabic" w:hAnsi="Traditional Arabic" w:cs="Traditional Arabic" w:hint="cs"/>
          <w:sz w:val="36"/>
          <w:szCs w:val="36"/>
          <w:rtl/>
        </w:rPr>
        <w:t>نق</w:t>
      </w:r>
      <w:r w:rsidR="00197CB2">
        <w:rPr>
          <w:rFonts w:ascii="Traditional Arabic" w:hAnsi="Traditional Arabic" w:cs="Traditional Arabic" w:hint="cs"/>
          <w:sz w:val="36"/>
          <w:szCs w:val="36"/>
          <w:rtl/>
        </w:rPr>
        <w:t>د مراتب الإجماع لابن تيمية</w:t>
      </w:r>
      <w:r w:rsidR="008E66EE">
        <w:rPr>
          <w:rFonts w:ascii="Traditional Arabic" w:hAnsi="Traditional Arabic" w:cs="Traditional Arabic" w:hint="cs"/>
          <w:sz w:val="36"/>
          <w:szCs w:val="36"/>
          <w:rtl/>
        </w:rPr>
        <w:t>.</w:t>
      </w:r>
    </w:p>
    <w:p w:rsidR="00DF6167" w:rsidRPr="00DF6167" w:rsidRDefault="003661D5" w:rsidP="000A1CB7">
      <w:pPr>
        <w:numPr>
          <w:ilvl w:val="0"/>
          <w:numId w:val="15"/>
        </w:numPr>
        <w:bidi/>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كتاب الإفصاح لابن هبيرة</w:t>
      </w:r>
      <w:r w:rsidR="00DF6167" w:rsidRPr="00DF6167">
        <w:rPr>
          <w:rFonts w:ascii="Traditional Arabic" w:hAnsi="Traditional Arabic" w:cs="Traditional Arabic"/>
          <w:sz w:val="36"/>
          <w:szCs w:val="36"/>
          <w:vertAlign w:val="superscript"/>
          <w:rtl/>
        </w:rPr>
        <w:footnoteReference w:id="76"/>
      </w:r>
      <w:r w:rsidR="00DF6167" w:rsidRPr="00DF6167">
        <w:rPr>
          <w:rFonts w:ascii="Traditional Arabic" w:hAnsi="Traditional Arabic" w:cs="Traditional Arabic" w:hint="cs"/>
          <w:sz w:val="36"/>
          <w:szCs w:val="36"/>
          <w:rtl/>
        </w:rPr>
        <w:t>.</w:t>
      </w:r>
    </w:p>
    <w:p w:rsidR="00DF6167" w:rsidRPr="003661D5" w:rsidRDefault="00DF6167" w:rsidP="008E66EE">
      <w:pPr>
        <w:numPr>
          <w:ilvl w:val="0"/>
          <w:numId w:val="15"/>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مر</w:t>
      </w:r>
      <w:r w:rsidR="008E66EE">
        <w:rPr>
          <w:rFonts w:ascii="Traditional Arabic" w:hAnsi="Traditional Arabic" w:cs="Traditional Arabic"/>
          <w:sz w:val="36"/>
          <w:szCs w:val="36"/>
          <w:rtl/>
        </w:rPr>
        <w:t>اتب الإجماع لابن حز</w:t>
      </w:r>
      <w:r w:rsidR="008E66EE">
        <w:rPr>
          <w:rFonts w:ascii="Traditional Arabic" w:hAnsi="Traditional Arabic" w:cs="Traditional Arabic" w:hint="cs"/>
          <w:sz w:val="36"/>
          <w:szCs w:val="36"/>
          <w:rtl/>
        </w:rPr>
        <w:t>م.</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ب ـ كتب تنقل الإجماع ولا تتفرد به</w:t>
      </w:r>
      <w:r w:rsidRPr="00DF6167">
        <w:rPr>
          <w:rFonts w:ascii="Traditional Arabic" w:hAnsi="Traditional Arabic" w:cs="Traditional Arabic"/>
          <w:b/>
          <w:bCs/>
          <w:sz w:val="36"/>
          <w:szCs w:val="36"/>
        </w:rPr>
        <w:t xml:space="preserve">: </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ويكثر نقل الإجماع في هذه الكتب، مثل:</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الإشراف على مذاهب أهل العلم لابن المنذر</w:t>
      </w:r>
      <w:r w:rsidRPr="00DF6167">
        <w:rPr>
          <w:rFonts w:ascii="Traditional Arabic" w:hAnsi="Traditional Arabic" w:cs="Traditional Arabic"/>
          <w:sz w:val="36"/>
          <w:szCs w:val="36"/>
        </w:rPr>
        <w:t>.</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الأوسط لابن المنذر أيضا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Pr>
        <w:t>.</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الاستذكار لابن عبد البر</w:t>
      </w:r>
      <w:r w:rsidRPr="00DF6167">
        <w:rPr>
          <w:rFonts w:ascii="Traditional Arabic" w:hAnsi="Traditional Arabic" w:cs="Traditional Arabic"/>
          <w:sz w:val="36"/>
          <w:szCs w:val="36"/>
        </w:rPr>
        <w:t xml:space="preserve">. </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اختلاف العلماء لمحمد بن نصر المروزي</w:t>
      </w:r>
      <w:r w:rsidRPr="00DF6167">
        <w:rPr>
          <w:rFonts w:ascii="Traditional Arabic" w:hAnsi="Traditional Arabic" w:cs="Traditional Arabic"/>
          <w:sz w:val="36"/>
          <w:szCs w:val="36"/>
        </w:rPr>
        <w:t xml:space="preserve">. </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المحلى لابن حزم</w:t>
      </w:r>
      <w:r w:rsidRPr="00DF6167">
        <w:rPr>
          <w:rFonts w:ascii="Traditional Arabic" w:hAnsi="Traditional Arabic" w:cs="Traditional Arabic"/>
          <w:sz w:val="36"/>
          <w:szCs w:val="36"/>
        </w:rPr>
        <w:t xml:space="preserve">. </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اختلاف الفقهاء لابن جرير الطبري</w:t>
      </w:r>
      <w:r w:rsidRPr="00DF6167">
        <w:rPr>
          <w:rFonts w:ascii="Traditional Arabic" w:hAnsi="Traditional Arabic" w:cs="Traditional Arabic"/>
          <w:sz w:val="36"/>
          <w:szCs w:val="36"/>
        </w:rPr>
        <w:t>.</w:t>
      </w:r>
    </w:p>
    <w:p w:rsidR="00DF6167" w:rsidRPr="00DF6167" w:rsidRDefault="00DF6167" w:rsidP="000A1CB7">
      <w:pPr>
        <w:numPr>
          <w:ilvl w:val="0"/>
          <w:numId w:val="16"/>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بداية المجتهد لابن رشد القرطبي</w:t>
      </w:r>
      <w:r w:rsidRPr="00DF6167">
        <w:rPr>
          <w:rFonts w:ascii="Traditional Arabic" w:hAnsi="Traditional Arabic" w:cs="Traditional Arabic"/>
          <w:sz w:val="36"/>
          <w:szCs w:val="36"/>
        </w:rPr>
        <w:t xml:space="preserve">. </w:t>
      </w:r>
    </w:p>
    <w:p w:rsidR="00DF6167" w:rsidRPr="00DF6167" w:rsidRDefault="00DF6167" w:rsidP="000A1CB7">
      <w:pPr>
        <w:numPr>
          <w:ilvl w:val="0"/>
          <w:numId w:val="16"/>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شرح معاني الآثار للطحاوي.</w:t>
      </w:r>
    </w:p>
    <w:p w:rsidR="00DF6167" w:rsidRPr="00DF6167" w:rsidRDefault="00DF6167" w:rsidP="000A1CB7">
      <w:pPr>
        <w:numPr>
          <w:ilvl w:val="0"/>
          <w:numId w:val="16"/>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فتح الباري لابن حجر العسقلاني</w:t>
      </w:r>
      <w:r w:rsidRPr="00DF6167">
        <w:rPr>
          <w:rFonts w:ascii="Traditional Arabic" w:hAnsi="Traditional Arabic" w:cs="Traditional Arabic"/>
          <w:sz w:val="36"/>
          <w:szCs w:val="36"/>
        </w:rPr>
        <w:t xml:space="preserve">. </w:t>
      </w:r>
    </w:p>
    <w:p w:rsidR="00DF6167" w:rsidRPr="00DF6167" w:rsidRDefault="00DF6167" w:rsidP="000A1CB7">
      <w:pPr>
        <w:numPr>
          <w:ilvl w:val="0"/>
          <w:numId w:val="16"/>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المجموع للنووي.</w:t>
      </w:r>
    </w:p>
    <w:p w:rsidR="00DF6167" w:rsidRPr="00DF6167" w:rsidRDefault="00DF6167" w:rsidP="000A1CB7">
      <w:pPr>
        <w:numPr>
          <w:ilvl w:val="0"/>
          <w:numId w:val="16"/>
        </w:numPr>
        <w:bidi/>
        <w:contextualSpacing/>
        <w:jc w:val="both"/>
        <w:rPr>
          <w:rFonts w:ascii="Traditional Arabic" w:hAnsi="Traditional Arabic" w:cs="Traditional Arabic"/>
          <w:sz w:val="36"/>
          <w:szCs w:val="36"/>
        </w:rPr>
      </w:pPr>
      <w:r w:rsidRPr="00DF6167">
        <w:rPr>
          <w:rFonts w:ascii="Traditional Arabic" w:hAnsi="Traditional Arabic" w:cs="Traditional Arabic"/>
          <w:sz w:val="36"/>
          <w:szCs w:val="36"/>
          <w:rtl/>
        </w:rPr>
        <w:t xml:space="preserve">المغني لابن قدامة المقدسي. </w:t>
      </w:r>
    </w:p>
    <w:p w:rsidR="00DF6167" w:rsidRPr="00DF6167" w:rsidRDefault="00DF6167" w:rsidP="000A1CB7">
      <w:pPr>
        <w:bidi/>
        <w:ind w:left="720"/>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ج</w:t>
      </w:r>
      <w:r w:rsidR="0037495F">
        <w:rPr>
          <w:rFonts w:ascii="Traditional Arabic" w:hAnsi="Traditional Arabic" w:cs="Traditional Arabic" w:hint="cs"/>
          <w:sz w:val="36"/>
          <w:szCs w:val="36"/>
          <w:rtl/>
        </w:rPr>
        <w:t>.</w:t>
      </w:r>
      <w:r w:rsidRPr="00DF6167">
        <w:rPr>
          <w:rFonts w:ascii="Traditional Arabic" w:hAnsi="Traditional Arabic" w:cs="Traditional Arabic"/>
          <w:sz w:val="36"/>
          <w:szCs w:val="36"/>
          <w:rtl/>
        </w:rPr>
        <w:t>مؤلفات حدثية لجمعمسائل الإجماعومنها</w:t>
      </w:r>
      <w:r w:rsidRPr="00DF6167">
        <w:rPr>
          <w:rFonts w:ascii="Traditional Arabic" w:hAnsi="Traditional Arabic" w:cs="Traditional Arabic"/>
          <w:sz w:val="36"/>
          <w:szCs w:val="36"/>
        </w:rPr>
        <w:t xml:space="preserve">: </w:t>
      </w:r>
    </w:p>
    <w:p w:rsidR="00DF6167" w:rsidRPr="00DF6167" w:rsidRDefault="00DF6167" w:rsidP="000A1CB7">
      <w:pPr>
        <w:numPr>
          <w:ilvl w:val="0"/>
          <w:numId w:val="17"/>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البرق اللماع لما في المغني من اتفاق وافتراق وإجماع</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أعده عبدالله عمر البارودي</w:t>
      </w:r>
      <w:r w:rsidRPr="00DF6167">
        <w:rPr>
          <w:rFonts w:ascii="Traditional Arabic" w:hAnsi="Traditional Arabic" w:cs="Traditional Arabic"/>
          <w:sz w:val="36"/>
          <w:szCs w:val="36"/>
        </w:rPr>
        <w:t xml:space="preserve">. </w:t>
      </w:r>
    </w:p>
    <w:p w:rsidR="00DF6167" w:rsidRPr="00DF6167" w:rsidRDefault="00DF6167" w:rsidP="000A1CB7">
      <w:pPr>
        <w:numPr>
          <w:ilvl w:val="0"/>
          <w:numId w:val="17"/>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الإجماع لابن عبد البر، أعده فؤاد الشهلوب وعبد الوهاب الشهري</w:t>
      </w:r>
      <w:r w:rsidRPr="00DF6167">
        <w:rPr>
          <w:rFonts w:ascii="Traditional Arabic" w:hAnsi="Traditional Arabic" w:cs="Traditional Arabic"/>
          <w:sz w:val="36"/>
          <w:szCs w:val="36"/>
        </w:rPr>
        <w:t>.</w:t>
      </w:r>
    </w:p>
    <w:p w:rsidR="00DF6167" w:rsidRPr="00DF6167" w:rsidRDefault="00DF6167" w:rsidP="000A1CB7">
      <w:pPr>
        <w:numPr>
          <w:ilvl w:val="0"/>
          <w:numId w:val="17"/>
        </w:numPr>
        <w:bidi/>
        <w:contextualSpacing/>
        <w:jc w:val="both"/>
        <w:rPr>
          <w:rFonts w:ascii="Traditional Arabic" w:hAnsi="Traditional Arabic" w:cs="Traditional Arabic"/>
          <w:sz w:val="36"/>
          <w:szCs w:val="36"/>
          <w:rtl/>
        </w:rPr>
      </w:pPr>
      <w:r w:rsidRPr="00DF6167">
        <w:rPr>
          <w:rFonts w:ascii="Traditional Arabic" w:hAnsi="Traditional Arabic" w:cs="Traditional Arabic"/>
          <w:sz w:val="36"/>
          <w:szCs w:val="36"/>
          <w:rtl/>
        </w:rPr>
        <w:t>موسوعة الإجماع لشيخ الإسلام ابن تيمية أعده عبدالله بن المبارك البوهي</w:t>
      </w:r>
      <w:r w:rsidRPr="00DF6167">
        <w:rPr>
          <w:rFonts w:ascii="Traditional Arabic" w:hAnsi="Traditional Arabic" w:cs="Traditional Arabic"/>
          <w:sz w:val="36"/>
          <w:szCs w:val="36"/>
        </w:rPr>
        <w:t>.</w:t>
      </w:r>
    </w:p>
    <w:p w:rsidR="00DF6167" w:rsidRPr="00DF6167" w:rsidRDefault="00DF6167" w:rsidP="000A1CB7">
      <w:pPr>
        <w:numPr>
          <w:ilvl w:val="0"/>
          <w:numId w:val="17"/>
        </w:numPr>
        <w:bidi/>
        <w:contextualSpacing/>
        <w:jc w:val="both"/>
        <w:rPr>
          <w:rFonts w:ascii="Traditional Arabic" w:hAnsi="Traditional Arabic" w:cs="Traditional Arabic"/>
          <w:b/>
          <w:bCs/>
          <w:sz w:val="48"/>
          <w:szCs w:val="48"/>
          <w:rtl/>
        </w:rPr>
      </w:pPr>
      <w:r w:rsidRPr="00DF6167">
        <w:rPr>
          <w:rFonts w:ascii="Traditional Arabic" w:hAnsi="Traditional Arabic" w:cs="Traditional Arabic"/>
          <w:sz w:val="36"/>
          <w:szCs w:val="36"/>
          <w:rtl/>
        </w:rPr>
        <w:t>موسوعة الإجماع في الفقه الإسلامي لسعدي أبو جيب</w:t>
      </w:r>
      <w:r w:rsidRPr="00DF6167">
        <w:rPr>
          <w:rFonts w:ascii="Traditional Arabic" w:hAnsi="Traditional Arabic" w:cs="Traditional Arabic"/>
          <w:sz w:val="36"/>
          <w:szCs w:val="36"/>
        </w:rPr>
        <w:t>.</w:t>
      </w:r>
      <w:r w:rsidRPr="00DF6167">
        <w:rPr>
          <w:rFonts w:ascii="Traditional Arabic" w:hAnsi="Traditional Arabic" w:cs="Traditional Arabic"/>
          <w:sz w:val="36"/>
          <w:szCs w:val="36"/>
          <w:vertAlign w:val="superscript"/>
        </w:rPr>
        <w:footnoteReference w:id="77"/>
      </w:r>
    </w:p>
    <w:p w:rsidR="00DF6167" w:rsidRPr="00DF6167" w:rsidRDefault="00DF6167" w:rsidP="000A1CB7">
      <w:pPr>
        <w:rPr>
          <w:rFonts w:ascii="Traditional Arabic" w:hAnsi="Traditional Arabic" w:cs="Traditional Arabic"/>
          <w:b/>
          <w:bCs/>
          <w:sz w:val="48"/>
          <w:szCs w:val="48"/>
        </w:rPr>
      </w:pPr>
      <w:r w:rsidRPr="00DF6167">
        <w:rPr>
          <w:rFonts w:ascii="Traditional Arabic" w:hAnsi="Traditional Arabic" w:cs="Traditional Arabic"/>
          <w:b/>
          <w:bCs/>
          <w:sz w:val="48"/>
          <w:szCs w:val="48"/>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المبحث الثال</w:t>
      </w:r>
      <w:r w:rsidRPr="00DF6167">
        <w:rPr>
          <w:rFonts w:ascii="Traditional Arabic" w:hAnsi="Traditional Arabic" w:cs="Traditional Arabic" w:hint="cs"/>
          <w:b/>
          <w:bCs/>
          <w:sz w:val="36"/>
          <w:szCs w:val="36"/>
          <w:rtl/>
        </w:rPr>
        <w:t>ث</w:t>
      </w:r>
      <w:r w:rsidR="000A1CB7">
        <w:rPr>
          <w:rFonts w:ascii="Traditional Arabic" w:hAnsi="Traditional Arabic" w:cs="Traditional Arabic" w:hint="cs"/>
          <w:b/>
          <w:bCs/>
          <w:sz w:val="36"/>
          <w:szCs w:val="36"/>
          <w:rtl/>
        </w:rPr>
        <w:t xml:space="preserve">: </w:t>
      </w:r>
      <w:r w:rsidR="00B73E9D">
        <w:rPr>
          <w:rFonts w:ascii="Traditional Arabic" w:hAnsi="Traditional Arabic" w:cs="Traditional Arabic"/>
          <w:b/>
          <w:bCs/>
          <w:sz w:val="36"/>
          <w:szCs w:val="36"/>
          <w:rtl/>
        </w:rPr>
        <w:t>منهج ابن بطال في الإجماع</w:t>
      </w:r>
      <w:r w:rsidRPr="00DF6167">
        <w:rPr>
          <w:rFonts w:ascii="Traditional Arabic" w:hAnsi="Traditional Arabic" w:cs="Traditional Arabic"/>
          <w:b/>
          <w:bCs/>
          <w:sz w:val="36"/>
          <w:szCs w:val="36"/>
          <w:rtl/>
        </w:rPr>
        <w:t>، ومصادر إجماع</w:t>
      </w:r>
      <w:r w:rsidR="00B73E9D">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إن الإمام ابن بطال </w:t>
      </w:r>
      <w:r w:rsidR="00F100F8">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من</w:t>
      </w:r>
      <w:r w:rsidRPr="00DF6167">
        <w:rPr>
          <w:rFonts w:ascii="Traditional Arabic" w:hAnsi="Traditional Arabic" w:cs="Traditional Arabic" w:hint="cs"/>
          <w:sz w:val="36"/>
          <w:szCs w:val="36"/>
          <w:rtl/>
        </w:rPr>
        <w:t xml:space="preserve"> العلماء المشهورين في حكاية الإجماع فدراسة منهجه الأصولي وتطبيقه على ما نقله يفيد طلبة العلم من جهه، ويخدم التراث الإسلامي من جهة أخري. ويبن مدي التزامه بمنهجه عند التطبيق، وبيان مكانة ابن بطال الأصولية بين نقلة الإجماع، وكذا كان لابد للباحث</w:t>
      </w:r>
      <w:r w:rsidR="002F12AB">
        <w:rPr>
          <w:rFonts w:ascii="Traditional Arabic" w:hAnsi="Traditional Arabic" w:cs="Traditional Arabic" w:hint="cs"/>
          <w:sz w:val="36"/>
          <w:szCs w:val="36"/>
          <w:rtl/>
        </w:rPr>
        <w:t>ة</w:t>
      </w:r>
      <w:r w:rsidRPr="00DF6167">
        <w:rPr>
          <w:rFonts w:ascii="Traditional Arabic" w:hAnsi="Traditional Arabic" w:cs="Traditional Arabic" w:hint="cs"/>
          <w:sz w:val="36"/>
          <w:szCs w:val="36"/>
          <w:rtl/>
        </w:rPr>
        <w:t xml:space="preserve"> من معرفتة المصادر التي رجع إليها ابن بطال عند نقله للمسائل الإجماع، ولذلك كان هذا المبحث يشتمل على الآتي:</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 الأول: م</w:t>
      </w:r>
      <w:r w:rsidRPr="00DF6167">
        <w:rPr>
          <w:rFonts w:ascii="Traditional Arabic" w:hAnsi="Traditional Arabic" w:cs="Traditional Arabic"/>
          <w:sz w:val="36"/>
          <w:szCs w:val="36"/>
          <w:rtl/>
        </w:rPr>
        <w:t>نهج ابن بطال</w:t>
      </w:r>
      <w:r w:rsidR="00C22425">
        <w:rPr>
          <w:rFonts w:ascii="Traditional Arabic" w:hAnsi="Traditional Arabic" w:cs="Traditional Arabic" w:hint="cs"/>
          <w:sz w:val="36"/>
          <w:szCs w:val="36"/>
          <w:rtl/>
        </w:rPr>
        <w:t xml:space="preserve"> في الإجماع</w:t>
      </w:r>
      <w:r w:rsidRPr="00DF6167">
        <w:rPr>
          <w:rFonts w:ascii="Traditional Arabic" w:hAnsi="Traditional Arabic" w:cs="Traditional Arabic"/>
          <w:sz w:val="36"/>
          <w:szCs w:val="36"/>
          <w:rtl/>
        </w:rPr>
        <w:t xml:space="preserve"> ودراسة ألفاظه</w:t>
      </w:r>
      <w:r w:rsidRPr="00DF6167">
        <w:rPr>
          <w:rFonts w:ascii="Traditional Arabic" w:hAnsi="Traditional Arabic" w:cs="Traditional Arabic"/>
          <w:sz w:val="36"/>
          <w:szCs w:val="36"/>
        </w:rPr>
        <w:t>.</w:t>
      </w:r>
    </w:p>
    <w:p w:rsidR="00DF6167" w:rsidRPr="00DF6167" w:rsidRDefault="00DF6167" w:rsidP="00B20410">
      <w:pPr>
        <w:bidi/>
        <w:jc w:val="both"/>
        <w:rPr>
          <w:rFonts w:ascii="Traditional Arabic" w:hAnsi="Traditional Arabic" w:cs="Traditional Arabic"/>
          <w:sz w:val="36"/>
          <w:szCs w:val="36"/>
        </w:rPr>
      </w:pPr>
      <w:r w:rsidRPr="00DF6167">
        <w:rPr>
          <w:rFonts w:ascii="Traditional Arabic" w:hAnsi="Traditional Arabic" w:cs="Traditional Arabic" w:hint="cs"/>
          <w:sz w:val="36"/>
          <w:szCs w:val="36"/>
          <w:rtl/>
        </w:rPr>
        <w:t>المطلب الثاني:</w:t>
      </w:r>
      <w:r w:rsidRPr="00DF6167">
        <w:rPr>
          <w:rFonts w:ascii="Traditional Arabic" w:hAnsi="Traditional Arabic" w:cs="Traditional Arabic"/>
          <w:sz w:val="36"/>
          <w:szCs w:val="36"/>
          <w:rtl/>
        </w:rPr>
        <w:t>مصادر ابن بطال في إجماعاته.</w:t>
      </w:r>
    </w:p>
    <w:p w:rsidR="00DF6167" w:rsidRPr="00DF6167" w:rsidRDefault="00DF6167" w:rsidP="000A1CB7">
      <w:pPr>
        <w:bidi/>
        <w:jc w:val="both"/>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المطلب الأول: </w:t>
      </w:r>
      <w:r w:rsidRPr="00DF6167">
        <w:rPr>
          <w:rFonts w:ascii="Traditional Arabic" w:hAnsi="Traditional Arabic" w:cs="Traditional Arabic"/>
          <w:b/>
          <w:bCs/>
          <w:sz w:val="36"/>
          <w:szCs w:val="36"/>
          <w:rtl/>
        </w:rPr>
        <w:t>منهج ابن بطال</w:t>
      </w:r>
      <w:r w:rsidR="00C22425">
        <w:rPr>
          <w:rFonts w:ascii="Traditional Arabic" w:hAnsi="Traditional Arabic" w:cs="Traditional Arabic" w:hint="cs"/>
          <w:b/>
          <w:bCs/>
          <w:sz w:val="36"/>
          <w:szCs w:val="36"/>
          <w:rtl/>
        </w:rPr>
        <w:t xml:space="preserve"> في الإجماع،</w:t>
      </w:r>
      <w:r w:rsidRPr="00DF6167">
        <w:rPr>
          <w:rFonts w:ascii="Traditional Arabic" w:hAnsi="Traditional Arabic" w:cs="Traditional Arabic"/>
          <w:b/>
          <w:bCs/>
          <w:sz w:val="36"/>
          <w:szCs w:val="36"/>
          <w:rtl/>
        </w:rPr>
        <w:t xml:space="preserve"> ودراسة ألفاظه.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إن كتاب شرح صحيح </w:t>
      </w:r>
      <w:r w:rsidR="004D02B9">
        <w:rPr>
          <w:rFonts w:ascii="Traditional Arabic" w:hAnsi="Traditional Arabic" w:cs="Traditional Arabic"/>
          <w:sz w:val="36"/>
          <w:szCs w:val="36"/>
          <w:rtl/>
        </w:rPr>
        <w:t>الإمام البخاري</w:t>
      </w:r>
      <w:r w:rsidRPr="00DF6167">
        <w:rPr>
          <w:rFonts w:ascii="Traditional Arabic" w:hAnsi="Traditional Arabic" w:cs="Traditional Arabic"/>
          <w:sz w:val="36"/>
          <w:szCs w:val="36"/>
          <w:rtl/>
        </w:rPr>
        <w:t>لابن بطال</w:t>
      </w:r>
      <w:r w:rsidRPr="00DF6167">
        <w:rPr>
          <w:rFonts w:ascii="Traditional Arabic" w:hAnsi="Traditional Arabic" w:cs="Traditional Arabic" w:hint="cs"/>
          <w:sz w:val="36"/>
          <w:szCs w:val="36"/>
          <w:rtl/>
        </w:rPr>
        <w:t xml:space="preserve"> ل</w:t>
      </w:r>
      <w:r w:rsidRPr="00DF6167">
        <w:rPr>
          <w:rFonts w:ascii="Traditional Arabic" w:hAnsi="Traditional Arabic" w:cs="Traditional Arabic"/>
          <w:sz w:val="36"/>
          <w:szCs w:val="36"/>
          <w:rtl/>
        </w:rPr>
        <w:t>من أمهات الكتب في الفقه الإسلامي المقارن، ويعتبر من أهم المراجع في الفقه المالكي،ويعد كذلك مصدر</w:t>
      </w:r>
      <w:r w:rsidRPr="00DF6167">
        <w:rPr>
          <w:rFonts w:ascii="Traditional Arabic" w:hAnsi="Traditional Arabic" w:cs="Traditional Arabic" w:hint="cs"/>
          <w:sz w:val="36"/>
          <w:szCs w:val="36"/>
          <w:rtl/>
        </w:rPr>
        <w:t xml:space="preserve">اً </w:t>
      </w:r>
      <w:r w:rsidRPr="00DF6167">
        <w:rPr>
          <w:rFonts w:ascii="Traditional Arabic" w:hAnsi="Traditional Arabic" w:cs="Traditional Arabic"/>
          <w:sz w:val="36"/>
          <w:szCs w:val="36"/>
          <w:rtl/>
        </w:rPr>
        <w:t>من مصادر الإجماع الفقهي لكثرة مافيه من المسائل ولكثرة نقولات العلماء منه.</w:t>
      </w:r>
    </w:p>
    <w:p w:rsidR="00DF6167" w:rsidRPr="00DF6167" w:rsidRDefault="00DF6167" w:rsidP="004D02B9">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فقد شرح الإمام ابن بطال </w:t>
      </w:r>
      <w:r w:rsidR="00A224C5">
        <w:rPr>
          <w:rFonts w:ascii="Traditional Arabic" w:hAnsi="Traditional Arabic" w:cs="Traditional Arabic"/>
          <w:sz w:val="36"/>
          <w:szCs w:val="36"/>
          <w:rtl/>
        </w:rPr>
        <w:t>-رحمه الله-</w:t>
      </w:r>
      <w:r w:rsidRPr="00DF6167">
        <w:rPr>
          <w:rFonts w:ascii="Traditional Arabic" w:hAnsi="Traditional Arabic" w:cs="Traditional Arabic"/>
          <w:sz w:val="36"/>
          <w:szCs w:val="36"/>
          <w:rtl/>
        </w:rPr>
        <w:t xml:space="preserve"> صحيح </w:t>
      </w:r>
      <w:r w:rsidR="00EC0F34">
        <w:rPr>
          <w:rFonts w:ascii="Traditional Arabic" w:hAnsi="Traditional Arabic" w:cs="Traditional Arabic" w:hint="cs"/>
          <w:sz w:val="36"/>
          <w:szCs w:val="36"/>
          <w:rtl/>
        </w:rPr>
        <w:t xml:space="preserve">الإمام </w:t>
      </w:r>
      <w:r w:rsidR="004D02B9">
        <w:rPr>
          <w:rFonts w:ascii="Traditional Arabic" w:hAnsi="Traditional Arabic" w:cs="Traditional Arabic"/>
          <w:sz w:val="36"/>
          <w:szCs w:val="36"/>
          <w:rtl/>
        </w:rPr>
        <w:t>البخاري</w:t>
      </w:r>
      <w:r w:rsidRPr="00DF6167">
        <w:rPr>
          <w:rFonts w:ascii="Traditional Arabic" w:hAnsi="Traditional Arabic" w:cs="Traditional Arabic"/>
          <w:sz w:val="36"/>
          <w:szCs w:val="36"/>
          <w:rtl/>
        </w:rPr>
        <w:t xml:space="preserve"> الذي يعد من أصح الكتب بعد كتاب الله وطريقته في شرحه لصحيح </w:t>
      </w:r>
      <w:r w:rsidR="004D02B9">
        <w:rPr>
          <w:rFonts w:ascii="Traditional Arabic" w:hAnsi="Traditional Arabic" w:cs="Traditional Arabic"/>
          <w:sz w:val="36"/>
          <w:szCs w:val="36"/>
          <w:rtl/>
        </w:rPr>
        <w:t>الإمام البخاري</w:t>
      </w:r>
      <w:r w:rsidRPr="00DF6167">
        <w:rPr>
          <w:rFonts w:ascii="Traditional Arabic" w:hAnsi="Traditional Arabic" w:cs="Traditional Arabic"/>
          <w:sz w:val="36"/>
          <w:szCs w:val="36"/>
          <w:rtl/>
        </w:rPr>
        <w:t xml:space="preserve"> كالتالي: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1-</w:t>
      </w:r>
      <w:r w:rsidRPr="00DF6167">
        <w:rPr>
          <w:rFonts w:ascii="Traditional Arabic" w:hAnsi="Traditional Arabic" w:cs="Traditional Arabic"/>
          <w:sz w:val="36"/>
          <w:szCs w:val="36"/>
          <w:rtl/>
        </w:rPr>
        <w:t>يبدأ بذكر حديث الباب ثم يذكر المسألة المج</w:t>
      </w:r>
      <w:r w:rsidR="006F5940">
        <w:rPr>
          <w:rFonts w:ascii="Traditional Arabic" w:hAnsi="Traditional Arabic" w:cs="Traditional Arabic"/>
          <w:sz w:val="36"/>
          <w:szCs w:val="36"/>
          <w:rtl/>
        </w:rPr>
        <w:t>مع عليهاالتي اشتمل عليها الحديث</w:t>
      </w:r>
      <w:r w:rsidR="006F5940">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ويجعلها كالترجمة لما بعدها.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2- إيضاحه للمسائل المجمع عليها، وله منهج يتبعه في ذلك: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فالمسائل المجمع عليها، له في ذكر الإجماع طريقتان</w:t>
      </w:r>
      <w:r w:rsidR="00A13678">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الطريقة الأولي: </w:t>
      </w:r>
      <w:r w:rsidRPr="00DF6167">
        <w:rPr>
          <w:rFonts w:ascii="Traditional Arabic" w:hAnsi="Traditional Arabic" w:cs="Traditional Arabic"/>
          <w:sz w:val="36"/>
          <w:szCs w:val="36"/>
          <w:rtl/>
        </w:rPr>
        <w:t>أن يجزم به وقد يكون ذلك</w:t>
      </w:r>
      <w:r w:rsidR="00A13678">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أ/ </w:t>
      </w:r>
      <w:r w:rsidRPr="00DF6167">
        <w:rPr>
          <w:rFonts w:ascii="Traditional Arabic" w:hAnsi="Traditional Arabic" w:cs="Traditional Arabic"/>
          <w:sz w:val="36"/>
          <w:szCs w:val="36"/>
          <w:rtl/>
        </w:rPr>
        <w:t>إما بصريح قوله: أجمع العلماء، أو أجماع المسلمين،أو بإجماع الأمة،أو العلماء مجمعون، أوأجمع أئمة الفتوى،أو بالإجماع، أو أجمعوا، أو اتفق العلماء، أو اتفق أئمة الأمصار، اتفق أئمة الفتوى، اتفق جمهور العلماء، أو اتفقوا عليه، ونحو ذلك</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ب</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بأن يعزو الإجماع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غيره من أهل العلمكابن القصار، وابن المنذر، والمهلب بن أبي صفرة، وغيرهم</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الطريقة الثانية:</w:t>
      </w:r>
      <w:r w:rsidRPr="00DF6167">
        <w:rPr>
          <w:rFonts w:ascii="Traditional Arabic" w:hAnsi="Traditional Arabic" w:cs="Traditional Arabic"/>
          <w:sz w:val="36"/>
          <w:szCs w:val="36"/>
          <w:rtl/>
        </w:rPr>
        <w:t>أن لا يجزم به، بل يقول: لا خلاف بين الأمة، أو لاخلاف بين أئمة الفتوي، أو لا أعلم خلافا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بين العلماء،أو لا خلاف بين الجميع، أو لا نحفظ عن سائر أهل العلم في ذلك خلافا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ونحو ذلك</w:t>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3- </w:t>
      </w:r>
      <w:r w:rsidRPr="00DF6167">
        <w:rPr>
          <w:rFonts w:ascii="Traditional Arabic" w:hAnsi="Traditional Arabic" w:cs="Traditional Arabic"/>
          <w:sz w:val="36"/>
          <w:szCs w:val="36"/>
          <w:rtl/>
        </w:rPr>
        <w:t xml:space="preserve">يذكر أقوال </w:t>
      </w:r>
      <w:r w:rsidRPr="00DF6167">
        <w:rPr>
          <w:rFonts w:ascii="Traditional Arabic" w:hAnsi="Traditional Arabic" w:cs="Traditional Arabic" w:hint="cs"/>
          <w:sz w:val="36"/>
          <w:szCs w:val="36"/>
          <w:rtl/>
        </w:rPr>
        <w:t xml:space="preserve">الأئمة في المسائل المختلف فيها؛ فيذكر: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أ/ يذكر أقوال الأئمة الأربعة رحمهم الله.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ب/ </w:t>
      </w:r>
      <w:r w:rsidRPr="00DF6167">
        <w:rPr>
          <w:rFonts w:ascii="Traditional Arabic" w:hAnsi="Traditional Arabic" w:cs="Traditional Arabic"/>
          <w:sz w:val="36"/>
          <w:szCs w:val="36"/>
          <w:rtl/>
        </w:rPr>
        <w:t>يذكرأقوال مجتهدي الصحابة والتابعين رضي الله عنهم</w:t>
      </w:r>
      <w:r w:rsidRPr="00DF6167">
        <w:rPr>
          <w:rFonts w:ascii="Traditional Arabic" w:hAnsi="Traditional Arabic" w:cs="Traditional Arabic"/>
          <w:sz w:val="36"/>
          <w:szCs w:val="36"/>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ج/ </w:t>
      </w:r>
      <w:r w:rsidRPr="00DF6167">
        <w:rPr>
          <w:rFonts w:ascii="Traditional Arabic" w:hAnsi="Traditional Arabic" w:cs="Traditional Arabic"/>
          <w:sz w:val="36"/>
          <w:szCs w:val="36"/>
          <w:rtl/>
        </w:rPr>
        <w:t xml:space="preserve">يذكر أقوال الإمام مالك </w:t>
      </w:r>
      <w:r w:rsidR="00A224C5">
        <w:rPr>
          <w:rFonts w:ascii="Traditional Arabic" w:hAnsi="Traditional Arabic" w:cs="Traditional Arabic"/>
          <w:sz w:val="36"/>
          <w:szCs w:val="36"/>
          <w:rtl/>
        </w:rPr>
        <w:t>-رحمه الله-</w:t>
      </w:r>
      <w:r w:rsidRPr="00DF6167">
        <w:rPr>
          <w:rFonts w:ascii="Traditional Arabic" w:hAnsi="Traditional Arabic" w:cs="Traditional Arabic"/>
          <w:sz w:val="36"/>
          <w:szCs w:val="36"/>
          <w:rtl/>
        </w:rPr>
        <w:t xml:space="preserve"> فى المسألة إن كان له رأي واحد، أو الروايات المنقولة عنه.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د/ </w:t>
      </w:r>
      <w:r w:rsidRPr="00DF6167">
        <w:rPr>
          <w:rFonts w:ascii="Traditional Arabic" w:hAnsi="Traditional Arabic" w:cs="Traditional Arabic"/>
          <w:sz w:val="36"/>
          <w:szCs w:val="36"/>
          <w:rtl/>
        </w:rPr>
        <w:t>يذكر أقوال علماء المالكية في المسألة، وخاصة من خالف منهم المذهب.</w:t>
      </w:r>
    </w:p>
    <w:p w:rsidR="00DF6167" w:rsidRPr="00DF6167" w:rsidRDefault="00DF6167" w:rsidP="000A1CB7">
      <w:pPr>
        <w:bidi/>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ه/ </w:t>
      </w:r>
      <w:r w:rsidRPr="00DF6167">
        <w:rPr>
          <w:rFonts w:ascii="Traditional Arabic" w:hAnsi="Traditional Arabic" w:cs="Traditional Arabic"/>
          <w:sz w:val="36"/>
          <w:szCs w:val="36"/>
          <w:rtl/>
        </w:rPr>
        <w:t>يذكر أقوال علماء اندثرت مذاهبهم كالليث بن سعد، والثوي، والأوزعي، وغيرهم.</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و/ </w:t>
      </w:r>
      <w:r w:rsidRPr="00DF6167">
        <w:rPr>
          <w:rFonts w:ascii="Traditional Arabic" w:hAnsi="Traditional Arabic" w:cs="Traditional Arabic"/>
          <w:sz w:val="36"/>
          <w:szCs w:val="36"/>
          <w:rtl/>
        </w:rPr>
        <w:t xml:space="preserve">يذكر أدلة كل قول من الأقوال الأئمة بكل من المنقول والمعقول بكل دقة وأمانة.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4- </w:t>
      </w:r>
      <w:r w:rsidR="006F5940">
        <w:rPr>
          <w:rFonts w:ascii="Traditional Arabic" w:hAnsi="Traditional Arabic" w:cs="Traditional Arabic"/>
          <w:sz w:val="36"/>
          <w:szCs w:val="36"/>
          <w:rtl/>
        </w:rPr>
        <w:t>يرجح ما يراه راجحا</w:t>
      </w:r>
      <w:r w:rsidR="006F5940">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من الأقوال على طريقة فن الخلاف والجدل و اتباع الدليل لا التعصب والتقليد.</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5-</w:t>
      </w:r>
      <w:r w:rsidRPr="00DF6167">
        <w:rPr>
          <w:rFonts w:ascii="Traditional Arabic" w:hAnsi="Traditional Arabic" w:cs="Traditional Arabic"/>
          <w:sz w:val="36"/>
          <w:szCs w:val="36"/>
          <w:rtl/>
        </w:rPr>
        <w:t>وعندما يذكر أدلة القول الراجح لديه يناقش أدلة المخالفينله فيأدب</w:t>
      </w:r>
      <w:r w:rsidR="006F5940">
        <w:rPr>
          <w:rFonts w:ascii="Traditional Arabic" w:hAnsi="Traditional Arabic" w:cs="Traditional Arabic"/>
          <w:sz w:val="36"/>
          <w:szCs w:val="36"/>
          <w:rtl/>
        </w:rPr>
        <w:t xml:space="preserve"> وخلق رفيع.ويعتذر للأئمة أحيانا</w:t>
      </w:r>
      <w:r w:rsidR="006F5940">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مخالفتهم للسنة بغير قصد أو أن الدليل لم يصل إليهم.</w:t>
      </w:r>
      <w:r w:rsidRPr="00DF6167">
        <w:rPr>
          <w:rFonts w:ascii="Traditional Arabic" w:hAnsi="Traditional Arabic" w:cs="Traditional Arabic" w:hint="cs"/>
          <w:sz w:val="36"/>
          <w:szCs w:val="36"/>
          <w:rtl/>
        </w:rPr>
        <w:t xml:space="preserve"> وله ترجيحات خالف فيها الإمام مالك معتذراً له بقوله</w:t>
      </w:r>
      <w:r w:rsidRPr="00DF6167">
        <w:rPr>
          <w:rFonts w:ascii="Traditional Arabic" w:hAnsi="Traditional Arabic" w:cs="Traditional Arabic"/>
          <w:sz w:val="36"/>
          <w:szCs w:val="36"/>
          <w:rtl/>
        </w:rPr>
        <w:t>: "</w:t>
      </w:r>
      <w:r w:rsidRPr="00DF6167">
        <w:rPr>
          <w:rFonts w:ascii="Traditional Arabic" w:hAnsi="Traditional Arabic" w:cs="Traditional Arabic" w:hint="cs"/>
          <w:sz w:val="36"/>
          <w:szCs w:val="36"/>
          <w:rtl/>
        </w:rPr>
        <w:t>ولم يرو</w:t>
      </w:r>
      <w:r w:rsidR="006F5940">
        <w:rPr>
          <w:rFonts w:ascii="Traditional Arabic" w:hAnsi="Traditional Arabic" w:cs="Traditional Arabic" w:hint="cs"/>
          <w:sz w:val="36"/>
          <w:szCs w:val="36"/>
          <w:rtl/>
        </w:rPr>
        <w:t xml:space="preserve">ي </w:t>
      </w:r>
      <w:r w:rsidRPr="00DF6167">
        <w:rPr>
          <w:rFonts w:ascii="Traditional Arabic" w:hAnsi="Traditional Arabic" w:cs="Traditional Arabic" w:hint="cs"/>
          <w:sz w:val="36"/>
          <w:szCs w:val="36"/>
          <w:rtl/>
        </w:rPr>
        <w:t>مالكهذاالحديث،ولورواهماخالفه</w:t>
      </w:r>
      <w:r w:rsidRPr="00DF6167">
        <w:rPr>
          <w:rFonts w:ascii="Traditional Arabic" w:hAnsi="Traditional Arabic" w:cs="Traditional Arabic"/>
          <w:sz w:val="36"/>
          <w:szCs w:val="36"/>
          <w:rtl/>
        </w:rPr>
        <w:t xml:space="preserve">" </w:t>
      </w:r>
      <w:r w:rsidRPr="00DF6167">
        <w:rPr>
          <w:rFonts w:ascii="Traditional Arabic" w:hAnsi="Traditional Arabic" w:cs="Traditional Arabic"/>
          <w:sz w:val="36"/>
          <w:szCs w:val="36"/>
          <w:vertAlign w:val="superscript"/>
          <w:rtl/>
        </w:rPr>
        <w:footnoteReference w:id="78"/>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وهذا يدل على أن ابن بطال</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لم يكن متعصباً، وإنما كان ينصر الدليل والسنة</w:t>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6- </w:t>
      </w:r>
      <w:r w:rsidRPr="00DF6167">
        <w:rPr>
          <w:rFonts w:ascii="Traditional Arabic" w:hAnsi="Traditional Arabic" w:cs="Traditional Arabic"/>
          <w:sz w:val="36"/>
          <w:szCs w:val="36"/>
          <w:rtl/>
        </w:rPr>
        <w:t>لا يقول قولا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أو يرجح مسألة إلا ويستند في ذلك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نص من قرآن أوسنة أوقياس. وينبه دائما</w:t>
      </w:r>
      <w:r w:rsidRPr="00DF6167">
        <w:rPr>
          <w:rFonts w:ascii="Traditional Arabic" w:hAnsi="Traditional Arabic" w:cs="Traditional Arabic" w:hint="cs"/>
          <w:sz w:val="36"/>
          <w:szCs w:val="36"/>
          <w:rtl/>
        </w:rPr>
        <w:t xml:space="preserve">ً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أنه لا رأي ولا قياس مع النص.</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7- </w:t>
      </w:r>
      <w:r w:rsidRPr="00DF6167">
        <w:rPr>
          <w:rFonts w:ascii="Traditional Arabic" w:hAnsi="Traditional Arabic" w:cs="Traditional Arabic"/>
          <w:sz w:val="36"/>
          <w:szCs w:val="36"/>
          <w:rtl/>
        </w:rPr>
        <w:t xml:space="preserve">ذكره لكثير من القواعد الفقهية.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8- </w:t>
      </w:r>
      <w:r w:rsidRPr="00DF6167">
        <w:rPr>
          <w:rFonts w:ascii="Traditional Arabic" w:hAnsi="Traditional Arabic" w:cs="Traditional Arabic"/>
          <w:sz w:val="36"/>
          <w:szCs w:val="36"/>
          <w:rtl/>
        </w:rPr>
        <w:t>ذكره الفروق الفقهية بين المسائل.</w:t>
      </w:r>
    </w:p>
    <w:p w:rsidR="00F2420A"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9- </w:t>
      </w:r>
      <w:r w:rsidRPr="00DF6167">
        <w:rPr>
          <w:rFonts w:ascii="Traditional Arabic" w:hAnsi="Traditional Arabic" w:cs="Traditional Arabic"/>
          <w:sz w:val="36"/>
          <w:szCs w:val="36"/>
          <w:rtl/>
        </w:rPr>
        <w:t xml:space="preserve">يعزو الأخبار </w:t>
      </w:r>
      <w:r w:rsidR="00552DC6">
        <w:rPr>
          <w:rFonts w:ascii="Traditional Arabic" w:hAnsi="Traditional Arabic" w:cs="Traditional Arabic"/>
          <w:sz w:val="36"/>
          <w:szCs w:val="36"/>
          <w:rtl/>
        </w:rPr>
        <w:t>إلى</w:t>
      </w:r>
      <w:r w:rsidRPr="00DF6167">
        <w:rPr>
          <w:rFonts w:ascii="Traditional Arabic" w:hAnsi="Traditional Arabic" w:cs="Traditional Arabic" w:hint="cs"/>
          <w:sz w:val="36"/>
          <w:szCs w:val="36"/>
          <w:rtl/>
        </w:rPr>
        <w:t xml:space="preserve"> ك</w:t>
      </w:r>
      <w:r w:rsidRPr="00DF6167">
        <w:rPr>
          <w:rFonts w:ascii="Traditional Arabic" w:hAnsi="Traditional Arabic" w:cs="Traditional Arabic"/>
          <w:sz w:val="36"/>
          <w:szCs w:val="36"/>
          <w:rtl/>
        </w:rPr>
        <w:t xml:space="preserve">تب الأئمة من أهل الحديث لتحصل الثقة بمدلولها،والتمييز بين صحيحها ومدلولها. </w:t>
      </w:r>
    </w:p>
    <w:p w:rsidR="00DF6167" w:rsidRPr="00DF6167" w:rsidRDefault="00F2420A" w:rsidP="00F2420A">
      <w:pPr>
        <w:rPr>
          <w:rFonts w:ascii="Traditional Arabic" w:hAnsi="Traditional Arabic" w:cs="Traditional Arabic"/>
          <w:sz w:val="36"/>
          <w:szCs w:val="36"/>
        </w:rPr>
      </w:pPr>
      <w:r>
        <w:rPr>
          <w:rFonts w:ascii="Traditional Arabic" w:hAnsi="Traditional Arabic" w:cs="Traditional Arabic"/>
          <w:sz w:val="36"/>
          <w:szCs w:val="36"/>
          <w:rtl/>
        </w:rPr>
        <w:br w:type="page"/>
      </w:r>
    </w:p>
    <w:p w:rsidR="00DF6167" w:rsidRPr="00DF6167" w:rsidRDefault="00DF6167" w:rsidP="007209A6">
      <w:pPr>
        <w:jc w:val="right"/>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 xml:space="preserve">المطلب الثاني: </w:t>
      </w:r>
      <w:r w:rsidRPr="00DF6167">
        <w:rPr>
          <w:rFonts w:ascii="Traditional Arabic" w:hAnsi="Traditional Arabic" w:cs="Traditional Arabic"/>
          <w:b/>
          <w:bCs/>
          <w:sz w:val="36"/>
          <w:szCs w:val="36"/>
          <w:rtl/>
        </w:rPr>
        <w:t>مص</w:t>
      </w:r>
      <w:r w:rsidR="00F2420A">
        <w:rPr>
          <w:rFonts w:ascii="Traditional Arabic" w:hAnsi="Traditional Arabic" w:cs="Traditional Arabic"/>
          <w:b/>
          <w:bCs/>
          <w:sz w:val="36"/>
          <w:szCs w:val="36"/>
          <w:rtl/>
        </w:rPr>
        <w:t>ادر ابن بطال في إجماعاته.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تنوعت مصادر ابن بطال في حكاية إجماعاته من مؤلفات العلماء المتقدمين عليه في ذلك، وسواء كانت خاصة بالمسائل الإجماعية، أو كانت كتبا</w:t>
      </w:r>
      <w:r w:rsidR="006F5940">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عامةتذكر الفقه المقارن. ومن الملاحظ أنّه كان ينسب الآراء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أصحابها،فيذكرهم بشهرتهم،ولكنه عادة لا يذكر أسماء مصنفاتهم التي اقتبس منها،إلا نادرا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ومن أهم من نقل عنهم: </w:t>
      </w:r>
    </w:p>
    <w:p w:rsidR="0002505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ابن المنذر:</w:t>
      </w:r>
      <w:r w:rsidR="003661D5">
        <w:rPr>
          <w:rFonts w:ascii="Traditional Arabic" w:hAnsi="Traditional Arabic" w:cs="Traditional Arabic" w:hint="cs"/>
          <w:sz w:val="36"/>
          <w:szCs w:val="36"/>
          <w:rtl/>
        </w:rPr>
        <w:t xml:space="preserve">وهو </w:t>
      </w:r>
      <w:r w:rsidR="001028D4">
        <w:rPr>
          <w:rFonts w:ascii="Traditional Arabic" w:hAnsi="Traditional Arabic" w:cs="Traditional Arabic"/>
          <w:sz w:val="36"/>
          <w:szCs w:val="36"/>
          <w:rtl/>
        </w:rPr>
        <w:t>أبو بكر</w:t>
      </w:r>
      <w:r w:rsidRPr="00DF6167">
        <w:rPr>
          <w:rFonts w:ascii="Traditional Arabic" w:hAnsi="Traditional Arabic" w:cs="Traditional Arabic"/>
          <w:sz w:val="36"/>
          <w:szCs w:val="36"/>
          <w:rtl/>
        </w:rPr>
        <w:t xml:space="preserve"> محمد بن </w:t>
      </w:r>
      <w:r w:rsidR="00741E7D">
        <w:rPr>
          <w:rFonts w:ascii="Traditional Arabic" w:hAnsi="Traditional Arabic" w:cs="Traditional Arabic"/>
          <w:sz w:val="36"/>
          <w:szCs w:val="36"/>
          <w:rtl/>
        </w:rPr>
        <w:t>إبراهيم</w:t>
      </w:r>
      <w:r w:rsidRPr="00DF6167">
        <w:rPr>
          <w:rFonts w:ascii="Traditional Arabic" w:hAnsi="Traditional Arabic" w:cs="Traditional Arabic"/>
          <w:sz w:val="36"/>
          <w:szCs w:val="36"/>
          <w:rtl/>
        </w:rPr>
        <w:t>بن المنذر النيسابوري ا</w:t>
      </w:r>
      <w:r w:rsidR="003661D5">
        <w:rPr>
          <w:rFonts w:ascii="Traditional Arabic" w:hAnsi="Traditional Arabic" w:cs="Traditional Arabic"/>
          <w:sz w:val="36"/>
          <w:szCs w:val="36"/>
          <w:rtl/>
        </w:rPr>
        <w:t xml:space="preserve">لفقيه، </w:t>
      </w:r>
      <w:r w:rsidR="003661D5">
        <w:rPr>
          <w:rFonts w:ascii="Traditional Arabic" w:hAnsi="Traditional Arabic" w:cs="Traditional Arabic" w:hint="cs"/>
          <w:sz w:val="36"/>
          <w:szCs w:val="36"/>
          <w:rtl/>
        </w:rPr>
        <w:t>من مصنفاتة:</w:t>
      </w:r>
      <w:r w:rsidRPr="00DF6167">
        <w:rPr>
          <w:rFonts w:ascii="Traditional Arabic" w:hAnsi="Traditional Arabic" w:cs="Traditional Arabic"/>
          <w:sz w:val="36"/>
          <w:szCs w:val="36"/>
          <w:rtl/>
        </w:rPr>
        <w:t>ك</w:t>
      </w:r>
      <w:r w:rsidRPr="00DF6167">
        <w:rPr>
          <w:rFonts w:ascii="Traditional Arabic" w:hAnsi="Traditional Arabic" w:cs="Traditional Arabic" w:hint="cs"/>
          <w:sz w:val="36"/>
          <w:szCs w:val="36"/>
          <w:rtl/>
        </w:rPr>
        <w:t>تاب</w:t>
      </w:r>
      <w:r w:rsidRPr="00DF6167">
        <w:rPr>
          <w:rFonts w:ascii="Traditional Arabic" w:hAnsi="Traditional Arabic" w:cs="Traditional Arabic"/>
          <w:sz w:val="36"/>
          <w:szCs w:val="36"/>
          <w:rtl/>
        </w:rPr>
        <w:t>الاشراف في اختلاف العلماء</w:t>
      </w:r>
      <w:r w:rsidRPr="00DF6167">
        <w:rPr>
          <w:rFonts w:ascii="Traditional Arabic" w:hAnsi="Traditional Arabic" w:cs="Traditional Arabic" w:hint="cs"/>
          <w:sz w:val="36"/>
          <w:szCs w:val="36"/>
          <w:rtl/>
        </w:rPr>
        <w:t>، وكتاب الإجماع، وكتاب المبسوط</w:t>
      </w:r>
      <w:r w:rsidRPr="00DF6167">
        <w:rPr>
          <w:rFonts w:ascii="Traditional Arabic" w:hAnsi="Traditional Arabic" w:cs="Traditional Arabic"/>
          <w:sz w:val="36"/>
          <w:szCs w:val="36"/>
        </w:rPr>
        <w:t>.</w:t>
      </w:r>
      <w:r w:rsidR="001028D4">
        <w:rPr>
          <w:rFonts w:ascii="Traditional Arabic" w:hAnsi="Traditional Arabic" w:cs="Traditional Arabic" w:hint="cs"/>
          <w:sz w:val="36"/>
          <w:szCs w:val="36"/>
          <w:rtl/>
        </w:rPr>
        <w:t xml:space="preserve"> مات</w:t>
      </w:r>
      <w:r w:rsidRPr="00DF6167">
        <w:rPr>
          <w:rFonts w:ascii="Traditional Arabic" w:hAnsi="Traditional Arabic" w:cs="Traditional Arabic"/>
          <w:sz w:val="36"/>
          <w:szCs w:val="36"/>
          <w:rtl/>
        </w:rPr>
        <w:t xml:space="preserve"> بمكة سنة تسع أو عشر و</w:t>
      </w:r>
      <w:r w:rsidR="003661D5">
        <w:rPr>
          <w:rFonts w:ascii="Traditional Arabic" w:hAnsi="Traditional Arabic" w:cs="Traditional Arabic"/>
          <w:sz w:val="36"/>
          <w:szCs w:val="36"/>
          <w:rtl/>
        </w:rPr>
        <w:t xml:space="preserve">ثلاث </w:t>
      </w:r>
      <w:r w:rsidR="004D02B9">
        <w:rPr>
          <w:rFonts w:ascii="Traditional Arabic" w:hAnsi="Traditional Arabic" w:cs="Traditional Arabic"/>
          <w:sz w:val="36"/>
          <w:szCs w:val="36"/>
          <w:rtl/>
        </w:rPr>
        <w:t>مائة</w:t>
      </w:r>
      <w:r w:rsidRPr="00DF6167">
        <w:rPr>
          <w:rFonts w:ascii="Traditional Arabic" w:hAnsi="Traditional Arabic" w:cs="Traditional Arabic"/>
          <w:sz w:val="36"/>
          <w:szCs w:val="36"/>
          <w:vertAlign w:val="superscript"/>
          <w:rtl/>
        </w:rPr>
        <w:footnoteReference w:id="79"/>
      </w:r>
      <w:r w:rsidR="00CE6336">
        <w:rPr>
          <w:rFonts w:ascii="Traditional Arabic" w:hAnsi="Traditional Arabic" w:cs="Traditional Arabic" w:hint="cs"/>
          <w:sz w:val="36"/>
          <w:szCs w:val="36"/>
          <w:rtl/>
        </w:rPr>
        <w:t>.</w:t>
      </w:r>
    </w:p>
    <w:p w:rsidR="00DF6167" w:rsidRPr="0002505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ابن القصار: </w:t>
      </w:r>
      <w:r w:rsidR="00025057">
        <w:rPr>
          <w:rFonts w:ascii="Traditional Arabic" w:hAnsi="Traditional Arabic" w:cs="Traditional Arabic"/>
          <w:sz w:val="36"/>
          <w:szCs w:val="36"/>
          <w:rtl/>
        </w:rPr>
        <w:t>وه</w:t>
      </w:r>
      <w:r w:rsidR="00025057">
        <w:rPr>
          <w:rFonts w:ascii="Traditional Arabic" w:hAnsi="Traditional Arabic" w:cs="Traditional Arabic" w:hint="cs"/>
          <w:sz w:val="36"/>
          <w:szCs w:val="36"/>
          <w:rtl/>
        </w:rPr>
        <w:t>و</w:t>
      </w:r>
      <w:r w:rsidRPr="00DF6167">
        <w:rPr>
          <w:rFonts w:ascii="Traditional Arabic" w:hAnsi="Traditional Arabic" w:cs="Traditional Arabic"/>
          <w:sz w:val="36"/>
          <w:szCs w:val="36"/>
          <w:rtl/>
        </w:rPr>
        <w:t xml:space="preserve"> علي بن عمر القاضي البغدادي أبو الحسن شيخ المالك</w:t>
      </w:r>
      <w:r w:rsidR="00025057">
        <w:rPr>
          <w:rFonts w:ascii="Traditional Arabic" w:hAnsi="Traditional Arabic" w:cs="Traditional Arabic"/>
          <w:sz w:val="36"/>
          <w:szCs w:val="36"/>
          <w:rtl/>
        </w:rPr>
        <w:t xml:space="preserve">ية. </w:t>
      </w:r>
      <w:r w:rsidR="00025057">
        <w:rPr>
          <w:rFonts w:ascii="Traditional Arabic" w:hAnsi="Traditional Arabic" w:cs="Traditional Arabic" w:hint="cs"/>
          <w:sz w:val="36"/>
          <w:szCs w:val="36"/>
          <w:rtl/>
        </w:rPr>
        <w:t>من مصنفاتة:كتاب</w:t>
      </w:r>
      <w:r w:rsidR="00025057">
        <w:rPr>
          <w:rFonts w:ascii="Traditional Arabic" w:hAnsi="Traditional Arabic" w:cs="Traditional Arabic"/>
          <w:sz w:val="36"/>
          <w:szCs w:val="36"/>
          <w:rtl/>
        </w:rPr>
        <w:t xml:space="preserve"> الخلاف كبير</w:t>
      </w:r>
      <w:r w:rsidR="00A13678">
        <w:rPr>
          <w:rFonts w:ascii="Traditional Arabic" w:hAnsi="Traditional Arabic" w:cs="Traditional Arabic"/>
          <w:sz w:val="36"/>
          <w:szCs w:val="36"/>
          <w:rtl/>
        </w:rPr>
        <w:t>،</w:t>
      </w:r>
      <w:r w:rsidR="00025057">
        <w:rPr>
          <w:rFonts w:ascii="Traditional Arabic" w:hAnsi="Traditional Arabic" w:cs="Traditional Arabic"/>
          <w:sz w:val="36"/>
          <w:szCs w:val="36"/>
          <w:rtl/>
        </w:rPr>
        <w:t xml:space="preserve"> و</w:t>
      </w:r>
      <w:r w:rsidRPr="00DF6167">
        <w:rPr>
          <w:rFonts w:ascii="Traditional Arabic" w:hAnsi="Traditional Arabic" w:cs="Traditional Arabic"/>
          <w:sz w:val="36"/>
          <w:szCs w:val="36"/>
          <w:rtl/>
        </w:rPr>
        <w:t>إيضاح الملة في الخلافيات</w:t>
      </w:r>
      <w:r w:rsidR="001028D4">
        <w:rPr>
          <w:rFonts w:ascii="Traditional Arabic" w:hAnsi="Traditional Arabic" w:cs="Traditional Arabic"/>
          <w:sz w:val="36"/>
          <w:szCs w:val="36"/>
          <w:rtl/>
        </w:rPr>
        <w:t>، وعيون الأدلة.</w:t>
      </w:r>
      <w:r w:rsidR="00025057">
        <w:rPr>
          <w:rFonts w:ascii="Traditional Arabic" w:hAnsi="Traditional Arabic" w:cs="Traditional Arabic"/>
          <w:sz w:val="36"/>
          <w:szCs w:val="36"/>
          <w:rtl/>
        </w:rPr>
        <w:t>توفي سنة (397هـ)</w:t>
      </w:r>
      <w:r w:rsidRPr="00DF6167">
        <w:rPr>
          <w:rFonts w:ascii="Traditional Arabic" w:hAnsi="Traditional Arabic" w:cs="Traditional Arabic"/>
          <w:sz w:val="36"/>
          <w:szCs w:val="36"/>
          <w:vertAlign w:val="superscript"/>
          <w:rtl/>
        </w:rPr>
        <w:footnoteReference w:id="80"/>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المهلب:</w:t>
      </w:r>
      <w:r w:rsidR="00F26D6B">
        <w:rPr>
          <w:rFonts w:ascii="Traditional Arabic" w:hAnsi="Traditional Arabic" w:cs="Traditional Arabic" w:hint="cs"/>
          <w:sz w:val="36"/>
          <w:szCs w:val="36"/>
          <w:rtl/>
        </w:rPr>
        <w:t xml:space="preserve">وهو </w:t>
      </w:r>
      <w:r w:rsidRPr="00DF6167">
        <w:rPr>
          <w:rFonts w:ascii="Traditional Arabic" w:hAnsi="Traditional Arabic" w:cs="Traditional Arabic"/>
          <w:sz w:val="36"/>
          <w:szCs w:val="36"/>
          <w:rtl/>
        </w:rPr>
        <w:t>المهلب بن أحمد بن أبي صفرة الأسدي الأندلسي: من أهل الم</w:t>
      </w:r>
      <w:r w:rsidR="001028D4">
        <w:rPr>
          <w:rFonts w:ascii="Traditional Arabic" w:hAnsi="Traditional Arabic" w:cs="Traditional Arabic"/>
          <w:sz w:val="36"/>
          <w:szCs w:val="36"/>
          <w:rtl/>
        </w:rPr>
        <w:t>رية؛ يكنى: أبا القاسم</w:t>
      </w:r>
      <w:r w:rsidR="001028D4">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وله كتابٌ في شرح </w:t>
      </w:r>
      <w:r w:rsidR="004D02B9">
        <w:rPr>
          <w:rFonts w:ascii="Traditional Arabic" w:hAnsi="Traditional Arabic" w:cs="Traditional Arabic"/>
          <w:sz w:val="36"/>
          <w:szCs w:val="36"/>
          <w:rtl/>
        </w:rPr>
        <w:t>الإمام البخاري</w:t>
      </w:r>
      <w:r w:rsidR="00F26D6B">
        <w:rPr>
          <w:rFonts w:ascii="Traditional Arabic" w:hAnsi="Traditional Arabic" w:cs="Traditional Arabic"/>
          <w:sz w:val="36"/>
          <w:szCs w:val="36"/>
          <w:rtl/>
        </w:rPr>
        <w:t xml:space="preserve"> أخذه الناس عنه</w:t>
      </w:r>
      <w:r w:rsidR="00F26D6B">
        <w:rPr>
          <w:rFonts w:ascii="Traditional Arabic" w:hAnsi="Traditional Arabic" w:cs="Traditional Arabic" w:hint="cs"/>
          <w:sz w:val="36"/>
          <w:szCs w:val="36"/>
          <w:rtl/>
        </w:rPr>
        <w:t xml:space="preserve">, </w:t>
      </w:r>
      <w:r w:rsidR="001028D4">
        <w:rPr>
          <w:rFonts w:ascii="Traditional Arabic" w:hAnsi="Traditional Arabic" w:cs="Traditional Arabic" w:hint="cs"/>
          <w:sz w:val="36"/>
          <w:szCs w:val="36"/>
          <w:rtl/>
        </w:rPr>
        <w:t>و</w:t>
      </w:r>
      <w:r w:rsidRPr="00DF6167">
        <w:rPr>
          <w:rFonts w:ascii="Traditional Arabic" w:hAnsi="Traditional Arabic" w:cs="Traditional Arabic"/>
          <w:sz w:val="36"/>
          <w:szCs w:val="36"/>
          <w:rtl/>
        </w:rPr>
        <w:t>ت</w:t>
      </w:r>
      <w:r w:rsidR="00F2420A">
        <w:rPr>
          <w:rFonts w:ascii="Traditional Arabic" w:hAnsi="Traditional Arabic" w:cs="Traditional Arabic"/>
          <w:sz w:val="36"/>
          <w:szCs w:val="36"/>
          <w:rtl/>
        </w:rPr>
        <w:t>وفي سنة خمسٍ وثلاثين وأربع مائة</w:t>
      </w:r>
      <w:r w:rsidRPr="00DF6167">
        <w:rPr>
          <w:rFonts w:ascii="Traditional Arabic" w:hAnsi="Traditional Arabic" w:cs="Traditional Arabic"/>
          <w:sz w:val="36"/>
          <w:szCs w:val="36"/>
          <w:vertAlign w:val="superscript"/>
          <w:rtl/>
        </w:rPr>
        <w:footnoteReference w:id="81"/>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أبو عبيد:</w:t>
      </w:r>
      <w:r w:rsidRPr="00DF6167">
        <w:rPr>
          <w:rFonts w:ascii="Traditional Arabic" w:hAnsi="Traditional Arabic" w:cs="Traditional Arabic"/>
          <w:sz w:val="36"/>
          <w:szCs w:val="36"/>
          <w:rtl/>
        </w:rPr>
        <w:t xml:space="preserve">هو أبو عبيد القا سم بن </w:t>
      </w:r>
      <w:r w:rsidR="001028D4">
        <w:rPr>
          <w:rFonts w:ascii="Traditional Arabic" w:hAnsi="Traditional Arabic" w:cs="Traditional Arabic"/>
          <w:sz w:val="36"/>
          <w:szCs w:val="36"/>
          <w:rtl/>
        </w:rPr>
        <w:t>سلامالحافظ المجتهد</w:t>
      </w:r>
      <w:r w:rsidR="001028D4">
        <w:rPr>
          <w:rFonts w:ascii="Traditional Arabic" w:hAnsi="Traditional Arabic" w:cs="Traditional Arabic" w:hint="cs"/>
          <w:sz w:val="36"/>
          <w:szCs w:val="36"/>
          <w:rtl/>
        </w:rPr>
        <w:t>.</w:t>
      </w:r>
      <w:r w:rsidR="001028D4">
        <w:rPr>
          <w:rFonts w:ascii="Traditional Arabic" w:hAnsi="Traditional Arabic" w:cs="Traditional Arabic"/>
          <w:sz w:val="36"/>
          <w:szCs w:val="36"/>
          <w:rtl/>
        </w:rPr>
        <w:t xml:space="preserve"> ذو الفنون</w:t>
      </w:r>
      <w:r w:rsidR="001028D4">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ومن مصنفاته: كتاب الأموال، والناسخ والمنس</w:t>
      </w:r>
      <w:r w:rsidR="00AC31F7">
        <w:rPr>
          <w:rFonts w:ascii="Traditional Arabic" w:hAnsi="Traditional Arabic" w:cs="Traditional Arabic"/>
          <w:sz w:val="36"/>
          <w:szCs w:val="36"/>
          <w:rtl/>
        </w:rPr>
        <w:t xml:space="preserve">وخ، والمواعظ، وغريب الحديث. </w:t>
      </w:r>
      <w:r w:rsidRPr="00DF6167">
        <w:rPr>
          <w:rFonts w:ascii="Traditional Arabic" w:hAnsi="Traditional Arabic" w:cs="Traditional Arabic"/>
          <w:sz w:val="36"/>
          <w:szCs w:val="36"/>
          <w:rtl/>
        </w:rPr>
        <w:t>توفي سنة (224هـ)</w:t>
      </w:r>
      <w:r w:rsidRPr="00DF6167">
        <w:rPr>
          <w:rFonts w:ascii="Traditional Arabic" w:hAnsi="Traditional Arabic" w:cs="Traditional Arabic"/>
          <w:sz w:val="36"/>
          <w:szCs w:val="36"/>
          <w:vertAlign w:val="superscript"/>
          <w:rtl/>
        </w:rPr>
        <w:footnoteReference w:id="82"/>
      </w:r>
      <w:r w:rsidRPr="00DF6167">
        <w:rPr>
          <w:rFonts w:ascii="Traditional Arabic" w:hAnsi="Traditional Arabic" w:cs="Traditional Arabic"/>
          <w:sz w:val="36"/>
          <w:szCs w:val="36"/>
          <w:rtl/>
        </w:rPr>
        <w:t>.</w:t>
      </w:r>
    </w:p>
    <w:p w:rsidR="00873ACF" w:rsidRDefault="00F12C7D" w:rsidP="000A1CB7">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الطبري</w:t>
      </w:r>
      <w:r w:rsidR="00873ACF">
        <w:rPr>
          <w:rFonts w:ascii="Traditional Arabic" w:hAnsi="Traditional Arabic" w:cs="Traditional Arabic" w:hint="cs"/>
          <w:b/>
          <w:bCs/>
          <w:sz w:val="36"/>
          <w:szCs w:val="36"/>
          <w:rtl/>
        </w:rPr>
        <w:t xml:space="preserve">: </w:t>
      </w:r>
      <w:r w:rsidR="00873ACF" w:rsidRPr="00873ACF">
        <w:rPr>
          <w:rFonts w:ascii="Traditional Arabic" w:hAnsi="Traditional Arabic" w:cs="Traditional Arabic" w:hint="cs"/>
          <w:sz w:val="36"/>
          <w:szCs w:val="36"/>
          <w:rtl/>
        </w:rPr>
        <w:t>هو</w:t>
      </w:r>
      <w:r w:rsidR="00DF6167" w:rsidRPr="00DF6167">
        <w:rPr>
          <w:rFonts w:ascii="Traditional Arabic" w:hAnsi="Traditional Arabic" w:cs="Traditional Arabic"/>
          <w:sz w:val="36"/>
          <w:szCs w:val="36"/>
          <w:rtl/>
        </w:rPr>
        <w:t xml:space="preserve">محمد بن جرير بن </w:t>
      </w:r>
      <w:r w:rsidR="00873ACF">
        <w:rPr>
          <w:rFonts w:ascii="Traditional Arabic" w:hAnsi="Traditional Arabic" w:cs="Traditional Arabic"/>
          <w:sz w:val="36"/>
          <w:szCs w:val="36"/>
          <w:rtl/>
        </w:rPr>
        <w:t xml:space="preserve">يزيد بن كثير أبو جعفر الطبري </w:t>
      </w:r>
      <w:r w:rsidR="00873ACF">
        <w:rPr>
          <w:rFonts w:ascii="Traditional Arabic" w:hAnsi="Traditional Arabic" w:cs="Traditional Arabic" w:hint="cs"/>
          <w:sz w:val="36"/>
          <w:szCs w:val="36"/>
          <w:rtl/>
        </w:rPr>
        <w:t>.من مصنفاتة:</w:t>
      </w:r>
      <w:r w:rsidR="00873ACF">
        <w:rPr>
          <w:rFonts w:ascii="Traditional Arabic" w:hAnsi="Traditional Arabic" w:cs="Traditional Arabic"/>
          <w:sz w:val="36"/>
          <w:szCs w:val="36"/>
          <w:rtl/>
        </w:rPr>
        <w:t xml:space="preserve"> كتابفي تاريخ الأمم، و كتاب التفسير</w:t>
      </w:r>
      <w:r w:rsidR="00873ACF">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وكتاب تهذيب ال</w:t>
      </w:r>
      <w:r w:rsidR="00873ACF">
        <w:rPr>
          <w:rFonts w:ascii="Traditional Arabic" w:hAnsi="Traditional Arabic" w:cs="Traditional Arabic"/>
          <w:sz w:val="36"/>
          <w:szCs w:val="36"/>
          <w:rtl/>
        </w:rPr>
        <w:t>آثار</w:t>
      </w:r>
      <w:r w:rsidR="00873ACF">
        <w:rPr>
          <w:rFonts w:ascii="Traditional Arabic" w:hAnsi="Traditional Arabic" w:cs="Traditional Arabic" w:hint="cs"/>
          <w:sz w:val="36"/>
          <w:szCs w:val="36"/>
          <w:rtl/>
        </w:rPr>
        <w:t xml:space="preserve">. </w:t>
      </w:r>
      <w:r w:rsidR="001028D4">
        <w:rPr>
          <w:rFonts w:ascii="Traditional Arabic" w:hAnsi="Traditional Arabic" w:cs="Traditional Arabic"/>
          <w:sz w:val="36"/>
          <w:szCs w:val="36"/>
          <w:rtl/>
        </w:rPr>
        <w:t>ولد</w:t>
      </w:r>
      <w:r w:rsidR="00DF6167" w:rsidRPr="00DF6167">
        <w:rPr>
          <w:rFonts w:ascii="Traditional Arabic" w:hAnsi="Traditional Arabic" w:cs="Traditional Arabic"/>
          <w:sz w:val="36"/>
          <w:szCs w:val="36"/>
          <w:rtl/>
        </w:rPr>
        <w:t>سنة أربع وعشرين ومائتين، وتوفي سنة (310هـ)</w:t>
      </w:r>
      <w:r w:rsidR="00DF6167" w:rsidRPr="00DF6167">
        <w:rPr>
          <w:rFonts w:ascii="Traditional Arabic" w:hAnsi="Traditional Arabic" w:cs="Traditional Arabic"/>
          <w:sz w:val="36"/>
          <w:szCs w:val="36"/>
          <w:vertAlign w:val="superscript"/>
          <w:rtl/>
        </w:rPr>
        <w:footnoteReference w:id="83"/>
      </w:r>
      <w:r w:rsidR="00DF6167" w:rsidRPr="00DF6167">
        <w:rPr>
          <w:rFonts w:ascii="Traditional Arabic" w:hAnsi="Traditional Arabic" w:cs="Traditional Arabic"/>
          <w:sz w:val="36"/>
          <w:szCs w:val="36"/>
          <w:rtl/>
        </w:rPr>
        <w:t>.</w:t>
      </w:r>
    </w:p>
    <w:p w:rsidR="00DF6167" w:rsidRPr="00873ACF"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ابن فورك: </w:t>
      </w:r>
      <w:r w:rsidR="00F12C7D">
        <w:rPr>
          <w:rFonts w:ascii="Traditional Arabic" w:hAnsi="Traditional Arabic" w:cs="Traditional Arabic" w:hint="cs"/>
          <w:sz w:val="36"/>
          <w:szCs w:val="36"/>
          <w:rtl/>
        </w:rPr>
        <w:t xml:space="preserve">وهو </w:t>
      </w:r>
      <w:r w:rsidR="004167E0">
        <w:rPr>
          <w:rFonts w:ascii="Traditional Arabic" w:hAnsi="Traditional Arabic" w:cs="Traditional Arabic"/>
          <w:sz w:val="36"/>
          <w:szCs w:val="36"/>
          <w:rtl/>
        </w:rPr>
        <w:t>أبو بكر</w:t>
      </w:r>
      <w:r w:rsidRPr="00DF6167">
        <w:rPr>
          <w:rFonts w:ascii="Traditional Arabic" w:hAnsi="Traditional Arabic" w:cs="Traditional Arabic"/>
          <w:sz w:val="36"/>
          <w:szCs w:val="36"/>
          <w:rtl/>
        </w:rPr>
        <w:t>محمد بن الحسن بن فورك ال</w:t>
      </w:r>
      <w:r w:rsidRPr="00DF6167">
        <w:rPr>
          <w:rFonts w:ascii="Traditional Arabic" w:hAnsi="Traditional Arabic" w:cs="Traditional Arabic" w:hint="cs"/>
          <w:sz w:val="36"/>
          <w:szCs w:val="36"/>
          <w:rtl/>
        </w:rPr>
        <w:t xml:space="preserve">أصبهاني. </w:t>
      </w:r>
      <w:r w:rsidRPr="00DF6167">
        <w:rPr>
          <w:rFonts w:ascii="Traditional Arabic" w:hAnsi="Traditional Arabic" w:cs="Traditional Arabic"/>
          <w:sz w:val="36"/>
          <w:szCs w:val="36"/>
          <w:rtl/>
        </w:rPr>
        <w:t>صاحب التصانيف في أصول الدين والفقه.وم</w:t>
      </w:r>
      <w:r w:rsidR="00F12C7D">
        <w:rPr>
          <w:rFonts w:ascii="Traditional Arabic" w:hAnsi="Traditional Arabic" w:cs="Traditional Arabic"/>
          <w:sz w:val="36"/>
          <w:szCs w:val="36"/>
          <w:rtl/>
        </w:rPr>
        <w:t>ن أهم مصنفاته: مشكل الحديث</w:t>
      </w:r>
      <w:r w:rsidRPr="00DF6167">
        <w:rPr>
          <w:rFonts w:ascii="Traditional Arabic" w:hAnsi="Traditional Arabic" w:cs="Traditional Arabic"/>
          <w:sz w:val="36"/>
          <w:szCs w:val="36"/>
          <w:vertAlign w:val="superscript"/>
          <w:rtl/>
        </w:rPr>
        <w:footnoteReference w:id="84"/>
      </w:r>
      <w:r w:rsidRPr="00DF6167">
        <w:rPr>
          <w:rFonts w:ascii="Traditional Arabic" w:hAnsi="Traditional Arabic" w:cs="Traditional Arabic"/>
          <w:sz w:val="36"/>
          <w:szCs w:val="36"/>
          <w:rtl/>
        </w:rPr>
        <w:t>.</w:t>
      </w:r>
    </w:p>
    <w:p w:rsidR="00DF6167" w:rsidRPr="001F298E" w:rsidRDefault="002157DE" w:rsidP="004167E0">
      <w:pPr>
        <w:bidi/>
        <w:rPr>
          <w:rFonts w:ascii="Traditional Arabic" w:hAnsi="Traditional Arabic" w:cs="Traditional Arabic"/>
          <w:sz w:val="36"/>
          <w:szCs w:val="36"/>
          <w:rtl/>
        </w:rPr>
      </w:pPr>
      <w:r w:rsidRPr="002157DE">
        <w:rPr>
          <w:rFonts w:ascii="Traditional Arabic" w:hAnsi="Traditional Arabic" w:cs="Traditional Arabic" w:hint="cs"/>
          <w:b/>
          <w:bCs/>
          <w:sz w:val="36"/>
          <w:szCs w:val="36"/>
          <w:rtl/>
        </w:rPr>
        <w:t>الطحاوي</w:t>
      </w:r>
      <w:r>
        <w:rPr>
          <w:rFonts w:ascii="Traditional Arabic" w:hAnsi="Traditional Arabic" w:cs="Traditional Arabic" w:hint="cs"/>
          <w:b/>
          <w:bCs/>
          <w:sz w:val="36"/>
          <w:szCs w:val="36"/>
          <w:rtl/>
        </w:rPr>
        <w:t>:</w:t>
      </w:r>
      <w:r w:rsidR="00254450">
        <w:rPr>
          <w:rFonts w:ascii="Traditional Arabic" w:hAnsi="Traditional Arabic" w:cs="Traditional Arabic" w:hint="cs"/>
          <w:sz w:val="36"/>
          <w:szCs w:val="36"/>
          <w:rtl/>
        </w:rPr>
        <w:t>وهو</w:t>
      </w:r>
      <w:r w:rsidR="00A577AB" w:rsidRPr="00A577AB">
        <w:rPr>
          <w:rFonts w:ascii="Traditional Arabic" w:hAnsi="Traditional Arabic" w:cs="Traditional Arabic" w:hint="cs"/>
          <w:sz w:val="36"/>
          <w:szCs w:val="36"/>
          <w:rtl/>
        </w:rPr>
        <w:t>أبوجعفرأحمدبنمحمدبنسلامةبنسلمةالأزديالحجريالمصريالحنفي،ولدسنة</w:t>
      </w:r>
      <w:r w:rsidR="00A577AB">
        <w:rPr>
          <w:rFonts w:ascii="Traditional Arabic" w:hAnsi="Traditional Arabic" w:cs="Traditional Arabic" w:hint="cs"/>
          <w:sz w:val="36"/>
          <w:szCs w:val="36"/>
          <w:rtl/>
        </w:rPr>
        <w:t>239</w:t>
      </w:r>
      <w:r w:rsidR="00A577AB" w:rsidRPr="00A577AB">
        <w:rPr>
          <w:rFonts w:ascii="Traditional Arabic" w:hAnsi="Traditional Arabic" w:cs="Traditional Arabic" w:hint="cs"/>
          <w:sz w:val="36"/>
          <w:szCs w:val="36"/>
          <w:rtl/>
        </w:rPr>
        <w:t>،</w:t>
      </w:r>
      <w:r w:rsidR="004167E0">
        <w:rPr>
          <w:rFonts w:ascii="Traditional Arabic" w:hAnsi="Traditional Arabic" w:cs="Traditional Arabic" w:hint="cs"/>
          <w:sz w:val="36"/>
          <w:szCs w:val="36"/>
          <w:rtl/>
        </w:rPr>
        <w:t xml:space="preserve"> وتوفي </w:t>
      </w:r>
      <w:r w:rsidR="00A577AB" w:rsidRPr="00A577AB">
        <w:rPr>
          <w:rFonts w:ascii="Traditional Arabic" w:hAnsi="Traditional Arabic" w:cs="Traditional Arabic" w:hint="cs"/>
          <w:sz w:val="36"/>
          <w:szCs w:val="36"/>
          <w:rtl/>
        </w:rPr>
        <w:t>سنة</w:t>
      </w:r>
      <w:r w:rsidR="004167E0">
        <w:rPr>
          <w:rFonts w:ascii="Traditional Arabic" w:hAnsi="Traditional Arabic" w:cs="Traditional Arabic"/>
          <w:sz w:val="36"/>
          <w:szCs w:val="36"/>
          <w:rtl/>
        </w:rPr>
        <w:t>321</w:t>
      </w:r>
      <w:r w:rsidR="001F298E" w:rsidRPr="001F298E">
        <w:rPr>
          <w:rFonts w:ascii="Traditional Arabic" w:hAnsi="Traditional Arabic" w:cs="Traditional Arabic" w:hint="cs"/>
          <w:sz w:val="36"/>
          <w:szCs w:val="36"/>
          <w:rtl/>
        </w:rPr>
        <w:t>ه</w:t>
      </w:r>
      <w:r w:rsidR="004167E0">
        <w:rPr>
          <w:rFonts w:ascii="Traditional Arabic" w:hAnsi="Traditional Arabic" w:cs="Traditional Arabic" w:hint="cs"/>
          <w:sz w:val="36"/>
          <w:szCs w:val="36"/>
          <w:rtl/>
        </w:rPr>
        <w:t xml:space="preserve">, </w:t>
      </w:r>
      <w:r w:rsidR="001F298E" w:rsidRPr="001F298E">
        <w:rPr>
          <w:rFonts w:ascii="Traditional Arabic" w:hAnsi="Traditional Arabic" w:cs="Traditional Arabic" w:hint="cs"/>
          <w:sz w:val="36"/>
          <w:szCs w:val="36"/>
          <w:rtl/>
        </w:rPr>
        <w:t>ولدونشأفي</w:t>
      </w:r>
      <w:r w:rsidR="001F298E" w:rsidRPr="001F298E">
        <w:rPr>
          <w:rFonts w:ascii="Traditional Arabic" w:hAnsi="Traditional Arabic" w:cs="Traditional Arabic"/>
          <w:sz w:val="36"/>
          <w:szCs w:val="36"/>
          <w:rtl/>
        </w:rPr>
        <w:t xml:space="preserve"> (</w:t>
      </w:r>
      <w:r w:rsidR="001F298E" w:rsidRPr="001F298E">
        <w:rPr>
          <w:rFonts w:ascii="Traditional Arabic" w:hAnsi="Traditional Arabic" w:cs="Traditional Arabic" w:hint="cs"/>
          <w:sz w:val="36"/>
          <w:szCs w:val="36"/>
          <w:rtl/>
        </w:rPr>
        <w:t>طحا</w:t>
      </w:r>
      <w:r w:rsidR="001F298E" w:rsidRPr="001F298E">
        <w:rPr>
          <w:rFonts w:ascii="Traditional Arabic" w:hAnsi="Traditional Arabic" w:cs="Traditional Arabic"/>
          <w:sz w:val="36"/>
          <w:szCs w:val="36"/>
          <w:rtl/>
        </w:rPr>
        <w:t xml:space="preserve">) </w:t>
      </w:r>
      <w:r w:rsidR="001F298E" w:rsidRPr="001F298E">
        <w:rPr>
          <w:rFonts w:ascii="Traditional Arabic" w:hAnsi="Traditional Arabic" w:cs="Traditional Arabic" w:hint="cs"/>
          <w:sz w:val="36"/>
          <w:szCs w:val="36"/>
          <w:rtl/>
        </w:rPr>
        <w:t>منصعيدمصر،وتفقهعلىمذهبالشافعي،</w:t>
      </w:r>
      <w:r w:rsidR="00B450DA">
        <w:rPr>
          <w:rFonts w:ascii="Traditional Arabic" w:hAnsi="Traditional Arabic" w:cs="Traditional Arabic" w:hint="cs"/>
          <w:sz w:val="36"/>
          <w:szCs w:val="36"/>
          <w:rtl/>
        </w:rPr>
        <w:t xml:space="preserve"> و</w:t>
      </w:r>
      <w:r w:rsidR="001F298E" w:rsidRPr="001F298E">
        <w:rPr>
          <w:rFonts w:ascii="Traditional Arabic" w:hAnsi="Traditional Arabic" w:cs="Traditional Arabic" w:hint="cs"/>
          <w:sz w:val="36"/>
          <w:szCs w:val="36"/>
          <w:rtl/>
        </w:rPr>
        <w:t>ثمتحولحنفيا</w:t>
      </w:r>
      <w:r w:rsidR="00DF6167" w:rsidRPr="00DF6167">
        <w:rPr>
          <w:rFonts w:ascii="Traditional Arabic" w:hAnsi="Traditional Arabic" w:cs="Traditional Arabic"/>
          <w:sz w:val="36"/>
          <w:szCs w:val="36"/>
          <w:vertAlign w:val="superscript"/>
          <w:rtl/>
        </w:rPr>
        <w:footnoteReference w:id="85"/>
      </w:r>
      <w:r w:rsidR="00DF6167" w:rsidRPr="00DF6167">
        <w:rPr>
          <w:rFonts w:ascii="Traditional Arabic" w:hAnsi="Traditional Arabic" w:cs="Traditional Arabic"/>
          <w:sz w:val="36"/>
          <w:szCs w:val="36"/>
          <w:rtl/>
        </w:rPr>
        <w:t>.</w:t>
      </w:r>
    </w:p>
    <w:p w:rsidR="00ED1398"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ابن دريد: </w:t>
      </w:r>
      <w:r w:rsidR="000B1973">
        <w:rPr>
          <w:rFonts w:ascii="Traditional Arabic" w:hAnsi="Traditional Arabic" w:cs="Traditional Arabic" w:hint="cs"/>
          <w:sz w:val="36"/>
          <w:szCs w:val="36"/>
          <w:rtl/>
        </w:rPr>
        <w:t xml:space="preserve">وهو </w:t>
      </w:r>
      <w:r w:rsidRPr="00DF6167">
        <w:rPr>
          <w:rFonts w:ascii="Traditional Arabic" w:hAnsi="Traditional Arabic" w:cs="Traditional Arabic" w:hint="cs"/>
          <w:sz w:val="36"/>
          <w:szCs w:val="36"/>
          <w:rtl/>
        </w:rPr>
        <w:t>أب</w:t>
      </w:r>
      <w:r w:rsidRPr="00DF6167">
        <w:rPr>
          <w:rFonts w:ascii="Traditional Arabic" w:hAnsi="Traditional Arabic" w:cs="Traditional Arabic"/>
          <w:sz w:val="36"/>
          <w:szCs w:val="36"/>
          <w:rtl/>
        </w:rPr>
        <w:t>و بكر محمد بن الحسن بن دريد بن عتاهية، ال</w:t>
      </w:r>
      <w:r w:rsidRPr="00DF6167">
        <w:rPr>
          <w:rFonts w:ascii="Traditional Arabic" w:hAnsi="Traditional Arabic" w:cs="Traditional Arabic" w:hint="cs"/>
          <w:sz w:val="36"/>
          <w:szCs w:val="36"/>
          <w:rtl/>
        </w:rPr>
        <w:t>أزدي ال</w:t>
      </w:r>
      <w:r w:rsidRPr="00DF6167">
        <w:rPr>
          <w:rFonts w:ascii="Traditional Arabic" w:hAnsi="Traditional Arabic" w:cs="Traditional Arabic"/>
          <w:sz w:val="36"/>
          <w:szCs w:val="36"/>
          <w:rtl/>
        </w:rPr>
        <w:t>بصري</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صاحب التصانيف</w:t>
      </w:r>
      <w:r w:rsidR="000B1973">
        <w:rPr>
          <w:rFonts w:ascii="Traditional Arabic" w:hAnsi="Traditional Arabic" w:cs="Traditional Arabic"/>
          <w:sz w:val="36"/>
          <w:szCs w:val="36"/>
          <w:rtl/>
        </w:rPr>
        <w:t xml:space="preserve">، </w:t>
      </w:r>
      <w:r w:rsidRPr="00DF6167">
        <w:rPr>
          <w:rFonts w:ascii="Traditional Arabic" w:hAnsi="Traditional Arabic" w:cs="Traditional Arabic"/>
          <w:sz w:val="36"/>
          <w:szCs w:val="36"/>
          <w:rtl/>
        </w:rPr>
        <w:t xml:space="preserve"> ومن</w:t>
      </w:r>
      <w:r w:rsidR="000B1973">
        <w:rPr>
          <w:rFonts w:ascii="Traditional Arabic" w:hAnsi="Traditional Arabic" w:cs="Traditional Arabic"/>
          <w:sz w:val="36"/>
          <w:szCs w:val="36"/>
          <w:rtl/>
        </w:rPr>
        <w:t xml:space="preserve"> أشهر مصنفاته: الجمهرة في اللغة</w:t>
      </w:r>
      <w:r w:rsidR="00A13678">
        <w:rPr>
          <w:rFonts w:ascii="Traditional Arabic" w:hAnsi="Traditional Arabic" w:cs="Traditional Arabic"/>
          <w:sz w:val="36"/>
          <w:szCs w:val="36"/>
          <w:rtl/>
        </w:rPr>
        <w:t>،</w:t>
      </w:r>
      <w:r w:rsidR="004167E0">
        <w:rPr>
          <w:rFonts w:ascii="Traditional Arabic" w:hAnsi="Traditional Arabic" w:cs="Traditional Arabic" w:hint="cs"/>
          <w:sz w:val="36"/>
          <w:szCs w:val="36"/>
          <w:rtl/>
        </w:rPr>
        <w:t>و</w:t>
      </w:r>
      <w:r w:rsidRPr="00DF6167">
        <w:rPr>
          <w:rFonts w:ascii="Traditional Arabic" w:hAnsi="Traditional Arabic" w:cs="Traditional Arabic"/>
          <w:sz w:val="36"/>
          <w:szCs w:val="36"/>
          <w:rtl/>
        </w:rPr>
        <w:t xml:space="preserve">توفي في شعبان سنة إحدى وعشيرين وثلاث </w:t>
      </w:r>
      <w:r w:rsidR="004D02B9">
        <w:rPr>
          <w:rFonts w:ascii="Traditional Arabic" w:hAnsi="Traditional Arabic" w:cs="Traditional Arabic"/>
          <w:sz w:val="36"/>
          <w:szCs w:val="36"/>
          <w:rtl/>
        </w:rPr>
        <w:t>مائة</w:t>
      </w:r>
      <w:r w:rsidRPr="00DF6167">
        <w:rPr>
          <w:rFonts w:ascii="Traditional Arabic" w:hAnsi="Traditional Arabic" w:cs="Traditional Arabic"/>
          <w:sz w:val="36"/>
          <w:szCs w:val="36"/>
          <w:vertAlign w:val="superscript"/>
          <w:rtl/>
        </w:rPr>
        <w:footnoteReference w:id="86"/>
      </w:r>
      <w:r w:rsidRPr="00DF6167">
        <w:rPr>
          <w:rFonts w:ascii="Traditional Arabic" w:hAnsi="Traditional Arabic" w:cs="Traditional Arabic" w:hint="cs"/>
          <w:sz w:val="36"/>
          <w:szCs w:val="36"/>
          <w:rtl/>
        </w:rPr>
        <w:t>.</w:t>
      </w:r>
    </w:p>
    <w:p w:rsidR="00ED1398" w:rsidRPr="00254450" w:rsidRDefault="00ED1398" w:rsidP="00ED1398">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 xml:space="preserve">الخليل </w:t>
      </w:r>
      <w:r w:rsidRPr="00DF6167">
        <w:rPr>
          <w:rFonts w:ascii="Traditional Arabic" w:hAnsi="Traditional Arabic" w:cs="Traditional Arabic" w:hint="cs"/>
          <w:b/>
          <w:bCs/>
          <w:sz w:val="36"/>
          <w:szCs w:val="36"/>
          <w:rtl/>
        </w:rPr>
        <w:t xml:space="preserve">بن أحمد: </w:t>
      </w:r>
      <w:r>
        <w:rPr>
          <w:rFonts w:ascii="Traditional Arabic" w:hAnsi="Traditional Arabic" w:cs="Traditional Arabic" w:hint="cs"/>
          <w:sz w:val="36"/>
          <w:szCs w:val="36"/>
          <w:rtl/>
        </w:rPr>
        <w:t>وهو</w:t>
      </w:r>
      <w:r w:rsidRPr="00DF6167">
        <w:rPr>
          <w:rFonts w:ascii="Traditional Arabic" w:hAnsi="Traditional Arabic" w:cs="Traditional Arabic"/>
          <w:sz w:val="36"/>
          <w:szCs w:val="36"/>
          <w:rtl/>
        </w:rPr>
        <w:t xml:space="preserve"> أبو عبد الرحمن، الخليل بن أحمد الفراهيدي، البصري، أحد ال</w:t>
      </w:r>
      <w:r w:rsidRPr="00DF6167">
        <w:rPr>
          <w:rFonts w:ascii="Traditional Arabic" w:hAnsi="Traditional Arabic" w:cs="Traditional Arabic" w:hint="cs"/>
          <w:sz w:val="36"/>
          <w:szCs w:val="36"/>
          <w:rtl/>
        </w:rPr>
        <w:t xml:space="preserve">أعلام. </w:t>
      </w:r>
      <w:r>
        <w:rPr>
          <w:rFonts w:ascii="Traditional Arabic" w:hAnsi="Traditional Arabic" w:cs="Traditional Arabic" w:hint="cs"/>
          <w:sz w:val="36"/>
          <w:szCs w:val="36"/>
          <w:rtl/>
        </w:rPr>
        <w:t xml:space="preserve">من مصنفاتة: </w:t>
      </w:r>
      <w:r w:rsidR="001C252F">
        <w:rPr>
          <w:rFonts w:ascii="Traditional Arabic" w:hAnsi="Traditional Arabic" w:cs="Traditional Arabic"/>
          <w:sz w:val="36"/>
          <w:szCs w:val="36"/>
          <w:rtl/>
        </w:rPr>
        <w:t xml:space="preserve">كتاب: </w:t>
      </w:r>
      <w:r w:rsidRPr="00DF6167">
        <w:rPr>
          <w:rFonts w:ascii="Traditional Arabic" w:hAnsi="Traditional Arabic" w:cs="Traditional Arabic"/>
          <w:sz w:val="36"/>
          <w:szCs w:val="36"/>
          <w:rtl/>
        </w:rPr>
        <w:t xml:space="preserve"> العين</w:t>
      </w:r>
      <w:r>
        <w:rPr>
          <w:rFonts w:ascii="Traditional Arabic" w:hAnsi="Traditional Arabic" w:cs="Traditional Arabic"/>
          <w:sz w:val="36"/>
          <w:szCs w:val="36"/>
          <w:rtl/>
        </w:rPr>
        <w:t xml:space="preserve">، </w:t>
      </w:r>
      <w:r w:rsidR="001C252F">
        <w:rPr>
          <w:rFonts w:ascii="Traditional Arabic" w:hAnsi="Traditional Arabic" w:cs="Traditional Arabic"/>
          <w:sz w:val="36"/>
          <w:szCs w:val="36"/>
          <w:rtl/>
        </w:rPr>
        <w:t>ولد سنة م</w:t>
      </w:r>
      <w:r w:rsidR="001C252F">
        <w:rPr>
          <w:rFonts w:ascii="Traditional Arabic" w:hAnsi="Traditional Arabic" w:cs="Traditional Arabic" w:hint="cs"/>
          <w:sz w:val="36"/>
          <w:szCs w:val="36"/>
          <w:rtl/>
        </w:rPr>
        <w:t>ائة</w:t>
      </w:r>
      <w:r w:rsidRPr="00DF6167">
        <w:rPr>
          <w:rFonts w:ascii="Traditional Arabic" w:hAnsi="Traditional Arabic" w:cs="Traditional Arabic"/>
          <w:sz w:val="36"/>
          <w:szCs w:val="36"/>
          <w:rtl/>
        </w:rPr>
        <w:t>، وما</w:t>
      </w:r>
      <w:r>
        <w:rPr>
          <w:rFonts w:ascii="Traditional Arabic" w:hAnsi="Traditional Arabic" w:cs="Traditional Arabic"/>
          <w:sz w:val="36"/>
          <w:szCs w:val="36"/>
          <w:rtl/>
        </w:rPr>
        <w:t xml:space="preserve">ت </w:t>
      </w:r>
      <w:r w:rsidRPr="00DF6167">
        <w:rPr>
          <w:rFonts w:ascii="Traditional Arabic" w:hAnsi="Traditional Arabic" w:cs="Traditional Arabic"/>
          <w:sz w:val="36"/>
          <w:szCs w:val="36"/>
          <w:rtl/>
        </w:rPr>
        <w:t>سنة سبعين وم</w:t>
      </w:r>
      <w:r w:rsidR="005B170D">
        <w:rPr>
          <w:rFonts w:ascii="Traditional Arabic" w:hAnsi="Traditional Arabic" w:cs="Traditional Arabic" w:hint="cs"/>
          <w:sz w:val="36"/>
          <w:szCs w:val="36"/>
          <w:rtl/>
        </w:rPr>
        <w:t>ائة</w:t>
      </w:r>
      <w:r w:rsidRPr="00DF6167">
        <w:rPr>
          <w:rFonts w:ascii="Traditional Arabic" w:hAnsi="Traditional Arabic" w:cs="Traditional Arabic"/>
          <w:sz w:val="36"/>
          <w:szCs w:val="36"/>
          <w:vertAlign w:val="superscript"/>
          <w:rtl/>
        </w:rPr>
        <w:footnoteReference w:id="87"/>
      </w:r>
      <w:r w:rsidRPr="00DF6167">
        <w:rPr>
          <w:rFonts w:ascii="Traditional Arabic" w:hAnsi="Traditional Arabic" w:cs="Traditional Arabic"/>
          <w:sz w:val="36"/>
          <w:szCs w:val="36"/>
          <w:rtl/>
        </w:rPr>
        <w:t>.</w:t>
      </w:r>
    </w:p>
    <w:p w:rsidR="00DF6167" w:rsidRPr="00DF6167" w:rsidRDefault="00DF6167" w:rsidP="00ED1398">
      <w:pPr>
        <w:bidi/>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sz w:val="36"/>
          <w:szCs w:val="36"/>
          <w:rtl/>
        </w:rPr>
      </w:pPr>
    </w:p>
    <w:p w:rsidR="00DF6167" w:rsidRDefault="00DF6167" w:rsidP="000A1CB7">
      <w:pPr>
        <w:bidi/>
        <w:rPr>
          <w:rFonts w:ascii="Traditional Arabic" w:hAnsi="Traditional Arabic" w:cs="Traditional Arabic"/>
          <w:sz w:val="36"/>
          <w:szCs w:val="36"/>
          <w:rtl/>
        </w:rPr>
      </w:pPr>
    </w:p>
    <w:p w:rsidR="00CF798D" w:rsidRDefault="00CF798D" w:rsidP="00CF798D">
      <w:pPr>
        <w:bidi/>
        <w:rPr>
          <w:rFonts w:ascii="Traditional Arabic" w:hAnsi="Traditional Arabic" w:cs="Traditional Arabic"/>
          <w:sz w:val="36"/>
          <w:szCs w:val="36"/>
          <w:rtl/>
        </w:rPr>
      </w:pPr>
    </w:p>
    <w:p w:rsidR="00CF798D" w:rsidRDefault="00CF798D" w:rsidP="00CF798D">
      <w:pPr>
        <w:bidi/>
        <w:rPr>
          <w:rFonts w:ascii="Traditional Arabic" w:hAnsi="Traditional Arabic" w:cs="Traditional Arabic"/>
          <w:sz w:val="36"/>
          <w:szCs w:val="36"/>
          <w:rtl/>
        </w:rPr>
      </w:pPr>
    </w:p>
    <w:p w:rsidR="00CF798D" w:rsidRPr="00DF6167" w:rsidRDefault="00CF798D" w:rsidP="00CF798D">
      <w:pPr>
        <w:bidi/>
        <w:rPr>
          <w:rFonts w:ascii="Traditional Arabic" w:hAnsi="Traditional Arabic" w:cs="Traditional Arabic"/>
          <w:sz w:val="36"/>
          <w:szCs w:val="36"/>
          <w:rtl/>
        </w:rPr>
      </w:pPr>
    </w:p>
    <w:p w:rsidR="00DF6167" w:rsidRDefault="00DF6167" w:rsidP="000A1CB7">
      <w:pPr>
        <w:bidi/>
        <w:rPr>
          <w:rFonts w:ascii="Traditional Arabic" w:hAnsi="Traditional Arabic" w:cs="Traditional Arabic"/>
          <w:sz w:val="36"/>
          <w:szCs w:val="36"/>
          <w:rtl/>
        </w:rPr>
      </w:pPr>
    </w:p>
    <w:p w:rsidR="00CF798D" w:rsidRPr="00DF6167" w:rsidRDefault="00CF798D" w:rsidP="00CF798D">
      <w:pPr>
        <w:bidi/>
        <w:rPr>
          <w:rFonts w:ascii="Traditional Arabic" w:hAnsi="Traditional Arabic" w:cs="Traditional Arabic"/>
          <w:sz w:val="36"/>
          <w:szCs w:val="36"/>
          <w:rtl/>
        </w:rPr>
      </w:pPr>
    </w:p>
    <w:p w:rsidR="00DF6167" w:rsidRPr="00B365F2" w:rsidRDefault="00DF6167" w:rsidP="00B365F2">
      <w:pPr>
        <w:jc w:val="center"/>
        <w:rPr>
          <w:sz w:val="18"/>
          <w:szCs w:val="18"/>
        </w:rPr>
      </w:pPr>
      <w:r w:rsidRPr="00B365F2">
        <w:rPr>
          <w:rFonts w:ascii="Traditional Arabic" w:eastAsiaTheme="majorEastAsia" w:hAnsi="Traditional Arabic" w:cs="Traditional Arabic"/>
          <w:b/>
          <w:bCs/>
          <w:sz w:val="44"/>
          <w:szCs w:val="44"/>
          <w:rtl/>
        </w:rPr>
        <w:t>الفصل الأول</w:t>
      </w:r>
      <w:r w:rsidR="00CF798D" w:rsidRPr="00B365F2">
        <w:rPr>
          <w:rFonts w:ascii="Traditional Arabic" w:eastAsiaTheme="majorEastAsia" w:hAnsi="Traditional Arabic" w:cs="Traditional Arabic" w:hint="cs"/>
          <w:b/>
          <w:bCs/>
          <w:sz w:val="44"/>
          <w:szCs w:val="44"/>
          <w:rtl/>
        </w:rPr>
        <w:t>:</w:t>
      </w:r>
    </w:p>
    <w:p w:rsidR="00DF6167" w:rsidRPr="00B365F2" w:rsidRDefault="00DF6167" w:rsidP="00B365F2">
      <w:pPr>
        <w:bidi/>
        <w:jc w:val="center"/>
        <w:rPr>
          <w:rFonts w:ascii="Traditional Arabic" w:hAnsi="Traditional Arabic" w:cs="Traditional Arabic"/>
          <w:b/>
          <w:bCs/>
          <w:sz w:val="44"/>
          <w:szCs w:val="44"/>
          <w:rtl/>
        </w:rPr>
      </w:pPr>
      <w:r w:rsidRPr="00B365F2">
        <w:rPr>
          <w:rFonts w:ascii="Traditional Arabic" w:hAnsi="Traditional Arabic" w:cs="Traditional Arabic"/>
          <w:b/>
          <w:bCs/>
          <w:sz w:val="44"/>
          <w:szCs w:val="44"/>
          <w:rtl/>
        </w:rPr>
        <w:t>إجماعات ابن بطال في كتاب النكاح والرضاع</w:t>
      </w:r>
    </w:p>
    <w:p w:rsidR="00DF6167" w:rsidRPr="00DF6167" w:rsidRDefault="00DF6167" w:rsidP="000A1CB7">
      <w:pPr>
        <w:rPr>
          <w:rFonts w:cs="Arial"/>
          <w:b/>
          <w:bCs/>
          <w:sz w:val="36"/>
          <w:szCs w:val="36"/>
        </w:rPr>
      </w:pPr>
      <w:r w:rsidRPr="00DF6167">
        <w:rPr>
          <w:rFonts w:cs="Arial"/>
          <w:b/>
          <w:bCs/>
          <w:sz w:val="36"/>
          <w:szCs w:val="36"/>
          <w:rtl/>
        </w:rPr>
        <w:br w:type="page"/>
      </w:r>
    </w:p>
    <w:p w:rsidR="00DF6167" w:rsidRPr="00DF6167" w:rsidRDefault="00DF6167" w:rsidP="00F91315">
      <w:pPr>
        <w:bidi/>
        <w:rPr>
          <w:rFonts w:ascii="Traditional Arabic" w:hAnsi="Traditional Arabic" w:cs="Traditional Arabic"/>
          <w:b/>
          <w:bCs/>
          <w:sz w:val="36"/>
          <w:szCs w:val="36"/>
        </w:rPr>
      </w:pPr>
      <w:r w:rsidRPr="00DF6167">
        <w:rPr>
          <w:rFonts w:ascii="Traditional Arabic" w:hAnsi="Traditional Arabic" w:cs="Traditional Arabic"/>
          <w:b/>
          <w:bCs/>
          <w:sz w:val="36"/>
          <w:szCs w:val="36"/>
          <w:rtl/>
        </w:rPr>
        <w:t>الفصل الأو</w:t>
      </w:r>
      <w:r w:rsidRPr="00DF6167">
        <w:rPr>
          <w:rFonts w:ascii="Traditional Arabic" w:hAnsi="Traditional Arabic" w:cs="Traditional Arabic" w:hint="cs"/>
          <w:b/>
          <w:bCs/>
          <w:sz w:val="36"/>
          <w:szCs w:val="36"/>
          <w:rtl/>
        </w:rPr>
        <w:t>ل: إجماعاتابنبطالفيكتابالنكاحوالرضاع</w:t>
      </w:r>
      <w:r w:rsidR="00F91315">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يعد كتاب شرح صحيح </w:t>
      </w:r>
      <w:r w:rsidR="004D02B9">
        <w:rPr>
          <w:rFonts w:ascii="Traditional Arabic" w:hAnsi="Traditional Arabic" w:cs="Traditional Arabic"/>
          <w:sz w:val="36"/>
          <w:szCs w:val="36"/>
          <w:rtl/>
        </w:rPr>
        <w:t>الإمام البخاري</w:t>
      </w:r>
      <w:r w:rsidRPr="00DF6167">
        <w:rPr>
          <w:rFonts w:ascii="Traditional Arabic" w:hAnsi="Traditional Arabic" w:cs="Traditional Arabic"/>
          <w:sz w:val="36"/>
          <w:szCs w:val="36"/>
          <w:rtl/>
        </w:rPr>
        <w:t xml:space="preserve"> للإمام ابن بطال من أكثر الكتب حكاية لمذاهب سلف الصالح من الصحابة والتابعين رضوان الله عليهم</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ومن جاء من بعدهم من الأئمة</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الأمر الذي يوقع في النفس أن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rtl/>
        </w:rPr>
        <w:t>كان إماما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عارفا</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بأقوال العلماء</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فحكايته للمسائل الإجماع جعل لها من القيمة ما ليس لغيرها من حكايات سواه من العلماء</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وهذا ما جعل لدراسة هذه الإجماعات وتحقيقها مكانة أعظم وأشرف فكان هذا الفصل يحتوي علىمباحثان هما كالتالي: </w:t>
      </w:r>
    </w:p>
    <w:p w:rsidR="00DF6167" w:rsidRPr="00DF6167" w:rsidRDefault="00DF6167" w:rsidP="000A1CB7">
      <w:pPr>
        <w:bidi/>
        <w:rPr>
          <w:rFonts w:ascii="Traditional Arabic" w:hAnsi="Traditional Arabic" w:cs="Traditional Arabic"/>
          <w:rtl/>
        </w:rPr>
      </w:pPr>
      <w:r w:rsidRPr="00DF6167">
        <w:rPr>
          <w:rFonts w:ascii="Traditional Arabic" w:hAnsi="Traditional Arabic" w:cs="Traditional Arabic"/>
          <w:sz w:val="36"/>
          <w:szCs w:val="36"/>
          <w:rtl/>
        </w:rPr>
        <w:t>المبحث الأول</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إجماعات ابن بطال في كتاب النكا</w:t>
      </w:r>
      <w:r w:rsidRPr="00DF6167">
        <w:rPr>
          <w:rFonts w:ascii="Traditional Arabic" w:hAnsi="Traditional Arabic" w:cs="Traditional Arabic" w:hint="cs"/>
          <w:sz w:val="36"/>
          <w:szCs w:val="36"/>
          <w:rtl/>
        </w:rPr>
        <w:t>ح</w:t>
      </w:r>
      <w:r w:rsidR="00C2242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المبحث الثاني </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إجماعات ابن بطالفي كتاب الرضاع</w:t>
      </w:r>
      <w:r w:rsidR="00C2242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rtl/>
        </w:rPr>
      </w:pPr>
    </w:p>
    <w:p w:rsidR="00DF6167" w:rsidRPr="00DF6167" w:rsidRDefault="00DF6167" w:rsidP="000A1CB7">
      <w:pPr>
        <w:bidi/>
        <w:rPr>
          <w:rFonts w:ascii="Traditional Arabic" w:hAnsi="Traditional Arabic" w:cs="Traditional Arabic"/>
          <w:rtl/>
        </w:rPr>
      </w:pPr>
    </w:p>
    <w:p w:rsidR="00DF6167" w:rsidRPr="00DF6167" w:rsidRDefault="00DF6167" w:rsidP="000A1CB7">
      <w:r w:rsidRPr="00DF6167">
        <w:rPr>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b/>
          <w:bCs/>
          <w:sz w:val="36"/>
          <w:szCs w:val="36"/>
          <w:rtl/>
        </w:rPr>
        <w:t>المبحث الأول</w:t>
      </w:r>
      <w:r w:rsidR="00A13678">
        <w:rPr>
          <w:rFonts w:ascii="Traditional Arabic" w:hAnsi="Traditional Arabic" w:cs="Traditional Arabic"/>
          <w:b/>
          <w:bCs/>
          <w:sz w:val="36"/>
          <w:szCs w:val="36"/>
          <w:rtl/>
        </w:rPr>
        <w:t>:</w:t>
      </w:r>
      <w:r w:rsidRPr="00DF6167">
        <w:rPr>
          <w:rFonts w:ascii="Traditional Arabic" w:hAnsi="Traditional Arabic" w:cs="Traditional Arabic"/>
          <w:b/>
          <w:bCs/>
          <w:sz w:val="36"/>
          <w:szCs w:val="36"/>
          <w:rtl/>
        </w:rPr>
        <w:t xml:space="preserve"> إجماعات ابن بطال في كتاب النكاح</w:t>
      </w:r>
    </w:p>
    <w:p w:rsidR="00C22425" w:rsidRDefault="00C22425"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تمهيد:</w:t>
      </w:r>
      <w:r w:rsidR="009367FC">
        <w:rPr>
          <w:rFonts w:ascii="Traditional Arabic" w:hAnsi="Traditional Arabic" w:cs="Traditional Arabic" w:hint="cs"/>
          <w:b/>
          <w:bCs/>
          <w:sz w:val="36"/>
          <w:szCs w:val="36"/>
          <w:rtl/>
        </w:rPr>
        <w:t xml:space="preserve"> تعريف النكاح في اللغة والشرع</w:t>
      </w:r>
      <w:r>
        <w:rPr>
          <w:rFonts w:ascii="Traditional Arabic" w:hAnsi="Traditional Arabic" w:cs="Traditional Arabic" w:hint="cs"/>
          <w:b/>
          <w:bCs/>
          <w:sz w:val="36"/>
          <w:szCs w:val="36"/>
          <w:rtl/>
        </w:rPr>
        <w:t>.</w:t>
      </w:r>
    </w:p>
    <w:p w:rsidR="00DF6167" w:rsidRPr="00DF6167" w:rsidRDefault="00DF6167" w:rsidP="00F91315">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النكاح في أصل اللغة:</w:t>
      </w:r>
      <w:r w:rsidRPr="00DF6167">
        <w:rPr>
          <w:rFonts w:ascii="Traditional Arabic" w:hAnsi="Traditional Arabic" w:cs="Traditional Arabic"/>
          <w:sz w:val="36"/>
          <w:szCs w:val="36"/>
          <w:rtl/>
        </w:rPr>
        <w:t>هو اسم للجمع بين الشيئين" قال الشاعر</w:t>
      </w:r>
      <w:r w:rsidRPr="00DF6167">
        <w:rPr>
          <w:rFonts w:ascii="Traditional Arabic" w:hAnsi="Traditional Arabic" w:cs="Traditional Arabic"/>
          <w:sz w:val="36"/>
          <w:szCs w:val="36"/>
        </w:rPr>
        <w:t>:</w:t>
      </w:r>
      <w:r w:rsidRPr="00DF6167">
        <w:rPr>
          <w:rFonts w:ascii="Traditional Arabic" w:hAnsi="Traditional Arabic" w:cs="Traditional Arabic"/>
          <w:sz w:val="36"/>
          <w:szCs w:val="36"/>
          <w:rtl/>
        </w:rPr>
        <w:t>أيها المنكح الثريا سهيلا</w:t>
      </w:r>
      <w:r w:rsidR="0037495F">
        <w:rPr>
          <w:rFonts w:ascii="Traditional Arabic" w:hAnsi="Traditional Arabic" w:cs="Traditional Arabic"/>
          <w:sz w:val="36"/>
          <w:szCs w:val="36"/>
          <w:rtl/>
        </w:rPr>
        <w:t>.</w:t>
      </w:r>
      <w:r w:rsidRPr="00DF6167">
        <w:rPr>
          <w:rFonts w:ascii="Traditional Arabic" w:hAnsi="Traditional Arabic" w:cs="Traditional Arabic"/>
          <w:sz w:val="36"/>
          <w:szCs w:val="36"/>
          <w:rtl/>
        </w:rPr>
        <w:t>.. عمرك الله كيف يجتمعان؟</w:t>
      </w:r>
      <w:r w:rsidRPr="00DF6167">
        <w:rPr>
          <w:rFonts w:ascii="Traditional Arabic" w:hAnsi="Traditional Arabic" w:cs="Traditional Arabic"/>
          <w:sz w:val="36"/>
          <w:szCs w:val="36"/>
          <w:vertAlign w:val="superscript"/>
          <w:rtl/>
        </w:rPr>
        <w:footnoteReference w:id="88"/>
      </w:r>
      <w:r w:rsidR="00CE6336">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ويقال " تناكحت الأشجار إذا تمايلت وإنضم بعضها </w:t>
      </w:r>
      <w:r w:rsidR="00552DC6">
        <w:rPr>
          <w:rFonts w:ascii="Traditional Arabic" w:hAnsi="Traditional Arabic" w:cs="Traditional Arabic"/>
          <w:sz w:val="36"/>
          <w:szCs w:val="36"/>
          <w:rtl/>
        </w:rPr>
        <w:t>إلى</w:t>
      </w:r>
      <w:r w:rsidRPr="00DF6167">
        <w:rPr>
          <w:rFonts w:ascii="Traditional Arabic" w:hAnsi="Traditional Arabic" w:cs="Traditional Arabic"/>
          <w:sz w:val="36"/>
          <w:szCs w:val="36"/>
          <w:rtl/>
        </w:rPr>
        <w:t xml:space="preserve"> بعض</w:t>
      </w:r>
      <w:r w:rsidRPr="00DF6167">
        <w:rPr>
          <w:rFonts w:ascii="Traditional Arabic" w:hAnsi="Traditional Arabic" w:cs="Traditional Arabic"/>
          <w:sz w:val="36"/>
          <w:szCs w:val="36"/>
          <w:vertAlign w:val="superscript"/>
          <w:rtl/>
        </w:rPr>
        <w:footnoteReference w:id="89"/>
      </w:r>
      <w:r w:rsidRPr="00DF6167">
        <w:rPr>
          <w:rFonts w:ascii="Traditional Arabic" w:hAnsi="Traditional Arabic" w:cs="Traditional Arabic"/>
          <w:sz w:val="36"/>
          <w:szCs w:val="36"/>
          <w:rtl/>
        </w:rPr>
        <w:t>.</w:t>
      </w:r>
    </w:p>
    <w:p w:rsidR="00DF6167" w:rsidRPr="00DF6167" w:rsidRDefault="00CE6336" w:rsidP="000A1CB7">
      <w:pPr>
        <w:bidi/>
        <w:rPr>
          <w:rFonts w:ascii="Traditional Arabic" w:hAnsi="Traditional Arabic" w:cs="Traditional Arabic"/>
          <w:sz w:val="36"/>
          <w:szCs w:val="36"/>
          <w:rtl/>
        </w:rPr>
      </w:pPr>
      <w:r>
        <w:rPr>
          <w:rFonts w:ascii="Traditional Arabic" w:hAnsi="Traditional Arabic" w:cs="Traditional Arabic"/>
          <w:sz w:val="36"/>
          <w:szCs w:val="36"/>
          <w:rtl/>
        </w:rPr>
        <w:t>والنكاح له معنيانفي اللغة</w:t>
      </w:r>
      <w:r w:rsidR="00DF6167" w:rsidRPr="00DF6167">
        <w:rPr>
          <w:rFonts w:ascii="Traditional Arabic" w:hAnsi="Traditional Arabic" w:cs="Traditional Arabic"/>
          <w:sz w:val="36"/>
          <w:szCs w:val="36"/>
          <w:rtl/>
        </w:rPr>
        <w:t xml:space="preserve"> هما</w:t>
      </w:r>
      <w:r>
        <w:rPr>
          <w:rFonts w:ascii="Traditional Arabic" w:hAnsi="Traditional Arabic" w:cs="Traditional Arabic" w:hint="cs"/>
          <w:sz w:val="36"/>
          <w:szCs w:val="36"/>
          <w:rtl/>
        </w:rPr>
        <w:t>:</w:t>
      </w:r>
    </w:p>
    <w:p w:rsidR="00DF6167" w:rsidRPr="00DF6167" w:rsidRDefault="00DF6167" w:rsidP="00B26DF0">
      <w:pPr>
        <w:numPr>
          <w:ilvl w:val="0"/>
          <w:numId w:val="22"/>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الوَطْءُ:وإذا قالوا "نكح امرأته لم يريدوا إلا المجامعة لأن بذكر امرأته وزوجته تستغنى عن العقد". </w:t>
      </w:r>
    </w:p>
    <w:p w:rsidR="00DF6167" w:rsidRPr="00DF6167" w:rsidRDefault="00DF6167" w:rsidP="000A1CB7">
      <w:pPr>
        <w:numPr>
          <w:ilvl w:val="0"/>
          <w:numId w:val="22"/>
        </w:numPr>
        <w:bidi/>
        <w:contextualSpacing/>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العقدَ: فإذا قالوا نكح فلانة أو بنت فلان أرادوا تزويجها والعقد عليها"</w:t>
      </w:r>
      <w:r w:rsidRPr="00DF6167">
        <w:rPr>
          <w:rFonts w:ascii="Traditional Arabic" w:hAnsi="Traditional Arabic" w:cs="Traditional Arabic"/>
          <w:sz w:val="36"/>
          <w:szCs w:val="36"/>
          <w:vertAlign w:val="superscript"/>
          <w:rtl/>
        </w:rPr>
        <w:footnoteReference w:id="90"/>
      </w:r>
      <w:r w:rsidRPr="00DF6167">
        <w:rPr>
          <w:rFonts w:ascii="Traditional Arabic" w:hAnsi="Traditional Arabic" w:cs="Traditional Arabic"/>
          <w:sz w:val="36"/>
          <w:szCs w:val="36"/>
          <w:rtl/>
        </w:rPr>
        <w:t>.</w:t>
      </w:r>
    </w:p>
    <w:p w:rsidR="00DF6167" w:rsidRPr="00DF6167" w:rsidRDefault="00DF6167" w:rsidP="00F91315">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تعريف النكاح </w:t>
      </w:r>
      <w:r w:rsidR="00FA5D9B">
        <w:rPr>
          <w:rFonts w:ascii="Traditional Arabic" w:hAnsi="Traditional Arabic" w:cs="Traditional Arabic" w:hint="cs"/>
          <w:b/>
          <w:bCs/>
          <w:sz w:val="36"/>
          <w:szCs w:val="36"/>
          <w:rtl/>
        </w:rPr>
        <w:t>شرعا</w:t>
      </w:r>
      <w:r w:rsidR="00B26DF0">
        <w:rPr>
          <w:rFonts w:ascii="Traditional Arabic" w:hAnsi="Traditional Arabic" w:cs="Traditional Arabic" w:hint="cs"/>
          <w:b/>
          <w:bCs/>
          <w:sz w:val="36"/>
          <w:szCs w:val="36"/>
          <w:rtl/>
        </w:rPr>
        <w:t>ً</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sz w:val="36"/>
          <w:szCs w:val="36"/>
          <w:rtl/>
        </w:rPr>
        <w:t>هوعقد يتضمن ملك وطء بلفظ إنكاح أو تزويج أو معناهما</w:t>
      </w:r>
      <w:r w:rsidRPr="00DF6167">
        <w:rPr>
          <w:rFonts w:ascii="Traditional Arabic" w:hAnsi="Traditional Arabic" w:cs="Traditional Arabic"/>
          <w:sz w:val="36"/>
          <w:szCs w:val="36"/>
          <w:vertAlign w:val="superscript"/>
          <w:rtl/>
        </w:rPr>
        <w:footnoteReference w:id="91"/>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وسيكون تحت هذا المبحثأربعة</w:t>
      </w:r>
      <w:r w:rsidRPr="00DF6167">
        <w:rPr>
          <w:rFonts w:ascii="Traditional Arabic" w:hAnsi="Traditional Arabic" w:cs="Traditional Arabic"/>
          <w:sz w:val="36"/>
          <w:szCs w:val="36"/>
          <w:rtl/>
        </w:rPr>
        <w:t xml:space="preserve"> مطالب</w:t>
      </w:r>
      <w:r w:rsidRPr="00DF6167">
        <w:rPr>
          <w:rFonts w:ascii="Traditional Arabic" w:hAnsi="Traditional Arabic" w:cs="Traditional Arabic" w:hint="cs"/>
          <w:sz w:val="36"/>
          <w:szCs w:val="36"/>
          <w:rtl/>
        </w:rPr>
        <w:t xml:space="preserve"> هي</w:t>
      </w:r>
      <w:r w:rsidRPr="00DF6167">
        <w:rPr>
          <w:rFonts w:ascii="Traditional Arabic" w:hAnsi="Traditional Arabic" w:cs="Traditional Arabic"/>
          <w:sz w:val="36"/>
          <w:szCs w:val="36"/>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المطلب الأول: بابتزويج الصغار من الكبار</w:t>
      </w:r>
      <w:r w:rsidRPr="00DF6167">
        <w:rPr>
          <w:rFonts w:ascii="Traditional Arabic" w:hAnsi="Traditional Arabic" w:cs="Traditional Arabic"/>
          <w:sz w:val="36"/>
          <w:szCs w:val="36"/>
        </w:rPr>
        <w:t>.</w:t>
      </w:r>
      <w:r w:rsidR="00C22425">
        <w:rPr>
          <w:rFonts w:ascii="Traditional Arabic" w:hAnsi="Traditional Arabic" w:cs="Traditional Arabic"/>
          <w:sz w:val="36"/>
          <w:szCs w:val="36"/>
        </w:rPr>
        <w:tab/>
      </w:r>
    </w:p>
    <w:p w:rsidR="00DF6167" w:rsidRPr="00DF6167" w:rsidRDefault="00117183" w:rsidP="000A1CB7">
      <w:pPr>
        <w:bidi/>
        <w:rPr>
          <w:rFonts w:ascii="Traditional Arabic" w:hAnsi="Traditional Arabic" w:cs="Traditional Arabic"/>
          <w:sz w:val="36"/>
          <w:szCs w:val="36"/>
          <w:rtl/>
        </w:rPr>
      </w:pPr>
      <w:r>
        <w:rPr>
          <w:rFonts w:ascii="Traditional Arabic" w:hAnsi="Traditional Arabic" w:cs="Traditional Arabic"/>
          <w:sz w:val="36"/>
          <w:szCs w:val="36"/>
          <w:rtl/>
        </w:rPr>
        <w:t>المطلب الثا</w:t>
      </w:r>
      <w:r>
        <w:rPr>
          <w:rFonts w:ascii="Traditional Arabic" w:hAnsi="Traditional Arabic" w:cs="Traditional Arabic" w:hint="cs"/>
          <w:sz w:val="36"/>
          <w:szCs w:val="36"/>
          <w:rtl/>
        </w:rPr>
        <w:t>ني</w:t>
      </w:r>
      <w:r w:rsidR="00DF6167" w:rsidRPr="00DF6167">
        <w:rPr>
          <w:rFonts w:ascii="Traditional Arabic" w:hAnsi="Traditional Arabic" w:cs="Traditional Arabic"/>
          <w:sz w:val="36"/>
          <w:szCs w:val="36"/>
          <w:rtl/>
        </w:rPr>
        <w:t>: باب</w:t>
      </w:r>
      <w:r w:rsidR="00DD0979">
        <w:rPr>
          <w:rFonts w:ascii="Traditional Arabic" w:hAnsi="Traditional Arabic" w:cs="Traditional Arabic" w:hint="cs"/>
          <w:sz w:val="36"/>
          <w:szCs w:val="36"/>
          <w:rtl/>
        </w:rPr>
        <w:t>ا</w:t>
      </w:r>
      <w:r w:rsidR="00DF6167" w:rsidRPr="00DF6167">
        <w:rPr>
          <w:rFonts w:ascii="Traditional Arabic" w:hAnsi="Traditional Arabic" w:cs="Traditional Arabic"/>
          <w:sz w:val="36"/>
          <w:szCs w:val="36"/>
          <w:rtl/>
        </w:rPr>
        <w:t>لحرة تحت العبد</w:t>
      </w:r>
      <w:r w:rsidR="00DF6167" w:rsidRPr="00DF6167">
        <w:rPr>
          <w:rFonts w:ascii="Traditional Arabic" w:hAnsi="Traditional Arabic" w:cs="Traditional Arabic"/>
          <w:sz w:val="36"/>
          <w:szCs w:val="36"/>
        </w:rPr>
        <w:t>.</w:t>
      </w:r>
    </w:p>
    <w:p w:rsidR="00DF6167" w:rsidRDefault="00117183" w:rsidP="007209A6">
      <w:pPr>
        <w:bidi/>
        <w:rPr>
          <w:rFonts w:cs="Arial"/>
          <w:b/>
          <w:bCs/>
          <w:sz w:val="36"/>
          <w:szCs w:val="36"/>
          <w:rtl/>
        </w:rPr>
      </w:pPr>
      <w:r>
        <w:rPr>
          <w:rFonts w:ascii="Traditional Arabic" w:hAnsi="Traditional Arabic" w:cs="Traditional Arabic"/>
          <w:sz w:val="36"/>
          <w:szCs w:val="36"/>
          <w:rtl/>
        </w:rPr>
        <w:t>المطلب ال</w:t>
      </w:r>
      <w:r>
        <w:rPr>
          <w:rFonts w:ascii="Traditional Arabic" w:hAnsi="Traditional Arabic" w:cs="Traditional Arabic" w:hint="cs"/>
          <w:sz w:val="36"/>
          <w:szCs w:val="36"/>
          <w:rtl/>
        </w:rPr>
        <w:t>ثالث</w:t>
      </w:r>
      <w:r w:rsidR="00DF6167" w:rsidRPr="00DF6167">
        <w:rPr>
          <w:rFonts w:ascii="Traditional Arabic" w:hAnsi="Traditional Arabic" w:cs="Traditional Arabic"/>
          <w:sz w:val="36"/>
          <w:szCs w:val="36"/>
          <w:rtl/>
        </w:rPr>
        <w:t>: باب</w:t>
      </w:r>
      <w:r w:rsidR="00DF6167" w:rsidRPr="00DF6167">
        <w:rPr>
          <w:rFonts w:ascii="Traditional Arabic" w:hAnsi="Traditional Arabic" w:cs="Traditional Arabic" w:hint="cs"/>
          <w:sz w:val="36"/>
          <w:szCs w:val="36"/>
          <w:rtl/>
        </w:rPr>
        <w:t>لايتزوجأكثرمنأربع</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 الأول:بابتزويجالصغارمنالكبار</w:t>
      </w:r>
      <w:r w:rsidRPr="00DF6167">
        <w:rPr>
          <w:rFonts w:ascii="Traditional Arabic" w:hAnsi="Traditional Arabic" w:cs="Traditional Arabic"/>
          <w:b/>
          <w:bCs/>
          <w:sz w:val="36"/>
          <w:szCs w:val="36"/>
          <w:rtl/>
        </w:rPr>
        <w:t>.</w:t>
      </w:r>
    </w:p>
    <w:p w:rsidR="00117183" w:rsidRPr="00800AB4" w:rsidRDefault="00DF6167" w:rsidP="00800AB4">
      <w:pPr>
        <w:bidi/>
        <w:rPr>
          <w:sz w:val="24"/>
          <w:szCs w:val="24"/>
          <w:vertAlign w:val="superscript"/>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 </w:t>
      </w:r>
      <w:r w:rsidRPr="00DF6167">
        <w:rPr>
          <w:rFonts w:ascii="Traditional Arabic" w:hAnsi="Traditional Arabic" w:cs="Traditional Arabic"/>
          <w:sz w:val="36"/>
          <w:szCs w:val="36"/>
          <w:rtl/>
        </w:rPr>
        <w:t>أجمع العلماء على أنه يجوز للآباء تزويج الصغار من بناتهم</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وإن كن في المهد</w:t>
      </w: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إلا أنه لا يجوز لأزواجهن البناء بهن إلا إذا صلحن للوطء واحتملن الرجال، وأحوالهن تختلف في ذلك على قدر خلقهن وطاقتهن</w:t>
      </w:r>
      <w:r w:rsidRPr="00DF6167">
        <w:rPr>
          <w:rFonts w:ascii="Traditional Arabic" w:hAnsi="Traditional Arabic" w:cs="Traditional Arabic" w:hint="cs"/>
          <w:sz w:val="36"/>
          <w:szCs w:val="36"/>
          <w:rtl/>
        </w:rPr>
        <w:t>،</w:t>
      </w:r>
      <w:r w:rsidR="0037495F">
        <w:rPr>
          <w:rFonts w:ascii="Traditional Arabic" w:hAnsi="Traditional Arabic" w:cs="Traditional Arabic"/>
          <w:sz w:val="36"/>
          <w:szCs w:val="36"/>
          <w:rtl/>
        </w:rPr>
        <w:t>.</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w:t>
      </w:r>
      <w:r w:rsidR="00D951E7">
        <w:rPr>
          <w:rFonts w:ascii="Traditional Arabic" w:hAnsi="Traditional Arabic" w:cs="Traditional Arabic"/>
          <w:sz w:val="36"/>
          <w:szCs w:val="36"/>
          <w:rtl/>
        </w:rPr>
        <w:t>وقال ابن بطال: في باب إنك</w:t>
      </w:r>
      <w:r w:rsidRPr="00DF6167">
        <w:rPr>
          <w:rFonts w:ascii="Traditional Arabic" w:hAnsi="Traditional Arabic" w:cs="Traditional Arabic"/>
          <w:sz w:val="36"/>
          <w:szCs w:val="36"/>
          <w:rtl/>
        </w:rPr>
        <w:t>ا</w:t>
      </w:r>
      <w:r w:rsidR="00D951E7">
        <w:rPr>
          <w:rFonts w:ascii="Traditional Arabic" w:hAnsi="Traditional Arabic" w:cs="Traditional Arabic"/>
          <w:sz w:val="36"/>
          <w:szCs w:val="36"/>
          <w:rtl/>
        </w:rPr>
        <w:t>ح الرجل ولده الصغار</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قال المهلب</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 أجمعالعلماءعلىأنهيجوزللأبتزويجابنتهالصغيرةالتىلايوطأمثلها"</w:t>
      </w:r>
      <w:r w:rsidR="00800AB4" w:rsidRPr="00800AB4">
        <w:rPr>
          <w:rStyle w:val="a4"/>
          <w:rFonts w:ascii="Traditional Arabic" w:hAnsi="Traditional Arabic" w:cs="Traditional Arabic"/>
          <w:sz w:val="24"/>
          <w:szCs w:val="24"/>
          <w:vertAlign w:val="superscript"/>
          <w:rtl/>
        </w:rPr>
        <w:footnoteReference w:id="92"/>
      </w:r>
      <w:r w:rsidRPr="00DF6167">
        <w:rPr>
          <w:rFonts w:ascii="Traditional Arabic" w:hAnsi="Traditional Arabic" w:cs="Traditional Arabic" w:hint="cs"/>
          <w:sz w:val="36"/>
          <w:szCs w:val="36"/>
          <w:rtl/>
        </w:rPr>
        <w:t>.</w:t>
      </w:r>
    </w:p>
    <w:p w:rsidR="00DF6167" w:rsidRPr="00117183" w:rsidRDefault="00DF6167" w:rsidP="000A1CB7">
      <w:pPr>
        <w:bidi/>
        <w:rPr>
          <w:rtl/>
        </w:rPr>
      </w:pPr>
      <w:r w:rsidRPr="00DF6167">
        <w:rPr>
          <w:rFonts w:ascii="Traditional Arabic" w:hAnsi="Traditional Arabic" w:cs="Traditional Arabic" w:hint="cs"/>
          <w:b/>
          <w:bCs/>
          <w:sz w:val="36"/>
          <w:szCs w:val="36"/>
          <w:rtl/>
        </w:rPr>
        <w:t xml:space="preserve">وممن حكى الإجماع على هذه المسألة: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حكاة من المالكية: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عبدالبر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قال:"أجمعالعلماءعلىأنللأبأنيزوجابنتهالصغيرةولايشاورهالتزويجرسولاللهصلىاللهعليهوسلمعائشةوهيبنتست</w:t>
      </w:r>
      <w:r w:rsidR="00503381">
        <w:rPr>
          <w:rFonts w:ascii="Traditional Arabic" w:hAnsi="Traditional Arabic" w:cs="Traditional Arabic" w:hint="cs"/>
          <w:sz w:val="36"/>
          <w:szCs w:val="36"/>
          <w:rtl/>
        </w:rPr>
        <w:t>سنين"</w:t>
      </w:r>
      <w:r w:rsidRPr="00DF6167">
        <w:rPr>
          <w:rFonts w:ascii="Traditional Arabic" w:hAnsi="Traditional Arabic" w:cs="Traditional Arabic"/>
          <w:sz w:val="36"/>
          <w:szCs w:val="36"/>
          <w:vertAlign w:val="superscript"/>
          <w:rtl/>
        </w:rPr>
        <w:footnoteReference w:id="93"/>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القاضي عياض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ولا خلاف بين العلماء في جواز تزويج الأب اب</w:t>
      </w:r>
      <w:r w:rsidR="00503381">
        <w:rPr>
          <w:rFonts w:ascii="Traditional Arabic" w:hAnsi="Traditional Arabic" w:cs="Traditional Arabic" w:hint="cs"/>
          <w:sz w:val="36"/>
          <w:szCs w:val="36"/>
          <w:rtl/>
        </w:rPr>
        <w:t>نته الصغيره التي لا يوطأ مثلها"</w:t>
      </w:r>
      <w:r w:rsidRPr="00DF6167">
        <w:rPr>
          <w:rFonts w:ascii="Traditional Arabic" w:hAnsi="Traditional Arabic" w:cs="Traditional Arabic"/>
          <w:sz w:val="36"/>
          <w:szCs w:val="36"/>
          <w:vertAlign w:val="superscript"/>
          <w:rtl/>
        </w:rPr>
        <w:footnoteReference w:id="94"/>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رشد </w:t>
      </w:r>
      <w:r w:rsidR="00A224C5">
        <w:rPr>
          <w:rFonts w:ascii="Traditional Arabic" w:hAnsi="Traditional Arabic" w:cs="Traditional Arabic" w:hint="cs"/>
          <w:sz w:val="36"/>
          <w:szCs w:val="36"/>
          <w:rtl/>
        </w:rPr>
        <w:t>-رحمه الله-</w:t>
      </w:r>
      <w:r w:rsidR="00503381">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واتفقواعلىأنالأبيجبرابنهالصغيرعلىالنكاحوكذلكابنتهالصغيرةالبكر</w:t>
      </w:r>
      <w:r w:rsidR="00503381">
        <w:rPr>
          <w:rFonts w:ascii="Traditional Arabic" w:hAnsi="Traditional Arabic" w:cs="Traditional Arabic" w:hint="cs"/>
          <w:sz w:val="36"/>
          <w:szCs w:val="36"/>
          <w:rtl/>
        </w:rPr>
        <w:t>ولايستأمرها"</w:t>
      </w:r>
      <w:r w:rsidRPr="00DF6167">
        <w:rPr>
          <w:rFonts w:ascii="Traditional Arabic" w:hAnsi="Traditional Arabic" w:cs="Traditional Arabic"/>
          <w:sz w:val="36"/>
          <w:szCs w:val="36"/>
          <w:vertAlign w:val="superscript"/>
          <w:rtl/>
        </w:rPr>
        <w:footnoteReference w:id="95"/>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القرطبي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الإجماع الم</w:t>
      </w:r>
      <w:r w:rsidR="00062A66">
        <w:rPr>
          <w:rFonts w:ascii="Traditional Arabic" w:hAnsi="Traditional Arabic" w:cs="Traditional Arabic" w:hint="cs"/>
          <w:sz w:val="36"/>
          <w:szCs w:val="36"/>
          <w:rtl/>
        </w:rPr>
        <w:t>نعقد على أن للأب إنكاح ابنته ال</w:t>
      </w:r>
      <w:r w:rsidR="00062A66">
        <w:rPr>
          <w:rFonts w:ascii="Traditional Arabic" w:hAnsi="Traditional Arabic" w:cs="Traditional Arabic" w:hint="cs"/>
          <w:sz w:val="36"/>
          <w:szCs w:val="36"/>
          <w:rtl/>
          <w:lang w:bidi="ar-YE"/>
        </w:rPr>
        <w:t>ص</w:t>
      </w:r>
      <w:r w:rsidR="00503381">
        <w:rPr>
          <w:rFonts w:ascii="Traditional Arabic" w:hAnsi="Traditional Arabic" w:cs="Traditional Arabic" w:hint="cs"/>
          <w:sz w:val="36"/>
          <w:szCs w:val="36"/>
          <w:rtl/>
        </w:rPr>
        <w:t>غيرة وإجبارها عليه بغير إذنها"</w:t>
      </w:r>
      <w:r w:rsidRPr="00DF6167">
        <w:rPr>
          <w:rFonts w:ascii="Traditional Arabic" w:hAnsi="Traditional Arabic" w:cs="Traditional Arabic"/>
          <w:sz w:val="36"/>
          <w:szCs w:val="36"/>
          <w:vertAlign w:val="superscript"/>
          <w:rtl/>
        </w:rPr>
        <w:footnoteReference w:id="96"/>
      </w:r>
      <w:r w:rsidR="001B12B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المروزي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w:t>
      </w:r>
      <w:r w:rsidR="00503381">
        <w:rPr>
          <w:rFonts w:ascii="Traditional Arabic" w:hAnsi="Traditional Arabic" w:cs="Traditional Arabic" w:hint="cs"/>
          <w:sz w:val="36"/>
          <w:szCs w:val="36"/>
          <w:rtl/>
        </w:rPr>
        <w:t>قال: "</w:t>
      </w:r>
      <w:r w:rsidRPr="00DF6167">
        <w:rPr>
          <w:rFonts w:ascii="Traditional Arabic" w:hAnsi="Traditional Arabic" w:cs="Traditional Arabic" w:hint="cs"/>
          <w:sz w:val="36"/>
          <w:szCs w:val="36"/>
          <w:rtl/>
        </w:rPr>
        <w:t>أجمع أهل العلم على أن نكاح الأب جائز على ابنه وابنته الصغيرين ولاخيار لهما إذا أدركا</w:t>
      </w:r>
      <w:r w:rsidRPr="00DF6167">
        <w:rPr>
          <w:rFonts w:ascii="Traditional Arabic" w:hAnsi="Traditional Arabic" w:cs="Traditional Arabic"/>
          <w:sz w:val="36"/>
          <w:szCs w:val="36"/>
          <w:vertAlign w:val="superscript"/>
          <w:rtl/>
        </w:rPr>
        <w:footnoteReference w:id="97"/>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00503381">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وأجمعوا أن نكاح الأب ابنته الصغيرة البكر جائز، إذا زوجها بكفؤ</w:t>
      </w:r>
      <w:r w:rsidR="007625DA">
        <w:rPr>
          <w:rFonts w:ascii="Traditional Arabic" w:hAnsi="Traditional Arabic" w:cs="Traditional Arabic" w:hint="cs"/>
          <w:sz w:val="36"/>
          <w:szCs w:val="36"/>
          <w:rtl/>
        </w:rPr>
        <w:t>، وأ</w:t>
      </w:r>
      <w:r w:rsidRPr="00DF6167">
        <w:rPr>
          <w:rFonts w:ascii="Traditional Arabic" w:hAnsi="Traditional Arabic" w:cs="Traditional Arabic" w:hint="cs"/>
          <w:sz w:val="36"/>
          <w:szCs w:val="36"/>
          <w:rtl/>
        </w:rPr>
        <w:t xml:space="preserve">جمعوا </w:t>
      </w:r>
      <w:r w:rsidR="00503381">
        <w:rPr>
          <w:rFonts w:ascii="Traditional Arabic" w:hAnsi="Traditional Arabic" w:cs="Traditional Arabic" w:hint="cs"/>
          <w:sz w:val="36"/>
          <w:szCs w:val="36"/>
          <w:rtl/>
        </w:rPr>
        <w:t>أن نكاح الأب ابنه الصغير، جائز"</w:t>
      </w:r>
      <w:r w:rsidRPr="00DF6167">
        <w:rPr>
          <w:rFonts w:ascii="Traditional Arabic" w:hAnsi="Traditional Arabic" w:cs="Traditional Arabic"/>
          <w:sz w:val="36"/>
          <w:szCs w:val="36"/>
          <w:vertAlign w:val="superscript"/>
          <w:rtl/>
        </w:rPr>
        <w:footnoteReference w:id="98"/>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البغوي </w:t>
      </w:r>
      <w:r w:rsidR="00A224C5">
        <w:rPr>
          <w:rFonts w:ascii="Traditional Arabic" w:hAnsi="Traditional Arabic" w:cs="Traditional Arabic" w:hint="cs"/>
          <w:sz w:val="36"/>
          <w:szCs w:val="36"/>
          <w:rtl/>
        </w:rPr>
        <w:t>-رحمه الله-</w:t>
      </w:r>
      <w:r w:rsidR="00503381">
        <w:rPr>
          <w:rFonts w:ascii="Traditional Arabic" w:hAnsi="Traditional Arabic" w:cs="Traditional Arabic" w:hint="cs"/>
          <w:sz w:val="36"/>
          <w:szCs w:val="36"/>
          <w:rtl/>
        </w:rPr>
        <w:t>حيث قال: "</w:t>
      </w:r>
      <w:r w:rsidRPr="00DF6167">
        <w:rPr>
          <w:rFonts w:ascii="Traditional Arabic" w:hAnsi="Traditional Arabic" w:cs="Traditional Arabic" w:hint="cs"/>
          <w:sz w:val="36"/>
          <w:szCs w:val="36"/>
          <w:rtl/>
        </w:rPr>
        <w:t>اتفقأهلالعلمعلىأنهيجوزللأبوالجدتزويجالبكر</w:t>
      </w:r>
    </w:p>
    <w:p w:rsidR="00DF6167" w:rsidRPr="00DF6167" w:rsidRDefault="00DF6167" w:rsidP="000A1CB7">
      <w:pPr>
        <w:bidi/>
        <w:ind w:left="720"/>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الصغيرة"</w:t>
      </w:r>
      <w:r w:rsidRPr="00DF6167">
        <w:rPr>
          <w:rFonts w:ascii="Traditional Arabic" w:hAnsi="Traditional Arabic" w:cs="Traditional Arabic"/>
          <w:sz w:val="36"/>
          <w:szCs w:val="36"/>
          <w:vertAlign w:val="superscript"/>
          <w:rtl/>
        </w:rPr>
        <w:footnoteReference w:id="99"/>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والنووي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وأجمعالمسلمونعلىجوازتزويجه</w:t>
      </w:r>
      <w:r w:rsidR="00910E27">
        <w:rPr>
          <w:rFonts w:ascii="Traditional Arabic" w:hAnsi="Traditional Arabic" w:cs="Traditional Arabic" w:hint="cs"/>
          <w:sz w:val="36"/>
          <w:szCs w:val="36"/>
          <w:rtl/>
        </w:rPr>
        <w:t xml:space="preserve"> ا</w:t>
      </w:r>
      <w:r w:rsidRPr="00DF6167">
        <w:rPr>
          <w:rFonts w:ascii="Traditional Arabic" w:hAnsi="Traditional Arabic" w:cs="Traditional Arabic" w:hint="cs"/>
          <w:sz w:val="36"/>
          <w:szCs w:val="36"/>
          <w:rtl/>
        </w:rPr>
        <w:t>بنتهالبكرالصغيرة"</w:t>
      </w:r>
      <w:r w:rsidRPr="00DF6167">
        <w:rPr>
          <w:rFonts w:ascii="Traditional Arabic" w:hAnsi="Traditional Arabic" w:cs="Traditional Arabic"/>
          <w:sz w:val="36"/>
          <w:szCs w:val="36"/>
          <w:vertAlign w:val="superscript"/>
          <w:rtl/>
        </w:rPr>
        <w:footnoteReference w:id="100"/>
      </w:r>
      <w:r w:rsidRPr="00DF6167">
        <w:rPr>
          <w:rFonts w:ascii="Traditional Arabic" w:hAnsi="Traditional Arabic" w:cs="Traditional Arabic" w:hint="cs"/>
          <w:sz w:val="36"/>
          <w:szCs w:val="36"/>
          <w:rtl/>
        </w:rPr>
        <w:t xml:space="preserve">. </w:t>
      </w:r>
    </w:p>
    <w:p w:rsid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وابن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"وقالبنبطاليجوزتزويجالصغيرةبالكبيرإجماعا</w:t>
      </w:r>
      <w:r w:rsidR="00C542C6">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ولوكانتفيالمهدلكنلايمكنمنهاحتىتصلح</w:t>
      </w:r>
      <w:r w:rsidR="00503381">
        <w:rPr>
          <w:rFonts w:ascii="Traditional Arabic" w:hAnsi="Traditional Arabic" w:cs="Traditional Arabic" w:hint="cs"/>
          <w:sz w:val="36"/>
          <w:szCs w:val="36"/>
          <w:rtl/>
        </w:rPr>
        <w:t>للوطء"</w:t>
      </w:r>
      <w:r w:rsidRPr="00DF6167">
        <w:rPr>
          <w:rFonts w:ascii="Traditional Arabic" w:hAnsi="Traditional Arabic" w:cs="Traditional Arabic"/>
          <w:sz w:val="36"/>
          <w:szCs w:val="36"/>
          <w:vertAlign w:val="superscript"/>
          <w:rtl/>
        </w:rPr>
        <w:footnoteReference w:id="101"/>
      </w:r>
      <w:r w:rsidRPr="00DF6167">
        <w:rPr>
          <w:rFonts w:ascii="Traditional Arabic" w:hAnsi="Traditional Arabic" w:cs="Traditional Arabic" w:hint="cs"/>
          <w:sz w:val="36"/>
          <w:szCs w:val="36"/>
          <w:rtl/>
        </w:rPr>
        <w:t>.</w:t>
      </w:r>
    </w:p>
    <w:p w:rsidR="00C542C6" w:rsidRPr="001B12BF" w:rsidRDefault="00C542C6" w:rsidP="00C542C6">
      <w:pPr>
        <w:bidi/>
        <w:contextualSpacing/>
        <w:rPr>
          <w:rFonts w:ascii="Traditional Arabic" w:hAnsi="Traditional Arabic" w:cs="Traditional Arabic"/>
          <w:sz w:val="36"/>
          <w:szCs w:val="36"/>
          <w:rtl/>
        </w:rPr>
      </w:pPr>
    </w:p>
    <w:p w:rsidR="00C542C6" w:rsidRPr="00DF6167" w:rsidRDefault="00C542C6" w:rsidP="00C542C6">
      <w:pPr>
        <w:bidi/>
        <w:contextualSpacing/>
        <w:rPr>
          <w:rFonts w:ascii="Traditional Arabic" w:hAnsi="Traditional Arabic" w:cs="Traditional Arabic"/>
          <w:sz w:val="36"/>
          <w:szCs w:val="36"/>
        </w:rPr>
      </w:pP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الحنابلة:</w:t>
      </w:r>
    </w:p>
    <w:p w:rsidR="00DF6167" w:rsidRPr="00117183"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قدامة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قالابنالمنذرأجمعكلمننحفظعنهمنأهلالعلمأننكاحالأبابنتهالبكرالصغيرةجائزإذازوجهامنكفؤويجوزلهتزويجهامعكراهيتها</w:t>
      </w:r>
      <w:r w:rsidR="00503381">
        <w:rPr>
          <w:rFonts w:ascii="Traditional Arabic" w:hAnsi="Traditional Arabic" w:cs="Traditional Arabic" w:hint="cs"/>
          <w:sz w:val="36"/>
          <w:szCs w:val="36"/>
          <w:rtl/>
        </w:rPr>
        <w:t>وامتناعها"</w:t>
      </w:r>
      <w:r w:rsidRPr="00DF6167">
        <w:rPr>
          <w:rFonts w:ascii="Traditional Arabic" w:hAnsi="Traditional Arabic" w:cs="Traditional Arabic"/>
          <w:sz w:val="36"/>
          <w:szCs w:val="36"/>
          <w:vertAlign w:val="superscript"/>
          <w:rtl/>
        </w:rPr>
        <w:footnoteReference w:id="102"/>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وممن حكى الخلاف على هذه المسألة:</w:t>
      </w:r>
    </w:p>
    <w:p w:rsidR="00DF6167" w:rsidRPr="00DF6167" w:rsidRDefault="00DF6167" w:rsidP="0041788A">
      <w:pPr>
        <w:tabs>
          <w:tab w:val="left" w:pos="8440"/>
        </w:tabs>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ولميخالففيذلكإلاابنشبرمةفيماذكرهعنهابنحزمفيالمحلى</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قال</w:t>
      </w:r>
      <w:r w:rsidR="00062A66">
        <w:rPr>
          <w:rFonts w:ascii="Traditional Arabic" w:hAnsi="Traditional Arabic" w:cs="Traditional Arabic" w:hint="cs"/>
          <w:sz w:val="36"/>
          <w:szCs w:val="36"/>
          <w:rtl/>
        </w:rPr>
        <w:t xml:space="preserve">ابن شبرمة: لا يجوز إنكاح الأب ابنته الصغيرة حتى تبلغ وتأذن </w:t>
      </w:r>
      <w:r w:rsidRPr="00DF6167">
        <w:rPr>
          <w:rFonts w:ascii="Traditional Arabic" w:hAnsi="Traditional Arabic" w:cs="Traditional Arabic" w:hint="cs"/>
          <w:sz w:val="36"/>
          <w:szCs w:val="36"/>
          <w:rtl/>
        </w:rPr>
        <w:t>،</w:t>
      </w:r>
      <w:r w:rsidR="000A210E">
        <w:rPr>
          <w:rFonts w:ascii="Traditional Arabic" w:hAnsi="Traditional Arabic" w:cs="Traditional Arabic" w:hint="cs"/>
          <w:sz w:val="36"/>
          <w:szCs w:val="36"/>
          <w:rtl/>
        </w:rPr>
        <w:t>و</w:t>
      </w:r>
      <w:r w:rsidRPr="00DF6167">
        <w:rPr>
          <w:rFonts w:ascii="Traditional Arabic" w:hAnsi="Traditional Arabic" w:cs="Traditional Arabic" w:hint="cs"/>
          <w:sz w:val="36"/>
          <w:szCs w:val="36"/>
          <w:rtl/>
        </w:rPr>
        <w:t>حجةأنحديث</w:t>
      </w:r>
      <w:r w:rsidR="000A210E">
        <w:rPr>
          <w:rFonts w:ascii="Traditional Arabic" w:hAnsi="Traditional Arabic" w:cs="Traditional Arabic" w:hint="cs"/>
          <w:sz w:val="36"/>
          <w:szCs w:val="36"/>
          <w:rtl/>
        </w:rPr>
        <w:t>عائشة</w:t>
      </w:r>
      <w:r w:rsidR="00062A66">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رضياللهعنها</w:t>
      </w:r>
      <w:r w:rsidR="00062A66">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الذيهومستندالإجماعلهذاالمسألةوقولههذامهجورمتركوقدردعليهابنحزمقول</w:t>
      </w:r>
      <w:r w:rsidR="00C542C6">
        <w:rPr>
          <w:rFonts w:ascii="Traditional Arabic" w:hAnsi="Traditional Arabic" w:cs="Traditional Arabic" w:hint="cs"/>
          <w:sz w:val="36"/>
          <w:szCs w:val="36"/>
          <w:rtl/>
        </w:rPr>
        <w:t>ه ذل</w:t>
      </w:r>
      <w:r w:rsidRPr="00DF6167">
        <w:rPr>
          <w:rFonts w:ascii="Traditional Arabic" w:hAnsi="Traditional Arabic" w:cs="Traditional Arabic" w:hint="cs"/>
          <w:sz w:val="36"/>
          <w:szCs w:val="36"/>
          <w:rtl/>
        </w:rPr>
        <w:t>كفقال</w:t>
      </w:r>
      <w:r w:rsidRPr="00DF6167">
        <w:rPr>
          <w:rFonts w:ascii="Traditional Arabic" w:hAnsi="Traditional Arabic" w:cs="Traditional Arabic"/>
          <w:sz w:val="36"/>
          <w:szCs w:val="36"/>
          <w:rtl/>
        </w:rPr>
        <w:t>:</w:t>
      </w:r>
      <w:r w:rsidR="0037495F">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w:t>
      </w:r>
      <w:r w:rsidR="000A210E">
        <w:rPr>
          <w:rFonts w:ascii="Traditional Arabic" w:hAnsi="Traditional Arabic" w:cs="Traditional Arabic" w:hint="cs"/>
          <w:sz w:val="36"/>
          <w:szCs w:val="36"/>
          <w:rtl/>
        </w:rPr>
        <w:t xml:space="preserve">فمن ادعى أنه خصوص لم يلتفت لقوله </w:t>
      </w:r>
      <w:r w:rsidRPr="00DF6167">
        <w:rPr>
          <w:rFonts w:ascii="Traditional Arabic" w:hAnsi="Traditional Arabic" w:cs="Traditional Arabic" w:hint="cs"/>
          <w:sz w:val="36"/>
          <w:szCs w:val="36"/>
          <w:rtl/>
        </w:rPr>
        <w:t>،</w:t>
      </w:r>
      <w:r w:rsidR="000A210E">
        <w:rPr>
          <w:rFonts w:ascii="Traditional Arabic" w:hAnsi="Traditional Arabic" w:cs="Traditional Arabic" w:hint="cs"/>
          <w:sz w:val="36"/>
          <w:szCs w:val="36"/>
          <w:rtl/>
        </w:rPr>
        <w:t>لقول الله عز وجل</w:t>
      </w:r>
      <w:r w:rsidRPr="00DF6167">
        <w:rPr>
          <w:rFonts w:ascii="Traditional Arabic" w:hAnsi="Traditional Arabic" w:cs="Traditional Arabic"/>
          <w:sz w:val="36"/>
          <w:szCs w:val="36"/>
          <w:rtl/>
        </w:rPr>
        <w:t xml:space="preserve"> : </w:t>
      </w:r>
      <w:r w:rsidR="00E01C50">
        <w:rPr>
          <w:rFonts w:ascii="Traditional Arabic" w:hAnsi="Traditional Arabic" w:cs="Traditional Arabic"/>
          <w:sz w:val="36"/>
          <w:szCs w:val="36"/>
          <w:rtl/>
        </w:rPr>
        <w:t>﴿</w:t>
      </w:r>
      <w:r w:rsidR="0041788A" w:rsidRPr="0041788A">
        <w:rPr>
          <w:rFonts w:ascii="Traditional Arabic" w:hAnsi="Traditional Arabic" w:cs="Traditional Arabic" w:hint="cs"/>
          <w:sz w:val="36"/>
          <w:szCs w:val="36"/>
          <w:rtl/>
        </w:rPr>
        <w:t>لَقَدْ كَانَ لَكُمْ فِي رَسُولِ اللَّهِ أُسْوَةٌ حَسَنَةٌ لِّمَن كَانَ يَرْجُو اللَّهَ وَالْيَوْمَ الْآخِرَ</w:t>
      </w:r>
      <w:r w:rsidR="00E01C50">
        <w:rPr>
          <w:rFonts w:ascii="Traditional Arabic" w:hAnsi="Traditional Arabic" w:cs="Traditional Arabic"/>
          <w:sz w:val="36"/>
          <w:szCs w:val="36"/>
          <w:rtl/>
        </w:rPr>
        <w:t>﴾</w:t>
      </w:r>
      <w:r w:rsidR="003C3C01" w:rsidRPr="003C3C01">
        <w:rPr>
          <w:rFonts w:ascii="Traditional Arabic" w:hAnsi="Traditional Arabic" w:cs="Traditional Arabic"/>
          <w:sz w:val="36"/>
          <w:szCs w:val="36"/>
          <w:vertAlign w:val="superscript"/>
          <w:rtl/>
        </w:rPr>
        <w:footnoteReference w:id="103"/>
      </w:r>
      <w:r w:rsidR="000A210E">
        <w:rPr>
          <w:rFonts w:ascii="Traditional Arabic" w:hAnsi="Traditional Arabic" w:cs="Traditional Arabic" w:hint="cs"/>
          <w:sz w:val="36"/>
          <w:szCs w:val="36"/>
          <w:rtl/>
        </w:rPr>
        <w:t xml:space="preserve">فكل ما فعله عليه الصلاة والسلام فلنا أن نتأسى به فيه </w:t>
      </w:r>
      <w:r w:rsidRPr="00DF6167">
        <w:rPr>
          <w:rFonts w:ascii="Traditional Arabic" w:hAnsi="Traditional Arabic" w:cs="Traditional Arabic" w:hint="cs"/>
          <w:sz w:val="36"/>
          <w:szCs w:val="36"/>
          <w:rtl/>
        </w:rPr>
        <w:t>،</w:t>
      </w:r>
      <w:r w:rsidR="00966FF3">
        <w:rPr>
          <w:rFonts w:ascii="Traditional Arabic" w:hAnsi="Traditional Arabic" w:cs="Traditional Arabic" w:hint="cs"/>
          <w:sz w:val="36"/>
          <w:szCs w:val="36"/>
          <w:rtl/>
        </w:rPr>
        <w:t xml:space="preserve">إلا أن يأتي نص بأنه من خصوصياته </w:t>
      </w:r>
      <w:r w:rsidRPr="00DF6167">
        <w:rPr>
          <w:rFonts w:ascii="Traditional Arabic" w:hAnsi="Traditional Arabic" w:cs="Traditional Arabic" w:hint="cs"/>
          <w:sz w:val="36"/>
          <w:szCs w:val="36"/>
          <w:rtl/>
        </w:rPr>
        <w:t>صلىاللهعليهوسلم،</w:t>
      </w:r>
      <w:r w:rsidR="00966FF3">
        <w:rPr>
          <w:rFonts w:ascii="Traditional Arabic" w:hAnsi="Traditional Arabic" w:cs="Traditional Arabic" w:hint="cs"/>
          <w:sz w:val="36"/>
          <w:szCs w:val="36"/>
          <w:rtl/>
        </w:rPr>
        <w:t xml:space="preserve">كالموهوبة </w:t>
      </w:r>
      <w:r w:rsidRPr="00DF6167">
        <w:rPr>
          <w:rFonts w:ascii="Traditional Arabic" w:hAnsi="Traditional Arabic" w:cs="Traditional Arabic" w:hint="cs"/>
          <w:sz w:val="36"/>
          <w:szCs w:val="36"/>
          <w:rtl/>
        </w:rPr>
        <w:t>،</w:t>
      </w:r>
      <w:r w:rsidR="00503381">
        <w:rPr>
          <w:rFonts w:ascii="Traditional Arabic" w:hAnsi="Traditional Arabic" w:cs="Traditional Arabic" w:hint="cs"/>
          <w:sz w:val="36"/>
          <w:szCs w:val="36"/>
          <w:rtl/>
        </w:rPr>
        <w:t>ونكاح أكثر من أربع</w:t>
      </w:r>
      <w:r w:rsidR="005B1BB8">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04"/>
      </w:r>
      <w:r w:rsidRPr="00DF6167">
        <w:rPr>
          <w:rFonts w:ascii="Traditional Arabic" w:hAnsi="Traditional Arabic" w:cs="Traditional Arabic"/>
          <w:sz w:val="36"/>
          <w:szCs w:val="36"/>
          <w:rtl/>
        </w:rPr>
        <w:t>.</w:t>
      </w:r>
    </w:p>
    <w:p w:rsidR="00503381" w:rsidRDefault="00DF6167" w:rsidP="0049108A">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والخلاصة:</w:t>
      </w:r>
    </w:p>
    <w:p w:rsidR="0049108A" w:rsidRPr="00503381" w:rsidRDefault="00062993" w:rsidP="00503381">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 حكاه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بين أهل العلمفيأنهيجوزللأبتزويج ابنهوابنتهالصغيرينولاخيارلهماإذاأدركا، وأنالجوازيعمكلصغيرةسواءكانتممنتوطأأملابلغتأملمتبلغ، وهو قول </w:t>
      </w:r>
      <w:r w:rsidR="003064B6">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قد وافقه عليه أهل العلم، ولم يخالفه فيه أحد إلا ابْنُشُبْرُمَة، و</w:t>
      </w:r>
      <w:r w:rsidR="00C96669">
        <w:rPr>
          <w:rFonts w:ascii="Traditional Arabic" w:hAnsi="Traditional Arabic" w:cs="Traditional Arabic" w:hint="cs"/>
          <w:sz w:val="36"/>
          <w:szCs w:val="36"/>
          <w:rtl/>
        </w:rPr>
        <w:t>هو قول لا يلتفتإليهلشذوذه</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ومخالفتهالكتابوالسنة</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فلا يقدح في كلام ابن بطال </w:t>
      </w:r>
      <w:r w:rsidR="00A224C5">
        <w:rPr>
          <w:rFonts w:ascii="Traditional Arabic" w:hAnsi="Traditional Arabic" w:cs="Traditional Arabic" w:hint="cs"/>
          <w:sz w:val="36"/>
          <w:szCs w:val="36"/>
          <w:rtl/>
        </w:rPr>
        <w:t>-رحمه الله-</w:t>
      </w:r>
      <w:r w:rsidR="0037495F">
        <w:rPr>
          <w:rFonts w:ascii="Traditional Arabic" w:hAnsi="Traditional Arabic" w:cs="Traditional Arabic" w:hint="cs"/>
          <w:sz w:val="36"/>
          <w:szCs w:val="36"/>
          <w:rtl/>
        </w:rPr>
        <w:t>.</w:t>
      </w:r>
    </w:p>
    <w:p w:rsidR="00DF6167" w:rsidRPr="007D4D6D" w:rsidRDefault="007D4D6D" w:rsidP="0049108A">
      <w:pPr>
        <w:bidi/>
        <w:rPr>
          <w:rFonts w:ascii="Traditional Arabic" w:hAnsi="Traditional Arabic" w:cs="Traditional Arabic"/>
          <w:sz w:val="36"/>
          <w:szCs w:val="36"/>
          <w:rtl/>
        </w:rPr>
      </w:pPr>
      <w:r>
        <w:rPr>
          <w:rFonts w:ascii="Traditional Arabic" w:hAnsi="Traditional Arabic" w:cs="Traditional Arabic" w:hint="cs"/>
          <w:b/>
          <w:bCs/>
          <w:sz w:val="36"/>
          <w:szCs w:val="36"/>
          <w:rtl/>
        </w:rPr>
        <w:t>المطلب الثاني</w:t>
      </w:r>
      <w:r w:rsidR="00DF6167" w:rsidRPr="00DF6167">
        <w:rPr>
          <w:rFonts w:ascii="Traditional Arabic" w:hAnsi="Traditional Arabic" w:cs="Traditional Arabic" w:hint="cs"/>
          <w:b/>
          <w:bCs/>
          <w:sz w:val="36"/>
          <w:szCs w:val="36"/>
          <w:rtl/>
        </w:rPr>
        <w:t>: باب</w:t>
      </w:r>
      <w:r w:rsidR="00831CEB">
        <w:rPr>
          <w:rFonts w:ascii="Traditional Arabic" w:hAnsi="Traditional Arabic" w:cs="Traditional Arabic" w:hint="cs"/>
          <w:b/>
          <w:bCs/>
          <w:sz w:val="36"/>
          <w:szCs w:val="36"/>
          <w:rtl/>
        </w:rPr>
        <w:t>الحرة تحت العبد .</w:t>
      </w:r>
    </w:p>
    <w:p w:rsidR="00DF6167" w:rsidRPr="00DF6167" w:rsidRDefault="00DF6167" w:rsidP="0049108A">
      <w:pPr>
        <w:tabs>
          <w:tab w:val="left" w:pos="1160"/>
        </w:tabs>
        <w:bidi/>
        <w:contextualSpacing/>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وتحت هذا المطلب مسألتان:المسألةالأولى</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نكاحالحرةمنالعبد</w:t>
      </w:r>
      <w:r w:rsidR="00DD0979">
        <w:rPr>
          <w:rFonts w:ascii="Traditional Arabic" w:hAnsi="Traditional Arabic" w:cs="Traditional Arabic" w:hint="cs"/>
          <w:b/>
          <w:bCs/>
          <w:sz w:val="36"/>
          <w:szCs w:val="36"/>
          <w:rtl/>
        </w:rPr>
        <w:t>.</w:t>
      </w:r>
    </w:p>
    <w:p w:rsidR="00DF6167" w:rsidRPr="00DF6167" w:rsidRDefault="0094557F"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7F159F">
        <w:rPr>
          <w:rFonts w:ascii="Traditional Arabic" w:hAnsi="Traditional Arabic" w:cs="Traditional Arabic" w:hint="cs"/>
          <w:sz w:val="36"/>
          <w:szCs w:val="36"/>
          <w:rtl/>
        </w:rPr>
        <w:t>-</w:t>
      </w:r>
      <w:r w:rsidR="00503381">
        <w:rPr>
          <w:rFonts w:ascii="Traditional Arabic" w:hAnsi="Traditional Arabic" w:cs="Traditional Arabic" w:hint="cs"/>
          <w:sz w:val="36"/>
          <w:szCs w:val="36"/>
          <w:rtl/>
        </w:rPr>
        <w:t>: "</w:t>
      </w:r>
      <w:r w:rsidR="00DF6167" w:rsidRPr="00DF6167">
        <w:rPr>
          <w:rFonts w:ascii="Traditional Arabic" w:hAnsi="Traditional Arabic" w:cs="Traditional Arabic" w:hint="cs"/>
          <w:sz w:val="36"/>
          <w:szCs w:val="36"/>
          <w:rtl/>
        </w:rPr>
        <w:t>أجمع العلماء أن الحرة يجوز لها أن تنكح العبد إذا رضيت به؛ لأن ولدها منه حر تبع لأمه لقوله عليه ا</w:t>
      </w:r>
      <w:r>
        <w:rPr>
          <w:rFonts w:ascii="Traditional Arabic" w:hAnsi="Traditional Arabic" w:cs="Traditional Arabic" w:hint="cs"/>
          <w:sz w:val="36"/>
          <w:szCs w:val="36"/>
          <w:rtl/>
        </w:rPr>
        <w:t>لسلام كل ذات رحم فولدها منزلتها</w:t>
      </w:r>
      <w:r w:rsidR="00A13678">
        <w:rPr>
          <w:rFonts w:ascii="Traditional Arabic" w:hAnsi="Traditional Arabic" w:cs="Traditional Arabic" w:hint="cs"/>
          <w:sz w:val="36"/>
          <w:szCs w:val="36"/>
          <w:rtl/>
        </w:rPr>
        <w:t>،</w:t>
      </w:r>
      <w:r w:rsidR="00503381">
        <w:rPr>
          <w:rFonts w:ascii="Traditional Arabic" w:hAnsi="Traditional Arabic" w:cs="Traditional Arabic" w:hint="cs"/>
          <w:sz w:val="36"/>
          <w:szCs w:val="36"/>
          <w:rtl/>
        </w:rPr>
        <w:t xml:space="preserve"> يعني في العتق والرق"</w:t>
      </w:r>
      <w:r w:rsidR="00DF6167" w:rsidRPr="00DF6167">
        <w:rPr>
          <w:rFonts w:ascii="Traditional Arabic" w:hAnsi="Traditional Arabic" w:cs="Traditional Arabic"/>
          <w:sz w:val="36"/>
          <w:szCs w:val="36"/>
          <w:vertAlign w:val="superscript"/>
          <w:rtl/>
        </w:rPr>
        <w:footnoteReference w:id="105"/>
      </w:r>
      <w:r w:rsidR="00DF6167"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w:t>
      </w:r>
      <w:r w:rsidR="001E18D3">
        <w:rPr>
          <w:rFonts w:ascii="Traditional Arabic" w:hAnsi="Traditional Arabic" w:cs="Traditional Arabic" w:hint="cs"/>
          <w:b/>
          <w:bCs/>
          <w:sz w:val="36"/>
          <w:szCs w:val="36"/>
          <w:rtl/>
        </w:rPr>
        <w:t>ممن حكى الإجماع في هذه المسألة:</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رشد </w:t>
      </w:r>
      <w:r w:rsidR="00A224C5">
        <w:rPr>
          <w:rFonts w:ascii="Traditional Arabic" w:hAnsi="Traditional Arabic" w:cs="Traditional Arabic" w:hint="cs"/>
          <w:sz w:val="36"/>
          <w:szCs w:val="36"/>
          <w:rtl/>
        </w:rPr>
        <w:t>-رحمه الله-</w:t>
      </w:r>
      <w:r w:rsidR="006454FC">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واتفقواعلىأنهيجوزللعبدأنينكحالأمةوللحرةأنتنكحالعبدإذارضيتبذلكهي</w:t>
      </w:r>
      <w:r w:rsidR="006454FC">
        <w:rPr>
          <w:rFonts w:ascii="Traditional Arabic" w:hAnsi="Traditional Arabic" w:cs="Traditional Arabic" w:hint="cs"/>
          <w:sz w:val="36"/>
          <w:szCs w:val="36"/>
          <w:rtl/>
        </w:rPr>
        <w:t>وأولياؤها"</w:t>
      </w:r>
      <w:r w:rsidRPr="00DF6167">
        <w:rPr>
          <w:rFonts w:ascii="Traditional Arabic" w:hAnsi="Traditional Arabic" w:cs="Traditional Arabic"/>
          <w:sz w:val="36"/>
          <w:szCs w:val="36"/>
          <w:vertAlign w:val="superscript"/>
          <w:rtl/>
        </w:rPr>
        <w:footnoteReference w:id="106"/>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الحنابلة:</w:t>
      </w:r>
    </w:p>
    <w:p w:rsidR="00DF6167" w:rsidRPr="007D4D6D"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النجدي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قالابنرشد</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اتفقواعلىأنللحرةأنتنكحالعبد،إذارضيتبذلكهيوأولياؤها"</w:t>
      </w:r>
      <w:r w:rsidRPr="00DF6167">
        <w:rPr>
          <w:rFonts w:ascii="Traditional Arabic" w:hAnsi="Traditional Arabic" w:cs="Traditional Arabic"/>
          <w:sz w:val="36"/>
          <w:szCs w:val="36"/>
          <w:vertAlign w:val="superscript"/>
          <w:rtl/>
        </w:rPr>
        <w:footnoteReference w:id="107"/>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في هذه المسألة: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لم أجد فيما اطلعلت عليه من كتب أهل العلم من حكى خلاف </w:t>
      </w:r>
      <w:r w:rsidR="003220C3">
        <w:rPr>
          <w:rFonts w:ascii="Traditional Arabic" w:hAnsi="Traditional Arabic" w:cs="Traditional Arabic" w:hint="cs"/>
          <w:sz w:val="36"/>
          <w:szCs w:val="36"/>
          <w:rtl/>
          <w:lang w:bidi="ar-YE"/>
        </w:rPr>
        <w:t xml:space="preserve">في </w:t>
      </w:r>
      <w:r w:rsidRPr="00DF6167">
        <w:rPr>
          <w:rFonts w:ascii="Traditional Arabic" w:hAnsi="Traditional Arabic" w:cs="Traditional Arabic" w:hint="cs"/>
          <w:sz w:val="36"/>
          <w:szCs w:val="36"/>
          <w:rtl/>
        </w:rPr>
        <w:t xml:space="preserve">حكم نكاح الحرة من العبد. </w:t>
      </w:r>
    </w:p>
    <w:p w:rsidR="00B00E75" w:rsidRDefault="00DF6167" w:rsidP="0049108A">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p>
    <w:p w:rsidR="00871D27" w:rsidRPr="00503381" w:rsidRDefault="00871D27" w:rsidP="0050338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ثبوت الإجماع وصحته </w:t>
      </w:r>
      <w:r w:rsidR="00DF6167" w:rsidRPr="00DF6167">
        <w:rPr>
          <w:rFonts w:ascii="Traditional Arabic" w:hAnsi="Traditional Arabic" w:cs="Traditional Arabic" w:hint="cs"/>
          <w:sz w:val="36"/>
          <w:szCs w:val="36"/>
          <w:rtl/>
        </w:rPr>
        <w:t>على أن نكاح الحرة من العبد إذا</w:t>
      </w:r>
      <w:r>
        <w:rPr>
          <w:rFonts w:ascii="Traditional Arabic" w:hAnsi="Traditional Arabic" w:cs="Traditional Arabic" w:hint="cs"/>
          <w:sz w:val="36"/>
          <w:szCs w:val="36"/>
          <w:rtl/>
        </w:rPr>
        <w:t>رضيت به،</w:t>
      </w:r>
      <w:r w:rsidR="00DF6167"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w:t>
      </w:r>
    </w:p>
    <w:p w:rsidR="007D4D6D" w:rsidRPr="007D4D6D" w:rsidRDefault="00DF6167" w:rsidP="00871D2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المسألة الثانية: خيارالأمةتحتالعبد</w:t>
      </w:r>
      <w:r w:rsidR="00DD0979">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"وأجمعواأنالأمةإذاعتقتتحتعبدقدكانتزوجتهأنلهاالخيارفىالبقاءمعه</w:t>
      </w:r>
      <w:r w:rsidR="001B12BF">
        <w:rPr>
          <w:rFonts w:ascii="Traditional Arabic" w:hAnsi="Traditional Arabic" w:cs="Traditional Arabic" w:hint="cs"/>
          <w:sz w:val="36"/>
          <w:szCs w:val="36"/>
          <w:rtl/>
        </w:rPr>
        <w:t>أومفارقته"</w:t>
      </w:r>
      <w:r w:rsidRPr="00DF6167">
        <w:rPr>
          <w:rFonts w:ascii="Traditional Arabic" w:hAnsi="Traditional Arabic" w:cs="Traditional Arabic"/>
          <w:sz w:val="36"/>
          <w:szCs w:val="36"/>
          <w:vertAlign w:val="superscript"/>
          <w:rtl/>
        </w:rPr>
        <w:footnoteReference w:id="108"/>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على هذه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حكاه من الحنفية: </w:t>
      </w:r>
    </w:p>
    <w:p w:rsidR="00DF6167" w:rsidRPr="00DF6167" w:rsidRDefault="00A224C5" w:rsidP="000A1CB7">
      <w:pPr>
        <w:numPr>
          <w:ilvl w:val="0"/>
          <w:numId w:val="24"/>
        </w:numPr>
        <w:bidi/>
        <w:contextualSpacing/>
        <w:rPr>
          <w:rFonts w:ascii="Traditional Arabic" w:hAnsi="Traditional Arabic" w:cs="Traditional Arabic"/>
          <w:sz w:val="36"/>
          <w:szCs w:val="36"/>
          <w:rtl/>
        </w:rPr>
      </w:pPr>
      <w:r>
        <w:rPr>
          <w:rFonts w:ascii="Traditional Arabic" w:hAnsi="Traditional Arabic" w:cs="Traditional Arabic" w:hint="cs"/>
          <w:sz w:val="36"/>
          <w:szCs w:val="36"/>
          <w:rtl/>
        </w:rPr>
        <w:t>العيني -رحمه الله- حيث قال: "</w:t>
      </w:r>
      <w:r w:rsidR="00DF6167" w:rsidRPr="00DF6167">
        <w:rPr>
          <w:rFonts w:ascii="Traditional Arabic" w:hAnsi="Traditional Arabic" w:cs="Traditional Arabic" w:hint="cs"/>
          <w:sz w:val="36"/>
          <w:szCs w:val="36"/>
          <w:rtl/>
        </w:rPr>
        <w:t>وقداجتمععلماءالمسلمينعلىأنالأمةإذاأعتقتوزوجهاعبدأنهاتخير</w:t>
      </w:r>
      <w:r>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109"/>
      </w:r>
      <w:r>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فأماالمجتمععليهالذيلاخلافبينالعلماءفيهفهوأنالأمةإذاأعتقت</w:t>
      </w:r>
      <w:r w:rsidR="009C6B5F">
        <w:rPr>
          <w:rFonts w:ascii="Traditional Arabic" w:hAnsi="Traditional Arabic" w:cs="Traditional Arabic" w:hint="cs"/>
          <w:sz w:val="36"/>
          <w:szCs w:val="36"/>
          <w:rtl/>
        </w:rPr>
        <w:t xml:space="preserve"> تحت </w:t>
      </w:r>
      <w:r w:rsidRPr="00DF6167">
        <w:rPr>
          <w:rFonts w:ascii="Traditional Arabic" w:hAnsi="Traditional Arabic" w:cs="Traditional Arabic" w:hint="cs"/>
          <w:sz w:val="36"/>
          <w:szCs w:val="36"/>
          <w:rtl/>
        </w:rPr>
        <w:t>عبدقدكانتزوجتمنهفإنلهاالخيارفيالبقاءمعهأومفارقته"</w:t>
      </w:r>
      <w:r w:rsidRPr="00DF6167">
        <w:rPr>
          <w:rFonts w:ascii="Traditional Arabic" w:hAnsi="Traditional Arabic" w:cs="Traditional Arabic"/>
          <w:sz w:val="36"/>
          <w:szCs w:val="36"/>
          <w:vertAlign w:val="superscript"/>
          <w:rtl/>
        </w:rPr>
        <w:footnoteReference w:id="110"/>
      </w:r>
      <w:r w:rsidRPr="00DF6167">
        <w:rPr>
          <w:rFonts w:ascii="Traditional Arabic" w:hAnsi="Traditional Arabic" w:cs="Traditional Arabic" w:hint="cs"/>
          <w:sz w:val="36"/>
          <w:szCs w:val="36"/>
          <w:rtl/>
        </w:rPr>
        <w:t xml:space="preserve">. </w:t>
      </w:r>
    </w:p>
    <w:p w:rsid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الشافعية:</w:t>
      </w:r>
    </w:p>
    <w:p w:rsidR="003220C3" w:rsidRPr="003220C3" w:rsidRDefault="003220C3"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وأجمعوا أن الأمة إذا أعت</w:t>
      </w:r>
      <w:r>
        <w:rPr>
          <w:rFonts w:ascii="Traditional Arabic" w:hAnsi="Traditional Arabic" w:cs="Traditional Arabic" w:hint="cs"/>
          <w:sz w:val="36"/>
          <w:szCs w:val="36"/>
          <w:rtl/>
        </w:rPr>
        <w:t>قت وهي تحت عبد، أن لها الخيار"</w:t>
      </w:r>
      <w:r w:rsidRPr="00DF6167">
        <w:rPr>
          <w:rFonts w:ascii="Traditional Arabic" w:hAnsi="Traditional Arabic" w:cs="Traditional Arabic"/>
          <w:sz w:val="36"/>
          <w:szCs w:val="36"/>
          <w:vertAlign w:val="superscript"/>
          <w:rtl/>
        </w:rPr>
        <w:footnoteReference w:id="111"/>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البغوي </w:t>
      </w:r>
      <w:r w:rsidR="00A224C5">
        <w:rPr>
          <w:rFonts w:ascii="Traditional Arabic" w:hAnsi="Traditional Arabic" w:cs="Traditional Arabic" w:hint="cs"/>
          <w:sz w:val="36"/>
          <w:szCs w:val="36"/>
          <w:rtl/>
        </w:rPr>
        <w:t>-رحمه الله- حيث قال: "</w:t>
      </w:r>
      <w:r w:rsidRPr="00DF6167">
        <w:rPr>
          <w:rFonts w:ascii="Traditional Arabic" w:hAnsi="Traditional Arabic" w:cs="Traditional Arabic" w:hint="cs"/>
          <w:sz w:val="36"/>
          <w:szCs w:val="36"/>
          <w:rtl/>
        </w:rPr>
        <w:t>لاخلافبينأهلالعلمأنالأمةإذاعتقتوهي تحتعبدأنلهاالخياربينالمقامتحته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وبينالخروجعن</w:t>
      </w:r>
      <w:r w:rsidR="00503381">
        <w:rPr>
          <w:rFonts w:ascii="Traditional Arabic" w:hAnsi="Traditional Arabic" w:cs="Traditional Arabic" w:hint="cs"/>
          <w:sz w:val="36"/>
          <w:szCs w:val="36"/>
          <w:rtl/>
        </w:rPr>
        <w:t>نكاحه"</w:t>
      </w:r>
      <w:r w:rsidRPr="00DF6167">
        <w:rPr>
          <w:rFonts w:ascii="Traditional Arabic" w:hAnsi="Traditional Arabic" w:cs="Traditional Arabic"/>
          <w:sz w:val="36"/>
          <w:szCs w:val="36"/>
          <w:vertAlign w:val="superscript"/>
          <w:rtl/>
        </w:rPr>
        <w:footnoteReference w:id="112"/>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 حيث قال: "</w:t>
      </w:r>
      <w:r w:rsidRPr="00DF6167">
        <w:rPr>
          <w:rFonts w:ascii="Traditional Arabic" w:hAnsi="Traditional Arabic" w:cs="Traditional Arabic" w:hint="cs"/>
          <w:sz w:val="36"/>
          <w:szCs w:val="36"/>
          <w:rtl/>
        </w:rPr>
        <w:t>قال</w:t>
      </w:r>
      <w:r w:rsidR="009C6B5F">
        <w:rPr>
          <w:rFonts w:ascii="Traditional Arabic" w:hAnsi="Traditional Arabic" w:cs="Traditional Arabic" w:hint="cs"/>
          <w:sz w:val="36"/>
          <w:szCs w:val="36"/>
          <w:rtl/>
        </w:rPr>
        <w:t xml:space="preserve"> ا</w:t>
      </w:r>
      <w:r w:rsidRPr="00DF6167">
        <w:rPr>
          <w:rFonts w:ascii="Traditional Arabic" w:hAnsi="Traditional Arabic" w:cs="Traditional Arabic" w:hint="cs"/>
          <w:sz w:val="36"/>
          <w:szCs w:val="36"/>
          <w:rtl/>
        </w:rPr>
        <w:t>بنبطالأجمعالعلماءأنالأمةإذاعتقتتحتعبدفإنلهاالخيار"</w:t>
      </w:r>
      <w:r w:rsidRPr="00DF6167">
        <w:rPr>
          <w:rFonts w:ascii="Traditional Arabic" w:hAnsi="Traditional Arabic" w:cs="Traditional Arabic"/>
          <w:sz w:val="36"/>
          <w:szCs w:val="36"/>
          <w:vertAlign w:val="superscript"/>
          <w:rtl/>
        </w:rPr>
        <w:footnoteReference w:id="113"/>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غير المذاهب الأربعة:</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حزم </w:t>
      </w:r>
      <w:r w:rsidR="00A224C5">
        <w:rPr>
          <w:rFonts w:ascii="Traditional Arabic" w:hAnsi="Traditional Arabic" w:cs="Traditional Arabic" w:hint="cs"/>
          <w:sz w:val="36"/>
          <w:szCs w:val="36"/>
          <w:rtl/>
        </w:rPr>
        <w:t>-رحمه الله-</w:t>
      </w:r>
      <w:r w:rsidR="00503381">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واتفقواعلىانمنكانعبداولهزوجةأمةفأعتقتفلهاالخيارفيفراقهاوالبقاءمعهمالم</w:t>
      </w:r>
      <w:r w:rsidR="00503381">
        <w:rPr>
          <w:rFonts w:ascii="Traditional Arabic" w:hAnsi="Traditional Arabic" w:cs="Traditional Arabic" w:hint="cs"/>
          <w:sz w:val="36"/>
          <w:szCs w:val="36"/>
          <w:rtl/>
        </w:rPr>
        <w:t>يطأها"</w:t>
      </w:r>
      <w:r w:rsidRPr="00DF6167">
        <w:rPr>
          <w:rFonts w:ascii="Traditional Arabic" w:hAnsi="Traditional Arabic" w:cs="Traditional Arabic"/>
          <w:sz w:val="36"/>
          <w:szCs w:val="36"/>
          <w:vertAlign w:val="superscript"/>
          <w:rtl/>
        </w:rPr>
        <w:footnoteReference w:id="114"/>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الأميرالصنعاني </w:t>
      </w:r>
      <w:r w:rsidR="00A224C5">
        <w:rPr>
          <w:rFonts w:ascii="Traditional Arabic" w:hAnsi="Traditional Arabic" w:cs="Traditional Arabic" w:hint="cs"/>
          <w:sz w:val="36"/>
          <w:szCs w:val="36"/>
          <w:rtl/>
        </w:rPr>
        <w:t>-رحمه الله-</w:t>
      </w:r>
      <w:r w:rsidR="00503381">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والحديثدليلعلىثبوتالخيارللمعتقةبعدعتقهافيزوجهاإذاكانعبداوهو</w:t>
      </w:r>
      <w:r w:rsidR="00503381">
        <w:rPr>
          <w:rFonts w:ascii="Traditional Arabic" w:hAnsi="Traditional Arabic" w:cs="Traditional Arabic" w:hint="cs"/>
          <w:sz w:val="36"/>
          <w:szCs w:val="36"/>
          <w:rtl/>
        </w:rPr>
        <w:t>إجماع "</w:t>
      </w:r>
      <w:r w:rsidRPr="00DF6167">
        <w:rPr>
          <w:rFonts w:ascii="Traditional Arabic" w:hAnsi="Traditional Arabic" w:cs="Traditional Arabic"/>
          <w:sz w:val="36"/>
          <w:szCs w:val="36"/>
          <w:vertAlign w:val="superscript"/>
          <w:rtl/>
        </w:rPr>
        <w:footnoteReference w:id="115"/>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ذكر الخلاف المحكي</w:t>
      </w:r>
      <w:r w:rsidR="00A13678">
        <w:rPr>
          <w:rFonts w:ascii="Traditional Arabic" w:hAnsi="Traditional Arabic" w:cs="Traditional Arabic" w:hint="cs"/>
          <w:b/>
          <w:bCs/>
          <w:sz w:val="36"/>
          <w:szCs w:val="36"/>
          <w:rtl/>
        </w:rPr>
        <w:t>:</w:t>
      </w:r>
    </w:p>
    <w:p w:rsidR="00DF6167" w:rsidRPr="00DF6167" w:rsidRDefault="00DF6167" w:rsidP="000A1CB7">
      <w:pPr>
        <w:tabs>
          <w:tab w:val="left" w:pos="8440"/>
        </w:tabs>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لم أجد فيما اطلعت عليه من كتب أهل العلم من حكى خلافاً في خيارالأمة تحت العبد.</w:t>
      </w:r>
      <w:r w:rsidRPr="00DF6167">
        <w:rPr>
          <w:rFonts w:ascii="Traditional Arabic" w:hAnsi="Traditional Arabic" w:cs="Traditional Arabic"/>
          <w:sz w:val="36"/>
          <w:szCs w:val="36"/>
          <w:rtl/>
        </w:rPr>
        <w:tab/>
      </w:r>
    </w:p>
    <w:p w:rsidR="001F7D4D" w:rsidRDefault="00DF6167" w:rsidP="0049108A">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الخلاصة:</w:t>
      </w:r>
    </w:p>
    <w:p w:rsidR="00A934C6" w:rsidRDefault="00501BB8" w:rsidP="009C6B5F">
      <w:pPr>
        <w:bidi/>
        <w:rPr>
          <w:rFonts w:ascii="Traditional Arabic" w:hAnsi="Traditional Arabic" w:cs="Traditional Arabic"/>
          <w:sz w:val="36"/>
          <w:szCs w:val="36"/>
          <w:rtl/>
        </w:rPr>
      </w:pPr>
      <w:r w:rsidRPr="001F7D4D">
        <w:rPr>
          <w:rFonts w:ascii="Traditional Arabic" w:hAnsi="Traditional Arabic" w:cs="Traditional Arabic" w:hint="cs"/>
          <w:sz w:val="36"/>
          <w:szCs w:val="36"/>
          <w:rtl/>
        </w:rPr>
        <w:t xml:space="preserve">يتخلص مماسبق أن هذه المسألة: مسألة انعقد عليها إجماع أهل العلم, </w:t>
      </w:r>
      <w:r w:rsidR="001F7D4D">
        <w:rPr>
          <w:rFonts w:ascii="Traditional Arabic" w:hAnsi="Traditional Arabic" w:cs="Traditional Arabic" w:hint="cs"/>
          <w:sz w:val="36"/>
          <w:szCs w:val="36"/>
          <w:rtl/>
        </w:rPr>
        <w:t>و</w:t>
      </w:r>
      <w:r w:rsidR="009C6B5F">
        <w:rPr>
          <w:rFonts w:ascii="Traditional Arabic" w:hAnsi="Traditional Arabic" w:cs="Traditional Arabic" w:hint="cs"/>
          <w:sz w:val="36"/>
          <w:szCs w:val="36"/>
          <w:rtl/>
        </w:rPr>
        <w:t>أ</w:t>
      </w:r>
      <w:r w:rsidR="00062993" w:rsidRPr="001F7D4D">
        <w:rPr>
          <w:rFonts w:ascii="Traditional Arabic" w:hAnsi="Traditional Arabic" w:cs="Traditional Arabic" w:hint="cs"/>
          <w:sz w:val="36"/>
          <w:szCs w:val="36"/>
          <w:rtl/>
        </w:rPr>
        <w:t xml:space="preserve">ن </w:t>
      </w:r>
      <w:r w:rsidRPr="001F7D4D">
        <w:rPr>
          <w:rFonts w:ascii="Traditional Arabic" w:hAnsi="Traditional Arabic" w:cs="Traditional Arabic" w:hint="cs"/>
          <w:sz w:val="36"/>
          <w:szCs w:val="36"/>
          <w:rtl/>
        </w:rPr>
        <w:t>ما</w:t>
      </w:r>
      <w:r w:rsidR="001F7D4D">
        <w:rPr>
          <w:rFonts w:ascii="Traditional Arabic" w:hAnsi="Traditional Arabic" w:cs="Traditional Arabic" w:hint="cs"/>
          <w:sz w:val="36"/>
          <w:szCs w:val="36"/>
          <w:rtl/>
        </w:rPr>
        <w:t>نق</w:t>
      </w:r>
      <w:r w:rsidRPr="001F7D4D">
        <w:rPr>
          <w:rFonts w:ascii="Traditional Arabic" w:hAnsi="Traditional Arabic" w:cs="Traditional Arabic" w:hint="cs"/>
          <w:sz w:val="36"/>
          <w:szCs w:val="36"/>
          <w:rtl/>
        </w:rPr>
        <w:t>له</w:t>
      </w:r>
      <w:r w:rsidR="001F7D4D">
        <w:rPr>
          <w:rFonts w:ascii="Traditional Arabic" w:hAnsi="Traditional Arabic" w:cs="Traditional Arabic" w:hint="cs"/>
          <w:sz w:val="36"/>
          <w:szCs w:val="36"/>
          <w:rtl/>
        </w:rPr>
        <w:t xml:space="preserve"> الإمام</w:t>
      </w:r>
      <w:r w:rsidR="00DF6167" w:rsidRPr="001F7D4D">
        <w:rPr>
          <w:rFonts w:ascii="Traditional Arabic" w:hAnsi="Traditional Arabic" w:cs="Traditional Arabic" w:hint="cs"/>
          <w:sz w:val="36"/>
          <w:szCs w:val="36"/>
          <w:rtl/>
        </w:rPr>
        <w:t xml:space="preserve"> ابن بطال </w:t>
      </w:r>
      <w:r w:rsidR="00A224C5" w:rsidRPr="001F7D4D">
        <w:rPr>
          <w:rFonts w:ascii="Traditional Arabic" w:hAnsi="Traditional Arabic" w:cs="Traditional Arabic" w:hint="cs"/>
          <w:sz w:val="36"/>
          <w:szCs w:val="36"/>
          <w:rtl/>
        </w:rPr>
        <w:t>-رحمه الله-</w:t>
      </w:r>
      <w:r w:rsidR="00DF6167" w:rsidRPr="001F7D4D">
        <w:rPr>
          <w:rFonts w:ascii="Traditional Arabic" w:hAnsi="Traditional Arabic" w:cs="Traditional Arabic" w:hint="cs"/>
          <w:sz w:val="36"/>
          <w:szCs w:val="36"/>
          <w:rtl/>
        </w:rPr>
        <w:t xml:space="preserve"> من إجماع العلماء</w:t>
      </w:r>
      <w:r w:rsidR="001F7D4D" w:rsidRPr="001F7D4D">
        <w:rPr>
          <w:rFonts w:ascii="Traditional Arabic" w:hAnsi="Traditional Arabic" w:cs="Traditional Arabic" w:hint="cs"/>
          <w:sz w:val="36"/>
          <w:szCs w:val="36"/>
          <w:rtl/>
        </w:rPr>
        <w:t>- على</w:t>
      </w:r>
      <w:r w:rsidR="00DF6167" w:rsidRPr="001F7D4D">
        <w:rPr>
          <w:rFonts w:ascii="Traditional Arabic" w:hAnsi="Traditional Arabic" w:cs="Traditional Arabic" w:hint="cs"/>
          <w:sz w:val="36"/>
          <w:szCs w:val="36"/>
          <w:rtl/>
        </w:rPr>
        <w:t xml:space="preserve"> أنالأمةإذاعتقتتحتعبدفإنلها</w:t>
      </w:r>
      <w:r w:rsidR="00A224C5" w:rsidRPr="001F7D4D">
        <w:rPr>
          <w:rFonts w:ascii="Traditional Arabic" w:hAnsi="Traditional Arabic" w:cs="Traditional Arabic" w:hint="cs"/>
          <w:sz w:val="36"/>
          <w:szCs w:val="36"/>
          <w:rtl/>
        </w:rPr>
        <w:t>الخيار</w:t>
      </w:r>
      <w:r w:rsidR="001F7D4D" w:rsidRPr="001F7D4D">
        <w:rPr>
          <w:rFonts w:ascii="Traditional Arabic" w:hAnsi="Traditional Arabic" w:cs="Traditional Arabic" w:hint="cs"/>
          <w:sz w:val="36"/>
          <w:szCs w:val="36"/>
          <w:rtl/>
        </w:rPr>
        <w:t xml:space="preserve">-صحيح, </w:t>
      </w:r>
      <w:r w:rsidR="00DF6167" w:rsidRPr="001F7D4D">
        <w:rPr>
          <w:rFonts w:ascii="Traditional Arabic" w:hAnsi="Traditional Arabic" w:cs="Traditional Arabic" w:hint="cs"/>
          <w:sz w:val="36"/>
          <w:szCs w:val="36"/>
          <w:rtl/>
        </w:rPr>
        <w:t xml:space="preserve">والله </w:t>
      </w:r>
      <w:r w:rsidR="00A95653" w:rsidRPr="001F7D4D">
        <w:rPr>
          <w:rFonts w:ascii="Traditional Arabic" w:hAnsi="Traditional Arabic" w:cs="Traditional Arabic" w:hint="cs"/>
          <w:sz w:val="36"/>
          <w:szCs w:val="36"/>
          <w:rtl/>
        </w:rPr>
        <w:t>تعالى</w:t>
      </w:r>
      <w:r w:rsidR="00DF6167" w:rsidRPr="001F7D4D">
        <w:rPr>
          <w:rFonts w:ascii="Traditional Arabic" w:hAnsi="Traditional Arabic" w:cs="Traditional Arabic" w:hint="cs"/>
          <w:sz w:val="36"/>
          <w:szCs w:val="36"/>
          <w:rtl/>
        </w:rPr>
        <w:t xml:space="preserve"> أعلم.</w:t>
      </w:r>
    </w:p>
    <w:p w:rsidR="00501BB8" w:rsidRPr="009C6B5F" w:rsidRDefault="00A934C6" w:rsidP="00A934C6">
      <w:pPr>
        <w:rPr>
          <w:rFonts w:ascii="Traditional Arabic" w:hAnsi="Traditional Arabic" w:cs="Traditional Arabic"/>
          <w:sz w:val="36"/>
          <w:szCs w:val="36"/>
        </w:rPr>
      </w:pPr>
      <w:r>
        <w:rPr>
          <w:rFonts w:ascii="Traditional Arabic" w:hAnsi="Traditional Arabic" w:cs="Traditional Arabic"/>
          <w:sz w:val="36"/>
          <w:szCs w:val="36"/>
          <w:rtl/>
        </w:rPr>
        <w:br w:type="page"/>
      </w:r>
    </w:p>
    <w:p w:rsidR="00DF6167" w:rsidRPr="003D037A" w:rsidRDefault="00DF6167" w:rsidP="00501BB8">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المطلب</w:t>
      </w:r>
      <w:r w:rsidR="003D037A">
        <w:rPr>
          <w:rFonts w:ascii="Traditional Arabic" w:hAnsi="Traditional Arabic" w:cs="Traditional Arabic" w:hint="cs"/>
          <w:b/>
          <w:bCs/>
          <w:sz w:val="36"/>
          <w:szCs w:val="36"/>
          <w:rtl/>
        </w:rPr>
        <w:t>الثالث</w:t>
      </w:r>
      <w:r w:rsidRPr="00DF6167">
        <w:rPr>
          <w:rFonts w:ascii="Traditional Arabic" w:hAnsi="Traditional Arabic" w:cs="Traditional Arabic" w:hint="cs"/>
          <w:b/>
          <w:bCs/>
          <w:sz w:val="36"/>
          <w:szCs w:val="36"/>
          <w:rtl/>
        </w:rPr>
        <w:t>: بابلايتزوجأكثرمنأربع</w:t>
      </w:r>
      <w:r w:rsidR="0037495F">
        <w:rPr>
          <w:rFonts w:ascii="Traditional Arabic" w:hAnsi="Traditional Arabic" w:cs="Traditional Arabic"/>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قال ابن بطال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"قالابنالقصار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لايجوزلأحدأنيجمعبينأكثرمنأربعنسوةفىالنكاح</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وهوعندنا</w:t>
      </w:r>
      <w:r w:rsidR="00A224C5">
        <w:rPr>
          <w:rFonts w:ascii="Traditional Arabic" w:hAnsi="Traditional Arabic" w:cs="Traditional Arabic" w:hint="cs"/>
          <w:sz w:val="36"/>
          <w:szCs w:val="36"/>
          <w:rtl/>
        </w:rPr>
        <w:t>إجماع</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16"/>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ممن حكى الإجماع على هذه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العيني </w:t>
      </w:r>
      <w:r w:rsidR="00A224C5">
        <w:rPr>
          <w:rFonts w:ascii="Traditional Arabic" w:hAnsi="Traditional Arabic" w:cs="Traditional Arabic" w:hint="cs"/>
          <w:sz w:val="36"/>
          <w:szCs w:val="36"/>
          <w:rtl/>
        </w:rPr>
        <w:t>-رحمه الله-</w:t>
      </w:r>
      <w:r w:rsidR="006A75B7">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لايتزوجالرجلأكثرمنأربعنسوةوهذالاخلاففيه</w:t>
      </w:r>
      <w:r w:rsidR="006A75B7">
        <w:rPr>
          <w:rFonts w:ascii="Traditional Arabic" w:hAnsi="Traditional Arabic" w:cs="Traditional Arabic" w:hint="cs"/>
          <w:sz w:val="36"/>
          <w:szCs w:val="36"/>
          <w:rtl/>
        </w:rPr>
        <w:t xml:space="preserve"> بالإجماع"</w:t>
      </w:r>
      <w:r w:rsidRPr="00DF6167">
        <w:rPr>
          <w:rFonts w:ascii="Traditional Arabic" w:hAnsi="Traditional Arabic" w:cs="Traditional Arabic"/>
          <w:sz w:val="36"/>
          <w:szCs w:val="36"/>
          <w:vertAlign w:val="superscript"/>
          <w:rtl/>
        </w:rPr>
        <w:footnoteReference w:id="117"/>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رشد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واتفقالمسلمونعلىجوازنكاحأربعةمنالنساءمعاوذلكللأحرارمن</w:t>
      </w:r>
      <w:r w:rsidR="00A934C6">
        <w:rPr>
          <w:rFonts w:ascii="Traditional Arabic" w:hAnsi="Traditional Arabic" w:cs="Traditional Arabic" w:hint="cs"/>
          <w:sz w:val="36"/>
          <w:szCs w:val="36"/>
          <w:rtl/>
        </w:rPr>
        <w:t>الرجال"</w:t>
      </w:r>
      <w:r w:rsidRPr="00DF6167">
        <w:rPr>
          <w:rFonts w:ascii="Traditional Arabic" w:hAnsi="Traditional Arabic" w:cs="Traditional Arabic"/>
          <w:sz w:val="36"/>
          <w:szCs w:val="36"/>
          <w:vertAlign w:val="superscript"/>
          <w:rtl/>
        </w:rPr>
        <w:footnoteReference w:id="118"/>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والشبيهي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w:t>
      </w:r>
      <w:r w:rsidRPr="00DF6167">
        <w:rPr>
          <w:rFonts w:ascii="Traditional Arabic" w:hAnsi="Traditional Arabic" w:cs="Traditional Arabic" w:hint="cs"/>
          <w:sz w:val="36"/>
          <w:szCs w:val="36"/>
          <w:rtl/>
        </w:rPr>
        <w:t>لايتزوجأكثرمنأربع هذاالذيعليهجمهورالمسلمين،وانعقدعليهالإجماعإلاقولمنلايعتدبقولهمنالروافضوغيرهم "</w:t>
      </w:r>
      <w:r w:rsidRPr="00DF6167">
        <w:rPr>
          <w:rFonts w:ascii="Traditional Arabic" w:hAnsi="Traditional Arabic" w:cs="Traditional Arabic"/>
          <w:sz w:val="36"/>
          <w:szCs w:val="36"/>
          <w:vertAlign w:val="superscript"/>
          <w:rtl/>
        </w:rPr>
        <w:footnoteReference w:id="119"/>
      </w:r>
      <w:r w:rsidR="0037495F">
        <w:rPr>
          <w:rFonts w:ascii="Traditional Arabic" w:hAnsi="Traditional Arabic" w:cs="Traditional Arabic" w:hint="cs"/>
          <w:sz w:val="36"/>
          <w:szCs w:val="36"/>
          <w:rtl/>
        </w:rPr>
        <w:t>.</w:t>
      </w:r>
    </w:p>
    <w:p w:rsidR="00DF6167" w:rsidRPr="00F50A9B" w:rsidRDefault="00DF6167" w:rsidP="00E90D2F">
      <w:pPr>
        <w:bidi/>
        <w:rPr>
          <w:rFonts w:ascii="Traditional Arabic" w:hAnsi="Traditional Arabic" w:cs="Traditional Arabic"/>
          <w:sz w:val="36"/>
          <w:szCs w:val="36"/>
        </w:rPr>
      </w:pPr>
      <w:r w:rsidRPr="00DF6167">
        <w:rPr>
          <w:rFonts w:ascii="Traditional Arabic" w:hAnsi="Traditional Arabic" w:cs="Traditional Arabic" w:hint="cs"/>
          <w:b/>
          <w:bCs/>
          <w:sz w:val="36"/>
          <w:szCs w:val="36"/>
          <w:rtl/>
        </w:rPr>
        <w:t>حكاه من الحنابلة:</w:t>
      </w:r>
      <w:r w:rsidRPr="00DF6167">
        <w:rPr>
          <w:rFonts w:ascii="Traditional Arabic" w:hAnsi="Traditional Arabic" w:cs="Traditional Arabic" w:hint="cs"/>
          <w:sz w:val="36"/>
          <w:szCs w:val="36"/>
          <w:rtl/>
        </w:rPr>
        <w:t>ابن قدامة</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وليسللحرأنيجمعبينأكثرمنأربعزوجات أجمعأهلالعلمعلىهذا</w:t>
      </w:r>
      <w:r w:rsidRPr="00F50A9B">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20"/>
      </w:r>
      <w:r w:rsidRPr="00F50A9B">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مفلح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"ولايجوزللحرأنيجمعأكثرمنأربعأجمعأهلالعلمعلىهذا"</w:t>
      </w:r>
      <w:r w:rsidRPr="00DF6167">
        <w:rPr>
          <w:rFonts w:ascii="Traditional Arabic" w:hAnsi="Traditional Arabic" w:cs="Traditional Arabic"/>
          <w:sz w:val="36"/>
          <w:szCs w:val="36"/>
          <w:vertAlign w:val="superscript"/>
          <w:rtl/>
        </w:rPr>
        <w:footnoteReference w:id="121"/>
      </w:r>
      <w:r w:rsidR="00741E7D">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والمرداوي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ولايحلللحرأنيجمعبين</w:t>
      </w:r>
      <w:r w:rsidR="006A75B7">
        <w:rPr>
          <w:rFonts w:ascii="Traditional Arabic" w:hAnsi="Traditional Arabic" w:cs="Traditional Arabic" w:hint="cs"/>
          <w:sz w:val="36"/>
          <w:szCs w:val="36"/>
          <w:rtl/>
        </w:rPr>
        <w:t xml:space="preserve"> أ</w:t>
      </w:r>
      <w:r w:rsidRPr="00DF6167">
        <w:rPr>
          <w:rFonts w:ascii="Traditional Arabic" w:hAnsi="Traditional Arabic" w:cs="Traditional Arabic" w:hint="cs"/>
          <w:sz w:val="36"/>
          <w:szCs w:val="36"/>
          <w:rtl/>
        </w:rPr>
        <w:t>كثرمنأربعولاللعبدأنيتزوجبأكثرمناثنتين</w:t>
      </w:r>
      <w:r w:rsidR="00A934C6">
        <w:rPr>
          <w:rFonts w:ascii="Traditional Arabic" w:hAnsi="Traditional Arabic" w:cs="Traditional Arabic" w:hint="cs"/>
          <w:sz w:val="36"/>
          <w:szCs w:val="36"/>
          <w:rtl/>
        </w:rPr>
        <w:t>بلانزاع"</w:t>
      </w:r>
      <w:r w:rsidRPr="00DF6167">
        <w:rPr>
          <w:rFonts w:ascii="Traditional Arabic" w:hAnsi="Traditional Arabic" w:cs="Traditional Arabic"/>
          <w:sz w:val="36"/>
          <w:szCs w:val="36"/>
          <w:vertAlign w:val="superscript"/>
          <w:rtl/>
        </w:rPr>
        <w:footnoteReference w:id="122"/>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غير المذاهب الأربعة:</w:t>
      </w:r>
    </w:p>
    <w:p w:rsidR="00DF6167" w:rsidRPr="00F50A9B"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حزم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"واتفقواعلىأننكاحأكثرمنأربعزوجاتلايحللأحدبعدرسولاللهصلىاللهعليهوسلم"</w:t>
      </w:r>
      <w:r w:rsidRPr="00DF6167">
        <w:rPr>
          <w:rFonts w:ascii="Traditional Arabic" w:hAnsi="Traditional Arabic" w:cs="Traditional Arabic"/>
          <w:sz w:val="36"/>
          <w:szCs w:val="36"/>
          <w:vertAlign w:val="superscript"/>
          <w:rtl/>
        </w:rPr>
        <w:footnoteReference w:id="123"/>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الخلاف المحكى في المسألة: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أجمعأهلالعلمعلى</w:t>
      </w:r>
      <w:r w:rsidR="00741E7D">
        <w:rPr>
          <w:rFonts w:ascii="Traditional Arabic" w:hAnsi="Traditional Arabic" w:cs="Traditional Arabic" w:hint="cs"/>
          <w:sz w:val="36"/>
          <w:szCs w:val="36"/>
          <w:rtl/>
        </w:rPr>
        <w:t>أ</w:t>
      </w:r>
      <w:r w:rsidRPr="00DF6167">
        <w:rPr>
          <w:rFonts w:ascii="Traditional Arabic" w:hAnsi="Traditional Arabic" w:cs="Traditional Arabic" w:hint="cs"/>
          <w:sz w:val="36"/>
          <w:szCs w:val="36"/>
          <w:rtl/>
        </w:rPr>
        <w:t>نالحرلايحللهأنيجمعبينأكثرمنأربعزوجاتلانعلمأحدامنهم خالففيذلك</w:t>
      </w:r>
      <w:r w:rsidR="00741E7D">
        <w:rPr>
          <w:rFonts w:ascii="Traditional Arabic" w:hAnsi="Traditional Arabic" w:cs="Traditional Arabic" w:hint="cs"/>
          <w:sz w:val="36"/>
          <w:szCs w:val="36"/>
          <w:rtl/>
        </w:rPr>
        <w:t>إ</w:t>
      </w:r>
      <w:r w:rsidRPr="00DF6167">
        <w:rPr>
          <w:rFonts w:ascii="Traditional Arabic" w:hAnsi="Traditional Arabic" w:cs="Traditional Arabic" w:hint="cs"/>
          <w:sz w:val="36"/>
          <w:szCs w:val="36"/>
          <w:rtl/>
        </w:rPr>
        <w:t>لاشيئايحكيعنالقاسمبن</w:t>
      </w:r>
      <w:r w:rsidR="00741E7D">
        <w:rPr>
          <w:rFonts w:ascii="Traditional Arabic" w:hAnsi="Traditional Arabic" w:cs="Traditional Arabic" w:hint="cs"/>
          <w:sz w:val="36"/>
          <w:szCs w:val="36"/>
          <w:rtl/>
        </w:rPr>
        <w:t>إبراهيم</w:t>
      </w:r>
      <w:r w:rsidRPr="00DF6167">
        <w:rPr>
          <w:rFonts w:ascii="Traditional Arabic" w:hAnsi="Traditional Arabic" w:cs="Traditional Arabic" w:hint="cs"/>
          <w:sz w:val="36"/>
          <w:szCs w:val="36"/>
          <w:rtl/>
        </w:rPr>
        <w:t>أنه</w:t>
      </w:r>
      <w:r w:rsidR="00741E7D">
        <w:rPr>
          <w:rFonts w:ascii="Traditional Arabic" w:hAnsi="Traditional Arabic" w:cs="Traditional Arabic" w:hint="cs"/>
          <w:sz w:val="36"/>
          <w:szCs w:val="36"/>
          <w:rtl/>
        </w:rPr>
        <w:t>أب</w:t>
      </w:r>
      <w:r w:rsidRPr="00DF6167">
        <w:rPr>
          <w:rFonts w:ascii="Traditional Arabic" w:hAnsi="Traditional Arabic" w:cs="Traditional Arabic" w:hint="cs"/>
          <w:sz w:val="36"/>
          <w:szCs w:val="36"/>
          <w:rtl/>
        </w:rPr>
        <w:t>احتسعا</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لقولالله</w:t>
      </w:r>
      <w:r w:rsidR="00A95653">
        <w:rPr>
          <w:rFonts w:ascii="Traditional Arabic" w:hAnsi="Traditional Arabic" w:cs="Traditional Arabic" w:hint="cs"/>
          <w:sz w:val="36"/>
          <w:szCs w:val="36"/>
          <w:rtl/>
        </w:rPr>
        <w:t>تعالى</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مثنىوثلاثورباع</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والواوللجمع</w:t>
      </w:r>
      <w:r w:rsidR="00DD0979">
        <w:rPr>
          <w:rFonts w:ascii="Traditional Arabic" w:hAnsi="Traditional Arabic" w:cs="Traditional Arabic" w:hint="cs"/>
          <w:sz w:val="36"/>
          <w:szCs w:val="36"/>
          <w:rtl/>
        </w:rPr>
        <w:t>ولأ</w:t>
      </w:r>
      <w:r w:rsidRPr="00DF6167">
        <w:rPr>
          <w:rFonts w:ascii="Traditional Arabic" w:hAnsi="Traditional Arabic" w:cs="Traditional Arabic" w:hint="cs"/>
          <w:sz w:val="36"/>
          <w:szCs w:val="36"/>
          <w:rtl/>
        </w:rPr>
        <w:t>نالنبيصلىاللهعليهوسلمماتعنتسعوهذاخرقللاجماعوترك</w:t>
      </w:r>
      <w:r w:rsidR="00741E7D">
        <w:rPr>
          <w:rFonts w:ascii="Traditional Arabic" w:hAnsi="Traditional Arabic" w:cs="Traditional Arabic" w:hint="cs"/>
          <w:sz w:val="36"/>
          <w:szCs w:val="36"/>
          <w:rtl/>
        </w:rPr>
        <w:t>للسنة</w:t>
      </w:r>
      <w:r w:rsidRPr="00DF6167">
        <w:rPr>
          <w:rFonts w:ascii="Traditional Arabic" w:hAnsi="Traditional Arabic" w:cs="Traditional Arabic"/>
          <w:sz w:val="36"/>
          <w:szCs w:val="36"/>
          <w:vertAlign w:val="superscript"/>
          <w:rtl/>
        </w:rPr>
        <w:footnoteReference w:id="124"/>
      </w:r>
      <w:r w:rsidR="00741E7D">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ولقد ردالإمامالقرطبىعلىمنزعمإباحةأكثرمنأربعقائلا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قالهذ</w:t>
      </w:r>
      <w:r w:rsidR="006D7247">
        <w:rPr>
          <w:rFonts w:ascii="Traditional Arabic" w:hAnsi="Traditional Arabic" w:cs="Traditional Arabic" w:hint="cs"/>
          <w:sz w:val="36"/>
          <w:szCs w:val="36"/>
          <w:rtl/>
        </w:rPr>
        <w:t xml:space="preserve">ا من  </w:t>
      </w:r>
      <w:r w:rsidRPr="00DF6167">
        <w:rPr>
          <w:rFonts w:ascii="Traditional Arabic" w:hAnsi="Traditional Arabic" w:cs="Traditional Arabic" w:hint="cs"/>
          <w:sz w:val="36"/>
          <w:szCs w:val="36"/>
          <w:rtl/>
        </w:rPr>
        <w:t>بعدفهمهللكتابوالسنة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وأعرضعماكانعليهسلفهذهالأمة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وزعمأن</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الواو</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فيالآيةجامعة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والذيصار</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ه</w:t>
      </w:r>
      <w:r w:rsidR="006D7247">
        <w:rPr>
          <w:rFonts w:ascii="Traditional Arabic" w:hAnsi="Traditional Arabic" w:cs="Traditional Arabic" w:hint="cs"/>
          <w:sz w:val="36"/>
          <w:szCs w:val="36"/>
          <w:rtl/>
        </w:rPr>
        <w:t xml:space="preserve">ذه </w:t>
      </w:r>
      <w:r w:rsidRPr="00DF6167">
        <w:rPr>
          <w:rFonts w:ascii="Traditional Arabic" w:hAnsi="Traditional Arabic" w:cs="Traditional Arabic" w:hint="cs"/>
          <w:sz w:val="36"/>
          <w:szCs w:val="36"/>
          <w:rtl/>
        </w:rPr>
        <w:t>الجهالةوقالهذهالمقالةهمالرافضةوبعضأهلالظاهر</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وذهبالبعض</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أقبحمنهافقالوابإباحةالجمعبينثمانيعشرزوجة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وهذاكلهجهلباللسانوالسنة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ومخالفةلإجماعالأمة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إذلميُسمععنأحدمنالصحابةأوالتابعينأنهجمعفيعصمتهأكثرمنأربع</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ولاعبرةبمنخالفذلكمنأهلالأهواءوالبدع</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فخلافهمناشئمنجهلهمببلاغةالقرآنالكريم</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وأساليبالبيانالعربي</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ومنجهلهمبالسنةالنبوية</w:t>
      </w:r>
      <w:r w:rsidRPr="00DF6167">
        <w:rPr>
          <w:rFonts w:ascii="Traditional Arabic" w:hAnsi="Traditional Arabic" w:cs="Traditional Arabic"/>
          <w:sz w:val="36"/>
          <w:szCs w:val="36"/>
          <w:vertAlign w:val="superscript"/>
          <w:rtl/>
        </w:rPr>
        <w:footnoteReference w:id="125"/>
      </w:r>
      <w:r w:rsidRPr="00DF6167">
        <w:rPr>
          <w:rFonts w:ascii="Traditional Arabic" w:hAnsi="Traditional Arabic" w:cs="Traditional Arabic" w:hint="cs"/>
          <w:sz w:val="36"/>
          <w:szCs w:val="36"/>
          <w:rtl/>
        </w:rPr>
        <w:t>.</w:t>
      </w:r>
    </w:p>
    <w:p w:rsidR="00A934C6" w:rsidRDefault="00DF6167" w:rsidP="0049108A">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خلاصة المسألة:</w:t>
      </w:r>
    </w:p>
    <w:p w:rsidR="00DF6167" w:rsidRPr="00DF6167" w:rsidRDefault="00062993" w:rsidP="00A934C6">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ماحكاه ابن بطال</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العلماء على أنه لايجوزلأحدأنيجمعبينأكثرمنربعنسوةفي</w:t>
      </w:r>
      <w:r w:rsidR="00741E7D">
        <w:rPr>
          <w:rFonts w:ascii="Traditional Arabic" w:hAnsi="Traditional Arabic" w:cs="Traditional Arabic" w:hint="cs"/>
          <w:sz w:val="36"/>
          <w:szCs w:val="36"/>
          <w:rtl/>
        </w:rPr>
        <w:t>النكاح</w:t>
      </w:r>
      <w:r w:rsidR="00DF6167" w:rsidRPr="00DF6167">
        <w:rPr>
          <w:rFonts w:ascii="Traditional Arabic" w:hAnsi="Traditional Arabic" w:cs="Traditional Arabic" w:hint="cs"/>
          <w:sz w:val="36"/>
          <w:szCs w:val="36"/>
          <w:rtl/>
        </w:rPr>
        <w:t xml:space="preserve">؛وهو قول </w:t>
      </w:r>
      <w:r w:rsidR="0053320D">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 xml:space="preserve">قد وافقه عليهأهل العلم، ولم يخالف فيه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بحسب ماطلعت عليه من كتب أهل العلم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غير القاسمبن</w:t>
      </w:r>
      <w:r w:rsidR="00741E7D">
        <w:rPr>
          <w:rFonts w:ascii="Traditional Arabic" w:hAnsi="Traditional Arabic" w:cs="Traditional Arabic" w:hint="cs"/>
          <w:sz w:val="36"/>
          <w:szCs w:val="36"/>
          <w:rtl/>
        </w:rPr>
        <w:t>إبراهيم</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وبعضالشيعة والرافضةوبعضأهلالظاهر</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وإذاكانالرسول</w:t>
      </w:r>
      <w:r w:rsidR="00741E7D">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صلىاللهعليهوسلم</w:t>
      </w:r>
      <w:r w:rsidR="00741E7D">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قدجمعبينتسعزوجات</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فهذاحكمخاصبهعليهالسلام</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ولايجوزالقياسعليهأوتعميمه، وهي أقوال شاذه لمخالفته للنص فلا يقدح في كلام ابن بطال </w:t>
      </w:r>
      <w:r w:rsidR="00A224C5">
        <w:rPr>
          <w:rFonts w:ascii="Traditional Arabic" w:hAnsi="Traditional Arabic" w:cs="Traditional Arabic" w:hint="cs"/>
          <w:sz w:val="36"/>
          <w:szCs w:val="36"/>
          <w:rtl/>
        </w:rPr>
        <w:t>-رحمه الله-</w:t>
      </w:r>
    </w:p>
    <w:p w:rsidR="00DF6167" w:rsidRPr="00DF6167" w:rsidRDefault="00DF6167" w:rsidP="000A1CB7">
      <w:pPr>
        <w:rPr>
          <w:rFonts w:ascii="Traditional Arabic" w:hAnsi="Traditional Arabic" w:cs="Traditional Arabic"/>
          <w:sz w:val="36"/>
          <w:szCs w:val="36"/>
        </w:rPr>
      </w:pPr>
      <w:r w:rsidRPr="00DF6167">
        <w:rPr>
          <w:rFonts w:ascii="Traditional Arabic" w:hAnsi="Traditional Arabic" w:cs="Traditional Arabic"/>
          <w:sz w:val="36"/>
          <w:szCs w:val="36"/>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المبحثالثاني</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إجماعاتابنبطالفيكتابالرضاع.</w:t>
      </w:r>
    </w:p>
    <w:p w:rsidR="00C76AAC" w:rsidRDefault="007E13C7"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00C76AAC">
        <w:rPr>
          <w:rFonts w:ascii="Traditional Arabic" w:hAnsi="Traditional Arabic" w:cs="Traditional Arabic" w:hint="cs"/>
          <w:b/>
          <w:bCs/>
          <w:sz w:val="36"/>
          <w:szCs w:val="36"/>
          <w:rtl/>
        </w:rPr>
        <w:t xml:space="preserve">تمهيد: </w:t>
      </w:r>
      <w:r w:rsidR="004E6964" w:rsidRPr="004E6964">
        <w:rPr>
          <w:rFonts w:ascii="Traditional Arabic" w:hAnsi="Traditional Arabic" w:cs="Traditional Arabic" w:hint="cs"/>
          <w:b/>
          <w:bCs/>
          <w:sz w:val="36"/>
          <w:szCs w:val="36"/>
          <w:rtl/>
        </w:rPr>
        <w:t>تعريفالرضاعلغةوشرعاً</w:t>
      </w:r>
      <w:r w:rsidR="00C76AAC">
        <w:rPr>
          <w:rFonts w:ascii="Traditional Arabic" w:hAnsi="Traditional Arabic" w:cs="Traditional Arabic" w:hint="cs"/>
          <w:b/>
          <w:bCs/>
          <w:sz w:val="36"/>
          <w:szCs w:val="36"/>
          <w:rtl/>
        </w:rPr>
        <w:t>.</w:t>
      </w:r>
    </w:p>
    <w:p w:rsidR="0041788A" w:rsidRDefault="00DF6167" w:rsidP="0041788A">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الرضاعفياللغة</w:t>
      </w:r>
      <w:r w:rsidR="00A13678">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بالفتحأوبالكسر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وهومنالرضع</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قالابنفارس</w:t>
      </w:r>
      <w:r w:rsidR="00A13678">
        <w:rPr>
          <w:rFonts w:ascii="Traditional Arabic" w:hAnsi="Traditional Arabic" w:cs="Traditional Arabic"/>
          <w:sz w:val="36"/>
          <w:szCs w:val="36"/>
          <w:rtl/>
        </w:rPr>
        <w:t>:</w:t>
      </w:r>
      <w:r w:rsidR="00A934C6">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الراءوالضادوالعينأصلواحدتقول</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رضعالمولوديرضع،يسمعصوتحلبهويقال</w:t>
      </w:r>
      <w:r w:rsidRPr="00741E7D">
        <w:rPr>
          <w:rFonts w:ascii="Traditional Arabic" w:hAnsi="Traditional Arabic" w:cs="Traditional Arabic" w:hint="cs"/>
          <w:sz w:val="36"/>
          <w:szCs w:val="36"/>
          <w:rtl/>
        </w:rPr>
        <w:t>امرأةمرضعإذاكانلهاولدترضعه،فإنوصفتهابإرضاعهاالولدقلت</w:t>
      </w:r>
      <w:r w:rsidR="00A934C6">
        <w:rPr>
          <w:rFonts w:ascii="Traditional Arabic" w:hAnsi="Traditional Arabic" w:cs="Traditional Arabic" w:hint="cs"/>
          <w:sz w:val="36"/>
          <w:szCs w:val="36"/>
          <w:rtl/>
        </w:rPr>
        <w:t>مرضعة"</w:t>
      </w:r>
      <w:r w:rsidRPr="00741E7D">
        <w:rPr>
          <w:rFonts w:ascii="Traditional Arabic" w:hAnsi="Traditional Arabic" w:cs="Traditional Arabic"/>
          <w:sz w:val="36"/>
          <w:szCs w:val="36"/>
          <w:vertAlign w:val="superscript"/>
          <w:rtl/>
        </w:rPr>
        <w:footnoteReference w:id="126"/>
      </w:r>
      <w:r w:rsidRPr="00741E7D">
        <w:rPr>
          <w:rFonts w:ascii="Traditional Arabic" w:hAnsi="Traditional Arabic" w:cs="Traditional Arabic"/>
          <w:sz w:val="36"/>
          <w:szCs w:val="36"/>
        </w:rPr>
        <w:t>.</w:t>
      </w:r>
      <w:r w:rsidRPr="00741E7D">
        <w:rPr>
          <w:rFonts w:ascii="Traditional Arabic" w:hAnsi="Traditional Arabic" w:cs="Traditional Arabic" w:hint="cs"/>
          <w:sz w:val="36"/>
          <w:szCs w:val="36"/>
          <w:rtl/>
        </w:rPr>
        <w:t>قالاللهجلثناؤه</w:t>
      </w:r>
      <w:r w:rsidRPr="00741E7D">
        <w:rPr>
          <w:rFonts w:ascii="Traditional Arabic" w:hAnsi="Traditional Arabic" w:cs="Traditional Arabic"/>
          <w:sz w:val="36"/>
          <w:szCs w:val="36"/>
          <w:rtl/>
        </w:rPr>
        <w:t xml:space="preserve">: </w:t>
      </w:r>
      <w:r w:rsidR="00673361" w:rsidRPr="00741E7D">
        <w:rPr>
          <w:rFonts w:ascii="Traditional Arabic" w:hAnsi="Traditional Arabic" w:cs="Traditional Arabic"/>
          <w:sz w:val="36"/>
          <w:szCs w:val="36"/>
          <w:rtl/>
        </w:rPr>
        <w:t>﴿</w:t>
      </w:r>
      <w:r w:rsidR="0041788A" w:rsidRPr="0041788A">
        <w:rPr>
          <w:rFonts w:ascii="Traditional Arabic" w:hAnsi="Traditional Arabic" w:cs="Traditional Arabic" w:hint="cs"/>
          <w:sz w:val="36"/>
          <w:szCs w:val="36"/>
          <w:rtl/>
        </w:rPr>
        <w:t>يَوْمَ تَرَوْنَهَا تَذْهَلُ كُل</w:t>
      </w:r>
      <w:r w:rsidR="0041788A">
        <w:rPr>
          <w:rFonts w:ascii="Traditional Arabic" w:hAnsi="Traditional Arabic" w:cs="Traditional Arabic" w:hint="cs"/>
          <w:sz w:val="36"/>
          <w:szCs w:val="36"/>
          <w:rtl/>
        </w:rPr>
        <w:t>ُّ مُرْضِعَةٍ عَمَّا أَرْضَعَتْ</w:t>
      </w:r>
      <w:r w:rsidR="00673361" w:rsidRPr="00741E7D">
        <w:rPr>
          <w:rFonts w:ascii="Traditional Arabic" w:hAnsi="Traditional Arabic" w:cs="Traditional Arabic"/>
          <w:sz w:val="36"/>
          <w:szCs w:val="36"/>
          <w:rtl/>
        </w:rPr>
        <w:t>﴾</w:t>
      </w:r>
      <w:r w:rsidRPr="00741E7D">
        <w:rPr>
          <w:rFonts w:ascii="Traditional Arabic" w:hAnsi="Traditional Arabic" w:cs="Traditional Arabic"/>
          <w:sz w:val="36"/>
          <w:szCs w:val="36"/>
          <w:vertAlign w:val="superscript"/>
          <w:rtl/>
        </w:rPr>
        <w:footnoteReference w:id="127"/>
      </w:r>
      <w:r w:rsidRPr="00741E7D">
        <w:rPr>
          <w:rFonts w:ascii="Traditional Arabic" w:hAnsi="Traditional Arabic" w:cs="Traditional Arabic" w:hint="cs"/>
          <w:sz w:val="36"/>
          <w:szCs w:val="36"/>
          <w:rtl/>
        </w:rPr>
        <w:t>.</w:t>
      </w:r>
    </w:p>
    <w:p w:rsidR="00DF6167" w:rsidRPr="00DF6167" w:rsidRDefault="004E6964" w:rsidP="0041788A">
      <w:pPr>
        <w:bidi/>
        <w:rPr>
          <w:rFonts w:ascii="Traditional Arabic" w:hAnsi="Traditional Arabic" w:cs="Traditional Arabic"/>
          <w:sz w:val="36"/>
          <w:szCs w:val="36"/>
          <w:rtl/>
        </w:rPr>
      </w:pPr>
      <w:r w:rsidRPr="004E6964">
        <w:rPr>
          <w:rFonts w:ascii="Traditional Arabic" w:hAnsi="Traditional Arabic" w:cs="Traditional Arabic" w:hint="cs"/>
          <w:b/>
          <w:bCs/>
          <w:sz w:val="36"/>
          <w:szCs w:val="36"/>
          <w:rtl/>
        </w:rPr>
        <w:t>أماالرضاعفيالشرع</w:t>
      </w:r>
      <w:r w:rsidRPr="004E6964">
        <w:rPr>
          <w:rFonts w:ascii="Traditional Arabic" w:hAnsi="Traditional Arabic" w:cs="Traditional Arabic"/>
          <w:b/>
          <w:bCs/>
          <w:sz w:val="36"/>
          <w:szCs w:val="36"/>
          <w:rtl/>
        </w:rPr>
        <w:t>:</w:t>
      </w:r>
      <w:r w:rsidR="00DF6167" w:rsidRPr="00DF6167">
        <w:rPr>
          <w:rFonts w:ascii="Traditional Arabic" w:hAnsi="Traditional Arabic" w:cs="Traditional Arabic" w:hint="cs"/>
          <w:sz w:val="36"/>
          <w:szCs w:val="36"/>
          <w:rtl/>
        </w:rPr>
        <w:t>مصالرضيعمنثديالآدميةفيمدةالرضاع</w:t>
      </w:r>
      <w:r w:rsidR="00DF6167" w:rsidRPr="00DF6167">
        <w:rPr>
          <w:rFonts w:ascii="Traditional Arabic" w:hAnsi="Traditional Arabic" w:cs="Traditional Arabic"/>
          <w:sz w:val="36"/>
          <w:szCs w:val="36"/>
          <w:vertAlign w:val="superscript"/>
          <w:rtl/>
        </w:rPr>
        <w:footnoteReference w:id="128"/>
      </w:r>
      <w:r w:rsidR="00DF6167" w:rsidRPr="00DF6167">
        <w:rPr>
          <w:rFonts w:ascii="Traditional Arabic" w:hAnsi="Traditional Arabic" w:cs="Traditional Arabic" w:hint="cs"/>
          <w:sz w:val="36"/>
          <w:szCs w:val="36"/>
          <w:rtl/>
        </w:rPr>
        <w:t>.</w:t>
      </w:r>
    </w:p>
    <w:p w:rsidR="00DF6167" w:rsidRPr="00741E7D" w:rsidRDefault="00DF6167" w:rsidP="000A1CB7">
      <w:pPr>
        <w:bidi/>
        <w:rPr>
          <w:rFonts w:ascii="Traditional Arabic" w:hAnsi="Traditional Arabic" w:cs="Traditional Arabic"/>
          <w:sz w:val="36"/>
          <w:szCs w:val="36"/>
          <w:rtl/>
        </w:rPr>
      </w:pPr>
      <w:r w:rsidRPr="00741E7D">
        <w:rPr>
          <w:rFonts w:ascii="Traditional Arabic" w:hAnsi="Traditional Arabic" w:cs="Traditional Arabic" w:hint="cs"/>
          <w:sz w:val="36"/>
          <w:szCs w:val="36"/>
          <w:rtl/>
        </w:rPr>
        <w:t>وسيكون تحت هذا المبحثتسعةمطالب هي</w:t>
      </w:r>
      <w:r w:rsidRPr="00741E7D">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المطلبالأول</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باب</w:t>
      </w:r>
      <w:r w:rsidRPr="00DF6167">
        <w:rPr>
          <w:rFonts w:ascii="Traditional Arabic" w:hAnsi="Traditional Arabic" w:cs="Traditional Arabic"/>
          <w:sz w:val="36"/>
          <w:szCs w:val="36"/>
          <w:rtl/>
        </w:rPr>
        <w:t xml:space="preserve"> ( </w:t>
      </w:r>
      <w:r w:rsidRPr="00DF6167">
        <w:rPr>
          <w:rFonts w:ascii="Traditional Arabic" w:hAnsi="Traditional Arabic" w:cs="Traditional Arabic" w:hint="cs"/>
          <w:sz w:val="36"/>
          <w:szCs w:val="36"/>
          <w:rtl/>
        </w:rPr>
        <w:t>وَأُمَّهَاتُكُمُاللاتِىأَرْضَعْنَكُمْ</w:t>
      </w:r>
      <w:r w:rsidRPr="00DF6167">
        <w:rPr>
          <w:rFonts w:ascii="Traditional Arabic" w:hAnsi="Traditional Arabic" w:cs="Traditional Arabic"/>
          <w:sz w:val="36"/>
          <w:szCs w:val="36"/>
          <w:rtl/>
        </w:rPr>
        <w:t xml:space="preserve"> ) </w:t>
      </w:r>
      <w:r w:rsidRPr="00DF6167">
        <w:rPr>
          <w:rFonts w:ascii="Traditional Arabic" w:hAnsi="Traditional Arabic" w:cs="Traditional Arabic" w:hint="cs"/>
          <w:sz w:val="36"/>
          <w:szCs w:val="36"/>
          <w:rtl/>
        </w:rPr>
        <w:t>ويَحْرُمُمِنالرَّضَاعَةِمَايَحْرُمُمِنَالنَّسَب،وبابلارضاعةبعدحولين</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المطلبالثاني</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بابمايحلمنالنساءومايحرم، وبابقولالله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 xml:space="preserve">(وربائبكماللاتيفيحجوركم).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المطلبالثالث</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باب الجمعبينالأختين، وباب لاتنكحالمرأة</w:t>
      </w:r>
      <w:r w:rsidR="008E0D01">
        <w:rPr>
          <w:rFonts w:ascii="Traditional Arabic" w:hAnsi="Traditional Arabic" w:cs="Traditional Arabic" w:hint="cs"/>
          <w:sz w:val="36"/>
          <w:szCs w:val="36"/>
          <w:rtl/>
        </w:rPr>
        <w:t xml:space="preserve"> على </w:t>
      </w:r>
      <w:r w:rsidRPr="00DF6167">
        <w:rPr>
          <w:rFonts w:ascii="Traditional Arabic" w:hAnsi="Traditional Arabic" w:cs="Traditional Arabic" w:hint="cs"/>
          <w:sz w:val="36"/>
          <w:szCs w:val="36"/>
          <w:rtl/>
        </w:rPr>
        <w:t>عمتها</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المطلبالرابع</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بابالشغار،</w:t>
      </w:r>
      <w:r w:rsidR="00CE7C5E">
        <w:rPr>
          <w:rFonts w:ascii="Traditional Arabic" w:hAnsi="Traditional Arabic" w:cs="Traditional Arabic" w:hint="cs"/>
          <w:sz w:val="36"/>
          <w:szCs w:val="36"/>
          <w:rtl/>
        </w:rPr>
        <w:t>وباب هل للمرأة أن تهب نفسها لأحد</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المطلبالخامس</w:t>
      </w:r>
      <w:r w:rsidRPr="00DF6167">
        <w:rPr>
          <w:rFonts w:ascii="Traditional Arabic" w:hAnsi="Traditional Arabic" w:cs="Traditional Arabic"/>
          <w:sz w:val="36"/>
          <w:szCs w:val="36"/>
          <w:rtl/>
        </w:rPr>
        <w:t xml:space="preserve">: </w:t>
      </w:r>
      <w:r w:rsidR="00CE7C5E" w:rsidRPr="00CE7C5E">
        <w:rPr>
          <w:rFonts w:ascii="Traditional Arabic" w:hAnsi="Traditional Arabic" w:cs="Traditional Arabic" w:hint="cs"/>
          <w:sz w:val="36"/>
          <w:szCs w:val="36"/>
          <w:rtl/>
        </w:rPr>
        <w:t>بابالنهيعننكاحالمتعة،وبابقولهتعالى</w:t>
      </w:r>
      <w:r w:rsidR="00CE7C5E" w:rsidRPr="00CE7C5E">
        <w:rPr>
          <w:rFonts w:ascii="Traditional Arabic" w:hAnsi="Traditional Arabic" w:cs="Traditional Arabic"/>
          <w:sz w:val="36"/>
          <w:szCs w:val="36"/>
          <w:rtl/>
        </w:rPr>
        <w:t xml:space="preserve"> (</w:t>
      </w:r>
      <w:r w:rsidR="00CE7C5E" w:rsidRPr="00CE7C5E">
        <w:rPr>
          <w:rFonts w:ascii="Traditional Arabic" w:hAnsi="Traditional Arabic" w:cs="Traditional Arabic" w:hint="cs"/>
          <w:sz w:val="36"/>
          <w:szCs w:val="36"/>
          <w:rtl/>
        </w:rPr>
        <w:t>ولاجناحعليكمفيماعرضتمبهمنخطبةالنساء</w:t>
      </w:r>
      <w:r w:rsidR="00CE7C5E" w:rsidRPr="00CE7C5E">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المطلبالسادس</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 xml:space="preserve">باب </w:t>
      </w:r>
      <w:r w:rsidR="00CE7C5E" w:rsidRPr="00CE7C5E">
        <w:rPr>
          <w:rFonts w:ascii="Traditional Arabic" w:hAnsi="Traditional Arabic" w:cs="Traditional Arabic" w:hint="cs"/>
          <w:sz w:val="36"/>
          <w:szCs w:val="36"/>
          <w:rtl/>
        </w:rPr>
        <w:t>منقاللانكاحإلابولي،وبابالسلطانولي،</w:t>
      </w:r>
      <w:r w:rsidR="008E0D01">
        <w:rPr>
          <w:rFonts w:ascii="Traditional Arabic" w:hAnsi="Traditional Arabic" w:cs="Traditional Arabic" w:hint="cs"/>
          <w:sz w:val="36"/>
          <w:szCs w:val="36"/>
          <w:rtl/>
        </w:rPr>
        <w:t xml:space="preserve"> و</w:t>
      </w:r>
      <w:r w:rsidR="00CE7C5E" w:rsidRPr="00CE7C5E">
        <w:rPr>
          <w:rFonts w:ascii="Traditional Arabic" w:hAnsi="Traditional Arabic" w:cs="Traditional Arabic" w:hint="cs"/>
          <w:sz w:val="36"/>
          <w:szCs w:val="36"/>
          <w:rtl/>
        </w:rPr>
        <w:t>باب</w:t>
      </w:r>
      <w:r w:rsidR="003220C3">
        <w:rPr>
          <w:rFonts w:ascii="Traditional Arabic" w:hAnsi="Traditional Arabic" w:cs="Traditional Arabic" w:hint="cs"/>
          <w:sz w:val="36"/>
          <w:szCs w:val="36"/>
          <w:rtl/>
        </w:rPr>
        <w:t xml:space="preserve"> إذا زوج ابن</w:t>
      </w:r>
      <w:r w:rsidR="00BE47FF">
        <w:rPr>
          <w:rFonts w:ascii="Traditional Arabic" w:hAnsi="Traditional Arabic" w:cs="Traditional Arabic" w:hint="cs"/>
          <w:sz w:val="36"/>
          <w:szCs w:val="36"/>
          <w:rtl/>
        </w:rPr>
        <w:t>ته وهى كارهة فنكاهه مردود.</w:t>
      </w:r>
    </w:p>
    <w:p w:rsidR="00CE7C5E"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المطلبالسابع</w:t>
      </w:r>
      <w:r w:rsidRPr="00DF6167">
        <w:rPr>
          <w:rFonts w:ascii="Traditional Arabic" w:hAnsi="Traditional Arabic" w:cs="Traditional Arabic"/>
          <w:sz w:val="36"/>
          <w:szCs w:val="36"/>
          <w:rtl/>
        </w:rPr>
        <w:t xml:space="preserve">: </w:t>
      </w:r>
      <w:r w:rsidR="00CE7C5E" w:rsidRPr="00CE7C5E">
        <w:rPr>
          <w:rFonts w:ascii="Traditional Arabic" w:hAnsi="Traditional Arabic" w:cs="Traditional Arabic" w:hint="cs"/>
          <w:sz w:val="36"/>
          <w:szCs w:val="36"/>
          <w:rtl/>
        </w:rPr>
        <w:t>ضربالدففيالنكاحوالوليمة،بابحقإجابةالوليمةوالدعوة</w:t>
      </w:r>
      <w:r w:rsidR="00CE7C5E" w:rsidRPr="00CE7C5E">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المطلبالثامن: </w:t>
      </w:r>
      <w:r w:rsidR="00CE7C5E" w:rsidRPr="00CE7C5E">
        <w:rPr>
          <w:rFonts w:ascii="Traditional Arabic" w:hAnsi="Traditional Arabic" w:cs="Traditional Arabic" w:hint="cs"/>
          <w:sz w:val="36"/>
          <w:szCs w:val="36"/>
          <w:rtl/>
        </w:rPr>
        <w:t>باب</w:t>
      </w:r>
      <w:r w:rsidR="00CE7C5E" w:rsidRPr="00CE7C5E">
        <w:rPr>
          <w:rFonts w:ascii="Traditional Arabic" w:hAnsi="Traditional Arabic" w:cs="Traditional Arabic"/>
          <w:sz w:val="36"/>
          <w:szCs w:val="36"/>
          <w:rtl/>
        </w:rPr>
        <w:t xml:space="preserve">: </w:t>
      </w:r>
      <w:r w:rsidR="00CE7C5E" w:rsidRPr="00CE7C5E">
        <w:rPr>
          <w:rFonts w:ascii="Traditional Arabic" w:hAnsi="Traditional Arabic" w:cs="Traditional Arabic" w:hint="cs"/>
          <w:sz w:val="36"/>
          <w:szCs w:val="36"/>
          <w:rtl/>
        </w:rPr>
        <w:t>صومالمرأةبإذنزوجهاتطوعاً،وبابقولهتعالى</w:t>
      </w:r>
      <w:r w:rsidR="00CE7C5E" w:rsidRPr="00CE7C5E">
        <w:rPr>
          <w:rFonts w:ascii="Traditional Arabic" w:hAnsi="Traditional Arabic" w:cs="Traditional Arabic"/>
          <w:sz w:val="36"/>
          <w:szCs w:val="36"/>
          <w:rtl/>
        </w:rPr>
        <w:t>:(</w:t>
      </w:r>
      <w:r w:rsidR="00CE7C5E" w:rsidRPr="00CE7C5E">
        <w:rPr>
          <w:rFonts w:ascii="Traditional Arabic" w:hAnsi="Traditional Arabic" w:cs="Traditional Arabic" w:hint="cs"/>
          <w:sz w:val="36"/>
          <w:szCs w:val="36"/>
          <w:rtl/>
        </w:rPr>
        <w:t>وإنامرأةخافتمنبعلهانشوزاأوعراضا</w:t>
      </w:r>
      <w:r w:rsidR="00CE7C5E" w:rsidRPr="00CE7C5E">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w:t>
      </w:r>
    </w:p>
    <w:p w:rsidR="00CE7C5E"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المطلب التاسع: </w:t>
      </w:r>
      <w:r w:rsidR="00CE7C5E" w:rsidRPr="00CE7C5E">
        <w:rPr>
          <w:rFonts w:ascii="Traditional Arabic" w:hAnsi="Traditional Arabic" w:cs="Traditional Arabic" w:hint="cs"/>
          <w:sz w:val="36"/>
          <w:szCs w:val="36"/>
          <w:rtl/>
        </w:rPr>
        <w:t>لاتقاضيالمسافرةبشيءمنالأيامالتيانفردتبهافيالسفر،وباب</w:t>
      </w:r>
      <w:r w:rsidR="00BE47FF">
        <w:rPr>
          <w:rFonts w:ascii="Traditional Arabic" w:hAnsi="Traditional Arabic" w:cs="Traditional Arabic" w:hint="cs"/>
          <w:sz w:val="36"/>
          <w:szCs w:val="36"/>
          <w:rtl/>
        </w:rPr>
        <w:t xml:space="preserve">دخول الرجل على نسائه في اليوم </w:t>
      </w:r>
      <w:r w:rsidR="00CE7C5E" w:rsidRPr="00CE7C5E">
        <w:rPr>
          <w:rFonts w:ascii="Traditional Arabic" w:hAnsi="Traditional Arabic" w:cs="Traditional Arabic" w:hint="cs"/>
          <w:sz w:val="36"/>
          <w:szCs w:val="36"/>
          <w:rtl/>
        </w:rPr>
        <w:t>،وقسمةالمرأةمنزوجهافيحالمرضها</w:t>
      </w:r>
      <w:r w:rsidRPr="00DF6167">
        <w:rPr>
          <w:rFonts w:ascii="Traditional Arabic" w:hAnsi="Traditional Arabic" w:cs="Traditional Arabic" w:hint="cs"/>
          <w:sz w:val="36"/>
          <w:szCs w:val="36"/>
          <w:rtl/>
        </w:rPr>
        <w:t>.</w:t>
      </w:r>
    </w:p>
    <w:p w:rsidR="007C2D77" w:rsidRDefault="00CE7C5E" w:rsidP="000A1CB7">
      <w:pPr>
        <w:bidi/>
        <w:rPr>
          <w:rFonts w:ascii="Traditional Arabic" w:hAnsi="Traditional Arabic" w:cs="Traditional Arabic"/>
          <w:b/>
          <w:bCs/>
          <w:sz w:val="36"/>
          <w:szCs w:val="36"/>
          <w:rtl/>
        </w:rPr>
      </w:pPr>
      <w:r>
        <w:rPr>
          <w:rFonts w:ascii="Traditional Arabic" w:hAnsi="Traditional Arabic" w:cs="Traditional Arabic" w:hint="cs"/>
          <w:sz w:val="36"/>
          <w:szCs w:val="36"/>
          <w:rtl/>
        </w:rPr>
        <w:t>المطلب العاشر: وجوب ستر المرأة عورتها.</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المطلبالأول</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باب(وَأُمَّهَاتُكُمُاللاتِىأَرْضَعْنَكُمْ</w:t>
      </w:r>
      <w:r w:rsidRPr="00DF6167">
        <w:rPr>
          <w:rFonts w:ascii="Traditional Arabic" w:hAnsi="Traditional Arabic" w:cs="Traditional Arabic"/>
          <w:b/>
          <w:bCs/>
          <w:sz w:val="36"/>
          <w:szCs w:val="36"/>
          <w:rtl/>
        </w:rPr>
        <w:t xml:space="preserve"> ) </w:t>
      </w:r>
      <w:r w:rsidR="00BE47FF" w:rsidRPr="00BE47FF">
        <w:rPr>
          <w:rFonts w:ascii="Traditional Arabic" w:hAnsi="Traditional Arabic" w:cs="Traditional Arabic" w:hint="cs"/>
          <w:b/>
          <w:bCs/>
          <w:sz w:val="36"/>
          <w:szCs w:val="36"/>
          <w:rtl/>
        </w:rPr>
        <w:t>ويحرممنالرضاعةمايحرممنالنسب</w:t>
      </w:r>
      <w:r w:rsidRPr="00DF6167">
        <w:rPr>
          <w:rFonts w:ascii="Traditional Arabic" w:hAnsi="Traditional Arabic" w:cs="Traditional Arabic" w:hint="cs"/>
          <w:b/>
          <w:bCs/>
          <w:sz w:val="36"/>
          <w:szCs w:val="36"/>
          <w:rtl/>
        </w:rPr>
        <w:t>،وبابلارضاعةبعدحولين</w:t>
      </w:r>
      <w:r w:rsidRPr="00DF6167">
        <w:rPr>
          <w:rFonts w:ascii="Traditional Arabic" w:hAnsi="Traditional Arabic" w:cs="Traditional Arabic"/>
          <w:b/>
          <w:bCs/>
          <w:sz w:val="36"/>
          <w:szCs w:val="36"/>
          <w:rtl/>
        </w:rPr>
        <w:t>.</w:t>
      </w:r>
    </w:p>
    <w:p w:rsidR="00DF6167" w:rsidRPr="00DF6167" w:rsidRDefault="00741E7D" w:rsidP="00C2733F">
      <w:pPr>
        <w:bidi/>
        <w:rPr>
          <w:rFonts w:ascii="Traditional Arabic" w:hAnsi="Traditional Arabic" w:cs="Traditional Arabic"/>
          <w:b/>
          <w:bCs/>
          <w:sz w:val="36"/>
          <w:szCs w:val="36"/>
          <w:rtl/>
        </w:rPr>
      </w:pPr>
      <w:r>
        <w:rPr>
          <w:rFonts w:ascii="Traditional Arabic" w:hAnsi="Traditional Arabic" w:cs="Traditional Arabic" w:hint="cs"/>
          <w:sz w:val="36"/>
          <w:szCs w:val="36"/>
          <w:rtl/>
        </w:rPr>
        <w:t>وتحت هذا المطلب مسألتان هما:</w:t>
      </w:r>
      <w:r w:rsidR="00DF6167" w:rsidRPr="00DF6167">
        <w:rPr>
          <w:rFonts w:ascii="Traditional Arabic" w:hAnsi="Traditional Arabic" w:cs="Traditional Arabic" w:hint="cs"/>
          <w:b/>
          <w:bCs/>
          <w:sz w:val="36"/>
          <w:szCs w:val="36"/>
          <w:rtl/>
        </w:rPr>
        <w:t>المسألة الأولى: (وَأُمَّهَاتُكُمُاللاتِىأَرْضَعْنَكُمْ</w:t>
      </w:r>
      <w:r w:rsidR="00DF6167" w:rsidRPr="00DF6167">
        <w:rPr>
          <w:rFonts w:ascii="Traditional Arabic" w:hAnsi="Traditional Arabic" w:cs="Traditional Arabic"/>
          <w:b/>
          <w:bCs/>
          <w:sz w:val="36"/>
          <w:szCs w:val="36"/>
          <w:rtl/>
        </w:rPr>
        <w:t xml:space="preserve"> ) </w:t>
      </w:r>
      <w:r w:rsidR="00BE47FF">
        <w:rPr>
          <w:rFonts w:ascii="Traditional Arabic" w:hAnsi="Traditional Arabic" w:cs="Traditional Arabic" w:hint="cs"/>
          <w:b/>
          <w:bCs/>
          <w:sz w:val="36"/>
          <w:szCs w:val="36"/>
          <w:rtl/>
        </w:rPr>
        <w:t>ويحرم من الرضاعة ما يحرم من النسب .</w:t>
      </w:r>
      <w:r w:rsidR="00C76AAC">
        <w:rPr>
          <w:rFonts w:ascii="Traditional Arabic" w:hAnsi="Traditional Arabic" w:cs="Traditional Arabic"/>
          <w:b/>
          <w:bCs/>
          <w:sz w:val="36"/>
          <w:szCs w:val="36"/>
          <w:rtl/>
        </w:rPr>
        <w:tab/>
      </w:r>
    </w:p>
    <w:p w:rsid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A224C5">
        <w:rPr>
          <w:rFonts w:ascii="Traditional Arabic" w:hAnsi="Traditional Arabic" w:cs="Traditional Arabic" w:hint="cs"/>
          <w:sz w:val="36"/>
          <w:szCs w:val="36"/>
          <w:rtl/>
        </w:rPr>
        <w:t>-رحمه الله-</w:t>
      </w:r>
      <w:r w:rsidR="00741E7D">
        <w:rPr>
          <w:rFonts w:ascii="Traditional Arabic" w:hAnsi="Traditional Arabic" w:cs="Traditional Arabic" w:hint="cs"/>
          <w:sz w:val="36"/>
          <w:szCs w:val="36"/>
          <w:rtl/>
        </w:rPr>
        <w:t>: "</w:t>
      </w:r>
      <w:r w:rsidRPr="00DF6167">
        <w:rPr>
          <w:rFonts w:ascii="Traditional Arabic" w:hAnsi="Traditional Arabic" w:cs="Traditional Arabic" w:hint="cs"/>
          <w:sz w:val="36"/>
          <w:szCs w:val="36"/>
          <w:rtl/>
        </w:rPr>
        <w:t>لاخلاف بين الأمة أنه</w:t>
      </w:r>
      <w:r w:rsidR="00741E7D">
        <w:rPr>
          <w:rFonts w:ascii="Traditional Arabic" w:hAnsi="Traditional Arabic" w:cs="Traditional Arabic" w:hint="cs"/>
          <w:sz w:val="36"/>
          <w:szCs w:val="36"/>
          <w:rtl/>
        </w:rPr>
        <w:t xml:space="preserve"> يحرم من الرضاع مايحرم من النسب"</w:t>
      </w:r>
      <w:r w:rsidRPr="00DF6167">
        <w:rPr>
          <w:rFonts w:ascii="Traditional Arabic" w:hAnsi="Traditional Arabic" w:cs="Traditional Arabic"/>
          <w:sz w:val="36"/>
          <w:szCs w:val="36"/>
          <w:vertAlign w:val="superscript"/>
          <w:rtl/>
        </w:rPr>
        <w:footnoteReference w:id="129"/>
      </w:r>
      <w:r w:rsidR="00741E7D">
        <w:rPr>
          <w:rFonts w:ascii="Traditional Arabic" w:hAnsi="Traditional Arabic" w:cs="Traditional Arabic" w:hint="cs"/>
          <w:sz w:val="36"/>
          <w:szCs w:val="36"/>
          <w:rtl/>
        </w:rPr>
        <w:t>.</w:t>
      </w:r>
    </w:p>
    <w:p w:rsidR="005A21E1" w:rsidRDefault="005A21E1" w:rsidP="005A21E1">
      <w:pPr>
        <w:bidi/>
        <w:rPr>
          <w:rFonts w:ascii="Traditional Arabic" w:hAnsi="Traditional Arabic" w:cs="Traditional Arabic"/>
          <w:sz w:val="36"/>
          <w:szCs w:val="36"/>
          <w:rtl/>
        </w:rPr>
      </w:pPr>
    </w:p>
    <w:p w:rsidR="005A21E1" w:rsidRPr="00DF6167" w:rsidRDefault="005A21E1" w:rsidP="005A21E1">
      <w:pPr>
        <w:bidi/>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على هذه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الجصاص </w:t>
      </w:r>
      <w:r w:rsidR="00A224C5">
        <w:rPr>
          <w:rFonts w:ascii="Traditional Arabic" w:hAnsi="Traditional Arabic" w:cs="Traditional Arabic" w:hint="cs"/>
          <w:sz w:val="36"/>
          <w:szCs w:val="36"/>
          <w:rtl/>
        </w:rPr>
        <w:t>-رحمه الله-</w:t>
      </w:r>
      <w:r w:rsidR="00741E7D">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قدثبتعنالنبيص</w:t>
      </w:r>
      <w:r w:rsidR="006B322C">
        <w:rPr>
          <w:rFonts w:ascii="Traditional Arabic" w:hAnsi="Traditional Arabic" w:cs="Traditional Arabic" w:hint="cs"/>
          <w:sz w:val="36"/>
          <w:szCs w:val="36"/>
          <w:rtl/>
        </w:rPr>
        <w:t>لى الله عليه وسلم</w:t>
      </w:r>
      <w:r w:rsidR="006B322C">
        <w:rPr>
          <w:rFonts w:ascii="Traditional Arabic" w:hAnsi="Traditional Arabic" w:cs="Traditional Arabic"/>
          <w:sz w:val="36"/>
          <w:szCs w:val="36"/>
          <w:rtl/>
        </w:rPr>
        <w:t>–</w:t>
      </w:r>
      <w:r w:rsidRPr="00DF6167">
        <w:rPr>
          <w:rFonts w:ascii="Traditional Arabic" w:hAnsi="Traditional Arabic" w:cs="Traditional Arabic" w:hint="cs"/>
          <w:sz w:val="36"/>
          <w:szCs w:val="36"/>
          <w:rtl/>
        </w:rPr>
        <w:t>بالنقلالمستفيضالموجبللعلمأنهقاليحرممنالرضاعمايحرممنالنسبواتفقالفقهاءعلىاستعمالهواللهأعلم"</w:t>
      </w:r>
      <w:r w:rsidRPr="00DF6167">
        <w:rPr>
          <w:rFonts w:ascii="Traditional Arabic" w:hAnsi="Traditional Arabic" w:cs="Traditional Arabic"/>
          <w:sz w:val="36"/>
          <w:szCs w:val="36"/>
          <w:vertAlign w:val="superscript"/>
          <w:rtl/>
        </w:rPr>
        <w:footnoteReference w:id="130"/>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العيني </w:t>
      </w:r>
      <w:r w:rsidR="00A224C5">
        <w:rPr>
          <w:rFonts w:ascii="Traditional Arabic" w:hAnsi="Traditional Arabic" w:cs="Traditional Arabic" w:hint="cs"/>
          <w:sz w:val="36"/>
          <w:szCs w:val="36"/>
          <w:rtl/>
        </w:rPr>
        <w:t>-رحمه الله-</w:t>
      </w:r>
      <w:r w:rsidR="00741E7D">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الرضاعةتحرمماتحرمالولادةوهذاإجماعلاخلاففيهبينالأئمة"</w:t>
      </w:r>
      <w:r w:rsidRPr="00DF6167">
        <w:rPr>
          <w:rFonts w:ascii="Traditional Arabic" w:hAnsi="Traditional Arabic" w:cs="Traditional Arabic"/>
          <w:sz w:val="36"/>
          <w:szCs w:val="36"/>
          <w:vertAlign w:val="superscript"/>
          <w:rtl/>
        </w:rPr>
        <w:footnoteReference w:id="131"/>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المباركفوري </w:t>
      </w:r>
      <w:r w:rsidR="00A224C5">
        <w:rPr>
          <w:rFonts w:ascii="Traditional Arabic" w:hAnsi="Traditional Arabic" w:cs="Traditional Arabic" w:hint="cs"/>
          <w:sz w:val="36"/>
          <w:szCs w:val="36"/>
          <w:rtl/>
        </w:rPr>
        <w:t>-رحمه الله-</w:t>
      </w:r>
      <w:r w:rsidR="00A934C6">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والعملعلىهذاعندعامةأهلالعلممنأصحابالنبي</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صلىاللهعليهوسلم</w:t>
      </w:r>
      <w:r w:rsidR="00741E7D">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لانعلمبينهمفيذلك</w:t>
      </w:r>
      <w:r w:rsidR="00A934C6">
        <w:rPr>
          <w:rFonts w:ascii="Traditional Arabic" w:hAnsi="Traditional Arabic" w:cs="Traditional Arabic" w:hint="cs"/>
          <w:sz w:val="36"/>
          <w:szCs w:val="36"/>
          <w:rtl/>
        </w:rPr>
        <w:t>اختلافا"</w:t>
      </w:r>
      <w:r w:rsidRPr="00DF6167">
        <w:rPr>
          <w:rFonts w:ascii="Traditional Arabic" w:hAnsi="Traditional Arabic" w:cs="Traditional Arabic"/>
          <w:sz w:val="36"/>
          <w:szCs w:val="36"/>
          <w:vertAlign w:val="superscript"/>
          <w:rtl/>
        </w:rPr>
        <w:footnoteReference w:id="132"/>
      </w:r>
      <w:r w:rsidRPr="00DF6167">
        <w:rPr>
          <w:rFonts w:ascii="Traditional Arabic" w:hAnsi="Traditional Arabic" w:cs="Traditional Arabic" w:hint="cs"/>
          <w:sz w:val="36"/>
          <w:szCs w:val="36"/>
          <w:rtl/>
        </w:rPr>
        <w:t xml:space="preserve">. </w:t>
      </w:r>
    </w:p>
    <w:p w:rsidR="00DF6167" w:rsidRPr="00E709D4"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المالكية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رشد </w:t>
      </w:r>
      <w:r w:rsidR="00A224C5">
        <w:rPr>
          <w:rFonts w:ascii="Traditional Arabic" w:hAnsi="Traditional Arabic" w:cs="Traditional Arabic" w:hint="cs"/>
          <w:sz w:val="36"/>
          <w:szCs w:val="36"/>
          <w:rtl/>
        </w:rPr>
        <w:t>-رحمه الله-</w:t>
      </w:r>
      <w:r w:rsidR="00A934C6">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واتفقواعلىأنالرضاعبالجملةيحرممنهمايحرممنهالنسب"</w:t>
      </w:r>
      <w:r w:rsidRPr="00DF6167">
        <w:rPr>
          <w:rFonts w:ascii="Traditional Arabic" w:hAnsi="Traditional Arabic" w:cs="Traditional Arabic"/>
          <w:sz w:val="36"/>
          <w:szCs w:val="36"/>
          <w:vertAlign w:val="superscript"/>
          <w:rtl/>
        </w:rPr>
        <w:footnoteReference w:id="133"/>
      </w:r>
      <w:r w:rsidRPr="00DF6167">
        <w:rPr>
          <w:rFonts w:ascii="Traditional Arabic" w:hAnsi="Traditional Arabic" w:cs="Traditional Arabic" w:hint="cs"/>
          <w:sz w:val="36"/>
          <w:szCs w:val="36"/>
          <w:rtl/>
        </w:rPr>
        <w:t xml:space="preserve">. </w:t>
      </w:r>
    </w:p>
    <w:p w:rsid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الشافعية:</w:t>
      </w:r>
    </w:p>
    <w:p w:rsidR="00E709D4" w:rsidRPr="00E709D4" w:rsidRDefault="00E709D4" w:rsidP="000A1CB7">
      <w:pPr>
        <w:pStyle w:val="a6"/>
        <w:numPr>
          <w:ilvl w:val="0"/>
          <w:numId w:val="24"/>
        </w:numPr>
        <w:bidi/>
        <w:rPr>
          <w:rFonts w:ascii="Traditional Arabic" w:hAnsi="Traditional Arabic" w:cs="Traditional Arabic"/>
          <w:b/>
          <w:bCs/>
          <w:sz w:val="36"/>
          <w:szCs w:val="36"/>
          <w:rtl/>
        </w:rPr>
      </w:pPr>
      <w:r w:rsidRPr="00E709D4">
        <w:rPr>
          <w:rFonts w:ascii="Traditional Arabic" w:hAnsi="Traditional Arabic" w:cs="Traditional Arabic" w:hint="cs"/>
          <w:sz w:val="36"/>
          <w:szCs w:val="36"/>
          <w:rtl/>
        </w:rPr>
        <w:t>اب</w:t>
      </w:r>
      <w:r w:rsidR="00A934C6">
        <w:rPr>
          <w:rFonts w:ascii="Traditional Arabic" w:hAnsi="Traditional Arabic" w:cs="Traditional Arabic" w:hint="cs"/>
          <w:sz w:val="36"/>
          <w:szCs w:val="36"/>
          <w:rtl/>
        </w:rPr>
        <w:t>ن المنذر -رحمه الله- حيث قال: "</w:t>
      </w:r>
      <w:r w:rsidRPr="00E709D4">
        <w:rPr>
          <w:rFonts w:ascii="Traditional Arabic" w:hAnsi="Traditional Arabic" w:cs="Traditional Arabic" w:hint="cs"/>
          <w:sz w:val="36"/>
          <w:szCs w:val="36"/>
          <w:rtl/>
        </w:rPr>
        <w:t>أجمعوا على أنه يحرم من الرضاع مايحرم من النسب"</w:t>
      </w:r>
      <w:r w:rsidRPr="00DF6167">
        <w:rPr>
          <w:vertAlign w:val="superscript"/>
          <w:rtl/>
        </w:rPr>
        <w:footnoteReference w:id="134"/>
      </w:r>
      <w:r w:rsidRPr="00E709D4">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الترمذي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"عنعليبنأبيطالبقال</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قالرسولاللهصلىاللهعليه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إناللهحرممنالرضاعماحرممنالنسبقالوفيالبابعنعائشةوابنعباسوأمحبيبةقالأبوعيسىحديثعليحسنصحيحوالعلمعلىهذاعندعامةأهلالعلممنأصحابالنبيصلىاللهعليه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وغيرهملانعلمبينهمفيذلكاختلافا "</w:t>
      </w:r>
      <w:r w:rsidRPr="00DF6167">
        <w:rPr>
          <w:rFonts w:ascii="Traditional Arabic" w:hAnsi="Traditional Arabic" w:cs="Traditional Arabic"/>
          <w:sz w:val="36"/>
          <w:szCs w:val="36"/>
          <w:vertAlign w:val="superscript"/>
          <w:rtl/>
        </w:rPr>
        <w:footnoteReference w:id="135"/>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النووي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وأجمعتالأمةعلىثبوتهابينالرضيعوالمرضعة</w:t>
      </w:r>
      <w:r w:rsidR="00F50A9B">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وأجمعواأيضا</w:t>
      </w:r>
      <w:r w:rsidR="005A21E1">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علىانتشارالحرمةبينالمرضعةوأولادالرضيعوبينالرضيعوأولادالمرضعةوأنهفيذلككولدهامن</w:t>
      </w:r>
      <w:r w:rsidR="00741E7D">
        <w:rPr>
          <w:rFonts w:ascii="Traditional Arabic" w:hAnsi="Traditional Arabic" w:cs="Traditional Arabic" w:hint="cs"/>
          <w:sz w:val="36"/>
          <w:szCs w:val="36"/>
          <w:rtl/>
        </w:rPr>
        <w:t>النسب</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36"/>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الحنابلة: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قدامة </w:t>
      </w:r>
      <w:r w:rsidR="00A224C5">
        <w:rPr>
          <w:rFonts w:ascii="Traditional Arabic" w:hAnsi="Traditional Arabic" w:cs="Traditional Arabic" w:hint="cs"/>
          <w:sz w:val="36"/>
          <w:szCs w:val="36"/>
          <w:rtl/>
        </w:rPr>
        <w:t>-رحمه الله-</w:t>
      </w:r>
      <w:r w:rsidR="00A934C6">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وأجمععلماءالأمةعلىالتحريمبالرضاع"</w:t>
      </w:r>
      <w:r w:rsidRPr="00DF6167">
        <w:rPr>
          <w:rFonts w:ascii="Traditional Arabic" w:hAnsi="Traditional Arabic" w:cs="Traditional Arabic"/>
          <w:sz w:val="36"/>
          <w:szCs w:val="36"/>
          <w:vertAlign w:val="superscript"/>
          <w:rtl/>
        </w:rPr>
        <w:footnoteReference w:id="137"/>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غير المذاهب الأربعة:</w:t>
      </w:r>
    </w:p>
    <w:p w:rsidR="00DF6167" w:rsidRPr="00F50A9B"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حزم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"واتفقواأنالرضاعالذيليسرضاعضرارأوقصدبهايقاعالتحريميحرممنهمايحرممنالنسبعلىماقلنا"</w:t>
      </w:r>
      <w:r w:rsidRPr="00DF6167">
        <w:rPr>
          <w:rFonts w:ascii="Traditional Arabic" w:hAnsi="Traditional Arabic" w:cs="Traditional Arabic"/>
          <w:sz w:val="36"/>
          <w:szCs w:val="36"/>
          <w:vertAlign w:val="superscript"/>
          <w:rtl/>
        </w:rPr>
        <w:footnoteReference w:id="138"/>
      </w:r>
      <w:r w:rsidRPr="00DF6167">
        <w:rPr>
          <w:rFonts w:ascii="Traditional Arabic" w:hAnsi="Traditional Arabic" w:cs="Traditional Arabic" w:hint="cs"/>
          <w:sz w:val="36"/>
          <w:szCs w:val="36"/>
          <w:rtl/>
        </w:rPr>
        <w:t>.</w:t>
      </w:r>
    </w:p>
    <w:p w:rsidR="00DF6167" w:rsidRPr="00DF6167" w:rsidRDefault="00DF6167" w:rsidP="000A1CB7">
      <w:pPr>
        <w:tabs>
          <w:tab w:val="left" w:pos="6200"/>
        </w:tabs>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وممن حكى الخلاف في المسألة:</w:t>
      </w:r>
      <w:r w:rsidR="003D73A6">
        <w:rPr>
          <w:rFonts w:ascii="Traditional Arabic" w:hAnsi="Traditional Arabic" w:cs="Traditional Arabic"/>
          <w:b/>
          <w:bCs/>
          <w:sz w:val="36"/>
          <w:szCs w:val="36"/>
          <w:rtl/>
        </w:rPr>
        <w:tab/>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ولميخالففيهذاإلاأهلالظاهر</w:t>
      </w:r>
      <w:r w:rsidRPr="00062993">
        <w:rPr>
          <w:rFonts w:ascii="Traditional Arabic" w:hAnsi="Traditional Arabic" w:cs="Traditional Arabic" w:hint="cs"/>
          <w:sz w:val="36"/>
          <w:szCs w:val="36"/>
          <w:rtl/>
        </w:rPr>
        <w:t>وبنعليهفقالوالاتثبتحرمةالرضاعبينالرجلوالرضيعونقلهالمازرىعنابنعمروعائشةواحتجوابقوله</w:t>
      </w:r>
      <w:r w:rsidR="00A95653" w:rsidRPr="00062993">
        <w:rPr>
          <w:rFonts w:ascii="Traditional Arabic" w:hAnsi="Traditional Arabic" w:cs="Traditional Arabic" w:hint="cs"/>
          <w:sz w:val="36"/>
          <w:szCs w:val="36"/>
          <w:rtl/>
        </w:rPr>
        <w:t>تعالى</w:t>
      </w:r>
      <w:r w:rsidR="006D4E19" w:rsidRPr="00062993">
        <w:rPr>
          <w:rFonts w:ascii="Traditional Arabic" w:hAnsi="Traditional Arabic" w:cs="Traditional Arabic"/>
          <w:sz w:val="36"/>
          <w:szCs w:val="36"/>
          <w:rtl/>
        </w:rPr>
        <w:t>﴿ وَأُمَّهَاتُكُمُ اللاتِي أَرْضَعْنَكُمْ وَأَخَوَاتُكُمْ مِنَ الرَّضَاعَةِ ﴾</w:t>
      </w:r>
      <w:r w:rsidRPr="00062993">
        <w:rPr>
          <w:rFonts w:ascii="Traditional Arabic" w:hAnsi="Traditional Arabic" w:cs="Traditional Arabic"/>
          <w:sz w:val="36"/>
          <w:szCs w:val="36"/>
          <w:vertAlign w:val="superscript"/>
          <w:rtl/>
        </w:rPr>
        <w:footnoteReference w:id="139"/>
      </w:r>
      <w:r w:rsidRPr="00062993">
        <w:rPr>
          <w:rFonts w:ascii="Traditional Arabic" w:hAnsi="Traditional Arabic" w:cs="Traditional Arabic" w:hint="cs"/>
          <w:sz w:val="36"/>
          <w:szCs w:val="36"/>
          <w:rtl/>
        </w:rPr>
        <w:t xml:space="preserve"> ولميذكرالبنتوالعمةكماذكرهمافيالنسبواحتجالجمهوربهذهالأحاديثالصحيحةالصريحةفيعمعائشةوعمحفصةوقولهصلىاللهعليه</w:t>
      </w:r>
      <w:r w:rsidR="00741E7D" w:rsidRPr="00062993">
        <w:rPr>
          <w:rFonts w:ascii="Traditional Arabic" w:hAnsi="Traditional Arabic" w:cs="Traditional Arabic" w:hint="cs"/>
          <w:sz w:val="36"/>
          <w:szCs w:val="36"/>
          <w:rtl/>
        </w:rPr>
        <w:t>وسلم</w:t>
      </w:r>
      <w:r w:rsidRPr="00062993">
        <w:rPr>
          <w:rFonts w:ascii="Traditional Arabic" w:hAnsi="Traditional Arabic" w:cs="Traditional Arabic" w:hint="cs"/>
          <w:sz w:val="36"/>
          <w:szCs w:val="36"/>
          <w:rtl/>
        </w:rPr>
        <w:t>معإذنهفيهأنهيحرممنالرضاعةمايحرممنالولادةوأجابوا</w:t>
      </w:r>
      <w:r w:rsidRPr="00DF6167">
        <w:rPr>
          <w:rFonts w:ascii="Traditional Arabic" w:hAnsi="Traditional Arabic" w:cs="Traditional Arabic" w:hint="cs"/>
          <w:sz w:val="36"/>
          <w:szCs w:val="36"/>
          <w:rtl/>
        </w:rPr>
        <w:t>عمااحتجوابهمنالآيةأنهليسفيهانصبإباحةالبنتوالعمةونحوهمالأنذكرالشيءلايدلعلىسقوطالحكمعماسواهلولميعارضهدليلآخركيفوقدجاءتهذهالاحاديثالصحيحةواللهأعلمقوله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أراهفلانا</w:t>
      </w:r>
      <w:r w:rsidR="006D4E19">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لعمحفصة</w:t>
      </w:r>
      <w:r w:rsidRPr="00DF6167">
        <w:rPr>
          <w:rFonts w:ascii="Traditional Arabic" w:hAnsi="Traditional Arabic" w:cs="Traditional Arabic"/>
          <w:sz w:val="36"/>
          <w:szCs w:val="36"/>
          <w:vertAlign w:val="superscript"/>
          <w:rtl/>
        </w:rPr>
        <w:footnoteReference w:id="140"/>
      </w:r>
      <w:r w:rsidRPr="00DF6167">
        <w:rPr>
          <w:rFonts w:ascii="Traditional Arabic" w:hAnsi="Traditional Arabic" w:cs="Traditional Arabic" w:hint="cs"/>
          <w:sz w:val="36"/>
          <w:szCs w:val="36"/>
          <w:rtl/>
        </w:rPr>
        <w:t xml:space="preserve">. </w:t>
      </w:r>
    </w:p>
    <w:p w:rsidR="00A934C6" w:rsidRDefault="00DF6167" w:rsidP="00860A20">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والخلاصة:</w:t>
      </w:r>
    </w:p>
    <w:p w:rsidR="00F244F5" w:rsidRPr="00A934C6" w:rsidRDefault="00842BF6" w:rsidP="00A934C6">
      <w:pPr>
        <w:bidi/>
        <w:rPr>
          <w:rFonts w:ascii="Traditional Arabic" w:hAnsi="Traditional Arabic" w:cs="Traditional Arabic"/>
          <w:sz w:val="36"/>
          <w:szCs w:val="36"/>
          <w:rtl/>
        </w:rPr>
      </w:pPr>
      <w:r w:rsidRPr="00842BF6">
        <w:rPr>
          <w:rFonts w:ascii="Traditional Arabic" w:hAnsi="Traditional Arabic" w:cs="Traditional Arabic" w:hint="cs"/>
          <w:sz w:val="36"/>
          <w:szCs w:val="36"/>
          <w:rtl/>
        </w:rPr>
        <w:t xml:space="preserve">يظهر والله أعلم صحة الإجماع </w:t>
      </w:r>
      <w:r w:rsidR="005C662B">
        <w:rPr>
          <w:rFonts w:ascii="Traditional Arabic" w:hAnsi="Traditional Arabic" w:cs="Traditional Arabic" w:hint="cs"/>
          <w:sz w:val="36"/>
          <w:szCs w:val="36"/>
          <w:rtl/>
        </w:rPr>
        <w:t xml:space="preserve">وثبوتة </w:t>
      </w:r>
      <w:r w:rsidRPr="00842BF6">
        <w:rPr>
          <w:rFonts w:ascii="Traditional Arabic" w:hAnsi="Traditional Arabic" w:cs="Traditional Arabic" w:hint="cs"/>
          <w:sz w:val="36"/>
          <w:szCs w:val="36"/>
          <w:rtl/>
        </w:rPr>
        <w:t xml:space="preserve">على </w:t>
      </w:r>
      <w:r w:rsidRPr="00DF6167">
        <w:rPr>
          <w:rFonts w:ascii="Traditional Arabic" w:hAnsi="Traditional Arabic" w:cs="Traditional Arabic" w:hint="cs"/>
          <w:sz w:val="36"/>
          <w:szCs w:val="36"/>
          <w:rtl/>
        </w:rPr>
        <w:t>أنهيحرممنالرضاعمايحرممنالنسب</w:t>
      </w:r>
      <w:r w:rsidR="000D7A02">
        <w:rPr>
          <w:rFonts w:ascii="Traditional Arabic" w:hAnsi="Traditional Arabic" w:cs="Traditional Arabic" w:hint="cs"/>
          <w:b/>
          <w:bCs/>
          <w:sz w:val="36"/>
          <w:szCs w:val="36"/>
          <w:rtl/>
        </w:rPr>
        <w:t xml:space="preserve">, </w:t>
      </w:r>
      <w:r w:rsidR="000D7A02" w:rsidRPr="000D7A02">
        <w:rPr>
          <w:rFonts w:ascii="Traditional Arabic" w:hAnsi="Traditional Arabic" w:cs="Traditional Arabic" w:hint="cs"/>
          <w:sz w:val="36"/>
          <w:szCs w:val="36"/>
          <w:rtl/>
        </w:rPr>
        <w:t>وإما الخلاف فهو شاذ لا يعتد به.</w:t>
      </w:r>
    </w:p>
    <w:p w:rsidR="00DF6167" w:rsidRPr="005547E5" w:rsidRDefault="00DF6167" w:rsidP="00F244F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المسألة الثانية: بابمنقاللارضاعبعدحولين.</w:t>
      </w:r>
    </w:p>
    <w:p w:rsidR="00DF6167" w:rsidRPr="00DF6167" w:rsidRDefault="006D4E19" w:rsidP="000A1CB7">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قال ابن بطال </w:t>
      </w:r>
      <w:r w:rsidR="00A224C5">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w:t>
      </w:r>
      <w:r w:rsidR="00DF6167" w:rsidRPr="00DF6167">
        <w:rPr>
          <w:rFonts w:ascii="Traditional Arabic" w:hAnsi="Traditional Arabic" w:cs="Traditional Arabic" w:hint="cs"/>
          <w:sz w:val="36"/>
          <w:szCs w:val="36"/>
          <w:rtl/>
        </w:rPr>
        <w:t>اتفق أئمة الأمصار على أن رضاع الكبير لا يحرم</w:t>
      </w:r>
      <w:r w:rsidR="0037495F">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141"/>
      </w:r>
      <w:r w:rsidR="00DF6167"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في هذه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A934C6" w:rsidRDefault="00DF6167" w:rsidP="00A934C6">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الجصاص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فحصلالاتفاقعلىأنرضاعالكبيرغيرمحرم"</w:t>
      </w:r>
      <w:r w:rsidRPr="00DF6167">
        <w:rPr>
          <w:rFonts w:ascii="Traditional Arabic" w:hAnsi="Traditional Arabic" w:cs="Traditional Arabic"/>
          <w:sz w:val="36"/>
          <w:szCs w:val="36"/>
          <w:vertAlign w:val="superscript"/>
          <w:rtl/>
        </w:rPr>
        <w:footnoteReference w:id="142"/>
      </w:r>
      <w:r w:rsidRPr="00DF6167">
        <w:rPr>
          <w:rFonts w:ascii="Traditional Arabic" w:hAnsi="Traditional Arabic" w:cs="Traditional Arabic" w:hint="cs"/>
          <w:sz w:val="36"/>
          <w:szCs w:val="36"/>
          <w:rtl/>
        </w:rPr>
        <w:t>.</w:t>
      </w:r>
    </w:p>
    <w:p w:rsidR="00A934C6" w:rsidRDefault="00A934C6" w:rsidP="00A934C6">
      <w:pPr>
        <w:bidi/>
        <w:ind w:left="360"/>
        <w:contextualSpacing/>
        <w:rPr>
          <w:rFonts w:ascii="Traditional Arabic" w:hAnsi="Traditional Arabic" w:cs="Traditional Arabic"/>
          <w:sz w:val="36"/>
          <w:szCs w:val="36"/>
        </w:rPr>
      </w:pPr>
    </w:p>
    <w:p w:rsidR="00DF6167" w:rsidRPr="00A934C6" w:rsidRDefault="00DF6167" w:rsidP="00A934C6">
      <w:pPr>
        <w:rPr>
          <w:rFonts w:ascii="Traditional Arabic" w:hAnsi="Traditional Arabic" w:cs="Traditional Arabic"/>
          <w:sz w:val="36"/>
          <w:szCs w:val="36"/>
        </w:rPr>
      </w:pPr>
    </w:p>
    <w:p w:rsidR="00A934C6" w:rsidRDefault="00DF6167" w:rsidP="00C2733F">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A934C6">
      <w:pPr>
        <w:bidi/>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الباجي </w:t>
      </w:r>
      <w:r w:rsidR="00A224C5">
        <w:rPr>
          <w:rFonts w:ascii="Traditional Arabic" w:hAnsi="Traditional Arabic" w:cs="Traditional Arabic" w:hint="cs"/>
          <w:sz w:val="36"/>
          <w:szCs w:val="36"/>
          <w:rtl/>
        </w:rPr>
        <w:t>-رحمه الله-</w:t>
      </w:r>
      <w:r w:rsidR="00B6399C">
        <w:rPr>
          <w:rFonts w:ascii="Traditional Arabic" w:hAnsi="Traditional Arabic" w:cs="Traditional Arabic" w:hint="cs"/>
          <w:sz w:val="36"/>
          <w:szCs w:val="36"/>
          <w:rtl/>
        </w:rPr>
        <w:t xml:space="preserve"> حيث قال: "وقول أبي موسى للذي سأله عن حكم مامص من ثدي امرأته من اللبن ما أراها إلا قد حرمت عليك لعله ممن رأى في ذلك أن رضاع الكبير يحرم وهو مذهب لم يأخذ به أحد من الفقهاء, وقد انعقد الإجماع على خلافه </w:t>
      </w:r>
      <w:r w:rsidR="006C1419">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43"/>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القاضي عياض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قال:قالالباجي</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"قدانعقدالإجماععلىخلافالتحريمبرضاعة</w:t>
      </w:r>
      <w:r w:rsidR="006C1419">
        <w:rPr>
          <w:rFonts w:ascii="Traditional Arabic" w:hAnsi="Traditional Arabic" w:cs="Traditional Arabic" w:hint="cs"/>
          <w:sz w:val="36"/>
          <w:szCs w:val="36"/>
          <w:rtl/>
        </w:rPr>
        <w:t>الكبير"</w:t>
      </w:r>
      <w:r w:rsidRPr="00DF6167">
        <w:rPr>
          <w:rFonts w:ascii="Traditional Arabic" w:hAnsi="Traditional Arabic" w:cs="Traditional Arabic"/>
          <w:sz w:val="36"/>
          <w:szCs w:val="36"/>
          <w:vertAlign w:val="superscript"/>
          <w:rtl/>
        </w:rPr>
        <w:footnoteReference w:id="144"/>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أبو العباس 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قالالباجي</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قدانعقدالإجماععلىخلافالتحريمبرضاعةالكبير</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145"/>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الشافعية:</w:t>
      </w:r>
    </w:p>
    <w:p w:rsidR="00DF6167" w:rsidRPr="005547E5"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كثير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"وذهبأكثرالأئمة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أنهلايحرممنالرضاعةإلاماكاندونالحولين،فلوارتضعالمولودوعمرهفوقهمالميحرم</w:t>
      </w:r>
      <w:r w:rsidR="006D4E19">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46"/>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في هذه المسألة: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وخالف في ذلك داود فأنه قال: يرفع تحريم الحجاب لاغير. تمسكا بحديث سالم. قال ابن المواز: لو أخذ بهذا في الحجابة لم أعبه، وتركه أحب إلي، وما</w:t>
      </w:r>
      <w:r w:rsidR="006D4E19">
        <w:rPr>
          <w:rFonts w:ascii="Traditional Arabic" w:hAnsi="Traditional Arabic" w:cs="Traditional Arabic" w:hint="cs"/>
          <w:sz w:val="36"/>
          <w:szCs w:val="36"/>
          <w:rtl/>
        </w:rPr>
        <w:t xml:space="preserve"> علمت من أخذ به عاماً</w:t>
      </w:r>
      <w:r w:rsidRPr="00DF6167">
        <w:rPr>
          <w:rFonts w:ascii="Traditional Arabic" w:hAnsi="Traditional Arabic" w:cs="Traditional Arabic" w:hint="cs"/>
          <w:sz w:val="36"/>
          <w:szCs w:val="36"/>
          <w:rtl/>
        </w:rPr>
        <w:t xml:space="preserve"> إلا عائشة. قالالباجي</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قدانعقدالإجماععلىخلافالتحريمبرضاعةالكبير</w:t>
      </w:r>
      <w:r w:rsidR="006D4E19">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وقالأبوالفضلعياض</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لأنالخلافإنماكان</w:t>
      </w:r>
      <w:r w:rsidR="00A54E5D">
        <w:rPr>
          <w:rFonts w:ascii="Traditional Arabic" w:hAnsi="Traditional Arabic" w:cs="Traditional Arabic" w:hint="cs"/>
          <w:sz w:val="36"/>
          <w:szCs w:val="36"/>
          <w:rtl/>
        </w:rPr>
        <w:t xml:space="preserve"> أولاً </w:t>
      </w:r>
      <w:r w:rsidRPr="00DF6167">
        <w:rPr>
          <w:rFonts w:ascii="Traditional Arabic" w:hAnsi="Traditional Arabic" w:cs="Traditional Arabic" w:hint="cs"/>
          <w:sz w:val="36"/>
          <w:szCs w:val="36"/>
          <w:rtl/>
        </w:rPr>
        <w:t>ثمانقطع</w:t>
      </w:r>
      <w:r w:rsidRPr="00DF6167">
        <w:rPr>
          <w:rFonts w:ascii="Traditional Arabic" w:hAnsi="Traditional Arabic" w:cs="Traditional Arabic"/>
          <w:sz w:val="36"/>
          <w:szCs w:val="36"/>
          <w:vertAlign w:val="superscript"/>
          <w:rtl/>
        </w:rPr>
        <w:footnoteReference w:id="147"/>
      </w:r>
      <w:r w:rsidR="006D4E19">
        <w:rPr>
          <w:rFonts w:ascii="Traditional Arabic" w:hAnsi="Traditional Arabic" w:cs="Traditional Arabic"/>
          <w:sz w:val="36"/>
          <w:szCs w:val="36"/>
          <w:rtl/>
        </w:rPr>
        <w:t>.</w:t>
      </w:r>
    </w:p>
    <w:p w:rsidR="00DF6167" w:rsidRPr="00CF798D" w:rsidRDefault="00DF6167" w:rsidP="006A31C9">
      <w:pPr>
        <w:autoSpaceDE w:val="0"/>
        <w:autoSpaceDN w:val="0"/>
        <w:bidi/>
        <w:adjustRightInd w:val="0"/>
        <w:spacing w:after="0" w:line="240" w:lineRule="auto"/>
        <w:rPr>
          <w:rFonts w:ascii="Traditional Arabic" w:hAnsi="Traditional Arabic" w:cs="Traditional Arabic"/>
          <w:color w:val="000000"/>
          <w:sz w:val="44"/>
          <w:szCs w:val="44"/>
          <w:rtl/>
        </w:rPr>
      </w:pPr>
      <w:r w:rsidRPr="00DF6167">
        <w:rPr>
          <w:rFonts w:ascii="Traditional Arabic" w:hAnsi="Traditional Arabic" w:cs="Traditional Arabic" w:hint="cs"/>
          <w:sz w:val="36"/>
          <w:szCs w:val="36"/>
          <w:rtl/>
        </w:rPr>
        <w:t>وكانتعائشة</w:t>
      </w:r>
      <w:r w:rsidR="009B66A2">
        <w:rPr>
          <w:rFonts w:ascii="Traditional Arabic" w:hAnsi="Traditional Arabic" w:cs="Traditional Arabic" w:hint="cs"/>
          <w:sz w:val="36"/>
          <w:szCs w:val="36"/>
          <w:rtl/>
        </w:rPr>
        <w:t>ترىأنرضاعةالكبيرتحرم،</w:t>
      </w:r>
      <w:r w:rsidR="005C662B">
        <w:rPr>
          <w:rFonts w:ascii="Traditional Arabic" w:hAnsi="Traditional Arabic" w:cs="Traditional Arabic" w:hint="cs"/>
          <w:sz w:val="36"/>
          <w:szCs w:val="36"/>
          <w:rtl/>
        </w:rPr>
        <w:t xml:space="preserve"> احتجاجاً بقول </w:t>
      </w:r>
      <w:r w:rsidR="005C662B" w:rsidRPr="00A73AE5">
        <w:rPr>
          <w:rFonts w:ascii="Traditional Arabic" w:hAnsi="Traditional Arabic" w:cs="Traditional Arabic" w:hint="cs"/>
          <w:sz w:val="36"/>
          <w:szCs w:val="36"/>
          <w:rtl/>
        </w:rPr>
        <w:t xml:space="preserve">النبي </w:t>
      </w:r>
      <w:r w:rsidR="005C662B" w:rsidRPr="00A73AE5">
        <w:rPr>
          <w:rFonts w:ascii="Traditional Arabic" w:hAnsi="Traditional Arabic" w:cs="Traditional Arabic"/>
          <w:sz w:val="36"/>
          <w:szCs w:val="36"/>
          <w:rtl/>
        </w:rPr>
        <w:t>–</w:t>
      </w:r>
      <w:r w:rsidR="005C662B" w:rsidRPr="00A73AE5">
        <w:rPr>
          <w:rFonts w:ascii="Traditional Arabic" w:hAnsi="Traditional Arabic" w:cs="Traditional Arabic" w:hint="cs"/>
          <w:sz w:val="36"/>
          <w:szCs w:val="36"/>
          <w:rtl/>
        </w:rPr>
        <w:t xml:space="preserve">صلى الله عليه وسلم- لسهلة </w:t>
      </w:r>
      <w:r w:rsidR="00574663" w:rsidRPr="00A73AE5">
        <w:rPr>
          <w:rFonts w:ascii="Traditional Arabic" w:hAnsi="Traditional Arabic" w:cs="Traditional Arabic" w:hint="cs"/>
          <w:sz w:val="36"/>
          <w:szCs w:val="36"/>
          <w:rtl/>
        </w:rPr>
        <w:t>بنت سهيل: ( أرضعيه</w:t>
      </w:r>
      <w:r w:rsidRPr="00A73AE5">
        <w:rPr>
          <w:rFonts w:ascii="Traditional Arabic" w:hAnsi="Traditional Arabic" w:cs="Traditional Arabic" w:hint="cs"/>
          <w:sz w:val="36"/>
          <w:szCs w:val="36"/>
          <w:rtl/>
        </w:rPr>
        <w:t>تحرمي عليه، ويذهب الذي في نفس أبي حذيفة)</w:t>
      </w:r>
      <w:r w:rsidRPr="00A73AE5">
        <w:rPr>
          <w:rFonts w:ascii="Traditional Arabic" w:hAnsi="Traditional Arabic" w:cs="Traditional Arabic"/>
          <w:sz w:val="36"/>
          <w:szCs w:val="36"/>
          <w:vertAlign w:val="superscript"/>
          <w:rtl/>
        </w:rPr>
        <w:footnoteReference w:id="148"/>
      </w:r>
      <w:r w:rsidR="0037495F" w:rsidRPr="00A73AE5">
        <w:rPr>
          <w:rFonts w:ascii="Traditional Arabic" w:hAnsi="Traditional Arabic" w:cs="Traditional Arabic" w:hint="cs"/>
          <w:sz w:val="36"/>
          <w:szCs w:val="36"/>
          <w:rtl/>
        </w:rPr>
        <w:t>.</w:t>
      </w:r>
      <w:r w:rsidR="006A31C9" w:rsidRPr="00A73AE5">
        <w:rPr>
          <w:rFonts w:ascii="Traditional Arabic" w:hAnsi="Traditional Arabic" w:cs="Traditional Arabic"/>
          <w:sz w:val="36"/>
          <w:szCs w:val="36"/>
          <w:rtl/>
        </w:rPr>
        <w:t>وكانت عائشة رضي الله تعالى عنها إذا أحبت أن يدخل عليها من الرجال أحد أمرت أختها أم كلثوم ، أو غيرها من بنات إخوتها</w:t>
      </w:r>
      <w:r w:rsidR="006A31C9" w:rsidRPr="00CF798D">
        <w:rPr>
          <w:rFonts w:ascii="Traditional Arabic" w:hAnsi="Traditional Arabic" w:cs="Traditional Arabic"/>
          <w:sz w:val="36"/>
          <w:szCs w:val="36"/>
          <w:rtl/>
        </w:rPr>
        <w:t>وبنات أخواتها أن ترضعه خمس رضعات يصير بهن محرما ، وخالفتها أم سلمة ، وسائر أزواج النبي -صلى الله عليه وسلم- في ذلك قلن : ما نرى رضاع الكبير إلا رخصة في سالم وحده</w:t>
      </w:r>
      <w:r w:rsidRPr="00CF798D">
        <w:rPr>
          <w:rFonts w:ascii="Traditional Arabic" w:hAnsi="Traditional Arabic" w:cs="Traditional Arabic"/>
          <w:sz w:val="36"/>
          <w:szCs w:val="36"/>
          <w:vertAlign w:val="superscript"/>
          <w:rtl/>
        </w:rPr>
        <w:footnoteReference w:id="149"/>
      </w:r>
      <w:r w:rsidR="006D4E19" w:rsidRPr="00CF798D">
        <w:rPr>
          <w:rFonts w:ascii="Traditional Arabic" w:hAnsi="Traditional Arabic" w:cs="Traditional Arabic"/>
          <w:sz w:val="36"/>
          <w:szCs w:val="36"/>
          <w:rtl/>
        </w:rPr>
        <w:t>.</w:t>
      </w:r>
    </w:p>
    <w:p w:rsidR="00DF6167" w:rsidRPr="00CF798D" w:rsidRDefault="00A54E5D" w:rsidP="00CF798D">
      <w:pPr>
        <w:bidi/>
        <w:rPr>
          <w:rFonts w:ascii="Traditional Arabic" w:hAnsi="Traditional Arabic" w:cs="Traditional Arabic"/>
          <w:sz w:val="36"/>
          <w:szCs w:val="36"/>
          <w:rtl/>
        </w:rPr>
      </w:pPr>
      <w:r w:rsidRPr="00CF798D">
        <w:rPr>
          <w:rFonts w:ascii="Traditional Arabic" w:hAnsi="Traditional Arabic" w:cs="Traditional Arabic"/>
          <w:sz w:val="36"/>
          <w:szCs w:val="36"/>
          <w:rtl/>
        </w:rPr>
        <w:t>وقد قال ابن المنذر ليست تخلو ق</w:t>
      </w:r>
      <w:r w:rsidR="00A73AE5" w:rsidRPr="00CF798D">
        <w:rPr>
          <w:rFonts w:ascii="Traditional Arabic" w:hAnsi="Traditional Arabic" w:cs="Traditional Arabic"/>
          <w:sz w:val="36"/>
          <w:szCs w:val="36"/>
          <w:rtl/>
        </w:rPr>
        <w:t>صة سالم من أن تكون منسوخة أو خاص</w:t>
      </w:r>
      <w:r w:rsidRPr="00CF798D">
        <w:rPr>
          <w:rFonts w:ascii="Traditional Arabic" w:hAnsi="Traditional Arabic" w:cs="Traditional Arabic"/>
          <w:sz w:val="36"/>
          <w:szCs w:val="36"/>
          <w:rtl/>
        </w:rPr>
        <w:t>ة لسالم, وكذا حكى الخطابي عن عامة أهل العلم أنهم حملوا الأمر في ذلك على أحد وجهين إما على الخصوص, وإما على النسخ, وقال أبوالعباس القرطبي أطلق بعض الأئمة على حديث سالم أنه منسوخ, وأظنه سمى</w:t>
      </w:r>
      <w:r w:rsidR="00A73AE5" w:rsidRPr="00CF798D">
        <w:rPr>
          <w:rFonts w:ascii="Traditional Arabic" w:hAnsi="Traditional Arabic" w:cs="Traditional Arabic"/>
          <w:sz w:val="36"/>
          <w:szCs w:val="36"/>
          <w:rtl/>
        </w:rPr>
        <w:t xml:space="preserve"> التخصيص</w:t>
      </w:r>
      <w:r w:rsidR="00DF6167" w:rsidRPr="00CF798D">
        <w:rPr>
          <w:rFonts w:ascii="Traditional Arabic" w:hAnsi="Traditional Arabic" w:cs="Traditional Arabic"/>
          <w:sz w:val="36"/>
          <w:szCs w:val="36"/>
          <w:vertAlign w:val="superscript"/>
          <w:rtl/>
        </w:rPr>
        <w:footnoteReference w:id="150"/>
      </w:r>
      <w:r w:rsidR="005547E5" w:rsidRPr="00CF798D">
        <w:rPr>
          <w:rFonts w:ascii="Traditional Arabic" w:hAnsi="Traditional Arabic" w:cs="Traditional Arabic"/>
          <w:sz w:val="36"/>
          <w:szCs w:val="36"/>
          <w:rtl/>
        </w:rPr>
        <w:t>.</w:t>
      </w:r>
    </w:p>
    <w:p w:rsidR="0096313A" w:rsidRDefault="00DF6167" w:rsidP="00C2733F">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p>
    <w:p w:rsidR="0020106A" w:rsidRDefault="00A73AE5" w:rsidP="0096313A">
      <w:pPr>
        <w:bidi/>
        <w:rPr>
          <w:rFonts w:ascii="Traditional Arabic" w:hAnsi="Traditional Arabic" w:cs="Traditional Arabic"/>
          <w:sz w:val="36"/>
          <w:szCs w:val="36"/>
          <w:rtl/>
        </w:rPr>
      </w:pPr>
      <w:r>
        <w:rPr>
          <w:rFonts w:ascii="Traditional Arabic" w:hAnsi="Traditional Arabic" w:cs="Traditional Arabic" w:hint="cs"/>
          <w:sz w:val="36"/>
          <w:szCs w:val="36"/>
          <w:rtl/>
        </w:rPr>
        <w:t>يتلخص مما مضى</w:t>
      </w:r>
      <w:r w:rsidR="00DF6167" w:rsidRPr="00DF6167">
        <w:rPr>
          <w:rFonts w:ascii="Traditional Arabic" w:hAnsi="Traditional Arabic" w:cs="Traditional Arabic" w:hint="cs"/>
          <w:sz w:val="36"/>
          <w:szCs w:val="36"/>
          <w:rtl/>
        </w:rPr>
        <w:t xml:space="preserve"> انعقاد إجماع أهلالعلممن علماءالصحابةوأئمةالمذاهبالفقهية، وأتباعهمعلىأنالرضاعةالمحرمةهيماكانتدونالسنتينقبلالفطام</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ومابعدذلكفلاأثرله،وإنوقعتلميلزمبهاحكمفيالنكاح</w:t>
      </w:r>
      <w:r w:rsidR="00A13678">
        <w:rPr>
          <w:rFonts w:ascii="Traditional Arabic" w:hAnsi="Traditional Arabic" w:cs="Traditional Arabic"/>
          <w:sz w:val="36"/>
          <w:szCs w:val="36"/>
          <w:rtl/>
        </w:rPr>
        <w:t>،</w:t>
      </w:r>
      <w:r w:rsidR="006D4E19">
        <w:rPr>
          <w:rFonts w:ascii="Traditional Arabic" w:hAnsi="Traditional Arabic" w:cs="Traditional Arabic" w:hint="cs"/>
          <w:sz w:val="36"/>
          <w:szCs w:val="36"/>
          <w:rtl/>
        </w:rPr>
        <w:t xml:space="preserve"> ولا في الحجاب،</w:t>
      </w:r>
      <w:r w:rsidR="00DF6167" w:rsidRPr="00DF6167">
        <w:rPr>
          <w:rFonts w:ascii="Traditional Arabic" w:hAnsi="Traditional Arabic" w:cs="Traditional Arabic" w:hint="cs"/>
          <w:sz w:val="36"/>
          <w:szCs w:val="36"/>
          <w:rtl/>
        </w:rPr>
        <w:t>وأن ماحكاه ابن بطال مناتفقأئمةالأمصارعلىأنرضاعالكبيرلايحرمهوقول</w:t>
      </w:r>
      <w:r w:rsidR="0053320D">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وافقهعليهالعلم</w:t>
      </w:r>
      <w:r w:rsidR="0053320D">
        <w:rPr>
          <w:rFonts w:ascii="Traditional Arabic" w:hAnsi="Traditional Arabic" w:cs="Traditional Arabic" w:hint="cs"/>
          <w:sz w:val="36"/>
          <w:szCs w:val="36"/>
          <w:rtl/>
        </w:rPr>
        <w:t>اء</w:t>
      </w:r>
      <w:r w:rsidR="00DF6167" w:rsidRPr="00DF6167">
        <w:rPr>
          <w:rFonts w:ascii="Traditional Arabic" w:hAnsi="Traditional Arabic" w:cs="Traditional Arabic" w:hint="cs"/>
          <w:sz w:val="36"/>
          <w:szCs w:val="36"/>
          <w:rtl/>
        </w:rPr>
        <w:t xml:space="preserve"> -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 -</w:t>
      </w:r>
      <w:r w:rsidR="005211DA">
        <w:rPr>
          <w:rFonts w:ascii="Traditional Arabic" w:hAnsi="Traditional Arabic" w:cs="Traditional Arabic" w:hint="cs"/>
          <w:sz w:val="36"/>
          <w:szCs w:val="36"/>
          <w:rtl/>
        </w:rPr>
        <w:t>.</w:t>
      </w:r>
    </w:p>
    <w:p w:rsidR="00DF6167" w:rsidRPr="005211DA" w:rsidRDefault="00DF6167" w:rsidP="00C2733F">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المطلبالثاني</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بابمايحلمنالنساءومايحرم، وبابقولالله</w:t>
      </w:r>
      <w:r w:rsidR="00A95653">
        <w:rPr>
          <w:rFonts w:ascii="Traditional Arabic" w:hAnsi="Traditional Arabic" w:cs="Traditional Arabic" w:hint="cs"/>
          <w:b/>
          <w:bCs/>
          <w:sz w:val="36"/>
          <w:szCs w:val="36"/>
          <w:rtl/>
        </w:rPr>
        <w:t>تعالى</w:t>
      </w:r>
      <w:r w:rsidRPr="00DF6167">
        <w:rPr>
          <w:rFonts w:ascii="Traditional Arabic" w:hAnsi="Traditional Arabic" w:cs="Traditional Arabic" w:hint="cs"/>
          <w:b/>
          <w:bCs/>
          <w:sz w:val="36"/>
          <w:szCs w:val="36"/>
          <w:rtl/>
        </w:rPr>
        <w:t>(وربائبكماللاتيفيحجوركم</w:t>
      </w:r>
      <w:r w:rsidRPr="00DF6167">
        <w:rPr>
          <w:rFonts w:ascii="Traditional Arabic" w:hAnsi="Traditional Arabic" w:cs="Traditional Arabic"/>
          <w:b/>
          <w:bCs/>
          <w:sz w:val="36"/>
          <w:szCs w:val="36"/>
          <w:rtl/>
        </w:rPr>
        <w:t xml:space="preserve"> ).</w:t>
      </w:r>
      <w:r w:rsidRPr="005211DA">
        <w:rPr>
          <w:rFonts w:ascii="Traditional Arabic" w:hAnsi="Traditional Arabic" w:cs="Traditional Arabic" w:hint="cs"/>
          <w:sz w:val="36"/>
          <w:szCs w:val="36"/>
          <w:rtl/>
        </w:rPr>
        <w:t>وفيه ثلاث مسائل:</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المسألة الأولى: </w:t>
      </w:r>
      <w:r w:rsidRPr="00DF6167">
        <w:rPr>
          <w:rFonts w:ascii="Traditional Arabic" w:hAnsi="Traditional Arabic" w:cs="Traditional Arabic" w:hint="cs"/>
          <w:sz w:val="36"/>
          <w:szCs w:val="36"/>
          <w:rtl/>
        </w:rPr>
        <w:t>حرمت نكاح الأمهات إلا أمهات النساءاللواتىلميدخلبهنأزواجهن.</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المسألة الثانية: </w:t>
      </w:r>
      <w:r w:rsidRPr="00DF6167">
        <w:rPr>
          <w:rFonts w:ascii="Traditional Arabic" w:hAnsi="Traditional Arabic" w:cs="Traditional Arabic" w:hint="cs"/>
          <w:sz w:val="36"/>
          <w:szCs w:val="36"/>
          <w:rtl/>
        </w:rPr>
        <w:t>إذابانتالابنةقبلالدخولبهاهلتحرمأمهاأملا؟</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المسألة الثالثة</w:t>
      </w:r>
      <w:r w:rsidRPr="00DF6167">
        <w:rPr>
          <w:rFonts w:ascii="Traditional Arabic" w:hAnsi="Traditional Arabic" w:cs="Traditional Arabic" w:hint="cs"/>
          <w:sz w:val="36"/>
          <w:szCs w:val="36"/>
          <w:rtl/>
        </w:rPr>
        <w:t>: وبابقولالله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(وربائبكماللاتيفيحجوركم</w:t>
      </w:r>
      <w:r w:rsidRPr="00DF6167">
        <w:rPr>
          <w:rFonts w:ascii="Traditional Arabic" w:hAnsi="Traditional Arabic" w:cs="Traditional Arabic"/>
          <w:sz w:val="36"/>
          <w:szCs w:val="36"/>
          <w:rtl/>
        </w:rPr>
        <w:t xml:space="preserve"> ).</w:t>
      </w:r>
    </w:p>
    <w:p w:rsidR="00DF6167" w:rsidRPr="00DF6167" w:rsidRDefault="005211DA"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المسألة الأولى: حرمة</w:t>
      </w:r>
      <w:r w:rsidR="00DF6167" w:rsidRPr="00DF6167">
        <w:rPr>
          <w:rFonts w:ascii="Traditional Arabic" w:hAnsi="Traditional Arabic" w:cs="Traditional Arabic" w:hint="cs"/>
          <w:b/>
          <w:bCs/>
          <w:sz w:val="36"/>
          <w:szCs w:val="36"/>
          <w:rtl/>
        </w:rPr>
        <w:t>نكاحالأمهاتإلاأمهاتالنساءاللواتىلميدخلبهنأزواجهن</w:t>
      </w:r>
      <w:r w:rsidR="00DF6167" w:rsidRPr="00DF6167">
        <w:rPr>
          <w:rFonts w:ascii="Traditional Arabic" w:hAnsi="Traditional Arabic" w:cs="Traditional Arabic"/>
          <w:b/>
          <w:bCs/>
          <w:sz w:val="36"/>
          <w:szCs w:val="36"/>
          <w:rtl/>
        </w:rPr>
        <w:t>.</w:t>
      </w:r>
    </w:p>
    <w:p w:rsidR="00DF6167" w:rsidRPr="00DF6167" w:rsidRDefault="005211DA"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w:t>
      </w:r>
      <w:r w:rsidR="0037495F">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 وكلهذامنالمحكمالمتفقعلىتأويله</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وغيرجائزنكاحواحدةمنهنبإجماعإلاأمهاتالنساءاللواتىلميدخلبهنأزواجهن</w:t>
      </w:r>
      <w:r w:rsidR="0037495F">
        <w:rPr>
          <w:rFonts w:ascii="Traditional Arabic" w:hAnsi="Traditional Arabic" w:cs="Traditional Arabic"/>
          <w:sz w:val="36"/>
          <w:szCs w:val="36"/>
          <w:rtl/>
        </w:rPr>
        <w:t>.</w:t>
      </w:r>
      <w:r w:rsidR="0096313A">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151"/>
      </w:r>
      <w:r w:rsidR="00DF6167"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وحكى الإجماع في هذه المسألة جمع من العلماء:</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الطبري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قالأبوجعفر</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فكلهؤلاءاللواتيسَمَّاهنالله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وبيَّنتحريمَهنفيهذهالآية،مُحَرَّمات،غيرُجائزنكاحُهنلم</w:t>
      </w:r>
      <w:r w:rsidR="00F70537">
        <w:rPr>
          <w:rFonts w:ascii="Traditional Arabic" w:hAnsi="Traditional Arabic" w:cs="Traditional Arabic" w:hint="cs"/>
          <w:sz w:val="36"/>
          <w:szCs w:val="36"/>
          <w:rtl/>
        </w:rPr>
        <w:t>نحرم</w:t>
      </w:r>
      <w:r w:rsidRPr="00DF6167">
        <w:rPr>
          <w:rFonts w:ascii="Traditional Arabic" w:hAnsi="Traditional Arabic" w:cs="Traditional Arabic" w:hint="cs"/>
          <w:sz w:val="36"/>
          <w:szCs w:val="36"/>
          <w:rtl/>
        </w:rPr>
        <w:t>اللهذلكعليهمنالرجال،بإجماعجميعالأمة،لااختلافبينهمفيذلك</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إلافيأمهاتنسائِنااللواتيلميدخُلْبهن</w:t>
      </w:r>
      <w:r w:rsidR="003D73A6">
        <w:rPr>
          <w:rFonts w:ascii="Traditional Arabic" w:hAnsi="Traditional Arabic" w:cs="Traditional Arabic" w:hint="cs"/>
          <w:sz w:val="36"/>
          <w:szCs w:val="36"/>
          <w:rtl/>
        </w:rPr>
        <w:t>أزواجُهن</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52"/>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ابنرشد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فهؤلاءالأربعاتفقالمسلمونعل</w:t>
      </w:r>
      <w:r w:rsidR="00F70537">
        <w:rPr>
          <w:rFonts w:ascii="Traditional Arabic" w:hAnsi="Traditional Arabic" w:cs="Traditional Arabic" w:hint="cs"/>
          <w:sz w:val="36"/>
          <w:szCs w:val="36"/>
          <w:rtl/>
        </w:rPr>
        <w:t>ى تح</w:t>
      </w:r>
      <w:r w:rsidRPr="00DF6167">
        <w:rPr>
          <w:rFonts w:ascii="Traditional Arabic" w:hAnsi="Traditional Arabic" w:cs="Traditional Arabic" w:hint="cs"/>
          <w:sz w:val="36"/>
          <w:szCs w:val="36"/>
          <w:rtl/>
        </w:rPr>
        <w:t>ريماثنينمنهنبنفسالعقدوهوتحريمزوجاتالآباءوالأبناءوواحدةبالدخولوهيابنةالزوجة"</w:t>
      </w:r>
      <w:r w:rsidRPr="00DF6167">
        <w:rPr>
          <w:rFonts w:ascii="Traditional Arabic" w:hAnsi="Traditional Arabic" w:cs="Traditional Arabic"/>
          <w:sz w:val="36"/>
          <w:szCs w:val="36"/>
          <w:vertAlign w:val="superscript"/>
          <w:rtl/>
        </w:rPr>
        <w:footnoteReference w:id="153"/>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قالالطحاوي</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وكلهذامنالمحكمالمتفقعليه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وغيرجائزنكاحواحدةمنهنبإجماعإلاأمهاتالنساءاللواتيلميدخلبهنأزواجهن</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فإنجمهورالسلفذهبوا</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أنالأمتحرمبالعقدعلىالابنة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ولاتحرمالابنةإلابالدخولبالأم</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وبهذاقولجميعأئمةالفتوىبالأمصار"</w:t>
      </w:r>
      <w:r w:rsidRPr="00DF6167">
        <w:rPr>
          <w:rFonts w:ascii="Traditional Arabic" w:hAnsi="Traditional Arabic" w:cs="Traditional Arabic"/>
          <w:sz w:val="36"/>
          <w:szCs w:val="36"/>
          <w:vertAlign w:val="superscript"/>
          <w:rtl/>
        </w:rPr>
        <w:footnoteReference w:id="154"/>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الألوسي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 وقالبعضالمحققين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إنثبوتحرمةالمذكوراتبالإجماع</w:t>
      </w:r>
      <w:r w:rsidR="005211DA">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55"/>
      </w:r>
      <w:r w:rsidRPr="00DF6167">
        <w:rPr>
          <w:rFonts w:ascii="Traditional Arabic" w:hAnsi="Traditional Arabic" w:cs="Traditional Arabic" w:hint="cs"/>
          <w:sz w:val="36"/>
          <w:szCs w:val="36"/>
          <w:rtl/>
        </w:rPr>
        <w:t>.</w:t>
      </w:r>
    </w:p>
    <w:p w:rsidR="00DF6167" w:rsidRPr="0020106A"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البغوي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هذهجملةاتفقتالأمةعليهاإلاماحكيعنعليأنأمالمرأةلاتحرم علىالرجلمالميدخلبالبنت</w:t>
      </w:r>
      <w:r w:rsidR="0096313A">
        <w:rPr>
          <w:rFonts w:ascii="Traditional Arabic" w:hAnsi="Traditional Arabic" w:cs="Traditional Arabic" w:hint="cs"/>
          <w:sz w:val="36"/>
          <w:szCs w:val="36"/>
          <w:rtl/>
        </w:rPr>
        <w:t>كالربيبة"</w:t>
      </w:r>
      <w:r w:rsidRPr="00DF6167">
        <w:rPr>
          <w:rFonts w:ascii="Traditional Arabic" w:hAnsi="Traditional Arabic" w:cs="Traditional Arabic"/>
          <w:sz w:val="36"/>
          <w:szCs w:val="36"/>
          <w:vertAlign w:val="superscript"/>
          <w:rtl/>
        </w:rPr>
        <w:footnoteReference w:id="156"/>
      </w:r>
      <w:r w:rsidR="0037495F">
        <w:rPr>
          <w:rFonts w:ascii="Traditional Arabic" w:hAnsi="Traditional Arabic" w:cs="Traditional Arabic" w:hint="cs"/>
          <w:sz w:val="36"/>
          <w:szCs w:val="36"/>
          <w:rtl/>
        </w:rPr>
        <w:t>.</w:t>
      </w:r>
    </w:p>
    <w:p w:rsidR="0096313A" w:rsidRDefault="00860A20" w:rsidP="00860A20">
      <w:pPr>
        <w:tabs>
          <w:tab w:val="center" w:pos="4513"/>
        </w:tabs>
        <w:bidi/>
        <w:rPr>
          <w:rFonts w:ascii="Traditional Arabic" w:hAnsi="Traditional Arabic" w:cs="Traditional Arabic"/>
          <w:sz w:val="36"/>
          <w:szCs w:val="36"/>
          <w:rtl/>
        </w:rPr>
      </w:pPr>
      <w:r>
        <w:rPr>
          <w:rFonts w:ascii="Traditional Arabic" w:hAnsi="Traditional Arabic" w:cs="Traditional Arabic" w:hint="cs"/>
          <w:b/>
          <w:bCs/>
          <w:sz w:val="36"/>
          <w:szCs w:val="36"/>
          <w:rtl/>
        </w:rPr>
        <w:t>وممن حكى الخلاف في المسألة:</w:t>
      </w:r>
    </w:p>
    <w:p w:rsidR="0020106A" w:rsidRDefault="00DF6167" w:rsidP="0096313A">
      <w:pPr>
        <w:tabs>
          <w:tab w:val="center" w:pos="4513"/>
        </w:tabs>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لم أجد فيما اطلعت عليه من كتب</w:t>
      </w:r>
      <w:r w:rsidR="0096313A">
        <w:rPr>
          <w:rFonts w:ascii="Traditional Arabic" w:hAnsi="Traditional Arabic" w:cs="Traditional Arabic" w:hint="cs"/>
          <w:sz w:val="36"/>
          <w:szCs w:val="36"/>
          <w:rtl/>
        </w:rPr>
        <w:t xml:space="preserve"> أهل العلم</w:t>
      </w:r>
      <w:r w:rsidRPr="00DF6167">
        <w:rPr>
          <w:rFonts w:ascii="Traditional Arabic" w:hAnsi="Traditional Arabic" w:cs="Traditional Arabic" w:hint="cs"/>
          <w:sz w:val="36"/>
          <w:szCs w:val="36"/>
          <w:rtl/>
        </w:rPr>
        <w:t xml:space="preserve"> من حكى خلافاً في هذه المسألة.</w:t>
      </w:r>
    </w:p>
    <w:p w:rsidR="0096313A" w:rsidRDefault="00DF6167" w:rsidP="00860A20">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الخلاصة:</w:t>
      </w:r>
    </w:p>
    <w:p w:rsidR="00DF6167" w:rsidRDefault="00062993" w:rsidP="0096313A">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العلماء في أنه غيرجائزنكاحواحدةمنهنبإجماعإلاأمهاتالنساءاللواتىلميدخلبهنأزواجهن،</w:t>
      </w:r>
      <w:r w:rsidR="0053320D" w:rsidRPr="0053320D">
        <w:rPr>
          <w:rFonts w:ascii="Traditional Arabic" w:hAnsi="Traditional Arabic" w:cs="Traditional Arabic" w:hint="cs"/>
          <w:sz w:val="36"/>
          <w:szCs w:val="36"/>
          <w:rtl/>
        </w:rPr>
        <w:t>وهوقولصحيحقدوافقهعليهأهلالعلمفيعدموجودالخلاف</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 </w:t>
      </w:r>
    </w:p>
    <w:p w:rsidR="000F4764" w:rsidRDefault="000F4764" w:rsidP="000F4764">
      <w:pPr>
        <w:bidi/>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المسألةالثانية</w:t>
      </w:r>
      <w:r w:rsidRPr="00DF6167">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إذابانتالابنةقبلالدخولبهاهلتحرمأمهاأملا؟</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 xml:space="preserve"> -: "فإنبعضالسلفاختلفواإذابانتالابنةقبلالدخولبهاهلتحرمأمهاأملا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فذهبجمهورالسلف</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أنالأمتحرمبالعقدعلىالابنةولاتحرمالابنةإلابالدخولبالأم</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وبهذاقالجميعأئمةالفتوىبالأمصار"</w:t>
      </w:r>
      <w:r w:rsidRPr="00DF6167">
        <w:rPr>
          <w:rFonts w:ascii="Traditional Arabic" w:hAnsi="Traditional Arabic" w:cs="Traditional Arabic"/>
          <w:sz w:val="36"/>
          <w:szCs w:val="36"/>
          <w:vertAlign w:val="superscript"/>
          <w:rtl/>
        </w:rPr>
        <w:footnoteReference w:id="157"/>
      </w:r>
      <w:r w:rsidRPr="00DF6167">
        <w:rPr>
          <w:rFonts w:ascii="Traditional Arabic" w:hAnsi="Traditional Arabic" w:cs="Traditional Arabic"/>
          <w:sz w:val="36"/>
          <w:szCs w:val="36"/>
          <w:rtl/>
        </w:rPr>
        <w:t>.</w:t>
      </w:r>
    </w:p>
    <w:p w:rsidR="00DF6167" w:rsidRPr="00DF6167" w:rsidRDefault="00DF6167" w:rsidP="000A1CB7">
      <w:pPr>
        <w:tabs>
          <w:tab w:val="left" w:pos="4000"/>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وحكى الإجماع على هذه المسألة جمع من العلماء: </w:t>
      </w:r>
      <w:r w:rsidRPr="00DF6167">
        <w:rPr>
          <w:rFonts w:ascii="Traditional Arabic" w:hAnsi="Traditional Arabic" w:cs="Traditional Arabic"/>
          <w:b/>
          <w:bCs/>
          <w:sz w:val="36"/>
          <w:szCs w:val="36"/>
          <w:rtl/>
        </w:rPr>
        <w:tab/>
      </w:r>
    </w:p>
    <w:p w:rsidR="00DF6167" w:rsidRPr="00DF6167" w:rsidRDefault="00DF6167" w:rsidP="000A1CB7">
      <w:pPr>
        <w:tabs>
          <w:tab w:val="left" w:pos="4000"/>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8E2926"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العيني </w:t>
      </w:r>
      <w:r w:rsidR="00A224C5">
        <w:rPr>
          <w:rFonts w:ascii="Traditional Arabic" w:hAnsi="Traditional Arabic" w:cs="Traditional Arabic" w:hint="cs"/>
          <w:sz w:val="36"/>
          <w:szCs w:val="36"/>
          <w:rtl/>
        </w:rPr>
        <w:t>-رحمه الله-</w:t>
      </w:r>
      <w:r w:rsidR="00446692">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وأجمعواعلىأنالرجلإذاتزوجامرأةثم</w:t>
      </w:r>
    </w:p>
    <w:p w:rsidR="00DF6167" w:rsidRPr="00DF6167" w:rsidRDefault="00DF6167" w:rsidP="008E2926">
      <w:pPr>
        <w:bidi/>
        <w:ind w:left="360"/>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طلقهاأوماتتقبلأنيدخلبهاحللهتزويج</w:t>
      </w:r>
      <w:r w:rsidR="00446692">
        <w:rPr>
          <w:rFonts w:ascii="Traditional Arabic" w:hAnsi="Traditional Arabic" w:cs="Traditional Arabic" w:hint="cs"/>
          <w:sz w:val="36"/>
          <w:szCs w:val="36"/>
          <w:rtl/>
        </w:rPr>
        <w:t>ابنتها</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58"/>
      </w:r>
      <w:r w:rsidR="0037495F">
        <w:rPr>
          <w:rFonts w:ascii="Traditional Arabic" w:hAnsi="Traditional Arabic" w:cs="Traditional Arabic"/>
          <w:sz w:val="36"/>
          <w:szCs w:val="36"/>
          <w:rtl/>
        </w:rPr>
        <w:t>.</w:t>
      </w:r>
    </w:p>
    <w:p w:rsidR="00DF6167" w:rsidRPr="00DF6167" w:rsidRDefault="00DF6167" w:rsidP="000A1CB7">
      <w:pPr>
        <w:tabs>
          <w:tab w:val="left" w:pos="4000"/>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"وأجمعواعلىأنالرجلإذاتزوجالمرأة ثمطلقهاأوماتتبدونأنيدخلبهاحللهتزوج</w:t>
      </w:r>
      <w:r w:rsidR="001950F8">
        <w:rPr>
          <w:rFonts w:ascii="Traditional Arabic" w:hAnsi="Traditional Arabic" w:cs="Traditional Arabic" w:hint="cs"/>
          <w:sz w:val="36"/>
          <w:szCs w:val="36"/>
          <w:rtl/>
        </w:rPr>
        <w:t xml:space="preserve">ابنتها </w:t>
      </w:r>
      <w:r w:rsidR="00446692">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59"/>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عبد 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بأن التحريم لا يصح في الربيبة بالعقد حتى ينضم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ذلك الدخول بالأم</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وهذا إجماع</w:t>
      </w:r>
      <w:r w:rsidR="00A13678">
        <w:rPr>
          <w:rFonts w:ascii="Traditional Arabic" w:hAnsi="Traditional Arabic" w:cs="Traditional Arabic" w:hint="cs"/>
          <w:sz w:val="36"/>
          <w:szCs w:val="36"/>
          <w:rtl/>
        </w:rPr>
        <w:t>،</w:t>
      </w:r>
      <w:r w:rsidR="00446692">
        <w:rPr>
          <w:rFonts w:ascii="Traditional Arabic" w:hAnsi="Traditional Arabic" w:cs="Traditional Arabic" w:hint="cs"/>
          <w:sz w:val="36"/>
          <w:szCs w:val="36"/>
          <w:rtl/>
        </w:rPr>
        <w:t xml:space="preserve"> وإنما الخلاف في الأم"</w:t>
      </w:r>
      <w:r w:rsidRPr="00DF6167">
        <w:rPr>
          <w:rFonts w:ascii="Traditional Arabic" w:hAnsi="Traditional Arabic" w:cs="Traditional Arabic"/>
          <w:sz w:val="36"/>
          <w:szCs w:val="36"/>
          <w:vertAlign w:val="superscript"/>
          <w:rtl/>
        </w:rPr>
        <w:footnoteReference w:id="160"/>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أبو العباس القرطبي</w:t>
      </w:r>
      <w:r w:rsidR="00A224C5">
        <w:rPr>
          <w:rFonts w:ascii="Traditional Arabic" w:hAnsi="Traditional Arabic" w:cs="Traditional Arabic" w:hint="cs"/>
          <w:sz w:val="36"/>
          <w:szCs w:val="36"/>
          <w:rtl/>
        </w:rPr>
        <w:t>-رحمه الله-</w:t>
      </w:r>
      <w:r w:rsidR="00E6333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 xml:space="preserve"> قال ابن المنذر: قد أجمع كل من ذكرناه، وكل من لم نذكره من </w:t>
      </w:r>
      <w:r w:rsidR="00E63330">
        <w:rPr>
          <w:rFonts w:ascii="Traditional Arabic" w:hAnsi="Traditional Arabic" w:cs="Traditional Arabic" w:hint="cs"/>
          <w:sz w:val="36"/>
          <w:szCs w:val="36"/>
          <w:rtl/>
        </w:rPr>
        <w:t>علماء الأمصار</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61"/>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الشافعية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كثير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فجعلالمناطفيالتحريممجردتزويجهأمسلمةوحكمبالتحريملذلك،وهذاهومذهبالأئمةالأربعةوالفقهاءالسبعةوجمهورالخلفوالسلف"</w:t>
      </w:r>
      <w:r w:rsidRPr="00DF6167">
        <w:rPr>
          <w:rFonts w:ascii="Traditional Arabic" w:hAnsi="Traditional Arabic" w:cs="Traditional Arabic"/>
          <w:sz w:val="36"/>
          <w:szCs w:val="36"/>
          <w:vertAlign w:val="superscript"/>
          <w:rtl/>
        </w:rPr>
        <w:footnoteReference w:id="162"/>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"ولولاالإجماعالحادثفيالمسألةوندرةالمخالفلكانالأخذبهأوليلأنالتحريمجاءمشروطا</w:t>
      </w:r>
      <w:r w:rsidR="007D3C80">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بأمرينأنتكونفيالحجروأنيكونالذييريدالتزويجقددخلبالأمفلاتحرمبوجودأحدالشرطين"</w:t>
      </w:r>
      <w:r w:rsidRPr="00DF6167">
        <w:rPr>
          <w:rFonts w:ascii="Traditional Arabic" w:hAnsi="Traditional Arabic" w:cs="Traditional Arabic"/>
          <w:sz w:val="36"/>
          <w:szCs w:val="36"/>
          <w:vertAlign w:val="superscript"/>
          <w:rtl/>
        </w:rPr>
        <w:footnoteReference w:id="163"/>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الحنابلة: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عبدالرحمن ابن قدامة</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w:t>
      </w:r>
      <w:r w:rsidRPr="00DF6167">
        <w:rPr>
          <w:rFonts w:ascii="Traditional Arabic" w:hAnsi="Traditional Arabic" w:cs="Traditional Arabic" w:hint="cs"/>
          <w:sz w:val="36"/>
          <w:szCs w:val="36"/>
          <w:rtl/>
        </w:rPr>
        <w:t>قالابنالمنذرأجمععوامعلماءالامصارأنالرجلإذاتزوجالمرأةثمطلقهاأوماتتقبلأنيدخلبها</w:t>
      </w:r>
      <w:r w:rsidR="00E63330">
        <w:rPr>
          <w:rFonts w:ascii="Traditional Arabic" w:hAnsi="Traditional Arabic" w:cs="Traditional Arabic" w:hint="cs"/>
          <w:sz w:val="36"/>
          <w:szCs w:val="36"/>
          <w:rtl/>
        </w:rPr>
        <w:t>حل</w:t>
      </w:r>
      <w:r w:rsidRPr="00DF6167">
        <w:rPr>
          <w:rFonts w:ascii="Traditional Arabic" w:hAnsi="Traditional Arabic" w:cs="Traditional Arabic" w:hint="cs"/>
          <w:sz w:val="36"/>
          <w:szCs w:val="36"/>
          <w:rtl/>
        </w:rPr>
        <w:t>لهأنيتزوجابنتها"</w:t>
      </w:r>
      <w:r w:rsidRPr="00DF6167">
        <w:rPr>
          <w:rFonts w:ascii="Traditional Arabic" w:hAnsi="Traditional Arabic" w:cs="Traditional Arabic"/>
          <w:sz w:val="36"/>
          <w:szCs w:val="36"/>
          <w:vertAlign w:val="superscript"/>
          <w:rtl/>
        </w:rPr>
        <w:footnoteReference w:id="164"/>
      </w:r>
      <w:r w:rsidRPr="00DF6167">
        <w:rPr>
          <w:rFonts w:ascii="Traditional Arabic" w:hAnsi="Traditional Arabic" w:cs="Traditional Arabic" w:hint="cs"/>
          <w:sz w:val="36"/>
          <w:szCs w:val="36"/>
          <w:rtl/>
        </w:rPr>
        <w:t>.</w:t>
      </w:r>
    </w:p>
    <w:p w:rsid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تيمية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بنات المحرمات محرمات إلا بنات العمات والخالات وأمهات النساء وحلائل الآباء والأبناء، فجعل بنت الربيبة محرمة دون بنات الثلاثة</w:t>
      </w:r>
      <w:r w:rsidR="00A13678">
        <w:rPr>
          <w:rFonts w:ascii="Traditional Arabic" w:hAnsi="Traditional Arabic" w:cs="Traditional Arabic" w:hint="cs"/>
          <w:sz w:val="36"/>
          <w:szCs w:val="36"/>
          <w:rtl/>
        </w:rPr>
        <w:t>،</w:t>
      </w:r>
      <w:r w:rsidR="00BB6570">
        <w:rPr>
          <w:rFonts w:ascii="Traditional Arabic" w:hAnsi="Traditional Arabic" w:cs="Traditional Arabic" w:hint="cs"/>
          <w:sz w:val="36"/>
          <w:szCs w:val="36"/>
          <w:rtl/>
        </w:rPr>
        <w:t xml:space="preserve"> وهذا مما لا أعلم فيه نزاعاً "</w:t>
      </w:r>
      <w:r w:rsidRPr="00DF6167">
        <w:rPr>
          <w:rFonts w:ascii="Traditional Arabic" w:hAnsi="Traditional Arabic" w:cs="Traditional Arabic"/>
          <w:sz w:val="36"/>
          <w:szCs w:val="36"/>
          <w:vertAlign w:val="superscript"/>
          <w:rtl/>
        </w:rPr>
        <w:footnoteReference w:id="165"/>
      </w:r>
      <w:r w:rsidR="00973D01">
        <w:rPr>
          <w:rFonts w:ascii="Traditional Arabic" w:hAnsi="Traditional Arabic" w:cs="Traditional Arabic" w:hint="cs"/>
          <w:sz w:val="36"/>
          <w:szCs w:val="36"/>
          <w:rtl/>
        </w:rPr>
        <w:t>.</w:t>
      </w:r>
    </w:p>
    <w:p w:rsidR="007D3C80" w:rsidRDefault="007D3C80" w:rsidP="007D3C80">
      <w:pPr>
        <w:bidi/>
        <w:contextualSpacing/>
        <w:rPr>
          <w:rFonts w:ascii="Traditional Arabic" w:hAnsi="Traditional Arabic" w:cs="Traditional Arabic"/>
          <w:sz w:val="36"/>
          <w:szCs w:val="36"/>
          <w:rtl/>
        </w:rPr>
      </w:pPr>
    </w:p>
    <w:p w:rsidR="007D3C80" w:rsidRPr="00DF6167" w:rsidRDefault="007D3C80" w:rsidP="007D3C80">
      <w:pPr>
        <w:bidi/>
        <w:contextualSpacing/>
        <w:rPr>
          <w:rFonts w:ascii="Traditional Arabic" w:hAnsi="Traditional Arabic" w:cs="Traditional Arabic"/>
          <w:sz w:val="36"/>
          <w:szCs w:val="36"/>
          <w:rtl/>
        </w:rPr>
      </w:pP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وحكاهمن غير المذاهب الأربعة:</w:t>
      </w:r>
    </w:p>
    <w:p w:rsidR="00DF6167" w:rsidRPr="002C0B65"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حزم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00552DC6">
        <w:rPr>
          <w:rFonts w:ascii="Traditional Arabic" w:hAnsi="Traditional Arabic" w:cs="Traditional Arabic" w:hint="cs"/>
          <w:sz w:val="36"/>
          <w:szCs w:val="36"/>
          <w:rtl/>
        </w:rPr>
        <w:t>وأ</w:t>
      </w:r>
      <w:r w:rsidRPr="00DF6167">
        <w:rPr>
          <w:rFonts w:ascii="Traditional Arabic" w:hAnsi="Traditional Arabic" w:cs="Traditional Arabic" w:hint="cs"/>
          <w:sz w:val="36"/>
          <w:szCs w:val="36"/>
          <w:rtl/>
        </w:rPr>
        <w:t>جمعواأن</w:t>
      </w:r>
      <w:r w:rsidR="00552DC6">
        <w:rPr>
          <w:rFonts w:ascii="Traditional Arabic" w:hAnsi="Traditional Arabic" w:cs="Traditional Arabic" w:hint="cs"/>
          <w:sz w:val="36"/>
          <w:szCs w:val="36"/>
          <w:rtl/>
        </w:rPr>
        <w:t>أ</w:t>
      </w:r>
      <w:r w:rsidRPr="00DF6167">
        <w:rPr>
          <w:rFonts w:ascii="Traditional Arabic" w:hAnsi="Traditional Arabic" w:cs="Traditional Arabic" w:hint="cs"/>
          <w:sz w:val="36"/>
          <w:szCs w:val="36"/>
          <w:rtl/>
        </w:rPr>
        <w:t>مالزوجةالتيعقدزواجهاصحيحوقددخلبهاووطئهاحرامعليهنكاحهاأبدا</w:t>
      </w:r>
      <w:r w:rsidR="007D3C80">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،وأجمعواأنبنتالزوجةالتيعقدزواجهاصحيحوقددخلبهاووطئهاوكانتالابنةمعذلكفيحجرهفحرامعليهنكاحهاأبدا </w:t>
      </w:r>
      <w:r w:rsidR="007D3C80">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66"/>
      </w:r>
      <w:r w:rsidR="002C0B6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في هذه المسألة: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لم أجد فيما اطلعت عليه من كتب أهل العلم من خالف في هذه المسألة، إلا مانقل عن أهل الظاهر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في أنهلاتحرمعليهالربيبةإلاأنتكونفىحجره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واحتجوابقوله</w:t>
      </w:r>
      <w:r w:rsidR="00A95653">
        <w:rPr>
          <w:rFonts w:ascii="Traditional Arabic" w:hAnsi="Traditional Arabic" w:cs="Traditional Arabic" w:hint="cs"/>
          <w:sz w:val="36"/>
          <w:szCs w:val="36"/>
          <w:rtl/>
        </w:rPr>
        <w:t>تعالى</w:t>
      </w:r>
      <w:r w:rsidR="00A13678">
        <w:rPr>
          <w:rFonts w:ascii="Traditional Arabic" w:hAnsi="Traditional Arabic" w:cs="Traditional Arabic"/>
          <w:sz w:val="36"/>
          <w:szCs w:val="36"/>
          <w:rtl/>
        </w:rPr>
        <w:t>:</w:t>
      </w:r>
      <w:r w:rsidR="00BB6570" w:rsidRPr="00BB6570">
        <w:rPr>
          <w:rFonts w:ascii="Traditional Arabic" w:hAnsi="Traditional Arabic" w:cs="Traditional Arabic"/>
          <w:b/>
          <w:bCs/>
          <w:sz w:val="36"/>
          <w:szCs w:val="36"/>
          <w:rtl/>
        </w:rPr>
        <w:t>(</w:t>
      </w:r>
      <w:r w:rsidRPr="00BB6570">
        <w:rPr>
          <w:rFonts w:ascii="Traditional Arabic" w:hAnsi="Traditional Arabic" w:cs="Traditional Arabic" w:hint="cs"/>
          <w:b/>
          <w:bCs/>
          <w:sz w:val="36"/>
          <w:szCs w:val="36"/>
          <w:rtl/>
        </w:rPr>
        <w:t>وربائبكماللاتىفىحجوركم</w:t>
      </w:r>
      <w:r w:rsidRPr="00BB6570">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قالوا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تحريمالربيبةبشرطين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أحدهما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أنتكونفىحجره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والآخر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أنتكونأمهاقددخلبها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فإذاعدمأحدالشرطين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لميوجدالتحريم</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قالوا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لأنالزوجإنماجعلمحرم</w:t>
      </w:r>
      <w:r w:rsidR="00A17D8F">
        <w:rPr>
          <w:rFonts w:ascii="Traditional Arabic" w:hAnsi="Traditional Arabic" w:cs="Traditional Arabic" w:hint="cs"/>
          <w:sz w:val="36"/>
          <w:szCs w:val="36"/>
          <w:rtl/>
        </w:rPr>
        <w:t>اً</w:t>
      </w:r>
      <w:r w:rsidRPr="00DF6167">
        <w:rPr>
          <w:rFonts w:ascii="Traditional Arabic" w:hAnsi="Traditional Arabic" w:cs="Traditional Arabic" w:hint="cs"/>
          <w:sz w:val="36"/>
          <w:szCs w:val="36"/>
          <w:rtl/>
        </w:rPr>
        <w:t>لهامنأجلمايلحقمنالمشقةفىاستتارهاعنه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وهذاالمعنىلايوجدإلاإذاكانتفىحجره</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واحتجوابقولهعليهالسلام</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 </w:t>
      </w:r>
      <w:r w:rsidRPr="00DF6167">
        <w:rPr>
          <w:rFonts w:ascii="Traditional Arabic" w:hAnsi="Traditional Arabic" w:cs="Traditional Arabic" w:hint="cs"/>
          <w:sz w:val="36"/>
          <w:szCs w:val="36"/>
          <w:rtl/>
        </w:rPr>
        <w:t>لولمتكنربيبتىفىحجرى</w:t>
      </w:r>
      <w:r w:rsidRPr="00DF6167">
        <w:rPr>
          <w:rFonts w:ascii="Traditional Arabic" w:hAnsi="Traditional Arabic" w:cs="Traditional Arabic"/>
          <w:sz w:val="36"/>
          <w:szCs w:val="36"/>
          <w:rtl/>
        </w:rPr>
        <w:t xml:space="preserve"> )</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فشرطالحجر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ورويأيضاً عنعمروعليرضياللهعنهماأنهمارخصافيهاإذالمتكنفيحجرة</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وردجمهورالعلماءهذاالرأيوقالوا</w:t>
      </w:r>
      <w:r w:rsidRPr="00DF6167">
        <w:rPr>
          <w:rFonts w:ascii="Traditional Arabic" w:hAnsi="Traditional Arabic" w:cs="Traditional Arabic"/>
          <w:sz w:val="36"/>
          <w:szCs w:val="36"/>
          <w:rtl/>
        </w:rPr>
        <w:t xml:space="preserve">: </w:t>
      </w:r>
      <w:r w:rsidR="00552DC6">
        <w:rPr>
          <w:rFonts w:ascii="Traditional Arabic" w:hAnsi="Traditional Arabic" w:cs="Traditional Arabic" w:hint="cs"/>
          <w:sz w:val="36"/>
          <w:szCs w:val="36"/>
          <w:rtl/>
        </w:rPr>
        <w:t>إ</w:t>
      </w:r>
      <w:r w:rsidRPr="00DF6167">
        <w:rPr>
          <w:rFonts w:ascii="Traditional Arabic" w:hAnsi="Traditional Arabic" w:cs="Traditional Arabic" w:hint="cs"/>
          <w:sz w:val="36"/>
          <w:szCs w:val="36"/>
          <w:rtl/>
        </w:rPr>
        <w:t>نحديثعليهذالايثبت،</w:t>
      </w:r>
      <w:r w:rsidR="00552DC6">
        <w:rPr>
          <w:rFonts w:ascii="Traditional Arabic" w:hAnsi="Traditional Arabic" w:cs="Traditional Arabic" w:hint="cs"/>
          <w:sz w:val="36"/>
          <w:szCs w:val="36"/>
          <w:rtl/>
        </w:rPr>
        <w:t>لأ</w:t>
      </w:r>
      <w:r w:rsidRPr="00DF6167">
        <w:rPr>
          <w:rFonts w:ascii="Traditional Arabic" w:hAnsi="Traditional Arabic" w:cs="Traditional Arabic" w:hint="cs"/>
          <w:sz w:val="36"/>
          <w:szCs w:val="36"/>
          <w:rtl/>
        </w:rPr>
        <w:t>نرواية</w:t>
      </w:r>
      <w:r w:rsidR="00741E7D">
        <w:rPr>
          <w:rFonts w:ascii="Traditional Arabic" w:hAnsi="Traditional Arabic" w:cs="Traditional Arabic" w:hint="cs"/>
          <w:sz w:val="36"/>
          <w:szCs w:val="36"/>
          <w:rtl/>
        </w:rPr>
        <w:t>إبراهيم</w:t>
      </w:r>
      <w:r w:rsidRPr="00DF6167">
        <w:rPr>
          <w:rFonts w:ascii="Traditional Arabic" w:hAnsi="Traditional Arabic" w:cs="Traditional Arabic" w:hint="cs"/>
          <w:sz w:val="36"/>
          <w:szCs w:val="36"/>
          <w:rtl/>
        </w:rPr>
        <w:t>بنعبيد،عنمالكبنأوس،عنعليرضياللهعنه</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w:t>
      </w:r>
      <w:r w:rsidR="00741E7D">
        <w:rPr>
          <w:rFonts w:ascii="Traditional Arabic" w:hAnsi="Traditional Arabic" w:cs="Traditional Arabic" w:hint="cs"/>
          <w:sz w:val="36"/>
          <w:szCs w:val="36"/>
          <w:rtl/>
        </w:rPr>
        <w:t>إبراهيم</w:t>
      </w:r>
      <w:r w:rsidRPr="00DF6167">
        <w:rPr>
          <w:rFonts w:ascii="Traditional Arabic" w:hAnsi="Traditional Arabic" w:cs="Traditional Arabic" w:hint="cs"/>
          <w:sz w:val="36"/>
          <w:szCs w:val="36"/>
          <w:rtl/>
        </w:rPr>
        <w:t>هذالايعرف،وأكثرأهلالعلمقدتلقوهبالدفع</w:t>
      </w:r>
      <w:r w:rsidR="00552DC6">
        <w:rPr>
          <w:rFonts w:ascii="Traditional Arabic" w:hAnsi="Traditional Arabic" w:cs="Traditional Arabic" w:hint="cs"/>
          <w:sz w:val="36"/>
          <w:szCs w:val="36"/>
          <w:rtl/>
        </w:rPr>
        <w:t>والخلاف</w:t>
      </w:r>
      <w:r w:rsidRPr="00DF6167">
        <w:rPr>
          <w:rFonts w:ascii="Traditional Arabic" w:hAnsi="Traditional Arabic" w:cs="Traditional Arabic"/>
          <w:sz w:val="36"/>
          <w:szCs w:val="36"/>
          <w:vertAlign w:val="superscript"/>
          <w:rtl/>
        </w:rPr>
        <w:footnoteReference w:id="167"/>
      </w:r>
      <w:r w:rsidR="00DC4C0A">
        <w:rPr>
          <w:rFonts w:ascii="Traditional Arabic" w:hAnsi="Traditional Arabic" w:cs="Traditional Arabic"/>
          <w:sz w:val="36"/>
          <w:szCs w:val="36"/>
          <w:rtl/>
        </w:rPr>
        <w:t>.</w:t>
      </w:r>
    </w:p>
    <w:p w:rsidR="00BB6570" w:rsidRDefault="00DF6167" w:rsidP="00312CBF">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p>
    <w:p w:rsidR="00DF6167" w:rsidRPr="00DF6167" w:rsidRDefault="00062993" w:rsidP="00BB6570">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أئمةالفتوىبالأمصاربأنالأمتحرمبالعقدعلىالابنةولاتحرمالابنةإلابالدخولبالأمهو قول </w:t>
      </w:r>
      <w:r w:rsidR="00331E44">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 xml:space="preserve">قال به أهل العلم، ولم يخالف فيه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بحسب ما اطلعت عليه من كتب أهل العلم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غير عمر وعلى رضي الله عنهما، وقال الحافظ ابنحجر</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ولولاالإجماعالحادثفيالمسألةوندرةالمخالف،لكانالأخذبه</w:t>
      </w:r>
      <w:r w:rsidR="00552DC6">
        <w:rPr>
          <w:rFonts w:ascii="Traditional Arabic" w:hAnsi="Traditional Arabic" w:cs="Traditional Arabic" w:hint="cs"/>
          <w:sz w:val="36"/>
          <w:szCs w:val="36"/>
          <w:rtl/>
        </w:rPr>
        <w:t>أولى</w:t>
      </w:r>
      <w:r w:rsidR="00DF6167" w:rsidRPr="00DF6167">
        <w:rPr>
          <w:rFonts w:ascii="Traditional Arabic" w:hAnsi="Traditional Arabic" w:cs="Traditional Arabic" w:hint="cs"/>
          <w:sz w:val="36"/>
          <w:szCs w:val="36"/>
          <w:rtl/>
        </w:rPr>
        <w:t>.</w:t>
      </w:r>
    </w:p>
    <w:p w:rsidR="00DF6167" w:rsidRPr="00552DC6" w:rsidRDefault="00DF6167" w:rsidP="000A1CB7">
      <w:pPr>
        <w:bidi/>
        <w:rPr>
          <w:rFonts w:ascii="Traditional Arabic" w:hAnsi="Traditional Arabic" w:cs="Traditional Arabic"/>
          <w:b/>
          <w:bCs/>
          <w:sz w:val="36"/>
          <w:szCs w:val="36"/>
          <w:rtl/>
        </w:rPr>
      </w:pPr>
      <w:r w:rsidRPr="00552DC6">
        <w:rPr>
          <w:rFonts w:ascii="Traditional Arabic" w:hAnsi="Traditional Arabic" w:cs="Traditional Arabic" w:hint="cs"/>
          <w:b/>
          <w:bCs/>
          <w:sz w:val="36"/>
          <w:szCs w:val="36"/>
          <w:rtl/>
        </w:rPr>
        <w:t>المسألة الثالثة: باب</w:t>
      </w:r>
      <w:r w:rsidRPr="00552DC6">
        <w:rPr>
          <w:rFonts w:ascii="Traditional Arabic" w:hAnsi="Traditional Arabic" w:cs="Traditional Arabic"/>
          <w:b/>
          <w:bCs/>
          <w:sz w:val="36"/>
          <w:szCs w:val="36"/>
          <w:rtl/>
        </w:rPr>
        <w:t xml:space="preserve">: </w:t>
      </w:r>
      <w:r w:rsidRPr="00552DC6">
        <w:rPr>
          <w:rFonts w:ascii="Traditional Arabic" w:hAnsi="Traditional Arabic" w:cs="Traditional Arabic" w:hint="cs"/>
          <w:b/>
          <w:bCs/>
          <w:sz w:val="36"/>
          <w:szCs w:val="36"/>
          <w:rtl/>
        </w:rPr>
        <w:t>قولالله</w:t>
      </w:r>
      <w:r w:rsidR="00A95653">
        <w:rPr>
          <w:rFonts w:ascii="Traditional Arabic" w:hAnsi="Traditional Arabic" w:cs="Traditional Arabic" w:hint="cs"/>
          <w:b/>
          <w:bCs/>
          <w:sz w:val="36"/>
          <w:szCs w:val="36"/>
          <w:rtl/>
        </w:rPr>
        <w:t>تعالى</w:t>
      </w:r>
      <w:r w:rsidRPr="00552DC6">
        <w:rPr>
          <w:rFonts w:ascii="Traditional Arabic" w:hAnsi="Traditional Arabic" w:cs="Traditional Arabic" w:hint="cs"/>
          <w:b/>
          <w:bCs/>
          <w:sz w:val="36"/>
          <w:szCs w:val="36"/>
          <w:rtl/>
        </w:rPr>
        <w:t>(وربائبكماللاتيفيحجوركم</w:t>
      </w:r>
      <w:r w:rsidRPr="00552DC6">
        <w:rPr>
          <w:rFonts w:ascii="Traditional Arabic" w:hAnsi="Traditional Arabic" w:cs="Traditional Arabic"/>
          <w:b/>
          <w:b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A224C5">
        <w:rPr>
          <w:rFonts w:ascii="Traditional Arabic" w:hAnsi="Traditional Arabic" w:cs="Traditional Arabic" w:hint="cs"/>
          <w:sz w:val="36"/>
          <w:szCs w:val="36"/>
          <w:rtl/>
        </w:rPr>
        <w:t>-رحمه الله-</w:t>
      </w:r>
      <w:r w:rsidR="00DC4C0A">
        <w:rPr>
          <w:rFonts w:ascii="Traditional Arabic" w:hAnsi="Traditional Arabic" w:cs="Traditional Arabic" w:hint="cs"/>
          <w:sz w:val="36"/>
          <w:szCs w:val="36"/>
          <w:rtl/>
        </w:rPr>
        <w:t xml:space="preserve">: " </w:t>
      </w:r>
      <w:r w:rsidRPr="00DF6167">
        <w:rPr>
          <w:rFonts w:ascii="Traditional Arabic" w:hAnsi="Traditional Arabic" w:cs="Traditional Arabic" w:hint="cs"/>
          <w:sz w:val="36"/>
          <w:szCs w:val="36"/>
          <w:rtl/>
        </w:rPr>
        <w:t>اتفقالفقهاءأنهإذالمسهابشهوةحرمتعليهأمهاوابنتها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ثماختلفوافىالنظر... "</w:t>
      </w:r>
      <w:r w:rsidRPr="00DF6167">
        <w:rPr>
          <w:rFonts w:ascii="Traditional Arabic" w:hAnsi="Traditional Arabic" w:cs="Traditional Arabic"/>
          <w:sz w:val="36"/>
          <w:szCs w:val="36"/>
          <w:vertAlign w:val="superscript"/>
          <w:rtl/>
        </w:rPr>
        <w:footnoteReference w:id="168"/>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على هذه المسألة:</w:t>
      </w:r>
    </w:p>
    <w:p w:rsidR="00DF6167" w:rsidRPr="00DC4C0A"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هذه المسألة من المسائل التي لم أجد - في</w:t>
      </w:r>
      <w:r w:rsidR="00552DC6">
        <w:rPr>
          <w:rFonts w:ascii="Traditional Arabic" w:hAnsi="Traditional Arabic" w:cs="Traditional Arabic" w:hint="cs"/>
          <w:sz w:val="36"/>
          <w:szCs w:val="36"/>
          <w:rtl/>
        </w:rPr>
        <w:t>ما اطلعت عليه من كتب أهل العلم-</w:t>
      </w:r>
      <w:r w:rsidRPr="00DF6167">
        <w:rPr>
          <w:rFonts w:ascii="Traditional Arabic" w:hAnsi="Traditional Arabic" w:cs="Traditional Arabic" w:hint="cs"/>
          <w:sz w:val="36"/>
          <w:szCs w:val="36"/>
          <w:rtl/>
        </w:rPr>
        <w:t xml:space="preserve"> من حكى الإجماع عليها.</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على هذه المسألة: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لقد اختلف الفقهاء في الدخول على ثلاثة أقوال: </w:t>
      </w:r>
    </w:p>
    <w:p w:rsidR="00DF6167" w:rsidRPr="00DF6167" w:rsidRDefault="00917E6A"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الأول:</w:t>
      </w:r>
      <w:r w:rsidR="00D23DA2" w:rsidRPr="00D23DA2">
        <w:rPr>
          <w:rFonts w:ascii="Traditional Arabic" w:hAnsi="Traditional Arabic" w:cs="Traditional Arabic" w:hint="cs"/>
          <w:sz w:val="36"/>
          <w:szCs w:val="36"/>
          <w:rtl/>
        </w:rPr>
        <w:t>أن الدخول هو الجماع</w:t>
      </w:r>
      <w:r w:rsidR="005F0415">
        <w:rPr>
          <w:rFonts w:ascii="Traditional Arabic" w:hAnsi="Traditional Arabic" w:cs="Traditional Arabic"/>
          <w:sz w:val="36"/>
          <w:szCs w:val="36"/>
          <w:rtl/>
        </w:rPr>
        <w:t>؛</w:t>
      </w:r>
      <w:r w:rsidR="00D23DA2">
        <w:rPr>
          <w:rFonts w:ascii="Traditional Arabic" w:hAnsi="Traditional Arabic" w:cs="Traditional Arabic" w:hint="cs"/>
          <w:sz w:val="36"/>
          <w:szCs w:val="36"/>
          <w:rtl/>
        </w:rPr>
        <w:t xml:space="preserve"> قاله الطبري والشافعي.</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الثاني</w:t>
      </w:r>
      <w:r w:rsidR="00A13678" w:rsidRPr="00D23DA2">
        <w:rPr>
          <w:rFonts w:ascii="Traditional Arabic" w:hAnsi="Traditional Arabic" w:cs="Traditional Arabic"/>
          <w:sz w:val="36"/>
          <w:szCs w:val="36"/>
          <w:rtl/>
        </w:rPr>
        <w:t>:</w:t>
      </w:r>
      <w:r w:rsidR="00D23DA2" w:rsidRPr="00D23DA2">
        <w:rPr>
          <w:rFonts w:ascii="Traditional Arabic" w:hAnsi="Traditional Arabic" w:cs="Traditional Arabic" w:hint="cs"/>
          <w:sz w:val="36"/>
          <w:szCs w:val="36"/>
          <w:rtl/>
        </w:rPr>
        <w:t xml:space="preserve"> هو التمتع من اللمس أو القبل</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وهو قول الأئمةالثلاثة</w:t>
      </w:r>
      <w:r w:rsidRPr="00DF6167">
        <w:rPr>
          <w:rFonts w:ascii="Traditional Arabic" w:hAnsi="Traditional Arabic" w:cs="Traditional Arabic"/>
          <w:sz w:val="36"/>
          <w:szCs w:val="36"/>
        </w:rPr>
        <w:t>.</w:t>
      </w:r>
    </w:p>
    <w:p w:rsidR="00DF6167" w:rsidRPr="00DF6167" w:rsidRDefault="00D23DA2" w:rsidP="000A1CB7">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والثالث: </w:t>
      </w:r>
      <w:r w:rsidRPr="00D23DA2">
        <w:rPr>
          <w:rFonts w:ascii="Traditional Arabic" w:hAnsi="Traditional Arabic" w:cs="Traditional Arabic" w:hint="cs"/>
          <w:sz w:val="36"/>
          <w:szCs w:val="36"/>
          <w:rtl/>
        </w:rPr>
        <w:t>أنها النظر إليها بشهوة, قاله عطاء وعبد الملك بن مروان , وابن القاسم</w:t>
      </w:r>
      <w:r w:rsidR="00DF6167" w:rsidRPr="00DF6167">
        <w:rPr>
          <w:rFonts w:ascii="Traditional Arabic" w:hAnsi="Traditional Arabic" w:cs="Traditional Arabic"/>
          <w:sz w:val="36"/>
          <w:szCs w:val="36"/>
          <w:vertAlign w:val="superscript"/>
          <w:rtl/>
        </w:rPr>
        <w:footnoteReference w:id="169"/>
      </w:r>
      <w:r w:rsidR="0037495F">
        <w:rPr>
          <w:rFonts w:ascii="Traditional Arabic" w:hAnsi="Traditional Arabic" w:cs="Traditional Arabic" w:hint="cs"/>
          <w:sz w:val="36"/>
          <w:szCs w:val="36"/>
          <w:rtl/>
        </w:rPr>
        <w:t>.</w:t>
      </w:r>
    </w:p>
    <w:p w:rsidR="00DF6167" w:rsidRPr="00BB6570" w:rsidRDefault="00DF6167" w:rsidP="00BB6570">
      <w:pPr>
        <w:tabs>
          <w:tab w:val="left" w:pos="2560"/>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r w:rsidR="00062993">
        <w:rPr>
          <w:rFonts w:ascii="Traditional Arabic" w:hAnsi="Traditional Arabic" w:cs="Traditional Arabic" w:hint="cs"/>
          <w:sz w:val="36"/>
          <w:szCs w:val="36"/>
          <w:rtl/>
        </w:rPr>
        <w:t>إ</w:t>
      </w:r>
      <w:r w:rsidR="00062993" w:rsidRPr="006812B4">
        <w:rPr>
          <w:rFonts w:ascii="Traditional Arabic" w:hAnsi="Traditional Arabic" w:cs="Traditional Arabic" w:hint="cs"/>
          <w:sz w:val="36"/>
          <w:szCs w:val="36"/>
          <w:rtl/>
        </w:rPr>
        <w:t xml:space="preserve">ن </w:t>
      </w:r>
      <w:r w:rsidRPr="00DF6167">
        <w:rPr>
          <w:rFonts w:ascii="Traditional Arabic" w:hAnsi="Traditional Arabic" w:cs="Traditional Arabic" w:hint="cs"/>
          <w:sz w:val="36"/>
          <w:szCs w:val="36"/>
          <w:rtl/>
        </w:rPr>
        <w:t xml:space="preserve">ما حكاه ابن بطال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من اتف</w:t>
      </w:r>
      <w:r w:rsidR="00552DC6">
        <w:rPr>
          <w:rFonts w:ascii="Traditional Arabic" w:hAnsi="Traditional Arabic" w:cs="Traditional Arabic" w:hint="cs"/>
          <w:sz w:val="36"/>
          <w:szCs w:val="36"/>
          <w:rtl/>
        </w:rPr>
        <w:t>ا</w:t>
      </w:r>
      <w:r w:rsidRPr="00DF6167">
        <w:rPr>
          <w:rFonts w:ascii="Traditional Arabic" w:hAnsi="Traditional Arabic" w:cs="Traditional Arabic" w:hint="cs"/>
          <w:sz w:val="36"/>
          <w:szCs w:val="36"/>
          <w:rtl/>
        </w:rPr>
        <w:t>ق بين الفقهاء فيأنهإذالمسهابشهوةحرمتعليهأمها</w:t>
      </w:r>
      <w:r w:rsidR="00552DC6">
        <w:rPr>
          <w:rFonts w:ascii="Traditional Arabic" w:hAnsi="Traditional Arabic" w:cs="Traditional Arabic" w:hint="cs"/>
          <w:sz w:val="36"/>
          <w:szCs w:val="36"/>
          <w:rtl/>
        </w:rPr>
        <w:t xml:space="preserve">وابنتها، </w:t>
      </w:r>
      <w:r w:rsidRPr="00DF6167">
        <w:rPr>
          <w:rFonts w:ascii="Traditional Arabic" w:hAnsi="Traditional Arabic" w:cs="Traditional Arabic" w:hint="cs"/>
          <w:sz w:val="36"/>
          <w:szCs w:val="36"/>
          <w:rtl/>
        </w:rPr>
        <w:t>هو قول</w:t>
      </w:r>
      <w:r w:rsidR="00331E44">
        <w:rPr>
          <w:rFonts w:ascii="Traditional Arabic" w:hAnsi="Traditional Arabic" w:cs="Traditional Arabic" w:hint="cs"/>
          <w:sz w:val="36"/>
          <w:szCs w:val="36"/>
          <w:rtl/>
        </w:rPr>
        <w:t xml:space="preserve"> غير صحيح</w:t>
      </w:r>
      <w:r w:rsidRPr="00DF6167">
        <w:rPr>
          <w:rFonts w:ascii="Traditional Arabic" w:hAnsi="Traditional Arabic" w:cs="Traditional Arabic" w:hint="cs"/>
          <w:sz w:val="36"/>
          <w:szCs w:val="36"/>
          <w:rtl/>
        </w:rPr>
        <w:t xml:space="preserve"> قال به الأئمةالثلاثة،</w:t>
      </w:r>
      <w:r w:rsidR="00331E44">
        <w:rPr>
          <w:rFonts w:ascii="Traditional Arabic" w:hAnsi="Traditional Arabic" w:cs="Traditional Arabic" w:hint="cs"/>
          <w:sz w:val="36"/>
          <w:szCs w:val="36"/>
          <w:rtl/>
        </w:rPr>
        <w:t xml:space="preserve"> و </w:t>
      </w:r>
      <w:r w:rsidR="00552DC6">
        <w:rPr>
          <w:rFonts w:ascii="Traditional Arabic" w:hAnsi="Traditional Arabic" w:cs="Traditional Arabic" w:hint="cs"/>
          <w:sz w:val="36"/>
          <w:szCs w:val="36"/>
          <w:rtl/>
        </w:rPr>
        <w:t xml:space="preserve">خالفهم </w:t>
      </w:r>
      <w:r w:rsidR="00331E44">
        <w:rPr>
          <w:rFonts w:ascii="Traditional Arabic" w:hAnsi="Traditional Arabic" w:cs="Traditional Arabic" w:hint="cs"/>
          <w:sz w:val="36"/>
          <w:szCs w:val="36"/>
          <w:rtl/>
        </w:rPr>
        <w:t xml:space="preserve">في ذلك </w:t>
      </w:r>
      <w:r w:rsidR="00552DC6">
        <w:rPr>
          <w:rFonts w:ascii="Traditional Arabic" w:hAnsi="Traditional Arabic" w:cs="Traditional Arabic" w:hint="cs"/>
          <w:sz w:val="36"/>
          <w:szCs w:val="36"/>
          <w:rtl/>
        </w:rPr>
        <w:t>الطبري والشافعي كما تقدم،</w:t>
      </w:r>
      <w:r w:rsidRPr="00DF6167">
        <w:rPr>
          <w:rFonts w:ascii="Traditional Arabic" w:hAnsi="Traditional Arabic" w:cs="Traditional Arabic" w:hint="cs"/>
          <w:sz w:val="36"/>
          <w:szCs w:val="36"/>
          <w:rtl/>
        </w:rPr>
        <w:t xml:space="preserve"> ولم أجد فيما اطلعت عليه من كتب أهل العلم من حكى اتفاق الفقهاء في هذه المسأله.</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المطلبالثالث</w:t>
      </w:r>
      <w:r w:rsidRPr="00DF6167">
        <w:rPr>
          <w:rFonts w:ascii="Traditional Arabic" w:hAnsi="Traditional Arabic" w:cs="Traditional Arabic"/>
          <w:b/>
          <w:bCs/>
          <w:sz w:val="36"/>
          <w:szCs w:val="36"/>
          <w:rtl/>
        </w:rPr>
        <w:t xml:space="preserve">: </w:t>
      </w:r>
      <w:r w:rsidR="008665B2" w:rsidRPr="00DF6167">
        <w:rPr>
          <w:rFonts w:ascii="Traditional Arabic" w:hAnsi="Traditional Arabic" w:cs="Traditional Arabic" w:hint="cs"/>
          <w:b/>
          <w:bCs/>
          <w:sz w:val="36"/>
          <w:szCs w:val="36"/>
          <w:rtl/>
        </w:rPr>
        <w:t>باب</w:t>
      </w:r>
      <w:r w:rsidR="008665B2">
        <w:rPr>
          <w:rFonts w:ascii="Traditional Arabic" w:hAnsi="Traditional Arabic" w:cs="Traditional Arabic" w:hint="cs"/>
          <w:b/>
          <w:bCs/>
          <w:sz w:val="36"/>
          <w:szCs w:val="36"/>
          <w:rtl/>
        </w:rPr>
        <w:t>(</w:t>
      </w:r>
      <w:r w:rsidR="008665B2" w:rsidRPr="00DF6167">
        <w:rPr>
          <w:rFonts w:ascii="Traditional Arabic" w:hAnsi="Traditional Arabic" w:cs="Traditional Arabic" w:hint="cs"/>
          <w:b/>
          <w:bCs/>
          <w:sz w:val="36"/>
          <w:szCs w:val="36"/>
          <w:rtl/>
        </w:rPr>
        <w:t>وأنتجمعوابينالأختين</w:t>
      </w:r>
      <w:r w:rsidR="008665B2">
        <w:rPr>
          <w:rFonts w:ascii="Traditional Arabic" w:hAnsi="Traditional Arabic" w:cs="Traditional Arabic" w:hint="cs"/>
          <w:b/>
          <w:bCs/>
          <w:sz w:val="36"/>
          <w:szCs w:val="36"/>
          <w:rtl/>
        </w:rPr>
        <w:t>)</w:t>
      </w:r>
      <w:r w:rsidRPr="00DF6167">
        <w:rPr>
          <w:rFonts w:ascii="Traditional Arabic" w:hAnsi="Traditional Arabic" w:cs="Traditional Arabic" w:hint="cs"/>
          <w:b/>
          <w:bCs/>
          <w:sz w:val="36"/>
          <w:szCs w:val="36"/>
          <w:rtl/>
        </w:rPr>
        <w:t>، وبابلاتنكحالمرأة</w:t>
      </w:r>
      <w:r w:rsidR="00D23DA2">
        <w:rPr>
          <w:rFonts w:ascii="Traditional Arabic" w:hAnsi="Traditional Arabic" w:cs="Traditional Arabic" w:hint="cs"/>
          <w:b/>
          <w:bCs/>
          <w:sz w:val="36"/>
          <w:szCs w:val="36"/>
          <w:rtl/>
        </w:rPr>
        <w:t xml:space="preserve"> على </w:t>
      </w:r>
      <w:r w:rsidRPr="00DF6167">
        <w:rPr>
          <w:rFonts w:ascii="Traditional Arabic" w:hAnsi="Traditional Arabic" w:cs="Traditional Arabic" w:hint="cs"/>
          <w:b/>
          <w:bCs/>
          <w:sz w:val="36"/>
          <w:szCs w:val="36"/>
          <w:rtl/>
        </w:rPr>
        <w:t>عمتها</w:t>
      </w:r>
      <w:r w:rsidRPr="00DF6167">
        <w:rPr>
          <w:rFonts w:ascii="Traditional Arabic" w:hAnsi="Traditional Arabic" w:cs="Traditional Arabic"/>
          <w:b/>
          <w:bCs/>
          <w:sz w:val="36"/>
          <w:szCs w:val="36"/>
          <w:rtl/>
        </w:rPr>
        <w:t>.</w:t>
      </w:r>
    </w:p>
    <w:p w:rsidR="00BB6570" w:rsidRDefault="003E3B57" w:rsidP="00312CBF">
      <w:pPr>
        <w:bidi/>
        <w:rPr>
          <w:rFonts w:ascii="Traditional Arabic" w:hAnsi="Traditional Arabic" w:cs="Traditional Arabic"/>
          <w:sz w:val="36"/>
          <w:szCs w:val="36"/>
          <w:rtl/>
        </w:rPr>
      </w:pPr>
      <w:r w:rsidRPr="003E3B57">
        <w:rPr>
          <w:rFonts w:ascii="Traditional Arabic" w:hAnsi="Traditional Arabic" w:cs="Traditional Arabic" w:hint="cs"/>
          <w:sz w:val="36"/>
          <w:szCs w:val="36"/>
          <w:rtl/>
        </w:rPr>
        <w:t>وتحت هذا المطلب مسألتين هما</w:t>
      </w:r>
      <w:r>
        <w:rPr>
          <w:rFonts w:ascii="Traditional Arabic" w:hAnsi="Traditional Arabic" w:cs="Traditional Arabic" w:hint="cs"/>
          <w:sz w:val="36"/>
          <w:szCs w:val="36"/>
          <w:rtl/>
        </w:rPr>
        <w:t>:</w:t>
      </w:r>
    </w:p>
    <w:p w:rsidR="003E3B57" w:rsidRPr="003E3B57" w:rsidRDefault="003E3B57" w:rsidP="00BB6570">
      <w:pPr>
        <w:bidi/>
        <w:rPr>
          <w:rFonts w:ascii="Traditional Arabic" w:hAnsi="Traditional Arabic" w:cs="Traditional Arabic"/>
          <w:sz w:val="36"/>
          <w:szCs w:val="36"/>
          <w:rtl/>
        </w:rPr>
      </w:pPr>
      <w:r w:rsidRPr="003E3B57">
        <w:rPr>
          <w:rFonts w:ascii="Traditional Arabic" w:hAnsi="Traditional Arabic" w:cs="Traditional Arabic" w:hint="cs"/>
          <w:sz w:val="36"/>
          <w:szCs w:val="36"/>
          <w:rtl/>
        </w:rPr>
        <w:t>المسألة الأولى: باب وأن تجمعوا بين الأختين.</w:t>
      </w:r>
    </w:p>
    <w:p w:rsidR="003E3B57" w:rsidRPr="003E3B57" w:rsidRDefault="003E3B57" w:rsidP="000A1CB7">
      <w:pPr>
        <w:bidi/>
        <w:rPr>
          <w:rFonts w:ascii="Traditional Arabic" w:hAnsi="Traditional Arabic" w:cs="Traditional Arabic"/>
          <w:sz w:val="36"/>
          <w:szCs w:val="36"/>
          <w:rtl/>
        </w:rPr>
      </w:pPr>
      <w:r w:rsidRPr="003E3B57">
        <w:rPr>
          <w:rFonts w:ascii="Traditional Arabic" w:hAnsi="Traditional Arabic" w:cs="Traditional Arabic" w:hint="cs"/>
          <w:sz w:val="36"/>
          <w:szCs w:val="36"/>
          <w:rtl/>
        </w:rPr>
        <w:t>المسألة الثانية: باب لا تنكح المرأة على عمتها.</w:t>
      </w:r>
    </w:p>
    <w:p w:rsidR="00DF6167" w:rsidRPr="00DF6167" w:rsidRDefault="003E3B57"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الأولى: </w:t>
      </w:r>
      <w:r w:rsidR="00DF6167" w:rsidRPr="00DF6167">
        <w:rPr>
          <w:rFonts w:ascii="Traditional Arabic" w:hAnsi="Traditional Arabic" w:cs="Traditional Arabic" w:hint="cs"/>
          <w:b/>
          <w:bCs/>
          <w:sz w:val="36"/>
          <w:szCs w:val="36"/>
          <w:rtl/>
        </w:rPr>
        <w:t>باب</w:t>
      </w:r>
      <w:r w:rsidR="00E01C50">
        <w:rPr>
          <w:rFonts w:ascii="Traditional Arabic" w:hAnsi="Traditional Arabic" w:cs="Traditional Arabic"/>
          <w:b/>
          <w:bCs/>
          <w:sz w:val="36"/>
          <w:szCs w:val="36"/>
          <w:rtl/>
        </w:rPr>
        <w:t>﴿</w:t>
      </w:r>
      <w:r w:rsidR="00DF6167" w:rsidRPr="00DF6167">
        <w:rPr>
          <w:rFonts w:ascii="Traditional Arabic" w:hAnsi="Traditional Arabic" w:cs="Traditional Arabic" w:hint="cs"/>
          <w:b/>
          <w:bCs/>
          <w:sz w:val="36"/>
          <w:szCs w:val="36"/>
          <w:rtl/>
        </w:rPr>
        <w:t>وأنتجمعوابينالأختين</w:t>
      </w:r>
      <w:r w:rsidR="00E01C50">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BB6570">
        <w:rPr>
          <w:rFonts w:ascii="Traditional Arabic" w:hAnsi="Traditional Arabic" w:cs="Traditional Arabic" w:hint="cs"/>
          <w:sz w:val="36"/>
          <w:szCs w:val="36"/>
          <w:rtl/>
        </w:rPr>
        <w:t>: "</w:t>
      </w:r>
      <w:r w:rsidRPr="00DF6167">
        <w:rPr>
          <w:rFonts w:ascii="Traditional Arabic" w:hAnsi="Traditional Arabic" w:cs="Traditional Arabic" w:hint="cs"/>
          <w:sz w:val="36"/>
          <w:szCs w:val="36"/>
          <w:rtl/>
        </w:rPr>
        <w:t>وأجمعالعلماءعلىأنهلايجوزجمعنكاحالأختينفىعقدواحد</w:t>
      </w:r>
      <w:r w:rsidR="00A330C5">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واختلفوافىالأختينبملكاليمين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فذهبكافةالعلماء</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أنهلايجوزالجمعبينهمابالملكفىالوطء</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وإنكانيجوزالجمعبينهما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فإنالوطءفىالإماءنظيرعقدالنكاحفىالحر ائر</w:t>
      </w:r>
      <w:r w:rsidR="0037495F">
        <w:rPr>
          <w:rFonts w:ascii="Traditional Arabic" w:hAnsi="Traditional Arabic" w:cs="Traditional Arabic"/>
          <w:sz w:val="36"/>
          <w:szCs w:val="36"/>
          <w:rtl/>
        </w:rPr>
        <w:t>.</w:t>
      </w:r>
      <w:r w:rsidR="00BB6570">
        <w:rPr>
          <w:rFonts w:ascii="Traditional Arabic" w:hAnsi="Traditional Arabic" w:cs="Traditional Arabic"/>
          <w:sz w:val="36"/>
          <w:szCs w:val="36"/>
          <w:rtl/>
        </w:rPr>
        <w:t>..</w:t>
      </w:r>
      <w:r w:rsidR="0015165D">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70"/>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وحكى الإجماعفي هذه المسألة جمع من العلماء: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r w:rsidR="00A13678">
        <w:rPr>
          <w:rFonts w:ascii="Traditional Arabic" w:hAnsi="Traditional Arabic" w:cs="Traditional Arabic" w:hint="cs"/>
          <w:b/>
          <w:bCs/>
          <w:sz w:val="36"/>
          <w:szCs w:val="36"/>
          <w:rtl/>
        </w:rPr>
        <w:t>:</w:t>
      </w:r>
    </w:p>
    <w:p w:rsidR="00DF6167" w:rsidRPr="00DF6167" w:rsidRDefault="00DF6167" w:rsidP="006678E0">
      <w:pPr>
        <w:bidi/>
        <w:ind w:left="720"/>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ابن عبد البر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وجماعة</w:t>
      </w:r>
      <w:r w:rsidR="006678E0">
        <w:rPr>
          <w:rFonts w:ascii="Traditional Arabic" w:hAnsi="Traditional Arabic" w:cs="Traditional Arabic" w:hint="cs"/>
          <w:sz w:val="36"/>
          <w:szCs w:val="36"/>
          <w:rtl/>
        </w:rPr>
        <w:t xml:space="preserve"> الفقهاء متفقون أنه لا يحل الجمع بين الأختين </w:t>
      </w:r>
      <w:r w:rsidRPr="00DF6167">
        <w:rPr>
          <w:rFonts w:ascii="Traditional Arabic" w:hAnsi="Traditional Arabic" w:cs="Traditional Arabic" w:hint="cs"/>
          <w:sz w:val="36"/>
          <w:szCs w:val="36"/>
          <w:rtl/>
        </w:rPr>
        <w:t>بملكاليمينفيالوطءكمالايحلذلكفيالنكاح"</w:t>
      </w:r>
      <w:r w:rsidRPr="00DF6167">
        <w:rPr>
          <w:rFonts w:ascii="Traditional Arabic" w:hAnsi="Traditional Arabic" w:cs="Traditional Arabic"/>
          <w:sz w:val="36"/>
          <w:szCs w:val="36"/>
          <w:vertAlign w:val="superscript"/>
          <w:rtl/>
        </w:rPr>
        <w:footnoteReference w:id="171"/>
      </w:r>
      <w:r w:rsidR="0037495F">
        <w:rPr>
          <w:rFonts w:ascii="Traditional Arabic" w:hAnsi="Traditional Arabic" w:cs="Traditional Arabic" w:hint="cs"/>
          <w:sz w:val="36"/>
          <w:szCs w:val="36"/>
          <w:rtl/>
        </w:rPr>
        <w:t>.</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ابن رشد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"واتفقواعلىأنهلايجمعبينالأختينبعقدنكاح</w:t>
      </w:r>
      <w:r w:rsidR="00147FB3">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72"/>
      </w:r>
      <w:r w:rsidRPr="00DF6167">
        <w:rPr>
          <w:rFonts w:ascii="Traditional Arabic" w:hAnsi="Traditional Arabic" w:cs="Traditional Arabic" w:hint="cs"/>
          <w:sz w:val="36"/>
          <w:szCs w:val="36"/>
          <w:rtl/>
        </w:rPr>
        <w:t>.</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أبو العباس 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أجمع المسلمون على تحريم الجمع بين الأختين بالنكاح"</w:t>
      </w:r>
      <w:r w:rsidRPr="00DF6167">
        <w:rPr>
          <w:rFonts w:ascii="Traditional Arabic" w:hAnsi="Traditional Arabic" w:cs="Traditional Arabic"/>
          <w:sz w:val="36"/>
          <w:szCs w:val="36"/>
          <w:vertAlign w:val="superscript"/>
          <w:rtl/>
        </w:rPr>
        <w:footnoteReference w:id="173"/>
      </w:r>
      <w:r w:rsidRPr="00DF6167">
        <w:rPr>
          <w:rFonts w:ascii="Traditional Arabic" w:hAnsi="Traditional Arabic" w:cs="Traditional Arabic" w:hint="cs"/>
          <w:sz w:val="36"/>
          <w:szCs w:val="36"/>
          <w:rtl/>
        </w:rPr>
        <w:t xml:space="preserve">. </w:t>
      </w:r>
    </w:p>
    <w:p w:rsidR="00DF6167" w:rsidRPr="00DF6167" w:rsidRDefault="00DF6167" w:rsidP="000A1CB7">
      <w:pPr>
        <w:bidi/>
        <w:ind w:left="720"/>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w:t>
      </w:r>
      <w:r w:rsidRPr="00DF6167">
        <w:rPr>
          <w:rFonts w:ascii="Traditional Arabic" w:hAnsi="Traditional Arabic" w:cs="Traditional Arabic"/>
          <w:sz w:val="36"/>
          <w:szCs w:val="36"/>
          <w:rtl/>
        </w:rPr>
        <w:t xml:space="preserve">الشبيهي </w:t>
      </w:r>
      <w:r w:rsidR="00A224C5">
        <w:rPr>
          <w:rFonts w:ascii="Traditional Arabic" w:hAnsi="Traditional Arabic" w:cs="Traditional Arabic"/>
          <w:sz w:val="36"/>
          <w:szCs w:val="36"/>
          <w:rtl/>
        </w:rPr>
        <w:t>-رحمه الله-</w:t>
      </w:r>
      <w:r w:rsidRPr="00DF6167">
        <w:rPr>
          <w:rFonts w:ascii="Traditional Arabic" w:hAnsi="Traditional Arabic" w:cs="Traditional Arabic"/>
          <w:sz w:val="36"/>
          <w:szCs w:val="36"/>
          <w:rtl/>
        </w:rPr>
        <w:t xml:space="preserve"> حيث قال: "أجمع المسلمون على الأخذ بهذا النهي بين الأختين"</w:t>
      </w:r>
      <w:r w:rsidRPr="00DF6167">
        <w:rPr>
          <w:rFonts w:ascii="Traditional Arabic" w:hAnsi="Traditional Arabic" w:cs="Traditional Arabic"/>
          <w:sz w:val="36"/>
          <w:szCs w:val="36"/>
          <w:vertAlign w:val="superscript"/>
          <w:rtl/>
        </w:rPr>
        <w:footnoteReference w:id="174"/>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وأجمعواعلىأنعقدنكاحالأختينفيعقدواحدلايجوز، وأجمعواعلىأنلايجمعبينالأختينالأمتينفي</w:t>
      </w:r>
      <w:r w:rsidR="00A330C5">
        <w:rPr>
          <w:rFonts w:ascii="Traditional Arabic" w:hAnsi="Traditional Arabic" w:cs="Traditional Arabic" w:hint="cs"/>
          <w:sz w:val="36"/>
          <w:szCs w:val="36"/>
          <w:rtl/>
        </w:rPr>
        <w:t>الوطء</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75"/>
      </w:r>
      <w:r w:rsidR="005F0415">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النووي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قال:وأماالجمعبينهمافيالوطءبملكاليمينكالنكاحفهوحرامعندالعلماء</w:t>
      </w:r>
      <w:r w:rsidR="006678E0">
        <w:rPr>
          <w:rFonts w:ascii="Traditional Arabic" w:hAnsi="Traditional Arabic" w:cs="Traditional Arabic" w:hint="cs"/>
          <w:sz w:val="36"/>
          <w:szCs w:val="36"/>
          <w:rtl/>
        </w:rPr>
        <w:t xml:space="preserve"> كافة"</w:t>
      </w:r>
      <w:r w:rsidRPr="00DF6167">
        <w:rPr>
          <w:rFonts w:ascii="Traditional Arabic" w:hAnsi="Traditional Arabic" w:cs="Traditional Arabic"/>
          <w:sz w:val="36"/>
          <w:szCs w:val="36"/>
          <w:vertAlign w:val="superscript"/>
          <w:rtl/>
        </w:rPr>
        <w:footnoteReference w:id="176"/>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والجمعبينالأختينفيالتزويجحرامبالإجماعسواءكانتاشقيقتينأممنأبأممنأموسواءالنسبوالرضاع"</w:t>
      </w:r>
      <w:r w:rsidRPr="00DF6167">
        <w:rPr>
          <w:rFonts w:ascii="Traditional Arabic" w:hAnsi="Traditional Arabic" w:cs="Traditional Arabic"/>
          <w:sz w:val="36"/>
          <w:szCs w:val="36"/>
          <w:vertAlign w:val="superscript"/>
          <w:rtl/>
        </w:rPr>
        <w:footnoteReference w:id="177"/>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الحافظ ابن كثير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"وجماعةالفقهاءمتفقونعلىأنهلايحلالجمعبينالأختينبملكاليمينفيالوطء،كمالايحلذلكفيالنكاح</w:t>
      </w:r>
      <w:r w:rsidR="005F0415">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7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الحنابلة:</w:t>
      </w:r>
    </w:p>
    <w:p w:rsidR="00DF6167" w:rsidRPr="00DF6167" w:rsidRDefault="00DF6167" w:rsidP="000A1CB7">
      <w:pPr>
        <w:bidi/>
        <w:ind w:left="720"/>
        <w:contextualSpacing/>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 المرداوي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فيحرمالجمعبينالأختينوبينالمرأةوعمتهاأوخالتهابلا</w:t>
      </w:r>
      <w:r w:rsidR="00B754C3">
        <w:rPr>
          <w:rFonts w:ascii="Traditional Arabic" w:hAnsi="Traditional Arabic" w:cs="Traditional Arabic" w:hint="cs"/>
          <w:sz w:val="36"/>
          <w:szCs w:val="36"/>
          <w:rtl/>
        </w:rPr>
        <w:t xml:space="preserve"> نزاع"</w:t>
      </w:r>
      <w:r w:rsidRPr="00DF6167">
        <w:rPr>
          <w:rFonts w:ascii="Traditional Arabic" w:hAnsi="Traditional Arabic" w:cs="Traditional Arabic"/>
          <w:sz w:val="36"/>
          <w:szCs w:val="36"/>
          <w:vertAlign w:val="superscript"/>
          <w:rtl/>
        </w:rPr>
        <w:footnoteReference w:id="179"/>
      </w:r>
      <w:r w:rsidRPr="00DF6167">
        <w:rPr>
          <w:rFonts w:ascii="Traditional Arabic" w:hAnsi="Traditional Arabic" w:cs="Traditional Arabic" w:hint="cs"/>
          <w:sz w:val="36"/>
          <w:szCs w:val="36"/>
          <w:rtl/>
        </w:rPr>
        <w:t>.</w:t>
      </w:r>
    </w:p>
    <w:p w:rsidR="00973D01" w:rsidRDefault="00973D01" w:rsidP="000A1CB7">
      <w:pPr>
        <w:bidi/>
        <w:rPr>
          <w:rFonts w:ascii="Traditional Arabic" w:hAnsi="Traditional Arabic" w:cs="Traditional Arabic"/>
          <w:b/>
          <w:bCs/>
          <w:sz w:val="36"/>
          <w:szCs w:val="36"/>
          <w:rtl/>
        </w:rPr>
      </w:pPr>
    </w:p>
    <w:p w:rsidR="00DF6167" w:rsidRPr="00DF6167" w:rsidRDefault="00DF6167" w:rsidP="00973D01">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غير المذاهب الأربعة:</w:t>
      </w:r>
    </w:p>
    <w:p w:rsidR="00DF6167" w:rsidRPr="00A330C5"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وابن حزم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"واتفقواأنالجمعبين</w:t>
      </w:r>
      <w:r w:rsidR="00B754C3">
        <w:rPr>
          <w:rFonts w:ascii="Traditional Arabic" w:hAnsi="Traditional Arabic" w:cs="Traditional Arabic" w:hint="cs"/>
          <w:sz w:val="36"/>
          <w:szCs w:val="36"/>
          <w:rtl/>
        </w:rPr>
        <w:t xml:space="preserve"> الأ</w:t>
      </w:r>
      <w:r w:rsidRPr="00DF6167">
        <w:rPr>
          <w:rFonts w:ascii="Traditional Arabic" w:hAnsi="Traditional Arabic" w:cs="Traditional Arabic" w:hint="cs"/>
          <w:sz w:val="36"/>
          <w:szCs w:val="36"/>
          <w:rtl/>
        </w:rPr>
        <w:t>ختينبعقدالزواجحرام</w:t>
      </w:r>
      <w:r w:rsidR="005F0415">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80"/>
      </w:r>
      <w:r w:rsidR="005F041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في هذه المسألة:</w:t>
      </w:r>
    </w:p>
    <w:p w:rsid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وشذأهلالظاهر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فقالوا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يجوزالجمعبينهمافىالوطءكمايجوزالجمعبينهمافىالملك</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وقالوا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إنقوله</w:t>
      </w:r>
      <w:r w:rsidR="00A95653">
        <w:rPr>
          <w:rFonts w:ascii="Traditional Arabic" w:hAnsi="Traditional Arabic" w:cs="Traditional Arabic" w:hint="cs"/>
          <w:sz w:val="36"/>
          <w:szCs w:val="36"/>
          <w:rtl/>
        </w:rPr>
        <w:t>تعالى</w:t>
      </w:r>
      <w:r w:rsidR="00A13678">
        <w:rPr>
          <w:rFonts w:ascii="Traditional Arabic" w:hAnsi="Traditional Arabic" w:cs="Traditional Arabic"/>
          <w:sz w:val="36"/>
          <w:szCs w:val="36"/>
          <w:rtl/>
        </w:rPr>
        <w:t>:</w:t>
      </w:r>
      <w:r w:rsidR="0005646E" w:rsidRPr="004F170A">
        <w:rPr>
          <w:rFonts w:ascii="Traditional Arabic" w:hAnsi="Traditional Arabic" w:cs="Traditional Arabic"/>
          <w:sz w:val="36"/>
          <w:szCs w:val="36"/>
          <w:rtl/>
        </w:rPr>
        <w:t>﴿</w:t>
      </w:r>
      <w:r w:rsidR="0005646E" w:rsidRPr="0005646E">
        <w:rPr>
          <w:rFonts w:ascii="Traditional Arabic" w:hAnsi="Traditional Arabic" w:cs="Traditional Arabic" w:hint="cs"/>
          <w:sz w:val="36"/>
          <w:szCs w:val="36"/>
          <w:rtl/>
        </w:rPr>
        <w:t>وَأَنْتَجْمَعُوابَيْنَالأخْتَيْنِ</w:t>
      </w:r>
      <w:r w:rsidR="0005646E" w:rsidRPr="004F170A">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181"/>
      </w:r>
      <w:r w:rsidRPr="00DF6167">
        <w:rPr>
          <w:rFonts w:ascii="Traditional Arabic" w:hAnsi="Traditional Arabic" w:cs="Traditional Arabic" w:hint="cs"/>
          <w:sz w:val="36"/>
          <w:szCs w:val="36"/>
          <w:rtl/>
        </w:rPr>
        <w:t>عائد</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المنكوحات</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لأنهقدمذكرالمحرماتبالنكاح</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ثمعطفعليهنبذكرالأختين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واحتجوابماروىعنعثمانبنعفانأنهقالفىالأختينمنملكاليمين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حرمتهماآية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وأحلتهماآية</w:t>
      </w:r>
      <w:r w:rsidR="005F0415">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ولميلتفتأحدمنأئمةالفتوى</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هذاالقول</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لأنهمفهموامنتأويلكتاباللهخلافه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ولايجوزعليهمتحريفالتأويل</w:t>
      </w:r>
      <w:r w:rsidRPr="00DF6167">
        <w:rPr>
          <w:rFonts w:ascii="Traditional Arabic" w:hAnsi="Traditional Arabic" w:cs="Traditional Arabic"/>
          <w:sz w:val="36"/>
          <w:szCs w:val="36"/>
          <w:vertAlign w:val="superscript"/>
          <w:rtl/>
        </w:rPr>
        <w:footnoteReference w:id="182"/>
      </w:r>
      <w:r w:rsidRPr="00DF6167">
        <w:rPr>
          <w:rFonts w:ascii="Traditional Arabic" w:hAnsi="Traditional Arabic" w:cs="Traditional Arabic" w:hint="cs"/>
          <w:sz w:val="36"/>
          <w:szCs w:val="36"/>
          <w:rtl/>
        </w:rPr>
        <w:t>.</w:t>
      </w:r>
    </w:p>
    <w:p w:rsidR="00C930C5" w:rsidRDefault="00DF6167" w:rsidP="00C930C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والخلاصة:</w:t>
      </w:r>
    </w:p>
    <w:p w:rsidR="00D35713" w:rsidRDefault="00062993" w:rsidP="00C930C5">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بين أهل العلم علىأنهيحرمالجمعبينالأختينفيالنكاحفىعقدواحدوبينهمابملكاليمينهوقول</w:t>
      </w:r>
      <w:r w:rsidR="00331E44">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وافقهعليهالعلماء منالصحابةوال</w:t>
      </w:r>
      <w:r w:rsidR="00C467FB">
        <w:rPr>
          <w:rFonts w:ascii="Traditional Arabic" w:hAnsi="Traditional Arabic" w:cs="Traditional Arabic" w:hint="cs"/>
          <w:sz w:val="36"/>
          <w:szCs w:val="36"/>
          <w:rtl/>
        </w:rPr>
        <w:t>تابعينوالأئمةقديم</w:t>
      </w:r>
      <w:r w:rsidR="00A17D8F">
        <w:rPr>
          <w:rFonts w:ascii="Traditional Arabic" w:hAnsi="Traditional Arabic" w:cs="Traditional Arabic" w:hint="cs"/>
          <w:sz w:val="36"/>
          <w:szCs w:val="36"/>
          <w:rtl/>
        </w:rPr>
        <w:t>اً</w:t>
      </w:r>
      <w:r w:rsidR="00C467FB">
        <w:rPr>
          <w:rFonts w:ascii="Traditional Arabic" w:hAnsi="Traditional Arabic" w:cs="Traditional Arabic" w:hint="cs"/>
          <w:sz w:val="36"/>
          <w:szCs w:val="36"/>
          <w:rtl/>
        </w:rPr>
        <w:t>وحديثاً</w:t>
      </w:r>
      <w:r w:rsidR="00DF6167" w:rsidRPr="00DF6167">
        <w:rPr>
          <w:rFonts w:ascii="Traditional Arabic" w:hAnsi="Traditional Arabic" w:cs="Traditional Arabic"/>
          <w:sz w:val="36"/>
          <w:szCs w:val="36"/>
          <w:rtl/>
        </w:rPr>
        <w:t xml:space="preserve"> –</w:t>
      </w:r>
      <w:r w:rsidR="00DF6167"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w:t>
      </w:r>
    </w:p>
    <w:p w:rsidR="00DF6167" w:rsidRPr="00D35713" w:rsidRDefault="00D35713" w:rsidP="00D35713">
      <w:pPr>
        <w:rPr>
          <w:rFonts w:ascii="Traditional Arabic" w:hAnsi="Traditional Arabic" w:cs="Traditional Arabic"/>
          <w:sz w:val="36"/>
          <w:szCs w:val="36"/>
        </w:rPr>
      </w:pPr>
      <w:r>
        <w:rPr>
          <w:rFonts w:ascii="Traditional Arabic" w:hAnsi="Traditional Arabic" w:cs="Traditional Arabic"/>
          <w:sz w:val="36"/>
          <w:szCs w:val="36"/>
          <w:rtl/>
        </w:rPr>
        <w:br w:type="page"/>
      </w:r>
    </w:p>
    <w:p w:rsidR="00DF6167" w:rsidRPr="00DF6167" w:rsidRDefault="003E3B57" w:rsidP="00BB6570">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الثانية: </w:t>
      </w:r>
      <w:r w:rsidR="00DF6167" w:rsidRPr="00DF6167">
        <w:rPr>
          <w:rFonts w:ascii="Traditional Arabic" w:hAnsi="Traditional Arabic" w:cs="Traditional Arabic" w:hint="cs"/>
          <w:b/>
          <w:bCs/>
          <w:sz w:val="36"/>
          <w:szCs w:val="36"/>
          <w:rtl/>
        </w:rPr>
        <w:t>بابلاتُنْكَحُالْمَرْأَةُعَلَىعَمَّتِهَا</w:t>
      </w:r>
      <w:r>
        <w:rPr>
          <w:rFonts w:ascii="Traditional Arabic" w:hAnsi="Traditional Arabic" w:cs="Traditional Arabic" w:hint="cs"/>
          <w:b/>
          <w:bCs/>
          <w:sz w:val="36"/>
          <w:szCs w:val="36"/>
          <w:rtl/>
        </w:rPr>
        <w:t>.</w:t>
      </w:r>
    </w:p>
    <w:p w:rsidR="00BB6570" w:rsidRPr="00DF6167" w:rsidRDefault="00DF6167" w:rsidP="00D35713">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 أجمعالعلماءأنهلايجوزالجمعبينالمرأةوعمتهاوإنعلت</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ولابينالمرأةوخالتهاوإنعلت"</w:t>
      </w:r>
      <w:r w:rsidRPr="00DF6167">
        <w:rPr>
          <w:rFonts w:ascii="Traditional Arabic" w:hAnsi="Traditional Arabic" w:cs="Traditional Arabic"/>
          <w:sz w:val="36"/>
          <w:szCs w:val="36"/>
          <w:vertAlign w:val="superscript"/>
          <w:rtl/>
        </w:rPr>
        <w:footnoteReference w:id="183"/>
      </w:r>
      <w:r w:rsidR="005F041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وحكى الإجماع في هذه المسألة جمع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حكاه من الأحناف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المباركفوري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"قالالنوويهذادليللمذهبالعلماءكافةأنهيحرمالجمعبينهما"</w:t>
      </w:r>
      <w:r w:rsidRPr="00DF6167">
        <w:rPr>
          <w:rFonts w:ascii="Traditional Arabic" w:hAnsi="Traditional Arabic" w:cs="Traditional Arabic"/>
          <w:sz w:val="36"/>
          <w:szCs w:val="36"/>
          <w:vertAlign w:val="superscript"/>
          <w:rtl/>
        </w:rPr>
        <w:footnoteReference w:id="184"/>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المالكية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ابن عبدالبر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وأماقولهصلىاللهعليهوسلم</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لاتنكحعلىعمتهاولاعلىخالتهافإجماعالعلماءعلىالقولبظاهرهذاالحديث"</w:t>
      </w:r>
      <w:r w:rsidRPr="00DF6167">
        <w:rPr>
          <w:rFonts w:ascii="Traditional Arabic" w:hAnsi="Traditional Arabic" w:cs="Traditional Arabic"/>
          <w:sz w:val="36"/>
          <w:szCs w:val="36"/>
          <w:vertAlign w:val="superscript"/>
          <w:rtl/>
        </w:rPr>
        <w:footnoteReference w:id="185"/>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 أبو العباس القرطبي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أجاز الخوارج الجمع بين المرأة وعمتها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وخالتها. ولا يعتد بخلافهم؛ لأنهم مرقوا من الدين</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وخرجوا منه</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ولأنهم مخالفون للسنة الثابتة"</w:t>
      </w:r>
      <w:r w:rsidRPr="00DF6167">
        <w:rPr>
          <w:rFonts w:ascii="Traditional Arabic" w:hAnsi="Traditional Arabic" w:cs="Traditional Arabic"/>
          <w:sz w:val="36"/>
          <w:szCs w:val="36"/>
          <w:vertAlign w:val="superscript"/>
          <w:rtl/>
        </w:rPr>
        <w:footnoteReference w:id="186"/>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الزرقاني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قالعياضأجمعالمسلمونعلىالأخذبهذاالنهي"</w:t>
      </w:r>
      <w:r w:rsidRPr="00DF6167">
        <w:rPr>
          <w:rFonts w:ascii="Traditional Arabic" w:hAnsi="Traditional Arabic" w:cs="Traditional Arabic"/>
          <w:sz w:val="36"/>
          <w:szCs w:val="36"/>
          <w:vertAlign w:val="superscript"/>
          <w:rtl/>
        </w:rPr>
        <w:footnoteReference w:id="187"/>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الباجي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w:t>
      </w:r>
      <w:r w:rsidR="004A5AE0">
        <w:rPr>
          <w:rFonts w:ascii="Traditional Arabic" w:hAnsi="Traditional Arabic" w:cs="Traditional Arabic" w:hint="cs"/>
          <w:sz w:val="36"/>
          <w:szCs w:val="36"/>
          <w:rtl/>
        </w:rPr>
        <w:t>النهي عن أن تنكح المرأة على عمتها أو خالتها ولا خلاف في ذلك بين الأمة</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8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الشافعية:</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الترمذي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والعملعلىهذاعندعامةأهلالعلملانعلمبينهماختلافاأنهلايحلللرجلأنيجمعبينالمرأةوعمتهاأوخالتها</w:t>
      </w:r>
      <w:r w:rsidR="007C67D5">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189"/>
      </w:r>
      <w:r w:rsidR="007C67D5">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وأجمعوا على أن</w:t>
      </w:r>
      <w:r w:rsidR="007C67D5">
        <w:rPr>
          <w:rFonts w:ascii="Traditional Arabic" w:hAnsi="Traditional Arabic" w:cs="Traditional Arabic" w:hint="cs"/>
          <w:sz w:val="36"/>
          <w:szCs w:val="36"/>
          <w:rtl/>
        </w:rPr>
        <w:t xml:space="preserve"> لا</w:t>
      </w:r>
      <w:r w:rsidRPr="00DF6167">
        <w:rPr>
          <w:rFonts w:ascii="Traditional Arabic" w:hAnsi="Traditional Arabic" w:cs="Traditional Arabic" w:hint="cs"/>
          <w:sz w:val="36"/>
          <w:szCs w:val="36"/>
          <w:rtl/>
        </w:rPr>
        <w:t xml:space="preserve"> تنكح المرأة على عمتها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ولا على خالتها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ولا الكبرى على الصغرى ولا الصغرى على الكبرى"</w:t>
      </w:r>
      <w:r w:rsidRPr="00DF6167">
        <w:rPr>
          <w:rFonts w:ascii="Traditional Arabic" w:hAnsi="Traditional Arabic" w:cs="Traditional Arabic"/>
          <w:sz w:val="36"/>
          <w:szCs w:val="36"/>
          <w:vertAlign w:val="superscript"/>
          <w:rtl/>
        </w:rPr>
        <w:footnoteReference w:id="190"/>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النووي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قال: "</w:t>
      </w:r>
      <w:r w:rsidRPr="00DF6167">
        <w:rPr>
          <w:rFonts w:ascii="Traditional Arabic" w:hAnsi="Traditional Arabic" w:cs="Traditional Arabic" w:hint="cs"/>
          <w:sz w:val="36"/>
          <w:szCs w:val="36"/>
          <w:rtl/>
        </w:rPr>
        <w:t>مذاهبالعلماءكافةأنهيحرمالجمعبينالمرأةوعمتهاوبينهاوبينخالتهاسواءكانتعمةوخالةحقيقةوهيأختالأبوأختالأم"</w:t>
      </w:r>
      <w:r w:rsidRPr="00DF6167">
        <w:rPr>
          <w:rFonts w:ascii="Traditional Arabic" w:hAnsi="Traditional Arabic" w:cs="Traditional Arabic"/>
          <w:sz w:val="36"/>
          <w:szCs w:val="36"/>
          <w:vertAlign w:val="superscript"/>
          <w:rtl/>
        </w:rPr>
        <w:footnoteReference w:id="191"/>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007C67D5">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قالالترمذيبعدتخريجهالعملعلىهذاعندعام</w:t>
      </w:r>
      <w:r w:rsidR="004A5AE0">
        <w:rPr>
          <w:rFonts w:ascii="Traditional Arabic" w:hAnsi="Traditional Arabic" w:cs="Traditional Arabic" w:hint="cs"/>
          <w:sz w:val="36"/>
          <w:szCs w:val="36"/>
          <w:rtl/>
        </w:rPr>
        <w:t xml:space="preserve">ة </w:t>
      </w:r>
      <w:r w:rsidRPr="00DF6167">
        <w:rPr>
          <w:rFonts w:ascii="Traditional Arabic" w:hAnsi="Traditional Arabic" w:cs="Traditional Arabic" w:hint="cs"/>
          <w:sz w:val="36"/>
          <w:szCs w:val="36"/>
          <w:rtl/>
        </w:rPr>
        <w:t>أهلالعلملانعلمبينهماختلافاأنهلايحلللرجلأنيجمعبينالمرأةوعمتها"</w:t>
      </w:r>
      <w:r w:rsidRPr="00DF6167">
        <w:rPr>
          <w:rFonts w:ascii="Traditional Arabic" w:hAnsi="Traditional Arabic" w:cs="Traditional Arabic"/>
          <w:sz w:val="36"/>
          <w:szCs w:val="36"/>
          <w:vertAlign w:val="superscript"/>
          <w:rtl/>
        </w:rPr>
        <w:footnoteReference w:id="192"/>
      </w:r>
      <w:r w:rsidR="007C67D5">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وحكاه من الحنابلة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ابن تيمية </w:t>
      </w:r>
      <w:r w:rsidR="00A224C5">
        <w:rPr>
          <w:rFonts w:ascii="Traditional Arabic" w:hAnsi="Traditional Arabic" w:cs="Traditional Arabic" w:hint="cs"/>
          <w:sz w:val="36"/>
          <w:szCs w:val="36"/>
          <w:rtl/>
        </w:rPr>
        <w:t>-رحمه الله-</w:t>
      </w:r>
      <w:r w:rsidR="003175CE">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فلا يجمع بين المرأة وعمتها وبين المرأة وخالتها وهذا أيضاً متفق عليه"</w:t>
      </w:r>
      <w:r w:rsidRPr="00DF6167">
        <w:rPr>
          <w:rFonts w:ascii="Traditional Arabic" w:hAnsi="Traditional Arabic" w:cs="Traditional Arabic"/>
          <w:sz w:val="36"/>
          <w:szCs w:val="36"/>
          <w:vertAlign w:val="superscript"/>
          <w:rtl/>
        </w:rPr>
        <w:footnoteReference w:id="193"/>
      </w:r>
      <w:r w:rsidR="003175CE">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غير المذاهب الأربعة:</w:t>
      </w:r>
    </w:p>
    <w:p w:rsidR="00DF6167" w:rsidRP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 xml:space="preserve">وابن حزم </w:t>
      </w:r>
      <w:r w:rsidR="00A224C5">
        <w:rPr>
          <w:rFonts w:ascii="Traditional Arabic" w:hAnsi="Traditional Arabic" w:cs="Traditional Arabic" w:hint="cs"/>
          <w:sz w:val="36"/>
          <w:szCs w:val="36"/>
          <w:rtl/>
        </w:rPr>
        <w:t>-رحمه الله-</w:t>
      </w:r>
      <w:r w:rsidR="003175CE">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واتفقواعلىأننكاحالعماتللابأوللامأوشقائق</w:t>
      </w:r>
      <w:r w:rsidR="003175CE">
        <w:rPr>
          <w:rFonts w:ascii="Traditional Arabic" w:hAnsi="Traditional Arabic" w:cs="Traditional Arabic" w:hint="cs"/>
          <w:sz w:val="36"/>
          <w:szCs w:val="36"/>
          <w:rtl/>
        </w:rPr>
        <w:t>الأ</w:t>
      </w:r>
      <w:r w:rsidRPr="00DF6167">
        <w:rPr>
          <w:rFonts w:ascii="Traditional Arabic" w:hAnsi="Traditional Arabic" w:cs="Traditional Arabic" w:hint="cs"/>
          <w:sz w:val="36"/>
          <w:szCs w:val="36"/>
          <w:rtl/>
        </w:rPr>
        <w:t>ب</w:t>
      </w:r>
      <w:r w:rsidR="003175CE">
        <w:rPr>
          <w:rFonts w:ascii="Traditional Arabic" w:hAnsi="Traditional Arabic" w:cs="Traditional Arabic" w:hint="cs"/>
          <w:sz w:val="36"/>
          <w:szCs w:val="36"/>
          <w:rtl/>
        </w:rPr>
        <w:t>وإ</w:t>
      </w:r>
      <w:r w:rsidRPr="00DF6167">
        <w:rPr>
          <w:rFonts w:ascii="Traditional Arabic" w:hAnsi="Traditional Arabic" w:cs="Traditional Arabic" w:hint="cs"/>
          <w:sz w:val="36"/>
          <w:szCs w:val="36"/>
          <w:rtl/>
        </w:rPr>
        <w:t>ننكاحتلكالخالاتكذلكحراممفسوخأبدا</w:t>
      </w:r>
      <w:r w:rsidR="00C56C0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وكذلكهوبملكاليمين"</w:t>
      </w:r>
      <w:r w:rsidRPr="00DF6167">
        <w:rPr>
          <w:rFonts w:ascii="Traditional Arabic" w:hAnsi="Traditional Arabic" w:cs="Traditional Arabic"/>
          <w:sz w:val="36"/>
          <w:szCs w:val="36"/>
          <w:vertAlign w:val="superscript"/>
          <w:rtl/>
        </w:rPr>
        <w:footnoteReference w:id="194"/>
      </w:r>
      <w:r w:rsidR="003175CE">
        <w:rPr>
          <w:rFonts w:ascii="Traditional Arabic" w:hAnsi="Traditional Arabic" w:cs="Traditional Arabic" w:hint="cs"/>
          <w:sz w:val="36"/>
          <w:szCs w:val="36"/>
          <w:rtl/>
        </w:rPr>
        <w:t>.</w:t>
      </w:r>
    </w:p>
    <w:p w:rsidR="00DF6167" w:rsidRPr="009D7722"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الشوكاني </w:t>
      </w:r>
      <w:r w:rsidR="00A224C5">
        <w:rPr>
          <w:rFonts w:ascii="Traditional Arabic" w:hAnsi="Traditional Arabic" w:cs="Traditional Arabic" w:hint="cs"/>
          <w:sz w:val="36"/>
          <w:szCs w:val="36"/>
          <w:rtl/>
        </w:rPr>
        <w:t>-رحمه الله-</w:t>
      </w:r>
      <w:r w:rsidR="00BB657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حكاهالترمذيعنعامةأهلالعلموقاللانعلمبينهمخلافا</w:t>
      </w:r>
      <w:r w:rsidR="00C56C0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فيذلك"</w:t>
      </w:r>
      <w:r w:rsidRPr="00DF6167">
        <w:rPr>
          <w:rFonts w:ascii="Traditional Arabic" w:hAnsi="Traditional Arabic" w:cs="Traditional Arabic"/>
          <w:sz w:val="36"/>
          <w:szCs w:val="36"/>
          <w:vertAlign w:val="superscript"/>
          <w:rtl/>
        </w:rPr>
        <w:footnoteReference w:id="195"/>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وممنحكىالخلافعلىهذهالمسألة</w:t>
      </w:r>
      <w:r w:rsidRPr="00DF6167">
        <w:rPr>
          <w:rFonts w:ascii="Traditional Arabic" w:hAnsi="Traditional Arabic" w:cs="Traditional Arabic"/>
          <w:b/>
          <w:bCs/>
          <w:sz w:val="36"/>
          <w:szCs w:val="36"/>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ولميخالففيذلكإلاالخوارجوالشيعةوهوخلاف</w:t>
      </w:r>
      <w:r w:rsidR="00C56C02">
        <w:rPr>
          <w:rFonts w:ascii="Traditional Arabic" w:hAnsi="Traditional Arabic" w:cs="Traditional Arabic" w:hint="cs"/>
          <w:sz w:val="36"/>
          <w:szCs w:val="36"/>
          <w:rtl/>
        </w:rPr>
        <w:t xml:space="preserve"> شاذ </w:t>
      </w:r>
      <w:r w:rsidRPr="00DF6167">
        <w:rPr>
          <w:rFonts w:ascii="Traditional Arabic" w:hAnsi="Traditional Arabic" w:cs="Traditional Arabic" w:hint="cs"/>
          <w:sz w:val="36"/>
          <w:szCs w:val="36"/>
          <w:rtl/>
        </w:rPr>
        <w:t>استقرالإجماعبعدهعلىخلافه</w:t>
      </w:r>
      <w:r w:rsidR="003175CE">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قالابنالمنذر</w:t>
      </w:r>
      <w:r w:rsidR="003175CE">
        <w:rPr>
          <w:rFonts w:ascii="Traditional Arabic" w:hAnsi="Traditional Arabic" w:cs="Traditional Arabic" w:hint="cs"/>
          <w:sz w:val="36"/>
          <w:szCs w:val="36"/>
          <w:rtl/>
        </w:rPr>
        <w:t>:</w:t>
      </w:r>
      <w:r w:rsidR="00BB6570">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لستأعلمفيمنعذلكاختلافا</w:t>
      </w:r>
      <w:r w:rsidR="00C56C0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اليوموإنماقالبالجوازفرقةمنالخوارجوإذاثبتالحكمبالسنةواتفقأهلالعلمعلىالقولبهلميضرهخلافمنخالفه</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196"/>
      </w:r>
      <w:r w:rsidRPr="00DF6167">
        <w:rPr>
          <w:rFonts w:ascii="Traditional Arabic" w:hAnsi="Traditional Arabic" w:cs="Traditional Arabic"/>
          <w:sz w:val="36"/>
          <w:szCs w:val="36"/>
          <w:rtl/>
        </w:rPr>
        <w:t>.</w:t>
      </w:r>
    </w:p>
    <w:p w:rsidR="00C56C02"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p>
    <w:p w:rsidR="00D35713" w:rsidRDefault="00C56C02" w:rsidP="00C56C02">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والله أعلم صحة الإجماع </w:t>
      </w:r>
      <w:r w:rsidR="00EA082E">
        <w:rPr>
          <w:rFonts w:ascii="Traditional Arabic" w:hAnsi="Traditional Arabic" w:cs="Traditional Arabic" w:hint="cs"/>
          <w:sz w:val="36"/>
          <w:szCs w:val="36"/>
          <w:rtl/>
        </w:rPr>
        <w:t>وثبوته</w:t>
      </w:r>
      <w:r w:rsidR="00DF6167" w:rsidRPr="00DF6167">
        <w:rPr>
          <w:rFonts w:ascii="Traditional Arabic" w:hAnsi="Traditional Arabic" w:cs="Traditional Arabic" w:hint="cs"/>
          <w:sz w:val="36"/>
          <w:szCs w:val="36"/>
          <w:rtl/>
        </w:rPr>
        <w:t xml:space="preserve"> علىتحريمالجمعبينالمرأةوعمتهاوالمرأةوخالتهاوإنعلون </w:t>
      </w:r>
      <w:r w:rsidR="00FC2896">
        <w:rPr>
          <w:rFonts w:ascii="Traditional Arabic" w:hAnsi="Traditional Arabic" w:cs="Traditional Arabic" w:hint="cs"/>
          <w:sz w:val="36"/>
          <w:szCs w:val="36"/>
          <w:rtl/>
        </w:rPr>
        <w:t>, و أما الخلاف ف</w:t>
      </w:r>
      <w:r w:rsidR="00DF6167" w:rsidRPr="00DF6167">
        <w:rPr>
          <w:rFonts w:ascii="Traditional Arabic" w:hAnsi="Traditional Arabic" w:cs="Traditional Arabic" w:hint="cs"/>
          <w:sz w:val="36"/>
          <w:szCs w:val="36"/>
          <w:rtl/>
        </w:rPr>
        <w:t xml:space="preserve">هو </w:t>
      </w:r>
      <w:r w:rsidR="00FC2896">
        <w:rPr>
          <w:rFonts w:ascii="Traditional Arabic" w:hAnsi="Traditional Arabic" w:cs="Traditional Arabic" w:hint="cs"/>
          <w:sz w:val="36"/>
          <w:szCs w:val="36"/>
          <w:rtl/>
        </w:rPr>
        <w:t xml:space="preserve">شاذ لايعتدبه </w:t>
      </w:r>
      <w:r w:rsidR="00DF6167" w:rsidRPr="00DF6167">
        <w:rPr>
          <w:rFonts w:ascii="Traditional Arabic" w:hAnsi="Traditional Arabic" w:cs="Traditional Arabic" w:hint="cs"/>
          <w:sz w:val="36"/>
          <w:szCs w:val="36"/>
          <w:rtl/>
        </w:rPr>
        <w:t xml:space="preserve">لمخالفته الكتاب والسنة فلا يقدح في كلام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لأن الإجماع انعقد على النصوص الصحيحة الصريحة فلا يعتد بخلاف أهل الأهواء والبدع.</w:t>
      </w:r>
    </w:p>
    <w:p w:rsidR="00D35713" w:rsidRDefault="00D35713" w:rsidP="00D35713">
      <w:pPr>
        <w:bidi/>
        <w:rPr>
          <w:rFonts w:ascii="Traditional Arabic" w:hAnsi="Traditional Arabic" w:cs="Traditional Arabic"/>
          <w:sz w:val="36"/>
          <w:szCs w:val="36"/>
          <w:rtl/>
        </w:rPr>
      </w:pPr>
    </w:p>
    <w:p w:rsidR="00D35713" w:rsidRDefault="00D35713" w:rsidP="00D35713">
      <w:pPr>
        <w:bidi/>
        <w:rPr>
          <w:rFonts w:ascii="Traditional Arabic" w:hAnsi="Traditional Arabic" w:cs="Traditional Arabic"/>
          <w:sz w:val="36"/>
          <w:szCs w:val="36"/>
          <w:rtl/>
        </w:rPr>
      </w:pPr>
    </w:p>
    <w:p w:rsidR="009D7722" w:rsidRDefault="009D7722" w:rsidP="00D35713">
      <w:pPr>
        <w:bidi/>
        <w:rPr>
          <w:rFonts w:ascii="Traditional Arabic" w:hAnsi="Traditional Arabic" w:cs="Traditional Arabic"/>
          <w:b/>
          <w:bCs/>
          <w:sz w:val="36"/>
          <w:szCs w:val="36"/>
          <w:rtl/>
        </w:rPr>
      </w:pPr>
    </w:p>
    <w:p w:rsidR="00DF6167" w:rsidRPr="00973D01" w:rsidRDefault="00DF6167" w:rsidP="00973D01">
      <w:pPr>
        <w:bidi/>
        <w:rPr>
          <w:rFonts w:ascii="Traditional Arabic" w:hAnsi="Traditional Arabic" w:cs="Traditional Arabic"/>
          <w:b/>
          <w:bCs/>
          <w:sz w:val="36"/>
          <w:szCs w:val="36"/>
          <w:rtl/>
        </w:rPr>
      </w:pPr>
      <w:r w:rsidRPr="00973D01">
        <w:rPr>
          <w:rFonts w:ascii="Traditional Arabic" w:hAnsi="Traditional Arabic" w:cs="Traditional Arabic" w:hint="cs"/>
          <w:b/>
          <w:bCs/>
          <w:sz w:val="36"/>
          <w:szCs w:val="36"/>
          <w:rtl/>
        </w:rPr>
        <w:t>المطلبالرابع</w:t>
      </w:r>
      <w:r w:rsidRPr="00973D01">
        <w:rPr>
          <w:rFonts w:ascii="Traditional Arabic" w:hAnsi="Traditional Arabic" w:cs="Traditional Arabic"/>
          <w:b/>
          <w:bCs/>
          <w:sz w:val="36"/>
          <w:szCs w:val="36"/>
          <w:rtl/>
        </w:rPr>
        <w:t xml:space="preserve">: </w:t>
      </w:r>
      <w:r w:rsidRPr="00973D01">
        <w:rPr>
          <w:rFonts w:ascii="Traditional Arabic" w:hAnsi="Traditional Arabic" w:cs="Traditional Arabic" w:hint="cs"/>
          <w:b/>
          <w:bCs/>
          <w:sz w:val="36"/>
          <w:szCs w:val="36"/>
          <w:rtl/>
        </w:rPr>
        <w:t>بابالشغار،</w:t>
      </w:r>
      <w:r w:rsidR="009F4094" w:rsidRPr="00973D01">
        <w:rPr>
          <w:rFonts w:ascii="Traditional Arabic" w:hAnsi="Traditional Arabic" w:cs="Traditional Arabic" w:hint="cs"/>
          <w:b/>
          <w:bCs/>
          <w:sz w:val="36"/>
          <w:szCs w:val="36"/>
          <w:rtl/>
        </w:rPr>
        <w:t xml:space="preserve">وباب </w:t>
      </w:r>
      <w:r w:rsidR="00973D01">
        <w:rPr>
          <w:rFonts w:ascii="Traditional Arabic" w:hAnsi="Traditional Arabic" w:cs="Traditional Arabic" w:hint="cs"/>
          <w:b/>
          <w:bCs/>
          <w:sz w:val="36"/>
          <w:szCs w:val="36"/>
          <w:rtl/>
        </w:rPr>
        <w:t>هل للمرأة أن تهب نفسها لأحد؟</w:t>
      </w:r>
    </w:p>
    <w:p w:rsidR="00BB6570"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وس</w:t>
      </w:r>
      <w:r w:rsidR="003E3B57">
        <w:rPr>
          <w:rFonts w:ascii="Traditional Arabic" w:hAnsi="Traditional Arabic" w:cs="Traditional Arabic" w:hint="cs"/>
          <w:sz w:val="36"/>
          <w:szCs w:val="36"/>
          <w:rtl/>
        </w:rPr>
        <w:t xml:space="preserve">يكون تحت هذا المطلب </w:t>
      </w:r>
      <w:r w:rsidR="009F4094">
        <w:rPr>
          <w:rFonts w:ascii="Traditional Arabic" w:hAnsi="Traditional Arabic" w:cs="Traditional Arabic" w:hint="cs"/>
          <w:sz w:val="36"/>
          <w:szCs w:val="36"/>
          <w:rtl/>
        </w:rPr>
        <w:t>مسألتان هما</w:t>
      </w:r>
      <w:r w:rsidRPr="00DF6167">
        <w:rPr>
          <w:rFonts w:ascii="Traditional Arabic" w:hAnsi="Traditional Arabic" w:cs="Traditional Arabic" w:hint="cs"/>
          <w:sz w:val="36"/>
          <w:szCs w:val="36"/>
          <w:rtl/>
        </w:rPr>
        <w:t>:</w:t>
      </w:r>
    </w:p>
    <w:p w:rsidR="00DF6167" w:rsidRPr="00DF6167" w:rsidRDefault="00DF6167" w:rsidP="00BB6570">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المسألة الأولى: باب الشغار.</w:t>
      </w:r>
    </w:p>
    <w:p w:rsidR="00BB6570" w:rsidRDefault="003175CE" w:rsidP="00D35713">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قال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w:t>
      </w:r>
      <w:r w:rsidR="0037495F">
        <w:rPr>
          <w:rFonts w:ascii="Traditional Arabic" w:hAnsi="Traditional Arabic" w:cs="Traditional Arabic" w:hint="cs"/>
          <w:sz w:val="36"/>
          <w:szCs w:val="36"/>
          <w:rtl/>
        </w:rPr>
        <w:t>"</w:t>
      </w:r>
      <w:r w:rsidR="00AA7ADE" w:rsidRPr="00AA7ADE">
        <w:rPr>
          <w:rFonts w:ascii="Traditional Arabic" w:hAnsi="Traditional Arabic" w:cs="Traditional Arabic" w:hint="cs"/>
          <w:sz w:val="36"/>
          <w:szCs w:val="36"/>
          <w:rtl/>
        </w:rPr>
        <w:t>وحجةالذينقالوا</w:t>
      </w:r>
      <w:r w:rsidR="00AA7ADE" w:rsidRPr="00AA7ADE">
        <w:rPr>
          <w:rFonts w:ascii="Traditional Arabic" w:hAnsi="Traditional Arabic" w:cs="Traditional Arabic"/>
          <w:sz w:val="36"/>
          <w:szCs w:val="36"/>
          <w:rtl/>
        </w:rPr>
        <w:t xml:space="preserve"> : </w:t>
      </w:r>
      <w:r w:rsidR="00AA7ADE" w:rsidRPr="00AA7ADE">
        <w:rPr>
          <w:rFonts w:ascii="Traditional Arabic" w:hAnsi="Traditional Arabic" w:cs="Traditional Arabic" w:hint="cs"/>
          <w:sz w:val="36"/>
          <w:szCs w:val="36"/>
          <w:rtl/>
        </w:rPr>
        <w:t>العقدفىالشغارصحيحوالمهرفاسدويصحبمهرالمثل،إجماعالعلماءعلىأنالخمروالخنزيرلايكونمنهمامهرلمسلم،وكذلكالغرروالمجهول،وسائرمانهىعنملكهأوتملكعلىغيروجههوسنته</w:t>
      </w:r>
      <w:r w:rsidR="00AA7ADE" w:rsidRPr="00AA7ADE">
        <w:rPr>
          <w:rFonts w:ascii="Traditional Arabic" w:hAnsi="Traditional Arabic" w:cs="Traditional Arabic"/>
          <w:sz w:val="36"/>
          <w:szCs w:val="36"/>
          <w:rtl/>
        </w:rPr>
        <w:t xml:space="preserve"> . </w:t>
      </w:r>
      <w:r w:rsidR="00AA7ADE" w:rsidRPr="00AA7ADE">
        <w:rPr>
          <w:rFonts w:ascii="Traditional Arabic" w:hAnsi="Traditional Arabic" w:cs="Traditional Arabic" w:hint="cs"/>
          <w:sz w:val="36"/>
          <w:szCs w:val="36"/>
          <w:rtl/>
        </w:rPr>
        <w:t>وأجمعوامعذلكأنالنكاحعلىالمهرالفاسدإذافاتبالدخول،فلايفسخبفسادصداقه،ويكونفيهمهرالمثل</w:t>
      </w:r>
      <w:r w:rsidR="00AA7ADE">
        <w:rPr>
          <w:rFonts w:ascii="Traditional Arabic" w:hAnsi="Traditional Arabic" w:cs="Traditional Arabic" w:hint="cs"/>
          <w:sz w:val="36"/>
          <w:szCs w:val="36"/>
          <w:rtl/>
        </w:rPr>
        <w:t xml:space="preserve"> ...</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197"/>
      </w:r>
      <w:r w:rsidR="00D25FB7">
        <w:rPr>
          <w:rFonts w:ascii="Traditional Arabic" w:hAnsi="Traditional Arabic" w:cs="Traditional Arabic" w:hint="cs"/>
          <w:sz w:val="36"/>
          <w:szCs w:val="36"/>
          <w:rtl/>
        </w:rPr>
        <w:t>.</w:t>
      </w:r>
    </w:p>
    <w:p w:rsidR="00542865" w:rsidRDefault="00542865" w:rsidP="000A1CB7">
      <w:pPr>
        <w:bidi/>
        <w:rPr>
          <w:rFonts w:ascii="Traditional Arabic" w:hAnsi="Traditional Arabic" w:cs="Traditional Arabic"/>
          <w:b/>
          <w:bCs/>
          <w:sz w:val="36"/>
          <w:szCs w:val="36"/>
          <w:rtl/>
        </w:rPr>
      </w:pPr>
      <w:r w:rsidRPr="00542865">
        <w:rPr>
          <w:rFonts w:ascii="Traditional Arabic" w:hAnsi="Traditional Arabic" w:cs="Traditional Arabic" w:hint="cs"/>
          <w:b/>
          <w:bCs/>
          <w:sz w:val="36"/>
          <w:szCs w:val="36"/>
          <w:rtl/>
        </w:rPr>
        <w:t>وممنحكىالإجماععلىهذهالمسألة</w:t>
      </w:r>
      <w:r>
        <w:rPr>
          <w:rFonts w:ascii="Traditional Arabic" w:hAnsi="Traditional Arabic" w:cs="Traditional Arabic" w:hint="cs"/>
          <w:b/>
          <w:bCs/>
          <w:sz w:val="36"/>
          <w:szCs w:val="36"/>
          <w:rtl/>
        </w:rPr>
        <w:t>:</w:t>
      </w:r>
    </w:p>
    <w:p w:rsidR="00DF6167" w:rsidRPr="008D1F56" w:rsidRDefault="00FD5281" w:rsidP="008D1F56">
      <w:pPr>
        <w:bidi/>
        <w:rPr>
          <w:rFonts w:ascii="Traditional Arabic" w:hAnsi="Traditional Arabic" w:cs="Traditional Arabic"/>
          <w:sz w:val="36"/>
          <w:szCs w:val="36"/>
          <w:rtl/>
        </w:rPr>
      </w:pPr>
      <w:r w:rsidRPr="00FD5281">
        <w:rPr>
          <w:rFonts w:ascii="Traditional Arabic" w:hAnsi="Traditional Arabic" w:cs="Traditional Arabic" w:hint="cs"/>
          <w:sz w:val="36"/>
          <w:szCs w:val="36"/>
          <w:rtl/>
        </w:rPr>
        <w:t>وهذهالمسألةمنالمسائلالتيلمأجد</w:t>
      </w:r>
      <w:r w:rsidRPr="00FD5281">
        <w:rPr>
          <w:rFonts w:ascii="Traditional Arabic" w:hAnsi="Traditional Arabic" w:cs="Traditional Arabic"/>
          <w:sz w:val="36"/>
          <w:szCs w:val="36"/>
          <w:rtl/>
        </w:rPr>
        <w:t xml:space="preserve"> – </w:t>
      </w:r>
      <w:r w:rsidRPr="00FD5281">
        <w:rPr>
          <w:rFonts w:ascii="Traditional Arabic" w:hAnsi="Traditional Arabic" w:cs="Traditional Arabic" w:hint="cs"/>
          <w:sz w:val="36"/>
          <w:szCs w:val="36"/>
          <w:rtl/>
        </w:rPr>
        <w:t>فيمااطلعتعليهمنكتبأهلالعلم</w:t>
      </w:r>
      <w:r w:rsidRPr="00FD5281">
        <w:rPr>
          <w:rFonts w:ascii="Traditional Arabic" w:hAnsi="Traditional Arabic" w:cs="Traditional Arabic"/>
          <w:sz w:val="36"/>
          <w:szCs w:val="36"/>
          <w:rtl/>
        </w:rPr>
        <w:t xml:space="preserve"> – </w:t>
      </w:r>
      <w:r w:rsidRPr="00FD5281">
        <w:rPr>
          <w:rFonts w:ascii="Traditional Arabic" w:hAnsi="Traditional Arabic" w:cs="Traditional Arabic" w:hint="cs"/>
          <w:sz w:val="36"/>
          <w:szCs w:val="36"/>
          <w:rtl/>
        </w:rPr>
        <w:t>منحكىالإجماععليها،سوىماذكره</w:t>
      </w:r>
      <w:r w:rsidR="00DF6167" w:rsidRPr="00DF6167">
        <w:rPr>
          <w:rFonts w:ascii="Traditional Arabic" w:hAnsi="Traditional Arabic" w:cs="Traditional Arabic" w:hint="cs"/>
          <w:sz w:val="36"/>
          <w:szCs w:val="36"/>
          <w:rtl/>
        </w:rPr>
        <w:t xml:space="preserve">- ابن عبدالبر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حيث قال: "</w:t>
      </w:r>
      <w:r w:rsidR="008D1F56" w:rsidRPr="008D1F56">
        <w:rPr>
          <w:rFonts w:ascii="Traditional Arabic" w:hAnsi="Traditional Arabic" w:cs="Traditional Arabic" w:hint="cs"/>
          <w:sz w:val="36"/>
          <w:szCs w:val="36"/>
          <w:rtl/>
        </w:rPr>
        <w:t>وحجةمنقالأنالعقدفيالشغارصحيحوالمهرفاسدويصحبمهرالمثلإجماعالعلماءعلىأنالخمروالخنزيرلايكونشيءمنهمامهرا</w:t>
      </w:r>
      <w:r w:rsidR="008D1F56">
        <w:rPr>
          <w:rFonts w:ascii="Traditional Arabic" w:hAnsi="Traditional Arabic" w:cs="Traditional Arabic" w:hint="cs"/>
          <w:sz w:val="36"/>
          <w:szCs w:val="36"/>
          <w:rtl/>
        </w:rPr>
        <w:t>ً</w:t>
      </w:r>
      <w:r w:rsidR="008D1F56" w:rsidRPr="008D1F56">
        <w:rPr>
          <w:rFonts w:ascii="Traditional Arabic" w:hAnsi="Traditional Arabic" w:cs="Traditional Arabic" w:hint="cs"/>
          <w:sz w:val="36"/>
          <w:szCs w:val="36"/>
          <w:rtl/>
        </w:rPr>
        <w:t>لمسلم</w:t>
      </w:r>
      <w:r w:rsidR="008D1F56">
        <w:rPr>
          <w:rFonts w:ascii="Traditional Arabic" w:hAnsi="Traditional Arabic" w:cs="Traditional Arabic" w:hint="cs"/>
          <w:sz w:val="36"/>
          <w:szCs w:val="36"/>
          <w:rtl/>
        </w:rPr>
        <w:t>,</w:t>
      </w:r>
      <w:r w:rsidR="008D1F56" w:rsidRPr="008D1F56">
        <w:rPr>
          <w:rFonts w:ascii="Traditional Arabic" w:hAnsi="Traditional Arabic" w:cs="Traditional Arabic" w:hint="cs"/>
          <w:sz w:val="36"/>
          <w:szCs w:val="36"/>
          <w:rtl/>
        </w:rPr>
        <w:t>وكذلكالغرروالمجهولوسائرمانهىعنملكهأوملكعلىغيروجههوسنتهلفسادصداقهويكونفيهمهرالمثل</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198"/>
      </w:r>
      <w:r w:rsidR="00DF6167" w:rsidRPr="00DF6167">
        <w:rPr>
          <w:rFonts w:ascii="Traditional Arabic" w:hAnsi="Traditional Arabic" w:cs="Traditional Arabic" w:hint="cs"/>
          <w:sz w:val="36"/>
          <w:szCs w:val="36"/>
          <w:rtl/>
        </w:rPr>
        <w:t>.</w:t>
      </w:r>
    </w:p>
    <w:p w:rsidR="00DF6167" w:rsidRPr="00DF6167" w:rsidRDefault="00DF6167" w:rsidP="000A1CB7">
      <w:pPr>
        <w:tabs>
          <w:tab w:val="center" w:pos="4513"/>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في هذه المسألة: </w:t>
      </w:r>
      <w:r w:rsidR="0005646E">
        <w:rPr>
          <w:rFonts w:ascii="Traditional Arabic" w:hAnsi="Traditional Arabic" w:cs="Traditional Arabic"/>
          <w:b/>
          <w:bCs/>
          <w:sz w:val="36"/>
          <w:szCs w:val="36"/>
          <w:rtl/>
        </w:rPr>
        <w:tab/>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بالنظرفيالإجماع الذي حكاه الإمام ابن بطال في هذهالمسألةونقله غير واحد من أهل العلم يتضحأنالإجماعوقععلىالنهيعننكاحالشغار</w:t>
      </w:r>
      <w:r w:rsidR="0037495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ولكنهل النهي يقتضي إبطال النكاح أم لا وهذا هو محل خلاف بين أهل العلم وليس المقصود هنا أصل المسألة وهو النهي عن نكاح الشغار</w:t>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هلالنهييقتضيإبطالالنكاحأملا؟ لقد اختلف العلماء فيها على قولين</w:t>
      </w:r>
      <w:r w:rsidR="00A13678">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367400">
        <w:rPr>
          <w:rFonts w:ascii="Traditional Arabic" w:hAnsi="Traditional Arabic" w:cs="Traditional Arabic" w:hint="cs"/>
          <w:b/>
          <w:bCs/>
          <w:sz w:val="36"/>
          <w:szCs w:val="36"/>
          <w:rtl/>
        </w:rPr>
        <w:t>القولالأول</w:t>
      </w:r>
      <w:r w:rsidR="00A13678" w:rsidRPr="00367400">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أنالنكاحباطل</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سواءوقعقبلالدخولأمبعده</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وهذا</w:t>
      </w:r>
      <w:r w:rsidR="008D1F56">
        <w:rPr>
          <w:rFonts w:ascii="Traditional Arabic" w:hAnsi="Traditional Arabic" w:cs="Traditional Arabic" w:hint="cs"/>
          <w:sz w:val="36"/>
          <w:szCs w:val="36"/>
          <w:rtl/>
        </w:rPr>
        <w:t xml:space="preserve"> هو </w:t>
      </w:r>
      <w:r w:rsidRPr="00DF6167">
        <w:rPr>
          <w:rFonts w:ascii="Traditional Arabic" w:hAnsi="Traditional Arabic" w:cs="Traditional Arabic" w:hint="cs"/>
          <w:sz w:val="36"/>
          <w:szCs w:val="36"/>
          <w:rtl/>
        </w:rPr>
        <w:t>مذهبجمهورالعلماء</w:t>
      </w:r>
      <w:r w:rsidR="0037495F">
        <w:rPr>
          <w:rFonts w:ascii="Traditional Arabic" w:hAnsi="Traditional Arabic" w:cs="Traditional Arabic"/>
          <w:sz w:val="36"/>
          <w:szCs w:val="36"/>
          <w:rtl/>
        </w:rPr>
        <w:t>.</w:t>
      </w:r>
    </w:p>
    <w:p w:rsidR="00DF6167" w:rsidRPr="00DF6167" w:rsidRDefault="0037495F"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للحديث السابق</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وفيمامعناهمنالآثارالتيتدلعلىالنهيعننكاحالشغار</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وأنالنهيعنالشيءحكمبفسادهوبطلانه</w:t>
      </w:r>
      <w:r w:rsidR="00DF6167"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367400">
        <w:rPr>
          <w:rFonts w:ascii="Traditional Arabic" w:hAnsi="Traditional Arabic" w:cs="Traditional Arabic" w:hint="cs"/>
          <w:b/>
          <w:bCs/>
          <w:sz w:val="36"/>
          <w:szCs w:val="36"/>
          <w:rtl/>
        </w:rPr>
        <w:t>القولالثاني</w:t>
      </w:r>
      <w:r w:rsidR="00A13678" w:rsidRPr="00367400">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أنهإذاوقععلىصورةالشغار</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فهوصحيح</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ويجبفيهمهرالمثل</w:t>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وهذامذهبأبيحنيفة </w:t>
      </w:r>
      <w:r w:rsidRPr="00DF6167">
        <w:rPr>
          <w:rFonts w:ascii="Traditional Arabic" w:hAnsi="Traditional Arabic" w:cs="Traditional Arabic"/>
          <w:sz w:val="36"/>
          <w:szCs w:val="36"/>
          <w:vertAlign w:val="superscript"/>
          <w:rtl/>
        </w:rPr>
        <w:footnoteReference w:id="199"/>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والراجح هو القول الأول الذي يقول أن النكاح باطل</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سواء قبل الدخول أم بعده.</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واختلافهمفي</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هلهذاالنهيراجعلعينالعقد؟فيكون</w:t>
      </w:r>
      <w:r w:rsidR="00367400">
        <w:rPr>
          <w:rFonts w:ascii="Traditional Arabic" w:hAnsi="Traditional Arabic" w:cs="Traditional Arabic" w:hint="cs"/>
          <w:sz w:val="36"/>
          <w:szCs w:val="36"/>
          <w:rtl/>
        </w:rPr>
        <w:t xml:space="preserve"> فاسداً </w:t>
      </w:r>
      <w:r w:rsidRPr="00DF6167">
        <w:rPr>
          <w:rFonts w:ascii="Traditional Arabic" w:hAnsi="Traditional Arabic" w:cs="Traditional Arabic" w:hint="cs"/>
          <w:sz w:val="36"/>
          <w:szCs w:val="36"/>
          <w:rtl/>
        </w:rPr>
        <w:t>أ</w:t>
      </w:r>
      <w:r w:rsidR="00367400">
        <w:rPr>
          <w:rFonts w:ascii="Traditional Arabic" w:hAnsi="Traditional Arabic" w:cs="Traditional Arabic" w:hint="cs"/>
          <w:sz w:val="36"/>
          <w:szCs w:val="36"/>
          <w:rtl/>
        </w:rPr>
        <w:t>بداً</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لأنكلواحدمنالزوجينمعقودعليه، ومعقودبه</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وهمامتناقضان</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أوهوراجع</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إخلاءالعقدمنالصداق</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وهوأمريتداركبفرضصداقالمثل</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كنكاحالتفوض</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وأماوجهالفرقفهو</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أنإيقاعالعقدعلىغيرالوجهالمنهيعنهممكنقبلالدخولفيفسخ</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فيستأنفان</w:t>
      </w:r>
      <w:r w:rsidR="00367400">
        <w:rPr>
          <w:rFonts w:ascii="Traditional Arabic" w:hAnsi="Traditional Arabic" w:cs="Traditional Arabic" w:hint="cs"/>
          <w:sz w:val="36"/>
          <w:szCs w:val="36"/>
          <w:rtl/>
        </w:rPr>
        <w:t xml:space="preserve"> عقداً جائزاً</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فأماإذادخل،فقدفات،فيرجعفيه</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صداقالمثل</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وقوله</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لاشغارفيالإسلام</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00"/>
      </w:r>
      <w:r w:rsidRPr="00DF6167">
        <w:rPr>
          <w:rFonts w:ascii="Traditional Arabic" w:hAnsi="Traditional Arabic" w:cs="Traditional Arabic" w:hint="cs"/>
          <w:sz w:val="36"/>
          <w:szCs w:val="36"/>
          <w:rtl/>
        </w:rPr>
        <w:t>أي</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لاصحةلعقدالشغارفيالإسلام،وهوحجةلمنقالبفسادهعلىكل</w:t>
      </w:r>
      <w:r w:rsidR="00367400">
        <w:rPr>
          <w:rFonts w:ascii="Traditional Arabic" w:hAnsi="Traditional Arabic" w:cs="Traditional Arabic" w:hint="cs"/>
          <w:sz w:val="36"/>
          <w:szCs w:val="36"/>
          <w:rtl/>
        </w:rPr>
        <w:t xml:space="preserve"> حال</w:t>
      </w:r>
      <w:r w:rsidRPr="00DF6167">
        <w:rPr>
          <w:rFonts w:ascii="Traditional Arabic" w:hAnsi="Traditional Arabic" w:cs="Traditional Arabic"/>
          <w:sz w:val="36"/>
          <w:szCs w:val="36"/>
          <w:vertAlign w:val="superscript"/>
          <w:rtl/>
        </w:rPr>
        <w:footnoteReference w:id="201"/>
      </w:r>
      <w:r w:rsidRPr="00DF6167">
        <w:rPr>
          <w:rFonts w:ascii="Traditional Arabic" w:hAnsi="Traditional Arabic" w:cs="Traditional Arabic"/>
          <w:sz w:val="36"/>
          <w:szCs w:val="36"/>
          <w:rtl/>
        </w:rPr>
        <w:t>.</w:t>
      </w:r>
    </w:p>
    <w:p w:rsidR="00973D01" w:rsidRDefault="00973D01" w:rsidP="00D35713">
      <w:pPr>
        <w:bidi/>
        <w:rPr>
          <w:rFonts w:ascii="Traditional Arabic" w:hAnsi="Traditional Arabic" w:cs="Traditional Arabic"/>
          <w:b/>
          <w:bCs/>
          <w:sz w:val="36"/>
          <w:szCs w:val="36"/>
          <w:rtl/>
        </w:rPr>
      </w:pPr>
    </w:p>
    <w:p w:rsidR="00973D01" w:rsidRDefault="00DF6167" w:rsidP="00973D0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p>
    <w:p w:rsidR="00D35713" w:rsidRDefault="00DF6167" w:rsidP="00973D01">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يتلخص مماسبق انعقد إجماع أهل العلم على النهي عن نكاح الشغار وأن ماحكاه الإمام ابن بطالمن إجماع </w:t>
      </w:r>
      <w:r w:rsidR="00B166C5">
        <w:rPr>
          <w:rFonts w:ascii="Traditional Arabic" w:hAnsi="Traditional Arabic" w:cs="Traditional Arabic" w:hint="cs"/>
          <w:sz w:val="36"/>
          <w:szCs w:val="36"/>
          <w:rtl/>
        </w:rPr>
        <w:t xml:space="preserve">صحيح </w:t>
      </w:r>
      <w:r w:rsidRPr="00DF6167">
        <w:rPr>
          <w:rFonts w:ascii="Traditional Arabic" w:hAnsi="Traditional Arabic" w:cs="Traditional Arabic" w:hint="cs"/>
          <w:sz w:val="36"/>
          <w:szCs w:val="36"/>
          <w:rtl/>
        </w:rPr>
        <w:t>قد وافقه عليه العلماء ولكن وقع الخلاف بين العلماء في هل النهىيقتضىتحريمالمنهىعنهوفسادهأم لا؟</w:t>
      </w:r>
    </w:p>
    <w:p w:rsidR="00DF6167" w:rsidRPr="00DF6167" w:rsidRDefault="003E3B57" w:rsidP="000A1CB7">
      <w:pPr>
        <w:bidi/>
        <w:rPr>
          <w:rFonts w:ascii="Traditional Arabic" w:hAnsi="Traditional Arabic" w:cs="Traditional Arabic"/>
          <w:b/>
          <w:bCs/>
          <w:sz w:val="36"/>
          <w:szCs w:val="36"/>
          <w:rtl/>
        </w:rPr>
      </w:pPr>
      <w:r w:rsidRPr="009F4094">
        <w:rPr>
          <w:rFonts w:ascii="Traditional Arabic" w:hAnsi="Traditional Arabic" w:cs="Traditional Arabic" w:hint="cs"/>
          <w:b/>
          <w:bCs/>
          <w:sz w:val="36"/>
          <w:szCs w:val="36"/>
          <w:rtl/>
        </w:rPr>
        <w:t xml:space="preserve">المسألة الثانية: </w:t>
      </w:r>
      <w:r w:rsidR="00DF6167" w:rsidRPr="009F4094">
        <w:rPr>
          <w:rFonts w:ascii="Traditional Arabic" w:hAnsi="Traditional Arabic" w:cs="Traditional Arabic"/>
          <w:b/>
          <w:bCs/>
          <w:sz w:val="36"/>
          <w:szCs w:val="36"/>
          <w:rtl/>
        </w:rPr>
        <w:t>باب هَلْ لِلْمَرْأَةِ أَنْ تَهَبَ نَفْسَهَا لأحَدٍ ؟</w:t>
      </w:r>
    </w:p>
    <w:p w:rsidR="00DF6167" w:rsidRPr="00DF6167" w:rsidRDefault="0037495F"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 ق</w:t>
      </w:r>
      <w:r w:rsidR="00DF6167" w:rsidRPr="00DF6167">
        <w:rPr>
          <w:rFonts w:ascii="Traditional Arabic" w:hAnsi="Traditional Arabic" w:cs="Traditional Arabic"/>
          <w:sz w:val="36"/>
          <w:szCs w:val="36"/>
          <w:rtl/>
        </w:rPr>
        <w:t>ال ابن القاسم</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عن مالك</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الموهوبة خاصة </w:t>
      </w:r>
      <w:r>
        <w:rPr>
          <w:rFonts w:ascii="Traditional Arabic" w:hAnsi="Traditional Arabic" w:cs="Traditional Arabic"/>
          <w:sz w:val="36"/>
          <w:szCs w:val="36"/>
          <w:rtl/>
        </w:rPr>
        <w:t xml:space="preserve">لرسول الله </w:t>
      </w:r>
      <w:r>
        <w:rPr>
          <w:rFonts w:ascii="Traditional Arabic" w:hAnsi="Traditional Arabic" w:cs="Traditional Arabic" w:hint="cs"/>
          <w:sz w:val="36"/>
          <w:szCs w:val="36"/>
          <w:rtl/>
        </w:rPr>
        <w:t>-</w:t>
      </w:r>
      <w:r>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rtl/>
        </w:rPr>
        <w:t xml:space="preserve"> لا يحل لأحد بعده أن ي</w:t>
      </w:r>
      <w:r w:rsidR="0005646E">
        <w:rPr>
          <w:rFonts w:ascii="Traditional Arabic" w:hAnsi="Traditional Arabic" w:cs="Traditional Arabic"/>
          <w:sz w:val="36"/>
          <w:szCs w:val="36"/>
          <w:rtl/>
        </w:rPr>
        <w:t>تزوج بغير صداق</w:t>
      </w:r>
      <w:r w:rsidR="005F0415">
        <w:rPr>
          <w:rFonts w:ascii="Traditional Arabic" w:hAnsi="Traditional Arabic" w:cs="Traditional Arabic"/>
          <w:sz w:val="36"/>
          <w:szCs w:val="36"/>
          <w:rtl/>
        </w:rPr>
        <w:t>؛</w:t>
      </w:r>
      <w:r w:rsidR="0005646E">
        <w:rPr>
          <w:rFonts w:ascii="Traditional Arabic" w:hAnsi="Traditional Arabic" w:cs="Traditional Arabic"/>
          <w:sz w:val="36"/>
          <w:szCs w:val="36"/>
          <w:rtl/>
        </w:rPr>
        <w:t xml:space="preserve"> لقوله </w:t>
      </w:r>
      <w:r w:rsidR="00A95653">
        <w:rPr>
          <w:rFonts w:ascii="Traditional Arabic" w:hAnsi="Traditional Arabic" w:cs="Traditional Arabic"/>
          <w:sz w:val="36"/>
          <w:szCs w:val="36"/>
          <w:rtl/>
        </w:rPr>
        <w:t>تعالى</w:t>
      </w:r>
      <w:r w:rsidR="00A13678">
        <w:rPr>
          <w:rFonts w:ascii="Traditional Arabic" w:hAnsi="Traditional Arabic" w:cs="Traditional Arabic"/>
          <w:sz w:val="36"/>
          <w:szCs w:val="36"/>
          <w:rtl/>
        </w:rPr>
        <w:t>:</w:t>
      </w:r>
      <w:r w:rsidR="0005646E" w:rsidRPr="004F170A">
        <w:rPr>
          <w:rFonts w:ascii="Traditional Arabic" w:hAnsi="Traditional Arabic" w:cs="Traditional Arabic"/>
          <w:sz w:val="36"/>
          <w:szCs w:val="36"/>
          <w:rtl/>
        </w:rPr>
        <w:t>﴿</w:t>
      </w:r>
      <w:r w:rsidR="0005646E" w:rsidRPr="0005646E">
        <w:rPr>
          <w:rFonts w:ascii="Traditional Arabic" w:hAnsi="Traditional Arabic" w:cs="Traditional Arabic" w:hint="cs"/>
          <w:sz w:val="36"/>
          <w:szCs w:val="36"/>
          <w:rtl/>
        </w:rPr>
        <w:t>خَالِصَةًلَكَمِنْدُونِالْمُؤْمِنِينَ</w:t>
      </w:r>
      <w:r w:rsidR="0005646E" w:rsidRPr="004F170A">
        <w:rPr>
          <w:rFonts w:ascii="Traditional Arabic" w:hAnsi="Traditional Arabic" w:cs="Traditional Arabic"/>
          <w:sz w:val="36"/>
          <w:szCs w:val="36"/>
          <w:rtl/>
        </w:rPr>
        <w:t>﴾</w:t>
      </w:r>
      <w:r w:rsidR="00DF6167" w:rsidRPr="00DF6167">
        <w:rPr>
          <w:rFonts w:ascii="Traditional Arabic" w:hAnsi="Traditional Arabic" w:cs="Traditional Arabic"/>
          <w:sz w:val="36"/>
          <w:szCs w:val="36"/>
          <w:vertAlign w:val="superscript"/>
          <w:rtl/>
        </w:rPr>
        <w:footnoteReference w:id="202"/>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ولا خلاف فى هذا بين العلماء</w:t>
      </w:r>
      <w:r>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ولماأجمعواأنهلاتنعقدهبةبلفظنكاح</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كذلكلاينعقدنكاحبلفظهبة</w:t>
      </w:r>
      <w:r w:rsidR="00A13678">
        <w:rPr>
          <w:rFonts w:ascii="Traditional Arabic" w:hAnsi="Traditional Arabic" w:cs="Traditional Arabic"/>
          <w:sz w:val="36"/>
          <w:szCs w:val="36"/>
          <w:rtl/>
        </w:rPr>
        <w:t>،</w:t>
      </w:r>
      <w:r w:rsidR="00ED18D3">
        <w:rPr>
          <w:rFonts w:ascii="Traditional Arabic" w:hAnsi="Traditional Arabic" w:cs="Traditional Arabic" w:hint="cs"/>
          <w:sz w:val="36"/>
          <w:szCs w:val="36"/>
          <w:rtl/>
        </w:rPr>
        <w:t xml:space="preserve">وأيضاً </w:t>
      </w:r>
      <w:r w:rsidR="00DF6167" w:rsidRPr="00DF6167">
        <w:rPr>
          <w:rFonts w:ascii="Traditional Arabic" w:hAnsi="Traditional Arabic" w:cs="Traditional Arabic" w:hint="cs"/>
          <w:sz w:val="36"/>
          <w:szCs w:val="36"/>
          <w:rtl/>
        </w:rPr>
        <w:t>فإنالهبةلاتتضمنالعوضفوجبألاينعقدبهالنكاحكالإحلالوالإباحة"</w:t>
      </w:r>
      <w:r w:rsidR="00DF6167" w:rsidRPr="00DF6167">
        <w:rPr>
          <w:rFonts w:ascii="Traditional Arabic" w:hAnsi="Traditional Arabic" w:cs="Traditional Arabic"/>
          <w:sz w:val="36"/>
          <w:szCs w:val="36"/>
          <w:vertAlign w:val="superscript"/>
          <w:rtl/>
        </w:rPr>
        <w:footnoteReference w:id="203"/>
      </w:r>
      <w:r w:rsidR="00DF6167"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عدد من العلماء: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الأحناف:</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الطحاوي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وقدأجمعواأنالهبةخالصةلرسولاللهصلىاللهعليه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لماذكرنامناختصاصالله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إياهبهادونالمؤمنين"</w:t>
      </w:r>
      <w:r w:rsidRPr="00DF6167">
        <w:rPr>
          <w:rFonts w:ascii="Traditional Arabic" w:hAnsi="Traditional Arabic" w:cs="Traditional Arabic"/>
          <w:sz w:val="36"/>
          <w:szCs w:val="36"/>
          <w:vertAlign w:val="superscript"/>
          <w:rtl/>
        </w:rPr>
        <w:footnoteReference w:id="204"/>
      </w:r>
      <w:r w:rsidR="0037495F">
        <w:rPr>
          <w:rFonts w:ascii="Traditional Arabic" w:hAnsi="Traditional Arabic" w:cs="Traditional Arabic" w:hint="cs"/>
          <w:sz w:val="36"/>
          <w:szCs w:val="36"/>
          <w:rtl/>
        </w:rPr>
        <w:t>.</w:t>
      </w:r>
    </w:p>
    <w:p w:rsidR="00DF6167" w:rsidRPr="00DF6167" w:rsidRDefault="00DF6167" w:rsidP="007D13C7">
      <w:pPr>
        <w:bidi/>
        <w:rPr>
          <w:rFonts w:ascii="Traditional Arabic" w:hAnsi="Traditional Arabic" w:cs="Traditional Arabic"/>
          <w:sz w:val="36"/>
          <w:szCs w:val="36"/>
        </w:rPr>
      </w:pPr>
      <w:r w:rsidRPr="00DF6167">
        <w:rPr>
          <w:rFonts w:ascii="Traditional Arabic" w:hAnsi="Traditional Arabic" w:cs="Traditional Arabic" w:hint="cs"/>
          <w:b/>
          <w:bCs/>
          <w:sz w:val="36"/>
          <w:szCs w:val="36"/>
          <w:rtl/>
        </w:rPr>
        <w:t>حكاه من الحنفية</w:t>
      </w:r>
      <w:r w:rsidR="00A13678">
        <w:rPr>
          <w:rFonts w:ascii="Traditional Arabic" w:hAnsi="Traditional Arabic" w:cs="Traditional Arabic" w:hint="cs"/>
          <w:b/>
          <w:bCs/>
          <w:sz w:val="36"/>
          <w:szCs w:val="36"/>
          <w:rtl/>
        </w:rPr>
        <w:t>:</w:t>
      </w:r>
      <w:r w:rsidRPr="00DF6167">
        <w:rPr>
          <w:rFonts w:ascii="Traditional Arabic" w:hAnsi="Traditional Arabic" w:cs="Traditional Arabic" w:hint="cs"/>
          <w:sz w:val="36"/>
          <w:szCs w:val="36"/>
          <w:rtl/>
        </w:rPr>
        <w:t xml:space="preserve">السيواسي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أجمعالعلماءعلىأنهذاخاصبالنبيصلىاللهعليه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وأن</w:t>
      </w:r>
      <w:r w:rsidR="00CC5C37">
        <w:rPr>
          <w:rFonts w:ascii="Traditional Arabic" w:hAnsi="Traditional Arabic" w:cs="Traditional Arabic" w:hint="cs"/>
          <w:sz w:val="36"/>
          <w:szCs w:val="36"/>
          <w:rtl/>
        </w:rPr>
        <w:t xml:space="preserve">ه </w:t>
      </w:r>
      <w:r w:rsidRPr="00DF6167">
        <w:rPr>
          <w:rFonts w:ascii="Traditional Arabic" w:hAnsi="Traditional Arabic" w:cs="Traditional Arabic" w:hint="cs"/>
          <w:sz w:val="36"/>
          <w:szCs w:val="36"/>
          <w:rtl/>
        </w:rPr>
        <w:t>لايجوزلغيرهولا</w:t>
      </w:r>
      <w:r w:rsidR="00425C01">
        <w:rPr>
          <w:rFonts w:ascii="Traditional Arabic" w:hAnsi="Traditional Arabic" w:cs="Traditional Arabic" w:hint="cs"/>
          <w:sz w:val="36"/>
          <w:szCs w:val="36"/>
          <w:rtl/>
        </w:rPr>
        <w:t>ين</w:t>
      </w:r>
      <w:r w:rsidRPr="00DF6167">
        <w:rPr>
          <w:rFonts w:ascii="Traditional Arabic" w:hAnsi="Traditional Arabic" w:cs="Traditional Arabic" w:hint="cs"/>
          <w:sz w:val="36"/>
          <w:szCs w:val="36"/>
          <w:rtl/>
        </w:rPr>
        <w:t>عقدالنكاحبهبةالمرأة</w:t>
      </w:r>
      <w:r w:rsidR="00CC5C37">
        <w:rPr>
          <w:rFonts w:ascii="Traditional Arabic" w:hAnsi="Traditional Arabic" w:cs="Traditional Arabic" w:hint="cs"/>
          <w:sz w:val="36"/>
          <w:szCs w:val="36"/>
          <w:rtl/>
        </w:rPr>
        <w:t xml:space="preserve"> نفسها"</w:t>
      </w:r>
      <w:r w:rsidRPr="00DF6167">
        <w:rPr>
          <w:rFonts w:ascii="Traditional Arabic" w:hAnsi="Traditional Arabic" w:cs="Traditional Arabic"/>
          <w:sz w:val="36"/>
          <w:szCs w:val="36"/>
          <w:vertAlign w:val="superscript"/>
          <w:rtl/>
        </w:rPr>
        <w:footnoteReference w:id="205"/>
      </w:r>
      <w:r w:rsidRPr="00DF6167">
        <w:rPr>
          <w:rFonts w:ascii="Traditional Arabic" w:hAnsi="Traditional Arabic" w:cs="Traditional Arabic" w:hint="cs"/>
          <w:sz w:val="36"/>
          <w:szCs w:val="36"/>
          <w:rtl/>
        </w:rPr>
        <w:t xml:space="preserve">. </w:t>
      </w:r>
    </w:p>
    <w:p w:rsidR="00D35713" w:rsidRPr="00D35713" w:rsidRDefault="00DF6167" w:rsidP="00D35713">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العيني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قالأبوعمرأجمععلماءالمسلمينعلىأنهلايجوزلأحدأنيطأفرجا</w:t>
      </w:r>
      <w:r w:rsidR="00CC5C37">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وهبلهدونرقبتهوأنهلايجوزوطءفينكاحبغيرصداقمسمىديناأونقدا"</w:t>
      </w:r>
      <w:r w:rsidRPr="00DF6167">
        <w:rPr>
          <w:rFonts w:ascii="Traditional Arabic" w:hAnsi="Traditional Arabic" w:cs="Traditional Arabic"/>
          <w:sz w:val="36"/>
          <w:szCs w:val="36"/>
          <w:vertAlign w:val="superscript"/>
          <w:rtl/>
        </w:rPr>
        <w:footnoteReference w:id="206"/>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عبد 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وأجمععلماءالمسلمينأنهلايجوزلأحدأنيطأفرجا</w:t>
      </w:r>
      <w:r w:rsidR="00CC5C37">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وهبلهوطؤهدونرقبتهبغيرصداق"</w:t>
      </w:r>
      <w:r w:rsidRPr="00DF6167">
        <w:rPr>
          <w:rFonts w:ascii="Traditional Arabic" w:hAnsi="Traditional Arabic" w:cs="Traditional Arabic"/>
          <w:sz w:val="36"/>
          <w:szCs w:val="36"/>
          <w:vertAlign w:val="superscript"/>
          <w:rtl/>
        </w:rPr>
        <w:footnoteReference w:id="207"/>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الباجي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w:t>
      </w:r>
      <w:r w:rsidR="00DE4D8B">
        <w:rPr>
          <w:rFonts w:ascii="Traditional Arabic" w:hAnsi="Traditional Arabic" w:cs="Traditional Arabic" w:hint="cs"/>
          <w:sz w:val="36"/>
          <w:szCs w:val="36"/>
          <w:rtl/>
        </w:rPr>
        <w:t>لا خلاف أنه لا يجوز نكاح بدون مهر لغير النبي صلى الله عليه وسلم"</w:t>
      </w:r>
      <w:r w:rsidRPr="00DF6167">
        <w:rPr>
          <w:rFonts w:ascii="Traditional Arabic" w:hAnsi="Traditional Arabic" w:cs="Traditional Arabic"/>
          <w:sz w:val="36"/>
          <w:szCs w:val="36"/>
          <w:vertAlign w:val="superscript"/>
          <w:rtl/>
        </w:rPr>
        <w:footnoteReference w:id="20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أبي حيان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خالصةلك</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أيهبةالنساءأنفسهنّمختصبك</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لايجوزأنتهبالمرأةنفسهالغيرك</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وأجمعواعلىأنذلك</w:t>
      </w:r>
      <w:r w:rsidR="00CC5C37">
        <w:rPr>
          <w:rFonts w:ascii="Traditional Arabic" w:hAnsi="Traditional Arabic" w:cs="Traditional Arabic" w:hint="cs"/>
          <w:sz w:val="36"/>
          <w:szCs w:val="36"/>
          <w:rtl/>
        </w:rPr>
        <w:t xml:space="preserve"> غير </w:t>
      </w:r>
      <w:r w:rsidRPr="00DF6167">
        <w:rPr>
          <w:rFonts w:ascii="Traditional Arabic" w:hAnsi="Traditional Arabic" w:cs="Traditional Arabic" w:hint="cs"/>
          <w:sz w:val="36"/>
          <w:szCs w:val="36"/>
          <w:rtl/>
        </w:rPr>
        <w:t>جائزلغيره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عليهالسلام" </w:t>
      </w:r>
      <w:r w:rsidRPr="00DF6167">
        <w:rPr>
          <w:rFonts w:ascii="Traditional Arabic" w:hAnsi="Traditional Arabic" w:cs="Traditional Arabic"/>
          <w:sz w:val="36"/>
          <w:szCs w:val="36"/>
          <w:vertAlign w:val="superscript"/>
          <w:rtl/>
        </w:rPr>
        <w:footnoteReference w:id="209"/>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وابن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w:t>
      </w:r>
      <w:r w:rsidR="0037495F">
        <w:rPr>
          <w:rFonts w:ascii="Traditional Arabic" w:hAnsi="Traditional Arabic" w:cs="Traditional Arabic" w:hint="cs"/>
          <w:sz w:val="36"/>
          <w:szCs w:val="36"/>
          <w:rtl/>
        </w:rPr>
        <w:t>أ</w:t>
      </w:r>
      <w:r w:rsidRPr="00DF6167">
        <w:rPr>
          <w:rFonts w:ascii="Traditional Arabic" w:hAnsi="Traditional Arabic" w:cs="Traditional Arabic" w:hint="cs"/>
          <w:sz w:val="36"/>
          <w:szCs w:val="36"/>
          <w:rtl/>
        </w:rPr>
        <w:t>جمعواعلىأنهلايجوزلأحدأنيطأفرجاوهبلهدونالرقبةبغيرصداقوفيهأنالأولىأنيذكرالصداقفيالعقدلأنهأقطعللنزاعوأنفع</w:t>
      </w:r>
      <w:r w:rsidR="00A805FD">
        <w:rPr>
          <w:rFonts w:ascii="Traditional Arabic" w:hAnsi="Traditional Arabic" w:cs="Traditional Arabic" w:hint="cs"/>
          <w:sz w:val="36"/>
          <w:szCs w:val="36"/>
          <w:rtl/>
        </w:rPr>
        <w:t xml:space="preserve"> للمرأة"</w:t>
      </w:r>
      <w:r w:rsidRPr="00DF6167">
        <w:rPr>
          <w:rFonts w:ascii="Traditional Arabic" w:hAnsi="Traditional Arabic" w:cs="Traditional Arabic"/>
          <w:sz w:val="36"/>
          <w:szCs w:val="36"/>
          <w:vertAlign w:val="superscript"/>
          <w:rtl/>
        </w:rPr>
        <w:footnoteReference w:id="210"/>
      </w:r>
      <w:r w:rsidRPr="00DF6167">
        <w:rPr>
          <w:rFonts w:ascii="Traditional Arabic" w:hAnsi="Traditional Arabic" w:cs="Traditional Arabic" w:hint="cs"/>
          <w:sz w:val="36"/>
          <w:szCs w:val="36"/>
          <w:rtl/>
        </w:rPr>
        <w:t>.</w:t>
      </w:r>
    </w:p>
    <w:p w:rsidR="00973D01" w:rsidRDefault="00973D01" w:rsidP="000A1CB7">
      <w:pPr>
        <w:bidi/>
        <w:rPr>
          <w:rFonts w:ascii="Traditional Arabic" w:hAnsi="Traditional Arabic" w:cs="Traditional Arabic"/>
          <w:b/>
          <w:bCs/>
          <w:sz w:val="36"/>
          <w:szCs w:val="36"/>
          <w:rtl/>
        </w:rPr>
      </w:pPr>
    </w:p>
    <w:p w:rsidR="00973D01" w:rsidRDefault="00973D01" w:rsidP="00973D01">
      <w:pPr>
        <w:bidi/>
        <w:rPr>
          <w:rFonts w:ascii="Traditional Arabic" w:hAnsi="Traditional Arabic" w:cs="Traditional Arabic"/>
          <w:b/>
          <w:bCs/>
          <w:sz w:val="36"/>
          <w:szCs w:val="36"/>
          <w:rtl/>
        </w:rPr>
      </w:pPr>
    </w:p>
    <w:p w:rsidR="00DF6167" w:rsidRPr="00DF6167" w:rsidRDefault="00DF6167" w:rsidP="00973D01">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الحنابلة:</w:t>
      </w:r>
    </w:p>
    <w:p w:rsidR="00D35713" w:rsidRPr="00D35713" w:rsidRDefault="00DF6167" w:rsidP="00D35713">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تيمية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أحلسبحانهلنبيه</w:t>
      </w:r>
      <w:r w:rsidR="0037495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صلىاللهعليهوسلم</w:t>
      </w:r>
      <w:r w:rsidR="0037495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منالنساءأجناساأربعةولميجعلخالصالهمندونالمؤمنينإلاالموهوبةالتيتهبنفسهاللنبيفجعلهذهمنخصائصهلهأنيتزوجالموهوبةبلامهروليسهذالغيرهباتفاقالمسلمينبلليسلغيرهأنيستحلبضعامرأةإلامعوجوبمهر"</w:t>
      </w:r>
      <w:r w:rsidRPr="00DF6167">
        <w:rPr>
          <w:rFonts w:ascii="Traditional Arabic" w:hAnsi="Traditional Arabic" w:cs="Traditional Arabic"/>
          <w:sz w:val="36"/>
          <w:szCs w:val="36"/>
          <w:vertAlign w:val="superscript"/>
          <w:rtl/>
        </w:rPr>
        <w:footnoteReference w:id="211"/>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على هذه المسألة: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لم أجد فيما اطلعت عليه من كتب أهل العلم الذين يعتد بقولهم من حكى خلافاً في هذه المسألة.</w:t>
      </w:r>
    </w:p>
    <w:p w:rsidR="00A805FD"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والخلاصة:</w:t>
      </w:r>
    </w:p>
    <w:p w:rsidR="00C420B4" w:rsidRDefault="00A805FD" w:rsidP="00D35713">
      <w:pPr>
        <w:bidi/>
        <w:rPr>
          <w:rFonts w:ascii="Traditional Arabic" w:hAnsi="Traditional Arabic" w:cs="Traditional Arabic"/>
          <w:sz w:val="36"/>
          <w:szCs w:val="36"/>
          <w:rtl/>
        </w:rPr>
      </w:pPr>
      <w:r>
        <w:rPr>
          <w:rFonts w:ascii="Traditional Arabic" w:hAnsi="Traditional Arabic" w:cs="Traditional Arabic" w:hint="cs"/>
          <w:sz w:val="36"/>
          <w:szCs w:val="36"/>
          <w:rtl/>
        </w:rPr>
        <w:t>يظهر والله أعلم أن هذه المسألة: مسألة انعقد عليها</w:t>
      </w:r>
      <w:r w:rsidR="00DF6167" w:rsidRPr="00DF6167">
        <w:rPr>
          <w:rFonts w:ascii="Traditional Arabic" w:hAnsi="Traditional Arabic" w:cs="Traditional Arabic" w:hint="cs"/>
          <w:sz w:val="36"/>
          <w:szCs w:val="36"/>
          <w:rtl/>
        </w:rPr>
        <w:t xml:space="preserve"> إجماع العلماء</w:t>
      </w:r>
      <w:r>
        <w:rPr>
          <w:rFonts w:ascii="Traditional Arabic" w:hAnsi="Traditional Arabic" w:cs="Traditional Arabic" w:hint="cs"/>
          <w:sz w:val="36"/>
          <w:szCs w:val="36"/>
          <w:rtl/>
        </w:rPr>
        <w:t>, وأن مانقله ابن بطال من إجماع على</w:t>
      </w:r>
      <w:r w:rsidR="00DF6167" w:rsidRPr="00DF6167">
        <w:rPr>
          <w:rFonts w:ascii="Traditional Arabic" w:hAnsi="Traditional Arabic" w:cs="Traditional Arabic" w:hint="cs"/>
          <w:sz w:val="36"/>
          <w:szCs w:val="36"/>
          <w:rtl/>
        </w:rPr>
        <w:t xml:space="preserve"> أن الموهوبةخاصةلرسولالله</w:t>
      </w:r>
      <w:r w:rsidR="0037495F">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صلىاللهعليهوسلم</w:t>
      </w:r>
      <w:r w:rsidR="0037495F">
        <w:rPr>
          <w:rFonts w:ascii="Traditional Arabic" w:hAnsi="Traditional Arabic" w:cs="Traditional Arabic" w:hint="cs"/>
          <w:sz w:val="36"/>
          <w:szCs w:val="36"/>
          <w:rtl/>
        </w:rPr>
        <w:t>-</w:t>
      </w:r>
      <w:r w:rsidR="00B166C5">
        <w:rPr>
          <w:rFonts w:ascii="Traditional Arabic" w:hAnsi="Traditional Arabic" w:cs="Traditional Arabic" w:hint="cs"/>
          <w:sz w:val="36"/>
          <w:szCs w:val="36"/>
          <w:rtl/>
        </w:rPr>
        <w:t xml:space="preserve">و </w:t>
      </w:r>
      <w:r w:rsidR="00DF6167" w:rsidRPr="00DF6167">
        <w:rPr>
          <w:rFonts w:ascii="Traditional Arabic" w:hAnsi="Traditional Arabic" w:cs="Traditional Arabic" w:hint="cs"/>
          <w:sz w:val="36"/>
          <w:szCs w:val="36"/>
          <w:rtl/>
        </w:rPr>
        <w:t>لايحللأحدبعدهأنيتزوجبغيرصداق</w:t>
      </w:r>
      <w:r w:rsidR="005F0415">
        <w:rPr>
          <w:rFonts w:ascii="Traditional Arabic" w:hAnsi="Traditional Arabic" w:cs="Traditional Arabic"/>
          <w:sz w:val="36"/>
          <w:szCs w:val="36"/>
          <w:rtl/>
        </w:rPr>
        <w:t>؛</w:t>
      </w:r>
      <w:r w:rsidR="00B166C5" w:rsidRPr="00B166C5">
        <w:rPr>
          <w:rFonts w:ascii="Traditional Arabic" w:hAnsi="Traditional Arabic" w:cs="Traditional Arabic" w:hint="cs"/>
          <w:sz w:val="36"/>
          <w:szCs w:val="36"/>
          <w:rtl/>
        </w:rPr>
        <w:t>هوقولصحيحقدوافقهعليهأهلالعلمفيعدموجودالخلاف</w:t>
      </w:r>
      <w:r w:rsidR="00DF6167" w:rsidRPr="00DF6167">
        <w:rPr>
          <w:rFonts w:ascii="Traditional Arabic" w:hAnsi="Traditional Arabic" w:cs="Traditional Arabic" w:hint="cs"/>
          <w:sz w:val="36"/>
          <w:szCs w:val="36"/>
          <w:rtl/>
        </w:rPr>
        <w:t xml:space="preserve">. </w:t>
      </w:r>
    </w:p>
    <w:p w:rsidR="006A215E" w:rsidRDefault="006A215E" w:rsidP="000A1CB7">
      <w:pPr>
        <w:bidi/>
        <w:rPr>
          <w:rFonts w:ascii="Traditional Arabic" w:hAnsi="Traditional Arabic" w:cs="Traditional Arabic"/>
          <w:b/>
          <w:bCs/>
          <w:sz w:val="36"/>
          <w:szCs w:val="36"/>
          <w:rtl/>
        </w:rPr>
      </w:pPr>
    </w:p>
    <w:p w:rsidR="006A215E" w:rsidRDefault="006A215E">
      <w:pPr>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A65965" w:rsidRPr="00762021" w:rsidRDefault="00A65965" w:rsidP="006A215E">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المطلب الخامس: باب النهي عن نكاح المتعة، وباب قوله </w:t>
      </w:r>
      <w:r w:rsidR="00A95653">
        <w:rPr>
          <w:rFonts w:ascii="Traditional Arabic" w:hAnsi="Traditional Arabic" w:cs="Traditional Arabic" w:hint="cs"/>
          <w:b/>
          <w:bCs/>
          <w:sz w:val="36"/>
          <w:szCs w:val="36"/>
          <w:rtl/>
        </w:rPr>
        <w:t>تعالى</w:t>
      </w:r>
      <w:r>
        <w:rPr>
          <w:rFonts w:ascii="Traditional Arabic" w:hAnsi="Traditional Arabic" w:cs="Traditional Arabic" w:hint="cs"/>
          <w:b/>
          <w:bCs/>
          <w:sz w:val="36"/>
          <w:szCs w:val="36"/>
          <w:rtl/>
        </w:rPr>
        <w:t xml:space="preserve"> (ولا جناح عليكم فيما عرضتم به من خطبة النساء)</w:t>
      </w:r>
      <w:r w:rsidR="00F53B15">
        <w:rPr>
          <w:rFonts w:ascii="Traditional Arabic" w:hAnsi="Traditional Arabic" w:cs="Traditional Arabic" w:hint="cs"/>
          <w:b/>
          <w:bCs/>
          <w:sz w:val="36"/>
          <w:szCs w:val="36"/>
          <w:rtl/>
        </w:rPr>
        <w:t>.</w:t>
      </w:r>
    </w:p>
    <w:p w:rsidR="00DF6167" w:rsidRPr="00DF6167" w:rsidRDefault="009F4094" w:rsidP="00547AE1">
      <w:pPr>
        <w:bidi/>
        <w:rPr>
          <w:rFonts w:ascii="Traditional Arabic" w:hAnsi="Traditional Arabic" w:cs="Traditional Arabic"/>
          <w:b/>
          <w:bCs/>
          <w:sz w:val="36"/>
          <w:szCs w:val="36"/>
          <w:rtl/>
        </w:rPr>
      </w:pPr>
      <w:r w:rsidRPr="0037495F">
        <w:rPr>
          <w:rFonts w:ascii="Traditional Arabic" w:hAnsi="Traditional Arabic" w:cs="Traditional Arabic" w:hint="cs"/>
          <w:sz w:val="36"/>
          <w:szCs w:val="36"/>
          <w:rtl/>
        </w:rPr>
        <w:t>وسيكون تحت هذا المطلب مسألتان هما:</w:t>
      </w:r>
      <w:r w:rsidR="00DF6167" w:rsidRPr="00DF6167">
        <w:rPr>
          <w:rFonts w:ascii="Traditional Arabic" w:hAnsi="Traditional Arabic" w:cs="Traditional Arabic" w:hint="cs"/>
          <w:b/>
          <w:bCs/>
          <w:sz w:val="36"/>
          <w:szCs w:val="36"/>
          <w:rtl/>
        </w:rPr>
        <w:t xml:space="preserve">المسألة </w:t>
      </w:r>
      <w:r w:rsidR="00A65965">
        <w:rPr>
          <w:rFonts w:ascii="Traditional Arabic" w:hAnsi="Traditional Arabic" w:cs="Traditional Arabic" w:hint="cs"/>
          <w:b/>
          <w:bCs/>
          <w:sz w:val="36"/>
          <w:szCs w:val="36"/>
          <w:rtl/>
        </w:rPr>
        <w:t>الأولى</w:t>
      </w:r>
      <w:r w:rsidR="00DF6167" w:rsidRPr="00DF6167">
        <w:rPr>
          <w:rFonts w:ascii="Traditional Arabic" w:hAnsi="Traditional Arabic" w:cs="Traditional Arabic" w:hint="cs"/>
          <w:b/>
          <w:bCs/>
          <w:sz w:val="36"/>
          <w:szCs w:val="36"/>
          <w:rtl/>
        </w:rPr>
        <w:t>: بابالنهي</w:t>
      </w:r>
      <w:r w:rsidR="00C420B4">
        <w:rPr>
          <w:rFonts w:ascii="Traditional Arabic" w:hAnsi="Traditional Arabic" w:cs="Traditional Arabic" w:hint="cs"/>
          <w:b/>
          <w:bCs/>
          <w:sz w:val="36"/>
          <w:szCs w:val="36"/>
          <w:rtl/>
        </w:rPr>
        <w:t xml:space="preserve"> عن نكاح المتعة.</w:t>
      </w:r>
    </w:p>
    <w:p w:rsidR="00DF6167" w:rsidRDefault="00294FA8"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"واتفقفقهاءالأمصارمنأهلالرأىوالأثرعلىتحريمنكاحالمتعة</w:t>
      </w:r>
      <w:r w:rsidR="0037495F">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212"/>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على هذه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السرخسي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قالجابربنيزيدرضياللهعنهماخرجابنعباسرضياللهعنهمامنالدنياحتىرجععنقولهفيالصرفوالمتعةفثبتالنسخباتفاقالصحابةرضياللهعنهم"</w:t>
      </w:r>
      <w:r w:rsidRPr="00DF6167">
        <w:rPr>
          <w:rFonts w:ascii="Traditional Arabic" w:hAnsi="Traditional Arabic" w:cs="Traditional Arabic"/>
          <w:sz w:val="36"/>
          <w:szCs w:val="36"/>
          <w:vertAlign w:val="superscript"/>
          <w:rtl/>
        </w:rPr>
        <w:footnoteReference w:id="213"/>
      </w:r>
      <w:r w:rsidR="0037495F">
        <w:rPr>
          <w:rFonts w:ascii="Traditional Arabic" w:hAnsi="Traditional Arabic" w:cs="Traditional Arabic"/>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المباركفوري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فلميبقاليومفيذلكخلافبينفقهاءالأمصاروأئمةالأمة"</w:t>
      </w:r>
      <w:r w:rsidRPr="00DF6167">
        <w:rPr>
          <w:rFonts w:ascii="Traditional Arabic" w:hAnsi="Traditional Arabic" w:cs="Traditional Arabic"/>
          <w:sz w:val="36"/>
          <w:szCs w:val="36"/>
          <w:vertAlign w:val="superscript"/>
          <w:rtl/>
        </w:rPr>
        <w:footnoteReference w:id="214"/>
      </w:r>
      <w:r w:rsidR="0037495F">
        <w:rPr>
          <w:rFonts w:ascii="Traditional Arabic" w:hAnsi="Traditional Arabic" w:cs="Traditional Arabic" w:hint="cs"/>
          <w:sz w:val="36"/>
          <w:szCs w:val="36"/>
          <w:rtl/>
        </w:rPr>
        <w:t>.</w:t>
      </w:r>
    </w:p>
    <w:p w:rsidR="00DF6167" w:rsidRPr="00DF6167" w:rsidRDefault="00DF6167" w:rsidP="00DB4E59">
      <w:pPr>
        <w:bidi/>
        <w:rPr>
          <w:rFonts w:ascii="Traditional Arabic" w:hAnsi="Traditional Arabic" w:cs="Traditional Arabic"/>
          <w:sz w:val="36"/>
          <w:szCs w:val="36"/>
        </w:rPr>
      </w:pPr>
      <w:r w:rsidRPr="00DF6167">
        <w:rPr>
          <w:rFonts w:ascii="Traditional Arabic" w:hAnsi="Traditional Arabic" w:cs="Traditional Arabic" w:hint="cs"/>
          <w:b/>
          <w:bCs/>
          <w:sz w:val="36"/>
          <w:szCs w:val="36"/>
          <w:rtl/>
        </w:rPr>
        <w:t>حكاه من المالكية:</w:t>
      </w:r>
      <w:r w:rsidRPr="00DF6167">
        <w:rPr>
          <w:rFonts w:ascii="Traditional Arabic" w:hAnsi="Traditional Arabic" w:cs="Traditional Arabic" w:hint="cs"/>
          <w:sz w:val="36"/>
          <w:szCs w:val="36"/>
          <w:rtl/>
        </w:rPr>
        <w:t xml:space="preserve">ابن عبدالبر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وأماسائرالعلماءمنالصحابةوالتابعينومنبعدهممنالخالفينوفقهاءالمسلمينفعلىتحريمالمتعة" </w:t>
      </w:r>
      <w:r w:rsidRPr="00DF6167">
        <w:rPr>
          <w:rFonts w:ascii="Traditional Arabic" w:hAnsi="Traditional Arabic" w:cs="Traditional Arabic"/>
          <w:sz w:val="36"/>
          <w:szCs w:val="36"/>
          <w:vertAlign w:val="superscript"/>
          <w:rtl/>
        </w:rPr>
        <w:footnoteReference w:id="215"/>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رشد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أكثرالصحابةوجميعفقهاءالأمصارعلىتحريمها"</w:t>
      </w:r>
      <w:r w:rsidRPr="00DF6167">
        <w:rPr>
          <w:rFonts w:ascii="Traditional Arabic" w:hAnsi="Traditional Arabic" w:cs="Traditional Arabic"/>
          <w:sz w:val="36"/>
          <w:szCs w:val="36"/>
          <w:vertAlign w:val="superscript"/>
          <w:rtl/>
        </w:rPr>
        <w:footnoteReference w:id="216"/>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أبوالعباس 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"فالروايات كلها متفقة على وقوع إباحة المتعة</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وأن ذلك لم يطل</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وأنه نسخ</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وحرم تحريماً موبداً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وأجمع السلف والخلف على تحريمها"</w:t>
      </w:r>
      <w:r w:rsidRPr="00DF6167">
        <w:rPr>
          <w:rFonts w:ascii="Traditional Arabic" w:hAnsi="Traditional Arabic" w:cs="Traditional Arabic"/>
          <w:sz w:val="36"/>
          <w:szCs w:val="36"/>
          <w:vertAlign w:val="superscript"/>
          <w:rtl/>
        </w:rPr>
        <w:footnoteReference w:id="217"/>
      </w:r>
      <w:r w:rsidR="00C420B4">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قالابنالعربي</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وقدكانابنعباسيقولبجوازها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ثمثبترجوعهعنها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فانعقدالإجماععلىتحريمها"</w:t>
      </w:r>
      <w:r w:rsidRPr="00DF6167">
        <w:rPr>
          <w:rFonts w:ascii="Traditional Arabic" w:hAnsi="Traditional Arabic" w:cs="Traditional Arabic"/>
          <w:sz w:val="36"/>
          <w:szCs w:val="36"/>
          <w:vertAlign w:val="superscript"/>
          <w:rtl/>
        </w:rPr>
        <w:footnoteReference w:id="21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الترمذي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قالأبوعيسىحديثعليحديثحسنصحيحوالعملعلىهذاعندأهلالعلممنأصحابالنبي</w:t>
      </w:r>
      <w:r w:rsidR="00F53B15">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19"/>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الماوردي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w:t>
      </w:r>
      <w:r w:rsidR="00FA0F05">
        <w:rPr>
          <w:rFonts w:ascii="Traditional Arabic" w:hAnsi="Traditional Arabic" w:cs="Traditional Arabic" w:hint="cs"/>
          <w:sz w:val="36"/>
          <w:szCs w:val="36"/>
          <w:rtl/>
        </w:rPr>
        <w:t xml:space="preserve">ولأنه قد ثبت إباحتها بالإجماع فلم ينتقل عنه إلى التحريم إلا بالإجماع </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20"/>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النووي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قالالمازرىنعقدالاجماععلىتحريمه"</w:t>
      </w:r>
      <w:r w:rsidRPr="00DF6167">
        <w:rPr>
          <w:rFonts w:ascii="Traditional Arabic" w:hAnsi="Traditional Arabic" w:cs="Traditional Arabic"/>
          <w:sz w:val="36"/>
          <w:szCs w:val="36"/>
          <w:vertAlign w:val="superscript"/>
          <w:rtl/>
        </w:rPr>
        <w:footnoteReference w:id="221"/>
      </w:r>
      <w:r w:rsidR="0037495F">
        <w:rPr>
          <w:rFonts w:ascii="Traditional Arabic" w:hAnsi="Traditional Arabic" w:cs="Traditional Arabic" w:hint="cs"/>
          <w:sz w:val="36"/>
          <w:szCs w:val="36"/>
          <w:rtl/>
        </w:rPr>
        <w:t>.</w:t>
      </w:r>
    </w:p>
    <w:p w:rsidR="0015263D"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"قالعياضثموقعالإجماعمنجميعالعلماءعلىتحريمها"</w:t>
      </w:r>
      <w:r w:rsidRPr="00DF6167">
        <w:rPr>
          <w:rFonts w:ascii="Traditional Arabic" w:hAnsi="Traditional Arabic" w:cs="Traditional Arabic"/>
          <w:sz w:val="36"/>
          <w:szCs w:val="36"/>
          <w:vertAlign w:val="superscript"/>
          <w:rtl/>
        </w:rPr>
        <w:footnoteReference w:id="222"/>
      </w:r>
      <w:r w:rsidR="0037495F">
        <w:rPr>
          <w:rFonts w:ascii="Traditional Arabic" w:hAnsi="Traditional Arabic" w:cs="Traditional Arabic" w:hint="cs"/>
          <w:sz w:val="36"/>
          <w:szCs w:val="36"/>
          <w:rtl/>
        </w:rPr>
        <w:t>.</w:t>
      </w:r>
    </w:p>
    <w:p w:rsidR="00DF6167" w:rsidRPr="00DF6167" w:rsidRDefault="00DF6167" w:rsidP="000A1CB7">
      <w:pPr>
        <w:bidi/>
        <w:contextualSpacing/>
        <w:rPr>
          <w:rFonts w:ascii="Traditional Arabic" w:hAnsi="Traditional Arabic" w:cs="Traditional Arabic"/>
          <w:sz w:val="36"/>
          <w:szCs w:val="36"/>
        </w:rPr>
      </w:pP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الزقاني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الخلافإنماكانفيالصدرالأول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آخرخلافةعمروالإجماعإنماهوفيمابعد"</w:t>
      </w:r>
      <w:r w:rsidRPr="00DF6167">
        <w:rPr>
          <w:rFonts w:ascii="Traditional Arabic" w:hAnsi="Traditional Arabic" w:cs="Traditional Arabic"/>
          <w:sz w:val="36"/>
          <w:szCs w:val="36"/>
          <w:vertAlign w:val="superscript"/>
          <w:rtl/>
        </w:rPr>
        <w:footnoteReference w:id="223"/>
      </w:r>
      <w:r w:rsidRPr="00DF6167">
        <w:rPr>
          <w:rFonts w:ascii="Traditional Arabic" w:hAnsi="Traditional Arabic" w:cs="Traditional Arabic" w:hint="cs"/>
          <w:sz w:val="36"/>
          <w:szCs w:val="36"/>
          <w:rtl/>
        </w:rPr>
        <w:t xml:space="preserve">. </w:t>
      </w:r>
    </w:p>
    <w:p w:rsidR="00DB4E59" w:rsidRDefault="00DB4E59" w:rsidP="000A1CB7">
      <w:pPr>
        <w:bidi/>
        <w:rPr>
          <w:rFonts w:ascii="Traditional Arabic" w:hAnsi="Traditional Arabic" w:cs="Traditional Arabic"/>
          <w:b/>
          <w:bCs/>
          <w:sz w:val="36"/>
          <w:szCs w:val="36"/>
          <w:rtl/>
        </w:rPr>
      </w:pPr>
    </w:p>
    <w:p w:rsidR="00DF6167" w:rsidRPr="00DF6167" w:rsidRDefault="00DF6167" w:rsidP="00DB4E59">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غير الأربعة المذاهب:</w:t>
      </w:r>
    </w:p>
    <w:p w:rsidR="00DF6167" w:rsidRPr="005B6733"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الشوكاني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قالعياضثموقعالإجماعمنجميعالعلماءعلىتحريمها</w:t>
      </w:r>
      <w:r w:rsidR="00547AE1">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24"/>
      </w:r>
      <w:r w:rsidR="0037495F">
        <w:rPr>
          <w:rFonts w:ascii="Traditional Arabic" w:hAnsi="Traditional Arabic" w:cs="Traditional Arabic" w:hint="cs"/>
          <w:sz w:val="36"/>
          <w:szCs w:val="36"/>
          <w:rtl/>
        </w:rPr>
        <w:t>.</w:t>
      </w:r>
    </w:p>
    <w:p w:rsidR="00DF6167" w:rsidRPr="00DF6167" w:rsidRDefault="00DF6167" w:rsidP="000A1CB7">
      <w:pPr>
        <w:tabs>
          <w:tab w:val="left" w:pos="7056"/>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على هذه المسألة:</w:t>
      </w:r>
      <w:r w:rsidR="0005646E">
        <w:rPr>
          <w:rFonts w:ascii="Traditional Arabic" w:hAnsi="Traditional Arabic" w:cs="Traditional Arabic"/>
          <w:b/>
          <w:bCs/>
          <w:sz w:val="36"/>
          <w:szCs w:val="36"/>
          <w:rtl/>
        </w:rPr>
        <w:tab/>
      </w:r>
    </w:p>
    <w:p w:rsidR="00DF6167" w:rsidRPr="00DF6167" w:rsidRDefault="00DF6167" w:rsidP="00053F7B">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ولميخالففيذلكإلاابنعباسوجماعةمنالسلف</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والإمامالمهدي،وحكاهعنالباقروالصادقوالإماميةثمنقلالمحدثونعنابنعباسأنهرجععنقوله،روىالترمذيعنهأنهقال</w:t>
      </w:r>
      <w:r w:rsidR="00F53B15">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إنماكانتالمتعةفيأولالإسلام،كانالرجليقدمالبلدةليسلهفيهامعرفة،فيتزوجالمرأةبقدرمايرىأنهيقيم،فتحفظلهمتاعه،وتصلحلهشأنه،حتىنزلتهذهالآية</w:t>
      </w:r>
      <w:r w:rsidRPr="00DF6167">
        <w:rPr>
          <w:rFonts w:ascii="Traditional Arabic" w:hAnsi="Traditional Arabic" w:cs="Traditional Arabic"/>
          <w:sz w:val="36"/>
          <w:szCs w:val="36"/>
          <w:rtl/>
        </w:rPr>
        <w:t xml:space="preserve">: </w:t>
      </w:r>
      <w:r w:rsidR="00E01C50">
        <w:rPr>
          <w:rFonts w:ascii="Traditional Arabic" w:hAnsi="Traditional Arabic" w:cs="Traditional Arabic"/>
          <w:sz w:val="36"/>
          <w:szCs w:val="36"/>
          <w:rtl/>
        </w:rPr>
        <w:t>﴿</w:t>
      </w:r>
      <w:r w:rsidR="00053F7B" w:rsidRPr="00053F7B">
        <w:rPr>
          <w:rFonts w:ascii="Traditional Arabic" w:hAnsi="Traditional Arabic" w:cs="Traditional Arabic" w:hint="cs"/>
          <w:sz w:val="36"/>
          <w:szCs w:val="36"/>
          <w:rtl/>
        </w:rPr>
        <w:t>إِلَّا عَلَى أَزْوَاجِهِمْ أوْ مَا مَلَكَتْ أَيْمَانُهُمْ</w:t>
      </w:r>
      <w:r w:rsidR="00E01C50">
        <w:rPr>
          <w:rFonts w:ascii="Traditional Arabic" w:hAnsi="Traditional Arabic" w:cs="Traditional Arabic"/>
          <w:sz w:val="36"/>
          <w:szCs w:val="36"/>
          <w:rtl/>
        </w:rPr>
        <w:t>﴾</w:t>
      </w:r>
      <w:r w:rsidR="00C240F2" w:rsidRPr="0020597C">
        <w:rPr>
          <w:rStyle w:val="a4"/>
          <w:rFonts w:ascii="Traditional Arabic" w:hAnsi="Traditional Arabic" w:cs="Traditional Arabic"/>
          <w:sz w:val="36"/>
          <w:szCs w:val="36"/>
          <w:vertAlign w:val="superscript"/>
          <w:rtl/>
        </w:rPr>
        <w:footnoteReference w:id="225"/>
      </w:r>
      <w:r w:rsidR="00F53B15">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وقالابنعباس</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فكلفرجسواهماحرام</w:t>
      </w:r>
      <w:r w:rsidRPr="00DF6167">
        <w:rPr>
          <w:rFonts w:ascii="Traditional Arabic" w:hAnsi="Traditional Arabic" w:cs="Traditional Arabic" w:hint="eastAsia"/>
          <w:sz w:val="36"/>
          <w:szCs w:val="36"/>
          <w:rtl/>
        </w:rPr>
        <w:t>»</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والقولبرجوعههوالأصحلدىكثيرمنالعلماء،ويؤكدهإجماعالصحابةعلىالتحريمالمؤبد،قالابنالمنذر</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جاءعنالأوائلالرخصةفيها،أيفيالمتعة،ولاأعلماليومأحداًيجيزها،إلابعضالرافضة،ولامعنىلقوليخالفكتاباللهوسنةرسوله</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وقالالقاضيعياض</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ثموقعالإجماعمنجميعالعلماءعلىتحريمها،إلاالروافض</w:t>
      </w:r>
      <w:r w:rsidRPr="00DF6167">
        <w:rPr>
          <w:rFonts w:ascii="Traditional Arabic" w:hAnsi="Traditional Arabic" w:cs="Traditional Arabic"/>
          <w:sz w:val="36"/>
          <w:szCs w:val="36"/>
          <w:vertAlign w:val="superscript"/>
          <w:rtl/>
        </w:rPr>
        <w:footnoteReference w:id="226"/>
      </w:r>
      <w:r w:rsidR="0037495F">
        <w:rPr>
          <w:rFonts w:ascii="Traditional Arabic" w:hAnsi="Traditional Arabic" w:cs="Traditional Arabic"/>
          <w:sz w:val="36"/>
          <w:szCs w:val="36"/>
          <w:rtl/>
        </w:rPr>
        <w:t>.</w:t>
      </w:r>
    </w:p>
    <w:p w:rsidR="0020597C" w:rsidRDefault="00DF6167" w:rsidP="00547AE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والخلاصة: </w:t>
      </w:r>
    </w:p>
    <w:p w:rsidR="00D35713" w:rsidRDefault="00062993" w:rsidP="0020597C">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DF6167" w:rsidRPr="00DF6167">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من إتفاق فقهاءالأمصارمنأهلالرأىوالأثرعلىتحريمنكاحالمتعة</w:t>
      </w:r>
      <w:r w:rsidR="005F0415">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هو قول </w:t>
      </w:r>
      <w:r w:rsidR="00B166C5">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 xml:space="preserve">قال به أهل العلم، ولم يخالفه فيه أحد من العلماء إلا بعض الرافضة،فلا يعتد بخلاف أهل البدع والأهواء والذي وقع من الصحابة رضوان الله عليهم من الخلاف إنما كان في الصدر الأول </w:t>
      </w:r>
      <w:r w:rsidR="00552DC6">
        <w:rPr>
          <w:rFonts w:ascii="Traditional Arabic" w:hAnsi="Traditional Arabic" w:cs="Traditional Arabic" w:hint="cs"/>
          <w:sz w:val="36"/>
          <w:szCs w:val="36"/>
          <w:rtl/>
        </w:rPr>
        <w:t>إلى</w:t>
      </w:r>
      <w:r w:rsidR="00DF6167" w:rsidRPr="00DF6167">
        <w:rPr>
          <w:rFonts w:ascii="Traditional Arabic" w:hAnsi="Traditional Arabic" w:cs="Traditional Arabic" w:hint="cs"/>
          <w:sz w:val="36"/>
          <w:szCs w:val="36"/>
          <w:rtl/>
        </w:rPr>
        <w:t xml:space="preserve"> آخرخلافةعمررضي الله عنه ثم انعقد الإجماع بعد ذلك فلا يقدح في كلام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w:t>
      </w:r>
    </w:p>
    <w:p w:rsidR="00547AE1" w:rsidRDefault="00D35713" w:rsidP="006A215E">
      <w:pPr>
        <w:jc w:val="right"/>
        <w:rPr>
          <w:rFonts w:ascii="Traditional Arabic" w:hAnsi="Traditional Arabic" w:cs="Traditional Arabic"/>
          <w:sz w:val="36"/>
          <w:szCs w:val="36"/>
        </w:rPr>
      </w:pPr>
      <w:r>
        <w:rPr>
          <w:rFonts w:ascii="Traditional Arabic" w:hAnsi="Traditional Arabic" w:cs="Traditional Arabic"/>
          <w:sz w:val="36"/>
          <w:szCs w:val="36"/>
          <w:rtl/>
        </w:rPr>
        <w:br w:type="page"/>
      </w:r>
      <w:r w:rsidR="00A65965">
        <w:rPr>
          <w:rFonts w:ascii="Traditional Arabic" w:hAnsi="Traditional Arabic" w:cs="Traditional Arabic" w:hint="cs"/>
          <w:b/>
          <w:bCs/>
          <w:sz w:val="36"/>
          <w:szCs w:val="36"/>
          <w:rtl/>
        </w:rPr>
        <w:t xml:space="preserve">المسألة الثانية: </w:t>
      </w:r>
      <w:r w:rsidR="00DF6167" w:rsidRPr="00DF6167">
        <w:rPr>
          <w:rFonts w:ascii="Traditional Arabic" w:hAnsi="Traditional Arabic" w:cs="Traditional Arabic" w:hint="cs"/>
          <w:b/>
          <w:bCs/>
          <w:sz w:val="36"/>
          <w:szCs w:val="36"/>
          <w:rtl/>
        </w:rPr>
        <w:t>بابقَوله</w:t>
      </w:r>
      <w:r w:rsidR="00A95653">
        <w:rPr>
          <w:rFonts w:ascii="Traditional Arabic" w:hAnsi="Traditional Arabic" w:cs="Traditional Arabic" w:hint="cs"/>
          <w:b/>
          <w:bCs/>
          <w:sz w:val="36"/>
          <w:szCs w:val="36"/>
          <w:rtl/>
        </w:rPr>
        <w:t>تعالى</w:t>
      </w:r>
      <w:r w:rsidR="00A13678">
        <w:rPr>
          <w:rFonts w:ascii="Traditional Arabic" w:hAnsi="Traditional Arabic" w:cs="Traditional Arabic"/>
          <w:b/>
          <w:bCs/>
          <w:sz w:val="36"/>
          <w:szCs w:val="36"/>
          <w:rtl/>
        </w:rPr>
        <w:t>:</w:t>
      </w:r>
      <w:r w:rsidR="00DF6167" w:rsidRPr="00DF6167">
        <w:rPr>
          <w:rFonts w:ascii="Traditional Arabic" w:hAnsi="Traditional Arabic" w:cs="Traditional Arabic"/>
          <w:b/>
          <w:bCs/>
          <w:sz w:val="36"/>
          <w:szCs w:val="36"/>
          <w:rtl/>
        </w:rPr>
        <w:t xml:space="preserve"> ( </w:t>
      </w:r>
      <w:r w:rsidR="00DF6167" w:rsidRPr="00DF6167">
        <w:rPr>
          <w:rFonts w:ascii="Traditional Arabic" w:hAnsi="Traditional Arabic" w:cs="Traditional Arabic" w:hint="cs"/>
          <w:b/>
          <w:bCs/>
          <w:sz w:val="36"/>
          <w:szCs w:val="36"/>
          <w:rtl/>
        </w:rPr>
        <w:t>وَلاجُنَاحَعَلَيْكُمْفِيمَاعَرَّضْتُمْبِهِمِنْخِطْبَةِالنِّسَاءِ</w:t>
      </w:r>
      <w:r w:rsidR="00DF6167" w:rsidRPr="00DF6167">
        <w:rPr>
          <w:rFonts w:ascii="Traditional Arabic" w:hAnsi="Traditional Arabic" w:cs="Traditional Arabic"/>
          <w:b/>
          <w:bCs/>
          <w:sz w:val="36"/>
          <w:szCs w:val="36"/>
          <w:rtl/>
        </w:rPr>
        <w:t xml:space="preserve"> )</w:t>
      </w:r>
      <w:r w:rsidR="00DF6167" w:rsidRPr="00DF6167">
        <w:rPr>
          <w:rFonts w:ascii="Traditional Arabic" w:hAnsi="Traditional Arabic" w:cs="Traditional Arabic" w:hint="cs"/>
          <w:b/>
          <w:bCs/>
          <w:sz w:val="36"/>
          <w:szCs w:val="36"/>
          <w:rtl/>
        </w:rPr>
        <w:t>.</w:t>
      </w:r>
    </w:p>
    <w:p w:rsidR="00DF6167" w:rsidRPr="00DF6167" w:rsidRDefault="00F53B15" w:rsidP="00547AE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بطال </w:t>
      </w:r>
      <w:r>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DF6167" w:rsidRPr="00DF6167">
        <w:rPr>
          <w:rFonts w:ascii="Traditional Arabic" w:hAnsi="Traditional Arabic" w:cs="Traditional Arabic"/>
          <w:sz w:val="36"/>
          <w:szCs w:val="36"/>
          <w:rtl/>
        </w:rPr>
        <w:t xml:space="preserve">: " وحرم الله </w:t>
      </w:r>
      <w:r w:rsidR="00A95653">
        <w:rPr>
          <w:rFonts w:ascii="Traditional Arabic" w:hAnsi="Traditional Arabic" w:cs="Traditional Arabic"/>
          <w:sz w:val="36"/>
          <w:szCs w:val="36"/>
          <w:rtl/>
        </w:rPr>
        <w:t>تعالى</w:t>
      </w:r>
      <w:r w:rsidR="0005646E">
        <w:rPr>
          <w:rFonts w:ascii="Traditional Arabic" w:hAnsi="Traditional Arabic" w:cs="Traditional Arabic"/>
          <w:sz w:val="36"/>
          <w:szCs w:val="36"/>
          <w:rtl/>
        </w:rPr>
        <w:t xml:space="preserve"> عقد النكاح فى العدة بقوله</w:t>
      </w:r>
      <w:r w:rsidR="00A13678">
        <w:rPr>
          <w:rFonts w:ascii="Traditional Arabic" w:hAnsi="Traditional Arabic" w:cs="Traditional Arabic"/>
          <w:sz w:val="36"/>
          <w:szCs w:val="36"/>
          <w:rtl/>
        </w:rPr>
        <w:t>:</w:t>
      </w:r>
      <w:r w:rsidR="0005646E" w:rsidRPr="004F170A">
        <w:rPr>
          <w:rFonts w:ascii="Traditional Arabic" w:hAnsi="Traditional Arabic" w:cs="Traditional Arabic"/>
          <w:sz w:val="36"/>
          <w:szCs w:val="36"/>
          <w:rtl/>
        </w:rPr>
        <w:t>﴿</w:t>
      </w:r>
      <w:r w:rsidR="0005646E" w:rsidRPr="0005646E">
        <w:rPr>
          <w:rFonts w:ascii="Traditional Arabic" w:hAnsi="Traditional Arabic" w:cs="Traditional Arabic" w:hint="cs"/>
          <w:sz w:val="36"/>
          <w:szCs w:val="36"/>
          <w:rtl/>
        </w:rPr>
        <w:t>وَلَاتَعْزِمُواعُقْدَةَالنِّكَاحِحَتَّىيَبْلُغَالْكِتَابُأَجَلَهُ</w:t>
      </w:r>
      <w:r w:rsidR="0005646E" w:rsidRPr="004F170A">
        <w:rPr>
          <w:rFonts w:ascii="Traditional Arabic" w:hAnsi="Traditional Arabic" w:cs="Traditional Arabic"/>
          <w:sz w:val="36"/>
          <w:szCs w:val="36"/>
          <w:rtl/>
        </w:rPr>
        <w:t>﴾</w:t>
      </w:r>
      <w:r w:rsidR="00DF6167" w:rsidRPr="00DF6167">
        <w:rPr>
          <w:rFonts w:ascii="Traditional Arabic" w:hAnsi="Traditional Arabic" w:cs="Traditional Arabic"/>
          <w:sz w:val="36"/>
          <w:szCs w:val="36"/>
          <w:vertAlign w:val="superscript"/>
          <w:rtl/>
        </w:rPr>
        <w:footnoteReference w:id="227"/>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وهذا من المحكم المجتمع على تأويله أن بلوغ أجله انقضاء العدة</w:t>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وأباح </w:t>
      </w:r>
      <w:r w:rsidR="00A95653">
        <w:rPr>
          <w:rFonts w:ascii="Traditional Arabic" w:hAnsi="Traditional Arabic" w:cs="Traditional Arabic"/>
          <w:sz w:val="36"/>
          <w:szCs w:val="36"/>
          <w:rtl/>
        </w:rPr>
        <w:t>تعالى</w:t>
      </w:r>
      <w:r w:rsidR="00DF6167" w:rsidRPr="00DF6167">
        <w:rPr>
          <w:rFonts w:ascii="Traditional Arabic" w:hAnsi="Traditional Arabic" w:cs="Traditional Arabic"/>
          <w:sz w:val="36"/>
          <w:szCs w:val="36"/>
          <w:rtl/>
        </w:rPr>
        <w:t xml:space="preserve"> التعريض فى</w:t>
      </w:r>
      <w:r w:rsidR="0005646E">
        <w:rPr>
          <w:rFonts w:ascii="Traditional Arabic" w:hAnsi="Traditional Arabic" w:cs="Traditional Arabic"/>
          <w:sz w:val="36"/>
          <w:szCs w:val="36"/>
          <w:rtl/>
        </w:rPr>
        <w:t xml:space="preserve"> العدة بقوله</w:t>
      </w:r>
      <w:r w:rsidR="00A13678">
        <w:rPr>
          <w:rFonts w:ascii="Traditional Arabic" w:hAnsi="Traditional Arabic" w:cs="Traditional Arabic"/>
          <w:sz w:val="36"/>
          <w:szCs w:val="36"/>
          <w:rtl/>
        </w:rPr>
        <w:t>:</w:t>
      </w:r>
      <w:r w:rsidR="0005646E" w:rsidRPr="004F170A">
        <w:rPr>
          <w:rFonts w:ascii="Traditional Arabic" w:hAnsi="Traditional Arabic" w:cs="Traditional Arabic"/>
          <w:sz w:val="36"/>
          <w:szCs w:val="36"/>
          <w:rtl/>
        </w:rPr>
        <w:t>﴿</w:t>
      </w:r>
      <w:r w:rsidR="0005646E" w:rsidRPr="0005646E">
        <w:rPr>
          <w:rFonts w:ascii="Traditional Arabic" w:hAnsi="Traditional Arabic" w:cs="Traditional Arabic" w:hint="cs"/>
          <w:sz w:val="36"/>
          <w:szCs w:val="36"/>
          <w:rtl/>
        </w:rPr>
        <w:t>وَلاجُنَاحَعَلَيْكُمْفِيمَاعَرَّضْتُمْبِهِمِنْخِطْبَةِالنِّسَاءِ</w:t>
      </w:r>
      <w:r w:rsidR="0005646E" w:rsidRPr="004F170A">
        <w:rPr>
          <w:rFonts w:ascii="Traditional Arabic" w:hAnsi="Traditional Arabic" w:cs="Traditional Arabic"/>
          <w:sz w:val="36"/>
          <w:szCs w:val="36"/>
          <w:rtl/>
        </w:rPr>
        <w:t>﴾</w:t>
      </w:r>
      <w:r w:rsidR="00DF6167" w:rsidRPr="00DF6167">
        <w:rPr>
          <w:rFonts w:ascii="Traditional Arabic" w:hAnsi="Traditional Arabic" w:cs="Traditional Arabic"/>
          <w:sz w:val="36"/>
          <w:szCs w:val="36"/>
          <w:vertAlign w:val="superscript"/>
          <w:rtl/>
        </w:rPr>
        <w:footnoteReference w:id="228"/>
      </w:r>
      <w:r w:rsidR="00A13678">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 xml:space="preserve"> ولم يختلف العلماء فى إباحة ذلك</w:t>
      </w:r>
      <w:r w:rsidR="0037495F">
        <w:rPr>
          <w:rFonts w:ascii="Traditional Arabic" w:hAnsi="Traditional Arabic" w:cs="Traditional Arabic"/>
          <w:sz w:val="36"/>
          <w:szCs w:val="36"/>
          <w:rtl/>
        </w:rPr>
        <w:t>.</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sz w:val="36"/>
          <w:szCs w:val="36"/>
          <w:vertAlign w:val="superscript"/>
          <w:rtl/>
        </w:rPr>
        <w:footnoteReference w:id="229"/>
      </w:r>
      <w:r>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عدد من العلماء: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عبد 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ولميختلفالعلماءمنالسلفوالخلففيذلكفهومنالمحكمالمجتمععلىتأويله"</w:t>
      </w:r>
      <w:r w:rsidRPr="00DF6167">
        <w:rPr>
          <w:rFonts w:ascii="Traditional Arabic" w:hAnsi="Traditional Arabic" w:cs="Traditional Arabic"/>
          <w:sz w:val="36"/>
          <w:szCs w:val="36"/>
          <w:vertAlign w:val="superscript"/>
          <w:rtl/>
        </w:rPr>
        <w:footnoteReference w:id="230"/>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القرطبي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وهذامنالمحكمالمجمععلىتأويله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أنبلوغأجلهانقضاءالعدة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وأباحالتعريضفيالعدةولميختلفالعلماءفيإباحةذلك، و أجمعتالأمةعلىأنالكلاممعالمعتدةبماهونصفيتزوجهاوتنبيهعليهلايجوز</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وكذلكأجمعتالأمةعلىأنالكلاممعهابماهورفثوذكرجماعأوتحريضعليهلايجوز</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وكذلكماأشبهه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وجوزماعداذلك</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ولايجوزالتعريضلخطبةالرجعيةإجماعا</w:t>
      </w:r>
      <w:r w:rsidR="007E6882">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لأنهاكالزوجة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وأمامنكانتفيعدةالبينونةفالصحيحجوازالتعريضلخطبتها"</w:t>
      </w:r>
      <w:r w:rsidRPr="00DF6167">
        <w:rPr>
          <w:rFonts w:ascii="Traditional Arabic" w:hAnsi="Traditional Arabic" w:cs="Traditional Arabic"/>
          <w:sz w:val="36"/>
          <w:szCs w:val="36"/>
          <w:vertAlign w:val="superscript"/>
          <w:rtl/>
        </w:rPr>
        <w:footnoteReference w:id="231"/>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sz w:val="36"/>
          <w:szCs w:val="36"/>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أبي حيان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والإجماععلىأنهلايجوزالتصريحبالتزويج</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ولاالتنبيهعليه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ولاالرفث</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وذكرالجماع</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والتحريضعليه"</w:t>
      </w:r>
      <w:r w:rsidRPr="00DF6167">
        <w:rPr>
          <w:rFonts w:ascii="Traditional Arabic" w:hAnsi="Traditional Arabic" w:cs="Traditional Arabic"/>
          <w:sz w:val="36"/>
          <w:szCs w:val="36"/>
          <w:vertAlign w:val="superscript"/>
          <w:rtl/>
        </w:rPr>
        <w:footnoteReference w:id="232"/>
      </w:r>
      <w:r w:rsidRPr="00DF6167">
        <w:rPr>
          <w:rFonts w:ascii="Traditional Arabic" w:hAnsi="Traditional Arabic" w:cs="Traditional Arabic" w:hint="cs"/>
          <w:sz w:val="36"/>
          <w:szCs w:val="36"/>
          <w:rtl/>
        </w:rPr>
        <w:t xml:space="preserve">. </w:t>
      </w:r>
    </w:p>
    <w:p w:rsidR="00F53B15"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كثير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قدأجمعالعلماءعلىأنهلايصحالعقدفيمدةالعدة"</w:t>
      </w:r>
      <w:r w:rsidRPr="00DF6167">
        <w:rPr>
          <w:rFonts w:ascii="Traditional Arabic" w:hAnsi="Traditional Arabic" w:cs="Traditional Arabic"/>
          <w:sz w:val="36"/>
          <w:szCs w:val="36"/>
          <w:vertAlign w:val="superscript"/>
          <w:rtl/>
        </w:rPr>
        <w:footnoteReference w:id="233"/>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الشاطبي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"قالابنعطية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وأجمعتالأمةعلىأنالكلاممعالمعتدةبماهونصفيتزويجهاوتنبيهعليهلايجوز،وكذلكأجمعتعلىأنالكلاممعهابماهورفثوذكرجماعأوتحريضعليهلايجوز،وجوزواماعداذلك</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34"/>
      </w:r>
      <w:r w:rsidRPr="00DF6167">
        <w:rPr>
          <w:rFonts w:ascii="Traditional Arabic" w:hAnsi="Traditional Arabic" w:cs="Traditional Arabic" w:hint="cs"/>
          <w:sz w:val="36"/>
          <w:szCs w:val="36"/>
          <w:rtl/>
        </w:rPr>
        <w:t xml:space="preserve">. </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 الشافعيالصغير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لاتصريحمنغيرذيالعدةلمستبرأةأولمعتدةعنوفاةأوشبهةأوفراقبطلاقبائنأورجعيأوبفسخأوانفساخفلاتحلإجماعا</w:t>
      </w:r>
      <w:r w:rsidR="007E688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 xml:space="preserve">لأنهاقدترغبفيهفتكذبعلىانقضاءالعدة" </w:t>
      </w:r>
      <w:r w:rsidRPr="00DF6167">
        <w:rPr>
          <w:rFonts w:ascii="Traditional Arabic" w:hAnsi="Traditional Arabic" w:cs="Traditional Arabic"/>
          <w:sz w:val="36"/>
          <w:szCs w:val="36"/>
          <w:vertAlign w:val="superscript"/>
          <w:rtl/>
        </w:rPr>
        <w:footnoteReference w:id="235"/>
      </w:r>
      <w:r w:rsidR="0037495F">
        <w:rPr>
          <w:rFonts w:ascii="Traditional Arabic" w:hAnsi="Traditional Arabic" w:cs="Traditional Arabic" w:hint="cs"/>
          <w:sz w:val="36"/>
          <w:szCs w:val="36"/>
          <w:rtl/>
        </w:rPr>
        <w:t>.</w:t>
      </w:r>
    </w:p>
    <w:p w:rsidR="00D35713"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الشربيني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ولايحلتصريحلمعتدةبائناكانتأورجعيةبطلاقأوفسخأوانفساخأوموتأومعتدةعنشبهةلمفهومقوله</w:t>
      </w:r>
      <w:r w:rsidR="00A95653">
        <w:rPr>
          <w:rFonts w:ascii="Traditional Arabic" w:hAnsi="Traditional Arabic" w:cs="Traditional Arabic" w:hint="cs"/>
          <w:sz w:val="36"/>
          <w:szCs w:val="36"/>
          <w:rtl/>
        </w:rPr>
        <w:t>تعالى</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ولاجناحعليكمفيماعرضتمبهمنخطبةالنساء</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وحكىابنعطيةالإجماععلىذلك</w:t>
      </w:r>
      <w:r w:rsidR="00F53B15">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36"/>
      </w:r>
      <w:r w:rsidR="0037495F">
        <w:rPr>
          <w:rFonts w:ascii="Traditional Arabic" w:hAnsi="Traditional Arabic" w:cs="Traditional Arabic"/>
          <w:sz w:val="36"/>
          <w:szCs w:val="36"/>
          <w:rtl/>
        </w:rPr>
        <w:t>.</w:t>
      </w:r>
    </w:p>
    <w:p w:rsidR="00DF6167" w:rsidRPr="00DF6167" w:rsidRDefault="00D35713" w:rsidP="00D35713">
      <w:pPr>
        <w:rPr>
          <w:rFonts w:ascii="Traditional Arabic" w:hAnsi="Traditional Arabic" w:cs="Traditional Arabic"/>
          <w:sz w:val="36"/>
          <w:szCs w:val="36"/>
        </w:rPr>
      </w:pPr>
      <w:r>
        <w:rPr>
          <w:rFonts w:ascii="Traditional Arabic" w:hAnsi="Traditional Arabic" w:cs="Traditional Arabic"/>
          <w:sz w:val="36"/>
          <w:szCs w:val="36"/>
          <w:rtl/>
        </w:rPr>
        <w:br w:type="page"/>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الحنابلة:</w:t>
      </w:r>
    </w:p>
    <w:p w:rsidR="00DF6167" w:rsidRPr="005B6733"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تيمية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نهىالله</w:t>
      </w:r>
      <w:r w:rsidR="00A95653">
        <w:rPr>
          <w:rFonts w:ascii="Traditional Arabic" w:hAnsi="Traditional Arabic" w:cs="Traditional Arabic" w:hint="cs"/>
          <w:sz w:val="36"/>
          <w:szCs w:val="36"/>
          <w:rtl/>
        </w:rPr>
        <w:t>تعالى</w:t>
      </w:r>
      <w:r w:rsidRPr="00DF6167">
        <w:rPr>
          <w:rFonts w:ascii="Traditional Arabic" w:hAnsi="Traditional Arabic" w:cs="Traditional Arabic" w:hint="cs"/>
          <w:sz w:val="36"/>
          <w:szCs w:val="36"/>
          <w:rtl/>
        </w:rPr>
        <w:t>عنالمواعدةسرا</w:t>
      </w:r>
      <w:r w:rsidR="000E1995">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وعنعزمعقدةالنكاححتىيبلغالكتابأجلهوإذاكانهذافيعدةالموتفهوفيعدةالطلاقأشدباتفاقالمسلمينفإنالمطلقةقدترجع</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زوجهابخلافمنماتعنهاوأماالتعريضفإنهيجوزفيعدةالمتوفىعنهاولايجوزفيعدةالرجعيةوفيماسواهمافهذهالمطلقةثلاثالايحللأحدأنيواعدهاسرا</w:t>
      </w:r>
      <w:r w:rsidR="000E1995">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لايعزمعقدةالنكاححتىيبلغالكتابأجلهباتفاقالمسلمينوإذاتزوجتبزوجثانوطلقهاثلاثالميحلللأولأنيواعدهاسراولايعزمعقدةالنكاححتىيبلغالكتابأجلهباتفاقالمسلمينوذلكأشدوأشد"</w:t>
      </w:r>
      <w:r w:rsidRPr="00DF6167">
        <w:rPr>
          <w:rFonts w:ascii="Traditional Arabic" w:hAnsi="Traditional Arabic" w:cs="Traditional Arabic"/>
          <w:sz w:val="36"/>
          <w:szCs w:val="36"/>
          <w:vertAlign w:val="superscript"/>
          <w:rtl/>
        </w:rPr>
        <w:footnoteReference w:id="237"/>
      </w:r>
      <w:r w:rsidR="00A95653">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الخلاف المحكي في المسألة: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واختلفوا في الطلاقإذا كان بائناًبينونةصغرىأوكبرى،ففيخطبةالمعتدةممنطلّقهابالتعريضرأيان</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الأول:</w:t>
      </w:r>
      <w:r w:rsidRPr="00DF6167">
        <w:rPr>
          <w:rFonts w:ascii="Traditional Arabic" w:hAnsi="Traditional Arabic" w:cs="Traditional Arabic" w:hint="cs"/>
          <w:sz w:val="36"/>
          <w:szCs w:val="36"/>
          <w:rtl/>
        </w:rPr>
        <w:t xml:space="preserve"> رأيالحنفية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تحريمالخطبة؛لأنلمُطلِّقهافيحالةالبينونةالصغرىأنيعقدعليهامرةأخرىقبلانقضاءالعدة،كمابعدها،فلوأبيحتخطبتها،لكانفيذلكاعتداءعلىحقوقه،ومعلهمنالعودة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زوجتهمرةأخرى،كالمطلقةالرجعية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مافيحالةالبينونةالكبرىفتمنعالخطبةفيالعدةبطريقالتعريض،كيلاتكذبالمرأةفيالإخباربانتهاءعدتها،ولئلايظنأنهذاالخاطبكانسبباًفيتصدعالعلاقةالزوجيةالسابقة</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وأماآية</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ولاجناحعليكم</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فهيخاصةبالمعتداتللوفاةبدليلالآيةالتيقبلها</w:t>
      </w:r>
      <w:r w:rsidRPr="00DF6167">
        <w:rPr>
          <w:rFonts w:ascii="Traditional Arabic" w:hAnsi="Traditional Arabic" w:cs="Traditional Arabic"/>
          <w:sz w:val="36"/>
          <w:szCs w:val="36"/>
          <w:rtl/>
        </w:rPr>
        <w:t xml:space="preserve">: </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والذينيتوفون</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w:t>
      </w:r>
    </w:p>
    <w:p w:rsidR="00DF6167" w:rsidRPr="00DF6167" w:rsidRDefault="00DF6167" w:rsidP="00804B2D">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الثاني</w:t>
      </w:r>
      <w:r w:rsidR="00A13678">
        <w:rPr>
          <w:rFonts w:ascii="Traditional Arabic" w:hAnsi="Traditional Arabic" w:cs="Traditional Arabic" w:hint="cs"/>
          <w:b/>
          <w:bCs/>
          <w:sz w:val="36"/>
          <w:szCs w:val="36"/>
          <w:rtl/>
        </w:rPr>
        <w:t>:</w:t>
      </w:r>
      <w:r w:rsidRPr="00DF6167">
        <w:rPr>
          <w:rFonts w:ascii="Traditional Arabic" w:hAnsi="Traditional Arabic" w:cs="Traditional Arabic" w:hint="cs"/>
          <w:sz w:val="36"/>
          <w:szCs w:val="36"/>
          <w:rtl/>
        </w:rPr>
        <w:t>رأيالجمهور</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جوازالخطبة،لعمومالآيةالسابقة</w:t>
      </w:r>
      <w:r w:rsidRPr="00DF6167">
        <w:rPr>
          <w:rFonts w:ascii="Traditional Arabic" w:hAnsi="Traditional Arabic" w:cs="Traditional Arabic"/>
          <w:sz w:val="36"/>
          <w:szCs w:val="36"/>
          <w:rtl/>
        </w:rPr>
        <w:t xml:space="preserve">: </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ولاجناحعليكمفيماعرَّضتمبه</w:t>
      </w:r>
      <w:r w:rsidRPr="00DF6167">
        <w:rPr>
          <w:rFonts w:ascii="Traditional Arabic" w:hAnsi="Traditional Arabic" w:cs="Traditional Arabic"/>
          <w:sz w:val="36"/>
          <w:szCs w:val="36"/>
          <w:rtl/>
        </w:rPr>
        <w:t>...</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وقوله</w:t>
      </w:r>
      <w:r w:rsidRPr="00DF6167">
        <w:rPr>
          <w:rFonts w:ascii="Traditional Arabic" w:hAnsi="Traditional Arabic" w:cs="Traditional Arabic"/>
          <w:sz w:val="36"/>
          <w:szCs w:val="36"/>
          <w:rtl/>
        </w:rPr>
        <w:t xml:space="preserve">: </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إلاأنتقولواقولاًمعروفاً</w:t>
      </w:r>
      <w:r w:rsidR="00E01C50">
        <w:rPr>
          <w:rFonts w:ascii="Traditional Arabic" w:hAnsi="Traditional Arabic" w:cs="Traditional Arabic"/>
          <w:sz w:val="36"/>
          <w:szCs w:val="36"/>
          <w:rtl/>
        </w:rPr>
        <w:t>﴾</w:t>
      </w:r>
      <w:r w:rsidRPr="00DF6167">
        <w:rPr>
          <w:rFonts w:ascii="Traditional Arabic" w:hAnsi="Traditional Arabic" w:cs="Traditional Arabic" w:hint="cs"/>
          <w:sz w:val="36"/>
          <w:szCs w:val="36"/>
          <w:rtl/>
        </w:rPr>
        <w:t>أيلاتواعدوهنإلابالتعريضدونالتصريح،ولانقطاعسلطنةالزوجعنالبائن،فالطلاقالبائنبنوعيهيقطعرابطةالزوجية،فلايكونفيخطبتهاتعريضاًاعتداءعلىحقالمُطلِّق،فتشبهالمعتدةبسببالوفاة</w:t>
      </w:r>
      <w:r w:rsidR="00804B2D" w:rsidRPr="00804B2D">
        <w:rPr>
          <w:rStyle w:val="a4"/>
          <w:rFonts w:ascii="Traditional Arabic" w:hAnsi="Traditional Arabic" w:cs="Traditional Arabic"/>
          <w:sz w:val="36"/>
          <w:szCs w:val="36"/>
          <w:vertAlign w:val="superscript"/>
          <w:rtl/>
        </w:rPr>
        <w:footnoteReference w:id="238"/>
      </w:r>
      <w:r w:rsidRPr="00DF6167">
        <w:rPr>
          <w:rFonts w:ascii="Traditional Arabic" w:hAnsi="Traditional Arabic" w:cs="Traditional Arabic"/>
          <w:sz w:val="36"/>
          <w:szCs w:val="36"/>
          <w:rtl/>
        </w:rPr>
        <w:t>.</w:t>
      </w:r>
    </w:p>
    <w:p w:rsidR="00DF6167" w:rsidRPr="00D25E2C" w:rsidRDefault="00DF6167" w:rsidP="00D25E2C">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واتفقالعلماءعلىفسادالعقدعلىالمعتدةووجوبفسخه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واختلفوافيتأبيدالتحريمبعدالفسخعلىقولين</w:t>
      </w:r>
      <w:r w:rsidRPr="00DF6167">
        <w:rPr>
          <w:rFonts w:ascii="Traditional Arabic" w:hAnsi="Traditional Arabic" w:cs="Traditional Arabic"/>
          <w:sz w:val="36"/>
          <w:szCs w:val="36"/>
        </w:rPr>
        <w:t>:</w:t>
      </w:r>
      <w:r w:rsidRPr="00DF6167">
        <w:rPr>
          <w:rFonts w:ascii="Traditional Arabic" w:hAnsi="Traditional Arabic" w:cs="Traditional Arabic" w:hint="cs"/>
          <w:b/>
          <w:bCs/>
          <w:sz w:val="36"/>
          <w:szCs w:val="36"/>
          <w:rtl/>
        </w:rPr>
        <w:t>القولالأول</w:t>
      </w:r>
      <w:r w:rsidRPr="00DF6167">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يتأبدالتحريم،فلايحلللزوجنكاحهاأبدا</w:t>
      </w:r>
      <w:r w:rsidR="00A96CE7">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وهوقولمالك وأحمدفلايحلنكاحهاأبداًعندهمالقضاءعمررضياللهعنهبذلك</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ولأنهاستحلّمالايحلفعوقببحرمانه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كالقاتليعاقببحرمانهمنالميراث</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ومانقلعنعمرفقدثبترجوعهعنه</w:t>
      </w:r>
      <w:r w:rsidRPr="00DF6167">
        <w:rPr>
          <w:rFonts w:ascii="Traditional Arabic" w:hAnsi="Traditional Arabic" w:cs="Traditional Arabic"/>
          <w:sz w:val="36"/>
          <w:szCs w:val="36"/>
          <w:vertAlign w:val="superscript"/>
          <w:rtl/>
        </w:rPr>
        <w:footnoteReference w:id="239"/>
      </w:r>
      <w:r w:rsidRPr="00DF6167">
        <w:rPr>
          <w:rFonts w:ascii="Traditional Arabic" w:hAnsi="Traditional Arabic" w:cs="Traditional Arabic"/>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القول الثاني:</w:t>
      </w:r>
      <w:r w:rsidRPr="00DF6167">
        <w:rPr>
          <w:rFonts w:ascii="Traditional Arabic" w:hAnsi="Traditional Arabic" w:cs="Traditional Arabic" w:hint="cs"/>
          <w:sz w:val="36"/>
          <w:szCs w:val="36"/>
          <w:rtl/>
        </w:rPr>
        <w:t>يفسخالنكاحفإذاخرجتمنالعدةكانالعاقدخاطبا</w:t>
      </w:r>
      <w:r w:rsidR="00804B2D">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منالخطابولميتأب</w:t>
      </w:r>
      <w:r w:rsidR="00804B2D">
        <w:rPr>
          <w:rFonts w:ascii="Traditional Arabic" w:hAnsi="Traditional Arabic" w:cs="Traditional Arabic" w:hint="cs"/>
          <w:sz w:val="36"/>
          <w:szCs w:val="36"/>
          <w:rtl/>
        </w:rPr>
        <w:t>د التحريم، وهو قول أبي حنيفة والشافعي</w:t>
      </w:r>
      <w:r w:rsidRPr="00DF6167">
        <w:rPr>
          <w:rFonts w:ascii="Traditional Arabic" w:hAnsi="Traditional Arabic" w:cs="Traditional Arabic"/>
          <w:sz w:val="36"/>
          <w:szCs w:val="36"/>
          <w:vertAlign w:val="superscript"/>
          <w:rtl/>
        </w:rPr>
        <w:footnoteReference w:id="240"/>
      </w:r>
      <w:r w:rsidRPr="00DF6167">
        <w:rPr>
          <w:rFonts w:ascii="Traditional Arabic" w:hAnsi="Traditional Arabic" w:cs="Traditional Arabic"/>
          <w:sz w:val="36"/>
          <w:szCs w:val="36"/>
          <w:rtl/>
        </w:rPr>
        <w:t>.</w:t>
      </w:r>
    </w:p>
    <w:p w:rsidR="00804B2D"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r w:rsidRPr="00DF6167">
        <w:rPr>
          <w:rFonts w:ascii="Traditional Arabic" w:hAnsi="Traditional Arabic" w:cs="Traditional Arabic"/>
          <w:b/>
          <w:bCs/>
          <w:sz w:val="36"/>
          <w:szCs w:val="36"/>
          <w:rtl/>
        </w:rPr>
        <w:t>:</w:t>
      </w:r>
    </w:p>
    <w:p w:rsidR="00DF6167" w:rsidRPr="00DF6167" w:rsidRDefault="00DF6167" w:rsidP="00804B2D">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ويتلخص مماسبقأن هذه المسألة: انعقدعليها إجماع الأمةمنحرمةالتصريحبخطبةالمرأةوهيمعتدة،سواءًكانتمنطلاقأومنوفاةأومنفسخوخلع</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واتفق الفقهاء على أنه يجوز التعريض بخطبة المعتدة المتوفى عنها زوجها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واتفق الفقهاء أيضا على أنه يحرم التعريض بخطبة المعتدة الرجعية لأنها في معنى الزوجية لعودها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النكاح بالرجعة،واختلفوافيالتعريضبخطبةالمعتدةالبائنواتفقالعلماءعلىفسادالعقدعلىالمعتدةووجوبفسخه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واختلفوافيتأبيدالتحريمبعدالفسخ</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وأن ما ذهب إليه ابن بطال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من حكاية الإجماع في هذه المسألة هو قول </w:t>
      </w:r>
      <w:r w:rsidR="00B166C5">
        <w:rPr>
          <w:rFonts w:ascii="Traditional Arabic" w:hAnsi="Traditional Arabic" w:cs="Traditional Arabic" w:hint="cs"/>
          <w:sz w:val="36"/>
          <w:szCs w:val="36"/>
          <w:rtl/>
        </w:rPr>
        <w:t xml:space="preserve">صحيح </w:t>
      </w:r>
      <w:r w:rsidRPr="00DF6167">
        <w:rPr>
          <w:rFonts w:ascii="Traditional Arabic" w:hAnsi="Traditional Arabic" w:cs="Traditional Arabic" w:hint="cs"/>
          <w:sz w:val="36"/>
          <w:szCs w:val="36"/>
          <w:rtl/>
        </w:rPr>
        <w:t xml:space="preserve">وافقه عليه أهل العلم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8F1FB2">
        <w:rPr>
          <w:rFonts w:ascii="Traditional Arabic" w:hAnsi="Traditional Arabic" w:cs="Traditional Arabic" w:hint="cs"/>
          <w:sz w:val="36"/>
          <w:szCs w:val="36"/>
          <w:rtl/>
        </w:rPr>
        <w:t xml:space="preserve"> أعلم-.</w:t>
      </w:r>
    </w:p>
    <w:p w:rsidR="00D35713"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المطلب</w:t>
      </w:r>
      <w:r w:rsidR="00A65965">
        <w:rPr>
          <w:rFonts w:ascii="Traditional Arabic" w:hAnsi="Traditional Arabic" w:cs="Traditional Arabic" w:hint="cs"/>
          <w:b/>
          <w:bCs/>
          <w:sz w:val="36"/>
          <w:szCs w:val="36"/>
          <w:rtl/>
        </w:rPr>
        <w:t>السادس</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 xml:space="preserve">باب منقاللانكاحإلابولي، وباب السلطانولي، </w:t>
      </w:r>
      <w:r w:rsidR="001D1AB4">
        <w:rPr>
          <w:rFonts w:ascii="Traditional Arabic" w:hAnsi="Traditional Arabic" w:cs="Traditional Arabic" w:hint="cs"/>
          <w:b/>
          <w:bCs/>
          <w:sz w:val="36"/>
          <w:szCs w:val="36"/>
          <w:rtl/>
        </w:rPr>
        <w:t>و</w:t>
      </w:r>
      <w:r w:rsidR="001D1AB4" w:rsidRPr="001D1AB4">
        <w:rPr>
          <w:rFonts w:ascii="Traditional Arabic" w:hAnsi="Traditional Arabic" w:cs="Traditional Arabic" w:hint="cs"/>
          <w:b/>
          <w:bCs/>
          <w:sz w:val="36"/>
          <w:szCs w:val="36"/>
          <w:rtl/>
        </w:rPr>
        <w:t>بابإِذَازَوَّجَابْنَتَهُوَهِىَكَارِهَةٌفَنِكَاحُهُمَرْدُودٌ</w:t>
      </w:r>
      <w:r w:rsidR="0037495F">
        <w:rPr>
          <w:rFonts w:ascii="Traditional Arabic" w:hAnsi="Traditional Arabic" w:cs="Traditional Arabic"/>
          <w:b/>
          <w:bCs/>
          <w:sz w:val="36"/>
          <w:szCs w:val="36"/>
          <w:rtl/>
        </w:rPr>
        <w:t>.</w:t>
      </w:r>
    </w:p>
    <w:p w:rsidR="00DF6167" w:rsidRPr="008F1FB2" w:rsidRDefault="00DF6167" w:rsidP="00D35713">
      <w:pPr>
        <w:bidi/>
        <w:rPr>
          <w:rFonts w:ascii="Traditional Arabic" w:hAnsi="Traditional Arabic" w:cs="Traditional Arabic"/>
          <w:sz w:val="36"/>
          <w:szCs w:val="36"/>
          <w:rtl/>
        </w:rPr>
      </w:pPr>
      <w:r w:rsidRPr="008F1FB2">
        <w:rPr>
          <w:rFonts w:ascii="Traditional Arabic" w:hAnsi="Traditional Arabic" w:cs="Traditional Arabic" w:hint="cs"/>
          <w:sz w:val="36"/>
          <w:szCs w:val="36"/>
          <w:rtl/>
        </w:rPr>
        <w:t xml:space="preserve">وسيكون تحت هذا المطلب ثلاث مسائل هي: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المسألة الأولى: بابمَنْقَالَ</w:t>
      </w:r>
      <w:r w:rsidR="00A13678">
        <w:rPr>
          <w:rFonts w:ascii="Traditional Arabic" w:hAnsi="Traditional Arabic" w:cs="Traditional Arabic"/>
          <w:b/>
          <w:bCs/>
          <w:sz w:val="36"/>
          <w:szCs w:val="36"/>
          <w:rtl/>
        </w:rPr>
        <w:t>:</w:t>
      </w:r>
      <w:r w:rsidRPr="00DF6167">
        <w:rPr>
          <w:rFonts w:ascii="Traditional Arabic" w:hAnsi="Traditional Arabic" w:cs="Traditional Arabic" w:hint="cs"/>
          <w:b/>
          <w:bCs/>
          <w:sz w:val="36"/>
          <w:szCs w:val="36"/>
          <w:rtl/>
        </w:rPr>
        <w:t>لانِكَاحَإِلابِوَلِىٍّ.</w:t>
      </w:r>
    </w:p>
    <w:p w:rsidR="00DF6167" w:rsidRPr="00DF6167" w:rsidRDefault="008F1FB2"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 -رحمه الله</w:t>
      </w:r>
      <w:r w:rsidR="00DF6167" w:rsidRPr="00DF6167">
        <w:rPr>
          <w:rFonts w:ascii="Traditional Arabic" w:hAnsi="Traditional Arabic" w:cs="Traditional Arabic" w:hint="cs"/>
          <w:sz w:val="36"/>
          <w:szCs w:val="36"/>
          <w:rtl/>
        </w:rPr>
        <w:t>-: "اتفقجمهورالعلماءأنهلايجوزنكاحإلابولىإمامناسبأووصىأوالسلطان</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ولايجوزعقدالمرأةعلىنفسهابحال</w:t>
      </w:r>
      <w:r w:rsidR="00A13678">
        <w:rPr>
          <w:rFonts w:ascii="Traditional Arabic" w:hAnsi="Traditional Arabic" w:cs="Traditional Arabic"/>
          <w:sz w:val="36"/>
          <w:szCs w:val="36"/>
          <w:rtl/>
        </w:rPr>
        <w:t>،</w:t>
      </w:r>
      <w:r w:rsidR="0037495F">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241"/>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من حكى الإجماع في هذه المسألة:</w:t>
      </w:r>
    </w:p>
    <w:p w:rsidR="00DF6167" w:rsidRPr="006D59C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هذه المسألة من المسائل التي لم أجد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في</w:t>
      </w:r>
      <w:r w:rsidR="008F1FB2">
        <w:rPr>
          <w:rFonts w:ascii="Traditional Arabic" w:hAnsi="Traditional Arabic" w:cs="Traditional Arabic" w:hint="cs"/>
          <w:sz w:val="36"/>
          <w:szCs w:val="36"/>
          <w:rtl/>
        </w:rPr>
        <w:t>ما اطلعت عليه من كتب أهل العلم-</w:t>
      </w:r>
      <w:r w:rsidRPr="00DF6167">
        <w:rPr>
          <w:rFonts w:ascii="Traditional Arabic" w:hAnsi="Traditional Arabic" w:cs="Traditional Arabic" w:hint="cs"/>
          <w:sz w:val="36"/>
          <w:szCs w:val="36"/>
          <w:rtl/>
        </w:rPr>
        <w:t xml:space="preserve"> من صرح بالإجماع فيها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إلا مانقله ابن المنذر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من نفي الخلاف بين الصحابة رضوان الله عليهم</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حيث قال: "أنهلايعرفعنأحدمنالصحابةخلاف</w:t>
      </w:r>
      <w:r w:rsidR="00205B33">
        <w:rPr>
          <w:rFonts w:ascii="Traditional Arabic" w:hAnsi="Traditional Arabic" w:cs="Traditional Arabic" w:hint="cs"/>
          <w:sz w:val="36"/>
          <w:szCs w:val="36"/>
          <w:rtl/>
        </w:rPr>
        <w:t xml:space="preserve"> ذلك"</w:t>
      </w:r>
      <w:r w:rsidRPr="00DF6167">
        <w:rPr>
          <w:rFonts w:ascii="Traditional Arabic" w:hAnsi="Traditional Arabic" w:cs="Traditional Arabic"/>
          <w:sz w:val="36"/>
          <w:szCs w:val="36"/>
          <w:vertAlign w:val="superscript"/>
          <w:rtl/>
        </w:rPr>
        <w:footnoteReference w:id="242"/>
      </w:r>
      <w:r w:rsidR="0037495F">
        <w:rPr>
          <w:rFonts w:ascii="Traditional Arabic" w:hAnsi="Traditional Arabic" w:cs="Traditional Arabic" w:hint="cs"/>
          <w:sz w:val="36"/>
          <w:szCs w:val="36"/>
          <w:rtl/>
        </w:rPr>
        <w:t>.</w:t>
      </w:r>
    </w:p>
    <w:p w:rsidR="00DF6167" w:rsidRPr="00DF6167" w:rsidRDefault="00DF6167" w:rsidP="000A1CB7">
      <w:pPr>
        <w:tabs>
          <w:tab w:val="left" w:pos="7654"/>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على هذه المسألة:</w:t>
      </w:r>
      <w:r w:rsidR="00DE421B">
        <w:rPr>
          <w:rFonts w:ascii="Traditional Arabic" w:hAnsi="Traditional Arabic" w:cs="Traditional Arabic"/>
          <w:b/>
          <w:bCs/>
          <w:sz w:val="36"/>
          <w:szCs w:val="36"/>
          <w:rtl/>
        </w:rPr>
        <w:tab/>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قا</w:t>
      </w:r>
      <w:r w:rsidRPr="00DF6167">
        <w:rPr>
          <w:rFonts w:ascii="Traditional Arabic" w:hAnsi="Traditional Arabic" w:cs="Traditional Arabic" w:hint="cs"/>
          <w:sz w:val="36"/>
          <w:szCs w:val="36"/>
          <w:rtl/>
        </w:rPr>
        <w:t>ل أبو حنيفة: للمرأة أن تزوج نفسها، وأن توكل في نكاحها إذا كانت من أهل التصرف. وليس للولي الاعتراض إلا إن</w:t>
      </w:r>
      <w:r w:rsidR="008F1FB2">
        <w:rPr>
          <w:rFonts w:ascii="Traditional Arabic" w:hAnsi="Traditional Arabic" w:cs="Traditional Arabic" w:hint="cs"/>
          <w:sz w:val="36"/>
          <w:szCs w:val="36"/>
          <w:rtl/>
        </w:rPr>
        <w:t xml:space="preserve"> تزوجت بغير كفء وبدون مهر المثل، </w:t>
      </w:r>
      <w:r w:rsidRPr="00DF6167">
        <w:rPr>
          <w:rFonts w:ascii="Traditional Arabic" w:hAnsi="Traditional Arabic" w:cs="Traditional Arabic" w:hint="cs"/>
          <w:sz w:val="36"/>
          <w:szCs w:val="36"/>
          <w:rtl/>
        </w:rPr>
        <w:t>وقال مالك: إذا كانت المرأة ذات شرف وجمال أو مال يرغب في مثلها لم يصح نكاحها إلا بولي وإلا ج</w:t>
      </w:r>
      <w:r w:rsidR="008F1FB2">
        <w:rPr>
          <w:rFonts w:ascii="Traditional Arabic" w:hAnsi="Traditional Arabic" w:cs="Traditional Arabic" w:hint="cs"/>
          <w:sz w:val="36"/>
          <w:szCs w:val="36"/>
          <w:rtl/>
        </w:rPr>
        <w:t xml:space="preserve">از أن يتولى نكاحها أجنبي برضاها، </w:t>
      </w:r>
      <w:r w:rsidRPr="00DF6167">
        <w:rPr>
          <w:rFonts w:ascii="Traditional Arabic" w:hAnsi="Traditional Arabic" w:cs="Traditional Arabic" w:hint="cs"/>
          <w:sz w:val="36"/>
          <w:szCs w:val="36"/>
          <w:rtl/>
        </w:rPr>
        <w:t>والنكاح لايصح عند الإمام الشافعي وأحمد إلا بولي، ذكر، بالغ، حر فلايصح عقد المرأة وا</w:t>
      </w:r>
      <w:r w:rsidR="008F1FB2">
        <w:rPr>
          <w:rFonts w:ascii="Traditional Arabic" w:hAnsi="Traditional Arabic" w:cs="Traditional Arabic" w:hint="cs"/>
          <w:sz w:val="36"/>
          <w:szCs w:val="36"/>
          <w:rtl/>
        </w:rPr>
        <w:t xml:space="preserve">لصبي والعبيد، </w:t>
      </w:r>
      <w:r w:rsidRPr="00DF6167">
        <w:rPr>
          <w:rFonts w:ascii="Traditional Arabic" w:hAnsi="Traditional Arabic" w:cs="Traditional Arabic" w:hint="cs"/>
          <w:sz w:val="36"/>
          <w:szCs w:val="36"/>
          <w:rtl/>
        </w:rPr>
        <w:t>وقال داود: إن كانت بكراً لا يصح إلا بولي، وإن كانت ثيباًصح نكاحها بنفسها</w:t>
      </w:r>
      <w:r w:rsidRPr="00DF6167">
        <w:rPr>
          <w:rFonts w:ascii="Traditional Arabic" w:hAnsi="Traditional Arabic" w:cs="Traditional Arabic"/>
          <w:sz w:val="36"/>
          <w:szCs w:val="36"/>
          <w:vertAlign w:val="superscript"/>
          <w:rtl/>
        </w:rPr>
        <w:footnoteReference w:id="243"/>
      </w:r>
      <w:r w:rsidRPr="00DF6167">
        <w:rPr>
          <w:rFonts w:ascii="Traditional Arabic" w:hAnsi="Traditional Arabic" w:cs="Traditional Arabic" w:hint="cs"/>
          <w:sz w:val="36"/>
          <w:szCs w:val="36"/>
          <w:rtl/>
        </w:rPr>
        <w:t>.</w:t>
      </w:r>
    </w:p>
    <w:p w:rsidR="00D35713"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p>
    <w:p w:rsidR="00762021" w:rsidRDefault="00062993" w:rsidP="00D35713">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من اتفاق جمهورالعلماءفي أنهلايجوزنكاح</w:t>
      </w:r>
      <w:r w:rsidR="00D55629">
        <w:rPr>
          <w:rFonts w:ascii="Traditional Arabic" w:hAnsi="Traditional Arabic" w:cs="Traditional Arabic" w:hint="cs"/>
          <w:sz w:val="36"/>
          <w:szCs w:val="36"/>
          <w:rtl/>
        </w:rPr>
        <w:t>إل</w:t>
      </w:r>
      <w:r w:rsidR="00DF6167" w:rsidRPr="00DF6167">
        <w:rPr>
          <w:rFonts w:ascii="Traditional Arabic" w:hAnsi="Traditional Arabic" w:cs="Traditional Arabic" w:hint="cs"/>
          <w:sz w:val="36"/>
          <w:szCs w:val="36"/>
          <w:rtl/>
        </w:rPr>
        <w:t>بولىإمامناسبأووصىأوالسلطان</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ولايجوزعقدالمرأةعلىنفسهابحال، </w:t>
      </w:r>
      <w:r w:rsidR="0007671F">
        <w:rPr>
          <w:rFonts w:ascii="Traditional Arabic" w:hAnsi="Traditional Arabic" w:cs="Traditional Arabic" w:hint="cs"/>
          <w:sz w:val="36"/>
          <w:szCs w:val="36"/>
          <w:rtl/>
        </w:rPr>
        <w:t>ه</w:t>
      </w:r>
      <w:r w:rsidR="00DF6167" w:rsidRPr="00DF6167">
        <w:rPr>
          <w:rFonts w:ascii="Traditional Arabic" w:hAnsi="Traditional Arabic" w:cs="Traditional Arabic" w:hint="cs"/>
          <w:sz w:val="36"/>
          <w:szCs w:val="36"/>
          <w:rtl/>
        </w:rPr>
        <w:t>و</w:t>
      </w:r>
      <w:r w:rsidR="0007671F">
        <w:rPr>
          <w:rFonts w:ascii="Traditional Arabic" w:hAnsi="Traditional Arabic" w:cs="Traditional Arabic" w:hint="cs"/>
          <w:sz w:val="36"/>
          <w:szCs w:val="36"/>
          <w:rtl/>
        </w:rPr>
        <w:t xml:space="preserve"> قول صحيح </w:t>
      </w:r>
      <w:r w:rsidR="00076592">
        <w:rPr>
          <w:rFonts w:ascii="Traditional Arabic" w:hAnsi="Traditional Arabic" w:cs="Traditional Arabic" w:hint="cs"/>
          <w:sz w:val="36"/>
          <w:szCs w:val="36"/>
          <w:rtl/>
        </w:rPr>
        <w:t>قد وافقه عليه الجمهور</w:t>
      </w:r>
      <w:r w:rsidR="008F1FB2">
        <w:rPr>
          <w:rFonts w:ascii="Traditional Arabic" w:hAnsi="Traditional Arabic" w:cs="Traditional Arabic" w:hint="cs"/>
          <w:sz w:val="36"/>
          <w:szCs w:val="36"/>
          <w:rtl/>
        </w:rPr>
        <w:t>.</w:t>
      </w:r>
    </w:p>
    <w:p w:rsidR="00DF6167" w:rsidRPr="00762021"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المسألة الثانية: بابالسُّلْطَانُوَلِىٌّلِقَوْلِالنَّبِىِّ</w:t>
      </w:r>
      <w:r w:rsidR="00182B12">
        <w:rPr>
          <w:rFonts w:ascii="Traditional Arabic" w:hAnsi="Traditional Arabic" w:cs="Traditional Arabic"/>
          <w:b/>
          <w:bCs/>
          <w:sz w:val="36"/>
          <w:szCs w:val="36"/>
          <w:rtl/>
        </w:rPr>
        <w:t>- صلى الله عليه وسلم-</w:t>
      </w:r>
      <w:r w:rsidR="00A13678">
        <w:rPr>
          <w:rFonts w:ascii="Traditional Arabic" w:hAnsi="Traditional Arabic" w:cs="Traditional Arabic"/>
          <w:b/>
          <w:bCs/>
          <w:sz w:val="36"/>
          <w:szCs w:val="36"/>
          <w:rtl/>
        </w:rPr>
        <w:t>:</w:t>
      </w:r>
      <w:r w:rsidRPr="00DF6167">
        <w:rPr>
          <w:rFonts w:ascii="Traditional Arabic" w:hAnsi="Traditional Arabic" w:cs="Traditional Arabic"/>
          <w:b/>
          <w:bCs/>
          <w:sz w:val="36"/>
          <w:szCs w:val="36"/>
          <w:rtl/>
        </w:rPr>
        <w:t xml:space="preserve"> ( </w:t>
      </w:r>
      <w:r w:rsidRPr="00DF6167">
        <w:rPr>
          <w:rFonts w:ascii="Traditional Arabic" w:hAnsi="Traditional Arabic" w:cs="Traditional Arabic" w:hint="cs"/>
          <w:b/>
          <w:bCs/>
          <w:sz w:val="36"/>
          <w:szCs w:val="36"/>
          <w:rtl/>
        </w:rPr>
        <w:t>قَدْزَوَّجْنَاكَهَابِمَامَعَكَمِنَالْقُرْآنِ</w:t>
      </w:r>
      <w:r w:rsidRPr="00DF6167">
        <w:rPr>
          <w:rFonts w:ascii="Traditional Arabic" w:hAnsi="Traditional Arabic" w:cs="Traditional Arabic"/>
          <w:b/>
          <w:bCs/>
          <w:sz w:val="36"/>
          <w:szCs w:val="36"/>
          <w:rtl/>
        </w:rPr>
        <w:t>)</w:t>
      </w:r>
    </w:p>
    <w:p w:rsidR="00DF6167" w:rsidRPr="00DF6167" w:rsidRDefault="008F1FB2" w:rsidP="003716A1">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:"وَقَالَعُمَرُ</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خَطَبَالنَّبِىُّ</w:t>
      </w:r>
      <w:r>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صلىاللهعليهوسلم</w:t>
      </w:r>
      <w:r>
        <w:rPr>
          <w:rFonts w:ascii="Traditional Arabic" w:hAnsi="Traditional Arabic" w:cs="Traditional Arabic" w:hint="cs"/>
          <w:sz w:val="36"/>
          <w:szCs w:val="36"/>
          <w:rtl/>
        </w:rPr>
        <w:t>-</w:t>
      </w:r>
      <w:r w:rsidR="00552DC6">
        <w:rPr>
          <w:rFonts w:ascii="Traditional Arabic" w:hAnsi="Traditional Arabic" w:cs="Traditional Arabic" w:hint="cs"/>
          <w:sz w:val="36"/>
          <w:szCs w:val="36"/>
          <w:rtl/>
        </w:rPr>
        <w:t>إلى</w:t>
      </w:r>
      <w:r w:rsidR="00DF6167" w:rsidRPr="00DF6167">
        <w:rPr>
          <w:rFonts w:ascii="Traditional Arabic" w:hAnsi="Traditional Arabic" w:cs="Traditional Arabic" w:hint="cs"/>
          <w:sz w:val="36"/>
          <w:szCs w:val="36"/>
          <w:rtl/>
        </w:rPr>
        <w:t>حَفْصَةَفَأَنْكَحْتُهُ</w:t>
      </w:r>
      <w:r>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244"/>
      </w:r>
      <w:r>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 xml:space="preserve"> دلذلكعلىأنالأبأولىمنالإمام</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وأنالسلطان</w:t>
      </w:r>
      <w:r w:rsidR="003716A1">
        <w:rPr>
          <w:rFonts w:ascii="Traditional Arabic" w:hAnsi="Traditional Arabic" w:cs="Traditional Arabic" w:hint="cs"/>
          <w:sz w:val="36"/>
          <w:szCs w:val="36"/>
          <w:rtl/>
        </w:rPr>
        <w:t xml:space="preserve"> ولي </w:t>
      </w:r>
      <w:r w:rsidR="00DF6167" w:rsidRPr="00DF6167">
        <w:rPr>
          <w:rFonts w:ascii="Traditional Arabic" w:hAnsi="Traditional Arabic" w:cs="Traditional Arabic" w:hint="cs"/>
          <w:sz w:val="36"/>
          <w:szCs w:val="36"/>
          <w:rtl/>
        </w:rPr>
        <w:t>منلا</w:t>
      </w:r>
      <w:r w:rsidR="003716A1">
        <w:rPr>
          <w:rFonts w:ascii="Traditional Arabic" w:hAnsi="Traditional Arabic" w:cs="Traditional Arabic" w:hint="cs"/>
          <w:sz w:val="36"/>
          <w:szCs w:val="36"/>
          <w:rtl/>
        </w:rPr>
        <w:t xml:space="preserve"> ولي </w:t>
      </w:r>
      <w:r w:rsidR="00DF6167" w:rsidRPr="00DF6167">
        <w:rPr>
          <w:rFonts w:ascii="Traditional Arabic" w:hAnsi="Traditional Arabic" w:cs="Traditional Arabic" w:hint="cs"/>
          <w:sz w:val="36"/>
          <w:szCs w:val="36"/>
          <w:rtl/>
        </w:rPr>
        <w:t>له</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وهذاإجماع "</w:t>
      </w:r>
      <w:r>
        <w:rPr>
          <w:rFonts w:ascii="Traditional Arabic" w:hAnsi="Traditional Arabic" w:cs="Traditional Arabic" w:hint="cs"/>
          <w:sz w:val="36"/>
          <w:szCs w:val="36"/>
          <w:rtl/>
        </w:rPr>
        <w:t xml:space="preserve">، وقال </w:t>
      </w:r>
      <w:r w:rsidR="00DF6167" w:rsidRPr="00DF6167">
        <w:rPr>
          <w:rFonts w:ascii="Traditional Arabic" w:hAnsi="Traditional Arabic" w:cs="Traditional Arabic" w:hint="cs"/>
          <w:sz w:val="36"/>
          <w:szCs w:val="36"/>
          <w:rtl/>
        </w:rPr>
        <w:t>" أجمعالعلماءعلىأنالسلطان</w:t>
      </w:r>
      <w:r w:rsidR="003716A1">
        <w:rPr>
          <w:rFonts w:ascii="Traditional Arabic" w:hAnsi="Traditional Arabic" w:cs="Traditional Arabic" w:hint="cs"/>
          <w:sz w:val="36"/>
          <w:szCs w:val="36"/>
          <w:rtl/>
        </w:rPr>
        <w:t xml:space="preserve"> ولي </w:t>
      </w:r>
      <w:r w:rsidR="00DF6167" w:rsidRPr="00DF6167">
        <w:rPr>
          <w:rFonts w:ascii="Traditional Arabic" w:hAnsi="Traditional Arabic" w:cs="Traditional Arabic" w:hint="cs"/>
          <w:sz w:val="36"/>
          <w:szCs w:val="36"/>
          <w:rtl/>
        </w:rPr>
        <w:t>من</w:t>
      </w:r>
      <w:r w:rsidR="003716A1">
        <w:rPr>
          <w:rFonts w:ascii="Traditional Arabic" w:hAnsi="Traditional Arabic" w:cs="Traditional Arabic" w:hint="cs"/>
          <w:sz w:val="36"/>
          <w:szCs w:val="36"/>
          <w:rtl/>
        </w:rPr>
        <w:t xml:space="preserve"> لاولي </w:t>
      </w:r>
      <w:r w:rsidR="00DF6167" w:rsidRPr="00DF6167">
        <w:rPr>
          <w:rFonts w:ascii="Traditional Arabic" w:hAnsi="Traditional Arabic" w:cs="Traditional Arabic" w:hint="cs"/>
          <w:sz w:val="36"/>
          <w:szCs w:val="36"/>
          <w:rtl/>
        </w:rPr>
        <w:t>له</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وأجمعواأنالسلطانيزوجالمرأةإذاأرادتالنكاحودعت</w:t>
      </w:r>
      <w:r w:rsidR="00552DC6">
        <w:rPr>
          <w:rFonts w:ascii="Traditional Arabic" w:hAnsi="Traditional Arabic" w:cs="Traditional Arabic" w:hint="cs"/>
          <w:sz w:val="36"/>
          <w:szCs w:val="36"/>
          <w:rtl/>
        </w:rPr>
        <w:t>إلى</w:t>
      </w:r>
      <w:r w:rsidR="00DF6167" w:rsidRPr="00DF6167">
        <w:rPr>
          <w:rFonts w:ascii="Traditional Arabic" w:hAnsi="Traditional Arabic" w:cs="Traditional Arabic" w:hint="cs"/>
          <w:sz w:val="36"/>
          <w:szCs w:val="36"/>
          <w:rtl/>
        </w:rPr>
        <w:t>كفءوامتنع</w:t>
      </w:r>
      <w:r w:rsidR="003716A1">
        <w:rPr>
          <w:rFonts w:ascii="Traditional Arabic" w:hAnsi="Traditional Arabic" w:cs="Traditional Arabic" w:hint="cs"/>
          <w:sz w:val="36"/>
          <w:szCs w:val="36"/>
          <w:rtl/>
        </w:rPr>
        <w:t xml:space="preserve"> الولي </w:t>
      </w:r>
      <w:r w:rsidR="00DF6167" w:rsidRPr="00DF6167">
        <w:rPr>
          <w:rFonts w:ascii="Traditional Arabic" w:hAnsi="Traditional Arabic" w:cs="Traditional Arabic" w:hint="cs"/>
          <w:sz w:val="36"/>
          <w:szCs w:val="36"/>
          <w:rtl/>
        </w:rPr>
        <w:t>منأنيزوجها"</w:t>
      </w:r>
      <w:r w:rsidR="00DF6167" w:rsidRPr="00DF6167">
        <w:rPr>
          <w:rFonts w:ascii="Traditional Arabic" w:hAnsi="Traditional Arabic" w:cs="Traditional Arabic"/>
          <w:sz w:val="36"/>
          <w:szCs w:val="36"/>
          <w:vertAlign w:val="superscript"/>
          <w:rtl/>
        </w:rPr>
        <w:footnoteReference w:id="245"/>
      </w:r>
      <w:r>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عدد من العلماء: </w:t>
      </w:r>
    </w:p>
    <w:p w:rsidR="00DF6167" w:rsidRPr="00DF6167" w:rsidRDefault="00D55629" w:rsidP="00C92135">
      <w:pPr>
        <w:bidi/>
        <w:rPr>
          <w:rFonts w:ascii="Traditional Arabic" w:hAnsi="Traditional Arabic" w:cs="Traditional Arabic"/>
          <w:sz w:val="36"/>
          <w:szCs w:val="36"/>
        </w:rPr>
      </w:pPr>
      <w:r>
        <w:rPr>
          <w:rFonts w:ascii="Traditional Arabic" w:hAnsi="Traditional Arabic" w:cs="Traditional Arabic" w:hint="cs"/>
          <w:b/>
          <w:bCs/>
          <w:sz w:val="36"/>
          <w:szCs w:val="36"/>
          <w:rtl/>
        </w:rPr>
        <w:t>حكاه من الحنفية:</w:t>
      </w:r>
      <w:r w:rsidR="00DF6167" w:rsidRPr="00DF6167">
        <w:rPr>
          <w:rFonts w:ascii="Traditional Arabic" w:hAnsi="Traditional Arabic" w:cs="Traditional Arabic" w:hint="cs"/>
          <w:sz w:val="36"/>
          <w:szCs w:val="36"/>
          <w:rtl/>
        </w:rPr>
        <w:t>العيني</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حيث قال: " قالابنبطالأجمعالعلماءعلىأنالسطانوليمنلاوليلهوأجمعواعلىأنلهأنيزوجهاإذادعت</w:t>
      </w:r>
      <w:r w:rsidR="00552DC6">
        <w:rPr>
          <w:rFonts w:ascii="Traditional Arabic" w:hAnsi="Traditional Arabic" w:cs="Traditional Arabic" w:hint="cs"/>
          <w:sz w:val="36"/>
          <w:szCs w:val="36"/>
          <w:rtl/>
        </w:rPr>
        <w:t>إلى</w:t>
      </w:r>
      <w:r w:rsidR="00DF6167" w:rsidRPr="00DF6167">
        <w:rPr>
          <w:rFonts w:ascii="Traditional Arabic" w:hAnsi="Traditional Arabic" w:cs="Traditional Arabic" w:hint="cs"/>
          <w:sz w:val="36"/>
          <w:szCs w:val="36"/>
          <w:rtl/>
        </w:rPr>
        <w:t>كفءوامتنعالوليأنيزوجها "</w:t>
      </w:r>
      <w:r w:rsidR="00DF6167" w:rsidRPr="00DF6167">
        <w:rPr>
          <w:rFonts w:ascii="Traditional Arabic" w:hAnsi="Traditional Arabic" w:cs="Traditional Arabic"/>
          <w:sz w:val="36"/>
          <w:szCs w:val="36"/>
          <w:vertAlign w:val="superscript"/>
          <w:rtl/>
        </w:rPr>
        <w:footnoteReference w:id="246"/>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r w:rsidR="00A13678">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عبدالبر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أجمعواأنالسلطانوليمنلاوليله"</w:t>
      </w:r>
      <w:r w:rsidRPr="00DF6167">
        <w:rPr>
          <w:rFonts w:ascii="Traditional Arabic" w:hAnsi="Traditional Arabic" w:cs="Traditional Arabic"/>
          <w:sz w:val="36"/>
          <w:szCs w:val="36"/>
          <w:vertAlign w:val="superscript"/>
          <w:rtl/>
        </w:rPr>
        <w:footnoteReference w:id="247"/>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وأجمعواأنللسلطانأنيزوجالمرأةإذاأرادتالنكاح،ودعت</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كفء،وامتنعالوليأنيزوجها"</w:t>
      </w:r>
      <w:r w:rsidRPr="00DF6167">
        <w:rPr>
          <w:rFonts w:ascii="Traditional Arabic" w:hAnsi="Traditional Arabic" w:cs="Traditional Arabic"/>
          <w:sz w:val="36"/>
          <w:szCs w:val="36"/>
          <w:vertAlign w:val="superscript"/>
          <w:rtl/>
        </w:rPr>
        <w:footnoteReference w:id="248"/>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الرملي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يزوجالسلطانإذاعضلالقريبولومجبراأوالمعتقأيامتنعأوعصبتهإجماعا</w:t>
      </w:r>
      <w:r w:rsidR="00205B33">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لكنبعدثبوتالعضل"</w:t>
      </w:r>
      <w:r w:rsidRPr="00DF6167">
        <w:rPr>
          <w:rFonts w:ascii="Traditional Arabic" w:hAnsi="Traditional Arabic" w:cs="Traditional Arabic"/>
          <w:sz w:val="36"/>
          <w:szCs w:val="36"/>
          <w:vertAlign w:val="superscript"/>
          <w:rtl/>
        </w:rPr>
        <w:footnoteReference w:id="249"/>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الحنابلة:</w:t>
      </w:r>
    </w:p>
    <w:p w:rsidR="00DF6167" w:rsidRPr="00DF6167" w:rsidRDefault="008F1FB2" w:rsidP="000A1CB7">
      <w:pPr>
        <w:numPr>
          <w:ilvl w:val="0"/>
          <w:numId w:val="24"/>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w:t>
      </w:r>
      <w:r w:rsidR="00DF6167" w:rsidRPr="00DF6167">
        <w:rPr>
          <w:rFonts w:ascii="Traditional Arabic" w:hAnsi="Traditional Arabic" w:cs="Traditional Arabic" w:hint="cs"/>
          <w:sz w:val="36"/>
          <w:szCs w:val="36"/>
          <w:rtl/>
        </w:rPr>
        <w:t xml:space="preserve">بنتيمية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حيث قال: " إذالميكنلهعصبةزوجالحاكمباتفاقالعلماءولوامتنعالعصبةكلهمزوجالحاكمبالاتفاقوإذاأذنالعصبةللحاكمجازباتفاقالعلماء"</w:t>
      </w:r>
      <w:r w:rsidR="00DF6167" w:rsidRPr="00DF6167">
        <w:rPr>
          <w:rFonts w:ascii="Traditional Arabic" w:hAnsi="Traditional Arabic" w:cs="Traditional Arabic"/>
          <w:sz w:val="36"/>
          <w:szCs w:val="36"/>
          <w:vertAlign w:val="superscript"/>
          <w:rtl/>
        </w:rPr>
        <w:footnoteReference w:id="250"/>
      </w:r>
      <w:r w:rsidR="00DF6167"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غير المذاهب الأربعة:</w:t>
      </w:r>
    </w:p>
    <w:p w:rsidR="00DF6167" w:rsidRPr="008673EF"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حزم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"واتفقوا</w:t>
      </w:r>
      <w:r w:rsidR="008F1FB2">
        <w:rPr>
          <w:rFonts w:ascii="Traditional Arabic" w:hAnsi="Traditional Arabic" w:cs="Traditional Arabic" w:hint="cs"/>
          <w:sz w:val="36"/>
          <w:szCs w:val="36"/>
          <w:rtl/>
        </w:rPr>
        <w:t>أ</w:t>
      </w:r>
      <w:r w:rsidRPr="00DF6167">
        <w:rPr>
          <w:rFonts w:ascii="Traditional Arabic" w:hAnsi="Traditional Arabic" w:cs="Traditional Arabic" w:hint="cs"/>
          <w:sz w:val="36"/>
          <w:szCs w:val="36"/>
          <w:rtl/>
        </w:rPr>
        <w:t>نمنلاوليلهافانالسلطانالذيتجبطاعتهوليلهاينكحهامنأحبتممنيجوزلها</w:t>
      </w:r>
      <w:r w:rsidR="00D35713">
        <w:rPr>
          <w:rFonts w:ascii="Traditional Arabic" w:hAnsi="Traditional Arabic" w:cs="Traditional Arabic" w:hint="cs"/>
          <w:sz w:val="36"/>
          <w:szCs w:val="36"/>
          <w:rtl/>
        </w:rPr>
        <w:t>نكاحه"</w:t>
      </w:r>
      <w:r w:rsidRPr="00DF6167">
        <w:rPr>
          <w:rFonts w:ascii="Traditional Arabic" w:hAnsi="Traditional Arabic" w:cs="Traditional Arabic"/>
          <w:sz w:val="36"/>
          <w:szCs w:val="36"/>
          <w:vertAlign w:val="superscript"/>
          <w:rtl/>
        </w:rPr>
        <w:footnoteReference w:id="251"/>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على هذه المسألة: </w:t>
      </w:r>
    </w:p>
    <w:p w:rsidR="006B5D86" w:rsidRPr="00DF6167" w:rsidRDefault="00DF6167" w:rsidP="00CF798D">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لم أجد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فيما اطلعت عليه من كتب أهل العلم من الفقهاء من حكى خلافاً في هذه المسألة.</w:t>
      </w:r>
    </w:p>
    <w:p w:rsidR="00C43E70" w:rsidRDefault="00DF6167" w:rsidP="00547AE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الخلاصة:</w:t>
      </w:r>
    </w:p>
    <w:p w:rsidR="00DF6167" w:rsidRDefault="00C43E70" w:rsidP="00C43E70">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يتلخص مما سبق أن هذه المسألة: مسألة انعقد إجماع أهل العلم، وأن ما نقله ابن بطال من إجماع العلماء </w:t>
      </w:r>
      <w:r w:rsidR="00DF6167" w:rsidRPr="00DF6167">
        <w:rPr>
          <w:rFonts w:ascii="Traditional Arabic" w:hAnsi="Traditional Arabic" w:cs="Traditional Arabic" w:hint="cs"/>
          <w:sz w:val="36"/>
          <w:szCs w:val="36"/>
          <w:rtl/>
        </w:rPr>
        <w:t>علىأنالسلطان</w:t>
      </w:r>
      <w:r w:rsidR="00A455D0">
        <w:rPr>
          <w:rFonts w:ascii="Traditional Arabic" w:hAnsi="Traditional Arabic" w:cs="Traditional Arabic" w:hint="cs"/>
          <w:sz w:val="36"/>
          <w:szCs w:val="36"/>
          <w:rtl/>
        </w:rPr>
        <w:t xml:space="preserve"> ولي</w:t>
      </w:r>
      <w:r>
        <w:rPr>
          <w:rFonts w:ascii="Traditional Arabic" w:hAnsi="Traditional Arabic" w:cs="Traditional Arabic" w:hint="cs"/>
          <w:sz w:val="36"/>
          <w:szCs w:val="36"/>
          <w:rtl/>
        </w:rPr>
        <w:t xml:space="preserve"> من لاولي </w:t>
      </w:r>
      <w:r w:rsidR="00DF6167" w:rsidRPr="00DF6167">
        <w:rPr>
          <w:rFonts w:ascii="Traditional Arabic" w:hAnsi="Traditional Arabic" w:cs="Traditional Arabic" w:hint="cs"/>
          <w:sz w:val="36"/>
          <w:szCs w:val="36"/>
          <w:rtl/>
        </w:rPr>
        <w:t>له</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وأجمعواأنالسلطانيزوجالمرأةإذاأرادتالنكاحودعت</w:t>
      </w:r>
      <w:r w:rsidR="00552DC6">
        <w:rPr>
          <w:rFonts w:ascii="Traditional Arabic" w:hAnsi="Traditional Arabic" w:cs="Traditional Arabic" w:hint="cs"/>
          <w:sz w:val="36"/>
          <w:szCs w:val="36"/>
          <w:rtl/>
        </w:rPr>
        <w:t>إلى</w:t>
      </w:r>
      <w:r w:rsidR="00DF6167" w:rsidRPr="00DF6167">
        <w:rPr>
          <w:rFonts w:ascii="Traditional Arabic" w:hAnsi="Traditional Arabic" w:cs="Traditional Arabic" w:hint="cs"/>
          <w:sz w:val="36"/>
          <w:szCs w:val="36"/>
          <w:rtl/>
        </w:rPr>
        <w:t>كفءوامتنع</w:t>
      </w:r>
      <w:r>
        <w:rPr>
          <w:rFonts w:ascii="Traditional Arabic" w:hAnsi="Traditional Arabic" w:cs="Traditional Arabic" w:hint="cs"/>
          <w:sz w:val="36"/>
          <w:szCs w:val="36"/>
          <w:rtl/>
        </w:rPr>
        <w:t xml:space="preserve"> الولي </w:t>
      </w:r>
      <w:r w:rsidR="00DF6167" w:rsidRPr="00DF6167">
        <w:rPr>
          <w:rFonts w:ascii="Traditional Arabic" w:hAnsi="Traditional Arabic" w:cs="Traditional Arabic" w:hint="cs"/>
          <w:sz w:val="36"/>
          <w:szCs w:val="36"/>
          <w:rtl/>
        </w:rPr>
        <w:t>منأن</w:t>
      </w:r>
      <w:r>
        <w:rPr>
          <w:rFonts w:ascii="Traditional Arabic" w:hAnsi="Traditional Arabic" w:cs="Traditional Arabic" w:hint="cs"/>
          <w:sz w:val="36"/>
          <w:szCs w:val="36"/>
          <w:rtl/>
        </w:rPr>
        <w:t xml:space="preserve"> يزوجها</w:t>
      </w:r>
      <w:r w:rsidR="0007671F">
        <w:rPr>
          <w:rFonts w:ascii="Traditional Arabic" w:hAnsi="Traditional Arabic" w:cs="Traditional Arabic" w:hint="cs"/>
          <w:sz w:val="36"/>
          <w:szCs w:val="36"/>
          <w:rtl/>
        </w:rPr>
        <w:t>صحيح</w:t>
      </w:r>
      <w:r w:rsidR="00A13678">
        <w:rPr>
          <w:rFonts w:ascii="Traditional Arabic" w:hAnsi="Traditional Arabic" w:cs="Traditional Arabic" w:hint="cs"/>
          <w:sz w:val="36"/>
          <w:szCs w:val="36"/>
          <w:rtl/>
        </w:rPr>
        <w:t>،</w:t>
      </w:r>
      <w:r w:rsidR="00240B30">
        <w:rPr>
          <w:rFonts w:ascii="Traditional Arabic" w:hAnsi="Traditional Arabic" w:cs="Traditional Arabic" w:hint="cs"/>
          <w:sz w:val="36"/>
          <w:szCs w:val="36"/>
          <w:rtl/>
        </w:rPr>
        <w:t xml:space="preserve"> والله </w:t>
      </w:r>
      <w:r w:rsidR="0007671F">
        <w:rPr>
          <w:rFonts w:ascii="Traditional Arabic" w:hAnsi="Traditional Arabic" w:cs="Traditional Arabic" w:hint="cs"/>
          <w:sz w:val="36"/>
          <w:szCs w:val="36"/>
          <w:rtl/>
        </w:rPr>
        <w:t xml:space="preserve">تعالى </w:t>
      </w:r>
      <w:r w:rsidR="00240B30">
        <w:rPr>
          <w:rFonts w:ascii="Traditional Arabic" w:hAnsi="Traditional Arabic" w:cs="Traditional Arabic" w:hint="cs"/>
          <w:sz w:val="36"/>
          <w:szCs w:val="36"/>
          <w:rtl/>
        </w:rPr>
        <w:t>أعلم.</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المسألة الثالثة: </w:t>
      </w:r>
      <w:r w:rsidRPr="00DF6167">
        <w:rPr>
          <w:rFonts w:ascii="Traditional Arabic" w:hAnsi="Traditional Arabic" w:cs="Traditional Arabic"/>
          <w:b/>
          <w:bCs/>
          <w:sz w:val="36"/>
          <w:szCs w:val="36"/>
          <w:rtl/>
        </w:rPr>
        <w:t>باب إِذَا زَوَّجَ ابْنَتَهُ وَهِىَ كَارِهَةٌ فَنِكَاحُهُ مَرْدُودٌ</w:t>
      </w:r>
      <w:r w:rsidR="0037495F">
        <w:rPr>
          <w:rFonts w:hint="cs"/>
          <w:rtl/>
        </w:rPr>
        <w:t>.</w:t>
      </w:r>
    </w:p>
    <w:p w:rsidR="00DF6167" w:rsidRPr="00DF6167" w:rsidRDefault="00240B30"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بطال </w:t>
      </w:r>
      <w:r w:rsidR="00A224C5">
        <w:rPr>
          <w:rFonts w:ascii="Traditional Arabic" w:hAnsi="Traditional Arabic" w:cs="Traditional Arabic" w:hint="cs"/>
          <w:sz w:val="36"/>
          <w:szCs w:val="36"/>
          <w:rtl/>
        </w:rPr>
        <w:t>-رحمه الله-</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 "اتفقأئمةالفتوىبالأمصارعلىأنالأبإذازوجابنتهالثيببغيررضاهاأنهلايجوز</w:t>
      </w:r>
      <w:r>
        <w:rPr>
          <w:rFonts w:ascii="Traditional Arabic" w:hAnsi="Traditional Arabic" w:cs="Traditional Arabic" w:hint="cs"/>
          <w:sz w:val="36"/>
          <w:szCs w:val="36"/>
          <w:rtl/>
        </w:rPr>
        <w:t>ويرد</w:t>
      </w:r>
      <w:r w:rsidR="00DF6167" w:rsidRPr="00DF6167">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252"/>
      </w:r>
      <w:r>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وحكى الإجماع في هذه المسألة جمع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DF6167"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السرخسي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نكاحالأبالثيبلاينفذبدونرضاهاوهومجمععليه"</w:t>
      </w:r>
      <w:r w:rsidRPr="00DF6167">
        <w:rPr>
          <w:rFonts w:ascii="Traditional Arabic" w:hAnsi="Traditional Arabic" w:cs="Traditional Arabic"/>
          <w:sz w:val="36"/>
          <w:szCs w:val="36"/>
          <w:vertAlign w:val="superscript"/>
          <w:rtl/>
        </w:rPr>
        <w:footnoteReference w:id="253"/>
      </w:r>
      <w:r w:rsidR="0037495F">
        <w:rPr>
          <w:rFonts w:ascii="Traditional Arabic" w:hAnsi="Traditional Arabic" w:cs="Traditional Arabic" w:hint="cs"/>
          <w:sz w:val="36"/>
          <w:szCs w:val="36"/>
          <w:rtl/>
        </w:rPr>
        <w:t>.</w:t>
      </w:r>
    </w:p>
    <w:p w:rsidR="00DF6167" w:rsidRPr="00DF6167"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العيني </w:t>
      </w:r>
      <w:r w:rsidR="00A224C5">
        <w:rPr>
          <w:rFonts w:ascii="Traditional Arabic" w:hAnsi="Traditional Arabic" w:cs="Traditional Arabic" w:hint="cs"/>
          <w:sz w:val="36"/>
          <w:szCs w:val="36"/>
          <w:rtl/>
        </w:rPr>
        <w:t>-رحمه الله-</w:t>
      </w:r>
      <w:r w:rsidR="00240B30">
        <w:rPr>
          <w:rFonts w:ascii="Traditional Arabic" w:hAnsi="Traditional Arabic" w:cs="Traditional Arabic" w:hint="cs"/>
          <w:sz w:val="36"/>
          <w:szCs w:val="36"/>
          <w:rtl/>
        </w:rPr>
        <w:t xml:space="preserve"> حيث قال: " ا</w:t>
      </w:r>
      <w:r w:rsidRPr="00DF6167">
        <w:rPr>
          <w:rFonts w:ascii="Traditional Arabic" w:hAnsi="Traditional Arabic" w:cs="Traditional Arabic" w:hint="cs"/>
          <w:sz w:val="36"/>
          <w:szCs w:val="36"/>
          <w:rtl/>
        </w:rPr>
        <w:t>تفقأئمةالفتوىبالأمصارعلىأنالأبإذازوجابنتهالثيببغيررضاهاأنهلايجوزويرداحتجاجا</w:t>
      </w:r>
      <w:r w:rsidR="0037697C">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بحديثخنساءوغيره"</w:t>
      </w:r>
      <w:r w:rsidRPr="00DF6167">
        <w:rPr>
          <w:rFonts w:ascii="Traditional Arabic" w:hAnsi="Traditional Arabic" w:cs="Traditional Arabic"/>
          <w:sz w:val="36"/>
          <w:szCs w:val="36"/>
          <w:vertAlign w:val="superscript"/>
          <w:rtl/>
        </w:rPr>
        <w:footnoteReference w:id="254"/>
      </w:r>
      <w:r w:rsidR="0037495F">
        <w:rPr>
          <w:rFonts w:ascii="Traditional Arabic" w:hAnsi="Traditional Arabic" w:cs="Traditional Arabic" w:hint="cs"/>
          <w:sz w:val="36"/>
          <w:szCs w:val="36"/>
          <w:rtl/>
        </w:rPr>
        <w:t>.</w:t>
      </w:r>
    </w:p>
    <w:p w:rsidR="00DF6167" w:rsidRPr="00DF6167"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العظيمآبادي </w:t>
      </w:r>
      <w:r w:rsidR="00A224C5">
        <w:rPr>
          <w:rFonts w:ascii="Traditional Arabic" w:hAnsi="Traditional Arabic" w:cs="Traditional Arabic" w:hint="cs"/>
          <w:sz w:val="36"/>
          <w:szCs w:val="36"/>
          <w:rtl/>
        </w:rPr>
        <w:t>-رحمه الله-</w:t>
      </w:r>
      <w:r w:rsidR="00240B30">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اتفقأئمةالفتوىبالأمصارعلىأنالأبإذازوجابنتهالثيببغيررضاهاأنهلايجوزويردواحتجوابحديثالخنساء"</w:t>
      </w:r>
      <w:r w:rsidRPr="00DF6167">
        <w:rPr>
          <w:rFonts w:ascii="Traditional Arabic" w:hAnsi="Traditional Arabic" w:cs="Traditional Arabic"/>
          <w:sz w:val="36"/>
          <w:szCs w:val="36"/>
          <w:vertAlign w:val="superscript"/>
          <w:rtl/>
        </w:rPr>
        <w:footnoteReference w:id="255"/>
      </w:r>
      <w:r w:rsidR="0037495F">
        <w:rPr>
          <w:rFonts w:ascii="Traditional Arabic" w:hAnsi="Traditional Arabic" w:cs="Traditional Arabic" w:hint="cs"/>
          <w:sz w:val="36"/>
          <w:szCs w:val="36"/>
          <w:rtl/>
        </w:rPr>
        <w:t>.</w:t>
      </w:r>
    </w:p>
    <w:p w:rsidR="00C92135" w:rsidRDefault="00C92135" w:rsidP="00C92135">
      <w:pPr>
        <w:bidi/>
        <w:rPr>
          <w:rFonts w:ascii="Traditional Arabic" w:hAnsi="Traditional Arabic" w:cs="Traditional Arabic"/>
          <w:b/>
          <w:bCs/>
          <w:sz w:val="36"/>
          <w:szCs w:val="36"/>
          <w:rtl/>
        </w:rPr>
      </w:pPr>
    </w:p>
    <w:p w:rsidR="00C92135" w:rsidRDefault="00DF6167" w:rsidP="00C9213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حكاه من المالكية</w:t>
      </w:r>
      <w:r w:rsidR="00C92135">
        <w:rPr>
          <w:rFonts w:ascii="Traditional Arabic" w:hAnsi="Traditional Arabic" w:cs="Traditional Arabic" w:hint="cs"/>
          <w:b/>
          <w:bCs/>
          <w:sz w:val="36"/>
          <w:szCs w:val="36"/>
          <w:rtl/>
        </w:rPr>
        <w:t>:</w:t>
      </w:r>
    </w:p>
    <w:p w:rsidR="00DF6167" w:rsidRPr="00DF6167" w:rsidRDefault="00DF6167" w:rsidP="00C92135">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الزرقاني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"ولاخلافأنالثيبلايجوزلأبيهاولاغيرهجبرهاعلى</w:t>
      </w:r>
      <w:r w:rsidR="006B5D86">
        <w:rPr>
          <w:rFonts w:ascii="Traditional Arabic" w:hAnsi="Traditional Arabic" w:cs="Traditional Arabic" w:hint="cs"/>
          <w:sz w:val="36"/>
          <w:szCs w:val="36"/>
          <w:rtl/>
        </w:rPr>
        <w:t xml:space="preserve"> النكاح"</w:t>
      </w:r>
      <w:r w:rsidRPr="00DF6167">
        <w:rPr>
          <w:rFonts w:ascii="Traditional Arabic" w:hAnsi="Traditional Arabic" w:cs="Traditional Arabic"/>
          <w:sz w:val="36"/>
          <w:szCs w:val="36"/>
          <w:vertAlign w:val="superscript"/>
          <w:rtl/>
        </w:rPr>
        <w:footnoteReference w:id="256"/>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المنذر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أجمعواأننكاحالأبابنتهالثيببغيررضاها</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لايجوز"</w:t>
      </w:r>
      <w:r w:rsidRPr="00DF6167">
        <w:rPr>
          <w:rFonts w:ascii="Traditional Arabic" w:hAnsi="Traditional Arabic" w:cs="Traditional Arabic"/>
          <w:sz w:val="36"/>
          <w:szCs w:val="36"/>
          <w:vertAlign w:val="superscript"/>
          <w:rtl/>
        </w:rPr>
        <w:footnoteReference w:id="257"/>
      </w:r>
      <w:r w:rsidR="0037495F">
        <w:rPr>
          <w:rFonts w:ascii="Traditional Arabic" w:hAnsi="Traditional Arabic" w:cs="Traditional Arabic" w:hint="cs"/>
          <w:sz w:val="36"/>
          <w:szCs w:val="36"/>
          <w:rtl/>
        </w:rPr>
        <w:t>.</w:t>
      </w:r>
    </w:p>
    <w:p w:rsidR="00DF6167" w:rsidRPr="00DF6167"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المروزي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وأما الثيب فإن هؤلاءلم يختلفوا في إن نكاح الأب غير جائز عليهاإلا برضاها لحديث خنساء</w:t>
      </w:r>
      <w:r w:rsidR="0037495F">
        <w:rPr>
          <w:rFonts w:ascii="Traditional Arabic" w:hAnsi="Traditional Arabic" w:cs="Traditional Arabic" w:hint="cs"/>
          <w:sz w:val="36"/>
          <w:szCs w:val="36"/>
          <w:rtl/>
        </w:rPr>
        <w:t>.</w:t>
      </w:r>
      <w:r w:rsidR="00240B30">
        <w:rPr>
          <w:rFonts w:ascii="Traditional Arabic" w:hAnsi="Traditional Arabic" w:cs="Traditional Arabic" w:hint="cs"/>
          <w:sz w:val="36"/>
          <w:szCs w:val="36"/>
          <w:rtl/>
        </w:rPr>
        <w:t xml:space="preserve"> وحديث ابن عباس: </w:t>
      </w:r>
      <w:r w:rsidRPr="00DF6167">
        <w:rPr>
          <w:rFonts w:ascii="Traditional Arabic" w:hAnsi="Traditional Arabic" w:cs="Traditional Arabic" w:hint="cs"/>
          <w:sz w:val="36"/>
          <w:szCs w:val="36"/>
          <w:rtl/>
        </w:rPr>
        <w:t>الأيم أحق بنفسها"</w:t>
      </w:r>
      <w:r w:rsidRPr="00DF6167">
        <w:rPr>
          <w:rFonts w:ascii="Traditional Arabic" w:hAnsi="Traditional Arabic" w:cs="Traditional Arabic"/>
          <w:sz w:val="36"/>
          <w:szCs w:val="36"/>
          <w:vertAlign w:val="superscript"/>
          <w:rtl/>
        </w:rPr>
        <w:footnoteReference w:id="25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 البغوي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اتفقأهلالعلمعلىأنتزويجالثيبالبالغةالعاقلة لايجوزدونإذنها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فإنزوجهاوليهادونإذنها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فالنكاحمردود"</w:t>
      </w:r>
      <w:r w:rsidRPr="00DF6167">
        <w:rPr>
          <w:rFonts w:ascii="Traditional Arabic" w:hAnsi="Traditional Arabic" w:cs="Traditional Arabic"/>
          <w:sz w:val="36"/>
          <w:szCs w:val="36"/>
          <w:vertAlign w:val="superscript"/>
          <w:rtl/>
        </w:rPr>
        <w:footnoteReference w:id="259"/>
      </w:r>
      <w:r w:rsidR="0037495F">
        <w:rPr>
          <w:rFonts w:ascii="Traditional Arabic" w:hAnsi="Traditional Arabic" w:cs="Traditional Arabic" w:hint="cs"/>
          <w:sz w:val="36"/>
          <w:szCs w:val="36"/>
          <w:rtl/>
        </w:rPr>
        <w:t>.</w:t>
      </w:r>
    </w:p>
    <w:p w:rsidR="00DF6167"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وردالنكاحإذاكانتثيبا</w:t>
      </w:r>
      <w:r w:rsidR="00997326">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فزوجتبغيررضاهاإجماع"</w:t>
      </w:r>
      <w:r w:rsidRPr="00DF6167">
        <w:rPr>
          <w:rFonts w:ascii="Traditional Arabic" w:hAnsi="Traditional Arabic" w:cs="Traditional Arabic"/>
          <w:sz w:val="36"/>
          <w:szCs w:val="36"/>
          <w:vertAlign w:val="superscript"/>
          <w:rtl/>
        </w:rPr>
        <w:footnoteReference w:id="260"/>
      </w:r>
      <w:r w:rsidRPr="00DF6167">
        <w:rPr>
          <w:rFonts w:ascii="Traditional Arabic" w:hAnsi="Traditional Arabic" w:cs="Traditional Arabic" w:hint="cs"/>
          <w:sz w:val="36"/>
          <w:szCs w:val="36"/>
          <w:rtl/>
        </w:rPr>
        <w:t xml:space="preserve">.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الحنابلة:</w:t>
      </w:r>
    </w:p>
    <w:p w:rsidR="00DF6167" w:rsidRPr="008673EF" w:rsidRDefault="00DF6167" w:rsidP="000A1CB7">
      <w:p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ابن قدامة</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أماالكبيرةفلايجوزللأبولالغيرهتزويجهاإلابإذنهافيقولعامةأهلالعلم</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 وقالابنعبدالبرهذاالحديثمجمععلى</w:t>
      </w:r>
      <w:r w:rsidR="00D55629">
        <w:rPr>
          <w:rFonts w:ascii="Traditional Arabic" w:hAnsi="Traditional Arabic" w:cs="Traditional Arabic" w:hint="cs"/>
          <w:sz w:val="36"/>
          <w:szCs w:val="36"/>
          <w:rtl/>
        </w:rPr>
        <w:t>صحته</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61"/>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منحكىالخلاف</w:t>
      </w:r>
      <w:r w:rsidR="00A13678">
        <w:rPr>
          <w:rFonts w:ascii="Traditional Arabic" w:hAnsi="Traditional Arabic" w:cs="Traditional Arabic"/>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وشذالحسنالبصرى</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والنخعى</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فخالفاالجماعة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فقالالحسن</w:t>
      </w:r>
      <w:r w:rsidR="00A13678">
        <w:rPr>
          <w:rFonts w:ascii="Traditional Arabic" w:hAnsi="Traditional Arabic" w:cs="Traditional Arabic"/>
          <w:sz w:val="36"/>
          <w:szCs w:val="36"/>
          <w:rtl/>
        </w:rPr>
        <w:t>:</w:t>
      </w:r>
      <w:r w:rsidR="007143B8">
        <w:rPr>
          <w:rFonts w:ascii="Traditional Arabic" w:hAnsi="Traditional Arabic" w:cs="Traditional Arabic" w:hint="cs"/>
          <w:sz w:val="36"/>
          <w:szCs w:val="36"/>
          <w:rtl/>
        </w:rPr>
        <w:t xml:space="preserve">نكاحالأبجائزعلىابنتهبكراً </w:t>
      </w:r>
      <w:r w:rsidRPr="00DF6167">
        <w:rPr>
          <w:rFonts w:ascii="Traditional Arabic" w:hAnsi="Traditional Arabic" w:cs="Traditional Arabic" w:hint="cs"/>
          <w:sz w:val="36"/>
          <w:szCs w:val="36"/>
          <w:rtl/>
        </w:rPr>
        <w:t>كانت</w:t>
      </w:r>
      <w:r w:rsidR="007143B8">
        <w:rPr>
          <w:rFonts w:ascii="Traditional Arabic" w:hAnsi="Traditional Arabic" w:cs="Traditional Arabic" w:hint="cs"/>
          <w:sz w:val="36"/>
          <w:szCs w:val="36"/>
          <w:rtl/>
        </w:rPr>
        <w:t xml:space="preserve"> أوثيباً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كرهتأولمتكره</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وقالالنخعى</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إنكانتالابنةفىعيالهزوجهاولميستأمرهاوإنلمتكنفىعيالهوكانتنائيةعنهاستأمرها</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وإنلميكنأحدمنالأئمةمال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هذينالقولينلمخالفتهماللسنةالثابتة</w:t>
      </w:r>
      <w:r w:rsidR="00997326">
        <w:rPr>
          <w:rFonts w:ascii="Traditional Arabic" w:hAnsi="Traditional Arabic" w:cs="Traditional Arabic" w:hint="cs"/>
          <w:sz w:val="36"/>
          <w:szCs w:val="36"/>
          <w:rtl/>
        </w:rPr>
        <w:t xml:space="preserve"> في </w:t>
      </w:r>
      <w:r w:rsidRPr="00DF6167">
        <w:rPr>
          <w:rFonts w:ascii="Traditional Arabic" w:hAnsi="Traditional Arabic" w:cs="Traditional Arabic" w:hint="cs"/>
          <w:sz w:val="36"/>
          <w:szCs w:val="36"/>
          <w:rtl/>
        </w:rPr>
        <w:t>خنساءوغيرها</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وماخالفالسنةفهومردود</w:t>
      </w:r>
      <w:r w:rsidRPr="00DF6167">
        <w:rPr>
          <w:rFonts w:ascii="Traditional Arabic" w:hAnsi="Traditional Arabic" w:cs="Traditional Arabic"/>
          <w:sz w:val="36"/>
          <w:szCs w:val="36"/>
          <w:vertAlign w:val="superscript"/>
          <w:rtl/>
        </w:rPr>
        <w:footnoteReference w:id="262"/>
      </w:r>
      <w:r w:rsidR="00AD6801">
        <w:rPr>
          <w:rFonts w:ascii="Traditional Arabic" w:hAnsi="Traditional Arabic" w:cs="Traditional Arabic"/>
          <w:sz w:val="36"/>
          <w:szCs w:val="36"/>
          <w:rtl/>
        </w:rPr>
        <w:t>.</w:t>
      </w:r>
    </w:p>
    <w:p w:rsidR="00CF798D" w:rsidRDefault="00DF6167" w:rsidP="00547AE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الخلاصة:</w:t>
      </w:r>
    </w:p>
    <w:p w:rsidR="008673EF" w:rsidRDefault="00062993" w:rsidP="00CF798D">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اتفاق أئمةالفتوىبالأمصارعلىأنالأبإذازوجابنتهالثيببغيررضاهاأنهلايجوزويرد</w:t>
      </w:r>
      <w:r w:rsidR="005F0415">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هو قول </w:t>
      </w:r>
      <w:r w:rsidR="0007671F">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 xml:space="preserve">وافقه عليه أهل العلم، ولم يخالف فيه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بحسب ما اطلعت عليه من كتب أهل العلم </w:t>
      </w:r>
      <w:r w:rsidR="00DF6167" w:rsidRPr="00DF6167">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 غير الحسن البصري</w:t>
      </w:r>
      <w:r w:rsidR="00A13678">
        <w:rPr>
          <w:rFonts w:ascii="Traditional Arabic" w:hAnsi="Traditional Arabic" w:cs="Traditional Arabic" w:hint="cs"/>
          <w:sz w:val="36"/>
          <w:szCs w:val="36"/>
          <w:rtl/>
        </w:rPr>
        <w:t>،</w:t>
      </w:r>
      <w:r w:rsidR="00997326">
        <w:rPr>
          <w:rFonts w:ascii="Traditional Arabic" w:hAnsi="Traditional Arabic" w:cs="Traditional Arabic" w:hint="cs"/>
          <w:sz w:val="36"/>
          <w:szCs w:val="36"/>
          <w:rtl/>
        </w:rPr>
        <w:t xml:space="preserve">وهو </w:t>
      </w:r>
      <w:r w:rsidR="005E2327">
        <w:rPr>
          <w:rFonts w:ascii="Traditional Arabic" w:hAnsi="Traditional Arabic" w:cs="Traditional Arabic" w:hint="cs"/>
          <w:sz w:val="36"/>
          <w:szCs w:val="36"/>
          <w:rtl/>
        </w:rPr>
        <w:t>قول شاذ لمخالفته للسنة الثابتة</w:t>
      </w:r>
      <w:r w:rsidR="00DF6167" w:rsidRPr="00DF6167">
        <w:rPr>
          <w:rFonts w:ascii="Traditional Arabic" w:hAnsi="Traditional Arabic" w:cs="Traditional Arabic" w:hint="cs"/>
          <w:sz w:val="36"/>
          <w:szCs w:val="36"/>
          <w:rtl/>
        </w:rPr>
        <w:t xml:space="preserve"> فلا يقدح في كلام ابن بطال. </w:t>
      </w:r>
    </w:p>
    <w:p w:rsidR="00DF6167" w:rsidRPr="008673EF"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المطلبالسا</w:t>
      </w:r>
      <w:r w:rsidR="00DF272E">
        <w:rPr>
          <w:rFonts w:ascii="Traditional Arabic" w:hAnsi="Traditional Arabic" w:cs="Traditional Arabic" w:hint="cs"/>
          <w:b/>
          <w:bCs/>
          <w:sz w:val="36"/>
          <w:szCs w:val="36"/>
          <w:rtl/>
        </w:rPr>
        <w:t>بع</w:t>
      </w:r>
      <w:r w:rsidRPr="00DF6167">
        <w:rPr>
          <w:rFonts w:ascii="Traditional Arabic" w:hAnsi="Traditional Arabic" w:cs="Traditional Arabic"/>
          <w:b/>
          <w:bCs/>
          <w:sz w:val="36"/>
          <w:szCs w:val="36"/>
          <w:rtl/>
        </w:rPr>
        <w:t xml:space="preserve">: </w:t>
      </w:r>
      <w:r w:rsidR="00944E65" w:rsidRPr="00944E65">
        <w:rPr>
          <w:rFonts w:ascii="Traditional Arabic" w:hAnsi="Traditional Arabic" w:cs="Traditional Arabic" w:hint="cs"/>
          <w:b/>
          <w:bCs/>
          <w:sz w:val="36"/>
          <w:szCs w:val="36"/>
          <w:rtl/>
        </w:rPr>
        <w:t>ضربالدففيالنكاحوالوليمة،بابحقإجابةالوليمةوالدعوة</w:t>
      </w:r>
      <w:r w:rsidR="00944E65" w:rsidRPr="00944E65">
        <w:rPr>
          <w:rFonts w:ascii="Traditional Arabic" w:hAnsi="Traditional Arabic" w:cs="Traditional Arabic"/>
          <w:b/>
          <w:bCs/>
          <w:sz w:val="36"/>
          <w:szCs w:val="36"/>
          <w:rtl/>
        </w:rPr>
        <w:t>.</w:t>
      </w:r>
    </w:p>
    <w:p w:rsidR="00D55629" w:rsidRDefault="00944E65" w:rsidP="00547AE1">
      <w:pPr>
        <w:bidi/>
        <w:rPr>
          <w:rFonts w:ascii="Traditional Arabic" w:hAnsi="Traditional Arabic" w:cs="Traditional Arabic"/>
          <w:sz w:val="36"/>
          <w:szCs w:val="36"/>
          <w:rtl/>
        </w:rPr>
      </w:pPr>
      <w:r w:rsidRPr="009C45AA">
        <w:rPr>
          <w:rFonts w:ascii="Traditional Arabic" w:hAnsi="Traditional Arabic" w:cs="Traditional Arabic" w:hint="cs"/>
          <w:sz w:val="36"/>
          <w:szCs w:val="36"/>
          <w:rtl/>
        </w:rPr>
        <w:t>وسيكون تحت هذا المطلب مسألتان هما:</w:t>
      </w:r>
    </w:p>
    <w:p w:rsidR="00944E65" w:rsidRPr="00DF6167" w:rsidRDefault="00944E65" w:rsidP="00D55629">
      <w:pPr>
        <w:bidi/>
        <w:rPr>
          <w:rFonts w:ascii="Traditional Arabic" w:hAnsi="Traditional Arabic" w:cs="Traditional Arabic"/>
          <w:sz w:val="36"/>
          <w:szCs w:val="36"/>
          <w:rtl/>
        </w:rPr>
      </w:pPr>
      <w:r>
        <w:rPr>
          <w:rFonts w:ascii="Traditional Arabic" w:hAnsi="Traditional Arabic" w:cs="Traditional Arabic" w:hint="cs"/>
          <w:b/>
          <w:bCs/>
          <w:sz w:val="36"/>
          <w:szCs w:val="36"/>
          <w:rtl/>
        </w:rPr>
        <w:t>المسألة الأولى: ضرب الدف في النكاح والوليمة.</w:t>
      </w:r>
    </w:p>
    <w:p w:rsidR="00DF6167" w:rsidRPr="00DF6167" w:rsidRDefault="009C45AA"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قال ابن بطال -</w:t>
      </w:r>
      <w:r w:rsidR="00A224C5" w:rsidRPr="009C45AA">
        <w:rPr>
          <w:rFonts w:ascii="Traditional Arabic" w:hAnsi="Traditional Arabic" w:cs="Traditional Arabic" w:hint="cs"/>
          <w:sz w:val="36"/>
          <w:szCs w:val="36"/>
          <w:rtl/>
        </w:rPr>
        <w:t>رحمه الله-</w:t>
      </w:r>
      <w:r w:rsidR="00A13678" w:rsidRPr="009C45AA">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 اتفقالعلماءعلىجوازاللهوفىوليمةالنكاح</w:t>
      </w:r>
      <w:r w:rsidR="00A13678">
        <w:rPr>
          <w:rFonts w:ascii="Traditional Arabic" w:hAnsi="Traditional Arabic" w:cs="Traditional Arabic"/>
          <w:sz w:val="36"/>
          <w:szCs w:val="36"/>
          <w:rtl/>
        </w:rPr>
        <w:t>،</w:t>
      </w:r>
      <w:r w:rsidR="007143B8">
        <w:rPr>
          <w:rFonts w:ascii="Traditional Arabic" w:hAnsi="Traditional Arabic" w:cs="Traditional Arabic" w:hint="cs"/>
          <w:sz w:val="36"/>
          <w:szCs w:val="36"/>
          <w:rtl/>
        </w:rPr>
        <w:t>مثلضربالدف وشبههمالميكنمحرماً</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وخصتالوليمةبذلكليظهرالنكاحوينتشرفتثبتحقوقهوحرمته"</w:t>
      </w:r>
      <w:r w:rsidR="00DF6167" w:rsidRPr="00DF6167">
        <w:rPr>
          <w:rFonts w:ascii="Traditional Arabic" w:hAnsi="Traditional Arabic" w:cs="Traditional Arabic"/>
          <w:sz w:val="36"/>
          <w:szCs w:val="36"/>
          <w:vertAlign w:val="superscript"/>
          <w:rtl/>
        </w:rPr>
        <w:footnoteReference w:id="263"/>
      </w:r>
      <w:r w:rsidR="00DF6167" w:rsidRPr="00DF6167">
        <w:rPr>
          <w:rFonts w:ascii="Traditional Arabic" w:hAnsi="Traditional Arabic" w:cs="Traditional Arabic" w:hint="cs"/>
          <w:sz w:val="36"/>
          <w:szCs w:val="36"/>
          <w:rtl/>
        </w:rPr>
        <w:t xml:space="preserve">. </w:t>
      </w:r>
    </w:p>
    <w:p w:rsidR="00C92135" w:rsidRDefault="00C92135" w:rsidP="000A1CB7">
      <w:pPr>
        <w:bidi/>
        <w:rPr>
          <w:rFonts w:ascii="Traditional Arabic" w:hAnsi="Traditional Arabic" w:cs="Traditional Arabic"/>
          <w:b/>
          <w:bCs/>
          <w:sz w:val="36"/>
          <w:szCs w:val="36"/>
          <w:rtl/>
        </w:rPr>
      </w:pPr>
    </w:p>
    <w:p w:rsidR="00DF6167" w:rsidRPr="00DF6167" w:rsidRDefault="00DF6167" w:rsidP="00C9213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من حكى الإجماع في هذه المسألة:</w:t>
      </w:r>
    </w:p>
    <w:p w:rsidR="00DF6167" w:rsidRPr="00D55629" w:rsidRDefault="00DF6167" w:rsidP="00D55629">
      <w:pPr>
        <w:pStyle w:val="a6"/>
        <w:numPr>
          <w:ilvl w:val="0"/>
          <w:numId w:val="24"/>
        </w:numPr>
        <w:bidi/>
        <w:rPr>
          <w:rFonts w:ascii="Traditional Arabic" w:hAnsi="Traditional Arabic" w:cs="Traditional Arabic"/>
          <w:sz w:val="36"/>
          <w:szCs w:val="36"/>
          <w:rtl/>
        </w:rPr>
      </w:pPr>
      <w:r w:rsidRPr="00D55629">
        <w:rPr>
          <w:rFonts w:ascii="Traditional Arabic" w:hAnsi="Traditional Arabic" w:cs="Traditional Arabic" w:hint="cs"/>
          <w:sz w:val="36"/>
          <w:szCs w:val="36"/>
          <w:rtl/>
        </w:rPr>
        <w:t xml:space="preserve">وهذه المسألة من المسائل التي لم أجد </w:t>
      </w:r>
      <w:r w:rsidRPr="00D55629">
        <w:rPr>
          <w:rFonts w:ascii="Traditional Arabic" w:hAnsi="Traditional Arabic" w:cs="Traditional Arabic"/>
          <w:sz w:val="36"/>
          <w:szCs w:val="36"/>
          <w:rtl/>
        </w:rPr>
        <w:t>–</w:t>
      </w:r>
      <w:r w:rsidRPr="00D55629">
        <w:rPr>
          <w:rFonts w:ascii="Traditional Arabic" w:hAnsi="Traditional Arabic" w:cs="Traditional Arabic" w:hint="cs"/>
          <w:sz w:val="36"/>
          <w:szCs w:val="36"/>
          <w:rtl/>
        </w:rPr>
        <w:t xml:space="preserve"> فيما اطلعت عليه من كتب أهل العلم </w:t>
      </w:r>
      <w:r w:rsidRPr="00D55629">
        <w:rPr>
          <w:rFonts w:ascii="Traditional Arabic" w:hAnsi="Traditional Arabic" w:cs="Traditional Arabic"/>
          <w:sz w:val="36"/>
          <w:szCs w:val="36"/>
          <w:rtl/>
        </w:rPr>
        <w:t>–</w:t>
      </w:r>
      <w:r w:rsidRPr="00D55629">
        <w:rPr>
          <w:rFonts w:ascii="Traditional Arabic" w:hAnsi="Traditional Arabic" w:cs="Traditional Arabic" w:hint="cs"/>
          <w:sz w:val="36"/>
          <w:szCs w:val="36"/>
          <w:rtl/>
        </w:rPr>
        <w:t xml:space="preserve"> من حكى الإجماع عليها</w:t>
      </w:r>
      <w:r w:rsidR="00A13678" w:rsidRPr="00D55629">
        <w:rPr>
          <w:rFonts w:ascii="Traditional Arabic" w:hAnsi="Traditional Arabic" w:cs="Traditional Arabic" w:hint="cs"/>
          <w:sz w:val="36"/>
          <w:szCs w:val="36"/>
          <w:rtl/>
        </w:rPr>
        <w:t>،</w:t>
      </w:r>
      <w:r w:rsidRPr="00D55629">
        <w:rPr>
          <w:rFonts w:ascii="Traditional Arabic" w:hAnsi="Traditional Arabic" w:cs="Traditional Arabic" w:hint="cs"/>
          <w:sz w:val="36"/>
          <w:szCs w:val="36"/>
          <w:rtl/>
        </w:rPr>
        <w:t xml:space="preserve"> سوىماذكره العيني </w:t>
      </w:r>
      <w:r w:rsidR="00A224C5" w:rsidRPr="00D55629">
        <w:rPr>
          <w:rFonts w:ascii="Traditional Arabic" w:hAnsi="Traditional Arabic" w:cs="Traditional Arabic" w:hint="cs"/>
          <w:sz w:val="36"/>
          <w:szCs w:val="36"/>
          <w:rtl/>
        </w:rPr>
        <w:t>-رحمه الله-</w:t>
      </w:r>
      <w:r w:rsidRPr="00D55629">
        <w:rPr>
          <w:rFonts w:ascii="Traditional Arabic" w:hAnsi="Traditional Arabic" w:cs="Traditional Arabic" w:hint="cs"/>
          <w:sz w:val="36"/>
          <w:szCs w:val="36"/>
          <w:rtl/>
        </w:rPr>
        <w:t xml:space="preserve"> من اتفاق بين أهل العلم </w:t>
      </w:r>
      <w:r w:rsidR="00A13678" w:rsidRPr="00D55629">
        <w:rPr>
          <w:rFonts w:ascii="Traditional Arabic" w:hAnsi="Traditional Arabic" w:cs="Traditional Arabic" w:hint="cs"/>
          <w:sz w:val="36"/>
          <w:szCs w:val="36"/>
          <w:rtl/>
        </w:rPr>
        <w:t>،</w:t>
      </w:r>
      <w:r w:rsidRPr="00D55629">
        <w:rPr>
          <w:rFonts w:ascii="Traditional Arabic" w:hAnsi="Traditional Arabic" w:cs="Traditional Arabic" w:hint="cs"/>
          <w:sz w:val="36"/>
          <w:szCs w:val="36"/>
          <w:rtl/>
        </w:rPr>
        <w:t xml:space="preserve"> حيث قال: " اتفقالعلماءعلىجوازاللهوفيوليمةالنكاحكضربالدفوشبههوخصتالوليمةبذلكليظهرالنكاحوينتشرفتثبتحقوقه</w:t>
      </w:r>
      <w:r w:rsidR="00644759" w:rsidRPr="00D55629">
        <w:rPr>
          <w:rFonts w:ascii="Traditional Arabic" w:hAnsi="Traditional Arabic" w:cs="Traditional Arabic" w:hint="cs"/>
          <w:sz w:val="36"/>
          <w:szCs w:val="36"/>
          <w:rtl/>
        </w:rPr>
        <w:t xml:space="preserve"> وحرمته"</w:t>
      </w:r>
      <w:r w:rsidRPr="00DF6167">
        <w:rPr>
          <w:vertAlign w:val="superscript"/>
          <w:rtl/>
        </w:rPr>
        <w:footnoteReference w:id="264"/>
      </w:r>
      <w:r w:rsidRPr="00D55629">
        <w:rPr>
          <w:rFonts w:ascii="Traditional Arabic" w:hAnsi="Traditional Arabic" w:cs="Traditional Arabic" w:hint="cs"/>
          <w:sz w:val="36"/>
          <w:szCs w:val="36"/>
          <w:rtl/>
        </w:rPr>
        <w:t xml:space="preserve">. </w:t>
      </w:r>
    </w:p>
    <w:p w:rsidR="00CF798D"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وممن حكى الخلاف على هذه المسألة:</w:t>
      </w:r>
    </w:p>
    <w:p w:rsidR="00DF6167" w:rsidRDefault="00DF6167" w:rsidP="00CF798D">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واختلفوافىاللهوواللعبيكونفىالوليمة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فقالالليث</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إذاكانفىالوليمةالضرببالعودواللهو</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فلاينبغىأنيشهدها</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قالابنالقاسم</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وإنكانفيهالهوكالمزاميروالعودفلايدخل</w:t>
      </w:r>
      <w:r w:rsidR="0037495F">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وذكرابنالمواز</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عنمالك</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قال</w:t>
      </w:r>
      <w:r w:rsidR="00A13678">
        <w:rPr>
          <w:rFonts w:ascii="Traditional Arabic" w:hAnsi="Traditional Arabic" w:cs="Traditional Arabic"/>
          <w:sz w:val="36"/>
          <w:szCs w:val="36"/>
          <w:rtl/>
        </w:rPr>
        <w:t>:</w:t>
      </w:r>
      <w:r w:rsidR="00B055AA">
        <w:rPr>
          <w:rFonts w:ascii="Traditional Arabic" w:hAnsi="Traditional Arabic" w:cs="Traditional Arabic" w:hint="cs"/>
          <w:sz w:val="36"/>
          <w:szCs w:val="36"/>
          <w:rtl/>
        </w:rPr>
        <w:t xml:space="preserve">إذارأىأحداً </w:t>
      </w:r>
      <w:r w:rsidRPr="00DF6167">
        <w:rPr>
          <w:rFonts w:ascii="Traditional Arabic" w:hAnsi="Traditional Arabic" w:cs="Traditional Arabic" w:hint="cs"/>
          <w:sz w:val="36"/>
          <w:szCs w:val="36"/>
          <w:rtl/>
        </w:rPr>
        <w:t>مناللاعبينفليخرج</w:t>
      </w:r>
      <w:r w:rsidR="00A13678">
        <w:rPr>
          <w:rFonts w:ascii="Traditional Arabic" w:hAnsi="Traditional Arabic" w:cs="Traditional Arabic"/>
          <w:sz w:val="36"/>
          <w:szCs w:val="36"/>
          <w:rtl/>
        </w:rPr>
        <w:t>،</w:t>
      </w:r>
      <w:r w:rsidR="00B055AA">
        <w:rPr>
          <w:rFonts w:ascii="Traditional Arabic" w:hAnsi="Traditional Arabic" w:cs="Traditional Arabic" w:hint="cs"/>
          <w:sz w:val="36"/>
          <w:szCs w:val="36"/>
          <w:rtl/>
        </w:rPr>
        <w:t xml:space="preserve">مثلأنيجعل ضارباً </w:t>
      </w:r>
      <w:r w:rsidRPr="00DF6167">
        <w:rPr>
          <w:rFonts w:ascii="Traditional Arabic" w:hAnsi="Traditional Arabic" w:cs="Traditional Arabic" w:hint="cs"/>
          <w:sz w:val="36"/>
          <w:szCs w:val="36"/>
          <w:rtl/>
        </w:rPr>
        <w:t>علىجبهتهأويمشىعلىحبل</w:t>
      </w:r>
      <w:r w:rsidRPr="00DF6167">
        <w:rPr>
          <w:rFonts w:ascii="Traditional Arabic" w:hAnsi="Traditional Arabic" w:cs="Traditional Arabic"/>
          <w:sz w:val="36"/>
          <w:szCs w:val="36"/>
          <w:vertAlign w:val="superscript"/>
          <w:rtl/>
        </w:rPr>
        <w:footnoteReference w:id="265"/>
      </w:r>
      <w:r w:rsidRPr="00DF6167">
        <w:rPr>
          <w:rFonts w:ascii="Traditional Arabic" w:hAnsi="Traditional Arabic" w:cs="Traditional Arabic" w:hint="cs"/>
          <w:sz w:val="36"/>
          <w:szCs w:val="36"/>
          <w:rtl/>
        </w:rPr>
        <w:t xml:space="preserve">. </w:t>
      </w:r>
    </w:p>
    <w:p w:rsidR="00644759" w:rsidRDefault="00DF6167" w:rsidP="00547AE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p>
    <w:p w:rsidR="00CF798D" w:rsidRDefault="00644759" w:rsidP="00D55629">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يظهر مما مضى انعقد إجماع أهل العلم </w:t>
      </w:r>
      <w:r w:rsidR="00DF6167" w:rsidRPr="00DF6167">
        <w:rPr>
          <w:rFonts w:ascii="Traditional Arabic" w:hAnsi="Traditional Arabic" w:cs="Traditional Arabic" w:hint="cs"/>
          <w:sz w:val="36"/>
          <w:szCs w:val="36"/>
          <w:rtl/>
        </w:rPr>
        <w:t>علىجوازاللهوفىوليمةالنكاح</w:t>
      </w:r>
      <w:r w:rsidR="00A13678">
        <w:rPr>
          <w:rFonts w:ascii="Traditional Arabic" w:hAnsi="Traditional Arabic" w:cs="Traditional Arabic"/>
          <w:sz w:val="36"/>
          <w:szCs w:val="36"/>
          <w:rtl/>
        </w:rPr>
        <w:t>،</w:t>
      </w:r>
      <w:r w:rsidR="00B055AA">
        <w:rPr>
          <w:rFonts w:ascii="Traditional Arabic" w:hAnsi="Traditional Arabic" w:cs="Traditional Arabic" w:hint="cs"/>
          <w:sz w:val="36"/>
          <w:szCs w:val="36"/>
          <w:rtl/>
        </w:rPr>
        <w:t xml:space="preserve"> مثل ضرب الدف وشبهه مالم يكن محرماً</w:t>
      </w:r>
      <w:r>
        <w:rPr>
          <w:rFonts w:ascii="Traditional Arabic" w:hAnsi="Traditional Arabic" w:cs="Traditional Arabic" w:hint="cs"/>
          <w:sz w:val="36"/>
          <w:szCs w:val="36"/>
          <w:rtl/>
        </w:rPr>
        <w:t xml:space="preserve">, </w:t>
      </w:r>
      <w:r w:rsidR="00DF6167" w:rsidRPr="00DF6167">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w:t>
      </w:r>
    </w:p>
    <w:p w:rsidR="00DF6167" w:rsidRPr="008673EF" w:rsidRDefault="00944E65"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المسألة الثانية</w:t>
      </w:r>
      <w:r w:rsidR="00DF6167" w:rsidRPr="00DF6167">
        <w:rPr>
          <w:rFonts w:ascii="Traditional Arabic" w:hAnsi="Traditional Arabic" w:cs="Traditional Arabic"/>
          <w:b/>
          <w:bCs/>
          <w:sz w:val="36"/>
          <w:szCs w:val="36"/>
          <w:rtl/>
        </w:rPr>
        <w:t xml:space="preserve">: </w:t>
      </w:r>
      <w:r w:rsidR="00DF6167" w:rsidRPr="00DF6167">
        <w:rPr>
          <w:rFonts w:ascii="Traditional Arabic" w:hAnsi="Traditional Arabic" w:cs="Traditional Arabic" w:hint="cs"/>
          <w:b/>
          <w:bCs/>
          <w:sz w:val="36"/>
          <w:szCs w:val="36"/>
          <w:rtl/>
        </w:rPr>
        <w:t>بَابحَقِّإِجَابَةِالْوَلِيمَةِوَالدَّعْوَةِ</w:t>
      </w:r>
      <w:r w:rsidR="0037495F">
        <w:rPr>
          <w:rFonts w:ascii="Traditional Arabic" w:hAnsi="Traditional Arabic" w:cs="Traditional Arabic" w:hint="cs"/>
          <w:b/>
          <w:bCs/>
          <w:sz w:val="36"/>
          <w:szCs w:val="36"/>
          <w:rtl/>
        </w:rPr>
        <w:t>.</w:t>
      </w:r>
    </w:p>
    <w:p w:rsidR="00DF6167" w:rsidRPr="0007205E" w:rsidRDefault="0007205E" w:rsidP="000A1CB7">
      <w:pPr>
        <w:bidi/>
        <w:rPr>
          <w:rFonts w:ascii="Traditional Arabic" w:hAnsi="Traditional Arabic" w:cs="Traditional Arabic"/>
          <w:sz w:val="36"/>
          <w:szCs w:val="36"/>
          <w:rtl/>
        </w:rPr>
      </w:pPr>
      <w:r w:rsidRPr="0007205E">
        <w:rPr>
          <w:rFonts w:ascii="Traditional Arabic" w:hAnsi="Traditional Arabic" w:cs="Traditional Arabic" w:hint="cs"/>
          <w:sz w:val="36"/>
          <w:szCs w:val="36"/>
          <w:rtl/>
        </w:rPr>
        <w:t>قال الإمام ابن بطال -</w:t>
      </w:r>
      <w:r w:rsidR="00A224C5" w:rsidRPr="0007205E">
        <w:rPr>
          <w:rFonts w:ascii="Traditional Arabic" w:hAnsi="Traditional Arabic" w:cs="Traditional Arabic" w:hint="cs"/>
          <w:sz w:val="36"/>
          <w:szCs w:val="36"/>
          <w:rtl/>
        </w:rPr>
        <w:t>رحمه الله-</w:t>
      </w:r>
      <w:r w:rsidR="00A13678" w:rsidRPr="0007205E">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DF6167" w:rsidRPr="0007205E">
        <w:rPr>
          <w:rFonts w:ascii="Traditional Arabic" w:hAnsi="Traditional Arabic" w:cs="Traditional Arabic" w:hint="cs"/>
          <w:sz w:val="36"/>
          <w:szCs w:val="36"/>
          <w:rtl/>
        </w:rPr>
        <w:t>اتفقالعلماءعلىوجوبإجابةالوليمة</w:t>
      </w:r>
      <w:r w:rsidR="00A13678" w:rsidRPr="0007205E">
        <w:rPr>
          <w:rFonts w:ascii="Traditional Arabic" w:hAnsi="Traditional Arabic" w:cs="Traditional Arabic"/>
          <w:sz w:val="36"/>
          <w:szCs w:val="36"/>
          <w:rtl/>
        </w:rPr>
        <w:t>،</w:t>
      </w:r>
      <w:r w:rsidR="0037495F" w:rsidRPr="0007205E">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DF6167" w:rsidRPr="0007205E">
        <w:rPr>
          <w:rFonts w:ascii="Traditional Arabic" w:hAnsi="Traditional Arabic" w:cs="Traditional Arabic"/>
          <w:sz w:val="36"/>
          <w:szCs w:val="36"/>
          <w:vertAlign w:val="superscript"/>
          <w:rtl/>
        </w:rPr>
        <w:footnoteReference w:id="266"/>
      </w:r>
      <w:r>
        <w:rPr>
          <w:rFonts w:ascii="Traditional Arabic" w:hAnsi="Traditional Arabic" w:cs="Traditional Arabic" w:hint="cs"/>
          <w:sz w:val="36"/>
          <w:szCs w:val="36"/>
          <w:rtl/>
        </w:rPr>
        <w:t>.</w:t>
      </w:r>
    </w:p>
    <w:p w:rsidR="00C92135" w:rsidRDefault="00C92135" w:rsidP="000A1CB7">
      <w:pPr>
        <w:bidi/>
        <w:rPr>
          <w:rFonts w:ascii="Traditional Arabic" w:hAnsi="Traditional Arabic" w:cs="Traditional Arabic"/>
          <w:b/>
          <w:bCs/>
          <w:sz w:val="36"/>
          <w:szCs w:val="36"/>
          <w:rtl/>
        </w:rPr>
      </w:pPr>
    </w:p>
    <w:p w:rsidR="00DF6167" w:rsidRPr="00DF6167" w:rsidRDefault="00DF6167" w:rsidP="00C9213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عدد من العلماء: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العظيمآبادي</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ونقلالقاضياتفاقالعلماءعلىوجوبالإجابةفيوليمةالعرسقالواختلفوافيماسواها "</w:t>
      </w:r>
      <w:r w:rsidRPr="00DF6167">
        <w:rPr>
          <w:rFonts w:ascii="Traditional Arabic" w:hAnsi="Traditional Arabic" w:cs="Traditional Arabic"/>
          <w:sz w:val="36"/>
          <w:szCs w:val="36"/>
          <w:vertAlign w:val="superscript"/>
          <w:rtl/>
        </w:rPr>
        <w:footnoteReference w:id="267"/>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عبد البر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 xml:space="preserve">أجمعوا على وجوب الإتيان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وليمة في العرس واختلفوا فيما سوى ذلك"</w:t>
      </w:r>
      <w:r w:rsidRPr="00DF6167">
        <w:rPr>
          <w:rFonts w:ascii="Traditional Arabic" w:hAnsi="Traditional Arabic" w:cs="Traditional Arabic"/>
          <w:sz w:val="36"/>
          <w:szCs w:val="36"/>
          <w:vertAlign w:val="superscript"/>
          <w:rtl/>
        </w:rPr>
        <w:footnoteReference w:id="268"/>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القاضي عياض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"فلملميختلفالعلماءفيوجوبالإجابةفيوليمة</w:t>
      </w:r>
      <w:r w:rsidR="00486C44">
        <w:rPr>
          <w:rFonts w:ascii="Traditional Arabic" w:hAnsi="Traditional Arabic" w:cs="Traditional Arabic" w:hint="cs"/>
          <w:sz w:val="36"/>
          <w:szCs w:val="36"/>
          <w:rtl/>
        </w:rPr>
        <w:t xml:space="preserve"> العرس، واختلفوا فيما عداها"</w:t>
      </w:r>
      <w:r w:rsidRPr="00DF6167">
        <w:rPr>
          <w:rFonts w:ascii="Traditional Arabic" w:hAnsi="Traditional Arabic" w:cs="Traditional Arabic"/>
          <w:sz w:val="36"/>
          <w:szCs w:val="36"/>
          <w:vertAlign w:val="superscript"/>
          <w:rtl/>
        </w:rPr>
        <w:footnoteReference w:id="269"/>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أبو العباس القرطبي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قالعياض</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لميختلفالعلماءفيوجوبالإجابةفيوليمةالعرس"</w:t>
      </w:r>
      <w:r w:rsidRPr="00DF6167">
        <w:rPr>
          <w:rFonts w:ascii="Traditional Arabic" w:hAnsi="Traditional Arabic" w:cs="Traditional Arabic"/>
          <w:sz w:val="36"/>
          <w:szCs w:val="36"/>
          <w:vertAlign w:val="superscript"/>
          <w:rtl/>
        </w:rPr>
        <w:footnoteReference w:id="270"/>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النووي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ونقلالقاضياتفاقالعلماءعلىوجوب</w:t>
      </w:r>
      <w:r w:rsidR="00486C44">
        <w:rPr>
          <w:rFonts w:ascii="Traditional Arabic" w:hAnsi="Traditional Arabic" w:cs="Traditional Arabic" w:hint="cs"/>
          <w:sz w:val="36"/>
          <w:szCs w:val="36"/>
          <w:rtl/>
        </w:rPr>
        <w:t xml:space="preserve"> الإ</w:t>
      </w:r>
      <w:r w:rsidRPr="00DF6167">
        <w:rPr>
          <w:rFonts w:ascii="Traditional Arabic" w:hAnsi="Traditional Arabic" w:cs="Traditional Arabic" w:hint="cs"/>
          <w:sz w:val="36"/>
          <w:szCs w:val="36"/>
          <w:rtl/>
        </w:rPr>
        <w:t>جابةفيوليمةالعرسقالواختلفوافيماسواها"</w:t>
      </w:r>
      <w:r w:rsidRPr="00DF6167">
        <w:rPr>
          <w:rFonts w:ascii="Traditional Arabic" w:hAnsi="Traditional Arabic" w:cs="Traditional Arabic"/>
          <w:sz w:val="36"/>
          <w:szCs w:val="36"/>
          <w:vertAlign w:val="superscript"/>
          <w:rtl/>
        </w:rPr>
        <w:footnoteReference w:id="271"/>
      </w:r>
      <w:r w:rsidR="0037495F">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قدامة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"قالابنعبدالبرلاخلاففيوجوبالإجابة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الوليمةلمندعي</w:t>
      </w:r>
      <w:r w:rsidR="00486C44">
        <w:rPr>
          <w:rFonts w:ascii="Traditional Arabic" w:hAnsi="Traditional Arabic" w:cs="Traditional Arabic" w:hint="cs"/>
          <w:sz w:val="36"/>
          <w:szCs w:val="36"/>
          <w:rtl/>
        </w:rPr>
        <w:t xml:space="preserve"> إذ</w:t>
      </w:r>
      <w:r w:rsidRPr="00DF6167">
        <w:rPr>
          <w:rFonts w:ascii="Traditional Arabic" w:hAnsi="Traditional Arabic" w:cs="Traditional Arabic" w:hint="cs"/>
          <w:sz w:val="36"/>
          <w:szCs w:val="36"/>
          <w:rtl/>
        </w:rPr>
        <w:t>الم</w:t>
      </w:r>
      <w:r w:rsidR="00486C44">
        <w:rPr>
          <w:rFonts w:ascii="Traditional Arabic" w:hAnsi="Traditional Arabic" w:cs="Traditional Arabic" w:hint="cs"/>
          <w:sz w:val="36"/>
          <w:szCs w:val="36"/>
          <w:rtl/>
        </w:rPr>
        <w:t xml:space="preserve"> يك</w:t>
      </w:r>
      <w:r w:rsidRPr="00DF6167">
        <w:rPr>
          <w:rFonts w:ascii="Traditional Arabic" w:hAnsi="Traditional Arabic" w:cs="Traditional Arabic" w:hint="cs"/>
          <w:sz w:val="36"/>
          <w:szCs w:val="36"/>
          <w:rtl/>
        </w:rPr>
        <w:t>نفيهالهو"</w:t>
      </w:r>
      <w:r w:rsidRPr="00DF6167">
        <w:rPr>
          <w:rFonts w:ascii="Traditional Arabic" w:hAnsi="Traditional Arabic" w:cs="Traditional Arabic"/>
          <w:sz w:val="36"/>
          <w:szCs w:val="36"/>
          <w:vertAlign w:val="superscript"/>
          <w:rtl/>
        </w:rPr>
        <w:footnoteReference w:id="272"/>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الحنابلة:</w:t>
      </w:r>
    </w:p>
    <w:p w:rsidR="00DF6167" w:rsidRPr="00F365AB"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مفلح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والإجابةإليهاواجبةفيالأشهرعنهقالهفيالإفصاحوذكرابنعبدالبرأنهلاخلاففيهاإذالميكنفيهالهو"</w:t>
      </w:r>
      <w:r w:rsidRPr="00DF6167">
        <w:rPr>
          <w:rFonts w:ascii="Traditional Arabic" w:hAnsi="Traditional Arabic" w:cs="Traditional Arabic"/>
          <w:sz w:val="36"/>
          <w:szCs w:val="36"/>
          <w:vertAlign w:val="superscript"/>
          <w:rtl/>
        </w:rPr>
        <w:footnoteReference w:id="273"/>
      </w:r>
      <w:r w:rsidRPr="00DF6167">
        <w:rPr>
          <w:rFonts w:ascii="Traditional Arabic" w:hAnsi="Traditional Arabic" w:cs="Traditional Arabic" w:hint="cs"/>
          <w:sz w:val="36"/>
          <w:szCs w:val="36"/>
          <w:rtl/>
        </w:rPr>
        <w:t>.</w:t>
      </w:r>
    </w:p>
    <w:p w:rsidR="00486C44" w:rsidRDefault="00DF6167" w:rsidP="00547AE1">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وممنحكىالخلافعلى هذه المسألة:</w:t>
      </w:r>
    </w:p>
    <w:p w:rsidR="00DF6167" w:rsidRPr="00DF6167" w:rsidRDefault="00DF6167" w:rsidP="00486C44">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لم أجد فيما اطلعت عليه من كتب أهل </w:t>
      </w:r>
      <w:r w:rsidR="00C529E5">
        <w:rPr>
          <w:rFonts w:ascii="Traditional Arabic" w:hAnsi="Traditional Arabic" w:cs="Traditional Arabic" w:hint="cs"/>
          <w:sz w:val="36"/>
          <w:szCs w:val="36"/>
          <w:rtl/>
        </w:rPr>
        <w:t>العلم من حكى خلافاً في المسألة.</w:t>
      </w:r>
    </w:p>
    <w:p w:rsidR="00D55629" w:rsidRDefault="00DF6167" w:rsidP="00547AE1">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p>
    <w:p w:rsidR="00DF6167" w:rsidRDefault="00062993" w:rsidP="00D55629">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الإمام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اتفاقالعلماءعلىوجوبإجابةالوليمة؛ </w:t>
      </w:r>
      <w:r w:rsidR="0007671F" w:rsidRPr="0007671F">
        <w:rPr>
          <w:rFonts w:ascii="Traditional Arabic" w:hAnsi="Traditional Arabic" w:cs="Traditional Arabic" w:hint="cs"/>
          <w:sz w:val="36"/>
          <w:szCs w:val="36"/>
          <w:rtl/>
        </w:rPr>
        <w:t>هوقولصحيحقدوافقهعليهأهلالعلمفيعدموجودالخلاف</w:t>
      </w:r>
      <w:r w:rsidR="00DF6167" w:rsidRPr="00DF6167">
        <w:rPr>
          <w:rFonts w:ascii="Traditional Arabic" w:hAnsi="Traditional Arabic" w:cs="Traditional Arabic" w:hint="cs"/>
          <w:sz w:val="36"/>
          <w:szCs w:val="36"/>
          <w:rtl/>
        </w:rPr>
        <w:t>، وكل هذا: مالم يكن في الدعوة منكر. فإن كان، فلايجوز حضورها عند كافة العلماء. والله أعلم.</w:t>
      </w:r>
    </w:p>
    <w:p w:rsidR="00C92135" w:rsidRDefault="00C92135">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w:t>
      </w:r>
      <w:r w:rsidR="000604F5">
        <w:rPr>
          <w:rFonts w:ascii="Traditional Arabic" w:hAnsi="Traditional Arabic" w:cs="Traditional Arabic" w:hint="cs"/>
          <w:b/>
          <w:bCs/>
          <w:sz w:val="36"/>
          <w:szCs w:val="36"/>
          <w:rtl/>
        </w:rPr>
        <w:t>الثامن</w:t>
      </w:r>
      <w:r w:rsidR="00A13678">
        <w:rPr>
          <w:rFonts w:ascii="Traditional Arabic" w:hAnsi="Traditional Arabic" w:cs="Traditional Arabic"/>
          <w:b/>
          <w:bCs/>
          <w:sz w:val="36"/>
          <w:szCs w:val="36"/>
          <w:rtl/>
        </w:rPr>
        <w:t>:</w:t>
      </w:r>
      <w:r w:rsidRPr="00DF6167">
        <w:rPr>
          <w:rFonts w:ascii="Traditional Arabic" w:hAnsi="Traditional Arabic" w:cs="Traditional Arabic" w:hint="cs"/>
          <w:b/>
          <w:bCs/>
          <w:sz w:val="36"/>
          <w:szCs w:val="36"/>
          <w:rtl/>
        </w:rPr>
        <w:t>بابصومالمرأةبإذنزوجها</w:t>
      </w:r>
      <w:r w:rsidR="000604F5">
        <w:rPr>
          <w:rFonts w:ascii="Traditional Arabic" w:hAnsi="Traditional Arabic" w:cs="Traditional Arabic" w:hint="cs"/>
          <w:b/>
          <w:bCs/>
          <w:sz w:val="36"/>
          <w:szCs w:val="36"/>
          <w:rtl/>
        </w:rPr>
        <w:t xml:space="preserve"> تطوعاً</w:t>
      </w:r>
      <w:r w:rsidRPr="00DF6167">
        <w:rPr>
          <w:rFonts w:ascii="Traditional Arabic" w:hAnsi="Traditional Arabic" w:cs="Traditional Arabic" w:hint="cs"/>
          <w:b/>
          <w:bCs/>
          <w:sz w:val="36"/>
          <w:szCs w:val="36"/>
          <w:rtl/>
        </w:rPr>
        <w:t>،وبابقوله</w:t>
      </w:r>
      <w:r w:rsidR="00A95653">
        <w:rPr>
          <w:rFonts w:ascii="Traditional Arabic" w:hAnsi="Traditional Arabic" w:cs="Traditional Arabic" w:hint="cs"/>
          <w:b/>
          <w:bCs/>
          <w:sz w:val="36"/>
          <w:szCs w:val="36"/>
          <w:rtl/>
        </w:rPr>
        <w:t>تعالى</w:t>
      </w:r>
      <w:r w:rsidRPr="00DF6167">
        <w:rPr>
          <w:rFonts w:ascii="Traditional Arabic" w:hAnsi="Traditional Arabic" w:cs="Traditional Arabic"/>
          <w:b/>
          <w:bCs/>
          <w:sz w:val="36"/>
          <w:szCs w:val="36"/>
          <w:rtl/>
        </w:rPr>
        <w:t>:(</w:t>
      </w:r>
      <w:r w:rsidRPr="00DF6167">
        <w:rPr>
          <w:rFonts w:ascii="Traditional Arabic" w:hAnsi="Traditional Arabic" w:cs="Traditional Arabic" w:hint="cs"/>
          <w:b/>
          <w:bCs/>
          <w:sz w:val="36"/>
          <w:szCs w:val="36"/>
          <w:rtl/>
        </w:rPr>
        <w:t>وإنامرأةخافتمنبعلهانشوزاأوعراضا</w:t>
      </w:r>
      <w:r w:rsidRPr="00DF6167">
        <w:rPr>
          <w:rFonts w:ascii="Traditional Arabic" w:hAnsi="Traditional Arabic" w:cs="Traditional Arabic"/>
          <w:b/>
          <w:bCs/>
          <w:sz w:val="36"/>
          <w:szCs w:val="36"/>
          <w:rtl/>
        </w:rPr>
        <w:t>)</w:t>
      </w:r>
      <w:r w:rsidRPr="00DF6167">
        <w:rPr>
          <w:rFonts w:ascii="Traditional Arabic" w:hAnsi="Traditional Arabic" w:cs="Traditional Arabic" w:hint="cs"/>
          <w:b/>
          <w:bCs/>
          <w:sz w:val="36"/>
          <w:szCs w:val="36"/>
          <w:rtl/>
        </w:rPr>
        <w:t>.</w:t>
      </w:r>
    </w:p>
    <w:p w:rsidR="00DF6167" w:rsidRPr="0007205E" w:rsidRDefault="00DF6167" w:rsidP="000A1CB7">
      <w:pPr>
        <w:bidi/>
        <w:rPr>
          <w:rFonts w:ascii="Traditional Arabic" w:hAnsi="Traditional Arabic" w:cs="Traditional Arabic"/>
          <w:sz w:val="36"/>
          <w:szCs w:val="36"/>
          <w:rtl/>
        </w:rPr>
      </w:pPr>
      <w:r w:rsidRPr="0007205E">
        <w:rPr>
          <w:rFonts w:ascii="Traditional Arabic" w:hAnsi="Traditional Arabic" w:cs="Traditional Arabic" w:hint="cs"/>
          <w:sz w:val="36"/>
          <w:szCs w:val="36"/>
          <w:rtl/>
        </w:rPr>
        <w:t>وسيكون تحت هذا المطلب مسألتان هما:</w:t>
      </w:r>
    </w:p>
    <w:p w:rsidR="00DF6167" w:rsidRPr="00DF6167" w:rsidRDefault="00DF6167" w:rsidP="000A1CB7">
      <w:pPr>
        <w:tabs>
          <w:tab w:val="left" w:pos="2520"/>
        </w:tabs>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المسألة الأولى: بَابصَوْمِالْمَرْأَةِبِإِذْنِزَوْجِهَاتَطَوُّع</w:t>
      </w:r>
      <w:r w:rsidR="00A17D8F">
        <w:rPr>
          <w:rFonts w:ascii="Traditional Arabic" w:hAnsi="Traditional Arabic" w:cs="Traditional Arabic" w:hint="cs"/>
          <w:b/>
          <w:bCs/>
          <w:sz w:val="36"/>
          <w:szCs w:val="36"/>
          <w:rtl/>
        </w:rPr>
        <w:t>اً</w:t>
      </w:r>
      <w:r w:rsidRPr="00DF6167">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Pr="00DF6167">
        <w:rPr>
          <w:rFonts w:ascii="Traditional Arabic" w:hAnsi="Traditional Arabic" w:cs="Traditional Arabic" w:hint="cs"/>
          <w:sz w:val="36"/>
          <w:szCs w:val="36"/>
          <w:rtl/>
        </w:rPr>
        <w:t xml:space="preserve"> " قالالمهلب</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هذاالصومالمنهىعنهالمرأةإلابإذنزوجهاهو صومالتطوععندالعلماء</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كماترجمبهالبخارى</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لإجماعهمعلىأنالزوجليسلهأنيمنعهامنأداءالفرائضاللازمة</w:t>
      </w:r>
      <w:r w:rsidR="00282131">
        <w:rPr>
          <w:rFonts w:ascii="Traditional Arabic" w:hAnsi="Traditional Arabic" w:cs="Traditional Arabic" w:hint="cs"/>
          <w:sz w:val="36"/>
          <w:szCs w:val="36"/>
          <w:rtl/>
        </w:rPr>
        <w:t>لها"</w:t>
      </w:r>
      <w:r w:rsidRPr="00DF6167">
        <w:rPr>
          <w:rFonts w:ascii="Traditional Arabic" w:hAnsi="Traditional Arabic" w:cs="Traditional Arabic"/>
          <w:sz w:val="36"/>
          <w:szCs w:val="36"/>
          <w:vertAlign w:val="superscript"/>
          <w:rtl/>
        </w:rPr>
        <w:footnoteReference w:id="274"/>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على هذه المسألة:</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 وهذه المسألة من المسائل التي لم أجد </w:t>
      </w:r>
      <w:r w:rsidRPr="00DF6167">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ف</w:t>
      </w:r>
      <w:r w:rsidR="00282131">
        <w:rPr>
          <w:rFonts w:ascii="Traditional Arabic" w:hAnsi="Traditional Arabic" w:cs="Traditional Arabic" w:hint="cs"/>
          <w:sz w:val="36"/>
          <w:szCs w:val="36"/>
          <w:rtl/>
        </w:rPr>
        <w:t xml:space="preserve">يما اطلعت عليه من كتب أهل العلم- </w:t>
      </w:r>
      <w:r w:rsidRPr="00DF6167">
        <w:rPr>
          <w:rFonts w:ascii="Traditional Arabic" w:hAnsi="Traditional Arabic" w:cs="Traditional Arabic" w:hint="cs"/>
          <w:sz w:val="36"/>
          <w:szCs w:val="36"/>
          <w:rtl/>
        </w:rPr>
        <w:t>من حكى الإجماع سوى ماذكره</w:t>
      </w:r>
      <w:r w:rsidR="00282131">
        <w:rPr>
          <w:rFonts w:ascii="Traditional Arabic" w:hAnsi="Traditional Arabic" w:cs="Traditional Arabic" w:hint="cs"/>
          <w:b/>
          <w:b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العيني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D55629">
        <w:rPr>
          <w:rFonts w:ascii="Traditional Arabic" w:hAnsi="Traditional Arabic" w:cs="Traditional Arabic"/>
          <w:sz w:val="36"/>
          <w:szCs w:val="36"/>
          <w:rtl/>
        </w:rPr>
        <w:t>: "</w:t>
      </w:r>
      <w:r w:rsidRPr="00DF6167">
        <w:rPr>
          <w:rFonts w:ascii="Traditional Arabic" w:hAnsi="Traditional Arabic" w:cs="Traditional Arabic" w:hint="cs"/>
          <w:sz w:val="36"/>
          <w:szCs w:val="36"/>
          <w:rtl/>
        </w:rPr>
        <w:t>قالصاحبالتلويحواتفقالعلماء</w:t>
      </w:r>
      <w:r w:rsidR="008949C6">
        <w:rPr>
          <w:rFonts w:ascii="Traditional Arabic" w:hAnsi="Traditional Arabic" w:cs="Traditional Arabic" w:hint="cs"/>
          <w:sz w:val="36"/>
          <w:szCs w:val="36"/>
          <w:rtl/>
        </w:rPr>
        <w:t xml:space="preserve"> على </w:t>
      </w:r>
      <w:r w:rsidRPr="00DF6167">
        <w:rPr>
          <w:rFonts w:ascii="Traditional Arabic" w:hAnsi="Traditional Arabic" w:cs="Traditional Arabic" w:hint="cs"/>
          <w:sz w:val="36"/>
          <w:szCs w:val="36"/>
          <w:rtl/>
        </w:rPr>
        <w:t>مثلمابوبالبخاري</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75"/>
      </w:r>
      <w:r w:rsidR="0037495F">
        <w:rPr>
          <w:rFonts w:ascii="Traditional Arabic" w:hAnsi="Traditional Arabic" w:cs="Traditional Arabic"/>
          <w:sz w:val="36"/>
          <w:szCs w:val="36"/>
          <w:rtl/>
        </w:rPr>
        <w:t>.</w:t>
      </w:r>
    </w:p>
    <w:p w:rsidR="00DF6167" w:rsidRPr="00F365AB"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أبيإياس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أماصومالفرضفلاخلافبينالمسلمينفيأنهلايحتاج</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إذنالزوج</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ولايملكالزوجمنعزوجتهمنه</w:t>
      </w:r>
      <w:r w:rsidR="00282131">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76"/>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على هذه المسألة: </w:t>
      </w:r>
    </w:p>
    <w:p w:rsid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لم أجد فيما اطلعت عليه من كتب أهل العلم من حكى خلافاً في هذه المسألة.</w:t>
      </w:r>
    </w:p>
    <w:p w:rsidR="00D55629" w:rsidRPr="00DF6167" w:rsidRDefault="00D55629" w:rsidP="00D55629">
      <w:pPr>
        <w:bidi/>
        <w:rPr>
          <w:rFonts w:ascii="Traditional Arabic" w:hAnsi="Traditional Arabic" w:cs="Traditional Arabic"/>
          <w:sz w:val="36"/>
          <w:szCs w:val="36"/>
          <w:rtl/>
        </w:rPr>
      </w:pPr>
    </w:p>
    <w:p w:rsidR="003C74C6" w:rsidRDefault="00DF6167" w:rsidP="00C529E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والخلاصة: </w:t>
      </w:r>
    </w:p>
    <w:p w:rsidR="00EA76C3" w:rsidRPr="00D55629" w:rsidRDefault="003C74C6" w:rsidP="00D55629">
      <w:pPr>
        <w:bidi/>
        <w:rPr>
          <w:rFonts w:ascii="Traditional Arabic" w:hAnsi="Traditional Arabic" w:cs="Traditional Arabic"/>
          <w:sz w:val="36"/>
          <w:szCs w:val="36"/>
          <w:rtl/>
        </w:rPr>
      </w:pPr>
      <w:r w:rsidRPr="003C74C6">
        <w:rPr>
          <w:rFonts w:ascii="Traditional Arabic" w:hAnsi="Traditional Arabic" w:cs="Traditional Arabic" w:hint="cs"/>
          <w:sz w:val="36"/>
          <w:szCs w:val="36"/>
          <w:rtl/>
        </w:rPr>
        <w:t>ثبوت الإجماع وصحته</w:t>
      </w:r>
      <w:r w:rsidR="00DF6167" w:rsidRPr="00DF6167">
        <w:rPr>
          <w:rFonts w:ascii="Traditional Arabic" w:hAnsi="Traditional Arabic" w:cs="Traditional Arabic" w:hint="cs"/>
          <w:sz w:val="36"/>
          <w:szCs w:val="36"/>
          <w:rtl/>
        </w:rPr>
        <w:t>علىأنّهليسللمرأةأنتصومتطوّعاًإلاّبإذنزوجها وليس لهأنيمنعهامنأداءالفرائضاللازمة</w:t>
      </w:r>
      <w:r>
        <w:rPr>
          <w:rFonts w:ascii="Traditional Arabic" w:hAnsi="Traditional Arabic" w:cs="Traditional Arabic" w:hint="cs"/>
          <w:sz w:val="36"/>
          <w:szCs w:val="36"/>
          <w:rtl/>
        </w:rPr>
        <w:t xml:space="preserve"> لها,</w:t>
      </w:r>
      <w:r w:rsidR="00DF6167"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 </w:t>
      </w:r>
    </w:p>
    <w:p w:rsidR="00DF6167" w:rsidRPr="00F365AB" w:rsidRDefault="00DF6167" w:rsidP="00EA76C3">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المسألة الثانية: بَابقوله </w:t>
      </w:r>
      <w:r w:rsidR="00A95653">
        <w:rPr>
          <w:rFonts w:ascii="Traditional Arabic" w:hAnsi="Traditional Arabic" w:cs="Traditional Arabic" w:hint="cs"/>
          <w:b/>
          <w:bCs/>
          <w:sz w:val="36"/>
          <w:szCs w:val="36"/>
          <w:rtl/>
        </w:rPr>
        <w:t>تعالى</w:t>
      </w:r>
      <w:r w:rsidRPr="00DF6167">
        <w:rPr>
          <w:rFonts w:ascii="Traditional Arabic" w:hAnsi="Traditional Arabic" w:cs="Traditional Arabic" w:hint="cs"/>
          <w:b/>
          <w:bCs/>
          <w:sz w:val="36"/>
          <w:szCs w:val="36"/>
          <w:rtl/>
        </w:rPr>
        <w:t>: ( وَإِنِامْرَأَةٌخَافَتْمِنْبَعْلِهَانُشُوز</w:t>
      </w:r>
      <w:r w:rsidR="00A17D8F">
        <w:rPr>
          <w:rFonts w:ascii="Traditional Arabic" w:hAnsi="Traditional Arabic" w:cs="Traditional Arabic" w:hint="cs"/>
          <w:b/>
          <w:bCs/>
          <w:sz w:val="36"/>
          <w:szCs w:val="36"/>
          <w:rtl/>
        </w:rPr>
        <w:t>اً</w:t>
      </w:r>
      <w:r w:rsidRPr="00DF6167">
        <w:rPr>
          <w:rFonts w:ascii="Traditional Arabic" w:hAnsi="Traditional Arabic" w:cs="Traditional Arabic" w:hint="cs"/>
          <w:b/>
          <w:bCs/>
          <w:sz w:val="36"/>
          <w:szCs w:val="36"/>
          <w:rtl/>
        </w:rPr>
        <w:t>أَوْإِعْرَاض</w:t>
      </w:r>
      <w:r w:rsidR="00A17D8F">
        <w:rPr>
          <w:rFonts w:ascii="Traditional Arabic" w:hAnsi="Traditional Arabic" w:cs="Traditional Arabic" w:hint="cs"/>
          <w:b/>
          <w:bCs/>
          <w:sz w:val="36"/>
          <w:szCs w:val="36"/>
          <w:rtl/>
        </w:rPr>
        <w:t>اً</w:t>
      </w:r>
      <w:r w:rsidRPr="00DF6167">
        <w:rPr>
          <w:rFonts w:ascii="Traditional Arabic" w:hAnsi="Traditional Arabic" w:cs="Traditional Arabic"/>
          <w:b/>
          <w:bCs/>
          <w:sz w:val="36"/>
          <w:szCs w:val="36"/>
          <w:rtl/>
        </w:rPr>
        <w:t xml:space="preserve"> )</w:t>
      </w:r>
      <w:r w:rsidRPr="00DF6167">
        <w:rPr>
          <w:rFonts w:ascii="Traditional Arabic" w:hAnsi="Traditional Arabic" w:cs="Traditional Arabic" w:hint="cs"/>
          <w:b/>
          <w:bCs/>
          <w:sz w:val="36"/>
          <w:szCs w:val="36"/>
          <w:rtl/>
        </w:rPr>
        <w:t xml:space="preserve">. </w:t>
      </w:r>
    </w:p>
    <w:p w:rsidR="00DF6167" w:rsidRPr="00DF6167" w:rsidRDefault="00F100F8" w:rsidP="000A1CB7">
      <w:pPr>
        <w:bidi/>
        <w:rPr>
          <w:rFonts w:ascii="Traditional Arabic" w:hAnsi="Traditional Arabic" w:cs="Traditional Arabic"/>
          <w:b/>
          <w:bCs/>
          <w:sz w:val="36"/>
          <w:szCs w:val="36"/>
          <w:rtl/>
        </w:rPr>
      </w:pPr>
      <w:r>
        <w:rPr>
          <w:rFonts w:ascii="Traditional Arabic" w:hAnsi="Traditional Arabic" w:cs="Traditional Arabic" w:hint="cs"/>
          <w:sz w:val="36"/>
          <w:szCs w:val="36"/>
          <w:rtl/>
        </w:rPr>
        <w:t>قال ابن بطال -</w:t>
      </w:r>
      <w:r w:rsidR="00A224C5">
        <w:rPr>
          <w:rFonts w:ascii="Traditional Arabic" w:hAnsi="Traditional Arabic" w:cs="Traditional Arabic" w:hint="cs"/>
          <w:sz w:val="36"/>
          <w:szCs w:val="36"/>
          <w:rtl/>
        </w:rPr>
        <w:t>رحمه الله-</w:t>
      </w:r>
      <w:r w:rsidR="00A13678">
        <w:rPr>
          <w:rFonts w:ascii="Traditional Arabic" w:hAnsi="Traditional Arabic" w:cs="Traditional Arabic" w:hint="cs"/>
          <w:sz w:val="36"/>
          <w:szCs w:val="36"/>
          <w:rtl/>
        </w:rPr>
        <w:t>:</w:t>
      </w:r>
      <w:r w:rsidR="00D55629">
        <w:rPr>
          <w:rFonts w:ascii="Traditional Arabic" w:hAnsi="Traditional Arabic" w:cs="Traditional Arabic" w:hint="cs"/>
          <w:sz w:val="36"/>
          <w:szCs w:val="36"/>
          <w:rtl/>
        </w:rPr>
        <w:t xml:space="preserve"> "</w:t>
      </w:r>
      <w:r w:rsidR="00DF6167" w:rsidRPr="00DF6167">
        <w:rPr>
          <w:rFonts w:ascii="Traditional Arabic" w:hAnsi="Traditional Arabic" w:cs="Traditional Arabic" w:hint="cs"/>
          <w:sz w:val="36"/>
          <w:szCs w:val="36"/>
          <w:rtl/>
        </w:rPr>
        <w:t>أجمعالعلماءعلىجوازهذاالصلح</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وكذلكفعلتسودةبالنبى</w:t>
      </w:r>
      <w:r>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صلىاللهعليهوسلم</w:t>
      </w:r>
      <w:r>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حينوهبتيومهالعائشةتبتغىبذلكمرضاة</w:t>
      </w:r>
      <w:r w:rsidR="0037495F">
        <w:rPr>
          <w:rFonts w:ascii="Traditional Arabic" w:hAnsi="Traditional Arabic" w:cs="Traditional Arabic"/>
          <w:sz w:val="36"/>
          <w:szCs w:val="36"/>
          <w:rtl/>
        </w:rPr>
        <w:t>.</w:t>
      </w:r>
      <w:r w:rsidR="008D0C62">
        <w:rPr>
          <w:rFonts w:ascii="Traditional Arabic" w:hAnsi="Traditional Arabic" w:cs="Traditional Arabic" w:hint="cs"/>
          <w:sz w:val="36"/>
          <w:szCs w:val="36"/>
          <w:rtl/>
        </w:rPr>
        <w:t>.."</w:t>
      </w:r>
      <w:r w:rsidR="00DF6167" w:rsidRPr="00DF6167">
        <w:rPr>
          <w:rFonts w:ascii="Traditional Arabic" w:hAnsi="Traditional Arabic" w:cs="Traditional Arabic"/>
          <w:sz w:val="36"/>
          <w:szCs w:val="36"/>
          <w:vertAlign w:val="superscript"/>
          <w:rtl/>
        </w:rPr>
        <w:footnoteReference w:id="277"/>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وممن حكى الإجماع على هذا المسألة عدد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السمرقندي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A13678">
        <w:rPr>
          <w:rFonts w:ascii="Traditional Arabic" w:hAnsi="Traditional Arabic" w:cs="Traditional Arabic"/>
          <w:sz w:val="36"/>
          <w:szCs w:val="36"/>
          <w:rtl/>
        </w:rPr>
        <w:t>:</w:t>
      </w:r>
      <w:r w:rsidR="00D55629">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الصلحجائزبينالمسلمينإلاصلحا</w:t>
      </w:r>
      <w:r w:rsidR="008D0C6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أحلحراما</w:t>
      </w:r>
      <w:r w:rsidR="008D0C62">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أوحرمحلالاوعليهالإجماع</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78"/>
      </w:r>
      <w:r w:rsidR="0037495F">
        <w:rPr>
          <w:rFonts w:ascii="Traditional Arabic" w:hAnsi="Traditional Arabic" w:cs="Traditional Arabic"/>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العيني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D55629">
        <w:rPr>
          <w:rFonts w:ascii="Traditional Arabic" w:hAnsi="Traditional Arabic" w:cs="Traditional Arabic"/>
          <w:sz w:val="36"/>
          <w:szCs w:val="36"/>
          <w:rtl/>
        </w:rPr>
        <w:t>: "</w:t>
      </w:r>
      <w:r w:rsidRPr="00DF6167">
        <w:rPr>
          <w:rFonts w:ascii="Traditional Arabic" w:hAnsi="Traditional Arabic" w:cs="Traditional Arabic" w:hint="cs"/>
          <w:sz w:val="36"/>
          <w:szCs w:val="36"/>
          <w:rtl/>
        </w:rPr>
        <w:t>وقامالإجماععلىجوازهذاالصلح</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79"/>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الْمَاوَرْدِيُّ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w:t>
      </w:r>
      <w:r w:rsidR="008D0C62">
        <w:rPr>
          <w:rFonts w:ascii="Traditional Arabic" w:hAnsi="Traditional Arabic" w:cs="Traditional Arabic" w:hint="cs"/>
          <w:sz w:val="36"/>
          <w:szCs w:val="36"/>
          <w:rtl/>
        </w:rPr>
        <w:t>الأصل في جواز الصلح الكتاب والسنة والأثر والاتفاق وأما الاتفاق فهو إجماع المسلمين على جواز الصلح وإباحته بالشرع</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0"/>
      </w:r>
      <w:r w:rsidR="0037495F">
        <w:rPr>
          <w:rFonts w:ascii="Traditional Arabic" w:hAnsi="Traditional Arabic" w:cs="Traditional Arabic"/>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النووي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فإن</w:t>
      </w:r>
      <w:r w:rsidR="00F100F8">
        <w:rPr>
          <w:rFonts w:ascii="Traditional Arabic" w:hAnsi="Traditional Arabic" w:cs="Traditional Arabic" w:hint="cs"/>
          <w:sz w:val="36"/>
          <w:szCs w:val="36"/>
          <w:rtl/>
        </w:rPr>
        <w:t>الأ</w:t>
      </w:r>
      <w:r w:rsidRPr="00DF6167">
        <w:rPr>
          <w:rFonts w:ascii="Traditional Arabic" w:hAnsi="Traditional Arabic" w:cs="Traditional Arabic" w:hint="cs"/>
          <w:sz w:val="36"/>
          <w:szCs w:val="36"/>
          <w:rtl/>
        </w:rPr>
        <w:t>صلفيجوازالصلحالكتابوالسنة</w:t>
      </w:r>
      <w:r w:rsidR="00F100F8">
        <w:rPr>
          <w:rFonts w:ascii="Traditional Arabic" w:hAnsi="Traditional Arabic" w:cs="Traditional Arabic" w:hint="cs"/>
          <w:sz w:val="36"/>
          <w:szCs w:val="36"/>
          <w:rtl/>
        </w:rPr>
        <w:t>والإ</w:t>
      </w:r>
      <w:r w:rsidRPr="00DF6167">
        <w:rPr>
          <w:rFonts w:ascii="Traditional Arabic" w:hAnsi="Traditional Arabic" w:cs="Traditional Arabic" w:hint="cs"/>
          <w:sz w:val="36"/>
          <w:szCs w:val="36"/>
          <w:rtl/>
        </w:rPr>
        <w:t>جماع</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1"/>
      </w:r>
      <w:r w:rsidR="00F100F8">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الأسيوطي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xml:space="preserve">: " </w:t>
      </w:r>
      <w:r w:rsidR="00F100F8">
        <w:rPr>
          <w:rFonts w:ascii="Traditional Arabic" w:hAnsi="Traditional Arabic" w:cs="Traditional Arabic" w:hint="cs"/>
          <w:sz w:val="36"/>
          <w:szCs w:val="36"/>
          <w:rtl/>
        </w:rPr>
        <w:t>الأ</w:t>
      </w:r>
      <w:r w:rsidRPr="00DF6167">
        <w:rPr>
          <w:rFonts w:ascii="Traditional Arabic" w:hAnsi="Traditional Arabic" w:cs="Traditional Arabic" w:hint="cs"/>
          <w:sz w:val="36"/>
          <w:szCs w:val="36"/>
          <w:rtl/>
        </w:rPr>
        <w:t>صلفيجوازالصلح</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الكتابوالسنةوالاجماع</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فإن</w:t>
      </w:r>
      <w:r w:rsidR="00F100F8">
        <w:rPr>
          <w:rFonts w:ascii="Traditional Arabic" w:hAnsi="Traditional Arabic" w:cs="Traditional Arabic" w:hint="cs"/>
          <w:sz w:val="36"/>
          <w:szCs w:val="36"/>
          <w:rtl/>
        </w:rPr>
        <w:t>الأ</w:t>
      </w:r>
      <w:r w:rsidRPr="00DF6167">
        <w:rPr>
          <w:rFonts w:ascii="Traditional Arabic" w:hAnsi="Traditional Arabic" w:cs="Traditional Arabic" w:hint="cs"/>
          <w:sz w:val="36"/>
          <w:szCs w:val="36"/>
          <w:rtl/>
        </w:rPr>
        <w:t>مةأجمعتعلىجوازه</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2"/>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الحنابلة:</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ابنقدامة</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F100F8">
        <w:rPr>
          <w:rFonts w:ascii="Traditional Arabic" w:hAnsi="Traditional Arabic" w:cs="Traditional Arabic"/>
          <w:sz w:val="36"/>
          <w:szCs w:val="36"/>
          <w:rtl/>
        </w:rPr>
        <w:t>: "</w:t>
      </w:r>
      <w:r w:rsidRPr="00DF6167">
        <w:rPr>
          <w:rFonts w:ascii="Traditional Arabic" w:hAnsi="Traditional Arabic" w:cs="Traditional Arabic" w:hint="cs"/>
          <w:sz w:val="36"/>
          <w:szCs w:val="36"/>
          <w:rtl/>
        </w:rPr>
        <w:t>وأجمعتالأئمةعلىجوازالصلحفيهذهالأنواعالتيذكرناها</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3"/>
      </w:r>
      <w:r w:rsidR="0037495F">
        <w:rPr>
          <w:rFonts w:ascii="Traditional Arabic" w:hAnsi="Traditional Arabic" w:cs="Traditional Arabic"/>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الزركشي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F100F8">
        <w:rPr>
          <w:rFonts w:ascii="Traditional Arabic" w:hAnsi="Traditional Arabic" w:cs="Traditional Arabic"/>
          <w:sz w:val="36"/>
          <w:szCs w:val="36"/>
          <w:rtl/>
        </w:rPr>
        <w:t>: "</w:t>
      </w:r>
      <w:r w:rsidRPr="00DF6167">
        <w:rPr>
          <w:rFonts w:ascii="Traditional Arabic" w:hAnsi="Traditional Arabic" w:cs="Traditional Arabic" w:hint="cs"/>
          <w:sz w:val="36"/>
          <w:szCs w:val="36"/>
          <w:rtl/>
        </w:rPr>
        <w:t>وأجمعتالأمةعلىجوازالصلحفيالجملةواللهأعلم</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4"/>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ابنمفلح</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F100F8">
        <w:rPr>
          <w:rFonts w:ascii="Traditional Arabic" w:hAnsi="Traditional Arabic" w:cs="Traditional Arabic"/>
          <w:sz w:val="36"/>
          <w:szCs w:val="36"/>
          <w:rtl/>
        </w:rPr>
        <w:t>: "</w:t>
      </w:r>
      <w:r w:rsidRPr="00DF6167">
        <w:rPr>
          <w:rFonts w:ascii="Traditional Arabic" w:hAnsi="Traditional Arabic" w:cs="Traditional Arabic" w:hint="cs"/>
          <w:sz w:val="36"/>
          <w:szCs w:val="36"/>
          <w:rtl/>
        </w:rPr>
        <w:t>وهوثابتبالإجماع</w:t>
      </w:r>
      <w:r w:rsidR="00F100F8">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5"/>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غير المذاهب الأربعة:</w:t>
      </w:r>
    </w:p>
    <w:p w:rsidR="00DF6167" w:rsidRPr="00F365AB"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الشوكاني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"وحديثعائشةيدلعلىأنهيجوزللمرأةأنتهبيومهالضرتهاوهومجمععليهكما</w:t>
      </w:r>
      <w:r w:rsidR="008D0C62">
        <w:rPr>
          <w:rFonts w:ascii="Traditional Arabic" w:hAnsi="Traditional Arabic" w:cs="Traditional Arabic" w:hint="cs"/>
          <w:sz w:val="36"/>
          <w:szCs w:val="36"/>
          <w:rtl/>
        </w:rPr>
        <w:t xml:space="preserve"> في </w:t>
      </w:r>
      <w:r w:rsidR="00EC6D72">
        <w:rPr>
          <w:rFonts w:ascii="Traditional Arabic" w:hAnsi="Traditional Arabic" w:cs="Traditional Arabic" w:hint="cs"/>
          <w:sz w:val="36"/>
          <w:szCs w:val="36"/>
          <w:rtl/>
        </w:rPr>
        <w:t>البحر"</w:t>
      </w:r>
      <w:r w:rsidRPr="00DF6167">
        <w:rPr>
          <w:rFonts w:ascii="Traditional Arabic" w:hAnsi="Traditional Arabic" w:cs="Traditional Arabic"/>
          <w:sz w:val="36"/>
          <w:szCs w:val="36"/>
          <w:vertAlign w:val="superscript"/>
          <w:rtl/>
        </w:rPr>
        <w:footnoteReference w:id="286"/>
      </w:r>
      <w:r w:rsidR="0037495F">
        <w:rPr>
          <w:rFonts w:ascii="Traditional Arabic" w:hAnsi="Traditional Arabic" w:cs="Traditional Arabic"/>
          <w:sz w:val="36"/>
          <w:szCs w:val="36"/>
          <w:rtl/>
        </w:rPr>
        <w:t>.</w:t>
      </w:r>
    </w:p>
    <w:p w:rsidR="00CF798D" w:rsidRDefault="00DF6167" w:rsidP="00C529E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وممن حكى الخلاف على هذه المسألة: </w:t>
      </w:r>
    </w:p>
    <w:p w:rsidR="00DF6167" w:rsidRDefault="00DF6167" w:rsidP="00CF798D">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لم أجد فيما اطلعت عليه من كتب أهل العلم من خالف في هذه المسألة. </w:t>
      </w:r>
    </w:p>
    <w:p w:rsidR="00D55629" w:rsidRPr="00DF6167" w:rsidRDefault="00D55629" w:rsidP="00D55629">
      <w:pPr>
        <w:bidi/>
        <w:rPr>
          <w:rFonts w:ascii="Traditional Arabic" w:hAnsi="Traditional Arabic" w:cs="Traditional Arabic"/>
          <w:sz w:val="36"/>
          <w:szCs w:val="36"/>
          <w:rtl/>
        </w:rPr>
      </w:pPr>
    </w:p>
    <w:p w:rsidR="00EC6D72" w:rsidRDefault="00DF6167" w:rsidP="00C529E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الخلاصة: </w:t>
      </w:r>
    </w:p>
    <w:p w:rsidR="00DF6167" w:rsidRDefault="00062993" w:rsidP="00EC6D72">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 حكاه الإمام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إجماع بين العلماء علىجوازهذاالصلح</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وكذلكفعلتسودةبالنبى</w:t>
      </w:r>
      <w:r w:rsidR="00F100F8">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صلىاللهعليهوسلم</w:t>
      </w:r>
      <w:r w:rsidR="00F100F8">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حينوهبتيومهالعائشةتبتغىبذلكمرضاة</w:t>
      </w:r>
      <w:r w:rsidR="005F0415">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هو قول </w:t>
      </w:r>
      <w:r w:rsidR="0007671F">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قد وافقه عليه أهل العلم</w:t>
      </w:r>
      <w:r w:rsidR="00F100F8">
        <w:rPr>
          <w:rFonts w:ascii="Traditional Arabic" w:hAnsi="Traditional Arabic" w:cs="Traditional Arabic" w:hint="cs"/>
          <w:sz w:val="36"/>
          <w:szCs w:val="36"/>
          <w:rtl/>
        </w:rPr>
        <w:t>،</w:t>
      </w:r>
      <w:r w:rsidR="00DF6167" w:rsidRPr="00DF6167">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DF6167" w:rsidRPr="00DF6167">
        <w:rPr>
          <w:rFonts w:ascii="Traditional Arabic" w:hAnsi="Traditional Arabic" w:cs="Traditional Arabic" w:hint="cs"/>
          <w:sz w:val="36"/>
          <w:szCs w:val="36"/>
          <w:rtl/>
        </w:rPr>
        <w:t xml:space="preserve"> أعلم</w:t>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المطلب</w:t>
      </w:r>
      <w:r w:rsidR="000604F5">
        <w:rPr>
          <w:rFonts w:ascii="Traditional Arabic" w:hAnsi="Traditional Arabic" w:cs="Traditional Arabic" w:hint="cs"/>
          <w:b/>
          <w:bCs/>
          <w:sz w:val="36"/>
          <w:szCs w:val="36"/>
          <w:rtl/>
        </w:rPr>
        <w:t>التاسع</w:t>
      </w:r>
      <w:r w:rsidRPr="001E6242">
        <w:rPr>
          <w:rFonts w:ascii="Traditional Arabic" w:hAnsi="Traditional Arabic" w:cs="Traditional Arabic"/>
          <w:b/>
          <w:bCs/>
          <w:sz w:val="36"/>
          <w:szCs w:val="36"/>
          <w:rtl/>
        </w:rPr>
        <w:t xml:space="preserve">: </w:t>
      </w:r>
      <w:r w:rsidR="001D76B4" w:rsidRPr="001E6242">
        <w:rPr>
          <w:rFonts w:ascii="Traditional Arabic" w:hAnsi="Traditional Arabic" w:cs="Traditional Arabic" w:hint="cs"/>
          <w:b/>
          <w:bCs/>
          <w:sz w:val="36"/>
          <w:szCs w:val="36"/>
          <w:rtl/>
        </w:rPr>
        <w:t>لاتقاضىالمسافرةبشىءمنالأيامالتىانفردتبهافىالسفر</w:t>
      </w:r>
      <w:r w:rsidRPr="001E6242">
        <w:rPr>
          <w:rFonts w:ascii="Traditional Arabic" w:hAnsi="Traditional Arabic" w:cs="Traditional Arabic" w:hint="cs"/>
          <w:b/>
          <w:bCs/>
          <w:sz w:val="36"/>
          <w:szCs w:val="36"/>
          <w:rtl/>
        </w:rPr>
        <w:t>،وباب</w:t>
      </w:r>
      <w:r w:rsidRPr="00DF6167">
        <w:rPr>
          <w:rFonts w:ascii="Traditional Arabic" w:hAnsi="Traditional Arabic" w:cs="Traditional Arabic" w:hint="cs"/>
          <w:b/>
          <w:bCs/>
          <w:sz w:val="36"/>
          <w:szCs w:val="36"/>
          <w:rtl/>
        </w:rPr>
        <w:t xml:space="preserve">دُخُولِالرَّجُلِعَلَىنِسَائِهِفِىالْيَوْمِ، </w:t>
      </w:r>
      <w:r w:rsidR="00E842A1">
        <w:rPr>
          <w:rFonts w:ascii="Traditional Arabic" w:hAnsi="Traditional Arabic" w:cs="Traditional Arabic" w:hint="cs"/>
          <w:b/>
          <w:bCs/>
          <w:sz w:val="36"/>
          <w:szCs w:val="36"/>
          <w:rtl/>
        </w:rPr>
        <w:t>وقسمة المرأة من زوجها في حال مرضها</w:t>
      </w:r>
      <w:r w:rsidRPr="00DF6167">
        <w:rPr>
          <w:rFonts w:ascii="Traditional Arabic" w:hAnsi="Traditional Arabic" w:cs="Traditional Arabic"/>
          <w:b/>
          <w:bCs/>
          <w:sz w:val="36"/>
          <w:szCs w:val="36"/>
          <w:rtl/>
        </w:rPr>
        <w:t xml:space="preserve">.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وسيكون تحت هذا المطلب ثلاث مسائل هي:</w:t>
      </w:r>
    </w:p>
    <w:p w:rsidR="00DF6167" w:rsidRPr="00DF6167" w:rsidRDefault="00DF6167" w:rsidP="000A1CB7">
      <w:pPr>
        <w:bidi/>
        <w:rPr>
          <w:rFonts w:ascii="Traditional Arabic" w:hAnsi="Traditional Arabic" w:cs="Traditional Arabic"/>
          <w:b/>
          <w:bCs/>
          <w:sz w:val="36"/>
          <w:szCs w:val="36"/>
          <w:rtl/>
        </w:rPr>
      </w:pPr>
      <w:r w:rsidRPr="001E6242">
        <w:rPr>
          <w:rFonts w:ascii="Traditional Arabic" w:hAnsi="Traditional Arabic" w:cs="Traditional Arabic" w:hint="cs"/>
          <w:b/>
          <w:bCs/>
          <w:sz w:val="36"/>
          <w:szCs w:val="36"/>
          <w:rtl/>
        </w:rPr>
        <w:t xml:space="preserve">المسألة الأولى: </w:t>
      </w:r>
      <w:r w:rsidR="001D76B4" w:rsidRPr="001E6242">
        <w:rPr>
          <w:rFonts w:ascii="Traditional Arabic" w:hAnsi="Traditional Arabic" w:cs="Traditional Arabic" w:hint="cs"/>
          <w:b/>
          <w:bCs/>
          <w:sz w:val="36"/>
          <w:szCs w:val="36"/>
          <w:rtl/>
        </w:rPr>
        <w:t>لاتقاضىالمسافرةبشىءمنالأيامالتىانفردتبهافىالسفر</w:t>
      </w:r>
      <w:r w:rsidRPr="001E6242">
        <w:rPr>
          <w:rFonts w:ascii="Traditional Arabic" w:hAnsi="Traditional Arabic" w:cs="Traditional Arabic" w:hint="cs"/>
          <w:b/>
          <w:b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A13678">
        <w:rPr>
          <w:rFonts w:ascii="Traditional Arabic" w:hAnsi="Traditional Arabic" w:cs="Traditional Arabic" w:hint="cs"/>
          <w:b/>
          <w:bCs/>
          <w:sz w:val="36"/>
          <w:szCs w:val="36"/>
          <w:rtl/>
        </w:rPr>
        <w:t>:</w:t>
      </w:r>
      <w:r w:rsidRPr="00DF6167">
        <w:rPr>
          <w:rFonts w:ascii="Traditional Arabic" w:hAnsi="Traditional Arabic" w:cs="Traditional Arabic" w:hint="cs"/>
          <w:b/>
          <w:bCs/>
          <w:sz w:val="36"/>
          <w:szCs w:val="36"/>
          <w:rtl/>
        </w:rPr>
        <w:t xml:space="preserve"> "</w:t>
      </w:r>
      <w:r w:rsidRPr="00DF6167">
        <w:rPr>
          <w:rFonts w:ascii="Traditional Arabic" w:hAnsi="Traditional Arabic" w:cs="Traditional Arabic" w:hint="cs"/>
          <w:sz w:val="36"/>
          <w:szCs w:val="36"/>
          <w:rtl/>
        </w:rPr>
        <w:t>ولاخلافبينأئمةالفتوىفىأنالحاضرةلاتقاضىالمسافرةبشىءمنالأيامالتىانفردتبهافىالسفرعندقدومه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ويعدلبينهنفيمايستقبل"</w:t>
      </w:r>
      <w:r w:rsidRPr="00DF6167">
        <w:rPr>
          <w:rFonts w:ascii="Traditional Arabic" w:hAnsi="Traditional Arabic" w:cs="Traditional Arabic"/>
          <w:sz w:val="36"/>
          <w:szCs w:val="36"/>
          <w:vertAlign w:val="superscript"/>
          <w:rtl/>
        </w:rPr>
        <w:footnoteReference w:id="287"/>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عدد من العلماء: </w:t>
      </w:r>
    </w:p>
    <w:p w:rsidR="00DF6167" w:rsidRPr="00DF6167" w:rsidRDefault="00DF6167" w:rsidP="000A1CB7">
      <w:pPr>
        <w:bidi/>
        <w:rPr>
          <w:rtl/>
        </w:rPr>
      </w:pPr>
      <w:r w:rsidRPr="00DF6167">
        <w:rPr>
          <w:rFonts w:ascii="Traditional Arabic" w:hAnsi="Traditional Arabic" w:cs="Traditional Arabic" w:hint="cs"/>
          <w:b/>
          <w:bCs/>
          <w:sz w:val="36"/>
          <w:szCs w:val="36"/>
          <w:rtl/>
        </w:rPr>
        <w:t>حكاه من الشافعية:</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البغوي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إذاأرادالرجلأنيسافرسفرحاجة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ويحملبعض نسائهمعنفسه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فليسلهذلكإلاأنيقرعبينهن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ثمإذاحملمعنفسهواحدةبالقرعةلايجبعليهأنيقضيللباقياتمدةسفرهوإنطالت</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ولامدةمكثهفيبلدإذالميزدعلىمقامالمسافرين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فإنزادمكثهفيموضععلىمدةالمسافرين</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فعليهقضاءمازادللباقيات</w:t>
      </w:r>
      <w:r w:rsidR="00A13678">
        <w:rPr>
          <w:rFonts w:ascii="Traditional Arabic" w:hAnsi="Traditional Arabic" w:cs="Traditional Arabic"/>
          <w:sz w:val="36"/>
          <w:szCs w:val="36"/>
          <w:rtl/>
        </w:rPr>
        <w:t>،</w:t>
      </w:r>
      <w:r w:rsidR="00777605">
        <w:rPr>
          <w:rFonts w:ascii="Traditional Arabic" w:hAnsi="Traditional Arabic" w:cs="Traditional Arabic" w:hint="cs"/>
          <w:sz w:val="36"/>
          <w:szCs w:val="36"/>
          <w:rtl/>
        </w:rPr>
        <w:t xml:space="preserve"> و</w:t>
      </w:r>
      <w:r w:rsidRPr="00DF6167">
        <w:rPr>
          <w:rFonts w:ascii="Traditional Arabic" w:hAnsi="Traditional Arabic" w:cs="Traditional Arabic" w:hint="cs"/>
          <w:sz w:val="36"/>
          <w:szCs w:val="36"/>
          <w:rtl/>
        </w:rPr>
        <w:t>هذاقولأكثرأهلالعلم</w:t>
      </w:r>
      <w:r w:rsidR="00EC6D72">
        <w:rPr>
          <w:rFonts w:ascii="Traditional Arabic" w:hAnsi="Traditional Arabic" w:cs="Traditional Arabic"/>
          <w:sz w:val="36"/>
          <w:szCs w:val="36"/>
          <w:rtl/>
        </w:rPr>
        <w:t xml:space="preserve"> "</w:t>
      </w:r>
      <w:r w:rsidRPr="00DF6167">
        <w:rPr>
          <w:rFonts w:ascii="Traditional Arabic" w:hAnsi="Traditional Arabic" w:cs="Traditional Arabic"/>
          <w:sz w:val="36"/>
          <w:szCs w:val="36"/>
          <w:vertAlign w:val="superscript"/>
          <w:rtl/>
        </w:rPr>
        <w:footnoteReference w:id="288"/>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النووي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Pr="00DF6167">
        <w:rPr>
          <w:rFonts w:ascii="Traditional Arabic" w:hAnsi="Traditional Arabic" w:cs="Traditional Arabic"/>
          <w:sz w:val="36"/>
          <w:szCs w:val="36"/>
          <w:rtl/>
        </w:rPr>
        <w:t xml:space="preserve">: " </w:t>
      </w:r>
      <w:r w:rsidRPr="00DF6167">
        <w:rPr>
          <w:rFonts w:ascii="Traditional Arabic" w:hAnsi="Traditional Arabic" w:cs="Traditional Arabic" w:hint="cs"/>
          <w:sz w:val="36"/>
          <w:szCs w:val="36"/>
          <w:rtl/>
        </w:rPr>
        <w:t>أنهلايجبقضاءمدةالسفرللنسوةالمقيماتوهذامجمععليهاذاكانالسفرطويلاوحكمالقصيرحكمالطويلعلىالمذهبالصحيح</w:t>
      </w:r>
      <w:r w:rsidR="001E6242">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89"/>
      </w:r>
      <w:r w:rsidR="0037495F">
        <w:rPr>
          <w:rFonts w:ascii="Traditional Arabic" w:hAnsi="Traditional Arabic" w:cs="Traditional Arabic" w:hint="cs"/>
          <w:sz w:val="36"/>
          <w:szCs w:val="36"/>
          <w:rtl/>
        </w:rPr>
        <w:t>.</w:t>
      </w:r>
    </w:p>
    <w:p w:rsidR="00DF6167" w:rsidRPr="00B27AD9"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اتفقواعلىأنمدةالسفرلايحاسببهاالمقيمةبليبتدئإذارجعبالقسمفيمايستقبلفلوسافربمنشاءبغيرقرعةفقدمبعضهنفيالقسمللزممنهإذارجعأنيوفيمنتخلفتحقهاوقدنقل</w:t>
      </w:r>
      <w:r w:rsidR="00762546">
        <w:rPr>
          <w:rFonts w:ascii="Traditional Arabic" w:hAnsi="Traditional Arabic" w:cs="Traditional Arabic" w:hint="cs"/>
          <w:sz w:val="36"/>
          <w:szCs w:val="36"/>
          <w:rtl/>
        </w:rPr>
        <w:t xml:space="preserve"> ا</w:t>
      </w:r>
      <w:r w:rsidRPr="00DF6167">
        <w:rPr>
          <w:rFonts w:ascii="Traditional Arabic" w:hAnsi="Traditional Arabic" w:cs="Traditional Arabic" w:hint="cs"/>
          <w:sz w:val="36"/>
          <w:szCs w:val="36"/>
          <w:rtl/>
        </w:rPr>
        <w:t>بنالمنذرالإجماععلىأنذلكلايجبفظهرأنللقرعةفائدةوهيأنلايؤثربعضهنبالتشهيلمايترتبعلىذلكمنتركالعدل</w:t>
      </w:r>
      <w:r w:rsidR="001E6242">
        <w:rPr>
          <w:rFonts w:ascii="Traditional Arabic" w:hAnsi="Traditional Arabic" w:cs="Traditional Arabic" w:hint="cs"/>
          <w:sz w:val="36"/>
          <w:szCs w:val="36"/>
          <w:rtl/>
        </w:rPr>
        <w:t>بينهن"</w:t>
      </w:r>
      <w:r w:rsidRPr="00DF6167">
        <w:rPr>
          <w:rFonts w:ascii="Traditional Arabic" w:hAnsi="Traditional Arabic" w:cs="Traditional Arabic"/>
          <w:sz w:val="36"/>
          <w:szCs w:val="36"/>
          <w:vertAlign w:val="superscript"/>
          <w:rtl/>
        </w:rPr>
        <w:footnoteReference w:id="290"/>
      </w:r>
      <w:r w:rsidRPr="00DF6167">
        <w:rPr>
          <w:rFonts w:ascii="Traditional Arabic" w:hAnsi="Traditional Arabic" w:cs="Traditional Arabic" w:hint="cs"/>
          <w:sz w:val="36"/>
          <w:szCs w:val="36"/>
          <w:rtl/>
        </w:rPr>
        <w:t>.</w:t>
      </w:r>
    </w:p>
    <w:p w:rsidR="004264D2" w:rsidRDefault="00DF6167" w:rsidP="00C529E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على هذه المسألة:</w:t>
      </w:r>
    </w:p>
    <w:p w:rsidR="00DF6167" w:rsidRPr="00DF6167" w:rsidRDefault="00DF6167" w:rsidP="004264D2">
      <w:pPr>
        <w:bidi/>
        <w:rPr>
          <w:rFonts w:ascii="Traditional Arabic" w:hAnsi="Traditional Arabic" w:cs="Traditional Arabic"/>
          <w:sz w:val="36"/>
          <w:szCs w:val="36"/>
        </w:rPr>
      </w:pPr>
      <w:r w:rsidRPr="00DF6167">
        <w:rPr>
          <w:rFonts w:ascii="Traditional Arabic" w:hAnsi="Traditional Arabic" w:cs="Traditional Arabic" w:hint="cs"/>
          <w:sz w:val="36"/>
          <w:szCs w:val="36"/>
          <w:rtl/>
        </w:rPr>
        <w:t>اختلفالعلماءفيهذهمسألةعلىثلاثةمذاهب</w:t>
      </w:r>
      <w:r w:rsidRPr="00DF6167">
        <w:rPr>
          <w:rFonts w:ascii="Traditional Arabic" w:hAnsi="Traditional Arabic" w:cs="Traditional Arabic"/>
          <w:sz w:val="36"/>
          <w:szCs w:val="36"/>
          <w:rtl/>
        </w:rPr>
        <w:t>:</w:t>
      </w:r>
    </w:p>
    <w:p w:rsidR="00DF6167" w:rsidRPr="00DF6167" w:rsidRDefault="004264D2" w:rsidP="000A1CB7">
      <w:pPr>
        <w:bidi/>
        <w:rPr>
          <w:rFonts w:ascii="Traditional Arabic" w:hAnsi="Traditional Arabic" w:cs="Traditional Arabic"/>
          <w:sz w:val="36"/>
          <w:szCs w:val="36"/>
        </w:rPr>
      </w:pPr>
      <w:r w:rsidRPr="004264D2">
        <w:rPr>
          <w:rFonts w:ascii="Traditional Arabic" w:hAnsi="Traditional Arabic" w:cs="Traditional Arabic" w:hint="cs"/>
          <w:b/>
          <w:bCs/>
          <w:sz w:val="36"/>
          <w:szCs w:val="36"/>
          <w:rtl/>
        </w:rPr>
        <w:t>الأول</w:t>
      </w:r>
      <w:r w:rsidR="00DF6167" w:rsidRPr="00DF6167">
        <w:rPr>
          <w:rFonts w:ascii="Traditional Arabic" w:hAnsi="Traditional Arabic" w:cs="Traditional Arabic"/>
          <w:sz w:val="36"/>
          <w:szCs w:val="36"/>
          <w:rtl/>
        </w:rPr>
        <w:t xml:space="preserve">: </w:t>
      </w:r>
      <w:r w:rsidR="00DF6167" w:rsidRPr="00DF6167">
        <w:rPr>
          <w:rFonts w:ascii="Traditional Arabic" w:hAnsi="Traditional Arabic" w:cs="Traditional Arabic" w:hint="cs"/>
          <w:sz w:val="36"/>
          <w:szCs w:val="36"/>
          <w:rtl/>
        </w:rPr>
        <w:t>أنهلايقضي</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سواءأقرعأولميقرعوبهقالأبوحنيفة</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ومالك</w:t>
      </w:r>
      <w:r w:rsidR="00DF6167" w:rsidRPr="00DF6167">
        <w:rPr>
          <w:rFonts w:ascii="Traditional Arabic" w:hAnsi="Traditional Arabic" w:cs="Traditional Arabic"/>
          <w:sz w:val="36"/>
          <w:szCs w:val="36"/>
          <w:rtl/>
        </w:rPr>
        <w:t xml:space="preserve">. </w:t>
      </w:r>
      <w:r w:rsidR="00DF6167" w:rsidRPr="00DF6167">
        <w:rPr>
          <w:rFonts w:ascii="Traditional Arabic" w:hAnsi="Traditional Arabic" w:cs="Traditional Arabic" w:hint="cs"/>
          <w:sz w:val="36"/>
          <w:szCs w:val="36"/>
          <w:rtl/>
        </w:rPr>
        <w:t>وهملايوجبونالقرعة؛لأنهامنبابالخطروالقمار</w:t>
      </w:r>
      <w:r w:rsidR="00DF6167"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Pr>
      </w:pPr>
      <w:r w:rsidRPr="004264D2">
        <w:rPr>
          <w:rFonts w:ascii="Traditional Arabic" w:hAnsi="Traditional Arabic" w:cs="Traditional Arabic" w:hint="cs"/>
          <w:b/>
          <w:bCs/>
          <w:sz w:val="36"/>
          <w:szCs w:val="36"/>
          <w:rtl/>
        </w:rPr>
        <w:t>والثاني</w:t>
      </w:r>
      <w:r w:rsidRPr="004264D2">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أنهيقضيللبواقيأقرعأولميقرع</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وهذامذهبأهلالظاهر</w:t>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4264D2">
        <w:rPr>
          <w:rFonts w:ascii="Traditional Arabic" w:hAnsi="Traditional Arabic" w:cs="Traditional Arabic" w:hint="cs"/>
          <w:b/>
          <w:bCs/>
          <w:sz w:val="36"/>
          <w:szCs w:val="36"/>
          <w:rtl/>
        </w:rPr>
        <w:t>والثالث</w:t>
      </w:r>
      <w:r w:rsidRPr="004264D2">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أنهإنأقرعلميقض</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وإنلميقرعقضى</w:t>
      </w:r>
      <w:r w:rsidRPr="00DF6167">
        <w:rPr>
          <w:rFonts w:ascii="Traditional Arabic" w:hAnsi="Traditional Arabic" w:cs="Traditional Arabic" w:hint="eastAsia"/>
          <w:sz w:val="36"/>
          <w:szCs w:val="36"/>
          <w:rtl/>
        </w:rPr>
        <w:t>،</w:t>
      </w:r>
      <w:r w:rsidRPr="00DF6167">
        <w:rPr>
          <w:rFonts w:ascii="Traditional Arabic" w:hAnsi="Traditional Arabic" w:cs="Traditional Arabic" w:hint="cs"/>
          <w:sz w:val="36"/>
          <w:szCs w:val="36"/>
          <w:rtl/>
        </w:rPr>
        <w:t>وهذاقولأحمدوالشافعي</w:t>
      </w:r>
      <w:r w:rsidRPr="00DF6167">
        <w:rPr>
          <w:rFonts w:ascii="Traditional Arabic" w:hAnsi="Traditional Arabic" w:cs="Traditional Arabic"/>
          <w:sz w:val="36"/>
          <w:szCs w:val="36"/>
          <w:vertAlign w:val="superscript"/>
          <w:rtl/>
        </w:rPr>
        <w:footnoteReference w:id="291"/>
      </w:r>
      <w:r w:rsidR="0037495F">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والذي يظهر لي في هذه المسألة أن قول عامة أهل العلم هو الراجح الذي يقول إن أقرع بينهنلايجبعليه قضاءمدةالسفرللنسوةالمقيماتويعدلبينهنفيمايستقبلمنالأيام</w:t>
      </w:r>
      <w:r w:rsidR="0037495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وذلكلأمرين</w:t>
      </w:r>
      <w:r w:rsidRPr="00DF6167">
        <w:rPr>
          <w:rFonts w:ascii="Traditional Arabic" w:hAnsi="Traditional Arabic" w:cs="Traditional Arabic"/>
          <w:sz w:val="36"/>
          <w:szCs w:val="36"/>
        </w:rPr>
        <w:t>:</w:t>
      </w:r>
    </w:p>
    <w:p w:rsidR="00DF6167" w:rsidRPr="00DF6167" w:rsidRDefault="00DF6167" w:rsidP="000A1CB7">
      <w:pPr>
        <w:bidi/>
        <w:rPr>
          <w:rFonts w:ascii="Traditional Arabic" w:hAnsi="Traditional Arabic" w:cs="Traditional Arabic"/>
          <w:sz w:val="36"/>
          <w:szCs w:val="36"/>
          <w:rtl/>
        </w:rPr>
      </w:pPr>
      <w:r w:rsidRPr="004264D2">
        <w:rPr>
          <w:rFonts w:ascii="Traditional Arabic" w:hAnsi="Traditional Arabic" w:cs="Traditional Arabic" w:hint="cs"/>
          <w:b/>
          <w:bCs/>
          <w:sz w:val="36"/>
          <w:szCs w:val="36"/>
          <w:rtl/>
        </w:rPr>
        <w:t>الأول</w:t>
      </w:r>
      <w:r w:rsidRPr="004264D2">
        <w:rPr>
          <w:rFonts w:ascii="Traditional Arabic" w:hAnsi="Traditional Arabic" w:cs="Traditional Arabic"/>
          <w:b/>
          <w:bCs/>
          <w:sz w:val="36"/>
          <w:szCs w:val="36"/>
          <w:rtl/>
        </w:rPr>
        <w:t>:</w:t>
      </w:r>
      <w:r w:rsidRPr="00DF6167">
        <w:rPr>
          <w:rFonts w:ascii="Traditional Arabic" w:hAnsi="Traditional Arabic" w:cs="Traditional Arabic" w:hint="cs"/>
          <w:sz w:val="36"/>
          <w:szCs w:val="36"/>
          <w:rtl/>
        </w:rPr>
        <w:t>أنهلميردأنالنبي</w:t>
      </w:r>
      <w:r w:rsidR="004264D2">
        <w:rPr>
          <w:rFonts w:ascii="Traditional Arabic" w:hAnsi="Traditional Arabic" w:cs="Traditional Arabic"/>
          <w:sz w:val="36"/>
          <w:szCs w:val="36"/>
          <w:rtl/>
        </w:rPr>
        <w:t>–</w:t>
      </w:r>
      <w:r w:rsidRPr="00DF6167">
        <w:rPr>
          <w:rFonts w:ascii="Traditional Arabic" w:hAnsi="Traditional Arabic" w:cs="Traditional Arabic" w:hint="cs"/>
          <w:sz w:val="36"/>
          <w:szCs w:val="36"/>
          <w:rtl/>
        </w:rPr>
        <w:t>صلىاللهعليهوسلم</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كانيقضيلنسائهالمقيماتإذاسافربإحداهن</w:t>
      </w:r>
      <w:r w:rsidRPr="00DF6167">
        <w:rPr>
          <w:rFonts w:ascii="Traditional Arabic" w:hAnsi="Traditional Arabic" w:cs="Traditional Arabic"/>
          <w:sz w:val="36"/>
          <w:szCs w:val="36"/>
        </w:rPr>
        <w:t xml:space="preserve">. </w:t>
      </w:r>
    </w:p>
    <w:p w:rsidR="00DF6167" w:rsidRPr="00DF6167" w:rsidRDefault="00DF6167" w:rsidP="000A1CB7">
      <w:pPr>
        <w:bidi/>
        <w:rPr>
          <w:rFonts w:ascii="Traditional Arabic" w:hAnsi="Traditional Arabic" w:cs="Traditional Arabic"/>
          <w:sz w:val="36"/>
          <w:szCs w:val="36"/>
        </w:rPr>
      </w:pPr>
      <w:r w:rsidRPr="004264D2">
        <w:rPr>
          <w:rFonts w:ascii="Traditional Arabic" w:hAnsi="Traditional Arabic" w:cs="Traditional Arabic" w:hint="cs"/>
          <w:b/>
          <w:bCs/>
          <w:sz w:val="36"/>
          <w:szCs w:val="36"/>
          <w:rtl/>
        </w:rPr>
        <w:t>الثاني</w:t>
      </w:r>
      <w:r w:rsidRPr="004264D2">
        <w:rPr>
          <w:rFonts w:ascii="Traditional Arabic" w:hAnsi="Traditional Arabic" w:cs="Traditional Arabic"/>
          <w:b/>
          <w:bCs/>
          <w:sz w:val="36"/>
          <w:szCs w:val="36"/>
          <w:rtl/>
        </w:rPr>
        <w:t>:</w:t>
      </w:r>
      <w:r w:rsidRPr="00DF6167">
        <w:rPr>
          <w:rFonts w:ascii="Traditional Arabic" w:hAnsi="Traditional Arabic" w:cs="Traditional Arabic"/>
          <w:sz w:val="36"/>
          <w:szCs w:val="36"/>
          <w:rtl/>
        </w:rPr>
        <w:t>إن المسافرةوإن حظيت بصحبة الزوج</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فقد تعبت بمشقة السفر</w:t>
      </w:r>
      <w:r w:rsidR="00A13678">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والتسوية بينها وبين</w:t>
      </w:r>
    </w:p>
    <w:p w:rsidR="00DF6167" w:rsidRPr="00DF6167" w:rsidRDefault="00DF6167" w:rsidP="000A1CB7">
      <w:pPr>
        <w:bidi/>
        <w:rPr>
          <w:rFonts w:cs="Arial"/>
          <w:rtl/>
        </w:rPr>
      </w:pPr>
      <w:r w:rsidRPr="00DF6167">
        <w:rPr>
          <w:rFonts w:ascii="Traditional Arabic" w:hAnsi="Traditional Arabic" w:cs="Traditional Arabic"/>
          <w:sz w:val="36"/>
          <w:szCs w:val="36"/>
          <w:rtl/>
        </w:rPr>
        <w:t>من هي في راحة الإقامة والسكون عدول عن الإنصاف</w:t>
      </w:r>
      <w:r w:rsidRPr="00DF6167">
        <w:rPr>
          <w:rFonts w:cs="Arial"/>
          <w:rtl/>
        </w:rPr>
        <w:t>.</w:t>
      </w:r>
    </w:p>
    <w:p w:rsidR="004264D2" w:rsidRDefault="00DF6167" w:rsidP="00C529E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r w:rsidRPr="00DF6167">
        <w:rPr>
          <w:rFonts w:ascii="Traditional Arabic" w:hAnsi="Traditional Arabic" w:cs="Traditional Arabic"/>
          <w:b/>
          <w:bCs/>
          <w:sz w:val="36"/>
          <w:szCs w:val="36"/>
          <w:rtl/>
        </w:rPr>
        <w:t>:</w:t>
      </w:r>
    </w:p>
    <w:p w:rsidR="00DF6167" w:rsidRPr="00DF6167" w:rsidRDefault="00062993" w:rsidP="004264D2">
      <w:pPr>
        <w:bidi/>
        <w:rPr>
          <w:rFonts w:cs="Arial"/>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DF6167" w:rsidRPr="00DF6167">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DF6167" w:rsidRPr="00DF6167">
        <w:rPr>
          <w:rFonts w:ascii="Traditional Arabic" w:hAnsi="Traditional Arabic" w:cs="Traditional Arabic" w:hint="cs"/>
          <w:sz w:val="36"/>
          <w:szCs w:val="36"/>
          <w:rtl/>
        </w:rPr>
        <w:t xml:space="preserve"> من نفي الخلافبينأئمةالفتوىفىأنالحاضرةلاتقاضىالمسافرةبشىءمنالأيامالتىانفردتبهافىالسفرعندقدومه</w:t>
      </w:r>
      <w:r w:rsidR="001D76B4">
        <w:rPr>
          <w:rFonts w:ascii="Traditional Arabic" w:hAnsi="Traditional Arabic" w:cs="Traditional Arabic" w:hint="cs"/>
          <w:sz w:val="36"/>
          <w:szCs w:val="36"/>
          <w:rtl/>
        </w:rPr>
        <w:t xml:space="preserve"> إذا أقرع بينهنَّ</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 xml:space="preserve">ويعدلبينهنفيمايستقبلمنالأيام؛ هو قول </w:t>
      </w:r>
      <w:r w:rsidR="0007671F">
        <w:rPr>
          <w:rFonts w:ascii="Traditional Arabic" w:hAnsi="Traditional Arabic" w:cs="Traditional Arabic" w:hint="cs"/>
          <w:sz w:val="36"/>
          <w:szCs w:val="36"/>
          <w:rtl/>
        </w:rPr>
        <w:t xml:space="preserve">صحيح </w:t>
      </w:r>
      <w:r w:rsidR="00DF6167" w:rsidRPr="00DF6167">
        <w:rPr>
          <w:rFonts w:ascii="Traditional Arabic" w:hAnsi="Traditional Arabic" w:cs="Traditional Arabic" w:hint="cs"/>
          <w:sz w:val="36"/>
          <w:szCs w:val="36"/>
          <w:rtl/>
        </w:rPr>
        <w:t>وافقه عليه أهل العلم</w:t>
      </w:r>
      <w:r w:rsidR="00A13678">
        <w:rPr>
          <w:rFonts w:ascii="Traditional Arabic" w:hAnsi="Traditional Arabic" w:cs="Traditional Arabic" w:hint="cs"/>
          <w:sz w:val="36"/>
          <w:szCs w:val="36"/>
          <w:rtl/>
        </w:rPr>
        <w:t>،</w:t>
      </w:r>
      <w:r w:rsidR="000E3772">
        <w:rPr>
          <w:rFonts w:ascii="Traditional Arabic" w:hAnsi="Traditional Arabic" w:cs="Traditional Arabic" w:hint="cs"/>
          <w:sz w:val="36"/>
          <w:szCs w:val="36"/>
          <w:rtl/>
        </w:rPr>
        <w:t>و</w:t>
      </w:r>
      <w:r w:rsidR="00DF6167" w:rsidRPr="00DF6167">
        <w:rPr>
          <w:rFonts w:ascii="Traditional Arabic" w:hAnsi="Traditional Arabic" w:cs="Traditional Arabic" w:hint="cs"/>
          <w:sz w:val="36"/>
          <w:szCs w:val="36"/>
          <w:rtl/>
        </w:rPr>
        <w:t xml:space="preserve">الله </w:t>
      </w:r>
      <w:r w:rsidR="000E3772">
        <w:rPr>
          <w:rFonts w:ascii="Traditional Arabic" w:hAnsi="Traditional Arabic" w:cs="Traditional Arabic" w:hint="cs"/>
          <w:sz w:val="36"/>
          <w:szCs w:val="36"/>
          <w:rtl/>
        </w:rPr>
        <w:t xml:space="preserve">تعالى </w:t>
      </w:r>
      <w:r w:rsidR="00DF6167" w:rsidRPr="00DF6167">
        <w:rPr>
          <w:rFonts w:ascii="Traditional Arabic" w:hAnsi="Traditional Arabic" w:cs="Traditional Arabic" w:hint="cs"/>
          <w:sz w:val="36"/>
          <w:szCs w:val="36"/>
          <w:rtl/>
        </w:rPr>
        <w:t>أعلم</w:t>
      </w:r>
      <w:r w:rsidR="0037495F">
        <w:rPr>
          <w:rFonts w:ascii="Traditional Arabic" w:hAnsi="Traditional Arabic" w:cs="Traditional Arabic"/>
          <w:sz w:val="36"/>
          <w:szCs w:val="36"/>
          <w:rtl/>
        </w:rPr>
        <w:t>.</w:t>
      </w:r>
    </w:p>
    <w:p w:rsidR="00DF6167" w:rsidRPr="00DF6167" w:rsidRDefault="00DF6167" w:rsidP="00A969FA">
      <w:pPr>
        <w:jc w:val="right"/>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المسألة الثانية: بابدُخُولِالرَّجُلِعَلَىنِسَائِهِفِىالْيَوْمِ.</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A13678">
        <w:rPr>
          <w:rFonts w:ascii="Traditional Arabic" w:hAnsi="Traditional Arabic" w:cs="Traditional Arabic" w:hint="cs"/>
          <w:sz w:val="36"/>
          <w:szCs w:val="36"/>
          <w:rtl/>
        </w:rPr>
        <w:t>:</w:t>
      </w:r>
      <w:r w:rsidR="00D55629">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وقالغيره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ليسحقيقةالقسمبينالنساءإلافىالليلخاصة</w:t>
      </w:r>
      <w:r w:rsidR="005F0415">
        <w:rPr>
          <w:rFonts w:ascii="Traditional Arabic" w:hAnsi="Traditional Arabic" w:cs="Traditional Arabic"/>
          <w:sz w:val="36"/>
          <w:szCs w:val="36"/>
          <w:rtl/>
        </w:rPr>
        <w:t>؛</w:t>
      </w:r>
      <w:r w:rsidRPr="00DF6167">
        <w:rPr>
          <w:rFonts w:ascii="Traditional Arabic" w:hAnsi="Traditional Arabic" w:cs="Traditional Arabic" w:hint="cs"/>
          <w:sz w:val="36"/>
          <w:szCs w:val="36"/>
          <w:rtl/>
        </w:rPr>
        <w:t>لأنللرجلالتصرفنهارهفىمعيشتهومايحتاجإليهمنأموره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فإذاكاندخول</w:t>
      </w:r>
      <w:r w:rsidR="006F5704">
        <w:rPr>
          <w:rFonts w:ascii="Traditional Arabic" w:hAnsi="Traditional Arabic" w:cs="Traditional Arabic" w:hint="cs"/>
          <w:sz w:val="36"/>
          <w:szCs w:val="36"/>
          <w:rtl/>
        </w:rPr>
        <w:t xml:space="preserve">هعلىامرأتهفىغيريومهادخولاً خفيفاً </w:t>
      </w:r>
      <w:r w:rsidRPr="00DF6167">
        <w:rPr>
          <w:rFonts w:ascii="Traditional Arabic" w:hAnsi="Traditional Arabic" w:cs="Traditional Arabic" w:hint="cs"/>
          <w:sz w:val="36"/>
          <w:szCs w:val="36"/>
          <w:rtl/>
        </w:rPr>
        <w:t>فىحاج</w:t>
      </w:r>
      <w:r w:rsidR="006F5704">
        <w:rPr>
          <w:rFonts w:ascii="Traditional Arabic" w:hAnsi="Traditional Arabic" w:cs="Traditional Arabic" w:hint="cs"/>
          <w:sz w:val="36"/>
          <w:szCs w:val="36"/>
          <w:rtl/>
        </w:rPr>
        <w:t xml:space="preserve">ة يقضيها فلا أعلم خلافاً </w:t>
      </w:r>
      <w:r w:rsidRPr="00DF6167">
        <w:rPr>
          <w:rFonts w:ascii="Traditional Arabic" w:hAnsi="Traditional Arabic" w:cs="Traditional Arabic" w:hint="cs"/>
          <w:sz w:val="36"/>
          <w:szCs w:val="36"/>
          <w:rtl/>
        </w:rPr>
        <w:t>بينالعلماءفىجوازذلك"</w:t>
      </w:r>
      <w:r w:rsidRPr="00DF6167">
        <w:rPr>
          <w:rFonts w:ascii="Traditional Arabic" w:hAnsi="Traditional Arabic" w:cs="Traditional Arabic"/>
          <w:sz w:val="36"/>
          <w:szCs w:val="36"/>
          <w:vertAlign w:val="superscript"/>
          <w:rtl/>
        </w:rPr>
        <w:footnoteReference w:id="292"/>
      </w:r>
      <w:r w:rsidR="0037495F">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الإجماع من العلماء:</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Default="00DF6167" w:rsidP="000A1CB7">
      <w:pPr>
        <w:numPr>
          <w:ilvl w:val="0"/>
          <w:numId w:val="24"/>
        </w:numPr>
        <w:bidi/>
        <w:contextualSpacing/>
        <w:rPr>
          <w:rFonts w:ascii="Traditional Arabic" w:hAnsi="Traditional Arabic" w:cs="Traditional Arabic"/>
          <w:b/>
          <w:bCs/>
          <w:sz w:val="36"/>
          <w:szCs w:val="36"/>
        </w:rPr>
      </w:pPr>
      <w:r w:rsidRPr="00DF6167">
        <w:rPr>
          <w:rFonts w:ascii="Traditional Arabic" w:hAnsi="Traditional Arabic" w:cs="Traditional Arabic" w:hint="cs"/>
          <w:sz w:val="36"/>
          <w:szCs w:val="36"/>
          <w:rtl/>
        </w:rPr>
        <w:t>العيني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حيثقال</w:t>
      </w:r>
      <w:r w:rsidR="00D55629">
        <w:rPr>
          <w:rFonts w:ascii="Traditional Arabic" w:hAnsi="Traditional Arabic" w:cs="Traditional Arabic"/>
          <w:sz w:val="36"/>
          <w:szCs w:val="36"/>
          <w:rtl/>
        </w:rPr>
        <w:t>: "</w:t>
      </w:r>
      <w:r w:rsidRPr="00DF6167">
        <w:rPr>
          <w:rFonts w:ascii="Traditional Arabic" w:hAnsi="Traditional Arabic" w:cs="Traditional Arabic" w:hint="cs"/>
          <w:sz w:val="36"/>
          <w:szCs w:val="36"/>
          <w:rtl/>
        </w:rPr>
        <w:t>فإذاكاندخولامرأةفيغيريومهادخولا</w:t>
      </w:r>
      <w:r w:rsidR="00A81EB3">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خفيفا</w:t>
      </w:r>
      <w:r w:rsidR="00A81EB3">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فيحاجةبعضهافلاخلافبينالعلماءفيجوازذلك</w:t>
      </w:r>
      <w:r w:rsidRPr="00DF6167">
        <w:rPr>
          <w:rFonts w:ascii="Traditional Arabic" w:hAnsi="Traditional Arabic" w:cs="Traditional Arabic"/>
          <w:sz w:val="36"/>
          <w:szCs w:val="36"/>
          <w:rtl/>
        </w:rPr>
        <w:t>"</w:t>
      </w:r>
      <w:r w:rsidRPr="00DF6167">
        <w:rPr>
          <w:rFonts w:ascii="Traditional Arabic" w:hAnsi="Traditional Arabic" w:cs="Traditional Arabic"/>
          <w:sz w:val="36"/>
          <w:szCs w:val="36"/>
          <w:vertAlign w:val="superscript"/>
          <w:rtl/>
        </w:rPr>
        <w:footnoteReference w:id="293"/>
      </w:r>
      <w:r w:rsidR="0037495F">
        <w:rPr>
          <w:rFonts w:ascii="Traditional Arabic" w:hAnsi="Traditional Arabic" w:cs="Traditional Arabic"/>
          <w:sz w:val="36"/>
          <w:szCs w:val="36"/>
          <w:rtl/>
        </w:rPr>
        <w:t>.</w:t>
      </w:r>
    </w:p>
    <w:p w:rsidR="00C92135" w:rsidRDefault="00C92135" w:rsidP="00C92135">
      <w:pPr>
        <w:bidi/>
        <w:rPr>
          <w:rFonts w:ascii="Traditional Arabic" w:hAnsi="Traditional Arabic" w:cs="Traditional Arabic"/>
          <w:b/>
          <w:bCs/>
          <w:sz w:val="36"/>
          <w:szCs w:val="36"/>
          <w:rtl/>
        </w:rPr>
      </w:pPr>
    </w:p>
    <w:p w:rsidR="00C92135" w:rsidRDefault="00C92135" w:rsidP="00C92135">
      <w:pPr>
        <w:bidi/>
        <w:rPr>
          <w:rFonts w:ascii="Traditional Arabic" w:hAnsi="Traditional Arabic" w:cs="Traditional Arabic"/>
          <w:b/>
          <w:bCs/>
          <w:sz w:val="36"/>
          <w:szCs w:val="36"/>
          <w:rtl/>
        </w:rPr>
      </w:pPr>
    </w:p>
    <w:p w:rsidR="00C92135" w:rsidRDefault="00DF6167" w:rsidP="00C9213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المالكية:</w:t>
      </w:r>
    </w:p>
    <w:p w:rsidR="00DF6167" w:rsidRPr="00DF6167" w:rsidRDefault="00DF6167" w:rsidP="00C92135">
      <w:pPr>
        <w:bidi/>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القاضي عياض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ولا خلاف في القسم في كونه عندهن ليلاً</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وأن يفرد كل واحدة ليلتها، وكذلك قول عامة العلماء في النهار. وذهب بعضهم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وجوب ذلك فى الليل دون النهار</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ولا يدخل لإحداهما ف</w:t>
      </w:r>
      <w:r w:rsidR="001E6242">
        <w:rPr>
          <w:rFonts w:ascii="Traditional Arabic" w:hAnsi="Traditional Arabic" w:cs="Traditional Arabic" w:hint="cs"/>
          <w:sz w:val="36"/>
          <w:szCs w:val="36"/>
          <w:rtl/>
        </w:rPr>
        <w:t>ى يوم الأخرى وليلتها لغير حاجة"</w:t>
      </w:r>
      <w:r w:rsidRPr="00DF6167">
        <w:rPr>
          <w:rFonts w:ascii="Traditional Arabic" w:hAnsi="Traditional Arabic" w:cs="Traditional Arabic"/>
          <w:sz w:val="36"/>
          <w:szCs w:val="36"/>
          <w:vertAlign w:val="superscript"/>
          <w:rtl/>
        </w:rPr>
        <w:footnoteReference w:id="294"/>
      </w:r>
      <w:r w:rsidRPr="00DF6167">
        <w:rPr>
          <w:rFonts w:ascii="Traditional Arabic" w:hAnsi="Traditional Arabic" w:cs="Traditional Arabic" w:hint="cs"/>
          <w:sz w:val="36"/>
          <w:szCs w:val="36"/>
          <w:rtl/>
        </w:rPr>
        <w:t>.</w:t>
      </w:r>
    </w:p>
    <w:p w:rsidR="00DF6167" w:rsidRPr="00DF6167"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أبو العباس القرطبي </w:t>
      </w:r>
      <w:r w:rsidR="00A224C5">
        <w:rPr>
          <w:rFonts w:ascii="Traditional Arabic" w:hAnsi="Traditional Arabic" w:cs="Traditional Arabic" w:hint="cs"/>
          <w:sz w:val="36"/>
          <w:szCs w:val="36"/>
          <w:rtl/>
        </w:rPr>
        <w:t>-رحمه الله-</w:t>
      </w:r>
      <w:r w:rsidR="00D55629">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 xml:space="preserve">قول عامة العلماء في النهار. وذهب بعضهم </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 xml:space="preserve"> وجوب ذلك في الليل دون النهار، ولا يدخل لإحداهما ف</w:t>
      </w:r>
      <w:r w:rsidR="001D76B4">
        <w:rPr>
          <w:rFonts w:ascii="Traditional Arabic" w:hAnsi="Traditional Arabic" w:cs="Traditional Arabic" w:hint="cs"/>
          <w:sz w:val="36"/>
          <w:szCs w:val="36"/>
          <w:rtl/>
        </w:rPr>
        <w:t>ي يوم الأخرى وليلتها ولغير حاجة</w:t>
      </w:r>
      <w:r w:rsidRPr="00DF6167">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295"/>
      </w:r>
      <w:r w:rsidR="001D76B4">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وحكاه من الحنابلة:</w:t>
      </w:r>
    </w:p>
    <w:p w:rsidR="00764C4B" w:rsidRPr="00B27AD9"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قدامة </w:t>
      </w:r>
      <w:r w:rsidR="00A224C5">
        <w:rPr>
          <w:rFonts w:ascii="Traditional Arabic" w:hAnsi="Traditional Arabic" w:cs="Traditional Arabic" w:hint="cs"/>
          <w:sz w:val="36"/>
          <w:szCs w:val="36"/>
          <w:rtl/>
        </w:rPr>
        <w:t>-رحمه الله-</w:t>
      </w:r>
      <w:r w:rsidR="001D76B4">
        <w:rPr>
          <w:rFonts w:ascii="Traditional Arabic" w:hAnsi="Traditional Arabic" w:cs="Traditional Arabic" w:hint="cs"/>
          <w:sz w:val="36"/>
          <w:szCs w:val="36"/>
          <w:rtl/>
        </w:rPr>
        <w:t xml:space="preserve"> حيث قال: "</w:t>
      </w:r>
      <w:r w:rsidRPr="00DF6167">
        <w:rPr>
          <w:rFonts w:ascii="Traditional Arabic" w:hAnsi="Traditional Arabic" w:cs="Traditional Arabic" w:hint="cs"/>
          <w:sz w:val="36"/>
          <w:szCs w:val="36"/>
          <w:rtl/>
        </w:rPr>
        <w:t>وعمادالقسمالليللاخلاففيهذاوذلكلأنالليلللسكنوالإيواءيأويفيهالإنسان</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منزلهويسكن</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أهلهوينامفيفراشهمعزوجتهعادةوالنهارللمعاشوالخروجوالتكسب</w:t>
      </w:r>
      <w:r w:rsidR="001D76B4">
        <w:rPr>
          <w:rFonts w:ascii="Traditional Arabic" w:hAnsi="Traditional Arabic" w:cs="Traditional Arabic" w:hint="cs"/>
          <w:sz w:val="36"/>
          <w:szCs w:val="36"/>
          <w:rtl/>
        </w:rPr>
        <w:t>والاشتغال"</w:t>
      </w:r>
      <w:r w:rsidRPr="00DF6167">
        <w:rPr>
          <w:rFonts w:ascii="Traditional Arabic" w:hAnsi="Traditional Arabic" w:cs="Traditional Arabic"/>
          <w:sz w:val="36"/>
          <w:szCs w:val="36"/>
          <w:vertAlign w:val="superscript"/>
          <w:rtl/>
        </w:rPr>
        <w:footnoteReference w:id="296"/>
      </w:r>
      <w:r w:rsidR="001D76B4">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وممن حكى الخلاف على هذه المسألة:</w:t>
      </w:r>
    </w:p>
    <w:p w:rsid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اختلف العلماء في دخوله لحاجة وضرورة فالأكثرون على جوازه. مالك وغيره</w:t>
      </w:r>
      <w:r w:rsidR="00A1367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وقال أيضا: لا يفعله إلا من عذر ل</w:t>
      </w:r>
      <w:r w:rsidR="001D76B4">
        <w:rPr>
          <w:rFonts w:ascii="Traditional Arabic" w:hAnsi="Traditional Arabic" w:cs="Traditional Arabic" w:hint="cs"/>
          <w:sz w:val="36"/>
          <w:szCs w:val="36"/>
          <w:rtl/>
        </w:rPr>
        <w:t>ابد منه، ومنعه في كتاب ابن حبيب</w:t>
      </w:r>
      <w:r w:rsidRPr="00DF6167">
        <w:rPr>
          <w:rFonts w:ascii="Traditional Arabic" w:hAnsi="Traditional Arabic" w:cs="Traditional Arabic"/>
          <w:sz w:val="36"/>
          <w:szCs w:val="36"/>
          <w:vertAlign w:val="superscript"/>
          <w:rtl/>
        </w:rPr>
        <w:footnoteReference w:id="297"/>
      </w:r>
      <w:r w:rsidRPr="00DF6167">
        <w:rPr>
          <w:rFonts w:ascii="Traditional Arabic" w:hAnsi="Traditional Arabic" w:cs="Traditional Arabic" w:hint="cs"/>
          <w:sz w:val="36"/>
          <w:szCs w:val="36"/>
          <w:rtl/>
        </w:rPr>
        <w:t>.</w:t>
      </w:r>
    </w:p>
    <w:p w:rsidR="00DF6167" w:rsidRDefault="00DF6167" w:rsidP="00C92135">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الخلاصة:</w:t>
      </w:r>
      <w:r w:rsidR="00062993">
        <w:rPr>
          <w:rFonts w:ascii="Traditional Arabic" w:hAnsi="Traditional Arabic" w:cs="Traditional Arabic" w:hint="cs"/>
          <w:sz w:val="36"/>
          <w:szCs w:val="36"/>
          <w:rtl/>
        </w:rPr>
        <w:t>إ</w:t>
      </w:r>
      <w:r w:rsidR="00062993" w:rsidRPr="006812B4">
        <w:rPr>
          <w:rFonts w:ascii="Traditional Arabic" w:hAnsi="Traditional Arabic" w:cs="Traditional Arabic" w:hint="cs"/>
          <w:sz w:val="36"/>
          <w:szCs w:val="36"/>
          <w:rtl/>
        </w:rPr>
        <w:t xml:space="preserve">ن </w:t>
      </w:r>
      <w:r w:rsidRPr="00DF6167">
        <w:rPr>
          <w:rFonts w:ascii="Traditional Arabic" w:hAnsi="Traditional Arabic" w:cs="Traditional Arabic" w:hint="cs"/>
          <w:sz w:val="36"/>
          <w:szCs w:val="36"/>
          <w:rtl/>
        </w:rPr>
        <w:t xml:space="preserve">ماحكاه الإمام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 xml:space="preserve"> من نفى الخلاف بين العلماء </w:t>
      </w:r>
      <w:r w:rsidRPr="00DF6167">
        <w:rPr>
          <w:rFonts w:ascii="Traditional Arabic" w:hAnsi="Traditional Arabic" w:cs="Traditional Arabic"/>
          <w:sz w:val="36"/>
          <w:szCs w:val="36"/>
          <w:rtl/>
        </w:rPr>
        <w:t>في أن حقيقة القسم بين النساء لاتكون إلا فى الليل خاصة</w:t>
      </w:r>
      <w:r w:rsidR="005F0415">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لأن للرجل التصرف نهاره فى معيشته وما يحتاج إليه من أموره</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 xml:space="preserve"> ف</w:t>
      </w:r>
      <w:r w:rsidRPr="00DF6167">
        <w:rPr>
          <w:rFonts w:ascii="Traditional Arabic" w:hAnsi="Traditional Arabic" w:cs="Traditional Arabic"/>
          <w:sz w:val="36"/>
          <w:szCs w:val="36"/>
          <w:rtl/>
        </w:rPr>
        <w:t>إذا كان دخوله على ا</w:t>
      </w:r>
      <w:r w:rsidR="006F5704">
        <w:rPr>
          <w:rFonts w:ascii="Traditional Arabic" w:hAnsi="Traditional Arabic" w:cs="Traditional Arabic"/>
          <w:sz w:val="36"/>
          <w:szCs w:val="36"/>
          <w:rtl/>
        </w:rPr>
        <w:t>مرأته فى غير يومها دخولاً خفيف</w:t>
      </w:r>
      <w:r w:rsidR="006F5704">
        <w:rPr>
          <w:rFonts w:ascii="Traditional Arabic" w:hAnsi="Traditional Arabic" w:cs="Traditional Arabic" w:hint="cs"/>
          <w:sz w:val="36"/>
          <w:szCs w:val="36"/>
          <w:rtl/>
        </w:rPr>
        <w:t>اً</w:t>
      </w:r>
      <w:r w:rsidRPr="00DF6167">
        <w:rPr>
          <w:rFonts w:ascii="Traditional Arabic" w:hAnsi="Traditional Arabic" w:cs="Traditional Arabic"/>
          <w:sz w:val="36"/>
          <w:szCs w:val="36"/>
          <w:rtl/>
        </w:rPr>
        <w:t xml:space="preserve"> فى حاجة</w:t>
      </w:r>
      <w:r w:rsidRPr="00DF6167">
        <w:rPr>
          <w:rFonts w:ascii="Traditional Arabic" w:hAnsi="Traditional Arabic" w:cs="Traditional Arabic" w:hint="cs"/>
          <w:sz w:val="36"/>
          <w:szCs w:val="36"/>
          <w:rtl/>
        </w:rPr>
        <w:t>يقضيها</w:t>
      </w:r>
      <w:r w:rsidR="005F0415">
        <w:rPr>
          <w:rFonts w:ascii="Traditional Arabic" w:hAnsi="Traditional Arabic" w:cs="Traditional Arabic"/>
          <w:sz w:val="36"/>
          <w:szCs w:val="36"/>
          <w:rtl/>
        </w:rPr>
        <w:t>؛</w:t>
      </w:r>
      <w:r w:rsidRPr="00DF6167">
        <w:rPr>
          <w:rFonts w:ascii="Traditional Arabic" w:hAnsi="Traditional Arabic" w:cs="Traditional Arabic"/>
          <w:sz w:val="36"/>
          <w:szCs w:val="36"/>
          <w:rtl/>
        </w:rPr>
        <w:t xml:space="preserve"> هو قول </w:t>
      </w:r>
      <w:r w:rsidR="000E3772">
        <w:rPr>
          <w:rFonts w:ascii="Traditional Arabic" w:hAnsi="Traditional Arabic" w:cs="Traditional Arabic" w:hint="cs"/>
          <w:sz w:val="36"/>
          <w:szCs w:val="36"/>
          <w:rtl/>
        </w:rPr>
        <w:t xml:space="preserve">صحيح </w:t>
      </w:r>
      <w:r w:rsidRPr="00DF6167">
        <w:rPr>
          <w:rFonts w:ascii="Traditional Arabic" w:hAnsi="Traditional Arabic" w:cs="Traditional Arabic"/>
          <w:sz w:val="36"/>
          <w:szCs w:val="36"/>
          <w:rtl/>
        </w:rPr>
        <w:t>وافقه عليه أهل العلم</w:t>
      </w:r>
      <w:r w:rsidR="001D76B4">
        <w:rPr>
          <w:rFonts w:ascii="Traditional Arabic" w:hAnsi="Traditional Arabic" w:cs="Traditional Arabic" w:hint="cs"/>
          <w:sz w:val="36"/>
          <w:szCs w:val="36"/>
          <w:rtl/>
        </w:rPr>
        <w:t>،</w:t>
      </w:r>
      <w:r w:rsidRPr="00DF6167">
        <w:rPr>
          <w:rFonts w:ascii="Traditional Arabic" w:hAnsi="Traditional Arabic" w:cs="Traditional Arabic"/>
          <w:sz w:val="36"/>
          <w:szCs w:val="36"/>
          <w:rtl/>
        </w:rPr>
        <w:t xml:space="preserve"> والله </w:t>
      </w:r>
      <w:r w:rsidR="00A95653">
        <w:rPr>
          <w:rFonts w:ascii="Traditional Arabic" w:hAnsi="Traditional Arabic" w:cs="Traditional Arabic"/>
          <w:sz w:val="36"/>
          <w:szCs w:val="36"/>
          <w:rtl/>
        </w:rPr>
        <w:t>تعالى</w:t>
      </w:r>
      <w:r w:rsidRPr="00DF6167">
        <w:rPr>
          <w:rFonts w:ascii="Traditional Arabic" w:hAnsi="Traditional Arabic" w:cs="Traditional Arabic"/>
          <w:sz w:val="36"/>
          <w:szCs w:val="36"/>
          <w:rtl/>
        </w:rPr>
        <w:t xml:space="preserve"> أعلم.</w:t>
      </w:r>
    </w:p>
    <w:p w:rsidR="00373B33" w:rsidRDefault="00DF6167" w:rsidP="00C9213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 xml:space="preserve">المسألة الثالثة: </w:t>
      </w:r>
      <w:r w:rsidR="00E842A1">
        <w:rPr>
          <w:rFonts w:ascii="Traditional Arabic" w:hAnsi="Traditional Arabic" w:cs="Traditional Arabic" w:hint="cs"/>
          <w:b/>
          <w:bCs/>
          <w:sz w:val="36"/>
          <w:szCs w:val="36"/>
          <w:rtl/>
        </w:rPr>
        <w:t>قسمة المرأة من زوجها في حال مرضها.</w:t>
      </w:r>
    </w:p>
    <w:p w:rsidR="00DF6167" w:rsidRPr="00DF6167" w:rsidRDefault="00DF6167" w:rsidP="00373B33">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A13678">
        <w:rPr>
          <w:rFonts w:ascii="Traditional Arabic" w:hAnsi="Traditional Arabic" w:cs="Traditional Arabic" w:hint="cs"/>
          <w:sz w:val="36"/>
          <w:szCs w:val="36"/>
          <w:rtl/>
        </w:rPr>
        <w:t>:</w:t>
      </w:r>
      <w:r w:rsidR="000638B2">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واتفقواإذامرضتالمرأةأنلهاأيامهامنالقسمةكالصحيحة</w:t>
      </w:r>
      <w:r w:rsidR="00A13678">
        <w:rPr>
          <w:rFonts w:ascii="Traditional Arabic" w:hAnsi="Traditional Arabic" w:cs="Traditional Arabic"/>
          <w:sz w:val="36"/>
          <w:szCs w:val="36"/>
          <w:rtl/>
        </w:rPr>
        <w:t>،</w:t>
      </w:r>
      <w:r w:rsidRPr="00DF6167">
        <w:rPr>
          <w:rFonts w:ascii="Traditional Arabic" w:hAnsi="Traditional Arabic" w:cs="Traditional Arabic" w:hint="cs"/>
          <w:sz w:val="36"/>
          <w:szCs w:val="36"/>
          <w:rtl/>
        </w:rPr>
        <w:t>واختلفواإذااشتدمرضها</w:t>
      </w:r>
      <w:r w:rsidR="000638B2">
        <w:rPr>
          <w:rFonts w:ascii="Traditional Arabic" w:hAnsi="Traditional Arabic" w:cs="Traditional Arabic" w:hint="cs"/>
          <w:sz w:val="36"/>
          <w:szCs w:val="36"/>
          <w:rtl/>
        </w:rPr>
        <w:t>وثقلت"</w:t>
      </w:r>
      <w:r w:rsidRPr="00DF6167">
        <w:rPr>
          <w:rFonts w:ascii="Traditional Arabic" w:hAnsi="Traditional Arabic" w:cs="Traditional Arabic"/>
          <w:sz w:val="36"/>
          <w:szCs w:val="36"/>
          <w:vertAlign w:val="superscript"/>
          <w:rtl/>
        </w:rPr>
        <w:footnoteReference w:id="298"/>
      </w:r>
      <w:r w:rsidR="000638B2">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حكى الإجماع في هذه المسألة:</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المالكية:</w:t>
      </w:r>
    </w:p>
    <w:p w:rsidR="00DF6167" w:rsidRPr="00DF6167"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الشبيهي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قالابنبطال</w:t>
      </w:r>
      <w:r w:rsidRPr="00DF6167">
        <w:rPr>
          <w:rFonts w:ascii="Traditional Arabic" w:hAnsi="Traditional Arabic" w:cs="Traditional Arabic"/>
          <w:sz w:val="36"/>
          <w:szCs w:val="36"/>
          <w:rtl/>
        </w:rPr>
        <w:t xml:space="preserve">: </w:t>
      </w:r>
      <w:r w:rsidRPr="00DF6167">
        <w:rPr>
          <w:rFonts w:ascii="Traditional Arabic" w:hAnsi="Traditional Arabic" w:cs="Traditional Arabic" w:hint="cs"/>
          <w:sz w:val="36"/>
          <w:szCs w:val="36"/>
          <w:rtl/>
        </w:rPr>
        <w:t>اتفقواإذامرضتالزوجةأنلهاأيامهامنالقسمة</w:t>
      </w:r>
      <w:r w:rsidR="00A81EB3">
        <w:rPr>
          <w:rFonts w:ascii="Traditional Arabic" w:hAnsi="Traditional Arabic" w:cs="Traditional Arabic" w:hint="cs"/>
          <w:sz w:val="36"/>
          <w:szCs w:val="36"/>
          <w:rtl/>
        </w:rPr>
        <w:t xml:space="preserve"> كالصحيحة"</w:t>
      </w:r>
      <w:r w:rsidRPr="00DF6167">
        <w:rPr>
          <w:rFonts w:ascii="Traditional Arabic" w:hAnsi="Traditional Arabic" w:cs="Traditional Arabic"/>
          <w:sz w:val="36"/>
          <w:szCs w:val="36"/>
          <w:vertAlign w:val="superscript"/>
          <w:rtl/>
        </w:rPr>
        <w:footnoteReference w:id="299"/>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Pr>
      </w:pPr>
      <w:r w:rsidRPr="00DF6167">
        <w:rPr>
          <w:rFonts w:ascii="Traditional Arabic" w:hAnsi="Traditional Arabic" w:cs="Traditional Arabic" w:hint="cs"/>
          <w:b/>
          <w:bCs/>
          <w:sz w:val="36"/>
          <w:szCs w:val="36"/>
          <w:rtl/>
        </w:rPr>
        <w:t>حكاه من الحنابلة:</w:t>
      </w:r>
    </w:p>
    <w:p w:rsidR="00B6166D" w:rsidRPr="00C3474F" w:rsidRDefault="00DF6167" w:rsidP="00C3474F">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ابن قدامة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ويقسمللمريضةوالرتقاءوالحائضوالنفساءوالمحرمةوالصغيرةالممكنوطؤهاوكلهنسواءفيالقسموبذلكقالمالكوالشافعيوأصحابالرأيولايعلمعنغيرهمخلافهم"</w:t>
      </w:r>
      <w:r w:rsidRPr="00DF6167">
        <w:rPr>
          <w:rFonts w:ascii="Traditional Arabic" w:hAnsi="Traditional Arabic" w:cs="Traditional Arabic"/>
          <w:sz w:val="36"/>
          <w:szCs w:val="36"/>
          <w:vertAlign w:val="superscript"/>
          <w:rtl/>
        </w:rPr>
        <w:footnoteReference w:id="300"/>
      </w:r>
      <w:r w:rsidR="0037495F">
        <w:rPr>
          <w:rFonts w:ascii="Traditional Arabic" w:hAnsi="Traditional Arabic" w:cs="Traditional Arabic" w:hint="cs"/>
          <w:sz w:val="36"/>
          <w:szCs w:val="36"/>
          <w:rtl/>
        </w:rPr>
        <w:t>.</w:t>
      </w:r>
    </w:p>
    <w:p w:rsidR="00DF6167" w:rsidRPr="00B27AD9" w:rsidRDefault="00DF6167" w:rsidP="000A1CB7">
      <w:pPr>
        <w:bidi/>
        <w:ind w:left="360"/>
        <w:contextualSpacing/>
        <w:rPr>
          <w:rFonts w:ascii="Traditional Arabic" w:hAnsi="Traditional Arabic" w:cs="Traditional Arabic"/>
          <w:sz w:val="36"/>
          <w:szCs w:val="36"/>
          <w:rtl/>
        </w:rPr>
      </w:pPr>
      <w:r w:rsidRPr="00B27AD9">
        <w:rPr>
          <w:rFonts w:ascii="Traditional Arabic" w:hAnsi="Traditional Arabic" w:cs="Traditional Arabic" w:hint="cs"/>
          <w:b/>
          <w:bCs/>
          <w:sz w:val="36"/>
          <w:szCs w:val="36"/>
          <w:rtl/>
        </w:rPr>
        <w:t xml:space="preserve">وممن حكى الخلاف على هذه المسألة: </w:t>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لم أجد فيما اطلعت عليه من كتب أهل العلم من حكى خلافاً في هذه المسألة.</w:t>
      </w:r>
    </w:p>
    <w:p w:rsidR="00DF6167" w:rsidRPr="00DF6167" w:rsidRDefault="00DF6167" w:rsidP="00C92135">
      <w:pPr>
        <w:bidi/>
        <w:rPr>
          <w:rFonts w:ascii="Traditional Arabic" w:hAnsi="Traditional Arabic" w:cs="Traditional Arabic"/>
          <w:sz w:val="36"/>
          <w:szCs w:val="36"/>
          <w:rtl/>
        </w:rPr>
      </w:pPr>
      <w:r w:rsidRPr="00DF6167">
        <w:rPr>
          <w:rFonts w:ascii="Traditional Arabic" w:hAnsi="Traditional Arabic" w:cs="Traditional Arabic"/>
          <w:b/>
          <w:bCs/>
          <w:sz w:val="36"/>
          <w:szCs w:val="36"/>
          <w:rtl/>
        </w:rPr>
        <w:t xml:space="preserve">الخلاصة: </w:t>
      </w:r>
      <w:r w:rsidR="00B6166D" w:rsidRPr="00B6166D">
        <w:rPr>
          <w:rFonts w:ascii="Traditional Arabic" w:hAnsi="Traditional Arabic" w:cs="Traditional Arabic" w:hint="cs"/>
          <w:sz w:val="36"/>
          <w:szCs w:val="36"/>
          <w:rtl/>
        </w:rPr>
        <w:t>يظهر والله أعلم صحة الإجماع وثبوته على أن</w:t>
      </w:r>
      <w:r w:rsidRPr="00DF6167">
        <w:rPr>
          <w:rFonts w:ascii="Traditional Arabic" w:hAnsi="Traditional Arabic" w:cs="Traditional Arabic" w:hint="cs"/>
          <w:sz w:val="36"/>
          <w:szCs w:val="36"/>
          <w:rtl/>
        </w:rPr>
        <w:t xml:space="preserve"> المرأة إذا مرضتلهاأيامهامن</w:t>
      </w:r>
      <w:r w:rsidR="00B6166D">
        <w:rPr>
          <w:rFonts w:ascii="Traditional Arabic" w:hAnsi="Traditional Arabic" w:cs="Traditional Arabic" w:hint="cs"/>
          <w:sz w:val="36"/>
          <w:szCs w:val="36"/>
          <w:rtl/>
        </w:rPr>
        <w:t xml:space="preserve"> القسمةكالصحيحة</w:t>
      </w:r>
      <w:r w:rsidR="00B6166D" w:rsidRPr="00B6166D">
        <w:rPr>
          <w:rFonts w:ascii="Traditional Arabic" w:hAnsi="Traditional Arabic" w:cs="Traditional Arabic" w:hint="cs"/>
          <w:sz w:val="36"/>
          <w:szCs w:val="36"/>
          <w:rtl/>
        </w:rPr>
        <w:t>،واختلفواإذااشتدمرضهاوثقلت</w:t>
      </w:r>
      <w:r w:rsidRPr="00DF6167">
        <w:rPr>
          <w:rFonts w:ascii="Traditional Arabic" w:hAnsi="Traditional Arabic" w:cs="Traditional Arabic" w:hint="cs"/>
          <w:sz w:val="36"/>
          <w:szCs w:val="36"/>
          <w:rtl/>
        </w:rPr>
        <w:t>.</w:t>
      </w:r>
    </w:p>
    <w:p w:rsidR="00DF6167" w:rsidRPr="00DF6167" w:rsidRDefault="00DF6167" w:rsidP="000A1CB7">
      <w:pPr>
        <w:bidi/>
        <w:rPr>
          <w:rFonts w:ascii="Traditional Arabic" w:hAnsi="Traditional Arabic" w:cs="Traditional Arabic"/>
          <w:b/>
          <w:bCs/>
          <w:sz w:val="36"/>
          <w:szCs w:val="36"/>
          <w:rtl/>
        </w:rPr>
      </w:pPr>
      <w:r w:rsidRPr="00564301">
        <w:rPr>
          <w:rFonts w:ascii="Traditional Arabic" w:hAnsi="Traditional Arabic" w:cs="Traditional Arabic" w:hint="cs"/>
          <w:b/>
          <w:bCs/>
          <w:sz w:val="36"/>
          <w:szCs w:val="36"/>
          <w:rtl/>
        </w:rPr>
        <w:t>المطلب</w:t>
      </w:r>
      <w:r w:rsidR="001E35A3" w:rsidRPr="00564301">
        <w:rPr>
          <w:rFonts w:ascii="Traditional Arabic" w:hAnsi="Traditional Arabic" w:cs="Traditional Arabic" w:hint="cs"/>
          <w:b/>
          <w:bCs/>
          <w:sz w:val="36"/>
          <w:szCs w:val="36"/>
          <w:rtl/>
        </w:rPr>
        <w:t>العاشر</w:t>
      </w:r>
      <w:r w:rsidRPr="00564301">
        <w:rPr>
          <w:rFonts w:ascii="Traditional Arabic" w:hAnsi="Traditional Arabic" w:cs="Traditional Arabic"/>
          <w:b/>
          <w:bCs/>
          <w:sz w:val="36"/>
          <w:szCs w:val="36"/>
          <w:rtl/>
        </w:rPr>
        <w:t xml:space="preserve">: </w:t>
      </w:r>
      <w:r w:rsidR="007F159F" w:rsidRPr="00564301">
        <w:rPr>
          <w:rFonts w:ascii="Traditional Arabic" w:hAnsi="Traditional Arabic" w:cs="Traditional Arabic" w:hint="cs"/>
          <w:b/>
          <w:bCs/>
          <w:sz w:val="36"/>
          <w:szCs w:val="36"/>
          <w:rtl/>
        </w:rPr>
        <w:t>وجوب ستر المرأة لعورتها.</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A13678">
        <w:rPr>
          <w:rFonts w:ascii="Traditional Arabic" w:hAnsi="Traditional Arabic" w:cs="Traditional Arabic" w:hint="cs"/>
          <w:sz w:val="36"/>
          <w:szCs w:val="36"/>
          <w:rtl/>
        </w:rPr>
        <w:t>:</w:t>
      </w:r>
      <w:r w:rsidR="00C3474F">
        <w:rPr>
          <w:rFonts w:ascii="Traditional Arabic" w:hAnsi="Traditional Arabic" w:cs="Traditional Arabic" w:hint="cs"/>
          <w:sz w:val="36"/>
          <w:szCs w:val="36"/>
          <w:rtl/>
        </w:rPr>
        <w:t xml:space="preserve"> "</w:t>
      </w:r>
      <w:r w:rsidRPr="00DF6167">
        <w:rPr>
          <w:rFonts w:ascii="Traditional Arabic" w:hAnsi="Traditional Arabic" w:cs="Traditional Arabic" w:hint="cs"/>
          <w:sz w:val="36"/>
          <w:szCs w:val="36"/>
          <w:rtl/>
        </w:rPr>
        <w:t>وبإجماع</w:t>
      </w:r>
      <w:r w:rsidR="00827E02">
        <w:rPr>
          <w:rFonts w:ascii="Traditional Arabic" w:hAnsi="Traditional Arabic" w:cs="Traditional Arabic" w:hint="cs"/>
          <w:sz w:val="36"/>
          <w:szCs w:val="36"/>
          <w:rtl/>
        </w:rPr>
        <w:t xml:space="preserve">الأمةأنهليسيجوزللمرأةأنتظهرشيئاً </w:t>
      </w:r>
      <w:r w:rsidRPr="00DF6167">
        <w:rPr>
          <w:rFonts w:ascii="Traditional Arabic" w:hAnsi="Traditional Arabic" w:cs="Traditional Arabic" w:hint="cs"/>
          <w:sz w:val="36"/>
          <w:szCs w:val="36"/>
          <w:rtl/>
        </w:rPr>
        <w:t>منعورتهالذىرحمها،فكيفبالأجانب؟وكذلك</w:t>
      </w:r>
      <w:r w:rsidR="00827E02">
        <w:rPr>
          <w:rFonts w:ascii="Traditional Arabic" w:hAnsi="Traditional Arabic" w:cs="Traditional Arabic" w:hint="cs"/>
          <w:sz w:val="36"/>
          <w:szCs w:val="36"/>
          <w:rtl/>
        </w:rPr>
        <w:t>لايجوزلهاأنتظهرعورتهاللنساءأيضاً</w:t>
      </w:r>
      <w:r w:rsidR="00B6166D">
        <w:rPr>
          <w:rFonts w:ascii="Traditional Arabic" w:hAnsi="Traditional Arabic" w:cs="Traditional Arabic" w:hint="cs"/>
          <w:sz w:val="36"/>
          <w:szCs w:val="36"/>
          <w:rtl/>
        </w:rPr>
        <w:t>"</w:t>
      </w:r>
      <w:r w:rsidRPr="00DF6167">
        <w:rPr>
          <w:rFonts w:ascii="Traditional Arabic" w:hAnsi="Traditional Arabic" w:cs="Traditional Arabic"/>
          <w:sz w:val="36"/>
          <w:szCs w:val="36"/>
          <w:vertAlign w:val="superscript"/>
          <w:rtl/>
        </w:rPr>
        <w:footnoteReference w:id="301"/>
      </w:r>
      <w:r w:rsidRPr="00DF6167">
        <w:rPr>
          <w:rFonts w:ascii="Traditional Arabic" w:hAnsi="Traditional Arabic" w:cs="Traditional Arabic"/>
          <w:sz w:val="36"/>
          <w:szCs w:val="36"/>
          <w:rtl/>
        </w:rPr>
        <w:t>.</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الإجماع على هذه المسألة: </w:t>
      </w:r>
    </w:p>
    <w:p w:rsidR="00DF6167" w:rsidRPr="00DF6167" w:rsidRDefault="00DF6167" w:rsidP="000A1CB7">
      <w:pPr>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حكاه من الحنفية:</w:t>
      </w:r>
    </w:p>
    <w:p w:rsidR="00DF6167" w:rsidRPr="007F159F" w:rsidRDefault="00DF6167" w:rsidP="000A1CB7">
      <w:pPr>
        <w:numPr>
          <w:ilvl w:val="0"/>
          <w:numId w:val="24"/>
        </w:numPr>
        <w:bidi/>
        <w:contextualSpacing/>
        <w:rPr>
          <w:rFonts w:ascii="Traditional Arabic" w:hAnsi="Traditional Arabic" w:cs="Traditional Arabic"/>
          <w:sz w:val="36"/>
          <w:szCs w:val="36"/>
          <w:rtl/>
        </w:rPr>
      </w:pPr>
      <w:r w:rsidRPr="007F159F">
        <w:rPr>
          <w:rFonts w:ascii="Traditional Arabic" w:hAnsi="Traditional Arabic" w:cs="Traditional Arabic" w:hint="cs"/>
          <w:sz w:val="36"/>
          <w:szCs w:val="36"/>
          <w:rtl/>
        </w:rPr>
        <w:t>العظيمآبادي</w:t>
      </w:r>
      <w:r w:rsidR="00A224C5" w:rsidRPr="007F159F">
        <w:rPr>
          <w:rFonts w:ascii="Traditional Arabic" w:hAnsi="Traditional Arabic" w:cs="Traditional Arabic" w:hint="cs"/>
          <w:sz w:val="36"/>
          <w:szCs w:val="36"/>
          <w:rtl/>
        </w:rPr>
        <w:t>-رحمه الله-</w:t>
      </w:r>
      <w:r w:rsidRPr="007F159F">
        <w:rPr>
          <w:rFonts w:ascii="Traditional Arabic" w:hAnsi="Traditional Arabic" w:cs="Traditional Arabic" w:hint="cs"/>
          <w:sz w:val="36"/>
          <w:szCs w:val="36"/>
          <w:rtl/>
        </w:rPr>
        <w:t xml:space="preserve"> حيث قال: " والحديثفيهتحريمنظرالرجل</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عورةالرجلوالمرأة</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عورةالمرأةوهذالاخلاففيهوكذلكنظرالرجل</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عورةالمرأةوالمرأة</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عورةالرجلحرامبالإجماع</w:t>
      </w:r>
      <w:r w:rsidR="007F159F" w:rsidRPr="007F159F">
        <w:rPr>
          <w:rFonts w:ascii="Traditional Arabic" w:hAnsi="Traditional Arabic" w:cs="Traditional Arabic" w:hint="cs"/>
          <w:sz w:val="36"/>
          <w:szCs w:val="36"/>
          <w:rtl/>
        </w:rPr>
        <w:t xml:space="preserve">، </w:t>
      </w:r>
      <w:r w:rsidRPr="007F159F">
        <w:rPr>
          <w:rFonts w:ascii="Traditional Arabic" w:hAnsi="Traditional Arabic" w:cs="Traditional Arabic" w:hint="cs"/>
          <w:sz w:val="36"/>
          <w:szCs w:val="36"/>
          <w:rtl/>
        </w:rPr>
        <w:t>ونبهرسولاللهصلىاللهعليه</w:t>
      </w:r>
      <w:r w:rsidR="00741E7D" w:rsidRPr="007F159F">
        <w:rPr>
          <w:rFonts w:ascii="Traditional Arabic" w:hAnsi="Traditional Arabic" w:cs="Traditional Arabic" w:hint="cs"/>
          <w:sz w:val="36"/>
          <w:szCs w:val="36"/>
          <w:rtl/>
        </w:rPr>
        <w:t>وسلم</w:t>
      </w:r>
      <w:r w:rsidRPr="007F159F">
        <w:rPr>
          <w:rFonts w:ascii="Traditional Arabic" w:hAnsi="Traditional Arabic" w:cs="Traditional Arabic" w:hint="cs"/>
          <w:sz w:val="36"/>
          <w:szCs w:val="36"/>
          <w:rtl/>
        </w:rPr>
        <w:t>بنظرالرجل</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عورةالرجلعلىنظره</w:t>
      </w:r>
      <w:r w:rsidR="00552DC6" w:rsidRPr="007F159F">
        <w:rPr>
          <w:rFonts w:ascii="Traditional Arabic" w:hAnsi="Traditional Arabic" w:cs="Traditional Arabic" w:hint="cs"/>
          <w:sz w:val="36"/>
          <w:szCs w:val="36"/>
          <w:rtl/>
        </w:rPr>
        <w:t>إلى</w:t>
      </w:r>
      <w:r w:rsidRPr="007F159F">
        <w:rPr>
          <w:rFonts w:ascii="Traditional Arabic" w:hAnsi="Traditional Arabic" w:cs="Traditional Arabic" w:hint="cs"/>
          <w:sz w:val="36"/>
          <w:szCs w:val="36"/>
          <w:rtl/>
        </w:rPr>
        <w:t>عورةالمرأةوذلكبالتحريم</w:t>
      </w:r>
      <w:r w:rsidR="007F159F">
        <w:rPr>
          <w:rFonts w:ascii="Traditional Arabic" w:hAnsi="Traditional Arabic" w:cs="Traditional Arabic" w:hint="cs"/>
          <w:sz w:val="36"/>
          <w:szCs w:val="36"/>
          <w:rtl/>
        </w:rPr>
        <w:t>أولى"</w:t>
      </w:r>
      <w:r w:rsidRPr="00DF6167">
        <w:rPr>
          <w:rFonts w:ascii="Traditional Arabic" w:hAnsi="Traditional Arabic" w:cs="Traditional Arabic"/>
          <w:sz w:val="36"/>
          <w:szCs w:val="36"/>
          <w:vertAlign w:val="superscript"/>
          <w:rtl/>
        </w:rPr>
        <w:footnoteReference w:id="302"/>
      </w:r>
      <w:r w:rsidR="0037495F" w:rsidRPr="007F159F">
        <w:rPr>
          <w:rFonts w:ascii="Traditional Arabic" w:hAnsi="Traditional Arabic" w:cs="Traditional Arabic" w:hint="cs"/>
          <w:sz w:val="36"/>
          <w:szCs w:val="36"/>
          <w:rtl/>
        </w:rPr>
        <w:t>.</w:t>
      </w:r>
    </w:p>
    <w:p w:rsidR="00B27AD9" w:rsidRDefault="00DF6167" w:rsidP="000A1CB7">
      <w:pPr>
        <w:numPr>
          <w:ilvl w:val="0"/>
          <w:numId w:val="24"/>
        </w:numPr>
        <w:bidi/>
        <w:contextualSpacing/>
        <w:rPr>
          <w:rFonts w:ascii="Traditional Arabic" w:hAnsi="Traditional Arabic" w:cs="Traditional Arabic"/>
          <w:sz w:val="36"/>
          <w:szCs w:val="36"/>
        </w:rPr>
      </w:pPr>
      <w:r w:rsidRPr="00DF6167">
        <w:rPr>
          <w:rFonts w:ascii="Traditional Arabic" w:hAnsi="Traditional Arabic" w:cs="Traditional Arabic" w:hint="cs"/>
          <w:sz w:val="36"/>
          <w:szCs w:val="36"/>
          <w:rtl/>
        </w:rPr>
        <w:t xml:space="preserve">المباركفوري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قالالنوويفيالحديثتحريمنظرالرجل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عورةالمرأةوهذاممالاخلاففيهوكذاالرجل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عورةالرجلحرامبالإجماعونبه</w:t>
      </w:r>
      <w:r w:rsidR="007F159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صلىاللهعليه</w:t>
      </w:r>
      <w:r w:rsidR="00741E7D">
        <w:rPr>
          <w:rFonts w:ascii="Traditional Arabic" w:hAnsi="Traditional Arabic" w:cs="Traditional Arabic" w:hint="cs"/>
          <w:sz w:val="36"/>
          <w:szCs w:val="36"/>
          <w:rtl/>
        </w:rPr>
        <w:t>وسلم</w:t>
      </w:r>
      <w:r w:rsidR="007F159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بنظرالرجل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عورةالمرأةعلىذلكبطريق</w:t>
      </w:r>
      <w:r w:rsidR="009414B5">
        <w:rPr>
          <w:rFonts w:ascii="Traditional Arabic" w:hAnsi="Traditional Arabic" w:cs="Traditional Arabic" w:hint="cs"/>
          <w:sz w:val="36"/>
          <w:szCs w:val="36"/>
          <w:rtl/>
        </w:rPr>
        <w:t xml:space="preserve"> الأولى"</w:t>
      </w:r>
      <w:r w:rsidRPr="00DF6167">
        <w:rPr>
          <w:rFonts w:ascii="Traditional Arabic" w:hAnsi="Traditional Arabic" w:cs="Traditional Arabic"/>
          <w:sz w:val="36"/>
          <w:szCs w:val="36"/>
          <w:vertAlign w:val="superscript"/>
          <w:rtl/>
        </w:rPr>
        <w:footnoteReference w:id="303"/>
      </w:r>
      <w:r w:rsidR="0037495F">
        <w:rPr>
          <w:rFonts w:ascii="Traditional Arabic" w:hAnsi="Traditional Arabic" w:cs="Traditional Arabic" w:hint="cs"/>
          <w:sz w:val="36"/>
          <w:szCs w:val="36"/>
          <w:rtl/>
        </w:rPr>
        <w:t>.</w:t>
      </w:r>
    </w:p>
    <w:p w:rsidR="00DF6167" w:rsidRPr="00DF6167" w:rsidRDefault="00DF6167" w:rsidP="00C529E5">
      <w:pPr>
        <w:bidi/>
        <w:ind w:left="360"/>
        <w:contextualSpacing/>
        <w:rPr>
          <w:rFonts w:ascii="Traditional Arabic" w:hAnsi="Traditional Arabic" w:cs="Traditional Arabic"/>
          <w:sz w:val="36"/>
          <w:szCs w:val="36"/>
        </w:rPr>
      </w:pPr>
      <w:r w:rsidRPr="00B27AD9">
        <w:rPr>
          <w:rFonts w:ascii="Traditional Arabic" w:hAnsi="Traditional Arabic" w:cs="Traditional Arabic" w:hint="cs"/>
          <w:b/>
          <w:bCs/>
          <w:sz w:val="36"/>
          <w:szCs w:val="36"/>
          <w:rtl/>
        </w:rPr>
        <w:t>حكاه من الشافعية:</w:t>
      </w:r>
      <w:r w:rsidRPr="00DF6167">
        <w:rPr>
          <w:rFonts w:ascii="Traditional Arabic" w:hAnsi="Traditional Arabic" w:cs="Traditional Arabic" w:hint="cs"/>
          <w:sz w:val="36"/>
          <w:szCs w:val="36"/>
          <w:rtl/>
        </w:rPr>
        <w:t>النووي</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تحريمنظرالرجل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عورةالمرأةوهذالاخلاففيهوكذلكنظرالرجل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عورةالرجلحرام</w:t>
      </w:r>
      <w:r w:rsidR="009414B5">
        <w:rPr>
          <w:rFonts w:ascii="Traditional Arabic" w:hAnsi="Traditional Arabic" w:cs="Traditional Arabic" w:hint="cs"/>
          <w:sz w:val="36"/>
          <w:szCs w:val="36"/>
          <w:rtl/>
        </w:rPr>
        <w:t xml:space="preserve"> بالإ</w:t>
      </w:r>
      <w:r w:rsidRPr="00DF6167">
        <w:rPr>
          <w:rFonts w:ascii="Traditional Arabic" w:hAnsi="Traditional Arabic" w:cs="Traditional Arabic" w:hint="cs"/>
          <w:sz w:val="36"/>
          <w:szCs w:val="36"/>
          <w:rtl/>
        </w:rPr>
        <w:t>جماعونبةصلىاللهعليه</w:t>
      </w:r>
      <w:r w:rsidR="00741E7D">
        <w:rPr>
          <w:rFonts w:ascii="Traditional Arabic" w:hAnsi="Traditional Arabic" w:cs="Traditional Arabic" w:hint="cs"/>
          <w:sz w:val="36"/>
          <w:szCs w:val="36"/>
          <w:rtl/>
        </w:rPr>
        <w:t>وسلم</w:t>
      </w:r>
      <w:r w:rsidRPr="00DF6167">
        <w:rPr>
          <w:rFonts w:ascii="Traditional Arabic" w:hAnsi="Traditional Arabic" w:cs="Traditional Arabic" w:hint="cs"/>
          <w:sz w:val="36"/>
          <w:szCs w:val="36"/>
          <w:rtl/>
        </w:rPr>
        <w:t>بنظرالرجل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عورةالرجلعلىنظره</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عورةالمرأةوذلكبالتحريم</w:t>
      </w:r>
      <w:r w:rsidR="009414B5">
        <w:rPr>
          <w:rFonts w:ascii="Traditional Arabic" w:hAnsi="Traditional Arabic" w:cs="Traditional Arabic" w:hint="cs"/>
          <w:sz w:val="36"/>
          <w:szCs w:val="36"/>
          <w:rtl/>
        </w:rPr>
        <w:t xml:space="preserve"> أولى "</w:t>
      </w:r>
      <w:r w:rsidRPr="00DF6167">
        <w:rPr>
          <w:rFonts w:ascii="Traditional Arabic" w:hAnsi="Traditional Arabic" w:cs="Traditional Arabic"/>
          <w:sz w:val="36"/>
          <w:szCs w:val="36"/>
          <w:vertAlign w:val="superscript"/>
          <w:rtl/>
        </w:rPr>
        <w:footnoteReference w:id="304"/>
      </w:r>
      <w:r w:rsidR="0037495F">
        <w:rPr>
          <w:rFonts w:ascii="Traditional Arabic" w:hAnsi="Traditional Arabic" w:cs="Traditional Arabic" w:hint="cs"/>
          <w:sz w:val="36"/>
          <w:szCs w:val="36"/>
          <w:rtl/>
        </w:rPr>
        <w:t>.</w:t>
      </w:r>
    </w:p>
    <w:p w:rsidR="00DF6167" w:rsidRPr="00B27AD9" w:rsidRDefault="00DF6167" w:rsidP="000A1CB7">
      <w:pPr>
        <w:numPr>
          <w:ilvl w:val="0"/>
          <w:numId w:val="24"/>
        </w:numPr>
        <w:bidi/>
        <w:contextualSpacing/>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ابن حجر </w:t>
      </w:r>
      <w:r w:rsidR="00A224C5">
        <w:rPr>
          <w:rFonts w:ascii="Traditional Arabic" w:hAnsi="Traditional Arabic" w:cs="Traditional Arabic" w:hint="cs"/>
          <w:sz w:val="36"/>
          <w:szCs w:val="36"/>
          <w:rtl/>
        </w:rPr>
        <w:t>-رحمه الله-</w:t>
      </w:r>
      <w:r w:rsidRPr="00DF6167">
        <w:rPr>
          <w:rFonts w:ascii="Traditional Arabic" w:hAnsi="Traditional Arabic" w:cs="Traditional Arabic" w:hint="cs"/>
          <w:sz w:val="36"/>
          <w:szCs w:val="36"/>
          <w:rtl/>
        </w:rPr>
        <w:t xml:space="preserve"> حيث قال: " قالالنوويفيهتحريمنظرالرجل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عورةالمرأةوهذاممالاخلاففيهوكذاالرجل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عورةالرجلحرامبالإجماعونبه</w:t>
      </w:r>
      <w:r w:rsidR="007F159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صلىاللهعليه</w:t>
      </w:r>
      <w:r w:rsidR="00741E7D">
        <w:rPr>
          <w:rFonts w:ascii="Traditional Arabic" w:hAnsi="Traditional Arabic" w:cs="Traditional Arabic" w:hint="cs"/>
          <w:sz w:val="36"/>
          <w:szCs w:val="36"/>
          <w:rtl/>
        </w:rPr>
        <w:t>وسلم</w:t>
      </w:r>
      <w:r w:rsidR="007F159F">
        <w:rPr>
          <w:rFonts w:ascii="Traditional Arabic" w:hAnsi="Traditional Arabic" w:cs="Traditional Arabic" w:hint="cs"/>
          <w:sz w:val="36"/>
          <w:szCs w:val="36"/>
          <w:rtl/>
        </w:rPr>
        <w:t>-</w:t>
      </w:r>
      <w:r w:rsidRPr="00DF6167">
        <w:rPr>
          <w:rFonts w:ascii="Traditional Arabic" w:hAnsi="Traditional Arabic" w:cs="Traditional Arabic" w:hint="cs"/>
          <w:sz w:val="36"/>
          <w:szCs w:val="36"/>
          <w:rtl/>
        </w:rPr>
        <w:t>بنظرالرجل</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عورةالرجلوالمرأة</w:t>
      </w:r>
      <w:r w:rsidR="00552DC6">
        <w:rPr>
          <w:rFonts w:ascii="Traditional Arabic" w:hAnsi="Traditional Arabic" w:cs="Traditional Arabic" w:hint="cs"/>
          <w:sz w:val="36"/>
          <w:szCs w:val="36"/>
          <w:rtl/>
        </w:rPr>
        <w:t>إلى</w:t>
      </w:r>
      <w:r w:rsidRPr="00DF6167">
        <w:rPr>
          <w:rFonts w:ascii="Traditional Arabic" w:hAnsi="Traditional Arabic" w:cs="Traditional Arabic" w:hint="cs"/>
          <w:sz w:val="36"/>
          <w:szCs w:val="36"/>
          <w:rtl/>
        </w:rPr>
        <w:t>عورةالمرأةعلىذلكبطريقالأولى"</w:t>
      </w:r>
      <w:r w:rsidRPr="00DF6167">
        <w:rPr>
          <w:rFonts w:ascii="Traditional Arabic" w:hAnsi="Traditional Arabic" w:cs="Traditional Arabic"/>
          <w:sz w:val="36"/>
          <w:szCs w:val="36"/>
          <w:vertAlign w:val="superscript"/>
          <w:rtl/>
        </w:rPr>
        <w:footnoteReference w:id="305"/>
      </w:r>
      <w:r w:rsidRPr="00DF6167">
        <w:rPr>
          <w:rFonts w:ascii="Traditional Arabic" w:hAnsi="Traditional Arabic" w:cs="Traditional Arabic" w:hint="cs"/>
          <w:sz w:val="36"/>
          <w:szCs w:val="36"/>
          <w:rtl/>
        </w:rPr>
        <w:t>.</w:t>
      </w:r>
    </w:p>
    <w:p w:rsidR="00DF6167" w:rsidRPr="00DF6167" w:rsidRDefault="00DF6167" w:rsidP="000A1CB7">
      <w:pPr>
        <w:tabs>
          <w:tab w:val="left" w:pos="7966"/>
        </w:tabs>
        <w:bidi/>
        <w:rPr>
          <w:rFonts w:ascii="Traditional Arabic" w:hAnsi="Traditional Arabic" w:cs="Traditional Arabic"/>
          <w:b/>
          <w:bCs/>
          <w:sz w:val="36"/>
          <w:szCs w:val="36"/>
          <w:rtl/>
        </w:rPr>
      </w:pPr>
      <w:r w:rsidRPr="00DF6167">
        <w:rPr>
          <w:rFonts w:ascii="Traditional Arabic" w:hAnsi="Traditional Arabic" w:cs="Traditional Arabic" w:hint="cs"/>
          <w:b/>
          <w:bCs/>
          <w:sz w:val="36"/>
          <w:szCs w:val="36"/>
          <w:rtl/>
        </w:rPr>
        <w:t xml:space="preserve">وممن حكى الخلاف على هذه المسألة: </w:t>
      </w:r>
      <w:r w:rsidR="00764C4B">
        <w:rPr>
          <w:rFonts w:ascii="Traditional Arabic" w:hAnsi="Traditional Arabic" w:cs="Traditional Arabic"/>
          <w:b/>
          <w:bCs/>
          <w:sz w:val="36"/>
          <w:szCs w:val="36"/>
          <w:rtl/>
        </w:rPr>
        <w:tab/>
      </w:r>
    </w:p>
    <w:p w:rsidR="00DF6167" w:rsidRPr="00DF6167" w:rsidRDefault="00DF6167" w:rsidP="000A1CB7">
      <w:pPr>
        <w:bidi/>
        <w:rPr>
          <w:rFonts w:ascii="Traditional Arabic" w:hAnsi="Traditional Arabic" w:cs="Traditional Arabic"/>
          <w:sz w:val="36"/>
          <w:szCs w:val="36"/>
          <w:rtl/>
        </w:rPr>
      </w:pPr>
      <w:r w:rsidRPr="00DF6167">
        <w:rPr>
          <w:rFonts w:ascii="Traditional Arabic" w:hAnsi="Traditional Arabic" w:cs="Traditional Arabic" w:hint="cs"/>
          <w:sz w:val="36"/>
          <w:szCs w:val="36"/>
          <w:rtl/>
        </w:rPr>
        <w:t xml:space="preserve">لم أجد فيما اطلعت عليه من كتب أهل العلم من حكى خلافاً في هذه المسألة. </w:t>
      </w:r>
    </w:p>
    <w:p w:rsidR="009414B5" w:rsidRDefault="00DF6167" w:rsidP="00C529E5">
      <w:pPr>
        <w:bidi/>
        <w:rPr>
          <w:rFonts w:ascii="Traditional Arabic" w:hAnsi="Traditional Arabic" w:cs="Traditional Arabic"/>
          <w:sz w:val="36"/>
          <w:szCs w:val="36"/>
          <w:rtl/>
        </w:rPr>
      </w:pPr>
      <w:r w:rsidRPr="00DF6167">
        <w:rPr>
          <w:rFonts w:ascii="Traditional Arabic" w:hAnsi="Traditional Arabic" w:cs="Traditional Arabic" w:hint="cs"/>
          <w:b/>
          <w:bCs/>
          <w:sz w:val="36"/>
          <w:szCs w:val="36"/>
          <w:rtl/>
        </w:rPr>
        <w:t>الخلاصة:</w:t>
      </w:r>
    </w:p>
    <w:p w:rsidR="00DF6167" w:rsidRPr="00DF6167" w:rsidRDefault="009414B5" w:rsidP="009414B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ثبوت الإجماع وصحته على أنه لا </w:t>
      </w:r>
      <w:r w:rsidR="00C176FD">
        <w:rPr>
          <w:rFonts w:ascii="Traditional Arabic" w:hAnsi="Traditional Arabic" w:cs="Traditional Arabic" w:hint="cs"/>
          <w:sz w:val="36"/>
          <w:szCs w:val="36"/>
          <w:rtl/>
        </w:rPr>
        <w:t xml:space="preserve">يجوزللمرأةأنتظهرشيئاً </w:t>
      </w:r>
      <w:r w:rsidR="00DF6167" w:rsidRPr="00DF6167">
        <w:rPr>
          <w:rFonts w:ascii="Traditional Arabic" w:hAnsi="Traditional Arabic" w:cs="Traditional Arabic" w:hint="cs"/>
          <w:sz w:val="36"/>
          <w:szCs w:val="36"/>
          <w:rtl/>
        </w:rPr>
        <w:t>منعورتهالذىرحمها</w:t>
      </w:r>
      <w:r w:rsidR="00A13678">
        <w:rPr>
          <w:rFonts w:ascii="Traditional Arabic" w:hAnsi="Traditional Arabic" w:cs="Traditional Arabic"/>
          <w:sz w:val="36"/>
          <w:szCs w:val="36"/>
          <w:rtl/>
        </w:rPr>
        <w:t>،</w:t>
      </w:r>
      <w:r w:rsidR="00DF6167" w:rsidRPr="00DF6167">
        <w:rPr>
          <w:rFonts w:ascii="Traditional Arabic" w:hAnsi="Traditional Arabic" w:cs="Traditional Arabic" w:hint="cs"/>
          <w:sz w:val="36"/>
          <w:szCs w:val="36"/>
          <w:rtl/>
        </w:rPr>
        <w:t>فكيفبالأجانب؟وكذلك</w:t>
      </w:r>
      <w:r w:rsidR="00C176FD">
        <w:rPr>
          <w:rFonts w:ascii="Traditional Arabic" w:hAnsi="Traditional Arabic" w:cs="Traditional Arabic" w:hint="cs"/>
          <w:sz w:val="36"/>
          <w:szCs w:val="36"/>
          <w:rtl/>
        </w:rPr>
        <w:t>لايجوزل</w:t>
      </w:r>
      <w:r>
        <w:rPr>
          <w:rFonts w:ascii="Traditional Arabic" w:hAnsi="Traditional Arabic" w:cs="Traditional Arabic" w:hint="cs"/>
          <w:sz w:val="36"/>
          <w:szCs w:val="36"/>
          <w:rtl/>
        </w:rPr>
        <w:t>ها أ</w:t>
      </w:r>
      <w:r w:rsidR="00C176FD">
        <w:rPr>
          <w:rFonts w:ascii="Traditional Arabic" w:hAnsi="Traditional Arabic" w:cs="Traditional Arabic" w:hint="cs"/>
          <w:sz w:val="36"/>
          <w:szCs w:val="36"/>
          <w:rtl/>
        </w:rPr>
        <w:t>نتظهرعورتهاللنساءأيضاً</w:t>
      </w:r>
      <w:r w:rsidR="004F6E10">
        <w:rPr>
          <w:rFonts w:ascii="Traditional Arabic" w:hAnsi="Traditional Arabic" w:cs="Traditional Arabic" w:hint="cs"/>
          <w:sz w:val="36"/>
          <w:szCs w:val="36"/>
          <w:rtl/>
        </w:rPr>
        <w:t xml:space="preserve">, </w:t>
      </w:r>
      <w:r w:rsidR="00DF6167" w:rsidRPr="00DF6167">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4F6E10">
        <w:rPr>
          <w:rFonts w:ascii="Traditional Arabic" w:hAnsi="Traditional Arabic" w:cs="Traditional Arabic" w:hint="cs"/>
          <w:sz w:val="36"/>
          <w:szCs w:val="36"/>
          <w:rtl/>
        </w:rPr>
        <w:t xml:space="preserve"> أعلم</w:t>
      </w:r>
      <w:r w:rsidR="007F159F">
        <w:rPr>
          <w:rFonts w:ascii="Traditional Arabic" w:hAnsi="Traditional Arabic" w:cs="Traditional Arabic" w:hint="cs"/>
          <w:sz w:val="36"/>
          <w:szCs w:val="36"/>
          <w:rtl/>
        </w:rPr>
        <w:t>.</w:t>
      </w:r>
    </w:p>
    <w:p w:rsidR="00DF6167" w:rsidRDefault="00DF6167" w:rsidP="000A1CB7">
      <w:r>
        <w:rPr>
          <w:rtl/>
        </w:rPr>
        <w:br w:type="page"/>
      </w:r>
    </w:p>
    <w:p w:rsidR="006812B4" w:rsidRPr="006812B4" w:rsidRDefault="006812B4" w:rsidP="000A1CB7">
      <w:pPr>
        <w:keepNext/>
        <w:keepLines/>
        <w:bidi/>
        <w:spacing w:before="480" w:after="0"/>
        <w:outlineLvl w:val="0"/>
        <w:rPr>
          <w:rFonts w:ascii="Traditional Arabic" w:eastAsiaTheme="majorEastAsia" w:hAnsi="Traditional Arabic" w:cs="Traditional Arabic"/>
          <w:b/>
          <w:bCs/>
          <w:color w:val="365F91" w:themeColor="accent1" w:themeShade="BF"/>
          <w:sz w:val="28"/>
          <w:szCs w:val="28"/>
          <w:rtl/>
        </w:rPr>
      </w:pPr>
    </w:p>
    <w:p w:rsidR="006812B4" w:rsidRPr="006812B4" w:rsidRDefault="006812B4" w:rsidP="000A1CB7">
      <w:pPr>
        <w:keepNext/>
        <w:keepLines/>
        <w:bidi/>
        <w:spacing w:before="480" w:after="0"/>
        <w:outlineLvl w:val="0"/>
        <w:rPr>
          <w:rFonts w:ascii="Traditional Arabic" w:eastAsiaTheme="majorEastAsia" w:hAnsi="Traditional Arabic" w:cs="Traditional Arabic"/>
          <w:b/>
          <w:bCs/>
          <w:color w:val="365F91" w:themeColor="accent1" w:themeShade="BF"/>
          <w:sz w:val="28"/>
          <w:szCs w:val="28"/>
          <w:rtl/>
        </w:rPr>
      </w:pPr>
    </w:p>
    <w:p w:rsidR="006812B4" w:rsidRPr="006812B4" w:rsidRDefault="006812B4" w:rsidP="000A1CB7">
      <w:pPr>
        <w:keepNext/>
        <w:keepLines/>
        <w:bidi/>
        <w:spacing w:before="480" w:after="0"/>
        <w:outlineLvl w:val="0"/>
        <w:rPr>
          <w:rFonts w:ascii="Traditional Arabic" w:eastAsiaTheme="majorEastAsia" w:hAnsi="Traditional Arabic" w:cs="Traditional Arabic"/>
          <w:b/>
          <w:bCs/>
          <w:color w:val="365F91" w:themeColor="accent1" w:themeShade="BF"/>
          <w:sz w:val="28"/>
          <w:szCs w:val="28"/>
          <w:rtl/>
        </w:rPr>
      </w:pPr>
    </w:p>
    <w:p w:rsidR="006812B4" w:rsidRDefault="006812B4" w:rsidP="000A1CB7">
      <w:pPr>
        <w:keepNext/>
        <w:keepLines/>
        <w:bidi/>
        <w:spacing w:before="480" w:after="0"/>
        <w:outlineLvl w:val="0"/>
        <w:rPr>
          <w:rFonts w:ascii="Traditional Arabic" w:eastAsiaTheme="majorEastAsia" w:hAnsi="Traditional Arabic" w:cs="Traditional Arabic"/>
          <w:b/>
          <w:bCs/>
          <w:color w:val="365F91" w:themeColor="accent1" w:themeShade="BF"/>
          <w:sz w:val="28"/>
          <w:szCs w:val="28"/>
          <w:rtl/>
        </w:rPr>
      </w:pPr>
    </w:p>
    <w:p w:rsidR="004F6E10" w:rsidRPr="006812B4" w:rsidRDefault="004F6E10" w:rsidP="004F6E10">
      <w:pPr>
        <w:keepNext/>
        <w:keepLines/>
        <w:bidi/>
        <w:spacing w:before="480" w:after="0"/>
        <w:outlineLvl w:val="0"/>
        <w:rPr>
          <w:rFonts w:ascii="Traditional Arabic" w:eastAsiaTheme="majorEastAsia" w:hAnsi="Traditional Arabic" w:cs="Traditional Arabic"/>
          <w:b/>
          <w:bCs/>
          <w:color w:val="365F91" w:themeColor="accent1" w:themeShade="BF"/>
          <w:sz w:val="28"/>
          <w:szCs w:val="28"/>
          <w:rtl/>
        </w:rPr>
      </w:pPr>
    </w:p>
    <w:p w:rsidR="006812B4" w:rsidRPr="001C65B0" w:rsidRDefault="006812B4" w:rsidP="000A1CB7">
      <w:pPr>
        <w:keepNext/>
        <w:keepLines/>
        <w:bidi/>
        <w:spacing w:before="480" w:after="0"/>
        <w:jc w:val="center"/>
        <w:outlineLvl w:val="0"/>
        <w:rPr>
          <w:rFonts w:ascii="Traditional Arabic" w:eastAsiaTheme="majorEastAsia" w:hAnsi="Traditional Arabic" w:cs="Traditional Arabic"/>
          <w:b/>
          <w:bCs/>
          <w:sz w:val="44"/>
          <w:szCs w:val="44"/>
          <w:rtl/>
        </w:rPr>
      </w:pPr>
      <w:r w:rsidRPr="001C65B0">
        <w:rPr>
          <w:rFonts w:ascii="Traditional Arabic" w:eastAsiaTheme="majorEastAsia" w:hAnsi="Traditional Arabic" w:cs="Traditional Arabic"/>
          <w:b/>
          <w:bCs/>
          <w:sz w:val="44"/>
          <w:szCs w:val="44"/>
          <w:rtl/>
        </w:rPr>
        <w:t>الفصل الثا</w:t>
      </w:r>
      <w:r w:rsidRPr="001C65B0">
        <w:rPr>
          <w:rFonts w:ascii="Traditional Arabic" w:eastAsiaTheme="majorEastAsia" w:hAnsi="Traditional Arabic" w:cs="Traditional Arabic" w:hint="cs"/>
          <w:b/>
          <w:bCs/>
          <w:sz w:val="44"/>
          <w:szCs w:val="44"/>
          <w:rtl/>
        </w:rPr>
        <w:t>ني:</w:t>
      </w:r>
    </w:p>
    <w:p w:rsidR="006812B4" w:rsidRPr="006812B4" w:rsidRDefault="006812B4" w:rsidP="000A1CB7">
      <w:pPr>
        <w:keepNext/>
        <w:keepLines/>
        <w:bidi/>
        <w:spacing w:before="480" w:after="0"/>
        <w:jc w:val="center"/>
        <w:outlineLvl w:val="0"/>
        <w:rPr>
          <w:rFonts w:asciiTheme="majorHAnsi" w:eastAsiaTheme="majorEastAsia" w:hAnsiTheme="majorHAnsi" w:cstheme="majorBidi"/>
          <w:b/>
          <w:bCs/>
          <w:color w:val="365F91" w:themeColor="accent1" w:themeShade="BF"/>
          <w:sz w:val="28"/>
          <w:szCs w:val="28"/>
          <w:rtl/>
        </w:rPr>
      </w:pPr>
      <w:r w:rsidRPr="001C65B0">
        <w:rPr>
          <w:rFonts w:ascii="Traditional Arabic" w:eastAsiaTheme="majorEastAsia" w:hAnsi="Traditional Arabic" w:cs="Traditional Arabic" w:hint="cs"/>
          <w:b/>
          <w:bCs/>
          <w:sz w:val="44"/>
          <w:szCs w:val="44"/>
          <w:rtl/>
        </w:rPr>
        <w:t>إجماعات ابن بطال في كتاب الطلاق والخلع.</w:t>
      </w:r>
    </w:p>
    <w:p w:rsidR="006812B4" w:rsidRPr="006812B4" w:rsidRDefault="001C65B0" w:rsidP="001C65B0">
      <w:pPr>
        <w:tabs>
          <w:tab w:val="left" w:pos="6700"/>
        </w:tabs>
        <w:bidi/>
        <w:rPr>
          <w:rtl/>
        </w:rPr>
      </w:pPr>
      <w:r>
        <w:rPr>
          <w:rtl/>
        </w:rPr>
        <w:tab/>
      </w:r>
    </w:p>
    <w:p w:rsidR="006812B4" w:rsidRPr="006812B4" w:rsidRDefault="006812B4" w:rsidP="000A1CB7">
      <w:pPr>
        <w:rPr>
          <w:rFonts w:ascii="Traditional Arabic" w:hAnsi="Traditional Arabic" w:cs="Traditional Arabic"/>
          <w:b/>
          <w:bCs/>
          <w:sz w:val="44"/>
          <w:szCs w:val="44"/>
        </w:rPr>
      </w:pPr>
      <w:r w:rsidRPr="006812B4">
        <w:rPr>
          <w:rFonts w:ascii="Traditional Arabic" w:hAnsi="Traditional Arabic" w:cs="Traditional Arabic"/>
          <w:b/>
          <w:bCs/>
          <w:sz w:val="44"/>
          <w:szCs w:val="44"/>
          <w:rtl/>
        </w:rPr>
        <w:br w:type="page"/>
      </w:r>
    </w:p>
    <w:p w:rsidR="006812B4" w:rsidRPr="006812B4" w:rsidRDefault="006812B4" w:rsidP="000A1CB7">
      <w:pPr>
        <w:bidi/>
        <w:rPr>
          <w:rFonts w:ascii="Traditional Arabic" w:hAnsi="Traditional Arabic" w:cs="Traditional Arabic"/>
          <w:b/>
          <w:bCs/>
          <w:sz w:val="44"/>
          <w:szCs w:val="44"/>
          <w:rtl/>
        </w:rPr>
      </w:pPr>
      <w:r w:rsidRPr="00C92135">
        <w:rPr>
          <w:rFonts w:ascii="Traditional Arabic" w:hAnsi="Traditional Arabic" w:cs="Traditional Arabic"/>
          <w:b/>
          <w:bCs/>
          <w:sz w:val="40"/>
          <w:szCs w:val="40"/>
          <w:rtl/>
        </w:rPr>
        <w:t>الفصل الثاني</w:t>
      </w:r>
      <w:r w:rsidRPr="00C92135">
        <w:rPr>
          <w:rFonts w:ascii="Traditional Arabic" w:hAnsi="Traditional Arabic" w:cs="Traditional Arabic" w:hint="cs"/>
          <w:b/>
          <w:bCs/>
          <w:sz w:val="40"/>
          <w:szCs w:val="40"/>
          <w:rtl/>
        </w:rPr>
        <w:t>: إجماعات ابن بطال في كتاب الطلاق والخلع.</w:t>
      </w:r>
    </w:p>
    <w:p w:rsidR="006812B4" w:rsidRPr="001B146B" w:rsidRDefault="006812B4" w:rsidP="00874745">
      <w:pPr>
        <w:bidi/>
        <w:rPr>
          <w:rFonts w:ascii="Traditional Arabic" w:hAnsi="Traditional Arabic" w:cs="Traditional Arabic"/>
          <w:sz w:val="36"/>
          <w:szCs w:val="36"/>
          <w:rtl/>
        </w:rPr>
      </w:pPr>
      <w:r w:rsidRPr="001B146B">
        <w:rPr>
          <w:rFonts w:ascii="Traditional Arabic" w:hAnsi="Traditional Arabic" w:cs="Traditional Arabic"/>
          <w:sz w:val="36"/>
          <w:szCs w:val="36"/>
          <w:rtl/>
        </w:rPr>
        <w:t>ويشتمل على مباحث</w:t>
      </w:r>
      <w:r w:rsidR="00874745">
        <w:rPr>
          <w:rFonts w:ascii="Traditional Arabic" w:hAnsi="Traditional Arabic" w:cs="Traditional Arabic" w:hint="cs"/>
          <w:sz w:val="36"/>
          <w:szCs w:val="36"/>
          <w:rtl/>
        </w:rPr>
        <w:t>ين</w:t>
      </w:r>
      <w:r w:rsidRPr="001B146B">
        <w:rPr>
          <w:rFonts w:ascii="Traditional Arabic" w:hAnsi="Traditional Arabic" w:cs="Traditional Arabic"/>
          <w:sz w:val="36"/>
          <w:szCs w:val="36"/>
          <w:rtl/>
        </w:rPr>
        <w:t xml:space="preserve"> هما كالتالي: </w:t>
      </w:r>
    </w:p>
    <w:p w:rsidR="006812B4" w:rsidRPr="001B146B" w:rsidRDefault="006812B4" w:rsidP="000A1CB7">
      <w:pPr>
        <w:bidi/>
        <w:rPr>
          <w:rFonts w:ascii="Traditional Arabic" w:hAnsi="Traditional Arabic" w:cs="Traditional Arabic"/>
          <w:sz w:val="36"/>
          <w:szCs w:val="36"/>
          <w:rtl/>
        </w:rPr>
      </w:pPr>
      <w:r w:rsidRPr="001B146B">
        <w:rPr>
          <w:rFonts w:ascii="Traditional Arabic" w:hAnsi="Traditional Arabic" w:cs="Traditional Arabic" w:hint="cs"/>
          <w:sz w:val="36"/>
          <w:szCs w:val="36"/>
          <w:rtl/>
        </w:rPr>
        <w:t>المبحثالأول</w:t>
      </w:r>
      <w:r w:rsidR="00A13678" w:rsidRPr="001B146B">
        <w:rPr>
          <w:rFonts w:ascii="Traditional Arabic" w:hAnsi="Traditional Arabic" w:cs="Traditional Arabic"/>
          <w:sz w:val="36"/>
          <w:szCs w:val="36"/>
          <w:rtl/>
        </w:rPr>
        <w:t>:</w:t>
      </w:r>
      <w:r w:rsidRPr="001B146B">
        <w:rPr>
          <w:rFonts w:ascii="Traditional Arabic" w:hAnsi="Traditional Arabic" w:cs="Traditional Arabic" w:hint="cs"/>
          <w:sz w:val="36"/>
          <w:szCs w:val="36"/>
          <w:rtl/>
        </w:rPr>
        <w:t>إجماعاتابنبطالفيكتابالطلاق.</w:t>
      </w:r>
    </w:p>
    <w:p w:rsidR="006812B4" w:rsidRPr="001B146B" w:rsidRDefault="006812B4" w:rsidP="000A1CB7">
      <w:pPr>
        <w:bidi/>
        <w:rPr>
          <w:rFonts w:ascii="Traditional Arabic" w:hAnsi="Traditional Arabic" w:cs="Traditional Arabic"/>
          <w:sz w:val="36"/>
          <w:szCs w:val="36"/>
          <w:rtl/>
        </w:rPr>
      </w:pPr>
      <w:r w:rsidRPr="001B146B">
        <w:rPr>
          <w:rFonts w:ascii="Traditional Arabic" w:hAnsi="Traditional Arabic" w:cs="Traditional Arabic" w:hint="cs"/>
          <w:sz w:val="36"/>
          <w:szCs w:val="36"/>
          <w:rtl/>
        </w:rPr>
        <w:t>المبحثالثاني</w:t>
      </w:r>
      <w:r w:rsidRPr="001B146B">
        <w:rPr>
          <w:rFonts w:ascii="Traditional Arabic" w:hAnsi="Traditional Arabic" w:cs="Traditional Arabic"/>
          <w:sz w:val="36"/>
          <w:szCs w:val="36"/>
          <w:rtl/>
        </w:rPr>
        <w:t xml:space="preserve">: </w:t>
      </w:r>
      <w:r w:rsidRPr="001B146B">
        <w:rPr>
          <w:rFonts w:ascii="Traditional Arabic" w:hAnsi="Traditional Arabic" w:cs="Traditional Arabic" w:hint="cs"/>
          <w:sz w:val="36"/>
          <w:szCs w:val="36"/>
          <w:rtl/>
        </w:rPr>
        <w:t>إجماعاتابنبطالفيكتابالخلع.</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المبحثالأول:إجماعاتابنبطالفيكتابالطلاق </w:t>
      </w:r>
    </w:p>
    <w:p w:rsidR="006812B4" w:rsidRPr="006812B4" w:rsidRDefault="006812B4" w:rsidP="000A1CB7">
      <w:pPr>
        <w:bidi/>
        <w:rPr>
          <w:rFonts w:ascii="Traditional Arabic" w:hAnsi="Traditional Arabic" w:cs="Traditional Arabic"/>
          <w:b/>
          <w:bCs/>
          <w:sz w:val="44"/>
          <w:szCs w:val="44"/>
          <w:rtl/>
        </w:rPr>
      </w:pPr>
      <w:r w:rsidRPr="006812B4">
        <w:rPr>
          <w:rFonts w:ascii="Traditional Arabic" w:hAnsi="Traditional Arabic" w:cs="Traditional Arabic" w:hint="cs"/>
          <w:b/>
          <w:bCs/>
          <w:sz w:val="36"/>
          <w:szCs w:val="36"/>
          <w:rtl/>
        </w:rPr>
        <w:t>الت</w:t>
      </w:r>
      <w:r w:rsidR="00C176FD">
        <w:rPr>
          <w:rFonts w:ascii="Traditional Arabic" w:hAnsi="Traditional Arabic" w:cs="Traditional Arabic" w:hint="cs"/>
          <w:b/>
          <w:bCs/>
          <w:sz w:val="36"/>
          <w:szCs w:val="36"/>
          <w:rtl/>
        </w:rPr>
        <w:t>مهيد: تعريف الطلاق لغة وشرعاً</w:t>
      </w:r>
      <w:r w:rsidRPr="006812B4">
        <w:rPr>
          <w:rFonts w:ascii="Traditional Arabic" w:hAnsi="Traditional Arabic" w:cs="Traditional Arabic" w:hint="cs"/>
          <w:b/>
          <w:bCs/>
          <w:sz w:val="36"/>
          <w:szCs w:val="36"/>
          <w:rtl/>
        </w:rPr>
        <w:t>.</w:t>
      </w:r>
    </w:p>
    <w:p w:rsidR="004F6E10" w:rsidRDefault="006812B4" w:rsidP="00C529E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أولاً: تعريف الطلاق لغة:</w:t>
      </w:r>
      <w:r w:rsidRPr="006812B4">
        <w:rPr>
          <w:rFonts w:ascii="Traditional Arabic" w:hAnsi="Traditional Arabic" w:cs="Traditional Arabic" w:hint="cs"/>
          <w:sz w:val="36"/>
          <w:szCs w:val="36"/>
          <w:rtl/>
        </w:rPr>
        <w:t>الطلاق في اللغة يطلق على معنيين هما:</w:t>
      </w:r>
    </w:p>
    <w:p w:rsidR="006812B4" w:rsidRPr="006812B4" w:rsidRDefault="006812B4" w:rsidP="004F6E10">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الأول:</w:t>
      </w:r>
      <w:r w:rsidRPr="006812B4">
        <w:rPr>
          <w:rFonts w:ascii="Traditional Arabic" w:hAnsi="Traditional Arabic" w:cs="Traditional Arabic"/>
          <w:sz w:val="36"/>
          <w:szCs w:val="36"/>
          <w:rtl/>
        </w:rPr>
        <w:t xml:space="preserve">حلّ عُقْدة النكاح </w:t>
      </w:r>
      <w:r w:rsidR="000E225A">
        <w:rPr>
          <w:rFonts w:ascii="Traditional Arabic" w:hAnsi="Traditional Arabic" w:cs="Traditional Arabic" w:hint="cs"/>
          <w:sz w:val="36"/>
          <w:szCs w:val="36"/>
          <w:rtl/>
        </w:rPr>
        <w:t>.</w:t>
      </w:r>
    </w:p>
    <w:p w:rsidR="006812B4" w:rsidRPr="000E225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والثانى:</w:t>
      </w:r>
      <w:r w:rsidRPr="006812B4">
        <w:rPr>
          <w:rFonts w:ascii="Traditional Arabic" w:hAnsi="Traditional Arabic" w:cs="Traditional Arabic"/>
          <w:sz w:val="36"/>
          <w:szCs w:val="36"/>
          <w:rtl/>
        </w:rPr>
        <w:t xml:space="preserve"> التخلي</w:t>
      </w:r>
      <w:r w:rsidR="000E225A">
        <w:rPr>
          <w:rFonts w:ascii="Traditional Arabic" w:hAnsi="Traditional Arabic" w:cs="Traditional Arabic"/>
          <w:sz w:val="36"/>
          <w:szCs w:val="36"/>
          <w:rtl/>
        </w:rPr>
        <w:t>ة والإِرْسال</w:t>
      </w:r>
      <w:r w:rsidRPr="006812B4">
        <w:rPr>
          <w:rFonts w:ascii="Traditional Arabic" w:hAnsi="Traditional Arabic" w:cs="Traditional Arabic"/>
          <w:sz w:val="36"/>
          <w:szCs w:val="36"/>
          <w:vertAlign w:val="superscript"/>
          <w:rtl/>
        </w:rPr>
        <w:footnoteReference w:id="306"/>
      </w:r>
      <w:r w:rsidRPr="006812B4">
        <w:rPr>
          <w:rFonts w:ascii="Traditional Arabic" w:hAnsi="Traditional Arabic" w:cs="Traditional Arabic"/>
          <w:sz w:val="36"/>
          <w:szCs w:val="36"/>
          <w:rtl/>
        </w:rPr>
        <w:t>.</w:t>
      </w:r>
    </w:p>
    <w:p w:rsidR="004F6E10" w:rsidRDefault="00C176FD" w:rsidP="00C529E5">
      <w:pPr>
        <w:bidi/>
        <w:rPr>
          <w:rFonts w:ascii="Traditional Arabic" w:hAnsi="Traditional Arabic" w:cs="Traditional Arabic"/>
          <w:sz w:val="36"/>
          <w:szCs w:val="36"/>
          <w:rtl/>
        </w:rPr>
      </w:pPr>
      <w:r>
        <w:rPr>
          <w:rFonts w:ascii="Traditional Arabic" w:hAnsi="Traditional Arabic" w:cs="Traditional Arabic"/>
          <w:b/>
          <w:bCs/>
          <w:sz w:val="36"/>
          <w:szCs w:val="36"/>
          <w:rtl/>
        </w:rPr>
        <w:t>ثانياً: تعريف الطلاق في ال</w:t>
      </w:r>
      <w:r>
        <w:rPr>
          <w:rFonts w:ascii="Traditional Arabic" w:hAnsi="Traditional Arabic" w:cs="Traditional Arabic" w:hint="cs"/>
          <w:b/>
          <w:bCs/>
          <w:sz w:val="36"/>
          <w:szCs w:val="36"/>
          <w:rtl/>
        </w:rPr>
        <w:t>شرع</w:t>
      </w:r>
      <w:r w:rsidR="006812B4" w:rsidRPr="006812B4">
        <w:rPr>
          <w:rFonts w:ascii="Traditional Arabic" w:hAnsi="Traditional Arabic" w:cs="Traditional Arabic"/>
          <w:b/>
          <w:bCs/>
          <w:sz w:val="36"/>
          <w:szCs w:val="36"/>
          <w:rtl/>
        </w:rPr>
        <w:t>:</w:t>
      </w:r>
    </w:p>
    <w:p w:rsidR="006812B4" w:rsidRPr="006812B4" w:rsidRDefault="00C176FD" w:rsidP="004F6E10">
      <w:pPr>
        <w:bidi/>
        <w:rPr>
          <w:rFonts w:ascii="Traditional Arabic" w:hAnsi="Traditional Arabic" w:cs="Traditional Arabic"/>
          <w:sz w:val="36"/>
          <w:szCs w:val="36"/>
          <w:rtl/>
        </w:rPr>
      </w:pPr>
      <w:r>
        <w:rPr>
          <w:rFonts w:ascii="Traditional Arabic" w:hAnsi="Traditional Arabic" w:cs="Traditional Arabic" w:hint="cs"/>
          <w:sz w:val="36"/>
          <w:szCs w:val="36"/>
          <w:rtl/>
        </w:rPr>
        <w:t>أما تعريف الطلاق في الشرع</w:t>
      </w:r>
      <w:r w:rsidR="006812B4" w:rsidRPr="006812B4">
        <w:rPr>
          <w:rFonts w:ascii="Traditional Arabic" w:hAnsi="Traditional Arabic" w:cs="Traditional Arabic" w:hint="cs"/>
          <w:sz w:val="36"/>
          <w:szCs w:val="36"/>
          <w:rtl/>
        </w:rPr>
        <w:t xml:space="preserve"> فقد أورد الفقهاء جملة من التعاريف كلها متفق عليها بينهم على اختلاف مذاهبهم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وإن تفاوتت ألفاظهم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غير أن بعضهم يضيف بعض القيود الخاصة باللفظ. </w:t>
      </w:r>
    </w:p>
    <w:p w:rsidR="004F6E10" w:rsidRDefault="00C3474F" w:rsidP="00C529E5">
      <w:pPr>
        <w:bidi/>
        <w:rPr>
          <w:rFonts w:ascii="Traditional Arabic" w:hAnsi="Traditional Arabic" w:cs="Traditional Arabic"/>
          <w:sz w:val="36"/>
          <w:szCs w:val="36"/>
          <w:rtl/>
        </w:rPr>
      </w:pPr>
      <w:r w:rsidRPr="00C3474F">
        <w:rPr>
          <w:rFonts w:ascii="Traditional Arabic" w:hAnsi="Traditional Arabic" w:cs="Traditional Arabic" w:hint="cs"/>
          <w:b/>
          <w:bCs/>
          <w:sz w:val="36"/>
          <w:szCs w:val="36"/>
          <w:rtl/>
        </w:rPr>
        <w:t>عرفه</w:t>
      </w:r>
      <w:r w:rsidR="006812B4" w:rsidRPr="00C3474F">
        <w:rPr>
          <w:rFonts w:ascii="Traditional Arabic" w:hAnsi="Traditional Arabic" w:cs="Traditional Arabic" w:hint="cs"/>
          <w:b/>
          <w:bCs/>
          <w:sz w:val="36"/>
          <w:szCs w:val="36"/>
          <w:rtl/>
        </w:rPr>
        <w:t xml:space="preserve"> ابن عرفة</w:t>
      </w:r>
      <w:r w:rsidR="00A13678" w:rsidRPr="00C3474F">
        <w:rPr>
          <w:rFonts w:hint="cs"/>
          <w:b/>
          <w:bCs/>
          <w:rtl/>
        </w:rPr>
        <w:t>:</w:t>
      </w:r>
      <w:r w:rsidR="006812B4" w:rsidRPr="00935E4E">
        <w:rPr>
          <w:rFonts w:ascii="Traditional Arabic" w:hAnsi="Traditional Arabic" w:cs="Traditional Arabic" w:hint="cs"/>
          <w:sz w:val="36"/>
          <w:szCs w:val="36"/>
          <w:rtl/>
        </w:rPr>
        <w:t>صفةحكميةترفعحليةمتعةالزوجبزوجتهموجباتكررهامرتينللحرومرةلذيرقحرمتهاعليهقبلزوجوقبلالمتيطي</w:t>
      </w:r>
      <w:r w:rsidR="006812B4" w:rsidRPr="00935E4E">
        <w:rPr>
          <w:rFonts w:ascii="Traditional Arabic" w:hAnsi="Traditional Arabic" w:cs="Traditional Arabic"/>
          <w:sz w:val="36"/>
          <w:szCs w:val="36"/>
          <w:vertAlign w:val="superscript"/>
          <w:rtl/>
        </w:rPr>
        <w:footnoteReference w:id="307"/>
      </w:r>
      <w:r w:rsidR="0037495F" w:rsidRPr="00935E4E">
        <w:rPr>
          <w:rFonts w:ascii="Traditional Arabic" w:hAnsi="Traditional Arabic" w:cs="Traditional Arabic" w:hint="cs"/>
          <w:sz w:val="36"/>
          <w:szCs w:val="36"/>
          <w:rtl/>
        </w:rPr>
        <w:t>.</w:t>
      </w:r>
    </w:p>
    <w:p w:rsidR="00C3474F" w:rsidRDefault="00C3474F" w:rsidP="00C3474F">
      <w:pPr>
        <w:bidi/>
        <w:rPr>
          <w:rFonts w:ascii="Traditional Arabic" w:hAnsi="Traditional Arabic" w:cs="Traditional Arabic"/>
          <w:sz w:val="36"/>
          <w:szCs w:val="36"/>
          <w:rtl/>
        </w:rPr>
      </w:pPr>
    </w:p>
    <w:p w:rsidR="004F6E10" w:rsidRDefault="006812B4" w:rsidP="004F6E10">
      <w:pPr>
        <w:bidi/>
        <w:rPr>
          <w:rFonts w:ascii="Traditional Arabic" w:hAnsi="Traditional Arabic" w:cs="Traditional Arabic"/>
          <w:sz w:val="36"/>
          <w:szCs w:val="36"/>
          <w:rtl/>
        </w:rPr>
      </w:pPr>
      <w:r w:rsidRPr="00C3474F">
        <w:rPr>
          <w:rFonts w:ascii="Traditional Arabic" w:hAnsi="Traditional Arabic" w:cs="Traditional Arabic" w:hint="cs"/>
          <w:b/>
          <w:bCs/>
          <w:sz w:val="36"/>
          <w:szCs w:val="36"/>
          <w:rtl/>
        </w:rPr>
        <w:t>عرفه الكمال بن همام</w:t>
      </w:r>
      <w:r w:rsidR="006F5F18" w:rsidRPr="00C3474F">
        <w:rPr>
          <w:rFonts w:ascii="Traditional Arabic" w:hAnsi="Traditional Arabic" w:cs="Traditional Arabic" w:hint="cs"/>
          <w:b/>
          <w:bCs/>
          <w:sz w:val="36"/>
          <w:szCs w:val="36"/>
          <w:rtl/>
        </w:rPr>
        <w:t>:</w:t>
      </w:r>
      <w:r w:rsidRPr="00935E4E">
        <w:rPr>
          <w:rFonts w:ascii="Traditional Arabic" w:hAnsi="Traditional Arabic" w:cs="Traditional Arabic" w:hint="cs"/>
          <w:sz w:val="36"/>
          <w:szCs w:val="36"/>
          <w:rtl/>
        </w:rPr>
        <w:t xml:space="preserve"> بأنه</w:t>
      </w:r>
      <w:r w:rsidR="006F5F18">
        <w:rPr>
          <w:rFonts w:ascii="Traditional Arabic" w:hAnsi="Traditional Arabic" w:cs="Traditional Arabic" w:hint="cs"/>
          <w:sz w:val="36"/>
          <w:szCs w:val="36"/>
          <w:rtl/>
        </w:rPr>
        <w:t xml:space="preserve"> رفع قيد النكاح بلفظ مخصوص</w:t>
      </w:r>
      <w:r w:rsidRPr="00935E4E">
        <w:rPr>
          <w:rFonts w:ascii="Traditional Arabic" w:hAnsi="Traditional Arabic" w:cs="Traditional Arabic"/>
          <w:sz w:val="36"/>
          <w:szCs w:val="36"/>
          <w:rtl/>
        </w:rPr>
        <w:t>"</w:t>
      </w:r>
      <w:r w:rsidRPr="00935E4E">
        <w:rPr>
          <w:rFonts w:ascii="Traditional Arabic" w:hAnsi="Traditional Arabic" w:cs="Traditional Arabic"/>
          <w:sz w:val="36"/>
          <w:szCs w:val="36"/>
          <w:vertAlign w:val="superscript"/>
          <w:rtl/>
        </w:rPr>
        <w:footnoteReference w:id="308"/>
      </w:r>
      <w:r w:rsidRPr="00935E4E">
        <w:rPr>
          <w:rFonts w:ascii="Traditional Arabic" w:hAnsi="Traditional Arabic" w:cs="Traditional Arabic" w:hint="cs"/>
          <w:sz w:val="36"/>
          <w:szCs w:val="36"/>
          <w:rtl/>
        </w:rPr>
        <w:t>.</w:t>
      </w:r>
    </w:p>
    <w:p w:rsidR="004F6E10" w:rsidRDefault="006812B4" w:rsidP="004F6E10">
      <w:pPr>
        <w:bidi/>
        <w:rPr>
          <w:rFonts w:ascii="Traditional Arabic" w:hAnsi="Traditional Arabic" w:cs="Traditional Arabic"/>
          <w:sz w:val="36"/>
          <w:szCs w:val="36"/>
          <w:rtl/>
        </w:rPr>
      </w:pPr>
      <w:r w:rsidRPr="00C3474F">
        <w:rPr>
          <w:rFonts w:ascii="Traditional Arabic" w:hAnsi="Traditional Arabic" w:cs="Traditional Arabic" w:hint="cs"/>
          <w:b/>
          <w:bCs/>
          <w:sz w:val="36"/>
          <w:szCs w:val="36"/>
          <w:rtl/>
        </w:rPr>
        <w:t>وعرفه ابن قدامة:</w:t>
      </w:r>
      <w:r w:rsidRPr="00935E4E">
        <w:rPr>
          <w:rFonts w:ascii="Traditional Arabic" w:hAnsi="Traditional Arabic" w:cs="Traditional Arabic" w:hint="cs"/>
          <w:sz w:val="36"/>
          <w:szCs w:val="36"/>
          <w:rtl/>
        </w:rPr>
        <w:t xml:space="preserve"> بأنه حلقيدالنكاح</w:t>
      </w:r>
      <w:r w:rsidRPr="00935E4E">
        <w:rPr>
          <w:rFonts w:ascii="Traditional Arabic" w:hAnsi="Traditional Arabic" w:cs="Traditional Arabic"/>
          <w:sz w:val="36"/>
          <w:szCs w:val="36"/>
          <w:vertAlign w:val="superscript"/>
          <w:rtl/>
        </w:rPr>
        <w:footnoteReference w:id="309"/>
      </w:r>
      <w:r w:rsidRPr="00935E4E">
        <w:rPr>
          <w:rFonts w:ascii="Traditional Arabic" w:hAnsi="Traditional Arabic" w:cs="Traditional Arabic" w:hint="cs"/>
          <w:sz w:val="36"/>
          <w:szCs w:val="36"/>
          <w:rtl/>
        </w:rPr>
        <w:t>.</w:t>
      </w:r>
    </w:p>
    <w:p w:rsidR="006812B4" w:rsidRPr="00935E4E" w:rsidRDefault="006812B4" w:rsidP="004F6E10">
      <w:pPr>
        <w:bidi/>
        <w:rPr>
          <w:rFonts w:ascii="Traditional Arabic" w:hAnsi="Traditional Arabic" w:cs="Traditional Arabic"/>
          <w:sz w:val="36"/>
          <w:szCs w:val="36"/>
          <w:rtl/>
        </w:rPr>
      </w:pPr>
      <w:r w:rsidRPr="00C3474F">
        <w:rPr>
          <w:rFonts w:ascii="Traditional Arabic" w:hAnsi="Traditional Arabic" w:cs="Traditional Arabic" w:hint="cs"/>
          <w:b/>
          <w:bCs/>
          <w:sz w:val="36"/>
          <w:szCs w:val="36"/>
          <w:rtl/>
        </w:rPr>
        <w:t>وعرفه الشربيني:</w:t>
      </w:r>
      <w:r w:rsidRPr="00935E4E">
        <w:rPr>
          <w:rFonts w:ascii="Traditional Arabic" w:hAnsi="Traditional Arabic" w:cs="Traditional Arabic" w:hint="cs"/>
          <w:sz w:val="36"/>
          <w:szCs w:val="36"/>
          <w:rtl/>
        </w:rPr>
        <w:t xml:space="preserve"> بأنهحلعقدالنكاحبلفظالطلاقونحوه</w:t>
      </w:r>
      <w:r w:rsidRPr="00935E4E">
        <w:rPr>
          <w:rFonts w:ascii="Traditional Arabic" w:hAnsi="Traditional Arabic" w:cs="Traditional Arabic"/>
          <w:sz w:val="36"/>
          <w:szCs w:val="36"/>
          <w:vertAlign w:val="superscript"/>
          <w:rtl/>
        </w:rPr>
        <w:footnoteReference w:id="310"/>
      </w:r>
      <w:r w:rsidRPr="00935E4E">
        <w:rPr>
          <w:rFonts w:ascii="Traditional Arabic" w:hAnsi="Traditional Arabic" w:cs="Traditional Arabic" w:hint="cs"/>
          <w:sz w:val="36"/>
          <w:szCs w:val="36"/>
          <w:rtl/>
        </w:rPr>
        <w:t>.</w:t>
      </w:r>
    </w:p>
    <w:p w:rsidR="006812B4" w:rsidRPr="00935E4E" w:rsidRDefault="006812B4" w:rsidP="000A1CB7">
      <w:pPr>
        <w:bidi/>
        <w:rPr>
          <w:rFonts w:ascii="Traditional Arabic" w:hAnsi="Traditional Arabic" w:cs="Traditional Arabic"/>
          <w:sz w:val="36"/>
          <w:szCs w:val="36"/>
          <w:rtl/>
        </w:rPr>
      </w:pPr>
      <w:r w:rsidRPr="00935E4E">
        <w:rPr>
          <w:rFonts w:ascii="Traditional Arabic" w:hAnsi="Traditional Arabic" w:cs="Traditional Arabic" w:hint="cs"/>
          <w:sz w:val="36"/>
          <w:szCs w:val="36"/>
          <w:rtl/>
        </w:rPr>
        <w:t>وسيكون تحت هذا المبحث سبعةمطالب</w:t>
      </w:r>
      <w:r w:rsidR="00935E4E" w:rsidRPr="00935E4E">
        <w:rPr>
          <w:rFonts w:ascii="Traditional Arabic" w:hAnsi="Traditional Arabic" w:cs="Traditional Arabic" w:hint="cs"/>
          <w:sz w:val="36"/>
          <w:szCs w:val="36"/>
          <w:rtl/>
        </w:rPr>
        <w:t>:</w:t>
      </w:r>
    </w:p>
    <w:p w:rsidR="006812B4" w:rsidRPr="00935E4E" w:rsidRDefault="006812B4" w:rsidP="000A1CB7">
      <w:pPr>
        <w:bidi/>
        <w:rPr>
          <w:rFonts w:ascii="Traditional Arabic" w:hAnsi="Traditional Arabic" w:cs="Traditional Arabic"/>
          <w:sz w:val="36"/>
          <w:szCs w:val="36"/>
          <w:rtl/>
        </w:rPr>
      </w:pPr>
      <w:r w:rsidRPr="00935E4E">
        <w:rPr>
          <w:rFonts w:ascii="Traditional Arabic" w:hAnsi="Traditional Arabic" w:cs="Traditional Arabic" w:hint="cs"/>
          <w:sz w:val="36"/>
          <w:szCs w:val="36"/>
          <w:rtl/>
        </w:rPr>
        <w:t>المطلبالأول</w:t>
      </w:r>
      <w:r w:rsidRPr="00935E4E">
        <w:rPr>
          <w:rFonts w:ascii="Traditional Arabic" w:hAnsi="Traditional Arabic" w:cs="Traditional Arabic"/>
          <w:sz w:val="36"/>
          <w:szCs w:val="36"/>
          <w:rtl/>
        </w:rPr>
        <w:t xml:space="preserve">: </w:t>
      </w:r>
      <w:r w:rsidRPr="00935E4E">
        <w:rPr>
          <w:rFonts w:ascii="Traditional Arabic" w:hAnsi="Traditional Arabic" w:cs="Traditional Arabic" w:hint="cs"/>
          <w:sz w:val="36"/>
          <w:szCs w:val="36"/>
          <w:rtl/>
        </w:rPr>
        <w:t>بابقولالله</w:t>
      </w:r>
      <w:r w:rsidR="00A95653" w:rsidRPr="00935E4E">
        <w:rPr>
          <w:rFonts w:ascii="Traditional Arabic" w:hAnsi="Traditional Arabic" w:cs="Traditional Arabic" w:hint="cs"/>
          <w:sz w:val="36"/>
          <w:szCs w:val="36"/>
          <w:rtl/>
        </w:rPr>
        <w:t>تعالى</w:t>
      </w:r>
      <w:r w:rsidRPr="00935E4E">
        <w:rPr>
          <w:rFonts w:ascii="Traditional Arabic" w:hAnsi="Traditional Arabic" w:cs="Traditional Arabic"/>
          <w:sz w:val="36"/>
          <w:szCs w:val="36"/>
          <w:rtl/>
        </w:rPr>
        <w:t>: (</w:t>
      </w:r>
      <w:r w:rsidRPr="00935E4E">
        <w:rPr>
          <w:rFonts w:ascii="Traditional Arabic" w:hAnsi="Traditional Arabic" w:cs="Traditional Arabic" w:hint="cs"/>
          <w:sz w:val="36"/>
          <w:szCs w:val="36"/>
          <w:rtl/>
        </w:rPr>
        <w:t>ياأيهاالنبيإذاطلقتمالنساءفطلقوهنلعدتهنوأحصواالعده).</w:t>
      </w:r>
    </w:p>
    <w:p w:rsidR="006812B4" w:rsidRPr="00935E4E" w:rsidRDefault="006812B4" w:rsidP="000A1CB7">
      <w:pPr>
        <w:bidi/>
        <w:rPr>
          <w:rFonts w:ascii="Traditional Arabic" w:hAnsi="Traditional Arabic" w:cs="Traditional Arabic"/>
          <w:sz w:val="36"/>
          <w:szCs w:val="36"/>
          <w:rtl/>
        </w:rPr>
      </w:pPr>
      <w:r w:rsidRPr="00935E4E">
        <w:rPr>
          <w:rFonts w:ascii="Traditional Arabic" w:hAnsi="Traditional Arabic" w:cs="Traditional Arabic" w:hint="cs"/>
          <w:sz w:val="36"/>
          <w:szCs w:val="36"/>
          <w:rtl/>
        </w:rPr>
        <w:t>المطلبالثاني</w:t>
      </w:r>
      <w:r w:rsidRPr="00935E4E">
        <w:rPr>
          <w:rFonts w:ascii="Traditional Arabic" w:hAnsi="Traditional Arabic" w:cs="Traditional Arabic"/>
          <w:sz w:val="36"/>
          <w:szCs w:val="36"/>
          <w:rtl/>
        </w:rPr>
        <w:t xml:space="preserve">: </w:t>
      </w:r>
      <w:r w:rsidRPr="00935E4E">
        <w:rPr>
          <w:rFonts w:ascii="Traditional Arabic" w:hAnsi="Traditional Arabic" w:cs="Traditional Arabic" w:hint="cs"/>
          <w:sz w:val="36"/>
          <w:szCs w:val="36"/>
          <w:rtl/>
        </w:rPr>
        <w:t xml:space="preserve">بابإذاطلقتالحائضهليعتدبذلك. </w:t>
      </w:r>
    </w:p>
    <w:p w:rsidR="006812B4" w:rsidRPr="00935E4E" w:rsidRDefault="006812B4" w:rsidP="000A1CB7">
      <w:pPr>
        <w:bidi/>
        <w:rPr>
          <w:rFonts w:ascii="Traditional Arabic" w:hAnsi="Traditional Arabic" w:cs="Traditional Arabic"/>
          <w:sz w:val="36"/>
          <w:szCs w:val="36"/>
          <w:rtl/>
        </w:rPr>
      </w:pPr>
      <w:r w:rsidRPr="00935E4E">
        <w:rPr>
          <w:rFonts w:ascii="Traditional Arabic" w:hAnsi="Traditional Arabic" w:cs="Traditional Arabic" w:hint="cs"/>
          <w:sz w:val="36"/>
          <w:szCs w:val="36"/>
          <w:rtl/>
        </w:rPr>
        <w:t>المطلب الثالث</w:t>
      </w:r>
      <w:r w:rsidR="00A13678" w:rsidRPr="00935E4E">
        <w:rPr>
          <w:rFonts w:ascii="Traditional Arabic" w:hAnsi="Traditional Arabic" w:cs="Traditional Arabic" w:hint="cs"/>
          <w:sz w:val="36"/>
          <w:szCs w:val="36"/>
          <w:rtl/>
        </w:rPr>
        <w:t>:</w:t>
      </w:r>
      <w:r w:rsidRPr="00935E4E">
        <w:rPr>
          <w:rFonts w:ascii="Traditional Arabic" w:hAnsi="Traditional Arabic" w:cs="Traditional Arabic" w:hint="cs"/>
          <w:sz w:val="36"/>
          <w:szCs w:val="36"/>
          <w:rtl/>
        </w:rPr>
        <w:t xml:space="preserve"> بابمنأجازالطلاقثلاث</w:t>
      </w:r>
      <w:r w:rsidR="0019716A" w:rsidRPr="00935E4E">
        <w:rPr>
          <w:rFonts w:ascii="Traditional Arabic" w:hAnsi="Traditional Arabic" w:cs="Traditional Arabic" w:hint="cs"/>
          <w:sz w:val="36"/>
          <w:szCs w:val="36"/>
          <w:rtl/>
        </w:rPr>
        <w:t>اً</w:t>
      </w:r>
      <w:r w:rsidR="0037495F" w:rsidRPr="00935E4E">
        <w:rPr>
          <w:rFonts w:ascii="Traditional Arabic" w:hAnsi="Traditional Arabic" w:cs="Traditional Arabic"/>
          <w:sz w:val="36"/>
          <w:szCs w:val="36"/>
          <w:rtl/>
        </w:rPr>
        <w:t>.</w:t>
      </w:r>
    </w:p>
    <w:p w:rsidR="006812B4" w:rsidRPr="00D81137" w:rsidRDefault="006812B4" w:rsidP="000A1CB7">
      <w:pPr>
        <w:bidi/>
        <w:rPr>
          <w:rFonts w:ascii="Traditional Arabic" w:hAnsi="Traditional Arabic" w:cs="Traditional Arabic"/>
          <w:sz w:val="36"/>
          <w:szCs w:val="36"/>
          <w:rtl/>
        </w:rPr>
      </w:pPr>
      <w:r w:rsidRPr="00D81137">
        <w:rPr>
          <w:rFonts w:ascii="Traditional Arabic" w:hAnsi="Traditional Arabic" w:cs="Traditional Arabic" w:hint="cs"/>
          <w:sz w:val="36"/>
          <w:szCs w:val="36"/>
          <w:rtl/>
        </w:rPr>
        <w:t>المطلب</w:t>
      </w:r>
      <w:r w:rsidR="00540E44" w:rsidRPr="00D81137">
        <w:rPr>
          <w:rFonts w:ascii="Traditional Arabic" w:hAnsi="Traditional Arabic" w:cs="Traditional Arabic" w:hint="cs"/>
          <w:sz w:val="36"/>
          <w:szCs w:val="36"/>
          <w:rtl/>
        </w:rPr>
        <w:t>الرابع</w:t>
      </w:r>
      <w:r w:rsidRPr="00D81137">
        <w:rPr>
          <w:rFonts w:ascii="Traditional Arabic" w:hAnsi="Traditional Arabic" w:cs="Traditional Arabic"/>
          <w:sz w:val="36"/>
          <w:szCs w:val="36"/>
          <w:rtl/>
        </w:rPr>
        <w:t xml:space="preserve">: </w:t>
      </w:r>
      <w:r w:rsidRPr="00D81137">
        <w:rPr>
          <w:rFonts w:ascii="Traditional Arabic" w:hAnsi="Traditional Arabic" w:cs="Traditional Arabic" w:hint="cs"/>
          <w:sz w:val="36"/>
          <w:szCs w:val="36"/>
          <w:rtl/>
        </w:rPr>
        <w:t>باب</w:t>
      </w:r>
      <w:r w:rsidR="00710531">
        <w:rPr>
          <w:rFonts w:ascii="Traditional Arabic" w:hAnsi="Traditional Arabic" w:cs="Traditional Arabic" w:hint="cs"/>
          <w:sz w:val="36"/>
          <w:szCs w:val="36"/>
          <w:rtl/>
        </w:rPr>
        <w:t>من طلق امرأته ثلاثاً</w:t>
      </w:r>
      <w:r w:rsidR="0037495F" w:rsidRPr="00D81137">
        <w:rPr>
          <w:rFonts w:ascii="Traditional Arabic" w:hAnsi="Traditional Arabic" w:cs="Traditional Arabic"/>
          <w:sz w:val="36"/>
          <w:szCs w:val="36"/>
          <w:rtl/>
        </w:rPr>
        <w:t>.</w:t>
      </w:r>
    </w:p>
    <w:p w:rsidR="006812B4" w:rsidRPr="00D81137" w:rsidRDefault="006812B4" w:rsidP="000A1CB7">
      <w:pPr>
        <w:bidi/>
        <w:rPr>
          <w:rFonts w:ascii="Traditional Arabic" w:hAnsi="Traditional Arabic" w:cs="Traditional Arabic"/>
          <w:sz w:val="36"/>
          <w:szCs w:val="36"/>
          <w:rtl/>
        </w:rPr>
      </w:pPr>
      <w:r w:rsidRPr="00D81137">
        <w:rPr>
          <w:rFonts w:ascii="Traditional Arabic" w:hAnsi="Traditional Arabic" w:cs="Traditional Arabic" w:hint="cs"/>
          <w:sz w:val="36"/>
          <w:szCs w:val="36"/>
          <w:rtl/>
        </w:rPr>
        <w:t>المطلب</w:t>
      </w:r>
      <w:r w:rsidR="00540E44" w:rsidRPr="00D81137">
        <w:rPr>
          <w:rFonts w:ascii="Traditional Arabic" w:hAnsi="Traditional Arabic" w:cs="Traditional Arabic" w:hint="cs"/>
          <w:sz w:val="36"/>
          <w:szCs w:val="36"/>
          <w:rtl/>
        </w:rPr>
        <w:t>الخامس</w:t>
      </w:r>
      <w:r w:rsidRPr="00D81137">
        <w:rPr>
          <w:rFonts w:ascii="Traditional Arabic" w:hAnsi="Traditional Arabic" w:cs="Traditional Arabic"/>
          <w:sz w:val="36"/>
          <w:szCs w:val="36"/>
          <w:rtl/>
        </w:rPr>
        <w:t xml:space="preserve">: </w:t>
      </w:r>
      <w:r w:rsidRPr="00D81137">
        <w:rPr>
          <w:rFonts w:ascii="Traditional Arabic" w:hAnsi="Traditional Arabic" w:cs="Traditional Arabic" w:hint="cs"/>
          <w:sz w:val="36"/>
          <w:szCs w:val="36"/>
          <w:rtl/>
        </w:rPr>
        <w:t>بابلاطلاققبلالنكاح</w:t>
      </w:r>
      <w:r w:rsidRPr="00D81137">
        <w:rPr>
          <w:rFonts w:ascii="Traditional Arabic" w:hAnsi="Traditional Arabic" w:cs="Traditional Arabic"/>
          <w:sz w:val="36"/>
          <w:szCs w:val="36"/>
          <w:rtl/>
        </w:rPr>
        <w:t>.</w:t>
      </w:r>
    </w:p>
    <w:p w:rsidR="006812B4" w:rsidRDefault="006812B4" w:rsidP="00542EA3">
      <w:pPr>
        <w:bidi/>
        <w:rPr>
          <w:rFonts w:ascii="Traditional Arabic" w:hAnsi="Traditional Arabic" w:cs="Traditional Arabic"/>
          <w:sz w:val="36"/>
          <w:szCs w:val="36"/>
          <w:rtl/>
        </w:rPr>
      </w:pPr>
      <w:r w:rsidRPr="00D81137">
        <w:rPr>
          <w:rFonts w:ascii="Traditional Arabic" w:hAnsi="Traditional Arabic" w:cs="Traditional Arabic" w:hint="cs"/>
          <w:sz w:val="36"/>
          <w:szCs w:val="36"/>
          <w:rtl/>
        </w:rPr>
        <w:t>المطلب</w:t>
      </w:r>
      <w:r w:rsidR="00540E44" w:rsidRPr="00D81137">
        <w:rPr>
          <w:rFonts w:ascii="Traditional Arabic" w:hAnsi="Traditional Arabic" w:cs="Traditional Arabic" w:hint="cs"/>
          <w:sz w:val="36"/>
          <w:szCs w:val="36"/>
          <w:rtl/>
        </w:rPr>
        <w:t>السادس</w:t>
      </w:r>
      <w:r w:rsidRPr="00D81137">
        <w:rPr>
          <w:rFonts w:ascii="Traditional Arabic" w:hAnsi="Traditional Arabic" w:cs="Traditional Arabic"/>
          <w:sz w:val="36"/>
          <w:szCs w:val="36"/>
          <w:rtl/>
        </w:rPr>
        <w:t xml:space="preserve">: </w:t>
      </w:r>
      <w:r w:rsidR="00C176FD">
        <w:rPr>
          <w:rFonts w:ascii="Traditional Arabic" w:hAnsi="Traditional Arabic" w:cs="Traditional Arabic" w:hint="cs"/>
          <w:sz w:val="36"/>
          <w:szCs w:val="36"/>
          <w:rtl/>
        </w:rPr>
        <w:t>باب الطلاق في الإكراه والجنون</w:t>
      </w:r>
      <w:r w:rsidR="0037495F" w:rsidRPr="00D81137">
        <w:rPr>
          <w:rFonts w:ascii="Traditional Arabic" w:hAnsi="Traditional Arabic" w:cs="Traditional Arabic"/>
          <w:sz w:val="36"/>
          <w:szCs w:val="36"/>
          <w:rtl/>
        </w:rPr>
        <w:t>.</w:t>
      </w:r>
    </w:p>
    <w:p w:rsidR="004F6E10" w:rsidRDefault="004F6E10" w:rsidP="004F6E10">
      <w:pPr>
        <w:bidi/>
        <w:rPr>
          <w:rFonts w:ascii="Traditional Arabic" w:hAnsi="Traditional Arabic" w:cs="Traditional Arabic"/>
          <w:sz w:val="36"/>
          <w:szCs w:val="36"/>
          <w:rtl/>
        </w:rPr>
      </w:pPr>
    </w:p>
    <w:p w:rsidR="004F6E10" w:rsidRDefault="004F6E10" w:rsidP="004F6E10">
      <w:pPr>
        <w:bidi/>
        <w:rPr>
          <w:rFonts w:ascii="Traditional Arabic" w:hAnsi="Traditional Arabic" w:cs="Traditional Arabic"/>
          <w:sz w:val="36"/>
          <w:szCs w:val="36"/>
          <w:rtl/>
        </w:rPr>
      </w:pPr>
    </w:p>
    <w:p w:rsidR="004F6E10" w:rsidRDefault="004F6E10" w:rsidP="004F6E10">
      <w:pPr>
        <w:bidi/>
        <w:rPr>
          <w:rFonts w:ascii="Traditional Arabic" w:hAnsi="Traditional Arabic" w:cs="Traditional Arabic"/>
          <w:b/>
          <w:bCs/>
          <w:sz w:val="36"/>
          <w:szCs w:val="36"/>
          <w:rtl/>
        </w:rPr>
      </w:pPr>
    </w:p>
    <w:p w:rsidR="001E35A3"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الأول: </w:t>
      </w:r>
      <w:r w:rsidR="001E35A3">
        <w:rPr>
          <w:rFonts w:ascii="Traditional Arabic" w:hAnsi="Traditional Arabic" w:cs="Traditional Arabic" w:hint="cs"/>
          <w:b/>
          <w:bCs/>
          <w:sz w:val="36"/>
          <w:szCs w:val="36"/>
          <w:rtl/>
        </w:rPr>
        <w:t xml:space="preserve">باب قول الله </w:t>
      </w:r>
      <w:r w:rsidR="00A95653">
        <w:rPr>
          <w:rFonts w:ascii="Traditional Arabic" w:hAnsi="Traditional Arabic" w:cs="Traditional Arabic" w:hint="cs"/>
          <w:b/>
          <w:bCs/>
          <w:sz w:val="36"/>
          <w:szCs w:val="36"/>
          <w:rtl/>
        </w:rPr>
        <w:t>تعالى</w:t>
      </w:r>
      <w:r w:rsidR="001E35A3">
        <w:rPr>
          <w:rFonts w:ascii="Traditional Arabic" w:hAnsi="Traditional Arabic" w:cs="Traditional Arabic" w:hint="cs"/>
          <w:b/>
          <w:bCs/>
          <w:sz w:val="36"/>
          <w:szCs w:val="36"/>
          <w:rtl/>
        </w:rPr>
        <w:t xml:space="preserve"> ( يا أيها النبي إذا طلقتم النساء فطلقوهن لعدتهن وأحصوا العدة)</w:t>
      </w:r>
      <w:r w:rsidR="004F6E10">
        <w:rPr>
          <w:rFonts w:ascii="Traditional Arabic" w:hAnsi="Traditional Arabic" w:cs="Traditional Arabic" w:hint="cs"/>
          <w:b/>
          <w:bCs/>
          <w:sz w:val="36"/>
          <w:szCs w:val="36"/>
          <w:rtl/>
        </w:rPr>
        <w:t>.</w:t>
      </w:r>
    </w:p>
    <w:p w:rsidR="006812B4" w:rsidRPr="00935E4E" w:rsidRDefault="006812B4" w:rsidP="000A1CB7">
      <w:pPr>
        <w:bidi/>
        <w:rPr>
          <w:rFonts w:ascii="Traditional Arabic" w:hAnsi="Traditional Arabic" w:cs="Traditional Arabic"/>
          <w:sz w:val="36"/>
          <w:szCs w:val="36"/>
          <w:rtl/>
        </w:rPr>
      </w:pPr>
      <w:r w:rsidRPr="00935E4E">
        <w:rPr>
          <w:rFonts w:ascii="Traditional Arabic" w:hAnsi="Traditional Arabic" w:cs="Traditional Arabic" w:hint="cs"/>
          <w:sz w:val="36"/>
          <w:szCs w:val="36"/>
          <w:rtl/>
        </w:rPr>
        <w:t xml:space="preserve">وفيه أربع مسائل: </w:t>
      </w:r>
    </w:p>
    <w:p w:rsidR="006812B4" w:rsidRPr="006812B4" w:rsidRDefault="006812B4" w:rsidP="000A1CB7">
      <w:pPr>
        <w:tabs>
          <w:tab w:val="left" w:pos="3361"/>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الأولى: طلاق السنة.</w:t>
      </w:r>
      <w:r w:rsidR="001E35A3">
        <w:rPr>
          <w:rFonts w:ascii="Traditional Arabic" w:hAnsi="Traditional Arabic" w:cs="Traditional Arabic"/>
          <w:sz w:val="36"/>
          <w:szCs w:val="36"/>
          <w:rtl/>
        </w:rPr>
        <w:tab/>
      </w:r>
    </w:p>
    <w:p w:rsidR="006812B4" w:rsidRPr="006812B4" w:rsidRDefault="0019716A" w:rsidP="000A1CB7">
      <w:pPr>
        <w:bidi/>
        <w:rPr>
          <w:rFonts w:ascii="Traditional Arabic" w:hAnsi="Traditional Arabic" w:cs="Traditional Arabic"/>
          <w:sz w:val="36"/>
          <w:szCs w:val="36"/>
          <w:rtl/>
        </w:rPr>
      </w:pPr>
      <w:r w:rsidRPr="0019716A">
        <w:rPr>
          <w:rFonts w:ascii="Traditional Arabic" w:hAnsi="Traditional Arabic" w:cs="Traditional Arabic" w:hint="cs"/>
          <w:sz w:val="36"/>
          <w:szCs w:val="36"/>
          <w:rtl/>
        </w:rPr>
        <w:t>المسألةالثانية</w:t>
      </w:r>
      <w:r w:rsidRPr="0019716A">
        <w:rPr>
          <w:rFonts w:ascii="Traditional Arabic" w:hAnsi="Traditional Arabic" w:cs="Traditional Arabic"/>
          <w:sz w:val="36"/>
          <w:szCs w:val="36"/>
          <w:rtl/>
        </w:rPr>
        <w:t xml:space="preserve">: </w:t>
      </w:r>
      <w:r w:rsidRPr="0019716A">
        <w:rPr>
          <w:rFonts w:ascii="Traditional Arabic" w:hAnsi="Traditional Arabic" w:cs="Traditional Arabic" w:hint="cs"/>
          <w:sz w:val="36"/>
          <w:szCs w:val="36"/>
          <w:rtl/>
        </w:rPr>
        <w:t>إذاطلقالمرأةلهحقالرجعةمالمتنقضيالعدة</w:t>
      </w:r>
      <w:r w:rsidRPr="0019716A">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الثالثة:الطلاقعلىغيرسنه</w:t>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الرابعة: إذا طلقت المرأة ف</w:t>
      </w:r>
      <w:r w:rsidR="0019716A">
        <w:rPr>
          <w:rFonts w:ascii="Traditional Arabic" w:hAnsi="Traditional Arabic" w:cs="Traditional Arabic" w:hint="cs"/>
          <w:sz w:val="36"/>
          <w:szCs w:val="36"/>
          <w:rtl/>
        </w:rPr>
        <w:t>ي طهر لم يمسها فيه لايجبر على م</w:t>
      </w:r>
      <w:r w:rsidRPr="006812B4">
        <w:rPr>
          <w:rFonts w:ascii="Traditional Arabic" w:hAnsi="Traditional Arabic" w:cs="Traditional Arabic" w:hint="cs"/>
          <w:sz w:val="36"/>
          <w:szCs w:val="36"/>
          <w:rtl/>
        </w:rPr>
        <w:t>ر</w:t>
      </w:r>
      <w:r w:rsidR="0019716A">
        <w:rPr>
          <w:rFonts w:ascii="Traditional Arabic" w:hAnsi="Traditional Arabic" w:cs="Traditional Arabic" w:hint="cs"/>
          <w:sz w:val="36"/>
          <w:szCs w:val="36"/>
          <w:rtl/>
        </w:rPr>
        <w:t>ا</w:t>
      </w:r>
      <w:r w:rsidRPr="006812B4">
        <w:rPr>
          <w:rFonts w:ascii="Traditional Arabic" w:hAnsi="Traditional Arabic" w:cs="Traditional Arabic" w:hint="cs"/>
          <w:sz w:val="36"/>
          <w:szCs w:val="36"/>
          <w:rtl/>
        </w:rPr>
        <w:t>جعتها.</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الأولى:</w:t>
      </w:r>
      <w:r w:rsidRPr="001E35A3">
        <w:rPr>
          <w:rFonts w:ascii="Traditional Arabic" w:hAnsi="Traditional Arabic" w:cs="Traditional Arabic" w:hint="cs"/>
          <w:b/>
          <w:bCs/>
          <w:sz w:val="36"/>
          <w:szCs w:val="36"/>
          <w:rtl/>
        </w:rPr>
        <w:t>طلاقالسنة</w:t>
      </w:r>
      <w:r w:rsidRPr="001E35A3">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الإمام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w:t>
      </w:r>
      <w:r w:rsidR="00C3474F">
        <w:rPr>
          <w:rFonts w:ascii="Traditional Arabic" w:hAnsi="Traditional Arabic" w:cs="Traditional Arabic" w:hint="cs"/>
          <w:sz w:val="36"/>
          <w:szCs w:val="36"/>
          <w:rtl/>
        </w:rPr>
        <w:t xml:space="preserve"> "</w:t>
      </w:r>
      <w:r w:rsidR="00C176FD">
        <w:rPr>
          <w:rFonts w:ascii="Traditional Arabic" w:hAnsi="Traditional Arabic" w:cs="Traditional Arabic" w:hint="cs"/>
          <w:sz w:val="36"/>
          <w:szCs w:val="36"/>
          <w:rtl/>
        </w:rPr>
        <w:t xml:space="preserve">وأجمعواأنهمنطلقامرأتهطاهراً </w:t>
      </w:r>
      <w:r w:rsidRPr="006812B4">
        <w:rPr>
          <w:rFonts w:ascii="Traditional Arabic" w:hAnsi="Traditional Arabic" w:cs="Traditional Arabic" w:hint="cs"/>
          <w:sz w:val="36"/>
          <w:szCs w:val="36"/>
          <w:rtl/>
        </w:rPr>
        <w:t>فىطهرلميمسهافيهأنهمطلقللسنةوالعدةالتىأمرالله</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بها</w:t>
      </w:r>
      <w:r w:rsidR="00935E4E">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311"/>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جمع من العلماء: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935E4E" w:rsidRDefault="006812B4" w:rsidP="000A1CB7">
      <w:pPr>
        <w:numPr>
          <w:ilvl w:val="0"/>
          <w:numId w:val="30"/>
        </w:numPr>
        <w:bidi/>
        <w:contextualSpacing/>
        <w:rPr>
          <w:rFonts w:ascii="Traditional Arabic" w:hAnsi="Traditional Arabic" w:cs="Traditional Arabic"/>
          <w:sz w:val="36"/>
          <w:szCs w:val="36"/>
        </w:rPr>
      </w:pPr>
      <w:r w:rsidRPr="00935E4E">
        <w:rPr>
          <w:rFonts w:ascii="Traditional Arabic" w:hAnsi="Traditional Arabic" w:cs="Traditional Arabic" w:hint="cs"/>
          <w:sz w:val="36"/>
          <w:szCs w:val="36"/>
          <w:rtl/>
        </w:rPr>
        <w:t xml:space="preserve">القرطبي </w:t>
      </w:r>
      <w:r w:rsidR="00A224C5" w:rsidRPr="00935E4E">
        <w:rPr>
          <w:rFonts w:ascii="Traditional Arabic" w:hAnsi="Traditional Arabic" w:cs="Traditional Arabic" w:hint="cs"/>
          <w:sz w:val="36"/>
          <w:szCs w:val="36"/>
          <w:rtl/>
        </w:rPr>
        <w:t>-رحمه الله-</w:t>
      </w:r>
      <w:r w:rsidR="00C3474F">
        <w:rPr>
          <w:rFonts w:ascii="Traditional Arabic" w:hAnsi="Traditional Arabic" w:cs="Traditional Arabic" w:hint="cs"/>
          <w:sz w:val="36"/>
          <w:szCs w:val="36"/>
          <w:rtl/>
        </w:rPr>
        <w:t xml:space="preserve"> حيث قال: "</w:t>
      </w:r>
      <w:r w:rsidRPr="00935E4E">
        <w:rPr>
          <w:rFonts w:ascii="Traditional Arabic" w:hAnsi="Traditional Arabic" w:cs="Traditional Arabic" w:hint="cs"/>
          <w:sz w:val="36"/>
          <w:szCs w:val="36"/>
          <w:rtl/>
        </w:rPr>
        <w:t>وأجمعالعلماءعلىأنمنطلقامرأتهطاهرافيطهرلميمسهافيهأنهمطلقللسنة</w:t>
      </w:r>
      <w:r w:rsidR="00A13678" w:rsidRPr="00935E4E">
        <w:rPr>
          <w:rFonts w:ascii="Traditional Arabic" w:hAnsi="Traditional Arabic" w:cs="Traditional Arabic"/>
          <w:sz w:val="36"/>
          <w:szCs w:val="36"/>
          <w:rtl/>
        </w:rPr>
        <w:t>،</w:t>
      </w:r>
      <w:r w:rsidRPr="00935E4E">
        <w:rPr>
          <w:rFonts w:ascii="Traditional Arabic" w:hAnsi="Traditional Arabic" w:cs="Traditional Arabic" w:hint="cs"/>
          <w:sz w:val="36"/>
          <w:szCs w:val="36"/>
          <w:rtl/>
        </w:rPr>
        <w:t>وللعدةالتيأمرالله</w:t>
      </w:r>
      <w:r w:rsidR="00A95653" w:rsidRPr="00935E4E">
        <w:rPr>
          <w:rFonts w:ascii="Traditional Arabic" w:hAnsi="Traditional Arabic" w:cs="Traditional Arabic" w:hint="cs"/>
          <w:sz w:val="36"/>
          <w:szCs w:val="36"/>
          <w:rtl/>
        </w:rPr>
        <w:t>تعالى</w:t>
      </w:r>
      <w:r w:rsidR="0030384E">
        <w:rPr>
          <w:rFonts w:ascii="Traditional Arabic" w:hAnsi="Traditional Arabic" w:cs="Traditional Arabic" w:hint="cs"/>
          <w:sz w:val="36"/>
          <w:szCs w:val="36"/>
          <w:rtl/>
        </w:rPr>
        <w:t xml:space="preserve"> بها"</w:t>
      </w:r>
      <w:r w:rsidRPr="00935E4E">
        <w:rPr>
          <w:rFonts w:ascii="Traditional Arabic" w:hAnsi="Traditional Arabic" w:cs="Traditional Arabic"/>
          <w:sz w:val="36"/>
          <w:szCs w:val="36"/>
          <w:vertAlign w:val="superscript"/>
          <w:rtl/>
        </w:rPr>
        <w:footnoteReference w:id="312"/>
      </w:r>
      <w:r w:rsidRPr="00935E4E">
        <w:rPr>
          <w:rFonts w:ascii="Traditional Arabic" w:hAnsi="Traditional Arabic" w:cs="Traditional Arabic" w:hint="cs"/>
          <w:sz w:val="36"/>
          <w:szCs w:val="36"/>
          <w:rtl/>
        </w:rPr>
        <w:t xml:space="preserve">. </w:t>
      </w:r>
    </w:p>
    <w:p w:rsidR="006812B4" w:rsidRPr="00935E4E" w:rsidRDefault="006812B4" w:rsidP="000A1CB7">
      <w:pPr>
        <w:numPr>
          <w:ilvl w:val="0"/>
          <w:numId w:val="30"/>
        </w:numPr>
        <w:bidi/>
        <w:contextualSpacing/>
        <w:rPr>
          <w:rFonts w:ascii="Traditional Arabic" w:hAnsi="Traditional Arabic" w:cs="Traditional Arabic"/>
          <w:sz w:val="36"/>
          <w:szCs w:val="36"/>
          <w:rtl/>
        </w:rPr>
      </w:pPr>
      <w:r w:rsidRPr="00935E4E">
        <w:rPr>
          <w:rFonts w:ascii="Traditional Arabic" w:hAnsi="Traditional Arabic" w:cs="Traditional Arabic" w:hint="cs"/>
          <w:sz w:val="36"/>
          <w:szCs w:val="36"/>
          <w:rtl/>
        </w:rPr>
        <w:t>ابنعبدالبر</w:t>
      </w:r>
      <w:r w:rsidR="00A224C5" w:rsidRPr="00935E4E">
        <w:rPr>
          <w:rFonts w:ascii="Traditional Arabic" w:hAnsi="Traditional Arabic" w:cs="Traditional Arabic" w:hint="cs"/>
          <w:sz w:val="36"/>
          <w:szCs w:val="36"/>
          <w:rtl/>
        </w:rPr>
        <w:t>-رحمه الله-</w:t>
      </w:r>
      <w:r w:rsidRPr="00935E4E">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35E4E">
        <w:rPr>
          <w:rFonts w:ascii="Traditional Arabic" w:hAnsi="Traditional Arabic" w:cs="Traditional Arabic" w:hint="cs"/>
          <w:sz w:val="36"/>
          <w:szCs w:val="36"/>
          <w:rtl/>
        </w:rPr>
        <w:t>وأجمعالعلماءعلىأنمنطلقامرأتهوهيطاهرطهراًلميمسهافيهبعدأنطهرتمنحيضتهاطلقةواحدة،ثمتركهاحتىتنقضيعدتها</w:t>
      </w:r>
      <w:r w:rsidR="00A13678" w:rsidRPr="00935E4E">
        <w:rPr>
          <w:rFonts w:ascii="Traditional Arabic" w:hAnsi="Traditional Arabic" w:cs="Traditional Arabic"/>
          <w:sz w:val="36"/>
          <w:szCs w:val="36"/>
          <w:rtl/>
        </w:rPr>
        <w:t>،</w:t>
      </w:r>
      <w:r w:rsidRPr="00935E4E">
        <w:rPr>
          <w:rFonts w:ascii="Traditional Arabic" w:hAnsi="Traditional Arabic" w:cs="Traditional Arabic" w:hint="cs"/>
          <w:sz w:val="36"/>
          <w:szCs w:val="36"/>
          <w:rtl/>
        </w:rPr>
        <w:t>أوراجعهامراجعةرغبة،أنهمطلقللسنة،وأنهطلقللعدةالتيأمراللهبها"</w:t>
      </w:r>
      <w:r w:rsidRPr="00935E4E">
        <w:rPr>
          <w:rFonts w:ascii="Traditional Arabic" w:hAnsi="Traditional Arabic" w:cs="Traditional Arabic"/>
          <w:sz w:val="36"/>
          <w:szCs w:val="36"/>
          <w:vertAlign w:val="superscript"/>
          <w:rtl/>
        </w:rPr>
        <w:footnoteReference w:id="313"/>
      </w:r>
      <w:r w:rsidR="0037495F" w:rsidRPr="00935E4E">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ابنالمنذر</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 "</w:t>
      </w:r>
      <w:r w:rsidRPr="009418E5">
        <w:rPr>
          <w:rFonts w:ascii="Traditional Arabic" w:hAnsi="Traditional Arabic" w:cs="Traditional Arabic" w:hint="cs"/>
          <w:sz w:val="36"/>
          <w:szCs w:val="36"/>
          <w:rtl/>
        </w:rPr>
        <w:t>وأجمعواعلىأنمنطلقامرأتهواحدة،وهيطاهرمنحيضةلميطلقهافيه،ولميكنجامعهافيذلكالطهر</w:t>
      </w:r>
      <w:r w:rsidRPr="009418E5">
        <w:rPr>
          <w:rFonts w:ascii="Traditional Arabic" w:hAnsi="Traditional Arabic" w:cs="Traditional Arabic"/>
          <w:sz w:val="36"/>
          <w:szCs w:val="36"/>
          <w:rtl/>
        </w:rPr>
        <w:t xml:space="preserve">: </w:t>
      </w:r>
      <w:r w:rsidRPr="009418E5">
        <w:rPr>
          <w:rFonts w:ascii="Traditional Arabic" w:hAnsi="Traditional Arabic" w:cs="Traditional Arabic" w:hint="cs"/>
          <w:sz w:val="36"/>
          <w:szCs w:val="36"/>
          <w:rtl/>
        </w:rPr>
        <w:t>أنهمصيبللسنة"</w:t>
      </w:r>
      <w:r w:rsidRPr="009418E5">
        <w:rPr>
          <w:rFonts w:ascii="Traditional Arabic" w:hAnsi="Traditional Arabic" w:cs="Traditional Arabic"/>
          <w:sz w:val="36"/>
          <w:szCs w:val="36"/>
          <w:vertAlign w:val="superscript"/>
          <w:rtl/>
        </w:rPr>
        <w:footnoteReference w:id="314"/>
      </w:r>
      <w:r w:rsidRPr="009418E5">
        <w:rPr>
          <w:rFonts w:ascii="Traditional Arabic" w:hAnsi="Traditional Arabic" w:cs="Traditional Arabic"/>
          <w:sz w:val="36"/>
          <w:szCs w:val="36"/>
        </w:rPr>
        <w:t>.</w:t>
      </w:r>
    </w:p>
    <w:p w:rsidR="006812B4" w:rsidRPr="006812B4"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المروزي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 xml:space="preserve">: " </w:t>
      </w:r>
      <w:r w:rsidRPr="009418E5">
        <w:rPr>
          <w:rFonts w:ascii="Traditional Arabic" w:hAnsi="Traditional Arabic" w:cs="Traditional Arabic" w:hint="cs"/>
          <w:sz w:val="36"/>
          <w:szCs w:val="36"/>
          <w:rtl/>
        </w:rPr>
        <w:t>أجمعأهلالعلمعلىأنالرجلإذاأرادأنيطلقامرأتهللسنةوهيممنتحيضأنهإنأمهلهاحتىتطهرمنحيضها،ثمطلقهامنقبلأنيجامعها،واحدة</w:t>
      </w:r>
      <w:r w:rsidR="00A13678"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ثمتركهاحتىتنقضيعدتهاولميطلقهاغيرتللكالتطليقةأنهمطلقللسنة</w:t>
      </w:r>
      <w:r w:rsidRPr="006812B4">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315"/>
      </w:r>
      <w:r w:rsidRPr="006812B4">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ابنقدامة</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ولاخلاففيأنهإذاطلقهافيطهرلميصبهافيهثمتركهاحتىتنقضيعدتهاأنهمصي</w:t>
      </w:r>
      <w:r w:rsidR="0030384E">
        <w:rPr>
          <w:rFonts w:ascii="Traditional Arabic" w:hAnsi="Traditional Arabic" w:cs="Traditional Arabic" w:hint="cs"/>
          <w:sz w:val="36"/>
          <w:szCs w:val="36"/>
          <w:rtl/>
        </w:rPr>
        <w:t xml:space="preserve">ب </w:t>
      </w:r>
      <w:r w:rsidRPr="009418E5">
        <w:rPr>
          <w:rFonts w:ascii="Traditional Arabic" w:hAnsi="Traditional Arabic" w:cs="Traditional Arabic" w:hint="cs"/>
          <w:sz w:val="36"/>
          <w:szCs w:val="36"/>
          <w:rtl/>
        </w:rPr>
        <w:t>للسنة</w:t>
      </w:r>
      <w:r w:rsidR="0030384E">
        <w:rPr>
          <w:rFonts w:ascii="Traditional Arabic" w:hAnsi="Traditional Arabic" w:cs="Traditional Arabic" w:hint="cs"/>
          <w:sz w:val="36"/>
          <w:szCs w:val="36"/>
          <w:rtl/>
        </w:rPr>
        <w:t xml:space="preserve"> و</w:t>
      </w:r>
      <w:r w:rsidRPr="009418E5">
        <w:rPr>
          <w:rFonts w:ascii="Traditional Arabic" w:hAnsi="Traditional Arabic" w:cs="Traditional Arabic" w:hint="cs"/>
          <w:sz w:val="36"/>
          <w:szCs w:val="36"/>
          <w:rtl/>
        </w:rPr>
        <w:t>مطلقللعدةالتيأمراللهبها</w:t>
      </w:r>
      <w:r w:rsidR="00C3474F">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16"/>
      </w:r>
      <w:r w:rsidRPr="009418E5">
        <w:rPr>
          <w:rFonts w:ascii="Traditional Arabic" w:hAnsi="Traditional Arabic" w:cs="Traditional Arabic"/>
          <w:sz w:val="36"/>
          <w:szCs w:val="36"/>
          <w:rtl/>
        </w:rPr>
        <w:t>.</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الزركشي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 xml:space="preserve">: " </w:t>
      </w:r>
      <w:r w:rsidRPr="009418E5">
        <w:rPr>
          <w:rFonts w:ascii="Traditional Arabic" w:hAnsi="Traditional Arabic" w:cs="Traditional Arabic" w:hint="cs"/>
          <w:sz w:val="36"/>
          <w:szCs w:val="36"/>
          <w:rtl/>
        </w:rPr>
        <w:t>طلاقالسنةماأذنفيهصاحبالشرع</w:t>
      </w:r>
      <w:r w:rsidR="00A13678"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وعكسهطلاقالبدعة</w:t>
      </w:r>
      <w:r w:rsidR="00A13678"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ولاخلافأنالمطلقعلىهذهالصفةمطلقللسنة</w:t>
      </w:r>
      <w:r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17"/>
      </w:r>
      <w:r w:rsidRPr="009418E5">
        <w:rPr>
          <w:rFonts w:ascii="Traditional Arabic" w:hAnsi="Traditional Arabic" w:cs="Traditional Arabic"/>
          <w:sz w:val="36"/>
          <w:szCs w:val="36"/>
          <w:rtl/>
        </w:rPr>
        <w:t>.</w:t>
      </w:r>
    </w:p>
    <w:p w:rsidR="006812B4" w:rsidRPr="009B13D1" w:rsidRDefault="006812B4" w:rsidP="000A1CB7">
      <w:pPr>
        <w:numPr>
          <w:ilvl w:val="0"/>
          <w:numId w:val="30"/>
        </w:numPr>
        <w:bidi/>
        <w:contextualSpacing/>
        <w:rPr>
          <w:rFonts w:ascii="Traditional Arabic" w:hAnsi="Traditional Arabic" w:cs="Traditional Arabic"/>
          <w:sz w:val="36"/>
          <w:szCs w:val="36"/>
          <w:rtl/>
        </w:rPr>
      </w:pPr>
      <w:r w:rsidRPr="009418E5">
        <w:rPr>
          <w:rFonts w:ascii="Traditional Arabic" w:hAnsi="Traditional Arabic" w:cs="Traditional Arabic" w:hint="cs"/>
          <w:sz w:val="36"/>
          <w:szCs w:val="36"/>
          <w:rtl/>
        </w:rPr>
        <w:t>النجدي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 xml:space="preserve">: " </w:t>
      </w:r>
      <w:r w:rsidRPr="009418E5">
        <w:rPr>
          <w:rFonts w:ascii="Traditional Arabic" w:hAnsi="Traditional Arabic" w:cs="Traditional Arabic" w:hint="cs"/>
          <w:sz w:val="36"/>
          <w:szCs w:val="36"/>
          <w:rtl/>
        </w:rPr>
        <w:t>أجمعالعلماءعلىأنالمطلقللسنةفيالمدخولبهاهوالذي يطلقامرأتهفيطهرلميسمهافيه،طلقةواحدة</w:t>
      </w:r>
      <w:r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18"/>
      </w:r>
      <w:r w:rsidR="0037495F" w:rsidRPr="009418E5">
        <w:rPr>
          <w:rFonts w:ascii="Traditional Arabic" w:hAnsi="Traditional Arabic" w:cs="Traditional Arabic"/>
          <w:sz w:val="36"/>
          <w:szCs w:val="36"/>
          <w:rtl/>
        </w:rPr>
        <w:t>.</w:t>
      </w:r>
    </w:p>
    <w:p w:rsidR="00C3474F" w:rsidRDefault="006812B4" w:rsidP="00C529E5">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C3474F">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لم أجد فيما اطلعت عليها من كتب أهل العلم من حكى خلافاً في هذه المسألة. </w:t>
      </w:r>
    </w:p>
    <w:p w:rsidR="00B466DD" w:rsidRDefault="006812B4" w:rsidP="00C529E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B466DD" w:rsidP="00B466DD">
      <w:pPr>
        <w:bidi/>
        <w:rPr>
          <w:rFonts w:ascii="Traditional Arabic" w:hAnsi="Traditional Arabic" w:cs="Traditional Arabic"/>
          <w:sz w:val="36"/>
          <w:szCs w:val="36"/>
          <w:rtl/>
        </w:rPr>
      </w:pPr>
      <w:r w:rsidRPr="00B466DD">
        <w:rPr>
          <w:rFonts w:ascii="Traditional Arabic" w:hAnsi="Traditional Arabic" w:cs="Traditional Arabic" w:hint="cs"/>
          <w:sz w:val="36"/>
          <w:szCs w:val="36"/>
          <w:rtl/>
        </w:rPr>
        <w:t xml:space="preserve">يتخلص مما سبق انعقد </w:t>
      </w:r>
      <w:r>
        <w:rPr>
          <w:rFonts w:ascii="Traditional Arabic" w:hAnsi="Traditional Arabic" w:cs="Traditional Arabic" w:hint="cs"/>
          <w:sz w:val="36"/>
          <w:szCs w:val="36"/>
          <w:rtl/>
        </w:rPr>
        <w:t>إ</w:t>
      </w:r>
      <w:r w:rsidRPr="00B466DD">
        <w:rPr>
          <w:rFonts w:ascii="Traditional Arabic" w:hAnsi="Traditional Arabic" w:cs="Traditional Arabic" w:hint="cs"/>
          <w:sz w:val="36"/>
          <w:szCs w:val="36"/>
          <w:rtl/>
        </w:rPr>
        <w:t>جماعأهل العلم</w:t>
      </w:r>
      <w:r w:rsidR="006812B4" w:rsidRPr="006812B4">
        <w:rPr>
          <w:rFonts w:ascii="Traditional Arabic" w:hAnsi="Traditional Arabic" w:cs="Traditional Arabic" w:hint="cs"/>
          <w:sz w:val="36"/>
          <w:szCs w:val="36"/>
          <w:rtl/>
        </w:rPr>
        <w:t xml:space="preserve"> على </w:t>
      </w:r>
      <w:r>
        <w:rPr>
          <w:rFonts w:ascii="Traditional Arabic" w:hAnsi="Traditional Arabic" w:cs="Traditional Arabic" w:hint="cs"/>
          <w:sz w:val="36"/>
          <w:szCs w:val="36"/>
          <w:rtl/>
        </w:rPr>
        <w:t xml:space="preserve">أن </w:t>
      </w:r>
      <w:r w:rsidR="006812B4" w:rsidRPr="006812B4">
        <w:rPr>
          <w:rFonts w:ascii="Traditional Arabic" w:hAnsi="Traditional Arabic" w:cs="Traditional Arabic" w:hint="cs"/>
          <w:sz w:val="36"/>
          <w:szCs w:val="36"/>
          <w:rtl/>
        </w:rPr>
        <w:t>منطلقامرأتهطاهر</w:t>
      </w:r>
      <w:r w:rsidR="00A17D8F">
        <w:rPr>
          <w:rFonts w:ascii="Traditional Arabic" w:hAnsi="Traditional Arabic" w:cs="Traditional Arabic" w:hint="cs"/>
          <w:sz w:val="36"/>
          <w:szCs w:val="36"/>
          <w:rtl/>
        </w:rPr>
        <w:t>اً</w:t>
      </w:r>
      <w:r w:rsidR="006812B4" w:rsidRPr="006812B4">
        <w:rPr>
          <w:rFonts w:ascii="Traditional Arabic" w:hAnsi="Traditional Arabic" w:cs="Traditional Arabic" w:hint="cs"/>
          <w:sz w:val="36"/>
          <w:szCs w:val="36"/>
          <w:rtl/>
        </w:rPr>
        <w:t>فىطهرلميمسهافيهأنهمطلقللسنةوالعدةالتىأمرالله</w:t>
      </w:r>
      <w:r w:rsidR="00A95653">
        <w:rPr>
          <w:rFonts w:ascii="Traditional Arabic" w:hAnsi="Traditional Arabic" w:cs="Traditional Arabic" w:hint="cs"/>
          <w:sz w:val="36"/>
          <w:szCs w:val="36"/>
          <w:rtl/>
        </w:rPr>
        <w:t>تعالى</w:t>
      </w:r>
      <w:r>
        <w:rPr>
          <w:rFonts w:ascii="Traditional Arabic" w:hAnsi="Traditional Arabic" w:cs="Traditional Arabic" w:hint="cs"/>
          <w:sz w:val="36"/>
          <w:szCs w:val="36"/>
          <w:rtl/>
        </w:rPr>
        <w:t xml:space="preserve"> بها, </w:t>
      </w:r>
      <w:r w:rsidR="006812B4" w:rsidRPr="006812B4">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C529E5">
        <w:rPr>
          <w:rFonts w:ascii="Traditional Arabic" w:hAnsi="Traditional Arabic" w:cs="Traditional Arabic" w:hint="cs"/>
          <w:sz w:val="36"/>
          <w:szCs w:val="36"/>
          <w:rtl/>
        </w:rPr>
        <w:t xml:space="preserve"> أعلم</w:t>
      </w:r>
      <w:r>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 الثانية: إذا طلق المرأة له حق الرجعة مالم تنقضي العدة.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935E4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وأجمعوا أنلهالرجعةإذاكانتمدخولاًبهاقبلأنتنقضىالعدة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فإذاانقضتفهوخاطبمنالخطاب</w:t>
      </w:r>
      <w:r w:rsidRPr="006812B4">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319"/>
      </w:r>
      <w:r w:rsidR="00935E4E">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في هذه المسألة جمع من العلماء:</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 xml:space="preserve">ابن رشد </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 xml:space="preserve"> حيث قال: "وأجمعالمسلمونعلىأنالزوجيملكرجعةالزوجةفيالطلاقالرجعيمادامتفيالعدةمنغيراعتبار</w:t>
      </w:r>
      <w:r w:rsidR="00B466DD">
        <w:rPr>
          <w:rFonts w:ascii="Traditional Arabic" w:hAnsi="Traditional Arabic" w:cs="Traditional Arabic" w:hint="cs"/>
          <w:sz w:val="36"/>
          <w:szCs w:val="36"/>
          <w:rtl/>
        </w:rPr>
        <w:t xml:space="preserve"> رضاها"</w:t>
      </w:r>
      <w:r w:rsidRPr="009418E5">
        <w:rPr>
          <w:rFonts w:ascii="Traditional Arabic" w:hAnsi="Traditional Arabic" w:cs="Traditional Arabic"/>
          <w:sz w:val="36"/>
          <w:szCs w:val="36"/>
          <w:vertAlign w:val="superscript"/>
          <w:rtl/>
        </w:rPr>
        <w:footnoteReference w:id="320"/>
      </w:r>
      <w:r w:rsidRPr="009418E5">
        <w:rPr>
          <w:rFonts w:ascii="Traditional Arabic" w:hAnsi="Traditional Arabic" w:cs="Traditional Arabic" w:hint="cs"/>
          <w:sz w:val="36"/>
          <w:szCs w:val="36"/>
          <w:rtl/>
        </w:rPr>
        <w:t xml:space="preserve">. </w:t>
      </w:r>
    </w:p>
    <w:p w:rsidR="006812B4"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 xml:space="preserve">القرطبي </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 xml:space="preserve"> حيث قال: "وأجمعالعلماءعلى أنلهالرجعةإذاكانتمدخولا</w:t>
      </w:r>
      <w:r w:rsidR="00B466DD">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بهاقبلأنتنقضيعدتها</w:t>
      </w:r>
      <w:r w:rsidR="00A13678"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فإذاانقضتفهوخاطبمنالخطاب</w:t>
      </w:r>
      <w:r w:rsidR="00935E4E"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1"/>
      </w:r>
      <w:r w:rsidRPr="009418E5">
        <w:rPr>
          <w:rFonts w:ascii="Traditional Arabic" w:hAnsi="Traditional Arabic" w:cs="Traditional Arabic"/>
          <w:sz w:val="36"/>
          <w:szCs w:val="36"/>
          <w:rtl/>
        </w:rPr>
        <w:t>.</w:t>
      </w:r>
    </w:p>
    <w:p w:rsidR="00B466DD" w:rsidRPr="009418E5" w:rsidRDefault="00B466DD" w:rsidP="00B466DD">
      <w:pPr>
        <w:bidi/>
        <w:contextualSpacing/>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ابنالمنذر</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w:t>
      </w:r>
      <w:r w:rsidR="00C3474F">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وأجمعواعلىأنلهالرجعةفيالمدخولبهامالمتنقضالعدة؛فإذاانقضتالعدةفهوخاطبمنالخُطّاب"</w:t>
      </w:r>
      <w:r w:rsidRPr="009418E5">
        <w:rPr>
          <w:rFonts w:ascii="Traditional Arabic" w:hAnsi="Traditional Arabic" w:cs="Traditional Arabic"/>
          <w:sz w:val="36"/>
          <w:szCs w:val="36"/>
          <w:vertAlign w:val="superscript"/>
          <w:rtl/>
        </w:rPr>
        <w:footnoteReference w:id="322"/>
      </w:r>
      <w:r w:rsidR="0037495F" w:rsidRPr="009418E5">
        <w:rPr>
          <w:rFonts w:ascii="Traditional Arabic" w:hAnsi="Traditional Arabic" w:cs="Traditional Arabic" w:hint="cs"/>
          <w:sz w:val="36"/>
          <w:szCs w:val="36"/>
          <w:rtl/>
        </w:rPr>
        <w:t>.</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المروزي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w:t>
      </w:r>
      <w:r w:rsidR="00C3474F">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وأجمعوا على أنه أملكبرجعتهامادامتفيالعدة</w:t>
      </w:r>
      <w:r w:rsidR="00A13678"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فاذاانقضتعدتهافهوخاطبمنالخطباء"</w:t>
      </w:r>
      <w:r w:rsidRPr="009418E5">
        <w:rPr>
          <w:rFonts w:ascii="Traditional Arabic" w:hAnsi="Traditional Arabic" w:cs="Traditional Arabic"/>
          <w:sz w:val="36"/>
          <w:szCs w:val="36"/>
          <w:vertAlign w:val="superscript"/>
          <w:rtl/>
        </w:rPr>
        <w:footnoteReference w:id="323"/>
      </w:r>
      <w:r w:rsidR="0037495F" w:rsidRPr="009418E5">
        <w:rPr>
          <w:rFonts w:ascii="Traditional Arabic" w:hAnsi="Traditional Arabic" w:cs="Traditional Arabic" w:hint="cs"/>
          <w:sz w:val="36"/>
          <w:szCs w:val="36"/>
          <w:rtl/>
        </w:rPr>
        <w:t>.</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الغزالي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فنقولكلمنطلقزوجتهطلاقا</w:t>
      </w:r>
      <w:r w:rsidR="008F2B92">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مستعقبا</w:t>
      </w:r>
      <w:r w:rsidR="008F2B92">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للعدةولميكنبعوضولميستوفعددالطلاقثبتتلهالرجعةبنصقوله</w:t>
      </w:r>
      <w:r w:rsidR="00A95653" w:rsidRPr="009418E5">
        <w:rPr>
          <w:rFonts w:ascii="Traditional Arabic" w:hAnsi="Traditional Arabic" w:cs="Traditional Arabic" w:hint="cs"/>
          <w:sz w:val="36"/>
          <w:szCs w:val="36"/>
          <w:rtl/>
        </w:rPr>
        <w:t>تعالى</w:t>
      </w:r>
      <w:r w:rsidR="00E01C50"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وبعولتهنأحقبردهن</w:t>
      </w:r>
      <w:r w:rsidR="00E01C50"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وبنصقولالنبي</w:t>
      </w:r>
      <w:r w:rsidR="00935E4E" w:rsidRPr="009418E5">
        <w:rPr>
          <w:rFonts w:ascii="Traditional Arabic" w:hAnsi="Traditional Arabic" w:cs="Traditional Arabic" w:hint="cs"/>
          <w:sz w:val="36"/>
          <w:szCs w:val="36"/>
          <w:rtl/>
        </w:rPr>
        <w:t>-</w:t>
      </w:r>
      <w:r w:rsidRPr="009418E5">
        <w:rPr>
          <w:rFonts w:ascii="Traditional Arabic" w:hAnsi="Traditional Arabic" w:cs="Traditional Arabic" w:hint="cs"/>
          <w:sz w:val="36"/>
          <w:szCs w:val="36"/>
          <w:rtl/>
        </w:rPr>
        <w:t>صلىاللهعليهوسلم</w:t>
      </w:r>
      <w:r w:rsidR="00935E4E" w:rsidRPr="009418E5">
        <w:rPr>
          <w:rFonts w:ascii="Traditional Arabic" w:hAnsi="Traditional Arabic" w:cs="Traditional Arabic" w:hint="cs"/>
          <w:sz w:val="36"/>
          <w:szCs w:val="36"/>
          <w:rtl/>
        </w:rPr>
        <w:t>-</w:t>
      </w:r>
      <w:r w:rsidRPr="009418E5">
        <w:rPr>
          <w:rFonts w:ascii="Traditional Arabic" w:hAnsi="Traditional Arabic" w:cs="Traditional Arabic" w:hint="cs"/>
          <w:sz w:val="36"/>
          <w:szCs w:val="36"/>
          <w:rtl/>
        </w:rPr>
        <w:t>مرهفليراجعهافيحديثابنعمروبإجماعالأمة</w:t>
      </w:r>
      <w:r w:rsidR="008F2B92">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4"/>
      </w:r>
      <w:r w:rsidRPr="009418E5">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حكاه من الحنابلة: </w:t>
      </w:r>
    </w:p>
    <w:p w:rsidR="009418E5"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ابنقدامة</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وأجمعأهلالعلمأنالحرإذاطلقالحرةدونالثلاثأوالعبدإذاطلقدونالاثنتينأنلهماالرجعةفيالعدةذكرهابنالمنذر</w:t>
      </w:r>
      <w:r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5"/>
      </w:r>
      <w:r w:rsidR="0037495F" w:rsidRPr="009418E5">
        <w:rPr>
          <w:rFonts w:ascii="Traditional Arabic" w:hAnsi="Traditional Arabic" w:cs="Traditional Arabic"/>
          <w:sz w:val="36"/>
          <w:szCs w:val="36"/>
          <w:rtl/>
        </w:rPr>
        <w:t>.</w:t>
      </w:r>
    </w:p>
    <w:p w:rsidR="009418E5"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ابنمفلح</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إذاطلقالحرامرأتهبعددخولهبهاأقلمنثلاثوالعبدواحدةبغيرعوضفلهرجعتهامادامتفيالعدةأجمعأهلالعلمعلىذلك</w:t>
      </w:r>
      <w:r w:rsidR="008F2B92">
        <w:rPr>
          <w:rFonts w:ascii="Traditional Arabic" w:hAnsi="Traditional Arabic" w:cs="Traditional Arabic"/>
          <w:sz w:val="36"/>
          <w:szCs w:val="36"/>
          <w:rtl/>
        </w:rPr>
        <w:t xml:space="preserve"> "</w:t>
      </w:r>
      <w:r w:rsidRPr="009418E5">
        <w:rPr>
          <w:rFonts w:ascii="Traditional Arabic" w:hAnsi="Traditional Arabic" w:cs="Traditional Arabic"/>
          <w:sz w:val="36"/>
          <w:szCs w:val="36"/>
          <w:vertAlign w:val="superscript"/>
          <w:rtl/>
        </w:rPr>
        <w:footnoteReference w:id="326"/>
      </w:r>
      <w:r w:rsidRPr="009418E5">
        <w:rPr>
          <w:rFonts w:ascii="Traditional Arabic" w:hAnsi="Traditional Arabic" w:cs="Traditional Arabic"/>
          <w:sz w:val="36"/>
          <w:szCs w:val="36"/>
          <w:rtl/>
        </w:rPr>
        <w:t>.</w:t>
      </w:r>
    </w:p>
    <w:p w:rsidR="006812B4" w:rsidRPr="009418E5" w:rsidRDefault="006812B4" w:rsidP="000A1CB7">
      <w:pPr>
        <w:numPr>
          <w:ilvl w:val="0"/>
          <w:numId w:val="30"/>
        </w:numPr>
        <w:bidi/>
        <w:contextualSpacing/>
        <w:rPr>
          <w:rFonts w:ascii="Traditional Arabic" w:hAnsi="Traditional Arabic" w:cs="Traditional Arabic"/>
          <w:sz w:val="36"/>
          <w:szCs w:val="36"/>
          <w:rtl/>
        </w:rPr>
      </w:pPr>
      <w:r w:rsidRPr="009418E5">
        <w:rPr>
          <w:rFonts w:ascii="Traditional Arabic" w:hAnsi="Traditional Arabic" w:cs="Traditional Arabic" w:hint="cs"/>
          <w:sz w:val="36"/>
          <w:szCs w:val="36"/>
          <w:rtl/>
        </w:rPr>
        <w:t>البهوتي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قالابنالمنذرأجمعأهلالعلمعلىأنالحرإذاطلقدونالثلاثوالعبددونالاثنينأنلهماالرجعةفيالعدة</w:t>
      </w:r>
      <w:r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7"/>
      </w:r>
      <w:r w:rsidRPr="009418E5">
        <w:rPr>
          <w:rFonts w:ascii="Traditional Arabic" w:hAnsi="Traditional Arabic" w:cs="Traditional Arabic"/>
          <w:sz w:val="36"/>
          <w:szCs w:val="36"/>
          <w:rtl/>
        </w:rPr>
        <w:t xml:space="preserve">. </w:t>
      </w:r>
    </w:p>
    <w:p w:rsidR="006812B4" w:rsidRPr="006812B4" w:rsidRDefault="0019716A" w:rsidP="000A1CB7">
      <w:pPr>
        <w:bidi/>
        <w:rPr>
          <w:rFonts w:ascii="Traditional Arabic" w:hAnsi="Traditional Arabic" w:cs="Traditional Arabic"/>
          <w:b/>
          <w:bCs/>
          <w:sz w:val="36"/>
          <w:szCs w:val="36"/>
        </w:rPr>
      </w:pPr>
      <w:r>
        <w:rPr>
          <w:rFonts w:ascii="Traditional Arabic" w:hAnsi="Traditional Arabic" w:cs="Traditional Arabic" w:hint="cs"/>
          <w:b/>
          <w:bCs/>
          <w:sz w:val="36"/>
          <w:szCs w:val="36"/>
          <w:rtl/>
        </w:rPr>
        <w:t>ح</w:t>
      </w:r>
      <w:r w:rsidR="006812B4" w:rsidRPr="006812B4">
        <w:rPr>
          <w:rFonts w:ascii="Traditional Arabic" w:hAnsi="Traditional Arabic" w:cs="Traditional Arabic" w:hint="cs"/>
          <w:b/>
          <w:bCs/>
          <w:sz w:val="36"/>
          <w:szCs w:val="36"/>
          <w:rtl/>
        </w:rPr>
        <w:t>كاه من غير المذاهب الأربعة:</w:t>
      </w:r>
    </w:p>
    <w:p w:rsidR="00935E4E"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ابنحزم</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اتفقواأنمنطلقامرأتهالتينكحهانكاحا</w:t>
      </w:r>
      <w:r w:rsidR="008F2B92">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صحيحا</w:t>
      </w:r>
      <w:r w:rsidR="008F2B92">
        <w:rPr>
          <w:rFonts w:ascii="Traditional Arabic" w:hAnsi="Traditional Arabic" w:cs="Traditional Arabic" w:hint="cs"/>
          <w:sz w:val="36"/>
          <w:szCs w:val="36"/>
          <w:rtl/>
        </w:rPr>
        <w:t xml:space="preserve">ً </w:t>
      </w:r>
      <w:r w:rsidRPr="009418E5">
        <w:rPr>
          <w:rFonts w:ascii="Traditional Arabic" w:hAnsi="Traditional Arabic" w:cs="Traditional Arabic" w:hint="cs"/>
          <w:sz w:val="36"/>
          <w:szCs w:val="36"/>
          <w:rtl/>
        </w:rPr>
        <w:t>طلاقسنةوهيممنيلزمهاعدةمنذلكفطلقهامرةأومرةبعدمرةفلهمراجعتها</w:t>
      </w:r>
      <w:r w:rsidR="008F2B92">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8"/>
      </w:r>
      <w:r w:rsidRPr="009418E5">
        <w:rPr>
          <w:rFonts w:ascii="Traditional Arabic" w:hAnsi="Traditional Arabic" w:cs="Traditional Arabic"/>
          <w:sz w:val="36"/>
          <w:szCs w:val="36"/>
          <w:rtl/>
        </w:rPr>
        <w:t xml:space="preserve">. </w:t>
      </w:r>
    </w:p>
    <w:p w:rsidR="006812B4" w:rsidRPr="009418E5" w:rsidRDefault="006812B4" w:rsidP="000A1CB7">
      <w:pPr>
        <w:numPr>
          <w:ilvl w:val="0"/>
          <w:numId w:val="30"/>
        </w:numPr>
        <w:bidi/>
        <w:contextualSpacing/>
        <w:rPr>
          <w:rFonts w:ascii="Traditional Arabic" w:hAnsi="Traditional Arabic" w:cs="Traditional Arabic"/>
          <w:sz w:val="36"/>
          <w:szCs w:val="36"/>
          <w:rtl/>
        </w:rPr>
      </w:pPr>
      <w:r w:rsidRPr="009418E5">
        <w:rPr>
          <w:rFonts w:ascii="Traditional Arabic" w:hAnsi="Traditional Arabic" w:cs="Traditional Arabic" w:hint="cs"/>
          <w:sz w:val="36"/>
          <w:szCs w:val="36"/>
          <w:rtl/>
        </w:rPr>
        <w:t>الصنعاني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أجمعالعلماءعلىأنالزوجيملكرجعةزوجتهفيالطلاقالرجعيمادامتفيالعدةمنغيراعتباررضاهاورضاوليها</w:t>
      </w:r>
      <w:r w:rsidRPr="009418E5">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29"/>
      </w:r>
      <w:r w:rsidR="0037495F" w:rsidRPr="009418E5">
        <w:rPr>
          <w:rFonts w:ascii="Traditional Arabic" w:hAnsi="Traditional Arabic" w:cs="Traditional Arabic"/>
          <w:sz w:val="36"/>
          <w:szCs w:val="36"/>
          <w:rtl/>
        </w:rPr>
        <w:t>.</w:t>
      </w:r>
    </w:p>
    <w:p w:rsidR="00F01266" w:rsidRPr="009B13D1" w:rsidRDefault="006812B4" w:rsidP="000A1CB7">
      <w:pPr>
        <w:bidi/>
        <w:rPr>
          <w:rFonts w:ascii="Traditional Arabic" w:hAnsi="Traditional Arabic" w:cs="Traditional Arabic"/>
          <w:sz w:val="36"/>
          <w:szCs w:val="36"/>
          <w:rtl/>
        </w:rPr>
      </w:pPr>
      <w:r w:rsidRPr="009418E5">
        <w:rPr>
          <w:rFonts w:ascii="Traditional Arabic" w:hAnsi="Traditional Arabic" w:cs="Traditional Arabic"/>
          <w:sz w:val="36"/>
          <w:szCs w:val="36"/>
          <w:rtl/>
        </w:rPr>
        <w:t xml:space="preserve"> -</w:t>
      </w:r>
      <w:r w:rsidRPr="009418E5">
        <w:rPr>
          <w:rFonts w:ascii="Traditional Arabic" w:hAnsi="Traditional Arabic" w:cs="Traditional Arabic" w:hint="cs"/>
          <w:sz w:val="36"/>
          <w:szCs w:val="36"/>
          <w:rtl/>
        </w:rPr>
        <w:t xml:space="preserve"> الشوكاني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9418E5">
        <w:rPr>
          <w:rFonts w:ascii="Traditional Arabic" w:hAnsi="Traditional Arabic" w:cs="Traditional Arabic" w:hint="cs"/>
          <w:sz w:val="36"/>
          <w:szCs w:val="36"/>
          <w:rtl/>
        </w:rPr>
        <w:t>قالفيالفتحوقدأجمعواعلىأنالحرإذاطلقالحرةبعدالدخولبهاتطليقةأوتطليقتينفهوأحقبرجعتهاولوكرهتالمرأةذلك</w:t>
      </w:r>
      <w:r w:rsidR="008F2B92">
        <w:rPr>
          <w:rFonts w:ascii="Traditional Arabic" w:hAnsi="Traditional Arabic" w:cs="Traditional Arabic"/>
          <w:sz w:val="36"/>
          <w:szCs w:val="36"/>
          <w:rtl/>
        </w:rPr>
        <w:t>"</w:t>
      </w:r>
      <w:r w:rsidRPr="009418E5">
        <w:rPr>
          <w:rFonts w:ascii="Traditional Arabic" w:hAnsi="Traditional Arabic" w:cs="Traditional Arabic"/>
          <w:sz w:val="36"/>
          <w:szCs w:val="36"/>
          <w:vertAlign w:val="superscript"/>
          <w:rtl/>
        </w:rPr>
        <w:footnoteReference w:id="330"/>
      </w:r>
      <w:r w:rsidRPr="009418E5">
        <w:rPr>
          <w:rFonts w:ascii="Traditional Arabic" w:hAnsi="Traditional Arabic" w:cs="Traditional Arabic"/>
          <w:sz w:val="36"/>
          <w:szCs w:val="36"/>
          <w:rtl/>
        </w:rPr>
        <w:t>.</w:t>
      </w:r>
    </w:p>
    <w:p w:rsidR="00C05D01" w:rsidRDefault="006812B4" w:rsidP="00C529E5">
      <w:pPr>
        <w:tabs>
          <w:tab w:val="left" w:pos="6700"/>
          <w:tab w:val="right" w:pos="9360"/>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وممنحكىالخلافعلىهذهالمسألة</w:t>
      </w:r>
      <w:r w:rsidRPr="006812B4">
        <w:rPr>
          <w:rFonts w:ascii="Traditional Arabic" w:hAnsi="Traditional Arabic" w:cs="Traditional Arabic"/>
          <w:b/>
          <w:bCs/>
          <w:sz w:val="36"/>
          <w:szCs w:val="36"/>
          <w:rtl/>
        </w:rPr>
        <w:t xml:space="preserve">: </w:t>
      </w:r>
    </w:p>
    <w:p w:rsidR="006812B4" w:rsidRPr="006812B4" w:rsidRDefault="006812B4" w:rsidP="00C05D01">
      <w:pPr>
        <w:tabs>
          <w:tab w:val="left" w:pos="6700"/>
          <w:tab w:val="right" w:pos="9360"/>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بحسب ماطلعت عليه من كتب أهل العلم من خالف في هذه المسألة</w:t>
      </w:r>
      <w:r w:rsidR="00C529E5">
        <w:rPr>
          <w:rFonts w:ascii="Traditional Arabic" w:hAnsi="Traditional Arabic" w:cs="Traditional Arabic" w:hint="cs"/>
          <w:sz w:val="36"/>
          <w:szCs w:val="36"/>
          <w:rtl/>
        </w:rPr>
        <w:t>.</w:t>
      </w:r>
    </w:p>
    <w:p w:rsidR="00C05D01" w:rsidRDefault="006812B4" w:rsidP="00C529E5">
      <w:pPr>
        <w:tabs>
          <w:tab w:val="left" w:pos="6700"/>
          <w:tab w:val="right" w:pos="9360"/>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8B2FE1" w:rsidRDefault="00062993" w:rsidP="00C05D01">
      <w:pPr>
        <w:tabs>
          <w:tab w:val="left" w:pos="6700"/>
          <w:tab w:val="right" w:pos="9360"/>
        </w:tabs>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 على أنلهالرجعةإذاكانتمدخولاًبهاقبلأنتنقضىالعدة</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فإذاانقضتفهوخاطبمنالخطاب</w:t>
      </w:r>
      <w:r w:rsidR="005F0415">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وهو قول </w:t>
      </w:r>
      <w:r w:rsidR="00E05364">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وافقه عليه غيره من العلماء</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ولم يخالفه فيه أحد فيما علمت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8B2FE1">
        <w:rPr>
          <w:rFonts w:ascii="Traditional Arabic" w:hAnsi="Traditional Arabic" w:cs="Traditional Arabic"/>
          <w:sz w:val="36"/>
          <w:szCs w:val="36"/>
          <w:rtl/>
        </w:rPr>
        <w:t>–</w:t>
      </w:r>
    </w:p>
    <w:p w:rsidR="00C05D01" w:rsidRDefault="00C05D01" w:rsidP="00C05D01">
      <w:pPr>
        <w:tabs>
          <w:tab w:val="left" w:pos="6700"/>
          <w:tab w:val="right" w:pos="9360"/>
        </w:tabs>
        <w:bidi/>
        <w:rPr>
          <w:rFonts w:ascii="Traditional Arabic" w:hAnsi="Traditional Arabic" w:cs="Traditional Arabic"/>
          <w:sz w:val="36"/>
          <w:szCs w:val="36"/>
          <w:rtl/>
        </w:rPr>
      </w:pPr>
    </w:p>
    <w:p w:rsidR="00C05D01" w:rsidRDefault="00C05D01" w:rsidP="00C05D01">
      <w:pPr>
        <w:tabs>
          <w:tab w:val="left" w:pos="6700"/>
          <w:tab w:val="right" w:pos="9360"/>
        </w:tabs>
        <w:bidi/>
        <w:rPr>
          <w:rFonts w:ascii="Traditional Arabic" w:hAnsi="Traditional Arabic" w:cs="Traditional Arabic"/>
          <w:sz w:val="36"/>
          <w:szCs w:val="36"/>
          <w:rtl/>
        </w:rPr>
      </w:pPr>
    </w:p>
    <w:p w:rsidR="006812B4" w:rsidRPr="006812B4" w:rsidRDefault="006812B4" w:rsidP="000A1CB7">
      <w:pPr>
        <w:tabs>
          <w:tab w:val="left" w:pos="6700"/>
          <w:tab w:val="right" w:pos="9360"/>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الثالثة: الطلاق على غير سنه.</w:t>
      </w:r>
      <w:r w:rsidRPr="006812B4">
        <w:rPr>
          <w:rFonts w:ascii="Traditional Arabic" w:hAnsi="Traditional Arabic" w:cs="Traditional Arabic"/>
          <w:b/>
          <w:bCs/>
          <w:sz w:val="36"/>
          <w:szCs w:val="36"/>
          <w:rtl/>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فإذامسهالميكنلهسبيل</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طلاقها</w:t>
      </w:r>
      <w:r w:rsidR="00C05D01">
        <w:rPr>
          <w:rFonts w:ascii="Traditional Arabic" w:hAnsi="Traditional Arabic" w:cs="Traditional Arabic" w:hint="cs"/>
          <w:sz w:val="36"/>
          <w:szCs w:val="36"/>
          <w:rtl/>
        </w:rPr>
        <w:t xml:space="preserve"> في </w:t>
      </w:r>
      <w:r w:rsidRPr="006812B4">
        <w:rPr>
          <w:rFonts w:ascii="Traditional Arabic" w:hAnsi="Traditional Arabic" w:cs="Traditional Arabic" w:hint="cs"/>
          <w:sz w:val="36"/>
          <w:szCs w:val="36"/>
          <w:rtl/>
        </w:rPr>
        <w:t>طهرقدمسهافيهللنهىعنذلك</w:t>
      </w:r>
      <w:r w:rsidR="00A13678">
        <w:rPr>
          <w:rFonts w:ascii="Traditional Arabic" w:hAnsi="Traditional Arabic" w:cs="Traditional Arabic"/>
          <w:sz w:val="36"/>
          <w:szCs w:val="36"/>
          <w:rtl/>
        </w:rPr>
        <w:t>،</w:t>
      </w:r>
      <w:r w:rsidR="008C4B99">
        <w:rPr>
          <w:rFonts w:ascii="Traditional Arabic" w:hAnsi="Traditional Arabic" w:cs="Traditional Arabic" w:hint="cs"/>
          <w:sz w:val="36"/>
          <w:szCs w:val="36"/>
          <w:rtl/>
        </w:rPr>
        <w:t xml:space="preserve">ولإجماعهمعلىأنهلوفعلذلك كان مطلقاً </w:t>
      </w:r>
      <w:r w:rsidRPr="006812B4">
        <w:rPr>
          <w:rFonts w:ascii="Traditional Arabic" w:hAnsi="Traditional Arabic" w:cs="Traditional Arabic" w:hint="cs"/>
          <w:sz w:val="36"/>
          <w:szCs w:val="36"/>
          <w:rtl/>
        </w:rPr>
        <w:t>لغيرالعدة</w:t>
      </w:r>
      <w:r w:rsidR="00935E4E">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331"/>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في هذه المسألة:</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الأحناف:</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 xml:space="preserve">العيني </w:t>
      </w:r>
      <w:r w:rsidR="00A224C5" w:rsidRPr="009418E5">
        <w:rPr>
          <w:rFonts w:ascii="Traditional Arabic" w:hAnsi="Traditional Arabic" w:cs="Traditional Arabic" w:hint="cs"/>
          <w:sz w:val="36"/>
          <w:szCs w:val="36"/>
          <w:rtl/>
        </w:rPr>
        <w:t>-رحمه الله-</w:t>
      </w:r>
      <w:r w:rsidR="00C3474F">
        <w:rPr>
          <w:rFonts w:ascii="Traditional Arabic" w:hAnsi="Traditional Arabic" w:cs="Traditional Arabic" w:hint="cs"/>
          <w:sz w:val="36"/>
          <w:szCs w:val="36"/>
          <w:rtl/>
        </w:rPr>
        <w:t xml:space="preserve"> حيث قال: "</w:t>
      </w:r>
      <w:r w:rsidRPr="009418E5">
        <w:rPr>
          <w:rFonts w:ascii="Traditional Arabic" w:hAnsi="Traditional Arabic" w:cs="Traditional Arabic" w:hint="cs"/>
          <w:sz w:val="36"/>
          <w:szCs w:val="36"/>
          <w:rtl/>
        </w:rPr>
        <w:t>وأجمعواعلىأنهإذاطلقهافيطهرقدمسهافيهلايجبرعلىرجعتهاولايؤمربذلكوإنكانقدأوقعالطلاقعلىغير</w:t>
      </w:r>
      <w:r w:rsidR="00C05D01">
        <w:rPr>
          <w:rFonts w:ascii="Traditional Arabic" w:hAnsi="Traditional Arabic" w:cs="Traditional Arabic" w:hint="cs"/>
          <w:sz w:val="36"/>
          <w:szCs w:val="36"/>
          <w:rtl/>
        </w:rPr>
        <w:t xml:space="preserve"> سنة"</w:t>
      </w:r>
      <w:r w:rsidRPr="009418E5">
        <w:rPr>
          <w:rFonts w:ascii="Traditional Arabic" w:hAnsi="Traditional Arabic" w:cs="Traditional Arabic"/>
          <w:sz w:val="36"/>
          <w:szCs w:val="36"/>
          <w:vertAlign w:val="superscript"/>
          <w:rtl/>
        </w:rPr>
        <w:footnoteReference w:id="332"/>
      </w:r>
      <w:r w:rsidRPr="009418E5">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9418E5"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 xml:space="preserve">ابن عبد البر </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 xml:space="preserve"> حيث قال: "فإذامسهالميكنلهسبل</w:t>
      </w:r>
      <w:r w:rsidR="00552DC6" w:rsidRPr="009418E5">
        <w:rPr>
          <w:rFonts w:ascii="Traditional Arabic" w:hAnsi="Traditional Arabic" w:cs="Traditional Arabic" w:hint="cs"/>
          <w:sz w:val="36"/>
          <w:szCs w:val="36"/>
          <w:rtl/>
        </w:rPr>
        <w:t>إلى</w:t>
      </w:r>
      <w:r w:rsidRPr="009418E5">
        <w:rPr>
          <w:rFonts w:ascii="Traditional Arabic" w:hAnsi="Traditional Arabic" w:cs="Traditional Arabic" w:hint="cs"/>
          <w:sz w:val="36"/>
          <w:szCs w:val="36"/>
          <w:rtl/>
        </w:rPr>
        <w:t>طلاقهافيطهرقدمسهافيهللنهيعنذلكولإجماعهم</w:t>
      </w:r>
      <w:r w:rsidR="00C05D01">
        <w:rPr>
          <w:rFonts w:ascii="Traditional Arabic" w:hAnsi="Traditional Arabic" w:cs="Traditional Arabic" w:hint="cs"/>
          <w:sz w:val="36"/>
          <w:szCs w:val="36"/>
          <w:rtl/>
        </w:rPr>
        <w:t xml:space="preserve"> على أنه لو فعل كان مطلقا لغير العدة"</w:t>
      </w:r>
      <w:r w:rsidRPr="009418E5">
        <w:rPr>
          <w:rFonts w:ascii="Traditional Arabic" w:hAnsi="Traditional Arabic" w:cs="Traditional Arabic"/>
          <w:sz w:val="36"/>
          <w:szCs w:val="36"/>
          <w:vertAlign w:val="superscript"/>
          <w:rtl/>
        </w:rPr>
        <w:footnoteReference w:id="333"/>
      </w:r>
      <w:r w:rsidRPr="009418E5">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p>
    <w:p w:rsidR="006812B4" w:rsidRPr="008B2FE1" w:rsidRDefault="006812B4" w:rsidP="000A1CB7">
      <w:pPr>
        <w:numPr>
          <w:ilvl w:val="0"/>
          <w:numId w:val="30"/>
        </w:numPr>
        <w:bidi/>
        <w:contextualSpacing/>
        <w:rPr>
          <w:rFonts w:ascii="Traditional Arabic" w:hAnsi="Traditional Arabic" w:cs="Traditional Arabic"/>
          <w:sz w:val="36"/>
          <w:szCs w:val="36"/>
          <w:rtl/>
        </w:rPr>
      </w:pPr>
      <w:r w:rsidRPr="009418E5">
        <w:rPr>
          <w:rFonts w:ascii="Traditional Arabic" w:hAnsi="Traditional Arabic" w:cs="Traditional Arabic" w:hint="cs"/>
          <w:sz w:val="36"/>
          <w:szCs w:val="36"/>
          <w:rtl/>
        </w:rPr>
        <w:t>النجدي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w:t>
      </w:r>
      <w:r w:rsidRPr="009418E5">
        <w:rPr>
          <w:rFonts w:ascii="Traditional Arabic" w:hAnsi="Traditional Arabic" w:cs="Traditional Arabic" w:hint="cs"/>
          <w:sz w:val="36"/>
          <w:szCs w:val="36"/>
          <w:rtl/>
        </w:rPr>
        <w:t xml:space="preserve"> " أجمعالعلماء أنالمطلقفيالحيض،أوالطهرالذيمسهافيهمطلقل</w:t>
      </w:r>
      <w:r w:rsidR="009418E5">
        <w:rPr>
          <w:rFonts w:ascii="Traditional Arabic" w:hAnsi="Traditional Arabic" w:cs="Traditional Arabic" w:hint="cs"/>
          <w:sz w:val="36"/>
          <w:szCs w:val="36"/>
          <w:rtl/>
        </w:rPr>
        <w:t xml:space="preserve">غير </w:t>
      </w:r>
      <w:r w:rsidRPr="009418E5">
        <w:rPr>
          <w:rFonts w:ascii="Traditional Arabic" w:hAnsi="Traditional Arabic" w:cs="Traditional Arabic" w:hint="cs"/>
          <w:sz w:val="36"/>
          <w:szCs w:val="36"/>
          <w:rtl/>
        </w:rPr>
        <w:t>سنة"</w:t>
      </w:r>
      <w:r w:rsidRPr="009418E5">
        <w:rPr>
          <w:rFonts w:ascii="Traditional Arabic" w:hAnsi="Traditional Arabic" w:cs="Traditional Arabic"/>
          <w:sz w:val="36"/>
          <w:szCs w:val="36"/>
          <w:vertAlign w:val="superscript"/>
          <w:rtl/>
        </w:rPr>
        <w:footnoteReference w:id="334"/>
      </w:r>
      <w:r w:rsidR="0037495F" w:rsidRPr="009418E5">
        <w:rPr>
          <w:rFonts w:ascii="Traditional Arabic" w:hAnsi="Traditional Arabic" w:cs="Traditional Arabic" w:hint="cs"/>
          <w:sz w:val="36"/>
          <w:szCs w:val="36"/>
          <w:rtl/>
        </w:rPr>
        <w:t>.</w:t>
      </w:r>
    </w:p>
    <w:p w:rsidR="00C05D01" w:rsidRDefault="006812B4" w:rsidP="00C529E5">
      <w:pPr>
        <w:tabs>
          <w:tab w:val="center" w:pos="4680"/>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C05D01">
      <w:pPr>
        <w:tabs>
          <w:tab w:val="center" w:pos="4680"/>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خالف في هذه المسألة.</w:t>
      </w:r>
      <w:r w:rsidRPr="006812B4">
        <w:rPr>
          <w:rFonts w:ascii="Traditional Arabic" w:hAnsi="Traditional Arabic" w:cs="Traditional Arabic"/>
          <w:sz w:val="36"/>
          <w:szCs w:val="36"/>
          <w:rtl/>
        </w:rPr>
        <w:tab/>
      </w:r>
    </w:p>
    <w:p w:rsidR="00C3474F" w:rsidRDefault="006812B4" w:rsidP="00C529E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062993" w:rsidP="00C3474F">
      <w:pPr>
        <w:bidi/>
        <w:rPr>
          <w:rFonts w:ascii="Traditional Arabic" w:hAnsi="Traditional Arabic" w:cs="Traditional Arabic"/>
          <w:sz w:val="36"/>
          <w:szCs w:val="36"/>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العلمعلىأنالمطلقفيطهر قدمسهافيهمطلق</w:t>
      </w:r>
      <w:r w:rsidR="00A17D8F">
        <w:rPr>
          <w:rFonts w:ascii="Traditional Arabic" w:hAnsi="Traditional Arabic" w:cs="Traditional Arabic" w:hint="cs"/>
          <w:sz w:val="36"/>
          <w:szCs w:val="36"/>
          <w:rtl/>
        </w:rPr>
        <w:t>اً</w:t>
      </w:r>
      <w:r w:rsidR="006812B4" w:rsidRPr="006812B4">
        <w:rPr>
          <w:rFonts w:ascii="Traditional Arabic" w:hAnsi="Traditional Arabic" w:cs="Traditional Arabic" w:hint="cs"/>
          <w:sz w:val="36"/>
          <w:szCs w:val="36"/>
          <w:rtl/>
        </w:rPr>
        <w:t>لغيرالعدة</w:t>
      </w:r>
      <w:r w:rsidR="005F0415">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هو قول </w:t>
      </w:r>
      <w:r w:rsidR="00E05364">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w:t>
      </w:r>
      <w:r w:rsidR="00E05364">
        <w:rPr>
          <w:rFonts w:ascii="Traditional Arabic" w:hAnsi="Traditional Arabic" w:cs="Traditional Arabic" w:hint="cs"/>
          <w:sz w:val="36"/>
          <w:szCs w:val="36"/>
          <w:rtl/>
        </w:rPr>
        <w:t xml:space="preserve">أحد من </w:t>
      </w:r>
      <w:r w:rsidR="006812B4" w:rsidRPr="006812B4">
        <w:rPr>
          <w:rFonts w:ascii="Traditional Arabic" w:hAnsi="Traditional Arabic" w:cs="Traditional Arabic" w:hint="cs"/>
          <w:sz w:val="36"/>
          <w:szCs w:val="36"/>
          <w:rtl/>
        </w:rPr>
        <w:t>أهل العلم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وبعضهم حكى الإجماع عليه </w:t>
      </w:r>
      <w:r w:rsidR="00C05D01">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w:t>
      </w:r>
      <w:r w:rsidR="006812B4" w:rsidRPr="006812B4">
        <w:rPr>
          <w:rFonts w:ascii="Traditional Arabic" w:hAnsi="Traditional Arabic" w:cs="Traditional Arabic"/>
          <w:sz w:val="36"/>
          <w:szCs w:val="36"/>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 الرابعة: إذاطلقتالمرأةفي طهر مسها فيهلايجبرعلى</w:t>
      </w:r>
      <w:r w:rsidR="0019716A">
        <w:rPr>
          <w:rFonts w:ascii="Traditional Arabic" w:hAnsi="Traditional Arabic" w:cs="Traditional Arabic" w:hint="cs"/>
          <w:b/>
          <w:bCs/>
          <w:sz w:val="36"/>
          <w:szCs w:val="36"/>
          <w:rtl/>
        </w:rPr>
        <w:t>م</w:t>
      </w:r>
      <w:r w:rsidRPr="006812B4">
        <w:rPr>
          <w:rFonts w:ascii="Traditional Arabic" w:hAnsi="Traditional Arabic" w:cs="Traditional Arabic" w:hint="cs"/>
          <w:b/>
          <w:bCs/>
          <w:sz w:val="36"/>
          <w:szCs w:val="36"/>
          <w:rtl/>
        </w:rPr>
        <w:t>ر</w:t>
      </w:r>
      <w:r w:rsidR="0019716A">
        <w:rPr>
          <w:rFonts w:ascii="Traditional Arabic" w:hAnsi="Traditional Arabic" w:cs="Traditional Arabic" w:hint="cs"/>
          <w:b/>
          <w:bCs/>
          <w:sz w:val="36"/>
          <w:szCs w:val="36"/>
          <w:rtl/>
        </w:rPr>
        <w:t>ا</w:t>
      </w:r>
      <w:r w:rsidRPr="006812B4">
        <w:rPr>
          <w:rFonts w:ascii="Traditional Arabic" w:hAnsi="Traditional Arabic" w:cs="Traditional Arabic" w:hint="cs"/>
          <w:b/>
          <w:bCs/>
          <w:sz w:val="36"/>
          <w:szCs w:val="36"/>
          <w:rtl/>
        </w:rPr>
        <w:t>جعتها</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C3474F">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ولميختلفواأنهاإذاانقضتعدتهاأنهلايجبرعلىرجعتها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فدلعلىأنالأمربمراجعتهاندب</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وأجمعواأنهإذاطلقهافىطهرقدمسهافيهأنهلايجبرعلىرجعتهاولايؤمربذلك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وإنكانقدأوقعالطلاقعلىغيرسنته"</w:t>
      </w:r>
      <w:r w:rsidRPr="006812B4">
        <w:rPr>
          <w:rFonts w:ascii="Traditional Arabic" w:hAnsi="Traditional Arabic" w:cs="Traditional Arabic"/>
          <w:sz w:val="36"/>
          <w:szCs w:val="36"/>
          <w:vertAlign w:val="superscript"/>
          <w:rtl/>
        </w:rPr>
        <w:footnoteReference w:id="335"/>
      </w:r>
      <w:r w:rsidR="009418E5">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الحنفية: </w:t>
      </w:r>
    </w:p>
    <w:p w:rsidR="006812B4" w:rsidRPr="009418E5" w:rsidRDefault="006812B4" w:rsidP="000A1CB7">
      <w:pPr>
        <w:numPr>
          <w:ilvl w:val="0"/>
          <w:numId w:val="30"/>
        </w:numPr>
        <w:bidi/>
        <w:contextualSpacing/>
        <w:rPr>
          <w:rFonts w:ascii="Traditional Arabic" w:hAnsi="Traditional Arabic" w:cs="Traditional Arabic"/>
          <w:sz w:val="36"/>
          <w:szCs w:val="36"/>
          <w:rtl/>
        </w:rPr>
      </w:pPr>
      <w:r w:rsidRPr="009418E5">
        <w:rPr>
          <w:rFonts w:ascii="Traditional Arabic" w:hAnsi="Traditional Arabic" w:cs="Traditional Arabic" w:hint="cs"/>
          <w:sz w:val="36"/>
          <w:szCs w:val="36"/>
          <w:rtl/>
        </w:rPr>
        <w:t>العيني</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حيثقال</w:t>
      </w:r>
      <w:r w:rsidRPr="009418E5">
        <w:rPr>
          <w:rFonts w:ascii="Traditional Arabic" w:hAnsi="Traditional Arabic" w:cs="Traditional Arabic"/>
          <w:sz w:val="36"/>
          <w:szCs w:val="36"/>
          <w:rtl/>
        </w:rPr>
        <w:t>: "</w:t>
      </w:r>
      <w:r w:rsidRPr="009418E5">
        <w:rPr>
          <w:rFonts w:ascii="Traditional Arabic" w:hAnsi="Traditional Arabic" w:cs="Traditional Arabic" w:hint="cs"/>
          <w:sz w:val="36"/>
          <w:szCs w:val="36"/>
          <w:rtl/>
        </w:rPr>
        <w:t>وأجمعواعلىأنهإذاطلقهافيطهرقدمسهافيهلايجبرعلىرجعتهاولايؤمربذلكوإنكانقدأوقعالطلاقعلىغير</w:t>
      </w:r>
      <w:r w:rsidR="00C3474F">
        <w:rPr>
          <w:rFonts w:ascii="Traditional Arabic" w:hAnsi="Traditional Arabic" w:cs="Traditional Arabic" w:hint="cs"/>
          <w:sz w:val="36"/>
          <w:szCs w:val="36"/>
          <w:rtl/>
        </w:rPr>
        <w:t>سنة</w:t>
      </w:r>
      <w:r w:rsidRPr="009418E5">
        <w:rPr>
          <w:rFonts w:ascii="Traditional Arabic" w:hAnsi="Traditional Arabic" w:cs="Traditional Arabic" w:hint="cs"/>
          <w:sz w:val="36"/>
          <w:szCs w:val="36"/>
          <w:rtl/>
        </w:rPr>
        <w:t>"</w:t>
      </w:r>
      <w:r w:rsidRPr="009418E5">
        <w:rPr>
          <w:rFonts w:ascii="Traditional Arabic" w:hAnsi="Traditional Arabic" w:cs="Traditional Arabic"/>
          <w:sz w:val="36"/>
          <w:szCs w:val="36"/>
          <w:vertAlign w:val="superscript"/>
          <w:rtl/>
        </w:rPr>
        <w:footnoteReference w:id="336"/>
      </w:r>
      <w:r w:rsidRPr="009418E5">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وحكاه من المالكية:</w:t>
      </w:r>
    </w:p>
    <w:p w:rsidR="006812B4" w:rsidRDefault="006812B4" w:rsidP="000A1CB7">
      <w:pPr>
        <w:numPr>
          <w:ilvl w:val="0"/>
          <w:numId w:val="30"/>
        </w:numPr>
        <w:bidi/>
        <w:contextualSpacing/>
        <w:rPr>
          <w:rFonts w:ascii="Traditional Arabic" w:hAnsi="Traditional Arabic" w:cs="Traditional Arabic"/>
          <w:sz w:val="36"/>
          <w:szCs w:val="36"/>
        </w:rPr>
      </w:pPr>
      <w:r w:rsidRPr="009418E5">
        <w:rPr>
          <w:rFonts w:ascii="Traditional Arabic" w:hAnsi="Traditional Arabic" w:cs="Traditional Arabic" w:hint="cs"/>
          <w:sz w:val="36"/>
          <w:szCs w:val="36"/>
          <w:rtl/>
        </w:rPr>
        <w:t xml:space="preserve">ابن عبد البر </w:t>
      </w:r>
      <w:r w:rsidR="00A224C5" w:rsidRPr="009418E5">
        <w:rPr>
          <w:rFonts w:ascii="Traditional Arabic" w:hAnsi="Traditional Arabic" w:cs="Traditional Arabic" w:hint="cs"/>
          <w:sz w:val="36"/>
          <w:szCs w:val="36"/>
          <w:rtl/>
        </w:rPr>
        <w:t>-رحمه الله-</w:t>
      </w:r>
      <w:r w:rsidRPr="009418E5">
        <w:rPr>
          <w:rFonts w:ascii="Traditional Arabic" w:hAnsi="Traditional Arabic" w:cs="Traditional Arabic" w:hint="cs"/>
          <w:sz w:val="36"/>
          <w:szCs w:val="36"/>
          <w:rtl/>
        </w:rPr>
        <w:t xml:space="preserve"> حيث قال: "لميختلفالعلماءكلهمأنالرجلإذاطلقفيطهرقدمس</w:t>
      </w:r>
      <w:r w:rsidR="002A38E1">
        <w:rPr>
          <w:rFonts w:ascii="Traditional Arabic" w:hAnsi="Traditional Arabic" w:cs="Traditional Arabic" w:hint="cs"/>
          <w:sz w:val="36"/>
          <w:szCs w:val="36"/>
          <w:rtl/>
        </w:rPr>
        <w:t xml:space="preserve">ها </w:t>
      </w:r>
      <w:r w:rsidRPr="009418E5">
        <w:rPr>
          <w:rFonts w:ascii="Traditional Arabic" w:hAnsi="Traditional Arabic" w:cs="Traditional Arabic" w:hint="cs"/>
          <w:sz w:val="36"/>
          <w:szCs w:val="36"/>
          <w:rtl/>
        </w:rPr>
        <w:t>فيهأنهلايجبرعلىالرجعةولايؤمربهاوإنكانطلاقهقدوقععلىغيرسبيلالسنة</w:t>
      </w:r>
      <w:r w:rsidR="009418E5">
        <w:rPr>
          <w:rFonts w:ascii="Traditional Arabic" w:hAnsi="Traditional Arabic" w:cs="Traditional Arabic" w:hint="cs"/>
          <w:sz w:val="36"/>
          <w:szCs w:val="36"/>
          <w:rtl/>
        </w:rPr>
        <w:t>"</w:t>
      </w:r>
      <w:r w:rsidRPr="009418E5">
        <w:rPr>
          <w:rFonts w:ascii="Traditional Arabic" w:hAnsi="Traditional Arabic" w:cs="Traditional Arabic"/>
          <w:sz w:val="36"/>
          <w:szCs w:val="36"/>
          <w:vertAlign w:val="superscript"/>
          <w:rtl/>
        </w:rPr>
        <w:footnoteReference w:id="337"/>
      </w:r>
      <w:r w:rsidR="008B2FE1">
        <w:rPr>
          <w:rFonts w:ascii="Traditional Arabic" w:hAnsi="Traditional Arabic" w:cs="Traditional Arabic" w:hint="cs"/>
          <w:sz w:val="36"/>
          <w:szCs w:val="36"/>
          <w:rtl/>
        </w:rPr>
        <w:t>.</w:t>
      </w:r>
    </w:p>
    <w:p w:rsidR="002A38E1" w:rsidRDefault="002A38E1" w:rsidP="002A38E1">
      <w:pPr>
        <w:bidi/>
        <w:contextualSpacing/>
        <w:rPr>
          <w:rFonts w:ascii="Traditional Arabic" w:hAnsi="Traditional Arabic" w:cs="Traditional Arabic"/>
          <w:sz w:val="36"/>
          <w:szCs w:val="36"/>
          <w:rtl/>
        </w:rPr>
      </w:pPr>
    </w:p>
    <w:p w:rsidR="002A38E1" w:rsidRPr="008B2FE1" w:rsidRDefault="002A38E1" w:rsidP="002A38E1">
      <w:pPr>
        <w:bidi/>
        <w:contextualSpacing/>
        <w:rPr>
          <w:rFonts w:ascii="Traditional Arabic" w:hAnsi="Traditional Arabic" w:cs="Traditional Arabic"/>
          <w:sz w:val="36"/>
          <w:szCs w:val="36"/>
          <w:rtl/>
        </w:rPr>
      </w:pPr>
    </w:p>
    <w:p w:rsidR="002A38E1" w:rsidRDefault="006812B4" w:rsidP="00C529E5">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2A38E1">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خالف في هذه المسألة</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إلا مانقله ابن حجر </w:t>
      </w:r>
      <w:r w:rsidR="00A224C5">
        <w:rPr>
          <w:rFonts w:ascii="Traditional Arabic" w:hAnsi="Traditional Arabic" w:cs="Traditional Arabic" w:hint="cs"/>
          <w:sz w:val="36"/>
          <w:szCs w:val="36"/>
          <w:rtl/>
        </w:rPr>
        <w:t>-رحمه الله-</w:t>
      </w:r>
      <w:r w:rsidRPr="006812B4">
        <w:rPr>
          <w:rFonts w:ascii="Traditional Arabic" w:hAnsi="Traditional Arabic" w:cs="Traditional Arabic" w:hint="cs"/>
          <w:sz w:val="36"/>
          <w:szCs w:val="36"/>
          <w:rtl/>
        </w:rPr>
        <w:t xml:space="preserve">حيث قال: </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واتفقواعلىأنهاإذاانقضتعدتهاأنلارجعةوأنهلوطلقفيطهرقدمسهافيهلايؤمربمراجعتهاكذانقله</w:t>
      </w:r>
      <w:r w:rsidR="002A38E1">
        <w:rPr>
          <w:rFonts w:ascii="Traditional Arabic" w:hAnsi="Traditional Arabic" w:cs="Traditional Arabic" w:hint="cs"/>
          <w:sz w:val="36"/>
          <w:szCs w:val="36"/>
          <w:rtl/>
        </w:rPr>
        <w:t xml:space="preserve"> ا</w:t>
      </w:r>
      <w:r w:rsidRPr="006812B4">
        <w:rPr>
          <w:rFonts w:ascii="Traditional Arabic" w:hAnsi="Traditional Arabic" w:cs="Traditional Arabic" w:hint="cs"/>
          <w:sz w:val="36"/>
          <w:szCs w:val="36"/>
          <w:rtl/>
        </w:rPr>
        <w:t>بنبطالوغيرهلكنالخلاففيهثابتقدحكاهالحناطيمنالشافعيةوجهاواتفقواعلىأنهلوطلققبلالدخولوهيحائضلميؤمربالمراجعةالامانقلعنزفرفطردالباب</w:t>
      </w:r>
      <w:r w:rsidRPr="006812B4">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338"/>
      </w:r>
    </w:p>
    <w:p w:rsidR="00C529E5" w:rsidRDefault="006812B4" w:rsidP="00C529E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r w:rsidR="00062993">
        <w:rPr>
          <w:rFonts w:ascii="Traditional Arabic" w:hAnsi="Traditional Arabic" w:cs="Traditional Arabic" w:hint="cs"/>
          <w:sz w:val="36"/>
          <w:szCs w:val="36"/>
          <w:rtl/>
        </w:rPr>
        <w:t>إ</w:t>
      </w:r>
      <w:r w:rsidR="00062993" w:rsidRPr="006812B4">
        <w:rPr>
          <w:rFonts w:ascii="Traditional Arabic" w:hAnsi="Traditional Arabic" w:cs="Traditional Arabic" w:hint="cs"/>
          <w:sz w:val="36"/>
          <w:szCs w:val="36"/>
          <w:rtl/>
        </w:rPr>
        <w:t xml:space="preserve">ن </w:t>
      </w:r>
      <w:r w:rsidRPr="006812B4">
        <w:rPr>
          <w:rFonts w:ascii="Traditional Arabic" w:hAnsi="Traditional Arabic" w:cs="Traditional Arabic"/>
          <w:sz w:val="36"/>
          <w:szCs w:val="36"/>
          <w:rtl/>
        </w:rPr>
        <w:t xml:space="preserve">ماحكاه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من إجماع أهل العلمعلى أنهلايجبرعلىرجعتهاولايؤمربذلك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وإنكانقدأوقعالطلاقعلىغيرسنته، هو قول وافقه عليه أهل العلم</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وذكر الحافظ ابن حجر أن الخلاففيهثابتقدحكاهالحناطيمنالشافعية</w:t>
      </w:r>
      <w:r w:rsidR="009418E5">
        <w:rPr>
          <w:rFonts w:ascii="Traditional Arabic" w:hAnsi="Traditional Arabic" w:cs="Traditional Arabic" w:hint="cs"/>
          <w:sz w:val="36"/>
          <w:szCs w:val="36"/>
          <w:rtl/>
        </w:rPr>
        <w:t xml:space="preserve">ولكن هذا لا يضر الإجماع </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9418E5">
        <w:rPr>
          <w:rFonts w:ascii="Traditional Arabic" w:hAnsi="Traditional Arabic" w:cs="Traditional Arabic" w:hint="cs"/>
          <w:sz w:val="36"/>
          <w:szCs w:val="36"/>
          <w:rtl/>
        </w:rPr>
        <w:t xml:space="preserve"> أعلم -.</w:t>
      </w:r>
    </w:p>
    <w:p w:rsidR="006812B4" w:rsidRPr="006812B4" w:rsidRDefault="006812B4" w:rsidP="00C529E5">
      <w:pPr>
        <w:bidi/>
        <w:rPr>
          <w:rtl/>
        </w:rPr>
      </w:pPr>
      <w:r w:rsidRPr="006812B4">
        <w:rPr>
          <w:rFonts w:ascii="Traditional Arabic" w:hAnsi="Traditional Arabic" w:cs="Traditional Arabic" w:hint="cs"/>
          <w:b/>
          <w:bCs/>
          <w:sz w:val="36"/>
          <w:szCs w:val="36"/>
          <w:rtl/>
        </w:rPr>
        <w:t>المطلب الثاني: بابإِذَاطُلِّقَتِالْحَائِضُ</w:t>
      </w:r>
      <w:r w:rsidR="00A13678">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 xml:space="preserve">هَليَعْتَدُّبِذَلِكَ.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وفيه مسألة واحدة وهي:</w:t>
      </w:r>
      <w:r w:rsidR="0019716A">
        <w:rPr>
          <w:rFonts w:ascii="Traditional Arabic" w:hAnsi="Traditional Arabic" w:cs="Traditional Arabic" w:hint="cs"/>
          <w:b/>
          <w:bCs/>
          <w:sz w:val="36"/>
          <w:szCs w:val="36"/>
          <w:rtl/>
        </w:rPr>
        <w:t xml:space="preserve"> هل</w:t>
      </w:r>
      <w:r w:rsidRPr="006812B4">
        <w:rPr>
          <w:rFonts w:ascii="Traditional Arabic" w:hAnsi="Traditional Arabic" w:cs="Traditional Arabic" w:hint="cs"/>
          <w:b/>
          <w:bCs/>
          <w:sz w:val="36"/>
          <w:szCs w:val="36"/>
          <w:rtl/>
        </w:rPr>
        <w:t xml:space="preserve"> الطلاق في الحيض يقع</w:t>
      </w:r>
      <w:r w:rsidR="0019716A">
        <w:rPr>
          <w:rFonts w:ascii="Traditional Arabic" w:hAnsi="Traditional Arabic" w:cs="Traditional Arabic" w:hint="cs"/>
          <w:b/>
          <w:bCs/>
          <w:sz w:val="36"/>
          <w:szCs w:val="36"/>
          <w:rtl/>
        </w:rPr>
        <w:t>؟</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b/>
          <w:bCs/>
          <w:sz w:val="36"/>
          <w:szCs w:val="36"/>
          <w:rtl/>
        </w:rPr>
        <w:t>رحمه الله</w:t>
      </w:r>
      <w:r w:rsidR="00F100F8">
        <w:rPr>
          <w:rFonts w:ascii="Traditional Arabic" w:hAnsi="Traditional Arabic" w:cs="Traditional Arabic"/>
          <w:b/>
          <w:bCs/>
          <w:sz w:val="36"/>
          <w:szCs w:val="36"/>
          <w:rtl/>
        </w:rPr>
        <w:t>-</w:t>
      </w:r>
      <w:r w:rsidR="00A13678">
        <w:rPr>
          <w:rFonts w:hint="cs"/>
          <w:b/>
          <w:bCs/>
          <w:rtl/>
        </w:rPr>
        <w:t>:</w:t>
      </w:r>
      <w:r w:rsidRPr="006812B4">
        <w:rPr>
          <w:rFonts w:ascii="Traditional Arabic" w:hAnsi="Traditional Arabic" w:cs="Traditional Arabic" w:hint="cs"/>
          <w:sz w:val="36"/>
          <w:szCs w:val="36"/>
          <w:rtl/>
        </w:rPr>
        <w:t xml:space="preserve"> "الطلاقيقعفىالحيضعندجماعةالعلماء</w:t>
      </w:r>
      <w:r w:rsidR="00A13678">
        <w:rPr>
          <w:rFonts w:ascii="Traditional Arabic" w:hAnsi="Traditional Arabic" w:cs="Traditional Arabic"/>
          <w:sz w:val="36"/>
          <w:szCs w:val="36"/>
          <w:rtl/>
        </w:rPr>
        <w:t>،</w:t>
      </w:r>
      <w:r w:rsidR="00A52C78">
        <w:rPr>
          <w:rFonts w:ascii="Traditional Arabic" w:hAnsi="Traditional Arabic" w:cs="Traditional Arabic" w:hint="cs"/>
          <w:sz w:val="36"/>
          <w:szCs w:val="36"/>
          <w:rtl/>
        </w:rPr>
        <w:t xml:space="preserve">وإنكانعندهم مكروهاً </w:t>
      </w:r>
      <w:r w:rsidRPr="006812B4">
        <w:rPr>
          <w:rFonts w:ascii="Traditional Arabic" w:hAnsi="Traditional Arabic" w:cs="Traditional Arabic" w:hint="cs"/>
          <w:sz w:val="36"/>
          <w:szCs w:val="36"/>
          <w:rtl/>
        </w:rPr>
        <w:t>غيرسنة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ولايخالفالجماعةفىذلكإلاطائفةمنأهلالبدعلايعتدبخلافها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فقالوا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لايقعالطلاقفىالحيضولافىطهرقدجامعفيه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وهذاقولأهلالظاهر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وهوشذوذلميعرجعليهالعلماء</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لأنابنعمرالذىعرضتلهالقصةاحتسببتلكالتطليقة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وأفتىبذلك"</w:t>
      </w:r>
      <w:r w:rsidRPr="006812B4">
        <w:rPr>
          <w:rFonts w:ascii="Traditional Arabic" w:hAnsi="Traditional Arabic" w:cs="Traditional Arabic"/>
          <w:sz w:val="36"/>
          <w:szCs w:val="36"/>
          <w:vertAlign w:val="superscript"/>
          <w:rtl/>
        </w:rPr>
        <w:footnoteReference w:id="339"/>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المسالة عدد من العلماء: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الحنفية: </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 xml:space="preserve">الجصاص </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 xml:space="preserve"> حيث قال: "وماقدمنامندلالةالآيةوالسنةوالاتفاقيوجبإيقاعالطلاقفيالحيضوإنكانمعصيةوزعمبعضالجهالممنلايعدخلافهأنهلايقعإذاطلقفي</w:t>
      </w:r>
      <w:r w:rsidR="00170E37">
        <w:rPr>
          <w:rFonts w:ascii="Traditional Arabic" w:hAnsi="Traditional Arabic" w:cs="Traditional Arabic" w:hint="cs"/>
          <w:sz w:val="36"/>
          <w:szCs w:val="36"/>
          <w:rtl/>
        </w:rPr>
        <w:t>الحيض"</w:t>
      </w:r>
      <w:r w:rsidRPr="00170E37">
        <w:rPr>
          <w:rFonts w:ascii="Traditional Arabic" w:hAnsi="Traditional Arabic" w:cs="Traditional Arabic"/>
          <w:sz w:val="36"/>
          <w:szCs w:val="36"/>
          <w:vertAlign w:val="superscript"/>
          <w:rtl/>
        </w:rPr>
        <w:footnoteReference w:id="340"/>
      </w:r>
      <w:r w:rsidR="00170E37">
        <w:rPr>
          <w:rFonts w:ascii="Traditional Arabic" w:hAnsi="Traditional Arabic" w:cs="Traditional Arabic" w:hint="cs"/>
          <w:sz w:val="36"/>
          <w:szCs w:val="36"/>
          <w:rtl/>
        </w:rPr>
        <w:t>.</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 xml:space="preserve">العيني </w:t>
      </w:r>
      <w:r w:rsidR="00A224C5" w:rsidRPr="00170E37">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 xml:space="preserve"> حيث قال: " </w:t>
      </w:r>
      <w:r w:rsidRPr="00170E37">
        <w:rPr>
          <w:rFonts w:ascii="Traditional Arabic" w:hAnsi="Traditional Arabic" w:cs="Traditional Arabic" w:hint="cs"/>
          <w:sz w:val="36"/>
          <w:szCs w:val="36"/>
          <w:rtl/>
        </w:rPr>
        <w:t>ذاطلقتالمرأةوهيحائضيعتبرذلكالطلاقوعليهأجمعأئمةالفتوىمنالتابعين</w:t>
      </w:r>
      <w:r w:rsidR="00C3474F">
        <w:rPr>
          <w:rFonts w:ascii="Traditional Arabic" w:hAnsi="Traditional Arabic" w:cs="Traditional Arabic" w:hint="cs"/>
          <w:sz w:val="36"/>
          <w:szCs w:val="36"/>
          <w:rtl/>
        </w:rPr>
        <w:t xml:space="preserve"> وغيرهم</w:t>
      </w:r>
      <w:r w:rsidR="001B01B3">
        <w:rPr>
          <w:rFonts w:ascii="Traditional Arabic" w:hAnsi="Traditional Arabic" w:cs="Traditional Arabic" w:hint="cs"/>
          <w:sz w:val="36"/>
          <w:szCs w:val="36"/>
          <w:rtl/>
        </w:rPr>
        <w:t>"</w:t>
      </w:r>
      <w:r w:rsidRPr="00170E37">
        <w:rPr>
          <w:rFonts w:ascii="Traditional Arabic" w:hAnsi="Traditional Arabic" w:cs="Traditional Arabic"/>
          <w:sz w:val="36"/>
          <w:szCs w:val="36"/>
          <w:vertAlign w:val="superscript"/>
          <w:rtl/>
        </w:rPr>
        <w:footnoteReference w:id="341"/>
      </w:r>
      <w:r w:rsidRPr="00170E37">
        <w:rPr>
          <w:rFonts w:ascii="Traditional Arabic" w:hAnsi="Traditional Arabic" w:cs="Traditional Arabic" w:hint="cs"/>
          <w:sz w:val="36"/>
          <w:szCs w:val="36"/>
          <w:rtl/>
        </w:rPr>
        <w:t xml:space="preserve">. </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العظيمآبادي</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00C3474F">
        <w:rPr>
          <w:rFonts w:ascii="Traditional Arabic" w:hAnsi="Traditional Arabic" w:cs="Traditional Arabic"/>
          <w:sz w:val="36"/>
          <w:szCs w:val="36"/>
          <w:rtl/>
        </w:rPr>
        <w:t>: "</w:t>
      </w:r>
      <w:r w:rsidRPr="00170E37">
        <w:rPr>
          <w:rFonts w:ascii="Traditional Arabic" w:hAnsi="Traditional Arabic" w:cs="Traditional Arabic" w:hint="cs"/>
          <w:sz w:val="36"/>
          <w:szCs w:val="36"/>
          <w:rtl/>
        </w:rPr>
        <w:t>وقالالنوويقدأجمعتالأمةعلىتحريمطلاقالحائضالحائلبغيررضاهافلوطلقهاأثمووقعطلاقهويؤمربالرجعة</w:t>
      </w:r>
      <w:r w:rsidR="001B01B3">
        <w:rPr>
          <w:rFonts w:ascii="Traditional Arabic" w:hAnsi="Traditional Arabic" w:cs="Traditional Arabic"/>
          <w:sz w:val="36"/>
          <w:szCs w:val="36"/>
          <w:rtl/>
        </w:rPr>
        <w:t xml:space="preserve"> "</w:t>
      </w:r>
      <w:r w:rsidRPr="00170E37">
        <w:rPr>
          <w:rFonts w:ascii="Traditional Arabic" w:hAnsi="Traditional Arabic" w:cs="Traditional Arabic"/>
          <w:sz w:val="36"/>
          <w:szCs w:val="36"/>
          <w:vertAlign w:val="superscript"/>
          <w:rtl/>
        </w:rPr>
        <w:footnoteReference w:id="342"/>
      </w:r>
      <w:r w:rsidR="001B01B3">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القاضيعياض</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Pr="00170E37">
        <w:rPr>
          <w:rFonts w:ascii="Traditional Arabic" w:hAnsi="Traditional Arabic" w:cs="Traditional Arabic"/>
          <w:sz w:val="36"/>
          <w:szCs w:val="36"/>
          <w:rtl/>
        </w:rPr>
        <w:t xml:space="preserve">:" </w:t>
      </w:r>
      <w:r w:rsidRPr="00170E37">
        <w:rPr>
          <w:rFonts w:ascii="Traditional Arabic" w:hAnsi="Traditional Arabic" w:cs="Traditional Arabic" w:hint="cs"/>
          <w:sz w:val="36"/>
          <w:szCs w:val="36"/>
          <w:rtl/>
        </w:rPr>
        <w:t>لكنأجمعأئمةالفتوىعلىلزومهإذاوقع</w:t>
      </w:r>
      <w:r w:rsidR="001B01B3">
        <w:rPr>
          <w:rFonts w:ascii="Traditional Arabic" w:hAnsi="Traditional Arabic" w:cs="Traditional Arabic"/>
          <w:sz w:val="36"/>
          <w:szCs w:val="36"/>
          <w:rtl/>
        </w:rPr>
        <w:t xml:space="preserve"> "</w:t>
      </w:r>
      <w:r w:rsidRPr="00170E37">
        <w:rPr>
          <w:rFonts w:ascii="Traditional Arabic" w:hAnsi="Traditional Arabic" w:cs="Traditional Arabic"/>
          <w:sz w:val="36"/>
          <w:szCs w:val="36"/>
          <w:vertAlign w:val="superscript"/>
          <w:rtl/>
        </w:rPr>
        <w:footnoteReference w:id="343"/>
      </w:r>
      <w:r w:rsidRPr="00170E37">
        <w:rPr>
          <w:rFonts w:ascii="Traditional Arabic" w:hAnsi="Traditional Arabic" w:cs="Traditional Arabic"/>
          <w:sz w:val="36"/>
          <w:szCs w:val="36"/>
          <w:rtl/>
        </w:rPr>
        <w:t>.</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أبوالعباسالقرطبي</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170E37">
        <w:rPr>
          <w:rFonts w:ascii="Traditional Arabic" w:hAnsi="Traditional Arabic" w:cs="Traditional Arabic" w:hint="cs"/>
          <w:sz w:val="36"/>
          <w:szCs w:val="36"/>
          <w:rtl/>
        </w:rPr>
        <w:t>الطلاقفيحيضيقع،ويلزم</w:t>
      </w:r>
      <w:r w:rsidRPr="00170E37">
        <w:rPr>
          <w:rFonts w:ascii="Traditional Arabic" w:hAnsi="Traditional Arabic" w:cs="Traditional Arabic"/>
          <w:sz w:val="36"/>
          <w:szCs w:val="36"/>
          <w:rtl/>
        </w:rPr>
        <w:t xml:space="preserve">. </w:t>
      </w:r>
      <w:r w:rsidRPr="00170E37">
        <w:rPr>
          <w:rFonts w:ascii="Traditional Arabic" w:hAnsi="Traditional Arabic" w:cs="Traditional Arabic" w:hint="cs"/>
          <w:sz w:val="36"/>
          <w:szCs w:val="36"/>
          <w:rtl/>
        </w:rPr>
        <w:t>وهومذهبالجمهورخلافا</w:t>
      </w:r>
      <w:r w:rsidR="001B01B3">
        <w:rPr>
          <w:rFonts w:ascii="Traditional Arabic" w:hAnsi="Traditional Arabic" w:cs="Traditional Arabic" w:hint="cs"/>
          <w:sz w:val="36"/>
          <w:szCs w:val="36"/>
          <w:rtl/>
        </w:rPr>
        <w:t xml:space="preserve">ً </w:t>
      </w:r>
      <w:r w:rsidRPr="00170E37">
        <w:rPr>
          <w:rFonts w:ascii="Traditional Arabic" w:hAnsi="Traditional Arabic" w:cs="Traditional Arabic" w:hint="cs"/>
          <w:sz w:val="36"/>
          <w:szCs w:val="36"/>
          <w:rtl/>
        </w:rPr>
        <w:t>لمنشذوقال</w:t>
      </w:r>
      <w:r w:rsidRPr="00170E37">
        <w:rPr>
          <w:rFonts w:ascii="Traditional Arabic" w:hAnsi="Traditional Arabic" w:cs="Traditional Arabic"/>
          <w:sz w:val="36"/>
          <w:szCs w:val="36"/>
          <w:rtl/>
        </w:rPr>
        <w:t xml:space="preserve">: </w:t>
      </w:r>
      <w:r w:rsidRPr="00170E37">
        <w:rPr>
          <w:rFonts w:ascii="Traditional Arabic" w:hAnsi="Traditional Arabic" w:cs="Traditional Arabic" w:hint="cs"/>
          <w:sz w:val="36"/>
          <w:szCs w:val="36"/>
          <w:rtl/>
        </w:rPr>
        <w:t>أنهلايقع</w:t>
      </w:r>
      <w:r w:rsidR="001B01B3">
        <w:rPr>
          <w:rFonts w:ascii="Traditional Arabic" w:hAnsi="Traditional Arabic" w:cs="Traditional Arabic"/>
          <w:sz w:val="36"/>
          <w:szCs w:val="36"/>
          <w:rtl/>
        </w:rPr>
        <w:t>"</w:t>
      </w:r>
      <w:r w:rsidRPr="00170E37">
        <w:rPr>
          <w:rFonts w:ascii="Traditional Arabic" w:hAnsi="Traditional Arabic" w:cs="Traditional Arabic"/>
          <w:sz w:val="36"/>
          <w:szCs w:val="36"/>
          <w:vertAlign w:val="superscript"/>
          <w:rtl/>
        </w:rPr>
        <w:footnoteReference w:id="344"/>
      </w:r>
      <w:r w:rsidRPr="00170E37">
        <w:rPr>
          <w:rFonts w:ascii="Traditional Arabic" w:hAnsi="Traditional Arabic" w:cs="Traditional Arabic"/>
          <w:sz w:val="36"/>
          <w:szCs w:val="36"/>
          <w:rtl/>
        </w:rPr>
        <w:t>.</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قالالشبيهي</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170E37">
        <w:rPr>
          <w:rFonts w:ascii="Traditional Arabic" w:hAnsi="Traditional Arabic" w:cs="Traditional Arabic" w:hint="cs"/>
          <w:sz w:val="36"/>
          <w:szCs w:val="36"/>
          <w:rtl/>
        </w:rPr>
        <w:t>بابإذاطلقتالحائضتعتدبذلكالطلاق</w:t>
      </w:r>
      <w:r w:rsidRPr="00170E37">
        <w:rPr>
          <w:rFonts w:ascii="Traditional Arabic" w:hAnsi="Traditional Arabic" w:cs="Traditional Arabic"/>
          <w:sz w:val="36"/>
          <w:szCs w:val="36"/>
          <w:rtl/>
        </w:rPr>
        <w:t>…</w:t>
      </w:r>
      <w:r w:rsidRPr="00170E37">
        <w:rPr>
          <w:rFonts w:ascii="Traditional Arabic" w:hAnsi="Traditional Arabic" w:cs="Traditional Arabic" w:hint="cs"/>
          <w:sz w:val="36"/>
          <w:szCs w:val="36"/>
          <w:rtl/>
        </w:rPr>
        <w:t>إجماعا</w:t>
      </w:r>
      <w:r w:rsidR="001B01B3">
        <w:rPr>
          <w:rFonts w:ascii="Traditional Arabic" w:hAnsi="Traditional Arabic" w:cs="Traditional Arabic" w:hint="cs"/>
          <w:sz w:val="36"/>
          <w:szCs w:val="36"/>
          <w:rtl/>
        </w:rPr>
        <w:t xml:space="preserve">ً </w:t>
      </w:r>
      <w:r w:rsidRPr="00170E37">
        <w:rPr>
          <w:rFonts w:ascii="Traditional Arabic" w:hAnsi="Traditional Arabic" w:cs="Traditional Arabic" w:hint="cs"/>
          <w:sz w:val="36"/>
          <w:szCs w:val="36"/>
          <w:rtl/>
        </w:rPr>
        <w:t>منأئمةالفتوى</w:t>
      </w:r>
      <w:r w:rsidR="001B01B3">
        <w:rPr>
          <w:rFonts w:ascii="Traditional Arabic" w:hAnsi="Traditional Arabic" w:cs="Traditional Arabic"/>
          <w:sz w:val="36"/>
          <w:szCs w:val="36"/>
          <w:rtl/>
        </w:rPr>
        <w:t xml:space="preserve"> "</w:t>
      </w:r>
      <w:r w:rsidRPr="00170E37">
        <w:rPr>
          <w:rFonts w:ascii="Traditional Arabic" w:hAnsi="Traditional Arabic" w:cs="Traditional Arabic"/>
          <w:sz w:val="36"/>
          <w:szCs w:val="36"/>
          <w:vertAlign w:val="superscript"/>
          <w:rtl/>
        </w:rPr>
        <w:footnoteReference w:id="345"/>
      </w:r>
      <w:r w:rsidRPr="00170E37">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الشافعية: </w:t>
      </w:r>
    </w:p>
    <w:p w:rsidR="006812B4" w:rsidRPr="00170E37" w:rsidRDefault="006812B4" w:rsidP="000A1CB7">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النووي</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170E37">
        <w:rPr>
          <w:rFonts w:ascii="Traditional Arabic" w:hAnsi="Traditional Arabic" w:cs="Traditional Arabic" w:hint="cs"/>
          <w:sz w:val="36"/>
          <w:szCs w:val="36"/>
          <w:rtl/>
        </w:rPr>
        <w:t>أجمعتالأمةعلىتحري</w:t>
      </w:r>
      <w:r w:rsidR="001B01B3">
        <w:rPr>
          <w:rFonts w:ascii="Traditional Arabic" w:hAnsi="Traditional Arabic" w:cs="Traditional Arabic" w:hint="cs"/>
          <w:sz w:val="36"/>
          <w:szCs w:val="36"/>
          <w:rtl/>
        </w:rPr>
        <w:t>م طل</w:t>
      </w:r>
      <w:r w:rsidRPr="00170E37">
        <w:rPr>
          <w:rFonts w:ascii="Traditional Arabic" w:hAnsi="Traditional Arabic" w:cs="Traditional Arabic" w:hint="cs"/>
          <w:sz w:val="36"/>
          <w:szCs w:val="36"/>
          <w:rtl/>
        </w:rPr>
        <w:t>ا</w:t>
      </w:r>
      <w:r w:rsidR="001B01B3">
        <w:rPr>
          <w:rFonts w:ascii="Traditional Arabic" w:hAnsi="Traditional Arabic" w:cs="Traditional Arabic" w:hint="cs"/>
          <w:sz w:val="36"/>
          <w:szCs w:val="36"/>
          <w:rtl/>
        </w:rPr>
        <w:t>ق ا</w:t>
      </w:r>
      <w:r w:rsidRPr="00170E37">
        <w:rPr>
          <w:rFonts w:ascii="Traditional Arabic" w:hAnsi="Traditional Arabic" w:cs="Traditional Arabic" w:hint="cs"/>
          <w:sz w:val="36"/>
          <w:szCs w:val="36"/>
          <w:rtl/>
        </w:rPr>
        <w:t>لحائضالحائلبغيررضاهافلوطلقهاأثمووقعطلاقهويؤمربالرجعة</w:t>
      </w:r>
      <w:r w:rsidRPr="00170E37">
        <w:rPr>
          <w:rFonts w:ascii="Traditional Arabic" w:hAnsi="Traditional Arabic" w:cs="Traditional Arabic"/>
          <w:sz w:val="36"/>
          <w:szCs w:val="36"/>
          <w:rtl/>
        </w:rPr>
        <w:t>"</w:t>
      </w:r>
      <w:r w:rsidRPr="00170E37">
        <w:rPr>
          <w:rFonts w:ascii="Traditional Arabic" w:hAnsi="Traditional Arabic" w:cs="Traditional Arabic"/>
          <w:sz w:val="36"/>
          <w:szCs w:val="36"/>
          <w:vertAlign w:val="superscript"/>
          <w:rtl/>
        </w:rPr>
        <w:footnoteReference w:id="346"/>
      </w:r>
      <w:r w:rsidRPr="00170E37">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p>
    <w:p w:rsidR="00E8115D" w:rsidRPr="00542EA3" w:rsidRDefault="006812B4" w:rsidP="00542EA3">
      <w:pPr>
        <w:numPr>
          <w:ilvl w:val="0"/>
          <w:numId w:val="29"/>
        </w:numPr>
        <w:bidi/>
        <w:contextualSpacing/>
        <w:rPr>
          <w:rFonts w:ascii="Traditional Arabic" w:hAnsi="Traditional Arabic" w:cs="Traditional Arabic"/>
          <w:sz w:val="36"/>
          <w:szCs w:val="36"/>
        </w:rPr>
      </w:pPr>
      <w:r w:rsidRPr="00170E37">
        <w:rPr>
          <w:rFonts w:ascii="Traditional Arabic" w:hAnsi="Traditional Arabic" w:cs="Traditional Arabic" w:hint="cs"/>
          <w:sz w:val="36"/>
          <w:szCs w:val="36"/>
          <w:rtl/>
        </w:rPr>
        <w:t>ابنقدامة</w:t>
      </w:r>
      <w:r w:rsidR="00A224C5" w:rsidRPr="00170E37">
        <w:rPr>
          <w:rFonts w:ascii="Traditional Arabic" w:hAnsi="Traditional Arabic" w:cs="Traditional Arabic" w:hint="cs"/>
          <w:sz w:val="36"/>
          <w:szCs w:val="36"/>
          <w:rtl/>
        </w:rPr>
        <w:t>-رحمه الله-</w:t>
      </w:r>
      <w:r w:rsidRPr="00170E37">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170E37">
        <w:rPr>
          <w:rFonts w:ascii="Traditional Arabic" w:hAnsi="Traditional Arabic" w:cs="Traditional Arabic" w:hint="cs"/>
          <w:sz w:val="36"/>
          <w:szCs w:val="36"/>
          <w:rtl/>
        </w:rPr>
        <w:t>وهوأنيطلقهاحائضاأوفيطهرأصابهافيهأثمووقعطلاقهفيقولعامةأهلالعلمقالابنالمنذروابنعبدالبر</w:t>
      </w:r>
      <w:r w:rsidR="00A13678" w:rsidRPr="00170E37">
        <w:rPr>
          <w:rFonts w:ascii="Traditional Arabic" w:hAnsi="Traditional Arabic" w:cs="Traditional Arabic"/>
          <w:sz w:val="36"/>
          <w:szCs w:val="36"/>
          <w:rtl/>
        </w:rPr>
        <w:t>:</w:t>
      </w:r>
      <w:r w:rsidRPr="00170E37">
        <w:rPr>
          <w:rFonts w:ascii="Traditional Arabic" w:hAnsi="Traditional Arabic" w:cs="Traditional Arabic" w:hint="cs"/>
          <w:sz w:val="36"/>
          <w:szCs w:val="36"/>
          <w:rtl/>
        </w:rPr>
        <w:t>لميخالففيذلكإلاأهلالبدعوالضلال"</w:t>
      </w:r>
      <w:r w:rsidRPr="00170E37">
        <w:rPr>
          <w:rFonts w:ascii="Traditional Arabic" w:hAnsi="Traditional Arabic" w:cs="Traditional Arabic"/>
          <w:sz w:val="36"/>
          <w:szCs w:val="36"/>
          <w:vertAlign w:val="superscript"/>
          <w:rtl/>
        </w:rPr>
        <w:footnoteReference w:id="347"/>
      </w:r>
      <w:r w:rsidR="00E8115D">
        <w:rPr>
          <w:rFonts w:ascii="Traditional Arabic" w:hAnsi="Traditional Arabic" w:cs="Traditional Arabic" w:hint="cs"/>
          <w:sz w:val="36"/>
          <w:szCs w:val="36"/>
          <w:rtl/>
        </w:rPr>
        <w:t>.</w:t>
      </w:r>
    </w:p>
    <w:p w:rsidR="006812B4" w:rsidRPr="00E8115D" w:rsidRDefault="006812B4" w:rsidP="000A1CB7">
      <w:pPr>
        <w:bidi/>
        <w:ind w:left="360"/>
        <w:contextualSpacing/>
        <w:rPr>
          <w:rFonts w:ascii="Traditional Arabic" w:hAnsi="Traditional Arabic" w:cs="Traditional Arabic"/>
          <w:sz w:val="36"/>
          <w:szCs w:val="36"/>
          <w:rtl/>
        </w:rPr>
      </w:pPr>
      <w:r w:rsidRPr="00E8115D">
        <w:rPr>
          <w:rFonts w:ascii="Traditional Arabic" w:hAnsi="Traditional Arabic" w:cs="Traditional Arabic" w:hint="cs"/>
          <w:b/>
          <w:bCs/>
          <w:sz w:val="36"/>
          <w:szCs w:val="36"/>
          <w:rtl/>
        </w:rPr>
        <w:t xml:space="preserve">وممن حكى الخلاف على هذه المسألة: </w:t>
      </w:r>
    </w:p>
    <w:p w:rsidR="006812B4" w:rsidRPr="006812B4" w:rsidRDefault="00FA3FE6"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وخالف في هذه المسألة كما ق</w:t>
      </w:r>
      <w:r w:rsidR="006812B4" w:rsidRPr="006812B4">
        <w:rPr>
          <w:rFonts w:ascii="Traditional Arabic" w:hAnsi="Traditional Arabic" w:cs="Traditional Arabic" w:hint="cs"/>
          <w:sz w:val="36"/>
          <w:szCs w:val="36"/>
          <w:rtl/>
        </w:rPr>
        <w:t xml:space="preserve">ال النووي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شذبعضأهلالظاهرفقاللايقعطلاقهلأنهغيرمأذونلهفيهفأشبهطلاقالأجنبيةوالصوابالأولوبهقالالعلماءكافةودليلهمأمرهبمراجعتهاولولميقعلمتكنرجعةفإنقيلالمرادبالرجعةالرجعةاللغويةوهيالرد</w:t>
      </w:r>
      <w:r w:rsidR="00552DC6">
        <w:rPr>
          <w:rFonts w:ascii="Traditional Arabic" w:hAnsi="Traditional Arabic" w:cs="Traditional Arabic" w:hint="cs"/>
          <w:sz w:val="36"/>
          <w:szCs w:val="36"/>
          <w:rtl/>
        </w:rPr>
        <w:t>إلى</w:t>
      </w:r>
      <w:r w:rsidR="006812B4" w:rsidRPr="006812B4">
        <w:rPr>
          <w:rFonts w:ascii="Traditional Arabic" w:hAnsi="Traditional Arabic" w:cs="Traditional Arabic" w:hint="cs"/>
          <w:sz w:val="36"/>
          <w:szCs w:val="36"/>
          <w:rtl/>
        </w:rPr>
        <w:t>حالهاالأول</w:t>
      </w:r>
      <w:r w:rsidR="008B08BD">
        <w:rPr>
          <w:rFonts w:ascii="Traditional Arabic" w:hAnsi="Traditional Arabic" w:cs="Traditional Arabic" w:hint="cs"/>
          <w:sz w:val="36"/>
          <w:szCs w:val="36"/>
          <w:rtl/>
        </w:rPr>
        <w:t>ل</w:t>
      </w:r>
      <w:r w:rsidR="006812B4" w:rsidRPr="006812B4">
        <w:rPr>
          <w:rFonts w:ascii="Traditional Arabic" w:hAnsi="Traditional Arabic" w:cs="Traditional Arabic" w:hint="cs"/>
          <w:sz w:val="36"/>
          <w:szCs w:val="36"/>
          <w:rtl/>
        </w:rPr>
        <w:t>أنهتحسبعليهطلقةقلناهذاغلطلوجهينأحدهماأنحملاللفظعلىالحقيقةالشرعيةيقدمعلىحملهعلىالحقيقةاللغويةكماتقررفيأصولالفقهالثانيان</w:t>
      </w:r>
      <w:r w:rsidR="008B08BD">
        <w:rPr>
          <w:rFonts w:ascii="Traditional Arabic" w:hAnsi="Traditional Arabic" w:cs="Traditional Arabic" w:hint="cs"/>
          <w:sz w:val="36"/>
          <w:szCs w:val="36"/>
          <w:rtl/>
        </w:rPr>
        <w:t>ا</w:t>
      </w:r>
      <w:r w:rsidR="006812B4" w:rsidRPr="006812B4">
        <w:rPr>
          <w:rFonts w:ascii="Traditional Arabic" w:hAnsi="Traditional Arabic" w:cs="Traditional Arabic" w:hint="cs"/>
          <w:sz w:val="36"/>
          <w:szCs w:val="36"/>
          <w:rtl/>
        </w:rPr>
        <w:t xml:space="preserve">بنعمرصرحفيرواياتمسلموغيرهبأنهحسبهاعليهطلقةواللهأعلموأجمعواعلىأنهاذاطلقهايؤمربرجعتهاكماذكرناوهذهالرجعةمستحبةلاواجبة </w:t>
      </w:r>
      <w:r w:rsidR="006812B4" w:rsidRPr="006812B4">
        <w:rPr>
          <w:rFonts w:ascii="Traditional Arabic" w:hAnsi="Traditional Arabic" w:cs="Traditional Arabic"/>
          <w:sz w:val="36"/>
          <w:szCs w:val="36"/>
          <w:vertAlign w:val="superscript"/>
          <w:rtl/>
        </w:rPr>
        <w:footnoteReference w:id="348"/>
      </w:r>
      <w:r w:rsidR="006812B4" w:rsidRPr="006812B4">
        <w:rPr>
          <w:rFonts w:ascii="Traditional Arabic" w:hAnsi="Traditional Arabic" w:cs="Traditional Arabic"/>
          <w:sz w:val="36"/>
          <w:szCs w:val="36"/>
          <w:rtl/>
        </w:rPr>
        <w:t xml:space="preserve">. </w:t>
      </w:r>
    </w:p>
    <w:p w:rsidR="00C92135" w:rsidRDefault="00C92135" w:rsidP="00AE442F">
      <w:pPr>
        <w:bidi/>
        <w:rPr>
          <w:rFonts w:ascii="Traditional Arabic" w:hAnsi="Traditional Arabic" w:cs="Traditional Arabic"/>
          <w:b/>
          <w:bCs/>
          <w:sz w:val="36"/>
          <w:szCs w:val="36"/>
          <w:rtl/>
        </w:rPr>
      </w:pPr>
    </w:p>
    <w:p w:rsidR="00C92135" w:rsidRDefault="00C92135" w:rsidP="00C92135">
      <w:pPr>
        <w:bidi/>
        <w:rPr>
          <w:rFonts w:ascii="Traditional Arabic" w:hAnsi="Traditional Arabic" w:cs="Traditional Arabic"/>
          <w:b/>
          <w:bCs/>
          <w:sz w:val="36"/>
          <w:szCs w:val="36"/>
          <w:rtl/>
        </w:rPr>
      </w:pPr>
    </w:p>
    <w:p w:rsidR="008B08BD" w:rsidRDefault="006812B4" w:rsidP="00C9213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6812B4" w:rsidRPr="00AE442F" w:rsidRDefault="00062993" w:rsidP="008B08BD">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العلماء على أن الطلاقيقعفىالحيض</w:t>
      </w:r>
      <w:r w:rsidR="00A13678">
        <w:rPr>
          <w:rFonts w:ascii="Traditional Arabic" w:hAnsi="Traditional Arabic" w:cs="Traditional Arabic" w:hint="cs"/>
          <w:sz w:val="36"/>
          <w:szCs w:val="36"/>
          <w:rtl/>
        </w:rPr>
        <w:t>،</w:t>
      </w:r>
      <w:r w:rsidR="00A52C78">
        <w:rPr>
          <w:rFonts w:ascii="Traditional Arabic" w:hAnsi="Traditional Arabic" w:cs="Traditional Arabic" w:hint="cs"/>
          <w:sz w:val="36"/>
          <w:szCs w:val="36"/>
          <w:rtl/>
        </w:rPr>
        <w:t xml:space="preserve">وإنكانعندهم مكروهاً </w:t>
      </w:r>
      <w:r w:rsidR="006812B4" w:rsidRPr="006812B4">
        <w:rPr>
          <w:rFonts w:ascii="Traditional Arabic" w:hAnsi="Traditional Arabic" w:cs="Traditional Arabic" w:hint="cs"/>
          <w:sz w:val="36"/>
          <w:szCs w:val="36"/>
          <w:rtl/>
        </w:rPr>
        <w:t xml:space="preserve">غيرسنة؛ وهو قول </w:t>
      </w:r>
      <w:r w:rsidR="00E05364">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قد وافق</w:t>
      </w:r>
      <w:r w:rsidR="005211DA">
        <w:rPr>
          <w:rFonts w:ascii="Traditional Arabic" w:hAnsi="Traditional Arabic" w:cs="Traditional Arabic" w:hint="cs"/>
          <w:sz w:val="36"/>
          <w:szCs w:val="36"/>
          <w:rtl/>
        </w:rPr>
        <w:t>ه</w:t>
      </w:r>
      <w:r w:rsidR="006812B4" w:rsidRPr="006812B4">
        <w:rPr>
          <w:rFonts w:ascii="Traditional Arabic" w:hAnsi="Traditional Arabic" w:cs="Traditional Arabic" w:hint="cs"/>
          <w:sz w:val="36"/>
          <w:szCs w:val="36"/>
          <w:rtl/>
        </w:rPr>
        <w:t xml:space="preserve"> عليه أهل العلم</w:t>
      </w:r>
      <w:r w:rsidR="0037495F">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وبعضهم حكى الإجماع</w:t>
      </w:r>
      <w:r w:rsidR="0037495F">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وقد شذبعضأهلالظاهر وغيرهم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ولكن لا يعتد بخلافهم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وقالابنعبدالبرلايخالففيذلك</w:t>
      </w:r>
      <w:r w:rsidR="00AE442F">
        <w:rPr>
          <w:rFonts w:ascii="Traditional Arabic" w:hAnsi="Traditional Arabic" w:cs="Traditional Arabic" w:hint="cs"/>
          <w:sz w:val="36"/>
          <w:szCs w:val="36"/>
          <w:rtl/>
        </w:rPr>
        <w:t xml:space="preserve"> إ</w:t>
      </w:r>
      <w:r w:rsidR="006812B4" w:rsidRPr="006812B4">
        <w:rPr>
          <w:rFonts w:ascii="Traditional Arabic" w:hAnsi="Traditional Arabic" w:cs="Traditional Arabic" w:hint="cs"/>
          <w:sz w:val="36"/>
          <w:szCs w:val="36"/>
          <w:rtl/>
        </w:rPr>
        <w:t>لاأهلالبدعوالضلال</w:t>
      </w:r>
      <w:r w:rsidR="0037495F">
        <w:rPr>
          <w:rFonts w:ascii="Traditional Arabic" w:hAnsi="Traditional Arabic" w:cs="Traditional Arabic"/>
          <w:sz w:val="36"/>
          <w:szCs w:val="36"/>
          <w:rtl/>
        </w:rPr>
        <w:t>.</w:t>
      </w:r>
    </w:p>
    <w:p w:rsidR="006812B4" w:rsidRPr="006812B4" w:rsidRDefault="006812B4" w:rsidP="007F2F3F">
      <w:pPr>
        <w:bidi/>
        <w:rPr>
          <w:rFonts w:ascii="Traditional Arabic" w:hAnsi="Traditional Arabic" w:cs="Traditional Arabic"/>
          <w:b/>
          <w:bCs/>
          <w:sz w:val="36"/>
          <w:szCs w:val="36"/>
          <w:rtl/>
        </w:rPr>
      </w:pPr>
      <w:r w:rsidRPr="00D9289F">
        <w:rPr>
          <w:rFonts w:ascii="Traditional Arabic" w:hAnsi="Traditional Arabic" w:cs="Traditional Arabic" w:hint="cs"/>
          <w:b/>
          <w:bCs/>
          <w:sz w:val="36"/>
          <w:szCs w:val="36"/>
          <w:rtl/>
        </w:rPr>
        <w:t>المطلب الثالث</w:t>
      </w:r>
      <w:r w:rsidR="00A13678" w:rsidRPr="00D9289F">
        <w:rPr>
          <w:rFonts w:ascii="Traditional Arabic" w:hAnsi="Traditional Arabic" w:cs="Traditional Arabic" w:hint="cs"/>
          <w:b/>
          <w:bCs/>
          <w:sz w:val="36"/>
          <w:szCs w:val="36"/>
          <w:rtl/>
        </w:rPr>
        <w:t>:</w:t>
      </w:r>
      <w:r w:rsidRPr="00D9289F">
        <w:rPr>
          <w:rFonts w:ascii="Traditional Arabic" w:hAnsi="Traditional Arabic" w:cs="Traditional Arabic" w:hint="cs"/>
          <w:b/>
          <w:bCs/>
          <w:sz w:val="36"/>
          <w:szCs w:val="36"/>
          <w:rtl/>
        </w:rPr>
        <w:t xml:space="preserve"> مَنْأَجَازَ</w:t>
      </w:r>
      <w:r w:rsidR="00D9289F" w:rsidRPr="00D9289F">
        <w:rPr>
          <w:rFonts w:ascii="Traditional Arabic" w:hAnsi="Traditional Arabic" w:cs="Traditional Arabic" w:hint="cs"/>
          <w:b/>
          <w:bCs/>
          <w:sz w:val="36"/>
          <w:szCs w:val="36"/>
          <w:rtl/>
        </w:rPr>
        <w:t>ال</w:t>
      </w:r>
      <w:r w:rsidRPr="00D9289F">
        <w:rPr>
          <w:rFonts w:ascii="Traditional Arabic" w:hAnsi="Traditional Arabic" w:cs="Traditional Arabic" w:hint="cs"/>
          <w:b/>
          <w:bCs/>
          <w:sz w:val="36"/>
          <w:szCs w:val="36"/>
          <w:rtl/>
        </w:rPr>
        <w:t>طَلاقَثَّلاثِ</w:t>
      </w:r>
      <w:r w:rsidR="00D9289F" w:rsidRPr="00D9289F">
        <w:rPr>
          <w:rFonts w:ascii="Traditional Arabic" w:hAnsi="Traditional Arabic" w:cs="Traditional Arabic" w:hint="cs"/>
          <w:b/>
          <w:bCs/>
          <w:sz w:val="36"/>
          <w:szCs w:val="36"/>
          <w:rtl/>
        </w:rPr>
        <w:t>اً</w:t>
      </w:r>
      <w:r w:rsidR="0037495F" w:rsidRPr="00D9289F">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وفيه أربع مسائل:</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المسالة الأولى: لزوم إيقاع طلاق الثلاث في كلمة واحدة.</w:t>
      </w:r>
    </w:p>
    <w:p w:rsidR="006812B4" w:rsidRPr="006812B4" w:rsidRDefault="006812B4" w:rsidP="000A1CB7">
      <w:pPr>
        <w:tabs>
          <w:tab w:val="left" w:pos="3500"/>
        </w:tabs>
        <w:bidi/>
        <w:rPr>
          <w:rFonts w:ascii="Traditional Arabic" w:hAnsi="Traditional Arabic" w:cs="Traditional Arabic"/>
          <w:sz w:val="36"/>
          <w:szCs w:val="36"/>
          <w:rtl/>
        </w:rPr>
      </w:pPr>
      <w:r w:rsidRPr="00B35383">
        <w:rPr>
          <w:rFonts w:ascii="Traditional Arabic" w:hAnsi="Traditional Arabic" w:cs="Traditional Arabic" w:hint="cs"/>
          <w:sz w:val="36"/>
          <w:szCs w:val="36"/>
          <w:rtl/>
        </w:rPr>
        <w:t>المسألة الثانية: إذاطلقالمرأة</w:t>
      </w:r>
      <w:r w:rsidR="00540E44" w:rsidRPr="00B35383">
        <w:rPr>
          <w:rFonts w:ascii="Traditional Arabic" w:hAnsi="Traditional Arabic" w:cs="Traditional Arabic" w:hint="cs"/>
          <w:sz w:val="36"/>
          <w:szCs w:val="36"/>
          <w:rtl/>
        </w:rPr>
        <w:t>صحيحاً</w:t>
      </w:r>
      <w:r w:rsidRPr="00B35383">
        <w:rPr>
          <w:rFonts w:ascii="Traditional Arabic" w:hAnsi="Traditional Arabic" w:cs="Traditional Arabic" w:hint="cs"/>
          <w:sz w:val="36"/>
          <w:szCs w:val="36"/>
          <w:rtl/>
        </w:rPr>
        <w:t>فبانتمنهبانقضاءعدتهالاترثمنه</w:t>
      </w:r>
      <w:r w:rsidRPr="00B35383">
        <w:rPr>
          <w:rFonts w:ascii="Traditional Arabic" w:hAnsi="Traditional Arabic" w:cs="Traditional Arabic"/>
          <w:sz w:val="36"/>
          <w:szCs w:val="36"/>
          <w:rtl/>
        </w:rPr>
        <w:t>.</w:t>
      </w:r>
    </w:p>
    <w:p w:rsidR="006812B4" w:rsidRPr="006812B4" w:rsidRDefault="006812B4" w:rsidP="000A1CB7">
      <w:pPr>
        <w:tabs>
          <w:tab w:val="left" w:pos="3904"/>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المسألةالثالثة</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لاترثامرأةزوجين</w:t>
      </w:r>
      <w:r w:rsidRPr="006812B4">
        <w:rPr>
          <w:rFonts w:ascii="Traditional Arabic" w:hAnsi="Traditional Arabic" w:cs="Traditional Arabic"/>
          <w:sz w:val="36"/>
          <w:szCs w:val="36"/>
          <w:rtl/>
        </w:rPr>
        <w:t>.</w:t>
      </w:r>
      <w:r w:rsidR="0019716A">
        <w:rPr>
          <w:rFonts w:ascii="Traditional Arabic" w:hAnsi="Traditional Arabic" w:cs="Traditional Arabic"/>
          <w:sz w:val="36"/>
          <w:szCs w:val="36"/>
          <w:rtl/>
        </w:rPr>
        <w:tab/>
      </w:r>
    </w:p>
    <w:p w:rsidR="006812B4" w:rsidRPr="006812B4" w:rsidRDefault="006812B4" w:rsidP="000A1CB7">
      <w:pPr>
        <w:tabs>
          <w:tab w:val="left" w:pos="3500"/>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الرابعة: المرأةإذا كانتفىعصمةزوجلايحللهانكاحغيره.</w:t>
      </w:r>
      <w:r w:rsidRPr="006812B4">
        <w:rPr>
          <w:rFonts w:ascii="Traditional Arabic" w:hAnsi="Traditional Arabic" w:cs="Traditional Arabic"/>
          <w:sz w:val="36"/>
          <w:szCs w:val="36"/>
          <w:rtl/>
        </w:rPr>
        <w:tab/>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المسالةالأولى</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لزومإيقاعطلاقالثلاثفيكلمةواحدة.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قال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8B08BD">
        <w:rPr>
          <w:rFonts w:ascii="Traditional Arabic" w:hAnsi="Traditional Arabic" w:cs="Traditional Arabic" w:hint="cs"/>
          <w:sz w:val="36"/>
          <w:szCs w:val="36"/>
          <w:rtl/>
        </w:rPr>
        <w:t>: "</w:t>
      </w:r>
      <w:r w:rsidRPr="006812B4">
        <w:rPr>
          <w:rFonts w:ascii="Traditional Arabic" w:hAnsi="Traditional Arabic" w:cs="Traditional Arabic" w:hint="cs"/>
          <w:sz w:val="36"/>
          <w:szCs w:val="36"/>
          <w:rtl/>
        </w:rPr>
        <w:t>اتفقأئمةالفتوىعلىلزومإيقاعطلاقالثلاثفىكلمةواحدة</w:t>
      </w:r>
      <w:r w:rsidR="00182B12">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349"/>
      </w:r>
      <w:r w:rsidR="00182B1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في هذه المسألة جمع من العلماء:</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D3256C" w:rsidRPr="00182B12" w:rsidRDefault="006812B4" w:rsidP="008B08BD">
      <w:pPr>
        <w:bidi/>
        <w:jc w:val="both"/>
        <w:rPr>
          <w:rFonts w:ascii="Traditional Arabic" w:hAnsi="Traditional Arabic" w:cs="Traditional Arabic"/>
          <w:sz w:val="36"/>
          <w:szCs w:val="36"/>
          <w:rtl/>
        </w:rPr>
      </w:pPr>
      <w:r w:rsidRPr="00182B12">
        <w:rPr>
          <w:rFonts w:ascii="Traditional Arabic" w:hAnsi="Traditional Arabic" w:cs="Traditional Arabic"/>
          <w:sz w:val="36"/>
          <w:szCs w:val="36"/>
          <w:rtl/>
        </w:rPr>
        <w:t xml:space="preserve">- </w:t>
      </w:r>
      <w:r w:rsidRPr="00182B12">
        <w:rPr>
          <w:rFonts w:ascii="Traditional Arabic" w:hAnsi="Traditional Arabic" w:cs="Traditional Arabic" w:hint="cs"/>
          <w:sz w:val="36"/>
          <w:szCs w:val="36"/>
          <w:rtl/>
        </w:rPr>
        <w:t xml:space="preserve">الجصاص </w:t>
      </w:r>
      <w:r w:rsidR="00A224C5" w:rsidRPr="00182B12">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 xml:space="preserve"> حيث قال: "</w:t>
      </w:r>
      <w:r w:rsidRPr="00182B12">
        <w:rPr>
          <w:rFonts w:ascii="Traditional Arabic" w:hAnsi="Traditional Arabic" w:cs="Traditional Arabic" w:hint="cs"/>
          <w:sz w:val="36"/>
          <w:szCs w:val="36"/>
          <w:rtl/>
        </w:rPr>
        <w:t>فالكتابوالسنةوإجماعالسلفتوجبإيقاعالثلاثمعا</w:t>
      </w:r>
      <w:r w:rsidR="000A5EB2">
        <w:rPr>
          <w:rFonts w:ascii="Traditional Arabic" w:hAnsi="Traditional Arabic" w:cs="Traditional Arabic" w:hint="cs"/>
          <w:sz w:val="36"/>
          <w:szCs w:val="36"/>
          <w:rtl/>
        </w:rPr>
        <w:t xml:space="preserve">ً </w:t>
      </w:r>
      <w:r w:rsidRPr="00182B12">
        <w:rPr>
          <w:rFonts w:ascii="Traditional Arabic" w:hAnsi="Traditional Arabic" w:cs="Traditional Arabic" w:hint="cs"/>
          <w:sz w:val="36"/>
          <w:szCs w:val="36"/>
          <w:rtl/>
        </w:rPr>
        <w:t>وإنكانت</w:t>
      </w:r>
      <w:r w:rsidR="00182B12">
        <w:rPr>
          <w:rFonts w:ascii="Traditional Arabic" w:hAnsi="Traditional Arabic" w:cs="Traditional Arabic" w:hint="cs"/>
          <w:sz w:val="36"/>
          <w:szCs w:val="36"/>
          <w:rtl/>
        </w:rPr>
        <w:t>معصية</w:t>
      </w:r>
      <w:r w:rsidRPr="00182B12">
        <w:rPr>
          <w:rFonts w:ascii="Traditional Arabic" w:hAnsi="Traditional Arabic" w:cs="Traditional Arabic" w:hint="cs"/>
          <w:sz w:val="36"/>
          <w:szCs w:val="36"/>
          <w:rtl/>
        </w:rPr>
        <w:t>"</w:t>
      </w:r>
      <w:r w:rsidRPr="00182B12">
        <w:rPr>
          <w:rFonts w:ascii="Traditional Arabic" w:hAnsi="Traditional Arabic" w:cs="Traditional Arabic"/>
          <w:sz w:val="36"/>
          <w:szCs w:val="36"/>
          <w:vertAlign w:val="superscript"/>
          <w:rtl/>
        </w:rPr>
        <w:footnoteReference w:id="350"/>
      </w:r>
      <w:r w:rsidR="0037495F" w:rsidRPr="00182B12">
        <w:rPr>
          <w:rFonts w:ascii="Traditional Arabic" w:hAnsi="Traditional Arabic" w:cs="Traditional Arabic" w:hint="cs"/>
          <w:sz w:val="36"/>
          <w:szCs w:val="36"/>
          <w:rtl/>
        </w:rPr>
        <w:t>.</w:t>
      </w:r>
    </w:p>
    <w:p w:rsidR="006812B4" w:rsidRPr="006812B4" w:rsidRDefault="006812B4" w:rsidP="000A1CB7">
      <w:pPr>
        <w:bidi/>
        <w:jc w:val="both"/>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182B12" w:rsidRDefault="006812B4" w:rsidP="000A1CB7">
      <w:pPr>
        <w:bidi/>
        <w:jc w:val="both"/>
        <w:rPr>
          <w:rFonts w:ascii="Traditional Arabic" w:hAnsi="Traditional Arabic" w:cs="Traditional Arabic"/>
          <w:sz w:val="36"/>
          <w:szCs w:val="36"/>
          <w:rtl/>
        </w:rPr>
      </w:pPr>
      <w:r w:rsidRPr="00182B12">
        <w:rPr>
          <w:rFonts w:ascii="Traditional Arabic" w:hAnsi="Traditional Arabic" w:cs="Traditional Arabic" w:hint="cs"/>
          <w:sz w:val="36"/>
          <w:szCs w:val="36"/>
          <w:rtl/>
        </w:rPr>
        <w:t xml:space="preserve">- ابن عبد البر </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 xml:space="preserve"> حيث قال</w:t>
      </w:r>
      <w:r w:rsidR="00A13678" w:rsidRPr="00182B12">
        <w:rPr>
          <w:rFonts w:ascii="Traditional Arabic" w:hAnsi="Traditional Arabic" w:cs="Traditional Arabic" w:hint="cs"/>
          <w:sz w:val="36"/>
          <w:szCs w:val="36"/>
          <w:rtl/>
        </w:rPr>
        <w:t>:</w:t>
      </w:r>
      <w:r w:rsidR="008B08BD">
        <w:rPr>
          <w:rFonts w:ascii="Traditional Arabic" w:hAnsi="Traditional Arabic" w:cs="Traditional Arabic" w:hint="cs"/>
          <w:sz w:val="36"/>
          <w:szCs w:val="36"/>
          <w:rtl/>
        </w:rPr>
        <w:t xml:space="preserve"> "</w:t>
      </w:r>
      <w:r w:rsidRPr="00182B12">
        <w:rPr>
          <w:rFonts w:ascii="Traditional Arabic" w:hAnsi="Traditional Arabic" w:cs="Traditional Arabic" w:hint="cs"/>
          <w:sz w:val="36"/>
          <w:szCs w:val="36"/>
          <w:rtl/>
        </w:rPr>
        <w:t>وإنمافيهماوقوعالثلاثةمجتمعاتغيرمتفرقاتولزومهاوهومالاخلاففيهبينأئمةالفتوى</w:t>
      </w:r>
      <w:r w:rsidR="008B08BD">
        <w:rPr>
          <w:rFonts w:ascii="Traditional Arabic" w:hAnsi="Traditional Arabic" w:cs="Traditional Arabic" w:hint="cs"/>
          <w:sz w:val="36"/>
          <w:szCs w:val="36"/>
          <w:rtl/>
        </w:rPr>
        <w:t>بالأمصار</w:t>
      </w:r>
      <w:r w:rsidRPr="00182B12">
        <w:rPr>
          <w:rFonts w:ascii="Traditional Arabic" w:hAnsi="Traditional Arabic" w:cs="Traditional Arabic" w:hint="cs"/>
          <w:sz w:val="36"/>
          <w:szCs w:val="36"/>
          <w:rtl/>
        </w:rPr>
        <w:t>"</w:t>
      </w:r>
      <w:r w:rsidRPr="00182B12">
        <w:rPr>
          <w:rFonts w:ascii="Traditional Arabic" w:hAnsi="Traditional Arabic" w:cs="Traditional Arabic"/>
          <w:sz w:val="36"/>
          <w:szCs w:val="36"/>
          <w:vertAlign w:val="superscript"/>
          <w:rtl/>
        </w:rPr>
        <w:footnoteReference w:id="351"/>
      </w:r>
      <w:r w:rsidR="0037495F" w:rsidRPr="00182B12">
        <w:rPr>
          <w:rFonts w:ascii="Traditional Arabic" w:hAnsi="Traditional Arabic" w:cs="Traditional Arabic" w:hint="cs"/>
          <w:sz w:val="36"/>
          <w:szCs w:val="36"/>
          <w:rtl/>
        </w:rPr>
        <w:t>.</w:t>
      </w:r>
    </w:p>
    <w:p w:rsidR="006812B4" w:rsidRPr="006812B4" w:rsidRDefault="006812B4" w:rsidP="000A1CB7">
      <w:pPr>
        <w:bidi/>
        <w:jc w:val="both"/>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 </w:t>
      </w:r>
      <w:r w:rsidRPr="006812B4">
        <w:rPr>
          <w:rFonts w:ascii="Traditional Arabic" w:hAnsi="Traditional Arabic" w:cs="Traditional Arabic" w:hint="cs"/>
          <w:b/>
          <w:bCs/>
          <w:sz w:val="36"/>
          <w:szCs w:val="36"/>
          <w:rtl/>
        </w:rPr>
        <w:t>الباجي رحمه</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حيث قال: </w:t>
      </w:r>
      <w:r w:rsidR="008B08BD">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إِذَاثَبَتَذَلِكَفَمَنْأَوْقَعَالطَّلَاقَالثَّلَاثَبِلَفْظَةٍوَاحِدَةٍلَزِمَهُمَاأَوْقَعَهُمِنْالثَّلَاثِوَبِهِقَالَجَمَاعَةُالْفُقَهَاءِ</w:t>
      </w:r>
      <w:r w:rsidR="0037495F">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وَالدَّلِيلُعَلَىمَانَقُولُهُإجْمَاعُالصَّحَابَةِ</w:t>
      </w:r>
      <w:r w:rsidR="005F0415">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لِأَنَّهَذَامَرْوِيٌّعَنْابْنِعُمَرَوَعِمْرَانَبْنِحُصَيْنٍوَعَبْدِاللَّهِبْنِمَسْعُودٍوَابْنِعَبَّاسٍوَأَبِيهُرَيْرَةَوَعَائِشَةَرَضِياللَّهُعَنْهُمْوَلَامُخَالِفَلَهُمْوَمَارُوِيَعَنْابْنِعَبَّاسٍفِيذَلِكَمِنْرِوَايَةِطَاوُسٍقَالَفِيهِبَعْضُالْمُحَدِّثِينَهُوَوَهْمٌ</w:t>
      </w:r>
      <w:r w:rsidR="0037495F">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فَقَدْرَجَعَابْنُعَبَّاسٍ</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قَوْلِالْجَمَاعَةِوَانْعَقَدَبِهِالْإِجْمَاعُوَدَلِيلُنَامِنْجِهَةِالْقِيَاسِأَنَّهَذَاطَلَاقٌأَوْقَعَهُمَنْيَمْلِكُهُفَوَجَبَأَنْيَلْزَمَهُ</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أَصْلُذَلِكَإِذَاأَوْقَعَهُ</w:t>
      </w:r>
      <w:r w:rsidR="00A52C78">
        <w:rPr>
          <w:rFonts w:ascii="Traditional Arabic" w:hAnsi="Traditional Arabic" w:cs="Traditional Arabic" w:hint="cs"/>
          <w:sz w:val="36"/>
          <w:szCs w:val="36"/>
          <w:rtl/>
        </w:rPr>
        <w:t xml:space="preserve"> مُفَرَّقاً</w:t>
      </w:r>
      <w:r w:rsidRPr="006812B4">
        <w:rPr>
          <w:rFonts w:ascii="Traditional Arabic" w:hAnsi="Traditional Arabic" w:cs="Traditional Arabic" w:hint="cs"/>
          <w:sz w:val="36"/>
          <w:szCs w:val="36"/>
          <w:rtl/>
        </w:rPr>
        <w:t>"</w:t>
      </w:r>
      <w:r w:rsidR="00182B12" w:rsidRPr="006812B4">
        <w:rPr>
          <w:rFonts w:ascii="Traditional Arabic" w:hAnsi="Traditional Arabic" w:cs="Traditional Arabic"/>
          <w:sz w:val="36"/>
          <w:szCs w:val="36"/>
          <w:vertAlign w:val="superscript"/>
          <w:rtl/>
        </w:rPr>
        <w:footnoteReference w:id="352"/>
      </w:r>
      <w:r w:rsidR="0037495F">
        <w:rPr>
          <w:rFonts w:ascii="Traditional Arabic" w:hAnsi="Traditional Arabic" w:cs="Traditional Arabic"/>
          <w:sz w:val="36"/>
          <w:szCs w:val="36"/>
          <w:rtl/>
        </w:rPr>
        <w:t>.</w:t>
      </w:r>
    </w:p>
    <w:p w:rsidR="006812B4" w:rsidRPr="00182B12" w:rsidRDefault="006812B4" w:rsidP="000A1CB7">
      <w:pPr>
        <w:bidi/>
        <w:rPr>
          <w:rFonts w:ascii="Traditional Arabic" w:hAnsi="Traditional Arabic" w:cs="Traditional Arabic"/>
          <w:sz w:val="36"/>
          <w:szCs w:val="36"/>
          <w:rtl/>
        </w:rPr>
      </w:pPr>
      <w:r w:rsidRPr="00182B12">
        <w:rPr>
          <w:rFonts w:ascii="Traditional Arabic" w:hAnsi="Traditional Arabic" w:cs="Traditional Arabic" w:hint="cs"/>
          <w:sz w:val="36"/>
          <w:szCs w:val="36"/>
          <w:rtl/>
        </w:rPr>
        <w:t>- القاضيعياض</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حيثقال</w:t>
      </w:r>
      <w:r w:rsidRPr="00182B12">
        <w:rPr>
          <w:rFonts w:ascii="Traditional Arabic" w:hAnsi="Traditional Arabic" w:cs="Traditional Arabic"/>
          <w:sz w:val="36"/>
          <w:szCs w:val="36"/>
          <w:rtl/>
        </w:rPr>
        <w:t>:"</w:t>
      </w:r>
      <w:r w:rsidRPr="00182B12">
        <w:rPr>
          <w:rFonts w:ascii="Traditional Arabic" w:hAnsi="Traditional Arabic" w:cs="Traditional Arabic" w:hint="cs"/>
          <w:sz w:val="36"/>
          <w:szCs w:val="36"/>
          <w:rtl/>
        </w:rPr>
        <w:t>طلاقالثلاثفىمرةواحدةواقعلازمعندكافةالعلماء</w:t>
      </w:r>
      <w:r w:rsidRPr="00182B12">
        <w:rPr>
          <w:rFonts w:ascii="Traditional Arabic" w:hAnsi="Traditional Arabic" w:cs="Traditional Arabic"/>
          <w:sz w:val="36"/>
          <w:szCs w:val="36"/>
          <w:rtl/>
        </w:rPr>
        <w:t>"</w:t>
      </w:r>
      <w:r w:rsidRPr="00182B12">
        <w:rPr>
          <w:rFonts w:ascii="Traditional Arabic" w:hAnsi="Traditional Arabic" w:cs="Traditional Arabic"/>
          <w:sz w:val="36"/>
          <w:szCs w:val="36"/>
          <w:vertAlign w:val="superscript"/>
          <w:rtl/>
        </w:rPr>
        <w:footnoteReference w:id="353"/>
      </w:r>
      <w:r w:rsidR="0037495F" w:rsidRPr="00182B12">
        <w:rPr>
          <w:rFonts w:ascii="Traditional Arabic" w:hAnsi="Traditional Arabic" w:cs="Traditional Arabic"/>
          <w:sz w:val="36"/>
          <w:szCs w:val="36"/>
          <w:rtl/>
        </w:rPr>
        <w:t>.</w:t>
      </w:r>
    </w:p>
    <w:p w:rsidR="006812B4" w:rsidRPr="00182B12" w:rsidRDefault="006812B4" w:rsidP="000A1CB7">
      <w:pPr>
        <w:bidi/>
        <w:rPr>
          <w:rFonts w:ascii="Traditional Arabic" w:hAnsi="Traditional Arabic" w:cs="Traditional Arabic"/>
          <w:sz w:val="36"/>
          <w:szCs w:val="36"/>
          <w:rtl/>
        </w:rPr>
      </w:pPr>
      <w:r w:rsidRPr="00182B12">
        <w:rPr>
          <w:rFonts w:ascii="Traditional Arabic" w:hAnsi="Traditional Arabic" w:cs="Traditional Arabic" w:hint="cs"/>
          <w:sz w:val="36"/>
          <w:szCs w:val="36"/>
          <w:rtl/>
        </w:rPr>
        <w:t xml:space="preserve">- القرطبي </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 xml:space="preserve"> حيث قال: " قالعلماؤنا</w:t>
      </w:r>
      <w:r w:rsidR="00A13678" w:rsidRPr="00182B12">
        <w:rPr>
          <w:rFonts w:ascii="Traditional Arabic" w:hAnsi="Traditional Arabic" w:cs="Traditional Arabic"/>
          <w:sz w:val="36"/>
          <w:szCs w:val="36"/>
          <w:rtl/>
        </w:rPr>
        <w:t>:</w:t>
      </w:r>
      <w:r w:rsidRPr="00182B12">
        <w:rPr>
          <w:rFonts w:ascii="Traditional Arabic" w:hAnsi="Traditional Arabic" w:cs="Traditional Arabic" w:hint="cs"/>
          <w:sz w:val="36"/>
          <w:szCs w:val="36"/>
          <w:rtl/>
        </w:rPr>
        <w:t>واتفقأئمةالفتوىعلىلزومإيقاعالطلاقالثلاثفيكلمةواحدة"</w:t>
      </w:r>
      <w:r w:rsidRPr="00182B12">
        <w:rPr>
          <w:rFonts w:ascii="Traditional Arabic" w:hAnsi="Traditional Arabic" w:cs="Traditional Arabic"/>
          <w:sz w:val="36"/>
          <w:szCs w:val="36"/>
          <w:vertAlign w:val="superscript"/>
          <w:rtl/>
        </w:rPr>
        <w:footnoteReference w:id="354"/>
      </w:r>
      <w:r w:rsidRPr="00182B1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182B12" w:rsidRDefault="006812B4" w:rsidP="000A1CB7">
      <w:pPr>
        <w:bidi/>
        <w:rPr>
          <w:rFonts w:ascii="Traditional Arabic" w:hAnsi="Traditional Arabic" w:cs="Traditional Arabic"/>
          <w:sz w:val="36"/>
          <w:szCs w:val="36"/>
          <w:rtl/>
        </w:rPr>
      </w:pPr>
      <w:r w:rsidRPr="00182B12">
        <w:rPr>
          <w:rFonts w:ascii="Traditional Arabic" w:hAnsi="Traditional Arabic" w:cs="Traditional Arabic"/>
          <w:sz w:val="36"/>
          <w:szCs w:val="36"/>
          <w:rtl/>
        </w:rPr>
        <w:t xml:space="preserve">- </w:t>
      </w:r>
      <w:r w:rsidRPr="00182B12">
        <w:rPr>
          <w:rFonts w:ascii="Traditional Arabic" w:hAnsi="Traditional Arabic" w:cs="Traditional Arabic" w:hint="cs"/>
          <w:sz w:val="36"/>
          <w:szCs w:val="36"/>
          <w:rtl/>
        </w:rPr>
        <w:t>ابنحجر</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182B12">
        <w:rPr>
          <w:rFonts w:ascii="Traditional Arabic" w:hAnsi="Traditional Arabic" w:cs="Traditional Arabic" w:hint="cs"/>
          <w:sz w:val="36"/>
          <w:szCs w:val="36"/>
          <w:rtl/>
        </w:rPr>
        <w:t>فالراجحفيايقاعالثلاث</w:t>
      </w:r>
      <w:r w:rsidR="00182B12">
        <w:rPr>
          <w:rFonts w:ascii="Traditional Arabic" w:hAnsi="Traditional Arabic" w:cs="Traditional Arabic" w:hint="cs"/>
          <w:sz w:val="36"/>
          <w:szCs w:val="36"/>
          <w:rtl/>
        </w:rPr>
        <w:t>للإ</w:t>
      </w:r>
      <w:r w:rsidRPr="00182B12">
        <w:rPr>
          <w:rFonts w:ascii="Traditional Arabic" w:hAnsi="Traditional Arabic" w:cs="Traditional Arabic" w:hint="cs"/>
          <w:sz w:val="36"/>
          <w:szCs w:val="36"/>
          <w:rtl/>
        </w:rPr>
        <w:t>جماعالذيانعقدفيعهدعمرعلى</w:t>
      </w:r>
      <w:r w:rsidR="004C5AD5">
        <w:rPr>
          <w:rFonts w:ascii="Traditional Arabic" w:hAnsi="Traditional Arabic" w:cs="Traditional Arabic" w:hint="cs"/>
          <w:sz w:val="36"/>
          <w:szCs w:val="36"/>
          <w:rtl/>
        </w:rPr>
        <w:t xml:space="preserve"> ذلك"</w:t>
      </w:r>
      <w:r w:rsidRPr="00182B12">
        <w:rPr>
          <w:rFonts w:ascii="Traditional Arabic" w:hAnsi="Traditional Arabic" w:cs="Traditional Arabic"/>
          <w:sz w:val="36"/>
          <w:szCs w:val="36"/>
          <w:vertAlign w:val="superscript"/>
          <w:rtl/>
        </w:rPr>
        <w:footnoteReference w:id="355"/>
      </w:r>
      <w:r w:rsidRPr="00182B12">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الحنابلة:</w:t>
      </w:r>
    </w:p>
    <w:p w:rsidR="006812B4" w:rsidRPr="00182B12" w:rsidRDefault="006812B4" w:rsidP="000A1CB7">
      <w:pPr>
        <w:bidi/>
        <w:rPr>
          <w:rFonts w:ascii="Traditional Arabic" w:hAnsi="Traditional Arabic" w:cs="Traditional Arabic"/>
          <w:sz w:val="36"/>
          <w:szCs w:val="36"/>
          <w:rtl/>
        </w:rPr>
      </w:pPr>
      <w:r w:rsidRPr="00182B12">
        <w:rPr>
          <w:rFonts w:ascii="Traditional Arabic" w:hAnsi="Traditional Arabic" w:cs="Traditional Arabic" w:hint="cs"/>
          <w:sz w:val="36"/>
          <w:szCs w:val="36"/>
          <w:rtl/>
        </w:rPr>
        <w:t>- ابنقدامة</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حيثقال</w:t>
      </w:r>
      <w:r w:rsidRPr="00182B12">
        <w:rPr>
          <w:rFonts w:ascii="Traditional Arabic" w:hAnsi="Traditional Arabic" w:cs="Traditional Arabic"/>
          <w:sz w:val="36"/>
          <w:szCs w:val="36"/>
          <w:rtl/>
        </w:rPr>
        <w:t>: "</w:t>
      </w:r>
      <w:r w:rsidRPr="00182B12">
        <w:rPr>
          <w:rFonts w:ascii="Traditional Arabic" w:hAnsi="Traditional Arabic" w:cs="Traditional Arabic" w:hint="cs"/>
          <w:sz w:val="36"/>
          <w:szCs w:val="36"/>
          <w:rtl/>
        </w:rPr>
        <w:t>وإنطلقثلاثا</w:t>
      </w:r>
      <w:r w:rsidR="004C5AD5">
        <w:rPr>
          <w:rFonts w:ascii="Traditional Arabic" w:hAnsi="Traditional Arabic" w:cs="Traditional Arabic" w:hint="cs"/>
          <w:sz w:val="36"/>
          <w:szCs w:val="36"/>
          <w:rtl/>
        </w:rPr>
        <w:t xml:space="preserve">ً </w:t>
      </w:r>
      <w:r w:rsidRPr="00182B12">
        <w:rPr>
          <w:rFonts w:ascii="Traditional Arabic" w:hAnsi="Traditional Arabic" w:cs="Traditional Arabic" w:hint="cs"/>
          <w:sz w:val="36"/>
          <w:szCs w:val="36"/>
          <w:rtl/>
        </w:rPr>
        <w:t>بكلمةواحدةوقعالثلاثوحرمتعليهحتىتنكحزوجا</w:t>
      </w:r>
      <w:r w:rsidR="004C5AD5">
        <w:rPr>
          <w:rFonts w:ascii="Traditional Arabic" w:hAnsi="Traditional Arabic" w:cs="Traditional Arabic" w:hint="cs"/>
          <w:sz w:val="36"/>
          <w:szCs w:val="36"/>
          <w:rtl/>
        </w:rPr>
        <w:t xml:space="preserve">ً </w:t>
      </w:r>
      <w:r w:rsidRPr="00182B12">
        <w:rPr>
          <w:rFonts w:ascii="Traditional Arabic" w:hAnsi="Traditional Arabic" w:cs="Traditional Arabic" w:hint="cs"/>
          <w:sz w:val="36"/>
          <w:szCs w:val="36"/>
          <w:rtl/>
        </w:rPr>
        <w:t>غيرهولافرقبينقبلالدخولوبعدهرويذلكعنابنعباسوأبيهريرةوابنعمروعبداللهبنعمرووابنمسعودوانسوهوقولأكثرأهلالعلممنالتابعينوالأئمةبعدهم</w:t>
      </w:r>
      <w:r w:rsidR="00182B12">
        <w:rPr>
          <w:rFonts w:ascii="Traditional Arabic" w:hAnsi="Traditional Arabic" w:cs="Traditional Arabic" w:hint="cs"/>
          <w:sz w:val="36"/>
          <w:szCs w:val="36"/>
          <w:rtl/>
        </w:rPr>
        <w:t>"</w:t>
      </w:r>
      <w:r w:rsidRPr="00182B12">
        <w:rPr>
          <w:rFonts w:ascii="Traditional Arabic" w:hAnsi="Traditional Arabic" w:cs="Traditional Arabic"/>
          <w:sz w:val="36"/>
          <w:szCs w:val="36"/>
          <w:vertAlign w:val="superscript"/>
          <w:rtl/>
        </w:rPr>
        <w:footnoteReference w:id="356"/>
      </w:r>
      <w:r w:rsidR="0037495F" w:rsidRPr="00182B12">
        <w:rPr>
          <w:rFonts w:ascii="Traditional Arabic" w:hAnsi="Traditional Arabic" w:cs="Traditional Arabic" w:hint="cs"/>
          <w:sz w:val="36"/>
          <w:szCs w:val="36"/>
          <w:rtl/>
        </w:rPr>
        <w:t>.</w:t>
      </w:r>
    </w:p>
    <w:p w:rsidR="006812B4" w:rsidRPr="00E8115D" w:rsidRDefault="006812B4" w:rsidP="000A1CB7">
      <w:pPr>
        <w:bidi/>
        <w:rPr>
          <w:rFonts w:ascii="Traditional Arabic" w:hAnsi="Traditional Arabic" w:cs="Traditional Arabic"/>
          <w:sz w:val="36"/>
          <w:szCs w:val="36"/>
          <w:rtl/>
        </w:rPr>
      </w:pPr>
      <w:r w:rsidRPr="00182B12">
        <w:rPr>
          <w:rFonts w:ascii="Traditional Arabic" w:hAnsi="Traditional Arabic" w:cs="Traditional Arabic" w:hint="cs"/>
          <w:sz w:val="36"/>
          <w:szCs w:val="36"/>
          <w:rtl/>
        </w:rPr>
        <w:t xml:space="preserve">- الزرقاني </w:t>
      </w:r>
      <w:r w:rsidR="00A224C5" w:rsidRPr="00182B12">
        <w:rPr>
          <w:rFonts w:ascii="Traditional Arabic" w:hAnsi="Traditional Arabic" w:cs="Traditional Arabic" w:hint="cs"/>
          <w:sz w:val="36"/>
          <w:szCs w:val="36"/>
          <w:rtl/>
        </w:rPr>
        <w:t>-رحمه الله-</w:t>
      </w:r>
      <w:r w:rsidRPr="00182B12">
        <w:rPr>
          <w:rFonts w:ascii="Traditional Arabic" w:hAnsi="Traditional Arabic" w:cs="Traditional Arabic" w:hint="cs"/>
          <w:sz w:val="36"/>
          <w:szCs w:val="36"/>
          <w:rtl/>
        </w:rPr>
        <w:t xml:space="preserve"> حيث قال: " والجمهورعلىوقوعالثلاثبلحكىابنعبدالبرالإجماعقائلاإنخلافهشاذلايلتفت</w:t>
      </w:r>
      <w:r w:rsidR="00115015">
        <w:rPr>
          <w:rFonts w:ascii="Traditional Arabic" w:hAnsi="Traditional Arabic" w:cs="Traditional Arabic" w:hint="cs"/>
          <w:sz w:val="36"/>
          <w:szCs w:val="36"/>
          <w:rtl/>
        </w:rPr>
        <w:t xml:space="preserve"> إليه"</w:t>
      </w:r>
      <w:r w:rsidRPr="00182B12">
        <w:rPr>
          <w:rFonts w:ascii="Traditional Arabic" w:hAnsi="Traditional Arabic" w:cs="Traditional Arabic"/>
          <w:sz w:val="36"/>
          <w:szCs w:val="36"/>
          <w:vertAlign w:val="superscript"/>
          <w:rtl/>
        </w:rPr>
        <w:footnoteReference w:id="357"/>
      </w:r>
      <w:r w:rsidR="00E8115D">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هذهالمسألةمنالمسائلالتيكثرفيهاالخلافبينالعلماء،فذهب بعض أهل الظاهر </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 xml:space="preserve"> أن إيقاع الثلاث واحدة</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وهو مذهب طاووس؛ أخذاً بظاهر الحديث. وقيل</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هو مذهب الحجاج بن أرطاة</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ومحمدبن إسح</w:t>
      </w:r>
      <w:r w:rsidR="00627E93">
        <w:rPr>
          <w:rFonts w:ascii="Traditional Arabic" w:hAnsi="Traditional Arabic" w:cs="Traditional Arabic" w:hint="cs"/>
          <w:sz w:val="36"/>
          <w:szCs w:val="36"/>
          <w:rtl/>
        </w:rPr>
        <w:t>ا</w:t>
      </w:r>
      <w:r w:rsidRPr="006812B4">
        <w:rPr>
          <w:rFonts w:ascii="Traditional Arabic" w:hAnsi="Traditional Arabic" w:cs="Traditional Arabic" w:hint="cs"/>
          <w:sz w:val="36"/>
          <w:szCs w:val="36"/>
          <w:rtl/>
        </w:rPr>
        <w:t>ق</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وقد روى عنهما</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أنه لا يلزم منها شىء. وهذان قولان لم يقل بهما أح</w:t>
      </w:r>
      <w:r w:rsidR="008B08BD">
        <w:rPr>
          <w:rFonts w:ascii="Traditional Arabic" w:hAnsi="Traditional Arabic" w:cs="Traditional Arabic" w:hint="cs"/>
          <w:sz w:val="36"/>
          <w:szCs w:val="36"/>
          <w:rtl/>
        </w:rPr>
        <w:t>د من فقهاء الأمصار وأئمة الفتوى</w:t>
      </w:r>
      <w:r w:rsidRPr="006812B4">
        <w:rPr>
          <w:rFonts w:ascii="Traditional Arabic" w:hAnsi="Traditional Arabic" w:cs="Traditional Arabic"/>
          <w:sz w:val="36"/>
          <w:szCs w:val="36"/>
          <w:vertAlign w:val="superscript"/>
          <w:rtl/>
        </w:rPr>
        <w:footnoteReference w:id="358"/>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واستدلمن قال أنطلاقالثلاثفيكلمةواحدةيقعواحدةبأحاديثثلاثة</w:t>
      </w:r>
      <w:r w:rsidR="00A13678">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أحدها</w:t>
      </w:r>
      <w:r w:rsidR="00A13678">
        <w:rPr>
          <w:rFonts w:ascii="Traditional Arabic" w:hAnsi="Traditional Arabic" w:cs="Traditional Arabic"/>
          <w:b/>
          <w:bCs/>
          <w:sz w:val="36"/>
          <w:szCs w:val="36"/>
          <w:rtl/>
        </w:rPr>
        <w:t>:</w:t>
      </w:r>
      <w:r w:rsidRPr="006812B4">
        <w:rPr>
          <w:rFonts w:ascii="Traditional Arabic" w:hAnsi="Traditional Arabic" w:cs="Traditional Arabic" w:hint="cs"/>
          <w:sz w:val="36"/>
          <w:szCs w:val="36"/>
          <w:rtl/>
        </w:rPr>
        <w:t>حديثابنعباسمنروايةطاوسوأبيالصهباءوعكرمة</w:t>
      </w:r>
      <w:r w:rsidRPr="006812B4">
        <w:rPr>
          <w:rFonts w:ascii="Traditional Arabic" w:hAnsi="Traditional Arabic" w:cs="Traditional Arabic"/>
          <w:b/>
          <w:bCs/>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وثانيها</w:t>
      </w:r>
      <w:r w:rsidR="00A13678">
        <w:rPr>
          <w:rFonts w:ascii="Traditional Arabic" w:hAnsi="Traditional Arabic" w:cs="Traditional Arabic"/>
          <w:b/>
          <w:bCs/>
          <w:sz w:val="36"/>
          <w:szCs w:val="36"/>
          <w:rtl/>
        </w:rPr>
        <w:t>:</w:t>
      </w:r>
      <w:r w:rsidRPr="006812B4">
        <w:rPr>
          <w:rFonts w:ascii="Traditional Arabic" w:hAnsi="Traditional Arabic" w:cs="Traditional Arabic" w:hint="cs"/>
          <w:sz w:val="36"/>
          <w:szCs w:val="36"/>
          <w:rtl/>
        </w:rPr>
        <w:t>حديثابنعمرعلىروايةمنروى</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أنهطلقامرأتهثلاثا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وأنهعليهالسلامأمرهبرجعتهاواحتسبتلهواحدة</w:t>
      </w:r>
      <w:r w:rsidRPr="006812B4">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وثالثها</w:t>
      </w:r>
      <w:r w:rsidR="00A13678">
        <w:rPr>
          <w:rFonts w:ascii="Traditional Arabic" w:hAnsi="Traditional Arabic" w:cs="Traditional Arabic"/>
          <w:b/>
          <w:bCs/>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أن</w:t>
      </w:r>
      <w:r w:rsidR="00115015">
        <w:rPr>
          <w:rFonts w:ascii="Traditional Arabic" w:hAnsi="Traditional Arabic" w:cs="Traditional Arabic" w:hint="cs"/>
          <w:sz w:val="36"/>
          <w:szCs w:val="36"/>
          <w:rtl/>
        </w:rPr>
        <w:t xml:space="preserve"> ابن عمر  </w:t>
      </w:r>
      <w:r w:rsidRPr="006812B4">
        <w:rPr>
          <w:rFonts w:ascii="Traditional Arabic" w:hAnsi="Traditional Arabic" w:cs="Traditional Arabic" w:hint="cs"/>
          <w:sz w:val="36"/>
          <w:szCs w:val="36"/>
          <w:rtl/>
        </w:rPr>
        <w:t>طلقامرأتهثلاثا</w:t>
      </w:r>
      <w:r w:rsidR="00115015">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فأمرهرسولاللهصلىاللهعليهوسلمبرجعتها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والرجعةتقتضيوقوعواحدة</w:t>
      </w:r>
      <w:r w:rsidRPr="006812B4">
        <w:rPr>
          <w:rFonts w:ascii="Traditional Arabic" w:hAnsi="Traditional Arabic" w:cs="Traditional Arabic"/>
          <w:sz w:val="36"/>
          <w:szCs w:val="36"/>
          <w:rtl/>
        </w:rPr>
        <w:t xml:space="preserve">". </w:t>
      </w:r>
    </w:p>
    <w:p w:rsidR="006812B4" w:rsidRPr="008A03B1" w:rsidRDefault="006812B4" w:rsidP="000A1CB7">
      <w:pPr>
        <w:bidi/>
      </w:pPr>
      <w:r w:rsidRPr="006812B4">
        <w:rPr>
          <w:rFonts w:ascii="Traditional Arabic" w:hAnsi="Traditional Arabic" w:cs="Traditional Arabic" w:hint="cs"/>
          <w:sz w:val="36"/>
          <w:szCs w:val="36"/>
          <w:rtl/>
        </w:rPr>
        <w:t>والجوابعنالأحاديثماذكرهالطحاويأنسعيدبنجبيرومجاهداوعطاءوعمروبندينارومالكبنالحويرثومحمدبنإياسبنالبكيروالنعمانبنأبيعياشروواعنابنعباس</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فيمنطلقامرأتهثلاثاأنهقدعصىربهوبانتمنهامرأته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ولاينكحهاإلابعدزوج</w:t>
      </w:r>
      <w:r w:rsidRPr="006812B4">
        <w:rPr>
          <w:rFonts w:ascii="Traditional Arabic" w:hAnsi="Traditional Arabic" w:cs="Traditional Arabic"/>
          <w:sz w:val="36"/>
          <w:szCs w:val="36"/>
          <w:rtl/>
        </w:rPr>
        <w:t>"</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وفيمارواههؤلاءالأئمةعنابنعباسممايوافقالجماعةمايدلعلىوهنروايةطاوسوغيره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وماكانابنعباسليخالفالصحابة</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رأينفسه</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قالابنعبدالبر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وروايةطاوسوهموغلطلميعرجعليهاأحدمنفقهاءالأمصاربالحجازوالشاموالعراقوالمشرقوالمغرب</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وقدقيل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إنأباالصهباءلايعرففيمواليابنعباس</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قالالقاضيأبوالوليدالباجي</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وعنديأنالروايةعنابنطاوسبذلكصحيحة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فقدروىعنهالأئمة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معمروابنجريجوغيرهما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وابنطاوسإمام </w:t>
      </w:r>
      <w:r w:rsidRPr="006812B4">
        <w:rPr>
          <w:rFonts w:ascii="Traditional Arabic" w:hAnsi="Traditional Arabic" w:cs="Traditional Arabic"/>
          <w:sz w:val="36"/>
          <w:szCs w:val="36"/>
          <w:vertAlign w:val="superscript"/>
          <w:rtl/>
        </w:rPr>
        <w:footnoteReference w:id="359"/>
      </w:r>
      <w:r w:rsidRPr="006812B4">
        <w:rPr>
          <w:rFonts w:ascii="Traditional Arabic" w:hAnsi="Traditional Arabic" w:cs="Traditional Arabic"/>
          <w:sz w:val="36"/>
          <w:szCs w:val="36"/>
          <w:rtl/>
        </w:rPr>
        <w:t>.</w:t>
      </w:r>
    </w:p>
    <w:p w:rsidR="00260040"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والخلاصة:</w:t>
      </w:r>
    </w:p>
    <w:p w:rsidR="006812B4" w:rsidRDefault="00062993" w:rsidP="00260040">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من نفي الخلاف بينأئمةالفتوىبالأمصار علىلزومإيقاعطلاقالثلاثفىكلمةواحدة؛ وهو قول صحيح لم يخالفه فيه أحد من أهل العلم ا</w:t>
      </w:r>
      <w:r>
        <w:rPr>
          <w:rFonts w:ascii="Traditional Arabic" w:hAnsi="Traditional Arabic" w:cs="Traditional Arabic" w:hint="cs"/>
          <w:sz w:val="36"/>
          <w:szCs w:val="36"/>
          <w:rtl/>
        </w:rPr>
        <w:t xml:space="preserve">لذين يعتد بخالفهم، </w:t>
      </w:r>
      <w:r w:rsidR="006812B4" w:rsidRPr="006812B4">
        <w:rPr>
          <w:rFonts w:ascii="Traditional Arabic" w:hAnsi="Traditional Arabic" w:cs="Traditional Arabic" w:hint="cs"/>
          <w:sz w:val="36"/>
          <w:szCs w:val="36"/>
          <w:rtl/>
        </w:rPr>
        <w:t xml:space="preserve">وذكر ابن حجر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أن الإجماع قد انعقد عليه في عهد عمر</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والجمهورعلىعدماعتبارمنأحدثالاختلافبعد</w:t>
      </w:r>
      <w:r w:rsidR="00182B12">
        <w:rPr>
          <w:rFonts w:ascii="Traditional Arabic" w:hAnsi="Traditional Arabic" w:cs="Traditional Arabic" w:hint="cs"/>
          <w:sz w:val="36"/>
          <w:szCs w:val="36"/>
          <w:rtl/>
        </w:rPr>
        <w:t>الاتفاق</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اعلم</w:t>
      </w:r>
      <w:r w:rsidR="00AE59C6">
        <w:rPr>
          <w:rFonts w:ascii="Traditional Arabic" w:hAnsi="Traditional Arabic" w:cs="Traditional Arabic"/>
          <w:sz w:val="36"/>
          <w:szCs w:val="36"/>
          <w:rtl/>
        </w:rPr>
        <w:t>–</w:t>
      </w:r>
    </w:p>
    <w:p w:rsidR="00D3256C" w:rsidRDefault="00D3256C" w:rsidP="00D3256C">
      <w:pPr>
        <w:bidi/>
        <w:rPr>
          <w:rFonts w:ascii="Traditional Arabic" w:hAnsi="Traditional Arabic" w:cs="Traditional Arabic"/>
          <w:b/>
          <w:bCs/>
          <w:sz w:val="36"/>
          <w:szCs w:val="36"/>
          <w:rtl/>
        </w:rPr>
      </w:pPr>
    </w:p>
    <w:p w:rsidR="00D3256C" w:rsidRDefault="00D3256C" w:rsidP="00D3256C">
      <w:pPr>
        <w:bidi/>
        <w:rPr>
          <w:rFonts w:ascii="Traditional Arabic" w:hAnsi="Traditional Arabic" w:cs="Traditional Arabic"/>
          <w:b/>
          <w:bCs/>
          <w:sz w:val="36"/>
          <w:szCs w:val="36"/>
          <w:rtl/>
        </w:rPr>
      </w:pPr>
    </w:p>
    <w:p w:rsidR="00D3256C" w:rsidRDefault="00D3256C" w:rsidP="00D3256C">
      <w:pPr>
        <w:bidi/>
        <w:rPr>
          <w:rFonts w:ascii="Traditional Arabic" w:hAnsi="Traditional Arabic" w:cs="Traditional Arabic"/>
          <w:b/>
          <w:bCs/>
          <w:sz w:val="36"/>
          <w:szCs w:val="36"/>
          <w:rtl/>
        </w:rPr>
      </w:pPr>
    </w:p>
    <w:p w:rsidR="006812B4" w:rsidRPr="006812B4" w:rsidRDefault="006812B4" w:rsidP="000A1CB7">
      <w:pPr>
        <w:bidi/>
        <w:rPr>
          <w:rFonts w:ascii="Traditional Arabic" w:hAnsi="Traditional Arabic" w:cs="Traditional Arabic"/>
          <w:b/>
          <w:bCs/>
          <w:sz w:val="36"/>
          <w:szCs w:val="36"/>
          <w:rtl/>
        </w:rPr>
      </w:pPr>
      <w:r w:rsidRPr="00B35383">
        <w:rPr>
          <w:rFonts w:ascii="Traditional Arabic" w:hAnsi="Traditional Arabic" w:cs="Traditional Arabic" w:hint="cs"/>
          <w:b/>
          <w:bCs/>
          <w:sz w:val="36"/>
          <w:szCs w:val="36"/>
          <w:rtl/>
        </w:rPr>
        <w:t>المسألة الثانية:إذا طلق المرأة صحيح</w:t>
      </w:r>
      <w:r w:rsidR="001F1CD0" w:rsidRPr="00B35383">
        <w:rPr>
          <w:rFonts w:ascii="Traditional Arabic" w:hAnsi="Traditional Arabic" w:cs="Traditional Arabic" w:hint="cs"/>
          <w:b/>
          <w:bCs/>
          <w:sz w:val="36"/>
          <w:szCs w:val="36"/>
          <w:rtl/>
        </w:rPr>
        <w:t>اً</w:t>
      </w:r>
      <w:r w:rsidRPr="00B35383">
        <w:rPr>
          <w:rFonts w:ascii="Traditional Arabic" w:hAnsi="Traditional Arabic" w:cs="Traditional Arabic" w:hint="cs"/>
          <w:b/>
          <w:bCs/>
          <w:sz w:val="36"/>
          <w:szCs w:val="36"/>
          <w:rtl/>
        </w:rPr>
        <w:t xml:space="preserve"> فبانتمنهبانقضاءعدتها لا ترث منه.</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sz w:val="36"/>
          <w:szCs w:val="36"/>
          <w:rtl/>
        </w:rPr>
        <w:t>:</w:t>
      </w:r>
      <w:r w:rsidR="008B08BD">
        <w:rPr>
          <w:rFonts w:ascii="Traditional Arabic" w:hAnsi="Traditional Arabic" w:cs="Traditional Arabic" w:hint="cs"/>
          <w:sz w:val="36"/>
          <w:szCs w:val="36"/>
          <w:rtl/>
        </w:rPr>
        <w:t xml:space="preserve"> "</w:t>
      </w:r>
      <w:r w:rsidRPr="006812B4">
        <w:rPr>
          <w:rFonts w:ascii="Traditional Arabic" w:hAnsi="Traditional Arabic" w:cs="Traditional Arabic"/>
          <w:sz w:val="36"/>
          <w:szCs w:val="36"/>
          <w:rtl/>
        </w:rPr>
        <w:t>و</w:t>
      </w:r>
      <w:r w:rsidRPr="006812B4">
        <w:rPr>
          <w:rFonts w:ascii="Traditional Arabic" w:hAnsi="Traditional Arabic" w:cs="Traditional Arabic" w:hint="cs"/>
          <w:sz w:val="36"/>
          <w:szCs w:val="36"/>
          <w:rtl/>
        </w:rPr>
        <w:t>لاخل</w:t>
      </w:r>
      <w:r w:rsidR="00636817">
        <w:rPr>
          <w:rFonts w:ascii="Traditional Arabic" w:hAnsi="Traditional Arabic" w:cs="Traditional Arabic" w:hint="cs"/>
          <w:sz w:val="36"/>
          <w:szCs w:val="36"/>
          <w:rtl/>
        </w:rPr>
        <w:t xml:space="preserve">افبينالمسلمينأنمنطلقامرأتهصحيحاً </w:t>
      </w:r>
      <w:r w:rsidRPr="006812B4">
        <w:rPr>
          <w:rFonts w:ascii="Traditional Arabic" w:hAnsi="Traditional Arabic" w:cs="Traditional Arabic" w:hint="cs"/>
          <w:sz w:val="36"/>
          <w:szCs w:val="36"/>
          <w:rtl/>
        </w:rPr>
        <w:t>طلقةيملكفيهارجعتها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ثمانقضتعدتهاقبلموتهأنهالاترثه</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لأنهاأجنبيةليستمنهولاهومنها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فلاتكونالمبتوتةالمختلففىميراثهافىالعدةأقوىمنالرجعيةالمجتمععلىتوريثهافىالعدة"</w:t>
      </w:r>
      <w:r w:rsidRPr="006812B4">
        <w:rPr>
          <w:rFonts w:ascii="Traditional Arabic" w:hAnsi="Traditional Arabic" w:cs="Traditional Arabic"/>
          <w:sz w:val="36"/>
          <w:szCs w:val="36"/>
          <w:vertAlign w:val="superscript"/>
          <w:rtl/>
        </w:rPr>
        <w:footnoteReference w:id="360"/>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على هذه المسألة جمع من العلماء:</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الحنفية: </w:t>
      </w:r>
    </w:p>
    <w:p w:rsidR="006812B4" w:rsidRPr="001F1CD0" w:rsidRDefault="006812B4" w:rsidP="000A1CB7">
      <w:pPr>
        <w:numPr>
          <w:ilvl w:val="0"/>
          <w:numId w:val="29"/>
        </w:numPr>
        <w:bidi/>
        <w:contextualSpacing/>
        <w:rPr>
          <w:rFonts w:ascii="Traditional Arabic" w:hAnsi="Traditional Arabic" w:cs="Traditional Arabic"/>
          <w:sz w:val="36"/>
          <w:szCs w:val="36"/>
          <w:rtl/>
        </w:rPr>
      </w:pPr>
      <w:r w:rsidRPr="001F1CD0">
        <w:rPr>
          <w:rFonts w:ascii="Traditional Arabic" w:hAnsi="Traditional Arabic" w:cs="Traditional Arabic" w:hint="cs"/>
          <w:sz w:val="36"/>
          <w:szCs w:val="36"/>
          <w:rtl/>
        </w:rPr>
        <w:t xml:space="preserve">السيواسي </w:t>
      </w:r>
      <w:r w:rsidR="00A224C5" w:rsidRPr="001F1CD0">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 xml:space="preserve"> حيث قال: "</w:t>
      </w:r>
      <w:r w:rsidRPr="001F1CD0">
        <w:rPr>
          <w:rFonts w:ascii="Traditional Arabic" w:hAnsi="Traditional Arabic" w:cs="Traditional Arabic" w:hint="cs"/>
          <w:sz w:val="36"/>
          <w:szCs w:val="36"/>
          <w:rtl/>
        </w:rPr>
        <w:t>قالابنالمنذرأجمعأهلالعلمأنفيطلاقيملكالرجعةبعدالدخوليتوارثانفيالعدةوأجمعواأنهلوطلقهافيالصحةفيكلطهرواحدةثمماتأحدهمالايرثهالآخروبالعدةلأنهالاترثهإذاماتبعد</w:t>
      </w:r>
      <w:r w:rsidR="008B08BD">
        <w:rPr>
          <w:rFonts w:ascii="Traditional Arabic" w:hAnsi="Traditional Arabic" w:cs="Traditional Arabic" w:hint="cs"/>
          <w:sz w:val="36"/>
          <w:szCs w:val="36"/>
          <w:rtl/>
        </w:rPr>
        <w:t>انقضائها"</w:t>
      </w:r>
      <w:r w:rsidRPr="001F1CD0">
        <w:rPr>
          <w:rFonts w:ascii="Traditional Arabic" w:hAnsi="Traditional Arabic" w:cs="Traditional Arabic"/>
          <w:sz w:val="36"/>
          <w:szCs w:val="36"/>
          <w:vertAlign w:val="superscript"/>
          <w:rtl/>
        </w:rPr>
        <w:footnoteReference w:id="361"/>
      </w:r>
      <w:r w:rsidRPr="001F1CD0">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المالكية: </w:t>
      </w:r>
    </w:p>
    <w:p w:rsidR="006812B4" w:rsidRDefault="006812B4" w:rsidP="000A1CB7">
      <w:pPr>
        <w:numPr>
          <w:ilvl w:val="0"/>
          <w:numId w:val="29"/>
        </w:numPr>
        <w:bidi/>
        <w:contextualSpacing/>
        <w:rPr>
          <w:rFonts w:ascii="Traditional Arabic" w:hAnsi="Traditional Arabic" w:cs="Traditional Arabic"/>
          <w:sz w:val="36"/>
          <w:szCs w:val="36"/>
        </w:rPr>
      </w:pPr>
      <w:r w:rsidRPr="001F1CD0">
        <w:rPr>
          <w:rFonts w:ascii="Traditional Arabic" w:hAnsi="Traditional Arabic" w:cs="Traditional Arabic" w:hint="cs"/>
          <w:sz w:val="36"/>
          <w:szCs w:val="36"/>
          <w:rtl/>
        </w:rPr>
        <w:t xml:space="preserve">ابن عبد البر </w:t>
      </w:r>
      <w:r w:rsidR="00A224C5" w:rsidRPr="001F1CD0">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 xml:space="preserve"> حيث قال: "</w:t>
      </w:r>
      <w:r w:rsidRPr="001F1CD0">
        <w:rPr>
          <w:rFonts w:ascii="Traditional Arabic" w:hAnsi="Traditional Arabic" w:cs="Traditional Arabic" w:hint="cs"/>
          <w:sz w:val="36"/>
          <w:szCs w:val="36"/>
          <w:rtl/>
        </w:rPr>
        <w:t>منقالأنهالاترثهإلافيالعدةاستحالعندهأنترثهوهيمبتوتةفيموضعأنترثهفيهالرجعيةلأنهلاخلافبينالمسلمينأنمنطلقامرأتهصحيحاطلقةيملكفيهارجعتهاثمانقضتعدتهاقبلموتهأنهالاترثهلأنهاأجنبيةليستمنهولاهومنهاولاتكونالمبتوتةالمختلففيميراثهافيالعدةبالميراثبأقوىمنالمجتمععلىميراثهافيالعدة</w:t>
      </w:r>
      <w:r w:rsidR="001F1CD0">
        <w:rPr>
          <w:rFonts w:ascii="Traditional Arabic" w:hAnsi="Traditional Arabic" w:cs="Traditional Arabic" w:hint="cs"/>
          <w:sz w:val="36"/>
          <w:szCs w:val="36"/>
          <w:rtl/>
        </w:rPr>
        <w:t>"</w:t>
      </w:r>
      <w:r w:rsidRPr="001F1CD0">
        <w:rPr>
          <w:rFonts w:ascii="Traditional Arabic" w:hAnsi="Traditional Arabic" w:cs="Traditional Arabic"/>
          <w:sz w:val="36"/>
          <w:szCs w:val="36"/>
          <w:vertAlign w:val="superscript"/>
          <w:rtl/>
        </w:rPr>
        <w:footnoteReference w:id="362"/>
      </w:r>
      <w:r w:rsidRPr="001F1CD0">
        <w:rPr>
          <w:rFonts w:ascii="Traditional Arabic" w:hAnsi="Traditional Arabic" w:cs="Traditional Arabic" w:hint="cs"/>
          <w:sz w:val="36"/>
          <w:szCs w:val="36"/>
          <w:rtl/>
        </w:rPr>
        <w:t>.</w:t>
      </w:r>
    </w:p>
    <w:p w:rsidR="0059031C" w:rsidRDefault="0059031C" w:rsidP="0059031C">
      <w:pPr>
        <w:bidi/>
        <w:ind w:left="360"/>
        <w:contextualSpacing/>
        <w:rPr>
          <w:rFonts w:ascii="Traditional Arabic" w:hAnsi="Traditional Arabic" w:cs="Traditional Arabic"/>
          <w:sz w:val="36"/>
          <w:szCs w:val="36"/>
          <w:rtl/>
        </w:rPr>
      </w:pPr>
    </w:p>
    <w:p w:rsidR="0059031C" w:rsidRPr="007A7713" w:rsidRDefault="0059031C" w:rsidP="0059031C">
      <w:pPr>
        <w:bidi/>
        <w:ind w:left="360"/>
        <w:contextualSpacing/>
        <w:rPr>
          <w:rFonts w:ascii="Traditional Arabic" w:hAnsi="Traditional Arabic" w:cs="Traditional Arabic"/>
          <w:sz w:val="36"/>
          <w:szCs w:val="36"/>
          <w:rtl/>
        </w:rPr>
      </w:pPr>
    </w:p>
    <w:p w:rsidR="0059031C" w:rsidRDefault="006812B4" w:rsidP="0059031C">
      <w:pPr>
        <w:tabs>
          <w:tab w:val="left" w:pos="4855"/>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59031C" w:rsidRDefault="006812B4" w:rsidP="0059031C">
      <w:pPr>
        <w:tabs>
          <w:tab w:val="left" w:pos="4855"/>
        </w:tabs>
        <w:bidi/>
        <w:rPr>
          <w:rFonts w:ascii="Traditional Arabic" w:hAnsi="Traditional Arabic" w:cs="Traditional Arabic"/>
          <w:b/>
          <w:bCs/>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636817"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p>
    <w:p w:rsidR="007A7713" w:rsidRDefault="00636817" w:rsidP="0063681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مما مضى أن هذه المسألة: مسألة لم يقع فيها </w:t>
      </w:r>
      <w:r w:rsidR="006812B4" w:rsidRPr="006812B4">
        <w:rPr>
          <w:rFonts w:ascii="Traditional Arabic" w:hAnsi="Traditional Arabic" w:cs="Traditional Arabic" w:hint="cs"/>
          <w:sz w:val="36"/>
          <w:szCs w:val="36"/>
          <w:rtl/>
        </w:rPr>
        <w:t xml:space="preserve"> الخلافبينالمسلمين</w:t>
      </w:r>
      <w:r>
        <w:rPr>
          <w:rFonts w:ascii="Traditional Arabic" w:hAnsi="Traditional Arabic" w:cs="Traditional Arabic" w:hint="cs"/>
          <w:sz w:val="36"/>
          <w:szCs w:val="36"/>
          <w:rtl/>
        </w:rPr>
        <w:t xml:space="preserve"> في </w:t>
      </w:r>
      <w:r w:rsidR="006812B4" w:rsidRPr="006812B4">
        <w:rPr>
          <w:rFonts w:ascii="Traditional Arabic" w:hAnsi="Traditional Arabic" w:cs="Traditional Arabic" w:hint="cs"/>
          <w:sz w:val="36"/>
          <w:szCs w:val="36"/>
          <w:rtl/>
        </w:rPr>
        <w:t>أنمنطلقامرأته</w:t>
      </w:r>
      <w:r>
        <w:rPr>
          <w:rFonts w:ascii="Traditional Arabic" w:hAnsi="Traditional Arabic" w:cs="Traditional Arabic" w:hint="cs"/>
          <w:sz w:val="36"/>
          <w:szCs w:val="36"/>
          <w:rtl/>
        </w:rPr>
        <w:t xml:space="preserve"> صحيحاً </w:t>
      </w:r>
      <w:r w:rsidR="006812B4" w:rsidRPr="006812B4">
        <w:rPr>
          <w:rFonts w:ascii="Traditional Arabic" w:hAnsi="Traditional Arabic" w:cs="Traditional Arabic" w:hint="cs"/>
          <w:sz w:val="36"/>
          <w:szCs w:val="36"/>
          <w:rtl/>
        </w:rPr>
        <w:t>طلقةيملكفيهارجعتها</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ثمانقضتعدتهاقبلموتهأنها</w:t>
      </w:r>
      <w:r w:rsidR="0020347C">
        <w:rPr>
          <w:rFonts w:ascii="Traditional Arabic" w:hAnsi="Traditional Arabic" w:cs="Traditional Arabic" w:hint="cs"/>
          <w:sz w:val="36"/>
          <w:szCs w:val="36"/>
          <w:rtl/>
        </w:rPr>
        <w:t>لاترثههو قول صحيح</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20347C">
        <w:rPr>
          <w:rFonts w:ascii="Traditional Arabic" w:hAnsi="Traditional Arabic" w:cs="Traditional Arabic" w:hint="cs"/>
          <w:sz w:val="36"/>
          <w:szCs w:val="36"/>
          <w:rtl/>
        </w:rPr>
        <w:t xml:space="preserve"> أعلم</w:t>
      </w:r>
      <w:r w:rsidR="007A7713">
        <w:rPr>
          <w:rFonts w:ascii="Traditional Arabic" w:hAnsi="Traditional Arabic" w:cs="Traditional Arabic"/>
          <w:sz w:val="36"/>
          <w:szCs w:val="36"/>
          <w:rtl/>
        </w:rPr>
        <w:t>–</w:t>
      </w:r>
    </w:p>
    <w:p w:rsidR="006812B4" w:rsidRPr="007A7713"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الثالثة: لاترث امرأة زوجين.</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8B08BD">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وأماالذينقالوا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ترثهبعدالعدةمالمتنكح</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فإنهماعتبرواإجماعالمسلمينأنهلاترثامرأةزوجينفىحالواحد"</w:t>
      </w:r>
      <w:r w:rsidRPr="006812B4">
        <w:rPr>
          <w:rFonts w:ascii="Traditional Arabic" w:hAnsi="Traditional Arabic" w:cs="Traditional Arabic"/>
          <w:sz w:val="36"/>
          <w:szCs w:val="36"/>
          <w:vertAlign w:val="superscript"/>
          <w:rtl/>
        </w:rPr>
        <w:footnoteReference w:id="363"/>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على هذه المسألة:</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المالكية:</w:t>
      </w:r>
    </w:p>
    <w:p w:rsidR="006812B4" w:rsidRPr="00783756" w:rsidRDefault="006812B4" w:rsidP="000A1CB7">
      <w:pPr>
        <w:numPr>
          <w:ilvl w:val="0"/>
          <w:numId w:val="29"/>
        </w:numPr>
        <w:bidi/>
        <w:contextualSpacing/>
        <w:rPr>
          <w:rFonts w:ascii="Traditional Arabic" w:hAnsi="Traditional Arabic" w:cs="Traditional Arabic"/>
          <w:sz w:val="36"/>
          <w:szCs w:val="36"/>
        </w:rPr>
      </w:pPr>
      <w:r w:rsidRPr="00783756">
        <w:rPr>
          <w:rFonts w:ascii="Traditional Arabic" w:hAnsi="Traditional Arabic" w:cs="Traditional Arabic" w:hint="cs"/>
          <w:sz w:val="36"/>
          <w:szCs w:val="36"/>
          <w:rtl/>
        </w:rPr>
        <w:t xml:space="preserve">ابن عبد البر </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 xml:space="preserve"> حيث قال: "إجماعالمسلمينأنامرأةلاترثزوجينمعا</w:t>
      </w:r>
      <w:r w:rsidR="006C7F92">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 xml:space="preserve">فيحالواحدةفاستحالعندهأنترثهوهيامرأةلغيرهلأنهلاخلافالأصولالمجتمععليها" </w:t>
      </w:r>
      <w:r w:rsidRPr="00783756">
        <w:rPr>
          <w:rFonts w:ascii="Traditional Arabic" w:hAnsi="Traditional Arabic" w:cs="Traditional Arabic"/>
          <w:sz w:val="36"/>
          <w:szCs w:val="36"/>
          <w:vertAlign w:val="superscript"/>
          <w:rtl/>
        </w:rPr>
        <w:footnoteReference w:id="364"/>
      </w:r>
      <w:r w:rsidRPr="00783756">
        <w:rPr>
          <w:rFonts w:ascii="Traditional Arabic" w:hAnsi="Traditional Arabic" w:cs="Traditional Arabic" w:hint="cs"/>
          <w:sz w:val="36"/>
          <w:szCs w:val="36"/>
          <w:rtl/>
        </w:rPr>
        <w:t>.</w:t>
      </w:r>
    </w:p>
    <w:p w:rsidR="006812B4" w:rsidRDefault="006812B4" w:rsidP="000A1CB7">
      <w:pPr>
        <w:numPr>
          <w:ilvl w:val="0"/>
          <w:numId w:val="29"/>
        </w:numPr>
        <w:bidi/>
        <w:contextualSpacing/>
        <w:rPr>
          <w:rFonts w:ascii="Traditional Arabic" w:hAnsi="Traditional Arabic" w:cs="Traditional Arabic"/>
          <w:sz w:val="36"/>
          <w:szCs w:val="36"/>
        </w:rPr>
      </w:pPr>
      <w:r w:rsidRPr="00783756">
        <w:rPr>
          <w:rFonts w:ascii="Traditional Arabic" w:hAnsi="Traditional Arabic" w:cs="Traditional Arabic" w:hint="cs"/>
          <w:sz w:val="36"/>
          <w:szCs w:val="36"/>
          <w:rtl/>
        </w:rPr>
        <w:t>ابنرشد</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حيثقال</w:t>
      </w:r>
      <w:r w:rsidRPr="00783756">
        <w:rPr>
          <w:rFonts w:ascii="Traditional Arabic" w:hAnsi="Traditional Arabic" w:cs="Traditional Arabic"/>
          <w:sz w:val="36"/>
          <w:szCs w:val="36"/>
          <w:rtl/>
        </w:rPr>
        <w:t>: "</w:t>
      </w:r>
      <w:r w:rsidRPr="00783756">
        <w:rPr>
          <w:rFonts w:ascii="Traditional Arabic" w:hAnsi="Traditional Arabic" w:cs="Traditional Arabic" w:hint="cs"/>
          <w:sz w:val="36"/>
          <w:szCs w:val="36"/>
          <w:rtl/>
        </w:rPr>
        <w:t>وإجماعالمسلمينعلىأنالمرأةالواحدةلاترثزوجينولكونالتهمةهيالعلةعندالذينأوجبوا</w:t>
      </w:r>
      <w:r w:rsidR="006C7F92">
        <w:rPr>
          <w:rFonts w:ascii="Traditional Arabic" w:hAnsi="Traditional Arabic" w:cs="Traditional Arabic" w:hint="cs"/>
          <w:sz w:val="36"/>
          <w:szCs w:val="36"/>
          <w:rtl/>
        </w:rPr>
        <w:t xml:space="preserve"> الميراث"</w:t>
      </w:r>
      <w:r w:rsidRPr="00783756">
        <w:rPr>
          <w:rFonts w:ascii="Traditional Arabic" w:hAnsi="Traditional Arabic" w:cs="Traditional Arabic"/>
          <w:sz w:val="36"/>
          <w:szCs w:val="36"/>
          <w:vertAlign w:val="superscript"/>
          <w:rtl/>
        </w:rPr>
        <w:footnoteReference w:id="365"/>
      </w:r>
      <w:r w:rsidRPr="00783756">
        <w:rPr>
          <w:rFonts w:ascii="Traditional Arabic" w:hAnsi="Traditional Arabic" w:cs="Traditional Arabic"/>
          <w:sz w:val="36"/>
          <w:szCs w:val="36"/>
          <w:rtl/>
        </w:rPr>
        <w:t>.</w:t>
      </w:r>
    </w:p>
    <w:p w:rsidR="006C7F92" w:rsidRPr="007A7713" w:rsidRDefault="006C7F92" w:rsidP="006C7F92">
      <w:pPr>
        <w:bidi/>
        <w:ind w:left="360"/>
        <w:contextualSpacing/>
        <w:rPr>
          <w:rFonts w:ascii="Traditional Arabic" w:hAnsi="Traditional Arabic" w:cs="Traditional Arabic"/>
          <w:sz w:val="36"/>
          <w:szCs w:val="36"/>
          <w:rtl/>
        </w:rPr>
      </w:pPr>
    </w:p>
    <w:p w:rsidR="006C7F92"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الخلاف على هذه المسألة: </w:t>
      </w:r>
    </w:p>
    <w:p w:rsidR="006812B4" w:rsidRPr="006812B4" w:rsidRDefault="006812B4" w:rsidP="006C7F92">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6C7F92"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7A7713" w:rsidRDefault="0020347C" w:rsidP="006C7F92">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مما سبق ثبوث الإجماع وصحته على </w:t>
      </w:r>
      <w:r w:rsidR="006812B4" w:rsidRPr="006812B4">
        <w:rPr>
          <w:rFonts w:ascii="Traditional Arabic" w:hAnsi="Traditional Arabic" w:cs="Traditional Arabic" w:hint="cs"/>
          <w:sz w:val="36"/>
          <w:szCs w:val="36"/>
          <w:rtl/>
        </w:rPr>
        <w:t>أنالمرأةالواحدةلاترث</w:t>
      </w:r>
      <w:r w:rsidR="004F748D">
        <w:rPr>
          <w:rFonts w:ascii="Traditional Arabic" w:hAnsi="Traditional Arabic" w:cs="Traditional Arabic" w:hint="cs"/>
          <w:sz w:val="36"/>
          <w:szCs w:val="36"/>
          <w:rtl/>
        </w:rPr>
        <w:t>زوجين أبداً</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4F748D">
        <w:rPr>
          <w:rFonts w:ascii="Traditional Arabic" w:hAnsi="Traditional Arabic" w:cs="Traditional Arabic" w:hint="cs"/>
          <w:sz w:val="36"/>
          <w:szCs w:val="36"/>
          <w:rtl/>
        </w:rPr>
        <w:t xml:space="preserve"> أعلم</w:t>
      </w:r>
      <w:r w:rsidR="007A7713">
        <w:rPr>
          <w:rFonts w:ascii="Traditional Arabic" w:hAnsi="Traditional Arabic" w:cs="Traditional Arabic"/>
          <w:sz w:val="36"/>
          <w:szCs w:val="36"/>
          <w:rtl/>
        </w:rPr>
        <w:t>–</w:t>
      </w:r>
    </w:p>
    <w:p w:rsidR="006812B4" w:rsidRPr="007A7713" w:rsidRDefault="006812B4" w:rsidP="00A969FA">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المسألةالرابعة</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المرأةإنتكونفىعصمةزوجلايحللهانكاحغيره</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"للإجماعأنامرأةتكونفىعصمةزوجلايحللهانكاحغيره"</w:t>
      </w:r>
      <w:r w:rsidRPr="006812B4">
        <w:rPr>
          <w:rFonts w:ascii="Traditional Arabic" w:hAnsi="Traditional Arabic" w:cs="Traditional Arabic"/>
          <w:sz w:val="36"/>
          <w:szCs w:val="36"/>
          <w:vertAlign w:val="superscript"/>
          <w:rtl/>
        </w:rPr>
        <w:footnoteReference w:id="366"/>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r w:rsidRPr="006812B4">
        <w:rPr>
          <w:rFonts w:ascii="Traditional Arabic" w:hAnsi="Traditional Arabic" w:cs="Traditional Arabic"/>
          <w:b/>
          <w:bCs/>
          <w:sz w:val="36"/>
          <w:szCs w:val="36"/>
          <w:rtl/>
        </w:rPr>
        <w:tab/>
      </w:r>
    </w:p>
    <w:p w:rsidR="006812B4" w:rsidRPr="00F2384F" w:rsidRDefault="006812B4" w:rsidP="000A1CB7">
      <w:pPr>
        <w:numPr>
          <w:ilvl w:val="0"/>
          <w:numId w:val="29"/>
        </w:numPr>
        <w:bidi/>
        <w:contextualSpacing/>
        <w:rPr>
          <w:rFonts w:ascii="Traditional Arabic" w:hAnsi="Traditional Arabic" w:cs="Traditional Arabic"/>
          <w:sz w:val="36"/>
          <w:szCs w:val="36"/>
          <w:rtl/>
        </w:rPr>
      </w:pPr>
      <w:r w:rsidRPr="00783756">
        <w:rPr>
          <w:rFonts w:ascii="Traditional Arabic" w:hAnsi="Traditional Arabic" w:cs="Traditional Arabic" w:hint="cs"/>
          <w:sz w:val="36"/>
          <w:szCs w:val="36"/>
          <w:rtl/>
        </w:rPr>
        <w:t xml:space="preserve">ابن حزم </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 xml:space="preserve"> حيث قال: </w:t>
      </w:r>
      <w:r w:rsidR="00783756">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واتفقواعلىأنهلايحللامرأةأنتتزوجاكثرمنواحدفيزمانواحد"</w:t>
      </w:r>
      <w:r w:rsidRPr="00783756">
        <w:rPr>
          <w:rFonts w:ascii="Traditional Arabic" w:hAnsi="Traditional Arabic" w:cs="Traditional Arabic"/>
          <w:sz w:val="36"/>
          <w:szCs w:val="36"/>
          <w:vertAlign w:val="superscript"/>
          <w:rtl/>
        </w:rPr>
        <w:footnoteReference w:id="367"/>
      </w:r>
      <w:r w:rsidR="0037495F" w:rsidRPr="00783756">
        <w:rPr>
          <w:rFonts w:ascii="Traditional Arabic" w:hAnsi="Traditional Arabic" w:cs="Traditional Arabic" w:hint="cs"/>
          <w:sz w:val="36"/>
          <w:szCs w:val="36"/>
          <w:rtl/>
        </w:rPr>
        <w:t>.</w:t>
      </w:r>
    </w:p>
    <w:p w:rsidR="003C0A3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3C0A3D">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3C0A3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783756" w:rsidRDefault="003C0A3D" w:rsidP="003C0A3D">
      <w:pPr>
        <w:bidi/>
        <w:rPr>
          <w:rFonts w:ascii="Traditional Arabic" w:hAnsi="Traditional Arabic" w:cs="Traditional Arabic"/>
          <w:sz w:val="36"/>
          <w:szCs w:val="36"/>
          <w:rtl/>
        </w:rPr>
      </w:pPr>
      <w:r w:rsidRPr="003C0A3D">
        <w:rPr>
          <w:rFonts w:ascii="Traditional Arabic" w:hAnsi="Traditional Arabic" w:cs="Traditional Arabic" w:hint="cs"/>
          <w:sz w:val="36"/>
          <w:szCs w:val="36"/>
          <w:rtl/>
        </w:rPr>
        <w:t>يظهر والله أعلم صحة الإجماع وثبوته</w:t>
      </w:r>
      <w:r w:rsidR="006812B4" w:rsidRPr="006812B4">
        <w:rPr>
          <w:rFonts w:ascii="Traditional Arabic" w:hAnsi="Traditional Arabic" w:cs="Traditional Arabic" w:hint="cs"/>
          <w:sz w:val="36"/>
          <w:szCs w:val="36"/>
          <w:rtl/>
        </w:rPr>
        <w:t>على أن المرأة التي تكون فىعصمةزوجلايحللهانكاح</w:t>
      </w:r>
      <w:r>
        <w:rPr>
          <w:rFonts w:ascii="Traditional Arabic" w:hAnsi="Traditional Arabic" w:cs="Traditional Arabic" w:hint="cs"/>
          <w:sz w:val="36"/>
          <w:szCs w:val="36"/>
          <w:rtl/>
        </w:rPr>
        <w:t xml:space="preserve"> غيره.</w:t>
      </w:r>
    </w:p>
    <w:p w:rsidR="003C0A3D" w:rsidRDefault="003C0A3D" w:rsidP="003C0A3D">
      <w:pPr>
        <w:bidi/>
        <w:rPr>
          <w:rFonts w:ascii="Traditional Arabic" w:hAnsi="Traditional Arabic" w:cs="Traditional Arabic"/>
          <w:sz w:val="36"/>
          <w:szCs w:val="36"/>
          <w:rtl/>
        </w:rPr>
      </w:pPr>
    </w:p>
    <w:p w:rsidR="003C0A3D" w:rsidRPr="007F2F3F" w:rsidRDefault="003C0A3D" w:rsidP="003C0A3D">
      <w:pPr>
        <w:bidi/>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w:t>
      </w:r>
      <w:r w:rsidR="00540E44" w:rsidRPr="00564301">
        <w:rPr>
          <w:rFonts w:ascii="Traditional Arabic" w:hAnsi="Traditional Arabic" w:cs="Traditional Arabic" w:hint="cs"/>
          <w:b/>
          <w:bCs/>
          <w:sz w:val="36"/>
          <w:szCs w:val="36"/>
          <w:rtl/>
        </w:rPr>
        <w:t>الرابع</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مَنْ</w:t>
      </w:r>
      <w:r w:rsidR="00B35383">
        <w:rPr>
          <w:rFonts w:ascii="Traditional Arabic" w:hAnsi="Traditional Arabic" w:cs="Traditional Arabic" w:hint="cs"/>
          <w:b/>
          <w:bCs/>
          <w:sz w:val="36"/>
          <w:szCs w:val="36"/>
          <w:rtl/>
        </w:rPr>
        <w:t>طلق امرأته ثلاثاً</w:t>
      </w:r>
      <w:r w:rsidRPr="006812B4">
        <w:rPr>
          <w:rFonts w:ascii="Traditional Arabic" w:hAnsi="Traditional Arabic" w:cs="Traditional Arabic" w:hint="cs"/>
          <w:b/>
          <w:bCs/>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783756">
        <w:rPr>
          <w:rFonts w:ascii="Traditional Arabic" w:hAnsi="Traditional Arabic" w:cs="Traditional Arabic" w:hint="cs"/>
          <w:b/>
          <w:bCs/>
          <w:sz w:val="36"/>
          <w:szCs w:val="36"/>
          <w:rtl/>
        </w:rPr>
        <w:t xml:space="preserve">قال ابن بطال </w:t>
      </w:r>
      <w:r w:rsidR="00935E4E" w:rsidRPr="00783756">
        <w:rPr>
          <w:rFonts w:ascii="Traditional Arabic" w:hAnsi="Traditional Arabic" w:cs="Traditional Arabic"/>
          <w:b/>
          <w:bCs/>
          <w:sz w:val="36"/>
          <w:szCs w:val="36"/>
          <w:rtl/>
        </w:rPr>
        <w:t>-</w:t>
      </w:r>
      <w:r w:rsidR="00A224C5" w:rsidRPr="00783756">
        <w:rPr>
          <w:rFonts w:ascii="Traditional Arabic" w:hAnsi="Traditional Arabic" w:cs="Traditional Arabic" w:hint="cs"/>
          <w:b/>
          <w:bCs/>
          <w:sz w:val="36"/>
          <w:szCs w:val="36"/>
          <w:rtl/>
        </w:rPr>
        <w:t>رحمه الله</w:t>
      </w:r>
      <w:r w:rsidR="00F100F8" w:rsidRPr="00783756">
        <w:rPr>
          <w:rFonts w:ascii="Traditional Arabic" w:hAnsi="Traditional Arabic" w:cs="Traditional Arabic" w:hint="cs"/>
          <w:b/>
          <w:bCs/>
          <w:sz w:val="36"/>
          <w:szCs w:val="36"/>
          <w:rtl/>
        </w:rPr>
        <w:t>-</w:t>
      </w:r>
      <w:r w:rsidR="00A13678" w:rsidRPr="00783756">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w:t>
      </w:r>
      <w:r w:rsidR="00B66D9F">
        <w:rPr>
          <w:rFonts w:ascii="Traditional Arabic" w:hAnsi="Traditional Arabic" w:cs="Traditional Arabic" w:hint="cs"/>
          <w:sz w:val="36"/>
          <w:szCs w:val="36"/>
          <w:rtl/>
        </w:rPr>
        <w:t xml:space="preserve">إجماع العلماءأن من طلق امرأته ثلاثاً </w:t>
      </w:r>
      <w:r w:rsidRPr="006812B4">
        <w:rPr>
          <w:rFonts w:ascii="Traditional Arabic" w:hAnsi="Traditional Arabic" w:cs="Traditional Arabic" w:hint="cs"/>
          <w:sz w:val="36"/>
          <w:szCs w:val="36"/>
          <w:rtl/>
        </w:rPr>
        <w:t>أنهاتحرم</w:t>
      </w:r>
      <w:r w:rsidR="00BA0035">
        <w:rPr>
          <w:rFonts w:ascii="Traditional Arabic" w:hAnsi="Traditional Arabic" w:cs="Traditional Arabic" w:hint="cs"/>
          <w:sz w:val="36"/>
          <w:szCs w:val="36"/>
          <w:rtl/>
        </w:rPr>
        <w:t>عليه"</w:t>
      </w:r>
      <w:r w:rsidRPr="006812B4">
        <w:rPr>
          <w:rFonts w:ascii="Traditional Arabic" w:hAnsi="Traditional Arabic" w:cs="Traditional Arabic"/>
          <w:sz w:val="36"/>
          <w:szCs w:val="36"/>
          <w:vertAlign w:val="superscript"/>
          <w:rtl/>
        </w:rPr>
        <w:footnoteReference w:id="368"/>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على هذه المسألة جمع من العلماء:</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783756" w:rsidRDefault="006812B4" w:rsidP="000A1CB7">
      <w:pPr>
        <w:numPr>
          <w:ilvl w:val="0"/>
          <w:numId w:val="29"/>
        </w:numPr>
        <w:bidi/>
        <w:contextualSpacing/>
        <w:rPr>
          <w:rFonts w:ascii="Traditional Arabic" w:hAnsi="Traditional Arabic" w:cs="Traditional Arabic"/>
          <w:sz w:val="36"/>
          <w:szCs w:val="36"/>
          <w:rtl/>
        </w:rPr>
      </w:pPr>
      <w:r w:rsidRPr="00783756">
        <w:rPr>
          <w:rFonts w:ascii="Traditional Arabic" w:hAnsi="Traditional Arabic" w:cs="Traditional Arabic" w:hint="cs"/>
          <w:sz w:val="36"/>
          <w:szCs w:val="36"/>
          <w:rtl/>
        </w:rPr>
        <w:t>قالالشبيهي</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حيثقال</w:t>
      </w:r>
      <w:r w:rsidR="008B08BD">
        <w:rPr>
          <w:rFonts w:ascii="Traditional Arabic" w:hAnsi="Traditional Arabic" w:cs="Traditional Arabic"/>
          <w:sz w:val="36"/>
          <w:szCs w:val="36"/>
          <w:rtl/>
        </w:rPr>
        <w:t>: "</w:t>
      </w:r>
      <w:r w:rsidRPr="00783756">
        <w:rPr>
          <w:rFonts w:ascii="Traditional Arabic" w:hAnsi="Traditional Arabic" w:cs="Traditional Arabic" w:hint="cs"/>
          <w:sz w:val="36"/>
          <w:szCs w:val="36"/>
          <w:rtl/>
        </w:rPr>
        <w:t>قالابنرشد</w:t>
      </w:r>
      <w:r w:rsidR="00783756">
        <w:rPr>
          <w:rFonts w:ascii="Traditional Arabic" w:hAnsi="Traditional Arabic" w:cs="Traditional Arabic"/>
          <w:sz w:val="36"/>
          <w:szCs w:val="36"/>
          <w:rtl/>
        </w:rPr>
        <w:t>:</w:t>
      </w:r>
      <w:r w:rsidRPr="00783756">
        <w:rPr>
          <w:rFonts w:ascii="Traditional Arabic" w:hAnsi="Traditional Arabic" w:cs="Traditional Arabic" w:hint="cs"/>
          <w:sz w:val="36"/>
          <w:szCs w:val="36"/>
          <w:rtl/>
        </w:rPr>
        <w:t>مماأجمععليهفقهاءالأمصارولميختلفوافيهأنالمطلقةثلاثافيكلمةواحدةلاتحللمطلقهاإلابعدزوج</w:t>
      </w:r>
      <w:r w:rsidR="00783756">
        <w:rPr>
          <w:rFonts w:ascii="Traditional Arabic" w:hAnsi="Traditional Arabic" w:cs="Traditional Arabic" w:hint="cs"/>
          <w:sz w:val="36"/>
          <w:szCs w:val="36"/>
          <w:rtl/>
        </w:rPr>
        <w:t>"</w:t>
      </w:r>
      <w:r w:rsidRPr="00783756">
        <w:rPr>
          <w:rFonts w:ascii="Traditional Arabic" w:hAnsi="Traditional Arabic" w:cs="Traditional Arabic"/>
          <w:sz w:val="36"/>
          <w:szCs w:val="36"/>
          <w:vertAlign w:val="superscript"/>
          <w:rtl/>
        </w:rPr>
        <w:footnoteReference w:id="369"/>
      </w:r>
      <w:r w:rsidRPr="00783756">
        <w:rPr>
          <w:rFonts w:ascii="Traditional Arabic" w:hAnsi="Traditional Arabic" w:cs="Traditional Arabic" w:hint="cs"/>
          <w:sz w:val="36"/>
          <w:szCs w:val="36"/>
          <w:rtl/>
        </w:rPr>
        <w:t>.</w:t>
      </w:r>
    </w:p>
    <w:p w:rsidR="006812B4" w:rsidRPr="00783756" w:rsidRDefault="006812B4" w:rsidP="000A1CB7">
      <w:pPr>
        <w:numPr>
          <w:ilvl w:val="0"/>
          <w:numId w:val="29"/>
        </w:numPr>
        <w:bidi/>
        <w:contextualSpacing/>
        <w:rPr>
          <w:rFonts w:ascii="Traditional Arabic" w:hAnsi="Traditional Arabic" w:cs="Traditional Arabic"/>
          <w:sz w:val="36"/>
          <w:szCs w:val="36"/>
        </w:rPr>
      </w:pPr>
      <w:r w:rsidRPr="00783756">
        <w:rPr>
          <w:rFonts w:ascii="Traditional Arabic" w:hAnsi="Traditional Arabic" w:cs="Traditional Arabic" w:hint="cs"/>
          <w:sz w:val="36"/>
          <w:szCs w:val="36"/>
          <w:rtl/>
        </w:rPr>
        <w:t xml:space="preserve">القرطبي </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 xml:space="preserve"> حيث قال: "وأجمعواعلىأنمنطلقامرأتهطلقةأوطلقتينفلهمراجعتها</w:t>
      </w:r>
      <w:r w:rsidR="00A13678" w:rsidRPr="00783756">
        <w:rPr>
          <w:rFonts w:ascii="Traditional Arabic" w:hAnsi="Traditional Arabic" w:cs="Traditional Arabic"/>
          <w:sz w:val="36"/>
          <w:szCs w:val="36"/>
          <w:rtl/>
        </w:rPr>
        <w:t>،</w:t>
      </w:r>
      <w:r w:rsidRPr="00783756">
        <w:rPr>
          <w:rFonts w:ascii="Traditional Arabic" w:hAnsi="Traditional Arabic" w:cs="Traditional Arabic" w:hint="cs"/>
          <w:sz w:val="36"/>
          <w:szCs w:val="36"/>
          <w:rtl/>
        </w:rPr>
        <w:t>فإنطلقهاالثالثةلمتحللهحتىتنكحزوجا</w:t>
      </w:r>
      <w:r w:rsidR="003C0A3D">
        <w:rPr>
          <w:rFonts w:ascii="Traditional Arabic" w:hAnsi="Traditional Arabic" w:cs="Traditional Arabic" w:hint="cs"/>
          <w:sz w:val="36"/>
          <w:szCs w:val="36"/>
          <w:rtl/>
        </w:rPr>
        <w:t xml:space="preserve">ً </w:t>
      </w:r>
      <w:r w:rsidR="00BA0035">
        <w:rPr>
          <w:rFonts w:ascii="Traditional Arabic" w:hAnsi="Traditional Arabic" w:cs="Traditional Arabic" w:hint="cs"/>
          <w:sz w:val="36"/>
          <w:szCs w:val="36"/>
          <w:rtl/>
        </w:rPr>
        <w:t>غيره"</w:t>
      </w:r>
      <w:r w:rsidRPr="00783756">
        <w:rPr>
          <w:rFonts w:ascii="Traditional Arabic" w:hAnsi="Traditional Arabic" w:cs="Traditional Arabic"/>
          <w:sz w:val="36"/>
          <w:szCs w:val="36"/>
          <w:vertAlign w:val="superscript"/>
          <w:rtl/>
        </w:rPr>
        <w:footnoteReference w:id="370"/>
      </w:r>
      <w:r w:rsidRPr="00783756">
        <w:rPr>
          <w:rFonts w:ascii="Traditional Arabic" w:hAnsi="Traditional Arabic" w:cs="Traditional Arabic" w:hint="cs"/>
          <w:sz w:val="36"/>
          <w:szCs w:val="36"/>
          <w:rtl/>
        </w:rPr>
        <w:t xml:space="preserve">. </w:t>
      </w:r>
    </w:p>
    <w:p w:rsidR="006812B4" w:rsidRPr="00783756" w:rsidRDefault="00884FBA" w:rsidP="000A1CB7">
      <w:pPr>
        <w:numPr>
          <w:ilvl w:val="0"/>
          <w:numId w:val="29"/>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ابن عب</w:t>
      </w:r>
      <w:r w:rsidR="006812B4" w:rsidRPr="00783756">
        <w:rPr>
          <w:rFonts w:ascii="Traditional Arabic" w:hAnsi="Traditional Arabic" w:cs="Traditional Arabic" w:hint="cs"/>
          <w:sz w:val="36"/>
          <w:szCs w:val="36"/>
          <w:rtl/>
        </w:rPr>
        <w:t xml:space="preserve">د البر </w:t>
      </w:r>
      <w:r w:rsidR="00A224C5" w:rsidRPr="00783756">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حيث قال: "</w:t>
      </w:r>
      <w:r w:rsidR="006812B4" w:rsidRPr="00783756">
        <w:rPr>
          <w:rFonts w:ascii="Traditional Arabic" w:hAnsi="Traditional Arabic" w:cs="Traditional Arabic" w:hint="cs"/>
          <w:sz w:val="36"/>
          <w:szCs w:val="36"/>
          <w:rtl/>
        </w:rPr>
        <w:t>طلاق الثلاث، أنها لازمة في ال</w:t>
      </w:r>
      <w:r>
        <w:rPr>
          <w:rFonts w:ascii="Traditional Arabic" w:hAnsi="Traditional Arabic" w:cs="Traditional Arabic" w:hint="cs"/>
          <w:sz w:val="36"/>
          <w:szCs w:val="36"/>
          <w:rtl/>
        </w:rPr>
        <w:t xml:space="preserve">مدخول بها وغير المدخول </w:t>
      </w:r>
      <w:r w:rsidR="006812B4" w:rsidRPr="00783756">
        <w:rPr>
          <w:rFonts w:ascii="Traditional Arabic" w:hAnsi="Traditional Arabic" w:cs="Traditional Arabic" w:hint="cs"/>
          <w:sz w:val="36"/>
          <w:szCs w:val="36"/>
          <w:rtl/>
        </w:rPr>
        <w:t>بها، أنها لا تحل حتى تنكح زوجاً غيره، وعلى هذا جماعة العلماء والفقهاء بالحجاز والعراق والشام والمشرق والمغرب من أهل الف</w:t>
      </w:r>
      <w:r w:rsidR="00BA0035">
        <w:rPr>
          <w:rFonts w:ascii="Traditional Arabic" w:hAnsi="Traditional Arabic" w:cs="Traditional Arabic" w:hint="cs"/>
          <w:sz w:val="36"/>
          <w:szCs w:val="36"/>
          <w:rtl/>
        </w:rPr>
        <w:t>قه والحديث، وهم الجماعة والحجة"</w:t>
      </w:r>
      <w:r w:rsidR="006812B4" w:rsidRPr="00783756">
        <w:rPr>
          <w:rFonts w:ascii="Traditional Arabic" w:hAnsi="Traditional Arabic" w:cs="Traditional Arabic"/>
          <w:sz w:val="36"/>
          <w:szCs w:val="36"/>
          <w:vertAlign w:val="superscript"/>
          <w:rtl/>
        </w:rPr>
        <w:footnoteReference w:id="371"/>
      </w:r>
      <w:r w:rsidR="006812B4" w:rsidRPr="00783756">
        <w:rPr>
          <w:rFonts w:ascii="Traditional Arabic" w:hAnsi="Traditional Arabic" w:cs="Traditional Arabic" w:hint="cs"/>
          <w:sz w:val="36"/>
          <w:szCs w:val="36"/>
          <w:rtl/>
        </w:rPr>
        <w:t>.</w:t>
      </w:r>
    </w:p>
    <w:p w:rsidR="006812B4" w:rsidRPr="006812B4" w:rsidRDefault="00884FBA" w:rsidP="000A1CB7">
      <w:pPr>
        <w:bidi/>
        <w:rPr>
          <w:rFonts w:ascii="Traditional Arabic" w:hAnsi="Traditional Arabic" w:cs="Traditional Arabic"/>
          <w:sz w:val="36"/>
          <w:szCs w:val="36"/>
        </w:rPr>
      </w:pPr>
      <w:r>
        <w:rPr>
          <w:rFonts w:ascii="Traditional Arabic" w:hAnsi="Traditional Arabic" w:cs="Traditional Arabic" w:hint="cs"/>
          <w:b/>
          <w:bCs/>
          <w:sz w:val="36"/>
          <w:szCs w:val="36"/>
          <w:rtl/>
        </w:rPr>
        <w:t xml:space="preserve">حكاه من الشافعية: </w:t>
      </w:r>
    </w:p>
    <w:p w:rsidR="00783756" w:rsidRDefault="006812B4" w:rsidP="000A1CB7">
      <w:pPr>
        <w:bidi/>
        <w:contextualSpacing/>
        <w:rPr>
          <w:rFonts w:ascii="Traditional Arabic" w:hAnsi="Traditional Arabic" w:cs="Traditional Arabic"/>
          <w:sz w:val="36"/>
          <w:szCs w:val="36"/>
          <w:rtl/>
        </w:rPr>
      </w:pPr>
      <w:r w:rsidRPr="00783756">
        <w:rPr>
          <w:rFonts w:ascii="Traditional Arabic" w:hAnsi="Traditional Arabic" w:cs="Traditional Arabic" w:hint="cs"/>
          <w:sz w:val="36"/>
          <w:szCs w:val="36"/>
          <w:rtl/>
        </w:rPr>
        <w:t xml:space="preserve">- ابن المنذر </w:t>
      </w:r>
      <w:r w:rsidR="00A224C5" w:rsidRPr="00783756">
        <w:rPr>
          <w:rFonts w:ascii="Traditional Arabic" w:hAnsi="Traditional Arabic" w:cs="Traditional Arabic" w:hint="cs"/>
          <w:sz w:val="36"/>
          <w:szCs w:val="36"/>
          <w:rtl/>
        </w:rPr>
        <w:t>-رحمه الله-</w:t>
      </w:r>
      <w:r w:rsidR="008B08BD">
        <w:rPr>
          <w:rFonts w:ascii="Traditional Arabic" w:hAnsi="Traditional Arabic" w:cs="Traditional Arabic" w:hint="cs"/>
          <w:sz w:val="36"/>
          <w:szCs w:val="36"/>
          <w:rtl/>
        </w:rPr>
        <w:t xml:space="preserve"> حيث قال: "</w:t>
      </w:r>
      <w:r w:rsidRPr="00783756">
        <w:rPr>
          <w:rFonts w:ascii="Traditional Arabic" w:hAnsi="Traditional Arabic" w:cs="Traditional Arabic" w:hint="cs"/>
          <w:sz w:val="36"/>
          <w:szCs w:val="36"/>
          <w:rtl/>
        </w:rPr>
        <w:t>وأجمعواعلىأنالرجلإذاطلقامرأتهثلاثاً</w:t>
      </w:r>
      <w:r w:rsidRPr="00783756">
        <w:rPr>
          <w:rFonts w:ascii="Traditional Arabic" w:hAnsi="Traditional Arabic" w:cs="Traditional Arabic"/>
          <w:sz w:val="36"/>
          <w:szCs w:val="36"/>
          <w:rtl/>
        </w:rPr>
        <w:t xml:space="preserve">: </w:t>
      </w:r>
      <w:r w:rsidRPr="00783756">
        <w:rPr>
          <w:rFonts w:ascii="Traditional Arabic" w:hAnsi="Traditional Arabic" w:cs="Traditional Arabic" w:hint="cs"/>
          <w:sz w:val="36"/>
          <w:szCs w:val="36"/>
          <w:rtl/>
        </w:rPr>
        <w:t>أنهالاتحللهإلابعدزوجغيرهعلىماجاءبهحديثالنبيصلىاللهعليه</w:t>
      </w:r>
      <w:r w:rsidR="008B08BD">
        <w:rPr>
          <w:rFonts w:ascii="Traditional Arabic" w:hAnsi="Traditional Arabic" w:cs="Traditional Arabic" w:hint="cs"/>
          <w:sz w:val="36"/>
          <w:szCs w:val="36"/>
          <w:rtl/>
        </w:rPr>
        <w:t>وسلم"</w:t>
      </w:r>
      <w:r w:rsidRPr="00783756">
        <w:rPr>
          <w:rFonts w:ascii="Traditional Arabic" w:hAnsi="Traditional Arabic" w:cs="Traditional Arabic"/>
          <w:sz w:val="36"/>
          <w:szCs w:val="36"/>
          <w:vertAlign w:val="superscript"/>
          <w:rtl/>
        </w:rPr>
        <w:footnoteReference w:id="372"/>
      </w:r>
      <w:r w:rsidRPr="00783756">
        <w:rPr>
          <w:rFonts w:ascii="Traditional Arabic" w:hAnsi="Traditional Arabic" w:cs="Traditional Arabic" w:hint="cs"/>
          <w:sz w:val="36"/>
          <w:szCs w:val="36"/>
          <w:rtl/>
        </w:rPr>
        <w:t xml:space="preserve">. </w:t>
      </w:r>
    </w:p>
    <w:p w:rsidR="00783756" w:rsidRDefault="00783756" w:rsidP="000A1CB7">
      <w:pPr>
        <w:bidi/>
        <w:contextualSpacing/>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812B4" w:rsidRPr="00783756">
        <w:rPr>
          <w:rFonts w:ascii="Traditional Arabic" w:hAnsi="Traditional Arabic" w:cs="Traditional Arabic" w:hint="cs"/>
          <w:sz w:val="36"/>
          <w:szCs w:val="36"/>
          <w:rtl/>
        </w:rPr>
        <w:t xml:space="preserve">النووي </w:t>
      </w:r>
      <w:r w:rsidR="00A224C5" w:rsidRPr="00783756">
        <w:rPr>
          <w:rFonts w:ascii="Traditional Arabic" w:hAnsi="Traditional Arabic" w:cs="Traditional Arabic" w:hint="cs"/>
          <w:sz w:val="36"/>
          <w:szCs w:val="36"/>
          <w:rtl/>
        </w:rPr>
        <w:t>-رحمه الله-</w:t>
      </w:r>
      <w:r w:rsidR="006812B4" w:rsidRPr="00783756">
        <w:rPr>
          <w:rFonts w:ascii="Traditional Arabic" w:hAnsi="Traditional Arabic" w:cs="Traditional Arabic" w:hint="cs"/>
          <w:sz w:val="36"/>
          <w:szCs w:val="36"/>
          <w:rtl/>
        </w:rPr>
        <w:t xml:space="preserve"> حيث قال: </w:t>
      </w:r>
      <w:r w:rsidR="008B08BD">
        <w:rPr>
          <w:rFonts w:ascii="Traditional Arabic" w:hAnsi="Traditional Arabic" w:cs="Traditional Arabic" w:hint="cs"/>
          <w:sz w:val="36"/>
          <w:szCs w:val="36"/>
          <w:rtl/>
        </w:rPr>
        <w:t>"</w:t>
      </w:r>
      <w:r w:rsidR="006812B4" w:rsidRPr="00783756">
        <w:rPr>
          <w:rFonts w:ascii="Traditional Arabic" w:hAnsi="Traditional Arabic" w:cs="Traditional Arabic" w:hint="cs"/>
          <w:sz w:val="36"/>
          <w:szCs w:val="36"/>
          <w:rtl/>
        </w:rPr>
        <w:t>أنالمطلقةثلاثا</w:t>
      </w:r>
      <w:r w:rsidR="00BA0035">
        <w:rPr>
          <w:rFonts w:ascii="Traditional Arabic" w:hAnsi="Traditional Arabic" w:cs="Traditional Arabic" w:hint="cs"/>
          <w:sz w:val="36"/>
          <w:szCs w:val="36"/>
          <w:rtl/>
        </w:rPr>
        <w:t xml:space="preserve">ً </w:t>
      </w:r>
      <w:r w:rsidR="006812B4" w:rsidRPr="00783756">
        <w:rPr>
          <w:rFonts w:ascii="Traditional Arabic" w:hAnsi="Traditional Arabic" w:cs="Traditional Arabic" w:hint="cs"/>
          <w:sz w:val="36"/>
          <w:szCs w:val="36"/>
          <w:rtl/>
        </w:rPr>
        <w:t>لاتحللمطلقهاحتىتنكحزوجا</w:t>
      </w:r>
      <w:r w:rsidR="00BA0035">
        <w:rPr>
          <w:rFonts w:ascii="Traditional Arabic" w:hAnsi="Traditional Arabic" w:cs="Traditional Arabic" w:hint="cs"/>
          <w:sz w:val="36"/>
          <w:szCs w:val="36"/>
          <w:rtl/>
        </w:rPr>
        <w:t xml:space="preserve">ً </w:t>
      </w:r>
      <w:r w:rsidR="006812B4" w:rsidRPr="00783756">
        <w:rPr>
          <w:rFonts w:ascii="Traditional Arabic" w:hAnsi="Traditional Arabic" w:cs="Traditional Arabic" w:hint="cs"/>
          <w:sz w:val="36"/>
          <w:szCs w:val="36"/>
          <w:rtl/>
        </w:rPr>
        <w:t>غيرهويطأهاثميفارقهاوتنقضىعدتهافأمامجردعقدةعليهافلايبيحهاللأولوبهقالجميعالعلماءمنالصحابةوالتابعينفمن</w:t>
      </w:r>
      <w:r w:rsidR="00BA0035">
        <w:rPr>
          <w:rFonts w:ascii="Traditional Arabic" w:hAnsi="Traditional Arabic" w:cs="Traditional Arabic" w:hint="cs"/>
          <w:sz w:val="36"/>
          <w:szCs w:val="36"/>
          <w:rtl/>
        </w:rPr>
        <w:t xml:space="preserve"> بعدهم"</w:t>
      </w:r>
      <w:r w:rsidR="006812B4" w:rsidRPr="00783756">
        <w:rPr>
          <w:rFonts w:ascii="Traditional Arabic" w:hAnsi="Traditional Arabic" w:cs="Traditional Arabic"/>
          <w:sz w:val="36"/>
          <w:szCs w:val="36"/>
          <w:vertAlign w:val="superscript"/>
          <w:rtl/>
        </w:rPr>
        <w:footnoteReference w:id="373"/>
      </w:r>
      <w:r w:rsidR="006812B4" w:rsidRPr="00783756">
        <w:rPr>
          <w:rFonts w:ascii="Traditional Arabic" w:hAnsi="Traditional Arabic" w:cs="Traditional Arabic" w:hint="cs"/>
          <w:sz w:val="36"/>
          <w:szCs w:val="36"/>
          <w:rtl/>
        </w:rPr>
        <w:t>.</w:t>
      </w:r>
    </w:p>
    <w:p w:rsidR="006812B4" w:rsidRPr="00783756" w:rsidRDefault="00783756" w:rsidP="000A1CB7">
      <w:pPr>
        <w:bidi/>
        <w:contextualSpacing/>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6812B4" w:rsidRPr="00783756">
        <w:rPr>
          <w:rFonts w:ascii="Traditional Arabic" w:hAnsi="Traditional Arabic" w:cs="Traditional Arabic" w:hint="cs"/>
          <w:sz w:val="36"/>
          <w:szCs w:val="36"/>
          <w:rtl/>
        </w:rPr>
        <w:t>ابنحجر</w:t>
      </w:r>
      <w:r w:rsidR="00A224C5" w:rsidRPr="00783756">
        <w:rPr>
          <w:rFonts w:ascii="Traditional Arabic" w:hAnsi="Traditional Arabic" w:cs="Traditional Arabic" w:hint="cs"/>
          <w:sz w:val="36"/>
          <w:szCs w:val="36"/>
          <w:rtl/>
        </w:rPr>
        <w:t>-رحمه الله-</w:t>
      </w:r>
      <w:r w:rsidR="006812B4" w:rsidRPr="00783756">
        <w:rPr>
          <w:rFonts w:ascii="Traditional Arabic" w:hAnsi="Traditional Arabic" w:cs="Traditional Arabic" w:hint="cs"/>
          <w:sz w:val="36"/>
          <w:szCs w:val="36"/>
          <w:rtl/>
        </w:rPr>
        <w:t>حيثقال</w:t>
      </w:r>
      <w:r w:rsidR="006812B4" w:rsidRPr="00783756">
        <w:rPr>
          <w:rFonts w:ascii="Traditional Arabic" w:hAnsi="Traditional Arabic" w:cs="Traditional Arabic"/>
          <w:sz w:val="36"/>
          <w:szCs w:val="36"/>
          <w:rtl/>
        </w:rPr>
        <w:t>: "</w:t>
      </w:r>
      <w:r w:rsidR="006812B4" w:rsidRPr="00783756">
        <w:rPr>
          <w:rFonts w:ascii="Traditional Arabic" w:hAnsi="Traditional Arabic" w:cs="Traditional Arabic" w:hint="cs"/>
          <w:sz w:val="36"/>
          <w:szCs w:val="36"/>
          <w:rtl/>
        </w:rPr>
        <w:t>باتفاقهمعلىأنالمرأةبالطلقةالثالثةتحرمعلىالزوجلقوله</w:t>
      </w:r>
      <w:r w:rsidR="00A95653" w:rsidRPr="00783756">
        <w:rPr>
          <w:rFonts w:ascii="Traditional Arabic" w:hAnsi="Traditional Arabic" w:cs="Traditional Arabic" w:hint="cs"/>
          <w:sz w:val="36"/>
          <w:szCs w:val="36"/>
          <w:rtl/>
        </w:rPr>
        <w:t>تعالى</w:t>
      </w:r>
      <w:r w:rsidR="008B08BD" w:rsidRPr="008B08BD">
        <w:rPr>
          <w:rFonts w:ascii="Traditional Arabic" w:hAnsi="Traditional Arabic" w:cs="Traditional Arabic" w:hint="cs"/>
          <w:b/>
          <w:bCs/>
          <w:sz w:val="36"/>
          <w:szCs w:val="36"/>
          <w:rtl/>
        </w:rPr>
        <w:t>(</w:t>
      </w:r>
      <w:r w:rsidR="006812B4" w:rsidRPr="008B08BD">
        <w:rPr>
          <w:rFonts w:ascii="Traditional Arabic" w:hAnsi="Traditional Arabic" w:cs="Traditional Arabic" w:hint="cs"/>
          <w:b/>
          <w:bCs/>
          <w:sz w:val="36"/>
          <w:szCs w:val="36"/>
          <w:rtl/>
        </w:rPr>
        <w:t>فلاتحللهمنبعدحتىتنكحزوجا</w:t>
      </w:r>
      <w:r w:rsidR="00BA0035" w:rsidRPr="008B08BD">
        <w:rPr>
          <w:rFonts w:ascii="Traditional Arabic" w:hAnsi="Traditional Arabic" w:cs="Traditional Arabic" w:hint="cs"/>
          <w:b/>
          <w:bCs/>
          <w:sz w:val="36"/>
          <w:szCs w:val="36"/>
          <w:rtl/>
        </w:rPr>
        <w:t xml:space="preserve">ً </w:t>
      </w:r>
      <w:r w:rsidR="006812B4" w:rsidRPr="008B08BD">
        <w:rPr>
          <w:rFonts w:ascii="Traditional Arabic" w:hAnsi="Traditional Arabic" w:cs="Traditional Arabic" w:hint="cs"/>
          <w:b/>
          <w:bCs/>
          <w:sz w:val="36"/>
          <w:szCs w:val="36"/>
          <w:rtl/>
        </w:rPr>
        <w:t>غيره</w:t>
      </w:r>
      <w:r w:rsidR="008B08BD" w:rsidRPr="008B08BD">
        <w:rPr>
          <w:rFonts w:ascii="Traditional Arabic" w:hAnsi="Traditional Arabic" w:cs="Traditional Arabic" w:hint="cs"/>
          <w:b/>
          <w:bCs/>
          <w:sz w:val="36"/>
          <w:szCs w:val="36"/>
          <w:rtl/>
        </w:rPr>
        <w:t>)</w:t>
      </w:r>
      <w:r w:rsidR="00BA0035">
        <w:rPr>
          <w:rFonts w:ascii="Traditional Arabic" w:hAnsi="Traditional Arabic" w:cs="Traditional Arabic"/>
          <w:sz w:val="36"/>
          <w:szCs w:val="36"/>
          <w:rtl/>
        </w:rPr>
        <w:t>"</w:t>
      </w:r>
      <w:r w:rsidR="006812B4" w:rsidRPr="00783756">
        <w:rPr>
          <w:rFonts w:ascii="Traditional Arabic" w:hAnsi="Traditional Arabic" w:cs="Traditional Arabic"/>
          <w:sz w:val="36"/>
          <w:szCs w:val="36"/>
          <w:vertAlign w:val="superscript"/>
          <w:rtl/>
        </w:rPr>
        <w:footnoteReference w:id="374"/>
      </w:r>
      <w:r w:rsidR="006812B4" w:rsidRPr="00783756">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حكاة من غير المذاهب الأربعة: </w:t>
      </w:r>
    </w:p>
    <w:p w:rsidR="006812B4" w:rsidRPr="00F2384F" w:rsidRDefault="006812B4" w:rsidP="000A1CB7">
      <w:pPr>
        <w:numPr>
          <w:ilvl w:val="0"/>
          <w:numId w:val="29"/>
        </w:numPr>
        <w:bidi/>
        <w:contextualSpacing/>
        <w:rPr>
          <w:rFonts w:ascii="Traditional Arabic" w:hAnsi="Traditional Arabic" w:cs="Traditional Arabic"/>
          <w:sz w:val="36"/>
          <w:szCs w:val="36"/>
          <w:rtl/>
        </w:rPr>
      </w:pPr>
      <w:r w:rsidRPr="00783756">
        <w:rPr>
          <w:rFonts w:ascii="Traditional Arabic" w:hAnsi="Traditional Arabic" w:cs="Traditional Arabic" w:hint="cs"/>
          <w:sz w:val="36"/>
          <w:szCs w:val="36"/>
          <w:rtl/>
        </w:rPr>
        <w:t xml:space="preserve">ابن حزم </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 xml:space="preserve"> حيث قال</w:t>
      </w:r>
      <w:r w:rsidR="00A13678" w:rsidRPr="00783756">
        <w:rPr>
          <w:rFonts w:ascii="Traditional Arabic" w:hAnsi="Traditional Arabic" w:cs="Traditional Arabic" w:hint="cs"/>
          <w:sz w:val="36"/>
          <w:szCs w:val="36"/>
          <w:rtl/>
        </w:rPr>
        <w:t>:</w:t>
      </w:r>
      <w:r w:rsidR="008B08BD">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واتفقواأنمنتزوجامرأةثمطلقهاطلاقا</w:t>
      </w:r>
      <w:r w:rsidR="00BA0035">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صحيحا</w:t>
      </w:r>
      <w:r w:rsidR="00BA0035">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فأكملتعدتهاولمتتزوجثمنكحهاابتداءنكاحا</w:t>
      </w:r>
      <w:r w:rsidR="0047606F">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صحيحا</w:t>
      </w:r>
      <w:r w:rsidR="0047606F">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أولمتكملعدتهافراجعهامراجعةصحيحةثمطلقهاثانيةطلاقا</w:t>
      </w:r>
      <w:r w:rsidR="0047606F">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صحيحا</w:t>
      </w:r>
      <w:r w:rsidR="0047606F">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فأكملتعدتهاولمتتزوجثمنكحهاثالثةنكاحا</w:t>
      </w:r>
      <w:r w:rsidR="0047606F">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صحيحا</w:t>
      </w:r>
      <w:r w:rsidR="00BA0035">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أولمتكملعدتهافراجعهامراجعةصحيحةثمطلقها</w:t>
      </w:r>
      <w:r w:rsidR="0047606F">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طلاقا</w:t>
      </w:r>
      <w:r w:rsidR="0047606F">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صحيحا</w:t>
      </w:r>
      <w:r w:rsidR="0047606F">
        <w:rPr>
          <w:rFonts w:ascii="Traditional Arabic" w:hAnsi="Traditional Arabic" w:cs="Traditional Arabic" w:hint="cs"/>
          <w:sz w:val="36"/>
          <w:szCs w:val="36"/>
          <w:rtl/>
        </w:rPr>
        <w:t xml:space="preserve">ً </w:t>
      </w:r>
      <w:r w:rsidRPr="00783756">
        <w:rPr>
          <w:rFonts w:ascii="Traditional Arabic" w:hAnsi="Traditional Arabic" w:cs="Traditional Arabic" w:hint="cs"/>
          <w:sz w:val="36"/>
          <w:szCs w:val="36"/>
          <w:rtl/>
        </w:rPr>
        <w:t>فانهالاتحلله</w:t>
      </w:r>
      <w:r w:rsidR="00564301">
        <w:rPr>
          <w:rFonts w:ascii="Traditional Arabic" w:hAnsi="Traditional Arabic" w:cs="Traditional Arabic" w:hint="cs"/>
          <w:sz w:val="36"/>
          <w:szCs w:val="36"/>
          <w:rtl/>
        </w:rPr>
        <w:t>إ</w:t>
      </w:r>
      <w:r w:rsidRPr="00783756">
        <w:rPr>
          <w:rFonts w:ascii="Traditional Arabic" w:hAnsi="Traditional Arabic" w:cs="Traditional Arabic" w:hint="cs"/>
          <w:sz w:val="36"/>
          <w:szCs w:val="36"/>
          <w:rtl/>
        </w:rPr>
        <w:t>لابعد</w:t>
      </w:r>
      <w:r w:rsidR="00783756">
        <w:rPr>
          <w:rFonts w:ascii="Traditional Arabic" w:hAnsi="Traditional Arabic" w:cs="Traditional Arabic" w:hint="cs"/>
          <w:sz w:val="36"/>
          <w:szCs w:val="36"/>
          <w:rtl/>
        </w:rPr>
        <w:t>زوج"</w:t>
      </w:r>
      <w:r w:rsidRPr="00783756">
        <w:rPr>
          <w:rFonts w:ascii="Traditional Arabic" w:hAnsi="Traditional Arabic" w:cs="Traditional Arabic"/>
          <w:sz w:val="36"/>
          <w:szCs w:val="36"/>
          <w:vertAlign w:val="superscript"/>
          <w:rtl/>
        </w:rPr>
        <w:footnoteReference w:id="375"/>
      </w:r>
      <w:r w:rsidRPr="0078375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نقلأبوجعفرالنحاسفيمعانيالقرآنوعبدالوهابالمالكيفيشرحالرسالةعنسعيدبنجبيرمثلقولسعيدبنالمسيبوكذلكحكىابنالجوزيعنداودأنهوافقفيذلكقالالقرطبيويستفادمنالحديثعلىقولالجمهورأنالحكميتعلقبأقلماينطلقعليهالاسمخلافا</w:t>
      </w:r>
      <w:r w:rsidR="0047606F">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لمنقاللابدمنحصولجميعهواستدلبإطلاقالذوقلهماعلىاشتراطعلمالزوجينبهحتىلووطئهانائمةأومغمىعليهالميكفذلكولوأنزلهو</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وبالغابنالمنذرفنقل</w:t>
      </w:r>
      <w:r w:rsidR="0047606F">
        <w:rPr>
          <w:rFonts w:ascii="Traditional Arabic" w:hAnsi="Traditional Arabic" w:cs="Traditional Arabic" w:hint="cs"/>
          <w:sz w:val="36"/>
          <w:szCs w:val="36"/>
          <w:rtl/>
        </w:rPr>
        <w:t xml:space="preserve">ه </w:t>
      </w:r>
      <w:r w:rsidRPr="006812B4">
        <w:rPr>
          <w:rFonts w:ascii="Traditional Arabic" w:hAnsi="Traditional Arabic" w:cs="Traditional Arabic" w:hint="cs"/>
          <w:sz w:val="36"/>
          <w:szCs w:val="36"/>
          <w:rtl/>
        </w:rPr>
        <w:t>عنجميعالفقهاءواستدلبأحاديثالبابعلىجوازرجوعها</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زوجهاالأولإذاحصلالجماعمنالثانيويعقبهالطلاقمنهلكنشرطالمالكيةونقلعنعثمانوزيدبنثابتأنلايكونفيذلكمخادعةمنالزوجالثانيولاإرادةتحليلهاللأولوقالالأكثرإنشرطذلكفيالعقدفسدوإل</w:t>
      </w:r>
      <w:r w:rsidR="0047606F">
        <w:rPr>
          <w:rFonts w:ascii="Traditional Arabic" w:hAnsi="Traditional Arabic" w:cs="Traditional Arabic" w:hint="cs"/>
          <w:sz w:val="36"/>
          <w:szCs w:val="36"/>
          <w:rtl/>
        </w:rPr>
        <w:t xml:space="preserve">ا </w:t>
      </w:r>
      <w:r w:rsidRPr="006812B4">
        <w:rPr>
          <w:rFonts w:ascii="Traditional Arabic" w:hAnsi="Traditional Arabic" w:cs="Traditional Arabic" w:hint="cs"/>
          <w:sz w:val="36"/>
          <w:szCs w:val="36"/>
          <w:rtl/>
        </w:rPr>
        <w:t>فلاوقدقدمناالكلامعلىالتحليلوممايستدلبأحاديثالبابعليهأنهلاحقللمرأةفيالجماعلأنهذهالمرأةشكتأنزوجهالايطؤهاوأنذكرهلاينتشروأنهليسمعهمايغنيعنهاولميفسخالنبيصلىاللهعليهوآلهوسلمنكاحهاوفيذلكخلافمعروف</w:t>
      </w:r>
      <w:r w:rsidRPr="006812B4">
        <w:rPr>
          <w:rFonts w:ascii="Traditional Arabic" w:hAnsi="Traditional Arabic" w:cs="Traditional Arabic"/>
          <w:sz w:val="36"/>
          <w:szCs w:val="36"/>
          <w:vertAlign w:val="superscript"/>
          <w:rtl/>
        </w:rPr>
        <w:footnoteReference w:id="376"/>
      </w:r>
      <w:r w:rsidRPr="006812B4">
        <w:rPr>
          <w:rFonts w:ascii="Traditional Arabic" w:hAnsi="Traditional Arabic" w:cs="Traditional Arabic"/>
          <w:sz w:val="36"/>
          <w:szCs w:val="36"/>
          <w:rtl/>
        </w:rPr>
        <w:t>.</w:t>
      </w:r>
    </w:p>
    <w:p w:rsidR="00676DE4" w:rsidRDefault="006812B4" w:rsidP="007F2F3F">
      <w:pPr>
        <w:bidi/>
        <w:rPr>
          <w:rtl/>
        </w:rPr>
      </w:pPr>
      <w:r w:rsidRPr="006812B4">
        <w:rPr>
          <w:rFonts w:ascii="Traditional Arabic" w:hAnsi="Traditional Arabic" w:cs="Traditional Arabic" w:hint="cs"/>
          <w:b/>
          <w:bCs/>
          <w:sz w:val="36"/>
          <w:szCs w:val="36"/>
          <w:rtl/>
        </w:rPr>
        <w:t>الخلاصة</w:t>
      </w:r>
      <w:r w:rsidR="00A13678">
        <w:rPr>
          <w:rFonts w:hint="cs"/>
          <w:rtl/>
        </w:rPr>
        <w:t>:</w:t>
      </w:r>
    </w:p>
    <w:p w:rsidR="006812B4" w:rsidRPr="006812B4" w:rsidRDefault="00062993" w:rsidP="00676DE4">
      <w:pPr>
        <w:bidi/>
        <w:rPr>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sz w:val="36"/>
          <w:szCs w:val="36"/>
          <w:rtl/>
        </w:rPr>
        <w:t xml:space="preserve">ما حكاه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sz w:val="36"/>
          <w:szCs w:val="36"/>
          <w:rtl/>
        </w:rPr>
        <w:t>رحمه الله</w:t>
      </w:r>
      <w:r w:rsidR="00F100F8">
        <w:rPr>
          <w:rFonts w:ascii="Traditional Arabic" w:hAnsi="Traditional Arabic" w:cs="Traditional Arabic"/>
          <w:sz w:val="36"/>
          <w:szCs w:val="36"/>
          <w:rtl/>
        </w:rPr>
        <w:t>-</w:t>
      </w:r>
      <w:r w:rsidR="006812B4" w:rsidRPr="006812B4">
        <w:rPr>
          <w:rFonts w:ascii="Traditional Arabic" w:hAnsi="Traditional Arabic" w:cs="Traditional Arabic"/>
          <w:sz w:val="36"/>
          <w:szCs w:val="36"/>
          <w:rtl/>
        </w:rPr>
        <w:t>من إجماع أهل ا</w:t>
      </w:r>
      <w:r w:rsidR="00D32F79">
        <w:rPr>
          <w:rFonts w:ascii="Traditional Arabic" w:hAnsi="Traditional Arabic" w:cs="Traditional Arabic"/>
          <w:sz w:val="36"/>
          <w:szCs w:val="36"/>
          <w:rtl/>
        </w:rPr>
        <w:t>لعلم على أن من طلق امرأته ثلاث</w:t>
      </w:r>
      <w:r w:rsidR="00D32F79">
        <w:rPr>
          <w:rFonts w:ascii="Traditional Arabic" w:hAnsi="Traditional Arabic" w:cs="Traditional Arabic" w:hint="cs"/>
          <w:sz w:val="36"/>
          <w:szCs w:val="36"/>
          <w:rtl/>
        </w:rPr>
        <w:t>اً</w:t>
      </w:r>
      <w:r w:rsidR="006812B4" w:rsidRPr="006812B4">
        <w:rPr>
          <w:rFonts w:ascii="Traditional Arabic" w:hAnsi="Traditional Arabic" w:cs="Traditional Arabic"/>
          <w:sz w:val="36"/>
          <w:szCs w:val="36"/>
          <w:rtl/>
        </w:rPr>
        <w:t xml:space="preserve"> أنها تحرم عليهإلا بعد زوج </w:t>
      </w:r>
      <w:r w:rsidR="006812B4" w:rsidRPr="006812B4">
        <w:rPr>
          <w:rFonts w:ascii="Traditional Arabic" w:hAnsi="Traditional Arabic" w:cs="Traditional Arabic" w:hint="cs"/>
          <w:sz w:val="36"/>
          <w:szCs w:val="36"/>
          <w:rtl/>
        </w:rPr>
        <w:t>قدوطئها</w:t>
      </w:r>
      <w:r w:rsidR="005F0415">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هو قول </w:t>
      </w:r>
      <w:r w:rsidR="00E05364">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قد وافقه عليه العلماء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p>
    <w:p w:rsidR="006812B4" w:rsidRPr="006812B4" w:rsidRDefault="006812B4" w:rsidP="00AE59C6">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w:t>
      </w:r>
      <w:r w:rsidR="00540E44" w:rsidRPr="00B35383">
        <w:rPr>
          <w:rFonts w:ascii="Traditional Arabic" w:hAnsi="Traditional Arabic" w:cs="Traditional Arabic" w:hint="cs"/>
          <w:b/>
          <w:bCs/>
          <w:sz w:val="36"/>
          <w:szCs w:val="36"/>
          <w:rtl/>
        </w:rPr>
        <w:t>الخامس</w:t>
      </w:r>
      <w:r w:rsidRPr="006812B4">
        <w:rPr>
          <w:rFonts w:ascii="Traditional Arabic" w:hAnsi="Traditional Arabic" w:cs="Traditional Arabic" w:hint="cs"/>
          <w:b/>
          <w:bCs/>
          <w:sz w:val="36"/>
          <w:szCs w:val="36"/>
          <w:rtl/>
        </w:rPr>
        <w:t>: بابلاطلاققبلالنكاح.</w:t>
      </w:r>
    </w:p>
    <w:p w:rsidR="006812B4" w:rsidRPr="006812B4" w:rsidRDefault="006812B4" w:rsidP="000A1CB7">
      <w:pPr>
        <w:bidi/>
        <w:rPr>
          <w:rFonts w:ascii="Traditional Arabic" w:hAnsi="Traditional Arabic" w:cs="Traditional Arabic"/>
          <w:sz w:val="36"/>
          <w:szCs w:val="36"/>
          <w:rtl/>
        </w:rPr>
      </w:pPr>
      <w:r w:rsidRPr="00783756">
        <w:rPr>
          <w:rFonts w:ascii="Traditional Arabic" w:hAnsi="Traditional Arabic" w:cs="Traditional Arabic" w:hint="cs"/>
          <w:b/>
          <w:bCs/>
          <w:sz w:val="36"/>
          <w:szCs w:val="36"/>
          <w:rtl/>
        </w:rPr>
        <w:t xml:space="preserve">قال ابن بطال </w:t>
      </w:r>
      <w:r w:rsidR="00935E4E" w:rsidRPr="00783756">
        <w:rPr>
          <w:rFonts w:ascii="Traditional Arabic" w:hAnsi="Traditional Arabic" w:cs="Traditional Arabic"/>
          <w:b/>
          <w:bCs/>
          <w:sz w:val="36"/>
          <w:szCs w:val="36"/>
          <w:rtl/>
        </w:rPr>
        <w:t>-</w:t>
      </w:r>
      <w:r w:rsidR="00A224C5" w:rsidRPr="00783756">
        <w:rPr>
          <w:rFonts w:ascii="Traditional Arabic" w:hAnsi="Traditional Arabic" w:cs="Traditional Arabic" w:hint="cs"/>
          <w:b/>
          <w:bCs/>
          <w:sz w:val="36"/>
          <w:szCs w:val="36"/>
          <w:rtl/>
        </w:rPr>
        <w:t>رحمه الله</w:t>
      </w:r>
      <w:r w:rsidR="00F100F8" w:rsidRPr="00783756">
        <w:rPr>
          <w:rFonts w:ascii="Traditional Arabic" w:hAnsi="Traditional Arabic" w:cs="Traditional Arabic" w:hint="cs"/>
          <w:b/>
          <w:bCs/>
          <w:sz w:val="36"/>
          <w:szCs w:val="36"/>
          <w:rtl/>
        </w:rPr>
        <w:t>-</w:t>
      </w:r>
      <w:r w:rsidR="00A13678" w:rsidRPr="00783756">
        <w:rPr>
          <w:rFonts w:ascii="Traditional Arabic" w:hAnsi="Traditional Arabic" w:cs="Traditional Arabic" w:hint="cs"/>
          <w:b/>
          <w:bCs/>
          <w:sz w:val="36"/>
          <w:szCs w:val="36"/>
          <w:rtl/>
        </w:rPr>
        <w:t>:</w:t>
      </w:r>
      <w:r w:rsidR="008B2D68">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وحجةأخرىوهوأنهلماأجمعواأنمنباعسلعةلايملكهاثمملكهاأنالبيعغيرلازمله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فكذلكإذاطلقامرأةثمتزوجهاأنالطلاقغيرلازم</w:t>
      </w:r>
      <w:r w:rsidR="00540E44">
        <w:rPr>
          <w:rFonts w:ascii="Traditional Arabic" w:hAnsi="Traditional Arabic" w:cs="Traditional Arabic" w:hint="cs"/>
          <w:sz w:val="36"/>
          <w:szCs w:val="36"/>
          <w:rtl/>
        </w:rPr>
        <w:t>له"</w:t>
      </w:r>
      <w:r w:rsidRPr="006812B4">
        <w:rPr>
          <w:rFonts w:ascii="Traditional Arabic" w:hAnsi="Traditional Arabic" w:cs="Traditional Arabic"/>
          <w:sz w:val="36"/>
          <w:szCs w:val="36"/>
          <w:vertAlign w:val="superscript"/>
          <w:rtl/>
        </w:rPr>
        <w:footnoteReference w:id="377"/>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6812B4" w:rsidRPr="00783756" w:rsidRDefault="006812B4" w:rsidP="000A1CB7">
      <w:pPr>
        <w:numPr>
          <w:ilvl w:val="0"/>
          <w:numId w:val="29"/>
        </w:numPr>
        <w:bidi/>
        <w:contextualSpacing/>
        <w:rPr>
          <w:rFonts w:ascii="Traditional Arabic" w:hAnsi="Traditional Arabic" w:cs="Traditional Arabic"/>
          <w:sz w:val="36"/>
          <w:szCs w:val="36"/>
        </w:rPr>
      </w:pPr>
      <w:r w:rsidRPr="00783756">
        <w:rPr>
          <w:rFonts w:ascii="Traditional Arabic" w:hAnsi="Traditional Arabic" w:cs="Traditional Arabic" w:hint="cs"/>
          <w:sz w:val="36"/>
          <w:szCs w:val="36"/>
          <w:rtl/>
        </w:rPr>
        <w:t xml:space="preserve">المباركفوري </w:t>
      </w:r>
      <w:r w:rsidR="00A224C5" w:rsidRPr="00783756">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783756">
        <w:rPr>
          <w:rFonts w:ascii="Traditional Arabic" w:hAnsi="Traditional Arabic" w:cs="Traditional Arabic" w:hint="cs"/>
          <w:sz w:val="36"/>
          <w:szCs w:val="36"/>
          <w:rtl/>
        </w:rPr>
        <w:t>وهوقولأكثرأهلالعلممنأصحابالنبي</w:t>
      </w:r>
      <w:r w:rsidR="00783756">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صلىاللهعليه</w:t>
      </w:r>
      <w:r w:rsidR="00741E7D" w:rsidRPr="00783756">
        <w:rPr>
          <w:rFonts w:ascii="Traditional Arabic" w:hAnsi="Traditional Arabic" w:cs="Traditional Arabic" w:hint="cs"/>
          <w:sz w:val="36"/>
          <w:szCs w:val="36"/>
          <w:rtl/>
        </w:rPr>
        <w:t>وسلم</w:t>
      </w:r>
      <w:r w:rsidR="00783756">
        <w:rPr>
          <w:rFonts w:ascii="Traditional Arabic" w:hAnsi="Traditional Arabic" w:cs="Traditional Arabic" w:hint="cs"/>
          <w:sz w:val="36"/>
          <w:szCs w:val="36"/>
          <w:rtl/>
        </w:rPr>
        <w:t>-</w:t>
      </w:r>
      <w:r w:rsidRPr="00783756">
        <w:rPr>
          <w:rFonts w:ascii="Traditional Arabic" w:hAnsi="Traditional Arabic" w:cs="Traditional Arabic" w:hint="cs"/>
          <w:sz w:val="36"/>
          <w:szCs w:val="36"/>
          <w:rtl/>
        </w:rPr>
        <w:t>وغيرهم"</w:t>
      </w:r>
      <w:r w:rsidRPr="00783756">
        <w:rPr>
          <w:rFonts w:ascii="Traditional Arabic" w:hAnsi="Traditional Arabic" w:cs="Traditional Arabic"/>
          <w:sz w:val="36"/>
          <w:szCs w:val="36"/>
          <w:vertAlign w:val="superscript"/>
          <w:rtl/>
        </w:rPr>
        <w:footnoteReference w:id="378"/>
      </w:r>
      <w:r w:rsidRPr="00783756">
        <w:rPr>
          <w:rFonts w:ascii="Traditional Arabic" w:hAnsi="Traditional Arabic" w:cs="Traditional Arabic" w:hint="cs"/>
          <w:sz w:val="36"/>
          <w:szCs w:val="36"/>
          <w:rtl/>
        </w:rPr>
        <w:t>.</w:t>
      </w:r>
    </w:p>
    <w:p w:rsidR="006812B4" w:rsidRPr="00783756" w:rsidRDefault="006812B4" w:rsidP="000A1CB7">
      <w:pPr>
        <w:numPr>
          <w:ilvl w:val="0"/>
          <w:numId w:val="29"/>
        </w:numPr>
        <w:bidi/>
        <w:contextualSpacing/>
        <w:rPr>
          <w:rFonts w:ascii="Traditional Arabic" w:hAnsi="Traditional Arabic" w:cs="Traditional Arabic"/>
          <w:sz w:val="36"/>
          <w:szCs w:val="36"/>
        </w:rPr>
      </w:pPr>
      <w:r w:rsidRPr="00783756">
        <w:rPr>
          <w:rFonts w:ascii="Traditional Arabic" w:hAnsi="Traditional Arabic" w:cs="Traditional Arabic" w:hint="cs"/>
          <w:sz w:val="36"/>
          <w:szCs w:val="36"/>
          <w:rtl/>
        </w:rPr>
        <w:t xml:space="preserve">العيني </w:t>
      </w:r>
      <w:r w:rsidR="00A224C5" w:rsidRPr="00783756">
        <w:rPr>
          <w:rFonts w:ascii="Traditional Arabic" w:hAnsi="Traditional Arabic" w:cs="Traditional Arabic" w:hint="cs"/>
          <w:sz w:val="36"/>
          <w:szCs w:val="36"/>
          <w:rtl/>
        </w:rPr>
        <w:t>-رحمه الله-</w:t>
      </w:r>
      <w:r w:rsidRPr="00783756">
        <w:rPr>
          <w:rFonts w:ascii="Traditional Arabic" w:hAnsi="Traditional Arabic" w:cs="Traditional Arabic" w:hint="cs"/>
          <w:sz w:val="36"/>
          <w:szCs w:val="36"/>
          <w:rtl/>
        </w:rPr>
        <w:t xml:space="preserve"> حيث قال: " لاخلاففيهأناللهجعلالطلاقبعد</w:t>
      </w:r>
      <w:r w:rsidR="00676DE4">
        <w:rPr>
          <w:rFonts w:ascii="Traditional Arabic" w:hAnsi="Traditional Arabic" w:cs="Traditional Arabic" w:hint="cs"/>
          <w:sz w:val="36"/>
          <w:szCs w:val="36"/>
          <w:rtl/>
        </w:rPr>
        <w:t xml:space="preserve"> النكاح"</w:t>
      </w:r>
      <w:r w:rsidRPr="00783756">
        <w:rPr>
          <w:rFonts w:ascii="Traditional Arabic" w:hAnsi="Traditional Arabic" w:cs="Traditional Arabic"/>
          <w:sz w:val="36"/>
          <w:szCs w:val="36"/>
          <w:vertAlign w:val="superscript"/>
          <w:rtl/>
        </w:rPr>
        <w:footnoteReference w:id="379"/>
      </w:r>
      <w:r w:rsidRPr="00783756">
        <w:rPr>
          <w:rFonts w:ascii="Traditional Arabic" w:hAnsi="Traditional Arabic" w:cs="Traditional Arabic" w:hint="cs"/>
          <w:sz w:val="36"/>
          <w:szCs w:val="36"/>
          <w:rtl/>
        </w:rPr>
        <w:t>.</w:t>
      </w:r>
    </w:p>
    <w:p w:rsidR="006812B4" w:rsidRPr="00C92135" w:rsidRDefault="006812B4" w:rsidP="000A1CB7">
      <w:pPr>
        <w:bidi/>
        <w:rPr>
          <w:rFonts w:ascii="Traditional Arabic" w:hAnsi="Traditional Arabic" w:cs="Traditional Arabic"/>
          <w:b/>
          <w:bCs/>
          <w:sz w:val="36"/>
          <w:szCs w:val="36"/>
        </w:rPr>
      </w:pPr>
      <w:r w:rsidRPr="00C92135">
        <w:rPr>
          <w:rFonts w:ascii="Traditional Arabic" w:hAnsi="Traditional Arabic" w:cs="Traditional Arabic" w:hint="cs"/>
          <w:b/>
          <w:bCs/>
          <w:sz w:val="36"/>
          <w:szCs w:val="36"/>
          <w:rtl/>
        </w:rPr>
        <w:t>حكاه من غير المذاهب الأربعة:</w:t>
      </w:r>
    </w:p>
    <w:p w:rsidR="006812B4" w:rsidRPr="00BA697A" w:rsidRDefault="006812B4" w:rsidP="000A1CB7">
      <w:pPr>
        <w:numPr>
          <w:ilvl w:val="0"/>
          <w:numId w:val="29"/>
        </w:numPr>
        <w:bidi/>
        <w:contextualSpacing/>
        <w:rPr>
          <w:rFonts w:ascii="Traditional Arabic" w:hAnsi="Traditional Arabic" w:cs="Traditional Arabic"/>
          <w:sz w:val="36"/>
          <w:szCs w:val="36"/>
          <w:rtl/>
        </w:rPr>
      </w:pPr>
      <w:r w:rsidRPr="00783756">
        <w:rPr>
          <w:rFonts w:ascii="Traditional Arabic" w:hAnsi="Traditional Arabic" w:cs="Traditional Arabic" w:hint="cs"/>
          <w:sz w:val="36"/>
          <w:szCs w:val="36"/>
          <w:rtl/>
        </w:rPr>
        <w:t xml:space="preserve">اليماني </w:t>
      </w:r>
      <w:r w:rsidR="00A224C5" w:rsidRPr="00783756">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783756">
        <w:rPr>
          <w:rFonts w:ascii="Traditional Arabic" w:hAnsi="Traditional Arabic" w:cs="Traditional Arabic" w:hint="cs"/>
          <w:sz w:val="36"/>
          <w:szCs w:val="36"/>
          <w:rtl/>
        </w:rPr>
        <w:t>أجمعتألامةأنهلايقعطلاققبلالنكاح"</w:t>
      </w:r>
      <w:r w:rsidRPr="00783756">
        <w:rPr>
          <w:rFonts w:ascii="Traditional Arabic" w:hAnsi="Traditional Arabic" w:cs="Traditional Arabic"/>
          <w:sz w:val="36"/>
          <w:szCs w:val="36"/>
          <w:vertAlign w:val="superscript"/>
          <w:rtl/>
        </w:rPr>
        <w:footnoteReference w:id="380"/>
      </w:r>
      <w:r w:rsidR="0037495F" w:rsidRPr="00783756">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8B2D68"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وقالالكرمانيمذهبالحنفيةصحةالطلاققبلالنكاحفأراد</w:t>
      </w:r>
      <w:r w:rsidR="004D02B9">
        <w:rPr>
          <w:rFonts w:ascii="Traditional Arabic" w:hAnsi="Traditional Arabic" w:cs="Traditional Arabic" w:hint="cs"/>
          <w:sz w:val="36"/>
          <w:szCs w:val="36"/>
          <w:rtl/>
        </w:rPr>
        <w:t>الإمام البخاري</w:t>
      </w:r>
      <w:r w:rsidRPr="006812B4">
        <w:rPr>
          <w:rFonts w:ascii="Traditional Arabic" w:hAnsi="Traditional Arabic" w:cs="Traditional Arabic" w:hint="cs"/>
          <w:sz w:val="36"/>
          <w:szCs w:val="36"/>
          <w:rtl/>
        </w:rPr>
        <w:t>الردعليه</w:t>
      </w:r>
      <w:r w:rsidR="00676DE4">
        <w:rPr>
          <w:rFonts w:ascii="Traditional Arabic" w:hAnsi="Traditional Arabic" w:cs="Traditional Arabic" w:hint="cs"/>
          <w:sz w:val="36"/>
          <w:szCs w:val="36"/>
          <w:rtl/>
        </w:rPr>
        <w:t xml:space="preserve">م </w:t>
      </w:r>
      <w:r w:rsidRPr="006812B4">
        <w:rPr>
          <w:rFonts w:ascii="Traditional Arabic" w:hAnsi="Traditional Arabic" w:cs="Traditional Arabic" w:hint="cs"/>
          <w:sz w:val="36"/>
          <w:szCs w:val="36"/>
          <w:rtl/>
        </w:rPr>
        <w:t>قلتلمتقلالحنفيةإنالطلاقيقعقبلوجودالنكاحوليسهذابمذهبلأحدفالعجبمنالكرمانيومنوافقهفيكلامههذاكيفيصدرمنهممثلهذاالكلامثميردونبهعليهممنغيروجهوإنماتشبثهمفي</w:t>
      </w:r>
      <w:r w:rsidRPr="006812B4">
        <w:rPr>
          <w:rFonts w:ascii="Traditional Arabic" w:hAnsi="Traditional Arabic" w:cs="Traditional Arabic"/>
          <w:sz w:val="36"/>
          <w:szCs w:val="36"/>
          <w:vertAlign w:val="superscript"/>
          <w:rtl/>
        </w:rPr>
        <w:footnoteReference w:id="381"/>
      </w:r>
      <w:r w:rsidR="0037495F">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وذهبمالكوأبوحنيفة</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صحةالطلاققبلالنكاح</w:t>
      </w:r>
      <w:r w:rsidRPr="006812B4">
        <w:rPr>
          <w:rFonts w:ascii="Traditional Arabic" w:hAnsi="Traditional Arabic" w:cs="Traditional Arabic"/>
          <w:sz w:val="36"/>
          <w:szCs w:val="36"/>
          <w:vertAlign w:val="superscript"/>
          <w:rtl/>
        </w:rPr>
        <w:footnoteReference w:id="382"/>
      </w:r>
      <w:r w:rsidR="0037495F">
        <w:rPr>
          <w:rFonts w:ascii="Traditional Arabic" w:hAnsi="Traditional Arabic" w:cs="Traditional Arabic" w:hint="cs"/>
          <w:sz w:val="36"/>
          <w:szCs w:val="36"/>
          <w:rtl/>
        </w:rPr>
        <w:t>.</w:t>
      </w:r>
    </w:p>
    <w:p w:rsidR="006812B4" w:rsidRPr="006812B4" w:rsidRDefault="006812B4" w:rsidP="008B2D6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قالالحافظفابنمسعودأقدممنأفتىبالوقوعوتبعهمنأخذبمذهبهكالنخعيثمحماد</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وهوقولسفيانالثوريومالكبنأنس</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فيالمشهورعنهكماعرفت</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أنهإذاسمى</w:t>
      </w:r>
      <w:r w:rsidR="00676DE4">
        <w:rPr>
          <w:rFonts w:ascii="Traditional Arabic" w:hAnsi="Traditional Arabic" w:cs="Traditional Arabic" w:hint="cs"/>
          <w:sz w:val="36"/>
          <w:szCs w:val="36"/>
          <w:rtl/>
        </w:rPr>
        <w:t xml:space="preserve"> ا</w:t>
      </w:r>
      <w:r w:rsidRPr="006812B4">
        <w:rPr>
          <w:rFonts w:ascii="Traditional Arabic" w:hAnsi="Traditional Arabic" w:cs="Traditional Arabic" w:hint="cs"/>
          <w:sz w:val="36"/>
          <w:szCs w:val="36"/>
          <w:rtl/>
        </w:rPr>
        <w:t>مرأةبعينها</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مثلاقالإنتزوجتفلانةفهيطالق</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أووقتوقتا</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أيعينوقتا</w:t>
      </w:r>
      <w:r w:rsidR="00FF6A0D">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منالتوقيتبأنقالمثلاإنتزوجتاليومأوغدافهيطالق</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أوقالإنتزوجتمنكورةكذا</w:t>
      </w:r>
      <w:r w:rsidR="00FF6A0D">
        <w:rPr>
          <w:rFonts w:ascii="Traditional Arabic" w:hAnsi="Traditional Arabic" w:cs="Traditional Arabic"/>
          <w:sz w:val="36"/>
          <w:szCs w:val="36"/>
          <w:rtl/>
        </w:rPr>
        <w:t xml:space="preserve"> )</w:t>
      </w:r>
      <w:r w:rsidRPr="006812B4">
        <w:rPr>
          <w:rFonts w:ascii="Traditional Arabic" w:hAnsi="Traditional Arabic" w:cs="Traditional Arabic"/>
          <w:sz w:val="36"/>
          <w:szCs w:val="36"/>
          <w:vertAlign w:val="superscript"/>
          <w:rtl/>
        </w:rPr>
        <w:footnoteReference w:id="383"/>
      </w:r>
      <w:r w:rsidR="0037495F">
        <w:rPr>
          <w:rFonts w:ascii="Traditional Arabic" w:hAnsi="Traditional Arabic" w:cs="Traditional Arabic" w:hint="cs"/>
          <w:sz w:val="36"/>
          <w:szCs w:val="36"/>
          <w:rtl/>
        </w:rPr>
        <w:t>.</w:t>
      </w:r>
    </w:p>
    <w:p w:rsidR="00FF6A0D" w:rsidRDefault="006812B4" w:rsidP="00D32F79">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062993" w:rsidP="00FF6A0D">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 من طلقامرأةثمتزوجهاأنالطلاقغيرلازمله</w:t>
      </w:r>
      <w:r w:rsidR="00A13678">
        <w:rPr>
          <w:rtl/>
        </w:rPr>
        <w:t>،</w:t>
      </w:r>
      <w:r w:rsidR="006812B4" w:rsidRPr="006812B4">
        <w:rPr>
          <w:rFonts w:ascii="Traditional Arabic" w:hAnsi="Traditional Arabic" w:cs="Traditional Arabic" w:hint="cs"/>
          <w:sz w:val="36"/>
          <w:szCs w:val="36"/>
          <w:rtl/>
        </w:rPr>
        <w:t xml:space="preserve"> هو قول وافقه عليه </w:t>
      </w:r>
      <w:r w:rsidR="00BB6B29">
        <w:rPr>
          <w:rFonts w:ascii="Traditional Arabic" w:hAnsi="Traditional Arabic" w:cs="Traditional Arabic" w:hint="cs"/>
          <w:sz w:val="36"/>
          <w:szCs w:val="36"/>
          <w:rtl/>
        </w:rPr>
        <w:t xml:space="preserve">بعض </w:t>
      </w:r>
      <w:r w:rsidR="006812B4" w:rsidRPr="006812B4">
        <w:rPr>
          <w:rFonts w:ascii="Traditional Arabic" w:hAnsi="Traditional Arabic" w:cs="Traditional Arabic" w:hint="cs"/>
          <w:sz w:val="36"/>
          <w:szCs w:val="36"/>
          <w:rtl/>
        </w:rPr>
        <w:t>أهل العلم وبعضهم حكى الخلاف في المسألة. وقالالحافظفيالفتحهذهالمسألةمنالخلافياتالمشهورةوللعلماءفيهامذاهب</w:t>
      </w:r>
      <w:r w:rsidR="00C52E68">
        <w:rPr>
          <w:rFonts w:ascii="Traditional Arabic" w:hAnsi="Traditional Arabic" w:cs="Traditional Arabic" w:hint="cs"/>
          <w:sz w:val="36"/>
          <w:szCs w:val="36"/>
          <w:rtl/>
        </w:rPr>
        <w:t>، وقد خالف من ذكرنا سابقاً فلا يعد إجماعاً والله أعلم</w:t>
      </w:r>
      <w:r w:rsidR="008B2D68">
        <w:rPr>
          <w:rFonts w:ascii="Traditional Arabic" w:hAnsi="Traditional Arabic" w:cs="Traditional Arabic" w:hint="cs"/>
          <w:sz w:val="36"/>
          <w:szCs w:val="36"/>
          <w:vertAlign w:val="superscript"/>
          <w:rtl/>
        </w:rPr>
        <w:t>.</w:t>
      </w:r>
    </w:p>
    <w:p w:rsidR="006812B4" w:rsidRPr="006812B4" w:rsidRDefault="006812B4" w:rsidP="00AE59C6">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w:t>
      </w:r>
      <w:r w:rsidR="00540E44" w:rsidRPr="00B35383">
        <w:rPr>
          <w:rFonts w:ascii="Traditional Arabic" w:hAnsi="Traditional Arabic" w:cs="Traditional Arabic" w:hint="cs"/>
          <w:b/>
          <w:bCs/>
          <w:sz w:val="36"/>
          <w:szCs w:val="36"/>
          <w:rtl/>
        </w:rPr>
        <w:t>السادس</w:t>
      </w:r>
      <w:r w:rsidRPr="006812B4">
        <w:rPr>
          <w:rFonts w:ascii="Traditional Arabic" w:hAnsi="Traditional Arabic" w:cs="Traditional Arabic" w:hint="cs"/>
          <w:b/>
          <w:bCs/>
          <w:sz w:val="36"/>
          <w:szCs w:val="36"/>
          <w:rtl/>
        </w:rPr>
        <w:t>: بابالطَّلاقِفِى</w:t>
      </w:r>
      <w:r w:rsidR="00D32F79">
        <w:rPr>
          <w:rFonts w:ascii="Traditional Arabic" w:hAnsi="Traditional Arabic" w:cs="Traditional Arabic" w:hint="cs"/>
          <w:b/>
          <w:bCs/>
          <w:sz w:val="36"/>
          <w:szCs w:val="36"/>
          <w:rtl/>
        </w:rPr>
        <w:t xml:space="preserve"> الإكراه والجنون.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وفيه خمس مسائل: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الأولى: طلاق المعتوه.</w:t>
      </w:r>
    </w:p>
    <w:p w:rsidR="006812B4" w:rsidRPr="006812B4" w:rsidRDefault="006812B4" w:rsidP="000A1CB7">
      <w:pPr>
        <w:tabs>
          <w:tab w:val="left" w:pos="3986"/>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المسألةالثانية</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طلاقمنشربالبنج</w:t>
      </w:r>
      <w:r w:rsidRPr="006812B4">
        <w:rPr>
          <w:rFonts w:ascii="Traditional Arabic" w:hAnsi="Traditional Arabic" w:cs="Traditional Arabic"/>
          <w:sz w:val="36"/>
          <w:szCs w:val="36"/>
          <w:rtl/>
        </w:rPr>
        <w:t>.</w:t>
      </w:r>
      <w:r w:rsidR="006704FF">
        <w:rPr>
          <w:rFonts w:ascii="Traditional Arabic" w:hAnsi="Traditional Arabic" w:cs="Traditional Arabic"/>
          <w:sz w:val="36"/>
          <w:szCs w:val="36"/>
          <w:rtl/>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المسألةالثالثه</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طلاقالمجنون</w:t>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المسألةالرابعة</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طَلاَقُالْعَجَمِيِّ</w:t>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المسألةالخامسة</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منحدثنفسهبالقذف</w:t>
      </w:r>
      <w:r w:rsidRPr="006812B4">
        <w:rPr>
          <w:rFonts w:ascii="Traditional Arabic" w:hAnsi="Traditional Arabic" w:cs="Traditional Arabic"/>
          <w:sz w:val="36"/>
          <w:szCs w:val="36"/>
          <w:rtl/>
        </w:rPr>
        <w:t>.</w:t>
      </w:r>
    </w:p>
    <w:p w:rsidR="006812B4" w:rsidRPr="002321AF" w:rsidRDefault="006812B4" w:rsidP="000A1CB7">
      <w:pPr>
        <w:bidi/>
        <w:rPr>
          <w:rFonts w:ascii="Traditional Arabic" w:hAnsi="Traditional Arabic" w:cs="Traditional Arabic"/>
          <w:b/>
          <w:bCs/>
          <w:sz w:val="36"/>
          <w:szCs w:val="36"/>
          <w:rtl/>
        </w:rPr>
      </w:pPr>
      <w:r w:rsidRPr="002321AF">
        <w:rPr>
          <w:rFonts w:ascii="Traditional Arabic" w:hAnsi="Traditional Arabic" w:cs="Traditional Arabic" w:hint="cs"/>
          <w:b/>
          <w:bCs/>
          <w:sz w:val="36"/>
          <w:szCs w:val="36"/>
          <w:rtl/>
        </w:rPr>
        <w:t>المسألة الأولى: طلاقالمعتوه</w:t>
      </w:r>
      <w:r w:rsidRPr="002321AF">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935E4E">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قال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أجمعالعلماءعلىأنطلاقالمعتوهلايجوز</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فالسكرانمعتوهبسكرهكالموسوسمعتوهبالوسواس"</w:t>
      </w:r>
      <w:r w:rsidRPr="006812B4">
        <w:rPr>
          <w:rFonts w:ascii="Traditional Arabic" w:hAnsi="Traditional Arabic" w:cs="Traditional Arabic"/>
          <w:sz w:val="36"/>
          <w:szCs w:val="36"/>
          <w:vertAlign w:val="superscript"/>
          <w:rtl/>
        </w:rPr>
        <w:footnoteReference w:id="384"/>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وحكى الإجماععلى هذه المسألة عدد من العلماء: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6812B4" w:rsidRDefault="006812B4" w:rsidP="000A1CB7">
      <w:pPr>
        <w:numPr>
          <w:ilvl w:val="0"/>
          <w:numId w:val="29"/>
        </w:numPr>
        <w:bidi/>
        <w:contextualSpacing/>
        <w:rPr>
          <w:rFonts w:ascii="Traditional Arabic" w:hAnsi="Traditional Arabic" w:cs="Traditional Arabic"/>
          <w:sz w:val="36"/>
          <w:szCs w:val="36"/>
        </w:rPr>
      </w:pPr>
      <w:r w:rsidRPr="002321AF">
        <w:rPr>
          <w:rFonts w:ascii="Traditional Arabic" w:hAnsi="Traditional Arabic" w:cs="Traditional Arabic" w:hint="cs"/>
          <w:sz w:val="36"/>
          <w:szCs w:val="36"/>
          <w:rtl/>
        </w:rPr>
        <w:t>المباركفوري</w:t>
      </w:r>
      <w:r w:rsidR="00A224C5" w:rsidRPr="002321AF">
        <w:rPr>
          <w:rFonts w:ascii="Traditional Arabic" w:hAnsi="Traditional Arabic" w:cs="Traditional Arabic" w:hint="cs"/>
          <w:sz w:val="36"/>
          <w:szCs w:val="36"/>
          <w:rtl/>
        </w:rPr>
        <w:t>-رحمه الله-</w:t>
      </w:r>
      <w:r w:rsidRPr="002321AF">
        <w:rPr>
          <w:rFonts w:ascii="Traditional Arabic" w:hAnsi="Traditional Arabic" w:cs="Traditional Arabic" w:hint="cs"/>
          <w:sz w:val="36"/>
          <w:szCs w:val="36"/>
          <w:rtl/>
        </w:rPr>
        <w:t xml:space="preserve"> حيث قال: "والعملعلىهذاعندأهلالعلممنأصحابالنبي</w:t>
      </w:r>
      <w:r w:rsidR="002321AF" w:rsidRPr="002321AF">
        <w:rPr>
          <w:rFonts w:ascii="Traditional Arabic" w:hAnsi="Traditional Arabic" w:cs="Traditional Arabic" w:hint="cs"/>
          <w:sz w:val="36"/>
          <w:szCs w:val="36"/>
          <w:rtl/>
        </w:rPr>
        <w:t>-</w:t>
      </w:r>
      <w:r w:rsidRPr="002321AF">
        <w:rPr>
          <w:rFonts w:ascii="Traditional Arabic" w:hAnsi="Traditional Arabic" w:cs="Traditional Arabic" w:hint="cs"/>
          <w:sz w:val="36"/>
          <w:szCs w:val="36"/>
          <w:rtl/>
        </w:rPr>
        <w:t>صلىاللهعليه</w:t>
      </w:r>
      <w:r w:rsidR="00741E7D" w:rsidRPr="002321AF">
        <w:rPr>
          <w:rFonts w:ascii="Traditional Arabic" w:hAnsi="Traditional Arabic" w:cs="Traditional Arabic" w:hint="cs"/>
          <w:sz w:val="36"/>
          <w:szCs w:val="36"/>
          <w:rtl/>
        </w:rPr>
        <w:t>وسلم</w:t>
      </w:r>
      <w:r w:rsidR="002321AF" w:rsidRPr="002321AF">
        <w:rPr>
          <w:rFonts w:ascii="Traditional Arabic" w:hAnsi="Traditional Arabic" w:cs="Traditional Arabic" w:hint="cs"/>
          <w:sz w:val="36"/>
          <w:szCs w:val="36"/>
          <w:rtl/>
        </w:rPr>
        <w:t xml:space="preserve">- </w:t>
      </w:r>
      <w:r w:rsidRPr="002321AF">
        <w:rPr>
          <w:rFonts w:ascii="Traditional Arabic" w:hAnsi="Traditional Arabic" w:cs="Traditional Arabic" w:hint="cs"/>
          <w:sz w:val="36"/>
          <w:szCs w:val="36"/>
          <w:rtl/>
        </w:rPr>
        <w:t>وغيرهمأنطلاقالمعتوهالمغلوبعلىعقلهلايجوز"</w:t>
      </w:r>
      <w:r w:rsidRPr="002321AF">
        <w:rPr>
          <w:rFonts w:ascii="Traditional Arabic" w:hAnsi="Traditional Arabic" w:cs="Traditional Arabic"/>
          <w:sz w:val="36"/>
          <w:szCs w:val="36"/>
          <w:vertAlign w:val="superscript"/>
          <w:rtl/>
        </w:rPr>
        <w:footnoteReference w:id="385"/>
      </w:r>
      <w:r w:rsidR="0037495F" w:rsidRPr="002321AF">
        <w:rPr>
          <w:rFonts w:ascii="Traditional Arabic" w:hAnsi="Traditional Arabic" w:cs="Traditional Arabic" w:hint="cs"/>
          <w:sz w:val="36"/>
          <w:szCs w:val="36"/>
          <w:rtl/>
        </w:rPr>
        <w:t>.</w:t>
      </w:r>
    </w:p>
    <w:p w:rsidR="00FA3882" w:rsidRDefault="00FA3882" w:rsidP="00FA3882">
      <w:pPr>
        <w:bidi/>
        <w:contextualSpacing/>
        <w:rPr>
          <w:rFonts w:ascii="Traditional Arabic" w:hAnsi="Traditional Arabic" w:cs="Traditional Arabic"/>
          <w:sz w:val="36"/>
          <w:szCs w:val="36"/>
          <w:rtl/>
        </w:rPr>
      </w:pPr>
    </w:p>
    <w:p w:rsidR="00FA3882" w:rsidRPr="002321AF" w:rsidRDefault="00FA3882" w:rsidP="00FA3882">
      <w:pPr>
        <w:bidi/>
        <w:contextualSpacing/>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2321AF" w:rsidRDefault="006812B4" w:rsidP="000A1CB7">
      <w:pPr>
        <w:numPr>
          <w:ilvl w:val="0"/>
          <w:numId w:val="29"/>
        </w:numPr>
        <w:bidi/>
        <w:contextualSpacing/>
        <w:rPr>
          <w:rFonts w:ascii="Traditional Arabic" w:hAnsi="Traditional Arabic" w:cs="Traditional Arabic"/>
          <w:sz w:val="36"/>
          <w:szCs w:val="36"/>
        </w:rPr>
      </w:pPr>
      <w:r w:rsidRPr="002321AF">
        <w:rPr>
          <w:rFonts w:ascii="Traditional Arabic" w:hAnsi="Traditional Arabic" w:cs="Traditional Arabic" w:hint="cs"/>
          <w:sz w:val="36"/>
          <w:szCs w:val="36"/>
          <w:rtl/>
        </w:rPr>
        <w:t xml:space="preserve">القرطبي </w:t>
      </w:r>
      <w:r w:rsidR="00A224C5" w:rsidRPr="002321AF">
        <w:rPr>
          <w:rFonts w:ascii="Traditional Arabic" w:hAnsi="Traditional Arabic" w:cs="Traditional Arabic" w:hint="cs"/>
          <w:sz w:val="36"/>
          <w:szCs w:val="36"/>
          <w:rtl/>
        </w:rPr>
        <w:t>-رحمه الله-</w:t>
      </w:r>
      <w:r w:rsidRPr="002321AF">
        <w:rPr>
          <w:rFonts w:ascii="Traditional Arabic" w:hAnsi="Traditional Arabic" w:cs="Traditional Arabic" w:hint="cs"/>
          <w:sz w:val="36"/>
          <w:szCs w:val="36"/>
          <w:rtl/>
        </w:rPr>
        <w:t>حيث قال: "واختارهالطحاويوقال</w:t>
      </w:r>
      <w:r w:rsidR="00A13678" w:rsidRPr="002321AF">
        <w:rPr>
          <w:rFonts w:ascii="Traditional Arabic" w:hAnsi="Traditional Arabic" w:cs="Traditional Arabic"/>
          <w:sz w:val="36"/>
          <w:szCs w:val="36"/>
          <w:rtl/>
        </w:rPr>
        <w:t>:</w:t>
      </w:r>
      <w:r w:rsidRPr="002321AF">
        <w:rPr>
          <w:rFonts w:ascii="Traditional Arabic" w:hAnsi="Traditional Arabic" w:cs="Traditional Arabic" w:hint="cs"/>
          <w:sz w:val="36"/>
          <w:szCs w:val="36"/>
          <w:rtl/>
        </w:rPr>
        <w:t>أجمعالعلماءعلىأنطلاقالمعتوهل</w:t>
      </w:r>
      <w:r w:rsidR="00FA3882">
        <w:rPr>
          <w:rFonts w:ascii="Traditional Arabic" w:hAnsi="Traditional Arabic" w:cs="Traditional Arabic" w:hint="cs"/>
          <w:sz w:val="36"/>
          <w:szCs w:val="36"/>
          <w:rtl/>
        </w:rPr>
        <w:t xml:space="preserve">ا </w:t>
      </w:r>
      <w:r w:rsidRPr="002321AF">
        <w:rPr>
          <w:rFonts w:ascii="Traditional Arabic" w:hAnsi="Traditional Arabic" w:cs="Traditional Arabic" w:hint="cs"/>
          <w:sz w:val="36"/>
          <w:szCs w:val="36"/>
          <w:rtl/>
        </w:rPr>
        <w:t>يجوز</w:t>
      </w:r>
      <w:r w:rsidR="00A13678" w:rsidRPr="002321AF">
        <w:rPr>
          <w:rFonts w:ascii="Traditional Arabic" w:hAnsi="Traditional Arabic" w:cs="Traditional Arabic"/>
          <w:sz w:val="36"/>
          <w:szCs w:val="36"/>
          <w:rtl/>
        </w:rPr>
        <w:t>،</w:t>
      </w:r>
      <w:r w:rsidRPr="002321AF">
        <w:rPr>
          <w:rFonts w:ascii="Traditional Arabic" w:hAnsi="Traditional Arabic" w:cs="Traditional Arabic" w:hint="cs"/>
          <w:sz w:val="36"/>
          <w:szCs w:val="36"/>
          <w:rtl/>
        </w:rPr>
        <w:t>والسكرانمعتوهكالموسوسمعتوهبالوسواس"</w:t>
      </w:r>
      <w:r w:rsidRPr="002321AF">
        <w:rPr>
          <w:rFonts w:ascii="Traditional Arabic" w:hAnsi="Traditional Arabic" w:cs="Traditional Arabic"/>
          <w:sz w:val="36"/>
          <w:szCs w:val="36"/>
          <w:vertAlign w:val="superscript"/>
          <w:rtl/>
        </w:rPr>
        <w:footnoteReference w:id="386"/>
      </w:r>
      <w:r w:rsidR="0037495F" w:rsidRPr="002321A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الشافعية:</w:t>
      </w:r>
    </w:p>
    <w:p w:rsidR="006812B4" w:rsidRPr="002321AF" w:rsidRDefault="006812B4" w:rsidP="000A1CB7">
      <w:pPr>
        <w:numPr>
          <w:ilvl w:val="0"/>
          <w:numId w:val="29"/>
        </w:numPr>
        <w:bidi/>
        <w:contextualSpacing/>
        <w:rPr>
          <w:rFonts w:ascii="Traditional Arabic" w:hAnsi="Traditional Arabic" w:cs="Traditional Arabic"/>
          <w:sz w:val="36"/>
          <w:szCs w:val="36"/>
          <w:rtl/>
        </w:rPr>
      </w:pPr>
      <w:r w:rsidRPr="002321AF">
        <w:rPr>
          <w:rFonts w:ascii="Traditional Arabic" w:hAnsi="Traditional Arabic" w:cs="Traditional Arabic" w:hint="cs"/>
          <w:sz w:val="36"/>
          <w:szCs w:val="36"/>
          <w:rtl/>
        </w:rPr>
        <w:t xml:space="preserve">النووي </w:t>
      </w:r>
      <w:r w:rsidR="00A224C5" w:rsidRPr="002321AF">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2321AF">
        <w:rPr>
          <w:rFonts w:ascii="Traditional Arabic" w:hAnsi="Traditional Arabic" w:cs="Traditional Arabic" w:hint="cs"/>
          <w:sz w:val="36"/>
          <w:szCs w:val="36"/>
          <w:rtl/>
        </w:rPr>
        <w:t>واختارهالطحاوي،واحتجبأنهمأجمعواعلىأنطلاقالمعتوهلايقع،قالوالسكرانمعتوه</w:t>
      </w:r>
      <w:r w:rsidR="00FA3882">
        <w:rPr>
          <w:rFonts w:ascii="Traditional Arabic" w:hAnsi="Traditional Arabic" w:cs="Traditional Arabic" w:hint="cs"/>
          <w:sz w:val="36"/>
          <w:szCs w:val="36"/>
          <w:rtl/>
        </w:rPr>
        <w:t xml:space="preserve"> بسكره"</w:t>
      </w:r>
      <w:r w:rsidRPr="002321AF">
        <w:rPr>
          <w:rFonts w:ascii="Traditional Arabic" w:hAnsi="Traditional Arabic" w:cs="Traditional Arabic"/>
          <w:sz w:val="36"/>
          <w:szCs w:val="36"/>
          <w:vertAlign w:val="superscript"/>
          <w:rtl/>
        </w:rPr>
        <w:footnoteReference w:id="387"/>
      </w:r>
      <w:r w:rsidR="002321AF">
        <w:rPr>
          <w:rFonts w:ascii="Traditional Arabic" w:hAnsi="Traditional Arabic" w:cs="Traditional Arabic" w:hint="cs"/>
          <w:sz w:val="36"/>
          <w:szCs w:val="36"/>
          <w:rtl/>
        </w:rPr>
        <w:t>.</w:t>
      </w:r>
    </w:p>
    <w:p w:rsidR="006812B4" w:rsidRPr="002321AF" w:rsidRDefault="006812B4" w:rsidP="000A1CB7">
      <w:pPr>
        <w:numPr>
          <w:ilvl w:val="0"/>
          <w:numId w:val="29"/>
        </w:numPr>
        <w:bidi/>
        <w:contextualSpacing/>
        <w:rPr>
          <w:rFonts w:ascii="Traditional Arabic" w:hAnsi="Traditional Arabic" w:cs="Traditional Arabic"/>
          <w:sz w:val="36"/>
          <w:szCs w:val="36"/>
        </w:rPr>
      </w:pPr>
      <w:r w:rsidRPr="002321AF">
        <w:rPr>
          <w:rFonts w:ascii="Traditional Arabic" w:hAnsi="Traditional Arabic" w:cs="Traditional Arabic" w:hint="cs"/>
          <w:sz w:val="36"/>
          <w:szCs w:val="36"/>
          <w:rtl/>
        </w:rPr>
        <w:t xml:space="preserve">أبيحيان </w:t>
      </w:r>
      <w:r w:rsidR="00A224C5" w:rsidRPr="002321AF">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2321AF">
        <w:rPr>
          <w:rFonts w:ascii="Traditional Arabic" w:hAnsi="Traditional Arabic" w:cs="Traditional Arabic" w:hint="cs"/>
          <w:sz w:val="36"/>
          <w:szCs w:val="36"/>
          <w:rtl/>
        </w:rPr>
        <w:t>واختارهالطبري</w:t>
      </w:r>
      <w:r w:rsidR="00FA3882">
        <w:rPr>
          <w:rFonts w:ascii="Traditional Arabic" w:hAnsi="Traditional Arabic" w:cs="Traditional Arabic" w:hint="cs"/>
          <w:sz w:val="36"/>
          <w:szCs w:val="36"/>
          <w:rtl/>
        </w:rPr>
        <w:t xml:space="preserve">, </w:t>
      </w:r>
      <w:r w:rsidRPr="002321AF">
        <w:rPr>
          <w:rFonts w:ascii="Traditional Arabic" w:hAnsi="Traditional Arabic" w:cs="Traditional Arabic" w:hint="cs"/>
          <w:sz w:val="36"/>
          <w:szCs w:val="36"/>
          <w:rtl/>
        </w:rPr>
        <w:t>وقالأجمعالعلماء</w:t>
      </w:r>
      <w:r w:rsidR="00A13678" w:rsidRPr="002321AF">
        <w:rPr>
          <w:rFonts w:ascii="Traditional Arabic" w:hAnsi="Traditional Arabic" w:cs="Traditional Arabic"/>
          <w:sz w:val="36"/>
          <w:szCs w:val="36"/>
          <w:rtl/>
        </w:rPr>
        <w:t>:</w:t>
      </w:r>
      <w:r w:rsidRPr="002321AF">
        <w:rPr>
          <w:rFonts w:ascii="Traditional Arabic" w:hAnsi="Traditional Arabic" w:cs="Traditional Arabic" w:hint="cs"/>
          <w:sz w:val="36"/>
          <w:szCs w:val="36"/>
          <w:rtl/>
        </w:rPr>
        <w:t>علىأنطلاقالمعتوهلايجوز</w:t>
      </w:r>
      <w:r w:rsidR="00A13678" w:rsidRPr="002321AF">
        <w:rPr>
          <w:rFonts w:ascii="Traditional Arabic" w:hAnsi="Traditional Arabic" w:cs="Traditional Arabic"/>
          <w:sz w:val="36"/>
          <w:szCs w:val="36"/>
          <w:rtl/>
        </w:rPr>
        <w:t>،</w:t>
      </w:r>
      <w:r w:rsidRPr="002321AF">
        <w:rPr>
          <w:rFonts w:ascii="Traditional Arabic" w:hAnsi="Traditional Arabic" w:cs="Traditional Arabic" w:hint="cs"/>
          <w:sz w:val="36"/>
          <w:szCs w:val="36"/>
          <w:rtl/>
        </w:rPr>
        <w:t>والسكرانمعتوهكالموسوس</w:t>
      </w:r>
      <w:r w:rsidR="00A13678" w:rsidRPr="002321AF">
        <w:rPr>
          <w:rFonts w:ascii="Traditional Arabic" w:hAnsi="Traditional Arabic" w:cs="Traditional Arabic"/>
          <w:sz w:val="36"/>
          <w:szCs w:val="36"/>
          <w:rtl/>
        </w:rPr>
        <w:t>،</w:t>
      </w:r>
      <w:r w:rsidR="00FA3882">
        <w:rPr>
          <w:rFonts w:ascii="Traditional Arabic" w:hAnsi="Traditional Arabic" w:cs="Traditional Arabic" w:hint="cs"/>
          <w:sz w:val="36"/>
          <w:szCs w:val="36"/>
          <w:rtl/>
        </w:rPr>
        <w:t xml:space="preserve"> معتوه بالوسواس"</w:t>
      </w:r>
      <w:r w:rsidRPr="002321AF">
        <w:rPr>
          <w:rFonts w:ascii="Traditional Arabic" w:hAnsi="Traditional Arabic" w:cs="Traditional Arabic"/>
          <w:sz w:val="36"/>
          <w:szCs w:val="36"/>
          <w:vertAlign w:val="superscript"/>
          <w:rtl/>
        </w:rPr>
        <w:footnoteReference w:id="388"/>
      </w:r>
      <w:r w:rsidR="00FA388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غير المذاهب الأربعة:</w:t>
      </w:r>
    </w:p>
    <w:p w:rsidR="006812B4" w:rsidRPr="00BA697A" w:rsidRDefault="006812B4" w:rsidP="000A1CB7">
      <w:pPr>
        <w:numPr>
          <w:ilvl w:val="0"/>
          <w:numId w:val="29"/>
        </w:numPr>
        <w:bidi/>
        <w:contextualSpacing/>
        <w:rPr>
          <w:rFonts w:ascii="Traditional Arabic" w:hAnsi="Traditional Arabic" w:cs="Traditional Arabic"/>
          <w:sz w:val="36"/>
          <w:szCs w:val="36"/>
          <w:rtl/>
        </w:rPr>
      </w:pPr>
      <w:r w:rsidRPr="002321AF">
        <w:rPr>
          <w:rFonts w:ascii="Traditional Arabic" w:hAnsi="Traditional Arabic" w:cs="Traditional Arabic" w:hint="cs"/>
          <w:sz w:val="36"/>
          <w:szCs w:val="36"/>
          <w:rtl/>
        </w:rPr>
        <w:t>الشوكاني</w:t>
      </w:r>
      <w:r w:rsidR="00A224C5" w:rsidRPr="002321AF">
        <w:rPr>
          <w:rFonts w:ascii="Traditional Arabic" w:hAnsi="Traditional Arabic" w:cs="Traditional Arabic" w:hint="cs"/>
          <w:sz w:val="36"/>
          <w:szCs w:val="36"/>
          <w:rtl/>
        </w:rPr>
        <w:t>-رحمه الله-</w:t>
      </w:r>
      <w:r w:rsidRPr="002321AF">
        <w:rPr>
          <w:rFonts w:ascii="Traditional Arabic" w:hAnsi="Traditional Arabic" w:cs="Traditional Arabic" w:hint="cs"/>
          <w:sz w:val="36"/>
          <w:szCs w:val="36"/>
          <w:rtl/>
        </w:rPr>
        <w:t>حيثقال</w:t>
      </w:r>
      <w:r w:rsidRPr="002321AF">
        <w:rPr>
          <w:rFonts w:ascii="Traditional Arabic" w:hAnsi="Traditional Arabic" w:cs="Traditional Arabic"/>
          <w:sz w:val="36"/>
          <w:szCs w:val="36"/>
          <w:rtl/>
        </w:rPr>
        <w:t>: "</w:t>
      </w:r>
      <w:r w:rsidRPr="002321AF">
        <w:rPr>
          <w:rFonts w:ascii="Traditional Arabic" w:hAnsi="Traditional Arabic" w:cs="Traditional Arabic" w:hint="cs"/>
          <w:sz w:val="36"/>
          <w:szCs w:val="36"/>
          <w:rtl/>
        </w:rPr>
        <w:t>واختارهالطحاويوقال</w:t>
      </w:r>
      <w:r w:rsidR="00A13678" w:rsidRPr="002321AF">
        <w:rPr>
          <w:rFonts w:ascii="Traditional Arabic" w:hAnsi="Traditional Arabic" w:cs="Traditional Arabic"/>
          <w:sz w:val="36"/>
          <w:szCs w:val="36"/>
          <w:rtl/>
        </w:rPr>
        <w:t>:</w:t>
      </w:r>
      <w:r w:rsidRPr="002321AF">
        <w:rPr>
          <w:rFonts w:ascii="Traditional Arabic" w:hAnsi="Traditional Arabic" w:cs="Traditional Arabic" w:hint="cs"/>
          <w:sz w:val="36"/>
          <w:szCs w:val="36"/>
          <w:rtl/>
        </w:rPr>
        <w:t>أجمعالعلماءعلىأنطلاقالمعتوهلايجوزوالسكرانمعتوه</w:t>
      </w:r>
      <w:r w:rsidR="00965DA0">
        <w:rPr>
          <w:rFonts w:ascii="Traditional Arabic" w:hAnsi="Traditional Arabic" w:cs="Traditional Arabic" w:hint="cs"/>
          <w:sz w:val="36"/>
          <w:szCs w:val="36"/>
          <w:rtl/>
        </w:rPr>
        <w:t xml:space="preserve"> كالموسوس"</w:t>
      </w:r>
      <w:r w:rsidRPr="002321AF">
        <w:rPr>
          <w:rFonts w:ascii="Traditional Arabic" w:hAnsi="Traditional Arabic" w:cs="Traditional Arabic"/>
          <w:sz w:val="36"/>
          <w:szCs w:val="36"/>
          <w:vertAlign w:val="superscript"/>
          <w:rtl/>
        </w:rPr>
        <w:footnoteReference w:id="389"/>
      </w:r>
      <w:r w:rsidR="002321A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sz w:val="36"/>
          <w:szCs w:val="36"/>
          <w:rtl/>
        </w:rPr>
        <w:t>قالالحافظفيالفتحوفيهخلافقديمذكربنأبيشيبةمنطريقنافعأنالمحيربنعبدالرحمنطلقامرأتهوكانمعتوهافأمرهابنعمربالعدةفقيللهإنهمعتوهفقالإنيلماسمعاللهاستثنىللمعتوهطلاقا</w:t>
      </w:r>
      <w:r w:rsidR="00965DA0">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ولاغيره وذكربنأبيشيبةعنالشعبيو</w:t>
      </w:r>
      <w:r w:rsidR="00741E7D">
        <w:rPr>
          <w:rFonts w:ascii="Traditional Arabic" w:hAnsi="Traditional Arabic" w:cs="Traditional Arabic" w:hint="cs"/>
          <w:sz w:val="36"/>
          <w:szCs w:val="36"/>
          <w:rtl/>
        </w:rPr>
        <w:t>إبراهيم</w:t>
      </w:r>
      <w:r w:rsidRPr="006812B4">
        <w:rPr>
          <w:rFonts w:ascii="Traditional Arabic" w:hAnsi="Traditional Arabic" w:cs="Traditional Arabic" w:hint="cs"/>
          <w:sz w:val="36"/>
          <w:szCs w:val="36"/>
          <w:rtl/>
        </w:rPr>
        <w:t>وغيرواحدمثلقول</w:t>
      </w:r>
      <w:r w:rsidR="008B2D68">
        <w:rPr>
          <w:rFonts w:ascii="Traditional Arabic" w:hAnsi="Traditional Arabic" w:cs="Traditional Arabic" w:hint="cs"/>
          <w:sz w:val="36"/>
          <w:szCs w:val="36"/>
          <w:rtl/>
        </w:rPr>
        <w:t>علي</w:t>
      </w:r>
      <w:r w:rsidRPr="006812B4">
        <w:rPr>
          <w:rFonts w:ascii="Traditional Arabic" w:hAnsi="Traditional Arabic" w:cs="Traditional Arabic"/>
          <w:sz w:val="36"/>
          <w:szCs w:val="36"/>
          <w:vertAlign w:val="superscript"/>
          <w:rtl/>
        </w:rPr>
        <w:footnoteReference w:id="390"/>
      </w:r>
      <w:r w:rsidRPr="006812B4">
        <w:rPr>
          <w:rFonts w:ascii="Traditional Arabic" w:hAnsi="Traditional Arabic" w:cs="Traditional Arabic" w:hint="cs"/>
          <w:sz w:val="36"/>
          <w:szCs w:val="36"/>
          <w:rtl/>
        </w:rPr>
        <w:t>.</w:t>
      </w:r>
    </w:p>
    <w:p w:rsidR="00965DA0"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r w:rsidRPr="006812B4">
        <w:rPr>
          <w:rFonts w:ascii="Traditional Arabic" w:hAnsi="Traditional Arabic" w:cs="Traditional Arabic"/>
          <w:b/>
          <w:bCs/>
          <w:sz w:val="36"/>
          <w:szCs w:val="36"/>
          <w:rtl/>
        </w:rPr>
        <w:t>:</w:t>
      </w:r>
    </w:p>
    <w:p w:rsidR="00DF2AFA" w:rsidRDefault="00062993" w:rsidP="00965DA0">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من إجماعالعلماءعلىأنطلاقالمعتوهلايجوز</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هو قول وافقه عليه</w:t>
      </w:r>
      <w:r w:rsidR="00BB6B29">
        <w:rPr>
          <w:rFonts w:ascii="Traditional Arabic" w:hAnsi="Traditional Arabic" w:cs="Traditional Arabic" w:hint="cs"/>
          <w:sz w:val="36"/>
          <w:szCs w:val="36"/>
          <w:rtl/>
        </w:rPr>
        <w:t xml:space="preserve"> بعض</w:t>
      </w:r>
      <w:r w:rsidR="006812B4" w:rsidRPr="006812B4">
        <w:rPr>
          <w:rFonts w:ascii="Traditional Arabic" w:hAnsi="Traditional Arabic" w:cs="Traditional Arabic" w:hint="cs"/>
          <w:sz w:val="36"/>
          <w:szCs w:val="36"/>
          <w:rtl/>
        </w:rPr>
        <w:t xml:space="preserve"> أهل العلم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وبعضهم حكى الخلاف عن بعض الصحابة في أنه يقع،</w:t>
      </w:r>
      <w:r w:rsidR="002321AF">
        <w:rPr>
          <w:rFonts w:ascii="Traditional Arabic" w:hAnsi="Traditional Arabic" w:cs="Traditional Arabic" w:hint="cs"/>
          <w:sz w:val="36"/>
          <w:szCs w:val="36"/>
          <w:rtl/>
        </w:rPr>
        <w:t xml:space="preserve"> ثم استقر الإجماع على عدم وقوعه، </w:t>
      </w:r>
      <w:r w:rsidR="006812B4" w:rsidRPr="006812B4">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2321AF">
        <w:rPr>
          <w:rFonts w:ascii="Traditional Arabic" w:hAnsi="Traditional Arabic" w:cs="Traditional Arabic" w:hint="cs"/>
          <w:sz w:val="36"/>
          <w:szCs w:val="36"/>
          <w:rtl/>
        </w:rPr>
        <w:t xml:space="preserve"> أعلم.</w:t>
      </w:r>
    </w:p>
    <w:p w:rsidR="006812B4" w:rsidRPr="00DF2AF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المسألة الثانية: طلاق منشربالبنج.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"ولايختلفونأنمنشربالبنج</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فذهبعقلهأنطلاقهغيرجائز</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فكذلكمنسكرمنالشراب</w:t>
      </w:r>
      <w:r w:rsidR="00564301">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391"/>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المالكية: </w:t>
      </w:r>
    </w:p>
    <w:p w:rsidR="006812B4" w:rsidRPr="008D16C7" w:rsidRDefault="006812B4" w:rsidP="000A1CB7">
      <w:pPr>
        <w:numPr>
          <w:ilvl w:val="0"/>
          <w:numId w:val="29"/>
        </w:numPr>
        <w:bidi/>
        <w:contextualSpacing/>
        <w:rPr>
          <w:rFonts w:ascii="Traditional Arabic" w:hAnsi="Traditional Arabic" w:cs="Traditional Arabic"/>
          <w:sz w:val="36"/>
          <w:szCs w:val="36"/>
          <w:rtl/>
        </w:rPr>
      </w:pPr>
      <w:r w:rsidRPr="008D16C7">
        <w:rPr>
          <w:rFonts w:ascii="Traditional Arabic" w:hAnsi="Traditional Arabic" w:cs="Traditional Arabic" w:hint="cs"/>
          <w:sz w:val="36"/>
          <w:szCs w:val="36"/>
          <w:rtl/>
        </w:rPr>
        <w:t xml:space="preserve">القرطبي </w:t>
      </w:r>
      <w:r w:rsidR="00A224C5" w:rsidRPr="008D16C7">
        <w:rPr>
          <w:rFonts w:ascii="Traditional Arabic" w:hAnsi="Traditional Arabic" w:cs="Traditional Arabic" w:hint="cs"/>
          <w:sz w:val="36"/>
          <w:szCs w:val="36"/>
          <w:rtl/>
        </w:rPr>
        <w:t>-رحمه الله-</w:t>
      </w:r>
      <w:r w:rsidRPr="008D16C7">
        <w:rPr>
          <w:rFonts w:ascii="Traditional Arabic" w:hAnsi="Traditional Arabic" w:cs="Traditional Arabic" w:hint="cs"/>
          <w:sz w:val="36"/>
          <w:szCs w:val="36"/>
          <w:rtl/>
        </w:rPr>
        <w:t xml:space="preserve"> حيث قال: "ولايختلفونأنمنشربالبنجفذهبعقلهأنطلاقهغيرجائز</w:t>
      </w:r>
      <w:r w:rsidR="005F0415" w:rsidRPr="008D16C7">
        <w:rPr>
          <w:rFonts w:ascii="Traditional Arabic" w:hAnsi="Traditional Arabic" w:cs="Traditional Arabic"/>
          <w:sz w:val="36"/>
          <w:szCs w:val="36"/>
          <w:rtl/>
        </w:rPr>
        <w:t>؛</w:t>
      </w:r>
      <w:r w:rsidRPr="008D16C7">
        <w:rPr>
          <w:rFonts w:ascii="Traditional Arabic" w:hAnsi="Traditional Arabic" w:cs="Traditional Arabic" w:hint="cs"/>
          <w:sz w:val="36"/>
          <w:szCs w:val="36"/>
          <w:rtl/>
        </w:rPr>
        <w:t>فكذلكمنسكرمنالشراب</w:t>
      </w:r>
      <w:r w:rsidRPr="008D16C7">
        <w:rPr>
          <w:rFonts w:ascii="Traditional Arabic" w:hAnsi="Traditional Arabic" w:cs="Traditional Arabic"/>
          <w:sz w:val="36"/>
          <w:szCs w:val="36"/>
          <w:rtl/>
        </w:rPr>
        <w:t>"</w:t>
      </w:r>
      <w:r w:rsidRPr="008D16C7">
        <w:rPr>
          <w:rFonts w:ascii="Traditional Arabic" w:hAnsi="Traditional Arabic" w:cs="Traditional Arabic"/>
          <w:sz w:val="36"/>
          <w:szCs w:val="36"/>
          <w:vertAlign w:val="superscript"/>
          <w:rtl/>
        </w:rPr>
        <w:footnoteReference w:id="392"/>
      </w:r>
      <w:r w:rsidRPr="008D16C7">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Default="006812B4" w:rsidP="000A1CB7">
      <w:pPr>
        <w:numPr>
          <w:ilvl w:val="0"/>
          <w:numId w:val="29"/>
        </w:numPr>
        <w:bidi/>
        <w:contextualSpacing/>
        <w:rPr>
          <w:rFonts w:ascii="Traditional Arabic" w:hAnsi="Traditional Arabic" w:cs="Traditional Arabic"/>
          <w:sz w:val="36"/>
          <w:szCs w:val="36"/>
        </w:rPr>
      </w:pPr>
      <w:r w:rsidRPr="008D16C7">
        <w:rPr>
          <w:rFonts w:ascii="Traditional Arabic" w:hAnsi="Traditional Arabic" w:cs="Traditional Arabic" w:hint="cs"/>
          <w:sz w:val="36"/>
          <w:szCs w:val="36"/>
          <w:rtl/>
        </w:rPr>
        <w:t>أبيحيان</w:t>
      </w:r>
      <w:r w:rsidR="00A224C5" w:rsidRPr="008D16C7">
        <w:rPr>
          <w:rFonts w:ascii="Traditional Arabic" w:hAnsi="Traditional Arabic" w:cs="Traditional Arabic" w:hint="cs"/>
          <w:sz w:val="36"/>
          <w:szCs w:val="36"/>
          <w:rtl/>
        </w:rPr>
        <w:t>-رحمه الله-</w:t>
      </w:r>
      <w:r w:rsidRPr="008D16C7">
        <w:rPr>
          <w:rFonts w:ascii="Traditional Arabic" w:hAnsi="Traditional Arabic" w:cs="Traditional Arabic" w:hint="cs"/>
          <w:sz w:val="36"/>
          <w:szCs w:val="36"/>
          <w:rtl/>
        </w:rPr>
        <w:t>حيثقال</w:t>
      </w:r>
      <w:r w:rsidRPr="008D16C7">
        <w:rPr>
          <w:rFonts w:ascii="Traditional Arabic" w:hAnsi="Traditional Arabic" w:cs="Traditional Arabic"/>
          <w:sz w:val="36"/>
          <w:szCs w:val="36"/>
          <w:rtl/>
        </w:rPr>
        <w:t>: "</w:t>
      </w:r>
      <w:r w:rsidRPr="008D16C7">
        <w:rPr>
          <w:rFonts w:ascii="Traditional Arabic" w:hAnsi="Traditional Arabic" w:cs="Traditional Arabic" w:hint="cs"/>
          <w:sz w:val="36"/>
          <w:szCs w:val="36"/>
          <w:rtl/>
        </w:rPr>
        <w:t>ولايختلفونفيأنّطلاقمنذهبعقلهبالبنجغيرجائز</w:t>
      </w:r>
      <w:r w:rsidR="00A13678" w:rsidRPr="008D16C7">
        <w:rPr>
          <w:rFonts w:ascii="Traditional Arabic" w:hAnsi="Traditional Arabic" w:cs="Traditional Arabic"/>
          <w:sz w:val="36"/>
          <w:szCs w:val="36"/>
          <w:rtl/>
        </w:rPr>
        <w:t>،</w:t>
      </w:r>
      <w:r w:rsidRPr="008D16C7">
        <w:rPr>
          <w:rFonts w:ascii="Traditional Arabic" w:hAnsi="Traditional Arabic" w:cs="Traditional Arabic" w:hint="cs"/>
          <w:sz w:val="36"/>
          <w:szCs w:val="36"/>
          <w:rtl/>
        </w:rPr>
        <w:t>فكذلكمنسكرمنالشراب</w:t>
      </w:r>
      <w:r w:rsidRPr="008D16C7">
        <w:rPr>
          <w:rFonts w:ascii="Traditional Arabic" w:hAnsi="Traditional Arabic" w:cs="Traditional Arabic"/>
          <w:sz w:val="36"/>
          <w:szCs w:val="36"/>
          <w:rtl/>
        </w:rPr>
        <w:t>"</w:t>
      </w:r>
      <w:r w:rsidRPr="008D16C7">
        <w:rPr>
          <w:rFonts w:ascii="Traditional Arabic" w:hAnsi="Traditional Arabic" w:cs="Traditional Arabic"/>
          <w:sz w:val="36"/>
          <w:szCs w:val="36"/>
          <w:vertAlign w:val="superscript"/>
          <w:rtl/>
        </w:rPr>
        <w:footnoteReference w:id="393"/>
      </w:r>
      <w:r w:rsidR="0037495F" w:rsidRPr="008D16C7">
        <w:rPr>
          <w:rFonts w:ascii="Traditional Arabic" w:hAnsi="Traditional Arabic" w:cs="Traditional Arabic" w:hint="cs"/>
          <w:sz w:val="36"/>
          <w:szCs w:val="36"/>
          <w:rtl/>
        </w:rPr>
        <w:t>.</w:t>
      </w:r>
    </w:p>
    <w:p w:rsidR="00965DA0" w:rsidRPr="00BA697A" w:rsidRDefault="00965DA0" w:rsidP="00965DA0">
      <w:pPr>
        <w:bidi/>
        <w:ind w:left="360"/>
        <w:contextualSpacing/>
        <w:rPr>
          <w:rFonts w:ascii="Traditional Arabic" w:hAnsi="Traditional Arabic" w:cs="Traditional Arabic"/>
          <w:sz w:val="36"/>
          <w:szCs w:val="36"/>
          <w:rtl/>
        </w:rPr>
      </w:pPr>
    </w:p>
    <w:p w:rsidR="00965DA0"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965DA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965DA0" w:rsidRDefault="006812B4" w:rsidP="007F2F3F">
      <w:pPr>
        <w:tabs>
          <w:tab w:val="left" w:pos="2400"/>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والخلاصة: </w:t>
      </w:r>
    </w:p>
    <w:p w:rsidR="00DF2AFA" w:rsidRDefault="00965DA0" w:rsidP="00965DA0">
      <w:pPr>
        <w:tabs>
          <w:tab w:val="left" w:pos="2400"/>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ويتخلص مما سبق </w:t>
      </w:r>
      <w:r w:rsidR="00DF28E5">
        <w:rPr>
          <w:rFonts w:ascii="Traditional Arabic" w:hAnsi="Traditional Arabic" w:cs="Traditional Arabic" w:hint="cs"/>
          <w:sz w:val="36"/>
          <w:szCs w:val="36"/>
          <w:rtl/>
        </w:rPr>
        <w:t>صحة الإجماع وثبوته على</w:t>
      </w:r>
      <w:r w:rsidR="006812B4" w:rsidRPr="006812B4">
        <w:rPr>
          <w:rFonts w:ascii="Traditional Arabic" w:hAnsi="Traditional Arabic" w:cs="Traditional Arabic"/>
          <w:sz w:val="36"/>
          <w:szCs w:val="36"/>
          <w:rtl/>
        </w:rPr>
        <w:t xml:space="preserve"> أن </w:t>
      </w:r>
      <w:r w:rsidR="006812B4" w:rsidRPr="006812B4">
        <w:rPr>
          <w:rFonts w:ascii="Traditional Arabic" w:hAnsi="Traditional Arabic" w:cs="Traditional Arabic" w:hint="cs"/>
          <w:sz w:val="36"/>
          <w:szCs w:val="36"/>
          <w:rtl/>
        </w:rPr>
        <w:t>منشربالبنج</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فذهبعقلهأنطلاقهغيرجائز</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8D16C7">
        <w:rPr>
          <w:rFonts w:ascii="Traditional Arabic" w:hAnsi="Traditional Arabic" w:cs="Traditional Arabic" w:hint="cs"/>
          <w:sz w:val="36"/>
          <w:szCs w:val="36"/>
          <w:rtl/>
        </w:rPr>
        <w:t xml:space="preserve"> أعلم.</w:t>
      </w:r>
    </w:p>
    <w:p w:rsidR="006812B4" w:rsidRPr="00DF2AF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الثالثه: طلاق المجنون.</w:t>
      </w:r>
    </w:p>
    <w:p w:rsidR="00DF2AFA" w:rsidRPr="00BA697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وأجمعالعلماءعلىأنطلاقالمعتوهوالمجنونلايلزم"</w:t>
      </w:r>
      <w:r w:rsidRPr="006812B4">
        <w:rPr>
          <w:rFonts w:ascii="Traditional Arabic" w:hAnsi="Traditional Arabic" w:cs="Traditional Arabic"/>
          <w:sz w:val="36"/>
          <w:szCs w:val="36"/>
          <w:vertAlign w:val="superscript"/>
          <w:rtl/>
        </w:rPr>
        <w:footnoteReference w:id="394"/>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الشافعية: </w:t>
      </w:r>
    </w:p>
    <w:p w:rsidR="006812B4" w:rsidRPr="00C1449E" w:rsidRDefault="006812B4" w:rsidP="000A1CB7">
      <w:pPr>
        <w:numPr>
          <w:ilvl w:val="0"/>
          <w:numId w:val="29"/>
        </w:numPr>
        <w:bidi/>
        <w:contextualSpacing/>
        <w:rPr>
          <w:rFonts w:ascii="Traditional Arabic" w:hAnsi="Traditional Arabic" w:cs="Traditional Arabic"/>
          <w:sz w:val="36"/>
          <w:szCs w:val="36"/>
        </w:rPr>
      </w:pPr>
      <w:r w:rsidRPr="00C1449E">
        <w:rPr>
          <w:rFonts w:ascii="Traditional Arabic" w:hAnsi="Traditional Arabic" w:cs="Traditional Arabic" w:hint="cs"/>
          <w:sz w:val="36"/>
          <w:szCs w:val="36"/>
          <w:rtl/>
        </w:rPr>
        <w:t>ابنالمنذر</w:t>
      </w:r>
      <w:r w:rsidR="00A224C5" w:rsidRPr="00C1449E">
        <w:rPr>
          <w:rFonts w:ascii="Traditional Arabic" w:hAnsi="Traditional Arabic" w:cs="Traditional Arabic" w:hint="cs"/>
          <w:sz w:val="36"/>
          <w:szCs w:val="36"/>
          <w:rtl/>
        </w:rPr>
        <w:t>-رحمه الله-</w:t>
      </w:r>
      <w:r w:rsidRPr="00C1449E">
        <w:rPr>
          <w:rFonts w:ascii="Traditional Arabic" w:hAnsi="Traditional Arabic" w:cs="Traditional Arabic" w:hint="cs"/>
          <w:sz w:val="36"/>
          <w:szCs w:val="36"/>
          <w:rtl/>
        </w:rPr>
        <w:t>حيثقال</w:t>
      </w:r>
      <w:r w:rsidRPr="00C1449E">
        <w:rPr>
          <w:rFonts w:ascii="Traditional Arabic" w:hAnsi="Traditional Arabic" w:cs="Traditional Arabic"/>
          <w:sz w:val="36"/>
          <w:szCs w:val="36"/>
          <w:rtl/>
        </w:rPr>
        <w:t>:</w:t>
      </w:r>
      <w:r w:rsidR="008B2D68">
        <w:rPr>
          <w:rFonts w:ascii="Traditional Arabic" w:hAnsi="Traditional Arabic" w:cs="Traditional Arabic" w:hint="cs"/>
          <w:sz w:val="36"/>
          <w:szCs w:val="36"/>
          <w:rtl/>
        </w:rPr>
        <w:t xml:space="preserve"> "</w:t>
      </w:r>
      <w:r w:rsidRPr="00C1449E">
        <w:rPr>
          <w:rFonts w:ascii="Traditional Arabic" w:hAnsi="Traditional Arabic" w:cs="Traditional Arabic" w:hint="cs"/>
          <w:sz w:val="36"/>
          <w:szCs w:val="36"/>
          <w:rtl/>
        </w:rPr>
        <w:t>وأجمعواعلىأنالمجنونوالمعتوهلايجوز</w:t>
      </w:r>
      <w:r w:rsidR="00DF28E5">
        <w:rPr>
          <w:rFonts w:ascii="Traditional Arabic" w:hAnsi="Traditional Arabic" w:cs="Traditional Arabic" w:hint="cs"/>
          <w:sz w:val="36"/>
          <w:szCs w:val="36"/>
          <w:rtl/>
        </w:rPr>
        <w:t xml:space="preserve"> طلاقه"</w:t>
      </w:r>
      <w:r w:rsidRPr="00C1449E">
        <w:rPr>
          <w:rFonts w:ascii="Traditional Arabic" w:hAnsi="Traditional Arabic" w:cs="Traditional Arabic"/>
          <w:sz w:val="36"/>
          <w:szCs w:val="36"/>
          <w:vertAlign w:val="superscript"/>
          <w:rtl/>
        </w:rPr>
        <w:footnoteReference w:id="395"/>
      </w:r>
      <w:r w:rsidRPr="00C1449E">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الحنابلة:</w:t>
      </w:r>
    </w:p>
    <w:p w:rsidR="006812B4" w:rsidRPr="00C1449E" w:rsidRDefault="006812B4" w:rsidP="000A1CB7">
      <w:pPr>
        <w:numPr>
          <w:ilvl w:val="0"/>
          <w:numId w:val="29"/>
        </w:numPr>
        <w:bidi/>
        <w:contextualSpacing/>
        <w:rPr>
          <w:rFonts w:ascii="Traditional Arabic" w:hAnsi="Traditional Arabic" w:cs="Traditional Arabic"/>
          <w:sz w:val="36"/>
          <w:szCs w:val="36"/>
          <w:rtl/>
        </w:rPr>
      </w:pPr>
      <w:r w:rsidRPr="00C1449E">
        <w:rPr>
          <w:rFonts w:ascii="Traditional Arabic" w:hAnsi="Traditional Arabic" w:cs="Traditional Arabic" w:hint="cs"/>
          <w:sz w:val="36"/>
          <w:szCs w:val="36"/>
          <w:rtl/>
        </w:rPr>
        <w:t xml:space="preserve">أحمدبنحنبل </w:t>
      </w:r>
      <w:r w:rsidR="00A224C5" w:rsidRPr="00C1449E">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C1449E">
        <w:rPr>
          <w:rFonts w:ascii="Traditional Arabic" w:hAnsi="Traditional Arabic" w:cs="Traditional Arabic" w:hint="cs"/>
          <w:sz w:val="36"/>
          <w:szCs w:val="36"/>
          <w:rtl/>
        </w:rPr>
        <w:t>طلاقالمجنونلايقع</w:t>
      </w:r>
      <w:r w:rsidR="00DF28E5">
        <w:rPr>
          <w:rFonts w:ascii="Traditional Arabic" w:hAnsi="Traditional Arabic" w:cs="Traditional Arabic" w:hint="cs"/>
          <w:sz w:val="36"/>
          <w:szCs w:val="36"/>
          <w:rtl/>
        </w:rPr>
        <w:t xml:space="preserve"> بالإجماع"</w:t>
      </w:r>
      <w:r w:rsidRPr="00C1449E">
        <w:rPr>
          <w:rFonts w:ascii="Traditional Arabic" w:hAnsi="Traditional Arabic" w:cs="Traditional Arabic"/>
          <w:sz w:val="36"/>
          <w:szCs w:val="36"/>
          <w:vertAlign w:val="superscript"/>
          <w:rtl/>
        </w:rPr>
        <w:footnoteReference w:id="396"/>
      </w:r>
      <w:r w:rsidRPr="00C1449E">
        <w:rPr>
          <w:rFonts w:ascii="Traditional Arabic" w:hAnsi="Traditional Arabic" w:cs="Traditional Arabic" w:hint="cs"/>
          <w:sz w:val="36"/>
          <w:szCs w:val="36"/>
          <w:rtl/>
        </w:rPr>
        <w:t>.</w:t>
      </w:r>
    </w:p>
    <w:p w:rsidR="006812B4" w:rsidRPr="00C1449E" w:rsidRDefault="006812B4" w:rsidP="000A1CB7">
      <w:pPr>
        <w:numPr>
          <w:ilvl w:val="0"/>
          <w:numId w:val="29"/>
        </w:numPr>
        <w:bidi/>
        <w:contextualSpacing/>
        <w:rPr>
          <w:rFonts w:ascii="Traditional Arabic" w:hAnsi="Traditional Arabic" w:cs="Traditional Arabic"/>
          <w:sz w:val="36"/>
          <w:szCs w:val="36"/>
          <w:rtl/>
        </w:rPr>
      </w:pPr>
      <w:r w:rsidRPr="00C1449E">
        <w:rPr>
          <w:rFonts w:ascii="Traditional Arabic" w:hAnsi="Traditional Arabic" w:cs="Traditional Arabic" w:hint="cs"/>
          <w:sz w:val="36"/>
          <w:szCs w:val="36"/>
          <w:rtl/>
        </w:rPr>
        <w:t xml:space="preserve">ابن قدامة </w:t>
      </w:r>
      <w:r w:rsidR="00A224C5" w:rsidRPr="00C1449E">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C1449E">
        <w:rPr>
          <w:rFonts w:ascii="Traditional Arabic" w:hAnsi="Traditional Arabic" w:cs="Traditional Arabic" w:hint="cs"/>
          <w:sz w:val="36"/>
          <w:szCs w:val="36"/>
          <w:rtl/>
        </w:rPr>
        <w:t>أجمعأهلالعلمعلىأنالزائلالعقلبغيرسكرأومعناهل</w:t>
      </w:r>
      <w:r w:rsidR="00DF28E5">
        <w:rPr>
          <w:rFonts w:ascii="Traditional Arabic" w:hAnsi="Traditional Arabic" w:cs="Traditional Arabic" w:hint="cs"/>
          <w:sz w:val="36"/>
          <w:szCs w:val="36"/>
          <w:rtl/>
        </w:rPr>
        <w:t xml:space="preserve">ا </w:t>
      </w:r>
      <w:r w:rsidRPr="00C1449E">
        <w:rPr>
          <w:rFonts w:ascii="Traditional Arabic" w:hAnsi="Traditional Arabic" w:cs="Traditional Arabic" w:hint="cs"/>
          <w:sz w:val="36"/>
          <w:szCs w:val="36"/>
          <w:rtl/>
        </w:rPr>
        <w:t>يقع</w:t>
      </w:r>
      <w:r w:rsidR="00DF28E5">
        <w:rPr>
          <w:rFonts w:ascii="Traditional Arabic" w:hAnsi="Traditional Arabic" w:cs="Traditional Arabic" w:hint="cs"/>
          <w:sz w:val="36"/>
          <w:szCs w:val="36"/>
          <w:rtl/>
        </w:rPr>
        <w:t xml:space="preserve"> طلاقه"</w:t>
      </w:r>
      <w:r w:rsidRPr="00C1449E">
        <w:rPr>
          <w:rFonts w:ascii="Traditional Arabic" w:hAnsi="Traditional Arabic" w:cs="Traditional Arabic"/>
          <w:sz w:val="36"/>
          <w:szCs w:val="36"/>
          <w:vertAlign w:val="superscript"/>
          <w:rtl/>
        </w:rPr>
        <w:footnoteReference w:id="397"/>
      </w:r>
      <w:r w:rsidRPr="00C1449E">
        <w:rPr>
          <w:rFonts w:ascii="Traditional Arabic" w:hAnsi="Traditional Arabic" w:cs="Traditional Arabic" w:hint="cs"/>
          <w:sz w:val="36"/>
          <w:szCs w:val="36"/>
          <w:rtl/>
        </w:rPr>
        <w:t xml:space="preserve">. </w:t>
      </w:r>
    </w:p>
    <w:p w:rsidR="006812B4" w:rsidRPr="00C1449E" w:rsidRDefault="006812B4" w:rsidP="000A1CB7">
      <w:pPr>
        <w:numPr>
          <w:ilvl w:val="0"/>
          <w:numId w:val="29"/>
        </w:numPr>
        <w:bidi/>
        <w:contextualSpacing/>
        <w:rPr>
          <w:rFonts w:ascii="Traditional Arabic" w:hAnsi="Traditional Arabic" w:cs="Traditional Arabic"/>
          <w:sz w:val="36"/>
          <w:szCs w:val="36"/>
        </w:rPr>
      </w:pPr>
      <w:r w:rsidRPr="00C1449E">
        <w:rPr>
          <w:rFonts w:ascii="Traditional Arabic" w:hAnsi="Traditional Arabic" w:cs="Traditional Arabic" w:hint="cs"/>
          <w:sz w:val="36"/>
          <w:szCs w:val="36"/>
          <w:rtl/>
        </w:rPr>
        <w:t xml:space="preserve">ابنمفلح </w:t>
      </w:r>
      <w:r w:rsidR="00A224C5" w:rsidRPr="00C1449E">
        <w:rPr>
          <w:rFonts w:ascii="Traditional Arabic" w:hAnsi="Traditional Arabic" w:cs="Traditional Arabic" w:hint="cs"/>
          <w:sz w:val="36"/>
          <w:szCs w:val="36"/>
          <w:rtl/>
        </w:rPr>
        <w:t>-رحمه الله-</w:t>
      </w:r>
      <w:r w:rsidRPr="00C1449E">
        <w:rPr>
          <w:rFonts w:ascii="Traditional Arabic" w:hAnsi="Traditional Arabic" w:cs="Traditional Arabic" w:hint="cs"/>
          <w:sz w:val="36"/>
          <w:szCs w:val="36"/>
          <w:rtl/>
        </w:rPr>
        <w:t xml:space="preserve"> حيث قال:</w:t>
      </w:r>
      <w:r w:rsidRPr="00C1449E">
        <w:rPr>
          <w:rFonts w:ascii="Traditional Arabic" w:hAnsi="Traditional Arabic" w:cs="Traditional Arabic"/>
          <w:sz w:val="36"/>
          <w:szCs w:val="36"/>
          <w:rtl/>
        </w:rPr>
        <w:t>"</w:t>
      </w:r>
      <w:r w:rsidRPr="00C1449E">
        <w:rPr>
          <w:rFonts w:ascii="Traditional Arabic" w:hAnsi="Traditional Arabic" w:cs="Traditional Arabic" w:hint="cs"/>
          <w:sz w:val="36"/>
          <w:szCs w:val="36"/>
          <w:rtl/>
        </w:rPr>
        <w:t>ومنزالعقلهبسببيعذرفيهكالمجنونوالنائموالمغمىعليهوالمبرسملميقعطلاقهإجماعا"</w:t>
      </w:r>
      <w:r w:rsidRPr="00C1449E">
        <w:rPr>
          <w:rFonts w:ascii="Traditional Arabic" w:hAnsi="Traditional Arabic" w:cs="Traditional Arabic"/>
          <w:sz w:val="36"/>
          <w:szCs w:val="36"/>
          <w:vertAlign w:val="superscript"/>
          <w:rtl/>
        </w:rPr>
        <w:footnoteReference w:id="398"/>
      </w:r>
      <w:r w:rsidR="0037495F" w:rsidRPr="00C1449E">
        <w:rPr>
          <w:rFonts w:ascii="Traditional Arabic" w:hAnsi="Traditional Arabic" w:cs="Traditional Arabic" w:hint="cs"/>
          <w:sz w:val="36"/>
          <w:szCs w:val="36"/>
          <w:rtl/>
        </w:rPr>
        <w:t>.</w:t>
      </w:r>
    </w:p>
    <w:p w:rsidR="006812B4" w:rsidRPr="00BA697A" w:rsidRDefault="006812B4" w:rsidP="000A1CB7">
      <w:pPr>
        <w:numPr>
          <w:ilvl w:val="0"/>
          <w:numId w:val="29"/>
        </w:numPr>
        <w:bidi/>
        <w:contextualSpacing/>
        <w:rPr>
          <w:rFonts w:ascii="Traditional Arabic" w:hAnsi="Traditional Arabic" w:cs="Traditional Arabic"/>
          <w:sz w:val="36"/>
          <w:szCs w:val="36"/>
          <w:rtl/>
        </w:rPr>
      </w:pPr>
      <w:r w:rsidRPr="00C1449E">
        <w:rPr>
          <w:rFonts w:ascii="Traditional Arabic" w:hAnsi="Traditional Arabic" w:cs="Traditional Arabic" w:hint="cs"/>
          <w:sz w:val="36"/>
          <w:szCs w:val="36"/>
          <w:rtl/>
        </w:rPr>
        <w:t xml:space="preserve">الزركشي </w:t>
      </w:r>
      <w:r w:rsidR="00A224C5" w:rsidRPr="00C1449E">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C1449E">
        <w:rPr>
          <w:rFonts w:ascii="Traditional Arabic" w:hAnsi="Traditional Arabic" w:cs="Traditional Arabic" w:hint="cs"/>
          <w:sz w:val="36"/>
          <w:szCs w:val="36"/>
          <w:rtl/>
        </w:rPr>
        <w:t>وقالعلىرضياللهعنه</w:t>
      </w:r>
      <w:r w:rsidR="00A13678" w:rsidRPr="00C1449E">
        <w:rPr>
          <w:rFonts w:ascii="Traditional Arabic" w:hAnsi="Traditional Arabic" w:cs="Traditional Arabic"/>
          <w:sz w:val="36"/>
          <w:szCs w:val="36"/>
          <w:rtl/>
        </w:rPr>
        <w:t>:</w:t>
      </w:r>
      <w:r w:rsidRPr="00C1449E">
        <w:rPr>
          <w:rFonts w:ascii="Traditional Arabic" w:hAnsi="Traditional Arabic" w:cs="Traditional Arabic" w:hint="cs"/>
          <w:sz w:val="36"/>
          <w:szCs w:val="36"/>
          <w:rtl/>
        </w:rPr>
        <w:t>كلالطلاقجائزإلاطلاقالمعتوه</w:t>
      </w:r>
      <w:r w:rsidR="0037495F" w:rsidRPr="00C1449E">
        <w:rPr>
          <w:rFonts w:ascii="Traditional Arabic" w:hAnsi="Traditional Arabic" w:cs="Traditional Arabic"/>
          <w:sz w:val="36"/>
          <w:szCs w:val="36"/>
          <w:rtl/>
        </w:rPr>
        <w:t>.</w:t>
      </w:r>
      <w:r w:rsidRPr="00C1449E">
        <w:rPr>
          <w:rFonts w:ascii="Traditional Arabic" w:hAnsi="Traditional Arabic" w:cs="Traditional Arabic" w:hint="cs"/>
          <w:sz w:val="36"/>
          <w:szCs w:val="36"/>
          <w:rtl/>
        </w:rPr>
        <w:t>ذكره</w:t>
      </w:r>
      <w:r w:rsidR="004D02B9">
        <w:rPr>
          <w:rFonts w:ascii="Traditional Arabic" w:hAnsi="Traditional Arabic" w:cs="Traditional Arabic" w:hint="cs"/>
          <w:sz w:val="36"/>
          <w:szCs w:val="36"/>
          <w:rtl/>
        </w:rPr>
        <w:t>الإمام البخاري</w:t>
      </w:r>
      <w:r w:rsidRPr="00C1449E">
        <w:rPr>
          <w:rFonts w:ascii="Traditional Arabic" w:hAnsi="Traditional Arabic" w:cs="Traditional Arabic" w:hint="cs"/>
          <w:sz w:val="36"/>
          <w:szCs w:val="36"/>
          <w:rtl/>
        </w:rPr>
        <w:t>فيصحيحه</w:t>
      </w:r>
      <w:r w:rsidR="00A13678" w:rsidRPr="00C1449E">
        <w:rPr>
          <w:rFonts w:ascii="Traditional Arabic" w:hAnsi="Traditional Arabic" w:cs="Traditional Arabic"/>
          <w:sz w:val="36"/>
          <w:szCs w:val="36"/>
          <w:rtl/>
        </w:rPr>
        <w:t>،</w:t>
      </w:r>
      <w:r w:rsidRPr="00C1449E">
        <w:rPr>
          <w:rFonts w:ascii="Traditional Arabic" w:hAnsi="Traditional Arabic" w:cs="Traditional Arabic" w:hint="cs"/>
          <w:sz w:val="36"/>
          <w:szCs w:val="36"/>
          <w:rtl/>
        </w:rPr>
        <w:t>معأنهذاقدحكيإجماعاًوالحمد</w:t>
      </w:r>
      <w:r w:rsidR="00526B45">
        <w:rPr>
          <w:rFonts w:ascii="Traditional Arabic" w:hAnsi="Traditional Arabic" w:cs="Traditional Arabic" w:hint="cs"/>
          <w:sz w:val="36"/>
          <w:szCs w:val="36"/>
          <w:rtl/>
        </w:rPr>
        <w:t xml:space="preserve"> لله"</w:t>
      </w:r>
      <w:r w:rsidRPr="00C1449E">
        <w:rPr>
          <w:rFonts w:ascii="Traditional Arabic" w:hAnsi="Traditional Arabic" w:cs="Traditional Arabic"/>
          <w:sz w:val="36"/>
          <w:szCs w:val="36"/>
          <w:vertAlign w:val="superscript"/>
          <w:rtl/>
        </w:rPr>
        <w:footnoteReference w:id="399"/>
      </w:r>
      <w:r w:rsidRPr="00C1449E">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فالإجماعواقععلىأنطلاقالمجنونوالمعتوهواقعوقالمالكوكذلكالمجنونالذييفيقأحيانا</w:t>
      </w:r>
      <w:r w:rsidR="00526B45">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يطلقفيحالجنونهوالمبرسمقدرفععنهالقلملغلبةالعلمبأنهفاسدالمقاصد</w:t>
      </w:r>
      <w:r w:rsidRPr="006812B4">
        <w:rPr>
          <w:rFonts w:ascii="Traditional Arabic" w:hAnsi="Traditional Arabic" w:cs="Traditional Arabic"/>
          <w:sz w:val="36"/>
          <w:szCs w:val="36"/>
          <w:vertAlign w:val="superscript"/>
          <w:rtl/>
        </w:rPr>
        <w:footnoteReference w:id="400"/>
      </w:r>
      <w:r w:rsidR="00121C5A">
        <w:rPr>
          <w:rFonts w:ascii="Traditional Arabic" w:hAnsi="Traditional Arabic" w:cs="Traditional Arabic" w:hint="cs"/>
          <w:sz w:val="36"/>
          <w:szCs w:val="36"/>
          <w:rtl/>
        </w:rPr>
        <w:t>.</w:t>
      </w:r>
    </w:p>
    <w:p w:rsidR="0098498D" w:rsidRDefault="006812B4" w:rsidP="005C59B1">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6C5EFC" w:rsidRDefault="00062993" w:rsidP="0098498D">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علىأنطلاقالمعتوهوالمجنونلايلزم</w:t>
      </w:r>
      <w:r w:rsidR="005F0415">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وهو قول </w:t>
      </w:r>
      <w:r w:rsidR="00BB6B29">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وافقه على غيره من أهل العلم</w:t>
      </w:r>
      <w:r w:rsidR="00121C5A">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121C5A">
        <w:rPr>
          <w:rFonts w:ascii="Traditional Arabic" w:hAnsi="Traditional Arabic" w:cs="Traditional Arabic" w:hint="cs"/>
          <w:sz w:val="36"/>
          <w:szCs w:val="36"/>
          <w:rtl/>
        </w:rPr>
        <w:t xml:space="preserve"> أعلم.</w:t>
      </w:r>
    </w:p>
    <w:p w:rsidR="006812B4" w:rsidRPr="006C5EFC"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المسألة الرابعة: طَلاَقُالْعَجَمِيِّ. </w:t>
      </w:r>
    </w:p>
    <w:p w:rsidR="006812B4" w:rsidRDefault="007F2F3F" w:rsidP="007F2F3F">
      <w:pPr>
        <w:bidi/>
        <w:rPr>
          <w:rFonts w:ascii="Traditional Arabic" w:hAnsi="Traditional Arabic" w:cs="Traditional Arabic"/>
          <w:sz w:val="36"/>
          <w:szCs w:val="36"/>
          <w:rtl/>
        </w:rPr>
      </w:pPr>
      <w:r>
        <w:rPr>
          <w:rFonts w:ascii="Traditional Arabic" w:hAnsi="Traditional Arabic" w:cs="Traditional Arabic" w:hint="cs"/>
          <w:b/>
          <w:bCs/>
          <w:sz w:val="36"/>
          <w:szCs w:val="36"/>
          <w:rtl/>
        </w:rPr>
        <w:t>قال ابن بطال</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008B2D68">
        <w:rPr>
          <w:rFonts w:ascii="Traditional Arabic" w:hAnsi="Traditional Arabic" w:cs="Traditional Arabic" w:hint="cs"/>
          <w:sz w:val="36"/>
          <w:szCs w:val="36"/>
          <w:rtl/>
        </w:rPr>
        <w:t xml:space="preserve"> "</w:t>
      </w:r>
      <w:r w:rsidR="006812B4" w:rsidRPr="006812B4">
        <w:rPr>
          <w:rFonts w:ascii="Traditional Arabic" w:hAnsi="Traditional Arabic" w:cs="Traditional Arabic" w:hint="cs"/>
          <w:sz w:val="36"/>
          <w:szCs w:val="36"/>
          <w:rtl/>
        </w:rPr>
        <w:t>فالعلماءمجمعونأنالعجمىإذاطلقبلسانهوأرادالطلاقأنهيلزمه</w:t>
      </w:r>
      <w:r w:rsidR="005F0415">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لأنهموسائرالناسفىأحكاماللهسواء</w:t>
      </w:r>
      <w:r w:rsidR="00E27975">
        <w:rPr>
          <w:rFonts w:ascii="Traditional Arabic" w:hAnsi="Traditional Arabic" w:cs="Traditional Arabic" w:hint="cs"/>
          <w:sz w:val="36"/>
          <w:szCs w:val="36"/>
          <w:rtl/>
        </w:rPr>
        <w:t>"</w:t>
      </w:r>
      <w:r w:rsidR="006812B4" w:rsidRPr="006812B4">
        <w:rPr>
          <w:rFonts w:ascii="Traditional Arabic" w:hAnsi="Traditional Arabic" w:cs="Traditional Arabic"/>
          <w:sz w:val="36"/>
          <w:szCs w:val="36"/>
          <w:vertAlign w:val="superscript"/>
          <w:rtl/>
        </w:rPr>
        <w:footnoteReference w:id="401"/>
      </w:r>
      <w:r w:rsidR="006812B4" w:rsidRPr="006812B4">
        <w:rPr>
          <w:rFonts w:ascii="Traditional Arabic" w:hAnsi="Traditional Arabic" w:cs="Traditional Arabic"/>
          <w:sz w:val="36"/>
          <w:szCs w:val="36"/>
          <w:rtl/>
        </w:rPr>
        <w:t>.</w:t>
      </w:r>
    </w:p>
    <w:p w:rsidR="0098498D" w:rsidRPr="006812B4" w:rsidRDefault="0098498D" w:rsidP="0098498D">
      <w:pPr>
        <w:bidi/>
        <w:rPr>
          <w:rFonts w:ascii="Traditional Arabic" w:hAnsi="Traditional Arabic" w:cs="Traditional Arabic"/>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E27975">
        <w:rPr>
          <w:rFonts w:ascii="Traditional Arabic" w:hAnsi="Traditional Arabic" w:cs="Traditional Arabic" w:hint="cs"/>
          <w:sz w:val="36"/>
          <w:szCs w:val="36"/>
          <w:rtl/>
        </w:rPr>
        <w:t xml:space="preserve">ابن المنذر </w:t>
      </w:r>
      <w:r w:rsidR="00A224C5" w:rsidRPr="00E27975">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E27975">
        <w:rPr>
          <w:rFonts w:ascii="Traditional Arabic" w:hAnsi="Traditional Arabic" w:cs="Traditional Arabic" w:hint="cs"/>
          <w:sz w:val="36"/>
          <w:szCs w:val="36"/>
          <w:rtl/>
        </w:rPr>
        <w:t>وأجمعواعلىأنالعجميإذاطلقبلسانه،وأرادالطلاق،أنالطلاقلازمله"</w:t>
      </w:r>
      <w:r w:rsidRPr="00E27975">
        <w:rPr>
          <w:rFonts w:ascii="Traditional Arabic" w:hAnsi="Traditional Arabic" w:cs="Traditional Arabic"/>
          <w:sz w:val="36"/>
          <w:szCs w:val="36"/>
          <w:vertAlign w:val="superscript"/>
          <w:rtl/>
        </w:rPr>
        <w:footnoteReference w:id="402"/>
      </w:r>
      <w:r w:rsidRPr="00E27975">
        <w:rPr>
          <w:rFonts w:ascii="Traditional Arabic" w:hAnsi="Traditional Arabic" w:cs="Traditional Arabic"/>
          <w:sz w:val="36"/>
          <w:szCs w:val="36"/>
          <w:rtl/>
        </w:rPr>
        <w:t>.</w:t>
      </w:r>
    </w:p>
    <w:p w:rsidR="0098498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98498D">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لم أجد فيما اطلعت عليه من كتب أهل العلم من حكى الخلاف على هذه المسألة. </w:t>
      </w:r>
    </w:p>
    <w:p w:rsidR="0098498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0B299C" w:rsidRDefault="0098498D" w:rsidP="0098498D">
      <w:pPr>
        <w:bidi/>
        <w:rPr>
          <w:rFonts w:ascii="Traditional Arabic" w:hAnsi="Traditional Arabic" w:cs="Traditional Arabic"/>
          <w:sz w:val="36"/>
          <w:szCs w:val="36"/>
          <w:rtl/>
        </w:rPr>
      </w:pPr>
      <w:r w:rsidRPr="0098498D">
        <w:rPr>
          <w:rFonts w:ascii="Traditional Arabic" w:hAnsi="Traditional Arabic" w:cs="Traditional Arabic" w:hint="cs"/>
          <w:sz w:val="36"/>
          <w:szCs w:val="36"/>
          <w:rtl/>
        </w:rPr>
        <w:t>يظهر والله أعلم انعقد الإجماع</w:t>
      </w:r>
      <w:r w:rsidR="006812B4" w:rsidRPr="006812B4">
        <w:rPr>
          <w:rFonts w:ascii="Traditional Arabic" w:hAnsi="Traditional Arabic" w:cs="Traditional Arabic" w:hint="cs"/>
          <w:sz w:val="36"/>
          <w:szCs w:val="36"/>
          <w:rtl/>
        </w:rPr>
        <w:t>على أنالعجمىإذاطلقبلسانهوأرادالطلاقأنه</w:t>
      </w:r>
      <w:r>
        <w:rPr>
          <w:rFonts w:ascii="Traditional Arabic" w:hAnsi="Traditional Arabic" w:cs="Traditional Arabic" w:hint="cs"/>
          <w:sz w:val="36"/>
          <w:szCs w:val="36"/>
          <w:rtl/>
        </w:rPr>
        <w:t xml:space="preserve"> يلزمه.</w:t>
      </w:r>
    </w:p>
    <w:p w:rsidR="006812B4" w:rsidRPr="000B299C"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الخامسة: من حدث نفسه بالقذف.</w:t>
      </w:r>
    </w:p>
    <w:p w:rsidR="006812B4" w:rsidRPr="006812B4" w:rsidRDefault="006812B4" w:rsidP="000A1CB7">
      <w:pPr>
        <w:bidi/>
        <w:rPr>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8B2D68">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وأجمعواأنمنحدثنفسهبالقذفغيرقاذف"</w:t>
      </w:r>
      <w:r w:rsidRPr="006812B4">
        <w:rPr>
          <w:rFonts w:ascii="Traditional Arabic" w:hAnsi="Traditional Arabic" w:cs="Traditional Arabic"/>
          <w:sz w:val="36"/>
          <w:szCs w:val="36"/>
          <w:vertAlign w:val="superscript"/>
          <w:rtl/>
        </w:rPr>
        <w:footnoteReference w:id="403"/>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وممن حكى الإجماع على هذه المسألة:</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الحنفية: </w:t>
      </w:r>
    </w:p>
    <w:p w:rsidR="006812B4" w:rsidRDefault="006812B4" w:rsidP="000A1CB7">
      <w:pPr>
        <w:numPr>
          <w:ilvl w:val="0"/>
          <w:numId w:val="29"/>
        </w:numPr>
        <w:bidi/>
        <w:contextualSpacing/>
        <w:rPr>
          <w:rFonts w:ascii="Traditional Arabic" w:hAnsi="Traditional Arabic" w:cs="Traditional Arabic"/>
          <w:sz w:val="36"/>
          <w:szCs w:val="36"/>
        </w:rPr>
      </w:pPr>
      <w:r w:rsidRPr="00452D78">
        <w:rPr>
          <w:rFonts w:ascii="Traditional Arabic" w:hAnsi="Traditional Arabic" w:cs="Traditional Arabic" w:hint="cs"/>
          <w:sz w:val="36"/>
          <w:szCs w:val="36"/>
          <w:rtl/>
        </w:rPr>
        <w:t xml:space="preserve">العيني </w:t>
      </w:r>
      <w:r w:rsidR="00A224C5" w:rsidRPr="00452D78">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452D78">
        <w:rPr>
          <w:rFonts w:ascii="Traditional Arabic" w:hAnsi="Traditional Arabic" w:cs="Traditional Arabic" w:hint="cs"/>
          <w:sz w:val="36"/>
          <w:szCs w:val="36"/>
          <w:rtl/>
        </w:rPr>
        <w:t>أجمعواعلىأنهلوعزمعلىالظهارلميلزمهحتىيلفظبهقالوهوفيمعنىالطلاقوكذلكلوحدثنفسهبالقذفلميكنقذفا"</w:t>
      </w:r>
      <w:r w:rsidRPr="00452D78">
        <w:rPr>
          <w:rFonts w:ascii="Traditional Arabic" w:hAnsi="Traditional Arabic" w:cs="Traditional Arabic"/>
          <w:sz w:val="36"/>
          <w:szCs w:val="36"/>
          <w:vertAlign w:val="superscript"/>
          <w:rtl/>
        </w:rPr>
        <w:footnoteReference w:id="404"/>
      </w:r>
      <w:r w:rsidR="0037495F" w:rsidRPr="00452D78">
        <w:rPr>
          <w:rFonts w:ascii="Traditional Arabic" w:hAnsi="Traditional Arabic" w:cs="Traditional Arabic" w:hint="cs"/>
          <w:sz w:val="36"/>
          <w:szCs w:val="36"/>
          <w:rtl/>
        </w:rPr>
        <w:t>.</w:t>
      </w:r>
    </w:p>
    <w:p w:rsidR="0098498D" w:rsidRDefault="0098498D" w:rsidP="0098498D">
      <w:pPr>
        <w:bidi/>
        <w:contextualSpacing/>
        <w:rPr>
          <w:rFonts w:ascii="Traditional Arabic" w:hAnsi="Traditional Arabic" w:cs="Traditional Arabic"/>
          <w:sz w:val="36"/>
          <w:szCs w:val="36"/>
          <w:rtl/>
        </w:rPr>
      </w:pPr>
    </w:p>
    <w:p w:rsidR="0098498D" w:rsidRPr="00452D78" w:rsidRDefault="0098498D" w:rsidP="0098498D">
      <w:pPr>
        <w:bidi/>
        <w:contextualSpacing/>
        <w:rPr>
          <w:rFonts w:ascii="Traditional Arabic" w:hAnsi="Traditional Arabic" w:cs="Traditional Arabic"/>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451B22">
        <w:rPr>
          <w:rFonts w:ascii="Traditional Arabic" w:hAnsi="Traditional Arabic" w:cs="Traditional Arabic" w:hint="cs"/>
          <w:sz w:val="36"/>
          <w:szCs w:val="36"/>
          <w:rtl/>
        </w:rPr>
        <w:t xml:space="preserve">ابن حجر </w:t>
      </w:r>
      <w:r w:rsidR="00A224C5" w:rsidRPr="00451B22">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451B22">
        <w:rPr>
          <w:rFonts w:ascii="Traditional Arabic" w:hAnsi="Traditional Arabic" w:cs="Traditional Arabic" w:hint="cs"/>
          <w:sz w:val="36"/>
          <w:szCs w:val="36"/>
          <w:rtl/>
        </w:rPr>
        <w:t>واحتجالخطابيبالإجماععلىأنمنعزمعلىالظهارلايصيرمظاهرا</w:t>
      </w:r>
      <w:r w:rsidR="00451B22">
        <w:rPr>
          <w:rFonts w:ascii="Traditional Arabic" w:hAnsi="Traditional Arabic" w:cs="Traditional Arabic" w:hint="cs"/>
          <w:sz w:val="36"/>
          <w:szCs w:val="36"/>
          <w:rtl/>
        </w:rPr>
        <w:t>ً</w:t>
      </w:r>
      <w:r w:rsidRPr="00451B22">
        <w:rPr>
          <w:rFonts w:ascii="Traditional Arabic" w:hAnsi="Traditional Arabic" w:cs="Traditional Arabic" w:hint="cs"/>
          <w:sz w:val="36"/>
          <w:szCs w:val="36"/>
          <w:rtl/>
        </w:rPr>
        <w:t>قالوكذلكالطلاقوكذالوحدثنفسهبالقذفلميكنقاذفا</w:t>
      </w:r>
      <w:r w:rsidR="00BD25E0">
        <w:rPr>
          <w:rFonts w:ascii="Traditional Arabic" w:hAnsi="Traditional Arabic" w:cs="Traditional Arabic" w:hint="cs"/>
          <w:sz w:val="36"/>
          <w:szCs w:val="36"/>
          <w:rtl/>
        </w:rPr>
        <w:t>ً"</w:t>
      </w:r>
      <w:r w:rsidRPr="00451B22">
        <w:rPr>
          <w:rFonts w:ascii="Traditional Arabic" w:hAnsi="Traditional Arabic" w:cs="Traditional Arabic"/>
          <w:sz w:val="36"/>
          <w:szCs w:val="36"/>
          <w:vertAlign w:val="superscript"/>
          <w:rtl/>
        </w:rPr>
        <w:footnoteReference w:id="405"/>
      </w:r>
      <w:r w:rsidR="00451B22">
        <w:rPr>
          <w:rFonts w:ascii="Traditional Arabic" w:hAnsi="Traditional Arabic" w:cs="Traditional Arabic" w:hint="cs"/>
          <w:sz w:val="36"/>
          <w:szCs w:val="36"/>
          <w:rtl/>
        </w:rPr>
        <w:t>.</w:t>
      </w:r>
    </w:p>
    <w:p w:rsidR="00BD25E0"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الخلاف على هذه المسألة</w:t>
      </w:r>
      <w:r w:rsidR="00A13678">
        <w:rPr>
          <w:rFonts w:ascii="Traditional Arabic" w:hAnsi="Traditional Arabic" w:cs="Traditional Arabic" w:hint="cs"/>
          <w:b/>
          <w:bCs/>
          <w:sz w:val="36"/>
          <w:szCs w:val="36"/>
          <w:rtl/>
        </w:rPr>
        <w:t>:</w:t>
      </w:r>
    </w:p>
    <w:p w:rsidR="006812B4" w:rsidRPr="006812B4" w:rsidRDefault="006812B4" w:rsidP="00BD25E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بحسب ماطلعت عليه من كتب أهل العلم من خالف في هذه المسألة.</w:t>
      </w:r>
    </w:p>
    <w:p w:rsidR="00BD25E0"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6812B4" w:rsidRPr="006812B4" w:rsidRDefault="00855D3E" w:rsidP="00BD25E0">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علىأنمنحدثنفسهبالقذفغيرقاذف؛ وهو قول </w:t>
      </w:r>
      <w:r w:rsidR="00BB6B29">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لم يخالفه فيه أحد من أهل العلم</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وبعضهم حكى الإجماع عليه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المبحثالثاني</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إجماعاتابنبطالفيكتابالخلع</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التمهيد</w:t>
      </w:r>
      <w:r w:rsidR="00664A28">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تعريفالخلع</w:t>
      </w:r>
      <w:r w:rsidR="00664A28">
        <w:rPr>
          <w:rFonts w:ascii="Traditional Arabic" w:hAnsi="Traditional Arabic" w:cs="Traditional Arabic" w:hint="cs"/>
          <w:b/>
          <w:bCs/>
          <w:sz w:val="36"/>
          <w:szCs w:val="36"/>
          <w:rtl/>
        </w:rPr>
        <w:t xml:space="preserve"> في اللغة</w:t>
      </w:r>
      <w:r w:rsidR="006E27B0">
        <w:rPr>
          <w:rFonts w:ascii="Traditional Arabic" w:hAnsi="Traditional Arabic" w:cs="Traditional Arabic" w:hint="cs"/>
          <w:b/>
          <w:bCs/>
          <w:sz w:val="36"/>
          <w:szCs w:val="36"/>
          <w:rtl/>
        </w:rPr>
        <w:t xml:space="preserve"> والشرع</w:t>
      </w:r>
      <w:r w:rsidR="0037495F">
        <w:rPr>
          <w:rFonts w:ascii="Traditional Arabic" w:hAnsi="Traditional Arabic" w:cs="Traditional Arabic"/>
          <w:b/>
          <w:bCs/>
          <w:sz w:val="36"/>
          <w:szCs w:val="36"/>
          <w:rtl/>
        </w:rPr>
        <w:t>.</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أولاً</w:t>
      </w:r>
      <w:r w:rsidRPr="006812B4">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تعريفالخلعفياللغة</w:t>
      </w:r>
      <w:r w:rsidR="00A3262C">
        <w:rPr>
          <w:rFonts w:ascii="Traditional Arabic" w:hAnsi="Traditional Arabic" w:cs="Traditional Arabic"/>
          <w:b/>
          <w:bCs/>
          <w:sz w:val="36"/>
          <w:szCs w:val="36"/>
          <w:rtl/>
        </w:rPr>
        <w:t>:</w:t>
      </w:r>
      <w:r w:rsidR="00A3262C" w:rsidRPr="00A3262C">
        <w:rPr>
          <w:rFonts w:ascii="Traditional Arabic" w:hAnsi="Traditional Arabic" w:cs="Traditional Arabic" w:hint="cs"/>
          <w:sz w:val="36"/>
          <w:szCs w:val="36"/>
          <w:rtl/>
        </w:rPr>
        <w:t>مأخوذمنخلعالثوبلأن</w:t>
      </w:r>
      <w:r w:rsidRPr="006812B4">
        <w:rPr>
          <w:rFonts w:ascii="Traditional Arabic" w:hAnsi="Traditional Arabic" w:cs="Traditional Arabic" w:hint="cs"/>
          <w:sz w:val="36"/>
          <w:szCs w:val="36"/>
          <w:rtl/>
        </w:rPr>
        <w:t>الله</w:t>
      </w:r>
      <w:r w:rsidR="00A3262C">
        <w:rPr>
          <w:rFonts w:ascii="Traditional Arabic" w:hAnsi="Traditional Arabic" w:cs="Traditional Arabic" w:hint="cs"/>
          <w:sz w:val="36"/>
          <w:szCs w:val="36"/>
          <w:rtl/>
        </w:rPr>
        <w:t>عزوجل</w:t>
      </w:r>
      <w:r w:rsidRPr="006812B4">
        <w:rPr>
          <w:rFonts w:ascii="Traditional Arabic" w:hAnsi="Traditional Arabic" w:cs="Traditional Arabic" w:hint="cs"/>
          <w:sz w:val="36"/>
          <w:szCs w:val="36"/>
          <w:rtl/>
        </w:rPr>
        <w:t>جعلالنساءلباساًللرجلوالرجاللباساًلهن،فقال</w:t>
      </w:r>
      <w:r w:rsidRPr="006812B4">
        <w:rPr>
          <w:rFonts w:ascii="Traditional Arabic" w:hAnsi="Traditional Arabic" w:cs="Traditional Arabic"/>
          <w:sz w:val="36"/>
          <w:szCs w:val="36"/>
          <w:rtl/>
        </w:rPr>
        <w:t xml:space="preserve">: </w:t>
      </w:r>
      <w:r w:rsidR="00621EC0" w:rsidRPr="004F170A">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هُنَّلِبَاسٌلَكُمْوَأَنْتُمْلِبَاسٌلَهُنَّ</w:t>
      </w:r>
      <w:r w:rsidR="00621EC0" w:rsidRPr="004F170A">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406"/>
      </w:r>
      <w:r w:rsidR="00B76B0A" w:rsidRPr="00B76B0A">
        <w:rPr>
          <w:rFonts w:ascii="Traditional Arabic" w:hAnsi="Traditional Arabic" w:cs="Traditional Arabic" w:hint="cs"/>
          <w:sz w:val="36"/>
          <w:szCs w:val="36"/>
          <w:rtl/>
        </w:rPr>
        <w:t>وعلىهذايكونأستعمالالخُلعفينزعالعلاقةالزوجيه</w:t>
      </w:r>
      <w:r w:rsidRPr="006812B4">
        <w:rPr>
          <w:rFonts w:ascii="Traditional Arabic" w:hAnsi="Traditional Arabic" w:cs="Traditional Arabic"/>
          <w:sz w:val="36"/>
          <w:szCs w:val="36"/>
          <w:vertAlign w:val="superscript"/>
          <w:rtl/>
        </w:rPr>
        <w:footnoteReference w:id="407"/>
      </w:r>
      <w:r w:rsidRPr="006812B4">
        <w:rPr>
          <w:rFonts w:ascii="Traditional Arabic" w:hAnsi="Traditional Arabic" w:cs="Traditional Arabic"/>
          <w:sz w:val="36"/>
          <w:szCs w:val="36"/>
          <w:rtl/>
        </w:rPr>
        <w:t xml:space="preserve">. </w:t>
      </w:r>
    </w:p>
    <w:p w:rsidR="00BD25E0" w:rsidRPr="006812B4" w:rsidRDefault="00BD25E0" w:rsidP="00BD25E0">
      <w:pPr>
        <w:bidi/>
        <w:rPr>
          <w:rFonts w:ascii="Traditional Arabic" w:hAnsi="Traditional Arabic" w:cs="Traditional Arabic"/>
          <w:sz w:val="36"/>
          <w:szCs w:val="36"/>
          <w:rtl/>
        </w:rPr>
      </w:pPr>
    </w:p>
    <w:p w:rsidR="00BD25E0" w:rsidRDefault="006812B4" w:rsidP="007F2F3F">
      <w:pPr>
        <w:tabs>
          <w:tab w:val="left" w:pos="4208"/>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ثانياً</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تعريفالخُلع</w:t>
      </w:r>
      <w:r w:rsidR="006E27B0">
        <w:rPr>
          <w:rFonts w:ascii="Traditional Arabic" w:hAnsi="Traditional Arabic" w:cs="Traditional Arabic" w:hint="cs"/>
          <w:b/>
          <w:bCs/>
          <w:sz w:val="36"/>
          <w:szCs w:val="36"/>
          <w:rtl/>
        </w:rPr>
        <w:t xml:space="preserve"> شرعاً:</w:t>
      </w:r>
    </w:p>
    <w:p w:rsidR="00BD25E0" w:rsidRDefault="006812B4" w:rsidP="00BD25E0">
      <w:pPr>
        <w:tabs>
          <w:tab w:val="left" w:pos="4208"/>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لقداختلفالفقهاءفيتعريفالخلعلاختلافهمفيشروطالخلعوالأحكامالمترتبةعليهعلىمايلي</w:t>
      </w:r>
      <w:r w:rsidRPr="006812B4">
        <w:rPr>
          <w:rFonts w:ascii="Traditional Arabic" w:hAnsi="Traditional Arabic" w:cs="Traditional Arabic"/>
          <w:sz w:val="36"/>
          <w:szCs w:val="36"/>
        </w:rPr>
        <w:t xml:space="preserve">: </w:t>
      </w:r>
      <w:r w:rsidRPr="00BD25E0">
        <w:rPr>
          <w:rFonts w:ascii="Traditional Arabic" w:hAnsi="Traditional Arabic" w:cs="Traditional Arabic" w:hint="cs"/>
          <w:b/>
          <w:bCs/>
          <w:sz w:val="36"/>
          <w:szCs w:val="36"/>
          <w:rtl/>
        </w:rPr>
        <w:t>عرفهالشربينيبأنه</w:t>
      </w:r>
      <w:r w:rsidRPr="00BD25E0">
        <w:rPr>
          <w:rFonts w:ascii="Traditional Arabic" w:hAnsi="Traditional Arabic" w:cs="Traditional Arabic"/>
          <w:b/>
          <w:bCs/>
          <w:sz w:val="36"/>
          <w:szCs w:val="36"/>
          <w:rtl/>
        </w:rPr>
        <w:t>:</w:t>
      </w:r>
      <w:r w:rsidRPr="00451B22">
        <w:rPr>
          <w:rFonts w:ascii="Traditional Arabic" w:hAnsi="Traditional Arabic" w:cs="Traditional Arabic" w:hint="cs"/>
          <w:sz w:val="36"/>
          <w:szCs w:val="36"/>
          <w:rtl/>
        </w:rPr>
        <w:t>"فرقةب</w:t>
      </w:r>
      <w:r w:rsidR="00BD25E0">
        <w:rPr>
          <w:rFonts w:ascii="Traditional Arabic" w:hAnsi="Traditional Arabic" w:cs="Traditional Arabic" w:hint="cs"/>
          <w:sz w:val="36"/>
          <w:szCs w:val="36"/>
          <w:rtl/>
        </w:rPr>
        <w:t xml:space="preserve">ين  </w:t>
      </w:r>
      <w:r w:rsidRPr="00451B22">
        <w:rPr>
          <w:rFonts w:ascii="Traditional Arabic" w:hAnsi="Traditional Arabic" w:cs="Traditional Arabic" w:hint="cs"/>
          <w:sz w:val="36"/>
          <w:szCs w:val="36"/>
          <w:rtl/>
        </w:rPr>
        <w:t>الزوجينبعوضمقصودراجعلجهةالزوجبلفظطلاقأوخلعكقولهطلقتكأوخالعتكعلىكذافتقبل</w:t>
      </w:r>
      <w:r w:rsidR="00BD25E0">
        <w:rPr>
          <w:rFonts w:ascii="Traditional Arabic" w:hAnsi="Traditional Arabic" w:cs="Traditional Arabic"/>
          <w:sz w:val="36"/>
          <w:szCs w:val="36"/>
          <w:rtl/>
        </w:rPr>
        <w:t>"</w:t>
      </w:r>
      <w:r w:rsidRPr="00451B22">
        <w:rPr>
          <w:rFonts w:ascii="Traditional Arabic" w:hAnsi="Traditional Arabic" w:cs="Traditional Arabic"/>
          <w:sz w:val="36"/>
          <w:szCs w:val="36"/>
          <w:vertAlign w:val="superscript"/>
          <w:rtl/>
        </w:rPr>
        <w:footnoteReference w:id="408"/>
      </w:r>
      <w:r w:rsidRPr="00451B22">
        <w:rPr>
          <w:rFonts w:ascii="Traditional Arabic" w:hAnsi="Traditional Arabic" w:cs="Traditional Arabic"/>
          <w:sz w:val="36"/>
          <w:szCs w:val="36"/>
          <w:rtl/>
        </w:rPr>
        <w:t>.</w:t>
      </w:r>
    </w:p>
    <w:p w:rsidR="00BD25E0" w:rsidRDefault="006812B4" w:rsidP="00BD25E0">
      <w:pPr>
        <w:tabs>
          <w:tab w:val="left" w:pos="4208"/>
        </w:tabs>
        <w:bidi/>
        <w:rPr>
          <w:rFonts w:ascii="Traditional Arabic" w:hAnsi="Traditional Arabic" w:cs="Traditional Arabic"/>
          <w:sz w:val="36"/>
          <w:szCs w:val="36"/>
          <w:rtl/>
        </w:rPr>
      </w:pPr>
      <w:r w:rsidRPr="00BD25E0">
        <w:rPr>
          <w:rFonts w:ascii="Traditional Arabic" w:hAnsi="Traditional Arabic" w:cs="Traditional Arabic" w:hint="cs"/>
          <w:b/>
          <w:bCs/>
          <w:sz w:val="36"/>
          <w:szCs w:val="36"/>
          <w:rtl/>
        </w:rPr>
        <w:t>وعرفهابنقدامةبأنه</w:t>
      </w:r>
      <w:r w:rsidR="00A13678" w:rsidRPr="00BD25E0">
        <w:rPr>
          <w:rFonts w:ascii="Traditional Arabic" w:hAnsi="Traditional Arabic" w:cs="Traditional Arabic"/>
          <w:b/>
          <w:bCs/>
          <w:sz w:val="36"/>
          <w:szCs w:val="36"/>
          <w:rtl/>
        </w:rPr>
        <w:t>:</w:t>
      </w:r>
      <w:r w:rsidRPr="00451B22">
        <w:rPr>
          <w:rFonts w:ascii="Traditional Arabic" w:hAnsi="Traditional Arabic" w:cs="Traditional Arabic"/>
          <w:sz w:val="36"/>
          <w:szCs w:val="36"/>
          <w:rtl/>
        </w:rPr>
        <w:t>"</w:t>
      </w:r>
      <w:r w:rsidRPr="00451B22">
        <w:rPr>
          <w:rFonts w:ascii="Traditional Arabic" w:hAnsi="Traditional Arabic" w:cs="Traditional Arabic" w:hint="cs"/>
          <w:sz w:val="36"/>
          <w:szCs w:val="36"/>
          <w:rtl/>
        </w:rPr>
        <w:t>فراقالزوجامرأتهبعوضفإنخالعهابغيرعوضلميصحلكنإنكانبلفظالطلاقأونواهبهفهوطلاقرجعيولميقعبهشيء</w:t>
      </w:r>
      <w:r w:rsidR="00BD25E0">
        <w:rPr>
          <w:rFonts w:ascii="Traditional Arabic" w:hAnsi="Traditional Arabic" w:cs="Traditional Arabic"/>
          <w:sz w:val="36"/>
          <w:szCs w:val="36"/>
          <w:rtl/>
        </w:rPr>
        <w:t>"</w:t>
      </w:r>
      <w:r w:rsidRPr="00451B22">
        <w:rPr>
          <w:rFonts w:ascii="Traditional Arabic" w:hAnsi="Traditional Arabic" w:cs="Traditional Arabic"/>
          <w:sz w:val="36"/>
          <w:szCs w:val="36"/>
          <w:vertAlign w:val="superscript"/>
          <w:rtl/>
        </w:rPr>
        <w:footnoteReference w:id="409"/>
      </w:r>
      <w:r w:rsidRPr="00451B22">
        <w:rPr>
          <w:rFonts w:ascii="Traditional Arabic" w:hAnsi="Traditional Arabic" w:cs="Traditional Arabic"/>
          <w:sz w:val="36"/>
          <w:szCs w:val="36"/>
          <w:rtl/>
        </w:rPr>
        <w:t>.</w:t>
      </w:r>
    </w:p>
    <w:p w:rsidR="00BD25E0" w:rsidRDefault="006812B4" w:rsidP="00BD25E0">
      <w:pPr>
        <w:tabs>
          <w:tab w:val="left" w:pos="4208"/>
        </w:tabs>
        <w:bidi/>
        <w:rPr>
          <w:rFonts w:ascii="Traditional Arabic" w:hAnsi="Traditional Arabic" w:cs="Traditional Arabic"/>
          <w:sz w:val="36"/>
          <w:szCs w:val="36"/>
          <w:rtl/>
        </w:rPr>
      </w:pPr>
      <w:r w:rsidRPr="00BD25E0">
        <w:rPr>
          <w:rFonts w:ascii="Traditional Arabic" w:hAnsi="Traditional Arabic" w:cs="Traditional Arabic" w:hint="cs"/>
          <w:b/>
          <w:bCs/>
          <w:sz w:val="36"/>
          <w:szCs w:val="36"/>
          <w:rtl/>
        </w:rPr>
        <w:t>عرفهابنالهمامبأنه</w:t>
      </w:r>
      <w:r w:rsidR="00A13678" w:rsidRPr="00BD25E0">
        <w:rPr>
          <w:rFonts w:ascii="Traditional Arabic" w:hAnsi="Traditional Arabic" w:cs="Traditional Arabic"/>
          <w:b/>
          <w:bCs/>
          <w:sz w:val="36"/>
          <w:szCs w:val="36"/>
          <w:rtl/>
        </w:rPr>
        <w:t>:</w:t>
      </w:r>
      <w:r w:rsidRPr="00451B22">
        <w:rPr>
          <w:rFonts w:ascii="Traditional Arabic" w:hAnsi="Traditional Arabic" w:cs="Traditional Arabic"/>
          <w:sz w:val="36"/>
          <w:szCs w:val="36"/>
          <w:rtl/>
        </w:rPr>
        <w:t xml:space="preserve"> "</w:t>
      </w:r>
      <w:r w:rsidRPr="00451B22">
        <w:rPr>
          <w:rFonts w:ascii="Traditional Arabic" w:hAnsi="Traditional Arabic" w:cs="Traditional Arabic" w:hint="cs"/>
          <w:sz w:val="36"/>
          <w:szCs w:val="36"/>
          <w:rtl/>
        </w:rPr>
        <w:t>إزَالَةُمِلْكِالنِّكَاحِبِبَدَلٍبِلَفْظِالْخُلْعِ</w:t>
      </w:r>
      <w:r w:rsidRPr="00451B22">
        <w:rPr>
          <w:rFonts w:ascii="Traditional Arabic" w:hAnsi="Traditional Arabic" w:cs="Traditional Arabic"/>
          <w:sz w:val="36"/>
          <w:szCs w:val="36"/>
          <w:rtl/>
        </w:rPr>
        <w:t>"</w:t>
      </w:r>
      <w:r w:rsidRPr="00451B22">
        <w:rPr>
          <w:rFonts w:ascii="Traditional Arabic" w:hAnsi="Traditional Arabic" w:cs="Traditional Arabic"/>
          <w:sz w:val="36"/>
          <w:szCs w:val="36"/>
          <w:vertAlign w:val="superscript"/>
          <w:rtl/>
        </w:rPr>
        <w:footnoteReference w:id="410"/>
      </w:r>
      <w:r w:rsidRPr="00451B22">
        <w:rPr>
          <w:rFonts w:ascii="Traditional Arabic" w:hAnsi="Traditional Arabic" w:cs="Traditional Arabic"/>
          <w:sz w:val="36"/>
          <w:szCs w:val="36"/>
          <w:rtl/>
        </w:rPr>
        <w:t>.</w:t>
      </w:r>
    </w:p>
    <w:p w:rsidR="00BD25E0" w:rsidRDefault="006812B4" w:rsidP="00BD25E0">
      <w:pPr>
        <w:tabs>
          <w:tab w:val="left" w:pos="4208"/>
        </w:tabs>
        <w:bidi/>
        <w:rPr>
          <w:rFonts w:ascii="Traditional Arabic" w:hAnsi="Traditional Arabic" w:cs="Traditional Arabic"/>
          <w:sz w:val="36"/>
          <w:szCs w:val="36"/>
          <w:rtl/>
        </w:rPr>
      </w:pPr>
      <w:r w:rsidRPr="00BD25E0">
        <w:rPr>
          <w:rFonts w:ascii="Traditional Arabic" w:hAnsi="Traditional Arabic" w:cs="Traditional Arabic" w:hint="cs"/>
          <w:b/>
          <w:bCs/>
          <w:sz w:val="36"/>
          <w:szCs w:val="36"/>
          <w:rtl/>
        </w:rPr>
        <w:t>وعرفهابنعرفه</w:t>
      </w:r>
      <w:r w:rsidRPr="00BD25E0">
        <w:rPr>
          <w:rFonts w:ascii="Traditional Arabic" w:hAnsi="Traditional Arabic" w:cs="Traditional Arabic"/>
          <w:b/>
          <w:bCs/>
          <w:sz w:val="36"/>
          <w:szCs w:val="36"/>
          <w:rtl/>
        </w:rPr>
        <w:t>:</w:t>
      </w:r>
      <w:r w:rsidRPr="00451B22">
        <w:rPr>
          <w:rFonts w:ascii="Traditional Arabic" w:hAnsi="Traditional Arabic" w:cs="Traditional Arabic"/>
          <w:sz w:val="36"/>
          <w:szCs w:val="36"/>
          <w:rtl/>
        </w:rPr>
        <w:t xml:space="preserve"> "</w:t>
      </w:r>
      <w:r w:rsidRPr="00451B22">
        <w:rPr>
          <w:rFonts w:ascii="Traditional Arabic" w:hAnsi="Traditional Arabic" w:cs="Traditional Arabic" w:hint="cs"/>
          <w:sz w:val="36"/>
          <w:szCs w:val="36"/>
          <w:rtl/>
        </w:rPr>
        <w:t>بأنهصفةحكميةترفعحليةمتعةالزوجبعوض</w:t>
      </w:r>
      <w:r w:rsidR="008B2D68">
        <w:rPr>
          <w:rFonts w:ascii="Traditional Arabic" w:hAnsi="Traditional Arabic" w:cs="Traditional Arabic"/>
          <w:sz w:val="36"/>
          <w:szCs w:val="36"/>
          <w:rtl/>
        </w:rPr>
        <w:t>"</w:t>
      </w:r>
      <w:r w:rsidRPr="00451B22">
        <w:rPr>
          <w:rFonts w:ascii="Traditional Arabic" w:hAnsi="Traditional Arabic" w:cs="Traditional Arabic"/>
          <w:sz w:val="36"/>
          <w:szCs w:val="36"/>
          <w:vertAlign w:val="superscript"/>
          <w:rtl/>
        </w:rPr>
        <w:footnoteReference w:id="411"/>
      </w:r>
      <w:r w:rsidRPr="00451B22">
        <w:rPr>
          <w:rFonts w:ascii="Traditional Arabic" w:hAnsi="Traditional Arabic" w:cs="Traditional Arabic"/>
          <w:sz w:val="36"/>
          <w:szCs w:val="36"/>
          <w:rtl/>
        </w:rPr>
        <w:t xml:space="preserve">. </w:t>
      </w:r>
    </w:p>
    <w:p w:rsidR="006812B4" w:rsidRPr="00451B22" w:rsidRDefault="006812B4" w:rsidP="00BD25E0">
      <w:pPr>
        <w:tabs>
          <w:tab w:val="left" w:pos="4208"/>
        </w:tabs>
        <w:bidi/>
        <w:rPr>
          <w:rFonts w:ascii="Traditional Arabic" w:hAnsi="Traditional Arabic" w:cs="Traditional Arabic"/>
          <w:sz w:val="36"/>
          <w:szCs w:val="36"/>
          <w:rtl/>
        </w:rPr>
      </w:pPr>
      <w:r w:rsidRPr="00451B22">
        <w:rPr>
          <w:rFonts w:ascii="Traditional Arabic" w:hAnsi="Traditional Arabic" w:cs="Traditional Arabic" w:hint="cs"/>
          <w:sz w:val="36"/>
          <w:szCs w:val="36"/>
          <w:rtl/>
        </w:rPr>
        <w:t>وسيكون تحت هذا المبحثتسعةمطالب</w:t>
      </w:r>
      <w:r w:rsidRPr="00451B22">
        <w:rPr>
          <w:rFonts w:ascii="Traditional Arabic" w:hAnsi="Traditional Arabic" w:cs="Traditional Arabic"/>
          <w:sz w:val="36"/>
          <w:szCs w:val="36"/>
          <w:rtl/>
        </w:rPr>
        <w:t>:</w:t>
      </w:r>
    </w:p>
    <w:p w:rsidR="006812B4" w:rsidRPr="006812B4" w:rsidRDefault="006812B4" w:rsidP="009A6C86">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المطلبالاول</w:t>
      </w:r>
      <w:r w:rsidRPr="006812B4">
        <w:rPr>
          <w:rFonts w:ascii="Traditional Arabic" w:hAnsi="Traditional Arabic" w:cs="Traditional Arabic"/>
          <w:sz w:val="36"/>
          <w:szCs w:val="36"/>
          <w:rtl/>
        </w:rPr>
        <w:t xml:space="preserve">: </w:t>
      </w:r>
      <w:r w:rsidR="009A6C86" w:rsidRPr="009A6C86">
        <w:rPr>
          <w:rFonts w:ascii="Traditional Arabic" w:hAnsi="Traditional Arabic" w:cs="Traditional Arabic" w:hint="cs"/>
          <w:sz w:val="36"/>
          <w:szCs w:val="36"/>
          <w:rtl/>
        </w:rPr>
        <w:t>الخلع وإذا نوى بالخلع الطلاق</w:t>
      </w:r>
      <w:r w:rsidRPr="009A6C86">
        <w:rPr>
          <w:rFonts w:ascii="Traditional Arabic" w:hAnsi="Traditional Arabic" w:cs="Traditional Arabic"/>
          <w:sz w:val="36"/>
          <w:szCs w:val="36"/>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المطلبالثاني</w:t>
      </w:r>
      <w:r w:rsidR="00A13678">
        <w:rPr>
          <w:rFonts w:ascii="Traditional Arabic" w:hAnsi="Traditional Arabic" w:cs="Traditional Arabic"/>
          <w:sz w:val="36"/>
          <w:szCs w:val="36"/>
          <w:rtl/>
        </w:rPr>
        <w:t>:</w:t>
      </w:r>
      <w:r w:rsidR="009C3793" w:rsidRPr="009C3793">
        <w:rPr>
          <w:rFonts w:ascii="Traditional Arabic" w:hAnsi="Traditional Arabic" w:cs="Traditional Arabic" w:hint="cs"/>
          <w:sz w:val="36"/>
          <w:szCs w:val="36"/>
          <w:rtl/>
        </w:rPr>
        <w:t>المخاطبونفيآيةالشقاقوأنالطلاقبيدالزوج</w:t>
      </w:r>
      <w:r w:rsidR="009C3793">
        <w:rPr>
          <w:rFonts w:ascii="Traditional Arabic" w:hAnsi="Traditional Arabic" w:cs="Traditional Arabic" w:hint="cs"/>
          <w:sz w:val="36"/>
          <w:szCs w:val="36"/>
          <w:rtl/>
        </w:rPr>
        <w:t>.</w:t>
      </w:r>
    </w:p>
    <w:p w:rsidR="006812B4" w:rsidRPr="006812B4" w:rsidRDefault="006812B4" w:rsidP="000A1CB7">
      <w:pPr>
        <w:tabs>
          <w:tab w:val="left" w:pos="5140"/>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المطلبالثالث</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بابلايكونبيعالأمةطلاقا</w:t>
      </w:r>
      <w:r w:rsidR="002F2A56">
        <w:rPr>
          <w:rFonts w:ascii="Traditional Arabic" w:hAnsi="Traditional Arabic" w:cs="Traditional Arabic" w:hint="cs"/>
          <w:sz w:val="36"/>
          <w:szCs w:val="36"/>
          <w:rtl/>
        </w:rPr>
        <w:t>ً</w:t>
      </w:r>
      <w:r w:rsidR="009C3793">
        <w:rPr>
          <w:rFonts w:ascii="Traditional Arabic" w:hAnsi="Traditional Arabic" w:cs="Traditional Arabic" w:hint="cs"/>
          <w:sz w:val="36"/>
          <w:szCs w:val="36"/>
          <w:rtl/>
        </w:rPr>
        <w:t xml:space="preserve">، </w:t>
      </w:r>
      <w:r w:rsidR="009C3793" w:rsidRPr="009C3793">
        <w:rPr>
          <w:rFonts w:ascii="Traditional Arabic" w:hAnsi="Traditional Arabic" w:cs="Traditional Arabic" w:hint="cs"/>
          <w:sz w:val="36"/>
          <w:szCs w:val="36"/>
          <w:rtl/>
        </w:rPr>
        <w:t>ولاخيارلزوجةالعنين</w:t>
      </w:r>
      <w:r w:rsidR="009C3793" w:rsidRPr="009C3793">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المطلبالرابع</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بابشَفَاعَةِالنَّبِىِّ</w:t>
      </w:r>
      <w:r w:rsidR="00182B12">
        <w:rPr>
          <w:rFonts w:ascii="Traditional Arabic" w:hAnsi="Traditional Arabic" w:cs="Traditional Arabic"/>
          <w:sz w:val="36"/>
          <w:szCs w:val="36"/>
          <w:rtl/>
        </w:rPr>
        <w:t>- صلى الله عليه وسلم-</w:t>
      </w:r>
      <w:r w:rsidRPr="006812B4">
        <w:rPr>
          <w:rFonts w:ascii="Traditional Arabic" w:hAnsi="Traditional Arabic" w:cs="Traditional Arabic" w:hint="cs"/>
          <w:sz w:val="36"/>
          <w:szCs w:val="36"/>
          <w:rtl/>
        </w:rPr>
        <w:t>فِىزَوْجِبَرِيرَةَ،وبابقوله</w:t>
      </w:r>
      <w:r w:rsidR="00A95653">
        <w:rPr>
          <w:rFonts w:ascii="Traditional Arabic" w:hAnsi="Traditional Arabic" w:cs="Traditional Arabic" w:hint="cs"/>
          <w:sz w:val="36"/>
          <w:szCs w:val="36"/>
          <w:rtl/>
        </w:rPr>
        <w:t>تعالى</w:t>
      </w:r>
      <w:r w:rsidRPr="006812B4">
        <w:rPr>
          <w:rFonts w:ascii="Traditional Arabic" w:hAnsi="Traditional Arabic" w:cs="Traditional Arabic"/>
          <w:sz w:val="36"/>
          <w:szCs w:val="36"/>
          <w:rtl/>
        </w:rPr>
        <w:t>: (</w:t>
      </w:r>
      <w:r w:rsidRPr="006812B4">
        <w:rPr>
          <w:rFonts w:ascii="Traditional Arabic" w:hAnsi="Traditional Arabic" w:cs="Traditional Arabic" w:hint="cs"/>
          <w:sz w:val="36"/>
          <w:szCs w:val="36"/>
          <w:rtl/>
        </w:rPr>
        <w:t>ولاتنكحواالمشركات</w:t>
      </w:r>
      <w:r w:rsidRPr="006812B4">
        <w:rPr>
          <w:rFonts w:ascii="Traditional Arabic" w:hAnsi="Traditional Arabic" w:cs="Traditional Arabic"/>
          <w:sz w:val="36"/>
          <w:szCs w:val="36"/>
          <w:rtl/>
        </w:rPr>
        <w:t>)</w:t>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المطلبالخامس</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بَابإِذَاأَسْلَمَتِالْمُشْرِكَةُأَوِالنَّصْرَانِيَّةُتَحْتَالذِّمِّىِّأَوِالْحَرْبِىِّ</w:t>
      </w:r>
      <w:r w:rsidR="0037495F">
        <w:rPr>
          <w:rFonts w:ascii="Traditional Arabic" w:hAnsi="Traditional Arabic" w:cs="Traditional Arabic"/>
          <w:sz w:val="36"/>
          <w:szCs w:val="36"/>
          <w:rtl/>
        </w:rPr>
        <w:t>.</w:t>
      </w:r>
    </w:p>
    <w:p w:rsidR="006812B4" w:rsidRPr="006812B4" w:rsidRDefault="006812B4" w:rsidP="00AE59C6">
      <w:pPr>
        <w:tabs>
          <w:tab w:val="left" w:pos="6681"/>
        </w:tabs>
        <w:bidi/>
        <w:rPr>
          <w:rFonts w:ascii="Traditional Arabic" w:hAnsi="Traditional Arabic" w:cs="Traditional Arabic"/>
          <w:sz w:val="36"/>
          <w:szCs w:val="36"/>
        </w:rPr>
      </w:pPr>
      <w:r w:rsidRPr="006812B4">
        <w:rPr>
          <w:rFonts w:ascii="Traditional Arabic" w:hAnsi="Traditional Arabic" w:cs="Traditional Arabic" w:hint="cs"/>
          <w:sz w:val="36"/>
          <w:szCs w:val="36"/>
          <w:rtl/>
        </w:rPr>
        <w:t>المطلبالسادس</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بابالايلاء</w:t>
      </w:r>
      <w:r w:rsidRPr="006812B4">
        <w:rPr>
          <w:rFonts w:ascii="Traditional Arabic" w:hAnsi="Traditional Arabic" w:cs="Traditional Arabic"/>
          <w:sz w:val="36"/>
          <w:szCs w:val="36"/>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المطلبالسابع</w:t>
      </w:r>
      <w:r w:rsidRPr="006812B4">
        <w:rPr>
          <w:rFonts w:ascii="Traditional Arabic" w:hAnsi="Traditional Arabic" w:cs="Traditional Arabic"/>
          <w:sz w:val="36"/>
          <w:szCs w:val="36"/>
          <w:rtl/>
        </w:rPr>
        <w:t xml:space="preserve">: </w:t>
      </w:r>
      <w:r w:rsidR="009C3793" w:rsidRPr="009C3793">
        <w:rPr>
          <w:rFonts w:ascii="Traditional Arabic" w:hAnsi="Traditional Arabic" w:cs="Traditional Arabic" w:hint="cs"/>
          <w:sz w:val="36"/>
          <w:szCs w:val="36"/>
          <w:rtl/>
        </w:rPr>
        <w:t>ظهارالعبدوكفارته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وبَابيَبْدَأُالرَّجُلُبِالتَّلاعُنِ</w:t>
      </w:r>
      <w:r w:rsidRPr="006812B4">
        <w:rPr>
          <w:rFonts w:ascii="Traditional Arabic" w:hAnsi="Traditional Arabic" w:cs="Traditional Arabic"/>
          <w:sz w:val="36"/>
          <w:szCs w:val="36"/>
        </w:rPr>
        <w:t>.</w:t>
      </w:r>
    </w:p>
    <w:p w:rsidR="006812B4" w:rsidRPr="006812B4" w:rsidRDefault="006812B4" w:rsidP="000A1CB7">
      <w:pPr>
        <w:tabs>
          <w:tab w:val="left" w:pos="4916"/>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المطلبالثامن</w:t>
      </w:r>
      <w:r w:rsidR="00A13678">
        <w:rPr>
          <w:rFonts w:ascii="Traditional Arabic" w:hAnsi="Traditional Arabic" w:cs="Traditional Arabic"/>
          <w:sz w:val="36"/>
          <w:szCs w:val="36"/>
          <w:rtl/>
        </w:rPr>
        <w:t>:</w:t>
      </w:r>
      <w:r w:rsidR="009C3793" w:rsidRPr="009C3793">
        <w:rPr>
          <w:rFonts w:ascii="Traditional Arabic" w:hAnsi="Traditional Arabic" w:cs="Traditional Arabic" w:hint="cs"/>
          <w:sz w:val="36"/>
          <w:szCs w:val="36"/>
          <w:rtl/>
        </w:rPr>
        <w:t>التلاعنيكونعندالسلطان،وملاعنةالأعمى</w:t>
      </w:r>
      <w:r w:rsidRPr="006812B4">
        <w:rPr>
          <w:rFonts w:ascii="Traditional Arabic" w:hAnsi="Traditional Arabic" w:cs="Traditional Arabic"/>
          <w:sz w:val="36"/>
          <w:szCs w:val="36"/>
        </w:rPr>
        <w:t>.</w:t>
      </w:r>
      <w:r w:rsidR="009C3793">
        <w:rPr>
          <w:rFonts w:ascii="Traditional Arabic" w:hAnsi="Traditional Arabic" w:cs="Traditional Arabic"/>
          <w:sz w:val="36"/>
          <w:szCs w:val="36"/>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المطلبالتاسع</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بابصَدَاقِ</w:t>
      </w:r>
      <w:r w:rsidR="002F2A56">
        <w:rPr>
          <w:rFonts w:ascii="Traditional Arabic" w:hAnsi="Traditional Arabic" w:cs="Traditional Arabic" w:hint="cs"/>
          <w:sz w:val="36"/>
          <w:szCs w:val="36"/>
          <w:rtl/>
        </w:rPr>
        <w:t xml:space="preserve"> الْمُلاعَنَةِ.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المطلبالعاشر</w:t>
      </w:r>
      <w:r w:rsidRPr="006812B4">
        <w:rPr>
          <w:rFonts w:ascii="Traditional Arabic" w:hAnsi="Traditional Arabic" w:cs="Traditional Arabic"/>
          <w:sz w:val="36"/>
          <w:szCs w:val="36"/>
          <w:rtl/>
        </w:rPr>
        <w:t xml:space="preserve">: </w:t>
      </w:r>
      <w:r w:rsidR="009C3793" w:rsidRPr="009C3793">
        <w:rPr>
          <w:rFonts w:ascii="Traditional Arabic" w:hAnsi="Traditional Arabic" w:cs="Traditional Arabic" w:hint="cs"/>
          <w:sz w:val="36"/>
          <w:szCs w:val="36"/>
          <w:rtl/>
        </w:rPr>
        <w:t>قذفالمطلقةالبائنة،وإنأكذبنفسهجلدالحدولحقبهالولد</w:t>
      </w:r>
      <w:r w:rsidRPr="006812B4">
        <w:rPr>
          <w:rFonts w:ascii="Traditional Arabic" w:hAnsi="Traditional Arabic" w:cs="Traditional Arabic"/>
          <w:sz w:val="36"/>
          <w:szCs w:val="36"/>
        </w:rPr>
        <w:t>.</w:t>
      </w:r>
    </w:p>
    <w:p w:rsidR="006812B4" w:rsidRPr="006812B4" w:rsidRDefault="006812B4" w:rsidP="00AE59C6">
      <w:pPr>
        <w:bidi/>
        <w:rPr>
          <w:rFonts w:ascii="Traditional Arabic" w:hAnsi="Traditional Arabic" w:cs="Traditional Arabic"/>
          <w:b/>
          <w:bCs/>
          <w:sz w:val="36"/>
          <w:szCs w:val="36"/>
        </w:rPr>
      </w:pPr>
      <w:r w:rsidRPr="006812B4">
        <w:rPr>
          <w:rFonts w:ascii="Traditional Arabic" w:hAnsi="Traditional Arabic" w:cs="Traditional Arabic" w:hint="cs"/>
          <w:sz w:val="36"/>
          <w:szCs w:val="36"/>
          <w:rtl/>
        </w:rPr>
        <w:t>المطلبالحاديعشر</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بَابيَلْحَقُالْوَلَدُبِالْمُلاعِنَةِ</w:t>
      </w:r>
      <w:r w:rsidR="0037495F">
        <w:rPr>
          <w:rFonts w:ascii="Traditional Arabic" w:hAnsi="Traditional Arabic" w:cs="Traditional Arabic"/>
          <w:sz w:val="36"/>
          <w:szCs w:val="36"/>
          <w:rtl/>
        </w:rPr>
        <w:t>.</w:t>
      </w:r>
    </w:p>
    <w:p w:rsidR="006812B4" w:rsidRPr="006812B4" w:rsidRDefault="006812B4" w:rsidP="009A6C86">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المطلبالاول</w:t>
      </w:r>
      <w:r w:rsidRPr="006812B4">
        <w:rPr>
          <w:rFonts w:ascii="Traditional Arabic" w:hAnsi="Traditional Arabic" w:cs="Traditional Arabic"/>
          <w:b/>
          <w:bCs/>
          <w:sz w:val="36"/>
          <w:szCs w:val="36"/>
          <w:rtl/>
        </w:rPr>
        <w:t xml:space="preserve">: </w:t>
      </w:r>
      <w:r w:rsidR="009A6C86">
        <w:rPr>
          <w:rFonts w:ascii="Traditional Arabic" w:hAnsi="Traditional Arabic" w:cs="Traditional Arabic" w:hint="cs"/>
          <w:b/>
          <w:bCs/>
          <w:sz w:val="36"/>
          <w:szCs w:val="36"/>
          <w:rtl/>
        </w:rPr>
        <w:t>الخلع وإذا نوى بالخلع الطلاق</w:t>
      </w:r>
      <w:r w:rsidRPr="006812B4">
        <w:rPr>
          <w:rFonts w:ascii="Traditional Arabic" w:hAnsi="Traditional Arabic" w:cs="Traditional Arabic" w:hint="cs"/>
          <w:b/>
          <w:bCs/>
          <w:sz w:val="36"/>
          <w:szCs w:val="36"/>
          <w:rtl/>
        </w:rPr>
        <w:t xml:space="preserve">. </w:t>
      </w:r>
    </w:p>
    <w:p w:rsidR="006812B4" w:rsidRPr="006812B4"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وفيه مسألتان: المسألة الأولى: </w:t>
      </w:r>
      <w:r w:rsidR="00664A28">
        <w:rPr>
          <w:rFonts w:ascii="Traditional Arabic" w:hAnsi="Traditional Arabic" w:cs="Traditional Arabic" w:hint="cs"/>
          <w:b/>
          <w:bCs/>
          <w:sz w:val="36"/>
          <w:szCs w:val="36"/>
          <w:rtl/>
        </w:rPr>
        <w:t>في مشروعية الخلع.</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"وهذاالحديثأصلفىالخلع</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وعليهجمهورالفقهاء</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قالمالك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ولمأزلأسمعذلكمنأهلالعلم</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وهوالأمرالمجتمععليهعندناأنالرجلإذالميضربالمرأةولميسىءإليهاولمتؤتمنقبله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وأحبتفراقه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فإنهيحللهأنيأخذمنهاكلماافتدتبه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كمافعلالنبى</w:t>
      </w:r>
      <w:r w:rsidR="00182B12">
        <w:rPr>
          <w:rFonts w:ascii="Traditional Arabic" w:hAnsi="Traditional Arabic" w:cs="Traditional Arabic"/>
          <w:sz w:val="36"/>
          <w:szCs w:val="36"/>
          <w:rtl/>
        </w:rPr>
        <w:t>- صلى الله عليه وسلم-</w:t>
      </w:r>
      <w:r w:rsidRPr="006812B4">
        <w:rPr>
          <w:rFonts w:ascii="Traditional Arabic" w:hAnsi="Traditional Arabic" w:cs="Traditional Arabic" w:hint="cs"/>
          <w:sz w:val="36"/>
          <w:szCs w:val="36"/>
          <w:rtl/>
        </w:rPr>
        <w:t>فىامرأة</w:t>
      </w:r>
      <w:r w:rsidR="002F2A56">
        <w:rPr>
          <w:rFonts w:ascii="Traditional Arabic" w:hAnsi="Traditional Arabic" w:cs="Traditional Arabic" w:hint="cs"/>
          <w:sz w:val="36"/>
          <w:szCs w:val="36"/>
          <w:rtl/>
        </w:rPr>
        <w:t xml:space="preserve"> ثابت"</w:t>
      </w:r>
      <w:r w:rsidRPr="006812B4">
        <w:rPr>
          <w:rFonts w:ascii="Traditional Arabic" w:hAnsi="Traditional Arabic" w:cs="Traditional Arabic"/>
          <w:sz w:val="36"/>
          <w:szCs w:val="36"/>
          <w:vertAlign w:val="superscript"/>
          <w:rtl/>
        </w:rPr>
        <w:footnoteReference w:id="412"/>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وحكى الإجماع على هذه المسألة جمع من العلماء: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r w:rsidR="00A13678">
        <w:rPr>
          <w:rFonts w:ascii="Traditional Arabic" w:hAnsi="Traditional Arabic" w:cs="Traditional Arabic" w:hint="cs"/>
          <w:b/>
          <w:bCs/>
          <w:sz w:val="36"/>
          <w:szCs w:val="36"/>
          <w:rtl/>
        </w:rPr>
        <w:t>:</w:t>
      </w:r>
    </w:p>
    <w:p w:rsidR="006812B4" w:rsidRPr="00451B22" w:rsidRDefault="006812B4" w:rsidP="000A1CB7">
      <w:pPr>
        <w:numPr>
          <w:ilvl w:val="0"/>
          <w:numId w:val="29"/>
        </w:numPr>
        <w:bidi/>
        <w:contextualSpacing/>
        <w:rPr>
          <w:rFonts w:ascii="Traditional Arabic" w:hAnsi="Traditional Arabic" w:cs="Traditional Arabic"/>
          <w:sz w:val="36"/>
          <w:szCs w:val="36"/>
        </w:rPr>
      </w:pPr>
      <w:r w:rsidRPr="00451B22">
        <w:rPr>
          <w:rFonts w:ascii="Traditional Arabic" w:hAnsi="Traditional Arabic" w:cs="Traditional Arabic" w:hint="cs"/>
          <w:sz w:val="36"/>
          <w:szCs w:val="36"/>
          <w:rtl/>
        </w:rPr>
        <w:t>العيني</w:t>
      </w:r>
      <w:r w:rsidR="00A224C5" w:rsidRPr="00451B22">
        <w:rPr>
          <w:rFonts w:ascii="Traditional Arabic" w:hAnsi="Traditional Arabic" w:cs="Traditional Arabic" w:hint="cs"/>
          <w:sz w:val="36"/>
          <w:szCs w:val="36"/>
          <w:rtl/>
        </w:rPr>
        <w:t>-رحمه الله-</w:t>
      </w:r>
      <w:r w:rsidRPr="00451B22">
        <w:rPr>
          <w:rFonts w:ascii="Traditional Arabic" w:hAnsi="Traditional Arabic" w:cs="Traditional Arabic" w:hint="cs"/>
          <w:sz w:val="36"/>
          <w:szCs w:val="36"/>
          <w:rtl/>
        </w:rPr>
        <w:t>حيثقال</w:t>
      </w:r>
      <w:r w:rsidRPr="00451B22">
        <w:rPr>
          <w:rFonts w:ascii="Traditional Arabic" w:hAnsi="Traditional Arabic" w:cs="Traditional Arabic"/>
          <w:sz w:val="36"/>
          <w:szCs w:val="36"/>
          <w:rtl/>
        </w:rPr>
        <w:t xml:space="preserve">: " </w:t>
      </w:r>
      <w:r w:rsidRPr="00451B22">
        <w:rPr>
          <w:rFonts w:ascii="Traditional Arabic" w:hAnsi="Traditional Arabic" w:cs="Traditional Arabic" w:hint="cs"/>
          <w:sz w:val="36"/>
          <w:szCs w:val="36"/>
          <w:rtl/>
        </w:rPr>
        <w:t>وأجمعالعلماءعلىمشروعيةالخلع"</w:t>
      </w:r>
      <w:r w:rsidRPr="00451B22">
        <w:rPr>
          <w:rFonts w:ascii="Traditional Arabic" w:hAnsi="Traditional Arabic" w:cs="Traditional Arabic"/>
          <w:sz w:val="36"/>
          <w:szCs w:val="36"/>
          <w:vertAlign w:val="superscript"/>
          <w:rtl/>
        </w:rPr>
        <w:footnoteReference w:id="413"/>
      </w:r>
      <w:r w:rsidR="0037495F" w:rsidRPr="00451B2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451B22" w:rsidRDefault="006812B4" w:rsidP="000A1CB7">
      <w:pPr>
        <w:numPr>
          <w:ilvl w:val="0"/>
          <w:numId w:val="29"/>
        </w:numPr>
        <w:bidi/>
        <w:contextualSpacing/>
        <w:rPr>
          <w:rFonts w:ascii="Traditional Arabic" w:hAnsi="Traditional Arabic" w:cs="Traditional Arabic"/>
          <w:sz w:val="36"/>
          <w:szCs w:val="36"/>
          <w:rtl/>
        </w:rPr>
      </w:pPr>
      <w:r w:rsidRPr="00451B22">
        <w:rPr>
          <w:rFonts w:ascii="Traditional Arabic" w:hAnsi="Traditional Arabic" w:cs="Traditional Arabic"/>
          <w:sz w:val="36"/>
          <w:szCs w:val="36"/>
          <w:rtl/>
        </w:rPr>
        <w:t>الشبيهي</w:t>
      </w:r>
      <w:r w:rsidR="00A224C5" w:rsidRPr="00451B22">
        <w:rPr>
          <w:rFonts w:ascii="Traditional Arabic" w:hAnsi="Traditional Arabic" w:cs="Traditional Arabic" w:hint="cs"/>
          <w:sz w:val="36"/>
          <w:szCs w:val="36"/>
          <w:rtl/>
        </w:rPr>
        <w:t>-رحمه الله-</w:t>
      </w:r>
      <w:r w:rsidRPr="00451B22">
        <w:rPr>
          <w:rFonts w:ascii="Traditional Arabic" w:hAnsi="Traditional Arabic" w:cs="Traditional Arabic" w:hint="cs"/>
          <w:sz w:val="36"/>
          <w:szCs w:val="36"/>
          <w:rtl/>
        </w:rPr>
        <w:t xml:space="preserve"> حيث قال: "الخلعهوالطلاقبعوض،وهوجائزعندالجمهور،بلحكىابنالعربيفيالعارضةالإجماععليهمعاستقامة</w:t>
      </w:r>
      <w:r w:rsidR="002F2A56">
        <w:rPr>
          <w:rFonts w:ascii="Traditional Arabic" w:hAnsi="Traditional Arabic" w:cs="Traditional Arabic" w:hint="cs"/>
          <w:sz w:val="36"/>
          <w:szCs w:val="36"/>
          <w:rtl/>
        </w:rPr>
        <w:t xml:space="preserve"> الحال"</w:t>
      </w:r>
      <w:r w:rsidRPr="00451B22">
        <w:rPr>
          <w:rFonts w:ascii="Traditional Arabic" w:hAnsi="Traditional Arabic" w:cs="Traditional Arabic"/>
          <w:sz w:val="36"/>
          <w:szCs w:val="36"/>
          <w:vertAlign w:val="superscript"/>
          <w:rtl/>
        </w:rPr>
        <w:footnoteReference w:id="414"/>
      </w:r>
      <w:r w:rsidRPr="00451B2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451B22" w:rsidRDefault="006812B4" w:rsidP="000A1CB7">
      <w:pPr>
        <w:numPr>
          <w:ilvl w:val="0"/>
          <w:numId w:val="29"/>
        </w:numPr>
        <w:bidi/>
        <w:contextualSpacing/>
        <w:rPr>
          <w:rFonts w:ascii="Traditional Arabic" w:hAnsi="Traditional Arabic" w:cs="Traditional Arabic"/>
          <w:sz w:val="36"/>
          <w:szCs w:val="36"/>
        </w:rPr>
      </w:pPr>
      <w:r w:rsidRPr="00451B22">
        <w:rPr>
          <w:rFonts w:ascii="Traditional Arabic" w:hAnsi="Traditional Arabic" w:cs="Traditional Arabic" w:hint="cs"/>
          <w:sz w:val="36"/>
          <w:szCs w:val="36"/>
          <w:rtl/>
        </w:rPr>
        <w:t xml:space="preserve">ابن المنذر </w:t>
      </w:r>
      <w:r w:rsidR="00A224C5" w:rsidRPr="00451B22">
        <w:rPr>
          <w:rFonts w:ascii="Traditional Arabic" w:hAnsi="Traditional Arabic" w:cs="Traditional Arabic" w:hint="cs"/>
          <w:sz w:val="36"/>
          <w:szCs w:val="36"/>
          <w:rtl/>
        </w:rPr>
        <w:t>-رحمه الله-</w:t>
      </w:r>
      <w:r w:rsidR="008B2D68">
        <w:rPr>
          <w:rFonts w:ascii="Traditional Arabic" w:hAnsi="Traditional Arabic" w:cs="Traditional Arabic" w:hint="cs"/>
          <w:sz w:val="36"/>
          <w:szCs w:val="36"/>
          <w:rtl/>
        </w:rPr>
        <w:t xml:space="preserve"> حيث قال: "</w:t>
      </w:r>
      <w:r w:rsidRPr="00451B22">
        <w:rPr>
          <w:rFonts w:ascii="Traditional Arabic" w:hAnsi="Traditional Arabic" w:cs="Traditional Arabic" w:hint="cs"/>
          <w:sz w:val="36"/>
          <w:szCs w:val="36"/>
          <w:rtl/>
        </w:rPr>
        <w:t>أجمعواعلىأنالرجللايحللهأخذشيءمماأعطىللمرأةإلاأنيكونالنشوزمن</w:t>
      </w:r>
      <w:r w:rsidR="0001310D">
        <w:rPr>
          <w:rFonts w:ascii="Traditional Arabic" w:hAnsi="Traditional Arabic" w:cs="Traditional Arabic" w:hint="cs"/>
          <w:sz w:val="36"/>
          <w:szCs w:val="36"/>
          <w:rtl/>
        </w:rPr>
        <w:t>قبلها</w:t>
      </w:r>
      <w:r w:rsidR="00D70FBF">
        <w:rPr>
          <w:rFonts w:ascii="Traditional Arabic" w:hAnsi="Traditional Arabic" w:cs="Traditional Arabic" w:hint="cs"/>
          <w:sz w:val="36"/>
          <w:szCs w:val="36"/>
          <w:rtl/>
        </w:rPr>
        <w:t>"</w:t>
      </w:r>
      <w:r w:rsidRPr="00451B22">
        <w:rPr>
          <w:rFonts w:ascii="Traditional Arabic" w:hAnsi="Traditional Arabic" w:cs="Traditional Arabic"/>
          <w:sz w:val="36"/>
          <w:szCs w:val="36"/>
          <w:vertAlign w:val="superscript"/>
          <w:rtl/>
        </w:rPr>
        <w:footnoteReference w:id="415"/>
      </w:r>
      <w:r w:rsidRPr="00451B22">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الحنابلة: </w:t>
      </w:r>
    </w:p>
    <w:p w:rsidR="006812B4" w:rsidRPr="00451B22" w:rsidRDefault="006812B4" w:rsidP="000A1CB7">
      <w:pPr>
        <w:numPr>
          <w:ilvl w:val="0"/>
          <w:numId w:val="29"/>
        </w:numPr>
        <w:bidi/>
        <w:contextualSpacing/>
        <w:rPr>
          <w:rFonts w:ascii="Traditional Arabic" w:hAnsi="Traditional Arabic" w:cs="Traditional Arabic"/>
          <w:sz w:val="36"/>
          <w:szCs w:val="36"/>
        </w:rPr>
      </w:pPr>
      <w:r w:rsidRPr="00451B22">
        <w:rPr>
          <w:rFonts w:ascii="Traditional Arabic" w:hAnsi="Traditional Arabic" w:cs="Traditional Arabic" w:hint="cs"/>
          <w:sz w:val="36"/>
          <w:szCs w:val="36"/>
          <w:rtl/>
        </w:rPr>
        <w:t>التميمي</w:t>
      </w:r>
      <w:r w:rsidR="007F159F" w:rsidRPr="00451B22">
        <w:rPr>
          <w:rFonts w:ascii="Traditional Arabic" w:hAnsi="Traditional Arabic" w:cs="Traditional Arabic" w:hint="cs"/>
          <w:sz w:val="36"/>
          <w:szCs w:val="36"/>
          <w:rtl/>
        </w:rPr>
        <w:t>-</w:t>
      </w:r>
      <w:r w:rsidR="00A224C5" w:rsidRPr="00451B22">
        <w:rPr>
          <w:rFonts w:ascii="Traditional Arabic" w:hAnsi="Traditional Arabic" w:cs="Traditional Arabic" w:hint="cs"/>
          <w:sz w:val="36"/>
          <w:szCs w:val="36"/>
          <w:rtl/>
        </w:rPr>
        <w:t>رحمه الله</w:t>
      </w:r>
      <w:r w:rsidR="007F159F" w:rsidRPr="00451B22">
        <w:rPr>
          <w:rFonts w:ascii="Traditional Arabic" w:hAnsi="Traditional Arabic" w:cs="Traditional Arabic" w:hint="cs"/>
          <w:sz w:val="36"/>
          <w:szCs w:val="36"/>
          <w:rtl/>
        </w:rPr>
        <w:t>-</w:t>
      </w:r>
      <w:r w:rsidRPr="00451B22">
        <w:rPr>
          <w:rFonts w:ascii="Traditional Arabic" w:hAnsi="Traditional Arabic" w:cs="Traditional Arabic" w:hint="cs"/>
          <w:sz w:val="36"/>
          <w:szCs w:val="36"/>
          <w:rtl/>
        </w:rPr>
        <w:t xml:space="preserve"> حيث قال: "إذاكرهتزوجهاوظنتأنهالاتؤديحقاللّهفيطاعته،جازالخلععلىعوض،للآية</w:t>
      </w:r>
      <w:r w:rsidR="00451B22">
        <w:rPr>
          <w:rFonts w:ascii="Traditional Arabic" w:hAnsi="Traditional Arabic" w:cs="Traditional Arabic"/>
          <w:sz w:val="36"/>
          <w:szCs w:val="36"/>
          <w:rtl/>
        </w:rPr>
        <w:t xml:space="preserve">. </w:t>
      </w:r>
      <w:r w:rsidRPr="00451B22">
        <w:rPr>
          <w:rFonts w:ascii="Traditional Arabic" w:hAnsi="Traditional Arabic" w:cs="Traditional Arabic" w:hint="cs"/>
          <w:sz w:val="36"/>
          <w:szCs w:val="36"/>
          <w:rtl/>
        </w:rPr>
        <w:t>قالابنعبدالبر</w:t>
      </w:r>
      <w:r w:rsidRPr="00451B22">
        <w:rPr>
          <w:rFonts w:ascii="Traditional Arabic" w:hAnsi="Traditional Arabic" w:cs="Traditional Arabic"/>
          <w:sz w:val="36"/>
          <w:szCs w:val="36"/>
          <w:rtl/>
        </w:rPr>
        <w:t xml:space="preserve">: </w:t>
      </w:r>
      <w:r w:rsidRPr="00451B22">
        <w:rPr>
          <w:rFonts w:ascii="Traditional Arabic" w:hAnsi="Traditional Arabic" w:cs="Traditional Arabic" w:hint="cs"/>
          <w:sz w:val="36"/>
          <w:szCs w:val="36"/>
          <w:rtl/>
        </w:rPr>
        <w:t>لانعلمأحداً</w:t>
      </w:r>
      <w:r w:rsidR="0001310D">
        <w:rPr>
          <w:rFonts w:ascii="Traditional Arabic" w:hAnsi="Traditional Arabic" w:cs="Traditional Arabic" w:hint="cs"/>
          <w:sz w:val="36"/>
          <w:szCs w:val="36"/>
          <w:rtl/>
        </w:rPr>
        <w:t>خالف</w:t>
      </w:r>
      <w:r w:rsidRPr="00451B22">
        <w:rPr>
          <w:rFonts w:ascii="Traditional Arabic" w:hAnsi="Traditional Arabic" w:cs="Traditional Arabic"/>
          <w:sz w:val="36"/>
          <w:szCs w:val="36"/>
          <w:rtl/>
        </w:rPr>
        <w:t>"</w:t>
      </w:r>
      <w:r w:rsidRPr="00451B22">
        <w:rPr>
          <w:rFonts w:ascii="Traditional Arabic" w:hAnsi="Traditional Arabic" w:cs="Traditional Arabic"/>
          <w:sz w:val="36"/>
          <w:szCs w:val="36"/>
          <w:vertAlign w:val="superscript"/>
          <w:rtl/>
        </w:rPr>
        <w:footnoteReference w:id="416"/>
      </w:r>
      <w:r w:rsidR="0037495F" w:rsidRPr="00451B22">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غير المذاهب الأربعة:</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451B22">
        <w:rPr>
          <w:rFonts w:ascii="Traditional Arabic" w:hAnsi="Traditional Arabic" w:cs="Traditional Arabic" w:hint="cs"/>
          <w:sz w:val="36"/>
          <w:szCs w:val="36"/>
          <w:rtl/>
        </w:rPr>
        <w:t xml:space="preserve">ابن حزم </w:t>
      </w:r>
      <w:r w:rsidR="00A224C5" w:rsidRPr="00451B22">
        <w:rPr>
          <w:rFonts w:ascii="Traditional Arabic" w:hAnsi="Traditional Arabic" w:cs="Traditional Arabic" w:hint="cs"/>
          <w:sz w:val="36"/>
          <w:szCs w:val="36"/>
          <w:rtl/>
        </w:rPr>
        <w:t>-رحمه الله-</w:t>
      </w:r>
      <w:r w:rsidR="00FD7897">
        <w:rPr>
          <w:rFonts w:ascii="Traditional Arabic" w:hAnsi="Traditional Arabic" w:cs="Traditional Arabic" w:hint="cs"/>
          <w:sz w:val="36"/>
          <w:szCs w:val="36"/>
          <w:rtl/>
        </w:rPr>
        <w:t xml:space="preserve"> حيث قال: "</w:t>
      </w:r>
      <w:r w:rsidRPr="00451B22">
        <w:rPr>
          <w:rFonts w:ascii="Traditional Arabic" w:hAnsi="Traditional Arabic" w:cs="Traditional Arabic" w:hint="cs"/>
          <w:sz w:val="36"/>
          <w:szCs w:val="36"/>
          <w:rtl/>
        </w:rPr>
        <w:t>واتفقواأنالزوجاذاأضربامرأتهظلماأنهلايأخذمنهاشيئا</w:t>
      </w:r>
      <w:r w:rsidR="00D70FBF">
        <w:rPr>
          <w:rFonts w:ascii="Traditional Arabic" w:hAnsi="Traditional Arabic" w:cs="Traditional Arabic" w:hint="cs"/>
          <w:sz w:val="36"/>
          <w:szCs w:val="36"/>
          <w:rtl/>
        </w:rPr>
        <w:t xml:space="preserve">ً </w:t>
      </w:r>
      <w:r w:rsidRPr="00451B22">
        <w:rPr>
          <w:rFonts w:ascii="Traditional Arabic" w:hAnsi="Traditional Arabic" w:cs="Traditional Arabic" w:hint="cs"/>
          <w:sz w:val="36"/>
          <w:szCs w:val="36"/>
          <w:rtl/>
        </w:rPr>
        <w:t>علىمفارقتهاأو</w:t>
      </w:r>
      <w:r w:rsidR="00D70FBF">
        <w:rPr>
          <w:rFonts w:ascii="Traditional Arabic" w:hAnsi="Traditional Arabic" w:cs="Traditional Arabic" w:hint="cs"/>
          <w:sz w:val="36"/>
          <w:szCs w:val="36"/>
          <w:rtl/>
        </w:rPr>
        <w:t xml:space="preserve"> طلاقها"</w:t>
      </w:r>
      <w:r w:rsidRPr="00451B22">
        <w:rPr>
          <w:rFonts w:ascii="Traditional Arabic" w:hAnsi="Traditional Arabic" w:cs="Traditional Arabic"/>
          <w:sz w:val="36"/>
          <w:szCs w:val="36"/>
          <w:vertAlign w:val="superscript"/>
          <w:rtl/>
        </w:rPr>
        <w:footnoteReference w:id="417"/>
      </w:r>
      <w:r w:rsidRPr="00451B22">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01310D" w:rsidRDefault="006812B4" w:rsidP="000A1CB7">
      <w:pPr>
        <w:bidi/>
        <w:ind w:firstLine="720"/>
        <w:rPr>
          <w:rtl/>
        </w:rPr>
      </w:pPr>
      <w:r w:rsidRPr="006812B4">
        <w:rPr>
          <w:rFonts w:ascii="Traditional Arabic" w:hAnsi="Traditional Arabic" w:cs="Traditional Arabic" w:hint="cs"/>
          <w:sz w:val="36"/>
          <w:szCs w:val="36"/>
          <w:rtl/>
        </w:rPr>
        <w:t>وقالالعيني</w:t>
      </w:r>
      <w:r w:rsidR="00A224C5">
        <w:rPr>
          <w:rFonts w:ascii="Traditional Arabic" w:hAnsi="Traditional Arabic" w:cs="Traditional Arabic" w:hint="cs"/>
          <w:sz w:val="36"/>
          <w:szCs w:val="36"/>
          <w:rtl/>
        </w:rPr>
        <w:t>-رحمه الله-</w:t>
      </w:r>
      <w:r w:rsidRPr="006812B4">
        <w:rPr>
          <w:rFonts w:ascii="Traditional Arabic" w:hAnsi="Traditional Arabic" w:cs="Traditional Arabic" w:hint="cs"/>
          <w:sz w:val="36"/>
          <w:szCs w:val="36"/>
          <w:rtl/>
        </w:rPr>
        <w:t>حيثقال</w:t>
      </w:r>
      <w:r w:rsidR="007B5FAB">
        <w:rPr>
          <w:rFonts w:ascii="Traditional Arabic" w:hAnsi="Traditional Arabic" w:cs="Traditional Arabic"/>
          <w:sz w:val="36"/>
          <w:szCs w:val="36"/>
          <w:rtl/>
        </w:rPr>
        <w:t>: "</w:t>
      </w:r>
      <w:r w:rsidRPr="006812B4">
        <w:rPr>
          <w:rFonts w:ascii="Traditional Arabic" w:hAnsi="Traditional Arabic" w:cs="Traditional Arabic" w:hint="cs"/>
          <w:sz w:val="36"/>
          <w:szCs w:val="36"/>
          <w:rtl/>
        </w:rPr>
        <w:t>وأجمعالعلماءعلىمشروعيةالخلعإلابكربنعبداللهالمزنيالتابعيالمشهورحكاهابنعبدالبرفي</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التمهيد</w:t>
      </w:r>
      <w:r w:rsidRPr="006812B4">
        <w:rPr>
          <w:rFonts w:ascii="Traditional Arabic" w:hAnsi="Traditional Arabic" w:cs="Traditional Arabic"/>
          <w:sz w:val="36"/>
          <w:szCs w:val="36"/>
          <w:rtl/>
        </w:rPr>
        <w:t xml:space="preserve"> ) </w:t>
      </w:r>
      <w:r w:rsidRPr="006812B4">
        <w:rPr>
          <w:rFonts w:ascii="Traditional Arabic" w:hAnsi="Traditional Arabic" w:cs="Traditional Arabic" w:hint="cs"/>
          <w:sz w:val="36"/>
          <w:szCs w:val="36"/>
          <w:rtl/>
        </w:rPr>
        <w:t>قالعقبةبنأبيالصهباءسألتبكربنعبداللهالمزنيعنالرجليريدأنيخالعامرأتهفقاللايحللهأنيأخذمنهاشيئاقلتفأينقوله</w:t>
      </w:r>
      <w:r w:rsidR="00A95653">
        <w:rPr>
          <w:rFonts w:ascii="Traditional Arabic" w:hAnsi="Traditional Arabic" w:cs="Traditional Arabic" w:hint="cs"/>
          <w:sz w:val="36"/>
          <w:szCs w:val="36"/>
          <w:rtl/>
        </w:rPr>
        <w:t>تعالى</w:t>
      </w:r>
      <w:r w:rsidR="00621EC0" w:rsidRPr="00621EC0">
        <w:rPr>
          <w:rFonts w:ascii="Traditional Arabic" w:hAnsi="Traditional Arabic" w:cs="Traditional Arabic"/>
          <w:sz w:val="36"/>
          <w:szCs w:val="36"/>
          <w:rtl/>
        </w:rPr>
        <w:t>﴿</w:t>
      </w:r>
      <w:r w:rsidR="00621EC0" w:rsidRPr="00621EC0">
        <w:rPr>
          <w:rFonts w:ascii="Traditional Arabic" w:hAnsi="Traditional Arabic" w:cs="Traditional Arabic" w:hint="cs"/>
          <w:sz w:val="36"/>
          <w:szCs w:val="36"/>
          <w:rtl/>
        </w:rPr>
        <w:t>فَإِنْخِفْتُمْأَلَّايُقِيمَاحُدُودَاللَّهِفَلَاجُنَاحَعَلَيْهِمَافِيمَاافْتَدَتْبِهِتِلْكَحُدُودُاللَّهِفَلَاتَعْتَدُوهَا</w:t>
      </w:r>
      <w:r w:rsidR="00621EC0" w:rsidRPr="00621EC0">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418"/>
      </w:r>
      <w:r w:rsidRPr="006812B4">
        <w:rPr>
          <w:rFonts w:ascii="Traditional Arabic" w:hAnsi="Traditional Arabic" w:cs="Traditional Arabic" w:hint="cs"/>
          <w:sz w:val="36"/>
          <w:szCs w:val="36"/>
          <w:rtl/>
        </w:rPr>
        <w:t>قالهيمنسوخةقلتومانسخهاقالمافيسورةالنساءقوله</w:t>
      </w:r>
      <w:r w:rsidR="00A95653">
        <w:rPr>
          <w:rFonts w:ascii="Traditional Arabic" w:hAnsi="Traditional Arabic" w:cs="Traditional Arabic" w:hint="cs"/>
          <w:sz w:val="36"/>
          <w:szCs w:val="36"/>
          <w:rtl/>
        </w:rPr>
        <w:t>تعالى</w:t>
      </w:r>
      <w:r w:rsidR="00621EC0">
        <w:rPr>
          <w:rFonts w:ascii="Traditional Arabic" w:hAnsi="Traditional Arabic" w:cs="Traditional Arabic" w:hint="cs"/>
          <w:sz w:val="36"/>
          <w:szCs w:val="36"/>
          <w:rtl/>
        </w:rPr>
        <w:t>:</w:t>
      </w:r>
      <w:r w:rsidR="00621EC0" w:rsidRPr="004F170A">
        <w:rPr>
          <w:rFonts w:ascii="Traditional Arabic" w:hAnsi="Traditional Arabic" w:cs="Traditional Arabic"/>
          <w:sz w:val="36"/>
          <w:szCs w:val="36"/>
          <w:rtl/>
        </w:rPr>
        <w:t>﴿</w:t>
      </w:r>
      <w:r w:rsidR="00621EC0" w:rsidRPr="00621EC0">
        <w:rPr>
          <w:rFonts w:ascii="Traditional Arabic" w:hAnsi="Traditional Arabic" w:cs="Traditional Arabic" w:hint="cs"/>
          <w:sz w:val="36"/>
          <w:szCs w:val="36"/>
          <w:rtl/>
        </w:rPr>
        <w:t>وَإِنْأَرَدْتُمُاسْتِبْدَالَزَوْجٍمَكَانَزَوْجٍوَآَتَيْتُمْإِحْدَاهُنَّقِنْطَار</w:t>
      </w:r>
      <w:r w:rsidR="00A17D8F">
        <w:rPr>
          <w:rFonts w:ascii="Traditional Arabic" w:hAnsi="Traditional Arabic" w:cs="Traditional Arabic" w:hint="cs"/>
          <w:sz w:val="36"/>
          <w:szCs w:val="36"/>
          <w:rtl/>
        </w:rPr>
        <w:t>اً</w:t>
      </w:r>
      <w:r w:rsidR="00621EC0" w:rsidRPr="004F170A">
        <w:rPr>
          <w:rFonts w:ascii="Traditional Arabic" w:hAnsi="Traditional Arabic" w:cs="Traditional Arabic"/>
          <w:sz w:val="36"/>
          <w:szCs w:val="36"/>
          <w:rtl/>
        </w:rPr>
        <w:t xml:space="preserve"> ﴾</w:t>
      </w:r>
      <w:r w:rsidRPr="006812B4">
        <w:rPr>
          <w:rFonts w:ascii="Traditional Arabic" w:hAnsi="Traditional Arabic" w:cs="Traditional Arabic"/>
          <w:sz w:val="36"/>
          <w:szCs w:val="36"/>
          <w:vertAlign w:val="superscript"/>
          <w:rtl/>
        </w:rPr>
        <w:footnoteReference w:id="419"/>
      </w:r>
      <w:r w:rsidRPr="006812B4">
        <w:rPr>
          <w:rFonts w:ascii="Traditional Arabic" w:hAnsi="Traditional Arabic" w:cs="Traditional Arabic" w:hint="cs"/>
          <w:sz w:val="36"/>
          <w:szCs w:val="36"/>
          <w:rtl/>
        </w:rPr>
        <w:t xml:space="preserve"> قالابنعبدالبرقولبكربنعبداللههذاخلافالسنةالثابتةفيقصةثابتبنقيسوحبيبةبنتسهلوخالفجماعةالفقهاءوالعلماءبالحجازوالعراقوالشام</w:t>
      </w:r>
      <w:r w:rsidRPr="006812B4">
        <w:rPr>
          <w:rFonts w:ascii="Traditional Arabic" w:hAnsi="Traditional Arabic" w:cs="Traditional Arabic"/>
          <w:sz w:val="36"/>
          <w:szCs w:val="36"/>
          <w:vertAlign w:val="superscript"/>
          <w:rtl/>
        </w:rPr>
        <w:footnoteReference w:id="420"/>
      </w:r>
      <w:r w:rsidRPr="006812B4">
        <w:rPr>
          <w:rFonts w:ascii="Traditional Arabic" w:hAnsi="Traditional Arabic" w:cs="Traditional Arabic"/>
          <w:sz w:val="36"/>
          <w:szCs w:val="36"/>
          <w:rtl/>
        </w:rPr>
        <w:t xml:space="preserve">. </w:t>
      </w:r>
    </w:p>
    <w:p w:rsidR="00D70FBF"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01310D" w:rsidRDefault="00855D3E" w:rsidP="00D70FBF">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w:t>
      </w:r>
      <w:r w:rsidR="006812B4" w:rsidRPr="006812B4">
        <w:rPr>
          <w:rFonts w:ascii="Traditional Arabic" w:hAnsi="Traditional Arabic" w:cs="Traditional Arabic"/>
          <w:sz w:val="36"/>
          <w:szCs w:val="36"/>
          <w:rtl/>
        </w:rPr>
        <w:t xml:space="preserve">على </w:t>
      </w:r>
      <w:r w:rsidR="006812B4" w:rsidRPr="006812B4">
        <w:rPr>
          <w:rFonts w:ascii="Traditional Arabic" w:hAnsi="Traditional Arabic" w:cs="Traditional Arabic" w:hint="cs"/>
          <w:sz w:val="36"/>
          <w:szCs w:val="36"/>
          <w:rtl/>
        </w:rPr>
        <w:t>أنالرجلإذالميضربالمرأةولميسىءإليهاولمتؤتمنقبله</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وأحبتفراقه</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فإنهيحللهأنيأخذمنهاكلماافتدتبه، وهو قول </w:t>
      </w:r>
      <w:r w:rsidR="00BB6B29">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غيره، وبعضهم حكى الخلاف في المسألة </w:t>
      </w:r>
      <w:r w:rsidR="00451B22">
        <w:rPr>
          <w:rFonts w:ascii="Traditional Arabic" w:hAnsi="Traditional Arabic" w:cs="Traditional Arabic" w:hint="cs"/>
          <w:sz w:val="36"/>
          <w:szCs w:val="36"/>
          <w:rtl/>
        </w:rPr>
        <w:t>ولكن هذا الخلاف لا يضر</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01310D">
        <w:rPr>
          <w:rFonts w:ascii="Traditional Arabic" w:hAnsi="Traditional Arabic" w:cs="Traditional Arabic"/>
          <w:sz w:val="36"/>
          <w:szCs w:val="36"/>
          <w:rtl/>
        </w:rPr>
        <w:t>–</w:t>
      </w:r>
    </w:p>
    <w:p w:rsidR="006812B4" w:rsidRPr="0001310D"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المسألة الثانية: </w:t>
      </w:r>
      <w:r w:rsidR="00664A28">
        <w:rPr>
          <w:rFonts w:ascii="Traditional Arabic" w:hAnsi="Traditional Arabic" w:cs="Traditional Arabic" w:hint="cs"/>
          <w:b/>
          <w:bCs/>
          <w:sz w:val="36"/>
          <w:szCs w:val="36"/>
          <w:rtl/>
        </w:rPr>
        <w:t>إذا نوى بالخلع الطلاق.</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"وأجمعواأنهلوأرادبهالطلاقلك</w:t>
      </w:r>
      <w:r w:rsidR="00FE4E3B">
        <w:rPr>
          <w:rFonts w:ascii="Traditional Arabic" w:hAnsi="Traditional Arabic" w:cs="Traditional Arabic" w:hint="cs"/>
          <w:sz w:val="36"/>
          <w:szCs w:val="36"/>
          <w:rtl/>
        </w:rPr>
        <w:t>انطلاقاً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ولماكانيقعبهالفرقةعندالجميعبغيرنية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علمأنهليسكالمكنىالذىيحتاج</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نية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وعلمأنهطلاق"</w:t>
      </w:r>
      <w:r w:rsidRPr="006812B4">
        <w:rPr>
          <w:rFonts w:ascii="Traditional Arabic" w:hAnsi="Traditional Arabic" w:cs="Traditional Arabic"/>
          <w:sz w:val="36"/>
          <w:szCs w:val="36"/>
          <w:vertAlign w:val="superscript"/>
          <w:rtl/>
        </w:rPr>
        <w:footnoteReference w:id="421"/>
      </w:r>
      <w:r w:rsidRPr="006812B4">
        <w:rPr>
          <w:rFonts w:ascii="Traditional Arabic" w:hAnsi="Traditional Arabic" w:cs="Traditional Arabic"/>
          <w:sz w:val="36"/>
          <w:szCs w:val="36"/>
          <w:rtl/>
        </w:rPr>
        <w:t>.</w:t>
      </w:r>
    </w:p>
    <w:p w:rsidR="00C74DC9" w:rsidRDefault="00C74DC9" w:rsidP="00C74DC9">
      <w:pPr>
        <w:bidi/>
        <w:rPr>
          <w:rFonts w:ascii="Traditional Arabic" w:hAnsi="Traditional Arabic" w:cs="Traditional Arabic"/>
          <w:sz w:val="36"/>
          <w:szCs w:val="36"/>
          <w:rtl/>
        </w:rPr>
      </w:pPr>
    </w:p>
    <w:p w:rsidR="00C74DC9" w:rsidRPr="006812B4" w:rsidRDefault="00C74DC9" w:rsidP="00C74DC9">
      <w:pPr>
        <w:bidi/>
        <w:rPr>
          <w:rFonts w:ascii="Traditional Arabic" w:hAnsi="Traditional Arabic" w:cs="Traditional Arabic"/>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595DBE" w:rsidRDefault="006812B4" w:rsidP="000A1CB7">
      <w:pPr>
        <w:numPr>
          <w:ilvl w:val="0"/>
          <w:numId w:val="29"/>
        </w:numPr>
        <w:bidi/>
        <w:contextualSpacing/>
        <w:rPr>
          <w:rFonts w:ascii="Traditional Arabic" w:hAnsi="Traditional Arabic" w:cs="Traditional Arabic"/>
          <w:sz w:val="36"/>
          <w:szCs w:val="36"/>
        </w:rPr>
      </w:pPr>
      <w:r w:rsidRPr="00595DBE">
        <w:rPr>
          <w:rFonts w:ascii="Traditional Arabic" w:hAnsi="Traditional Arabic" w:cs="Traditional Arabic" w:hint="cs"/>
          <w:sz w:val="36"/>
          <w:szCs w:val="36"/>
          <w:rtl/>
        </w:rPr>
        <w:t xml:space="preserve">ابن حجر </w:t>
      </w:r>
      <w:r w:rsidR="00A224C5" w:rsidRPr="00595DBE">
        <w:rPr>
          <w:rFonts w:ascii="Traditional Arabic" w:hAnsi="Traditional Arabic" w:cs="Traditional Arabic" w:hint="cs"/>
          <w:sz w:val="36"/>
          <w:szCs w:val="36"/>
          <w:rtl/>
        </w:rPr>
        <w:t>-رحمه الله-</w:t>
      </w:r>
      <w:r w:rsidRPr="00595DBE">
        <w:rPr>
          <w:rFonts w:ascii="Traditional Arabic" w:hAnsi="Traditional Arabic" w:cs="Traditional Arabic" w:hint="cs"/>
          <w:sz w:val="36"/>
          <w:szCs w:val="36"/>
          <w:rtl/>
        </w:rPr>
        <w:t xml:space="preserve"> حيث قال: "الطحاوينقلالإجماععلىأنهإذانوىبالخلعالطلاقوقع</w:t>
      </w:r>
      <w:r w:rsidR="00C74DC9">
        <w:rPr>
          <w:rFonts w:ascii="Traditional Arabic" w:hAnsi="Traditional Arabic" w:cs="Traditional Arabic" w:hint="cs"/>
          <w:sz w:val="36"/>
          <w:szCs w:val="36"/>
          <w:rtl/>
        </w:rPr>
        <w:t xml:space="preserve"> الطلاق"</w:t>
      </w:r>
      <w:r w:rsidRPr="00595DBE">
        <w:rPr>
          <w:rFonts w:ascii="Traditional Arabic" w:hAnsi="Traditional Arabic" w:cs="Traditional Arabic"/>
          <w:sz w:val="36"/>
          <w:szCs w:val="36"/>
          <w:vertAlign w:val="superscript"/>
          <w:rtl/>
        </w:rPr>
        <w:footnoteReference w:id="422"/>
      </w:r>
      <w:r w:rsidRPr="00595DBE">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وحكاه من الحنابلة:</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595DBE">
        <w:rPr>
          <w:rFonts w:ascii="Traditional Arabic" w:hAnsi="Traditional Arabic" w:cs="Traditional Arabic" w:hint="cs"/>
          <w:sz w:val="36"/>
          <w:szCs w:val="36"/>
          <w:rtl/>
        </w:rPr>
        <w:t xml:space="preserve">ابنتيمية </w:t>
      </w:r>
      <w:r w:rsidR="00A224C5" w:rsidRPr="00595DBE">
        <w:rPr>
          <w:rFonts w:ascii="Traditional Arabic" w:hAnsi="Traditional Arabic" w:cs="Traditional Arabic" w:hint="cs"/>
          <w:sz w:val="36"/>
          <w:szCs w:val="36"/>
          <w:rtl/>
        </w:rPr>
        <w:t>-رحمه الله-</w:t>
      </w:r>
      <w:r w:rsidR="007B5FAB">
        <w:rPr>
          <w:rFonts w:ascii="Traditional Arabic" w:hAnsi="Traditional Arabic" w:cs="Traditional Arabic" w:hint="cs"/>
          <w:sz w:val="36"/>
          <w:szCs w:val="36"/>
          <w:rtl/>
        </w:rPr>
        <w:t>حيث قال: "</w:t>
      </w:r>
      <w:r w:rsidRPr="00595DBE">
        <w:rPr>
          <w:rFonts w:ascii="Traditional Arabic" w:hAnsi="Traditional Arabic" w:cs="Traditional Arabic" w:hint="cs"/>
          <w:sz w:val="36"/>
          <w:szCs w:val="36"/>
          <w:rtl/>
        </w:rPr>
        <w:t>والسلفمنالصحابةوالتابعينلهمباحسانوجماهيرالخلفمناتباعالأئمةالأربعةوغيرهممتفقونعلىأناللفظالذىيحتملالطلاقوغيرهاذاقصدبهالطلاقفهوطلاقوانقصدبهغيرالطلاقلميكنطلاقا</w:t>
      </w:r>
      <w:r w:rsidR="00C74DC9">
        <w:rPr>
          <w:rFonts w:ascii="Traditional Arabic" w:hAnsi="Traditional Arabic" w:cs="Traditional Arabic" w:hint="cs"/>
          <w:sz w:val="36"/>
          <w:szCs w:val="36"/>
          <w:rtl/>
        </w:rPr>
        <w:t xml:space="preserve">ً </w:t>
      </w:r>
      <w:r w:rsidRPr="00595DBE">
        <w:rPr>
          <w:rFonts w:ascii="Traditional Arabic" w:hAnsi="Traditional Arabic" w:cs="Traditional Arabic" w:hint="cs"/>
          <w:sz w:val="36"/>
          <w:szCs w:val="36"/>
          <w:rtl/>
        </w:rPr>
        <w:t>وليسللطلاقعندهملفظمعينفلهذايقولونإنهيقعبالصريح</w:t>
      </w:r>
      <w:r w:rsidR="00C74DC9">
        <w:rPr>
          <w:rFonts w:ascii="Traditional Arabic" w:hAnsi="Traditional Arabic" w:cs="Traditional Arabic" w:hint="cs"/>
          <w:sz w:val="36"/>
          <w:szCs w:val="36"/>
          <w:rtl/>
        </w:rPr>
        <w:t xml:space="preserve"> والكناية</w:t>
      </w:r>
      <w:r w:rsidRPr="00595DBE">
        <w:rPr>
          <w:rFonts w:ascii="Traditional Arabic" w:hAnsi="Traditional Arabic" w:cs="Traditional Arabic"/>
          <w:sz w:val="36"/>
          <w:szCs w:val="36"/>
          <w:vertAlign w:val="superscript"/>
          <w:rtl/>
        </w:rPr>
        <w:footnoteReference w:id="423"/>
      </w:r>
      <w:r w:rsidRPr="00595DBE">
        <w:rPr>
          <w:rFonts w:ascii="Traditional Arabic" w:hAnsi="Traditional Arabic" w:cs="Traditional Arabic" w:hint="cs"/>
          <w:sz w:val="36"/>
          <w:szCs w:val="36"/>
          <w:rtl/>
        </w:rPr>
        <w:t xml:space="preserve">. </w:t>
      </w:r>
    </w:p>
    <w:p w:rsidR="00C74DC9"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9E386A" w:rsidP="00C74DC9">
      <w:pPr>
        <w:bidi/>
        <w:rPr>
          <w:rFonts w:ascii="Traditional Arabic" w:hAnsi="Traditional Arabic" w:cs="Traditional Arabic"/>
          <w:sz w:val="36"/>
          <w:szCs w:val="36"/>
          <w:rtl/>
        </w:rPr>
      </w:pPr>
      <w:r>
        <w:rPr>
          <w:rFonts w:ascii="Traditional Arabic" w:hAnsi="Traditional Arabic" w:cs="Traditional Arabic" w:hint="cs"/>
          <w:sz w:val="36"/>
          <w:szCs w:val="36"/>
          <w:rtl/>
        </w:rPr>
        <w:t>لم أجد فيما بين يدي من الكتب ما يدل على أن هناك خلافاً في هذه المسألة، والله أعلم.</w:t>
      </w:r>
    </w:p>
    <w:p w:rsidR="00C74DC9"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FC4CAC" w:rsidRDefault="00855D3E" w:rsidP="00C74DC9">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علىأنهإذانوىبالخلعالطلاقوقعالطلاق، 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FC4CAC">
        <w:rPr>
          <w:rFonts w:ascii="Traditional Arabic" w:hAnsi="Traditional Arabic" w:cs="Traditional Arabic"/>
          <w:sz w:val="36"/>
          <w:szCs w:val="36"/>
          <w:rtl/>
        </w:rPr>
        <w:t>–</w:t>
      </w:r>
    </w:p>
    <w:p w:rsidR="00C74DC9" w:rsidRDefault="00C74DC9" w:rsidP="00C74DC9">
      <w:pPr>
        <w:bidi/>
        <w:rPr>
          <w:rFonts w:ascii="Traditional Arabic" w:hAnsi="Traditional Arabic" w:cs="Traditional Arabic"/>
          <w:b/>
          <w:bCs/>
          <w:sz w:val="36"/>
          <w:szCs w:val="36"/>
          <w:rtl/>
        </w:rPr>
      </w:pPr>
    </w:p>
    <w:p w:rsidR="00C74DC9" w:rsidRDefault="00C74DC9" w:rsidP="00C74DC9">
      <w:pPr>
        <w:bidi/>
        <w:rPr>
          <w:rFonts w:ascii="Traditional Arabic" w:hAnsi="Traditional Arabic" w:cs="Traditional Arabic"/>
          <w:b/>
          <w:bCs/>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الثاني: </w:t>
      </w:r>
      <w:r w:rsidR="00C26214">
        <w:rPr>
          <w:rFonts w:ascii="Traditional Arabic" w:hAnsi="Traditional Arabic" w:cs="Traditional Arabic" w:hint="cs"/>
          <w:b/>
          <w:bCs/>
          <w:sz w:val="36"/>
          <w:szCs w:val="36"/>
          <w:rtl/>
        </w:rPr>
        <w:t>المخاطبون في آية الشقاق وأن الطلاق بيد الزوج.</w:t>
      </w:r>
    </w:p>
    <w:p w:rsidR="006812B4" w:rsidRPr="006812B4"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وفيه مسألتان: المسألة الأولى: </w:t>
      </w:r>
      <w:r w:rsidR="00C26214">
        <w:rPr>
          <w:rFonts w:ascii="Traditional Arabic" w:hAnsi="Traditional Arabic" w:cs="Traditional Arabic" w:hint="cs"/>
          <w:b/>
          <w:bCs/>
          <w:sz w:val="36"/>
          <w:szCs w:val="36"/>
          <w:rtl/>
        </w:rPr>
        <w:t>المخاطبون في آية الشقاق</w:t>
      </w:r>
      <w:r w:rsidR="00664A2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7B5FAB">
        <w:rPr>
          <w:rFonts w:ascii="Traditional Arabic" w:hAnsi="Traditional Arabic" w:cs="Traditional Arabic" w:hint="cs"/>
          <w:b/>
          <w:bCs/>
          <w:sz w:val="36"/>
          <w:szCs w:val="36"/>
          <w:rtl/>
        </w:rPr>
        <w:t>: "</w:t>
      </w:r>
      <w:r w:rsidRPr="006812B4">
        <w:rPr>
          <w:rFonts w:ascii="Traditional Arabic" w:hAnsi="Traditional Arabic" w:cs="Traditional Arabic" w:hint="cs"/>
          <w:sz w:val="36"/>
          <w:szCs w:val="36"/>
          <w:rtl/>
        </w:rPr>
        <w:t>وأجمعالعلماءأنالمخاطببقوله</w:t>
      </w:r>
      <w:r w:rsidR="00A95653">
        <w:rPr>
          <w:rFonts w:ascii="Traditional Arabic" w:hAnsi="Traditional Arabic" w:cs="Traditional Arabic" w:hint="cs"/>
          <w:sz w:val="36"/>
          <w:szCs w:val="36"/>
          <w:rtl/>
        </w:rPr>
        <w:t>تعالى</w:t>
      </w:r>
      <w:r w:rsidR="00A13678">
        <w:rPr>
          <w:rFonts w:ascii="Traditional Arabic" w:hAnsi="Traditional Arabic" w:cs="Traditional Arabic"/>
          <w:sz w:val="36"/>
          <w:szCs w:val="36"/>
          <w:rtl/>
        </w:rPr>
        <w:t>:</w:t>
      </w:r>
      <w:r w:rsidR="00803844" w:rsidRPr="004F170A">
        <w:rPr>
          <w:rFonts w:ascii="Traditional Arabic" w:hAnsi="Traditional Arabic" w:cs="Traditional Arabic"/>
          <w:sz w:val="36"/>
          <w:szCs w:val="36"/>
          <w:rtl/>
        </w:rPr>
        <w:t>﴿</w:t>
      </w:r>
      <w:r w:rsidR="00803844" w:rsidRPr="00803844">
        <w:rPr>
          <w:rFonts w:ascii="Traditional Arabic" w:hAnsi="Traditional Arabic" w:cs="Traditional Arabic" w:hint="cs"/>
          <w:sz w:val="36"/>
          <w:szCs w:val="36"/>
          <w:rtl/>
        </w:rPr>
        <w:t>وَإِنْخِفْتُمْشِقَاقَبَيْنِهِمَا</w:t>
      </w:r>
      <w:r w:rsidR="00803844" w:rsidRPr="004F170A">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424"/>
      </w:r>
      <w:r w:rsidR="009E386A">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الحكاموالأمراء</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وأنقوله</w:t>
      </w:r>
      <w:r w:rsidR="00A13678">
        <w:rPr>
          <w:rFonts w:ascii="Traditional Arabic" w:hAnsi="Traditional Arabic" w:cs="Traditional Arabic"/>
          <w:sz w:val="36"/>
          <w:szCs w:val="36"/>
          <w:rtl/>
        </w:rPr>
        <w:t>:</w:t>
      </w:r>
      <w:r w:rsidR="00803844" w:rsidRPr="004F170A">
        <w:rPr>
          <w:rFonts w:ascii="Traditional Arabic" w:hAnsi="Traditional Arabic" w:cs="Traditional Arabic"/>
          <w:sz w:val="36"/>
          <w:szCs w:val="36"/>
          <w:rtl/>
        </w:rPr>
        <w:t xml:space="preserve">﴿ </w:t>
      </w:r>
      <w:r w:rsidR="00803844" w:rsidRPr="00803844">
        <w:rPr>
          <w:rFonts w:ascii="Traditional Arabic" w:hAnsi="Traditional Arabic" w:cs="Traditional Arabic" w:hint="cs"/>
          <w:sz w:val="36"/>
          <w:szCs w:val="36"/>
          <w:rtl/>
        </w:rPr>
        <w:t>إِنْيُرِيدَاإِصْلَاح</w:t>
      </w:r>
      <w:r w:rsidR="00A17D8F">
        <w:rPr>
          <w:rFonts w:ascii="Traditional Arabic" w:hAnsi="Traditional Arabic" w:cs="Traditional Arabic" w:hint="cs"/>
          <w:sz w:val="36"/>
          <w:szCs w:val="36"/>
          <w:rtl/>
        </w:rPr>
        <w:t>اً</w:t>
      </w:r>
      <w:r w:rsidR="00803844" w:rsidRPr="00803844">
        <w:rPr>
          <w:rFonts w:ascii="Traditional Arabic" w:hAnsi="Traditional Arabic" w:cs="Traditional Arabic" w:hint="cs"/>
          <w:sz w:val="36"/>
          <w:szCs w:val="36"/>
          <w:rtl/>
        </w:rPr>
        <w:t>يُوَفِّقِاللَّهُبَيْنَهُمَا</w:t>
      </w:r>
      <w:r w:rsidR="00AC567E" w:rsidRPr="004F170A">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425"/>
      </w:r>
      <w:r w:rsidRPr="006812B4">
        <w:rPr>
          <w:rFonts w:ascii="Traditional Arabic" w:hAnsi="Traditional Arabic" w:cs="Traditional Arabic" w:hint="cs"/>
          <w:sz w:val="36"/>
          <w:szCs w:val="36"/>
          <w:rtl/>
        </w:rPr>
        <w:t xml:space="preserve"> يعنىالحكمين</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وأنالحكمينلايكونانإلاأحدهمامنأهلالرجل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والثانىمنأهلالمرأة</w:t>
      </w:r>
      <w:r w:rsidR="00C74DC9">
        <w:rPr>
          <w:rFonts w:ascii="Traditional Arabic" w:hAnsi="Traditional Arabic" w:cs="Traditional Arabic" w:hint="cs"/>
          <w:sz w:val="36"/>
          <w:szCs w:val="36"/>
          <w:rtl/>
        </w:rPr>
        <w:t xml:space="preserve"> إ</w:t>
      </w:r>
      <w:r w:rsidR="00F8438C">
        <w:rPr>
          <w:rFonts w:ascii="Traditional Arabic" w:hAnsi="Traditional Arabic" w:cs="Traditional Arabic" w:hint="cs"/>
          <w:sz w:val="36"/>
          <w:szCs w:val="36"/>
          <w:rtl/>
        </w:rPr>
        <w:t>لا</w:t>
      </w:r>
      <w:r w:rsidRPr="006812B4">
        <w:rPr>
          <w:rFonts w:ascii="Traditional Arabic" w:hAnsi="Traditional Arabic" w:cs="Traditional Arabic" w:hint="cs"/>
          <w:sz w:val="36"/>
          <w:szCs w:val="36"/>
          <w:rtl/>
        </w:rPr>
        <w:t>أنيوجدمن</w:t>
      </w:r>
      <w:r w:rsidR="009E386A">
        <w:rPr>
          <w:rFonts w:ascii="Traditional Arabic" w:hAnsi="Traditional Arabic" w:cs="Traditional Arabic" w:hint="cs"/>
          <w:sz w:val="36"/>
          <w:szCs w:val="36"/>
          <w:rtl/>
        </w:rPr>
        <w:t>أهلهما"</w:t>
      </w:r>
      <w:r w:rsidRPr="006812B4">
        <w:rPr>
          <w:rFonts w:ascii="Traditional Arabic" w:hAnsi="Traditional Arabic" w:cs="Traditional Arabic"/>
          <w:sz w:val="36"/>
          <w:szCs w:val="36"/>
          <w:vertAlign w:val="superscript"/>
          <w:rtl/>
        </w:rPr>
        <w:footnoteReference w:id="426"/>
      </w:r>
      <w:r w:rsidR="009E386A">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وحكى الإجماع على هذه المسألة جمع من العلماء: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الحنفية: </w:t>
      </w:r>
    </w:p>
    <w:p w:rsidR="006812B4" w:rsidRPr="00FC4CAC" w:rsidRDefault="006812B4" w:rsidP="000A1CB7">
      <w:pPr>
        <w:numPr>
          <w:ilvl w:val="0"/>
          <w:numId w:val="29"/>
        </w:numPr>
        <w:bidi/>
        <w:contextualSpacing/>
        <w:rPr>
          <w:rFonts w:ascii="Traditional Arabic" w:hAnsi="Traditional Arabic" w:cs="Traditional Arabic"/>
          <w:sz w:val="36"/>
          <w:szCs w:val="36"/>
          <w:rtl/>
        </w:rPr>
      </w:pPr>
      <w:r w:rsidRPr="004208FB">
        <w:rPr>
          <w:rFonts w:ascii="Traditional Arabic" w:hAnsi="Traditional Arabic" w:cs="Traditional Arabic" w:hint="cs"/>
          <w:sz w:val="36"/>
          <w:szCs w:val="36"/>
          <w:rtl/>
        </w:rPr>
        <w:t xml:space="preserve">أبوجعفرالطبري </w:t>
      </w:r>
      <w:r w:rsidR="00A224C5" w:rsidRPr="004208FB">
        <w:rPr>
          <w:rFonts w:ascii="Traditional Arabic" w:hAnsi="Traditional Arabic" w:cs="Traditional Arabic" w:hint="cs"/>
          <w:sz w:val="36"/>
          <w:szCs w:val="36"/>
          <w:rtl/>
        </w:rPr>
        <w:t>-رحمه الله-</w:t>
      </w:r>
      <w:r w:rsidR="007B5FAB">
        <w:rPr>
          <w:rFonts w:ascii="Traditional Arabic" w:hAnsi="Traditional Arabic" w:cs="Traditional Arabic" w:hint="cs"/>
          <w:sz w:val="36"/>
          <w:szCs w:val="36"/>
          <w:rtl/>
        </w:rPr>
        <w:t xml:space="preserve"> حيث قال: "</w:t>
      </w:r>
      <w:r w:rsidRPr="004208FB">
        <w:rPr>
          <w:rFonts w:ascii="Traditional Arabic" w:hAnsi="Traditional Arabic" w:cs="Traditional Arabic" w:hint="cs"/>
          <w:sz w:val="36"/>
          <w:szCs w:val="36"/>
          <w:rtl/>
        </w:rPr>
        <w:t>وقدأجمعالجميععلىأنبعثةالحكمينفيذلكليستلغيرالزوجين،وغيرالسلطانالذيهوسائسأمرالمسلمين،أومنأقامهفيذلكمقام</w:t>
      </w:r>
      <w:r w:rsidR="004208FB">
        <w:rPr>
          <w:rFonts w:ascii="Traditional Arabic" w:hAnsi="Traditional Arabic" w:cs="Traditional Arabic" w:hint="cs"/>
          <w:sz w:val="36"/>
          <w:szCs w:val="36"/>
          <w:rtl/>
        </w:rPr>
        <w:t>نفسه</w:t>
      </w:r>
      <w:r w:rsidR="00F8438C">
        <w:rPr>
          <w:rFonts w:ascii="Traditional Arabic" w:hAnsi="Traditional Arabic" w:cs="Traditional Arabic" w:hint="cs"/>
          <w:sz w:val="36"/>
          <w:szCs w:val="36"/>
          <w:rtl/>
        </w:rPr>
        <w:t>"</w:t>
      </w:r>
      <w:r w:rsidRPr="004208FB">
        <w:rPr>
          <w:rFonts w:ascii="Traditional Arabic" w:hAnsi="Traditional Arabic" w:cs="Traditional Arabic"/>
          <w:sz w:val="36"/>
          <w:szCs w:val="36"/>
          <w:vertAlign w:val="superscript"/>
          <w:rtl/>
        </w:rPr>
        <w:footnoteReference w:id="427"/>
      </w:r>
      <w:r w:rsidRPr="004208FB">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FC4CAC" w:rsidRDefault="006812B4" w:rsidP="000A1CB7">
      <w:pPr>
        <w:numPr>
          <w:ilvl w:val="0"/>
          <w:numId w:val="29"/>
        </w:numPr>
        <w:bidi/>
        <w:contextualSpacing/>
        <w:rPr>
          <w:rFonts w:ascii="Traditional Arabic" w:hAnsi="Traditional Arabic" w:cs="Traditional Arabic"/>
          <w:sz w:val="36"/>
          <w:szCs w:val="36"/>
        </w:rPr>
      </w:pPr>
      <w:r w:rsidRPr="004208FB">
        <w:rPr>
          <w:rFonts w:ascii="Traditional Arabic" w:hAnsi="Traditional Arabic" w:cs="Traditional Arabic" w:hint="cs"/>
          <w:sz w:val="36"/>
          <w:szCs w:val="36"/>
          <w:rtl/>
        </w:rPr>
        <w:t xml:space="preserve">ابن عبد البر </w:t>
      </w:r>
      <w:r w:rsidR="00A224C5" w:rsidRPr="004208FB">
        <w:rPr>
          <w:rFonts w:ascii="Traditional Arabic" w:hAnsi="Traditional Arabic" w:cs="Traditional Arabic" w:hint="cs"/>
          <w:sz w:val="36"/>
          <w:szCs w:val="36"/>
          <w:rtl/>
        </w:rPr>
        <w:t>-رحمه الله-</w:t>
      </w:r>
      <w:r w:rsidRPr="004208FB">
        <w:rPr>
          <w:rFonts w:ascii="Traditional Arabic" w:hAnsi="Traditional Arabic" w:cs="Traditional Arabic" w:hint="cs"/>
          <w:sz w:val="36"/>
          <w:szCs w:val="36"/>
          <w:rtl/>
        </w:rPr>
        <w:t xml:space="preserve"> حيث قال: " أجمعالعلماءعلىأنمعنىقولاللهعزوجل</w:t>
      </w:r>
      <w:r w:rsidRPr="004208FB">
        <w:rPr>
          <w:rFonts w:ascii="Traditional Arabic" w:hAnsi="Traditional Arabic" w:cs="Traditional Arabic"/>
          <w:sz w:val="36"/>
          <w:szCs w:val="36"/>
          <w:rtl/>
        </w:rPr>
        <w:t xml:space="preserve"> ( </w:t>
      </w:r>
      <w:r w:rsidRPr="004208FB">
        <w:rPr>
          <w:rFonts w:ascii="Traditional Arabic" w:hAnsi="Traditional Arabic" w:cs="Traditional Arabic" w:hint="cs"/>
          <w:sz w:val="36"/>
          <w:szCs w:val="36"/>
          <w:rtl/>
        </w:rPr>
        <w:t>وإنخفتمشقاقبينهما</w:t>
      </w:r>
      <w:r w:rsidRPr="004208FB">
        <w:rPr>
          <w:rFonts w:ascii="Traditional Arabic" w:hAnsi="Traditional Arabic" w:cs="Traditional Arabic"/>
          <w:sz w:val="36"/>
          <w:szCs w:val="36"/>
          <w:rtl/>
        </w:rPr>
        <w:t xml:space="preserve"> ) </w:t>
      </w:r>
      <w:r w:rsidRPr="004208FB">
        <w:rPr>
          <w:rFonts w:ascii="Traditional Arabic" w:hAnsi="Traditional Arabic" w:cs="Traditional Arabic" w:hint="cs"/>
          <w:sz w:val="36"/>
          <w:szCs w:val="36"/>
          <w:rtl/>
        </w:rPr>
        <w:t>أنالمخاطببذلكالحكاموالأمراءوأنالضميرفيبينهماللزوجينفإنقوله(إنيريدا</w:t>
      </w:r>
      <w:r w:rsidR="00F8438C">
        <w:rPr>
          <w:rFonts w:ascii="Traditional Arabic" w:hAnsi="Traditional Arabic" w:cs="Traditional Arabic" w:hint="cs"/>
          <w:sz w:val="36"/>
          <w:szCs w:val="36"/>
          <w:rtl/>
        </w:rPr>
        <w:t xml:space="preserve"> إصلحا </w:t>
      </w:r>
      <w:r w:rsidRPr="004208FB">
        <w:rPr>
          <w:rFonts w:ascii="Traditional Arabic" w:hAnsi="Traditional Arabic" w:cs="Traditional Arabic" w:hint="cs"/>
          <w:sz w:val="36"/>
          <w:szCs w:val="36"/>
          <w:rtl/>
        </w:rPr>
        <w:t>يوفقاللهبينهما)فيالحكمينفيالشقاق</w:t>
      </w:r>
      <w:r w:rsidR="004208FB">
        <w:rPr>
          <w:rFonts w:ascii="Traditional Arabic" w:hAnsi="Traditional Arabic" w:cs="Traditional Arabic" w:hint="cs"/>
          <w:sz w:val="36"/>
          <w:szCs w:val="36"/>
          <w:rtl/>
        </w:rPr>
        <w:t>"</w:t>
      </w:r>
      <w:r w:rsidRPr="004208FB">
        <w:rPr>
          <w:rFonts w:ascii="Traditional Arabic" w:hAnsi="Traditional Arabic" w:cs="Traditional Arabic"/>
          <w:sz w:val="36"/>
          <w:szCs w:val="36"/>
          <w:vertAlign w:val="superscript"/>
          <w:rtl/>
        </w:rPr>
        <w:footnoteReference w:id="428"/>
      </w:r>
      <w:r w:rsidRPr="004208FB">
        <w:rPr>
          <w:rFonts w:ascii="Traditional Arabic" w:hAnsi="Traditional Arabic" w:cs="Traditional Arabic" w:hint="cs"/>
          <w:sz w:val="36"/>
          <w:szCs w:val="36"/>
          <w:rtl/>
        </w:rPr>
        <w:t>.</w:t>
      </w:r>
    </w:p>
    <w:p w:rsidR="006812B4" w:rsidRPr="004208FB" w:rsidRDefault="006812B4" w:rsidP="000A1CB7">
      <w:pPr>
        <w:numPr>
          <w:ilvl w:val="0"/>
          <w:numId w:val="29"/>
        </w:numPr>
        <w:bidi/>
        <w:contextualSpacing/>
        <w:rPr>
          <w:rFonts w:ascii="Traditional Arabic" w:hAnsi="Traditional Arabic" w:cs="Traditional Arabic"/>
          <w:sz w:val="36"/>
          <w:szCs w:val="36"/>
        </w:rPr>
      </w:pPr>
      <w:r w:rsidRPr="004208FB">
        <w:rPr>
          <w:rFonts w:ascii="Traditional Arabic" w:hAnsi="Traditional Arabic" w:cs="Traditional Arabic" w:hint="cs"/>
          <w:sz w:val="36"/>
          <w:szCs w:val="36"/>
          <w:rtl/>
        </w:rPr>
        <w:t xml:space="preserve">ابن رشد </w:t>
      </w:r>
      <w:r w:rsidR="00A224C5" w:rsidRPr="004208FB">
        <w:rPr>
          <w:rFonts w:ascii="Traditional Arabic" w:hAnsi="Traditional Arabic" w:cs="Traditional Arabic" w:hint="cs"/>
          <w:sz w:val="36"/>
          <w:szCs w:val="36"/>
          <w:rtl/>
        </w:rPr>
        <w:t>-رحمه الله-</w:t>
      </w:r>
      <w:r w:rsidR="007B5FAB">
        <w:rPr>
          <w:rFonts w:ascii="Traditional Arabic" w:hAnsi="Traditional Arabic" w:cs="Traditional Arabic" w:hint="cs"/>
          <w:sz w:val="36"/>
          <w:szCs w:val="36"/>
          <w:rtl/>
        </w:rPr>
        <w:t xml:space="preserve"> حيث قال: "</w:t>
      </w:r>
      <w:r w:rsidRPr="004208FB">
        <w:rPr>
          <w:rFonts w:ascii="Traditional Arabic" w:hAnsi="Traditional Arabic" w:cs="Traditional Arabic" w:hint="cs"/>
          <w:sz w:val="36"/>
          <w:szCs w:val="36"/>
          <w:rtl/>
        </w:rPr>
        <w:t>وأجمعواعلىأنالحكمينلايكونانإلامنأهلالزوجينأحدهمامنقبلالزوجوالآخرمنقبلالمرأةإلاأنلايوجدفيأهلهمامنيصلحلذلكفيرسلمن</w:t>
      </w:r>
      <w:r w:rsidR="007B5FAB">
        <w:rPr>
          <w:rFonts w:ascii="Traditional Arabic" w:hAnsi="Traditional Arabic" w:cs="Traditional Arabic" w:hint="cs"/>
          <w:sz w:val="36"/>
          <w:szCs w:val="36"/>
          <w:rtl/>
        </w:rPr>
        <w:t>غيرهما"</w:t>
      </w:r>
      <w:r w:rsidRPr="004208FB">
        <w:rPr>
          <w:rFonts w:ascii="Traditional Arabic" w:hAnsi="Traditional Arabic" w:cs="Traditional Arabic"/>
          <w:sz w:val="36"/>
          <w:szCs w:val="36"/>
          <w:vertAlign w:val="superscript"/>
          <w:rtl/>
        </w:rPr>
        <w:footnoteReference w:id="429"/>
      </w:r>
      <w:r w:rsidRPr="004208FB">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الشافعية:</w:t>
      </w:r>
    </w:p>
    <w:p w:rsidR="006812B4" w:rsidRPr="004208FB" w:rsidRDefault="006812B4" w:rsidP="000A1CB7">
      <w:pPr>
        <w:numPr>
          <w:ilvl w:val="0"/>
          <w:numId w:val="29"/>
        </w:numPr>
        <w:bidi/>
        <w:contextualSpacing/>
        <w:rPr>
          <w:rFonts w:ascii="Traditional Arabic" w:hAnsi="Traditional Arabic" w:cs="Traditional Arabic"/>
          <w:sz w:val="36"/>
          <w:szCs w:val="36"/>
        </w:rPr>
      </w:pPr>
      <w:r w:rsidRPr="004208FB">
        <w:rPr>
          <w:rFonts w:ascii="Traditional Arabic" w:hAnsi="Traditional Arabic" w:cs="Traditional Arabic" w:hint="cs"/>
          <w:sz w:val="36"/>
          <w:szCs w:val="36"/>
          <w:rtl/>
        </w:rPr>
        <w:t xml:space="preserve">ابن حجر </w:t>
      </w:r>
      <w:r w:rsidR="00A224C5" w:rsidRPr="004208FB">
        <w:rPr>
          <w:rFonts w:ascii="Traditional Arabic" w:hAnsi="Traditional Arabic" w:cs="Traditional Arabic" w:hint="cs"/>
          <w:sz w:val="36"/>
          <w:szCs w:val="36"/>
          <w:rtl/>
        </w:rPr>
        <w:t>-رحمه الله-</w:t>
      </w:r>
      <w:r w:rsidRPr="004208FB">
        <w:rPr>
          <w:rFonts w:ascii="Traditional Arabic" w:hAnsi="Traditional Arabic" w:cs="Traditional Arabic" w:hint="cs"/>
          <w:sz w:val="36"/>
          <w:szCs w:val="36"/>
          <w:rtl/>
        </w:rPr>
        <w:t xml:space="preserve"> حيث قال: "أجمعالعلماءعلىأنالمخاطببقوله</w:t>
      </w:r>
      <w:r w:rsidR="00A95653" w:rsidRPr="004208FB">
        <w:rPr>
          <w:rFonts w:ascii="Traditional Arabic" w:hAnsi="Traditional Arabic" w:cs="Traditional Arabic" w:hint="cs"/>
          <w:sz w:val="36"/>
          <w:szCs w:val="36"/>
          <w:rtl/>
        </w:rPr>
        <w:t>تعالى</w:t>
      </w:r>
      <w:r w:rsidRPr="004208FB">
        <w:rPr>
          <w:rFonts w:ascii="Traditional Arabic" w:hAnsi="Traditional Arabic" w:cs="Traditional Arabic" w:hint="cs"/>
          <w:sz w:val="36"/>
          <w:szCs w:val="36"/>
          <w:rtl/>
        </w:rPr>
        <w:t>وأنخفتمشقاقبينهماالحكاموأنالمرادبقولهأنيريدااصلاحاالحكمانوأنالحكمينيكونأحدهمامنجهةالرجلوالآخرمنجهةالمرأةالاأنلايوجدمناهلهمامنيصلحفيجوزأنيكونمنالاجانبممنيصلح</w:t>
      </w:r>
      <w:r w:rsidR="007B5FAB">
        <w:rPr>
          <w:rFonts w:ascii="Traditional Arabic" w:hAnsi="Traditional Arabic" w:cs="Traditional Arabic" w:hint="cs"/>
          <w:sz w:val="36"/>
          <w:szCs w:val="36"/>
          <w:rtl/>
        </w:rPr>
        <w:t>لذلك"</w:t>
      </w:r>
      <w:r w:rsidRPr="004208FB">
        <w:rPr>
          <w:rFonts w:ascii="Traditional Arabic" w:hAnsi="Traditional Arabic" w:cs="Traditional Arabic"/>
          <w:sz w:val="36"/>
          <w:szCs w:val="36"/>
          <w:vertAlign w:val="superscript"/>
          <w:rtl/>
        </w:rPr>
        <w:footnoteReference w:id="430"/>
      </w:r>
      <w:r w:rsidRPr="004208FB">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4208FB">
        <w:rPr>
          <w:rFonts w:ascii="Traditional Arabic" w:hAnsi="Traditional Arabic" w:cs="Traditional Arabic" w:hint="cs"/>
          <w:sz w:val="36"/>
          <w:szCs w:val="36"/>
          <w:rtl/>
        </w:rPr>
        <w:t xml:space="preserve">حمدالمبارك </w:t>
      </w:r>
      <w:r w:rsidR="00A224C5" w:rsidRPr="004208FB">
        <w:rPr>
          <w:rFonts w:ascii="Traditional Arabic" w:hAnsi="Traditional Arabic" w:cs="Traditional Arabic" w:hint="cs"/>
          <w:sz w:val="36"/>
          <w:szCs w:val="36"/>
          <w:rtl/>
        </w:rPr>
        <w:t>-رحمه الله-</w:t>
      </w:r>
      <w:r w:rsidRPr="004208FB">
        <w:rPr>
          <w:rFonts w:ascii="Traditional Arabic" w:hAnsi="Traditional Arabic" w:cs="Traditional Arabic" w:hint="cs"/>
          <w:sz w:val="36"/>
          <w:szCs w:val="36"/>
          <w:rtl/>
        </w:rPr>
        <w:t xml:space="preserve"> حيث قال</w:t>
      </w:r>
      <w:r w:rsidRPr="004208FB">
        <w:rPr>
          <w:rFonts w:ascii="Traditional Arabic" w:hAnsi="Traditional Arabic" w:cs="Traditional Arabic"/>
          <w:sz w:val="36"/>
          <w:szCs w:val="36"/>
          <w:rtl/>
        </w:rPr>
        <w:t xml:space="preserve">: </w:t>
      </w:r>
      <w:r w:rsidRPr="004208FB">
        <w:rPr>
          <w:rFonts w:ascii="Traditional Arabic" w:hAnsi="Traditional Arabic" w:cs="Traditional Arabic" w:hint="cs"/>
          <w:sz w:val="36"/>
          <w:szCs w:val="36"/>
          <w:rtl/>
        </w:rPr>
        <w:t>قالابنُبَطَّالِ</w:t>
      </w:r>
      <w:r w:rsidRPr="004208FB">
        <w:rPr>
          <w:rFonts w:ascii="Traditional Arabic" w:hAnsi="Traditional Arabic" w:cs="Traditional Arabic"/>
          <w:sz w:val="36"/>
          <w:szCs w:val="36"/>
          <w:rtl/>
        </w:rPr>
        <w:t xml:space="preserve">: </w:t>
      </w:r>
      <w:r w:rsidRPr="004208FB">
        <w:rPr>
          <w:rFonts w:ascii="Traditional Arabic" w:hAnsi="Traditional Arabic" w:cs="Traditional Arabic" w:hint="cs"/>
          <w:sz w:val="36"/>
          <w:szCs w:val="36"/>
          <w:rtl/>
        </w:rPr>
        <w:t>"أجمعَالعلماءُعلىأنالمُخاطبَبقول</w:t>
      </w:r>
      <w:r w:rsidR="00A95653" w:rsidRPr="004208FB">
        <w:rPr>
          <w:rFonts w:ascii="Traditional Arabic" w:hAnsi="Traditional Arabic" w:cs="Traditional Arabic" w:hint="cs"/>
          <w:sz w:val="36"/>
          <w:szCs w:val="36"/>
          <w:rtl/>
        </w:rPr>
        <w:t>تعالى</w:t>
      </w:r>
      <w:r w:rsidRPr="004208FB">
        <w:rPr>
          <w:rFonts w:ascii="Traditional Arabic" w:hAnsi="Traditional Arabic" w:cs="Traditional Arabic"/>
          <w:sz w:val="36"/>
          <w:szCs w:val="36"/>
          <w:rtl/>
        </w:rPr>
        <w:t xml:space="preserve">: </w:t>
      </w:r>
      <w:r w:rsidR="00E01C50" w:rsidRPr="004208FB">
        <w:rPr>
          <w:rFonts w:ascii="Traditional Arabic" w:hAnsi="Traditional Arabic" w:cs="Traditional Arabic"/>
          <w:sz w:val="36"/>
          <w:szCs w:val="36"/>
          <w:rtl/>
        </w:rPr>
        <w:t>﴿</w:t>
      </w:r>
      <w:r w:rsidRPr="004208FB">
        <w:rPr>
          <w:rFonts w:ascii="Traditional Arabic" w:hAnsi="Traditional Arabic" w:cs="Traditional Arabic" w:hint="cs"/>
          <w:sz w:val="36"/>
          <w:szCs w:val="36"/>
          <w:rtl/>
        </w:rPr>
        <w:t>وَإِنْخِفْتُمْشِقَاقَبَيْنِهِمَا</w:t>
      </w:r>
      <w:r w:rsidR="00E01C50" w:rsidRPr="004208FB">
        <w:rPr>
          <w:rFonts w:ascii="Traditional Arabic" w:hAnsi="Traditional Arabic" w:cs="Traditional Arabic"/>
          <w:sz w:val="36"/>
          <w:szCs w:val="36"/>
          <w:rtl/>
        </w:rPr>
        <w:t>﴾</w:t>
      </w:r>
      <w:r w:rsidRPr="004208FB">
        <w:rPr>
          <w:rFonts w:ascii="Traditional Arabic" w:hAnsi="Traditional Arabic" w:cs="Traditional Arabic" w:hint="cs"/>
          <w:sz w:val="36"/>
          <w:szCs w:val="36"/>
          <w:rtl/>
        </w:rPr>
        <w:t>الحكامُ،وأنالمرادَبقوله</w:t>
      </w:r>
      <w:r w:rsidRPr="004208FB">
        <w:rPr>
          <w:rFonts w:ascii="Traditional Arabic" w:hAnsi="Traditional Arabic" w:cs="Traditional Arabic"/>
          <w:sz w:val="36"/>
          <w:szCs w:val="36"/>
          <w:rtl/>
        </w:rPr>
        <w:t xml:space="preserve">: </w:t>
      </w:r>
      <w:r w:rsidR="00E01C50" w:rsidRPr="004208FB">
        <w:rPr>
          <w:rFonts w:ascii="Traditional Arabic" w:hAnsi="Traditional Arabic" w:cs="Traditional Arabic"/>
          <w:sz w:val="36"/>
          <w:szCs w:val="36"/>
          <w:rtl/>
        </w:rPr>
        <w:t>﴿</w:t>
      </w:r>
      <w:r w:rsidRPr="004208FB">
        <w:rPr>
          <w:rFonts w:ascii="Traditional Arabic" w:hAnsi="Traditional Arabic" w:cs="Traditional Arabic" w:hint="cs"/>
          <w:sz w:val="36"/>
          <w:szCs w:val="36"/>
          <w:rtl/>
        </w:rPr>
        <w:t>إِنْيُرِيدَاإِصْلاح</w:t>
      </w:r>
      <w:r w:rsidR="00A17D8F">
        <w:rPr>
          <w:rFonts w:ascii="Traditional Arabic" w:hAnsi="Traditional Arabic" w:cs="Traditional Arabic" w:hint="cs"/>
          <w:sz w:val="36"/>
          <w:szCs w:val="36"/>
          <w:rtl/>
        </w:rPr>
        <w:t>اً</w:t>
      </w:r>
      <w:r w:rsidR="00E01C50" w:rsidRPr="004208FB">
        <w:rPr>
          <w:rFonts w:ascii="Traditional Arabic" w:hAnsi="Traditional Arabic" w:cs="Traditional Arabic"/>
          <w:sz w:val="36"/>
          <w:szCs w:val="36"/>
          <w:rtl/>
        </w:rPr>
        <w:t>﴾</w:t>
      </w:r>
      <w:r w:rsidRPr="004208FB">
        <w:rPr>
          <w:rFonts w:ascii="Traditional Arabic" w:hAnsi="Traditional Arabic" w:cs="Traditional Arabic" w:hint="cs"/>
          <w:sz w:val="36"/>
          <w:szCs w:val="36"/>
          <w:rtl/>
        </w:rPr>
        <w:t>الحكمانِ،وأنالحَكَميِنيكونُأحدُهمامنجهةِالرجلِوالآخرُمنجهةِالمرأةِ،إلاأنلايوجدَمنأهلِهمامنيُصلِح،فيجوزُأنيكونامنالأجانبِممنيَصلُحُلذلك"</w:t>
      </w:r>
      <w:r w:rsidRPr="004208FB">
        <w:rPr>
          <w:rFonts w:ascii="Traditional Arabic" w:hAnsi="Traditional Arabic" w:cs="Traditional Arabic"/>
          <w:sz w:val="36"/>
          <w:szCs w:val="36"/>
          <w:vertAlign w:val="superscript"/>
          <w:rtl/>
        </w:rPr>
        <w:footnoteReference w:id="431"/>
      </w:r>
      <w:r w:rsidR="0037495F" w:rsidRPr="004208FB">
        <w:rPr>
          <w:rFonts w:ascii="Traditional Arabic" w:hAnsi="Traditional Arabic" w:cs="Traditional Arabic"/>
          <w:sz w:val="36"/>
          <w:szCs w:val="36"/>
          <w:rtl/>
        </w:rPr>
        <w:t>.</w:t>
      </w:r>
    </w:p>
    <w:p w:rsidR="00E12F59"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Default="006812B4" w:rsidP="00E12F59">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E12F59" w:rsidRDefault="00E12F59" w:rsidP="00E12F59">
      <w:pPr>
        <w:bidi/>
        <w:rPr>
          <w:rFonts w:ascii="Traditional Arabic" w:hAnsi="Traditional Arabic" w:cs="Traditional Arabic"/>
          <w:sz w:val="36"/>
          <w:szCs w:val="36"/>
          <w:rtl/>
        </w:rPr>
      </w:pPr>
    </w:p>
    <w:p w:rsidR="00E12F59" w:rsidRPr="006812B4" w:rsidRDefault="00E12F59" w:rsidP="00E12F59">
      <w:pPr>
        <w:bidi/>
        <w:rPr>
          <w:rFonts w:ascii="Traditional Arabic" w:hAnsi="Traditional Arabic" w:cs="Traditional Arabic"/>
          <w:sz w:val="36"/>
          <w:szCs w:val="36"/>
          <w:rtl/>
        </w:rPr>
      </w:pPr>
    </w:p>
    <w:p w:rsidR="00E12F59"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E12F59" w:rsidP="00E12F59">
      <w:pPr>
        <w:bidi/>
        <w:rPr>
          <w:rFonts w:ascii="Traditional Arabic" w:hAnsi="Traditional Arabic" w:cs="Traditional Arabic"/>
          <w:b/>
          <w:bCs/>
          <w:sz w:val="36"/>
          <w:szCs w:val="36"/>
        </w:rPr>
      </w:pPr>
      <w:r w:rsidRPr="001D6CD9">
        <w:rPr>
          <w:rFonts w:ascii="Traditional Arabic" w:hAnsi="Traditional Arabic" w:cs="Traditional Arabic" w:hint="cs"/>
          <w:sz w:val="36"/>
          <w:szCs w:val="36"/>
          <w:rtl/>
        </w:rPr>
        <w:t>يظهر مماسبق أن هذه المسألة: مسألة ان</w:t>
      </w:r>
      <w:r w:rsidR="001D6CD9" w:rsidRPr="001D6CD9">
        <w:rPr>
          <w:rFonts w:ascii="Traditional Arabic" w:hAnsi="Traditional Arabic" w:cs="Traditional Arabic" w:hint="cs"/>
          <w:sz w:val="36"/>
          <w:szCs w:val="36"/>
          <w:rtl/>
        </w:rPr>
        <w:t>عقد عليها</w:t>
      </w:r>
      <w:r w:rsidR="001D6CD9">
        <w:rPr>
          <w:rFonts w:ascii="Traditional Arabic" w:hAnsi="Traditional Arabic" w:cs="Traditional Arabic" w:hint="cs"/>
          <w:sz w:val="36"/>
          <w:szCs w:val="36"/>
          <w:rtl/>
        </w:rPr>
        <w:t xml:space="preserve"> إجماع أهل العلم</w:t>
      </w:r>
      <w:r w:rsidR="001D6CD9" w:rsidRPr="001D6CD9">
        <w:rPr>
          <w:rFonts w:ascii="Traditional Arabic" w:hAnsi="Traditional Arabic" w:cs="Traditional Arabic" w:hint="cs"/>
          <w:sz w:val="36"/>
          <w:szCs w:val="36"/>
          <w:rtl/>
        </w:rPr>
        <w:t>,وأن مانقله</w:t>
      </w:r>
      <w:r w:rsidR="006812B4" w:rsidRPr="006812B4">
        <w:rPr>
          <w:rFonts w:ascii="Traditional Arabic" w:hAnsi="Traditional Arabic" w:cs="Traditional Arabic" w:hint="cs"/>
          <w:sz w:val="36"/>
          <w:szCs w:val="36"/>
          <w:rtl/>
        </w:rPr>
        <w:t xml:space="preserve">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أنالمخاطببقوله</w:t>
      </w:r>
      <w:r w:rsidR="00A95653">
        <w:rPr>
          <w:rFonts w:ascii="Traditional Arabic" w:hAnsi="Traditional Arabic" w:cs="Traditional Arabic" w:hint="cs"/>
          <w:sz w:val="36"/>
          <w:szCs w:val="36"/>
          <w:rtl/>
        </w:rPr>
        <w:t>تعالى</w:t>
      </w:r>
      <w:r w:rsidR="00A13678">
        <w:rPr>
          <w:rFonts w:ascii="Traditional Arabic" w:hAnsi="Traditional Arabic" w:cs="Traditional Arabic"/>
          <w:sz w:val="36"/>
          <w:szCs w:val="36"/>
          <w:rtl/>
        </w:rPr>
        <w:t>:</w:t>
      </w:r>
      <w:r w:rsidR="006812B4" w:rsidRPr="006812B4">
        <w:rPr>
          <w:rFonts w:ascii="Traditional Arabic" w:hAnsi="Traditional Arabic" w:cs="Traditional Arabic"/>
          <w:sz w:val="36"/>
          <w:szCs w:val="36"/>
          <w:rtl/>
        </w:rPr>
        <w:t xml:space="preserve"> ( </w:t>
      </w:r>
      <w:r w:rsidR="006812B4" w:rsidRPr="006812B4">
        <w:rPr>
          <w:rFonts w:ascii="Traditional Arabic" w:hAnsi="Traditional Arabic" w:cs="Traditional Arabic" w:hint="cs"/>
          <w:sz w:val="36"/>
          <w:szCs w:val="36"/>
          <w:rtl/>
        </w:rPr>
        <w:t>وإنخفتمشقاقبينهما</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الحكاموالأمراء</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وأنقوله</w:t>
      </w:r>
      <w:r w:rsidR="00A13678">
        <w:rPr>
          <w:rFonts w:ascii="Traditional Arabic" w:hAnsi="Traditional Arabic" w:cs="Traditional Arabic"/>
          <w:sz w:val="36"/>
          <w:szCs w:val="36"/>
          <w:rtl/>
        </w:rPr>
        <w:t>:</w:t>
      </w:r>
      <w:r w:rsidR="006812B4" w:rsidRPr="006812B4">
        <w:rPr>
          <w:rFonts w:ascii="Traditional Arabic" w:hAnsi="Traditional Arabic" w:cs="Traditional Arabic"/>
          <w:sz w:val="36"/>
          <w:szCs w:val="36"/>
          <w:rtl/>
        </w:rPr>
        <w:t xml:space="preserve"> ( </w:t>
      </w:r>
      <w:r w:rsidR="006812B4" w:rsidRPr="006812B4">
        <w:rPr>
          <w:rFonts w:ascii="Traditional Arabic" w:hAnsi="Traditional Arabic" w:cs="Traditional Arabic" w:hint="cs"/>
          <w:sz w:val="36"/>
          <w:szCs w:val="36"/>
          <w:rtl/>
        </w:rPr>
        <w:t>إنيريداإصلاح</w:t>
      </w:r>
      <w:r w:rsidR="00A17D8F">
        <w:rPr>
          <w:rFonts w:ascii="Traditional Arabic" w:hAnsi="Traditional Arabic" w:cs="Traditional Arabic" w:hint="cs"/>
          <w:sz w:val="36"/>
          <w:szCs w:val="36"/>
          <w:rtl/>
        </w:rPr>
        <w:t>اً</w:t>
      </w:r>
      <w:r w:rsidR="006812B4" w:rsidRPr="006812B4">
        <w:rPr>
          <w:rFonts w:ascii="Traditional Arabic" w:hAnsi="Traditional Arabic" w:cs="Traditional Arabic" w:hint="cs"/>
          <w:sz w:val="36"/>
          <w:szCs w:val="36"/>
          <w:rtl/>
        </w:rPr>
        <w:t>يوفقاللهبينهما</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يعنىالحكمين</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وأنالحكمينلا</w:t>
      </w:r>
      <w:r w:rsidR="004208FB">
        <w:rPr>
          <w:rFonts w:ascii="Traditional Arabic" w:hAnsi="Traditional Arabic" w:cs="Traditional Arabic" w:hint="cs"/>
          <w:sz w:val="36"/>
          <w:szCs w:val="36"/>
          <w:rtl/>
        </w:rPr>
        <w:t>يكونا</w:t>
      </w:r>
      <w:r w:rsidR="006812B4" w:rsidRPr="006812B4">
        <w:rPr>
          <w:rFonts w:ascii="Traditional Arabic" w:hAnsi="Traditional Arabic" w:cs="Traditional Arabic" w:hint="cs"/>
          <w:sz w:val="36"/>
          <w:szCs w:val="36"/>
          <w:rtl/>
        </w:rPr>
        <w:t>إلا</w:t>
      </w:r>
      <w:r w:rsidR="004208FB">
        <w:rPr>
          <w:rFonts w:ascii="Traditional Arabic" w:hAnsi="Traditional Arabic" w:cs="Traditional Arabic" w:hint="cs"/>
          <w:sz w:val="36"/>
          <w:szCs w:val="36"/>
          <w:rtl/>
        </w:rPr>
        <w:t>واحد</w:t>
      </w:r>
      <w:r w:rsidR="006812B4" w:rsidRPr="006812B4">
        <w:rPr>
          <w:rFonts w:ascii="Traditional Arabic" w:hAnsi="Traditional Arabic" w:cs="Traditional Arabic" w:hint="cs"/>
          <w:sz w:val="36"/>
          <w:szCs w:val="36"/>
          <w:rtl/>
        </w:rPr>
        <w:t>منأهلالرجل</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والثانىمنأهلالمرأةإلاأنيوجدمنأهلهما، هو قول </w:t>
      </w:r>
      <w:r w:rsidR="001D6CD9">
        <w:rPr>
          <w:rFonts w:ascii="Traditional Arabic" w:hAnsi="Traditional Arabic" w:cs="Traditional Arabic" w:hint="cs"/>
          <w:sz w:val="36"/>
          <w:szCs w:val="36"/>
          <w:rtl/>
        </w:rPr>
        <w:t>صحيح</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1D6CD9">
        <w:rPr>
          <w:rFonts w:ascii="Traditional Arabic" w:hAnsi="Traditional Arabic" w:cs="Traditional Arabic" w:hint="cs"/>
          <w:sz w:val="36"/>
          <w:szCs w:val="36"/>
          <w:rtl/>
        </w:rPr>
        <w:t xml:space="preserve"> أعلم</w:t>
      </w:r>
      <w:r w:rsidR="006812B4" w:rsidRPr="006812B4">
        <w:rPr>
          <w:rFonts w:ascii="Traditional Arabic" w:hAnsi="Traditional Arabic" w:cs="Traditional Arabic" w:hint="cs"/>
          <w:sz w:val="36"/>
          <w:szCs w:val="36"/>
          <w:rtl/>
        </w:rPr>
        <w:t xml:space="preserve">- </w:t>
      </w:r>
    </w:p>
    <w:p w:rsidR="006812B4" w:rsidRPr="006812B4" w:rsidRDefault="006812B4" w:rsidP="000A1CB7">
      <w:pPr>
        <w:bidi/>
        <w:rPr>
          <w:rtl/>
        </w:rPr>
      </w:pPr>
      <w:r w:rsidRPr="006812B4">
        <w:rPr>
          <w:rFonts w:ascii="Traditional Arabic" w:hAnsi="Traditional Arabic" w:cs="Traditional Arabic" w:hint="cs"/>
          <w:b/>
          <w:bCs/>
          <w:sz w:val="36"/>
          <w:szCs w:val="36"/>
          <w:rtl/>
        </w:rPr>
        <w:t>المسألة الثانية</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الطلاق بيد الزوج.</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 xml:space="preserve">قال ابن بطال </w:t>
      </w:r>
      <w:r w:rsidR="00A224C5">
        <w:rPr>
          <w:rFonts w:ascii="Traditional Arabic" w:hAnsi="Traditional Arabic" w:cs="Traditional Arabic" w:hint="cs"/>
          <w:b/>
          <w:bCs/>
          <w:sz w:val="36"/>
          <w:szCs w:val="36"/>
          <w:rtl/>
        </w:rPr>
        <w:t>-رحمه الله-</w:t>
      </w:r>
      <w:r w:rsidRPr="006812B4">
        <w:rPr>
          <w:rFonts w:ascii="Traditional Arabic" w:hAnsi="Traditional Arabic" w:cs="Traditional Arabic" w:hint="cs"/>
          <w:b/>
          <w:bCs/>
          <w:sz w:val="36"/>
          <w:szCs w:val="36"/>
          <w:rtl/>
        </w:rPr>
        <w:t>: "</w:t>
      </w:r>
      <w:r w:rsidRPr="006812B4">
        <w:rPr>
          <w:rFonts w:ascii="Traditional Arabic" w:hAnsi="Traditional Arabic" w:cs="Traditional Arabic" w:hint="cs"/>
          <w:sz w:val="36"/>
          <w:szCs w:val="36"/>
          <w:rtl/>
        </w:rPr>
        <w:t>المجتمععليهأنالطلاقبيدالزوجأوبيدمنجعلذلكإليهوجعلهمنبابطلاقالسلطانعلىالمولى</w:t>
      </w:r>
      <w:r w:rsidR="001D6CD9">
        <w:rPr>
          <w:rFonts w:ascii="Traditional Arabic" w:hAnsi="Traditional Arabic" w:cs="Traditional Arabic" w:hint="cs"/>
          <w:sz w:val="36"/>
          <w:szCs w:val="36"/>
          <w:rtl/>
        </w:rPr>
        <w:t xml:space="preserve"> والعنين"</w:t>
      </w:r>
      <w:r w:rsidRPr="006812B4">
        <w:rPr>
          <w:rFonts w:ascii="Traditional Arabic" w:hAnsi="Traditional Arabic" w:cs="Traditional Arabic"/>
          <w:sz w:val="36"/>
          <w:szCs w:val="36"/>
          <w:vertAlign w:val="superscript"/>
          <w:rtl/>
        </w:rPr>
        <w:footnoteReference w:id="432"/>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وحكى الإجماع على المسألة جمع من العلماء:</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5F7661" w:rsidRDefault="006812B4" w:rsidP="000A1CB7">
      <w:pPr>
        <w:numPr>
          <w:ilvl w:val="0"/>
          <w:numId w:val="29"/>
        </w:numPr>
        <w:tabs>
          <w:tab w:val="left" w:pos="5280"/>
        </w:tabs>
        <w:bidi/>
        <w:contextualSpacing/>
        <w:rPr>
          <w:rFonts w:ascii="Traditional Arabic" w:hAnsi="Traditional Arabic" w:cs="Traditional Arabic"/>
          <w:sz w:val="36"/>
          <w:szCs w:val="36"/>
        </w:rPr>
      </w:pPr>
      <w:r w:rsidRPr="005F7661">
        <w:rPr>
          <w:rFonts w:ascii="Traditional Arabic" w:hAnsi="Traditional Arabic" w:cs="Traditional Arabic" w:hint="cs"/>
          <w:sz w:val="36"/>
          <w:szCs w:val="36"/>
          <w:rtl/>
        </w:rPr>
        <w:t xml:space="preserve">ابن عبد البر </w:t>
      </w:r>
      <w:r w:rsidR="00A224C5" w:rsidRPr="005F7661">
        <w:rPr>
          <w:rFonts w:ascii="Traditional Arabic" w:hAnsi="Traditional Arabic" w:cs="Traditional Arabic" w:hint="cs"/>
          <w:sz w:val="36"/>
          <w:szCs w:val="36"/>
          <w:rtl/>
        </w:rPr>
        <w:t>-رحمه الله-</w:t>
      </w:r>
      <w:r w:rsidRPr="005F7661">
        <w:rPr>
          <w:rFonts w:ascii="Traditional Arabic" w:hAnsi="Traditional Arabic" w:cs="Traditional Arabic" w:hint="cs"/>
          <w:sz w:val="36"/>
          <w:szCs w:val="36"/>
          <w:rtl/>
        </w:rPr>
        <w:t xml:space="preserve"> حيث قال</w:t>
      </w:r>
      <w:r w:rsidR="00A13678" w:rsidRPr="005F7661">
        <w:rPr>
          <w:rFonts w:ascii="Traditional Arabic" w:hAnsi="Traditional Arabic" w:cs="Traditional Arabic" w:hint="cs"/>
          <w:sz w:val="36"/>
          <w:szCs w:val="36"/>
          <w:rtl/>
        </w:rPr>
        <w:t>:</w:t>
      </w:r>
      <w:r w:rsidR="007B5FAB">
        <w:rPr>
          <w:rFonts w:ascii="Traditional Arabic" w:hAnsi="Traditional Arabic" w:cs="Traditional Arabic" w:hint="cs"/>
          <w:sz w:val="36"/>
          <w:szCs w:val="36"/>
          <w:rtl/>
        </w:rPr>
        <w:t xml:space="preserve"> "</w:t>
      </w:r>
      <w:r w:rsidRPr="005F7661">
        <w:rPr>
          <w:rFonts w:ascii="Traditional Arabic" w:hAnsi="Traditional Arabic" w:cs="Traditional Arabic" w:hint="cs"/>
          <w:sz w:val="36"/>
          <w:szCs w:val="36"/>
          <w:rtl/>
        </w:rPr>
        <w:t>والأصلالمجتمععليهأنالطلاقبيدالزوجأوبيدمنجعلذلكإليهوجعلهمالكومنتابعهفيبابطلاقالسلطانعلىالمولى</w:t>
      </w:r>
      <w:r w:rsidR="001D6CD9">
        <w:rPr>
          <w:rFonts w:ascii="Traditional Arabic" w:hAnsi="Traditional Arabic" w:cs="Traditional Arabic" w:hint="cs"/>
          <w:sz w:val="36"/>
          <w:szCs w:val="36"/>
          <w:rtl/>
        </w:rPr>
        <w:t xml:space="preserve"> والعنين"</w:t>
      </w:r>
      <w:r w:rsidRPr="005F7661">
        <w:rPr>
          <w:rFonts w:ascii="Traditional Arabic" w:hAnsi="Traditional Arabic" w:cs="Traditional Arabic"/>
          <w:sz w:val="36"/>
          <w:szCs w:val="36"/>
          <w:vertAlign w:val="superscript"/>
          <w:rtl/>
        </w:rPr>
        <w:footnoteReference w:id="433"/>
      </w:r>
      <w:r w:rsidRPr="005F7661">
        <w:rPr>
          <w:rFonts w:ascii="Traditional Arabic" w:hAnsi="Traditional Arabic" w:cs="Traditional Arabic" w:hint="cs"/>
          <w:sz w:val="36"/>
          <w:szCs w:val="36"/>
          <w:rtl/>
        </w:rPr>
        <w:t xml:space="preserve">. </w:t>
      </w:r>
    </w:p>
    <w:p w:rsidR="006812B4" w:rsidRDefault="006812B4" w:rsidP="000A1CB7">
      <w:pPr>
        <w:numPr>
          <w:ilvl w:val="0"/>
          <w:numId w:val="29"/>
        </w:numPr>
        <w:bidi/>
        <w:contextualSpacing/>
        <w:rPr>
          <w:rFonts w:ascii="Traditional Arabic" w:hAnsi="Traditional Arabic" w:cs="Traditional Arabic"/>
          <w:sz w:val="36"/>
          <w:szCs w:val="36"/>
        </w:rPr>
      </w:pPr>
      <w:r w:rsidRPr="005F7661">
        <w:rPr>
          <w:rFonts w:ascii="Traditional Arabic" w:hAnsi="Traditional Arabic" w:cs="Traditional Arabic" w:hint="cs"/>
          <w:sz w:val="36"/>
          <w:szCs w:val="36"/>
          <w:rtl/>
        </w:rPr>
        <w:t>القرطبي</w:t>
      </w:r>
      <w:r w:rsidR="00A224C5" w:rsidRPr="005F7661">
        <w:rPr>
          <w:rFonts w:ascii="Traditional Arabic" w:hAnsi="Traditional Arabic" w:cs="Traditional Arabic" w:hint="cs"/>
          <w:sz w:val="36"/>
          <w:szCs w:val="36"/>
          <w:rtl/>
        </w:rPr>
        <w:t>-رحمه الله-</w:t>
      </w:r>
      <w:r w:rsidRPr="005F7661">
        <w:rPr>
          <w:rFonts w:ascii="Traditional Arabic" w:hAnsi="Traditional Arabic" w:cs="Traditional Arabic" w:hint="cs"/>
          <w:sz w:val="36"/>
          <w:szCs w:val="36"/>
          <w:rtl/>
        </w:rPr>
        <w:t>حيثقال</w:t>
      </w:r>
      <w:r w:rsidR="007B5FAB">
        <w:rPr>
          <w:rFonts w:ascii="Traditional Arabic" w:hAnsi="Traditional Arabic" w:cs="Traditional Arabic"/>
          <w:sz w:val="36"/>
          <w:szCs w:val="36"/>
          <w:rtl/>
        </w:rPr>
        <w:t>: "</w:t>
      </w:r>
      <w:r w:rsidRPr="005F7661">
        <w:rPr>
          <w:rFonts w:ascii="Traditional Arabic" w:hAnsi="Traditional Arabic" w:cs="Traditional Arabic" w:hint="cs"/>
          <w:sz w:val="36"/>
          <w:szCs w:val="36"/>
          <w:rtl/>
        </w:rPr>
        <w:t>وبأنالأصلالمجتمععليهأنالطلاقبيدالزوجأوبيدمنجعلذلكإليه</w:t>
      </w:r>
      <w:r w:rsidR="001D6CD9">
        <w:rPr>
          <w:rFonts w:ascii="Traditional Arabic" w:hAnsi="Traditional Arabic" w:cs="Traditional Arabic"/>
          <w:sz w:val="36"/>
          <w:szCs w:val="36"/>
          <w:rtl/>
        </w:rPr>
        <w:t>"</w:t>
      </w:r>
      <w:r w:rsidRPr="005F7661">
        <w:rPr>
          <w:rFonts w:ascii="Traditional Arabic" w:hAnsi="Traditional Arabic" w:cs="Traditional Arabic"/>
          <w:sz w:val="36"/>
          <w:szCs w:val="36"/>
          <w:vertAlign w:val="superscript"/>
          <w:rtl/>
        </w:rPr>
        <w:footnoteReference w:id="434"/>
      </w:r>
      <w:r w:rsidRPr="005F7661">
        <w:rPr>
          <w:rFonts w:ascii="Traditional Arabic" w:hAnsi="Traditional Arabic" w:cs="Traditional Arabic"/>
          <w:sz w:val="36"/>
          <w:szCs w:val="36"/>
          <w:rtl/>
        </w:rPr>
        <w:t>.</w:t>
      </w:r>
    </w:p>
    <w:p w:rsidR="001D6CD9" w:rsidRPr="00FC4CAC" w:rsidRDefault="001D6CD9" w:rsidP="001D6CD9">
      <w:pPr>
        <w:bidi/>
        <w:contextualSpacing/>
        <w:rPr>
          <w:rFonts w:ascii="Traditional Arabic" w:hAnsi="Traditional Arabic" w:cs="Traditional Arabic"/>
          <w:sz w:val="36"/>
          <w:szCs w:val="36"/>
        </w:rPr>
      </w:pPr>
    </w:p>
    <w:p w:rsidR="006812B4" w:rsidRPr="006812B4" w:rsidRDefault="006812B4" w:rsidP="000A1CB7">
      <w:pPr>
        <w:tabs>
          <w:tab w:val="left" w:pos="5280"/>
        </w:tabs>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p>
    <w:p w:rsidR="006812B4" w:rsidRPr="0089299E" w:rsidRDefault="006812B4" w:rsidP="000A1CB7">
      <w:pPr>
        <w:numPr>
          <w:ilvl w:val="0"/>
          <w:numId w:val="29"/>
        </w:numPr>
        <w:tabs>
          <w:tab w:val="left" w:pos="5280"/>
        </w:tabs>
        <w:bidi/>
        <w:contextualSpacing/>
        <w:rPr>
          <w:rFonts w:ascii="Traditional Arabic" w:hAnsi="Traditional Arabic" w:cs="Traditional Arabic"/>
          <w:sz w:val="36"/>
          <w:szCs w:val="36"/>
          <w:rtl/>
        </w:rPr>
      </w:pPr>
      <w:r w:rsidRPr="005F7661">
        <w:rPr>
          <w:rFonts w:ascii="Traditional Arabic" w:hAnsi="Traditional Arabic" w:cs="Traditional Arabic" w:hint="cs"/>
          <w:sz w:val="36"/>
          <w:szCs w:val="36"/>
          <w:rtl/>
        </w:rPr>
        <w:t xml:space="preserve">النجدي </w:t>
      </w:r>
      <w:r w:rsidR="00A224C5" w:rsidRPr="005F7661">
        <w:rPr>
          <w:rFonts w:ascii="Traditional Arabic" w:hAnsi="Traditional Arabic" w:cs="Traditional Arabic" w:hint="cs"/>
          <w:sz w:val="36"/>
          <w:szCs w:val="36"/>
          <w:rtl/>
        </w:rPr>
        <w:t>-رحمه الله-</w:t>
      </w:r>
      <w:r w:rsidR="007B5FAB">
        <w:rPr>
          <w:rFonts w:ascii="Traditional Arabic" w:hAnsi="Traditional Arabic" w:cs="Traditional Arabic" w:hint="cs"/>
          <w:sz w:val="36"/>
          <w:szCs w:val="36"/>
          <w:rtl/>
        </w:rPr>
        <w:t xml:space="preserve"> حيث قال: "</w:t>
      </w:r>
      <w:r w:rsidRPr="005F7661">
        <w:rPr>
          <w:rFonts w:ascii="Traditional Arabic" w:hAnsi="Traditional Arabic" w:cs="Traditional Arabic" w:hint="cs"/>
          <w:sz w:val="36"/>
          <w:szCs w:val="36"/>
          <w:rtl/>
        </w:rPr>
        <w:t>إنماالطلاقلمنأخذبالساقوغيرذلك،والإجماعحكاهجماعة"</w:t>
      </w:r>
      <w:r w:rsidRPr="005F7661">
        <w:rPr>
          <w:rFonts w:ascii="Traditional Arabic" w:hAnsi="Traditional Arabic" w:cs="Traditional Arabic"/>
          <w:sz w:val="36"/>
          <w:szCs w:val="36"/>
          <w:vertAlign w:val="superscript"/>
          <w:rtl/>
        </w:rPr>
        <w:footnoteReference w:id="435"/>
      </w:r>
      <w:r w:rsidR="0037495F" w:rsidRPr="005F7661">
        <w:rPr>
          <w:rFonts w:ascii="Traditional Arabic" w:hAnsi="Traditional Arabic" w:cs="Traditional Arabic" w:hint="cs"/>
          <w:sz w:val="36"/>
          <w:szCs w:val="36"/>
          <w:rtl/>
        </w:rPr>
        <w:t>.</w:t>
      </w:r>
    </w:p>
    <w:p w:rsidR="00492F93" w:rsidRDefault="006812B4" w:rsidP="007F2F3F">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وممن حكى الخلاف على هذه المسألة</w:t>
      </w:r>
      <w:r w:rsidR="00A13678">
        <w:rPr>
          <w:rFonts w:ascii="Traditional Arabic" w:hAnsi="Traditional Arabic" w:cs="Traditional Arabic"/>
          <w:b/>
          <w:bCs/>
          <w:sz w:val="36"/>
          <w:szCs w:val="36"/>
          <w:rtl/>
        </w:rPr>
        <w:t>:</w:t>
      </w:r>
    </w:p>
    <w:p w:rsidR="006812B4" w:rsidRPr="006812B4" w:rsidRDefault="006812B4" w:rsidP="00492F93">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492F93"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FC4CAC" w:rsidRDefault="00855D3E" w:rsidP="00492F93">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sz w:val="36"/>
          <w:szCs w:val="36"/>
          <w:rtl/>
        </w:rPr>
        <w:t xml:space="preserve">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sz w:val="36"/>
          <w:szCs w:val="36"/>
          <w:rtl/>
        </w:rPr>
        <w:t>رحمه الله</w:t>
      </w:r>
      <w:r w:rsidR="00935E4E">
        <w:rPr>
          <w:rFonts w:ascii="Traditional Arabic" w:hAnsi="Traditional Arabic" w:cs="Traditional Arabic"/>
          <w:sz w:val="36"/>
          <w:szCs w:val="36"/>
          <w:rtl/>
        </w:rPr>
        <w:t>-</w:t>
      </w:r>
      <w:r w:rsidR="006812B4" w:rsidRPr="006812B4">
        <w:rPr>
          <w:rFonts w:ascii="Traditional Arabic" w:hAnsi="Traditional Arabic" w:cs="Traditional Arabic"/>
          <w:sz w:val="36"/>
          <w:szCs w:val="36"/>
          <w:rtl/>
        </w:rPr>
        <w:t xml:space="preserve"> من إجماع العلماء على أن</w:t>
      </w:r>
      <w:r w:rsidR="006812B4" w:rsidRPr="006812B4">
        <w:rPr>
          <w:rFonts w:ascii="Traditional Arabic" w:hAnsi="Traditional Arabic" w:cs="Traditional Arabic" w:hint="cs"/>
          <w:sz w:val="36"/>
          <w:szCs w:val="36"/>
          <w:rtl/>
        </w:rPr>
        <w:t>الطلاقبيدالزوجأوبيدمنجعلذلكإليهوجعلهمنبابطلاقالسلطانعلىالمولىوالعنين</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غيره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5F7661">
        <w:rPr>
          <w:rFonts w:ascii="Traditional Arabic" w:hAnsi="Traditional Arabic" w:cs="Traditional Arabic" w:hint="cs"/>
          <w:sz w:val="36"/>
          <w:szCs w:val="36"/>
          <w:rtl/>
        </w:rPr>
        <w:t>.</w:t>
      </w:r>
    </w:p>
    <w:p w:rsidR="006812B4" w:rsidRPr="00FC4CAC"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المطلبالثالث</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بابلايكونبيعالأمة</w:t>
      </w:r>
      <w:r w:rsidR="00A44CF2">
        <w:rPr>
          <w:rFonts w:ascii="Traditional Arabic" w:hAnsi="Traditional Arabic" w:cs="Traditional Arabic" w:hint="cs"/>
          <w:b/>
          <w:bCs/>
          <w:sz w:val="36"/>
          <w:szCs w:val="36"/>
          <w:rtl/>
        </w:rPr>
        <w:t xml:space="preserve"> طلاقاً، </w:t>
      </w:r>
      <w:r w:rsidR="007E5373">
        <w:rPr>
          <w:rFonts w:ascii="Traditional Arabic" w:hAnsi="Traditional Arabic" w:cs="Traditional Arabic" w:hint="cs"/>
          <w:b/>
          <w:bCs/>
          <w:sz w:val="36"/>
          <w:szCs w:val="36"/>
          <w:rtl/>
        </w:rPr>
        <w:t>ولا خيار لزوجة العنين.</w:t>
      </w:r>
    </w:p>
    <w:p w:rsidR="006812B4" w:rsidRPr="006812B4" w:rsidRDefault="006812B4" w:rsidP="007F2F3F">
      <w:pPr>
        <w:bidi/>
        <w:rPr>
          <w:rFonts w:ascii="Traditional Arabic" w:hAnsi="Traditional Arabic" w:cs="Traditional Arabic"/>
          <w:b/>
          <w:bCs/>
          <w:sz w:val="36"/>
          <w:szCs w:val="36"/>
          <w:rtl/>
        </w:rPr>
      </w:pPr>
      <w:r w:rsidRPr="005F7661">
        <w:rPr>
          <w:rFonts w:ascii="Traditional Arabic" w:hAnsi="Traditional Arabic" w:cs="Traditional Arabic" w:hint="cs"/>
          <w:sz w:val="36"/>
          <w:szCs w:val="36"/>
          <w:rtl/>
        </w:rPr>
        <w:t xml:space="preserve">وفيه مسألتان: </w:t>
      </w:r>
      <w:r w:rsidR="007E5373">
        <w:rPr>
          <w:rFonts w:ascii="Traditional Arabic" w:hAnsi="Traditional Arabic" w:cs="Traditional Arabic" w:hint="cs"/>
          <w:b/>
          <w:bCs/>
          <w:sz w:val="36"/>
          <w:szCs w:val="36"/>
          <w:rtl/>
        </w:rPr>
        <w:t xml:space="preserve">المسألة الأولى: </w:t>
      </w:r>
      <w:r w:rsidRPr="006812B4">
        <w:rPr>
          <w:rFonts w:ascii="Traditional Arabic" w:hAnsi="Traditional Arabic" w:cs="Traditional Arabic" w:hint="cs"/>
          <w:b/>
          <w:bCs/>
          <w:sz w:val="36"/>
          <w:szCs w:val="36"/>
          <w:rtl/>
        </w:rPr>
        <w:t>بيعالأمةلايكونطلاقا.</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00B43D7E">
        <w:rPr>
          <w:rFonts w:hint="cs"/>
          <w:rtl/>
        </w:rPr>
        <w:t>"</w:t>
      </w:r>
      <w:r w:rsidRPr="006812B4">
        <w:rPr>
          <w:rFonts w:ascii="Traditional Arabic" w:hAnsi="Traditional Arabic" w:cs="Traditional Arabic" w:hint="cs"/>
          <w:sz w:val="36"/>
          <w:szCs w:val="36"/>
          <w:rtl/>
        </w:rPr>
        <w:t>فروىعنعمربنالخطاب</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وعبدالرحمنبنعوف</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وسعدبنأبىوقاص</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أنهلايكونذلكط</w:t>
      </w:r>
      <w:r w:rsidR="0060181F">
        <w:rPr>
          <w:rFonts w:ascii="Traditional Arabic" w:hAnsi="Traditional Arabic" w:cs="Traditional Arabic" w:hint="cs"/>
          <w:sz w:val="36"/>
          <w:szCs w:val="36"/>
          <w:rtl/>
        </w:rPr>
        <w:t xml:space="preserve">لاقاً </w:t>
      </w:r>
      <w:r w:rsidRPr="006812B4">
        <w:rPr>
          <w:rFonts w:ascii="Traditional Arabic" w:hAnsi="Traditional Arabic" w:cs="Traditional Arabic" w:hint="cs"/>
          <w:sz w:val="36"/>
          <w:szCs w:val="36"/>
          <w:rtl/>
        </w:rPr>
        <w:t>لها</w:t>
      </w:r>
      <w:r w:rsidR="00A13678">
        <w:rPr>
          <w:rFonts w:ascii="Traditional Arabic" w:hAnsi="Traditional Arabic" w:cs="Traditional Arabic"/>
          <w:b/>
          <w:bCs/>
          <w:sz w:val="36"/>
          <w:szCs w:val="36"/>
          <w:rtl/>
        </w:rPr>
        <w:t>،</w:t>
      </w:r>
      <w:r w:rsidRPr="006812B4">
        <w:rPr>
          <w:rFonts w:ascii="Traditional Arabic" w:hAnsi="Traditional Arabic" w:cs="Traditional Arabic" w:hint="cs"/>
          <w:sz w:val="36"/>
          <w:szCs w:val="36"/>
          <w:rtl/>
        </w:rPr>
        <w:t>وهومذهبكافةالفقهاء"</w:t>
      </w:r>
      <w:r w:rsidRPr="006812B4">
        <w:rPr>
          <w:rFonts w:ascii="Traditional Arabic" w:hAnsi="Traditional Arabic" w:cs="Traditional Arabic"/>
          <w:sz w:val="36"/>
          <w:szCs w:val="36"/>
          <w:vertAlign w:val="superscript"/>
          <w:rtl/>
        </w:rPr>
        <w:footnoteReference w:id="436"/>
      </w:r>
      <w:r w:rsidR="00B43D7E">
        <w:rPr>
          <w:rFonts w:ascii="Traditional Arabic" w:hAnsi="Traditional Arabic" w:cs="Traditional Arabic" w:hint="cs"/>
          <w:sz w:val="36"/>
          <w:szCs w:val="36"/>
          <w:rtl/>
        </w:rPr>
        <w:t>.</w:t>
      </w:r>
    </w:p>
    <w:p w:rsidR="00B43D7E" w:rsidRDefault="00B43D7E" w:rsidP="00B43D7E">
      <w:pPr>
        <w:bidi/>
        <w:rPr>
          <w:rFonts w:ascii="Traditional Arabic" w:hAnsi="Traditional Arabic" w:cs="Traditional Arabic"/>
          <w:sz w:val="36"/>
          <w:szCs w:val="36"/>
          <w:rtl/>
        </w:rPr>
      </w:pPr>
    </w:p>
    <w:p w:rsidR="00B43D7E" w:rsidRDefault="00B43D7E" w:rsidP="00B43D7E">
      <w:pPr>
        <w:bidi/>
        <w:rPr>
          <w:rFonts w:ascii="Traditional Arabic" w:hAnsi="Traditional Arabic" w:cs="Traditional Arabic"/>
          <w:sz w:val="36"/>
          <w:szCs w:val="36"/>
          <w:rtl/>
        </w:rPr>
      </w:pPr>
    </w:p>
    <w:p w:rsidR="00B43D7E" w:rsidRPr="006812B4" w:rsidRDefault="00B43D7E" w:rsidP="00B43D7E">
      <w:pPr>
        <w:bidi/>
        <w:rPr>
          <w:rFonts w:ascii="Traditional Arabic" w:hAnsi="Traditional Arabic" w:cs="Traditional Arabic"/>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وحكى الإجماع على هذه المسألة جمع من العلماء: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حكاه من الحنفية:</w:t>
      </w:r>
    </w:p>
    <w:p w:rsidR="006812B4" w:rsidRPr="005F7661" w:rsidRDefault="006812B4" w:rsidP="000A1CB7">
      <w:pPr>
        <w:bidi/>
        <w:rPr>
          <w:rFonts w:ascii="Traditional Arabic" w:hAnsi="Traditional Arabic" w:cs="Traditional Arabic"/>
          <w:sz w:val="36"/>
          <w:szCs w:val="36"/>
          <w:rtl/>
        </w:rPr>
      </w:pPr>
      <w:r w:rsidRPr="005F7661">
        <w:rPr>
          <w:rFonts w:ascii="Traditional Arabic" w:hAnsi="Traditional Arabic" w:cs="Traditional Arabic" w:hint="cs"/>
          <w:sz w:val="36"/>
          <w:szCs w:val="36"/>
          <w:rtl/>
        </w:rPr>
        <w:t xml:space="preserve">-الجصاص </w:t>
      </w:r>
      <w:r w:rsidR="00A224C5" w:rsidRPr="005F7661">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5F7661">
        <w:rPr>
          <w:rFonts w:ascii="Traditional Arabic" w:hAnsi="Traditional Arabic" w:cs="Traditional Arabic" w:hint="cs"/>
          <w:sz w:val="36"/>
          <w:szCs w:val="36"/>
          <w:rtl/>
        </w:rPr>
        <w:t>وَاتَّفَقَفُقَهَاءُالْأَمْصَارِبَعْدَهُمْ</w:t>
      </w:r>
      <w:r w:rsidR="00A13678" w:rsidRPr="005F7661">
        <w:rPr>
          <w:rFonts w:ascii="Traditional Arabic" w:hAnsi="Traditional Arabic" w:cs="Traditional Arabic"/>
          <w:sz w:val="36"/>
          <w:szCs w:val="36"/>
          <w:rtl/>
        </w:rPr>
        <w:t>:</w:t>
      </w:r>
      <w:r w:rsidRPr="005F7661">
        <w:rPr>
          <w:rFonts w:ascii="Traditional Arabic" w:hAnsi="Traditional Arabic" w:cs="Traditional Arabic" w:hint="cs"/>
          <w:sz w:val="36"/>
          <w:szCs w:val="36"/>
          <w:rtl/>
        </w:rPr>
        <w:t>عَلَىأَنَّبَيْعَالْأَمَةِلَايُفْسِدُنِكَاحَهَا"</w:t>
      </w:r>
      <w:r w:rsidRPr="005F7661">
        <w:rPr>
          <w:rFonts w:ascii="Traditional Arabic" w:hAnsi="Traditional Arabic" w:cs="Traditional Arabic"/>
          <w:sz w:val="36"/>
          <w:szCs w:val="36"/>
          <w:vertAlign w:val="superscript"/>
          <w:rtl/>
        </w:rPr>
        <w:footnoteReference w:id="437"/>
      </w:r>
      <w:r w:rsidR="0037495F" w:rsidRPr="005F7661">
        <w:rPr>
          <w:rFonts w:ascii="Traditional Arabic" w:hAnsi="Traditional Arabic" w:cs="Traditional Arabic"/>
          <w:sz w:val="36"/>
          <w:szCs w:val="36"/>
          <w:rtl/>
        </w:rPr>
        <w:t>.</w:t>
      </w:r>
    </w:p>
    <w:p w:rsidR="006812B4" w:rsidRPr="005F7661" w:rsidRDefault="006812B4" w:rsidP="000A1CB7">
      <w:pPr>
        <w:numPr>
          <w:ilvl w:val="0"/>
          <w:numId w:val="29"/>
        </w:numPr>
        <w:bidi/>
        <w:contextualSpacing/>
        <w:rPr>
          <w:rFonts w:ascii="Traditional Arabic" w:hAnsi="Traditional Arabic" w:cs="Traditional Arabic"/>
          <w:sz w:val="36"/>
          <w:szCs w:val="36"/>
        </w:rPr>
      </w:pPr>
      <w:r w:rsidRPr="005F7661">
        <w:rPr>
          <w:rFonts w:ascii="Traditional Arabic" w:hAnsi="Traditional Arabic" w:cs="Traditional Arabic" w:hint="cs"/>
          <w:sz w:val="36"/>
          <w:szCs w:val="36"/>
          <w:rtl/>
        </w:rPr>
        <w:t>العيني</w:t>
      </w:r>
      <w:r w:rsidR="00A224C5" w:rsidRPr="005F7661">
        <w:rPr>
          <w:rFonts w:ascii="Traditional Arabic" w:hAnsi="Traditional Arabic" w:cs="Traditional Arabic" w:hint="cs"/>
          <w:sz w:val="36"/>
          <w:szCs w:val="36"/>
          <w:rtl/>
        </w:rPr>
        <w:t>-رحمه الله-</w:t>
      </w:r>
      <w:r w:rsidRPr="005F7661">
        <w:rPr>
          <w:rFonts w:ascii="Traditional Arabic" w:hAnsi="Traditional Arabic" w:cs="Traditional Arabic" w:hint="cs"/>
          <w:sz w:val="36"/>
          <w:szCs w:val="36"/>
          <w:rtl/>
        </w:rPr>
        <w:t>حيثقال</w:t>
      </w:r>
      <w:r w:rsidRPr="005F7661">
        <w:rPr>
          <w:rFonts w:ascii="Traditional Arabic" w:hAnsi="Traditional Arabic" w:cs="Traditional Arabic"/>
          <w:sz w:val="36"/>
          <w:szCs w:val="36"/>
          <w:rtl/>
        </w:rPr>
        <w:t>: "</w:t>
      </w:r>
      <w:r w:rsidRPr="005F7661">
        <w:rPr>
          <w:rFonts w:ascii="Traditional Arabic" w:hAnsi="Traditional Arabic" w:cs="Traditional Arabic" w:hint="cs"/>
          <w:sz w:val="36"/>
          <w:szCs w:val="36"/>
          <w:rtl/>
        </w:rPr>
        <w:t>أنبيعالأمةذاتالزوجليسبطلاقلهالأنالعلماءقداجتمعواولم</w:t>
      </w:r>
      <w:r w:rsidR="00A44CF2">
        <w:rPr>
          <w:rFonts w:ascii="Traditional Arabic" w:hAnsi="Traditional Arabic" w:cs="Traditional Arabic" w:hint="cs"/>
          <w:sz w:val="36"/>
          <w:szCs w:val="36"/>
          <w:rtl/>
        </w:rPr>
        <w:t xml:space="preserve"> يختلف"</w:t>
      </w:r>
      <w:r w:rsidRPr="005F7661">
        <w:rPr>
          <w:rFonts w:ascii="Traditional Arabic" w:hAnsi="Traditional Arabic" w:cs="Traditional Arabic"/>
          <w:sz w:val="36"/>
          <w:szCs w:val="36"/>
          <w:vertAlign w:val="superscript"/>
          <w:rtl/>
        </w:rPr>
        <w:footnoteReference w:id="438"/>
      </w:r>
      <w:r w:rsidRPr="005F7661">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المالكية:</w:t>
      </w:r>
    </w:p>
    <w:p w:rsidR="006812B4" w:rsidRPr="005F7661" w:rsidRDefault="006812B4" w:rsidP="000A1CB7">
      <w:pPr>
        <w:numPr>
          <w:ilvl w:val="0"/>
          <w:numId w:val="29"/>
        </w:numPr>
        <w:bidi/>
        <w:contextualSpacing/>
        <w:rPr>
          <w:rFonts w:ascii="Traditional Arabic" w:hAnsi="Traditional Arabic" w:cs="Traditional Arabic"/>
          <w:sz w:val="36"/>
          <w:szCs w:val="36"/>
        </w:rPr>
      </w:pPr>
      <w:r w:rsidRPr="005F7661">
        <w:rPr>
          <w:rFonts w:ascii="Traditional Arabic" w:hAnsi="Traditional Arabic" w:cs="Traditional Arabic" w:hint="cs"/>
          <w:sz w:val="36"/>
          <w:szCs w:val="36"/>
          <w:rtl/>
        </w:rPr>
        <w:t>ابنعبدالبر</w:t>
      </w:r>
      <w:r w:rsidR="00A224C5" w:rsidRPr="005F7661">
        <w:rPr>
          <w:rFonts w:ascii="Traditional Arabic" w:hAnsi="Traditional Arabic" w:cs="Traditional Arabic" w:hint="cs"/>
          <w:sz w:val="36"/>
          <w:szCs w:val="36"/>
          <w:rtl/>
        </w:rPr>
        <w:t>-رحمه الله-</w:t>
      </w:r>
      <w:r w:rsidRPr="005F7661">
        <w:rPr>
          <w:rFonts w:ascii="Traditional Arabic" w:hAnsi="Traditional Arabic" w:cs="Traditional Arabic" w:hint="cs"/>
          <w:sz w:val="36"/>
          <w:szCs w:val="36"/>
          <w:rtl/>
        </w:rPr>
        <w:t>حيثقال</w:t>
      </w:r>
      <w:r w:rsidRPr="005F7661">
        <w:rPr>
          <w:rFonts w:ascii="Traditional Arabic" w:hAnsi="Traditional Arabic" w:cs="Traditional Arabic"/>
          <w:sz w:val="36"/>
          <w:szCs w:val="36"/>
          <w:rtl/>
        </w:rPr>
        <w:t>:</w:t>
      </w:r>
      <w:r w:rsidRPr="005F7661">
        <w:rPr>
          <w:rFonts w:ascii="Traditional Arabic" w:hAnsi="Traditional Arabic" w:cs="Traditional Arabic" w:hint="cs"/>
          <w:sz w:val="36"/>
          <w:szCs w:val="36"/>
          <w:rtl/>
        </w:rPr>
        <w:t xml:space="preserve"> "أنبيعالأمةذاتالزوجليسبطلاقلهالأنالعلماءقد</w:t>
      </w:r>
      <w:r w:rsidR="00FA59D5">
        <w:rPr>
          <w:rFonts w:ascii="Traditional Arabic" w:hAnsi="Traditional Arabic" w:cs="Traditional Arabic" w:hint="cs"/>
          <w:sz w:val="36"/>
          <w:szCs w:val="36"/>
          <w:rtl/>
        </w:rPr>
        <w:t>أ</w:t>
      </w:r>
      <w:r w:rsidRPr="005F7661">
        <w:rPr>
          <w:rFonts w:ascii="Traditional Arabic" w:hAnsi="Traditional Arabic" w:cs="Traditional Arabic" w:hint="cs"/>
          <w:sz w:val="36"/>
          <w:szCs w:val="36"/>
          <w:rtl/>
        </w:rPr>
        <w:t>جمعواولمتختلففيذلك</w:t>
      </w:r>
      <w:r w:rsidR="005F7661">
        <w:rPr>
          <w:rFonts w:ascii="Traditional Arabic" w:hAnsi="Traditional Arabic" w:cs="Traditional Arabic" w:hint="cs"/>
          <w:sz w:val="36"/>
          <w:szCs w:val="36"/>
          <w:rtl/>
        </w:rPr>
        <w:t>"</w:t>
      </w:r>
      <w:r w:rsidRPr="005F7661">
        <w:rPr>
          <w:rFonts w:ascii="Traditional Arabic" w:hAnsi="Traditional Arabic" w:cs="Traditional Arabic"/>
          <w:sz w:val="36"/>
          <w:szCs w:val="36"/>
          <w:vertAlign w:val="superscript"/>
          <w:rtl/>
        </w:rPr>
        <w:footnoteReference w:id="439"/>
      </w:r>
      <w:r w:rsidR="005F7661">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الشافعية:</w:t>
      </w:r>
    </w:p>
    <w:p w:rsidR="006812B4" w:rsidRPr="005F7661" w:rsidRDefault="006812B4" w:rsidP="000A1CB7">
      <w:pPr>
        <w:numPr>
          <w:ilvl w:val="0"/>
          <w:numId w:val="29"/>
        </w:numPr>
        <w:bidi/>
        <w:contextualSpacing/>
        <w:rPr>
          <w:rFonts w:ascii="Traditional Arabic" w:hAnsi="Traditional Arabic" w:cs="Traditional Arabic"/>
          <w:sz w:val="36"/>
          <w:szCs w:val="36"/>
        </w:rPr>
      </w:pPr>
      <w:r w:rsidRPr="005F7661">
        <w:rPr>
          <w:rFonts w:ascii="Traditional Arabic" w:hAnsi="Traditional Arabic" w:cs="Traditional Arabic" w:hint="cs"/>
          <w:sz w:val="36"/>
          <w:szCs w:val="36"/>
          <w:rtl/>
        </w:rPr>
        <w:t xml:space="preserve">البغوى </w:t>
      </w:r>
      <w:r w:rsidR="00A224C5" w:rsidRPr="005F7661">
        <w:rPr>
          <w:rFonts w:ascii="Traditional Arabic" w:hAnsi="Traditional Arabic" w:cs="Traditional Arabic" w:hint="cs"/>
          <w:sz w:val="36"/>
          <w:szCs w:val="36"/>
          <w:rtl/>
        </w:rPr>
        <w:t>-رحمه الله-</w:t>
      </w:r>
      <w:r w:rsidR="00682697">
        <w:rPr>
          <w:rFonts w:ascii="Traditional Arabic" w:hAnsi="Traditional Arabic" w:cs="Traditional Arabic" w:hint="cs"/>
          <w:sz w:val="36"/>
          <w:szCs w:val="36"/>
          <w:rtl/>
        </w:rPr>
        <w:t xml:space="preserve"> حيث قال: "</w:t>
      </w:r>
      <w:r w:rsidRPr="005F7661">
        <w:rPr>
          <w:rFonts w:ascii="Traditional Arabic" w:hAnsi="Traditional Arabic" w:cs="Traditional Arabic" w:hint="cs"/>
          <w:sz w:val="36"/>
          <w:szCs w:val="36"/>
          <w:rtl/>
        </w:rPr>
        <w:t>وعامةأهل العلمعلىخلافه</w:t>
      </w:r>
      <w:r w:rsidR="00A13678" w:rsidRPr="005F7661">
        <w:rPr>
          <w:rFonts w:ascii="Traditional Arabic" w:hAnsi="Traditional Arabic" w:cs="Traditional Arabic"/>
          <w:sz w:val="36"/>
          <w:szCs w:val="36"/>
          <w:rtl/>
        </w:rPr>
        <w:t>،</w:t>
      </w:r>
      <w:r w:rsidRPr="005F7661">
        <w:rPr>
          <w:rFonts w:ascii="Traditional Arabic" w:hAnsi="Traditional Arabic" w:cs="Traditional Arabic" w:hint="cs"/>
          <w:sz w:val="36"/>
          <w:szCs w:val="36"/>
          <w:rtl/>
        </w:rPr>
        <w:t>ولميجعلوابيعالأمةذاتالزوج</w:t>
      </w:r>
      <w:r w:rsidR="00682697">
        <w:rPr>
          <w:rFonts w:ascii="Traditional Arabic" w:hAnsi="Traditional Arabic" w:cs="Traditional Arabic" w:hint="cs"/>
          <w:sz w:val="36"/>
          <w:szCs w:val="36"/>
          <w:rtl/>
        </w:rPr>
        <w:t xml:space="preserve"> طلاقا"</w:t>
      </w:r>
      <w:r w:rsidRPr="005F7661">
        <w:rPr>
          <w:rFonts w:ascii="Traditional Arabic" w:hAnsi="Traditional Arabic" w:cs="Traditional Arabic"/>
          <w:sz w:val="36"/>
          <w:szCs w:val="36"/>
          <w:vertAlign w:val="superscript"/>
          <w:rtl/>
        </w:rPr>
        <w:footnoteReference w:id="440"/>
      </w:r>
      <w:r w:rsidRPr="005F7661">
        <w:rPr>
          <w:rFonts w:ascii="Traditional Arabic" w:hAnsi="Traditional Arabic" w:cs="Traditional Arabic" w:hint="cs"/>
          <w:sz w:val="36"/>
          <w:szCs w:val="36"/>
          <w:rtl/>
        </w:rPr>
        <w:t>.</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5F7661">
        <w:rPr>
          <w:rFonts w:ascii="Traditional Arabic" w:hAnsi="Traditional Arabic" w:cs="Traditional Arabic" w:hint="cs"/>
          <w:sz w:val="36"/>
          <w:szCs w:val="36"/>
          <w:rtl/>
        </w:rPr>
        <w:t xml:space="preserve">الفخرالرازي </w:t>
      </w:r>
      <w:r w:rsidR="00A224C5" w:rsidRPr="005F7661">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5F7661">
        <w:rPr>
          <w:rFonts w:ascii="Traditional Arabic" w:hAnsi="Traditional Arabic" w:cs="Traditional Arabic" w:hint="cs"/>
          <w:sz w:val="36"/>
          <w:szCs w:val="36"/>
          <w:rtl/>
        </w:rPr>
        <w:t>مذهبعليوعمروعبدالرحمنبنعوفأنالأمةالمنكوحةإذابيعتلايقععليهاالطلاق</w:t>
      </w:r>
      <w:r w:rsidR="00A13678" w:rsidRPr="005F7661">
        <w:rPr>
          <w:rFonts w:ascii="Traditional Arabic" w:hAnsi="Traditional Arabic" w:cs="Traditional Arabic"/>
          <w:sz w:val="36"/>
          <w:szCs w:val="36"/>
          <w:rtl/>
        </w:rPr>
        <w:t>،</w:t>
      </w:r>
      <w:r w:rsidRPr="005F7661">
        <w:rPr>
          <w:rFonts w:ascii="Traditional Arabic" w:hAnsi="Traditional Arabic" w:cs="Traditional Arabic" w:hint="cs"/>
          <w:sz w:val="36"/>
          <w:szCs w:val="36"/>
          <w:rtl/>
        </w:rPr>
        <w:t>وعليهإجماعالفقهاء</w:t>
      </w:r>
      <w:r w:rsidR="006C22DD">
        <w:rPr>
          <w:rFonts w:ascii="Traditional Arabic" w:hAnsi="Traditional Arabic" w:cs="Traditional Arabic" w:hint="cs"/>
          <w:sz w:val="36"/>
          <w:szCs w:val="36"/>
          <w:rtl/>
        </w:rPr>
        <w:t>اليوم"</w:t>
      </w:r>
      <w:r w:rsidRPr="005F7661">
        <w:rPr>
          <w:rFonts w:ascii="Traditional Arabic" w:hAnsi="Traditional Arabic" w:cs="Traditional Arabic"/>
          <w:sz w:val="36"/>
          <w:szCs w:val="36"/>
          <w:vertAlign w:val="superscript"/>
          <w:rtl/>
        </w:rPr>
        <w:footnoteReference w:id="441"/>
      </w:r>
      <w:r w:rsidRPr="005F7661">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5F7661" w:rsidRDefault="005F7661"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القيم: </w:t>
      </w:r>
      <w:r w:rsidR="006812B4" w:rsidRPr="006812B4">
        <w:rPr>
          <w:rFonts w:ascii="Traditional Arabic" w:hAnsi="Traditional Arabic" w:cs="Traditional Arabic" w:hint="cs"/>
          <w:sz w:val="36"/>
          <w:szCs w:val="36"/>
          <w:rtl/>
        </w:rPr>
        <w:t>إنكانالمشترىامرأة،لمينفسخالنكاح،لأنهالمتمِلكِالاستمتاعببُضعالزوجة،وإنكانرجلاًانفسخ،لأنهيملكالاستمتاعبه،وملكُاليمينأقوىمِنمُلكالنكاح،وهذاالملكيُبطلالنكاحدونالعكس،قالوا</w:t>
      </w:r>
      <w:r w:rsidR="006812B4" w:rsidRPr="006812B4">
        <w:rPr>
          <w:rFonts w:ascii="Traditional Arabic" w:hAnsi="Traditional Arabic" w:cs="Traditional Arabic"/>
          <w:sz w:val="36"/>
          <w:szCs w:val="36"/>
          <w:rtl/>
        </w:rPr>
        <w:t xml:space="preserve">: </w:t>
      </w:r>
      <w:r w:rsidR="006812B4" w:rsidRPr="006812B4">
        <w:rPr>
          <w:rFonts w:ascii="Traditional Arabic" w:hAnsi="Traditional Arabic" w:cs="Traditional Arabic" w:hint="cs"/>
          <w:sz w:val="36"/>
          <w:szCs w:val="36"/>
          <w:rtl/>
        </w:rPr>
        <w:t>وعلىهذافلاإشكالفىحديثبريرة</w:t>
      </w:r>
      <w:r>
        <w:rPr>
          <w:rFonts w:ascii="Traditional Arabic" w:hAnsi="Traditional Arabic" w:cs="Traditional Arabic" w:hint="cs"/>
          <w:sz w:val="36"/>
          <w:szCs w:val="36"/>
          <w:rtl/>
        </w:rPr>
        <w:t xml:space="preserve">، </w:t>
      </w:r>
      <w:r w:rsidR="006812B4" w:rsidRPr="006812B4">
        <w:rPr>
          <w:rFonts w:ascii="Traditional Arabic" w:hAnsi="Traditional Arabic" w:cs="Traditional Arabic" w:hint="cs"/>
          <w:sz w:val="36"/>
          <w:szCs w:val="36"/>
          <w:rtl/>
        </w:rPr>
        <w:t>وأجابالأولونعنهذابأنالمرأةَوإن</w:t>
      </w:r>
      <w:r w:rsidR="00B43D7E">
        <w:rPr>
          <w:rFonts w:ascii="Traditional Arabic" w:hAnsi="Traditional Arabic" w:cs="Traditional Arabic" w:hint="cs"/>
          <w:sz w:val="36"/>
          <w:szCs w:val="36"/>
          <w:rtl/>
        </w:rPr>
        <w:t xml:space="preserve"> ل</w:t>
      </w:r>
      <w:r w:rsidR="006812B4" w:rsidRPr="006812B4">
        <w:rPr>
          <w:rFonts w:ascii="Traditional Arabic" w:hAnsi="Traditional Arabic" w:cs="Traditional Arabic" w:hint="cs"/>
          <w:sz w:val="36"/>
          <w:szCs w:val="36"/>
          <w:rtl/>
        </w:rPr>
        <w:t>متملكالاستمتاعببُضعأمتها،فهىتمِلكُالمعاوضةعليه،وتزويجَها،وأخذَمهرها،وذلككملكالرجل،وإنلمتستمتع</w:t>
      </w:r>
      <w:r>
        <w:rPr>
          <w:rFonts w:ascii="Traditional Arabic" w:hAnsi="Traditional Arabic" w:cs="Traditional Arabic" w:hint="cs"/>
          <w:sz w:val="36"/>
          <w:szCs w:val="36"/>
          <w:rtl/>
        </w:rPr>
        <w:t>بالبُضع</w:t>
      </w:r>
      <w:r w:rsidR="006812B4" w:rsidRPr="006812B4">
        <w:rPr>
          <w:rFonts w:ascii="Traditional Arabic" w:hAnsi="Traditional Arabic" w:cs="Traditional Arabic"/>
          <w:sz w:val="36"/>
          <w:szCs w:val="36"/>
          <w:vertAlign w:val="superscript"/>
          <w:rtl/>
        </w:rPr>
        <w:footnoteReference w:id="442"/>
      </w:r>
      <w:r>
        <w:rPr>
          <w:rFonts w:ascii="Traditional Arabic" w:hAnsi="Traditional Arabic" w:cs="Traditional Arabic" w:hint="cs"/>
          <w:sz w:val="36"/>
          <w:szCs w:val="36"/>
          <w:rtl/>
        </w:rPr>
        <w:t>.</w:t>
      </w:r>
    </w:p>
    <w:p w:rsidR="006812B4" w:rsidRPr="006812B4" w:rsidRDefault="00FC4CAC"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ف</w:t>
      </w:r>
      <w:r w:rsidR="006812B4" w:rsidRPr="006812B4">
        <w:rPr>
          <w:rFonts w:ascii="Traditional Arabic" w:hAnsi="Traditional Arabic" w:cs="Traditional Arabic" w:hint="cs"/>
          <w:sz w:val="36"/>
          <w:szCs w:val="36"/>
          <w:rtl/>
        </w:rPr>
        <w:t>قدروىابنعباسحديثَبرِيرة،وأنبيعَالأمةليسبطلاقها،وأفتىبخلافه،فأخذالناسبروايته،وتركوارأيَه،وهذاهو</w:t>
      </w:r>
      <w:r>
        <w:rPr>
          <w:rFonts w:ascii="Traditional Arabic" w:hAnsi="Traditional Arabic" w:cs="Traditional Arabic" w:hint="cs"/>
          <w:sz w:val="36"/>
          <w:szCs w:val="36"/>
          <w:rtl/>
        </w:rPr>
        <w:t>الصوابُ</w:t>
      </w:r>
      <w:r w:rsidR="00614B3F">
        <w:rPr>
          <w:rFonts w:ascii="Traditional Arabic" w:hAnsi="Traditional Arabic" w:cs="Traditional Arabic" w:hint="cs"/>
          <w:sz w:val="36"/>
          <w:szCs w:val="36"/>
          <w:rtl/>
        </w:rPr>
        <w:t xml:space="preserve"> لن</w:t>
      </w:r>
      <w:r w:rsidR="006812B4" w:rsidRPr="006812B4">
        <w:rPr>
          <w:rFonts w:ascii="Traditional Arabic" w:hAnsi="Traditional Arabic" w:cs="Traditional Arabic" w:hint="cs"/>
          <w:sz w:val="36"/>
          <w:szCs w:val="36"/>
          <w:rtl/>
        </w:rPr>
        <w:t>مخالفةالراوىلاتُوجبردَّحديثه،وأنالاعتباربمارواهلابمارآه،وتكثركممِنالأمثلةالتىأخذالناسُفيهابالروايةدونَمخالفةراويهالها،كماأخذوابروايةِابنعباسالمتضمنةلبقاءالنكاحمعبيعالزوجة،وتركوارأيهبأنبيعالأمةطلاقُها،وغيرذلك</w:t>
      </w:r>
      <w:r w:rsidR="006812B4" w:rsidRPr="006812B4">
        <w:rPr>
          <w:rFonts w:ascii="Traditional Arabic" w:hAnsi="Traditional Arabic" w:cs="Traditional Arabic"/>
          <w:sz w:val="36"/>
          <w:szCs w:val="36"/>
          <w:vertAlign w:val="superscript"/>
          <w:rtl/>
        </w:rPr>
        <w:footnoteReference w:id="443"/>
      </w:r>
      <w:r w:rsidR="0037495F">
        <w:rPr>
          <w:rFonts w:ascii="Traditional Arabic" w:hAnsi="Traditional Arabic" w:cs="Traditional Arabic" w:hint="cs"/>
          <w:sz w:val="36"/>
          <w:szCs w:val="36"/>
          <w:rtl/>
        </w:rPr>
        <w:t>.</w:t>
      </w:r>
    </w:p>
    <w:p w:rsidR="00D03E26" w:rsidRDefault="006812B4" w:rsidP="007F2F3F">
      <w:pPr>
        <w:tabs>
          <w:tab w:val="left" w:pos="1780"/>
        </w:tabs>
        <w:bidi/>
        <w:jc w:val="both"/>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6812B4" w:rsidRDefault="00855D3E" w:rsidP="00D03E26">
      <w:pPr>
        <w:tabs>
          <w:tab w:val="left" w:pos="1780"/>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D374AE">
        <w:rPr>
          <w:rFonts w:ascii="Traditional Arabic" w:hAnsi="Traditional Arabic" w:cs="Traditional Arabic" w:hint="cs"/>
          <w:sz w:val="36"/>
          <w:szCs w:val="36"/>
          <w:rtl/>
        </w:rPr>
        <w:t xml:space="preserve">ن ماحكاه </w:t>
      </w:r>
      <w:r w:rsidR="006812B4" w:rsidRPr="006812B4">
        <w:rPr>
          <w:rFonts w:ascii="Traditional Arabic" w:hAnsi="Traditional Arabic" w:cs="Traditional Arabic" w:hint="cs"/>
          <w:sz w:val="36"/>
          <w:szCs w:val="36"/>
          <w:rtl/>
        </w:rPr>
        <w:t xml:space="preserve">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D03E26">
        <w:rPr>
          <w:rFonts w:ascii="Traditional Arabic" w:hAnsi="Traditional Arabic" w:cs="Traditional Arabic" w:hint="cs"/>
          <w:sz w:val="36"/>
          <w:szCs w:val="36"/>
          <w:rtl/>
        </w:rPr>
        <w:t xml:space="preserve"> من إ</w:t>
      </w:r>
      <w:r w:rsidR="006812B4" w:rsidRPr="006812B4">
        <w:rPr>
          <w:rFonts w:ascii="Traditional Arabic" w:hAnsi="Traditional Arabic" w:cs="Traditional Arabic" w:hint="cs"/>
          <w:sz w:val="36"/>
          <w:szCs w:val="36"/>
          <w:rtl/>
        </w:rPr>
        <w:t xml:space="preserve">جماع العلماء على أنبيعالأمةذاتالزوجليسبطلاق 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غيره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تعالي أعلم </w:t>
      </w:r>
      <w:r w:rsidR="00B43D7E">
        <w:rPr>
          <w:rFonts w:ascii="Traditional Arabic" w:hAnsi="Traditional Arabic" w:cs="Traditional Arabic"/>
          <w:sz w:val="36"/>
          <w:szCs w:val="36"/>
          <w:rtl/>
        </w:rPr>
        <w:t>–</w:t>
      </w:r>
    </w:p>
    <w:p w:rsidR="00B43D7E" w:rsidRDefault="00B43D7E" w:rsidP="00B43D7E">
      <w:pPr>
        <w:tabs>
          <w:tab w:val="left" w:pos="1780"/>
        </w:tabs>
        <w:bidi/>
        <w:jc w:val="both"/>
        <w:rPr>
          <w:rFonts w:ascii="Traditional Arabic" w:hAnsi="Traditional Arabic" w:cs="Traditional Arabic"/>
          <w:sz w:val="36"/>
          <w:szCs w:val="36"/>
          <w:rtl/>
        </w:rPr>
      </w:pPr>
    </w:p>
    <w:p w:rsidR="00B43D7E" w:rsidRDefault="00B43D7E" w:rsidP="00B43D7E">
      <w:pPr>
        <w:tabs>
          <w:tab w:val="left" w:pos="1780"/>
        </w:tabs>
        <w:bidi/>
        <w:jc w:val="both"/>
        <w:rPr>
          <w:rFonts w:ascii="Traditional Arabic" w:hAnsi="Traditional Arabic" w:cs="Traditional Arabic"/>
          <w:sz w:val="36"/>
          <w:szCs w:val="36"/>
          <w:rtl/>
        </w:rPr>
      </w:pPr>
    </w:p>
    <w:p w:rsidR="00B43D7E" w:rsidRPr="005F7661" w:rsidRDefault="00B43D7E" w:rsidP="00B43D7E">
      <w:pPr>
        <w:tabs>
          <w:tab w:val="left" w:pos="1780"/>
        </w:tabs>
        <w:bidi/>
        <w:jc w:val="both"/>
        <w:rPr>
          <w:rFonts w:ascii="Traditional Arabic" w:hAnsi="Traditional Arabic" w:cs="Traditional Arabic"/>
          <w:sz w:val="36"/>
          <w:szCs w:val="36"/>
          <w:rtl/>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 الثانيه: لاخيار لزوجة العنين.</w:t>
      </w:r>
    </w:p>
    <w:p w:rsidR="006812B4" w:rsidRPr="006812B4"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00B43D7E">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وقدأجمعالعلماءأنهلاخيارلزوجةالعنينإذاذهبتالعلةقبلأنيقضىبفراقهلها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وكذلكسائرالعيوبزوالهاينفى</w:t>
      </w:r>
      <w:r w:rsidR="00F45E98">
        <w:rPr>
          <w:rFonts w:ascii="Traditional Arabic" w:hAnsi="Traditional Arabic" w:cs="Traditional Arabic" w:hint="cs"/>
          <w:sz w:val="36"/>
          <w:szCs w:val="36"/>
          <w:rtl/>
        </w:rPr>
        <w:t xml:space="preserve"> الخيار"</w:t>
      </w:r>
      <w:r w:rsidRPr="006812B4">
        <w:rPr>
          <w:rFonts w:ascii="Traditional Arabic" w:hAnsi="Traditional Arabic" w:cs="Traditional Arabic"/>
          <w:sz w:val="36"/>
          <w:szCs w:val="36"/>
          <w:vertAlign w:val="superscript"/>
          <w:rtl/>
        </w:rPr>
        <w:footnoteReference w:id="444"/>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89299E" w:rsidRDefault="006812B4" w:rsidP="000A1CB7">
      <w:pPr>
        <w:numPr>
          <w:ilvl w:val="0"/>
          <w:numId w:val="29"/>
        </w:numPr>
        <w:bidi/>
        <w:contextualSpacing/>
        <w:rPr>
          <w:rFonts w:ascii="Traditional Arabic" w:hAnsi="Traditional Arabic" w:cs="Traditional Arabic"/>
          <w:sz w:val="36"/>
          <w:szCs w:val="36"/>
          <w:rtl/>
        </w:rPr>
      </w:pPr>
      <w:r w:rsidRPr="005F7661">
        <w:rPr>
          <w:rFonts w:ascii="Traditional Arabic" w:hAnsi="Traditional Arabic" w:cs="Traditional Arabic" w:hint="cs"/>
          <w:sz w:val="36"/>
          <w:szCs w:val="36"/>
          <w:rtl/>
        </w:rPr>
        <w:t xml:space="preserve">ابن عبد البر </w:t>
      </w:r>
      <w:r w:rsidR="00A224C5" w:rsidRPr="005F7661">
        <w:rPr>
          <w:rFonts w:ascii="Traditional Arabic" w:hAnsi="Traditional Arabic" w:cs="Traditional Arabic" w:hint="cs"/>
          <w:sz w:val="36"/>
          <w:szCs w:val="36"/>
          <w:rtl/>
        </w:rPr>
        <w:t>-رحمه الله-</w:t>
      </w:r>
      <w:r w:rsidRPr="005F7661">
        <w:rPr>
          <w:rFonts w:ascii="Traditional Arabic" w:hAnsi="Traditional Arabic" w:cs="Traditional Arabic" w:hint="cs"/>
          <w:sz w:val="36"/>
          <w:szCs w:val="36"/>
          <w:rtl/>
        </w:rPr>
        <w:t xml:space="preserve"> حيث قال: "أجمعالفقهاءأنلاخيارلزوجةالعنينإذاذهبتالعنةوكذلكزوالسائر</w:t>
      </w:r>
      <w:r w:rsidR="00F45E98">
        <w:rPr>
          <w:rFonts w:ascii="Traditional Arabic" w:hAnsi="Traditional Arabic" w:cs="Traditional Arabic" w:hint="cs"/>
          <w:sz w:val="36"/>
          <w:szCs w:val="36"/>
          <w:rtl/>
        </w:rPr>
        <w:t xml:space="preserve"> ا</w:t>
      </w:r>
      <w:r w:rsidRPr="005F7661">
        <w:rPr>
          <w:rFonts w:ascii="Traditional Arabic" w:hAnsi="Traditional Arabic" w:cs="Traditional Arabic" w:hint="cs"/>
          <w:sz w:val="36"/>
          <w:szCs w:val="36"/>
          <w:rtl/>
        </w:rPr>
        <w:t>لعيوبتنفيالخيار"</w:t>
      </w:r>
      <w:r w:rsidRPr="005F7661">
        <w:rPr>
          <w:rFonts w:ascii="Traditional Arabic" w:hAnsi="Traditional Arabic" w:cs="Traditional Arabic"/>
          <w:sz w:val="36"/>
          <w:szCs w:val="36"/>
          <w:vertAlign w:val="superscript"/>
          <w:rtl/>
        </w:rPr>
        <w:footnoteReference w:id="445"/>
      </w:r>
      <w:r w:rsidR="0037495F" w:rsidRPr="005F7661">
        <w:rPr>
          <w:rFonts w:ascii="Traditional Arabic" w:hAnsi="Traditional Arabic" w:cs="Traditional Arabic" w:hint="cs"/>
          <w:sz w:val="36"/>
          <w:szCs w:val="36"/>
          <w:rtl/>
        </w:rPr>
        <w:t>.</w:t>
      </w:r>
    </w:p>
    <w:p w:rsidR="00F45E98"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F45E9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المسألة.</w:t>
      </w:r>
    </w:p>
    <w:p w:rsidR="00F45E98"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855D3E" w:rsidP="00F45E98">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أنهلاخيارلزوجةالعنينإذاذهبتالعلةقبلأنيقضىبفراقهلها</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وكذلكسائرالعيوبزوالهاينفىالخيار 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أحد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6812B4" w:rsidRPr="006812B4">
        <w:rPr>
          <w:rFonts w:ascii="Traditional Arabic" w:hAnsi="Traditional Arabic" w:cs="Traditional Arabic"/>
          <w:sz w:val="36"/>
          <w:szCs w:val="36"/>
          <w:rtl/>
        </w:rPr>
        <w:tab/>
      </w:r>
    </w:p>
    <w:p w:rsidR="006812B4" w:rsidRPr="006812B4"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 الرابع: بابشَفَاعَةِالنَّبِىِّ</w:t>
      </w:r>
      <w:r w:rsidR="00182B12">
        <w:rPr>
          <w:rFonts w:ascii="Traditional Arabic" w:hAnsi="Traditional Arabic" w:cs="Traditional Arabic"/>
          <w:b/>
          <w:bCs/>
          <w:sz w:val="36"/>
          <w:szCs w:val="36"/>
          <w:rtl/>
        </w:rPr>
        <w:t>- صلى الله عليه وسلم-</w:t>
      </w:r>
      <w:r w:rsidRPr="006812B4">
        <w:rPr>
          <w:rFonts w:ascii="Traditional Arabic" w:hAnsi="Traditional Arabic" w:cs="Traditional Arabic" w:hint="cs"/>
          <w:b/>
          <w:bCs/>
          <w:sz w:val="36"/>
          <w:szCs w:val="36"/>
          <w:rtl/>
        </w:rPr>
        <w:t>فِىزَوْجِبَرِيرَةَ</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وباب قوله</w:t>
      </w:r>
      <w:r w:rsidR="00A95653">
        <w:rPr>
          <w:rFonts w:ascii="Traditional Arabic" w:hAnsi="Traditional Arabic" w:cs="Traditional Arabic" w:hint="cs"/>
          <w:b/>
          <w:bCs/>
          <w:sz w:val="36"/>
          <w:szCs w:val="36"/>
          <w:rtl/>
        </w:rPr>
        <w:t>تعالى</w:t>
      </w:r>
      <w:r w:rsidRPr="006812B4">
        <w:rPr>
          <w:rFonts w:ascii="Traditional Arabic" w:hAnsi="Traditional Arabic" w:cs="Traditional Arabic"/>
          <w:b/>
          <w:bCs/>
          <w:sz w:val="36"/>
          <w:szCs w:val="36"/>
          <w:rtl/>
        </w:rPr>
        <w:t>: (</w:t>
      </w:r>
      <w:r w:rsidRPr="006812B4">
        <w:rPr>
          <w:rFonts w:ascii="Traditional Arabic" w:hAnsi="Traditional Arabic" w:cs="Traditional Arabic" w:hint="cs"/>
          <w:b/>
          <w:bCs/>
          <w:sz w:val="36"/>
          <w:szCs w:val="36"/>
          <w:rtl/>
        </w:rPr>
        <w:t>ولاتنكحواالمشركات</w:t>
      </w:r>
      <w:r w:rsidRPr="006812B4">
        <w:rPr>
          <w:rFonts w:ascii="Traditional Arabic" w:hAnsi="Traditional Arabic" w:cs="Traditional Arabic"/>
          <w:b/>
          <w:bCs/>
          <w:sz w:val="36"/>
          <w:szCs w:val="36"/>
          <w:rtl/>
        </w:rPr>
        <w:t>)</w:t>
      </w:r>
      <w:r w:rsidR="0037495F">
        <w:rPr>
          <w:rFonts w:ascii="Traditional Arabic" w:hAnsi="Traditional Arabic" w:cs="Traditional Arabic"/>
          <w:b/>
          <w:bCs/>
          <w:sz w:val="36"/>
          <w:szCs w:val="36"/>
          <w:rtl/>
        </w:rPr>
        <w:t>.</w:t>
      </w:r>
      <w:r w:rsidRPr="006812B4">
        <w:rPr>
          <w:rFonts w:ascii="Traditional Arabic" w:hAnsi="Traditional Arabic" w:cs="Traditional Arabic" w:hint="cs"/>
          <w:sz w:val="36"/>
          <w:szCs w:val="36"/>
          <w:rtl/>
        </w:rPr>
        <w:t>وفيهمسألتان</w:t>
      </w:r>
      <w:r w:rsidRPr="006812B4">
        <w:rPr>
          <w:rFonts w:ascii="Traditional Arabic" w:hAnsi="Traditional Arabic" w:cs="Traditional Arabic"/>
          <w:sz w:val="36"/>
          <w:szCs w:val="36"/>
          <w:rtl/>
        </w:rPr>
        <w:t>:</w:t>
      </w:r>
      <w:r w:rsidRPr="006812B4">
        <w:rPr>
          <w:rFonts w:ascii="Traditional Arabic" w:hAnsi="Traditional Arabic" w:cs="Traditional Arabic"/>
          <w:sz w:val="36"/>
          <w:szCs w:val="36"/>
          <w:rtl/>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المسألة الأولى</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بابشفاعةالنبيفيزوجبربرة.</w:t>
      </w:r>
    </w:p>
    <w:p w:rsidR="006812B4" w:rsidRPr="00E6432D"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المسألة الثانية: </w:t>
      </w:r>
      <w:r w:rsidR="009C3793">
        <w:rPr>
          <w:rFonts w:ascii="Traditional Arabic" w:hAnsi="Traditional Arabic" w:cs="Traditional Arabic" w:hint="cs"/>
          <w:sz w:val="36"/>
          <w:szCs w:val="36"/>
          <w:rtl/>
        </w:rPr>
        <w:t>وطء الأمة المجوسية بملك اليمين.</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00A13678">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بابشفاعةالنبيفيزوجبربرة</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Pr="006812B4">
        <w:rPr>
          <w:rFonts w:ascii="Traditional Arabic" w:hAnsi="Traditional Arabic" w:cs="Traditional Arabic" w:hint="cs"/>
          <w:b/>
          <w:bCs/>
          <w:sz w:val="36"/>
          <w:szCs w:val="36"/>
          <w:rtl/>
        </w:rPr>
        <w:t xml:space="preserve"> حيث قال: </w:t>
      </w:r>
      <w:r w:rsidRPr="006812B4">
        <w:rPr>
          <w:rFonts w:ascii="Traditional Arabic" w:hAnsi="Traditional Arabic" w:cs="Traditional Arabic" w:hint="cs"/>
          <w:sz w:val="36"/>
          <w:szCs w:val="36"/>
          <w:rtl/>
        </w:rPr>
        <w:t>"ولاخلافبينالجميعأنالمملوكةإذاعتقتوهىتحتزوجفاختارتنفسها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أنهالاترجع</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الزوجالذىكانتتحتهإلابنكاحجديدغيرالنكاحالذىكانبينهاوبينهقبلاختيارهانفسها"</w:t>
      </w:r>
      <w:r w:rsidRPr="006812B4">
        <w:rPr>
          <w:rFonts w:ascii="Traditional Arabic" w:hAnsi="Traditional Arabic" w:cs="Traditional Arabic"/>
          <w:sz w:val="36"/>
          <w:szCs w:val="36"/>
          <w:vertAlign w:val="superscript"/>
          <w:rtl/>
        </w:rPr>
        <w:footnoteReference w:id="446"/>
      </w:r>
      <w:r w:rsidR="0037495F">
        <w:rPr>
          <w:rFonts w:ascii="Traditional Arabic" w:hAnsi="Traditional Arabic" w:cs="Traditional Arabic" w:hint="cs"/>
          <w:sz w:val="36"/>
          <w:szCs w:val="36"/>
          <w:rtl/>
        </w:rPr>
        <w:t>.</w:t>
      </w:r>
    </w:p>
    <w:p w:rsidR="00F45E98"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الإجماع على هذه المسألة</w:t>
      </w:r>
      <w:r w:rsidR="00A13678">
        <w:rPr>
          <w:rFonts w:ascii="Traditional Arabic" w:hAnsi="Traditional Arabic" w:cs="Traditional Arabic" w:hint="cs"/>
          <w:b/>
          <w:bCs/>
          <w:sz w:val="36"/>
          <w:szCs w:val="36"/>
          <w:rtl/>
        </w:rPr>
        <w:t>:</w:t>
      </w:r>
    </w:p>
    <w:p w:rsidR="006812B4" w:rsidRPr="00F830CD" w:rsidRDefault="006812B4" w:rsidP="00F45E9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لمأجدفيمااطلعتعليهمنكتبأهلالعلممنحكىالإجماععلىهذهالمسألة</w:t>
      </w:r>
      <w:r w:rsidR="00F830CD">
        <w:rPr>
          <w:rFonts w:ascii="Traditional Arabic" w:hAnsi="Traditional Arabic" w:cs="Traditional Arabic"/>
          <w:sz w:val="36"/>
          <w:szCs w:val="36"/>
          <w:rtl/>
        </w:rPr>
        <w:t>.</w:t>
      </w:r>
    </w:p>
    <w:p w:rsidR="00F45E98"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Default="006812B4" w:rsidP="00F45E9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F45E98"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716FBE" w:rsidRDefault="00855D3E" w:rsidP="00F45E98">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مننفي الخلاف بين أهل </w:t>
      </w:r>
      <w:r w:rsidR="006812B4" w:rsidRPr="006812B4">
        <w:rPr>
          <w:rFonts w:ascii="Traditional Arabic" w:hAnsi="Traditional Arabic" w:cs="Traditional Arabic"/>
          <w:sz w:val="36"/>
          <w:szCs w:val="36"/>
          <w:rtl/>
        </w:rPr>
        <w:t xml:space="preserve">العلمفي أن </w:t>
      </w:r>
      <w:r w:rsidR="006812B4" w:rsidRPr="006812B4">
        <w:rPr>
          <w:rFonts w:ascii="Traditional Arabic" w:hAnsi="Traditional Arabic" w:cs="Traditional Arabic" w:hint="cs"/>
          <w:sz w:val="36"/>
          <w:szCs w:val="36"/>
          <w:rtl/>
        </w:rPr>
        <w:t>المملوكةإذاعتقتوهىتحتزوجفاختارتنفسها</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أنهالاترجع</w:t>
      </w:r>
      <w:r w:rsidR="00552DC6">
        <w:rPr>
          <w:rFonts w:ascii="Traditional Arabic" w:hAnsi="Traditional Arabic" w:cs="Traditional Arabic" w:hint="cs"/>
          <w:sz w:val="36"/>
          <w:szCs w:val="36"/>
          <w:rtl/>
        </w:rPr>
        <w:t>إلى</w:t>
      </w:r>
      <w:r w:rsidR="006812B4" w:rsidRPr="006812B4">
        <w:rPr>
          <w:rFonts w:ascii="Traditional Arabic" w:hAnsi="Traditional Arabic" w:cs="Traditional Arabic" w:hint="cs"/>
          <w:sz w:val="36"/>
          <w:szCs w:val="36"/>
          <w:rtl/>
        </w:rPr>
        <w:t xml:space="preserve">الزوجالذىكانتتحتهإلابنكاحجديدغيرالنكاحالذىكانبينهاوبينهقبلاختيارهانفسها 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غيره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p>
    <w:p w:rsidR="00B43D7E" w:rsidRDefault="00B43D7E" w:rsidP="00B43D7E">
      <w:pPr>
        <w:bidi/>
        <w:rPr>
          <w:rFonts w:ascii="Traditional Arabic" w:hAnsi="Traditional Arabic" w:cs="Traditional Arabic"/>
          <w:sz w:val="36"/>
          <w:szCs w:val="36"/>
          <w:rtl/>
        </w:rPr>
      </w:pPr>
    </w:p>
    <w:p w:rsidR="00B43D7E" w:rsidRDefault="00B43D7E" w:rsidP="00B43D7E">
      <w:pPr>
        <w:bidi/>
        <w:rPr>
          <w:rFonts w:ascii="Traditional Arabic" w:hAnsi="Traditional Arabic" w:cs="Traditional Arabic"/>
          <w:sz w:val="36"/>
          <w:szCs w:val="36"/>
          <w:rtl/>
        </w:rPr>
      </w:pPr>
    </w:p>
    <w:p w:rsidR="00B43D7E" w:rsidRDefault="00B43D7E" w:rsidP="00B43D7E">
      <w:pPr>
        <w:bidi/>
        <w:rPr>
          <w:rFonts w:ascii="Traditional Arabic" w:hAnsi="Traditional Arabic" w:cs="Traditional Arabic"/>
          <w:sz w:val="36"/>
          <w:szCs w:val="36"/>
          <w:rtl/>
        </w:rPr>
      </w:pPr>
    </w:p>
    <w:p w:rsidR="00B43D7E" w:rsidRDefault="00B43D7E" w:rsidP="00B43D7E">
      <w:pPr>
        <w:bidi/>
        <w:rPr>
          <w:rFonts w:ascii="Traditional Arabic" w:hAnsi="Traditional Arabic" w:cs="Traditional Arabic"/>
          <w:sz w:val="36"/>
          <w:szCs w:val="36"/>
          <w:rtl/>
        </w:rPr>
      </w:pPr>
    </w:p>
    <w:p w:rsidR="006812B4" w:rsidRPr="00716FBE" w:rsidRDefault="006812B4" w:rsidP="000A1CB7">
      <w:pPr>
        <w:bidi/>
        <w:rPr>
          <w:rFonts w:ascii="Traditional Arabic" w:hAnsi="Traditional Arabic" w:cs="Traditional Arabic"/>
          <w:sz w:val="36"/>
          <w:szCs w:val="36"/>
          <w:rtl/>
        </w:rPr>
      </w:pPr>
      <w:r w:rsidRPr="00534FD4">
        <w:rPr>
          <w:rFonts w:ascii="Traditional Arabic" w:hAnsi="Traditional Arabic" w:cs="Traditional Arabic" w:hint="cs"/>
          <w:b/>
          <w:bCs/>
          <w:sz w:val="36"/>
          <w:szCs w:val="36"/>
          <w:rtl/>
        </w:rPr>
        <w:t xml:space="preserve">المسألة الثانية: </w:t>
      </w:r>
      <w:r w:rsidR="002B2BCD" w:rsidRPr="00534FD4">
        <w:rPr>
          <w:rFonts w:ascii="Traditional Arabic" w:hAnsi="Traditional Arabic" w:cs="Traditional Arabic" w:hint="cs"/>
          <w:b/>
          <w:bCs/>
          <w:sz w:val="36"/>
          <w:szCs w:val="36"/>
          <w:rtl/>
        </w:rPr>
        <w:t>وطء الأمة المجوسية بملك اليمين.</w:t>
      </w:r>
      <w:r w:rsidR="00534FD4">
        <w:rPr>
          <w:rFonts w:ascii="Traditional Arabic" w:hAnsi="Traditional Arabic" w:cs="Traditional Arabic"/>
          <w:b/>
          <w:bCs/>
          <w:sz w:val="36"/>
          <w:szCs w:val="36"/>
          <w:rtl/>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 </w:t>
      </w:r>
      <w:r w:rsidRPr="006812B4">
        <w:rPr>
          <w:rFonts w:ascii="Traditional Arabic" w:hAnsi="Traditional Arabic" w:cs="Traditional Arabic" w:hint="cs"/>
          <w:sz w:val="36"/>
          <w:szCs w:val="36"/>
          <w:rtl/>
        </w:rPr>
        <w:t>وأجمعأئمةالفتوىأنهلايجوزوطءأمةمجوسيةبملكاليمين</w:t>
      </w:r>
      <w:r w:rsidR="002B2BCD">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447"/>
      </w:r>
      <w:r w:rsidR="002B2BCD">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r w:rsidR="00A1367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2B2BCD" w:rsidRDefault="006812B4" w:rsidP="000A1CB7">
      <w:pPr>
        <w:numPr>
          <w:ilvl w:val="0"/>
          <w:numId w:val="29"/>
        </w:numPr>
        <w:bidi/>
        <w:contextualSpacing/>
        <w:rPr>
          <w:rFonts w:ascii="Traditional Arabic" w:hAnsi="Traditional Arabic" w:cs="Traditional Arabic"/>
          <w:sz w:val="36"/>
          <w:szCs w:val="36"/>
        </w:rPr>
      </w:pPr>
      <w:r w:rsidRPr="002B2BCD">
        <w:rPr>
          <w:rFonts w:ascii="Traditional Arabic" w:hAnsi="Traditional Arabic" w:cs="Traditional Arabic" w:hint="cs"/>
          <w:sz w:val="36"/>
          <w:szCs w:val="36"/>
          <w:rtl/>
        </w:rPr>
        <w:t xml:space="preserve">ابن عبد البر </w:t>
      </w:r>
      <w:r w:rsidR="00A224C5" w:rsidRPr="002B2BCD">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2B2BCD">
        <w:rPr>
          <w:rFonts w:ascii="Traditional Arabic" w:hAnsi="Traditional Arabic" w:cs="Traditional Arabic" w:hint="cs"/>
          <w:sz w:val="36"/>
          <w:szCs w:val="36"/>
          <w:rtl/>
        </w:rPr>
        <w:t>قالأبوعمرقدأجمعواأنهلايجوزلمسلمنكاحمجوسيةولاوثنيةولاخلافبينالعلماءفيذلكوإذاكانحرامابإجماعنكاحهافكذلكوطؤهابملكاليمينقياسا</w:t>
      </w:r>
      <w:r w:rsidR="00F45E98">
        <w:rPr>
          <w:rFonts w:ascii="Traditional Arabic" w:hAnsi="Traditional Arabic" w:cs="Traditional Arabic" w:hint="cs"/>
          <w:sz w:val="36"/>
          <w:szCs w:val="36"/>
          <w:rtl/>
        </w:rPr>
        <w:t xml:space="preserve">ً </w:t>
      </w:r>
      <w:r w:rsidR="001C4861">
        <w:rPr>
          <w:rFonts w:ascii="Traditional Arabic" w:hAnsi="Traditional Arabic" w:cs="Traditional Arabic" w:hint="cs"/>
          <w:sz w:val="36"/>
          <w:szCs w:val="36"/>
          <w:rtl/>
        </w:rPr>
        <w:t>ونظرا"</w:t>
      </w:r>
      <w:r w:rsidRPr="002B2BCD">
        <w:rPr>
          <w:rFonts w:ascii="Traditional Arabic" w:hAnsi="Traditional Arabic" w:cs="Traditional Arabic"/>
          <w:sz w:val="36"/>
          <w:szCs w:val="36"/>
          <w:vertAlign w:val="superscript"/>
          <w:rtl/>
        </w:rPr>
        <w:footnoteReference w:id="448"/>
      </w:r>
      <w:r w:rsidRPr="002B2BCD">
        <w:rPr>
          <w:rFonts w:ascii="Traditional Arabic" w:hAnsi="Traditional Arabic" w:cs="Traditional Arabic" w:hint="cs"/>
          <w:sz w:val="36"/>
          <w:szCs w:val="36"/>
          <w:rtl/>
        </w:rPr>
        <w:t xml:space="preserve">. </w:t>
      </w:r>
    </w:p>
    <w:p w:rsidR="006812B4" w:rsidRPr="00F830CD" w:rsidRDefault="006812B4" w:rsidP="000A1CB7">
      <w:pPr>
        <w:numPr>
          <w:ilvl w:val="0"/>
          <w:numId w:val="29"/>
        </w:numPr>
        <w:bidi/>
        <w:contextualSpacing/>
        <w:rPr>
          <w:rFonts w:ascii="Traditional Arabic" w:hAnsi="Traditional Arabic" w:cs="Traditional Arabic"/>
          <w:sz w:val="36"/>
          <w:szCs w:val="36"/>
          <w:rtl/>
        </w:rPr>
      </w:pPr>
      <w:r w:rsidRPr="002B2BCD">
        <w:rPr>
          <w:rFonts w:ascii="Traditional Arabic" w:hAnsi="Traditional Arabic" w:cs="Traditional Arabic" w:hint="cs"/>
          <w:sz w:val="36"/>
          <w:szCs w:val="36"/>
          <w:rtl/>
        </w:rPr>
        <w:t>القرطبي</w:t>
      </w:r>
      <w:r w:rsidR="00A224C5" w:rsidRPr="002B2BCD">
        <w:rPr>
          <w:rFonts w:ascii="Traditional Arabic" w:hAnsi="Traditional Arabic" w:cs="Traditional Arabic" w:hint="cs"/>
          <w:sz w:val="36"/>
          <w:szCs w:val="36"/>
          <w:rtl/>
        </w:rPr>
        <w:t>-رحمه الله-</w:t>
      </w:r>
      <w:r w:rsidRPr="002B2BCD">
        <w:rPr>
          <w:rFonts w:ascii="Traditional Arabic" w:hAnsi="Traditional Arabic" w:cs="Traditional Arabic" w:hint="cs"/>
          <w:sz w:val="36"/>
          <w:szCs w:val="36"/>
          <w:rtl/>
        </w:rPr>
        <w:t>حيثقال</w:t>
      </w:r>
      <w:r w:rsidRPr="002B2BCD">
        <w:rPr>
          <w:rFonts w:ascii="Traditional Arabic" w:hAnsi="Traditional Arabic" w:cs="Traditional Arabic"/>
          <w:sz w:val="36"/>
          <w:szCs w:val="36"/>
          <w:rtl/>
        </w:rPr>
        <w:t xml:space="preserve">: " </w:t>
      </w:r>
      <w:r w:rsidRPr="002B2BCD">
        <w:rPr>
          <w:rFonts w:ascii="Traditional Arabic" w:hAnsi="Traditional Arabic" w:cs="Traditional Arabic" w:hint="cs"/>
          <w:sz w:val="36"/>
          <w:szCs w:val="36"/>
          <w:rtl/>
        </w:rPr>
        <w:t>ولاخلافبينالعلماءأنهلايجوزلمسلمنكاحمجوسيةولاوثنية</w:t>
      </w:r>
      <w:r w:rsidR="00A13678" w:rsidRPr="002B2BCD">
        <w:rPr>
          <w:rFonts w:ascii="Traditional Arabic" w:hAnsi="Traditional Arabic" w:cs="Traditional Arabic"/>
          <w:sz w:val="36"/>
          <w:szCs w:val="36"/>
          <w:rtl/>
        </w:rPr>
        <w:t>،</w:t>
      </w:r>
      <w:r w:rsidRPr="002B2BCD">
        <w:rPr>
          <w:rFonts w:ascii="Traditional Arabic" w:hAnsi="Traditional Arabic" w:cs="Traditional Arabic" w:hint="cs"/>
          <w:sz w:val="36"/>
          <w:szCs w:val="36"/>
          <w:rtl/>
        </w:rPr>
        <w:t>وإذاكانحرامابإجماعنكاحهمافكذلكوطؤهمابملكاليمينقياسا</w:t>
      </w:r>
      <w:r w:rsidR="001C4861">
        <w:rPr>
          <w:rFonts w:ascii="Traditional Arabic" w:hAnsi="Traditional Arabic" w:cs="Traditional Arabic" w:hint="cs"/>
          <w:sz w:val="36"/>
          <w:szCs w:val="36"/>
          <w:rtl/>
        </w:rPr>
        <w:t xml:space="preserve">ً </w:t>
      </w:r>
      <w:r w:rsidRPr="002B2BCD">
        <w:rPr>
          <w:rFonts w:ascii="Traditional Arabic" w:hAnsi="Traditional Arabic" w:cs="Traditional Arabic" w:hint="cs"/>
          <w:sz w:val="36"/>
          <w:szCs w:val="36"/>
          <w:rtl/>
        </w:rPr>
        <w:t>ونظرا</w:t>
      </w:r>
      <w:r w:rsidRPr="002B2BCD">
        <w:rPr>
          <w:rFonts w:ascii="Traditional Arabic" w:hAnsi="Traditional Arabic" w:cs="Traditional Arabic"/>
          <w:sz w:val="36"/>
          <w:szCs w:val="36"/>
          <w:rtl/>
        </w:rPr>
        <w:t>"</w:t>
      </w:r>
      <w:r w:rsidRPr="002B2BCD">
        <w:rPr>
          <w:rFonts w:ascii="Traditional Arabic" w:hAnsi="Traditional Arabic" w:cs="Traditional Arabic"/>
          <w:sz w:val="36"/>
          <w:szCs w:val="36"/>
          <w:vertAlign w:val="superscript"/>
          <w:rtl/>
        </w:rPr>
        <w:footnoteReference w:id="449"/>
      </w:r>
      <w:r w:rsidR="0037495F" w:rsidRPr="002B2BCD">
        <w:rPr>
          <w:rFonts w:ascii="Traditional Arabic" w:hAnsi="Traditional Arabic" w:cs="Traditional Arabic"/>
          <w:sz w:val="36"/>
          <w:szCs w:val="36"/>
          <w:rtl/>
        </w:rPr>
        <w:t>.</w:t>
      </w:r>
    </w:p>
    <w:p w:rsidR="006812B4" w:rsidRPr="006812B4" w:rsidRDefault="006812B4" w:rsidP="000A1CB7">
      <w:pPr>
        <w:tabs>
          <w:tab w:val="left" w:pos="7477"/>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r w:rsidR="00EF5C7C">
        <w:rPr>
          <w:rFonts w:ascii="Traditional Arabic" w:hAnsi="Traditional Arabic" w:cs="Traditional Arabic"/>
          <w:b/>
          <w:bCs/>
          <w:sz w:val="36"/>
          <w:szCs w:val="36"/>
          <w:rtl/>
        </w:rPr>
        <w:tab/>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وخالف في ذلك طائفةمنهمعطاءوعمروبندينارقاللابأسبوطءالأمةالمجوسيةوهذالميلتفتإليهأحدمنالفقهاءبالأ</w:t>
      </w:r>
      <w:r w:rsidR="001C4861">
        <w:rPr>
          <w:rFonts w:ascii="Traditional Arabic" w:hAnsi="Traditional Arabic" w:cs="Traditional Arabic" w:hint="cs"/>
          <w:sz w:val="36"/>
          <w:szCs w:val="36"/>
          <w:rtl/>
        </w:rPr>
        <w:t>مصار</w:t>
      </w:r>
      <w:r w:rsidRPr="006812B4">
        <w:rPr>
          <w:rFonts w:ascii="Traditional Arabic" w:hAnsi="Traditional Arabic" w:cs="Traditional Arabic"/>
          <w:sz w:val="36"/>
          <w:szCs w:val="36"/>
          <w:vertAlign w:val="superscript"/>
          <w:rtl/>
        </w:rPr>
        <w:footnoteReference w:id="450"/>
      </w:r>
      <w:r w:rsidR="0037495F">
        <w:rPr>
          <w:rFonts w:ascii="Traditional Arabic" w:hAnsi="Traditional Arabic" w:cs="Traditional Arabic"/>
          <w:sz w:val="36"/>
          <w:szCs w:val="36"/>
          <w:rtl/>
        </w:rPr>
        <w:t>.</w:t>
      </w:r>
    </w:p>
    <w:p w:rsidR="006812B4" w:rsidRPr="006812B4" w:rsidRDefault="006812B4" w:rsidP="00C67B3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والخلاصة:</w:t>
      </w:r>
      <w:r w:rsidR="00855D3E">
        <w:rPr>
          <w:rFonts w:ascii="Traditional Arabic" w:hAnsi="Traditional Arabic" w:cs="Traditional Arabic" w:hint="cs"/>
          <w:sz w:val="36"/>
          <w:szCs w:val="36"/>
          <w:rtl/>
        </w:rPr>
        <w:t>إ</w:t>
      </w:r>
      <w:r w:rsidR="00855D3E" w:rsidRPr="006812B4">
        <w:rPr>
          <w:rFonts w:ascii="Traditional Arabic" w:hAnsi="Traditional Arabic" w:cs="Traditional Arabic" w:hint="cs"/>
          <w:sz w:val="36"/>
          <w:szCs w:val="36"/>
          <w:rtl/>
        </w:rPr>
        <w:t xml:space="preserve">ن </w:t>
      </w:r>
      <w:r w:rsidRPr="006812B4">
        <w:rPr>
          <w:rFonts w:ascii="Traditional Arabic" w:hAnsi="Traditional Arabic" w:cs="Traditional Arabic" w:hint="cs"/>
          <w:sz w:val="36"/>
          <w:szCs w:val="36"/>
          <w:rtl/>
        </w:rPr>
        <w:t xml:space="preserve">ما حكاه ابن بطال </w:t>
      </w:r>
      <w:r w:rsidR="00A224C5">
        <w:rPr>
          <w:rFonts w:ascii="Traditional Arabic" w:hAnsi="Traditional Arabic" w:cs="Traditional Arabic" w:hint="cs"/>
          <w:sz w:val="36"/>
          <w:szCs w:val="36"/>
          <w:rtl/>
        </w:rPr>
        <w:t>-رحمه الله-</w:t>
      </w:r>
      <w:r w:rsidRPr="006812B4">
        <w:rPr>
          <w:rFonts w:ascii="Traditional Arabic" w:hAnsi="Traditional Arabic" w:cs="Traditional Arabic" w:hint="cs"/>
          <w:sz w:val="36"/>
          <w:szCs w:val="36"/>
          <w:rtl/>
        </w:rPr>
        <w:t xml:space="preserve"> منإجماعأئمةالفتوىعلى أنهلايجوزوطءأمةمجوسيةبملكاليمينهو قول </w:t>
      </w:r>
      <w:r w:rsidR="00157D25">
        <w:rPr>
          <w:rFonts w:ascii="Traditional Arabic" w:hAnsi="Traditional Arabic" w:cs="Traditional Arabic" w:hint="cs"/>
          <w:sz w:val="36"/>
          <w:szCs w:val="36"/>
          <w:rtl/>
        </w:rPr>
        <w:t xml:space="preserve">صحيح </w:t>
      </w:r>
      <w:r w:rsidRPr="006812B4">
        <w:rPr>
          <w:rFonts w:ascii="Traditional Arabic" w:hAnsi="Traditional Arabic" w:cs="Traditional Arabic" w:hint="cs"/>
          <w:sz w:val="36"/>
          <w:szCs w:val="36"/>
          <w:rtl/>
        </w:rPr>
        <w:t>وافقه عليه غيره منالعلماء</w:t>
      </w:r>
      <w:r w:rsidR="002B2BCD">
        <w:rPr>
          <w:rFonts w:ascii="Traditional Arabic" w:hAnsi="Traditional Arabic" w:cs="Traditional Arabic" w:hint="cs"/>
          <w:sz w:val="36"/>
          <w:szCs w:val="36"/>
          <w:rtl/>
        </w:rPr>
        <w:t>، والإجماع قد انعقد بعد التابعين حيث لا مخالف</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 -</w:t>
      </w:r>
    </w:p>
    <w:p w:rsidR="001C4861" w:rsidRDefault="006812B4" w:rsidP="001C4861">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المطلبالخامس</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بَابإِذَاأَسْلَمَتِالْمُشْرِكَةُأَوِالنَّصْرَانِيَّةُتَحْتَالذِّمِّىِّأَوِالْحَرْبِىِّ</w:t>
      </w:r>
      <w:r w:rsidR="0037495F">
        <w:rPr>
          <w:rFonts w:ascii="Traditional Arabic" w:hAnsi="Traditional Arabic" w:cs="Traditional Arabic" w:hint="cs"/>
          <w:b/>
          <w:bCs/>
          <w:sz w:val="36"/>
          <w:szCs w:val="36"/>
          <w:rtl/>
        </w:rPr>
        <w:t>.</w:t>
      </w:r>
    </w:p>
    <w:p w:rsidR="006812B4" w:rsidRPr="001C4861" w:rsidRDefault="006812B4" w:rsidP="001C4861">
      <w:pPr>
        <w:bidi/>
        <w:rPr>
          <w:rFonts w:ascii="Traditional Arabic" w:hAnsi="Traditional Arabic" w:cs="Traditional Arabic"/>
          <w:sz w:val="36"/>
          <w:szCs w:val="36"/>
          <w:rtl/>
        </w:rPr>
      </w:pPr>
      <w:r w:rsidRPr="00743730">
        <w:rPr>
          <w:rFonts w:ascii="Traditional Arabic" w:hAnsi="Traditional Arabic" w:cs="Traditional Arabic" w:hint="cs"/>
          <w:sz w:val="36"/>
          <w:szCs w:val="36"/>
          <w:rtl/>
        </w:rPr>
        <w:t>وفيه مسألتان:</w:t>
      </w:r>
    </w:p>
    <w:p w:rsidR="006812B4" w:rsidRPr="00743730" w:rsidRDefault="006812B4" w:rsidP="000A1CB7">
      <w:pPr>
        <w:bidi/>
        <w:rPr>
          <w:rFonts w:ascii="Traditional Arabic" w:hAnsi="Traditional Arabic" w:cs="Traditional Arabic"/>
          <w:sz w:val="36"/>
          <w:szCs w:val="36"/>
          <w:rtl/>
        </w:rPr>
      </w:pPr>
      <w:r w:rsidRPr="00743730">
        <w:rPr>
          <w:rFonts w:ascii="Traditional Arabic" w:hAnsi="Traditional Arabic" w:cs="Traditional Arabic" w:hint="cs"/>
          <w:sz w:val="36"/>
          <w:szCs w:val="36"/>
          <w:rtl/>
        </w:rPr>
        <w:t>المسألة الأولى: إذا أسلم زوج النصراني</w:t>
      </w:r>
      <w:r w:rsidR="007E5373" w:rsidRPr="00743730">
        <w:rPr>
          <w:rFonts w:ascii="Traditional Arabic" w:hAnsi="Traditional Arabic" w:cs="Traditional Arabic" w:hint="cs"/>
          <w:sz w:val="36"/>
          <w:szCs w:val="36"/>
          <w:rtl/>
        </w:rPr>
        <w:t>ة</w:t>
      </w:r>
      <w:r w:rsidRPr="00743730">
        <w:rPr>
          <w:rFonts w:ascii="Traditional Arabic" w:hAnsi="Traditional Arabic" w:cs="Traditional Arabic" w:hint="cs"/>
          <w:sz w:val="36"/>
          <w:szCs w:val="36"/>
          <w:rtl/>
        </w:rPr>
        <w:t xml:space="preserve"> فالنكاح باق على حاله.</w:t>
      </w:r>
    </w:p>
    <w:p w:rsidR="006812B4" w:rsidRDefault="006812B4" w:rsidP="000A1CB7">
      <w:pPr>
        <w:bidi/>
        <w:rPr>
          <w:rFonts w:ascii="Traditional Arabic" w:hAnsi="Traditional Arabic" w:cs="Traditional Arabic"/>
          <w:sz w:val="36"/>
          <w:szCs w:val="36"/>
          <w:rtl/>
        </w:rPr>
      </w:pPr>
      <w:r w:rsidRPr="00743730">
        <w:rPr>
          <w:rFonts w:ascii="Traditional Arabic" w:hAnsi="Traditional Arabic" w:cs="Traditional Arabic" w:hint="cs"/>
          <w:sz w:val="36"/>
          <w:szCs w:val="36"/>
          <w:rtl/>
        </w:rPr>
        <w:t>المسألةالثانية</w:t>
      </w:r>
      <w:r w:rsidRPr="00743730">
        <w:rPr>
          <w:rFonts w:ascii="Traditional Arabic" w:hAnsi="Traditional Arabic" w:cs="Traditional Arabic"/>
          <w:sz w:val="36"/>
          <w:szCs w:val="36"/>
          <w:rtl/>
        </w:rPr>
        <w:t>:</w:t>
      </w:r>
      <w:r w:rsidRPr="00743730">
        <w:rPr>
          <w:rFonts w:ascii="Traditional Arabic" w:hAnsi="Traditional Arabic" w:cs="Traditional Arabic" w:hint="cs"/>
          <w:sz w:val="36"/>
          <w:szCs w:val="36"/>
          <w:rtl/>
        </w:rPr>
        <w:t>إذاأسلمالزوجانفهماعلىنكاحهما</w:t>
      </w:r>
      <w:r w:rsidRPr="00743730">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إذاأسلمزوجالنصراني</w:t>
      </w:r>
      <w:r w:rsidR="007E5373">
        <w:rPr>
          <w:rFonts w:ascii="Traditional Arabic" w:hAnsi="Traditional Arabic" w:cs="Traditional Arabic" w:hint="cs"/>
          <w:b/>
          <w:bCs/>
          <w:sz w:val="36"/>
          <w:szCs w:val="36"/>
          <w:rtl/>
        </w:rPr>
        <w:t>ة</w:t>
      </w:r>
      <w:r w:rsidRPr="006812B4">
        <w:rPr>
          <w:rFonts w:ascii="Traditional Arabic" w:hAnsi="Traditional Arabic" w:cs="Traditional Arabic" w:hint="cs"/>
          <w:b/>
          <w:bCs/>
          <w:sz w:val="36"/>
          <w:szCs w:val="36"/>
          <w:rtl/>
        </w:rPr>
        <w:t>فالنكاحباقعلىحاله</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B43D7E">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وأجمععوامأهلالعلمعلىأنالنصرانيينإذاأسلمالزوجقبلامرأتهأنهماعلىنكاحهما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إذجائزأنهيبتدئنكاحهالولمتكنلهزوجة"</w:t>
      </w:r>
      <w:r w:rsidRPr="006812B4">
        <w:rPr>
          <w:rFonts w:ascii="Traditional Arabic" w:hAnsi="Traditional Arabic" w:cs="Traditional Arabic"/>
          <w:sz w:val="36"/>
          <w:szCs w:val="36"/>
          <w:vertAlign w:val="superscript"/>
          <w:rtl/>
        </w:rPr>
        <w:footnoteReference w:id="451"/>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Default="006812B4" w:rsidP="000A1CB7">
      <w:pPr>
        <w:numPr>
          <w:ilvl w:val="0"/>
          <w:numId w:val="29"/>
        </w:numPr>
        <w:bidi/>
        <w:contextualSpacing/>
        <w:rPr>
          <w:rFonts w:ascii="Traditional Arabic" w:hAnsi="Traditional Arabic" w:cs="Traditional Arabic"/>
          <w:sz w:val="36"/>
          <w:szCs w:val="36"/>
        </w:rPr>
      </w:pPr>
      <w:r w:rsidRPr="00743730">
        <w:rPr>
          <w:rFonts w:ascii="Traditional Arabic" w:hAnsi="Traditional Arabic" w:cs="Traditional Arabic" w:hint="cs"/>
          <w:sz w:val="36"/>
          <w:szCs w:val="36"/>
          <w:rtl/>
        </w:rPr>
        <w:t xml:space="preserve">ابن المنذر </w:t>
      </w:r>
      <w:r w:rsidR="00A224C5" w:rsidRPr="00743730">
        <w:rPr>
          <w:rFonts w:ascii="Traditional Arabic" w:hAnsi="Traditional Arabic" w:cs="Traditional Arabic" w:hint="cs"/>
          <w:sz w:val="36"/>
          <w:szCs w:val="36"/>
          <w:rtl/>
        </w:rPr>
        <w:t>-رحمه الله-</w:t>
      </w:r>
      <w:r w:rsidR="00A13678" w:rsidRPr="00743730">
        <w:rPr>
          <w:rFonts w:ascii="Traditional Arabic" w:hAnsi="Traditional Arabic" w:cs="Traditional Arabic" w:hint="cs"/>
          <w:sz w:val="36"/>
          <w:szCs w:val="36"/>
          <w:rtl/>
        </w:rPr>
        <w:t>:</w:t>
      </w:r>
      <w:r w:rsidR="00B43D7E">
        <w:rPr>
          <w:rFonts w:ascii="Traditional Arabic" w:hAnsi="Traditional Arabic" w:cs="Traditional Arabic" w:hint="cs"/>
          <w:sz w:val="36"/>
          <w:szCs w:val="36"/>
          <w:rtl/>
        </w:rPr>
        <w:t xml:space="preserve"> "</w:t>
      </w:r>
      <w:r w:rsidRPr="00743730">
        <w:rPr>
          <w:rFonts w:ascii="Traditional Arabic" w:hAnsi="Traditional Arabic" w:cs="Traditional Arabic" w:hint="cs"/>
          <w:sz w:val="36"/>
          <w:szCs w:val="36"/>
          <w:rtl/>
        </w:rPr>
        <w:t>أجمعواعلىأنالنصرانيينالزوجينإذاأسلمالرجلقبلالمرأةأنهماعلىنكاحهماكانتمدخولاًبهاأولم</w:t>
      </w:r>
      <w:r w:rsidR="00A86AFC">
        <w:rPr>
          <w:rFonts w:ascii="Traditional Arabic" w:hAnsi="Traditional Arabic" w:cs="Traditional Arabic" w:hint="cs"/>
          <w:sz w:val="36"/>
          <w:szCs w:val="36"/>
          <w:rtl/>
        </w:rPr>
        <w:t xml:space="preserve"> يكن"</w:t>
      </w:r>
      <w:r w:rsidRPr="00743730">
        <w:rPr>
          <w:rFonts w:ascii="Traditional Arabic" w:hAnsi="Traditional Arabic" w:cs="Traditional Arabic"/>
          <w:sz w:val="36"/>
          <w:szCs w:val="36"/>
          <w:vertAlign w:val="superscript"/>
          <w:rtl/>
        </w:rPr>
        <w:footnoteReference w:id="452"/>
      </w:r>
      <w:r w:rsidRPr="00743730">
        <w:rPr>
          <w:rFonts w:ascii="Traditional Arabic" w:hAnsi="Traditional Arabic" w:cs="Traditional Arabic"/>
          <w:sz w:val="36"/>
          <w:szCs w:val="36"/>
          <w:rtl/>
        </w:rPr>
        <w:t xml:space="preserve">. </w:t>
      </w:r>
    </w:p>
    <w:p w:rsidR="00A86AFC" w:rsidRDefault="006812B4" w:rsidP="007F2F3F">
      <w:pPr>
        <w:tabs>
          <w:tab w:val="left" w:pos="7409"/>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A86AFC">
      <w:pPr>
        <w:tabs>
          <w:tab w:val="left" w:pos="7409"/>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317A36" w:rsidRDefault="006812B4" w:rsidP="00C67B37">
      <w:pPr>
        <w:tabs>
          <w:tab w:val="left" w:pos="6060"/>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r w:rsidR="00A86AFC" w:rsidRPr="00A86AFC">
        <w:rPr>
          <w:rFonts w:ascii="Traditional Arabic" w:hAnsi="Traditional Arabic" w:cs="Traditional Arabic" w:hint="cs"/>
          <w:sz w:val="36"/>
          <w:szCs w:val="36"/>
          <w:rtl/>
        </w:rPr>
        <w:t>يتخلص مما سبق انعقد</w:t>
      </w:r>
      <w:r w:rsidRPr="006812B4">
        <w:rPr>
          <w:rFonts w:ascii="Traditional Arabic" w:hAnsi="Traditional Arabic" w:cs="Traditional Arabic" w:hint="cs"/>
          <w:sz w:val="36"/>
          <w:szCs w:val="36"/>
          <w:rtl/>
        </w:rPr>
        <w:t xml:space="preserve"> إجماع أهلالعلمعلىأنالنصرانيينإذاأسلمالزوجقبلامرأتهأنهماعلى</w:t>
      </w:r>
      <w:r w:rsidR="00A86AFC">
        <w:rPr>
          <w:rFonts w:ascii="Traditional Arabic" w:hAnsi="Traditional Arabic" w:cs="Traditional Arabic" w:hint="cs"/>
          <w:sz w:val="36"/>
          <w:szCs w:val="36"/>
          <w:rtl/>
        </w:rPr>
        <w:t xml:space="preserve"> نكاحهما</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317A36">
        <w:rPr>
          <w:rFonts w:ascii="Traditional Arabic" w:hAnsi="Traditional Arabic" w:cs="Traditional Arabic" w:hint="cs"/>
          <w:sz w:val="36"/>
          <w:szCs w:val="36"/>
          <w:rtl/>
        </w:rPr>
        <w:t xml:space="preserve"> أعلم</w:t>
      </w:r>
      <w:r w:rsidR="007F2F3F">
        <w:rPr>
          <w:rFonts w:ascii="Traditional Arabic" w:hAnsi="Traditional Arabic" w:cs="Traditional Arabic" w:hint="cs"/>
          <w:sz w:val="36"/>
          <w:szCs w:val="36"/>
          <w:rtl/>
        </w:rPr>
        <w:t>.</w:t>
      </w:r>
    </w:p>
    <w:p w:rsidR="00C67B37" w:rsidRDefault="00C67B37" w:rsidP="000A1CB7">
      <w:pPr>
        <w:bidi/>
        <w:rPr>
          <w:rFonts w:ascii="Traditional Arabic" w:hAnsi="Traditional Arabic" w:cs="Traditional Arabic"/>
          <w:b/>
          <w:bCs/>
          <w:sz w:val="36"/>
          <w:szCs w:val="36"/>
          <w:rtl/>
        </w:rPr>
      </w:pPr>
    </w:p>
    <w:p w:rsidR="006812B4" w:rsidRPr="00317A36" w:rsidRDefault="006812B4" w:rsidP="00C67B3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المسألة الثانية:إذا أسلم الزوجان فهما على نكاحهما.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00CA2A10">
        <w:rPr>
          <w:rFonts w:ascii="Traditional Arabic" w:hAnsi="Traditional Arabic" w:cs="Traditional Arabic" w:hint="cs"/>
          <w:sz w:val="36"/>
          <w:szCs w:val="36"/>
          <w:rtl/>
        </w:rPr>
        <w:t xml:space="preserve">وكذلكأجمعواأنهمالوأسلمامعاً </w:t>
      </w:r>
      <w:r w:rsidRPr="006812B4">
        <w:rPr>
          <w:rFonts w:ascii="Traditional Arabic" w:hAnsi="Traditional Arabic" w:cs="Traditional Arabic" w:hint="cs"/>
          <w:sz w:val="36"/>
          <w:szCs w:val="36"/>
          <w:rtl/>
        </w:rPr>
        <w:t>أنهماعلى</w:t>
      </w:r>
      <w:r w:rsidR="00A86AFC">
        <w:rPr>
          <w:rFonts w:ascii="Traditional Arabic" w:hAnsi="Traditional Arabic" w:cs="Traditional Arabic" w:hint="cs"/>
          <w:sz w:val="36"/>
          <w:szCs w:val="36"/>
          <w:rtl/>
        </w:rPr>
        <w:t xml:space="preserve"> نكاحهما"</w:t>
      </w:r>
      <w:r w:rsidRPr="006812B4">
        <w:rPr>
          <w:rFonts w:ascii="Traditional Arabic" w:hAnsi="Traditional Arabic" w:cs="Traditional Arabic"/>
          <w:sz w:val="36"/>
          <w:szCs w:val="36"/>
          <w:vertAlign w:val="superscript"/>
          <w:rtl/>
        </w:rPr>
        <w:footnoteReference w:id="453"/>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وحكى الإجماع على هذه المسألة عدد من العلماء: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عن المالكية:</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sz w:val="36"/>
          <w:szCs w:val="36"/>
          <w:rtl/>
        </w:rPr>
        <w:t>-</w:t>
      </w:r>
      <w:r w:rsidRPr="004E7922">
        <w:rPr>
          <w:rFonts w:ascii="Traditional Arabic" w:hAnsi="Traditional Arabic" w:cs="Traditional Arabic" w:hint="cs"/>
          <w:sz w:val="36"/>
          <w:szCs w:val="36"/>
          <w:rtl/>
        </w:rPr>
        <w:t xml:space="preserve"> ابنعبدالبر</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أجمعالعلماءأنالزوجينإذاأسلمامعافيحالواحدةأنلهماالمقامعلىنكاحهماإلاأنيكونبينهمانسبأورضاعيوجبالتحريم</w:t>
      </w:r>
      <w:r w:rsidR="00A86AFC">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54"/>
      </w:r>
      <w:r w:rsidRPr="004E7922">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عن الشافعية:</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sz w:val="36"/>
          <w:szCs w:val="36"/>
          <w:rtl/>
        </w:rPr>
        <w:t>-</w:t>
      </w:r>
      <w:r w:rsidRPr="004E7922">
        <w:rPr>
          <w:rFonts w:ascii="Traditional Arabic" w:hAnsi="Traditional Arabic" w:cs="Traditional Arabic" w:hint="cs"/>
          <w:sz w:val="36"/>
          <w:szCs w:val="36"/>
          <w:rtl/>
        </w:rPr>
        <w:t>الشربيني</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ولوأسلمامعاعلىأيكفركانقبلالدخولأوبعدهدامالنكاحبالاجتماعكمانقلهابن</w:t>
      </w:r>
      <w:r w:rsidR="00A86AFC">
        <w:rPr>
          <w:rFonts w:ascii="Traditional Arabic" w:hAnsi="Traditional Arabic" w:cs="Traditional Arabic" w:hint="cs"/>
          <w:sz w:val="36"/>
          <w:szCs w:val="36"/>
          <w:rtl/>
        </w:rPr>
        <w:t xml:space="preserve"> المنذ</w:t>
      </w:r>
      <w:r w:rsidRPr="004E7922">
        <w:rPr>
          <w:rFonts w:ascii="Traditional Arabic" w:hAnsi="Traditional Arabic" w:cs="Traditional Arabic" w:hint="cs"/>
          <w:sz w:val="36"/>
          <w:szCs w:val="36"/>
          <w:rtl/>
        </w:rPr>
        <w:t>روابنعبدالبرولأنالفرقةتقعباختلافالدين</w:t>
      </w:r>
      <w:r w:rsidRPr="004E7922">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55"/>
      </w:r>
      <w:r w:rsidRPr="004E7922">
        <w:rPr>
          <w:rFonts w:ascii="Traditional Arabic" w:hAnsi="Traditional Arabic" w:cs="Traditional Arabic" w:hint="cs"/>
          <w:sz w:val="36"/>
          <w:szCs w:val="36"/>
          <w:rtl/>
        </w:rPr>
        <w:t>.</w:t>
      </w:r>
    </w:p>
    <w:p w:rsidR="006812B4" w:rsidRPr="004E7922" w:rsidRDefault="006812B4" w:rsidP="000A1CB7">
      <w:pPr>
        <w:tabs>
          <w:tab w:val="left" w:pos="3860"/>
        </w:tabs>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xml:space="preserve">- الرملي </w:t>
      </w:r>
      <w:r w:rsidR="00A224C5" w:rsidRPr="004E7922">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4E7922">
        <w:rPr>
          <w:rFonts w:ascii="Traditional Arabic" w:hAnsi="Traditional Arabic" w:cs="Traditional Arabic" w:hint="cs"/>
          <w:sz w:val="36"/>
          <w:szCs w:val="36"/>
          <w:rtl/>
        </w:rPr>
        <w:t>ولوأسلمامعاقبلوطءأوبعدهدامالنكاحبينهماإجماعا</w:t>
      </w:r>
      <w:r w:rsidR="002F7178">
        <w:rPr>
          <w:rFonts w:ascii="Traditional Arabic" w:hAnsi="Traditional Arabic" w:cs="Traditional Arabic" w:hint="cs"/>
          <w:sz w:val="36"/>
          <w:szCs w:val="36"/>
          <w:rtl/>
        </w:rPr>
        <w:t xml:space="preserve">ً </w:t>
      </w:r>
      <w:r w:rsidRPr="004E7922">
        <w:rPr>
          <w:rFonts w:ascii="Traditional Arabic" w:hAnsi="Traditional Arabic" w:cs="Traditional Arabic" w:hint="cs"/>
          <w:sz w:val="36"/>
          <w:szCs w:val="36"/>
          <w:rtl/>
        </w:rPr>
        <w:t>علىأيكفركانولتساويهمافي</w:t>
      </w:r>
      <w:r w:rsidR="002F7178">
        <w:rPr>
          <w:rFonts w:ascii="Traditional Arabic" w:hAnsi="Traditional Arabic" w:cs="Traditional Arabic" w:hint="cs"/>
          <w:sz w:val="36"/>
          <w:szCs w:val="36"/>
          <w:rtl/>
        </w:rPr>
        <w:t xml:space="preserve"> الإسلام"</w:t>
      </w:r>
      <w:r w:rsidRPr="004E7922">
        <w:rPr>
          <w:rFonts w:ascii="Traditional Arabic" w:hAnsi="Traditional Arabic" w:cs="Traditional Arabic"/>
          <w:sz w:val="36"/>
          <w:szCs w:val="36"/>
          <w:vertAlign w:val="superscript"/>
          <w:rtl/>
        </w:rPr>
        <w:footnoteReference w:id="456"/>
      </w:r>
      <w:r w:rsidRPr="004E7922">
        <w:rPr>
          <w:rFonts w:ascii="Traditional Arabic" w:hAnsi="Traditional Arabic" w:cs="Traditional Arabic" w:hint="cs"/>
          <w:sz w:val="36"/>
          <w:szCs w:val="36"/>
          <w:rtl/>
        </w:rPr>
        <w:t>.</w:t>
      </w:r>
    </w:p>
    <w:p w:rsidR="006812B4" w:rsidRPr="004E7922" w:rsidRDefault="006812B4" w:rsidP="001C65B0">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حكاه عن الحنابلة:</w:t>
      </w:r>
      <w:r w:rsidRPr="004E7922">
        <w:rPr>
          <w:rFonts w:ascii="Traditional Arabic" w:hAnsi="Traditional Arabic" w:cs="Traditional Arabic" w:hint="cs"/>
          <w:sz w:val="36"/>
          <w:szCs w:val="36"/>
          <w:rtl/>
        </w:rPr>
        <w:t>- ابنقدامة</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Pr="004E7922">
        <w:rPr>
          <w:rFonts w:ascii="Traditional Arabic" w:hAnsi="Traditional Arabic" w:cs="Traditional Arabic"/>
          <w:sz w:val="36"/>
          <w:szCs w:val="36"/>
          <w:rtl/>
        </w:rPr>
        <w:t>: "</w:t>
      </w:r>
      <w:r w:rsidRPr="004E7922">
        <w:rPr>
          <w:rFonts w:ascii="Traditional Arabic" w:hAnsi="Traditional Arabic" w:cs="Traditional Arabic" w:hint="cs"/>
          <w:sz w:val="36"/>
          <w:szCs w:val="36"/>
          <w:rtl/>
        </w:rPr>
        <w:t>أنالزوجينإذاأسلمامعافهماعلىالنكاحسواءكانقبلالدخولأوبعدهوليسبينأهلالعلمفيهذااختلافبحمدالله"</w:t>
      </w:r>
      <w:r w:rsidRPr="004E7922">
        <w:rPr>
          <w:rFonts w:ascii="Traditional Arabic" w:hAnsi="Traditional Arabic" w:cs="Traditional Arabic"/>
          <w:sz w:val="36"/>
          <w:szCs w:val="36"/>
          <w:vertAlign w:val="superscript"/>
          <w:rtl/>
        </w:rPr>
        <w:footnoteReference w:id="457"/>
      </w:r>
      <w:r w:rsidR="0037495F" w:rsidRPr="004E7922">
        <w:rPr>
          <w:rFonts w:ascii="Traditional Arabic" w:hAnsi="Traditional Arabic" w:cs="Traditional Arabic" w:hint="cs"/>
          <w:sz w:val="36"/>
          <w:szCs w:val="36"/>
          <w:rtl/>
        </w:rPr>
        <w:t>.</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بهاءالدينالمقدسي</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 xml:space="preserve"> 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ولاخلاففيهذابينالقائلينبجوازنكاحالكتابيات</w:t>
      </w:r>
      <w:r w:rsidR="004E7922">
        <w:rPr>
          <w:rFonts w:ascii="Traditional Arabic" w:hAnsi="Traditional Arabic" w:cs="Traditional Arabic" w:hint="cs"/>
          <w:sz w:val="36"/>
          <w:szCs w:val="36"/>
          <w:rtl/>
        </w:rPr>
        <w:t>،</w:t>
      </w:r>
      <w:r w:rsidRPr="004E7922">
        <w:rPr>
          <w:rFonts w:ascii="Traditional Arabic" w:hAnsi="Traditional Arabic" w:cs="Traditional Arabic" w:hint="cs"/>
          <w:sz w:val="36"/>
          <w:szCs w:val="36"/>
          <w:rtl/>
        </w:rPr>
        <w:t>وأماإذاأسلمامعافهماعلىنكاحهماإجماعا</w:t>
      </w:r>
      <w:r w:rsidR="002F7178">
        <w:rPr>
          <w:rFonts w:ascii="Traditional Arabic" w:hAnsi="Traditional Arabic" w:cs="Traditional Arabic" w:hint="cs"/>
          <w:sz w:val="36"/>
          <w:szCs w:val="36"/>
          <w:rtl/>
        </w:rPr>
        <w:t xml:space="preserve">ً </w:t>
      </w:r>
      <w:r w:rsidRPr="004E7922">
        <w:rPr>
          <w:rFonts w:ascii="Traditional Arabic" w:hAnsi="Traditional Arabic" w:cs="Traditional Arabic" w:hint="cs"/>
          <w:sz w:val="36"/>
          <w:szCs w:val="36"/>
          <w:rtl/>
        </w:rPr>
        <w:t>ذكرهابنعبد</w:t>
      </w:r>
      <w:r w:rsidR="00317A36">
        <w:rPr>
          <w:rFonts w:ascii="Traditional Arabic" w:hAnsi="Traditional Arabic" w:cs="Traditional Arabic" w:hint="cs"/>
          <w:sz w:val="36"/>
          <w:szCs w:val="36"/>
          <w:rtl/>
        </w:rPr>
        <w:t>البر</w:t>
      </w:r>
      <w:r w:rsidR="002F7178">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58"/>
      </w:r>
      <w:r w:rsidRPr="004E7922">
        <w:rPr>
          <w:rFonts w:ascii="Traditional Arabic" w:hAnsi="Traditional Arabic" w:cs="Traditional Arabic"/>
          <w:sz w:val="36"/>
          <w:szCs w:val="36"/>
          <w:rtl/>
        </w:rPr>
        <w:t>.</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sz w:val="36"/>
          <w:szCs w:val="36"/>
          <w:rtl/>
        </w:rPr>
        <w:t>-</w:t>
      </w:r>
      <w:r w:rsidRPr="004E7922">
        <w:rPr>
          <w:rFonts w:ascii="Traditional Arabic" w:hAnsi="Traditional Arabic" w:cs="Traditional Arabic" w:hint="cs"/>
          <w:sz w:val="36"/>
          <w:szCs w:val="36"/>
          <w:rtl/>
        </w:rPr>
        <w:t xml:space="preserve">ابنمفلح </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قالابنعبدالبرأجمعالعلماءعلىأنالزوجينإذاأسلمامعا</w:t>
      </w:r>
      <w:r w:rsidR="002F7178">
        <w:rPr>
          <w:rFonts w:ascii="Traditional Arabic" w:hAnsi="Traditional Arabic" w:cs="Traditional Arabic" w:hint="cs"/>
          <w:sz w:val="36"/>
          <w:szCs w:val="36"/>
          <w:rtl/>
        </w:rPr>
        <w:t xml:space="preserve">ً </w:t>
      </w:r>
      <w:r w:rsidRPr="004E7922">
        <w:rPr>
          <w:rFonts w:ascii="Traditional Arabic" w:hAnsi="Traditional Arabic" w:cs="Traditional Arabic" w:hint="cs"/>
          <w:sz w:val="36"/>
          <w:szCs w:val="36"/>
          <w:rtl/>
        </w:rPr>
        <w:t>فيحالةواحدةأنلهماالمقامعلىنكاحهمامالميكنبينهمانسبأورضاع</w:t>
      </w:r>
      <w:r w:rsidR="00B43D7E">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59"/>
      </w:r>
      <w:r w:rsidRPr="004E7922">
        <w:rPr>
          <w:rFonts w:ascii="Traditional Arabic" w:hAnsi="Traditional Arabic" w:cs="Traditional Arabic"/>
          <w:sz w:val="36"/>
          <w:szCs w:val="36"/>
          <w:rtl/>
        </w:rPr>
        <w:t xml:space="preserve">. </w:t>
      </w:r>
    </w:p>
    <w:p w:rsidR="006812B4" w:rsidRPr="004E7922" w:rsidRDefault="006812B4" w:rsidP="000A1CB7">
      <w:pPr>
        <w:tabs>
          <w:tab w:val="left" w:pos="3860"/>
        </w:tabs>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البهوتي</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قالابنعبدالبر:أجمعالعلماءعلىأنالزوجينإذاأسلمامعا</w:t>
      </w:r>
      <w:r w:rsidR="002F7178">
        <w:rPr>
          <w:rFonts w:ascii="Traditional Arabic" w:hAnsi="Traditional Arabic" w:cs="Traditional Arabic" w:hint="cs"/>
          <w:sz w:val="36"/>
          <w:szCs w:val="36"/>
          <w:rtl/>
        </w:rPr>
        <w:t xml:space="preserve">ً </w:t>
      </w:r>
      <w:r w:rsidRPr="004E7922">
        <w:rPr>
          <w:rFonts w:ascii="Traditional Arabic" w:hAnsi="Traditional Arabic" w:cs="Traditional Arabic" w:hint="cs"/>
          <w:sz w:val="36"/>
          <w:szCs w:val="36"/>
          <w:rtl/>
        </w:rPr>
        <w:t>فيحالواحدةأنلهماالمقامعلىنكاحهمامالميكنبينهمانسبأو</w:t>
      </w:r>
      <w:r w:rsidR="00B43D7E">
        <w:rPr>
          <w:rFonts w:ascii="Traditional Arabic" w:hAnsi="Traditional Arabic" w:cs="Traditional Arabic" w:hint="cs"/>
          <w:sz w:val="36"/>
          <w:szCs w:val="36"/>
          <w:rtl/>
        </w:rPr>
        <w:t>رضاع</w:t>
      </w:r>
      <w:r w:rsidRPr="004E7922">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60"/>
      </w:r>
      <w:r w:rsidRPr="004E7922">
        <w:rPr>
          <w:rFonts w:ascii="Traditional Arabic" w:hAnsi="Traditional Arabic" w:cs="Traditional Arabic"/>
          <w:sz w:val="36"/>
          <w:szCs w:val="36"/>
          <w:rtl/>
        </w:rPr>
        <w:t>.</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البعلي</w:t>
      </w:r>
      <w:r w:rsidR="00A224C5" w:rsidRPr="004E7922">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4E7922">
        <w:rPr>
          <w:rFonts w:ascii="Traditional Arabic" w:hAnsi="Traditional Arabic" w:cs="Traditional Arabic" w:hint="cs"/>
          <w:sz w:val="36"/>
          <w:szCs w:val="36"/>
          <w:rtl/>
        </w:rPr>
        <w:t>أجمعالعلماءعلىأنالزوجينإذاأسلمامعافيحال</w:t>
      </w:r>
      <w:r w:rsidR="00652758">
        <w:rPr>
          <w:rFonts w:ascii="Traditional Arabic" w:hAnsi="Traditional Arabic" w:cs="Traditional Arabic" w:hint="cs"/>
          <w:sz w:val="36"/>
          <w:szCs w:val="36"/>
          <w:rtl/>
        </w:rPr>
        <w:t>ةواحدةأنلهماالمقام على نكاحهما مال</w:t>
      </w:r>
      <w:r w:rsidRPr="004E7922">
        <w:rPr>
          <w:rFonts w:ascii="Traditional Arabic" w:hAnsi="Traditional Arabic" w:cs="Traditional Arabic" w:hint="cs"/>
          <w:sz w:val="36"/>
          <w:szCs w:val="36"/>
          <w:rtl/>
        </w:rPr>
        <w:t>ميكنبينهمانسبأورضاع"</w:t>
      </w:r>
      <w:r w:rsidRPr="004E7922">
        <w:rPr>
          <w:rFonts w:ascii="Traditional Arabic" w:hAnsi="Traditional Arabic" w:cs="Traditional Arabic"/>
          <w:sz w:val="36"/>
          <w:szCs w:val="36"/>
          <w:vertAlign w:val="superscript"/>
          <w:rtl/>
        </w:rPr>
        <w:footnoteReference w:id="461"/>
      </w:r>
      <w:r w:rsidR="0037495F" w:rsidRPr="004E7922">
        <w:rPr>
          <w:rFonts w:ascii="Traditional Arabic" w:hAnsi="Traditional Arabic" w:cs="Traditional Arabic" w:hint="cs"/>
          <w:sz w:val="36"/>
          <w:szCs w:val="36"/>
          <w:rtl/>
        </w:rPr>
        <w:t>.</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التميمي</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قالابنعبدالبر</w:t>
      </w: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أجمعالعلماءعلىأنالزوجينإذاأسلمامعاًفيحالواحدة،أنلهماالمقامعلىنكاحهمامالميكنبينهمانسبأورضاع</w:t>
      </w:r>
      <w:r w:rsidR="002F7178">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62"/>
      </w:r>
      <w:r w:rsidRPr="004E7922">
        <w:rPr>
          <w:rFonts w:ascii="Traditional Arabic" w:hAnsi="Traditional Arabic" w:cs="Traditional Arabic"/>
          <w:sz w:val="36"/>
          <w:szCs w:val="36"/>
          <w:rtl/>
        </w:rPr>
        <w:t xml:space="preserve">. </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xml:space="preserve">- الرحيباني </w:t>
      </w:r>
      <w:r w:rsidR="00A224C5" w:rsidRPr="004E7922">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004E7922" w:rsidRPr="004E7922">
        <w:rPr>
          <w:rFonts w:ascii="Traditional Arabic" w:hAnsi="Traditional Arabic" w:cs="Traditional Arabic" w:hint="cs"/>
          <w:sz w:val="36"/>
          <w:szCs w:val="36"/>
          <w:rtl/>
        </w:rPr>
        <w:t>أجمعالعلماءعلىأنالزوجينإذاأسلمامعاًفيحالواحدة،أنلهماالمقامعلىنكاحهمامالميكنبينهمانسبأورضاع</w:t>
      </w:r>
      <w:r w:rsidR="00E44FE1">
        <w:rPr>
          <w:rFonts w:ascii="Traditional Arabic" w:hAnsi="Traditional Arabic" w:cs="Traditional Arabic" w:hint="cs"/>
          <w:sz w:val="36"/>
          <w:szCs w:val="36"/>
          <w:rtl/>
        </w:rPr>
        <w:t>"</w:t>
      </w:r>
      <w:r w:rsidRPr="004E7922">
        <w:rPr>
          <w:rFonts w:ascii="Traditional Arabic" w:hAnsi="Traditional Arabic" w:cs="Traditional Arabic"/>
          <w:sz w:val="36"/>
          <w:szCs w:val="36"/>
          <w:vertAlign w:val="superscript"/>
          <w:rtl/>
        </w:rPr>
        <w:footnoteReference w:id="463"/>
      </w:r>
      <w:r w:rsidRPr="004E7922">
        <w:rPr>
          <w:rFonts w:ascii="Traditional Arabic" w:hAnsi="Traditional Arabic" w:cs="Traditional Arabic" w:hint="cs"/>
          <w:sz w:val="36"/>
          <w:szCs w:val="36"/>
          <w:rtl/>
        </w:rPr>
        <w:t>.</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xml:space="preserve">- ابنضويان </w:t>
      </w:r>
      <w:r w:rsidR="00A224C5" w:rsidRPr="004E7922">
        <w:rPr>
          <w:rFonts w:ascii="Traditional Arabic" w:hAnsi="Traditional Arabic" w:cs="Traditional Arabic" w:hint="cs"/>
          <w:sz w:val="36"/>
          <w:szCs w:val="36"/>
          <w:rtl/>
        </w:rPr>
        <w:t>-رحمه الله-</w:t>
      </w:r>
      <w:r w:rsidR="00B43D7E">
        <w:rPr>
          <w:rFonts w:ascii="Traditional Arabic" w:hAnsi="Traditional Arabic" w:cs="Traditional Arabic" w:hint="cs"/>
          <w:sz w:val="36"/>
          <w:szCs w:val="36"/>
          <w:rtl/>
        </w:rPr>
        <w:t xml:space="preserve"> حيث قال: "</w:t>
      </w:r>
      <w:r w:rsidRPr="004E7922">
        <w:rPr>
          <w:rFonts w:ascii="Traditional Arabic" w:hAnsi="Traditional Arabic" w:cs="Traditional Arabic" w:hint="cs"/>
          <w:sz w:val="36"/>
          <w:szCs w:val="36"/>
          <w:rtl/>
        </w:rPr>
        <w:t>أجمعالعلماءعلىأنالزوجينإذاأسلمامعاًفيحالواحدةأنلهماالمقامعلىنكاحهمامالميكنبينهمانسبأو</w:t>
      </w:r>
      <w:r w:rsidR="00E44FE1">
        <w:rPr>
          <w:rFonts w:ascii="Traditional Arabic" w:hAnsi="Traditional Arabic" w:cs="Traditional Arabic" w:hint="cs"/>
          <w:sz w:val="36"/>
          <w:szCs w:val="36"/>
          <w:rtl/>
        </w:rPr>
        <w:t xml:space="preserve"> رضاع"</w:t>
      </w:r>
      <w:r w:rsidRPr="004E7922">
        <w:rPr>
          <w:rFonts w:ascii="Traditional Arabic" w:hAnsi="Traditional Arabic" w:cs="Traditional Arabic"/>
          <w:sz w:val="36"/>
          <w:szCs w:val="36"/>
          <w:vertAlign w:val="superscript"/>
          <w:rtl/>
        </w:rPr>
        <w:footnoteReference w:id="464"/>
      </w:r>
      <w:r w:rsidRPr="004E7922">
        <w:rPr>
          <w:rFonts w:ascii="Traditional Arabic" w:hAnsi="Traditional Arabic" w:cs="Traditional Arabic" w:hint="cs"/>
          <w:sz w:val="36"/>
          <w:szCs w:val="36"/>
          <w:rtl/>
        </w:rPr>
        <w:t xml:space="preserve">. </w:t>
      </w:r>
    </w:p>
    <w:p w:rsidR="00E44FE1" w:rsidRPr="006812B4" w:rsidRDefault="006812B4" w:rsidP="00B43D7E">
      <w:pPr>
        <w:bidi/>
        <w:rPr>
          <w:rFonts w:ascii="Traditional Arabic" w:hAnsi="Traditional Arabic" w:cs="Traditional Arabic"/>
          <w:sz w:val="36"/>
          <w:szCs w:val="36"/>
          <w:rtl/>
        </w:rPr>
      </w:pP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النجدي</w:t>
      </w:r>
      <w:r w:rsidR="00A224C5" w:rsidRPr="004E7922">
        <w:rPr>
          <w:rFonts w:ascii="Traditional Arabic" w:hAnsi="Traditional Arabic" w:cs="Traditional Arabic" w:hint="cs"/>
          <w:sz w:val="36"/>
          <w:szCs w:val="36"/>
          <w:rtl/>
        </w:rPr>
        <w:t>-رحمه الله-</w:t>
      </w:r>
      <w:r w:rsidRPr="004E7922">
        <w:rPr>
          <w:rFonts w:ascii="Traditional Arabic" w:hAnsi="Traditional Arabic" w:cs="Traditional Arabic" w:hint="cs"/>
          <w:sz w:val="36"/>
          <w:szCs w:val="36"/>
          <w:rtl/>
        </w:rPr>
        <w:t>حيثقال</w:t>
      </w:r>
      <w:r w:rsidR="00B43D7E">
        <w:rPr>
          <w:rFonts w:ascii="Traditional Arabic" w:hAnsi="Traditional Arabic" w:cs="Traditional Arabic"/>
          <w:sz w:val="36"/>
          <w:szCs w:val="36"/>
          <w:rtl/>
        </w:rPr>
        <w:t>: "</w:t>
      </w:r>
      <w:r w:rsidRPr="004E7922">
        <w:rPr>
          <w:rFonts w:ascii="Traditional Arabic" w:hAnsi="Traditional Arabic" w:cs="Traditional Arabic" w:hint="cs"/>
          <w:sz w:val="36"/>
          <w:szCs w:val="36"/>
          <w:rtl/>
        </w:rPr>
        <w:t>قالابنعبدالبر</w:t>
      </w: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أجمعالعلماءعلىأنالزوجينإذاأسلمامعافيحالةواحدة،أنلهماالمقامعلىنكاحهما،مالميكنبينهمانسب،أورضاع</w:t>
      </w:r>
      <w:r w:rsidR="00E44FE1">
        <w:rPr>
          <w:rFonts w:ascii="Traditional Arabic" w:hAnsi="Traditional Arabic" w:cs="Traditional Arabic"/>
          <w:sz w:val="36"/>
          <w:szCs w:val="36"/>
          <w:rtl/>
        </w:rPr>
        <w:t>"</w:t>
      </w:r>
      <w:r w:rsidRPr="004E7922">
        <w:rPr>
          <w:rFonts w:ascii="Traditional Arabic" w:hAnsi="Traditional Arabic" w:cs="Traditional Arabic"/>
          <w:sz w:val="36"/>
          <w:szCs w:val="36"/>
          <w:vertAlign w:val="superscript"/>
          <w:rtl/>
        </w:rPr>
        <w:footnoteReference w:id="465"/>
      </w:r>
      <w:r w:rsidR="00F830CD">
        <w:rPr>
          <w:rFonts w:ascii="Traditional Arabic" w:hAnsi="Traditional Arabic" w:cs="Traditional Arabic" w:hint="cs"/>
          <w:sz w:val="36"/>
          <w:szCs w:val="36"/>
          <w:rtl/>
        </w:rPr>
        <w:t>.</w:t>
      </w:r>
    </w:p>
    <w:p w:rsidR="00E44FE1"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المسألة: </w:t>
      </w:r>
    </w:p>
    <w:p w:rsidR="006812B4" w:rsidRPr="006812B4" w:rsidRDefault="006812B4" w:rsidP="00E44FE1">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لم أجد فيما اطلعت عليه من كتب أهل العلم من حكى خلافاً في هذه المسألة. </w:t>
      </w:r>
    </w:p>
    <w:p w:rsidR="00E44FE1"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p>
    <w:p w:rsidR="00317A36" w:rsidRDefault="00E44FE1" w:rsidP="00E44FE1">
      <w:pPr>
        <w:bidi/>
        <w:rPr>
          <w:rFonts w:ascii="Traditional Arabic" w:hAnsi="Traditional Arabic" w:cs="Traditional Arabic"/>
          <w:sz w:val="36"/>
          <w:szCs w:val="36"/>
          <w:rtl/>
        </w:rPr>
      </w:pPr>
      <w:r>
        <w:rPr>
          <w:rFonts w:ascii="Traditional Arabic" w:hAnsi="Traditional Arabic" w:cs="Traditional Arabic" w:hint="cs"/>
          <w:sz w:val="36"/>
          <w:szCs w:val="36"/>
          <w:rtl/>
        </w:rPr>
        <w:t>ثبوت الإجماع وصحته</w:t>
      </w:r>
      <w:r w:rsidR="006812B4" w:rsidRPr="006812B4">
        <w:rPr>
          <w:rFonts w:ascii="Traditional Arabic" w:hAnsi="Traditional Arabic" w:cs="Traditional Arabic" w:hint="cs"/>
          <w:sz w:val="36"/>
          <w:szCs w:val="36"/>
          <w:rtl/>
        </w:rPr>
        <w:t xml:space="preserve"> على أن الزوجين إذا أسلما معاً</w:t>
      </w:r>
      <w:r>
        <w:rPr>
          <w:rFonts w:ascii="Traditional Arabic" w:hAnsi="Traditional Arabic" w:cs="Traditional Arabic" w:hint="cs"/>
          <w:sz w:val="36"/>
          <w:szCs w:val="36"/>
          <w:rtl/>
        </w:rPr>
        <w:t xml:space="preserve"> فهما على نكاحهما</w:t>
      </w:r>
      <w:r w:rsidRPr="00E44FE1">
        <w:rPr>
          <w:rFonts w:ascii="Traditional Arabic" w:hAnsi="Traditional Arabic" w:cs="Traditional Arabic" w:hint="cs"/>
          <w:sz w:val="36"/>
          <w:szCs w:val="36"/>
          <w:rtl/>
        </w:rPr>
        <w:t>مالميكنبينهمانسبأورضاع</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7F2F3F">
        <w:rPr>
          <w:rFonts w:ascii="Traditional Arabic" w:hAnsi="Traditional Arabic" w:cs="Traditional Arabic" w:hint="cs"/>
          <w:sz w:val="36"/>
          <w:szCs w:val="36"/>
          <w:rtl/>
        </w:rPr>
        <w:t xml:space="preserve"> أعلم</w:t>
      </w:r>
      <w:r w:rsidR="006812B4" w:rsidRPr="006812B4">
        <w:rPr>
          <w:rFonts w:ascii="Traditional Arabic" w:hAnsi="Traditional Arabic" w:cs="Traditional Arabic" w:hint="cs"/>
          <w:sz w:val="36"/>
          <w:szCs w:val="36"/>
          <w:rtl/>
        </w:rPr>
        <w:t>_</w:t>
      </w:r>
    </w:p>
    <w:p w:rsidR="00C67B37" w:rsidRDefault="00C67B37">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967C2"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 السادس</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باب الايلاء</w:t>
      </w:r>
      <w:r w:rsidR="0037495F">
        <w:rPr>
          <w:rFonts w:hint="cs"/>
          <w:rtl/>
        </w:rPr>
        <w:t>.</w:t>
      </w:r>
    </w:p>
    <w:p w:rsidR="006812B4" w:rsidRPr="006812B4" w:rsidRDefault="006812B4" w:rsidP="006967C2">
      <w:pPr>
        <w:bidi/>
        <w:rPr>
          <w:rFonts w:ascii="Traditional Arabic" w:hAnsi="Traditional Arabic" w:cs="Traditional Arabic"/>
          <w:sz w:val="36"/>
          <w:szCs w:val="36"/>
          <w:rtl/>
        </w:rPr>
      </w:pPr>
      <w:r w:rsidRPr="006812B4">
        <w:rPr>
          <w:rFonts w:ascii="Traditional Arabic" w:hAnsi="Traditional Arabic" w:cs="Traditional Arabic"/>
          <w:sz w:val="36"/>
          <w:szCs w:val="36"/>
          <w:rtl/>
        </w:rPr>
        <w:t xml:space="preserve">وفيه مسألتان: </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 xml:space="preserve">المسألة الأولى:كل يمين منعت جماعاً فهي إيلاء. </w:t>
      </w:r>
    </w:p>
    <w:p w:rsidR="006812B4" w:rsidRPr="004E7922" w:rsidRDefault="006812B4" w:rsidP="000A1CB7">
      <w:pPr>
        <w:bidi/>
        <w:rPr>
          <w:rFonts w:ascii="Traditional Arabic" w:hAnsi="Traditional Arabic" w:cs="Traditional Arabic"/>
          <w:sz w:val="36"/>
          <w:szCs w:val="36"/>
          <w:rtl/>
        </w:rPr>
      </w:pPr>
      <w:r w:rsidRPr="004E7922">
        <w:rPr>
          <w:rFonts w:ascii="Traditional Arabic" w:hAnsi="Traditional Arabic" w:cs="Traditional Arabic" w:hint="cs"/>
          <w:sz w:val="36"/>
          <w:szCs w:val="36"/>
          <w:rtl/>
        </w:rPr>
        <w:t>المسألةالثانية</w:t>
      </w:r>
      <w:r w:rsidRPr="004E7922">
        <w:rPr>
          <w:rFonts w:ascii="Traditional Arabic" w:hAnsi="Traditional Arabic" w:cs="Traditional Arabic"/>
          <w:sz w:val="36"/>
          <w:szCs w:val="36"/>
          <w:rtl/>
        </w:rPr>
        <w:t xml:space="preserve">: </w:t>
      </w:r>
      <w:r w:rsidRPr="004E7922">
        <w:rPr>
          <w:rFonts w:ascii="Traditional Arabic" w:hAnsi="Traditional Arabic" w:cs="Traditional Arabic" w:hint="cs"/>
          <w:sz w:val="36"/>
          <w:szCs w:val="36"/>
          <w:rtl/>
        </w:rPr>
        <w:t>الفئجماعمنلاعذرله</w:t>
      </w:r>
      <w:r w:rsidRPr="004E7922">
        <w:rPr>
          <w:rFonts w:ascii="Traditional Arabic" w:hAnsi="Traditional Arabic" w:cs="Traditional Arabic"/>
          <w:sz w:val="36"/>
          <w:szCs w:val="36"/>
          <w:rtl/>
        </w:rPr>
        <w:t>.</w:t>
      </w:r>
    </w:p>
    <w:p w:rsidR="006812B4" w:rsidRPr="006812B4" w:rsidRDefault="006812B4" w:rsidP="00C67B3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كليمينمنعتجماعاًفهيإيلاء</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 xml:space="preserve">قال ابن بطال </w:t>
      </w:r>
      <w:r w:rsidR="00A224C5">
        <w:rPr>
          <w:rFonts w:ascii="Traditional Arabic" w:hAnsi="Traditional Arabic" w:cs="Traditional Arabic"/>
          <w:b/>
          <w:bCs/>
          <w:sz w:val="36"/>
          <w:szCs w:val="36"/>
          <w:rtl/>
        </w:rPr>
        <w:t>-رحمه الله-</w:t>
      </w:r>
      <w:r w:rsidR="00A13678">
        <w:rPr>
          <w:rFonts w:ascii="Traditional Arabic" w:hAnsi="Traditional Arabic" w:cs="Traditional Arabic"/>
          <w:b/>
          <w:bCs/>
          <w:sz w:val="36"/>
          <w:szCs w:val="36"/>
          <w:rtl/>
        </w:rPr>
        <w:t>:</w:t>
      </w:r>
      <w:r w:rsidRPr="006812B4">
        <w:rPr>
          <w:rFonts w:ascii="Traditional Arabic" w:hAnsi="Traditional Arabic" w:cs="Traditional Arabic"/>
          <w:b/>
          <w:bCs/>
          <w:sz w:val="36"/>
          <w:szCs w:val="36"/>
          <w:rtl/>
        </w:rPr>
        <w:t xml:space="preserve"> "</w:t>
      </w:r>
      <w:r w:rsidR="00652758">
        <w:rPr>
          <w:rFonts w:ascii="Traditional Arabic" w:hAnsi="Traditional Arabic" w:cs="Traditional Arabic" w:hint="cs"/>
          <w:sz w:val="36"/>
          <w:szCs w:val="36"/>
          <w:rtl/>
        </w:rPr>
        <w:t xml:space="preserve">كليمينمنعتجماعاً </w:t>
      </w:r>
      <w:r w:rsidRPr="006812B4">
        <w:rPr>
          <w:rFonts w:ascii="Traditional Arabic" w:hAnsi="Traditional Arabic" w:cs="Traditional Arabic" w:hint="cs"/>
          <w:sz w:val="36"/>
          <w:szCs w:val="36"/>
          <w:rtl/>
        </w:rPr>
        <w:t>فهىإيلاء</w:t>
      </w:r>
      <w:r w:rsidR="0037495F">
        <w:rPr>
          <w:rFonts w:ascii="Traditional Arabic" w:hAnsi="Traditional Arabic" w:cs="Traditional Arabic" w:hint="cs"/>
          <w:sz w:val="36"/>
          <w:szCs w:val="36"/>
          <w:rtl/>
        </w:rPr>
        <w:t>.</w:t>
      </w:r>
      <w:r w:rsidRPr="006812B4">
        <w:rPr>
          <w:rFonts w:ascii="Traditional Arabic" w:hAnsi="Traditional Arabic" w:cs="Traditional Arabic"/>
          <w:sz w:val="36"/>
          <w:szCs w:val="36"/>
          <w:rtl/>
        </w:rPr>
        <w:t>قال ابن المنذر</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وهو قول كل من أحفظ عنه من أهل العلم</w:t>
      </w:r>
      <w:r w:rsidR="00E44FE1">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466"/>
      </w:r>
      <w:r w:rsidR="004017E1">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r w:rsidR="00A13678">
        <w:rPr>
          <w:rFonts w:ascii="Traditional Arabic" w:hAnsi="Traditional Arabic" w:cs="Traditional Arabic" w:hint="cs"/>
          <w:b/>
          <w:bCs/>
          <w:sz w:val="36"/>
          <w:szCs w:val="36"/>
          <w:rtl/>
        </w:rPr>
        <w:t>:</w:t>
      </w:r>
    </w:p>
    <w:p w:rsidR="006812B4" w:rsidRPr="004017E1" w:rsidRDefault="006812B4" w:rsidP="000A1CB7">
      <w:pPr>
        <w:bidi/>
        <w:rPr>
          <w:rFonts w:ascii="Traditional Arabic" w:hAnsi="Traditional Arabic" w:cs="Traditional Arabic"/>
          <w:b/>
          <w:bCs/>
          <w:sz w:val="36"/>
          <w:szCs w:val="36"/>
        </w:rPr>
      </w:pPr>
      <w:r w:rsidRPr="004017E1">
        <w:rPr>
          <w:rFonts w:ascii="Traditional Arabic" w:hAnsi="Traditional Arabic" w:cs="Traditional Arabic" w:hint="cs"/>
          <w:b/>
          <w:bCs/>
          <w:sz w:val="36"/>
          <w:szCs w:val="36"/>
          <w:rtl/>
        </w:rPr>
        <w:t xml:space="preserve">حكاه من المالكية: </w:t>
      </w:r>
    </w:p>
    <w:p w:rsidR="00CC3F6D" w:rsidRPr="006967C2" w:rsidRDefault="006812B4" w:rsidP="006967C2">
      <w:pPr>
        <w:numPr>
          <w:ilvl w:val="0"/>
          <w:numId w:val="29"/>
        </w:numPr>
        <w:bidi/>
        <w:contextualSpacing/>
        <w:rPr>
          <w:rFonts w:ascii="Traditional Arabic" w:hAnsi="Traditional Arabic" w:cs="Traditional Arabic"/>
          <w:sz w:val="36"/>
          <w:szCs w:val="36"/>
        </w:rPr>
      </w:pPr>
      <w:r w:rsidRPr="004017E1">
        <w:rPr>
          <w:rFonts w:ascii="Traditional Arabic" w:hAnsi="Traditional Arabic" w:cs="Traditional Arabic" w:hint="cs"/>
          <w:sz w:val="36"/>
          <w:szCs w:val="36"/>
          <w:rtl/>
        </w:rPr>
        <w:t xml:space="preserve">الجصاص </w:t>
      </w:r>
      <w:r w:rsidR="00A224C5" w:rsidRPr="004017E1">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4017E1">
        <w:rPr>
          <w:rFonts w:ascii="Traditional Arabic" w:hAnsi="Traditional Arabic" w:cs="Traditional Arabic" w:hint="cs"/>
          <w:sz w:val="36"/>
          <w:szCs w:val="36"/>
          <w:rtl/>
        </w:rPr>
        <w:t>لاتفاقالجميععلىأنالحالفعلىتركجماعهامول</w:t>
      </w:r>
      <w:r w:rsidR="004017E1" w:rsidRPr="004017E1">
        <w:rPr>
          <w:rFonts w:ascii="Traditional Arabic" w:hAnsi="Traditional Arabic" w:cs="Traditional Arabic" w:hint="cs"/>
          <w:sz w:val="36"/>
          <w:szCs w:val="36"/>
          <w:rtl/>
        </w:rPr>
        <w:t>ٍ</w:t>
      </w:r>
      <w:r w:rsidRPr="004017E1">
        <w:rPr>
          <w:rFonts w:ascii="Traditional Arabic" w:hAnsi="Traditional Arabic" w:cs="Traditional Arabic" w:hint="cs"/>
          <w:sz w:val="36"/>
          <w:szCs w:val="36"/>
          <w:rtl/>
        </w:rPr>
        <w:t>"</w:t>
      </w:r>
      <w:r w:rsidRPr="004017E1">
        <w:rPr>
          <w:rFonts w:ascii="Traditional Arabic" w:hAnsi="Traditional Arabic" w:cs="Traditional Arabic"/>
          <w:sz w:val="36"/>
          <w:szCs w:val="36"/>
          <w:vertAlign w:val="superscript"/>
          <w:rtl/>
        </w:rPr>
        <w:footnoteReference w:id="467"/>
      </w:r>
      <w:r w:rsidR="0037495F" w:rsidRPr="004017E1">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حكاه من الشافعية:</w:t>
      </w:r>
    </w:p>
    <w:p w:rsidR="006812B4" w:rsidRPr="00F830CD" w:rsidRDefault="006812B4" w:rsidP="000A1CB7">
      <w:pPr>
        <w:numPr>
          <w:ilvl w:val="0"/>
          <w:numId w:val="29"/>
        </w:numPr>
        <w:bidi/>
        <w:contextualSpacing/>
        <w:rPr>
          <w:rFonts w:ascii="Traditional Arabic" w:hAnsi="Traditional Arabic" w:cs="Traditional Arabic"/>
          <w:sz w:val="36"/>
          <w:szCs w:val="36"/>
          <w:rtl/>
        </w:rPr>
      </w:pPr>
      <w:r w:rsidRPr="004017E1">
        <w:rPr>
          <w:rFonts w:ascii="Traditional Arabic" w:hAnsi="Traditional Arabic" w:cs="Traditional Arabic" w:hint="cs"/>
          <w:sz w:val="36"/>
          <w:szCs w:val="36"/>
          <w:rtl/>
        </w:rPr>
        <w:t xml:space="preserve">ابن المنذر </w:t>
      </w:r>
      <w:r w:rsidR="00A224C5" w:rsidRPr="004017E1">
        <w:rPr>
          <w:rFonts w:ascii="Traditional Arabic" w:hAnsi="Traditional Arabic" w:cs="Traditional Arabic" w:hint="cs"/>
          <w:sz w:val="36"/>
          <w:szCs w:val="36"/>
          <w:rtl/>
        </w:rPr>
        <w:t>-رحمه الله-</w:t>
      </w:r>
      <w:r w:rsidRPr="004017E1">
        <w:rPr>
          <w:rFonts w:ascii="Traditional Arabic" w:hAnsi="Traditional Arabic" w:cs="Traditional Arabic" w:hint="cs"/>
          <w:sz w:val="36"/>
          <w:szCs w:val="36"/>
          <w:rtl/>
        </w:rPr>
        <w:t xml:space="preserve"> حيث قال:"وأجمعواعلىأنكليمينمنعتمنجماعأنهاإيلاء"</w:t>
      </w:r>
      <w:r w:rsidRPr="004017E1">
        <w:rPr>
          <w:rFonts w:ascii="Traditional Arabic" w:hAnsi="Traditional Arabic" w:cs="Traditional Arabic"/>
          <w:sz w:val="36"/>
          <w:szCs w:val="36"/>
          <w:vertAlign w:val="superscript"/>
          <w:rtl/>
        </w:rPr>
        <w:footnoteReference w:id="468"/>
      </w:r>
      <w:r w:rsidR="0037495F" w:rsidRPr="004017E1">
        <w:rPr>
          <w:rFonts w:ascii="Traditional Arabic" w:hAnsi="Traditional Arabic" w:cs="Traditional Arabic" w:hint="cs"/>
          <w:sz w:val="36"/>
          <w:szCs w:val="36"/>
          <w:rtl/>
        </w:rPr>
        <w:t>.</w:t>
      </w:r>
    </w:p>
    <w:p w:rsidR="00CC3F6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Default="006812B4" w:rsidP="00CC3F6D">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w:t>
      </w:r>
    </w:p>
    <w:p w:rsidR="006967C2" w:rsidRPr="006812B4" w:rsidRDefault="006967C2" w:rsidP="006967C2">
      <w:pPr>
        <w:bidi/>
        <w:rPr>
          <w:rFonts w:ascii="Traditional Arabic" w:hAnsi="Traditional Arabic" w:cs="Traditional Arabic"/>
          <w:sz w:val="36"/>
          <w:szCs w:val="36"/>
          <w:rtl/>
        </w:rPr>
      </w:pPr>
    </w:p>
    <w:p w:rsidR="00CC3F6D"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F830CD" w:rsidRDefault="00855D3E" w:rsidP="00CC3F6D">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 كليمينمنعتجماع</w:t>
      </w:r>
      <w:r w:rsidR="00A17D8F">
        <w:rPr>
          <w:rFonts w:ascii="Traditional Arabic" w:hAnsi="Traditional Arabic" w:cs="Traditional Arabic" w:hint="cs"/>
          <w:sz w:val="36"/>
          <w:szCs w:val="36"/>
          <w:rtl/>
        </w:rPr>
        <w:t>اً</w:t>
      </w:r>
      <w:r w:rsidR="006812B4" w:rsidRPr="006812B4">
        <w:rPr>
          <w:rFonts w:ascii="Traditional Arabic" w:hAnsi="Traditional Arabic" w:cs="Traditional Arabic" w:hint="cs"/>
          <w:sz w:val="36"/>
          <w:szCs w:val="36"/>
          <w:rtl/>
        </w:rPr>
        <w:t xml:space="preserve">فهىإيلاء هو قول </w:t>
      </w:r>
      <w:r w:rsidR="00157D2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أحد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F830CD">
        <w:rPr>
          <w:rFonts w:ascii="Traditional Arabic" w:hAnsi="Traditional Arabic" w:cs="Traditional Arabic"/>
          <w:sz w:val="36"/>
          <w:szCs w:val="36"/>
          <w:rtl/>
        </w:rPr>
        <w:t>–</w:t>
      </w:r>
    </w:p>
    <w:p w:rsidR="006812B4" w:rsidRPr="00F830CD"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الفئ جماع من لا عذر له.</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6967C2">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وأجمعكلمننحفظعنهالعلمأنالفىءهوالجماعلمنلاعذرله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w:t>
      </w:r>
      <w:r w:rsidR="00CC3F6D">
        <w:rPr>
          <w:rFonts w:ascii="Traditional Arabic" w:hAnsi="Traditional Arabic" w:cs="Traditional Arabic" w:hint="cs"/>
          <w:sz w:val="36"/>
          <w:szCs w:val="36"/>
          <w:rtl/>
        </w:rPr>
        <w:t>ن كان له عذر فيجزئه فيؤه بلسانه وقلبه"</w:t>
      </w:r>
      <w:r w:rsidRPr="006812B4">
        <w:rPr>
          <w:rFonts w:ascii="Traditional Arabic" w:hAnsi="Traditional Arabic" w:cs="Traditional Arabic"/>
          <w:sz w:val="36"/>
          <w:szCs w:val="36"/>
          <w:vertAlign w:val="superscript"/>
          <w:rtl/>
        </w:rPr>
        <w:footnoteReference w:id="469"/>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6812B4" w:rsidRPr="004017E1" w:rsidRDefault="006812B4" w:rsidP="000A1CB7">
      <w:pPr>
        <w:numPr>
          <w:ilvl w:val="0"/>
          <w:numId w:val="29"/>
        </w:numPr>
        <w:bidi/>
        <w:contextualSpacing/>
        <w:rPr>
          <w:rFonts w:ascii="Traditional Arabic" w:hAnsi="Traditional Arabic" w:cs="Traditional Arabic"/>
          <w:sz w:val="36"/>
          <w:szCs w:val="36"/>
          <w:rtl/>
        </w:rPr>
      </w:pPr>
      <w:r w:rsidRPr="004017E1">
        <w:rPr>
          <w:rFonts w:ascii="Traditional Arabic" w:hAnsi="Traditional Arabic" w:cs="Traditional Arabic" w:hint="cs"/>
          <w:sz w:val="36"/>
          <w:szCs w:val="36"/>
          <w:rtl/>
        </w:rPr>
        <w:t>الجصاص</w:t>
      </w:r>
      <w:r w:rsidR="00A224C5" w:rsidRPr="004017E1">
        <w:rPr>
          <w:rFonts w:ascii="Traditional Arabic" w:hAnsi="Traditional Arabic" w:cs="Traditional Arabic" w:hint="cs"/>
          <w:sz w:val="36"/>
          <w:szCs w:val="36"/>
          <w:rtl/>
        </w:rPr>
        <w:t>-رحمه الله-</w:t>
      </w:r>
      <w:r w:rsidRPr="004017E1">
        <w:rPr>
          <w:rFonts w:ascii="Traditional Arabic" w:hAnsi="Traditional Arabic" w:cs="Traditional Arabic" w:hint="cs"/>
          <w:sz w:val="36"/>
          <w:szCs w:val="36"/>
          <w:rtl/>
        </w:rPr>
        <w:t xml:space="preserve"> حيث قال: "إلاأنأهلالعلممتفقونعلىأنهإذاأمكنهالوصولإليهالميكنفيئهإلاالجماعواختلفوافيمن</w:t>
      </w:r>
      <w:r w:rsidR="00552DC6" w:rsidRPr="004017E1">
        <w:rPr>
          <w:rFonts w:ascii="Traditional Arabic" w:hAnsi="Traditional Arabic" w:cs="Traditional Arabic" w:hint="cs"/>
          <w:sz w:val="36"/>
          <w:szCs w:val="36"/>
          <w:rtl/>
        </w:rPr>
        <w:t>إلى</w:t>
      </w:r>
      <w:r w:rsidRPr="004017E1">
        <w:rPr>
          <w:rFonts w:ascii="Traditional Arabic" w:hAnsi="Traditional Arabic" w:cs="Traditional Arabic" w:hint="cs"/>
          <w:sz w:val="36"/>
          <w:szCs w:val="36"/>
          <w:rtl/>
        </w:rPr>
        <w:t>وهومريضأوبينهوبينهامسيرةأربعةأشهرأوهيرتقاءأوصغيرةأوهومجبوبفقالأصحابناإذافاءإليهابلسانهومضتالمدةوالعذرقائمفذلكفيءصح</w:t>
      </w:r>
      <w:r w:rsidR="00CC3F6D">
        <w:rPr>
          <w:rFonts w:ascii="Traditional Arabic" w:hAnsi="Traditional Arabic" w:cs="Traditional Arabic" w:hint="cs"/>
          <w:sz w:val="36"/>
          <w:szCs w:val="36"/>
          <w:rtl/>
        </w:rPr>
        <w:t>يح"</w:t>
      </w:r>
      <w:r w:rsidRPr="004017E1">
        <w:rPr>
          <w:rFonts w:ascii="Traditional Arabic" w:hAnsi="Traditional Arabic" w:cs="Traditional Arabic"/>
          <w:sz w:val="36"/>
          <w:szCs w:val="36"/>
          <w:vertAlign w:val="superscript"/>
          <w:rtl/>
        </w:rPr>
        <w:footnoteReference w:id="470"/>
      </w:r>
      <w:r w:rsidRPr="004017E1">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Default="006812B4" w:rsidP="000A1CB7">
      <w:pPr>
        <w:numPr>
          <w:ilvl w:val="0"/>
          <w:numId w:val="29"/>
        </w:numPr>
        <w:bidi/>
        <w:contextualSpacing/>
        <w:rPr>
          <w:rFonts w:ascii="Traditional Arabic" w:hAnsi="Traditional Arabic" w:cs="Traditional Arabic"/>
          <w:sz w:val="36"/>
          <w:szCs w:val="36"/>
        </w:rPr>
      </w:pPr>
      <w:r w:rsidRPr="004017E1">
        <w:rPr>
          <w:rFonts w:ascii="Traditional Arabic" w:hAnsi="Traditional Arabic" w:cs="Traditional Arabic" w:hint="cs"/>
          <w:sz w:val="36"/>
          <w:szCs w:val="36"/>
          <w:rtl/>
        </w:rPr>
        <w:t xml:space="preserve">القرطبي </w:t>
      </w:r>
      <w:r w:rsidR="00A224C5" w:rsidRPr="004017E1">
        <w:rPr>
          <w:rFonts w:ascii="Traditional Arabic" w:hAnsi="Traditional Arabic" w:cs="Traditional Arabic" w:hint="cs"/>
          <w:sz w:val="36"/>
          <w:szCs w:val="36"/>
          <w:rtl/>
        </w:rPr>
        <w:t>-رحمه الله-</w:t>
      </w:r>
      <w:r w:rsidRPr="004017E1">
        <w:rPr>
          <w:rFonts w:ascii="Traditional Arabic" w:hAnsi="Traditional Arabic" w:cs="Traditional Arabic" w:hint="cs"/>
          <w:sz w:val="36"/>
          <w:szCs w:val="36"/>
          <w:rtl/>
        </w:rPr>
        <w:t xml:space="preserve"> حيث قال: " أجمعكلمنيحفظعنهمنأهلالعلمعلىأنالفيءالجماعلمنلاعذرلهفإنكانلهعذرمرضأوسجنأوشبهذلكفإنارتجاعهصحيحوهيامرأته</w:t>
      </w:r>
      <w:r w:rsidR="004017E1">
        <w:rPr>
          <w:rFonts w:ascii="Traditional Arabic" w:hAnsi="Traditional Arabic" w:cs="Traditional Arabic" w:hint="cs"/>
          <w:sz w:val="36"/>
          <w:szCs w:val="36"/>
          <w:rtl/>
        </w:rPr>
        <w:t>"</w:t>
      </w:r>
      <w:r w:rsidRPr="004017E1">
        <w:rPr>
          <w:rFonts w:ascii="Traditional Arabic" w:hAnsi="Traditional Arabic" w:cs="Traditional Arabic"/>
          <w:sz w:val="36"/>
          <w:szCs w:val="36"/>
          <w:vertAlign w:val="superscript"/>
          <w:rtl/>
        </w:rPr>
        <w:footnoteReference w:id="471"/>
      </w:r>
      <w:r w:rsidRPr="004017E1">
        <w:rPr>
          <w:rFonts w:ascii="Traditional Arabic" w:hAnsi="Traditional Arabic" w:cs="Traditional Arabic" w:hint="cs"/>
          <w:sz w:val="36"/>
          <w:szCs w:val="36"/>
          <w:rtl/>
        </w:rPr>
        <w:t xml:space="preserve">. </w:t>
      </w:r>
    </w:p>
    <w:p w:rsidR="006967C2" w:rsidRPr="004017E1" w:rsidRDefault="006967C2" w:rsidP="006967C2">
      <w:pPr>
        <w:bidi/>
        <w:ind w:left="360"/>
        <w:contextualSpacing/>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D957E7" w:rsidRDefault="006812B4" w:rsidP="000A1CB7">
      <w:pPr>
        <w:numPr>
          <w:ilvl w:val="0"/>
          <w:numId w:val="29"/>
        </w:numPr>
        <w:bidi/>
        <w:contextualSpacing/>
        <w:rPr>
          <w:rFonts w:ascii="Traditional Arabic" w:hAnsi="Traditional Arabic" w:cs="Traditional Arabic"/>
          <w:sz w:val="36"/>
          <w:szCs w:val="36"/>
          <w:rtl/>
        </w:rPr>
      </w:pPr>
      <w:r w:rsidRPr="004017E1">
        <w:rPr>
          <w:rFonts w:ascii="Traditional Arabic" w:hAnsi="Traditional Arabic" w:cs="Traditional Arabic" w:hint="cs"/>
          <w:sz w:val="36"/>
          <w:szCs w:val="36"/>
          <w:rtl/>
        </w:rPr>
        <w:t xml:space="preserve">ابن المنذر </w:t>
      </w:r>
      <w:r w:rsidR="00A224C5" w:rsidRPr="004017E1">
        <w:rPr>
          <w:rFonts w:ascii="Traditional Arabic" w:hAnsi="Traditional Arabic" w:cs="Traditional Arabic" w:hint="cs"/>
          <w:sz w:val="36"/>
          <w:szCs w:val="36"/>
          <w:rtl/>
        </w:rPr>
        <w:t>-رحمه الله-</w:t>
      </w:r>
      <w:r w:rsidRPr="004017E1">
        <w:rPr>
          <w:rFonts w:ascii="Traditional Arabic" w:hAnsi="Traditional Arabic" w:cs="Traditional Arabic" w:hint="cs"/>
          <w:sz w:val="36"/>
          <w:szCs w:val="36"/>
          <w:rtl/>
        </w:rPr>
        <w:t xml:space="preserve"> حيث قال: "وأجمعواعلىأنالفيء</w:t>
      </w:r>
      <w:r w:rsidRPr="004017E1">
        <w:rPr>
          <w:rFonts w:ascii="Traditional Arabic" w:hAnsi="Traditional Arabic" w:cs="Traditional Arabic"/>
          <w:sz w:val="36"/>
          <w:szCs w:val="36"/>
          <w:rtl/>
        </w:rPr>
        <w:t xml:space="preserve">: </w:t>
      </w:r>
      <w:r w:rsidRPr="004017E1">
        <w:rPr>
          <w:rFonts w:ascii="Traditional Arabic" w:hAnsi="Traditional Arabic" w:cs="Traditional Arabic" w:hint="cs"/>
          <w:sz w:val="36"/>
          <w:szCs w:val="36"/>
          <w:rtl/>
        </w:rPr>
        <w:t>الجماعإذالميكنلهعذر"</w:t>
      </w:r>
      <w:r w:rsidRPr="004017E1">
        <w:rPr>
          <w:rFonts w:ascii="Traditional Arabic" w:hAnsi="Traditional Arabic" w:cs="Traditional Arabic"/>
          <w:sz w:val="36"/>
          <w:szCs w:val="36"/>
          <w:vertAlign w:val="superscript"/>
          <w:rtl/>
        </w:rPr>
        <w:footnoteReference w:id="472"/>
      </w:r>
      <w:r w:rsidRPr="004017E1">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r w:rsidR="00A1367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وخالفالجماعةسعيدبنجبير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فقال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الفىءالجماع</w:t>
      </w:r>
      <w:r w:rsidR="00A13678">
        <w:rPr>
          <w:rFonts w:ascii="Traditional Arabic" w:hAnsi="Traditional Arabic" w:cs="Traditional Arabic"/>
          <w:sz w:val="36"/>
          <w:szCs w:val="36"/>
          <w:rtl/>
        </w:rPr>
        <w:t>،</w:t>
      </w:r>
      <w:r w:rsidR="00876944">
        <w:rPr>
          <w:rFonts w:ascii="Traditional Arabic" w:hAnsi="Traditional Arabic" w:cs="Traditional Arabic" w:hint="cs"/>
          <w:sz w:val="36"/>
          <w:szCs w:val="36"/>
          <w:rtl/>
        </w:rPr>
        <w:t>من</w:t>
      </w:r>
      <w:r w:rsidRPr="006812B4">
        <w:rPr>
          <w:rFonts w:ascii="Traditional Arabic" w:hAnsi="Traditional Arabic" w:cs="Traditional Arabic" w:hint="cs"/>
          <w:sz w:val="36"/>
          <w:szCs w:val="36"/>
          <w:rtl/>
        </w:rPr>
        <w:t>لاعذرلهإلاأنيجامعوإنكانفىسفرأو</w:t>
      </w:r>
      <w:r w:rsidR="006967C2">
        <w:rPr>
          <w:rFonts w:ascii="Traditional Arabic" w:hAnsi="Traditional Arabic" w:cs="Traditional Arabic" w:hint="cs"/>
          <w:sz w:val="36"/>
          <w:szCs w:val="36"/>
          <w:rtl/>
        </w:rPr>
        <w:t>في</w:t>
      </w:r>
      <w:r w:rsidRPr="006812B4">
        <w:rPr>
          <w:rFonts w:ascii="Traditional Arabic" w:hAnsi="Traditional Arabic" w:cs="Traditional Arabic" w:hint="cs"/>
          <w:sz w:val="36"/>
          <w:szCs w:val="36"/>
          <w:rtl/>
        </w:rPr>
        <w:t>سجن</w:t>
      </w:r>
      <w:r w:rsidRPr="006812B4">
        <w:rPr>
          <w:rFonts w:ascii="Traditional Arabic" w:hAnsi="Traditional Arabic" w:cs="Traditional Arabic"/>
          <w:sz w:val="36"/>
          <w:szCs w:val="36"/>
          <w:vertAlign w:val="superscript"/>
          <w:rtl/>
        </w:rPr>
        <w:footnoteReference w:id="473"/>
      </w:r>
      <w:r w:rsidR="0037495F">
        <w:rPr>
          <w:rFonts w:ascii="Traditional Arabic" w:hAnsi="Traditional Arabic" w:cs="Traditional Arabic" w:hint="cs"/>
          <w:sz w:val="36"/>
          <w:szCs w:val="36"/>
          <w:rtl/>
        </w:rPr>
        <w:t>.</w:t>
      </w:r>
    </w:p>
    <w:p w:rsidR="00876944"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7F2F3F" w:rsidRDefault="00876944" w:rsidP="00876944">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يظهر والله أعلم  صحة الإجماع </w:t>
      </w:r>
      <w:r w:rsidR="006967C2">
        <w:rPr>
          <w:rFonts w:ascii="Traditional Arabic" w:hAnsi="Traditional Arabic" w:cs="Traditional Arabic" w:hint="cs"/>
          <w:sz w:val="36"/>
          <w:szCs w:val="36"/>
          <w:rtl/>
        </w:rPr>
        <w:t xml:space="preserve">وثبوته </w:t>
      </w:r>
      <w:r w:rsidR="006812B4" w:rsidRPr="004017E1">
        <w:rPr>
          <w:rFonts w:ascii="Traditional Arabic" w:hAnsi="Traditional Arabic" w:cs="Traditional Arabic" w:hint="cs"/>
          <w:sz w:val="36"/>
          <w:szCs w:val="36"/>
          <w:rtl/>
        </w:rPr>
        <w:t xml:space="preserve">على </w:t>
      </w:r>
      <w:r w:rsidR="006812B4" w:rsidRPr="006812B4">
        <w:rPr>
          <w:rFonts w:ascii="Traditional Arabic" w:hAnsi="Traditional Arabic" w:cs="Traditional Arabic" w:hint="cs"/>
          <w:sz w:val="36"/>
          <w:szCs w:val="36"/>
          <w:rtl/>
        </w:rPr>
        <w:t>أنالفىءهوالجماعلمنلاعذرله</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فإنكانلهعذرفيجزئهفيؤهبلسانهوقلبه</w:t>
      </w:r>
      <w:r w:rsidR="008D7D26">
        <w:rPr>
          <w:rFonts w:ascii="Traditional Arabic" w:hAnsi="Traditional Arabic" w:cs="Traditional Arabic" w:hint="cs"/>
          <w:sz w:val="36"/>
          <w:szCs w:val="36"/>
          <w:rtl/>
        </w:rPr>
        <w:t>.</w:t>
      </w:r>
    </w:p>
    <w:p w:rsidR="00876944"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المطلبالسابع</w:t>
      </w:r>
      <w:r w:rsidRPr="006812B4">
        <w:rPr>
          <w:rFonts w:ascii="Traditional Arabic" w:hAnsi="Traditional Arabic" w:cs="Traditional Arabic"/>
          <w:b/>
          <w:bCs/>
          <w:sz w:val="36"/>
          <w:szCs w:val="36"/>
          <w:rtl/>
        </w:rPr>
        <w:t xml:space="preserve">: </w:t>
      </w:r>
      <w:r w:rsidR="00C9255A" w:rsidRPr="00534FD4">
        <w:rPr>
          <w:rFonts w:ascii="Traditional Arabic" w:hAnsi="Traditional Arabic" w:cs="Traditional Arabic" w:hint="cs"/>
          <w:b/>
          <w:bCs/>
          <w:sz w:val="36"/>
          <w:szCs w:val="36"/>
          <w:rtl/>
        </w:rPr>
        <w:t>ظهار العبد وكفارته</w:t>
      </w:r>
      <w:r w:rsidR="00A13678">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 xml:space="preserve"> وبَابيَبْدَأُالرَّجُلُبِالتَّلاعُنِ.</w:t>
      </w:r>
    </w:p>
    <w:p w:rsidR="006812B4" w:rsidRPr="007F2F3F" w:rsidRDefault="006812B4" w:rsidP="00876944">
      <w:pPr>
        <w:bidi/>
        <w:rPr>
          <w:rFonts w:ascii="Traditional Arabic" w:hAnsi="Traditional Arabic" w:cs="Traditional Arabic"/>
          <w:b/>
          <w:bCs/>
          <w:sz w:val="36"/>
          <w:szCs w:val="36"/>
          <w:rtl/>
        </w:rPr>
      </w:pPr>
      <w:r w:rsidRPr="00C9255A">
        <w:rPr>
          <w:rFonts w:ascii="Traditional Arabic" w:hAnsi="Traditional Arabic" w:cs="Traditional Arabic" w:hint="cs"/>
          <w:sz w:val="36"/>
          <w:szCs w:val="36"/>
          <w:rtl/>
        </w:rPr>
        <w:t xml:space="preserve">وفيه مسألتان: </w:t>
      </w:r>
    </w:p>
    <w:p w:rsidR="006812B4" w:rsidRPr="00C9255A" w:rsidRDefault="006812B4" w:rsidP="000A1CB7">
      <w:pPr>
        <w:bidi/>
        <w:rPr>
          <w:rFonts w:ascii="Traditional Arabic" w:hAnsi="Traditional Arabic" w:cs="Traditional Arabic"/>
          <w:sz w:val="36"/>
          <w:szCs w:val="36"/>
          <w:rtl/>
        </w:rPr>
      </w:pPr>
      <w:r w:rsidRPr="00C9255A">
        <w:rPr>
          <w:rFonts w:ascii="Traditional Arabic" w:hAnsi="Traditional Arabic" w:cs="Traditional Arabic" w:hint="cs"/>
          <w:sz w:val="36"/>
          <w:szCs w:val="36"/>
          <w:rtl/>
        </w:rPr>
        <w:t xml:space="preserve">المسألة الأولى: </w:t>
      </w:r>
      <w:r w:rsidR="00C9255A" w:rsidRPr="00534FD4">
        <w:rPr>
          <w:rFonts w:ascii="Traditional Arabic" w:hAnsi="Traditional Arabic" w:cs="Traditional Arabic" w:hint="cs"/>
          <w:sz w:val="36"/>
          <w:szCs w:val="36"/>
          <w:rtl/>
        </w:rPr>
        <w:t>ظهار العبد وكفارته.</w:t>
      </w:r>
    </w:p>
    <w:p w:rsidR="006812B4" w:rsidRPr="00C9255A" w:rsidRDefault="006812B4" w:rsidP="000A1CB7">
      <w:pPr>
        <w:bidi/>
        <w:rPr>
          <w:rtl/>
        </w:rPr>
      </w:pPr>
      <w:r w:rsidRPr="00C9255A">
        <w:rPr>
          <w:rFonts w:ascii="Traditional Arabic" w:hAnsi="Traditional Arabic" w:cs="Traditional Arabic" w:hint="cs"/>
          <w:sz w:val="36"/>
          <w:szCs w:val="36"/>
          <w:rtl/>
        </w:rPr>
        <w:t>المسألة الثانية:بَابيَبْدَأُالرَّجُلُبِالتَّلاعُنِ</w:t>
      </w:r>
      <w:r w:rsidRPr="00C9255A">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00C9255A" w:rsidRPr="00534FD4">
        <w:rPr>
          <w:rFonts w:ascii="Traditional Arabic" w:hAnsi="Traditional Arabic" w:cs="Traditional Arabic" w:hint="cs"/>
          <w:b/>
          <w:bCs/>
          <w:sz w:val="36"/>
          <w:szCs w:val="36"/>
          <w:rtl/>
        </w:rPr>
        <w:t>ظهار العبد وكفارته.</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00A13678">
        <w:rPr>
          <w:rFonts w:ascii="Traditional Arabic" w:hAnsi="Traditional Arabic" w:cs="Traditional Arabic" w:hint="cs"/>
          <w:b/>
          <w:bCs/>
          <w:sz w:val="36"/>
          <w:szCs w:val="36"/>
          <w:rtl/>
        </w:rPr>
        <w:t>:</w:t>
      </w:r>
      <w:r w:rsidR="006967C2">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وأجمعالعلماءأنالظهارللعبدلازملهكالحر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وأنكفارتهالصوم</w:t>
      </w:r>
      <w:r w:rsidR="008D7D26">
        <w:rPr>
          <w:rFonts w:ascii="Traditional Arabic" w:hAnsi="Traditional Arabic" w:cs="Traditional Arabic" w:hint="cs"/>
          <w:sz w:val="36"/>
          <w:szCs w:val="36"/>
          <w:rtl/>
        </w:rPr>
        <w:t xml:space="preserve"> شهران"</w:t>
      </w:r>
      <w:r w:rsidRPr="006812B4">
        <w:rPr>
          <w:rFonts w:ascii="Traditional Arabic" w:hAnsi="Traditional Arabic" w:cs="Traditional Arabic"/>
          <w:sz w:val="36"/>
          <w:szCs w:val="36"/>
          <w:vertAlign w:val="superscript"/>
          <w:rtl/>
        </w:rPr>
        <w:footnoteReference w:id="474"/>
      </w:r>
      <w:r w:rsidR="00C9255A">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D374AE" w:rsidRPr="008D7D26" w:rsidRDefault="006812B4" w:rsidP="008D7D26">
      <w:pPr>
        <w:bidi/>
        <w:rPr>
          <w:rFonts w:ascii="Traditional Arabic" w:hAnsi="Traditional Arabic" w:cs="Traditional Arabic"/>
          <w:sz w:val="36"/>
          <w:szCs w:val="36"/>
          <w:rtl/>
        </w:rPr>
      </w:pPr>
      <w:r w:rsidRPr="00C9255A">
        <w:rPr>
          <w:rFonts w:ascii="Traditional Arabic" w:hAnsi="Traditional Arabic" w:cs="Traditional Arabic" w:hint="cs"/>
          <w:sz w:val="36"/>
          <w:szCs w:val="36"/>
          <w:rtl/>
        </w:rPr>
        <w:t xml:space="preserve">- العيني </w:t>
      </w:r>
      <w:r w:rsidR="00A224C5" w:rsidRPr="00C9255A">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C9255A">
        <w:rPr>
          <w:rFonts w:ascii="Traditional Arabic" w:hAnsi="Traditional Arabic" w:cs="Traditional Arabic" w:hint="cs"/>
          <w:sz w:val="36"/>
          <w:szCs w:val="36"/>
          <w:rtl/>
        </w:rPr>
        <w:t>وقالأبوعمرلاخلافبينالعلماءأنالظهارللعبدلازموأنكفارتهالمجمععليهاالصوم"</w:t>
      </w:r>
      <w:r w:rsidRPr="00C9255A">
        <w:rPr>
          <w:rFonts w:ascii="Traditional Arabic" w:hAnsi="Traditional Arabic" w:cs="Traditional Arabic"/>
          <w:sz w:val="36"/>
          <w:szCs w:val="36"/>
          <w:vertAlign w:val="superscript"/>
          <w:rtl/>
        </w:rPr>
        <w:footnoteReference w:id="475"/>
      </w:r>
      <w:r w:rsidR="0037495F" w:rsidRPr="00C9255A">
        <w:rPr>
          <w:rFonts w:ascii="Traditional Arabic" w:hAnsi="Traditional Arabic" w:cs="Traditional Arabic" w:hint="cs"/>
          <w:sz w:val="36"/>
          <w:szCs w:val="36"/>
          <w:rtl/>
        </w:rPr>
        <w:t>.</w:t>
      </w:r>
    </w:p>
    <w:p w:rsidR="006812B4" w:rsidRPr="006812B4" w:rsidRDefault="006812B4" w:rsidP="00D374AE">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وحكاه من المالكية:</w:t>
      </w:r>
    </w:p>
    <w:p w:rsidR="006812B4" w:rsidRPr="00C9255A" w:rsidRDefault="006812B4" w:rsidP="000A1CB7">
      <w:pPr>
        <w:bidi/>
        <w:rPr>
          <w:rFonts w:ascii="Traditional Arabic" w:hAnsi="Traditional Arabic" w:cs="Traditional Arabic"/>
          <w:sz w:val="36"/>
          <w:szCs w:val="36"/>
          <w:rtl/>
        </w:rPr>
      </w:pPr>
      <w:r w:rsidRPr="00C9255A">
        <w:rPr>
          <w:rFonts w:ascii="Traditional Arabic" w:hAnsi="Traditional Arabic" w:cs="Traditional Arabic"/>
          <w:sz w:val="36"/>
          <w:szCs w:val="36"/>
          <w:rtl/>
        </w:rPr>
        <w:t xml:space="preserve">- </w:t>
      </w:r>
      <w:r w:rsidRPr="00C9255A">
        <w:rPr>
          <w:rFonts w:ascii="Traditional Arabic" w:hAnsi="Traditional Arabic" w:cs="Traditional Arabic" w:hint="cs"/>
          <w:sz w:val="36"/>
          <w:szCs w:val="36"/>
          <w:rtl/>
        </w:rPr>
        <w:t>ابنعبدالبر</w:t>
      </w:r>
      <w:r w:rsidR="00A224C5" w:rsidRPr="00C9255A">
        <w:rPr>
          <w:rFonts w:ascii="Traditional Arabic" w:hAnsi="Traditional Arabic" w:cs="Traditional Arabic" w:hint="cs"/>
          <w:sz w:val="36"/>
          <w:szCs w:val="36"/>
          <w:rtl/>
        </w:rPr>
        <w:t>-رحمه الله-</w:t>
      </w:r>
      <w:r w:rsidRPr="00C9255A">
        <w:rPr>
          <w:rFonts w:ascii="Traditional Arabic" w:hAnsi="Traditional Arabic" w:cs="Traditional Arabic" w:hint="cs"/>
          <w:sz w:val="36"/>
          <w:szCs w:val="36"/>
          <w:rtl/>
        </w:rPr>
        <w:t>حيثقال</w:t>
      </w:r>
      <w:r w:rsidR="006967C2">
        <w:rPr>
          <w:rFonts w:ascii="Traditional Arabic" w:hAnsi="Traditional Arabic" w:cs="Traditional Arabic"/>
          <w:sz w:val="36"/>
          <w:szCs w:val="36"/>
          <w:rtl/>
        </w:rPr>
        <w:t>: "</w:t>
      </w:r>
      <w:r w:rsidRPr="00C9255A">
        <w:rPr>
          <w:rFonts w:ascii="Traditional Arabic" w:hAnsi="Traditional Arabic" w:cs="Traditional Arabic" w:hint="cs"/>
          <w:sz w:val="36"/>
          <w:szCs w:val="36"/>
          <w:rtl/>
        </w:rPr>
        <w:t>لاخلافعلمتهبينالعلماءأنظهارالعبدلازموأنكفارتهالمجتمععليهالصوم</w:t>
      </w:r>
      <w:r w:rsidR="006967C2">
        <w:rPr>
          <w:rFonts w:ascii="Traditional Arabic" w:hAnsi="Traditional Arabic" w:cs="Traditional Arabic"/>
          <w:sz w:val="36"/>
          <w:szCs w:val="36"/>
          <w:rtl/>
        </w:rPr>
        <w:t>"</w:t>
      </w:r>
      <w:r w:rsidRPr="00C9255A">
        <w:rPr>
          <w:rFonts w:ascii="Traditional Arabic" w:hAnsi="Traditional Arabic" w:cs="Traditional Arabic"/>
          <w:sz w:val="36"/>
          <w:szCs w:val="36"/>
          <w:vertAlign w:val="superscript"/>
          <w:rtl/>
        </w:rPr>
        <w:footnoteReference w:id="476"/>
      </w:r>
      <w:r w:rsidRPr="00C9255A">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وحكاه من الشافعية:</w:t>
      </w:r>
    </w:p>
    <w:p w:rsidR="006812B4" w:rsidRPr="00C9255A" w:rsidRDefault="006812B4" w:rsidP="000A1CB7">
      <w:pPr>
        <w:bidi/>
        <w:rPr>
          <w:rFonts w:ascii="Traditional Arabic" w:hAnsi="Traditional Arabic" w:cs="Traditional Arabic"/>
          <w:sz w:val="36"/>
          <w:szCs w:val="36"/>
          <w:rtl/>
        </w:rPr>
      </w:pPr>
      <w:r w:rsidRPr="00C9255A">
        <w:rPr>
          <w:rFonts w:ascii="Traditional Arabic" w:hAnsi="Traditional Arabic" w:cs="Traditional Arabic" w:hint="cs"/>
          <w:sz w:val="36"/>
          <w:szCs w:val="36"/>
          <w:rtl/>
        </w:rPr>
        <w:t xml:space="preserve">- ابن المنذر </w:t>
      </w:r>
      <w:r w:rsidR="00A224C5" w:rsidRPr="00C9255A">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C9255A">
        <w:rPr>
          <w:rFonts w:ascii="Traditional Arabic" w:hAnsi="Traditional Arabic" w:cs="Traditional Arabic" w:hint="cs"/>
          <w:sz w:val="36"/>
          <w:szCs w:val="36"/>
          <w:rtl/>
        </w:rPr>
        <w:t>وأجمعواعلىأنظهارالعبدمثلظهار</w:t>
      </w:r>
      <w:r w:rsidR="008D7D26">
        <w:rPr>
          <w:rFonts w:ascii="Traditional Arabic" w:hAnsi="Traditional Arabic" w:cs="Traditional Arabic" w:hint="cs"/>
          <w:sz w:val="36"/>
          <w:szCs w:val="36"/>
          <w:rtl/>
        </w:rPr>
        <w:t xml:space="preserve"> الحر"</w:t>
      </w:r>
      <w:r w:rsidRPr="00C9255A">
        <w:rPr>
          <w:rFonts w:ascii="Traditional Arabic" w:hAnsi="Traditional Arabic" w:cs="Traditional Arabic"/>
          <w:sz w:val="36"/>
          <w:szCs w:val="36"/>
          <w:vertAlign w:val="superscript"/>
          <w:rtl/>
        </w:rPr>
        <w:footnoteReference w:id="477"/>
      </w:r>
      <w:r w:rsidRPr="00C9255A">
        <w:rPr>
          <w:rFonts w:ascii="Traditional Arabic" w:hAnsi="Traditional Arabic" w:cs="Traditional Arabic"/>
          <w:sz w:val="36"/>
          <w:szCs w:val="36"/>
          <w:rtl/>
        </w:rPr>
        <w:t>.</w:t>
      </w:r>
    </w:p>
    <w:p w:rsidR="006812B4" w:rsidRPr="00F830CD" w:rsidRDefault="006812B4" w:rsidP="000A1CB7">
      <w:pPr>
        <w:bidi/>
        <w:rPr>
          <w:rFonts w:ascii="Traditional Arabic" w:hAnsi="Traditional Arabic" w:cs="Traditional Arabic"/>
          <w:sz w:val="36"/>
          <w:szCs w:val="36"/>
          <w:rtl/>
        </w:rPr>
      </w:pPr>
      <w:r w:rsidRPr="00C9255A">
        <w:rPr>
          <w:rFonts w:ascii="Traditional Arabic" w:hAnsi="Traditional Arabic" w:cs="Traditional Arabic" w:hint="cs"/>
          <w:sz w:val="36"/>
          <w:szCs w:val="36"/>
          <w:rtl/>
        </w:rPr>
        <w:t xml:space="preserve">- الأسيوطي </w:t>
      </w:r>
      <w:r w:rsidR="00A224C5" w:rsidRPr="00C9255A">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C9255A">
        <w:rPr>
          <w:rFonts w:ascii="Traditional Arabic" w:hAnsi="Traditional Arabic" w:cs="Traditional Arabic" w:hint="cs"/>
          <w:sz w:val="36"/>
          <w:szCs w:val="36"/>
          <w:rtl/>
        </w:rPr>
        <w:t>واتفقواعلىظهارالعبد،وأنهيكفربالصوموبالاطعامعندمالكإنملكهالسيد"</w:t>
      </w:r>
      <w:r w:rsidRPr="00C9255A">
        <w:rPr>
          <w:rFonts w:ascii="Traditional Arabic" w:hAnsi="Traditional Arabic" w:cs="Traditional Arabic"/>
          <w:sz w:val="36"/>
          <w:szCs w:val="36"/>
          <w:vertAlign w:val="superscript"/>
          <w:rtl/>
        </w:rPr>
        <w:footnoteReference w:id="478"/>
      </w:r>
      <w:r w:rsidR="0037495F" w:rsidRPr="00C9255A">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المسألة:</w:t>
      </w:r>
    </w:p>
    <w:p w:rsidR="004F11D6" w:rsidRDefault="006812B4" w:rsidP="004F11D6">
      <w:pPr>
        <w:bidi/>
        <w:rPr>
          <w:rFonts w:ascii="Traditional Arabic" w:hAnsi="Traditional Arabic" w:cs="Traditional Arabic"/>
          <w:sz w:val="36"/>
          <w:szCs w:val="36"/>
          <w:rtl/>
        </w:rPr>
      </w:pPr>
      <w:r w:rsidRPr="00C9255A">
        <w:rPr>
          <w:rFonts w:ascii="Traditional Arabic" w:hAnsi="Traditional Arabic" w:cs="Traditional Arabic" w:hint="cs"/>
          <w:sz w:val="36"/>
          <w:szCs w:val="36"/>
          <w:rtl/>
        </w:rPr>
        <w:t>الشوكاني حيث قال: "</w:t>
      </w:r>
      <w:r w:rsidR="00C9255A">
        <w:rPr>
          <w:rFonts w:ascii="Traditional Arabic" w:hAnsi="Traditional Arabic" w:cs="Traditional Arabic" w:hint="cs"/>
          <w:sz w:val="36"/>
          <w:szCs w:val="36"/>
          <w:rtl/>
        </w:rPr>
        <w:t xml:space="preserve"> إ</w:t>
      </w:r>
      <w:r w:rsidRPr="00C9255A">
        <w:rPr>
          <w:rFonts w:ascii="Traditional Arabic" w:hAnsi="Traditional Arabic" w:cs="Traditional Arabic" w:hint="cs"/>
          <w:sz w:val="36"/>
          <w:szCs w:val="36"/>
          <w:rtl/>
        </w:rPr>
        <w:t>نحكمالعبدحكمالحرفيذلكوقدنقلابنبطالالاجماععلىأنالعبدإذاظاهرلزمهوأنكفارتهبالصيامشهرانكالحرواختلفوافيالاطعاموالعتقفقالالكوفيونوالشافعيوالهادويةلايجزيهإلاالصيامفقطوقالابنالقاسمعنمالكإذاأطعمبإذنمولاهأجزأهقالوماادعاهابنبطالمنالاجماعمردودفقدنقلالشيخالموفقفيالمغنيعنبعضهمأنهلايصحظهارالعبدلأنالله</w:t>
      </w:r>
      <w:r w:rsidR="00A95653" w:rsidRPr="00C9255A">
        <w:rPr>
          <w:rFonts w:ascii="Traditional Arabic" w:hAnsi="Traditional Arabic" w:cs="Traditional Arabic" w:hint="cs"/>
          <w:sz w:val="36"/>
          <w:szCs w:val="36"/>
          <w:rtl/>
        </w:rPr>
        <w:t>تعالى</w:t>
      </w:r>
      <w:r w:rsidRPr="00C9255A">
        <w:rPr>
          <w:rFonts w:ascii="Traditional Arabic" w:hAnsi="Traditional Arabic" w:cs="Traditional Arabic" w:hint="cs"/>
          <w:sz w:val="36"/>
          <w:szCs w:val="36"/>
          <w:rtl/>
        </w:rPr>
        <w:t>قالفتحريررقبةوالعبدلايملكالرقابوتعقببأنتحريرالرقبةإنماهوعلىمنيجدهاكالمعسرففرضه</w:t>
      </w:r>
      <w:r w:rsidR="008D7D26">
        <w:rPr>
          <w:rFonts w:ascii="Traditional Arabic" w:hAnsi="Traditional Arabic" w:cs="Traditional Arabic" w:hint="cs"/>
          <w:sz w:val="36"/>
          <w:szCs w:val="36"/>
          <w:rtl/>
        </w:rPr>
        <w:t xml:space="preserve"> الصيام"</w:t>
      </w:r>
      <w:r w:rsidRPr="00C9255A">
        <w:rPr>
          <w:rFonts w:ascii="Traditional Arabic" w:hAnsi="Traditional Arabic" w:cs="Traditional Arabic"/>
          <w:sz w:val="36"/>
          <w:szCs w:val="36"/>
          <w:vertAlign w:val="superscript"/>
          <w:rtl/>
        </w:rPr>
        <w:footnoteReference w:id="479"/>
      </w:r>
      <w:r w:rsidRPr="00C9255A">
        <w:rPr>
          <w:rFonts w:ascii="Traditional Arabic" w:hAnsi="Traditional Arabic" w:cs="Traditional Arabic" w:hint="cs"/>
          <w:sz w:val="36"/>
          <w:szCs w:val="36"/>
          <w:rtl/>
        </w:rPr>
        <w:t>.</w:t>
      </w:r>
    </w:p>
    <w:p w:rsidR="00212EC9" w:rsidRDefault="006812B4" w:rsidP="004F11D6">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317A36" w:rsidRDefault="00122AE3" w:rsidP="00212EC9">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من إجماع العلماء علىأنالظهارللعبدلازملهكالحر</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وأنكفارتهالصومشهران</w:t>
      </w:r>
      <w:r w:rsidR="00A1367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هو قول </w:t>
      </w:r>
      <w:r w:rsidR="00C9255A">
        <w:rPr>
          <w:rFonts w:ascii="Traditional Arabic" w:hAnsi="Traditional Arabic" w:cs="Traditional Arabic" w:hint="cs"/>
          <w:sz w:val="36"/>
          <w:szCs w:val="36"/>
          <w:rtl/>
        </w:rPr>
        <w:t xml:space="preserve">مردود وقد رد عليه ابن </w:t>
      </w:r>
      <w:r w:rsidR="006812B4" w:rsidRPr="006812B4">
        <w:rPr>
          <w:rFonts w:ascii="Traditional Arabic" w:hAnsi="Traditional Arabic" w:cs="Traditional Arabic" w:hint="cs"/>
          <w:sz w:val="36"/>
          <w:szCs w:val="36"/>
          <w:rtl/>
        </w:rPr>
        <w:t>حجر في الفتح</w:t>
      </w:r>
      <w:r w:rsidR="00C9255A">
        <w:rPr>
          <w:rFonts w:ascii="Traditional Arabic" w:hAnsi="Traditional Arabic" w:cs="Traditional Arabic" w:hint="cs"/>
          <w:sz w:val="36"/>
          <w:szCs w:val="36"/>
          <w:rtl/>
        </w:rPr>
        <w:t>والأدلة لا تدل عليه</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C9255A">
        <w:rPr>
          <w:rFonts w:ascii="Traditional Arabic" w:hAnsi="Traditional Arabic" w:cs="Traditional Arabic" w:hint="cs"/>
          <w:sz w:val="36"/>
          <w:szCs w:val="36"/>
          <w:rtl/>
        </w:rPr>
        <w:t>.</w:t>
      </w:r>
    </w:p>
    <w:p w:rsidR="006812B4" w:rsidRPr="00317A36"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بَابيَبْدَأُالرَّجُلُبِالتَّلاعُنِ.</w:t>
      </w:r>
    </w:p>
    <w:p w:rsidR="006967C2" w:rsidRDefault="006812B4" w:rsidP="006967C2">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A224C5">
        <w:rPr>
          <w:rFonts w:ascii="Traditional Arabic" w:hAnsi="Traditional Arabic" w:cs="Traditional Arabic" w:hint="cs"/>
          <w:b/>
          <w:bCs/>
          <w:sz w:val="36"/>
          <w:szCs w:val="36"/>
          <w:rtl/>
        </w:rPr>
        <w:t>-رحمه الله-</w:t>
      </w:r>
      <w:r w:rsidRPr="006812B4">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أجمعالعلماءأنالرجليبدأباللعانقبلالمرأة</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لأنالله</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بدأبذلك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وإنبدأتالمرأةقبلزوجهالميجزئهاذلكوإعادةالأيمانبعدهعلىمارتبهالله</w:t>
      </w:r>
      <w:r w:rsidR="00212EC9">
        <w:rPr>
          <w:rFonts w:ascii="Traditional Arabic" w:hAnsi="Traditional Arabic" w:cs="Traditional Arabic" w:hint="cs"/>
          <w:sz w:val="36"/>
          <w:szCs w:val="36"/>
          <w:rtl/>
        </w:rPr>
        <w:t xml:space="preserve"> وبينه"</w:t>
      </w:r>
      <w:r w:rsidRPr="006812B4">
        <w:rPr>
          <w:rFonts w:ascii="Traditional Arabic" w:hAnsi="Traditional Arabic" w:cs="Traditional Arabic"/>
          <w:sz w:val="36"/>
          <w:szCs w:val="36"/>
          <w:vertAlign w:val="superscript"/>
          <w:rtl/>
        </w:rPr>
        <w:footnoteReference w:id="480"/>
      </w:r>
      <w:r w:rsidRPr="006812B4">
        <w:rPr>
          <w:rFonts w:ascii="Traditional Arabic" w:hAnsi="Traditional Arabic" w:cs="Traditional Arabic" w:hint="cs"/>
          <w:sz w:val="36"/>
          <w:szCs w:val="36"/>
          <w:rtl/>
        </w:rPr>
        <w:t>.</w:t>
      </w:r>
    </w:p>
    <w:p w:rsidR="006812B4" w:rsidRPr="006967C2" w:rsidRDefault="006812B4" w:rsidP="006967C2">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وحكى الإجماع على هذه المسألة جمع من العلماء: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6812B4" w:rsidRPr="00672B36" w:rsidRDefault="006812B4" w:rsidP="000A1CB7">
      <w:pPr>
        <w:numPr>
          <w:ilvl w:val="0"/>
          <w:numId w:val="29"/>
        </w:numPr>
        <w:bidi/>
        <w:contextualSpacing/>
        <w:rPr>
          <w:rFonts w:ascii="Traditional Arabic" w:hAnsi="Traditional Arabic" w:cs="Traditional Arabic"/>
          <w:sz w:val="36"/>
          <w:szCs w:val="36"/>
        </w:rPr>
      </w:pPr>
      <w:r w:rsidRPr="00672B36">
        <w:rPr>
          <w:rFonts w:ascii="Traditional Arabic" w:hAnsi="Traditional Arabic" w:cs="Traditional Arabic" w:hint="cs"/>
          <w:sz w:val="36"/>
          <w:szCs w:val="36"/>
          <w:rtl/>
        </w:rPr>
        <w:t xml:space="preserve">العيني </w:t>
      </w:r>
      <w:r w:rsidR="00A224C5" w:rsidRPr="00672B36">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672B36">
        <w:rPr>
          <w:rFonts w:ascii="Traditional Arabic" w:hAnsi="Traditional Arabic" w:cs="Traditional Arabic" w:hint="cs"/>
          <w:sz w:val="36"/>
          <w:szCs w:val="36"/>
          <w:rtl/>
        </w:rPr>
        <w:t>قالابنبطالأجمعالعلماءعلىأنالرجليبدأباللعانقبلالمرأةلأناللهبدأبهفإنبدأتالمرأةقبلزوجهالميجزوأعادتاللعانبعدهعلىمارتبهاللهعزوجل</w:t>
      </w:r>
      <w:r w:rsidR="00212EC9">
        <w:rPr>
          <w:rFonts w:ascii="Traditional Arabic" w:hAnsi="Traditional Arabic" w:cs="Traditional Arabic" w:hint="cs"/>
          <w:sz w:val="36"/>
          <w:szCs w:val="36"/>
          <w:rtl/>
        </w:rPr>
        <w:t xml:space="preserve"> ونبيه"</w:t>
      </w:r>
      <w:r w:rsidRPr="00672B36">
        <w:rPr>
          <w:rFonts w:ascii="Traditional Arabic" w:hAnsi="Traditional Arabic" w:cs="Traditional Arabic"/>
          <w:sz w:val="36"/>
          <w:szCs w:val="36"/>
          <w:vertAlign w:val="superscript"/>
          <w:rtl/>
        </w:rPr>
        <w:footnoteReference w:id="481"/>
      </w:r>
      <w:r w:rsidRPr="00672B3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672B36" w:rsidRDefault="006812B4" w:rsidP="000A1CB7">
      <w:pPr>
        <w:numPr>
          <w:ilvl w:val="0"/>
          <w:numId w:val="29"/>
        </w:numPr>
        <w:bidi/>
        <w:contextualSpacing/>
        <w:rPr>
          <w:rFonts w:ascii="Traditional Arabic" w:hAnsi="Traditional Arabic" w:cs="Traditional Arabic"/>
          <w:sz w:val="36"/>
          <w:szCs w:val="36"/>
        </w:rPr>
      </w:pPr>
      <w:r w:rsidRPr="00672B36">
        <w:rPr>
          <w:rFonts w:ascii="Traditional Arabic" w:hAnsi="Traditional Arabic" w:cs="Traditional Arabic" w:hint="cs"/>
          <w:sz w:val="36"/>
          <w:szCs w:val="36"/>
          <w:rtl/>
        </w:rPr>
        <w:t>أبوالعباسالقرطبي</w:t>
      </w:r>
      <w:r w:rsidR="00A224C5" w:rsidRPr="00672B36">
        <w:rPr>
          <w:rFonts w:ascii="Traditional Arabic" w:hAnsi="Traditional Arabic" w:cs="Traditional Arabic" w:hint="cs"/>
          <w:sz w:val="36"/>
          <w:szCs w:val="36"/>
          <w:rtl/>
        </w:rPr>
        <w:t>-رحمه الله-</w:t>
      </w:r>
      <w:r w:rsidRPr="00672B36">
        <w:rPr>
          <w:rFonts w:ascii="Traditional Arabic" w:hAnsi="Traditional Arabic" w:cs="Traditional Arabic" w:hint="cs"/>
          <w:sz w:val="36"/>
          <w:szCs w:val="36"/>
          <w:rtl/>
        </w:rPr>
        <w:t>حيثقال</w:t>
      </w:r>
      <w:r w:rsidRPr="00672B36">
        <w:rPr>
          <w:rFonts w:ascii="Traditional Arabic" w:hAnsi="Traditional Arabic" w:cs="Traditional Arabic"/>
          <w:sz w:val="36"/>
          <w:szCs w:val="36"/>
          <w:rtl/>
        </w:rPr>
        <w:t>: "</w:t>
      </w:r>
      <w:r w:rsidRPr="00672B36">
        <w:rPr>
          <w:rFonts w:ascii="Traditional Arabic" w:hAnsi="Traditional Arabic" w:cs="Traditional Arabic" w:hint="cs"/>
          <w:sz w:val="36"/>
          <w:szCs w:val="36"/>
          <w:rtl/>
        </w:rPr>
        <w:t>إنمابدأبهلأنهالقاذف؛فيدرأالحدعننفسه</w:t>
      </w:r>
      <w:r w:rsidR="00A13678" w:rsidRPr="00672B36">
        <w:rPr>
          <w:rFonts w:ascii="Traditional Arabic" w:hAnsi="Traditional Arabic" w:cs="Traditional Arabic"/>
          <w:sz w:val="36"/>
          <w:szCs w:val="36"/>
          <w:rtl/>
        </w:rPr>
        <w:t>،</w:t>
      </w:r>
      <w:r w:rsidRPr="00672B36">
        <w:rPr>
          <w:rFonts w:ascii="Traditional Arabic" w:hAnsi="Traditional Arabic" w:cs="Traditional Arabic" w:hint="cs"/>
          <w:sz w:val="36"/>
          <w:szCs w:val="36"/>
          <w:rtl/>
        </w:rPr>
        <w:t>ولأنههوالذيبدأالله</w:t>
      </w:r>
      <w:r w:rsidR="00A95653" w:rsidRPr="00672B36">
        <w:rPr>
          <w:rFonts w:ascii="Traditional Arabic" w:hAnsi="Traditional Arabic" w:cs="Traditional Arabic" w:hint="cs"/>
          <w:sz w:val="36"/>
          <w:szCs w:val="36"/>
          <w:rtl/>
        </w:rPr>
        <w:t>تعالى</w:t>
      </w:r>
      <w:r w:rsidRPr="00672B36">
        <w:rPr>
          <w:rFonts w:ascii="Traditional Arabic" w:hAnsi="Traditional Arabic" w:cs="Traditional Arabic" w:hint="cs"/>
          <w:sz w:val="36"/>
          <w:szCs w:val="36"/>
          <w:rtl/>
        </w:rPr>
        <w:t>به</w:t>
      </w:r>
      <w:r w:rsidRPr="00672B36">
        <w:rPr>
          <w:rFonts w:ascii="Traditional Arabic" w:hAnsi="Traditional Arabic" w:cs="Traditional Arabic"/>
          <w:sz w:val="36"/>
          <w:szCs w:val="36"/>
          <w:rtl/>
        </w:rPr>
        <w:t xml:space="preserve">. </w:t>
      </w:r>
      <w:r w:rsidRPr="00672B36">
        <w:rPr>
          <w:rFonts w:ascii="Traditional Arabic" w:hAnsi="Traditional Arabic" w:cs="Traditional Arabic" w:hint="cs"/>
          <w:sz w:val="36"/>
          <w:szCs w:val="36"/>
          <w:rtl/>
        </w:rPr>
        <w:t>فإذافرغمنأيمانهتعينعليها</w:t>
      </w:r>
      <w:r w:rsidR="00A13678" w:rsidRPr="00672B36">
        <w:rPr>
          <w:rFonts w:ascii="Traditional Arabic" w:hAnsi="Traditional Arabic" w:cs="Traditional Arabic"/>
          <w:sz w:val="36"/>
          <w:szCs w:val="36"/>
          <w:rtl/>
        </w:rPr>
        <w:t>:</w:t>
      </w:r>
      <w:r w:rsidRPr="00672B36">
        <w:rPr>
          <w:rFonts w:ascii="Traditional Arabic" w:hAnsi="Traditional Arabic" w:cs="Traditional Arabic" w:hint="cs"/>
          <w:sz w:val="36"/>
          <w:szCs w:val="36"/>
          <w:rtl/>
        </w:rPr>
        <w:t>أنتقابلأيمانهبأيمانهاالنافيةلماأثبتهعليها،أوالحد</w:t>
      </w:r>
      <w:r w:rsidR="0037495F" w:rsidRPr="00672B36">
        <w:rPr>
          <w:rFonts w:ascii="Traditional Arabic" w:hAnsi="Traditional Arabic" w:cs="Traditional Arabic"/>
          <w:sz w:val="36"/>
          <w:szCs w:val="36"/>
          <w:rtl/>
        </w:rPr>
        <w:t>.</w:t>
      </w:r>
      <w:r w:rsidRPr="00672B36">
        <w:rPr>
          <w:rFonts w:ascii="Traditional Arabic" w:hAnsi="Traditional Arabic" w:cs="Traditional Arabic" w:hint="cs"/>
          <w:sz w:val="36"/>
          <w:szCs w:val="36"/>
          <w:rtl/>
        </w:rPr>
        <w:t>وهذامماأجمععليهالعلماء</w:t>
      </w:r>
      <w:r w:rsidRPr="00672B36">
        <w:rPr>
          <w:rFonts w:ascii="Traditional Arabic" w:hAnsi="Traditional Arabic" w:cs="Traditional Arabic"/>
          <w:sz w:val="36"/>
          <w:szCs w:val="36"/>
          <w:rtl/>
        </w:rPr>
        <w:t>"</w:t>
      </w:r>
      <w:r w:rsidRPr="00672B36">
        <w:rPr>
          <w:rFonts w:ascii="Traditional Arabic" w:hAnsi="Traditional Arabic" w:cs="Traditional Arabic"/>
          <w:sz w:val="36"/>
          <w:szCs w:val="36"/>
          <w:vertAlign w:val="superscript"/>
          <w:rtl/>
        </w:rPr>
        <w:footnoteReference w:id="482"/>
      </w:r>
      <w:r w:rsidR="0037495F" w:rsidRPr="00672B36">
        <w:rPr>
          <w:rFonts w:ascii="Traditional Arabic" w:hAnsi="Traditional Arabic" w:cs="Traditional Arabic"/>
          <w:sz w:val="36"/>
          <w:szCs w:val="36"/>
          <w:rtl/>
        </w:rPr>
        <w:t>.</w:t>
      </w:r>
    </w:p>
    <w:p w:rsidR="006812B4" w:rsidRPr="00672B36" w:rsidRDefault="007B6028" w:rsidP="000A1CB7">
      <w:pPr>
        <w:numPr>
          <w:ilvl w:val="0"/>
          <w:numId w:val="29"/>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ابن القطان</w:t>
      </w:r>
      <w:r w:rsidR="00A224C5" w:rsidRPr="00672B36">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006812B4" w:rsidRPr="00672B36">
        <w:rPr>
          <w:rFonts w:ascii="Traditional Arabic" w:hAnsi="Traditional Arabic" w:cs="Traditional Arabic" w:hint="cs"/>
          <w:sz w:val="36"/>
          <w:szCs w:val="36"/>
          <w:rtl/>
        </w:rPr>
        <w:t>لاخلافأنالرجل</w:t>
      </w:r>
      <w:r w:rsidR="00CD47DA">
        <w:rPr>
          <w:rFonts w:ascii="Traditional Arabic" w:hAnsi="Traditional Arabic" w:cs="Traditional Arabic" w:hint="cs"/>
          <w:sz w:val="36"/>
          <w:szCs w:val="36"/>
          <w:rtl/>
        </w:rPr>
        <w:t xml:space="preserve">  يبدأباللعان"</w:t>
      </w:r>
      <w:r w:rsidR="006812B4" w:rsidRPr="00672B36">
        <w:rPr>
          <w:rFonts w:ascii="Traditional Arabic" w:hAnsi="Traditional Arabic" w:cs="Traditional Arabic"/>
          <w:sz w:val="36"/>
          <w:szCs w:val="36"/>
          <w:vertAlign w:val="superscript"/>
          <w:rtl/>
        </w:rPr>
        <w:footnoteReference w:id="483"/>
      </w:r>
      <w:r w:rsidR="006812B4" w:rsidRPr="00672B3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وحكاه من الشافعية:</w:t>
      </w:r>
    </w:p>
    <w:p w:rsidR="006812B4" w:rsidRPr="00672B36" w:rsidRDefault="006812B4" w:rsidP="000A1CB7">
      <w:pPr>
        <w:numPr>
          <w:ilvl w:val="0"/>
          <w:numId w:val="29"/>
        </w:numPr>
        <w:bidi/>
        <w:contextualSpacing/>
        <w:rPr>
          <w:rFonts w:ascii="Traditional Arabic" w:hAnsi="Traditional Arabic" w:cs="Traditional Arabic"/>
          <w:sz w:val="36"/>
          <w:szCs w:val="36"/>
        </w:rPr>
      </w:pPr>
      <w:r w:rsidRPr="00672B36">
        <w:rPr>
          <w:rFonts w:ascii="Traditional Arabic" w:hAnsi="Traditional Arabic" w:cs="Traditional Arabic" w:hint="cs"/>
          <w:sz w:val="36"/>
          <w:szCs w:val="36"/>
          <w:rtl/>
        </w:rPr>
        <w:t xml:space="preserve">النووي </w:t>
      </w:r>
      <w:r w:rsidR="00A224C5" w:rsidRPr="00672B36">
        <w:rPr>
          <w:rFonts w:ascii="Traditional Arabic" w:hAnsi="Traditional Arabic" w:cs="Traditional Arabic" w:hint="cs"/>
          <w:sz w:val="36"/>
          <w:szCs w:val="36"/>
          <w:rtl/>
        </w:rPr>
        <w:t>-رحمه الله-</w:t>
      </w:r>
      <w:r w:rsidRPr="00672B36">
        <w:rPr>
          <w:rFonts w:ascii="Traditional Arabic" w:hAnsi="Traditional Arabic" w:cs="Traditional Arabic" w:hint="cs"/>
          <w:sz w:val="36"/>
          <w:szCs w:val="36"/>
          <w:rtl/>
        </w:rPr>
        <w:t xml:space="preserve"> حيث قال</w:t>
      </w:r>
      <w:r w:rsidR="00A13678" w:rsidRPr="00672B36">
        <w:rPr>
          <w:rFonts w:ascii="Traditional Arabic" w:hAnsi="Traditional Arabic" w:cs="Traditional Arabic" w:hint="cs"/>
          <w:sz w:val="36"/>
          <w:szCs w:val="36"/>
          <w:rtl/>
        </w:rPr>
        <w:t>:</w:t>
      </w:r>
      <w:r w:rsidR="006967C2">
        <w:rPr>
          <w:rFonts w:ascii="Traditional Arabic" w:hAnsi="Traditional Arabic" w:cs="Traditional Arabic" w:hint="cs"/>
          <w:sz w:val="36"/>
          <w:szCs w:val="36"/>
          <w:rtl/>
        </w:rPr>
        <w:t xml:space="preserve"> "</w:t>
      </w:r>
      <w:r w:rsidRPr="00672B36">
        <w:rPr>
          <w:rFonts w:ascii="Traditional Arabic" w:hAnsi="Traditional Arabic" w:cs="Traditional Arabic" w:hint="cs"/>
          <w:sz w:val="36"/>
          <w:szCs w:val="36"/>
          <w:rtl/>
        </w:rPr>
        <w:t>ونقلالقاضيوغيره</w:t>
      </w:r>
      <w:r w:rsidR="00672B36" w:rsidRPr="00672B36">
        <w:rPr>
          <w:rFonts w:ascii="Traditional Arabic" w:hAnsi="Traditional Arabic" w:cs="Traditional Arabic" w:hint="cs"/>
          <w:sz w:val="36"/>
          <w:szCs w:val="36"/>
          <w:rtl/>
        </w:rPr>
        <w:t>إ</w:t>
      </w:r>
      <w:r w:rsidRPr="00672B36">
        <w:rPr>
          <w:rFonts w:ascii="Traditional Arabic" w:hAnsi="Traditional Arabic" w:cs="Traditional Arabic" w:hint="cs"/>
          <w:sz w:val="36"/>
          <w:szCs w:val="36"/>
          <w:rtl/>
        </w:rPr>
        <w:t>جماعالمسلمينعلىالابتداء</w:t>
      </w:r>
      <w:r w:rsidR="00672B36" w:rsidRPr="00672B36">
        <w:rPr>
          <w:rFonts w:ascii="Traditional Arabic" w:hAnsi="Traditional Arabic" w:cs="Traditional Arabic" w:hint="cs"/>
          <w:sz w:val="36"/>
          <w:szCs w:val="36"/>
          <w:rtl/>
        </w:rPr>
        <w:t>بالزوج"</w:t>
      </w:r>
      <w:r w:rsidRPr="00672B36">
        <w:rPr>
          <w:rFonts w:ascii="Traditional Arabic" w:hAnsi="Traditional Arabic" w:cs="Traditional Arabic"/>
          <w:sz w:val="36"/>
          <w:szCs w:val="36"/>
          <w:vertAlign w:val="superscript"/>
          <w:rtl/>
        </w:rPr>
        <w:footnoteReference w:id="484"/>
      </w:r>
      <w:r w:rsidRPr="00672B3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وحكاه من غير المذاهب الأربعة:</w:t>
      </w:r>
    </w:p>
    <w:p w:rsidR="006812B4" w:rsidRPr="00672B36" w:rsidRDefault="006812B4" w:rsidP="000A1CB7">
      <w:pPr>
        <w:numPr>
          <w:ilvl w:val="0"/>
          <w:numId w:val="29"/>
        </w:numPr>
        <w:bidi/>
        <w:contextualSpacing/>
        <w:rPr>
          <w:rFonts w:ascii="Traditional Arabic" w:hAnsi="Traditional Arabic" w:cs="Traditional Arabic"/>
          <w:sz w:val="36"/>
          <w:szCs w:val="36"/>
        </w:rPr>
      </w:pPr>
      <w:r w:rsidRPr="00672B36">
        <w:rPr>
          <w:rFonts w:ascii="Traditional Arabic" w:hAnsi="Traditional Arabic" w:cs="Traditional Arabic" w:hint="cs"/>
          <w:sz w:val="36"/>
          <w:szCs w:val="36"/>
          <w:rtl/>
        </w:rPr>
        <w:t xml:space="preserve">الشوكاني </w:t>
      </w:r>
      <w:r w:rsidR="00A224C5" w:rsidRPr="00672B36">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672B36">
        <w:rPr>
          <w:rFonts w:ascii="Traditional Arabic" w:hAnsi="Traditional Arabic" w:cs="Traditional Arabic" w:hint="cs"/>
          <w:sz w:val="36"/>
          <w:szCs w:val="36"/>
          <w:rtl/>
        </w:rPr>
        <w:t>دليلعلىأنهيبدأالإمامفياللعانبالرجلوقدحكىالإمامالمهديفيالبحرالإجماععلىأنالسنةتقديم</w:t>
      </w:r>
      <w:r w:rsidR="00CD47DA">
        <w:rPr>
          <w:rFonts w:ascii="Traditional Arabic" w:hAnsi="Traditional Arabic" w:cs="Traditional Arabic" w:hint="cs"/>
          <w:sz w:val="36"/>
          <w:szCs w:val="36"/>
          <w:rtl/>
        </w:rPr>
        <w:t xml:space="preserve"> الزوج"</w:t>
      </w:r>
      <w:r w:rsidRPr="00672B36">
        <w:rPr>
          <w:rFonts w:ascii="Traditional Arabic" w:hAnsi="Traditional Arabic" w:cs="Traditional Arabic"/>
          <w:sz w:val="36"/>
          <w:szCs w:val="36"/>
          <w:vertAlign w:val="superscript"/>
          <w:rtl/>
        </w:rPr>
        <w:footnoteReference w:id="485"/>
      </w:r>
      <w:r w:rsidRPr="00672B36">
        <w:rPr>
          <w:rFonts w:ascii="Traditional Arabic" w:hAnsi="Traditional Arabic" w:cs="Traditional Arabic" w:hint="cs"/>
          <w:sz w:val="36"/>
          <w:szCs w:val="36"/>
          <w:rtl/>
        </w:rPr>
        <w:t xml:space="preserve">. </w:t>
      </w:r>
    </w:p>
    <w:p w:rsidR="006812B4" w:rsidRPr="00F830CD" w:rsidRDefault="006812B4" w:rsidP="000A1CB7">
      <w:pPr>
        <w:numPr>
          <w:ilvl w:val="0"/>
          <w:numId w:val="29"/>
        </w:numPr>
        <w:bidi/>
        <w:contextualSpacing/>
        <w:rPr>
          <w:rFonts w:ascii="Traditional Arabic" w:hAnsi="Traditional Arabic" w:cs="Traditional Arabic"/>
          <w:sz w:val="36"/>
          <w:szCs w:val="36"/>
          <w:rtl/>
        </w:rPr>
      </w:pPr>
      <w:r w:rsidRPr="00672B36">
        <w:rPr>
          <w:rFonts w:ascii="Traditional Arabic" w:hAnsi="Traditional Arabic" w:cs="Traditional Arabic" w:hint="cs"/>
          <w:sz w:val="36"/>
          <w:szCs w:val="36"/>
          <w:rtl/>
        </w:rPr>
        <w:t xml:space="preserve">الصنعاني </w:t>
      </w:r>
      <w:r w:rsidR="00A224C5" w:rsidRPr="00672B36">
        <w:rPr>
          <w:rFonts w:ascii="Traditional Arabic" w:hAnsi="Traditional Arabic" w:cs="Traditional Arabic" w:hint="cs"/>
          <w:sz w:val="36"/>
          <w:szCs w:val="36"/>
          <w:rtl/>
        </w:rPr>
        <w:t>-رحمه الله-</w:t>
      </w:r>
      <w:r w:rsidRPr="00672B36">
        <w:rPr>
          <w:rFonts w:ascii="Traditional Arabic" w:hAnsi="Traditional Arabic" w:cs="Traditional Arabic" w:hint="cs"/>
          <w:sz w:val="36"/>
          <w:szCs w:val="36"/>
          <w:rtl/>
        </w:rPr>
        <w:t xml:space="preserve"> حيث قال: "وهوقياسالحكمالشرعيلأنهالمدعيفيقدموبهوقعتالبداءةفيالآيةوقدوقعالإجماععلىأنتقديمهسنة"</w:t>
      </w:r>
      <w:r w:rsidRPr="00672B36">
        <w:rPr>
          <w:rFonts w:ascii="Traditional Arabic" w:hAnsi="Traditional Arabic" w:cs="Traditional Arabic"/>
          <w:sz w:val="36"/>
          <w:szCs w:val="36"/>
          <w:vertAlign w:val="superscript"/>
          <w:rtl/>
        </w:rPr>
        <w:footnoteReference w:id="486"/>
      </w:r>
      <w:r w:rsidRPr="00672B3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وقالأبوحنيفة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يجزى</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وهذاباطل</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لأنهخلافالقرآن</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وليسلهأصليردهإليهولامعنىيقوىبه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بلالمعنىلنا</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لأنالمرأةإذابدأتباللعانفتنفيمال</w:t>
      </w:r>
      <w:r w:rsidR="00CD47DA">
        <w:rPr>
          <w:rFonts w:ascii="Traditional Arabic" w:hAnsi="Traditional Arabic" w:cs="Traditional Arabic" w:hint="cs"/>
          <w:sz w:val="36"/>
          <w:szCs w:val="36"/>
          <w:rtl/>
        </w:rPr>
        <w:t xml:space="preserve">م </w:t>
      </w:r>
      <w:r w:rsidRPr="006812B4">
        <w:rPr>
          <w:rFonts w:ascii="Traditional Arabic" w:hAnsi="Traditional Arabic" w:cs="Traditional Arabic" w:hint="cs"/>
          <w:sz w:val="36"/>
          <w:szCs w:val="36"/>
          <w:rtl/>
        </w:rPr>
        <w:t>يثبتوهذالاوجه</w:t>
      </w:r>
      <w:r w:rsidR="00CD47DA">
        <w:rPr>
          <w:rFonts w:ascii="Traditional Arabic" w:hAnsi="Traditional Arabic" w:cs="Traditional Arabic" w:hint="cs"/>
          <w:sz w:val="36"/>
          <w:szCs w:val="36"/>
          <w:rtl/>
        </w:rPr>
        <w:t xml:space="preserve"> له</w:t>
      </w:r>
      <w:r w:rsidRPr="006812B4">
        <w:rPr>
          <w:rFonts w:ascii="Traditional Arabic" w:hAnsi="Traditional Arabic" w:cs="Traditional Arabic"/>
          <w:sz w:val="36"/>
          <w:szCs w:val="36"/>
          <w:vertAlign w:val="superscript"/>
          <w:rtl/>
        </w:rPr>
        <w:footnoteReference w:id="487"/>
      </w:r>
      <w:r w:rsidRPr="006812B4">
        <w:rPr>
          <w:rFonts w:ascii="Traditional Arabic" w:hAnsi="Traditional Arabic" w:cs="Traditional Arabic"/>
          <w:sz w:val="36"/>
          <w:szCs w:val="36"/>
          <w:rtl/>
        </w:rPr>
        <w:t>.</w:t>
      </w:r>
    </w:p>
    <w:p w:rsidR="00CD47DA"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r w:rsidR="00A13678">
        <w:rPr>
          <w:rFonts w:ascii="Traditional Arabic" w:hAnsi="Traditional Arabic" w:cs="Traditional Arabic" w:hint="cs"/>
          <w:b/>
          <w:bCs/>
          <w:sz w:val="36"/>
          <w:szCs w:val="36"/>
          <w:rtl/>
        </w:rPr>
        <w:t>:</w:t>
      </w:r>
    </w:p>
    <w:p w:rsidR="006812B4" w:rsidRPr="006812B4" w:rsidRDefault="00855D3E" w:rsidP="00CD47DA">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من إجماع العلماءعلىأنالرجليبدأباللعانقبلالمرأة باستثناء قول الإمام أبو حنيفة </w:t>
      </w:r>
      <w:r w:rsidR="00A224C5">
        <w:rPr>
          <w:rFonts w:ascii="Traditional Arabic" w:hAnsi="Traditional Arabic" w:cs="Traditional Arabic" w:hint="cs"/>
          <w:sz w:val="36"/>
          <w:szCs w:val="36"/>
          <w:rtl/>
        </w:rPr>
        <w:t>-رحمه الله-</w:t>
      </w:r>
      <w:r w:rsidR="00561DA9">
        <w:rPr>
          <w:rFonts w:ascii="Traditional Arabic" w:hAnsi="Traditional Arabic" w:cs="Traditional Arabic" w:hint="cs"/>
          <w:sz w:val="36"/>
          <w:szCs w:val="36"/>
          <w:rtl/>
        </w:rPr>
        <w:t xml:space="preserve"> هو قول صحيح لأن </w:t>
      </w:r>
      <w:r w:rsidR="00561DA9" w:rsidRPr="00561DA9">
        <w:rPr>
          <w:rFonts w:ascii="Traditional Arabic" w:hAnsi="Traditional Arabic" w:cs="Traditional Arabic" w:hint="cs"/>
          <w:sz w:val="36"/>
          <w:szCs w:val="36"/>
          <w:rtl/>
        </w:rPr>
        <w:t>الإجماع</w:t>
      </w:r>
      <w:r w:rsidR="00561DA9">
        <w:rPr>
          <w:rFonts w:ascii="Traditional Arabic" w:hAnsi="Traditional Arabic" w:cs="Traditional Arabic" w:hint="cs"/>
          <w:sz w:val="36"/>
          <w:szCs w:val="36"/>
          <w:rtl/>
        </w:rPr>
        <w:t xml:space="preserve"> قديم منذ عصر الصحابة</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p>
    <w:p w:rsidR="006812B4" w:rsidRPr="006812B4" w:rsidRDefault="006812B4" w:rsidP="007F2F3F">
      <w:pPr>
        <w:jc w:val="right"/>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المطلب الثامن: </w:t>
      </w:r>
      <w:r w:rsidR="008D4570" w:rsidRPr="00534FD4">
        <w:rPr>
          <w:rFonts w:ascii="Traditional Arabic" w:hAnsi="Traditional Arabic" w:cs="Traditional Arabic" w:hint="cs"/>
          <w:b/>
          <w:bCs/>
          <w:sz w:val="36"/>
          <w:szCs w:val="36"/>
          <w:rtl/>
        </w:rPr>
        <w:t>التلاعن يكون عند السلطان، وملاعنة الأعمى.</w:t>
      </w:r>
    </w:p>
    <w:p w:rsidR="006812B4" w:rsidRPr="008D4570" w:rsidRDefault="006812B4" w:rsidP="000A1CB7">
      <w:pPr>
        <w:bidi/>
        <w:rPr>
          <w:rFonts w:ascii="Traditional Arabic" w:hAnsi="Traditional Arabic" w:cs="Traditional Arabic"/>
          <w:sz w:val="36"/>
          <w:szCs w:val="36"/>
          <w:rtl/>
        </w:rPr>
      </w:pPr>
      <w:r w:rsidRPr="008D4570">
        <w:rPr>
          <w:rFonts w:ascii="Traditional Arabic" w:hAnsi="Traditional Arabic" w:cs="Traditional Arabic" w:hint="cs"/>
          <w:sz w:val="36"/>
          <w:szCs w:val="36"/>
          <w:rtl/>
        </w:rPr>
        <w:t xml:space="preserve">وفيه مسألتان: </w:t>
      </w:r>
    </w:p>
    <w:p w:rsidR="006812B4" w:rsidRPr="008D4570" w:rsidRDefault="006812B4" w:rsidP="000A1CB7">
      <w:pPr>
        <w:bidi/>
        <w:rPr>
          <w:rFonts w:ascii="Traditional Arabic" w:hAnsi="Traditional Arabic" w:cs="Traditional Arabic"/>
          <w:sz w:val="36"/>
          <w:szCs w:val="36"/>
          <w:rtl/>
        </w:rPr>
      </w:pPr>
      <w:r w:rsidRPr="008D4570">
        <w:rPr>
          <w:rFonts w:ascii="Traditional Arabic" w:hAnsi="Traditional Arabic" w:cs="Traditional Arabic" w:hint="cs"/>
          <w:sz w:val="36"/>
          <w:szCs w:val="36"/>
          <w:rtl/>
        </w:rPr>
        <w:t>المسألة الأولى: التلاعن يكون عند السلطان</w:t>
      </w:r>
      <w:r w:rsidR="0037495F" w:rsidRPr="008D4570">
        <w:rPr>
          <w:rFonts w:ascii="Traditional Arabic" w:hAnsi="Traditional Arabic" w:cs="Traditional Arabic" w:hint="cs"/>
          <w:sz w:val="36"/>
          <w:szCs w:val="36"/>
          <w:rtl/>
        </w:rPr>
        <w:t>.</w:t>
      </w:r>
    </w:p>
    <w:p w:rsidR="00CD47DA" w:rsidRPr="008D4570" w:rsidRDefault="006967C2" w:rsidP="006967C2">
      <w:pPr>
        <w:bidi/>
        <w:rPr>
          <w:rFonts w:ascii="Traditional Arabic" w:hAnsi="Traditional Arabic" w:cs="Traditional Arabic"/>
          <w:sz w:val="36"/>
          <w:szCs w:val="36"/>
          <w:rtl/>
        </w:rPr>
      </w:pPr>
      <w:r>
        <w:rPr>
          <w:rFonts w:ascii="Traditional Arabic" w:hAnsi="Traditional Arabic" w:cs="Traditional Arabic" w:hint="cs"/>
          <w:sz w:val="36"/>
          <w:szCs w:val="36"/>
          <w:rtl/>
        </w:rPr>
        <w:t>المسألة الثانية: ملاعنة الأعمى.</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التلاعنيكونعندالسلطان</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6967C2">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أنالتلاعنلايكونإلاعندالسلطان</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أوعندمناستخلفهمنالحكام</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وهذاإجماعمنالعلماء</w:t>
      </w:r>
      <w:r w:rsidR="00CD47DA">
        <w:rPr>
          <w:rFonts w:ascii="Traditional Arabic" w:hAnsi="Traditional Arabic" w:cs="Traditional Arabic" w:hint="cs"/>
          <w:b/>
          <w:bCs/>
          <w:sz w:val="36"/>
          <w:szCs w:val="36"/>
          <w:rtl/>
        </w:rPr>
        <w:t>"</w:t>
      </w:r>
      <w:r w:rsidRPr="006812B4">
        <w:rPr>
          <w:rFonts w:ascii="Traditional Arabic" w:hAnsi="Traditional Arabic" w:cs="Traditional Arabic"/>
          <w:b/>
          <w:bCs/>
          <w:sz w:val="36"/>
          <w:szCs w:val="36"/>
          <w:vertAlign w:val="superscript"/>
          <w:rtl/>
        </w:rPr>
        <w:footnoteReference w:id="488"/>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8D4570" w:rsidRDefault="006812B4" w:rsidP="000A1CB7">
      <w:pPr>
        <w:numPr>
          <w:ilvl w:val="0"/>
          <w:numId w:val="29"/>
        </w:numPr>
        <w:bidi/>
        <w:contextualSpacing/>
        <w:rPr>
          <w:rFonts w:ascii="Traditional Arabic" w:hAnsi="Traditional Arabic" w:cs="Traditional Arabic"/>
          <w:sz w:val="36"/>
          <w:szCs w:val="36"/>
          <w:rtl/>
        </w:rPr>
      </w:pPr>
      <w:r w:rsidRPr="008D4570">
        <w:rPr>
          <w:rFonts w:ascii="Traditional Arabic" w:hAnsi="Traditional Arabic" w:cs="Traditional Arabic" w:hint="cs"/>
          <w:sz w:val="36"/>
          <w:szCs w:val="36"/>
          <w:rtl/>
        </w:rPr>
        <w:t xml:space="preserve">ابن عبد البر </w:t>
      </w:r>
      <w:r w:rsidR="00A224C5" w:rsidRPr="008D4570">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أنالملاعنةلاتكونإلاعندالسلطانوأنهاليستكالطلاقالذيللرجلأنيوقعهحيثأحبوهذامالاخلاف</w:t>
      </w:r>
      <w:r w:rsidR="002E2827">
        <w:rPr>
          <w:rFonts w:ascii="Traditional Arabic" w:hAnsi="Traditional Arabic" w:cs="Traditional Arabic" w:hint="cs"/>
          <w:sz w:val="36"/>
          <w:szCs w:val="36"/>
          <w:rtl/>
        </w:rPr>
        <w:t xml:space="preserve"> فيه"</w:t>
      </w:r>
      <w:r w:rsidRPr="008D4570">
        <w:rPr>
          <w:rFonts w:ascii="Traditional Arabic" w:hAnsi="Traditional Arabic" w:cs="Traditional Arabic"/>
          <w:sz w:val="36"/>
          <w:szCs w:val="36"/>
          <w:vertAlign w:val="superscript"/>
          <w:rtl/>
        </w:rPr>
        <w:footnoteReference w:id="489"/>
      </w:r>
      <w:r w:rsidRPr="008D4570">
        <w:rPr>
          <w:rFonts w:ascii="Traditional Arabic" w:hAnsi="Traditional Arabic" w:cs="Traditional Arabic" w:hint="cs"/>
          <w:sz w:val="36"/>
          <w:szCs w:val="36"/>
          <w:rtl/>
        </w:rPr>
        <w:t xml:space="preserve">. </w:t>
      </w:r>
    </w:p>
    <w:p w:rsidR="006812B4" w:rsidRPr="008D4570" w:rsidRDefault="006812B4" w:rsidP="000A1CB7">
      <w:pPr>
        <w:numPr>
          <w:ilvl w:val="0"/>
          <w:numId w:val="29"/>
        </w:numPr>
        <w:bidi/>
        <w:contextualSpacing/>
        <w:rPr>
          <w:rFonts w:ascii="Traditional Arabic" w:hAnsi="Traditional Arabic" w:cs="Traditional Arabic"/>
          <w:sz w:val="36"/>
          <w:szCs w:val="36"/>
        </w:rPr>
      </w:pPr>
      <w:r w:rsidRPr="008D4570">
        <w:rPr>
          <w:rFonts w:ascii="Traditional Arabic" w:hAnsi="Traditional Arabic" w:cs="Traditional Arabic" w:hint="cs"/>
          <w:sz w:val="36"/>
          <w:szCs w:val="36"/>
          <w:rtl/>
        </w:rPr>
        <w:t xml:space="preserve">القاضي عياض </w:t>
      </w:r>
      <w:r w:rsidR="00A224C5" w:rsidRPr="008D4570">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وهذاإجماعأنهلايكونإلابسلطان"</w:t>
      </w:r>
      <w:r w:rsidRPr="008D4570">
        <w:rPr>
          <w:rFonts w:ascii="Traditional Arabic" w:hAnsi="Traditional Arabic" w:cs="Traditional Arabic"/>
          <w:sz w:val="36"/>
          <w:szCs w:val="36"/>
          <w:vertAlign w:val="superscript"/>
          <w:rtl/>
        </w:rPr>
        <w:footnoteReference w:id="490"/>
      </w:r>
      <w:r w:rsidR="0037495F" w:rsidRPr="008D4570">
        <w:rPr>
          <w:rFonts w:ascii="Traditional Arabic" w:hAnsi="Traditional Arabic" w:cs="Traditional Arabic" w:hint="cs"/>
          <w:sz w:val="36"/>
          <w:szCs w:val="36"/>
          <w:rtl/>
        </w:rPr>
        <w:t>.</w:t>
      </w:r>
    </w:p>
    <w:p w:rsidR="006812B4" w:rsidRPr="008D4570" w:rsidRDefault="006812B4" w:rsidP="000A1CB7">
      <w:pPr>
        <w:numPr>
          <w:ilvl w:val="0"/>
          <w:numId w:val="29"/>
        </w:numPr>
        <w:bidi/>
        <w:contextualSpacing/>
        <w:rPr>
          <w:rFonts w:ascii="Traditional Arabic" w:hAnsi="Traditional Arabic" w:cs="Traditional Arabic"/>
          <w:sz w:val="36"/>
          <w:szCs w:val="36"/>
        </w:rPr>
      </w:pPr>
      <w:r w:rsidRPr="008D4570">
        <w:rPr>
          <w:rFonts w:ascii="Traditional Arabic" w:hAnsi="Traditional Arabic" w:cs="Traditional Arabic" w:hint="cs"/>
          <w:sz w:val="36"/>
          <w:szCs w:val="36"/>
          <w:rtl/>
        </w:rPr>
        <w:t>أبوالعباسالقرطبي</w:t>
      </w:r>
      <w:r w:rsidR="00A224C5" w:rsidRPr="008D4570">
        <w:rPr>
          <w:rFonts w:ascii="Traditional Arabic" w:hAnsi="Traditional Arabic" w:cs="Traditional Arabic" w:hint="cs"/>
          <w:sz w:val="36"/>
          <w:szCs w:val="36"/>
          <w:rtl/>
        </w:rPr>
        <w:t>-رحمه الله-</w:t>
      </w:r>
      <w:r w:rsidRPr="008D4570">
        <w:rPr>
          <w:rFonts w:ascii="Traditional Arabic" w:hAnsi="Traditional Arabic" w:cs="Traditional Arabic" w:hint="cs"/>
          <w:sz w:val="36"/>
          <w:szCs w:val="36"/>
          <w:rtl/>
        </w:rPr>
        <w:t>حيثقال</w:t>
      </w:r>
      <w:r w:rsidR="006967C2">
        <w:rPr>
          <w:rFonts w:ascii="Traditional Arabic" w:hAnsi="Traditional Arabic" w:cs="Traditional Arabic"/>
          <w:sz w:val="36"/>
          <w:szCs w:val="36"/>
          <w:rtl/>
        </w:rPr>
        <w:t>: "</w:t>
      </w:r>
      <w:r w:rsidRPr="008D4570">
        <w:rPr>
          <w:rFonts w:ascii="Traditional Arabic" w:hAnsi="Traditional Arabic" w:cs="Traditional Arabic" w:hint="cs"/>
          <w:sz w:val="36"/>
          <w:szCs w:val="36"/>
          <w:rtl/>
        </w:rPr>
        <w:t>والإجماععلىأنهلايكونإلا</w:t>
      </w:r>
      <w:r w:rsidR="002E2827">
        <w:rPr>
          <w:rFonts w:ascii="Traditional Arabic" w:hAnsi="Traditional Arabic" w:cs="Traditional Arabic" w:hint="cs"/>
          <w:sz w:val="36"/>
          <w:szCs w:val="36"/>
          <w:rtl/>
        </w:rPr>
        <w:t xml:space="preserve"> بسلطان"</w:t>
      </w:r>
      <w:r w:rsidRPr="008D4570">
        <w:rPr>
          <w:rFonts w:ascii="Traditional Arabic" w:hAnsi="Traditional Arabic" w:cs="Traditional Arabic"/>
          <w:sz w:val="36"/>
          <w:szCs w:val="36"/>
          <w:vertAlign w:val="superscript"/>
          <w:rtl/>
        </w:rPr>
        <w:footnoteReference w:id="491"/>
      </w:r>
      <w:r w:rsidRPr="008D4570">
        <w:rPr>
          <w:rFonts w:ascii="Traditional Arabic" w:hAnsi="Traditional Arabic" w:cs="Traditional Arabic" w:hint="cs"/>
          <w:sz w:val="36"/>
          <w:szCs w:val="36"/>
          <w:rtl/>
        </w:rPr>
        <w:t>.</w:t>
      </w:r>
    </w:p>
    <w:p w:rsidR="006812B4" w:rsidRPr="00F830CD" w:rsidRDefault="006812B4" w:rsidP="000A1CB7">
      <w:pPr>
        <w:numPr>
          <w:ilvl w:val="0"/>
          <w:numId w:val="29"/>
        </w:numPr>
        <w:bidi/>
        <w:contextualSpacing/>
        <w:rPr>
          <w:rFonts w:ascii="Traditional Arabic" w:hAnsi="Traditional Arabic" w:cs="Traditional Arabic"/>
          <w:sz w:val="36"/>
          <w:szCs w:val="36"/>
          <w:rtl/>
        </w:rPr>
      </w:pPr>
      <w:r w:rsidRPr="008D4570">
        <w:rPr>
          <w:rFonts w:ascii="Traditional Arabic" w:hAnsi="Traditional Arabic" w:cs="Traditional Arabic" w:hint="cs"/>
          <w:sz w:val="36"/>
          <w:szCs w:val="36"/>
          <w:rtl/>
        </w:rPr>
        <w:t>الشبيهي</w:t>
      </w:r>
      <w:r w:rsidR="00A224C5" w:rsidRPr="008D4570">
        <w:rPr>
          <w:rFonts w:ascii="Traditional Arabic" w:hAnsi="Traditional Arabic" w:cs="Traditional Arabic" w:hint="cs"/>
          <w:sz w:val="36"/>
          <w:szCs w:val="36"/>
          <w:rtl/>
        </w:rPr>
        <w:t>-رحمه الله-</w:t>
      </w:r>
      <w:r w:rsidRPr="008D4570">
        <w:rPr>
          <w:rFonts w:ascii="Traditional Arabic" w:hAnsi="Traditional Arabic" w:cs="Traditional Arabic" w:hint="cs"/>
          <w:sz w:val="36"/>
          <w:szCs w:val="36"/>
          <w:rtl/>
        </w:rPr>
        <w:t>حيثقال</w:t>
      </w:r>
      <w:r w:rsidRPr="008D4570">
        <w:rPr>
          <w:rFonts w:ascii="Traditional Arabic" w:hAnsi="Traditional Arabic" w:cs="Traditional Arabic"/>
          <w:sz w:val="36"/>
          <w:szCs w:val="36"/>
          <w:rtl/>
        </w:rPr>
        <w:t>: "</w:t>
      </w:r>
      <w:r w:rsidR="002E2827">
        <w:rPr>
          <w:rFonts w:ascii="Traditional Arabic" w:hAnsi="Traditional Arabic" w:cs="Traditional Arabic" w:hint="cs"/>
          <w:sz w:val="36"/>
          <w:szCs w:val="36"/>
          <w:rtl/>
        </w:rPr>
        <w:t>قال</w:t>
      </w:r>
      <w:r w:rsidRPr="008D4570">
        <w:rPr>
          <w:rFonts w:ascii="Traditional Arabic" w:hAnsi="Traditional Arabic" w:cs="Traditional Arabic" w:hint="cs"/>
          <w:sz w:val="36"/>
          <w:szCs w:val="36"/>
          <w:rtl/>
        </w:rPr>
        <w:t>ابنبطال</w:t>
      </w:r>
      <w:r w:rsidR="008D4570">
        <w:rPr>
          <w:rFonts w:ascii="Traditional Arabic" w:hAnsi="Traditional Arabic" w:cs="Traditional Arabic"/>
          <w:sz w:val="36"/>
          <w:szCs w:val="36"/>
          <w:rtl/>
        </w:rPr>
        <w:t>:</w:t>
      </w:r>
      <w:r w:rsidRPr="008D4570">
        <w:rPr>
          <w:rFonts w:ascii="Traditional Arabic" w:hAnsi="Traditional Arabic" w:cs="Traditional Arabic" w:hint="cs"/>
          <w:sz w:val="36"/>
          <w:szCs w:val="36"/>
          <w:rtl/>
        </w:rPr>
        <w:t>التلاعنلايكونإلاعندالسلطانأوعندمناستخلفهالسلطانمنالحكام،وهذاإجماع</w:t>
      </w:r>
      <w:r w:rsidR="008D4570">
        <w:rPr>
          <w:rFonts w:ascii="Traditional Arabic" w:hAnsi="Traditional Arabic" w:cs="Traditional Arabic" w:hint="cs"/>
          <w:sz w:val="36"/>
          <w:szCs w:val="36"/>
          <w:rtl/>
        </w:rPr>
        <w:t>"</w:t>
      </w:r>
      <w:r w:rsidRPr="008D4570">
        <w:rPr>
          <w:rFonts w:ascii="Traditional Arabic" w:hAnsi="Traditional Arabic" w:cs="Traditional Arabic"/>
          <w:sz w:val="36"/>
          <w:szCs w:val="36"/>
          <w:vertAlign w:val="superscript"/>
          <w:rtl/>
        </w:rPr>
        <w:footnoteReference w:id="492"/>
      </w:r>
      <w:r w:rsidR="008D4570">
        <w:rPr>
          <w:rFonts w:ascii="Traditional Arabic" w:hAnsi="Traditional Arabic" w:cs="Traditional Arabic"/>
          <w:sz w:val="36"/>
          <w:szCs w:val="36"/>
          <w:rtl/>
        </w:rPr>
        <w:t>.</w:t>
      </w:r>
    </w:p>
    <w:p w:rsidR="002E2827" w:rsidRDefault="006812B4" w:rsidP="007F2F3F">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وممن حكى الخلاف على هذه المسألة</w:t>
      </w:r>
      <w:r w:rsidR="00A13678">
        <w:rPr>
          <w:rFonts w:ascii="Traditional Arabic" w:hAnsi="Traditional Arabic" w:cs="Traditional Arabic"/>
          <w:b/>
          <w:bCs/>
          <w:sz w:val="36"/>
          <w:szCs w:val="36"/>
          <w:rtl/>
        </w:rPr>
        <w:t>:</w:t>
      </w:r>
    </w:p>
    <w:p w:rsidR="002E2827" w:rsidRPr="006812B4" w:rsidRDefault="006812B4" w:rsidP="006967C2">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نفى الخلاف في المسألة.</w:t>
      </w:r>
    </w:p>
    <w:p w:rsidR="00F830CD" w:rsidRPr="002E2827" w:rsidRDefault="006812B4" w:rsidP="00C67B3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 xml:space="preserve">الخلاصة: </w:t>
      </w:r>
      <w:r w:rsidR="002E2827" w:rsidRPr="002E2827">
        <w:rPr>
          <w:rFonts w:ascii="Traditional Arabic" w:hAnsi="Traditional Arabic" w:cs="Traditional Arabic" w:hint="cs"/>
          <w:sz w:val="36"/>
          <w:szCs w:val="36"/>
          <w:rtl/>
        </w:rPr>
        <w:t>ثبوت الإجماع وصحته</w:t>
      </w:r>
      <w:r w:rsidRPr="006812B4">
        <w:rPr>
          <w:rFonts w:ascii="Traditional Arabic" w:hAnsi="Traditional Arabic" w:cs="Traditional Arabic" w:hint="cs"/>
          <w:sz w:val="36"/>
          <w:szCs w:val="36"/>
          <w:rtl/>
        </w:rPr>
        <w:t>على أنالتلاعنلايكونإلاعندالسلطان</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أوعندمناستخلفهمن</w:t>
      </w:r>
      <w:r w:rsidR="002E2827">
        <w:rPr>
          <w:rFonts w:ascii="Traditional Arabic" w:hAnsi="Traditional Arabic" w:cs="Traditional Arabic" w:hint="cs"/>
          <w:sz w:val="36"/>
          <w:szCs w:val="36"/>
          <w:rtl/>
        </w:rPr>
        <w:t xml:space="preserve"> الحكام</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8E4E6B">
        <w:rPr>
          <w:rFonts w:ascii="Traditional Arabic" w:hAnsi="Traditional Arabic" w:cs="Traditional Arabic" w:hint="cs"/>
          <w:sz w:val="36"/>
          <w:szCs w:val="36"/>
          <w:rtl/>
        </w:rPr>
        <w:t xml:space="preserve"> أعلم</w:t>
      </w:r>
      <w:r w:rsidRPr="006812B4">
        <w:rPr>
          <w:rFonts w:ascii="Traditional Arabic" w:hAnsi="Traditional Arabic" w:cs="Traditional Arabic" w:hint="cs"/>
          <w:sz w:val="36"/>
          <w:szCs w:val="36"/>
          <w:rtl/>
        </w:rPr>
        <w:t>-</w:t>
      </w:r>
    </w:p>
    <w:p w:rsidR="006812B4" w:rsidRPr="00F830CD"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 xml:space="preserve">المسألة الثانية: </w:t>
      </w:r>
      <w:r w:rsidR="005218F3">
        <w:rPr>
          <w:rFonts w:ascii="Traditional Arabic" w:hAnsi="Traditional Arabic" w:cs="Traditional Arabic" w:hint="cs"/>
          <w:b/>
          <w:bCs/>
          <w:sz w:val="36"/>
          <w:szCs w:val="36"/>
          <w:rtl/>
        </w:rPr>
        <w:t>ملاعنة الأعمى.</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b/>
          <w:bCs/>
          <w:sz w:val="36"/>
          <w:szCs w:val="36"/>
          <w:rtl/>
        </w:rPr>
        <w:t>رحمه الله</w:t>
      </w:r>
      <w:r w:rsidR="00F100F8">
        <w:rPr>
          <w:rFonts w:ascii="Traditional Arabic" w:hAnsi="Traditional Arabic" w:cs="Traditional Arabic"/>
          <w:b/>
          <w:bCs/>
          <w:sz w:val="36"/>
          <w:szCs w:val="36"/>
          <w:rtl/>
        </w:rPr>
        <w:t>-</w:t>
      </w:r>
      <w:r w:rsidRPr="006812B4">
        <w:rPr>
          <w:rFonts w:ascii="Traditional Arabic" w:hAnsi="Traditional Arabic" w:cs="Traditional Arabic"/>
          <w:b/>
          <w:bCs/>
          <w:sz w:val="36"/>
          <w:szCs w:val="36"/>
          <w:rtl/>
        </w:rPr>
        <w:t>:</w:t>
      </w:r>
      <w:r w:rsidR="006967C2">
        <w:rPr>
          <w:rFonts w:ascii="Traditional Arabic" w:hAnsi="Traditional Arabic" w:cs="Traditional Arabic"/>
          <w:sz w:val="36"/>
          <w:szCs w:val="36"/>
          <w:rtl/>
        </w:rPr>
        <w:t xml:space="preserve"> "</w:t>
      </w:r>
      <w:r w:rsidRPr="006812B4">
        <w:rPr>
          <w:rFonts w:ascii="Traditional Arabic" w:hAnsi="Traditional Arabic" w:cs="Traditional Arabic"/>
          <w:sz w:val="36"/>
          <w:szCs w:val="36"/>
          <w:rtl/>
        </w:rPr>
        <w:t>وقد أجمعوا أن الأعمى يلاعن ولا تصح منه الرؤية</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وإنما</w:t>
      </w:r>
      <w:r w:rsidR="00F23787">
        <w:rPr>
          <w:rFonts w:ascii="Traditional Arabic" w:hAnsi="Traditional Arabic" w:cs="Traditional Arabic"/>
          <w:sz w:val="36"/>
          <w:szCs w:val="36"/>
          <w:rtl/>
        </w:rPr>
        <w:t xml:space="preserve"> يصح لعانه من حيث وطؤه لزوجته</w:t>
      </w:r>
      <w:r w:rsidR="00F23787">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493"/>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8D4570" w:rsidRDefault="006812B4" w:rsidP="000A1CB7">
      <w:pPr>
        <w:numPr>
          <w:ilvl w:val="0"/>
          <w:numId w:val="29"/>
        </w:numPr>
        <w:bidi/>
        <w:contextualSpacing/>
        <w:rPr>
          <w:rFonts w:ascii="Traditional Arabic" w:hAnsi="Traditional Arabic" w:cs="Traditional Arabic"/>
          <w:sz w:val="36"/>
          <w:szCs w:val="36"/>
          <w:rtl/>
        </w:rPr>
      </w:pPr>
      <w:r w:rsidRPr="008D4570">
        <w:rPr>
          <w:rFonts w:ascii="Traditional Arabic" w:hAnsi="Traditional Arabic" w:cs="Traditional Arabic" w:hint="cs"/>
          <w:sz w:val="36"/>
          <w:szCs w:val="36"/>
          <w:rtl/>
        </w:rPr>
        <w:t xml:space="preserve">ابن عبد البر </w:t>
      </w:r>
      <w:r w:rsidR="00A224C5" w:rsidRPr="008D4570">
        <w:rPr>
          <w:rFonts w:ascii="Traditional Arabic" w:hAnsi="Traditional Arabic" w:cs="Traditional Arabic" w:hint="cs"/>
          <w:sz w:val="36"/>
          <w:szCs w:val="36"/>
          <w:rtl/>
        </w:rPr>
        <w:t>-رحمه الله-</w:t>
      </w:r>
      <w:r w:rsidR="00F23787">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وقدأجمعواأنالأعمىيل</w:t>
      </w:r>
      <w:r w:rsidR="00CB2293">
        <w:rPr>
          <w:rFonts w:ascii="Traditional Arabic" w:hAnsi="Traditional Arabic" w:cs="Traditional Arabic" w:hint="cs"/>
          <w:sz w:val="36"/>
          <w:szCs w:val="36"/>
          <w:rtl/>
        </w:rPr>
        <w:t>ا</w:t>
      </w:r>
      <w:r w:rsidRPr="008D4570">
        <w:rPr>
          <w:rFonts w:ascii="Traditional Arabic" w:hAnsi="Traditional Arabic" w:cs="Traditional Arabic" w:hint="cs"/>
          <w:sz w:val="36"/>
          <w:szCs w:val="36"/>
          <w:rtl/>
        </w:rPr>
        <w:t>عنإذاقذفامرأتهولوكانتالرؤيةمنشرطاللعانمالاعن</w:t>
      </w:r>
      <w:r w:rsidR="00CB2293">
        <w:rPr>
          <w:rFonts w:ascii="Traditional Arabic" w:hAnsi="Traditional Arabic" w:cs="Traditional Arabic" w:hint="cs"/>
          <w:sz w:val="36"/>
          <w:szCs w:val="36"/>
          <w:rtl/>
        </w:rPr>
        <w:t xml:space="preserve"> الأعمى"</w:t>
      </w:r>
      <w:r w:rsidRPr="008D4570">
        <w:rPr>
          <w:rFonts w:ascii="Traditional Arabic" w:hAnsi="Traditional Arabic" w:cs="Traditional Arabic"/>
          <w:sz w:val="36"/>
          <w:szCs w:val="36"/>
          <w:vertAlign w:val="superscript"/>
          <w:rtl/>
        </w:rPr>
        <w:footnoteReference w:id="494"/>
      </w:r>
      <w:r w:rsidRPr="008D4570">
        <w:rPr>
          <w:rFonts w:ascii="Traditional Arabic" w:hAnsi="Traditional Arabic" w:cs="Traditional Arabic" w:hint="cs"/>
          <w:sz w:val="36"/>
          <w:szCs w:val="36"/>
          <w:rtl/>
        </w:rPr>
        <w:t xml:space="preserve">. </w:t>
      </w:r>
    </w:p>
    <w:p w:rsidR="006812B4" w:rsidRPr="008D4570" w:rsidRDefault="006812B4" w:rsidP="000A1CB7">
      <w:pPr>
        <w:numPr>
          <w:ilvl w:val="0"/>
          <w:numId w:val="29"/>
        </w:numPr>
        <w:bidi/>
        <w:contextualSpacing/>
        <w:rPr>
          <w:rFonts w:ascii="Traditional Arabic" w:hAnsi="Traditional Arabic" w:cs="Traditional Arabic"/>
          <w:sz w:val="36"/>
          <w:szCs w:val="36"/>
          <w:rtl/>
        </w:rPr>
      </w:pPr>
      <w:r w:rsidRPr="008D4570">
        <w:rPr>
          <w:rFonts w:ascii="Traditional Arabic" w:hAnsi="Traditional Arabic" w:cs="Traditional Arabic" w:hint="cs"/>
          <w:sz w:val="36"/>
          <w:szCs w:val="36"/>
          <w:rtl/>
        </w:rPr>
        <w:t xml:space="preserve">ابن رشد </w:t>
      </w:r>
      <w:r w:rsidR="00A224C5" w:rsidRPr="008D4570">
        <w:rPr>
          <w:rFonts w:ascii="Traditional Arabic" w:hAnsi="Traditional Arabic" w:cs="Traditional Arabic" w:hint="cs"/>
          <w:sz w:val="36"/>
          <w:szCs w:val="36"/>
          <w:rtl/>
        </w:rPr>
        <w:t>-رحمه الله-</w:t>
      </w:r>
      <w:r w:rsidRPr="008D4570">
        <w:rPr>
          <w:rFonts w:ascii="Traditional Arabic" w:hAnsi="Traditional Arabic" w:cs="Traditional Arabic" w:hint="cs"/>
          <w:sz w:val="36"/>
          <w:szCs w:val="36"/>
          <w:rtl/>
        </w:rPr>
        <w:t xml:space="preserve"> حيث قال: " وأجمعواعلىجوازلعان</w:t>
      </w:r>
      <w:r w:rsidR="00CB2293">
        <w:rPr>
          <w:rFonts w:ascii="Traditional Arabic" w:hAnsi="Traditional Arabic" w:cs="Traditional Arabic" w:hint="cs"/>
          <w:sz w:val="36"/>
          <w:szCs w:val="36"/>
          <w:rtl/>
        </w:rPr>
        <w:t xml:space="preserve"> الأعمى"</w:t>
      </w:r>
      <w:r w:rsidRPr="008D4570">
        <w:rPr>
          <w:rFonts w:ascii="Traditional Arabic" w:hAnsi="Traditional Arabic" w:cs="Traditional Arabic"/>
          <w:sz w:val="36"/>
          <w:szCs w:val="36"/>
          <w:vertAlign w:val="superscript"/>
          <w:rtl/>
        </w:rPr>
        <w:footnoteReference w:id="495"/>
      </w:r>
      <w:r w:rsidRPr="008D4570">
        <w:rPr>
          <w:rFonts w:ascii="Traditional Arabic" w:hAnsi="Traditional Arabic" w:cs="Traditional Arabic" w:hint="cs"/>
          <w:sz w:val="36"/>
          <w:szCs w:val="36"/>
          <w:rtl/>
        </w:rPr>
        <w:t xml:space="preserve">. </w:t>
      </w:r>
    </w:p>
    <w:p w:rsidR="00F23787" w:rsidRPr="006967C2" w:rsidRDefault="006812B4" w:rsidP="006967C2">
      <w:pPr>
        <w:numPr>
          <w:ilvl w:val="0"/>
          <w:numId w:val="29"/>
        </w:numPr>
        <w:bidi/>
        <w:contextualSpacing/>
        <w:rPr>
          <w:rFonts w:ascii="Traditional Arabic" w:hAnsi="Traditional Arabic" w:cs="Traditional Arabic"/>
          <w:sz w:val="36"/>
          <w:szCs w:val="36"/>
          <w:rtl/>
        </w:rPr>
      </w:pPr>
      <w:r w:rsidRPr="008D4570">
        <w:rPr>
          <w:rFonts w:ascii="Traditional Arabic" w:hAnsi="Traditional Arabic" w:cs="Traditional Arabic"/>
          <w:sz w:val="36"/>
          <w:szCs w:val="36"/>
          <w:rtl/>
        </w:rPr>
        <w:t xml:space="preserve">القرطبي </w:t>
      </w:r>
      <w:r w:rsidR="00A224C5" w:rsidRPr="008D4570">
        <w:rPr>
          <w:rFonts w:ascii="Traditional Arabic" w:hAnsi="Traditional Arabic" w:cs="Traditional Arabic"/>
          <w:sz w:val="36"/>
          <w:szCs w:val="36"/>
          <w:rtl/>
        </w:rPr>
        <w:t>-رحمه الله-</w:t>
      </w:r>
      <w:r w:rsidR="00F23787">
        <w:rPr>
          <w:rFonts w:ascii="Traditional Arabic" w:hAnsi="Traditional Arabic" w:cs="Traditional Arabic"/>
          <w:sz w:val="36"/>
          <w:szCs w:val="36"/>
          <w:rtl/>
        </w:rPr>
        <w:t xml:space="preserve"> حيث قال: "</w:t>
      </w:r>
      <w:r w:rsidRPr="008D4570">
        <w:rPr>
          <w:rFonts w:ascii="Traditional Arabic" w:hAnsi="Traditional Arabic" w:cs="Traditional Arabic" w:hint="cs"/>
          <w:sz w:val="36"/>
          <w:szCs w:val="36"/>
          <w:rtl/>
        </w:rPr>
        <w:t>وأجمعواأنالأعمىيلاعنإذاقذفامرأته</w:t>
      </w:r>
      <w:r w:rsidRPr="008D4570">
        <w:rPr>
          <w:rFonts w:ascii="Traditional Arabic" w:hAnsi="Traditional Arabic" w:cs="Traditional Arabic"/>
          <w:sz w:val="36"/>
          <w:szCs w:val="36"/>
          <w:rtl/>
        </w:rPr>
        <w:t xml:space="preserve">. </w:t>
      </w:r>
      <w:r w:rsidRPr="008D4570">
        <w:rPr>
          <w:rFonts w:ascii="Traditional Arabic" w:hAnsi="Traditional Arabic" w:cs="Traditional Arabic" w:hint="cs"/>
          <w:sz w:val="36"/>
          <w:szCs w:val="36"/>
          <w:rtl/>
        </w:rPr>
        <w:t>ولوكانتالرؤيةمنشرطاللعانمالاعنالأعمى</w:t>
      </w:r>
      <w:r w:rsidR="005F0415" w:rsidRPr="008D4570">
        <w:rPr>
          <w:rFonts w:ascii="Traditional Arabic" w:hAnsi="Traditional Arabic" w:cs="Traditional Arabic"/>
          <w:sz w:val="36"/>
          <w:szCs w:val="36"/>
          <w:rtl/>
        </w:rPr>
        <w:t>؛</w:t>
      </w:r>
      <w:r w:rsidRPr="008D4570">
        <w:rPr>
          <w:rFonts w:ascii="Traditional Arabic" w:hAnsi="Traditional Arabic" w:cs="Traditional Arabic" w:hint="cs"/>
          <w:sz w:val="36"/>
          <w:szCs w:val="36"/>
          <w:rtl/>
        </w:rPr>
        <w:t>قالهابنعمررضيالله</w:t>
      </w:r>
      <w:r w:rsidR="00F23787">
        <w:rPr>
          <w:rFonts w:ascii="Traditional Arabic" w:hAnsi="Traditional Arabic" w:cs="Traditional Arabic" w:hint="cs"/>
          <w:sz w:val="36"/>
          <w:szCs w:val="36"/>
          <w:rtl/>
        </w:rPr>
        <w:t xml:space="preserve"> عنهم"</w:t>
      </w:r>
      <w:r w:rsidRPr="008D4570">
        <w:rPr>
          <w:rFonts w:ascii="Traditional Arabic" w:hAnsi="Traditional Arabic" w:cs="Traditional Arabic"/>
          <w:sz w:val="36"/>
          <w:szCs w:val="36"/>
          <w:vertAlign w:val="superscript"/>
          <w:rtl/>
        </w:rPr>
        <w:footnoteReference w:id="496"/>
      </w:r>
      <w:r w:rsidRPr="008D4570">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وممن حكى الخلاف على هذه المسألة</w:t>
      </w:r>
      <w:r w:rsidR="00A13678">
        <w:rPr>
          <w:rFonts w:ascii="Traditional Arabic" w:hAnsi="Traditional Arabic" w:cs="Traditional Arabic"/>
          <w:b/>
          <w:bCs/>
          <w:sz w:val="36"/>
          <w:szCs w:val="36"/>
          <w:rtl/>
        </w:rPr>
        <w:t>:</w:t>
      </w:r>
    </w:p>
    <w:p w:rsidR="006812B4" w:rsidRPr="006812B4" w:rsidRDefault="006812B4" w:rsidP="000A1CB7">
      <w:pPr>
        <w:bidi/>
        <w:ind w:firstLine="720"/>
        <w:rPr>
          <w:rFonts w:ascii="Traditional Arabic" w:hAnsi="Traditional Arabic" w:cs="Traditional Arabic"/>
          <w:sz w:val="36"/>
          <w:szCs w:val="36"/>
          <w:rtl/>
        </w:rPr>
      </w:pPr>
      <w:r w:rsidRPr="006812B4">
        <w:rPr>
          <w:rFonts w:ascii="Traditional Arabic" w:hAnsi="Traditional Arabic" w:cs="Traditional Arabic"/>
          <w:sz w:val="36"/>
          <w:szCs w:val="36"/>
          <w:rtl/>
        </w:rPr>
        <w:t>وقد ذكر ابن القصار عن مالك أن لعان الأعمى لا يصح إلا أن يقول</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لمست فرجه في فرجها. والحجة لمالك ومن اتبعه ما رواه أبو داود عن ابن عباس رضي الله عنهما قال</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جاء هلال بن أمية وهو أحد الثلاثة الذين تيب عليهم</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فجاء من أرضه عشاء فوجد عند أهله رجلا</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فرأى بعينه وسمع بأذنه فلم يهجه حتى أصبح</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ثم غدا على رسول الله </w:t>
      </w:r>
      <w:r w:rsidR="008D4570">
        <w:rPr>
          <w:rFonts w:ascii="Traditional Arabic" w:hAnsi="Traditional Arabic" w:cs="Traditional Arabic"/>
          <w:sz w:val="36"/>
          <w:szCs w:val="36"/>
          <w:rtl/>
        </w:rPr>
        <w:t>-صلى الله عليه وسلم-</w:t>
      </w:r>
      <w:r w:rsidRPr="006812B4">
        <w:rPr>
          <w:rFonts w:ascii="Traditional Arabic" w:hAnsi="Traditional Arabic" w:cs="Traditional Arabic"/>
          <w:sz w:val="36"/>
          <w:szCs w:val="36"/>
          <w:rtl/>
        </w:rPr>
        <w:t xml:space="preserve"> فقال</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يا رسول </w:t>
      </w:r>
      <w:r w:rsidR="00A224C5">
        <w:rPr>
          <w:rFonts w:ascii="Traditional Arabic" w:hAnsi="Traditional Arabic" w:cs="Traditional Arabic"/>
          <w:sz w:val="36"/>
          <w:szCs w:val="36"/>
          <w:rtl/>
        </w:rPr>
        <w:t>الله</w:t>
      </w:r>
      <w:r w:rsidRPr="006812B4">
        <w:rPr>
          <w:rFonts w:ascii="Traditional Arabic" w:hAnsi="Traditional Arabic" w:cs="Traditional Arabic"/>
          <w:sz w:val="36"/>
          <w:szCs w:val="36"/>
          <w:rtl/>
        </w:rPr>
        <w:t xml:space="preserve"> إني جئت أهلي عشاء فوجدت عندهم رجلا</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فرأيت بعيني وسمعت بأذني فكره رسول الله </w:t>
      </w:r>
      <w:r w:rsidR="008D4570">
        <w:rPr>
          <w:rFonts w:ascii="Traditional Arabic" w:hAnsi="Traditional Arabic" w:cs="Traditional Arabic"/>
          <w:sz w:val="36"/>
          <w:szCs w:val="36"/>
          <w:rtl/>
        </w:rPr>
        <w:t>-صلى الله عليه وسلم-</w:t>
      </w:r>
      <w:r w:rsidRPr="006812B4">
        <w:rPr>
          <w:rFonts w:ascii="Traditional Arabic" w:hAnsi="Traditional Arabic" w:cs="Traditional Arabic"/>
          <w:sz w:val="36"/>
          <w:szCs w:val="36"/>
          <w:rtl/>
        </w:rPr>
        <w:t xml:space="preserve"> ما جاء به واشتد عليه</w:t>
      </w:r>
      <w:r w:rsidR="005F0415">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فنزلت </w:t>
      </w:r>
      <w:r w:rsidR="00E01C50">
        <w:rPr>
          <w:rFonts w:ascii="Traditional Arabic" w:hAnsi="Traditional Arabic" w:cs="Traditional Arabic"/>
          <w:sz w:val="36"/>
          <w:szCs w:val="36"/>
          <w:rtl/>
        </w:rPr>
        <w:t>﴿</w:t>
      </w:r>
      <w:r w:rsidRPr="006812B4">
        <w:rPr>
          <w:rFonts w:ascii="Traditional Arabic" w:hAnsi="Traditional Arabic" w:cs="Traditional Arabic"/>
          <w:sz w:val="36"/>
          <w:szCs w:val="36"/>
          <w:rtl/>
        </w:rPr>
        <w:t>وَالَّذِينَ يَرْمُونَ أَزْوَاجَهُمْ وَلَمْ يَكُنْ لَهُمْ شُهَدَاءُإِلَّاأَنْفُسُهُمْ</w:t>
      </w:r>
      <w:r w:rsidR="00E01C50">
        <w:rPr>
          <w:rFonts w:ascii="Traditional Arabic" w:hAnsi="Traditional Arabic" w:cs="Traditional Arabic"/>
          <w:sz w:val="36"/>
          <w:szCs w:val="36"/>
          <w:rtl/>
        </w:rPr>
        <w:t>﴾</w:t>
      </w:r>
      <w:r w:rsidR="004F11D6" w:rsidRPr="00D473E6">
        <w:rPr>
          <w:rStyle w:val="a4"/>
          <w:rFonts w:ascii="Traditional Arabic" w:hAnsi="Traditional Arabic" w:cs="Traditional Arabic"/>
          <w:sz w:val="36"/>
          <w:szCs w:val="36"/>
          <w:vertAlign w:val="superscript"/>
          <w:rtl/>
        </w:rPr>
        <w:footnoteReference w:id="497"/>
      </w:r>
      <w:r w:rsidRPr="006812B4">
        <w:rPr>
          <w:rFonts w:ascii="Traditional Arabic" w:hAnsi="Traditional Arabic" w:cs="Traditional Arabic"/>
          <w:sz w:val="36"/>
          <w:szCs w:val="36"/>
          <w:rtl/>
        </w:rPr>
        <w:t>وذكر الحديث</w:t>
      </w:r>
      <w:r w:rsidR="004F11D6" w:rsidRPr="00D473E6">
        <w:rPr>
          <w:rStyle w:val="a4"/>
          <w:rFonts w:ascii="Traditional Arabic" w:hAnsi="Traditional Arabic" w:cs="Traditional Arabic"/>
          <w:sz w:val="36"/>
          <w:szCs w:val="36"/>
          <w:vertAlign w:val="superscript"/>
          <w:rtl/>
        </w:rPr>
        <w:footnoteReference w:id="498"/>
      </w:r>
      <w:r w:rsidRPr="006812B4">
        <w:rPr>
          <w:rFonts w:ascii="Traditional Arabic" w:hAnsi="Traditional Arabic" w:cs="Traditional Arabic"/>
          <w:sz w:val="36"/>
          <w:szCs w:val="36"/>
          <w:rtl/>
        </w:rPr>
        <w:t xml:space="preserve">. وهو نص على أن الملاعنة التي قضى فيها رسول الله </w:t>
      </w:r>
      <w:r w:rsidR="008D4570">
        <w:rPr>
          <w:rFonts w:ascii="Traditional Arabic" w:hAnsi="Traditional Arabic" w:cs="Traditional Arabic"/>
          <w:sz w:val="36"/>
          <w:szCs w:val="36"/>
          <w:rtl/>
        </w:rPr>
        <w:t>-صلى الله عليه وسلم-</w:t>
      </w:r>
      <w:r w:rsidRPr="006812B4">
        <w:rPr>
          <w:rFonts w:ascii="Traditional Arabic" w:hAnsi="Traditional Arabic" w:cs="Traditional Arabic"/>
          <w:sz w:val="36"/>
          <w:szCs w:val="36"/>
          <w:rtl/>
        </w:rPr>
        <w:t xml:space="preserve"> إنما كانت في الرؤية</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فلا يجب أن يتعدى ذلك</w:t>
      </w:r>
      <w:r w:rsidRPr="006812B4">
        <w:rPr>
          <w:rFonts w:ascii="Traditional Arabic" w:hAnsi="Traditional Arabic" w:cs="Traditional Arabic"/>
          <w:sz w:val="36"/>
          <w:szCs w:val="36"/>
          <w:vertAlign w:val="superscript"/>
          <w:rtl/>
        </w:rPr>
        <w:footnoteReference w:id="499"/>
      </w:r>
      <w:r w:rsidRPr="006812B4">
        <w:rPr>
          <w:rFonts w:ascii="Traditional Arabic" w:hAnsi="Traditional Arabic" w:cs="Traditional Arabic"/>
          <w:sz w:val="36"/>
          <w:szCs w:val="36"/>
          <w:rtl/>
        </w:rPr>
        <w:t>.</w:t>
      </w:r>
    </w:p>
    <w:p w:rsidR="00F23787" w:rsidRDefault="006812B4" w:rsidP="00C67B3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r w:rsidR="00855D3E">
        <w:rPr>
          <w:rFonts w:ascii="Traditional Arabic" w:hAnsi="Traditional Arabic" w:cs="Traditional Arabic" w:hint="cs"/>
          <w:sz w:val="36"/>
          <w:szCs w:val="36"/>
          <w:rtl/>
        </w:rPr>
        <w:t>إ</w:t>
      </w:r>
      <w:r w:rsidR="00855D3E" w:rsidRPr="006812B4">
        <w:rPr>
          <w:rFonts w:ascii="Traditional Arabic" w:hAnsi="Traditional Arabic" w:cs="Traditional Arabic" w:hint="cs"/>
          <w:sz w:val="36"/>
          <w:szCs w:val="36"/>
          <w:rtl/>
        </w:rPr>
        <w:t xml:space="preserve">ن </w:t>
      </w:r>
      <w:r w:rsidRPr="006812B4">
        <w:rPr>
          <w:rFonts w:ascii="Traditional Arabic" w:hAnsi="Traditional Arabic" w:cs="Traditional Arabic" w:hint="cs"/>
          <w:sz w:val="36"/>
          <w:szCs w:val="36"/>
          <w:rtl/>
        </w:rPr>
        <w:t xml:space="preserve">ما حكاه الإمام ابن بطال </w:t>
      </w:r>
      <w:r w:rsidR="00A224C5">
        <w:rPr>
          <w:rFonts w:ascii="Traditional Arabic" w:hAnsi="Traditional Arabic" w:cs="Traditional Arabic" w:hint="cs"/>
          <w:sz w:val="36"/>
          <w:szCs w:val="36"/>
          <w:rtl/>
        </w:rPr>
        <w:t>-رحمه الله-</w:t>
      </w:r>
      <w:r w:rsidRPr="006812B4">
        <w:rPr>
          <w:rFonts w:ascii="Traditional Arabic" w:hAnsi="Traditional Arabic" w:cs="Traditional Arabic" w:hint="cs"/>
          <w:sz w:val="36"/>
          <w:szCs w:val="36"/>
          <w:rtl/>
        </w:rPr>
        <w:t xml:space="preserve"> من إجماع العلماء على أنالأعمىيلاعنولاتصحمنهالرؤية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وإنمايصحلعانهمنحيثوطؤهلزوجته، هو قول </w:t>
      </w:r>
      <w:r w:rsidR="00917EB3">
        <w:rPr>
          <w:rFonts w:ascii="Traditional Arabic" w:hAnsi="Traditional Arabic" w:cs="Traditional Arabic" w:hint="cs"/>
          <w:sz w:val="36"/>
          <w:szCs w:val="36"/>
          <w:rtl/>
        </w:rPr>
        <w:t xml:space="preserve">صحيح </w:t>
      </w:r>
      <w:r w:rsidRPr="006812B4">
        <w:rPr>
          <w:rFonts w:ascii="Traditional Arabic" w:hAnsi="Traditional Arabic" w:cs="Traditional Arabic" w:hint="cs"/>
          <w:sz w:val="36"/>
          <w:szCs w:val="36"/>
          <w:rtl/>
        </w:rPr>
        <w:t xml:space="preserve">وافقه عليه أهل العلم، </w:t>
      </w:r>
      <w:r w:rsidR="008D4570">
        <w:rPr>
          <w:rFonts w:ascii="Traditional Arabic" w:hAnsi="Traditional Arabic" w:cs="Traditional Arabic" w:hint="cs"/>
          <w:sz w:val="36"/>
          <w:szCs w:val="36"/>
          <w:rtl/>
        </w:rPr>
        <w:t>بالشرط الذي ذكروه</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 - </w:t>
      </w:r>
      <w:r w:rsidR="008D4570">
        <w:rPr>
          <w:rFonts w:ascii="Traditional Arabic" w:hAnsi="Traditional Arabic" w:cs="Traditional Arabic" w:hint="cs"/>
          <w:sz w:val="36"/>
          <w:szCs w:val="36"/>
          <w:rtl/>
        </w:rPr>
        <w:t>.</w:t>
      </w:r>
    </w:p>
    <w:p w:rsidR="00F23787"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 التاسع: بابصَدَاقِالْمُلاعَنَةِ.</w:t>
      </w:r>
    </w:p>
    <w:p w:rsidR="006812B4" w:rsidRPr="008D4570" w:rsidRDefault="006812B4" w:rsidP="00F23787">
      <w:pPr>
        <w:bidi/>
        <w:rPr>
          <w:rFonts w:ascii="Traditional Arabic" w:hAnsi="Traditional Arabic" w:cs="Traditional Arabic"/>
          <w:sz w:val="36"/>
          <w:szCs w:val="36"/>
          <w:rtl/>
        </w:rPr>
      </w:pPr>
      <w:r w:rsidRPr="008D4570">
        <w:rPr>
          <w:rFonts w:ascii="Traditional Arabic" w:hAnsi="Traditional Arabic" w:cs="Traditional Arabic" w:hint="cs"/>
          <w:sz w:val="36"/>
          <w:szCs w:val="36"/>
          <w:rtl/>
        </w:rPr>
        <w:t xml:space="preserve">وفيه مسألة واحدة: صداق الملاعنة.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F23787">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صداقالملاعنةواجبلهابالإجماع</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لأنهماكاناعلىنكاحصحيحقبل</w:t>
      </w:r>
      <w:r w:rsidR="00F23787">
        <w:rPr>
          <w:rFonts w:ascii="Traditional Arabic" w:hAnsi="Traditional Arabic" w:cs="Traditional Arabic" w:hint="cs"/>
          <w:sz w:val="36"/>
          <w:szCs w:val="36"/>
          <w:rtl/>
        </w:rPr>
        <w:t xml:space="preserve"> التعانهما"</w:t>
      </w:r>
      <w:r w:rsidRPr="006812B4">
        <w:rPr>
          <w:rFonts w:ascii="Traditional Arabic" w:hAnsi="Traditional Arabic" w:cs="Traditional Arabic"/>
          <w:sz w:val="36"/>
          <w:szCs w:val="36"/>
          <w:vertAlign w:val="superscript"/>
          <w:rtl/>
        </w:rPr>
        <w:footnoteReference w:id="500"/>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الحنفية:</w:t>
      </w:r>
    </w:p>
    <w:p w:rsidR="006812B4" w:rsidRDefault="006812B4" w:rsidP="000A1CB7">
      <w:pPr>
        <w:numPr>
          <w:ilvl w:val="0"/>
          <w:numId w:val="29"/>
        </w:numPr>
        <w:bidi/>
        <w:contextualSpacing/>
        <w:rPr>
          <w:rFonts w:ascii="Traditional Arabic" w:hAnsi="Traditional Arabic" w:cs="Traditional Arabic"/>
          <w:sz w:val="36"/>
          <w:szCs w:val="36"/>
        </w:rPr>
      </w:pPr>
      <w:r w:rsidRPr="008D4570">
        <w:rPr>
          <w:rFonts w:ascii="Traditional Arabic" w:hAnsi="Traditional Arabic" w:cs="Traditional Arabic" w:hint="cs"/>
          <w:sz w:val="36"/>
          <w:szCs w:val="36"/>
          <w:rtl/>
        </w:rPr>
        <w:t xml:space="preserve">العيني </w:t>
      </w:r>
      <w:r w:rsidR="00A224C5" w:rsidRPr="008D4570">
        <w:rPr>
          <w:rFonts w:ascii="Traditional Arabic" w:hAnsi="Traditional Arabic" w:cs="Traditional Arabic" w:hint="cs"/>
          <w:sz w:val="36"/>
          <w:szCs w:val="36"/>
          <w:rtl/>
        </w:rPr>
        <w:t>-رحمه الله-</w:t>
      </w:r>
      <w:r w:rsidR="00F23787">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وانعقدالإجماععلىأنالمدخولبهاتستحقجميع</w:t>
      </w:r>
      <w:r w:rsidR="008D4570">
        <w:rPr>
          <w:rFonts w:ascii="Traditional Arabic" w:hAnsi="Traditional Arabic" w:cs="Traditional Arabic" w:hint="cs"/>
          <w:sz w:val="36"/>
          <w:szCs w:val="36"/>
          <w:rtl/>
        </w:rPr>
        <w:t>الصداق"</w:t>
      </w:r>
      <w:r w:rsidRPr="008D4570">
        <w:rPr>
          <w:rFonts w:ascii="Traditional Arabic" w:hAnsi="Traditional Arabic" w:cs="Traditional Arabic"/>
          <w:sz w:val="36"/>
          <w:szCs w:val="36"/>
          <w:vertAlign w:val="superscript"/>
          <w:rtl/>
        </w:rPr>
        <w:footnoteReference w:id="501"/>
      </w:r>
      <w:r w:rsidRPr="008D4570">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المالكية:</w:t>
      </w:r>
    </w:p>
    <w:p w:rsidR="006812B4" w:rsidRPr="008D4570" w:rsidRDefault="006812B4" w:rsidP="000A1CB7">
      <w:pPr>
        <w:numPr>
          <w:ilvl w:val="0"/>
          <w:numId w:val="29"/>
        </w:numPr>
        <w:bidi/>
        <w:contextualSpacing/>
        <w:rPr>
          <w:rFonts w:ascii="Traditional Arabic" w:hAnsi="Traditional Arabic" w:cs="Traditional Arabic"/>
          <w:sz w:val="36"/>
          <w:szCs w:val="36"/>
        </w:rPr>
      </w:pPr>
      <w:r w:rsidRPr="008D4570">
        <w:rPr>
          <w:rFonts w:ascii="Traditional Arabic" w:hAnsi="Traditional Arabic" w:cs="Traditional Arabic" w:hint="cs"/>
          <w:sz w:val="36"/>
          <w:szCs w:val="36"/>
          <w:rtl/>
        </w:rPr>
        <w:t xml:space="preserve"> النفراوي</w:t>
      </w:r>
      <w:r w:rsidR="00A224C5" w:rsidRPr="008D4570">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ثبوتمهرالملاعنةبالدخولوهذامجمع</w:t>
      </w:r>
      <w:r w:rsidR="00F23787">
        <w:rPr>
          <w:rFonts w:ascii="Traditional Arabic" w:hAnsi="Traditional Arabic" w:cs="Traditional Arabic" w:hint="cs"/>
          <w:sz w:val="36"/>
          <w:szCs w:val="36"/>
          <w:rtl/>
        </w:rPr>
        <w:t xml:space="preserve"> عليه"</w:t>
      </w:r>
      <w:r w:rsidRPr="008D4570">
        <w:rPr>
          <w:rFonts w:ascii="Traditional Arabic" w:hAnsi="Traditional Arabic" w:cs="Traditional Arabic"/>
          <w:sz w:val="36"/>
          <w:szCs w:val="36"/>
          <w:vertAlign w:val="superscript"/>
          <w:rtl/>
        </w:rPr>
        <w:footnoteReference w:id="502"/>
      </w:r>
      <w:r w:rsidRPr="008D4570">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8D4570" w:rsidRDefault="006812B4" w:rsidP="000A1CB7">
      <w:pPr>
        <w:numPr>
          <w:ilvl w:val="0"/>
          <w:numId w:val="29"/>
        </w:numPr>
        <w:bidi/>
        <w:contextualSpacing/>
        <w:rPr>
          <w:rFonts w:ascii="Traditional Arabic" w:hAnsi="Traditional Arabic" w:cs="Traditional Arabic"/>
          <w:sz w:val="36"/>
          <w:szCs w:val="36"/>
        </w:rPr>
      </w:pPr>
      <w:r w:rsidRPr="008D4570">
        <w:rPr>
          <w:rFonts w:ascii="Traditional Arabic" w:hAnsi="Traditional Arabic" w:cs="Traditional Arabic" w:hint="cs"/>
          <w:sz w:val="36"/>
          <w:szCs w:val="36"/>
          <w:rtl/>
        </w:rPr>
        <w:t xml:space="preserve">النووي </w:t>
      </w:r>
      <w:r w:rsidR="00A224C5" w:rsidRPr="008D4570">
        <w:rPr>
          <w:rFonts w:ascii="Traditional Arabic" w:hAnsi="Traditional Arabic" w:cs="Traditional Arabic" w:hint="cs"/>
          <w:sz w:val="36"/>
          <w:szCs w:val="36"/>
          <w:rtl/>
        </w:rPr>
        <w:t>-رحمه الله-</w:t>
      </w:r>
      <w:r w:rsidR="006967C2">
        <w:rPr>
          <w:rFonts w:ascii="Traditional Arabic" w:hAnsi="Traditional Arabic" w:cs="Traditional Arabic" w:hint="cs"/>
          <w:sz w:val="36"/>
          <w:szCs w:val="36"/>
          <w:rtl/>
        </w:rPr>
        <w:t xml:space="preserve"> حيث قال: "</w:t>
      </w:r>
      <w:r w:rsidRPr="008D4570">
        <w:rPr>
          <w:rFonts w:ascii="Traditional Arabic" w:hAnsi="Traditional Arabic" w:cs="Traditional Arabic" w:hint="cs"/>
          <w:sz w:val="36"/>
          <w:szCs w:val="36"/>
          <w:rtl/>
        </w:rPr>
        <w:t>استقرارالمهربالدخولوعلىثبوتمهرالملاعنةالمدخولبهاوالمسئلتانمجمععليهماوفيهأنهالوصدقتهوأقرتبالزنىلميسقطم</w:t>
      </w:r>
      <w:r w:rsidR="00F23787">
        <w:rPr>
          <w:rFonts w:ascii="Traditional Arabic" w:hAnsi="Traditional Arabic" w:cs="Traditional Arabic" w:hint="cs"/>
          <w:sz w:val="36"/>
          <w:szCs w:val="36"/>
          <w:rtl/>
        </w:rPr>
        <w:t>هرها"</w:t>
      </w:r>
      <w:r w:rsidRPr="008D4570">
        <w:rPr>
          <w:rFonts w:ascii="Traditional Arabic" w:hAnsi="Traditional Arabic" w:cs="Traditional Arabic"/>
          <w:sz w:val="36"/>
          <w:szCs w:val="36"/>
          <w:vertAlign w:val="superscript"/>
          <w:rtl/>
        </w:rPr>
        <w:footnoteReference w:id="503"/>
      </w:r>
      <w:r w:rsidRPr="008D4570">
        <w:rPr>
          <w:rFonts w:ascii="Traditional Arabic" w:hAnsi="Traditional Arabic" w:cs="Traditional Arabic" w:hint="cs"/>
          <w:sz w:val="36"/>
          <w:szCs w:val="36"/>
          <w:rtl/>
        </w:rPr>
        <w:t xml:space="preserve">. </w:t>
      </w:r>
    </w:p>
    <w:p w:rsidR="001609A7" w:rsidRPr="006967C2" w:rsidRDefault="006812B4" w:rsidP="006967C2">
      <w:pPr>
        <w:numPr>
          <w:ilvl w:val="0"/>
          <w:numId w:val="29"/>
        </w:numPr>
        <w:bidi/>
        <w:contextualSpacing/>
        <w:rPr>
          <w:rFonts w:ascii="Traditional Arabic" w:hAnsi="Traditional Arabic" w:cs="Traditional Arabic"/>
          <w:sz w:val="36"/>
          <w:szCs w:val="36"/>
          <w:rtl/>
        </w:rPr>
      </w:pPr>
      <w:r w:rsidRPr="00DA1ADA">
        <w:rPr>
          <w:rFonts w:ascii="Traditional Arabic" w:hAnsi="Traditional Arabic" w:cs="Traditional Arabic" w:hint="cs"/>
          <w:sz w:val="36"/>
          <w:szCs w:val="36"/>
          <w:rtl/>
        </w:rPr>
        <w:t xml:space="preserve">ابن حجر </w:t>
      </w:r>
      <w:r w:rsidR="00A224C5" w:rsidRPr="00DA1ADA">
        <w:rPr>
          <w:rFonts w:ascii="Traditional Arabic" w:hAnsi="Traditional Arabic" w:cs="Traditional Arabic" w:hint="cs"/>
          <w:sz w:val="36"/>
          <w:szCs w:val="36"/>
          <w:rtl/>
        </w:rPr>
        <w:t>-رحمه الله-</w:t>
      </w:r>
      <w:r w:rsidRPr="00DA1ADA">
        <w:rPr>
          <w:rFonts w:ascii="Traditional Arabic" w:hAnsi="Traditional Arabic" w:cs="Traditional Arabic" w:hint="cs"/>
          <w:sz w:val="36"/>
          <w:szCs w:val="36"/>
          <w:rtl/>
        </w:rPr>
        <w:t xml:space="preserve"> حيث قال: "وقدانعقدالإجماععلىأنالمدخولبهاتستحق</w:t>
      </w:r>
      <w:r w:rsidR="00DA1ADA">
        <w:rPr>
          <w:rFonts w:ascii="Traditional Arabic" w:hAnsi="Traditional Arabic" w:cs="Traditional Arabic" w:hint="cs"/>
          <w:sz w:val="36"/>
          <w:szCs w:val="36"/>
          <w:rtl/>
        </w:rPr>
        <w:t>جميعه"</w:t>
      </w:r>
      <w:r w:rsidRPr="00DA1ADA">
        <w:rPr>
          <w:rFonts w:ascii="Traditional Arabic" w:hAnsi="Traditional Arabic" w:cs="Traditional Arabic"/>
          <w:sz w:val="36"/>
          <w:szCs w:val="36"/>
          <w:vertAlign w:val="superscript"/>
          <w:rtl/>
        </w:rPr>
        <w:footnoteReference w:id="504"/>
      </w:r>
      <w:r w:rsidRPr="00DA1ADA">
        <w:rPr>
          <w:rFonts w:ascii="Traditional Arabic" w:hAnsi="Traditional Arabic" w:cs="Traditional Arabic" w:hint="cs"/>
          <w:sz w:val="36"/>
          <w:szCs w:val="36"/>
          <w:rtl/>
        </w:rPr>
        <w:t>.</w:t>
      </w:r>
    </w:p>
    <w:p w:rsidR="00C67B37" w:rsidRDefault="00C67B37" w:rsidP="007F2F3F">
      <w:pPr>
        <w:bidi/>
        <w:rPr>
          <w:rFonts w:ascii="Traditional Arabic" w:hAnsi="Traditional Arabic" w:cs="Traditional Arabic"/>
          <w:b/>
          <w:bCs/>
          <w:sz w:val="36"/>
          <w:szCs w:val="36"/>
          <w:rtl/>
        </w:rPr>
      </w:pPr>
    </w:p>
    <w:p w:rsidR="00F23787" w:rsidRDefault="006812B4" w:rsidP="00C67B3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DA1ADA" w:rsidP="00F2378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لم أجد خلافاً في هذه المسألة ولكن وجدت خلافاً في غير المدخول بها قال </w:t>
      </w:r>
      <w:r w:rsidR="006812B4" w:rsidRPr="006812B4">
        <w:rPr>
          <w:rFonts w:ascii="Traditional Arabic" w:hAnsi="Traditional Arabic" w:cs="Traditional Arabic" w:hint="cs"/>
          <w:sz w:val="36"/>
          <w:szCs w:val="36"/>
          <w:rtl/>
        </w:rPr>
        <w:t>ابن حجر: واختلففيغيرالمدخولبهافالجمهورعلىأنلهاالنصفكغيرهامنالمطلقاتقبلالدخولوقيلبللهاجميعهقالهأبوالزنادوالحكموحمادوقيللاشيءلهاأصلاقالهالزهريوروىعن</w:t>
      </w:r>
      <w:r w:rsidR="00F23787">
        <w:rPr>
          <w:rFonts w:ascii="Traditional Arabic" w:hAnsi="Traditional Arabic" w:cs="Traditional Arabic" w:hint="cs"/>
          <w:sz w:val="36"/>
          <w:szCs w:val="36"/>
          <w:rtl/>
        </w:rPr>
        <w:t xml:space="preserve"> مالك"</w:t>
      </w:r>
      <w:r w:rsidR="006812B4" w:rsidRPr="006812B4">
        <w:rPr>
          <w:rFonts w:ascii="Traditional Arabic" w:hAnsi="Traditional Arabic" w:cs="Traditional Arabic"/>
          <w:sz w:val="36"/>
          <w:szCs w:val="36"/>
          <w:vertAlign w:val="superscript"/>
          <w:rtl/>
        </w:rPr>
        <w:footnoteReference w:id="505"/>
      </w:r>
      <w:r w:rsidR="006812B4" w:rsidRPr="006812B4">
        <w:rPr>
          <w:rFonts w:ascii="Traditional Arabic" w:hAnsi="Traditional Arabic" w:cs="Traditional Arabic" w:hint="cs"/>
          <w:sz w:val="36"/>
          <w:szCs w:val="36"/>
          <w:rtl/>
        </w:rPr>
        <w:t xml:space="preserve">. </w:t>
      </w:r>
    </w:p>
    <w:p w:rsidR="001609A7"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5E646D" w:rsidRDefault="001609A7" w:rsidP="001609A7">
      <w:pPr>
        <w:bidi/>
        <w:rPr>
          <w:rFonts w:ascii="Traditional Arabic" w:hAnsi="Traditional Arabic" w:cs="Traditional Arabic"/>
          <w:b/>
          <w:bCs/>
          <w:sz w:val="36"/>
          <w:szCs w:val="36"/>
          <w:rtl/>
        </w:rPr>
      </w:pPr>
      <w:r>
        <w:rPr>
          <w:rFonts w:ascii="Traditional Arabic" w:hAnsi="Traditional Arabic" w:cs="Traditional Arabic" w:hint="cs"/>
          <w:sz w:val="36"/>
          <w:szCs w:val="36"/>
          <w:rtl/>
        </w:rPr>
        <w:t>يظهر مما مضى أن هذه المسألة: مسألة انعقد عليها</w:t>
      </w:r>
      <w:r w:rsidR="006812B4" w:rsidRPr="006812B4">
        <w:rPr>
          <w:rFonts w:ascii="Traditional Arabic" w:hAnsi="Traditional Arabic" w:cs="Traditional Arabic" w:hint="cs"/>
          <w:sz w:val="36"/>
          <w:szCs w:val="36"/>
          <w:rtl/>
        </w:rPr>
        <w:t xml:space="preserve"> إجماع العلماء</w:t>
      </w:r>
      <w:r>
        <w:rPr>
          <w:rFonts w:ascii="Traditional Arabic" w:hAnsi="Traditional Arabic" w:cs="Traditional Arabic" w:hint="cs"/>
          <w:sz w:val="36"/>
          <w:szCs w:val="36"/>
          <w:rtl/>
        </w:rPr>
        <w:t>، وأن مانقله ابن بطال من إجماع  أهل العلم</w:t>
      </w:r>
      <w:r w:rsidR="006812B4" w:rsidRPr="006812B4">
        <w:rPr>
          <w:rFonts w:ascii="Traditional Arabic" w:hAnsi="Traditional Arabic" w:cs="Traditional Arabic" w:hint="cs"/>
          <w:sz w:val="36"/>
          <w:szCs w:val="36"/>
          <w:rtl/>
        </w:rPr>
        <w:t xml:space="preserve"> على وجوب صداقالملاعنة، هو قول </w:t>
      </w:r>
      <w:r w:rsidR="00917EB3">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w:t>
      </w:r>
      <w:r w:rsidR="00917EB3">
        <w:rPr>
          <w:rFonts w:ascii="Traditional Arabic" w:hAnsi="Traditional Arabic" w:cs="Traditional Arabic" w:hint="cs"/>
          <w:sz w:val="36"/>
          <w:szCs w:val="36"/>
          <w:rtl/>
        </w:rPr>
        <w:t xml:space="preserve">غيره من أهل </w:t>
      </w:r>
      <w:r w:rsidR="006812B4" w:rsidRPr="006812B4">
        <w:rPr>
          <w:rFonts w:ascii="Traditional Arabic" w:hAnsi="Traditional Arabic" w:cs="Traditional Arabic" w:hint="cs"/>
          <w:sz w:val="36"/>
          <w:szCs w:val="36"/>
          <w:rtl/>
        </w:rPr>
        <w:t xml:space="preserve">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5E646D">
        <w:rPr>
          <w:rFonts w:ascii="Traditional Arabic" w:hAnsi="Traditional Arabic" w:cs="Traditional Arabic"/>
          <w:sz w:val="36"/>
          <w:szCs w:val="36"/>
          <w:rtl/>
        </w:rPr>
        <w:t>–</w:t>
      </w:r>
    </w:p>
    <w:p w:rsidR="006812B4" w:rsidRPr="00DA1ADA" w:rsidRDefault="006812B4" w:rsidP="007F2F3F">
      <w:pPr>
        <w:bidi/>
        <w:rPr>
          <w:rFonts w:ascii="Traditional Arabic" w:hAnsi="Traditional Arabic" w:cs="Traditional Arabic"/>
          <w:sz w:val="36"/>
          <w:szCs w:val="36"/>
          <w:rtl/>
        </w:rPr>
      </w:pPr>
      <w:r w:rsidRPr="00534FD4">
        <w:rPr>
          <w:rFonts w:ascii="Traditional Arabic" w:hAnsi="Traditional Arabic" w:cs="Traditional Arabic" w:hint="cs"/>
          <w:b/>
          <w:bCs/>
          <w:sz w:val="36"/>
          <w:szCs w:val="36"/>
          <w:rtl/>
        </w:rPr>
        <w:t xml:space="preserve">المطلب العاشر: </w:t>
      </w:r>
      <w:r w:rsidR="00DA1ADA" w:rsidRPr="00534FD4">
        <w:rPr>
          <w:rFonts w:ascii="Traditional Arabic" w:hAnsi="Traditional Arabic" w:cs="Traditional Arabic" w:hint="cs"/>
          <w:b/>
          <w:bCs/>
          <w:sz w:val="36"/>
          <w:szCs w:val="36"/>
          <w:rtl/>
        </w:rPr>
        <w:t>قذف المطلقة البائنة، وإن أكذب نفسه جلد الحد ولحق به الولد.</w:t>
      </w:r>
      <w:r w:rsidRPr="00DA1ADA">
        <w:rPr>
          <w:rFonts w:ascii="Traditional Arabic" w:hAnsi="Traditional Arabic" w:cs="Traditional Arabic" w:hint="cs"/>
          <w:sz w:val="36"/>
          <w:szCs w:val="36"/>
          <w:rtl/>
        </w:rPr>
        <w:t xml:space="preserve">وفيه مسألتان: </w:t>
      </w:r>
    </w:p>
    <w:p w:rsidR="006812B4" w:rsidRPr="00DA1ADA" w:rsidRDefault="006812B4" w:rsidP="000A1CB7">
      <w:pPr>
        <w:bidi/>
        <w:rPr>
          <w:rFonts w:ascii="Traditional Arabic" w:hAnsi="Traditional Arabic" w:cs="Traditional Arabic"/>
          <w:sz w:val="36"/>
          <w:szCs w:val="36"/>
          <w:rtl/>
        </w:rPr>
      </w:pPr>
      <w:r w:rsidRPr="00530ABD">
        <w:rPr>
          <w:rFonts w:ascii="Traditional Arabic" w:hAnsi="Traditional Arabic" w:cs="Traditional Arabic" w:hint="cs"/>
          <w:sz w:val="36"/>
          <w:szCs w:val="36"/>
          <w:rtl/>
        </w:rPr>
        <w:t xml:space="preserve">المسألة الأولى: </w:t>
      </w:r>
      <w:r w:rsidR="00DA1ADA" w:rsidRPr="00530ABD">
        <w:rPr>
          <w:rFonts w:ascii="Traditional Arabic" w:hAnsi="Traditional Arabic" w:cs="Traditional Arabic" w:hint="cs"/>
          <w:sz w:val="36"/>
          <w:szCs w:val="36"/>
          <w:rtl/>
        </w:rPr>
        <w:t>قذفالمطلقةالبائنة</w:t>
      </w:r>
      <w:r w:rsidRPr="00530ABD">
        <w:rPr>
          <w:rFonts w:ascii="Traditional Arabic" w:hAnsi="Traditional Arabic" w:cs="Traditional Arabic" w:hint="cs"/>
          <w:sz w:val="36"/>
          <w:szCs w:val="36"/>
          <w:rtl/>
        </w:rPr>
        <w:t>.</w:t>
      </w:r>
    </w:p>
    <w:p w:rsidR="006812B4" w:rsidRPr="006812B4" w:rsidRDefault="005218F3" w:rsidP="000A1CB7">
      <w:pPr>
        <w:bidi/>
        <w:rPr>
          <w:rtl/>
        </w:rPr>
      </w:pPr>
      <w:r w:rsidRPr="00DA1ADA">
        <w:rPr>
          <w:rFonts w:ascii="Traditional Arabic" w:hAnsi="Traditional Arabic" w:cs="Traditional Arabic" w:hint="cs"/>
          <w:sz w:val="36"/>
          <w:szCs w:val="36"/>
          <w:rtl/>
        </w:rPr>
        <w:t>المسألة الثانية:</w:t>
      </w:r>
      <w:r w:rsidR="006812B4" w:rsidRPr="00DA1ADA">
        <w:rPr>
          <w:rFonts w:ascii="Traditional Arabic" w:hAnsi="Traditional Arabic" w:cs="Traditional Arabic" w:hint="cs"/>
          <w:sz w:val="36"/>
          <w:szCs w:val="36"/>
          <w:rtl/>
        </w:rPr>
        <w:t>إنأكذبنفسهجلدالحدولحقبهالولد</w:t>
      </w:r>
      <w:r w:rsidR="006812B4" w:rsidRPr="00DA1ADA">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00FE329B">
        <w:rPr>
          <w:rFonts w:ascii="Traditional Arabic" w:hAnsi="Traditional Arabic" w:cs="Traditional Arabic" w:hint="cs"/>
          <w:b/>
          <w:bCs/>
          <w:sz w:val="36"/>
          <w:szCs w:val="36"/>
          <w:rtl/>
        </w:rPr>
        <w:t>قذف المطلقة البائنة</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اتفقواأنهمنطلقامرأتهوأبانهاثمقذفهاأنلات</w:t>
      </w:r>
      <w:r w:rsidR="001609A7">
        <w:rPr>
          <w:rFonts w:ascii="Traditional Arabic" w:hAnsi="Traditional Arabic" w:cs="Traditional Arabic" w:hint="cs"/>
          <w:sz w:val="36"/>
          <w:szCs w:val="36"/>
          <w:rtl/>
        </w:rPr>
        <w:t>لاعن"</w:t>
      </w:r>
      <w:r w:rsidRPr="006812B4">
        <w:rPr>
          <w:rFonts w:ascii="Traditional Arabic" w:hAnsi="Traditional Arabic" w:cs="Traditional Arabic"/>
          <w:sz w:val="36"/>
          <w:szCs w:val="36"/>
          <w:vertAlign w:val="superscript"/>
          <w:rtl/>
        </w:rPr>
        <w:footnoteReference w:id="506"/>
      </w:r>
      <w:r w:rsidRPr="006812B4">
        <w:rPr>
          <w:rFonts w:ascii="Traditional Arabic" w:hAnsi="Traditional Arabic" w:cs="Traditional Arabic" w:hint="cs"/>
          <w:sz w:val="36"/>
          <w:szCs w:val="36"/>
          <w:rtl/>
        </w:rPr>
        <w:t xml:space="preserve">. </w:t>
      </w:r>
    </w:p>
    <w:p w:rsidR="00742FF5"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ممن حكى الإجماع على هذه المسألة</w:t>
      </w:r>
      <w:r w:rsidR="00A13678">
        <w:rPr>
          <w:rFonts w:ascii="Traditional Arabic" w:hAnsi="Traditional Arabic" w:cs="Traditional Arabic" w:hint="cs"/>
          <w:b/>
          <w:bCs/>
          <w:sz w:val="36"/>
          <w:szCs w:val="36"/>
          <w:rtl/>
        </w:rPr>
        <w:t>:</w:t>
      </w:r>
    </w:p>
    <w:p w:rsidR="006812B4" w:rsidRPr="00F830CD" w:rsidRDefault="006812B4" w:rsidP="00742FF5">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الإجماع في المسألة.</w:t>
      </w:r>
    </w:p>
    <w:p w:rsidR="00742FF5"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r w:rsidR="00A13678">
        <w:rPr>
          <w:rFonts w:ascii="Traditional Arabic" w:hAnsi="Traditional Arabic" w:cs="Traditional Arabic" w:hint="cs"/>
          <w:b/>
          <w:bCs/>
          <w:sz w:val="36"/>
          <w:szCs w:val="36"/>
          <w:rtl/>
        </w:rPr>
        <w:t>:</w:t>
      </w:r>
    </w:p>
    <w:p w:rsidR="006812B4" w:rsidRPr="006812B4" w:rsidRDefault="006812B4" w:rsidP="00742FF5">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لمأجدفيمااطلعتعليهمنكتبأهلالعلممنحكى خلافاً في هذه المسألة.</w:t>
      </w:r>
    </w:p>
    <w:p w:rsidR="00742FF5" w:rsidRDefault="006812B4" w:rsidP="007C25E5">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5E646D" w:rsidRPr="007C25E5" w:rsidRDefault="00855D3E" w:rsidP="00742FF5">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 حكاه الإمام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من اتفاق العلماء على أن منطلقامرأتهوأبانهاثمقذفهاأنلاتلاعن</w:t>
      </w:r>
      <w:r w:rsidR="00DA1ADA">
        <w:rPr>
          <w:rFonts w:ascii="Traditional Arabic" w:hAnsi="Traditional Arabic" w:cs="Traditional Arabic" w:hint="cs"/>
          <w:sz w:val="36"/>
          <w:szCs w:val="36"/>
          <w:rtl/>
        </w:rPr>
        <w:t xml:space="preserve">، هو قول </w:t>
      </w:r>
      <w:r w:rsidR="00917EB3">
        <w:rPr>
          <w:rFonts w:ascii="Traditional Arabic" w:hAnsi="Traditional Arabic" w:cs="Traditional Arabic" w:hint="cs"/>
          <w:sz w:val="36"/>
          <w:szCs w:val="36"/>
          <w:rtl/>
        </w:rPr>
        <w:t>صحيح لم يخالفه فيه أحد</w:t>
      </w:r>
      <w:r w:rsidR="00DA1ADA">
        <w:rPr>
          <w:rFonts w:ascii="Traditional Arabic" w:hAnsi="Traditional Arabic" w:cs="Traditional Arabic" w:hint="cs"/>
          <w:sz w:val="36"/>
          <w:szCs w:val="36"/>
          <w:rtl/>
        </w:rPr>
        <w:t xml:space="preserve"> من أ</w:t>
      </w:r>
      <w:r w:rsidR="006812B4" w:rsidRPr="006812B4">
        <w:rPr>
          <w:rFonts w:ascii="Traditional Arabic" w:hAnsi="Traditional Arabic" w:cs="Traditional Arabic" w:hint="cs"/>
          <w:sz w:val="36"/>
          <w:szCs w:val="36"/>
          <w:rtl/>
        </w:rPr>
        <w:t xml:space="preserve">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7C25E5">
        <w:rPr>
          <w:rFonts w:ascii="Traditional Arabic" w:hAnsi="Traditional Arabic" w:cs="Traditional Arabic" w:hint="cs"/>
          <w:sz w:val="36"/>
          <w:szCs w:val="36"/>
          <w:rtl/>
        </w:rPr>
        <w:t xml:space="preserve"> أعلم</w:t>
      </w:r>
    </w:p>
    <w:p w:rsidR="006812B4" w:rsidRPr="005E646D" w:rsidRDefault="006812B4" w:rsidP="000A1CB7">
      <w:pPr>
        <w:bidi/>
        <w:rPr>
          <w:rFonts w:ascii="Traditional Arabic" w:hAnsi="Traditional Arabic" w:cs="Traditional Arabic"/>
          <w:sz w:val="36"/>
          <w:szCs w:val="36"/>
          <w:rtl/>
        </w:rPr>
      </w:pPr>
      <w:r w:rsidRPr="005218F3">
        <w:rPr>
          <w:rFonts w:ascii="Traditional Arabic" w:hAnsi="Traditional Arabic" w:cs="Traditional Arabic" w:hint="cs"/>
          <w:b/>
          <w:bCs/>
          <w:sz w:val="36"/>
          <w:szCs w:val="36"/>
          <w:rtl/>
        </w:rPr>
        <w:t>المسألة الثانية:إنأكذبنفسهجلدالحدولحقبهالولد.</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008F0DF3" w:rsidRPr="008F0DF3">
        <w:rPr>
          <w:rFonts w:ascii="Traditional Arabic" w:hAnsi="Traditional Arabic" w:cs="Traditional Arabic" w:hint="cs"/>
          <w:sz w:val="36"/>
          <w:szCs w:val="36"/>
          <w:rtl/>
        </w:rPr>
        <w:t>قالابنالمنذر</w:t>
      </w:r>
      <w:r w:rsidR="008F0DF3" w:rsidRPr="008F0DF3">
        <w:rPr>
          <w:rFonts w:ascii="Traditional Arabic" w:hAnsi="Traditional Arabic" w:cs="Traditional Arabic"/>
          <w:sz w:val="36"/>
          <w:szCs w:val="36"/>
          <w:rtl/>
        </w:rPr>
        <w:t xml:space="preserve">: </w:t>
      </w:r>
      <w:r w:rsidR="008F0DF3" w:rsidRPr="008F0DF3">
        <w:rPr>
          <w:rFonts w:ascii="Traditional Arabic" w:hAnsi="Traditional Arabic" w:cs="Traditional Arabic" w:hint="cs"/>
          <w:sz w:val="36"/>
          <w:szCs w:val="36"/>
          <w:rtl/>
        </w:rPr>
        <w:t>وفىإجماعهمأنزوجةالملاعنلاتحللهبعدزوجإذالميكذبنفسه</w:t>
      </w:r>
      <w:r w:rsidR="008F0DF3">
        <w:rPr>
          <w:rFonts w:ascii="Traditional Arabic" w:hAnsi="Traditional Arabic" w:cs="Traditional Arabic" w:hint="cs"/>
          <w:sz w:val="36"/>
          <w:szCs w:val="36"/>
          <w:rtl/>
        </w:rPr>
        <w:t>...</w:t>
      </w:r>
      <w:r w:rsidR="008F0DF3" w:rsidRPr="008F0DF3">
        <w:rPr>
          <w:rFonts w:ascii="Traditional Arabic" w:hAnsi="Traditional Arabic" w:cs="Traditional Arabic" w:hint="cs"/>
          <w:sz w:val="36"/>
          <w:szCs w:val="36"/>
          <w:rtl/>
        </w:rPr>
        <w:t xml:space="preserve">وحجةهؤلاء </w:t>
      </w:r>
      <w:r w:rsidRPr="006812B4">
        <w:rPr>
          <w:rFonts w:ascii="Traditional Arabic" w:hAnsi="Traditional Arabic" w:cs="Traditional Arabic" w:hint="cs"/>
          <w:sz w:val="36"/>
          <w:szCs w:val="36"/>
          <w:rtl/>
        </w:rPr>
        <w:t>الإجماععلىأنهإنأكذبنفسهجلدالحدولحقبه</w:t>
      </w:r>
      <w:r w:rsidR="007F2F3F">
        <w:rPr>
          <w:rFonts w:ascii="Traditional Arabic" w:hAnsi="Traditional Arabic" w:cs="Traditional Arabic" w:hint="cs"/>
          <w:sz w:val="36"/>
          <w:szCs w:val="36"/>
          <w:rtl/>
        </w:rPr>
        <w:t>الولد"</w:t>
      </w:r>
      <w:r w:rsidRPr="006812B4">
        <w:rPr>
          <w:rFonts w:ascii="Traditional Arabic" w:hAnsi="Traditional Arabic" w:cs="Traditional Arabic"/>
          <w:sz w:val="36"/>
          <w:szCs w:val="36"/>
          <w:vertAlign w:val="superscript"/>
          <w:rtl/>
        </w:rPr>
        <w:footnoteReference w:id="507"/>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ممن حكى الإجماع على هذه المسألة</w:t>
      </w:r>
      <w:r w:rsidR="00A1367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عن المالكية:</w:t>
      </w:r>
    </w:p>
    <w:p w:rsidR="006812B4" w:rsidRPr="00DA1ADA" w:rsidRDefault="006812B4" w:rsidP="000A1CB7">
      <w:pPr>
        <w:bidi/>
        <w:ind w:left="360"/>
        <w:contextualSpacing/>
        <w:rPr>
          <w:rFonts w:ascii="Traditional Arabic" w:hAnsi="Traditional Arabic" w:cs="Traditional Arabic"/>
          <w:sz w:val="36"/>
          <w:szCs w:val="36"/>
        </w:rPr>
      </w:pPr>
      <w:r w:rsidRPr="00DA1ADA">
        <w:rPr>
          <w:rFonts w:ascii="Traditional Arabic" w:hAnsi="Traditional Arabic" w:cs="Traditional Arabic" w:hint="cs"/>
          <w:sz w:val="36"/>
          <w:szCs w:val="36"/>
          <w:rtl/>
        </w:rPr>
        <w:t>- الإماممالك</w:t>
      </w:r>
      <w:r w:rsidR="00A224C5" w:rsidRPr="00DA1ADA">
        <w:rPr>
          <w:rFonts w:ascii="Traditional Arabic" w:hAnsi="Traditional Arabic" w:cs="Traditional Arabic" w:hint="cs"/>
          <w:sz w:val="36"/>
          <w:szCs w:val="36"/>
          <w:rtl/>
        </w:rPr>
        <w:t>-رحمه الله-</w:t>
      </w:r>
      <w:r w:rsidRPr="00DA1ADA">
        <w:rPr>
          <w:rFonts w:ascii="Traditional Arabic" w:hAnsi="Traditional Arabic" w:cs="Traditional Arabic" w:hint="cs"/>
          <w:sz w:val="36"/>
          <w:szCs w:val="36"/>
          <w:rtl/>
        </w:rPr>
        <w:t>حيثقال</w:t>
      </w:r>
      <w:r w:rsidR="00A13678" w:rsidRPr="00DA1ADA">
        <w:rPr>
          <w:rFonts w:ascii="Traditional Arabic" w:hAnsi="Traditional Arabic" w:cs="Traditional Arabic"/>
          <w:sz w:val="36"/>
          <w:szCs w:val="36"/>
          <w:rtl/>
        </w:rPr>
        <w:t>:</w:t>
      </w:r>
      <w:r w:rsidRPr="00DA1ADA">
        <w:rPr>
          <w:rFonts w:ascii="Traditional Arabic" w:hAnsi="Traditional Arabic" w:cs="Traditional Arabic"/>
          <w:sz w:val="36"/>
          <w:szCs w:val="36"/>
          <w:rtl/>
        </w:rPr>
        <w:t xml:space="preserve"> "</w:t>
      </w:r>
      <w:r w:rsidRPr="00DA1ADA">
        <w:rPr>
          <w:rFonts w:ascii="Traditional Arabic" w:hAnsi="Traditional Arabic" w:cs="Traditional Arabic" w:hint="cs"/>
          <w:sz w:val="36"/>
          <w:szCs w:val="36"/>
          <w:rtl/>
        </w:rPr>
        <w:t>السنةعندنا</w:t>
      </w:r>
      <w:r w:rsidR="00DA1ADA">
        <w:rPr>
          <w:rFonts w:ascii="Traditional Arabic" w:hAnsi="Traditional Arabic" w:cs="Traditional Arabic" w:hint="cs"/>
          <w:sz w:val="36"/>
          <w:szCs w:val="36"/>
          <w:rtl/>
        </w:rPr>
        <w:t>أ</w:t>
      </w:r>
      <w:r w:rsidRPr="00DA1ADA">
        <w:rPr>
          <w:rFonts w:ascii="Traditional Arabic" w:hAnsi="Traditional Arabic" w:cs="Traditional Arabic" w:hint="cs"/>
          <w:sz w:val="36"/>
          <w:szCs w:val="36"/>
          <w:rtl/>
        </w:rPr>
        <w:t>نالمتلاعنينلايتناكحانأبدا</w:t>
      </w:r>
      <w:r w:rsidR="00595BC9">
        <w:rPr>
          <w:rFonts w:ascii="Traditional Arabic" w:hAnsi="Traditional Arabic" w:cs="Traditional Arabic" w:hint="cs"/>
          <w:sz w:val="36"/>
          <w:szCs w:val="36"/>
          <w:rtl/>
        </w:rPr>
        <w:t>ً</w:t>
      </w:r>
      <w:r w:rsidR="00DA1ADA">
        <w:rPr>
          <w:rFonts w:ascii="Traditional Arabic" w:hAnsi="Traditional Arabic" w:cs="Traditional Arabic" w:hint="cs"/>
          <w:sz w:val="36"/>
          <w:szCs w:val="36"/>
          <w:rtl/>
        </w:rPr>
        <w:t>وإ</w:t>
      </w:r>
      <w:r w:rsidRPr="00DA1ADA">
        <w:rPr>
          <w:rFonts w:ascii="Traditional Arabic" w:hAnsi="Traditional Arabic" w:cs="Traditional Arabic" w:hint="cs"/>
          <w:sz w:val="36"/>
          <w:szCs w:val="36"/>
          <w:rtl/>
        </w:rPr>
        <w:t>نأكذبنفسهجلدالحدوالحقبهالولدولمترجعإليهأبدا</w:t>
      </w:r>
      <w:r w:rsidR="00595BC9">
        <w:rPr>
          <w:rFonts w:ascii="Traditional Arabic" w:hAnsi="Traditional Arabic" w:cs="Traditional Arabic" w:hint="cs"/>
          <w:sz w:val="36"/>
          <w:szCs w:val="36"/>
          <w:rtl/>
        </w:rPr>
        <w:t>ً</w:t>
      </w:r>
      <w:r w:rsidRPr="00DA1ADA">
        <w:rPr>
          <w:rFonts w:ascii="Traditional Arabic" w:hAnsi="Traditional Arabic" w:cs="Traditional Arabic" w:hint="cs"/>
          <w:sz w:val="36"/>
          <w:szCs w:val="36"/>
          <w:rtl/>
        </w:rPr>
        <w:t>وعلىهذاالسنةعندناالتيلاشكفيهاولااختلاف"</w:t>
      </w:r>
      <w:r w:rsidRPr="00DA1ADA">
        <w:rPr>
          <w:rFonts w:ascii="Traditional Arabic" w:hAnsi="Traditional Arabic" w:cs="Traditional Arabic"/>
          <w:sz w:val="36"/>
          <w:szCs w:val="36"/>
          <w:vertAlign w:val="superscript"/>
          <w:rtl/>
        </w:rPr>
        <w:footnoteReference w:id="508"/>
      </w:r>
      <w:r w:rsidRPr="00DA1ADA">
        <w:rPr>
          <w:rFonts w:ascii="Traditional Arabic" w:hAnsi="Traditional Arabic" w:cs="Traditional Arabic"/>
          <w:sz w:val="36"/>
          <w:szCs w:val="36"/>
          <w:rtl/>
        </w:rPr>
        <w:t>.</w:t>
      </w:r>
    </w:p>
    <w:p w:rsidR="006812B4" w:rsidRPr="00DA1ADA" w:rsidRDefault="006812B4" w:rsidP="000A1CB7">
      <w:pPr>
        <w:numPr>
          <w:ilvl w:val="0"/>
          <w:numId w:val="29"/>
        </w:numPr>
        <w:bidi/>
        <w:contextualSpacing/>
        <w:rPr>
          <w:rFonts w:ascii="Traditional Arabic" w:hAnsi="Traditional Arabic" w:cs="Traditional Arabic"/>
          <w:sz w:val="36"/>
          <w:szCs w:val="36"/>
        </w:rPr>
      </w:pPr>
      <w:r w:rsidRPr="00DA1ADA">
        <w:rPr>
          <w:rFonts w:ascii="Traditional Arabic" w:hAnsi="Traditional Arabic" w:cs="Traditional Arabic" w:hint="cs"/>
          <w:sz w:val="36"/>
          <w:szCs w:val="36"/>
          <w:rtl/>
        </w:rPr>
        <w:t>ابنرشد</w:t>
      </w:r>
      <w:r w:rsidR="00A224C5" w:rsidRPr="00DA1ADA">
        <w:rPr>
          <w:rFonts w:ascii="Traditional Arabic" w:hAnsi="Traditional Arabic" w:cs="Traditional Arabic" w:hint="cs"/>
          <w:sz w:val="36"/>
          <w:szCs w:val="36"/>
          <w:rtl/>
        </w:rPr>
        <w:t>-رحمه الله-</w:t>
      </w:r>
      <w:r w:rsidRPr="00DA1ADA">
        <w:rPr>
          <w:rFonts w:ascii="Traditional Arabic" w:hAnsi="Traditional Arabic" w:cs="Traditional Arabic" w:hint="cs"/>
          <w:sz w:val="36"/>
          <w:szCs w:val="36"/>
          <w:rtl/>
        </w:rPr>
        <w:t>حيثقال</w:t>
      </w:r>
      <w:r w:rsidR="00395349">
        <w:rPr>
          <w:rFonts w:ascii="Traditional Arabic" w:hAnsi="Traditional Arabic" w:cs="Traditional Arabic"/>
          <w:sz w:val="36"/>
          <w:szCs w:val="36"/>
          <w:rtl/>
        </w:rPr>
        <w:t>: "</w:t>
      </w:r>
      <w:r w:rsidRPr="00DA1ADA">
        <w:rPr>
          <w:rFonts w:ascii="Traditional Arabic" w:hAnsi="Traditional Arabic" w:cs="Traditional Arabic" w:hint="cs"/>
          <w:sz w:val="36"/>
          <w:szCs w:val="36"/>
          <w:rtl/>
        </w:rPr>
        <w:t>واتفقواعلىأنهإذاأكذبنفسهحدوألحقبهالولدإنكاننفىولدا</w:t>
      </w:r>
      <w:r w:rsidRPr="00DA1ADA">
        <w:rPr>
          <w:rFonts w:ascii="Traditional Arabic" w:hAnsi="Traditional Arabic" w:cs="Traditional Arabic"/>
          <w:sz w:val="36"/>
          <w:szCs w:val="36"/>
          <w:rtl/>
        </w:rPr>
        <w:t>"</w:t>
      </w:r>
      <w:r w:rsidRPr="00DA1ADA">
        <w:rPr>
          <w:rFonts w:ascii="Traditional Arabic" w:hAnsi="Traditional Arabic" w:cs="Traditional Arabic"/>
          <w:sz w:val="36"/>
          <w:szCs w:val="36"/>
          <w:vertAlign w:val="superscript"/>
          <w:rtl/>
        </w:rPr>
        <w:footnoteReference w:id="509"/>
      </w:r>
      <w:r w:rsidR="0037495F" w:rsidRPr="00DA1ADA">
        <w:rPr>
          <w:rFonts w:ascii="Traditional Arabic" w:hAnsi="Traditional Arabic" w:cs="Traditional Arabic"/>
          <w:sz w:val="36"/>
          <w:szCs w:val="36"/>
          <w:rtl/>
        </w:rPr>
        <w:t>.</w:t>
      </w:r>
    </w:p>
    <w:p w:rsidR="006812B4" w:rsidRPr="00F830CD" w:rsidRDefault="006812B4" w:rsidP="000A1CB7">
      <w:pPr>
        <w:numPr>
          <w:ilvl w:val="0"/>
          <w:numId w:val="29"/>
        </w:numPr>
        <w:bidi/>
        <w:contextualSpacing/>
        <w:rPr>
          <w:rFonts w:ascii="Traditional Arabic" w:hAnsi="Traditional Arabic" w:cs="Traditional Arabic"/>
          <w:sz w:val="36"/>
          <w:szCs w:val="36"/>
        </w:rPr>
      </w:pPr>
      <w:r w:rsidRPr="00DA1ADA">
        <w:rPr>
          <w:rFonts w:ascii="Traditional Arabic" w:hAnsi="Traditional Arabic" w:cs="Traditional Arabic" w:hint="cs"/>
          <w:sz w:val="36"/>
          <w:szCs w:val="36"/>
          <w:rtl/>
        </w:rPr>
        <w:t xml:space="preserve">القرطبي </w:t>
      </w:r>
      <w:r w:rsidR="00A224C5" w:rsidRPr="00DA1ADA">
        <w:rPr>
          <w:rFonts w:ascii="Traditional Arabic" w:hAnsi="Traditional Arabic" w:cs="Traditional Arabic" w:hint="cs"/>
          <w:sz w:val="36"/>
          <w:szCs w:val="36"/>
          <w:rtl/>
        </w:rPr>
        <w:t>-رحمه الله-</w:t>
      </w:r>
      <w:r w:rsidRPr="00DA1ADA">
        <w:rPr>
          <w:rFonts w:ascii="Traditional Arabic" w:hAnsi="Traditional Arabic" w:cs="Traditional Arabic" w:hint="cs"/>
          <w:sz w:val="36"/>
          <w:szCs w:val="36"/>
          <w:rtl/>
        </w:rPr>
        <w:t xml:space="preserve"> حيث قال: "</w:t>
      </w:r>
      <w:r w:rsidRPr="00DA1ADA">
        <w:rPr>
          <w:rFonts w:ascii="Traditional Arabic" w:hAnsi="Traditional Arabic" w:cs="Traditional Arabic"/>
          <w:sz w:val="36"/>
          <w:szCs w:val="36"/>
          <w:rtl/>
        </w:rPr>
        <w:t>ذهب الجمهور من العلماء أن المتلاعنين لا يتناكحان أبدا</w:t>
      </w:r>
      <w:r w:rsidR="00595BC9">
        <w:rPr>
          <w:rFonts w:ascii="Traditional Arabic" w:hAnsi="Traditional Arabic" w:cs="Traditional Arabic" w:hint="cs"/>
          <w:sz w:val="36"/>
          <w:szCs w:val="36"/>
          <w:rtl/>
        </w:rPr>
        <w:t>ً</w:t>
      </w:r>
      <w:r w:rsidR="00A13678" w:rsidRPr="00DA1ADA">
        <w:rPr>
          <w:rFonts w:ascii="Traditional Arabic" w:hAnsi="Traditional Arabic" w:cs="Traditional Arabic"/>
          <w:sz w:val="36"/>
          <w:szCs w:val="36"/>
          <w:rtl/>
        </w:rPr>
        <w:t>،</w:t>
      </w:r>
      <w:r w:rsidRPr="00DA1ADA">
        <w:rPr>
          <w:rFonts w:ascii="Traditional Arabic" w:hAnsi="Traditional Arabic" w:cs="Traditional Arabic"/>
          <w:sz w:val="36"/>
          <w:szCs w:val="36"/>
          <w:rtl/>
        </w:rPr>
        <w:t xml:space="preserve"> فإن أكذب نفسه جلد الحد ولحق به الولد</w:t>
      </w:r>
      <w:r w:rsidR="00A13678" w:rsidRPr="00DA1ADA">
        <w:rPr>
          <w:rFonts w:ascii="Traditional Arabic" w:hAnsi="Traditional Arabic" w:cs="Traditional Arabic"/>
          <w:sz w:val="36"/>
          <w:szCs w:val="36"/>
          <w:rtl/>
        </w:rPr>
        <w:t>،</w:t>
      </w:r>
      <w:r w:rsidRPr="00DA1ADA">
        <w:rPr>
          <w:rFonts w:ascii="Traditional Arabic" w:hAnsi="Traditional Arabic" w:cs="Traditional Arabic"/>
          <w:sz w:val="36"/>
          <w:szCs w:val="36"/>
          <w:rtl/>
        </w:rPr>
        <w:t xml:space="preserve"> ولم ترجع إليه أبدا</w:t>
      </w:r>
      <w:r w:rsidR="00595BC9">
        <w:rPr>
          <w:rFonts w:ascii="Traditional Arabic" w:hAnsi="Traditional Arabic" w:cs="Traditional Arabic" w:hint="cs"/>
          <w:sz w:val="36"/>
          <w:szCs w:val="36"/>
          <w:rtl/>
        </w:rPr>
        <w:t>ً</w:t>
      </w:r>
      <w:r w:rsidRPr="00DA1ADA">
        <w:rPr>
          <w:rFonts w:ascii="Traditional Arabic" w:hAnsi="Traditional Arabic" w:cs="Traditional Arabic"/>
          <w:sz w:val="36"/>
          <w:szCs w:val="36"/>
          <w:rtl/>
        </w:rPr>
        <w:t>. وعلى هذا ال</w:t>
      </w:r>
      <w:r w:rsidR="00742FF5">
        <w:rPr>
          <w:rFonts w:ascii="Traditional Arabic" w:hAnsi="Traditional Arabic" w:cs="Traditional Arabic"/>
          <w:sz w:val="36"/>
          <w:szCs w:val="36"/>
          <w:rtl/>
        </w:rPr>
        <w:t>سنة التي لا شك فيها ولا اختلاف"</w:t>
      </w:r>
      <w:r w:rsidRPr="00DA1ADA">
        <w:rPr>
          <w:rFonts w:ascii="Traditional Arabic" w:hAnsi="Traditional Arabic" w:cs="Traditional Arabic"/>
          <w:sz w:val="36"/>
          <w:szCs w:val="36"/>
          <w:vertAlign w:val="superscript"/>
          <w:rtl/>
        </w:rPr>
        <w:footnoteReference w:id="510"/>
      </w:r>
      <w:r w:rsidRPr="00DA1ADA">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r w:rsidR="00A1367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وذكرابنالمنذرعنعطاءأنالملاعنإذاأكذبنفسهبعداللعانلميحد</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وقال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قدتفرقابلعنةمنالله</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وقالأبوحنيفةومحمد</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إذاأكذبنفسهجلدالحدولحقبهالولد</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وكانخاطبامنالخطابإنشاء</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وهوقولسعيدبنالمسيبوالحسنوسعيدبنجبيروعبدالعزيزبنأبيسلمة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وقالوا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يعودالنكاححلالاكمالحقبهالولد</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لأنهلافرقبينشيءمنذلك</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وحجةالجماعةقولهعليهالسلام</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لاسبيللكعليها</w:t>
      </w:r>
      <w:r w:rsidRPr="006812B4">
        <w:rPr>
          <w:rFonts w:ascii="Traditional Arabic" w:hAnsi="Traditional Arabic" w:cs="Traditional Arabic"/>
          <w:sz w:val="36"/>
          <w:szCs w:val="36"/>
          <w:rtl/>
        </w:rPr>
        <w:t>"</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ولميقلإلاأنتكذبنفسك</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وروىابنإسحاقوجماعةعنالزهريقال</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فمضتالسنةأنهماإذاتلاعنافرقبينهمافلايجتمعانأبدا</w:t>
      </w:r>
      <w:r w:rsidR="00595BC9">
        <w:rPr>
          <w:rFonts w:ascii="Traditional Arabic" w:hAnsi="Traditional Arabic" w:cs="Traditional Arabic" w:hint="cs"/>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ورواهالدارقطني</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ورواهمرفوعامنحديثسعيدبنجبيرعنابنعمررضياللهعنهماعنالنبيصلىاللهعليهوسلمقال</w:t>
      </w:r>
      <w:r w:rsidR="00A13678">
        <w:rPr>
          <w:rFonts w:ascii="Traditional Arabic" w:hAnsi="Traditional Arabic" w:cs="Traditional Arabic"/>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المتلاعنانإذاافترقالايجتمعانأبدا</w:t>
      </w:r>
      <w:r w:rsidR="00595BC9">
        <w:rPr>
          <w:rFonts w:ascii="Traditional Arabic" w:hAnsi="Traditional Arabic" w:cs="Traditional Arabic" w:hint="cs"/>
          <w:sz w:val="36"/>
          <w:szCs w:val="36"/>
          <w:rtl/>
        </w:rPr>
        <w:t>ً</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ورويعنعليوعبدقالا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مضتالسنةألايجتمعالمتلاعنان</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عنعلي</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أبدا</w:t>
      </w:r>
      <w:r w:rsidR="00E45D9E">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511"/>
      </w:r>
      <w:r w:rsidRPr="006812B4">
        <w:rPr>
          <w:rFonts w:ascii="Traditional Arabic" w:hAnsi="Traditional Arabic" w:cs="Traditional Arabic"/>
          <w:sz w:val="36"/>
          <w:szCs w:val="36"/>
          <w:rtl/>
        </w:rPr>
        <w:t>.</w:t>
      </w:r>
    </w:p>
    <w:p w:rsidR="00450AB9" w:rsidRDefault="006812B4" w:rsidP="007F2F3F">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450AB9" w:rsidRDefault="00855D3E" w:rsidP="00395349">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F100F8">
        <w:rPr>
          <w:rFonts w:ascii="Traditional Arabic" w:hAnsi="Traditional Arabic" w:cs="Traditional Arabic" w:hint="cs"/>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من إجماع العلماءعلىأنهإنأكذبنفسهجلدالحدولحقبهالولد، وهو قول </w:t>
      </w:r>
      <w:r w:rsidR="00917EB3">
        <w:rPr>
          <w:rFonts w:ascii="Traditional Arabic" w:hAnsi="Traditional Arabic" w:cs="Traditional Arabic" w:hint="cs"/>
          <w:sz w:val="36"/>
          <w:szCs w:val="36"/>
          <w:rtl/>
        </w:rPr>
        <w:t xml:space="preserve">غير صحيح </w:t>
      </w:r>
      <w:r w:rsidR="00DA1ADA">
        <w:rPr>
          <w:rFonts w:ascii="Traditional Arabic" w:hAnsi="Traditional Arabic" w:cs="Traditional Arabic" w:hint="cs"/>
          <w:sz w:val="36"/>
          <w:szCs w:val="36"/>
          <w:rtl/>
        </w:rPr>
        <w:t>لم يوافقه عليه</w:t>
      </w:r>
      <w:r w:rsidR="006812B4" w:rsidRPr="006812B4">
        <w:rPr>
          <w:rFonts w:ascii="Traditional Arabic" w:hAnsi="Traditional Arabic" w:cs="Traditional Arabic" w:hint="cs"/>
          <w:sz w:val="36"/>
          <w:szCs w:val="36"/>
          <w:rtl/>
        </w:rPr>
        <w:t xml:space="preserve"> أهل العلم</w:t>
      </w:r>
      <w:r w:rsidR="00DA1ADA">
        <w:rPr>
          <w:rFonts w:ascii="Traditional Arabic" w:hAnsi="Traditional Arabic" w:cs="Traditional Arabic" w:hint="cs"/>
          <w:sz w:val="36"/>
          <w:szCs w:val="36"/>
          <w:rtl/>
        </w:rPr>
        <w:t>، وقد خالف في هذه المسألة الإمام أبو حنيفة وسعيد بن المسيب والحسن وسعيد بن جبير وعبد العزيز بن أبي سلمة</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395349">
        <w:rPr>
          <w:rFonts w:ascii="Traditional Arabic" w:hAnsi="Traditional Arabic" w:cs="Traditional Arabic"/>
          <w:sz w:val="36"/>
          <w:szCs w:val="36"/>
          <w:rtl/>
        </w:rPr>
        <w:t>–</w:t>
      </w:r>
      <w:r w:rsidR="00395349">
        <w:rPr>
          <w:rFonts w:ascii="Traditional Arabic" w:hAnsi="Traditional Arabic" w:cs="Traditional Arabic" w:hint="cs"/>
          <w:sz w:val="36"/>
          <w:szCs w:val="36"/>
          <w:rtl/>
        </w:rPr>
        <w:t>.</w:t>
      </w:r>
    </w:p>
    <w:p w:rsidR="00C67B37" w:rsidRDefault="00C67B37" w:rsidP="000A1CB7">
      <w:pPr>
        <w:bidi/>
        <w:rPr>
          <w:rFonts w:ascii="Traditional Arabic" w:hAnsi="Traditional Arabic" w:cs="Traditional Arabic"/>
          <w:b/>
          <w:bCs/>
          <w:sz w:val="36"/>
          <w:szCs w:val="36"/>
          <w:rtl/>
        </w:rPr>
      </w:pPr>
    </w:p>
    <w:p w:rsidR="006812B4" w:rsidRPr="008F0DF3" w:rsidRDefault="006812B4" w:rsidP="00C67B3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المطلبالحادي عشر</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بَابيَلْحَقُالْوَلَدُبِالْمُلاعِنَةِ</w:t>
      </w:r>
      <w:r w:rsidR="0037495F">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وفيه مسألة واحدة: يَلْحَقُالْوَلَدُبِالْمُلاعِنَةِ</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AA2736">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قالالطبرى</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وإنمايلحقولدالملاعنةبأمهولايدعىلأبمادامالملاعن</w:t>
      </w:r>
      <w:r w:rsidR="00595BC9">
        <w:rPr>
          <w:rFonts w:ascii="Traditional Arabic" w:hAnsi="Traditional Arabic" w:cs="Traditional Arabic" w:hint="cs"/>
          <w:sz w:val="36"/>
          <w:szCs w:val="36"/>
          <w:rtl/>
        </w:rPr>
        <w:t xml:space="preserve"> مقيماً </w:t>
      </w:r>
      <w:r w:rsidRPr="006812B4">
        <w:rPr>
          <w:rFonts w:ascii="Traditional Arabic" w:hAnsi="Traditional Arabic" w:cs="Traditional Arabic" w:hint="cs"/>
          <w:sz w:val="36"/>
          <w:szCs w:val="36"/>
          <w:rtl/>
        </w:rPr>
        <w:t>علىنفيهعنن</w:t>
      </w:r>
      <w:r w:rsidR="00595BC9">
        <w:rPr>
          <w:rFonts w:ascii="Traditional Arabic" w:hAnsi="Traditional Arabic" w:cs="Traditional Arabic" w:hint="cs"/>
          <w:sz w:val="36"/>
          <w:szCs w:val="36"/>
          <w:rtl/>
        </w:rPr>
        <w:t>فسهبعدالالتعانفأماإنهوأقربهيوماً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فإنهيلحقبهنسبه</w:t>
      </w:r>
      <w:r w:rsidR="00A13678">
        <w:rPr>
          <w:rFonts w:ascii="Traditional Arabic" w:hAnsi="Traditional Arabic" w:cs="Traditional Arabic"/>
          <w:sz w:val="36"/>
          <w:szCs w:val="36"/>
          <w:rtl/>
        </w:rPr>
        <w:t>،</w:t>
      </w:r>
      <w:r w:rsidR="0004352F">
        <w:rPr>
          <w:rFonts w:ascii="Traditional Arabic" w:hAnsi="Traditional Arabic" w:cs="Traditional Arabic" w:hint="cs"/>
          <w:sz w:val="36"/>
          <w:szCs w:val="36"/>
          <w:rtl/>
        </w:rPr>
        <w:t xml:space="preserve"> وهذا إجماع من </w:t>
      </w:r>
      <w:r w:rsidRPr="006812B4">
        <w:rPr>
          <w:rFonts w:ascii="Traditional Arabic" w:hAnsi="Traditional Arabic" w:cs="Traditional Arabic" w:hint="cs"/>
          <w:sz w:val="36"/>
          <w:szCs w:val="36"/>
          <w:rtl/>
        </w:rPr>
        <w:t>العلماء</w:t>
      </w:r>
      <w:r w:rsidR="00DA1ADA">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512"/>
      </w:r>
      <w:r w:rsidRPr="006812B4">
        <w:rPr>
          <w:rFonts w:ascii="Traditional Arabic" w:hAnsi="Traditional Arabic" w:cs="Traditional Arabic"/>
          <w:sz w:val="36"/>
          <w:szCs w:val="36"/>
          <w:rtl/>
        </w:rPr>
        <w:t>.</w:t>
      </w:r>
    </w:p>
    <w:p w:rsidR="00AA2736"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Default="006812B4" w:rsidP="00AA2736">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العلممن حكى الإجماع في المسألة.</w:t>
      </w:r>
    </w:p>
    <w:p w:rsidR="00AA2736" w:rsidRDefault="006812B4" w:rsidP="000A1CB7">
      <w:pPr>
        <w:tabs>
          <w:tab w:val="left" w:pos="197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6812B4" w:rsidRPr="006812B4" w:rsidRDefault="00855D3E" w:rsidP="00AA2736">
      <w:pPr>
        <w:tabs>
          <w:tab w:val="left" w:pos="1973"/>
        </w:tabs>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w:t>
      </w:r>
      <w:r w:rsidR="006812B4" w:rsidRPr="006812B4">
        <w:rPr>
          <w:rFonts w:ascii="Traditional Arabic" w:hAnsi="Traditional Arabic" w:cs="Traditional Arabic" w:hint="cs"/>
          <w:sz w:val="36"/>
          <w:szCs w:val="36"/>
          <w:rtl/>
        </w:rPr>
        <w:t xml:space="preserve">ماحكاه الإمام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 من إجماع العلماء على إنمايلحقولدالملاعنة</w:t>
      </w:r>
      <w:r w:rsidR="00595BC9">
        <w:rPr>
          <w:rFonts w:ascii="Traditional Arabic" w:hAnsi="Traditional Arabic" w:cs="Traditional Arabic" w:hint="cs"/>
          <w:sz w:val="36"/>
          <w:szCs w:val="36"/>
          <w:rtl/>
        </w:rPr>
        <w:t xml:space="preserve">بأمهولايدعىلأبمادامالملاعنمقيماً </w:t>
      </w:r>
      <w:r w:rsidR="006812B4" w:rsidRPr="006812B4">
        <w:rPr>
          <w:rFonts w:ascii="Traditional Arabic" w:hAnsi="Traditional Arabic" w:cs="Traditional Arabic" w:hint="cs"/>
          <w:sz w:val="36"/>
          <w:szCs w:val="36"/>
          <w:rtl/>
        </w:rPr>
        <w:t>علىنفيهعننفسهبعدالالتعانفأماإنهو</w:t>
      </w:r>
      <w:r w:rsidR="00595BC9">
        <w:rPr>
          <w:rFonts w:ascii="Traditional Arabic" w:hAnsi="Traditional Arabic" w:cs="Traditional Arabic" w:hint="cs"/>
          <w:sz w:val="36"/>
          <w:szCs w:val="36"/>
          <w:rtl/>
        </w:rPr>
        <w:t>أقربهيوماً</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فإنهيلحقبهنسبه، هو </w:t>
      </w:r>
      <w:r w:rsidR="00DA1ADA">
        <w:rPr>
          <w:rFonts w:ascii="Traditional Arabic" w:hAnsi="Traditional Arabic" w:cs="Traditional Arabic" w:hint="cs"/>
          <w:sz w:val="36"/>
          <w:szCs w:val="36"/>
          <w:rtl/>
        </w:rPr>
        <w:t xml:space="preserve">قول </w:t>
      </w:r>
      <w:r w:rsidR="00917EB3">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أحد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37495F">
        <w:rPr>
          <w:rFonts w:ascii="Traditional Arabic" w:hAnsi="Traditional Arabic" w:cs="Traditional Arabic" w:hint="cs"/>
          <w:sz w:val="36"/>
          <w:szCs w:val="36"/>
          <w:rtl/>
        </w:rPr>
        <w:t>.</w:t>
      </w:r>
    </w:p>
    <w:p w:rsidR="00DA1ADA" w:rsidRDefault="00DA1ADA" w:rsidP="000A1CB7">
      <w:pPr>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DA1ADA" w:rsidRDefault="00DA1ADA" w:rsidP="000A1CB7">
      <w:pPr>
        <w:bidi/>
        <w:rPr>
          <w:rFonts w:ascii="Traditional Arabic" w:hAnsi="Traditional Arabic" w:cs="Traditional Arabic"/>
          <w:b/>
          <w:bCs/>
          <w:sz w:val="44"/>
          <w:szCs w:val="44"/>
          <w:rtl/>
        </w:rPr>
      </w:pPr>
    </w:p>
    <w:p w:rsidR="00DA1ADA" w:rsidRDefault="00DA1ADA" w:rsidP="000A1CB7">
      <w:pPr>
        <w:bidi/>
        <w:rPr>
          <w:rFonts w:ascii="Traditional Arabic" w:hAnsi="Traditional Arabic" w:cs="Traditional Arabic"/>
          <w:b/>
          <w:bCs/>
          <w:sz w:val="44"/>
          <w:szCs w:val="44"/>
          <w:rtl/>
        </w:rPr>
      </w:pPr>
    </w:p>
    <w:p w:rsidR="00DA1ADA" w:rsidRDefault="00DA1ADA" w:rsidP="000A1CB7">
      <w:pPr>
        <w:bidi/>
        <w:rPr>
          <w:rFonts w:ascii="Traditional Arabic" w:hAnsi="Traditional Arabic" w:cs="Traditional Arabic"/>
          <w:b/>
          <w:bCs/>
          <w:sz w:val="44"/>
          <w:szCs w:val="44"/>
          <w:rtl/>
        </w:rPr>
      </w:pPr>
    </w:p>
    <w:p w:rsidR="00DA1ADA" w:rsidRDefault="00DA1ADA" w:rsidP="000A1CB7">
      <w:pPr>
        <w:bidi/>
        <w:rPr>
          <w:rFonts w:ascii="Traditional Arabic" w:hAnsi="Traditional Arabic" w:cs="Traditional Arabic"/>
          <w:b/>
          <w:bCs/>
          <w:sz w:val="44"/>
          <w:szCs w:val="44"/>
          <w:rtl/>
        </w:rPr>
      </w:pPr>
    </w:p>
    <w:p w:rsidR="00DA1ADA" w:rsidRDefault="00DA1ADA" w:rsidP="000A1CB7">
      <w:pPr>
        <w:bidi/>
        <w:rPr>
          <w:rFonts w:ascii="Traditional Arabic" w:hAnsi="Traditional Arabic" w:cs="Traditional Arabic"/>
          <w:b/>
          <w:bCs/>
          <w:sz w:val="44"/>
          <w:szCs w:val="44"/>
          <w:rtl/>
        </w:rPr>
      </w:pPr>
    </w:p>
    <w:p w:rsidR="006812B4" w:rsidRPr="006812B4" w:rsidRDefault="006812B4" w:rsidP="000A1CB7">
      <w:pPr>
        <w:bidi/>
        <w:jc w:val="center"/>
        <w:rPr>
          <w:rFonts w:ascii="Traditional Arabic" w:hAnsi="Traditional Arabic" w:cs="Traditional Arabic"/>
          <w:b/>
          <w:bCs/>
          <w:sz w:val="44"/>
          <w:szCs w:val="44"/>
          <w:rtl/>
        </w:rPr>
      </w:pPr>
      <w:r w:rsidRPr="006812B4">
        <w:rPr>
          <w:rFonts w:ascii="Traditional Arabic" w:hAnsi="Traditional Arabic" w:cs="Traditional Arabic"/>
          <w:b/>
          <w:bCs/>
          <w:sz w:val="44"/>
          <w:szCs w:val="44"/>
          <w:rtl/>
        </w:rPr>
        <w:t>الفصل الثالث:</w:t>
      </w:r>
    </w:p>
    <w:p w:rsidR="006812B4" w:rsidRPr="006812B4" w:rsidRDefault="006812B4" w:rsidP="000A1CB7">
      <w:pPr>
        <w:bidi/>
        <w:jc w:val="center"/>
        <w:rPr>
          <w:rFonts w:ascii="Traditional Arabic" w:hAnsi="Traditional Arabic" w:cs="Traditional Arabic"/>
          <w:b/>
          <w:bCs/>
          <w:sz w:val="44"/>
          <w:szCs w:val="44"/>
        </w:rPr>
      </w:pPr>
      <w:r w:rsidRPr="006812B4">
        <w:rPr>
          <w:rFonts w:ascii="Traditional Arabic" w:hAnsi="Traditional Arabic" w:cs="Traditional Arabic"/>
          <w:b/>
          <w:bCs/>
          <w:sz w:val="44"/>
          <w:szCs w:val="44"/>
          <w:rtl/>
        </w:rPr>
        <w:t>إجماعات ابن بطالفي كتاب العدة والنفقات</w:t>
      </w:r>
    </w:p>
    <w:p w:rsidR="006812B4" w:rsidRPr="006812B4" w:rsidRDefault="006812B4" w:rsidP="000A1CB7">
      <w:pPr>
        <w:bidi/>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sz w:val="36"/>
          <w:szCs w:val="36"/>
        </w:rPr>
      </w:pPr>
    </w:p>
    <w:p w:rsidR="006812B4" w:rsidRPr="006812B4" w:rsidRDefault="006812B4" w:rsidP="000A1CB7">
      <w:pPr>
        <w:bidi/>
        <w:rPr>
          <w:sz w:val="36"/>
          <w:szCs w:val="36"/>
        </w:rPr>
      </w:pPr>
    </w:p>
    <w:p w:rsidR="006812B4" w:rsidRPr="006812B4" w:rsidRDefault="006812B4" w:rsidP="000A1CB7">
      <w:pPr>
        <w:bidi/>
        <w:rPr>
          <w:sz w:val="36"/>
          <w:szCs w:val="36"/>
        </w:rPr>
      </w:pPr>
    </w:p>
    <w:p w:rsidR="006812B4" w:rsidRPr="006812B4" w:rsidRDefault="006812B4" w:rsidP="000A1CB7">
      <w:pPr>
        <w:bidi/>
        <w:rPr>
          <w:sz w:val="36"/>
          <w:szCs w:val="36"/>
        </w:rPr>
      </w:pPr>
    </w:p>
    <w:p w:rsidR="006812B4" w:rsidRPr="006812B4" w:rsidRDefault="006812B4" w:rsidP="000A1CB7">
      <w:pPr>
        <w:bidi/>
        <w:rPr>
          <w:sz w:val="36"/>
          <w:szCs w:val="36"/>
        </w:rPr>
      </w:pPr>
    </w:p>
    <w:p w:rsidR="006812B4" w:rsidRPr="006812B4" w:rsidRDefault="006812B4" w:rsidP="000A1CB7">
      <w:pPr>
        <w:bidi/>
        <w:rPr>
          <w:sz w:val="36"/>
          <w:szCs w:val="36"/>
        </w:rPr>
      </w:pPr>
    </w:p>
    <w:p w:rsidR="006812B4" w:rsidRPr="006812B4" w:rsidRDefault="006812B4" w:rsidP="000A1CB7">
      <w:pPr>
        <w:bidi/>
        <w:rPr>
          <w:sz w:val="36"/>
          <w:szCs w:val="36"/>
        </w:rPr>
      </w:pPr>
    </w:p>
    <w:p w:rsidR="006812B4" w:rsidRPr="006812B4" w:rsidRDefault="006812B4" w:rsidP="000A1CB7">
      <w:pPr>
        <w:bidi/>
        <w:rPr>
          <w:rFonts w:ascii="Traditional Arabic" w:hAnsi="Traditional Arabic" w:cs="Traditional Arabic"/>
          <w:b/>
          <w:bCs/>
          <w:sz w:val="36"/>
          <w:szCs w:val="36"/>
          <w:rtl/>
        </w:rPr>
      </w:pPr>
      <w:r w:rsidRPr="006812B4">
        <w:rPr>
          <w:rFonts w:cs="Arial"/>
          <w:sz w:val="36"/>
          <w:szCs w:val="36"/>
          <w:rtl/>
        </w:rPr>
        <w:br w:type="page"/>
      </w:r>
      <w:r w:rsidRPr="006812B4">
        <w:rPr>
          <w:rFonts w:ascii="Traditional Arabic" w:hAnsi="Traditional Arabic" w:cs="Traditional Arabic"/>
          <w:b/>
          <w:bCs/>
          <w:sz w:val="36"/>
          <w:szCs w:val="36"/>
          <w:rtl/>
        </w:rPr>
        <w:t>الفصل الثالث: إجماعات ابن بطال في كتاب العدة والنفقات وفيهما مباحثان</w:t>
      </w:r>
      <w:r w:rsidRPr="006812B4">
        <w:rPr>
          <w:rFonts w:ascii="Traditional Arabic" w:hAnsi="Traditional Arabic" w:cs="Traditional Arabic" w:hint="cs"/>
          <w:b/>
          <w:bCs/>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hint="cs"/>
          <w:sz w:val="36"/>
          <w:szCs w:val="36"/>
          <w:rtl/>
        </w:rPr>
        <w:t>وسيكون تحت هذا الفصل مبحثان هما</w:t>
      </w:r>
      <w:r w:rsidR="005E5765">
        <w:rPr>
          <w:rFonts w:ascii="Traditional Arabic" w:hAnsi="Traditional Arabic" w:cs="Traditional Arabic" w:hint="cs"/>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المبحث الأول</w:t>
      </w:r>
      <w:r w:rsidR="00A13678" w:rsidRPr="005E5765">
        <w:rPr>
          <w:rFonts w:ascii="Traditional Arabic" w:hAnsi="Traditional Arabic" w:cs="Traditional Arabic"/>
          <w:sz w:val="36"/>
          <w:szCs w:val="36"/>
          <w:rtl/>
        </w:rPr>
        <w:t>:</w:t>
      </w:r>
      <w:r w:rsidRPr="005E5765">
        <w:rPr>
          <w:rFonts w:ascii="Traditional Arabic" w:hAnsi="Traditional Arabic" w:cs="Traditional Arabic"/>
          <w:sz w:val="36"/>
          <w:szCs w:val="36"/>
          <w:rtl/>
        </w:rPr>
        <w:t xml:space="preserve"> إجماعات ابن بطال في كتاب العدة. </w:t>
      </w:r>
    </w:p>
    <w:p w:rsidR="006812B4" w:rsidRDefault="006812B4" w:rsidP="007C25E5">
      <w:pPr>
        <w:bidi/>
        <w:rPr>
          <w:rFonts w:ascii="Traditional Arabic" w:hAnsi="Traditional Arabic" w:cs="Traditional Arabic"/>
          <w:b/>
          <w:bCs/>
          <w:sz w:val="36"/>
          <w:szCs w:val="36"/>
          <w:rtl/>
        </w:rPr>
      </w:pPr>
      <w:r w:rsidRPr="005E5765">
        <w:rPr>
          <w:rFonts w:ascii="Traditional Arabic" w:hAnsi="Traditional Arabic" w:cs="Traditional Arabic"/>
          <w:sz w:val="36"/>
          <w:szCs w:val="36"/>
          <w:rtl/>
        </w:rPr>
        <w:t>المبحث الثاني</w:t>
      </w:r>
      <w:r w:rsidR="005E5765">
        <w:rPr>
          <w:rFonts w:ascii="Traditional Arabic" w:hAnsi="Traditional Arabic" w:cs="Traditional Arabic" w:hint="cs"/>
          <w:sz w:val="36"/>
          <w:szCs w:val="36"/>
          <w:rtl/>
        </w:rPr>
        <w:t>:</w:t>
      </w:r>
      <w:r w:rsidRPr="005E5765">
        <w:rPr>
          <w:rFonts w:ascii="Traditional Arabic" w:hAnsi="Traditional Arabic" w:cs="Traditional Arabic"/>
          <w:sz w:val="36"/>
          <w:szCs w:val="36"/>
          <w:rtl/>
        </w:rPr>
        <w:t xml:space="preserve"> إجماعات ابن بطال في كتاب النفقات</w:t>
      </w:r>
      <w:r w:rsidRPr="005E5765">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b/>
          <w:bCs/>
          <w:sz w:val="36"/>
          <w:szCs w:val="36"/>
          <w:rtl/>
        </w:rPr>
        <w:t>المبحث الأول</w:t>
      </w:r>
      <w:r w:rsidR="00A13678">
        <w:rPr>
          <w:rFonts w:ascii="Traditional Arabic" w:hAnsi="Traditional Arabic" w:cs="Traditional Arabic"/>
          <w:b/>
          <w:bCs/>
          <w:sz w:val="36"/>
          <w:szCs w:val="36"/>
          <w:rtl/>
        </w:rPr>
        <w:t>:</w:t>
      </w:r>
      <w:r w:rsidRPr="006812B4">
        <w:rPr>
          <w:rFonts w:ascii="Traditional Arabic" w:hAnsi="Traditional Arabic" w:cs="Traditional Arabic"/>
          <w:b/>
          <w:bCs/>
          <w:sz w:val="36"/>
          <w:szCs w:val="36"/>
          <w:rtl/>
        </w:rPr>
        <w:t xml:space="preserve"> إجماعات ابن بطال في كتاب العد</w:t>
      </w:r>
      <w:r w:rsidR="00FE329B">
        <w:rPr>
          <w:rFonts w:ascii="Traditional Arabic" w:hAnsi="Traditional Arabic" w:cs="Traditional Arabic" w:hint="cs"/>
          <w:b/>
          <w:bCs/>
          <w:sz w:val="36"/>
          <w:szCs w:val="36"/>
          <w:rtl/>
        </w:rPr>
        <w:t>ة</w:t>
      </w:r>
      <w:r w:rsidRPr="006812B4">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التمهيد: تعريف العدة في اللغة والاصطلاح</w:t>
      </w:r>
      <w:r w:rsidR="00BB572B">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أولا</w:t>
      </w:r>
      <w:r w:rsidRPr="006812B4">
        <w:rPr>
          <w:rFonts w:ascii="Traditional Arabic" w:hAnsi="Traditional Arabic" w:cs="Traditional Arabic" w:hint="cs"/>
          <w:b/>
          <w:bCs/>
          <w:sz w:val="36"/>
          <w:szCs w:val="36"/>
          <w:rtl/>
        </w:rPr>
        <w:t>ً</w:t>
      </w:r>
      <w:r w:rsidR="00A13678">
        <w:rPr>
          <w:rFonts w:ascii="Traditional Arabic" w:hAnsi="Traditional Arabic" w:cs="Traditional Arabic"/>
          <w:b/>
          <w:bCs/>
          <w:sz w:val="36"/>
          <w:szCs w:val="36"/>
          <w:rtl/>
        </w:rPr>
        <w:t>:</w:t>
      </w:r>
      <w:r w:rsidRPr="006812B4">
        <w:rPr>
          <w:rFonts w:ascii="Traditional Arabic" w:hAnsi="Traditional Arabic" w:cs="Traditional Arabic"/>
          <w:b/>
          <w:bCs/>
          <w:sz w:val="36"/>
          <w:szCs w:val="36"/>
          <w:rtl/>
        </w:rPr>
        <w:t xml:space="preserve"> تعريف العدة في اللغة: </w:t>
      </w:r>
      <w:r w:rsidR="004C41B4" w:rsidRPr="004C41B4">
        <w:rPr>
          <w:rFonts w:ascii="Traditional Arabic" w:hAnsi="Traditional Arabic" w:cs="Traditional Arabic" w:hint="cs"/>
          <w:sz w:val="36"/>
          <w:szCs w:val="36"/>
          <w:rtl/>
        </w:rPr>
        <w:t>مأخوذة</w:t>
      </w:r>
      <w:r w:rsidR="007B18F2">
        <w:rPr>
          <w:rFonts w:ascii="Traditional Arabic" w:hAnsi="Traditional Arabic" w:cs="Traditional Arabic" w:hint="cs"/>
          <w:sz w:val="36"/>
          <w:szCs w:val="36"/>
          <w:rtl/>
        </w:rPr>
        <w:t>من</w:t>
      </w:r>
      <w:r w:rsidR="007B18F2" w:rsidRPr="007B18F2">
        <w:rPr>
          <w:rFonts w:ascii="Traditional Arabic" w:hAnsi="Traditional Arabic" w:cs="Traditional Arabic" w:hint="cs"/>
          <w:sz w:val="36"/>
          <w:szCs w:val="36"/>
          <w:rtl/>
        </w:rPr>
        <w:t>العَدُّ</w:t>
      </w:r>
      <w:r w:rsidR="007B18F2" w:rsidRPr="007B18F2">
        <w:rPr>
          <w:rFonts w:ascii="Traditional Arabic" w:hAnsi="Traditional Arabic" w:cs="Traditional Arabic"/>
          <w:sz w:val="36"/>
          <w:szCs w:val="36"/>
          <w:rtl/>
        </w:rPr>
        <w:t>:</w:t>
      </w:r>
      <w:r w:rsidR="007B18F2">
        <w:rPr>
          <w:rFonts w:ascii="Traditional Arabic" w:hAnsi="Traditional Arabic" w:cs="Traditional Arabic" w:hint="cs"/>
          <w:sz w:val="36"/>
          <w:szCs w:val="36"/>
          <w:rtl/>
        </w:rPr>
        <w:t xml:space="preserve"> وتعنى</w:t>
      </w:r>
      <w:r w:rsidR="007B18F2" w:rsidRPr="007B18F2">
        <w:rPr>
          <w:rFonts w:ascii="Traditional Arabic" w:hAnsi="Traditional Arabic" w:cs="Traditional Arabic" w:hint="cs"/>
          <w:sz w:val="36"/>
          <w:szCs w:val="36"/>
          <w:rtl/>
        </w:rPr>
        <w:t>إحصاءالشيء</w:t>
      </w:r>
      <w:r w:rsidRPr="006812B4">
        <w:rPr>
          <w:rFonts w:ascii="Traditional Arabic" w:hAnsi="Traditional Arabic" w:cs="Traditional Arabic"/>
          <w:sz w:val="36"/>
          <w:szCs w:val="36"/>
          <w:vertAlign w:val="superscript"/>
          <w:rtl/>
        </w:rPr>
        <w:footnoteReference w:id="513"/>
      </w:r>
      <w:r w:rsidRPr="006812B4">
        <w:rPr>
          <w:rFonts w:ascii="Traditional Arabic" w:hAnsi="Traditional Arabic" w:cs="Traditional Arabic"/>
          <w:sz w:val="36"/>
          <w:szCs w:val="36"/>
          <w:rtl/>
        </w:rPr>
        <w:t>.</w:t>
      </w:r>
    </w:p>
    <w:p w:rsidR="003D475F" w:rsidRDefault="006812B4" w:rsidP="007F2F3F">
      <w:pPr>
        <w:tabs>
          <w:tab w:val="left" w:pos="1772"/>
        </w:tabs>
        <w:bidi/>
        <w:rPr>
          <w:rFonts w:ascii="Traditional Arabic" w:hAnsi="Traditional Arabic" w:cs="Traditional Arabic"/>
          <w:sz w:val="36"/>
          <w:szCs w:val="36"/>
          <w:rtl/>
        </w:rPr>
      </w:pPr>
      <w:r w:rsidRPr="006812B4">
        <w:rPr>
          <w:rFonts w:ascii="Traditional Arabic" w:hAnsi="Traditional Arabic" w:cs="Traditional Arabic"/>
          <w:b/>
          <w:bCs/>
          <w:sz w:val="36"/>
          <w:szCs w:val="36"/>
          <w:rtl/>
        </w:rPr>
        <w:t>ثانياً</w:t>
      </w:r>
      <w:r w:rsidR="00A13678">
        <w:rPr>
          <w:rFonts w:ascii="Traditional Arabic" w:hAnsi="Traditional Arabic" w:cs="Traditional Arabic"/>
          <w:b/>
          <w:bCs/>
          <w:sz w:val="36"/>
          <w:szCs w:val="36"/>
          <w:rtl/>
        </w:rPr>
        <w:t>:</w:t>
      </w:r>
      <w:r w:rsidR="00D23119">
        <w:rPr>
          <w:rFonts w:ascii="Traditional Arabic" w:hAnsi="Traditional Arabic" w:cs="Traditional Arabic"/>
          <w:b/>
          <w:bCs/>
          <w:sz w:val="36"/>
          <w:szCs w:val="36"/>
          <w:rtl/>
        </w:rPr>
        <w:t xml:space="preserve"> تعريف العدة </w:t>
      </w:r>
      <w:r w:rsidR="00D23119">
        <w:rPr>
          <w:rFonts w:ascii="Traditional Arabic" w:hAnsi="Traditional Arabic" w:cs="Traditional Arabic" w:hint="cs"/>
          <w:b/>
          <w:bCs/>
          <w:sz w:val="36"/>
          <w:szCs w:val="36"/>
          <w:rtl/>
        </w:rPr>
        <w:t>شرعاً</w:t>
      </w:r>
      <w:r w:rsidR="00A13678">
        <w:rPr>
          <w:rFonts w:ascii="Traditional Arabic" w:hAnsi="Traditional Arabic" w:cs="Traditional Arabic"/>
          <w:b/>
          <w:bCs/>
          <w:sz w:val="36"/>
          <w:szCs w:val="36"/>
          <w:rtl/>
        </w:rPr>
        <w:t>:</w:t>
      </w:r>
    </w:p>
    <w:p w:rsidR="003D475F" w:rsidRDefault="006812B4" w:rsidP="003D475F">
      <w:pPr>
        <w:tabs>
          <w:tab w:val="left" w:pos="1772"/>
        </w:tabs>
        <w:bidi/>
        <w:rPr>
          <w:rFonts w:ascii="Traditional Arabic" w:hAnsi="Traditional Arabic" w:cs="Traditional Arabic"/>
          <w:sz w:val="36"/>
          <w:szCs w:val="36"/>
          <w:rtl/>
        </w:rPr>
      </w:pPr>
      <w:r w:rsidRPr="003D475F">
        <w:rPr>
          <w:rFonts w:ascii="Traditional Arabic" w:hAnsi="Traditional Arabic" w:cs="Traditional Arabic"/>
          <w:b/>
          <w:bCs/>
          <w:sz w:val="36"/>
          <w:szCs w:val="36"/>
          <w:rtl/>
        </w:rPr>
        <w:t>عرفه الرمليبأنه</w:t>
      </w:r>
      <w:r w:rsidR="00A13678" w:rsidRPr="003D475F">
        <w:rPr>
          <w:rFonts w:ascii="Traditional Arabic" w:hAnsi="Traditional Arabic" w:cs="Traditional Arabic"/>
          <w:b/>
          <w:bCs/>
          <w:sz w:val="36"/>
          <w:szCs w:val="36"/>
          <w:rtl/>
        </w:rPr>
        <w:t>:</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rtl/>
        </w:rPr>
        <w:t>اسم لمدة تتربص فيها المرأة لمعرفة براءة رحمها أو للتعبد أو لتفجعها على زوجها</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vertAlign w:val="superscript"/>
          <w:rtl/>
        </w:rPr>
        <w:footnoteReference w:id="514"/>
      </w:r>
      <w:r w:rsidRPr="005E5765">
        <w:rPr>
          <w:rFonts w:ascii="Traditional Arabic" w:hAnsi="Traditional Arabic" w:cs="Traditional Arabic"/>
          <w:sz w:val="36"/>
          <w:szCs w:val="36"/>
          <w:rtl/>
        </w:rPr>
        <w:t xml:space="preserve">. </w:t>
      </w:r>
    </w:p>
    <w:p w:rsidR="003D475F" w:rsidRDefault="006812B4" w:rsidP="003D475F">
      <w:pPr>
        <w:tabs>
          <w:tab w:val="left" w:pos="1772"/>
        </w:tabs>
        <w:bidi/>
        <w:rPr>
          <w:rFonts w:ascii="Traditional Arabic" w:hAnsi="Traditional Arabic" w:cs="Traditional Arabic"/>
          <w:sz w:val="36"/>
          <w:szCs w:val="36"/>
          <w:rtl/>
        </w:rPr>
      </w:pPr>
      <w:r w:rsidRPr="003D475F">
        <w:rPr>
          <w:rFonts w:ascii="Traditional Arabic" w:hAnsi="Traditional Arabic" w:cs="Traditional Arabic"/>
          <w:b/>
          <w:bCs/>
          <w:sz w:val="36"/>
          <w:szCs w:val="36"/>
          <w:rtl/>
        </w:rPr>
        <w:t>وعرفه ابن عرفة بأنه</w:t>
      </w:r>
      <w:r w:rsidR="00A13678" w:rsidRPr="003D475F">
        <w:rPr>
          <w:rFonts w:ascii="Traditional Arabic" w:hAnsi="Traditional Arabic" w:cs="Traditional Arabic"/>
          <w:b/>
          <w:bCs/>
          <w:sz w:val="36"/>
          <w:szCs w:val="36"/>
          <w:rtl/>
        </w:rPr>
        <w:t>:</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rtl/>
        </w:rPr>
        <w:t>هي مدة منع النكاح، لفسخه أو موت الزوج أو طلاقه</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vertAlign w:val="superscript"/>
          <w:rtl/>
        </w:rPr>
        <w:footnoteReference w:id="515"/>
      </w:r>
      <w:r w:rsidRPr="005E5765">
        <w:rPr>
          <w:rFonts w:ascii="Traditional Arabic" w:hAnsi="Traditional Arabic" w:cs="Traditional Arabic"/>
          <w:sz w:val="36"/>
          <w:szCs w:val="36"/>
          <w:rtl/>
        </w:rPr>
        <w:t xml:space="preserve">. </w:t>
      </w:r>
    </w:p>
    <w:p w:rsidR="003D475F" w:rsidRDefault="006812B4" w:rsidP="003D475F">
      <w:pPr>
        <w:tabs>
          <w:tab w:val="left" w:pos="1772"/>
        </w:tabs>
        <w:bidi/>
        <w:rPr>
          <w:rFonts w:ascii="Traditional Arabic" w:hAnsi="Traditional Arabic" w:cs="Traditional Arabic"/>
          <w:sz w:val="36"/>
          <w:szCs w:val="36"/>
          <w:rtl/>
        </w:rPr>
      </w:pPr>
      <w:r w:rsidRPr="003D475F">
        <w:rPr>
          <w:rFonts w:ascii="Traditional Arabic" w:hAnsi="Traditional Arabic" w:cs="Traditional Arabic"/>
          <w:b/>
          <w:bCs/>
          <w:sz w:val="36"/>
          <w:szCs w:val="36"/>
          <w:rtl/>
        </w:rPr>
        <w:t>وعرفهالسيواسي بأنه:</w:t>
      </w:r>
      <w:r w:rsidR="00395349">
        <w:rPr>
          <w:rFonts w:ascii="Traditional Arabic" w:hAnsi="Traditional Arabic" w:cs="Traditional Arabic" w:hint="cs"/>
          <w:sz w:val="36"/>
          <w:szCs w:val="36"/>
          <w:rtl/>
        </w:rPr>
        <w:t>"</w:t>
      </w:r>
      <w:r w:rsidRPr="005E5765">
        <w:rPr>
          <w:rFonts w:ascii="Traditional Arabic" w:hAnsi="Traditional Arabic" w:cs="Traditional Arabic" w:hint="cs"/>
          <w:sz w:val="36"/>
          <w:szCs w:val="36"/>
          <w:rtl/>
        </w:rPr>
        <w:t>تربصيلزمالمرأةعندزوالالنكاحالمتأكدبالدخولأومايقوممقامهمنالخولة</w:t>
      </w:r>
      <w:r w:rsidR="003D475F">
        <w:rPr>
          <w:rFonts w:ascii="Traditional Arabic" w:hAnsi="Traditional Arabic" w:cs="Traditional Arabic" w:hint="cs"/>
          <w:sz w:val="36"/>
          <w:szCs w:val="36"/>
          <w:rtl/>
        </w:rPr>
        <w:t>والموت"</w:t>
      </w:r>
      <w:r w:rsidRPr="005E5765">
        <w:rPr>
          <w:rFonts w:ascii="Traditional Arabic" w:hAnsi="Traditional Arabic" w:cs="Traditional Arabic"/>
          <w:sz w:val="36"/>
          <w:szCs w:val="36"/>
          <w:vertAlign w:val="superscript"/>
          <w:rtl/>
        </w:rPr>
        <w:footnoteReference w:id="516"/>
      </w:r>
      <w:r w:rsidRPr="005E5765">
        <w:rPr>
          <w:rFonts w:ascii="Traditional Arabic" w:hAnsi="Traditional Arabic" w:cs="Traditional Arabic" w:hint="cs"/>
          <w:sz w:val="36"/>
          <w:szCs w:val="36"/>
          <w:rtl/>
        </w:rPr>
        <w:t>.</w:t>
      </w:r>
    </w:p>
    <w:p w:rsidR="003D475F" w:rsidRDefault="006812B4" w:rsidP="003D475F">
      <w:pPr>
        <w:tabs>
          <w:tab w:val="left" w:pos="1772"/>
        </w:tabs>
        <w:bidi/>
        <w:rPr>
          <w:rFonts w:ascii="Traditional Arabic" w:hAnsi="Traditional Arabic" w:cs="Traditional Arabic"/>
          <w:sz w:val="36"/>
          <w:szCs w:val="36"/>
          <w:rtl/>
        </w:rPr>
      </w:pPr>
      <w:r w:rsidRPr="003D475F">
        <w:rPr>
          <w:rFonts w:ascii="Traditional Arabic" w:hAnsi="Traditional Arabic" w:cs="Traditional Arabic"/>
          <w:b/>
          <w:bCs/>
          <w:sz w:val="36"/>
          <w:szCs w:val="36"/>
          <w:rtl/>
        </w:rPr>
        <w:t>وعرفه ابن ضويان بأنه</w:t>
      </w:r>
      <w:r w:rsidR="00A13678" w:rsidRPr="003D475F">
        <w:rPr>
          <w:rFonts w:ascii="Traditional Arabic" w:hAnsi="Traditional Arabic" w:cs="Traditional Arabic"/>
          <w:b/>
          <w:bCs/>
          <w:sz w:val="36"/>
          <w:szCs w:val="36"/>
          <w:rtl/>
        </w:rPr>
        <w:t>:</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rtl/>
        </w:rPr>
        <w:t>تربص من فارقت زوجها بوفاة أو حياة" بطلاق، أو خلع أو فسخ</w:t>
      </w:r>
      <w:r w:rsidR="003D475F">
        <w:rPr>
          <w:rFonts w:ascii="Traditional Arabic" w:hAnsi="Traditional Arabic" w:cs="Traditional Arabic" w:hint="cs"/>
          <w:sz w:val="36"/>
          <w:szCs w:val="36"/>
          <w:rtl/>
        </w:rPr>
        <w:t>"</w:t>
      </w:r>
      <w:r w:rsidRPr="005E5765">
        <w:rPr>
          <w:rFonts w:ascii="Traditional Arabic" w:hAnsi="Traditional Arabic" w:cs="Traditional Arabic"/>
          <w:sz w:val="36"/>
          <w:szCs w:val="36"/>
          <w:vertAlign w:val="superscript"/>
          <w:rtl/>
        </w:rPr>
        <w:footnoteReference w:id="517"/>
      </w:r>
      <w:r w:rsidRPr="005E5765">
        <w:rPr>
          <w:rFonts w:ascii="Traditional Arabic" w:hAnsi="Traditional Arabic" w:cs="Traditional Arabic"/>
          <w:sz w:val="36"/>
          <w:szCs w:val="36"/>
          <w:rtl/>
        </w:rPr>
        <w:t>.</w:t>
      </w:r>
    </w:p>
    <w:p w:rsidR="006812B4" w:rsidRPr="005E5765" w:rsidRDefault="006812B4" w:rsidP="003D475F">
      <w:pPr>
        <w:tabs>
          <w:tab w:val="left" w:pos="1772"/>
        </w:tabs>
        <w:bidi/>
        <w:rPr>
          <w:rFonts w:ascii="Traditional Arabic" w:hAnsi="Traditional Arabic" w:cs="Traditional Arabic"/>
          <w:sz w:val="36"/>
          <w:szCs w:val="36"/>
          <w:rtl/>
        </w:rPr>
      </w:pPr>
      <w:r w:rsidRPr="005E5765">
        <w:rPr>
          <w:rFonts w:ascii="Traditional Arabic" w:hAnsi="Traditional Arabic" w:cs="Traditional Arabic" w:hint="cs"/>
          <w:sz w:val="36"/>
          <w:szCs w:val="36"/>
          <w:rtl/>
        </w:rPr>
        <w:t xml:space="preserve">وسيكون تحت هذا المبحث ثمانية مطالب هي: </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المطلب الأول</w:t>
      </w:r>
      <w:r w:rsidR="00A13678" w:rsidRPr="005E5765">
        <w:rPr>
          <w:rFonts w:ascii="Traditional Arabic" w:hAnsi="Traditional Arabic" w:cs="Traditional Arabic"/>
          <w:sz w:val="36"/>
          <w:szCs w:val="36"/>
          <w:rtl/>
        </w:rPr>
        <w:t>:</w:t>
      </w:r>
      <w:r w:rsidRPr="005E5765">
        <w:rPr>
          <w:rFonts w:ascii="Traditional Arabic" w:hAnsi="Traditional Arabic" w:cs="Traditional Arabic"/>
          <w:sz w:val="36"/>
          <w:szCs w:val="36"/>
          <w:rtl/>
        </w:rPr>
        <w:t>باب قوله: (واللائي يئسن من المحيض من نسائكم</w:t>
      </w:r>
      <w:r w:rsidRPr="005E5765">
        <w:rPr>
          <w:rFonts w:ascii="Traditional Arabic" w:hAnsi="Traditional Arabic" w:cs="Traditional Arabic" w:hint="cs"/>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 xml:space="preserve">المطلب الثاني: </w:t>
      </w:r>
      <w:r w:rsidR="0063020D" w:rsidRPr="0063020D">
        <w:rPr>
          <w:rFonts w:ascii="Traditional Arabic" w:hAnsi="Traditional Arabic" w:cs="Traditional Arabic" w:hint="cs"/>
          <w:sz w:val="36"/>
          <w:szCs w:val="36"/>
          <w:rtl/>
        </w:rPr>
        <w:t>النكاحفيالعدةلايجوزويفسخويفرقبينهما</w:t>
      </w:r>
      <w:r w:rsidR="0063020D" w:rsidRPr="0063020D">
        <w:rPr>
          <w:rFonts w:ascii="Traditional Arabic" w:hAnsi="Traditional Arabic" w:cs="Traditional Arabic"/>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المطلب الثالث: باب قصة فاطمة بنت قيس</w:t>
      </w:r>
      <w:r w:rsidRPr="005E5765">
        <w:rPr>
          <w:rFonts w:ascii="Traditional Arabic" w:hAnsi="Traditional Arabic" w:cs="Traditional Arabic"/>
          <w:sz w:val="36"/>
          <w:szCs w:val="36"/>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 xml:space="preserve">المطلب الرابع: </w:t>
      </w:r>
      <w:r w:rsidR="0063020D" w:rsidRPr="0063020D">
        <w:rPr>
          <w:rFonts w:ascii="Traditional Arabic" w:hAnsi="Traditional Arabic" w:cs="Traditional Arabic" w:hint="cs"/>
          <w:sz w:val="36"/>
          <w:szCs w:val="36"/>
          <w:rtl/>
        </w:rPr>
        <w:t>كلمنراجعفيالعدةلايلزمهشئغيرالإشهادعلىالمراجعة</w:t>
      </w:r>
      <w:r w:rsidR="0063020D" w:rsidRPr="0063020D">
        <w:rPr>
          <w:rFonts w:ascii="Traditional Arabic" w:hAnsi="Traditional Arabic" w:cs="Traditional Arabic"/>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المطلب الخامس: باب تحد المتوفي عنها أربعة أشهر وعشر</w:t>
      </w:r>
      <w:r w:rsidRPr="005E5765">
        <w:rPr>
          <w:rFonts w:ascii="Traditional Arabic" w:hAnsi="Traditional Arabic" w:cs="Traditional Arabic"/>
          <w:sz w:val="36"/>
          <w:szCs w:val="36"/>
        </w:rPr>
        <w:t>.</w:t>
      </w:r>
    </w:p>
    <w:p w:rsidR="006812B4" w:rsidRPr="005E5765" w:rsidRDefault="006812B4" w:rsidP="000A1CB7">
      <w:pPr>
        <w:tabs>
          <w:tab w:val="left" w:pos="4991"/>
        </w:tabs>
        <w:bidi/>
        <w:rPr>
          <w:rFonts w:ascii="Traditional Arabic" w:hAnsi="Traditional Arabic" w:cs="Traditional Arabic"/>
          <w:sz w:val="36"/>
          <w:szCs w:val="36"/>
          <w:rtl/>
        </w:rPr>
      </w:pPr>
      <w:r w:rsidRPr="005E5765">
        <w:rPr>
          <w:rFonts w:ascii="Traditional Arabic" w:hAnsi="Traditional Arabic" w:cs="Traditional Arabic"/>
          <w:sz w:val="36"/>
          <w:szCs w:val="36"/>
          <w:rtl/>
        </w:rPr>
        <w:t xml:space="preserve">المطلب السادس: </w:t>
      </w:r>
      <w:r w:rsidR="0063020D" w:rsidRPr="0063020D">
        <w:rPr>
          <w:rFonts w:ascii="Traditional Arabic" w:hAnsi="Traditional Arabic" w:cs="Traditional Arabic" w:hint="cs"/>
          <w:sz w:val="36"/>
          <w:szCs w:val="36"/>
          <w:rtl/>
        </w:rPr>
        <w:t>منعالطيبوالزينة،والامتشاطوالخضابواللباسالمصبوغوالمعصفرللحادة</w:t>
      </w:r>
      <w:r w:rsidR="0063020D" w:rsidRPr="0063020D">
        <w:rPr>
          <w:rFonts w:ascii="Traditional Arabic" w:hAnsi="Traditional Arabic" w:cs="Traditional Arabic"/>
          <w:sz w:val="36"/>
          <w:szCs w:val="36"/>
          <w:rtl/>
        </w:rPr>
        <w:t>.</w:t>
      </w:r>
      <w:r w:rsidR="0063020D">
        <w:rPr>
          <w:rFonts w:ascii="Traditional Arabic" w:hAnsi="Traditional Arabic" w:cs="Traditional Arabic"/>
          <w:sz w:val="36"/>
          <w:szCs w:val="36"/>
          <w:rtl/>
        </w:rPr>
        <w:tab/>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sz w:val="36"/>
          <w:szCs w:val="36"/>
          <w:rtl/>
        </w:rPr>
        <w:t xml:space="preserve">المطلب السابع: باب قوله </w:t>
      </w:r>
      <w:r w:rsidR="00A95653" w:rsidRPr="005E5765">
        <w:rPr>
          <w:rFonts w:ascii="Traditional Arabic" w:hAnsi="Traditional Arabic" w:cs="Traditional Arabic"/>
          <w:sz w:val="36"/>
          <w:szCs w:val="36"/>
          <w:rtl/>
        </w:rPr>
        <w:t>تعالى</w:t>
      </w:r>
      <w:r w:rsidRPr="005E5765">
        <w:rPr>
          <w:rFonts w:ascii="Traditional Arabic" w:hAnsi="Traditional Arabic" w:cs="Traditional Arabic"/>
          <w:sz w:val="36"/>
          <w:szCs w:val="36"/>
          <w:rtl/>
        </w:rPr>
        <w:t>: (والذين يتوفون منكم يذرون أزواجا</w:t>
      </w:r>
      <w:r w:rsidRPr="005E5765">
        <w:rPr>
          <w:rFonts w:ascii="Traditional Arabic" w:hAnsi="Traditional Arabic" w:cs="Traditional Arabic" w:hint="cs"/>
          <w:sz w:val="36"/>
          <w:szCs w:val="36"/>
          <w:rtl/>
        </w:rPr>
        <w:t>).</w:t>
      </w:r>
    </w:p>
    <w:p w:rsidR="006812B4" w:rsidRPr="006812B4" w:rsidRDefault="006812B4" w:rsidP="007F2F3F">
      <w:pPr>
        <w:bidi/>
        <w:rPr>
          <w:rFonts w:ascii="Traditional Arabic" w:hAnsi="Traditional Arabic" w:cs="Traditional Arabic"/>
          <w:b/>
          <w:bCs/>
          <w:sz w:val="36"/>
          <w:szCs w:val="36"/>
        </w:rPr>
      </w:pPr>
      <w:r w:rsidRPr="005E5765">
        <w:rPr>
          <w:rFonts w:ascii="Traditional Arabic" w:hAnsi="Traditional Arabic" w:cs="Traditional Arabic"/>
          <w:sz w:val="36"/>
          <w:szCs w:val="36"/>
          <w:rtl/>
        </w:rPr>
        <w:t>المطلب الثامن: باب: مهر البغي والنكاح الفاسد</w:t>
      </w:r>
      <w:r w:rsidR="0037495F" w:rsidRPr="005E5765">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المطلبالأول</w:t>
      </w:r>
      <w:r w:rsidR="00A13678">
        <w:rPr>
          <w:rFonts w:ascii="Traditional Arabic" w:hAnsi="Traditional Arabic" w:cs="Traditional Arabic"/>
          <w:b/>
          <w:bCs/>
          <w:sz w:val="36"/>
          <w:szCs w:val="36"/>
          <w:rtl/>
        </w:rPr>
        <w:t>:</w:t>
      </w:r>
      <w:r w:rsidRPr="006812B4">
        <w:rPr>
          <w:rFonts w:ascii="Traditional Arabic" w:hAnsi="Traditional Arabic" w:cs="Traditional Arabic" w:hint="cs"/>
          <w:b/>
          <w:bCs/>
          <w:sz w:val="36"/>
          <w:szCs w:val="36"/>
          <w:rtl/>
        </w:rPr>
        <w:t>بابقوله</w:t>
      </w:r>
      <w:r w:rsidRPr="006812B4">
        <w:rPr>
          <w:rFonts w:ascii="Traditional Arabic" w:hAnsi="Traditional Arabic" w:cs="Traditional Arabic"/>
          <w:b/>
          <w:bCs/>
          <w:sz w:val="36"/>
          <w:szCs w:val="36"/>
          <w:rtl/>
        </w:rPr>
        <w:t>: (</w:t>
      </w:r>
      <w:r w:rsidRPr="006812B4">
        <w:rPr>
          <w:rFonts w:ascii="Traditional Arabic" w:hAnsi="Traditional Arabic" w:cs="Traditional Arabic" w:hint="cs"/>
          <w:b/>
          <w:bCs/>
          <w:sz w:val="36"/>
          <w:szCs w:val="36"/>
          <w:rtl/>
        </w:rPr>
        <w:t>واللائييئسنمنالمحيضمننسائكم</w:t>
      </w:r>
      <w:r w:rsidRPr="006812B4">
        <w:rPr>
          <w:rFonts w:ascii="Traditional Arabic" w:hAnsi="Traditional Arabic" w:cs="Traditional Arabic"/>
          <w:b/>
          <w:bCs/>
          <w:sz w:val="36"/>
          <w:szCs w:val="36"/>
        </w:rPr>
        <w:t>(</w:t>
      </w:r>
      <w:r w:rsidRPr="006812B4">
        <w:rPr>
          <w:rFonts w:ascii="Traditional Arabic" w:hAnsi="Traditional Arabic" w:cs="Traditional Arabic" w:hint="cs"/>
          <w:b/>
          <w:bCs/>
          <w:sz w:val="36"/>
          <w:szCs w:val="36"/>
          <w:rtl/>
        </w:rPr>
        <w:t>.</w:t>
      </w:r>
    </w:p>
    <w:p w:rsidR="006812B4" w:rsidRPr="005E5765" w:rsidRDefault="006812B4" w:rsidP="000A1CB7">
      <w:pPr>
        <w:bidi/>
        <w:rPr>
          <w:rFonts w:ascii="Traditional Arabic" w:hAnsi="Traditional Arabic" w:cs="Traditional Arabic"/>
          <w:sz w:val="36"/>
          <w:szCs w:val="36"/>
          <w:rtl/>
        </w:rPr>
      </w:pPr>
      <w:r w:rsidRPr="005E5765">
        <w:rPr>
          <w:rFonts w:ascii="Traditional Arabic" w:hAnsi="Traditional Arabic" w:cs="Traditional Arabic" w:hint="cs"/>
          <w:sz w:val="36"/>
          <w:szCs w:val="36"/>
          <w:rtl/>
        </w:rPr>
        <w:t>وفيه مسألة واحدة:عدةاليائسةمنالمحيض ثلاثة أشهر</w:t>
      </w:r>
      <w:r w:rsidR="005E5765" w:rsidRPr="00FE329B">
        <w:rPr>
          <w:rFonts w:ascii="Traditional Arabic" w:hAnsi="Traditional Arabic" w:cs="Traditional Arabic" w:hint="cs"/>
          <w:sz w:val="36"/>
          <w:szCs w:val="36"/>
          <w:rtl/>
        </w:rPr>
        <w:t>واللائي لم يحضن</w:t>
      </w:r>
      <w:r w:rsidRPr="00FE329B">
        <w:rPr>
          <w:rFonts w:ascii="Traditional Arabic" w:hAnsi="Traditional Arabic" w:cs="Traditional Arabic" w:hint="cs"/>
          <w:sz w:val="36"/>
          <w:szCs w:val="36"/>
          <w:rtl/>
        </w:rPr>
        <w:t>.</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F100F8">
        <w:rPr>
          <w:rFonts w:ascii="Traditional Arabic" w:hAnsi="Traditional Arabic" w:cs="Traditional Arabic" w:hint="cs"/>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"أجمعالعلماءأنعدةاليائسةمنالمحيضلكبرثلاثةأشهر</w:t>
      </w:r>
      <w:r w:rsidR="00A13678">
        <w:rPr>
          <w:rFonts w:ascii="Traditional Arabic" w:hAnsi="Traditional Arabic" w:cs="Traditional Arabic"/>
          <w:sz w:val="36"/>
          <w:szCs w:val="36"/>
          <w:rtl/>
        </w:rPr>
        <w:t>،</w:t>
      </w:r>
      <w:r w:rsidRPr="005E5765">
        <w:rPr>
          <w:rFonts w:ascii="Traditional Arabic" w:hAnsi="Traditional Arabic" w:cs="Traditional Arabic" w:hint="cs"/>
          <w:sz w:val="36"/>
          <w:szCs w:val="36"/>
          <w:rtl/>
        </w:rPr>
        <w:t>وأنعدةالتىلمتحضلصغرثلاثةأشه</w:t>
      </w:r>
      <w:r w:rsidR="00395349">
        <w:rPr>
          <w:rFonts w:ascii="Traditional Arabic" w:hAnsi="Traditional Arabic" w:cs="Traditional Arabic" w:hint="cs"/>
          <w:sz w:val="36"/>
          <w:szCs w:val="36"/>
          <w:rtl/>
        </w:rPr>
        <w:t>ر</w:t>
      </w:r>
      <w:r w:rsidRPr="005E5765">
        <w:rPr>
          <w:rFonts w:ascii="Traditional Arabic" w:hAnsi="Traditional Arabic" w:cs="Traditional Arabic" w:hint="cs"/>
          <w:sz w:val="36"/>
          <w:szCs w:val="36"/>
          <w:rtl/>
        </w:rPr>
        <w:t>"</w:t>
      </w:r>
      <w:r w:rsidRPr="005E5765">
        <w:rPr>
          <w:rFonts w:ascii="Traditional Arabic" w:hAnsi="Traditional Arabic" w:cs="Traditional Arabic"/>
          <w:sz w:val="36"/>
          <w:szCs w:val="36"/>
          <w:vertAlign w:val="superscript"/>
          <w:rtl/>
        </w:rPr>
        <w:footnoteReference w:id="518"/>
      </w:r>
      <w:r w:rsidRPr="005E5765">
        <w:rPr>
          <w:rFonts w:ascii="Traditional Arabic" w:hAnsi="Traditional Arabic" w:cs="Traditional Arabic"/>
          <w:sz w:val="36"/>
          <w:szCs w:val="36"/>
          <w:rtl/>
        </w:rPr>
        <w:t>.</w:t>
      </w:r>
    </w:p>
    <w:p w:rsidR="00395349" w:rsidRPr="006812B4" w:rsidRDefault="00395349" w:rsidP="00395349">
      <w:pPr>
        <w:bidi/>
        <w:rPr>
          <w:rFonts w:ascii="Traditional Arabic" w:hAnsi="Traditional Arabic" w:cs="Traditional Arabic"/>
          <w:sz w:val="36"/>
          <w:szCs w:val="36"/>
        </w:rPr>
      </w:pPr>
    </w:p>
    <w:p w:rsidR="006812B4" w:rsidRPr="006812B4" w:rsidRDefault="006812B4" w:rsidP="000A1CB7">
      <w:pPr>
        <w:tabs>
          <w:tab w:val="left" w:pos="8111"/>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r w:rsidR="005E5765">
        <w:rPr>
          <w:rtl/>
        </w:rPr>
        <w:tab/>
      </w:r>
    </w:p>
    <w:p w:rsidR="006812B4" w:rsidRPr="006812B4" w:rsidRDefault="006812B4" w:rsidP="000A1CB7">
      <w:pPr>
        <w:tabs>
          <w:tab w:val="left" w:pos="5442"/>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6812B4" w:rsidRPr="005E5765" w:rsidRDefault="006812B4" w:rsidP="000A1CB7">
      <w:pPr>
        <w:numPr>
          <w:ilvl w:val="0"/>
          <w:numId w:val="35"/>
        </w:numPr>
        <w:tabs>
          <w:tab w:val="left" w:pos="5442"/>
        </w:tabs>
        <w:bidi/>
        <w:contextualSpacing/>
        <w:rPr>
          <w:rFonts w:ascii="Traditional Arabic" w:hAnsi="Traditional Arabic" w:cs="Traditional Arabic"/>
          <w:sz w:val="36"/>
          <w:szCs w:val="36"/>
        </w:rPr>
      </w:pPr>
      <w:r w:rsidRPr="005E5765">
        <w:rPr>
          <w:rFonts w:ascii="Traditional Arabic" w:hAnsi="Traditional Arabic" w:cs="Traditional Arabic" w:hint="cs"/>
          <w:sz w:val="36"/>
          <w:szCs w:val="36"/>
          <w:rtl/>
        </w:rPr>
        <w:t xml:space="preserve"> ابن رشد </w:t>
      </w:r>
      <w:r w:rsidR="00A224C5" w:rsidRPr="005E5765">
        <w:rPr>
          <w:rFonts w:ascii="Traditional Arabic" w:hAnsi="Traditional Arabic" w:cs="Traditional Arabic" w:hint="cs"/>
          <w:sz w:val="36"/>
          <w:szCs w:val="36"/>
          <w:rtl/>
        </w:rPr>
        <w:t>-رحمه الله-</w:t>
      </w:r>
      <w:r w:rsidR="00395349">
        <w:rPr>
          <w:rFonts w:ascii="Traditional Arabic" w:hAnsi="Traditional Arabic" w:cs="Traditional Arabic" w:hint="cs"/>
          <w:sz w:val="36"/>
          <w:szCs w:val="36"/>
          <w:rtl/>
        </w:rPr>
        <w:t xml:space="preserve"> حيث قال: "</w:t>
      </w:r>
      <w:r w:rsidRPr="005E5765">
        <w:rPr>
          <w:rFonts w:ascii="Traditional Arabic" w:hAnsi="Traditional Arabic" w:cs="Traditional Arabic" w:hint="cs"/>
          <w:sz w:val="36"/>
          <w:szCs w:val="36"/>
          <w:rtl/>
        </w:rPr>
        <w:t>واليائساتمنهنعدتهنثلاثةأشهرولاخلاففي</w:t>
      </w:r>
      <w:r w:rsidR="003D475F">
        <w:rPr>
          <w:rFonts w:ascii="Traditional Arabic" w:hAnsi="Traditional Arabic" w:cs="Traditional Arabic" w:hint="cs"/>
          <w:sz w:val="36"/>
          <w:szCs w:val="36"/>
          <w:rtl/>
        </w:rPr>
        <w:t xml:space="preserve"> هذا"</w:t>
      </w:r>
      <w:r w:rsidRPr="005E5765">
        <w:rPr>
          <w:rFonts w:ascii="Traditional Arabic" w:hAnsi="Traditional Arabic" w:cs="Traditional Arabic"/>
          <w:sz w:val="36"/>
          <w:szCs w:val="36"/>
          <w:vertAlign w:val="superscript"/>
          <w:rtl/>
        </w:rPr>
        <w:footnoteReference w:id="519"/>
      </w:r>
      <w:r w:rsidRPr="005E5765">
        <w:rPr>
          <w:rFonts w:ascii="Traditional Arabic" w:hAnsi="Traditional Arabic" w:cs="Traditional Arabic" w:hint="cs"/>
          <w:sz w:val="36"/>
          <w:szCs w:val="36"/>
          <w:rtl/>
        </w:rPr>
        <w:t>.</w:t>
      </w:r>
    </w:p>
    <w:p w:rsidR="006812B4" w:rsidRPr="006812B4" w:rsidRDefault="006812B4" w:rsidP="000A1CB7">
      <w:pPr>
        <w:tabs>
          <w:tab w:val="left" w:pos="5442"/>
        </w:tabs>
        <w:bidi/>
        <w:ind w:left="720"/>
        <w:contextualSpacing/>
        <w:rPr>
          <w:rFonts w:ascii="Traditional Arabic" w:hAnsi="Traditional Arabic" w:cs="Traditional Arabic"/>
          <w:sz w:val="36"/>
          <w:szCs w:val="36"/>
        </w:rPr>
      </w:pPr>
      <w:r w:rsidRPr="006812B4">
        <w:rPr>
          <w:rFonts w:ascii="Traditional Arabic" w:hAnsi="Traditional Arabic" w:cs="Traditional Arabic" w:hint="cs"/>
          <w:b/>
          <w:bCs/>
          <w:sz w:val="36"/>
          <w:szCs w:val="36"/>
          <w:rtl/>
        </w:rPr>
        <w:t>حكاه من الحنابلة:</w:t>
      </w:r>
    </w:p>
    <w:p w:rsidR="006812B4" w:rsidRPr="005E5765" w:rsidRDefault="006812B4" w:rsidP="000A1CB7">
      <w:pPr>
        <w:numPr>
          <w:ilvl w:val="0"/>
          <w:numId w:val="35"/>
        </w:numPr>
        <w:tabs>
          <w:tab w:val="left" w:pos="5442"/>
        </w:tabs>
        <w:bidi/>
        <w:contextualSpacing/>
        <w:rPr>
          <w:rFonts w:ascii="Traditional Arabic" w:hAnsi="Traditional Arabic" w:cs="Traditional Arabic"/>
          <w:sz w:val="36"/>
          <w:szCs w:val="36"/>
        </w:rPr>
      </w:pPr>
      <w:r w:rsidRPr="005E5765">
        <w:rPr>
          <w:rFonts w:ascii="Traditional Arabic" w:hAnsi="Traditional Arabic" w:cs="Traditional Arabic" w:hint="cs"/>
          <w:sz w:val="36"/>
          <w:szCs w:val="36"/>
          <w:rtl/>
        </w:rPr>
        <w:t xml:space="preserve">ابن قدامة </w:t>
      </w:r>
      <w:r w:rsidR="00A224C5" w:rsidRPr="005E5765">
        <w:rPr>
          <w:rFonts w:ascii="Traditional Arabic" w:hAnsi="Traditional Arabic" w:cs="Traditional Arabic" w:hint="cs"/>
          <w:sz w:val="36"/>
          <w:szCs w:val="36"/>
          <w:rtl/>
        </w:rPr>
        <w:t>-رحمه الله-</w:t>
      </w:r>
      <w:r w:rsidRPr="005E5765">
        <w:rPr>
          <w:rFonts w:ascii="Traditional Arabic" w:hAnsi="Traditional Arabic" w:cs="Traditional Arabic" w:hint="cs"/>
          <w:sz w:val="36"/>
          <w:szCs w:val="36"/>
          <w:rtl/>
        </w:rPr>
        <w:t xml:space="preserve"> حيث قال: "أجمعأهلالعلمعلىأنعدةالحرةالآيسةالصغيرةالتيلمتحضثلاثةأشهر"</w:t>
      </w:r>
      <w:r w:rsidRPr="005E5765">
        <w:rPr>
          <w:rFonts w:ascii="Traditional Arabic" w:hAnsi="Traditional Arabic" w:cs="Traditional Arabic"/>
          <w:sz w:val="36"/>
          <w:szCs w:val="36"/>
          <w:vertAlign w:val="superscript"/>
          <w:rtl/>
        </w:rPr>
        <w:footnoteReference w:id="520"/>
      </w:r>
      <w:r w:rsidR="0037495F" w:rsidRPr="005E5765">
        <w:rPr>
          <w:rFonts w:ascii="Traditional Arabic" w:hAnsi="Traditional Arabic" w:cs="Traditional Arabic" w:hint="cs"/>
          <w:sz w:val="36"/>
          <w:szCs w:val="36"/>
          <w:rtl/>
        </w:rPr>
        <w:t>.</w:t>
      </w:r>
    </w:p>
    <w:p w:rsidR="006812B4" w:rsidRPr="005E5765" w:rsidRDefault="006812B4" w:rsidP="000A1CB7">
      <w:pPr>
        <w:numPr>
          <w:ilvl w:val="0"/>
          <w:numId w:val="35"/>
        </w:numPr>
        <w:tabs>
          <w:tab w:val="left" w:pos="5442"/>
        </w:tabs>
        <w:bidi/>
        <w:contextualSpacing/>
        <w:rPr>
          <w:rFonts w:ascii="Traditional Arabic" w:hAnsi="Traditional Arabic" w:cs="Traditional Arabic"/>
          <w:sz w:val="36"/>
          <w:szCs w:val="36"/>
          <w:rtl/>
        </w:rPr>
      </w:pPr>
      <w:r w:rsidRPr="005E5765">
        <w:rPr>
          <w:rFonts w:ascii="Traditional Arabic" w:hAnsi="Traditional Arabic" w:cs="Traditional Arabic" w:hint="cs"/>
          <w:sz w:val="36"/>
          <w:szCs w:val="36"/>
          <w:rtl/>
        </w:rPr>
        <w:t>الزركشي</w:t>
      </w:r>
      <w:r w:rsidR="00A224C5" w:rsidRPr="005E5765">
        <w:rPr>
          <w:rFonts w:ascii="Traditional Arabic" w:hAnsi="Traditional Arabic" w:cs="Traditional Arabic" w:hint="cs"/>
          <w:sz w:val="36"/>
          <w:szCs w:val="36"/>
          <w:rtl/>
        </w:rPr>
        <w:t>-رحمه الله-</w:t>
      </w:r>
      <w:r w:rsidRPr="005E5765">
        <w:rPr>
          <w:rFonts w:ascii="Traditional Arabic" w:hAnsi="Traditional Arabic" w:cs="Traditional Arabic" w:hint="cs"/>
          <w:sz w:val="36"/>
          <w:szCs w:val="36"/>
          <w:rtl/>
        </w:rPr>
        <w:t>حيثقال</w:t>
      </w:r>
      <w:r w:rsidR="00395349">
        <w:rPr>
          <w:rFonts w:ascii="Traditional Arabic" w:hAnsi="Traditional Arabic" w:cs="Traditional Arabic"/>
          <w:sz w:val="36"/>
          <w:szCs w:val="36"/>
          <w:rtl/>
        </w:rPr>
        <w:t>: "</w:t>
      </w:r>
      <w:r w:rsidRPr="005E5765">
        <w:rPr>
          <w:rFonts w:ascii="Traditional Arabic" w:hAnsi="Traditional Arabic" w:cs="Traditional Arabic" w:hint="cs"/>
          <w:sz w:val="36"/>
          <w:szCs w:val="36"/>
          <w:rtl/>
        </w:rPr>
        <w:t>وإنكانتمنالآيساتأوممنلميحضنفعدتهاثلاثةأشهرهذاإجماعوالحمدلله</w:t>
      </w:r>
      <w:r w:rsidR="003D475F">
        <w:rPr>
          <w:rFonts w:ascii="Traditional Arabic" w:hAnsi="Traditional Arabic" w:cs="Traditional Arabic"/>
          <w:sz w:val="36"/>
          <w:szCs w:val="36"/>
          <w:rtl/>
        </w:rPr>
        <w:t>"</w:t>
      </w:r>
      <w:r w:rsidRPr="005E5765">
        <w:rPr>
          <w:rFonts w:ascii="Traditional Arabic" w:hAnsi="Traditional Arabic" w:cs="Traditional Arabic"/>
          <w:sz w:val="36"/>
          <w:szCs w:val="36"/>
          <w:vertAlign w:val="superscript"/>
          <w:rtl/>
        </w:rPr>
        <w:footnoteReference w:id="521"/>
      </w:r>
      <w:r w:rsidRPr="005E5765">
        <w:rPr>
          <w:rFonts w:ascii="Traditional Arabic" w:hAnsi="Traditional Arabic" w:cs="Traditional Arabic"/>
          <w:sz w:val="36"/>
          <w:szCs w:val="36"/>
          <w:rtl/>
        </w:rPr>
        <w:t>.</w:t>
      </w:r>
    </w:p>
    <w:p w:rsidR="006812B4" w:rsidRPr="006812B4" w:rsidRDefault="006812B4" w:rsidP="000A1CB7">
      <w:pPr>
        <w:numPr>
          <w:ilvl w:val="0"/>
          <w:numId w:val="35"/>
        </w:numPr>
        <w:bidi/>
        <w:contextualSpacing/>
        <w:rPr>
          <w:rFonts w:ascii="Traditional Arabic" w:hAnsi="Traditional Arabic" w:cs="Traditional Arabic"/>
          <w:sz w:val="36"/>
          <w:szCs w:val="36"/>
          <w:rtl/>
        </w:rPr>
      </w:pPr>
      <w:r w:rsidRPr="005E5765">
        <w:rPr>
          <w:rFonts w:ascii="Traditional Arabic" w:hAnsi="Traditional Arabic" w:cs="Traditional Arabic" w:hint="cs"/>
          <w:sz w:val="36"/>
          <w:szCs w:val="36"/>
          <w:rtl/>
        </w:rPr>
        <w:t xml:space="preserve">ابنمفلح </w:t>
      </w:r>
      <w:r w:rsidR="00A224C5" w:rsidRPr="005E5765">
        <w:rPr>
          <w:rFonts w:ascii="Traditional Arabic" w:hAnsi="Traditional Arabic" w:cs="Traditional Arabic" w:hint="cs"/>
          <w:sz w:val="36"/>
          <w:szCs w:val="36"/>
          <w:rtl/>
        </w:rPr>
        <w:t>-رحمه الله-</w:t>
      </w:r>
      <w:r w:rsidRPr="005E5765">
        <w:rPr>
          <w:rFonts w:ascii="Traditional Arabic" w:hAnsi="Traditional Arabic" w:cs="Traditional Arabic" w:hint="cs"/>
          <w:sz w:val="36"/>
          <w:szCs w:val="36"/>
          <w:rtl/>
        </w:rPr>
        <w:t xml:space="preserve"> حيث قال: "اللائييئسنمنالمحيضواللائيلميحضنفعدتهنثلاثةأشهرإنكنحرائرإجماعا</w:t>
      </w:r>
      <w:r w:rsidR="00114B98">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522"/>
      </w:r>
      <w:r w:rsidRPr="006812B4">
        <w:rPr>
          <w:rFonts w:ascii="Traditional Arabic" w:hAnsi="Traditional Arabic" w:cs="Traditional Arabic" w:hint="cs"/>
          <w:sz w:val="36"/>
          <w:szCs w:val="36"/>
          <w:rtl/>
        </w:rPr>
        <w:t>.</w:t>
      </w:r>
    </w:p>
    <w:p w:rsidR="006812B4" w:rsidRPr="005E5765" w:rsidRDefault="006812B4" w:rsidP="000A1CB7">
      <w:pPr>
        <w:numPr>
          <w:ilvl w:val="0"/>
          <w:numId w:val="35"/>
        </w:numPr>
        <w:bidi/>
        <w:contextualSpacing/>
        <w:rPr>
          <w:rFonts w:ascii="Traditional Arabic" w:hAnsi="Traditional Arabic" w:cs="Traditional Arabic"/>
          <w:sz w:val="36"/>
          <w:szCs w:val="36"/>
          <w:rtl/>
        </w:rPr>
      </w:pPr>
      <w:r w:rsidRPr="005E5765">
        <w:rPr>
          <w:rFonts w:ascii="Traditional Arabic" w:hAnsi="Traditional Arabic" w:cs="Traditional Arabic" w:hint="cs"/>
          <w:sz w:val="36"/>
          <w:szCs w:val="36"/>
          <w:rtl/>
        </w:rPr>
        <w:t xml:space="preserve">ابنضويان </w:t>
      </w:r>
      <w:r w:rsidR="00A224C5" w:rsidRPr="005E5765">
        <w:rPr>
          <w:rFonts w:ascii="Traditional Arabic" w:hAnsi="Traditional Arabic" w:cs="Traditional Arabic" w:hint="cs"/>
          <w:sz w:val="36"/>
          <w:szCs w:val="36"/>
          <w:rtl/>
        </w:rPr>
        <w:t>-رحمه الله-</w:t>
      </w:r>
      <w:r w:rsidRPr="005E5765">
        <w:rPr>
          <w:rFonts w:ascii="Traditional Arabic" w:hAnsi="Traditional Arabic" w:cs="Traditional Arabic" w:hint="cs"/>
          <w:sz w:val="36"/>
          <w:szCs w:val="36"/>
          <w:rtl/>
        </w:rPr>
        <w:t xml:space="preserve"> حيث قال:"وإنلمتكنتحيض</w:t>
      </w:r>
      <w:r w:rsidRPr="005E5765">
        <w:rPr>
          <w:rFonts w:ascii="Traditional Arabic" w:hAnsi="Traditional Arabic" w:cs="Traditional Arabic"/>
          <w:sz w:val="36"/>
          <w:szCs w:val="36"/>
          <w:rtl/>
        </w:rPr>
        <w:t xml:space="preserve">: </w:t>
      </w:r>
      <w:r w:rsidRPr="005E5765">
        <w:rPr>
          <w:rFonts w:ascii="Traditional Arabic" w:hAnsi="Traditional Arabic" w:cs="Traditional Arabic" w:hint="cs"/>
          <w:sz w:val="36"/>
          <w:szCs w:val="36"/>
          <w:rtl/>
        </w:rPr>
        <w:t>بأنكانتصغيرة،أوبالغةولمترحيضاولانفاساأوكانتآيسة،وهي</w:t>
      </w:r>
      <w:r w:rsidRPr="005E5765">
        <w:rPr>
          <w:rFonts w:ascii="Traditional Arabic" w:hAnsi="Traditional Arabic" w:cs="Traditional Arabic"/>
          <w:sz w:val="36"/>
          <w:szCs w:val="36"/>
          <w:rtl/>
        </w:rPr>
        <w:t xml:space="preserve">: </w:t>
      </w:r>
      <w:r w:rsidRPr="005E5765">
        <w:rPr>
          <w:rFonts w:ascii="Traditional Arabic" w:hAnsi="Traditional Arabic" w:cs="Traditional Arabic" w:hint="cs"/>
          <w:sz w:val="36"/>
          <w:szCs w:val="36"/>
          <w:rtl/>
        </w:rPr>
        <w:t>منبلغتخمسينسنةأوستينسنةكماتقدم</w:t>
      </w:r>
      <w:r w:rsidR="00114B98">
        <w:rPr>
          <w:rFonts w:ascii="Traditional Arabic" w:hAnsi="Traditional Arabic" w:cs="Traditional Arabic" w:hint="cs"/>
          <w:sz w:val="36"/>
          <w:szCs w:val="36"/>
          <w:rtl/>
        </w:rPr>
        <w:t xml:space="preserve">. </w:t>
      </w:r>
      <w:r w:rsidRPr="005E5765">
        <w:rPr>
          <w:rFonts w:ascii="Traditional Arabic" w:hAnsi="Traditional Arabic" w:cs="Traditional Arabic" w:hint="cs"/>
          <w:sz w:val="36"/>
          <w:szCs w:val="36"/>
          <w:rtl/>
        </w:rPr>
        <w:t>فعدتها</w:t>
      </w:r>
      <w:r w:rsidRPr="005E5765">
        <w:rPr>
          <w:rFonts w:ascii="Traditional Arabic" w:hAnsi="Traditional Arabic" w:cs="Traditional Arabic"/>
          <w:sz w:val="36"/>
          <w:szCs w:val="36"/>
          <w:rtl/>
        </w:rPr>
        <w:t xml:space="preserve">: </w:t>
      </w:r>
      <w:r w:rsidRPr="005E5765">
        <w:rPr>
          <w:rFonts w:ascii="Traditional Arabic" w:hAnsi="Traditional Arabic" w:cs="Traditional Arabic" w:hint="cs"/>
          <w:sz w:val="36"/>
          <w:szCs w:val="36"/>
          <w:rtl/>
        </w:rPr>
        <w:t>ثلاثةأشهرإنكانتحرةإجماعا</w:t>
      </w:r>
      <w:r w:rsidR="00114B98">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523"/>
      </w:r>
      <w:r w:rsidRPr="005E5765">
        <w:rPr>
          <w:rFonts w:ascii="Traditional Arabic" w:hAnsi="Traditional Arabic" w:cs="Traditional Arabic" w:hint="cs"/>
          <w:sz w:val="36"/>
          <w:szCs w:val="36"/>
          <w:rtl/>
        </w:rPr>
        <w:t>.</w:t>
      </w:r>
    </w:p>
    <w:p w:rsidR="00A51B7C" w:rsidRPr="004D7C10" w:rsidRDefault="006812B4" w:rsidP="000A1CB7">
      <w:pPr>
        <w:numPr>
          <w:ilvl w:val="0"/>
          <w:numId w:val="35"/>
        </w:numPr>
        <w:bidi/>
        <w:contextualSpacing/>
        <w:rPr>
          <w:rFonts w:ascii="Traditional Arabic" w:hAnsi="Traditional Arabic" w:cs="Traditional Arabic"/>
          <w:sz w:val="36"/>
          <w:szCs w:val="36"/>
          <w:rtl/>
        </w:rPr>
      </w:pPr>
      <w:r w:rsidRPr="005E5765">
        <w:rPr>
          <w:rFonts w:ascii="Traditional Arabic" w:hAnsi="Traditional Arabic" w:cs="Traditional Arabic" w:hint="cs"/>
          <w:sz w:val="36"/>
          <w:szCs w:val="36"/>
          <w:rtl/>
        </w:rPr>
        <w:t>النجدي</w:t>
      </w:r>
      <w:r w:rsidR="00A224C5" w:rsidRPr="005E5765">
        <w:rPr>
          <w:rFonts w:ascii="Traditional Arabic" w:hAnsi="Traditional Arabic" w:cs="Traditional Arabic" w:hint="cs"/>
          <w:sz w:val="36"/>
          <w:szCs w:val="36"/>
          <w:rtl/>
        </w:rPr>
        <w:t>-رحمه الله-</w:t>
      </w:r>
      <w:r w:rsidR="00114B98">
        <w:rPr>
          <w:rFonts w:ascii="Traditional Arabic" w:hAnsi="Traditional Arabic" w:cs="Traditional Arabic" w:hint="cs"/>
          <w:sz w:val="36"/>
          <w:szCs w:val="36"/>
          <w:rtl/>
        </w:rPr>
        <w:t xml:space="preserve"> حيث قال: "</w:t>
      </w:r>
      <w:r w:rsidRPr="005E5765">
        <w:rPr>
          <w:rFonts w:ascii="Traditional Arabic" w:hAnsi="Traditional Arabic" w:cs="Traditional Arabic" w:hint="cs"/>
          <w:sz w:val="36"/>
          <w:szCs w:val="36"/>
          <w:rtl/>
        </w:rPr>
        <w:t>قالالموفقوغيره</w:t>
      </w:r>
      <w:r w:rsidRPr="005E5765">
        <w:rPr>
          <w:rFonts w:ascii="Traditional Arabic" w:hAnsi="Traditional Arabic" w:cs="Traditional Arabic"/>
          <w:sz w:val="36"/>
          <w:szCs w:val="36"/>
          <w:rtl/>
        </w:rPr>
        <w:t xml:space="preserve">: </w:t>
      </w:r>
      <w:r w:rsidRPr="005E5765">
        <w:rPr>
          <w:rFonts w:ascii="Traditional Arabic" w:hAnsi="Traditional Arabic" w:cs="Traditional Arabic" w:hint="cs"/>
          <w:sz w:val="36"/>
          <w:szCs w:val="36"/>
          <w:rtl/>
        </w:rPr>
        <w:t>أجمعأهلالعلمعلىأنعدةالحرةالآيسة،والصغيرةالتيلمتحضثلاثة</w:t>
      </w:r>
      <w:r w:rsidR="00114B98">
        <w:rPr>
          <w:rFonts w:ascii="Traditional Arabic" w:hAnsi="Traditional Arabic" w:cs="Traditional Arabic" w:hint="cs"/>
          <w:sz w:val="36"/>
          <w:szCs w:val="36"/>
          <w:rtl/>
        </w:rPr>
        <w:t xml:space="preserve"> أشهر"</w:t>
      </w:r>
      <w:r w:rsidRPr="005E5765">
        <w:rPr>
          <w:rFonts w:ascii="Traditional Arabic" w:hAnsi="Traditional Arabic" w:cs="Traditional Arabic"/>
          <w:sz w:val="36"/>
          <w:szCs w:val="36"/>
          <w:vertAlign w:val="superscript"/>
          <w:rtl/>
        </w:rPr>
        <w:footnoteReference w:id="524"/>
      </w:r>
      <w:r w:rsidRPr="005E5765">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حكي الخلاف على هذه المسألة: </w:t>
      </w: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sz w:val="36"/>
          <w:szCs w:val="36"/>
          <w:rtl/>
        </w:rPr>
        <w:t>وقدذكرالخلافأبوالحسين،فقال</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مسألة</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إذاطلَّقالرجلُزوجتهثلاثاً،وكانتممنلاتحيضُلِصغرأوهرم،فعِدتهاثلاثةُأشهرخلافاًلابناللبانأنهلاعِدة</w:t>
      </w:r>
      <w:r w:rsidR="00114B98">
        <w:rPr>
          <w:rFonts w:ascii="Traditional Arabic" w:hAnsi="Traditional Arabic" w:cs="Traditional Arabic" w:hint="cs"/>
          <w:sz w:val="36"/>
          <w:szCs w:val="36"/>
          <w:rtl/>
        </w:rPr>
        <w:t xml:space="preserve"> عليها</w:t>
      </w:r>
      <w:r w:rsidRPr="006812B4">
        <w:rPr>
          <w:rFonts w:ascii="Traditional Arabic" w:hAnsi="Traditional Arabic" w:cs="Traditional Arabic"/>
          <w:sz w:val="36"/>
          <w:szCs w:val="36"/>
          <w:vertAlign w:val="superscript"/>
          <w:rtl/>
        </w:rPr>
        <w:footnoteReference w:id="525"/>
      </w:r>
      <w:r w:rsidRPr="006812B4">
        <w:rPr>
          <w:rFonts w:ascii="Traditional Arabic" w:hAnsi="Traditional Arabic" w:cs="Traditional Arabic" w:hint="cs"/>
          <w:sz w:val="36"/>
          <w:szCs w:val="36"/>
          <w:rtl/>
        </w:rPr>
        <w:t xml:space="preserve">. </w:t>
      </w:r>
    </w:p>
    <w:p w:rsidR="00114B98"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والخلاصة:</w:t>
      </w:r>
    </w:p>
    <w:p w:rsidR="00A51B7C" w:rsidRDefault="00114B98" w:rsidP="00114B98">
      <w:pPr>
        <w:bidi/>
        <w:rPr>
          <w:rFonts w:ascii="Traditional Arabic" w:hAnsi="Traditional Arabic" w:cs="Traditional Arabic"/>
          <w:sz w:val="36"/>
          <w:szCs w:val="36"/>
          <w:rtl/>
        </w:rPr>
      </w:pPr>
      <w:r w:rsidRPr="00114B98">
        <w:rPr>
          <w:rFonts w:ascii="Traditional Arabic" w:hAnsi="Traditional Arabic" w:cs="Traditional Arabic" w:hint="cs"/>
          <w:sz w:val="36"/>
          <w:szCs w:val="36"/>
          <w:rtl/>
        </w:rPr>
        <w:t>صحة الإجماع وثبوته</w:t>
      </w:r>
      <w:r w:rsidR="006812B4" w:rsidRPr="006812B4">
        <w:rPr>
          <w:rFonts w:ascii="Traditional Arabic" w:hAnsi="Traditional Arabic" w:cs="Traditional Arabic" w:hint="cs"/>
          <w:sz w:val="36"/>
          <w:szCs w:val="36"/>
          <w:rtl/>
        </w:rPr>
        <w:t xml:space="preserve"> علىأنعدةاليائسةمنالمحيضلكبرثلاثةأشهر</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وأنعدةالتىلمتحضلصغرثلاثة</w:t>
      </w:r>
      <w:r>
        <w:rPr>
          <w:rFonts w:ascii="Traditional Arabic" w:hAnsi="Traditional Arabic" w:cs="Traditional Arabic" w:hint="cs"/>
          <w:sz w:val="36"/>
          <w:szCs w:val="36"/>
          <w:rtl/>
        </w:rPr>
        <w:t xml:space="preserve"> أشهر</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w:t>
      </w:r>
    </w:p>
    <w:p w:rsidR="00114B98" w:rsidRDefault="006812B4" w:rsidP="007F2F3F">
      <w:pPr>
        <w:bidi/>
        <w:rPr>
          <w:rFonts w:ascii="Traditional Arabic" w:hAnsi="Traditional Arabic" w:cs="Traditional Arabic"/>
          <w:sz w:val="36"/>
          <w:szCs w:val="36"/>
          <w:rtl/>
        </w:rPr>
      </w:pPr>
      <w:r w:rsidRPr="00FE329B">
        <w:rPr>
          <w:rFonts w:ascii="Traditional Arabic" w:hAnsi="Traditional Arabic" w:cs="Traditional Arabic" w:hint="cs"/>
          <w:b/>
          <w:bCs/>
          <w:sz w:val="36"/>
          <w:szCs w:val="36"/>
          <w:rtl/>
        </w:rPr>
        <w:t xml:space="preserve">المطلب الثاني: </w:t>
      </w:r>
      <w:r w:rsidR="005339C1" w:rsidRPr="00FE329B">
        <w:rPr>
          <w:rFonts w:ascii="Traditional Arabic" w:hAnsi="Traditional Arabic" w:cs="Traditional Arabic" w:hint="cs"/>
          <w:b/>
          <w:bCs/>
          <w:sz w:val="36"/>
          <w:szCs w:val="36"/>
          <w:rtl/>
        </w:rPr>
        <w:t>النكاحفيالعدةلا يجوز ويفسخويفرقبينهما</w:t>
      </w:r>
      <w:r w:rsidR="005339C1" w:rsidRPr="00FE329B">
        <w:rPr>
          <w:rFonts w:ascii="Traditional Arabic" w:hAnsi="Traditional Arabic" w:cs="Traditional Arabic"/>
          <w:b/>
          <w:bCs/>
          <w:sz w:val="36"/>
          <w:szCs w:val="36"/>
          <w:rtl/>
        </w:rPr>
        <w:t>.</w:t>
      </w:r>
    </w:p>
    <w:p w:rsidR="006812B4" w:rsidRPr="005339C1" w:rsidRDefault="006812B4" w:rsidP="00114B98">
      <w:pPr>
        <w:bidi/>
        <w:rPr>
          <w:rFonts w:ascii="Traditional Arabic" w:hAnsi="Traditional Arabic" w:cs="Traditional Arabic"/>
          <w:sz w:val="36"/>
          <w:szCs w:val="36"/>
        </w:rPr>
      </w:pPr>
      <w:r w:rsidRPr="005339C1">
        <w:rPr>
          <w:rFonts w:ascii="Traditional Arabic" w:hAnsi="Traditional Arabic" w:cs="Traditional Arabic" w:hint="cs"/>
          <w:sz w:val="36"/>
          <w:szCs w:val="36"/>
          <w:rtl/>
        </w:rPr>
        <w:t>وفيه</w:t>
      </w:r>
      <w:r w:rsidRPr="005339C1">
        <w:rPr>
          <w:rFonts w:ascii="Traditional Arabic" w:hAnsi="Traditional Arabic" w:cs="Traditional Arabic"/>
          <w:sz w:val="36"/>
          <w:szCs w:val="36"/>
          <w:rtl/>
        </w:rPr>
        <w:t xml:space="preserve">: </w:t>
      </w:r>
      <w:r w:rsidRPr="005339C1">
        <w:rPr>
          <w:rFonts w:ascii="Traditional Arabic" w:hAnsi="Traditional Arabic" w:cs="Traditional Arabic" w:hint="cs"/>
          <w:sz w:val="36"/>
          <w:szCs w:val="36"/>
          <w:rtl/>
        </w:rPr>
        <w:t>مسألةواحدة</w:t>
      </w:r>
      <w:r w:rsidR="005339C1">
        <w:rPr>
          <w:rFonts w:ascii="Traditional Arabic" w:hAnsi="Traditional Arabic" w:cs="Traditional Arabic" w:hint="cs"/>
          <w:sz w:val="36"/>
          <w:szCs w:val="36"/>
          <w:rtl/>
        </w:rPr>
        <w:t xml:space="preserve"> هي</w:t>
      </w:r>
      <w:r w:rsidR="00A13678" w:rsidRPr="005339C1">
        <w:rPr>
          <w:rFonts w:ascii="Traditional Arabic" w:hAnsi="Traditional Arabic" w:cs="Traditional Arabic" w:hint="cs"/>
          <w:sz w:val="36"/>
          <w:szCs w:val="36"/>
          <w:rtl/>
        </w:rPr>
        <w:t>:</w:t>
      </w:r>
    </w:p>
    <w:p w:rsidR="006812B4" w:rsidRPr="006812B4" w:rsidRDefault="005339C1" w:rsidP="000A1CB7">
      <w:pPr>
        <w:tabs>
          <w:tab w:val="left" w:pos="4856"/>
        </w:tabs>
        <w:bidi/>
        <w:rPr>
          <w:rFonts w:ascii="Traditional Arabic" w:hAnsi="Traditional Arabic" w:cs="Traditional Arabic"/>
          <w:b/>
          <w:bCs/>
          <w:sz w:val="36"/>
          <w:szCs w:val="36"/>
          <w:rtl/>
        </w:rPr>
      </w:pPr>
      <w:r w:rsidRPr="00FE329B">
        <w:rPr>
          <w:rFonts w:ascii="Traditional Arabic" w:hAnsi="Traditional Arabic" w:cs="Traditional Arabic" w:hint="cs"/>
          <w:b/>
          <w:bCs/>
          <w:sz w:val="36"/>
          <w:szCs w:val="36"/>
          <w:rtl/>
        </w:rPr>
        <w:t>النكاحفيالعدةلايجوزويفسخويفرقبينهما</w:t>
      </w:r>
      <w:r w:rsidR="006812B4" w:rsidRPr="00FE329B">
        <w:rPr>
          <w:rFonts w:ascii="Traditional Arabic" w:hAnsi="Traditional Arabic" w:cs="Traditional Arabic" w:hint="cs"/>
          <w:b/>
          <w:bCs/>
          <w:sz w:val="36"/>
          <w:szCs w:val="36"/>
          <w:rtl/>
        </w:rPr>
        <w:t>.</w:t>
      </w:r>
    </w:p>
    <w:p w:rsidR="006812B4" w:rsidRPr="006812B4" w:rsidRDefault="006812B4" w:rsidP="000A1CB7">
      <w:pPr>
        <w:bidi/>
        <w:rPr>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"العلماءمجمعونعلىأنالناكحفىالعدةيفسخنكاحهويفرقبينهوبينها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وهذهمسألةاجتماعالعدتين"</w:t>
      </w:r>
      <w:r w:rsidRPr="006812B4">
        <w:rPr>
          <w:rFonts w:ascii="Traditional Arabic" w:hAnsi="Traditional Arabic" w:cs="Traditional Arabic"/>
          <w:sz w:val="36"/>
          <w:szCs w:val="36"/>
          <w:vertAlign w:val="superscript"/>
          <w:rtl/>
        </w:rPr>
        <w:footnoteReference w:id="526"/>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وممن حك</w:t>
      </w:r>
      <w:r w:rsidRPr="006812B4">
        <w:rPr>
          <w:rFonts w:ascii="Traditional Arabic" w:hAnsi="Traditional Arabic" w:cs="Traditional Arabic" w:hint="cs"/>
          <w:b/>
          <w:bCs/>
          <w:sz w:val="36"/>
          <w:szCs w:val="36"/>
          <w:rtl/>
        </w:rPr>
        <w:t xml:space="preserve">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CA607C" w:rsidRDefault="006812B4" w:rsidP="000A1CB7">
      <w:pPr>
        <w:numPr>
          <w:ilvl w:val="0"/>
          <w:numId w:val="35"/>
        </w:numPr>
        <w:bidi/>
        <w:contextualSpacing/>
        <w:rPr>
          <w:rFonts w:ascii="Traditional Arabic" w:hAnsi="Traditional Arabic" w:cs="Traditional Arabic"/>
          <w:sz w:val="36"/>
          <w:szCs w:val="36"/>
          <w:rtl/>
        </w:rPr>
      </w:pPr>
      <w:r w:rsidRPr="00CA607C">
        <w:rPr>
          <w:rFonts w:ascii="Traditional Arabic" w:hAnsi="Traditional Arabic" w:cs="Traditional Arabic" w:hint="cs"/>
          <w:sz w:val="36"/>
          <w:szCs w:val="36"/>
          <w:rtl/>
        </w:rPr>
        <w:t xml:space="preserve">الكليبولي </w:t>
      </w:r>
      <w:r w:rsidR="00A224C5" w:rsidRPr="00CA607C">
        <w:rPr>
          <w:rFonts w:ascii="Traditional Arabic" w:hAnsi="Traditional Arabic" w:cs="Traditional Arabic" w:hint="cs"/>
          <w:sz w:val="36"/>
          <w:szCs w:val="36"/>
          <w:rtl/>
        </w:rPr>
        <w:t>-رحمه الله-</w:t>
      </w:r>
      <w:r w:rsidR="00CA37B1">
        <w:rPr>
          <w:rFonts w:ascii="Traditional Arabic" w:hAnsi="Traditional Arabic" w:cs="Traditional Arabic" w:hint="cs"/>
          <w:sz w:val="36"/>
          <w:szCs w:val="36"/>
          <w:rtl/>
        </w:rPr>
        <w:t xml:space="preserve"> حيث قال: "</w:t>
      </w:r>
      <w:r w:rsidRPr="00CA607C">
        <w:rPr>
          <w:rFonts w:ascii="Traditional Arabic" w:hAnsi="Traditional Arabic" w:cs="Traditional Arabic" w:hint="cs"/>
          <w:sz w:val="36"/>
          <w:szCs w:val="36"/>
          <w:rtl/>
        </w:rPr>
        <w:t>النكاحفيالعدةحرام</w:t>
      </w:r>
      <w:r w:rsidR="00CA37B1">
        <w:rPr>
          <w:rFonts w:ascii="Traditional Arabic" w:hAnsi="Traditional Arabic" w:cs="Traditional Arabic" w:hint="cs"/>
          <w:sz w:val="36"/>
          <w:szCs w:val="36"/>
          <w:rtl/>
        </w:rPr>
        <w:t xml:space="preserve"> بالإجماع"</w:t>
      </w:r>
      <w:r w:rsidRPr="00CA607C">
        <w:rPr>
          <w:rFonts w:ascii="Traditional Arabic" w:hAnsi="Traditional Arabic" w:cs="Traditional Arabic"/>
          <w:sz w:val="36"/>
          <w:szCs w:val="36"/>
          <w:vertAlign w:val="superscript"/>
          <w:rtl/>
        </w:rPr>
        <w:footnoteReference w:id="527"/>
      </w:r>
      <w:r w:rsidRPr="00CA607C">
        <w:rPr>
          <w:rFonts w:ascii="Traditional Arabic" w:hAnsi="Traditional Arabic" w:cs="Traditional Arabic" w:hint="cs"/>
          <w:sz w:val="36"/>
          <w:szCs w:val="36"/>
          <w:rtl/>
        </w:rPr>
        <w:t xml:space="preserve">. </w:t>
      </w:r>
    </w:p>
    <w:p w:rsidR="006812B4" w:rsidRPr="00CA607C" w:rsidRDefault="006812B4" w:rsidP="000A1CB7">
      <w:pPr>
        <w:numPr>
          <w:ilvl w:val="0"/>
          <w:numId w:val="35"/>
        </w:numPr>
        <w:bidi/>
        <w:contextualSpacing/>
        <w:rPr>
          <w:rFonts w:ascii="Traditional Arabic" w:hAnsi="Traditional Arabic" w:cs="Traditional Arabic"/>
          <w:sz w:val="36"/>
          <w:szCs w:val="36"/>
        </w:rPr>
      </w:pPr>
      <w:r w:rsidRPr="00CA607C">
        <w:rPr>
          <w:rFonts w:ascii="Traditional Arabic" w:hAnsi="Traditional Arabic" w:cs="Traditional Arabic" w:hint="cs"/>
          <w:sz w:val="36"/>
          <w:szCs w:val="36"/>
          <w:rtl/>
        </w:rPr>
        <w:t xml:space="preserve">الزيلعي </w:t>
      </w:r>
      <w:r w:rsidR="00A224C5" w:rsidRPr="00CA607C">
        <w:rPr>
          <w:rFonts w:ascii="Traditional Arabic" w:hAnsi="Traditional Arabic" w:cs="Traditional Arabic" w:hint="cs"/>
          <w:sz w:val="36"/>
          <w:szCs w:val="36"/>
          <w:rtl/>
        </w:rPr>
        <w:t>-رحمه الله-</w:t>
      </w:r>
      <w:r w:rsidR="00CA37B1">
        <w:rPr>
          <w:rFonts w:ascii="Traditional Arabic" w:hAnsi="Traditional Arabic" w:cs="Traditional Arabic" w:hint="cs"/>
          <w:sz w:val="36"/>
          <w:szCs w:val="36"/>
          <w:rtl/>
        </w:rPr>
        <w:t xml:space="preserve"> حيث قال: "</w:t>
      </w:r>
      <w:r w:rsidRPr="00CA607C">
        <w:rPr>
          <w:rFonts w:ascii="Traditional Arabic" w:hAnsi="Traditional Arabic" w:cs="Traditional Arabic" w:hint="cs"/>
          <w:sz w:val="36"/>
          <w:szCs w:val="36"/>
          <w:rtl/>
        </w:rPr>
        <w:t>أَنَّالنِّكَاح</w:t>
      </w:r>
      <w:r w:rsidR="00AA3BE5">
        <w:rPr>
          <w:rFonts w:ascii="Traditional Arabic" w:hAnsi="Traditional Arabic" w:cs="Traditional Arabic" w:hint="cs"/>
          <w:sz w:val="36"/>
          <w:szCs w:val="36"/>
          <w:rtl/>
        </w:rPr>
        <w:t xml:space="preserve">َفيالْعِدَّةِلَايَجُوزُإجْمَاعاً </w:t>
      </w:r>
      <w:r w:rsidRPr="00CA607C">
        <w:rPr>
          <w:rFonts w:ascii="Traditional Arabic" w:hAnsi="Traditional Arabic" w:cs="Traditional Arabic" w:hint="cs"/>
          <w:sz w:val="36"/>
          <w:szCs w:val="36"/>
          <w:rtl/>
        </w:rPr>
        <w:t>"</w:t>
      </w:r>
      <w:r w:rsidRPr="00CA607C">
        <w:rPr>
          <w:rFonts w:ascii="Traditional Arabic" w:hAnsi="Traditional Arabic" w:cs="Traditional Arabic"/>
          <w:sz w:val="36"/>
          <w:szCs w:val="36"/>
          <w:vertAlign w:val="superscript"/>
          <w:rtl/>
        </w:rPr>
        <w:footnoteReference w:id="528"/>
      </w:r>
      <w:r w:rsidR="0037495F" w:rsidRPr="00CA607C">
        <w:rPr>
          <w:rFonts w:ascii="Traditional Arabic" w:hAnsi="Traditional Arabic" w:cs="Traditional Arabic" w:hint="cs"/>
          <w:sz w:val="36"/>
          <w:szCs w:val="36"/>
          <w:rtl/>
        </w:rPr>
        <w:t>.</w:t>
      </w:r>
    </w:p>
    <w:p w:rsidR="006812B4" w:rsidRPr="00F830CD" w:rsidRDefault="006812B4" w:rsidP="000A1CB7">
      <w:pPr>
        <w:numPr>
          <w:ilvl w:val="0"/>
          <w:numId w:val="35"/>
        </w:numPr>
        <w:bidi/>
        <w:contextualSpacing/>
        <w:rPr>
          <w:rFonts w:ascii="Traditional Arabic" w:hAnsi="Traditional Arabic" w:cs="Traditional Arabic"/>
          <w:sz w:val="36"/>
          <w:szCs w:val="36"/>
          <w:rtl/>
        </w:rPr>
      </w:pPr>
      <w:r w:rsidRPr="005339C1">
        <w:rPr>
          <w:rFonts w:ascii="Traditional Arabic" w:hAnsi="Traditional Arabic" w:cs="Traditional Arabic" w:hint="cs"/>
          <w:sz w:val="36"/>
          <w:szCs w:val="36"/>
          <w:rtl/>
        </w:rPr>
        <w:t>العيني</w:t>
      </w:r>
      <w:r w:rsidR="00A224C5" w:rsidRPr="005339C1">
        <w:rPr>
          <w:rFonts w:ascii="Traditional Arabic" w:hAnsi="Traditional Arabic" w:cs="Traditional Arabic" w:hint="cs"/>
          <w:sz w:val="36"/>
          <w:szCs w:val="36"/>
          <w:rtl/>
        </w:rPr>
        <w:t>-رحمه الله-</w:t>
      </w:r>
      <w:r w:rsidRPr="005339C1">
        <w:rPr>
          <w:rFonts w:ascii="Traditional Arabic" w:hAnsi="Traditional Arabic" w:cs="Traditional Arabic" w:hint="cs"/>
          <w:sz w:val="36"/>
          <w:szCs w:val="36"/>
          <w:rtl/>
        </w:rPr>
        <w:t>حيثقال</w:t>
      </w:r>
      <w:r w:rsidRPr="005339C1">
        <w:rPr>
          <w:rFonts w:ascii="Traditional Arabic" w:hAnsi="Traditional Arabic" w:cs="Traditional Arabic"/>
          <w:sz w:val="36"/>
          <w:szCs w:val="36"/>
          <w:rtl/>
        </w:rPr>
        <w:t>: "</w:t>
      </w:r>
      <w:r w:rsidRPr="005339C1">
        <w:rPr>
          <w:rFonts w:ascii="Traditional Arabic" w:hAnsi="Traditional Arabic" w:cs="Traditional Arabic" w:hint="cs"/>
          <w:sz w:val="36"/>
          <w:szCs w:val="36"/>
          <w:rtl/>
        </w:rPr>
        <w:t>إنالعلماءمجمعونعلىأنالناكحفيالعدةيفسخنكاحهويفرق</w:t>
      </w:r>
      <w:r w:rsidR="00A51B7C">
        <w:rPr>
          <w:rFonts w:ascii="Traditional Arabic" w:hAnsi="Traditional Arabic" w:cs="Traditional Arabic" w:hint="cs"/>
          <w:sz w:val="36"/>
          <w:szCs w:val="36"/>
          <w:rtl/>
        </w:rPr>
        <w:t>بينهم</w:t>
      </w:r>
      <w:r w:rsidR="00CA37B1">
        <w:rPr>
          <w:rFonts w:ascii="Traditional Arabic" w:hAnsi="Traditional Arabic" w:cs="Traditional Arabic"/>
          <w:sz w:val="36"/>
          <w:szCs w:val="36"/>
          <w:rtl/>
        </w:rPr>
        <w:t>"</w:t>
      </w:r>
      <w:r w:rsidRPr="005339C1">
        <w:rPr>
          <w:rFonts w:ascii="Traditional Arabic" w:hAnsi="Traditional Arabic" w:cs="Traditional Arabic"/>
          <w:sz w:val="36"/>
          <w:szCs w:val="36"/>
          <w:vertAlign w:val="superscript"/>
          <w:rtl/>
        </w:rPr>
        <w:footnoteReference w:id="529"/>
      </w:r>
      <w:r w:rsidRPr="005339C1">
        <w:rPr>
          <w:rFonts w:ascii="Traditional Arabic" w:hAnsi="Traditional Arabic" w:cs="Traditional Arabic"/>
          <w:sz w:val="36"/>
          <w:szCs w:val="36"/>
          <w:rtl/>
        </w:rPr>
        <w:t>.</w:t>
      </w:r>
    </w:p>
    <w:p w:rsidR="00855D3E" w:rsidRPr="006812B4" w:rsidRDefault="00855D3E" w:rsidP="000A1CB7">
      <w:pPr>
        <w:tabs>
          <w:tab w:val="left" w:pos="3701"/>
        </w:tabs>
        <w:bidi/>
        <w:ind w:left="360"/>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 xml:space="preserve">حكاه من المالكية: </w:t>
      </w:r>
    </w:p>
    <w:p w:rsidR="00855D3E" w:rsidRPr="007A6B65" w:rsidRDefault="00855D3E" w:rsidP="000A1CB7">
      <w:pPr>
        <w:numPr>
          <w:ilvl w:val="0"/>
          <w:numId w:val="34"/>
        </w:numPr>
        <w:bidi/>
        <w:contextualSpacing/>
        <w:rPr>
          <w:rFonts w:ascii="Traditional Arabic" w:hAnsi="Traditional Arabic" w:cs="Traditional Arabic"/>
          <w:sz w:val="36"/>
          <w:szCs w:val="36"/>
        </w:rPr>
      </w:pPr>
      <w:r w:rsidRPr="007A6B65">
        <w:rPr>
          <w:rFonts w:ascii="Traditional Arabic" w:hAnsi="Traditional Arabic" w:cs="Traditional Arabic" w:hint="cs"/>
          <w:sz w:val="36"/>
          <w:szCs w:val="36"/>
          <w:rtl/>
        </w:rPr>
        <w:t>ابن عبد البر -رحمه الله- حيث قال: "حرماللهعقدالنكاحفيالعدةولميختلفالعلماءمنالسلفوالخلففيذلكفهومنالمحكمالمجتمععلى</w:t>
      </w:r>
      <w:r w:rsidR="00CA37B1">
        <w:rPr>
          <w:rFonts w:ascii="Traditional Arabic" w:hAnsi="Traditional Arabic" w:cs="Traditional Arabic" w:hint="cs"/>
          <w:sz w:val="36"/>
          <w:szCs w:val="36"/>
          <w:rtl/>
        </w:rPr>
        <w:t xml:space="preserve"> تأويله"</w:t>
      </w:r>
      <w:r w:rsidRPr="007A6B65">
        <w:rPr>
          <w:rFonts w:ascii="Traditional Arabic" w:hAnsi="Traditional Arabic" w:cs="Traditional Arabic"/>
          <w:sz w:val="36"/>
          <w:szCs w:val="36"/>
          <w:vertAlign w:val="superscript"/>
          <w:rtl/>
        </w:rPr>
        <w:footnoteReference w:id="530"/>
      </w:r>
      <w:r w:rsidRPr="007A6B65">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5339C1" w:rsidRDefault="004D02B9" w:rsidP="000A1CB7">
      <w:pPr>
        <w:numPr>
          <w:ilvl w:val="0"/>
          <w:numId w:val="34"/>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الإمام البخاري</w:t>
      </w:r>
      <w:r w:rsidR="00A224C5" w:rsidRPr="005339C1">
        <w:rPr>
          <w:rFonts w:ascii="Traditional Arabic" w:hAnsi="Traditional Arabic" w:cs="Traditional Arabic" w:hint="cs"/>
          <w:sz w:val="36"/>
          <w:szCs w:val="36"/>
          <w:rtl/>
        </w:rPr>
        <w:t>-رحمه الله-</w:t>
      </w:r>
      <w:r w:rsidR="006812B4" w:rsidRPr="005339C1">
        <w:rPr>
          <w:rFonts w:ascii="Traditional Arabic" w:hAnsi="Traditional Arabic" w:cs="Traditional Arabic" w:hint="cs"/>
          <w:sz w:val="36"/>
          <w:szCs w:val="36"/>
          <w:rtl/>
        </w:rPr>
        <w:t xml:space="preserve"> حيث قال: " المرأةالتيتزوجتفيعدتهايفسخنكاحهاويفرقبينهاوبينهذاالزوجباتفاقالعلماءواجتمععليهاهناعدتان"</w:t>
      </w:r>
      <w:r w:rsidR="006812B4" w:rsidRPr="005339C1">
        <w:rPr>
          <w:rFonts w:ascii="Traditional Arabic" w:hAnsi="Traditional Arabic" w:cs="Traditional Arabic"/>
          <w:sz w:val="36"/>
          <w:szCs w:val="36"/>
          <w:vertAlign w:val="superscript"/>
          <w:rtl/>
        </w:rPr>
        <w:footnoteReference w:id="531"/>
      </w:r>
      <w:r w:rsidR="0037495F" w:rsidRPr="005339C1">
        <w:rPr>
          <w:rFonts w:ascii="Traditional Arabic" w:hAnsi="Traditional Arabic" w:cs="Traditional Arabic"/>
          <w:sz w:val="36"/>
          <w:szCs w:val="36"/>
          <w:rtl/>
        </w:rPr>
        <w:t>.</w:t>
      </w:r>
    </w:p>
    <w:p w:rsidR="006812B4" w:rsidRPr="005339C1" w:rsidRDefault="006812B4" w:rsidP="000A1CB7">
      <w:pPr>
        <w:numPr>
          <w:ilvl w:val="0"/>
          <w:numId w:val="34"/>
        </w:numPr>
        <w:bidi/>
        <w:contextualSpacing/>
        <w:rPr>
          <w:rFonts w:ascii="Traditional Arabic" w:hAnsi="Traditional Arabic" w:cs="Traditional Arabic"/>
          <w:sz w:val="36"/>
          <w:szCs w:val="36"/>
        </w:rPr>
      </w:pPr>
      <w:r w:rsidRPr="005339C1">
        <w:rPr>
          <w:rFonts w:ascii="Traditional Arabic" w:hAnsi="Traditional Arabic" w:cs="Traditional Arabic" w:hint="cs"/>
          <w:sz w:val="36"/>
          <w:szCs w:val="36"/>
          <w:rtl/>
        </w:rPr>
        <w:t>الماوردى</w:t>
      </w:r>
      <w:r w:rsidR="00A224C5" w:rsidRPr="005339C1">
        <w:rPr>
          <w:rFonts w:ascii="Traditional Arabic" w:hAnsi="Traditional Arabic" w:cs="Traditional Arabic" w:hint="cs"/>
          <w:sz w:val="36"/>
          <w:szCs w:val="36"/>
          <w:rtl/>
        </w:rPr>
        <w:t>-رحمه الله-</w:t>
      </w:r>
      <w:r w:rsidRPr="005339C1">
        <w:rPr>
          <w:rFonts w:ascii="Traditional Arabic" w:hAnsi="Traditional Arabic" w:cs="Traditional Arabic" w:hint="cs"/>
          <w:sz w:val="36"/>
          <w:szCs w:val="36"/>
          <w:rtl/>
        </w:rPr>
        <w:t>حيثقال</w:t>
      </w:r>
      <w:r w:rsidRPr="005339C1">
        <w:rPr>
          <w:rFonts w:ascii="Traditional Arabic" w:hAnsi="Traditional Arabic" w:cs="Traditional Arabic"/>
          <w:sz w:val="36"/>
          <w:szCs w:val="36"/>
          <w:rtl/>
        </w:rPr>
        <w:t>: "</w:t>
      </w:r>
      <w:r w:rsidRPr="005339C1">
        <w:rPr>
          <w:rFonts w:ascii="Traditional Arabic" w:hAnsi="Traditional Arabic" w:cs="Traditional Arabic" w:hint="cs"/>
          <w:sz w:val="36"/>
          <w:szCs w:val="36"/>
          <w:rtl/>
        </w:rPr>
        <w:t>وُجُوبُالْعِدَّةِتَمْنَعُمِنْعَقْدِالنِّكَاحِقَبْلَانْقِضَائِهَا</w:t>
      </w:r>
      <w:r w:rsidR="00A13678" w:rsidRPr="005339C1">
        <w:rPr>
          <w:rFonts w:ascii="Traditional Arabic" w:hAnsi="Traditional Arabic" w:cs="Traditional Arabic"/>
          <w:sz w:val="36"/>
          <w:szCs w:val="36"/>
          <w:rtl/>
        </w:rPr>
        <w:t>،</w:t>
      </w:r>
      <w:r w:rsidRPr="005339C1">
        <w:rPr>
          <w:rFonts w:ascii="Traditional Arabic" w:hAnsi="Traditional Arabic" w:cs="Traditional Arabic" w:hint="cs"/>
          <w:sz w:val="36"/>
          <w:szCs w:val="36"/>
          <w:rtl/>
        </w:rPr>
        <w:t>فَإِنْنَكَحَتْفِيعِدَّتِهَاكَانَالنِّكَاحُ</w:t>
      </w:r>
      <w:r w:rsidR="005B6DBE">
        <w:rPr>
          <w:rFonts w:ascii="Traditional Arabic" w:hAnsi="Traditional Arabic" w:cs="Traditional Arabic" w:hint="cs"/>
          <w:sz w:val="36"/>
          <w:szCs w:val="36"/>
          <w:rtl/>
        </w:rPr>
        <w:t xml:space="preserve"> بَاطِلاً </w:t>
      </w:r>
      <w:r w:rsidRPr="005339C1">
        <w:rPr>
          <w:rFonts w:ascii="Traditional Arabic" w:hAnsi="Traditional Arabic" w:cs="Traditional Arabic" w:hint="cs"/>
          <w:sz w:val="36"/>
          <w:szCs w:val="36"/>
          <w:rtl/>
        </w:rPr>
        <w:t>بِالْإِجْمَاعِ</w:t>
      </w:r>
      <w:r w:rsidRPr="005339C1">
        <w:rPr>
          <w:rFonts w:ascii="Traditional Arabic" w:hAnsi="Traditional Arabic" w:cs="Traditional Arabic"/>
          <w:sz w:val="36"/>
          <w:szCs w:val="36"/>
          <w:vertAlign w:val="superscript"/>
          <w:rtl/>
        </w:rPr>
        <w:footnoteReference w:id="532"/>
      </w:r>
      <w:r w:rsidRPr="005339C1">
        <w:rPr>
          <w:rFonts w:ascii="Traditional Arabic" w:hAnsi="Traditional Arabic" w:cs="Traditional Arabic"/>
          <w:sz w:val="36"/>
          <w:szCs w:val="36"/>
          <w:rtl/>
        </w:rPr>
        <w:t xml:space="preserve">. </w:t>
      </w:r>
    </w:p>
    <w:p w:rsidR="006812B4" w:rsidRPr="006812B4" w:rsidRDefault="006812B4" w:rsidP="007F2F3F">
      <w:pPr>
        <w:bidi/>
        <w:contextualSpacing/>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الحنابلة: </w:t>
      </w:r>
    </w:p>
    <w:p w:rsidR="006812B4" w:rsidRPr="007A6B65" w:rsidRDefault="006812B4" w:rsidP="000A1CB7">
      <w:pPr>
        <w:numPr>
          <w:ilvl w:val="0"/>
          <w:numId w:val="34"/>
        </w:numPr>
        <w:bidi/>
        <w:contextualSpacing/>
        <w:rPr>
          <w:rFonts w:ascii="Traditional Arabic" w:hAnsi="Traditional Arabic" w:cs="Traditional Arabic"/>
          <w:sz w:val="36"/>
          <w:szCs w:val="36"/>
        </w:rPr>
      </w:pPr>
      <w:r w:rsidRPr="007A6B65">
        <w:rPr>
          <w:rFonts w:ascii="Traditional Arabic" w:hAnsi="Traditional Arabic" w:cs="Traditional Arabic" w:hint="cs"/>
          <w:sz w:val="36"/>
          <w:szCs w:val="36"/>
          <w:rtl/>
        </w:rPr>
        <w:t>بهاءالدينالمقدسي</w:t>
      </w:r>
      <w:r w:rsidR="00A224C5" w:rsidRPr="007A6B65">
        <w:rPr>
          <w:rFonts w:ascii="Traditional Arabic" w:hAnsi="Traditional Arabic" w:cs="Traditional Arabic" w:hint="cs"/>
          <w:sz w:val="36"/>
          <w:szCs w:val="36"/>
          <w:rtl/>
        </w:rPr>
        <w:t>-رحمه الله-</w:t>
      </w:r>
      <w:r w:rsidRPr="007A6B65">
        <w:rPr>
          <w:rFonts w:ascii="Traditional Arabic" w:hAnsi="Traditional Arabic" w:cs="Traditional Arabic" w:hint="cs"/>
          <w:sz w:val="36"/>
          <w:szCs w:val="36"/>
          <w:rtl/>
        </w:rPr>
        <w:t xml:space="preserve"> حيث قال: "لايجوزنكاحمعتدةإجماعا</w:t>
      </w:r>
      <w:r w:rsidR="005B6DBE">
        <w:rPr>
          <w:rFonts w:ascii="Traditional Arabic" w:hAnsi="Traditional Arabic" w:cs="Traditional Arabic" w:hint="cs"/>
          <w:sz w:val="36"/>
          <w:szCs w:val="36"/>
          <w:rtl/>
        </w:rPr>
        <w:t xml:space="preserve">ً </w:t>
      </w:r>
      <w:r w:rsidRPr="007A6B65">
        <w:rPr>
          <w:rFonts w:ascii="Traditional Arabic" w:hAnsi="Traditional Arabic" w:cs="Traditional Arabic" w:hint="cs"/>
          <w:sz w:val="36"/>
          <w:szCs w:val="36"/>
          <w:rtl/>
        </w:rPr>
        <w:t>"</w:t>
      </w:r>
      <w:r w:rsidRPr="007A6B65">
        <w:rPr>
          <w:rFonts w:ascii="Traditional Arabic" w:hAnsi="Traditional Arabic" w:cs="Traditional Arabic"/>
          <w:sz w:val="36"/>
          <w:szCs w:val="36"/>
          <w:vertAlign w:val="superscript"/>
          <w:rtl/>
        </w:rPr>
        <w:footnoteReference w:id="533"/>
      </w:r>
      <w:r w:rsidR="0037495F" w:rsidRPr="007A6B65">
        <w:rPr>
          <w:rFonts w:ascii="Traditional Arabic" w:hAnsi="Traditional Arabic" w:cs="Traditional Arabic" w:hint="cs"/>
          <w:sz w:val="36"/>
          <w:szCs w:val="36"/>
          <w:rtl/>
        </w:rPr>
        <w:t>.</w:t>
      </w:r>
    </w:p>
    <w:p w:rsidR="006812B4" w:rsidRPr="004D7C10" w:rsidRDefault="006812B4" w:rsidP="000A1CB7">
      <w:pPr>
        <w:numPr>
          <w:ilvl w:val="0"/>
          <w:numId w:val="34"/>
        </w:numPr>
        <w:bidi/>
        <w:contextualSpacing/>
        <w:rPr>
          <w:rFonts w:ascii="Traditional Arabic" w:hAnsi="Traditional Arabic" w:cs="Traditional Arabic"/>
          <w:sz w:val="36"/>
          <w:szCs w:val="36"/>
          <w:rtl/>
        </w:rPr>
      </w:pPr>
      <w:r w:rsidRPr="007A6B65">
        <w:rPr>
          <w:rFonts w:ascii="Traditional Arabic" w:hAnsi="Traditional Arabic" w:cs="Traditional Arabic" w:hint="cs"/>
          <w:sz w:val="36"/>
          <w:szCs w:val="36"/>
          <w:rtl/>
        </w:rPr>
        <w:t xml:space="preserve">ابنتيمية </w:t>
      </w:r>
      <w:r w:rsidR="00A224C5" w:rsidRPr="007A6B65">
        <w:rPr>
          <w:rFonts w:ascii="Traditional Arabic" w:hAnsi="Traditional Arabic" w:cs="Traditional Arabic" w:hint="cs"/>
          <w:sz w:val="36"/>
          <w:szCs w:val="36"/>
          <w:rtl/>
        </w:rPr>
        <w:t>-رحمه الله-</w:t>
      </w:r>
      <w:r w:rsidRPr="007A6B65">
        <w:rPr>
          <w:rFonts w:ascii="Traditional Arabic" w:hAnsi="Traditional Arabic" w:cs="Traditional Arabic" w:hint="cs"/>
          <w:sz w:val="36"/>
          <w:szCs w:val="36"/>
          <w:rtl/>
        </w:rPr>
        <w:t xml:space="preserve"> حيث قال: "اتفقالمسلمونعلىانماحرمهاللهمننكاحالمحارمومنالنكاحفىالعدةونحوذلكيقعباطلاغير</w:t>
      </w:r>
      <w:r w:rsidR="00CA37B1">
        <w:rPr>
          <w:rFonts w:ascii="Traditional Arabic" w:hAnsi="Traditional Arabic" w:cs="Traditional Arabic" w:hint="cs"/>
          <w:sz w:val="36"/>
          <w:szCs w:val="36"/>
          <w:rtl/>
        </w:rPr>
        <w:t xml:space="preserve"> لازم"</w:t>
      </w:r>
      <w:r w:rsidRPr="007A6B65">
        <w:rPr>
          <w:rFonts w:ascii="Traditional Arabic" w:hAnsi="Traditional Arabic" w:cs="Traditional Arabic"/>
          <w:sz w:val="36"/>
          <w:szCs w:val="36"/>
          <w:vertAlign w:val="superscript"/>
          <w:rtl/>
        </w:rPr>
        <w:footnoteReference w:id="534"/>
      </w:r>
      <w:r w:rsidR="004D7C10">
        <w:rPr>
          <w:rFonts w:ascii="Traditional Arabic" w:hAnsi="Traditional Arabic" w:cs="Traditional Arabic" w:hint="cs"/>
          <w:sz w:val="36"/>
          <w:szCs w:val="36"/>
          <w:rtl/>
        </w:rPr>
        <w:t>.</w:t>
      </w:r>
    </w:p>
    <w:p w:rsidR="00CA37B1" w:rsidRDefault="006812B4" w:rsidP="007F2F3F">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CA37B1">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المسألة،وهذاعلىحسبعلميالقاصر</w:t>
      </w:r>
      <w:r w:rsidR="0037495F">
        <w:rPr>
          <w:rFonts w:ascii="Traditional Arabic" w:hAnsi="Traditional Arabic" w:cs="Traditional Arabic"/>
          <w:sz w:val="36"/>
          <w:szCs w:val="36"/>
          <w:rtl/>
        </w:rPr>
        <w:t>.</w:t>
      </w:r>
    </w:p>
    <w:p w:rsidR="00330248" w:rsidRDefault="006812B4" w:rsidP="00387DA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r w:rsidR="00CA37B1" w:rsidRPr="00CA37B1">
        <w:rPr>
          <w:rFonts w:ascii="Traditional Arabic" w:hAnsi="Traditional Arabic" w:cs="Traditional Arabic" w:hint="cs"/>
          <w:sz w:val="36"/>
          <w:szCs w:val="36"/>
          <w:rtl/>
        </w:rPr>
        <w:t>يظهر والله أعلم ثبوت الإجماع وصحته</w:t>
      </w:r>
      <w:r w:rsidRPr="006812B4">
        <w:rPr>
          <w:rFonts w:ascii="Traditional Arabic" w:hAnsi="Traditional Arabic" w:cs="Traditional Arabic" w:hint="cs"/>
          <w:sz w:val="36"/>
          <w:szCs w:val="36"/>
          <w:rtl/>
        </w:rPr>
        <w:t xml:space="preserve"> علىأنالناكحفىالعدةيفسخنكاحهويفرقبينهوبينها</w:t>
      </w:r>
      <w:r w:rsidR="00CA37B1">
        <w:rPr>
          <w:rFonts w:ascii="Traditional Arabic" w:hAnsi="Traditional Arabic" w:cs="Traditional Arabic" w:hint="cs"/>
          <w:sz w:val="36"/>
          <w:szCs w:val="36"/>
          <w:rtl/>
        </w:rPr>
        <w:t>.</w:t>
      </w:r>
    </w:p>
    <w:p w:rsidR="00CA37B1" w:rsidRDefault="006812B4" w:rsidP="008F487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 الثالث: بابقصةفاطمةبنتقيس</w:t>
      </w:r>
      <w:r w:rsidR="0037495F">
        <w:rPr>
          <w:rFonts w:ascii="Traditional Arabic" w:hAnsi="Traditional Arabic" w:cs="Traditional Arabic"/>
          <w:b/>
          <w:bCs/>
          <w:sz w:val="36"/>
          <w:szCs w:val="36"/>
          <w:rtl/>
        </w:rPr>
        <w:t>.</w:t>
      </w:r>
    </w:p>
    <w:p w:rsidR="006812B4" w:rsidRPr="007A6B65" w:rsidRDefault="006812B4" w:rsidP="00CA37B1">
      <w:pPr>
        <w:bidi/>
        <w:rPr>
          <w:rFonts w:ascii="Traditional Arabic" w:hAnsi="Traditional Arabic" w:cs="Traditional Arabic"/>
          <w:sz w:val="36"/>
          <w:szCs w:val="36"/>
          <w:rtl/>
        </w:rPr>
      </w:pPr>
      <w:r w:rsidRPr="007A6B65">
        <w:rPr>
          <w:rFonts w:ascii="Traditional Arabic" w:hAnsi="Traditional Arabic" w:cs="Traditional Arabic" w:hint="cs"/>
          <w:sz w:val="36"/>
          <w:szCs w:val="36"/>
          <w:rtl/>
        </w:rPr>
        <w:t xml:space="preserve">وفيه مسألتان: </w:t>
      </w:r>
    </w:p>
    <w:p w:rsidR="006812B4" w:rsidRPr="007A6B65" w:rsidRDefault="006812B4" w:rsidP="000A1CB7">
      <w:pPr>
        <w:bidi/>
        <w:rPr>
          <w:rFonts w:ascii="Traditional Arabic" w:hAnsi="Traditional Arabic" w:cs="Traditional Arabic"/>
          <w:sz w:val="36"/>
          <w:szCs w:val="36"/>
          <w:rtl/>
        </w:rPr>
      </w:pPr>
      <w:r w:rsidRPr="007A6B65">
        <w:rPr>
          <w:rFonts w:ascii="Traditional Arabic" w:hAnsi="Traditional Arabic" w:cs="Traditional Arabic" w:hint="cs"/>
          <w:sz w:val="36"/>
          <w:szCs w:val="36"/>
          <w:rtl/>
        </w:rPr>
        <w:t>المسألة الأولى: الرجعية تجب لها النفقة والسكنى.</w:t>
      </w:r>
    </w:p>
    <w:p w:rsidR="006812B4" w:rsidRPr="007A6B65" w:rsidRDefault="006812B4" w:rsidP="000A1CB7">
      <w:pPr>
        <w:bidi/>
        <w:rPr>
          <w:rFonts w:ascii="Traditional Arabic" w:hAnsi="Traditional Arabic" w:cs="Traditional Arabic"/>
          <w:sz w:val="36"/>
          <w:szCs w:val="36"/>
          <w:rtl/>
        </w:rPr>
      </w:pPr>
      <w:r w:rsidRPr="007A6B65">
        <w:rPr>
          <w:rFonts w:ascii="Traditional Arabic" w:hAnsi="Traditional Arabic" w:cs="Traditional Arabic" w:hint="cs"/>
          <w:sz w:val="36"/>
          <w:szCs w:val="36"/>
          <w:rtl/>
        </w:rPr>
        <w:t xml:space="preserve">المسألة الثانية: المقصود في الأمر بقوله </w:t>
      </w:r>
      <w:r w:rsidR="00A95653" w:rsidRPr="007A6B65">
        <w:rPr>
          <w:rFonts w:ascii="Traditional Arabic" w:hAnsi="Traditional Arabic" w:cs="Traditional Arabic" w:hint="cs"/>
          <w:sz w:val="36"/>
          <w:szCs w:val="36"/>
          <w:rtl/>
        </w:rPr>
        <w:t>تعالى</w:t>
      </w:r>
      <w:r w:rsidRPr="007A6B65">
        <w:rPr>
          <w:rFonts w:ascii="Traditional Arabic" w:hAnsi="Traditional Arabic" w:cs="Traditional Arabic" w:hint="cs"/>
          <w:sz w:val="36"/>
          <w:szCs w:val="36"/>
          <w:rtl/>
        </w:rPr>
        <w:t xml:space="preserve">: </w:t>
      </w:r>
      <w:r w:rsidR="00263056">
        <w:rPr>
          <w:rFonts w:ascii="Traditional Arabic" w:hAnsi="Traditional Arabic" w:cs="Traditional Arabic"/>
          <w:sz w:val="36"/>
          <w:szCs w:val="36"/>
          <w:rtl/>
        </w:rPr>
        <w:t>(</w:t>
      </w:r>
      <w:r w:rsidR="005B6DBE">
        <w:rPr>
          <w:rFonts w:ascii="Traditional Arabic" w:hAnsi="Traditional Arabic" w:cs="Traditional Arabic" w:hint="cs"/>
          <w:sz w:val="36"/>
          <w:szCs w:val="36"/>
          <w:rtl/>
        </w:rPr>
        <w:t>لاتدرىلعلاللهيحدثبعدذلك أمراً</w:t>
      </w:r>
      <w:r w:rsidRPr="007A6B65">
        <w:rPr>
          <w:rFonts w:ascii="Traditional Arabic" w:hAnsi="Traditional Arabic" w:cs="Traditional Arabic"/>
          <w:sz w:val="36"/>
          <w:szCs w:val="36"/>
          <w:rtl/>
        </w:rPr>
        <w:t>)</w:t>
      </w:r>
      <w:r w:rsidRPr="007A6B65">
        <w:rPr>
          <w:rFonts w:ascii="Traditional Arabic" w:hAnsi="Traditional Arabic" w:cs="Traditional Arabic" w:hint="cs"/>
          <w:sz w:val="36"/>
          <w:szCs w:val="36"/>
          <w:rtl/>
        </w:rPr>
        <w:t xml:space="preserve"> هو المراجعة.</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 الأولى: الرجعيةتجبلهاالنفقةوالسكنى</w:t>
      </w:r>
      <w:r w:rsidRPr="006812B4">
        <w:rPr>
          <w:rFonts w:ascii="Traditional Arabic" w:hAnsi="Traditional Arabic" w:cs="Traditional Arabic"/>
          <w:b/>
          <w:bCs/>
          <w:sz w:val="36"/>
          <w:szCs w:val="36"/>
          <w:rtl/>
        </w:rPr>
        <w:t>.</w:t>
      </w:r>
    </w:p>
    <w:p w:rsidR="00330248"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وأجمعالعلماءأنالمطلقةالتىيملكزوجهارجعتهالهاالسكنىوالنفقةإذحكمهاحكمالزوجات</w:t>
      </w:r>
      <w:r w:rsidR="00263056">
        <w:rPr>
          <w:rFonts w:ascii="Traditional Arabic" w:hAnsi="Traditional Arabic" w:cs="Traditional Arabic" w:hint="cs"/>
          <w:sz w:val="36"/>
          <w:szCs w:val="36"/>
          <w:rtl/>
        </w:rPr>
        <w:t>في</w:t>
      </w:r>
      <w:r w:rsidRPr="006812B4">
        <w:rPr>
          <w:rFonts w:ascii="Traditional Arabic" w:hAnsi="Traditional Arabic" w:cs="Traditional Arabic" w:hint="cs"/>
          <w:sz w:val="36"/>
          <w:szCs w:val="36"/>
          <w:rtl/>
        </w:rPr>
        <w:t>جميعأمورها"</w:t>
      </w:r>
      <w:r w:rsidRPr="006812B4">
        <w:rPr>
          <w:rFonts w:ascii="Traditional Arabic" w:hAnsi="Traditional Arabic" w:cs="Traditional Arabic"/>
          <w:sz w:val="36"/>
          <w:szCs w:val="36"/>
          <w:vertAlign w:val="superscript"/>
          <w:rtl/>
        </w:rPr>
        <w:footnoteReference w:id="535"/>
      </w:r>
      <w:r w:rsidR="004D7C10">
        <w:rPr>
          <w:rFonts w:ascii="Traditional Arabic" w:hAnsi="Traditional Arabic" w:cs="Traditional Arabic"/>
          <w:sz w:val="36"/>
          <w:szCs w:val="36"/>
          <w:rtl/>
        </w:rPr>
        <w:t>.</w:t>
      </w:r>
    </w:p>
    <w:p w:rsidR="00387DA3" w:rsidRDefault="00387DA3" w:rsidP="000A1CB7">
      <w:pPr>
        <w:bidi/>
        <w:rPr>
          <w:rFonts w:ascii="Traditional Arabic" w:hAnsi="Traditional Arabic" w:cs="Traditional Arabic"/>
          <w:b/>
          <w:bCs/>
          <w:sz w:val="36"/>
          <w:szCs w:val="36"/>
          <w:rtl/>
        </w:rPr>
      </w:pPr>
    </w:p>
    <w:p w:rsidR="00387DA3" w:rsidRDefault="00387DA3" w:rsidP="00387DA3">
      <w:pPr>
        <w:bidi/>
        <w:rPr>
          <w:rFonts w:ascii="Traditional Arabic" w:hAnsi="Traditional Arabic" w:cs="Traditional Arabic"/>
          <w:b/>
          <w:bCs/>
          <w:sz w:val="36"/>
          <w:szCs w:val="36"/>
          <w:rtl/>
        </w:rPr>
      </w:pPr>
    </w:p>
    <w:p w:rsidR="006812B4" w:rsidRPr="006812B4" w:rsidRDefault="006812B4" w:rsidP="00387DA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r w:rsidR="00A13678">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263056" w:rsidRDefault="006812B4" w:rsidP="000A1CB7">
      <w:pPr>
        <w:numPr>
          <w:ilvl w:val="0"/>
          <w:numId w:val="34"/>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 xml:space="preserve">العيني </w:t>
      </w:r>
      <w:r w:rsidR="00A224C5" w:rsidRPr="00263056">
        <w:rPr>
          <w:rFonts w:ascii="Traditional Arabic" w:hAnsi="Traditional Arabic" w:cs="Traditional Arabic" w:hint="cs"/>
          <w:sz w:val="36"/>
          <w:szCs w:val="36"/>
          <w:rtl/>
        </w:rPr>
        <w:t>-رحمه الله-</w:t>
      </w:r>
      <w:r w:rsidRPr="00263056">
        <w:rPr>
          <w:rFonts w:ascii="Traditional Arabic" w:hAnsi="Traditional Arabic" w:cs="Traditional Arabic" w:hint="cs"/>
          <w:sz w:val="36"/>
          <w:szCs w:val="36"/>
          <w:rtl/>
        </w:rPr>
        <w:t xml:space="preserve"> حيث قال: "وقامالإجماععلىأنالرجعيةتستحقالسكنىوالنفقةإذحكمهاحكمالزوجاتفيجميع</w:t>
      </w:r>
      <w:r w:rsidR="00263056">
        <w:rPr>
          <w:rFonts w:ascii="Traditional Arabic" w:hAnsi="Traditional Arabic" w:cs="Traditional Arabic" w:hint="cs"/>
          <w:sz w:val="36"/>
          <w:szCs w:val="36"/>
          <w:rtl/>
        </w:rPr>
        <w:t>أمورها"</w:t>
      </w:r>
      <w:r w:rsidRPr="00263056">
        <w:rPr>
          <w:rFonts w:ascii="Traditional Arabic" w:hAnsi="Traditional Arabic" w:cs="Traditional Arabic"/>
          <w:sz w:val="36"/>
          <w:szCs w:val="36"/>
          <w:vertAlign w:val="superscript"/>
          <w:rtl/>
        </w:rPr>
        <w:footnoteReference w:id="536"/>
      </w:r>
      <w:r w:rsidRPr="00263056">
        <w:rPr>
          <w:rFonts w:ascii="Traditional Arabic" w:hAnsi="Traditional Arabic" w:cs="Traditional Arabic" w:hint="cs"/>
          <w:sz w:val="36"/>
          <w:szCs w:val="36"/>
          <w:rtl/>
        </w:rPr>
        <w:t>.</w:t>
      </w:r>
    </w:p>
    <w:p w:rsidR="006812B4" w:rsidRPr="00263056" w:rsidRDefault="006812B4" w:rsidP="000A1CB7">
      <w:pPr>
        <w:numPr>
          <w:ilvl w:val="0"/>
          <w:numId w:val="34"/>
        </w:numPr>
        <w:bidi/>
        <w:contextualSpacing/>
        <w:rPr>
          <w:rFonts w:ascii="Traditional Arabic" w:hAnsi="Traditional Arabic" w:cs="Traditional Arabic"/>
          <w:sz w:val="36"/>
          <w:szCs w:val="36"/>
          <w:rtl/>
        </w:rPr>
      </w:pPr>
      <w:r w:rsidRPr="00263056">
        <w:rPr>
          <w:rFonts w:ascii="Traditional Arabic" w:hAnsi="Traditional Arabic" w:cs="Traditional Arabic" w:hint="cs"/>
          <w:sz w:val="36"/>
          <w:szCs w:val="36"/>
          <w:rtl/>
        </w:rPr>
        <w:t xml:space="preserve">العظيمآبادي </w:t>
      </w:r>
      <w:r w:rsidR="00A224C5" w:rsidRPr="00263056">
        <w:rPr>
          <w:rFonts w:ascii="Traditional Arabic" w:hAnsi="Traditional Arabic" w:cs="Traditional Arabic" w:hint="cs"/>
          <w:sz w:val="36"/>
          <w:szCs w:val="36"/>
          <w:rtl/>
        </w:rPr>
        <w:t>-رحمه الله-</w:t>
      </w:r>
      <w:r w:rsidR="006A23A3">
        <w:rPr>
          <w:rFonts w:ascii="Traditional Arabic" w:hAnsi="Traditional Arabic" w:cs="Traditional Arabic" w:hint="cs"/>
          <w:sz w:val="36"/>
          <w:szCs w:val="36"/>
          <w:rtl/>
        </w:rPr>
        <w:t xml:space="preserve"> حيث قال: "</w:t>
      </w:r>
      <w:r w:rsidRPr="00263056">
        <w:rPr>
          <w:rFonts w:ascii="Traditional Arabic" w:hAnsi="Traditional Arabic" w:cs="Traditional Arabic" w:hint="cs"/>
          <w:sz w:val="36"/>
          <w:szCs w:val="36"/>
          <w:rtl/>
        </w:rPr>
        <w:t>وأماالرجعيةفتجبانلهابالإجماع"</w:t>
      </w:r>
      <w:r w:rsidRPr="00263056">
        <w:rPr>
          <w:rFonts w:ascii="Traditional Arabic" w:hAnsi="Traditional Arabic" w:cs="Traditional Arabic"/>
          <w:sz w:val="36"/>
          <w:szCs w:val="36"/>
          <w:vertAlign w:val="superscript"/>
          <w:rtl/>
        </w:rPr>
        <w:footnoteReference w:id="537"/>
      </w:r>
      <w:r w:rsidR="0037495F" w:rsidRPr="00263056">
        <w:rPr>
          <w:rFonts w:ascii="Traditional Arabic" w:hAnsi="Traditional Arabic" w:cs="Traditional Arabic" w:hint="cs"/>
          <w:sz w:val="36"/>
          <w:szCs w:val="36"/>
          <w:rtl/>
        </w:rPr>
        <w:t>.</w:t>
      </w:r>
    </w:p>
    <w:p w:rsidR="00855D3E" w:rsidRPr="006812B4" w:rsidRDefault="00855D3E" w:rsidP="000A1CB7">
      <w:pPr>
        <w:bidi/>
        <w:contextualSpacing/>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855D3E" w:rsidRPr="00263056" w:rsidRDefault="00855D3E"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الرُّعيني-رحمه الله-حيثقال</w:t>
      </w:r>
      <w:r w:rsidR="006A23A3">
        <w:rPr>
          <w:rFonts w:ascii="Traditional Arabic" w:hAnsi="Traditional Arabic" w:cs="Traditional Arabic"/>
          <w:sz w:val="36"/>
          <w:szCs w:val="36"/>
          <w:rtl/>
        </w:rPr>
        <w:t>: "</w:t>
      </w:r>
      <w:r w:rsidRPr="00263056">
        <w:rPr>
          <w:rFonts w:ascii="Traditional Arabic" w:hAnsi="Traditional Arabic" w:cs="Traditional Arabic" w:hint="cs"/>
          <w:sz w:val="36"/>
          <w:szCs w:val="36"/>
          <w:rtl/>
        </w:rPr>
        <w:t>قالابنالمنذر</w:t>
      </w:r>
      <w:r w:rsidRPr="00263056">
        <w:rPr>
          <w:rFonts w:ascii="Traditional Arabic" w:hAnsi="Traditional Arabic" w:cs="Traditional Arabic"/>
          <w:sz w:val="36"/>
          <w:szCs w:val="36"/>
          <w:rtl/>
        </w:rPr>
        <w:t xml:space="preserve">: </w:t>
      </w:r>
      <w:r w:rsidRPr="00263056">
        <w:rPr>
          <w:rFonts w:ascii="Traditional Arabic" w:hAnsi="Traditional Arabic" w:cs="Traditional Arabic" w:hint="cs"/>
          <w:sz w:val="36"/>
          <w:szCs w:val="36"/>
          <w:rtl/>
        </w:rPr>
        <w:t>أجمعمنأحفظعلىأنالمعتدةالتيتملكرجعتهالهاالسكنىوالنفقةإذأحكامهاأحكامالأزواجفيعامةأمورها</w:t>
      </w:r>
      <w:r w:rsidR="0061752C">
        <w:rPr>
          <w:rFonts w:ascii="Traditional Arabic" w:hAnsi="Traditional Arabic" w:cs="Traditional Arabic"/>
          <w:sz w:val="36"/>
          <w:szCs w:val="36"/>
          <w:rtl/>
        </w:rPr>
        <w:t>"</w:t>
      </w:r>
      <w:r w:rsidRPr="00263056">
        <w:rPr>
          <w:rFonts w:ascii="Traditional Arabic" w:hAnsi="Traditional Arabic" w:cs="Traditional Arabic"/>
          <w:sz w:val="36"/>
          <w:szCs w:val="36"/>
          <w:vertAlign w:val="superscript"/>
          <w:rtl/>
        </w:rPr>
        <w:footnoteReference w:id="538"/>
      </w:r>
      <w:r w:rsidRPr="00263056">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 xml:space="preserve">حكاه من الشافعية: </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ابنالمنذر</w:t>
      </w:r>
      <w:r w:rsidR="00A224C5" w:rsidRPr="00263056">
        <w:rPr>
          <w:rFonts w:ascii="Traditional Arabic" w:hAnsi="Traditional Arabic" w:cs="Traditional Arabic" w:hint="cs"/>
          <w:sz w:val="36"/>
          <w:szCs w:val="36"/>
          <w:rtl/>
        </w:rPr>
        <w:t>-رحمه الله-</w:t>
      </w:r>
      <w:r w:rsidRPr="00263056">
        <w:rPr>
          <w:rFonts w:ascii="Traditional Arabic" w:hAnsi="Traditional Arabic" w:cs="Traditional Arabic" w:hint="cs"/>
          <w:sz w:val="36"/>
          <w:szCs w:val="36"/>
          <w:rtl/>
        </w:rPr>
        <w:t>حيثقال</w:t>
      </w:r>
      <w:r w:rsidR="0061752C">
        <w:rPr>
          <w:rFonts w:ascii="Traditional Arabic" w:hAnsi="Traditional Arabic" w:cs="Traditional Arabic"/>
          <w:sz w:val="36"/>
          <w:szCs w:val="36"/>
          <w:rtl/>
        </w:rPr>
        <w:t>: "</w:t>
      </w:r>
      <w:r w:rsidRPr="00263056">
        <w:rPr>
          <w:rFonts w:ascii="Traditional Arabic" w:hAnsi="Traditional Arabic" w:cs="Traditional Arabic" w:hint="cs"/>
          <w:sz w:val="36"/>
          <w:szCs w:val="36"/>
          <w:rtl/>
        </w:rPr>
        <w:t>وأجمعواأنللمطلقةالتييملكزوجهاالرجعةالسكنى،والنفقة</w:t>
      </w:r>
      <w:r w:rsidR="0061752C">
        <w:rPr>
          <w:rFonts w:ascii="Traditional Arabic" w:hAnsi="Traditional Arabic" w:cs="Traditional Arabic"/>
          <w:sz w:val="36"/>
          <w:szCs w:val="36"/>
          <w:rtl/>
        </w:rPr>
        <w:t>"</w:t>
      </w:r>
      <w:r w:rsidRPr="00263056">
        <w:rPr>
          <w:rFonts w:ascii="Traditional Arabic" w:hAnsi="Traditional Arabic" w:cs="Traditional Arabic"/>
          <w:sz w:val="36"/>
          <w:szCs w:val="36"/>
          <w:vertAlign w:val="superscript"/>
          <w:rtl/>
        </w:rPr>
        <w:footnoteReference w:id="539"/>
      </w:r>
      <w:r w:rsidRPr="00263056">
        <w:rPr>
          <w:rFonts w:ascii="Traditional Arabic" w:hAnsi="Traditional Arabic" w:cs="Traditional Arabic"/>
          <w:sz w:val="36"/>
          <w:szCs w:val="36"/>
          <w:rtl/>
        </w:rPr>
        <w:t xml:space="preserve">. </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الماوردى</w:t>
      </w:r>
      <w:r w:rsidR="00A224C5" w:rsidRPr="00263056">
        <w:rPr>
          <w:rFonts w:ascii="Traditional Arabic" w:hAnsi="Traditional Arabic" w:cs="Traditional Arabic" w:hint="cs"/>
          <w:sz w:val="36"/>
          <w:szCs w:val="36"/>
          <w:rtl/>
        </w:rPr>
        <w:t>-رحمه الله-</w:t>
      </w:r>
      <w:r w:rsidRPr="00263056">
        <w:rPr>
          <w:rFonts w:ascii="Traditional Arabic" w:hAnsi="Traditional Arabic" w:cs="Traditional Arabic" w:hint="cs"/>
          <w:sz w:val="36"/>
          <w:szCs w:val="36"/>
          <w:rtl/>
        </w:rPr>
        <w:t>حيثقال</w:t>
      </w:r>
      <w:r w:rsidR="0061752C">
        <w:rPr>
          <w:rFonts w:ascii="Traditional Arabic" w:hAnsi="Traditional Arabic" w:cs="Traditional Arabic"/>
          <w:sz w:val="36"/>
          <w:szCs w:val="36"/>
          <w:rtl/>
        </w:rPr>
        <w:t>: "</w:t>
      </w:r>
      <w:r w:rsidRPr="00263056">
        <w:rPr>
          <w:rFonts w:ascii="Traditional Arabic" w:hAnsi="Traditional Arabic" w:cs="Traditional Arabic" w:hint="cs"/>
          <w:sz w:val="36"/>
          <w:szCs w:val="36"/>
          <w:rtl/>
        </w:rPr>
        <w:t>فَأَمَّاالرَّجْعِيَّةُفَلَهَاالسُّكْنَى</w:t>
      </w:r>
      <w:r w:rsidR="00A13678" w:rsidRPr="00263056">
        <w:rPr>
          <w:rFonts w:ascii="Traditional Arabic" w:hAnsi="Traditional Arabic" w:cs="Traditional Arabic"/>
          <w:sz w:val="36"/>
          <w:szCs w:val="36"/>
          <w:rtl/>
        </w:rPr>
        <w:t>،</w:t>
      </w:r>
      <w:r w:rsidRPr="00263056">
        <w:rPr>
          <w:rFonts w:ascii="Traditional Arabic" w:hAnsi="Traditional Arabic" w:cs="Traditional Arabic" w:hint="cs"/>
          <w:sz w:val="36"/>
          <w:szCs w:val="36"/>
          <w:rtl/>
        </w:rPr>
        <w:t>وَالنَّفَقَةُ</w:t>
      </w:r>
      <w:r w:rsidR="00552DC6" w:rsidRPr="00263056">
        <w:rPr>
          <w:rFonts w:ascii="Traditional Arabic" w:hAnsi="Traditional Arabic" w:cs="Traditional Arabic" w:hint="cs"/>
          <w:sz w:val="36"/>
          <w:szCs w:val="36"/>
          <w:rtl/>
        </w:rPr>
        <w:t>إلى</w:t>
      </w:r>
      <w:r w:rsidR="00F649C4">
        <w:rPr>
          <w:rFonts w:ascii="Traditional Arabic" w:hAnsi="Traditional Arabic" w:cs="Traditional Arabic" w:hint="cs"/>
          <w:sz w:val="36"/>
          <w:szCs w:val="36"/>
          <w:rtl/>
        </w:rPr>
        <w:t xml:space="preserve">انْقِضَاءِعِدَّتِهَاحَامِلاً </w:t>
      </w:r>
      <w:r w:rsidR="00D26685">
        <w:rPr>
          <w:rFonts w:ascii="Traditional Arabic" w:hAnsi="Traditional Arabic" w:cs="Traditional Arabic" w:hint="cs"/>
          <w:sz w:val="36"/>
          <w:szCs w:val="36"/>
          <w:rtl/>
        </w:rPr>
        <w:t>كَانَتْأَوْحَائِلاً</w:t>
      </w:r>
      <w:r w:rsidR="00A13678" w:rsidRPr="00263056">
        <w:rPr>
          <w:rFonts w:ascii="Traditional Arabic" w:hAnsi="Traditional Arabic" w:cs="Traditional Arabic"/>
          <w:sz w:val="36"/>
          <w:szCs w:val="36"/>
          <w:rtl/>
        </w:rPr>
        <w:t>،</w:t>
      </w:r>
      <w:r w:rsidRPr="00263056">
        <w:rPr>
          <w:rFonts w:ascii="Traditional Arabic" w:hAnsi="Traditional Arabic" w:cs="Traditional Arabic" w:hint="cs"/>
          <w:sz w:val="36"/>
          <w:szCs w:val="36"/>
          <w:rtl/>
        </w:rPr>
        <w:t>وَهَذَاإِجْمَاعٌ</w:t>
      </w:r>
      <w:r w:rsidR="0061752C">
        <w:rPr>
          <w:rFonts w:ascii="Traditional Arabic" w:hAnsi="Traditional Arabic" w:cs="Traditional Arabic"/>
          <w:sz w:val="36"/>
          <w:szCs w:val="36"/>
          <w:rtl/>
        </w:rPr>
        <w:t>"</w:t>
      </w:r>
      <w:r w:rsidRPr="00263056">
        <w:rPr>
          <w:rFonts w:ascii="Traditional Arabic" w:hAnsi="Traditional Arabic" w:cs="Traditional Arabic"/>
          <w:sz w:val="36"/>
          <w:szCs w:val="36"/>
          <w:vertAlign w:val="superscript"/>
          <w:rtl/>
        </w:rPr>
        <w:footnoteReference w:id="540"/>
      </w:r>
      <w:r w:rsidRPr="00263056">
        <w:rPr>
          <w:rFonts w:ascii="Traditional Arabic" w:hAnsi="Traditional Arabic" w:cs="Traditional Arabic"/>
          <w:sz w:val="36"/>
          <w:szCs w:val="36"/>
          <w:rtl/>
        </w:rPr>
        <w:t>.</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 xml:space="preserve">البغوى </w:t>
      </w:r>
      <w:r w:rsidR="00A224C5" w:rsidRPr="00263056">
        <w:rPr>
          <w:rFonts w:ascii="Traditional Arabic" w:hAnsi="Traditional Arabic" w:cs="Traditional Arabic" w:hint="cs"/>
          <w:sz w:val="36"/>
          <w:szCs w:val="36"/>
          <w:rtl/>
        </w:rPr>
        <w:t>-رحمه الله-</w:t>
      </w:r>
      <w:r w:rsidRPr="00263056">
        <w:rPr>
          <w:rFonts w:ascii="Traditional Arabic" w:hAnsi="Traditional Arabic" w:cs="Traditional Arabic" w:hint="cs"/>
          <w:sz w:val="36"/>
          <w:szCs w:val="36"/>
          <w:rtl/>
        </w:rPr>
        <w:t xml:space="preserve"> حيث قال: "</w:t>
      </w:r>
      <w:r w:rsidR="006A23A3">
        <w:rPr>
          <w:rFonts w:ascii="Traditional Arabic" w:hAnsi="Traditional Arabic" w:cs="Traditional Arabic" w:hint="cs"/>
          <w:sz w:val="36"/>
          <w:szCs w:val="36"/>
          <w:rtl/>
        </w:rPr>
        <w:t>ل</w:t>
      </w:r>
      <w:r w:rsidRPr="00263056">
        <w:rPr>
          <w:rFonts w:ascii="Traditional Arabic" w:hAnsi="Traditional Arabic" w:cs="Traditional Arabic"/>
          <w:sz w:val="36"/>
          <w:szCs w:val="36"/>
          <w:rtl/>
        </w:rPr>
        <w:t>م يختلف أهل العلم في أن المطلقة الرجعية تستحق</w:t>
      </w:r>
    </w:p>
    <w:p w:rsidR="006812B4" w:rsidRPr="00263056" w:rsidRDefault="006812B4" w:rsidP="000A1CB7">
      <w:pPr>
        <w:bidi/>
        <w:ind w:left="360"/>
        <w:rPr>
          <w:rFonts w:ascii="Traditional Arabic" w:hAnsi="Traditional Arabic" w:cs="Traditional Arabic"/>
          <w:sz w:val="36"/>
          <w:szCs w:val="36"/>
          <w:rtl/>
        </w:rPr>
      </w:pPr>
      <w:r w:rsidRPr="00263056">
        <w:rPr>
          <w:rFonts w:ascii="Traditional Arabic" w:hAnsi="Traditional Arabic" w:cs="Traditional Arabic"/>
          <w:sz w:val="36"/>
          <w:szCs w:val="36"/>
          <w:rtl/>
        </w:rPr>
        <w:t>النفقة</w:t>
      </w:r>
      <w:r w:rsidR="00A13678" w:rsidRPr="00263056">
        <w:rPr>
          <w:rFonts w:ascii="Traditional Arabic" w:hAnsi="Traditional Arabic" w:cs="Traditional Arabic"/>
          <w:sz w:val="36"/>
          <w:szCs w:val="36"/>
          <w:rtl/>
        </w:rPr>
        <w:t>،</w:t>
      </w:r>
      <w:r w:rsidRPr="00263056">
        <w:rPr>
          <w:rFonts w:ascii="Traditional Arabic" w:hAnsi="Traditional Arabic" w:cs="Traditional Arabic"/>
          <w:sz w:val="36"/>
          <w:szCs w:val="36"/>
          <w:rtl/>
        </w:rPr>
        <w:t xml:space="preserve"> والسكنى</w:t>
      </w:r>
      <w:r w:rsidRPr="00263056">
        <w:rPr>
          <w:rFonts w:ascii="Traditional Arabic" w:hAnsi="Traditional Arabic" w:cs="Traditional Arabic" w:hint="cs"/>
          <w:sz w:val="36"/>
          <w:szCs w:val="36"/>
          <w:rtl/>
        </w:rPr>
        <w:t>"</w:t>
      </w:r>
      <w:r w:rsidRPr="00263056">
        <w:rPr>
          <w:rFonts w:ascii="Traditional Arabic" w:hAnsi="Traditional Arabic" w:cs="Traditional Arabic"/>
          <w:sz w:val="36"/>
          <w:szCs w:val="36"/>
          <w:vertAlign w:val="superscript"/>
          <w:rtl/>
        </w:rPr>
        <w:footnoteReference w:id="541"/>
      </w:r>
      <w:r w:rsidR="0037495F" w:rsidRPr="00263056">
        <w:rPr>
          <w:rFonts w:ascii="Traditional Arabic" w:hAnsi="Traditional Arabic" w:cs="Traditional Arabic" w:hint="cs"/>
          <w:sz w:val="36"/>
          <w:szCs w:val="36"/>
          <w:rtl/>
        </w:rPr>
        <w:t>.</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 xml:space="preserve">النووي </w:t>
      </w:r>
      <w:r w:rsidR="00A224C5" w:rsidRPr="00263056">
        <w:rPr>
          <w:rFonts w:ascii="Traditional Arabic" w:hAnsi="Traditional Arabic" w:cs="Traditional Arabic" w:hint="cs"/>
          <w:sz w:val="36"/>
          <w:szCs w:val="36"/>
          <w:rtl/>
        </w:rPr>
        <w:t>-رحمه الله-</w:t>
      </w:r>
      <w:r w:rsidR="0061752C">
        <w:rPr>
          <w:rFonts w:ascii="Traditional Arabic" w:hAnsi="Traditional Arabic" w:cs="Traditional Arabic" w:hint="cs"/>
          <w:sz w:val="36"/>
          <w:szCs w:val="36"/>
          <w:rtl/>
        </w:rPr>
        <w:t xml:space="preserve"> حيث قال:"</w:t>
      </w:r>
      <w:r w:rsidRPr="00263056">
        <w:rPr>
          <w:rFonts w:ascii="Traditional Arabic" w:hAnsi="Traditional Arabic" w:cs="Traditional Arabic" w:hint="cs"/>
          <w:sz w:val="36"/>
          <w:szCs w:val="36"/>
          <w:rtl/>
        </w:rPr>
        <w:t>وأماالرجعيةفتجبانلهابالاجماع"</w:t>
      </w:r>
      <w:r w:rsidRPr="00263056">
        <w:rPr>
          <w:rFonts w:ascii="Traditional Arabic" w:hAnsi="Traditional Arabic" w:cs="Traditional Arabic"/>
          <w:sz w:val="36"/>
          <w:szCs w:val="36"/>
          <w:vertAlign w:val="superscript"/>
          <w:rtl/>
        </w:rPr>
        <w:footnoteReference w:id="542"/>
      </w:r>
      <w:r w:rsidR="0037495F" w:rsidRPr="00263056">
        <w:rPr>
          <w:rFonts w:ascii="Traditional Arabic" w:hAnsi="Traditional Arabic" w:cs="Traditional Arabic" w:hint="cs"/>
          <w:sz w:val="36"/>
          <w:szCs w:val="36"/>
          <w:rtl/>
        </w:rPr>
        <w:t>.</w:t>
      </w:r>
    </w:p>
    <w:p w:rsidR="006812B4" w:rsidRPr="006812B4" w:rsidRDefault="006812B4" w:rsidP="000A1CB7">
      <w:pPr>
        <w:bidi/>
        <w:contextualSpacing/>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الحنابلة</w:t>
      </w:r>
      <w:r w:rsidR="00A13678">
        <w:rPr>
          <w:rFonts w:ascii="Traditional Arabic" w:hAnsi="Traditional Arabic" w:cs="Traditional Arabic" w:hint="cs"/>
          <w:b/>
          <w:bCs/>
          <w:sz w:val="36"/>
          <w:szCs w:val="36"/>
          <w:rtl/>
        </w:rPr>
        <w:t>:</w:t>
      </w:r>
    </w:p>
    <w:p w:rsidR="006812B4" w:rsidRPr="00EB329C" w:rsidRDefault="006812B4" w:rsidP="000A1CB7">
      <w:pPr>
        <w:numPr>
          <w:ilvl w:val="0"/>
          <w:numId w:val="33"/>
        </w:numPr>
        <w:bidi/>
        <w:contextualSpacing/>
        <w:rPr>
          <w:rFonts w:ascii="Traditional Arabic" w:hAnsi="Traditional Arabic" w:cs="Traditional Arabic"/>
          <w:sz w:val="36"/>
          <w:szCs w:val="36"/>
          <w:rtl/>
        </w:rPr>
      </w:pPr>
      <w:r w:rsidRPr="00263056">
        <w:rPr>
          <w:rFonts w:ascii="Traditional Arabic" w:hAnsi="Traditional Arabic" w:cs="Traditional Arabic" w:hint="cs"/>
          <w:sz w:val="36"/>
          <w:szCs w:val="36"/>
          <w:rtl/>
        </w:rPr>
        <w:t xml:space="preserve">ابنقدامة </w:t>
      </w:r>
      <w:r w:rsidR="00A224C5" w:rsidRPr="00263056">
        <w:rPr>
          <w:rFonts w:ascii="Traditional Arabic" w:hAnsi="Traditional Arabic" w:cs="Traditional Arabic" w:hint="cs"/>
          <w:sz w:val="36"/>
          <w:szCs w:val="36"/>
          <w:rtl/>
        </w:rPr>
        <w:t>-رحمه الله-</w:t>
      </w:r>
      <w:r w:rsidR="0061752C">
        <w:rPr>
          <w:rFonts w:ascii="Traditional Arabic" w:hAnsi="Traditional Arabic" w:cs="Traditional Arabic" w:hint="cs"/>
          <w:sz w:val="36"/>
          <w:szCs w:val="36"/>
          <w:rtl/>
        </w:rPr>
        <w:t xml:space="preserve"> حيث قال: "</w:t>
      </w:r>
      <w:r w:rsidRPr="00263056">
        <w:rPr>
          <w:rFonts w:ascii="Traditional Arabic" w:hAnsi="Traditional Arabic" w:cs="Traditional Arabic" w:hint="cs"/>
          <w:sz w:val="36"/>
          <w:szCs w:val="36"/>
          <w:rtl/>
        </w:rPr>
        <w:t>وأماالرجعيةفلهاالسكنىوالنفقةللآيةوالخبروالإجماعولأنهازوجةيلحقهاطلاقهوظهارهوإيلاؤه"</w:t>
      </w:r>
      <w:r w:rsidRPr="00263056">
        <w:rPr>
          <w:rFonts w:ascii="Traditional Arabic" w:hAnsi="Traditional Arabic" w:cs="Traditional Arabic"/>
          <w:sz w:val="36"/>
          <w:szCs w:val="36"/>
          <w:vertAlign w:val="superscript"/>
          <w:rtl/>
        </w:rPr>
        <w:footnoteReference w:id="543"/>
      </w:r>
      <w:r w:rsidRPr="00263056">
        <w:rPr>
          <w:rFonts w:ascii="Traditional Arabic" w:hAnsi="Traditional Arabic" w:cs="Traditional Arabic" w:hint="cs"/>
          <w:sz w:val="36"/>
          <w:szCs w:val="36"/>
          <w:rtl/>
        </w:rPr>
        <w:t xml:space="preserve">. </w:t>
      </w:r>
    </w:p>
    <w:p w:rsidR="0061752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61752C">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هذه المسألة، وهذاعلىحسبعلميالقاصر</w:t>
      </w:r>
      <w:r w:rsidR="0037495F">
        <w:rPr>
          <w:rFonts w:ascii="Traditional Arabic" w:hAnsi="Traditional Arabic" w:cs="Traditional Arabic"/>
          <w:sz w:val="36"/>
          <w:szCs w:val="36"/>
          <w:rtl/>
        </w:rPr>
        <w:t>.</w:t>
      </w:r>
    </w:p>
    <w:p w:rsidR="005D7589" w:rsidRDefault="006812B4" w:rsidP="00387DA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r w:rsidR="0061752C" w:rsidRPr="0061752C">
        <w:rPr>
          <w:rFonts w:ascii="Traditional Arabic" w:hAnsi="Traditional Arabic" w:cs="Traditional Arabic" w:hint="cs"/>
          <w:sz w:val="36"/>
          <w:szCs w:val="36"/>
          <w:rtl/>
        </w:rPr>
        <w:t>يظهر مماسبق انعقد</w:t>
      </w:r>
      <w:r w:rsidR="00543405">
        <w:rPr>
          <w:rFonts w:ascii="Traditional Arabic" w:hAnsi="Traditional Arabic" w:cs="Traditional Arabic" w:hint="cs"/>
          <w:sz w:val="36"/>
          <w:szCs w:val="36"/>
          <w:rtl/>
        </w:rPr>
        <w:t xml:space="preserve"> إجماع أهل العلم</w:t>
      </w:r>
      <w:r w:rsidRPr="006812B4">
        <w:rPr>
          <w:rFonts w:ascii="Traditional Arabic" w:hAnsi="Traditional Arabic" w:cs="Traditional Arabic" w:hint="cs"/>
          <w:sz w:val="36"/>
          <w:szCs w:val="36"/>
          <w:rtl/>
        </w:rPr>
        <w:t xml:space="preserve"> على أنالمطلقةالتىيملكزوجهارجعتهالهاالسكنىوالنفقةإذحكمهاحكمالزوجاتفىجميع</w:t>
      </w:r>
      <w:r w:rsidR="00543405">
        <w:rPr>
          <w:rFonts w:ascii="Traditional Arabic" w:hAnsi="Traditional Arabic" w:cs="Traditional Arabic" w:hint="cs"/>
          <w:sz w:val="36"/>
          <w:szCs w:val="36"/>
          <w:rtl/>
        </w:rPr>
        <w:t xml:space="preserve">أمورها </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 </w:t>
      </w:r>
      <w:r w:rsidR="005D7589">
        <w:rPr>
          <w:rFonts w:ascii="Traditional Arabic" w:hAnsi="Traditional Arabic" w:cs="Traditional Arabic"/>
          <w:sz w:val="36"/>
          <w:szCs w:val="36"/>
          <w:rtl/>
        </w:rPr>
        <w:t>–</w:t>
      </w:r>
    </w:p>
    <w:p w:rsidR="006812B4" w:rsidRPr="00263056" w:rsidRDefault="006812B4" w:rsidP="000A1CB7">
      <w:pPr>
        <w:bidi/>
        <w:rPr>
          <w:rFonts w:ascii="Traditional Arabic" w:hAnsi="Traditional Arabic" w:cs="Traditional Arabic"/>
          <w:b/>
          <w:bCs/>
          <w:sz w:val="36"/>
          <w:szCs w:val="36"/>
          <w:rtl/>
        </w:rPr>
      </w:pPr>
      <w:r w:rsidRPr="00263056">
        <w:rPr>
          <w:rFonts w:ascii="Traditional Arabic" w:hAnsi="Traditional Arabic" w:cs="Traditional Arabic" w:hint="cs"/>
          <w:b/>
          <w:bCs/>
          <w:sz w:val="36"/>
          <w:szCs w:val="36"/>
          <w:rtl/>
        </w:rPr>
        <w:t>المسألة الثانية: المقصودفيالأمربقوله</w:t>
      </w:r>
      <w:r w:rsidR="00A95653" w:rsidRPr="00263056">
        <w:rPr>
          <w:rFonts w:ascii="Traditional Arabic" w:hAnsi="Traditional Arabic" w:cs="Traditional Arabic" w:hint="cs"/>
          <w:b/>
          <w:bCs/>
          <w:sz w:val="36"/>
          <w:szCs w:val="36"/>
          <w:rtl/>
        </w:rPr>
        <w:t>تعالى</w:t>
      </w:r>
      <w:r w:rsidR="00263056">
        <w:rPr>
          <w:rFonts w:ascii="Traditional Arabic" w:hAnsi="Traditional Arabic" w:cs="Traditional Arabic"/>
          <w:b/>
          <w:bCs/>
          <w:sz w:val="36"/>
          <w:szCs w:val="36"/>
          <w:rtl/>
        </w:rPr>
        <w:t>: (</w:t>
      </w:r>
      <w:r w:rsidR="00E45D9E">
        <w:rPr>
          <w:rFonts w:ascii="Traditional Arabic" w:hAnsi="Traditional Arabic" w:cs="Traditional Arabic" w:hint="cs"/>
          <w:b/>
          <w:bCs/>
          <w:sz w:val="36"/>
          <w:szCs w:val="36"/>
          <w:rtl/>
        </w:rPr>
        <w:t>لاتدرى لعلالله يحدث بعد ذلك أمراً</w:t>
      </w:r>
      <w:r w:rsidRPr="00263056">
        <w:rPr>
          <w:rFonts w:ascii="Traditional Arabic" w:hAnsi="Traditional Arabic" w:cs="Traditional Arabic"/>
          <w:b/>
          <w:bCs/>
          <w:sz w:val="36"/>
          <w:szCs w:val="36"/>
          <w:rtl/>
        </w:rPr>
        <w:t xml:space="preserve">) </w:t>
      </w:r>
      <w:r w:rsidRPr="00263056">
        <w:rPr>
          <w:rFonts w:ascii="Traditional Arabic" w:hAnsi="Traditional Arabic" w:cs="Traditional Arabic" w:hint="cs"/>
          <w:b/>
          <w:bCs/>
          <w:sz w:val="36"/>
          <w:szCs w:val="36"/>
          <w:rtl/>
        </w:rPr>
        <w:t>هوالمراجعة</w:t>
      </w:r>
      <w:r w:rsidRPr="00263056">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08419C" w:rsidRPr="004F170A">
        <w:rPr>
          <w:rFonts w:ascii="Traditional Arabic" w:hAnsi="Traditional Arabic" w:cs="Traditional Arabic"/>
          <w:sz w:val="36"/>
          <w:szCs w:val="36"/>
          <w:rtl/>
        </w:rPr>
        <w:t>﴿</w:t>
      </w:r>
      <w:r w:rsidR="0008419C" w:rsidRPr="0008419C">
        <w:rPr>
          <w:rFonts w:ascii="Traditional Arabic" w:hAnsi="Traditional Arabic" w:cs="Traditional Arabic" w:hint="cs"/>
          <w:sz w:val="36"/>
          <w:szCs w:val="36"/>
          <w:rtl/>
        </w:rPr>
        <w:t>لَاتَدْرِيلَعَلَّاللَّهَيُحْدِثُبَعْ</w:t>
      </w:r>
      <w:r w:rsidR="00D26685">
        <w:rPr>
          <w:rFonts w:ascii="Traditional Arabic" w:hAnsi="Traditional Arabic" w:cs="Traditional Arabic" w:hint="cs"/>
          <w:sz w:val="36"/>
          <w:szCs w:val="36"/>
          <w:rtl/>
        </w:rPr>
        <w:t>دَذَلِكَأَمْراً</w:t>
      </w:r>
      <w:r w:rsidR="0008419C" w:rsidRPr="004F170A">
        <w:rPr>
          <w:rFonts w:ascii="Traditional Arabic" w:hAnsi="Traditional Arabic" w:cs="Traditional Arabic"/>
          <w:sz w:val="36"/>
          <w:szCs w:val="36"/>
          <w:rtl/>
        </w:rPr>
        <w:t>﴾</w:t>
      </w:r>
      <w:r w:rsidRPr="006812B4">
        <w:rPr>
          <w:rFonts w:ascii="Traditional Arabic" w:hAnsi="Traditional Arabic" w:cs="Traditional Arabic"/>
          <w:sz w:val="36"/>
          <w:szCs w:val="36"/>
          <w:vertAlign w:val="superscript"/>
          <w:rtl/>
        </w:rPr>
        <w:footnoteReference w:id="544"/>
      </w:r>
      <w:r w:rsidRPr="006812B4">
        <w:rPr>
          <w:rFonts w:ascii="Traditional Arabic" w:hAnsi="Traditional Arabic" w:cs="Traditional Arabic" w:hint="cs"/>
          <w:sz w:val="36"/>
          <w:szCs w:val="36"/>
          <w:rtl/>
        </w:rPr>
        <w:t>،وأجمعواأنالأمرإنماهوالرجعة"</w:t>
      </w:r>
      <w:r w:rsidRPr="006812B4">
        <w:rPr>
          <w:rFonts w:ascii="Traditional Arabic" w:hAnsi="Traditional Arabic" w:cs="Traditional Arabic"/>
          <w:sz w:val="36"/>
          <w:szCs w:val="36"/>
          <w:vertAlign w:val="superscript"/>
          <w:rtl/>
        </w:rPr>
        <w:footnoteReference w:id="545"/>
      </w:r>
      <w:r w:rsidR="0037495F">
        <w:rPr>
          <w:rFonts w:ascii="Traditional Arabic" w:hAnsi="Traditional Arabic" w:cs="Traditional Arabic" w:hint="cs"/>
          <w:sz w:val="36"/>
          <w:szCs w:val="36"/>
          <w:rtl/>
        </w:rPr>
        <w:t>.</w:t>
      </w:r>
    </w:p>
    <w:p w:rsidR="00387DA3" w:rsidRDefault="00387DA3" w:rsidP="000A1CB7">
      <w:pPr>
        <w:bidi/>
        <w:rPr>
          <w:rFonts w:ascii="Traditional Arabic" w:hAnsi="Traditional Arabic" w:cs="Traditional Arabic"/>
          <w:b/>
          <w:bCs/>
          <w:sz w:val="36"/>
          <w:szCs w:val="36"/>
          <w:rtl/>
        </w:rPr>
      </w:pPr>
    </w:p>
    <w:p w:rsidR="006812B4" w:rsidRPr="006812B4" w:rsidRDefault="006812B4" w:rsidP="00387DA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الأحناف</w:t>
      </w:r>
      <w:r w:rsidR="00A13678">
        <w:rPr>
          <w:rFonts w:ascii="Traditional Arabic" w:hAnsi="Traditional Arabic" w:cs="Traditional Arabic" w:hint="cs"/>
          <w:b/>
          <w:bCs/>
          <w:sz w:val="36"/>
          <w:szCs w:val="36"/>
          <w:rtl/>
        </w:rPr>
        <w:t>:</w:t>
      </w:r>
    </w:p>
    <w:p w:rsidR="00855D3E"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الطحاوي</w:t>
      </w:r>
      <w:r w:rsidR="00A224C5" w:rsidRPr="00263056">
        <w:rPr>
          <w:rFonts w:ascii="Traditional Arabic" w:hAnsi="Traditional Arabic" w:cs="Traditional Arabic" w:hint="cs"/>
          <w:sz w:val="36"/>
          <w:szCs w:val="36"/>
          <w:rtl/>
        </w:rPr>
        <w:t>-رحمه الله-</w:t>
      </w:r>
      <w:r w:rsidR="005D7589">
        <w:rPr>
          <w:rFonts w:ascii="Traditional Arabic" w:hAnsi="Traditional Arabic" w:cs="Traditional Arabic" w:hint="cs"/>
          <w:sz w:val="36"/>
          <w:szCs w:val="36"/>
          <w:rtl/>
        </w:rPr>
        <w:t xml:space="preserve"> حيث قال: </w:t>
      </w:r>
      <w:r w:rsidR="006A23A3">
        <w:rPr>
          <w:rFonts w:ascii="Traditional Arabic" w:hAnsi="Traditional Arabic" w:cs="Traditional Arabic" w:hint="cs"/>
          <w:sz w:val="36"/>
          <w:szCs w:val="36"/>
          <w:rtl/>
        </w:rPr>
        <w:t>"</w:t>
      </w:r>
      <w:r w:rsidRPr="00263056">
        <w:rPr>
          <w:rFonts w:ascii="Traditional Arabic" w:hAnsi="Traditional Arabic" w:cs="Traditional Arabic" w:hint="cs"/>
          <w:sz w:val="36"/>
          <w:szCs w:val="36"/>
          <w:rtl/>
        </w:rPr>
        <w:t>لعلاللهيحدثبعدذلكأمراوأجمعواأنذلكالأمرهوالمراجعة</w:t>
      </w:r>
      <w:r w:rsidRPr="00263056">
        <w:rPr>
          <w:rFonts w:ascii="Traditional Arabic" w:hAnsi="Traditional Arabic" w:cs="Traditional Arabic"/>
          <w:sz w:val="36"/>
          <w:szCs w:val="36"/>
          <w:rtl/>
        </w:rPr>
        <w:t>"</w:t>
      </w:r>
      <w:r w:rsidRPr="00263056">
        <w:rPr>
          <w:rFonts w:ascii="Traditional Arabic" w:hAnsi="Traditional Arabic" w:cs="Traditional Arabic"/>
          <w:sz w:val="36"/>
          <w:szCs w:val="36"/>
          <w:vertAlign w:val="superscript"/>
          <w:rtl/>
        </w:rPr>
        <w:footnoteReference w:id="546"/>
      </w:r>
      <w:r w:rsidR="0037495F" w:rsidRPr="00263056">
        <w:rPr>
          <w:rFonts w:ascii="Traditional Arabic" w:hAnsi="Traditional Arabic" w:cs="Traditional Arabic"/>
          <w:sz w:val="36"/>
          <w:szCs w:val="36"/>
          <w:rtl/>
        </w:rPr>
        <w:t>.</w:t>
      </w:r>
    </w:p>
    <w:p w:rsidR="006812B4" w:rsidRPr="00855D3E" w:rsidRDefault="006812B4" w:rsidP="000A1CB7">
      <w:pPr>
        <w:bidi/>
        <w:contextualSpacing/>
        <w:rPr>
          <w:rFonts w:ascii="Traditional Arabic" w:hAnsi="Traditional Arabic" w:cs="Traditional Arabic"/>
          <w:sz w:val="36"/>
          <w:szCs w:val="36"/>
        </w:rPr>
      </w:pPr>
      <w:r w:rsidRPr="00855D3E">
        <w:rPr>
          <w:rFonts w:ascii="Traditional Arabic" w:hAnsi="Traditional Arabic" w:cs="Traditional Arabic" w:hint="cs"/>
          <w:b/>
          <w:bCs/>
          <w:sz w:val="36"/>
          <w:szCs w:val="36"/>
          <w:rtl/>
        </w:rPr>
        <w:t>حكاه من المالكية:</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القرطبي</w:t>
      </w:r>
      <w:r w:rsidR="00A224C5" w:rsidRPr="00263056">
        <w:rPr>
          <w:rFonts w:ascii="Traditional Arabic" w:hAnsi="Traditional Arabic" w:cs="Traditional Arabic" w:hint="cs"/>
          <w:sz w:val="36"/>
          <w:szCs w:val="36"/>
          <w:rtl/>
        </w:rPr>
        <w:t>-رحمه الله-</w:t>
      </w:r>
      <w:r w:rsidRPr="00263056">
        <w:rPr>
          <w:rFonts w:ascii="Traditional Arabic" w:hAnsi="Traditional Arabic" w:cs="Traditional Arabic" w:hint="cs"/>
          <w:sz w:val="36"/>
          <w:szCs w:val="36"/>
          <w:rtl/>
        </w:rPr>
        <w:t>حيثقال</w:t>
      </w:r>
      <w:r w:rsidR="006A23A3">
        <w:rPr>
          <w:rFonts w:ascii="Traditional Arabic" w:hAnsi="Traditional Arabic" w:cs="Traditional Arabic"/>
          <w:sz w:val="36"/>
          <w:szCs w:val="36"/>
          <w:rtl/>
        </w:rPr>
        <w:t>: "</w:t>
      </w:r>
      <w:r w:rsidR="00E01C50" w:rsidRPr="00263056">
        <w:rPr>
          <w:rFonts w:ascii="Traditional Arabic" w:hAnsi="Traditional Arabic" w:cs="Traditional Arabic"/>
          <w:sz w:val="36"/>
          <w:szCs w:val="36"/>
          <w:rtl/>
        </w:rPr>
        <w:t>﴿</w:t>
      </w:r>
      <w:r w:rsidRPr="00263056">
        <w:rPr>
          <w:rFonts w:ascii="Traditional Arabic" w:hAnsi="Traditional Arabic" w:cs="Traditional Arabic" w:hint="cs"/>
          <w:sz w:val="36"/>
          <w:szCs w:val="36"/>
          <w:rtl/>
        </w:rPr>
        <w:t>أَمْراً</w:t>
      </w:r>
      <w:r w:rsidR="00E01C50" w:rsidRPr="00263056">
        <w:rPr>
          <w:rFonts w:ascii="Traditional Arabic" w:hAnsi="Traditional Arabic" w:cs="Traditional Arabic"/>
          <w:sz w:val="36"/>
          <w:szCs w:val="36"/>
          <w:rtl/>
        </w:rPr>
        <w:t>﴾</w:t>
      </w:r>
      <w:r w:rsidRPr="00263056">
        <w:rPr>
          <w:rFonts w:ascii="Traditional Arabic" w:hAnsi="Traditional Arabic" w:cs="Traditional Arabic" w:hint="cs"/>
          <w:sz w:val="36"/>
          <w:szCs w:val="36"/>
          <w:rtl/>
        </w:rPr>
        <w:t>أيالمراجعةمنغيرخلاف</w:t>
      </w:r>
      <w:r w:rsidR="00543405">
        <w:rPr>
          <w:rFonts w:ascii="Traditional Arabic" w:hAnsi="Traditional Arabic" w:cs="Traditional Arabic"/>
          <w:sz w:val="36"/>
          <w:szCs w:val="36"/>
          <w:rtl/>
        </w:rPr>
        <w:t>"</w:t>
      </w:r>
      <w:r w:rsidRPr="00263056">
        <w:rPr>
          <w:rFonts w:ascii="Traditional Arabic" w:hAnsi="Traditional Arabic" w:cs="Traditional Arabic"/>
          <w:sz w:val="36"/>
          <w:szCs w:val="36"/>
          <w:vertAlign w:val="superscript"/>
          <w:rtl/>
        </w:rPr>
        <w:footnoteReference w:id="547"/>
      </w:r>
      <w:r w:rsidRPr="00263056">
        <w:rPr>
          <w:rFonts w:ascii="Traditional Arabic" w:hAnsi="Traditional Arabic" w:cs="Traditional Arabic"/>
          <w:sz w:val="36"/>
          <w:szCs w:val="36"/>
          <w:rtl/>
        </w:rPr>
        <w:t>.</w:t>
      </w:r>
    </w:p>
    <w:p w:rsidR="006812B4" w:rsidRPr="00263056" w:rsidRDefault="00263056" w:rsidP="000A1CB7">
      <w:pPr>
        <w:bidi/>
        <w:contextualSpacing/>
        <w:rPr>
          <w:rFonts w:ascii="Traditional Arabic" w:hAnsi="Traditional Arabic" w:cs="Traditional Arabic"/>
          <w:b/>
          <w:bCs/>
          <w:sz w:val="36"/>
          <w:szCs w:val="36"/>
        </w:rPr>
      </w:pPr>
      <w:r w:rsidRPr="00263056">
        <w:rPr>
          <w:rFonts w:ascii="Traditional Arabic" w:hAnsi="Traditional Arabic" w:cs="Traditional Arabic" w:hint="cs"/>
          <w:b/>
          <w:bCs/>
          <w:sz w:val="36"/>
          <w:szCs w:val="36"/>
          <w:rtl/>
        </w:rPr>
        <w:t>حكاه من غير المذاهب الأربعة:</w:t>
      </w:r>
    </w:p>
    <w:p w:rsidR="006812B4" w:rsidRPr="00263056" w:rsidRDefault="006812B4" w:rsidP="000A1CB7">
      <w:pPr>
        <w:numPr>
          <w:ilvl w:val="0"/>
          <w:numId w:val="33"/>
        </w:numPr>
        <w:bidi/>
        <w:contextualSpacing/>
        <w:rPr>
          <w:rFonts w:ascii="Traditional Arabic" w:hAnsi="Traditional Arabic" w:cs="Traditional Arabic"/>
          <w:sz w:val="36"/>
          <w:szCs w:val="36"/>
        </w:rPr>
      </w:pPr>
      <w:r w:rsidRPr="00263056">
        <w:rPr>
          <w:rFonts w:ascii="Traditional Arabic" w:hAnsi="Traditional Arabic" w:cs="Traditional Arabic" w:hint="cs"/>
          <w:sz w:val="36"/>
          <w:szCs w:val="36"/>
          <w:rtl/>
        </w:rPr>
        <w:t>المَنْبَجي</w:t>
      </w:r>
      <w:r w:rsidR="00A224C5" w:rsidRPr="00263056">
        <w:rPr>
          <w:rFonts w:ascii="Traditional Arabic" w:hAnsi="Traditional Arabic" w:cs="Traditional Arabic" w:hint="cs"/>
          <w:sz w:val="36"/>
          <w:szCs w:val="36"/>
          <w:rtl/>
        </w:rPr>
        <w:t>-رحمه الله-</w:t>
      </w:r>
      <w:r w:rsidR="00543405">
        <w:rPr>
          <w:rFonts w:ascii="Traditional Arabic" w:hAnsi="Traditional Arabic" w:cs="Traditional Arabic" w:hint="cs"/>
          <w:sz w:val="36"/>
          <w:szCs w:val="36"/>
          <w:rtl/>
        </w:rPr>
        <w:t xml:space="preserve"> حيث قال: "</w:t>
      </w:r>
      <w:r w:rsidRPr="00263056">
        <w:rPr>
          <w:rFonts w:ascii="Traditional Arabic" w:hAnsi="Traditional Arabic" w:cs="Traditional Arabic" w:hint="cs"/>
          <w:sz w:val="36"/>
          <w:szCs w:val="36"/>
          <w:rtl/>
        </w:rPr>
        <w:t>وأجمعواأنذلكالأمرهوالرجعة"</w:t>
      </w:r>
      <w:r w:rsidRPr="00263056">
        <w:rPr>
          <w:rFonts w:ascii="Traditional Arabic" w:hAnsi="Traditional Arabic" w:cs="Traditional Arabic"/>
          <w:sz w:val="36"/>
          <w:szCs w:val="36"/>
          <w:vertAlign w:val="superscript"/>
          <w:rtl/>
        </w:rPr>
        <w:footnoteReference w:id="548"/>
      </w:r>
      <w:r w:rsidR="0037495F" w:rsidRPr="00263056">
        <w:rPr>
          <w:rFonts w:ascii="Traditional Arabic" w:hAnsi="Traditional Arabic" w:cs="Traditional Arabic" w:hint="cs"/>
          <w:sz w:val="36"/>
          <w:szCs w:val="36"/>
          <w:rtl/>
        </w:rPr>
        <w:t>.</w:t>
      </w:r>
    </w:p>
    <w:p w:rsidR="006812B4" w:rsidRPr="00EB329C" w:rsidRDefault="006812B4" w:rsidP="000A1CB7">
      <w:pPr>
        <w:bidi/>
        <w:ind w:left="900"/>
        <w:contextualSpacing/>
        <w:rPr>
          <w:rFonts w:ascii="Traditional Arabic" w:hAnsi="Traditional Arabic" w:cs="Traditional Arabic"/>
          <w:sz w:val="36"/>
          <w:szCs w:val="36"/>
          <w:rtl/>
        </w:rPr>
      </w:pPr>
      <w:r w:rsidRPr="00263056">
        <w:rPr>
          <w:rFonts w:ascii="Traditional Arabic" w:hAnsi="Traditional Arabic" w:cs="Traditional Arabic" w:hint="cs"/>
          <w:sz w:val="36"/>
          <w:szCs w:val="36"/>
          <w:rtl/>
        </w:rPr>
        <w:t xml:space="preserve">الشوكاني </w:t>
      </w:r>
      <w:r w:rsidR="00A224C5" w:rsidRPr="00263056">
        <w:rPr>
          <w:rFonts w:ascii="Traditional Arabic" w:hAnsi="Traditional Arabic" w:cs="Traditional Arabic" w:hint="cs"/>
          <w:sz w:val="36"/>
          <w:szCs w:val="36"/>
          <w:rtl/>
        </w:rPr>
        <w:t>-رحمه الله-</w:t>
      </w:r>
      <w:r w:rsidR="00543405">
        <w:rPr>
          <w:rFonts w:ascii="Traditional Arabic" w:hAnsi="Traditional Arabic" w:cs="Traditional Arabic" w:hint="cs"/>
          <w:sz w:val="36"/>
          <w:szCs w:val="36"/>
          <w:rtl/>
        </w:rPr>
        <w:t xml:space="preserve"> حيث قال: "</w:t>
      </w:r>
      <w:r w:rsidRPr="00263056">
        <w:rPr>
          <w:rFonts w:ascii="Traditional Arabic" w:hAnsi="Traditional Arabic" w:cs="Traditional Arabic" w:hint="cs"/>
          <w:sz w:val="36"/>
          <w:szCs w:val="36"/>
          <w:rtl/>
        </w:rPr>
        <w:t>الأمرالذييرجىأحداثههوالرجعةلاسواهوهوالذيحكاهالطبريعنقتادةوالحسنوالسدىوالضحاكولميحكعنغيرهمخلافهقالفيالفتحوحكىغيرهإنالمرادبالأمرماياتمنقبلالله</w:t>
      </w:r>
      <w:r w:rsidR="00A95653" w:rsidRPr="00263056">
        <w:rPr>
          <w:rFonts w:ascii="Traditional Arabic" w:hAnsi="Traditional Arabic" w:cs="Traditional Arabic" w:hint="cs"/>
          <w:sz w:val="36"/>
          <w:szCs w:val="36"/>
          <w:rtl/>
        </w:rPr>
        <w:t>تعالى</w:t>
      </w:r>
      <w:r w:rsidRPr="00263056">
        <w:rPr>
          <w:rFonts w:ascii="Traditional Arabic" w:hAnsi="Traditional Arabic" w:cs="Traditional Arabic" w:hint="cs"/>
          <w:sz w:val="36"/>
          <w:szCs w:val="36"/>
          <w:rtl/>
        </w:rPr>
        <w:t>مننسخأوتخصيصأونحوذلكفلم</w:t>
      </w:r>
      <w:r w:rsidR="006A23A3">
        <w:rPr>
          <w:rFonts w:ascii="Traditional Arabic" w:hAnsi="Traditional Arabic" w:cs="Traditional Arabic" w:hint="cs"/>
          <w:sz w:val="36"/>
          <w:szCs w:val="36"/>
          <w:rtl/>
        </w:rPr>
        <w:t xml:space="preserve"> ينحصر</w:t>
      </w:r>
      <w:r w:rsidR="00543405">
        <w:rPr>
          <w:rFonts w:ascii="Traditional Arabic" w:hAnsi="Traditional Arabic" w:cs="Traditional Arabic" w:hint="cs"/>
          <w:sz w:val="36"/>
          <w:szCs w:val="36"/>
          <w:rtl/>
        </w:rPr>
        <w:t>"</w:t>
      </w:r>
      <w:r w:rsidRPr="00263056">
        <w:rPr>
          <w:rFonts w:ascii="Traditional Arabic" w:hAnsi="Traditional Arabic" w:cs="Traditional Arabic"/>
          <w:sz w:val="36"/>
          <w:szCs w:val="36"/>
          <w:vertAlign w:val="superscript"/>
          <w:rtl/>
        </w:rPr>
        <w:footnoteReference w:id="549"/>
      </w:r>
      <w:r w:rsidRPr="00263056">
        <w:rPr>
          <w:rFonts w:ascii="Traditional Arabic" w:hAnsi="Traditional Arabic" w:cs="Traditional Arabic" w:hint="cs"/>
          <w:sz w:val="36"/>
          <w:szCs w:val="36"/>
          <w:rtl/>
        </w:rPr>
        <w:t>.</w:t>
      </w:r>
    </w:p>
    <w:p w:rsidR="00543405"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Default="006812B4" w:rsidP="00543405">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 وهذاعلىحسبعلميالقاصر</w:t>
      </w:r>
      <w:r w:rsidR="0037495F">
        <w:rPr>
          <w:rFonts w:ascii="Traditional Arabic" w:hAnsi="Traditional Arabic" w:cs="Traditional Arabic"/>
          <w:sz w:val="36"/>
          <w:szCs w:val="36"/>
          <w:rtl/>
        </w:rPr>
        <w:t>.</w:t>
      </w:r>
    </w:p>
    <w:p w:rsidR="006812B4" w:rsidRPr="006812B4" w:rsidRDefault="006812B4" w:rsidP="00387DA3">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الخلاصة:</w:t>
      </w:r>
      <w:r w:rsidR="00543405" w:rsidRPr="00CD1D55">
        <w:rPr>
          <w:rFonts w:ascii="Traditional Arabic" w:hAnsi="Traditional Arabic" w:cs="Traditional Arabic" w:hint="cs"/>
          <w:sz w:val="36"/>
          <w:szCs w:val="36"/>
          <w:rtl/>
        </w:rPr>
        <w:t>يظهر والله وأعلم صحة الإجماع وثبوته</w:t>
      </w:r>
      <w:r w:rsidRPr="006812B4">
        <w:rPr>
          <w:rFonts w:ascii="Traditional Arabic" w:hAnsi="Traditional Arabic" w:cs="Traditional Arabic" w:hint="cs"/>
          <w:sz w:val="36"/>
          <w:szCs w:val="36"/>
          <w:rtl/>
        </w:rPr>
        <w:t>علىأنالأمرإنماهو</w:t>
      </w:r>
      <w:r w:rsidR="00CD1D55">
        <w:rPr>
          <w:rFonts w:ascii="Traditional Arabic" w:hAnsi="Traditional Arabic" w:cs="Traditional Arabic" w:hint="cs"/>
          <w:sz w:val="36"/>
          <w:szCs w:val="36"/>
          <w:rtl/>
        </w:rPr>
        <w:t xml:space="preserve"> الرجعة.</w:t>
      </w:r>
    </w:p>
    <w:p w:rsidR="006812B4" w:rsidRPr="006812B4" w:rsidRDefault="006812B4" w:rsidP="000A1CB7">
      <w:pPr>
        <w:bidi/>
        <w:rPr>
          <w:rFonts w:ascii="Traditional Arabic" w:hAnsi="Traditional Arabic" w:cs="Traditional Arabic"/>
          <w:b/>
          <w:bCs/>
          <w:sz w:val="36"/>
          <w:szCs w:val="36"/>
          <w:rtl/>
        </w:rPr>
      </w:pPr>
      <w:r w:rsidRPr="00FE329B">
        <w:rPr>
          <w:rFonts w:ascii="Traditional Arabic" w:hAnsi="Traditional Arabic" w:cs="Traditional Arabic" w:hint="cs"/>
          <w:b/>
          <w:bCs/>
          <w:sz w:val="36"/>
          <w:szCs w:val="36"/>
          <w:rtl/>
        </w:rPr>
        <w:t xml:space="preserve">المطلب الرابع: </w:t>
      </w:r>
      <w:r w:rsidR="00206226" w:rsidRPr="00FE329B">
        <w:rPr>
          <w:rFonts w:ascii="Traditional Arabic" w:hAnsi="Traditional Arabic" w:cs="Traditional Arabic" w:hint="cs"/>
          <w:b/>
          <w:bCs/>
          <w:sz w:val="36"/>
          <w:szCs w:val="36"/>
          <w:rtl/>
        </w:rPr>
        <w:t>كلمنراجعفيالعدةلايلزمهشئغيرالإشهادعلىالمراجعة</w:t>
      </w:r>
      <w:r w:rsidR="00206226" w:rsidRPr="00FE329B">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فيه مسألة واحدة: </w:t>
      </w:r>
      <w:r w:rsidRPr="006812B4">
        <w:rPr>
          <w:rFonts w:ascii="Traditional Arabic" w:hAnsi="Traditional Arabic" w:cs="Traditional Arabic" w:hint="cs"/>
          <w:sz w:val="36"/>
          <w:szCs w:val="36"/>
          <w:rtl/>
        </w:rPr>
        <w:t>كل من راجع في العدة لا يلزمه شئ غير الإشهاد على المراجعة.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"فكانهذاحكمكلمنراجعفىالعدةأنهلايلزمهشىءمنأحكامالنكاحغيرالإشهادعلىالمراجعةفقط</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وهذاإجماعمنالعلماء"</w:t>
      </w:r>
      <w:r w:rsidRPr="006812B4">
        <w:rPr>
          <w:rFonts w:ascii="Traditional Arabic" w:hAnsi="Traditional Arabic" w:cs="Traditional Arabic"/>
          <w:sz w:val="36"/>
          <w:szCs w:val="36"/>
          <w:vertAlign w:val="superscript"/>
          <w:rtl/>
        </w:rPr>
        <w:footnoteReference w:id="550"/>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E12F91" w:rsidRPr="006812B4" w:rsidRDefault="00E12F91"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حكاه من المالكية:</w:t>
      </w:r>
    </w:p>
    <w:p w:rsidR="00E12F91" w:rsidRPr="00206226" w:rsidRDefault="00541491" w:rsidP="000A1CB7">
      <w:pPr>
        <w:numPr>
          <w:ilvl w:val="0"/>
          <w:numId w:val="33"/>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القرطبي-رحمه الله- حيث قال: "</w:t>
      </w:r>
      <w:r w:rsidR="00E12F91" w:rsidRPr="00206226">
        <w:rPr>
          <w:rFonts w:ascii="Traditional Arabic" w:hAnsi="Traditional Arabic" w:cs="Traditional Arabic" w:hint="cs"/>
          <w:sz w:val="36"/>
          <w:szCs w:val="36"/>
          <w:rtl/>
        </w:rPr>
        <w:t>قالالمهلب</w:t>
      </w:r>
      <w:r w:rsidR="00E12F91" w:rsidRPr="00206226">
        <w:rPr>
          <w:rFonts w:ascii="Traditional Arabic" w:hAnsi="Traditional Arabic" w:cs="Traditional Arabic"/>
          <w:sz w:val="36"/>
          <w:szCs w:val="36"/>
          <w:rtl/>
        </w:rPr>
        <w:t xml:space="preserve">: </w:t>
      </w:r>
      <w:r w:rsidR="00E12F91" w:rsidRPr="00206226">
        <w:rPr>
          <w:rFonts w:ascii="Traditional Arabic" w:hAnsi="Traditional Arabic" w:cs="Traditional Arabic" w:hint="cs"/>
          <w:sz w:val="36"/>
          <w:szCs w:val="36"/>
          <w:rtl/>
        </w:rPr>
        <w:t>وكلمنراجعفيالعدةفإنهلايلزمهشيءمنأحكامالنكاحغيرالإشهادعلىالمراجعةفقط</w:t>
      </w:r>
      <w:r w:rsidR="00E12F91" w:rsidRPr="00206226">
        <w:rPr>
          <w:rFonts w:ascii="Traditional Arabic" w:hAnsi="Traditional Arabic" w:cs="Traditional Arabic"/>
          <w:sz w:val="36"/>
          <w:szCs w:val="36"/>
          <w:rtl/>
        </w:rPr>
        <w:t xml:space="preserve">، </w:t>
      </w:r>
      <w:r w:rsidR="00E12F91" w:rsidRPr="00206226">
        <w:rPr>
          <w:rFonts w:ascii="Traditional Arabic" w:hAnsi="Traditional Arabic" w:cs="Traditional Arabic" w:hint="cs"/>
          <w:sz w:val="36"/>
          <w:szCs w:val="36"/>
          <w:rtl/>
        </w:rPr>
        <w:t>وهذاإجماعمن</w:t>
      </w:r>
      <w:r>
        <w:rPr>
          <w:rFonts w:ascii="Traditional Arabic" w:hAnsi="Traditional Arabic" w:cs="Traditional Arabic" w:hint="cs"/>
          <w:sz w:val="36"/>
          <w:szCs w:val="36"/>
          <w:rtl/>
        </w:rPr>
        <w:t xml:space="preserve"> العلماء"</w:t>
      </w:r>
      <w:r w:rsidR="00E12F91" w:rsidRPr="00206226">
        <w:rPr>
          <w:rFonts w:ascii="Traditional Arabic" w:hAnsi="Traditional Arabic" w:cs="Traditional Arabic"/>
          <w:sz w:val="36"/>
          <w:szCs w:val="36"/>
          <w:vertAlign w:val="superscript"/>
          <w:rtl/>
        </w:rPr>
        <w:footnoteReference w:id="551"/>
      </w:r>
      <w:r w:rsidR="00E12F91" w:rsidRPr="00206226">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Default="006812B4" w:rsidP="000A1CB7">
      <w:pPr>
        <w:numPr>
          <w:ilvl w:val="0"/>
          <w:numId w:val="33"/>
        </w:numPr>
        <w:bidi/>
        <w:contextualSpacing/>
        <w:rPr>
          <w:rFonts w:ascii="Traditional Arabic" w:hAnsi="Traditional Arabic" w:cs="Traditional Arabic"/>
          <w:sz w:val="36"/>
          <w:szCs w:val="36"/>
        </w:rPr>
      </w:pPr>
      <w:r w:rsidRPr="00206226">
        <w:rPr>
          <w:rFonts w:ascii="Traditional Arabic" w:hAnsi="Traditional Arabic" w:cs="Traditional Arabic" w:hint="cs"/>
          <w:sz w:val="36"/>
          <w:szCs w:val="36"/>
          <w:rtl/>
        </w:rPr>
        <w:t xml:space="preserve">ابن المنذر </w:t>
      </w:r>
      <w:r w:rsidR="00A224C5" w:rsidRPr="00206226">
        <w:rPr>
          <w:rFonts w:ascii="Traditional Arabic" w:hAnsi="Traditional Arabic" w:cs="Traditional Arabic" w:hint="cs"/>
          <w:sz w:val="36"/>
          <w:szCs w:val="36"/>
          <w:rtl/>
        </w:rPr>
        <w:t>-رحمه الله-</w:t>
      </w:r>
      <w:r w:rsidR="00780E3D">
        <w:rPr>
          <w:rFonts w:ascii="Traditional Arabic" w:hAnsi="Traditional Arabic" w:cs="Traditional Arabic" w:hint="cs"/>
          <w:sz w:val="36"/>
          <w:szCs w:val="36"/>
          <w:rtl/>
        </w:rPr>
        <w:t xml:space="preserve"> حيث قال: "</w:t>
      </w:r>
      <w:r w:rsidRPr="00206226">
        <w:rPr>
          <w:rFonts w:ascii="Traditional Arabic" w:hAnsi="Traditional Arabic" w:cs="Traditional Arabic" w:hint="cs"/>
          <w:sz w:val="36"/>
          <w:szCs w:val="36"/>
          <w:rtl/>
        </w:rPr>
        <w:t>وأجمعواأنالرجعةبغيرمهرولاعوض، وأجمعواأنالرجعةتكونبالإشهاد</w:t>
      </w:r>
      <w:r w:rsidR="00541491">
        <w:rPr>
          <w:rFonts w:ascii="Traditional Arabic" w:hAnsi="Traditional Arabic" w:cs="Traditional Arabic"/>
          <w:sz w:val="36"/>
          <w:szCs w:val="36"/>
          <w:rtl/>
        </w:rPr>
        <w:t>"</w:t>
      </w:r>
      <w:r w:rsidRPr="00206226">
        <w:rPr>
          <w:rFonts w:ascii="Traditional Arabic" w:hAnsi="Traditional Arabic" w:cs="Traditional Arabic"/>
          <w:sz w:val="36"/>
          <w:szCs w:val="36"/>
          <w:vertAlign w:val="superscript"/>
          <w:rtl/>
        </w:rPr>
        <w:footnoteReference w:id="552"/>
      </w:r>
      <w:r w:rsidRPr="00206226">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ذهب</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عدم</w:t>
      </w:r>
      <w:r w:rsidR="00EE07FD">
        <w:rPr>
          <w:rFonts w:ascii="Traditional Arabic" w:hAnsi="Traditional Arabic" w:cs="Traditional Arabic" w:hint="cs"/>
          <w:sz w:val="36"/>
          <w:szCs w:val="36"/>
          <w:rtl/>
        </w:rPr>
        <w:t>وجوب</w:t>
      </w:r>
      <w:r w:rsidRPr="006812B4">
        <w:rPr>
          <w:rFonts w:ascii="Traditional Arabic" w:hAnsi="Traditional Arabic" w:cs="Traditional Arabic" w:hint="cs"/>
          <w:sz w:val="36"/>
          <w:szCs w:val="36"/>
          <w:rtl/>
        </w:rPr>
        <w:t>الإشهادفيالرجعةأبوحنيفةوأصحابهوالقاسميةوالشافعيفيأحدقوليه</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واستدللهمفيالبحربحديثابنعمرالسالففإنفيهأنهصلىاللهعليهوآلهوسلم</w:t>
      </w:r>
      <w:r w:rsidR="00541491">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مرهفليراجعها</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ولميذكر</w:t>
      </w:r>
      <w:r w:rsidR="00EE07FD">
        <w:rPr>
          <w:rFonts w:ascii="Traditional Arabic" w:hAnsi="Traditional Arabic" w:cs="Traditional Arabic" w:hint="cs"/>
          <w:sz w:val="36"/>
          <w:szCs w:val="36"/>
          <w:rtl/>
        </w:rPr>
        <w:t>الإ</w:t>
      </w:r>
      <w:r w:rsidRPr="006812B4">
        <w:rPr>
          <w:rFonts w:ascii="Traditional Arabic" w:hAnsi="Traditional Arabic" w:cs="Traditional Arabic" w:hint="cs"/>
          <w:sz w:val="36"/>
          <w:szCs w:val="36"/>
          <w:rtl/>
        </w:rPr>
        <w:t>شهادوقالمالكوالشافعيوالناصرأنهيجب</w:t>
      </w:r>
      <w:r w:rsidR="00EE07FD">
        <w:rPr>
          <w:rFonts w:ascii="Traditional Arabic" w:hAnsi="Traditional Arabic" w:cs="Traditional Arabic" w:hint="cs"/>
          <w:sz w:val="36"/>
          <w:szCs w:val="36"/>
          <w:rtl/>
        </w:rPr>
        <w:t>الإ</w:t>
      </w:r>
      <w:r w:rsidRPr="006812B4">
        <w:rPr>
          <w:rFonts w:ascii="Traditional Arabic" w:hAnsi="Traditional Arabic" w:cs="Traditional Arabic" w:hint="cs"/>
          <w:sz w:val="36"/>
          <w:szCs w:val="36"/>
          <w:rtl/>
        </w:rPr>
        <w:t>شهادفيالرجعةواحتجفينهايةالمجتهدللقائلينبعدمالوجوببالقياسعلىالأمورالتيينشئهاالانسانلنفسهفإنهلايجبفيهاالاشهاد</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ومنالأدلةعلىعدمالوجوبأنهقدوقع</w:t>
      </w:r>
      <w:r w:rsidR="00EE07FD">
        <w:rPr>
          <w:rFonts w:ascii="Traditional Arabic" w:hAnsi="Traditional Arabic" w:cs="Traditional Arabic" w:hint="cs"/>
          <w:sz w:val="36"/>
          <w:szCs w:val="36"/>
          <w:rtl/>
        </w:rPr>
        <w:t>الإ</w:t>
      </w:r>
      <w:r w:rsidRPr="006812B4">
        <w:rPr>
          <w:rFonts w:ascii="Traditional Arabic" w:hAnsi="Traditional Arabic" w:cs="Traditional Arabic" w:hint="cs"/>
          <w:sz w:val="36"/>
          <w:szCs w:val="36"/>
          <w:rtl/>
        </w:rPr>
        <w:t>جماععلىعدموجوبالاشهادفيالطلاقكماحكاهالموزعيفيتيسيرالبيانوالرجعةقرينتهفلايجبفيهاكمالايجبفيهوالاحتجاجبالأثرالمذكورفيالبابلايصلحللاحتجاجلأنهقولصحابيفيأمرمنمسارحالاجتهادوماكانكذلكفليسبحجةلولاماوقعمنقولهطلقتلغيرسنةوراجعتلغيرسنة</w:t>
      </w:r>
    </w:p>
    <w:p w:rsidR="006812B4" w:rsidRPr="006812B4" w:rsidRDefault="006812B4" w:rsidP="00F72953">
      <w:pPr>
        <w:bidi/>
        <w:contextualSpacing/>
        <w:rPr>
          <w:rFonts w:ascii="Traditional Arabic" w:hAnsi="Traditional Arabic" w:cs="Traditional Arabic"/>
          <w:sz w:val="36"/>
          <w:szCs w:val="36"/>
          <w:rtl/>
        </w:rPr>
      </w:pPr>
      <w:r w:rsidRPr="006812B4">
        <w:rPr>
          <w:rFonts w:ascii="Traditional Arabic" w:hAnsi="Traditional Arabic" w:cs="Traditional Arabic" w:hint="cs"/>
          <w:sz w:val="36"/>
          <w:szCs w:val="36"/>
          <w:rtl/>
        </w:rPr>
        <w:t>وأماقوله</w:t>
      </w:r>
      <w:r w:rsidR="00A95653">
        <w:rPr>
          <w:rFonts w:ascii="Traditional Arabic" w:hAnsi="Traditional Arabic" w:cs="Traditional Arabic" w:hint="cs"/>
          <w:sz w:val="36"/>
          <w:szCs w:val="36"/>
          <w:rtl/>
        </w:rPr>
        <w:t>تعالى</w:t>
      </w:r>
      <w:r w:rsidR="00E01C50">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وأشهدواذويعدلمنكم</w:t>
      </w:r>
      <w:r w:rsidR="00E01C50">
        <w:rPr>
          <w:rFonts w:ascii="Traditional Arabic" w:hAnsi="Traditional Arabic" w:cs="Traditional Arabic"/>
          <w:sz w:val="36"/>
          <w:szCs w:val="36"/>
          <w:rtl/>
        </w:rPr>
        <w:t>﴾</w:t>
      </w:r>
      <w:r w:rsidR="000F579B" w:rsidRPr="00F72953">
        <w:rPr>
          <w:rStyle w:val="a4"/>
          <w:rFonts w:ascii="Traditional Arabic" w:hAnsi="Traditional Arabic" w:cs="Traditional Arabic"/>
          <w:sz w:val="36"/>
          <w:szCs w:val="36"/>
          <w:vertAlign w:val="superscript"/>
          <w:rtl/>
        </w:rPr>
        <w:footnoteReference w:id="553"/>
      </w:r>
      <w:r w:rsidRPr="006812B4">
        <w:rPr>
          <w:rFonts w:ascii="Traditional Arabic" w:hAnsi="Traditional Arabic" w:cs="Traditional Arabic" w:hint="cs"/>
          <w:sz w:val="36"/>
          <w:szCs w:val="36"/>
          <w:rtl/>
        </w:rPr>
        <w:t>فهوواردعقبقوله</w:t>
      </w:r>
      <w:r w:rsidR="00E01C50">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فأمسكوهنبمعروف</w:t>
      </w:r>
      <w:r w:rsidR="00E01C50">
        <w:rPr>
          <w:rFonts w:ascii="Traditional Arabic" w:hAnsi="Traditional Arabic" w:cs="Traditional Arabic"/>
          <w:sz w:val="36"/>
          <w:szCs w:val="36"/>
          <w:rtl/>
        </w:rPr>
        <w:t>﴾</w:t>
      </w:r>
      <w:r w:rsidR="00F72953" w:rsidRPr="00F72953">
        <w:rPr>
          <w:rStyle w:val="a4"/>
          <w:rFonts w:ascii="Traditional Arabic" w:hAnsi="Traditional Arabic" w:cs="Traditional Arabic"/>
          <w:sz w:val="36"/>
          <w:szCs w:val="36"/>
          <w:vertAlign w:val="superscript"/>
          <w:rtl/>
        </w:rPr>
        <w:footnoteReference w:id="554"/>
      </w:r>
      <w:r w:rsidRPr="006812B4">
        <w:rPr>
          <w:rFonts w:ascii="Traditional Arabic" w:hAnsi="Traditional Arabic" w:cs="Traditional Arabic" w:hint="cs"/>
          <w:sz w:val="36"/>
          <w:szCs w:val="36"/>
          <w:rtl/>
        </w:rPr>
        <w:t>الآيةوقدعرفت</w:t>
      </w:r>
      <w:r w:rsidR="00EE07FD">
        <w:rPr>
          <w:rFonts w:ascii="Traditional Arabic" w:hAnsi="Traditional Arabic" w:cs="Traditional Arabic" w:hint="cs"/>
          <w:sz w:val="36"/>
          <w:szCs w:val="36"/>
          <w:rtl/>
        </w:rPr>
        <w:t>الإ</w:t>
      </w:r>
      <w:r w:rsidRPr="006812B4">
        <w:rPr>
          <w:rFonts w:ascii="Traditional Arabic" w:hAnsi="Traditional Arabic" w:cs="Traditional Arabic" w:hint="cs"/>
          <w:sz w:val="36"/>
          <w:szCs w:val="36"/>
          <w:rtl/>
        </w:rPr>
        <w:t>جماععلىعدموجوب</w:t>
      </w:r>
      <w:r w:rsidR="00EE07FD">
        <w:rPr>
          <w:rFonts w:ascii="Traditional Arabic" w:hAnsi="Traditional Arabic" w:cs="Traditional Arabic" w:hint="cs"/>
          <w:sz w:val="36"/>
          <w:szCs w:val="36"/>
          <w:rtl/>
        </w:rPr>
        <w:t>الإ</w:t>
      </w:r>
      <w:r w:rsidRPr="006812B4">
        <w:rPr>
          <w:rFonts w:ascii="Traditional Arabic" w:hAnsi="Traditional Arabic" w:cs="Traditional Arabic" w:hint="cs"/>
          <w:sz w:val="36"/>
          <w:szCs w:val="36"/>
          <w:rtl/>
        </w:rPr>
        <w:t>شهادعلىالطلاقوالقائلونبعدمالوجوبيقولونبالاستحباب</w:t>
      </w:r>
      <w:r w:rsidRPr="006812B4">
        <w:rPr>
          <w:rFonts w:ascii="Traditional Arabic" w:hAnsi="Traditional Arabic" w:cs="Traditional Arabic"/>
          <w:sz w:val="36"/>
          <w:szCs w:val="36"/>
          <w:vertAlign w:val="superscript"/>
        </w:rPr>
        <w:footnoteReference w:id="555"/>
      </w:r>
      <w:r w:rsidRPr="006812B4">
        <w:rPr>
          <w:rFonts w:ascii="Traditional Arabic" w:hAnsi="Traditional Arabic" w:cs="Traditional Arabic" w:hint="cs"/>
          <w:sz w:val="36"/>
          <w:szCs w:val="36"/>
          <w:rtl/>
        </w:rPr>
        <w:t>.</w:t>
      </w:r>
    </w:p>
    <w:p w:rsidR="00780E3D"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B56D26" w:rsidRDefault="00E12F91" w:rsidP="00780E3D">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 على أن كلمنراجعفىالعدةأنهلايلزمهشىءمنأحكامالنكاحغيرالإشهادعلىالمراجعةفقط</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هو قول خالفه فيه بعض العلماء</w:t>
      </w:r>
      <w:r w:rsidR="00EE07FD">
        <w:rPr>
          <w:rFonts w:ascii="Traditional Arabic" w:hAnsi="Traditional Arabic" w:cs="Traditional Arabic" w:hint="cs"/>
          <w:sz w:val="36"/>
          <w:szCs w:val="36"/>
          <w:rtl/>
        </w:rPr>
        <w:t>، وعليه فلا يستقم إدعاء الإجماع في المسألة</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B56D26">
        <w:rPr>
          <w:rFonts w:ascii="Traditional Arabic" w:hAnsi="Traditional Arabic" w:cs="Traditional Arabic"/>
          <w:sz w:val="36"/>
          <w:szCs w:val="36"/>
          <w:rtl/>
        </w:rPr>
        <w:t>–</w:t>
      </w:r>
    </w:p>
    <w:p w:rsidR="00780E3D"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 الخامس: بَابتُحِدُّالْمُتَوَفَّىعَنْهَازَوْ</w:t>
      </w:r>
      <w:r w:rsidR="00D26685">
        <w:rPr>
          <w:rFonts w:ascii="Traditional Arabic" w:hAnsi="Traditional Arabic" w:cs="Traditional Arabic" w:hint="cs"/>
          <w:b/>
          <w:bCs/>
          <w:sz w:val="36"/>
          <w:szCs w:val="36"/>
          <w:rtl/>
        </w:rPr>
        <w:t>جُهَاأَرْبَعَةَأَشْهُرٍوَعَشْراً</w:t>
      </w:r>
      <w:r w:rsidRPr="006812B4">
        <w:rPr>
          <w:rFonts w:ascii="Traditional Arabic" w:hAnsi="Traditional Arabic" w:cs="Traditional Arabic" w:hint="cs"/>
          <w:b/>
          <w:bCs/>
          <w:sz w:val="36"/>
          <w:szCs w:val="36"/>
          <w:rtl/>
        </w:rPr>
        <w:t>.</w:t>
      </w:r>
    </w:p>
    <w:p w:rsidR="006812B4" w:rsidRPr="001474B5" w:rsidRDefault="006812B4" w:rsidP="00780E3D">
      <w:pPr>
        <w:bidi/>
        <w:rPr>
          <w:rFonts w:ascii="Traditional Arabic" w:hAnsi="Traditional Arabic" w:cs="Traditional Arabic"/>
          <w:sz w:val="36"/>
          <w:szCs w:val="36"/>
          <w:rtl/>
        </w:rPr>
      </w:pPr>
      <w:r w:rsidRPr="001474B5">
        <w:rPr>
          <w:rFonts w:ascii="Traditional Arabic" w:hAnsi="Traditional Arabic" w:cs="Traditional Arabic" w:hint="cs"/>
          <w:sz w:val="36"/>
          <w:szCs w:val="36"/>
          <w:rtl/>
        </w:rPr>
        <w:t xml:space="preserve">وفيه مسألتان: </w:t>
      </w:r>
    </w:p>
    <w:p w:rsidR="006812B4" w:rsidRPr="001474B5" w:rsidRDefault="006812B4" w:rsidP="000A1CB7">
      <w:pPr>
        <w:bidi/>
        <w:rPr>
          <w:rFonts w:ascii="Traditional Arabic" w:hAnsi="Traditional Arabic" w:cs="Traditional Arabic"/>
          <w:sz w:val="36"/>
          <w:szCs w:val="36"/>
          <w:rtl/>
        </w:rPr>
      </w:pPr>
      <w:r w:rsidRPr="001474B5">
        <w:rPr>
          <w:rFonts w:ascii="Traditional Arabic" w:hAnsi="Traditional Arabic" w:cs="Traditional Arabic" w:hint="cs"/>
          <w:sz w:val="36"/>
          <w:szCs w:val="36"/>
          <w:rtl/>
        </w:rPr>
        <w:t xml:space="preserve">المسألة الأولى: لا إحداد على أم الولد. </w:t>
      </w:r>
    </w:p>
    <w:p w:rsidR="006812B4" w:rsidRPr="001474B5" w:rsidRDefault="006812B4" w:rsidP="000A1CB7">
      <w:pPr>
        <w:bidi/>
        <w:rPr>
          <w:rFonts w:ascii="Traditional Arabic" w:hAnsi="Traditional Arabic" w:cs="Traditional Arabic"/>
          <w:sz w:val="36"/>
          <w:szCs w:val="36"/>
          <w:rtl/>
        </w:rPr>
      </w:pPr>
      <w:r w:rsidRPr="001474B5">
        <w:rPr>
          <w:rFonts w:ascii="Traditional Arabic" w:hAnsi="Traditional Arabic" w:cs="Traditional Arabic" w:hint="cs"/>
          <w:sz w:val="36"/>
          <w:szCs w:val="36"/>
          <w:rtl/>
        </w:rPr>
        <w:t>المسألة الثانية: علىالصغيرةعدةالوفاة، والإحداد.</w:t>
      </w:r>
    </w:p>
    <w:p w:rsidR="00792AF9" w:rsidRDefault="00792AF9" w:rsidP="000A1CB7">
      <w:pPr>
        <w:bidi/>
        <w:rPr>
          <w:rFonts w:ascii="Traditional Arabic" w:hAnsi="Traditional Arabic" w:cs="Traditional Arabic"/>
          <w:b/>
          <w:bCs/>
          <w:sz w:val="36"/>
          <w:szCs w:val="36"/>
          <w:rtl/>
        </w:rPr>
      </w:pPr>
    </w:p>
    <w:p w:rsidR="006812B4" w:rsidRPr="006812B4" w:rsidRDefault="006812B4" w:rsidP="00792AF9">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 الأولى</w:t>
      </w:r>
      <w:r w:rsidRPr="006812B4">
        <w:rPr>
          <w:rFonts w:ascii="Traditional Arabic" w:hAnsi="Traditional Arabic" w:cs="Traditional Arabic" w:hint="cs"/>
          <w:sz w:val="36"/>
          <w:szCs w:val="36"/>
          <w:rtl/>
        </w:rPr>
        <w:t xml:space="preserve">: </w:t>
      </w:r>
      <w:r w:rsidRPr="006812B4">
        <w:rPr>
          <w:rFonts w:ascii="Traditional Arabic" w:hAnsi="Traditional Arabic" w:cs="Traditional Arabic" w:hint="cs"/>
          <w:b/>
          <w:bCs/>
          <w:sz w:val="36"/>
          <w:szCs w:val="36"/>
          <w:rtl/>
        </w:rPr>
        <w:t>لاإحدادعلىأمالولد</w:t>
      </w:r>
      <w:r w:rsidRPr="006812B4">
        <w:rPr>
          <w:rFonts w:ascii="Traditional Arabic" w:hAnsi="Traditional Arabic" w:cs="Traditional Arabic"/>
          <w:b/>
          <w:bCs/>
          <w:sz w:val="36"/>
          <w:szCs w:val="36"/>
          <w:rtl/>
        </w:rPr>
        <w:t>.</w:t>
      </w:r>
    </w:p>
    <w:p w:rsidR="006812B4" w:rsidRPr="006812B4" w:rsidRDefault="006812B4" w:rsidP="000A1CB7">
      <w:pPr>
        <w:bidi/>
        <w:rPr>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780E3D">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وأجمعواأنأمالولدلاإحدادعليهاإذاتوفى</w:t>
      </w:r>
      <w:r w:rsidR="00780E3D">
        <w:rPr>
          <w:rFonts w:ascii="Traditional Arabic" w:hAnsi="Traditional Arabic" w:cs="Traditional Arabic" w:hint="cs"/>
          <w:sz w:val="36"/>
          <w:szCs w:val="36"/>
          <w:rtl/>
        </w:rPr>
        <w:t xml:space="preserve"> سيدها"</w:t>
      </w:r>
      <w:r w:rsidRPr="006812B4">
        <w:rPr>
          <w:rFonts w:ascii="Traditional Arabic" w:hAnsi="Traditional Arabic" w:cs="Traditional Arabic"/>
          <w:sz w:val="36"/>
          <w:szCs w:val="36"/>
          <w:vertAlign w:val="superscript"/>
          <w:rtl/>
        </w:rPr>
        <w:footnoteReference w:id="556"/>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b/>
          <w:bCs/>
          <w:sz w:val="36"/>
          <w:szCs w:val="36"/>
          <w:rtl/>
        </w:rPr>
        <w:t>وممن حكى الإجماع على هذه المسألة</w:t>
      </w:r>
      <w:r w:rsidRPr="006812B4">
        <w:rPr>
          <w:rFonts w:ascii="Traditional Arabic" w:hAnsi="Traditional Arabic" w:cs="Traditional Arabic" w:hint="cs"/>
          <w:b/>
          <w:b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1474B5" w:rsidRDefault="006812B4" w:rsidP="000A1CB7">
      <w:pPr>
        <w:numPr>
          <w:ilvl w:val="0"/>
          <w:numId w:val="33"/>
        </w:numPr>
        <w:bidi/>
        <w:contextualSpacing/>
        <w:rPr>
          <w:rFonts w:ascii="Traditional Arabic" w:hAnsi="Traditional Arabic" w:cs="Traditional Arabic"/>
          <w:sz w:val="36"/>
          <w:szCs w:val="36"/>
          <w:rtl/>
        </w:rPr>
      </w:pPr>
      <w:r w:rsidRPr="001474B5">
        <w:rPr>
          <w:rFonts w:ascii="Traditional Arabic" w:hAnsi="Traditional Arabic" w:cs="Traditional Arabic" w:hint="cs"/>
          <w:sz w:val="36"/>
          <w:szCs w:val="36"/>
          <w:rtl/>
        </w:rPr>
        <w:t xml:space="preserve">العيني </w:t>
      </w:r>
      <w:r w:rsidR="00A224C5" w:rsidRPr="001474B5">
        <w:rPr>
          <w:rFonts w:ascii="Traditional Arabic" w:hAnsi="Traditional Arabic" w:cs="Traditional Arabic" w:hint="cs"/>
          <w:sz w:val="36"/>
          <w:szCs w:val="36"/>
          <w:rtl/>
        </w:rPr>
        <w:t>-رحمه الله-</w:t>
      </w:r>
      <w:r w:rsidRPr="001474B5">
        <w:rPr>
          <w:rFonts w:ascii="Traditional Arabic" w:hAnsi="Traditional Arabic" w:cs="Traditional Arabic" w:hint="cs"/>
          <w:sz w:val="36"/>
          <w:szCs w:val="36"/>
          <w:rtl/>
        </w:rPr>
        <w:t xml:space="preserve"> حيث قال: "وأجمعواأنلاإحدادعلىأمالولدوالأمةإذاتوفيعنهاسيدهاولاعلىالرجعية"</w:t>
      </w:r>
      <w:r w:rsidRPr="001474B5">
        <w:rPr>
          <w:rFonts w:ascii="Traditional Arabic" w:hAnsi="Traditional Arabic" w:cs="Traditional Arabic"/>
          <w:sz w:val="36"/>
          <w:szCs w:val="36"/>
          <w:vertAlign w:val="superscript"/>
          <w:rtl/>
        </w:rPr>
        <w:footnoteReference w:id="557"/>
      </w:r>
      <w:r w:rsidR="0037495F" w:rsidRPr="001474B5">
        <w:rPr>
          <w:rFonts w:ascii="Traditional Arabic" w:hAnsi="Traditional Arabic" w:cs="Traditional Arabic" w:hint="cs"/>
          <w:sz w:val="36"/>
          <w:szCs w:val="36"/>
          <w:rtl/>
        </w:rPr>
        <w:t>.</w:t>
      </w:r>
    </w:p>
    <w:p w:rsidR="006812B4" w:rsidRPr="001474B5" w:rsidRDefault="006812B4" w:rsidP="000A1CB7">
      <w:pPr>
        <w:numPr>
          <w:ilvl w:val="0"/>
          <w:numId w:val="33"/>
        </w:numPr>
        <w:bidi/>
        <w:contextualSpacing/>
        <w:rPr>
          <w:rFonts w:ascii="Traditional Arabic" w:hAnsi="Traditional Arabic" w:cs="Traditional Arabic"/>
          <w:sz w:val="36"/>
          <w:szCs w:val="36"/>
        </w:rPr>
      </w:pPr>
      <w:r w:rsidRPr="001474B5">
        <w:rPr>
          <w:rFonts w:ascii="Traditional Arabic" w:hAnsi="Traditional Arabic" w:cs="Traditional Arabic" w:hint="cs"/>
          <w:sz w:val="36"/>
          <w:szCs w:val="36"/>
          <w:rtl/>
        </w:rPr>
        <w:t xml:space="preserve">العظيمآبادي </w:t>
      </w:r>
      <w:r w:rsidR="00A224C5" w:rsidRPr="001474B5">
        <w:rPr>
          <w:rFonts w:ascii="Traditional Arabic" w:hAnsi="Traditional Arabic" w:cs="Traditional Arabic" w:hint="cs"/>
          <w:sz w:val="36"/>
          <w:szCs w:val="36"/>
          <w:rtl/>
        </w:rPr>
        <w:t>-رحمه الله-</w:t>
      </w:r>
      <w:r w:rsidRPr="001474B5">
        <w:rPr>
          <w:rFonts w:ascii="Traditional Arabic" w:hAnsi="Traditional Arabic" w:cs="Traditional Arabic" w:hint="cs"/>
          <w:sz w:val="36"/>
          <w:szCs w:val="36"/>
          <w:rtl/>
        </w:rPr>
        <w:t xml:space="preserve"> حيث قال: " وأجمعواعلىأنهلاإحدادعلىأمالولدولاعلىالأمةإذاتوفيعنهماسيدهماولاعلىالزوجة</w:t>
      </w:r>
      <w:r w:rsidR="00780E3D">
        <w:rPr>
          <w:rFonts w:ascii="Traditional Arabic" w:hAnsi="Traditional Arabic" w:cs="Traditional Arabic" w:hint="cs"/>
          <w:sz w:val="36"/>
          <w:szCs w:val="36"/>
          <w:rtl/>
        </w:rPr>
        <w:t xml:space="preserve"> الرجعية"</w:t>
      </w:r>
      <w:r w:rsidRPr="001474B5">
        <w:rPr>
          <w:rFonts w:ascii="Traditional Arabic" w:hAnsi="Traditional Arabic" w:cs="Traditional Arabic"/>
          <w:sz w:val="36"/>
          <w:szCs w:val="36"/>
          <w:vertAlign w:val="superscript"/>
          <w:rtl/>
        </w:rPr>
        <w:footnoteReference w:id="558"/>
      </w:r>
      <w:r w:rsidRPr="001474B5">
        <w:rPr>
          <w:rFonts w:ascii="Traditional Arabic" w:hAnsi="Traditional Arabic" w:cs="Traditional Arabic" w:hint="cs"/>
          <w:sz w:val="36"/>
          <w:szCs w:val="36"/>
          <w:rtl/>
        </w:rPr>
        <w:t>.</w:t>
      </w:r>
    </w:p>
    <w:p w:rsidR="00E12F91" w:rsidRPr="00B56D26" w:rsidRDefault="00E12F91"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حكاهمنالمالكية</w:t>
      </w:r>
    </w:p>
    <w:p w:rsidR="00E12F91" w:rsidRPr="005133F5" w:rsidRDefault="00E12F91" w:rsidP="000A1CB7">
      <w:pPr>
        <w:numPr>
          <w:ilvl w:val="0"/>
          <w:numId w:val="33"/>
        </w:numPr>
        <w:bidi/>
        <w:contextualSpacing/>
        <w:rPr>
          <w:rFonts w:ascii="Traditional Arabic" w:hAnsi="Traditional Arabic" w:cs="Traditional Arabic"/>
          <w:sz w:val="36"/>
          <w:szCs w:val="36"/>
        </w:rPr>
      </w:pPr>
      <w:r w:rsidRPr="005133F5">
        <w:rPr>
          <w:rFonts w:ascii="Traditional Arabic" w:hAnsi="Traditional Arabic" w:cs="Traditional Arabic" w:hint="cs"/>
          <w:sz w:val="36"/>
          <w:szCs w:val="36"/>
          <w:rtl/>
        </w:rPr>
        <w:t xml:space="preserve"> ابنرشد -رح</w:t>
      </w:r>
      <w:r w:rsidR="00780E3D">
        <w:rPr>
          <w:rFonts w:ascii="Traditional Arabic" w:hAnsi="Traditional Arabic" w:cs="Traditional Arabic" w:hint="cs"/>
          <w:sz w:val="36"/>
          <w:szCs w:val="36"/>
          <w:rtl/>
        </w:rPr>
        <w:t>مه الله- حيث قال: "</w:t>
      </w:r>
      <w:r w:rsidRPr="005133F5">
        <w:rPr>
          <w:rFonts w:ascii="Traditional Arabic" w:hAnsi="Traditional Arabic" w:cs="Traditional Arabic" w:hint="cs"/>
          <w:sz w:val="36"/>
          <w:szCs w:val="36"/>
          <w:rtl/>
        </w:rPr>
        <w:t>وأماالأمةيموتعنهاسيدهاسواءكانتأمولدأولمتكنفلاإحدادعليهاعندهوبهقالفقهاء</w:t>
      </w:r>
      <w:r w:rsidR="00780E3D">
        <w:rPr>
          <w:rFonts w:ascii="Traditional Arabic" w:hAnsi="Traditional Arabic" w:cs="Traditional Arabic" w:hint="cs"/>
          <w:sz w:val="36"/>
          <w:szCs w:val="36"/>
          <w:rtl/>
        </w:rPr>
        <w:t xml:space="preserve"> الأمصار"</w:t>
      </w:r>
      <w:r w:rsidRPr="005133F5">
        <w:rPr>
          <w:rFonts w:ascii="Traditional Arabic" w:hAnsi="Traditional Arabic" w:cs="Traditional Arabic"/>
          <w:sz w:val="36"/>
          <w:szCs w:val="36"/>
          <w:vertAlign w:val="superscript"/>
          <w:rtl/>
        </w:rPr>
        <w:footnoteReference w:id="559"/>
      </w:r>
      <w:r w:rsidRPr="005133F5">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1474B5" w:rsidRDefault="006812B4" w:rsidP="000A1CB7">
      <w:pPr>
        <w:numPr>
          <w:ilvl w:val="0"/>
          <w:numId w:val="33"/>
        </w:numPr>
        <w:bidi/>
        <w:contextualSpacing/>
        <w:rPr>
          <w:rFonts w:ascii="Traditional Arabic" w:hAnsi="Traditional Arabic" w:cs="Traditional Arabic"/>
          <w:sz w:val="36"/>
          <w:szCs w:val="36"/>
        </w:rPr>
      </w:pPr>
      <w:r w:rsidRPr="001474B5">
        <w:rPr>
          <w:rFonts w:ascii="Traditional Arabic" w:hAnsi="Traditional Arabic" w:cs="Traditional Arabic" w:hint="cs"/>
          <w:sz w:val="36"/>
          <w:szCs w:val="36"/>
          <w:rtl/>
        </w:rPr>
        <w:t xml:space="preserve">ابن المنذر </w:t>
      </w:r>
      <w:r w:rsidR="00A224C5" w:rsidRPr="001474B5">
        <w:rPr>
          <w:rFonts w:ascii="Traditional Arabic" w:hAnsi="Traditional Arabic" w:cs="Traditional Arabic" w:hint="cs"/>
          <w:sz w:val="36"/>
          <w:szCs w:val="36"/>
          <w:rtl/>
        </w:rPr>
        <w:t>-رحمه الله-</w:t>
      </w:r>
      <w:r w:rsidR="00780E3D">
        <w:rPr>
          <w:rFonts w:ascii="Traditional Arabic" w:hAnsi="Traditional Arabic" w:cs="Traditional Arabic" w:hint="cs"/>
          <w:sz w:val="36"/>
          <w:szCs w:val="36"/>
          <w:rtl/>
        </w:rPr>
        <w:t xml:space="preserve"> حيث قال: "</w:t>
      </w:r>
      <w:r w:rsidRPr="001474B5">
        <w:rPr>
          <w:rFonts w:ascii="Traditional Arabic" w:hAnsi="Traditional Arabic" w:cs="Traditional Arabic" w:hint="cs"/>
          <w:sz w:val="36"/>
          <w:szCs w:val="36"/>
          <w:rtl/>
        </w:rPr>
        <w:t>وأجمعواعلىأنالرجلإذازوجأمولدمنرجل،فماتالسيدوهيعندزوجها،فلاعدةعليهاولا</w:t>
      </w:r>
      <w:r w:rsidR="00780E3D">
        <w:rPr>
          <w:rFonts w:ascii="Traditional Arabic" w:hAnsi="Traditional Arabic" w:cs="Traditional Arabic" w:hint="cs"/>
          <w:sz w:val="36"/>
          <w:szCs w:val="36"/>
          <w:rtl/>
        </w:rPr>
        <w:t xml:space="preserve"> استبراء"</w:t>
      </w:r>
      <w:r w:rsidRPr="001474B5">
        <w:rPr>
          <w:rFonts w:ascii="Traditional Arabic" w:hAnsi="Traditional Arabic" w:cs="Traditional Arabic"/>
          <w:sz w:val="36"/>
          <w:szCs w:val="36"/>
          <w:vertAlign w:val="superscript"/>
          <w:rtl/>
        </w:rPr>
        <w:footnoteReference w:id="560"/>
      </w:r>
      <w:r w:rsidRPr="001474B5">
        <w:rPr>
          <w:rFonts w:ascii="Traditional Arabic" w:hAnsi="Traditional Arabic" w:cs="Traditional Arabic" w:hint="cs"/>
          <w:sz w:val="36"/>
          <w:szCs w:val="36"/>
          <w:rtl/>
        </w:rPr>
        <w:t>.</w:t>
      </w:r>
    </w:p>
    <w:p w:rsidR="006812B4" w:rsidRPr="001474B5" w:rsidRDefault="006812B4" w:rsidP="000A1CB7">
      <w:pPr>
        <w:numPr>
          <w:ilvl w:val="0"/>
          <w:numId w:val="33"/>
        </w:numPr>
        <w:bidi/>
        <w:contextualSpacing/>
        <w:rPr>
          <w:rFonts w:ascii="Traditional Arabic" w:hAnsi="Traditional Arabic" w:cs="Traditional Arabic"/>
          <w:sz w:val="36"/>
          <w:szCs w:val="36"/>
          <w:rtl/>
        </w:rPr>
      </w:pPr>
      <w:r w:rsidRPr="001474B5">
        <w:rPr>
          <w:rFonts w:ascii="Traditional Arabic" w:hAnsi="Traditional Arabic" w:cs="Traditional Arabic" w:hint="cs"/>
          <w:sz w:val="36"/>
          <w:szCs w:val="36"/>
          <w:rtl/>
        </w:rPr>
        <w:t>النووي</w:t>
      </w:r>
      <w:r w:rsidR="00A224C5" w:rsidRPr="001474B5">
        <w:rPr>
          <w:rFonts w:ascii="Traditional Arabic" w:hAnsi="Traditional Arabic" w:cs="Traditional Arabic" w:hint="cs"/>
          <w:sz w:val="36"/>
          <w:szCs w:val="36"/>
          <w:rtl/>
        </w:rPr>
        <w:t>-رحمه الله-</w:t>
      </w:r>
      <w:r w:rsidRPr="001474B5">
        <w:rPr>
          <w:rFonts w:ascii="Traditional Arabic" w:hAnsi="Traditional Arabic" w:cs="Traditional Arabic" w:hint="cs"/>
          <w:sz w:val="36"/>
          <w:szCs w:val="36"/>
          <w:rtl/>
        </w:rPr>
        <w:t>حيثقال</w:t>
      </w:r>
      <w:r w:rsidR="00840510">
        <w:rPr>
          <w:rFonts w:ascii="Traditional Arabic" w:hAnsi="Traditional Arabic" w:cs="Traditional Arabic"/>
          <w:sz w:val="36"/>
          <w:szCs w:val="36"/>
          <w:rtl/>
        </w:rPr>
        <w:t>: "</w:t>
      </w:r>
      <w:r w:rsidRPr="001474B5">
        <w:rPr>
          <w:rFonts w:ascii="Traditional Arabic" w:hAnsi="Traditional Arabic" w:cs="Traditional Arabic" w:hint="cs"/>
          <w:sz w:val="36"/>
          <w:szCs w:val="36"/>
          <w:rtl/>
        </w:rPr>
        <w:t>وأجمعواعلىأنهلا</w:t>
      </w:r>
      <w:r w:rsidR="001474B5">
        <w:rPr>
          <w:rFonts w:ascii="Traditional Arabic" w:hAnsi="Traditional Arabic" w:cs="Traditional Arabic" w:hint="cs"/>
          <w:sz w:val="36"/>
          <w:szCs w:val="36"/>
          <w:rtl/>
        </w:rPr>
        <w:t>إ</w:t>
      </w:r>
      <w:r w:rsidRPr="001474B5">
        <w:rPr>
          <w:rFonts w:ascii="Traditional Arabic" w:hAnsi="Traditional Arabic" w:cs="Traditional Arabic" w:hint="cs"/>
          <w:sz w:val="36"/>
          <w:szCs w:val="36"/>
          <w:rtl/>
        </w:rPr>
        <w:t>حدادعلىأمالولدولاعلىالأمةاذاتوفىعنهماسيدهماولاعلىالزوجةالرجعية</w:t>
      </w:r>
      <w:r w:rsidR="00780E3D">
        <w:rPr>
          <w:rFonts w:ascii="Traditional Arabic" w:hAnsi="Traditional Arabic" w:cs="Traditional Arabic"/>
          <w:sz w:val="36"/>
          <w:szCs w:val="36"/>
          <w:rtl/>
        </w:rPr>
        <w:t>"</w:t>
      </w:r>
      <w:r w:rsidRPr="001474B5">
        <w:rPr>
          <w:rFonts w:ascii="Traditional Arabic" w:hAnsi="Traditional Arabic" w:cs="Traditional Arabic"/>
          <w:sz w:val="36"/>
          <w:szCs w:val="36"/>
          <w:vertAlign w:val="superscript"/>
          <w:rtl/>
        </w:rPr>
        <w:footnoteReference w:id="561"/>
      </w:r>
      <w:r w:rsidR="0037495F" w:rsidRPr="001474B5">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حكاهمنالحنابلة</w:t>
      </w:r>
      <w:r w:rsidRPr="006812B4">
        <w:rPr>
          <w:rFonts w:ascii="Traditional Arabic" w:hAnsi="Traditional Arabic" w:cs="Traditional Arabic"/>
          <w:b/>
          <w:bCs/>
          <w:sz w:val="36"/>
          <w:szCs w:val="36"/>
          <w:rtl/>
        </w:rPr>
        <w:t>:</w:t>
      </w:r>
    </w:p>
    <w:p w:rsidR="006812B4" w:rsidRPr="00EB329C" w:rsidRDefault="006812B4" w:rsidP="000A1CB7">
      <w:pPr>
        <w:numPr>
          <w:ilvl w:val="0"/>
          <w:numId w:val="33"/>
        </w:numPr>
        <w:bidi/>
        <w:contextualSpacing/>
        <w:rPr>
          <w:rFonts w:ascii="Traditional Arabic" w:hAnsi="Traditional Arabic" w:cs="Traditional Arabic"/>
          <w:sz w:val="36"/>
          <w:szCs w:val="36"/>
          <w:rtl/>
        </w:rPr>
      </w:pPr>
      <w:r w:rsidRPr="005133F5">
        <w:rPr>
          <w:rFonts w:ascii="Traditional Arabic" w:hAnsi="Traditional Arabic" w:cs="Traditional Arabic" w:hint="cs"/>
          <w:sz w:val="36"/>
          <w:szCs w:val="36"/>
          <w:rtl/>
        </w:rPr>
        <w:t>النجدي</w:t>
      </w:r>
      <w:r w:rsidR="00A224C5" w:rsidRPr="005133F5">
        <w:rPr>
          <w:rFonts w:ascii="Traditional Arabic" w:hAnsi="Traditional Arabic" w:cs="Traditional Arabic" w:hint="cs"/>
          <w:sz w:val="36"/>
          <w:szCs w:val="36"/>
          <w:rtl/>
        </w:rPr>
        <w:t>-رحمه الله-</w:t>
      </w:r>
      <w:r w:rsidRPr="005133F5">
        <w:rPr>
          <w:rFonts w:ascii="Traditional Arabic" w:hAnsi="Traditional Arabic" w:cs="Traditional Arabic" w:hint="cs"/>
          <w:sz w:val="36"/>
          <w:szCs w:val="36"/>
          <w:rtl/>
        </w:rPr>
        <w:t xml:space="preserve"> حيث قال: "قالابنرشد</w:t>
      </w:r>
      <w:r w:rsidRPr="005133F5">
        <w:rPr>
          <w:rFonts w:ascii="Traditional Arabic" w:hAnsi="Traditional Arabic" w:cs="Traditional Arabic"/>
          <w:sz w:val="36"/>
          <w:szCs w:val="36"/>
          <w:rtl/>
        </w:rPr>
        <w:t xml:space="preserve">: </w:t>
      </w:r>
      <w:r w:rsidRPr="005133F5">
        <w:rPr>
          <w:rFonts w:ascii="Traditional Arabic" w:hAnsi="Traditional Arabic" w:cs="Traditional Arabic" w:hint="cs"/>
          <w:sz w:val="36"/>
          <w:szCs w:val="36"/>
          <w:rtl/>
        </w:rPr>
        <w:t>وأماالأمةيموتعنهاسيدهاسواءكانتأمولدأولمتكنفلاإحدادعليهاعندهوبهقالفقهاء</w:t>
      </w:r>
      <w:r w:rsidR="005133F5">
        <w:rPr>
          <w:rFonts w:ascii="Traditional Arabic" w:hAnsi="Traditional Arabic" w:cs="Traditional Arabic" w:hint="cs"/>
          <w:sz w:val="36"/>
          <w:szCs w:val="36"/>
          <w:rtl/>
        </w:rPr>
        <w:t>الأمصار</w:t>
      </w:r>
      <w:r w:rsidR="00840510">
        <w:rPr>
          <w:rFonts w:ascii="Traditional Arabic" w:hAnsi="Traditional Arabic" w:cs="Traditional Arabic" w:hint="cs"/>
          <w:sz w:val="36"/>
          <w:szCs w:val="36"/>
          <w:rtl/>
        </w:rPr>
        <w:t>"</w:t>
      </w:r>
      <w:r w:rsidRPr="005133F5">
        <w:rPr>
          <w:rFonts w:ascii="Traditional Arabic" w:hAnsi="Traditional Arabic" w:cs="Traditional Arabic"/>
          <w:sz w:val="36"/>
          <w:szCs w:val="36"/>
          <w:vertAlign w:val="superscript"/>
          <w:rtl/>
        </w:rPr>
        <w:footnoteReference w:id="562"/>
      </w:r>
      <w:r w:rsidRPr="005133F5">
        <w:rPr>
          <w:rFonts w:ascii="Traditional Arabic" w:hAnsi="Traditional Arabic" w:cs="Traditional Arabic"/>
          <w:sz w:val="36"/>
          <w:szCs w:val="36"/>
          <w:rtl/>
        </w:rPr>
        <w:t>.</w:t>
      </w:r>
    </w:p>
    <w:p w:rsidR="00840510" w:rsidRDefault="006812B4" w:rsidP="008F4873">
      <w:pPr>
        <w:tabs>
          <w:tab w:val="left" w:pos="6255"/>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840510">
      <w:pPr>
        <w:tabs>
          <w:tab w:val="left" w:pos="6255"/>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أماحجتهمبأنأمالولدعدتهاحيضةبإجماعوأنهالايحللهاالنكاححتىتطهرمنحيضتهاوذلكدليلعلىأنالقرءالحيضةفليسهوكماظنواوجائزلهاعندناأنتنكحإذادخلتفيالحيضةواستيقنتأندمهادم</w:t>
      </w:r>
      <w:r w:rsidR="00840510">
        <w:rPr>
          <w:rFonts w:ascii="Traditional Arabic" w:hAnsi="Traditional Arabic" w:cs="Traditional Arabic" w:hint="cs"/>
          <w:sz w:val="36"/>
          <w:szCs w:val="36"/>
          <w:rtl/>
        </w:rPr>
        <w:t xml:space="preserve"> حيض</w:t>
      </w:r>
      <w:r w:rsidRPr="006812B4">
        <w:rPr>
          <w:rFonts w:ascii="Traditional Arabic" w:hAnsi="Traditional Arabic" w:cs="Traditional Arabic"/>
          <w:sz w:val="36"/>
          <w:szCs w:val="36"/>
          <w:vertAlign w:val="superscript"/>
          <w:rtl/>
        </w:rPr>
        <w:footnoteReference w:id="563"/>
      </w:r>
      <w:r w:rsidRPr="006812B4">
        <w:rPr>
          <w:rFonts w:ascii="Traditional Arabic" w:hAnsi="Traditional Arabic" w:cs="Traditional Arabic" w:hint="cs"/>
          <w:sz w:val="36"/>
          <w:szCs w:val="36"/>
          <w:rtl/>
        </w:rPr>
        <w:t xml:space="preserve">. </w:t>
      </w:r>
    </w:p>
    <w:p w:rsidR="00840510" w:rsidRDefault="006812B4" w:rsidP="008F487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الخلاصة: </w:t>
      </w:r>
    </w:p>
    <w:p w:rsidR="00B765D5" w:rsidRDefault="005133F5" w:rsidP="00840510">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أنأمالولدلاإحدادعليهاإذاتوفىسيدها، هو قول </w:t>
      </w:r>
      <w:r w:rsidR="00F3416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قد وافق</w:t>
      </w:r>
      <w:r w:rsidR="00F34165">
        <w:rPr>
          <w:rFonts w:ascii="Traditional Arabic" w:hAnsi="Traditional Arabic" w:cs="Traditional Arabic" w:hint="cs"/>
          <w:sz w:val="36"/>
          <w:szCs w:val="36"/>
          <w:rtl/>
        </w:rPr>
        <w:t>ه</w:t>
      </w:r>
      <w:r w:rsidR="006812B4" w:rsidRPr="006812B4">
        <w:rPr>
          <w:rFonts w:ascii="Traditional Arabic" w:hAnsi="Traditional Arabic" w:cs="Traditional Arabic" w:hint="cs"/>
          <w:sz w:val="36"/>
          <w:szCs w:val="36"/>
          <w:rtl/>
        </w:rPr>
        <w:t xml:space="preserve"> عليه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B765D5">
        <w:rPr>
          <w:rFonts w:ascii="Traditional Arabic" w:hAnsi="Traditional Arabic" w:cs="Traditional Arabic"/>
          <w:sz w:val="36"/>
          <w:szCs w:val="36"/>
          <w:rtl/>
        </w:rPr>
        <w:t>–</w:t>
      </w:r>
    </w:p>
    <w:p w:rsidR="006812B4" w:rsidRPr="00B765D5"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علىالصغيرةعدةالوفاة،والإحداد</w:t>
      </w:r>
      <w:r w:rsidRPr="006812B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ولماأجمعواأنعلىالصغيرةعدةالوفاة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فكذلكالإحداد"</w:t>
      </w:r>
      <w:r w:rsidRPr="006812B4">
        <w:rPr>
          <w:rFonts w:ascii="Traditional Arabic" w:hAnsi="Traditional Arabic" w:cs="Traditional Arabic"/>
          <w:sz w:val="36"/>
          <w:szCs w:val="36"/>
          <w:vertAlign w:val="superscript"/>
          <w:rtl/>
        </w:rPr>
        <w:footnoteReference w:id="564"/>
      </w:r>
      <w:r w:rsidRPr="006812B4">
        <w:rPr>
          <w:rFonts w:ascii="Traditional Arabic" w:hAnsi="Traditional Arabic" w:cs="Traditional Arabic"/>
          <w:sz w:val="36"/>
          <w:szCs w:val="36"/>
          <w:rtl/>
        </w:rPr>
        <w:t>.</w:t>
      </w:r>
    </w:p>
    <w:p w:rsidR="00387DA3" w:rsidRDefault="00387DA3" w:rsidP="008F4873">
      <w:pPr>
        <w:bidi/>
        <w:rPr>
          <w:rFonts w:ascii="Traditional Arabic" w:hAnsi="Traditional Arabic" w:cs="Traditional Arabic"/>
          <w:b/>
          <w:bCs/>
          <w:sz w:val="36"/>
          <w:szCs w:val="36"/>
          <w:rtl/>
        </w:rPr>
      </w:pPr>
    </w:p>
    <w:p w:rsidR="00840510" w:rsidRDefault="006812B4" w:rsidP="00387DA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Pr="006812B4" w:rsidRDefault="006812B4" w:rsidP="0084051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منكتب أهل العلم من وافق الإمام ابن بطال على حكاية الإجماع،المسألةوهذاعلىحسبعلميالقاصر</w:t>
      </w:r>
      <w:r w:rsidR="0037495F">
        <w:rPr>
          <w:rFonts w:ascii="Traditional Arabic" w:hAnsi="Traditional Arabic" w:cs="Traditional Arabic"/>
          <w:sz w:val="36"/>
          <w:szCs w:val="36"/>
          <w:rtl/>
        </w:rPr>
        <w:t>.</w:t>
      </w:r>
    </w:p>
    <w:p w:rsidR="00840510"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84051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وقالأبوحنيفةلاإحدادعلى</w:t>
      </w:r>
      <w:r w:rsidR="00FE73AA">
        <w:rPr>
          <w:rFonts w:ascii="Traditional Arabic" w:hAnsi="Traditional Arabic" w:cs="Traditional Arabic" w:hint="cs"/>
          <w:sz w:val="36"/>
          <w:szCs w:val="36"/>
          <w:rtl/>
        </w:rPr>
        <w:t>صغيرة،</w:t>
      </w:r>
      <w:r w:rsidRPr="006812B4">
        <w:rPr>
          <w:rFonts w:ascii="Traditional Arabic" w:hAnsi="Traditional Arabic" w:cs="Traditional Arabic" w:hint="cs"/>
          <w:sz w:val="36"/>
          <w:szCs w:val="36"/>
          <w:rtl/>
        </w:rPr>
        <w:t>قالالجمهوروقالأبوحنيفةلاإحدادعليهالقولهلايحللامرأةوالصبيةلاتسمىامرأة</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وأجيبعلىتسليمهبأنهخرجمخرج</w:t>
      </w:r>
      <w:r w:rsidR="00FE73AA">
        <w:rPr>
          <w:rFonts w:ascii="Traditional Arabic" w:hAnsi="Traditional Arabic" w:cs="Traditional Arabic" w:hint="cs"/>
          <w:sz w:val="36"/>
          <w:szCs w:val="36"/>
          <w:rtl/>
        </w:rPr>
        <w:t>الغالب</w:t>
      </w:r>
      <w:r w:rsidRPr="006812B4">
        <w:rPr>
          <w:rFonts w:ascii="Traditional Arabic" w:hAnsi="Traditional Arabic" w:cs="Traditional Arabic"/>
          <w:sz w:val="36"/>
          <w:szCs w:val="36"/>
          <w:vertAlign w:val="superscript"/>
          <w:rtl/>
        </w:rPr>
        <w:footnoteReference w:id="565"/>
      </w:r>
      <w:r w:rsidRPr="006812B4">
        <w:rPr>
          <w:rFonts w:ascii="Traditional Arabic" w:hAnsi="Traditional Arabic" w:cs="Traditional Arabic" w:hint="cs"/>
          <w:sz w:val="36"/>
          <w:szCs w:val="36"/>
          <w:rtl/>
        </w:rPr>
        <w:t xml:space="preserve">. </w:t>
      </w:r>
    </w:p>
    <w:p w:rsidR="00840510" w:rsidRDefault="006812B4" w:rsidP="008F4873">
      <w:pPr>
        <w:tabs>
          <w:tab w:val="left" w:pos="4909"/>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p>
    <w:p w:rsidR="00B765D5" w:rsidRDefault="00E12F91" w:rsidP="00840510">
      <w:pPr>
        <w:tabs>
          <w:tab w:val="left" w:pos="4909"/>
        </w:tabs>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في أن على الصغيرةعدةالوفاة</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وكذلكالإحداد، وهو قول حكى الخلاف فيه بعض أهل العلم</w:t>
      </w:r>
      <w:r w:rsidR="00FE73AA">
        <w:rPr>
          <w:rFonts w:ascii="Traditional Arabic" w:hAnsi="Traditional Arabic" w:cs="Traditional Arabic" w:hint="cs"/>
          <w:sz w:val="36"/>
          <w:szCs w:val="36"/>
          <w:rtl/>
        </w:rPr>
        <w:t>، فلا يستقيم إدعاء الإجماع عليه</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B765D5">
        <w:rPr>
          <w:rFonts w:ascii="Traditional Arabic" w:hAnsi="Traditional Arabic" w:cs="Traditional Arabic"/>
          <w:sz w:val="36"/>
          <w:szCs w:val="36"/>
          <w:rtl/>
        </w:rPr>
        <w:t>–</w:t>
      </w:r>
    </w:p>
    <w:p w:rsidR="006812B4" w:rsidRPr="00FE73AA" w:rsidRDefault="006812B4" w:rsidP="008F4873">
      <w:pPr>
        <w:tabs>
          <w:tab w:val="left" w:pos="4909"/>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المطلب السادس: </w:t>
      </w:r>
      <w:r w:rsidR="00FE73AA" w:rsidRPr="00FE329B">
        <w:rPr>
          <w:rFonts w:ascii="Traditional Arabic" w:hAnsi="Traditional Arabic" w:cs="Traditional Arabic" w:hint="cs"/>
          <w:b/>
          <w:bCs/>
          <w:sz w:val="36"/>
          <w:szCs w:val="36"/>
          <w:rtl/>
        </w:rPr>
        <w:t>منعالطيبوالزينة، والامتشاط والخ</w:t>
      </w:r>
      <w:r w:rsidR="00B8600F" w:rsidRPr="00FE329B">
        <w:rPr>
          <w:rFonts w:ascii="Traditional Arabic" w:hAnsi="Traditional Arabic" w:cs="Traditional Arabic" w:hint="cs"/>
          <w:b/>
          <w:bCs/>
          <w:sz w:val="36"/>
          <w:szCs w:val="36"/>
          <w:rtl/>
        </w:rPr>
        <w:t>ضاب والباس المصبوغ والمعصفر للحادة.</w:t>
      </w:r>
      <w:r w:rsidRPr="00FE73AA">
        <w:rPr>
          <w:rFonts w:ascii="Traditional Arabic" w:hAnsi="Traditional Arabic" w:cs="Traditional Arabic" w:hint="cs"/>
          <w:sz w:val="36"/>
          <w:szCs w:val="36"/>
          <w:rtl/>
        </w:rPr>
        <w:t xml:space="preserve">وفيه ثلاثة مسائل: </w:t>
      </w:r>
    </w:p>
    <w:p w:rsidR="006812B4" w:rsidRPr="00FE73AA" w:rsidRDefault="006812B4" w:rsidP="000A1CB7">
      <w:pPr>
        <w:bidi/>
        <w:rPr>
          <w:rFonts w:ascii="Traditional Arabic" w:hAnsi="Traditional Arabic" w:cs="Traditional Arabic"/>
          <w:sz w:val="36"/>
          <w:szCs w:val="36"/>
          <w:rtl/>
        </w:rPr>
      </w:pPr>
      <w:r w:rsidRPr="00FE73AA">
        <w:rPr>
          <w:rFonts w:ascii="Traditional Arabic" w:hAnsi="Traditional Arabic" w:cs="Traditional Arabic" w:hint="cs"/>
          <w:sz w:val="36"/>
          <w:szCs w:val="36"/>
          <w:rtl/>
        </w:rPr>
        <w:t xml:space="preserve">المسألة الأولى: </w:t>
      </w:r>
      <w:r w:rsidR="00FE73AA" w:rsidRPr="00FE329B">
        <w:rPr>
          <w:rFonts w:ascii="Traditional Arabic" w:hAnsi="Traditional Arabic" w:cs="Traditional Arabic" w:hint="cs"/>
          <w:sz w:val="36"/>
          <w:szCs w:val="36"/>
          <w:rtl/>
        </w:rPr>
        <w:t>منعالطيبوالزينةللحادة</w:t>
      </w:r>
      <w:r w:rsidR="00FE73AA">
        <w:rPr>
          <w:rFonts w:ascii="Traditional Arabic" w:hAnsi="Traditional Arabic" w:cs="Traditional Arabic" w:hint="cs"/>
          <w:sz w:val="36"/>
          <w:szCs w:val="36"/>
          <w:rtl/>
        </w:rPr>
        <w:t>.</w:t>
      </w:r>
    </w:p>
    <w:p w:rsidR="006812B4" w:rsidRPr="00FE73AA" w:rsidRDefault="006812B4" w:rsidP="000A1CB7">
      <w:pPr>
        <w:bidi/>
        <w:rPr>
          <w:rFonts w:ascii="Traditional Arabic" w:hAnsi="Traditional Arabic" w:cs="Traditional Arabic"/>
          <w:sz w:val="36"/>
          <w:szCs w:val="36"/>
          <w:rtl/>
        </w:rPr>
      </w:pPr>
      <w:r w:rsidRPr="00FE73AA">
        <w:rPr>
          <w:rFonts w:ascii="Traditional Arabic" w:hAnsi="Traditional Arabic" w:cs="Traditional Arabic" w:hint="cs"/>
          <w:sz w:val="36"/>
          <w:szCs w:val="36"/>
          <w:rtl/>
        </w:rPr>
        <w:t>المسألة الثانية:</w:t>
      </w:r>
      <w:r w:rsidR="00A13678" w:rsidRPr="00FE73AA">
        <w:rPr>
          <w:rFonts w:ascii="Traditional Arabic" w:hAnsi="Traditional Arabic" w:cs="Traditional Arabic" w:hint="cs"/>
          <w:sz w:val="36"/>
          <w:szCs w:val="36"/>
          <w:rtl/>
        </w:rPr>
        <w:t>:</w:t>
      </w:r>
      <w:r w:rsidRPr="00FE73AA">
        <w:rPr>
          <w:rFonts w:ascii="Traditional Arabic" w:hAnsi="Traditional Arabic" w:cs="Traditional Arabic" w:hint="cs"/>
          <w:sz w:val="36"/>
          <w:szCs w:val="36"/>
          <w:rtl/>
        </w:rPr>
        <w:t>النهيعنالامتشاط</w:t>
      </w:r>
      <w:r w:rsidR="00A13678" w:rsidRPr="00FE73AA">
        <w:rPr>
          <w:rFonts w:ascii="Traditional Arabic" w:hAnsi="Traditional Arabic" w:cs="Traditional Arabic"/>
          <w:sz w:val="36"/>
          <w:szCs w:val="36"/>
          <w:rtl/>
        </w:rPr>
        <w:t>،</w:t>
      </w:r>
      <w:r w:rsidRPr="00FE73AA">
        <w:rPr>
          <w:rFonts w:ascii="Traditional Arabic" w:hAnsi="Traditional Arabic" w:cs="Traditional Arabic" w:hint="cs"/>
          <w:sz w:val="36"/>
          <w:szCs w:val="36"/>
          <w:rtl/>
        </w:rPr>
        <w:t>وكراهةالخضابللحادة</w:t>
      </w:r>
      <w:r w:rsidRPr="00FE73AA">
        <w:rPr>
          <w:rFonts w:ascii="Traditional Arabic" w:hAnsi="Traditional Arabic" w:cs="Traditional Arabic"/>
          <w:sz w:val="36"/>
          <w:szCs w:val="36"/>
          <w:rtl/>
        </w:rPr>
        <w:t xml:space="preserve">. </w:t>
      </w:r>
    </w:p>
    <w:p w:rsidR="006812B4" w:rsidRPr="00FE73AA" w:rsidRDefault="006812B4" w:rsidP="000A1CB7">
      <w:pPr>
        <w:bidi/>
        <w:rPr>
          <w:rFonts w:ascii="Traditional Arabic" w:hAnsi="Traditional Arabic" w:cs="Traditional Arabic"/>
          <w:sz w:val="36"/>
          <w:szCs w:val="36"/>
          <w:rtl/>
        </w:rPr>
      </w:pPr>
      <w:r w:rsidRPr="00FE73AA">
        <w:rPr>
          <w:rFonts w:ascii="Traditional Arabic" w:hAnsi="Traditional Arabic" w:cs="Traditional Arabic" w:hint="cs"/>
          <w:sz w:val="36"/>
          <w:szCs w:val="36"/>
          <w:rtl/>
        </w:rPr>
        <w:t>المسألة الثالثة: لايجوزللحادةلبسالثيابالمصبغةوالمعصفرةإلاماصبغبالسواد</w:t>
      </w:r>
      <w:r w:rsidRPr="00FE73AA">
        <w:rPr>
          <w:rFonts w:ascii="Traditional Arabic" w:hAnsi="Traditional Arabic" w:cs="Traditional Arabic"/>
          <w:sz w:val="36"/>
          <w:szCs w:val="36"/>
          <w:rtl/>
        </w:rPr>
        <w:t>.</w:t>
      </w:r>
    </w:p>
    <w:p w:rsidR="00387DA3" w:rsidRDefault="00387DA3" w:rsidP="000A1CB7">
      <w:pPr>
        <w:tabs>
          <w:tab w:val="left" w:pos="6377"/>
        </w:tabs>
        <w:bidi/>
        <w:rPr>
          <w:rFonts w:ascii="Traditional Arabic" w:hAnsi="Traditional Arabic" w:cs="Traditional Arabic"/>
          <w:b/>
          <w:bCs/>
          <w:sz w:val="36"/>
          <w:szCs w:val="36"/>
          <w:rtl/>
        </w:rPr>
      </w:pPr>
    </w:p>
    <w:p w:rsidR="00387DA3" w:rsidRDefault="00387DA3" w:rsidP="00387DA3">
      <w:pPr>
        <w:tabs>
          <w:tab w:val="left" w:pos="6377"/>
        </w:tabs>
        <w:bidi/>
        <w:rPr>
          <w:rFonts w:ascii="Traditional Arabic" w:hAnsi="Traditional Arabic" w:cs="Traditional Arabic"/>
          <w:b/>
          <w:bCs/>
          <w:sz w:val="36"/>
          <w:szCs w:val="36"/>
          <w:rtl/>
        </w:rPr>
      </w:pPr>
    </w:p>
    <w:p w:rsidR="006812B4" w:rsidRPr="00FE73AA" w:rsidRDefault="006812B4" w:rsidP="00387DA3">
      <w:pPr>
        <w:tabs>
          <w:tab w:val="left" w:pos="6377"/>
        </w:tabs>
        <w:bidi/>
        <w:rPr>
          <w:rFonts w:ascii="Traditional Arabic" w:hAnsi="Traditional Arabic" w:cs="Traditional Arabic"/>
          <w:b/>
          <w:bCs/>
          <w:sz w:val="36"/>
          <w:szCs w:val="36"/>
          <w:rtl/>
        </w:rPr>
      </w:pPr>
      <w:r w:rsidRPr="00FE73AA">
        <w:rPr>
          <w:rFonts w:ascii="Traditional Arabic" w:hAnsi="Traditional Arabic" w:cs="Traditional Arabic" w:hint="cs"/>
          <w:b/>
          <w:bCs/>
          <w:sz w:val="36"/>
          <w:szCs w:val="36"/>
          <w:rtl/>
        </w:rPr>
        <w:t xml:space="preserve">المسألة الأولى: </w:t>
      </w:r>
      <w:r w:rsidRPr="00FE329B">
        <w:rPr>
          <w:rFonts w:ascii="Traditional Arabic" w:hAnsi="Traditional Arabic" w:cs="Traditional Arabic" w:hint="cs"/>
          <w:b/>
          <w:bCs/>
          <w:sz w:val="36"/>
          <w:szCs w:val="36"/>
          <w:rtl/>
        </w:rPr>
        <w:t>منعالطيبوالزينةللحادة</w:t>
      </w:r>
      <w:r w:rsidRPr="00FE329B">
        <w:rPr>
          <w:rFonts w:ascii="Traditional Arabic" w:hAnsi="Traditional Arabic" w:cs="Traditional Arabic"/>
          <w:b/>
          <w:bCs/>
          <w:sz w:val="36"/>
          <w:szCs w:val="36"/>
          <w:rtl/>
        </w:rPr>
        <w:t>.</w:t>
      </w:r>
      <w:r w:rsidR="00070684" w:rsidRPr="00FE73AA">
        <w:rPr>
          <w:rFonts w:ascii="Traditional Arabic" w:hAnsi="Traditional Arabic" w:cs="Traditional Arabic"/>
          <w:b/>
          <w:bCs/>
          <w:sz w:val="36"/>
          <w:szCs w:val="36"/>
          <w:rtl/>
        </w:rPr>
        <w:tab/>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أجمعالعلماءغيرالحسنعلىمنعالطيبوالزينةللحادة"</w:t>
      </w:r>
      <w:r w:rsidRPr="006812B4">
        <w:rPr>
          <w:rFonts w:ascii="Traditional Arabic" w:hAnsi="Traditional Arabic" w:cs="Traditional Arabic"/>
          <w:sz w:val="36"/>
          <w:szCs w:val="36"/>
          <w:vertAlign w:val="superscript"/>
          <w:rtl/>
        </w:rPr>
        <w:footnoteReference w:id="566"/>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E12F91" w:rsidRPr="006812B4" w:rsidRDefault="00E12F91"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E12F91" w:rsidRPr="00FE73AA" w:rsidRDefault="00E12F91" w:rsidP="000A1CB7">
      <w:pPr>
        <w:numPr>
          <w:ilvl w:val="0"/>
          <w:numId w:val="33"/>
        </w:numPr>
        <w:bidi/>
        <w:contextualSpacing/>
        <w:rPr>
          <w:rFonts w:ascii="Traditional Arabic" w:hAnsi="Traditional Arabic" w:cs="Traditional Arabic"/>
          <w:sz w:val="36"/>
          <w:szCs w:val="36"/>
        </w:rPr>
      </w:pPr>
      <w:r w:rsidRPr="00FE73AA">
        <w:rPr>
          <w:rFonts w:ascii="Traditional Arabic" w:hAnsi="Traditional Arabic" w:cs="Traditional Arabic" w:hint="cs"/>
          <w:sz w:val="36"/>
          <w:szCs w:val="36"/>
          <w:rtl/>
        </w:rPr>
        <w:t>الرُّعيني-رحمه الله- حيث قال: " فإذاوجبعليهابالإجماعأنتبتدئالعدةمنتلكالساعةوتجتنبالطيب</w:t>
      </w:r>
      <w:r w:rsidR="00F41236">
        <w:rPr>
          <w:rFonts w:ascii="Traditional Arabic" w:hAnsi="Traditional Arabic" w:cs="Traditional Arabic" w:hint="cs"/>
          <w:sz w:val="36"/>
          <w:szCs w:val="36"/>
          <w:rtl/>
        </w:rPr>
        <w:t xml:space="preserve"> والزينة"</w:t>
      </w:r>
      <w:r w:rsidRPr="00FE73AA">
        <w:rPr>
          <w:rFonts w:ascii="Traditional Arabic" w:hAnsi="Traditional Arabic" w:cs="Traditional Arabic"/>
          <w:sz w:val="36"/>
          <w:szCs w:val="36"/>
          <w:vertAlign w:val="superscript"/>
          <w:rtl/>
        </w:rPr>
        <w:footnoteReference w:id="567"/>
      </w:r>
      <w:r w:rsidRPr="00FE73AA">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FE73AA" w:rsidRDefault="006812B4" w:rsidP="000A1CB7">
      <w:pPr>
        <w:numPr>
          <w:ilvl w:val="0"/>
          <w:numId w:val="33"/>
        </w:numPr>
        <w:bidi/>
        <w:contextualSpacing/>
        <w:rPr>
          <w:rFonts w:ascii="Traditional Arabic" w:hAnsi="Traditional Arabic" w:cs="Traditional Arabic"/>
          <w:sz w:val="36"/>
          <w:szCs w:val="36"/>
        </w:rPr>
      </w:pPr>
      <w:r w:rsidRPr="00FE73AA">
        <w:rPr>
          <w:rFonts w:ascii="Traditional Arabic" w:hAnsi="Traditional Arabic" w:cs="Traditional Arabic" w:hint="cs"/>
          <w:sz w:val="36"/>
          <w:szCs w:val="36"/>
          <w:rtl/>
        </w:rPr>
        <w:t xml:space="preserve">ابن المنذر </w:t>
      </w:r>
      <w:r w:rsidR="00A224C5" w:rsidRPr="00FE73AA">
        <w:rPr>
          <w:rFonts w:ascii="Traditional Arabic" w:hAnsi="Traditional Arabic" w:cs="Traditional Arabic" w:hint="cs"/>
          <w:sz w:val="36"/>
          <w:szCs w:val="36"/>
          <w:rtl/>
        </w:rPr>
        <w:t>-رحمه الله-</w:t>
      </w:r>
      <w:r w:rsidR="00F41236">
        <w:rPr>
          <w:rFonts w:ascii="Traditional Arabic" w:hAnsi="Traditional Arabic" w:cs="Traditional Arabic" w:hint="cs"/>
          <w:sz w:val="36"/>
          <w:szCs w:val="36"/>
          <w:rtl/>
        </w:rPr>
        <w:t xml:space="preserve"> حيث قال: "</w:t>
      </w:r>
      <w:r w:rsidRPr="00FE73AA">
        <w:rPr>
          <w:rFonts w:ascii="Traditional Arabic" w:hAnsi="Traditional Arabic" w:cs="Traditional Arabic" w:hint="cs"/>
          <w:sz w:val="36"/>
          <w:szCs w:val="36"/>
          <w:rtl/>
        </w:rPr>
        <w:t>وأجمعواعلىمنعالمرأةفيالإحداد</w:t>
      </w:r>
      <w:r w:rsidRPr="00FE73AA">
        <w:rPr>
          <w:rFonts w:ascii="Traditional Arabic" w:hAnsi="Traditional Arabic" w:cs="Traditional Arabic"/>
          <w:sz w:val="36"/>
          <w:szCs w:val="36"/>
          <w:rtl/>
        </w:rPr>
        <w:t xml:space="preserve">: </w:t>
      </w:r>
      <w:r w:rsidRPr="00FE73AA">
        <w:rPr>
          <w:rFonts w:ascii="Traditional Arabic" w:hAnsi="Traditional Arabic" w:cs="Traditional Arabic" w:hint="cs"/>
          <w:sz w:val="36"/>
          <w:szCs w:val="36"/>
          <w:rtl/>
        </w:rPr>
        <w:t>منالطيب</w:t>
      </w:r>
      <w:r w:rsidR="00B765D5">
        <w:rPr>
          <w:rFonts w:ascii="Traditional Arabic" w:hAnsi="Traditional Arabic" w:cs="Traditional Arabic" w:hint="cs"/>
          <w:sz w:val="36"/>
          <w:szCs w:val="36"/>
          <w:rtl/>
        </w:rPr>
        <w:t>والزينة</w:t>
      </w:r>
      <w:r w:rsidR="00F41236">
        <w:rPr>
          <w:rFonts w:ascii="Traditional Arabic" w:hAnsi="Traditional Arabic" w:cs="Traditional Arabic" w:hint="cs"/>
          <w:sz w:val="36"/>
          <w:szCs w:val="36"/>
          <w:rtl/>
        </w:rPr>
        <w:t>"</w:t>
      </w:r>
      <w:r w:rsidRPr="00FE73AA">
        <w:rPr>
          <w:rFonts w:ascii="Traditional Arabic" w:hAnsi="Traditional Arabic" w:cs="Traditional Arabic"/>
          <w:sz w:val="36"/>
          <w:szCs w:val="36"/>
          <w:vertAlign w:val="superscript"/>
          <w:rtl/>
        </w:rPr>
        <w:footnoteReference w:id="568"/>
      </w:r>
      <w:r w:rsidRPr="00FE73AA">
        <w:rPr>
          <w:rFonts w:ascii="Traditional Arabic" w:hAnsi="Traditional Arabic" w:cs="Traditional Arabic" w:hint="cs"/>
          <w:sz w:val="36"/>
          <w:szCs w:val="36"/>
          <w:rtl/>
        </w:rPr>
        <w:t xml:space="preserve">. </w:t>
      </w:r>
    </w:p>
    <w:p w:rsidR="006812B4" w:rsidRPr="00FE73AA" w:rsidRDefault="006812B4" w:rsidP="000A1CB7">
      <w:pPr>
        <w:numPr>
          <w:ilvl w:val="0"/>
          <w:numId w:val="33"/>
        </w:numPr>
        <w:bidi/>
        <w:contextualSpacing/>
        <w:rPr>
          <w:rFonts w:ascii="Traditional Arabic" w:hAnsi="Traditional Arabic" w:cs="Traditional Arabic"/>
          <w:sz w:val="36"/>
          <w:szCs w:val="36"/>
          <w:rtl/>
        </w:rPr>
      </w:pPr>
      <w:r w:rsidRPr="00FE73AA">
        <w:rPr>
          <w:rFonts w:ascii="Traditional Arabic" w:hAnsi="Traditional Arabic" w:cs="Traditional Arabic" w:hint="cs"/>
          <w:sz w:val="36"/>
          <w:szCs w:val="36"/>
          <w:rtl/>
        </w:rPr>
        <w:t>ابندقيقالعيد</w:t>
      </w:r>
      <w:r w:rsidR="00A224C5" w:rsidRPr="00FE73AA">
        <w:rPr>
          <w:rFonts w:ascii="Traditional Arabic" w:hAnsi="Traditional Arabic" w:cs="Traditional Arabic" w:hint="cs"/>
          <w:sz w:val="36"/>
          <w:szCs w:val="36"/>
          <w:rtl/>
        </w:rPr>
        <w:t>-رحمه الله-</w:t>
      </w:r>
      <w:r w:rsidRPr="00FE73AA">
        <w:rPr>
          <w:rFonts w:ascii="Traditional Arabic" w:hAnsi="Traditional Arabic" w:cs="Traditional Arabic" w:hint="cs"/>
          <w:sz w:val="36"/>
          <w:szCs w:val="36"/>
          <w:rtl/>
        </w:rPr>
        <w:t xml:space="preserve"> حيث قال: " الإحداد</w:t>
      </w:r>
      <w:r w:rsidRPr="00FE73AA">
        <w:rPr>
          <w:rFonts w:ascii="Traditional Arabic" w:hAnsi="Traditional Arabic" w:cs="Traditional Arabic"/>
          <w:sz w:val="36"/>
          <w:szCs w:val="36"/>
          <w:rtl/>
        </w:rPr>
        <w:t xml:space="preserve">: </w:t>
      </w:r>
      <w:r w:rsidRPr="00FE73AA">
        <w:rPr>
          <w:rFonts w:ascii="Traditional Arabic" w:hAnsi="Traditional Arabic" w:cs="Traditional Arabic" w:hint="cs"/>
          <w:sz w:val="36"/>
          <w:szCs w:val="36"/>
          <w:rtl/>
        </w:rPr>
        <w:t>تركالطيبوالزينةوهوالواجبعلىالمتوفىعنهازوجهاولاخلاففيهفيالجملة"</w:t>
      </w:r>
      <w:r w:rsidRPr="00FE73AA">
        <w:rPr>
          <w:rFonts w:ascii="Traditional Arabic" w:hAnsi="Traditional Arabic" w:cs="Traditional Arabic"/>
          <w:sz w:val="36"/>
          <w:szCs w:val="36"/>
          <w:vertAlign w:val="superscript"/>
          <w:rtl/>
        </w:rPr>
        <w:footnoteReference w:id="569"/>
      </w:r>
      <w:r w:rsidR="0037495F" w:rsidRPr="00FE73AA">
        <w:rPr>
          <w:rFonts w:ascii="Traditional Arabic" w:hAnsi="Traditional Arabic" w:cs="Traditional Arabic" w:hint="cs"/>
          <w:sz w:val="36"/>
          <w:szCs w:val="36"/>
          <w:rtl/>
        </w:rPr>
        <w:t>.</w:t>
      </w:r>
    </w:p>
    <w:p w:rsidR="006812B4" w:rsidRPr="006812B4" w:rsidRDefault="006812B4" w:rsidP="00387DA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الحنابلة</w:t>
      </w:r>
      <w:r w:rsidR="00387DA3">
        <w:rPr>
          <w:rFonts w:ascii="Traditional Arabic" w:hAnsi="Traditional Arabic" w:cs="Traditional Arabic" w:hint="cs"/>
          <w:b/>
          <w:bCs/>
          <w:sz w:val="36"/>
          <w:szCs w:val="36"/>
          <w:rtl/>
        </w:rPr>
        <w:t>:</w:t>
      </w:r>
    </w:p>
    <w:p w:rsidR="006812B4" w:rsidRPr="00FE73AA" w:rsidRDefault="006812B4" w:rsidP="000A1CB7">
      <w:pPr>
        <w:numPr>
          <w:ilvl w:val="0"/>
          <w:numId w:val="33"/>
        </w:numPr>
        <w:bidi/>
        <w:contextualSpacing/>
        <w:rPr>
          <w:rFonts w:ascii="Traditional Arabic" w:hAnsi="Traditional Arabic" w:cs="Traditional Arabic"/>
          <w:sz w:val="36"/>
          <w:szCs w:val="36"/>
        </w:rPr>
      </w:pPr>
      <w:r w:rsidRPr="00FE73AA">
        <w:rPr>
          <w:rFonts w:ascii="Traditional Arabic" w:hAnsi="Traditional Arabic" w:cs="Traditional Arabic" w:hint="cs"/>
          <w:sz w:val="36"/>
          <w:szCs w:val="36"/>
          <w:rtl/>
        </w:rPr>
        <w:t>ابنقدامة</w:t>
      </w:r>
      <w:r w:rsidR="00A224C5" w:rsidRPr="00FE73AA">
        <w:rPr>
          <w:rFonts w:ascii="Traditional Arabic" w:hAnsi="Traditional Arabic" w:cs="Traditional Arabic" w:hint="cs"/>
          <w:sz w:val="36"/>
          <w:szCs w:val="36"/>
          <w:rtl/>
        </w:rPr>
        <w:t>-رحمه الله-</w:t>
      </w:r>
      <w:r w:rsidRPr="00FE73AA">
        <w:rPr>
          <w:rFonts w:ascii="Traditional Arabic" w:hAnsi="Traditional Arabic" w:cs="Traditional Arabic" w:hint="cs"/>
          <w:sz w:val="36"/>
          <w:szCs w:val="36"/>
          <w:rtl/>
        </w:rPr>
        <w:t>حيثقال</w:t>
      </w:r>
      <w:r w:rsidRPr="00FE73AA">
        <w:rPr>
          <w:rFonts w:ascii="Traditional Arabic" w:hAnsi="Traditional Arabic" w:cs="Traditional Arabic"/>
          <w:sz w:val="36"/>
          <w:szCs w:val="36"/>
          <w:rtl/>
        </w:rPr>
        <w:t xml:space="preserve">: " </w:t>
      </w:r>
      <w:r w:rsidRPr="00FE73AA">
        <w:rPr>
          <w:rFonts w:ascii="Traditional Arabic" w:hAnsi="Traditional Arabic" w:cs="Traditional Arabic" w:hint="cs"/>
          <w:sz w:val="36"/>
          <w:szCs w:val="36"/>
          <w:rtl/>
        </w:rPr>
        <w:t>وتجتنبالزوجةالمتوفىعنهازوجهاالطيبوالزينةوالبيتوتةفيغيرمنزلهاوالكحلبالإثمدوالنقابهذايسمىالإحدادولانعلمبينأهلالعلمخلافافيوجوبهعلىالمتوفىعنهازوجها</w:t>
      </w:r>
      <w:r w:rsidR="00C5390B">
        <w:rPr>
          <w:rFonts w:ascii="Traditional Arabic" w:hAnsi="Traditional Arabic" w:cs="Traditional Arabic"/>
          <w:sz w:val="36"/>
          <w:szCs w:val="36"/>
          <w:rtl/>
        </w:rPr>
        <w:t xml:space="preserve"> "</w:t>
      </w:r>
      <w:r w:rsidRPr="00FE73AA">
        <w:rPr>
          <w:rFonts w:ascii="Traditional Arabic" w:hAnsi="Traditional Arabic" w:cs="Traditional Arabic"/>
          <w:sz w:val="36"/>
          <w:szCs w:val="36"/>
          <w:vertAlign w:val="superscript"/>
          <w:rtl/>
        </w:rPr>
        <w:footnoteReference w:id="570"/>
      </w:r>
      <w:r w:rsidRPr="00FE73AA">
        <w:rPr>
          <w:rFonts w:ascii="Traditional Arabic" w:hAnsi="Traditional Arabic" w:cs="Traditional Arabic"/>
          <w:sz w:val="36"/>
          <w:szCs w:val="36"/>
          <w:rtl/>
        </w:rPr>
        <w:t xml:space="preserve">. </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FE73AA">
        <w:rPr>
          <w:rFonts w:ascii="Traditional Arabic" w:hAnsi="Traditional Arabic" w:cs="Traditional Arabic" w:hint="cs"/>
          <w:sz w:val="36"/>
          <w:szCs w:val="36"/>
          <w:rtl/>
        </w:rPr>
        <w:t>التميمي</w:t>
      </w:r>
      <w:r w:rsidR="00A224C5" w:rsidRPr="00FE73AA">
        <w:rPr>
          <w:rFonts w:ascii="Traditional Arabic" w:hAnsi="Traditional Arabic" w:cs="Traditional Arabic" w:hint="cs"/>
          <w:sz w:val="36"/>
          <w:szCs w:val="36"/>
          <w:rtl/>
        </w:rPr>
        <w:t>-رحمه الله-</w:t>
      </w:r>
      <w:r w:rsidRPr="00FE73AA">
        <w:rPr>
          <w:rFonts w:ascii="Traditional Arabic" w:hAnsi="Traditional Arabic" w:cs="Traditional Arabic" w:hint="cs"/>
          <w:sz w:val="36"/>
          <w:szCs w:val="36"/>
          <w:rtl/>
        </w:rPr>
        <w:t xml:space="preserve"> حيث قال: أماالطيبفلاخلاففيتحريمه</w:t>
      </w:r>
      <w:r w:rsidRPr="00FE73AA">
        <w:rPr>
          <w:rFonts w:ascii="Traditional Arabic" w:hAnsi="Traditional Arabic" w:cs="Traditional Arabic"/>
          <w:sz w:val="36"/>
          <w:szCs w:val="36"/>
          <w:rtl/>
        </w:rPr>
        <w:t xml:space="preserve">. </w:t>
      </w:r>
      <w:r w:rsidRPr="00FE73AA">
        <w:rPr>
          <w:rFonts w:ascii="Traditional Arabic" w:hAnsi="Traditional Arabic" w:cs="Traditional Arabic" w:hint="cs"/>
          <w:sz w:val="36"/>
          <w:szCs w:val="36"/>
          <w:rtl/>
        </w:rPr>
        <w:t>وأمااجتنابالزينةفواجبفيقولعامةأهلالعلم"</w:t>
      </w:r>
      <w:r w:rsidRPr="00FE73AA">
        <w:rPr>
          <w:rFonts w:ascii="Traditional Arabic" w:hAnsi="Traditional Arabic" w:cs="Traditional Arabic"/>
          <w:sz w:val="36"/>
          <w:szCs w:val="36"/>
          <w:vertAlign w:val="superscript"/>
          <w:rtl/>
        </w:rPr>
        <w:footnoteReference w:id="571"/>
      </w:r>
      <w:r w:rsidR="0037495F" w:rsidRPr="00FE73AA">
        <w:rPr>
          <w:rFonts w:ascii="Traditional Arabic" w:hAnsi="Traditional Arabic" w:cs="Traditional Arabic" w:hint="cs"/>
          <w:sz w:val="36"/>
          <w:szCs w:val="36"/>
          <w:rtl/>
        </w:rPr>
        <w:t>.</w:t>
      </w:r>
    </w:p>
    <w:p w:rsidR="006812B4" w:rsidRPr="006812B4" w:rsidRDefault="006812B4" w:rsidP="000A1CB7">
      <w:pPr>
        <w:tabs>
          <w:tab w:val="left" w:pos="4461"/>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r w:rsidR="00016281">
        <w:rPr>
          <w:rFonts w:ascii="Traditional Arabic" w:hAnsi="Traditional Arabic" w:cs="Traditional Arabic"/>
          <w:b/>
          <w:bCs/>
          <w:sz w:val="36"/>
          <w:szCs w:val="36"/>
          <w:rtl/>
        </w:rPr>
        <w:tab/>
      </w:r>
    </w:p>
    <w:p w:rsidR="006812B4" w:rsidRPr="006812B4" w:rsidRDefault="006812B4" w:rsidP="00C5390B">
      <w:pPr>
        <w:bidi/>
        <w:contextualSpacing/>
        <w:rPr>
          <w:rFonts w:ascii="Traditional Arabic" w:hAnsi="Traditional Arabic" w:cs="Traditional Arabic"/>
          <w:sz w:val="36"/>
          <w:szCs w:val="36"/>
          <w:rtl/>
        </w:rPr>
      </w:pPr>
      <w:r w:rsidRPr="006812B4">
        <w:rPr>
          <w:rFonts w:ascii="Traditional Arabic" w:hAnsi="Traditional Arabic" w:cs="Traditional Arabic" w:hint="cs"/>
          <w:sz w:val="36"/>
          <w:szCs w:val="36"/>
          <w:rtl/>
        </w:rPr>
        <w:t xml:space="preserve">وخالف الحسن البصري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عندما أجاز للمتوفى عنها زوجها الطيبوالزينة بناء على </w:t>
      </w:r>
      <w:r w:rsidR="00C5390B">
        <w:rPr>
          <w:rFonts w:ascii="Traditional Arabic" w:hAnsi="Traditional Arabic" w:cs="Traditional Arabic" w:hint="cs"/>
          <w:sz w:val="36"/>
          <w:szCs w:val="36"/>
          <w:rtl/>
        </w:rPr>
        <w:t>مذهبه في عدم وجوب الإحداد أصلاً</w:t>
      </w:r>
      <w:r w:rsidRPr="006812B4">
        <w:rPr>
          <w:rFonts w:ascii="Traditional Arabic" w:hAnsi="Traditional Arabic" w:cs="Traditional Arabic"/>
          <w:sz w:val="36"/>
          <w:szCs w:val="36"/>
          <w:vertAlign w:val="superscript"/>
          <w:rtl/>
        </w:rPr>
        <w:footnoteReference w:id="572"/>
      </w:r>
      <w:r w:rsidR="0037495F">
        <w:rPr>
          <w:rFonts w:ascii="Traditional Arabic" w:hAnsi="Traditional Arabic" w:cs="Traditional Arabic" w:hint="cs"/>
          <w:sz w:val="36"/>
          <w:szCs w:val="36"/>
          <w:rtl/>
        </w:rPr>
        <w:t>.</w:t>
      </w:r>
    </w:p>
    <w:p w:rsidR="00C5390B"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431425" w:rsidRDefault="00E12F91" w:rsidP="00C5390B">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F100F8">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من إجماع أهل العلم علىمنعالطيبوالزينةللحادةإلاماذكر</w:t>
      </w:r>
      <w:r w:rsidR="00C5390B">
        <w:rPr>
          <w:rFonts w:ascii="Traditional Arabic" w:hAnsi="Traditional Arabic" w:cs="Traditional Arabic" w:hint="cs"/>
          <w:sz w:val="36"/>
          <w:szCs w:val="36"/>
          <w:rtl/>
        </w:rPr>
        <w:t xml:space="preserve"> في </w:t>
      </w:r>
      <w:r w:rsidR="006812B4" w:rsidRPr="006812B4">
        <w:rPr>
          <w:rFonts w:ascii="Traditional Arabic" w:hAnsi="Traditional Arabic" w:cs="Traditional Arabic" w:hint="cs"/>
          <w:sz w:val="36"/>
          <w:szCs w:val="36"/>
          <w:rtl/>
        </w:rPr>
        <w:t>حديثأمعطيةممارخصلهاعندالطهرمنالمحيضفىالنبذةمنالقسط</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هو قول </w:t>
      </w:r>
      <w:r w:rsidR="00F34165">
        <w:rPr>
          <w:rFonts w:ascii="Traditional Arabic" w:hAnsi="Traditional Arabic" w:cs="Traditional Arabic" w:hint="cs"/>
          <w:sz w:val="36"/>
          <w:szCs w:val="36"/>
          <w:rtl/>
        </w:rPr>
        <w:t>صحيح وافقه عليه</w:t>
      </w:r>
      <w:r w:rsidR="006812B4" w:rsidRPr="006812B4">
        <w:rPr>
          <w:rFonts w:ascii="Traditional Arabic" w:hAnsi="Traditional Arabic" w:cs="Traditional Arabic" w:hint="cs"/>
          <w:sz w:val="36"/>
          <w:szCs w:val="36"/>
          <w:rtl/>
        </w:rPr>
        <w:t xml:space="preserve"> العلماء، و لم يخالفه فيه أحد من أهل العلم غير الحسن البصري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FE73AA">
        <w:rPr>
          <w:rFonts w:ascii="Traditional Arabic" w:hAnsi="Traditional Arabic" w:cs="Traditional Arabic" w:hint="cs"/>
          <w:sz w:val="36"/>
          <w:szCs w:val="36"/>
          <w:rtl/>
        </w:rPr>
        <w:t>و</w:t>
      </w:r>
      <w:r w:rsidR="006812B4" w:rsidRPr="006812B4">
        <w:rPr>
          <w:rFonts w:ascii="Traditional Arabic" w:hAnsi="Traditional Arabic" w:cs="Traditional Arabic" w:hint="cs"/>
          <w:sz w:val="36"/>
          <w:szCs w:val="36"/>
          <w:rtl/>
        </w:rPr>
        <w:t>قول</w:t>
      </w:r>
      <w:r w:rsidR="00FE73AA">
        <w:rPr>
          <w:rFonts w:ascii="Traditional Arabic" w:hAnsi="Traditional Arabic" w:cs="Traditional Arabic" w:hint="cs"/>
          <w:sz w:val="36"/>
          <w:szCs w:val="36"/>
          <w:rtl/>
        </w:rPr>
        <w:t>ه</w:t>
      </w:r>
      <w:r w:rsidR="006812B4" w:rsidRPr="006812B4">
        <w:rPr>
          <w:rFonts w:ascii="Traditional Arabic" w:hAnsi="Traditional Arabic" w:cs="Traditional Arabic" w:hint="cs"/>
          <w:sz w:val="36"/>
          <w:szCs w:val="36"/>
          <w:rtl/>
        </w:rPr>
        <w:t xml:space="preserve"> شاذ لمخالفة النصوص الصحيحة الصريحة</w:t>
      </w:r>
      <w:r w:rsidR="00FE73AA">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ولم </w:t>
      </w:r>
      <w:r w:rsidR="00F34165">
        <w:rPr>
          <w:rFonts w:ascii="Traditional Arabic" w:hAnsi="Traditional Arabic" w:cs="Traditional Arabic" w:hint="cs"/>
          <w:sz w:val="36"/>
          <w:szCs w:val="36"/>
          <w:rtl/>
        </w:rPr>
        <w:t>يقول بقوله هذا</w:t>
      </w:r>
      <w:r w:rsidR="006812B4" w:rsidRPr="006812B4">
        <w:rPr>
          <w:rFonts w:ascii="Traditional Arabic" w:hAnsi="Traditional Arabic" w:cs="Traditional Arabic" w:hint="cs"/>
          <w:sz w:val="36"/>
          <w:szCs w:val="36"/>
          <w:rtl/>
        </w:rPr>
        <w:t xml:space="preserve"> أحد </w:t>
      </w:r>
      <w:r w:rsidR="001125F3">
        <w:rPr>
          <w:rFonts w:ascii="Traditional Arabic" w:hAnsi="Traditional Arabic" w:cs="Traditional Arabic" w:hint="cs"/>
          <w:sz w:val="36"/>
          <w:szCs w:val="36"/>
          <w:rtl/>
        </w:rPr>
        <w:t xml:space="preserve">من العلماء </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431425">
        <w:rPr>
          <w:rFonts w:ascii="Traditional Arabic" w:hAnsi="Traditional Arabic" w:cs="Traditional Arabic" w:hint="cs"/>
          <w:sz w:val="36"/>
          <w:szCs w:val="36"/>
          <w:rtl/>
        </w:rPr>
        <w:t xml:space="preserve"> أعلم</w:t>
      </w:r>
      <w:r w:rsidR="008F4873">
        <w:rPr>
          <w:rFonts w:ascii="Traditional Arabic" w:hAnsi="Traditional Arabic" w:cs="Traditional Arabic" w:hint="cs"/>
          <w:sz w:val="36"/>
          <w:szCs w:val="36"/>
          <w:rtl/>
        </w:rPr>
        <w:t>-</w:t>
      </w:r>
    </w:p>
    <w:p w:rsidR="00387DA3" w:rsidRDefault="00387DA3" w:rsidP="000A1CB7">
      <w:pPr>
        <w:bidi/>
        <w:rPr>
          <w:rFonts w:ascii="Traditional Arabic" w:hAnsi="Traditional Arabic" w:cs="Traditional Arabic"/>
          <w:b/>
          <w:bCs/>
          <w:sz w:val="36"/>
          <w:szCs w:val="36"/>
          <w:rtl/>
        </w:rPr>
      </w:pPr>
    </w:p>
    <w:p w:rsidR="00387DA3" w:rsidRDefault="00387DA3" w:rsidP="00387DA3">
      <w:pPr>
        <w:bidi/>
        <w:rPr>
          <w:rFonts w:ascii="Traditional Arabic" w:hAnsi="Traditional Arabic" w:cs="Traditional Arabic"/>
          <w:b/>
          <w:bCs/>
          <w:sz w:val="36"/>
          <w:szCs w:val="36"/>
          <w:rtl/>
        </w:rPr>
      </w:pPr>
    </w:p>
    <w:p w:rsidR="006812B4" w:rsidRPr="0095785C" w:rsidRDefault="006812B4" w:rsidP="00387DA3">
      <w:pPr>
        <w:bidi/>
        <w:rPr>
          <w:rFonts w:ascii="Traditional Arabic" w:hAnsi="Traditional Arabic" w:cs="Traditional Arabic"/>
          <w:sz w:val="36"/>
          <w:szCs w:val="36"/>
          <w:rtl/>
        </w:rPr>
      </w:pPr>
      <w:r w:rsidRPr="00070684">
        <w:rPr>
          <w:rFonts w:ascii="Traditional Arabic" w:hAnsi="Traditional Arabic" w:cs="Traditional Arabic" w:hint="cs"/>
          <w:b/>
          <w:bCs/>
          <w:sz w:val="36"/>
          <w:szCs w:val="36"/>
          <w:rtl/>
        </w:rPr>
        <w:t>المسألة الثانية: النهي عنالامتشاط</w:t>
      </w:r>
      <w:r w:rsidR="00A13678">
        <w:rPr>
          <w:rFonts w:ascii="Traditional Arabic" w:hAnsi="Traditional Arabic" w:cs="Traditional Arabic"/>
          <w:b/>
          <w:bCs/>
          <w:sz w:val="36"/>
          <w:szCs w:val="36"/>
          <w:rtl/>
        </w:rPr>
        <w:t>،</w:t>
      </w:r>
      <w:r w:rsidRPr="00070684">
        <w:rPr>
          <w:rFonts w:ascii="Traditional Arabic" w:hAnsi="Traditional Arabic" w:cs="Traditional Arabic" w:hint="cs"/>
          <w:b/>
          <w:bCs/>
          <w:sz w:val="36"/>
          <w:szCs w:val="36"/>
          <w:rtl/>
        </w:rPr>
        <w:t>وكرهةالخضابللحادة</w:t>
      </w:r>
      <w:r w:rsidRPr="00070684">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 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"ونهىعنالامتشاط</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وكرهالخضابابنعمر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وأمسلمة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وعروة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وسعيدبنالمسيب</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وقالابنالمنذر</w:t>
      </w:r>
      <w:r w:rsidR="00A13678">
        <w:rPr>
          <w:rFonts w:ascii="Traditional Arabic" w:hAnsi="Traditional Arabic" w:cs="Traditional Arabic"/>
          <w:sz w:val="36"/>
          <w:szCs w:val="36"/>
          <w:rtl/>
        </w:rPr>
        <w:t>:</w:t>
      </w:r>
      <w:r w:rsidR="001D61C2">
        <w:rPr>
          <w:rFonts w:ascii="Traditional Arabic" w:hAnsi="Traditional Arabic" w:cs="Traditional Arabic" w:hint="cs"/>
          <w:sz w:val="36"/>
          <w:szCs w:val="36"/>
          <w:rtl/>
        </w:rPr>
        <w:t>ولانحفظعنسائرأهلالعلمفىذلكخلافاً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والخضابداخلفىجملةالزينةالمنهىعنها"</w:t>
      </w:r>
      <w:r w:rsidRPr="006812B4">
        <w:rPr>
          <w:rFonts w:ascii="Traditional Arabic" w:hAnsi="Traditional Arabic" w:cs="Traditional Arabic"/>
          <w:sz w:val="36"/>
          <w:szCs w:val="36"/>
          <w:vertAlign w:val="superscript"/>
          <w:rtl/>
        </w:rPr>
        <w:footnoteReference w:id="573"/>
      </w:r>
      <w:r w:rsidRPr="006812B4">
        <w:rPr>
          <w:rFonts w:ascii="Traditional Arabic" w:hAnsi="Traditional Arabic" w:cs="Traditional Arabic"/>
          <w:sz w:val="36"/>
          <w:szCs w:val="36"/>
          <w:rtl/>
        </w:rPr>
        <w:t>.</w:t>
      </w:r>
    </w:p>
    <w:p w:rsidR="00D53485" w:rsidRDefault="006812B4" w:rsidP="008F487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Pr="003C029A" w:rsidRDefault="006812B4" w:rsidP="00D53485">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وافق الإمام ابن بطال على حكاية الإجماع المسألة، وهذاعلىحسبعلميالقاصر</w:t>
      </w:r>
      <w:r w:rsidR="0037495F">
        <w:rPr>
          <w:rFonts w:ascii="Traditional Arabic" w:hAnsi="Traditional Arabic" w:cs="Traditional Arabic"/>
          <w:sz w:val="36"/>
          <w:szCs w:val="36"/>
          <w:rtl/>
        </w:rPr>
        <w:t>.</w:t>
      </w:r>
    </w:p>
    <w:p w:rsidR="00D53485" w:rsidRDefault="006812B4" w:rsidP="008F4873">
      <w:pPr>
        <w:tabs>
          <w:tab w:val="center" w:pos="4680"/>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D53485">
      <w:pPr>
        <w:tabs>
          <w:tab w:val="center" w:pos="4680"/>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المسألة،وهذاعلىحسبعلميالقاصر.</w:t>
      </w:r>
    </w:p>
    <w:p w:rsidR="00431425"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والخلاصة: </w:t>
      </w:r>
      <w:r w:rsidR="00B8600F">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من نفي الخلاف ونهىعنالامتشاط</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وكرهالخضاب والخضابداخل</w:t>
      </w:r>
      <w:r w:rsidR="00F72953">
        <w:rPr>
          <w:rFonts w:ascii="Traditional Arabic" w:hAnsi="Traditional Arabic" w:cs="Traditional Arabic" w:hint="cs"/>
          <w:sz w:val="36"/>
          <w:szCs w:val="36"/>
          <w:rtl/>
        </w:rPr>
        <w:t xml:space="preserve"> في </w:t>
      </w:r>
      <w:r w:rsidRPr="006812B4">
        <w:rPr>
          <w:rFonts w:ascii="Traditional Arabic" w:hAnsi="Traditional Arabic" w:cs="Traditional Arabic" w:hint="cs"/>
          <w:sz w:val="36"/>
          <w:szCs w:val="36"/>
          <w:rtl/>
        </w:rPr>
        <w:t xml:space="preserve">جملةالزينةالمنهىعنها، هو قول </w:t>
      </w:r>
      <w:r w:rsidR="00F34165">
        <w:rPr>
          <w:rFonts w:ascii="Traditional Arabic" w:hAnsi="Traditional Arabic" w:cs="Traditional Arabic" w:hint="cs"/>
          <w:sz w:val="36"/>
          <w:szCs w:val="36"/>
          <w:rtl/>
        </w:rPr>
        <w:t xml:space="preserve">صحيح </w:t>
      </w:r>
      <w:r w:rsidRPr="006812B4">
        <w:rPr>
          <w:rFonts w:ascii="Traditional Arabic" w:hAnsi="Traditional Arabic" w:cs="Traditional Arabic" w:hint="cs"/>
          <w:sz w:val="36"/>
          <w:szCs w:val="36"/>
          <w:rtl/>
        </w:rPr>
        <w:t xml:space="preserve">لم يخالفه فيه أحد من أهل العلم </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w:t>
      </w:r>
    </w:p>
    <w:p w:rsidR="00D53485" w:rsidRDefault="00D53485" w:rsidP="00D53485">
      <w:pPr>
        <w:bidi/>
        <w:rPr>
          <w:rFonts w:ascii="Traditional Arabic" w:hAnsi="Traditional Arabic" w:cs="Traditional Arabic"/>
          <w:b/>
          <w:bCs/>
          <w:sz w:val="36"/>
          <w:szCs w:val="36"/>
          <w:rtl/>
        </w:rPr>
      </w:pPr>
    </w:p>
    <w:p w:rsidR="00D53485" w:rsidRDefault="00D53485" w:rsidP="00D53485">
      <w:pPr>
        <w:bidi/>
        <w:rPr>
          <w:rFonts w:ascii="Traditional Arabic" w:hAnsi="Traditional Arabic" w:cs="Traditional Arabic"/>
          <w:b/>
          <w:bCs/>
          <w:sz w:val="36"/>
          <w:szCs w:val="36"/>
          <w:rtl/>
        </w:rPr>
      </w:pPr>
    </w:p>
    <w:p w:rsidR="00D53485" w:rsidRDefault="00D53485" w:rsidP="00D53485">
      <w:pPr>
        <w:bidi/>
        <w:rPr>
          <w:rFonts w:ascii="Traditional Arabic" w:hAnsi="Traditional Arabic" w:cs="Traditional Arabic"/>
          <w:b/>
          <w:bCs/>
          <w:sz w:val="36"/>
          <w:szCs w:val="36"/>
          <w:rtl/>
        </w:rPr>
      </w:pPr>
    </w:p>
    <w:p w:rsidR="00D53485" w:rsidRDefault="00D53485" w:rsidP="00D53485">
      <w:pPr>
        <w:bidi/>
        <w:rPr>
          <w:rFonts w:ascii="Traditional Arabic" w:hAnsi="Traditional Arabic" w:cs="Traditional Arabic"/>
          <w:b/>
          <w:bCs/>
          <w:sz w:val="36"/>
          <w:szCs w:val="36"/>
          <w:rtl/>
        </w:rPr>
      </w:pPr>
    </w:p>
    <w:p w:rsidR="006812B4" w:rsidRPr="00070684" w:rsidRDefault="006812B4" w:rsidP="000A1CB7">
      <w:pPr>
        <w:bidi/>
        <w:rPr>
          <w:rFonts w:ascii="Traditional Arabic" w:hAnsi="Traditional Arabic" w:cs="Traditional Arabic"/>
          <w:b/>
          <w:bCs/>
          <w:sz w:val="36"/>
          <w:szCs w:val="36"/>
          <w:rtl/>
        </w:rPr>
      </w:pPr>
      <w:r w:rsidRPr="00070684">
        <w:rPr>
          <w:rFonts w:ascii="Traditional Arabic" w:hAnsi="Traditional Arabic" w:cs="Traditional Arabic" w:hint="cs"/>
          <w:b/>
          <w:bCs/>
          <w:sz w:val="36"/>
          <w:szCs w:val="36"/>
          <w:rtl/>
        </w:rPr>
        <w:t>المسألة الثالثة: لايجوزللحادةلبسالثيابالمصبغةوالمعصفرةإلاماصبغبالسواد.</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قالابنالمنذر</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وأجمعواعلىأنهلايجوزلهااللباسالمصبغةوالمعصفرةإلاماصبغبالسواد"</w:t>
      </w:r>
      <w:r w:rsidRPr="006812B4">
        <w:rPr>
          <w:rFonts w:ascii="Traditional Arabic" w:hAnsi="Traditional Arabic" w:cs="Traditional Arabic"/>
          <w:sz w:val="36"/>
          <w:szCs w:val="36"/>
          <w:vertAlign w:val="superscript"/>
          <w:rtl/>
        </w:rPr>
        <w:footnoteReference w:id="574"/>
      </w:r>
      <w:r w:rsidRPr="006812B4">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ممن حكى الإجماع على هذه المسألة:</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E26AC0" w:rsidRDefault="006812B4" w:rsidP="000A1CB7">
      <w:pPr>
        <w:numPr>
          <w:ilvl w:val="0"/>
          <w:numId w:val="33"/>
        </w:numPr>
        <w:bidi/>
        <w:contextualSpacing/>
        <w:rPr>
          <w:rFonts w:ascii="Traditional Arabic" w:hAnsi="Traditional Arabic" w:cs="Traditional Arabic"/>
          <w:sz w:val="36"/>
          <w:szCs w:val="36"/>
          <w:rtl/>
        </w:rPr>
      </w:pPr>
      <w:r w:rsidRPr="00E26AC0">
        <w:rPr>
          <w:rFonts w:ascii="Traditional Arabic" w:hAnsi="Traditional Arabic" w:cs="Traditional Arabic" w:hint="cs"/>
          <w:sz w:val="36"/>
          <w:szCs w:val="36"/>
          <w:rtl/>
        </w:rPr>
        <w:t xml:space="preserve">العيني </w:t>
      </w:r>
      <w:r w:rsidR="00A224C5" w:rsidRPr="00E26AC0">
        <w:rPr>
          <w:rFonts w:ascii="Traditional Arabic" w:hAnsi="Traditional Arabic" w:cs="Traditional Arabic" w:hint="cs"/>
          <w:sz w:val="36"/>
          <w:szCs w:val="36"/>
          <w:rtl/>
        </w:rPr>
        <w:t>-رحمه الله-</w:t>
      </w:r>
      <w:r w:rsidRPr="00E26AC0">
        <w:rPr>
          <w:rFonts w:ascii="Traditional Arabic" w:hAnsi="Traditional Arabic" w:cs="Traditional Arabic" w:hint="cs"/>
          <w:sz w:val="36"/>
          <w:szCs w:val="36"/>
          <w:rtl/>
        </w:rPr>
        <w:t xml:space="preserve"> حيث قال: " وقالابنالمنذرأجمعالعلماءعلىأنهلايجوزللحادةلبسالثيابالمعصفرة</w:t>
      </w:r>
      <w:r w:rsidR="00D53485">
        <w:rPr>
          <w:rFonts w:ascii="Traditional Arabic" w:hAnsi="Traditional Arabic" w:cs="Traditional Arabic" w:hint="cs"/>
          <w:sz w:val="36"/>
          <w:szCs w:val="36"/>
          <w:rtl/>
        </w:rPr>
        <w:t xml:space="preserve"> والمصبغة"</w:t>
      </w:r>
      <w:r w:rsidRPr="00E26AC0">
        <w:rPr>
          <w:rFonts w:ascii="Traditional Arabic" w:hAnsi="Traditional Arabic" w:cs="Traditional Arabic"/>
          <w:sz w:val="36"/>
          <w:szCs w:val="36"/>
          <w:vertAlign w:val="superscript"/>
          <w:rtl/>
        </w:rPr>
        <w:footnoteReference w:id="575"/>
      </w:r>
      <w:r w:rsidRPr="00E26AC0">
        <w:rPr>
          <w:rFonts w:ascii="Traditional Arabic" w:hAnsi="Traditional Arabic" w:cs="Traditional Arabic" w:hint="cs"/>
          <w:sz w:val="36"/>
          <w:szCs w:val="36"/>
          <w:rtl/>
        </w:rPr>
        <w:t xml:space="preserve">. </w:t>
      </w:r>
    </w:p>
    <w:p w:rsidR="006812B4" w:rsidRDefault="006812B4" w:rsidP="000A1CB7">
      <w:pPr>
        <w:numPr>
          <w:ilvl w:val="0"/>
          <w:numId w:val="33"/>
        </w:numPr>
        <w:bidi/>
        <w:contextualSpacing/>
        <w:rPr>
          <w:rFonts w:ascii="Traditional Arabic" w:hAnsi="Traditional Arabic" w:cs="Traditional Arabic"/>
          <w:sz w:val="36"/>
          <w:szCs w:val="36"/>
        </w:rPr>
      </w:pPr>
      <w:r w:rsidRPr="00E26AC0">
        <w:rPr>
          <w:rFonts w:ascii="Traditional Arabic" w:hAnsi="Traditional Arabic" w:cs="Traditional Arabic" w:hint="cs"/>
          <w:sz w:val="36"/>
          <w:szCs w:val="36"/>
          <w:rtl/>
        </w:rPr>
        <w:t>العظيمآبادي</w:t>
      </w:r>
      <w:r w:rsidR="00A224C5" w:rsidRPr="00E26AC0">
        <w:rPr>
          <w:rFonts w:ascii="Traditional Arabic" w:hAnsi="Traditional Arabic" w:cs="Traditional Arabic" w:hint="cs"/>
          <w:sz w:val="36"/>
          <w:szCs w:val="36"/>
          <w:rtl/>
        </w:rPr>
        <w:t>-رحمه الله-</w:t>
      </w:r>
      <w:r w:rsidRPr="00E26AC0">
        <w:rPr>
          <w:rFonts w:ascii="Traditional Arabic" w:hAnsi="Traditional Arabic" w:cs="Traditional Arabic" w:hint="cs"/>
          <w:sz w:val="36"/>
          <w:szCs w:val="36"/>
          <w:rtl/>
        </w:rPr>
        <w:t xml:space="preserve"> حيث قال: " قال</w:t>
      </w:r>
      <w:r w:rsidR="00D53485">
        <w:rPr>
          <w:rFonts w:ascii="Traditional Arabic" w:hAnsi="Traditional Arabic" w:cs="Traditional Arabic" w:hint="cs"/>
          <w:sz w:val="36"/>
          <w:szCs w:val="36"/>
          <w:rtl/>
        </w:rPr>
        <w:t xml:space="preserve"> ا</w:t>
      </w:r>
      <w:r w:rsidRPr="00E26AC0">
        <w:rPr>
          <w:rFonts w:ascii="Traditional Arabic" w:hAnsi="Traditional Arabic" w:cs="Traditional Arabic" w:hint="cs"/>
          <w:sz w:val="36"/>
          <w:szCs w:val="36"/>
          <w:rtl/>
        </w:rPr>
        <w:t>بنالمنذرأجمعالعلماءعلىأنهلايجوزللحادةلبسالثيابالمعصفرةول</w:t>
      </w:r>
      <w:r w:rsidR="00D53485">
        <w:rPr>
          <w:rFonts w:ascii="Traditional Arabic" w:hAnsi="Traditional Arabic" w:cs="Traditional Arabic" w:hint="cs"/>
          <w:sz w:val="36"/>
          <w:szCs w:val="36"/>
          <w:rtl/>
        </w:rPr>
        <w:t xml:space="preserve">ا </w:t>
      </w:r>
      <w:r w:rsidRPr="00E26AC0">
        <w:rPr>
          <w:rFonts w:ascii="Traditional Arabic" w:hAnsi="Traditional Arabic" w:cs="Traditional Arabic" w:hint="cs"/>
          <w:sz w:val="36"/>
          <w:szCs w:val="36"/>
          <w:rtl/>
        </w:rPr>
        <w:t>المصبغةإلاماصبغبسواد</w:t>
      </w:r>
      <w:r w:rsidR="00E26AC0">
        <w:rPr>
          <w:rFonts w:ascii="Traditional Arabic" w:hAnsi="Traditional Arabic" w:cs="Traditional Arabic" w:hint="cs"/>
          <w:sz w:val="36"/>
          <w:szCs w:val="36"/>
          <w:rtl/>
        </w:rPr>
        <w:t>"</w:t>
      </w:r>
      <w:r w:rsidRPr="00E26AC0">
        <w:rPr>
          <w:rFonts w:ascii="Traditional Arabic" w:hAnsi="Traditional Arabic" w:cs="Traditional Arabic"/>
          <w:sz w:val="36"/>
          <w:szCs w:val="36"/>
          <w:vertAlign w:val="superscript"/>
          <w:rtl/>
        </w:rPr>
        <w:footnoteReference w:id="576"/>
      </w:r>
      <w:r w:rsidRPr="00E26AC0">
        <w:rPr>
          <w:rFonts w:ascii="Traditional Arabic" w:hAnsi="Traditional Arabic" w:cs="Traditional Arabic" w:hint="cs"/>
          <w:sz w:val="36"/>
          <w:szCs w:val="36"/>
          <w:rtl/>
        </w:rPr>
        <w:t>.</w:t>
      </w:r>
    </w:p>
    <w:p w:rsidR="00E26AC0" w:rsidRPr="006812B4" w:rsidRDefault="00E26AC0" w:rsidP="000A1CB7">
      <w:pPr>
        <w:tabs>
          <w:tab w:val="left" w:pos="2381"/>
        </w:tabs>
        <w:bidi/>
        <w:contextualSpacing/>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المالكية:</w:t>
      </w:r>
      <w:r>
        <w:rPr>
          <w:rFonts w:ascii="Traditional Arabic" w:hAnsi="Traditional Arabic" w:cs="Traditional Arabic"/>
          <w:b/>
          <w:bCs/>
          <w:sz w:val="36"/>
          <w:szCs w:val="36"/>
          <w:rtl/>
        </w:rPr>
        <w:tab/>
      </w:r>
    </w:p>
    <w:p w:rsidR="00E26AC0" w:rsidRPr="00E26AC0" w:rsidRDefault="00E26AC0" w:rsidP="000A1CB7">
      <w:pPr>
        <w:numPr>
          <w:ilvl w:val="0"/>
          <w:numId w:val="33"/>
        </w:numPr>
        <w:bidi/>
        <w:contextualSpacing/>
        <w:rPr>
          <w:rFonts w:ascii="Traditional Arabic" w:hAnsi="Traditional Arabic" w:cs="Traditional Arabic"/>
          <w:sz w:val="36"/>
          <w:szCs w:val="36"/>
        </w:rPr>
      </w:pPr>
      <w:r w:rsidRPr="00E26AC0">
        <w:rPr>
          <w:rFonts w:ascii="Traditional Arabic" w:hAnsi="Traditional Arabic" w:cs="Traditional Arabic" w:hint="cs"/>
          <w:sz w:val="36"/>
          <w:szCs w:val="36"/>
          <w:rtl/>
        </w:rPr>
        <w:t>الشبيهي -رحمه الله- حيث قال: " وقالابنالمنذر</w:t>
      </w:r>
      <w:r w:rsidRPr="00E26AC0">
        <w:rPr>
          <w:rFonts w:ascii="Traditional Arabic" w:hAnsi="Traditional Arabic" w:cs="Traditional Arabic"/>
          <w:sz w:val="36"/>
          <w:szCs w:val="36"/>
          <w:rtl/>
        </w:rPr>
        <w:t xml:space="preserve">: </w:t>
      </w:r>
      <w:r w:rsidRPr="00E26AC0">
        <w:rPr>
          <w:rFonts w:ascii="Traditional Arabic" w:hAnsi="Traditional Arabic" w:cs="Traditional Arabic" w:hint="cs"/>
          <w:sz w:val="36"/>
          <w:szCs w:val="36"/>
          <w:rtl/>
        </w:rPr>
        <w:t>أجمعواعلىأنهلايجوزلهالباسالثيابالمصبغةوالمعصفرة،إلاماصبغ</w:t>
      </w:r>
      <w:r w:rsidR="00D53485">
        <w:rPr>
          <w:rFonts w:ascii="Traditional Arabic" w:hAnsi="Traditional Arabic" w:cs="Traditional Arabic" w:hint="cs"/>
          <w:sz w:val="36"/>
          <w:szCs w:val="36"/>
          <w:rtl/>
        </w:rPr>
        <w:t xml:space="preserve"> بالسواد"</w:t>
      </w:r>
      <w:r w:rsidRPr="00E26AC0">
        <w:rPr>
          <w:rFonts w:ascii="Traditional Arabic" w:hAnsi="Traditional Arabic" w:cs="Traditional Arabic"/>
          <w:sz w:val="36"/>
          <w:szCs w:val="36"/>
          <w:vertAlign w:val="superscript"/>
          <w:rtl/>
        </w:rPr>
        <w:footnoteReference w:id="577"/>
      </w:r>
      <w:r w:rsidRPr="00E26AC0">
        <w:rPr>
          <w:rFonts w:ascii="Traditional Arabic" w:hAnsi="Traditional Arabic" w:cs="Traditional Arabic" w:hint="cs"/>
          <w:sz w:val="36"/>
          <w:szCs w:val="36"/>
          <w:rtl/>
        </w:rPr>
        <w:t>.</w:t>
      </w:r>
    </w:p>
    <w:p w:rsidR="006812B4" w:rsidRPr="006812B4" w:rsidRDefault="006812B4" w:rsidP="000A1CB7">
      <w:pPr>
        <w:bidi/>
        <w:contextualSpacing/>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الشافعية:</w:t>
      </w:r>
    </w:p>
    <w:p w:rsidR="006812B4" w:rsidRPr="00E26AC0" w:rsidRDefault="006812B4" w:rsidP="000A1CB7">
      <w:pPr>
        <w:numPr>
          <w:ilvl w:val="0"/>
          <w:numId w:val="33"/>
        </w:numPr>
        <w:bidi/>
        <w:contextualSpacing/>
        <w:rPr>
          <w:rFonts w:ascii="Traditional Arabic" w:hAnsi="Traditional Arabic" w:cs="Traditional Arabic"/>
          <w:sz w:val="36"/>
          <w:szCs w:val="36"/>
        </w:rPr>
      </w:pPr>
      <w:r w:rsidRPr="00E26AC0">
        <w:rPr>
          <w:rFonts w:ascii="Traditional Arabic" w:hAnsi="Traditional Arabic" w:cs="Traditional Arabic" w:hint="cs"/>
          <w:sz w:val="36"/>
          <w:szCs w:val="36"/>
          <w:rtl/>
        </w:rPr>
        <w:t xml:space="preserve">ابن المنذر </w:t>
      </w:r>
      <w:r w:rsidR="00A224C5" w:rsidRPr="00E26AC0">
        <w:rPr>
          <w:rFonts w:ascii="Traditional Arabic" w:hAnsi="Traditional Arabic" w:cs="Traditional Arabic" w:hint="cs"/>
          <w:sz w:val="36"/>
          <w:szCs w:val="36"/>
          <w:rtl/>
        </w:rPr>
        <w:t>-رحمه الله-</w:t>
      </w:r>
      <w:r w:rsidRPr="00E26AC0">
        <w:rPr>
          <w:rFonts w:ascii="Traditional Arabic" w:hAnsi="Traditional Arabic" w:cs="Traditional Arabic" w:hint="cs"/>
          <w:sz w:val="36"/>
          <w:szCs w:val="36"/>
          <w:rtl/>
        </w:rPr>
        <w:t xml:space="preserve"> حيث قال: " وأجمعواعلىمنعهامنلبس</w:t>
      </w:r>
      <w:r w:rsidR="00D53485">
        <w:rPr>
          <w:rFonts w:ascii="Traditional Arabic" w:hAnsi="Traditional Arabic" w:cs="Traditional Arabic" w:hint="cs"/>
          <w:sz w:val="36"/>
          <w:szCs w:val="36"/>
          <w:rtl/>
        </w:rPr>
        <w:t xml:space="preserve"> المعصفر"</w:t>
      </w:r>
      <w:r w:rsidRPr="00E26AC0">
        <w:rPr>
          <w:rFonts w:ascii="Traditional Arabic" w:hAnsi="Traditional Arabic" w:cs="Traditional Arabic"/>
          <w:sz w:val="36"/>
          <w:szCs w:val="36"/>
          <w:vertAlign w:val="superscript"/>
          <w:rtl/>
        </w:rPr>
        <w:footnoteReference w:id="578"/>
      </w:r>
      <w:r w:rsidRPr="00E26AC0">
        <w:rPr>
          <w:rFonts w:ascii="Traditional Arabic" w:hAnsi="Traditional Arabic" w:cs="Traditional Arabic" w:hint="cs"/>
          <w:sz w:val="36"/>
          <w:szCs w:val="36"/>
          <w:rtl/>
        </w:rPr>
        <w:t>.</w:t>
      </w:r>
    </w:p>
    <w:p w:rsidR="006812B4" w:rsidRPr="00E26AC0" w:rsidRDefault="006812B4" w:rsidP="000A1CB7">
      <w:pPr>
        <w:numPr>
          <w:ilvl w:val="0"/>
          <w:numId w:val="33"/>
        </w:numPr>
        <w:bidi/>
        <w:contextualSpacing/>
        <w:rPr>
          <w:rFonts w:ascii="Traditional Arabic" w:hAnsi="Traditional Arabic" w:cs="Traditional Arabic"/>
          <w:sz w:val="36"/>
          <w:szCs w:val="36"/>
        </w:rPr>
      </w:pPr>
      <w:r w:rsidRPr="00E26AC0">
        <w:rPr>
          <w:rFonts w:ascii="Traditional Arabic" w:hAnsi="Traditional Arabic" w:cs="Traditional Arabic" w:hint="cs"/>
          <w:sz w:val="36"/>
          <w:szCs w:val="36"/>
          <w:rtl/>
        </w:rPr>
        <w:t xml:space="preserve">النووي </w:t>
      </w:r>
      <w:r w:rsidR="00A224C5" w:rsidRPr="00E26AC0">
        <w:rPr>
          <w:rFonts w:ascii="Traditional Arabic" w:hAnsi="Traditional Arabic" w:cs="Traditional Arabic" w:hint="cs"/>
          <w:sz w:val="36"/>
          <w:szCs w:val="36"/>
          <w:rtl/>
        </w:rPr>
        <w:t>-رحمه الله-</w:t>
      </w:r>
      <w:r w:rsidRPr="00E26AC0">
        <w:rPr>
          <w:rFonts w:ascii="Traditional Arabic" w:hAnsi="Traditional Arabic" w:cs="Traditional Arabic" w:hint="cs"/>
          <w:sz w:val="36"/>
          <w:szCs w:val="36"/>
          <w:rtl/>
        </w:rPr>
        <w:t xml:space="preserve"> حيث قال: " أجمعالعلماءعلىأنهلايجوزللحادةلبسالثيابالمعصفرةوالمصبغةالاماصبغ</w:t>
      </w:r>
      <w:r w:rsidR="00D53485">
        <w:rPr>
          <w:rFonts w:ascii="Traditional Arabic" w:hAnsi="Traditional Arabic" w:cs="Traditional Arabic" w:hint="cs"/>
          <w:sz w:val="36"/>
          <w:szCs w:val="36"/>
          <w:rtl/>
        </w:rPr>
        <w:t>بسواد"</w:t>
      </w:r>
      <w:r w:rsidRPr="00E26AC0">
        <w:rPr>
          <w:rFonts w:ascii="Traditional Arabic" w:hAnsi="Traditional Arabic" w:cs="Traditional Arabic"/>
          <w:sz w:val="36"/>
          <w:szCs w:val="36"/>
          <w:vertAlign w:val="superscript"/>
          <w:rtl/>
        </w:rPr>
        <w:footnoteReference w:id="579"/>
      </w:r>
      <w:r w:rsidRPr="00E26AC0">
        <w:rPr>
          <w:rFonts w:ascii="Traditional Arabic" w:hAnsi="Traditional Arabic" w:cs="Traditional Arabic" w:hint="cs"/>
          <w:sz w:val="36"/>
          <w:szCs w:val="36"/>
          <w:rtl/>
        </w:rPr>
        <w:t xml:space="preserve">. </w:t>
      </w:r>
    </w:p>
    <w:p w:rsidR="006812B4" w:rsidRPr="00E26AC0" w:rsidRDefault="00431425" w:rsidP="000A1CB7">
      <w:pPr>
        <w:numPr>
          <w:ilvl w:val="0"/>
          <w:numId w:val="33"/>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ابن ح</w:t>
      </w:r>
      <w:r w:rsidR="007211CA">
        <w:rPr>
          <w:rFonts w:ascii="Traditional Arabic" w:hAnsi="Traditional Arabic" w:cs="Traditional Arabic" w:hint="cs"/>
          <w:sz w:val="36"/>
          <w:szCs w:val="36"/>
          <w:rtl/>
        </w:rPr>
        <w:t>جر- رحمه الله-</w:t>
      </w:r>
      <w:r w:rsidR="006812B4" w:rsidRPr="00E26AC0">
        <w:rPr>
          <w:rFonts w:ascii="Traditional Arabic" w:hAnsi="Traditional Arabic" w:cs="Traditional Arabic" w:hint="cs"/>
          <w:sz w:val="36"/>
          <w:szCs w:val="36"/>
          <w:rtl/>
        </w:rPr>
        <w:t xml:space="preserve"> حيث قال: " قال</w:t>
      </w:r>
      <w:r w:rsidR="00D53485">
        <w:rPr>
          <w:rFonts w:ascii="Traditional Arabic" w:hAnsi="Traditional Arabic" w:cs="Traditional Arabic" w:hint="cs"/>
          <w:sz w:val="36"/>
          <w:szCs w:val="36"/>
          <w:rtl/>
        </w:rPr>
        <w:t xml:space="preserve"> ا</w:t>
      </w:r>
      <w:r w:rsidR="006812B4" w:rsidRPr="00E26AC0">
        <w:rPr>
          <w:rFonts w:ascii="Traditional Arabic" w:hAnsi="Traditional Arabic" w:cs="Traditional Arabic" w:hint="cs"/>
          <w:sz w:val="36"/>
          <w:szCs w:val="36"/>
          <w:rtl/>
        </w:rPr>
        <w:t>بنالمنذرأجمعالعلماءعلىأنهلايجوزللحادةلبسالثيابالمعصفرةولاالمصبغةالاماصبغ</w:t>
      </w:r>
      <w:r w:rsidR="00D53485">
        <w:rPr>
          <w:rFonts w:ascii="Traditional Arabic" w:hAnsi="Traditional Arabic" w:cs="Traditional Arabic" w:hint="cs"/>
          <w:sz w:val="36"/>
          <w:szCs w:val="36"/>
          <w:rtl/>
        </w:rPr>
        <w:t xml:space="preserve"> بسواد"</w:t>
      </w:r>
      <w:r w:rsidR="006812B4" w:rsidRPr="00E26AC0">
        <w:rPr>
          <w:rFonts w:ascii="Traditional Arabic" w:hAnsi="Traditional Arabic" w:cs="Traditional Arabic"/>
          <w:sz w:val="36"/>
          <w:szCs w:val="36"/>
          <w:vertAlign w:val="superscript"/>
          <w:rtl/>
        </w:rPr>
        <w:footnoteReference w:id="580"/>
      </w:r>
      <w:r w:rsidR="006812B4" w:rsidRPr="00E26AC0">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حكاهمنالحنابلة</w:t>
      </w:r>
      <w:r w:rsidRPr="006812B4">
        <w:rPr>
          <w:rFonts w:ascii="Traditional Arabic" w:hAnsi="Traditional Arabic" w:cs="Traditional Arabic"/>
          <w:b/>
          <w:bCs/>
          <w:sz w:val="36"/>
          <w:szCs w:val="36"/>
          <w:rtl/>
        </w:rPr>
        <w:t xml:space="preserve">: </w:t>
      </w:r>
    </w:p>
    <w:p w:rsidR="006812B4" w:rsidRPr="00E26AC0" w:rsidRDefault="006812B4" w:rsidP="000A1CB7">
      <w:pPr>
        <w:numPr>
          <w:ilvl w:val="0"/>
          <w:numId w:val="33"/>
        </w:numPr>
        <w:bidi/>
        <w:contextualSpacing/>
        <w:rPr>
          <w:rFonts w:ascii="Traditional Arabic" w:hAnsi="Traditional Arabic" w:cs="Traditional Arabic"/>
          <w:sz w:val="36"/>
          <w:szCs w:val="36"/>
        </w:rPr>
      </w:pPr>
      <w:r w:rsidRPr="00E26AC0">
        <w:rPr>
          <w:rFonts w:ascii="Traditional Arabic" w:hAnsi="Traditional Arabic" w:cs="Traditional Arabic" w:hint="cs"/>
          <w:sz w:val="36"/>
          <w:szCs w:val="36"/>
          <w:rtl/>
        </w:rPr>
        <w:t>النجدي</w:t>
      </w:r>
      <w:r w:rsidR="00A224C5" w:rsidRPr="00E26AC0">
        <w:rPr>
          <w:rFonts w:ascii="Traditional Arabic" w:hAnsi="Traditional Arabic" w:cs="Traditional Arabic" w:hint="cs"/>
          <w:sz w:val="36"/>
          <w:szCs w:val="36"/>
          <w:rtl/>
        </w:rPr>
        <w:t>-رحمه الله-</w:t>
      </w:r>
      <w:r w:rsidRPr="00E26AC0">
        <w:rPr>
          <w:rFonts w:ascii="Traditional Arabic" w:hAnsi="Traditional Arabic" w:cs="Traditional Arabic" w:hint="cs"/>
          <w:sz w:val="36"/>
          <w:szCs w:val="36"/>
          <w:rtl/>
        </w:rPr>
        <w:t>حيثقال</w:t>
      </w:r>
      <w:r w:rsidRPr="00E26AC0">
        <w:rPr>
          <w:rFonts w:ascii="Traditional Arabic" w:hAnsi="Traditional Arabic" w:cs="Traditional Arabic"/>
          <w:sz w:val="36"/>
          <w:szCs w:val="36"/>
          <w:rtl/>
        </w:rPr>
        <w:t>:</w:t>
      </w:r>
      <w:r w:rsidR="00E26AC0">
        <w:rPr>
          <w:rFonts w:ascii="Traditional Arabic" w:hAnsi="Traditional Arabic" w:cs="Traditional Arabic"/>
          <w:sz w:val="36"/>
          <w:szCs w:val="36"/>
          <w:rtl/>
        </w:rPr>
        <w:t xml:space="preserve"> "</w:t>
      </w:r>
      <w:r w:rsidRPr="00E26AC0">
        <w:rPr>
          <w:rFonts w:ascii="Traditional Arabic" w:hAnsi="Traditional Arabic" w:cs="Traditional Arabic" w:hint="cs"/>
          <w:sz w:val="36"/>
          <w:szCs w:val="36"/>
          <w:rtl/>
        </w:rPr>
        <w:t>قالابنالمنذر</w:t>
      </w:r>
      <w:r w:rsidRPr="00E26AC0">
        <w:rPr>
          <w:rFonts w:ascii="Traditional Arabic" w:hAnsi="Traditional Arabic" w:cs="Traditional Arabic"/>
          <w:sz w:val="36"/>
          <w:szCs w:val="36"/>
          <w:rtl/>
        </w:rPr>
        <w:t xml:space="preserve">: </w:t>
      </w:r>
      <w:r w:rsidRPr="00E26AC0">
        <w:rPr>
          <w:rFonts w:ascii="Traditional Arabic" w:hAnsi="Traditional Arabic" w:cs="Traditional Arabic" w:hint="cs"/>
          <w:sz w:val="36"/>
          <w:szCs w:val="36"/>
          <w:rtl/>
        </w:rPr>
        <w:t>أجمعالعلماء،علىأنهلايجوزللمحادةلبسالثيابالمعصفرة،ولا</w:t>
      </w:r>
      <w:r w:rsidR="00D53485">
        <w:rPr>
          <w:rFonts w:ascii="Traditional Arabic" w:hAnsi="Traditional Arabic" w:cs="Traditional Arabic" w:hint="cs"/>
          <w:sz w:val="36"/>
          <w:szCs w:val="36"/>
          <w:rtl/>
        </w:rPr>
        <w:t xml:space="preserve"> المصبغة</w:t>
      </w:r>
      <w:r w:rsidR="00E26AC0">
        <w:rPr>
          <w:rFonts w:ascii="Traditional Arabic" w:hAnsi="Traditional Arabic" w:cs="Traditional Arabic"/>
          <w:sz w:val="36"/>
          <w:szCs w:val="36"/>
          <w:rtl/>
        </w:rPr>
        <w:t>"</w:t>
      </w:r>
      <w:r w:rsidRPr="00E26AC0">
        <w:rPr>
          <w:rFonts w:ascii="Traditional Arabic" w:hAnsi="Traditional Arabic" w:cs="Traditional Arabic"/>
          <w:sz w:val="36"/>
          <w:szCs w:val="36"/>
          <w:vertAlign w:val="superscript"/>
          <w:rtl/>
        </w:rPr>
        <w:footnoteReference w:id="581"/>
      </w:r>
      <w:r w:rsidRPr="00E26AC0">
        <w:rPr>
          <w:rFonts w:ascii="Traditional Arabic" w:hAnsi="Traditional Arabic" w:cs="Traditional Arabic"/>
          <w:sz w:val="36"/>
          <w:szCs w:val="36"/>
          <w:rtl/>
        </w:rPr>
        <w:t>.</w:t>
      </w:r>
    </w:p>
    <w:p w:rsidR="006812B4" w:rsidRPr="006812B4" w:rsidRDefault="001F34B8" w:rsidP="000A1CB7">
      <w:pPr>
        <w:bidi/>
        <w:rPr>
          <w:rFonts w:ascii="Traditional Arabic" w:hAnsi="Traditional Arabic" w:cs="Traditional Arabic"/>
          <w:sz w:val="36"/>
          <w:szCs w:val="36"/>
          <w:rtl/>
        </w:rPr>
      </w:pPr>
      <w:r>
        <w:rPr>
          <w:rFonts w:ascii="Traditional Arabic" w:hAnsi="Traditional Arabic" w:cs="Traditional Arabic" w:hint="cs"/>
          <w:b/>
          <w:bCs/>
          <w:sz w:val="36"/>
          <w:szCs w:val="36"/>
          <w:rtl/>
        </w:rPr>
        <w:t>حكاه من غير المذاهب الأربعة</w:t>
      </w:r>
      <w:r w:rsidR="006812B4" w:rsidRPr="006812B4">
        <w:rPr>
          <w:rFonts w:ascii="Traditional Arabic" w:hAnsi="Traditional Arabic" w:cs="Traditional Arabic" w:hint="cs"/>
          <w:b/>
          <w:bCs/>
          <w:sz w:val="36"/>
          <w:szCs w:val="36"/>
          <w:rtl/>
        </w:rPr>
        <w:t xml:space="preserve">: </w:t>
      </w:r>
    </w:p>
    <w:p w:rsidR="006812B4" w:rsidRPr="001F34B8" w:rsidRDefault="006812B4" w:rsidP="000A1CB7">
      <w:pPr>
        <w:numPr>
          <w:ilvl w:val="0"/>
          <w:numId w:val="33"/>
        </w:numPr>
        <w:bidi/>
        <w:contextualSpacing/>
        <w:rPr>
          <w:rFonts w:ascii="Traditional Arabic" w:hAnsi="Traditional Arabic" w:cs="Traditional Arabic"/>
          <w:sz w:val="36"/>
          <w:szCs w:val="36"/>
        </w:rPr>
      </w:pPr>
      <w:r w:rsidRPr="001F34B8">
        <w:rPr>
          <w:rFonts w:ascii="Traditional Arabic" w:hAnsi="Traditional Arabic" w:cs="Traditional Arabic" w:hint="cs"/>
          <w:sz w:val="36"/>
          <w:szCs w:val="36"/>
          <w:rtl/>
        </w:rPr>
        <w:t xml:space="preserve">الشوكاني </w:t>
      </w:r>
      <w:r w:rsidR="00A224C5" w:rsidRPr="001F34B8">
        <w:rPr>
          <w:rFonts w:ascii="Traditional Arabic" w:hAnsi="Traditional Arabic" w:cs="Traditional Arabic" w:hint="cs"/>
          <w:sz w:val="36"/>
          <w:szCs w:val="36"/>
          <w:rtl/>
        </w:rPr>
        <w:t>-رحمه الله-</w:t>
      </w:r>
      <w:r w:rsidRPr="001F34B8">
        <w:rPr>
          <w:rFonts w:ascii="Traditional Arabic" w:hAnsi="Traditional Arabic" w:cs="Traditional Arabic" w:hint="cs"/>
          <w:sz w:val="36"/>
          <w:szCs w:val="36"/>
          <w:rtl/>
        </w:rPr>
        <w:t xml:space="preserve"> حيث قال: " قالابنالمنذرأجمعالعلماءأنهلايجوزللحادةلبسالثيابالمعصفرةولاالمصبغةإلاماصبغبسواد"</w:t>
      </w:r>
      <w:r w:rsidRPr="001F34B8">
        <w:rPr>
          <w:rFonts w:ascii="Traditional Arabic" w:hAnsi="Traditional Arabic" w:cs="Traditional Arabic"/>
          <w:sz w:val="36"/>
          <w:szCs w:val="36"/>
          <w:vertAlign w:val="superscript"/>
          <w:rtl/>
        </w:rPr>
        <w:footnoteReference w:id="582"/>
      </w:r>
      <w:r w:rsidR="0037495F" w:rsidRPr="001F34B8">
        <w:rPr>
          <w:rFonts w:ascii="Traditional Arabic" w:hAnsi="Traditional Arabic" w:cs="Traditional Arabic" w:hint="cs"/>
          <w:sz w:val="36"/>
          <w:szCs w:val="36"/>
          <w:rtl/>
        </w:rPr>
        <w:t>.</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1F34B8">
        <w:rPr>
          <w:rFonts w:ascii="Traditional Arabic" w:hAnsi="Traditional Arabic" w:cs="Traditional Arabic" w:hint="cs"/>
          <w:sz w:val="36"/>
          <w:szCs w:val="36"/>
          <w:rtl/>
        </w:rPr>
        <w:t>الصنعاني</w:t>
      </w:r>
      <w:r w:rsidR="00A224C5" w:rsidRPr="001F34B8">
        <w:rPr>
          <w:rFonts w:ascii="Traditional Arabic" w:hAnsi="Traditional Arabic" w:cs="Traditional Arabic" w:hint="cs"/>
          <w:sz w:val="36"/>
          <w:szCs w:val="36"/>
          <w:rtl/>
        </w:rPr>
        <w:t>-رحمه الله-</w:t>
      </w:r>
      <w:r w:rsidRPr="001F34B8">
        <w:rPr>
          <w:rFonts w:ascii="Traditional Arabic" w:hAnsi="Traditional Arabic" w:cs="Traditional Arabic" w:hint="cs"/>
          <w:sz w:val="36"/>
          <w:szCs w:val="36"/>
          <w:rtl/>
        </w:rPr>
        <w:t xml:space="preserve"> حيث قال: " قالابنعبدالبرأجمعالعلماءعلىأنهلايجوزللحادةلبسالثيابالمعصفرةولاالمصبوغةإلاماصبغ</w:t>
      </w:r>
      <w:r w:rsidR="00D53485">
        <w:rPr>
          <w:rFonts w:ascii="Traditional Arabic" w:hAnsi="Traditional Arabic" w:cs="Traditional Arabic" w:hint="cs"/>
          <w:sz w:val="36"/>
          <w:szCs w:val="36"/>
          <w:rtl/>
        </w:rPr>
        <w:t xml:space="preserve"> بسواد"</w:t>
      </w:r>
      <w:r w:rsidRPr="001F34B8">
        <w:rPr>
          <w:rFonts w:ascii="Traditional Arabic" w:hAnsi="Traditional Arabic" w:cs="Traditional Arabic"/>
          <w:sz w:val="36"/>
          <w:szCs w:val="36"/>
          <w:vertAlign w:val="superscript"/>
          <w:rtl/>
        </w:rPr>
        <w:footnoteReference w:id="583"/>
      </w:r>
      <w:r w:rsidRPr="001F34B8">
        <w:rPr>
          <w:rFonts w:ascii="Traditional Arabic" w:hAnsi="Traditional Arabic" w:cs="Traditional Arabic" w:hint="cs"/>
          <w:sz w:val="36"/>
          <w:szCs w:val="36"/>
          <w:rtl/>
        </w:rPr>
        <w:t xml:space="preserve">. </w:t>
      </w:r>
    </w:p>
    <w:p w:rsidR="006812B4" w:rsidRPr="007211CA"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DA5ED7" w:rsidP="000A1CB7">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ابن المنذر: </w:t>
      </w:r>
      <w:r w:rsidR="006812B4" w:rsidRPr="006812B4">
        <w:rPr>
          <w:rFonts w:ascii="Traditional Arabic" w:hAnsi="Traditional Arabic" w:cs="Traditional Arabic" w:hint="cs"/>
          <w:sz w:val="36"/>
          <w:szCs w:val="36"/>
          <w:rtl/>
        </w:rPr>
        <w:t>"وخالف الحسن البصري فأجاز للمتوفي عنها زوجها لبس الثياب المصبغة والمعصفرة"</w:t>
      </w:r>
      <w:r w:rsidR="006812B4" w:rsidRPr="006812B4">
        <w:rPr>
          <w:rFonts w:ascii="Traditional Arabic" w:hAnsi="Traditional Arabic" w:cs="Traditional Arabic"/>
          <w:sz w:val="36"/>
          <w:szCs w:val="36"/>
          <w:vertAlign w:val="superscript"/>
          <w:rtl/>
        </w:rPr>
        <w:footnoteReference w:id="584"/>
      </w:r>
      <w:r w:rsidR="0037495F">
        <w:rPr>
          <w:rFonts w:ascii="Traditional Arabic" w:hAnsi="Traditional Arabic" w:cs="Traditional Arabic" w:hint="cs"/>
          <w:sz w:val="36"/>
          <w:szCs w:val="36"/>
          <w:rtl/>
        </w:rPr>
        <w:t>.</w:t>
      </w:r>
    </w:p>
    <w:p w:rsidR="00D53485" w:rsidRDefault="00DA5ED7" w:rsidP="008F4873">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الخلاصة:</w:t>
      </w:r>
    </w:p>
    <w:p w:rsidR="007211CA" w:rsidRDefault="00DA5ED7" w:rsidP="00D53485">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 على أنهلايجوزلهااللباسالمصبغةوالمعصفرةإلاماصبغبالسواد، هو قول </w:t>
      </w:r>
      <w:r w:rsidR="00F34165">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وافقه عليه العلماء، ولم يخالفه فيه أحد إلا الحسن البصري الذي أجاز للمتوفي عنها زوجها لبس الثياب المصبغة والمعصفرة بناء على مذهبه في عدم وجوب الإحداد، وهو قول شاذ لمخالفة السنة الصحيحة الصريحة</w:t>
      </w:r>
      <w:r w:rsidR="00A13678">
        <w:rPr>
          <w:rFonts w:ascii="Traditional Arabic" w:hAnsi="Traditional Arabic" w:cs="Traditional Arabic" w:hint="cs"/>
          <w:sz w:val="36"/>
          <w:szCs w:val="36"/>
          <w:rtl/>
        </w:rPr>
        <w:t>،</w:t>
      </w:r>
      <w:r w:rsidR="00F34165">
        <w:rPr>
          <w:rFonts w:ascii="Traditional Arabic" w:hAnsi="Traditional Arabic" w:cs="Traditional Arabic" w:hint="cs"/>
          <w:sz w:val="36"/>
          <w:szCs w:val="36"/>
          <w:rtl/>
        </w:rPr>
        <w:t xml:space="preserve"> ولم يقول</w:t>
      </w:r>
      <w:r w:rsidR="00E77293">
        <w:rPr>
          <w:rFonts w:ascii="Traditional Arabic" w:hAnsi="Traditional Arabic" w:cs="Traditional Arabic" w:hint="cs"/>
          <w:sz w:val="36"/>
          <w:szCs w:val="36"/>
          <w:rtl/>
        </w:rPr>
        <w:t>بهذا</w:t>
      </w:r>
      <w:r w:rsidR="00F34165">
        <w:rPr>
          <w:rFonts w:ascii="Traditional Arabic" w:hAnsi="Traditional Arabic" w:cs="Traditional Arabic" w:hint="cs"/>
          <w:sz w:val="36"/>
          <w:szCs w:val="36"/>
          <w:rtl/>
        </w:rPr>
        <w:t xml:space="preserve"> القول</w:t>
      </w:r>
      <w:r w:rsidR="006812B4" w:rsidRPr="006812B4">
        <w:rPr>
          <w:rFonts w:ascii="Traditional Arabic" w:hAnsi="Traditional Arabic" w:cs="Traditional Arabic" w:hint="cs"/>
          <w:sz w:val="36"/>
          <w:szCs w:val="36"/>
          <w:rtl/>
        </w:rPr>
        <w:t xml:space="preserve"> أحد من العلماء-والله </w:t>
      </w:r>
      <w:r w:rsidR="00A95653">
        <w:rPr>
          <w:rFonts w:ascii="Traditional Arabic" w:hAnsi="Traditional Arabic" w:cs="Traditional Arabic" w:hint="cs"/>
          <w:sz w:val="36"/>
          <w:szCs w:val="36"/>
          <w:rtl/>
        </w:rPr>
        <w:t>تعالى</w:t>
      </w:r>
      <w:r>
        <w:rPr>
          <w:rFonts w:ascii="Traditional Arabic" w:hAnsi="Traditional Arabic" w:cs="Traditional Arabic" w:hint="cs"/>
          <w:sz w:val="36"/>
          <w:szCs w:val="36"/>
          <w:rtl/>
        </w:rPr>
        <w:t xml:space="preserve"> أعلم</w:t>
      </w:r>
      <w:r w:rsidR="006812B4" w:rsidRPr="006812B4">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6812B4" w:rsidRPr="007211C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 السابع:بابقوله</w:t>
      </w:r>
      <w:r w:rsidR="00A95653">
        <w:rPr>
          <w:rFonts w:ascii="Traditional Arabic" w:hAnsi="Traditional Arabic" w:cs="Traditional Arabic" w:hint="cs"/>
          <w:b/>
          <w:bCs/>
          <w:sz w:val="36"/>
          <w:szCs w:val="36"/>
          <w:rtl/>
        </w:rPr>
        <w:t>تعالى</w:t>
      </w:r>
      <w:r w:rsidR="00A13678">
        <w:rPr>
          <w:rFonts w:ascii="Traditional Arabic" w:hAnsi="Traditional Arabic" w:cs="Traditional Arabic"/>
          <w:b/>
          <w:bCs/>
          <w:sz w:val="36"/>
          <w:szCs w:val="36"/>
          <w:rtl/>
        </w:rPr>
        <w:t>:</w:t>
      </w:r>
      <w:r w:rsidRPr="006812B4">
        <w:rPr>
          <w:rFonts w:ascii="Traditional Arabic" w:hAnsi="Traditional Arabic" w:cs="Traditional Arabic"/>
          <w:b/>
          <w:bCs/>
          <w:sz w:val="36"/>
          <w:szCs w:val="36"/>
          <w:rtl/>
        </w:rPr>
        <w:t xml:space="preserve"> ( </w:t>
      </w:r>
      <w:r w:rsidRPr="006812B4">
        <w:rPr>
          <w:rFonts w:ascii="Traditional Arabic" w:hAnsi="Traditional Arabic" w:cs="Traditional Arabic" w:hint="cs"/>
          <w:b/>
          <w:bCs/>
          <w:sz w:val="36"/>
          <w:szCs w:val="36"/>
          <w:rtl/>
        </w:rPr>
        <w:t>وَالَّذِينَيُتَوَفَّوْنَمِنْكُمْوَيَذَرُونَأَزْوَاج</w:t>
      </w:r>
      <w:r w:rsidR="00A17D8F">
        <w:rPr>
          <w:rFonts w:ascii="Traditional Arabic" w:hAnsi="Traditional Arabic" w:cs="Traditional Arabic" w:hint="cs"/>
          <w:b/>
          <w:bCs/>
          <w:sz w:val="36"/>
          <w:szCs w:val="36"/>
          <w:rtl/>
        </w:rPr>
        <w:t>اً</w:t>
      </w:r>
      <w:r w:rsidRPr="006812B4">
        <w:rPr>
          <w:rFonts w:ascii="Traditional Arabic" w:hAnsi="Traditional Arabic" w:cs="Traditional Arabic" w:hint="cs"/>
          <w:b/>
          <w:bCs/>
          <w:sz w:val="36"/>
          <w:szCs w:val="36"/>
          <w:rtl/>
        </w:rPr>
        <w:t>).</w:t>
      </w:r>
    </w:p>
    <w:p w:rsidR="006812B4" w:rsidRPr="00DA5ED7" w:rsidRDefault="006812B4" w:rsidP="000A1CB7">
      <w:pPr>
        <w:bidi/>
        <w:rPr>
          <w:rFonts w:ascii="Traditional Arabic" w:hAnsi="Traditional Arabic" w:cs="Traditional Arabic"/>
          <w:sz w:val="36"/>
          <w:szCs w:val="36"/>
          <w:rtl/>
        </w:rPr>
      </w:pPr>
      <w:r w:rsidRPr="00DA5ED7">
        <w:rPr>
          <w:rFonts w:ascii="Traditional Arabic" w:hAnsi="Traditional Arabic" w:cs="Traditional Arabic" w:hint="cs"/>
          <w:sz w:val="36"/>
          <w:szCs w:val="36"/>
          <w:rtl/>
        </w:rPr>
        <w:t>وفيه مسألة واحدة وهي</w:t>
      </w:r>
      <w:r w:rsidR="00A13678" w:rsidRPr="00DA5ED7">
        <w:rPr>
          <w:rFonts w:ascii="Traditional Arabic" w:hAnsi="Traditional Arabic" w:cs="Traditional Arabic" w:hint="cs"/>
          <w:sz w:val="36"/>
          <w:szCs w:val="36"/>
          <w:rtl/>
        </w:rPr>
        <w:t>:</w:t>
      </w:r>
      <w:r w:rsidRPr="00DA5ED7">
        <w:rPr>
          <w:rFonts w:ascii="Traditional Arabic" w:hAnsi="Traditional Arabic" w:cs="Traditional Arabic" w:hint="cs"/>
          <w:sz w:val="36"/>
          <w:szCs w:val="36"/>
          <w:rtl/>
        </w:rPr>
        <w:t xml:space="preserve"> نسخقوله</w:t>
      </w:r>
      <w:r w:rsidR="00A95653" w:rsidRPr="00DA5ED7">
        <w:rPr>
          <w:rFonts w:ascii="Traditional Arabic" w:hAnsi="Traditional Arabic" w:cs="Traditional Arabic" w:hint="cs"/>
          <w:sz w:val="36"/>
          <w:szCs w:val="36"/>
          <w:rtl/>
        </w:rPr>
        <w:t>تعالى</w:t>
      </w:r>
      <w:r w:rsidRPr="00DA5ED7">
        <w:rPr>
          <w:rFonts w:ascii="Traditional Arabic" w:hAnsi="Traditional Arabic" w:cs="Traditional Arabic"/>
          <w:sz w:val="36"/>
          <w:szCs w:val="36"/>
          <w:rtl/>
        </w:rPr>
        <w:t xml:space="preserve">: ( </w:t>
      </w:r>
      <w:r w:rsidR="00D10CA3">
        <w:rPr>
          <w:rFonts w:ascii="Traditional Arabic" w:hAnsi="Traditional Arabic" w:cs="Traditional Arabic" w:hint="cs"/>
          <w:sz w:val="36"/>
          <w:szCs w:val="36"/>
          <w:rtl/>
        </w:rPr>
        <w:t xml:space="preserve">متاعاً </w:t>
      </w:r>
      <w:r w:rsidR="00552DC6" w:rsidRPr="00DA5ED7">
        <w:rPr>
          <w:rFonts w:ascii="Traditional Arabic" w:hAnsi="Traditional Arabic" w:cs="Traditional Arabic" w:hint="cs"/>
          <w:sz w:val="36"/>
          <w:szCs w:val="36"/>
          <w:rtl/>
        </w:rPr>
        <w:t>إلى</w:t>
      </w:r>
      <w:r w:rsidRPr="00DA5ED7">
        <w:rPr>
          <w:rFonts w:ascii="Traditional Arabic" w:hAnsi="Traditional Arabic" w:cs="Traditional Arabic" w:hint="cs"/>
          <w:sz w:val="36"/>
          <w:szCs w:val="36"/>
          <w:rtl/>
        </w:rPr>
        <w:t>الحول</w:t>
      </w:r>
      <w:r w:rsidRPr="00DA5ED7">
        <w:rPr>
          <w:rFonts w:ascii="Traditional Arabic" w:hAnsi="Traditional Arabic" w:cs="Traditional Arabic"/>
          <w:sz w:val="36"/>
          <w:szCs w:val="36"/>
          <w:rtl/>
        </w:rPr>
        <w:t>)</w:t>
      </w:r>
      <w:r w:rsidRPr="00DA5ED7">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"اتفقجماعةالمفسرين</w:t>
      </w:r>
      <w:r w:rsidRPr="00DA5ED7">
        <w:rPr>
          <w:rFonts w:ascii="Traditional Arabic" w:hAnsi="Traditional Arabic" w:cs="Traditional Arabic" w:hint="cs"/>
          <w:sz w:val="36"/>
          <w:szCs w:val="36"/>
          <w:rtl/>
        </w:rPr>
        <w:t>وكافةالفقهاءأنقوله</w:t>
      </w:r>
      <w:r w:rsidR="00A13678" w:rsidRPr="00DA5ED7">
        <w:rPr>
          <w:rFonts w:ascii="Traditional Arabic" w:hAnsi="Traditional Arabic" w:cs="Traditional Arabic"/>
          <w:sz w:val="36"/>
          <w:szCs w:val="36"/>
          <w:rtl/>
        </w:rPr>
        <w:t>:</w:t>
      </w:r>
      <w:r w:rsidR="00016281" w:rsidRPr="00DA5ED7">
        <w:rPr>
          <w:rFonts w:ascii="Traditional Arabic" w:hAnsi="Traditional Arabic" w:cs="Traditional Arabic"/>
          <w:sz w:val="36"/>
          <w:szCs w:val="36"/>
          <w:rtl/>
        </w:rPr>
        <w:t xml:space="preserve">﴿ </w:t>
      </w:r>
      <w:r w:rsidR="00016281" w:rsidRPr="00DA5ED7">
        <w:rPr>
          <w:rFonts w:ascii="Traditional Arabic" w:hAnsi="Traditional Arabic" w:cs="Traditional Arabic" w:hint="cs"/>
          <w:sz w:val="36"/>
          <w:szCs w:val="36"/>
          <w:rtl/>
        </w:rPr>
        <w:t>م</w:t>
      </w:r>
      <w:r w:rsidR="006677A8">
        <w:rPr>
          <w:rFonts w:ascii="Traditional Arabic" w:hAnsi="Traditional Arabic" w:cs="Traditional Arabic" w:hint="cs"/>
          <w:sz w:val="36"/>
          <w:szCs w:val="36"/>
          <w:rtl/>
        </w:rPr>
        <w:t xml:space="preserve">َتَاعاً </w:t>
      </w:r>
      <w:r w:rsidR="00552DC6" w:rsidRPr="00DA5ED7">
        <w:rPr>
          <w:rFonts w:ascii="Traditional Arabic" w:hAnsi="Traditional Arabic" w:cs="Traditional Arabic" w:hint="cs"/>
          <w:sz w:val="36"/>
          <w:szCs w:val="36"/>
          <w:rtl/>
        </w:rPr>
        <w:t>إلى</w:t>
      </w:r>
      <w:r w:rsidR="00016281" w:rsidRPr="00DA5ED7">
        <w:rPr>
          <w:rFonts w:ascii="Traditional Arabic" w:hAnsi="Traditional Arabic" w:cs="Traditional Arabic" w:hint="cs"/>
          <w:sz w:val="36"/>
          <w:szCs w:val="36"/>
          <w:rtl/>
        </w:rPr>
        <w:t>الْحَوْلِ</w:t>
      </w:r>
      <w:r w:rsidR="00016281" w:rsidRPr="00DA5ED7">
        <w:rPr>
          <w:rFonts w:ascii="Traditional Arabic" w:hAnsi="Traditional Arabic" w:cs="Traditional Arabic"/>
          <w:sz w:val="36"/>
          <w:szCs w:val="36"/>
          <w:rtl/>
        </w:rPr>
        <w:t>﴾</w:t>
      </w:r>
      <w:r w:rsidRPr="00DA5ED7">
        <w:rPr>
          <w:rFonts w:ascii="Traditional Arabic" w:hAnsi="Traditional Arabic" w:cs="Traditional Arabic"/>
          <w:sz w:val="36"/>
          <w:szCs w:val="36"/>
          <w:vertAlign w:val="superscript"/>
          <w:rtl/>
        </w:rPr>
        <w:footnoteReference w:id="585"/>
      </w:r>
      <w:r w:rsidRPr="00DA5ED7">
        <w:rPr>
          <w:rFonts w:ascii="Traditional Arabic" w:hAnsi="Traditional Arabic" w:cs="Traditional Arabic" w:hint="cs"/>
          <w:sz w:val="36"/>
          <w:szCs w:val="36"/>
          <w:rtl/>
        </w:rPr>
        <w:t>،منسوخبقوله</w:t>
      </w:r>
      <w:r w:rsidR="00A13678" w:rsidRPr="00DA5ED7">
        <w:rPr>
          <w:rFonts w:ascii="Traditional Arabic" w:hAnsi="Traditional Arabic" w:cs="Traditional Arabic"/>
          <w:sz w:val="36"/>
          <w:szCs w:val="36"/>
          <w:rtl/>
        </w:rPr>
        <w:t>:</w:t>
      </w:r>
      <w:r w:rsidR="00016281" w:rsidRPr="00DA5ED7">
        <w:rPr>
          <w:rFonts w:ascii="Traditional Arabic" w:hAnsi="Traditional Arabic" w:cs="Traditional Arabic"/>
          <w:sz w:val="36"/>
          <w:szCs w:val="36"/>
          <w:rtl/>
        </w:rPr>
        <w:t xml:space="preserve">﴿ </w:t>
      </w:r>
      <w:r w:rsidR="00016281" w:rsidRPr="00DA5ED7">
        <w:rPr>
          <w:rFonts w:ascii="Traditional Arabic" w:hAnsi="Traditional Arabic" w:cs="Traditional Arabic" w:hint="cs"/>
          <w:sz w:val="36"/>
          <w:szCs w:val="36"/>
          <w:rtl/>
        </w:rPr>
        <w:t>يَتَرَبَّصْنَبِأَنْفُسِ</w:t>
      </w:r>
      <w:r w:rsidR="006677A8">
        <w:rPr>
          <w:rFonts w:ascii="Traditional Arabic" w:hAnsi="Traditional Arabic" w:cs="Traditional Arabic" w:hint="cs"/>
          <w:sz w:val="36"/>
          <w:szCs w:val="36"/>
          <w:rtl/>
        </w:rPr>
        <w:t>هِنَّأَرْبَعَةَأَشْهُرٍوَعَشْراً</w:t>
      </w:r>
      <w:r w:rsidR="00016281" w:rsidRPr="00DA5ED7">
        <w:rPr>
          <w:rFonts w:ascii="Traditional Arabic" w:hAnsi="Traditional Arabic" w:cs="Traditional Arabic"/>
          <w:sz w:val="36"/>
          <w:szCs w:val="36"/>
          <w:rtl/>
        </w:rPr>
        <w:t>﴾</w:t>
      </w:r>
      <w:r w:rsidRPr="00DA5ED7">
        <w:rPr>
          <w:rFonts w:ascii="Traditional Arabic" w:hAnsi="Traditional Arabic" w:cs="Traditional Arabic"/>
          <w:sz w:val="36"/>
          <w:szCs w:val="36"/>
          <w:vertAlign w:val="superscript"/>
          <w:rtl/>
        </w:rPr>
        <w:footnoteReference w:id="586"/>
      </w:r>
      <w:r w:rsidR="00F95C98">
        <w:rPr>
          <w:rFonts w:ascii="Traditional Arabic" w:hAnsi="Traditional Arabic" w:cs="Traditional Arabic" w:hint="cs"/>
          <w:sz w:val="36"/>
          <w:szCs w:val="36"/>
          <w:rtl/>
        </w:rPr>
        <w:t>"</w:t>
      </w:r>
      <w:r w:rsidRPr="00DA5ED7">
        <w:rPr>
          <w:rFonts w:ascii="Traditional Arabic" w:hAnsi="Traditional Arabic" w:cs="Traditional Arabic"/>
          <w:sz w:val="36"/>
          <w:szCs w:val="36"/>
          <w:vertAlign w:val="superscript"/>
          <w:rtl/>
        </w:rPr>
        <w:footnoteReference w:id="587"/>
      </w:r>
      <w:r w:rsidRPr="00DA5ED7">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DA5ED7" w:rsidP="000A1CB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حكاه من الأحناف:</w:t>
      </w:r>
    </w:p>
    <w:p w:rsidR="006812B4" w:rsidRPr="00DA5ED7" w:rsidRDefault="006812B4" w:rsidP="000A1CB7">
      <w:pPr>
        <w:numPr>
          <w:ilvl w:val="0"/>
          <w:numId w:val="33"/>
        </w:numPr>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 xml:space="preserve">العيني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قالابنعبدالبرلميختلفالعلماءفيأنالعدةبالحولنسخت</w:t>
      </w:r>
      <w:r w:rsidR="00552DC6" w:rsidRPr="00DA5ED7">
        <w:rPr>
          <w:rFonts w:ascii="Traditional Arabic" w:hAnsi="Traditional Arabic" w:cs="Traditional Arabic" w:hint="cs"/>
          <w:sz w:val="36"/>
          <w:szCs w:val="36"/>
          <w:rtl/>
        </w:rPr>
        <w:t>إلى</w:t>
      </w:r>
      <w:r w:rsidRPr="00DA5ED7">
        <w:rPr>
          <w:rFonts w:ascii="Traditional Arabic" w:hAnsi="Traditional Arabic" w:cs="Traditional Arabic" w:hint="cs"/>
          <w:sz w:val="36"/>
          <w:szCs w:val="36"/>
          <w:rtl/>
        </w:rPr>
        <w:t>أربعةأشهروعشرا</w:t>
      </w:r>
      <w:r w:rsidR="006677A8">
        <w:rPr>
          <w:rFonts w:ascii="Traditional Arabic" w:hAnsi="Traditional Arabic" w:cs="Traditional Arabic" w:hint="cs"/>
          <w:sz w:val="36"/>
          <w:szCs w:val="36"/>
          <w:rtl/>
        </w:rPr>
        <w:t xml:space="preserve">ً </w:t>
      </w:r>
      <w:r w:rsidR="00F95C98">
        <w:rPr>
          <w:rFonts w:ascii="Traditional Arabic" w:hAnsi="Traditional Arabic" w:cs="Traditional Arabic" w:hint="cs"/>
          <w:sz w:val="36"/>
          <w:szCs w:val="36"/>
          <w:rtl/>
        </w:rPr>
        <w:t>"</w:t>
      </w:r>
      <w:r w:rsidRPr="00DA5ED7">
        <w:rPr>
          <w:rFonts w:ascii="Traditional Arabic" w:hAnsi="Traditional Arabic" w:cs="Traditional Arabic"/>
          <w:sz w:val="36"/>
          <w:szCs w:val="36"/>
          <w:vertAlign w:val="superscript"/>
          <w:rtl/>
        </w:rPr>
        <w:footnoteReference w:id="588"/>
      </w:r>
      <w:r w:rsidRPr="00DA5ED7">
        <w:rPr>
          <w:rFonts w:ascii="Traditional Arabic" w:hAnsi="Traditional Arabic" w:cs="Traditional Arabic" w:hint="cs"/>
          <w:sz w:val="36"/>
          <w:szCs w:val="36"/>
          <w:rtl/>
        </w:rPr>
        <w:t>.</w:t>
      </w:r>
    </w:p>
    <w:p w:rsidR="006812B4" w:rsidRPr="00DA5ED7" w:rsidRDefault="006812B4" w:rsidP="000A1CB7">
      <w:pPr>
        <w:numPr>
          <w:ilvl w:val="0"/>
          <w:numId w:val="33"/>
        </w:numPr>
        <w:bidi/>
        <w:contextualSpacing/>
        <w:rPr>
          <w:rFonts w:ascii="Traditional Arabic" w:hAnsi="Traditional Arabic" w:cs="Traditional Arabic"/>
          <w:sz w:val="36"/>
          <w:szCs w:val="36"/>
          <w:rtl/>
        </w:rPr>
      </w:pPr>
      <w:r w:rsidRPr="00DA5ED7">
        <w:rPr>
          <w:rFonts w:ascii="Traditional Arabic" w:hAnsi="Traditional Arabic" w:cs="Traditional Arabic" w:hint="cs"/>
          <w:sz w:val="36"/>
          <w:szCs w:val="36"/>
          <w:rtl/>
        </w:rPr>
        <w:t xml:space="preserve">العظيمآبادي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قال</w:t>
      </w:r>
      <w:r w:rsidR="00DA5ED7">
        <w:rPr>
          <w:rFonts w:ascii="Traditional Arabic" w:hAnsi="Traditional Arabic" w:cs="Traditional Arabic" w:hint="cs"/>
          <w:sz w:val="36"/>
          <w:szCs w:val="36"/>
          <w:rtl/>
        </w:rPr>
        <w:t>ا</w:t>
      </w:r>
      <w:r w:rsidRPr="00DA5ED7">
        <w:rPr>
          <w:rFonts w:ascii="Traditional Arabic" w:hAnsi="Traditional Arabic" w:cs="Traditional Arabic" w:hint="cs"/>
          <w:sz w:val="36"/>
          <w:szCs w:val="36"/>
          <w:rtl/>
        </w:rPr>
        <w:t>بنعبدالبرلميختلفالعلماءأنالعدةبالحولنسخت</w:t>
      </w:r>
      <w:r w:rsidR="00552DC6" w:rsidRPr="00DA5ED7">
        <w:rPr>
          <w:rFonts w:ascii="Traditional Arabic" w:hAnsi="Traditional Arabic" w:cs="Traditional Arabic" w:hint="cs"/>
          <w:sz w:val="36"/>
          <w:szCs w:val="36"/>
          <w:rtl/>
        </w:rPr>
        <w:t>إلى</w:t>
      </w:r>
      <w:r w:rsidRPr="00DA5ED7">
        <w:rPr>
          <w:rFonts w:ascii="Traditional Arabic" w:hAnsi="Traditional Arabic" w:cs="Traditional Arabic" w:hint="cs"/>
          <w:sz w:val="36"/>
          <w:szCs w:val="36"/>
          <w:rtl/>
        </w:rPr>
        <w:t>أربعةأشهر</w:t>
      </w:r>
      <w:r w:rsidR="00DA5ED7">
        <w:rPr>
          <w:rFonts w:ascii="Traditional Arabic" w:hAnsi="Traditional Arabic" w:cs="Traditional Arabic" w:hint="cs"/>
          <w:sz w:val="36"/>
          <w:szCs w:val="36"/>
          <w:rtl/>
        </w:rPr>
        <w:t>وعشر"</w:t>
      </w:r>
      <w:r w:rsidRPr="00DA5ED7">
        <w:rPr>
          <w:rFonts w:ascii="Traditional Arabic" w:hAnsi="Traditional Arabic" w:cs="Traditional Arabic"/>
          <w:sz w:val="36"/>
          <w:szCs w:val="36"/>
          <w:vertAlign w:val="superscript"/>
          <w:rtl/>
        </w:rPr>
        <w:footnoteReference w:id="589"/>
      </w:r>
      <w:r w:rsidRPr="00DA5ED7">
        <w:rPr>
          <w:rFonts w:ascii="Traditional Arabic" w:hAnsi="Traditional Arabic" w:cs="Traditional Arabic" w:hint="cs"/>
          <w:sz w:val="36"/>
          <w:szCs w:val="36"/>
          <w:rtl/>
        </w:rPr>
        <w:t>.</w:t>
      </w:r>
    </w:p>
    <w:p w:rsidR="00E12F91" w:rsidRPr="006812B4" w:rsidRDefault="00E12F91" w:rsidP="000A1CB7">
      <w:pPr>
        <w:bidi/>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حكاه من المالكية:</w:t>
      </w:r>
    </w:p>
    <w:p w:rsidR="00E12F91" w:rsidRPr="00DA5ED7" w:rsidRDefault="00E12F91" w:rsidP="000A1CB7">
      <w:pPr>
        <w:numPr>
          <w:ilvl w:val="0"/>
          <w:numId w:val="33"/>
        </w:numPr>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ابن عبد البر -رحمه الله- حيث قال: " قالأبوعمرأماالحولفمنسوخبالأربعةالأشهروالعشرلاخلاف</w:t>
      </w:r>
      <w:r w:rsidR="00B81A90">
        <w:rPr>
          <w:rFonts w:ascii="Traditional Arabic" w:hAnsi="Traditional Arabic" w:cs="Traditional Arabic" w:hint="cs"/>
          <w:sz w:val="36"/>
          <w:szCs w:val="36"/>
          <w:rtl/>
        </w:rPr>
        <w:t xml:space="preserve"> في ذلك"</w:t>
      </w:r>
      <w:r w:rsidRPr="00DA5ED7">
        <w:rPr>
          <w:rFonts w:ascii="Traditional Arabic" w:hAnsi="Traditional Arabic" w:cs="Traditional Arabic"/>
          <w:sz w:val="36"/>
          <w:szCs w:val="36"/>
          <w:vertAlign w:val="superscript"/>
          <w:rtl/>
        </w:rPr>
        <w:footnoteReference w:id="590"/>
      </w:r>
      <w:r w:rsidRPr="00DA5ED7">
        <w:rPr>
          <w:rFonts w:ascii="Traditional Arabic" w:hAnsi="Traditional Arabic" w:cs="Traditional Arabic" w:hint="cs"/>
          <w:sz w:val="36"/>
          <w:szCs w:val="36"/>
          <w:rtl/>
        </w:rPr>
        <w:t>.</w:t>
      </w:r>
    </w:p>
    <w:p w:rsidR="00E12F91" w:rsidRPr="00DA5ED7" w:rsidRDefault="00B81A90" w:rsidP="000A1CB7">
      <w:pPr>
        <w:numPr>
          <w:ilvl w:val="0"/>
          <w:numId w:val="33"/>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القرطبي -رحمه الله- حيث قال: "</w:t>
      </w:r>
      <w:r w:rsidR="00E12F91" w:rsidRPr="00DA5ED7">
        <w:rPr>
          <w:rFonts w:ascii="Traditional Arabic" w:hAnsi="Traditional Arabic" w:cs="Traditional Arabic" w:hint="cs"/>
          <w:sz w:val="36"/>
          <w:szCs w:val="36"/>
          <w:rtl/>
        </w:rPr>
        <w:t>فلماجاءالإسلامأمرهناللهتعالىبملازمةالبيوتحولاثمنسخبالأربعةالأشهروالعشر</w:t>
      </w:r>
      <w:r w:rsidR="00E12F91" w:rsidRPr="00DA5ED7">
        <w:rPr>
          <w:rFonts w:ascii="Traditional Arabic" w:hAnsi="Traditional Arabic" w:cs="Traditional Arabic"/>
          <w:sz w:val="36"/>
          <w:szCs w:val="36"/>
          <w:rtl/>
        </w:rPr>
        <w:t xml:space="preserve">، </w:t>
      </w:r>
      <w:r w:rsidR="00E12F91" w:rsidRPr="00DA5ED7">
        <w:rPr>
          <w:rFonts w:ascii="Traditional Arabic" w:hAnsi="Traditional Arabic" w:cs="Traditional Arabic" w:hint="cs"/>
          <w:sz w:val="36"/>
          <w:szCs w:val="36"/>
          <w:rtl/>
        </w:rPr>
        <w:t>هذا</w:t>
      </w:r>
      <w:r>
        <w:rPr>
          <w:rFonts w:ascii="Traditional Arabic" w:hAnsi="Traditional Arabic" w:cs="Traditional Arabic"/>
          <w:sz w:val="36"/>
          <w:szCs w:val="36"/>
          <w:rtl/>
        </w:rPr>
        <w:t>–</w:t>
      </w:r>
      <w:r w:rsidR="00E12F91" w:rsidRPr="00DA5ED7">
        <w:rPr>
          <w:rFonts w:ascii="Traditional Arabic" w:hAnsi="Traditional Arabic" w:cs="Traditional Arabic" w:hint="cs"/>
          <w:sz w:val="36"/>
          <w:szCs w:val="36"/>
          <w:rtl/>
        </w:rPr>
        <w:t>معوضوحهفيالسنةالثابتةالمنقولةبأخبارالآحادإجماعمنعلماءالمسلمينلاخلاففيه</w:t>
      </w:r>
      <w:r w:rsidR="00E12F91" w:rsidRPr="00DA5ED7">
        <w:rPr>
          <w:rFonts w:ascii="Traditional Arabic" w:hAnsi="Traditional Arabic" w:cs="Traditional Arabic"/>
          <w:sz w:val="36"/>
          <w:szCs w:val="36"/>
          <w:rtl/>
        </w:rPr>
        <w:t xml:space="preserve">؛ </w:t>
      </w:r>
      <w:r w:rsidR="00E12F91" w:rsidRPr="00DA5ED7">
        <w:rPr>
          <w:rFonts w:ascii="Traditional Arabic" w:hAnsi="Traditional Arabic" w:cs="Traditional Arabic" w:hint="cs"/>
          <w:sz w:val="36"/>
          <w:szCs w:val="36"/>
          <w:rtl/>
        </w:rPr>
        <w:t>قاله</w:t>
      </w:r>
      <w:r>
        <w:rPr>
          <w:rFonts w:ascii="Traditional Arabic" w:hAnsi="Traditional Arabic" w:cs="Traditional Arabic" w:hint="cs"/>
          <w:sz w:val="36"/>
          <w:szCs w:val="36"/>
          <w:rtl/>
        </w:rPr>
        <w:t xml:space="preserve"> أبوعمر"</w:t>
      </w:r>
      <w:r w:rsidR="00E12F91" w:rsidRPr="00DA5ED7">
        <w:rPr>
          <w:rFonts w:ascii="Traditional Arabic" w:hAnsi="Traditional Arabic" w:cs="Traditional Arabic"/>
          <w:sz w:val="36"/>
          <w:szCs w:val="36"/>
          <w:vertAlign w:val="superscript"/>
          <w:rtl/>
        </w:rPr>
        <w:footnoteReference w:id="591"/>
      </w:r>
      <w:r w:rsidR="00E12F91" w:rsidRPr="00DA5ED7">
        <w:rPr>
          <w:rFonts w:ascii="Traditional Arabic" w:hAnsi="Traditional Arabic" w:cs="Traditional Arabic" w:hint="cs"/>
          <w:sz w:val="36"/>
          <w:szCs w:val="36"/>
          <w:rtl/>
        </w:rPr>
        <w:t xml:space="preserve">. </w:t>
      </w:r>
    </w:p>
    <w:p w:rsidR="00E12F91" w:rsidRPr="00DA5ED7" w:rsidRDefault="00E12F91" w:rsidP="000A1CB7">
      <w:pPr>
        <w:numPr>
          <w:ilvl w:val="0"/>
          <w:numId w:val="33"/>
        </w:numPr>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الباجقني -رحمه الله- حيث قال: " قالابنعبدالبر</w:t>
      </w:r>
      <w:r w:rsidRPr="00DA5ED7">
        <w:rPr>
          <w:rFonts w:ascii="Traditional Arabic" w:hAnsi="Traditional Arabic" w:cs="Traditional Arabic"/>
          <w:sz w:val="36"/>
          <w:szCs w:val="36"/>
          <w:rtl/>
        </w:rPr>
        <w:t xml:space="preserve">: </w:t>
      </w:r>
      <w:r w:rsidRPr="00DA5ED7">
        <w:rPr>
          <w:rFonts w:ascii="Traditional Arabic" w:hAnsi="Traditional Arabic" w:cs="Traditional Arabic" w:hint="cs"/>
          <w:sz w:val="36"/>
          <w:szCs w:val="36"/>
          <w:rtl/>
        </w:rPr>
        <w:t>لميختلفالعلماءفيأنالعدةبالحولنسختإلىأربعةأشهروعشر"</w:t>
      </w:r>
      <w:r w:rsidRPr="00DA5ED7">
        <w:rPr>
          <w:rFonts w:ascii="Traditional Arabic" w:hAnsi="Traditional Arabic" w:cs="Traditional Arabic"/>
          <w:sz w:val="36"/>
          <w:szCs w:val="36"/>
          <w:vertAlign w:val="superscript"/>
          <w:rtl/>
        </w:rPr>
        <w:footnoteReference w:id="592"/>
      </w:r>
      <w:r w:rsidRPr="00DA5ED7">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 من الشافعية:</w:t>
      </w:r>
    </w:p>
    <w:p w:rsidR="006812B4" w:rsidRPr="00DA5ED7" w:rsidRDefault="006812B4" w:rsidP="000A1CB7">
      <w:pPr>
        <w:numPr>
          <w:ilvl w:val="0"/>
          <w:numId w:val="33"/>
        </w:numPr>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 xml:space="preserve">الرازي </w:t>
      </w:r>
      <w:r w:rsidR="00A224C5" w:rsidRPr="00DA5ED7">
        <w:rPr>
          <w:rFonts w:ascii="Traditional Arabic" w:hAnsi="Traditional Arabic" w:cs="Traditional Arabic" w:hint="cs"/>
          <w:sz w:val="36"/>
          <w:szCs w:val="36"/>
          <w:rtl/>
        </w:rPr>
        <w:t>-رحمه الله-</w:t>
      </w:r>
      <w:r w:rsidR="00B81A90">
        <w:rPr>
          <w:rFonts w:ascii="Traditional Arabic" w:hAnsi="Traditional Arabic" w:cs="Traditional Arabic" w:hint="cs"/>
          <w:sz w:val="36"/>
          <w:szCs w:val="36"/>
          <w:rtl/>
        </w:rPr>
        <w:t>حيث قال: "</w:t>
      </w:r>
      <w:r w:rsidRPr="00DA5ED7">
        <w:rPr>
          <w:rFonts w:ascii="Traditional Arabic" w:hAnsi="Traditional Arabic" w:cs="Traditional Arabic" w:hint="cs"/>
          <w:sz w:val="36"/>
          <w:szCs w:val="36"/>
          <w:rtl/>
        </w:rPr>
        <w:t>وأماوجوبالعدةفيالحولفهومنسوخبقوله</w:t>
      </w:r>
      <w:r w:rsidR="00B81A90">
        <w:rPr>
          <w:rFonts w:ascii="Traditional Arabic" w:hAnsi="Traditional Arabic" w:cs="Traditional Arabic" w:hint="cs"/>
          <w:sz w:val="36"/>
          <w:szCs w:val="36"/>
          <w:rtl/>
        </w:rPr>
        <w:t xml:space="preserve">: </w:t>
      </w:r>
      <w:r w:rsidR="00DA5ED7">
        <w:rPr>
          <w:rFonts w:ascii="Traditional Arabic" w:hAnsi="Traditional Arabic" w:cs="Traditional Arabic"/>
          <w:sz w:val="36"/>
          <w:szCs w:val="36"/>
          <w:rtl/>
        </w:rPr>
        <w:t>﴿</w:t>
      </w:r>
      <w:r w:rsidR="00D51C0A" w:rsidRPr="00DA5ED7">
        <w:rPr>
          <w:rFonts w:ascii="Traditional Arabic" w:hAnsi="Traditional Arabic" w:cs="Traditional Arabic" w:hint="cs"/>
          <w:sz w:val="36"/>
          <w:szCs w:val="36"/>
          <w:rtl/>
        </w:rPr>
        <w:t>يَتَرَبَّصْنَبِأَنْفُسِ</w:t>
      </w:r>
      <w:r w:rsidR="006677A8">
        <w:rPr>
          <w:rFonts w:ascii="Traditional Arabic" w:hAnsi="Traditional Arabic" w:cs="Traditional Arabic" w:hint="cs"/>
          <w:sz w:val="36"/>
          <w:szCs w:val="36"/>
          <w:rtl/>
        </w:rPr>
        <w:t>هِنَّأَرْبَعَةَأَشْهُرٍوَعَشْراً</w:t>
      </w:r>
      <w:r w:rsidR="00D51C0A" w:rsidRPr="00DA5ED7">
        <w:rPr>
          <w:rFonts w:ascii="Traditional Arabic" w:hAnsi="Traditional Arabic" w:cs="Traditional Arabic"/>
          <w:sz w:val="36"/>
          <w:szCs w:val="36"/>
          <w:rtl/>
        </w:rPr>
        <w:t>﴾</w:t>
      </w:r>
      <w:r w:rsidRPr="00DA5ED7">
        <w:rPr>
          <w:rFonts w:ascii="Traditional Arabic" w:hAnsi="Traditional Arabic" w:cs="Traditional Arabic"/>
          <w:sz w:val="36"/>
          <w:szCs w:val="36"/>
          <w:vertAlign w:val="superscript"/>
          <w:rtl/>
        </w:rPr>
        <w:footnoteReference w:id="593"/>
      </w:r>
      <w:r w:rsidRPr="00DA5ED7">
        <w:rPr>
          <w:rFonts w:ascii="Traditional Arabic" w:hAnsi="Traditional Arabic" w:cs="Traditional Arabic" w:hint="cs"/>
          <w:sz w:val="36"/>
          <w:szCs w:val="36"/>
          <w:rtl/>
        </w:rPr>
        <w:t>،فهذاالقولهوالذياتفقعليهأكثرالمتقدمينوالمتأخرينمنالمفسرين"</w:t>
      </w:r>
      <w:r w:rsidRPr="00DA5ED7">
        <w:rPr>
          <w:rFonts w:ascii="Traditional Arabic" w:hAnsi="Traditional Arabic" w:cs="Traditional Arabic"/>
          <w:sz w:val="36"/>
          <w:szCs w:val="36"/>
          <w:vertAlign w:val="superscript"/>
          <w:rtl/>
        </w:rPr>
        <w:footnoteReference w:id="594"/>
      </w:r>
      <w:r w:rsidR="0037495F" w:rsidRPr="00DA5ED7">
        <w:rPr>
          <w:rFonts w:ascii="Traditional Arabic" w:hAnsi="Traditional Arabic" w:cs="Traditional Arabic" w:hint="cs"/>
          <w:sz w:val="36"/>
          <w:szCs w:val="36"/>
          <w:rtl/>
        </w:rPr>
        <w:t>.</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DA5ED7">
        <w:rPr>
          <w:rFonts w:ascii="Traditional Arabic" w:hAnsi="Traditional Arabic" w:cs="Traditional Arabic" w:hint="cs"/>
          <w:sz w:val="36"/>
          <w:szCs w:val="36"/>
          <w:rtl/>
        </w:rPr>
        <w:t xml:space="preserve"> ابنحجر </w:t>
      </w:r>
      <w:r w:rsidR="00A224C5" w:rsidRPr="00DA5ED7">
        <w:rPr>
          <w:rFonts w:ascii="Traditional Arabic" w:hAnsi="Traditional Arabic" w:cs="Traditional Arabic" w:hint="cs"/>
          <w:sz w:val="36"/>
          <w:szCs w:val="36"/>
          <w:rtl/>
        </w:rPr>
        <w:t>-رحمه الله-</w:t>
      </w:r>
      <w:r w:rsidR="00B81A90">
        <w:rPr>
          <w:rFonts w:ascii="Traditional Arabic" w:hAnsi="Traditional Arabic" w:cs="Traditional Arabic" w:hint="cs"/>
          <w:sz w:val="36"/>
          <w:szCs w:val="36"/>
          <w:rtl/>
        </w:rPr>
        <w:t xml:space="preserve"> حيث قال: "</w:t>
      </w:r>
      <w:r w:rsidRPr="00DA5ED7">
        <w:rPr>
          <w:rFonts w:ascii="Traditional Arabic" w:hAnsi="Traditional Arabic" w:cs="Traditional Arabic" w:hint="cs"/>
          <w:sz w:val="36"/>
          <w:szCs w:val="36"/>
          <w:rtl/>
        </w:rPr>
        <w:t>وقال</w:t>
      </w:r>
      <w:r w:rsidR="00DA5ED7">
        <w:rPr>
          <w:rFonts w:ascii="Traditional Arabic" w:hAnsi="Traditional Arabic" w:cs="Traditional Arabic" w:hint="cs"/>
          <w:sz w:val="36"/>
          <w:szCs w:val="36"/>
          <w:rtl/>
        </w:rPr>
        <w:t>ا</w:t>
      </w:r>
      <w:r w:rsidRPr="00DA5ED7">
        <w:rPr>
          <w:rFonts w:ascii="Traditional Arabic" w:hAnsi="Traditional Arabic" w:cs="Traditional Arabic" w:hint="cs"/>
          <w:sz w:val="36"/>
          <w:szCs w:val="36"/>
          <w:rtl/>
        </w:rPr>
        <w:t>بنعبدالبرلميختلفالعلماءأنالعدةبالحولنسخت</w:t>
      </w:r>
      <w:r w:rsidR="00552DC6" w:rsidRPr="00DA5ED7">
        <w:rPr>
          <w:rFonts w:ascii="Traditional Arabic" w:hAnsi="Traditional Arabic" w:cs="Traditional Arabic" w:hint="cs"/>
          <w:sz w:val="36"/>
          <w:szCs w:val="36"/>
          <w:rtl/>
        </w:rPr>
        <w:t>إلى</w:t>
      </w:r>
      <w:r w:rsidRPr="00DA5ED7">
        <w:rPr>
          <w:rFonts w:ascii="Traditional Arabic" w:hAnsi="Traditional Arabic" w:cs="Traditional Arabic" w:hint="cs"/>
          <w:sz w:val="36"/>
          <w:szCs w:val="36"/>
          <w:rtl/>
        </w:rPr>
        <w:t>أربعةأشهروعشر"</w:t>
      </w:r>
      <w:r w:rsidRPr="00DA5ED7">
        <w:rPr>
          <w:rFonts w:ascii="Traditional Arabic" w:hAnsi="Traditional Arabic" w:cs="Traditional Arabic"/>
          <w:sz w:val="36"/>
          <w:szCs w:val="36"/>
          <w:vertAlign w:val="superscript"/>
          <w:rtl/>
        </w:rPr>
        <w:footnoteReference w:id="595"/>
      </w:r>
      <w:r w:rsidRPr="00DA5ED7">
        <w:rPr>
          <w:rFonts w:ascii="Traditional Arabic" w:hAnsi="Traditional Arabic" w:cs="Traditional Arabic" w:hint="cs"/>
          <w:sz w:val="36"/>
          <w:szCs w:val="36"/>
          <w:rtl/>
        </w:rPr>
        <w:t>.</w:t>
      </w:r>
    </w:p>
    <w:p w:rsidR="00B81A90"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B81A9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 وهذاعلىحسبعلميالقاصر</w:t>
      </w:r>
      <w:r w:rsidR="0037495F">
        <w:rPr>
          <w:rFonts w:ascii="Traditional Arabic" w:hAnsi="Traditional Arabic" w:cs="Traditional Arabic"/>
          <w:sz w:val="36"/>
          <w:szCs w:val="36"/>
          <w:rtl/>
        </w:rPr>
        <w:t>.</w:t>
      </w:r>
    </w:p>
    <w:p w:rsidR="00B81A90" w:rsidRDefault="006812B4" w:rsidP="008F4873">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والخلاصة:</w:t>
      </w:r>
    </w:p>
    <w:p w:rsidR="006812B4" w:rsidRPr="006812B4" w:rsidRDefault="00836885" w:rsidP="00B81A90">
      <w:pPr>
        <w:tabs>
          <w:tab w:val="left" w:pos="7153"/>
        </w:tabs>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يظهر مماسبق </w:t>
      </w:r>
      <w:r w:rsidR="00D10CA3">
        <w:rPr>
          <w:rFonts w:ascii="Traditional Arabic" w:hAnsi="Traditional Arabic" w:cs="Traditional Arabic" w:hint="cs"/>
          <w:sz w:val="36"/>
          <w:szCs w:val="36"/>
          <w:rtl/>
        </w:rPr>
        <w:t>صح</w:t>
      </w:r>
      <w:r w:rsidR="00285DBF">
        <w:rPr>
          <w:rFonts w:ascii="Traditional Arabic" w:hAnsi="Traditional Arabic" w:cs="Traditional Arabic" w:hint="cs"/>
          <w:sz w:val="36"/>
          <w:szCs w:val="36"/>
          <w:rtl/>
        </w:rPr>
        <w:t xml:space="preserve">ة </w:t>
      </w:r>
      <w:r w:rsidR="00D10CA3">
        <w:rPr>
          <w:rFonts w:ascii="Traditional Arabic" w:hAnsi="Traditional Arabic" w:cs="Traditional Arabic" w:hint="cs"/>
          <w:sz w:val="36"/>
          <w:szCs w:val="36"/>
          <w:rtl/>
        </w:rPr>
        <w:t>الإجماع وثبوتة</w:t>
      </w:r>
      <w:r w:rsidR="006812B4" w:rsidRPr="006812B4">
        <w:rPr>
          <w:rFonts w:ascii="Traditional Arabic" w:hAnsi="Traditional Arabic" w:cs="Traditional Arabic" w:hint="cs"/>
          <w:sz w:val="36"/>
          <w:szCs w:val="36"/>
          <w:rtl/>
        </w:rPr>
        <w:t xml:space="preserve"> علىأنقوله</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sz w:val="36"/>
          <w:szCs w:val="36"/>
          <w:rtl/>
        </w:rPr>
        <w:t xml:space="preserve">: ( </w:t>
      </w:r>
      <w:r w:rsidR="006677A8">
        <w:rPr>
          <w:rFonts w:ascii="Traditional Arabic" w:hAnsi="Traditional Arabic" w:cs="Traditional Arabic" w:hint="cs"/>
          <w:sz w:val="36"/>
          <w:szCs w:val="36"/>
          <w:rtl/>
        </w:rPr>
        <w:t xml:space="preserve">متاعاً </w:t>
      </w:r>
      <w:r w:rsidR="00552DC6">
        <w:rPr>
          <w:rFonts w:ascii="Traditional Arabic" w:hAnsi="Traditional Arabic" w:cs="Traditional Arabic" w:hint="cs"/>
          <w:sz w:val="36"/>
          <w:szCs w:val="36"/>
          <w:rtl/>
        </w:rPr>
        <w:t>إلى</w:t>
      </w:r>
      <w:r w:rsidR="006812B4" w:rsidRPr="006812B4">
        <w:rPr>
          <w:rFonts w:ascii="Traditional Arabic" w:hAnsi="Traditional Arabic" w:cs="Traditional Arabic" w:hint="cs"/>
          <w:sz w:val="36"/>
          <w:szCs w:val="36"/>
          <w:rtl/>
        </w:rPr>
        <w:t>الحول</w:t>
      </w:r>
      <w:r w:rsidR="00D10CA3">
        <w:rPr>
          <w:rFonts w:ascii="Traditional Arabic" w:hAnsi="Traditional Arabic" w:cs="Traditional Arabic"/>
          <w:sz w:val="36"/>
          <w:szCs w:val="36"/>
          <w:rtl/>
        </w:rPr>
        <w:t xml:space="preserve"> )</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منسوخبقوله</w:t>
      </w:r>
      <w:r w:rsidR="00A13678">
        <w:rPr>
          <w:rFonts w:ascii="Traditional Arabic" w:hAnsi="Traditional Arabic" w:cs="Traditional Arabic"/>
          <w:sz w:val="36"/>
          <w:szCs w:val="36"/>
          <w:rtl/>
        </w:rPr>
        <w:t>:</w:t>
      </w:r>
      <w:r w:rsidR="006812B4" w:rsidRPr="006812B4">
        <w:rPr>
          <w:rFonts w:ascii="Traditional Arabic" w:hAnsi="Traditional Arabic" w:cs="Traditional Arabic"/>
          <w:sz w:val="36"/>
          <w:szCs w:val="36"/>
          <w:rtl/>
        </w:rPr>
        <w:t xml:space="preserve"> ( </w:t>
      </w:r>
      <w:r w:rsidR="006677A8">
        <w:rPr>
          <w:rFonts w:ascii="Traditional Arabic" w:hAnsi="Traditional Arabic" w:cs="Traditional Arabic" w:hint="cs"/>
          <w:sz w:val="36"/>
          <w:szCs w:val="36"/>
          <w:rtl/>
        </w:rPr>
        <w:t>يتربصنبأنفسهنأربعةأشهروعشراً</w:t>
      </w:r>
      <w:r w:rsidR="006812B4" w:rsidRPr="006812B4">
        <w:rPr>
          <w:rFonts w:ascii="Traditional Arabic" w:hAnsi="Traditional Arabic" w:cs="Traditional Arabic"/>
          <w:sz w:val="36"/>
          <w:szCs w:val="36"/>
          <w:rtl/>
        </w:rPr>
        <w:t xml:space="preserve"> )</w:t>
      </w:r>
      <w:r w:rsidR="00D10CA3">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w:t>
      </w:r>
      <w:r w:rsidR="00D10CA3">
        <w:rPr>
          <w:rFonts w:ascii="Traditional Arabic" w:hAnsi="Traditional Arabic" w:cs="Traditional Arabic" w:hint="cs"/>
          <w:sz w:val="36"/>
          <w:szCs w:val="36"/>
          <w:rtl/>
        </w:rPr>
        <w:t xml:space="preserve">. </w:t>
      </w:r>
    </w:p>
    <w:p w:rsidR="00B81A90" w:rsidRDefault="006812B4" w:rsidP="008F4873">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 الثامن: بَابمَهْرِالْبَغِىِّوَالنِّكَاحِالْفَاسِدِ.</w:t>
      </w:r>
    </w:p>
    <w:p w:rsidR="006812B4" w:rsidRPr="00DA5ED7" w:rsidRDefault="006812B4" w:rsidP="00B81A90">
      <w:pPr>
        <w:tabs>
          <w:tab w:val="left" w:pos="7153"/>
        </w:tabs>
        <w:bidi/>
        <w:rPr>
          <w:rFonts w:ascii="Traditional Arabic" w:hAnsi="Traditional Arabic" w:cs="Traditional Arabic"/>
          <w:sz w:val="36"/>
          <w:szCs w:val="36"/>
          <w:rtl/>
        </w:rPr>
      </w:pPr>
      <w:r w:rsidRPr="00DA5ED7">
        <w:rPr>
          <w:rFonts w:ascii="Traditional Arabic" w:hAnsi="Traditional Arabic" w:cs="Traditional Arabic" w:hint="cs"/>
          <w:sz w:val="36"/>
          <w:szCs w:val="36"/>
          <w:rtl/>
        </w:rPr>
        <w:t xml:space="preserve">وفيه مسألتان: </w:t>
      </w:r>
    </w:p>
    <w:p w:rsidR="006812B4" w:rsidRPr="00DA5ED7" w:rsidRDefault="006812B4" w:rsidP="000A1CB7">
      <w:pPr>
        <w:tabs>
          <w:tab w:val="left" w:pos="3741"/>
        </w:tabs>
        <w:bidi/>
        <w:rPr>
          <w:rFonts w:ascii="Traditional Arabic" w:hAnsi="Traditional Arabic" w:cs="Traditional Arabic"/>
          <w:sz w:val="36"/>
          <w:szCs w:val="36"/>
          <w:rtl/>
        </w:rPr>
      </w:pPr>
      <w:r w:rsidRPr="00DA5ED7">
        <w:rPr>
          <w:rFonts w:ascii="Traditional Arabic" w:hAnsi="Traditional Arabic" w:cs="Traditional Arabic" w:hint="cs"/>
          <w:sz w:val="36"/>
          <w:szCs w:val="36"/>
          <w:rtl/>
        </w:rPr>
        <w:t>المسألة الأولى</w:t>
      </w:r>
      <w:r w:rsidR="00A13678" w:rsidRPr="00DA5ED7">
        <w:rPr>
          <w:rFonts w:ascii="Traditional Arabic" w:hAnsi="Traditional Arabic" w:cs="Traditional Arabic" w:hint="cs"/>
          <w:sz w:val="36"/>
          <w:szCs w:val="36"/>
          <w:rtl/>
        </w:rPr>
        <w:t>:</w:t>
      </w:r>
      <w:r w:rsidRPr="00DA5ED7">
        <w:rPr>
          <w:rFonts w:ascii="Traditional Arabic" w:hAnsi="Traditional Arabic" w:cs="Traditional Arabic" w:hint="cs"/>
          <w:sz w:val="36"/>
          <w:szCs w:val="36"/>
          <w:rtl/>
        </w:rPr>
        <w:t xml:space="preserve"> تحريممَهْرِالْبَغِىِّ</w:t>
      </w:r>
      <w:r w:rsidR="0037495F" w:rsidRPr="00DA5ED7">
        <w:rPr>
          <w:rFonts w:ascii="Traditional Arabic" w:hAnsi="Traditional Arabic" w:cs="Traditional Arabic"/>
          <w:sz w:val="36"/>
          <w:szCs w:val="36"/>
          <w:rtl/>
        </w:rPr>
        <w:t>.</w:t>
      </w:r>
    </w:p>
    <w:p w:rsidR="006812B4" w:rsidRPr="00DA5ED7" w:rsidRDefault="006812B4" w:rsidP="000A1CB7">
      <w:pPr>
        <w:tabs>
          <w:tab w:val="left" w:pos="7153"/>
        </w:tabs>
        <w:bidi/>
        <w:rPr>
          <w:rFonts w:ascii="Traditional Arabic" w:hAnsi="Traditional Arabic" w:cs="Traditional Arabic"/>
          <w:sz w:val="36"/>
          <w:szCs w:val="36"/>
          <w:rtl/>
        </w:rPr>
      </w:pPr>
      <w:r w:rsidRPr="00DA5ED7">
        <w:rPr>
          <w:rFonts w:ascii="Traditional Arabic" w:hAnsi="Traditional Arabic" w:cs="Traditional Arabic" w:hint="cs"/>
          <w:sz w:val="36"/>
          <w:szCs w:val="36"/>
          <w:rtl/>
        </w:rPr>
        <w:t>المسألة الثانية: تحريمالعقدعلىالأموالأخت.</w:t>
      </w:r>
    </w:p>
    <w:p w:rsidR="006812B4" w:rsidRPr="00DA5ED7" w:rsidRDefault="006812B4" w:rsidP="000A1CB7">
      <w:pPr>
        <w:tabs>
          <w:tab w:val="left" w:pos="7153"/>
        </w:tabs>
        <w:bidi/>
        <w:rPr>
          <w:rFonts w:ascii="Traditional Arabic" w:hAnsi="Traditional Arabic" w:cs="Traditional Arabic"/>
          <w:b/>
          <w:bCs/>
          <w:sz w:val="36"/>
          <w:szCs w:val="36"/>
          <w:rtl/>
        </w:rPr>
      </w:pPr>
      <w:r w:rsidRPr="00DA5ED7">
        <w:rPr>
          <w:rFonts w:ascii="Traditional Arabic" w:hAnsi="Traditional Arabic" w:cs="Traditional Arabic" w:hint="cs"/>
          <w:b/>
          <w:bCs/>
          <w:sz w:val="36"/>
          <w:szCs w:val="36"/>
          <w:rtl/>
        </w:rPr>
        <w:t>المسألةالأولى</w:t>
      </w:r>
      <w:r w:rsidR="00A13678" w:rsidRPr="00DA5ED7">
        <w:rPr>
          <w:rFonts w:ascii="Traditional Arabic" w:hAnsi="Traditional Arabic" w:cs="Traditional Arabic"/>
          <w:b/>
          <w:bCs/>
          <w:sz w:val="36"/>
          <w:szCs w:val="36"/>
          <w:rtl/>
        </w:rPr>
        <w:t>:</w:t>
      </w:r>
      <w:r w:rsidRPr="00DA5ED7">
        <w:rPr>
          <w:rFonts w:ascii="Traditional Arabic" w:hAnsi="Traditional Arabic" w:cs="Traditional Arabic" w:hint="cs"/>
          <w:b/>
          <w:bCs/>
          <w:sz w:val="36"/>
          <w:szCs w:val="36"/>
          <w:rtl/>
        </w:rPr>
        <w:t>تحريممَهْرِالْبَغِىِّ</w:t>
      </w:r>
      <w:r w:rsidR="0037495F" w:rsidRPr="00DA5ED7">
        <w:rPr>
          <w:rFonts w:ascii="Traditional Arabic" w:hAnsi="Traditional Arabic" w:cs="Traditional Arabic"/>
          <w:b/>
          <w:bCs/>
          <w:sz w:val="36"/>
          <w:szCs w:val="36"/>
          <w:rtl/>
        </w:rPr>
        <w:t>.</w:t>
      </w:r>
    </w:p>
    <w:p w:rsidR="006812B4" w:rsidRDefault="006812B4" w:rsidP="000A1CB7">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"مهرالبغىحرامبإجماعالأمة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ولايلحقفيه</w:t>
      </w:r>
      <w:r w:rsidR="000E733F">
        <w:rPr>
          <w:rFonts w:ascii="Traditional Arabic" w:hAnsi="Traditional Arabic" w:cs="Traditional Arabic" w:hint="cs"/>
          <w:sz w:val="36"/>
          <w:szCs w:val="36"/>
          <w:rtl/>
        </w:rPr>
        <w:t>نسب"</w:t>
      </w:r>
      <w:r w:rsidRPr="006812B4">
        <w:rPr>
          <w:rFonts w:ascii="Traditional Arabic" w:hAnsi="Traditional Arabic" w:cs="Traditional Arabic"/>
          <w:sz w:val="36"/>
          <w:szCs w:val="36"/>
          <w:vertAlign w:val="superscript"/>
          <w:rtl/>
        </w:rPr>
        <w:footnoteReference w:id="596"/>
      </w:r>
      <w:r w:rsidRPr="006812B4">
        <w:rPr>
          <w:rFonts w:ascii="Traditional Arabic" w:hAnsi="Traditional Arabic" w:cs="Traditional Arabic" w:hint="cs"/>
          <w:sz w:val="36"/>
          <w:szCs w:val="36"/>
          <w:rtl/>
        </w:rPr>
        <w:t>.</w:t>
      </w:r>
    </w:p>
    <w:p w:rsidR="000E733F" w:rsidRDefault="000E733F" w:rsidP="000E733F">
      <w:pPr>
        <w:tabs>
          <w:tab w:val="left" w:pos="7153"/>
        </w:tabs>
        <w:bidi/>
        <w:rPr>
          <w:rFonts w:ascii="Traditional Arabic" w:hAnsi="Traditional Arabic" w:cs="Traditional Arabic"/>
          <w:sz w:val="36"/>
          <w:szCs w:val="36"/>
          <w:rtl/>
        </w:rPr>
      </w:pPr>
    </w:p>
    <w:p w:rsidR="006812B4" w:rsidRPr="006812B4" w:rsidRDefault="006812B4"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DA5ED7" w:rsidRPr="006812B4" w:rsidRDefault="00DA5ED7" w:rsidP="000A1CB7">
      <w:pPr>
        <w:tabs>
          <w:tab w:val="left" w:pos="7153"/>
        </w:tabs>
        <w:bidi/>
        <w:contextualSpacing/>
        <w:rPr>
          <w:rFonts w:ascii="Traditional Arabic" w:hAnsi="Traditional Arabic" w:cs="Traditional Arabic"/>
          <w:b/>
          <w:bCs/>
          <w:sz w:val="36"/>
          <w:szCs w:val="36"/>
        </w:rPr>
      </w:pPr>
      <w:r w:rsidRPr="006812B4">
        <w:rPr>
          <w:rFonts w:ascii="Traditional Arabic" w:hAnsi="Traditional Arabic" w:cs="Traditional Arabic" w:hint="cs"/>
          <w:b/>
          <w:bCs/>
          <w:sz w:val="36"/>
          <w:szCs w:val="36"/>
          <w:rtl/>
        </w:rPr>
        <w:t xml:space="preserve">حكاه من المالكية: </w:t>
      </w:r>
    </w:p>
    <w:p w:rsidR="00DA5ED7" w:rsidRPr="00DA5ED7" w:rsidRDefault="00DA5ED7" w:rsidP="000A1CB7">
      <w:pPr>
        <w:numPr>
          <w:ilvl w:val="0"/>
          <w:numId w:val="33"/>
        </w:numPr>
        <w:tabs>
          <w:tab w:val="left" w:pos="7153"/>
        </w:tabs>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ابن عبد البر -رحمه الله- حيث قال: " لاخلافبينعلماءالمسلمينفيأنمهرالبغي</w:t>
      </w:r>
      <w:r w:rsidR="000E733F">
        <w:rPr>
          <w:rFonts w:ascii="Traditional Arabic" w:hAnsi="Traditional Arabic" w:cs="Traditional Arabic" w:hint="cs"/>
          <w:sz w:val="36"/>
          <w:szCs w:val="36"/>
          <w:rtl/>
        </w:rPr>
        <w:t xml:space="preserve"> حرام"</w:t>
      </w:r>
      <w:r w:rsidRPr="00DA5ED7">
        <w:rPr>
          <w:rFonts w:ascii="Traditional Arabic" w:hAnsi="Traditional Arabic" w:cs="Traditional Arabic"/>
          <w:sz w:val="36"/>
          <w:szCs w:val="36"/>
          <w:vertAlign w:val="superscript"/>
          <w:rtl/>
        </w:rPr>
        <w:footnoteReference w:id="597"/>
      </w:r>
      <w:r w:rsidRPr="00DA5ED7">
        <w:rPr>
          <w:rFonts w:ascii="Traditional Arabic" w:hAnsi="Traditional Arabic" w:cs="Traditional Arabic" w:hint="cs"/>
          <w:sz w:val="36"/>
          <w:szCs w:val="36"/>
          <w:rtl/>
        </w:rPr>
        <w:t xml:space="preserve">. </w:t>
      </w:r>
    </w:p>
    <w:p w:rsidR="00DA5ED7" w:rsidRPr="00DA5ED7" w:rsidRDefault="000E733F" w:rsidP="000A1CB7">
      <w:pPr>
        <w:numPr>
          <w:ilvl w:val="0"/>
          <w:numId w:val="33"/>
        </w:numPr>
        <w:tabs>
          <w:tab w:val="left" w:pos="7153"/>
        </w:tabs>
        <w:bidi/>
        <w:contextualSpacing/>
        <w:rPr>
          <w:rFonts w:ascii="Traditional Arabic" w:hAnsi="Traditional Arabic" w:cs="Traditional Arabic"/>
          <w:sz w:val="36"/>
          <w:szCs w:val="36"/>
        </w:rPr>
      </w:pPr>
      <w:r>
        <w:rPr>
          <w:rFonts w:ascii="Traditional Arabic" w:hAnsi="Traditional Arabic" w:cs="Traditional Arabic" w:hint="cs"/>
          <w:sz w:val="36"/>
          <w:szCs w:val="36"/>
          <w:rtl/>
        </w:rPr>
        <w:t>الرُّعيني-رحمه الله- حيث قال: "</w:t>
      </w:r>
      <w:r w:rsidR="00DA5ED7" w:rsidRPr="00DA5ED7">
        <w:rPr>
          <w:rFonts w:ascii="Traditional Arabic" w:hAnsi="Traditional Arabic" w:cs="Traditional Arabic" w:hint="cs"/>
          <w:sz w:val="36"/>
          <w:szCs w:val="36"/>
          <w:rtl/>
        </w:rPr>
        <w:t xml:space="preserve">ولاخلاففيحرمةمهرالبغي" </w:t>
      </w:r>
      <w:r w:rsidR="00DA5ED7" w:rsidRPr="00DA5ED7">
        <w:rPr>
          <w:rFonts w:ascii="Traditional Arabic" w:hAnsi="Traditional Arabic" w:cs="Traditional Arabic"/>
          <w:sz w:val="36"/>
          <w:szCs w:val="36"/>
          <w:vertAlign w:val="superscript"/>
          <w:rtl/>
        </w:rPr>
        <w:footnoteReference w:id="598"/>
      </w:r>
      <w:r w:rsidR="00DA5ED7" w:rsidRPr="00DA5ED7">
        <w:rPr>
          <w:rFonts w:ascii="Traditional Arabic" w:hAnsi="Traditional Arabic" w:cs="Traditional Arabic" w:hint="cs"/>
          <w:sz w:val="36"/>
          <w:szCs w:val="36"/>
          <w:rtl/>
        </w:rPr>
        <w:t>.</w:t>
      </w:r>
    </w:p>
    <w:p w:rsidR="006812B4" w:rsidRPr="006812B4" w:rsidRDefault="006812B4"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DA5ED7" w:rsidRDefault="006812B4" w:rsidP="000A1CB7">
      <w:pPr>
        <w:numPr>
          <w:ilvl w:val="0"/>
          <w:numId w:val="33"/>
        </w:numPr>
        <w:tabs>
          <w:tab w:val="left" w:pos="7153"/>
        </w:tabs>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 xml:space="preserve">البغوي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اتفقأهلالعلمعلىتحريممهرالبغي" </w:t>
      </w:r>
      <w:r w:rsidRPr="00DA5ED7">
        <w:rPr>
          <w:rFonts w:ascii="Traditional Arabic" w:hAnsi="Traditional Arabic" w:cs="Traditional Arabic"/>
          <w:sz w:val="36"/>
          <w:szCs w:val="36"/>
          <w:vertAlign w:val="superscript"/>
          <w:rtl/>
        </w:rPr>
        <w:footnoteReference w:id="599"/>
      </w:r>
      <w:r w:rsidRPr="00DA5ED7">
        <w:rPr>
          <w:rFonts w:ascii="Traditional Arabic" w:hAnsi="Traditional Arabic" w:cs="Traditional Arabic" w:hint="cs"/>
          <w:sz w:val="36"/>
          <w:szCs w:val="36"/>
          <w:rtl/>
        </w:rPr>
        <w:t>.</w:t>
      </w:r>
    </w:p>
    <w:p w:rsidR="006812B4" w:rsidRPr="00DA5ED7" w:rsidRDefault="006812B4" w:rsidP="000A1CB7">
      <w:pPr>
        <w:numPr>
          <w:ilvl w:val="0"/>
          <w:numId w:val="33"/>
        </w:numPr>
        <w:tabs>
          <w:tab w:val="left" w:pos="7153"/>
        </w:tabs>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 xml:space="preserve"> النووي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مهرالبغىفهوماتأخذهالزانيةعلىالزنىوسماهمهرالكونهعلىصورتهوهوحرامبإجماعالمسلمين" </w:t>
      </w:r>
      <w:r w:rsidRPr="00DA5ED7">
        <w:rPr>
          <w:rFonts w:ascii="Traditional Arabic" w:hAnsi="Traditional Arabic" w:cs="Traditional Arabic"/>
          <w:sz w:val="36"/>
          <w:szCs w:val="36"/>
          <w:vertAlign w:val="superscript"/>
          <w:rtl/>
        </w:rPr>
        <w:footnoteReference w:id="600"/>
      </w:r>
      <w:r w:rsidRPr="00DA5ED7">
        <w:rPr>
          <w:rFonts w:ascii="Traditional Arabic" w:hAnsi="Traditional Arabic" w:cs="Traditional Arabic" w:hint="cs"/>
          <w:sz w:val="36"/>
          <w:szCs w:val="36"/>
          <w:rtl/>
        </w:rPr>
        <w:t>.</w:t>
      </w:r>
    </w:p>
    <w:p w:rsidR="006812B4" w:rsidRPr="00DA5ED7" w:rsidRDefault="006812B4" w:rsidP="000A1CB7">
      <w:pPr>
        <w:numPr>
          <w:ilvl w:val="0"/>
          <w:numId w:val="33"/>
        </w:numPr>
        <w:tabs>
          <w:tab w:val="left" w:pos="7153"/>
        </w:tabs>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ابندقيقالعيد</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w:t>
      </w:r>
      <w:r w:rsidRPr="00DA5ED7">
        <w:rPr>
          <w:rFonts w:ascii="Traditional Arabic" w:hAnsi="Traditional Arabic" w:cs="Traditional Arabic"/>
          <w:sz w:val="36"/>
          <w:szCs w:val="36"/>
          <w:rtl/>
        </w:rPr>
        <w:t>والإجماع قائم على تحريم هذين لما في ذلك من بذل الأعواض فيما لا يجوز مقابلته بالعوض أما الزنا: فظاهر</w:t>
      </w:r>
      <w:r w:rsidR="000E733F">
        <w:rPr>
          <w:rFonts w:ascii="Traditional Arabic" w:hAnsi="Traditional Arabic" w:cs="Traditional Arabic" w:hint="cs"/>
          <w:sz w:val="36"/>
          <w:szCs w:val="36"/>
          <w:rtl/>
        </w:rPr>
        <w:t>"</w:t>
      </w:r>
      <w:r w:rsidRPr="00DA5ED7">
        <w:rPr>
          <w:rFonts w:ascii="Traditional Arabic" w:hAnsi="Traditional Arabic" w:cs="Traditional Arabic"/>
          <w:sz w:val="36"/>
          <w:szCs w:val="36"/>
          <w:vertAlign w:val="superscript"/>
          <w:rtl/>
        </w:rPr>
        <w:footnoteReference w:id="601"/>
      </w:r>
      <w:r w:rsidRPr="00DA5ED7">
        <w:rPr>
          <w:rFonts w:ascii="Traditional Arabic" w:hAnsi="Traditional Arabic" w:cs="Traditional Arabic" w:hint="cs"/>
          <w:sz w:val="36"/>
          <w:szCs w:val="36"/>
          <w:rtl/>
        </w:rPr>
        <w:t>.</w:t>
      </w:r>
    </w:p>
    <w:p w:rsidR="006812B4" w:rsidRDefault="006812B4" w:rsidP="000A1CB7">
      <w:pPr>
        <w:numPr>
          <w:ilvl w:val="0"/>
          <w:numId w:val="33"/>
        </w:numPr>
        <w:tabs>
          <w:tab w:val="left" w:pos="7153"/>
        </w:tabs>
        <w:bidi/>
        <w:contextualSpacing/>
        <w:rPr>
          <w:rFonts w:ascii="Traditional Arabic" w:hAnsi="Traditional Arabic" w:cs="Traditional Arabic"/>
          <w:sz w:val="36"/>
          <w:szCs w:val="36"/>
        </w:rPr>
      </w:pPr>
      <w:r w:rsidRPr="00DA5ED7">
        <w:rPr>
          <w:rFonts w:ascii="Traditional Arabic" w:hAnsi="Traditional Arabic" w:cs="Traditional Arabic" w:hint="cs"/>
          <w:sz w:val="36"/>
          <w:szCs w:val="36"/>
          <w:rtl/>
        </w:rPr>
        <w:t xml:space="preserve">ابن حجر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تحريممهرالبغيّ،وهوماتأخذهالزانيةعلىالزنا، وهوحرامبالإجماعلمافيهمنأخذالعِوضعلىأمر</w:t>
      </w:r>
      <w:r w:rsidR="000E733F">
        <w:rPr>
          <w:rFonts w:ascii="Traditional Arabic" w:hAnsi="Traditional Arabic" w:cs="Traditional Arabic" w:hint="cs"/>
          <w:sz w:val="36"/>
          <w:szCs w:val="36"/>
          <w:rtl/>
        </w:rPr>
        <w:t xml:space="preserve"> باطل"</w:t>
      </w:r>
      <w:r w:rsidRPr="00DA5ED7">
        <w:rPr>
          <w:rFonts w:ascii="Traditional Arabic" w:hAnsi="Traditional Arabic" w:cs="Traditional Arabic"/>
          <w:sz w:val="36"/>
          <w:szCs w:val="36"/>
          <w:vertAlign w:val="superscript"/>
          <w:rtl/>
        </w:rPr>
        <w:footnoteReference w:id="602"/>
      </w:r>
      <w:r w:rsidRPr="00DA5ED7">
        <w:rPr>
          <w:rFonts w:ascii="Traditional Arabic" w:hAnsi="Traditional Arabic" w:cs="Traditional Arabic" w:hint="cs"/>
          <w:sz w:val="36"/>
          <w:szCs w:val="36"/>
          <w:rtl/>
        </w:rPr>
        <w:t>.</w:t>
      </w:r>
    </w:p>
    <w:p w:rsidR="000E733F" w:rsidRPr="00DA5ED7" w:rsidRDefault="000E733F" w:rsidP="000E733F">
      <w:pPr>
        <w:tabs>
          <w:tab w:val="left" w:pos="7153"/>
        </w:tabs>
        <w:bidi/>
        <w:contextualSpacing/>
        <w:rPr>
          <w:rFonts w:ascii="Traditional Arabic" w:hAnsi="Traditional Arabic" w:cs="Traditional Arabic"/>
          <w:sz w:val="36"/>
          <w:szCs w:val="36"/>
        </w:rPr>
      </w:pPr>
    </w:p>
    <w:p w:rsidR="006812B4" w:rsidRPr="006812B4" w:rsidRDefault="006812B4" w:rsidP="000A1CB7">
      <w:pPr>
        <w:tabs>
          <w:tab w:val="left" w:pos="7153"/>
        </w:tabs>
        <w:bidi/>
        <w:contextualSpacing/>
        <w:rPr>
          <w:rFonts w:ascii="Traditional Arabic" w:hAnsi="Traditional Arabic" w:cs="Traditional Arabic"/>
          <w:sz w:val="36"/>
          <w:szCs w:val="36"/>
        </w:rPr>
      </w:pPr>
      <w:r w:rsidRPr="006812B4">
        <w:rPr>
          <w:rFonts w:ascii="Traditional Arabic" w:hAnsi="Traditional Arabic" w:cs="Traditional Arabic" w:hint="cs"/>
          <w:b/>
          <w:bCs/>
          <w:sz w:val="36"/>
          <w:szCs w:val="36"/>
          <w:rtl/>
        </w:rPr>
        <w:t>حكاه من العلماء المتحرين من المذاهب:</w:t>
      </w:r>
    </w:p>
    <w:p w:rsidR="006812B4" w:rsidRPr="003C029A" w:rsidRDefault="006812B4" w:rsidP="000A1CB7">
      <w:pPr>
        <w:numPr>
          <w:ilvl w:val="0"/>
          <w:numId w:val="33"/>
        </w:numPr>
        <w:tabs>
          <w:tab w:val="left" w:pos="7153"/>
        </w:tabs>
        <w:bidi/>
        <w:contextualSpacing/>
        <w:rPr>
          <w:rFonts w:ascii="Traditional Arabic" w:hAnsi="Traditional Arabic" w:cs="Traditional Arabic"/>
          <w:sz w:val="36"/>
          <w:szCs w:val="36"/>
          <w:rtl/>
        </w:rPr>
      </w:pPr>
      <w:r w:rsidRPr="00DA5ED7">
        <w:rPr>
          <w:rFonts w:ascii="Traditional Arabic" w:hAnsi="Traditional Arabic" w:cs="Traditional Arabic" w:hint="cs"/>
          <w:sz w:val="36"/>
          <w:szCs w:val="36"/>
          <w:rtl/>
        </w:rPr>
        <w:t xml:space="preserve">الشوكاني </w:t>
      </w:r>
      <w:r w:rsidR="00A224C5" w:rsidRPr="00DA5ED7">
        <w:rPr>
          <w:rFonts w:ascii="Traditional Arabic" w:hAnsi="Traditional Arabic" w:cs="Traditional Arabic" w:hint="cs"/>
          <w:sz w:val="36"/>
          <w:szCs w:val="36"/>
          <w:rtl/>
        </w:rPr>
        <w:t>-رحمه الله-</w:t>
      </w:r>
      <w:r w:rsidRPr="00DA5ED7">
        <w:rPr>
          <w:rFonts w:ascii="Traditional Arabic" w:hAnsi="Traditional Arabic" w:cs="Traditional Arabic" w:hint="cs"/>
          <w:sz w:val="36"/>
          <w:szCs w:val="36"/>
          <w:rtl/>
        </w:rPr>
        <w:t xml:space="preserve"> حيث قال: " مجمععلىتحريممهرالبغى"</w:t>
      </w:r>
      <w:r w:rsidRPr="00DA5ED7">
        <w:rPr>
          <w:rFonts w:ascii="Traditional Arabic" w:hAnsi="Traditional Arabic" w:cs="Traditional Arabic"/>
          <w:sz w:val="36"/>
          <w:szCs w:val="36"/>
          <w:vertAlign w:val="superscript"/>
          <w:rtl/>
        </w:rPr>
        <w:footnoteReference w:id="603"/>
      </w:r>
      <w:r w:rsidR="0037495F" w:rsidRPr="00DA5ED7">
        <w:rPr>
          <w:rFonts w:ascii="Traditional Arabic" w:hAnsi="Traditional Arabic" w:cs="Traditional Arabic" w:hint="cs"/>
          <w:sz w:val="36"/>
          <w:szCs w:val="36"/>
          <w:rtl/>
        </w:rPr>
        <w:t>.</w:t>
      </w:r>
    </w:p>
    <w:p w:rsidR="000E733F" w:rsidRDefault="006812B4" w:rsidP="008F4873">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E733F">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خالف في حكم هذه المسألة، وهذاعلىحسبعلميالقاصر.</w:t>
      </w:r>
    </w:p>
    <w:p w:rsidR="00397E7A" w:rsidRDefault="006812B4" w:rsidP="008F13DC">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r w:rsidR="00285DBF">
        <w:rPr>
          <w:rFonts w:ascii="Traditional Arabic" w:hAnsi="Traditional Arabic" w:cs="Traditional Arabic" w:hint="cs"/>
          <w:sz w:val="36"/>
          <w:szCs w:val="36"/>
          <w:rtl/>
        </w:rPr>
        <w:t xml:space="preserve"> يظهر والله أعلم  صحة الإجماع و ثبوته على تحريم </w:t>
      </w:r>
      <w:r w:rsidR="00285DBF" w:rsidRPr="006812B4">
        <w:rPr>
          <w:rFonts w:ascii="Traditional Arabic" w:hAnsi="Traditional Arabic" w:cs="Traditional Arabic" w:hint="cs"/>
          <w:sz w:val="36"/>
          <w:szCs w:val="36"/>
          <w:rtl/>
        </w:rPr>
        <w:t>مهرالبغى</w:t>
      </w:r>
      <w:r w:rsidR="00285DBF">
        <w:rPr>
          <w:rFonts w:ascii="Traditional Arabic" w:hAnsi="Traditional Arabic" w:cs="Traditional Arabic" w:hint="cs"/>
          <w:sz w:val="36"/>
          <w:szCs w:val="36"/>
          <w:rtl/>
        </w:rPr>
        <w:t>.</w:t>
      </w:r>
    </w:p>
    <w:p w:rsidR="006812B4" w:rsidRPr="00AE40F8" w:rsidRDefault="006812B4" w:rsidP="00397E7A">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تحريمالعقدعلىالأموالأخت.</w:t>
      </w:r>
    </w:p>
    <w:p w:rsidR="006812B4" w:rsidRPr="006812B4" w:rsidRDefault="006812B4" w:rsidP="000A1CB7">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وأجمعالعلماءأنالعقدعلىأمهوأختهلايجوزبإجماعولاشبهةفيه،وإنماهوقاصد</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الزناوإسقاطالحدعننفسهبالنكاح"</w:t>
      </w:r>
      <w:r w:rsidRPr="006812B4">
        <w:rPr>
          <w:rFonts w:ascii="Traditional Arabic" w:hAnsi="Traditional Arabic" w:cs="Traditional Arabic"/>
          <w:sz w:val="36"/>
          <w:szCs w:val="36"/>
          <w:vertAlign w:val="superscript"/>
          <w:rtl/>
        </w:rPr>
        <w:footnoteReference w:id="604"/>
      </w:r>
      <w:r w:rsidRPr="006812B4">
        <w:rPr>
          <w:rFonts w:ascii="Traditional Arabic" w:hAnsi="Traditional Arabic" w:cs="Traditional Arabic"/>
          <w:sz w:val="36"/>
          <w:szCs w:val="36"/>
          <w:rtl/>
        </w:rPr>
        <w:t>.</w:t>
      </w:r>
    </w:p>
    <w:p w:rsidR="006812B4" w:rsidRPr="006812B4" w:rsidRDefault="006812B4"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107083" w:rsidRPr="006812B4" w:rsidRDefault="00107083"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107083" w:rsidRPr="00107083" w:rsidRDefault="00107083" w:rsidP="000A1CB7">
      <w:pPr>
        <w:numPr>
          <w:ilvl w:val="0"/>
          <w:numId w:val="33"/>
        </w:numPr>
        <w:tabs>
          <w:tab w:val="left" w:pos="7153"/>
        </w:tabs>
        <w:bidi/>
        <w:contextualSpacing/>
        <w:rPr>
          <w:rFonts w:ascii="Traditional Arabic" w:hAnsi="Traditional Arabic" w:cs="Traditional Arabic"/>
          <w:sz w:val="36"/>
          <w:szCs w:val="36"/>
        </w:rPr>
      </w:pPr>
      <w:r w:rsidRPr="00107083">
        <w:rPr>
          <w:rFonts w:ascii="Traditional Arabic" w:hAnsi="Traditional Arabic" w:cs="Traditional Arabic" w:hint="cs"/>
          <w:sz w:val="36"/>
          <w:szCs w:val="36"/>
          <w:rtl/>
        </w:rPr>
        <w:t>ابن عبد البر -رحمه الله- حيث قال: " وقدأجمعالمسلمونعلىأنمعنىقولاللهعزوجل</w:t>
      </w:r>
      <w:r w:rsidRPr="00107083">
        <w:rPr>
          <w:rFonts w:ascii="Traditional Arabic" w:hAnsi="Traditional Arabic" w:cs="Traditional Arabic"/>
          <w:sz w:val="36"/>
          <w:szCs w:val="36"/>
          <w:rtl/>
        </w:rPr>
        <w:t xml:space="preserve"> ( </w:t>
      </w:r>
      <w:r w:rsidRPr="00107083">
        <w:rPr>
          <w:rFonts w:ascii="Traditional Arabic" w:hAnsi="Traditional Arabic" w:cs="Traditional Arabic" w:hint="cs"/>
          <w:sz w:val="36"/>
          <w:szCs w:val="36"/>
          <w:rtl/>
        </w:rPr>
        <w:t>حرمتعليكمأمهاتكموبناتكم</w:t>
      </w:r>
      <w:r w:rsidR="000E733F">
        <w:rPr>
          <w:rFonts w:ascii="Traditional Arabic" w:hAnsi="Traditional Arabic" w:cs="Traditional Arabic" w:hint="cs"/>
          <w:sz w:val="36"/>
          <w:szCs w:val="36"/>
          <w:rtl/>
        </w:rPr>
        <w:t xml:space="preserve"> وأخواتكم) "</w:t>
      </w:r>
      <w:r w:rsidRPr="00107083">
        <w:rPr>
          <w:rFonts w:ascii="Traditional Arabic" w:hAnsi="Traditional Arabic" w:cs="Traditional Arabic"/>
          <w:sz w:val="36"/>
          <w:szCs w:val="36"/>
          <w:vertAlign w:val="superscript"/>
          <w:rtl/>
        </w:rPr>
        <w:footnoteReference w:id="605"/>
      </w:r>
      <w:r w:rsidRPr="00107083">
        <w:rPr>
          <w:rFonts w:ascii="Traditional Arabic" w:hAnsi="Traditional Arabic" w:cs="Traditional Arabic" w:hint="cs"/>
          <w:sz w:val="36"/>
          <w:szCs w:val="36"/>
          <w:rtl/>
        </w:rPr>
        <w:t>.</w:t>
      </w:r>
    </w:p>
    <w:p w:rsidR="00107083" w:rsidRPr="00107083" w:rsidRDefault="00107083" w:rsidP="000A1CB7">
      <w:pPr>
        <w:numPr>
          <w:ilvl w:val="0"/>
          <w:numId w:val="33"/>
        </w:numPr>
        <w:tabs>
          <w:tab w:val="left" w:pos="7153"/>
        </w:tabs>
        <w:bidi/>
        <w:contextualSpacing/>
        <w:rPr>
          <w:rFonts w:ascii="Traditional Arabic" w:hAnsi="Traditional Arabic" w:cs="Traditional Arabic"/>
          <w:sz w:val="36"/>
          <w:szCs w:val="36"/>
        </w:rPr>
      </w:pPr>
      <w:r w:rsidRPr="00107083">
        <w:rPr>
          <w:rFonts w:ascii="Traditional Arabic" w:hAnsi="Traditional Arabic" w:cs="Traditional Arabic" w:hint="cs"/>
          <w:sz w:val="36"/>
          <w:szCs w:val="36"/>
          <w:rtl/>
        </w:rPr>
        <w:t>القرطبي</w:t>
      </w:r>
      <w:r w:rsidR="000E733F">
        <w:rPr>
          <w:rFonts w:ascii="Traditional Arabic" w:hAnsi="Traditional Arabic" w:cs="Traditional Arabic" w:hint="cs"/>
          <w:sz w:val="36"/>
          <w:szCs w:val="36"/>
          <w:rtl/>
        </w:rPr>
        <w:t xml:space="preserve"> -رحمه الله- حيث قال: "</w:t>
      </w:r>
      <w:r w:rsidRPr="00107083">
        <w:rPr>
          <w:rFonts w:ascii="Traditional Arabic" w:hAnsi="Traditional Arabic" w:cs="Traditional Arabic" w:hint="cs"/>
          <w:sz w:val="36"/>
          <w:szCs w:val="36"/>
          <w:rtl/>
        </w:rPr>
        <w:t>أينكاحأمهاتكمونكاحبناتكم</w:t>
      </w:r>
      <w:r w:rsidRPr="00107083">
        <w:rPr>
          <w:rFonts w:ascii="Traditional Arabic" w:hAnsi="Traditional Arabic" w:cs="Traditional Arabic"/>
          <w:sz w:val="36"/>
          <w:szCs w:val="36"/>
          <w:rtl/>
        </w:rPr>
        <w:t xml:space="preserve">؛ </w:t>
      </w:r>
      <w:r w:rsidRPr="00107083">
        <w:rPr>
          <w:rFonts w:ascii="Traditional Arabic" w:hAnsi="Traditional Arabic" w:cs="Traditional Arabic" w:hint="cs"/>
          <w:sz w:val="36"/>
          <w:szCs w:val="36"/>
          <w:rtl/>
        </w:rPr>
        <w:t>فذكراللهتعالىفيهذهالآيةمايحلمنالنساءومايحرم</w:t>
      </w:r>
      <w:r w:rsidRPr="00107083">
        <w:rPr>
          <w:rFonts w:ascii="Traditional Arabic" w:hAnsi="Traditional Arabic" w:cs="Traditional Arabic"/>
          <w:sz w:val="36"/>
          <w:szCs w:val="36"/>
          <w:rtl/>
        </w:rPr>
        <w:t xml:space="preserve">، </w:t>
      </w:r>
      <w:r w:rsidRPr="00107083">
        <w:rPr>
          <w:rFonts w:ascii="Traditional Arabic" w:hAnsi="Traditional Arabic" w:cs="Traditional Arabic" w:hint="cs"/>
          <w:sz w:val="36"/>
          <w:szCs w:val="36"/>
          <w:rtl/>
        </w:rPr>
        <w:t>كماذكرتحريمحليلةالأب</w:t>
      </w:r>
      <w:r w:rsidRPr="00107083">
        <w:rPr>
          <w:rFonts w:ascii="Traditional Arabic" w:hAnsi="Traditional Arabic" w:cs="Traditional Arabic"/>
          <w:sz w:val="36"/>
          <w:szCs w:val="36"/>
          <w:rtl/>
        </w:rPr>
        <w:t xml:space="preserve">. </w:t>
      </w:r>
      <w:r w:rsidRPr="00107083">
        <w:rPr>
          <w:rFonts w:ascii="Traditional Arabic" w:hAnsi="Traditional Arabic" w:cs="Traditional Arabic" w:hint="cs"/>
          <w:sz w:val="36"/>
          <w:szCs w:val="36"/>
          <w:rtl/>
        </w:rPr>
        <w:t>فحرماللهسبعامنالنسبوستامنرضاعوصهر</w:t>
      </w:r>
      <w:r w:rsidRPr="00107083">
        <w:rPr>
          <w:rFonts w:ascii="Traditional Arabic" w:hAnsi="Traditional Arabic" w:cs="Traditional Arabic"/>
          <w:sz w:val="36"/>
          <w:szCs w:val="36"/>
          <w:rtl/>
        </w:rPr>
        <w:t xml:space="preserve">، </w:t>
      </w:r>
      <w:r w:rsidRPr="00107083">
        <w:rPr>
          <w:rFonts w:ascii="Traditional Arabic" w:hAnsi="Traditional Arabic" w:cs="Traditional Arabic" w:hint="cs"/>
          <w:sz w:val="36"/>
          <w:szCs w:val="36"/>
          <w:rtl/>
        </w:rPr>
        <w:t>وألحقتالسنةالمتواترةسابعة</w:t>
      </w:r>
      <w:r w:rsidRPr="00107083">
        <w:rPr>
          <w:rFonts w:ascii="Traditional Arabic" w:hAnsi="Traditional Arabic" w:cs="Traditional Arabic"/>
          <w:sz w:val="36"/>
          <w:szCs w:val="36"/>
          <w:rtl/>
        </w:rPr>
        <w:t xml:space="preserve">؛ </w:t>
      </w:r>
      <w:r w:rsidRPr="00107083">
        <w:rPr>
          <w:rFonts w:ascii="Traditional Arabic" w:hAnsi="Traditional Arabic" w:cs="Traditional Arabic" w:hint="cs"/>
          <w:sz w:val="36"/>
          <w:szCs w:val="36"/>
          <w:rtl/>
        </w:rPr>
        <w:t>وذلكالجمعبينالمرأةوعمتها،ونصعليه</w:t>
      </w:r>
      <w:r w:rsidR="000E733F">
        <w:rPr>
          <w:rFonts w:ascii="Traditional Arabic" w:hAnsi="Traditional Arabic" w:cs="Traditional Arabic" w:hint="cs"/>
          <w:sz w:val="36"/>
          <w:szCs w:val="36"/>
          <w:rtl/>
        </w:rPr>
        <w:t xml:space="preserve"> الإجماع "</w:t>
      </w:r>
      <w:r w:rsidRPr="00107083">
        <w:rPr>
          <w:rFonts w:ascii="Traditional Arabic" w:hAnsi="Traditional Arabic" w:cs="Traditional Arabic"/>
          <w:sz w:val="36"/>
          <w:szCs w:val="36"/>
          <w:vertAlign w:val="superscript"/>
          <w:rtl/>
        </w:rPr>
        <w:footnoteReference w:id="606"/>
      </w:r>
      <w:r w:rsidRPr="00107083">
        <w:rPr>
          <w:rFonts w:ascii="Traditional Arabic" w:hAnsi="Traditional Arabic" w:cs="Traditional Arabic"/>
          <w:sz w:val="36"/>
          <w:szCs w:val="36"/>
          <w:rtl/>
        </w:rPr>
        <w:t>.</w:t>
      </w:r>
    </w:p>
    <w:p w:rsidR="006812B4" w:rsidRPr="006812B4" w:rsidRDefault="006812B4"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107083" w:rsidRDefault="006812B4" w:rsidP="000A1CB7">
      <w:pPr>
        <w:numPr>
          <w:ilvl w:val="0"/>
          <w:numId w:val="33"/>
        </w:numPr>
        <w:tabs>
          <w:tab w:val="left" w:pos="7153"/>
        </w:tabs>
        <w:bidi/>
        <w:contextualSpacing/>
        <w:rPr>
          <w:rFonts w:ascii="Traditional Arabic" w:hAnsi="Traditional Arabic" w:cs="Traditional Arabic"/>
          <w:sz w:val="36"/>
          <w:szCs w:val="36"/>
          <w:rtl/>
        </w:rPr>
      </w:pPr>
      <w:r w:rsidRPr="00107083">
        <w:rPr>
          <w:rFonts w:ascii="Traditional Arabic" w:hAnsi="Traditional Arabic" w:cs="Traditional Arabic" w:hint="cs"/>
          <w:sz w:val="36"/>
          <w:szCs w:val="36"/>
          <w:rtl/>
        </w:rPr>
        <w:t xml:space="preserve">ابن المنذر </w:t>
      </w:r>
      <w:r w:rsidR="00A224C5" w:rsidRPr="00107083">
        <w:rPr>
          <w:rFonts w:ascii="Traditional Arabic" w:hAnsi="Traditional Arabic" w:cs="Traditional Arabic" w:hint="cs"/>
          <w:sz w:val="36"/>
          <w:szCs w:val="36"/>
          <w:rtl/>
        </w:rPr>
        <w:t>-رحمه الله-</w:t>
      </w:r>
      <w:r w:rsidR="000E733F">
        <w:rPr>
          <w:rFonts w:ascii="Traditional Arabic" w:hAnsi="Traditional Arabic" w:cs="Traditional Arabic" w:hint="cs"/>
          <w:sz w:val="36"/>
          <w:szCs w:val="36"/>
          <w:rtl/>
        </w:rPr>
        <w:t xml:space="preserve"> حيث قال: "</w:t>
      </w:r>
      <w:r w:rsidRPr="00107083">
        <w:rPr>
          <w:rFonts w:ascii="Traditional Arabic" w:hAnsi="Traditional Arabic" w:cs="Traditional Arabic" w:hint="cs"/>
          <w:sz w:val="36"/>
          <w:szCs w:val="36"/>
          <w:rtl/>
        </w:rPr>
        <w:t>وأجمعواعلىتحريمأنينكحالرجل</w:t>
      </w:r>
      <w:r w:rsidR="000E733F">
        <w:rPr>
          <w:rFonts w:ascii="Traditional Arabic" w:hAnsi="Traditional Arabic" w:cs="Traditional Arabic" w:hint="cs"/>
          <w:sz w:val="36"/>
          <w:szCs w:val="36"/>
          <w:rtl/>
        </w:rPr>
        <w:t xml:space="preserve"> أمه "</w:t>
      </w:r>
      <w:r w:rsidRPr="00107083">
        <w:rPr>
          <w:rFonts w:ascii="Traditional Arabic" w:hAnsi="Traditional Arabic" w:cs="Traditional Arabic"/>
          <w:sz w:val="36"/>
          <w:szCs w:val="36"/>
          <w:vertAlign w:val="superscript"/>
          <w:rtl/>
        </w:rPr>
        <w:footnoteReference w:id="607"/>
      </w:r>
      <w:r w:rsidRPr="00107083">
        <w:rPr>
          <w:rFonts w:ascii="Traditional Arabic" w:hAnsi="Traditional Arabic" w:cs="Traditional Arabic"/>
          <w:sz w:val="36"/>
          <w:szCs w:val="36"/>
          <w:rtl/>
        </w:rPr>
        <w:t>.</w:t>
      </w:r>
    </w:p>
    <w:p w:rsidR="006812B4" w:rsidRPr="006812B4" w:rsidRDefault="006812B4" w:rsidP="000A1CB7">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w:t>
      </w:r>
      <w:r w:rsidR="007D3D23">
        <w:rPr>
          <w:rFonts w:ascii="Traditional Arabic" w:hAnsi="Traditional Arabic" w:cs="Traditional Arabic" w:hint="cs"/>
          <w:b/>
          <w:bCs/>
          <w:sz w:val="36"/>
          <w:szCs w:val="36"/>
          <w:rtl/>
        </w:rPr>
        <w:t>غير المذاهب الأربعة</w:t>
      </w:r>
      <w:r w:rsidRPr="006812B4">
        <w:rPr>
          <w:rFonts w:ascii="Traditional Arabic" w:hAnsi="Traditional Arabic" w:cs="Traditional Arabic" w:hint="cs"/>
          <w:b/>
          <w:bCs/>
          <w:sz w:val="36"/>
          <w:szCs w:val="36"/>
          <w:rtl/>
        </w:rPr>
        <w:t xml:space="preserve">: </w:t>
      </w:r>
    </w:p>
    <w:p w:rsidR="006812B4" w:rsidRPr="00107083" w:rsidRDefault="006812B4" w:rsidP="000A1CB7">
      <w:pPr>
        <w:numPr>
          <w:ilvl w:val="0"/>
          <w:numId w:val="33"/>
        </w:numPr>
        <w:tabs>
          <w:tab w:val="left" w:pos="7153"/>
        </w:tabs>
        <w:bidi/>
        <w:contextualSpacing/>
        <w:rPr>
          <w:rFonts w:ascii="Traditional Arabic" w:hAnsi="Traditional Arabic" w:cs="Traditional Arabic"/>
          <w:sz w:val="36"/>
          <w:szCs w:val="36"/>
        </w:rPr>
      </w:pPr>
      <w:r w:rsidRPr="00107083">
        <w:rPr>
          <w:rFonts w:ascii="Traditional Arabic" w:hAnsi="Traditional Arabic" w:cs="Traditional Arabic" w:hint="cs"/>
          <w:sz w:val="36"/>
          <w:szCs w:val="36"/>
          <w:rtl/>
        </w:rPr>
        <w:t xml:space="preserve">الشوكاني </w:t>
      </w:r>
      <w:r w:rsidR="00A224C5" w:rsidRPr="00107083">
        <w:rPr>
          <w:rFonts w:ascii="Traditional Arabic" w:hAnsi="Traditional Arabic" w:cs="Traditional Arabic" w:hint="cs"/>
          <w:sz w:val="36"/>
          <w:szCs w:val="36"/>
          <w:rtl/>
        </w:rPr>
        <w:t>-رحمه الله-</w:t>
      </w:r>
      <w:r w:rsidRPr="00107083">
        <w:rPr>
          <w:rFonts w:ascii="Traditional Arabic" w:hAnsi="Traditional Arabic" w:cs="Traditional Arabic" w:hint="cs"/>
          <w:sz w:val="36"/>
          <w:szCs w:val="36"/>
          <w:rtl/>
        </w:rPr>
        <w:t xml:space="preserve"> حيث قال: " وقدأجمعالمسلمونعلىأنمعنىقوله</w:t>
      </w:r>
      <w:r w:rsidR="00E01C50" w:rsidRPr="00107083">
        <w:rPr>
          <w:rFonts w:ascii="Traditional Arabic" w:hAnsi="Traditional Arabic" w:cs="Traditional Arabic"/>
          <w:sz w:val="36"/>
          <w:szCs w:val="36"/>
          <w:rtl/>
        </w:rPr>
        <w:t>﴿</w:t>
      </w:r>
      <w:r w:rsidRPr="00107083">
        <w:rPr>
          <w:rFonts w:ascii="Traditional Arabic" w:hAnsi="Traditional Arabic" w:cs="Traditional Arabic" w:hint="cs"/>
          <w:sz w:val="36"/>
          <w:szCs w:val="36"/>
          <w:rtl/>
        </w:rPr>
        <w:t>حرمتعليكمأمهاتكموبناتكموأخواتكم</w:t>
      </w:r>
      <w:r w:rsidR="00E01C50" w:rsidRPr="00107083">
        <w:rPr>
          <w:rFonts w:ascii="Traditional Arabic" w:hAnsi="Traditional Arabic" w:cs="Traditional Arabic"/>
          <w:sz w:val="36"/>
          <w:szCs w:val="36"/>
          <w:rtl/>
        </w:rPr>
        <w:t>﴾</w:t>
      </w:r>
      <w:r w:rsidR="00397E7A" w:rsidRPr="00397E7A">
        <w:rPr>
          <w:rStyle w:val="a4"/>
          <w:rFonts w:ascii="Traditional Arabic" w:hAnsi="Traditional Arabic" w:cs="Traditional Arabic"/>
          <w:sz w:val="36"/>
          <w:szCs w:val="36"/>
          <w:vertAlign w:val="superscript"/>
          <w:rtl/>
        </w:rPr>
        <w:footnoteReference w:id="608"/>
      </w:r>
      <w:r w:rsidRPr="00107083">
        <w:rPr>
          <w:rFonts w:ascii="Traditional Arabic" w:hAnsi="Traditional Arabic" w:cs="Traditional Arabic" w:hint="cs"/>
          <w:sz w:val="36"/>
          <w:szCs w:val="36"/>
          <w:rtl/>
        </w:rPr>
        <w:t>"</w:t>
      </w:r>
      <w:r w:rsidRPr="00107083">
        <w:rPr>
          <w:rFonts w:ascii="Traditional Arabic" w:hAnsi="Traditional Arabic" w:cs="Traditional Arabic"/>
          <w:sz w:val="36"/>
          <w:szCs w:val="36"/>
          <w:vertAlign w:val="superscript"/>
          <w:rtl/>
        </w:rPr>
        <w:footnoteReference w:id="609"/>
      </w:r>
      <w:r w:rsidR="0037495F" w:rsidRPr="00107083">
        <w:rPr>
          <w:rFonts w:ascii="Traditional Arabic" w:hAnsi="Traditional Arabic" w:cs="Traditional Arabic" w:hint="cs"/>
          <w:sz w:val="36"/>
          <w:szCs w:val="36"/>
          <w:rtl/>
        </w:rPr>
        <w:t>.</w:t>
      </w:r>
    </w:p>
    <w:p w:rsidR="006812B4" w:rsidRPr="003C029A" w:rsidRDefault="006812B4" w:rsidP="000A1CB7">
      <w:pPr>
        <w:numPr>
          <w:ilvl w:val="0"/>
          <w:numId w:val="33"/>
        </w:numPr>
        <w:tabs>
          <w:tab w:val="left" w:pos="7153"/>
        </w:tabs>
        <w:bidi/>
        <w:contextualSpacing/>
        <w:rPr>
          <w:rFonts w:ascii="Traditional Arabic" w:hAnsi="Traditional Arabic" w:cs="Traditional Arabic"/>
          <w:sz w:val="36"/>
          <w:szCs w:val="36"/>
          <w:rtl/>
        </w:rPr>
      </w:pPr>
      <w:r w:rsidRPr="00107083">
        <w:rPr>
          <w:rFonts w:ascii="Traditional Arabic" w:hAnsi="Traditional Arabic" w:cs="Traditional Arabic" w:hint="cs"/>
          <w:sz w:val="36"/>
          <w:szCs w:val="36"/>
          <w:rtl/>
        </w:rPr>
        <w:t xml:space="preserve">القِنَّوجي </w:t>
      </w:r>
      <w:r w:rsidR="00A224C5" w:rsidRPr="00107083">
        <w:rPr>
          <w:rFonts w:ascii="Traditional Arabic" w:hAnsi="Traditional Arabic" w:cs="Traditional Arabic" w:hint="cs"/>
          <w:sz w:val="36"/>
          <w:szCs w:val="36"/>
          <w:rtl/>
        </w:rPr>
        <w:t>-رحمه الله-</w:t>
      </w:r>
      <w:r w:rsidRPr="00107083">
        <w:rPr>
          <w:rFonts w:ascii="Traditional Arabic" w:hAnsi="Traditional Arabic" w:cs="Traditional Arabic" w:hint="cs"/>
          <w:sz w:val="36"/>
          <w:szCs w:val="36"/>
          <w:rtl/>
        </w:rPr>
        <w:t xml:space="preserve"> حيث قال: "اتفقتالأمةعلىأنهيحرمالرجلأصولهوفصوله"</w:t>
      </w:r>
      <w:r w:rsidRPr="00107083">
        <w:rPr>
          <w:rFonts w:ascii="Traditional Arabic" w:hAnsi="Traditional Arabic" w:cs="Traditional Arabic"/>
          <w:sz w:val="36"/>
          <w:szCs w:val="36"/>
          <w:vertAlign w:val="superscript"/>
          <w:rtl/>
        </w:rPr>
        <w:footnoteReference w:id="610"/>
      </w:r>
      <w:r w:rsidR="0037495F" w:rsidRPr="00107083">
        <w:rPr>
          <w:rFonts w:ascii="Traditional Arabic" w:hAnsi="Traditional Arabic" w:cs="Traditional Arabic" w:hint="cs"/>
          <w:sz w:val="36"/>
          <w:szCs w:val="36"/>
          <w:rtl/>
        </w:rPr>
        <w:t>.</w:t>
      </w:r>
    </w:p>
    <w:p w:rsidR="00BA2754" w:rsidRDefault="006812B4" w:rsidP="008F4873">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BA2754">
      <w:pPr>
        <w:tabs>
          <w:tab w:val="left" w:pos="7153"/>
        </w:tabs>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 وهذاعلىحسبعلميالقاصر</w:t>
      </w:r>
      <w:r w:rsidR="0037495F">
        <w:rPr>
          <w:rFonts w:ascii="Traditional Arabic" w:hAnsi="Traditional Arabic" w:cs="Traditional Arabic"/>
          <w:sz w:val="36"/>
          <w:szCs w:val="36"/>
          <w:rtl/>
        </w:rPr>
        <w:t>.</w:t>
      </w:r>
    </w:p>
    <w:p w:rsidR="00BA2754" w:rsidRDefault="006812B4" w:rsidP="008F4873">
      <w:pPr>
        <w:tabs>
          <w:tab w:val="left" w:pos="7153"/>
        </w:tabs>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والخلاصة:</w:t>
      </w:r>
    </w:p>
    <w:p w:rsidR="006812B4" w:rsidRDefault="00E12F91" w:rsidP="00BA2754">
      <w:pPr>
        <w:tabs>
          <w:tab w:val="left" w:pos="7153"/>
        </w:tabs>
        <w:bidi/>
        <w:rPr>
          <w:rFonts w:ascii="Traditional Arabic" w:hAnsi="Traditional Arabic" w:cs="Traditional Arabic"/>
          <w:b/>
          <w:bCs/>
          <w:sz w:val="44"/>
          <w:szCs w:val="44"/>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العلماءعلىأنالعقدعلىأمهوأختهلايجوزبإجماعولاشبهةفيه</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وإنماهوقاصد</w:t>
      </w:r>
      <w:r w:rsidR="00552DC6">
        <w:rPr>
          <w:rFonts w:ascii="Traditional Arabic" w:hAnsi="Traditional Arabic" w:cs="Traditional Arabic" w:hint="cs"/>
          <w:sz w:val="36"/>
          <w:szCs w:val="36"/>
          <w:rtl/>
        </w:rPr>
        <w:t>إلى</w:t>
      </w:r>
      <w:r w:rsidR="006812B4" w:rsidRPr="006812B4">
        <w:rPr>
          <w:rFonts w:ascii="Traditional Arabic" w:hAnsi="Traditional Arabic" w:cs="Traditional Arabic" w:hint="cs"/>
          <w:sz w:val="36"/>
          <w:szCs w:val="36"/>
          <w:rtl/>
        </w:rPr>
        <w:t>الزناوإسقاطالحدعننفسهبالنكاح</w:t>
      </w:r>
      <w:r w:rsidR="00A13678">
        <w:rPr>
          <w:rFonts w:ascii="Traditional Arabic" w:hAnsi="Traditional Arabic" w:cs="Traditional Arabic" w:hint="cs"/>
          <w:sz w:val="36"/>
          <w:szCs w:val="36"/>
          <w:rtl/>
        </w:rPr>
        <w:t>،</w:t>
      </w:r>
      <w:r w:rsidR="00C96669">
        <w:rPr>
          <w:rFonts w:ascii="Traditional Arabic" w:hAnsi="Traditional Arabic" w:cs="Traditional Arabic" w:hint="cs"/>
          <w:sz w:val="36"/>
          <w:szCs w:val="36"/>
          <w:rtl/>
        </w:rPr>
        <w:t xml:space="preserve"> هو </w:t>
      </w:r>
      <w:r w:rsidR="006812B4" w:rsidRPr="006812B4">
        <w:rPr>
          <w:rFonts w:ascii="Traditional Arabic" w:hAnsi="Traditional Arabic" w:cs="Traditional Arabic" w:hint="cs"/>
          <w:sz w:val="36"/>
          <w:szCs w:val="36"/>
          <w:rtl/>
        </w:rPr>
        <w:t xml:space="preserve">قول صحيح وقد وافقه عليه غيره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1204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المبحثالثانيإجماعاتابنبطالفيكتابالنفقات.</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الت</w:t>
      </w:r>
      <w:r w:rsidR="00CF782E">
        <w:rPr>
          <w:rFonts w:ascii="Traditional Arabic" w:hAnsi="Traditional Arabic" w:cs="Traditional Arabic" w:hint="cs"/>
          <w:b/>
          <w:bCs/>
          <w:sz w:val="36"/>
          <w:szCs w:val="36"/>
          <w:rtl/>
        </w:rPr>
        <w:t>مهيد: تعريف النفقة لغة وشرعاً</w:t>
      </w:r>
      <w:r w:rsidRPr="006812B4">
        <w:rPr>
          <w:rFonts w:ascii="Traditional Arabic" w:hAnsi="Traditional Arabic" w:cs="Traditional Arabic" w:hint="cs"/>
          <w:b/>
          <w:bCs/>
          <w:sz w:val="36"/>
          <w:szCs w:val="36"/>
          <w:rtl/>
        </w:rPr>
        <w:t>.</w:t>
      </w:r>
    </w:p>
    <w:p w:rsidR="006812B4" w:rsidRPr="008F4873"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أولاً: تعريف النفقة في اللغة: </w:t>
      </w:r>
      <w:r w:rsidRPr="006812B4">
        <w:rPr>
          <w:rFonts w:ascii="Traditional Arabic" w:hAnsi="Traditional Arabic" w:cs="Traditional Arabic" w:hint="cs"/>
          <w:sz w:val="36"/>
          <w:szCs w:val="36"/>
          <w:rtl/>
        </w:rPr>
        <w:t>النفقةاسممنالإنفاقوماينفقمنالدراهمونحوها</w:t>
      </w:r>
      <w:r w:rsidR="006F0EA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والنفقة</w:t>
      </w:r>
      <w:r w:rsidRPr="006812B4">
        <w:rPr>
          <w:rFonts w:ascii="Traditional Arabic" w:hAnsi="Traditional Arabic" w:cs="Traditional Arabic"/>
          <w:sz w:val="36"/>
          <w:szCs w:val="36"/>
          <w:rtl/>
        </w:rPr>
        <w:t>:</w:t>
      </w:r>
      <w:r w:rsidR="006F0EAE">
        <w:rPr>
          <w:rFonts w:ascii="Traditional Arabic" w:hAnsi="Traditional Arabic" w:cs="Traditional Arabic" w:hint="cs"/>
          <w:sz w:val="36"/>
          <w:szCs w:val="36"/>
          <w:rtl/>
        </w:rPr>
        <w:t>ما</w:t>
      </w:r>
      <w:r w:rsidRPr="006812B4">
        <w:rPr>
          <w:rFonts w:ascii="Traditional Arabic" w:hAnsi="Traditional Arabic" w:cs="Traditional Arabic" w:hint="cs"/>
          <w:sz w:val="36"/>
          <w:szCs w:val="36"/>
          <w:rtl/>
        </w:rPr>
        <w:t>أنفقتواستنفقتعلىالعيالوعلى</w:t>
      </w:r>
      <w:r w:rsidR="00BA2754">
        <w:rPr>
          <w:rFonts w:ascii="Traditional Arabic" w:hAnsi="Traditional Arabic" w:cs="Traditional Arabic" w:hint="cs"/>
          <w:sz w:val="36"/>
          <w:szCs w:val="36"/>
          <w:rtl/>
        </w:rPr>
        <w:t xml:space="preserve"> نفسك</w:t>
      </w:r>
      <w:r w:rsidRPr="006812B4">
        <w:rPr>
          <w:rFonts w:ascii="Traditional Arabic" w:hAnsi="Traditional Arabic" w:cs="Traditional Arabic"/>
          <w:sz w:val="36"/>
          <w:szCs w:val="36"/>
          <w:vertAlign w:val="superscript"/>
          <w:rtl/>
        </w:rPr>
        <w:footnoteReference w:id="611"/>
      </w:r>
      <w:r w:rsidRPr="006812B4">
        <w:rPr>
          <w:rFonts w:ascii="Traditional Arabic" w:hAnsi="Traditional Arabic" w:cs="Traditional Arabic"/>
          <w:sz w:val="36"/>
          <w:szCs w:val="36"/>
          <w:rtl/>
        </w:rPr>
        <w:t>.</w:t>
      </w:r>
    </w:p>
    <w:p w:rsidR="00BA2754" w:rsidRDefault="005029BB" w:rsidP="008F4873">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00BA275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تعريف النفقة في الشرع</w:t>
      </w:r>
      <w:r w:rsidR="006812B4" w:rsidRPr="006812B4">
        <w:rPr>
          <w:rFonts w:ascii="Traditional Arabic" w:hAnsi="Traditional Arabic" w:cs="Traditional Arabic" w:hint="cs"/>
          <w:b/>
          <w:bCs/>
          <w:sz w:val="36"/>
          <w:szCs w:val="36"/>
          <w:rtl/>
        </w:rPr>
        <w:t>:</w:t>
      </w:r>
    </w:p>
    <w:p w:rsidR="00BA2754" w:rsidRDefault="006812B4" w:rsidP="00BA2754">
      <w:pPr>
        <w:bidi/>
        <w:rPr>
          <w:rFonts w:ascii="Traditional Arabic" w:hAnsi="Traditional Arabic" w:cs="Traditional Arabic"/>
          <w:sz w:val="36"/>
          <w:szCs w:val="36"/>
          <w:rtl/>
        </w:rPr>
      </w:pPr>
      <w:r w:rsidRPr="00BA2754">
        <w:rPr>
          <w:rFonts w:ascii="Traditional Arabic" w:hAnsi="Traditional Arabic" w:cs="Traditional Arabic" w:hint="cs"/>
          <w:b/>
          <w:bCs/>
          <w:sz w:val="36"/>
          <w:szCs w:val="36"/>
          <w:rtl/>
        </w:rPr>
        <w:t>عند</w:t>
      </w:r>
      <w:r w:rsidR="0035708F" w:rsidRPr="00BA2754">
        <w:rPr>
          <w:rFonts w:ascii="Traditional Arabic" w:hAnsi="Traditional Arabic" w:cs="Traditional Arabic" w:hint="cs"/>
          <w:b/>
          <w:bCs/>
          <w:sz w:val="36"/>
          <w:szCs w:val="36"/>
          <w:rtl/>
        </w:rPr>
        <w:t>الحنفية:</w:t>
      </w:r>
      <w:r w:rsidR="00BA2754">
        <w:rPr>
          <w:rFonts w:ascii="Traditional Arabic" w:hAnsi="Traditional Arabic" w:cs="Traditional Arabic" w:hint="cs"/>
          <w:sz w:val="36"/>
          <w:szCs w:val="36"/>
          <w:rtl/>
        </w:rPr>
        <w:t xml:space="preserve"> "</w:t>
      </w:r>
      <w:r w:rsidRPr="0035708F">
        <w:rPr>
          <w:rFonts w:ascii="Traditional Arabic" w:hAnsi="Traditional Arabic" w:cs="Traditional Arabic"/>
          <w:sz w:val="36"/>
          <w:szCs w:val="36"/>
          <w:rtl/>
        </w:rPr>
        <w:t>هي الطعام والكسوة والسكنى</w:t>
      </w:r>
      <w:r w:rsidR="00BA2754">
        <w:rPr>
          <w:rFonts w:ascii="Traditional Arabic" w:hAnsi="Traditional Arabic" w:cs="Traditional Arabic" w:hint="cs"/>
          <w:sz w:val="36"/>
          <w:szCs w:val="36"/>
          <w:rtl/>
        </w:rPr>
        <w:t xml:space="preserve"> "</w:t>
      </w:r>
      <w:r w:rsidRPr="0035708F">
        <w:rPr>
          <w:rFonts w:ascii="Traditional Arabic" w:hAnsi="Traditional Arabic" w:cs="Traditional Arabic"/>
          <w:sz w:val="36"/>
          <w:szCs w:val="36"/>
          <w:vertAlign w:val="superscript"/>
          <w:rtl/>
        </w:rPr>
        <w:footnoteReference w:id="612"/>
      </w:r>
      <w:r w:rsidRPr="0035708F">
        <w:rPr>
          <w:rFonts w:ascii="Traditional Arabic" w:hAnsi="Traditional Arabic" w:cs="Traditional Arabic" w:hint="cs"/>
          <w:sz w:val="36"/>
          <w:szCs w:val="36"/>
          <w:rtl/>
        </w:rPr>
        <w:t xml:space="preserve">. </w:t>
      </w:r>
    </w:p>
    <w:p w:rsidR="00BA2754" w:rsidRDefault="006812B4" w:rsidP="00BA2754">
      <w:pPr>
        <w:bidi/>
        <w:rPr>
          <w:rFonts w:ascii="Traditional Arabic" w:hAnsi="Traditional Arabic" w:cs="Traditional Arabic"/>
          <w:sz w:val="36"/>
          <w:szCs w:val="36"/>
          <w:rtl/>
        </w:rPr>
      </w:pPr>
      <w:r w:rsidRPr="00BA2754">
        <w:rPr>
          <w:rFonts w:ascii="Traditional Arabic" w:hAnsi="Traditional Arabic" w:cs="Traditional Arabic" w:hint="cs"/>
          <w:b/>
          <w:bCs/>
          <w:sz w:val="36"/>
          <w:szCs w:val="36"/>
          <w:rtl/>
        </w:rPr>
        <w:t>عند الشافعية</w:t>
      </w:r>
      <w:r w:rsidR="00A13678" w:rsidRPr="00BA2754">
        <w:rPr>
          <w:rFonts w:ascii="Traditional Arabic" w:hAnsi="Traditional Arabic" w:cs="Traditional Arabic" w:hint="cs"/>
          <w:b/>
          <w:bCs/>
          <w:sz w:val="36"/>
          <w:szCs w:val="36"/>
          <w:rtl/>
        </w:rPr>
        <w:t>:</w:t>
      </w:r>
      <w:r w:rsidRPr="0035708F">
        <w:rPr>
          <w:rFonts w:ascii="Traditional Arabic" w:hAnsi="Traditional Arabic" w:cs="Traditional Arabic" w:hint="cs"/>
          <w:sz w:val="36"/>
          <w:szCs w:val="36"/>
          <w:rtl/>
        </w:rPr>
        <w:t>"طعاممقدرلزوجةوخادمةعلىزوج،ولغيرهمامنأصلوفرع،ورقيق،وحيوانمايكفيه"</w:t>
      </w:r>
      <w:r w:rsidRPr="0035708F">
        <w:rPr>
          <w:rFonts w:ascii="Traditional Arabic" w:hAnsi="Traditional Arabic" w:cs="Traditional Arabic"/>
          <w:sz w:val="36"/>
          <w:szCs w:val="36"/>
          <w:vertAlign w:val="superscript"/>
          <w:rtl/>
        </w:rPr>
        <w:footnoteReference w:id="613"/>
      </w:r>
      <w:r w:rsidR="00BA2754">
        <w:rPr>
          <w:rFonts w:ascii="Traditional Arabic" w:hAnsi="Traditional Arabic" w:cs="Traditional Arabic" w:hint="cs"/>
          <w:sz w:val="36"/>
          <w:szCs w:val="36"/>
          <w:rtl/>
        </w:rPr>
        <w:t>.</w:t>
      </w:r>
    </w:p>
    <w:p w:rsidR="00BA2754" w:rsidRDefault="006812B4" w:rsidP="00BA2754">
      <w:pPr>
        <w:bidi/>
        <w:rPr>
          <w:rFonts w:ascii="Traditional Arabic" w:hAnsi="Traditional Arabic" w:cs="Traditional Arabic"/>
          <w:sz w:val="36"/>
          <w:szCs w:val="36"/>
          <w:rtl/>
        </w:rPr>
      </w:pPr>
      <w:r w:rsidRPr="00BA2754">
        <w:rPr>
          <w:rFonts w:ascii="Traditional Arabic" w:hAnsi="Traditional Arabic" w:cs="Traditional Arabic" w:hint="cs"/>
          <w:b/>
          <w:bCs/>
          <w:sz w:val="36"/>
          <w:szCs w:val="36"/>
          <w:rtl/>
        </w:rPr>
        <w:t>عند المالكية</w:t>
      </w:r>
      <w:r w:rsidR="00A13678" w:rsidRPr="00BA2754">
        <w:rPr>
          <w:rFonts w:ascii="Traditional Arabic" w:hAnsi="Traditional Arabic" w:cs="Traditional Arabic" w:hint="cs"/>
          <w:b/>
          <w:bCs/>
          <w:sz w:val="36"/>
          <w:szCs w:val="36"/>
          <w:rtl/>
        </w:rPr>
        <w:t>:</w:t>
      </w:r>
      <w:r w:rsidRPr="0035708F">
        <w:rPr>
          <w:rFonts w:hint="cs"/>
          <w:rtl/>
        </w:rPr>
        <w:t xml:space="preserve">" </w:t>
      </w:r>
      <w:r w:rsidRPr="0035708F">
        <w:rPr>
          <w:rFonts w:ascii="Traditional Arabic" w:hAnsi="Traditional Arabic" w:cs="Traditional Arabic" w:hint="cs"/>
          <w:sz w:val="36"/>
          <w:szCs w:val="36"/>
          <w:rtl/>
        </w:rPr>
        <w:t>قالابنعرفة</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مابهقواممعتادحالالآدميدون</w:t>
      </w:r>
      <w:r w:rsidR="00BA2754">
        <w:rPr>
          <w:rFonts w:ascii="Traditional Arabic" w:hAnsi="Traditional Arabic" w:cs="Traditional Arabic" w:hint="cs"/>
          <w:sz w:val="36"/>
          <w:szCs w:val="36"/>
          <w:rtl/>
        </w:rPr>
        <w:t xml:space="preserve"> سرف"</w:t>
      </w:r>
      <w:r w:rsidRPr="0035708F">
        <w:rPr>
          <w:rFonts w:ascii="Traditional Arabic" w:hAnsi="Traditional Arabic" w:cs="Traditional Arabic"/>
          <w:sz w:val="36"/>
          <w:szCs w:val="36"/>
          <w:vertAlign w:val="superscript"/>
          <w:rtl/>
        </w:rPr>
        <w:footnoteReference w:id="614"/>
      </w:r>
      <w:r w:rsidRPr="0035708F">
        <w:rPr>
          <w:rFonts w:ascii="Traditional Arabic" w:hAnsi="Traditional Arabic" w:cs="Traditional Arabic"/>
          <w:sz w:val="36"/>
          <w:szCs w:val="36"/>
          <w:rtl/>
        </w:rPr>
        <w:t>.</w:t>
      </w:r>
    </w:p>
    <w:p w:rsidR="006812B4" w:rsidRPr="0035708F" w:rsidRDefault="006812B4" w:rsidP="00BA2754">
      <w:pPr>
        <w:bidi/>
        <w:rPr>
          <w:rFonts w:ascii="Traditional Arabic" w:hAnsi="Traditional Arabic" w:cs="Traditional Arabic"/>
          <w:sz w:val="36"/>
          <w:szCs w:val="36"/>
          <w:rtl/>
        </w:rPr>
      </w:pPr>
      <w:r w:rsidRPr="00BA2754">
        <w:rPr>
          <w:rFonts w:ascii="Traditional Arabic" w:hAnsi="Traditional Arabic" w:cs="Traditional Arabic" w:hint="cs"/>
          <w:b/>
          <w:bCs/>
          <w:sz w:val="36"/>
          <w:szCs w:val="36"/>
          <w:rtl/>
        </w:rPr>
        <w:t>عند الحنابلة</w:t>
      </w:r>
      <w:r w:rsidRPr="00BA2754">
        <w:rPr>
          <w:rFonts w:ascii="Traditional Arabic" w:hAnsi="Traditional Arabic" w:cs="Traditional Arabic"/>
          <w:b/>
          <w:bCs/>
          <w:sz w:val="36"/>
          <w:szCs w:val="36"/>
          <w:rtl/>
        </w:rPr>
        <w:t>:</w:t>
      </w:r>
      <w:r w:rsidRPr="0035708F">
        <w:rPr>
          <w:rFonts w:ascii="Traditional Arabic" w:hAnsi="Traditional Arabic" w:cs="Traditional Arabic" w:hint="cs"/>
          <w:sz w:val="36"/>
          <w:szCs w:val="36"/>
          <w:rtl/>
        </w:rPr>
        <w:t xml:space="preserve"> وهيجمعنفقةوتجمععلىنفاقكتمرةوتماروهيالدراهمونحوهامنالأمواللكنالنفقةكفايةمنيمونهخبزاوأدماونحوها</w:t>
      </w:r>
      <w:r w:rsidRPr="0035708F">
        <w:rPr>
          <w:rFonts w:ascii="Traditional Arabic" w:hAnsi="Traditional Arabic" w:cs="Traditional Arabic"/>
          <w:sz w:val="36"/>
          <w:szCs w:val="36"/>
        </w:rPr>
        <w:t>.</w:t>
      </w:r>
      <w:r w:rsidRPr="0035708F">
        <w:rPr>
          <w:rFonts w:ascii="Traditional Arabic" w:hAnsi="Traditional Arabic" w:cs="Traditional Arabic" w:hint="cs"/>
          <w:sz w:val="36"/>
          <w:szCs w:val="36"/>
          <w:rtl/>
        </w:rPr>
        <w:t>وأصلهاالإخراجمنالنافقوهوموضعيجعلهالضبفيمؤخرالحجررقيقايعدهللخروجإذاأتىمنبابهرفعهبرأسهوخرجمنه</w:t>
      </w:r>
      <w:r w:rsidR="00EA51C0">
        <w:rPr>
          <w:rFonts w:ascii="Traditional Arabic" w:hAnsi="Traditional Arabic" w:cs="Traditional Arabic" w:hint="cs"/>
          <w:sz w:val="36"/>
          <w:szCs w:val="36"/>
          <w:rtl/>
        </w:rPr>
        <w:t xml:space="preserve">, </w:t>
      </w:r>
      <w:r w:rsidRPr="0035708F">
        <w:rPr>
          <w:rFonts w:ascii="Traditional Arabic" w:hAnsi="Traditional Arabic" w:cs="Traditional Arabic" w:hint="cs"/>
          <w:sz w:val="36"/>
          <w:szCs w:val="36"/>
          <w:rtl/>
        </w:rPr>
        <w:t>ومنهسميالنفاقلأنهخروجمنالإيمانأوخروجالإيمانمنالقلبفسميالخروجنفقة</w:t>
      </w:r>
      <w:r w:rsidR="00EA51C0">
        <w:rPr>
          <w:rFonts w:ascii="Traditional Arabic" w:hAnsi="Traditional Arabic" w:cs="Traditional Arabic" w:hint="cs"/>
          <w:sz w:val="36"/>
          <w:szCs w:val="36"/>
          <w:rtl/>
        </w:rPr>
        <w:t xml:space="preserve"> لذلك</w:t>
      </w:r>
      <w:r w:rsidRPr="0035708F">
        <w:rPr>
          <w:rFonts w:ascii="Traditional Arabic" w:hAnsi="Traditional Arabic" w:cs="Traditional Arabic"/>
          <w:sz w:val="36"/>
          <w:szCs w:val="36"/>
          <w:vertAlign w:val="superscript"/>
          <w:rtl/>
        </w:rPr>
        <w:footnoteReference w:id="615"/>
      </w:r>
      <w:r w:rsidRPr="0035708F">
        <w:rPr>
          <w:rFonts w:ascii="Traditional Arabic" w:hAnsi="Traditional Arabic" w:cs="Traditional Arabic" w:hint="cs"/>
          <w:sz w:val="36"/>
          <w:szCs w:val="36"/>
          <w:rtl/>
        </w:rPr>
        <w:t>.</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 xml:space="preserve">وسيكون تحت هذا المبحث خمسة مطالب: </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المطلبالأول</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باب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النفقةعليالأهلوالعيال</w:t>
      </w:r>
      <w:r w:rsidRPr="0035708F">
        <w:rPr>
          <w:rFonts w:ascii="Traditional Arabic" w:hAnsi="Traditional Arabic" w:cs="Traditional Arabic"/>
          <w:sz w:val="36"/>
          <w:szCs w:val="36"/>
        </w:rPr>
        <w:t xml:space="preserve">. </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المطلبالثاني</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باب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قوله</w:t>
      </w:r>
      <w:r w:rsidR="00A95653" w:rsidRPr="0035708F">
        <w:rPr>
          <w:rFonts w:ascii="Traditional Arabic" w:hAnsi="Traditional Arabic" w:cs="Traditional Arabic" w:hint="cs"/>
          <w:sz w:val="36"/>
          <w:szCs w:val="36"/>
          <w:rtl/>
        </w:rPr>
        <w:t>تعالى</w:t>
      </w:r>
      <w:r w:rsidRPr="0035708F">
        <w:rPr>
          <w:rFonts w:ascii="Traditional Arabic" w:hAnsi="Traditional Arabic" w:cs="Traditional Arabic"/>
          <w:sz w:val="36"/>
          <w:szCs w:val="36"/>
          <w:rtl/>
        </w:rPr>
        <w:t>: (</w:t>
      </w:r>
      <w:r w:rsidRPr="0035708F">
        <w:rPr>
          <w:rFonts w:ascii="Traditional Arabic" w:hAnsi="Traditional Arabic" w:cs="Traditional Arabic" w:hint="cs"/>
          <w:sz w:val="36"/>
          <w:szCs w:val="36"/>
          <w:rtl/>
        </w:rPr>
        <w:t>والوالداتيرضعنأولادهنحولينكاملين).</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المطلبالثالث</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باب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نفقةالمرأةإذاغابعنهازوجهاونفقةالولد</w:t>
      </w:r>
      <w:r w:rsidRPr="0035708F">
        <w:rPr>
          <w:rFonts w:ascii="Traditional Arabic" w:hAnsi="Traditional Arabic" w:cs="Traditional Arabic"/>
          <w:sz w:val="36"/>
          <w:szCs w:val="36"/>
        </w:rPr>
        <w:t>.</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المطلبالرابع</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باب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عملالمرأةفيبيتزوجها</w:t>
      </w:r>
      <w:r w:rsidR="0037495F" w:rsidRPr="0035708F">
        <w:rPr>
          <w:rFonts w:ascii="Traditional Arabic" w:hAnsi="Traditional Arabic" w:cs="Traditional Arabic"/>
          <w:sz w:val="36"/>
          <w:szCs w:val="36"/>
          <w:rtl/>
        </w:rPr>
        <w:t>.</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المطلبالخامس</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باب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كسوةالمرأةبالمعروف</w:t>
      </w:r>
      <w:r w:rsidR="0037495F" w:rsidRPr="0035708F">
        <w:rPr>
          <w:rFonts w:ascii="Traditional Arabic" w:hAnsi="Traditional Arabic" w:cs="Traditional Arabic"/>
          <w:sz w:val="36"/>
          <w:szCs w:val="36"/>
          <w:rtl/>
        </w:rPr>
        <w:t>.</w:t>
      </w:r>
    </w:p>
    <w:p w:rsidR="00EA51C0" w:rsidRDefault="006812B4" w:rsidP="008F4873">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المطلبالأول</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النفقة</w:t>
      </w:r>
      <w:r w:rsidR="00EA51C0">
        <w:rPr>
          <w:rFonts w:ascii="Traditional Arabic" w:hAnsi="Traditional Arabic" w:cs="Traditional Arabic" w:hint="cs"/>
          <w:b/>
          <w:bCs/>
          <w:sz w:val="36"/>
          <w:szCs w:val="36"/>
          <w:rtl/>
        </w:rPr>
        <w:t xml:space="preserve"> على </w:t>
      </w:r>
      <w:r w:rsidRPr="006812B4">
        <w:rPr>
          <w:rFonts w:ascii="Traditional Arabic" w:hAnsi="Traditional Arabic" w:cs="Traditional Arabic" w:hint="cs"/>
          <w:b/>
          <w:bCs/>
          <w:sz w:val="36"/>
          <w:szCs w:val="36"/>
          <w:rtl/>
        </w:rPr>
        <w:t>الأهلوالعيال</w:t>
      </w:r>
      <w:r w:rsidRPr="006812B4">
        <w:rPr>
          <w:rFonts w:ascii="Traditional Arabic" w:hAnsi="Traditional Arabic" w:cs="Traditional Arabic"/>
          <w:b/>
          <w:bCs/>
          <w:sz w:val="36"/>
          <w:szCs w:val="36"/>
          <w:rtl/>
        </w:rPr>
        <w:t>.</w:t>
      </w:r>
    </w:p>
    <w:p w:rsidR="006812B4" w:rsidRPr="008F4873" w:rsidRDefault="006812B4" w:rsidP="00EA51C0">
      <w:pPr>
        <w:bidi/>
        <w:rPr>
          <w:rFonts w:ascii="Traditional Arabic" w:hAnsi="Traditional Arabic" w:cs="Traditional Arabic"/>
          <w:b/>
          <w:bCs/>
          <w:sz w:val="36"/>
          <w:szCs w:val="36"/>
          <w:rtl/>
        </w:rPr>
      </w:pPr>
      <w:r w:rsidRPr="0035708F">
        <w:rPr>
          <w:rFonts w:ascii="Traditional Arabic" w:hAnsi="Traditional Arabic" w:cs="Traditional Arabic" w:hint="cs"/>
          <w:sz w:val="36"/>
          <w:szCs w:val="36"/>
          <w:rtl/>
        </w:rPr>
        <w:t xml:space="preserve">وفيه ثلاثة مسائل: </w:t>
      </w:r>
    </w:p>
    <w:p w:rsidR="006812B4" w:rsidRPr="0035708F" w:rsidRDefault="006812B4" w:rsidP="000A1CB7">
      <w:pPr>
        <w:bidi/>
        <w:rPr>
          <w:rFonts w:ascii="Traditional Arabic" w:hAnsi="Traditional Arabic" w:cs="Traditional Arabic"/>
          <w:sz w:val="36"/>
          <w:szCs w:val="36"/>
          <w:rtl/>
        </w:rPr>
      </w:pPr>
      <w:r w:rsidRPr="00FE329B">
        <w:rPr>
          <w:rFonts w:ascii="Traditional Arabic" w:hAnsi="Traditional Arabic" w:cs="Traditional Arabic" w:hint="cs"/>
          <w:sz w:val="36"/>
          <w:szCs w:val="36"/>
          <w:rtl/>
        </w:rPr>
        <w:t xml:space="preserve">المسألة الأولى: </w:t>
      </w:r>
      <w:r w:rsidR="0035708F" w:rsidRPr="00FE329B">
        <w:rPr>
          <w:rFonts w:ascii="Traditional Arabic" w:hAnsi="Traditional Arabic" w:cs="Traditional Arabic" w:hint="cs"/>
          <w:sz w:val="36"/>
          <w:szCs w:val="36"/>
          <w:rtl/>
        </w:rPr>
        <w:t xml:space="preserve">وجوب </w:t>
      </w:r>
      <w:r w:rsidRPr="00FE329B">
        <w:rPr>
          <w:rFonts w:ascii="Traditional Arabic" w:hAnsi="Traditional Arabic" w:cs="Traditional Arabic" w:hint="cs"/>
          <w:sz w:val="36"/>
          <w:szCs w:val="36"/>
          <w:rtl/>
        </w:rPr>
        <w:t>النفقة على الأهل والعيال.</w:t>
      </w:r>
    </w:p>
    <w:p w:rsidR="006812B4" w:rsidRPr="0035708F"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المسألة الثانية: النكاحيكونغيرمندوبفيحالة عدمقدرةالزوجعلىالنفقة</w:t>
      </w:r>
      <w:r w:rsidRPr="0035708F">
        <w:rPr>
          <w:rFonts w:ascii="Traditional Arabic" w:hAnsi="Traditional Arabic" w:cs="Traditional Arabic"/>
          <w:sz w:val="36"/>
          <w:szCs w:val="36"/>
          <w:rtl/>
        </w:rPr>
        <w:t>.</w:t>
      </w:r>
    </w:p>
    <w:p w:rsidR="006812B4"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المسألة الثالثة: إذاأعسرالزوجبالنفقةيجوزللزوجةالبقاءإذارضيتبذلك</w:t>
      </w:r>
      <w:r w:rsidR="0063020D">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النفقةعلىالأهلوالعيال</w:t>
      </w:r>
      <w:r w:rsidRPr="006812B4">
        <w:rPr>
          <w:rFonts w:ascii="Traditional Arabic" w:hAnsi="Traditional Arabic" w:cs="Traditional Arabic"/>
          <w:b/>
          <w:bCs/>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 </w:t>
      </w:r>
      <w:r w:rsidRPr="006812B4">
        <w:rPr>
          <w:rFonts w:ascii="Traditional Arabic" w:hAnsi="Traditional Arabic" w:cs="Traditional Arabic" w:hint="cs"/>
          <w:sz w:val="36"/>
          <w:szCs w:val="36"/>
          <w:rtl/>
        </w:rPr>
        <w:t>قالالمهلب</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النفقةعلىالأهلوالعيالواجبةبإجماع"</w:t>
      </w:r>
      <w:r w:rsidRPr="006812B4">
        <w:rPr>
          <w:rFonts w:ascii="Traditional Arabic" w:hAnsi="Traditional Arabic" w:cs="Traditional Arabic"/>
          <w:sz w:val="36"/>
          <w:szCs w:val="36"/>
          <w:vertAlign w:val="superscript"/>
          <w:rtl/>
        </w:rPr>
        <w:footnoteReference w:id="616"/>
      </w:r>
      <w:r w:rsidR="0037495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 عدد من العلماء منهم:</w:t>
      </w:r>
    </w:p>
    <w:p w:rsidR="00792AF9" w:rsidRDefault="00792AF9" w:rsidP="000A1CB7">
      <w:pPr>
        <w:bidi/>
        <w:rPr>
          <w:rFonts w:ascii="Traditional Arabic" w:hAnsi="Traditional Arabic" w:cs="Traditional Arabic"/>
          <w:b/>
          <w:bCs/>
          <w:sz w:val="36"/>
          <w:szCs w:val="36"/>
          <w:rtl/>
        </w:rPr>
      </w:pPr>
    </w:p>
    <w:p w:rsidR="006812B4" w:rsidRPr="006812B4" w:rsidRDefault="006812B4" w:rsidP="00792AF9">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35708F" w:rsidRDefault="006812B4" w:rsidP="000A1CB7">
      <w:pPr>
        <w:numPr>
          <w:ilvl w:val="0"/>
          <w:numId w:val="33"/>
        </w:numPr>
        <w:bidi/>
        <w:contextualSpacing/>
        <w:rPr>
          <w:rFonts w:ascii="Traditional Arabic" w:hAnsi="Traditional Arabic" w:cs="Traditional Arabic"/>
          <w:sz w:val="36"/>
          <w:szCs w:val="36"/>
        </w:rPr>
      </w:pPr>
      <w:r w:rsidRPr="0035708F">
        <w:rPr>
          <w:rFonts w:ascii="Traditional Arabic" w:hAnsi="Traditional Arabic" w:cs="Traditional Arabic" w:hint="cs"/>
          <w:sz w:val="36"/>
          <w:szCs w:val="36"/>
          <w:rtl/>
        </w:rPr>
        <w:t xml:space="preserve">العيني </w:t>
      </w:r>
      <w:r w:rsidR="00A224C5" w:rsidRPr="0035708F">
        <w:rPr>
          <w:rFonts w:ascii="Traditional Arabic" w:hAnsi="Traditional Arabic" w:cs="Traditional Arabic" w:hint="cs"/>
          <w:sz w:val="36"/>
          <w:szCs w:val="36"/>
          <w:rtl/>
        </w:rPr>
        <w:t>-رحمه الله-</w:t>
      </w:r>
      <w:r w:rsidRPr="0035708F">
        <w:rPr>
          <w:rFonts w:ascii="Traditional Arabic" w:hAnsi="Traditional Arabic" w:cs="Traditional Arabic" w:hint="cs"/>
          <w:sz w:val="36"/>
          <w:szCs w:val="36"/>
          <w:rtl/>
        </w:rPr>
        <w:t xml:space="preserve"> حيث قال: " وقالالمهلبالنفقةعلىالأهلوالعيالواجبةبالإجماع"</w:t>
      </w:r>
      <w:r w:rsidRPr="0035708F">
        <w:rPr>
          <w:rFonts w:ascii="Traditional Arabic" w:hAnsi="Traditional Arabic" w:cs="Traditional Arabic"/>
          <w:sz w:val="36"/>
          <w:szCs w:val="36"/>
          <w:vertAlign w:val="superscript"/>
          <w:rtl/>
        </w:rPr>
        <w:footnoteReference w:id="617"/>
      </w:r>
    </w:p>
    <w:p w:rsidR="0035708F" w:rsidRPr="006812B4" w:rsidRDefault="0035708F"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35708F" w:rsidRPr="0035708F" w:rsidRDefault="0035708F" w:rsidP="000A1CB7">
      <w:pPr>
        <w:numPr>
          <w:ilvl w:val="0"/>
          <w:numId w:val="33"/>
        </w:numPr>
        <w:bidi/>
        <w:contextualSpacing/>
        <w:rPr>
          <w:rFonts w:ascii="Traditional Arabic" w:hAnsi="Traditional Arabic" w:cs="Traditional Arabic"/>
          <w:sz w:val="36"/>
          <w:szCs w:val="36"/>
        </w:rPr>
      </w:pPr>
      <w:r w:rsidRPr="0035708F">
        <w:rPr>
          <w:rFonts w:ascii="Traditional Arabic" w:hAnsi="Traditional Arabic" w:cs="Traditional Arabic" w:hint="cs"/>
          <w:sz w:val="36"/>
          <w:szCs w:val="36"/>
          <w:rtl/>
        </w:rPr>
        <w:t>القرطبي -رحمه الله- حيث قال: " قالالمهلب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النفقةعلىالأهلوالعيالواجبة</w:t>
      </w:r>
      <w:r>
        <w:rPr>
          <w:rFonts w:ascii="Traditional Arabic" w:hAnsi="Traditional Arabic" w:cs="Traditional Arabic" w:hint="cs"/>
          <w:sz w:val="36"/>
          <w:szCs w:val="36"/>
          <w:rtl/>
        </w:rPr>
        <w:t>بإجماع"</w:t>
      </w:r>
      <w:r w:rsidRPr="0035708F">
        <w:rPr>
          <w:rFonts w:ascii="Traditional Arabic" w:hAnsi="Traditional Arabic" w:cs="Traditional Arabic"/>
          <w:sz w:val="36"/>
          <w:szCs w:val="36"/>
          <w:vertAlign w:val="superscript"/>
          <w:rtl/>
        </w:rPr>
        <w:footnoteReference w:id="618"/>
      </w:r>
      <w:r w:rsidRPr="0035708F">
        <w:rPr>
          <w:rFonts w:ascii="Traditional Arabic" w:hAnsi="Traditional Arabic" w:cs="Traditional Arabic" w:hint="cs"/>
          <w:sz w:val="36"/>
          <w:szCs w:val="36"/>
          <w:rtl/>
        </w:rPr>
        <w:t>.</w:t>
      </w:r>
    </w:p>
    <w:p w:rsidR="0035708F" w:rsidRPr="0035708F" w:rsidRDefault="0035708F" w:rsidP="000A1CB7">
      <w:pPr>
        <w:numPr>
          <w:ilvl w:val="0"/>
          <w:numId w:val="33"/>
        </w:numPr>
        <w:bidi/>
        <w:contextualSpacing/>
        <w:rPr>
          <w:rFonts w:ascii="Traditional Arabic" w:hAnsi="Traditional Arabic" w:cs="Traditional Arabic"/>
          <w:sz w:val="36"/>
          <w:szCs w:val="36"/>
        </w:rPr>
      </w:pPr>
      <w:r w:rsidRPr="0035708F">
        <w:rPr>
          <w:rFonts w:ascii="Traditional Arabic" w:hAnsi="Traditional Arabic" w:cs="Traditional Arabic" w:hint="cs"/>
          <w:sz w:val="36"/>
          <w:szCs w:val="36"/>
          <w:rtl/>
        </w:rPr>
        <w:t>النفراوي -رحمه الله- حيث قال: " وأجمعتالأمةأيضا</w:t>
      </w:r>
      <w:r w:rsidR="00816B66">
        <w:rPr>
          <w:rFonts w:ascii="Traditional Arabic" w:hAnsi="Traditional Arabic" w:cs="Traditional Arabic" w:hint="cs"/>
          <w:sz w:val="36"/>
          <w:szCs w:val="36"/>
          <w:rtl/>
        </w:rPr>
        <w:t xml:space="preserve">ً </w:t>
      </w:r>
      <w:r w:rsidRPr="0035708F">
        <w:rPr>
          <w:rFonts w:ascii="Traditional Arabic" w:hAnsi="Traditional Arabic" w:cs="Traditional Arabic" w:hint="cs"/>
          <w:sz w:val="36"/>
          <w:szCs w:val="36"/>
          <w:rtl/>
        </w:rPr>
        <w:t>علىوجوبها،فهيواجبةبالكتابوالسنة</w:t>
      </w:r>
      <w:r w:rsidR="00EA51C0">
        <w:rPr>
          <w:rFonts w:ascii="Traditional Arabic" w:hAnsi="Traditional Arabic" w:cs="Traditional Arabic" w:hint="cs"/>
          <w:sz w:val="36"/>
          <w:szCs w:val="36"/>
          <w:rtl/>
        </w:rPr>
        <w:t xml:space="preserve"> والإجماع"</w:t>
      </w:r>
      <w:r w:rsidRPr="0035708F">
        <w:rPr>
          <w:rFonts w:ascii="Traditional Arabic" w:hAnsi="Traditional Arabic" w:cs="Traditional Arabic"/>
          <w:sz w:val="36"/>
          <w:szCs w:val="36"/>
          <w:vertAlign w:val="superscript"/>
          <w:rtl/>
        </w:rPr>
        <w:footnoteReference w:id="619"/>
      </w:r>
      <w:r w:rsidRPr="0035708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35708F" w:rsidRDefault="006812B4" w:rsidP="000A1CB7">
      <w:pPr>
        <w:numPr>
          <w:ilvl w:val="0"/>
          <w:numId w:val="33"/>
        </w:numPr>
        <w:bidi/>
        <w:contextualSpacing/>
        <w:rPr>
          <w:rFonts w:ascii="Traditional Arabic" w:hAnsi="Traditional Arabic" w:cs="Traditional Arabic"/>
          <w:sz w:val="36"/>
          <w:szCs w:val="36"/>
          <w:rtl/>
        </w:rPr>
      </w:pPr>
      <w:r w:rsidRPr="0035708F">
        <w:rPr>
          <w:rFonts w:ascii="Traditional Arabic" w:hAnsi="Traditional Arabic" w:cs="Traditional Arabic" w:hint="cs"/>
          <w:sz w:val="36"/>
          <w:szCs w:val="36"/>
          <w:rtl/>
        </w:rPr>
        <w:t xml:space="preserve">ابن حجر </w:t>
      </w:r>
      <w:r w:rsidR="00A224C5" w:rsidRPr="0035708F">
        <w:rPr>
          <w:rFonts w:ascii="Traditional Arabic" w:hAnsi="Traditional Arabic" w:cs="Traditional Arabic" w:hint="cs"/>
          <w:sz w:val="36"/>
          <w:szCs w:val="36"/>
          <w:rtl/>
        </w:rPr>
        <w:t>-رحمه الله-</w:t>
      </w:r>
      <w:r w:rsidR="00EA51C0">
        <w:rPr>
          <w:rFonts w:ascii="Traditional Arabic" w:hAnsi="Traditional Arabic" w:cs="Traditional Arabic" w:hint="cs"/>
          <w:sz w:val="36"/>
          <w:szCs w:val="36"/>
          <w:rtl/>
        </w:rPr>
        <w:t xml:space="preserve"> حيث قال: "</w:t>
      </w:r>
      <w:r w:rsidRPr="0035708F">
        <w:rPr>
          <w:rFonts w:ascii="Traditional Arabic" w:hAnsi="Traditional Arabic" w:cs="Traditional Arabic" w:hint="cs"/>
          <w:sz w:val="36"/>
          <w:szCs w:val="36"/>
          <w:rtl/>
        </w:rPr>
        <w:t>وقالالمهلبالنفقةعلىالأهلواجبةبالإجماع"</w:t>
      </w:r>
      <w:r w:rsidRPr="0035708F">
        <w:rPr>
          <w:rFonts w:ascii="Traditional Arabic" w:hAnsi="Traditional Arabic" w:cs="Traditional Arabic"/>
          <w:sz w:val="36"/>
          <w:szCs w:val="36"/>
          <w:vertAlign w:val="superscript"/>
          <w:rtl/>
        </w:rPr>
        <w:footnoteReference w:id="620"/>
      </w:r>
      <w:r w:rsidR="0037495F" w:rsidRPr="0035708F">
        <w:rPr>
          <w:rFonts w:ascii="Traditional Arabic" w:hAnsi="Traditional Arabic" w:cs="Traditional Arabic" w:hint="cs"/>
          <w:sz w:val="36"/>
          <w:szCs w:val="36"/>
          <w:rtl/>
        </w:rPr>
        <w:t>.</w:t>
      </w:r>
    </w:p>
    <w:p w:rsidR="006812B4" w:rsidRDefault="006812B4" w:rsidP="000A1CB7">
      <w:pPr>
        <w:numPr>
          <w:ilvl w:val="0"/>
          <w:numId w:val="33"/>
        </w:numPr>
        <w:bidi/>
        <w:contextualSpacing/>
        <w:rPr>
          <w:rFonts w:ascii="Traditional Arabic" w:hAnsi="Traditional Arabic" w:cs="Traditional Arabic"/>
          <w:sz w:val="36"/>
          <w:szCs w:val="36"/>
        </w:rPr>
      </w:pPr>
      <w:r w:rsidRPr="0035708F">
        <w:rPr>
          <w:rFonts w:ascii="Traditional Arabic" w:hAnsi="Traditional Arabic" w:cs="Traditional Arabic" w:hint="cs"/>
          <w:sz w:val="36"/>
          <w:szCs w:val="36"/>
          <w:rtl/>
        </w:rPr>
        <w:t xml:space="preserve">الشبيهي </w:t>
      </w:r>
      <w:r w:rsidR="00A224C5" w:rsidRPr="0035708F">
        <w:rPr>
          <w:rFonts w:ascii="Traditional Arabic" w:hAnsi="Traditional Arabic" w:cs="Traditional Arabic" w:hint="cs"/>
          <w:sz w:val="36"/>
          <w:szCs w:val="36"/>
          <w:rtl/>
        </w:rPr>
        <w:t>-رحمه الله-</w:t>
      </w:r>
      <w:r w:rsidR="00EA51C0">
        <w:rPr>
          <w:rFonts w:ascii="Traditional Arabic" w:hAnsi="Traditional Arabic" w:cs="Traditional Arabic" w:hint="cs"/>
          <w:sz w:val="36"/>
          <w:szCs w:val="36"/>
          <w:rtl/>
        </w:rPr>
        <w:t xml:space="preserve"> حيث قال: "</w:t>
      </w:r>
      <w:r w:rsidRPr="0035708F">
        <w:rPr>
          <w:rFonts w:ascii="Traditional Arabic" w:hAnsi="Traditional Arabic" w:cs="Traditional Arabic" w:hint="cs"/>
          <w:sz w:val="36"/>
          <w:szCs w:val="36"/>
          <w:rtl/>
        </w:rPr>
        <w:t>قالالمهلب</w:t>
      </w:r>
      <w:r w:rsidRPr="0035708F">
        <w:rPr>
          <w:rFonts w:ascii="Traditional Arabic" w:hAnsi="Traditional Arabic" w:cs="Traditional Arabic"/>
          <w:sz w:val="36"/>
          <w:szCs w:val="36"/>
          <w:rtl/>
        </w:rPr>
        <w:t xml:space="preserve">: </w:t>
      </w:r>
      <w:r w:rsidRPr="0035708F">
        <w:rPr>
          <w:rFonts w:ascii="Traditional Arabic" w:hAnsi="Traditional Arabic" w:cs="Traditional Arabic" w:hint="cs"/>
          <w:sz w:val="36"/>
          <w:szCs w:val="36"/>
          <w:rtl/>
        </w:rPr>
        <w:t>النفقةعلىالأهلواجبة</w:t>
      </w:r>
      <w:r w:rsidR="0035708F">
        <w:rPr>
          <w:rFonts w:ascii="Traditional Arabic" w:hAnsi="Traditional Arabic" w:cs="Traditional Arabic" w:hint="cs"/>
          <w:sz w:val="36"/>
          <w:szCs w:val="36"/>
          <w:rtl/>
        </w:rPr>
        <w:t>بالإجماع"</w:t>
      </w:r>
      <w:r w:rsidRPr="0035708F">
        <w:rPr>
          <w:rFonts w:ascii="Traditional Arabic" w:hAnsi="Traditional Arabic" w:cs="Traditional Arabic"/>
          <w:sz w:val="36"/>
          <w:szCs w:val="36"/>
          <w:vertAlign w:val="superscript"/>
          <w:rtl/>
        </w:rPr>
        <w:footnoteReference w:id="621"/>
      </w:r>
      <w:r w:rsidRPr="0035708F">
        <w:rPr>
          <w:rFonts w:ascii="Traditional Arabic" w:hAnsi="Traditional Arabic" w:cs="Traditional Arabic" w:hint="cs"/>
          <w:sz w:val="36"/>
          <w:szCs w:val="36"/>
          <w:rtl/>
        </w:rPr>
        <w:t>.</w:t>
      </w:r>
    </w:p>
    <w:p w:rsidR="00EA51C0" w:rsidRPr="0035708F" w:rsidRDefault="00EA51C0" w:rsidP="00EA51C0">
      <w:pPr>
        <w:bidi/>
        <w:contextualSpacing/>
        <w:rPr>
          <w:rFonts w:ascii="Traditional Arabic" w:hAnsi="Traditional Arabic" w:cs="Traditional Arabic"/>
          <w:sz w:val="36"/>
          <w:szCs w:val="36"/>
        </w:rPr>
      </w:pPr>
    </w:p>
    <w:p w:rsidR="006812B4" w:rsidRPr="006812B4" w:rsidRDefault="006812B4" w:rsidP="000A1CB7">
      <w:pPr>
        <w:bidi/>
        <w:rPr>
          <w:rFonts w:ascii="Traditional Arabic" w:hAnsi="Traditional Arabic" w:cs="Traditional Arabic"/>
          <w:sz w:val="36"/>
          <w:szCs w:val="36"/>
        </w:rPr>
      </w:pPr>
      <w:r w:rsidRPr="006812B4">
        <w:rPr>
          <w:rFonts w:ascii="Traditional Arabic" w:hAnsi="Traditional Arabic" w:cs="Traditional Arabic" w:hint="cs"/>
          <w:b/>
          <w:bCs/>
          <w:sz w:val="36"/>
          <w:szCs w:val="36"/>
          <w:rtl/>
        </w:rPr>
        <w:t xml:space="preserve">حكاه من </w:t>
      </w:r>
      <w:r w:rsidR="0035708F">
        <w:rPr>
          <w:rFonts w:ascii="Traditional Arabic" w:hAnsi="Traditional Arabic" w:cs="Traditional Arabic" w:hint="cs"/>
          <w:b/>
          <w:bCs/>
          <w:sz w:val="36"/>
          <w:szCs w:val="36"/>
          <w:rtl/>
        </w:rPr>
        <w:t>غير المذاهب الأربعة</w:t>
      </w:r>
      <w:r w:rsidRPr="006812B4">
        <w:rPr>
          <w:rFonts w:ascii="Traditional Arabic" w:hAnsi="Traditional Arabic" w:cs="Traditional Arabic" w:hint="cs"/>
          <w:b/>
          <w:bCs/>
          <w:sz w:val="36"/>
          <w:szCs w:val="36"/>
          <w:rtl/>
        </w:rPr>
        <w:t xml:space="preserve">: </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35708F">
        <w:rPr>
          <w:rFonts w:ascii="Traditional Arabic" w:hAnsi="Traditional Arabic" w:cs="Traditional Arabic" w:hint="cs"/>
          <w:sz w:val="36"/>
          <w:szCs w:val="36"/>
          <w:rtl/>
        </w:rPr>
        <w:t xml:space="preserve">المباركفوري </w:t>
      </w:r>
      <w:r w:rsidR="00A224C5" w:rsidRPr="0035708F">
        <w:rPr>
          <w:rFonts w:ascii="Traditional Arabic" w:hAnsi="Traditional Arabic" w:cs="Traditional Arabic" w:hint="cs"/>
          <w:sz w:val="36"/>
          <w:szCs w:val="36"/>
          <w:rtl/>
        </w:rPr>
        <w:t>-رحمه الله-</w:t>
      </w:r>
      <w:r w:rsidR="00EA51C0">
        <w:rPr>
          <w:rFonts w:ascii="Traditional Arabic" w:hAnsi="Traditional Arabic" w:cs="Traditional Arabic" w:hint="cs"/>
          <w:sz w:val="36"/>
          <w:szCs w:val="36"/>
          <w:rtl/>
        </w:rPr>
        <w:t xml:space="preserve"> حيث قال: "</w:t>
      </w:r>
      <w:r w:rsidRPr="0035708F">
        <w:rPr>
          <w:rFonts w:ascii="Traditional Arabic" w:hAnsi="Traditional Arabic" w:cs="Traditional Arabic" w:hint="cs"/>
          <w:sz w:val="36"/>
          <w:szCs w:val="36"/>
          <w:rtl/>
        </w:rPr>
        <w:t>وقالالمهلبالنفقةعلىالأهلواجبة"</w:t>
      </w:r>
      <w:r w:rsidRPr="0035708F">
        <w:rPr>
          <w:rFonts w:ascii="Traditional Arabic" w:hAnsi="Traditional Arabic" w:cs="Traditional Arabic"/>
          <w:sz w:val="36"/>
          <w:szCs w:val="36"/>
          <w:vertAlign w:val="superscript"/>
          <w:rtl/>
        </w:rPr>
        <w:footnoteReference w:id="622"/>
      </w:r>
      <w:r w:rsidR="0037495F" w:rsidRPr="0035708F">
        <w:rPr>
          <w:rFonts w:ascii="Traditional Arabic" w:hAnsi="Traditional Arabic" w:cs="Traditional Arabic" w:hint="cs"/>
          <w:sz w:val="36"/>
          <w:szCs w:val="36"/>
          <w:rtl/>
        </w:rPr>
        <w:t>.</w:t>
      </w:r>
    </w:p>
    <w:p w:rsidR="00EA51C0"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EA51C0">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العلممن حكى خلافاً في حكم هذه المسألة، وهذاعلىحسبعلميالقاصر</w:t>
      </w:r>
      <w:r w:rsidR="0037495F">
        <w:rPr>
          <w:rFonts w:ascii="Traditional Arabic" w:hAnsi="Traditional Arabic" w:cs="Traditional Arabic"/>
          <w:sz w:val="36"/>
          <w:szCs w:val="36"/>
          <w:rtl/>
        </w:rPr>
        <w:t>.</w:t>
      </w:r>
    </w:p>
    <w:p w:rsidR="00EA51C0"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2E618A" w:rsidRDefault="00EA51C0" w:rsidP="00EA51C0">
      <w:pPr>
        <w:bidi/>
        <w:rPr>
          <w:rFonts w:ascii="Traditional Arabic" w:hAnsi="Traditional Arabic" w:cs="Traditional Arabic"/>
          <w:sz w:val="36"/>
          <w:szCs w:val="36"/>
          <w:rtl/>
        </w:rPr>
      </w:pPr>
      <w:r w:rsidRPr="00BD0C8F">
        <w:rPr>
          <w:rFonts w:ascii="Traditional Arabic" w:hAnsi="Traditional Arabic" w:cs="Traditional Arabic" w:hint="cs"/>
          <w:sz w:val="36"/>
          <w:szCs w:val="36"/>
          <w:rtl/>
        </w:rPr>
        <w:t>ثبوت الإجماع وصحته</w:t>
      </w:r>
      <w:r w:rsidR="00BD0C8F">
        <w:rPr>
          <w:rFonts w:ascii="Traditional Arabic" w:hAnsi="Traditional Arabic" w:cs="Traditional Arabic" w:hint="cs"/>
          <w:sz w:val="36"/>
          <w:szCs w:val="36"/>
          <w:rtl/>
        </w:rPr>
        <w:t>على</w:t>
      </w:r>
      <w:r w:rsidR="006812B4" w:rsidRPr="006812B4">
        <w:rPr>
          <w:rFonts w:ascii="Traditional Arabic" w:hAnsi="Traditional Arabic" w:cs="Traditional Arabic" w:hint="cs"/>
          <w:sz w:val="36"/>
          <w:szCs w:val="36"/>
          <w:rtl/>
        </w:rPr>
        <w:t xml:space="preserve"> وجوب النفقةعلىالأهل</w:t>
      </w:r>
      <w:r w:rsidR="00BD0C8F">
        <w:rPr>
          <w:rFonts w:ascii="Traditional Arabic" w:hAnsi="Traditional Arabic" w:cs="Traditional Arabic" w:hint="cs"/>
          <w:sz w:val="36"/>
          <w:szCs w:val="36"/>
          <w:rtl/>
        </w:rPr>
        <w:t xml:space="preserve">والعيال, </w:t>
      </w:r>
      <w:r w:rsidR="006812B4" w:rsidRPr="006812B4">
        <w:rPr>
          <w:rFonts w:ascii="Traditional Arabic" w:hAnsi="Traditional Arabic" w:cs="Traditional Arabic" w:hint="cs"/>
          <w:sz w:val="36"/>
          <w:szCs w:val="36"/>
          <w:rtl/>
        </w:rPr>
        <w:t xml:space="preserve">والله </w:t>
      </w:r>
      <w:r w:rsidR="00A95653">
        <w:rPr>
          <w:rFonts w:ascii="Traditional Arabic" w:hAnsi="Traditional Arabic" w:cs="Traditional Arabic" w:hint="cs"/>
          <w:sz w:val="36"/>
          <w:szCs w:val="36"/>
          <w:rtl/>
        </w:rPr>
        <w:t>تعالى</w:t>
      </w:r>
      <w:r w:rsidR="00BD0C8F">
        <w:rPr>
          <w:rFonts w:ascii="Traditional Arabic" w:hAnsi="Traditional Arabic" w:cs="Traditional Arabic" w:hint="cs"/>
          <w:sz w:val="36"/>
          <w:szCs w:val="36"/>
          <w:rtl/>
        </w:rPr>
        <w:t xml:space="preserve"> أعلم.</w:t>
      </w:r>
    </w:p>
    <w:p w:rsidR="006812B4" w:rsidRPr="002E618A"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النكاحيكونغيرمندوبفيعدمقدرةالزوجعلىالنفقة.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"وأجمعواأنهمنلايقدرعلىنفقةالزوجةغيرمندوب</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النكاحولامستحبله"</w:t>
      </w:r>
      <w:r w:rsidRPr="006812B4">
        <w:rPr>
          <w:rFonts w:ascii="Traditional Arabic" w:hAnsi="Traditional Arabic" w:cs="Traditional Arabic"/>
          <w:sz w:val="36"/>
          <w:szCs w:val="36"/>
          <w:vertAlign w:val="superscript"/>
          <w:rtl/>
        </w:rPr>
        <w:footnoteReference w:id="623"/>
      </w:r>
      <w:r w:rsidRPr="006812B4">
        <w:rPr>
          <w:rFonts w:ascii="Traditional Arabic" w:hAnsi="Traditional Arabic" w:cs="Traditional Arabic"/>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Default="006812B4" w:rsidP="000A1CB7">
      <w:pPr>
        <w:numPr>
          <w:ilvl w:val="0"/>
          <w:numId w:val="33"/>
        </w:numPr>
        <w:bidi/>
        <w:contextualSpacing/>
        <w:rPr>
          <w:rFonts w:ascii="Traditional Arabic" w:hAnsi="Traditional Arabic" w:cs="Traditional Arabic"/>
          <w:sz w:val="36"/>
          <w:szCs w:val="36"/>
        </w:rPr>
      </w:pPr>
      <w:r w:rsidRPr="0035708F">
        <w:rPr>
          <w:rFonts w:ascii="Traditional Arabic" w:hAnsi="Traditional Arabic" w:cs="Traditional Arabic" w:hint="cs"/>
          <w:sz w:val="36"/>
          <w:szCs w:val="36"/>
          <w:rtl/>
        </w:rPr>
        <w:t xml:space="preserve">النسائي </w:t>
      </w:r>
      <w:r w:rsidR="00A224C5" w:rsidRPr="0035708F">
        <w:rPr>
          <w:rFonts w:ascii="Traditional Arabic" w:hAnsi="Traditional Arabic" w:cs="Traditional Arabic" w:hint="cs"/>
          <w:sz w:val="36"/>
          <w:szCs w:val="36"/>
          <w:rtl/>
        </w:rPr>
        <w:t>-رحمه الله-</w:t>
      </w:r>
      <w:r w:rsidRPr="0035708F">
        <w:rPr>
          <w:rFonts w:ascii="Traditional Arabic" w:hAnsi="Traditional Arabic" w:cs="Traditional Arabic" w:hint="cs"/>
          <w:sz w:val="36"/>
          <w:szCs w:val="36"/>
          <w:rtl/>
        </w:rPr>
        <w:t xml:space="preserve"> حيث قال: " وأجمعواأنهمنلايقدرعلىنفقةالزوجةغيرمندوب</w:t>
      </w:r>
      <w:r w:rsidR="00552DC6" w:rsidRPr="0035708F">
        <w:rPr>
          <w:rFonts w:ascii="Traditional Arabic" w:hAnsi="Traditional Arabic" w:cs="Traditional Arabic" w:hint="cs"/>
          <w:sz w:val="36"/>
          <w:szCs w:val="36"/>
          <w:rtl/>
        </w:rPr>
        <w:t>إلى</w:t>
      </w:r>
      <w:r w:rsidRPr="0035708F">
        <w:rPr>
          <w:rFonts w:ascii="Traditional Arabic" w:hAnsi="Traditional Arabic" w:cs="Traditional Arabic" w:hint="cs"/>
          <w:sz w:val="36"/>
          <w:szCs w:val="36"/>
          <w:rtl/>
        </w:rPr>
        <w:t>النكاحولامستحب</w:t>
      </w:r>
      <w:r w:rsidR="00BD0C8F">
        <w:rPr>
          <w:rFonts w:ascii="Traditional Arabic" w:hAnsi="Traditional Arabic" w:cs="Traditional Arabic" w:hint="cs"/>
          <w:sz w:val="36"/>
          <w:szCs w:val="36"/>
          <w:rtl/>
        </w:rPr>
        <w:t xml:space="preserve"> له"</w:t>
      </w:r>
      <w:r w:rsidRPr="0035708F">
        <w:rPr>
          <w:rFonts w:ascii="Traditional Arabic" w:hAnsi="Traditional Arabic" w:cs="Traditional Arabic"/>
          <w:sz w:val="36"/>
          <w:szCs w:val="36"/>
          <w:vertAlign w:val="superscript"/>
          <w:rtl/>
        </w:rPr>
        <w:footnoteReference w:id="624"/>
      </w:r>
      <w:r w:rsidRPr="0035708F">
        <w:rPr>
          <w:rFonts w:ascii="Traditional Arabic" w:hAnsi="Traditional Arabic" w:cs="Traditional Arabic"/>
          <w:sz w:val="36"/>
          <w:szCs w:val="36"/>
          <w:rtl/>
        </w:rPr>
        <w:t>.</w:t>
      </w:r>
    </w:p>
    <w:p w:rsidR="00BD0C8F"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BD0C8F">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لمأجدفيمااطلعتعليهمنكتبأهلالعلممنحكىخلافاًفيحكمهذهالمسألة، وهذاعلىحسبعلميالقاصر</w:t>
      </w:r>
      <w:r w:rsidR="0037495F">
        <w:rPr>
          <w:rFonts w:ascii="Traditional Arabic" w:hAnsi="Traditional Arabic" w:cs="Traditional Arabic"/>
          <w:sz w:val="36"/>
          <w:szCs w:val="36"/>
          <w:rtl/>
        </w:rPr>
        <w:t>.</w:t>
      </w:r>
    </w:p>
    <w:p w:rsidR="00BD0C8F"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3C029A" w:rsidRDefault="0035708F" w:rsidP="00BD0C8F">
      <w:pPr>
        <w:bidi/>
        <w:rPr>
          <w:rFonts w:ascii="Traditional Arabic" w:hAnsi="Traditional Arabic" w:cs="Traditional Arabic"/>
          <w:b/>
          <w:bCs/>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أن النكاحيكونغيرمندوبفيعدمقدرةالزوجعلىالنفقة، وهو قول </w:t>
      </w:r>
      <w:r w:rsidR="00E77293">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لم يخالفه فيه أحد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E67423">
        <w:rPr>
          <w:rFonts w:ascii="Traditional Arabic" w:hAnsi="Traditional Arabic" w:cs="Traditional Arabic" w:hint="cs"/>
          <w:sz w:val="36"/>
          <w:szCs w:val="36"/>
          <w:rtl/>
        </w:rPr>
        <w:t xml:space="preserve"> أعلم</w:t>
      </w:r>
      <w:r w:rsidR="006812B4" w:rsidRPr="006812B4">
        <w:rPr>
          <w:rFonts w:ascii="Traditional Arabic" w:hAnsi="Traditional Arabic" w:cs="Traditional Arabic" w:hint="cs"/>
          <w:sz w:val="36"/>
          <w:szCs w:val="36"/>
          <w:rtl/>
        </w:rPr>
        <w:t>-</w:t>
      </w:r>
    </w:p>
    <w:p w:rsidR="006812B4" w:rsidRPr="002E618A" w:rsidRDefault="006812B4" w:rsidP="00147D54">
      <w:pPr>
        <w:bidi/>
        <w:rPr>
          <w:rFonts w:ascii="Traditional Arabic" w:hAnsi="Traditional Arabic" w:cs="Traditional Arabic"/>
          <w:sz w:val="36"/>
          <w:szCs w:val="36"/>
          <w:rtl/>
        </w:rPr>
      </w:pPr>
      <w:r w:rsidRPr="001A3BCE">
        <w:rPr>
          <w:rFonts w:ascii="Traditional Arabic" w:hAnsi="Traditional Arabic" w:cs="Traditional Arabic" w:hint="cs"/>
          <w:b/>
          <w:bCs/>
          <w:sz w:val="36"/>
          <w:szCs w:val="36"/>
          <w:rtl/>
        </w:rPr>
        <w:t>المسألة الثالثة: إذاأعسرالزوجبالنفقة يجوز للزوجة البقاء إذارضيت بذلك</w:t>
      </w:r>
      <w:r w:rsidRPr="001A3BCE">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 </w:t>
      </w:r>
      <w:r w:rsidRPr="006812B4">
        <w:rPr>
          <w:rFonts w:ascii="Traditional Arabic" w:hAnsi="Traditional Arabic" w:cs="Traditional Arabic" w:hint="cs"/>
          <w:sz w:val="36"/>
          <w:szCs w:val="36"/>
          <w:rtl/>
        </w:rPr>
        <w:t>قامتدلالةالإجماععلىجوازإمساكهنإذارضينبذلك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وأماالإعسارفلوأعسربنفقةخادمأوحيوانله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فإنذلكيزيلملكهعنهويباععليه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كذلكالزوجة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وأيض</w:t>
      </w:r>
      <w:r w:rsidR="00A17D8F">
        <w:rPr>
          <w:rFonts w:ascii="Traditional Arabic" w:hAnsi="Traditional Arabic" w:cs="Traditional Arabic" w:hint="cs"/>
          <w:sz w:val="36"/>
          <w:szCs w:val="36"/>
          <w:rtl/>
        </w:rPr>
        <w:t>اً</w:t>
      </w:r>
      <w:r w:rsidRPr="006812B4">
        <w:rPr>
          <w:rFonts w:ascii="Traditional Arabic" w:hAnsi="Traditional Arabic" w:cs="Traditional Arabic" w:hint="cs"/>
          <w:sz w:val="36"/>
          <w:szCs w:val="36"/>
          <w:rtl/>
        </w:rPr>
        <w:t>فإنالعنينيجبرعلىطلاقزوجتهإذالميطأ</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والوطءلمدةيمكنالصبرعلىفقدهاويقومبدنالمرأةبعدمها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والصبرعنالقوتليسكذلكفصارتالفرقةأولىعندعدمالنفقة" </w:t>
      </w:r>
      <w:r w:rsidRPr="006812B4">
        <w:rPr>
          <w:rFonts w:ascii="Traditional Arabic" w:hAnsi="Traditional Arabic" w:cs="Traditional Arabic"/>
          <w:sz w:val="36"/>
          <w:szCs w:val="36"/>
          <w:vertAlign w:val="superscript"/>
          <w:rtl/>
        </w:rPr>
        <w:footnoteReference w:id="625"/>
      </w:r>
      <w:r w:rsidR="0037495F">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 xml:space="preserve">العيني </w:t>
      </w:r>
      <w:r w:rsidR="00A224C5" w:rsidRPr="0035708F">
        <w:rPr>
          <w:rFonts w:ascii="Traditional Arabic" w:hAnsi="Traditional Arabic" w:cs="Traditional Arabic" w:hint="cs"/>
          <w:sz w:val="36"/>
          <w:szCs w:val="36"/>
          <w:rtl/>
        </w:rPr>
        <w:t>-رحمه الله-</w:t>
      </w:r>
      <w:r w:rsidRPr="0035708F">
        <w:rPr>
          <w:rFonts w:ascii="Traditional Arabic" w:hAnsi="Traditional Arabic" w:cs="Traditional Arabic" w:hint="cs"/>
          <w:sz w:val="36"/>
          <w:szCs w:val="36"/>
          <w:rtl/>
        </w:rPr>
        <w:t xml:space="preserve"> حيث قال: " بأنالاجتماعدلعلىجوازالإبقاءإذارضيتفبقيماعداهعلىعمومالنهيوبالقياسعلىالرقيقوالحيوانفإنمنأعسربالإنفاقعليهأجبرعلىبيعه"</w:t>
      </w:r>
      <w:r w:rsidRPr="0035708F">
        <w:rPr>
          <w:rFonts w:ascii="Traditional Arabic" w:hAnsi="Traditional Arabic" w:cs="Traditional Arabic"/>
          <w:sz w:val="36"/>
          <w:szCs w:val="36"/>
          <w:vertAlign w:val="superscript"/>
          <w:rtl/>
        </w:rPr>
        <w:footnoteReference w:id="626"/>
      </w:r>
      <w:r w:rsidRPr="0035708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حكاهمنالشافعية</w:t>
      </w:r>
      <w:r w:rsidRPr="006812B4">
        <w:rPr>
          <w:rFonts w:ascii="Traditional Arabic" w:hAnsi="Traditional Arabic" w:cs="Traditional Arabic"/>
          <w:b/>
          <w:bCs/>
          <w:sz w:val="36"/>
          <w:szCs w:val="36"/>
        </w:rPr>
        <w:t xml:space="preserve">: </w:t>
      </w:r>
    </w:p>
    <w:p w:rsidR="006812B4" w:rsidRPr="003C029A" w:rsidRDefault="006812B4" w:rsidP="000A1CB7">
      <w:pPr>
        <w:bidi/>
        <w:rPr>
          <w:rFonts w:ascii="Traditional Arabic" w:hAnsi="Traditional Arabic" w:cs="Traditional Arabic"/>
          <w:sz w:val="36"/>
          <w:szCs w:val="36"/>
          <w:rtl/>
        </w:rPr>
      </w:pPr>
      <w:r w:rsidRPr="0035708F">
        <w:rPr>
          <w:rFonts w:ascii="Traditional Arabic" w:hAnsi="Traditional Arabic" w:cs="Traditional Arabic" w:hint="cs"/>
          <w:sz w:val="36"/>
          <w:szCs w:val="36"/>
          <w:rtl/>
        </w:rPr>
        <w:t>ابنحجر</w:t>
      </w:r>
      <w:r w:rsidR="00A224C5" w:rsidRPr="0035708F">
        <w:rPr>
          <w:rFonts w:ascii="Traditional Arabic" w:hAnsi="Traditional Arabic" w:cs="Traditional Arabic" w:hint="cs"/>
          <w:sz w:val="36"/>
          <w:szCs w:val="36"/>
          <w:rtl/>
        </w:rPr>
        <w:t>-رحمه الله-</w:t>
      </w:r>
      <w:r w:rsidRPr="0035708F">
        <w:rPr>
          <w:rFonts w:ascii="Traditional Arabic" w:hAnsi="Traditional Arabic" w:cs="Traditional Arabic" w:hint="cs"/>
          <w:sz w:val="36"/>
          <w:szCs w:val="36"/>
          <w:rtl/>
        </w:rPr>
        <w:t>حيثقال</w:t>
      </w:r>
      <w:r w:rsidRPr="0035708F">
        <w:rPr>
          <w:rFonts w:ascii="Traditional Arabic" w:hAnsi="Traditional Arabic" w:cs="Traditional Arabic"/>
          <w:sz w:val="36"/>
          <w:szCs w:val="36"/>
          <w:rtl/>
        </w:rPr>
        <w:t>: "</w:t>
      </w:r>
      <w:r w:rsidRPr="0035708F">
        <w:rPr>
          <w:rFonts w:ascii="Traditional Arabic" w:hAnsi="Traditional Arabic" w:cs="Traditional Arabic" w:hint="cs"/>
          <w:sz w:val="36"/>
          <w:szCs w:val="36"/>
          <w:rtl/>
        </w:rPr>
        <w:t>بأنالإجماعدلعلىجوازالإبقاءإذارضيت،فبقيماعداهذهالحالةعلىعمومالنهي"</w:t>
      </w:r>
      <w:r w:rsidRPr="0035708F">
        <w:rPr>
          <w:rFonts w:ascii="Traditional Arabic" w:hAnsi="Traditional Arabic" w:cs="Traditional Arabic"/>
          <w:sz w:val="36"/>
          <w:szCs w:val="36"/>
          <w:vertAlign w:val="superscript"/>
          <w:rtl/>
        </w:rPr>
        <w:footnoteReference w:id="627"/>
      </w:r>
      <w:r w:rsidRPr="0035708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المسألة: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القول الأول: </w:t>
      </w:r>
      <w:r w:rsidRPr="006812B4">
        <w:rPr>
          <w:rFonts w:ascii="Traditional Arabic" w:hAnsi="Traditional Arabic" w:cs="Traditional Arabic" w:hint="cs"/>
          <w:sz w:val="36"/>
          <w:szCs w:val="36"/>
          <w:rtl/>
        </w:rPr>
        <w:t>يفرقبينالرجلوامرأتهإذااعسربالنفقةواختارتفراقهوهوقولجمهورالعلماء</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القولالثاني:</w:t>
      </w:r>
      <w:r w:rsidRPr="006812B4">
        <w:rPr>
          <w:rFonts w:ascii="Traditional Arabic" w:hAnsi="Traditional Arabic" w:cs="Traditional Arabic" w:hint="cs"/>
          <w:sz w:val="36"/>
          <w:szCs w:val="36"/>
          <w:rtl/>
        </w:rPr>
        <w:t xml:space="preserve"> يلزمهاالصبروتتعلقالنفقةبذمته</w:t>
      </w:r>
      <w:r w:rsidR="00A13678">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وهوقولالحسن،وعطاء،والزهري،والثوري،وابنشبرمةوابنأبيليلى،والظاهرية،والهادوية،والقاسمية،وهومذهبالحنفيةوعبيداللهبنالحسنالعنبري،والمزنيمنأصحابالشافعي،وأحدقوليالشافعي،وإحدىالروايتينعنأحمد</w:t>
      </w:r>
      <w:r w:rsidRPr="006812B4">
        <w:rPr>
          <w:rFonts w:ascii="Traditional Arabic" w:hAnsi="Traditional Arabic" w:cs="Traditional Arabic"/>
          <w:sz w:val="36"/>
          <w:szCs w:val="36"/>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ثممنهؤلاءمنقال</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إنالزوجالمعسريحبس،ومنهممنقال</w:t>
      </w:r>
      <w:r w:rsidRPr="006812B4">
        <w:rPr>
          <w:rFonts w:ascii="Traditional Arabic" w:hAnsi="Traditional Arabic" w:cs="Traditional Arabic"/>
          <w:sz w:val="36"/>
          <w:szCs w:val="36"/>
          <w:rtl/>
        </w:rPr>
        <w:t xml:space="preserve">: </w:t>
      </w:r>
      <w:r w:rsidRPr="006812B4">
        <w:rPr>
          <w:rFonts w:ascii="Traditional Arabic" w:hAnsi="Traditional Arabic" w:cs="Traditional Arabic" w:hint="cs"/>
          <w:sz w:val="36"/>
          <w:szCs w:val="36"/>
          <w:rtl/>
        </w:rPr>
        <w:t>يجبعلىالزوجةأنتنفق</w:t>
      </w:r>
      <w:r w:rsidR="00F029E8">
        <w:rPr>
          <w:rFonts w:ascii="Traditional Arabic" w:hAnsi="Traditional Arabic" w:cs="Traditional Arabic" w:hint="cs"/>
          <w:sz w:val="36"/>
          <w:szCs w:val="36"/>
          <w:rtl/>
        </w:rPr>
        <w:t xml:space="preserve"> عليه</w:t>
      </w:r>
      <w:r w:rsidRPr="006812B4">
        <w:rPr>
          <w:rFonts w:ascii="Traditional Arabic" w:hAnsi="Traditional Arabic" w:cs="Traditional Arabic"/>
          <w:sz w:val="36"/>
          <w:szCs w:val="36"/>
          <w:vertAlign w:val="superscript"/>
          <w:rtl/>
        </w:rPr>
        <w:footnoteReference w:id="628"/>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واستدلالجمهوربقوله</w:t>
      </w:r>
      <w:r w:rsidR="00A95653">
        <w:rPr>
          <w:rFonts w:ascii="Traditional Arabic" w:hAnsi="Traditional Arabic" w:cs="Traditional Arabic" w:hint="cs"/>
          <w:sz w:val="36"/>
          <w:szCs w:val="36"/>
          <w:rtl/>
        </w:rPr>
        <w:t>تعالى</w:t>
      </w:r>
      <w:r w:rsidR="00F029E8">
        <w:rPr>
          <w:rFonts w:ascii="Traditional Arabic" w:hAnsi="Traditional Arabic" w:cs="Traditional Arabic" w:hint="cs"/>
          <w:sz w:val="36"/>
          <w:szCs w:val="36"/>
          <w:rtl/>
        </w:rPr>
        <w:t xml:space="preserve"> (</w:t>
      </w:r>
      <w:r w:rsidRPr="00F029E8">
        <w:rPr>
          <w:rFonts w:ascii="Traditional Arabic" w:hAnsi="Traditional Arabic" w:cs="Traditional Arabic" w:hint="cs"/>
          <w:b/>
          <w:bCs/>
          <w:sz w:val="36"/>
          <w:szCs w:val="36"/>
          <w:rtl/>
        </w:rPr>
        <w:t>ولاتمسكوهنضرارالتعتدوا</w:t>
      </w:r>
      <w:r w:rsidR="00F029E8">
        <w:rPr>
          <w:rFonts w:ascii="Traditional Arabic" w:hAnsi="Traditional Arabic" w:cs="Traditional Arabic" w:hint="cs"/>
          <w:sz w:val="36"/>
          <w:szCs w:val="36"/>
          <w:rtl/>
        </w:rPr>
        <w:t xml:space="preserve">) </w:t>
      </w:r>
      <w:r w:rsidRPr="006812B4">
        <w:rPr>
          <w:rFonts w:ascii="Traditional Arabic" w:hAnsi="Traditional Arabic" w:cs="Traditional Arabic" w:hint="cs"/>
          <w:sz w:val="36"/>
          <w:szCs w:val="36"/>
          <w:rtl/>
        </w:rPr>
        <w:t>وأجابالمخالفبأنهلوكانالفراقواجبالماجازالابقاءإذارضيتوردعليهبأنالإجماعدلعلىجوازالإبقاءإذارضيتفبقيماعداهعلىعمومالنهيوطعنبعضهمفيالاستدلالبالآيةالمذكورةبأن</w:t>
      </w:r>
      <w:r w:rsidR="00F029E8">
        <w:rPr>
          <w:rFonts w:ascii="Traditional Arabic" w:hAnsi="Traditional Arabic" w:cs="Traditional Arabic" w:hint="cs"/>
          <w:sz w:val="36"/>
          <w:szCs w:val="36"/>
          <w:rtl/>
        </w:rPr>
        <w:t xml:space="preserve"> ا</w:t>
      </w:r>
      <w:r w:rsidRPr="006812B4">
        <w:rPr>
          <w:rFonts w:ascii="Traditional Arabic" w:hAnsi="Traditional Arabic" w:cs="Traditional Arabic" w:hint="cs"/>
          <w:sz w:val="36"/>
          <w:szCs w:val="36"/>
          <w:rtl/>
        </w:rPr>
        <w:t>بنعباسوجماعةمنالتابعينقالوانزلتفيمنكانيطلقفإذاكادتالعدةتنقضيراجع</w:t>
      </w:r>
      <w:r w:rsidR="00F029E8">
        <w:rPr>
          <w:rFonts w:ascii="Traditional Arabic" w:hAnsi="Traditional Arabic" w:cs="Traditional Arabic" w:hint="cs"/>
          <w:sz w:val="36"/>
          <w:szCs w:val="36"/>
          <w:rtl/>
        </w:rPr>
        <w:t xml:space="preserve"> و</w:t>
      </w:r>
      <w:r w:rsidRPr="006812B4">
        <w:rPr>
          <w:rFonts w:ascii="Traditional Arabic" w:hAnsi="Traditional Arabic" w:cs="Traditional Arabic" w:hint="cs"/>
          <w:sz w:val="36"/>
          <w:szCs w:val="36"/>
          <w:rtl/>
        </w:rPr>
        <w:t>الجوابأنمنقاعدتهمأنالعبرةبعموماللفظحتىتمسكوابحديثجابربنسمرهاسكنوافيالصلاةأتركرفعاليدينعندالركوعمعأنهإنماوردفيالإشارةبالأيديفيالتشهدبالسلامعلىفلانوفلانوهناتمسكوابالسببواستدل</w:t>
      </w:r>
      <w:r w:rsidR="009963FC">
        <w:rPr>
          <w:rFonts w:ascii="Traditional Arabic" w:hAnsi="Traditional Arabic" w:cs="Traditional Arabic" w:hint="cs"/>
          <w:sz w:val="36"/>
          <w:szCs w:val="36"/>
          <w:rtl/>
        </w:rPr>
        <w:t xml:space="preserve"> ا</w:t>
      </w:r>
      <w:r w:rsidRPr="006812B4">
        <w:rPr>
          <w:rFonts w:ascii="Traditional Arabic" w:hAnsi="Traditional Arabic" w:cs="Traditional Arabic" w:hint="cs"/>
          <w:sz w:val="36"/>
          <w:szCs w:val="36"/>
          <w:rtl/>
        </w:rPr>
        <w:t>لجمهورأيضابالقياسعلىالرقيقوالحيوانفإنمناعسربالإنفاقعليهاجبرعلىبيعهاتفاقا</w:t>
      </w:r>
      <w:r w:rsidR="009963FC">
        <w:rPr>
          <w:rFonts w:ascii="Traditional Arabic" w:hAnsi="Traditional Arabic" w:cs="Traditional Arabic" w:hint="cs"/>
          <w:sz w:val="36"/>
          <w:szCs w:val="36"/>
          <w:rtl/>
        </w:rPr>
        <w:t>ً</w:t>
      </w:r>
      <w:r w:rsidRPr="006812B4">
        <w:rPr>
          <w:rFonts w:ascii="Traditional Arabic" w:hAnsi="Traditional Arabic" w:cs="Traditional Arabic"/>
          <w:sz w:val="36"/>
          <w:szCs w:val="36"/>
          <w:vertAlign w:val="superscript"/>
          <w:rtl/>
        </w:rPr>
        <w:footnoteReference w:id="629"/>
      </w:r>
      <w:r w:rsidR="0037495F">
        <w:rPr>
          <w:rFonts w:ascii="Traditional Arabic" w:hAnsi="Traditional Arabic" w:cs="Traditional Arabic"/>
          <w:sz w:val="36"/>
          <w:szCs w:val="36"/>
          <w:rtl/>
        </w:rPr>
        <w:t>.</w:t>
      </w:r>
    </w:p>
    <w:p w:rsidR="00BE56F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r w:rsidR="0035708F">
        <w:rPr>
          <w:rFonts w:ascii="Traditional Arabic" w:hAnsi="Traditional Arabic" w:cs="Traditional Arabic" w:hint="cs"/>
          <w:sz w:val="36"/>
          <w:szCs w:val="36"/>
          <w:rtl/>
        </w:rPr>
        <w:t>إ</w:t>
      </w:r>
      <w:r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من إجماع علىجوازإمساكهنإذارضينبذلك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وأماالإعسارفلوأعسربنفقةخادمأوحيوانله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فإنذلكيزيلملكهعنهويباععليه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هو قول </w:t>
      </w:r>
      <w:r w:rsidR="00E77293">
        <w:rPr>
          <w:rFonts w:ascii="Traditional Arabic" w:hAnsi="Traditional Arabic" w:cs="Traditional Arabic" w:hint="cs"/>
          <w:sz w:val="36"/>
          <w:szCs w:val="36"/>
          <w:rtl/>
        </w:rPr>
        <w:t xml:space="preserve">صحيح </w:t>
      </w:r>
      <w:r w:rsidRPr="006812B4">
        <w:rPr>
          <w:rFonts w:ascii="Traditional Arabic" w:hAnsi="Traditional Arabic" w:cs="Traditional Arabic" w:hint="cs"/>
          <w:sz w:val="36"/>
          <w:szCs w:val="36"/>
          <w:rtl/>
        </w:rPr>
        <w:t xml:space="preserve">وافقه </w:t>
      </w:r>
      <w:r w:rsidR="00E77293">
        <w:rPr>
          <w:rFonts w:ascii="Traditional Arabic" w:hAnsi="Traditional Arabic" w:cs="Traditional Arabic" w:hint="cs"/>
          <w:sz w:val="36"/>
          <w:szCs w:val="36"/>
          <w:rtl/>
        </w:rPr>
        <w:t xml:space="preserve">عليه </w:t>
      </w:r>
      <w:r w:rsidR="00705318">
        <w:rPr>
          <w:rFonts w:ascii="Traditional Arabic" w:hAnsi="Traditional Arabic" w:cs="Traditional Arabic" w:hint="cs"/>
          <w:sz w:val="36"/>
          <w:szCs w:val="36"/>
          <w:rtl/>
        </w:rPr>
        <w:t>أهل العلم</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 </w:t>
      </w:r>
      <w:r w:rsidR="00BE56FC">
        <w:rPr>
          <w:rFonts w:ascii="Traditional Arabic" w:hAnsi="Traditional Arabic" w:cs="Traditional Arabic"/>
          <w:sz w:val="36"/>
          <w:szCs w:val="36"/>
          <w:rtl/>
        </w:rPr>
        <w:t>–</w:t>
      </w:r>
    </w:p>
    <w:p w:rsidR="00147D54" w:rsidRDefault="00147D54" w:rsidP="000A1CB7">
      <w:pPr>
        <w:bidi/>
        <w:rPr>
          <w:rFonts w:ascii="Traditional Arabic" w:hAnsi="Traditional Arabic" w:cs="Traditional Arabic"/>
          <w:b/>
          <w:bCs/>
          <w:sz w:val="36"/>
          <w:szCs w:val="36"/>
          <w:rtl/>
        </w:rPr>
      </w:pPr>
    </w:p>
    <w:p w:rsidR="00147D54" w:rsidRDefault="00147D54" w:rsidP="00147D54">
      <w:pPr>
        <w:bidi/>
        <w:rPr>
          <w:rFonts w:ascii="Traditional Arabic" w:hAnsi="Traditional Arabic" w:cs="Traditional Arabic"/>
          <w:b/>
          <w:bCs/>
          <w:sz w:val="36"/>
          <w:szCs w:val="36"/>
          <w:rtl/>
        </w:rPr>
      </w:pPr>
    </w:p>
    <w:p w:rsidR="006812B4" w:rsidRPr="006812B4" w:rsidRDefault="006812B4" w:rsidP="00147D5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المطلبالثاني</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قوله</w:t>
      </w:r>
      <w:r w:rsidR="00A95653">
        <w:rPr>
          <w:rFonts w:ascii="Traditional Arabic" w:hAnsi="Traditional Arabic" w:cs="Traditional Arabic" w:hint="cs"/>
          <w:b/>
          <w:bCs/>
          <w:sz w:val="36"/>
          <w:szCs w:val="36"/>
          <w:rtl/>
        </w:rPr>
        <w:t>تعالى</w:t>
      </w:r>
      <w:r w:rsidRPr="006812B4">
        <w:rPr>
          <w:rFonts w:ascii="Traditional Arabic" w:hAnsi="Traditional Arabic" w:cs="Traditional Arabic"/>
          <w:b/>
          <w:bCs/>
          <w:sz w:val="36"/>
          <w:szCs w:val="36"/>
          <w:rtl/>
        </w:rPr>
        <w:t>: (</w:t>
      </w:r>
      <w:r w:rsidRPr="006812B4">
        <w:rPr>
          <w:rFonts w:ascii="Traditional Arabic" w:hAnsi="Traditional Arabic" w:cs="Traditional Arabic" w:hint="cs"/>
          <w:b/>
          <w:bCs/>
          <w:sz w:val="36"/>
          <w:szCs w:val="36"/>
          <w:rtl/>
        </w:rPr>
        <w:t>والوالداتيرضعنأولادهنحولينكاملين</w:t>
      </w:r>
      <w:r w:rsidRPr="006812B4">
        <w:rPr>
          <w:rFonts w:ascii="Traditional Arabic" w:hAnsi="Traditional Arabic" w:cs="Traditional Arabic"/>
          <w:b/>
          <w:bCs/>
          <w:sz w:val="36"/>
          <w:szCs w:val="36"/>
          <w:rtl/>
        </w:rPr>
        <w:t>).</w:t>
      </w:r>
    </w:p>
    <w:p w:rsidR="006812B4" w:rsidRPr="00705318" w:rsidRDefault="006812B4" w:rsidP="000A1CB7">
      <w:pPr>
        <w:bidi/>
        <w:rPr>
          <w:rFonts w:ascii="Traditional Arabic" w:hAnsi="Traditional Arabic" w:cs="Traditional Arabic"/>
          <w:sz w:val="36"/>
          <w:szCs w:val="36"/>
          <w:rtl/>
        </w:rPr>
      </w:pPr>
      <w:r w:rsidRPr="00705318">
        <w:rPr>
          <w:rFonts w:ascii="Traditional Arabic" w:hAnsi="Traditional Arabic" w:cs="Traditional Arabic" w:hint="cs"/>
          <w:sz w:val="36"/>
          <w:szCs w:val="36"/>
          <w:rtl/>
        </w:rPr>
        <w:t>وفيه مسألة واحدة وهي: أجرالرضاععلىالزوجإذاخرجتالمطلقةمنالعدة.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"وأجمعالعلماءعلىأنأجرالرضاععلىالزوجإذاخرجتالمطلقةمن</w:t>
      </w:r>
      <w:r w:rsidR="009963FC">
        <w:rPr>
          <w:rFonts w:ascii="Traditional Arabic" w:hAnsi="Traditional Arabic" w:cs="Traditional Arabic" w:hint="cs"/>
          <w:sz w:val="36"/>
          <w:szCs w:val="36"/>
          <w:rtl/>
        </w:rPr>
        <w:t xml:space="preserve"> العدة"</w:t>
      </w:r>
      <w:r w:rsidRPr="006812B4">
        <w:rPr>
          <w:rFonts w:ascii="Traditional Arabic" w:hAnsi="Traditional Arabic" w:cs="Traditional Arabic"/>
          <w:sz w:val="36"/>
          <w:szCs w:val="36"/>
          <w:vertAlign w:val="superscript"/>
          <w:rtl/>
        </w:rPr>
        <w:footnoteReference w:id="630"/>
      </w:r>
      <w:r w:rsidRPr="006812B4">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705318" w:rsidRDefault="006812B4" w:rsidP="000A1CB7">
      <w:pPr>
        <w:numPr>
          <w:ilvl w:val="0"/>
          <w:numId w:val="33"/>
        </w:numPr>
        <w:bidi/>
        <w:contextualSpacing/>
        <w:rPr>
          <w:rFonts w:ascii="Traditional Arabic" w:hAnsi="Traditional Arabic" w:cs="Traditional Arabic"/>
          <w:sz w:val="36"/>
          <w:szCs w:val="36"/>
        </w:rPr>
      </w:pPr>
      <w:r w:rsidRPr="00705318">
        <w:rPr>
          <w:rFonts w:ascii="Traditional Arabic" w:hAnsi="Traditional Arabic" w:cs="Traditional Arabic" w:hint="cs"/>
          <w:sz w:val="36"/>
          <w:szCs w:val="36"/>
          <w:rtl/>
        </w:rPr>
        <w:t xml:space="preserve">العيني </w:t>
      </w:r>
      <w:r w:rsidR="00A224C5" w:rsidRPr="00705318">
        <w:rPr>
          <w:rFonts w:ascii="Traditional Arabic" w:hAnsi="Traditional Arabic" w:cs="Traditional Arabic" w:hint="cs"/>
          <w:sz w:val="36"/>
          <w:szCs w:val="36"/>
          <w:rtl/>
        </w:rPr>
        <w:t>-رحمه الله-</w:t>
      </w:r>
      <w:r w:rsidRPr="00705318">
        <w:rPr>
          <w:rFonts w:ascii="Traditional Arabic" w:hAnsi="Traditional Arabic" w:cs="Traditional Arabic" w:hint="cs"/>
          <w:sz w:val="36"/>
          <w:szCs w:val="36"/>
          <w:rtl/>
        </w:rPr>
        <w:t xml:space="preserve"> حيث </w:t>
      </w:r>
      <w:r w:rsidR="009963FC">
        <w:rPr>
          <w:rFonts w:ascii="Traditional Arabic" w:hAnsi="Traditional Arabic" w:cs="Traditional Arabic" w:hint="cs"/>
          <w:sz w:val="36"/>
          <w:szCs w:val="36"/>
          <w:rtl/>
        </w:rPr>
        <w:t>قال: "</w:t>
      </w:r>
      <w:r w:rsidRPr="00705318">
        <w:rPr>
          <w:rFonts w:ascii="Traditional Arabic" w:hAnsi="Traditional Arabic" w:cs="Traditional Arabic" w:hint="cs"/>
          <w:sz w:val="36"/>
          <w:szCs w:val="36"/>
          <w:rtl/>
        </w:rPr>
        <w:t>وقامالإجماععلىأنأجرالرضاععلىالزوجإذاخرجتالمطلقةمن</w:t>
      </w:r>
      <w:r w:rsidR="009963FC">
        <w:rPr>
          <w:rFonts w:ascii="Traditional Arabic" w:hAnsi="Traditional Arabic" w:cs="Traditional Arabic" w:hint="cs"/>
          <w:sz w:val="36"/>
          <w:szCs w:val="36"/>
          <w:rtl/>
        </w:rPr>
        <w:t xml:space="preserve"> العدة"</w:t>
      </w:r>
      <w:r w:rsidRPr="00705318">
        <w:rPr>
          <w:rFonts w:ascii="Traditional Arabic" w:hAnsi="Traditional Arabic" w:cs="Traditional Arabic"/>
          <w:sz w:val="36"/>
          <w:szCs w:val="36"/>
          <w:vertAlign w:val="superscript"/>
          <w:rtl/>
        </w:rPr>
        <w:footnoteReference w:id="631"/>
      </w:r>
      <w:r w:rsidRPr="00705318">
        <w:rPr>
          <w:rFonts w:ascii="Traditional Arabic" w:hAnsi="Traditional Arabic" w:cs="Traditional Arabic" w:hint="cs"/>
          <w:sz w:val="36"/>
          <w:szCs w:val="36"/>
          <w:rtl/>
        </w:rPr>
        <w:t>.</w:t>
      </w:r>
    </w:p>
    <w:p w:rsidR="00705318" w:rsidRPr="006812B4" w:rsidRDefault="00705318"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حكاه من المالكية:</w:t>
      </w:r>
    </w:p>
    <w:p w:rsidR="00705318" w:rsidRPr="00705318" w:rsidRDefault="00705318" w:rsidP="000A1CB7">
      <w:pPr>
        <w:numPr>
          <w:ilvl w:val="0"/>
          <w:numId w:val="33"/>
        </w:numPr>
        <w:bidi/>
        <w:contextualSpacing/>
        <w:rPr>
          <w:rFonts w:ascii="Traditional Arabic" w:hAnsi="Traditional Arabic" w:cs="Traditional Arabic"/>
          <w:sz w:val="36"/>
          <w:szCs w:val="36"/>
        </w:rPr>
      </w:pPr>
      <w:r w:rsidRPr="00705318">
        <w:rPr>
          <w:rFonts w:ascii="Traditional Arabic" w:hAnsi="Traditional Arabic" w:cs="Traditional Arabic" w:hint="cs"/>
          <w:sz w:val="36"/>
          <w:szCs w:val="36"/>
          <w:rtl/>
        </w:rPr>
        <w:t>ابن رشد -رحمه الله- حيث قال: " وأماالمطلقةفلارضاععليهاإلاأنلايقبلثديغيرهافعليهاالإ</w:t>
      </w:r>
      <w:r w:rsidR="009963FC">
        <w:rPr>
          <w:rFonts w:ascii="Traditional Arabic" w:hAnsi="Traditional Arabic" w:cs="Traditional Arabic" w:hint="cs"/>
          <w:sz w:val="36"/>
          <w:szCs w:val="36"/>
          <w:rtl/>
        </w:rPr>
        <w:t>رضاع وعلى الزوج أجر الرضاع هذ اإجماع"</w:t>
      </w:r>
      <w:r w:rsidRPr="00705318">
        <w:rPr>
          <w:rFonts w:ascii="Traditional Arabic" w:hAnsi="Traditional Arabic" w:cs="Traditional Arabic"/>
          <w:sz w:val="36"/>
          <w:szCs w:val="36"/>
          <w:vertAlign w:val="superscript"/>
          <w:rtl/>
        </w:rPr>
        <w:footnoteReference w:id="632"/>
      </w:r>
      <w:r w:rsidRPr="00705318">
        <w:rPr>
          <w:rFonts w:ascii="Traditional Arabic" w:hAnsi="Traditional Arabic" w:cs="Traditional Arabic" w:hint="cs"/>
          <w:sz w:val="36"/>
          <w:szCs w:val="36"/>
          <w:rtl/>
        </w:rPr>
        <w:t>.</w:t>
      </w:r>
    </w:p>
    <w:p w:rsidR="006812B4" w:rsidRPr="00705318" w:rsidRDefault="006812B4" w:rsidP="000A1CB7">
      <w:pPr>
        <w:bidi/>
        <w:contextualSpacing/>
        <w:rPr>
          <w:rFonts w:ascii="Traditional Arabic" w:hAnsi="Traditional Arabic" w:cs="Traditional Arabic"/>
          <w:b/>
          <w:bCs/>
          <w:sz w:val="36"/>
          <w:szCs w:val="36"/>
          <w:rtl/>
        </w:rPr>
      </w:pPr>
      <w:r w:rsidRPr="00705318">
        <w:rPr>
          <w:rFonts w:ascii="Traditional Arabic" w:hAnsi="Traditional Arabic" w:cs="Traditional Arabic" w:hint="cs"/>
          <w:b/>
          <w:bCs/>
          <w:sz w:val="36"/>
          <w:szCs w:val="36"/>
          <w:rtl/>
        </w:rPr>
        <w:t xml:space="preserve">حكاه من الشافعية: </w:t>
      </w:r>
    </w:p>
    <w:p w:rsidR="006812B4" w:rsidRPr="00705318" w:rsidRDefault="006812B4" w:rsidP="000A1CB7">
      <w:pPr>
        <w:numPr>
          <w:ilvl w:val="0"/>
          <w:numId w:val="33"/>
        </w:numPr>
        <w:bidi/>
        <w:contextualSpacing/>
        <w:rPr>
          <w:rFonts w:ascii="Traditional Arabic" w:hAnsi="Traditional Arabic" w:cs="Traditional Arabic"/>
          <w:sz w:val="36"/>
          <w:szCs w:val="36"/>
        </w:rPr>
      </w:pPr>
      <w:r w:rsidRPr="00705318">
        <w:rPr>
          <w:rFonts w:ascii="Traditional Arabic" w:hAnsi="Traditional Arabic" w:cs="Traditional Arabic" w:hint="cs"/>
          <w:sz w:val="36"/>
          <w:szCs w:val="36"/>
          <w:rtl/>
        </w:rPr>
        <w:t xml:space="preserve">ابن حجر </w:t>
      </w:r>
      <w:r w:rsidR="00A224C5" w:rsidRPr="00705318">
        <w:rPr>
          <w:rFonts w:ascii="Traditional Arabic" w:hAnsi="Traditional Arabic" w:cs="Traditional Arabic" w:hint="cs"/>
          <w:sz w:val="36"/>
          <w:szCs w:val="36"/>
          <w:rtl/>
        </w:rPr>
        <w:t>-رحمه الله-</w:t>
      </w:r>
      <w:r w:rsidR="00BE56FC">
        <w:rPr>
          <w:rFonts w:ascii="Traditional Arabic" w:hAnsi="Traditional Arabic" w:cs="Traditional Arabic" w:hint="cs"/>
          <w:sz w:val="36"/>
          <w:szCs w:val="36"/>
          <w:rtl/>
        </w:rPr>
        <w:t xml:space="preserve"> حيث قال: "</w:t>
      </w:r>
      <w:r w:rsidR="00705318">
        <w:rPr>
          <w:rFonts w:ascii="Traditional Arabic" w:hAnsi="Traditional Arabic" w:cs="Traditional Arabic" w:hint="cs"/>
          <w:sz w:val="36"/>
          <w:szCs w:val="36"/>
          <w:rtl/>
        </w:rPr>
        <w:t>أ</w:t>
      </w:r>
      <w:r w:rsidRPr="00705318">
        <w:rPr>
          <w:rFonts w:ascii="Traditional Arabic" w:hAnsi="Traditional Arabic" w:cs="Traditional Arabic" w:hint="cs"/>
          <w:sz w:val="36"/>
          <w:szCs w:val="36"/>
          <w:rtl/>
        </w:rPr>
        <w:t>جمعالعلماءعلىأن</w:t>
      </w:r>
      <w:r w:rsidR="00705318">
        <w:rPr>
          <w:rFonts w:ascii="Traditional Arabic" w:hAnsi="Traditional Arabic" w:cs="Traditional Arabic" w:hint="cs"/>
          <w:sz w:val="36"/>
          <w:szCs w:val="36"/>
          <w:rtl/>
        </w:rPr>
        <w:t>أ</w:t>
      </w:r>
      <w:r w:rsidRPr="00705318">
        <w:rPr>
          <w:rFonts w:ascii="Traditional Arabic" w:hAnsi="Traditional Arabic" w:cs="Traditional Arabic" w:hint="cs"/>
          <w:sz w:val="36"/>
          <w:szCs w:val="36"/>
          <w:rtl/>
        </w:rPr>
        <w:t>جرةالرضاععلىالزوجإذاخرجتالمطلقةمنالعدةوالأمبعدالبينونة</w:t>
      </w:r>
      <w:r w:rsidR="009963FC">
        <w:rPr>
          <w:rFonts w:ascii="Traditional Arabic" w:hAnsi="Traditional Arabic" w:cs="Traditional Arabic" w:hint="cs"/>
          <w:sz w:val="36"/>
          <w:szCs w:val="36"/>
          <w:rtl/>
        </w:rPr>
        <w:t xml:space="preserve"> أولى </w:t>
      </w:r>
      <w:r w:rsidRPr="00705318">
        <w:rPr>
          <w:rFonts w:ascii="Traditional Arabic" w:hAnsi="Traditional Arabic" w:cs="Traditional Arabic" w:hint="cs"/>
          <w:sz w:val="36"/>
          <w:szCs w:val="36"/>
          <w:rtl/>
        </w:rPr>
        <w:t>بالرضاعة"</w:t>
      </w:r>
      <w:r w:rsidRPr="00705318">
        <w:rPr>
          <w:rFonts w:ascii="Traditional Arabic" w:hAnsi="Traditional Arabic" w:cs="Traditional Arabic"/>
          <w:sz w:val="36"/>
          <w:szCs w:val="36"/>
          <w:vertAlign w:val="superscript"/>
          <w:rtl/>
        </w:rPr>
        <w:footnoteReference w:id="633"/>
      </w:r>
      <w:r w:rsidR="0037495F" w:rsidRPr="00705318">
        <w:rPr>
          <w:rFonts w:ascii="Traditional Arabic" w:hAnsi="Traditional Arabic" w:cs="Traditional Arabic" w:hint="cs"/>
          <w:sz w:val="36"/>
          <w:szCs w:val="36"/>
          <w:rtl/>
        </w:rPr>
        <w:t>.</w:t>
      </w:r>
    </w:p>
    <w:p w:rsidR="00147D54" w:rsidRDefault="00147D54" w:rsidP="000A1CB7">
      <w:pPr>
        <w:bidi/>
        <w:rPr>
          <w:rFonts w:ascii="Traditional Arabic" w:hAnsi="Traditional Arabic" w:cs="Traditional Arabic"/>
          <w:b/>
          <w:bCs/>
          <w:sz w:val="36"/>
          <w:szCs w:val="36"/>
          <w:rtl/>
        </w:rPr>
      </w:pPr>
    </w:p>
    <w:p w:rsidR="006812B4" w:rsidRPr="006812B4" w:rsidRDefault="006812B4" w:rsidP="00147D5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حكاهمنالحنابلة</w:t>
      </w:r>
      <w:r w:rsidRPr="006812B4">
        <w:rPr>
          <w:rFonts w:ascii="Traditional Arabic" w:hAnsi="Traditional Arabic" w:cs="Traditional Arabic"/>
          <w:b/>
          <w:bCs/>
          <w:sz w:val="36"/>
          <w:szCs w:val="36"/>
          <w:rtl/>
        </w:rPr>
        <w:t>:</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705318">
        <w:rPr>
          <w:rFonts w:ascii="Traditional Arabic" w:hAnsi="Traditional Arabic" w:cs="Traditional Arabic" w:hint="cs"/>
          <w:sz w:val="36"/>
          <w:szCs w:val="36"/>
          <w:rtl/>
        </w:rPr>
        <w:t xml:space="preserve">ابنتيمية </w:t>
      </w:r>
      <w:r w:rsidR="00A224C5" w:rsidRPr="00705318">
        <w:rPr>
          <w:rFonts w:ascii="Traditional Arabic" w:hAnsi="Traditional Arabic" w:cs="Traditional Arabic" w:hint="cs"/>
          <w:sz w:val="36"/>
          <w:szCs w:val="36"/>
          <w:rtl/>
        </w:rPr>
        <w:t>-رحمه الله-</w:t>
      </w:r>
      <w:r w:rsidRPr="00705318">
        <w:rPr>
          <w:rFonts w:ascii="Traditional Arabic" w:hAnsi="Traditional Arabic" w:cs="Traditional Arabic" w:hint="cs"/>
          <w:sz w:val="36"/>
          <w:szCs w:val="36"/>
          <w:rtl/>
        </w:rPr>
        <w:t xml:space="preserve"> حيث قال: " وأماأجرالرضاعفلهاذلكباتفاقالعلماء" </w:t>
      </w:r>
      <w:r w:rsidRPr="00705318">
        <w:rPr>
          <w:rFonts w:ascii="Traditional Arabic" w:hAnsi="Traditional Arabic" w:cs="Traditional Arabic"/>
          <w:sz w:val="36"/>
          <w:szCs w:val="36"/>
          <w:vertAlign w:val="superscript"/>
          <w:rtl/>
        </w:rPr>
        <w:footnoteReference w:id="634"/>
      </w:r>
      <w:r w:rsidRPr="00705318">
        <w:rPr>
          <w:rFonts w:ascii="Traditional Arabic" w:hAnsi="Traditional Arabic" w:cs="Traditional Arabic" w:hint="cs"/>
          <w:sz w:val="36"/>
          <w:szCs w:val="36"/>
          <w:rtl/>
        </w:rPr>
        <w:t xml:space="preserve">. </w:t>
      </w:r>
    </w:p>
    <w:p w:rsidR="009963F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9963FC">
      <w:pPr>
        <w:bidi/>
        <w:rPr>
          <w:rFonts w:ascii="Traditional Arabic" w:hAnsi="Traditional Arabic" w:cs="Traditional Arabic"/>
          <w:b/>
          <w:bCs/>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 وهذاعلىحسبعلميالقاصر</w:t>
      </w:r>
      <w:r w:rsidR="0037495F">
        <w:rPr>
          <w:rFonts w:ascii="Traditional Arabic" w:hAnsi="Traditional Arabic" w:cs="Traditional Arabic"/>
          <w:sz w:val="36"/>
          <w:szCs w:val="36"/>
          <w:rtl/>
        </w:rPr>
        <w:t>.</w:t>
      </w:r>
    </w:p>
    <w:p w:rsidR="009963F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والخلاصة: </w:t>
      </w:r>
    </w:p>
    <w:p w:rsidR="00393FC2" w:rsidRDefault="00705318" w:rsidP="009963FC">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A224C5">
        <w:rPr>
          <w:rFonts w:ascii="Traditional Arabic" w:hAnsi="Traditional Arabic" w:cs="Traditional Arabic" w:hint="cs"/>
          <w:sz w:val="36"/>
          <w:szCs w:val="36"/>
          <w:rtl/>
        </w:rPr>
        <w:t>-رحمه الله-</w:t>
      </w:r>
      <w:r w:rsidR="006812B4" w:rsidRPr="006812B4">
        <w:rPr>
          <w:rFonts w:ascii="Traditional Arabic" w:hAnsi="Traditional Arabic" w:cs="Traditional Arabic" w:hint="cs"/>
          <w:sz w:val="36"/>
          <w:szCs w:val="36"/>
          <w:rtl/>
        </w:rPr>
        <w:t xml:space="preserve">من إجماع أهل العلم علىأنأجرالرضاععلىالزوجإذاخرجتالمطلقةمنالعدة، هو قول صحيح قد وافقه عليه العلماء-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w:t>
      </w:r>
    </w:p>
    <w:p w:rsidR="006812B4" w:rsidRPr="00393FC2"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المطلبالثالث</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 نفقةالمرأةإذاغابعنهازوجهاونفقةالولد</w:t>
      </w:r>
      <w:r w:rsidRPr="006812B4">
        <w:rPr>
          <w:rFonts w:ascii="Traditional Arabic" w:hAnsi="Traditional Arabic" w:cs="Traditional Arabic"/>
          <w:b/>
          <w:bCs/>
          <w:sz w:val="36"/>
          <w:szCs w:val="36"/>
        </w:rPr>
        <w:t>.</w:t>
      </w:r>
    </w:p>
    <w:p w:rsidR="006812B4" w:rsidRPr="00725C49" w:rsidRDefault="006812B4" w:rsidP="000A1CB7">
      <w:pPr>
        <w:bidi/>
        <w:rPr>
          <w:rFonts w:ascii="Traditional Arabic" w:hAnsi="Traditional Arabic" w:cs="Traditional Arabic"/>
          <w:sz w:val="36"/>
          <w:szCs w:val="36"/>
          <w:rtl/>
        </w:rPr>
      </w:pPr>
      <w:r w:rsidRPr="00725C49">
        <w:rPr>
          <w:rFonts w:ascii="Traditional Arabic" w:hAnsi="Traditional Arabic" w:cs="Traditional Arabic" w:hint="cs"/>
          <w:sz w:val="36"/>
          <w:szCs w:val="36"/>
          <w:rtl/>
        </w:rPr>
        <w:t>وفيه مسألة واحدة وهي: وجوب النفقة المرأة إذا غاب عنها زوجها ونفقة الولد.</w:t>
      </w:r>
    </w:p>
    <w:p w:rsidR="006812B4" w:rsidRPr="006812B4" w:rsidRDefault="006812B4" w:rsidP="000A1CB7">
      <w:pPr>
        <w:bidi/>
        <w:rPr>
          <w:rFonts w:ascii="Traditional Arabic" w:hAnsi="Traditional Arabic" w:cs="Traditional Arabic"/>
          <w:color w:val="000000"/>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461665">
        <w:rPr>
          <w:rFonts w:ascii="Traditional Arabic" w:hAnsi="Traditional Arabic" w:cs="Traditional Arabic" w:hint="cs"/>
          <w:b/>
          <w:bCs/>
          <w:sz w:val="36"/>
          <w:szCs w:val="36"/>
          <w:rtl/>
        </w:rPr>
        <w:t xml:space="preserve"> "</w:t>
      </w:r>
      <w:r w:rsidRPr="006812B4">
        <w:rPr>
          <w:rFonts w:ascii="Traditional Arabic" w:hAnsi="Traditional Arabic" w:cs="Traditional Arabic"/>
          <w:color w:val="000000"/>
          <w:sz w:val="36"/>
          <w:szCs w:val="36"/>
          <w:rtl/>
        </w:rPr>
        <w:t>قال ابن المنذر</w:t>
      </w:r>
      <w:r w:rsidR="00A13678">
        <w:rPr>
          <w:rFonts w:ascii="Traditional Arabic" w:hAnsi="Traditional Arabic" w:cs="Traditional Arabic"/>
          <w:color w:val="000000"/>
          <w:sz w:val="36"/>
          <w:szCs w:val="36"/>
          <w:rtl/>
        </w:rPr>
        <w:t>:</w:t>
      </w:r>
      <w:r w:rsidRPr="006812B4">
        <w:rPr>
          <w:rFonts w:ascii="Traditional Arabic" w:hAnsi="Traditional Arabic" w:cs="Traditional Arabic"/>
          <w:color w:val="000000"/>
          <w:sz w:val="36"/>
          <w:szCs w:val="36"/>
          <w:rtl/>
        </w:rPr>
        <w:t xml:space="preserve"> نفقات الزوجات فرض على أزواجهن</w:t>
      </w:r>
      <w:r w:rsidR="00A13678">
        <w:rPr>
          <w:rFonts w:ascii="Traditional Arabic" w:hAnsi="Traditional Arabic" w:cs="Traditional Arabic"/>
          <w:color w:val="000000"/>
          <w:sz w:val="36"/>
          <w:szCs w:val="36"/>
          <w:rtl/>
        </w:rPr>
        <w:t>،</w:t>
      </w:r>
      <w:r w:rsidRPr="006812B4">
        <w:rPr>
          <w:rFonts w:ascii="Traditional Arabic" w:hAnsi="Traditional Arabic" w:cs="Traditional Arabic"/>
          <w:color w:val="000000"/>
          <w:sz w:val="36"/>
          <w:szCs w:val="36"/>
          <w:rtl/>
        </w:rPr>
        <w:t xml:space="preserve"> وقد وجب عليه فرض</w:t>
      </w:r>
      <w:r w:rsidR="00A13678">
        <w:rPr>
          <w:rFonts w:ascii="Traditional Arabic" w:hAnsi="Traditional Arabic" w:cs="Traditional Arabic"/>
          <w:color w:val="000000"/>
          <w:sz w:val="36"/>
          <w:szCs w:val="36"/>
          <w:rtl/>
        </w:rPr>
        <w:t>،</w:t>
      </w:r>
      <w:r w:rsidRPr="006812B4">
        <w:rPr>
          <w:rFonts w:ascii="Traditional Arabic" w:hAnsi="Traditional Arabic" w:cs="Traditional Arabic"/>
          <w:color w:val="000000"/>
          <w:sz w:val="36"/>
          <w:szCs w:val="36"/>
          <w:rtl/>
        </w:rPr>
        <w:t xml:space="preserve"> فلا يسقط عنه لغيبته إلا فى حال واحدة</w:t>
      </w:r>
      <w:r w:rsidR="00A13678">
        <w:rPr>
          <w:rFonts w:ascii="Traditional Arabic" w:hAnsi="Traditional Arabic" w:cs="Traditional Arabic"/>
          <w:color w:val="000000"/>
          <w:sz w:val="36"/>
          <w:szCs w:val="36"/>
          <w:rtl/>
        </w:rPr>
        <w:t>،</w:t>
      </w:r>
      <w:r w:rsidRPr="006812B4">
        <w:rPr>
          <w:rFonts w:ascii="Traditional Arabic" w:hAnsi="Traditional Arabic" w:cs="Traditional Arabic"/>
          <w:color w:val="000000"/>
          <w:sz w:val="36"/>
          <w:szCs w:val="36"/>
          <w:rtl/>
        </w:rPr>
        <w:t xml:space="preserve"> وهى أن تعصى المرأة وتنشز عليه وتمتنع منه</w:t>
      </w:r>
      <w:r w:rsidR="00A13678">
        <w:rPr>
          <w:rFonts w:ascii="Traditional Arabic" w:hAnsi="Traditional Arabic" w:cs="Traditional Arabic"/>
          <w:color w:val="000000"/>
          <w:sz w:val="36"/>
          <w:szCs w:val="36"/>
          <w:rtl/>
        </w:rPr>
        <w:t>،</w:t>
      </w:r>
      <w:r w:rsidRPr="006812B4">
        <w:rPr>
          <w:rFonts w:ascii="Traditional Arabic" w:hAnsi="Traditional Arabic" w:cs="Traditional Arabic"/>
          <w:color w:val="000000"/>
          <w:sz w:val="36"/>
          <w:szCs w:val="36"/>
          <w:rtl/>
        </w:rPr>
        <w:t xml:space="preserve"> فتلك حال قد أجمع أهل العلم على سقوط النفقة فيها عنه</w:t>
      </w:r>
      <w:r w:rsidRPr="006812B4">
        <w:rPr>
          <w:rFonts w:ascii="Traditional Arabic" w:hAnsi="Traditional Arabic" w:cs="Traditional Arabic" w:hint="cs"/>
          <w:color w:val="000000"/>
          <w:sz w:val="36"/>
          <w:szCs w:val="36"/>
          <w:rtl/>
        </w:rPr>
        <w:t>"</w:t>
      </w:r>
      <w:r w:rsidRPr="006812B4">
        <w:rPr>
          <w:rFonts w:ascii="Traditional Arabic" w:hAnsi="Traditional Arabic" w:cs="Traditional Arabic"/>
          <w:color w:val="000000"/>
          <w:sz w:val="36"/>
          <w:szCs w:val="36"/>
          <w:vertAlign w:val="superscript"/>
          <w:rtl/>
        </w:rPr>
        <w:footnoteReference w:id="635"/>
      </w:r>
      <w:r w:rsidR="0037495F">
        <w:rPr>
          <w:rFonts w:ascii="Traditional Arabic" w:hAnsi="Traditional Arabic" w:cs="Traditional Arabic" w:hint="cs"/>
          <w:color w:val="000000"/>
          <w:sz w:val="36"/>
          <w:szCs w:val="36"/>
          <w:rtl/>
        </w:rPr>
        <w:t>.</w:t>
      </w:r>
    </w:p>
    <w:p w:rsidR="006812B4" w:rsidRPr="006812B4" w:rsidRDefault="006812B4" w:rsidP="000A1CB7">
      <w:pPr>
        <w:bidi/>
        <w:rPr>
          <w:rFonts w:ascii="Traditional Arabic" w:hAnsi="Traditional Arabic" w:cs="Traditional Arabic"/>
          <w:b/>
          <w:bCs/>
          <w:color w:val="000000"/>
          <w:sz w:val="36"/>
          <w:szCs w:val="36"/>
          <w:rtl/>
        </w:rPr>
      </w:pPr>
      <w:r w:rsidRPr="006812B4">
        <w:rPr>
          <w:rFonts w:ascii="Traditional Arabic" w:hAnsi="Traditional Arabic" w:cs="Traditional Arabic" w:hint="cs"/>
          <w:b/>
          <w:bCs/>
          <w:color w:val="000000"/>
          <w:sz w:val="36"/>
          <w:szCs w:val="36"/>
          <w:rtl/>
        </w:rPr>
        <w:t>وممن حكى الإجماع على هذه المسألة:</w:t>
      </w:r>
    </w:p>
    <w:p w:rsidR="00725C49" w:rsidRPr="006812B4" w:rsidRDefault="00725C49" w:rsidP="000A1CB7">
      <w:pPr>
        <w:bidi/>
        <w:rPr>
          <w:rFonts w:ascii="Traditional Arabic" w:hAnsi="Traditional Arabic" w:cs="Traditional Arabic"/>
          <w:b/>
          <w:bCs/>
          <w:color w:val="000000"/>
          <w:sz w:val="36"/>
          <w:szCs w:val="36"/>
          <w:rtl/>
        </w:rPr>
      </w:pPr>
      <w:r w:rsidRPr="006812B4">
        <w:rPr>
          <w:rFonts w:ascii="Traditional Arabic" w:hAnsi="Traditional Arabic" w:cs="Traditional Arabic" w:hint="cs"/>
          <w:b/>
          <w:bCs/>
          <w:color w:val="000000"/>
          <w:sz w:val="36"/>
          <w:szCs w:val="36"/>
          <w:rtl/>
        </w:rPr>
        <w:t xml:space="preserve">حكاه من المالكية: </w:t>
      </w:r>
    </w:p>
    <w:p w:rsidR="00725C49" w:rsidRPr="006812B4" w:rsidRDefault="00725C49" w:rsidP="000A1CB7">
      <w:pPr>
        <w:numPr>
          <w:ilvl w:val="0"/>
          <w:numId w:val="33"/>
        </w:numPr>
        <w:bidi/>
        <w:contextualSpacing/>
        <w:rPr>
          <w:rFonts w:ascii="Traditional Arabic" w:hAnsi="Traditional Arabic" w:cs="Traditional Arabic"/>
          <w:color w:val="000000"/>
          <w:sz w:val="36"/>
          <w:szCs w:val="36"/>
          <w:rtl/>
        </w:rPr>
      </w:pPr>
      <w:r w:rsidRPr="006812B4">
        <w:rPr>
          <w:rFonts w:ascii="Traditional Arabic" w:hAnsi="Traditional Arabic" w:cs="Traditional Arabic" w:hint="cs"/>
          <w:color w:val="000000"/>
          <w:sz w:val="36"/>
          <w:szCs w:val="36"/>
          <w:rtl/>
        </w:rPr>
        <w:t xml:space="preserve">ابن رشد </w:t>
      </w:r>
      <w:r>
        <w:rPr>
          <w:rFonts w:ascii="Traditional Arabic" w:hAnsi="Traditional Arabic" w:cs="Traditional Arabic" w:hint="cs"/>
          <w:color w:val="000000"/>
          <w:sz w:val="36"/>
          <w:szCs w:val="36"/>
          <w:rtl/>
        </w:rPr>
        <w:t>-رحمه الله-</w:t>
      </w:r>
      <w:r w:rsidR="00461665">
        <w:rPr>
          <w:rFonts w:ascii="Traditional Arabic" w:hAnsi="Traditional Arabic" w:cs="Traditional Arabic" w:hint="cs"/>
          <w:color w:val="000000"/>
          <w:sz w:val="36"/>
          <w:szCs w:val="36"/>
          <w:rtl/>
        </w:rPr>
        <w:t xml:space="preserve"> حيث قال: "</w:t>
      </w:r>
      <w:r w:rsidRPr="006812B4">
        <w:rPr>
          <w:rFonts w:ascii="Traditional Arabic" w:hAnsi="Traditional Arabic" w:cs="Traditional Arabic" w:hint="cs"/>
          <w:color w:val="000000"/>
          <w:sz w:val="36"/>
          <w:szCs w:val="36"/>
          <w:rtl/>
        </w:rPr>
        <w:t>اتفقواعلىأنهاتجبللحرةالغيرن</w:t>
      </w:r>
      <w:r w:rsidR="00461665">
        <w:rPr>
          <w:rFonts w:ascii="Traditional Arabic" w:hAnsi="Traditional Arabic" w:cs="Traditional Arabic" w:hint="cs"/>
          <w:color w:val="000000"/>
          <w:sz w:val="36"/>
          <w:szCs w:val="36"/>
          <w:rtl/>
        </w:rPr>
        <w:t>اشز"</w:t>
      </w:r>
      <w:r w:rsidRPr="006812B4">
        <w:rPr>
          <w:rFonts w:ascii="Traditional Arabic" w:hAnsi="Traditional Arabic" w:cs="Traditional Arabic"/>
          <w:color w:val="000000"/>
          <w:sz w:val="36"/>
          <w:szCs w:val="36"/>
          <w:vertAlign w:val="superscript"/>
          <w:rtl/>
        </w:rPr>
        <w:footnoteReference w:id="636"/>
      </w:r>
      <w:r w:rsidRPr="006812B4">
        <w:rPr>
          <w:rFonts w:ascii="Traditional Arabic" w:hAnsi="Traditional Arabic" w:cs="Traditional Arabic"/>
          <w:color w:val="000000"/>
          <w:sz w:val="36"/>
          <w:szCs w:val="36"/>
          <w:rtl/>
        </w:rPr>
        <w:t>.</w:t>
      </w:r>
    </w:p>
    <w:p w:rsidR="006812B4" w:rsidRPr="006812B4" w:rsidRDefault="006812B4" w:rsidP="000A1CB7">
      <w:pPr>
        <w:bidi/>
        <w:rPr>
          <w:rFonts w:ascii="Traditional Arabic" w:hAnsi="Traditional Arabic" w:cs="Traditional Arabic"/>
          <w:b/>
          <w:bCs/>
          <w:color w:val="000000"/>
          <w:sz w:val="36"/>
          <w:szCs w:val="36"/>
          <w:rtl/>
        </w:rPr>
      </w:pPr>
      <w:r w:rsidRPr="006812B4">
        <w:rPr>
          <w:rFonts w:ascii="Traditional Arabic" w:hAnsi="Traditional Arabic" w:cs="Traditional Arabic" w:hint="cs"/>
          <w:b/>
          <w:bCs/>
          <w:color w:val="000000"/>
          <w:sz w:val="36"/>
          <w:szCs w:val="36"/>
          <w:rtl/>
        </w:rPr>
        <w:t xml:space="preserve">حكاه من الشافعية: </w:t>
      </w:r>
    </w:p>
    <w:p w:rsidR="006812B4" w:rsidRPr="00725C49" w:rsidRDefault="006812B4" w:rsidP="000A1CB7">
      <w:pPr>
        <w:numPr>
          <w:ilvl w:val="0"/>
          <w:numId w:val="33"/>
        </w:numPr>
        <w:bidi/>
        <w:contextualSpacing/>
        <w:rPr>
          <w:rFonts w:ascii="Traditional Arabic" w:hAnsi="Traditional Arabic" w:cs="Traditional Arabic"/>
          <w:color w:val="000000"/>
          <w:sz w:val="36"/>
          <w:szCs w:val="36"/>
        </w:rPr>
      </w:pPr>
      <w:r w:rsidRPr="00725C49">
        <w:rPr>
          <w:rFonts w:ascii="Traditional Arabic" w:hAnsi="Traditional Arabic" w:cs="Traditional Arabic" w:hint="cs"/>
          <w:color w:val="000000"/>
          <w:sz w:val="36"/>
          <w:szCs w:val="36"/>
          <w:rtl/>
        </w:rPr>
        <w:t xml:space="preserve"> ابنالمنذر</w:t>
      </w:r>
      <w:r w:rsidR="00A224C5" w:rsidRPr="00725C49">
        <w:rPr>
          <w:rFonts w:ascii="Traditional Arabic" w:hAnsi="Traditional Arabic" w:cs="Traditional Arabic" w:hint="cs"/>
          <w:color w:val="000000"/>
          <w:sz w:val="36"/>
          <w:szCs w:val="36"/>
          <w:rtl/>
        </w:rPr>
        <w:t>-رحمه الله-</w:t>
      </w:r>
      <w:r w:rsidRPr="00725C49">
        <w:rPr>
          <w:rFonts w:ascii="Traditional Arabic" w:hAnsi="Traditional Arabic" w:cs="Traditional Arabic" w:hint="cs"/>
          <w:color w:val="000000"/>
          <w:sz w:val="36"/>
          <w:szCs w:val="36"/>
          <w:rtl/>
        </w:rPr>
        <w:t xml:space="preserve"> حيث قال: "وأجمعواعلىإسقاطالنفقةعنزوج</w:t>
      </w:r>
      <w:r w:rsidR="00D60F9F">
        <w:rPr>
          <w:rFonts w:ascii="Traditional Arabic" w:hAnsi="Traditional Arabic" w:cs="Traditional Arabic" w:hint="cs"/>
          <w:color w:val="000000"/>
          <w:sz w:val="36"/>
          <w:szCs w:val="36"/>
          <w:rtl/>
        </w:rPr>
        <w:t>الناشز</w:t>
      </w:r>
      <w:r w:rsidRPr="00725C49">
        <w:rPr>
          <w:rFonts w:ascii="Traditional Arabic" w:hAnsi="Traditional Arabic" w:cs="Traditional Arabic" w:hint="cs"/>
          <w:color w:val="000000"/>
          <w:sz w:val="36"/>
          <w:szCs w:val="36"/>
          <w:rtl/>
        </w:rPr>
        <w:t>"</w:t>
      </w:r>
      <w:r w:rsidRPr="00725C49">
        <w:rPr>
          <w:rFonts w:ascii="Traditional Arabic" w:hAnsi="Traditional Arabic" w:cs="Traditional Arabic"/>
          <w:color w:val="000000"/>
          <w:sz w:val="36"/>
          <w:szCs w:val="36"/>
          <w:vertAlign w:val="superscript"/>
          <w:rtl/>
        </w:rPr>
        <w:footnoteReference w:id="637"/>
      </w:r>
      <w:r w:rsidRPr="00725C49">
        <w:rPr>
          <w:rFonts w:ascii="Traditional Arabic" w:hAnsi="Traditional Arabic" w:cs="Traditional Arabic"/>
          <w:color w:val="000000"/>
          <w:sz w:val="36"/>
          <w:szCs w:val="36"/>
          <w:rtl/>
        </w:rPr>
        <w:t>.</w:t>
      </w:r>
    </w:p>
    <w:p w:rsidR="006812B4" w:rsidRPr="00725C49" w:rsidRDefault="006812B4" w:rsidP="000A1CB7">
      <w:pPr>
        <w:numPr>
          <w:ilvl w:val="0"/>
          <w:numId w:val="33"/>
        </w:numPr>
        <w:bidi/>
        <w:contextualSpacing/>
        <w:rPr>
          <w:rFonts w:ascii="Traditional Arabic" w:hAnsi="Traditional Arabic" w:cs="Traditional Arabic"/>
          <w:color w:val="000000"/>
          <w:sz w:val="36"/>
          <w:szCs w:val="36"/>
          <w:rtl/>
        </w:rPr>
      </w:pPr>
      <w:r w:rsidRPr="00725C49">
        <w:rPr>
          <w:rFonts w:ascii="Traditional Arabic" w:hAnsi="Traditional Arabic" w:cs="Traditional Arabic" w:hint="cs"/>
          <w:color w:val="000000"/>
          <w:sz w:val="36"/>
          <w:szCs w:val="36"/>
          <w:rtl/>
        </w:rPr>
        <w:t xml:space="preserve">البكري </w:t>
      </w:r>
      <w:r w:rsidR="00A224C5" w:rsidRPr="00725C49">
        <w:rPr>
          <w:rFonts w:ascii="Traditional Arabic" w:hAnsi="Traditional Arabic" w:cs="Traditional Arabic" w:hint="cs"/>
          <w:color w:val="000000"/>
          <w:sz w:val="36"/>
          <w:szCs w:val="36"/>
          <w:rtl/>
        </w:rPr>
        <w:t>-رحمه الله-</w:t>
      </w:r>
      <w:r w:rsidR="00461665">
        <w:rPr>
          <w:rFonts w:ascii="Traditional Arabic" w:hAnsi="Traditional Arabic" w:cs="Traditional Arabic" w:hint="cs"/>
          <w:color w:val="000000"/>
          <w:sz w:val="36"/>
          <w:szCs w:val="36"/>
          <w:rtl/>
        </w:rPr>
        <w:t xml:space="preserve"> حيث قال: "</w:t>
      </w:r>
      <w:r w:rsidRPr="00725C49">
        <w:rPr>
          <w:rFonts w:ascii="Traditional Arabic" w:hAnsi="Traditional Arabic" w:cs="Traditional Arabic" w:hint="cs"/>
          <w:color w:val="000000"/>
          <w:sz w:val="36"/>
          <w:szCs w:val="36"/>
          <w:rtl/>
        </w:rPr>
        <w:t>وجوبنفقةالزوجةوكسوتهاعندعدمنحوالنشوزوهوواجب</w:t>
      </w:r>
      <w:r w:rsidR="00461665">
        <w:rPr>
          <w:rFonts w:ascii="Traditional Arabic" w:hAnsi="Traditional Arabic" w:cs="Traditional Arabic" w:hint="cs"/>
          <w:color w:val="000000"/>
          <w:sz w:val="36"/>
          <w:szCs w:val="36"/>
          <w:rtl/>
        </w:rPr>
        <w:t xml:space="preserve"> إجماعاً"</w:t>
      </w:r>
      <w:r w:rsidRPr="00725C49">
        <w:rPr>
          <w:rFonts w:ascii="Traditional Arabic" w:hAnsi="Traditional Arabic" w:cs="Traditional Arabic"/>
          <w:color w:val="000000"/>
          <w:sz w:val="36"/>
          <w:szCs w:val="36"/>
          <w:vertAlign w:val="superscript"/>
          <w:rtl/>
        </w:rPr>
        <w:footnoteReference w:id="638"/>
      </w:r>
      <w:r w:rsidRPr="00725C49">
        <w:rPr>
          <w:rFonts w:ascii="Traditional Arabic" w:hAnsi="Traditional Arabic" w:cs="Traditional Arabic" w:hint="cs"/>
          <w:color w:val="000000"/>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حكاهمنالحنابلة</w:t>
      </w:r>
      <w:r w:rsidRPr="006812B4">
        <w:rPr>
          <w:rFonts w:ascii="Traditional Arabic" w:hAnsi="Traditional Arabic" w:cs="Traditional Arabic"/>
          <w:b/>
          <w:bCs/>
          <w:sz w:val="36"/>
          <w:szCs w:val="36"/>
          <w:rtl/>
        </w:rPr>
        <w:t>:</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725C49">
        <w:rPr>
          <w:rFonts w:ascii="Traditional Arabic" w:hAnsi="Traditional Arabic" w:cs="Traditional Arabic" w:hint="cs"/>
          <w:sz w:val="36"/>
          <w:szCs w:val="36"/>
          <w:rtl/>
        </w:rPr>
        <w:t xml:space="preserve">ابن قدامة </w:t>
      </w:r>
      <w:r w:rsidR="00A224C5" w:rsidRPr="00725C49">
        <w:rPr>
          <w:rFonts w:ascii="Traditional Arabic" w:hAnsi="Traditional Arabic" w:cs="Traditional Arabic" w:hint="cs"/>
          <w:sz w:val="36"/>
          <w:szCs w:val="36"/>
          <w:rtl/>
        </w:rPr>
        <w:t>-رحمه الله-</w:t>
      </w:r>
      <w:r w:rsidR="00D60F9F">
        <w:rPr>
          <w:rFonts w:ascii="Traditional Arabic" w:hAnsi="Traditional Arabic" w:cs="Traditional Arabic" w:hint="cs"/>
          <w:sz w:val="36"/>
          <w:szCs w:val="36"/>
          <w:rtl/>
        </w:rPr>
        <w:t xml:space="preserve"> حيث قال: " </w:t>
      </w:r>
      <w:r w:rsidRPr="00725C49">
        <w:rPr>
          <w:rFonts w:ascii="Traditional Arabic" w:hAnsi="Traditional Arabic" w:cs="Traditional Arabic" w:hint="cs"/>
          <w:sz w:val="36"/>
          <w:szCs w:val="36"/>
          <w:rtl/>
        </w:rPr>
        <w:t>اتفقأهلالعلمعلىوجوبنفقاتالزوجاتعلىأزواجهنإذاكانوابالغينإلاالناشزمنهن"</w:t>
      </w:r>
      <w:r w:rsidRPr="00725C49">
        <w:rPr>
          <w:rFonts w:ascii="Traditional Arabic" w:hAnsi="Traditional Arabic" w:cs="Traditional Arabic"/>
          <w:sz w:val="36"/>
          <w:szCs w:val="36"/>
          <w:vertAlign w:val="superscript"/>
          <w:rtl/>
        </w:rPr>
        <w:footnoteReference w:id="639"/>
      </w:r>
      <w:r w:rsidR="0037495F" w:rsidRPr="00725C49">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2F59AA" w:rsidRDefault="00725C49" w:rsidP="00252794">
      <w:pPr>
        <w:bidi/>
        <w:rPr>
          <w:rFonts w:ascii="Traditional Arabic" w:hAnsi="Traditional Arabic" w:cs="Traditional Arabic"/>
          <w:b/>
          <w:bCs/>
          <w:sz w:val="36"/>
          <w:szCs w:val="36"/>
          <w:rtl/>
        </w:rPr>
      </w:pPr>
      <w:r>
        <w:rPr>
          <w:rFonts w:ascii="Traditional Arabic" w:hAnsi="Traditional Arabic" w:cs="Traditional Arabic" w:hint="cs"/>
          <w:sz w:val="36"/>
          <w:szCs w:val="36"/>
          <w:rtl/>
        </w:rPr>
        <w:t>قال ابن قدامة: "</w:t>
      </w:r>
      <w:r w:rsidR="006812B4" w:rsidRPr="006812B4">
        <w:rPr>
          <w:rFonts w:ascii="Traditional Arabic" w:hAnsi="Traditional Arabic" w:cs="Traditional Arabic" w:hint="cs"/>
          <w:sz w:val="36"/>
          <w:szCs w:val="36"/>
          <w:rtl/>
        </w:rPr>
        <w:t>وقالالحكم</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لهاالنفقةوقالابنالمنذر</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لاأعلمأحداخالفهؤلاءإلاالحكمولعلهيحتجبأننشوزهالايسقطمهرهافكذلكنفقتها</w:t>
      </w:r>
      <w:r>
        <w:rPr>
          <w:rFonts w:ascii="Traditional Arabic" w:hAnsi="Traditional Arabic" w:cs="Traditional Arabic" w:hint="cs"/>
          <w:sz w:val="36"/>
          <w:szCs w:val="36"/>
          <w:rtl/>
        </w:rPr>
        <w:t>"</w:t>
      </w:r>
      <w:r w:rsidR="006812B4" w:rsidRPr="006812B4">
        <w:rPr>
          <w:rFonts w:ascii="Traditional Arabic" w:hAnsi="Traditional Arabic" w:cs="Traditional Arabic"/>
          <w:sz w:val="36"/>
          <w:szCs w:val="36"/>
          <w:vertAlign w:val="superscript"/>
          <w:rtl/>
        </w:rPr>
        <w:footnoteReference w:id="640"/>
      </w:r>
      <w:r w:rsidR="007B7707">
        <w:rPr>
          <w:rFonts w:ascii="Traditional Arabic" w:hAnsi="Traditional Arabic" w:cs="Traditional Arabic" w:hint="cs"/>
          <w:sz w:val="36"/>
          <w:szCs w:val="36"/>
          <w:rtl/>
        </w:rPr>
        <w:t>.</w:t>
      </w:r>
    </w:p>
    <w:p w:rsidR="00461665" w:rsidRDefault="006812B4" w:rsidP="0025279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الخلاصة:</w:t>
      </w:r>
    </w:p>
    <w:p w:rsidR="003C029A" w:rsidRDefault="00725C49" w:rsidP="00461665">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العلماء على سقوطالنفقةعن الناشز</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هو قول </w:t>
      </w:r>
      <w:r w:rsidR="00E77293">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غيره من أهل العلم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3C029A">
        <w:rPr>
          <w:rFonts w:ascii="Traditional Arabic" w:hAnsi="Traditional Arabic" w:cs="Traditional Arabic"/>
          <w:sz w:val="36"/>
          <w:szCs w:val="36"/>
          <w:rtl/>
        </w:rPr>
        <w:t>–</w:t>
      </w:r>
    </w:p>
    <w:p w:rsidR="00147D54" w:rsidRDefault="00147D54" w:rsidP="000A1CB7">
      <w:pPr>
        <w:bidi/>
        <w:rPr>
          <w:rFonts w:ascii="Traditional Arabic" w:hAnsi="Traditional Arabic" w:cs="Traditional Arabic"/>
          <w:b/>
          <w:bCs/>
          <w:sz w:val="36"/>
          <w:szCs w:val="36"/>
          <w:rtl/>
        </w:rPr>
      </w:pPr>
    </w:p>
    <w:p w:rsidR="006812B4" w:rsidRPr="003C029A" w:rsidRDefault="006812B4" w:rsidP="00147D54">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المطلبالرابع</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 xml:space="preserve">بابعملالمرأةفيبيتزوجها. </w:t>
      </w:r>
    </w:p>
    <w:p w:rsidR="006812B4" w:rsidRPr="00725C49" w:rsidRDefault="006812B4" w:rsidP="000A1CB7">
      <w:pPr>
        <w:bidi/>
        <w:rPr>
          <w:rFonts w:ascii="Traditional Arabic" w:hAnsi="Traditional Arabic" w:cs="Traditional Arabic"/>
          <w:sz w:val="36"/>
          <w:szCs w:val="36"/>
          <w:rtl/>
        </w:rPr>
      </w:pPr>
      <w:r w:rsidRPr="00725C49">
        <w:rPr>
          <w:rFonts w:ascii="Traditional Arabic" w:hAnsi="Traditional Arabic" w:cs="Traditional Arabic" w:hint="cs"/>
          <w:sz w:val="36"/>
          <w:szCs w:val="36"/>
          <w:rtl/>
        </w:rPr>
        <w:t xml:space="preserve">المسألة الأولى: علىالزوجمؤنةالزوجةكلها. </w:t>
      </w:r>
    </w:p>
    <w:p w:rsidR="006812B4" w:rsidRPr="00725C49" w:rsidRDefault="006812B4" w:rsidP="000A1CB7">
      <w:pPr>
        <w:bidi/>
        <w:rPr>
          <w:rFonts w:ascii="Traditional Arabic" w:hAnsi="Traditional Arabic" w:cs="Traditional Arabic"/>
          <w:sz w:val="36"/>
          <w:szCs w:val="36"/>
          <w:rtl/>
        </w:rPr>
      </w:pPr>
      <w:r w:rsidRPr="00725C49">
        <w:rPr>
          <w:rFonts w:ascii="Traditional Arabic" w:hAnsi="Traditional Arabic" w:cs="Traditional Arabic" w:hint="cs"/>
          <w:sz w:val="36"/>
          <w:szCs w:val="36"/>
          <w:rtl/>
        </w:rPr>
        <w:t>المسألةالثانية</w:t>
      </w:r>
      <w:r w:rsidRPr="00725C49">
        <w:rPr>
          <w:rFonts w:ascii="Traditional Arabic" w:hAnsi="Traditional Arabic" w:cs="Traditional Arabic"/>
          <w:sz w:val="36"/>
          <w:szCs w:val="36"/>
          <w:rtl/>
        </w:rPr>
        <w:t xml:space="preserve">: </w:t>
      </w:r>
      <w:r w:rsidRPr="00725C49">
        <w:rPr>
          <w:rFonts w:ascii="Traditional Arabic" w:hAnsi="Traditional Arabic" w:cs="Traditional Arabic" w:hint="cs"/>
          <w:sz w:val="36"/>
          <w:szCs w:val="36"/>
          <w:rtl/>
        </w:rPr>
        <w:t>حكمذواتالزمانةوالعاهة</w:t>
      </w:r>
      <w:r w:rsidR="0037495F" w:rsidRPr="00725C49">
        <w:rPr>
          <w:rFonts w:ascii="Traditional Arabic" w:hAnsi="Traditional Arabic" w:cs="Traditional Arabic"/>
          <w:sz w:val="36"/>
          <w:szCs w:val="36"/>
          <w:rtl/>
        </w:rPr>
        <w:t>.</w:t>
      </w:r>
    </w:p>
    <w:p w:rsidR="006812B4" w:rsidRPr="00725C49" w:rsidRDefault="006812B4" w:rsidP="000A1CB7">
      <w:pPr>
        <w:bidi/>
        <w:rPr>
          <w:rFonts w:ascii="Traditional Arabic" w:hAnsi="Traditional Arabic" w:cs="Traditional Arabic"/>
          <w:sz w:val="36"/>
          <w:szCs w:val="36"/>
          <w:rtl/>
        </w:rPr>
      </w:pPr>
      <w:r w:rsidRPr="00725C49">
        <w:rPr>
          <w:rFonts w:ascii="Traditional Arabic" w:hAnsi="Traditional Arabic" w:cs="Traditional Arabic" w:hint="cs"/>
          <w:sz w:val="36"/>
          <w:szCs w:val="36"/>
          <w:rtl/>
        </w:rPr>
        <w:t>المسألةالثالثه</w:t>
      </w:r>
      <w:r w:rsidRPr="00725C49">
        <w:rPr>
          <w:rFonts w:ascii="Traditional Arabic" w:hAnsi="Traditional Arabic" w:cs="Traditional Arabic"/>
          <w:sz w:val="36"/>
          <w:szCs w:val="36"/>
          <w:rtl/>
        </w:rPr>
        <w:t xml:space="preserve">: </w:t>
      </w:r>
      <w:r w:rsidRPr="00725C49">
        <w:rPr>
          <w:rFonts w:ascii="Traditional Arabic" w:hAnsi="Traditional Arabic" w:cs="Traditional Arabic" w:hint="cs"/>
          <w:sz w:val="36"/>
          <w:szCs w:val="36"/>
          <w:rtl/>
        </w:rPr>
        <w:t>إذاأعسرزوجعننفقةالخادملايفرقبينهوبينامرأته</w:t>
      </w:r>
      <w:r w:rsidR="0037495F" w:rsidRPr="00725C49">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المسألةالأولى</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علىالزوجمؤنةالزوجةكلها</w:t>
      </w:r>
      <w:r w:rsidRPr="006812B4">
        <w:rPr>
          <w:rFonts w:ascii="Traditional Arabic" w:hAnsi="Traditional Arabic" w:cs="Traditional Arabic"/>
          <w:b/>
          <w:bCs/>
          <w:sz w:val="36"/>
          <w:szCs w:val="36"/>
          <w:rtl/>
        </w:rPr>
        <w:t>.</w:t>
      </w:r>
    </w:p>
    <w:p w:rsid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935E4E">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الأخبارالثابتةأنالنبى</w:t>
      </w:r>
      <w:r w:rsidR="00182B12">
        <w:rPr>
          <w:rFonts w:ascii="Traditional Arabic" w:hAnsi="Traditional Arabic" w:cs="Traditional Arabic"/>
          <w:sz w:val="36"/>
          <w:szCs w:val="36"/>
          <w:rtl/>
        </w:rPr>
        <w:t>- صلى الله عليه وسلم-</w:t>
      </w:r>
      <w:r w:rsidRPr="006812B4">
        <w:rPr>
          <w:rFonts w:ascii="Traditional Arabic" w:hAnsi="Traditional Arabic" w:cs="Traditional Arabic" w:hint="cs"/>
          <w:sz w:val="36"/>
          <w:szCs w:val="36"/>
          <w:rtl/>
        </w:rPr>
        <w:t>قضىعلىفاطمةبالخدمةالباطنة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وإنماكاننكاحهمعلىالمتعارفبينهممنالإجمالوحسنالعشرة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وأماأنتجبرالمرأةعلىشىءمنالخدمة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فليسلهاأصلفىالسنة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بلالإجماعمنعقدعلىأنعلىالزوجمئونةالزوجةكلها</w:t>
      </w:r>
      <w:r w:rsidR="0037495F">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وقالالطحاوى</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لميختلفواأنالمرأةليسعليهاأنتخدمنفسها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وأنعلىالزوجأنيكفيهاذلك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وأنهلوكانمعهاخادملميكنللزوجإخراجالخادممنبيته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فوجبأنتلزمهنفقةالخادمعلىحسبحاجتها</w:t>
      </w:r>
      <w:r w:rsidR="001800A8">
        <w:rPr>
          <w:rFonts w:ascii="Traditional Arabic" w:hAnsi="Traditional Arabic" w:cs="Traditional Arabic" w:hint="cs"/>
          <w:sz w:val="36"/>
          <w:szCs w:val="36"/>
          <w:rtl/>
        </w:rPr>
        <w:t xml:space="preserve"> إليه"</w:t>
      </w:r>
      <w:r w:rsidRPr="006812B4">
        <w:rPr>
          <w:rFonts w:ascii="Traditional Arabic" w:hAnsi="Traditional Arabic" w:cs="Traditional Arabic"/>
          <w:sz w:val="36"/>
          <w:szCs w:val="36"/>
          <w:vertAlign w:val="superscript"/>
          <w:rtl/>
        </w:rPr>
        <w:footnoteReference w:id="641"/>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725C49" w:rsidRDefault="006812B4" w:rsidP="000A1CB7">
      <w:pPr>
        <w:numPr>
          <w:ilvl w:val="0"/>
          <w:numId w:val="33"/>
        </w:numPr>
        <w:bidi/>
        <w:contextualSpacing/>
        <w:rPr>
          <w:rFonts w:ascii="Traditional Arabic" w:hAnsi="Traditional Arabic" w:cs="Traditional Arabic"/>
          <w:sz w:val="36"/>
          <w:szCs w:val="36"/>
        </w:rPr>
      </w:pPr>
      <w:r w:rsidRPr="00725C49">
        <w:rPr>
          <w:rFonts w:ascii="Traditional Arabic" w:hAnsi="Traditional Arabic" w:cs="Traditional Arabic" w:hint="cs"/>
          <w:sz w:val="36"/>
          <w:szCs w:val="36"/>
          <w:rtl/>
        </w:rPr>
        <w:t xml:space="preserve">العيني </w:t>
      </w:r>
      <w:r w:rsidR="00A224C5" w:rsidRPr="00725C49">
        <w:rPr>
          <w:rFonts w:ascii="Traditional Arabic" w:hAnsi="Traditional Arabic" w:cs="Traditional Arabic" w:hint="cs"/>
          <w:sz w:val="36"/>
          <w:szCs w:val="36"/>
          <w:rtl/>
        </w:rPr>
        <w:t>-رحمه الله-</w:t>
      </w:r>
      <w:r w:rsidR="001800A8">
        <w:rPr>
          <w:rFonts w:ascii="Traditional Arabic" w:hAnsi="Traditional Arabic" w:cs="Traditional Arabic" w:hint="cs"/>
          <w:sz w:val="36"/>
          <w:szCs w:val="36"/>
          <w:rtl/>
        </w:rPr>
        <w:t xml:space="preserve"> حيث قال: "</w:t>
      </w:r>
      <w:r w:rsidRPr="00725C49">
        <w:rPr>
          <w:rFonts w:ascii="Traditional Arabic" w:hAnsi="Traditional Arabic" w:cs="Traditional Arabic" w:hint="cs"/>
          <w:sz w:val="36"/>
          <w:szCs w:val="36"/>
          <w:rtl/>
        </w:rPr>
        <w:t>الإجماعمنعقدعلىأنعلىالزوجمؤونةالزوجةكلهاونقلالطحاويالإجماععلىأنهليسلهإخراجخادمالمرأةمنبيتهفدلعلىأنهيلزمهنفقةالخادمعلىحسب</w:t>
      </w:r>
      <w:r w:rsidR="001800A8">
        <w:rPr>
          <w:rFonts w:ascii="Traditional Arabic" w:hAnsi="Traditional Arabic" w:cs="Traditional Arabic" w:hint="cs"/>
          <w:sz w:val="36"/>
          <w:szCs w:val="36"/>
          <w:rtl/>
        </w:rPr>
        <w:t xml:space="preserve"> الحاجة"</w:t>
      </w:r>
      <w:r w:rsidRPr="00725C49">
        <w:rPr>
          <w:rFonts w:ascii="Traditional Arabic" w:hAnsi="Traditional Arabic" w:cs="Traditional Arabic"/>
          <w:sz w:val="36"/>
          <w:szCs w:val="36"/>
          <w:vertAlign w:val="superscript"/>
          <w:rtl/>
        </w:rPr>
        <w:footnoteReference w:id="642"/>
      </w:r>
      <w:r w:rsidRPr="00725C49">
        <w:rPr>
          <w:rFonts w:ascii="Traditional Arabic" w:hAnsi="Traditional Arabic" w:cs="Traditional Arabic" w:hint="cs"/>
          <w:sz w:val="36"/>
          <w:szCs w:val="36"/>
          <w:rtl/>
        </w:rPr>
        <w:t>.</w:t>
      </w:r>
    </w:p>
    <w:p w:rsidR="006812B4" w:rsidRPr="00725C49" w:rsidRDefault="006812B4" w:rsidP="000A1CB7">
      <w:pPr>
        <w:numPr>
          <w:ilvl w:val="0"/>
          <w:numId w:val="33"/>
        </w:numPr>
        <w:bidi/>
        <w:contextualSpacing/>
        <w:rPr>
          <w:rFonts w:ascii="Traditional Arabic" w:hAnsi="Traditional Arabic" w:cs="Traditional Arabic"/>
          <w:sz w:val="36"/>
          <w:szCs w:val="36"/>
          <w:rtl/>
        </w:rPr>
      </w:pPr>
      <w:r w:rsidRPr="00725C49">
        <w:rPr>
          <w:rFonts w:ascii="Traditional Arabic" w:hAnsi="Traditional Arabic" w:cs="Traditional Arabic" w:hint="cs"/>
          <w:sz w:val="36"/>
          <w:szCs w:val="36"/>
          <w:rtl/>
        </w:rPr>
        <w:t xml:space="preserve">الطحاوي </w:t>
      </w:r>
      <w:r w:rsidR="00A224C5" w:rsidRPr="00725C49">
        <w:rPr>
          <w:rFonts w:ascii="Traditional Arabic" w:hAnsi="Traditional Arabic" w:cs="Traditional Arabic" w:hint="cs"/>
          <w:sz w:val="36"/>
          <w:szCs w:val="36"/>
          <w:rtl/>
        </w:rPr>
        <w:t>-رحمه الله-</w:t>
      </w:r>
      <w:r w:rsidRPr="00725C49">
        <w:rPr>
          <w:rFonts w:ascii="Traditional Arabic" w:hAnsi="Traditional Arabic" w:cs="Traditional Arabic" w:hint="cs"/>
          <w:sz w:val="36"/>
          <w:szCs w:val="36"/>
          <w:rtl/>
        </w:rPr>
        <w:t xml:space="preserve"> حيث قال: " لميختلفواأنالمرأةليسعليهاأنتخدمنفسهاوأنعلىزوجهاأنيكفيهاذلكوأنهلوكانمعهاخادملميكنللزوجإخراجالخادممنبيتهفوجبأنيكونعليهنفقةالخادمعلىحسبحاجتهاإليهفينفقةالصغيرةقالأصحابنالانفقةللصغيرةالتيلاتجامعمثلهاوإنكانت</w:t>
      </w:r>
      <w:r w:rsidR="001800A8">
        <w:rPr>
          <w:rFonts w:ascii="Traditional Arabic" w:hAnsi="Traditional Arabic" w:cs="Traditional Arabic" w:hint="cs"/>
          <w:sz w:val="36"/>
          <w:szCs w:val="36"/>
          <w:rtl/>
        </w:rPr>
        <w:t xml:space="preserve"> الزوجة"</w:t>
      </w:r>
      <w:r w:rsidRPr="00725C49">
        <w:rPr>
          <w:rFonts w:ascii="Traditional Arabic" w:hAnsi="Traditional Arabic" w:cs="Traditional Arabic"/>
          <w:sz w:val="36"/>
          <w:szCs w:val="36"/>
          <w:vertAlign w:val="superscript"/>
          <w:rtl/>
        </w:rPr>
        <w:footnoteReference w:id="643"/>
      </w:r>
      <w:r w:rsidRPr="00725C49">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725C49" w:rsidRDefault="006812B4" w:rsidP="000A1CB7">
      <w:pPr>
        <w:numPr>
          <w:ilvl w:val="0"/>
          <w:numId w:val="33"/>
        </w:numPr>
        <w:bidi/>
        <w:contextualSpacing/>
        <w:rPr>
          <w:rFonts w:ascii="Traditional Arabic" w:hAnsi="Traditional Arabic" w:cs="Traditional Arabic"/>
          <w:sz w:val="36"/>
          <w:szCs w:val="36"/>
          <w:rtl/>
        </w:rPr>
      </w:pPr>
      <w:r w:rsidRPr="00725C49">
        <w:rPr>
          <w:rFonts w:ascii="Traditional Arabic" w:hAnsi="Traditional Arabic" w:cs="Traditional Arabic" w:hint="cs"/>
          <w:sz w:val="36"/>
          <w:szCs w:val="36"/>
          <w:rtl/>
        </w:rPr>
        <w:t xml:space="preserve">ابن حجر </w:t>
      </w:r>
      <w:r w:rsidR="00A224C5" w:rsidRPr="00725C49">
        <w:rPr>
          <w:rFonts w:ascii="Traditional Arabic" w:hAnsi="Traditional Arabic" w:cs="Traditional Arabic" w:hint="cs"/>
          <w:sz w:val="36"/>
          <w:szCs w:val="36"/>
          <w:rtl/>
        </w:rPr>
        <w:t>-رحمه الله-</w:t>
      </w:r>
      <w:r w:rsidRPr="00725C49">
        <w:rPr>
          <w:rFonts w:ascii="Traditional Arabic" w:hAnsi="Traditional Arabic" w:cs="Traditional Arabic" w:hint="cs"/>
          <w:sz w:val="36"/>
          <w:szCs w:val="36"/>
          <w:rtl/>
        </w:rPr>
        <w:t xml:space="preserve"> حيث قال: " الإجماعمنعقدعلىأنعلىالزوجمؤنةالزوجةكلهاونقلالطحاويالإجماععلىأنالزوجليسلهإخراجخادمالمرأةمنبيتهفدلعلىأنهيلزمهنفقةالخادمعلىحسبالحاجة</w:t>
      </w:r>
      <w:r w:rsidR="001800A8">
        <w:rPr>
          <w:rFonts w:ascii="Traditional Arabic" w:hAnsi="Traditional Arabic" w:cs="Traditional Arabic" w:hint="cs"/>
          <w:sz w:val="36"/>
          <w:szCs w:val="36"/>
          <w:rtl/>
        </w:rPr>
        <w:t xml:space="preserve"> إليه"</w:t>
      </w:r>
      <w:r w:rsidRPr="00725C49">
        <w:rPr>
          <w:rFonts w:ascii="Traditional Arabic" w:hAnsi="Traditional Arabic" w:cs="Traditional Arabic"/>
          <w:sz w:val="36"/>
          <w:szCs w:val="36"/>
          <w:vertAlign w:val="superscript"/>
          <w:rtl/>
        </w:rPr>
        <w:footnoteReference w:id="644"/>
      </w:r>
      <w:r w:rsidRPr="00725C49">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حكاه من العلماء المتحرين: </w:t>
      </w:r>
    </w:p>
    <w:p w:rsidR="006812B4" w:rsidRPr="003C029A" w:rsidRDefault="006812B4" w:rsidP="000A1CB7">
      <w:pPr>
        <w:numPr>
          <w:ilvl w:val="0"/>
          <w:numId w:val="33"/>
        </w:numPr>
        <w:bidi/>
        <w:contextualSpacing/>
        <w:rPr>
          <w:rFonts w:ascii="Traditional Arabic" w:hAnsi="Traditional Arabic" w:cs="Traditional Arabic"/>
          <w:sz w:val="36"/>
          <w:szCs w:val="36"/>
          <w:rtl/>
        </w:rPr>
      </w:pPr>
      <w:r w:rsidRPr="00725C49">
        <w:rPr>
          <w:rFonts w:ascii="Traditional Arabic" w:hAnsi="Traditional Arabic" w:cs="Traditional Arabic" w:hint="cs"/>
          <w:sz w:val="36"/>
          <w:szCs w:val="36"/>
          <w:rtl/>
        </w:rPr>
        <w:t xml:space="preserve">الرحمانيالمباركفوري، </w:t>
      </w:r>
      <w:r w:rsidR="00A224C5" w:rsidRPr="00725C49">
        <w:rPr>
          <w:rFonts w:ascii="Traditional Arabic" w:hAnsi="Traditional Arabic" w:cs="Traditional Arabic" w:hint="cs"/>
          <w:sz w:val="36"/>
          <w:szCs w:val="36"/>
          <w:rtl/>
        </w:rPr>
        <w:t>-رحمه الله-</w:t>
      </w:r>
      <w:r w:rsidRPr="00725C49">
        <w:rPr>
          <w:rFonts w:ascii="Traditional Arabic" w:hAnsi="Traditional Arabic" w:cs="Traditional Arabic" w:hint="cs"/>
          <w:sz w:val="36"/>
          <w:szCs w:val="36"/>
          <w:rtl/>
        </w:rPr>
        <w:t xml:space="preserve"> حيث قال: " الإجماعمنعقدعلىأنعلىالزوجمؤنةالزوجةكلها</w:t>
      </w:r>
      <w:r w:rsidR="0037495F" w:rsidRPr="00725C49">
        <w:rPr>
          <w:rFonts w:ascii="Traditional Arabic" w:hAnsi="Traditional Arabic" w:cs="Traditional Arabic"/>
          <w:sz w:val="36"/>
          <w:szCs w:val="36"/>
          <w:rtl/>
        </w:rPr>
        <w:t>.</w:t>
      </w:r>
      <w:r w:rsidRPr="00725C49">
        <w:rPr>
          <w:rFonts w:ascii="Traditional Arabic" w:hAnsi="Traditional Arabic" w:cs="Traditional Arabic" w:hint="cs"/>
          <w:sz w:val="36"/>
          <w:szCs w:val="36"/>
          <w:rtl/>
        </w:rPr>
        <w:t>ونقلالطحاويالإجماععلىأنالزوجليسلهإخراجخادمالمرأةمنبيتهفدلعلىأنهيلزمهنفقةالخادمعلىحسبالحاجة</w:t>
      </w:r>
      <w:r w:rsidR="001800A8">
        <w:rPr>
          <w:rFonts w:ascii="Traditional Arabic" w:hAnsi="Traditional Arabic" w:cs="Traditional Arabic" w:hint="cs"/>
          <w:sz w:val="36"/>
          <w:szCs w:val="36"/>
          <w:rtl/>
        </w:rPr>
        <w:t xml:space="preserve"> إليه"</w:t>
      </w:r>
      <w:r w:rsidRPr="00725C49">
        <w:rPr>
          <w:rFonts w:ascii="Traditional Arabic" w:hAnsi="Traditional Arabic" w:cs="Traditional Arabic"/>
          <w:sz w:val="36"/>
          <w:szCs w:val="36"/>
          <w:vertAlign w:val="superscript"/>
          <w:rtl/>
        </w:rPr>
        <w:footnoteReference w:id="645"/>
      </w:r>
      <w:r w:rsidR="0037495F" w:rsidRPr="00725C49">
        <w:rPr>
          <w:rFonts w:ascii="Traditional Arabic" w:hAnsi="Traditional Arabic" w:cs="Traditional Arabic"/>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الخلاف على هذه المسألة: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وحكىابنحبيبعنإصبغوابنالماجشونعنمالكإنخدمةالبيتتلزمالمرأةولوكانتالمرأةذاتقدروشرفإذاكانالزوجمعسراقالولذلكألزمالنبيفاطمةرضيالله</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عنهابالخدمةالباطنةوعليابالخدمةالظاهرةوحكىابنبطالأنبعضالشيوخقاللانعلمفيشيءمنالآثارأنالنبيقضىعلىفاطمةبالخدمةالباطنةوإنماجرىالأمربينهمعلىماتعارفوهمنحسنالعشرةوجميلالأخلاقوأماأنتجبرالمرأةعلىشيءمنالخدمةفلاأصللهبلالإجماعمنعقدعلىأنعلىالزوجمؤونةالزوجةكلهاونقلالطحاويالإجماععلىأنهليسلهإخراجخادمالمرأةمنبيتهفدلعلىأنهيلزمهنفقةالخادمعلىحسب</w:t>
      </w:r>
      <w:r w:rsidR="003D4D97">
        <w:rPr>
          <w:rFonts w:ascii="Traditional Arabic" w:hAnsi="Traditional Arabic" w:cs="Traditional Arabic" w:hint="cs"/>
          <w:sz w:val="36"/>
          <w:szCs w:val="36"/>
          <w:rtl/>
        </w:rPr>
        <w:t xml:space="preserve"> الحاجة</w:t>
      </w:r>
      <w:r w:rsidRPr="006812B4">
        <w:rPr>
          <w:rFonts w:ascii="Traditional Arabic" w:hAnsi="Traditional Arabic" w:cs="Traditional Arabic"/>
          <w:sz w:val="36"/>
          <w:szCs w:val="36"/>
          <w:vertAlign w:val="superscript"/>
          <w:rtl/>
        </w:rPr>
        <w:footnoteReference w:id="646"/>
      </w:r>
      <w:r w:rsidRPr="006812B4">
        <w:rPr>
          <w:rFonts w:ascii="Traditional Arabic" w:hAnsi="Traditional Arabic" w:cs="Traditional Arabic" w:hint="cs"/>
          <w:sz w:val="36"/>
          <w:szCs w:val="36"/>
          <w:rtl/>
        </w:rPr>
        <w:t xml:space="preserve">. </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وشذأهلالظاهرفقالواليسعلىالزوجأنيخدمهاولوكانتبنتالخليفةوحجةالجماعةقوله</w:t>
      </w:r>
      <w:r w:rsidR="00A95653">
        <w:rPr>
          <w:rFonts w:ascii="Traditional Arabic" w:hAnsi="Traditional Arabic" w:cs="Traditional Arabic" w:hint="cs"/>
          <w:sz w:val="36"/>
          <w:szCs w:val="36"/>
          <w:rtl/>
        </w:rPr>
        <w:t>تعالى</w:t>
      </w:r>
      <w:r w:rsidR="003D4D97" w:rsidRPr="003D4D97">
        <w:rPr>
          <w:rFonts w:ascii="Traditional Arabic" w:hAnsi="Traditional Arabic" w:cs="Traditional Arabic" w:hint="cs"/>
          <w:b/>
          <w:bCs/>
          <w:sz w:val="36"/>
          <w:szCs w:val="36"/>
          <w:rtl/>
        </w:rPr>
        <w:t>(</w:t>
      </w:r>
      <w:r w:rsidRPr="003D4D97">
        <w:rPr>
          <w:rFonts w:ascii="Traditional Arabic" w:hAnsi="Traditional Arabic" w:cs="Traditional Arabic" w:hint="cs"/>
          <w:b/>
          <w:bCs/>
          <w:sz w:val="36"/>
          <w:szCs w:val="36"/>
          <w:rtl/>
        </w:rPr>
        <w:t>وعاشروهنبالمعروف</w:t>
      </w:r>
      <w:r w:rsidR="003D4D97" w:rsidRPr="003D4D97">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وإذااحتاجت</w:t>
      </w:r>
      <w:r w:rsidR="00552DC6">
        <w:rPr>
          <w:rFonts w:ascii="Traditional Arabic" w:hAnsi="Traditional Arabic" w:cs="Traditional Arabic" w:hint="cs"/>
          <w:sz w:val="36"/>
          <w:szCs w:val="36"/>
          <w:rtl/>
        </w:rPr>
        <w:t>إلى</w:t>
      </w:r>
      <w:r w:rsidRPr="006812B4">
        <w:rPr>
          <w:rFonts w:ascii="Traditional Arabic" w:hAnsi="Traditional Arabic" w:cs="Traditional Arabic" w:hint="cs"/>
          <w:sz w:val="36"/>
          <w:szCs w:val="36"/>
          <w:rtl/>
        </w:rPr>
        <w:t>منيخدمهافامتنعلميعاشرها</w:t>
      </w:r>
      <w:r w:rsidR="003D4D97">
        <w:rPr>
          <w:rFonts w:ascii="Traditional Arabic" w:hAnsi="Traditional Arabic" w:cs="Traditional Arabic" w:hint="cs"/>
          <w:sz w:val="36"/>
          <w:szCs w:val="36"/>
          <w:rtl/>
        </w:rPr>
        <w:t xml:space="preserve"> بالمعروف</w:t>
      </w:r>
      <w:r w:rsidRPr="006812B4">
        <w:rPr>
          <w:rFonts w:ascii="Traditional Arabic" w:hAnsi="Traditional Arabic" w:cs="Traditional Arabic"/>
          <w:sz w:val="36"/>
          <w:szCs w:val="36"/>
          <w:vertAlign w:val="superscript"/>
          <w:rtl/>
        </w:rPr>
        <w:footnoteReference w:id="647"/>
      </w:r>
      <w:r w:rsidRPr="006812B4">
        <w:rPr>
          <w:rFonts w:ascii="Traditional Arabic" w:hAnsi="Traditional Arabic" w:cs="Traditional Arabic" w:hint="cs"/>
          <w:sz w:val="36"/>
          <w:szCs w:val="36"/>
          <w:rtl/>
        </w:rPr>
        <w:t xml:space="preserve">. </w:t>
      </w:r>
    </w:p>
    <w:p w:rsidR="003D4D97"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الخلاصة: </w:t>
      </w:r>
    </w:p>
    <w:p w:rsidR="007B7707" w:rsidRDefault="00725C49" w:rsidP="003D4D97">
      <w:pPr>
        <w:bidi/>
        <w:rPr>
          <w:rFonts w:ascii="Traditional Arabic" w:hAnsi="Traditional Arabic" w:cs="Traditional Arabic"/>
          <w:sz w:val="36"/>
          <w:szCs w:val="36"/>
          <w:rtl/>
        </w:rPr>
      </w:pPr>
      <w:r>
        <w:rPr>
          <w:rFonts w:ascii="Traditional Arabic" w:hAnsi="Traditional Arabic" w:cs="Traditional Arabic" w:hint="cs"/>
          <w:sz w:val="36"/>
          <w:szCs w:val="36"/>
          <w:rtl/>
        </w:rPr>
        <w:t>إ</w:t>
      </w:r>
      <w:r w:rsidR="006812B4"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006812B4" w:rsidRPr="006812B4">
        <w:rPr>
          <w:rFonts w:ascii="Traditional Arabic" w:hAnsi="Traditional Arabic" w:cs="Traditional Arabic" w:hint="cs"/>
          <w:sz w:val="36"/>
          <w:szCs w:val="36"/>
          <w:rtl/>
        </w:rPr>
        <w:t xml:space="preserve"> من إجماع أهل العلم أنعلىالزوجمؤونةالزوجةكلها</w:t>
      </w:r>
      <w:r w:rsidR="00A13678">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وعلىأنهليسلهإخراجخادمالمرأةمنبيتهفدلعلىأنهيلزمهنفقةالخادمعلىحسبالحاجة، هو قول </w:t>
      </w:r>
      <w:r w:rsidR="00E77293">
        <w:rPr>
          <w:rFonts w:ascii="Traditional Arabic" w:hAnsi="Traditional Arabic" w:cs="Traditional Arabic" w:hint="cs"/>
          <w:sz w:val="36"/>
          <w:szCs w:val="36"/>
          <w:rtl/>
        </w:rPr>
        <w:t xml:space="preserve">صحيح </w:t>
      </w:r>
      <w:r w:rsidR="006812B4" w:rsidRPr="006812B4">
        <w:rPr>
          <w:rFonts w:ascii="Traditional Arabic" w:hAnsi="Traditional Arabic" w:cs="Traditional Arabic" w:hint="cs"/>
          <w:sz w:val="36"/>
          <w:szCs w:val="36"/>
          <w:rtl/>
        </w:rPr>
        <w:t xml:space="preserve">وافقه عليه غيره من العلماء </w:t>
      </w:r>
      <w:r w:rsidR="006812B4" w:rsidRPr="006812B4">
        <w:rPr>
          <w:rFonts w:ascii="Traditional Arabic" w:hAnsi="Traditional Arabic" w:cs="Traditional Arabic"/>
          <w:sz w:val="36"/>
          <w:szCs w:val="36"/>
          <w:rtl/>
        </w:rPr>
        <w:t>–</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sidR="007B7707">
        <w:rPr>
          <w:rFonts w:ascii="Traditional Arabic" w:hAnsi="Traditional Arabic" w:cs="Traditional Arabic"/>
          <w:sz w:val="36"/>
          <w:szCs w:val="36"/>
          <w:rtl/>
        </w:rPr>
        <w:t>–</w:t>
      </w:r>
    </w:p>
    <w:p w:rsidR="006812B4" w:rsidRPr="007B7707" w:rsidRDefault="006812B4" w:rsidP="00252794">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الثانية: حكمذواتالزمانةوالعاهة.</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006C6B78">
        <w:rPr>
          <w:rFonts w:ascii="Traditional Arabic" w:hAnsi="Traditional Arabic" w:cs="Traditional Arabic" w:hint="cs"/>
          <w:b/>
          <w:bCs/>
          <w:sz w:val="36"/>
          <w:szCs w:val="36"/>
          <w:rtl/>
        </w:rPr>
        <w:t xml:space="preserve"> "</w:t>
      </w:r>
      <w:r w:rsidRPr="006812B4">
        <w:rPr>
          <w:rFonts w:ascii="Traditional Arabic" w:hAnsi="Traditional Arabic" w:cs="Traditional Arabic" w:hint="cs"/>
          <w:sz w:val="36"/>
          <w:szCs w:val="36"/>
          <w:rtl/>
        </w:rPr>
        <w:t>حكممنكانكذلكمنالنساءحكمذواتالزمانةوالعاهةمنهناللواتىلايقدرنعلىخدمة</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ولاخلافبينأهلالعلمأنعلىالرجلكفايةمنكانمنهنكذلك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فلذلكألزمناالرجلكفايةالتىلاتخدمنفسهامئونةالخدمةالتىلاتصلحلها</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وألزمناهمئونةخادمإذاكان</w:t>
      </w:r>
      <w:r w:rsidR="006C6B78">
        <w:rPr>
          <w:rFonts w:ascii="Traditional Arabic" w:hAnsi="Traditional Arabic" w:cs="Traditional Arabic" w:hint="cs"/>
          <w:sz w:val="36"/>
          <w:szCs w:val="36"/>
          <w:rtl/>
        </w:rPr>
        <w:t>في</w:t>
      </w:r>
      <w:r w:rsidRPr="006812B4">
        <w:rPr>
          <w:rFonts w:ascii="Traditional Arabic" w:hAnsi="Traditional Arabic" w:cs="Traditional Arabic" w:hint="cs"/>
          <w:sz w:val="36"/>
          <w:szCs w:val="36"/>
          <w:rtl/>
        </w:rPr>
        <w:t>ىسعة"</w:t>
      </w:r>
      <w:r w:rsidRPr="006812B4">
        <w:rPr>
          <w:rFonts w:ascii="Traditional Arabic" w:hAnsi="Traditional Arabic" w:cs="Traditional Arabic"/>
          <w:sz w:val="36"/>
          <w:szCs w:val="36"/>
          <w:vertAlign w:val="superscript"/>
          <w:rtl/>
        </w:rPr>
        <w:footnoteReference w:id="648"/>
      </w:r>
      <w:r w:rsidRPr="006812B4">
        <w:rPr>
          <w:rFonts w:ascii="Traditional Arabic" w:hAnsi="Traditional Arabic" w:cs="Traditional Arabic"/>
          <w:sz w:val="36"/>
          <w:szCs w:val="36"/>
          <w:rtl/>
        </w:rPr>
        <w:t>.</w:t>
      </w:r>
    </w:p>
    <w:p w:rsidR="00147D54" w:rsidRDefault="00147D54" w:rsidP="000A1CB7">
      <w:pPr>
        <w:bidi/>
        <w:rPr>
          <w:rFonts w:ascii="Traditional Arabic" w:hAnsi="Traditional Arabic" w:cs="Traditional Arabic"/>
          <w:b/>
          <w:bCs/>
          <w:sz w:val="36"/>
          <w:szCs w:val="36"/>
          <w:rtl/>
        </w:rPr>
      </w:pPr>
    </w:p>
    <w:p w:rsidR="006812B4" w:rsidRPr="006812B4" w:rsidRDefault="006812B4" w:rsidP="00147D5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الحنابلة: </w:t>
      </w:r>
    </w:p>
    <w:p w:rsidR="006812B4" w:rsidRPr="00F8450F" w:rsidRDefault="006812B4" w:rsidP="000A1CB7">
      <w:pPr>
        <w:numPr>
          <w:ilvl w:val="0"/>
          <w:numId w:val="33"/>
        </w:numPr>
        <w:bidi/>
        <w:contextualSpacing/>
        <w:rPr>
          <w:rFonts w:ascii="Traditional Arabic" w:hAnsi="Traditional Arabic" w:cs="Traditional Arabic"/>
          <w:sz w:val="36"/>
          <w:szCs w:val="36"/>
          <w:rtl/>
        </w:rPr>
      </w:pPr>
      <w:r w:rsidRPr="00B03D76">
        <w:rPr>
          <w:rFonts w:ascii="Traditional Arabic" w:hAnsi="Traditional Arabic" w:cs="Traditional Arabic" w:hint="cs"/>
          <w:sz w:val="36"/>
          <w:szCs w:val="36"/>
          <w:rtl/>
        </w:rPr>
        <w:t xml:space="preserve">المرداوي </w:t>
      </w:r>
      <w:r w:rsidR="00A224C5" w:rsidRPr="00B03D76">
        <w:rPr>
          <w:rFonts w:ascii="Traditional Arabic" w:hAnsi="Traditional Arabic" w:cs="Traditional Arabic" w:hint="cs"/>
          <w:sz w:val="36"/>
          <w:szCs w:val="36"/>
          <w:rtl/>
        </w:rPr>
        <w:t>-رحمه الله-</w:t>
      </w:r>
      <w:r w:rsidR="006C6B78">
        <w:rPr>
          <w:rFonts w:ascii="Traditional Arabic" w:hAnsi="Traditional Arabic" w:cs="Traditional Arabic" w:hint="cs"/>
          <w:sz w:val="36"/>
          <w:szCs w:val="36"/>
          <w:rtl/>
        </w:rPr>
        <w:t xml:space="preserve"> حيث قال: "</w:t>
      </w:r>
      <w:r w:rsidRPr="00B03D76">
        <w:rPr>
          <w:rFonts w:ascii="Traditional Arabic" w:hAnsi="Traditional Arabic" w:cs="Traditional Arabic" w:hint="cs"/>
          <w:sz w:val="36"/>
          <w:szCs w:val="36"/>
          <w:rtl/>
        </w:rPr>
        <w:t>إذااحتاجت</w:t>
      </w:r>
      <w:r w:rsidR="00552DC6" w:rsidRPr="00B03D76">
        <w:rPr>
          <w:rFonts w:ascii="Traditional Arabic" w:hAnsi="Traditional Arabic" w:cs="Traditional Arabic" w:hint="cs"/>
          <w:sz w:val="36"/>
          <w:szCs w:val="36"/>
          <w:rtl/>
        </w:rPr>
        <w:t>إلى</w:t>
      </w:r>
      <w:r w:rsidRPr="00B03D76">
        <w:rPr>
          <w:rFonts w:ascii="Traditional Arabic" w:hAnsi="Traditional Arabic" w:cs="Traditional Arabic" w:hint="cs"/>
          <w:sz w:val="36"/>
          <w:szCs w:val="36"/>
          <w:rtl/>
        </w:rPr>
        <w:t>منيخدمهالكونمثلهالاتخدمنفسهالزمهذلكبلاخلاف</w:t>
      </w:r>
      <w:r w:rsidR="007B7707">
        <w:rPr>
          <w:rFonts w:ascii="Traditional Arabic" w:hAnsi="Traditional Arabic" w:cs="Traditional Arabic" w:hint="cs"/>
          <w:sz w:val="36"/>
          <w:szCs w:val="36"/>
          <w:rtl/>
        </w:rPr>
        <w:t xml:space="preserve">أعلمه </w:t>
      </w:r>
      <w:r w:rsidR="00B03D76">
        <w:rPr>
          <w:rFonts w:ascii="Traditional Arabic" w:hAnsi="Traditional Arabic" w:cs="Traditional Arabic" w:hint="cs"/>
          <w:sz w:val="36"/>
          <w:szCs w:val="36"/>
          <w:rtl/>
        </w:rPr>
        <w:t>"</w:t>
      </w:r>
      <w:r w:rsidRPr="00B03D76">
        <w:rPr>
          <w:rFonts w:ascii="Traditional Arabic" w:hAnsi="Traditional Arabic" w:cs="Traditional Arabic"/>
          <w:sz w:val="36"/>
          <w:szCs w:val="36"/>
          <w:vertAlign w:val="superscript"/>
          <w:rtl/>
        </w:rPr>
        <w:footnoteReference w:id="649"/>
      </w:r>
      <w:r w:rsidRPr="00B03D76">
        <w:rPr>
          <w:rFonts w:ascii="Traditional Arabic" w:hAnsi="Traditional Arabic" w:cs="Traditional Arabic"/>
          <w:sz w:val="36"/>
          <w:szCs w:val="36"/>
          <w:rtl/>
        </w:rPr>
        <w:t>.</w:t>
      </w:r>
    </w:p>
    <w:p w:rsidR="006C6B78"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الخلاف على هذه المسألة:</w:t>
      </w:r>
    </w:p>
    <w:p w:rsidR="006812B4" w:rsidRPr="006812B4" w:rsidRDefault="006812B4" w:rsidP="006C6B7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العلممن حكى خلافاً في حكم هذه المسألة،وهذاعلىحسبعلميالقاصر</w:t>
      </w:r>
      <w:r w:rsidR="0037495F">
        <w:rPr>
          <w:rFonts w:ascii="Traditional Arabic" w:hAnsi="Traditional Arabic" w:cs="Traditional Arabic"/>
          <w:sz w:val="36"/>
          <w:szCs w:val="36"/>
          <w:rtl/>
        </w:rPr>
        <w:t>.</w:t>
      </w:r>
    </w:p>
    <w:p w:rsidR="00934CA5" w:rsidRPr="006C6B78" w:rsidRDefault="006812B4" w:rsidP="00147D54">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الخلاصة:</w:t>
      </w:r>
      <w:r w:rsidR="00B03D76">
        <w:rPr>
          <w:rFonts w:ascii="Traditional Arabic" w:hAnsi="Traditional Arabic" w:cs="Traditional Arabic" w:hint="cs"/>
          <w:b/>
          <w:bCs/>
          <w:sz w:val="36"/>
          <w:szCs w:val="36"/>
          <w:rtl/>
        </w:rPr>
        <w:t xml:space="preserve"> إ</w:t>
      </w:r>
      <w:r w:rsidRPr="006812B4">
        <w:rPr>
          <w:rFonts w:ascii="Traditional Arabic" w:hAnsi="Traditional Arabic" w:cs="Traditional Arabic" w:hint="cs"/>
          <w:sz w:val="36"/>
          <w:szCs w:val="36"/>
          <w:rtl/>
        </w:rPr>
        <w:t xml:space="preserve">ن ما حكاه الإمام ابن بطال </w:t>
      </w:r>
      <w:r w:rsidR="00935E4E">
        <w:rPr>
          <w:rFonts w:ascii="Traditional Arabic" w:hAnsi="Traditional Arabic" w:cs="Traditional Arabic"/>
          <w:sz w:val="36"/>
          <w:szCs w:val="36"/>
          <w:rtl/>
        </w:rPr>
        <w:t>-</w:t>
      </w:r>
      <w:r w:rsidR="00A224C5">
        <w:rPr>
          <w:rFonts w:ascii="Traditional Arabic" w:hAnsi="Traditional Arabic" w:cs="Traditional Arabic" w:hint="cs"/>
          <w:sz w:val="36"/>
          <w:szCs w:val="36"/>
          <w:rtl/>
        </w:rPr>
        <w:t>رحمه الله</w:t>
      </w:r>
      <w:r w:rsidR="00935E4E">
        <w:rPr>
          <w:rFonts w:ascii="Traditional Arabic" w:hAnsi="Traditional Arabic" w:cs="Traditional Arabic" w:hint="cs"/>
          <w:sz w:val="36"/>
          <w:szCs w:val="36"/>
          <w:rtl/>
        </w:rPr>
        <w:t>-</w:t>
      </w:r>
      <w:r w:rsidRPr="006812B4">
        <w:rPr>
          <w:rFonts w:ascii="Traditional Arabic" w:hAnsi="Traditional Arabic" w:cs="Traditional Arabic" w:hint="cs"/>
          <w:sz w:val="36"/>
          <w:szCs w:val="36"/>
          <w:rtl/>
        </w:rPr>
        <w:t xml:space="preserve"> من نفي الخلاف بين أهل العلم</w:t>
      </w:r>
      <w:r w:rsidR="006C6B78">
        <w:rPr>
          <w:rFonts w:hint="cs"/>
          <w:rtl/>
        </w:rPr>
        <w:t xml:space="preserve"> في</w:t>
      </w:r>
      <w:r w:rsidRPr="006812B4">
        <w:rPr>
          <w:rFonts w:ascii="Traditional Arabic" w:hAnsi="Traditional Arabic" w:cs="Traditional Arabic" w:hint="cs"/>
          <w:sz w:val="36"/>
          <w:szCs w:val="36"/>
          <w:rtl/>
        </w:rPr>
        <w:t>حكمذواتالزمانةوالعاهةمنهناللواتىلايقدرنعلىخدمةأنعلىالرجلكفايةمنكانمنهنكذلك</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فلذلكألزمناالرجلكفايةالتىلاتخدمنفسهامئونةالخدمةالتىلاتصلحلها، هو قول صحيح </w:t>
      </w:r>
      <w:r w:rsidR="00E77293">
        <w:rPr>
          <w:rFonts w:ascii="Traditional Arabic" w:hAnsi="Traditional Arabic" w:cs="Traditional Arabic" w:hint="cs"/>
          <w:sz w:val="36"/>
          <w:szCs w:val="36"/>
          <w:rtl/>
        </w:rPr>
        <w:t xml:space="preserve">لم يخالفه فيه أحد من العلماء </w:t>
      </w:r>
      <w:r w:rsidRPr="006812B4">
        <w:rPr>
          <w:rFonts w:ascii="Traditional Arabic" w:hAnsi="Traditional Arabic" w:cs="Traditional Arabic"/>
          <w:sz w:val="36"/>
          <w:szCs w:val="36"/>
          <w:rtl/>
        </w:rPr>
        <w:t>–</w:t>
      </w:r>
      <w:r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Pr="006812B4">
        <w:rPr>
          <w:rFonts w:ascii="Traditional Arabic" w:hAnsi="Traditional Arabic" w:cs="Traditional Arabic" w:hint="cs"/>
          <w:sz w:val="36"/>
          <w:szCs w:val="36"/>
          <w:rtl/>
        </w:rPr>
        <w:t xml:space="preserve"> أعلم </w:t>
      </w:r>
      <w:r w:rsidR="007B7707">
        <w:rPr>
          <w:rFonts w:ascii="Traditional Arabic" w:hAnsi="Traditional Arabic" w:cs="Traditional Arabic"/>
          <w:sz w:val="36"/>
          <w:szCs w:val="36"/>
          <w:rtl/>
        </w:rPr>
        <w:t>–</w:t>
      </w:r>
    </w:p>
    <w:p w:rsidR="006812B4" w:rsidRPr="007B7707" w:rsidRDefault="006812B4" w:rsidP="00934CA5">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المسألة الثالثه: إذاأعسرزوج عننفقةالخادملايفرقبينهوبينامرأته</w:t>
      </w:r>
      <w:r w:rsidR="0037495F">
        <w:rPr>
          <w:rFonts w:ascii="Traditional Arabic" w:hAnsi="Traditional Arabic" w:cs="Traditional Arabic"/>
          <w:b/>
          <w:bCs/>
          <w:sz w:val="36"/>
          <w:szCs w:val="36"/>
          <w:rtl/>
        </w:rPr>
        <w:t>.</w:t>
      </w:r>
    </w:p>
    <w:p w:rsidR="006812B4" w:rsidRPr="006812B4" w:rsidRDefault="006812B4" w:rsidP="000A1CB7">
      <w:pPr>
        <w:bidi/>
        <w:rPr>
          <w:rFonts w:ascii="Traditional Arabic" w:hAnsi="Traditional Arabic" w:cs="Traditional Arabic"/>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F100F8">
        <w:rPr>
          <w:rFonts w:ascii="Traditional Arabic" w:hAnsi="Traditional Arabic" w:cs="Traditional Arabic" w:hint="cs"/>
          <w:b/>
          <w:bCs/>
          <w:sz w:val="36"/>
          <w:szCs w:val="36"/>
          <w:rtl/>
        </w:rPr>
        <w:t>-</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 xml:space="preserve"> " فإنعامةالفقهاءمتفقونأنالرجلإذاأعسرعننفقةالخادمأنهلايفرقبينهوبينامرأته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وإنكانتذاتقدر</w:t>
      </w:r>
      <w:r w:rsidR="005F0415">
        <w:rPr>
          <w:rFonts w:ascii="Traditional Arabic" w:hAnsi="Traditional Arabic" w:cs="Traditional Arabic"/>
          <w:sz w:val="36"/>
          <w:szCs w:val="36"/>
          <w:rtl/>
        </w:rPr>
        <w:t>؛</w:t>
      </w:r>
      <w:r w:rsidRPr="006812B4">
        <w:rPr>
          <w:rFonts w:ascii="Traditional Arabic" w:hAnsi="Traditional Arabic" w:cs="Traditional Arabic" w:hint="cs"/>
          <w:sz w:val="36"/>
          <w:szCs w:val="36"/>
          <w:rtl/>
        </w:rPr>
        <w:t>لأنعلي</w:t>
      </w:r>
      <w:r w:rsidR="00A17D8F">
        <w:rPr>
          <w:rFonts w:ascii="Traditional Arabic" w:hAnsi="Traditional Arabic" w:cs="Traditional Arabic" w:hint="cs"/>
          <w:sz w:val="36"/>
          <w:szCs w:val="36"/>
          <w:rtl/>
        </w:rPr>
        <w:t>اً</w:t>
      </w:r>
      <w:r w:rsidRPr="006812B4">
        <w:rPr>
          <w:rFonts w:ascii="Traditional Arabic" w:hAnsi="Traditional Arabic" w:cs="Traditional Arabic" w:hint="cs"/>
          <w:sz w:val="36"/>
          <w:szCs w:val="36"/>
          <w:rtl/>
        </w:rPr>
        <w:t>لميلزمهالنبىعليهالسلام</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إخدامفاطمةفىعسرته</w:t>
      </w:r>
      <w:r w:rsidR="00A13678">
        <w:rPr>
          <w:rFonts w:ascii="Traditional Arabic" w:hAnsi="Traditional Arabic" w:cs="Traditional Arabic"/>
          <w:sz w:val="36"/>
          <w:szCs w:val="36"/>
          <w:rtl/>
        </w:rPr>
        <w:t>،</w:t>
      </w:r>
      <w:r w:rsidRPr="006812B4">
        <w:rPr>
          <w:rFonts w:ascii="Traditional Arabic" w:hAnsi="Traditional Arabic" w:cs="Traditional Arabic" w:hint="cs"/>
          <w:sz w:val="36"/>
          <w:szCs w:val="36"/>
          <w:rtl/>
        </w:rPr>
        <w:t>ولاأمرهأنيكفيهاماشكتمنالرحى"</w:t>
      </w:r>
      <w:r w:rsidRPr="006812B4">
        <w:rPr>
          <w:rFonts w:ascii="Traditional Arabic" w:hAnsi="Traditional Arabic" w:cs="Traditional Arabic"/>
          <w:sz w:val="36"/>
          <w:szCs w:val="36"/>
          <w:vertAlign w:val="superscript"/>
          <w:rtl/>
        </w:rPr>
        <w:footnoteReference w:id="650"/>
      </w:r>
      <w:r w:rsidR="0037495F">
        <w:rPr>
          <w:rFonts w:ascii="Traditional Arabic" w:hAnsi="Traditional Arabic" w:cs="Traditional Arabic"/>
          <w:sz w:val="36"/>
          <w:szCs w:val="36"/>
          <w:rtl/>
        </w:rPr>
        <w:t>.</w:t>
      </w:r>
    </w:p>
    <w:p w:rsidR="00147D54" w:rsidRDefault="00147D54" w:rsidP="008F4873">
      <w:pPr>
        <w:bidi/>
        <w:rPr>
          <w:rFonts w:ascii="Traditional Arabic" w:hAnsi="Traditional Arabic" w:cs="Traditional Arabic"/>
          <w:b/>
          <w:bCs/>
          <w:sz w:val="36"/>
          <w:szCs w:val="36"/>
          <w:rtl/>
        </w:rPr>
      </w:pPr>
    </w:p>
    <w:p w:rsidR="00147D54" w:rsidRDefault="00147D54" w:rsidP="00147D54">
      <w:pPr>
        <w:bidi/>
        <w:rPr>
          <w:rFonts w:ascii="Traditional Arabic" w:hAnsi="Traditional Arabic" w:cs="Traditional Arabic"/>
          <w:b/>
          <w:bCs/>
          <w:sz w:val="36"/>
          <w:szCs w:val="36"/>
          <w:rtl/>
        </w:rPr>
      </w:pPr>
    </w:p>
    <w:p w:rsidR="006C6B78" w:rsidRDefault="006812B4" w:rsidP="00147D5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وممن حكى الإجماع على هذه المسألة:</w:t>
      </w:r>
    </w:p>
    <w:p w:rsidR="006812B4" w:rsidRPr="007B7707" w:rsidRDefault="006812B4" w:rsidP="006C6B78">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لمأجدفيمااطلعتعليهمنكتبأهلالعلممنوافقالإمامابنبطال</w:t>
      </w:r>
      <w:r w:rsidR="00A224C5">
        <w:rPr>
          <w:rFonts w:ascii="Traditional Arabic" w:hAnsi="Traditional Arabic" w:cs="Traditional Arabic" w:hint="cs"/>
          <w:sz w:val="36"/>
          <w:szCs w:val="36"/>
          <w:rtl/>
        </w:rPr>
        <w:t>-رحمه الله-</w:t>
      </w:r>
      <w:r w:rsidRPr="006812B4">
        <w:rPr>
          <w:rFonts w:ascii="Traditional Arabic" w:hAnsi="Traditional Arabic" w:cs="Traditional Arabic" w:hint="cs"/>
          <w:sz w:val="36"/>
          <w:szCs w:val="36"/>
          <w:rtl/>
        </w:rPr>
        <w:t xml:space="preserve"> علىحكايةالإجماعفيحكمهذهالمسألة،وهذاعلىحسبعلميالقاصر</w:t>
      </w:r>
      <w:r w:rsidRPr="006812B4">
        <w:rPr>
          <w:rFonts w:ascii="Traditional Arabic" w:hAnsi="Traditional Arabic" w:cs="Traditional Arabic"/>
          <w:sz w:val="36"/>
          <w:szCs w:val="36"/>
          <w:rtl/>
        </w:rPr>
        <w:t>.</w:t>
      </w:r>
    </w:p>
    <w:p w:rsidR="006812B4" w:rsidRPr="006812B4" w:rsidRDefault="006812B4" w:rsidP="000A1CB7">
      <w:pPr>
        <w:autoSpaceDE w:val="0"/>
        <w:autoSpaceDN w:val="0"/>
        <w:bidi/>
        <w:adjustRightInd w:val="0"/>
        <w:spacing w:after="0"/>
        <w:rPr>
          <w:rFonts w:ascii="Traditional Arabic" w:hAnsi="Traditional Arabic" w:cs="Traditional Arabic"/>
          <w:b/>
          <w:bCs/>
          <w:color w:val="000000"/>
          <w:sz w:val="36"/>
          <w:szCs w:val="36"/>
          <w:rtl/>
        </w:rPr>
      </w:pPr>
      <w:r w:rsidRPr="006812B4">
        <w:rPr>
          <w:rFonts w:ascii="Traditional Arabic" w:hAnsi="Traditional Arabic" w:cs="Traditional Arabic"/>
          <w:b/>
          <w:bCs/>
          <w:color w:val="000000"/>
          <w:sz w:val="36"/>
          <w:szCs w:val="36"/>
          <w:rtl/>
        </w:rPr>
        <w:t xml:space="preserve">ومن حكى الخلاف على هذه المسألة: </w:t>
      </w:r>
    </w:p>
    <w:p w:rsidR="006812B4" w:rsidRPr="006812B4" w:rsidRDefault="006812B4" w:rsidP="000A1CB7">
      <w:pPr>
        <w:autoSpaceDE w:val="0"/>
        <w:autoSpaceDN w:val="0"/>
        <w:bidi/>
        <w:adjustRightInd w:val="0"/>
        <w:spacing w:after="0"/>
        <w:rPr>
          <w:rFonts w:ascii="Traditional Arabic" w:hAnsi="Traditional Arabic" w:cs="Traditional Arabic"/>
          <w:color w:val="000000"/>
          <w:sz w:val="36"/>
          <w:szCs w:val="36"/>
          <w:rtl/>
        </w:rPr>
      </w:pPr>
      <w:r w:rsidRPr="006812B4">
        <w:rPr>
          <w:rFonts w:ascii="Traditional Arabic" w:hAnsi="Traditional Arabic" w:cs="Traditional Arabic" w:hint="cs"/>
          <w:color w:val="000000"/>
          <w:sz w:val="36"/>
          <w:szCs w:val="36"/>
          <w:rtl/>
        </w:rPr>
        <w:t xml:space="preserve">وخالف ابن حزم </w:t>
      </w:r>
      <w:r w:rsidR="00A44B46">
        <w:rPr>
          <w:rFonts w:ascii="Traditional Arabic" w:hAnsi="Traditional Arabic" w:cs="Traditional Arabic" w:hint="cs"/>
          <w:color w:val="000000"/>
          <w:sz w:val="36"/>
          <w:szCs w:val="36"/>
          <w:rtl/>
        </w:rPr>
        <w:t xml:space="preserve">الظاهري في إيجاب نفقة الخادم، </w:t>
      </w:r>
      <w:r w:rsidRPr="006812B4">
        <w:rPr>
          <w:rFonts w:ascii="Traditional Arabic" w:hAnsi="Traditional Arabic" w:cs="Traditional Arabic" w:hint="cs"/>
          <w:color w:val="000000"/>
          <w:sz w:val="36"/>
          <w:szCs w:val="36"/>
          <w:rtl/>
        </w:rPr>
        <w:t>قال ليس على الزوج أن ينفق على خادم لزوجته، ولو أنه ابن الخليفة، وهي بنت خليفة وإنما عليه أن يقوم لها بمن يأتيها بالطعام والماء مهيئاً ممكناً للأكل غدوة وعشية ومن يكفيها جميع العمل من الكنس والفرش وعليه أن يأيتها بكسوتها كذلك لأن هذه صفة الرزق والكسوة قال: ولم يأت نص قط بإيجاب نفقة خادمها عليه</w:t>
      </w:r>
      <w:r w:rsidRPr="006812B4">
        <w:rPr>
          <w:rFonts w:ascii="Traditional Arabic" w:hAnsi="Traditional Arabic" w:cs="Traditional Arabic"/>
          <w:color w:val="000000"/>
          <w:sz w:val="36"/>
          <w:szCs w:val="36"/>
          <w:vertAlign w:val="superscript"/>
          <w:rtl/>
        </w:rPr>
        <w:footnoteReference w:id="651"/>
      </w:r>
      <w:r w:rsidRPr="006812B4">
        <w:rPr>
          <w:rFonts w:ascii="Traditional Arabic" w:hAnsi="Traditional Arabic" w:cs="Traditional Arabic"/>
          <w:color w:val="000000"/>
          <w:sz w:val="36"/>
          <w:szCs w:val="36"/>
          <w:rtl/>
        </w:rPr>
        <w:t>.</w:t>
      </w:r>
    </w:p>
    <w:p w:rsidR="006C6B78" w:rsidRDefault="006812B4" w:rsidP="008F4873">
      <w:pPr>
        <w:autoSpaceDE w:val="0"/>
        <w:autoSpaceDN w:val="0"/>
        <w:bidi/>
        <w:adjustRightInd w:val="0"/>
        <w:spacing w:after="0"/>
        <w:rPr>
          <w:rFonts w:ascii="Traditional Arabic" w:hAnsi="Traditional Arabic" w:cs="Traditional Arabic"/>
          <w:b/>
          <w:bCs/>
          <w:color w:val="000000"/>
          <w:sz w:val="36"/>
          <w:szCs w:val="36"/>
          <w:rtl/>
        </w:rPr>
      </w:pPr>
      <w:r w:rsidRPr="006812B4">
        <w:rPr>
          <w:rFonts w:ascii="Traditional Arabic" w:hAnsi="Traditional Arabic" w:cs="Traditional Arabic" w:hint="cs"/>
          <w:b/>
          <w:bCs/>
          <w:color w:val="000000"/>
          <w:sz w:val="36"/>
          <w:szCs w:val="36"/>
          <w:rtl/>
        </w:rPr>
        <w:t>والخلاصة:</w:t>
      </w:r>
    </w:p>
    <w:p w:rsidR="00414A72" w:rsidRDefault="006812B4" w:rsidP="006C6B78">
      <w:pPr>
        <w:autoSpaceDE w:val="0"/>
        <w:autoSpaceDN w:val="0"/>
        <w:bidi/>
        <w:adjustRightInd w:val="0"/>
        <w:spacing w:after="0"/>
        <w:rPr>
          <w:rFonts w:ascii="Traditional Arabic" w:hAnsi="Traditional Arabic" w:cs="Traditional Arabic"/>
          <w:b/>
          <w:bCs/>
          <w:color w:val="000000"/>
          <w:sz w:val="36"/>
          <w:szCs w:val="36"/>
          <w:rtl/>
        </w:rPr>
      </w:pPr>
      <w:r w:rsidRPr="006812B4">
        <w:rPr>
          <w:rFonts w:ascii="Traditional Arabic" w:hAnsi="Traditional Arabic" w:cs="Traditional Arabic" w:hint="cs"/>
          <w:color w:val="000000"/>
          <w:sz w:val="36"/>
          <w:szCs w:val="36"/>
          <w:rtl/>
        </w:rPr>
        <w:t xml:space="preserve">أن ما حكاه الإمام ابن بطال </w:t>
      </w:r>
      <w:r w:rsidR="006C6B78">
        <w:rPr>
          <w:rFonts w:ascii="Traditional Arabic" w:hAnsi="Traditional Arabic" w:cs="Traditional Arabic"/>
          <w:color w:val="000000"/>
          <w:sz w:val="36"/>
          <w:szCs w:val="36"/>
          <w:rtl/>
        </w:rPr>
        <w:t>–</w:t>
      </w:r>
      <w:r w:rsidRPr="006812B4">
        <w:rPr>
          <w:rFonts w:ascii="Traditional Arabic" w:hAnsi="Traditional Arabic" w:cs="Traditional Arabic" w:hint="cs"/>
          <w:color w:val="000000"/>
          <w:sz w:val="36"/>
          <w:szCs w:val="36"/>
          <w:rtl/>
        </w:rPr>
        <w:t xml:space="preserve"> رحمه</w:t>
      </w:r>
      <w:r w:rsidR="006C6B78">
        <w:rPr>
          <w:rFonts w:ascii="Traditional Arabic" w:hAnsi="Traditional Arabic" w:cs="Traditional Arabic" w:hint="cs"/>
          <w:color w:val="000000"/>
          <w:sz w:val="36"/>
          <w:szCs w:val="36"/>
          <w:rtl/>
        </w:rPr>
        <w:t xml:space="preserve"> الله تعالى-</w:t>
      </w:r>
      <w:r w:rsidRPr="006812B4">
        <w:rPr>
          <w:rFonts w:ascii="Traditional Arabic" w:hAnsi="Traditional Arabic" w:cs="Traditional Arabic" w:hint="cs"/>
          <w:color w:val="000000"/>
          <w:sz w:val="36"/>
          <w:szCs w:val="36"/>
          <w:rtl/>
        </w:rPr>
        <w:t xml:space="preserve"> من اتفاق الفقهاء علىأنالرجلإذاأعسرعننفقةالخادمأنهلايفرقبينهوبينامرأته</w:t>
      </w:r>
      <w:r w:rsidR="00A13678">
        <w:rPr>
          <w:rFonts w:ascii="Traditional Arabic" w:hAnsi="Traditional Arabic" w:cs="Traditional Arabic"/>
          <w:color w:val="000000"/>
          <w:sz w:val="36"/>
          <w:szCs w:val="36"/>
          <w:rtl/>
        </w:rPr>
        <w:t>،</w:t>
      </w:r>
      <w:r w:rsidRPr="006812B4">
        <w:rPr>
          <w:rFonts w:ascii="Traditional Arabic" w:hAnsi="Traditional Arabic" w:cs="Traditional Arabic" w:hint="cs"/>
          <w:color w:val="000000"/>
          <w:sz w:val="36"/>
          <w:szCs w:val="36"/>
          <w:rtl/>
        </w:rPr>
        <w:t xml:space="preserve">وإنكانتذاتقدر، هو قول </w:t>
      </w:r>
      <w:r w:rsidR="00E77293">
        <w:rPr>
          <w:rFonts w:ascii="Traditional Arabic" w:hAnsi="Traditional Arabic" w:cs="Traditional Arabic" w:hint="cs"/>
          <w:color w:val="000000"/>
          <w:sz w:val="36"/>
          <w:szCs w:val="36"/>
          <w:rtl/>
        </w:rPr>
        <w:t xml:space="preserve">صحيح </w:t>
      </w:r>
      <w:r w:rsidRPr="006812B4">
        <w:rPr>
          <w:rFonts w:ascii="Traditional Arabic" w:hAnsi="Traditional Arabic" w:cs="Traditional Arabic" w:hint="cs"/>
          <w:color w:val="000000"/>
          <w:sz w:val="36"/>
          <w:szCs w:val="36"/>
          <w:rtl/>
        </w:rPr>
        <w:t xml:space="preserve">وافقه عليه غيره من أهل العلم </w:t>
      </w:r>
      <w:r w:rsidRPr="006812B4">
        <w:rPr>
          <w:rFonts w:ascii="Traditional Arabic" w:hAnsi="Traditional Arabic" w:cs="Traditional Arabic"/>
          <w:color w:val="000000"/>
          <w:sz w:val="36"/>
          <w:szCs w:val="36"/>
          <w:rtl/>
        </w:rPr>
        <w:t>–</w:t>
      </w:r>
      <w:r w:rsidRPr="006812B4">
        <w:rPr>
          <w:rFonts w:ascii="Traditional Arabic" w:hAnsi="Traditional Arabic" w:cs="Traditional Arabic" w:hint="cs"/>
          <w:color w:val="000000"/>
          <w:sz w:val="36"/>
          <w:szCs w:val="36"/>
          <w:rtl/>
        </w:rPr>
        <w:t xml:space="preserve"> والله </w:t>
      </w:r>
      <w:r w:rsidR="00A95653">
        <w:rPr>
          <w:rFonts w:ascii="Traditional Arabic" w:hAnsi="Traditional Arabic" w:cs="Traditional Arabic" w:hint="cs"/>
          <w:color w:val="000000"/>
          <w:sz w:val="36"/>
          <w:szCs w:val="36"/>
          <w:rtl/>
        </w:rPr>
        <w:t>تعالى</w:t>
      </w:r>
      <w:r w:rsidRPr="006812B4">
        <w:rPr>
          <w:rFonts w:ascii="Traditional Arabic" w:hAnsi="Traditional Arabic" w:cs="Traditional Arabic" w:hint="cs"/>
          <w:color w:val="000000"/>
          <w:sz w:val="36"/>
          <w:szCs w:val="36"/>
          <w:rtl/>
        </w:rPr>
        <w:t xml:space="preserve"> أعلم-</w:t>
      </w:r>
    </w:p>
    <w:p w:rsidR="006812B4" w:rsidRPr="00414A72" w:rsidRDefault="006812B4" w:rsidP="000A1CB7">
      <w:pPr>
        <w:autoSpaceDE w:val="0"/>
        <w:autoSpaceDN w:val="0"/>
        <w:bidi/>
        <w:adjustRightInd w:val="0"/>
        <w:spacing w:after="0"/>
        <w:rPr>
          <w:rFonts w:ascii="Traditional Arabic" w:hAnsi="Traditional Arabic" w:cs="Traditional Arabic"/>
          <w:b/>
          <w:bCs/>
          <w:color w:val="000000"/>
          <w:sz w:val="36"/>
          <w:szCs w:val="36"/>
          <w:rtl/>
        </w:rPr>
      </w:pPr>
      <w:r w:rsidRPr="006812B4">
        <w:rPr>
          <w:rFonts w:ascii="Traditional Arabic" w:hAnsi="Traditional Arabic" w:cs="Traditional Arabic" w:hint="cs"/>
          <w:b/>
          <w:bCs/>
          <w:sz w:val="36"/>
          <w:szCs w:val="36"/>
          <w:rtl/>
        </w:rPr>
        <w:t>المطلب</w:t>
      </w:r>
      <w:r w:rsidR="00A70E96">
        <w:rPr>
          <w:rFonts w:ascii="Traditional Arabic" w:hAnsi="Traditional Arabic" w:cs="Traditional Arabic" w:hint="cs"/>
          <w:b/>
          <w:bCs/>
          <w:sz w:val="36"/>
          <w:szCs w:val="36"/>
          <w:rtl/>
        </w:rPr>
        <w:t>الخامس</w:t>
      </w:r>
      <w:r w:rsidRPr="006812B4">
        <w:rPr>
          <w:rFonts w:ascii="Traditional Arabic" w:hAnsi="Traditional Arabic" w:cs="Traditional Arabic"/>
          <w:b/>
          <w:bCs/>
          <w:sz w:val="36"/>
          <w:szCs w:val="36"/>
          <w:rtl/>
        </w:rPr>
        <w:t xml:space="preserve">: </w:t>
      </w:r>
      <w:r w:rsidRPr="006812B4">
        <w:rPr>
          <w:rFonts w:ascii="Traditional Arabic" w:hAnsi="Traditional Arabic" w:cs="Traditional Arabic" w:hint="cs"/>
          <w:b/>
          <w:bCs/>
          <w:sz w:val="36"/>
          <w:szCs w:val="36"/>
          <w:rtl/>
        </w:rPr>
        <w:t>بابكسوةالمرأةبالمعروف.</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قال ابن بطال </w:t>
      </w:r>
      <w:r w:rsidR="00935E4E">
        <w:rPr>
          <w:rFonts w:ascii="Traditional Arabic" w:hAnsi="Traditional Arabic" w:cs="Traditional Arabic"/>
          <w:b/>
          <w:bCs/>
          <w:sz w:val="36"/>
          <w:szCs w:val="36"/>
          <w:rtl/>
        </w:rPr>
        <w:t>-</w:t>
      </w:r>
      <w:r w:rsidR="00A224C5">
        <w:rPr>
          <w:rFonts w:ascii="Traditional Arabic" w:hAnsi="Traditional Arabic" w:cs="Traditional Arabic" w:hint="cs"/>
          <w:b/>
          <w:bCs/>
          <w:sz w:val="36"/>
          <w:szCs w:val="36"/>
          <w:rtl/>
        </w:rPr>
        <w:t>رحمه الله</w:t>
      </w:r>
      <w:r w:rsidR="00935E4E">
        <w:rPr>
          <w:rFonts w:ascii="Traditional Arabic" w:hAnsi="Traditional Arabic" w:cs="Traditional Arabic" w:hint="cs"/>
          <w:b/>
          <w:bCs/>
          <w:sz w:val="36"/>
          <w:szCs w:val="36"/>
          <w:rtl/>
        </w:rPr>
        <w:t>-</w:t>
      </w:r>
      <w:r w:rsidRPr="006812B4">
        <w:rPr>
          <w:rFonts w:ascii="Traditional Arabic" w:hAnsi="Traditional Arabic" w:cs="Traditional Arabic" w:hint="cs"/>
          <w:b/>
          <w:bCs/>
          <w:sz w:val="36"/>
          <w:szCs w:val="36"/>
          <w:rtl/>
        </w:rPr>
        <w:t xml:space="preserve"> "</w:t>
      </w:r>
      <w:r w:rsidR="00A13678">
        <w:rPr>
          <w:rFonts w:ascii="Traditional Arabic" w:hAnsi="Traditional Arabic" w:cs="Traditional Arabic" w:hint="cs"/>
          <w:b/>
          <w:bCs/>
          <w:sz w:val="36"/>
          <w:szCs w:val="36"/>
          <w:rtl/>
        </w:rPr>
        <w:t>:</w:t>
      </w:r>
      <w:r w:rsidRPr="006812B4">
        <w:rPr>
          <w:rFonts w:ascii="Traditional Arabic" w:hAnsi="Traditional Arabic" w:cs="Traditional Arabic" w:hint="cs"/>
          <w:sz w:val="36"/>
          <w:szCs w:val="36"/>
          <w:rtl/>
        </w:rPr>
        <w:t>أجمعالعلماءأنللمرأةنفقتهاوكسوتهابالمعروفواجبةعلىالزوج</w:t>
      </w:r>
      <w:r w:rsidR="009105D7">
        <w:rPr>
          <w:rFonts w:ascii="Traditional Arabic" w:hAnsi="Traditional Arabic" w:cs="Traditional Arabic" w:hint="cs"/>
          <w:sz w:val="36"/>
          <w:szCs w:val="36"/>
          <w:rtl/>
        </w:rPr>
        <w:t>"</w:t>
      </w:r>
      <w:r w:rsidRPr="006812B4">
        <w:rPr>
          <w:rFonts w:ascii="Traditional Arabic" w:hAnsi="Traditional Arabic" w:cs="Traditional Arabic"/>
          <w:b/>
          <w:bCs/>
          <w:sz w:val="36"/>
          <w:szCs w:val="36"/>
          <w:vertAlign w:val="superscript"/>
          <w:rtl/>
        </w:rPr>
        <w:footnoteReference w:id="652"/>
      </w:r>
      <w:r w:rsidRPr="006812B4">
        <w:rPr>
          <w:rFonts w:ascii="Traditional Arabic" w:hAnsi="Traditional Arabic" w:cs="Traditional Arabic"/>
          <w:b/>
          <w:bCs/>
          <w:sz w:val="36"/>
          <w:szCs w:val="36"/>
        </w:rPr>
        <w:t>.</w:t>
      </w:r>
    </w:p>
    <w:p w:rsidR="00147D54" w:rsidRDefault="00147D54" w:rsidP="000A1CB7">
      <w:pPr>
        <w:bidi/>
        <w:rPr>
          <w:rFonts w:ascii="Traditional Arabic" w:hAnsi="Traditional Arabic" w:cs="Traditional Arabic"/>
          <w:b/>
          <w:bCs/>
          <w:sz w:val="36"/>
          <w:szCs w:val="36"/>
          <w:rtl/>
        </w:rPr>
      </w:pPr>
    </w:p>
    <w:p w:rsidR="00147D54" w:rsidRDefault="00147D54" w:rsidP="00147D54">
      <w:pPr>
        <w:bidi/>
        <w:rPr>
          <w:rFonts w:ascii="Traditional Arabic" w:hAnsi="Traditional Arabic" w:cs="Traditional Arabic"/>
          <w:b/>
          <w:bCs/>
          <w:sz w:val="36"/>
          <w:szCs w:val="36"/>
          <w:rtl/>
        </w:rPr>
      </w:pPr>
    </w:p>
    <w:p w:rsidR="006812B4" w:rsidRPr="006812B4" w:rsidRDefault="006812B4" w:rsidP="00147D54">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وممن حكى الإجماع من العلماء على هذه المسألة: </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الأحناف: </w:t>
      </w:r>
    </w:p>
    <w:p w:rsidR="006812B4" w:rsidRPr="00BA4AEF" w:rsidRDefault="006812B4" w:rsidP="000A1CB7">
      <w:pPr>
        <w:numPr>
          <w:ilvl w:val="0"/>
          <w:numId w:val="33"/>
        </w:numPr>
        <w:bidi/>
        <w:contextualSpacing/>
        <w:rPr>
          <w:rFonts w:ascii="Traditional Arabic" w:hAnsi="Traditional Arabic" w:cs="Traditional Arabic"/>
          <w:sz w:val="36"/>
          <w:szCs w:val="36"/>
          <w:rtl/>
        </w:rPr>
      </w:pPr>
      <w:r w:rsidRPr="00BA4AEF">
        <w:rPr>
          <w:rFonts w:ascii="Traditional Arabic" w:hAnsi="Traditional Arabic" w:cs="Traditional Arabic" w:hint="cs"/>
          <w:sz w:val="36"/>
          <w:szCs w:val="36"/>
          <w:rtl/>
        </w:rPr>
        <w:t xml:space="preserve">العيني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وقالابنبطالأجمعالعلماءعلىأنللمرأةمعالنفقةعلىالزوجالكسوةوجوباعلىقدرالكفايةلهاوعلىقدراليسروالعسر"</w:t>
      </w:r>
      <w:r w:rsidRPr="00BA4AEF">
        <w:rPr>
          <w:rFonts w:ascii="Traditional Arabic" w:hAnsi="Traditional Arabic" w:cs="Traditional Arabic"/>
          <w:sz w:val="36"/>
          <w:szCs w:val="36"/>
          <w:vertAlign w:val="superscript"/>
          <w:rtl/>
        </w:rPr>
        <w:footnoteReference w:id="653"/>
      </w:r>
      <w:r w:rsidR="0037495F" w:rsidRPr="00BA4AEF">
        <w:rPr>
          <w:rFonts w:ascii="Traditional Arabic" w:hAnsi="Traditional Arabic" w:cs="Traditional Arabic" w:hint="cs"/>
          <w:sz w:val="36"/>
          <w:szCs w:val="36"/>
          <w:rtl/>
        </w:rPr>
        <w:t>.</w:t>
      </w:r>
    </w:p>
    <w:p w:rsidR="00BA4AEF" w:rsidRPr="006812B4" w:rsidRDefault="00BA4AEF"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المالكية: </w:t>
      </w:r>
    </w:p>
    <w:p w:rsidR="00BA4AEF" w:rsidRPr="00BA4AEF" w:rsidRDefault="0026252C" w:rsidP="000A1CB7">
      <w:pPr>
        <w:numPr>
          <w:ilvl w:val="0"/>
          <w:numId w:val="33"/>
        </w:numPr>
        <w:bidi/>
        <w:contextualSpacing/>
        <w:rPr>
          <w:rFonts w:ascii="Traditional Arabic" w:hAnsi="Traditional Arabic" w:cs="Traditional Arabic"/>
          <w:sz w:val="36"/>
          <w:szCs w:val="36"/>
        </w:rPr>
      </w:pPr>
      <w:r>
        <w:rPr>
          <w:rFonts w:ascii="Traditional Arabic" w:hAnsi="Traditional Arabic" w:cs="Traditional Arabic" w:hint="cs"/>
          <w:sz w:val="36"/>
          <w:szCs w:val="36"/>
          <w:rtl/>
        </w:rPr>
        <w:t>ابن رشد -رحمه الله- حيث قال: "</w:t>
      </w:r>
      <w:r w:rsidR="00BA4AEF" w:rsidRPr="00BA4AEF">
        <w:rPr>
          <w:rFonts w:ascii="Traditional Arabic" w:hAnsi="Traditional Arabic" w:cs="Traditional Arabic" w:hint="cs"/>
          <w:sz w:val="36"/>
          <w:szCs w:val="36"/>
          <w:rtl/>
        </w:rPr>
        <w:t>واتفقواعلىأنمنحقوقالزوجةعلىالزوجالنفقة</w:t>
      </w:r>
      <w:r>
        <w:rPr>
          <w:rFonts w:ascii="Traditional Arabic" w:hAnsi="Traditional Arabic" w:cs="Traditional Arabic" w:hint="cs"/>
          <w:sz w:val="36"/>
          <w:szCs w:val="36"/>
          <w:rtl/>
        </w:rPr>
        <w:t xml:space="preserve"> والكسوة"</w:t>
      </w:r>
      <w:r w:rsidR="00BA4AEF" w:rsidRPr="00BA4AEF">
        <w:rPr>
          <w:rFonts w:ascii="Traditional Arabic" w:hAnsi="Traditional Arabic" w:cs="Traditional Arabic"/>
          <w:sz w:val="36"/>
          <w:szCs w:val="36"/>
          <w:vertAlign w:val="superscript"/>
          <w:rtl/>
        </w:rPr>
        <w:footnoteReference w:id="654"/>
      </w:r>
      <w:r w:rsidR="00BA4AEF" w:rsidRPr="00BA4AE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الشافعية: </w:t>
      </w:r>
    </w:p>
    <w:p w:rsidR="006812B4" w:rsidRPr="00BA4AEF" w:rsidRDefault="006812B4" w:rsidP="000A1CB7">
      <w:pPr>
        <w:numPr>
          <w:ilvl w:val="0"/>
          <w:numId w:val="33"/>
        </w:numPr>
        <w:bidi/>
        <w:contextualSpacing/>
        <w:rPr>
          <w:rFonts w:ascii="Traditional Arabic" w:hAnsi="Traditional Arabic" w:cs="Traditional Arabic"/>
          <w:sz w:val="36"/>
          <w:szCs w:val="36"/>
          <w:rtl/>
        </w:rPr>
      </w:pPr>
      <w:r w:rsidRPr="00BA4AEF">
        <w:rPr>
          <w:rFonts w:ascii="Traditional Arabic" w:hAnsi="Traditional Arabic" w:cs="Traditional Arabic" w:hint="cs"/>
          <w:sz w:val="36"/>
          <w:szCs w:val="36"/>
          <w:rtl/>
        </w:rPr>
        <w:t xml:space="preserve">النووي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وجوبنفقةالزوجةوكسوتهاوذلكثابت</w:t>
      </w:r>
      <w:r w:rsidR="00BA4AEF">
        <w:rPr>
          <w:rFonts w:ascii="Traditional Arabic" w:hAnsi="Traditional Arabic" w:cs="Traditional Arabic" w:hint="cs"/>
          <w:sz w:val="36"/>
          <w:szCs w:val="36"/>
          <w:rtl/>
        </w:rPr>
        <w:t>بالاجماع"</w:t>
      </w:r>
      <w:r w:rsidRPr="00BA4AEF">
        <w:rPr>
          <w:rFonts w:ascii="Traditional Arabic" w:hAnsi="Traditional Arabic" w:cs="Traditional Arabic"/>
          <w:sz w:val="36"/>
          <w:szCs w:val="36"/>
          <w:vertAlign w:val="superscript"/>
          <w:rtl/>
        </w:rPr>
        <w:footnoteReference w:id="655"/>
      </w:r>
      <w:r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ابن حجر </w:t>
      </w:r>
      <w:r w:rsidR="00A224C5" w:rsidRPr="00BA4AEF">
        <w:rPr>
          <w:rFonts w:ascii="Traditional Arabic" w:hAnsi="Traditional Arabic" w:cs="Traditional Arabic" w:hint="cs"/>
          <w:sz w:val="36"/>
          <w:szCs w:val="36"/>
          <w:rtl/>
        </w:rPr>
        <w:t>-رحمه الله-</w:t>
      </w:r>
      <w:r w:rsidRPr="00BA4AEF">
        <w:rPr>
          <w:rFonts w:ascii="Traditional Arabic" w:hAnsi="Traditional Arabic" w:cs="Traditional Arabic" w:hint="cs"/>
          <w:sz w:val="36"/>
          <w:szCs w:val="36"/>
          <w:rtl/>
        </w:rPr>
        <w:t xml:space="preserve"> حيث قال: " أجمعالعلماءعلىأنللمرأةمعالنفقةعلىالزوجكسوتهاوجوبا"</w:t>
      </w:r>
      <w:r w:rsidRPr="00BA4AEF">
        <w:rPr>
          <w:rFonts w:ascii="Traditional Arabic" w:hAnsi="Traditional Arabic" w:cs="Traditional Arabic"/>
          <w:sz w:val="36"/>
          <w:szCs w:val="36"/>
          <w:vertAlign w:val="superscript"/>
          <w:rtl/>
        </w:rPr>
        <w:footnoteReference w:id="656"/>
      </w:r>
      <w:r w:rsidR="0037495F"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المناوي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وفيهوجوبنفقةالزوجةوكسوتهاوهوإجماع"</w:t>
      </w:r>
      <w:r w:rsidRPr="00BA4AEF">
        <w:rPr>
          <w:rFonts w:ascii="Traditional Arabic" w:hAnsi="Traditional Arabic" w:cs="Traditional Arabic"/>
          <w:sz w:val="36"/>
          <w:szCs w:val="36"/>
          <w:vertAlign w:val="superscript"/>
          <w:rtl/>
        </w:rPr>
        <w:footnoteReference w:id="657"/>
      </w:r>
      <w:r w:rsidR="0037495F"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tl/>
        </w:rPr>
      </w:pPr>
      <w:r w:rsidRPr="00BA4AEF">
        <w:rPr>
          <w:rFonts w:ascii="Traditional Arabic" w:hAnsi="Traditional Arabic" w:cs="Traditional Arabic" w:hint="cs"/>
          <w:sz w:val="36"/>
          <w:szCs w:val="36"/>
          <w:rtl/>
        </w:rPr>
        <w:t xml:space="preserve">البكري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وجوبنفقةالزوجةوكسوتهاعندعدمنحوالنشوزوهوواجبإجماعاً"</w:t>
      </w:r>
      <w:r w:rsidRPr="00BA4AEF">
        <w:rPr>
          <w:rFonts w:ascii="Traditional Arabic" w:hAnsi="Traditional Arabic" w:cs="Traditional Arabic"/>
          <w:sz w:val="36"/>
          <w:szCs w:val="36"/>
          <w:vertAlign w:val="superscript"/>
          <w:rtl/>
        </w:rPr>
        <w:footnoteReference w:id="658"/>
      </w:r>
      <w:r w:rsidR="0037495F" w:rsidRPr="00BA4AE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الحنابلة: </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ابن قدامة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نفقةالزوجةواجبةبالكتابوالسنةوالإجماع"</w:t>
      </w:r>
      <w:r w:rsidRPr="00BA4AEF">
        <w:rPr>
          <w:rFonts w:ascii="Traditional Arabic" w:hAnsi="Traditional Arabic" w:cs="Traditional Arabic"/>
          <w:sz w:val="36"/>
          <w:szCs w:val="36"/>
          <w:vertAlign w:val="superscript"/>
          <w:rtl/>
        </w:rPr>
        <w:footnoteReference w:id="659"/>
      </w:r>
      <w:r w:rsidR="0037495F"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عبدالرحمن بن قدامه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نفقةالزوجةواجبةبالكتابوالسنة</w:t>
      </w:r>
      <w:r w:rsidR="0026252C">
        <w:rPr>
          <w:rFonts w:ascii="Traditional Arabic" w:hAnsi="Traditional Arabic" w:cs="Traditional Arabic" w:hint="cs"/>
          <w:sz w:val="36"/>
          <w:szCs w:val="36"/>
          <w:rtl/>
        </w:rPr>
        <w:t xml:space="preserve"> والاجماع"</w:t>
      </w:r>
      <w:r w:rsidRPr="00BA4AEF">
        <w:rPr>
          <w:rFonts w:ascii="Traditional Arabic" w:hAnsi="Traditional Arabic" w:cs="Traditional Arabic"/>
          <w:sz w:val="36"/>
          <w:szCs w:val="36"/>
          <w:vertAlign w:val="superscript"/>
          <w:rtl/>
        </w:rPr>
        <w:footnoteReference w:id="660"/>
      </w:r>
      <w:r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الزركشي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نفقةالزوجةواجبةفيالجملة</w:t>
      </w:r>
      <w:r w:rsidR="0026252C">
        <w:rPr>
          <w:rFonts w:ascii="Traditional Arabic" w:hAnsi="Traditional Arabic" w:cs="Traditional Arabic" w:hint="cs"/>
          <w:sz w:val="36"/>
          <w:szCs w:val="36"/>
          <w:rtl/>
        </w:rPr>
        <w:t xml:space="preserve"> بالإجماع"</w:t>
      </w:r>
      <w:r w:rsidRPr="00BA4AEF">
        <w:rPr>
          <w:rFonts w:ascii="Traditional Arabic" w:hAnsi="Traditional Arabic" w:cs="Traditional Arabic"/>
          <w:sz w:val="36"/>
          <w:szCs w:val="36"/>
          <w:vertAlign w:val="superscript"/>
          <w:rtl/>
        </w:rPr>
        <w:footnoteReference w:id="661"/>
      </w:r>
      <w:r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النجدي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وللأدلةالدالةعلىوجوبنفقةالزوجة،منالكتابوالسنةوالإجماع"</w:t>
      </w:r>
      <w:r w:rsidRPr="00BA4AEF">
        <w:rPr>
          <w:rFonts w:ascii="Traditional Arabic" w:hAnsi="Traditional Arabic" w:cs="Traditional Arabic"/>
          <w:sz w:val="36"/>
          <w:szCs w:val="36"/>
          <w:vertAlign w:val="superscript"/>
          <w:rtl/>
        </w:rPr>
        <w:footnoteReference w:id="662"/>
      </w:r>
      <w:r w:rsidRPr="00BA4AEF">
        <w:rPr>
          <w:rFonts w:ascii="Traditional Arabic" w:hAnsi="Traditional Arabic" w:cs="Traditional Arabic" w:hint="cs"/>
          <w:sz w:val="36"/>
          <w:szCs w:val="36"/>
          <w:rtl/>
        </w:rPr>
        <w:t>.</w:t>
      </w:r>
    </w:p>
    <w:p w:rsidR="006812B4" w:rsidRPr="006812B4" w:rsidRDefault="006812B4" w:rsidP="000A1CB7">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 xml:space="preserve">حكاه من </w:t>
      </w:r>
      <w:r w:rsidR="00BA4AEF">
        <w:rPr>
          <w:rFonts w:ascii="Traditional Arabic" w:hAnsi="Traditional Arabic" w:cs="Traditional Arabic" w:hint="cs"/>
          <w:b/>
          <w:bCs/>
          <w:sz w:val="36"/>
          <w:szCs w:val="36"/>
          <w:rtl/>
        </w:rPr>
        <w:t>غير المذاهب الأربعة</w:t>
      </w:r>
      <w:r w:rsidRPr="006812B4">
        <w:rPr>
          <w:rFonts w:ascii="Traditional Arabic" w:hAnsi="Traditional Arabic" w:cs="Traditional Arabic" w:hint="cs"/>
          <w:b/>
          <w:b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الخازن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وجوبنفقةالزوجة</w:t>
      </w:r>
      <w:r w:rsidRPr="00BA4AEF">
        <w:rPr>
          <w:rFonts w:ascii="Traditional Arabic" w:hAnsi="Traditional Arabic" w:cs="Traditional Arabic"/>
          <w:sz w:val="36"/>
          <w:szCs w:val="36"/>
          <w:rtl/>
        </w:rPr>
        <w:t xml:space="preserve">, </w:t>
      </w:r>
      <w:r w:rsidRPr="00BA4AEF">
        <w:rPr>
          <w:rFonts w:ascii="Traditional Arabic" w:hAnsi="Traditional Arabic" w:cs="Traditional Arabic" w:hint="cs"/>
          <w:sz w:val="36"/>
          <w:szCs w:val="36"/>
          <w:rtl/>
        </w:rPr>
        <w:t>وكسوتهاوذلكثابت</w:t>
      </w:r>
      <w:r w:rsidR="00BA4AEF">
        <w:rPr>
          <w:rFonts w:ascii="Traditional Arabic" w:hAnsi="Traditional Arabic" w:cs="Traditional Arabic" w:hint="cs"/>
          <w:sz w:val="36"/>
          <w:szCs w:val="36"/>
          <w:rtl/>
        </w:rPr>
        <w:t>بالإجماع"</w:t>
      </w:r>
      <w:r w:rsidRPr="00BA4AEF">
        <w:rPr>
          <w:rFonts w:ascii="Traditional Arabic" w:hAnsi="Traditional Arabic" w:cs="Traditional Arabic"/>
          <w:sz w:val="36"/>
          <w:szCs w:val="36"/>
          <w:vertAlign w:val="superscript"/>
          <w:rtl/>
        </w:rPr>
        <w:footnoteReference w:id="663"/>
      </w:r>
      <w:r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الشوكاني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قدوجبتنفقةالزوجةعلىزوجهابالنصوالاجماع"</w:t>
      </w:r>
      <w:r w:rsidRPr="00BA4AEF">
        <w:rPr>
          <w:rFonts w:ascii="Traditional Arabic" w:hAnsi="Traditional Arabic" w:cs="Traditional Arabic"/>
          <w:sz w:val="36"/>
          <w:szCs w:val="36"/>
          <w:vertAlign w:val="superscript"/>
          <w:rtl/>
        </w:rPr>
        <w:footnoteReference w:id="664"/>
      </w:r>
      <w:r w:rsidR="0037495F" w:rsidRPr="00BA4AEF">
        <w:rPr>
          <w:rFonts w:ascii="Traditional Arabic" w:hAnsi="Traditional Arabic" w:cs="Traditional Arabic" w:hint="cs"/>
          <w:sz w:val="36"/>
          <w:szCs w:val="36"/>
          <w:rtl/>
        </w:rPr>
        <w:t>.</w:t>
      </w:r>
    </w:p>
    <w:p w:rsidR="006812B4" w:rsidRPr="00BA4AEF" w:rsidRDefault="006812B4" w:rsidP="000A1CB7">
      <w:pPr>
        <w:numPr>
          <w:ilvl w:val="0"/>
          <w:numId w:val="33"/>
        </w:numPr>
        <w:bidi/>
        <w:contextualSpacing/>
        <w:rPr>
          <w:rFonts w:ascii="Traditional Arabic" w:hAnsi="Traditional Arabic" w:cs="Traditional Arabic"/>
          <w:sz w:val="36"/>
          <w:szCs w:val="36"/>
        </w:rPr>
      </w:pPr>
      <w:r w:rsidRPr="00BA4AEF">
        <w:rPr>
          <w:rFonts w:ascii="Traditional Arabic" w:hAnsi="Traditional Arabic" w:cs="Traditional Arabic" w:hint="cs"/>
          <w:sz w:val="36"/>
          <w:szCs w:val="36"/>
          <w:rtl/>
        </w:rPr>
        <w:t xml:space="preserve">الصنعاني </w:t>
      </w:r>
      <w:r w:rsidR="00A224C5" w:rsidRPr="00BA4AEF">
        <w:rPr>
          <w:rFonts w:ascii="Traditional Arabic" w:hAnsi="Traditional Arabic" w:cs="Traditional Arabic" w:hint="cs"/>
          <w:sz w:val="36"/>
          <w:szCs w:val="36"/>
          <w:rtl/>
        </w:rPr>
        <w:t>-رحمه الله-</w:t>
      </w:r>
      <w:r w:rsidRPr="00BA4AEF">
        <w:rPr>
          <w:rFonts w:ascii="Traditional Arabic" w:hAnsi="Traditional Arabic" w:cs="Traditional Arabic" w:hint="cs"/>
          <w:sz w:val="36"/>
          <w:szCs w:val="36"/>
          <w:rtl/>
        </w:rPr>
        <w:t xml:space="preserve"> حيث قال: " وأمانفقةالزوجةفهيواجبةلأجلالمواساةولذاتجبمعغنىالزوجةولإجماعالصحابةعلىعدمسقوطها</w:t>
      </w:r>
      <w:r w:rsidRPr="00BA4AEF">
        <w:rPr>
          <w:rFonts w:ascii="Traditional Arabic" w:hAnsi="Traditional Arabic" w:cs="Traditional Arabic"/>
          <w:sz w:val="36"/>
          <w:szCs w:val="36"/>
          <w:vertAlign w:val="superscript"/>
          <w:rtl/>
        </w:rPr>
        <w:footnoteReference w:id="665"/>
      </w:r>
      <w:r w:rsidRPr="00BA4AEF">
        <w:rPr>
          <w:rFonts w:ascii="Traditional Arabic" w:hAnsi="Traditional Arabic" w:cs="Traditional Arabic" w:hint="cs"/>
          <w:sz w:val="36"/>
          <w:szCs w:val="36"/>
          <w:rtl/>
        </w:rPr>
        <w:t xml:space="preserve">. </w:t>
      </w:r>
    </w:p>
    <w:p w:rsidR="006812B4" w:rsidRPr="00414A72" w:rsidRDefault="006812B4" w:rsidP="000A1CB7">
      <w:pPr>
        <w:numPr>
          <w:ilvl w:val="0"/>
          <w:numId w:val="33"/>
        </w:numPr>
        <w:bidi/>
        <w:contextualSpacing/>
        <w:rPr>
          <w:rFonts w:ascii="Traditional Arabic" w:hAnsi="Traditional Arabic" w:cs="Traditional Arabic"/>
          <w:sz w:val="36"/>
          <w:szCs w:val="36"/>
          <w:rtl/>
        </w:rPr>
      </w:pPr>
      <w:r w:rsidRPr="00BA4AEF">
        <w:rPr>
          <w:rFonts w:ascii="Traditional Arabic" w:hAnsi="Traditional Arabic" w:cs="Traditional Arabic" w:hint="cs"/>
          <w:sz w:val="36"/>
          <w:szCs w:val="36"/>
          <w:rtl/>
        </w:rPr>
        <w:t xml:space="preserve">الرحماني </w:t>
      </w:r>
      <w:r w:rsidR="00A224C5" w:rsidRPr="00BA4AEF">
        <w:rPr>
          <w:rFonts w:ascii="Traditional Arabic" w:hAnsi="Traditional Arabic" w:cs="Traditional Arabic" w:hint="cs"/>
          <w:sz w:val="36"/>
          <w:szCs w:val="36"/>
          <w:rtl/>
        </w:rPr>
        <w:t>-رحمه الله-</w:t>
      </w:r>
      <w:r w:rsidR="0026252C">
        <w:rPr>
          <w:rFonts w:ascii="Traditional Arabic" w:hAnsi="Traditional Arabic" w:cs="Traditional Arabic" w:hint="cs"/>
          <w:sz w:val="36"/>
          <w:szCs w:val="36"/>
          <w:rtl/>
        </w:rPr>
        <w:t xml:space="preserve"> حيث قال: "</w:t>
      </w:r>
      <w:r w:rsidRPr="00BA4AEF">
        <w:rPr>
          <w:rFonts w:ascii="Traditional Arabic" w:hAnsi="Traditional Arabic" w:cs="Traditional Arabic" w:hint="cs"/>
          <w:sz w:val="36"/>
          <w:szCs w:val="36"/>
          <w:rtl/>
        </w:rPr>
        <w:t>وفيهوجوبنفقةالزوجةوكسوتها</w:t>
      </w:r>
      <w:r w:rsidR="00A13678" w:rsidRPr="00BA4AEF">
        <w:rPr>
          <w:rFonts w:ascii="Traditional Arabic" w:hAnsi="Traditional Arabic" w:cs="Traditional Arabic"/>
          <w:sz w:val="36"/>
          <w:szCs w:val="36"/>
          <w:rtl/>
        </w:rPr>
        <w:t>،</w:t>
      </w:r>
      <w:r w:rsidRPr="00BA4AEF">
        <w:rPr>
          <w:rFonts w:ascii="Traditional Arabic" w:hAnsi="Traditional Arabic" w:cs="Traditional Arabic" w:hint="cs"/>
          <w:sz w:val="36"/>
          <w:szCs w:val="36"/>
          <w:rtl/>
        </w:rPr>
        <w:t>وذلكثابتبالكتابوالسنةوالإجماع"</w:t>
      </w:r>
      <w:r w:rsidRPr="00BA4AEF">
        <w:rPr>
          <w:rFonts w:ascii="Traditional Arabic" w:hAnsi="Traditional Arabic" w:cs="Traditional Arabic"/>
          <w:sz w:val="36"/>
          <w:szCs w:val="36"/>
          <w:vertAlign w:val="superscript"/>
          <w:rtl/>
        </w:rPr>
        <w:footnoteReference w:id="666"/>
      </w:r>
      <w:r w:rsidRPr="00BA4AEF">
        <w:rPr>
          <w:rFonts w:ascii="Traditional Arabic" w:hAnsi="Traditional Arabic" w:cs="Traditional Arabic" w:hint="cs"/>
          <w:sz w:val="36"/>
          <w:szCs w:val="36"/>
          <w:rtl/>
        </w:rPr>
        <w:t>.</w:t>
      </w:r>
    </w:p>
    <w:p w:rsidR="0026252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ومن حكى الخلاف على هذه المسألة:</w:t>
      </w:r>
    </w:p>
    <w:p w:rsidR="006812B4" w:rsidRPr="006812B4" w:rsidRDefault="006812B4" w:rsidP="0026252C">
      <w:pPr>
        <w:bidi/>
        <w:rPr>
          <w:rFonts w:ascii="Traditional Arabic" w:hAnsi="Traditional Arabic" w:cs="Traditional Arabic"/>
          <w:sz w:val="36"/>
          <w:szCs w:val="36"/>
          <w:rtl/>
        </w:rPr>
      </w:pPr>
      <w:r w:rsidRPr="006812B4">
        <w:rPr>
          <w:rFonts w:ascii="Traditional Arabic" w:hAnsi="Traditional Arabic" w:cs="Traditional Arabic" w:hint="cs"/>
          <w:sz w:val="36"/>
          <w:szCs w:val="36"/>
          <w:rtl/>
        </w:rPr>
        <w:t>لم أجد فيما اطلعت عليه من كتب أهل العلم من حكى خلافاً في حكم هذه المسألة، وهذاعلىحسبعلميالقاصر</w:t>
      </w:r>
      <w:r w:rsidR="0037495F">
        <w:rPr>
          <w:rFonts w:ascii="Traditional Arabic" w:hAnsi="Traditional Arabic" w:cs="Traditional Arabic"/>
          <w:sz w:val="36"/>
          <w:szCs w:val="36"/>
          <w:rtl/>
        </w:rPr>
        <w:t>.</w:t>
      </w:r>
    </w:p>
    <w:p w:rsidR="0026252C" w:rsidRDefault="006812B4" w:rsidP="008F4873">
      <w:pPr>
        <w:bidi/>
        <w:rPr>
          <w:rFonts w:ascii="Traditional Arabic" w:hAnsi="Traditional Arabic" w:cs="Traditional Arabic"/>
          <w:b/>
          <w:bCs/>
          <w:sz w:val="36"/>
          <w:szCs w:val="36"/>
          <w:rtl/>
        </w:rPr>
      </w:pPr>
      <w:r w:rsidRPr="006812B4">
        <w:rPr>
          <w:rFonts w:ascii="Traditional Arabic" w:hAnsi="Traditional Arabic" w:cs="Traditional Arabic" w:hint="cs"/>
          <w:b/>
          <w:bCs/>
          <w:sz w:val="36"/>
          <w:szCs w:val="36"/>
          <w:rtl/>
        </w:rPr>
        <w:t>والخلاصة:</w:t>
      </w:r>
    </w:p>
    <w:p w:rsidR="002F59AA" w:rsidRDefault="00011F8D" w:rsidP="0026252C">
      <w:pPr>
        <w:bidi/>
        <w:rPr>
          <w:rFonts w:ascii="Traditional Arabic" w:hAnsi="Traditional Arabic" w:cs="Traditional Arabic"/>
          <w:sz w:val="36"/>
          <w:szCs w:val="36"/>
          <w:rtl/>
        </w:rPr>
      </w:pPr>
      <w:r w:rsidRPr="00011F8D">
        <w:rPr>
          <w:rFonts w:ascii="Traditional Arabic" w:hAnsi="Traditional Arabic" w:cs="Traditional Arabic" w:hint="cs"/>
          <w:sz w:val="36"/>
          <w:szCs w:val="36"/>
          <w:rtl/>
        </w:rPr>
        <w:t>يظهر مماسبق ثبوت الإجماع وصحته</w:t>
      </w:r>
      <w:r w:rsidR="006812B4" w:rsidRPr="006812B4">
        <w:rPr>
          <w:rFonts w:ascii="Traditional Arabic" w:hAnsi="Traditional Arabic" w:cs="Traditional Arabic" w:hint="cs"/>
          <w:sz w:val="36"/>
          <w:szCs w:val="36"/>
          <w:rtl/>
        </w:rPr>
        <w:t xml:space="preserve"> علىوجوبنفقةالزوجة</w:t>
      </w:r>
      <w:r>
        <w:rPr>
          <w:rFonts w:ascii="Traditional Arabic" w:hAnsi="Traditional Arabic" w:cs="Traditional Arabic" w:hint="cs"/>
          <w:sz w:val="36"/>
          <w:szCs w:val="36"/>
          <w:rtl/>
        </w:rPr>
        <w:t xml:space="preserve"> وكسوتها،</w:t>
      </w:r>
      <w:r w:rsidR="006812B4" w:rsidRPr="006812B4">
        <w:rPr>
          <w:rFonts w:ascii="Traditional Arabic" w:hAnsi="Traditional Arabic" w:cs="Traditional Arabic" w:hint="cs"/>
          <w:sz w:val="36"/>
          <w:szCs w:val="36"/>
          <w:rtl/>
        </w:rPr>
        <w:t xml:space="preserve"> والله </w:t>
      </w:r>
      <w:r w:rsidR="00A95653">
        <w:rPr>
          <w:rFonts w:ascii="Traditional Arabic" w:hAnsi="Traditional Arabic" w:cs="Traditional Arabic" w:hint="cs"/>
          <w:sz w:val="36"/>
          <w:szCs w:val="36"/>
          <w:rtl/>
        </w:rPr>
        <w:t>تعالى</w:t>
      </w:r>
      <w:r w:rsidR="006812B4" w:rsidRPr="006812B4">
        <w:rPr>
          <w:rFonts w:ascii="Traditional Arabic" w:hAnsi="Traditional Arabic" w:cs="Traditional Arabic" w:hint="cs"/>
          <w:sz w:val="36"/>
          <w:szCs w:val="36"/>
          <w:rtl/>
        </w:rPr>
        <w:t xml:space="preserve"> أعلم </w:t>
      </w:r>
      <w:r>
        <w:rPr>
          <w:rFonts w:ascii="Traditional Arabic" w:hAnsi="Traditional Arabic" w:cs="Traditional Arabic" w:hint="cs"/>
          <w:sz w:val="36"/>
          <w:szCs w:val="36"/>
          <w:rtl/>
        </w:rPr>
        <w:t>.</w:t>
      </w:r>
    </w:p>
    <w:p w:rsidR="00252794" w:rsidRDefault="00252794">
      <w:pPr>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34781B" w:rsidRPr="002F59AA" w:rsidRDefault="0034781B" w:rsidP="000A1CB7">
      <w:pPr>
        <w:bidi/>
        <w:rPr>
          <w:rFonts w:ascii="Traditional Arabic" w:hAnsi="Traditional Arabic" w:cs="Traditional Arabic"/>
          <w:sz w:val="36"/>
          <w:szCs w:val="36"/>
          <w:rtl/>
        </w:rPr>
      </w:pPr>
      <w:r w:rsidRPr="00C841A9">
        <w:rPr>
          <w:rFonts w:ascii="Traditional Arabic" w:hAnsi="Traditional Arabic" w:cs="Traditional Arabic" w:hint="cs"/>
          <w:b/>
          <w:bCs/>
          <w:sz w:val="36"/>
          <w:szCs w:val="36"/>
          <w:rtl/>
        </w:rPr>
        <w:t>أبرز النتائج</w:t>
      </w:r>
      <w:r w:rsidR="00252794">
        <w:rPr>
          <w:rFonts w:ascii="Traditional Arabic" w:hAnsi="Traditional Arabic" w:cs="Traditional Arabic" w:hint="cs"/>
          <w:b/>
          <w:bCs/>
          <w:sz w:val="36"/>
          <w:szCs w:val="36"/>
          <w:rtl/>
        </w:rPr>
        <w:t xml:space="preserve"> والتوصيات</w:t>
      </w:r>
      <w:r w:rsidRPr="00C841A9">
        <w:rPr>
          <w:rFonts w:ascii="Traditional Arabic" w:hAnsi="Traditional Arabic" w:cs="Traditional Arabic" w:hint="cs"/>
          <w:b/>
          <w:bCs/>
          <w:sz w:val="36"/>
          <w:szCs w:val="36"/>
          <w:rtl/>
        </w:rPr>
        <w:t>:</w:t>
      </w:r>
    </w:p>
    <w:p w:rsidR="0034781B" w:rsidRPr="004916F8" w:rsidRDefault="0034781B" w:rsidP="004916F8">
      <w:pPr>
        <w:bidi/>
        <w:spacing w:line="240" w:lineRule="auto"/>
        <w:rPr>
          <w:rFonts w:ascii="Traditional Arabic" w:hAnsi="Traditional Arabic" w:cs="Traditional Arabic"/>
          <w:sz w:val="36"/>
          <w:szCs w:val="36"/>
        </w:rPr>
      </w:pPr>
      <w:r w:rsidRPr="00FB18AE">
        <w:rPr>
          <w:rFonts w:ascii="Traditional Arabic" w:hAnsi="Traditional Arabic" w:cs="Traditional Arabic" w:hint="cs"/>
          <w:sz w:val="36"/>
          <w:szCs w:val="36"/>
          <w:rtl/>
        </w:rPr>
        <w:t>بعد هذا البحث المتواضع توصل</w:t>
      </w:r>
      <w:r w:rsidR="004916F8">
        <w:rPr>
          <w:rFonts w:ascii="Traditional Arabic" w:hAnsi="Traditional Arabic" w:cs="Traditional Arabic" w:hint="cs"/>
          <w:sz w:val="36"/>
          <w:szCs w:val="36"/>
          <w:rtl/>
        </w:rPr>
        <w:t>ت</w:t>
      </w:r>
      <w:r w:rsidR="0030734E">
        <w:rPr>
          <w:rFonts w:ascii="Traditional Arabic" w:hAnsi="Traditional Arabic" w:cs="Traditional Arabic" w:hint="cs"/>
          <w:sz w:val="36"/>
          <w:szCs w:val="36"/>
          <w:rtl/>
        </w:rPr>
        <w:t xml:space="preserve">الباحثة </w:t>
      </w:r>
      <w:r w:rsidRPr="00FB18AE">
        <w:rPr>
          <w:rFonts w:ascii="Traditional Arabic" w:hAnsi="Traditional Arabic" w:cs="Traditional Arabic" w:hint="cs"/>
          <w:sz w:val="36"/>
          <w:szCs w:val="36"/>
          <w:rtl/>
        </w:rPr>
        <w:t>إلى عدة نتائج لعل من أبرزها:</w:t>
      </w:r>
    </w:p>
    <w:p w:rsidR="00D942F5" w:rsidRDefault="00D942F5" w:rsidP="00252794">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ينبغي على المجتهد بذل الجهد وتحرى الدقه عند دراسته لمثل هذه الإجماعات</w:t>
      </w:r>
      <w:r w:rsidRPr="009F300B">
        <w:rPr>
          <w:rFonts w:ascii="Traditional Arabic" w:hAnsi="Traditional Arabic" w:cs="Traditional Arabic" w:hint="cs"/>
          <w:sz w:val="36"/>
          <w:szCs w:val="36"/>
          <w:rtl/>
        </w:rPr>
        <w:t>حتى لا يشذ ويخالفها وهو لا يعلم.</w:t>
      </w:r>
    </w:p>
    <w:p w:rsidR="009A3CCB" w:rsidRPr="00011F8D" w:rsidRDefault="0034781B" w:rsidP="00011F8D">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عدم تعصب الإمام ابن بطال للمذهب المالكي ويظهر هذا من نقله من غير المالكية ونقل غير المالكية منه.</w:t>
      </w:r>
    </w:p>
    <w:p w:rsidR="005569A5" w:rsidRPr="00D942F5" w:rsidRDefault="00986DAA" w:rsidP="00D942F5">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إن</w:t>
      </w:r>
      <w:r w:rsidR="00A06F53">
        <w:rPr>
          <w:rFonts w:ascii="Traditional Arabic" w:hAnsi="Traditional Arabic" w:cs="Traditional Arabic" w:hint="cs"/>
          <w:sz w:val="36"/>
          <w:szCs w:val="36"/>
          <w:rtl/>
        </w:rPr>
        <w:t xml:space="preserve"> كتاب شرح صحيح الإمام البخاري لابن بطال من</w:t>
      </w:r>
      <w:r w:rsidR="00A06F53" w:rsidRPr="009F300B">
        <w:rPr>
          <w:rFonts w:ascii="Traditional Arabic" w:hAnsi="Traditional Arabic" w:cs="Traditional Arabic" w:hint="cs"/>
          <w:sz w:val="36"/>
          <w:szCs w:val="36"/>
          <w:rtl/>
        </w:rPr>
        <w:t xml:space="preserve"> أجل</w:t>
      </w:r>
      <w:r w:rsidR="00A06F53">
        <w:rPr>
          <w:rFonts w:ascii="Traditional Arabic" w:hAnsi="Traditional Arabic" w:cs="Traditional Arabic" w:hint="cs"/>
          <w:sz w:val="36"/>
          <w:szCs w:val="36"/>
          <w:rtl/>
        </w:rPr>
        <w:t>ِّ</w:t>
      </w:r>
      <w:r w:rsidR="00A06F53" w:rsidRPr="009F300B">
        <w:rPr>
          <w:rFonts w:ascii="Traditional Arabic" w:hAnsi="Traditional Arabic" w:cs="Traditional Arabic" w:hint="cs"/>
          <w:sz w:val="36"/>
          <w:szCs w:val="36"/>
          <w:rtl/>
        </w:rPr>
        <w:t xml:space="preserve"> الكتب التي نقلت الإجماع</w:t>
      </w:r>
      <w:r w:rsidR="00A06F53">
        <w:rPr>
          <w:rFonts w:ascii="Traditional Arabic" w:hAnsi="Traditional Arabic" w:cs="Traditional Arabic" w:hint="cs"/>
          <w:sz w:val="36"/>
          <w:szCs w:val="36"/>
          <w:rtl/>
        </w:rPr>
        <w:t xml:space="preserve"> الفقهي, ولم تقتصر على ذلك فحسب بل تناولت فنوناً </w:t>
      </w:r>
      <w:r>
        <w:rPr>
          <w:rFonts w:ascii="Traditional Arabic" w:hAnsi="Traditional Arabic" w:cs="Traditional Arabic" w:hint="cs"/>
          <w:sz w:val="36"/>
          <w:szCs w:val="36"/>
          <w:rtl/>
        </w:rPr>
        <w:t>كثيرة من العلوم</w:t>
      </w:r>
      <w:r w:rsidR="00A06F53">
        <w:rPr>
          <w:rFonts w:ascii="Traditional Arabic" w:hAnsi="Traditional Arabic" w:cs="Traditional Arabic" w:hint="cs"/>
          <w:sz w:val="36"/>
          <w:szCs w:val="36"/>
          <w:rtl/>
        </w:rPr>
        <w:t xml:space="preserve"> في مجال التفسير, والعقيدة, وغيرها.</w:t>
      </w:r>
    </w:p>
    <w:p w:rsidR="00750F3E" w:rsidRDefault="00C42D52" w:rsidP="00530347">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ظهر من خلال دراست ألفاظ الإجماع أنها ليست على درجة واحدة من حيث القوة بل هي</w:t>
      </w:r>
      <w:r w:rsidR="00D942F5">
        <w:rPr>
          <w:rFonts w:ascii="Traditional Arabic" w:hAnsi="Traditional Arabic" w:cs="Traditional Arabic" w:hint="cs"/>
          <w:sz w:val="36"/>
          <w:szCs w:val="36"/>
          <w:rtl/>
        </w:rPr>
        <w:t xml:space="preserve"> على</w:t>
      </w:r>
      <w:r>
        <w:rPr>
          <w:rFonts w:ascii="Traditional Arabic" w:hAnsi="Traditional Arabic" w:cs="Traditional Arabic" w:hint="cs"/>
          <w:sz w:val="36"/>
          <w:szCs w:val="36"/>
          <w:rtl/>
        </w:rPr>
        <w:t xml:space="preserve"> مراتب فبعضها أقوى من بعض.</w:t>
      </w:r>
    </w:p>
    <w:p w:rsidR="00A06F53" w:rsidRDefault="00750F3E" w:rsidP="00750F3E">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كما ظهر لي من خلال هذا البحث أن الإمام ابن بطال كان أحياناً ينقل الإجماع في المسألة وهو يعلم المخالف وقد يشير إليه لكونه ممن لا يعتد بخلافه مطلقاً كأهل الظاهر, وأن المخالف ذكر تفصيلا في المسألة لا يقصده ابن بطال.</w:t>
      </w:r>
    </w:p>
    <w:p w:rsidR="0034781B" w:rsidRDefault="0034781B" w:rsidP="00252794">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sz w:val="36"/>
          <w:szCs w:val="36"/>
          <w:rtl/>
        </w:rPr>
        <w:t>إن للإمام ابن بطال القرطبي - رحمه الله - شخصية علمية فذة قادرة على التمييز والتوجيه، ويظهر ذلك جلياً من خلال حكاية لمسائل الإجماع ، ونقل كثير من أهل العلم عنه قديماً وحديثاً</w:t>
      </w:r>
      <w:r>
        <w:rPr>
          <w:rFonts w:ascii="Traditional Arabic" w:hAnsi="Traditional Arabic" w:cs="Traditional Arabic" w:hint="cs"/>
          <w:sz w:val="36"/>
          <w:szCs w:val="36"/>
          <w:rtl/>
        </w:rPr>
        <w:t>.</w:t>
      </w:r>
    </w:p>
    <w:p w:rsidR="0034781B" w:rsidRDefault="0034781B" w:rsidP="00252794">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كان للإمام ابن بطال العديد من المشايخ والطلاب الذين يشار لهم بالبنان، وهذا مما يرفع قدره ويعلي شأنه.</w:t>
      </w:r>
    </w:p>
    <w:p w:rsidR="0034781B" w:rsidRPr="00BF5643" w:rsidRDefault="0034781B" w:rsidP="00BF5643">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كان الإمام ابن بطال من كبار علماء المالكية وقد أثنى عليه العلماء من جميع المذاهب مما يزيد في قدره ويرفع في شرفه.</w:t>
      </w:r>
    </w:p>
    <w:p w:rsidR="0034781B" w:rsidRPr="00BF5643" w:rsidRDefault="0034781B" w:rsidP="00BF5643">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لا يجب على المجتهد طلب الدليل، وذلك لإن الإجماع لابد أن يكون قد بني على دليل شرعي</w:t>
      </w:r>
      <w:r>
        <w:rPr>
          <w:rFonts w:ascii="Traditional Arabic" w:hAnsi="Traditional Arabic" w:cs="Traditional Arabic" w:hint="cs"/>
          <w:sz w:val="36"/>
          <w:szCs w:val="36"/>
          <w:rtl/>
        </w:rPr>
        <w:t>.</w:t>
      </w:r>
    </w:p>
    <w:p w:rsidR="0034781B" w:rsidRPr="00B978D5" w:rsidRDefault="00D402F8" w:rsidP="00B978D5">
      <w:pPr>
        <w:pStyle w:val="a6"/>
        <w:numPr>
          <w:ilvl w:val="0"/>
          <w:numId w:val="43"/>
        </w:numPr>
        <w:bidi/>
        <w:spacing w:line="240" w:lineRule="auto"/>
        <w:rPr>
          <w:rFonts w:ascii="Traditional Arabic" w:hAnsi="Traditional Arabic" w:cs="Traditional Arabic"/>
          <w:sz w:val="36"/>
          <w:szCs w:val="36"/>
        </w:rPr>
      </w:pPr>
      <w:r>
        <w:rPr>
          <w:rFonts w:ascii="Traditional Arabic" w:eastAsia="Times New Roman" w:hAnsi="Traditional Arabic" w:cs="Traditional Arabic" w:hint="cs"/>
          <w:color w:val="000000"/>
          <w:sz w:val="36"/>
          <w:szCs w:val="36"/>
          <w:rtl/>
          <w:lang w:bidi="ar-YE"/>
        </w:rPr>
        <w:t>إ</w:t>
      </w:r>
      <w:r w:rsidR="00B978D5">
        <w:rPr>
          <w:rFonts w:ascii="Traditional Arabic" w:eastAsia="Times New Roman" w:hAnsi="Traditional Arabic" w:cs="Traditional Arabic" w:hint="cs"/>
          <w:color w:val="000000"/>
          <w:sz w:val="36"/>
          <w:szCs w:val="36"/>
          <w:rtl/>
          <w:lang w:bidi="ar-YE"/>
        </w:rPr>
        <w:t>ن الإمام</w:t>
      </w:r>
      <w:r w:rsidR="0034781B" w:rsidRPr="003F1761">
        <w:rPr>
          <w:rFonts w:ascii="Traditional Arabic" w:eastAsia="Times New Roman" w:hAnsi="Traditional Arabic" w:cs="Traditional Arabic" w:hint="cs"/>
          <w:color w:val="000000"/>
          <w:sz w:val="36"/>
          <w:szCs w:val="36"/>
          <w:rtl/>
          <w:lang w:bidi="ar-YE"/>
        </w:rPr>
        <w:t xml:space="preserve"> ابن بطال</w:t>
      </w:r>
      <w:r w:rsidR="00B978D5">
        <w:rPr>
          <w:rFonts w:ascii="Traditional Arabic" w:eastAsia="Times New Roman" w:hAnsi="Traditional Arabic" w:cs="Traditional Arabic" w:hint="cs"/>
          <w:color w:val="000000"/>
          <w:sz w:val="36"/>
          <w:szCs w:val="36"/>
          <w:rtl/>
          <w:lang w:bidi="ar-YE"/>
        </w:rPr>
        <w:t xml:space="preserve"> -رحمه الله- من العلماء الذين يرون أن المخالفه</w:t>
      </w:r>
      <w:r w:rsidR="0034781B" w:rsidRPr="003F1761">
        <w:rPr>
          <w:rFonts w:ascii="Traditional Arabic" w:eastAsia="Times New Roman" w:hAnsi="Traditional Arabic" w:cs="Traditional Arabic"/>
          <w:color w:val="000000"/>
          <w:sz w:val="36"/>
          <w:szCs w:val="36"/>
          <w:rtl/>
          <w:lang w:bidi="ar-YE"/>
        </w:rPr>
        <w:t xml:space="preserve"> الواحد والاثنين </w:t>
      </w:r>
      <w:r w:rsidR="00011F8D">
        <w:rPr>
          <w:rFonts w:ascii="Traditional Arabic" w:eastAsia="Times New Roman" w:hAnsi="Traditional Arabic" w:cs="Traditional Arabic" w:hint="cs"/>
          <w:color w:val="000000"/>
          <w:sz w:val="36"/>
          <w:szCs w:val="36"/>
          <w:rtl/>
          <w:lang w:bidi="ar-YE"/>
        </w:rPr>
        <w:t>لا ت</w:t>
      </w:r>
      <w:r w:rsidR="00B978D5">
        <w:rPr>
          <w:rFonts w:ascii="Traditional Arabic" w:eastAsia="Times New Roman" w:hAnsi="Traditional Arabic" w:cs="Traditional Arabic" w:hint="cs"/>
          <w:color w:val="000000"/>
          <w:sz w:val="36"/>
          <w:szCs w:val="36"/>
          <w:rtl/>
          <w:lang w:bidi="ar-YE"/>
        </w:rPr>
        <w:t xml:space="preserve">قدح في الإجماع </w:t>
      </w:r>
      <w:r w:rsidR="0034781B" w:rsidRPr="003F1761">
        <w:rPr>
          <w:rFonts w:ascii="Traditional Arabic" w:eastAsia="Times New Roman" w:hAnsi="Traditional Arabic" w:cs="Traditional Arabic"/>
          <w:color w:val="000000"/>
          <w:sz w:val="36"/>
          <w:szCs w:val="36"/>
          <w:rtl/>
          <w:lang w:bidi="ar-YE"/>
        </w:rPr>
        <w:t>خلافا</w:t>
      </w:r>
      <w:r w:rsidR="00B978D5">
        <w:rPr>
          <w:rFonts w:ascii="Traditional Arabic" w:eastAsia="Times New Roman" w:hAnsi="Traditional Arabic" w:cs="Traditional Arabic" w:hint="cs"/>
          <w:color w:val="000000"/>
          <w:sz w:val="36"/>
          <w:szCs w:val="36"/>
          <w:rtl/>
          <w:lang w:bidi="ar-YE"/>
        </w:rPr>
        <w:t>ً</w:t>
      </w:r>
      <w:r w:rsidR="0034781B" w:rsidRPr="003F1761">
        <w:rPr>
          <w:rFonts w:ascii="Traditional Arabic" w:eastAsia="Times New Roman" w:hAnsi="Traditional Arabic" w:cs="Traditional Arabic"/>
          <w:color w:val="000000"/>
          <w:sz w:val="36"/>
          <w:szCs w:val="36"/>
          <w:rtl/>
          <w:lang w:bidi="ar-YE"/>
        </w:rPr>
        <w:t xml:space="preserve"> لمذهب الأصوليين</w:t>
      </w:r>
      <w:r w:rsidR="0034781B">
        <w:rPr>
          <w:rFonts w:ascii="Traditional Arabic" w:eastAsia="Times New Roman" w:hAnsi="Traditional Arabic" w:cs="Traditional Arabic" w:hint="cs"/>
          <w:color w:val="000000"/>
          <w:sz w:val="36"/>
          <w:szCs w:val="36"/>
          <w:rtl/>
          <w:lang w:bidi="ar-YE"/>
        </w:rPr>
        <w:t>.</w:t>
      </w:r>
    </w:p>
    <w:p w:rsidR="0034781B" w:rsidRDefault="0034781B" w:rsidP="00252794">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هناك إجماعات كثيرة نقلها الإمام ابن بطال لعل من أبرزها إجماع العلماء على جواز تزويج الصغيرة ولكنها لا توطأ حتى تصلح للوطء، وخصصناها بالذكر لكون المسألة أثيرت مؤخراً.</w:t>
      </w:r>
    </w:p>
    <w:p w:rsidR="0034781B" w:rsidRPr="003F1761" w:rsidRDefault="0034781B" w:rsidP="00252794">
      <w:pPr>
        <w:pStyle w:val="a6"/>
        <w:numPr>
          <w:ilvl w:val="0"/>
          <w:numId w:val="43"/>
        </w:numPr>
        <w:bidi/>
        <w:spacing w:line="240" w:lineRule="auto"/>
        <w:rPr>
          <w:rFonts w:ascii="Traditional Arabic" w:hAnsi="Traditional Arabic" w:cs="Traditional Arabic"/>
          <w:sz w:val="36"/>
          <w:szCs w:val="36"/>
        </w:rPr>
      </w:pPr>
      <w:r w:rsidRPr="003F1761">
        <w:rPr>
          <w:rFonts w:ascii="Traditional Arabic" w:eastAsia="Times New Roman" w:hAnsi="Traditional Arabic" w:cs="Traditional Arabic" w:hint="cs"/>
          <w:color w:val="000000"/>
          <w:sz w:val="36"/>
          <w:szCs w:val="36"/>
          <w:rtl/>
          <w:lang w:bidi="ar-YE"/>
        </w:rPr>
        <w:t>يعبر الإمام ابن بطال ب</w:t>
      </w:r>
      <w:r w:rsidRPr="003F1761">
        <w:rPr>
          <w:rFonts w:ascii="Traditional Arabic" w:eastAsia="Times New Roman" w:hAnsi="Traditional Arabic" w:cs="Traditional Arabic"/>
          <w:color w:val="000000"/>
          <w:sz w:val="36"/>
          <w:szCs w:val="36"/>
          <w:rtl/>
          <w:lang w:bidi="ar-YE"/>
        </w:rPr>
        <w:t xml:space="preserve">نفي العلم بالخلاف </w:t>
      </w:r>
      <w:r w:rsidRPr="003F1761">
        <w:rPr>
          <w:rFonts w:ascii="Traditional Arabic" w:eastAsia="Times New Roman" w:hAnsi="Traditional Arabic" w:cs="Traditional Arabic" w:hint="cs"/>
          <w:color w:val="000000"/>
          <w:sz w:val="36"/>
          <w:szCs w:val="36"/>
          <w:rtl/>
          <w:lang w:bidi="ar-YE"/>
        </w:rPr>
        <w:t>ويقصد به ال</w:t>
      </w:r>
      <w:r w:rsidRPr="003F1761">
        <w:rPr>
          <w:rFonts w:ascii="Traditional Arabic" w:eastAsia="Times New Roman" w:hAnsi="Traditional Arabic" w:cs="Traditional Arabic"/>
          <w:color w:val="000000"/>
          <w:sz w:val="36"/>
          <w:szCs w:val="36"/>
          <w:rtl/>
          <w:lang w:bidi="ar-YE"/>
        </w:rPr>
        <w:t>إجماع</w:t>
      </w:r>
      <w:r w:rsidR="001A635B">
        <w:rPr>
          <w:rFonts w:ascii="Traditional Arabic" w:eastAsia="Times New Roman" w:hAnsi="Traditional Arabic" w:cs="Traditional Arabic" w:hint="cs"/>
          <w:color w:val="000000"/>
          <w:sz w:val="36"/>
          <w:szCs w:val="36"/>
          <w:rtl/>
          <w:lang w:bidi="ar-YE"/>
        </w:rPr>
        <w:t>, أو يعني به مالم يعلم فيه خلافاً نتجة لاستقراء أقوال أهل العلم.</w:t>
      </w:r>
    </w:p>
    <w:p w:rsidR="0034781B" w:rsidRDefault="0034781B" w:rsidP="00252794">
      <w:pPr>
        <w:pStyle w:val="a6"/>
        <w:numPr>
          <w:ilvl w:val="0"/>
          <w:numId w:val="43"/>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أغلب نقولات ابن بطال للإجماع كانت صحيحة وشذ عدد قليل جدا من نقولاته مما جعل لنقولات ابن بطال قيمة عند العلماء وطلبة العلم.</w:t>
      </w:r>
    </w:p>
    <w:p w:rsidR="0034781B" w:rsidRPr="00C50C26" w:rsidRDefault="0034781B" w:rsidP="00252794">
      <w:pPr>
        <w:pStyle w:val="a6"/>
        <w:numPr>
          <w:ilvl w:val="0"/>
          <w:numId w:val="43"/>
        </w:numPr>
        <w:bidi/>
        <w:spacing w:line="240" w:lineRule="auto"/>
        <w:rPr>
          <w:rFonts w:ascii="Traditional Arabic" w:hAnsi="Traditional Arabic" w:cs="Traditional Arabic"/>
          <w:sz w:val="36"/>
          <w:szCs w:val="36"/>
        </w:rPr>
      </w:pPr>
      <w:r w:rsidRPr="00C50C26">
        <w:rPr>
          <w:rFonts w:ascii="Traditional Arabic" w:hAnsi="Traditional Arabic" w:cs="Traditional Arabic" w:hint="cs"/>
          <w:sz w:val="36"/>
          <w:szCs w:val="36"/>
          <w:rtl/>
        </w:rPr>
        <w:t>عدد المسائل التي تناولها هذا البحث والتي نقل الإمام ابن بطال في فقه الأسرة خمسة وثمانين مسألة.</w:t>
      </w:r>
    </w:p>
    <w:p w:rsidR="0034781B" w:rsidRPr="00C50C26" w:rsidRDefault="0034781B" w:rsidP="00252794">
      <w:pPr>
        <w:pStyle w:val="a6"/>
        <w:numPr>
          <w:ilvl w:val="0"/>
          <w:numId w:val="43"/>
        </w:numPr>
        <w:bidi/>
        <w:spacing w:line="240" w:lineRule="auto"/>
        <w:rPr>
          <w:rFonts w:ascii="Traditional Arabic" w:hAnsi="Traditional Arabic" w:cs="Traditional Arabic"/>
          <w:sz w:val="36"/>
          <w:szCs w:val="36"/>
        </w:rPr>
      </w:pPr>
      <w:r w:rsidRPr="00C50C26">
        <w:rPr>
          <w:rFonts w:ascii="Traditional Arabic" w:hAnsi="Traditional Arabic" w:cs="Traditional Arabic" w:hint="cs"/>
          <w:sz w:val="36"/>
          <w:szCs w:val="36"/>
          <w:rtl/>
        </w:rPr>
        <w:t xml:space="preserve">عدد المسائل التي نقل الإمام ابن بطال الإجماع وبعد البحث وجد </w:t>
      </w:r>
      <w:r w:rsidR="0030734E">
        <w:rPr>
          <w:rFonts w:ascii="Traditional Arabic" w:hAnsi="Traditional Arabic" w:cs="Traditional Arabic" w:hint="cs"/>
          <w:sz w:val="36"/>
          <w:szCs w:val="36"/>
          <w:rtl/>
        </w:rPr>
        <w:t xml:space="preserve">الباحثة </w:t>
      </w:r>
      <w:r w:rsidRPr="00C50C26">
        <w:rPr>
          <w:rFonts w:ascii="Traditional Arabic" w:hAnsi="Traditional Arabic" w:cs="Traditional Arabic" w:hint="cs"/>
          <w:sz w:val="36"/>
          <w:szCs w:val="36"/>
          <w:rtl/>
        </w:rPr>
        <w:t>أن المسائل  مجمع عليها كما قال الإمام ابن بطال ثمانية وسبعون مسألة</w:t>
      </w:r>
    </w:p>
    <w:p w:rsidR="0034781B" w:rsidRPr="00C50C26" w:rsidRDefault="0034781B" w:rsidP="00252794">
      <w:pPr>
        <w:pStyle w:val="a6"/>
        <w:numPr>
          <w:ilvl w:val="0"/>
          <w:numId w:val="43"/>
        </w:numPr>
        <w:bidi/>
        <w:spacing w:line="240" w:lineRule="auto"/>
        <w:rPr>
          <w:rFonts w:ascii="Traditional Arabic" w:hAnsi="Traditional Arabic" w:cs="Traditional Arabic"/>
          <w:sz w:val="36"/>
          <w:szCs w:val="36"/>
        </w:rPr>
      </w:pPr>
      <w:r w:rsidRPr="00C50C26">
        <w:rPr>
          <w:rFonts w:ascii="Traditional Arabic" w:hAnsi="Traditional Arabic" w:cs="Traditional Arabic" w:hint="cs"/>
          <w:sz w:val="36"/>
          <w:szCs w:val="36"/>
          <w:rtl/>
        </w:rPr>
        <w:t xml:space="preserve">عدد المسائل التي نقل الإمام ابن بطال الإجماع وبعد البحث وجد </w:t>
      </w:r>
      <w:r w:rsidR="0030734E">
        <w:rPr>
          <w:rFonts w:ascii="Traditional Arabic" w:hAnsi="Traditional Arabic" w:cs="Traditional Arabic" w:hint="cs"/>
          <w:sz w:val="36"/>
          <w:szCs w:val="36"/>
          <w:rtl/>
        </w:rPr>
        <w:t xml:space="preserve">الباحثة </w:t>
      </w:r>
      <w:r w:rsidRPr="00C50C26">
        <w:rPr>
          <w:rFonts w:ascii="Traditional Arabic" w:hAnsi="Traditional Arabic" w:cs="Traditional Arabic" w:hint="cs"/>
          <w:sz w:val="36"/>
          <w:szCs w:val="36"/>
          <w:rtl/>
        </w:rPr>
        <w:t>أن المسألة ليس مجمع عليها ولا يوافق عليها ابن بطال هي سبع مسائل.</w:t>
      </w:r>
    </w:p>
    <w:p w:rsidR="0034781B" w:rsidRPr="00C50C26" w:rsidRDefault="0034781B" w:rsidP="00252794">
      <w:pPr>
        <w:pStyle w:val="a6"/>
        <w:numPr>
          <w:ilvl w:val="0"/>
          <w:numId w:val="43"/>
        </w:numPr>
        <w:bidi/>
        <w:spacing w:line="240" w:lineRule="auto"/>
        <w:rPr>
          <w:rFonts w:ascii="Traditional Arabic" w:hAnsi="Traditional Arabic" w:cs="Traditional Arabic"/>
          <w:sz w:val="36"/>
          <w:szCs w:val="36"/>
        </w:rPr>
      </w:pPr>
      <w:r w:rsidRPr="00C50C26">
        <w:rPr>
          <w:rFonts w:ascii="Traditional Arabic" w:hAnsi="Traditional Arabic" w:cs="Traditional Arabic" w:hint="cs"/>
          <w:sz w:val="36"/>
          <w:szCs w:val="36"/>
          <w:rtl/>
        </w:rPr>
        <w:t>عدد المسائل التي نقل الإمام ابن بطال فيها الإجماع ولم يخالفه فيها أحد اثنان وأربعون مسألة.</w:t>
      </w:r>
    </w:p>
    <w:p w:rsidR="0034781B" w:rsidRPr="00C50C26" w:rsidRDefault="0034781B" w:rsidP="00252794">
      <w:pPr>
        <w:pStyle w:val="a6"/>
        <w:numPr>
          <w:ilvl w:val="0"/>
          <w:numId w:val="43"/>
        </w:numPr>
        <w:bidi/>
        <w:spacing w:line="240" w:lineRule="auto"/>
        <w:rPr>
          <w:rFonts w:ascii="Traditional Arabic" w:hAnsi="Traditional Arabic" w:cs="Traditional Arabic"/>
          <w:sz w:val="36"/>
          <w:szCs w:val="36"/>
        </w:rPr>
      </w:pPr>
      <w:r w:rsidRPr="00C50C26">
        <w:rPr>
          <w:rFonts w:ascii="Traditional Arabic" w:hAnsi="Traditional Arabic" w:cs="Traditional Arabic" w:hint="cs"/>
          <w:sz w:val="36"/>
          <w:szCs w:val="36"/>
          <w:rtl/>
        </w:rPr>
        <w:t xml:space="preserve">عدد المسائل التي حكى فيها الإمام ابن بطال الإجماع ولم يحكى العلماء فيها الإجماع </w:t>
      </w:r>
      <w:r w:rsidRPr="00C50C26">
        <w:rPr>
          <w:rFonts w:ascii="Traditional Arabic" w:hAnsi="Traditional Arabic" w:cs="Traditional Arabic"/>
          <w:sz w:val="36"/>
          <w:szCs w:val="36"/>
          <w:rtl/>
        </w:rPr>
        <w:t>–</w:t>
      </w:r>
      <w:r w:rsidRPr="00C50C26">
        <w:rPr>
          <w:rFonts w:ascii="Traditional Arabic" w:hAnsi="Traditional Arabic" w:cs="Traditional Arabic" w:hint="cs"/>
          <w:sz w:val="36"/>
          <w:szCs w:val="36"/>
          <w:rtl/>
        </w:rPr>
        <w:t>حسب اطلاع الباحث- هي ست مسائل.</w:t>
      </w:r>
    </w:p>
    <w:p w:rsidR="0034781B" w:rsidRDefault="0034781B" w:rsidP="007C3266">
      <w:pPr>
        <w:tabs>
          <w:tab w:val="left" w:pos="5906"/>
        </w:tabs>
        <w:bidi/>
        <w:rPr>
          <w:rFonts w:ascii="Traditional Arabic" w:hAnsi="Traditional Arabic" w:cs="Traditional Arabic"/>
          <w:b/>
          <w:bCs/>
          <w:sz w:val="36"/>
          <w:szCs w:val="36"/>
          <w:rtl/>
        </w:rPr>
      </w:pPr>
      <w:r w:rsidRPr="00C841A9">
        <w:rPr>
          <w:rFonts w:ascii="Traditional Arabic" w:hAnsi="Traditional Arabic" w:cs="Traditional Arabic" w:hint="cs"/>
          <w:b/>
          <w:bCs/>
          <w:sz w:val="36"/>
          <w:szCs w:val="36"/>
          <w:rtl/>
        </w:rPr>
        <w:t>التوصيات:</w:t>
      </w:r>
      <w:r w:rsidR="007C3266">
        <w:rPr>
          <w:rFonts w:ascii="Traditional Arabic" w:hAnsi="Traditional Arabic" w:cs="Traditional Arabic"/>
          <w:b/>
          <w:bCs/>
          <w:sz w:val="36"/>
          <w:szCs w:val="36"/>
          <w:rtl/>
        </w:rPr>
        <w:tab/>
      </w:r>
    </w:p>
    <w:p w:rsidR="0034781B" w:rsidRDefault="0034781B" w:rsidP="000A1CB7">
      <w:pPr>
        <w:bidi/>
        <w:rPr>
          <w:rFonts w:ascii="Traditional Arabic" w:hAnsi="Traditional Arabic" w:cs="Traditional Arabic"/>
          <w:sz w:val="36"/>
          <w:szCs w:val="36"/>
          <w:rtl/>
        </w:rPr>
      </w:pPr>
      <w:r w:rsidRPr="00EB27C5">
        <w:rPr>
          <w:rFonts w:ascii="Traditional Arabic" w:hAnsi="Traditional Arabic" w:cs="Traditional Arabic" w:hint="cs"/>
          <w:sz w:val="36"/>
          <w:szCs w:val="36"/>
          <w:rtl/>
        </w:rPr>
        <w:t xml:space="preserve">في ختام هذا البحث المتواضع </w:t>
      </w:r>
      <w:r>
        <w:rPr>
          <w:rFonts w:ascii="Traditional Arabic" w:hAnsi="Traditional Arabic" w:cs="Traditional Arabic" w:hint="cs"/>
          <w:sz w:val="36"/>
          <w:szCs w:val="36"/>
          <w:rtl/>
        </w:rPr>
        <w:t xml:space="preserve">يوصي </w:t>
      </w:r>
      <w:r w:rsidR="0030734E">
        <w:rPr>
          <w:rFonts w:ascii="Traditional Arabic" w:hAnsi="Traditional Arabic" w:cs="Traditional Arabic" w:hint="cs"/>
          <w:sz w:val="36"/>
          <w:szCs w:val="36"/>
          <w:rtl/>
        </w:rPr>
        <w:t xml:space="preserve">الباحثة </w:t>
      </w:r>
      <w:r>
        <w:rPr>
          <w:rFonts w:ascii="Traditional Arabic" w:hAnsi="Traditional Arabic" w:cs="Traditional Arabic" w:hint="cs"/>
          <w:sz w:val="36"/>
          <w:szCs w:val="36"/>
          <w:rtl/>
        </w:rPr>
        <w:t>بعدة وصايا من أهمها:</w:t>
      </w:r>
    </w:p>
    <w:p w:rsidR="0034781B" w:rsidRDefault="0034781B" w:rsidP="000A1CB7">
      <w:pPr>
        <w:pStyle w:val="a6"/>
        <w:numPr>
          <w:ilvl w:val="0"/>
          <w:numId w:val="44"/>
        </w:numPr>
        <w:bidi/>
        <w:rPr>
          <w:rFonts w:ascii="Traditional Arabic" w:hAnsi="Traditional Arabic" w:cs="Traditional Arabic"/>
          <w:sz w:val="36"/>
          <w:szCs w:val="36"/>
        </w:rPr>
      </w:pPr>
      <w:r>
        <w:rPr>
          <w:rFonts w:ascii="Traditional Arabic" w:hAnsi="Traditional Arabic" w:cs="Traditional Arabic" w:hint="cs"/>
          <w:sz w:val="36"/>
          <w:szCs w:val="36"/>
          <w:rtl/>
        </w:rPr>
        <w:t>العناية بمواطن الإجماع فهي ثروة فقهية نقلها الفقهاء وهي تمثل الجامع لهم وتساعد في تقليص مساحة الخلاف.</w:t>
      </w:r>
    </w:p>
    <w:p w:rsidR="0034781B" w:rsidRDefault="0034781B" w:rsidP="004D02B9">
      <w:pPr>
        <w:pStyle w:val="a6"/>
        <w:numPr>
          <w:ilvl w:val="0"/>
          <w:numId w:val="44"/>
        </w:numPr>
        <w:bidi/>
        <w:rPr>
          <w:rFonts w:ascii="Traditional Arabic" w:hAnsi="Traditional Arabic" w:cs="Traditional Arabic"/>
          <w:sz w:val="36"/>
          <w:szCs w:val="36"/>
        </w:rPr>
      </w:pPr>
      <w:r>
        <w:rPr>
          <w:rFonts w:ascii="Traditional Arabic" w:hAnsi="Traditional Arabic" w:cs="Traditional Arabic" w:hint="cs"/>
          <w:sz w:val="36"/>
          <w:szCs w:val="36"/>
          <w:rtl/>
        </w:rPr>
        <w:t xml:space="preserve">عناية طلاب العلم والباحثين بشرح </w:t>
      </w:r>
      <w:r w:rsidR="00BF5643">
        <w:rPr>
          <w:rFonts w:ascii="Traditional Arabic" w:hAnsi="Traditional Arabic" w:cs="Traditional Arabic" w:hint="cs"/>
          <w:sz w:val="36"/>
          <w:szCs w:val="36"/>
          <w:rtl/>
        </w:rPr>
        <w:t>صحيح البخاري لا</w:t>
      </w:r>
      <w:r>
        <w:rPr>
          <w:rFonts w:ascii="Traditional Arabic" w:hAnsi="Traditional Arabic" w:cs="Traditional Arabic" w:hint="cs"/>
          <w:sz w:val="36"/>
          <w:szCs w:val="36"/>
          <w:rtl/>
        </w:rPr>
        <w:t xml:space="preserve">بن بطال فهو مرجع عظيم لم يخدم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من وجهة نظر </w:t>
      </w:r>
      <w:r w:rsidR="0030734E">
        <w:rPr>
          <w:rFonts w:ascii="Traditional Arabic" w:hAnsi="Traditional Arabic" w:cs="Traditional Arabic" w:hint="cs"/>
          <w:sz w:val="36"/>
          <w:szCs w:val="36"/>
          <w:rtl/>
        </w:rPr>
        <w:t xml:space="preserve">الباحثة </w:t>
      </w:r>
      <w:r>
        <w:rPr>
          <w:rFonts w:ascii="Traditional Arabic" w:hAnsi="Traditional Arabic" w:cs="Traditional Arabic" w:hint="cs"/>
          <w:sz w:val="36"/>
          <w:szCs w:val="36"/>
          <w:rtl/>
        </w:rPr>
        <w:t>-كما ينبغي.</w:t>
      </w:r>
    </w:p>
    <w:p w:rsidR="0034781B" w:rsidRDefault="0034781B" w:rsidP="000A1CB7">
      <w:pPr>
        <w:pStyle w:val="a6"/>
        <w:numPr>
          <w:ilvl w:val="0"/>
          <w:numId w:val="44"/>
        </w:numPr>
        <w:bidi/>
        <w:rPr>
          <w:rFonts w:ascii="Traditional Arabic" w:hAnsi="Traditional Arabic" w:cs="Traditional Arabic"/>
          <w:sz w:val="36"/>
          <w:szCs w:val="36"/>
        </w:rPr>
      </w:pPr>
      <w:r>
        <w:rPr>
          <w:rFonts w:ascii="Traditional Arabic" w:hAnsi="Traditional Arabic" w:cs="Traditional Arabic" w:hint="cs"/>
          <w:sz w:val="36"/>
          <w:szCs w:val="36"/>
          <w:rtl/>
        </w:rPr>
        <w:t>اهتمام العلماء والمجتهدين بتدريس الإجماع ومواطنة حتى لا يتجرأ طلاب العلم والباحثون في مخالفتها.</w:t>
      </w:r>
    </w:p>
    <w:p w:rsidR="0034781B" w:rsidRDefault="0034781B" w:rsidP="000A1CB7">
      <w:pPr>
        <w:pStyle w:val="a6"/>
        <w:numPr>
          <w:ilvl w:val="0"/>
          <w:numId w:val="44"/>
        </w:numPr>
        <w:bidi/>
        <w:rPr>
          <w:rFonts w:ascii="Traditional Arabic" w:hAnsi="Traditional Arabic" w:cs="Traditional Arabic"/>
          <w:sz w:val="36"/>
          <w:szCs w:val="36"/>
        </w:rPr>
      </w:pPr>
      <w:r>
        <w:rPr>
          <w:rFonts w:ascii="Traditional Arabic" w:hAnsi="Traditional Arabic" w:cs="Traditional Arabic" w:hint="cs"/>
          <w:sz w:val="36"/>
          <w:szCs w:val="36"/>
          <w:rtl/>
        </w:rPr>
        <w:t>إكمال دراسة الإجماع في كتاب ابن بطال رحمه الله تعالى عليه -فحسب علمي- لم يدرس هذا الجانب رغم أهميته.</w:t>
      </w:r>
    </w:p>
    <w:p w:rsidR="0034781B" w:rsidRDefault="0034781B" w:rsidP="000A1CB7">
      <w:pPr>
        <w:pStyle w:val="a6"/>
        <w:numPr>
          <w:ilvl w:val="0"/>
          <w:numId w:val="44"/>
        </w:numPr>
        <w:bidi/>
        <w:rPr>
          <w:rFonts w:ascii="Traditional Arabic" w:hAnsi="Traditional Arabic" w:cs="Traditional Arabic"/>
          <w:sz w:val="36"/>
          <w:szCs w:val="36"/>
        </w:rPr>
      </w:pPr>
      <w:r>
        <w:rPr>
          <w:rFonts w:ascii="Traditional Arabic" w:hAnsi="Traditional Arabic" w:cs="Traditional Arabic" w:hint="cs"/>
          <w:sz w:val="36"/>
          <w:szCs w:val="36"/>
          <w:rtl/>
        </w:rPr>
        <w:t>العمل على إخراج موسوع الإجماع بدراسة مقدمة من كبار علماء العالم الإسلامي حتى يكون مرجع يضاف للمكتبة الإسلامية.</w:t>
      </w:r>
    </w:p>
    <w:p w:rsidR="0034781B" w:rsidRDefault="007C3266" w:rsidP="000C7541">
      <w:pPr>
        <w:bidi/>
        <w:spacing w:line="240" w:lineRule="auto"/>
        <w:ind w:left="360"/>
        <w:jc w:val="center"/>
        <w:rPr>
          <w:rFonts w:ascii="Traditional Arabic" w:hAnsi="Traditional Arabic" w:cs="Traditional Arabic"/>
          <w:sz w:val="36"/>
          <w:szCs w:val="36"/>
          <w:rtl/>
        </w:rPr>
      </w:pPr>
      <w:r w:rsidRPr="007C3266">
        <w:rPr>
          <w:rFonts w:ascii="Traditional Arabic" w:hAnsi="Traditional Arabic" w:cs="Traditional Arabic" w:hint="cs"/>
          <w:sz w:val="36"/>
          <w:szCs w:val="36"/>
          <w:rtl/>
        </w:rPr>
        <w:t>والله تعالى أعلى وأعلم.</w:t>
      </w:r>
    </w:p>
    <w:p w:rsidR="00627237" w:rsidRDefault="00347B9A" w:rsidP="007E3AE1">
      <w:pPr>
        <w:bidi/>
        <w:jc w:val="center"/>
        <w:rPr>
          <w:rFonts w:ascii="Traditional Arabic" w:eastAsia="Times New Roman" w:hAnsi="Traditional Arabic" w:cs="Traditional Arabic"/>
          <w:b/>
          <w:bCs/>
          <w:sz w:val="36"/>
          <w:szCs w:val="36"/>
        </w:rPr>
      </w:pPr>
      <w:r>
        <w:rPr>
          <w:rFonts w:ascii="Traditional Arabic" w:hAnsi="Traditional Arabic" w:cs="Traditional Arabic"/>
          <w:sz w:val="36"/>
          <w:szCs w:val="36"/>
          <w:rtl/>
        </w:rPr>
        <w:br w:type="page"/>
      </w:r>
      <w:r w:rsidR="00627237" w:rsidRPr="007A7329">
        <w:rPr>
          <w:rFonts w:ascii="Traditional Arabic" w:eastAsia="Times New Roman" w:hAnsi="Traditional Arabic" w:cs="Traditional Arabic" w:hint="cs"/>
          <w:b/>
          <w:bCs/>
          <w:sz w:val="36"/>
          <w:szCs w:val="36"/>
          <w:rtl/>
        </w:rPr>
        <w:t>قائمة المراجع</w:t>
      </w:r>
    </w:p>
    <w:p w:rsidR="004F0C72" w:rsidRDefault="004F0C72" w:rsidP="004F0C72">
      <w:pPr>
        <w:bidi/>
        <w:spacing w:before="100" w:beforeAutospacing="1" w:after="100" w:afterAutospacing="1"/>
        <w:rPr>
          <w:rFonts w:ascii="Traditional Arabic" w:eastAsia="Times New Roman" w:hAnsi="Traditional Arabic" w:cs="Traditional Arabic"/>
          <w:sz w:val="36"/>
          <w:szCs w:val="36"/>
          <w:rtl/>
        </w:rPr>
      </w:pPr>
      <w:r w:rsidRPr="0087508D">
        <w:rPr>
          <w:rFonts w:ascii="Traditional Arabic" w:eastAsia="Times New Roman" w:hAnsi="Traditional Arabic" w:cs="Traditional Arabic" w:hint="cs"/>
          <w:b/>
          <w:bCs/>
          <w:sz w:val="36"/>
          <w:szCs w:val="36"/>
          <w:rtl/>
        </w:rPr>
        <w:t>القرآن الكريم وعلومه</w:t>
      </w:r>
      <w:r w:rsidRPr="0087508D">
        <w:rPr>
          <w:rFonts w:ascii="Traditional Arabic" w:eastAsia="Times New Roman" w:hAnsi="Traditional Arabic" w:cs="Traditional Arabic" w:hint="cs"/>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كثير، أبو الفداء إسماعيل بن عمر بن كثير، </w:t>
      </w:r>
      <w:r w:rsidRPr="009A3667">
        <w:rPr>
          <w:rFonts w:ascii="Traditional Arabic" w:eastAsia="Times New Roman" w:hAnsi="Traditional Arabic" w:cs="Traditional Arabic"/>
          <w:b/>
          <w:bCs/>
          <w:sz w:val="36"/>
          <w:szCs w:val="36"/>
          <w:rtl/>
        </w:rPr>
        <w:t>تفسير القرآن العظيم</w:t>
      </w:r>
      <w:r w:rsidRPr="007A7329">
        <w:rPr>
          <w:rFonts w:ascii="Traditional Arabic" w:eastAsia="Times New Roman" w:hAnsi="Traditional Arabic" w:cs="Traditional Arabic"/>
          <w:sz w:val="36"/>
          <w:szCs w:val="36"/>
          <w:rtl/>
        </w:rPr>
        <w:t xml:space="preserve">، تحقيق: سامي بن محمد سلامة، ط2،(دار طيبة، 1420هـ - 1999 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أبي حيان، محمد بن يوسف، </w:t>
      </w:r>
      <w:r w:rsidRPr="00F22546">
        <w:rPr>
          <w:rFonts w:ascii="Traditional Arabic" w:eastAsia="Times New Roman" w:hAnsi="Traditional Arabic" w:cs="Traditional Arabic"/>
          <w:b/>
          <w:bCs/>
          <w:sz w:val="36"/>
          <w:szCs w:val="36"/>
          <w:rtl/>
        </w:rPr>
        <w:t>تفسير البحر المحيط</w:t>
      </w:r>
      <w:r w:rsidRPr="007A7329">
        <w:rPr>
          <w:rFonts w:ascii="Traditional Arabic" w:eastAsia="Times New Roman" w:hAnsi="Traditional Arabic" w:cs="Traditional Arabic"/>
          <w:sz w:val="36"/>
          <w:szCs w:val="36"/>
          <w:rtl/>
        </w:rPr>
        <w:t xml:space="preserve">، تحقيق : الشيخ عادل أحمد عبد الموجود - الشيخ علي محمد معوض، ط1،(بيروت: دار الكتب العلمية، 1422 هـ - 2001 م). </w:t>
      </w:r>
    </w:p>
    <w:p w:rsidR="004F0C72" w:rsidRPr="00864DA3"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lang w:bidi="ar-YE"/>
        </w:rPr>
      </w:pPr>
      <w:r w:rsidRPr="00864DA3">
        <w:rPr>
          <w:rFonts w:ascii="Traditional Arabic" w:eastAsia="Times New Roman" w:hAnsi="Traditional Arabic" w:cs="Traditional Arabic"/>
          <w:sz w:val="36"/>
          <w:szCs w:val="36"/>
          <w:rtl/>
        </w:rPr>
        <w:t xml:space="preserve">الألوسي ، شهاب الدين محمود ابن عبدالله الحسيني، </w:t>
      </w:r>
      <w:r w:rsidRPr="00F22546">
        <w:rPr>
          <w:rFonts w:ascii="Traditional Arabic" w:eastAsia="Times New Roman" w:hAnsi="Traditional Arabic" w:cs="Traditional Arabic"/>
          <w:b/>
          <w:bCs/>
          <w:sz w:val="36"/>
          <w:szCs w:val="36"/>
          <w:rtl/>
        </w:rPr>
        <w:t>روح المعاني في تفسير القرآن العظيم والسبع المثاني</w:t>
      </w:r>
      <w:r w:rsidRPr="00864DA3">
        <w:rPr>
          <w:rFonts w:ascii="Traditional Arabic" w:eastAsia="Times New Roman" w:hAnsi="Traditional Arabic" w:cs="Traditional Arabic" w:hint="cs"/>
          <w:sz w:val="36"/>
          <w:szCs w:val="36"/>
          <w:rtl/>
        </w:rPr>
        <w:t>، (بيروت: دار إحياء التراث العربي)</w:t>
      </w:r>
      <w:r w:rsidRPr="00864DA3">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الجصاص، أحمد بن علي الرازي، </w:t>
      </w:r>
      <w:r w:rsidRPr="00B0768F">
        <w:rPr>
          <w:rFonts w:ascii="Traditional Arabic" w:eastAsia="Times New Roman" w:hAnsi="Traditional Arabic" w:cs="Traditional Arabic"/>
          <w:b/>
          <w:bCs/>
          <w:sz w:val="36"/>
          <w:szCs w:val="36"/>
          <w:rtl/>
        </w:rPr>
        <w:t>أحكام القرآن</w:t>
      </w:r>
      <w:r w:rsidRPr="007A7329">
        <w:rPr>
          <w:rFonts w:ascii="Traditional Arabic" w:eastAsia="Times New Roman" w:hAnsi="Traditional Arabic" w:cs="Traditional Arabic"/>
          <w:sz w:val="36"/>
          <w:szCs w:val="36"/>
          <w:rtl/>
        </w:rPr>
        <w:t>، تحقيق : محمد الصادق قمحاوي ، (بيروت: دار إحياء التراث العربي،1405</w:t>
      </w:r>
      <w:r>
        <w:rPr>
          <w:rFonts w:ascii="Traditional Arabic" w:eastAsia="Times New Roman" w:hAnsi="Traditional Arabic" w:cs="Traditional Arabic" w:hint="cs"/>
          <w:sz w:val="36"/>
          <w:szCs w:val="36"/>
          <w:rtl/>
        </w:rPr>
        <w:t>ه</w:t>
      </w:r>
      <w:r w:rsidRPr="007A7329">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الخازن، علاء الدين علي بن محمد بن إبراهيم</w:t>
      </w:r>
      <w:r>
        <w:rPr>
          <w:rFonts w:ascii="Traditional Arabic" w:eastAsia="Times New Roman" w:hAnsi="Traditional Arabic" w:cs="Traditional Arabic" w:hint="cs"/>
          <w:sz w:val="36"/>
          <w:szCs w:val="36"/>
          <w:rtl/>
        </w:rPr>
        <w:t>،</w:t>
      </w:r>
      <w:r w:rsidRPr="00B0768F">
        <w:rPr>
          <w:rFonts w:ascii="Traditional Arabic" w:eastAsia="Times New Roman" w:hAnsi="Traditional Arabic" w:cs="Traditional Arabic"/>
          <w:b/>
          <w:bCs/>
          <w:sz w:val="36"/>
          <w:szCs w:val="36"/>
          <w:rtl/>
        </w:rPr>
        <w:t>تفسير الخازن المسمى لباب التأويل في معاني التنزيل</w:t>
      </w:r>
      <w:r w:rsidRPr="007A7329">
        <w:rPr>
          <w:rFonts w:ascii="Traditional Arabic" w:eastAsia="Times New Roman" w:hAnsi="Traditional Arabic" w:cs="Traditional Arabic"/>
          <w:sz w:val="36"/>
          <w:szCs w:val="36"/>
          <w:rtl/>
        </w:rPr>
        <w:t>، (</w:t>
      </w:r>
      <w:r w:rsidR="00011F8D">
        <w:rPr>
          <w:rFonts w:ascii="Traditional Arabic" w:eastAsia="Times New Roman" w:hAnsi="Traditional Arabic" w:cs="Traditional Arabic"/>
          <w:sz w:val="36"/>
          <w:szCs w:val="36"/>
          <w:rtl/>
        </w:rPr>
        <w:t>بيروت: دار الفكر، 1399 هـ /1979</w:t>
      </w:r>
      <w:r w:rsidRPr="007A7329">
        <w:rPr>
          <w:rFonts w:ascii="Traditional Arabic" w:eastAsia="Times New Roman" w:hAnsi="Traditional Arabic" w:cs="Traditional Arabic"/>
          <w:sz w:val="36"/>
          <w:szCs w:val="36"/>
          <w:rtl/>
        </w:rPr>
        <w:t xml:space="preserve">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الرازي، محمد بن عمر بن الحسين، </w:t>
      </w:r>
      <w:r w:rsidRPr="00B0768F">
        <w:rPr>
          <w:rFonts w:ascii="Traditional Arabic" w:eastAsia="Times New Roman" w:hAnsi="Traditional Arabic" w:cs="Traditional Arabic"/>
          <w:b/>
          <w:bCs/>
          <w:sz w:val="36"/>
          <w:szCs w:val="36"/>
          <w:rtl/>
        </w:rPr>
        <w:t>تفسير الفخر الرازى</w:t>
      </w:r>
      <w:r w:rsidRPr="007A7329">
        <w:rPr>
          <w:rFonts w:ascii="Traditional Arabic" w:eastAsia="Times New Roman" w:hAnsi="Traditional Arabic" w:cs="Traditional Arabic"/>
          <w:sz w:val="36"/>
          <w:szCs w:val="36"/>
          <w:rtl/>
        </w:rPr>
        <w:t>،( دار إحياء التراث العربى).</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السيواسي ، </w:t>
      </w:r>
      <w:r>
        <w:rPr>
          <w:rFonts w:ascii="Traditional Arabic" w:eastAsia="Times New Roman" w:hAnsi="Traditional Arabic" w:cs="Traditional Arabic"/>
          <w:sz w:val="36"/>
          <w:szCs w:val="36"/>
          <w:rtl/>
        </w:rPr>
        <w:t xml:space="preserve">كمال الدين محمد بن عبد الواحد، </w:t>
      </w:r>
      <w:r w:rsidRPr="003168DF">
        <w:rPr>
          <w:rFonts w:ascii="Traditional Arabic" w:eastAsia="Times New Roman" w:hAnsi="Traditional Arabic" w:cs="Traditional Arabic"/>
          <w:b/>
          <w:bCs/>
          <w:sz w:val="36"/>
          <w:szCs w:val="36"/>
          <w:rtl/>
        </w:rPr>
        <w:t>فتح القدير</w:t>
      </w:r>
      <w:r w:rsidRPr="007A7329">
        <w:rPr>
          <w:rFonts w:ascii="Traditional Arabic" w:eastAsia="Times New Roman" w:hAnsi="Traditional Arabic" w:cs="Traditional Arabic"/>
          <w:sz w:val="36"/>
          <w:szCs w:val="36"/>
          <w:rtl/>
        </w:rPr>
        <w:t xml:space="preserve">،( بيروت:  دار الفكر).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الطبري، محمد بن جرير بن يزيد بن كثير بن غالب الآملي، </w:t>
      </w:r>
      <w:r w:rsidRPr="003168DF">
        <w:rPr>
          <w:rFonts w:ascii="Traditional Arabic" w:eastAsia="Times New Roman" w:hAnsi="Traditional Arabic" w:cs="Traditional Arabic"/>
          <w:b/>
          <w:bCs/>
          <w:sz w:val="36"/>
          <w:szCs w:val="36"/>
          <w:rtl/>
        </w:rPr>
        <w:t>جامع البيان في تأويل القرآن</w:t>
      </w:r>
      <w:r w:rsidRPr="007A7329">
        <w:rPr>
          <w:rFonts w:ascii="Traditional Arabic" w:eastAsia="Times New Roman" w:hAnsi="Traditional Arabic" w:cs="Traditional Arabic"/>
          <w:sz w:val="36"/>
          <w:szCs w:val="36"/>
          <w:rtl/>
        </w:rPr>
        <w:t>، تحقيق: أحمد محمد شاكر،ط1(مؤسسة الرسالة، 1420 هـ - 2000 م).</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الطحاوي ، أحمد بن محمد بن سلامة بن عبد الملك، </w:t>
      </w:r>
      <w:r w:rsidRPr="003168DF">
        <w:rPr>
          <w:rFonts w:ascii="Traditional Arabic" w:hAnsi="Traditional Arabic" w:cs="Traditional Arabic"/>
          <w:b/>
          <w:bCs/>
          <w:sz w:val="36"/>
          <w:szCs w:val="36"/>
          <w:rtl/>
        </w:rPr>
        <w:t>أحكام القرآن الكريم</w:t>
      </w:r>
      <w:r w:rsidRPr="007A7329">
        <w:rPr>
          <w:rFonts w:ascii="Traditional Arabic" w:hAnsi="Traditional Arabic" w:cs="Traditional Arabic"/>
          <w:sz w:val="36"/>
          <w:szCs w:val="36"/>
          <w:rtl/>
        </w:rPr>
        <w:t>، تحقيق : الدكتور سعد الدين أونال، ط1،( استانبول: مركز البحوث الإسلامية، 1418 هـ - 1998م).</w:t>
      </w:r>
    </w:p>
    <w:p w:rsidR="004F0C72" w:rsidRPr="009C1A6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C1A60">
        <w:rPr>
          <w:rFonts w:ascii="Traditional Arabic" w:eastAsia="Times New Roman" w:hAnsi="Traditional Arabic" w:cs="Traditional Arabic"/>
          <w:sz w:val="36"/>
          <w:szCs w:val="36"/>
          <w:rtl/>
        </w:rPr>
        <w:t xml:space="preserve">فهد عبدالله، </w:t>
      </w:r>
      <w:r w:rsidRPr="003168DF">
        <w:rPr>
          <w:rFonts w:ascii="Traditional Arabic" w:eastAsia="Times New Roman" w:hAnsi="Traditional Arabic" w:cs="Traditional Arabic"/>
          <w:b/>
          <w:bCs/>
          <w:sz w:val="36"/>
          <w:szCs w:val="36"/>
          <w:rtl/>
        </w:rPr>
        <w:t>نيل المرام شرح آيات الأحكام</w:t>
      </w:r>
      <w:r w:rsidRPr="009C1A60">
        <w:rPr>
          <w:rFonts w:ascii="Traditional Arabic" w:eastAsia="Times New Roman" w:hAnsi="Traditional Arabic" w:cs="Traditional Arabic"/>
          <w:sz w:val="36"/>
          <w:szCs w:val="36"/>
          <w:rtl/>
        </w:rPr>
        <w:t xml:space="preserve">، </w:t>
      </w:r>
      <w:r w:rsidRPr="009C1A60">
        <w:rPr>
          <w:rFonts w:ascii="Traditional Arabic" w:eastAsia="Times New Roman" w:hAnsi="Traditional Arabic" w:cs="Traditional Arabic" w:hint="cs"/>
          <w:sz w:val="36"/>
          <w:szCs w:val="36"/>
          <w:rtl/>
        </w:rPr>
        <w:t>دط</w:t>
      </w:r>
      <w:r w:rsidRPr="009C1A60">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القرطبي، محمد بن أحمد بن أبي بكر بن فرح الأنصاري، </w:t>
      </w:r>
      <w:r w:rsidRPr="003168DF">
        <w:rPr>
          <w:rFonts w:ascii="Traditional Arabic" w:eastAsia="Times New Roman" w:hAnsi="Traditional Arabic" w:cs="Traditional Arabic"/>
          <w:b/>
          <w:bCs/>
          <w:sz w:val="36"/>
          <w:szCs w:val="36"/>
          <w:rtl/>
        </w:rPr>
        <w:t>الجامع لأحكام القرآن</w:t>
      </w:r>
      <w:r w:rsidRPr="007A7329">
        <w:rPr>
          <w:rFonts w:ascii="Traditional Arabic" w:eastAsia="Times New Roman" w:hAnsi="Traditional Arabic" w:cs="Traditional Arabic"/>
          <w:sz w:val="36"/>
          <w:szCs w:val="36"/>
          <w:rtl/>
        </w:rPr>
        <w:t>، تحقيق: هشام سمير البخاري، (الرياض: دار عالم الكتب، 1423 هـ/ 2003 م).</w:t>
      </w:r>
    </w:p>
    <w:p w:rsidR="004F0C72" w:rsidRPr="00456003" w:rsidRDefault="004F0C72" w:rsidP="004F0C72">
      <w:pPr>
        <w:tabs>
          <w:tab w:val="left" w:pos="7602"/>
        </w:tabs>
      </w:pPr>
      <w:r>
        <w:tab/>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الشنقيطي،محمد الأمين بن محمد،  </w:t>
      </w:r>
      <w:r w:rsidRPr="003168DF">
        <w:rPr>
          <w:rFonts w:ascii="Traditional Arabic" w:eastAsia="Times New Roman" w:hAnsi="Traditional Arabic" w:cs="Traditional Arabic"/>
          <w:b/>
          <w:bCs/>
          <w:sz w:val="36"/>
          <w:szCs w:val="36"/>
          <w:rtl/>
        </w:rPr>
        <w:t>أضواء البيان</w:t>
      </w:r>
      <w:r w:rsidRPr="007A7329">
        <w:rPr>
          <w:rFonts w:ascii="Traditional Arabic" w:eastAsia="Times New Roman" w:hAnsi="Traditional Arabic" w:cs="Traditional Arabic"/>
          <w:sz w:val="36"/>
          <w:szCs w:val="36"/>
          <w:rtl/>
        </w:rPr>
        <w:t>، (</w:t>
      </w:r>
      <w:r>
        <w:rPr>
          <w:rFonts w:ascii="Traditional Arabic" w:eastAsia="Times New Roman" w:hAnsi="Traditional Arabic" w:cs="Traditional Arabic"/>
          <w:sz w:val="36"/>
          <w:szCs w:val="36"/>
          <w:rtl/>
        </w:rPr>
        <w:t>بيروت: دار الفكر، 1415 هـ- 1995</w:t>
      </w:r>
      <w:r w:rsidRPr="007A7329">
        <w:rPr>
          <w:rFonts w:ascii="Traditional Arabic" w:eastAsia="Times New Roman" w:hAnsi="Traditional Arabic" w:cs="Traditional Arabic"/>
          <w:sz w:val="36"/>
          <w:szCs w:val="36"/>
          <w:rtl/>
        </w:rPr>
        <w:t>م).</w:t>
      </w:r>
    </w:p>
    <w:p w:rsidR="004F0C72" w:rsidRPr="001F4F1F"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1F4F1F">
        <w:rPr>
          <w:rFonts w:ascii="Traditional Arabic" w:eastAsia="Times New Roman" w:hAnsi="Traditional Arabic" w:cs="Traditional Arabic"/>
          <w:sz w:val="36"/>
          <w:szCs w:val="36"/>
          <w:rtl/>
        </w:rPr>
        <w:t xml:space="preserve">الشوكاني،  محمد بن علي بن محمد، </w:t>
      </w:r>
      <w:r w:rsidRPr="003168DF">
        <w:rPr>
          <w:rFonts w:ascii="Traditional Arabic" w:eastAsia="Times New Roman" w:hAnsi="Traditional Arabic" w:cs="Traditional Arabic"/>
          <w:b/>
          <w:bCs/>
          <w:sz w:val="36"/>
          <w:szCs w:val="36"/>
          <w:rtl/>
        </w:rPr>
        <w:t>فتح القدير</w:t>
      </w:r>
      <w:r w:rsidRPr="001F4F1F">
        <w:rPr>
          <w:rFonts w:ascii="Traditional Arabic" w:eastAsia="Times New Roman" w:hAnsi="Traditional Arabic" w:cs="Traditional Arabic"/>
          <w:sz w:val="36"/>
          <w:szCs w:val="36"/>
          <w:rtl/>
        </w:rPr>
        <w:t xml:space="preserve">، </w:t>
      </w:r>
      <w:r w:rsidRPr="001F4F1F">
        <w:rPr>
          <w:rFonts w:ascii="Traditional Arabic" w:eastAsia="Times New Roman" w:hAnsi="Traditional Arabic" w:cs="Traditional Arabic" w:hint="cs"/>
          <w:sz w:val="36"/>
          <w:szCs w:val="36"/>
          <w:rtl/>
        </w:rPr>
        <w:t>تحقيق يوسف الغوش، (بيروت: دار المعرفة)</w:t>
      </w:r>
      <w:r w:rsidRPr="001F4F1F">
        <w:rPr>
          <w:rFonts w:ascii="Traditional Arabic" w:eastAsia="Times New Roman" w:hAnsi="Traditional Arabic" w:cs="Traditional Arabic"/>
          <w:sz w:val="36"/>
          <w:szCs w:val="36"/>
          <w:rtl/>
        </w:rPr>
        <w:t xml:space="preserve">. </w:t>
      </w:r>
    </w:p>
    <w:p w:rsidR="004F0C72" w:rsidRDefault="004F0C72" w:rsidP="004F0C72">
      <w:pPr>
        <w:tabs>
          <w:tab w:val="left" w:pos="3092"/>
        </w:tabs>
        <w:bidi/>
        <w:spacing w:before="100" w:beforeAutospacing="1" w:after="100" w:afterAutospacing="1"/>
        <w:rPr>
          <w:rFonts w:ascii="Traditional Arabic" w:eastAsia="Times New Roman" w:hAnsi="Traditional Arabic" w:cs="Traditional Arabic"/>
          <w:b/>
          <w:bCs/>
          <w:sz w:val="36"/>
          <w:szCs w:val="36"/>
          <w:rtl/>
        </w:rPr>
      </w:pPr>
      <w:r w:rsidRPr="0011241B">
        <w:rPr>
          <w:rFonts w:ascii="Traditional Arabic" w:eastAsia="Times New Roman" w:hAnsi="Traditional Arabic" w:cs="Traditional Arabic" w:hint="cs"/>
          <w:b/>
          <w:bCs/>
          <w:sz w:val="36"/>
          <w:szCs w:val="36"/>
          <w:rtl/>
        </w:rPr>
        <w:t>الحديث وعلومه.</w:t>
      </w:r>
      <w:r>
        <w:rPr>
          <w:rFonts w:ascii="Traditional Arabic" w:eastAsia="Times New Roman" w:hAnsi="Traditional Arabic" w:cs="Traditional Arabic"/>
          <w:b/>
          <w:bCs/>
          <w:sz w:val="36"/>
          <w:szCs w:val="36"/>
          <w:rtl/>
        </w:rPr>
        <w:tab/>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بطال، على بن خلف بن عبد الملك، </w:t>
      </w:r>
      <w:r w:rsidRPr="00565F70">
        <w:rPr>
          <w:rFonts w:ascii="Traditional Arabic" w:eastAsia="Times New Roman" w:hAnsi="Traditional Arabic" w:cs="Traditional Arabic"/>
          <w:b/>
          <w:bCs/>
          <w:sz w:val="36"/>
          <w:szCs w:val="36"/>
          <w:rtl/>
        </w:rPr>
        <w:t>شرح صحيح البخاري</w:t>
      </w:r>
      <w:r w:rsidRPr="007A7329">
        <w:rPr>
          <w:rFonts w:ascii="Traditional Arabic" w:eastAsia="Times New Roman" w:hAnsi="Traditional Arabic" w:cs="Traditional Arabic"/>
          <w:sz w:val="36"/>
          <w:szCs w:val="36"/>
          <w:rtl/>
        </w:rPr>
        <w:t>، تحقيق: ياسر بن إبراهيم وآخرون، ط1، (الرياض: مكتبة الرشد،1420هـ-2000م ).</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ابن حجر، أبو الفضل أحمد بن علي بن محمد بن أحمد، </w:t>
      </w:r>
      <w:r w:rsidRPr="00565F70">
        <w:rPr>
          <w:rFonts w:ascii="Traditional Arabic" w:hAnsi="Traditional Arabic" w:cs="Traditional Arabic"/>
          <w:b/>
          <w:bCs/>
          <w:sz w:val="36"/>
          <w:szCs w:val="36"/>
          <w:rtl/>
        </w:rPr>
        <w:t>التلخيص الحبير في تخريج أحاديث</w:t>
      </w:r>
      <w:r w:rsidRPr="007A7329">
        <w:rPr>
          <w:rFonts w:ascii="Traditional Arabic" w:hAnsi="Traditional Arabic" w:cs="Traditional Arabic"/>
          <w:sz w:val="36"/>
          <w:szCs w:val="36"/>
          <w:rtl/>
        </w:rPr>
        <w:t xml:space="preserve"> الرافعي الكبير، ط1،(بيروت: دار الكتب العلمية، 1419هـ .1989م).</w:t>
      </w:r>
    </w:p>
    <w:p w:rsidR="004F0C72" w:rsidRPr="00F21FF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F21FF0">
        <w:rPr>
          <w:rFonts w:ascii="Traditional Arabic" w:eastAsia="Times New Roman" w:hAnsi="Traditional Arabic" w:cs="Traditional Arabic"/>
          <w:sz w:val="36"/>
          <w:szCs w:val="36"/>
          <w:rtl/>
        </w:rPr>
        <w:t>ابن حجر، أحمد بن علي بن حجر أبو الفضل،</w:t>
      </w:r>
      <w:r w:rsidRPr="00565F70">
        <w:rPr>
          <w:rFonts w:ascii="Traditional Arabic" w:eastAsia="Times New Roman" w:hAnsi="Traditional Arabic" w:cs="Traditional Arabic" w:hint="cs"/>
          <w:b/>
          <w:bCs/>
          <w:sz w:val="36"/>
          <w:szCs w:val="36"/>
          <w:rtl/>
        </w:rPr>
        <w:t>بلوغ المرام من أدلة الأحكام</w:t>
      </w:r>
      <w:r w:rsidRPr="00F21FF0">
        <w:rPr>
          <w:rFonts w:ascii="Traditional Arabic" w:eastAsia="Times New Roman" w:hAnsi="Traditional Arabic" w:cs="Traditional Arabic"/>
          <w:sz w:val="36"/>
          <w:szCs w:val="36"/>
          <w:rtl/>
        </w:rPr>
        <w:t xml:space="preserve">، </w:t>
      </w:r>
      <w:r w:rsidRPr="00F21FF0">
        <w:rPr>
          <w:rFonts w:ascii="Traditional Arabic" w:eastAsia="Times New Roman" w:hAnsi="Traditional Arabic" w:cs="Traditional Arabic" w:hint="cs"/>
          <w:sz w:val="36"/>
          <w:szCs w:val="36"/>
          <w:rtl/>
        </w:rPr>
        <w:t>تحقيق أبو معاذ طارق بن عوض الله بن محمد (الناشر: دار ابن حزم)</w:t>
      </w:r>
      <w:r>
        <w:rPr>
          <w:rFonts w:ascii="Traditional Arabic" w:eastAsia="Times New Roman" w:hAnsi="Traditional Arabic" w:cs="Traditional Arabic" w:hint="cs"/>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حجر، أحمد بن علي بن حجر العسقلاني، </w:t>
      </w:r>
      <w:r w:rsidRPr="00565F70">
        <w:rPr>
          <w:rFonts w:ascii="Traditional Arabic" w:eastAsia="Times New Roman" w:hAnsi="Traditional Arabic" w:cs="Traditional Arabic"/>
          <w:b/>
          <w:bCs/>
          <w:sz w:val="36"/>
          <w:szCs w:val="36"/>
          <w:rtl/>
        </w:rPr>
        <w:t>تقريب التهذيب</w:t>
      </w:r>
      <w:r w:rsidRPr="007A7329">
        <w:rPr>
          <w:rFonts w:ascii="Traditional Arabic" w:eastAsia="Times New Roman" w:hAnsi="Traditional Arabic" w:cs="Traditional Arabic"/>
          <w:sz w:val="36"/>
          <w:szCs w:val="36"/>
          <w:rtl/>
        </w:rPr>
        <w:t>، تحقيق : مصطفى عبد القادر عطا،ط2، (بيروت: دار الكتب العلمية، 1415 هـ).</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ابن حجر،أحمد بن علي  أبو الفضل العسقلاني الشافعي،</w:t>
      </w:r>
      <w:r w:rsidRPr="00565F70">
        <w:rPr>
          <w:rFonts w:ascii="Traditional Arabic" w:eastAsia="Times New Roman" w:hAnsi="Traditional Arabic" w:cs="Traditional Arabic"/>
          <w:b/>
          <w:bCs/>
          <w:sz w:val="36"/>
          <w:szCs w:val="36"/>
          <w:rtl/>
        </w:rPr>
        <w:t>فتح الباري شرح صحيح البخاري</w:t>
      </w:r>
      <w:r w:rsidRPr="007A7329">
        <w:rPr>
          <w:rFonts w:ascii="Traditional Arabic" w:eastAsia="Times New Roman" w:hAnsi="Traditional Arabic" w:cs="Traditional Arabic"/>
          <w:sz w:val="36"/>
          <w:szCs w:val="36"/>
          <w:rtl/>
        </w:rPr>
        <w:t>،(بيرت: دار المعرفة، 1379).</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دقيق العيد، تقي الدين أبو الفتح محمد بن علي بن وهب، </w:t>
      </w:r>
      <w:r w:rsidRPr="00565F70">
        <w:rPr>
          <w:rFonts w:ascii="Traditional Arabic" w:eastAsia="Times New Roman" w:hAnsi="Traditional Arabic" w:cs="Traditional Arabic"/>
          <w:b/>
          <w:bCs/>
          <w:sz w:val="36"/>
          <w:szCs w:val="36"/>
          <w:rtl/>
        </w:rPr>
        <w:t>إحكام الأحكام شرح عمدة الأحكام</w:t>
      </w:r>
      <w:r w:rsidRPr="007A7329">
        <w:rPr>
          <w:rFonts w:ascii="Traditional Arabic" w:eastAsia="Times New Roman" w:hAnsi="Traditional Arabic" w:cs="Traditional Arabic"/>
          <w:sz w:val="36"/>
          <w:szCs w:val="36"/>
          <w:rtl/>
        </w:rPr>
        <w:t>، تحقيق: مصطفى شيخ مصطفى و مدثر سندس، ط1،( مؤسسة الرسالة، 1426 هـ - 2005 م).</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295D1F">
        <w:rPr>
          <w:rFonts w:ascii="Traditional Arabic" w:eastAsia="Times New Roman" w:hAnsi="Traditional Arabic" w:cs="Traditional Arabic" w:hint="cs"/>
          <w:sz w:val="36"/>
          <w:szCs w:val="36"/>
          <w:rtl/>
        </w:rPr>
        <w:t xml:space="preserve">البخاري، محمد بن إسماعيل، </w:t>
      </w:r>
      <w:r w:rsidRPr="00F22546">
        <w:rPr>
          <w:rFonts w:ascii="Traditional Arabic" w:eastAsia="Times New Roman" w:hAnsi="Traditional Arabic" w:cs="Traditional Arabic"/>
          <w:b/>
          <w:bCs/>
          <w:sz w:val="36"/>
          <w:szCs w:val="36"/>
          <w:rtl/>
        </w:rPr>
        <w:t>صحيح البخاري</w:t>
      </w:r>
      <w:r w:rsidRPr="00295D1F">
        <w:rPr>
          <w:rFonts w:ascii="Traditional Arabic" w:eastAsia="Times New Roman" w:hAnsi="Traditional Arabic" w:cs="Traditional Arabic"/>
          <w:sz w:val="36"/>
          <w:szCs w:val="36"/>
          <w:rtl/>
        </w:rPr>
        <w:t xml:space="preserve">، </w:t>
      </w:r>
      <w:r w:rsidRPr="00295D1F">
        <w:rPr>
          <w:rFonts w:ascii="Traditional Arabic" w:eastAsia="Times New Roman" w:hAnsi="Traditional Arabic" w:cs="Traditional Arabic" w:hint="cs"/>
          <w:sz w:val="36"/>
          <w:szCs w:val="36"/>
          <w:rtl/>
        </w:rPr>
        <w:t>تحقيق مصطفى ديب البغا، ط3 (بيروت: دار ابن كثير</w:t>
      </w:r>
      <w:r>
        <w:rPr>
          <w:rFonts w:ascii="Traditional Arabic" w:eastAsia="Times New Roman" w:hAnsi="Traditional Arabic" w:cs="Traditional Arabic" w:hint="cs"/>
          <w:sz w:val="36"/>
          <w:szCs w:val="36"/>
          <w:rtl/>
        </w:rPr>
        <w:t>، 1407ه</w:t>
      </w:r>
      <w:r w:rsidRPr="00295D1F">
        <w:rPr>
          <w:rFonts w:ascii="Traditional Arabic" w:eastAsia="Times New Roman" w:hAnsi="Traditional Arabic" w:cs="Traditional Arabic" w:hint="cs"/>
          <w:sz w:val="36"/>
          <w:szCs w:val="36"/>
          <w:rtl/>
        </w:rPr>
        <w:t>).</w:t>
      </w:r>
    </w:p>
    <w:p w:rsidR="004F0C72" w:rsidRPr="00456003" w:rsidRDefault="004F0C72" w:rsidP="004F0C72">
      <w:pPr>
        <w:tabs>
          <w:tab w:val="left" w:pos="8020"/>
        </w:tabs>
      </w:pPr>
      <w:r>
        <w:tab/>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البغوي،الحسين بن مسعود البغوي، </w:t>
      </w:r>
      <w:r w:rsidRPr="00F22546">
        <w:rPr>
          <w:rFonts w:ascii="Traditional Arabic" w:eastAsia="Times New Roman" w:hAnsi="Traditional Arabic" w:cs="Traditional Arabic"/>
          <w:b/>
          <w:bCs/>
          <w:sz w:val="36"/>
          <w:szCs w:val="36"/>
          <w:rtl/>
        </w:rPr>
        <w:t>شرح السنة</w:t>
      </w:r>
      <w:r>
        <w:rPr>
          <w:rFonts w:ascii="Traditional Arabic" w:eastAsia="Times New Roman" w:hAnsi="Traditional Arabic" w:cs="Traditional Arabic" w:hint="cs"/>
          <w:sz w:val="36"/>
          <w:szCs w:val="36"/>
          <w:rtl/>
        </w:rPr>
        <w:t>،</w:t>
      </w:r>
      <w:r w:rsidRPr="007A7329">
        <w:rPr>
          <w:rFonts w:ascii="Traditional Arabic" w:eastAsia="Times New Roman" w:hAnsi="Traditional Arabic" w:cs="Traditional Arabic"/>
          <w:sz w:val="36"/>
          <w:szCs w:val="36"/>
          <w:rtl/>
        </w:rPr>
        <w:t xml:space="preserve"> للإمام البغوى، تحقيق : شعيب الأرناؤوط - محمد زهير الشاويش، </w:t>
      </w:r>
      <w:r>
        <w:rPr>
          <w:rFonts w:ascii="Traditional Arabic" w:eastAsia="Times New Roman" w:hAnsi="Traditional Arabic" w:cs="Traditional Arabic"/>
          <w:sz w:val="36"/>
          <w:szCs w:val="36"/>
          <w:rtl/>
        </w:rPr>
        <w:t>ط2</w:t>
      </w:r>
      <w:r w:rsidRPr="007A7329">
        <w:rPr>
          <w:rFonts w:ascii="Traditional Arabic" w:eastAsia="Times New Roman" w:hAnsi="Traditional Arabic" w:cs="Traditional Arabic"/>
          <w:sz w:val="36"/>
          <w:szCs w:val="36"/>
          <w:rtl/>
        </w:rPr>
        <w:t xml:space="preserve">،(دمشق ـ بيروت: المكتب الإسلامي،1403هـ - 1983م).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البغوي</w:t>
      </w:r>
      <w:r>
        <w:rPr>
          <w:rFonts w:ascii="Traditional Arabic" w:eastAsia="Times New Roman" w:hAnsi="Traditional Arabic" w:cs="Traditional Arabic" w:hint="cs"/>
          <w:sz w:val="36"/>
          <w:szCs w:val="36"/>
          <w:rtl/>
        </w:rPr>
        <w:t xml:space="preserve">، </w:t>
      </w:r>
      <w:r w:rsidRPr="007A7329">
        <w:rPr>
          <w:rFonts w:ascii="Traditional Arabic" w:eastAsia="Times New Roman" w:hAnsi="Traditional Arabic" w:cs="Traditional Arabic"/>
          <w:sz w:val="36"/>
          <w:szCs w:val="36"/>
          <w:rtl/>
        </w:rPr>
        <w:t xml:space="preserve">محيي السنة ، أبو محمد الحسين بن مسعود، </w:t>
      </w:r>
      <w:r w:rsidRPr="00F22546">
        <w:rPr>
          <w:rFonts w:ascii="Traditional Arabic" w:eastAsia="Times New Roman" w:hAnsi="Traditional Arabic" w:cs="Traditional Arabic"/>
          <w:b/>
          <w:bCs/>
          <w:sz w:val="36"/>
          <w:szCs w:val="36"/>
          <w:rtl/>
        </w:rPr>
        <w:t>معالم التنزيل</w:t>
      </w:r>
      <w:r w:rsidRPr="007A7329">
        <w:rPr>
          <w:rFonts w:ascii="Traditional Arabic" w:eastAsia="Times New Roman" w:hAnsi="Traditional Arabic" w:cs="Traditional Arabic"/>
          <w:sz w:val="36"/>
          <w:szCs w:val="36"/>
          <w:rtl/>
        </w:rPr>
        <w:t>، تحقيق: محمد عبد الله النمر - عثمان جمعة ضميرية - سليمان مسلم الحرش</w:t>
      </w:r>
      <w:r>
        <w:rPr>
          <w:rFonts w:ascii="Traditional Arabic" w:eastAsia="Times New Roman" w:hAnsi="Traditional Arabic" w:cs="Traditional Arabic"/>
          <w:sz w:val="36"/>
          <w:szCs w:val="36"/>
          <w:rtl/>
        </w:rPr>
        <w:t>، ط4،( دار طيبة، 1417 هـ - 1997</w:t>
      </w:r>
      <w:r w:rsidRPr="007A7329">
        <w:rPr>
          <w:rFonts w:ascii="Traditional Arabic" w:eastAsia="Times New Roman" w:hAnsi="Traditional Arabic" w:cs="Traditional Arabic"/>
          <w:sz w:val="36"/>
          <w:szCs w:val="36"/>
          <w:rtl/>
        </w:rPr>
        <w:t>م).</w:t>
      </w:r>
    </w:p>
    <w:p w:rsidR="004F0C72" w:rsidRPr="00864DA3"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864DA3">
        <w:rPr>
          <w:rFonts w:ascii="Traditional Arabic" w:eastAsia="Times New Roman" w:hAnsi="Traditional Arabic" w:cs="Traditional Arabic"/>
          <w:sz w:val="36"/>
          <w:szCs w:val="36"/>
          <w:rtl/>
        </w:rPr>
        <w:t xml:space="preserve">البكري، محمد علي بن محمد بن علان بن إبراهيم، </w:t>
      </w:r>
      <w:r w:rsidRPr="00F22546">
        <w:rPr>
          <w:rFonts w:ascii="Traditional Arabic" w:eastAsia="Times New Roman" w:hAnsi="Traditional Arabic" w:cs="Traditional Arabic"/>
          <w:b/>
          <w:bCs/>
          <w:sz w:val="36"/>
          <w:szCs w:val="36"/>
          <w:rtl/>
        </w:rPr>
        <w:t>دليل الفالحين لطرق رياض الصالحين</w:t>
      </w:r>
      <w:r w:rsidRPr="00864DA3">
        <w:rPr>
          <w:rFonts w:ascii="Traditional Arabic" w:eastAsia="Times New Roman" w:hAnsi="Traditional Arabic" w:cs="Traditional Arabic"/>
          <w:sz w:val="36"/>
          <w:szCs w:val="36"/>
          <w:rtl/>
        </w:rPr>
        <w:t>،</w:t>
      </w:r>
      <w:r w:rsidRPr="00864DA3">
        <w:rPr>
          <w:rFonts w:ascii="Traditional Arabic" w:eastAsia="Times New Roman" w:hAnsi="Traditional Arabic" w:cs="Traditional Arabic" w:hint="cs"/>
          <w:sz w:val="36"/>
          <w:szCs w:val="36"/>
          <w:rtl/>
        </w:rPr>
        <w:t xml:space="preserve"> (دار ابن حزم)</w:t>
      </w:r>
      <w:r w:rsidRPr="00864DA3">
        <w:rPr>
          <w:rFonts w:ascii="Traditional Arabic" w:eastAsia="Times New Roman" w:hAnsi="Traditional Arabic" w:cs="Traditional Arabic"/>
          <w:sz w:val="36"/>
          <w:szCs w:val="36"/>
          <w:rtl/>
        </w:rPr>
        <w:t>.</w:t>
      </w:r>
    </w:p>
    <w:p w:rsidR="004F0C72" w:rsidRPr="00A52D8E"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A52D8E">
        <w:rPr>
          <w:rFonts w:ascii="Traditional Arabic" w:eastAsia="Times New Roman" w:hAnsi="Traditional Arabic" w:cs="Traditional Arabic" w:hint="cs"/>
          <w:sz w:val="36"/>
          <w:szCs w:val="36"/>
          <w:rtl/>
        </w:rPr>
        <w:t xml:space="preserve">البيهقي، أحمد بن الحسين، </w:t>
      </w:r>
      <w:r w:rsidRPr="00F22546">
        <w:rPr>
          <w:rFonts w:ascii="Traditional Arabic" w:eastAsia="Times New Roman" w:hAnsi="Traditional Arabic" w:cs="Traditional Arabic"/>
          <w:b/>
          <w:bCs/>
          <w:sz w:val="36"/>
          <w:szCs w:val="36"/>
          <w:rtl/>
        </w:rPr>
        <w:t>سنن البيهقيالكبرى</w:t>
      </w:r>
      <w:r w:rsidRPr="00A52D8E">
        <w:rPr>
          <w:rFonts w:ascii="Traditional Arabic" w:eastAsia="Times New Roman" w:hAnsi="Traditional Arabic" w:cs="Traditional Arabic"/>
          <w:sz w:val="36"/>
          <w:szCs w:val="36"/>
          <w:rtl/>
        </w:rPr>
        <w:t xml:space="preserve">، </w:t>
      </w:r>
      <w:r w:rsidRPr="00A52D8E">
        <w:rPr>
          <w:rFonts w:ascii="Traditional Arabic" w:eastAsia="Times New Roman" w:hAnsi="Traditional Arabic" w:cs="Traditional Arabic" w:hint="cs"/>
          <w:sz w:val="36"/>
          <w:szCs w:val="36"/>
          <w:rtl/>
        </w:rPr>
        <w:t>تحقيق: محمد عبد القادر عطا، 1414ه (مكة المكرمة: مكتبة دار ابن باز)</w:t>
      </w:r>
      <w:r w:rsidRPr="00A52D8E">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الترمذي، محمد بن عيسى أبو عيسى، </w:t>
      </w:r>
      <w:r w:rsidRPr="00B0768F">
        <w:rPr>
          <w:rFonts w:ascii="Traditional Arabic" w:hAnsi="Traditional Arabic" w:cs="Traditional Arabic"/>
          <w:b/>
          <w:bCs/>
          <w:sz w:val="36"/>
          <w:szCs w:val="36"/>
          <w:rtl/>
        </w:rPr>
        <w:t>سنن الترمذي</w:t>
      </w:r>
      <w:r w:rsidRPr="007A7329">
        <w:rPr>
          <w:rFonts w:ascii="Traditional Arabic" w:hAnsi="Traditional Arabic" w:cs="Traditional Arabic"/>
          <w:sz w:val="36"/>
          <w:szCs w:val="36"/>
          <w:rtl/>
        </w:rPr>
        <w:t xml:space="preserve">، تحقيق : أحمد محمد شاكر وآخرون،(بيروت: دار إحياء التراث العربي). </w:t>
      </w:r>
    </w:p>
    <w:p w:rsidR="004F0C72" w:rsidRPr="00052199" w:rsidRDefault="004F0C72" w:rsidP="004F0C72">
      <w:pPr>
        <w:pStyle w:val="a6"/>
        <w:numPr>
          <w:ilvl w:val="0"/>
          <w:numId w:val="45"/>
        </w:numPr>
        <w:bidi/>
        <w:ind w:left="360"/>
        <w:rPr>
          <w:rFonts w:ascii="Traditional Arabic" w:hAnsi="Traditional Arabic" w:cs="Traditional Arabic"/>
          <w:sz w:val="36"/>
          <w:szCs w:val="36"/>
          <w:rtl/>
        </w:rPr>
      </w:pPr>
      <w:r w:rsidRPr="00052199">
        <w:rPr>
          <w:rFonts w:ascii="Traditional Arabic" w:hAnsi="Traditional Arabic" w:cs="Traditional Arabic"/>
          <w:sz w:val="36"/>
          <w:szCs w:val="36"/>
          <w:rtl/>
        </w:rPr>
        <w:t>الحاكم،</w:t>
      </w:r>
      <w:r w:rsidRPr="00052199">
        <w:rPr>
          <w:rFonts w:ascii="Traditional Arabic" w:hAnsi="Traditional Arabic" w:cs="Traditional Arabic" w:hint="cs"/>
          <w:sz w:val="36"/>
          <w:szCs w:val="36"/>
          <w:rtl/>
        </w:rPr>
        <w:t xml:space="preserve"> محمد بن عبد الله، </w:t>
      </w:r>
      <w:r w:rsidRPr="00B0768F">
        <w:rPr>
          <w:rFonts w:ascii="Traditional Arabic" w:hAnsi="Traditional Arabic" w:cs="Traditional Arabic" w:hint="cs"/>
          <w:b/>
          <w:bCs/>
          <w:sz w:val="36"/>
          <w:szCs w:val="36"/>
          <w:rtl/>
        </w:rPr>
        <w:t>ال</w:t>
      </w:r>
      <w:r w:rsidRPr="00B0768F">
        <w:rPr>
          <w:rFonts w:ascii="Traditional Arabic" w:hAnsi="Traditional Arabic" w:cs="Traditional Arabic"/>
          <w:b/>
          <w:bCs/>
          <w:sz w:val="36"/>
          <w:szCs w:val="36"/>
          <w:rtl/>
        </w:rPr>
        <w:t xml:space="preserve">مستدرك </w:t>
      </w:r>
      <w:r w:rsidRPr="00B0768F">
        <w:rPr>
          <w:rFonts w:ascii="Traditional Arabic" w:hAnsi="Traditional Arabic" w:cs="Traditional Arabic" w:hint="cs"/>
          <w:b/>
          <w:bCs/>
          <w:sz w:val="36"/>
          <w:szCs w:val="36"/>
          <w:rtl/>
        </w:rPr>
        <w:t>على الصحيحين</w:t>
      </w:r>
      <w:r w:rsidRPr="00052199">
        <w:rPr>
          <w:rFonts w:ascii="Traditional Arabic" w:hAnsi="Traditional Arabic" w:cs="Traditional Arabic" w:hint="cs"/>
          <w:sz w:val="36"/>
          <w:szCs w:val="36"/>
          <w:rtl/>
        </w:rPr>
        <w:t>، تحقيق مصطفى عبد القادر عطا، ط1(بيروت: دار الكتب العلمية، 1411ه)</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الرازي، فخر الدين محمد بن عمر التميمي، </w:t>
      </w:r>
      <w:r w:rsidRPr="00B0768F">
        <w:rPr>
          <w:rFonts w:ascii="Traditional Arabic" w:hAnsi="Traditional Arabic" w:cs="Traditional Arabic"/>
          <w:b/>
          <w:bCs/>
          <w:sz w:val="36"/>
          <w:szCs w:val="36"/>
          <w:rtl/>
        </w:rPr>
        <w:t>مفاتيح الغيب</w:t>
      </w:r>
      <w:r w:rsidRPr="007A7329">
        <w:rPr>
          <w:rFonts w:ascii="Traditional Arabic" w:hAnsi="Traditional Arabic" w:cs="Traditional Arabic"/>
          <w:sz w:val="36"/>
          <w:szCs w:val="36"/>
          <w:rtl/>
        </w:rPr>
        <w:t xml:space="preserve">، ط1،(بيروت: دار الكتب العلمية، 1421هـ - 2000 م). </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 xml:space="preserve">الزرقاني، محمد بن عبد الباقي بن يوسف، </w:t>
      </w:r>
      <w:r w:rsidRPr="002822CB">
        <w:rPr>
          <w:rFonts w:ascii="Traditional Arabic" w:eastAsia="Times New Roman" w:hAnsi="Traditional Arabic" w:cs="Traditional Arabic"/>
          <w:b/>
          <w:bCs/>
          <w:sz w:val="36"/>
          <w:szCs w:val="36"/>
          <w:rtl/>
        </w:rPr>
        <w:t>شرح الزرقاني</w:t>
      </w:r>
      <w:r w:rsidRPr="007A7329">
        <w:rPr>
          <w:rFonts w:ascii="Traditional Arabic" w:eastAsia="Times New Roman" w:hAnsi="Traditional Arabic" w:cs="Traditional Arabic"/>
          <w:sz w:val="36"/>
          <w:szCs w:val="36"/>
          <w:rtl/>
        </w:rPr>
        <w:t xml:space="preserve">، (بيروت: دار الكتب العلمية، 1411). </w:t>
      </w:r>
    </w:p>
    <w:p w:rsidR="004F0C72" w:rsidRPr="006D7EF7"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6D7EF7">
        <w:rPr>
          <w:rFonts w:ascii="Traditional Arabic" w:eastAsia="Times New Roman" w:hAnsi="Traditional Arabic" w:cs="Traditional Arabic"/>
          <w:sz w:val="36"/>
          <w:szCs w:val="36"/>
          <w:rtl/>
        </w:rPr>
        <w:t xml:space="preserve">الشبيهي،  محمد الفضيل بن محمد الفاطمي ، </w:t>
      </w:r>
      <w:r w:rsidRPr="003168DF">
        <w:rPr>
          <w:rFonts w:ascii="Traditional Arabic" w:eastAsia="Times New Roman" w:hAnsi="Traditional Arabic" w:cs="Traditional Arabic"/>
          <w:b/>
          <w:bCs/>
          <w:sz w:val="36"/>
          <w:szCs w:val="36"/>
          <w:rtl/>
        </w:rPr>
        <w:t>الفجر الساطع على الصحيح الجامع</w:t>
      </w:r>
      <w:r w:rsidRPr="006D7EF7">
        <w:rPr>
          <w:rFonts w:ascii="Traditional Arabic" w:eastAsia="Times New Roman" w:hAnsi="Traditional Arabic" w:cs="Traditional Arabic" w:hint="cs"/>
          <w:sz w:val="36"/>
          <w:szCs w:val="36"/>
          <w:rtl/>
        </w:rPr>
        <w:t>، تحقيق عبد الفتاح الزنيفي، ط1، (مكتبة الرشد، 1430ه).</w:t>
      </w:r>
    </w:p>
    <w:p w:rsidR="004F0C72" w:rsidRPr="00295D1F"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295D1F">
        <w:rPr>
          <w:rFonts w:ascii="Traditional Arabic" w:eastAsia="Times New Roman" w:hAnsi="Traditional Arabic" w:cs="Traditional Arabic" w:hint="cs"/>
          <w:sz w:val="36"/>
          <w:szCs w:val="36"/>
          <w:rtl/>
        </w:rPr>
        <w:t xml:space="preserve">الشيباني، أحمد بن محمد بن حنبل، </w:t>
      </w:r>
      <w:r w:rsidRPr="003168DF">
        <w:rPr>
          <w:rFonts w:ascii="Traditional Arabic" w:eastAsia="Times New Roman" w:hAnsi="Traditional Arabic" w:cs="Traditional Arabic"/>
          <w:b/>
          <w:bCs/>
          <w:sz w:val="36"/>
          <w:szCs w:val="36"/>
          <w:rtl/>
        </w:rPr>
        <w:t>مسند أحمد</w:t>
      </w:r>
      <w:r w:rsidRPr="00295D1F">
        <w:rPr>
          <w:rFonts w:ascii="Traditional Arabic" w:eastAsia="Times New Roman" w:hAnsi="Traditional Arabic" w:cs="Traditional Arabic" w:hint="cs"/>
          <w:sz w:val="36"/>
          <w:szCs w:val="36"/>
          <w:rtl/>
        </w:rPr>
        <w:t>، (القاهرة: مؤسسة قرطبة).</w:t>
      </w:r>
    </w:p>
    <w:p w:rsidR="004F0C72" w:rsidRPr="00E725F6"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E725F6">
        <w:rPr>
          <w:rFonts w:ascii="Traditional Arabic" w:eastAsia="Times New Roman" w:hAnsi="Traditional Arabic" w:cs="Traditional Arabic" w:hint="cs"/>
          <w:sz w:val="36"/>
          <w:szCs w:val="36"/>
          <w:rtl/>
        </w:rPr>
        <w:t xml:space="preserve">الطبراني، سليمان بن أحمد بن أيوب، </w:t>
      </w:r>
      <w:r w:rsidRPr="003168DF">
        <w:rPr>
          <w:rFonts w:ascii="Traditional Arabic" w:eastAsia="Times New Roman" w:hAnsi="Traditional Arabic" w:cs="Traditional Arabic"/>
          <w:b/>
          <w:bCs/>
          <w:sz w:val="36"/>
          <w:szCs w:val="36"/>
          <w:rtl/>
        </w:rPr>
        <w:t>المعجمالكبير</w:t>
      </w:r>
      <w:r w:rsidRPr="00E725F6">
        <w:rPr>
          <w:rFonts w:ascii="Traditional Arabic" w:eastAsia="Times New Roman" w:hAnsi="Traditional Arabic" w:cs="Traditional Arabic"/>
          <w:sz w:val="36"/>
          <w:szCs w:val="36"/>
          <w:rtl/>
        </w:rPr>
        <w:t>،</w:t>
      </w:r>
      <w:r w:rsidRPr="00E725F6">
        <w:rPr>
          <w:rFonts w:ascii="Traditional Arabic" w:eastAsia="Times New Roman" w:hAnsi="Traditional Arabic" w:cs="Traditional Arabic" w:hint="cs"/>
          <w:sz w:val="36"/>
          <w:szCs w:val="36"/>
          <w:rtl/>
        </w:rPr>
        <w:t xml:space="preserve"> تحقيق حمدي بن عبد المجيد السلفي، ط2 (الموصل: مكتبة العلوم والحكم، 1404ه)</w:t>
      </w:r>
      <w:r w:rsidRPr="00E725F6">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الطحاوي ، أحمد بن محمد بن سلامة بن عبدالملك بن سلمة أبو جعفر، </w:t>
      </w:r>
      <w:r w:rsidRPr="003168DF">
        <w:rPr>
          <w:rFonts w:ascii="Traditional Arabic" w:eastAsia="Times New Roman" w:hAnsi="Traditional Arabic" w:cs="Traditional Arabic"/>
          <w:b/>
          <w:bCs/>
          <w:sz w:val="36"/>
          <w:szCs w:val="36"/>
          <w:rtl/>
        </w:rPr>
        <w:t>شرح معاني الآثار</w:t>
      </w:r>
      <w:r w:rsidRPr="007A7329">
        <w:rPr>
          <w:rFonts w:ascii="Traditional Arabic" w:eastAsia="Times New Roman" w:hAnsi="Traditional Arabic" w:cs="Traditional Arabic"/>
          <w:sz w:val="36"/>
          <w:szCs w:val="36"/>
          <w:rtl/>
        </w:rPr>
        <w:t xml:space="preserve">، تحقيق : محمد زهري النجار،ط1،(بيروت: دار الكتب العلمية، ، 1399).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العظيم آبادي، محمد أشرف بن أمير بن علي بن حيدر، </w:t>
      </w:r>
      <w:r w:rsidRPr="003168DF">
        <w:rPr>
          <w:rFonts w:ascii="Traditional Arabic" w:eastAsia="Times New Roman" w:hAnsi="Traditional Arabic" w:cs="Traditional Arabic"/>
          <w:b/>
          <w:bCs/>
          <w:sz w:val="36"/>
          <w:szCs w:val="36"/>
          <w:rtl/>
        </w:rPr>
        <w:t>عون المعبود</w:t>
      </w:r>
      <w:r w:rsidRPr="007A7329">
        <w:rPr>
          <w:rFonts w:ascii="Traditional Arabic" w:eastAsia="Times New Roman" w:hAnsi="Traditional Arabic" w:cs="Traditional Arabic"/>
          <w:sz w:val="36"/>
          <w:szCs w:val="36"/>
          <w:rtl/>
        </w:rPr>
        <w:t>، ط2،(بيروت: دار الكتب العلمية، 1415).</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القاضى عياض، عياض بن موسى بن عياض، </w:t>
      </w:r>
      <w:r w:rsidRPr="003168DF">
        <w:rPr>
          <w:rFonts w:ascii="Traditional Arabic" w:eastAsia="Times New Roman" w:hAnsi="Traditional Arabic" w:cs="Traditional Arabic"/>
          <w:b/>
          <w:bCs/>
          <w:sz w:val="36"/>
          <w:szCs w:val="36"/>
          <w:rtl/>
        </w:rPr>
        <w:t>إكمال المعلم بفوائد مسلم</w:t>
      </w:r>
      <w:r w:rsidRPr="007A7329">
        <w:rPr>
          <w:rFonts w:ascii="Traditional Arabic" w:eastAsia="Times New Roman" w:hAnsi="Traditional Arabic" w:cs="Traditional Arabic"/>
          <w:sz w:val="36"/>
          <w:szCs w:val="36"/>
          <w:rtl/>
        </w:rPr>
        <w:t xml:space="preserve">، تحقيق: يحيى إسماعيل،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،(المنصورة: دار الوفاء، 1419هــ 1998م).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القرطبي، أحمد بن عمر بن إبراهيم، </w:t>
      </w:r>
      <w:r w:rsidRPr="003168DF">
        <w:rPr>
          <w:rFonts w:ascii="Traditional Arabic" w:eastAsia="Times New Roman" w:hAnsi="Traditional Arabic" w:cs="Traditional Arabic"/>
          <w:b/>
          <w:bCs/>
          <w:sz w:val="36"/>
          <w:szCs w:val="36"/>
          <w:rtl/>
        </w:rPr>
        <w:t>الفهم لما أشكل من تلخيص كتاب مسلم</w:t>
      </w:r>
      <w:r w:rsidRPr="007A7329">
        <w:rPr>
          <w:rFonts w:ascii="Traditional Arabic" w:eastAsia="Times New Roman" w:hAnsi="Traditional Arabic" w:cs="Traditional Arabic"/>
          <w:sz w:val="36"/>
          <w:szCs w:val="36"/>
          <w:rtl/>
        </w:rPr>
        <w:t xml:space="preserve">، تحقيق: محيي الدين ديب مستو، ويوسف علي بديوي،وآخرون،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 xml:space="preserve">، (دمشق: بيرت: دار ابن كثير، ودار الكلم الطيب، 1417هـ ـ 1996م). </w:t>
      </w:r>
    </w:p>
    <w:p w:rsidR="004F0C72" w:rsidRPr="00295D1F"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295D1F">
        <w:rPr>
          <w:rFonts w:ascii="Traditional Arabic" w:eastAsia="Times New Roman" w:hAnsi="Traditional Arabic" w:cs="Traditional Arabic" w:hint="cs"/>
          <w:sz w:val="36"/>
          <w:szCs w:val="36"/>
          <w:rtl/>
        </w:rPr>
        <w:t xml:space="preserve">القشيري، مسلم بن الحجاج، </w:t>
      </w:r>
      <w:r w:rsidRPr="003168DF">
        <w:rPr>
          <w:rFonts w:ascii="Traditional Arabic" w:eastAsia="Times New Roman" w:hAnsi="Traditional Arabic" w:cs="Traditional Arabic"/>
          <w:b/>
          <w:bCs/>
          <w:sz w:val="36"/>
          <w:szCs w:val="36"/>
          <w:rtl/>
        </w:rPr>
        <w:t>صحيح مسلم</w:t>
      </w:r>
      <w:r w:rsidRPr="00295D1F">
        <w:rPr>
          <w:rFonts w:ascii="Traditional Arabic" w:eastAsia="Times New Roman" w:hAnsi="Traditional Arabic" w:cs="Traditional Arabic"/>
          <w:sz w:val="36"/>
          <w:szCs w:val="36"/>
          <w:rtl/>
        </w:rPr>
        <w:t>،</w:t>
      </w:r>
      <w:r w:rsidRPr="00295D1F">
        <w:rPr>
          <w:rFonts w:ascii="Traditional Arabic" w:eastAsia="Times New Roman" w:hAnsi="Traditional Arabic" w:cs="Traditional Arabic" w:hint="cs"/>
          <w:sz w:val="36"/>
          <w:szCs w:val="36"/>
          <w:rtl/>
        </w:rPr>
        <w:t xml:space="preserve"> (بيروت: دار الجيل + دار الأفاق الجديدة)</w:t>
      </w:r>
      <w:r w:rsidRPr="00295D1F">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الكرماني،شمس الدين محمد بن يوسف،</w:t>
      </w:r>
      <w:r w:rsidRPr="003168DF">
        <w:rPr>
          <w:rFonts w:ascii="Traditional Arabic" w:eastAsia="Times New Roman" w:hAnsi="Traditional Arabic" w:cs="Traditional Arabic"/>
          <w:b/>
          <w:bCs/>
          <w:sz w:val="36"/>
          <w:szCs w:val="36"/>
          <w:rtl/>
        </w:rPr>
        <w:t>كتاب الكواكب الدراري في شرح صحيح البخاري</w:t>
      </w:r>
      <w:r w:rsidRPr="007A7329">
        <w:rPr>
          <w:rFonts w:ascii="Traditional Arabic" w:eastAsia="Times New Roman" w:hAnsi="Traditional Arabic" w:cs="Traditional Arabic"/>
          <w:sz w:val="36"/>
          <w:szCs w:val="36"/>
          <w:rtl/>
        </w:rPr>
        <w:t xml:space="preserve">، ط2،(بيرت: دار إحياء التراث العربي، 1401هـ) .  </w:t>
      </w:r>
    </w:p>
    <w:p w:rsidR="004F0C72" w:rsidRPr="009C1A6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اللهيميد ، سليمان بن محمد</w:t>
      </w:r>
      <w:r w:rsidRPr="009C1A60">
        <w:rPr>
          <w:rFonts w:ascii="Traditional Arabic" w:eastAsia="Times New Roman" w:hAnsi="Traditional Arabic" w:cs="Traditional Arabic"/>
          <w:sz w:val="36"/>
          <w:szCs w:val="36"/>
          <w:rtl/>
        </w:rPr>
        <w:t xml:space="preserve">، </w:t>
      </w:r>
      <w:r w:rsidRPr="003168DF">
        <w:rPr>
          <w:rFonts w:ascii="Traditional Arabic" w:eastAsia="Times New Roman" w:hAnsi="Traditional Arabic" w:cs="Traditional Arabic"/>
          <w:b/>
          <w:bCs/>
          <w:sz w:val="36"/>
          <w:szCs w:val="36"/>
          <w:rtl/>
        </w:rPr>
        <w:t>إيقاظ الأفهام في شرح عمدة الأحكام</w:t>
      </w:r>
      <w:r w:rsidRPr="009C1A60">
        <w:rPr>
          <w:rFonts w:ascii="Traditional Arabic" w:eastAsia="Times New Roman" w:hAnsi="Traditional Arabic" w:cs="Traditional Arabic"/>
          <w:sz w:val="36"/>
          <w:szCs w:val="36"/>
          <w:rtl/>
        </w:rPr>
        <w:t xml:space="preserve">، </w:t>
      </w:r>
      <w:r w:rsidRPr="009C1A60">
        <w:rPr>
          <w:rFonts w:ascii="Traditional Arabic" w:eastAsia="Times New Roman" w:hAnsi="Traditional Arabic" w:cs="Traditional Arabic" w:hint="cs"/>
          <w:sz w:val="36"/>
          <w:szCs w:val="36"/>
          <w:rtl/>
        </w:rPr>
        <w:t>دط</w:t>
      </w:r>
      <w:r w:rsidRPr="009C1A60">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مالك بن أنس، </w:t>
      </w:r>
      <w:r w:rsidRPr="003168DF">
        <w:rPr>
          <w:rFonts w:ascii="Traditional Arabic" w:eastAsia="Times New Roman" w:hAnsi="Traditional Arabic" w:cs="Traditional Arabic"/>
          <w:b/>
          <w:bCs/>
          <w:sz w:val="36"/>
          <w:szCs w:val="36"/>
          <w:rtl/>
        </w:rPr>
        <w:t>الموطأ</w:t>
      </w:r>
      <w:r w:rsidRPr="007A7329">
        <w:rPr>
          <w:rFonts w:ascii="Traditional Arabic" w:eastAsia="Times New Roman" w:hAnsi="Traditional Arabic" w:cs="Traditional Arabic"/>
          <w:sz w:val="36"/>
          <w:szCs w:val="36"/>
          <w:rtl/>
        </w:rPr>
        <w:t>، تحقيق: محمد مصطفى الأعظمي،ط1،( مؤسسة زايد بن سلطان ، 1425هـ - 2004م).</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المباركفوري، محمد عبد الرحمن بن عبد الرحيم، </w:t>
      </w:r>
      <w:r w:rsidRPr="003168DF">
        <w:rPr>
          <w:rFonts w:ascii="Traditional Arabic" w:hAnsi="Traditional Arabic" w:cs="Traditional Arabic"/>
          <w:b/>
          <w:bCs/>
          <w:sz w:val="36"/>
          <w:szCs w:val="36"/>
          <w:rtl/>
        </w:rPr>
        <w:t>تحفة الأحوذي</w:t>
      </w:r>
      <w:r w:rsidRPr="007A7329">
        <w:rPr>
          <w:rFonts w:ascii="Traditional Arabic" w:hAnsi="Traditional Arabic" w:cs="Traditional Arabic"/>
          <w:sz w:val="36"/>
          <w:szCs w:val="36"/>
          <w:rtl/>
        </w:rPr>
        <w:t>، (بيروت: دار الكتب العلمية).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المروزي، إسحاق بن منصور، </w:t>
      </w:r>
      <w:r w:rsidRPr="003168DF">
        <w:rPr>
          <w:rFonts w:ascii="Traditional Arabic" w:eastAsia="Times New Roman" w:hAnsi="Traditional Arabic" w:cs="Traditional Arabic"/>
          <w:b/>
          <w:bCs/>
          <w:sz w:val="36"/>
          <w:szCs w:val="36"/>
          <w:rtl/>
        </w:rPr>
        <w:t>مسائل الإمام أحمد بن حنبل وإسحاق بن راهويه</w:t>
      </w:r>
      <w:r w:rsidR="00011F8D">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 xml:space="preserve">المدينة المنورة: الجامعة الإسلامية، 1425هـ/2002م).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المَنْبَجي، أبو محمد على بن زكريا، </w:t>
      </w:r>
      <w:r w:rsidRPr="003168DF">
        <w:rPr>
          <w:rFonts w:ascii="Traditional Arabic" w:eastAsia="Times New Roman" w:hAnsi="Traditional Arabic" w:cs="Traditional Arabic"/>
          <w:b/>
          <w:bCs/>
          <w:sz w:val="36"/>
          <w:szCs w:val="36"/>
          <w:rtl/>
        </w:rPr>
        <w:t>اللباب في الجمع بين السنة والكتاب</w:t>
      </w:r>
      <w:r w:rsidRPr="007A7329">
        <w:rPr>
          <w:rFonts w:ascii="Traditional Arabic" w:eastAsia="Times New Roman" w:hAnsi="Traditional Arabic" w:cs="Traditional Arabic"/>
          <w:sz w:val="36"/>
          <w:szCs w:val="36"/>
          <w:rtl/>
        </w:rPr>
        <w:t>، تحقيق:  محمد فضل عبد العزيز المراد، ط2،(دمشق: دار القلم، 1414هـ - 1994مـ).</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النووي، أبو زكريا يحيى بن شرف بن مري، </w:t>
      </w:r>
      <w:r w:rsidRPr="005A75BC">
        <w:rPr>
          <w:rFonts w:ascii="Traditional Arabic" w:eastAsia="Times New Roman" w:hAnsi="Traditional Arabic" w:cs="Traditional Arabic"/>
          <w:b/>
          <w:bCs/>
          <w:sz w:val="36"/>
          <w:szCs w:val="36"/>
          <w:rtl/>
        </w:rPr>
        <w:t>شرح النووي على صحيح مسلم</w:t>
      </w:r>
      <w:r w:rsidRPr="007A7329">
        <w:rPr>
          <w:rFonts w:ascii="Traditional Arabic" w:eastAsia="Times New Roman" w:hAnsi="Traditional Arabic" w:cs="Traditional Arabic"/>
          <w:sz w:val="36"/>
          <w:szCs w:val="36"/>
          <w:rtl/>
        </w:rPr>
        <w:t xml:space="preserve">، ط2،(بيروت: دار إحياء التراث العربي،132). </w:t>
      </w:r>
    </w:p>
    <w:p w:rsidR="004F0C72" w:rsidRDefault="004F0C72" w:rsidP="004F0C72">
      <w:pPr>
        <w:bidi/>
        <w:spacing w:before="100" w:beforeAutospacing="1" w:after="100" w:afterAutospacing="1"/>
        <w:rPr>
          <w:rFonts w:ascii="Traditional Arabic" w:eastAsia="Times New Roman" w:hAnsi="Traditional Arabic" w:cs="Traditional Arabic"/>
          <w:b/>
          <w:bCs/>
          <w:sz w:val="36"/>
          <w:szCs w:val="36"/>
          <w:rtl/>
        </w:rPr>
      </w:pPr>
      <w:r w:rsidRPr="0011241B">
        <w:rPr>
          <w:rFonts w:ascii="Traditional Arabic" w:eastAsia="Times New Roman" w:hAnsi="Traditional Arabic" w:cs="Traditional Arabic" w:hint="cs"/>
          <w:b/>
          <w:bCs/>
          <w:sz w:val="36"/>
          <w:szCs w:val="36"/>
          <w:rtl/>
        </w:rPr>
        <w:t>الفقه وأصوله.</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الأميرالصنعاني، محمد بن إسماعيل ، </w:t>
      </w:r>
      <w:r w:rsidRPr="00565F70">
        <w:rPr>
          <w:rFonts w:ascii="Traditional Arabic" w:eastAsia="Times New Roman" w:hAnsi="Traditional Arabic" w:cs="Traditional Arabic"/>
          <w:b/>
          <w:bCs/>
          <w:sz w:val="36"/>
          <w:szCs w:val="36"/>
          <w:rtl/>
        </w:rPr>
        <w:t>سبل السلام</w:t>
      </w:r>
      <w:r w:rsidRPr="007A7329">
        <w:rPr>
          <w:rFonts w:ascii="Traditional Arabic" w:eastAsia="Times New Roman" w:hAnsi="Traditional Arabic" w:cs="Traditional Arabic"/>
          <w:sz w:val="36"/>
          <w:szCs w:val="36"/>
          <w:rtl/>
        </w:rPr>
        <w:t>، ط4،</w:t>
      </w:r>
      <w:r>
        <w:rPr>
          <w:rFonts w:ascii="Traditional Arabic" w:eastAsia="Times New Roman" w:hAnsi="Traditional Arabic" w:cs="Traditional Arabic"/>
          <w:sz w:val="36"/>
          <w:szCs w:val="36"/>
          <w:rtl/>
        </w:rPr>
        <w:t>(</w:t>
      </w:r>
      <w:r w:rsidRPr="007A7329">
        <w:rPr>
          <w:rFonts w:ascii="Traditional Arabic" w:eastAsia="Times New Roman" w:hAnsi="Traditional Arabic" w:cs="Traditional Arabic"/>
          <w:sz w:val="36"/>
          <w:szCs w:val="36"/>
          <w:rtl/>
        </w:rPr>
        <w:t>مك</w:t>
      </w:r>
      <w:r>
        <w:rPr>
          <w:rFonts w:ascii="Traditional Arabic" w:eastAsia="Times New Roman" w:hAnsi="Traditional Arabic" w:cs="Traditional Arabic"/>
          <w:sz w:val="36"/>
          <w:szCs w:val="36"/>
          <w:rtl/>
        </w:rPr>
        <w:t>تبة مصطفى البابي الحلبي، 1379هـ</w:t>
      </w:r>
      <w:r>
        <w:rPr>
          <w:rFonts w:ascii="Traditional Arabic" w:eastAsia="Times New Roman" w:hAnsi="Traditional Arabic" w:cs="Traditional Arabic" w:hint="cs"/>
          <w:sz w:val="36"/>
          <w:szCs w:val="36"/>
          <w:rtl/>
        </w:rPr>
        <w:t>،</w:t>
      </w:r>
      <w:r w:rsidRPr="007A7329">
        <w:rPr>
          <w:rFonts w:ascii="Traditional Arabic" w:eastAsia="Times New Roman" w:hAnsi="Traditional Arabic" w:cs="Traditional Arabic"/>
          <w:sz w:val="36"/>
          <w:szCs w:val="36"/>
          <w:rtl/>
        </w:rPr>
        <w:t xml:space="preserve"> 1960م).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القطان ، أبي الحسن الفاسي ، </w:t>
      </w:r>
      <w:r w:rsidRPr="00565F70">
        <w:rPr>
          <w:rFonts w:ascii="Traditional Arabic" w:eastAsia="Times New Roman" w:hAnsi="Traditional Arabic" w:cs="Traditional Arabic"/>
          <w:b/>
          <w:bCs/>
          <w:sz w:val="36"/>
          <w:szCs w:val="36"/>
          <w:rtl/>
        </w:rPr>
        <w:t>الإقناع في مسائل الإجماع</w:t>
      </w:r>
      <w:r w:rsidRPr="007A7329">
        <w:rPr>
          <w:rFonts w:ascii="Traditional Arabic" w:eastAsia="Times New Roman" w:hAnsi="Traditional Arabic" w:cs="Traditional Arabic"/>
          <w:sz w:val="36"/>
          <w:szCs w:val="36"/>
          <w:rtl/>
        </w:rPr>
        <w:t>، تحقيق : حسن بن فوزي الصعيدي،  ط1،(الفاروق الحديثة للطباعة والنشر،1424هـ ـ2004 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اللحام،علي بن محمد بن علي البعلي، </w:t>
      </w:r>
      <w:r w:rsidRPr="00565F70">
        <w:rPr>
          <w:rFonts w:ascii="Traditional Arabic" w:eastAsia="Times New Roman" w:hAnsi="Traditional Arabic" w:cs="Traditional Arabic"/>
          <w:b/>
          <w:bCs/>
          <w:sz w:val="36"/>
          <w:szCs w:val="36"/>
          <w:rtl/>
        </w:rPr>
        <w:t>المختصر في أصول الفقه على مذهب الإمام أحمد بن حنبل</w:t>
      </w:r>
      <w:r>
        <w:rPr>
          <w:rFonts w:ascii="Traditional Arabic" w:eastAsia="Times New Roman" w:hAnsi="Traditional Arabic" w:cs="Traditional Arabic"/>
          <w:sz w:val="36"/>
          <w:szCs w:val="36"/>
          <w:rtl/>
        </w:rPr>
        <w:t xml:space="preserve">، تحقيق: </w:t>
      </w:r>
      <w:r w:rsidRPr="007A7329">
        <w:rPr>
          <w:rFonts w:ascii="Traditional Arabic" w:eastAsia="Times New Roman" w:hAnsi="Traditional Arabic" w:cs="Traditional Arabic"/>
          <w:sz w:val="36"/>
          <w:szCs w:val="36"/>
          <w:rtl/>
        </w:rPr>
        <w:t>محمد مظهربقا.</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المنذر، محمد بن إبراهيم، </w:t>
      </w:r>
      <w:r w:rsidRPr="00565F70">
        <w:rPr>
          <w:rFonts w:ascii="Traditional Arabic" w:eastAsia="Times New Roman" w:hAnsi="Traditional Arabic" w:cs="Traditional Arabic"/>
          <w:b/>
          <w:bCs/>
          <w:sz w:val="36"/>
          <w:szCs w:val="36"/>
          <w:rtl/>
        </w:rPr>
        <w:t>الإجماع</w:t>
      </w:r>
      <w:r>
        <w:rPr>
          <w:rFonts w:ascii="Traditional Arabic" w:eastAsia="Times New Roman" w:hAnsi="Traditional Arabic" w:cs="Traditional Arabic"/>
          <w:sz w:val="36"/>
          <w:szCs w:val="36"/>
          <w:rtl/>
        </w:rPr>
        <w:t xml:space="preserve">، </w:t>
      </w:r>
      <w:r w:rsidRPr="007A7329">
        <w:rPr>
          <w:rFonts w:ascii="Traditional Arabic" w:eastAsia="Times New Roman" w:hAnsi="Traditional Arabic" w:cs="Traditional Arabic"/>
          <w:sz w:val="36"/>
          <w:szCs w:val="36"/>
          <w:rtl/>
        </w:rPr>
        <w:t xml:space="preserve">تحقيق: فؤاد عبد المنعم أحمد،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،(1425هـ/ 2004مـ).</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F21FF0">
        <w:rPr>
          <w:rFonts w:ascii="Traditional Arabic" w:eastAsia="Times New Roman" w:hAnsi="Traditional Arabic" w:cs="Traditional Arabic"/>
          <w:sz w:val="36"/>
          <w:szCs w:val="36"/>
          <w:rtl/>
        </w:rPr>
        <w:t xml:space="preserve">ابن النجار، تقي الدين أبو البقاء محمد بن أحمد بن عبد العزيز بن علي الفتوحي، </w:t>
      </w:r>
      <w:r w:rsidRPr="00565F70">
        <w:rPr>
          <w:rFonts w:ascii="Traditional Arabic" w:eastAsia="Times New Roman" w:hAnsi="Traditional Arabic" w:cs="Traditional Arabic" w:hint="cs"/>
          <w:b/>
          <w:bCs/>
          <w:sz w:val="36"/>
          <w:szCs w:val="36"/>
          <w:rtl/>
        </w:rPr>
        <w:t>شرح الكوكب المنير</w:t>
      </w:r>
      <w:r w:rsidRPr="00F21FF0">
        <w:rPr>
          <w:rFonts w:ascii="Traditional Arabic" w:eastAsia="Times New Roman" w:hAnsi="Traditional Arabic" w:cs="Traditional Arabic" w:hint="cs"/>
          <w:sz w:val="36"/>
          <w:szCs w:val="36"/>
          <w:rtl/>
        </w:rPr>
        <w:t xml:space="preserve">، </w:t>
      </w:r>
      <w:r w:rsidRPr="00F21FF0">
        <w:rPr>
          <w:rFonts w:ascii="Traditional Arabic" w:eastAsia="Times New Roman" w:hAnsi="Traditional Arabic" w:cs="Traditional Arabic"/>
          <w:sz w:val="36"/>
          <w:szCs w:val="36"/>
          <w:rtl/>
        </w:rPr>
        <w:t xml:space="preserve">تحقيق: محمد الزحيلي و نزيه حماد، </w:t>
      </w:r>
      <w:r>
        <w:rPr>
          <w:rFonts w:ascii="Traditional Arabic" w:eastAsia="Times New Roman" w:hAnsi="Traditional Arabic" w:cs="Traditional Arabic"/>
          <w:sz w:val="36"/>
          <w:szCs w:val="36"/>
          <w:rtl/>
        </w:rPr>
        <w:t>ط2</w:t>
      </w:r>
      <w:r w:rsidRPr="00F21FF0">
        <w:rPr>
          <w:rFonts w:ascii="Traditional Arabic" w:eastAsia="Times New Roman" w:hAnsi="Traditional Arabic" w:cs="Traditional Arabic"/>
          <w:sz w:val="36"/>
          <w:szCs w:val="36"/>
          <w:rtl/>
        </w:rPr>
        <w:t>، (مكتبة العبيكان،1418هـ - 1997م).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تيمية، أحمد بن عبد الحليم بن عبد السلام ابن عبد الله، </w:t>
      </w:r>
      <w:r w:rsidRPr="00565F70">
        <w:rPr>
          <w:rFonts w:ascii="Traditional Arabic" w:eastAsia="Times New Roman" w:hAnsi="Traditional Arabic" w:cs="Traditional Arabic"/>
          <w:b/>
          <w:bCs/>
          <w:sz w:val="36"/>
          <w:szCs w:val="36"/>
          <w:rtl/>
        </w:rPr>
        <w:t>كتب ورسائل وفتاوى شيخ الإسلام</w:t>
      </w:r>
      <w:r w:rsidRPr="007A7329">
        <w:rPr>
          <w:rFonts w:ascii="Traditional Arabic" w:eastAsia="Times New Roman" w:hAnsi="Traditional Arabic" w:cs="Traditional Arabic"/>
          <w:sz w:val="36"/>
          <w:szCs w:val="36"/>
          <w:rtl/>
        </w:rPr>
        <w:t>، تحقيق: عبد الرحمن بن محمد، (الناشر: مكتبة ابن تيمية).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تيمية، أحمد بن عبد الحليم بن عبد السلام ابن عبد الله، </w:t>
      </w:r>
      <w:r w:rsidRPr="00565F70">
        <w:rPr>
          <w:rFonts w:ascii="Traditional Arabic" w:eastAsia="Times New Roman" w:hAnsi="Traditional Arabic" w:cs="Traditional Arabic"/>
          <w:b/>
          <w:bCs/>
          <w:sz w:val="36"/>
          <w:szCs w:val="36"/>
          <w:rtl/>
        </w:rPr>
        <w:t>موسوعة الإجماع</w:t>
      </w:r>
      <w:r w:rsidRPr="007A7329">
        <w:rPr>
          <w:rFonts w:ascii="Traditional Arabic" w:eastAsia="Times New Roman" w:hAnsi="Traditional Arabic" w:cs="Traditional Arabic"/>
          <w:sz w:val="36"/>
          <w:szCs w:val="36"/>
          <w:rtl/>
        </w:rPr>
        <w:t>، جمع وترتيب: عبدالله مبارك، ط1،(الطائف: دار البيان الحديثة، 1420هـ - 1999م).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حزم، أبو محمد علي بن أحمد بن سعيد، </w:t>
      </w:r>
      <w:r w:rsidRPr="00565F70">
        <w:rPr>
          <w:rFonts w:ascii="Traditional Arabic" w:eastAsia="Times New Roman" w:hAnsi="Traditional Arabic" w:cs="Traditional Arabic"/>
          <w:b/>
          <w:bCs/>
          <w:sz w:val="36"/>
          <w:szCs w:val="36"/>
          <w:rtl/>
        </w:rPr>
        <w:t>المحلى</w:t>
      </w:r>
      <w:r w:rsidRPr="007A7329">
        <w:rPr>
          <w:rFonts w:ascii="Traditional Arabic" w:eastAsia="Times New Roman" w:hAnsi="Traditional Arabic" w:cs="Traditional Arabic"/>
          <w:sz w:val="36"/>
          <w:szCs w:val="36"/>
          <w:rtl/>
        </w:rPr>
        <w:t>،(بيروت، دار الفكر).</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حزم، علي بن أحمد بن سعيد، </w:t>
      </w:r>
      <w:r w:rsidRPr="00565F70">
        <w:rPr>
          <w:rFonts w:ascii="Traditional Arabic" w:eastAsia="Times New Roman" w:hAnsi="Traditional Arabic" w:cs="Traditional Arabic"/>
          <w:b/>
          <w:bCs/>
          <w:sz w:val="36"/>
          <w:szCs w:val="36"/>
          <w:rtl/>
        </w:rPr>
        <w:t>مراتب الإجماع</w:t>
      </w:r>
      <w:r w:rsidRPr="007A7329">
        <w:rPr>
          <w:rFonts w:ascii="Traditional Arabic" w:eastAsia="Times New Roman" w:hAnsi="Traditional Arabic" w:cs="Traditional Arabic"/>
          <w:sz w:val="36"/>
          <w:szCs w:val="36"/>
          <w:rtl/>
        </w:rPr>
        <w:t>، (بيروت: دار الكتب العلمية).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رشد، محمد بن أحمد بن محمد بن أحمد القرطبي، </w:t>
      </w:r>
      <w:r w:rsidRPr="00565F70">
        <w:rPr>
          <w:rFonts w:ascii="Traditional Arabic" w:eastAsia="Times New Roman" w:hAnsi="Traditional Arabic" w:cs="Traditional Arabic"/>
          <w:b/>
          <w:bCs/>
          <w:sz w:val="36"/>
          <w:szCs w:val="36"/>
          <w:rtl/>
        </w:rPr>
        <w:t>بداية المجتهد ونهاية المقتصد</w:t>
      </w:r>
      <w:r>
        <w:rPr>
          <w:rFonts w:ascii="Traditional Arabic" w:eastAsia="Times New Roman" w:hAnsi="Traditional Arabic" w:cs="Traditional Arabic"/>
          <w:sz w:val="36"/>
          <w:szCs w:val="36"/>
          <w:rtl/>
        </w:rPr>
        <w:t>، ط</w:t>
      </w:r>
      <w:r w:rsidRPr="007A7329">
        <w:rPr>
          <w:rFonts w:ascii="Traditional Arabic" w:eastAsia="Times New Roman" w:hAnsi="Traditional Arabic" w:cs="Traditional Arabic"/>
          <w:sz w:val="36"/>
          <w:szCs w:val="36"/>
          <w:rtl/>
        </w:rPr>
        <w:t>4،(مصر: مصطفى البابي الحلبي وأولاده، 1395هـ/1975م).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ضويان، إبراهيم بن محمد بن سالم، </w:t>
      </w:r>
      <w:r w:rsidRPr="00565F70">
        <w:rPr>
          <w:rFonts w:ascii="Traditional Arabic" w:eastAsia="Times New Roman" w:hAnsi="Traditional Arabic" w:cs="Traditional Arabic"/>
          <w:b/>
          <w:bCs/>
          <w:sz w:val="36"/>
          <w:szCs w:val="36"/>
          <w:rtl/>
        </w:rPr>
        <w:t>منار السبيل</w:t>
      </w:r>
      <w:r w:rsidRPr="007A7329">
        <w:rPr>
          <w:rFonts w:ascii="Traditional Arabic" w:eastAsia="Times New Roman" w:hAnsi="Traditional Arabic" w:cs="Traditional Arabic"/>
          <w:sz w:val="36"/>
          <w:szCs w:val="36"/>
          <w:rtl/>
        </w:rPr>
        <w:t xml:space="preserve">، تحقيق: زهير الشاويش، ط7،( المكتب الإسلامي، 1409 هـ-1989م).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عابدين، </w:t>
      </w:r>
      <w:r w:rsidRPr="00565F70">
        <w:rPr>
          <w:rFonts w:ascii="Traditional Arabic" w:eastAsia="Times New Roman" w:hAnsi="Traditional Arabic" w:cs="Traditional Arabic"/>
          <w:b/>
          <w:bCs/>
          <w:sz w:val="36"/>
          <w:szCs w:val="36"/>
          <w:rtl/>
        </w:rPr>
        <w:t>حاشية رد المختار على الدر المختار شرح تنوير الأبصار</w:t>
      </w:r>
      <w:r w:rsidRPr="007A7329">
        <w:rPr>
          <w:rFonts w:ascii="Traditional Arabic" w:eastAsia="Times New Roman" w:hAnsi="Traditional Arabic" w:cs="Traditional Arabic"/>
          <w:sz w:val="36"/>
          <w:szCs w:val="36"/>
          <w:rtl/>
        </w:rPr>
        <w:t>، (بيروت، دار الفكر، 1421هـ - 2000م).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عبد البر،  أبو عمر يوسف بن عبد الله بن عبد البر النمري، </w:t>
      </w:r>
      <w:r w:rsidRPr="00565F70">
        <w:rPr>
          <w:rFonts w:ascii="Traditional Arabic" w:eastAsia="Times New Roman" w:hAnsi="Traditional Arabic" w:cs="Traditional Arabic"/>
          <w:b/>
          <w:bCs/>
          <w:sz w:val="36"/>
          <w:szCs w:val="36"/>
          <w:rtl/>
        </w:rPr>
        <w:t>الإستذكار</w:t>
      </w:r>
      <w:r>
        <w:rPr>
          <w:rFonts w:ascii="Traditional Arabic" w:eastAsia="Times New Roman" w:hAnsi="Traditional Arabic" w:cs="Traditional Arabic"/>
          <w:sz w:val="36"/>
          <w:szCs w:val="36"/>
          <w:rtl/>
        </w:rPr>
        <w:t>، تحقيق</w:t>
      </w:r>
      <w:r w:rsidRPr="007A7329">
        <w:rPr>
          <w:rFonts w:ascii="Traditional Arabic" w:eastAsia="Times New Roman" w:hAnsi="Traditional Arabic" w:cs="Traditional Arabic"/>
          <w:sz w:val="36"/>
          <w:szCs w:val="36"/>
          <w:rtl/>
        </w:rPr>
        <w:t>: سالم محمد عطا ، محمد علي معوض، ط1،(بروت: دار الكتب العلمية، 1421 – 2000).</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عبد البر، يوسف بن عبدالله، </w:t>
      </w:r>
      <w:r w:rsidRPr="00565F70">
        <w:rPr>
          <w:rFonts w:ascii="Traditional Arabic" w:eastAsia="Times New Roman" w:hAnsi="Traditional Arabic" w:cs="Traditional Arabic"/>
          <w:b/>
          <w:bCs/>
          <w:sz w:val="36"/>
          <w:szCs w:val="36"/>
          <w:rtl/>
        </w:rPr>
        <w:t>الإجماع</w:t>
      </w:r>
      <w:r w:rsidRPr="007A7329">
        <w:rPr>
          <w:rFonts w:ascii="Traditional Arabic" w:eastAsia="Times New Roman" w:hAnsi="Traditional Arabic" w:cs="Traditional Arabic"/>
          <w:sz w:val="36"/>
          <w:szCs w:val="36"/>
          <w:rtl/>
        </w:rPr>
        <w:t>، جمع وترتيب: فواد بن عبدالغزيز،وعب</w:t>
      </w:r>
      <w:r>
        <w:rPr>
          <w:rFonts w:ascii="Traditional Arabic" w:eastAsia="Times New Roman" w:hAnsi="Traditional Arabic" w:cs="Traditional Arabic"/>
          <w:sz w:val="36"/>
          <w:szCs w:val="36"/>
          <w:rtl/>
        </w:rPr>
        <w:t>دالوهاب بن ظافر،(الرياض: دار ال</w:t>
      </w:r>
      <w:r>
        <w:rPr>
          <w:rFonts w:ascii="Traditional Arabic" w:eastAsia="Times New Roman" w:hAnsi="Traditional Arabic" w:cs="Traditional Arabic" w:hint="cs"/>
          <w:sz w:val="36"/>
          <w:szCs w:val="36"/>
          <w:rtl/>
        </w:rPr>
        <w:t>ق</w:t>
      </w:r>
      <w:r w:rsidRPr="007A7329">
        <w:rPr>
          <w:rFonts w:ascii="Traditional Arabic" w:eastAsia="Times New Roman" w:hAnsi="Traditional Arabic" w:cs="Traditional Arabic"/>
          <w:sz w:val="36"/>
          <w:szCs w:val="36"/>
          <w:rtl/>
        </w:rPr>
        <w:t>اسم).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ابن عبد البر،عمر يوسف بن عبد الله بن محمد،</w:t>
      </w:r>
      <w:r w:rsidRPr="00565F70">
        <w:rPr>
          <w:rFonts w:ascii="Traditional Arabic" w:eastAsia="Times New Roman" w:hAnsi="Traditional Arabic" w:cs="Traditional Arabic"/>
          <w:b/>
          <w:bCs/>
          <w:sz w:val="36"/>
          <w:szCs w:val="36"/>
          <w:rtl/>
        </w:rPr>
        <w:t>التمهيد لما في الموطأ من المعاني والأسانيد</w:t>
      </w:r>
      <w:r w:rsidRPr="007A7329">
        <w:rPr>
          <w:rFonts w:ascii="Traditional Arabic" w:eastAsia="Times New Roman" w:hAnsi="Traditional Arabic" w:cs="Traditional Arabic"/>
          <w:sz w:val="36"/>
          <w:szCs w:val="36"/>
          <w:rtl/>
        </w:rPr>
        <w:t>، تحقيق: مصطفى بن أحمد العلوى و محمد عبد الكبير البكرى، (الناشر : مؤسسة القرطبه).</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قدامة، عبد الله بن أحمد بن قدامة المقدسي أبو محمد، </w:t>
      </w:r>
      <w:r w:rsidRPr="00565F70">
        <w:rPr>
          <w:rFonts w:ascii="Traditional Arabic" w:eastAsia="Times New Roman" w:hAnsi="Traditional Arabic" w:cs="Traditional Arabic"/>
          <w:b/>
          <w:bCs/>
          <w:sz w:val="36"/>
          <w:szCs w:val="36"/>
          <w:rtl/>
        </w:rPr>
        <w:t>المغني في فقه الإمام أحمد بن حنبل الشيباني</w:t>
      </w:r>
      <w:r w:rsidRPr="007A732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،(بيروت: دار الفكر، 1405).</w:t>
      </w:r>
    </w:p>
    <w:p w:rsidR="004F0C72" w:rsidRPr="00920667"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20667">
        <w:rPr>
          <w:rFonts w:ascii="Traditional Arabic" w:eastAsia="Times New Roman" w:hAnsi="Traditional Arabic" w:cs="Traditional Arabic"/>
          <w:sz w:val="36"/>
          <w:szCs w:val="36"/>
          <w:rtl/>
        </w:rPr>
        <w:t xml:space="preserve">ابن قدامة، عبد الله بن قدامة المقدسي أبو محمد، </w:t>
      </w:r>
      <w:r w:rsidRPr="00565F70">
        <w:rPr>
          <w:rFonts w:ascii="Traditional Arabic" w:eastAsia="Times New Roman" w:hAnsi="Traditional Arabic" w:cs="Traditional Arabic"/>
          <w:b/>
          <w:bCs/>
          <w:sz w:val="36"/>
          <w:szCs w:val="36"/>
          <w:rtl/>
        </w:rPr>
        <w:t>الكافي في فقه ابن حنبل</w:t>
      </w:r>
      <w:r w:rsidRPr="00920667">
        <w:rPr>
          <w:rFonts w:ascii="Traditional Arabic" w:eastAsia="Times New Roman" w:hAnsi="Traditional Arabic" w:cs="Traditional Arabic"/>
          <w:sz w:val="36"/>
          <w:szCs w:val="36"/>
          <w:rtl/>
        </w:rPr>
        <w:t>،</w:t>
      </w:r>
      <w:r w:rsidRPr="00920667">
        <w:rPr>
          <w:rFonts w:ascii="Traditional Arabic" w:eastAsia="Times New Roman" w:hAnsi="Traditional Arabic" w:cs="Traditional Arabic" w:hint="cs"/>
          <w:sz w:val="36"/>
          <w:szCs w:val="36"/>
          <w:rtl/>
        </w:rPr>
        <w:t xml:space="preserve"> (دار ابن حزم، 1423ه)</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قدامة، عبدالله بن أحمدالمقدسي، </w:t>
      </w:r>
      <w:r>
        <w:rPr>
          <w:rFonts w:ascii="Traditional Arabic" w:eastAsia="Times New Roman" w:hAnsi="Traditional Arabic" w:cs="Traditional Arabic"/>
          <w:b/>
          <w:bCs/>
          <w:sz w:val="36"/>
          <w:szCs w:val="36"/>
          <w:rtl/>
        </w:rPr>
        <w:t>روضة النا</w:t>
      </w:r>
      <w:r>
        <w:rPr>
          <w:rFonts w:ascii="Traditional Arabic" w:eastAsia="Times New Roman" w:hAnsi="Traditional Arabic" w:cs="Traditional Arabic" w:hint="cs"/>
          <w:b/>
          <w:bCs/>
          <w:sz w:val="36"/>
          <w:szCs w:val="36"/>
          <w:rtl/>
        </w:rPr>
        <w:t>ظ</w:t>
      </w:r>
      <w:r w:rsidRPr="00565F70">
        <w:rPr>
          <w:rFonts w:ascii="Traditional Arabic" w:eastAsia="Times New Roman" w:hAnsi="Traditional Arabic" w:cs="Traditional Arabic"/>
          <w:b/>
          <w:bCs/>
          <w:sz w:val="36"/>
          <w:szCs w:val="36"/>
          <w:rtl/>
        </w:rPr>
        <w:t>ر</w:t>
      </w:r>
      <w:r w:rsidRPr="007A7329">
        <w:rPr>
          <w:rFonts w:ascii="Traditional Arabic" w:eastAsia="Times New Roman" w:hAnsi="Traditional Arabic" w:cs="Traditional Arabic"/>
          <w:sz w:val="36"/>
          <w:szCs w:val="36"/>
          <w:rtl/>
        </w:rPr>
        <w:t xml:space="preserve">، تحقيق: عبد العزيز عبد الرحمن السعيد، </w:t>
      </w:r>
      <w:r>
        <w:rPr>
          <w:rFonts w:ascii="Traditional Arabic" w:eastAsia="Times New Roman" w:hAnsi="Traditional Arabic" w:cs="Traditional Arabic"/>
          <w:sz w:val="36"/>
          <w:szCs w:val="36"/>
          <w:rtl/>
        </w:rPr>
        <w:t>ط2</w:t>
      </w:r>
      <w:r w:rsidRPr="007A7329">
        <w:rPr>
          <w:rFonts w:ascii="Traditional Arabic" w:eastAsia="Times New Roman" w:hAnsi="Traditional Arabic" w:cs="Traditional Arabic"/>
          <w:sz w:val="36"/>
          <w:szCs w:val="36"/>
          <w:rtl/>
        </w:rPr>
        <w:t>، (الرياض: جامعة الإمام محمد بن سعود، 1399).</w:t>
      </w:r>
    </w:p>
    <w:p w:rsidR="004F0C72" w:rsidRPr="00FC267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FC2670">
        <w:rPr>
          <w:rFonts w:ascii="Traditional Arabic" w:eastAsia="Times New Roman" w:hAnsi="Traditional Arabic" w:cs="Traditional Arabic"/>
          <w:sz w:val="36"/>
          <w:szCs w:val="36"/>
          <w:rtl/>
        </w:rPr>
        <w:t xml:space="preserve">ابن قدامه، عبدالرحمن بن قدامه، </w:t>
      </w:r>
      <w:r w:rsidRPr="009A3667">
        <w:rPr>
          <w:rFonts w:ascii="Traditional Arabic" w:eastAsia="Times New Roman" w:hAnsi="Traditional Arabic" w:cs="Traditional Arabic"/>
          <w:b/>
          <w:bCs/>
          <w:sz w:val="36"/>
          <w:szCs w:val="36"/>
          <w:rtl/>
        </w:rPr>
        <w:t>الشرح الكبير</w:t>
      </w:r>
      <w:r w:rsidRPr="00FC2670">
        <w:rPr>
          <w:rFonts w:ascii="Traditional Arabic" w:eastAsia="Times New Roman" w:hAnsi="Traditional Arabic" w:cs="Traditional Arabic"/>
          <w:sz w:val="36"/>
          <w:szCs w:val="36"/>
          <w:rtl/>
        </w:rPr>
        <w:t>،</w:t>
      </w:r>
      <w:r w:rsidRPr="00FC2670">
        <w:rPr>
          <w:rFonts w:ascii="Traditional Arabic" w:eastAsia="Times New Roman" w:hAnsi="Traditional Arabic" w:cs="Traditional Arabic" w:hint="cs"/>
          <w:sz w:val="36"/>
          <w:szCs w:val="36"/>
          <w:rtl/>
        </w:rPr>
        <w:t xml:space="preserve"> (الناشر: دار الفكر، ط1)</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قيم الجوزية، محمد بن أبي بكر بن أيوب بن سعد، </w:t>
      </w:r>
      <w:r w:rsidRPr="009A3667">
        <w:rPr>
          <w:rFonts w:ascii="Traditional Arabic" w:eastAsia="Times New Roman" w:hAnsi="Traditional Arabic" w:cs="Traditional Arabic"/>
          <w:b/>
          <w:bCs/>
          <w:sz w:val="36"/>
          <w:szCs w:val="36"/>
          <w:rtl/>
        </w:rPr>
        <w:t>زاد المعاد</w:t>
      </w:r>
      <w:r w:rsidRPr="007A7329">
        <w:rPr>
          <w:rFonts w:ascii="Traditional Arabic" w:eastAsia="Times New Roman" w:hAnsi="Traditional Arabic" w:cs="Traditional Arabic"/>
          <w:sz w:val="36"/>
          <w:szCs w:val="36"/>
          <w:rtl/>
        </w:rPr>
        <w:t xml:space="preserve">، ط27،(بيروت: مؤسسة الرسالة، 1415هـ /1994م).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مفلح، إبراهيم بن محمد بن عبد الله بن محمد، </w:t>
      </w:r>
      <w:r w:rsidRPr="00F22546">
        <w:rPr>
          <w:rFonts w:ascii="Traditional Arabic" w:eastAsia="Times New Roman" w:hAnsi="Traditional Arabic" w:cs="Traditional Arabic"/>
          <w:b/>
          <w:bCs/>
          <w:sz w:val="36"/>
          <w:szCs w:val="36"/>
          <w:rtl/>
        </w:rPr>
        <w:t>المبدع شرح المقنع</w:t>
      </w:r>
      <w:r w:rsidRPr="007A7329">
        <w:rPr>
          <w:rFonts w:ascii="Traditional Arabic" w:eastAsia="Times New Roman" w:hAnsi="Traditional Arabic" w:cs="Traditional Arabic"/>
          <w:sz w:val="36"/>
          <w:szCs w:val="36"/>
          <w:rtl/>
        </w:rPr>
        <w:t xml:space="preserve">، (الرياض: دار عالم الكتب، 1423هـ /2003م).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نجيم ، زين الدين الحنفي، </w:t>
      </w:r>
      <w:r w:rsidRPr="00F22546">
        <w:rPr>
          <w:rFonts w:ascii="Traditional Arabic" w:eastAsia="Times New Roman" w:hAnsi="Traditional Arabic" w:cs="Traditional Arabic"/>
          <w:b/>
          <w:bCs/>
          <w:sz w:val="36"/>
          <w:szCs w:val="36"/>
          <w:rtl/>
        </w:rPr>
        <w:t>البحر الرائق شرح كنز الدقائق</w:t>
      </w:r>
      <w:r w:rsidRPr="007A7329">
        <w:rPr>
          <w:rFonts w:ascii="Traditional Arabic" w:eastAsia="Times New Roman" w:hAnsi="Traditional Arabic" w:cs="Traditional Arabic"/>
          <w:sz w:val="36"/>
          <w:szCs w:val="36"/>
          <w:rtl/>
        </w:rPr>
        <w:t>، (بيروت: دار المعرفة).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أبو العباس القرطبي، أحمد بن عمر بن إبراهيم ، </w:t>
      </w:r>
      <w:r w:rsidRPr="00F22546">
        <w:rPr>
          <w:rFonts w:ascii="Traditional Arabic" w:eastAsia="Times New Roman" w:hAnsi="Traditional Arabic" w:cs="Traditional Arabic"/>
          <w:b/>
          <w:bCs/>
          <w:sz w:val="36"/>
          <w:szCs w:val="36"/>
          <w:rtl/>
        </w:rPr>
        <w:t>المفهم</w:t>
      </w:r>
      <w:r w:rsidRPr="007A7329">
        <w:rPr>
          <w:rFonts w:ascii="Traditional Arabic" w:eastAsia="Times New Roman" w:hAnsi="Traditional Arabic" w:cs="Traditional Arabic"/>
          <w:sz w:val="36"/>
          <w:szCs w:val="36"/>
          <w:rtl/>
        </w:rPr>
        <w:t>، ت</w:t>
      </w:r>
      <w:r>
        <w:rPr>
          <w:rFonts w:ascii="Traditional Arabic" w:eastAsia="Times New Roman" w:hAnsi="Traditional Arabic" w:cs="Traditional Arabic"/>
          <w:sz w:val="36"/>
          <w:szCs w:val="36"/>
          <w:rtl/>
        </w:rPr>
        <w:t>حقيق: محيي الدين وآخرون، (دمشق</w:t>
      </w:r>
      <w:r>
        <w:rPr>
          <w:rFonts w:ascii="Traditional Arabic" w:eastAsia="Times New Roman" w:hAnsi="Traditional Arabic" w:cs="Traditional Arabic" w:hint="cs"/>
          <w:sz w:val="36"/>
          <w:szCs w:val="36"/>
          <w:rtl/>
        </w:rPr>
        <w:t xml:space="preserve">: </w:t>
      </w:r>
      <w:r w:rsidRPr="007A7329">
        <w:rPr>
          <w:rFonts w:ascii="Traditional Arabic" w:eastAsia="Times New Roman" w:hAnsi="Traditional Arabic" w:cs="Traditional Arabic"/>
          <w:sz w:val="36"/>
          <w:szCs w:val="36"/>
          <w:rtl/>
        </w:rPr>
        <w:t xml:space="preserve">بيروت: دار بن كثير، ودار الكلم الطيب).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أبي إياس ، محمود بن عبد اللطيف بن محمود ، </w:t>
      </w:r>
      <w:r w:rsidRPr="00F22546">
        <w:rPr>
          <w:rFonts w:ascii="Traditional Arabic" w:eastAsia="Times New Roman" w:hAnsi="Traditional Arabic" w:cs="Traditional Arabic"/>
          <w:b/>
          <w:bCs/>
          <w:sz w:val="36"/>
          <w:szCs w:val="36"/>
          <w:rtl/>
        </w:rPr>
        <w:t>الجامع لأحكام الصيام</w:t>
      </w:r>
      <w:r w:rsidRPr="007A7329">
        <w:rPr>
          <w:rFonts w:ascii="Traditional Arabic" w:eastAsia="Times New Roman" w:hAnsi="Traditional Arabic" w:cs="Traditional Arabic"/>
          <w:sz w:val="36"/>
          <w:szCs w:val="36"/>
          <w:rtl/>
        </w:rPr>
        <w:t xml:space="preserve">، ط2، (2005م).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الآمدي، علي بن محمد، </w:t>
      </w:r>
      <w:r w:rsidRPr="00F22546">
        <w:rPr>
          <w:rFonts w:ascii="Traditional Arabic" w:eastAsia="Times New Roman" w:hAnsi="Traditional Arabic" w:cs="Traditional Arabic"/>
          <w:b/>
          <w:bCs/>
          <w:sz w:val="36"/>
          <w:szCs w:val="36"/>
          <w:rtl/>
        </w:rPr>
        <w:t>الإحكام في أصول الأحكام</w:t>
      </w:r>
      <w:r w:rsidRPr="007A7329">
        <w:rPr>
          <w:rFonts w:ascii="Traditional Arabic" w:eastAsia="Times New Roman" w:hAnsi="Traditional Arabic" w:cs="Traditional Arabic"/>
          <w:sz w:val="36"/>
          <w:szCs w:val="36"/>
          <w:rtl/>
        </w:rPr>
        <w:t xml:space="preserve">، تحقيق : سيد الجميلي ط1، (بيروت: دار الكتاب العربي، 1404). </w:t>
      </w:r>
    </w:p>
    <w:p w:rsidR="004F0C72" w:rsidRPr="00864DA3"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864DA3">
        <w:rPr>
          <w:rFonts w:ascii="Traditional Arabic" w:eastAsia="Times New Roman" w:hAnsi="Traditional Arabic" w:cs="Traditional Arabic"/>
          <w:sz w:val="36"/>
          <w:szCs w:val="36"/>
          <w:rtl/>
        </w:rPr>
        <w:t xml:space="preserve">الأنصاري،زكريا بن محمد بن أحمد، </w:t>
      </w:r>
      <w:r w:rsidRPr="00F22546">
        <w:rPr>
          <w:rFonts w:ascii="Traditional Arabic" w:eastAsia="Times New Roman" w:hAnsi="Traditional Arabic" w:cs="Traditional Arabic"/>
          <w:b/>
          <w:bCs/>
          <w:sz w:val="36"/>
          <w:szCs w:val="36"/>
          <w:rtl/>
        </w:rPr>
        <w:t>غاية الوصول في شرح لب الأصول</w:t>
      </w:r>
      <w:r w:rsidRPr="00864DA3">
        <w:rPr>
          <w:rFonts w:ascii="Traditional Arabic" w:eastAsia="Times New Roman" w:hAnsi="Traditional Arabic" w:cs="Traditional Arabic"/>
          <w:sz w:val="36"/>
          <w:szCs w:val="36"/>
          <w:rtl/>
        </w:rPr>
        <w:t xml:space="preserve">، </w:t>
      </w:r>
      <w:r w:rsidRPr="00864DA3">
        <w:rPr>
          <w:rFonts w:ascii="Traditional Arabic" w:eastAsia="Times New Roman" w:hAnsi="Traditional Arabic" w:cs="Traditional Arabic" w:hint="cs"/>
          <w:sz w:val="36"/>
          <w:szCs w:val="36"/>
          <w:rtl/>
        </w:rPr>
        <w:t>(دار الفكر الإسلامي الحديث، 2000م)</w:t>
      </w:r>
      <w:r w:rsidRPr="00864DA3">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الباجقني ، محمد عبد الغني، </w:t>
      </w:r>
      <w:r w:rsidRPr="00F22546">
        <w:rPr>
          <w:rFonts w:ascii="Traditional Arabic" w:eastAsia="Times New Roman" w:hAnsi="Traditional Arabic" w:cs="Traditional Arabic"/>
          <w:b/>
          <w:bCs/>
          <w:sz w:val="36"/>
          <w:szCs w:val="36"/>
          <w:rtl/>
        </w:rPr>
        <w:t>الوجيز الميسرفي أصول الفقه المالكي</w:t>
      </w:r>
      <w:r w:rsidRPr="007A7329">
        <w:rPr>
          <w:rFonts w:ascii="Traditional Arabic" w:eastAsia="Times New Roman" w:hAnsi="Traditional Arabic" w:cs="Traditional Arabic"/>
          <w:sz w:val="36"/>
          <w:szCs w:val="36"/>
          <w:rtl/>
        </w:rPr>
        <w:t>،ط3(2005م).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الباجي، أبي الوليد سليمان بن خلف بن سعد بن أبوب، </w:t>
      </w:r>
      <w:r w:rsidRPr="00F22546">
        <w:rPr>
          <w:rFonts w:ascii="Traditional Arabic" w:eastAsia="Times New Roman" w:hAnsi="Traditional Arabic" w:cs="Traditional Arabic"/>
          <w:b/>
          <w:bCs/>
          <w:sz w:val="36"/>
          <w:szCs w:val="36"/>
          <w:rtl/>
        </w:rPr>
        <w:t>المنتقى</w:t>
      </w:r>
      <w:r w:rsidRPr="007A7329">
        <w:rPr>
          <w:rFonts w:ascii="Traditional Arabic" w:eastAsia="Times New Roman" w:hAnsi="Traditional Arabic" w:cs="Traditional Arabic"/>
          <w:sz w:val="36"/>
          <w:szCs w:val="36"/>
          <w:rtl/>
        </w:rPr>
        <w:t xml:space="preserve">، تحقيق: محمد عبد القادر أحمد عطا، ط1،(بيروت: دار الكتب العلمية، 1420هـ - 1999م).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البخاري، محمد بن إسماعيل أبو عبدالله، </w:t>
      </w:r>
      <w:r w:rsidRPr="00F22546">
        <w:rPr>
          <w:rFonts w:ascii="Traditional Arabic" w:eastAsia="Times New Roman" w:hAnsi="Traditional Arabic" w:cs="Traditional Arabic"/>
          <w:b/>
          <w:bCs/>
          <w:sz w:val="36"/>
          <w:szCs w:val="36"/>
          <w:rtl/>
        </w:rPr>
        <w:t>الجامع الصحيح المختصر</w:t>
      </w:r>
      <w:r w:rsidRPr="007A7329">
        <w:rPr>
          <w:rFonts w:ascii="Traditional Arabic" w:eastAsia="Times New Roman" w:hAnsi="Traditional Arabic" w:cs="Traditional Arabic"/>
          <w:sz w:val="36"/>
          <w:szCs w:val="36"/>
          <w:rtl/>
        </w:rPr>
        <w:t xml:space="preserve">، تحقيق : د. مصطفى ديب البغا، ط2،(بيروت: دار ابن كثير ، اليمامة، 1407 - 1987).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البعلي، عبد الرحمن بن عبد الله، </w:t>
      </w:r>
      <w:r w:rsidRPr="00F22546">
        <w:rPr>
          <w:rFonts w:ascii="Traditional Arabic" w:eastAsia="Times New Roman" w:hAnsi="Traditional Arabic" w:cs="Traditional Arabic"/>
          <w:b/>
          <w:bCs/>
          <w:sz w:val="36"/>
          <w:szCs w:val="36"/>
          <w:rtl/>
        </w:rPr>
        <w:t>كشف المخدرات</w:t>
      </w:r>
      <w:r w:rsidRPr="007A7329">
        <w:rPr>
          <w:rFonts w:ascii="Traditional Arabic" w:eastAsia="Times New Roman" w:hAnsi="Traditional Arabic" w:cs="Traditional Arabic"/>
          <w:sz w:val="36"/>
          <w:szCs w:val="36"/>
          <w:rtl/>
        </w:rPr>
        <w:t>، تحق</w:t>
      </w:r>
      <w:r>
        <w:rPr>
          <w:rFonts w:ascii="Traditional Arabic" w:eastAsia="Times New Roman" w:hAnsi="Traditional Arabic" w:cs="Traditional Arabic"/>
          <w:sz w:val="36"/>
          <w:szCs w:val="36"/>
          <w:rtl/>
        </w:rPr>
        <w:t>يق: محمد بن ناصر العجمي،( بيروت</w:t>
      </w:r>
      <w:r w:rsidRPr="007A7329">
        <w:rPr>
          <w:rFonts w:ascii="Traditional Arabic" w:eastAsia="Times New Roman" w:hAnsi="Traditional Arabic" w:cs="Traditional Arabic"/>
          <w:sz w:val="36"/>
          <w:szCs w:val="36"/>
          <w:rtl/>
        </w:rPr>
        <w:t>، دار البشائر الإسلامية، 1423هـ - 2002م).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بهاء الدين المقدسي، عبد الرحمن بن إبراهيم بن أحمد، </w:t>
      </w:r>
      <w:r w:rsidRPr="00F22546">
        <w:rPr>
          <w:rFonts w:ascii="Traditional Arabic" w:eastAsia="Times New Roman" w:hAnsi="Traditional Arabic" w:cs="Traditional Arabic"/>
          <w:b/>
          <w:bCs/>
          <w:sz w:val="36"/>
          <w:szCs w:val="36"/>
          <w:rtl/>
        </w:rPr>
        <w:t>العدة شرح العمدة</w:t>
      </w:r>
      <w:r w:rsidRPr="007A7329">
        <w:rPr>
          <w:rFonts w:ascii="Traditional Arabic" w:eastAsia="Times New Roman" w:hAnsi="Traditional Arabic" w:cs="Traditional Arabic"/>
          <w:sz w:val="36"/>
          <w:szCs w:val="36"/>
          <w:rtl/>
        </w:rPr>
        <w:t>، تحقيق: صلاح بن محمد عويضة، ط2،(بيروت: دار الكتب العلمية، 1426هـ/2005م).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البهوتي، منصور بن يونس بن إدريس، </w:t>
      </w:r>
      <w:r w:rsidRPr="00F22546">
        <w:rPr>
          <w:rFonts w:ascii="Traditional Arabic" w:eastAsia="Times New Roman" w:hAnsi="Traditional Arabic" w:cs="Traditional Arabic"/>
          <w:b/>
          <w:bCs/>
          <w:sz w:val="36"/>
          <w:szCs w:val="36"/>
          <w:rtl/>
        </w:rPr>
        <w:t>شرح منتهى الإرادات</w:t>
      </w:r>
      <w:r w:rsidRPr="007A7329">
        <w:rPr>
          <w:rFonts w:ascii="Traditional Arabic" w:eastAsia="Times New Roman" w:hAnsi="Traditional Arabic" w:cs="Traditional Arabic"/>
          <w:sz w:val="36"/>
          <w:szCs w:val="36"/>
          <w:rtl/>
        </w:rPr>
        <w:t xml:space="preserve">، ( بيروت: عالم الكتب، 1996).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البو</w:t>
      </w:r>
      <w:r>
        <w:rPr>
          <w:rFonts w:ascii="Traditional Arabic" w:eastAsia="Times New Roman" w:hAnsi="Traditional Arabic" w:cs="Traditional Arabic"/>
          <w:sz w:val="36"/>
          <w:szCs w:val="36"/>
          <w:rtl/>
        </w:rPr>
        <w:t>صي، عبدالله بن مبارك بن عبدالله</w:t>
      </w:r>
      <w:r w:rsidRPr="007A7329">
        <w:rPr>
          <w:rFonts w:ascii="Traditional Arabic" w:eastAsia="Times New Roman" w:hAnsi="Traditional Arabic" w:cs="Traditional Arabic"/>
          <w:sz w:val="36"/>
          <w:szCs w:val="36"/>
          <w:rtl/>
        </w:rPr>
        <w:t xml:space="preserve">، </w:t>
      </w:r>
      <w:r w:rsidRPr="00F22546">
        <w:rPr>
          <w:rFonts w:ascii="Traditional Arabic" w:eastAsia="Times New Roman" w:hAnsi="Traditional Arabic" w:cs="Traditional Arabic"/>
          <w:b/>
          <w:bCs/>
          <w:sz w:val="36"/>
          <w:szCs w:val="36"/>
          <w:rtl/>
        </w:rPr>
        <w:t>إجماعات ابن عبد البر في العبادات</w:t>
      </w:r>
      <w:r w:rsidRPr="007A7329">
        <w:rPr>
          <w:rFonts w:ascii="Traditional Arabic" w:eastAsia="Times New Roman" w:hAnsi="Traditional Arabic" w:cs="Traditional Arabic"/>
          <w:sz w:val="36"/>
          <w:szCs w:val="36"/>
          <w:rtl/>
        </w:rPr>
        <w:t xml:space="preserve">، ط1،(الرياض: دار طيبة، 1420هـ - 1999م). </w:t>
      </w:r>
    </w:p>
    <w:p w:rsidR="004F0C72" w:rsidRPr="00864DA3"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864DA3">
        <w:rPr>
          <w:rFonts w:ascii="Traditional Arabic" w:eastAsia="Times New Roman" w:hAnsi="Traditional Arabic" w:cs="Traditional Arabic"/>
          <w:sz w:val="36"/>
          <w:szCs w:val="36"/>
          <w:rtl/>
        </w:rPr>
        <w:t xml:space="preserve">التميمي، محمد بن عبد الوهاب بن سليمان، </w:t>
      </w:r>
      <w:r w:rsidRPr="00B0768F">
        <w:rPr>
          <w:rFonts w:ascii="Traditional Arabic" w:eastAsia="Times New Roman" w:hAnsi="Traditional Arabic" w:cs="Traditional Arabic"/>
          <w:b/>
          <w:bCs/>
          <w:sz w:val="36"/>
          <w:szCs w:val="36"/>
          <w:rtl/>
        </w:rPr>
        <w:t>مختصر الإنصاف</w:t>
      </w:r>
      <w:r w:rsidRPr="00864DA3">
        <w:rPr>
          <w:rFonts w:ascii="Traditional Arabic" w:eastAsia="Times New Roman" w:hAnsi="Traditional Arabic" w:cs="Traditional Arabic"/>
          <w:sz w:val="36"/>
          <w:szCs w:val="36"/>
          <w:rtl/>
        </w:rPr>
        <w:t>، تحقيق: عبد العزيز بن زيد الرومي وغيره.</w:t>
      </w:r>
    </w:p>
    <w:p w:rsidR="004F0C72" w:rsidRPr="00864DA3"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864DA3">
        <w:rPr>
          <w:rFonts w:ascii="Traditional Arabic" w:eastAsia="Times New Roman" w:hAnsi="Traditional Arabic" w:cs="Traditional Arabic"/>
          <w:sz w:val="36"/>
          <w:szCs w:val="36"/>
          <w:rtl/>
        </w:rPr>
        <w:t xml:space="preserve">الجزيري، عبدالرحمن، </w:t>
      </w:r>
      <w:r w:rsidRPr="00B0768F">
        <w:rPr>
          <w:rFonts w:ascii="Traditional Arabic" w:eastAsia="Times New Roman" w:hAnsi="Traditional Arabic" w:cs="Traditional Arabic"/>
          <w:b/>
          <w:bCs/>
          <w:sz w:val="36"/>
          <w:szCs w:val="36"/>
          <w:rtl/>
        </w:rPr>
        <w:t>الفقه على المذاهب الأربعة</w:t>
      </w:r>
      <w:r w:rsidRPr="00864DA3">
        <w:rPr>
          <w:rFonts w:ascii="Traditional Arabic" w:eastAsia="Times New Roman" w:hAnsi="Traditional Arabic" w:cs="Traditional Arabic"/>
          <w:sz w:val="36"/>
          <w:szCs w:val="36"/>
          <w:rtl/>
        </w:rPr>
        <w:t xml:space="preserve">، </w:t>
      </w:r>
      <w:r w:rsidRPr="00864DA3">
        <w:rPr>
          <w:rFonts w:ascii="Traditional Arabic" w:eastAsia="Times New Roman" w:hAnsi="Traditional Arabic" w:cs="Traditional Arabic" w:hint="cs"/>
          <w:sz w:val="36"/>
          <w:szCs w:val="36"/>
          <w:rtl/>
        </w:rPr>
        <w:t>(بيروت: دار الكتب العلمية).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الجصاص، أحمد بن علي الرازي، </w:t>
      </w:r>
      <w:r w:rsidRPr="00B0768F">
        <w:rPr>
          <w:rFonts w:ascii="Traditional Arabic" w:eastAsia="Times New Roman" w:hAnsi="Traditional Arabic" w:cs="Traditional Arabic"/>
          <w:b/>
          <w:bCs/>
          <w:sz w:val="36"/>
          <w:szCs w:val="36"/>
          <w:rtl/>
        </w:rPr>
        <w:t>الفصول في الأصول</w:t>
      </w:r>
      <w:r w:rsidRPr="007A7329">
        <w:rPr>
          <w:rFonts w:ascii="Traditional Arabic" w:eastAsia="Times New Roman" w:hAnsi="Traditional Arabic" w:cs="Traditional Arabic"/>
          <w:sz w:val="36"/>
          <w:szCs w:val="36"/>
          <w:rtl/>
        </w:rPr>
        <w:t>، تحقيق: عجيل جاسم النشمي، ط1، (الكويت: وزارة الأوقاف والشئون الإسلامية، 1408هـ -1988م).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الجيزاني</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محمد بن حسين بن حسن</w:t>
      </w:r>
      <w:r w:rsidRPr="007A7329">
        <w:rPr>
          <w:rFonts w:ascii="Traditional Arabic" w:eastAsia="Times New Roman" w:hAnsi="Traditional Arabic" w:cs="Traditional Arabic"/>
          <w:sz w:val="36"/>
          <w:szCs w:val="36"/>
          <w:rtl/>
        </w:rPr>
        <w:t xml:space="preserve">، </w:t>
      </w:r>
      <w:r w:rsidRPr="00B0768F">
        <w:rPr>
          <w:rFonts w:ascii="Traditional Arabic" w:eastAsia="Times New Roman" w:hAnsi="Traditional Arabic" w:cs="Traditional Arabic"/>
          <w:b/>
          <w:bCs/>
          <w:sz w:val="36"/>
          <w:szCs w:val="36"/>
          <w:rtl/>
        </w:rPr>
        <w:t>معالم أصول الفقه عند أهل السنة والجماعة</w:t>
      </w:r>
      <w:r w:rsidRPr="007A7329">
        <w:rPr>
          <w:rFonts w:ascii="Traditional Arabic" w:eastAsia="Times New Roman" w:hAnsi="Traditional Arabic" w:cs="Traditional Arabic"/>
          <w:sz w:val="36"/>
          <w:szCs w:val="36"/>
          <w:rtl/>
        </w:rPr>
        <w:t>، ط5، (دار ابن الجوزي، 1427هـ).</w:t>
      </w:r>
    </w:p>
    <w:p w:rsidR="004F0C72" w:rsidRPr="00B66ACB"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B66ACB">
        <w:rPr>
          <w:rFonts w:ascii="Traditional Arabic" w:eastAsia="Times New Roman" w:hAnsi="Traditional Arabic" w:cs="Traditional Arabic"/>
          <w:sz w:val="36"/>
          <w:szCs w:val="36"/>
          <w:rtl/>
        </w:rPr>
        <w:t xml:space="preserve">حمد المبارك، فيصل بن عبد العزيز، </w:t>
      </w:r>
      <w:r w:rsidRPr="00B0768F">
        <w:rPr>
          <w:rFonts w:ascii="Traditional Arabic" w:eastAsia="Times New Roman" w:hAnsi="Traditional Arabic" w:cs="Traditional Arabic"/>
          <w:b/>
          <w:bCs/>
          <w:sz w:val="36"/>
          <w:szCs w:val="36"/>
          <w:rtl/>
        </w:rPr>
        <w:t>كلمات السداد على متنالزاد</w:t>
      </w:r>
      <w:r w:rsidRPr="00B66ACB">
        <w:rPr>
          <w:rFonts w:ascii="Traditional Arabic" w:eastAsia="Times New Roman" w:hAnsi="Traditional Arabic" w:cs="Traditional Arabic"/>
          <w:sz w:val="36"/>
          <w:szCs w:val="36"/>
          <w:rtl/>
        </w:rPr>
        <w:t>،</w:t>
      </w:r>
      <w:r w:rsidRPr="00B66ACB">
        <w:rPr>
          <w:rFonts w:ascii="Traditional Arabic" w:eastAsia="Times New Roman" w:hAnsi="Traditional Arabic" w:cs="Traditional Arabic" w:hint="cs"/>
          <w:sz w:val="36"/>
          <w:szCs w:val="36"/>
          <w:rtl/>
        </w:rPr>
        <w:t xml:space="preserve"> تحقيق: محمد بن حسن بن عبدالله آل مبارك</w:t>
      </w:r>
      <w:r w:rsidRPr="00B66ACB">
        <w:rPr>
          <w:rFonts w:ascii="Traditional Arabic" w:eastAsia="Times New Roman" w:hAnsi="Traditional Arabic" w:cs="Traditional Arabic"/>
          <w:sz w:val="36"/>
          <w:szCs w:val="36"/>
          <w:rtl/>
        </w:rPr>
        <w:t>.</w:t>
      </w:r>
    </w:p>
    <w:p w:rsidR="004F0C72" w:rsidRPr="009C1A6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C1A60">
        <w:rPr>
          <w:rFonts w:ascii="Traditional Arabic" w:eastAsia="Times New Roman" w:hAnsi="Traditional Arabic" w:cs="Traditional Arabic"/>
          <w:sz w:val="36"/>
          <w:szCs w:val="36"/>
          <w:rtl/>
        </w:rPr>
        <w:t xml:space="preserve">حمد بن عبد الله الحمد، </w:t>
      </w:r>
      <w:r w:rsidRPr="00B0768F">
        <w:rPr>
          <w:rFonts w:ascii="Traditional Arabic" w:eastAsia="Times New Roman" w:hAnsi="Traditional Arabic" w:cs="Traditional Arabic"/>
          <w:b/>
          <w:bCs/>
          <w:sz w:val="36"/>
          <w:szCs w:val="36"/>
          <w:rtl/>
        </w:rPr>
        <w:t>شرح زاد المست</w:t>
      </w:r>
      <w:r w:rsidRPr="00B0768F">
        <w:rPr>
          <w:rFonts w:ascii="Traditional Arabic" w:eastAsia="Times New Roman" w:hAnsi="Traditional Arabic" w:cs="Traditional Arabic" w:hint="cs"/>
          <w:b/>
          <w:bCs/>
          <w:sz w:val="36"/>
          <w:szCs w:val="36"/>
          <w:rtl/>
        </w:rPr>
        <w:t>ق</w:t>
      </w:r>
      <w:r w:rsidRPr="00B0768F">
        <w:rPr>
          <w:rFonts w:ascii="Traditional Arabic" w:eastAsia="Times New Roman" w:hAnsi="Traditional Arabic" w:cs="Traditional Arabic"/>
          <w:b/>
          <w:bCs/>
          <w:sz w:val="36"/>
          <w:szCs w:val="36"/>
          <w:rtl/>
        </w:rPr>
        <w:t>نع</w:t>
      </w:r>
      <w:r w:rsidRPr="009C1A60">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دط</w:t>
      </w:r>
      <w:r w:rsidRPr="009C1A60">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الخطيب، بكر أحمد بن علي بن ثابت بن أحمد بن مهدي، </w:t>
      </w:r>
      <w:r w:rsidRPr="00B0768F">
        <w:rPr>
          <w:rFonts w:ascii="Traditional Arabic" w:eastAsia="Times New Roman" w:hAnsi="Traditional Arabic" w:cs="Traditional Arabic"/>
          <w:b/>
          <w:bCs/>
          <w:sz w:val="36"/>
          <w:szCs w:val="36"/>
          <w:rtl/>
        </w:rPr>
        <w:t>الفقيه والمتفقه</w:t>
      </w:r>
      <w:r w:rsidRPr="007A7329">
        <w:rPr>
          <w:rFonts w:ascii="Traditional Arabic" w:eastAsia="Times New Roman" w:hAnsi="Traditional Arabic" w:cs="Traditional Arabic"/>
          <w:sz w:val="36"/>
          <w:szCs w:val="36"/>
          <w:rtl/>
        </w:rPr>
        <w:t xml:space="preserve">، تحقيق: عادل بن يوسف العزازي،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 (السعودية: دار ابن الجوزي،1417هـ).</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الرازي، محمد بن عمر بن الحسين، </w:t>
      </w:r>
      <w:r w:rsidRPr="00B0768F">
        <w:rPr>
          <w:rFonts w:ascii="Traditional Arabic" w:eastAsia="Times New Roman" w:hAnsi="Traditional Arabic" w:cs="Traditional Arabic"/>
          <w:b/>
          <w:bCs/>
          <w:sz w:val="36"/>
          <w:szCs w:val="36"/>
          <w:rtl/>
        </w:rPr>
        <w:t>المحصول</w:t>
      </w:r>
      <w:r w:rsidRPr="007A7329">
        <w:rPr>
          <w:rFonts w:ascii="Traditional Arabic" w:eastAsia="Times New Roman" w:hAnsi="Traditional Arabic" w:cs="Traditional Arabic"/>
          <w:sz w:val="36"/>
          <w:szCs w:val="36"/>
          <w:rtl/>
        </w:rPr>
        <w:t>، تحقيق : طه جابر فياض العلواني، ط1، (الرياض: جامعة الإمام محمد بن سعود الإسلامية، 1400).</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الرحماني ، عبيد الله بن محمد عبد السلام بن خان، </w:t>
      </w:r>
      <w:r w:rsidRPr="00B0768F">
        <w:rPr>
          <w:rFonts w:ascii="Traditional Arabic" w:eastAsia="Times New Roman" w:hAnsi="Traditional Arabic" w:cs="Traditional Arabic"/>
          <w:b/>
          <w:bCs/>
          <w:sz w:val="36"/>
          <w:szCs w:val="36"/>
          <w:rtl/>
        </w:rPr>
        <w:t>مرعاة المفاتيح شرح مشكاة المصابيح</w:t>
      </w:r>
      <w:r w:rsidRPr="007A7329">
        <w:rPr>
          <w:rFonts w:ascii="Traditional Arabic" w:eastAsia="Times New Roman" w:hAnsi="Traditional Arabic" w:cs="Traditional Arabic"/>
          <w:sz w:val="36"/>
          <w:szCs w:val="36"/>
          <w:rtl/>
        </w:rPr>
        <w:t>، ط3(إدارة ا</w:t>
      </w:r>
      <w:r>
        <w:rPr>
          <w:rFonts w:ascii="Traditional Arabic" w:eastAsia="Times New Roman" w:hAnsi="Traditional Arabic" w:cs="Traditional Arabic"/>
          <w:sz w:val="36"/>
          <w:szCs w:val="36"/>
          <w:rtl/>
        </w:rPr>
        <w:t>لبحوث العلمية والدعوة والإفتاء</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الجامعة السلفية</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بنارس الهند، 1404 هـ، 1984</w:t>
      </w:r>
      <w:r w:rsidRPr="007A7329">
        <w:rPr>
          <w:rFonts w:ascii="Traditional Arabic" w:eastAsia="Times New Roman" w:hAnsi="Traditional Arabic" w:cs="Traditional Arabic"/>
          <w:sz w:val="36"/>
          <w:szCs w:val="36"/>
          <w:rtl/>
        </w:rPr>
        <w:t>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الرحيباني ، مصطفى السيوطي ، </w:t>
      </w:r>
      <w:r w:rsidRPr="002822CB">
        <w:rPr>
          <w:rFonts w:ascii="Traditional Arabic" w:eastAsia="Times New Roman" w:hAnsi="Traditional Arabic" w:cs="Traditional Arabic"/>
          <w:b/>
          <w:bCs/>
          <w:sz w:val="36"/>
          <w:szCs w:val="36"/>
          <w:rtl/>
        </w:rPr>
        <w:t>مطالب أولي النهى</w:t>
      </w:r>
      <w:r>
        <w:rPr>
          <w:rFonts w:ascii="Traditional Arabic" w:eastAsia="Times New Roman" w:hAnsi="Traditional Arabic" w:cs="Traditional Arabic"/>
          <w:sz w:val="36"/>
          <w:szCs w:val="36"/>
          <w:rtl/>
        </w:rPr>
        <w:t>، (</w:t>
      </w:r>
      <w:r w:rsidRPr="007A7329">
        <w:rPr>
          <w:rFonts w:ascii="Traditional Arabic" w:eastAsia="Times New Roman" w:hAnsi="Traditional Arabic" w:cs="Traditional Arabic"/>
          <w:sz w:val="36"/>
          <w:szCs w:val="36"/>
          <w:rtl/>
        </w:rPr>
        <w:t>دمشق: المكتب الإسلامي، 1961م).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الرُّعيني، أبو عبد الله محمد بن محمد بن عبد الرحمن، </w:t>
      </w:r>
      <w:r w:rsidRPr="002822CB">
        <w:rPr>
          <w:rFonts w:ascii="Traditional Arabic" w:eastAsia="Times New Roman" w:hAnsi="Traditional Arabic" w:cs="Traditional Arabic"/>
          <w:b/>
          <w:bCs/>
          <w:sz w:val="36"/>
          <w:szCs w:val="36"/>
          <w:rtl/>
        </w:rPr>
        <w:t>مواهب الجليل</w:t>
      </w:r>
      <w:r>
        <w:rPr>
          <w:rFonts w:ascii="Traditional Arabic" w:eastAsia="Times New Roman" w:hAnsi="Traditional Arabic" w:cs="Traditional Arabic"/>
          <w:sz w:val="36"/>
          <w:szCs w:val="36"/>
          <w:rtl/>
        </w:rPr>
        <w:t>، تحقيق: زكريا عميرات،(</w:t>
      </w:r>
      <w:r w:rsidRPr="007A7329">
        <w:rPr>
          <w:rFonts w:ascii="Traditional Arabic" w:eastAsia="Times New Roman" w:hAnsi="Traditional Arabic" w:cs="Traditional Arabic"/>
          <w:sz w:val="36"/>
          <w:szCs w:val="36"/>
          <w:rtl/>
        </w:rPr>
        <w:t>الناشر : دار عالم الكتب، 1423هـ - 2003م).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الرملي ، شمس الدين محمد بن أبي العباس أحمد بن حمزة الشافعي، </w:t>
      </w:r>
      <w:r w:rsidRPr="002822CB">
        <w:rPr>
          <w:rFonts w:ascii="Traditional Arabic" w:eastAsia="Times New Roman" w:hAnsi="Traditional Arabic" w:cs="Traditional Arabic"/>
          <w:b/>
          <w:bCs/>
          <w:sz w:val="36"/>
          <w:szCs w:val="36"/>
          <w:rtl/>
        </w:rPr>
        <w:t>نهاية المحتاج</w:t>
      </w:r>
      <w:r w:rsidRPr="007A7329">
        <w:rPr>
          <w:rFonts w:ascii="Traditional Arabic" w:eastAsia="Times New Roman" w:hAnsi="Traditional Arabic" w:cs="Traditional Arabic"/>
          <w:sz w:val="36"/>
          <w:szCs w:val="36"/>
          <w:rtl/>
        </w:rPr>
        <w:t xml:space="preserve">،(بيروت: دار الفكر، 1404هـ - 1984م).  </w:t>
      </w:r>
    </w:p>
    <w:p w:rsidR="004F0C72" w:rsidRPr="005550F7"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w:t>
      </w:r>
      <w:r w:rsidRPr="005550F7">
        <w:rPr>
          <w:rFonts w:ascii="Traditional Arabic" w:eastAsia="Times New Roman" w:hAnsi="Traditional Arabic" w:cs="Traditional Arabic"/>
          <w:sz w:val="36"/>
          <w:szCs w:val="36"/>
          <w:rtl/>
        </w:rPr>
        <w:t>لزاهدي،</w:t>
      </w:r>
      <w:r w:rsidRPr="005550F7">
        <w:rPr>
          <w:rFonts w:ascii="Traditional Arabic" w:eastAsia="Times New Roman" w:hAnsi="Traditional Arabic" w:cs="Traditional Arabic" w:hint="cs"/>
          <w:sz w:val="36"/>
          <w:szCs w:val="36"/>
          <w:rtl/>
        </w:rPr>
        <w:t xml:space="preserve"> حافظ ثناء الله،</w:t>
      </w:r>
      <w:r w:rsidRPr="002822CB">
        <w:rPr>
          <w:rFonts w:ascii="Traditional Arabic" w:eastAsia="Times New Roman" w:hAnsi="Traditional Arabic" w:cs="Traditional Arabic"/>
          <w:b/>
          <w:bCs/>
          <w:sz w:val="36"/>
          <w:szCs w:val="36"/>
          <w:rtl/>
        </w:rPr>
        <w:t>تلخيص الأصول</w:t>
      </w:r>
      <w:r w:rsidRPr="005550F7">
        <w:rPr>
          <w:rFonts w:ascii="Traditional Arabic" w:eastAsia="Times New Roman" w:hAnsi="Traditional Arabic" w:cs="Traditional Arabic"/>
          <w:sz w:val="36"/>
          <w:szCs w:val="36"/>
          <w:rtl/>
        </w:rPr>
        <w:t xml:space="preserve">، </w:t>
      </w:r>
      <w:r w:rsidRPr="005550F7">
        <w:rPr>
          <w:rFonts w:ascii="Traditional Arabic" w:eastAsia="Times New Roman" w:hAnsi="Traditional Arabic" w:cs="Traditional Arabic" w:hint="cs"/>
          <w:sz w:val="36"/>
          <w:szCs w:val="36"/>
          <w:rtl/>
        </w:rPr>
        <w:t>(الكويت: منشورات مركز المخطوطات والتراث الوثائق)</w:t>
      </w:r>
      <w:r w:rsidRPr="005550F7">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Pr>
          <w:rFonts w:ascii="Traditional Arabic" w:hAnsi="Traditional Arabic" w:cs="Traditional Arabic" w:hint="cs"/>
          <w:sz w:val="36"/>
          <w:szCs w:val="36"/>
          <w:rtl/>
        </w:rPr>
        <w:t>الزحيلي، وهبة</w:t>
      </w:r>
      <w:r w:rsidRPr="007A7329">
        <w:rPr>
          <w:rFonts w:ascii="Traditional Arabic" w:hAnsi="Traditional Arabic" w:cs="Traditional Arabic"/>
          <w:sz w:val="36"/>
          <w:szCs w:val="36"/>
          <w:rtl/>
        </w:rPr>
        <w:t xml:space="preserve">، </w:t>
      </w:r>
      <w:r w:rsidRPr="005A75BC">
        <w:rPr>
          <w:rFonts w:ascii="Traditional Arabic" w:hAnsi="Traditional Arabic" w:cs="Traditional Arabic" w:hint="cs"/>
          <w:b/>
          <w:bCs/>
          <w:sz w:val="36"/>
          <w:szCs w:val="36"/>
          <w:rtl/>
        </w:rPr>
        <w:t>الفقه الإسلامي وأدلته</w:t>
      </w:r>
      <w:r w:rsidRPr="007A7329">
        <w:rPr>
          <w:rFonts w:ascii="Traditional Arabic" w:hAnsi="Traditional Arabic" w:cs="Traditional Arabic"/>
          <w:sz w:val="36"/>
          <w:szCs w:val="36"/>
          <w:rtl/>
        </w:rPr>
        <w:t>، ط4،(دمشق: دار الفكر).</w:t>
      </w:r>
    </w:p>
    <w:p w:rsidR="004F0C72" w:rsidRPr="00A52D8E"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A52D8E">
        <w:rPr>
          <w:rFonts w:ascii="Traditional Arabic" w:eastAsia="Times New Roman" w:hAnsi="Traditional Arabic" w:cs="Traditional Arabic"/>
          <w:sz w:val="36"/>
          <w:szCs w:val="36"/>
          <w:rtl/>
        </w:rPr>
        <w:t xml:space="preserve">الزركشي، شمس الدين أبي عبد الله محمد بن عبد الله ، </w:t>
      </w:r>
      <w:r w:rsidRPr="002822CB">
        <w:rPr>
          <w:rFonts w:ascii="Traditional Arabic" w:eastAsia="Times New Roman" w:hAnsi="Traditional Arabic" w:cs="Traditional Arabic" w:hint="cs"/>
          <w:b/>
          <w:bCs/>
          <w:sz w:val="36"/>
          <w:szCs w:val="36"/>
          <w:rtl/>
        </w:rPr>
        <w:t>شرحالزركشيعلىمختصرالخرقي</w:t>
      </w:r>
      <w:r w:rsidRPr="00A52D8E">
        <w:rPr>
          <w:rFonts w:ascii="Traditional Arabic" w:eastAsia="Times New Roman" w:hAnsi="Traditional Arabic" w:cs="Traditional Arabic"/>
          <w:sz w:val="36"/>
          <w:szCs w:val="36"/>
          <w:rtl/>
        </w:rPr>
        <w:t xml:space="preserve">، تحقيق: عبد المنعم خليل، (بيروت: دار الكتب العلمية، 1423هـ - 2002م).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الزركشي،بدر الدين محمد بن بهادر بن عبد الله، </w:t>
      </w:r>
      <w:r w:rsidRPr="002822CB">
        <w:rPr>
          <w:rFonts w:ascii="Traditional Arabic" w:eastAsia="Times New Roman" w:hAnsi="Traditional Arabic" w:cs="Traditional Arabic"/>
          <w:b/>
          <w:bCs/>
          <w:sz w:val="36"/>
          <w:szCs w:val="36"/>
          <w:rtl/>
        </w:rPr>
        <w:t>البحر المحيط</w:t>
      </w:r>
      <w:r w:rsidRPr="007A7329">
        <w:rPr>
          <w:rFonts w:ascii="Traditional Arabic" w:eastAsia="Times New Roman" w:hAnsi="Traditional Arabic" w:cs="Traditional Arabic"/>
          <w:sz w:val="36"/>
          <w:szCs w:val="36"/>
          <w:rtl/>
        </w:rPr>
        <w:t xml:space="preserve"> ، تحقيق: محمد محيى الدين عبد الحميد، (بيرت،دار الكتب العلمية،1421هـ - 2000م).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الزيلعي، فخر الدين عثمان بن علي، </w:t>
      </w:r>
      <w:r w:rsidRPr="002822CB">
        <w:rPr>
          <w:rFonts w:ascii="Traditional Arabic" w:eastAsia="Times New Roman" w:hAnsi="Traditional Arabic" w:cs="Traditional Arabic"/>
          <w:b/>
          <w:bCs/>
          <w:sz w:val="36"/>
          <w:szCs w:val="36"/>
          <w:rtl/>
        </w:rPr>
        <w:t>تبين الحقائق شرح كنز الدقائق</w:t>
      </w:r>
      <w:r w:rsidRPr="007A7329">
        <w:rPr>
          <w:rFonts w:ascii="Traditional Arabic" w:eastAsia="Times New Roman" w:hAnsi="Traditional Arabic" w:cs="Traditional Arabic"/>
          <w:sz w:val="36"/>
          <w:szCs w:val="36"/>
          <w:rtl/>
        </w:rPr>
        <w:t xml:space="preserve"> ،( دار الكتب الإسلامي، 1313هـ).</w:t>
      </w:r>
    </w:p>
    <w:p w:rsidR="004F0C72" w:rsidRDefault="004F0C72" w:rsidP="004F0C72">
      <w:pPr>
        <w:pStyle w:val="a6"/>
        <w:numPr>
          <w:ilvl w:val="0"/>
          <w:numId w:val="45"/>
        </w:numPr>
        <w:bidi/>
        <w:ind w:left="360"/>
        <w:rPr>
          <w:rFonts w:ascii="Traditional Arabic" w:hAnsi="Traditional Arabic" w:cs="Traditional Arabic"/>
          <w:sz w:val="36"/>
          <w:szCs w:val="36"/>
        </w:rPr>
      </w:pPr>
      <w:r w:rsidRPr="007A7329">
        <w:rPr>
          <w:rFonts w:ascii="Traditional Arabic" w:hAnsi="Traditional Arabic" w:cs="Traditional Arabic"/>
          <w:sz w:val="36"/>
          <w:szCs w:val="36"/>
          <w:rtl/>
        </w:rPr>
        <w:t xml:space="preserve">السرخسي، شمس الدين أبو بكر محمد بن أبي سهل، </w:t>
      </w:r>
      <w:r w:rsidRPr="003168DF">
        <w:rPr>
          <w:rFonts w:ascii="Traditional Arabic" w:hAnsi="Traditional Arabic" w:cs="Traditional Arabic"/>
          <w:b/>
          <w:bCs/>
          <w:sz w:val="36"/>
          <w:szCs w:val="36"/>
          <w:rtl/>
        </w:rPr>
        <w:t>المبسوط</w:t>
      </w:r>
      <w:r w:rsidRPr="007A7329">
        <w:rPr>
          <w:rFonts w:ascii="Traditional Arabic" w:hAnsi="Traditional Arabic" w:cs="Traditional Arabic"/>
          <w:sz w:val="36"/>
          <w:szCs w:val="36"/>
          <w:rtl/>
        </w:rPr>
        <w:t xml:space="preserve">، تحقيق: خليل محي الدين الميس،ط1،(بيروت: دار الفكر، 1421هـ 2000م). </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eastAsia="Times New Roman" w:hAnsi="Traditional Arabic" w:cs="Traditional Arabic"/>
          <w:sz w:val="36"/>
          <w:szCs w:val="36"/>
          <w:rtl/>
        </w:rPr>
        <w:t xml:space="preserve">الأسيوطي، شمس الدين محمد بن أحمد، </w:t>
      </w:r>
      <w:r w:rsidRPr="00F22546">
        <w:rPr>
          <w:rFonts w:ascii="Traditional Arabic" w:eastAsia="Times New Roman" w:hAnsi="Traditional Arabic" w:cs="Traditional Arabic"/>
          <w:b/>
          <w:bCs/>
          <w:sz w:val="36"/>
          <w:szCs w:val="36"/>
          <w:rtl/>
        </w:rPr>
        <w:t>جواهر العقود</w:t>
      </w:r>
      <w:r w:rsidRPr="007A7329">
        <w:rPr>
          <w:rFonts w:ascii="Traditional Arabic" w:eastAsia="Times New Roman" w:hAnsi="Traditional Arabic" w:cs="Traditional Arabic"/>
          <w:sz w:val="36"/>
          <w:szCs w:val="36"/>
          <w:rtl/>
        </w:rPr>
        <w:t>، تحقيق: مسعد عبد الحميد محمد السعدني، (بيروت: دار الكتب العلمية).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سعدي أبو جيب، </w:t>
      </w:r>
      <w:r w:rsidRPr="003168DF">
        <w:rPr>
          <w:rFonts w:ascii="Traditional Arabic" w:eastAsia="Times New Roman" w:hAnsi="Traditional Arabic" w:cs="Traditional Arabic"/>
          <w:b/>
          <w:bCs/>
          <w:sz w:val="36"/>
          <w:szCs w:val="36"/>
          <w:rtl/>
        </w:rPr>
        <w:t>موسوعة الإجماع في الفقه الإسلامي</w:t>
      </w:r>
      <w:r w:rsidRPr="007A732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ط3</w:t>
      </w:r>
      <w:r w:rsidRPr="007A7329">
        <w:rPr>
          <w:rFonts w:ascii="Traditional Arabic" w:eastAsia="Times New Roman" w:hAnsi="Traditional Arabic" w:cs="Traditional Arabic"/>
          <w:sz w:val="36"/>
          <w:szCs w:val="36"/>
          <w:rtl/>
        </w:rPr>
        <w:t>، (دمشق، 1404هـ ـ 1983م).</w:t>
      </w:r>
    </w:p>
    <w:p w:rsidR="004F0C72" w:rsidRPr="009F50D6"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F50D6">
        <w:rPr>
          <w:rFonts w:ascii="Traditional Arabic" w:eastAsia="Times New Roman" w:hAnsi="Traditional Arabic" w:cs="Traditional Arabic"/>
          <w:sz w:val="36"/>
          <w:szCs w:val="36"/>
          <w:rtl/>
        </w:rPr>
        <w:t xml:space="preserve">السلمي ، عياض بن نامي، </w:t>
      </w:r>
      <w:r w:rsidRPr="003168DF">
        <w:rPr>
          <w:rFonts w:ascii="Traditional Arabic" w:eastAsia="Times New Roman" w:hAnsi="Traditional Arabic" w:cs="Traditional Arabic"/>
          <w:b/>
          <w:bCs/>
          <w:sz w:val="36"/>
          <w:szCs w:val="36"/>
          <w:rtl/>
        </w:rPr>
        <w:t>أصول الفقه الذي لا يسع الفقيه جهله</w:t>
      </w:r>
      <w:r w:rsidRPr="009F50D6">
        <w:rPr>
          <w:rFonts w:ascii="Traditional Arabic" w:eastAsia="Times New Roman" w:hAnsi="Traditional Arabic" w:cs="Traditional Arabic"/>
          <w:sz w:val="36"/>
          <w:szCs w:val="36"/>
          <w:rtl/>
        </w:rPr>
        <w:t>،</w:t>
      </w:r>
      <w:r w:rsidRPr="009F50D6">
        <w:rPr>
          <w:rFonts w:ascii="Traditional Arabic" w:eastAsia="Times New Roman" w:hAnsi="Traditional Arabic" w:cs="Traditional Arabic" w:hint="cs"/>
          <w:sz w:val="36"/>
          <w:szCs w:val="36"/>
          <w:rtl/>
        </w:rPr>
        <w:t xml:space="preserve"> دار التدمرية</w:t>
      </w:r>
      <w:r w:rsidRPr="009F50D6">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السمرقندي ، علاء الدين ، </w:t>
      </w:r>
      <w:r w:rsidRPr="003168DF">
        <w:rPr>
          <w:rFonts w:ascii="Traditional Arabic" w:hAnsi="Traditional Arabic" w:cs="Traditional Arabic"/>
          <w:b/>
          <w:bCs/>
          <w:sz w:val="36"/>
          <w:szCs w:val="36"/>
          <w:rtl/>
        </w:rPr>
        <w:t>تحفة الفقهاء</w:t>
      </w:r>
      <w:r w:rsidRPr="007A7329">
        <w:rPr>
          <w:rFonts w:ascii="Traditional Arabic" w:hAnsi="Traditional Arabic" w:cs="Traditional Arabic"/>
          <w:sz w:val="36"/>
          <w:szCs w:val="36"/>
          <w:rtl/>
        </w:rPr>
        <w:t xml:space="preserve">،(بيروت:  دار الكتب العلمية، 1405 – 1984).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سيد السابق، </w:t>
      </w:r>
      <w:r w:rsidRPr="003168DF">
        <w:rPr>
          <w:rFonts w:ascii="Traditional Arabic" w:eastAsia="Times New Roman" w:hAnsi="Traditional Arabic" w:cs="Traditional Arabic"/>
          <w:b/>
          <w:bCs/>
          <w:sz w:val="36"/>
          <w:szCs w:val="36"/>
          <w:rtl/>
        </w:rPr>
        <w:t>فقه السنة</w:t>
      </w:r>
      <w:r w:rsidRPr="007A7329">
        <w:rPr>
          <w:rFonts w:ascii="Traditional Arabic" w:eastAsia="Times New Roman" w:hAnsi="Traditional Arabic" w:cs="Traditional Arabic"/>
          <w:sz w:val="36"/>
          <w:szCs w:val="36"/>
          <w:rtl/>
        </w:rPr>
        <w:t xml:space="preserve">، (بيروت، دار الكتاب العربي).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الشاطبي، إبراهيم بن موسى بن محمد اللخمي الغرناطي، </w:t>
      </w:r>
      <w:r w:rsidRPr="003168DF">
        <w:rPr>
          <w:rFonts w:ascii="Traditional Arabic" w:eastAsia="Times New Roman" w:hAnsi="Traditional Arabic" w:cs="Traditional Arabic"/>
          <w:b/>
          <w:bCs/>
          <w:sz w:val="36"/>
          <w:szCs w:val="36"/>
          <w:rtl/>
        </w:rPr>
        <w:t>الموافقات</w:t>
      </w:r>
      <w:r w:rsidRPr="007A7329">
        <w:rPr>
          <w:rFonts w:ascii="Traditional Arabic" w:eastAsia="Times New Roman" w:hAnsi="Traditional Arabic" w:cs="Traditional Arabic"/>
          <w:sz w:val="36"/>
          <w:szCs w:val="36"/>
          <w:rtl/>
        </w:rPr>
        <w:t xml:space="preserve">، تحقيق: أبو عبيدة مشهور بن حسن آل سلمان، ط1،( دار ابن عفان، 1417هـ/ 1997م).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الشافعي الصغير، شمس الدين محمد بن أبي العباس أحمد بن حمزة، </w:t>
      </w:r>
      <w:r w:rsidRPr="003168DF">
        <w:rPr>
          <w:rFonts w:ascii="Traditional Arabic" w:eastAsia="Times New Roman" w:hAnsi="Traditional Arabic" w:cs="Traditional Arabic"/>
          <w:b/>
          <w:bCs/>
          <w:sz w:val="36"/>
          <w:szCs w:val="36"/>
          <w:rtl/>
        </w:rPr>
        <w:t>نهاية المحتاج</w:t>
      </w:r>
      <w:r w:rsidRPr="007A7329">
        <w:rPr>
          <w:rFonts w:ascii="Traditional Arabic" w:eastAsia="Times New Roman" w:hAnsi="Traditional Arabic" w:cs="Traditional Arabic"/>
          <w:sz w:val="36"/>
          <w:szCs w:val="36"/>
          <w:rtl/>
        </w:rPr>
        <w:t xml:space="preserve">،(بيروت: دار الفكر، 1404هـ - 1984م). </w:t>
      </w:r>
    </w:p>
    <w:p w:rsidR="004F0C72" w:rsidRPr="009C1A6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C1A60">
        <w:rPr>
          <w:rFonts w:ascii="Traditional Arabic" w:eastAsia="Times New Roman" w:hAnsi="Traditional Arabic" w:cs="Traditional Arabic"/>
          <w:sz w:val="36"/>
          <w:szCs w:val="36"/>
          <w:rtl/>
        </w:rPr>
        <w:t xml:space="preserve">الشحود، علي بن نايف، </w:t>
      </w:r>
      <w:r w:rsidRPr="003168DF">
        <w:rPr>
          <w:rFonts w:ascii="Traditional Arabic" w:eastAsia="Times New Roman" w:hAnsi="Traditional Arabic" w:cs="Traditional Arabic"/>
          <w:b/>
          <w:bCs/>
          <w:sz w:val="36"/>
          <w:szCs w:val="36"/>
          <w:rtl/>
        </w:rPr>
        <w:t>المفصل</w:t>
      </w:r>
      <w:r w:rsidRPr="009C1A60">
        <w:rPr>
          <w:rFonts w:ascii="Traditional Arabic" w:eastAsia="Times New Roman" w:hAnsi="Traditional Arabic" w:cs="Traditional Arabic"/>
          <w:sz w:val="36"/>
          <w:szCs w:val="36"/>
          <w:rtl/>
        </w:rPr>
        <w:t>،</w:t>
      </w:r>
      <w:r w:rsidRPr="009C1A60">
        <w:rPr>
          <w:rFonts w:ascii="Traditional Arabic" w:eastAsia="Times New Roman" w:hAnsi="Traditional Arabic" w:cs="Traditional Arabic" w:hint="cs"/>
          <w:sz w:val="36"/>
          <w:szCs w:val="36"/>
          <w:rtl/>
        </w:rPr>
        <w:t xml:space="preserve"> دط</w:t>
      </w:r>
      <w:r w:rsidRPr="009C1A60">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الشربيني، علي بن عبد الرحمن بن محمد الخطيب، </w:t>
      </w:r>
      <w:r w:rsidRPr="003168DF">
        <w:rPr>
          <w:rFonts w:ascii="Traditional Arabic" w:hAnsi="Traditional Arabic" w:cs="Traditional Arabic"/>
          <w:b/>
          <w:bCs/>
          <w:sz w:val="36"/>
          <w:szCs w:val="36"/>
          <w:rtl/>
        </w:rPr>
        <w:t>مغني المحتاج</w:t>
      </w:r>
      <w:r w:rsidRPr="007A7329">
        <w:rPr>
          <w:rFonts w:ascii="Traditional Arabic" w:hAnsi="Traditional Arabic" w:cs="Traditional Arabic"/>
          <w:sz w:val="36"/>
          <w:szCs w:val="36"/>
          <w:rtl/>
        </w:rPr>
        <w:t xml:space="preserve">،(بيروت: دار الفكر). </w:t>
      </w:r>
    </w:p>
    <w:p w:rsidR="004F0C72" w:rsidRPr="00AB2C5D" w:rsidRDefault="004F0C72" w:rsidP="004F0C72">
      <w:pPr>
        <w:pStyle w:val="a6"/>
        <w:numPr>
          <w:ilvl w:val="0"/>
          <w:numId w:val="45"/>
        </w:numPr>
        <w:bidi/>
        <w:ind w:left="360"/>
        <w:rPr>
          <w:rFonts w:ascii="Traditional Arabic" w:hAnsi="Traditional Arabic" w:cs="Traditional Arabic"/>
          <w:sz w:val="36"/>
          <w:szCs w:val="36"/>
          <w:rtl/>
        </w:rPr>
      </w:pPr>
      <w:r w:rsidRPr="00AB2C5D">
        <w:rPr>
          <w:rFonts w:ascii="Traditional Arabic" w:hAnsi="Traditional Arabic" w:cs="Traditional Arabic"/>
          <w:sz w:val="36"/>
          <w:szCs w:val="36"/>
          <w:rtl/>
        </w:rPr>
        <w:t xml:space="preserve">الشوكاني ، محمد بن علي بن محمد ، </w:t>
      </w:r>
      <w:r w:rsidRPr="003168DF">
        <w:rPr>
          <w:rFonts w:ascii="Traditional Arabic" w:hAnsi="Traditional Arabic" w:cs="Traditional Arabic"/>
          <w:b/>
          <w:bCs/>
          <w:sz w:val="36"/>
          <w:szCs w:val="36"/>
          <w:rtl/>
        </w:rPr>
        <w:t>نيل الأوطار</w:t>
      </w:r>
      <w:r w:rsidRPr="00AB2C5D">
        <w:rPr>
          <w:rFonts w:ascii="Traditional Arabic" w:hAnsi="Traditional Arabic" w:cs="Traditional Arabic"/>
          <w:sz w:val="36"/>
          <w:szCs w:val="36"/>
          <w:rtl/>
        </w:rPr>
        <w:t xml:space="preserve">، </w:t>
      </w:r>
      <w:r w:rsidRPr="00AB2C5D">
        <w:rPr>
          <w:rFonts w:ascii="Traditional Arabic" w:hAnsi="Traditional Arabic" w:cs="Traditional Arabic" w:hint="cs"/>
          <w:sz w:val="36"/>
          <w:szCs w:val="36"/>
          <w:rtl/>
        </w:rPr>
        <w:t>تعليقات محمد منير الدمشقي (</w:t>
      </w:r>
      <w:r w:rsidRPr="00AB2C5D">
        <w:rPr>
          <w:rFonts w:ascii="Traditional Arabic" w:hAnsi="Traditional Arabic" w:cs="Traditional Arabic"/>
          <w:sz w:val="36"/>
          <w:szCs w:val="36"/>
          <w:rtl/>
        </w:rPr>
        <w:t>إدارة الطباعة المنيرية</w:t>
      </w:r>
      <w:r w:rsidRPr="00AB2C5D">
        <w:rPr>
          <w:rFonts w:ascii="Traditional Arabic" w:hAnsi="Traditional Arabic" w:cs="Traditional Arabic" w:hint="cs"/>
          <w:sz w:val="36"/>
          <w:szCs w:val="36"/>
          <w:rtl/>
        </w:rPr>
        <w:t>)</w:t>
      </w:r>
      <w:r w:rsidRPr="00AB2C5D">
        <w:rPr>
          <w:rFonts w:ascii="Traditional Arabic" w:hAnsi="Traditional Arabic" w:cs="Traditional Arabic"/>
          <w:sz w:val="36"/>
          <w:szCs w:val="36"/>
          <w:rtl/>
        </w:rPr>
        <w:t xml:space="preserve">.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الشوكاني ، محمد علي بن محمد، </w:t>
      </w:r>
      <w:r w:rsidRPr="003168DF">
        <w:rPr>
          <w:rFonts w:ascii="Traditional Arabic" w:eastAsia="Times New Roman" w:hAnsi="Traditional Arabic" w:cs="Traditional Arabic"/>
          <w:b/>
          <w:bCs/>
          <w:sz w:val="36"/>
          <w:szCs w:val="36"/>
          <w:rtl/>
        </w:rPr>
        <w:t>الدراري المضية</w:t>
      </w:r>
      <w:r w:rsidRPr="007A7329">
        <w:rPr>
          <w:rFonts w:ascii="Traditional Arabic" w:eastAsia="Times New Roman" w:hAnsi="Traditional Arabic" w:cs="Traditional Arabic"/>
          <w:sz w:val="36"/>
          <w:szCs w:val="36"/>
          <w:rtl/>
        </w:rPr>
        <w:t xml:space="preserve">، ط1،(بيروت، دار الكتب العلمية، 1407هـ - 1987م،).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الشوكاني، محمد بن علي بن محمد، </w:t>
      </w:r>
      <w:r>
        <w:rPr>
          <w:rFonts w:ascii="Traditional Arabic" w:eastAsia="Times New Roman" w:hAnsi="Traditional Arabic" w:cs="Traditional Arabic"/>
          <w:b/>
          <w:bCs/>
          <w:sz w:val="36"/>
          <w:szCs w:val="36"/>
          <w:rtl/>
        </w:rPr>
        <w:t>إرشاد الفحول إل</w:t>
      </w:r>
      <w:r>
        <w:rPr>
          <w:rFonts w:ascii="Traditional Arabic" w:eastAsia="Times New Roman" w:hAnsi="Traditional Arabic" w:cs="Traditional Arabic" w:hint="cs"/>
          <w:b/>
          <w:bCs/>
          <w:sz w:val="36"/>
          <w:szCs w:val="36"/>
          <w:rtl/>
        </w:rPr>
        <w:t>ى</w:t>
      </w:r>
      <w:r w:rsidRPr="003168DF">
        <w:rPr>
          <w:rFonts w:ascii="Traditional Arabic" w:eastAsia="Times New Roman" w:hAnsi="Traditional Arabic" w:cs="Traditional Arabic"/>
          <w:b/>
          <w:bCs/>
          <w:sz w:val="36"/>
          <w:szCs w:val="36"/>
          <w:rtl/>
        </w:rPr>
        <w:t xml:space="preserve"> تحقيق الحق من علم الأصول</w:t>
      </w:r>
      <w:r w:rsidRPr="007A7329">
        <w:rPr>
          <w:rFonts w:ascii="Traditional Arabic" w:eastAsia="Times New Roman" w:hAnsi="Traditional Arabic" w:cs="Traditional Arabic"/>
          <w:sz w:val="36"/>
          <w:szCs w:val="36"/>
          <w:rtl/>
        </w:rPr>
        <w:t xml:space="preserve">،  تحقيق: الشيخ أحمد عزو عناية،  ط1، (بيرت: دار الكتاب العربي، 1419هـ - 1999م). </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الشوكاني، محمد بن علي بن محمد، </w:t>
      </w:r>
      <w:r w:rsidRPr="003168DF">
        <w:rPr>
          <w:rFonts w:ascii="Traditional Arabic" w:hAnsi="Traditional Arabic" w:cs="Traditional Arabic"/>
          <w:b/>
          <w:bCs/>
          <w:sz w:val="36"/>
          <w:szCs w:val="36"/>
          <w:rtl/>
        </w:rPr>
        <w:t>السيل الجرار</w:t>
      </w:r>
      <w:r w:rsidRPr="007A7329">
        <w:rPr>
          <w:rFonts w:ascii="Traditional Arabic" w:hAnsi="Traditional Arabic" w:cs="Traditional Arabic"/>
          <w:sz w:val="36"/>
          <w:szCs w:val="36"/>
          <w:rtl/>
        </w:rPr>
        <w:t xml:space="preserve">، ط1،( دار ابن حزم). </w:t>
      </w:r>
    </w:p>
    <w:p w:rsidR="004F0C72" w:rsidRPr="00915438" w:rsidRDefault="004F0C72" w:rsidP="004F0C72">
      <w:pPr>
        <w:pStyle w:val="a6"/>
        <w:numPr>
          <w:ilvl w:val="0"/>
          <w:numId w:val="45"/>
        </w:numPr>
        <w:bidi/>
        <w:ind w:left="360"/>
        <w:rPr>
          <w:rFonts w:ascii="Traditional Arabic" w:hAnsi="Traditional Arabic" w:cs="Traditional Arabic"/>
          <w:sz w:val="36"/>
          <w:szCs w:val="36"/>
          <w:rtl/>
        </w:rPr>
      </w:pPr>
      <w:r w:rsidRPr="00915438">
        <w:rPr>
          <w:rFonts w:ascii="Traditional Arabic" w:hAnsi="Traditional Arabic" w:cs="Traditional Arabic"/>
          <w:sz w:val="36"/>
          <w:szCs w:val="36"/>
          <w:rtl/>
        </w:rPr>
        <w:t xml:space="preserve">الطحاوي ، أحمد بن محمد بن سلامة بن عبدالملك بن سلمة أبو جعفر، </w:t>
      </w:r>
      <w:r w:rsidRPr="003168DF">
        <w:rPr>
          <w:rFonts w:ascii="Traditional Arabic" w:hAnsi="Traditional Arabic" w:cs="Traditional Arabic"/>
          <w:b/>
          <w:bCs/>
          <w:sz w:val="36"/>
          <w:szCs w:val="36"/>
          <w:rtl/>
        </w:rPr>
        <w:t>مختصر اختلاف العلماء</w:t>
      </w:r>
      <w:r w:rsidRPr="00915438">
        <w:rPr>
          <w:rFonts w:ascii="Traditional Arabic" w:hAnsi="Traditional Arabic" w:cs="Traditional Arabic" w:hint="cs"/>
          <w:sz w:val="36"/>
          <w:szCs w:val="36"/>
          <w:rtl/>
        </w:rPr>
        <w:t>، تحقيق عبد الله نذير أحمد (دار البشائر الإسلامية)</w:t>
      </w:r>
      <w:r w:rsidRPr="00915438">
        <w:rPr>
          <w:rFonts w:ascii="Traditional Arabic" w:hAnsi="Traditional Arabic" w:cs="Traditional Arabic"/>
          <w:sz w:val="36"/>
          <w:szCs w:val="36"/>
          <w:rtl/>
        </w:rPr>
        <w:t>.</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عبد السلام ، عبد الحليم ، أحمد بن عبد الحليم آل تيمة، </w:t>
      </w:r>
      <w:r w:rsidRPr="003168DF">
        <w:rPr>
          <w:rFonts w:ascii="Traditional Arabic" w:eastAsia="Times New Roman" w:hAnsi="Traditional Arabic" w:cs="Traditional Arabic"/>
          <w:b/>
          <w:bCs/>
          <w:sz w:val="36"/>
          <w:szCs w:val="36"/>
          <w:rtl/>
        </w:rPr>
        <w:t>المسودة في أصول الفقه</w:t>
      </w:r>
      <w:r w:rsidRPr="007A7329">
        <w:rPr>
          <w:rFonts w:ascii="Traditional Arabic" w:eastAsia="Times New Roman" w:hAnsi="Traditional Arabic" w:cs="Traditional Arabic"/>
          <w:sz w:val="36"/>
          <w:szCs w:val="36"/>
          <w:rtl/>
        </w:rPr>
        <w:t xml:space="preserve">، تحقيق : محمد محيى الدين عبد الحميد، (القاهرة: المدني ).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العبدري، محمد بن يوسف بن أبي القاسم ، </w:t>
      </w:r>
      <w:r w:rsidRPr="003168DF">
        <w:rPr>
          <w:rFonts w:ascii="Traditional Arabic" w:eastAsia="Times New Roman" w:hAnsi="Traditional Arabic" w:cs="Traditional Arabic"/>
          <w:b/>
          <w:bCs/>
          <w:sz w:val="36"/>
          <w:szCs w:val="36"/>
          <w:rtl/>
        </w:rPr>
        <w:t>التاج والإكليل لمختصر خليل</w:t>
      </w:r>
      <w:r w:rsidRPr="007A7329">
        <w:rPr>
          <w:rFonts w:ascii="Traditional Arabic" w:eastAsia="Times New Roman" w:hAnsi="Traditional Arabic" w:cs="Traditional Arabic"/>
          <w:sz w:val="36"/>
          <w:szCs w:val="36"/>
          <w:rtl/>
        </w:rPr>
        <w:t xml:space="preserve">، (بيروت: دار الفكر، 1398). </w:t>
      </w:r>
    </w:p>
    <w:p w:rsidR="004F0C72" w:rsidRPr="001B62E7"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1B62E7">
        <w:rPr>
          <w:rFonts w:ascii="Traditional Arabic" w:eastAsia="Times New Roman" w:hAnsi="Traditional Arabic" w:cs="Traditional Arabic" w:hint="cs"/>
          <w:sz w:val="36"/>
          <w:szCs w:val="36"/>
          <w:rtl/>
        </w:rPr>
        <w:t xml:space="preserve">العيني، محمود بن أحمد بن موسى بن أحمد، </w:t>
      </w:r>
      <w:r w:rsidRPr="003168DF">
        <w:rPr>
          <w:rFonts w:ascii="Traditional Arabic" w:eastAsia="Times New Roman" w:hAnsi="Traditional Arabic" w:cs="Traditional Arabic" w:hint="cs"/>
          <w:b/>
          <w:bCs/>
          <w:sz w:val="36"/>
          <w:szCs w:val="36"/>
          <w:rtl/>
        </w:rPr>
        <w:t>عمدة القاري</w:t>
      </w:r>
      <w:r w:rsidRPr="001B62E7">
        <w:rPr>
          <w:rFonts w:ascii="Traditional Arabic" w:eastAsia="Times New Roman" w:hAnsi="Traditional Arabic" w:cs="Traditional Arabic" w:hint="cs"/>
          <w:sz w:val="36"/>
          <w:szCs w:val="36"/>
          <w:rtl/>
        </w:rPr>
        <w:t>، تحقيق: عبد الله محمود محمد عمر(بيروت: دار الكتب العلمية).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الغزالي، محمد بن محمد بن محمد، </w:t>
      </w:r>
      <w:r w:rsidRPr="003168DF">
        <w:rPr>
          <w:rFonts w:ascii="Traditional Arabic" w:eastAsia="Times New Roman" w:hAnsi="Traditional Arabic" w:cs="Traditional Arabic"/>
          <w:b/>
          <w:bCs/>
          <w:sz w:val="36"/>
          <w:szCs w:val="36"/>
          <w:rtl/>
        </w:rPr>
        <w:t>الوسيط في المذهب</w:t>
      </w:r>
      <w:r w:rsidRPr="007A7329">
        <w:rPr>
          <w:rFonts w:ascii="Traditional Arabic" w:eastAsia="Times New Roman" w:hAnsi="Traditional Arabic" w:cs="Traditional Arabic"/>
          <w:sz w:val="36"/>
          <w:szCs w:val="36"/>
          <w:rtl/>
        </w:rPr>
        <w:t xml:space="preserve">، تحقيق: أحمد محمود إبراهيم , محمد محمد تامر،(القاهرة: دار السلام، 1417).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الفاسي، أبي الحسن ابن القطان، </w:t>
      </w:r>
      <w:r w:rsidRPr="003168DF">
        <w:rPr>
          <w:rFonts w:ascii="Traditional Arabic" w:eastAsia="Times New Roman" w:hAnsi="Traditional Arabic" w:cs="Traditional Arabic"/>
          <w:b/>
          <w:bCs/>
          <w:sz w:val="36"/>
          <w:szCs w:val="36"/>
          <w:rtl/>
        </w:rPr>
        <w:t>الإقناع في مسائل الإجماع</w:t>
      </w:r>
      <w:r w:rsidRPr="007A7329">
        <w:rPr>
          <w:rFonts w:ascii="Traditional Arabic" w:eastAsia="Times New Roman" w:hAnsi="Traditional Arabic" w:cs="Traditional Arabic"/>
          <w:sz w:val="36"/>
          <w:szCs w:val="36"/>
          <w:rtl/>
        </w:rPr>
        <w:t xml:space="preserve">، تحقيق : حسن بن فوزي الصعيدي،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،(الفاروق الحديثة للطباعة والنشر،1424هـ ـ2004م).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الفاسي، محمد بن أحمد بن محمد، </w:t>
      </w:r>
      <w:r w:rsidRPr="003168DF">
        <w:rPr>
          <w:rFonts w:ascii="Traditional Arabic" w:eastAsia="Times New Roman" w:hAnsi="Traditional Arabic" w:cs="Traditional Arabic"/>
          <w:b/>
          <w:bCs/>
          <w:sz w:val="36"/>
          <w:szCs w:val="36"/>
          <w:rtl/>
        </w:rPr>
        <w:t>شرح ميارة</w:t>
      </w:r>
      <w:r w:rsidRPr="007A7329">
        <w:rPr>
          <w:rFonts w:ascii="Traditional Arabic" w:eastAsia="Times New Roman" w:hAnsi="Traditional Arabic" w:cs="Traditional Arabic"/>
          <w:sz w:val="36"/>
          <w:szCs w:val="36"/>
          <w:rtl/>
        </w:rPr>
        <w:t>، تحقيق: عبد اللطيف حسن عبد الرحمن،(بيروت: دار الكتب العلمية، 1420هـ - 2000م).</w:t>
      </w:r>
    </w:p>
    <w:p w:rsidR="004F0C72" w:rsidRPr="00F80F05"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F80F05">
        <w:rPr>
          <w:rFonts w:ascii="Traditional Arabic" w:eastAsia="Times New Roman" w:hAnsi="Traditional Arabic" w:cs="Traditional Arabic"/>
          <w:sz w:val="36"/>
          <w:szCs w:val="36"/>
          <w:rtl/>
        </w:rPr>
        <w:t xml:space="preserve">القاضي عياض، </w:t>
      </w:r>
      <w:r w:rsidRPr="00F80F05">
        <w:rPr>
          <w:rFonts w:ascii="Traditional Arabic" w:eastAsia="Times New Roman" w:hAnsi="Traditional Arabic" w:cs="Traditional Arabic" w:hint="cs"/>
          <w:sz w:val="36"/>
          <w:szCs w:val="36"/>
          <w:rtl/>
        </w:rPr>
        <w:t xml:space="preserve">عياض بن موسى السبتي، </w:t>
      </w:r>
      <w:r w:rsidRPr="003168DF">
        <w:rPr>
          <w:rFonts w:ascii="Traditional Arabic" w:eastAsia="Times New Roman" w:hAnsi="Traditional Arabic" w:cs="Traditional Arabic"/>
          <w:b/>
          <w:bCs/>
          <w:sz w:val="36"/>
          <w:szCs w:val="36"/>
          <w:rtl/>
        </w:rPr>
        <w:t>ترتيب المدارك وتقريب المسالك</w:t>
      </w:r>
      <w:r w:rsidRPr="00F80F05">
        <w:rPr>
          <w:rFonts w:ascii="Traditional Arabic" w:eastAsia="Times New Roman" w:hAnsi="Traditional Arabic" w:cs="Traditional Arabic"/>
          <w:sz w:val="36"/>
          <w:szCs w:val="36"/>
          <w:rtl/>
        </w:rPr>
        <w:t xml:space="preserve">، </w:t>
      </w:r>
      <w:r w:rsidRPr="00F80F05">
        <w:rPr>
          <w:rFonts w:ascii="Traditional Arabic" w:eastAsia="Times New Roman" w:hAnsi="Traditional Arabic" w:cs="Traditional Arabic" w:hint="cs"/>
          <w:sz w:val="36"/>
          <w:szCs w:val="36"/>
          <w:rtl/>
        </w:rPr>
        <w:t>تحقيق علي عمر،(مكتبة الثقافة الدينية)</w:t>
      </w:r>
      <w:r w:rsidRPr="00F80F05">
        <w:rPr>
          <w:rFonts w:ascii="Traditional Arabic" w:eastAsia="Times New Roman" w:hAnsi="Traditional Arabic" w:cs="Traditional Arabic"/>
          <w:sz w:val="36"/>
          <w:szCs w:val="36"/>
          <w:rtl/>
        </w:rPr>
        <w:t>.</w:t>
      </w:r>
    </w:p>
    <w:p w:rsidR="004F0C72" w:rsidRPr="003168DF"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 xml:space="preserve">القرافي، شهاب الدين أحمد بن إدريس، </w:t>
      </w:r>
      <w:r w:rsidRPr="003168DF">
        <w:rPr>
          <w:rFonts w:ascii="Traditional Arabic" w:eastAsia="Times New Roman" w:hAnsi="Traditional Arabic" w:cs="Traditional Arabic"/>
          <w:b/>
          <w:bCs/>
          <w:sz w:val="36"/>
          <w:szCs w:val="36"/>
          <w:rtl/>
        </w:rPr>
        <w:t>الذخيرة</w:t>
      </w:r>
      <w:r w:rsidRPr="007A7329">
        <w:rPr>
          <w:rFonts w:ascii="Traditional Arabic" w:eastAsia="Times New Roman" w:hAnsi="Traditional Arabic" w:cs="Traditional Arabic"/>
          <w:sz w:val="36"/>
          <w:szCs w:val="36"/>
          <w:rtl/>
        </w:rPr>
        <w:t xml:space="preserve">، تحقيق: محمد حجي، (بيروت: دار الغرب،1994م).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القِنَّوجي ، أبو الطيب محمد صديق خان بن حسن بن علي ابن لطف الله الحسيني ، </w:t>
      </w:r>
      <w:r w:rsidRPr="003168DF">
        <w:rPr>
          <w:rFonts w:ascii="Traditional Arabic" w:eastAsia="Times New Roman" w:hAnsi="Traditional Arabic" w:cs="Traditional Arabic"/>
          <w:b/>
          <w:bCs/>
          <w:sz w:val="36"/>
          <w:szCs w:val="36"/>
          <w:rtl/>
        </w:rPr>
        <w:t>الروضة الندية</w:t>
      </w:r>
      <w:r w:rsidRPr="007A7329">
        <w:rPr>
          <w:rFonts w:ascii="Traditional Arabic" w:eastAsia="Times New Roman" w:hAnsi="Traditional Arabic" w:cs="Traditional Arabic"/>
          <w:sz w:val="36"/>
          <w:szCs w:val="36"/>
          <w:rtl/>
        </w:rPr>
        <w:t xml:space="preserve">،( دار المعرفة).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الكليبولي، عبد الرحمن بن محمد بن سليمان، </w:t>
      </w:r>
      <w:r w:rsidRPr="003168DF">
        <w:rPr>
          <w:rFonts w:ascii="Traditional Arabic" w:eastAsia="Times New Roman" w:hAnsi="Traditional Arabic" w:cs="Traditional Arabic"/>
          <w:b/>
          <w:bCs/>
          <w:sz w:val="36"/>
          <w:szCs w:val="36"/>
          <w:rtl/>
        </w:rPr>
        <w:t>مجمع الأنهر في شرح ملتقى الأبحر</w:t>
      </w:r>
      <w:r w:rsidRPr="007A7329">
        <w:rPr>
          <w:rFonts w:ascii="Traditional Arabic" w:eastAsia="Times New Roman" w:hAnsi="Traditional Arabic" w:cs="Traditional Arabic"/>
          <w:sz w:val="36"/>
          <w:szCs w:val="36"/>
          <w:rtl/>
        </w:rPr>
        <w:t>، تحقيق: خليل عمران المنصور، (بيروت: دار الكتب العلمية، 1419هـ - 1998م).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الماوردي، علي بن محمد بن محمد بن حبيب، </w:t>
      </w:r>
      <w:r w:rsidRPr="003168DF">
        <w:rPr>
          <w:rFonts w:ascii="Traditional Arabic" w:eastAsia="Times New Roman" w:hAnsi="Traditional Arabic" w:cs="Traditional Arabic"/>
          <w:b/>
          <w:bCs/>
          <w:sz w:val="36"/>
          <w:szCs w:val="36"/>
          <w:rtl/>
        </w:rPr>
        <w:t>الحاوي الكبير</w:t>
      </w:r>
      <w:r w:rsidRPr="007A7329">
        <w:rPr>
          <w:rFonts w:ascii="Traditional Arabic" w:eastAsia="Times New Roman" w:hAnsi="Traditional Arabic" w:cs="Traditional Arabic"/>
          <w:sz w:val="36"/>
          <w:szCs w:val="36"/>
          <w:rtl/>
        </w:rPr>
        <w:t>، ط1،(بيروت: دار الكتب العلمية، 1414هـ - 1994).</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المحلي، حسين بن محمد ،</w:t>
      </w:r>
      <w:r w:rsidRPr="003168DF">
        <w:rPr>
          <w:rFonts w:ascii="Traditional Arabic" w:eastAsia="Times New Roman" w:hAnsi="Traditional Arabic" w:cs="Traditional Arabic"/>
          <w:b/>
          <w:bCs/>
          <w:sz w:val="36"/>
          <w:szCs w:val="36"/>
          <w:rtl/>
        </w:rPr>
        <w:t>الإفصاح عن عقد النكاح على المذهب الأربعة</w:t>
      </w:r>
      <w:r w:rsidRPr="007A7329">
        <w:rPr>
          <w:rFonts w:ascii="Traditional Arabic" w:eastAsia="Times New Roman" w:hAnsi="Traditional Arabic" w:cs="Traditional Arabic"/>
          <w:sz w:val="36"/>
          <w:szCs w:val="36"/>
          <w:rtl/>
        </w:rPr>
        <w:t>، تحقيق: على محمد معوض، عادل أحمد عبد الجواد، ط1،( حليب: دار القلم، 1416 هـ / 1995م).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المرداوي،علاء الدين أبو الحسن علي بن سليمان، </w:t>
      </w:r>
      <w:r w:rsidRPr="003168DF">
        <w:rPr>
          <w:rFonts w:ascii="Traditional Arabic" w:eastAsia="Times New Roman" w:hAnsi="Traditional Arabic" w:cs="Traditional Arabic"/>
          <w:b/>
          <w:bCs/>
          <w:sz w:val="36"/>
          <w:szCs w:val="36"/>
          <w:rtl/>
        </w:rPr>
        <w:t>الإنصاف في معرفة الراجح من الخلاف على مذهب الإمام أحمد بن حنبل</w:t>
      </w:r>
      <w:r w:rsidRPr="007A7329">
        <w:rPr>
          <w:rFonts w:ascii="Traditional Arabic" w:eastAsia="Times New Roman" w:hAnsi="Traditional Arabic" w:cs="Traditional Arabic"/>
          <w:sz w:val="36"/>
          <w:szCs w:val="36"/>
          <w:rtl/>
        </w:rPr>
        <w:t xml:space="preserve">، ط1، (بيروت:  دار إحياء التراث العربي، </w:t>
      </w:r>
      <w:r>
        <w:rPr>
          <w:rFonts w:ascii="Traditional Arabic" w:eastAsia="Times New Roman" w:hAnsi="Traditional Arabic" w:cs="Traditional Arabic" w:hint="cs"/>
          <w:sz w:val="36"/>
          <w:szCs w:val="36"/>
          <w:rtl/>
        </w:rPr>
        <w:t>1419</w:t>
      </w:r>
      <w:r w:rsidRPr="007A7329">
        <w:rPr>
          <w:rFonts w:ascii="Traditional Arabic" w:eastAsia="Times New Roman" w:hAnsi="Traditional Arabic" w:cs="Traditional Arabic"/>
          <w:sz w:val="36"/>
          <w:szCs w:val="36"/>
          <w:rtl/>
        </w:rPr>
        <w:t xml:space="preserve">هـ).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الم</w:t>
      </w:r>
      <w:r>
        <w:rPr>
          <w:rFonts w:ascii="Traditional Arabic" w:eastAsia="Times New Roman" w:hAnsi="Traditional Arabic" w:cs="Traditional Arabic"/>
          <w:sz w:val="36"/>
          <w:szCs w:val="36"/>
          <w:rtl/>
        </w:rPr>
        <w:t xml:space="preserve">روزي، أبو عبدالله محمد بن نصر، </w:t>
      </w:r>
      <w:r w:rsidRPr="003168DF">
        <w:rPr>
          <w:rFonts w:ascii="Traditional Arabic" w:eastAsia="Times New Roman" w:hAnsi="Traditional Arabic" w:cs="Traditional Arabic" w:hint="cs"/>
          <w:b/>
          <w:bCs/>
          <w:sz w:val="36"/>
          <w:szCs w:val="36"/>
          <w:rtl/>
        </w:rPr>
        <w:t>ا</w:t>
      </w:r>
      <w:r w:rsidRPr="003168DF">
        <w:rPr>
          <w:rFonts w:ascii="Traditional Arabic" w:eastAsia="Times New Roman" w:hAnsi="Traditional Arabic" w:cs="Traditional Arabic"/>
          <w:b/>
          <w:bCs/>
          <w:sz w:val="36"/>
          <w:szCs w:val="36"/>
          <w:rtl/>
        </w:rPr>
        <w:t>ختلاف العلماء</w:t>
      </w:r>
      <w:r w:rsidRPr="007A7329">
        <w:rPr>
          <w:rFonts w:ascii="Traditional Arabic" w:eastAsia="Times New Roman" w:hAnsi="Traditional Arabic" w:cs="Traditional Arabic"/>
          <w:sz w:val="36"/>
          <w:szCs w:val="36"/>
          <w:rtl/>
        </w:rPr>
        <w:t xml:space="preserve">، تحقيق: اليسد صبحي السامرائي، ط1،(بيرت: ، 1405هـ ـ 1985م).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hint="cs"/>
          <w:sz w:val="36"/>
          <w:szCs w:val="36"/>
          <w:rtl/>
        </w:rPr>
        <w:t xml:space="preserve">المناوي، محمد عبد الرؤوف، </w:t>
      </w:r>
      <w:r w:rsidRPr="003168DF">
        <w:rPr>
          <w:rFonts w:ascii="Traditional Arabic" w:eastAsia="Times New Roman" w:hAnsi="Traditional Arabic" w:cs="Traditional Arabic" w:hint="cs"/>
          <w:b/>
          <w:bCs/>
          <w:sz w:val="36"/>
          <w:szCs w:val="36"/>
          <w:rtl/>
        </w:rPr>
        <w:t>فيض القدير</w:t>
      </w:r>
      <w:r w:rsidRPr="007A7329">
        <w:rPr>
          <w:rFonts w:ascii="Traditional Arabic" w:eastAsia="Times New Roman" w:hAnsi="Traditional Arabic" w:cs="Traditional Arabic" w:hint="cs"/>
          <w:sz w:val="36"/>
          <w:szCs w:val="36"/>
          <w:rtl/>
        </w:rPr>
        <w:t xml:space="preserve">، ط1،( بيروت: دار الكتب العلمية بيروت،   1415 ه - 1994 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hint="cs"/>
          <w:sz w:val="36"/>
          <w:szCs w:val="36"/>
          <w:rtl/>
        </w:rPr>
        <w:t xml:space="preserve">الميداني، عبد الغني الغنيمي الدمشقي، </w:t>
      </w:r>
      <w:r w:rsidRPr="003168DF">
        <w:rPr>
          <w:rFonts w:ascii="Traditional Arabic" w:eastAsia="Times New Roman" w:hAnsi="Traditional Arabic" w:cs="Traditional Arabic" w:hint="cs"/>
          <w:b/>
          <w:bCs/>
          <w:sz w:val="36"/>
          <w:szCs w:val="36"/>
          <w:rtl/>
        </w:rPr>
        <w:t>اللباب في شرح الكتاب</w:t>
      </w:r>
      <w:r w:rsidRPr="007A7329">
        <w:rPr>
          <w:rFonts w:ascii="Traditional Arabic" w:eastAsia="Times New Roman" w:hAnsi="Traditional Arabic" w:cs="Traditional Arabic" w:hint="cs"/>
          <w:sz w:val="36"/>
          <w:szCs w:val="36"/>
          <w:rtl/>
        </w:rPr>
        <w:t>، تحقيق: محمود أمين النواوي، (دار الكتاب العربي).</w:t>
      </w:r>
    </w:p>
    <w:p w:rsidR="004F0C72" w:rsidRPr="007A7329" w:rsidRDefault="004F0C72" w:rsidP="004F0C72">
      <w:pPr>
        <w:pStyle w:val="a6"/>
        <w:numPr>
          <w:ilvl w:val="0"/>
          <w:numId w:val="45"/>
        </w:numPr>
        <w:bidi/>
        <w:ind w:left="360"/>
        <w:rPr>
          <w:rFonts w:ascii="Traditional Arabic" w:hAnsi="Traditional Arabic" w:cs="Traditional Arabic"/>
          <w:sz w:val="36"/>
          <w:szCs w:val="36"/>
          <w:rtl/>
        </w:rPr>
      </w:pPr>
      <w:r w:rsidRPr="007A7329">
        <w:rPr>
          <w:rFonts w:ascii="Traditional Arabic" w:hAnsi="Traditional Arabic" w:cs="Traditional Arabic"/>
          <w:sz w:val="36"/>
          <w:szCs w:val="36"/>
          <w:rtl/>
        </w:rPr>
        <w:t xml:space="preserve">النجدي ، عبد الرحمن بن محمد بن قاسم العاصمي الحنبلي ، </w:t>
      </w:r>
      <w:r w:rsidRPr="003168DF">
        <w:rPr>
          <w:rFonts w:ascii="Traditional Arabic" w:hAnsi="Traditional Arabic" w:cs="Traditional Arabic"/>
          <w:b/>
          <w:bCs/>
          <w:sz w:val="36"/>
          <w:szCs w:val="36"/>
          <w:rtl/>
        </w:rPr>
        <w:t>حاشية الروض المربع</w:t>
      </w:r>
      <w:r>
        <w:rPr>
          <w:rFonts w:ascii="Traditional Arabic" w:hAnsi="Traditional Arabic" w:cs="Traditional Arabic"/>
          <w:sz w:val="36"/>
          <w:szCs w:val="36"/>
          <w:rtl/>
        </w:rPr>
        <w:t>، ط1،(</w:t>
      </w:r>
      <w:r w:rsidRPr="007A7329">
        <w:rPr>
          <w:rFonts w:ascii="Traditional Arabic" w:hAnsi="Traditional Arabic" w:cs="Traditional Arabic"/>
          <w:sz w:val="36"/>
          <w:szCs w:val="36"/>
          <w:rtl/>
        </w:rPr>
        <w:t xml:space="preserve">1397 هـ).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النسائي، أبوعبدالرحمن أحمد بن شعيب بن علي، </w:t>
      </w:r>
      <w:r w:rsidRPr="003168DF">
        <w:rPr>
          <w:rFonts w:ascii="Traditional Arabic" w:eastAsia="Times New Roman" w:hAnsi="Traditional Arabic" w:cs="Traditional Arabic"/>
          <w:b/>
          <w:bCs/>
          <w:sz w:val="36"/>
          <w:szCs w:val="36"/>
          <w:rtl/>
        </w:rPr>
        <w:t>عشرة النساء</w:t>
      </w:r>
      <w:r w:rsidRPr="007A7329">
        <w:rPr>
          <w:rFonts w:ascii="Traditional Arabic" w:eastAsia="Times New Roman" w:hAnsi="Traditional Arabic" w:cs="Traditional Arabic"/>
          <w:sz w:val="36"/>
          <w:szCs w:val="36"/>
          <w:rtl/>
        </w:rPr>
        <w:t>، تحقيق: علي بن نايف الشحود، ط1، (غزة: مكتبة المنارة، 2008م).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النفراوي ،أحمد بن غنيم بن سالم ، </w:t>
      </w:r>
      <w:r w:rsidRPr="003168DF">
        <w:rPr>
          <w:rFonts w:ascii="Traditional Arabic" w:eastAsia="Times New Roman" w:hAnsi="Traditional Arabic" w:cs="Traditional Arabic"/>
          <w:b/>
          <w:bCs/>
          <w:sz w:val="36"/>
          <w:szCs w:val="36"/>
          <w:rtl/>
        </w:rPr>
        <w:t>الفواكه الدواني</w:t>
      </w:r>
      <w:r w:rsidRPr="007A7329">
        <w:rPr>
          <w:rFonts w:ascii="Traditional Arabic" w:eastAsia="Times New Roman" w:hAnsi="Traditional Arabic" w:cs="Traditional Arabic"/>
          <w:sz w:val="36"/>
          <w:szCs w:val="36"/>
          <w:rtl/>
        </w:rPr>
        <w:t>، تحقيق: رضا فرحات،</w:t>
      </w:r>
      <w:r>
        <w:rPr>
          <w:rFonts w:ascii="Traditional Arabic" w:eastAsia="Times New Roman" w:hAnsi="Traditional Arabic" w:cs="Traditional Arabic"/>
          <w:sz w:val="36"/>
          <w:szCs w:val="36"/>
          <w:rtl/>
        </w:rPr>
        <w:t>(</w:t>
      </w:r>
      <w:r w:rsidRPr="007A7329">
        <w:rPr>
          <w:rFonts w:ascii="Traditional Arabic" w:eastAsia="Times New Roman" w:hAnsi="Traditional Arabic" w:cs="Traditional Arabic"/>
          <w:sz w:val="36"/>
          <w:szCs w:val="36"/>
          <w:rtl/>
        </w:rPr>
        <w:t>مكتبة الثقافة الدينية).</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النووي، أبو زكريا محيي الدين يحيى بن شرف، </w:t>
      </w:r>
      <w:r w:rsidRPr="003168DF">
        <w:rPr>
          <w:rFonts w:ascii="Traditional Arabic" w:eastAsia="Times New Roman" w:hAnsi="Traditional Arabic" w:cs="Traditional Arabic"/>
          <w:b/>
          <w:bCs/>
          <w:sz w:val="36"/>
          <w:szCs w:val="36"/>
          <w:rtl/>
        </w:rPr>
        <w:t>المجموع شرح المهذب</w:t>
      </w:r>
      <w:r w:rsidRPr="007A7329">
        <w:rPr>
          <w:rFonts w:ascii="Traditional Arabic" w:eastAsia="Times New Roman" w:hAnsi="Traditional Arabic" w:cs="Traditional Arabic"/>
          <w:sz w:val="36"/>
          <w:szCs w:val="36"/>
          <w:rtl/>
        </w:rPr>
        <w:t>، (بيروت: دار الفكر).</w:t>
      </w:r>
    </w:p>
    <w:p w:rsidR="004F0C72" w:rsidRPr="000E539D" w:rsidRDefault="004F0C72" w:rsidP="004F0C72">
      <w:pPr>
        <w:rPr>
          <w:rtl/>
        </w:rPr>
      </w:pPr>
    </w:p>
    <w:p w:rsidR="004F0C72" w:rsidRPr="00AE2844"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DF1DBD">
        <w:rPr>
          <w:rFonts w:ascii="Traditional Arabic" w:eastAsia="Times New Roman" w:hAnsi="Traditional Arabic" w:cs="Traditional Arabic"/>
          <w:sz w:val="36"/>
          <w:szCs w:val="36"/>
          <w:rtl/>
        </w:rPr>
        <w:t xml:space="preserve">اليماني، عبد الرحمن بن يحيى المعلمي العتمي، </w:t>
      </w:r>
      <w:r w:rsidRPr="005A75BC">
        <w:rPr>
          <w:rFonts w:ascii="Traditional Arabic" w:eastAsia="Times New Roman" w:hAnsi="Traditional Arabic" w:cs="Traditional Arabic"/>
          <w:b/>
          <w:bCs/>
          <w:sz w:val="36"/>
          <w:szCs w:val="36"/>
          <w:rtl/>
        </w:rPr>
        <w:t>التنكيل</w:t>
      </w:r>
      <w:r w:rsidRPr="00DF1DBD">
        <w:rPr>
          <w:rFonts w:ascii="Traditional Arabic" w:eastAsia="Times New Roman" w:hAnsi="Traditional Arabic" w:cs="Traditional Arabic"/>
          <w:sz w:val="36"/>
          <w:szCs w:val="36"/>
          <w:rtl/>
        </w:rPr>
        <w:t>، تحقيق: محمد ناصر الألباني،</w:t>
      </w:r>
      <w:r w:rsidRPr="00DF1DBD">
        <w:rPr>
          <w:rFonts w:ascii="Traditional Arabic" w:eastAsia="Times New Roman" w:hAnsi="Traditional Arabic" w:cs="Traditional Arabic" w:hint="cs"/>
          <w:sz w:val="36"/>
          <w:szCs w:val="36"/>
          <w:rtl/>
        </w:rPr>
        <w:t xml:space="preserve"> ( الرياض: مكتبة المعارف)</w:t>
      </w:r>
      <w:r w:rsidRPr="00DF1DBD">
        <w:rPr>
          <w:rFonts w:ascii="Traditional Arabic" w:eastAsia="Times New Roman" w:hAnsi="Traditional Arabic" w:cs="Traditional Arabic"/>
          <w:sz w:val="36"/>
          <w:szCs w:val="36"/>
          <w:rtl/>
        </w:rPr>
        <w:t>.</w:t>
      </w:r>
    </w:p>
    <w:p w:rsidR="004F0C72" w:rsidRDefault="004F0C72" w:rsidP="004F0C72">
      <w:pPr>
        <w:bidi/>
        <w:spacing w:before="100" w:beforeAutospacing="1" w:after="100" w:afterAutospacing="1"/>
        <w:rPr>
          <w:rFonts w:ascii="Traditional Arabic" w:eastAsia="Times New Roman" w:hAnsi="Traditional Arabic" w:cs="Traditional Arabic"/>
          <w:b/>
          <w:bCs/>
          <w:sz w:val="36"/>
          <w:szCs w:val="36"/>
          <w:rtl/>
        </w:rPr>
      </w:pPr>
      <w:r w:rsidRPr="0011241B">
        <w:rPr>
          <w:rFonts w:ascii="Traditional Arabic" w:eastAsia="Times New Roman" w:hAnsi="Traditional Arabic" w:cs="Traditional Arabic" w:hint="cs"/>
          <w:b/>
          <w:bCs/>
          <w:sz w:val="36"/>
          <w:szCs w:val="36"/>
          <w:rtl/>
        </w:rPr>
        <w:t>كتب اللغة.</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إبراهيم مصطفى</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أحمد الزيات</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حامد عبد القادر </w:t>
      </w:r>
      <w:r>
        <w:rPr>
          <w:rFonts w:ascii="Traditional Arabic" w:eastAsia="Times New Roman" w:hAnsi="Traditional Arabic" w:cs="Traditional Arabic" w:hint="cs"/>
          <w:sz w:val="36"/>
          <w:szCs w:val="36"/>
          <w:rtl/>
        </w:rPr>
        <w:t>،</w:t>
      </w:r>
      <w:r w:rsidRPr="007A7329">
        <w:rPr>
          <w:rFonts w:ascii="Traditional Arabic" w:eastAsia="Times New Roman" w:hAnsi="Traditional Arabic" w:cs="Traditional Arabic"/>
          <w:sz w:val="36"/>
          <w:szCs w:val="36"/>
          <w:rtl/>
        </w:rPr>
        <w:t xml:space="preserve"> محمد النجار، </w:t>
      </w:r>
      <w:r w:rsidRPr="00565F70">
        <w:rPr>
          <w:rFonts w:ascii="Traditional Arabic" w:eastAsia="Times New Roman" w:hAnsi="Traditional Arabic" w:cs="Traditional Arabic"/>
          <w:b/>
          <w:bCs/>
          <w:sz w:val="36"/>
          <w:szCs w:val="36"/>
          <w:rtl/>
        </w:rPr>
        <w:t>المعجم الوسيط</w:t>
      </w:r>
      <w:r w:rsidRPr="007A7329">
        <w:rPr>
          <w:rFonts w:ascii="Traditional Arabic" w:eastAsia="Times New Roman" w:hAnsi="Traditional Arabic" w:cs="Traditional Arabic"/>
          <w:sz w:val="36"/>
          <w:szCs w:val="36"/>
          <w:rtl/>
        </w:rPr>
        <w:t>، تحقيق: مجمع اللغة العربية، (دار النشر : دار الدعوة).</w:t>
      </w:r>
    </w:p>
    <w:p w:rsidR="004F0C72" w:rsidRPr="00B944F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الزَّبيدي، حمّد بن محمّد بن عبد الرزّاق الحسيني، </w:t>
      </w:r>
      <w:r w:rsidRPr="002822CB">
        <w:rPr>
          <w:rFonts w:ascii="Traditional Arabic" w:eastAsia="Times New Roman" w:hAnsi="Traditional Arabic" w:cs="Traditional Arabic"/>
          <w:b/>
          <w:bCs/>
          <w:sz w:val="36"/>
          <w:szCs w:val="36"/>
          <w:rtl/>
        </w:rPr>
        <w:t>تاج العروس من جواهر القاموس</w:t>
      </w:r>
      <w:r w:rsidRPr="007A7329">
        <w:rPr>
          <w:rFonts w:ascii="Traditional Arabic" w:eastAsia="Times New Roman" w:hAnsi="Traditional Arabic" w:cs="Traditional Arabic"/>
          <w:sz w:val="36"/>
          <w:szCs w:val="36"/>
          <w:rtl/>
        </w:rPr>
        <w:t>، تحقيق مجموعة من المحققين، (دار الهداية).</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ابن </w:t>
      </w:r>
      <w:r w:rsidRPr="007A7329">
        <w:rPr>
          <w:rFonts w:ascii="Traditional Arabic" w:eastAsia="Times New Roman" w:hAnsi="Traditional Arabic" w:cs="Traditional Arabic"/>
          <w:sz w:val="36"/>
          <w:szCs w:val="36"/>
          <w:rtl/>
        </w:rPr>
        <w:t xml:space="preserve">فارس، أبو الحسين أحمد بن فارس بن زكريا، </w:t>
      </w:r>
      <w:r w:rsidRPr="00565F70">
        <w:rPr>
          <w:rFonts w:ascii="Traditional Arabic" w:eastAsia="Times New Roman" w:hAnsi="Traditional Arabic" w:cs="Traditional Arabic"/>
          <w:b/>
          <w:bCs/>
          <w:sz w:val="36"/>
          <w:szCs w:val="36"/>
          <w:rtl/>
        </w:rPr>
        <w:t>معجم مقاييس اللغة</w:t>
      </w:r>
      <w:r w:rsidRPr="007A7329">
        <w:rPr>
          <w:rFonts w:ascii="Traditional Arabic" w:eastAsia="Times New Roman" w:hAnsi="Traditional Arabic" w:cs="Traditional Arabic"/>
          <w:sz w:val="36"/>
          <w:szCs w:val="36"/>
          <w:rtl/>
        </w:rPr>
        <w:t>، تحقيق: عبد السلام محمد هارون،( دار الفكر، 1399هـ - 1979م).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منظور، محمد بن مكرم  الأفريقي المصري،  </w:t>
      </w:r>
      <w:r w:rsidRPr="00F22546">
        <w:rPr>
          <w:rFonts w:ascii="Traditional Arabic" w:eastAsia="Times New Roman" w:hAnsi="Traditional Arabic" w:cs="Traditional Arabic"/>
          <w:b/>
          <w:bCs/>
          <w:sz w:val="36"/>
          <w:szCs w:val="36"/>
          <w:rtl/>
        </w:rPr>
        <w:t>لسان العرب</w:t>
      </w:r>
      <w:r w:rsidRPr="007A732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،(بيروت: دار صادر).</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أبى البقاء الكفومي، أيوب بن موسى الحسيني، </w:t>
      </w:r>
      <w:r w:rsidRPr="00F22546">
        <w:rPr>
          <w:rFonts w:ascii="Traditional Arabic" w:eastAsia="Times New Roman" w:hAnsi="Traditional Arabic" w:cs="Traditional Arabic"/>
          <w:b/>
          <w:bCs/>
          <w:sz w:val="36"/>
          <w:szCs w:val="36"/>
          <w:rtl/>
        </w:rPr>
        <w:t>كتاب الكليات</w:t>
      </w:r>
      <w:r w:rsidRPr="007A7329">
        <w:rPr>
          <w:rFonts w:ascii="Traditional Arabic" w:eastAsia="Times New Roman" w:hAnsi="Traditional Arabic" w:cs="Traditional Arabic"/>
          <w:sz w:val="36"/>
          <w:szCs w:val="36"/>
          <w:rtl/>
        </w:rPr>
        <w:t xml:space="preserve">، تحقيق: عدنان دوريش ـ محمد المصري (بيرت: مؤسسة الرسالة،1419هـ - 1998م). </w:t>
      </w:r>
    </w:p>
    <w:p w:rsidR="004F0C72" w:rsidRPr="000E539D"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FC2670">
        <w:rPr>
          <w:rFonts w:ascii="Traditional Arabic" w:eastAsia="Times New Roman" w:hAnsi="Traditional Arabic" w:cs="Traditional Arabic"/>
          <w:sz w:val="36"/>
          <w:szCs w:val="36"/>
          <w:rtl/>
        </w:rPr>
        <w:t>الأزهري،</w:t>
      </w:r>
      <w:r w:rsidRPr="00FC2670">
        <w:rPr>
          <w:rFonts w:ascii="Traditional Arabic" w:eastAsia="Times New Roman" w:hAnsi="Traditional Arabic" w:cs="Traditional Arabic" w:hint="cs"/>
          <w:sz w:val="36"/>
          <w:szCs w:val="36"/>
          <w:rtl/>
        </w:rPr>
        <w:t xml:space="preserve"> محمد بن أحمد،</w:t>
      </w:r>
      <w:r w:rsidRPr="00F22546">
        <w:rPr>
          <w:rFonts w:ascii="Traditional Arabic" w:eastAsia="Times New Roman" w:hAnsi="Traditional Arabic" w:cs="Traditional Arabic"/>
          <w:b/>
          <w:bCs/>
          <w:sz w:val="36"/>
          <w:szCs w:val="36"/>
          <w:rtl/>
        </w:rPr>
        <w:t>تهذيب اللغة</w:t>
      </w:r>
      <w:r w:rsidRPr="00FC2670">
        <w:rPr>
          <w:rFonts w:ascii="Traditional Arabic" w:eastAsia="Times New Roman" w:hAnsi="Traditional Arabic" w:cs="Traditional Arabic"/>
          <w:sz w:val="36"/>
          <w:szCs w:val="36"/>
          <w:rtl/>
        </w:rPr>
        <w:t xml:space="preserve">، </w:t>
      </w:r>
      <w:r w:rsidRPr="00FC2670">
        <w:rPr>
          <w:rFonts w:ascii="Traditional Arabic" w:eastAsia="Times New Roman" w:hAnsi="Traditional Arabic" w:cs="Traditional Arabic" w:hint="cs"/>
          <w:sz w:val="36"/>
          <w:szCs w:val="36"/>
          <w:rtl/>
        </w:rPr>
        <w:t>(الدار المصرية للتأليف والترجمة)</w:t>
      </w:r>
      <w:r w:rsidRPr="00FC2670">
        <w:rPr>
          <w:rFonts w:ascii="Traditional Arabic" w:eastAsia="Times New Roman" w:hAnsi="Traditional Arabic" w:cs="Traditional Arabic"/>
          <w:sz w:val="36"/>
          <w:szCs w:val="36"/>
          <w:rtl/>
        </w:rPr>
        <w:t xml:space="preserve">.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الجرجاني،علي بن محمد بن علي ، </w:t>
      </w:r>
      <w:r w:rsidRPr="00B0768F">
        <w:rPr>
          <w:rFonts w:ascii="Traditional Arabic" w:eastAsia="Times New Roman" w:hAnsi="Traditional Arabic" w:cs="Traditional Arabic"/>
          <w:b/>
          <w:bCs/>
          <w:sz w:val="36"/>
          <w:szCs w:val="36"/>
          <w:rtl/>
        </w:rPr>
        <w:t>التعريفات</w:t>
      </w:r>
      <w:r w:rsidRPr="007A7329">
        <w:rPr>
          <w:rFonts w:ascii="Traditional Arabic" w:eastAsia="Times New Roman" w:hAnsi="Traditional Arabic" w:cs="Traditional Arabic"/>
          <w:sz w:val="36"/>
          <w:szCs w:val="36"/>
          <w:rtl/>
        </w:rPr>
        <w:t>، تحقيق: إبراهيم الأبياري، ط1،(بيروت: دار الكتاب العربي، 1405).</w:t>
      </w:r>
    </w:p>
    <w:p w:rsidR="004F0C72" w:rsidRPr="001152EA"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1152EA">
        <w:rPr>
          <w:rFonts w:ascii="Traditional Arabic" w:eastAsia="Times New Roman" w:hAnsi="Traditional Arabic" w:cs="Traditional Arabic"/>
          <w:sz w:val="36"/>
          <w:szCs w:val="36"/>
          <w:rtl/>
        </w:rPr>
        <w:t>الجوهري،</w:t>
      </w:r>
      <w:r w:rsidRPr="001152EA">
        <w:rPr>
          <w:rFonts w:ascii="Traditional Arabic" w:eastAsia="Times New Roman" w:hAnsi="Traditional Arabic" w:cs="Traditional Arabic" w:hint="cs"/>
          <w:sz w:val="36"/>
          <w:szCs w:val="36"/>
          <w:rtl/>
        </w:rPr>
        <w:t xml:space="preserve">إسماعيل بن حماد، </w:t>
      </w:r>
      <w:r w:rsidRPr="00B0768F">
        <w:rPr>
          <w:rFonts w:ascii="Traditional Arabic" w:eastAsia="Times New Roman" w:hAnsi="Traditional Arabic" w:cs="Traditional Arabic"/>
          <w:b/>
          <w:bCs/>
          <w:sz w:val="36"/>
          <w:szCs w:val="36"/>
          <w:rtl/>
        </w:rPr>
        <w:t>الصحاح في اللغة</w:t>
      </w:r>
      <w:r w:rsidRPr="001152EA">
        <w:rPr>
          <w:rFonts w:ascii="Traditional Arabic" w:eastAsia="Times New Roman" w:hAnsi="Traditional Arabic" w:cs="Traditional Arabic"/>
          <w:sz w:val="36"/>
          <w:szCs w:val="36"/>
          <w:rtl/>
        </w:rPr>
        <w:t>،</w:t>
      </w:r>
      <w:r w:rsidRPr="001152EA">
        <w:rPr>
          <w:rFonts w:ascii="Traditional Arabic" w:eastAsia="Times New Roman" w:hAnsi="Traditional Arabic" w:cs="Traditional Arabic" w:hint="cs"/>
          <w:sz w:val="36"/>
          <w:szCs w:val="36"/>
          <w:rtl/>
        </w:rPr>
        <w:t xml:space="preserve"> تحقيق: محمد محمد تامر وأنس محمد الشامي وزكريا جابر أحمد، (القاهرة: دار الحديث)</w:t>
      </w:r>
      <w:r>
        <w:rPr>
          <w:rFonts w:ascii="Traditional Arabic" w:eastAsia="Times New Roman" w:hAnsi="Traditional Arabic" w:cs="Traditional Arabic" w:hint="cs"/>
          <w:sz w:val="36"/>
          <w:szCs w:val="36"/>
          <w:rtl/>
        </w:rPr>
        <w:t>.</w:t>
      </w:r>
    </w:p>
    <w:p w:rsidR="004F0C72" w:rsidRPr="00B75427"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B75427">
        <w:rPr>
          <w:rFonts w:ascii="Traditional Arabic" w:eastAsia="Times New Roman" w:hAnsi="Traditional Arabic" w:cs="Traditional Arabic"/>
          <w:sz w:val="36"/>
          <w:szCs w:val="36"/>
          <w:rtl/>
        </w:rPr>
        <w:t>الصاحب</w:t>
      </w:r>
      <w:r w:rsidRPr="00B75427">
        <w:rPr>
          <w:rFonts w:ascii="Traditional Arabic" w:eastAsia="Times New Roman" w:hAnsi="Traditional Arabic" w:cs="Traditional Arabic" w:hint="cs"/>
          <w:sz w:val="36"/>
          <w:szCs w:val="36"/>
          <w:rtl/>
        </w:rPr>
        <w:t>، إسماعيل</w:t>
      </w:r>
      <w:r w:rsidRPr="00B75427">
        <w:rPr>
          <w:rFonts w:ascii="Traditional Arabic" w:eastAsia="Times New Roman" w:hAnsi="Traditional Arabic" w:cs="Traditional Arabic"/>
          <w:sz w:val="36"/>
          <w:szCs w:val="36"/>
          <w:rtl/>
        </w:rPr>
        <w:t xml:space="preserve"> بن عباد، </w:t>
      </w:r>
      <w:r w:rsidRPr="003168DF">
        <w:rPr>
          <w:rFonts w:ascii="Traditional Arabic" w:eastAsia="Times New Roman" w:hAnsi="Traditional Arabic" w:cs="Traditional Arabic"/>
          <w:b/>
          <w:bCs/>
          <w:sz w:val="36"/>
          <w:szCs w:val="36"/>
          <w:rtl/>
        </w:rPr>
        <w:t>المحيط في اللغة</w:t>
      </w:r>
      <w:r w:rsidRPr="00B75427">
        <w:rPr>
          <w:rFonts w:ascii="Traditional Arabic" w:eastAsia="Times New Roman" w:hAnsi="Traditional Arabic" w:cs="Traditional Arabic"/>
          <w:sz w:val="36"/>
          <w:szCs w:val="36"/>
          <w:rtl/>
        </w:rPr>
        <w:t>،</w:t>
      </w:r>
      <w:r w:rsidRPr="00B75427">
        <w:rPr>
          <w:rFonts w:ascii="Traditional Arabic" w:eastAsia="Times New Roman" w:hAnsi="Traditional Arabic" w:cs="Traditional Arabic" w:hint="cs"/>
          <w:sz w:val="36"/>
          <w:szCs w:val="36"/>
          <w:rtl/>
        </w:rPr>
        <w:t xml:space="preserve"> تحقيق محمد حسن</w:t>
      </w:r>
      <w:r w:rsidRPr="00B75427">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الفيروز آبادي، مجد الدين، </w:t>
      </w:r>
      <w:r w:rsidRPr="003168DF">
        <w:rPr>
          <w:rFonts w:ascii="Traditional Arabic" w:eastAsia="Times New Roman" w:hAnsi="Traditional Arabic" w:cs="Traditional Arabic"/>
          <w:b/>
          <w:bCs/>
          <w:sz w:val="36"/>
          <w:szCs w:val="36"/>
          <w:rtl/>
        </w:rPr>
        <w:t>القاموس المحيط</w:t>
      </w:r>
      <w:r w:rsidRPr="007A7329">
        <w:rPr>
          <w:rFonts w:ascii="Traditional Arabic" w:eastAsia="Times New Roman" w:hAnsi="Traditional Arabic" w:cs="Traditional Arabic"/>
          <w:sz w:val="36"/>
          <w:szCs w:val="36"/>
          <w:rtl/>
        </w:rPr>
        <w:t xml:space="preserve">، ط4 (مصر: مطبعة المأمون، 1357 ه ـ 1983م).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الفيومي، أحمد بن محمد بن علي المقري، </w:t>
      </w:r>
      <w:r w:rsidRPr="003168DF">
        <w:rPr>
          <w:rFonts w:ascii="Traditional Arabic" w:eastAsia="Times New Roman" w:hAnsi="Traditional Arabic" w:cs="Traditional Arabic"/>
          <w:b/>
          <w:bCs/>
          <w:sz w:val="36"/>
          <w:szCs w:val="36"/>
          <w:rtl/>
        </w:rPr>
        <w:t>المصباح المنير</w:t>
      </w:r>
      <w:r w:rsidRPr="007A7329">
        <w:rPr>
          <w:rFonts w:ascii="Traditional Arabic" w:eastAsia="Times New Roman" w:hAnsi="Traditional Arabic" w:cs="Traditional Arabic"/>
          <w:sz w:val="36"/>
          <w:szCs w:val="36"/>
          <w:rtl/>
        </w:rPr>
        <w:t xml:space="preserve">، (بيروت: المكتبة العلمية). </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 xml:space="preserve">مرتضى الزَّبيدي، محمّد بن محمّد بن عبد الرزّاق، </w:t>
      </w:r>
      <w:r w:rsidRPr="003168DF">
        <w:rPr>
          <w:rFonts w:ascii="Traditional Arabic" w:eastAsia="Times New Roman" w:hAnsi="Traditional Arabic" w:cs="Traditional Arabic"/>
          <w:b/>
          <w:bCs/>
          <w:sz w:val="36"/>
          <w:szCs w:val="36"/>
          <w:rtl/>
        </w:rPr>
        <w:t>تاج العروس</w:t>
      </w:r>
      <w:r w:rsidRPr="007A7329">
        <w:rPr>
          <w:rFonts w:ascii="Traditional Arabic" w:eastAsia="Times New Roman" w:hAnsi="Traditional Arabic" w:cs="Traditional Arabic"/>
          <w:sz w:val="36"/>
          <w:szCs w:val="36"/>
          <w:rtl/>
        </w:rPr>
        <w:t>، (الناشر :دار الهداية).</w:t>
      </w:r>
    </w:p>
    <w:p w:rsidR="004F0C72" w:rsidRDefault="004F0C72" w:rsidP="004F0C72">
      <w:pPr>
        <w:bidi/>
        <w:spacing w:before="100" w:beforeAutospacing="1" w:after="100" w:afterAutospacing="1"/>
        <w:rPr>
          <w:rFonts w:ascii="Traditional Arabic" w:eastAsia="Times New Roman" w:hAnsi="Traditional Arabic" w:cs="Traditional Arabic"/>
          <w:b/>
          <w:bCs/>
          <w:sz w:val="36"/>
          <w:szCs w:val="36"/>
          <w:rtl/>
        </w:rPr>
      </w:pPr>
      <w:r w:rsidRPr="0011241B">
        <w:rPr>
          <w:rFonts w:ascii="Traditional Arabic" w:eastAsia="Times New Roman" w:hAnsi="Traditional Arabic" w:cs="Traditional Arabic" w:hint="cs"/>
          <w:b/>
          <w:bCs/>
          <w:sz w:val="36"/>
          <w:szCs w:val="36"/>
          <w:rtl/>
        </w:rPr>
        <w:t>كتب التراجم.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الدمياطي ، أبي الحسين </w:t>
      </w:r>
      <w:r>
        <w:rPr>
          <w:rFonts w:ascii="Traditional Arabic" w:eastAsia="Times New Roman" w:hAnsi="Traditional Arabic" w:cs="Traditional Arabic"/>
          <w:sz w:val="36"/>
          <w:szCs w:val="36"/>
          <w:rtl/>
        </w:rPr>
        <w:t>أحمد بن أيبك بن عبدالله الحسامي</w:t>
      </w:r>
      <w:r w:rsidRPr="00565F70">
        <w:rPr>
          <w:rFonts w:ascii="Traditional Arabic" w:eastAsia="Times New Roman" w:hAnsi="Traditional Arabic" w:cs="Traditional Arabic"/>
          <w:b/>
          <w:bCs/>
          <w:sz w:val="36"/>
          <w:szCs w:val="36"/>
          <w:rtl/>
        </w:rPr>
        <w:t>، المستفاد من ذيل تاريخ بغداد</w:t>
      </w:r>
      <w:r>
        <w:rPr>
          <w:rFonts w:ascii="Traditional Arabic" w:eastAsia="Times New Roman" w:hAnsi="Traditional Arabic" w:cs="Traditional Arabic" w:hint="cs"/>
          <w:b/>
          <w:bCs/>
          <w:sz w:val="36"/>
          <w:szCs w:val="36"/>
          <w:rtl/>
        </w:rPr>
        <w:t>،</w:t>
      </w:r>
      <w:r w:rsidRPr="007A7329">
        <w:rPr>
          <w:rFonts w:ascii="Traditional Arabic" w:eastAsia="Times New Roman" w:hAnsi="Traditional Arabic" w:cs="Traditional Arabic"/>
          <w:sz w:val="36"/>
          <w:szCs w:val="36"/>
          <w:rtl/>
        </w:rPr>
        <w:t xml:space="preserve"> ط1، (بيروت: دارالكتب العلمية، 1417 ه - 1997 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ابن العماد، عبد الحي بن أحمد العكري ، </w:t>
      </w:r>
      <w:r w:rsidRPr="00565F70">
        <w:rPr>
          <w:rFonts w:ascii="Traditional Arabic" w:eastAsia="Times New Roman" w:hAnsi="Traditional Arabic" w:cs="Traditional Arabic"/>
          <w:b/>
          <w:bCs/>
          <w:sz w:val="36"/>
          <w:szCs w:val="36"/>
          <w:rtl/>
        </w:rPr>
        <w:t>شذرات الذهب</w:t>
      </w:r>
      <w:r w:rsidRPr="007A7329">
        <w:rPr>
          <w:rFonts w:ascii="Traditional Arabic" w:eastAsia="Times New Roman" w:hAnsi="Traditional Arabic" w:cs="Traditional Arabic"/>
          <w:sz w:val="36"/>
          <w:szCs w:val="36"/>
          <w:rtl/>
        </w:rPr>
        <w:t>، (دار الكتب العلمية).</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 xml:space="preserve">ابن بشكوال،خلف بن عبد الملك،  </w:t>
      </w:r>
      <w:r w:rsidRPr="00565F70">
        <w:rPr>
          <w:rFonts w:ascii="Traditional Arabic" w:eastAsia="Times New Roman" w:hAnsi="Traditional Arabic" w:cs="Traditional Arabic"/>
          <w:b/>
          <w:bCs/>
          <w:sz w:val="36"/>
          <w:szCs w:val="36"/>
          <w:rtl/>
        </w:rPr>
        <w:t>الصلة</w:t>
      </w:r>
      <w:r w:rsidRPr="007A7329">
        <w:rPr>
          <w:rFonts w:ascii="Traditional Arabic" w:eastAsia="Times New Roman" w:hAnsi="Traditional Arabic" w:cs="Traditional Arabic"/>
          <w:sz w:val="36"/>
          <w:szCs w:val="36"/>
          <w:rtl/>
        </w:rPr>
        <w:t>، (مصر: الدار المصرية للترجمة والتأليف).</w:t>
      </w:r>
    </w:p>
    <w:p w:rsidR="004F0C72" w:rsidRPr="00313DD4"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السبتي، القاضي عياض بن موسى، </w:t>
      </w:r>
      <w:r w:rsidRPr="003168DF">
        <w:rPr>
          <w:rFonts w:ascii="Traditional Arabic" w:eastAsia="Times New Roman" w:hAnsi="Traditional Arabic" w:cs="Traditional Arabic"/>
          <w:b/>
          <w:bCs/>
          <w:sz w:val="36"/>
          <w:szCs w:val="36"/>
          <w:rtl/>
        </w:rPr>
        <w:t>ترتيب المدارك وتقريب المسالك</w:t>
      </w:r>
      <w:r w:rsidRPr="007A7329">
        <w:rPr>
          <w:rFonts w:ascii="Traditional Arabic" w:eastAsia="Times New Roman" w:hAnsi="Traditional Arabic" w:cs="Traditional Arabic"/>
          <w:sz w:val="36"/>
          <w:szCs w:val="36"/>
          <w:rtl/>
        </w:rPr>
        <w:t xml:space="preserve">، (المغرب: طبعة وزارة الأوقاف). </w:t>
      </w:r>
    </w:p>
    <w:p w:rsidR="004F0C72" w:rsidRPr="00F21FF0"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F21FF0">
        <w:rPr>
          <w:rFonts w:ascii="Traditional Arabic" w:eastAsia="Times New Roman" w:hAnsi="Traditional Arabic" w:cs="Traditional Arabic"/>
          <w:sz w:val="36"/>
          <w:szCs w:val="36"/>
          <w:rtl/>
        </w:rPr>
        <w:t>ابن حجر،</w:t>
      </w:r>
      <w:r>
        <w:rPr>
          <w:rFonts w:ascii="Traditional Arabic" w:eastAsia="Times New Roman" w:hAnsi="Traditional Arabic" w:cs="Traditional Arabic" w:hint="cs"/>
          <w:sz w:val="36"/>
          <w:szCs w:val="36"/>
          <w:rtl/>
        </w:rPr>
        <w:t xml:space="preserve"> أحمد بن علي بن حجر العسقلاني،</w:t>
      </w:r>
      <w:r w:rsidRPr="00565F70">
        <w:rPr>
          <w:rFonts w:ascii="Traditional Arabic" w:eastAsia="Times New Roman" w:hAnsi="Traditional Arabic" w:cs="Traditional Arabic"/>
          <w:b/>
          <w:bCs/>
          <w:sz w:val="36"/>
          <w:szCs w:val="36"/>
          <w:rtl/>
        </w:rPr>
        <w:t>الدرر الكامنة في أعيان ال</w:t>
      </w:r>
      <w:r>
        <w:rPr>
          <w:rFonts w:ascii="Traditional Arabic" w:eastAsia="Times New Roman" w:hAnsi="Traditional Arabic" w:cs="Traditional Arabic"/>
          <w:b/>
          <w:bCs/>
          <w:sz w:val="36"/>
          <w:szCs w:val="36"/>
          <w:rtl/>
        </w:rPr>
        <w:t>مائة</w:t>
      </w:r>
      <w:r w:rsidRPr="00565F70">
        <w:rPr>
          <w:rFonts w:ascii="Traditional Arabic" w:eastAsia="Times New Roman" w:hAnsi="Traditional Arabic" w:cs="Traditional Arabic"/>
          <w:b/>
          <w:bCs/>
          <w:sz w:val="36"/>
          <w:szCs w:val="36"/>
          <w:rtl/>
        </w:rPr>
        <w:t xml:space="preserve"> الثامنة</w:t>
      </w:r>
      <w:r w:rsidRPr="00F21FF0">
        <w:rPr>
          <w:rFonts w:ascii="Traditional Arabic" w:eastAsia="Times New Roman" w:hAnsi="Traditional Arabic" w:cs="Traditional Arabic"/>
          <w:sz w:val="36"/>
          <w:szCs w:val="36"/>
          <w:rtl/>
        </w:rPr>
        <w:t>،</w:t>
      </w:r>
      <w:r w:rsidRPr="00F21FF0">
        <w:rPr>
          <w:rFonts w:ascii="Traditional Arabic" w:eastAsia="Times New Roman" w:hAnsi="Traditional Arabic" w:cs="Traditional Arabic" w:hint="cs"/>
          <w:sz w:val="36"/>
          <w:szCs w:val="36"/>
          <w:rtl/>
        </w:rPr>
        <w:t xml:space="preserve"> تحقيق محمد عبد المعيد ضان (الناشر: مجلس دائرة المعارف العثمانية، 1392ه)</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ابن شهبة، أبو بكر بن أحمد</w:t>
      </w:r>
      <w:r>
        <w:rPr>
          <w:rFonts w:ascii="Traditional Arabic" w:eastAsia="Times New Roman" w:hAnsi="Traditional Arabic" w:cs="Traditional Arabic"/>
          <w:sz w:val="36"/>
          <w:szCs w:val="36"/>
          <w:rtl/>
        </w:rPr>
        <w:t xml:space="preserve"> بن محمد بن عمر، </w:t>
      </w:r>
      <w:r w:rsidRPr="00565F70">
        <w:rPr>
          <w:rFonts w:ascii="Traditional Arabic" w:eastAsia="Times New Roman" w:hAnsi="Traditional Arabic" w:cs="Traditional Arabic"/>
          <w:b/>
          <w:bCs/>
          <w:sz w:val="36"/>
          <w:szCs w:val="36"/>
          <w:rtl/>
        </w:rPr>
        <w:t>طبقات الشافعية</w:t>
      </w:r>
      <w:r w:rsidRPr="007A7329">
        <w:rPr>
          <w:rFonts w:ascii="Traditional Arabic" w:eastAsia="Times New Roman" w:hAnsi="Traditional Arabic" w:cs="Traditional Arabic"/>
          <w:sz w:val="36"/>
          <w:szCs w:val="36"/>
          <w:rtl/>
        </w:rPr>
        <w:t xml:space="preserve">، تحقيق: الحافظ عبد العليم خان، </w:t>
      </w:r>
      <w:r>
        <w:rPr>
          <w:rFonts w:ascii="Traditional Arabic" w:eastAsia="Times New Roman" w:hAnsi="Traditional Arabic" w:cs="Traditional Arabic"/>
          <w:sz w:val="36"/>
          <w:szCs w:val="36"/>
          <w:rtl/>
        </w:rPr>
        <w:t>ط1، (بيرت: عالم الكتب،1407هـ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4173D4">
        <w:rPr>
          <w:rFonts w:ascii="Traditional Arabic" w:eastAsia="Times New Roman" w:hAnsi="Traditional Arabic" w:cs="Traditional Arabic" w:hint="cs"/>
          <w:sz w:val="36"/>
          <w:szCs w:val="36"/>
          <w:rtl/>
        </w:rPr>
        <w:t>ابن عساكر، علي بن الحسن، ابن هبة الله</w:t>
      </w:r>
      <w:r>
        <w:rPr>
          <w:rFonts w:ascii="Traditional Arabic" w:eastAsia="Times New Roman" w:hAnsi="Traditional Arabic" w:cs="Traditional Arabic" w:hint="cs"/>
          <w:b/>
          <w:bCs/>
          <w:sz w:val="36"/>
          <w:szCs w:val="36"/>
          <w:rtl/>
        </w:rPr>
        <w:t xml:space="preserve">، </w:t>
      </w:r>
      <w:r w:rsidRPr="004173D4">
        <w:rPr>
          <w:rFonts w:ascii="Traditional Arabic" w:eastAsia="Times New Roman" w:hAnsi="Traditional Arabic" w:cs="Traditional Arabic"/>
          <w:b/>
          <w:bCs/>
          <w:sz w:val="36"/>
          <w:szCs w:val="36"/>
          <w:rtl/>
        </w:rPr>
        <w:t>تاريخ دمشق</w:t>
      </w:r>
      <w:r w:rsidRPr="007A7329">
        <w:rPr>
          <w:rFonts w:ascii="Traditional Arabic" w:eastAsia="Times New Roman" w:hAnsi="Traditional Arabic" w:cs="Traditional Arabic"/>
          <w:sz w:val="36"/>
          <w:szCs w:val="36"/>
          <w:rtl/>
        </w:rPr>
        <w:t>، تحقيق: علي شيري، ط1، (بيرو</w:t>
      </w:r>
      <w:r>
        <w:rPr>
          <w:rFonts w:ascii="Traditional Arabic" w:eastAsia="Times New Roman" w:hAnsi="Traditional Arabic" w:cs="Traditional Arabic"/>
          <w:sz w:val="36"/>
          <w:szCs w:val="36"/>
          <w:rtl/>
        </w:rPr>
        <w:t>ت:  دار الفكر،</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1419 هـ - 1998</w:t>
      </w:r>
      <w:r w:rsidRPr="007A7329">
        <w:rPr>
          <w:rFonts w:ascii="Traditional Arabic" w:eastAsia="Times New Roman" w:hAnsi="Traditional Arabic" w:cs="Traditional Arabic"/>
          <w:sz w:val="36"/>
          <w:szCs w:val="36"/>
          <w:rtl/>
        </w:rPr>
        <w:t>م).</w:t>
      </w:r>
    </w:p>
    <w:p w:rsidR="004F0C72"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7A7329">
        <w:rPr>
          <w:rFonts w:ascii="Traditional Arabic" w:eastAsia="Times New Roman" w:hAnsi="Traditional Arabic" w:cs="Traditional Arabic"/>
          <w:sz w:val="36"/>
          <w:szCs w:val="36"/>
          <w:rtl/>
        </w:rPr>
        <w:t xml:space="preserve">ابن فرحون المالكي، </w:t>
      </w:r>
      <w:r w:rsidRPr="00565F70">
        <w:rPr>
          <w:rFonts w:ascii="Traditional Arabic" w:eastAsia="Times New Roman" w:hAnsi="Traditional Arabic" w:cs="Traditional Arabic"/>
          <w:b/>
          <w:bCs/>
          <w:sz w:val="36"/>
          <w:szCs w:val="36"/>
          <w:rtl/>
        </w:rPr>
        <w:t>الدبياج المذهب في معرفة أعيان علماء المذاهب</w:t>
      </w:r>
      <w:r w:rsidRPr="007A7329">
        <w:rPr>
          <w:rFonts w:ascii="Traditional Arabic" w:eastAsia="Times New Roman" w:hAnsi="Traditional Arabic" w:cs="Traditional Arabic"/>
          <w:sz w:val="36"/>
          <w:szCs w:val="36"/>
          <w:rtl/>
        </w:rPr>
        <w:t xml:space="preserve">، تحقيق: مأمون الجنان،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،(بيرت: دار الكتب العلمية، 1996 م).</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مخلوف، محمد بن محمد، </w:t>
      </w:r>
      <w:r w:rsidRPr="003168DF">
        <w:rPr>
          <w:rFonts w:ascii="Traditional Arabic" w:eastAsia="Times New Roman" w:hAnsi="Traditional Arabic" w:cs="Traditional Arabic"/>
          <w:b/>
          <w:bCs/>
          <w:sz w:val="36"/>
          <w:szCs w:val="36"/>
          <w:rtl/>
        </w:rPr>
        <w:t>شجرة النور الزكية</w:t>
      </w:r>
      <w:r w:rsidRPr="007A7329">
        <w:rPr>
          <w:rFonts w:ascii="Traditional Arabic" w:eastAsia="Times New Roman" w:hAnsi="Traditional Arabic" w:cs="Traditional Arabic"/>
          <w:sz w:val="36"/>
          <w:szCs w:val="36"/>
          <w:rtl/>
        </w:rPr>
        <w:t>، (بيروت: دار الكتاب العربي).</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الحموي، ياقوت بن عبدالله، </w:t>
      </w:r>
      <w:r w:rsidRPr="00B0768F">
        <w:rPr>
          <w:rFonts w:ascii="Traditional Arabic" w:eastAsia="Times New Roman" w:hAnsi="Traditional Arabic" w:cs="Traditional Arabic"/>
          <w:b/>
          <w:bCs/>
          <w:sz w:val="36"/>
          <w:szCs w:val="36"/>
          <w:rtl/>
        </w:rPr>
        <w:t>معجم البلدان</w:t>
      </w:r>
      <w:r w:rsidRPr="007A7329">
        <w:rPr>
          <w:rFonts w:ascii="Traditional Arabic" w:eastAsia="Times New Roman" w:hAnsi="Traditional Arabic" w:cs="Traditional Arabic"/>
          <w:sz w:val="36"/>
          <w:szCs w:val="36"/>
          <w:rtl/>
        </w:rPr>
        <w:t>، (بيرت: دار الفكر).</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الخطيب، أحمد بن علي أبو بكر، </w:t>
      </w:r>
      <w:r w:rsidRPr="00B0768F">
        <w:rPr>
          <w:rFonts w:ascii="Traditional Arabic" w:eastAsia="Times New Roman" w:hAnsi="Traditional Arabic" w:cs="Traditional Arabic"/>
          <w:b/>
          <w:bCs/>
          <w:sz w:val="36"/>
          <w:szCs w:val="36"/>
          <w:rtl/>
        </w:rPr>
        <w:t>تاريخ بغداد</w:t>
      </w:r>
      <w:r w:rsidRPr="007A7329">
        <w:rPr>
          <w:rFonts w:ascii="Traditional Arabic" w:eastAsia="Times New Roman" w:hAnsi="Traditional Arabic" w:cs="Traditional Arabic"/>
          <w:sz w:val="36"/>
          <w:szCs w:val="36"/>
          <w:rtl/>
        </w:rPr>
        <w:t xml:space="preserve">، ( بيروت: دار الكتب العلمية).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الذهبى ، محمد بن أحمد بن عثمان، </w:t>
      </w:r>
      <w:r w:rsidRPr="00B0768F">
        <w:rPr>
          <w:rFonts w:ascii="Traditional Arabic" w:eastAsia="Times New Roman" w:hAnsi="Traditional Arabic" w:cs="Traditional Arabic"/>
          <w:b/>
          <w:bCs/>
          <w:sz w:val="36"/>
          <w:szCs w:val="36"/>
          <w:rtl/>
        </w:rPr>
        <w:t>كتاب المعين فى طبقات المحدثين</w:t>
      </w:r>
      <w:r w:rsidRPr="007A7329">
        <w:rPr>
          <w:rFonts w:ascii="Traditional Arabic" w:eastAsia="Times New Roman" w:hAnsi="Traditional Arabic" w:cs="Traditional Arabic"/>
          <w:sz w:val="36"/>
          <w:szCs w:val="36"/>
          <w:rtl/>
        </w:rPr>
        <w:t>، تحقيق: همام عبد الرحيم سعيد، (عمان: دار الفرقان ، 1404).</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الذهبى ، محمد بن أحمد بن عثمان، </w:t>
      </w:r>
      <w:r w:rsidRPr="00B0768F">
        <w:rPr>
          <w:rFonts w:ascii="Traditional Arabic" w:eastAsia="Times New Roman" w:hAnsi="Traditional Arabic" w:cs="Traditional Arabic"/>
          <w:b/>
          <w:bCs/>
          <w:sz w:val="36"/>
          <w:szCs w:val="36"/>
          <w:rtl/>
        </w:rPr>
        <w:t>كتاب تذكرة الحفاظ</w:t>
      </w:r>
      <w:r w:rsidRPr="007A7329">
        <w:rPr>
          <w:rFonts w:ascii="Traditional Arabic" w:eastAsia="Times New Roman" w:hAnsi="Traditional Arabic" w:cs="Traditional Arabic"/>
          <w:sz w:val="36"/>
          <w:szCs w:val="36"/>
          <w:rtl/>
        </w:rPr>
        <w:t xml:space="preserve">، تحقيق: زكريا عميرات، (بيروت: دار الكتب العلمية،1419هـ- 1998م).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الذهبي،  محمدبن أحمد، </w:t>
      </w:r>
      <w:r w:rsidRPr="00B0768F">
        <w:rPr>
          <w:rFonts w:ascii="Traditional Arabic" w:eastAsia="Times New Roman" w:hAnsi="Traditional Arabic" w:cs="Traditional Arabic"/>
          <w:b/>
          <w:bCs/>
          <w:sz w:val="36"/>
          <w:szCs w:val="36"/>
          <w:rtl/>
        </w:rPr>
        <w:t>سير أعلام النبلاء</w:t>
      </w:r>
      <w:r w:rsidRPr="007A7329">
        <w:rPr>
          <w:rFonts w:ascii="Traditional Arabic" w:eastAsia="Times New Roman" w:hAnsi="Traditional Arabic" w:cs="Traditional Arabic"/>
          <w:sz w:val="36"/>
          <w:szCs w:val="36"/>
          <w:rtl/>
        </w:rPr>
        <w:t>،تحقيق: شعيب ال</w:t>
      </w:r>
      <w:r>
        <w:rPr>
          <w:rFonts w:ascii="Traditional Arabic" w:eastAsia="Times New Roman" w:hAnsi="Traditional Arabic" w:cs="Traditional Arabic"/>
          <w:sz w:val="36"/>
          <w:szCs w:val="36"/>
          <w:rtl/>
        </w:rPr>
        <w:t>أرناؤوط، ط9، (بيروت: الرسالة</w:t>
      </w:r>
      <w:r w:rsidRPr="007A7329">
        <w:rPr>
          <w:rFonts w:ascii="Traditional Arabic" w:eastAsia="Times New Roman" w:hAnsi="Traditional Arabic" w:cs="Traditional Arabic"/>
          <w:sz w:val="36"/>
          <w:szCs w:val="36"/>
          <w:rtl/>
        </w:rPr>
        <w:t xml:space="preserve">، 1413ه).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الذهبي، شمس الدين محمد بن أحمد بن عثمان، </w:t>
      </w:r>
      <w:r w:rsidRPr="00B0768F">
        <w:rPr>
          <w:rFonts w:ascii="Traditional Arabic" w:eastAsia="Times New Roman" w:hAnsi="Traditional Arabic" w:cs="Traditional Arabic"/>
          <w:b/>
          <w:bCs/>
          <w:sz w:val="36"/>
          <w:szCs w:val="36"/>
          <w:rtl/>
        </w:rPr>
        <w:t>تاريخ الإسلام ووفيات المشاهير والأعلام</w:t>
      </w:r>
      <w:r w:rsidRPr="007A7329">
        <w:rPr>
          <w:rFonts w:ascii="Traditional Arabic" w:eastAsia="Times New Roman" w:hAnsi="Traditional Arabic" w:cs="Traditional Arabic"/>
          <w:sz w:val="36"/>
          <w:szCs w:val="36"/>
          <w:rtl/>
        </w:rPr>
        <w:t xml:space="preserve">، تحقيق: عمر عبد السلام تدمري، </w:t>
      </w:r>
      <w:r>
        <w:rPr>
          <w:rFonts w:ascii="Traditional Arabic" w:eastAsia="Times New Roman" w:hAnsi="Traditional Arabic" w:cs="Traditional Arabic"/>
          <w:sz w:val="36"/>
          <w:szCs w:val="36"/>
          <w:rtl/>
        </w:rPr>
        <w:t>ط1</w:t>
      </w:r>
      <w:r w:rsidRPr="007A7329">
        <w:rPr>
          <w:rFonts w:ascii="Traditional Arabic" w:eastAsia="Times New Roman" w:hAnsi="Traditional Arabic" w:cs="Traditional Arabic"/>
          <w:sz w:val="36"/>
          <w:szCs w:val="36"/>
          <w:rtl/>
        </w:rPr>
        <w:t xml:space="preserve">، (بيروت: دار الكتاب العربي،1407هـ - 1987م). </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 xml:space="preserve">الزركلي،خير الدين بن محمود بن محمد بن علي بن فارس، </w:t>
      </w:r>
      <w:r w:rsidRPr="002822CB">
        <w:rPr>
          <w:rFonts w:ascii="Traditional Arabic" w:eastAsia="Times New Roman" w:hAnsi="Traditional Arabic" w:cs="Traditional Arabic"/>
          <w:b/>
          <w:bCs/>
          <w:sz w:val="36"/>
          <w:szCs w:val="36"/>
          <w:rtl/>
        </w:rPr>
        <w:t>الأعلام</w:t>
      </w:r>
      <w:r w:rsidRPr="007A7329">
        <w:rPr>
          <w:rFonts w:ascii="Traditional Arabic" w:eastAsia="Times New Roman" w:hAnsi="Traditional Arabic" w:cs="Traditional Arabic"/>
          <w:sz w:val="36"/>
          <w:szCs w:val="36"/>
          <w:rtl/>
        </w:rPr>
        <w:t>، ط15، (الناشر : دار العلم للملايين، أيار / مايو 2002م).</w:t>
      </w:r>
    </w:p>
    <w:p w:rsidR="004F0C72" w:rsidRPr="009F50D6"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9F50D6">
        <w:rPr>
          <w:rFonts w:ascii="Traditional Arabic" w:eastAsia="Times New Roman" w:hAnsi="Traditional Arabic" w:cs="Traditional Arabic"/>
          <w:sz w:val="36"/>
          <w:szCs w:val="36"/>
          <w:rtl/>
        </w:rPr>
        <w:t>السيوطي،</w:t>
      </w:r>
      <w:r w:rsidRPr="009F50D6">
        <w:rPr>
          <w:rFonts w:ascii="Traditional Arabic" w:eastAsia="Times New Roman" w:hAnsi="Traditional Arabic" w:cs="Traditional Arabic" w:hint="cs"/>
          <w:sz w:val="36"/>
          <w:szCs w:val="36"/>
          <w:rtl/>
        </w:rPr>
        <w:t xml:space="preserve"> جلال الدين عبد الرحمن بن أبي بكر،</w:t>
      </w:r>
      <w:r w:rsidRPr="003168DF">
        <w:rPr>
          <w:rFonts w:ascii="Traditional Arabic" w:eastAsia="Times New Roman" w:hAnsi="Traditional Arabic" w:cs="Traditional Arabic"/>
          <w:b/>
          <w:bCs/>
          <w:sz w:val="36"/>
          <w:szCs w:val="36"/>
          <w:rtl/>
        </w:rPr>
        <w:t>طبقات الحفاظ</w:t>
      </w:r>
      <w:r w:rsidRPr="009F50D6">
        <w:rPr>
          <w:rFonts w:ascii="Traditional Arabic" w:eastAsia="Times New Roman" w:hAnsi="Traditional Arabic" w:cs="Traditional Arabic"/>
          <w:sz w:val="36"/>
          <w:szCs w:val="36"/>
          <w:rtl/>
        </w:rPr>
        <w:t xml:space="preserve">، </w:t>
      </w:r>
      <w:r w:rsidRPr="009F50D6">
        <w:rPr>
          <w:rFonts w:ascii="Traditional Arabic" w:eastAsia="Times New Roman" w:hAnsi="Traditional Arabic" w:cs="Traditional Arabic" w:hint="cs"/>
          <w:sz w:val="36"/>
          <w:szCs w:val="36"/>
          <w:rtl/>
        </w:rPr>
        <w:t>(بيروت: دار الكتب العلمية)</w:t>
      </w:r>
      <w:r w:rsidRPr="009F50D6">
        <w:rPr>
          <w:rFonts w:ascii="Traditional Arabic" w:eastAsia="Times New Roman" w:hAnsi="Traditional Arabic" w:cs="Traditional Arabic"/>
          <w:sz w:val="36"/>
          <w:szCs w:val="36"/>
          <w:rtl/>
        </w:rPr>
        <w:t>.</w:t>
      </w:r>
    </w:p>
    <w:p w:rsidR="004F0C72" w:rsidRPr="007A7329"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tl/>
        </w:rPr>
      </w:pPr>
      <w:r w:rsidRPr="007A7329">
        <w:rPr>
          <w:rFonts w:ascii="Traditional Arabic" w:eastAsia="Times New Roman" w:hAnsi="Traditional Arabic" w:cs="Traditional Arabic"/>
          <w:sz w:val="36"/>
          <w:szCs w:val="36"/>
          <w:rtl/>
        </w:rPr>
        <w:t>العكري،عبد الحي بن أحمد بن محمد،</w:t>
      </w:r>
      <w:r w:rsidRPr="003168DF">
        <w:rPr>
          <w:rFonts w:ascii="Traditional Arabic" w:eastAsia="Times New Roman" w:hAnsi="Traditional Arabic" w:cs="Traditional Arabic"/>
          <w:b/>
          <w:bCs/>
          <w:sz w:val="36"/>
          <w:szCs w:val="36"/>
          <w:rtl/>
        </w:rPr>
        <w:t>شذرات الذهب في أخبار من ذهب</w:t>
      </w:r>
      <w:r w:rsidRPr="007A7329">
        <w:rPr>
          <w:rFonts w:ascii="Traditional Arabic" w:eastAsia="Times New Roman" w:hAnsi="Traditional Arabic" w:cs="Traditional Arabic"/>
          <w:sz w:val="36"/>
          <w:szCs w:val="36"/>
          <w:rtl/>
        </w:rPr>
        <w:t xml:space="preserve">، تحقيق: عبد القادر </w:t>
      </w:r>
      <w:r>
        <w:rPr>
          <w:rFonts w:ascii="Traditional Arabic" w:eastAsia="Times New Roman" w:hAnsi="Traditional Arabic" w:cs="Traditional Arabic"/>
          <w:sz w:val="36"/>
          <w:szCs w:val="36"/>
          <w:rtl/>
        </w:rPr>
        <w:t>الأرناؤوط</w:t>
      </w:r>
      <w:r w:rsidRPr="007A7329">
        <w:rPr>
          <w:rFonts w:ascii="Traditional Arabic" w:eastAsia="Times New Roman" w:hAnsi="Traditional Arabic" w:cs="Traditional Arabic"/>
          <w:sz w:val="36"/>
          <w:szCs w:val="36"/>
          <w:rtl/>
        </w:rPr>
        <w:t xml:space="preserve">، محمود الأرناؤوط، (دمشق: دار بن كثير،1406هـ). </w:t>
      </w:r>
    </w:p>
    <w:p w:rsidR="004F0C72" w:rsidRPr="000E539D" w:rsidRDefault="004F0C72" w:rsidP="004F0C72">
      <w:pPr>
        <w:pStyle w:val="a6"/>
        <w:numPr>
          <w:ilvl w:val="0"/>
          <w:numId w:val="45"/>
        </w:numPr>
        <w:bidi/>
        <w:spacing w:before="100" w:beforeAutospacing="1" w:after="100" w:afterAutospacing="1"/>
        <w:ind w:left="360"/>
        <w:rPr>
          <w:rFonts w:ascii="Traditional Arabic" w:eastAsia="Times New Roman" w:hAnsi="Traditional Arabic" w:cs="Traditional Arabic"/>
          <w:sz w:val="36"/>
          <w:szCs w:val="36"/>
        </w:rPr>
      </w:pPr>
      <w:r w:rsidRPr="00853F50">
        <w:rPr>
          <w:rFonts w:ascii="Traditional Arabic" w:eastAsia="Times New Roman" w:hAnsi="Traditional Arabic" w:cs="Traditional Arabic"/>
          <w:sz w:val="36"/>
          <w:szCs w:val="36"/>
          <w:rtl/>
        </w:rPr>
        <w:t xml:space="preserve">كحالة، عمر </w:t>
      </w:r>
      <w:r w:rsidRPr="00853F50">
        <w:rPr>
          <w:rFonts w:ascii="Traditional Arabic" w:eastAsia="Times New Roman" w:hAnsi="Traditional Arabic" w:cs="Traditional Arabic" w:hint="cs"/>
          <w:sz w:val="36"/>
          <w:szCs w:val="36"/>
          <w:rtl/>
        </w:rPr>
        <w:t xml:space="preserve">رضا، </w:t>
      </w:r>
      <w:r w:rsidRPr="003168DF">
        <w:rPr>
          <w:rFonts w:ascii="Traditional Arabic" w:eastAsia="Times New Roman" w:hAnsi="Traditional Arabic" w:cs="Traditional Arabic"/>
          <w:b/>
          <w:bCs/>
          <w:sz w:val="36"/>
          <w:szCs w:val="36"/>
          <w:rtl/>
        </w:rPr>
        <w:t>معجم المؤلفين</w:t>
      </w:r>
      <w:r w:rsidRPr="00853F50">
        <w:rPr>
          <w:rFonts w:ascii="Traditional Arabic" w:eastAsia="Times New Roman" w:hAnsi="Traditional Arabic" w:cs="Traditional Arabic"/>
          <w:sz w:val="36"/>
          <w:szCs w:val="36"/>
          <w:rtl/>
        </w:rPr>
        <w:t>،</w:t>
      </w:r>
      <w:r w:rsidRPr="00853F50">
        <w:rPr>
          <w:rFonts w:ascii="Traditional Arabic" w:eastAsia="Times New Roman" w:hAnsi="Traditional Arabic" w:cs="Traditional Arabic" w:hint="cs"/>
          <w:sz w:val="36"/>
          <w:szCs w:val="36"/>
          <w:rtl/>
        </w:rPr>
        <w:t xml:space="preserve"> مؤسسة الرسالة</w:t>
      </w:r>
      <w:r>
        <w:rPr>
          <w:rFonts w:ascii="Traditional Arabic" w:eastAsia="Times New Roman" w:hAnsi="Traditional Arabic" w:cs="Traditional Arabic"/>
          <w:sz w:val="36"/>
          <w:szCs w:val="36"/>
          <w:rtl/>
        </w:rPr>
        <w:t>.</w:t>
      </w:r>
    </w:p>
    <w:p w:rsidR="00C85136" w:rsidRPr="00AE2844" w:rsidRDefault="00C85136" w:rsidP="004F0C72">
      <w:pPr>
        <w:bidi/>
        <w:spacing w:before="100" w:beforeAutospacing="1" w:after="100" w:afterAutospacing="1"/>
        <w:rPr>
          <w:rFonts w:ascii="Traditional Arabic" w:eastAsia="Times New Roman" w:hAnsi="Traditional Arabic" w:cs="Traditional Arabic"/>
          <w:sz w:val="36"/>
          <w:szCs w:val="36"/>
          <w:rtl/>
        </w:rPr>
      </w:pPr>
    </w:p>
    <w:sectPr w:rsidR="00C85136" w:rsidRPr="00AE2844" w:rsidSect="00020583">
      <w:footerReference w:type="default" r:id="rId14"/>
      <w:footnotePr>
        <w:numRestart w:val="eachPage"/>
      </w:footnotePr>
      <w:pgSz w:w="11906" w:h="16838"/>
      <w:pgMar w:top="1418" w:right="1985" w:bottom="170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48" w:rsidRDefault="007C7448" w:rsidP="00DF6167">
      <w:pPr>
        <w:spacing w:after="0" w:line="240" w:lineRule="auto"/>
      </w:pPr>
      <w:r>
        <w:separator/>
      </w:r>
    </w:p>
  </w:endnote>
  <w:endnote w:type="continuationSeparator" w:id="0">
    <w:p w:rsidR="007C7448" w:rsidRDefault="007C7448" w:rsidP="00DF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94579505"/>
      <w:docPartObj>
        <w:docPartGallery w:val="Page Numbers (Bottom of Page)"/>
        <w:docPartUnique/>
      </w:docPartObj>
    </w:sdtPr>
    <w:sdtEndPr/>
    <w:sdtContent>
      <w:p w:rsidR="00FA6BB4" w:rsidRDefault="00F94626">
        <w:pPr>
          <w:pStyle w:val="Footer1"/>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bottomMargin">
                    <wp:align>center</wp:align>
                  </wp:positionV>
                  <wp:extent cx="537210" cy="238760"/>
                  <wp:effectExtent l="19050" t="19050" r="14605" b="27940"/>
                  <wp:wrapNone/>
                  <wp:docPr id="556" name="Double Bracket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38760"/>
                          </a:xfrm>
                          <a:prstGeom prst="bracketPair">
                            <a:avLst>
                              <a:gd name="adj" fmla="val 16667"/>
                            </a:avLst>
                          </a:prstGeom>
                          <a:solidFill>
                            <a:srgbClr val="FFFFFF"/>
                          </a:solidFill>
                          <a:ln w="28575">
                            <a:solidFill>
                              <a:srgbClr val="808080"/>
                            </a:solidFill>
                            <a:round/>
                            <a:headEnd/>
                            <a:tailEnd/>
                          </a:ln>
                        </wps:spPr>
                        <wps:txbx>
                          <w:txbxContent>
                            <w:p w:rsidR="00FA6BB4" w:rsidRDefault="00FA6BB4">
                              <w:pPr>
                                <w:jc w:val="center"/>
                              </w:pPr>
                              <w:r>
                                <w:fldChar w:fldCharType="begin"/>
                              </w:r>
                              <w:r>
                                <w:instrText xml:space="preserve"> PAGE    \* MERGEFORMAT </w:instrText>
                              </w:r>
                              <w:r>
                                <w:fldChar w:fldCharType="separate"/>
                              </w:r>
                              <w:r w:rsidR="0038422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56" o:spid="_x0000_s1026" type="#_x0000_t185" style="position:absolute;left:0;text-align:left;margin-left:0;margin-top:0;width:42.3pt;height:18.8pt;z-index:25165721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" filled="t" strokecolor="gray" strokeweight="2.25pt">
                  <v:textbox inset=",0,,0">
                    <w:txbxContent>
                      <w:p w:rsidR="00FA6BB4" w:rsidRDefault="00FA6BB4">
                        <w:pPr>
                          <w:jc w:val="center"/>
                        </w:pPr>
                        <w:r>
                          <w:fldChar w:fldCharType="begin"/>
                        </w:r>
                        <w:r>
                          <w:instrText xml:space="preserve"> PAGE    \* MERGEFORMAT </w:instrText>
                        </w:r>
                        <w:r>
                          <w:fldChar w:fldCharType="separate"/>
                        </w:r>
                        <w:r w:rsidR="00384227">
                          <w:rPr>
                            <w:noProof/>
                          </w:rPr>
                          <w:t>1</w:t>
                        </w:r>
                        <w:r>
                          <w:rPr>
                            <w:noProof/>
                          </w:rPr>
                          <w:fldChar w:fldCharType="end"/>
                        </w:r>
                      </w:p>
                    </w:txbxContent>
                  </v:textbox>
                  <w10:wrap anchorx="margin" anchory="margin"/>
                </v:shape>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Straight Arrow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983ECE2" id="_x0000_t32" coordsize="21600,21600" o:spt="32" o:oned="t" path="m,l21600,21600e" filled="f">
                  <v:path arrowok="t" fillok="f" o:connecttype="none"/>
                  <o:lock v:ext="edit" shapetype="t"/>
                </v:shapetype>
                <v:shape id="Straight Arrow Connector 557" o:spid="_x0000_s1026" type="#_x0000_t32" style="position:absolute;left:0;text-align:left;margin-left:0;margin-top:0;width:434.5pt;height:0;z-index:251658240;visibility:visible;mso-wrap-style:square;mso-width-percent:0;mso-height-percent:0;mso-wrap-distance-left:9pt;mso-wrap-distance-top:-6e-5mm;mso-wrap-distance-right:9pt;mso-wrap-distance-bottom:-6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oOSUEXwIAAOoEAAAOAAAAAAAAAAAAAAAAAC4CAABkcnMvZTJvRG9jLnhtbFBL&#10;AQItABQABgAIAAAAIQD1pk3X1wAAAAIBAAAPAAAAAAAAAAAAAAAAALkEAABkcnMvZG93bnJldi54&#10;bWxQSwUGAAAAAAQABADzAAAAv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48" w:rsidRDefault="007C7448" w:rsidP="00613EB8">
      <w:pPr>
        <w:spacing w:after="0" w:line="240" w:lineRule="auto"/>
        <w:jc w:val="right"/>
      </w:pPr>
      <w:r>
        <w:separator/>
      </w:r>
    </w:p>
  </w:footnote>
  <w:footnote w:type="continuationSeparator" w:id="0">
    <w:p w:rsidR="007C7448" w:rsidRDefault="007C7448" w:rsidP="00DF6167">
      <w:pPr>
        <w:spacing w:after="0" w:line="240" w:lineRule="auto"/>
      </w:pPr>
      <w:r>
        <w:continuationSeparator/>
      </w:r>
    </w:p>
  </w:footnote>
  <w:footnote w:id="1">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ابن بشكوال،خلف بن عبد الملك،كتاب الصلة، (مصر: الدار المصرية للترجمة والتأليف)،1/132.</w:t>
      </w:r>
    </w:p>
  </w:footnote>
  <w:footnote w:id="2">
    <w:p w:rsidR="00FA6BB4" w:rsidRPr="00207DC9" w:rsidRDefault="00FA6BB4" w:rsidP="00A84200">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بَلَنْسِيَةُ</w:t>
      </w:r>
      <w:r>
        <w:rPr>
          <w:rFonts w:asciiTheme="majorBidi" w:hAnsiTheme="majorBidi" w:cstheme="majorBidi"/>
          <w:sz w:val="28"/>
          <w:szCs w:val="28"/>
          <w:rtl/>
        </w:rPr>
        <w:t>:</w:t>
      </w:r>
      <w:r w:rsidRPr="00207DC9">
        <w:rPr>
          <w:rFonts w:asciiTheme="majorBidi" w:hAnsiTheme="majorBidi" w:cstheme="majorBidi"/>
          <w:sz w:val="28"/>
          <w:szCs w:val="28"/>
          <w:rtl/>
        </w:rPr>
        <w:t xml:space="preserve"> بفتح الباءِ واللامِ وكسر السينِ وفتح الياء المُثَنَّاةِ التَّحْتِيَّة مُخَفَّفَةًوهي مدينة مشهورة في شرق الأندلس، وتعرف بمدينة التراب، وأهلها يسمون عرب الأندلس</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الحموي، ياقوت بن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مع</w:t>
      </w:r>
      <w:r>
        <w:rPr>
          <w:rFonts w:asciiTheme="majorBidi" w:hAnsiTheme="majorBidi" w:cstheme="majorBidi"/>
          <w:sz w:val="28"/>
          <w:szCs w:val="28"/>
          <w:rtl/>
        </w:rPr>
        <w:t>جم البلدان، (بيرت: دار الفكر)، باب الباء واللام، 1 / 490</w:t>
      </w:r>
      <w:r>
        <w:rPr>
          <w:rFonts w:asciiTheme="majorBidi" w:hAnsiTheme="majorBidi" w:cstheme="majorBidi" w:hint="cs"/>
          <w:sz w:val="28"/>
          <w:szCs w:val="28"/>
          <w:rtl/>
        </w:rPr>
        <w:t>,و</w:t>
      </w:r>
      <w:r w:rsidRPr="00207DC9">
        <w:rPr>
          <w:rFonts w:asciiTheme="majorBidi" w:hAnsiTheme="majorBidi" w:cstheme="majorBidi"/>
          <w:sz w:val="28"/>
          <w:szCs w:val="28"/>
          <w:rtl/>
        </w:rPr>
        <w:t>الفيروز آبادي، مجد الدين، القاموس المحيط، ط4 (مصر: مطبعة</w:t>
      </w:r>
      <w:r>
        <w:rPr>
          <w:rFonts w:asciiTheme="majorBidi" w:hAnsiTheme="majorBidi" w:cstheme="majorBidi"/>
          <w:sz w:val="28"/>
          <w:szCs w:val="28"/>
          <w:rtl/>
        </w:rPr>
        <w:t xml:space="preserve"> المأمون، 1357</w:t>
      </w:r>
      <w:r>
        <w:rPr>
          <w:rFonts w:asciiTheme="majorBidi" w:hAnsiTheme="majorBidi" w:cstheme="majorBidi" w:hint="cs"/>
          <w:sz w:val="28"/>
          <w:szCs w:val="28"/>
          <w:rtl/>
        </w:rPr>
        <w:t>هـ</w:t>
      </w:r>
      <w:r>
        <w:rPr>
          <w:rFonts w:asciiTheme="majorBidi" w:hAnsiTheme="majorBidi" w:cstheme="majorBidi"/>
          <w:sz w:val="28"/>
          <w:szCs w:val="28"/>
          <w:rtl/>
        </w:rPr>
        <w:t xml:space="preserve"> ـ 1983م)، </w:t>
      </w:r>
      <w:r>
        <w:rPr>
          <w:rFonts w:asciiTheme="majorBidi" w:hAnsiTheme="majorBidi" w:cstheme="majorBidi" w:hint="cs"/>
          <w:sz w:val="28"/>
          <w:szCs w:val="28"/>
          <w:rtl/>
        </w:rPr>
        <w:t>فصل الباب</w:t>
      </w:r>
      <w:r w:rsidRPr="00207DC9">
        <w:rPr>
          <w:rFonts w:asciiTheme="majorBidi" w:hAnsiTheme="majorBidi" w:cstheme="majorBidi"/>
          <w:sz w:val="28"/>
          <w:szCs w:val="28"/>
          <w:rtl/>
        </w:rPr>
        <w:t xml:space="preserve"> 1/ 687. </w:t>
      </w:r>
    </w:p>
  </w:footnote>
  <w:footnote w:id="3">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السبتي، القاضي عياض بن موسى، كتاب ترتيب المدارك وتقريب المسالك، (المغرب: طبعة وزارة الأوقاف)،2/81. </w:t>
      </w:r>
    </w:p>
  </w:footnote>
  <w:footnote w:id="4">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الذهبي، شمس الدين محمد بن أحمد بن عثمان، كتاب تاريخ الإسلام ووفيات المشاهير والأعلام،</w:t>
      </w:r>
      <w:r>
        <w:rPr>
          <w:rFonts w:asciiTheme="majorBidi" w:hAnsiTheme="majorBidi" w:cstheme="majorBidi"/>
          <w:sz w:val="28"/>
          <w:szCs w:val="28"/>
          <w:rtl/>
        </w:rPr>
        <w:t xml:space="preserve"> تحقيق: عمر عبد السلام تدمري، ط</w:t>
      </w:r>
      <w:r w:rsidRPr="00207DC9">
        <w:rPr>
          <w:rFonts w:asciiTheme="majorBidi" w:hAnsiTheme="majorBidi" w:cstheme="majorBidi"/>
          <w:sz w:val="28"/>
          <w:szCs w:val="28"/>
          <w:rtl/>
        </w:rPr>
        <w:t xml:space="preserve">1، (بيروت: دار الكتاب العربي،1407هـ - 1987م)، 33/ 155. </w:t>
      </w:r>
    </w:p>
  </w:footnote>
  <w:footnote w:id="5">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الزركلي،خير الدين بن محمود بن محمد بن علي بن فارس، كتاب الأعلام، ط15، (الناشر</w:t>
      </w:r>
      <w:r>
        <w:rPr>
          <w:rFonts w:asciiTheme="majorBidi" w:hAnsiTheme="majorBidi" w:cstheme="majorBidi"/>
          <w:sz w:val="28"/>
          <w:szCs w:val="28"/>
          <w:rtl/>
        </w:rPr>
        <w:t>:</w:t>
      </w:r>
      <w:r w:rsidRPr="00207DC9">
        <w:rPr>
          <w:rFonts w:asciiTheme="majorBidi" w:hAnsiTheme="majorBidi" w:cstheme="majorBidi"/>
          <w:sz w:val="28"/>
          <w:szCs w:val="28"/>
          <w:rtl/>
        </w:rPr>
        <w:t xml:space="preserve"> دار العلم للملايين، أيار / مايو 2002)،3/ 337. </w:t>
      </w:r>
    </w:p>
  </w:footnote>
  <w:footnote w:id="6">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الذهبى</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بن أحمد بن عثمان، كتاب المعين فى طبقات المحدثين، تحقيق: همام عبد الرحيم سعيد، (عمان: دار الفرقان</w:t>
      </w:r>
      <w:r>
        <w:rPr>
          <w:rFonts w:asciiTheme="majorBidi" w:hAnsiTheme="majorBidi" w:cstheme="majorBidi"/>
          <w:sz w:val="28"/>
          <w:szCs w:val="28"/>
          <w:rtl/>
        </w:rPr>
        <w:t>،</w:t>
      </w:r>
      <w:r w:rsidRPr="00207DC9">
        <w:rPr>
          <w:rFonts w:asciiTheme="majorBidi" w:hAnsiTheme="majorBidi" w:cstheme="majorBidi"/>
          <w:sz w:val="28"/>
          <w:szCs w:val="28"/>
          <w:rtl/>
        </w:rPr>
        <w:t xml:space="preserve"> 1404)، 1 / 33.</w:t>
      </w:r>
    </w:p>
  </w:footnote>
  <w:footnote w:id="7">
    <w:p w:rsidR="00FA6BB4" w:rsidRPr="00B3581E" w:rsidRDefault="00FA6BB4" w:rsidP="00B3581E">
      <w:pPr>
        <w:pStyle w:val="a5"/>
        <w:bidi/>
        <w:spacing w:line="276" w:lineRule="auto"/>
        <w:rPr>
          <w:rFonts w:ascii="Traditional Arabic" w:hAnsi="Traditional Arabic" w:cs="Traditional Arabic"/>
          <w:b/>
          <w:bCs/>
          <w:color w:val="000000"/>
          <w:sz w:val="44"/>
          <w:szCs w:val="44"/>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الذهبى</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بن أحمد بن عثمان، كتاب تذكرة الحفاظ، تحقيق: زكريا عميرات، (بيروت: دار الكتب</w:t>
      </w:r>
      <w:r>
        <w:rPr>
          <w:rFonts w:asciiTheme="majorBidi" w:hAnsiTheme="majorBidi" w:cstheme="majorBidi"/>
          <w:sz w:val="28"/>
          <w:szCs w:val="28"/>
          <w:rtl/>
        </w:rPr>
        <w:t xml:space="preserve"> العلمية،1419هـ- 1998م)، 2/ 199</w:t>
      </w:r>
      <w:r>
        <w:rPr>
          <w:rFonts w:asciiTheme="majorBidi" w:hAnsiTheme="majorBidi" w:cstheme="majorBidi" w:hint="cs"/>
          <w:sz w:val="28"/>
          <w:szCs w:val="28"/>
          <w:rtl/>
        </w:rPr>
        <w:t>, الباجي, سليمان بن خلف,</w:t>
      </w:r>
      <w:r w:rsidRPr="00207DC9">
        <w:rPr>
          <w:rFonts w:asciiTheme="majorBidi" w:hAnsiTheme="majorBidi" w:cstheme="majorBidi"/>
          <w:sz w:val="28"/>
          <w:szCs w:val="28"/>
          <w:rtl/>
        </w:rPr>
        <w:t xml:space="preserve"> التعديل والتجريح،</w:t>
      </w:r>
      <w:r>
        <w:rPr>
          <w:rFonts w:asciiTheme="majorBidi" w:hAnsiTheme="majorBidi" w:cstheme="majorBidi" w:hint="cs"/>
          <w:sz w:val="28"/>
          <w:szCs w:val="28"/>
          <w:rtl/>
        </w:rPr>
        <w:t xml:space="preserve"> تحقيق: أبو لبابة, ط1,(الرياض: دار اللواء, 1406هـ)، </w:t>
      </w:r>
      <w:r w:rsidRPr="00207DC9">
        <w:rPr>
          <w:rFonts w:asciiTheme="majorBidi" w:hAnsiTheme="majorBidi" w:cstheme="majorBidi"/>
          <w:sz w:val="28"/>
          <w:szCs w:val="28"/>
          <w:rtl/>
        </w:rPr>
        <w:t>1 /78.</w:t>
      </w:r>
    </w:p>
  </w:footnote>
  <w:footnote w:id="8">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Pr>
          <w:rFonts w:asciiTheme="majorBidi" w:hAnsiTheme="majorBidi" w:cstheme="majorBidi"/>
          <w:sz w:val="28"/>
          <w:szCs w:val="28"/>
          <w:rtl/>
        </w:rPr>
        <w:t xml:space="preserve">ابن بشكوال، الصلة،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1/163. </w:t>
      </w:r>
    </w:p>
  </w:footnote>
  <w:footnote w:id="9">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الذهبي، شمس ال</w:t>
      </w:r>
      <w:r>
        <w:rPr>
          <w:rFonts w:asciiTheme="majorBidi" w:hAnsiTheme="majorBidi" w:cstheme="majorBidi"/>
          <w:sz w:val="28"/>
          <w:szCs w:val="28"/>
          <w:rtl/>
        </w:rPr>
        <w:t>دين محمد بن أحمد بن عثمان، سير</w:t>
      </w:r>
      <w:r>
        <w:rPr>
          <w:rFonts w:asciiTheme="majorBidi" w:hAnsiTheme="majorBidi" w:cstheme="majorBidi" w:hint="cs"/>
          <w:sz w:val="28"/>
          <w:szCs w:val="28"/>
          <w:rtl/>
        </w:rPr>
        <w:t>أ</w:t>
      </w:r>
      <w:r>
        <w:rPr>
          <w:rFonts w:asciiTheme="majorBidi" w:hAnsiTheme="majorBidi" w:cstheme="majorBidi"/>
          <w:sz w:val="28"/>
          <w:szCs w:val="28"/>
          <w:rtl/>
        </w:rPr>
        <w:t>علام النبلاء، تحقيق: شعيب ال</w:t>
      </w:r>
      <w:r>
        <w:rPr>
          <w:rFonts w:asciiTheme="majorBidi" w:hAnsiTheme="majorBidi" w:cstheme="majorBidi" w:hint="cs"/>
          <w:sz w:val="28"/>
          <w:szCs w:val="28"/>
          <w:rtl/>
        </w:rPr>
        <w:t>أ</w:t>
      </w:r>
      <w:r w:rsidRPr="00207DC9">
        <w:rPr>
          <w:rFonts w:asciiTheme="majorBidi" w:hAnsiTheme="majorBidi" w:cstheme="majorBidi"/>
          <w:sz w:val="28"/>
          <w:szCs w:val="28"/>
          <w:rtl/>
        </w:rPr>
        <w:t>رن</w:t>
      </w:r>
      <w:r>
        <w:rPr>
          <w:rFonts w:asciiTheme="majorBidi" w:hAnsiTheme="majorBidi" w:cstheme="majorBidi" w:hint="cs"/>
          <w:sz w:val="28"/>
          <w:szCs w:val="28"/>
          <w:rtl/>
        </w:rPr>
        <w:t>ا</w:t>
      </w:r>
      <w:r w:rsidRPr="00207DC9">
        <w:rPr>
          <w:rFonts w:asciiTheme="majorBidi" w:hAnsiTheme="majorBidi" w:cstheme="majorBidi"/>
          <w:sz w:val="28"/>
          <w:szCs w:val="28"/>
          <w:rtl/>
        </w:rPr>
        <w:t>ؤوط، (بيروت: مؤسسة ال</w:t>
      </w:r>
      <w:r>
        <w:rPr>
          <w:rFonts w:asciiTheme="majorBidi" w:hAnsiTheme="majorBidi" w:cstheme="majorBidi"/>
          <w:sz w:val="28"/>
          <w:szCs w:val="28"/>
          <w:rtl/>
        </w:rPr>
        <w:t>رسالة، 1413 هـ -1993 م)، 17/579</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وابن بشكوال، كتاب الصلة، مرجع سابق، 1/203.</w:t>
      </w:r>
    </w:p>
  </w:footnote>
  <w:footnote w:id="10">
    <w:p w:rsidR="00FA6BB4" w:rsidRPr="00207DC9" w:rsidRDefault="00FA6BB4" w:rsidP="00DF6167">
      <w:pPr>
        <w:pStyle w:val="a5"/>
        <w:bidi/>
        <w:spacing w:line="276" w:lineRule="auto"/>
        <w:rPr>
          <w:rFonts w:asciiTheme="majorBidi" w:hAnsiTheme="majorBidi" w:cstheme="majorBidi"/>
          <w:sz w:val="28"/>
          <w:szCs w:val="28"/>
          <w:highlight w:val="red"/>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الخطيب، أحمد بن علي أبو بكر، تاريخ بغداد، ( بيروت: دار الكتب العلمية)، 2/216. وابن بشكوال، الصلة،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سابق، 1/196. </w:t>
      </w:r>
    </w:p>
  </w:footnote>
  <w:footnote w:id="11">
    <w:p w:rsidR="00FA6BB4" w:rsidRPr="00207DC9" w:rsidRDefault="00FA6BB4" w:rsidP="00DF6167">
      <w:pPr>
        <w:pStyle w:val="a5"/>
        <w:bidi/>
        <w:spacing w:line="276" w:lineRule="auto"/>
        <w:rPr>
          <w:rFonts w:asciiTheme="majorBidi" w:hAnsiTheme="majorBidi" w:cstheme="majorBidi"/>
          <w:sz w:val="28"/>
          <w:szCs w:val="28"/>
          <w:highlight w:val="red"/>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ابن </w:t>
      </w:r>
      <w:r>
        <w:rPr>
          <w:rFonts w:asciiTheme="majorBidi" w:hAnsiTheme="majorBidi" w:cstheme="majorBidi" w:hint="cs"/>
          <w:sz w:val="28"/>
          <w:szCs w:val="28"/>
          <w:rtl/>
        </w:rPr>
        <w:t>ب</w:t>
      </w:r>
      <w:r w:rsidRPr="00207DC9">
        <w:rPr>
          <w:rFonts w:asciiTheme="majorBidi" w:hAnsiTheme="majorBidi" w:cstheme="majorBidi"/>
          <w:sz w:val="28"/>
          <w:szCs w:val="28"/>
          <w:rtl/>
        </w:rPr>
        <w:t>شكوال</w:t>
      </w:r>
      <w:r>
        <w:rPr>
          <w:rFonts w:asciiTheme="majorBidi" w:hAnsiTheme="majorBidi" w:cstheme="majorBidi"/>
          <w:sz w:val="28"/>
          <w:szCs w:val="28"/>
          <w:rtl/>
        </w:rPr>
        <w:t>، مرجع سابق، 1/100</w:t>
      </w:r>
      <w:r>
        <w:rPr>
          <w:rFonts w:asciiTheme="majorBidi" w:hAnsiTheme="majorBidi" w:cstheme="majorBidi" w:hint="cs"/>
          <w:sz w:val="28"/>
          <w:szCs w:val="28"/>
          <w:rtl/>
        </w:rPr>
        <w:t>,و</w:t>
      </w:r>
      <w:r w:rsidRPr="00207DC9">
        <w:rPr>
          <w:rFonts w:asciiTheme="majorBidi" w:hAnsiTheme="majorBidi" w:cstheme="majorBidi"/>
          <w:sz w:val="28"/>
          <w:szCs w:val="28"/>
          <w:rtl/>
        </w:rPr>
        <w:t>القاضي عياض، ترتيب المدارك وتقريب المسالك، 2/25.</w:t>
      </w:r>
    </w:p>
  </w:footnote>
  <w:footnote w:id="12">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كحالة</w:t>
      </w:r>
      <w:r>
        <w:rPr>
          <w:rFonts w:asciiTheme="majorBidi" w:hAnsiTheme="majorBidi" w:cstheme="majorBidi"/>
          <w:sz w:val="28"/>
          <w:szCs w:val="28"/>
          <w:rtl/>
        </w:rPr>
        <w:t xml:space="preserve">، </w:t>
      </w:r>
      <w:r>
        <w:rPr>
          <w:rFonts w:asciiTheme="majorBidi" w:hAnsiTheme="majorBidi" w:cstheme="majorBidi" w:hint="cs"/>
          <w:sz w:val="28"/>
          <w:szCs w:val="28"/>
          <w:rtl/>
        </w:rPr>
        <w:t xml:space="preserve">عمر رضا, </w:t>
      </w:r>
      <w:r>
        <w:rPr>
          <w:rFonts w:asciiTheme="majorBidi" w:hAnsiTheme="majorBidi" w:cstheme="majorBidi"/>
          <w:sz w:val="28"/>
          <w:szCs w:val="28"/>
          <w:rtl/>
        </w:rPr>
        <w:t>معجم المؤلفين،</w:t>
      </w:r>
      <w:r>
        <w:rPr>
          <w:rFonts w:asciiTheme="majorBidi" w:hAnsiTheme="majorBidi" w:cstheme="majorBidi" w:hint="cs"/>
          <w:sz w:val="28"/>
          <w:szCs w:val="28"/>
          <w:rtl/>
        </w:rPr>
        <w:t xml:space="preserve"> ط1،(مؤسسة الرسالة, 1993م),</w:t>
      </w:r>
      <w:r>
        <w:rPr>
          <w:rFonts w:asciiTheme="majorBidi" w:hAnsiTheme="majorBidi" w:cstheme="majorBidi"/>
          <w:sz w:val="28"/>
          <w:szCs w:val="28"/>
          <w:rtl/>
        </w:rPr>
        <w:t xml:space="preserve"> 2/128</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وابن </w:t>
      </w:r>
      <w:r>
        <w:rPr>
          <w:rFonts w:asciiTheme="majorBidi" w:hAnsiTheme="majorBidi" w:cstheme="majorBidi" w:hint="cs"/>
          <w:sz w:val="28"/>
          <w:szCs w:val="28"/>
          <w:rtl/>
        </w:rPr>
        <w:t>ب</w:t>
      </w:r>
      <w:r w:rsidRPr="00207DC9">
        <w:rPr>
          <w:rFonts w:asciiTheme="majorBidi" w:hAnsiTheme="majorBidi" w:cstheme="majorBidi"/>
          <w:sz w:val="28"/>
          <w:szCs w:val="28"/>
          <w:rtl/>
        </w:rPr>
        <w:t>شكوال</w:t>
      </w:r>
      <w:r>
        <w:rPr>
          <w:rFonts w:asciiTheme="majorBidi" w:hAnsiTheme="majorBidi" w:cstheme="majorBidi"/>
          <w:sz w:val="28"/>
          <w:szCs w:val="28"/>
          <w:rtl/>
        </w:rPr>
        <w:t>،</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سابق، 1/12.</w:t>
      </w:r>
    </w:p>
  </w:footnote>
  <w:footnote w:id="13">
    <w:p w:rsidR="00FA6BB4" w:rsidRPr="00207DC9" w:rsidRDefault="00FA6BB4" w:rsidP="00FD5BAE">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الزركلي،  الأعلام</w:t>
      </w:r>
      <w:r>
        <w:rPr>
          <w:rFonts w:asciiTheme="majorBidi" w:hAnsiTheme="majorBidi" w:cstheme="majorBidi" w:hint="cs"/>
          <w:sz w:val="28"/>
          <w:szCs w:val="28"/>
          <w:rtl/>
        </w:rPr>
        <w:t>, مرجع سابق</w:t>
      </w:r>
      <w:r>
        <w:rPr>
          <w:rFonts w:asciiTheme="majorBidi" w:hAnsiTheme="majorBidi" w:cstheme="majorBidi"/>
          <w:sz w:val="28"/>
          <w:szCs w:val="28"/>
          <w:rtl/>
        </w:rPr>
        <w:t>،4/121</w:t>
      </w:r>
      <w:r>
        <w:rPr>
          <w:rFonts w:asciiTheme="majorBidi" w:hAnsiTheme="majorBidi" w:cstheme="majorBidi" w:hint="cs"/>
          <w:sz w:val="28"/>
          <w:szCs w:val="28"/>
          <w:rtl/>
        </w:rPr>
        <w:t>, و</w:t>
      </w:r>
      <w:r w:rsidRPr="00FD5BAE">
        <w:rPr>
          <w:rFonts w:asciiTheme="majorBidi" w:hAnsiTheme="majorBidi" w:hint="cs"/>
          <w:sz w:val="28"/>
          <w:szCs w:val="28"/>
          <w:rtl/>
        </w:rPr>
        <w:t>ابن</w:t>
      </w:r>
      <w:r>
        <w:rPr>
          <w:rFonts w:asciiTheme="majorBidi" w:hAnsiTheme="majorBidi" w:hint="cs"/>
          <w:sz w:val="28"/>
          <w:szCs w:val="28"/>
          <w:rtl/>
        </w:rPr>
        <w:t xml:space="preserve"> بشكوال،</w:t>
      </w:r>
      <w:r w:rsidRPr="00FD5BAE">
        <w:rPr>
          <w:rFonts w:asciiTheme="majorBidi" w:hAnsiTheme="majorBidi" w:hint="cs"/>
          <w:sz w:val="28"/>
          <w:szCs w:val="28"/>
          <w:rtl/>
        </w:rPr>
        <w:t>الصلة،</w:t>
      </w:r>
      <w:r>
        <w:rPr>
          <w:rFonts w:asciiTheme="majorBidi" w:hAnsiTheme="majorBidi" w:hint="cs"/>
          <w:sz w:val="28"/>
          <w:szCs w:val="28"/>
          <w:rtl/>
        </w:rPr>
        <w:t>مرجع سابق</w:t>
      </w:r>
      <w:r w:rsidRPr="00FD5BAE">
        <w:rPr>
          <w:rFonts w:asciiTheme="majorBidi" w:hAnsiTheme="majorBidi" w:hint="cs"/>
          <w:sz w:val="28"/>
          <w:szCs w:val="28"/>
          <w:rtl/>
        </w:rPr>
        <w:t>،</w:t>
      </w:r>
      <w:r w:rsidRPr="00207DC9">
        <w:rPr>
          <w:rFonts w:asciiTheme="majorBidi" w:hAnsiTheme="majorBidi" w:cstheme="majorBidi"/>
          <w:sz w:val="28"/>
          <w:szCs w:val="28"/>
          <w:rtl/>
        </w:rPr>
        <w:t>1/78.</w:t>
      </w:r>
    </w:p>
  </w:footnote>
  <w:footnote w:id="14">
    <w:p w:rsidR="00FA6BB4" w:rsidRPr="00207DC9" w:rsidRDefault="00FA6BB4" w:rsidP="000C3E1F">
      <w:pPr>
        <w:pStyle w:val="a5"/>
        <w:bidi/>
        <w:spacing w:line="276" w:lineRule="auto"/>
        <w:rPr>
          <w:rFonts w:asciiTheme="majorBidi" w:hAnsiTheme="majorBidi" w:cstheme="majorBidi"/>
          <w:sz w:val="28"/>
          <w:szCs w:val="28"/>
          <w:rtl/>
        </w:rPr>
      </w:pPr>
      <w:r>
        <w:rPr>
          <w:rFonts w:asciiTheme="majorBidi" w:hAnsiTheme="majorBidi"/>
          <w:sz w:val="28"/>
          <w:szCs w:val="28"/>
        </w:rPr>
        <w:t xml:space="preserve"> -</w:t>
      </w:r>
      <w:r w:rsidRPr="00207DC9">
        <w:rPr>
          <w:rStyle w:val="a4"/>
          <w:rFonts w:asciiTheme="majorBidi" w:hAnsiTheme="majorBidi" w:cstheme="majorBidi"/>
          <w:sz w:val="28"/>
          <w:szCs w:val="28"/>
        </w:rPr>
        <w:footnoteRef/>
      </w:r>
      <w:r w:rsidRPr="00FD5BAE">
        <w:rPr>
          <w:rFonts w:asciiTheme="majorBidi" w:hAnsiTheme="majorBidi" w:hint="cs"/>
          <w:sz w:val="28"/>
          <w:szCs w:val="28"/>
          <w:rtl/>
        </w:rPr>
        <w:t>ابنبشكوال،</w:t>
      </w:r>
      <w:r>
        <w:rPr>
          <w:rFonts w:asciiTheme="majorBidi" w:hAnsiTheme="majorBidi" w:hint="cs"/>
          <w:sz w:val="28"/>
          <w:szCs w:val="28"/>
          <w:rtl/>
        </w:rPr>
        <w:t xml:space="preserve"> الصلة,  ال</w:t>
      </w:r>
      <w:r w:rsidRPr="00FD5BAE">
        <w:rPr>
          <w:rFonts w:asciiTheme="majorBidi" w:hAnsiTheme="majorBidi" w:hint="cs"/>
          <w:sz w:val="28"/>
          <w:szCs w:val="28"/>
          <w:rtl/>
        </w:rPr>
        <w:t>مرجع</w:t>
      </w:r>
      <w:r>
        <w:rPr>
          <w:rFonts w:asciiTheme="majorBidi" w:hAnsiTheme="majorBidi" w:hint="cs"/>
          <w:sz w:val="28"/>
          <w:szCs w:val="28"/>
          <w:rtl/>
        </w:rPr>
        <w:t xml:space="preserve"> السابق</w:t>
      </w:r>
      <w:r w:rsidRPr="003108E2">
        <w:rPr>
          <w:rFonts w:asciiTheme="majorBidi" w:hAnsiTheme="majorBidi" w:hint="cs"/>
          <w:sz w:val="28"/>
          <w:szCs w:val="28"/>
          <w:rtl/>
        </w:rPr>
        <w:t>،</w:t>
      </w:r>
      <w:r w:rsidRPr="003108E2">
        <w:rPr>
          <w:rFonts w:asciiTheme="majorBidi" w:hAnsiTheme="majorBidi"/>
          <w:sz w:val="28"/>
          <w:szCs w:val="28"/>
          <w:rtl/>
        </w:rPr>
        <w:t xml:space="preserve"> 1/64. </w:t>
      </w:r>
    </w:p>
  </w:footnote>
  <w:footnote w:id="1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السبتي، ترتيب المدارك،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hint="cs"/>
          <w:sz w:val="28"/>
          <w:szCs w:val="28"/>
          <w:rtl/>
        </w:rPr>
        <w:t xml:space="preserve"> 8</w:t>
      </w:r>
      <w:r>
        <w:rPr>
          <w:rFonts w:asciiTheme="majorBidi" w:hAnsiTheme="majorBidi" w:cstheme="majorBidi"/>
          <w:sz w:val="28"/>
          <w:szCs w:val="28"/>
          <w:rtl/>
        </w:rPr>
        <w:t>/</w:t>
      </w:r>
      <w:r>
        <w:rPr>
          <w:rFonts w:asciiTheme="majorBidi" w:hAnsiTheme="majorBidi" w:cstheme="majorBidi" w:hint="cs"/>
          <w:sz w:val="28"/>
          <w:szCs w:val="28"/>
          <w:rtl/>
        </w:rPr>
        <w:t>142</w:t>
      </w:r>
      <w:r w:rsidRPr="00207DC9">
        <w:rPr>
          <w:rFonts w:asciiTheme="majorBidi" w:hAnsiTheme="majorBidi" w:cstheme="majorBidi"/>
          <w:sz w:val="28"/>
          <w:szCs w:val="28"/>
          <w:rtl/>
        </w:rPr>
        <w:t xml:space="preserve">. </w:t>
      </w:r>
    </w:p>
  </w:footnote>
  <w:footnote w:id="16">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sz w:val="28"/>
          <w:szCs w:val="28"/>
        </w:rPr>
        <w:t xml:space="preserve"> -</w:t>
      </w:r>
      <w:r w:rsidRPr="00207DC9">
        <w:rPr>
          <w:rStyle w:val="a4"/>
          <w:rFonts w:asciiTheme="majorBidi" w:hAnsiTheme="majorBidi" w:cstheme="majorBidi"/>
          <w:sz w:val="28"/>
          <w:szCs w:val="28"/>
        </w:rPr>
        <w:footnoteRef/>
      </w:r>
      <w:r w:rsidRPr="003A1B1F">
        <w:rPr>
          <w:rFonts w:asciiTheme="majorBidi" w:hAnsiTheme="majorBidi" w:hint="cs"/>
          <w:sz w:val="28"/>
          <w:szCs w:val="28"/>
          <w:rtl/>
        </w:rPr>
        <w:t>ابنفرحونالمالكي،الدبياجالمذهبفيمعرفةأعيانعلماءالمذاهب،تحقيق</w:t>
      </w:r>
      <w:r w:rsidRPr="003A1B1F">
        <w:rPr>
          <w:rFonts w:asciiTheme="majorBidi" w:hAnsiTheme="majorBidi"/>
          <w:sz w:val="28"/>
          <w:szCs w:val="28"/>
          <w:rtl/>
        </w:rPr>
        <w:t xml:space="preserve">: </w:t>
      </w:r>
      <w:r w:rsidRPr="003A1B1F">
        <w:rPr>
          <w:rFonts w:asciiTheme="majorBidi" w:hAnsiTheme="majorBidi" w:hint="cs"/>
          <w:sz w:val="28"/>
          <w:szCs w:val="28"/>
          <w:rtl/>
        </w:rPr>
        <w:t>مأمونالجنان،</w:t>
      </w:r>
      <w:r>
        <w:rPr>
          <w:rFonts w:asciiTheme="majorBidi" w:hAnsiTheme="majorBidi" w:hint="cs"/>
          <w:sz w:val="28"/>
          <w:szCs w:val="28"/>
          <w:rtl/>
        </w:rPr>
        <w:t>ط1</w:t>
      </w:r>
      <w:r w:rsidRPr="003A1B1F">
        <w:rPr>
          <w:rFonts w:asciiTheme="majorBidi" w:hAnsiTheme="majorBidi" w:hint="cs"/>
          <w:sz w:val="28"/>
          <w:szCs w:val="28"/>
          <w:rtl/>
        </w:rPr>
        <w:t>،</w:t>
      </w:r>
      <w:r w:rsidRPr="003A1B1F">
        <w:rPr>
          <w:rFonts w:asciiTheme="majorBidi" w:hAnsiTheme="majorBidi"/>
          <w:sz w:val="28"/>
          <w:szCs w:val="28"/>
          <w:rtl/>
        </w:rPr>
        <w:t xml:space="preserve"> (</w:t>
      </w:r>
      <w:r w:rsidRPr="003A1B1F">
        <w:rPr>
          <w:rFonts w:asciiTheme="majorBidi" w:hAnsiTheme="majorBidi" w:hint="cs"/>
          <w:sz w:val="28"/>
          <w:szCs w:val="28"/>
          <w:rtl/>
        </w:rPr>
        <w:t>بيرت</w:t>
      </w:r>
      <w:r w:rsidRPr="003A1B1F">
        <w:rPr>
          <w:rFonts w:asciiTheme="majorBidi" w:hAnsiTheme="majorBidi"/>
          <w:sz w:val="28"/>
          <w:szCs w:val="28"/>
          <w:rtl/>
        </w:rPr>
        <w:t xml:space="preserve">: </w:t>
      </w:r>
      <w:r w:rsidRPr="003A1B1F">
        <w:rPr>
          <w:rFonts w:asciiTheme="majorBidi" w:hAnsiTheme="majorBidi" w:hint="cs"/>
          <w:sz w:val="28"/>
          <w:szCs w:val="28"/>
          <w:rtl/>
        </w:rPr>
        <w:t>دارالكتبالعلمية،</w:t>
      </w:r>
      <w:r w:rsidRPr="003A1B1F">
        <w:rPr>
          <w:rFonts w:asciiTheme="majorBidi" w:hAnsiTheme="majorBidi"/>
          <w:sz w:val="28"/>
          <w:szCs w:val="28"/>
          <w:rtl/>
        </w:rPr>
        <w:t xml:space="preserve"> 1996 </w:t>
      </w:r>
      <w:r w:rsidRPr="003A1B1F">
        <w:rPr>
          <w:rFonts w:asciiTheme="majorBidi" w:hAnsiTheme="majorBidi" w:hint="cs"/>
          <w:sz w:val="28"/>
          <w:szCs w:val="28"/>
          <w:rtl/>
        </w:rPr>
        <w:t>م</w:t>
      </w:r>
      <w:r w:rsidRPr="003A1B1F">
        <w:rPr>
          <w:rFonts w:asciiTheme="majorBidi" w:hAnsiTheme="majorBidi"/>
          <w:sz w:val="28"/>
          <w:szCs w:val="28"/>
          <w:rtl/>
        </w:rPr>
        <w:t>)</w:t>
      </w:r>
      <w:r w:rsidRPr="003A1B1F">
        <w:rPr>
          <w:rFonts w:asciiTheme="majorBidi" w:hAnsiTheme="majorBidi" w:hint="cs"/>
          <w:sz w:val="28"/>
          <w:szCs w:val="28"/>
          <w:rtl/>
        </w:rPr>
        <w:t>،</w:t>
      </w:r>
      <w:r w:rsidRPr="003A1B1F">
        <w:rPr>
          <w:rFonts w:asciiTheme="majorBidi" w:hAnsiTheme="majorBidi"/>
          <w:sz w:val="28"/>
          <w:szCs w:val="28"/>
          <w:rtl/>
        </w:rPr>
        <w:t xml:space="preserve"> 1 / 33.</w:t>
      </w:r>
    </w:p>
  </w:footnote>
  <w:footnote w:id="17">
    <w:p w:rsidR="00FA6BB4" w:rsidRPr="00207DC9" w:rsidRDefault="00FA6BB4" w:rsidP="00DF6167">
      <w:pPr>
        <w:pStyle w:val="a5"/>
        <w:bidi/>
        <w:rPr>
          <w:rFonts w:asciiTheme="majorBidi" w:hAnsiTheme="majorBidi" w:cstheme="majorBidi"/>
          <w:sz w:val="28"/>
          <w:szCs w:val="28"/>
          <w:rtl/>
        </w:rPr>
      </w:pPr>
      <w:r>
        <w:rPr>
          <w:rFonts w:asciiTheme="majorBidi" w:hAnsiTheme="majorBidi"/>
          <w:sz w:val="28"/>
          <w:szCs w:val="28"/>
        </w:rPr>
        <w:t xml:space="preserve"> -</w:t>
      </w:r>
      <w:r w:rsidRPr="00207DC9">
        <w:rPr>
          <w:rStyle w:val="a4"/>
          <w:rFonts w:asciiTheme="majorBidi" w:hAnsiTheme="majorBidi" w:cstheme="majorBidi"/>
          <w:sz w:val="28"/>
          <w:szCs w:val="28"/>
        </w:rPr>
        <w:footnoteRef/>
      </w:r>
      <w:r w:rsidRPr="00AB5054">
        <w:rPr>
          <w:rFonts w:asciiTheme="majorBidi" w:hAnsiTheme="majorBidi" w:hint="cs"/>
          <w:sz w:val="28"/>
          <w:szCs w:val="28"/>
          <w:rtl/>
        </w:rPr>
        <w:t>السبتي،</w:t>
      </w:r>
      <w:r>
        <w:rPr>
          <w:rFonts w:asciiTheme="majorBidi" w:hAnsiTheme="majorBidi" w:cstheme="majorBidi"/>
          <w:sz w:val="28"/>
          <w:szCs w:val="28"/>
          <w:rtl/>
        </w:rPr>
        <w:t>ترتيب المدارك</w:t>
      </w:r>
      <w:r>
        <w:rPr>
          <w:rFonts w:asciiTheme="majorBidi" w:hAnsiTheme="majorBidi" w:hint="cs"/>
          <w:sz w:val="28"/>
          <w:szCs w:val="28"/>
          <w:rtl/>
        </w:rPr>
        <w:t>, ال</w:t>
      </w:r>
      <w:r w:rsidRPr="00E565FA">
        <w:rPr>
          <w:rFonts w:asciiTheme="majorBidi" w:hAnsiTheme="majorBidi" w:hint="cs"/>
          <w:sz w:val="28"/>
          <w:szCs w:val="28"/>
          <w:rtl/>
        </w:rPr>
        <w:t>مرجع</w:t>
      </w:r>
      <w:r>
        <w:rPr>
          <w:rFonts w:asciiTheme="majorBidi" w:hAnsiTheme="majorBidi" w:hint="cs"/>
          <w:sz w:val="28"/>
          <w:szCs w:val="28"/>
          <w:rtl/>
        </w:rPr>
        <w:t xml:space="preserve"> ال</w:t>
      </w:r>
      <w:r w:rsidRPr="00E565FA">
        <w:rPr>
          <w:rFonts w:asciiTheme="majorBidi" w:hAnsiTheme="majorBidi" w:hint="cs"/>
          <w:sz w:val="28"/>
          <w:szCs w:val="28"/>
          <w:rtl/>
        </w:rPr>
        <w:t>سابق،</w:t>
      </w:r>
      <w:r w:rsidRPr="003A1B1F">
        <w:rPr>
          <w:rFonts w:asciiTheme="majorBidi" w:hAnsiTheme="majorBidi"/>
          <w:sz w:val="28"/>
          <w:szCs w:val="28"/>
          <w:rtl/>
        </w:rPr>
        <w:t>(8/160)</w:t>
      </w:r>
      <w:r w:rsidRPr="003A1B1F">
        <w:rPr>
          <w:rFonts w:asciiTheme="majorBidi" w:hAnsiTheme="majorBidi" w:hint="cs"/>
          <w:sz w:val="28"/>
          <w:szCs w:val="28"/>
          <w:rtl/>
        </w:rPr>
        <w:t>،</w:t>
      </w:r>
      <w:r>
        <w:rPr>
          <w:rFonts w:asciiTheme="majorBidi" w:hAnsiTheme="majorBidi" w:hint="cs"/>
          <w:sz w:val="28"/>
          <w:szCs w:val="28"/>
          <w:rtl/>
        </w:rPr>
        <w:t xml:space="preserve"> و</w:t>
      </w:r>
      <w:r w:rsidRPr="00AB5054">
        <w:rPr>
          <w:rFonts w:asciiTheme="majorBidi" w:hAnsiTheme="majorBidi" w:hint="cs"/>
          <w:sz w:val="28"/>
          <w:szCs w:val="28"/>
          <w:rtl/>
        </w:rPr>
        <w:t>ابنبشكوال،</w:t>
      </w:r>
      <w:r>
        <w:rPr>
          <w:rFonts w:asciiTheme="majorBidi" w:hAnsiTheme="majorBidi" w:hint="cs"/>
          <w:sz w:val="28"/>
          <w:szCs w:val="28"/>
          <w:rtl/>
        </w:rPr>
        <w:t xml:space="preserve"> الصلة, ال</w:t>
      </w:r>
      <w:r w:rsidRPr="00AB5054">
        <w:rPr>
          <w:rFonts w:asciiTheme="majorBidi" w:hAnsiTheme="majorBidi" w:hint="cs"/>
          <w:sz w:val="28"/>
          <w:szCs w:val="28"/>
          <w:rtl/>
        </w:rPr>
        <w:t>مرجع</w:t>
      </w:r>
      <w:r>
        <w:rPr>
          <w:rFonts w:asciiTheme="majorBidi" w:hAnsiTheme="majorBidi" w:hint="cs"/>
          <w:sz w:val="28"/>
          <w:szCs w:val="28"/>
          <w:rtl/>
        </w:rPr>
        <w:t xml:space="preserve"> ال</w:t>
      </w:r>
      <w:r w:rsidRPr="00AB5054">
        <w:rPr>
          <w:rFonts w:asciiTheme="majorBidi" w:hAnsiTheme="majorBidi" w:hint="cs"/>
          <w:sz w:val="28"/>
          <w:szCs w:val="28"/>
          <w:rtl/>
        </w:rPr>
        <w:t>سابق،</w:t>
      </w:r>
      <w:r>
        <w:rPr>
          <w:rFonts w:asciiTheme="majorBidi" w:hAnsiTheme="majorBidi"/>
          <w:sz w:val="28"/>
          <w:szCs w:val="28"/>
          <w:rtl/>
        </w:rPr>
        <w:t>(2/559)</w:t>
      </w:r>
      <w:r w:rsidRPr="003A1B1F">
        <w:rPr>
          <w:rFonts w:asciiTheme="majorBidi" w:hAnsiTheme="majorBidi"/>
          <w:sz w:val="28"/>
          <w:szCs w:val="28"/>
          <w:rtl/>
        </w:rPr>
        <w:t>.</w:t>
      </w:r>
    </w:p>
  </w:footnote>
  <w:footnote w:id="18">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السبتي، ترتيب المدارك،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 /81</w:t>
      </w:r>
      <w:r>
        <w:rPr>
          <w:rFonts w:asciiTheme="majorBidi" w:hAnsiTheme="majorBidi" w:cstheme="majorBidi"/>
          <w:sz w:val="28"/>
          <w:szCs w:val="28"/>
          <w:rtl/>
        </w:rPr>
        <w:t>.</w:t>
      </w:r>
    </w:p>
  </w:footnote>
  <w:footnote w:id="1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الذهبي، تاريخ الإسلام،</w:t>
      </w:r>
      <w:r>
        <w:rPr>
          <w:rFonts w:asciiTheme="majorBidi" w:hAnsiTheme="majorBidi" w:cstheme="majorBidi" w:hint="cs"/>
          <w:sz w:val="28"/>
          <w:szCs w:val="28"/>
          <w:rtl/>
        </w:rPr>
        <w:t xml:space="preserve"> 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30 / 233.</w:t>
      </w:r>
    </w:p>
  </w:footnote>
  <w:footnote w:id="20">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مخلوف، محمد بن محمد، شجرة النور الزكية، (بيروت: دار الكتاب العربي)، 1 / 115.</w:t>
      </w:r>
    </w:p>
  </w:footnote>
  <w:footnote w:id="21">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Pr>
          <w:rFonts w:asciiTheme="majorBidi" w:hAnsiTheme="majorBidi" w:cstheme="majorBidi"/>
          <w:sz w:val="28"/>
          <w:szCs w:val="28"/>
          <w:rtl/>
        </w:rPr>
        <w:t xml:space="preserve"> ابن فرحون</w:t>
      </w:r>
      <w:r w:rsidRPr="00207DC9">
        <w:rPr>
          <w:rFonts w:asciiTheme="majorBidi" w:hAnsiTheme="majorBidi" w:cstheme="majorBidi"/>
          <w:sz w:val="28"/>
          <w:szCs w:val="28"/>
          <w:rtl/>
        </w:rPr>
        <w:t>، الدبياج الم</w:t>
      </w:r>
      <w:r>
        <w:rPr>
          <w:rFonts w:asciiTheme="majorBidi" w:hAnsiTheme="majorBidi" w:cstheme="majorBidi"/>
          <w:sz w:val="28"/>
          <w:szCs w:val="28"/>
          <w:rtl/>
        </w:rPr>
        <w:t xml:space="preserve">ذهب،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1996 م)، 1 / 33. </w:t>
      </w:r>
    </w:p>
  </w:footnote>
  <w:footnote w:id="22">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السبتي، </w:t>
      </w:r>
      <w:r w:rsidRPr="00207DC9">
        <w:rPr>
          <w:rFonts w:asciiTheme="majorBidi" w:hAnsiTheme="majorBidi" w:cstheme="majorBidi"/>
          <w:sz w:val="28"/>
          <w:szCs w:val="28"/>
          <w:rtl/>
        </w:rPr>
        <w:t>ترتيب المدار</w:t>
      </w:r>
      <w:r>
        <w:rPr>
          <w:rFonts w:asciiTheme="majorBidi" w:hAnsiTheme="majorBidi" w:cstheme="majorBidi"/>
          <w:sz w:val="28"/>
          <w:szCs w:val="28"/>
          <w:rtl/>
        </w:rPr>
        <w:t xml:space="preserve">ك، </w:t>
      </w:r>
      <w:r>
        <w:rPr>
          <w:rFonts w:asciiTheme="majorBidi" w:hAnsiTheme="majorBidi" w:cstheme="majorBidi" w:hint="cs"/>
          <w:sz w:val="28"/>
          <w:szCs w:val="28"/>
          <w:rtl/>
        </w:rPr>
        <w:t>مرجع السابق</w:t>
      </w:r>
      <w:r w:rsidRPr="00207DC9">
        <w:rPr>
          <w:rFonts w:asciiTheme="majorBidi" w:hAnsiTheme="majorBidi" w:cstheme="majorBidi"/>
          <w:sz w:val="28"/>
          <w:szCs w:val="28"/>
          <w:rtl/>
        </w:rPr>
        <w:t xml:space="preserve">، 2/827. </w:t>
      </w:r>
    </w:p>
  </w:footnote>
  <w:footnote w:id="23">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الكرم</w:t>
      </w:r>
      <w:r>
        <w:rPr>
          <w:rFonts w:asciiTheme="majorBidi" w:hAnsiTheme="majorBidi" w:cstheme="majorBidi"/>
          <w:sz w:val="28"/>
          <w:szCs w:val="28"/>
          <w:rtl/>
        </w:rPr>
        <w:t>اني،شمس الدين محمد بن يوسف،</w:t>
      </w:r>
      <w:r w:rsidRPr="00207DC9">
        <w:rPr>
          <w:rFonts w:asciiTheme="majorBidi" w:hAnsiTheme="majorBidi" w:cstheme="majorBidi"/>
          <w:sz w:val="28"/>
          <w:szCs w:val="28"/>
          <w:rtl/>
        </w:rPr>
        <w:t>الكواكب الدراري في شرح صحيح البخاري، ط2،(بيرت: دار إحياء التراث العربي، 1401هـ)</w:t>
      </w:r>
      <w:r>
        <w:rPr>
          <w:rFonts w:asciiTheme="majorBidi" w:hAnsiTheme="majorBidi" w:cstheme="majorBidi"/>
          <w:sz w:val="28"/>
          <w:szCs w:val="28"/>
          <w:rtl/>
        </w:rPr>
        <w:t>،</w:t>
      </w:r>
      <w:r w:rsidRPr="00207DC9">
        <w:rPr>
          <w:rFonts w:asciiTheme="majorBidi" w:hAnsiTheme="majorBidi" w:cstheme="majorBidi"/>
          <w:sz w:val="28"/>
          <w:szCs w:val="28"/>
          <w:rtl/>
        </w:rPr>
        <w:t xml:space="preserve"> 1/ 3.</w:t>
      </w:r>
    </w:p>
  </w:footnote>
  <w:footnote w:id="24">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ينظر:</w:t>
      </w:r>
      <w:r w:rsidRPr="00207DC9">
        <w:rPr>
          <w:rFonts w:asciiTheme="majorBidi" w:hAnsiTheme="majorBidi" w:cstheme="majorBidi"/>
          <w:sz w:val="28"/>
          <w:szCs w:val="28"/>
          <w:rtl/>
        </w:rPr>
        <w:t xml:space="preserve"> القاضي عياض، </w:t>
      </w:r>
      <w:r>
        <w:rPr>
          <w:rFonts w:asciiTheme="majorBidi" w:hAnsiTheme="majorBidi" w:cstheme="majorBidi" w:hint="cs"/>
          <w:sz w:val="28"/>
          <w:szCs w:val="28"/>
          <w:rtl/>
        </w:rPr>
        <w:t xml:space="preserve">ترتيب المدارك, </w:t>
      </w:r>
      <w:r w:rsidRPr="00207DC9">
        <w:rPr>
          <w:rFonts w:asciiTheme="majorBidi" w:hAnsiTheme="majorBidi" w:cstheme="majorBidi"/>
          <w:sz w:val="28"/>
          <w:szCs w:val="28"/>
          <w:rtl/>
        </w:rPr>
        <w:t>مرجع سابق، 2 / 81.</w:t>
      </w:r>
    </w:p>
  </w:footnote>
  <w:footnote w:id="25">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Pr>
          <w:rFonts w:asciiTheme="majorBidi" w:hAnsiTheme="majorBidi" w:cstheme="majorBidi"/>
          <w:sz w:val="28"/>
          <w:szCs w:val="28"/>
          <w:rtl/>
        </w:rPr>
        <w:t xml:space="preserve">مخلوف، </w:t>
      </w:r>
      <w:r w:rsidRPr="00207DC9">
        <w:rPr>
          <w:rFonts w:asciiTheme="majorBidi" w:hAnsiTheme="majorBidi" w:cstheme="majorBidi"/>
          <w:sz w:val="28"/>
          <w:szCs w:val="28"/>
          <w:rtl/>
        </w:rPr>
        <w:t>شجرة النور ال</w:t>
      </w:r>
      <w:r>
        <w:rPr>
          <w:rFonts w:asciiTheme="majorBidi" w:hAnsiTheme="majorBidi" w:cstheme="majorBidi"/>
          <w:sz w:val="28"/>
          <w:szCs w:val="28"/>
          <w:rtl/>
        </w:rPr>
        <w:t>زكية</w:t>
      </w:r>
      <w:r w:rsidRPr="00207DC9">
        <w:rPr>
          <w:rFonts w:asciiTheme="majorBidi" w:hAnsiTheme="majorBidi" w:cstheme="majorBidi"/>
          <w:sz w:val="28"/>
          <w:szCs w:val="28"/>
          <w:rtl/>
        </w:rPr>
        <w:t xml:space="preserve">، 1 / 115. </w:t>
      </w:r>
    </w:p>
  </w:footnote>
  <w:footnote w:id="2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w:t>
      </w:r>
      <w:r>
        <w:rPr>
          <w:rFonts w:asciiTheme="majorBidi" w:hAnsiTheme="majorBidi" w:cstheme="majorBidi"/>
          <w:sz w:val="28"/>
          <w:szCs w:val="28"/>
          <w:rtl/>
        </w:rPr>
        <w:t xml:space="preserve">بن بشكوال،الصلة،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1/132. </w:t>
      </w:r>
    </w:p>
  </w:footnote>
  <w:footnote w:id="27">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Pr>
          <w:rFonts w:asciiTheme="majorBidi" w:hAnsiTheme="majorBidi" w:cstheme="majorBidi"/>
          <w:sz w:val="28"/>
          <w:szCs w:val="28"/>
          <w:rtl/>
        </w:rPr>
        <w:t xml:space="preserve">ابن فرحون </w:t>
      </w:r>
      <w:r w:rsidRPr="00207DC9">
        <w:rPr>
          <w:rFonts w:asciiTheme="majorBidi" w:hAnsiTheme="majorBidi" w:cstheme="majorBidi"/>
          <w:sz w:val="28"/>
          <w:szCs w:val="28"/>
          <w:rtl/>
        </w:rPr>
        <w:t>، الدبياج الم</w:t>
      </w:r>
      <w:r>
        <w:rPr>
          <w:rFonts w:asciiTheme="majorBidi" w:hAnsiTheme="majorBidi" w:cstheme="majorBidi"/>
          <w:sz w:val="28"/>
          <w:szCs w:val="28"/>
          <w:rtl/>
        </w:rPr>
        <w:t xml:space="preserve">ذهب،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1 / 33. </w:t>
      </w:r>
    </w:p>
  </w:footnote>
  <w:footnote w:id="28">
    <w:p w:rsidR="00FA6BB4" w:rsidRPr="00207DC9" w:rsidRDefault="00FA6BB4" w:rsidP="003B095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الزَّبيدي، </w:t>
      </w:r>
      <w:r>
        <w:rPr>
          <w:rFonts w:asciiTheme="majorBidi" w:hAnsiTheme="majorBidi" w:cstheme="majorBidi" w:hint="cs"/>
          <w:sz w:val="28"/>
          <w:szCs w:val="28"/>
          <w:rtl/>
        </w:rPr>
        <w:t>م</w:t>
      </w:r>
      <w:r w:rsidRPr="00207DC9">
        <w:rPr>
          <w:rFonts w:asciiTheme="majorBidi" w:hAnsiTheme="majorBidi" w:cstheme="majorBidi"/>
          <w:sz w:val="28"/>
          <w:szCs w:val="28"/>
          <w:rtl/>
        </w:rPr>
        <w:t>حمّد بن محمّد بن عبد الرزّاق الحسيني، تاج العروس من جواهر القاموس، تحقيق مجموعة من المحققين، (دار الهداية)</w:t>
      </w:r>
      <w:r>
        <w:rPr>
          <w:rFonts w:asciiTheme="majorBidi" w:hAnsiTheme="majorBidi" w:cstheme="majorBidi" w:hint="cs"/>
          <w:sz w:val="28"/>
          <w:szCs w:val="28"/>
          <w:rtl/>
        </w:rPr>
        <w:t>, مادة جمع</w:t>
      </w:r>
      <w:r w:rsidRPr="00207DC9">
        <w:rPr>
          <w:rFonts w:asciiTheme="majorBidi" w:hAnsiTheme="majorBidi" w:cstheme="majorBidi"/>
          <w:sz w:val="28"/>
          <w:szCs w:val="28"/>
          <w:rtl/>
        </w:rPr>
        <w:t>،20/464.</w:t>
      </w:r>
    </w:p>
  </w:footnote>
  <w:footnote w:id="29">
    <w:p w:rsidR="00FA6BB4" w:rsidRPr="00207DC9" w:rsidRDefault="00FA6BB4" w:rsidP="004F2465">
      <w:pPr>
        <w:pStyle w:val="a5"/>
        <w:bidi/>
        <w:rPr>
          <w:rFonts w:asciiTheme="majorBidi" w:hAnsiTheme="majorBidi" w:cstheme="majorBidi"/>
          <w:sz w:val="28"/>
          <w:szCs w:val="28"/>
          <w:rtl/>
        </w:rPr>
      </w:pPr>
    </w:p>
  </w:footnote>
  <w:footnote w:id="30">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سورة يونس، الآية</w:t>
      </w:r>
      <w:r>
        <w:rPr>
          <w:rFonts w:asciiTheme="majorBidi" w:hAnsiTheme="majorBidi" w:cstheme="majorBidi"/>
          <w:sz w:val="28"/>
          <w:szCs w:val="28"/>
          <w:rtl/>
        </w:rPr>
        <w:t>:</w:t>
      </w:r>
      <w:r w:rsidRPr="00207DC9">
        <w:rPr>
          <w:rFonts w:asciiTheme="majorBidi" w:hAnsiTheme="majorBidi" w:cstheme="majorBidi"/>
          <w:sz w:val="28"/>
          <w:szCs w:val="28"/>
          <w:rtl/>
        </w:rPr>
        <w:t xml:space="preserve"> 71. </w:t>
      </w:r>
    </w:p>
  </w:footnote>
  <w:footnote w:id="31">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أخرجه </w:t>
      </w:r>
      <w:r w:rsidRPr="00207DC9">
        <w:rPr>
          <w:rFonts w:asciiTheme="majorBidi" w:hAnsiTheme="majorBidi" w:cstheme="majorBidi"/>
          <w:sz w:val="28"/>
          <w:szCs w:val="28"/>
          <w:rtl/>
        </w:rPr>
        <w:t>البيهقي</w:t>
      </w:r>
      <w:r>
        <w:rPr>
          <w:rFonts w:asciiTheme="majorBidi" w:hAnsiTheme="majorBidi" w:cstheme="majorBidi" w:hint="cs"/>
          <w:sz w:val="28"/>
          <w:szCs w:val="28"/>
          <w:rtl/>
        </w:rPr>
        <w:t xml:space="preserve"> في كتاب الصيام, باب من رأى إعادة صومه وإن لم يأكل ولم يشرب</w:t>
      </w:r>
      <w:r w:rsidRPr="00207DC9">
        <w:rPr>
          <w:rFonts w:asciiTheme="majorBidi" w:hAnsiTheme="majorBidi" w:cstheme="majorBidi"/>
          <w:sz w:val="28"/>
          <w:szCs w:val="28"/>
          <w:rtl/>
        </w:rPr>
        <w:t>، 4/221/7826.</w:t>
      </w:r>
    </w:p>
  </w:footnote>
  <w:footnote w:id="32">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ابن منظور، محمدبن مكرم، لسان العرب، ط1، (بيرت: دار صادر)، 1/41.لأبى البقاء الكفومي، أيوب بن موسى الحسيني،كتاب الكليات، تحقيق: عدنان دوريش ـ محمد المصري</w:t>
      </w:r>
      <w:r>
        <w:rPr>
          <w:rFonts w:asciiTheme="majorBidi" w:hAnsiTheme="majorBidi" w:cstheme="majorBidi" w:hint="cs"/>
          <w:sz w:val="28"/>
          <w:szCs w:val="28"/>
          <w:rtl/>
        </w:rPr>
        <w:t>,</w:t>
      </w:r>
      <w:r w:rsidRPr="00207DC9">
        <w:rPr>
          <w:rFonts w:asciiTheme="majorBidi" w:hAnsiTheme="majorBidi" w:cstheme="majorBidi"/>
          <w:sz w:val="28"/>
          <w:szCs w:val="28"/>
          <w:rtl/>
        </w:rPr>
        <w:t>(بيرت: مؤسسة الرسالة،1419هـ - 1998م)،</w:t>
      </w:r>
      <w:r>
        <w:rPr>
          <w:rFonts w:asciiTheme="majorBidi" w:hAnsiTheme="majorBidi" w:cstheme="majorBidi" w:hint="cs"/>
          <w:sz w:val="28"/>
          <w:szCs w:val="28"/>
          <w:rtl/>
        </w:rPr>
        <w:t xml:space="preserve"> فصل الألف والجيم, </w:t>
      </w:r>
      <w:r>
        <w:rPr>
          <w:rFonts w:asciiTheme="majorBidi" w:hAnsiTheme="majorBidi" w:cstheme="majorBidi"/>
          <w:sz w:val="28"/>
          <w:szCs w:val="28"/>
          <w:rtl/>
        </w:rPr>
        <w:t>ص41</w:t>
      </w:r>
      <w:r>
        <w:rPr>
          <w:rFonts w:asciiTheme="majorBidi" w:hAnsiTheme="majorBidi" w:cstheme="majorBidi" w:hint="cs"/>
          <w:sz w:val="28"/>
          <w:szCs w:val="28"/>
          <w:rtl/>
        </w:rPr>
        <w:t>,و</w:t>
      </w:r>
      <w:r w:rsidRPr="00CB0E43">
        <w:rPr>
          <w:rFonts w:asciiTheme="majorBidi" w:hAnsiTheme="majorBidi" w:hint="cs"/>
          <w:sz w:val="28"/>
          <w:szCs w:val="28"/>
          <w:rtl/>
        </w:rPr>
        <w:t>الزَّبيدي،</w:t>
      </w:r>
      <w:r w:rsidRPr="00207DC9">
        <w:rPr>
          <w:rFonts w:asciiTheme="majorBidi" w:hAnsiTheme="majorBidi" w:cstheme="majorBidi"/>
          <w:sz w:val="28"/>
          <w:szCs w:val="28"/>
          <w:rtl/>
        </w:rPr>
        <w:t>تاج العروس</w:t>
      </w:r>
      <w:r>
        <w:rPr>
          <w:rFonts w:asciiTheme="majorBidi" w:hAnsiTheme="majorBidi" w:cstheme="majorBidi" w:hint="cs"/>
          <w:sz w:val="28"/>
          <w:szCs w:val="28"/>
          <w:rtl/>
        </w:rPr>
        <w:t>, مرجع سابق</w:t>
      </w:r>
      <w:r w:rsidRPr="00CB0E43">
        <w:rPr>
          <w:rFonts w:asciiTheme="majorBidi" w:hAnsiTheme="majorBidi" w:hint="cs"/>
          <w:sz w:val="28"/>
          <w:szCs w:val="28"/>
          <w:rtl/>
        </w:rPr>
        <w:t>،</w:t>
      </w:r>
      <w:r w:rsidRPr="00CB0E43">
        <w:rPr>
          <w:rFonts w:asciiTheme="majorBidi" w:hAnsiTheme="majorBidi"/>
          <w:sz w:val="28"/>
          <w:szCs w:val="28"/>
          <w:rtl/>
        </w:rPr>
        <w:t>20/464.</w:t>
      </w:r>
    </w:p>
  </w:footnote>
  <w:footnote w:id="33">
    <w:p w:rsidR="00FA6BB4" w:rsidRPr="001B12BF" w:rsidRDefault="00FA6BB4" w:rsidP="00823BB8">
      <w:pPr>
        <w:pStyle w:val="a5"/>
        <w:bidi/>
        <w:rPr>
          <w:sz w:val="28"/>
          <w:szCs w:val="28"/>
          <w:rtl/>
        </w:rPr>
      </w:pPr>
      <w:r>
        <w:rPr>
          <w:rStyle w:val="a4"/>
        </w:rPr>
        <w:footnoteRef/>
      </w:r>
      <w:r>
        <w:rPr>
          <w:rFonts w:hint="cs"/>
          <w:rtl/>
        </w:rPr>
        <w:t xml:space="preserve">- </w:t>
      </w:r>
      <w:r w:rsidRPr="001B12BF">
        <w:rPr>
          <w:rFonts w:hint="cs"/>
          <w:sz w:val="28"/>
          <w:szCs w:val="28"/>
          <w:rtl/>
        </w:rPr>
        <w:t>علي بن محمد بن عباس بن شيبان، أبو الحسن علاء الدين بن اللحام: فقيه جنبلي أصله من بعلبك. توفي سنة 803هـ, ومن كتبه: القواعدالأصولية في الفقه. ينظر: الزركلي, الأعلام, مرجع سابق, 5/7.</w:t>
      </w:r>
    </w:p>
  </w:footnote>
  <w:footnote w:id="34">
    <w:p w:rsidR="00FA6BB4" w:rsidRPr="001B12BF" w:rsidRDefault="00FA6BB4" w:rsidP="00823BB8">
      <w:pPr>
        <w:pStyle w:val="a5"/>
        <w:bidi/>
        <w:rPr>
          <w:rFonts w:asciiTheme="majorBidi" w:hAnsiTheme="majorBidi"/>
          <w:sz w:val="28"/>
          <w:szCs w:val="28"/>
          <w:rtl/>
        </w:rPr>
      </w:pPr>
      <w:r w:rsidRPr="001B12BF">
        <w:rPr>
          <w:rStyle w:val="a4"/>
          <w:sz w:val="28"/>
          <w:szCs w:val="28"/>
        </w:rPr>
        <w:footnoteRef/>
      </w:r>
      <w:r w:rsidRPr="001B12BF">
        <w:rPr>
          <w:rFonts w:hint="cs"/>
          <w:sz w:val="28"/>
          <w:szCs w:val="28"/>
          <w:rtl/>
        </w:rPr>
        <w:t>- ابن اللحام, علي بن علي البعلي، المختصر في أصول الفقه, تحقيق: محمد مظهربقا</w:t>
      </w:r>
      <w:r w:rsidRPr="001B12BF">
        <w:rPr>
          <w:rFonts w:asciiTheme="majorBidi" w:hAnsiTheme="majorBidi" w:hint="cs"/>
          <w:sz w:val="28"/>
          <w:szCs w:val="28"/>
          <w:rtl/>
        </w:rPr>
        <w:t xml:space="preserve">ء, دمشق: دار الفكر, 1400هـ), 1/74. </w:t>
      </w:r>
    </w:p>
  </w:footnote>
  <w:footnote w:id="35">
    <w:p w:rsidR="00FA6BB4" w:rsidRPr="00207DC9" w:rsidRDefault="00FA6BB4" w:rsidP="00DF6167">
      <w:pPr>
        <w:pStyle w:val="a5"/>
        <w:bidi/>
        <w:rPr>
          <w:rFonts w:asciiTheme="majorBidi" w:hAnsiTheme="majorBidi" w:cstheme="majorBidi"/>
          <w:sz w:val="28"/>
          <w:szCs w:val="28"/>
          <w:rtl/>
        </w:rPr>
      </w:pPr>
      <w:r w:rsidRPr="001B12BF">
        <w:rPr>
          <w:rStyle w:val="a4"/>
          <w:rFonts w:asciiTheme="majorBidi" w:hAnsiTheme="majorBidi" w:cstheme="majorBidi"/>
          <w:sz w:val="28"/>
          <w:szCs w:val="28"/>
        </w:rPr>
        <w:footnoteRef/>
      </w:r>
      <w:r w:rsidRPr="001B12BF">
        <w:rPr>
          <w:rFonts w:asciiTheme="majorBidi" w:hAnsiTheme="majorBidi" w:cstheme="majorBidi"/>
          <w:sz w:val="28"/>
          <w:szCs w:val="28"/>
          <w:rtl/>
        </w:rPr>
        <w:t xml:space="preserve"> الجيزاني،: محمَّد بنْ حسَيْن بن حَسنْ، معالم أصول الفقه عند أهل السنة والجماعة، ط5، (دار ابن الجوزي، 1427هـ)، 1/156.</w:t>
      </w:r>
    </w:p>
  </w:footnote>
  <w:footnote w:id="3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سعدي أبو جيب، موسوعة الإجماع في الفقه الإسلامي، </w:t>
      </w:r>
      <w:r>
        <w:rPr>
          <w:rFonts w:asciiTheme="majorBidi" w:hAnsiTheme="majorBidi" w:cstheme="majorBidi"/>
          <w:sz w:val="28"/>
          <w:szCs w:val="28"/>
          <w:rtl/>
        </w:rPr>
        <w:t>ط3</w:t>
      </w:r>
      <w:r w:rsidRPr="00207DC9">
        <w:rPr>
          <w:rFonts w:asciiTheme="majorBidi" w:hAnsiTheme="majorBidi" w:cstheme="majorBidi"/>
          <w:sz w:val="28"/>
          <w:szCs w:val="28"/>
          <w:rtl/>
        </w:rPr>
        <w:t>، (دمشق، 1404هـ ـ 1983م)، ص40.</w:t>
      </w:r>
    </w:p>
  </w:footnote>
  <w:footnote w:id="37">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الشوكاني،محمد بن علي بن محمد،إرشاد الفحول إلي تحقيق الحق من عل</w:t>
      </w:r>
      <w:r>
        <w:rPr>
          <w:rFonts w:asciiTheme="majorBidi" w:hAnsiTheme="majorBidi" w:cstheme="majorBidi"/>
          <w:sz w:val="28"/>
          <w:szCs w:val="28"/>
          <w:rtl/>
        </w:rPr>
        <w:t>م الأصول، تحقيق: الشيخ أحمد عزو</w:t>
      </w:r>
      <w:r w:rsidRPr="00207DC9">
        <w:rPr>
          <w:rFonts w:asciiTheme="majorBidi" w:hAnsiTheme="majorBidi" w:cstheme="majorBidi"/>
          <w:sz w:val="28"/>
          <w:szCs w:val="28"/>
          <w:rtl/>
        </w:rPr>
        <w:t xml:space="preserve">عناية، ط1، (بيرت: دار الكتاب العربي،1419هـ - 1999م)، 1 / 197. </w:t>
      </w:r>
    </w:p>
  </w:footnote>
  <w:footnote w:id="3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الشوكاني، </w:t>
      </w:r>
      <w:r>
        <w:rPr>
          <w:rFonts w:asciiTheme="majorBidi" w:hAnsiTheme="majorBidi" w:cstheme="majorBidi" w:hint="cs"/>
          <w:sz w:val="28"/>
          <w:szCs w:val="28"/>
          <w:rtl/>
        </w:rPr>
        <w:t>المرجع السابق</w:t>
      </w:r>
      <w:r w:rsidRPr="00207DC9">
        <w:rPr>
          <w:rFonts w:asciiTheme="majorBidi" w:hAnsiTheme="majorBidi" w:cstheme="majorBidi"/>
          <w:sz w:val="28"/>
          <w:szCs w:val="28"/>
          <w:rtl/>
        </w:rPr>
        <w:t xml:space="preserve">، 1 / 217. </w:t>
      </w:r>
    </w:p>
  </w:footnote>
  <w:footnote w:id="39">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الخطيب، بكر أحمد بن علي بن ثابت بن أحمد بن مهدي، الفقيه والمتفقه، تحقيق: عادل بن يوسف العزازي، </w:t>
      </w:r>
      <w:r>
        <w:rPr>
          <w:rFonts w:asciiTheme="majorBidi" w:hAnsiTheme="majorBidi" w:cstheme="majorBidi"/>
          <w:sz w:val="28"/>
          <w:szCs w:val="28"/>
          <w:rtl/>
        </w:rPr>
        <w:t>ط1</w:t>
      </w:r>
      <w:r w:rsidRPr="00207DC9">
        <w:rPr>
          <w:rFonts w:asciiTheme="majorBidi" w:hAnsiTheme="majorBidi" w:cstheme="majorBidi"/>
          <w:sz w:val="28"/>
          <w:szCs w:val="28"/>
          <w:rtl/>
        </w:rPr>
        <w:t>، (السعودية: دار ا</w:t>
      </w:r>
      <w:r>
        <w:rPr>
          <w:rFonts w:asciiTheme="majorBidi" w:hAnsiTheme="majorBidi" w:cstheme="majorBidi"/>
          <w:sz w:val="28"/>
          <w:szCs w:val="28"/>
          <w:rtl/>
        </w:rPr>
        <w:t>بن الجوزي،1417هـ)، 1 /225</w:t>
      </w:r>
      <w:r>
        <w:rPr>
          <w:rFonts w:asciiTheme="majorBidi" w:hAnsiTheme="majorBidi" w:cstheme="majorBidi" w:hint="cs"/>
          <w:sz w:val="28"/>
          <w:szCs w:val="28"/>
          <w:rtl/>
        </w:rPr>
        <w:t>، و</w:t>
      </w:r>
      <w:r w:rsidRPr="00207DC9">
        <w:rPr>
          <w:rFonts w:asciiTheme="majorBidi" w:hAnsiTheme="majorBidi" w:cstheme="majorBidi"/>
          <w:sz w:val="28"/>
          <w:szCs w:val="28"/>
          <w:rtl/>
        </w:rPr>
        <w:t>السلمي</w:t>
      </w:r>
      <w:r>
        <w:rPr>
          <w:rFonts w:asciiTheme="majorBidi" w:hAnsiTheme="majorBidi" w:cstheme="majorBidi"/>
          <w:sz w:val="28"/>
          <w:szCs w:val="28"/>
          <w:rtl/>
        </w:rPr>
        <w:t>،</w:t>
      </w:r>
      <w:r w:rsidRPr="00207DC9">
        <w:rPr>
          <w:rFonts w:asciiTheme="majorBidi" w:hAnsiTheme="majorBidi" w:cstheme="majorBidi"/>
          <w:sz w:val="28"/>
          <w:szCs w:val="28"/>
          <w:rtl/>
        </w:rPr>
        <w:t xml:space="preserve"> عياض بن نامي، أصول </w:t>
      </w:r>
      <w:r>
        <w:rPr>
          <w:rFonts w:asciiTheme="majorBidi" w:hAnsiTheme="majorBidi" w:cstheme="majorBidi"/>
          <w:sz w:val="28"/>
          <w:szCs w:val="28"/>
          <w:rtl/>
        </w:rPr>
        <w:t>الفقه الذي لا يسع الفقيهَ جهلُه</w:t>
      </w:r>
      <w:r>
        <w:rPr>
          <w:rFonts w:asciiTheme="majorBidi" w:hAnsiTheme="majorBidi" w:cstheme="majorBidi" w:hint="cs"/>
          <w:sz w:val="28"/>
          <w:szCs w:val="28"/>
          <w:rtl/>
        </w:rPr>
        <w:t>, دار التدمرية,</w:t>
      </w:r>
      <w:r w:rsidRPr="00207DC9">
        <w:rPr>
          <w:rFonts w:asciiTheme="majorBidi" w:hAnsiTheme="majorBidi" w:cstheme="majorBidi"/>
          <w:sz w:val="28"/>
          <w:szCs w:val="28"/>
          <w:rtl/>
        </w:rPr>
        <w:t xml:space="preserve"> 1/ 91. </w:t>
      </w:r>
    </w:p>
  </w:footnote>
  <w:footnote w:id="4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ا</w:t>
      </w:r>
      <w:r w:rsidRPr="00207DC9">
        <w:rPr>
          <w:rFonts w:asciiTheme="majorBidi" w:hAnsiTheme="majorBidi" w:cstheme="majorBidi"/>
          <w:sz w:val="28"/>
          <w:szCs w:val="28"/>
          <w:rtl/>
        </w:rPr>
        <w:t xml:space="preserve">لزاهدي، </w:t>
      </w:r>
      <w:r>
        <w:rPr>
          <w:rFonts w:asciiTheme="majorBidi" w:hAnsiTheme="majorBidi" w:cstheme="majorBidi" w:hint="cs"/>
          <w:sz w:val="28"/>
          <w:szCs w:val="28"/>
          <w:rtl/>
        </w:rPr>
        <w:t xml:space="preserve">حافظ ثناء الله, </w:t>
      </w:r>
      <w:r w:rsidRPr="00207DC9">
        <w:rPr>
          <w:rFonts w:asciiTheme="majorBidi" w:hAnsiTheme="majorBidi" w:cstheme="majorBidi"/>
          <w:sz w:val="28"/>
          <w:szCs w:val="28"/>
          <w:rtl/>
        </w:rPr>
        <w:t>تلخيص الأصول،</w:t>
      </w:r>
      <w:r>
        <w:rPr>
          <w:rFonts w:asciiTheme="majorBidi" w:hAnsiTheme="majorBidi" w:cstheme="majorBidi" w:hint="cs"/>
          <w:sz w:val="28"/>
          <w:szCs w:val="28"/>
          <w:rtl/>
        </w:rPr>
        <w:t>(الكويت: منشورات مركز المخطوطات والتراث الوثائق),</w:t>
      </w:r>
      <w:r w:rsidRPr="00207DC9">
        <w:rPr>
          <w:rFonts w:asciiTheme="majorBidi" w:hAnsiTheme="majorBidi" w:cstheme="majorBidi"/>
          <w:sz w:val="28"/>
          <w:szCs w:val="28"/>
          <w:rtl/>
        </w:rPr>
        <w:t xml:space="preserve"> 1/29.</w:t>
      </w:r>
    </w:p>
  </w:footnote>
  <w:footnote w:id="41">
    <w:p w:rsidR="00FA6BB4" w:rsidRPr="00F27A49" w:rsidRDefault="00FA6BB4" w:rsidP="00AA4E5B">
      <w:pPr>
        <w:pStyle w:val="a5"/>
        <w:bidi/>
        <w:rPr>
          <w:sz w:val="28"/>
          <w:szCs w:val="28"/>
          <w:rtl/>
          <w:lang w:bidi="ar-YE"/>
        </w:rPr>
      </w:pPr>
      <w:r w:rsidRPr="00F27A49">
        <w:rPr>
          <w:rStyle w:val="a4"/>
          <w:sz w:val="28"/>
          <w:szCs w:val="28"/>
        </w:rPr>
        <w:footnoteRef/>
      </w:r>
      <w:r>
        <w:rPr>
          <w:rFonts w:hint="cs"/>
          <w:sz w:val="28"/>
          <w:szCs w:val="28"/>
          <w:rtl/>
        </w:rPr>
        <w:t>-</w:t>
      </w:r>
      <w:r w:rsidRPr="00F27A49">
        <w:rPr>
          <w:rFonts w:hint="cs"/>
          <w:sz w:val="28"/>
          <w:szCs w:val="28"/>
          <w:rtl/>
          <w:lang w:bidi="ar-YE"/>
        </w:rPr>
        <w:t xml:space="preserve"> ابن حزم ، الإحكام في أصول القران،</w:t>
      </w:r>
      <w:r>
        <w:rPr>
          <w:rFonts w:hint="cs"/>
          <w:sz w:val="28"/>
          <w:szCs w:val="28"/>
          <w:rtl/>
          <w:lang w:bidi="ar-YE"/>
        </w:rPr>
        <w:t xml:space="preserve"> ط (بيروت: دار الكتب العلمية),</w:t>
      </w:r>
      <w:r w:rsidRPr="00F27A49">
        <w:rPr>
          <w:rFonts w:hint="cs"/>
          <w:sz w:val="28"/>
          <w:szCs w:val="28"/>
          <w:rtl/>
          <w:lang w:bidi="ar-YE"/>
        </w:rPr>
        <w:t>1</w:t>
      </w:r>
      <w:r>
        <w:rPr>
          <w:rFonts w:hint="cs"/>
          <w:sz w:val="28"/>
          <w:szCs w:val="28"/>
          <w:rtl/>
          <w:lang w:bidi="ar-YE"/>
        </w:rPr>
        <w:t xml:space="preserve"> /75, والسبكي، على بن عبد الكافي، الإبهاج، تحقيق: جماعة من العلماء، ط1،(بيروت: دار الكتب العلمية)، 2/353.</w:t>
      </w:r>
    </w:p>
  </w:footnote>
  <w:footnote w:id="42">
    <w:p w:rsidR="00FA6BB4" w:rsidRPr="00207DC9" w:rsidRDefault="00FA6BB4" w:rsidP="00B373A1">
      <w:pPr>
        <w:pStyle w:val="a5"/>
        <w:bidi/>
        <w:rPr>
          <w:rFonts w:asciiTheme="majorBidi" w:hAnsiTheme="majorBidi" w:cstheme="majorBidi"/>
          <w:sz w:val="28"/>
          <w:szCs w:val="28"/>
          <w:rtl/>
        </w:rPr>
      </w:pPr>
      <w:r>
        <w:rPr>
          <w:rFonts w:asciiTheme="majorBidi" w:hAnsiTheme="majorBidi" w:cstheme="majorBidi"/>
          <w:sz w:val="28"/>
          <w:szCs w:val="28"/>
        </w:rPr>
        <w:t>-</w:t>
      </w:r>
      <w:r w:rsidRPr="009B6724">
        <w:rPr>
          <w:rStyle w:val="a4"/>
          <w:rFonts w:asciiTheme="majorBidi" w:hAnsiTheme="majorBidi" w:cstheme="majorBidi"/>
          <w:sz w:val="28"/>
          <w:szCs w:val="28"/>
        </w:rPr>
        <w:footnoteRef/>
      </w:r>
      <w:r w:rsidRPr="009B6724">
        <w:rPr>
          <w:rFonts w:asciiTheme="majorBidi" w:hAnsiTheme="majorBidi" w:cstheme="majorBidi"/>
          <w:sz w:val="28"/>
          <w:szCs w:val="28"/>
          <w:rtl/>
        </w:rPr>
        <w:t xml:space="preserve"> محمد بن أحمد بن عبد العزيز تقي الدين ابن رشيد الفتوحي المصري أبوبكر شهاب الدين الفقيه الحنبلي ولد سنة 898هـ، وتوفي سنة 972هـ، وإليه انتهي المذهب بعد والده، من مؤلفاته: شرح الكوكب المنير في أصول الفقه.</w:t>
      </w:r>
      <w:r>
        <w:rPr>
          <w:rFonts w:asciiTheme="majorBidi" w:hAnsiTheme="majorBidi" w:cstheme="majorBidi" w:hint="cs"/>
          <w:sz w:val="28"/>
          <w:szCs w:val="28"/>
          <w:rtl/>
        </w:rPr>
        <w:t xml:space="preserve"> ينظر: </w:t>
      </w:r>
      <w:r w:rsidRPr="009B6724">
        <w:rPr>
          <w:rFonts w:asciiTheme="majorBidi" w:hAnsiTheme="majorBidi" w:cstheme="majorBidi"/>
          <w:sz w:val="28"/>
          <w:szCs w:val="28"/>
          <w:rtl/>
        </w:rPr>
        <w:t>العكري،عبد الحي بن أحمد بن محمد،شذرات الذهب في أخبار من ذهب، تحقيق: عبد القادر الأرن</w:t>
      </w:r>
      <w:r>
        <w:rPr>
          <w:rFonts w:asciiTheme="majorBidi" w:hAnsiTheme="majorBidi" w:cstheme="majorBidi" w:hint="cs"/>
          <w:sz w:val="28"/>
          <w:szCs w:val="28"/>
          <w:rtl/>
        </w:rPr>
        <w:t>ا</w:t>
      </w:r>
      <w:r w:rsidRPr="009B6724">
        <w:rPr>
          <w:rFonts w:asciiTheme="majorBidi" w:hAnsiTheme="majorBidi" w:cstheme="majorBidi"/>
          <w:sz w:val="28"/>
          <w:szCs w:val="28"/>
          <w:rtl/>
        </w:rPr>
        <w:t>ؤوط، محمودالأرن</w:t>
      </w:r>
      <w:r>
        <w:rPr>
          <w:rFonts w:asciiTheme="majorBidi" w:hAnsiTheme="majorBidi" w:cstheme="majorBidi" w:hint="cs"/>
          <w:sz w:val="28"/>
          <w:szCs w:val="28"/>
          <w:rtl/>
        </w:rPr>
        <w:t>ا</w:t>
      </w:r>
      <w:r w:rsidRPr="009B6724">
        <w:rPr>
          <w:rFonts w:asciiTheme="majorBidi" w:hAnsiTheme="majorBidi" w:cstheme="majorBidi"/>
          <w:sz w:val="28"/>
          <w:szCs w:val="28"/>
          <w:rtl/>
        </w:rPr>
        <w:t>ؤوط، (دمشق: دار بن كثير،1406هـ)، 8/390.</w:t>
      </w:r>
    </w:p>
  </w:footnote>
  <w:footnote w:id="4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w:t>
      </w:r>
      <w:r>
        <w:rPr>
          <w:rFonts w:asciiTheme="majorBidi" w:hAnsiTheme="majorBidi" w:cstheme="majorBidi"/>
          <w:sz w:val="28"/>
          <w:szCs w:val="28"/>
          <w:rtl/>
        </w:rPr>
        <w:t>بن النجار، تقي الدين</w:t>
      </w:r>
      <w:r w:rsidRPr="00207DC9">
        <w:rPr>
          <w:rFonts w:asciiTheme="majorBidi" w:hAnsiTheme="majorBidi" w:cstheme="majorBidi"/>
          <w:sz w:val="28"/>
          <w:szCs w:val="28"/>
          <w:rtl/>
        </w:rPr>
        <w:t xml:space="preserve">محمد بن أحمد بن عبد العزيز بن علي الفتوحي، </w:t>
      </w:r>
      <w:r>
        <w:rPr>
          <w:rFonts w:asciiTheme="majorBidi" w:hAnsiTheme="majorBidi" w:cstheme="majorBidi" w:hint="cs"/>
          <w:sz w:val="28"/>
          <w:szCs w:val="28"/>
          <w:rtl/>
        </w:rPr>
        <w:t xml:space="preserve">شرح الكوكب المنير، </w:t>
      </w:r>
      <w:r w:rsidRPr="00207DC9">
        <w:rPr>
          <w:rFonts w:asciiTheme="majorBidi" w:hAnsiTheme="majorBidi" w:cstheme="majorBidi"/>
          <w:sz w:val="28"/>
          <w:szCs w:val="28"/>
          <w:rtl/>
        </w:rPr>
        <w:t xml:space="preserve">تحقيق: محمد الزحيلي و نزيه حماد، </w:t>
      </w:r>
      <w:r>
        <w:rPr>
          <w:rFonts w:asciiTheme="majorBidi" w:hAnsiTheme="majorBidi" w:cstheme="majorBidi"/>
          <w:sz w:val="28"/>
          <w:szCs w:val="28"/>
          <w:rtl/>
        </w:rPr>
        <w:t>ط2</w:t>
      </w:r>
      <w:r w:rsidRPr="00207DC9">
        <w:rPr>
          <w:rFonts w:asciiTheme="majorBidi" w:hAnsiTheme="majorBidi" w:cstheme="majorBidi"/>
          <w:sz w:val="28"/>
          <w:szCs w:val="28"/>
          <w:rtl/>
        </w:rPr>
        <w:t>، (مكتبة ا</w:t>
      </w:r>
      <w:r>
        <w:rPr>
          <w:rFonts w:asciiTheme="majorBidi" w:hAnsiTheme="majorBidi" w:cstheme="majorBidi"/>
          <w:sz w:val="28"/>
          <w:szCs w:val="28"/>
          <w:rtl/>
        </w:rPr>
        <w:t>لعبيكان،1418هـ - 1997م)، 2/ 253</w:t>
      </w:r>
      <w:r w:rsidRPr="00207DC9">
        <w:rPr>
          <w:rFonts w:asciiTheme="majorBidi" w:hAnsiTheme="majorBidi" w:cstheme="majorBidi"/>
          <w:sz w:val="28"/>
          <w:szCs w:val="28"/>
          <w:rtl/>
        </w:rPr>
        <w:t xml:space="preserve">ـ 254. </w:t>
      </w:r>
    </w:p>
  </w:footnote>
  <w:footnote w:id="44">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داود بن علي بن خلف الاصبهاني، أبو سليمان، الملقب بالظاهري، ولد سنة 201هـ ببغداد أحد الائمة المجتهدين في الاسلام</w:t>
      </w:r>
      <w:r w:rsidRPr="00207DC9">
        <w:rPr>
          <w:rFonts w:asciiTheme="majorBidi" w:hAnsiTheme="majorBidi" w:cstheme="majorBidi"/>
          <w:sz w:val="28"/>
          <w:szCs w:val="28"/>
        </w:rPr>
        <w:t>.</w:t>
      </w:r>
      <w:r w:rsidRPr="00207DC9">
        <w:rPr>
          <w:rFonts w:asciiTheme="majorBidi" w:hAnsiTheme="majorBidi" w:cstheme="majorBidi"/>
          <w:sz w:val="28"/>
          <w:szCs w:val="28"/>
          <w:rtl/>
        </w:rPr>
        <w:t>تنسب إليه الطائفة الظاهرية، وسميت بذلك لاخذها بظاهر الكتاب والسنة وإعر</w:t>
      </w:r>
      <w:r>
        <w:rPr>
          <w:rFonts w:asciiTheme="majorBidi" w:hAnsiTheme="majorBidi" w:cstheme="majorBidi"/>
          <w:sz w:val="28"/>
          <w:szCs w:val="28"/>
          <w:rtl/>
        </w:rPr>
        <w:t>اضها عن التأويل والرأي والقياس.</w:t>
      </w:r>
      <w:r w:rsidRPr="00207DC9">
        <w:rPr>
          <w:rFonts w:asciiTheme="majorBidi" w:hAnsiTheme="majorBidi" w:cstheme="majorBidi"/>
          <w:sz w:val="28"/>
          <w:szCs w:val="28"/>
          <w:rtl/>
        </w:rPr>
        <w:t>توفي في بغداد سنة 270هـ.</w:t>
      </w:r>
      <w:r>
        <w:rPr>
          <w:rFonts w:asciiTheme="majorBidi" w:hAnsiTheme="majorBidi" w:cstheme="majorBidi" w:hint="cs"/>
          <w:sz w:val="28"/>
          <w:szCs w:val="28"/>
          <w:rtl/>
        </w:rPr>
        <w:t xml:space="preserve"> ينطر: </w:t>
      </w:r>
      <w:r>
        <w:rPr>
          <w:rFonts w:asciiTheme="majorBidi" w:hAnsiTheme="majorBidi" w:cstheme="majorBidi"/>
          <w:sz w:val="28"/>
          <w:szCs w:val="28"/>
          <w:rtl/>
        </w:rPr>
        <w:t>الزركلي،</w:t>
      </w:r>
      <w:r>
        <w:rPr>
          <w:rFonts w:asciiTheme="majorBidi" w:hAnsiTheme="majorBidi" w:cstheme="majorBidi" w:hint="cs"/>
          <w:sz w:val="28"/>
          <w:szCs w:val="28"/>
          <w:rtl/>
        </w:rPr>
        <w:t xml:space="preserve">  الأعلام, مرجع سابق</w:t>
      </w:r>
      <w:r w:rsidRPr="00207DC9">
        <w:rPr>
          <w:rFonts w:asciiTheme="majorBidi" w:hAnsiTheme="majorBidi" w:cstheme="majorBidi"/>
          <w:sz w:val="28"/>
          <w:szCs w:val="28"/>
          <w:rtl/>
        </w:rPr>
        <w:t xml:space="preserve">،2/333. </w:t>
      </w:r>
    </w:p>
  </w:footnote>
  <w:footnote w:id="45">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أبو بكر محمد بن داود بن علي بن خلف الأصبهاني المعروف بالظاهري؛ كان فقيها أديبا</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شاعرا</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ظريفا</w:t>
      </w:r>
      <w:r>
        <w:rPr>
          <w:rFonts w:asciiTheme="majorBidi" w:hAnsiTheme="majorBidi" w:cstheme="majorBidi" w:hint="cs"/>
          <w:sz w:val="28"/>
          <w:szCs w:val="28"/>
          <w:rtl/>
        </w:rPr>
        <w:t>ً</w:t>
      </w:r>
      <w:r w:rsidRPr="00207DC9">
        <w:rPr>
          <w:rFonts w:asciiTheme="majorBidi" w:hAnsiTheme="majorBidi" w:cstheme="majorBidi"/>
          <w:sz w:val="28"/>
          <w:szCs w:val="28"/>
          <w:rtl/>
        </w:rPr>
        <w:t>، وتوف</w:t>
      </w:r>
      <w:r>
        <w:rPr>
          <w:rFonts w:asciiTheme="majorBidi" w:hAnsiTheme="majorBidi" w:cstheme="majorBidi"/>
          <w:sz w:val="28"/>
          <w:szCs w:val="28"/>
          <w:rtl/>
        </w:rPr>
        <w:t>ي</w:t>
      </w:r>
      <w:r w:rsidRPr="00207DC9">
        <w:rPr>
          <w:rFonts w:asciiTheme="majorBidi" w:hAnsiTheme="majorBidi" w:cstheme="majorBidi"/>
          <w:sz w:val="28"/>
          <w:szCs w:val="28"/>
          <w:rtl/>
        </w:rPr>
        <w:t xml:space="preserve"> سنة سبع وتسعين ومائتين وعمره اثنان وأربعون سنة، وقيل كانت وفاته سنة ست وتسعين</w:t>
      </w:r>
      <w:r>
        <w:rPr>
          <w:rFonts w:asciiTheme="majorBidi" w:hAnsiTheme="majorBidi" w:cstheme="majorBidi"/>
          <w:sz w:val="28"/>
          <w:szCs w:val="28"/>
          <w:rtl/>
        </w:rPr>
        <w:t xml:space="preserve">، والأول أصح وفي يوم وفاته. </w:t>
      </w:r>
      <w:r>
        <w:rPr>
          <w:rFonts w:asciiTheme="majorBidi" w:hAnsiTheme="majorBidi" w:cstheme="majorBidi" w:hint="cs"/>
          <w:sz w:val="28"/>
          <w:szCs w:val="28"/>
          <w:rtl/>
        </w:rPr>
        <w:t xml:space="preserve">ينطر: </w:t>
      </w:r>
      <w:r w:rsidRPr="00207DC9">
        <w:rPr>
          <w:rFonts w:asciiTheme="majorBidi" w:hAnsiTheme="majorBidi" w:cstheme="majorBidi"/>
          <w:sz w:val="28"/>
          <w:szCs w:val="28"/>
          <w:rtl/>
        </w:rPr>
        <w:t>ابن خلكان، أبو العباس شمس الدين أحمد بن محمد،وفيات الأعيان وأنباء أبناء الزمان، تحقيق:إحسان عباس،ط1،(بيرت: دار صادر، 1971م)، 4/216.</w:t>
      </w:r>
    </w:p>
  </w:footnote>
  <w:footnote w:id="46">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المرتضي أبو طالب علي بن حسين بن موسى، القرشي العلوي الحسيني الموسوي البغدادي، ولد سنة خمس وخمسين وثلاث </w:t>
      </w:r>
      <w:r>
        <w:rPr>
          <w:rFonts w:asciiTheme="majorBidi" w:hAnsiTheme="majorBidi" w:cstheme="majorBidi"/>
          <w:sz w:val="28"/>
          <w:szCs w:val="28"/>
          <w:rtl/>
        </w:rPr>
        <w:t>مائة</w:t>
      </w:r>
      <w:r w:rsidRPr="00207DC9">
        <w:rPr>
          <w:rFonts w:asciiTheme="majorBidi" w:hAnsiTheme="majorBidi" w:cstheme="majorBidi"/>
          <w:sz w:val="28"/>
          <w:szCs w:val="28"/>
          <w:rtl/>
        </w:rPr>
        <w:t>،</w:t>
      </w:r>
      <w:r>
        <w:rPr>
          <w:rFonts w:asciiTheme="majorBidi" w:hAnsiTheme="majorBidi" w:cstheme="majorBidi" w:hint="cs"/>
          <w:sz w:val="28"/>
          <w:szCs w:val="28"/>
          <w:rtl/>
        </w:rPr>
        <w:t xml:space="preserve"> و</w:t>
      </w:r>
      <w:r w:rsidRPr="00207DC9">
        <w:rPr>
          <w:rFonts w:asciiTheme="majorBidi" w:hAnsiTheme="majorBidi" w:cstheme="majorBidi"/>
          <w:sz w:val="28"/>
          <w:szCs w:val="28"/>
          <w:rtl/>
        </w:rPr>
        <w:t>توفي</w:t>
      </w:r>
      <w:r>
        <w:rPr>
          <w:rFonts w:asciiTheme="majorBidi" w:hAnsiTheme="majorBidi" w:cstheme="majorBidi"/>
          <w:sz w:val="28"/>
          <w:szCs w:val="28"/>
          <w:rtl/>
        </w:rPr>
        <w:t xml:space="preserve"> سنة ست وثلاثين وأربع مائة.</w:t>
      </w:r>
      <w:r>
        <w:rPr>
          <w:rFonts w:asciiTheme="majorBidi" w:hAnsiTheme="majorBidi" w:cstheme="majorBidi" w:hint="cs"/>
          <w:sz w:val="28"/>
          <w:szCs w:val="28"/>
          <w:rtl/>
        </w:rPr>
        <w:t xml:space="preserve"> ينظر: </w:t>
      </w:r>
      <w:r>
        <w:rPr>
          <w:rFonts w:asciiTheme="majorBidi" w:hAnsiTheme="majorBidi" w:cstheme="majorBidi"/>
          <w:sz w:val="28"/>
          <w:szCs w:val="28"/>
          <w:rtl/>
        </w:rPr>
        <w:t>الذهبي، سير أعلام النبلاء،</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،7/590.</w:t>
      </w:r>
    </w:p>
  </w:footnote>
  <w:footnote w:id="47">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الامام أبو عبد </w:t>
      </w:r>
      <w:r>
        <w:rPr>
          <w:rFonts w:asciiTheme="majorBidi" w:hAnsiTheme="majorBidi" w:cstheme="majorBidi"/>
          <w:sz w:val="28"/>
          <w:szCs w:val="28"/>
          <w:rtl/>
        </w:rPr>
        <w:t>الله</w:t>
      </w:r>
      <w:r w:rsidRPr="00207DC9">
        <w:rPr>
          <w:rFonts w:asciiTheme="majorBidi" w:hAnsiTheme="majorBidi" w:cstheme="majorBidi"/>
          <w:sz w:val="28"/>
          <w:szCs w:val="28"/>
          <w:rtl/>
        </w:rPr>
        <w:t xml:space="preserve"> محمد بن حفص بن محمد بن يزيد النيسابور</w:t>
      </w:r>
      <w:r>
        <w:rPr>
          <w:rFonts w:asciiTheme="majorBidi" w:hAnsiTheme="majorBidi" w:cstheme="majorBidi"/>
          <w:sz w:val="28"/>
          <w:szCs w:val="28"/>
          <w:rtl/>
        </w:rPr>
        <w:t>ي الشعراني الجويني، ولد سنة 478</w:t>
      </w:r>
      <w:r w:rsidRPr="00207DC9">
        <w:rPr>
          <w:rFonts w:asciiTheme="majorBidi" w:hAnsiTheme="majorBidi" w:cstheme="majorBidi"/>
          <w:sz w:val="28"/>
          <w:szCs w:val="28"/>
          <w:rtl/>
        </w:rPr>
        <w:t>ه</w:t>
      </w:r>
      <w:r>
        <w:rPr>
          <w:rFonts w:asciiTheme="majorBidi" w:hAnsiTheme="majorBidi" w:cstheme="majorBidi" w:hint="cs"/>
          <w:sz w:val="28"/>
          <w:szCs w:val="28"/>
          <w:rtl/>
        </w:rPr>
        <w:t>ـ,</w:t>
      </w:r>
      <w:r w:rsidRPr="00207DC9">
        <w:rPr>
          <w:rFonts w:asciiTheme="majorBidi" w:hAnsiTheme="majorBidi" w:cstheme="majorBidi"/>
          <w:sz w:val="28"/>
          <w:szCs w:val="28"/>
          <w:rtl/>
        </w:rPr>
        <w:t xml:space="preserve"> وتوفي سنة 478هـ.وكان إماما</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في الفروع وأصول الفقه.من </w:t>
      </w:r>
      <w:r>
        <w:rPr>
          <w:rFonts w:asciiTheme="majorBidi" w:hAnsiTheme="majorBidi" w:cstheme="majorBidi"/>
          <w:sz w:val="28"/>
          <w:szCs w:val="28"/>
          <w:rtl/>
        </w:rPr>
        <w:t xml:space="preserve">مصنفاته: الورقات، البرهان. </w:t>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الذهبي،</w:t>
      </w:r>
      <w:r>
        <w:rPr>
          <w:rFonts w:asciiTheme="majorBidi" w:hAnsiTheme="majorBidi" w:cstheme="majorBidi"/>
          <w:sz w:val="28"/>
          <w:szCs w:val="28"/>
          <w:rtl/>
        </w:rPr>
        <w:t>سير أعلام النبلاء</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مرجع سابق، 14/468.</w:t>
      </w:r>
    </w:p>
  </w:footnote>
  <w:footnote w:id="4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الشوكاني،إرشاد الفحول، </w:t>
      </w:r>
      <w:r>
        <w:rPr>
          <w:rFonts w:asciiTheme="majorBidi" w:hAnsiTheme="majorBidi" w:cstheme="majorBidi" w:hint="cs"/>
          <w:sz w:val="28"/>
          <w:szCs w:val="28"/>
          <w:rtl/>
        </w:rPr>
        <w:t>مرجع سابق</w:t>
      </w:r>
      <w:r>
        <w:rPr>
          <w:rFonts w:asciiTheme="majorBidi" w:hAnsiTheme="majorBidi" w:cstheme="majorBidi"/>
          <w:sz w:val="28"/>
          <w:szCs w:val="28"/>
          <w:rtl/>
        </w:rPr>
        <w:t>، 1/224</w:t>
      </w:r>
      <w:r>
        <w:rPr>
          <w:rFonts w:asciiTheme="majorBidi" w:hAnsiTheme="majorBidi" w:cstheme="majorBidi" w:hint="cs"/>
          <w:sz w:val="28"/>
          <w:szCs w:val="28"/>
          <w:rtl/>
        </w:rPr>
        <w:t>, و</w:t>
      </w:r>
      <w:r>
        <w:rPr>
          <w:rFonts w:asciiTheme="majorBidi" w:hAnsiTheme="majorBidi" w:cstheme="majorBidi"/>
          <w:sz w:val="28"/>
          <w:szCs w:val="28"/>
          <w:rtl/>
        </w:rPr>
        <w:t>ا</w:t>
      </w:r>
      <w:r w:rsidRPr="00207DC9">
        <w:rPr>
          <w:rFonts w:asciiTheme="majorBidi" w:hAnsiTheme="majorBidi" w:cstheme="majorBidi"/>
          <w:sz w:val="28"/>
          <w:szCs w:val="28"/>
          <w:rtl/>
        </w:rPr>
        <w:t>لزركشي، بدرالدين محمد بن بهادر بن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البحرالمحيط في أصول الفقه، تحقيق:محمد محيى الدين عبدالحميد، (بيرت، دارالكتب العلمية، 1421</w:t>
      </w:r>
      <w:r>
        <w:rPr>
          <w:rFonts w:asciiTheme="majorBidi" w:hAnsiTheme="majorBidi" w:cstheme="majorBidi"/>
          <w:sz w:val="28"/>
          <w:szCs w:val="28"/>
          <w:rtl/>
        </w:rPr>
        <w:t>هـ</w:t>
      </w:r>
      <w:r w:rsidRPr="00207DC9">
        <w:rPr>
          <w:rFonts w:asciiTheme="majorBidi" w:hAnsiTheme="majorBidi" w:cstheme="majorBidi"/>
          <w:sz w:val="28"/>
          <w:szCs w:val="28"/>
          <w:rtl/>
        </w:rPr>
        <w:t>- 2000م)، 3/539.</w:t>
      </w:r>
    </w:p>
  </w:footnote>
  <w:footnote w:id="49">
    <w:p w:rsidR="00FA6BB4" w:rsidRPr="00207DC9" w:rsidRDefault="00FA6BB4" w:rsidP="0082224C">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هو: أحمد بن على بن محمد بن برهان الأصولي، ولقد تفقه في صباه على مذهب أحمد بن حنبل على أبي الوفاء بن عقيل، ثم انتقل </w:t>
      </w:r>
      <w:r>
        <w:rPr>
          <w:rFonts w:asciiTheme="majorBidi" w:hAnsiTheme="majorBidi" w:cstheme="majorBidi"/>
          <w:sz w:val="28"/>
          <w:szCs w:val="28"/>
          <w:rtl/>
        </w:rPr>
        <w:t>إلى</w:t>
      </w:r>
      <w:r w:rsidRPr="00207DC9">
        <w:rPr>
          <w:rFonts w:asciiTheme="majorBidi" w:hAnsiTheme="majorBidi" w:cstheme="majorBidi"/>
          <w:sz w:val="28"/>
          <w:szCs w:val="28"/>
          <w:rtl/>
        </w:rPr>
        <w:t xml:space="preserve"> مذهب الشافعي، من مصنفاتة: البسيط</w:t>
      </w:r>
      <w:r>
        <w:rPr>
          <w:rFonts w:asciiTheme="majorBidi" w:hAnsiTheme="majorBidi" w:cstheme="majorBidi"/>
          <w:sz w:val="28"/>
          <w:szCs w:val="28"/>
          <w:rtl/>
        </w:rPr>
        <w:t>،</w:t>
      </w:r>
      <w:r>
        <w:rPr>
          <w:rFonts w:asciiTheme="majorBidi" w:hAnsiTheme="majorBidi" w:cstheme="majorBidi" w:hint="cs"/>
          <w:sz w:val="28"/>
          <w:szCs w:val="28"/>
          <w:rtl/>
        </w:rPr>
        <w:t xml:space="preserve"> و</w:t>
      </w:r>
      <w:r w:rsidRPr="00207DC9">
        <w:rPr>
          <w:rFonts w:asciiTheme="majorBidi" w:hAnsiTheme="majorBidi" w:cstheme="majorBidi"/>
          <w:sz w:val="28"/>
          <w:szCs w:val="28"/>
          <w:rtl/>
        </w:rPr>
        <w:t>الوسيط</w:t>
      </w:r>
      <w:r>
        <w:rPr>
          <w:rFonts w:asciiTheme="majorBidi" w:hAnsiTheme="majorBidi" w:cstheme="majorBidi"/>
          <w:sz w:val="28"/>
          <w:szCs w:val="28"/>
          <w:rtl/>
        </w:rPr>
        <w:t>، والوجيز. توفي سنة 518هـ.</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ابن شهبة</w:t>
      </w:r>
      <w:r>
        <w:rPr>
          <w:rFonts w:asciiTheme="majorBidi" w:hAnsiTheme="majorBidi" w:cstheme="majorBidi"/>
          <w:sz w:val="28"/>
          <w:szCs w:val="28"/>
          <w:rtl/>
        </w:rPr>
        <w:t>،</w:t>
      </w:r>
      <w:r w:rsidRPr="00207DC9">
        <w:rPr>
          <w:rFonts w:asciiTheme="majorBidi" w:hAnsiTheme="majorBidi" w:cstheme="majorBidi"/>
          <w:sz w:val="28"/>
          <w:szCs w:val="28"/>
          <w:rtl/>
        </w:rPr>
        <w:t xml:space="preserve"> أبوبكر بن أحمد بن محمد بن عمر، طبقات الشافعية، تحقيق: الحافظ عبدالعليم خان، </w:t>
      </w:r>
      <w:r>
        <w:rPr>
          <w:rFonts w:asciiTheme="majorBidi" w:hAnsiTheme="majorBidi" w:cstheme="majorBidi"/>
          <w:sz w:val="28"/>
          <w:szCs w:val="28"/>
          <w:rtl/>
        </w:rPr>
        <w:t>ط1</w:t>
      </w:r>
      <w:r w:rsidRPr="00207DC9">
        <w:rPr>
          <w:rFonts w:asciiTheme="majorBidi" w:hAnsiTheme="majorBidi" w:cstheme="majorBidi"/>
          <w:sz w:val="28"/>
          <w:szCs w:val="28"/>
          <w:rtl/>
        </w:rPr>
        <w:t>، (بي</w:t>
      </w:r>
      <w:r>
        <w:rPr>
          <w:rFonts w:asciiTheme="majorBidi" w:hAnsiTheme="majorBidi" w:cstheme="majorBidi"/>
          <w:sz w:val="28"/>
          <w:szCs w:val="28"/>
          <w:rtl/>
        </w:rPr>
        <w:t>رت: عالم الكتب، 1407 هـ )،1/279</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وابن الدمياطي</w:t>
      </w:r>
      <w:r>
        <w:rPr>
          <w:rFonts w:asciiTheme="majorBidi" w:hAnsiTheme="majorBidi" w:cstheme="majorBidi" w:hint="cs"/>
          <w:sz w:val="28"/>
          <w:szCs w:val="28"/>
          <w:rtl/>
        </w:rPr>
        <w:t xml:space="preserve">, </w:t>
      </w:r>
      <w:r w:rsidRPr="00207DC9">
        <w:rPr>
          <w:rFonts w:asciiTheme="majorBidi" w:hAnsiTheme="majorBidi" w:cstheme="majorBidi"/>
          <w:sz w:val="28"/>
          <w:szCs w:val="28"/>
          <w:rtl/>
        </w:rPr>
        <w:t>أبي الحسين أحمد بن أيبك بن عبدالله الحسامي،المستفاد من ذيل تاريخ بغداد،  ط1،</w:t>
      </w:r>
      <w:r>
        <w:rPr>
          <w:rFonts w:asciiTheme="majorBidi" w:hAnsiTheme="majorBidi" w:cstheme="majorBidi"/>
          <w:sz w:val="28"/>
          <w:szCs w:val="28"/>
          <w:rtl/>
        </w:rPr>
        <w:t xml:space="preserve"> (بيروت: دارالكتب العلمية، 1417</w:t>
      </w:r>
      <w:r w:rsidRPr="00207DC9">
        <w:rPr>
          <w:rFonts w:asciiTheme="majorBidi" w:hAnsiTheme="majorBidi" w:cstheme="majorBidi"/>
          <w:sz w:val="28"/>
          <w:szCs w:val="28"/>
          <w:rtl/>
        </w:rPr>
        <w:t>ه</w:t>
      </w:r>
      <w:r>
        <w:rPr>
          <w:rFonts w:asciiTheme="majorBidi" w:hAnsiTheme="majorBidi" w:cstheme="majorBidi" w:hint="cs"/>
          <w:sz w:val="28"/>
          <w:szCs w:val="28"/>
          <w:rtl/>
        </w:rPr>
        <w:t>ـ</w:t>
      </w:r>
      <w:r w:rsidRPr="00207DC9">
        <w:rPr>
          <w:rFonts w:asciiTheme="majorBidi" w:hAnsiTheme="majorBidi" w:cstheme="majorBidi"/>
          <w:sz w:val="28"/>
          <w:szCs w:val="28"/>
          <w:rtl/>
        </w:rPr>
        <w:t xml:space="preserve"> - 1997 م)، 1/2.</w:t>
      </w:r>
    </w:p>
  </w:footnote>
  <w:footnote w:id="50">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الشوكاني، إرشاد الفحول</w:t>
      </w:r>
      <w:r>
        <w:rPr>
          <w:rFonts w:asciiTheme="majorBidi" w:hAnsiTheme="majorBidi" w:cstheme="majorBidi"/>
          <w:sz w:val="28"/>
          <w:szCs w:val="28"/>
          <w:rtl/>
        </w:rPr>
        <w:t>،</w:t>
      </w:r>
      <w:r w:rsidRPr="00207DC9">
        <w:rPr>
          <w:rFonts w:asciiTheme="majorBidi" w:hAnsiTheme="majorBidi" w:cstheme="majorBidi"/>
          <w:sz w:val="28"/>
          <w:szCs w:val="28"/>
          <w:rtl/>
        </w:rPr>
        <w:t xml:space="preserve"> مرجع سابق، 1/224. والزركشي،البحرالمحيط</w:t>
      </w:r>
      <w:r>
        <w:rPr>
          <w:rFonts w:asciiTheme="majorBidi" w:hAnsiTheme="majorBidi" w:cstheme="majorBidi"/>
          <w:sz w:val="28"/>
          <w:szCs w:val="28"/>
          <w:rtl/>
        </w:rPr>
        <w:t>،</w:t>
      </w:r>
      <w:r w:rsidRPr="00207DC9">
        <w:rPr>
          <w:rFonts w:asciiTheme="majorBidi" w:hAnsiTheme="majorBidi" w:cstheme="majorBidi"/>
          <w:sz w:val="28"/>
          <w:szCs w:val="28"/>
          <w:rtl/>
        </w:rPr>
        <w:t xml:space="preserve"> مرجع سابق، 3/539.</w:t>
      </w:r>
    </w:p>
  </w:footnote>
  <w:footnote w:id="51">
    <w:p w:rsidR="00FA6BB4" w:rsidRPr="00207DC9" w:rsidRDefault="00FA6BB4" w:rsidP="002F12AB">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أبو هاشم عبد السلام</w:t>
      </w:r>
      <w:r>
        <w:rPr>
          <w:rFonts w:asciiTheme="majorBidi" w:hAnsiTheme="majorBidi" w:cstheme="majorBidi"/>
          <w:sz w:val="28"/>
          <w:szCs w:val="28"/>
          <w:rtl/>
        </w:rPr>
        <w:t xml:space="preserve"> بن أبي علي محمد الجبائي، من كب</w:t>
      </w:r>
      <w:r>
        <w:rPr>
          <w:rFonts w:asciiTheme="majorBidi" w:hAnsiTheme="majorBidi" w:cstheme="majorBidi" w:hint="cs"/>
          <w:sz w:val="28"/>
          <w:szCs w:val="28"/>
          <w:rtl/>
        </w:rPr>
        <w:t>ا</w:t>
      </w:r>
      <w:r w:rsidRPr="00207DC9">
        <w:rPr>
          <w:rFonts w:asciiTheme="majorBidi" w:hAnsiTheme="majorBidi" w:cstheme="majorBidi"/>
          <w:sz w:val="28"/>
          <w:szCs w:val="28"/>
          <w:rtl/>
        </w:rPr>
        <w:t>ر المعتزلة، له آراء انفرد بها</w:t>
      </w:r>
      <w:r>
        <w:rPr>
          <w:rFonts w:asciiTheme="majorBidi" w:hAnsiTheme="majorBidi" w:cstheme="majorBidi"/>
          <w:sz w:val="28"/>
          <w:szCs w:val="28"/>
          <w:rtl/>
        </w:rPr>
        <w:t>،</w:t>
      </w:r>
      <w:r w:rsidRPr="00207DC9">
        <w:rPr>
          <w:rFonts w:asciiTheme="majorBidi" w:hAnsiTheme="majorBidi" w:cstheme="majorBidi"/>
          <w:sz w:val="28"/>
          <w:szCs w:val="28"/>
          <w:rtl/>
        </w:rPr>
        <w:t xml:space="preserve"> ولد سنة 247هـ</w:t>
      </w:r>
      <w:r>
        <w:rPr>
          <w:rFonts w:asciiTheme="majorBidi" w:hAnsiTheme="majorBidi" w:cstheme="majorBidi"/>
          <w:sz w:val="28"/>
          <w:szCs w:val="28"/>
          <w:rtl/>
        </w:rPr>
        <w:t>،</w:t>
      </w:r>
      <w:r w:rsidRPr="00207DC9">
        <w:rPr>
          <w:rFonts w:asciiTheme="majorBidi" w:hAnsiTheme="majorBidi" w:cstheme="majorBidi"/>
          <w:sz w:val="28"/>
          <w:szCs w:val="28"/>
          <w:rtl/>
        </w:rPr>
        <w:t xml:space="preserve"> وتوفي ببغداد سنة321هـ</w:t>
      </w:r>
      <w:r>
        <w:rPr>
          <w:rFonts w:asciiTheme="majorBidi" w:hAnsiTheme="majorBidi" w:cstheme="majorBidi"/>
          <w:sz w:val="28"/>
          <w:szCs w:val="28"/>
          <w:rtl/>
        </w:rPr>
        <w:t>.</w:t>
      </w:r>
      <w:r w:rsidRPr="00207DC9">
        <w:rPr>
          <w:rFonts w:asciiTheme="majorBidi" w:hAnsiTheme="majorBidi" w:cstheme="majorBidi"/>
          <w:sz w:val="28"/>
          <w:szCs w:val="28"/>
          <w:rtl/>
        </w:rPr>
        <w:t>من مؤلفاته:كتاب الإجتهاد، الجام</w:t>
      </w:r>
      <w:r>
        <w:rPr>
          <w:rFonts w:asciiTheme="majorBidi" w:hAnsiTheme="majorBidi" w:cstheme="majorBidi"/>
          <w:sz w:val="28"/>
          <w:szCs w:val="28"/>
          <w:rtl/>
        </w:rPr>
        <w:t>ع الكبير ـ الجامع الصغير.</w:t>
      </w:r>
      <w:r>
        <w:rPr>
          <w:rFonts w:asciiTheme="majorBidi" w:hAnsiTheme="majorBidi" w:cstheme="majorBidi" w:hint="cs"/>
          <w:sz w:val="28"/>
          <w:szCs w:val="28"/>
          <w:rtl/>
        </w:rPr>
        <w:t xml:space="preserve"> ينظر: </w:t>
      </w:r>
      <w:r>
        <w:rPr>
          <w:rFonts w:asciiTheme="majorBidi" w:hAnsiTheme="majorBidi" w:cstheme="majorBidi"/>
          <w:sz w:val="28"/>
          <w:szCs w:val="28"/>
          <w:rtl/>
        </w:rPr>
        <w:t xml:space="preserve">ابن خلكان، وفيات الأعيان،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 /183.</w:t>
      </w:r>
    </w:p>
  </w:footnote>
  <w:footnote w:id="52">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الشيخ الامام الزاهد، مفتي العراق، شيخ الحنفية، أبو الحسن، عبيد الله بن الحسين بن دلال، البغدادي الكرخي الفقيه. ولد بالكرخ سنة 260هـ</w:t>
      </w:r>
      <w:r>
        <w:rPr>
          <w:rFonts w:asciiTheme="majorBidi" w:hAnsiTheme="majorBidi" w:cstheme="majorBidi"/>
          <w:sz w:val="28"/>
          <w:szCs w:val="28"/>
          <w:rtl/>
        </w:rPr>
        <w:t>،</w:t>
      </w:r>
      <w:r w:rsidRPr="00207DC9">
        <w:rPr>
          <w:rFonts w:asciiTheme="majorBidi" w:hAnsiTheme="majorBidi" w:cstheme="majorBidi"/>
          <w:sz w:val="28"/>
          <w:szCs w:val="28"/>
          <w:rtl/>
        </w:rPr>
        <w:t xml:space="preserve"> وتوفي ببغداد سنة 340هـ. من تصانيفه: شرح الجامع الكبير، شرح الجامع</w:t>
      </w:r>
      <w:r>
        <w:rPr>
          <w:rFonts w:asciiTheme="majorBidi" w:hAnsiTheme="majorBidi" w:cstheme="majorBidi"/>
          <w:sz w:val="28"/>
          <w:szCs w:val="28"/>
          <w:rtl/>
        </w:rPr>
        <w:t xml:space="preserve"> الصغير، رسالة في الأصول.</w:t>
      </w:r>
      <w:r>
        <w:rPr>
          <w:rFonts w:asciiTheme="majorBidi" w:hAnsiTheme="majorBidi" w:cstheme="majorBidi" w:hint="cs"/>
          <w:sz w:val="28"/>
          <w:szCs w:val="28"/>
          <w:rtl/>
        </w:rPr>
        <w:t xml:space="preserve"> ينظر: </w:t>
      </w:r>
      <w:r>
        <w:rPr>
          <w:rFonts w:asciiTheme="majorBidi" w:hAnsiTheme="majorBidi" w:cstheme="majorBidi"/>
          <w:sz w:val="28"/>
          <w:szCs w:val="28"/>
          <w:rtl/>
        </w:rPr>
        <w:t>الذهبي،</w:t>
      </w:r>
      <w:r w:rsidRPr="00207DC9">
        <w:rPr>
          <w:rFonts w:asciiTheme="majorBidi" w:hAnsiTheme="majorBidi" w:cstheme="majorBidi"/>
          <w:sz w:val="28"/>
          <w:szCs w:val="28"/>
          <w:rtl/>
        </w:rPr>
        <w:t xml:space="preserve"> سير أعلام النبلاء،</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،15/426.</w:t>
      </w:r>
    </w:p>
  </w:footnote>
  <w:footnote w:id="53">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أبو المظفر منصور ابن محمد بن عبد الجبار بن أحمد التميمي، السمعاني، المروزي، الحنفي كان، ثم الشافعي، ولد سنة 426هـ، وتوفي سنة 489هـ، كان إماماَ في الحديث والفقه والتفسير، من مؤلفاته: تفسير السمعان</w:t>
      </w:r>
      <w:r>
        <w:rPr>
          <w:rFonts w:asciiTheme="majorBidi" w:hAnsiTheme="majorBidi" w:cstheme="majorBidi"/>
          <w:sz w:val="28"/>
          <w:szCs w:val="28"/>
          <w:rtl/>
        </w:rPr>
        <w:t xml:space="preserve">ي، القواطع في أصول الفقه. </w:t>
      </w:r>
      <w:r>
        <w:rPr>
          <w:rFonts w:asciiTheme="majorBidi" w:hAnsiTheme="majorBidi" w:cstheme="majorBidi" w:hint="cs"/>
          <w:sz w:val="28"/>
          <w:szCs w:val="28"/>
          <w:rtl/>
        </w:rPr>
        <w:t xml:space="preserve">ينظر: </w:t>
      </w:r>
      <w:r>
        <w:rPr>
          <w:rFonts w:asciiTheme="majorBidi" w:hAnsiTheme="majorBidi" w:cstheme="majorBidi"/>
          <w:sz w:val="28"/>
          <w:szCs w:val="28"/>
          <w:rtl/>
        </w:rPr>
        <w:t>الذهبي،</w:t>
      </w:r>
      <w:r w:rsidRPr="00207DC9">
        <w:rPr>
          <w:rFonts w:asciiTheme="majorBidi" w:hAnsiTheme="majorBidi" w:cstheme="majorBidi"/>
          <w:sz w:val="28"/>
          <w:szCs w:val="28"/>
          <w:rtl/>
        </w:rPr>
        <w:t>سير أعلام النبلاء</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سابق، 19/114.</w:t>
      </w:r>
    </w:p>
  </w:footnote>
  <w:footnote w:id="54">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طاهر بن عبد الله بن طاهر الطبري، أبو الطيب: قاض، من أعيان الشافعية.ولد سنة 348هـ</w:t>
      </w:r>
      <w:r>
        <w:rPr>
          <w:rFonts w:asciiTheme="majorBidi" w:hAnsiTheme="majorBidi" w:cstheme="majorBidi"/>
          <w:sz w:val="28"/>
          <w:szCs w:val="28"/>
          <w:rtl/>
        </w:rPr>
        <w:t>،</w:t>
      </w:r>
      <w:r w:rsidRPr="00207DC9">
        <w:rPr>
          <w:rFonts w:asciiTheme="majorBidi" w:hAnsiTheme="majorBidi" w:cstheme="majorBidi"/>
          <w:sz w:val="28"/>
          <w:szCs w:val="28"/>
          <w:rtl/>
        </w:rPr>
        <w:t xml:space="preserve"> وتوفي 450هـ، من </w:t>
      </w:r>
      <w:r>
        <w:rPr>
          <w:rFonts w:asciiTheme="majorBidi" w:hAnsiTheme="majorBidi" w:cstheme="majorBidi"/>
          <w:sz w:val="28"/>
          <w:szCs w:val="28"/>
          <w:rtl/>
        </w:rPr>
        <w:t>مولفاته شرح مختصر المزني.</w:t>
      </w:r>
      <w:r>
        <w:rPr>
          <w:rFonts w:asciiTheme="majorBidi" w:hAnsiTheme="majorBidi" w:cstheme="majorBidi" w:hint="cs"/>
          <w:sz w:val="28"/>
          <w:szCs w:val="28"/>
          <w:rtl/>
        </w:rPr>
        <w:t xml:space="preserve"> ينظر: </w:t>
      </w:r>
      <w:r>
        <w:rPr>
          <w:rFonts w:asciiTheme="majorBidi" w:hAnsiTheme="majorBidi" w:cstheme="majorBidi"/>
          <w:sz w:val="28"/>
          <w:szCs w:val="28"/>
          <w:rtl/>
        </w:rPr>
        <w:t xml:space="preserve">الزركلي، الأعلام،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3/222.</w:t>
      </w:r>
    </w:p>
  </w:footnote>
  <w:footnote w:id="55">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عبد الكريم بن محمد بن عبد الكريم بن الفضل بن الحسين الرافعي القزويني. ولد سنة 557هـ</w:t>
      </w:r>
      <w:r>
        <w:rPr>
          <w:rFonts w:asciiTheme="majorBidi" w:hAnsiTheme="majorBidi" w:cstheme="majorBidi"/>
          <w:sz w:val="28"/>
          <w:szCs w:val="28"/>
          <w:rtl/>
        </w:rPr>
        <w:t>،</w:t>
      </w:r>
      <w:r w:rsidRPr="00207DC9">
        <w:rPr>
          <w:rFonts w:asciiTheme="majorBidi" w:hAnsiTheme="majorBidi" w:cstheme="majorBidi"/>
          <w:sz w:val="28"/>
          <w:szCs w:val="28"/>
          <w:rtl/>
        </w:rPr>
        <w:t xml:space="preserve"> وتوفي ستة 623هـ</w:t>
      </w:r>
      <w:r>
        <w:rPr>
          <w:rFonts w:asciiTheme="majorBidi" w:hAnsiTheme="majorBidi" w:cstheme="majorBidi"/>
          <w:sz w:val="28"/>
          <w:szCs w:val="28"/>
          <w:rtl/>
        </w:rPr>
        <w:t>،</w:t>
      </w:r>
      <w:r w:rsidRPr="00207DC9">
        <w:rPr>
          <w:rFonts w:asciiTheme="majorBidi" w:hAnsiTheme="majorBidi" w:cstheme="majorBidi"/>
          <w:sz w:val="28"/>
          <w:szCs w:val="28"/>
          <w:rtl/>
        </w:rPr>
        <w:t xml:space="preserve"> فقيه، أصولي، مفسر، محدث، من تصانيفه: شرح الوج</w:t>
      </w:r>
      <w:r>
        <w:rPr>
          <w:rFonts w:asciiTheme="majorBidi" w:hAnsiTheme="majorBidi" w:cstheme="majorBidi"/>
          <w:sz w:val="28"/>
          <w:szCs w:val="28"/>
          <w:rtl/>
        </w:rPr>
        <w:t>يز، الشرح الكبير، العزيز.</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الذهبي، سير أعلام النبلاء</w:t>
      </w:r>
      <w:r>
        <w:rPr>
          <w:rFonts w:asciiTheme="majorBidi" w:hAnsiTheme="majorBidi" w:cstheme="majorBidi" w:hint="cs"/>
          <w:sz w:val="28"/>
          <w:szCs w:val="28"/>
          <w:rtl/>
        </w:rPr>
        <w:t>, 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سابق، 22/252. </w:t>
      </w:r>
    </w:p>
  </w:footnote>
  <w:footnote w:id="56">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ابن الحاجب العلامة أبو عمرو عثمان بن عمر بن أبي بكر الكردي الأسنائي، ولد سنة 570هـ في مصر، الإمام العلامة الفقيه المالكي من كبار علماء اللغة العربية، </w:t>
      </w:r>
      <w:r>
        <w:rPr>
          <w:rFonts w:asciiTheme="majorBidi" w:hAnsiTheme="majorBidi" w:cstheme="majorBidi" w:hint="cs"/>
          <w:sz w:val="28"/>
          <w:szCs w:val="28"/>
          <w:rtl/>
        </w:rPr>
        <w:t>و</w:t>
      </w:r>
      <w:r w:rsidRPr="00207DC9">
        <w:rPr>
          <w:rFonts w:asciiTheme="majorBidi" w:hAnsiTheme="majorBidi" w:cstheme="majorBidi"/>
          <w:sz w:val="28"/>
          <w:szCs w:val="28"/>
          <w:rtl/>
        </w:rPr>
        <w:t>توفي سنة 646هـ</w:t>
      </w:r>
      <w:r>
        <w:rPr>
          <w:rFonts w:asciiTheme="majorBidi" w:hAnsiTheme="majorBidi" w:cstheme="majorBidi"/>
          <w:sz w:val="28"/>
          <w:szCs w:val="28"/>
          <w:rtl/>
        </w:rPr>
        <w:t>،</w:t>
      </w:r>
      <w:r w:rsidRPr="00207DC9">
        <w:rPr>
          <w:rFonts w:asciiTheme="majorBidi" w:hAnsiTheme="majorBidi" w:cstheme="majorBidi"/>
          <w:sz w:val="28"/>
          <w:szCs w:val="28"/>
          <w:rtl/>
        </w:rPr>
        <w:t xml:space="preserve"> له مصنفات كثيرة منها: الكافيه في النحو</w:t>
      </w:r>
      <w:r>
        <w:rPr>
          <w:rFonts w:asciiTheme="majorBidi" w:hAnsiTheme="majorBidi" w:cstheme="majorBidi"/>
          <w:sz w:val="28"/>
          <w:szCs w:val="28"/>
          <w:rtl/>
        </w:rPr>
        <w:t>، الشافية في الصرف.</w:t>
      </w:r>
      <w:r>
        <w:rPr>
          <w:rFonts w:asciiTheme="majorBidi" w:hAnsiTheme="majorBidi" w:cstheme="majorBidi" w:hint="cs"/>
          <w:sz w:val="28"/>
          <w:szCs w:val="28"/>
          <w:rtl/>
        </w:rPr>
        <w:t xml:space="preserve"> ينظر:العكري, </w:t>
      </w:r>
      <w:r>
        <w:rPr>
          <w:rFonts w:asciiTheme="majorBidi" w:hAnsiTheme="majorBidi" w:cstheme="majorBidi"/>
          <w:sz w:val="28"/>
          <w:szCs w:val="28"/>
          <w:rtl/>
        </w:rPr>
        <w:t xml:space="preserve">شذرات الذهب،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،5/233. </w:t>
      </w:r>
    </w:p>
  </w:footnote>
  <w:footnote w:id="57">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عبد الحليم آل تيمة</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عبد السلامعبد الحليم</w:t>
      </w:r>
      <w:r>
        <w:rPr>
          <w:rFonts w:asciiTheme="majorBidi" w:hAnsiTheme="majorBidi" w:cstheme="majorBidi"/>
          <w:sz w:val="28"/>
          <w:szCs w:val="28"/>
          <w:rtl/>
        </w:rPr>
        <w:t xml:space="preserve"> أحمد</w:t>
      </w:r>
      <w:r w:rsidRPr="00207DC9">
        <w:rPr>
          <w:rFonts w:asciiTheme="majorBidi" w:hAnsiTheme="majorBidi" w:cstheme="majorBidi"/>
          <w:sz w:val="28"/>
          <w:szCs w:val="28"/>
          <w:rtl/>
        </w:rPr>
        <w:t>، المسودة في أصول الفقه،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محيى الدين عبد الحميد، </w:t>
      </w:r>
      <w:r>
        <w:rPr>
          <w:rFonts w:asciiTheme="majorBidi" w:hAnsiTheme="majorBidi" w:cstheme="majorBidi"/>
          <w:sz w:val="28"/>
          <w:szCs w:val="28"/>
          <w:rtl/>
        </w:rPr>
        <w:t>(القاهرة: المدني )، 3/542</w:t>
      </w:r>
      <w:r>
        <w:rPr>
          <w:rFonts w:asciiTheme="majorBidi" w:hAnsiTheme="majorBidi" w:cstheme="majorBidi" w:hint="cs"/>
          <w:sz w:val="28"/>
          <w:szCs w:val="28"/>
          <w:rtl/>
        </w:rPr>
        <w:t>, و</w:t>
      </w:r>
      <w:r w:rsidRPr="00207DC9">
        <w:rPr>
          <w:rFonts w:asciiTheme="majorBidi" w:hAnsiTheme="majorBidi" w:cstheme="majorBidi"/>
          <w:sz w:val="28"/>
          <w:szCs w:val="28"/>
          <w:rtl/>
        </w:rPr>
        <w:t>الزركشي، البحر المحيط</w:t>
      </w:r>
      <w:r>
        <w:rPr>
          <w:rFonts w:asciiTheme="majorBidi" w:hAnsiTheme="majorBidi" w:cstheme="majorBidi"/>
          <w:sz w:val="28"/>
          <w:szCs w:val="28"/>
          <w:rtl/>
        </w:rPr>
        <w:t xml:space="preserve">، </w:t>
      </w:r>
      <w:r>
        <w:rPr>
          <w:rFonts w:asciiTheme="majorBidi" w:hAnsiTheme="majorBidi" w:cstheme="majorBidi" w:hint="cs"/>
          <w:sz w:val="28"/>
          <w:szCs w:val="28"/>
          <w:rtl/>
        </w:rPr>
        <w:t>مرجع سابق</w:t>
      </w:r>
      <w:r w:rsidRPr="00207DC9">
        <w:rPr>
          <w:rFonts w:asciiTheme="majorBidi" w:hAnsiTheme="majorBidi" w:cstheme="majorBidi"/>
          <w:sz w:val="28"/>
          <w:szCs w:val="28"/>
          <w:rtl/>
        </w:rPr>
        <w:t>،3/542.</w:t>
      </w:r>
    </w:p>
  </w:footnote>
  <w:footnote w:id="58">
    <w:p w:rsidR="00FA6BB4" w:rsidRPr="00207DC9" w:rsidRDefault="00FA6BB4" w:rsidP="00DF6167">
      <w:pPr>
        <w:pStyle w:val="a5"/>
        <w:bidi/>
        <w:spacing w:line="276" w:lineRule="auto"/>
        <w:rPr>
          <w:rFonts w:asciiTheme="majorBidi" w:hAnsiTheme="majorBidi" w:cstheme="majorBidi"/>
          <w:sz w:val="28"/>
          <w:szCs w:val="28"/>
          <w:u w:val="single"/>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وهو محمد بن عبد الوهاب البصري شيخ المعتزلة، ولد سنة 235هـ</w:t>
      </w:r>
      <w:r>
        <w:rPr>
          <w:rFonts w:asciiTheme="majorBidi" w:hAnsiTheme="majorBidi" w:cstheme="majorBidi"/>
          <w:sz w:val="28"/>
          <w:szCs w:val="28"/>
          <w:rtl/>
        </w:rPr>
        <w:t>،</w:t>
      </w:r>
      <w:r w:rsidRPr="00207DC9">
        <w:rPr>
          <w:rFonts w:asciiTheme="majorBidi" w:hAnsiTheme="majorBidi" w:cstheme="majorBidi"/>
          <w:sz w:val="28"/>
          <w:szCs w:val="28"/>
          <w:rtl/>
        </w:rPr>
        <w:t xml:space="preserve"> وتوفي سنة 303هـ، وإليه نسبت الطائفة الجبائية،ومن مؤلفاته: تفسير القران</w:t>
      </w:r>
      <w:r>
        <w:rPr>
          <w:rFonts w:asciiTheme="majorBidi" w:hAnsiTheme="majorBidi" w:cstheme="majorBidi"/>
          <w:sz w:val="28"/>
          <w:szCs w:val="28"/>
          <w:rtl/>
        </w:rPr>
        <w:t xml:space="preserve">، المتشابه في القرآن. </w:t>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الع</w:t>
      </w:r>
      <w:r>
        <w:rPr>
          <w:rFonts w:asciiTheme="majorBidi" w:hAnsiTheme="majorBidi" w:cstheme="majorBidi"/>
          <w:sz w:val="28"/>
          <w:szCs w:val="28"/>
          <w:rtl/>
        </w:rPr>
        <w:t>كري، شذرات الذه</w:t>
      </w:r>
      <w:r>
        <w:rPr>
          <w:rFonts w:asciiTheme="majorBidi" w:hAnsiTheme="majorBidi" w:cstheme="majorBidi" w:hint="cs"/>
          <w:sz w:val="28"/>
          <w:szCs w:val="28"/>
          <w:rtl/>
        </w:rPr>
        <w:t>ب</w:t>
      </w:r>
      <w:r w:rsidRPr="00207DC9">
        <w:rPr>
          <w:rFonts w:asciiTheme="majorBidi" w:hAnsiTheme="majorBidi" w:cstheme="majorBidi"/>
          <w:sz w:val="28"/>
          <w:szCs w:val="28"/>
          <w:rtl/>
        </w:rPr>
        <w:t>، مرجع سابق، 2/240.</w:t>
      </w:r>
    </w:p>
  </w:footnote>
  <w:footnote w:id="59">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علي بن يوسف بن عبد الله الشيخ إسحاق الشيرازي،قال الذهبي لقبه جمال الإسلام ولد بفيروزآباد قرية من قرى شيراز في سنة 393هـ ونشأ بها، ثم انتقل </w:t>
      </w:r>
      <w:r>
        <w:rPr>
          <w:rFonts w:asciiTheme="majorBidi" w:hAnsiTheme="majorBidi" w:cstheme="majorBidi"/>
          <w:sz w:val="28"/>
          <w:szCs w:val="28"/>
          <w:rtl/>
        </w:rPr>
        <w:t>إلى</w:t>
      </w:r>
      <w:r w:rsidRPr="00207DC9">
        <w:rPr>
          <w:rFonts w:asciiTheme="majorBidi" w:hAnsiTheme="majorBidi" w:cstheme="majorBidi"/>
          <w:sz w:val="28"/>
          <w:szCs w:val="28"/>
          <w:rtl/>
        </w:rPr>
        <w:t xml:space="preserve"> شيراز ثم البصرة فبغداد، توفيبها سنة476 هـ من مؤلفاتة: اللمع</w:t>
      </w:r>
      <w:r>
        <w:rPr>
          <w:rFonts w:asciiTheme="majorBidi" w:hAnsiTheme="majorBidi" w:cstheme="majorBidi"/>
          <w:sz w:val="28"/>
          <w:szCs w:val="28"/>
          <w:rtl/>
        </w:rPr>
        <w:t>،</w:t>
      </w:r>
      <w:r w:rsidRPr="00207DC9">
        <w:rPr>
          <w:rFonts w:asciiTheme="majorBidi" w:hAnsiTheme="majorBidi" w:cstheme="majorBidi"/>
          <w:sz w:val="28"/>
          <w:szCs w:val="28"/>
          <w:rtl/>
        </w:rPr>
        <w:t xml:space="preserve"> وشرح اللم</w:t>
      </w:r>
      <w:r>
        <w:rPr>
          <w:rFonts w:asciiTheme="majorBidi" w:hAnsiTheme="majorBidi" w:cstheme="majorBidi"/>
          <w:sz w:val="28"/>
          <w:szCs w:val="28"/>
          <w:rtl/>
        </w:rPr>
        <w:t>ع في أصول الفقه، التبصرة.</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ابن شهبة</w:t>
      </w:r>
      <w:r>
        <w:rPr>
          <w:rFonts w:asciiTheme="majorBidi" w:hAnsiTheme="majorBidi" w:cstheme="majorBidi"/>
          <w:sz w:val="28"/>
          <w:szCs w:val="28"/>
          <w:rtl/>
        </w:rPr>
        <w:t>، أبو بكر بن أحمد بن محمد بن عم</w:t>
      </w:r>
      <w:r>
        <w:rPr>
          <w:rFonts w:asciiTheme="majorBidi" w:hAnsiTheme="majorBidi" w:cstheme="majorBidi" w:hint="cs"/>
          <w:sz w:val="28"/>
          <w:szCs w:val="28"/>
          <w:rtl/>
        </w:rPr>
        <w:t>ر</w:t>
      </w:r>
      <w:r w:rsidRPr="00207DC9">
        <w:rPr>
          <w:rFonts w:asciiTheme="majorBidi" w:hAnsiTheme="majorBidi" w:cstheme="majorBidi"/>
          <w:sz w:val="28"/>
          <w:szCs w:val="28"/>
          <w:rtl/>
        </w:rPr>
        <w:t>،طبقات الشافعية</w:t>
      </w:r>
      <w:r>
        <w:rPr>
          <w:rFonts w:asciiTheme="majorBidi" w:hAnsiTheme="majorBidi" w:cstheme="majorBidi"/>
          <w:sz w:val="28"/>
          <w:szCs w:val="28"/>
          <w:rtl/>
        </w:rPr>
        <w:t>،</w:t>
      </w:r>
      <w:r w:rsidRPr="00207DC9">
        <w:rPr>
          <w:rFonts w:asciiTheme="majorBidi" w:hAnsiTheme="majorBidi" w:cstheme="majorBidi"/>
          <w:sz w:val="28"/>
          <w:szCs w:val="28"/>
          <w:rtl/>
        </w:rPr>
        <w:t xml:space="preserve"> تحقيق: الحافظ عبد العليم خان، </w:t>
      </w:r>
      <w:r>
        <w:rPr>
          <w:rFonts w:asciiTheme="majorBidi" w:hAnsiTheme="majorBidi" w:cstheme="majorBidi"/>
          <w:sz w:val="28"/>
          <w:szCs w:val="28"/>
          <w:rtl/>
        </w:rPr>
        <w:t>ط1</w:t>
      </w:r>
      <w:r w:rsidRPr="00207DC9">
        <w:rPr>
          <w:rFonts w:asciiTheme="majorBidi" w:hAnsiTheme="majorBidi" w:cstheme="majorBidi"/>
          <w:sz w:val="28"/>
          <w:szCs w:val="28"/>
          <w:rtl/>
        </w:rPr>
        <w:t xml:space="preserve">، (بيرت: عالم الكتب،1407 هـ )، 1/ 238. </w:t>
      </w:r>
    </w:p>
  </w:footnote>
  <w:footnote w:id="60">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Pr>
          <w:rFonts w:asciiTheme="majorBidi" w:hAnsiTheme="majorBidi" w:cstheme="majorBidi"/>
          <w:sz w:val="28"/>
          <w:szCs w:val="28"/>
          <w:rtl/>
        </w:rPr>
        <w:t>الزركشي</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البحر المحيط</w:t>
      </w:r>
      <w:r>
        <w:rPr>
          <w:rFonts w:asciiTheme="majorBidi" w:hAnsiTheme="majorBidi" w:cstheme="majorBidi"/>
          <w:sz w:val="28"/>
          <w:szCs w:val="28"/>
          <w:rtl/>
        </w:rPr>
        <w:t xml:space="preserve">، </w:t>
      </w:r>
      <w:r>
        <w:rPr>
          <w:rFonts w:asciiTheme="majorBidi" w:hAnsiTheme="majorBidi" w:cstheme="majorBidi" w:hint="cs"/>
          <w:sz w:val="28"/>
          <w:szCs w:val="28"/>
          <w:rtl/>
        </w:rPr>
        <w:t>مرجع سابق</w:t>
      </w:r>
      <w:r>
        <w:rPr>
          <w:rFonts w:asciiTheme="majorBidi" w:hAnsiTheme="majorBidi" w:cstheme="majorBidi"/>
          <w:sz w:val="28"/>
          <w:szCs w:val="28"/>
          <w:rtl/>
        </w:rPr>
        <w:t>، 3/543</w:t>
      </w:r>
      <w:r>
        <w:rPr>
          <w:rFonts w:asciiTheme="majorBidi" w:hAnsiTheme="majorBidi" w:cstheme="majorBidi" w:hint="cs"/>
          <w:sz w:val="28"/>
          <w:szCs w:val="28"/>
          <w:rtl/>
        </w:rPr>
        <w:t>, و</w:t>
      </w:r>
      <w:r>
        <w:rPr>
          <w:rFonts w:asciiTheme="majorBidi" w:hAnsiTheme="majorBidi" w:cstheme="majorBidi"/>
          <w:sz w:val="28"/>
          <w:szCs w:val="28"/>
          <w:rtl/>
        </w:rPr>
        <w:t>الشوكاني،</w:t>
      </w:r>
      <w:r w:rsidRPr="00207DC9">
        <w:rPr>
          <w:rFonts w:asciiTheme="majorBidi" w:hAnsiTheme="majorBidi" w:cstheme="majorBidi"/>
          <w:sz w:val="28"/>
          <w:szCs w:val="28"/>
          <w:rtl/>
        </w:rPr>
        <w:t xml:space="preserve"> إرشاد الف</w:t>
      </w:r>
      <w:r>
        <w:rPr>
          <w:rFonts w:asciiTheme="majorBidi" w:hAnsiTheme="majorBidi" w:cstheme="majorBidi"/>
          <w:sz w:val="28"/>
          <w:szCs w:val="28"/>
          <w:rtl/>
        </w:rPr>
        <w:t xml:space="preserve">حول،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1/224.</w:t>
      </w:r>
    </w:p>
  </w:footnote>
  <w:footnote w:id="61">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عبد الجبار بن أحمد بن عبد الجبار بن أحمد بن الخليل القاضي العلامة المتكل</w:t>
      </w:r>
      <w:r>
        <w:rPr>
          <w:rFonts w:asciiTheme="majorBidi" w:hAnsiTheme="majorBidi" w:cstheme="majorBidi"/>
          <w:sz w:val="28"/>
          <w:szCs w:val="28"/>
          <w:rtl/>
        </w:rPr>
        <w:t>م، شيخ المعتزلة، أبو الحسن الهم</w:t>
      </w:r>
      <w:r>
        <w:rPr>
          <w:rFonts w:asciiTheme="majorBidi" w:hAnsiTheme="majorBidi" w:cstheme="majorBidi" w:hint="cs"/>
          <w:sz w:val="28"/>
          <w:szCs w:val="28"/>
          <w:rtl/>
        </w:rPr>
        <w:t>د</w:t>
      </w:r>
      <w:r w:rsidRPr="00207DC9">
        <w:rPr>
          <w:rFonts w:asciiTheme="majorBidi" w:hAnsiTheme="majorBidi" w:cstheme="majorBidi"/>
          <w:sz w:val="28"/>
          <w:szCs w:val="28"/>
          <w:rtl/>
        </w:rPr>
        <w:t>انيمن كبار فقهاء الشافعية. مات في ذي القعدة سنة 415هــ، من مؤلفاتة: العمد في أصول ال</w:t>
      </w:r>
      <w:r>
        <w:rPr>
          <w:rFonts w:asciiTheme="majorBidi" w:hAnsiTheme="majorBidi" w:cstheme="majorBidi"/>
          <w:sz w:val="28"/>
          <w:szCs w:val="28"/>
          <w:rtl/>
        </w:rPr>
        <w:t xml:space="preserve">فقه، المغني في أصول الدين. </w:t>
      </w:r>
      <w:r>
        <w:rPr>
          <w:rFonts w:asciiTheme="majorBidi" w:hAnsiTheme="majorBidi" w:cstheme="majorBidi" w:hint="cs"/>
          <w:sz w:val="28"/>
          <w:szCs w:val="28"/>
          <w:rtl/>
        </w:rPr>
        <w:t>ينظر:</w:t>
      </w:r>
      <w:r>
        <w:rPr>
          <w:rFonts w:asciiTheme="majorBidi" w:hAnsiTheme="majorBidi" w:cstheme="majorBidi"/>
          <w:sz w:val="28"/>
          <w:szCs w:val="28"/>
          <w:rtl/>
        </w:rPr>
        <w:t xml:space="preserve"> الذهبي،</w:t>
      </w:r>
      <w:r w:rsidRPr="00207DC9">
        <w:rPr>
          <w:rFonts w:asciiTheme="majorBidi" w:hAnsiTheme="majorBidi" w:cstheme="majorBidi"/>
          <w:sz w:val="28"/>
          <w:szCs w:val="28"/>
          <w:rtl/>
        </w:rPr>
        <w:t xml:space="preserve"> سير أعلام النبل</w:t>
      </w:r>
      <w:r>
        <w:rPr>
          <w:rFonts w:asciiTheme="majorBidi" w:hAnsiTheme="majorBidi" w:cstheme="majorBidi"/>
          <w:sz w:val="28"/>
          <w:szCs w:val="28"/>
          <w:rtl/>
        </w:rPr>
        <w:t xml:space="preserve">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17/244.</w:t>
      </w:r>
    </w:p>
  </w:footnote>
  <w:footnote w:id="62">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ينظر:</w:t>
      </w:r>
      <w:r>
        <w:rPr>
          <w:rFonts w:asciiTheme="majorBidi" w:hAnsiTheme="majorBidi" w:cstheme="majorBidi"/>
          <w:sz w:val="28"/>
          <w:szCs w:val="28"/>
          <w:rtl/>
        </w:rPr>
        <w:t xml:space="preserve"> الشوكاني،</w:t>
      </w:r>
      <w:r w:rsidRPr="00207DC9">
        <w:rPr>
          <w:rFonts w:asciiTheme="majorBidi" w:hAnsiTheme="majorBidi" w:cstheme="majorBidi"/>
          <w:sz w:val="28"/>
          <w:szCs w:val="28"/>
          <w:rtl/>
        </w:rPr>
        <w:t xml:space="preserve"> إرشاد الف</w:t>
      </w:r>
      <w:r>
        <w:rPr>
          <w:rFonts w:asciiTheme="majorBidi" w:hAnsiTheme="majorBidi" w:cstheme="majorBidi"/>
          <w:sz w:val="28"/>
          <w:szCs w:val="28"/>
          <w:rtl/>
        </w:rPr>
        <w:t>حول، 1/210</w:t>
      </w:r>
      <w:r>
        <w:rPr>
          <w:rFonts w:asciiTheme="majorBidi" w:hAnsiTheme="majorBidi" w:cstheme="majorBidi" w:hint="cs"/>
          <w:sz w:val="28"/>
          <w:szCs w:val="28"/>
          <w:rtl/>
        </w:rPr>
        <w:t>,و</w:t>
      </w:r>
      <w:r w:rsidRPr="00207DC9">
        <w:rPr>
          <w:rFonts w:asciiTheme="majorBidi" w:hAnsiTheme="majorBidi" w:cstheme="majorBidi"/>
          <w:sz w:val="28"/>
          <w:szCs w:val="28"/>
          <w:rtl/>
        </w:rPr>
        <w:t>الآمدي، علي بن محمد، كتاب الإحكام في أصول الأحكام،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سيد الجميلي ط1، (بيروت: دار الكتاب العربي، 1404)، 1/225.</w:t>
      </w:r>
    </w:p>
  </w:footnote>
  <w:footnote w:id="63">
    <w:p w:rsidR="00FA6BB4" w:rsidRPr="00207DC9" w:rsidRDefault="00FA6BB4" w:rsidP="00DF6167">
      <w:pPr>
        <w:pStyle w:val="a5"/>
        <w:bidi/>
        <w:spacing w:line="276"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Pr>
          <w:rFonts w:asciiTheme="majorBidi" w:hAnsiTheme="majorBidi" w:cstheme="majorBidi"/>
          <w:sz w:val="28"/>
          <w:szCs w:val="28"/>
          <w:rtl/>
        </w:rPr>
        <w:t xml:space="preserve"> أحمد بن محمد بن أحمد </w:t>
      </w:r>
      <w:r w:rsidRPr="00207DC9">
        <w:rPr>
          <w:rFonts w:asciiTheme="majorBidi" w:hAnsiTheme="majorBidi" w:cstheme="majorBidi"/>
          <w:sz w:val="28"/>
          <w:szCs w:val="28"/>
          <w:rtl/>
        </w:rPr>
        <w:t>بن القطان البغدادي، من كبراء الشافعية، له مؤلفات في أصول ال</w:t>
      </w:r>
      <w:r>
        <w:rPr>
          <w:rFonts w:asciiTheme="majorBidi" w:hAnsiTheme="majorBidi" w:cstheme="majorBidi"/>
          <w:sz w:val="28"/>
          <w:szCs w:val="28"/>
          <w:rtl/>
        </w:rPr>
        <w:t>فقه وفروعه. توفي سنة 359ه</w:t>
      </w:r>
      <w:r>
        <w:rPr>
          <w:rFonts w:asciiTheme="majorBidi" w:hAnsiTheme="majorBidi" w:cstheme="majorBidi" w:hint="cs"/>
          <w:sz w:val="28"/>
          <w:szCs w:val="28"/>
          <w:rtl/>
        </w:rPr>
        <w:t>ـ</w:t>
      </w:r>
      <w:r>
        <w:rPr>
          <w:rFonts w:asciiTheme="majorBidi" w:hAnsiTheme="majorBidi" w:cstheme="majorBidi"/>
          <w:sz w:val="28"/>
          <w:szCs w:val="28"/>
          <w:rtl/>
        </w:rPr>
        <w:t>.</w:t>
      </w:r>
      <w:r>
        <w:rPr>
          <w:rFonts w:asciiTheme="majorBidi" w:hAnsiTheme="majorBidi" w:cstheme="majorBidi" w:hint="cs"/>
          <w:sz w:val="28"/>
          <w:szCs w:val="28"/>
          <w:rtl/>
        </w:rPr>
        <w:t xml:space="preserve">ينظر: </w:t>
      </w:r>
      <w:r>
        <w:rPr>
          <w:rFonts w:asciiTheme="majorBidi" w:hAnsiTheme="majorBidi" w:cstheme="majorBidi"/>
          <w:sz w:val="28"/>
          <w:szCs w:val="28"/>
          <w:rtl/>
        </w:rPr>
        <w:t xml:space="preserve">الذهبي، سير أعلام النبلاء،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16/159. </w:t>
      </w:r>
    </w:p>
  </w:footnote>
  <w:footnote w:id="64">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hint="cs"/>
          <w:sz w:val="28"/>
          <w:szCs w:val="28"/>
          <w:rtl/>
        </w:rPr>
        <w:t>ينظر:</w:t>
      </w:r>
      <w:r>
        <w:rPr>
          <w:rFonts w:asciiTheme="majorBidi" w:hAnsiTheme="majorBidi" w:cstheme="majorBidi"/>
          <w:sz w:val="28"/>
          <w:szCs w:val="28"/>
          <w:rtl/>
        </w:rPr>
        <w:t xml:space="preserve"> الآمدي، الإحكام في أصول الأحكام،</w:t>
      </w:r>
      <w:r>
        <w:rPr>
          <w:rFonts w:asciiTheme="majorBidi" w:hAnsiTheme="majorBidi" w:cstheme="majorBidi" w:hint="cs"/>
          <w:sz w:val="28"/>
          <w:szCs w:val="28"/>
          <w:rtl/>
        </w:rPr>
        <w:t xml:space="preserve"> مرجع سابق</w:t>
      </w:r>
      <w:r>
        <w:rPr>
          <w:rFonts w:asciiTheme="majorBidi" w:hAnsiTheme="majorBidi" w:cstheme="majorBidi"/>
          <w:sz w:val="28"/>
          <w:szCs w:val="28"/>
          <w:rtl/>
        </w:rPr>
        <w:t>، 1/224</w:t>
      </w:r>
      <w:r>
        <w:rPr>
          <w:rFonts w:asciiTheme="majorBidi" w:hAnsiTheme="majorBidi" w:cstheme="majorBidi" w:hint="cs"/>
          <w:sz w:val="28"/>
          <w:szCs w:val="28"/>
          <w:rtl/>
        </w:rPr>
        <w:t>, و</w:t>
      </w:r>
      <w:r>
        <w:rPr>
          <w:rFonts w:asciiTheme="majorBidi" w:hAnsiTheme="majorBidi" w:cstheme="majorBidi"/>
          <w:sz w:val="28"/>
          <w:szCs w:val="28"/>
          <w:rtl/>
        </w:rPr>
        <w:t>الشوكاني</w:t>
      </w:r>
      <w:r w:rsidRPr="00207DC9">
        <w:rPr>
          <w:rFonts w:asciiTheme="majorBidi" w:hAnsiTheme="majorBidi" w:cstheme="majorBidi"/>
          <w:sz w:val="28"/>
          <w:szCs w:val="28"/>
          <w:rtl/>
        </w:rPr>
        <w:t>، إرشاد الف</w:t>
      </w:r>
      <w:r>
        <w:rPr>
          <w:rFonts w:asciiTheme="majorBidi" w:hAnsiTheme="majorBidi" w:cstheme="majorBidi"/>
          <w:sz w:val="28"/>
          <w:szCs w:val="28"/>
          <w:rtl/>
        </w:rPr>
        <w:t xml:space="preserve">حول،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1/211.</w:t>
      </w:r>
    </w:p>
  </w:footnote>
  <w:footnote w:id="65">
    <w:p w:rsidR="00FA6BB4" w:rsidRPr="00207DC9" w:rsidRDefault="00FA6BB4" w:rsidP="00DF6167">
      <w:pPr>
        <w:pStyle w:val="a5"/>
        <w:bidi/>
        <w:spacing w:line="360"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أبو بكر، محمد بن الحسن بن فو</w:t>
      </w:r>
      <w:r>
        <w:rPr>
          <w:rFonts w:asciiTheme="majorBidi" w:hAnsiTheme="majorBidi" w:cstheme="majorBidi"/>
          <w:sz w:val="28"/>
          <w:szCs w:val="28"/>
          <w:rtl/>
        </w:rPr>
        <w:t>رك الاصبهاني، من فقهاء الشافعية</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توفي سنة 406هـ</w:t>
      </w:r>
      <w:r>
        <w:rPr>
          <w:rFonts w:asciiTheme="majorBidi" w:hAnsiTheme="majorBidi" w:cstheme="majorBidi"/>
          <w:sz w:val="28"/>
          <w:szCs w:val="28"/>
          <w:rtl/>
        </w:rPr>
        <w:t>،</w:t>
      </w:r>
      <w:r w:rsidRPr="00207DC9">
        <w:rPr>
          <w:rFonts w:asciiTheme="majorBidi" w:hAnsiTheme="majorBidi" w:cstheme="majorBidi"/>
          <w:sz w:val="28"/>
          <w:szCs w:val="28"/>
          <w:rtl/>
        </w:rPr>
        <w:t xml:space="preserve"> من مؤلفاته: مشكل الحديث</w:t>
      </w:r>
      <w:r>
        <w:rPr>
          <w:rFonts w:asciiTheme="majorBidi" w:hAnsiTheme="majorBidi" w:cstheme="majorBidi"/>
          <w:sz w:val="28"/>
          <w:szCs w:val="28"/>
          <w:rtl/>
        </w:rPr>
        <w:t xml:space="preserve"> وغريبه، الحدود في الأصول.</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اب</w:t>
      </w:r>
      <w:r>
        <w:rPr>
          <w:rFonts w:asciiTheme="majorBidi" w:hAnsiTheme="majorBidi" w:cstheme="majorBidi"/>
          <w:sz w:val="28"/>
          <w:szCs w:val="28"/>
          <w:rtl/>
        </w:rPr>
        <w:t xml:space="preserve">ن خلكان، </w:t>
      </w:r>
      <w:r w:rsidRPr="00207DC9">
        <w:rPr>
          <w:rFonts w:asciiTheme="majorBidi" w:hAnsiTheme="majorBidi" w:cstheme="majorBidi"/>
          <w:sz w:val="28"/>
          <w:szCs w:val="28"/>
          <w:rtl/>
        </w:rPr>
        <w:t>و</w:t>
      </w:r>
      <w:r>
        <w:rPr>
          <w:rFonts w:asciiTheme="majorBidi" w:hAnsiTheme="majorBidi" w:cstheme="majorBidi"/>
          <w:sz w:val="28"/>
          <w:szCs w:val="28"/>
          <w:rtl/>
        </w:rPr>
        <w:t>فيات الأعيان، 4/272</w:t>
      </w:r>
      <w:r>
        <w:rPr>
          <w:rFonts w:asciiTheme="majorBidi" w:hAnsiTheme="majorBidi" w:cstheme="majorBidi" w:hint="cs"/>
          <w:sz w:val="28"/>
          <w:szCs w:val="28"/>
          <w:rtl/>
        </w:rPr>
        <w:t>, و</w:t>
      </w:r>
      <w:r w:rsidRPr="00207DC9">
        <w:rPr>
          <w:rFonts w:asciiTheme="majorBidi" w:hAnsiTheme="majorBidi" w:cstheme="majorBidi"/>
          <w:sz w:val="28"/>
          <w:szCs w:val="28"/>
          <w:rtl/>
        </w:rPr>
        <w:t>الذهبي، سير أعلا</w:t>
      </w:r>
      <w:r>
        <w:rPr>
          <w:rFonts w:asciiTheme="majorBidi" w:hAnsiTheme="majorBidi" w:cstheme="majorBidi"/>
          <w:sz w:val="28"/>
          <w:szCs w:val="28"/>
          <w:rtl/>
        </w:rPr>
        <w:t xml:space="preserve">م النبلاء،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17/214. </w:t>
      </w:r>
    </w:p>
  </w:footnote>
  <w:footnote w:id="66">
    <w:p w:rsidR="00FA6BB4" w:rsidRPr="00207DC9" w:rsidRDefault="00FA6BB4" w:rsidP="00DF6167">
      <w:pPr>
        <w:pStyle w:val="a5"/>
        <w:bidi/>
        <w:spacing w:line="360"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علي بن أحمد أبو الحسن السهيلي الفقيه الشافعي</w:t>
      </w:r>
      <w:r>
        <w:rPr>
          <w:rFonts w:asciiTheme="majorBidi" w:hAnsiTheme="majorBidi" w:cstheme="majorBidi"/>
          <w:sz w:val="28"/>
          <w:szCs w:val="28"/>
          <w:rtl/>
        </w:rPr>
        <w:t>.</w:t>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 xml:space="preserve">ابن عساكر، علي بن الحسن ابن هبة الله بن عبد </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تاريخ دمشق، تحقيق: علي شير</w:t>
      </w:r>
      <w:r>
        <w:rPr>
          <w:rFonts w:asciiTheme="majorBidi" w:hAnsiTheme="majorBidi" w:cstheme="majorBidi"/>
          <w:sz w:val="28"/>
          <w:szCs w:val="28"/>
          <w:rtl/>
        </w:rPr>
        <w:t>ي، ط1، (بيروت:دار الفكر، 1419</w:t>
      </w:r>
      <w:r w:rsidRPr="00207DC9">
        <w:rPr>
          <w:rFonts w:asciiTheme="majorBidi" w:hAnsiTheme="majorBidi" w:cstheme="majorBidi"/>
          <w:sz w:val="28"/>
          <w:szCs w:val="28"/>
          <w:rtl/>
        </w:rPr>
        <w:t>هـ - 1998 م)،1/2.</w:t>
      </w:r>
    </w:p>
  </w:footnote>
  <w:footnote w:id="6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الشوكاني، إرشادالفحول، مرجع سابق، 1/212. </w:t>
      </w:r>
    </w:p>
  </w:footnote>
  <w:footnote w:id="68">
    <w:p w:rsidR="00FA6BB4" w:rsidRPr="00207DC9" w:rsidRDefault="00FA6BB4" w:rsidP="00EB5056">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w:t>
      </w:r>
      <w:r w:rsidRPr="00207DC9">
        <w:rPr>
          <w:rFonts w:asciiTheme="majorBidi" w:hAnsiTheme="majorBidi" w:cstheme="majorBidi"/>
          <w:sz w:val="28"/>
          <w:szCs w:val="28"/>
          <w:rtl/>
        </w:rPr>
        <w:t>ابن القطان ، أبي الحسن الفاسي ، الإقناع في مسائل الإجماع، تحقيق</w:t>
      </w:r>
      <w:r>
        <w:rPr>
          <w:rFonts w:asciiTheme="majorBidi" w:hAnsiTheme="majorBidi" w:cstheme="majorBidi"/>
          <w:sz w:val="28"/>
          <w:szCs w:val="28"/>
          <w:rtl/>
        </w:rPr>
        <w:t>:</w:t>
      </w:r>
      <w:r w:rsidRPr="00207DC9">
        <w:rPr>
          <w:rFonts w:asciiTheme="majorBidi" w:hAnsiTheme="majorBidi" w:cstheme="majorBidi"/>
          <w:sz w:val="28"/>
          <w:szCs w:val="28"/>
          <w:rtl/>
        </w:rPr>
        <w:t>حسن بن فوزي الصعيدي،</w:t>
      </w:r>
      <w:r>
        <w:rPr>
          <w:rFonts w:asciiTheme="majorBidi" w:hAnsiTheme="majorBidi" w:cstheme="majorBidi"/>
          <w:sz w:val="28"/>
          <w:szCs w:val="28"/>
          <w:rtl/>
        </w:rPr>
        <w:t>ط1</w:t>
      </w:r>
      <w:r w:rsidRPr="00207DC9">
        <w:rPr>
          <w:rFonts w:asciiTheme="majorBidi" w:hAnsiTheme="majorBidi" w:cstheme="majorBidi"/>
          <w:sz w:val="28"/>
          <w:szCs w:val="28"/>
          <w:rtl/>
        </w:rPr>
        <w:t>،(الفاروق الحديثة للطبا</w:t>
      </w:r>
      <w:r>
        <w:rPr>
          <w:rFonts w:asciiTheme="majorBidi" w:hAnsiTheme="majorBidi" w:cstheme="majorBidi"/>
          <w:sz w:val="28"/>
          <w:szCs w:val="28"/>
          <w:rtl/>
        </w:rPr>
        <w:t xml:space="preserve">عة والنشر،1424هـ ـ2004م)،1/11. </w:t>
      </w:r>
    </w:p>
  </w:footnote>
  <w:footnote w:id="6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البوصي، عبدالله بن مبارك بن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إجماعات ابن عبد البر في العبادات، ط1،(الرياض: دار طيبة، 1420هـ - 1999م)،1/52، 53، 54. </w:t>
      </w:r>
    </w:p>
  </w:footnote>
  <w:footnote w:id="7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ابن تيمية، موسوعة الإجماع، جمع وترتيب: عبدالله بن مبارك البوصي، </w:t>
      </w:r>
      <w:r>
        <w:rPr>
          <w:rFonts w:asciiTheme="majorBidi" w:hAnsiTheme="majorBidi" w:cstheme="majorBidi"/>
          <w:sz w:val="28"/>
          <w:szCs w:val="28"/>
          <w:rtl/>
        </w:rPr>
        <w:t>ط1</w:t>
      </w:r>
      <w:r w:rsidRPr="00207DC9">
        <w:rPr>
          <w:rFonts w:asciiTheme="majorBidi" w:hAnsiTheme="majorBidi" w:cstheme="majorBidi"/>
          <w:sz w:val="28"/>
          <w:szCs w:val="28"/>
          <w:rtl/>
        </w:rPr>
        <w:t>،( الطائف: دار البيان الحديثة، 1420ه</w:t>
      </w:r>
      <w:r>
        <w:rPr>
          <w:rFonts w:asciiTheme="majorBidi" w:hAnsiTheme="majorBidi" w:cstheme="majorBidi" w:hint="cs"/>
          <w:sz w:val="28"/>
          <w:szCs w:val="28"/>
          <w:rtl/>
        </w:rPr>
        <w:t>ـ</w:t>
      </w:r>
      <w:r>
        <w:rPr>
          <w:rFonts w:asciiTheme="majorBidi" w:hAnsiTheme="majorBidi" w:cstheme="majorBidi"/>
          <w:sz w:val="28"/>
          <w:szCs w:val="28"/>
          <w:rtl/>
        </w:rPr>
        <w:t xml:space="preserve"> ـ 1999م)،</w:t>
      </w:r>
      <w:r w:rsidRPr="00207DC9">
        <w:rPr>
          <w:rFonts w:asciiTheme="majorBidi" w:hAnsiTheme="majorBidi" w:cstheme="majorBidi"/>
          <w:sz w:val="28"/>
          <w:szCs w:val="28"/>
          <w:rtl/>
        </w:rPr>
        <w:t xml:space="preserve"> 17، 18.</w:t>
      </w:r>
    </w:p>
  </w:footnote>
  <w:footnote w:id="7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سعدي أبو جيب، </w:t>
      </w:r>
      <w:r>
        <w:rPr>
          <w:rFonts w:asciiTheme="majorBidi" w:hAnsiTheme="majorBidi" w:cstheme="majorBidi"/>
          <w:sz w:val="28"/>
          <w:szCs w:val="28"/>
          <w:rtl/>
        </w:rPr>
        <w:t>موسوعة الإجماع،</w:t>
      </w:r>
      <w:r>
        <w:rPr>
          <w:rFonts w:asciiTheme="majorBidi" w:hAnsiTheme="majorBidi" w:cstheme="majorBidi" w:hint="cs"/>
          <w:sz w:val="28"/>
          <w:szCs w:val="28"/>
          <w:rtl/>
        </w:rPr>
        <w:t xml:space="preserve"> مرجع سابق</w:t>
      </w:r>
      <w:r>
        <w:rPr>
          <w:rFonts w:asciiTheme="majorBidi" w:hAnsiTheme="majorBidi" w:cstheme="majorBidi"/>
          <w:sz w:val="28"/>
          <w:szCs w:val="28"/>
          <w:rtl/>
        </w:rPr>
        <w:t>،</w:t>
      </w:r>
      <w:r w:rsidRPr="00207DC9">
        <w:rPr>
          <w:rFonts w:asciiTheme="majorBidi" w:hAnsiTheme="majorBidi" w:cstheme="majorBidi"/>
          <w:sz w:val="28"/>
          <w:szCs w:val="28"/>
          <w:rtl/>
        </w:rPr>
        <w:t>40.</w:t>
      </w:r>
    </w:p>
  </w:footnote>
  <w:footnote w:id="7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البوص</w:t>
      </w:r>
      <w:r>
        <w:rPr>
          <w:rFonts w:asciiTheme="majorBidi" w:hAnsiTheme="majorBidi" w:cstheme="majorBidi"/>
          <w:sz w:val="28"/>
          <w:szCs w:val="28"/>
          <w:rtl/>
        </w:rPr>
        <w:t>ي،</w:t>
      </w:r>
      <w:r w:rsidRPr="00207DC9">
        <w:rPr>
          <w:rFonts w:asciiTheme="majorBidi" w:hAnsiTheme="majorBidi" w:cstheme="majorBidi"/>
          <w:sz w:val="28"/>
          <w:szCs w:val="28"/>
          <w:rtl/>
        </w:rPr>
        <w:t xml:space="preserve"> إجماعات</w:t>
      </w:r>
      <w:r>
        <w:rPr>
          <w:rFonts w:asciiTheme="majorBidi" w:hAnsiTheme="majorBidi" w:cstheme="majorBidi"/>
          <w:sz w:val="28"/>
          <w:szCs w:val="28"/>
          <w:rtl/>
        </w:rPr>
        <w:t xml:space="preserve"> ابن عبد البر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،60، 62. </w:t>
      </w:r>
    </w:p>
  </w:footnote>
  <w:footnote w:id="73">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ابن القطان،</w:t>
      </w:r>
      <w:r>
        <w:rPr>
          <w:rFonts w:asciiTheme="majorBidi" w:hAnsiTheme="majorBidi" w:cstheme="majorBidi"/>
          <w:sz w:val="28"/>
          <w:szCs w:val="28"/>
          <w:rtl/>
        </w:rPr>
        <w:t xml:space="preserve"> الإقناع في مسائل الإجماع،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1/13. </w:t>
      </w:r>
    </w:p>
  </w:footnote>
  <w:footnote w:id="74">
    <w:p w:rsidR="00FA6BB4" w:rsidRPr="00207DC9" w:rsidRDefault="00FA6BB4" w:rsidP="00DF6167">
      <w:pPr>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Pr>
          <w:rFonts w:asciiTheme="majorBidi" w:hAnsiTheme="majorBidi" w:cstheme="majorBidi"/>
          <w:sz w:val="28"/>
          <w:szCs w:val="28"/>
          <w:rtl/>
        </w:rPr>
        <w:t xml:space="preserve"> البوصي، </w:t>
      </w:r>
      <w:r w:rsidRPr="00207DC9">
        <w:rPr>
          <w:rFonts w:asciiTheme="majorBidi" w:hAnsiTheme="majorBidi" w:cstheme="majorBidi"/>
          <w:sz w:val="28"/>
          <w:szCs w:val="28"/>
          <w:rtl/>
        </w:rPr>
        <w:t>إجماعات ا</w:t>
      </w:r>
      <w:r>
        <w:rPr>
          <w:rFonts w:asciiTheme="majorBidi" w:hAnsiTheme="majorBidi" w:cstheme="majorBidi"/>
          <w:sz w:val="28"/>
          <w:szCs w:val="28"/>
          <w:rtl/>
        </w:rPr>
        <w:t xml:space="preserve">بن عبد البرفي العبادات،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1/37.</w:t>
      </w:r>
    </w:p>
  </w:footnote>
  <w:footnote w:id="7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البوصي، مرجع سابق، ص74.</w:t>
      </w:r>
    </w:p>
  </w:footnote>
  <w:footnote w:id="76">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المرجع السابق، ص69.</w:t>
      </w:r>
    </w:p>
  </w:footnote>
  <w:footnote w:id="7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ابن القطان</w:t>
      </w:r>
      <w:r>
        <w:rPr>
          <w:rFonts w:asciiTheme="majorBidi" w:hAnsiTheme="majorBidi" w:cstheme="majorBidi"/>
          <w:sz w:val="28"/>
          <w:szCs w:val="28"/>
          <w:rtl/>
        </w:rPr>
        <w:t xml:space="preserve">، الإقناع في مسائل الإجماع،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1/13ـ 14.</w:t>
      </w:r>
    </w:p>
  </w:footnote>
  <w:footnote w:id="78">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w:t>
      </w:r>
      <w:r w:rsidRPr="00207DC9">
        <w:rPr>
          <w:rFonts w:asciiTheme="majorBidi" w:hAnsiTheme="majorBidi" w:cstheme="majorBidi"/>
          <w:sz w:val="28"/>
          <w:szCs w:val="28"/>
          <w:rtl/>
        </w:rPr>
        <w:t xml:space="preserve"> ابن بطال، على بن خلف بن عبد الملك، شرح صحيح البخاري، تحقيق: ياسر بن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وآخرون، ط1، (الرياض: مكتبة الرشد،1420هـ-2000م)، 7/454.</w:t>
      </w:r>
    </w:p>
  </w:footnote>
  <w:footnote w:id="7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Pr>
          <w:rFonts w:asciiTheme="majorBidi" w:hAnsiTheme="majorBidi" w:cstheme="majorBidi"/>
          <w:sz w:val="28"/>
          <w:szCs w:val="28"/>
          <w:rtl/>
        </w:rPr>
        <w:t>الذهبي،</w:t>
      </w:r>
      <w:r w:rsidRPr="00207DC9">
        <w:rPr>
          <w:rFonts w:asciiTheme="majorBidi" w:hAnsiTheme="majorBidi" w:cstheme="majorBidi"/>
          <w:sz w:val="28"/>
          <w:szCs w:val="28"/>
          <w:rtl/>
        </w:rPr>
        <w:t xml:space="preserve"> سير أعلا</w:t>
      </w:r>
      <w:r>
        <w:rPr>
          <w:rFonts w:asciiTheme="majorBidi" w:hAnsiTheme="majorBidi" w:cstheme="majorBidi"/>
          <w:sz w:val="28"/>
          <w:szCs w:val="28"/>
          <w:rtl/>
        </w:rPr>
        <w:t xml:space="preserve">م النبلاء، </w:t>
      </w:r>
      <w:r>
        <w:rPr>
          <w:rFonts w:asciiTheme="majorBidi" w:hAnsiTheme="majorBidi" w:cstheme="majorBidi" w:hint="cs"/>
          <w:sz w:val="28"/>
          <w:szCs w:val="28"/>
          <w:rtl/>
        </w:rPr>
        <w:t>مرجع سابق</w:t>
      </w:r>
      <w:r>
        <w:rPr>
          <w:rFonts w:asciiTheme="majorBidi" w:hAnsiTheme="majorBidi" w:cstheme="majorBidi"/>
          <w:sz w:val="28"/>
          <w:szCs w:val="28"/>
          <w:rtl/>
        </w:rPr>
        <w:t>، 14/490 ـ 492</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والزر</w:t>
      </w:r>
      <w:r>
        <w:rPr>
          <w:rFonts w:asciiTheme="majorBidi" w:hAnsiTheme="majorBidi" w:cstheme="majorBidi"/>
          <w:sz w:val="28"/>
          <w:szCs w:val="28"/>
          <w:rtl/>
        </w:rPr>
        <w:t xml:space="preserve">كلي، الأعلام، </w:t>
      </w:r>
      <w:r>
        <w:rPr>
          <w:rFonts w:asciiTheme="majorBidi" w:hAnsiTheme="majorBidi" w:cstheme="majorBidi" w:hint="cs"/>
          <w:sz w:val="28"/>
          <w:szCs w:val="28"/>
          <w:rtl/>
        </w:rPr>
        <w:t>مرجع سابق</w:t>
      </w:r>
      <w:r>
        <w:rPr>
          <w:rFonts w:asciiTheme="majorBidi" w:hAnsiTheme="majorBidi" w:cstheme="majorBidi"/>
          <w:sz w:val="28"/>
          <w:szCs w:val="28"/>
          <w:rtl/>
        </w:rPr>
        <w:t>،(ا</w:t>
      </w:r>
      <w:r w:rsidRPr="00207DC9">
        <w:rPr>
          <w:rFonts w:asciiTheme="majorBidi" w:hAnsiTheme="majorBidi" w:cstheme="majorBidi"/>
          <w:sz w:val="28"/>
          <w:szCs w:val="28"/>
          <w:rtl/>
        </w:rPr>
        <w:t>/292.</w:t>
      </w:r>
    </w:p>
  </w:footnote>
  <w:footnote w:id="80">
    <w:p w:rsidR="00FA6BB4" w:rsidRPr="00207DC9" w:rsidRDefault="00FA6BB4" w:rsidP="00DF6167">
      <w:pPr>
        <w:pStyle w:val="a5"/>
        <w:bidi/>
        <w:spacing w:line="360"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الذهبي، سير أعلام الن</w:t>
      </w:r>
      <w:r>
        <w:rPr>
          <w:rFonts w:asciiTheme="majorBidi" w:hAnsiTheme="majorBidi" w:cstheme="majorBidi"/>
          <w:sz w:val="28"/>
          <w:szCs w:val="28"/>
          <w:rtl/>
        </w:rPr>
        <w:t xml:space="preserve">بلاء، </w:t>
      </w:r>
      <w:r>
        <w:rPr>
          <w:rFonts w:asciiTheme="majorBidi" w:hAnsiTheme="majorBidi" w:cstheme="majorBidi" w:hint="cs"/>
          <w:sz w:val="28"/>
          <w:szCs w:val="28"/>
          <w:rtl/>
        </w:rPr>
        <w:t>ال</w:t>
      </w:r>
      <w:r>
        <w:rPr>
          <w:rFonts w:asciiTheme="majorBidi" w:hAnsiTheme="majorBidi" w:cstheme="majorBidi"/>
          <w:sz w:val="28"/>
          <w:szCs w:val="28"/>
          <w:rtl/>
        </w:rPr>
        <w:t xml:space="preserve">مرجع </w:t>
      </w:r>
      <w:r>
        <w:rPr>
          <w:rFonts w:asciiTheme="majorBidi" w:hAnsiTheme="majorBidi" w:cstheme="majorBidi" w:hint="cs"/>
          <w:sz w:val="28"/>
          <w:szCs w:val="28"/>
          <w:rtl/>
        </w:rPr>
        <w:t>ال</w:t>
      </w:r>
      <w:r>
        <w:rPr>
          <w:rFonts w:asciiTheme="majorBidi" w:hAnsiTheme="majorBidi" w:cstheme="majorBidi"/>
          <w:sz w:val="28"/>
          <w:szCs w:val="28"/>
          <w:rtl/>
        </w:rPr>
        <w:t>سابق، 17 / 107 ـ 108</w:t>
      </w:r>
      <w:r>
        <w:rPr>
          <w:rFonts w:asciiTheme="majorBidi" w:hAnsiTheme="majorBidi" w:cstheme="majorBidi" w:hint="cs"/>
          <w:sz w:val="28"/>
          <w:szCs w:val="28"/>
          <w:rtl/>
        </w:rPr>
        <w:t>,و</w:t>
      </w:r>
      <w:r>
        <w:rPr>
          <w:rFonts w:asciiTheme="majorBidi" w:hAnsiTheme="majorBidi" w:cstheme="majorBidi"/>
          <w:sz w:val="28"/>
          <w:szCs w:val="28"/>
          <w:rtl/>
        </w:rPr>
        <w:t>السبتي</w:t>
      </w:r>
      <w:r>
        <w:rPr>
          <w:rFonts w:asciiTheme="majorBidi" w:hAnsiTheme="majorBidi" w:cstheme="majorBidi" w:hint="cs"/>
          <w:sz w:val="28"/>
          <w:szCs w:val="28"/>
          <w:rtl/>
        </w:rPr>
        <w:t xml:space="preserve">, </w:t>
      </w:r>
      <w:r>
        <w:rPr>
          <w:rFonts w:asciiTheme="majorBidi" w:hAnsiTheme="majorBidi" w:cstheme="majorBidi"/>
          <w:sz w:val="28"/>
          <w:szCs w:val="28"/>
          <w:rtl/>
        </w:rPr>
        <w:t xml:space="preserve"> ترتيب المدارك</w:t>
      </w:r>
      <w:r w:rsidRPr="00207DC9">
        <w:rPr>
          <w:rFonts w:asciiTheme="majorBidi" w:hAnsiTheme="majorBidi" w:cstheme="majorBidi"/>
          <w:sz w:val="28"/>
          <w:szCs w:val="28"/>
          <w:rtl/>
        </w:rPr>
        <w:t xml:space="preserve">، </w:t>
      </w:r>
      <w:r>
        <w:rPr>
          <w:rFonts w:asciiTheme="majorBidi" w:hAnsiTheme="majorBidi" w:cstheme="majorBidi" w:hint="cs"/>
          <w:sz w:val="28"/>
          <w:szCs w:val="28"/>
          <w:rtl/>
        </w:rPr>
        <w:t xml:space="preserve">مرجع سابق, </w:t>
      </w:r>
      <w:r w:rsidRPr="00207DC9">
        <w:rPr>
          <w:rFonts w:asciiTheme="majorBidi" w:hAnsiTheme="majorBidi" w:cstheme="majorBidi"/>
          <w:sz w:val="28"/>
          <w:szCs w:val="28"/>
          <w:rtl/>
        </w:rPr>
        <w:t xml:space="preserve">1/489. </w:t>
      </w:r>
    </w:p>
  </w:footnote>
  <w:footnote w:id="81">
    <w:p w:rsidR="00FA6BB4" w:rsidRPr="00207DC9" w:rsidRDefault="00FA6BB4" w:rsidP="001028D4">
      <w:pPr>
        <w:pStyle w:val="a5"/>
        <w:bidi/>
        <w:spacing w:line="360"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Pr>
          <w:rFonts w:asciiTheme="majorBidi" w:hAnsiTheme="majorBidi" w:cstheme="majorBidi"/>
          <w:sz w:val="28"/>
          <w:szCs w:val="28"/>
          <w:rtl/>
        </w:rPr>
        <w:t>ابن بشكوال، الصلة،</w:t>
      </w:r>
      <w:r>
        <w:rPr>
          <w:rFonts w:asciiTheme="majorBidi" w:hAnsiTheme="majorBidi" w:cstheme="majorBidi" w:hint="cs"/>
          <w:sz w:val="28"/>
          <w:szCs w:val="28"/>
          <w:rtl/>
        </w:rPr>
        <w:t xml:space="preserve"> مرجع سابق</w:t>
      </w:r>
      <w:r>
        <w:rPr>
          <w:rFonts w:asciiTheme="majorBidi" w:hAnsiTheme="majorBidi" w:cstheme="majorBidi"/>
          <w:sz w:val="28"/>
          <w:szCs w:val="28"/>
          <w:rtl/>
        </w:rPr>
        <w:t>، 1 /203ـ 204</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والقاضي عياض، ترتيب المدارك، مرجع سابق، 2/52. </w:t>
      </w:r>
    </w:p>
  </w:footnote>
  <w:footnote w:id="82">
    <w:p w:rsidR="00FA6BB4" w:rsidRPr="00207DC9" w:rsidRDefault="00FA6BB4" w:rsidP="00DF6167">
      <w:pPr>
        <w:pStyle w:val="a5"/>
        <w:bidi/>
        <w:spacing w:line="360" w:lineRule="auto"/>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الذهبي، سير أعلام النبلاء،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سابق، 10/ 490.</w:t>
      </w:r>
    </w:p>
  </w:footnote>
  <w:footnote w:id="83">
    <w:p w:rsidR="00FA6BB4" w:rsidRPr="00207DC9" w:rsidRDefault="00FA6BB4" w:rsidP="00DF6167">
      <w:pPr>
        <w:pStyle w:val="a5"/>
        <w:bidi/>
        <w:spacing w:line="360"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الذهبى</w:t>
      </w:r>
      <w:r>
        <w:rPr>
          <w:rFonts w:asciiTheme="majorBidi" w:hAnsiTheme="majorBidi" w:cstheme="majorBidi"/>
          <w:sz w:val="28"/>
          <w:szCs w:val="28"/>
          <w:rtl/>
        </w:rPr>
        <w:t>،</w:t>
      </w:r>
      <w:r w:rsidRPr="00207DC9">
        <w:rPr>
          <w:rFonts w:asciiTheme="majorBidi" w:hAnsiTheme="majorBidi" w:cstheme="majorBidi"/>
          <w:sz w:val="28"/>
          <w:szCs w:val="28"/>
          <w:rtl/>
        </w:rPr>
        <w:t xml:space="preserve"> تذكرة الحفاظ، </w:t>
      </w:r>
      <w:r>
        <w:rPr>
          <w:rFonts w:asciiTheme="majorBidi" w:hAnsiTheme="majorBidi" w:cstheme="majorBidi" w:hint="cs"/>
          <w:sz w:val="28"/>
          <w:szCs w:val="28"/>
          <w:rtl/>
        </w:rPr>
        <w:t>مرجع سابق</w:t>
      </w:r>
      <w:r>
        <w:rPr>
          <w:rFonts w:asciiTheme="majorBidi" w:hAnsiTheme="majorBidi" w:cstheme="majorBidi"/>
          <w:sz w:val="28"/>
          <w:szCs w:val="28"/>
          <w:rtl/>
        </w:rPr>
        <w:t>، 2 /201ـ 202</w:t>
      </w:r>
      <w:r>
        <w:rPr>
          <w:rFonts w:asciiTheme="majorBidi" w:hAnsiTheme="majorBidi" w:cstheme="majorBidi" w:hint="cs"/>
          <w:sz w:val="28"/>
          <w:szCs w:val="28"/>
          <w:rtl/>
        </w:rPr>
        <w:t>,و</w:t>
      </w:r>
      <w:r>
        <w:rPr>
          <w:rFonts w:asciiTheme="majorBidi" w:hAnsiTheme="majorBidi" w:cstheme="majorBidi"/>
          <w:sz w:val="28"/>
          <w:szCs w:val="28"/>
          <w:rtl/>
        </w:rPr>
        <w:t xml:space="preserve">الزركلي، الأعلام،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6/69.</w:t>
      </w:r>
    </w:p>
  </w:footnote>
  <w:footnote w:id="84">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Pr>
          <w:rFonts w:asciiTheme="majorBidi" w:hAnsiTheme="majorBidi" w:cstheme="majorBidi"/>
          <w:sz w:val="28"/>
          <w:szCs w:val="28"/>
          <w:rtl/>
        </w:rPr>
        <w:t xml:space="preserve">الذهبي،سير أعلام النبلاء،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17 /214 ـ 21</w:t>
      </w:r>
      <w:r>
        <w:rPr>
          <w:rFonts w:asciiTheme="majorBidi" w:hAnsiTheme="majorBidi" w:cstheme="majorBidi"/>
          <w:sz w:val="28"/>
          <w:szCs w:val="28"/>
          <w:rtl/>
        </w:rPr>
        <w:t>6. وابن العماد،</w:t>
      </w:r>
      <w:r w:rsidRPr="00207DC9">
        <w:rPr>
          <w:rFonts w:asciiTheme="majorBidi" w:hAnsiTheme="majorBidi" w:cstheme="majorBidi"/>
          <w:sz w:val="28"/>
          <w:szCs w:val="28"/>
          <w:rtl/>
        </w:rPr>
        <w:t xml:space="preserve"> شذرات</w:t>
      </w:r>
      <w:r>
        <w:rPr>
          <w:rFonts w:asciiTheme="majorBidi" w:hAnsiTheme="majorBidi" w:cstheme="majorBidi"/>
          <w:sz w:val="28"/>
          <w:szCs w:val="28"/>
          <w:rtl/>
        </w:rPr>
        <w:t xml:space="preserve"> الذهب</w:t>
      </w:r>
      <w:r>
        <w:rPr>
          <w:rFonts w:asciiTheme="majorBidi" w:hAnsiTheme="majorBidi" w:cstheme="majorBidi" w:hint="cs"/>
          <w:sz w:val="28"/>
          <w:szCs w:val="28"/>
          <w:rtl/>
        </w:rPr>
        <w:t>، مرجع سابق, ص</w:t>
      </w:r>
      <w:r w:rsidRPr="00207DC9">
        <w:rPr>
          <w:rFonts w:asciiTheme="majorBidi" w:hAnsiTheme="majorBidi" w:cstheme="majorBidi"/>
          <w:sz w:val="28"/>
          <w:szCs w:val="28"/>
          <w:rtl/>
        </w:rPr>
        <w:t xml:space="preserve">80. </w:t>
      </w:r>
    </w:p>
  </w:footnote>
  <w:footnote w:id="85">
    <w:p w:rsidR="00FA6BB4" w:rsidRPr="00207DC9" w:rsidRDefault="00FA6BB4" w:rsidP="00CF6A83">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Pr>
          <w:rFonts w:asciiTheme="majorBidi" w:hAnsiTheme="majorBidi" w:cstheme="majorBidi"/>
          <w:sz w:val="28"/>
          <w:szCs w:val="28"/>
          <w:rtl/>
        </w:rPr>
        <w:t>الذهبي،سير أعلام النبلاء</w:t>
      </w:r>
      <w:r>
        <w:rPr>
          <w:rFonts w:asciiTheme="majorBidi" w:hAnsiTheme="majorBidi" w:cstheme="majorBidi" w:hint="cs"/>
          <w:sz w:val="28"/>
          <w:szCs w:val="28"/>
          <w:rtl/>
        </w:rPr>
        <w:t>,</w:t>
      </w:r>
      <w:r>
        <w:rPr>
          <w:rFonts w:asciiTheme="majorBidi" w:hAnsiTheme="majorBidi" w:cstheme="majorBidi"/>
          <w:sz w:val="28"/>
          <w:szCs w:val="28"/>
          <w:rtl/>
        </w:rPr>
        <w:t xml:space="preserve"> مرجع سابق، </w:t>
      </w:r>
      <w:r>
        <w:rPr>
          <w:rFonts w:asciiTheme="majorBidi" w:hAnsiTheme="majorBidi" w:cstheme="majorBidi" w:hint="cs"/>
          <w:sz w:val="28"/>
          <w:szCs w:val="28"/>
          <w:rtl/>
        </w:rPr>
        <w:t>3</w:t>
      </w:r>
      <w:r>
        <w:rPr>
          <w:rFonts w:asciiTheme="majorBidi" w:hAnsiTheme="majorBidi" w:cstheme="majorBidi"/>
          <w:sz w:val="28"/>
          <w:szCs w:val="28"/>
          <w:rtl/>
        </w:rPr>
        <w:t xml:space="preserve"> /</w:t>
      </w:r>
      <w:r>
        <w:rPr>
          <w:rFonts w:asciiTheme="majorBidi" w:hAnsiTheme="majorBidi" w:cstheme="majorBidi" w:hint="cs"/>
          <w:sz w:val="28"/>
          <w:szCs w:val="28"/>
          <w:rtl/>
        </w:rPr>
        <w:t>21,</w:t>
      </w:r>
      <w:r w:rsidRPr="001F298E">
        <w:rPr>
          <w:rFonts w:asciiTheme="majorBidi" w:hAnsiTheme="majorBidi" w:hint="cs"/>
          <w:sz w:val="28"/>
          <w:szCs w:val="28"/>
          <w:rtl/>
        </w:rPr>
        <w:t>والزركلي</w:t>
      </w:r>
      <w:r>
        <w:rPr>
          <w:rFonts w:asciiTheme="majorBidi" w:hAnsiTheme="majorBidi" w:hint="cs"/>
          <w:sz w:val="28"/>
          <w:szCs w:val="28"/>
          <w:rtl/>
        </w:rPr>
        <w:t>, مرجع سابق,</w:t>
      </w:r>
      <w:r>
        <w:rPr>
          <w:rFonts w:asciiTheme="majorBidi" w:hAnsiTheme="majorBidi" w:cstheme="majorBidi"/>
          <w:sz w:val="28"/>
          <w:szCs w:val="28"/>
          <w:rtl/>
        </w:rPr>
        <w:t>1/</w:t>
      </w:r>
      <w:r>
        <w:rPr>
          <w:rFonts w:asciiTheme="majorBidi" w:hAnsiTheme="majorBidi" w:cstheme="majorBidi" w:hint="cs"/>
          <w:sz w:val="28"/>
          <w:szCs w:val="28"/>
          <w:rtl/>
        </w:rPr>
        <w:t xml:space="preserve"> 206</w:t>
      </w:r>
      <w:r w:rsidRPr="00207DC9">
        <w:rPr>
          <w:rFonts w:asciiTheme="majorBidi" w:hAnsiTheme="majorBidi" w:cstheme="majorBidi"/>
          <w:sz w:val="28"/>
          <w:szCs w:val="28"/>
          <w:rtl/>
        </w:rPr>
        <w:t xml:space="preserve">. </w:t>
      </w:r>
    </w:p>
  </w:footnote>
  <w:footnote w:id="86">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الذهبي، سير أعلام النبلاء،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سابق، 15 / 96 ـ 97</w:t>
      </w:r>
      <w:r>
        <w:rPr>
          <w:rFonts w:asciiTheme="majorBidi" w:hAnsiTheme="majorBidi" w:cstheme="majorBidi" w:hint="cs"/>
          <w:sz w:val="28"/>
          <w:szCs w:val="28"/>
          <w:rtl/>
        </w:rPr>
        <w:t>, و</w:t>
      </w:r>
      <w:r>
        <w:rPr>
          <w:rFonts w:asciiTheme="majorBidi" w:hAnsiTheme="majorBidi" w:cstheme="majorBidi"/>
          <w:sz w:val="28"/>
          <w:szCs w:val="28"/>
          <w:rtl/>
        </w:rPr>
        <w:t xml:space="preserve">الخطيب البغدادي، تاريخ بغداد، </w:t>
      </w:r>
      <w:r w:rsidRPr="00207DC9">
        <w:rPr>
          <w:rFonts w:asciiTheme="majorBidi" w:hAnsiTheme="majorBidi" w:cstheme="majorBidi"/>
          <w:sz w:val="28"/>
          <w:szCs w:val="28"/>
          <w:rtl/>
        </w:rPr>
        <w:t>2/195.</w:t>
      </w:r>
    </w:p>
  </w:footnote>
  <w:footnote w:id="87">
    <w:p w:rsidR="00FA6BB4" w:rsidRPr="00207DC9" w:rsidRDefault="00FA6BB4" w:rsidP="00ED1398">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-ينظر: </w:t>
      </w:r>
      <w:r w:rsidRPr="00207DC9">
        <w:rPr>
          <w:rFonts w:asciiTheme="majorBidi" w:hAnsiTheme="majorBidi" w:cstheme="majorBidi"/>
          <w:sz w:val="28"/>
          <w:szCs w:val="28"/>
          <w:rtl/>
        </w:rPr>
        <w:t xml:space="preserve">الذهبي، سير أعلام النبلاء، </w:t>
      </w:r>
      <w:r>
        <w:rPr>
          <w:rFonts w:asciiTheme="majorBidi" w:hAnsiTheme="majorBidi" w:cstheme="majorBidi" w:hint="cs"/>
          <w:sz w:val="28"/>
          <w:szCs w:val="28"/>
          <w:rtl/>
        </w:rPr>
        <w:t>ال</w:t>
      </w:r>
      <w:r w:rsidRPr="00207DC9">
        <w:rPr>
          <w:rFonts w:asciiTheme="majorBidi" w:hAnsiTheme="majorBidi" w:cstheme="majorBidi"/>
          <w:sz w:val="28"/>
          <w:szCs w:val="28"/>
          <w:rtl/>
        </w:rPr>
        <w:t xml:space="preserve">مرجع </w:t>
      </w:r>
      <w:r>
        <w:rPr>
          <w:rFonts w:asciiTheme="majorBidi" w:hAnsiTheme="majorBidi" w:cstheme="majorBidi" w:hint="cs"/>
          <w:sz w:val="28"/>
          <w:szCs w:val="28"/>
          <w:rtl/>
        </w:rPr>
        <w:t>ال</w:t>
      </w:r>
      <w:r w:rsidRPr="00207DC9">
        <w:rPr>
          <w:rFonts w:asciiTheme="majorBidi" w:hAnsiTheme="majorBidi" w:cstheme="majorBidi"/>
          <w:sz w:val="28"/>
          <w:szCs w:val="28"/>
          <w:rtl/>
        </w:rPr>
        <w:t>سابق، 7 / 429 ـ 431. وابن حجر، أحمد بن علي بن حجر العسقلاني، تقريب التهذيب،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مصطفى عبد القادر عطا،ط2، (بيروت: دار الكتب العلمية، 1415 هـ- 1995 م)، 1/ 2. </w:t>
      </w:r>
    </w:p>
  </w:footnote>
  <w:footnote w:id="8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المرداوي،علاء الدين أبو الحسن علي بن سليمان، الإنصاف في معرفة الراجح من الخلاف على مذهب الإمام أحمد بن حنبل، ط1، (بيروت:دار إحياء التراث العربي، 141 9هـ)، 8/5. </w:t>
      </w:r>
    </w:p>
  </w:footnote>
  <w:footnote w:id="8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ا</w:t>
      </w:r>
      <w:r w:rsidRPr="00207DC9">
        <w:rPr>
          <w:rFonts w:asciiTheme="majorBidi" w:hAnsiTheme="majorBidi" w:cstheme="majorBidi"/>
          <w:sz w:val="28"/>
          <w:szCs w:val="28"/>
          <w:rtl/>
        </w:rPr>
        <w:t xml:space="preserve">بن منظور، محمد بن مكرمالأفريقي المصري،لسان العرب، </w:t>
      </w:r>
      <w:r>
        <w:rPr>
          <w:rFonts w:asciiTheme="majorBidi" w:hAnsiTheme="majorBidi" w:cstheme="majorBidi"/>
          <w:sz w:val="28"/>
          <w:szCs w:val="28"/>
          <w:rtl/>
        </w:rPr>
        <w:t>ط1</w:t>
      </w:r>
      <w:r w:rsidRPr="00207DC9">
        <w:rPr>
          <w:rFonts w:asciiTheme="majorBidi" w:hAnsiTheme="majorBidi" w:cstheme="majorBidi"/>
          <w:sz w:val="28"/>
          <w:szCs w:val="28"/>
          <w:rtl/>
        </w:rPr>
        <w:t>،(بيروت: دار صادر)،مادة "نكح"</w:t>
      </w:r>
      <w:r>
        <w:rPr>
          <w:rFonts w:asciiTheme="majorBidi" w:hAnsiTheme="majorBidi" w:cstheme="majorBidi"/>
          <w:sz w:val="28"/>
          <w:szCs w:val="28"/>
          <w:rtl/>
        </w:rPr>
        <w:t>،</w:t>
      </w:r>
      <w:r w:rsidRPr="00207DC9">
        <w:rPr>
          <w:rFonts w:asciiTheme="majorBidi" w:hAnsiTheme="majorBidi" w:cstheme="majorBidi"/>
          <w:sz w:val="28"/>
          <w:szCs w:val="28"/>
          <w:rtl/>
        </w:rPr>
        <w:t>2/625.</w:t>
      </w:r>
    </w:p>
  </w:footnote>
  <w:footnote w:id="90">
    <w:p w:rsidR="00FA6BB4" w:rsidRPr="00207DC9" w:rsidRDefault="00FA6BB4" w:rsidP="004E1E4A">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المر</w:t>
      </w:r>
      <w:r>
        <w:rPr>
          <w:rFonts w:asciiTheme="majorBidi" w:hAnsiTheme="majorBidi" w:cstheme="majorBidi"/>
          <w:sz w:val="28"/>
          <w:szCs w:val="28"/>
          <w:rtl/>
        </w:rPr>
        <w:t>ادوي، الإنصاف، مرجع سابق، 8/5</w:t>
      </w:r>
      <w:r>
        <w:rPr>
          <w:rFonts w:asciiTheme="majorBidi" w:hAnsiTheme="majorBidi" w:cstheme="majorBidi" w:hint="cs"/>
          <w:sz w:val="28"/>
          <w:szCs w:val="28"/>
          <w:rtl/>
        </w:rPr>
        <w:t xml:space="preserve">, </w:t>
      </w:r>
      <w:r>
        <w:rPr>
          <w:rFonts w:asciiTheme="majorBidi" w:hAnsiTheme="majorBidi" w:cstheme="majorBidi"/>
          <w:sz w:val="28"/>
          <w:szCs w:val="28"/>
          <w:rtl/>
        </w:rPr>
        <w:t>و</w:t>
      </w:r>
      <w:r w:rsidRPr="00207DC9">
        <w:rPr>
          <w:rFonts w:asciiTheme="majorBidi" w:hAnsiTheme="majorBidi" w:cstheme="majorBidi"/>
          <w:sz w:val="28"/>
          <w:szCs w:val="28"/>
          <w:rtl/>
        </w:rPr>
        <w:t>الجوهري،</w:t>
      </w:r>
      <w:r>
        <w:rPr>
          <w:rFonts w:asciiTheme="majorBidi" w:hAnsiTheme="majorBidi" w:cstheme="majorBidi" w:hint="cs"/>
          <w:sz w:val="28"/>
          <w:szCs w:val="28"/>
          <w:rtl/>
        </w:rPr>
        <w:t xml:space="preserve"> إسماعيل بن حماد,</w:t>
      </w:r>
      <w:r w:rsidRPr="00207DC9">
        <w:rPr>
          <w:rFonts w:asciiTheme="majorBidi" w:hAnsiTheme="majorBidi" w:cstheme="majorBidi"/>
          <w:sz w:val="28"/>
          <w:szCs w:val="28"/>
          <w:rtl/>
        </w:rPr>
        <w:t>الصحاح في اللغة</w:t>
      </w:r>
      <w:r>
        <w:rPr>
          <w:rFonts w:asciiTheme="majorBidi" w:hAnsiTheme="majorBidi" w:cstheme="majorBidi" w:hint="cs"/>
          <w:sz w:val="28"/>
          <w:szCs w:val="28"/>
          <w:rtl/>
        </w:rPr>
        <w:t>, ط4,(دار العلم للملايين, 1990هـ)</w:t>
      </w:r>
      <w:r w:rsidRPr="00207DC9">
        <w:rPr>
          <w:rFonts w:asciiTheme="majorBidi" w:hAnsiTheme="majorBidi" w:cstheme="majorBidi"/>
          <w:sz w:val="28"/>
          <w:szCs w:val="28"/>
          <w:rtl/>
        </w:rPr>
        <w:t xml:space="preserve"> ، 2/230. </w:t>
      </w:r>
    </w:p>
  </w:footnote>
  <w:footnote w:id="91">
    <w:p w:rsidR="00FA6BB4" w:rsidRPr="00207DC9" w:rsidRDefault="00FA6BB4" w:rsidP="00DF6167">
      <w:pPr>
        <w:pStyle w:val="a5"/>
        <w:bidi/>
        <w:spacing w:line="276" w:lineRule="auto"/>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الجزيري، عبدالرحمن، الفقه على الم</w:t>
      </w:r>
      <w:r>
        <w:rPr>
          <w:rFonts w:asciiTheme="majorBidi" w:hAnsiTheme="majorBidi" w:cstheme="majorBidi"/>
          <w:sz w:val="28"/>
          <w:szCs w:val="28"/>
          <w:rtl/>
        </w:rPr>
        <w:t>ذاهب الأربعة</w:t>
      </w:r>
      <w:r>
        <w:rPr>
          <w:rFonts w:asciiTheme="majorBidi" w:hAnsiTheme="majorBidi" w:cstheme="majorBidi" w:hint="cs"/>
          <w:sz w:val="28"/>
          <w:szCs w:val="28"/>
          <w:rtl/>
        </w:rPr>
        <w:t>, (بيروت: دار الكتب العلمية),</w:t>
      </w:r>
      <w:r w:rsidRPr="00207DC9">
        <w:rPr>
          <w:rFonts w:asciiTheme="majorBidi" w:hAnsiTheme="majorBidi" w:cstheme="majorBidi"/>
          <w:sz w:val="28"/>
          <w:szCs w:val="28"/>
          <w:rtl/>
        </w:rPr>
        <w:t xml:space="preserve"> 4/6</w:t>
      </w:r>
    </w:p>
  </w:footnote>
  <w:footnote w:id="92">
    <w:p w:rsidR="00FA6BB4" w:rsidRPr="00800AB4" w:rsidRDefault="00FA6BB4" w:rsidP="00800AB4">
      <w:pPr>
        <w:pStyle w:val="a5"/>
        <w:bidi/>
        <w:rPr>
          <w:rFonts w:asciiTheme="majorBidi" w:hAnsiTheme="majorBidi" w:cstheme="majorBidi"/>
          <w:sz w:val="28"/>
          <w:szCs w:val="28"/>
          <w:rtl/>
        </w:rPr>
      </w:pPr>
      <w:r>
        <w:rPr>
          <w:rStyle w:val="a4"/>
        </w:rPr>
        <w:footnoteRef/>
      </w:r>
      <w:r>
        <w:rPr>
          <w:rFonts w:hint="cs"/>
          <w:sz w:val="22"/>
          <w:szCs w:val="22"/>
          <w:rtl/>
        </w:rPr>
        <w:t xml:space="preserve">- </w:t>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Pr>
          <w:rFonts w:asciiTheme="majorBidi" w:hAnsiTheme="majorBidi" w:cstheme="majorBidi"/>
          <w:sz w:val="28"/>
          <w:szCs w:val="28"/>
          <w:rtl/>
        </w:rPr>
        <w:t>، 7/454</w:t>
      </w:r>
      <w:r>
        <w:rPr>
          <w:rFonts w:asciiTheme="majorBidi" w:hAnsiTheme="majorBidi" w:cstheme="majorBidi" w:hint="cs"/>
          <w:sz w:val="28"/>
          <w:szCs w:val="28"/>
          <w:rtl/>
        </w:rPr>
        <w:t>, 247.</w:t>
      </w:r>
    </w:p>
  </w:footnote>
  <w:footnote w:id="93">
    <w:p w:rsidR="00FA6BB4" w:rsidRPr="00207DC9" w:rsidRDefault="00FA6BB4" w:rsidP="00800A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w:t>
      </w:r>
      <w:r>
        <w:rPr>
          <w:rFonts w:asciiTheme="majorBidi" w:hAnsiTheme="majorBidi" w:cstheme="majorBidi" w:hint="cs"/>
          <w:sz w:val="28"/>
          <w:szCs w:val="28"/>
          <w:rtl/>
        </w:rPr>
        <w:t>ر</w:t>
      </w:r>
      <w:r w:rsidRPr="00207DC9">
        <w:rPr>
          <w:rFonts w:asciiTheme="majorBidi" w:hAnsiTheme="majorBidi" w:cstheme="majorBidi"/>
          <w:sz w:val="28"/>
          <w:szCs w:val="28"/>
          <w:rtl/>
        </w:rPr>
        <w:t>،عمر يوسف بن عبد الله بن محمد،التمهيد لما في الموطأ من المعاني والأسانيد، تحقيق: مصطفى بن أحمد العلوى و محمد عبد الكبير البكرى،(الناشر</w:t>
      </w:r>
      <w:r>
        <w:rPr>
          <w:rFonts w:asciiTheme="majorBidi" w:hAnsiTheme="majorBidi" w:cstheme="majorBidi"/>
          <w:sz w:val="28"/>
          <w:szCs w:val="28"/>
          <w:rtl/>
        </w:rPr>
        <w:t>:</w:t>
      </w:r>
      <w:r w:rsidRPr="00207DC9">
        <w:rPr>
          <w:rFonts w:asciiTheme="majorBidi" w:hAnsiTheme="majorBidi" w:cstheme="majorBidi"/>
          <w:sz w:val="28"/>
          <w:szCs w:val="28"/>
          <w:rtl/>
        </w:rPr>
        <w:t xml:space="preserve"> مؤسسة القرطبه)، 19/98</w:t>
      </w:r>
      <w:r>
        <w:rPr>
          <w:rFonts w:asciiTheme="majorBidi" w:hAnsiTheme="majorBidi" w:cstheme="majorBidi" w:hint="cs"/>
          <w:sz w:val="28"/>
          <w:szCs w:val="28"/>
          <w:rtl/>
        </w:rPr>
        <w:t>.</w:t>
      </w:r>
    </w:p>
  </w:footnote>
  <w:footnote w:id="9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القاضى عياض، عياض بن موسى بن عياض، إكمال المعلم بفوائد مسلم، تحقيق: يحيى إسماعيل،</w:t>
      </w:r>
      <w:r>
        <w:rPr>
          <w:rFonts w:asciiTheme="majorBidi" w:hAnsiTheme="majorBidi" w:cstheme="majorBidi"/>
          <w:sz w:val="28"/>
          <w:szCs w:val="28"/>
          <w:rtl/>
        </w:rPr>
        <w:t>ط</w:t>
      </w:r>
      <w:r w:rsidRPr="00207DC9">
        <w:rPr>
          <w:rFonts w:asciiTheme="majorBidi" w:hAnsiTheme="majorBidi" w:cstheme="majorBidi"/>
          <w:sz w:val="28"/>
          <w:szCs w:val="28"/>
          <w:rtl/>
        </w:rPr>
        <w:t>1،(المنصورة: دار الوفاء، 1419هــ 1998م)، 5/572، 2556.</w:t>
      </w:r>
    </w:p>
  </w:footnote>
  <w:footnote w:id="9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رشد،محمد بن أحمد بن محمد بن أحمد القرطبي،بداية المجتهد و نهاية المقتصد، </w:t>
      </w:r>
      <w:r>
        <w:rPr>
          <w:rFonts w:asciiTheme="majorBidi" w:hAnsiTheme="majorBidi" w:cstheme="majorBidi"/>
          <w:sz w:val="28"/>
          <w:szCs w:val="28"/>
          <w:rtl/>
        </w:rPr>
        <w:t>ط4</w:t>
      </w:r>
      <w:r w:rsidRPr="00207DC9">
        <w:rPr>
          <w:rFonts w:asciiTheme="majorBidi" w:hAnsiTheme="majorBidi" w:cstheme="majorBidi"/>
          <w:sz w:val="28"/>
          <w:szCs w:val="28"/>
          <w:rtl/>
        </w:rPr>
        <w:t xml:space="preserve">،(مصر: مصطفى البابي الحلبي وأولاده،1395هـ/1975م)، 2/6. </w:t>
      </w:r>
    </w:p>
  </w:footnote>
  <w:footnote w:id="9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القرطبي، أحمد بن عمر بن </w:t>
      </w:r>
      <w:r>
        <w:rPr>
          <w:rFonts w:asciiTheme="majorBidi" w:hAnsiTheme="majorBidi" w:cstheme="majorBidi"/>
          <w:sz w:val="28"/>
          <w:szCs w:val="28"/>
          <w:rtl/>
        </w:rPr>
        <w:t>إبراهيم</w:t>
      </w:r>
      <w:r w:rsidRPr="00207DC9">
        <w:rPr>
          <w:rFonts w:asciiTheme="majorBidi" w:hAnsiTheme="majorBidi" w:cstheme="majorBidi"/>
          <w:sz w:val="28"/>
          <w:szCs w:val="28"/>
          <w:rtl/>
        </w:rPr>
        <w:t>، ال</w:t>
      </w:r>
      <w:r>
        <w:rPr>
          <w:rFonts w:asciiTheme="majorBidi" w:hAnsiTheme="majorBidi" w:cstheme="majorBidi" w:hint="cs"/>
          <w:sz w:val="28"/>
          <w:szCs w:val="28"/>
          <w:rtl/>
        </w:rPr>
        <w:t>م</w:t>
      </w:r>
      <w:r w:rsidRPr="00207DC9">
        <w:rPr>
          <w:rFonts w:asciiTheme="majorBidi" w:hAnsiTheme="majorBidi" w:cstheme="majorBidi"/>
          <w:sz w:val="28"/>
          <w:szCs w:val="28"/>
          <w:rtl/>
        </w:rPr>
        <w:t xml:space="preserve">فهم لما أشكل من تلخيص كتاب مسلم، تحقيق: محيي الدين ديب مستو، ويوسف علي بديوي،وآخرون، </w:t>
      </w:r>
      <w:r>
        <w:rPr>
          <w:rFonts w:asciiTheme="majorBidi" w:hAnsiTheme="majorBidi" w:cstheme="majorBidi"/>
          <w:sz w:val="28"/>
          <w:szCs w:val="28"/>
          <w:rtl/>
        </w:rPr>
        <w:t>ط1،</w:t>
      </w:r>
      <w:r w:rsidRPr="00207DC9">
        <w:rPr>
          <w:rFonts w:asciiTheme="majorBidi" w:hAnsiTheme="majorBidi" w:cstheme="majorBidi"/>
          <w:sz w:val="28"/>
          <w:szCs w:val="28"/>
          <w:rtl/>
        </w:rPr>
        <w:t xml:space="preserve">(دمشق: بيرت: دار ابن كثير، ودار الكلم الطيب، 1417هـ ـ 1996م)، 4/118، 2201. </w:t>
      </w:r>
    </w:p>
  </w:footnote>
  <w:footnote w:id="9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المروزي، أبو عبدالله محمد بن نصر، إختلاف العلماء، تحقيق: اليسد صبحي السامرائي، ط1،(بيرت: 1405هـ ـ 1985م)،125. </w:t>
      </w:r>
    </w:p>
  </w:footnote>
  <w:footnote w:id="9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المنذر،محمد بن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الإجماع، تحقيق: فؤاد عبد </w:t>
      </w:r>
      <w:r>
        <w:rPr>
          <w:rFonts w:asciiTheme="majorBidi" w:hAnsiTheme="majorBidi" w:cstheme="majorBidi"/>
          <w:sz w:val="28"/>
          <w:szCs w:val="28"/>
          <w:rtl/>
        </w:rPr>
        <w:t>المنعم أحمد، ط1،(1425هـ</w:t>
      </w:r>
      <w:r>
        <w:rPr>
          <w:rFonts w:asciiTheme="majorBidi" w:hAnsiTheme="majorBidi" w:cstheme="majorBidi" w:hint="cs"/>
          <w:sz w:val="28"/>
          <w:szCs w:val="28"/>
          <w:rtl/>
        </w:rPr>
        <w:t xml:space="preserve"> -</w:t>
      </w:r>
      <w:r>
        <w:rPr>
          <w:rFonts w:asciiTheme="majorBidi" w:hAnsiTheme="majorBidi" w:cstheme="majorBidi"/>
          <w:sz w:val="28"/>
          <w:szCs w:val="28"/>
          <w:rtl/>
        </w:rPr>
        <w:t xml:space="preserve"> 2004م</w:t>
      </w:r>
      <w:r w:rsidRPr="00207DC9">
        <w:rPr>
          <w:rFonts w:asciiTheme="majorBidi" w:hAnsiTheme="majorBidi" w:cstheme="majorBidi"/>
          <w:sz w:val="28"/>
          <w:szCs w:val="28"/>
          <w:rtl/>
        </w:rPr>
        <w:t>)، 1/103.</w:t>
      </w:r>
    </w:p>
  </w:footnote>
  <w:footnote w:id="9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البغوي،الحسين بن مسعود ا</w:t>
      </w:r>
      <w:r>
        <w:rPr>
          <w:rFonts w:asciiTheme="majorBidi" w:hAnsiTheme="majorBidi" w:cstheme="majorBidi"/>
          <w:sz w:val="28"/>
          <w:szCs w:val="28"/>
          <w:rtl/>
        </w:rPr>
        <w:t>لبغوي، شرح السنة</w:t>
      </w:r>
      <w:r w:rsidRPr="00207DC9">
        <w:rPr>
          <w:rFonts w:asciiTheme="majorBidi" w:hAnsiTheme="majorBidi" w:cstheme="majorBidi"/>
          <w:sz w:val="28"/>
          <w:szCs w:val="28"/>
          <w:rtl/>
        </w:rPr>
        <w:t>،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شعيب الأرناؤوط - محمد زهير الشاويش، </w:t>
      </w:r>
      <w:r>
        <w:rPr>
          <w:rFonts w:asciiTheme="majorBidi" w:hAnsiTheme="majorBidi" w:cstheme="majorBidi"/>
          <w:sz w:val="28"/>
          <w:szCs w:val="28"/>
          <w:rtl/>
        </w:rPr>
        <w:t>ط2</w:t>
      </w:r>
      <w:r w:rsidRPr="00207DC9">
        <w:rPr>
          <w:rFonts w:asciiTheme="majorBidi" w:hAnsiTheme="majorBidi" w:cstheme="majorBidi"/>
          <w:sz w:val="28"/>
          <w:szCs w:val="28"/>
          <w:rtl/>
        </w:rPr>
        <w:t xml:space="preserve">،(دمشق ـ بيروت: المكتب الإسلامي،1403هـ - 1983م)، 9/37. </w:t>
      </w:r>
    </w:p>
  </w:footnote>
  <w:footnote w:id="100">
    <w:p w:rsidR="00FA6BB4" w:rsidRPr="00207DC9" w:rsidRDefault="00FA6BB4" w:rsidP="00700B00">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النووي، أبو زكريا يحيى بن شرف بن مري، 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sidRPr="00207DC9">
        <w:rPr>
          <w:rFonts w:asciiTheme="majorBidi" w:hAnsiTheme="majorBidi" w:cstheme="majorBidi"/>
          <w:sz w:val="28"/>
          <w:szCs w:val="28"/>
          <w:rtl/>
        </w:rPr>
        <w:t xml:space="preserve"> ، ط2،(بيروت: دار إحياء التراث العربي،132)،9/206. </w:t>
      </w:r>
    </w:p>
  </w:footnote>
  <w:footnote w:id="10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حجر،أحمد بن علي</w:t>
      </w:r>
      <w:r>
        <w:rPr>
          <w:rFonts w:asciiTheme="majorBidi" w:hAnsiTheme="majorBidi" w:cstheme="majorBidi"/>
          <w:sz w:val="28"/>
          <w:szCs w:val="28"/>
          <w:rtl/>
        </w:rPr>
        <w:t>أبو الفضل العسقلاني</w:t>
      </w:r>
      <w:r w:rsidRPr="00207DC9">
        <w:rPr>
          <w:rFonts w:asciiTheme="majorBidi" w:hAnsiTheme="majorBidi" w:cstheme="majorBidi"/>
          <w:sz w:val="28"/>
          <w:szCs w:val="28"/>
          <w:rtl/>
        </w:rPr>
        <w:t>،فتح الباري شرح صحيح البخاري،(بيرت: دار المعرفة، 1379)، 9/ 124.</w:t>
      </w:r>
    </w:p>
  </w:footnote>
  <w:footnote w:id="10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قدامة، عبد الله بن </w:t>
      </w:r>
      <w:r>
        <w:rPr>
          <w:rFonts w:asciiTheme="majorBidi" w:hAnsiTheme="majorBidi" w:cstheme="majorBidi"/>
          <w:sz w:val="28"/>
          <w:szCs w:val="28"/>
          <w:rtl/>
        </w:rPr>
        <w:t>أحمد بن قدامة المقدسي أبو محمد،</w:t>
      </w:r>
      <w:r w:rsidRPr="00207DC9">
        <w:rPr>
          <w:rFonts w:asciiTheme="majorBidi" w:hAnsiTheme="majorBidi" w:cstheme="majorBidi"/>
          <w:sz w:val="28"/>
          <w:szCs w:val="28"/>
          <w:rtl/>
        </w:rPr>
        <w:t xml:space="preserve"> المغني في فقه الإمام أحمد بن حنبل الشيباني، </w:t>
      </w:r>
      <w:r>
        <w:rPr>
          <w:rFonts w:asciiTheme="majorBidi" w:hAnsiTheme="majorBidi" w:cstheme="majorBidi"/>
          <w:sz w:val="28"/>
          <w:szCs w:val="28"/>
          <w:rtl/>
        </w:rPr>
        <w:t>ط1</w:t>
      </w:r>
      <w:r w:rsidRPr="00207DC9">
        <w:rPr>
          <w:rFonts w:asciiTheme="majorBidi" w:hAnsiTheme="majorBidi" w:cstheme="majorBidi"/>
          <w:sz w:val="28"/>
          <w:szCs w:val="28"/>
          <w:rtl/>
        </w:rPr>
        <w:t xml:space="preserve">،(بيروت: دار الفكر، 1405)، 7/379. </w:t>
      </w:r>
    </w:p>
  </w:footnote>
  <w:footnote w:id="103">
    <w:p w:rsidR="00FA6BB4" w:rsidRPr="001B12BF" w:rsidRDefault="00FA6BB4" w:rsidP="003C3C01">
      <w:pPr>
        <w:pStyle w:val="a5"/>
        <w:bidi/>
        <w:rPr>
          <w:sz w:val="28"/>
          <w:szCs w:val="28"/>
          <w:rtl/>
        </w:rPr>
      </w:pPr>
      <w:r>
        <w:t xml:space="preserve"> -</w:t>
      </w:r>
      <w:r>
        <w:rPr>
          <w:rStyle w:val="a4"/>
        </w:rPr>
        <w:footnoteRef/>
      </w:r>
      <w:r w:rsidRPr="001B12BF">
        <w:rPr>
          <w:rFonts w:hint="cs"/>
          <w:sz w:val="28"/>
          <w:szCs w:val="28"/>
          <w:rtl/>
        </w:rPr>
        <w:t>سورة الأحزاب الآية 21</w:t>
      </w:r>
    </w:p>
  </w:footnote>
  <w:footnote w:id="10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حزم، أبو محمد علي بن أحمد بن سعيد، المحلى،(بيروت، دار الفكر)،9/459. </w:t>
      </w:r>
    </w:p>
  </w:footnote>
  <w:footnote w:id="10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،7/189. </w:t>
      </w:r>
    </w:p>
  </w:footnote>
  <w:footnote w:id="10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رشد،بداية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2/42. </w:t>
      </w:r>
    </w:p>
  </w:footnote>
  <w:footnote w:id="107">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w:t>
      </w:r>
      <w:r w:rsidRPr="00207DC9">
        <w:rPr>
          <w:rFonts w:asciiTheme="majorBidi" w:hAnsiTheme="majorBidi" w:cstheme="majorBidi"/>
          <w:sz w:val="28"/>
          <w:szCs w:val="28"/>
          <w:rtl/>
        </w:rPr>
        <w:t xml:space="preserve"> عبد الرحمن بن محمد بن قاسم العاصمي الحنبلي</w:t>
      </w:r>
      <w:r>
        <w:rPr>
          <w:rFonts w:asciiTheme="majorBidi" w:hAnsiTheme="majorBidi" w:cstheme="majorBidi"/>
          <w:sz w:val="28"/>
          <w:szCs w:val="28"/>
          <w:rtl/>
        </w:rPr>
        <w:t>،</w:t>
      </w:r>
      <w:r w:rsidRPr="00207DC9">
        <w:rPr>
          <w:rFonts w:asciiTheme="majorBidi" w:hAnsiTheme="majorBidi" w:cstheme="majorBidi"/>
          <w:sz w:val="28"/>
          <w:szCs w:val="28"/>
          <w:rtl/>
        </w:rPr>
        <w:t xml:space="preserve"> حاشية الروض المربع، ط1،( 1397 هـ)</w:t>
      </w:r>
      <w:r>
        <w:rPr>
          <w:rFonts w:asciiTheme="majorBidi" w:hAnsiTheme="majorBidi" w:cstheme="majorBidi"/>
          <w:sz w:val="28"/>
          <w:szCs w:val="28"/>
          <w:rtl/>
        </w:rPr>
        <w:t>،</w:t>
      </w:r>
      <w:r w:rsidRPr="00207DC9">
        <w:rPr>
          <w:rFonts w:asciiTheme="majorBidi" w:hAnsiTheme="majorBidi" w:cstheme="majorBidi"/>
          <w:sz w:val="28"/>
          <w:szCs w:val="28"/>
          <w:rtl/>
        </w:rPr>
        <w:t xml:space="preserve">6/309. </w:t>
      </w:r>
    </w:p>
  </w:footnote>
  <w:footnote w:id="10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7/189.</w:t>
      </w:r>
    </w:p>
  </w:footnote>
  <w:footnote w:id="10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العيني، محمود </w:t>
      </w:r>
      <w:r>
        <w:rPr>
          <w:rFonts w:asciiTheme="majorBidi" w:hAnsiTheme="majorBidi" w:cstheme="majorBidi"/>
          <w:sz w:val="28"/>
          <w:szCs w:val="28"/>
          <w:rtl/>
        </w:rPr>
        <w:t>بن أحمد بن موسى بن أحمد</w:t>
      </w:r>
      <w:r w:rsidRPr="00207DC9">
        <w:rPr>
          <w:rFonts w:asciiTheme="majorBidi" w:hAnsiTheme="majorBidi" w:cstheme="majorBidi"/>
          <w:sz w:val="28"/>
          <w:szCs w:val="28"/>
          <w:rtl/>
        </w:rPr>
        <w:t xml:space="preserve"> بدر الدين العينى، عمدة القاري،</w:t>
      </w:r>
      <w:r>
        <w:rPr>
          <w:rFonts w:asciiTheme="majorBidi" w:hAnsiTheme="majorBidi" w:cstheme="majorBidi" w:hint="cs"/>
          <w:sz w:val="28"/>
          <w:szCs w:val="28"/>
          <w:rtl/>
        </w:rPr>
        <w:t xml:space="preserve"> تحقيق: عبدالله محمود محمد عمر,(بيروت: دار الكتب العلمية),</w:t>
      </w:r>
      <w:r w:rsidRPr="00207DC9">
        <w:rPr>
          <w:rFonts w:asciiTheme="majorBidi" w:hAnsiTheme="majorBidi" w:cstheme="majorBidi"/>
          <w:sz w:val="28"/>
          <w:szCs w:val="28"/>
          <w:rtl/>
        </w:rPr>
        <w:t xml:space="preserve"> 7/96. </w:t>
      </w:r>
    </w:p>
  </w:footnote>
  <w:footnote w:id="11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w:t>
      </w:r>
      <w:r>
        <w:rPr>
          <w:rFonts w:asciiTheme="majorBidi" w:hAnsiTheme="majorBidi" w:cstheme="majorBidi"/>
          <w:sz w:val="28"/>
          <w:szCs w:val="28"/>
          <w:rtl/>
        </w:rPr>
        <w:t xml:space="preserve">بر،التمهيد،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،3/50. </w:t>
      </w:r>
    </w:p>
  </w:footnote>
  <w:footnote w:id="111">
    <w:p w:rsidR="00FA6BB4" w:rsidRPr="00207DC9" w:rsidRDefault="00FA6BB4" w:rsidP="003220C3">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المنذر،محمد بن </w:t>
      </w:r>
      <w:r>
        <w:rPr>
          <w:rFonts w:asciiTheme="majorBidi" w:hAnsiTheme="majorBidi" w:cstheme="majorBidi"/>
          <w:sz w:val="28"/>
          <w:szCs w:val="28"/>
          <w:rtl/>
        </w:rPr>
        <w:t>إبراهيم</w:t>
      </w:r>
      <w:r w:rsidRPr="00207DC9">
        <w:rPr>
          <w:rFonts w:asciiTheme="majorBidi" w:hAnsiTheme="majorBidi" w:cstheme="majorBidi"/>
          <w:sz w:val="28"/>
          <w:szCs w:val="28"/>
          <w:rtl/>
        </w:rPr>
        <w:t>، الإجماع، تحقيق: فؤ</w:t>
      </w:r>
      <w:r>
        <w:rPr>
          <w:rFonts w:asciiTheme="majorBidi" w:hAnsiTheme="majorBidi" w:cstheme="majorBidi"/>
          <w:sz w:val="28"/>
          <w:szCs w:val="28"/>
          <w:rtl/>
        </w:rPr>
        <w:t>اد عبد المنعم أحمد، ط1،(1425هـ</w:t>
      </w:r>
      <w:r>
        <w:rPr>
          <w:rFonts w:asciiTheme="majorBidi" w:hAnsiTheme="majorBidi" w:cstheme="majorBidi" w:hint="cs"/>
          <w:sz w:val="28"/>
          <w:szCs w:val="28"/>
          <w:rtl/>
        </w:rPr>
        <w:t xml:space="preserve"> -</w:t>
      </w:r>
      <w:r>
        <w:rPr>
          <w:rFonts w:asciiTheme="majorBidi" w:hAnsiTheme="majorBidi" w:cstheme="majorBidi"/>
          <w:sz w:val="28"/>
          <w:szCs w:val="28"/>
          <w:rtl/>
        </w:rPr>
        <w:t xml:space="preserve"> 2004م</w:t>
      </w:r>
      <w:r w:rsidRPr="00207DC9">
        <w:rPr>
          <w:rFonts w:asciiTheme="majorBidi" w:hAnsiTheme="majorBidi" w:cstheme="majorBidi"/>
          <w:sz w:val="28"/>
          <w:szCs w:val="28"/>
          <w:rtl/>
        </w:rPr>
        <w:t xml:space="preserve">)، 1/78. </w:t>
      </w:r>
    </w:p>
  </w:footnote>
  <w:footnote w:id="11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البغوي،شرح السنة،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9/110.</w:t>
      </w:r>
    </w:p>
  </w:footnote>
  <w:footnote w:id="11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حجر،فتح الباري،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9/407. </w:t>
      </w:r>
    </w:p>
  </w:footnote>
  <w:footnote w:id="11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حزم، علي بن أحمد بن سعيد، مراتب الإجماع، (بيروت: دار الكتب العلمية)، ص69. </w:t>
      </w:r>
    </w:p>
  </w:footnote>
  <w:footnote w:id="11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الأميرالصنعاني</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بن إسماعيل</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 سبل السلام، ط4،( </w:t>
      </w:r>
      <w:r>
        <w:rPr>
          <w:rFonts w:asciiTheme="majorBidi" w:hAnsiTheme="majorBidi" w:cstheme="majorBidi" w:hint="cs"/>
          <w:sz w:val="28"/>
          <w:szCs w:val="28"/>
          <w:rtl/>
        </w:rPr>
        <w:t xml:space="preserve">الناشر: </w:t>
      </w:r>
      <w:r w:rsidRPr="00207DC9">
        <w:rPr>
          <w:rFonts w:asciiTheme="majorBidi" w:hAnsiTheme="majorBidi" w:cstheme="majorBidi"/>
          <w:sz w:val="28"/>
          <w:szCs w:val="28"/>
          <w:rtl/>
        </w:rPr>
        <w:t xml:space="preserve">مكتبة مصطفى البابي الحلبي، 1379هـ/ 1960م)، 3/130. </w:t>
      </w:r>
    </w:p>
  </w:footnote>
  <w:footnote w:id="11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7/190. </w:t>
      </w:r>
    </w:p>
  </w:footnote>
  <w:footnote w:id="11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w:t>
      </w:r>
      <w:r>
        <w:rPr>
          <w:rFonts w:asciiTheme="majorBidi" w:hAnsiTheme="majorBidi" w:cstheme="majorBidi"/>
          <w:sz w:val="28"/>
          <w:szCs w:val="28"/>
          <w:rtl/>
        </w:rPr>
        <w:t>عيني،</w:t>
      </w:r>
      <w:r w:rsidRPr="00207DC9">
        <w:rPr>
          <w:rFonts w:asciiTheme="majorBidi" w:hAnsiTheme="majorBidi" w:cstheme="majorBidi"/>
          <w:sz w:val="28"/>
          <w:szCs w:val="28"/>
          <w:rtl/>
        </w:rPr>
        <w:t>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،29/233. </w:t>
      </w:r>
    </w:p>
  </w:footnote>
  <w:footnote w:id="11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رشد،بداية المجتهد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2/40. </w:t>
      </w:r>
    </w:p>
  </w:footnote>
  <w:footnote w:id="11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الشبيهي،محمد الفضيل بن محمد الفاطمي</w:t>
      </w:r>
      <w:r>
        <w:rPr>
          <w:rFonts w:asciiTheme="majorBidi" w:hAnsiTheme="majorBidi" w:cstheme="majorBidi"/>
          <w:sz w:val="28"/>
          <w:szCs w:val="28"/>
          <w:rtl/>
        </w:rPr>
        <w:t>،</w:t>
      </w:r>
      <w:r w:rsidRPr="00207DC9">
        <w:rPr>
          <w:rFonts w:asciiTheme="majorBidi" w:hAnsiTheme="majorBidi" w:cstheme="majorBidi"/>
          <w:sz w:val="28"/>
          <w:szCs w:val="28"/>
          <w:rtl/>
        </w:rPr>
        <w:t xml:space="preserve"> الفجر الساطع على الصحيح الجامع،</w:t>
      </w:r>
      <w:r>
        <w:rPr>
          <w:rFonts w:asciiTheme="majorBidi" w:hAnsiTheme="majorBidi" w:cstheme="majorBidi" w:hint="cs"/>
          <w:sz w:val="28"/>
          <w:szCs w:val="28"/>
          <w:rtl/>
        </w:rPr>
        <w:t xml:space="preserve"> ط1, تحقيق: عبد الفتاح الزنبفي,(الناشر: مكتبة الرشيد, 1430هـ), 7/58.</w:t>
      </w:r>
    </w:p>
  </w:footnote>
  <w:footnote w:id="12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قدامه، عبدالرحمن بن قدامه، الشرح الكبير، </w:t>
      </w:r>
      <w:r>
        <w:rPr>
          <w:rFonts w:asciiTheme="majorBidi" w:hAnsiTheme="majorBidi" w:cstheme="majorBidi" w:hint="cs"/>
          <w:sz w:val="28"/>
          <w:szCs w:val="28"/>
          <w:rtl/>
        </w:rPr>
        <w:t>ط1,(الناشر: دار الفكر), 7/497.</w:t>
      </w:r>
    </w:p>
  </w:footnote>
  <w:footnote w:id="12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مفلح،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محمد بن عبد الله بن محمد، المبدع شرح المقنع، (الري</w:t>
      </w:r>
      <w:r>
        <w:rPr>
          <w:rFonts w:asciiTheme="majorBidi" w:hAnsiTheme="majorBidi" w:cstheme="majorBidi"/>
          <w:sz w:val="28"/>
          <w:szCs w:val="28"/>
          <w:rtl/>
        </w:rPr>
        <w:t>اض: دار عالم الكتب، 1423هـ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2003م)، 7/61. </w:t>
      </w:r>
    </w:p>
  </w:footnote>
  <w:footnote w:id="12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المرداوي، الإنصاف، </w:t>
      </w:r>
      <w:r>
        <w:rPr>
          <w:rFonts w:asciiTheme="majorBidi" w:hAnsiTheme="majorBidi" w:cstheme="majorBidi" w:hint="cs"/>
          <w:sz w:val="28"/>
          <w:szCs w:val="28"/>
          <w:rtl/>
        </w:rPr>
        <w:t>مرجع سابق</w:t>
      </w:r>
      <w:r w:rsidRPr="00207DC9">
        <w:rPr>
          <w:rFonts w:asciiTheme="majorBidi" w:hAnsiTheme="majorBidi" w:cstheme="majorBidi"/>
          <w:sz w:val="28"/>
          <w:szCs w:val="28"/>
          <w:rtl/>
        </w:rPr>
        <w:t>،8/98.</w:t>
      </w:r>
    </w:p>
  </w:footnote>
  <w:footnote w:id="12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حزم، </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1/63. </w:t>
      </w:r>
    </w:p>
  </w:footnote>
  <w:footnote w:id="12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قدامه، </w:t>
      </w:r>
      <w:r w:rsidRPr="00207DC9">
        <w:rPr>
          <w:rFonts w:asciiTheme="majorBidi" w:hAnsiTheme="majorBidi" w:cstheme="majorBidi"/>
          <w:sz w:val="28"/>
          <w:szCs w:val="28"/>
          <w:rtl/>
        </w:rPr>
        <w:t>الشرح الكبير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،7/497.</w:t>
      </w:r>
    </w:p>
  </w:footnote>
  <w:footnote w:id="12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الشحود، علي بن نايف، المفصل،</w:t>
      </w:r>
      <w:r>
        <w:rPr>
          <w:rFonts w:asciiTheme="majorBidi" w:hAnsiTheme="majorBidi" w:cstheme="majorBidi" w:hint="cs"/>
          <w:sz w:val="28"/>
          <w:szCs w:val="28"/>
          <w:rtl/>
        </w:rPr>
        <w:t xml:space="preserve"> بدون رقم الطبعه,</w:t>
      </w:r>
      <w:r w:rsidRPr="00207DC9">
        <w:rPr>
          <w:rFonts w:asciiTheme="majorBidi" w:hAnsiTheme="majorBidi" w:cstheme="majorBidi"/>
          <w:sz w:val="28"/>
          <w:szCs w:val="28"/>
          <w:rtl/>
        </w:rPr>
        <w:t xml:space="preserve"> 2/218. </w:t>
      </w:r>
    </w:p>
  </w:footnote>
  <w:footnote w:id="12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ابنفارس، أبو الحسين أحمد بن فارس بن زكريا، معجم مقاييس اللغة، تحقيق: عبد السلام محمد هارون،( دار الفكر، 1399هـ - 1979م)،2/ 400.</w:t>
      </w:r>
      <w:r w:rsidRPr="00207DC9">
        <w:rPr>
          <w:rFonts w:asciiTheme="majorBidi" w:hAnsiTheme="majorBidi" w:cstheme="majorBidi"/>
          <w:sz w:val="28"/>
          <w:szCs w:val="28"/>
          <w:rtl/>
        </w:rPr>
        <w:tab/>
      </w:r>
    </w:p>
  </w:footnote>
  <w:footnote w:id="12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الحج، الآية</w:t>
      </w:r>
      <w:r>
        <w:rPr>
          <w:rFonts w:asciiTheme="majorBidi" w:hAnsiTheme="majorBidi" w:cstheme="majorBidi"/>
          <w:sz w:val="28"/>
          <w:szCs w:val="28"/>
          <w:rtl/>
        </w:rPr>
        <w:t>:</w:t>
      </w:r>
      <w:r w:rsidRPr="00207DC9">
        <w:rPr>
          <w:rFonts w:asciiTheme="majorBidi" w:hAnsiTheme="majorBidi" w:cstheme="majorBidi"/>
          <w:sz w:val="28"/>
          <w:szCs w:val="28"/>
          <w:rtl/>
        </w:rPr>
        <w:t xml:space="preserve"> رقم 2. </w:t>
      </w:r>
    </w:p>
  </w:footnote>
  <w:footnote w:id="12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الجرجاني،علي بن محمد بن علي</w:t>
      </w:r>
      <w:r>
        <w:rPr>
          <w:rFonts w:asciiTheme="majorBidi" w:hAnsiTheme="majorBidi" w:cstheme="majorBidi"/>
          <w:sz w:val="28"/>
          <w:szCs w:val="28"/>
          <w:rtl/>
        </w:rPr>
        <w:t>،</w:t>
      </w:r>
      <w:r w:rsidRPr="00207DC9">
        <w:rPr>
          <w:rFonts w:asciiTheme="majorBidi" w:hAnsiTheme="majorBidi" w:cstheme="majorBidi"/>
          <w:sz w:val="28"/>
          <w:szCs w:val="28"/>
          <w:rtl/>
        </w:rPr>
        <w:t xml:space="preserve"> التعريفات، تحقيق: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الأبياري، ط1،(بيروت: دار الكتاب العربي، 1405)، 1/148.</w:t>
      </w:r>
    </w:p>
  </w:footnote>
  <w:footnote w:id="12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،7/193.</w:t>
      </w:r>
    </w:p>
  </w:footnote>
  <w:footnote w:id="13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الجصاص، أحمد بن علي الرازي، أحكام القرآن،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الصادق قمحاوي</w:t>
      </w:r>
      <w:r>
        <w:rPr>
          <w:rFonts w:asciiTheme="majorBidi" w:hAnsiTheme="majorBidi" w:cstheme="majorBidi"/>
          <w:sz w:val="28"/>
          <w:szCs w:val="28"/>
          <w:rtl/>
        </w:rPr>
        <w:t>،</w:t>
      </w:r>
      <w:r w:rsidRPr="00207DC9">
        <w:rPr>
          <w:rFonts w:asciiTheme="majorBidi" w:hAnsiTheme="majorBidi" w:cstheme="majorBidi"/>
          <w:sz w:val="28"/>
          <w:szCs w:val="28"/>
          <w:rtl/>
        </w:rPr>
        <w:t xml:space="preserve"> (بيروت: دار إحياء التراث العربي، 1405</w:t>
      </w:r>
      <w:r>
        <w:rPr>
          <w:rFonts w:asciiTheme="majorBidi" w:hAnsiTheme="majorBidi" w:cstheme="majorBidi" w:hint="cs"/>
          <w:sz w:val="28"/>
          <w:szCs w:val="28"/>
          <w:rtl/>
        </w:rPr>
        <w:t>هـ</w:t>
      </w:r>
      <w:r w:rsidRPr="00207DC9">
        <w:rPr>
          <w:rFonts w:asciiTheme="majorBidi" w:hAnsiTheme="majorBidi" w:cstheme="majorBidi"/>
          <w:sz w:val="28"/>
          <w:szCs w:val="28"/>
          <w:rtl/>
        </w:rPr>
        <w:t xml:space="preserve">)، 3/69. </w:t>
      </w:r>
    </w:p>
  </w:footnote>
  <w:footnote w:id="13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،29/236.</w:t>
      </w:r>
    </w:p>
  </w:footnote>
  <w:footnote w:id="132">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 محمد عبد الرحمن بن عبد الرحيم، تحفة الأحوذي، (بيروت: دار الكتب العلمية)،</w:t>
      </w:r>
      <w:r>
        <w:rPr>
          <w:rFonts w:asciiTheme="majorBidi" w:hAnsiTheme="majorBidi" w:cstheme="majorBidi"/>
          <w:sz w:val="28"/>
          <w:szCs w:val="28"/>
          <w:rtl/>
        </w:rPr>
        <w:t>.</w:t>
      </w:r>
      <w:r w:rsidRPr="00207DC9">
        <w:rPr>
          <w:rFonts w:asciiTheme="majorBidi" w:hAnsiTheme="majorBidi" w:cstheme="majorBidi"/>
          <w:sz w:val="28"/>
          <w:szCs w:val="28"/>
          <w:rtl/>
        </w:rPr>
        <w:t xml:space="preserve"> 4/255.</w:t>
      </w:r>
    </w:p>
  </w:footnote>
  <w:footnote w:id="13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رشد،بداية المجتهد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2/35.</w:t>
      </w:r>
    </w:p>
  </w:footnote>
  <w:footnote w:id="134">
    <w:p w:rsidR="00FA6BB4" w:rsidRPr="00207DC9" w:rsidRDefault="00FA6BB4" w:rsidP="00E709D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108. </w:t>
      </w:r>
    </w:p>
  </w:footnote>
  <w:footnote w:id="135">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الترمذي، محمد بن عيسى أبو عيسى، سنن الترمذي،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أحمد محمد شاكر وآخرون،(بيروت: دار إحياء التراث العربي)، 3/452/1146. </w:t>
      </w:r>
    </w:p>
  </w:footnote>
  <w:footnote w:id="13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w:t>
      </w:r>
      <w:r>
        <w:rPr>
          <w:rFonts w:asciiTheme="majorBidi" w:hAnsiTheme="majorBidi" w:cstheme="majorBidi"/>
          <w:sz w:val="28"/>
          <w:szCs w:val="28"/>
          <w:rtl/>
        </w:rPr>
        <w:t>وي</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10/19.</w:t>
      </w:r>
    </w:p>
  </w:footnote>
  <w:footnote w:id="13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قدامة، عبد الله بن أحمد بن قد</w:t>
      </w:r>
      <w:r>
        <w:rPr>
          <w:rFonts w:asciiTheme="majorBidi" w:hAnsiTheme="majorBidi" w:cstheme="majorBidi"/>
          <w:sz w:val="28"/>
          <w:szCs w:val="28"/>
          <w:rtl/>
        </w:rPr>
        <w:t>امة المقدسي أبو محمد،</w:t>
      </w:r>
      <w:r w:rsidRPr="00207DC9">
        <w:rPr>
          <w:rFonts w:asciiTheme="majorBidi" w:hAnsiTheme="majorBidi" w:cstheme="majorBidi"/>
          <w:sz w:val="28"/>
          <w:szCs w:val="28"/>
          <w:rtl/>
        </w:rPr>
        <w:t xml:space="preserve"> المغني في فقه الإمام أحمد بن حنبل الشيباني، </w:t>
      </w:r>
      <w:r>
        <w:rPr>
          <w:rFonts w:asciiTheme="majorBidi" w:hAnsiTheme="majorBidi" w:cstheme="majorBidi"/>
          <w:sz w:val="28"/>
          <w:szCs w:val="28"/>
          <w:rtl/>
        </w:rPr>
        <w:t>ط1</w:t>
      </w:r>
      <w:r w:rsidRPr="00207DC9">
        <w:rPr>
          <w:rFonts w:asciiTheme="majorBidi" w:hAnsiTheme="majorBidi" w:cstheme="majorBidi"/>
          <w:sz w:val="28"/>
          <w:szCs w:val="28"/>
          <w:rtl/>
        </w:rPr>
        <w:t xml:space="preserve">،(بيروت: دار الفكر، 1405)، 9/192. </w:t>
      </w:r>
    </w:p>
  </w:footnote>
  <w:footnote w:id="13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ص67. </w:t>
      </w:r>
    </w:p>
  </w:footnote>
  <w:footnote w:id="13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سورة النساء، الآية: 23. </w:t>
      </w:r>
    </w:p>
  </w:footnote>
  <w:footnote w:id="140">
    <w:p w:rsidR="00FA6BB4" w:rsidRPr="00207DC9" w:rsidRDefault="00FA6BB4" w:rsidP="00842BF6">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sidRPr="00207DC9">
        <w:rPr>
          <w:rFonts w:asciiTheme="majorBidi" w:hAnsiTheme="majorBidi" w:cstheme="majorBidi"/>
          <w:sz w:val="28"/>
          <w:szCs w:val="28"/>
          <w:rtl/>
        </w:rPr>
        <w:t>شرح ال</w:t>
      </w:r>
      <w:r>
        <w:rPr>
          <w:rFonts w:asciiTheme="majorBidi" w:hAnsiTheme="majorBidi" w:cstheme="majorBidi"/>
          <w:sz w:val="28"/>
          <w:szCs w:val="28"/>
          <w:rtl/>
        </w:rPr>
        <w:t>نووي</w:t>
      </w:r>
      <w:r>
        <w:rPr>
          <w:rFonts w:asciiTheme="majorBidi" w:hAnsiTheme="majorBidi" w:cstheme="majorBidi" w:hint="cs"/>
          <w:sz w:val="28"/>
          <w:szCs w:val="28"/>
          <w:rtl/>
        </w:rPr>
        <w:t>, 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10/19. </w:t>
      </w:r>
    </w:p>
  </w:footnote>
  <w:footnote w:id="14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،7/197. </w:t>
      </w:r>
    </w:p>
  </w:footnote>
  <w:footnote w:id="14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الجصاص، 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2/114. </w:t>
      </w:r>
    </w:p>
  </w:footnote>
  <w:footnote w:id="14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الباجي، أبي الوليد سليمان بن خلف بن سعد بن أبوب، المنتقى، تحقيق: محمد عبد القادر أحمد عطا، ط1،(بيروت: دار الكتب العلمية، 1420هـ - 1999م)، 3/355. </w:t>
      </w:r>
    </w:p>
  </w:footnote>
  <w:footnote w:id="14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w:t>
      </w:r>
      <w:r>
        <w:rPr>
          <w:rFonts w:asciiTheme="majorBidi" w:hAnsiTheme="majorBidi" w:cstheme="majorBidi"/>
          <w:sz w:val="28"/>
          <w:szCs w:val="28"/>
          <w:rtl/>
        </w:rPr>
        <w:t>اضى عياض،</w:t>
      </w:r>
      <w:r w:rsidRPr="00207DC9">
        <w:rPr>
          <w:rFonts w:asciiTheme="majorBidi" w:hAnsiTheme="majorBidi" w:cstheme="majorBidi"/>
          <w:sz w:val="28"/>
          <w:szCs w:val="28"/>
          <w:rtl/>
        </w:rPr>
        <w:t>إكمال المع</w:t>
      </w:r>
      <w:r>
        <w:rPr>
          <w:rFonts w:asciiTheme="majorBidi" w:hAnsiTheme="majorBidi" w:cstheme="majorBidi"/>
          <w:sz w:val="28"/>
          <w:szCs w:val="28"/>
          <w:rtl/>
        </w:rPr>
        <w:t>لم</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،4/642، 2625. </w:t>
      </w:r>
    </w:p>
  </w:footnote>
  <w:footnote w:id="14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4/187/ 2270. </w:t>
      </w:r>
    </w:p>
  </w:footnote>
  <w:footnote w:id="146">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ابن كثير، أبو الفداء إسماعيل بن عمر بن كثير، تفسير القرآن العظيم، تحقيق: سامي بن محمد سلامة، ط2،(دار طيبة، 1420هـ - 1999 م)،1/633. </w:t>
      </w:r>
    </w:p>
  </w:footnote>
  <w:footnote w:id="147">
    <w:p w:rsidR="00FA6BB4" w:rsidRPr="00207DC9" w:rsidRDefault="00FA6BB4" w:rsidP="003D73A6">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أبو العباس القرطبي، أحمد بن عمر بن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المفهم، تحقيق: محيي الدين وآخرون، (دمشق – بيروت: دار بن كثير، ودار الكلم الطيب)،</w:t>
      </w:r>
      <w:r>
        <w:rPr>
          <w:rFonts w:asciiTheme="majorBidi" w:hAnsiTheme="majorBidi" w:cstheme="majorBidi"/>
          <w:sz w:val="28"/>
          <w:szCs w:val="28"/>
          <w:rtl/>
        </w:rPr>
        <w:t xml:space="preserve">4/188. 2271. </w:t>
      </w:r>
    </w:p>
  </w:footnote>
  <w:footnote w:id="14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أخرجه </w:t>
      </w:r>
      <w:r w:rsidRPr="00207DC9">
        <w:rPr>
          <w:rFonts w:asciiTheme="majorBidi" w:hAnsiTheme="majorBidi" w:cstheme="majorBidi"/>
          <w:sz w:val="28"/>
          <w:szCs w:val="28"/>
          <w:rtl/>
        </w:rPr>
        <w:t>مسلم</w:t>
      </w:r>
      <w:r>
        <w:rPr>
          <w:rFonts w:asciiTheme="majorBidi" w:hAnsiTheme="majorBidi" w:cstheme="majorBidi" w:hint="cs"/>
          <w:sz w:val="28"/>
          <w:szCs w:val="28"/>
          <w:rtl/>
        </w:rPr>
        <w:t>, باب رضاعة الكبير4/168, 3674, وأخرجه البخاري, باب شهود الملائكة بدراً, 4/1469, 3778.</w:t>
      </w:r>
    </w:p>
  </w:footnote>
  <w:footnote w:id="14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الماوردى، علي بن محمد بن محمد بن حبيب</w:t>
      </w:r>
      <w:r>
        <w:rPr>
          <w:rFonts w:asciiTheme="majorBidi" w:hAnsiTheme="majorBidi" w:cstheme="majorBidi"/>
          <w:sz w:val="28"/>
          <w:szCs w:val="28"/>
          <w:rtl/>
        </w:rPr>
        <w:t>،</w:t>
      </w:r>
      <w:r w:rsidRPr="00207DC9">
        <w:rPr>
          <w:rFonts w:asciiTheme="majorBidi" w:hAnsiTheme="majorBidi" w:cstheme="majorBidi"/>
          <w:sz w:val="28"/>
          <w:szCs w:val="28"/>
          <w:rtl/>
        </w:rPr>
        <w:t xml:space="preserve"> الحاوى الكبير،(بيروت، دار الفكر)،11/830. </w:t>
      </w:r>
    </w:p>
  </w:footnote>
  <w:footnote w:id="15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كتاب طرح التثريب، المكتب الشاملة، 7/347.</w:t>
      </w:r>
    </w:p>
  </w:footnote>
  <w:footnote w:id="15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7/206. </w:t>
      </w:r>
    </w:p>
  </w:footnote>
  <w:footnote w:id="15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أبو جعفر الطبري، محمد بن جرير بن يزيد بن كثير، جامع البيان، تحقيق: أحمد محمد شاكر،( مؤسسة الرسالة، 1420 هـ - 2000 م)، 8/143. </w:t>
      </w:r>
    </w:p>
  </w:footnote>
  <w:footnote w:id="15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ابن رشد،</w:t>
      </w:r>
      <w:r w:rsidRPr="00207DC9">
        <w:rPr>
          <w:rFonts w:asciiTheme="majorBidi" w:hAnsiTheme="majorBidi" w:cstheme="majorBidi"/>
          <w:sz w:val="28"/>
          <w:szCs w:val="28"/>
          <w:rtl/>
        </w:rPr>
        <w:t xml:space="preserve"> بداية</w:t>
      </w:r>
      <w:r>
        <w:rPr>
          <w:rFonts w:asciiTheme="majorBidi" w:hAnsiTheme="majorBidi" w:cstheme="majorBidi"/>
          <w:sz w:val="28"/>
          <w:szCs w:val="28"/>
          <w:rtl/>
        </w:rPr>
        <w:t xml:space="preserve">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2/33. </w:t>
      </w:r>
    </w:p>
  </w:footnote>
  <w:footnote w:id="15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القرطبي، محمد بن أحمد بن أبي بكر بن فرح الأنصاري، الجامع لأحكام القرآن، تحقيق: هشام سمير البخاري، (</w:t>
      </w:r>
      <w:r>
        <w:rPr>
          <w:rFonts w:asciiTheme="majorBidi" w:hAnsiTheme="majorBidi" w:cstheme="majorBidi"/>
          <w:sz w:val="28"/>
          <w:szCs w:val="28"/>
          <w:rtl/>
        </w:rPr>
        <w:t>الرياض: دار عالم الكتب، 1423 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 2003 م)، 5/105.</w:t>
      </w:r>
    </w:p>
  </w:footnote>
  <w:footnote w:id="15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الألوسي، شهاب الدين محمود ابن عبدالله الحسيني، ر</w:t>
      </w:r>
      <w:r>
        <w:rPr>
          <w:rFonts w:asciiTheme="majorBidi" w:hAnsiTheme="majorBidi" w:cstheme="majorBidi"/>
          <w:sz w:val="28"/>
          <w:szCs w:val="28"/>
          <w:rtl/>
        </w:rPr>
        <w:t>وح المعاني في تفسير القرآن،</w:t>
      </w:r>
      <w:r>
        <w:rPr>
          <w:rFonts w:asciiTheme="majorBidi" w:hAnsiTheme="majorBidi" w:cstheme="majorBidi" w:hint="cs"/>
          <w:sz w:val="28"/>
          <w:szCs w:val="28"/>
          <w:rtl/>
        </w:rPr>
        <w:t xml:space="preserve"> ط1,( مصر: الأميرية, 1315هـ), 4/5.</w:t>
      </w:r>
    </w:p>
  </w:footnote>
  <w:footnote w:id="15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البغوي،</w:t>
      </w:r>
      <w:r w:rsidRPr="00207DC9">
        <w:rPr>
          <w:rFonts w:asciiTheme="majorBidi" w:hAnsiTheme="majorBidi" w:cstheme="majorBidi"/>
          <w:sz w:val="28"/>
          <w:szCs w:val="28"/>
          <w:rtl/>
        </w:rPr>
        <w:t>شرح السنة</w:t>
      </w:r>
      <w:r>
        <w:rPr>
          <w:rFonts w:asciiTheme="majorBidi" w:hAnsiTheme="majorBidi" w:cstheme="majorBidi"/>
          <w:sz w:val="28"/>
          <w:szCs w:val="28"/>
          <w:rtl/>
        </w:rPr>
        <w:t xml:space="preserve">،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9/68. </w:t>
      </w:r>
    </w:p>
  </w:footnote>
  <w:footnote w:id="15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7/206.</w:t>
      </w:r>
    </w:p>
  </w:footnote>
  <w:footnote w:id="158">
    <w:p w:rsidR="00FA6BB4" w:rsidRPr="00207DC9" w:rsidRDefault="00FA6BB4" w:rsidP="00920508">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w:t>
      </w:r>
      <w:r>
        <w:rPr>
          <w:rFonts w:asciiTheme="majorBidi" w:hAnsiTheme="majorBidi" w:cstheme="majorBidi"/>
          <w:sz w:val="28"/>
          <w:szCs w:val="28"/>
          <w:rtl/>
        </w:rPr>
        <w:t>ي،</w:t>
      </w:r>
      <w:r w:rsidRPr="00207DC9">
        <w:rPr>
          <w:rFonts w:asciiTheme="majorBidi" w:hAnsiTheme="majorBidi" w:cstheme="majorBidi"/>
          <w:sz w:val="28"/>
          <w:szCs w:val="28"/>
          <w:rtl/>
        </w:rPr>
        <w:t xml:space="preserve"> 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29/260. </w:t>
      </w:r>
    </w:p>
    <w:p w:rsidR="00FA6BB4" w:rsidRPr="00325740" w:rsidRDefault="00FA6BB4" w:rsidP="00DF6167">
      <w:pPr>
        <w:pStyle w:val="a5"/>
        <w:bidi/>
        <w:rPr>
          <w:rFonts w:asciiTheme="majorBidi" w:hAnsiTheme="majorBidi" w:cstheme="majorBidi"/>
          <w:sz w:val="28"/>
          <w:szCs w:val="28"/>
          <w:rtl/>
        </w:rPr>
      </w:pPr>
      <w:r w:rsidRPr="00207DC9">
        <w:rPr>
          <w:rFonts w:asciiTheme="majorBidi" w:hAnsiTheme="majorBidi" w:cstheme="majorBidi"/>
          <w:sz w:val="28"/>
          <w:szCs w:val="28"/>
          <w:rtl/>
        </w:rPr>
        <w:t>الربائب جمع ربيبة: وهي بنت المرأة من رجل آخر، وسميت بذلك لأن زوج الأم يربها أي يقوم بأمرها ويرعى شؤونها. فالربائب: هن بنات زوجة دخل بها.</w:t>
      </w:r>
      <w:r>
        <w:rPr>
          <w:rFonts w:asciiTheme="majorBidi" w:hAnsiTheme="majorBidi" w:cstheme="majorBidi" w:hint="cs"/>
          <w:sz w:val="28"/>
          <w:szCs w:val="28"/>
          <w:rtl/>
        </w:rPr>
        <w:t xml:space="preserve"> ينظر: الخازن,</w:t>
      </w:r>
      <w:r w:rsidRPr="00325740">
        <w:rPr>
          <w:rFonts w:ascii="Traditional Arabic" w:hAnsi="Traditional Arabic" w:cs="Traditional Arabic"/>
          <w:color w:val="000000"/>
          <w:sz w:val="32"/>
          <w:szCs w:val="32"/>
          <w:rtl/>
        </w:rPr>
        <w:t>علاء الدين علي بن محمد بن إبراهيم البغدادي</w:t>
      </w:r>
      <w:r>
        <w:rPr>
          <w:rFonts w:asciiTheme="majorBidi" w:hAnsiTheme="majorBidi" w:cstheme="majorBidi" w:hint="cs"/>
          <w:sz w:val="28"/>
          <w:szCs w:val="28"/>
          <w:rtl/>
        </w:rPr>
        <w:t xml:space="preserve">, (بيروت: دار الفكر, </w:t>
      </w:r>
      <w:r w:rsidRPr="00325740">
        <w:rPr>
          <w:rFonts w:ascii="Traditional Arabic" w:hAnsi="Traditional Arabic" w:cs="Traditional Arabic"/>
          <w:color w:val="000000"/>
          <w:sz w:val="32"/>
          <w:szCs w:val="32"/>
          <w:rtl/>
        </w:rPr>
        <w:t>1399 هـ /1979 م</w:t>
      </w:r>
      <w:r>
        <w:rPr>
          <w:rFonts w:asciiTheme="majorBidi" w:hAnsiTheme="majorBidi" w:cstheme="majorBidi" w:hint="cs"/>
          <w:sz w:val="28"/>
          <w:szCs w:val="28"/>
          <w:rtl/>
        </w:rPr>
        <w:t>), 1/503.</w:t>
      </w:r>
    </w:p>
  </w:footnote>
  <w:footnote w:id="159">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w:t>
      </w:r>
      <w:r w:rsidRPr="00207DC9">
        <w:rPr>
          <w:rFonts w:asciiTheme="majorBidi" w:hAnsiTheme="majorBidi" w:cstheme="majorBidi"/>
          <w:sz w:val="28"/>
          <w:szCs w:val="28"/>
          <w:rtl/>
        </w:rPr>
        <w:t>الإج</w:t>
      </w:r>
      <w:r>
        <w:rPr>
          <w:rFonts w:asciiTheme="majorBidi" w:hAnsiTheme="majorBidi" w:cstheme="majorBidi"/>
          <w:sz w:val="28"/>
          <w:szCs w:val="28"/>
          <w:rtl/>
        </w:rPr>
        <w:t>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ص104. </w:t>
      </w:r>
    </w:p>
  </w:footnote>
  <w:footnote w:id="16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 يوسف بن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الإجماع</w:t>
      </w:r>
      <w:r>
        <w:rPr>
          <w:rFonts w:asciiTheme="majorBidi" w:hAnsiTheme="majorBidi" w:cstheme="majorBidi"/>
          <w:sz w:val="28"/>
          <w:szCs w:val="28"/>
          <w:rtl/>
        </w:rPr>
        <w:t>، جمع وترتيب: فواد بن عبدالغزيز</w:t>
      </w:r>
      <w:r>
        <w:rPr>
          <w:rFonts w:asciiTheme="majorBidi" w:hAnsiTheme="majorBidi" w:cstheme="majorBidi" w:hint="cs"/>
          <w:sz w:val="28"/>
          <w:szCs w:val="28"/>
          <w:rtl/>
        </w:rPr>
        <w:t xml:space="preserve">, </w:t>
      </w:r>
      <w:r w:rsidRPr="00207DC9">
        <w:rPr>
          <w:rFonts w:asciiTheme="majorBidi" w:hAnsiTheme="majorBidi" w:cstheme="majorBidi"/>
          <w:sz w:val="28"/>
          <w:szCs w:val="28"/>
          <w:rtl/>
        </w:rPr>
        <w:t>وعبدالوهاب بن</w:t>
      </w:r>
      <w:r>
        <w:rPr>
          <w:rFonts w:asciiTheme="majorBidi" w:hAnsiTheme="majorBidi" w:cstheme="majorBidi"/>
          <w:sz w:val="28"/>
          <w:szCs w:val="28"/>
          <w:rtl/>
        </w:rPr>
        <w:t xml:space="preserve"> ظافر،(الرياض: دار ال</w:t>
      </w:r>
      <w:r>
        <w:rPr>
          <w:rFonts w:asciiTheme="majorBidi" w:hAnsiTheme="majorBidi" w:cstheme="majorBidi" w:hint="cs"/>
          <w:sz w:val="28"/>
          <w:szCs w:val="28"/>
          <w:rtl/>
        </w:rPr>
        <w:t>ق</w:t>
      </w:r>
      <w:r>
        <w:rPr>
          <w:rFonts w:asciiTheme="majorBidi" w:hAnsiTheme="majorBidi" w:cstheme="majorBidi"/>
          <w:sz w:val="28"/>
          <w:szCs w:val="28"/>
          <w:rtl/>
        </w:rPr>
        <w:t>اسم)، 254</w:t>
      </w:r>
      <w:r>
        <w:rPr>
          <w:rFonts w:asciiTheme="majorBidi" w:hAnsiTheme="majorBidi" w:cstheme="majorBidi" w:hint="cs"/>
          <w:sz w:val="28"/>
          <w:szCs w:val="28"/>
          <w:rtl/>
        </w:rPr>
        <w:t>, و</w:t>
      </w:r>
      <w:r w:rsidRPr="00207DC9">
        <w:rPr>
          <w:rFonts w:asciiTheme="majorBidi" w:hAnsiTheme="majorBidi" w:cstheme="majorBidi"/>
          <w:sz w:val="28"/>
          <w:szCs w:val="28"/>
          <w:rtl/>
        </w:rPr>
        <w:t>ابن عبد البر، الإستذكار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5/457. </w:t>
      </w:r>
    </w:p>
  </w:footnote>
  <w:footnote w:id="161">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 181/ 2264. </w:t>
      </w:r>
    </w:p>
  </w:footnote>
  <w:footnote w:id="16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كثير،</w:t>
      </w:r>
      <w:r w:rsidRPr="00207DC9">
        <w:rPr>
          <w:rFonts w:asciiTheme="majorBidi" w:hAnsiTheme="majorBidi" w:cstheme="majorBidi"/>
          <w:sz w:val="28"/>
          <w:szCs w:val="28"/>
          <w:rtl/>
        </w:rPr>
        <w:t xml:space="preserve"> تفسير القرآن ا</w:t>
      </w:r>
      <w:r>
        <w:rPr>
          <w:rFonts w:asciiTheme="majorBidi" w:hAnsiTheme="majorBidi" w:cstheme="majorBidi"/>
          <w:sz w:val="28"/>
          <w:szCs w:val="28"/>
          <w:rtl/>
        </w:rPr>
        <w:t xml:space="preserve">لعظيم،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2/251. </w:t>
      </w:r>
    </w:p>
  </w:footnote>
  <w:footnote w:id="16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w:t>
      </w:r>
      <w:r>
        <w:rPr>
          <w:rFonts w:asciiTheme="majorBidi" w:hAnsiTheme="majorBidi" w:cstheme="majorBidi"/>
          <w:sz w:val="28"/>
          <w:szCs w:val="28"/>
          <w:rtl/>
        </w:rPr>
        <w:t>جر،</w:t>
      </w:r>
      <w:r w:rsidRPr="00207DC9">
        <w:rPr>
          <w:rFonts w:asciiTheme="majorBidi" w:hAnsiTheme="majorBidi" w:cstheme="majorBidi"/>
          <w:sz w:val="28"/>
          <w:szCs w:val="28"/>
          <w:rtl/>
        </w:rPr>
        <w:t xml:space="preserve"> 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،9/158.</w:t>
      </w:r>
    </w:p>
  </w:footnote>
  <w:footnote w:id="16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قدامه</w:t>
      </w:r>
      <w:r w:rsidRPr="00207DC9">
        <w:rPr>
          <w:rFonts w:asciiTheme="majorBidi" w:hAnsiTheme="majorBidi" w:cstheme="majorBidi"/>
          <w:sz w:val="28"/>
          <w:szCs w:val="28"/>
          <w:rtl/>
        </w:rPr>
        <w:t>، الشرح الكبير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،7/477. </w:t>
      </w:r>
    </w:p>
  </w:footnote>
  <w:footnote w:id="16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تيمية، موسوعة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485. </w:t>
      </w:r>
    </w:p>
  </w:footnote>
  <w:footnote w:id="16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w:t>
      </w:r>
      <w:r>
        <w:rPr>
          <w:rFonts w:asciiTheme="majorBidi" w:hAnsiTheme="majorBidi" w:cstheme="majorBidi"/>
          <w:sz w:val="28"/>
          <w:szCs w:val="28"/>
          <w:rtl/>
        </w:rPr>
        <w:t xml:space="preserve">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ص68.</w:t>
      </w:r>
    </w:p>
  </w:footnote>
  <w:footnote w:id="16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سيد </w:t>
      </w:r>
      <w:r w:rsidRPr="00207DC9">
        <w:rPr>
          <w:rFonts w:asciiTheme="majorBidi" w:hAnsiTheme="majorBidi" w:cstheme="majorBidi"/>
          <w:sz w:val="28"/>
          <w:szCs w:val="28"/>
          <w:rtl/>
        </w:rPr>
        <w:t xml:space="preserve">سابق، فقه السنة، (بيروت، دار الكتاب العربي)، 2/72. </w:t>
      </w:r>
    </w:p>
  </w:footnote>
  <w:footnote w:id="16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،7/211. </w:t>
      </w:r>
    </w:p>
  </w:footnote>
  <w:footnote w:id="169">
    <w:p w:rsidR="00FA6BB4" w:rsidRPr="00207DC9" w:rsidRDefault="00FA6BB4" w:rsidP="00DF6167">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w:t>
      </w:r>
      <w:r>
        <w:rPr>
          <w:rFonts w:asciiTheme="majorBidi" w:hAnsiTheme="majorBidi" w:cstheme="majorBidi"/>
          <w:sz w:val="28"/>
          <w:szCs w:val="28"/>
          <w:rtl/>
        </w:rPr>
        <w:t>حجر</w:t>
      </w:r>
      <w:r w:rsidRPr="00207DC9">
        <w:rPr>
          <w:rFonts w:asciiTheme="majorBidi" w:hAnsiTheme="majorBidi" w:cstheme="majorBidi"/>
          <w:sz w:val="28"/>
          <w:szCs w:val="28"/>
          <w:rtl/>
        </w:rPr>
        <w:t>، 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Pr>
          <w:rFonts w:asciiTheme="majorBidi" w:hAnsiTheme="majorBidi" w:cstheme="majorBidi"/>
          <w:sz w:val="28"/>
          <w:szCs w:val="28"/>
          <w:rtl/>
        </w:rPr>
        <w:t>، 9/158</w:t>
      </w:r>
      <w:r>
        <w:rPr>
          <w:rFonts w:asciiTheme="majorBidi" w:hAnsiTheme="majorBidi" w:cstheme="majorBidi" w:hint="cs"/>
          <w:sz w:val="28"/>
          <w:szCs w:val="28"/>
          <w:rtl/>
        </w:rPr>
        <w:t>,</w:t>
      </w:r>
      <w:r>
        <w:rPr>
          <w:rFonts w:asciiTheme="majorBidi" w:hAnsiTheme="majorBidi" w:cstheme="majorBidi"/>
          <w:sz w:val="28"/>
          <w:szCs w:val="28"/>
          <w:rtl/>
        </w:rPr>
        <w:t xml:space="preserve"> والثمر الداني</w:t>
      </w:r>
      <w:r w:rsidRPr="00207DC9">
        <w:rPr>
          <w:rFonts w:asciiTheme="majorBidi" w:hAnsiTheme="majorBidi" w:cstheme="majorBidi"/>
          <w:sz w:val="28"/>
          <w:szCs w:val="28"/>
          <w:rtl/>
        </w:rPr>
        <w:t xml:space="preserve"> 1/448. </w:t>
      </w:r>
    </w:p>
  </w:footnote>
  <w:footnote w:id="17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7/214، 215. </w:t>
      </w:r>
    </w:p>
  </w:footnote>
  <w:footnote w:id="17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 أبو</w:t>
      </w:r>
      <w:r w:rsidRPr="00207DC9">
        <w:rPr>
          <w:rFonts w:asciiTheme="majorBidi" w:hAnsiTheme="majorBidi" w:cstheme="majorBidi"/>
          <w:sz w:val="28"/>
          <w:szCs w:val="28"/>
          <w:rtl/>
        </w:rPr>
        <w:t>عمر يوسف بن عبد الله بن عبد البر النمري، الإستذكار،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سالم محمد عطا</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علي معوض، ط1،(ب</w:t>
      </w:r>
      <w:r>
        <w:rPr>
          <w:rFonts w:asciiTheme="majorBidi" w:hAnsiTheme="majorBidi" w:cstheme="majorBidi" w:hint="cs"/>
          <w:sz w:val="28"/>
          <w:szCs w:val="28"/>
          <w:rtl/>
        </w:rPr>
        <w:t>ي</w:t>
      </w:r>
      <w:r w:rsidRPr="00207DC9">
        <w:rPr>
          <w:rFonts w:asciiTheme="majorBidi" w:hAnsiTheme="majorBidi" w:cstheme="majorBidi"/>
          <w:sz w:val="28"/>
          <w:szCs w:val="28"/>
          <w:rtl/>
        </w:rPr>
        <w:t>روت: دار الكتب العلمية، 1421</w:t>
      </w:r>
      <w:r>
        <w:rPr>
          <w:rFonts w:asciiTheme="majorBidi" w:hAnsiTheme="majorBidi" w:cstheme="majorBidi" w:hint="cs"/>
          <w:sz w:val="28"/>
          <w:szCs w:val="28"/>
          <w:rtl/>
        </w:rPr>
        <w:t>هـ-</w:t>
      </w:r>
      <w:r w:rsidRPr="00207DC9">
        <w:rPr>
          <w:rFonts w:asciiTheme="majorBidi" w:hAnsiTheme="majorBidi" w:cstheme="majorBidi"/>
          <w:sz w:val="28"/>
          <w:szCs w:val="28"/>
          <w:rtl/>
        </w:rPr>
        <w:t>2000</w:t>
      </w:r>
      <w:r>
        <w:rPr>
          <w:rFonts w:asciiTheme="majorBidi" w:hAnsiTheme="majorBidi" w:cstheme="majorBidi" w:hint="cs"/>
          <w:sz w:val="28"/>
          <w:szCs w:val="28"/>
          <w:rtl/>
        </w:rPr>
        <w:t>م</w:t>
      </w:r>
      <w:r w:rsidRPr="00207DC9">
        <w:rPr>
          <w:rFonts w:asciiTheme="majorBidi" w:hAnsiTheme="majorBidi" w:cstheme="majorBidi"/>
          <w:sz w:val="28"/>
          <w:szCs w:val="28"/>
          <w:rtl/>
        </w:rPr>
        <w:t xml:space="preserve">)،5/487. </w:t>
      </w:r>
    </w:p>
  </w:footnote>
  <w:footnote w:id="17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رشد،بداية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2/41.</w:t>
      </w:r>
    </w:p>
  </w:footnote>
  <w:footnote w:id="17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،4/101، 2184. </w:t>
      </w:r>
    </w:p>
  </w:footnote>
  <w:footnote w:id="17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w:t>
      </w:r>
      <w:r>
        <w:rPr>
          <w:rFonts w:asciiTheme="majorBidi" w:hAnsiTheme="majorBidi" w:cstheme="majorBidi"/>
          <w:sz w:val="28"/>
          <w:szCs w:val="28"/>
          <w:rtl/>
        </w:rPr>
        <w:t>بيهي، 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،7/66. </w:t>
      </w:r>
    </w:p>
  </w:footnote>
  <w:footnote w:id="17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ص 106. </w:t>
      </w:r>
    </w:p>
  </w:footnote>
  <w:footnote w:id="176">
    <w:p w:rsidR="00FA6BB4" w:rsidRPr="00207DC9" w:rsidRDefault="00FA6BB4" w:rsidP="001F0653">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،9/191. </w:t>
      </w:r>
    </w:p>
  </w:footnote>
  <w:footnote w:id="17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Pr>
          <w:rFonts w:asciiTheme="majorBidi" w:hAnsiTheme="majorBidi" w:cstheme="majorBidi" w:hint="cs"/>
          <w:sz w:val="28"/>
          <w:szCs w:val="28"/>
          <w:rtl/>
        </w:rPr>
        <w:t xml:space="preserve">, </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،9/160.</w:t>
      </w:r>
    </w:p>
  </w:footnote>
  <w:footnote w:id="17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كثير،</w:t>
      </w:r>
      <w:r w:rsidRPr="00207DC9">
        <w:rPr>
          <w:rFonts w:asciiTheme="majorBidi" w:hAnsiTheme="majorBidi" w:cstheme="majorBidi"/>
          <w:sz w:val="28"/>
          <w:szCs w:val="28"/>
          <w:rtl/>
        </w:rPr>
        <w:t>تفسير القرآن ا</w:t>
      </w:r>
      <w:r>
        <w:rPr>
          <w:rFonts w:asciiTheme="majorBidi" w:hAnsiTheme="majorBidi" w:cstheme="majorBidi"/>
          <w:sz w:val="28"/>
          <w:szCs w:val="28"/>
          <w:rtl/>
        </w:rPr>
        <w:t>لعظيم،</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2/256. </w:t>
      </w:r>
    </w:p>
  </w:footnote>
  <w:footnote w:id="17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المرداوي، </w:t>
      </w:r>
      <w:r w:rsidRPr="00207DC9">
        <w:rPr>
          <w:rFonts w:asciiTheme="majorBidi" w:hAnsiTheme="majorBidi" w:cstheme="majorBidi"/>
          <w:sz w:val="28"/>
          <w:szCs w:val="28"/>
          <w:rtl/>
        </w:rPr>
        <w:t>الإ</w:t>
      </w:r>
      <w:r>
        <w:rPr>
          <w:rFonts w:asciiTheme="majorBidi" w:hAnsiTheme="majorBidi" w:cstheme="majorBidi"/>
          <w:sz w:val="28"/>
          <w:szCs w:val="28"/>
          <w:rtl/>
        </w:rPr>
        <w:t xml:space="preserve">نصاف،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،8/91. </w:t>
      </w:r>
    </w:p>
  </w:footnote>
  <w:footnote w:id="18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ص 68.</w:t>
      </w:r>
    </w:p>
  </w:footnote>
  <w:footnote w:id="18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النساء، الآية: 23.</w:t>
      </w:r>
    </w:p>
  </w:footnote>
  <w:footnote w:id="18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،7/215.</w:t>
      </w:r>
    </w:p>
  </w:footnote>
  <w:footnote w:id="18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،7/216.217. </w:t>
      </w:r>
    </w:p>
  </w:footnote>
  <w:footnote w:id="18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4/229. </w:t>
      </w:r>
    </w:p>
  </w:footnote>
  <w:footnote w:id="18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 الإجماع، </w:t>
      </w:r>
      <w:r>
        <w:rPr>
          <w:rFonts w:asciiTheme="majorBidi" w:hAnsiTheme="majorBidi" w:cstheme="majorBidi" w:hint="cs"/>
          <w:sz w:val="28"/>
          <w:szCs w:val="28"/>
          <w:rtl/>
        </w:rPr>
        <w:t>مرجع سابق</w:t>
      </w:r>
      <w:r>
        <w:rPr>
          <w:rFonts w:asciiTheme="majorBidi" w:hAnsiTheme="majorBidi" w:cstheme="majorBidi"/>
          <w:sz w:val="28"/>
          <w:szCs w:val="28"/>
          <w:rtl/>
        </w:rPr>
        <w:t>، 254</w:t>
      </w:r>
      <w:r>
        <w:rPr>
          <w:rFonts w:asciiTheme="majorBidi" w:hAnsiTheme="majorBidi" w:cstheme="majorBidi" w:hint="cs"/>
          <w:sz w:val="28"/>
          <w:szCs w:val="28"/>
          <w:rtl/>
        </w:rPr>
        <w:t>,و</w:t>
      </w:r>
      <w:r>
        <w:rPr>
          <w:rFonts w:asciiTheme="majorBidi" w:hAnsiTheme="majorBidi" w:cstheme="majorBidi"/>
          <w:sz w:val="28"/>
          <w:szCs w:val="28"/>
          <w:rtl/>
        </w:rPr>
        <w:t>ابن عبد البر</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التمهيد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18/ 279، 277. </w:t>
      </w:r>
    </w:p>
  </w:footnote>
  <w:footnote w:id="18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4/101، 2185.</w:t>
      </w:r>
    </w:p>
  </w:footnote>
  <w:footnote w:id="18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الزرقاني، محمد بن عبد الباقي بن يوسف، شرح الزرقاني، (بيروت: دار الكتب العلمية، 1411)، 3/181. </w:t>
      </w:r>
    </w:p>
  </w:footnote>
  <w:footnote w:id="188">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الباجي، المنتقى،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3/194. </w:t>
      </w:r>
    </w:p>
  </w:footnote>
  <w:footnote w:id="18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الترمذي، محمد بن عيسى أبو عيسى، سنن الترمذي،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أحمد محمد شاكر وآخرون،(بيروت: دار إحياء التراث العربي)، 3/433/1126. </w:t>
      </w:r>
    </w:p>
  </w:footnote>
  <w:footnote w:id="19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ص 107. </w:t>
      </w:r>
    </w:p>
  </w:footnote>
  <w:footnote w:id="19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sidRPr="00207DC9">
        <w:rPr>
          <w:rFonts w:asciiTheme="majorBidi" w:hAnsiTheme="majorBidi" w:cstheme="majorBidi"/>
          <w:sz w:val="28"/>
          <w:szCs w:val="28"/>
          <w:rtl/>
        </w:rPr>
        <w:t>شرح النوو</w:t>
      </w:r>
      <w:r>
        <w:rPr>
          <w:rFonts w:asciiTheme="majorBidi" w:hAnsiTheme="majorBidi" w:cstheme="majorBidi"/>
          <w:sz w:val="28"/>
          <w:szCs w:val="28"/>
          <w:rtl/>
        </w:rPr>
        <w:t xml:space="preserve">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9/190.</w:t>
      </w:r>
    </w:p>
  </w:footnote>
  <w:footnote w:id="19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،9/161. </w:t>
      </w:r>
    </w:p>
  </w:footnote>
  <w:footnote w:id="19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تيمية، </w:t>
      </w:r>
      <w:r w:rsidRPr="00207DC9">
        <w:rPr>
          <w:rFonts w:asciiTheme="majorBidi" w:hAnsiTheme="majorBidi" w:cstheme="majorBidi"/>
          <w:sz w:val="28"/>
          <w:szCs w:val="28"/>
          <w:rtl/>
        </w:rPr>
        <w:t>موسوعة الإجماع،</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(34/44) 482. </w:t>
      </w:r>
    </w:p>
  </w:footnote>
  <w:footnote w:id="19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حزم،</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،ص66.</w:t>
      </w:r>
    </w:p>
  </w:footnote>
  <w:footnote w:id="19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الشوكاني، </w:t>
      </w:r>
      <w:r w:rsidRPr="00207DC9">
        <w:rPr>
          <w:rFonts w:asciiTheme="majorBidi" w:hAnsiTheme="majorBidi" w:cstheme="majorBidi"/>
          <w:sz w:val="28"/>
          <w:szCs w:val="28"/>
          <w:rtl/>
        </w:rPr>
        <w:t>إرشاد الف</w:t>
      </w:r>
      <w:r>
        <w:rPr>
          <w:rFonts w:asciiTheme="majorBidi" w:hAnsiTheme="majorBidi" w:cstheme="majorBidi"/>
          <w:sz w:val="28"/>
          <w:szCs w:val="28"/>
          <w:rtl/>
        </w:rPr>
        <w:t>حول،</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6/203. </w:t>
      </w:r>
    </w:p>
  </w:footnote>
  <w:footnote w:id="19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ا</w:t>
      </w:r>
      <w:r w:rsidRPr="00207DC9">
        <w:rPr>
          <w:rFonts w:asciiTheme="majorBidi" w:hAnsiTheme="majorBidi" w:cstheme="majorBidi"/>
          <w:sz w:val="28"/>
          <w:szCs w:val="28"/>
          <w:rtl/>
        </w:rPr>
        <w:t>بن ح</w:t>
      </w:r>
      <w:r>
        <w:rPr>
          <w:rFonts w:asciiTheme="majorBidi" w:hAnsiTheme="majorBidi" w:cstheme="majorBidi"/>
          <w:sz w:val="28"/>
          <w:szCs w:val="28"/>
          <w:rtl/>
        </w:rPr>
        <w:t xml:space="preserve">جر، فتح الباري،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9/161.</w:t>
      </w:r>
    </w:p>
  </w:footnote>
  <w:footnote w:id="19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،7/219. </w:t>
      </w:r>
    </w:p>
  </w:footnote>
  <w:footnote w:id="198">
    <w:p w:rsidR="00FA6BB4" w:rsidRPr="00207DC9" w:rsidRDefault="00FA6BB4" w:rsidP="00DF6167">
      <w:pPr>
        <w:bidi/>
        <w:rPr>
          <w:rFonts w:asciiTheme="majorBidi" w:hAnsiTheme="majorBidi" w:cstheme="majorBidi"/>
          <w:sz w:val="28"/>
          <w:szCs w:val="28"/>
          <w:rtl/>
        </w:rPr>
      </w:pPr>
      <w:r>
        <w:rPr>
          <w:rFonts w:asciiTheme="majorBidi" w:hAnsiTheme="majorBidi" w:cs="Times New Roman"/>
          <w:sz w:val="28"/>
          <w:szCs w:val="28"/>
        </w:rPr>
        <w:t xml:space="preserve"> -</w:t>
      </w:r>
      <w:r w:rsidRPr="00207DC9">
        <w:rPr>
          <w:rStyle w:val="a4"/>
          <w:rFonts w:asciiTheme="majorBidi" w:hAnsiTheme="majorBidi" w:cstheme="majorBidi"/>
          <w:sz w:val="28"/>
          <w:szCs w:val="28"/>
        </w:rPr>
        <w:footnoteRef/>
      </w:r>
      <w:r w:rsidRPr="00542865">
        <w:rPr>
          <w:rFonts w:asciiTheme="majorBidi" w:hAnsiTheme="majorBidi" w:cs="Times New Roman" w:hint="cs"/>
          <w:sz w:val="28"/>
          <w:szCs w:val="28"/>
          <w:rtl/>
        </w:rPr>
        <w:t>ابن</w:t>
      </w:r>
      <w:r>
        <w:rPr>
          <w:rFonts w:asciiTheme="majorBidi" w:hAnsiTheme="majorBidi" w:cs="Times New Roman" w:hint="cs"/>
          <w:sz w:val="28"/>
          <w:szCs w:val="28"/>
          <w:rtl/>
        </w:rPr>
        <w:t xml:space="preserve"> عبدالبر, الإستذكار، مرجع سابق</w:t>
      </w:r>
      <w:r w:rsidRPr="00542865">
        <w:rPr>
          <w:rFonts w:asciiTheme="majorBidi" w:hAnsiTheme="majorBidi" w:cs="Times New Roman" w:hint="cs"/>
          <w:sz w:val="28"/>
          <w:szCs w:val="28"/>
          <w:rtl/>
        </w:rPr>
        <w:t>،</w:t>
      </w:r>
      <w:r w:rsidRPr="00542865">
        <w:rPr>
          <w:rFonts w:asciiTheme="majorBidi" w:hAnsiTheme="majorBidi" w:cs="Times New Roman"/>
          <w:sz w:val="28"/>
          <w:szCs w:val="28"/>
          <w:rtl/>
        </w:rPr>
        <w:t xml:space="preserve"> 5\466.</w:t>
      </w:r>
    </w:p>
  </w:footnote>
  <w:footnote w:id="19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اللهيميد</w:t>
      </w:r>
      <w:r>
        <w:rPr>
          <w:rFonts w:asciiTheme="majorBidi" w:hAnsiTheme="majorBidi" w:cstheme="majorBidi"/>
          <w:sz w:val="28"/>
          <w:szCs w:val="28"/>
          <w:rtl/>
        </w:rPr>
        <w:t>،</w:t>
      </w:r>
      <w:r w:rsidRPr="00207DC9">
        <w:rPr>
          <w:rFonts w:asciiTheme="majorBidi" w:hAnsiTheme="majorBidi" w:cstheme="majorBidi"/>
          <w:sz w:val="28"/>
          <w:szCs w:val="28"/>
          <w:rtl/>
        </w:rPr>
        <w:t xml:space="preserve"> سليمان بن محمد</w:t>
      </w:r>
      <w:r>
        <w:rPr>
          <w:rFonts w:asciiTheme="majorBidi" w:hAnsiTheme="majorBidi" w:cstheme="majorBidi"/>
          <w:sz w:val="28"/>
          <w:szCs w:val="28"/>
          <w:rtl/>
        </w:rPr>
        <w:t>،</w:t>
      </w:r>
      <w:r w:rsidRPr="00207DC9">
        <w:rPr>
          <w:rFonts w:asciiTheme="majorBidi" w:hAnsiTheme="majorBidi" w:cstheme="majorBidi"/>
          <w:sz w:val="28"/>
          <w:szCs w:val="28"/>
          <w:rtl/>
        </w:rPr>
        <w:t xml:space="preserve"> إيقاظ الأفهام في شرح عمدة الأحكام</w:t>
      </w:r>
      <w:r>
        <w:rPr>
          <w:rFonts w:asciiTheme="majorBidi" w:hAnsiTheme="majorBidi" w:cstheme="majorBidi" w:hint="cs"/>
          <w:sz w:val="28"/>
          <w:szCs w:val="28"/>
          <w:rtl/>
        </w:rPr>
        <w:t>, بدون رقم الطبعة</w:t>
      </w:r>
      <w:r w:rsidRPr="00207DC9">
        <w:rPr>
          <w:rFonts w:asciiTheme="majorBidi" w:hAnsiTheme="majorBidi" w:cstheme="majorBidi"/>
          <w:sz w:val="28"/>
          <w:szCs w:val="28"/>
          <w:rtl/>
        </w:rPr>
        <w:t>، 2 /30.</w:t>
      </w:r>
    </w:p>
  </w:footnote>
  <w:footnote w:id="200">
    <w:p w:rsidR="00FA6BB4" w:rsidRPr="001508F2"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1508F2">
        <w:rPr>
          <w:rFonts w:asciiTheme="majorBidi" w:hAnsiTheme="majorBidi" w:cstheme="majorBidi" w:hint="cs"/>
          <w:sz w:val="28"/>
          <w:szCs w:val="28"/>
          <w:rtl/>
        </w:rPr>
        <w:t>أخرجه</w:t>
      </w:r>
      <w:r w:rsidRPr="001508F2">
        <w:rPr>
          <w:rFonts w:asciiTheme="majorBidi" w:hAnsiTheme="majorBidi" w:cstheme="majorBidi"/>
          <w:sz w:val="28"/>
          <w:szCs w:val="28"/>
          <w:rtl/>
        </w:rPr>
        <w:t xml:space="preserve"> مسلم</w:t>
      </w:r>
      <w:r>
        <w:rPr>
          <w:rFonts w:ascii="Traditional Arabic" w:hAnsi="Traditional Arabic" w:cs="Traditional Arabic" w:hint="cs"/>
          <w:color w:val="000000"/>
          <w:sz w:val="28"/>
          <w:szCs w:val="28"/>
          <w:rtl/>
        </w:rPr>
        <w:t xml:space="preserve">, كتاب النكاح, </w:t>
      </w:r>
      <w:r w:rsidRPr="001508F2">
        <w:rPr>
          <w:rFonts w:ascii="Traditional Arabic" w:hAnsi="Traditional Arabic" w:cs="Traditional Arabic"/>
          <w:color w:val="000000"/>
          <w:sz w:val="28"/>
          <w:szCs w:val="28"/>
          <w:rtl/>
        </w:rPr>
        <w:t xml:space="preserve">باب </w:t>
      </w:r>
      <w:r>
        <w:rPr>
          <w:rFonts w:ascii="Traditional Arabic" w:hAnsi="Traditional Arabic" w:cs="Traditional Arabic" w:hint="cs"/>
          <w:color w:val="000000"/>
          <w:sz w:val="28"/>
          <w:szCs w:val="28"/>
          <w:rtl/>
        </w:rPr>
        <w:t>تحريم نكاح الشغار وبطلانه,</w:t>
      </w:r>
      <w:r>
        <w:rPr>
          <w:rFonts w:asciiTheme="majorBidi" w:hAnsiTheme="majorBidi" w:cstheme="majorBidi" w:hint="cs"/>
          <w:sz w:val="28"/>
          <w:szCs w:val="28"/>
          <w:rtl/>
        </w:rPr>
        <w:t xml:space="preserve"> 3533\4</w:t>
      </w:r>
      <w:r>
        <w:rPr>
          <w:rFonts w:asciiTheme="majorBidi" w:hAnsiTheme="majorBidi" w:cstheme="majorBidi"/>
          <w:sz w:val="28"/>
          <w:szCs w:val="28"/>
          <w:rtl/>
        </w:rPr>
        <w:t>/</w:t>
      </w:r>
      <w:r>
        <w:rPr>
          <w:rFonts w:asciiTheme="majorBidi" w:hAnsiTheme="majorBidi" w:cstheme="majorBidi" w:hint="cs"/>
          <w:sz w:val="28"/>
          <w:szCs w:val="28"/>
          <w:rtl/>
        </w:rPr>
        <w:t>139.</w:t>
      </w:r>
    </w:p>
  </w:footnote>
  <w:footnote w:id="20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 العباس القرط</w:t>
      </w:r>
      <w:r>
        <w:rPr>
          <w:rFonts w:asciiTheme="majorBidi" w:hAnsiTheme="majorBidi" w:cstheme="majorBidi"/>
          <w:sz w:val="28"/>
          <w:szCs w:val="28"/>
          <w:rtl/>
        </w:rPr>
        <w:t xml:space="preserve">بي، المفهم، </w:t>
      </w:r>
      <w:r>
        <w:rPr>
          <w:rFonts w:asciiTheme="majorBidi" w:hAnsiTheme="majorBidi" w:cstheme="majorBidi" w:hint="cs"/>
          <w:sz w:val="28"/>
          <w:szCs w:val="28"/>
          <w:rtl/>
        </w:rPr>
        <w:t>مرجع سابق</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4/110/2193. </w:t>
      </w:r>
    </w:p>
  </w:footnote>
  <w:footnote w:id="20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الأحزاب، الآية: 50.</w:t>
      </w:r>
    </w:p>
  </w:footnote>
  <w:footnote w:id="20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،7/220.</w:t>
      </w:r>
    </w:p>
  </w:footnote>
  <w:footnote w:id="20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الطحاوي</w:t>
      </w:r>
      <w:r>
        <w:rPr>
          <w:rFonts w:asciiTheme="majorBidi" w:hAnsiTheme="majorBidi" w:cstheme="majorBidi"/>
          <w:sz w:val="28"/>
          <w:szCs w:val="28"/>
          <w:rtl/>
        </w:rPr>
        <w:t>،</w:t>
      </w:r>
      <w:r w:rsidRPr="00207DC9">
        <w:rPr>
          <w:rFonts w:asciiTheme="majorBidi" w:hAnsiTheme="majorBidi" w:cstheme="majorBidi"/>
          <w:sz w:val="28"/>
          <w:szCs w:val="28"/>
          <w:rtl/>
        </w:rPr>
        <w:t xml:space="preserve"> أحمد بن محمد بن سل</w:t>
      </w:r>
      <w:r>
        <w:rPr>
          <w:rFonts w:asciiTheme="majorBidi" w:hAnsiTheme="majorBidi" w:cstheme="majorBidi"/>
          <w:sz w:val="28"/>
          <w:szCs w:val="28"/>
          <w:rtl/>
        </w:rPr>
        <w:t>امة بن عبدالملك بن سلمة أبو جعف</w:t>
      </w:r>
      <w:r>
        <w:rPr>
          <w:rFonts w:asciiTheme="majorBidi" w:hAnsiTheme="majorBidi" w:cstheme="majorBidi" w:hint="cs"/>
          <w:sz w:val="28"/>
          <w:szCs w:val="28"/>
          <w:rtl/>
        </w:rPr>
        <w:t>ر</w:t>
      </w:r>
      <w:r w:rsidRPr="00207DC9">
        <w:rPr>
          <w:rFonts w:asciiTheme="majorBidi" w:hAnsiTheme="majorBidi" w:cstheme="majorBidi"/>
          <w:sz w:val="28"/>
          <w:szCs w:val="28"/>
          <w:rtl/>
        </w:rPr>
        <w:t>، شرح معاني الآثار،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زهري النجار،ط1،(بيروت: دار الكتب العلمية، 1399</w:t>
      </w:r>
      <w:r>
        <w:rPr>
          <w:rFonts w:asciiTheme="majorBidi" w:hAnsiTheme="majorBidi" w:cstheme="majorBidi" w:hint="cs"/>
          <w:sz w:val="28"/>
          <w:szCs w:val="28"/>
          <w:rtl/>
        </w:rPr>
        <w:t>م</w:t>
      </w:r>
      <w:r w:rsidRPr="00207DC9">
        <w:rPr>
          <w:rFonts w:asciiTheme="majorBidi" w:hAnsiTheme="majorBidi" w:cstheme="majorBidi"/>
          <w:sz w:val="28"/>
          <w:szCs w:val="28"/>
          <w:rtl/>
        </w:rPr>
        <w:t xml:space="preserve">)، 3/18. </w:t>
      </w:r>
    </w:p>
  </w:footnote>
  <w:footnote w:id="20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السيواسي</w:t>
      </w:r>
      <w:r>
        <w:rPr>
          <w:rFonts w:asciiTheme="majorBidi" w:hAnsiTheme="majorBidi" w:cstheme="majorBidi"/>
          <w:sz w:val="28"/>
          <w:szCs w:val="28"/>
          <w:rtl/>
        </w:rPr>
        <w:t>،</w:t>
      </w:r>
      <w:r w:rsidRPr="00207DC9">
        <w:rPr>
          <w:rFonts w:asciiTheme="majorBidi" w:hAnsiTheme="majorBidi" w:cstheme="majorBidi"/>
          <w:sz w:val="28"/>
          <w:szCs w:val="28"/>
          <w:rtl/>
        </w:rPr>
        <w:t xml:space="preserve"> كمال الدين محمد بن عبد الواحد،</w:t>
      </w:r>
      <w:r>
        <w:rPr>
          <w:rFonts w:asciiTheme="majorBidi" w:hAnsiTheme="majorBidi" w:cstheme="majorBidi"/>
          <w:sz w:val="28"/>
          <w:szCs w:val="28"/>
          <w:rtl/>
        </w:rPr>
        <w:t>فتح القدي</w:t>
      </w:r>
      <w:r>
        <w:rPr>
          <w:rFonts w:asciiTheme="majorBidi" w:hAnsiTheme="majorBidi" w:cstheme="majorBidi" w:hint="cs"/>
          <w:sz w:val="28"/>
          <w:szCs w:val="28"/>
          <w:rtl/>
        </w:rPr>
        <w:t>ر</w:t>
      </w:r>
      <w:r w:rsidRPr="00207DC9">
        <w:rPr>
          <w:rFonts w:asciiTheme="majorBidi" w:hAnsiTheme="majorBidi" w:cstheme="majorBidi"/>
          <w:sz w:val="28"/>
          <w:szCs w:val="28"/>
          <w:rtl/>
        </w:rPr>
        <w:t xml:space="preserve">،( بيروت:دار الفكر)، 4/414. </w:t>
      </w:r>
    </w:p>
  </w:footnote>
  <w:footnote w:id="20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29/ 340.</w:t>
      </w:r>
    </w:p>
  </w:footnote>
  <w:footnote w:id="207">
    <w:p w:rsidR="00FA6BB4" w:rsidRPr="00207DC9" w:rsidRDefault="00FA6BB4" w:rsidP="00CC5C3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w:t>
      </w:r>
      <w:r>
        <w:rPr>
          <w:rFonts w:asciiTheme="majorBidi" w:hAnsiTheme="majorBidi" w:cstheme="majorBidi" w:hint="cs"/>
          <w:sz w:val="28"/>
          <w:szCs w:val="28"/>
          <w:rtl/>
        </w:rPr>
        <w:t xml:space="preserve">, </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5/408. و</w:t>
      </w:r>
      <w:r w:rsidRPr="00CC5C37">
        <w:rPr>
          <w:rFonts w:asciiTheme="majorBidi" w:hAnsiTheme="majorBidi" w:cs="Times New Roman" w:hint="cs"/>
          <w:sz w:val="28"/>
          <w:szCs w:val="28"/>
          <w:rtl/>
        </w:rPr>
        <w:t>ابنعبدالبر</w:t>
      </w:r>
      <w:r>
        <w:rPr>
          <w:rFonts w:asciiTheme="majorBidi" w:hAnsiTheme="majorBidi" w:cs="Times New Roman" w:hint="cs"/>
          <w:sz w:val="28"/>
          <w:szCs w:val="28"/>
          <w:rtl/>
        </w:rPr>
        <w:t xml:space="preserve">, </w:t>
      </w:r>
      <w:r w:rsidRPr="00207DC9">
        <w:rPr>
          <w:rFonts w:asciiTheme="majorBidi" w:hAnsiTheme="majorBidi" w:cstheme="majorBidi"/>
          <w:sz w:val="28"/>
          <w:szCs w:val="28"/>
          <w:rtl/>
        </w:rPr>
        <w:t>التمهيد،</w:t>
      </w:r>
      <w:r>
        <w:rPr>
          <w:rFonts w:asciiTheme="majorBidi" w:hAnsiTheme="majorBidi" w:cstheme="majorBidi" w:hint="cs"/>
          <w:sz w:val="28"/>
          <w:szCs w:val="28"/>
          <w:rtl/>
        </w:rPr>
        <w:t xml:space="preserve"> مرجع سابق, </w:t>
      </w:r>
      <w:r w:rsidRPr="00207DC9">
        <w:rPr>
          <w:rFonts w:asciiTheme="majorBidi" w:hAnsiTheme="majorBidi" w:cstheme="majorBidi"/>
          <w:sz w:val="28"/>
          <w:szCs w:val="28"/>
          <w:rtl/>
        </w:rPr>
        <w:t>21/110.</w:t>
      </w:r>
    </w:p>
  </w:footnote>
  <w:footnote w:id="20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الباجي،المنتقى،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3/181. </w:t>
      </w:r>
    </w:p>
  </w:footnote>
  <w:footnote w:id="20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أبي حيان، محمد بن يوسف، تفسير البحر المحيط،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الشيخ عادل أحمد عبد الموجود - الشيخ علي محمد معوض، ط1،(بيروت: دار الكتب العلمية، 1422 هـ - 2001 م)، 7/234. </w:t>
      </w:r>
    </w:p>
  </w:footnote>
  <w:footnote w:id="21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9/210. </w:t>
      </w:r>
    </w:p>
  </w:footnote>
  <w:footnote w:id="21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تيمية، أح</w:t>
      </w:r>
      <w:r>
        <w:rPr>
          <w:rFonts w:asciiTheme="majorBidi" w:hAnsiTheme="majorBidi" w:cstheme="majorBidi"/>
          <w:sz w:val="28"/>
          <w:szCs w:val="28"/>
          <w:rtl/>
        </w:rPr>
        <w:t xml:space="preserve">مد بن عبد الحليم بن عبد السلام </w:t>
      </w:r>
      <w:r w:rsidRPr="00207DC9">
        <w:rPr>
          <w:rFonts w:asciiTheme="majorBidi" w:hAnsiTheme="majorBidi" w:cstheme="majorBidi"/>
          <w:sz w:val="28"/>
          <w:szCs w:val="28"/>
          <w:rtl/>
        </w:rPr>
        <w:t xml:space="preserve">بن عبد </w:t>
      </w:r>
      <w:r>
        <w:rPr>
          <w:rFonts w:asciiTheme="majorBidi" w:hAnsiTheme="majorBidi" w:cstheme="majorBidi"/>
          <w:sz w:val="28"/>
          <w:szCs w:val="28"/>
          <w:rtl/>
        </w:rPr>
        <w:t>الله</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 كتب ورسائل وفتاوى شيخ الإسلام، تحقيق: عبد الرحمن بن محمد، (الناشر: مكتبة ابن تيمية)، 23/ 62. </w:t>
      </w:r>
    </w:p>
  </w:footnote>
  <w:footnote w:id="21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،7/225.</w:t>
      </w:r>
    </w:p>
  </w:footnote>
  <w:footnote w:id="213">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السرخسي، شمس الدين أبو بكر محمد بن أبي سهل، المبسوط، تحقيق: خليل محي الدين الميس،ط1،(بيروت: دار الفكر، 1421هـ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 2000م)، 5/274. </w:t>
      </w:r>
    </w:p>
  </w:footnote>
  <w:footnote w:id="21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 xml:space="preserve">مرجع سابق </w:t>
      </w:r>
      <w:r w:rsidRPr="00207DC9">
        <w:rPr>
          <w:rFonts w:asciiTheme="majorBidi" w:hAnsiTheme="majorBidi" w:cstheme="majorBidi"/>
          <w:sz w:val="28"/>
          <w:szCs w:val="28"/>
          <w:rtl/>
        </w:rPr>
        <w:t xml:space="preserve">، 4/226. </w:t>
      </w:r>
    </w:p>
  </w:footnote>
  <w:footnote w:id="21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عبدالبر،</w:t>
      </w:r>
      <w:r>
        <w:rPr>
          <w:rFonts w:asciiTheme="majorBidi" w:hAnsiTheme="majorBidi" w:cstheme="majorBidi"/>
          <w:sz w:val="28"/>
          <w:szCs w:val="28"/>
          <w:rtl/>
        </w:rPr>
        <w:t xml:space="preserve">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10/0121.</w:t>
      </w:r>
    </w:p>
  </w:footnote>
  <w:footnote w:id="21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رش</w:t>
      </w:r>
      <w:r>
        <w:rPr>
          <w:rFonts w:asciiTheme="majorBidi" w:hAnsiTheme="majorBidi" w:cstheme="majorBidi"/>
          <w:sz w:val="28"/>
          <w:szCs w:val="28"/>
          <w:rtl/>
        </w:rPr>
        <w:t>د، بداية المجتهد،</w:t>
      </w:r>
      <w:r>
        <w:rPr>
          <w:rFonts w:asciiTheme="majorBidi" w:hAnsiTheme="majorBidi" w:cstheme="majorBidi" w:hint="cs"/>
          <w:sz w:val="28"/>
          <w:szCs w:val="28"/>
          <w:rtl/>
        </w:rPr>
        <w:t xml:space="preserve"> مرجع سابق, 2\58. </w:t>
      </w:r>
    </w:p>
  </w:footnote>
  <w:footnote w:id="21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4/93. 2176. </w:t>
      </w:r>
    </w:p>
  </w:footnote>
  <w:footnote w:id="21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5/133. </w:t>
      </w:r>
    </w:p>
  </w:footnote>
  <w:footnote w:id="21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الترمذي، </w:t>
      </w:r>
      <w:r>
        <w:rPr>
          <w:rFonts w:asciiTheme="majorBidi" w:hAnsiTheme="majorBidi" w:cstheme="majorBidi" w:hint="cs"/>
          <w:sz w:val="28"/>
          <w:szCs w:val="28"/>
          <w:rtl/>
        </w:rPr>
        <w:t>سنن الترمذي, مرجع سابق</w:t>
      </w:r>
      <w:r w:rsidRPr="00207DC9">
        <w:rPr>
          <w:rFonts w:asciiTheme="majorBidi" w:hAnsiTheme="majorBidi" w:cstheme="majorBidi"/>
          <w:sz w:val="28"/>
          <w:szCs w:val="28"/>
          <w:rtl/>
        </w:rPr>
        <w:t>، 3/429.</w:t>
      </w:r>
    </w:p>
  </w:footnote>
  <w:footnote w:id="22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الماورد</w:t>
      </w:r>
      <w:r>
        <w:rPr>
          <w:rFonts w:asciiTheme="majorBidi" w:hAnsiTheme="majorBidi" w:cstheme="majorBidi"/>
          <w:sz w:val="28"/>
          <w:szCs w:val="28"/>
          <w:rtl/>
        </w:rPr>
        <w:t xml:space="preserve">ي، الحاوي الكبير،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9/833.</w:t>
      </w:r>
    </w:p>
  </w:footnote>
  <w:footnote w:id="221">
    <w:p w:rsidR="00FA6BB4" w:rsidRPr="00207DC9" w:rsidRDefault="00FA6BB4" w:rsidP="00E030B6">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8/170. </w:t>
      </w:r>
    </w:p>
  </w:footnote>
  <w:footnote w:id="22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حجر،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9/ 173. </w:t>
      </w:r>
    </w:p>
  </w:footnote>
  <w:footnote w:id="22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الزرقا</w:t>
      </w:r>
      <w:r>
        <w:rPr>
          <w:rFonts w:asciiTheme="majorBidi" w:hAnsiTheme="majorBidi" w:cstheme="majorBidi"/>
          <w:sz w:val="28"/>
          <w:szCs w:val="28"/>
          <w:rtl/>
        </w:rPr>
        <w:t xml:space="preserve">ني، </w:t>
      </w:r>
      <w:r w:rsidRPr="00207DC9">
        <w:rPr>
          <w:rFonts w:asciiTheme="majorBidi" w:hAnsiTheme="majorBidi" w:cstheme="majorBidi"/>
          <w:sz w:val="28"/>
          <w:szCs w:val="28"/>
          <w:rtl/>
        </w:rPr>
        <w:t xml:space="preserve">شرح الزرقاني،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3/199.</w:t>
      </w:r>
    </w:p>
  </w:footnote>
  <w:footnote w:id="22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الشوكاني، </w:t>
      </w:r>
      <w:r w:rsidRPr="00207DC9">
        <w:rPr>
          <w:rFonts w:asciiTheme="majorBidi" w:hAnsiTheme="majorBidi" w:cstheme="majorBidi"/>
          <w:sz w:val="28"/>
          <w:szCs w:val="28"/>
          <w:rtl/>
        </w:rPr>
        <w:t>إرشاد الف</w:t>
      </w:r>
      <w:r>
        <w:rPr>
          <w:rFonts w:asciiTheme="majorBidi" w:hAnsiTheme="majorBidi" w:cstheme="majorBidi"/>
          <w:sz w:val="28"/>
          <w:szCs w:val="28"/>
          <w:rtl/>
        </w:rPr>
        <w:t>حول،</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6/194.</w:t>
      </w:r>
    </w:p>
  </w:footnote>
  <w:footnote w:id="225">
    <w:p w:rsidR="00FA6BB4" w:rsidRPr="00C240F2" w:rsidRDefault="00FA6BB4" w:rsidP="007A0D3A">
      <w:pPr>
        <w:pStyle w:val="a5"/>
        <w:bidi/>
        <w:rPr>
          <w:rtl/>
        </w:rPr>
      </w:pPr>
      <w:r>
        <w:rPr>
          <w:rStyle w:val="a4"/>
        </w:rPr>
        <w:footnoteRef/>
      </w:r>
      <w:r>
        <w:rPr>
          <w:rFonts w:hint="cs"/>
          <w:rtl/>
        </w:rPr>
        <w:t>-  سورة المؤمنون, الآيه: 6.</w:t>
      </w:r>
    </w:p>
  </w:footnote>
  <w:footnote w:id="226">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وَهْبَة الزُّحَيْلِيّ، الفِقْهُ الإسلاميُّ وأدلَّتُهُ، ط4،(دمشق: دار الفكر)، 9/62، 60، 61. </w:t>
      </w:r>
    </w:p>
  </w:footnote>
  <w:footnote w:id="22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سورة البقرة، الآية: 235. </w:t>
      </w:r>
    </w:p>
  </w:footnote>
  <w:footnote w:id="22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سورة البقرة، الآية: 235. </w:t>
      </w:r>
    </w:p>
  </w:footnote>
  <w:footnote w:id="22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hint="cs"/>
          <w:sz w:val="28"/>
          <w:szCs w:val="28"/>
          <w:rtl/>
        </w:rPr>
        <w:t xml:space="preserve"> 7/ 233.</w:t>
      </w:r>
    </w:p>
  </w:footnote>
  <w:footnote w:id="23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w:t>
      </w:r>
      <w:r>
        <w:rPr>
          <w:rFonts w:asciiTheme="majorBidi" w:hAnsiTheme="majorBidi" w:cstheme="majorBidi"/>
          <w:sz w:val="28"/>
          <w:szCs w:val="28"/>
          <w:rtl/>
        </w:rPr>
        <w:t xml:space="preserve"> الإستذكار،</w:t>
      </w:r>
      <w:r w:rsidRPr="00207DC9">
        <w:rPr>
          <w:rFonts w:asciiTheme="majorBidi" w:hAnsiTheme="majorBidi" w:cstheme="majorBidi"/>
          <w:sz w:val="28"/>
          <w:szCs w:val="28"/>
          <w:rtl/>
        </w:rPr>
        <w:t xml:space="preserve"> 5/ 385. </w:t>
      </w:r>
    </w:p>
  </w:footnote>
  <w:footnote w:id="23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القرطبي، الجامع لأحكام القرآن،</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3/193، 188. </w:t>
      </w:r>
    </w:p>
  </w:footnote>
  <w:footnote w:id="23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أبي حيان، البحر المحيط،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2/236. </w:t>
      </w:r>
    </w:p>
  </w:footnote>
  <w:footnote w:id="23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كثير،</w:t>
      </w:r>
      <w:r w:rsidRPr="00207DC9">
        <w:rPr>
          <w:rFonts w:asciiTheme="majorBidi" w:hAnsiTheme="majorBidi" w:cstheme="majorBidi"/>
          <w:sz w:val="28"/>
          <w:szCs w:val="28"/>
          <w:rtl/>
        </w:rPr>
        <w:t xml:space="preserve"> تف</w:t>
      </w:r>
      <w:r>
        <w:rPr>
          <w:rFonts w:asciiTheme="majorBidi" w:hAnsiTheme="majorBidi" w:cstheme="majorBidi"/>
          <w:sz w:val="28"/>
          <w:szCs w:val="28"/>
          <w:rtl/>
        </w:rPr>
        <w:t xml:space="preserve">سير القرآن العظيم،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1/640</w:t>
      </w:r>
      <w:r>
        <w:rPr>
          <w:rFonts w:asciiTheme="majorBidi" w:hAnsiTheme="majorBidi" w:cstheme="majorBidi"/>
          <w:sz w:val="28"/>
          <w:szCs w:val="28"/>
          <w:rtl/>
        </w:rPr>
        <w:t>.</w:t>
      </w:r>
    </w:p>
  </w:footnote>
  <w:footnote w:id="23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الشاطبي،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موسى بن محمد اللخمي </w:t>
      </w:r>
      <w:r>
        <w:rPr>
          <w:rFonts w:asciiTheme="majorBidi" w:hAnsiTheme="majorBidi" w:cstheme="majorBidi"/>
          <w:sz w:val="28"/>
          <w:szCs w:val="28"/>
          <w:rtl/>
        </w:rPr>
        <w:t>الغرناطي، الموافقات، تحقيق: أبو</w:t>
      </w:r>
      <w:r w:rsidRPr="00207DC9">
        <w:rPr>
          <w:rFonts w:asciiTheme="majorBidi" w:hAnsiTheme="majorBidi" w:cstheme="majorBidi"/>
          <w:sz w:val="28"/>
          <w:szCs w:val="28"/>
          <w:rtl/>
        </w:rPr>
        <w:t>عبيدة مشهور بن حسن آل سل</w:t>
      </w:r>
      <w:r>
        <w:rPr>
          <w:rFonts w:asciiTheme="majorBidi" w:hAnsiTheme="majorBidi" w:cstheme="majorBidi"/>
          <w:sz w:val="28"/>
          <w:szCs w:val="28"/>
          <w:rtl/>
        </w:rPr>
        <w:t>مان، ط1،( دار ابن عفان، 1417هـ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1997م)، 3/82. </w:t>
      </w:r>
    </w:p>
  </w:footnote>
  <w:footnote w:id="23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الشافعي الصغير، شمس الدين محمد بن أبي العباس أحمد بن حمزة، نهاية المحتاج،(بيروت: دار الفكر، 1404هـ - 1984م)، 6/203. </w:t>
      </w:r>
    </w:p>
  </w:footnote>
  <w:footnote w:id="236">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الشربيني، علي بن عبد الرحمن بن محمد الخطيب، مغني المحتاج،(بيروت: دار الفكر)، 3/135. </w:t>
      </w:r>
    </w:p>
  </w:footnote>
  <w:footnote w:id="23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تيمية، موسوعة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465. </w:t>
      </w:r>
    </w:p>
  </w:footnote>
  <w:footnote w:id="238">
    <w:p w:rsidR="00FA6BB4" w:rsidRPr="00804B2D" w:rsidRDefault="00FA6BB4" w:rsidP="00804B2D">
      <w:pPr>
        <w:pStyle w:val="a5"/>
        <w:bidi/>
      </w:pPr>
      <w:r>
        <w:rPr>
          <w:rStyle w:val="a4"/>
        </w:rPr>
        <w:footnoteRef/>
      </w:r>
      <w:r>
        <w:rPr>
          <w:rFonts w:hint="cs"/>
          <w:rtl/>
        </w:rPr>
        <w:t xml:space="preserve">- </w:t>
      </w:r>
      <w:r w:rsidRPr="00804B2D">
        <w:rPr>
          <w:rFonts w:hint="cs"/>
          <w:rtl/>
        </w:rPr>
        <w:t>وَهْبَةالزُّحَيْلِيّ</w:t>
      </w:r>
      <w:r>
        <w:rPr>
          <w:rFonts w:hint="cs"/>
          <w:rtl/>
        </w:rPr>
        <w:t xml:space="preserve">, </w:t>
      </w:r>
      <w:r w:rsidRPr="00804B2D">
        <w:rPr>
          <w:rFonts w:hint="cs"/>
          <w:rtl/>
        </w:rPr>
        <w:t>الفقهالإسلاميوأدلته</w:t>
      </w:r>
      <w:r>
        <w:rPr>
          <w:rFonts w:hint="cs"/>
          <w:rtl/>
        </w:rPr>
        <w:t>, مرجع سابق, 9/10.</w:t>
      </w:r>
    </w:p>
  </w:footnote>
  <w:footnote w:id="239">
    <w:p w:rsidR="00FA6BB4" w:rsidRPr="00207DC9" w:rsidRDefault="00FA6BB4" w:rsidP="00DE421B">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الطحاوي</w:t>
      </w:r>
      <w:r>
        <w:rPr>
          <w:rFonts w:asciiTheme="majorBidi" w:hAnsiTheme="majorBidi" w:cstheme="majorBidi"/>
          <w:sz w:val="28"/>
          <w:szCs w:val="28"/>
          <w:rtl/>
        </w:rPr>
        <w:t>،</w:t>
      </w:r>
      <w:r w:rsidRPr="00207DC9">
        <w:rPr>
          <w:rFonts w:asciiTheme="majorBidi" w:hAnsiTheme="majorBidi" w:cstheme="majorBidi"/>
          <w:sz w:val="28"/>
          <w:szCs w:val="28"/>
          <w:rtl/>
        </w:rPr>
        <w:t xml:space="preserve"> أحمد بن محمد بن سلامة بن عبدالملك بن سلمة أبو جعفر، مختصر اختلاف العلماء،1،4</w:t>
      </w:r>
      <w:r>
        <w:rPr>
          <w:rFonts w:asciiTheme="majorBidi" w:hAnsiTheme="majorBidi" w:cstheme="majorBidi"/>
          <w:sz w:val="28"/>
          <w:szCs w:val="28"/>
          <w:rtl/>
        </w:rPr>
        <w:t>64</w:t>
      </w:r>
      <w:r>
        <w:rPr>
          <w:rFonts w:asciiTheme="majorBidi" w:hAnsiTheme="majorBidi" w:cstheme="majorBidi" w:hint="cs"/>
          <w:sz w:val="28"/>
          <w:szCs w:val="28"/>
          <w:rtl/>
        </w:rPr>
        <w:t>,</w:t>
      </w:r>
      <w:r>
        <w:rPr>
          <w:rFonts w:asciiTheme="majorBidi" w:hAnsiTheme="majorBidi" w:cstheme="majorBidi"/>
          <w:sz w:val="28"/>
          <w:szCs w:val="28"/>
          <w:rtl/>
        </w:rPr>
        <w:t xml:space="preserve"> و</w:t>
      </w:r>
      <w:r w:rsidRPr="00207DC9">
        <w:rPr>
          <w:rFonts w:asciiTheme="majorBidi" w:hAnsiTheme="majorBidi" w:cstheme="majorBidi"/>
          <w:sz w:val="28"/>
          <w:szCs w:val="28"/>
          <w:rtl/>
        </w:rPr>
        <w:t>فهد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نيل المرام شرح آيات الأحكام</w:t>
      </w:r>
      <w:r>
        <w:rPr>
          <w:rFonts w:asciiTheme="majorBidi" w:hAnsiTheme="majorBidi" w:cstheme="majorBidi" w:hint="cs"/>
          <w:sz w:val="28"/>
          <w:szCs w:val="28"/>
          <w:rtl/>
        </w:rPr>
        <w:t>, بدون رقم الطبعة</w:t>
      </w:r>
      <w:r>
        <w:rPr>
          <w:rFonts w:asciiTheme="majorBidi" w:hAnsiTheme="majorBidi" w:cstheme="majorBidi"/>
          <w:sz w:val="28"/>
          <w:szCs w:val="28"/>
          <w:rtl/>
        </w:rPr>
        <w:t>، 1/167</w:t>
      </w:r>
      <w:r>
        <w:rPr>
          <w:rFonts w:asciiTheme="majorBidi" w:hAnsiTheme="majorBidi" w:cstheme="majorBidi" w:hint="cs"/>
          <w:sz w:val="28"/>
          <w:szCs w:val="28"/>
          <w:rtl/>
        </w:rPr>
        <w:t>.</w:t>
      </w:r>
    </w:p>
  </w:footnote>
  <w:footnote w:id="24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فهد عبد</w:t>
      </w:r>
      <w:r>
        <w:rPr>
          <w:rFonts w:asciiTheme="majorBidi" w:hAnsiTheme="majorBidi" w:cstheme="majorBidi"/>
          <w:sz w:val="28"/>
          <w:szCs w:val="28"/>
          <w:rtl/>
        </w:rPr>
        <w:t>الله</w:t>
      </w:r>
      <w:r>
        <w:rPr>
          <w:rFonts w:asciiTheme="majorBidi" w:hAnsiTheme="majorBidi" w:cstheme="majorBidi" w:hint="cs"/>
          <w:sz w:val="28"/>
          <w:szCs w:val="28"/>
          <w:rtl/>
        </w:rPr>
        <w:t>,نيل المرام, مرجع سابق</w:t>
      </w:r>
      <w:r w:rsidRPr="00207DC9">
        <w:rPr>
          <w:rFonts w:asciiTheme="majorBidi" w:hAnsiTheme="majorBidi" w:cstheme="majorBidi"/>
          <w:sz w:val="28"/>
          <w:szCs w:val="28"/>
          <w:rtl/>
        </w:rPr>
        <w:t>، 1/85.</w:t>
      </w:r>
    </w:p>
  </w:footnote>
  <w:footnote w:id="24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 xml:space="preserve">شرح صحيح </w:t>
      </w:r>
      <w:r>
        <w:rPr>
          <w:rFonts w:asciiTheme="majorBidi" w:hAnsiTheme="majorBidi" w:cstheme="majorBidi"/>
          <w:sz w:val="28"/>
          <w:szCs w:val="28"/>
          <w:rtl/>
        </w:rPr>
        <w:t xml:space="preserve">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sidRPr="00207DC9">
        <w:rPr>
          <w:rFonts w:asciiTheme="majorBidi" w:hAnsiTheme="majorBidi" w:cstheme="majorBidi"/>
          <w:sz w:val="28"/>
          <w:szCs w:val="28"/>
        </w:rPr>
        <w:t>7</w:t>
      </w:r>
      <w:r w:rsidRPr="00207DC9">
        <w:rPr>
          <w:rFonts w:asciiTheme="majorBidi" w:hAnsiTheme="majorBidi" w:cstheme="majorBidi"/>
          <w:sz w:val="28"/>
          <w:szCs w:val="28"/>
          <w:rtl/>
        </w:rPr>
        <w:t>/241.</w:t>
      </w:r>
    </w:p>
  </w:footnote>
  <w:footnote w:id="24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العظيم آبادي،محمد شمس الحق أبو الطيب، عون المعبود،ط2،(بيروت: دار الكتب العلمية، 1415)،6/71. </w:t>
      </w:r>
    </w:p>
  </w:footnote>
  <w:footnote w:id="24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المحلي، حسين بن محمد</w:t>
      </w:r>
      <w:r>
        <w:rPr>
          <w:rFonts w:asciiTheme="majorBidi" w:hAnsiTheme="majorBidi" w:cstheme="majorBidi"/>
          <w:sz w:val="28"/>
          <w:szCs w:val="28"/>
          <w:rtl/>
        </w:rPr>
        <w:t>،</w:t>
      </w:r>
      <w:r w:rsidRPr="00207DC9">
        <w:rPr>
          <w:rFonts w:asciiTheme="majorBidi" w:hAnsiTheme="majorBidi" w:cstheme="majorBidi"/>
          <w:sz w:val="28"/>
          <w:szCs w:val="28"/>
          <w:rtl/>
        </w:rPr>
        <w:t>الإفصاح عن عقد النكاح على المذهب الأربعة، تحقيق: على محمد معوض، عادل أحمد عبد الجواد،</w:t>
      </w:r>
      <w:r>
        <w:rPr>
          <w:rFonts w:asciiTheme="majorBidi" w:hAnsiTheme="majorBidi" w:cstheme="majorBidi"/>
          <w:sz w:val="28"/>
          <w:szCs w:val="28"/>
          <w:rtl/>
        </w:rPr>
        <w:t xml:space="preserve"> ط1،( حليب: دار القلم، 1416 هـ </w:t>
      </w:r>
      <w:r>
        <w:rPr>
          <w:rFonts w:asciiTheme="majorBidi" w:hAnsiTheme="majorBidi" w:cstheme="majorBidi" w:hint="cs"/>
          <w:sz w:val="28"/>
          <w:szCs w:val="28"/>
          <w:rtl/>
        </w:rPr>
        <w:t>-</w:t>
      </w:r>
      <w:r>
        <w:rPr>
          <w:rFonts w:asciiTheme="majorBidi" w:hAnsiTheme="majorBidi" w:cstheme="majorBidi"/>
          <w:sz w:val="28"/>
          <w:szCs w:val="28"/>
          <w:rtl/>
        </w:rPr>
        <w:t xml:space="preserve"> 1995م)،</w:t>
      </w:r>
      <w:r w:rsidRPr="00207DC9">
        <w:rPr>
          <w:rFonts w:asciiTheme="majorBidi" w:hAnsiTheme="majorBidi" w:cstheme="majorBidi"/>
          <w:sz w:val="28"/>
          <w:szCs w:val="28"/>
          <w:rtl/>
        </w:rPr>
        <w:t xml:space="preserve"> 57.</w:t>
      </w:r>
    </w:p>
  </w:footnote>
  <w:footnote w:id="24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صحيح البخاري، كتاب الرضاع، باب تزويج الأب ابنته من الإمام، 5/1973، 3783. </w:t>
      </w:r>
    </w:p>
  </w:footnote>
  <w:footnote w:id="24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بطال، ش</w:t>
      </w:r>
      <w:r>
        <w:rPr>
          <w:rFonts w:asciiTheme="majorBidi" w:hAnsiTheme="majorBidi" w:cstheme="majorBidi"/>
          <w:sz w:val="28"/>
          <w:szCs w:val="28"/>
          <w:rtl/>
        </w:rPr>
        <w:t>رح صحيح البخاري</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مرجع سابق،7/249</w:t>
      </w:r>
      <w:r>
        <w:rPr>
          <w:rFonts w:asciiTheme="majorBidi" w:hAnsiTheme="majorBidi" w:cstheme="majorBidi" w:hint="cs"/>
          <w:sz w:val="28"/>
          <w:szCs w:val="28"/>
          <w:rtl/>
        </w:rPr>
        <w:t>,</w:t>
      </w:r>
      <w:r w:rsidRPr="00207DC9">
        <w:rPr>
          <w:rFonts w:asciiTheme="majorBidi" w:hAnsiTheme="majorBidi" w:cstheme="majorBidi"/>
          <w:sz w:val="28"/>
          <w:szCs w:val="28"/>
          <w:rtl/>
        </w:rPr>
        <w:t>248.</w:t>
      </w:r>
    </w:p>
  </w:footnote>
  <w:footnote w:id="246">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29/312.</w:t>
      </w:r>
    </w:p>
  </w:footnote>
  <w:footnote w:id="24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5/393. </w:t>
      </w:r>
    </w:p>
  </w:footnote>
  <w:footnote w:id="24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،ص103.</w:t>
      </w:r>
    </w:p>
  </w:footnote>
  <w:footnote w:id="24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الشافعي</w:t>
      </w:r>
      <w:r>
        <w:rPr>
          <w:rFonts w:asciiTheme="majorBidi" w:hAnsiTheme="majorBidi" w:cstheme="majorBidi" w:hint="cs"/>
          <w:sz w:val="28"/>
          <w:szCs w:val="28"/>
          <w:rtl/>
        </w:rPr>
        <w:t xml:space="preserve"> الصغير</w:t>
      </w:r>
      <w:r>
        <w:rPr>
          <w:rFonts w:asciiTheme="majorBidi" w:hAnsiTheme="majorBidi" w:cstheme="majorBidi"/>
          <w:sz w:val="28"/>
          <w:szCs w:val="28"/>
          <w:rtl/>
        </w:rPr>
        <w:t>، نهاية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،6/234.</w:t>
      </w:r>
    </w:p>
  </w:footnote>
  <w:footnote w:id="250">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تيمية،</w:t>
      </w:r>
      <w:r w:rsidRPr="00207DC9">
        <w:rPr>
          <w:rFonts w:asciiTheme="majorBidi" w:hAnsiTheme="majorBidi" w:cstheme="majorBidi"/>
          <w:sz w:val="28"/>
          <w:szCs w:val="28"/>
          <w:rtl/>
        </w:rPr>
        <w:t xml:space="preserve"> كتب ورسائل وفتاوى ش</w:t>
      </w:r>
      <w:r>
        <w:rPr>
          <w:rFonts w:asciiTheme="majorBidi" w:hAnsiTheme="majorBidi" w:cstheme="majorBidi"/>
          <w:sz w:val="28"/>
          <w:szCs w:val="28"/>
          <w:rtl/>
        </w:rPr>
        <w:t xml:space="preserve">يخ الإسلام،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(32/33) 476. </w:t>
      </w:r>
    </w:p>
  </w:footnote>
  <w:footnote w:id="25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جماع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1/65. </w:t>
      </w:r>
    </w:p>
  </w:footnote>
  <w:footnote w:id="25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 xml:space="preserve">ن بطال، </w:t>
      </w:r>
      <w:r w:rsidRPr="00207DC9">
        <w:rPr>
          <w:rFonts w:asciiTheme="majorBidi" w:hAnsiTheme="majorBidi" w:cstheme="majorBidi"/>
          <w:sz w:val="28"/>
          <w:szCs w:val="28"/>
          <w:rtl/>
        </w:rPr>
        <w:t xml:space="preserve"> شرح صحيح</w:t>
      </w:r>
      <w:r>
        <w:rPr>
          <w:rFonts w:asciiTheme="majorBidi" w:hAnsiTheme="majorBidi" w:cstheme="majorBidi"/>
          <w:sz w:val="28"/>
          <w:szCs w:val="28"/>
          <w:rtl/>
        </w:rPr>
        <w:t xml:space="preserve">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hint="cs"/>
          <w:sz w:val="28"/>
          <w:szCs w:val="28"/>
          <w:rtl/>
        </w:rPr>
        <w:t>7/</w:t>
      </w:r>
      <w:r w:rsidRPr="00207DC9">
        <w:rPr>
          <w:rFonts w:asciiTheme="majorBidi" w:hAnsiTheme="majorBidi" w:cstheme="majorBidi"/>
          <w:sz w:val="28"/>
          <w:szCs w:val="28"/>
          <w:rtl/>
        </w:rPr>
        <w:t xml:space="preserve">255. </w:t>
      </w:r>
    </w:p>
  </w:footnote>
  <w:footnote w:id="25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السرخ</w:t>
      </w:r>
      <w:r>
        <w:rPr>
          <w:rFonts w:asciiTheme="majorBidi" w:hAnsiTheme="majorBidi" w:cstheme="majorBidi"/>
          <w:sz w:val="28"/>
          <w:szCs w:val="28"/>
          <w:rtl/>
        </w:rPr>
        <w:t>سي،</w:t>
      </w:r>
      <w:r w:rsidRPr="00207DC9">
        <w:rPr>
          <w:rFonts w:asciiTheme="majorBidi" w:hAnsiTheme="majorBidi" w:cstheme="majorBidi"/>
          <w:sz w:val="28"/>
          <w:szCs w:val="28"/>
          <w:rtl/>
        </w:rPr>
        <w:t>المبسوط،</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5/15. </w:t>
      </w:r>
    </w:p>
  </w:footnote>
  <w:footnote w:id="25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،29/318. </w:t>
      </w:r>
    </w:p>
  </w:footnote>
  <w:footnote w:id="25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العظيم آبادي، عون المعبود،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6/90 </w:t>
      </w:r>
    </w:p>
  </w:footnote>
  <w:footnote w:id="25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الزرقا</w:t>
      </w:r>
      <w:r>
        <w:rPr>
          <w:rFonts w:asciiTheme="majorBidi" w:hAnsiTheme="majorBidi" w:cstheme="majorBidi"/>
          <w:sz w:val="28"/>
          <w:szCs w:val="28"/>
          <w:rtl/>
        </w:rPr>
        <w:t>ني، شرح الزرقاني،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،3/187. </w:t>
      </w:r>
    </w:p>
  </w:footnote>
  <w:footnote w:id="257">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،ص77. </w:t>
      </w:r>
    </w:p>
  </w:footnote>
  <w:footnote w:id="25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المروزي، أبو عبدالله محمد بن نصر، إختلاف العلماء، تحقيق:</w:t>
      </w:r>
      <w:r>
        <w:rPr>
          <w:rFonts w:asciiTheme="majorBidi" w:hAnsiTheme="majorBidi" w:cstheme="majorBidi"/>
          <w:sz w:val="28"/>
          <w:szCs w:val="28"/>
          <w:rtl/>
        </w:rPr>
        <w:t xml:space="preserve"> اليسد صبحي السامرائي، ط1،(بيرت،</w:t>
      </w:r>
      <w:r w:rsidRPr="00207DC9">
        <w:rPr>
          <w:rFonts w:asciiTheme="majorBidi" w:hAnsiTheme="majorBidi" w:cstheme="majorBidi"/>
          <w:sz w:val="28"/>
          <w:szCs w:val="28"/>
          <w:rtl/>
        </w:rPr>
        <w:t xml:space="preserve"> 1405هـ ـ 1985م)، ص 124.</w:t>
      </w:r>
    </w:p>
  </w:footnote>
  <w:footnote w:id="25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البغوي،شرح السنة</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9/41.</w:t>
      </w:r>
    </w:p>
  </w:footnote>
  <w:footnote w:id="26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w:t>
      </w:r>
      <w:r>
        <w:rPr>
          <w:rFonts w:asciiTheme="majorBidi" w:hAnsiTheme="majorBidi" w:cstheme="majorBidi"/>
          <w:sz w:val="28"/>
          <w:szCs w:val="28"/>
          <w:rtl/>
        </w:rPr>
        <w:t>جر،</w:t>
      </w:r>
      <w:r w:rsidRPr="00207DC9">
        <w:rPr>
          <w:rFonts w:asciiTheme="majorBidi" w:hAnsiTheme="majorBidi" w:cstheme="majorBidi"/>
          <w:sz w:val="28"/>
          <w:szCs w:val="28"/>
          <w:rtl/>
        </w:rPr>
        <w:t xml:space="preserve"> 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9/194. </w:t>
      </w:r>
    </w:p>
  </w:footnote>
  <w:footnote w:id="26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7/385.</w:t>
      </w:r>
    </w:p>
  </w:footnote>
  <w:footnote w:id="26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،29/318. </w:t>
      </w:r>
    </w:p>
  </w:footnote>
  <w:footnote w:id="26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،7/279، 280. </w:t>
      </w:r>
    </w:p>
  </w:footnote>
  <w:footnote w:id="264">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العيني</w:t>
      </w:r>
      <w:r w:rsidRPr="00207DC9">
        <w:rPr>
          <w:rFonts w:asciiTheme="majorBidi" w:hAnsiTheme="majorBidi" w:cstheme="majorBidi"/>
          <w:sz w:val="28"/>
          <w:szCs w:val="28"/>
          <w:rtl/>
        </w:rPr>
        <w:t>، 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29 /366. </w:t>
      </w:r>
    </w:p>
  </w:footnote>
  <w:footnote w:id="26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،7/293. </w:t>
      </w:r>
    </w:p>
  </w:footnote>
  <w:footnote w:id="26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7/287.</w:t>
      </w:r>
    </w:p>
  </w:footnote>
  <w:footnote w:id="26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w:t>
      </w:r>
      <w:r>
        <w:rPr>
          <w:rFonts w:asciiTheme="majorBidi" w:hAnsiTheme="majorBidi" w:cstheme="majorBidi" w:hint="cs"/>
          <w:sz w:val="28"/>
          <w:szCs w:val="28"/>
          <w:rtl/>
        </w:rPr>
        <w:t xml:space="preserve"> عون المعبود, مرجع سابق</w:t>
      </w:r>
      <w:r w:rsidRPr="00207DC9">
        <w:rPr>
          <w:rFonts w:asciiTheme="majorBidi" w:hAnsiTheme="majorBidi" w:cstheme="majorBidi"/>
          <w:sz w:val="28"/>
          <w:szCs w:val="28"/>
          <w:rtl/>
        </w:rPr>
        <w:t xml:space="preserve">،10/ 145. </w:t>
      </w:r>
    </w:p>
  </w:footnote>
  <w:footnote w:id="26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،ص 255. </w:t>
      </w:r>
    </w:p>
  </w:footnote>
  <w:footnote w:id="26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w:t>
      </w:r>
      <w:r>
        <w:rPr>
          <w:rFonts w:asciiTheme="majorBidi" w:hAnsiTheme="majorBidi" w:cstheme="majorBidi"/>
          <w:sz w:val="28"/>
          <w:szCs w:val="28"/>
          <w:rtl/>
        </w:rPr>
        <w:t xml:space="preserve">اضى عياض،إكمال المعلم،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،5/589، 2572. </w:t>
      </w:r>
    </w:p>
  </w:footnote>
  <w:footnote w:id="27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w:t>
      </w:r>
      <w:r>
        <w:rPr>
          <w:rFonts w:asciiTheme="majorBidi" w:hAnsiTheme="majorBidi" w:cstheme="majorBidi" w:hint="cs"/>
          <w:sz w:val="28"/>
          <w:szCs w:val="28"/>
          <w:rtl/>
        </w:rPr>
        <w:t xml:space="preserve">, </w:t>
      </w:r>
      <w:r w:rsidRPr="00207DC9">
        <w:rPr>
          <w:rFonts w:asciiTheme="majorBidi" w:hAnsiTheme="majorBidi" w:cstheme="majorBidi"/>
          <w:sz w:val="28"/>
          <w:szCs w:val="28"/>
          <w:rtl/>
        </w:rPr>
        <w:t>ال</w:t>
      </w:r>
      <w:r>
        <w:rPr>
          <w:rFonts w:asciiTheme="majorBidi" w:hAnsiTheme="majorBidi" w:cstheme="majorBidi"/>
          <w:sz w:val="28"/>
          <w:szCs w:val="28"/>
          <w:rtl/>
        </w:rPr>
        <w:t xml:space="preserve">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،152/4. 2235. </w:t>
      </w:r>
    </w:p>
  </w:footnote>
  <w:footnote w:id="271">
    <w:p w:rsidR="00FA6BB4" w:rsidRPr="00207DC9" w:rsidRDefault="00FA6BB4" w:rsidP="008949C6">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،9/234. </w:t>
      </w:r>
    </w:p>
  </w:footnote>
  <w:footnote w:id="27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8/ 107. </w:t>
      </w:r>
    </w:p>
  </w:footnote>
  <w:footnote w:id="27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مفلح، </w:t>
      </w:r>
      <w:r>
        <w:rPr>
          <w:rFonts w:asciiTheme="majorBidi" w:hAnsiTheme="majorBidi" w:cstheme="majorBidi"/>
          <w:sz w:val="28"/>
          <w:szCs w:val="28"/>
          <w:rtl/>
        </w:rPr>
        <w:t xml:space="preserve">المبدع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،7/166. </w:t>
      </w:r>
    </w:p>
  </w:footnote>
  <w:footnote w:id="27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،7/316. </w:t>
      </w:r>
    </w:p>
  </w:footnote>
  <w:footnote w:id="27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،29/451</w:t>
      </w:r>
      <w:r>
        <w:rPr>
          <w:rFonts w:asciiTheme="majorBidi" w:hAnsiTheme="majorBidi" w:cstheme="majorBidi"/>
          <w:sz w:val="28"/>
          <w:szCs w:val="28"/>
          <w:rtl/>
        </w:rPr>
        <w:t>.</w:t>
      </w:r>
    </w:p>
  </w:footnote>
  <w:footnote w:id="27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أبي إياس</w:t>
      </w:r>
      <w:r>
        <w:rPr>
          <w:rFonts w:asciiTheme="majorBidi" w:hAnsiTheme="majorBidi" w:cstheme="majorBidi"/>
          <w:sz w:val="28"/>
          <w:szCs w:val="28"/>
          <w:rtl/>
        </w:rPr>
        <w:t>،</w:t>
      </w:r>
      <w:r w:rsidRPr="00207DC9">
        <w:rPr>
          <w:rFonts w:asciiTheme="majorBidi" w:hAnsiTheme="majorBidi" w:cstheme="majorBidi"/>
          <w:sz w:val="28"/>
          <w:szCs w:val="28"/>
          <w:rtl/>
        </w:rPr>
        <w:t xml:space="preserve"> محمود بن عبد اللطيف بن محمود</w:t>
      </w:r>
      <w:r>
        <w:rPr>
          <w:rFonts w:asciiTheme="majorBidi" w:hAnsiTheme="majorBidi" w:cstheme="majorBidi"/>
          <w:sz w:val="28"/>
          <w:szCs w:val="28"/>
          <w:rtl/>
        </w:rPr>
        <w:t>،</w:t>
      </w:r>
      <w:r w:rsidRPr="00207DC9">
        <w:rPr>
          <w:rFonts w:asciiTheme="majorBidi" w:hAnsiTheme="majorBidi" w:cstheme="majorBidi"/>
          <w:sz w:val="28"/>
          <w:szCs w:val="28"/>
          <w:rtl/>
        </w:rPr>
        <w:t xml:space="preserve"> الجامع لأحكام الصيام، ط2،(2005م)،1/136. </w:t>
      </w:r>
    </w:p>
  </w:footnote>
  <w:footnote w:id="27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 327. </w:t>
      </w:r>
    </w:p>
  </w:footnote>
  <w:footnote w:id="278">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السمرقندي</w:t>
      </w:r>
      <w:r>
        <w:rPr>
          <w:rFonts w:asciiTheme="majorBidi" w:hAnsiTheme="majorBidi" w:cstheme="majorBidi"/>
          <w:sz w:val="28"/>
          <w:szCs w:val="28"/>
          <w:rtl/>
        </w:rPr>
        <w:t>،</w:t>
      </w:r>
      <w:r w:rsidRPr="00207DC9">
        <w:rPr>
          <w:rFonts w:asciiTheme="majorBidi" w:hAnsiTheme="majorBidi" w:cstheme="majorBidi"/>
          <w:sz w:val="28"/>
          <w:szCs w:val="28"/>
          <w:rtl/>
        </w:rPr>
        <w:t xml:space="preserve"> علاء الدين</w:t>
      </w:r>
      <w:r>
        <w:rPr>
          <w:rFonts w:asciiTheme="majorBidi" w:hAnsiTheme="majorBidi" w:cstheme="majorBidi"/>
          <w:sz w:val="28"/>
          <w:szCs w:val="28"/>
          <w:rtl/>
        </w:rPr>
        <w:t>،</w:t>
      </w:r>
      <w:r w:rsidRPr="00207DC9">
        <w:rPr>
          <w:rFonts w:asciiTheme="majorBidi" w:hAnsiTheme="majorBidi" w:cstheme="majorBidi"/>
          <w:sz w:val="28"/>
          <w:szCs w:val="28"/>
          <w:rtl/>
        </w:rPr>
        <w:t xml:space="preserve"> تحفة الفقهاء،(بيروت:دار الكتب العلمية، 1405 – 1984)، 3/249. </w:t>
      </w:r>
    </w:p>
  </w:footnote>
  <w:footnote w:id="279">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29/ 472. </w:t>
      </w:r>
    </w:p>
  </w:footnote>
  <w:footnote w:id="28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الماوردي، علي بن محمد بن محمد بن حبيب، الحاوي في فقه الشافعي، ط1،(بيروت: دار الكتب العلمية، 1414هـ - 1994)،6/365. </w:t>
      </w:r>
    </w:p>
  </w:footnote>
  <w:footnote w:id="281">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13/ 385. </w:t>
      </w:r>
    </w:p>
  </w:footnote>
  <w:footnote w:id="28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الأسيوطي، شمس الدين محمد بن أحمد، جواهر العقود، تحقيق: مسعد عبد الحميد محمد السعدني، (بيروت: دار الكتب العلمية)،1/ 136. </w:t>
      </w:r>
    </w:p>
  </w:footnote>
  <w:footnote w:id="28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5/3. </w:t>
      </w:r>
    </w:p>
  </w:footnote>
  <w:footnote w:id="28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الزركشي، شمس الدين أبي عبد الله محمد بن عبد </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شرح الزركشي، تحقيق: عبد المنعم خليل، (بيروت: دار الكتب العلمية، 1423هـ - 2002م)،2/135.</w:t>
      </w:r>
    </w:p>
  </w:footnote>
  <w:footnote w:id="28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مفلح،المبدع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،4/161. </w:t>
      </w:r>
    </w:p>
  </w:footnote>
  <w:footnote w:id="286">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بن علي بن محمد</w:t>
      </w:r>
      <w:r>
        <w:rPr>
          <w:rFonts w:asciiTheme="majorBidi" w:hAnsiTheme="majorBidi" w:cstheme="majorBidi"/>
          <w:sz w:val="28"/>
          <w:szCs w:val="28"/>
          <w:rtl/>
        </w:rPr>
        <w:t>،</w:t>
      </w:r>
      <w:r w:rsidRPr="00207DC9">
        <w:rPr>
          <w:rFonts w:asciiTheme="majorBidi" w:hAnsiTheme="majorBidi" w:cstheme="majorBidi"/>
          <w:sz w:val="28"/>
          <w:szCs w:val="28"/>
          <w:rtl/>
        </w:rPr>
        <w:t xml:space="preserve"> نيل الأوطار، إدارة الطباعة المنيرية، 6/272. </w:t>
      </w:r>
    </w:p>
  </w:footnote>
  <w:footnote w:id="28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،7/33 2. </w:t>
      </w:r>
    </w:p>
  </w:footnote>
  <w:footnote w:id="288">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البغوي،شرح السنة،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،9/154. </w:t>
      </w:r>
    </w:p>
  </w:footnote>
  <w:footnote w:id="28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،17/116. </w:t>
      </w:r>
    </w:p>
  </w:footnote>
  <w:footnote w:id="29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،9/312. </w:t>
      </w:r>
    </w:p>
  </w:footnote>
  <w:footnote w:id="29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الأمير،سبل السلام،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،3/165. </w:t>
      </w:r>
    </w:p>
  </w:footnote>
  <w:footnote w:id="29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،7/343. </w:t>
      </w:r>
    </w:p>
  </w:footnote>
  <w:footnote w:id="293">
    <w:p w:rsidR="00FA6BB4" w:rsidRPr="00207DC9" w:rsidRDefault="00FA6BB4" w:rsidP="00DF616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،29/493.</w:t>
      </w:r>
    </w:p>
  </w:footnote>
  <w:footnote w:id="294">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w:t>
      </w:r>
      <w:r>
        <w:rPr>
          <w:rFonts w:asciiTheme="majorBidi" w:hAnsiTheme="majorBidi" w:cstheme="majorBidi"/>
          <w:sz w:val="28"/>
          <w:szCs w:val="28"/>
          <w:rtl/>
        </w:rPr>
        <w:t xml:space="preserve">اضى عياض، إكمال المعلم،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،5/661، 2644. </w:t>
      </w:r>
    </w:p>
  </w:footnote>
  <w:footnote w:id="29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w:t>
      </w:r>
      <w:r w:rsidRPr="00207DC9">
        <w:rPr>
          <w:rFonts w:asciiTheme="majorBidi" w:hAnsiTheme="majorBidi" w:cstheme="majorBidi"/>
          <w:sz w:val="28"/>
          <w:szCs w:val="28"/>
          <w:rtl/>
        </w:rPr>
        <w:t>المفهم</w:t>
      </w:r>
      <w:r>
        <w:rPr>
          <w:rFonts w:asciiTheme="majorBidi" w:hAnsiTheme="majorBidi" w:cstheme="majorBidi"/>
          <w:sz w:val="28"/>
          <w:szCs w:val="28"/>
          <w:rtl/>
        </w:rPr>
        <w:t xml:space="preserve">، </w:t>
      </w:r>
      <w:r>
        <w:rPr>
          <w:rFonts w:asciiTheme="majorBidi" w:hAnsiTheme="majorBidi" w:cstheme="majorBidi" w:hint="cs"/>
          <w:sz w:val="28"/>
          <w:szCs w:val="28"/>
          <w:rtl/>
        </w:rPr>
        <w:t xml:space="preserve">مرجع سابق </w:t>
      </w:r>
      <w:r w:rsidRPr="00207DC9">
        <w:rPr>
          <w:rFonts w:asciiTheme="majorBidi" w:hAnsiTheme="majorBidi" w:cstheme="majorBidi"/>
          <w:sz w:val="28"/>
          <w:szCs w:val="28"/>
          <w:rtl/>
        </w:rPr>
        <w:t xml:space="preserve">،4/205، 2289. </w:t>
      </w:r>
    </w:p>
  </w:footnote>
  <w:footnote w:id="296">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قدامة،المغني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 145. </w:t>
      </w:r>
    </w:p>
  </w:footnote>
  <w:footnote w:id="297">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 العباس ا</w:t>
      </w:r>
      <w:r>
        <w:rPr>
          <w:rFonts w:asciiTheme="majorBidi" w:hAnsiTheme="majorBidi" w:cstheme="majorBidi"/>
          <w:sz w:val="28"/>
          <w:szCs w:val="28"/>
          <w:rtl/>
        </w:rPr>
        <w:t>لقرطبي،</w:t>
      </w:r>
      <w:r w:rsidRPr="00207DC9">
        <w:rPr>
          <w:rFonts w:asciiTheme="majorBidi" w:hAnsiTheme="majorBidi" w:cstheme="majorBidi"/>
          <w:sz w:val="28"/>
          <w:szCs w:val="28"/>
          <w:rtl/>
        </w:rPr>
        <w:t>المفهم</w:t>
      </w:r>
      <w:r>
        <w:rPr>
          <w:rFonts w:asciiTheme="majorBidi" w:hAnsiTheme="majorBidi" w:cstheme="majorBidi" w:hint="cs"/>
          <w:sz w:val="28"/>
          <w:szCs w:val="28"/>
          <w:rtl/>
        </w:rPr>
        <w:t>,</w:t>
      </w:r>
      <w:r>
        <w:rPr>
          <w:rFonts w:asciiTheme="majorBidi" w:hAnsiTheme="majorBidi" w:cstheme="majorBidi"/>
          <w:sz w:val="28"/>
          <w:szCs w:val="28"/>
          <w:rtl/>
        </w:rPr>
        <w:t xml:space="preserve"> مرجع سابق،4/205، 2289</w:t>
      </w:r>
      <w:r>
        <w:rPr>
          <w:rFonts w:asciiTheme="majorBidi" w:hAnsiTheme="majorBidi" w:cstheme="majorBidi" w:hint="cs"/>
          <w:sz w:val="28"/>
          <w:szCs w:val="28"/>
          <w:rtl/>
        </w:rPr>
        <w:t xml:space="preserve">, </w:t>
      </w:r>
      <w:r>
        <w:rPr>
          <w:rFonts w:asciiTheme="majorBidi" w:hAnsiTheme="majorBidi" w:cstheme="majorBidi"/>
          <w:sz w:val="28"/>
          <w:szCs w:val="28"/>
          <w:rtl/>
        </w:rPr>
        <w:t>و</w:t>
      </w:r>
      <w:r w:rsidRPr="00207DC9">
        <w:rPr>
          <w:rFonts w:asciiTheme="majorBidi" w:hAnsiTheme="majorBidi" w:cstheme="majorBidi"/>
          <w:sz w:val="28"/>
          <w:szCs w:val="28"/>
          <w:rtl/>
        </w:rPr>
        <w:t>الق</w:t>
      </w:r>
      <w:r>
        <w:rPr>
          <w:rFonts w:asciiTheme="majorBidi" w:hAnsiTheme="majorBidi" w:cstheme="majorBidi"/>
          <w:sz w:val="28"/>
          <w:szCs w:val="28"/>
          <w:rtl/>
        </w:rPr>
        <w:t>اضى عياض، إكمال المعلم</w:t>
      </w:r>
      <w:r>
        <w:rPr>
          <w:rFonts w:asciiTheme="majorBidi" w:hAnsiTheme="majorBidi" w:cstheme="majorBidi" w:hint="cs"/>
          <w:sz w:val="28"/>
          <w:szCs w:val="28"/>
          <w:rtl/>
        </w:rPr>
        <w:t>, مرجع سابق</w:t>
      </w:r>
      <w:r w:rsidRPr="00207DC9">
        <w:rPr>
          <w:rFonts w:asciiTheme="majorBidi" w:hAnsiTheme="majorBidi" w:cstheme="majorBidi"/>
          <w:sz w:val="28"/>
          <w:szCs w:val="28"/>
          <w:rtl/>
        </w:rPr>
        <w:t>،5/661، 2644.</w:t>
      </w:r>
    </w:p>
  </w:footnote>
  <w:footnote w:id="298">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،7/344. </w:t>
      </w:r>
    </w:p>
  </w:footnote>
  <w:footnote w:id="299">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w:t>
      </w:r>
      <w:r>
        <w:rPr>
          <w:rFonts w:asciiTheme="majorBidi" w:hAnsiTheme="majorBidi" w:cstheme="majorBidi"/>
          <w:sz w:val="28"/>
          <w:szCs w:val="28"/>
          <w:rtl/>
        </w:rPr>
        <w:t>بيهي،الفجر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،7/111. </w:t>
      </w:r>
    </w:p>
  </w:footnote>
  <w:footnote w:id="300">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،8/139. </w:t>
      </w:r>
    </w:p>
  </w:footnote>
  <w:footnote w:id="301">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،7/374. </w:t>
      </w:r>
    </w:p>
  </w:footnote>
  <w:footnote w:id="302">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آبادي،عون المعبود،</w:t>
      </w:r>
      <w:r>
        <w:rPr>
          <w:rFonts w:asciiTheme="majorBidi" w:hAnsiTheme="majorBidi" w:cstheme="majorBidi" w:hint="cs"/>
          <w:sz w:val="28"/>
          <w:szCs w:val="28"/>
          <w:rtl/>
        </w:rPr>
        <w:t xml:space="preserve"> 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11/40. </w:t>
      </w:r>
    </w:p>
  </w:footnote>
  <w:footnote w:id="303">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hint="cs"/>
          <w:sz w:val="28"/>
          <w:szCs w:val="28"/>
          <w:rtl/>
        </w:rPr>
        <w:t xml:space="preserve"> 8/63.</w:t>
      </w:r>
    </w:p>
  </w:footnote>
  <w:footnote w:id="304">
    <w:p w:rsidR="00FA6BB4" w:rsidRPr="00207DC9" w:rsidRDefault="00FA6BB4" w:rsidP="00827E02">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،4/30. </w:t>
      </w:r>
    </w:p>
  </w:footnote>
  <w:footnote w:id="305">
    <w:p w:rsidR="00FA6BB4" w:rsidRPr="00207DC9" w:rsidRDefault="00FA6BB4" w:rsidP="00DF616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9/338. </w:t>
      </w:r>
    </w:p>
  </w:footnote>
  <w:footnote w:id="30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منظ</w:t>
      </w:r>
      <w:r>
        <w:rPr>
          <w:rFonts w:asciiTheme="majorBidi" w:hAnsiTheme="majorBidi" w:cstheme="majorBidi"/>
          <w:sz w:val="28"/>
          <w:szCs w:val="28"/>
          <w:rtl/>
        </w:rPr>
        <w:t>ور، لسان العرب</w:t>
      </w:r>
      <w:r w:rsidRPr="00207DC9">
        <w:rPr>
          <w:rFonts w:asciiTheme="majorBidi" w:hAnsiTheme="majorBidi" w:cstheme="majorBidi"/>
          <w:sz w:val="28"/>
          <w:szCs w:val="28"/>
          <w:rtl/>
        </w:rPr>
        <w:t>، باب طلق</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10/ 225.</w:t>
      </w:r>
    </w:p>
  </w:footnote>
  <w:footnote w:id="30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الرُّعيني، أبو</w:t>
      </w:r>
      <w:r w:rsidRPr="00207DC9">
        <w:rPr>
          <w:rFonts w:asciiTheme="majorBidi" w:hAnsiTheme="majorBidi" w:cstheme="majorBidi"/>
          <w:sz w:val="28"/>
          <w:szCs w:val="28"/>
          <w:rtl/>
        </w:rPr>
        <w:t>عبد الله محمد بن محمد بن عبد الرحمن، مواهب الجليل، تحقيق: زكريا عميرات،( الناشر</w:t>
      </w:r>
      <w:r>
        <w:rPr>
          <w:rFonts w:asciiTheme="majorBidi" w:hAnsiTheme="majorBidi" w:cstheme="majorBidi"/>
          <w:sz w:val="28"/>
          <w:szCs w:val="28"/>
          <w:rtl/>
        </w:rPr>
        <w:t>:</w:t>
      </w:r>
      <w:r w:rsidRPr="00207DC9">
        <w:rPr>
          <w:rFonts w:asciiTheme="majorBidi" w:hAnsiTheme="majorBidi" w:cstheme="majorBidi"/>
          <w:sz w:val="28"/>
          <w:szCs w:val="28"/>
          <w:rtl/>
        </w:rPr>
        <w:t xml:space="preserve"> دار عالم الكتب، 1423هـ - 2003م)، 5/ 268.</w:t>
      </w:r>
    </w:p>
  </w:footnote>
  <w:footnote w:id="308">
    <w:p w:rsidR="00FA6BB4" w:rsidRPr="00207DC9" w:rsidRDefault="00FA6BB4" w:rsidP="006812B4">
      <w:pPr>
        <w:pStyle w:val="a5"/>
        <w:tabs>
          <w:tab w:val="left" w:pos="1620"/>
        </w:tabs>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الكمال بن همام</w:t>
      </w:r>
      <w:r>
        <w:rPr>
          <w:rFonts w:asciiTheme="majorBidi" w:hAnsiTheme="majorBidi" w:cstheme="majorBidi"/>
          <w:sz w:val="28"/>
          <w:szCs w:val="28"/>
          <w:rtl/>
        </w:rPr>
        <w:t>،</w:t>
      </w:r>
      <w:r w:rsidRPr="006F5F18">
        <w:rPr>
          <w:rFonts w:ascii="Traditional Arabic" w:hAnsi="Traditional Arabic" w:cs="Traditional Arabic"/>
          <w:color w:val="000000"/>
          <w:sz w:val="32"/>
          <w:szCs w:val="32"/>
          <w:rtl/>
        </w:rPr>
        <w:t>كمال الدين محمد بن عبد الواحد</w:t>
      </w:r>
      <w:r>
        <w:rPr>
          <w:rFonts w:asciiTheme="majorBidi" w:hAnsiTheme="majorBidi" w:cstheme="majorBidi" w:hint="cs"/>
          <w:sz w:val="28"/>
          <w:szCs w:val="28"/>
          <w:rtl/>
        </w:rPr>
        <w:t xml:space="preserve">, شرح </w:t>
      </w:r>
      <w:r w:rsidRPr="00207DC9">
        <w:rPr>
          <w:rFonts w:asciiTheme="majorBidi" w:hAnsiTheme="majorBidi" w:cstheme="majorBidi"/>
          <w:sz w:val="28"/>
          <w:szCs w:val="28"/>
          <w:rtl/>
        </w:rPr>
        <w:t>فتح القدير</w:t>
      </w:r>
      <w:r>
        <w:rPr>
          <w:rFonts w:asciiTheme="majorBidi" w:hAnsiTheme="majorBidi" w:cstheme="majorBidi" w:hint="cs"/>
          <w:sz w:val="28"/>
          <w:szCs w:val="28"/>
          <w:rtl/>
        </w:rPr>
        <w:t>,( بيروت: دار الفكر)</w:t>
      </w:r>
      <w:r>
        <w:rPr>
          <w:rFonts w:asciiTheme="majorBidi" w:hAnsiTheme="majorBidi" w:cstheme="majorBidi"/>
          <w:sz w:val="28"/>
          <w:szCs w:val="28"/>
          <w:rtl/>
        </w:rPr>
        <w:t>،</w:t>
      </w:r>
      <w:r>
        <w:rPr>
          <w:rFonts w:asciiTheme="majorBidi" w:hAnsiTheme="majorBidi" w:cstheme="majorBidi" w:hint="cs"/>
          <w:sz w:val="28"/>
          <w:szCs w:val="28"/>
          <w:rtl/>
        </w:rPr>
        <w:t>3/463.</w:t>
      </w:r>
    </w:p>
  </w:footnote>
  <w:footnote w:id="309">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قدامة،</w:t>
      </w:r>
      <w:r w:rsidRPr="00207DC9">
        <w:rPr>
          <w:rFonts w:asciiTheme="majorBidi" w:hAnsiTheme="majorBidi" w:cstheme="majorBidi"/>
          <w:sz w:val="28"/>
          <w:szCs w:val="28"/>
          <w:rtl/>
        </w:rPr>
        <w:t>المغ</w:t>
      </w:r>
      <w:r>
        <w:rPr>
          <w:rFonts w:asciiTheme="majorBidi" w:hAnsiTheme="majorBidi" w:cstheme="majorBidi"/>
          <w:sz w:val="28"/>
          <w:szCs w:val="28"/>
          <w:rtl/>
        </w:rPr>
        <w:t>ني، ط1،</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،8/234.</w:t>
      </w:r>
    </w:p>
  </w:footnote>
  <w:footnote w:id="310">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الشربيني،مغني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3/279.</w:t>
      </w:r>
    </w:p>
    <w:p w:rsidR="00FA6BB4" w:rsidRPr="00207DC9" w:rsidRDefault="00FA6BB4" w:rsidP="001E35A3">
      <w:pPr>
        <w:pStyle w:val="a5"/>
        <w:bidi/>
        <w:jc w:val="center"/>
        <w:rPr>
          <w:rFonts w:asciiTheme="majorBidi" w:hAnsiTheme="majorBidi" w:cstheme="majorBidi"/>
          <w:sz w:val="28"/>
          <w:szCs w:val="28"/>
          <w:rtl/>
        </w:rPr>
      </w:pPr>
    </w:p>
  </w:footnote>
  <w:footnote w:id="311">
    <w:p w:rsidR="00FA6BB4" w:rsidRPr="00207DC9" w:rsidRDefault="00FA6BB4" w:rsidP="006812B4">
      <w:pPr>
        <w:pStyle w:val="a5"/>
        <w:bidi/>
        <w:rPr>
          <w:rFonts w:asciiTheme="majorBidi" w:hAnsiTheme="majorBidi" w:cstheme="majorBidi"/>
          <w:sz w:val="28"/>
          <w:szCs w:val="28"/>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،7/377. </w:t>
      </w:r>
    </w:p>
  </w:footnote>
  <w:footnote w:id="31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 126. </w:t>
      </w:r>
    </w:p>
  </w:footnote>
  <w:footnote w:id="31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عبدالبر، 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،15/ 69. </w:t>
      </w:r>
    </w:p>
  </w:footnote>
  <w:footnote w:id="31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w:t>
      </w:r>
      <w:r>
        <w:rPr>
          <w:rFonts w:asciiTheme="majorBidi" w:hAnsiTheme="majorBidi" w:cstheme="majorBidi" w:hint="cs"/>
          <w:sz w:val="28"/>
          <w:szCs w:val="28"/>
          <w:rtl/>
        </w:rPr>
        <w:t>ع, مرجع سابق</w:t>
      </w:r>
      <w:r w:rsidRPr="00207DC9">
        <w:rPr>
          <w:rFonts w:asciiTheme="majorBidi" w:hAnsiTheme="majorBidi" w:cstheme="majorBidi"/>
          <w:sz w:val="28"/>
          <w:szCs w:val="28"/>
          <w:rtl/>
        </w:rPr>
        <w:t>، ص24.</w:t>
      </w:r>
    </w:p>
  </w:footnote>
  <w:footnote w:id="31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w:t>
      </w:r>
      <w:r>
        <w:rPr>
          <w:rFonts w:asciiTheme="majorBidi" w:hAnsiTheme="majorBidi" w:cstheme="majorBidi"/>
          <w:sz w:val="28"/>
          <w:szCs w:val="28"/>
          <w:rtl/>
        </w:rPr>
        <w:t xml:space="preserve">مروزي، </w:t>
      </w:r>
      <w:r w:rsidRPr="00207DC9">
        <w:rPr>
          <w:rFonts w:asciiTheme="majorBidi" w:hAnsiTheme="majorBidi" w:cstheme="majorBidi"/>
          <w:sz w:val="28"/>
          <w:szCs w:val="28"/>
          <w:rtl/>
        </w:rPr>
        <w:t>إختلاف ا</w:t>
      </w:r>
      <w:r>
        <w:rPr>
          <w:rFonts w:asciiTheme="majorBidi" w:hAnsiTheme="majorBidi" w:cstheme="majorBidi"/>
          <w:sz w:val="28"/>
          <w:szCs w:val="28"/>
          <w:rtl/>
        </w:rPr>
        <w:t xml:space="preserve">لعلماء،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ص129. </w:t>
      </w:r>
    </w:p>
  </w:footnote>
  <w:footnote w:id="31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قدامة،المغني، </w:t>
      </w:r>
      <w:r>
        <w:rPr>
          <w:rFonts w:asciiTheme="majorBidi" w:hAnsiTheme="majorBidi" w:cstheme="majorBidi" w:hint="cs"/>
          <w:sz w:val="28"/>
          <w:szCs w:val="28"/>
          <w:rtl/>
        </w:rPr>
        <w:t>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8/236. </w:t>
      </w:r>
    </w:p>
  </w:footnote>
  <w:footnote w:id="31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الزركشي، ش</w:t>
      </w:r>
      <w:r>
        <w:rPr>
          <w:rFonts w:asciiTheme="majorBidi" w:hAnsiTheme="majorBidi" w:cstheme="majorBidi" w:hint="cs"/>
          <w:sz w:val="28"/>
          <w:szCs w:val="28"/>
          <w:rtl/>
        </w:rPr>
        <w:t xml:space="preserve">رح </w:t>
      </w:r>
      <w:r>
        <w:rPr>
          <w:rFonts w:asciiTheme="majorBidi" w:hAnsiTheme="majorBidi" w:cstheme="majorBidi"/>
          <w:sz w:val="28"/>
          <w:szCs w:val="28"/>
          <w:rtl/>
        </w:rPr>
        <w:t xml:space="preserve">الزركشي،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،2/458. </w:t>
      </w:r>
    </w:p>
  </w:footnote>
  <w:footnote w:id="31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 xml:space="preserve">، </w:t>
      </w:r>
      <w:r w:rsidRPr="00207DC9">
        <w:rPr>
          <w:rFonts w:asciiTheme="majorBidi" w:hAnsiTheme="majorBidi" w:cstheme="majorBidi"/>
          <w:sz w:val="28"/>
          <w:szCs w:val="28"/>
          <w:rtl/>
        </w:rPr>
        <w:t>ح</w:t>
      </w:r>
      <w:r>
        <w:rPr>
          <w:rFonts w:asciiTheme="majorBidi" w:hAnsiTheme="majorBidi" w:cstheme="majorBidi"/>
          <w:sz w:val="28"/>
          <w:szCs w:val="28"/>
          <w:rtl/>
        </w:rPr>
        <w:t>اشية الروض المربع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6/493.</w:t>
      </w:r>
    </w:p>
  </w:footnote>
  <w:footnote w:id="31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،7/378. </w:t>
      </w:r>
    </w:p>
  </w:footnote>
  <w:footnote w:id="32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w:t>
      </w:r>
      <w:r w:rsidRPr="00207DC9">
        <w:rPr>
          <w:rFonts w:asciiTheme="majorBidi" w:hAnsiTheme="majorBidi" w:cstheme="majorBidi"/>
          <w:sz w:val="28"/>
          <w:szCs w:val="28"/>
          <w:rtl/>
        </w:rPr>
        <w:t>ب</w:t>
      </w:r>
      <w:r>
        <w:rPr>
          <w:rFonts w:asciiTheme="majorBidi" w:hAnsiTheme="majorBidi" w:cstheme="majorBidi"/>
          <w:sz w:val="28"/>
          <w:szCs w:val="28"/>
          <w:rtl/>
        </w:rPr>
        <w:t>داية المجتهد،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،2/ 85. </w:t>
      </w:r>
    </w:p>
  </w:footnote>
  <w:footnote w:id="32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w:t>
      </w:r>
      <w:r w:rsidRPr="00207DC9">
        <w:rPr>
          <w:rFonts w:asciiTheme="majorBidi" w:hAnsiTheme="majorBidi" w:cstheme="majorBidi"/>
          <w:sz w:val="28"/>
          <w:szCs w:val="28"/>
          <w:rtl/>
        </w:rPr>
        <w:t>الجا</w:t>
      </w:r>
      <w:r>
        <w:rPr>
          <w:rFonts w:asciiTheme="majorBidi" w:hAnsiTheme="majorBidi" w:cstheme="majorBidi"/>
          <w:sz w:val="28"/>
          <w:szCs w:val="28"/>
          <w:rtl/>
        </w:rPr>
        <w:t xml:space="preserve">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،3/126. </w:t>
      </w:r>
    </w:p>
  </w:footnote>
  <w:footnote w:id="32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ص24. </w:t>
      </w:r>
    </w:p>
  </w:footnote>
  <w:footnote w:id="32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w:t>
      </w:r>
      <w:r>
        <w:rPr>
          <w:rFonts w:asciiTheme="majorBidi" w:hAnsiTheme="majorBidi" w:cstheme="majorBidi"/>
          <w:sz w:val="28"/>
          <w:szCs w:val="28"/>
          <w:rtl/>
        </w:rPr>
        <w:t xml:space="preserve">مروزي، إختلاف العلماء،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ص129. </w:t>
      </w:r>
    </w:p>
  </w:footnote>
  <w:footnote w:id="32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الغزالي، محمد بن محمد بن محمد، الوسيط في المذهب، تحقيق: أحمد محمود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محمد محمد تامر،(القاهرة: دار السلام، 1417)،5/457. </w:t>
      </w:r>
    </w:p>
  </w:footnote>
  <w:footnote w:id="32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،8/471. </w:t>
      </w:r>
    </w:p>
  </w:footnote>
  <w:footnote w:id="32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 ابن مفلح،المبدع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،7/365.</w:t>
      </w:r>
    </w:p>
  </w:footnote>
  <w:footnote w:id="32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البهوتي، منصور بن يونس بن إدريس، شرح منتهى الإرادات، ( بيروت: عالم الكتب، 1996)،3/147. </w:t>
      </w:r>
    </w:p>
  </w:footnote>
  <w:footnote w:id="328">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حزم،</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ص 75.</w:t>
      </w:r>
    </w:p>
  </w:footnote>
  <w:footnote w:id="32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الأمير،سبل السلام،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3/182. </w:t>
      </w:r>
    </w:p>
  </w:footnote>
  <w:footnote w:id="33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 xml:space="preserve">، </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،7/25. </w:t>
      </w:r>
    </w:p>
  </w:footnote>
  <w:footnote w:id="33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،7/377، 379. </w:t>
      </w:r>
    </w:p>
  </w:footnote>
  <w:footnote w:id="33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،28/392. </w:t>
      </w:r>
    </w:p>
  </w:footnote>
  <w:footnote w:id="33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w:t>
      </w:r>
      <w:r>
        <w:rPr>
          <w:rFonts w:asciiTheme="majorBidi" w:hAnsiTheme="majorBidi" w:cstheme="majorBidi" w:hint="cs"/>
          <w:sz w:val="28"/>
          <w:szCs w:val="28"/>
          <w:rtl/>
        </w:rPr>
        <w:t xml:space="preserve">, </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،6/140. </w:t>
      </w:r>
    </w:p>
  </w:footnote>
  <w:footnote w:id="33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 xml:space="preserve">، </w:t>
      </w:r>
      <w:r w:rsidRPr="00207DC9">
        <w:rPr>
          <w:rFonts w:asciiTheme="majorBidi" w:hAnsiTheme="majorBidi" w:cstheme="majorBidi"/>
          <w:sz w:val="28"/>
          <w:szCs w:val="28"/>
          <w:rtl/>
        </w:rPr>
        <w:t>ح</w:t>
      </w:r>
      <w:r>
        <w:rPr>
          <w:rFonts w:asciiTheme="majorBidi" w:hAnsiTheme="majorBidi" w:cstheme="majorBidi"/>
          <w:sz w:val="28"/>
          <w:szCs w:val="28"/>
          <w:rtl/>
        </w:rPr>
        <w:t xml:space="preserve">اشية الروض المربع،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 493.</w:t>
      </w:r>
    </w:p>
  </w:footnote>
  <w:footnote w:id="33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شرح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،7/197،381. </w:t>
      </w:r>
    </w:p>
  </w:footnote>
  <w:footnote w:id="33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العيني</w:t>
      </w:r>
      <w:r>
        <w:rPr>
          <w:rFonts w:asciiTheme="majorBidi" w:hAnsiTheme="majorBidi" w:cstheme="majorBidi" w:hint="cs"/>
          <w:sz w:val="28"/>
          <w:szCs w:val="28"/>
          <w:rtl/>
        </w:rPr>
        <w:t xml:space="preserve">, </w:t>
      </w:r>
      <w:r w:rsidRPr="00207DC9">
        <w:rPr>
          <w:rFonts w:asciiTheme="majorBidi" w:hAnsiTheme="majorBidi" w:cstheme="majorBidi"/>
          <w:sz w:val="28"/>
          <w:szCs w:val="28"/>
          <w:rtl/>
        </w:rPr>
        <w:t>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،28/392.</w:t>
      </w:r>
    </w:p>
  </w:footnote>
  <w:footnote w:id="337">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عبدالبر، </w:t>
      </w:r>
      <w:r w:rsidRPr="00207DC9">
        <w:rPr>
          <w:rFonts w:asciiTheme="majorBidi" w:hAnsiTheme="majorBidi" w:cstheme="majorBidi"/>
          <w:sz w:val="28"/>
          <w:szCs w:val="28"/>
          <w:rtl/>
        </w:rPr>
        <w:t>التمهي</w:t>
      </w:r>
      <w:r>
        <w:rPr>
          <w:rFonts w:asciiTheme="majorBidi" w:hAnsiTheme="majorBidi" w:cstheme="majorBidi"/>
          <w:sz w:val="28"/>
          <w:szCs w:val="28"/>
          <w:rtl/>
        </w:rPr>
        <w:t xml:space="preserve">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،15/ 69. </w:t>
      </w:r>
    </w:p>
  </w:footnote>
  <w:footnote w:id="33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باري،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،9/349. </w:t>
      </w:r>
    </w:p>
  </w:footnote>
  <w:footnote w:id="33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،7/384. </w:t>
      </w:r>
    </w:p>
  </w:footnote>
  <w:footnote w:id="34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الجصاص، 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2/86. </w:t>
      </w:r>
    </w:p>
  </w:footnote>
  <w:footnote w:id="34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30/ 50.</w:t>
      </w:r>
    </w:p>
  </w:footnote>
  <w:footnote w:id="34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آبادي،عون المعبود،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،6/164.</w:t>
      </w:r>
    </w:p>
  </w:footnote>
  <w:footnote w:id="34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w:t>
      </w:r>
      <w:r>
        <w:rPr>
          <w:rFonts w:asciiTheme="majorBidi" w:hAnsiTheme="majorBidi" w:cstheme="majorBidi"/>
          <w:sz w:val="28"/>
          <w:szCs w:val="28"/>
          <w:rtl/>
        </w:rPr>
        <w:t xml:space="preserve">اضى عياض، إكمال المعلم، </w:t>
      </w:r>
      <w:r>
        <w:rPr>
          <w:rFonts w:asciiTheme="majorBidi" w:hAnsiTheme="majorBidi" w:cstheme="majorBidi" w:hint="cs"/>
          <w:sz w:val="28"/>
          <w:szCs w:val="28"/>
          <w:rtl/>
        </w:rPr>
        <w:t>مرجع سابق</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5/8، 2673. </w:t>
      </w:r>
    </w:p>
  </w:footnote>
  <w:footnote w:id="34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4/225، 2308. </w:t>
      </w:r>
    </w:p>
  </w:footnote>
  <w:footnote w:id="34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w:t>
      </w:r>
      <w:r>
        <w:rPr>
          <w:rFonts w:asciiTheme="majorBidi" w:hAnsiTheme="majorBidi" w:cstheme="majorBidi"/>
          <w:sz w:val="28"/>
          <w:szCs w:val="28"/>
          <w:rtl/>
        </w:rPr>
        <w:t>بيهي، 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،7/121. </w:t>
      </w:r>
    </w:p>
  </w:footnote>
  <w:footnote w:id="34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10/ 60. </w:t>
      </w:r>
    </w:p>
  </w:footnote>
  <w:footnote w:id="34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قدامة</w:t>
      </w:r>
      <w:r>
        <w:rPr>
          <w:rFonts w:asciiTheme="majorBidi" w:hAnsiTheme="majorBidi" w:cstheme="majorBidi"/>
          <w:sz w:val="28"/>
          <w:szCs w:val="28"/>
          <w:rtl/>
        </w:rPr>
        <w:t xml:space="preserve">، 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،8/238.</w:t>
      </w:r>
    </w:p>
  </w:footnote>
  <w:footnote w:id="34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10/60.</w:t>
      </w:r>
    </w:p>
  </w:footnote>
  <w:footnote w:id="34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شرح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 390. </w:t>
      </w:r>
    </w:p>
  </w:footnote>
  <w:footnote w:id="35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الجصاص، 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،2/85. </w:t>
      </w:r>
    </w:p>
  </w:footnote>
  <w:footnote w:id="35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البر،الإ</w:t>
      </w:r>
      <w:r>
        <w:rPr>
          <w:rFonts w:asciiTheme="majorBidi" w:hAnsiTheme="majorBidi" w:cstheme="majorBidi"/>
          <w:sz w:val="28"/>
          <w:szCs w:val="28"/>
          <w:rtl/>
        </w:rPr>
        <w:t xml:space="preserve">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،6/3.</w:t>
      </w:r>
    </w:p>
  </w:footnote>
  <w:footnote w:id="352">
    <w:p w:rsidR="00FA6BB4" w:rsidRPr="00207DC9" w:rsidRDefault="00FA6BB4" w:rsidP="00182B12">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الباجي، المنتقى، </w:t>
      </w:r>
      <w:r>
        <w:rPr>
          <w:rFonts w:asciiTheme="majorBidi" w:hAnsiTheme="majorBidi" w:cstheme="majorBidi" w:hint="cs"/>
          <w:sz w:val="28"/>
          <w:szCs w:val="28"/>
          <w:rtl/>
        </w:rPr>
        <w:t>مرجع سابق</w:t>
      </w:r>
      <w:r w:rsidRPr="00207DC9">
        <w:rPr>
          <w:rFonts w:asciiTheme="majorBidi" w:hAnsiTheme="majorBidi" w:cstheme="majorBidi"/>
          <w:sz w:val="28"/>
          <w:szCs w:val="28"/>
          <w:rtl/>
        </w:rPr>
        <w:t>،3/238.</w:t>
      </w:r>
    </w:p>
  </w:footnote>
  <w:footnote w:id="35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القاضى عياض، إكمال المعلم،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،5/20، 2684.</w:t>
      </w:r>
    </w:p>
  </w:footnote>
  <w:footnote w:id="35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،3/129. </w:t>
      </w:r>
    </w:p>
  </w:footnote>
  <w:footnote w:id="35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،9/365. </w:t>
      </w:r>
    </w:p>
  </w:footnote>
  <w:footnote w:id="35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8/241. </w:t>
      </w:r>
    </w:p>
  </w:footnote>
  <w:footnote w:id="35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الزرقاني، </w:t>
      </w:r>
      <w:r w:rsidRPr="00207DC9">
        <w:rPr>
          <w:rFonts w:asciiTheme="majorBidi" w:hAnsiTheme="majorBidi" w:cstheme="majorBidi"/>
          <w:sz w:val="28"/>
          <w:szCs w:val="28"/>
          <w:rtl/>
        </w:rPr>
        <w:t xml:space="preserve">شرح الزرقاني،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،3/217.</w:t>
      </w:r>
    </w:p>
  </w:footnote>
  <w:footnote w:id="358">
    <w:p w:rsidR="00FA6BB4" w:rsidRPr="00207DC9" w:rsidRDefault="00FA6BB4" w:rsidP="001F670D">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w:t>
      </w:r>
      <w:r>
        <w:rPr>
          <w:rFonts w:asciiTheme="majorBidi" w:hAnsiTheme="majorBidi" w:cstheme="majorBidi"/>
          <w:sz w:val="28"/>
          <w:szCs w:val="28"/>
          <w:rtl/>
        </w:rPr>
        <w:t xml:space="preserve">اضى عياض، إكمال المعلم،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5/22، 2687</w:t>
      </w:r>
      <w:r w:rsidRPr="00207DC9">
        <w:rPr>
          <w:rFonts w:asciiTheme="majorBidi" w:hAnsiTheme="majorBidi" w:cstheme="majorBidi"/>
          <w:sz w:val="28"/>
          <w:szCs w:val="28"/>
        </w:rPr>
        <w:t>.</w:t>
      </w:r>
      <w:r w:rsidRPr="00207DC9">
        <w:rPr>
          <w:rFonts w:asciiTheme="majorBidi" w:hAnsiTheme="majorBidi" w:cstheme="majorBidi"/>
          <w:sz w:val="28"/>
          <w:szCs w:val="28"/>
          <w:rtl/>
        </w:rPr>
        <w:tab/>
      </w:r>
    </w:p>
  </w:footnote>
  <w:footnote w:id="359">
    <w:p w:rsidR="00FA6BB4" w:rsidRPr="00207DC9" w:rsidRDefault="00FA6BB4" w:rsidP="007F2F3F">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3/129.</w:t>
      </w:r>
      <w:r w:rsidRPr="00207DC9">
        <w:rPr>
          <w:rFonts w:asciiTheme="majorBidi" w:hAnsiTheme="majorBidi" w:cstheme="majorBidi"/>
          <w:sz w:val="28"/>
          <w:szCs w:val="28"/>
          <w:rtl/>
        </w:rPr>
        <w:tab/>
      </w:r>
    </w:p>
  </w:footnote>
  <w:footnote w:id="36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 394.</w:t>
      </w:r>
    </w:p>
  </w:footnote>
  <w:footnote w:id="36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السيواسي</w:t>
      </w:r>
      <w:r>
        <w:rPr>
          <w:rFonts w:asciiTheme="majorBidi" w:hAnsiTheme="majorBidi" w:cstheme="majorBidi"/>
          <w:sz w:val="28"/>
          <w:szCs w:val="28"/>
          <w:rtl/>
        </w:rPr>
        <w:t>،</w:t>
      </w:r>
      <w:r w:rsidRPr="00207DC9">
        <w:rPr>
          <w:rFonts w:asciiTheme="majorBidi" w:hAnsiTheme="majorBidi" w:cstheme="majorBidi"/>
          <w:sz w:val="28"/>
          <w:szCs w:val="28"/>
          <w:rtl/>
        </w:rPr>
        <w:t>ش</w:t>
      </w:r>
      <w:r>
        <w:rPr>
          <w:rFonts w:asciiTheme="majorBidi" w:hAnsiTheme="majorBidi" w:cstheme="majorBidi"/>
          <w:sz w:val="28"/>
          <w:szCs w:val="28"/>
          <w:rtl/>
        </w:rPr>
        <w:t>رح فتح القدير،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w:t>
      </w:r>
      <w:r>
        <w:rPr>
          <w:rFonts w:asciiTheme="majorBidi" w:hAnsiTheme="majorBidi" w:cstheme="majorBidi" w:hint="cs"/>
          <w:sz w:val="28"/>
          <w:szCs w:val="28"/>
          <w:rtl/>
        </w:rPr>
        <w:t>4/145.</w:t>
      </w:r>
    </w:p>
  </w:footnote>
  <w:footnote w:id="36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w:t>
      </w:r>
      <w:r>
        <w:rPr>
          <w:rFonts w:asciiTheme="majorBidi" w:hAnsiTheme="majorBidi" w:cstheme="majorBidi" w:hint="cs"/>
          <w:sz w:val="28"/>
          <w:szCs w:val="28"/>
          <w:rtl/>
        </w:rPr>
        <w:t xml:space="preserve">, </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،6/115. </w:t>
      </w:r>
    </w:p>
  </w:footnote>
  <w:footnote w:id="36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 395. </w:t>
      </w:r>
    </w:p>
  </w:footnote>
  <w:footnote w:id="36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6/116. </w:t>
      </w:r>
    </w:p>
  </w:footnote>
  <w:footnote w:id="36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 بداية المجتهد،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2/83. </w:t>
      </w:r>
    </w:p>
  </w:footnote>
  <w:footnote w:id="36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 395، 394.</w:t>
      </w:r>
    </w:p>
  </w:footnote>
  <w:footnote w:id="36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حزم</w:t>
      </w:r>
      <w:r>
        <w:rPr>
          <w:rFonts w:asciiTheme="majorBidi" w:hAnsiTheme="majorBidi" w:cstheme="majorBidi" w:hint="cs"/>
          <w:sz w:val="28"/>
          <w:szCs w:val="28"/>
          <w:rtl/>
        </w:rPr>
        <w:t xml:space="preserve"> ،</w:t>
      </w:r>
      <w:r w:rsidRPr="00207DC9">
        <w:rPr>
          <w:rFonts w:asciiTheme="majorBidi" w:hAnsiTheme="majorBidi" w:cstheme="majorBidi"/>
          <w:sz w:val="28"/>
          <w:szCs w:val="28"/>
          <w:rtl/>
        </w:rPr>
        <w:t>مراتب الإ</w:t>
      </w:r>
      <w:r>
        <w:rPr>
          <w:rFonts w:asciiTheme="majorBidi" w:hAnsiTheme="majorBidi" w:cstheme="majorBidi"/>
          <w:sz w:val="28"/>
          <w:szCs w:val="28"/>
          <w:rtl/>
        </w:rPr>
        <w:t>جماع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ص63. </w:t>
      </w:r>
    </w:p>
  </w:footnote>
  <w:footnote w:id="36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 403.</w:t>
      </w:r>
    </w:p>
  </w:footnote>
  <w:footnote w:id="36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الشبيهي،الفجر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،7/123. </w:t>
      </w:r>
    </w:p>
  </w:footnote>
  <w:footnote w:id="37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،3/128. </w:t>
      </w:r>
    </w:p>
  </w:footnote>
  <w:footnote w:id="37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 261. </w:t>
      </w:r>
    </w:p>
  </w:footnote>
  <w:footnote w:id="37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ص25.</w:t>
      </w:r>
    </w:p>
  </w:footnote>
  <w:footnote w:id="37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،10/3. </w:t>
      </w:r>
    </w:p>
  </w:footnote>
  <w:footnote w:id="37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باري،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،9/372.</w:t>
      </w:r>
    </w:p>
  </w:footnote>
  <w:footnote w:id="37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ص72. </w:t>
      </w:r>
    </w:p>
  </w:footnote>
  <w:footnote w:id="37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 xml:space="preserve">، </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،7/27. </w:t>
      </w:r>
    </w:p>
  </w:footnote>
  <w:footnote w:id="37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،7/408. </w:t>
      </w:r>
    </w:p>
  </w:footnote>
  <w:footnote w:id="37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،4/299.</w:t>
      </w:r>
    </w:p>
  </w:footnote>
  <w:footnote w:id="37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العيني،</w:t>
      </w:r>
      <w:r w:rsidRPr="00207DC9">
        <w:rPr>
          <w:rFonts w:asciiTheme="majorBidi" w:hAnsiTheme="majorBidi" w:cstheme="majorBidi"/>
          <w:sz w:val="28"/>
          <w:szCs w:val="28"/>
          <w:rtl/>
        </w:rPr>
        <w:t>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،30/98.</w:t>
      </w:r>
    </w:p>
  </w:footnote>
  <w:footnote w:id="38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اليماني، عبد الرحمن بن يحيى المعلمي العتمي، التنكيل، تحقيق: محمد ناصر الألباني، 3/74.</w:t>
      </w:r>
    </w:p>
  </w:footnote>
  <w:footnote w:id="38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،30/96.</w:t>
      </w:r>
    </w:p>
  </w:footnote>
  <w:footnote w:id="38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 محمد بن علي بن محمد، فتح القدير، 4/412.</w:t>
      </w:r>
    </w:p>
  </w:footnote>
  <w:footnote w:id="38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المباركفوري، </w:t>
      </w:r>
      <w:r w:rsidRPr="00207DC9">
        <w:rPr>
          <w:rFonts w:asciiTheme="majorBidi" w:hAnsiTheme="majorBidi" w:cstheme="majorBidi"/>
          <w:sz w:val="28"/>
          <w:szCs w:val="28"/>
          <w:rtl/>
        </w:rPr>
        <w:t>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Pr>
          <w:rFonts w:asciiTheme="majorBidi" w:hAnsiTheme="majorBidi" w:cstheme="majorBidi"/>
          <w:sz w:val="28"/>
          <w:szCs w:val="28"/>
          <w:rtl/>
        </w:rPr>
        <w:t>،4/</w:t>
      </w:r>
      <w:r>
        <w:rPr>
          <w:rFonts w:asciiTheme="majorBidi" w:hAnsiTheme="majorBidi" w:cstheme="majorBidi" w:hint="cs"/>
          <w:sz w:val="28"/>
          <w:szCs w:val="28"/>
          <w:rtl/>
        </w:rPr>
        <w:t>299, 300.</w:t>
      </w:r>
    </w:p>
  </w:footnote>
  <w:footnote w:id="38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 413. </w:t>
      </w:r>
    </w:p>
  </w:footnote>
  <w:footnote w:id="38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،4/311. </w:t>
      </w:r>
    </w:p>
  </w:footnote>
  <w:footnote w:id="38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w:t>
      </w:r>
      <w:r w:rsidRPr="00207DC9">
        <w:rPr>
          <w:rFonts w:asciiTheme="majorBidi" w:hAnsiTheme="majorBidi" w:cstheme="majorBidi"/>
          <w:sz w:val="28"/>
          <w:szCs w:val="28"/>
          <w:rtl/>
        </w:rPr>
        <w:t>الجامع</w:t>
      </w:r>
      <w:r>
        <w:rPr>
          <w:rFonts w:asciiTheme="majorBidi" w:hAnsiTheme="majorBidi" w:cstheme="majorBidi"/>
          <w:sz w:val="28"/>
          <w:szCs w:val="28"/>
          <w:rtl/>
        </w:rPr>
        <w:t xml:space="preserve">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،5/203. </w:t>
      </w:r>
    </w:p>
  </w:footnote>
  <w:footnote w:id="38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 أبو زكريا محيي الدين يحيى بن شرف، المجموع شرح المهذب، (بيروت: دار الفكر)،17/63.</w:t>
      </w:r>
    </w:p>
  </w:footnote>
  <w:footnote w:id="38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أبي حيان، محمد بن يوسف، تفسير البحر المحيط،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الشيخ عادل أحمد عبد الموجود - الشيخ علي محمد معوض، ط1،</w:t>
      </w:r>
      <w:r>
        <w:rPr>
          <w:rFonts w:asciiTheme="majorBidi" w:hAnsiTheme="majorBidi" w:cstheme="majorBidi"/>
          <w:sz w:val="28"/>
          <w:szCs w:val="28"/>
          <w:rtl/>
        </w:rPr>
        <w:t>(بيروت: دار الكتب العلمية، 1422</w:t>
      </w:r>
      <w:r w:rsidRPr="00207DC9">
        <w:rPr>
          <w:rFonts w:asciiTheme="majorBidi" w:hAnsiTheme="majorBidi" w:cstheme="majorBidi"/>
          <w:sz w:val="28"/>
          <w:szCs w:val="28"/>
          <w:rtl/>
        </w:rPr>
        <w:t xml:space="preserve">هـ - 2001 م)،3/266. </w:t>
      </w:r>
    </w:p>
  </w:footnote>
  <w:footnote w:id="38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الشوكاني،</w:t>
      </w:r>
      <w:r w:rsidRPr="00207DC9">
        <w:rPr>
          <w:rFonts w:asciiTheme="majorBidi" w:hAnsiTheme="majorBidi" w:cstheme="majorBidi"/>
          <w:sz w:val="28"/>
          <w:szCs w:val="28"/>
          <w:rtl/>
        </w:rPr>
        <w:t>فتح القدير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،1/705. </w:t>
      </w:r>
    </w:p>
  </w:footnote>
  <w:footnote w:id="39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 xml:space="preserve">حوذي،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،4/311. </w:t>
      </w:r>
    </w:p>
  </w:footnote>
  <w:footnote w:id="39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،7/413.</w:t>
      </w:r>
    </w:p>
  </w:footnote>
  <w:footnote w:id="39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،5/203. </w:t>
      </w:r>
    </w:p>
  </w:footnote>
  <w:footnote w:id="39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أبي حيان،تفسير البحر المحيط،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،3/266. </w:t>
      </w:r>
    </w:p>
  </w:footnote>
  <w:footnote w:id="39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7/1415.</w:t>
      </w:r>
    </w:p>
  </w:footnote>
  <w:footnote w:id="39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 </w:t>
      </w:r>
      <w:r w:rsidRPr="00207DC9">
        <w:rPr>
          <w:rFonts w:asciiTheme="majorBidi" w:hAnsiTheme="majorBidi" w:cstheme="majorBidi"/>
          <w:sz w:val="28"/>
          <w:szCs w:val="28"/>
          <w:rtl/>
        </w:rPr>
        <w:t>ال</w:t>
      </w:r>
      <w:r>
        <w:rPr>
          <w:rFonts w:asciiTheme="majorBidi" w:hAnsiTheme="majorBidi" w:cstheme="majorBidi"/>
          <w:sz w:val="28"/>
          <w:szCs w:val="28"/>
          <w:rtl/>
        </w:rPr>
        <w:t xml:space="preserve">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ص24. </w:t>
      </w:r>
    </w:p>
  </w:footnote>
  <w:footnote w:id="39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المروزي، إسحاق بن منصور، مسائل الإمام أحمد بن حنبل وإسحاق بن راهويه،ط1</w:t>
      </w:r>
      <w:r>
        <w:rPr>
          <w:rFonts w:asciiTheme="majorBidi" w:hAnsiTheme="majorBidi" w:cstheme="majorBidi" w:hint="cs"/>
          <w:sz w:val="28"/>
          <w:szCs w:val="28"/>
          <w:rtl/>
        </w:rPr>
        <w:t>,</w:t>
      </w:r>
      <w:r w:rsidRPr="00207DC9">
        <w:rPr>
          <w:rFonts w:asciiTheme="majorBidi" w:hAnsiTheme="majorBidi" w:cstheme="majorBidi"/>
          <w:sz w:val="28"/>
          <w:szCs w:val="28"/>
          <w:rtl/>
        </w:rPr>
        <w:t>( المدينة المنورة: الجامعة الإسلامية، 1425هـ</w:t>
      </w:r>
      <w:r>
        <w:rPr>
          <w:rFonts w:asciiTheme="majorBidi" w:hAnsiTheme="majorBidi" w:cstheme="majorBidi" w:hint="cs"/>
          <w:sz w:val="28"/>
          <w:szCs w:val="28"/>
          <w:rtl/>
        </w:rPr>
        <w:t xml:space="preserve"> - </w:t>
      </w:r>
      <w:r w:rsidRPr="00207DC9">
        <w:rPr>
          <w:rFonts w:asciiTheme="majorBidi" w:hAnsiTheme="majorBidi" w:cstheme="majorBidi"/>
          <w:sz w:val="28"/>
          <w:szCs w:val="28"/>
          <w:rtl/>
        </w:rPr>
        <w:t>2002م)،9/4647.</w:t>
      </w:r>
    </w:p>
  </w:footnote>
  <w:footnote w:id="39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8/255. </w:t>
      </w:r>
    </w:p>
  </w:footnote>
  <w:footnote w:id="39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مفلح، المبدع شرح المقنع،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 232.</w:t>
      </w:r>
    </w:p>
  </w:footnote>
  <w:footnote w:id="39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الزركشي، شرح الزركشي،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2/ 462. </w:t>
      </w:r>
    </w:p>
  </w:footnote>
  <w:footnote w:id="400">
    <w:p w:rsidR="00FA6BB4" w:rsidRPr="00207DC9" w:rsidRDefault="00FA6BB4" w:rsidP="006812B4">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30/110. </w:t>
      </w:r>
    </w:p>
  </w:footnote>
  <w:footnote w:id="40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،7/417. </w:t>
      </w:r>
    </w:p>
  </w:footnote>
  <w:footnote w:id="40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ص24.</w:t>
      </w:r>
    </w:p>
  </w:footnote>
  <w:footnote w:id="40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،7/418. </w:t>
      </w:r>
    </w:p>
  </w:footnote>
  <w:footnote w:id="40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العيني،</w:t>
      </w:r>
      <w:r w:rsidRPr="00207DC9">
        <w:rPr>
          <w:rFonts w:asciiTheme="majorBidi" w:hAnsiTheme="majorBidi" w:cstheme="majorBidi"/>
          <w:sz w:val="28"/>
          <w:szCs w:val="28"/>
          <w:rtl/>
        </w:rPr>
        <w:t>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،19/482. </w:t>
      </w:r>
    </w:p>
  </w:footnote>
  <w:footnote w:id="40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w:t>
      </w:r>
      <w:r>
        <w:rPr>
          <w:rFonts w:asciiTheme="majorBidi" w:hAnsiTheme="majorBidi" w:cstheme="majorBidi"/>
          <w:sz w:val="28"/>
          <w:szCs w:val="28"/>
          <w:rtl/>
        </w:rPr>
        <w:t>جر،</w:t>
      </w:r>
      <w:r w:rsidRPr="00207DC9">
        <w:rPr>
          <w:rFonts w:asciiTheme="majorBidi" w:hAnsiTheme="majorBidi" w:cstheme="majorBidi"/>
          <w:sz w:val="28"/>
          <w:szCs w:val="28"/>
          <w:rtl/>
        </w:rPr>
        <w:t xml:space="preserve"> فتح ال</w:t>
      </w:r>
      <w:r>
        <w:rPr>
          <w:rFonts w:asciiTheme="majorBidi" w:hAnsiTheme="majorBidi" w:cstheme="majorBidi"/>
          <w:sz w:val="28"/>
          <w:szCs w:val="28"/>
          <w:rtl/>
        </w:rPr>
        <w:t>باري،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،9/394.</w:t>
      </w:r>
    </w:p>
  </w:footnote>
  <w:footnote w:id="40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سورة البقرة، الآية: 187. </w:t>
      </w:r>
    </w:p>
  </w:footnote>
  <w:footnote w:id="40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D374AE">
        <w:rPr>
          <w:rFonts w:ascii="Traditional Arabic" w:hAnsi="Traditional Arabic" w:cs="Traditional Arabic" w:hint="cs"/>
          <w:color w:val="000000"/>
          <w:sz w:val="32"/>
          <w:szCs w:val="32"/>
          <w:rtl/>
        </w:rPr>
        <w:t>ا</w:t>
      </w:r>
      <w:r w:rsidRPr="00D374AE">
        <w:rPr>
          <w:rFonts w:ascii="Traditional Arabic" w:hAnsi="Traditional Arabic" w:cs="Traditional Arabic"/>
          <w:color w:val="000000"/>
          <w:sz w:val="32"/>
          <w:szCs w:val="32"/>
          <w:rtl/>
        </w:rPr>
        <w:t>بن منظور</w:t>
      </w:r>
      <w:r w:rsidRPr="00D374AE">
        <w:rPr>
          <w:rFonts w:ascii="Traditional Arabic" w:hAnsi="Traditional Arabic" w:cs="Traditional Arabic" w:hint="cs"/>
          <w:color w:val="000000"/>
          <w:sz w:val="32"/>
          <w:szCs w:val="32"/>
          <w:rtl/>
        </w:rPr>
        <w:t xml:space="preserve">, </w:t>
      </w:r>
      <w:r w:rsidRPr="00D374AE">
        <w:rPr>
          <w:rFonts w:ascii="Traditional Arabic" w:hAnsi="Traditional Arabic" w:cs="Traditional Arabic"/>
          <w:color w:val="000000"/>
          <w:sz w:val="32"/>
          <w:szCs w:val="32"/>
          <w:rtl/>
        </w:rPr>
        <w:t>لسان العرب</w:t>
      </w:r>
      <w:r>
        <w:rPr>
          <w:rFonts w:asciiTheme="majorBidi" w:hAnsiTheme="majorBidi" w:cstheme="majorBidi" w:hint="cs"/>
          <w:sz w:val="28"/>
          <w:szCs w:val="28"/>
          <w:rtl/>
        </w:rPr>
        <w:t xml:space="preserve">, مادة:  خلع, مرجع سابق, 20/519, </w:t>
      </w:r>
      <w:r w:rsidRPr="00D374AE">
        <w:rPr>
          <w:rFonts w:asciiTheme="majorBidi" w:hAnsiTheme="majorBidi" w:cstheme="majorBidi" w:hint="cs"/>
          <w:sz w:val="28"/>
          <w:szCs w:val="28"/>
          <w:rtl/>
        </w:rPr>
        <w:t>و</w:t>
      </w:r>
      <w:r w:rsidRPr="00D374AE">
        <w:rPr>
          <w:rFonts w:ascii="Traditional Arabic" w:hAnsi="Traditional Arabic" w:cs="Traditional Arabic"/>
          <w:color w:val="000000"/>
          <w:sz w:val="32"/>
          <w:szCs w:val="32"/>
          <w:rtl/>
        </w:rPr>
        <w:t xml:space="preserve"> الزَّبيدي</w:t>
      </w:r>
      <w:r w:rsidRPr="00D374AE">
        <w:rPr>
          <w:rFonts w:asciiTheme="majorBidi" w:hAnsiTheme="majorBidi" w:cstheme="majorBidi" w:hint="cs"/>
          <w:sz w:val="28"/>
          <w:szCs w:val="28"/>
          <w:rtl/>
        </w:rPr>
        <w:t xml:space="preserve">, </w:t>
      </w:r>
      <w:r w:rsidRPr="00D374AE">
        <w:rPr>
          <w:rFonts w:ascii="Traditional Arabic" w:hAnsi="Traditional Arabic" w:cs="Traditional Arabic"/>
          <w:color w:val="000000"/>
          <w:sz w:val="32"/>
          <w:szCs w:val="32"/>
          <w:rtl/>
        </w:rPr>
        <w:t>تاج العروس</w:t>
      </w:r>
      <w:r>
        <w:rPr>
          <w:rFonts w:asciiTheme="majorBidi" w:hAnsiTheme="majorBidi" w:cstheme="majorBidi" w:hint="cs"/>
          <w:sz w:val="28"/>
          <w:szCs w:val="28"/>
          <w:rtl/>
        </w:rPr>
        <w:t>, مادة: خلع, 1/5192.</w:t>
      </w:r>
    </w:p>
  </w:footnote>
  <w:footnote w:id="40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الشربيني، مغني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،3/262. </w:t>
      </w:r>
    </w:p>
  </w:footnote>
  <w:footnote w:id="40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قدامة، عبد الله بن قدامة المقدسي أبو محمد، الكافي في فقه ابن حنبل</w:t>
      </w:r>
      <w:r>
        <w:rPr>
          <w:rFonts w:asciiTheme="majorBidi" w:hAnsiTheme="majorBidi" w:cstheme="majorBidi" w:hint="cs"/>
          <w:sz w:val="28"/>
          <w:szCs w:val="28"/>
          <w:rtl/>
        </w:rPr>
        <w:t>, (الناشر: دار ابن حزم, 1423هـ)</w:t>
      </w:r>
      <w:r w:rsidRPr="00207DC9">
        <w:rPr>
          <w:rFonts w:asciiTheme="majorBidi" w:hAnsiTheme="majorBidi" w:cstheme="majorBidi"/>
          <w:sz w:val="28"/>
          <w:szCs w:val="28"/>
          <w:rtl/>
        </w:rPr>
        <w:t>، 3/95.</w:t>
      </w:r>
    </w:p>
  </w:footnote>
  <w:footnote w:id="41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الهمام، فتح القدير</w:t>
      </w:r>
      <w:r>
        <w:rPr>
          <w:rFonts w:asciiTheme="majorBidi" w:hAnsiTheme="majorBidi" w:cstheme="majorBidi" w:hint="cs"/>
          <w:sz w:val="28"/>
          <w:szCs w:val="28"/>
          <w:rtl/>
        </w:rPr>
        <w:t>، مرجع سابق</w:t>
      </w:r>
      <w:r>
        <w:rPr>
          <w:rFonts w:asciiTheme="majorBidi" w:hAnsiTheme="majorBidi" w:cstheme="majorBidi"/>
          <w:sz w:val="28"/>
          <w:szCs w:val="28"/>
          <w:rtl/>
        </w:rPr>
        <w:t>،</w:t>
      </w:r>
      <w:r w:rsidRPr="00207DC9">
        <w:rPr>
          <w:rFonts w:asciiTheme="majorBidi" w:hAnsiTheme="majorBidi" w:cstheme="majorBidi"/>
          <w:sz w:val="28"/>
          <w:szCs w:val="28"/>
          <w:rtl/>
        </w:rPr>
        <w:t xml:space="preserve"> 9/ 20. </w:t>
      </w:r>
    </w:p>
  </w:footnote>
  <w:footnote w:id="41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الرُّعيني، </w:t>
      </w:r>
      <w:r w:rsidRPr="00207DC9">
        <w:rPr>
          <w:rFonts w:asciiTheme="majorBidi" w:hAnsiTheme="majorBidi" w:cstheme="majorBidi"/>
          <w:sz w:val="28"/>
          <w:szCs w:val="28"/>
          <w:rtl/>
        </w:rPr>
        <w:t>مواهب الجل</w:t>
      </w:r>
      <w:r>
        <w:rPr>
          <w:rFonts w:asciiTheme="majorBidi" w:hAnsiTheme="majorBidi" w:cstheme="majorBidi"/>
          <w:sz w:val="28"/>
          <w:szCs w:val="28"/>
          <w:rtl/>
        </w:rPr>
        <w:t xml:space="preserve">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1/135. </w:t>
      </w:r>
    </w:p>
  </w:footnote>
  <w:footnote w:id="41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 421. </w:t>
      </w:r>
    </w:p>
  </w:footnote>
  <w:footnote w:id="41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،30/132.</w:t>
      </w:r>
    </w:p>
  </w:footnote>
  <w:footnote w:id="41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w:t>
      </w:r>
      <w:r>
        <w:rPr>
          <w:rFonts w:asciiTheme="majorBidi" w:hAnsiTheme="majorBidi" w:cstheme="majorBidi"/>
          <w:sz w:val="28"/>
          <w:szCs w:val="28"/>
          <w:rtl/>
        </w:rPr>
        <w:t>بيهي،الفجر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،7/131.</w:t>
      </w:r>
    </w:p>
  </w:footnote>
  <w:footnote w:id="415">
    <w:p w:rsidR="00FA6BB4" w:rsidRPr="00207DC9" w:rsidRDefault="00FA6BB4" w:rsidP="006812B4">
      <w:pPr>
        <w:pStyle w:val="a5"/>
        <w:tabs>
          <w:tab w:val="left" w:pos="8210"/>
        </w:tabs>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 26.</w:t>
      </w:r>
      <w:r w:rsidRPr="00207DC9">
        <w:rPr>
          <w:rFonts w:asciiTheme="majorBidi" w:hAnsiTheme="majorBidi" w:cstheme="majorBidi"/>
          <w:sz w:val="28"/>
          <w:szCs w:val="28"/>
        </w:rPr>
        <w:tab/>
      </w:r>
    </w:p>
  </w:footnote>
  <w:footnote w:id="41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التميمي، محمد بن عبد الوهاب بن سليمان، مختصر الإنصاف،تحقيق: عبد العزيز بن زيد الرومي وغيره،1/ 683. </w:t>
      </w:r>
    </w:p>
  </w:footnote>
  <w:footnote w:id="417">
    <w:p w:rsidR="00FA6BB4" w:rsidRPr="00207DC9" w:rsidRDefault="00FA6BB4" w:rsidP="006812B4">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حزم، </w:t>
      </w:r>
      <w:r w:rsidRPr="00207DC9">
        <w:rPr>
          <w:rFonts w:asciiTheme="majorBidi" w:hAnsiTheme="majorBidi" w:cstheme="majorBidi"/>
          <w:sz w:val="28"/>
          <w:szCs w:val="28"/>
          <w:rtl/>
        </w:rPr>
        <w:t>مراتب الإ</w:t>
      </w:r>
      <w:r>
        <w:rPr>
          <w:rFonts w:asciiTheme="majorBidi" w:hAnsiTheme="majorBidi" w:cstheme="majorBidi"/>
          <w:sz w:val="28"/>
          <w:szCs w:val="28"/>
          <w:rtl/>
        </w:rPr>
        <w:t xml:space="preserve">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ص74. </w:t>
      </w:r>
    </w:p>
  </w:footnote>
  <w:footnote w:id="41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سورة البقرة، الآية: 229. </w:t>
      </w:r>
    </w:p>
  </w:footnote>
  <w:footnote w:id="41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النساء، الآية:20</w:t>
      </w:r>
      <w:r>
        <w:rPr>
          <w:rFonts w:asciiTheme="majorBidi" w:hAnsiTheme="majorBidi" w:cstheme="majorBidi"/>
          <w:sz w:val="28"/>
          <w:szCs w:val="28"/>
          <w:rtl/>
        </w:rPr>
        <w:t>.</w:t>
      </w:r>
    </w:p>
  </w:footnote>
  <w:footnote w:id="42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،30/132.</w:t>
      </w:r>
    </w:p>
  </w:footnote>
  <w:footnote w:id="42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 424. </w:t>
      </w:r>
    </w:p>
  </w:footnote>
  <w:footnote w:id="42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،9/396.</w:t>
      </w:r>
    </w:p>
  </w:footnote>
  <w:footnote w:id="42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تيمية،كتب ورسائل،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33/ 152.</w:t>
      </w:r>
    </w:p>
  </w:footnote>
  <w:footnote w:id="42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النساء، الآية: 35.</w:t>
      </w:r>
    </w:p>
  </w:footnote>
  <w:footnote w:id="42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النساء، الآية: 35.</w:t>
      </w:r>
    </w:p>
  </w:footnote>
  <w:footnote w:id="42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،7/ 425.</w:t>
      </w:r>
    </w:p>
  </w:footnote>
  <w:footnote w:id="42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 جعفر الطبري، محمد بن جرير بن يزيد بن كثير، جامع البيان في تأويل القرآن، تحقيق:أحمد محمد</w:t>
      </w:r>
      <w:r>
        <w:rPr>
          <w:rFonts w:asciiTheme="majorBidi" w:hAnsiTheme="majorBidi" w:cstheme="majorBidi"/>
          <w:sz w:val="28"/>
          <w:szCs w:val="28"/>
          <w:rtl/>
        </w:rPr>
        <w:t xml:space="preserve"> شاكر، ط1،( مؤسسة الرسالة، 1420</w:t>
      </w:r>
      <w:r w:rsidRPr="00207DC9">
        <w:rPr>
          <w:rFonts w:asciiTheme="majorBidi" w:hAnsiTheme="majorBidi" w:cstheme="majorBidi"/>
          <w:sz w:val="28"/>
          <w:szCs w:val="28"/>
          <w:rtl/>
        </w:rPr>
        <w:t>هـ - 2000 م)،8/329.</w:t>
      </w:r>
    </w:p>
  </w:footnote>
  <w:footnote w:id="42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،6/183.</w:t>
      </w:r>
    </w:p>
  </w:footnote>
  <w:footnote w:id="42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 بداية المجتهد،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،2/98.</w:t>
      </w:r>
    </w:p>
  </w:footnote>
  <w:footnote w:id="430">
    <w:p w:rsidR="00FA6BB4" w:rsidRPr="00207DC9" w:rsidRDefault="00FA6BB4" w:rsidP="00867F46">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 xml:space="preserve">ر،فتح الباري، </w:t>
      </w:r>
      <w:r>
        <w:rPr>
          <w:rFonts w:asciiTheme="majorBidi" w:hAnsiTheme="majorBidi" w:cstheme="majorBidi" w:hint="cs"/>
          <w:sz w:val="28"/>
          <w:szCs w:val="28"/>
          <w:rtl/>
        </w:rPr>
        <w:t>مرجع سابق</w:t>
      </w:r>
      <w:r>
        <w:rPr>
          <w:rFonts w:asciiTheme="majorBidi" w:hAnsiTheme="majorBidi" w:cstheme="majorBidi"/>
          <w:sz w:val="28"/>
          <w:szCs w:val="28"/>
          <w:rtl/>
        </w:rPr>
        <w:t xml:space="preserve">،9/403. </w:t>
      </w:r>
    </w:p>
  </w:footnote>
  <w:footnote w:id="43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حمد المبارك، فَيْصَلَ بِنَ عَبدِ العَزِيزِ، كلمات السداد عَلى مَتنِ "الزّاد</w:t>
      </w:r>
      <w:r>
        <w:rPr>
          <w:rFonts w:asciiTheme="majorBidi" w:hAnsiTheme="majorBidi" w:cstheme="majorBidi" w:hint="cs"/>
          <w:sz w:val="28"/>
          <w:szCs w:val="28"/>
          <w:rtl/>
        </w:rPr>
        <w:t>, بدون الطبعة</w:t>
      </w:r>
      <w:r w:rsidRPr="00207DC9">
        <w:rPr>
          <w:rFonts w:asciiTheme="majorBidi" w:hAnsiTheme="majorBidi" w:cstheme="majorBidi"/>
          <w:sz w:val="28"/>
          <w:szCs w:val="28"/>
          <w:rtl/>
        </w:rPr>
        <w:t>،1/ 218.</w:t>
      </w:r>
    </w:p>
  </w:footnote>
  <w:footnote w:id="43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،7/426. </w:t>
      </w:r>
    </w:p>
  </w:footnote>
  <w:footnote w:id="43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w:t>
      </w:r>
      <w:r>
        <w:rPr>
          <w:rFonts w:asciiTheme="majorBidi" w:hAnsiTheme="majorBidi" w:cstheme="majorBidi" w:hint="cs"/>
          <w:sz w:val="28"/>
          <w:szCs w:val="28"/>
          <w:rtl/>
        </w:rPr>
        <w:t>,</w:t>
      </w:r>
      <w:r>
        <w:rPr>
          <w:rFonts w:asciiTheme="majorBidi" w:hAnsiTheme="majorBidi" w:cstheme="majorBidi"/>
          <w:sz w:val="28"/>
          <w:szCs w:val="28"/>
          <w:rtl/>
        </w:rPr>
        <w:t xml:space="preserve"> 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6/148. </w:t>
      </w:r>
    </w:p>
  </w:footnote>
  <w:footnote w:id="43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 177.</w:t>
      </w:r>
      <w:r w:rsidRPr="00207DC9">
        <w:rPr>
          <w:rFonts w:asciiTheme="majorBidi" w:hAnsiTheme="majorBidi" w:cstheme="majorBidi"/>
          <w:sz w:val="28"/>
          <w:szCs w:val="28"/>
          <w:rtl/>
        </w:rPr>
        <w:tab/>
      </w:r>
    </w:p>
  </w:footnote>
  <w:footnote w:id="435">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 xml:space="preserve">، </w:t>
      </w:r>
      <w:r w:rsidRPr="00207DC9">
        <w:rPr>
          <w:rFonts w:asciiTheme="majorBidi" w:hAnsiTheme="majorBidi" w:cstheme="majorBidi"/>
          <w:sz w:val="28"/>
          <w:szCs w:val="28"/>
          <w:rtl/>
        </w:rPr>
        <w:t>حاشية الرو</w:t>
      </w:r>
      <w:r>
        <w:rPr>
          <w:rFonts w:asciiTheme="majorBidi" w:hAnsiTheme="majorBidi" w:cstheme="majorBidi"/>
          <w:sz w:val="28"/>
          <w:szCs w:val="28"/>
          <w:rtl/>
        </w:rPr>
        <w:t xml:space="preserve">ض المربع،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6/482.</w:t>
      </w:r>
    </w:p>
  </w:footnote>
  <w:footnote w:id="43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،7/426. </w:t>
      </w:r>
    </w:p>
  </w:footnote>
  <w:footnote w:id="43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الجصاص، أحمد بن علي الرازي، الفصول في الأصول، تحقيق: عجيل جاسم النشمي، ط1، (الكويت: وزارة الأوقاف والشئون الإسلامية، 1408هـ -1988م)،</w:t>
      </w:r>
      <w:r>
        <w:rPr>
          <w:rFonts w:asciiTheme="majorBidi" w:hAnsiTheme="majorBidi" w:cstheme="majorBidi" w:hint="cs"/>
          <w:sz w:val="28"/>
          <w:szCs w:val="28"/>
          <w:rtl/>
        </w:rPr>
        <w:t xml:space="preserve"> 3/345.</w:t>
      </w:r>
    </w:p>
  </w:footnote>
  <w:footnote w:id="43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،7/96. </w:t>
      </w:r>
    </w:p>
  </w:footnote>
  <w:footnote w:id="43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عبدالبر</w:t>
      </w:r>
      <w:r>
        <w:rPr>
          <w:rFonts w:asciiTheme="majorBidi" w:hAnsiTheme="majorBidi" w:cstheme="majorBidi" w:hint="cs"/>
          <w:sz w:val="28"/>
          <w:szCs w:val="28"/>
          <w:rtl/>
        </w:rPr>
        <w:t xml:space="preserve">, </w:t>
      </w:r>
      <w:r>
        <w:rPr>
          <w:rFonts w:asciiTheme="majorBidi" w:hAnsiTheme="majorBidi" w:cstheme="majorBidi"/>
          <w:sz w:val="28"/>
          <w:szCs w:val="28"/>
          <w:rtl/>
        </w:rPr>
        <w:t>التمهيد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،22/183. </w:t>
      </w:r>
    </w:p>
  </w:footnote>
  <w:footnote w:id="44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البغوي،شرح السنة،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 320. </w:t>
      </w:r>
    </w:p>
  </w:footnote>
  <w:footnote w:id="44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الراز</w:t>
      </w:r>
      <w:r>
        <w:rPr>
          <w:rFonts w:asciiTheme="majorBidi" w:hAnsiTheme="majorBidi" w:cstheme="majorBidi"/>
          <w:sz w:val="28"/>
          <w:szCs w:val="28"/>
          <w:rtl/>
        </w:rPr>
        <w:t>ي، محمد بن عمر بن الحسين، تفسير</w:t>
      </w:r>
      <w:r w:rsidRPr="00207DC9">
        <w:rPr>
          <w:rFonts w:asciiTheme="majorBidi" w:hAnsiTheme="majorBidi" w:cstheme="majorBidi"/>
          <w:sz w:val="28"/>
          <w:szCs w:val="28"/>
          <w:rtl/>
        </w:rPr>
        <w:t xml:space="preserve">الفخر الرازى،( دار إحياء التراث العربى)،1/1414. </w:t>
      </w:r>
    </w:p>
  </w:footnote>
  <w:footnote w:id="442">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قيم الجوزية، محمد بن أبي بكر بن أيوب، زاد المعاد، ط27،(بيروت: مكتبة المنار الإسلامية، 1415هـ </w:t>
      </w:r>
      <w:r>
        <w:rPr>
          <w:rFonts w:asciiTheme="majorBidi" w:hAnsiTheme="majorBidi" w:cstheme="majorBidi" w:hint="cs"/>
          <w:sz w:val="28"/>
          <w:szCs w:val="28"/>
          <w:rtl/>
        </w:rPr>
        <w:t xml:space="preserve">- </w:t>
      </w:r>
      <w:r w:rsidRPr="00207DC9">
        <w:rPr>
          <w:rFonts w:asciiTheme="majorBidi" w:hAnsiTheme="majorBidi" w:cstheme="majorBidi"/>
          <w:sz w:val="28"/>
          <w:szCs w:val="28"/>
          <w:rtl/>
        </w:rPr>
        <w:t>1994م)، 5/30.</w:t>
      </w:r>
    </w:p>
  </w:footnote>
  <w:footnote w:id="44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قيم الجوزية،زاد المعاد</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مرجع سابق،5/648. </w:t>
      </w:r>
    </w:p>
  </w:footnote>
  <w:footnote w:id="44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،7/430. </w:t>
      </w:r>
    </w:p>
  </w:footnote>
  <w:footnote w:id="445">
    <w:p w:rsidR="00FA6BB4" w:rsidRPr="00207DC9" w:rsidRDefault="00FA6BB4" w:rsidP="00EF5C7C">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عبدالبر، 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sz w:val="28"/>
          <w:szCs w:val="28"/>
          <w:rtl/>
        </w:rPr>
        <w:t>3/57.</w:t>
      </w:r>
    </w:p>
  </w:footnote>
  <w:footnote w:id="44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 432.</w:t>
      </w:r>
    </w:p>
  </w:footnote>
  <w:footnote w:id="44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7/436. </w:t>
      </w:r>
    </w:p>
  </w:footnote>
  <w:footnote w:id="44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w:t>
      </w:r>
      <w:r>
        <w:rPr>
          <w:rFonts w:asciiTheme="majorBidi" w:hAnsiTheme="majorBidi" w:cstheme="majorBidi"/>
          <w:sz w:val="28"/>
          <w:szCs w:val="28"/>
          <w:rtl/>
        </w:rPr>
        <w:t xml:space="preserve">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 495.</w:t>
      </w:r>
    </w:p>
  </w:footnote>
  <w:footnote w:id="44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القرطبي، الجامع لأحكام القرآن،</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،5/140. </w:t>
      </w:r>
    </w:p>
  </w:footnote>
  <w:footnote w:id="45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عبد البر،ا</w:t>
      </w:r>
      <w:r>
        <w:rPr>
          <w:rFonts w:asciiTheme="majorBidi" w:hAnsiTheme="majorBidi" w:cstheme="majorBidi"/>
          <w:sz w:val="28"/>
          <w:szCs w:val="28"/>
          <w:rtl/>
        </w:rPr>
        <w:t xml:space="preserve">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5/ 495.</w:t>
      </w:r>
    </w:p>
  </w:footnote>
  <w:footnote w:id="45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 439.</w:t>
      </w:r>
    </w:p>
  </w:footnote>
  <w:footnote w:id="45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ص25</w:t>
      </w:r>
    </w:p>
  </w:footnote>
  <w:footnote w:id="45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،7/439.</w:t>
      </w:r>
    </w:p>
  </w:footnote>
  <w:footnote w:id="454">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عبدالبر، التمهيد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12/23.</w:t>
      </w:r>
    </w:p>
  </w:footnote>
  <w:footnote w:id="45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الشربيني، مغني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،3/191.</w:t>
      </w:r>
    </w:p>
  </w:footnote>
  <w:footnote w:id="456">
    <w:p w:rsidR="00FA6BB4" w:rsidRPr="00207DC9" w:rsidRDefault="00FA6BB4" w:rsidP="00CA2A10">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الشافعي</w:t>
      </w:r>
      <w:r>
        <w:rPr>
          <w:rFonts w:asciiTheme="majorBidi" w:hAnsiTheme="majorBidi" w:cstheme="majorBidi" w:hint="cs"/>
          <w:sz w:val="28"/>
          <w:szCs w:val="28"/>
          <w:rtl/>
        </w:rPr>
        <w:t>الصغير</w:t>
      </w:r>
      <w:r>
        <w:rPr>
          <w:rFonts w:asciiTheme="majorBidi" w:hAnsiTheme="majorBidi" w:cstheme="majorBidi"/>
          <w:sz w:val="28"/>
          <w:szCs w:val="28"/>
          <w:rtl/>
        </w:rPr>
        <w:t>،</w:t>
      </w:r>
      <w:r w:rsidRPr="00207DC9">
        <w:rPr>
          <w:rFonts w:asciiTheme="majorBidi" w:hAnsiTheme="majorBidi" w:cstheme="majorBidi"/>
          <w:sz w:val="28"/>
          <w:szCs w:val="28"/>
          <w:rtl/>
        </w:rPr>
        <w:t xml:space="preserve"> نه</w:t>
      </w:r>
      <w:r>
        <w:rPr>
          <w:rFonts w:asciiTheme="majorBidi" w:hAnsiTheme="majorBidi" w:cstheme="majorBidi"/>
          <w:sz w:val="28"/>
          <w:szCs w:val="28"/>
          <w:rtl/>
        </w:rPr>
        <w:t>اية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،6/295.</w:t>
      </w:r>
    </w:p>
  </w:footnote>
  <w:footnote w:id="45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قدامة، المغني ،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،7/532.</w:t>
      </w:r>
    </w:p>
  </w:footnote>
  <w:footnote w:id="45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بهاء الدين المقدسي، عبد الرحمن بن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أحمد، العدة شرح العمدة، تحقيق: صلاح بن محمد عويضة، ط2،(بيروت:</w:t>
      </w:r>
      <w:r>
        <w:rPr>
          <w:rFonts w:asciiTheme="majorBidi" w:hAnsiTheme="majorBidi" w:cstheme="majorBidi"/>
          <w:sz w:val="28"/>
          <w:szCs w:val="28"/>
          <w:rtl/>
        </w:rPr>
        <w:t xml:space="preserve"> دار الكتب العلمية، 1426هـ</w:t>
      </w:r>
      <w:r>
        <w:rPr>
          <w:rFonts w:asciiTheme="majorBidi" w:hAnsiTheme="majorBidi" w:cstheme="majorBidi" w:hint="cs"/>
          <w:sz w:val="28"/>
          <w:szCs w:val="28"/>
          <w:rtl/>
        </w:rPr>
        <w:t xml:space="preserve"> - </w:t>
      </w:r>
      <w:r w:rsidRPr="00207DC9">
        <w:rPr>
          <w:rFonts w:asciiTheme="majorBidi" w:hAnsiTheme="majorBidi" w:cstheme="majorBidi"/>
          <w:sz w:val="28"/>
          <w:szCs w:val="28"/>
          <w:rtl/>
        </w:rPr>
        <w:t>2005م)،2/25.</w:t>
      </w:r>
    </w:p>
  </w:footnote>
  <w:footnote w:id="45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مفلح، </w:t>
      </w:r>
      <w:r>
        <w:rPr>
          <w:rFonts w:asciiTheme="majorBidi" w:hAnsiTheme="majorBidi" w:cstheme="majorBidi"/>
          <w:sz w:val="28"/>
          <w:szCs w:val="28"/>
          <w:rtl/>
        </w:rPr>
        <w:t xml:space="preserve">المبدع شرح المقنع،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،7/105.</w:t>
      </w:r>
    </w:p>
  </w:footnote>
  <w:footnote w:id="46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w:t>
      </w:r>
      <w:r>
        <w:rPr>
          <w:rFonts w:asciiTheme="majorBidi" w:hAnsiTheme="majorBidi" w:cstheme="majorBidi"/>
          <w:sz w:val="28"/>
          <w:szCs w:val="28"/>
          <w:rtl/>
        </w:rPr>
        <w:t xml:space="preserve">لبهوتي، </w:t>
      </w:r>
      <w:r w:rsidRPr="00207DC9">
        <w:rPr>
          <w:rFonts w:asciiTheme="majorBidi" w:hAnsiTheme="majorBidi" w:cstheme="majorBidi"/>
          <w:sz w:val="28"/>
          <w:szCs w:val="28"/>
          <w:rtl/>
        </w:rPr>
        <w:t>شرح منتهى الإر</w:t>
      </w:r>
      <w:r>
        <w:rPr>
          <w:rFonts w:asciiTheme="majorBidi" w:hAnsiTheme="majorBidi" w:cstheme="majorBidi"/>
          <w:sz w:val="28"/>
          <w:szCs w:val="28"/>
          <w:rtl/>
        </w:rPr>
        <w:t>ادات</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2/682. </w:t>
      </w:r>
    </w:p>
  </w:footnote>
  <w:footnote w:id="46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البعلي، عبد الرحمن بن عبد </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كشف المخدرات، تحقيق: محمد بن ناصر العجمي،( بيروت</w:t>
      </w:r>
      <w:r>
        <w:rPr>
          <w:rFonts w:asciiTheme="majorBidi" w:hAnsiTheme="majorBidi" w:cstheme="majorBidi"/>
          <w:sz w:val="28"/>
          <w:szCs w:val="28"/>
          <w:rtl/>
        </w:rPr>
        <w:t>،</w:t>
      </w:r>
      <w:r w:rsidRPr="00207DC9">
        <w:rPr>
          <w:rFonts w:asciiTheme="majorBidi" w:hAnsiTheme="majorBidi" w:cstheme="majorBidi"/>
          <w:sz w:val="28"/>
          <w:szCs w:val="28"/>
          <w:rtl/>
        </w:rPr>
        <w:t xml:space="preserve"> دار البشائر الإسلامية، 1423هـ - 2002م)، 2/604.</w:t>
      </w:r>
    </w:p>
  </w:footnote>
  <w:footnote w:id="46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التميمي</w:t>
      </w:r>
      <w:r>
        <w:rPr>
          <w:rFonts w:asciiTheme="majorBidi" w:hAnsiTheme="majorBidi" w:cstheme="majorBidi"/>
          <w:sz w:val="28"/>
          <w:szCs w:val="28"/>
          <w:rtl/>
        </w:rPr>
        <w:t xml:space="preserve">، مختصر الإنصاف،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،1/667.</w:t>
      </w:r>
    </w:p>
  </w:footnote>
  <w:footnote w:id="46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الرحيباني</w:t>
      </w:r>
      <w:r>
        <w:rPr>
          <w:rFonts w:asciiTheme="majorBidi" w:hAnsiTheme="majorBidi" w:cstheme="majorBidi"/>
          <w:sz w:val="28"/>
          <w:szCs w:val="28"/>
          <w:rtl/>
        </w:rPr>
        <w:t>،</w:t>
      </w:r>
      <w:r w:rsidRPr="00207DC9">
        <w:rPr>
          <w:rFonts w:asciiTheme="majorBidi" w:hAnsiTheme="majorBidi" w:cstheme="majorBidi"/>
          <w:sz w:val="28"/>
          <w:szCs w:val="28"/>
          <w:rtl/>
        </w:rPr>
        <w:t xml:space="preserve"> مصطفى السيوطي</w:t>
      </w:r>
      <w:r>
        <w:rPr>
          <w:rFonts w:asciiTheme="majorBidi" w:hAnsiTheme="majorBidi" w:cstheme="majorBidi"/>
          <w:sz w:val="28"/>
          <w:szCs w:val="28"/>
          <w:rtl/>
        </w:rPr>
        <w:t>،</w:t>
      </w:r>
      <w:r w:rsidRPr="00207DC9">
        <w:rPr>
          <w:rFonts w:asciiTheme="majorBidi" w:hAnsiTheme="majorBidi" w:cstheme="majorBidi"/>
          <w:sz w:val="28"/>
          <w:szCs w:val="28"/>
          <w:rtl/>
        </w:rPr>
        <w:t xml:space="preserve"> مطالب أولي النهى</w:t>
      </w:r>
      <w:r>
        <w:rPr>
          <w:rFonts w:asciiTheme="majorBidi" w:hAnsiTheme="majorBidi" w:cstheme="majorBidi"/>
          <w:sz w:val="28"/>
          <w:szCs w:val="28"/>
          <w:rtl/>
        </w:rPr>
        <w:t>،</w:t>
      </w:r>
      <w:r w:rsidRPr="00207DC9">
        <w:rPr>
          <w:rFonts w:asciiTheme="majorBidi" w:hAnsiTheme="majorBidi" w:cstheme="majorBidi"/>
          <w:sz w:val="28"/>
          <w:szCs w:val="28"/>
          <w:rtl/>
        </w:rPr>
        <w:t xml:space="preserve"> ( دمشق: المكتب الإسلامي، 1961م)،5/156.</w:t>
      </w:r>
    </w:p>
  </w:footnote>
  <w:footnote w:id="46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ضويان،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محمد بن سالم، منار السبيل، تحقيق: زهير الشاويش، ط7،( المكتب الإسلامي، 1409 هـ-1989م)،2/183. </w:t>
      </w:r>
    </w:p>
  </w:footnote>
  <w:footnote w:id="46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 xml:space="preserve">، </w:t>
      </w:r>
      <w:r w:rsidRPr="00207DC9">
        <w:rPr>
          <w:rFonts w:asciiTheme="majorBidi" w:hAnsiTheme="majorBidi" w:cstheme="majorBidi"/>
          <w:sz w:val="28"/>
          <w:szCs w:val="28"/>
          <w:rtl/>
        </w:rPr>
        <w:t>ح</w:t>
      </w:r>
      <w:r>
        <w:rPr>
          <w:rFonts w:asciiTheme="majorBidi" w:hAnsiTheme="majorBidi" w:cstheme="majorBidi"/>
          <w:sz w:val="28"/>
          <w:szCs w:val="28"/>
          <w:rtl/>
        </w:rPr>
        <w:t xml:space="preserve">اشية الروض المربع،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،6/353. </w:t>
      </w:r>
    </w:p>
  </w:footnote>
  <w:footnote w:id="46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،7/443.</w:t>
      </w:r>
    </w:p>
  </w:footnote>
  <w:footnote w:id="46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الجصاص، 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،2/45.</w:t>
      </w:r>
    </w:p>
  </w:footnote>
  <w:footnote w:id="46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المن</w:t>
      </w:r>
      <w:r>
        <w:rPr>
          <w:rFonts w:asciiTheme="majorBidi" w:hAnsiTheme="majorBidi" w:cstheme="majorBidi"/>
          <w:sz w:val="28"/>
          <w:szCs w:val="28"/>
          <w:rtl/>
        </w:rPr>
        <w:t xml:space="preserve">ذر،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ص26. </w:t>
      </w:r>
    </w:p>
  </w:footnote>
  <w:footnote w:id="46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،7/445. </w:t>
      </w:r>
    </w:p>
  </w:footnote>
  <w:footnote w:id="47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الجصاص، </w:t>
      </w:r>
      <w:r w:rsidRPr="00207DC9">
        <w:rPr>
          <w:rFonts w:asciiTheme="majorBidi" w:hAnsiTheme="majorBidi" w:cstheme="majorBidi"/>
          <w:sz w:val="28"/>
          <w:szCs w:val="28"/>
          <w:rtl/>
        </w:rPr>
        <w:t>أحكام الق</w:t>
      </w:r>
      <w:r>
        <w:rPr>
          <w:rFonts w:asciiTheme="majorBidi" w:hAnsiTheme="majorBidi" w:cstheme="majorBidi"/>
          <w:sz w:val="28"/>
          <w:szCs w:val="28"/>
          <w:rtl/>
        </w:rPr>
        <w:t xml:space="preserve">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،2/47. </w:t>
      </w:r>
    </w:p>
  </w:footnote>
  <w:footnote w:id="47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3/109. </w:t>
      </w:r>
    </w:p>
  </w:footnote>
  <w:footnote w:id="47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،ص26.</w:t>
      </w:r>
    </w:p>
  </w:footnote>
  <w:footnote w:id="47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 7/445. </w:t>
      </w:r>
    </w:p>
  </w:footnote>
  <w:footnote w:id="47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بطال،ش</w:t>
      </w:r>
      <w:r>
        <w:rPr>
          <w:rFonts w:asciiTheme="majorBidi" w:hAnsiTheme="majorBidi" w:cstheme="majorBidi"/>
          <w:sz w:val="28"/>
          <w:szCs w:val="28"/>
          <w:rtl/>
        </w:rPr>
        <w:t>رح صحيح البخاري</w:t>
      </w:r>
      <w:r>
        <w:rPr>
          <w:rFonts w:asciiTheme="majorBidi" w:hAnsiTheme="majorBidi" w:cstheme="majorBidi" w:hint="cs"/>
          <w:sz w:val="28"/>
          <w:szCs w:val="28"/>
          <w:rtl/>
        </w:rPr>
        <w:t>,</w:t>
      </w:r>
      <w:r w:rsidRPr="00207DC9">
        <w:rPr>
          <w:rFonts w:asciiTheme="majorBidi" w:hAnsiTheme="majorBidi" w:cstheme="majorBidi"/>
          <w:sz w:val="28"/>
          <w:szCs w:val="28"/>
          <w:rtl/>
        </w:rPr>
        <w:t xml:space="preserve"> مرجع سابق، 7/453.</w:t>
      </w:r>
    </w:p>
  </w:footnote>
  <w:footnote w:id="47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العيني، </w:t>
      </w:r>
      <w:r w:rsidRPr="00207DC9">
        <w:rPr>
          <w:rFonts w:asciiTheme="majorBidi" w:hAnsiTheme="majorBidi" w:cstheme="majorBidi"/>
          <w:sz w:val="28"/>
          <w:szCs w:val="28"/>
          <w:rtl/>
        </w:rPr>
        <w:t>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30/184. </w:t>
      </w:r>
    </w:p>
  </w:footnote>
  <w:footnote w:id="47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،6/62.</w:t>
      </w:r>
    </w:p>
  </w:footnote>
  <w:footnote w:id="47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 </w:t>
      </w:r>
      <w:r w:rsidRPr="00207DC9">
        <w:rPr>
          <w:rFonts w:asciiTheme="majorBidi" w:hAnsiTheme="majorBidi" w:cstheme="majorBidi"/>
          <w:sz w:val="28"/>
          <w:szCs w:val="28"/>
          <w:rtl/>
        </w:rPr>
        <w:t>الإجم</w:t>
      </w:r>
      <w:r>
        <w:rPr>
          <w:rFonts w:asciiTheme="majorBidi" w:hAnsiTheme="majorBidi" w:cstheme="majorBidi"/>
          <w:sz w:val="28"/>
          <w:szCs w:val="28"/>
          <w:rtl/>
        </w:rPr>
        <w:t xml:space="preserve">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w:t>
      </w:r>
      <w:r>
        <w:rPr>
          <w:rFonts w:asciiTheme="majorBidi" w:hAnsiTheme="majorBidi" w:cstheme="majorBidi" w:hint="cs"/>
          <w:sz w:val="28"/>
          <w:szCs w:val="28"/>
          <w:rtl/>
        </w:rPr>
        <w:t xml:space="preserve"> ص</w:t>
      </w:r>
      <w:r w:rsidRPr="00207DC9">
        <w:rPr>
          <w:rFonts w:asciiTheme="majorBidi" w:hAnsiTheme="majorBidi" w:cstheme="majorBidi"/>
          <w:sz w:val="28"/>
          <w:szCs w:val="28"/>
          <w:rtl/>
        </w:rPr>
        <w:t>26.</w:t>
      </w:r>
    </w:p>
  </w:footnote>
  <w:footnote w:id="47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w:t>
      </w:r>
      <w:r>
        <w:rPr>
          <w:rFonts w:asciiTheme="majorBidi" w:hAnsiTheme="majorBidi" w:cstheme="majorBidi"/>
          <w:sz w:val="28"/>
          <w:szCs w:val="28"/>
          <w:rtl/>
        </w:rPr>
        <w:t xml:space="preserve">أسيوطي، </w:t>
      </w:r>
      <w:r w:rsidRPr="00207DC9">
        <w:rPr>
          <w:rFonts w:asciiTheme="majorBidi" w:hAnsiTheme="majorBidi" w:cstheme="majorBidi"/>
          <w:sz w:val="28"/>
          <w:szCs w:val="28"/>
          <w:rtl/>
        </w:rPr>
        <w:t>جواهر العقود،</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،2/135. </w:t>
      </w:r>
    </w:p>
  </w:footnote>
  <w:footnote w:id="47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 xml:space="preserve">، </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 30. </w:t>
      </w:r>
    </w:p>
  </w:footnote>
  <w:footnote w:id="48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w:t>
      </w:r>
      <w:r>
        <w:rPr>
          <w:rFonts w:asciiTheme="majorBidi" w:hAnsiTheme="majorBidi" w:cstheme="majorBidi"/>
          <w:sz w:val="28"/>
          <w:szCs w:val="28"/>
          <w:rtl/>
        </w:rPr>
        <w:t xml:space="preserve">بن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 463. </w:t>
      </w:r>
    </w:p>
  </w:footnote>
  <w:footnote w:id="48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،30/213. </w:t>
      </w:r>
    </w:p>
  </w:footnote>
  <w:footnote w:id="48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w:t>
      </w:r>
      <w:r>
        <w:rPr>
          <w:rFonts w:asciiTheme="majorBidi" w:hAnsiTheme="majorBidi" w:cstheme="majorBidi" w:hint="cs"/>
          <w:sz w:val="28"/>
          <w:szCs w:val="28"/>
          <w:rtl/>
        </w:rPr>
        <w:t xml:space="preserve">, </w:t>
      </w:r>
      <w:r>
        <w:rPr>
          <w:rFonts w:asciiTheme="majorBidi" w:hAnsiTheme="majorBidi" w:cstheme="majorBidi"/>
          <w:sz w:val="28"/>
          <w:szCs w:val="28"/>
          <w:rtl/>
        </w:rPr>
        <w:t xml:space="preserve">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4/ 296، 2379. </w:t>
      </w:r>
    </w:p>
  </w:footnote>
  <w:footnote w:id="48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w:t>
      </w:r>
      <w:r>
        <w:rPr>
          <w:rFonts w:asciiTheme="majorBidi" w:hAnsiTheme="majorBidi" w:cstheme="majorBidi" w:hint="cs"/>
          <w:sz w:val="28"/>
          <w:szCs w:val="28"/>
          <w:rtl/>
        </w:rPr>
        <w:t>بن القطان</w:t>
      </w:r>
      <w:r w:rsidRPr="00207DC9">
        <w:rPr>
          <w:rFonts w:asciiTheme="majorBidi" w:hAnsiTheme="majorBidi" w:cstheme="majorBidi"/>
          <w:sz w:val="28"/>
          <w:szCs w:val="28"/>
          <w:rtl/>
        </w:rPr>
        <w:t>، محمد بن أحمد بن محمد، شرح ميارة، تحقيق: عبد اللطيف حسن عبد الرحمن،(بيروت: دار الكتب العلمية، 1420هـ - 2000م)،1/344.</w:t>
      </w:r>
    </w:p>
  </w:footnote>
  <w:footnote w:id="484">
    <w:p w:rsidR="00FA6BB4" w:rsidRPr="00207DC9" w:rsidRDefault="00FA6BB4" w:rsidP="007B6028">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10/ 125.</w:t>
      </w:r>
    </w:p>
  </w:footnote>
  <w:footnote w:id="48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w:t>
      </w:r>
      <w:r w:rsidRPr="00207DC9">
        <w:rPr>
          <w:rFonts w:asciiTheme="majorBidi" w:hAnsiTheme="majorBidi" w:cstheme="majorBidi"/>
          <w:sz w:val="28"/>
          <w:szCs w:val="28"/>
          <w:rtl/>
        </w:rPr>
        <w:t xml:space="preserve"> 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،7/35. </w:t>
      </w:r>
    </w:p>
  </w:footnote>
  <w:footnote w:id="48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الأمير، سبل السلام،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3/191.</w:t>
      </w:r>
    </w:p>
  </w:footnote>
  <w:footnote w:id="48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12/ 192.</w:t>
      </w:r>
    </w:p>
  </w:footnote>
  <w:footnote w:id="48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،7/465.</w:t>
      </w:r>
    </w:p>
  </w:footnote>
  <w:footnote w:id="48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عبدالب</w:t>
      </w:r>
      <w:r>
        <w:rPr>
          <w:rFonts w:asciiTheme="majorBidi" w:hAnsiTheme="majorBidi" w:cstheme="majorBidi" w:hint="cs"/>
          <w:sz w:val="28"/>
          <w:szCs w:val="28"/>
          <w:rtl/>
        </w:rPr>
        <w:t xml:space="preserve">ر, </w:t>
      </w:r>
      <w:r>
        <w:rPr>
          <w:rFonts w:asciiTheme="majorBidi" w:hAnsiTheme="majorBidi" w:cstheme="majorBidi"/>
          <w:sz w:val="28"/>
          <w:szCs w:val="28"/>
          <w:rtl/>
        </w:rPr>
        <w:t xml:space="preserve">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،6/192.</w:t>
      </w:r>
    </w:p>
  </w:footnote>
  <w:footnote w:id="49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w:t>
      </w:r>
      <w:r>
        <w:rPr>
          <w:rFonts w:asciiTheme="majorBidi" w:hAnsiTheme="majorBidi" w:cstheme="majorBidi"/>
          <w:sz w:val="28"/>
          <w:szCs w:val="28"/>
          <w:rtl/>
        </w:rPr>
        <w:t xml:space="preserve">لقاضى عياض، إكمال المعلم،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 80،2750.</w:t>
      </w:r>
    </w:p>
  </w:footnote>
  <w:footnote w:id="49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أبو</w:t>
      </w:r>
      <w:r>
        <w:rPr>
          <w:rFonts w:asciiTheme="majorBidi" w:hAnsiTheme="majorBidi" w:cstheme="majorBidi"/>
          <w:sz w:val="28"/>
          <w:szCs w:val="28"/>
          <w:rtl/>
        </w:rPr>
        <w:t xml:space="preserve"> العباس القرطبي، المفهم،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4/ 292، 2375.</w:t>
      </w:r>
    </w:p>
  </w:footnote>
  <w:footnote w:id="49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w:t>
      </w:r>
      <w:r>
        <w:rPr>
          <w:rFonts w:asciiTheme="majorBidi" w:hAnsiTheme="majorBidi" w:cstheme="majorBidi"/>
          <w:sz w:val="28"/>
          <w:szCs w:val="28"/>
          <w:rtl/>
        </w:rPr>
        <w:t>بيهي، 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،7/135. </w:t>
      </w:r>
    </w:p>
  </w:footnote>
  <w:footnote w:id="49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 xml:space="preserve">شرح صحيح </w:t>
      </w:r>
      <w:r>
        <w:rPr>
          <w:rFonts w:asciiTheme="majorBidi" w:hAnsiTheme="majorBidi" w:cstheme="majorBidi"/>
          <w:sz w:val="28"/>
          <w:szCs w:val="28"/>
          <w:rtl/>
        </w:rPr>
        <w:t xml:space="preserve">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،7/466. </w:t>
      </w:r>
    </w:p>
  </w:footnote>
  <w:footnote w:id="494">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عبدالبر، 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،6/207.</w:t>
      </w:r>
    </w:p>
  </w:footnote>
  <w:footnote w:id="49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 xml:space="preserve">ن رشد،بداية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،2/119.</w:t>
      </w:r>
    </w:p>
  </w:footnote>
  <w:footnote w:id="49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12/185. </w:t>
      </w:r>
    </w:p>
  </w:footnote>
  <w:footnote w:id="497">
    <w:p w:rsidR="00FA6BB4" w:rsidRPr="00C67B37" w:rsidRDefault="00FA6BB4" w:rsidP="004F11D6">
      <w:pPr>
        <w:pStyle w:val="a5"/>
        <w:bidi/>
        <w:rPr>
          <w:sz w:val="28"/>
          <w:szCs w:val="28"/>
          <w:rtl/>
        </w:rPr>
      </w:pPr>
      <w:r w:rsidRPr="00C67B37">
        <w:rPr>
          <w:rStyle w:val="a4"/>
          <w:sz w:val="28"/>
          <w:szCs w:val="28"/>
        </w:rPr>
        <w:footnoteRef/>
      </w:r>
      <w:r w:rsidRPr="00C67B37">
        <w:rPr>
          <w:rFonts w:hint="cs"/>
          <w:sz w:val="28"/>
          <w:szCs w:val="28"/>
          <w:rtl/>
        </w:rPr>
        <w:t>- سورة النور, الآية: 6.</w:t>
      </w:r>
    </w:p>
  </w:footnote>
  <w:footnote w:id="498">
    <w:p w:rsidR="00FA6BB4" w:rsidRPr="00C67B37" w:rsidRDefault="00FA6BB4" w:rsidP="004F11D6">
      <w:pPr>
        <w:pStyle w:val="a5"/>
        <w:bidi/>
        <w:rPr>
          <w:sz w:val="28"/>
          <w:szCs w:val="28"/>
        </w:rPr>
      </w:pPr>
      <w:r w:rsidRPr="00C67B37">
        <w:rPr>
          <w:rStyle w:val="a4"/>
          <w:sz w:val="28"/>
          <w:szCs w:val="28"/>
        </w:rPr>
        <w:footnoteRef/>
      </w:r>
      <w:r w:rsidRPr="00C67B37">
        <w:rPr>
          <w:rFonts w:hint="cs"/>
          <w:sz w:val="28"/>
          <w:szCs w:val="28"/>
          <w:rtl/>
        </w:rPr>
        <w:t xml:space="preserve">-  أخرجه البخاري، كتاب الخلع, باب يبدأ الرجل بالتلاعن, 5/2032, 5001. </w:t>
      </w:r>
    </w:p>
  </w:footnote>
  <w:footnote w:id="49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القرطبي، مرجع سابق، 12/185. </w:t>
      </w:r>
    </w:p>
  </w:footnote>
  <w:footnote w:id="50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،7/474. </w:t>
      </w:r>
    </w:p>
  </w:footnote>
  <w:footnote w:id="50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،30/226.</w:t>
      </w:r>
    </w:p>
  </w:footnote>
  <w:footnote w:id="50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النفراوي</w:t>
      </w:r>
      <w:r>
        <w:rPr>
          <w:rFonts w:asciiTheme="majorBidi" w:hAnsiTheme="majorBidi" w:cstheme="majorBidi"/>
          <w:sz w:val="28"/>
          <w:szCs w:val="28"/>
          <w:rtl/>
        </w:rPr>
        <w:t>،</w:t>
      </w:r>
      <w:r w:rsidRPr="00207DC9">
        <w:rPr>
          <w:rFonts w:asciiTheme="majorBidi" w:hAnsiTheme="majorBidi" w:cstheme="majorBidi"/>
          <w:sz w:val="28"/>
          <w:szCs w:val="28"/>
          <w:rtl/>
        </w:rPr>
        <w:t>أحمد بن غنيم بن سالم</w:t>
      </w:r>
      <w:r>
        <w:rPr>
          <w:rFonts w:asciiTheme="majorBidi" w:hAnsiTheme="majorBidi" w:cstheme="majorBidi"/>
          <w:sz w:val="28"/>
          <w:szCs w:val="28"/>
          <w:rtl/>
        </w:rPr>
        <w:t>،</w:t>
      </w:r>
      <w:r w:rsidRPr="00207DC9">
        <w:rPr>
          <w:rFonts w:asciiTheme="majorBidi" w:hAnsiTheme="majorBidi" w:cstheme="majorBidi"/>
          <w:sz w:val="28"/>
          <w:szCs w:val="28"/>
          <w:rtl/>
        </w:rPr>
        <w:t xml:space="preserve"> الفواكه الدواني، تحقيق: رضا فرحات،( مكتبة الثقافة الدينية)، 3/1045.</w:t>
      </w:r>
    </w:p>
  </w:footnote>
  <w:footnote w:id="50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شرح النووي،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،10/126. </w:t>
      </w:r>
    </w:p>
  </w:footnote>
  <w:footnote w:id="50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،9/456. </w:t>
      </w:r>
    </w:p>
  </w:footnote>
  <w:footnote w:id="50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9/456.</w:t>
      </w:r>
    </w:p>
  </w:footnote>
  <w:footnote w:id="50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،7/476. </w:t>
      </w:r>
    </w:p>
  </w:footnote>
  <w:footnote w:id="50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،7/477.</w:t>
      </w:r>
    </w:p>
  </w:footnote>
  <w:footnote w:id="50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مالك بن أنس، الموطأ، تحقيق: محمد مصطفى الأعظمي،ط1،( مؤسسة زايد بن سلطان</w:t>
      </w:r>
      <w:r>
        <w:rPr>
          <w:rFonts w:asciiTheme="majorBidi" w:hAnsiTheme="majorBidi" w:cstheme="majorBidi"/>
          <w:sz w:val="28"/>
          <w:szCs w:val="28"/>
          <w:rtl/>
        </w:rPr>
        <w:t>،</w:t>
      </w:r>
      <w:r w:rsidRPr="00207DC9">
        <w:rPr>
          <w:rFonts w:asciiTheme="majorBidi" w:hAnsiTheme="majorBidi" w:cstheme="majorBidi"/>
          <w:sz w:val="28"/>
          <w:szCs w:val="28"/>
          <w:rtl/>
        </w:rPr>
        <w:t xml:space="preserve"> 1425هـ - 2004م)،2/567.</w:t>
      </w:r>
    </w:p>
  </w:footnote>
  <w:footnote w:id="50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 </w:t>
      </w:r>
      <w:r w:rsidRPr="00207DC9">
        <w:rPr>
          <w:rFonts w:asciiTheme="majorBidi" w:hAnsiTheme="majorBidi" w:cstheme="majorBidi"/>
          <w:sz w:val="28"/>
          <w:szCs w:val="28"/>
          <w:rtl/>
        </w:rPr>
        <w:t>بداية الم</w:t>
      </w:r>
      <w:r>
        <w:rPr>
          <w:rFonts w:asciiTheme="majorBidi" w:hAnsiTheme="majorBidi" w:cstheme="majorBidi"/>
          <w:sz w:val="28"/>
          <w:szCs w:val="28"/>
          <w:rtl/>
        </w:rPr>
        <w:t>جتهد،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،2/120. </w:t>
      </w:r>
    </w:p>
  </w:footnote>
  <w:footnote w:id="51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،12/194.</w:t>
      </w:r>
    </w:p>
  </w:footnote>
  <w:footnote w:id="51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،12/194.</w:t>
      </w:r>
    </w:p>
  </w:footnote>
  <w:footnote w:id="51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،7/478. </w:t>
      </w:r>
    </w:p>
  </w:footnote>
  <w:footnote w:id="513">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فارس، </w:t>
      </w:r>
      <w:r w:rsidRPr="00207DC9">
        <w:rPr>
          <w:rFonts w:asciiTheme="majorBidi" w:hAnsiTheme="majorBidi" w:cstheme="majorBidi"/>
          <w:sz w:val="28"/>
          <w:szCs w:val="28"/>
          <w:rtl/>
        </w:rPr>
        <w:t xml:space="preserve">معجم مقاييس </w:t>
      </w:r>
      <w:r>
        <w:rPr>
          <w:rFonts w:asciiTheme="majorBidi" w:hAnsiTheme="majorBidi" w:cstheme="majorBidi"/>
          <w:sz w:val="28"/>
          <w:szCs w:val="28"/>
          <w:rtl/>
        </w:rPr>
        <w:t>اللغة</w:t>
      </w:r>
      <w:r w:rsidRPr="00207DC9">
        <w:rPr>
          <w:rFonts w:asciiTheme="majorBidi" w:hAnsiTheme="majorBidi" w:cstheme="majorBidi"/>
          <w:sz w:val="28"/>
          <w:szCs w:val="28"/>
          <w:rtl/>
        </w:rPr>
        <w:t>،باب عد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4/29.</w:t>
      </w:r>
    </w:p>
  </w:footnote>
  <w:footnote w:id="51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الشافعي</w:t>
      </w:r>
      <w:r>
        <w:rPr>
          <w:rFonts w:asciiTheme="majorBidi" w:hAnsiTheme="majorBidi" w:cstheme="majorBidi" w:hint="cs"/>
          <w:sz w:val="28"/>
          <w:szCs w:val="28"/>
          <w:rtl/>
        </w:rPr>
        <w:t xml:space="preserve"> الصغير</w:t>
      </w:r>
      <w:r>
        <w:rPr>
          <w:rFonts w:asciiTheme="majorBidi" w:hAnsiTheme="majorBidi" w:cstheme="majorBidi"/>
          <w:sz w:val="28"/>
          <w:szCs w:val="28"/>
          <w:rtl/>
        </w:rPr>
        <w:t>، نهاية المحتاج،</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،7/126. </w:t>
      </w:r>
    </w:p>
  </w:footnote>
  <w:footnote w:id="51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العبدري، محمد بن يوسف بن أبي القاسم</w:t>
      </w:r>
      <w:r>
        <w:rPr>
          <w:rFonts w:asciiTheme="majorBidi" w:hAnsiTheme="majorBidi" w:cstheme="majorBidi"/>
          <w:sz w:val="28"/>
          <w:szCs w:val="28"/>
          <w:rtl/>
        </w:rPr>
        <w:t>،</w:t>
      </w:r>
      <w:r w:rsidRPr="00207DC9">
        <w:rPr>
          <w:rFonts w:asciiTheme="majorBidi" w:hAnsiTheme="majorBidi" w:cstheme="majorBidi"/>
          <w:sz w:val="28"/>
          <w:szCs w:val="28"/>
          <w:rtl/>
        </w:rPr>
        <w:t xml:space="preserve"> التاج والإكليل لمختصر</w:t>
      </w:r>
      <w:r>
        <w:rPr>
          <w:rFonts w:asciiTheme="majorBidi" w:hAnsiTheme="majorBidi" w:cstheme="majorBidi"/>
          <w:sz w:val="28"/>
          <w:szCs w:val="28"/>
          <w:rtl/>
        </w:rPr>
        <w:t xml:space="preserve"> خليل، (بيروت: دار الفكر، 1398)</w:t>
      </w:r>
      <w:r>
        <w:rPr>
          <w:rFonts w:asciiTheme="majorBidi" w:hAnsiTheme="majorBidi" w:cstheme="majorBidi" w:hint="cs"/>
          <w:sz w:val="28"/>
          <w:szCs w:val="28"/>
          <w:rtl/>
        </w:rPr>
        <w:t>,4/140.</w:t>
      </w:r>
    </w:p>
  </w:footnote>
  <w:footnote w:id="51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السيواسي</w:t>
      </w:r>
      <w:r>
        <w:rPr>
          <w:rFonts w:asciiTheme="majorBidi" w:hAnsiTheme="majorBidi" w:cstheme="majorBidi"/>
          <w:sz w:val="28"/>
          <w:szCs w:val="28"/>
          <w:rtl/>
        </w:rPr>
        <w:t>،</w:t>
      </w:r>
      <w:r w:rsidRPr="00207DC9">
        <w:rPr>
          <w:rFonts w:asciiTheme="majorBidi" w:hAnsiTheme="majorBidi" w:cstheme="majorBidi"/>
          <w:sz w:val="28"/>
          <w:szCs w:val="28"/>
          <w:rtl/>
        </w:rPr>
        <w:t>ش</w:t>
      </w:r>
      <w:r>
        <w:rPr>
          <w:rFonts w:asciiTheme="majorBidi" w:hAnsiTheme="majorBidi" w:cstheme="majorBidi"/>
          <w:sz w:val="28"/>
          <w:szCs w:val="28"/>
          <w:rtl/>
        </w:rPr>
        <w:t>رح فتح القدير،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،4/307.</w:t>
      </w:r>
    </w:p>
  </w:footnote>
  <w:footnote w:id="51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ضويان، منار الس</w:t>
      </w:r>
      <w:r>
        <w:rPr>
          <w:rFonts w:asciiTheme="majorBidi" w:hAnsiTheme="majorBidi" w:cstheme="majorBidi"/>
          <w:sz w:val="28"/>
          <w:szCs w:val="28"/>
          <w:rtl/>
        </w:rPr>
        <w:t xml:space="preserve">بيل،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،2/278.</w:t>
      </w:r>
    </w:p>
  </w:footnote>
  <w:footnote w:id="51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،7/483.</w:t>
      </w:r>
    </w:p>
  </w:footnote>
  <w:footnote w:id="51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 بداية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،2/89. </w:t>
      </w:r>
    </w:p>
  </w:footnote>
  <w:footnote w:id="52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قدامه، </w:t>
      </w:r>
      <w:r w:rsidRPr="00207DC9">
        <w:rPr>
          <w:rFonts w:asciiTheme="majorBidi" w:hAnsiTheme="majorBidi" w:cstheme="majorBidi"/>
          <w:sz w:val="28"/>
          <w:szCs w:val="28"/>
          <w:rtl/>
        </w:rPr>
        <w:t>الشرح الكبير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،9/104. </w:t>
      </w:r>
    </w:p>
  </w:footnote>
  <w:footnote w:id="52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الزركشي، شرح الزركشي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،2/533.</w:t>
      </w:r>
    </w:p>
  </w:footnote>
  <w:footnote w:id="522">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مفلح، </w:t>
      </w:r>
      <w:r>
        <w:rPr>
          <w:rFonts w:asciiTheme="majorBidi" w:hAnsiTheme="majorBidi" w:cstheme="majorBidi"/>
          <w:sz w:val="28"/>
          <w:szCs w:val="28"/>
          <w:rtl/>
        </w:rPr>
        <w:t xml:space="preserve">المبدع شرح المقنع،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،8/107. </w:t>
      </w:r>
    </w:p>
  </w:footnote>
  <w:footnote w:id="52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ضويان، منار ا</w:t>
      </w:r>
      <w:r>
        <w:rPr>
          <w:rFonts w:asciiTheme="majorBidi" w:hAnsiTheme="majorBidi" w:cstheme="majorBidi"/>
          <w:sz w:val="28"/>
          <w:szCs w:val="28"/>
          <w:rtl/>
        </w:rPr>
        <w:t xml:space="preserve">لسبيل،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،2/281.</w:t>
      </w:r>
    </w:p>
  </w:footnote>
  <w:footnote w:id="52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w:t>
      </w:r>
      <w:r w:rsidRPr="00207DC9">
        <w:rPr>
          <w:rFonts w:asciiTheme="majorBidi" w:hAnsiTheme="majorBidi" w:cstheme="majorBidi"/>
          <w:sz w:val="28"/>
          <w:szCs w:val="28"/>
          <w:rtl/>
        </w:rPr>
        <w:t xml:space="preserve"> ح</w:t>
      </w:r>
      <w:r>
        <w:rPr>
          <w:rFonts w:asciiTheme="majorBidi" w:hAnsiTheme="majorBidi" w:cstheme="majorBidi"/>
          <w:sz w:val="28"/>
          <w:szCs w:val="28"/>
          <w:rtl/>
        </w:rPr>
        <w:t xml:space="preserve">اشية الروض المربع،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7/61.</w:t>
      </w:r>
    </w:p>
  </w:footnote>
  <w:footnote w:id="52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قيم الجوزية، </w:t>
      </w:r>
      <w:r>
        <w:rPr>
          <w:rFonts w:asciiTheme="majorBidi" w:hAnsiTheme="majorBidi" w:cstheme="majorBidi"/>
          <w:sz w:val="28"/>
          <w:szCs w:val="28"/>
          <w:rtl/>
        </w:rPr>
        <w:t xml:space="preserve">زاد المعاد،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،5/673. </w:t>
      </w:r>
    </w:p>
  </w:footnote>
  <w:footnote w:id="52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،7/489.</w:t>
      </w:r>
    </w:p>
  </w:footnote>
  <w:footnote w:id="52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الكليبولي، عبد الرحمن بن محمد بن سليمان، مجمع الأنهر في شرح ملتقى الأبحر، تحقيق: خليل عمران المنصور، (بيروت: دار الكتب العلمية، 1419هـ - 1998م)،1/543.</w:t>
      </w:r>
    </w:p>
  </w:footnote>
  <w:footnote w:id="52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الزيلعي، فخر الدين عثمان بن علي، تبين الحقائق شرح كنز الدقائق</w:t>
      </w:r>
      <w:r>
        <w:rPr>
          <w:rFonts w:asciiTheme="majorBidi" w:hAnsiTheme="majorBidi" w:cstheme="majorBidi"/>
          <w:sz w:val="28"/>
          <w:szCs w:val="28"/>
          <w:rtl/>
        </w:rPr>
        <w:t>،</w:t>
      </w:r>
      <w:r w:rsidRPr="00207DC9">
        <w:rPr>
          <w:rFonts w:asciiTheme="majorBidi" w:hAnsiTheme="majorBidi" w:cstheme="majorBidi"/>
          <w:sz w:val="28"/>
          <w:szCs w:val="28"/>
          <w:rtl/>
        </w:rPr>
        <w:t>( دار الكتب الإسلامي، 1313هـ)،2/172.</w:t>
      </w:r>
    </w:p>
  </w:footnote>
  <w:footnote w:id="52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،30/239.</w:t>
      </w:r>
    </w:p>
  </w:footnote>
  <w:footnote w:id="530">
    <w:p w:rsidR="00FA6BB4" w:rsidRPr="00207DC9" w:rsidRDefault="00FA6BB4" w:rsidP="00855D3E">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 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،5/385. </w:t>
      </w:r>
    </w:p>
  </w:footnote>
  <w:footnote w:id="53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البخاري، محمد بن إسماعيل أبو عبد</w:t>
      </w:r>
      <w:r>
        <w:rPr>
          <w:rFonts w:asciiTheme="majorBidi" w:hAnsiTheme="majorBidi" w:cstheme="majorBidi"/>
          <w:sz w:val="28"/>
          <w:szCs w:val="28"/>
          <w:rtl/>
        </w:rPr>
        <w:t>الله</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الجامع الصحيح المختصر، تحقيق</w:t>
      </w:r>
      <w:r>
        <w:rPr>
          <w:rFonts w:asciiTheme="majorBidi" w:hAnsiTheme="majorBidi" w:cstheme="majorBidi"/>
          <w:sz w:val="28"/>
          <w:szCs w:val="28"/>
          <w:rtl/>
        </w:rPr>
        <w:t>:</w:t>
      </w:r>
      <w:r w:rsidRPr="00207DC9">
        <w:rPr>
          <w:rFonts w:asciiTheme="majorBidi" w:hAnsiTheme="majorBidi" w:cstheme="majorBidi"/>
          <w:sz w:val="28"/>
          <w:szCs w:val="28"/>
          <w:rtl/>
        </w:rPr>
        <w:t xml:space="preserve"> د. مصطفى ديب البغا، ط2،(بيروت: دار ابن كثير</w:t>
      </w:r>
      <w:r>
        <w:rPr>
          <w:rFonts w:asciiTheme="majorBidi" w:hAnsiTheme="majorBidi" w:cstheme="majorBidi"/>
          <w:sz w:val="28"/>
          <w:szCs w:val="28"/>
          <w:rtl/>
        </w:rPr>
        <w:t>،</w:t>
      </w:r>
      <w:r w:rsidRPr="00207DC9">
        <w:rPr>
          <w:rFonts w:asciiTheme="majorBidi" w:hAnsiTheme="majorBidi" w:cstheme="majorBidi"/>
          <w:sz w:val="28"/>
          <w:szCs w:val="28"/>
          <w:rtl/>
        </w:rPr>
        <w:t xml:space="preserve"> اليمامة، 1407 - 1987)،5/2038. </w:t>
      </w:r>
    </w:p>
  </w:footnote>
  <w:footnote w:id="53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الماو</w:t>
      </w:r>
      <w:r>
        <w:rPr>
          <w:rFonts w:asciiTheme="majorBidi" w:hAnsiTheme="majorBidi" w:cstheme="majorBidi"/>
          <w:sz w:val="28"/>
          <w:szCs w:val="28"/>
          <w:rtl/>
        </w:rPr>
        <w:t>ردى، الحاوى الكبير،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،11/647. </w:t>
      </w:r>
    </w:p>
  </w:footnote>
  <w:footnote w:id="53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بهاء الدين المقدسي، عبد الرحمن بن </w:t>
      </w:r>
      <w:r>
        <w:rPr>
          <w:rFonts w:asciiTheme="majorBidi" w:hAnsiTheme="majorBidi" w:cstheme="majorBidi"/>
          <w:sz w:val="28"/>
          <w:szCs w:val="28"/>
          <w:rtl/>
        </w:rPr>
        <w:t>إبراهيم</w:t>
      </w:r>
      <w:r w:rsidRPr="00207DC9">
        <w:rPr>
          <w:rFonts w:asciiTheme="majorBidi" w:hAnsiTheme="majorBidi" w:cstheme="majorBidi"/>
          <w:sz w:val="28"/>
          <w:szCs w:val="28"/>
          <w:rtl/>
        </w:rPr>
        <w:t xml:space="preserve"> بن أحمد، العدة شرح العمدة، تحقيق: صلاح بن محمد عويضة، ط2،(بيروت: دار الكتب العلمية، 1426هـ/2005م)،2/62.</w:t>
      </w:r>
    </w:p>
  </w:footnote>
  <w:footnote w:id="53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تيمية، كتب ورسائل،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،33/18. </w:t>
      </w:r>
    </w:p>
  </w:footnote>
  <w:footnote w:id="53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،7/492.</w:t>
      </w:r>
    </w:p>
  </w:footnote>
  <w:footnote w:id="53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،30/245.</w:t>
      </w:r>
    </w:p>
  </w:footnote>
  <w:footnote w:id="53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آبادي،عون المعبود،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،6/272.</w:t>
      </w:r>
    </w:p>
  </w:footnote>
  <w:footnote w:id="538">
    <w:p w:rsidR="00FA6BB4" w:rsidRPr="00207DC9" w:rsidRDefault="00FA6BB4" w:rsidP="00855D3E">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الرُّعيني، </w:t>
      </w:r>
      <w:r w:rsidRPr="00207DC9">
        <w:rPr>
          <w:rFonts w:asciiTheme="majorBidi" w:hAnsiTheme="majorBidi" w:cstheme="majorBidi"/>
          <w:sz w:val="28"/>
          <w:szCs w:val="28"/>
          <w:rtl/>
        </w:rPr>
        <w:t>مواهب الجل</w:t>
      </w:r>
      <w:r>
        <w:rPr>
          <w:rFonts w:asciiTheme="majorBidi" w:hAnsiTheme="majorBidi" w:cstheme="majorBidi"/>
          <w:sz w:val="28"/>
          <w:szCs w:val="28"/>
          <w:rtl/>
        </w:rPr>
        <w:t xml:space="preserve">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،5/554.</w:t>
      </w:r>
    </w:p>
  </w:footnote>
  <w:footnote w:id="53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1/27.</w:t>
      </w:r>
    </w:p>
  </w:footnote>
  <w:footnote w:id="540">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الماو</w:t>
      </w:r>
      <w:r>
        <w:rPr>
          <w:rFonts w:asciiTheme="majorBidi" w:hAnsiTheme="majorBidi" w:cstheme="majorBidi"/>
          <w:sz w:val="28"/>
          <w:szCs w:val="28"/>
          <w:rtl/>
        </w:rPr>
        <w:t>ردى، الحاوى الكبير،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،11/1054.</w:t>
      </w:r>
    </w:p>
  </w:footnote>
  <w:footnote w:id="54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البغوي</w:t>
      </w:r>
      <w:r>
        <w:rPr>
          <w:rFonts w:asciiTheme="majorBidi" w:hAnsiTheme="majorBidi" w:cstheme="majorBidi" w:hint="cs"/>
          <w:sz w:val="28"/>
          <w:szCs w:val="28"/>
          <w:rtl/>
        </w:rPr>
        <w:t xml:space="preserve">, </w:t>
      </w:r>
      <w:r>
        <w:rPr>
          <w:rFonts w:asciiTheme="majorBidi" w:hAnsiTheme="majorBidi" w:cstheme="majorBidi"/>
          <w:sz w:val="28"/>
          <w:szCs w:val="28"/>
          <w:rtl/>
        </w:rPr>
        <w:t>شرح السنة</w:t>
      </w:r>
      <w:r>
        <w:rPr>
          <w:rFonts w:asciiTheme="majorBidi" w:hAnsiTheme="majorBidi" w:cstheme="majorBidi" w:hint="cs"/>
          <w:sz w:val="28"/>
          <w:szCs w:val="28"/>
          <w:rtl/>
        </w:rPr>
        <w:t xml:space="preserve">, مرجع سابق, </w:t>
      </w:r>
      <w:r w:rsidRPr="00207DC9">
        <w:rPr>
          <w:rFonts w:asciiTheme="majorBidi" w:hAnsiTheme="majorBidi" w:cstheme="majorBidi"/>
          <w:sz w:val="28"/>
          <w:szCs w:val="28"/>
          <w:rtl/>
        </w:rPr>
        <w:t>9/293.</w:t>
      </w:r>
    </w:p>
  </w:footnote>
  <w:footnote w:id="542">
    <w:p w:rsidR="00FA6BB4" w:rsidRPr="00207DC9" w:rsidRDefault="00FA6BB4" w:rsidP="00E45D9E">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10/96.</w:t>
      </w:r>
    </w:p>
  </w:footnote>
  <w:footnote w:id="54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قدامة</w:t>
      </w:r>
      <w:r>
        <w:rPr>
          <w:rFonts w:asciiTheme="majorBidi" w:hAnsiTheme="majorBidi" w:cstheme="majorBidi" w:hint="cs"/>
          <w:sz w:val="28"/>
          <w:szCs w:val="28"/>
          <w:rtl/>
        </w:rPr>
        <w:t xml:space="preserve">, </w:t>
      </w:r>
      <w:r>
        <w:rPr>
          <w:rFonts w:asciiTheme="majorBidi" w:hAnsiTheme="majorBidi" w:cstheme="majorBidi"/>
          <w:sz w:val="28"/>
          <w:szCs w:val="28"/>
          <w:rtl/>
        </w:rPr>
        <w:t>المغني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،9/289. </w:t>
      </w:r>
    </w:p>
  </w:footnote>
  <w:footnote w:id="54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الطلاق، الآية: 1.</w:t>
      </w:r>
    </w:p>
  </w:footnote>
  <w:footnote w:id="54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،7/492. </w:t>
      </w:r>
    </w:p>
  </w:footnote>
  <w:footnote w:id="54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الطحاوي</w:t>
      </w:r>
      <w:r>
        <w:rPr>
          <w:rFonts w:asciiTheme="majorBidi" w:hAnsiTheme="majorBidi" w:cstheme="majorBidi"/>
          <w:sz w:val="28"/>
          <w:szCs w:val="28"/>
          <w:rtl/>
        </w:rPr>
        <w:t xml:space="preserve">، شرح معاني الآثار،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،3/70. </w:t>
      </w:r>
    </w:p>
  </w:footnote>
  <w:footnote w:id="54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القرطبي،</w:t>
      </w:r>
      <w:r w:rsidRPr="00207DC9">
        <w:rPr>
          <w:rFonts w:asciiTheme="majorBidi" w:hAnsiTheme="majorBidi" w:cstheme="majorBidi"/>
          <w:sz w:val="28"/>
          <w:szCs w:val="28"/>
          <w:rtl/>
        </w:rPr>
        <w:t>الجامع لأحك</w:t>
      </w:r>
      <w:r>
        <w:rPr>
          <w:rFonts w:asciiTheme="majorBidi" w:hAnsiTheme="majorBidi" w:cstheme="majorBidi"/>
          <w:sz w:val="28"/>
          <w:szCs w:val="28"/>
          <w:rtl/>
        </w:rPr>
        <w:t xml:space="preserve">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،18/158. </w:t>
      </w:r>
    </w:p>
  </w:footnote>
  <w:footnote w:id="54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المَنْبَجي، أبو محمد على بن زكريا، اللباب في الجمع بين السنة والكتاب، تحقيق:محمد فضل عبد العزيز المراد، ط2،(</w:t>
      </w:r>
      <w:r>
        <w:rPr>
          <w:rFonts w:asciiTheme="majorBidi" w:hAnsiTheme="majorBidi" w:cstheme="majorBidi"/>
          <w:sz w:val="28"/>
          <w:szCs w:val="28"/>
          <w:rtl/>
        </w:rPr>
        <w:t>دمشق: دار القلم، 1414هـ - 1994م</w:t>
      </w:r>
      <w:r w:rsidRPr="00207DC9">
        <w:rPr>
          <w:rFonts w:asciiTheme="majorBidi" w:hAnsiTheme="majorBidi" w:cstheme="majorBidi"/>
          <w:sz w:val="28"/>
          <w:szCs w:val="28"/>
          <w:rtl/>
        </w:rPr>
        <w:t>)، 2/701.</w:t>
      </w:r>
    </w:p>
  </w:footnote>
  <w:footnote w:id="54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 xml:space="preserve">، </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،7/63. </w:t>
      </w:r>
    </w:p>
  </w:footnote>
  <w:footnote w:id="55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،7/502. </w:t>
      </w:r>
    </w:p>
  </w:footnote>
  <w:footnote w:id="551">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w:t>
      </w:r>
      <w:r w:rsidRPr="00207DC9">
        <w:rPr>
          <w:rFonts w:asciiTheme="majorBidi" w:hAnsiTheme="majorBidi" w:cstheme="majorBidi"/>
          <w:sz w:val="28"/>
          <w:szCs w:val="28"/>
          <w:rtl/>
        </w:rPr>
        <w:t>الجامع لأحكام ا</w:t>
      </w:r>
      <w:r>
        <w:rPr>
          <w:rFonts w:asciiTheme="majorBidi" w:hAnsiTheme="majorBidi" w:cstheme="majorBidi"/>
          <w:sz w:val="28"/>
          <w:szCs w:val="28"/>
          <w:rtl/>
        </w:rPr>
        <w:t xml:space="preserve">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،3/ 120.</w:t>
      </w:r>
    </w:p>
  </w:footnote>
  <w:footnote w:id="55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ص28، ص29.</w:t>
      </w:r>
    </w:p>
  </w:footnote>
  <w:footnote w:id="553">
    <w:p w:rsidR="00FA6BB4" w:rsidRPr="000F579B" w:rsidRDefault="00FA6BB4" w:rsidP="00F72953">
      <w:pPr>
        <w:pStyle w:val="a5"/>
        <w:bidi/>
        <w:rPr>
          <w:rtl/>
        </w:rPr>
      </w:pPr>
      <w:r>
        <w:rPr>
          <w:rStyle w:val="a4"/>
        </w:rPr>
        <w:footnoteRef/>
      </w:r>
      <w:r>
        <w:rPr>
          <w:rFonts w:hint="cs"/>
          <w:rtl/>
        </w:rPr>
        <w:t>- سورة الطلاق, الآية: 2.</w:t>
      </w:r>
    </w:p>
  </w:footnote>
  <w:footnote w:id="554">
    <w:p w:rsidR="00FA6BB4" w:rsidRPr="00F72953" w:rsidRDefault="00FA6BB4" w:rsidP="00F72953">
      <w:pPr>
        <w:pStyle w:val="a5"/>
        <w:bidi/>
        <w:rPr>
          <w:rtl/>
        </w:rPr>
      </w:pPr>
      <w:r>
        <w:rPr>
          <w:rStyle w:val="a4"/>
        </w:rPr>
        <w:footnoteRef/>
      </w:r>
      <w:r>
        <w:rPr>
          <w:rFonts w:hint="cs"/>
          <w:rtl/>
        </w:rPr>
        <w:t>- سورة الطلاق, الآية: 2.</w:t>
      </w:r>
    </w:p>
  </w:footnote>
  <w:footnote w:id="55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،7/25.</w:t>
      </w:r>
    </w:p>
  </w:footnote>
  <w:footnote w:id="55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،7/506. </w:t>
      </w:r>
    </w:p>
  </w:footnote>
  <w:footnote w:id="55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،5/428.</w:t>
      </w:r>
    </w:p>
  </w:footnote>
  <w:footnote w:id="55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آبادي،عون المعبو</w:t>
      </w:r>
      <w:r>
        <w:rPr>
          <w:rFonts w:asciiTheme="majorBidi" w:hAnsiTheme="majorBidi" w:cstheme="majorBidi" w:hint="cs"/>
          <w:sz w:val="28"/>
          <w:szCs w:val="28"/>
          <w:rtl/>
        </w:rPr>
        <w:t>د, مرجع سابق</w:t>
      </w:r>
      <w:r w:rsidRPr="00207DC9">
        <w:rPr>
          <w:rFonts w:asciiTheme="majorBidi" w:hAnsiTheme="majorBidi" w:cstheme="majorBidi"/>
          <w:sz w:val="28"/>
          <w:szCs w:val="28"/>
          <w:rtl/>
        </w:rPr>
        <w:t>،6/286.</w:t>
      </w:r>
    </w:p>
  </w:footnote>
  <w:footnote w:id="559">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رشد،بداية المجتهد،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،2/122.</w:t>
      </w:r>
    </w:p>
  </w:footnote>
  <w:footnote w:id="560">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1/28.</w:t>
      </w:r>
    </w:p>
  </w:footnote>
  <w:footnote w:id="561">
    <w:p w:rsidR="00FA6BB4" w:rsidRPr="00207DC9" w:rsidRDefault="00FA6BB4" w:rsidP="00CC1F3B">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10/112.</w:t>
      </w:r>
    </w:p>
  </w:footnote>
  <w:footnote w:id="562">
    <w:p w:rsidR="00FA6BB4" w:rsidRPr="00207DC9" w:rsidRDefault="00FA6BB4" w:rsidP="00CC1F3B">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النجدي</w:t>
      </w:r>
      <w:r>
        <w:rPr>
          <w:rFonts w:asciiTheme="majorBidi" w:hAnsiTheme="majorBidi" w:cstheme="majorBidi"/>
          <w:sz w:val="28"/>
          <w:szCs w:val="28"/>
          <w:rtl/>
        </w:rPr>
        <w:t xml:space="preserve">،الروض المربع،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،7/81.</w:t>
      </w:r>
    </w:p>
  </w:footnote>
  <w:footnote w:id="56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عبدالبر،التمهيد،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،15/99. </w:t>
      </w:r>
    </w:p>
  </w:footnote>
  <w:footnote w:id="56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،7/508. </w:t>
      </w:r>
    </w:p>
  </w:footnote>
  <w:footnote w:id="56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w:t>
      </w:r>
      <w:r>
        <w:rPr>
          <w:rFonts w:asciiTheme="majorBidi" w:hAnsiTheme="majorBidi" w:cstheme="majorBidi"/>
          <w:sz w:val="28"/>
          <w:szCs w:val="28"/>
          <w:rtl/>
        </w:rPr>
        <w:t xml:space="preserve">زرقاني، </w:t>
      </w:r>
      <w:r w:rsidRPr="00207DC9">
        <w:rPr>
          <w:rFonts w:asciiTheme="majorBidi" w:hAnsiTheme="majorBidi" w:cstheme="majorBidi"/>
          <w:sz w:val="28"/>
          <w:szCs w:val="28"/>
          <w:rtl/>
        </w:rPr>
        <w:t xml:space="preserve">شرح الزرقاني،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،3/301،304. </w:t>
      </w:r>
    </w:p>
  </w:footnote>
  <w:footnote w:id="566">
    <w:p w:rsidR="00FA6BB4" w:rsidRPr="00207DC9" w:rsidRDefault="00FA6BB4" w:rsidP="006812B4">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،7/511. </w:t>
      </w:r>
    </w:p>
  </w:footnote>
  <w:footnote w:id="567">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الرُّعيني، </w:t>
      </w:r>
      <w:r w:rsidRPr="00207DC9">
        <w:rPr>
          <w:rFonts w:asciiTheme="majorBidi" w:hAnsiTheme="majorBidi" w:cstheme="majorBidi"/>
          <w:sz w:val="28"/>
          <w:szCs w:val="28"/>
          <w:rtl/>
        </w:rPr>
        <w:t>مواهب الجل</w:t>
      </w:r>
      <w:r>
        <w:rPr>
          <w:rFonts w:asciiTheme="majorBidi" w:hAnsiTheme="majorBidi" w:cstheme="majorBidi"/>
          <w:sz w:val="28"/>
          <w:szCs w:val="28"/>
          <w:rtl/>
        </w:rPr>
        <w:t xml:space="preserve">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،5/477.</w:t>
      </w:r>
    </w:p>
  </w:footnote>
  <w:footnote w:id="56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ص28.</w:t>
      </w:r>
    </w:p>
  </w:footnote>
  <w:footnote w:id="56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دقيق العيد، تقي الدين أبو الفتح محمد بن علي بن وهب، إحكام الأحكام شرح عمدة الأحكام، تحقيق: مصطفى شيخ مصطفى و مدثر سندس، ط1،( مؤسسة الرسالة، 1426 هـ - 2005 م)،1/409. </w:t>
      </w:r>
    </w:p>
  </w:footnote>
  <w:footnote w:id="57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قدامة، المغني</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،9/167. </w:t>
      </w:r>
    </w:p>
  </w:footnote>
  <w:footnote w:id="57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التميمي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مختصر </w:t>
      </w:r>
      <w:r>
        <w:rPr>
          <w:rFonts w:asciiTheme="majorBidi" w:hAnsiTheme="majorBidi" w:cstheme="majorBidi"/>
          <w:sz w:val="28"/>
          <w:szCs w:val="28"/>
          <w:rtl/>
        </w:rPr>
        <w:t xml:space="preserve">الإنصاف،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،1/698. </w:t>
      </w:r>
    </w:p>
  </w:footnote>
  <w:footnote w:id="572">
    <w:p w:rsidR="00FA6BB4" w:rsidRPr="00207DC9" w:rsidRDefault="00FA6BB4" w:rsidP="00C5390B">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C5390B">
        <w:rPr>
          <w:rFonts w:asciiTheme="majorBidi" w:hAnsiTheme="majorBidi" w:hint="cs"/>
          <w:sz w:val="28"/>
          <w:szCs w:val="28"/>
          <w:rtl/>
        </w:rPr>
        <w:t>ابنقدامة،المغني،مرجعسابق،</w:t>
      </w:r>
      <w:r w:rsidRPr="00C5390B">
        <w:rPr>
          <w:rFonts w:asciiTheme="majorBidi" w:hAnsiTheme="majorBidi"/>
          <w:sz w:val="28"/>
          <w:szCs w:val="28"/>
          <w:rtl/>
        </w:rPr>
        <w:t xml:space="preserve"> 9/167, </w:t>
      </w:r>
      <w:r w:rsidRPr="00C5390B">
        <w:rPr>
          <w:rFonts w:asciiTheme="majorBidi" w:hAnsiTheme="majorBidi" w:hint="cs"/>
          <w:sz w:val="28"/>
          <w:szCs w:val="28"/>
          <w:rtl/>
        </w:rPr>
        <w:t>وابنالمنذر،الإجماع،مرجعسابق،ص</w:t>
      </w:r>
      <w:r w:rsidRPr="00C5390B">
        <w:rPr>
          <w:rFonts w:asciiTheme="majorBidi" w:hAnsiTheme="majorBidi"/>
          <w:sz w:val="28"/>
          <w:szCs w:val="28"/>
          <w:rtl/>
        </w:rPr>
        <w:t>28.</w:t>
      </w:r>
    </w:p>
  </w:footnote>
  <w:footnote w:id="57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،7/512. </w:t>
      </w:r>
    </w:p>
  </w:footnote>
  <w:footnote w:id="57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رح صحيح البخاري،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،7/512. </w:t>
      </w:r>
    </w:p>
  </w:footnote>
  <w:footnote w:id="57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،5/429.</w:t>
      </w:r>
    </w:p>
  </w:footnote>
  <w:footnote w:id="57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العظيم</w:t>
      </w:r>
      <w:r>
        <w:rPr>
          <w:rFonts w:asciiTheme="majorBidi" w:hAnsiTheme="majorBidi" w:cstheme="majorBidi"/>
          <w:sz w:val="28"/>
          <w:szCs w:val="28"/>
          <w:rtl/>
        </w:rPr>
        <w:t xml:space="preserve"> آبادي،عون المعبود،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،6/293.</w:t>
      </w:r>
    </w:p>
  </w:footnote>
  <w:footnote w:id="577">
    <w:p w:rsidR="00FA6BB4" w:rsidRPr="00207DC9" w:rsidRDefault="00FA6BB4" w:rsidP="00E26AC0">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 الش</w:t>
      </w:r>
      <w:r>
        <w:rPr>
          <w:rFonts w:asciiTheme="majorBidi" w:hAnsiTheme="majorBidi" w:cstheme="majorBidi"/>
          <w:sz w:val="28"/>
          <w:szCs w:val="28"/>
          <w:rtl/>
        </w:rPr>
        <w:t>بيهي،الفجر الساطع</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،7/148. </w:t>
      </w:r>
    </w:p>
  </w:footnote>
  <w:footnote w:id="57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ص28.</w:t>
      </w:r>
    </w:p>
  </w:footnote>
  <w:footnote w:id="57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10/118. </w:t>
      </w:r>
    </w:p>
  </w:footnote>
  <w:footnote w:id="580">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الب</w:t>
      </w:r>
      <w:r>
        <w:rPr>
          <w:rFonts w:asciiTheme="majorBidi" w:hAnsiTheme="majorBidi" w:cstheme="majorBidi"/>
          <w:sz w:val="28"/>
          <w:szCs w:val="28"/>
          <w:rtl/>
        </w:rPr>
        <w:t xml:space="preserve">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،9/491.</w:t>
      </w:r>
    </w:p>
  </w:footnote>
  <w:footnote w:id="58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النجدي، حاشية الروض،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،7/82. </w:t>
      </w:r>
    </w:p>
  </w:footnote>
  <w:footnote w:id="58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 xml:space="preserve">، </w:t>
      </w:r>
      <w:r w:rsidRPr="00207DC9">
        <w:rPr>
          <w:rFonts w:asciiTheme="majorBidi" w:hAnsiTheme="majorBidi" w:cstheme="majorBidi"/>
          <w:sz w:val="28"/>
          <w:szCs w:val="28"/>
          <w:rtl/>
        </w:rPr>
        <w:t>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 60.</w:t>
      </w:r>
    </w:p>
  </w:footnote>
  <w:footnote w:id="58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الأمير، سبل السلام، ط4،</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،3/201. </w:t>
      </w:r>
    </w:p>
  </w:footnote>
  <w:footnote w:id="58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ص28.</w:t>
      </w:r>
    </w:p>
  </w:footnote>
  <w:footnote w:id="58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البقرة، الآية: 240.</w:t>
      </w:r>
    </w:p>
  </w:footnote>
  <w:footnote w:id="58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البقرة، الآية: 234.</w:t>
      </w:r>
    </w:p>
  </w:footnote>
  <w:footnote w:id="58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شرح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 515.</w:t>
      </w:r>
    </w:p>
  </w:footnote>
  <w:footnote w:id="58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،30/273. </w:t>
      </w:r>
    </w:p>
  </w:footnote>
  <w:footnote w:id="58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العظيم آبادي،عون المعبود، </w:t>
      </w:r>
      <w:r>
        <w:rPr>
          <w:rFonts w:asciiTheme="majorBidi" w:hAnsiTheme="majorBidi" w:cstheme="majorBidi" w:hint="cs"/>
          <w:sz w:val="28"/>
          <w:szCs w:val="28"/>
          <w:rtl/>
        </w:rPr>
        <w:t>مرجع سابق</w:t>
      </w:r>
      <w:r w:rsidRPr="00207DC9">
        <w:rPr>
          <w:rFonts w:asciiTheme="majorBidi" w:hAnsiTheme="majorBidi" w:cstheme="majorBidi"/>
          <w:sz w:val="28"/>
          <w:szCs w:val="28"/>
          <w:rtl/>
        </w:rPr>
        <w:t>،6/292.</w:t>
      </w:r>
      <w:r w:rsidRPr="00207DC9">
        <w:rPr>
          <w:rFonts w:asciiTheme="majorBidi" w:hAnsiTheme="majorBidi" w:cstheme="majorBidi"/>
          <w:sz w:val="28"/>
          <w:szCs w:val="28"/>
          <w:rtl/>
        </w:rPr>
        <w:tab/>
      </w:r>
    </w:p>
  </w:footnote>
  <w:footnote w:id="590">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عبد البر،الإستذكار،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6/236. </w:t>
      </w:r>
    </w:p>
  </w:footnote>
  <w:footnote w:id="591">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،3/227.</w:t>
      </w:r>
    </w:p>
  </w:footnote>
  <w:footnote w:id="592">
    <w:p w:rsidR="00FA6BB4" w:rsidRPr="00207DC9" w:rsidRDefault="00FA6BB4" w:rsidP="00E12F91">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الباجقني</w:t>
      </w:r>
      <w:r>
        <w:rPr>
          <w:rFonts w:asciiTheme="majorBidi" w:hAnsiTheme="majorBidi" w:cstheme="majorBidi"/>
          <w:sz w:val="28"/>
          <w:szCs w:val="28"/>
          <w:rtl/>
        </w:rPr>
        <w:t>،</w:t>
      </w:r>
      <w:r w:rsidRPr="00207DC9">
        <w:rPr>
          <w:rFonts w:asciiTheme="majorBidi" w:hAnsiTheme="majorBidi" w:cstheme="majorBidi"/>
          <w:sz w:val="28"/>
          <w:szCs w:val="28"/>
          <w:rtl/>
        </w:rPr>
        <w:t xml:space="preserve"> محمد عبد الغني، الوجيز الميسرفي أصول الفقه المالكي،ط3</w:t>
      </w:r>
      <w:r>
        <w:rPr>
          <w:rFonts w:asciiTheme="majorBidi" w:hAnsiTheme="majorBidi" w:cstheme="majorBidi" w:hint="cs"/>
          <w:sz w:val="28"/>
          <w:szCs w:val="28"/>
          <w:rtl/>
        </w:rPr>
        <w:t>,</w:t>
      </w:r>
      <w:r w:rsidRPr="00207DC9">
        <w:rPr>
          <w:rFonts w:asciiTheme="majorBidi" w:hAnsiTheme="majorBidi" w:cstheme="majorBidi"/>
          <w:sz w:val="28"/>
          <w:szCs w:val="28"/>
          <w:rtl/>
        </w:rPr>
        <w:t>(2005م)،1/77.</w:t>
      </w:r>
    </w:p>
  </w:footnote>
  <w:footnote w:id="59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سورة البقرة، الآية: 234</w:t>
      </w:r>
    </w:p>
  </w:footnote>
  <w:footnote w:id="594">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الرازي، فخر الدين محمد بن عمر التميمي، مفاتيح الغيب، ط1،(بيروت: دار الكتب العلمية، 1421هـ - 2000 م)،6/134. </w:t>
      </w:r>
    </w:p>
  </w:footnote>
  <w:footnote w:id="59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حجر،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،9/493.</w:t>
      </w:r>
    </w:p>
  </w:footnote>
  <w:footnote w:id="596">
    <w:p w:rsidR="00FA6BB4" w:rsidRPr="00207DC9" w:rsidRDefault="00FA6BB4" w:rsidP="006812B4">
      <w:pPr>
        <w:pStyle w:val="a5"/>
        <w:bidi/>
        <w:rPr>
          <w:rFonts w:asciiTheme="majorBidi" w:hAnsiTheme="majorBidi" w:cstheme="majorBidi"/>
          <w:sz w:val="28"/>
          <w:szCs w:val="28"/>
          <w:rtl/>
        </w:rPr>
      </w:pP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 7/518. </w:t>
      </w:r>
    </w:p>
  </w:footnote>
  <w:footnote w:id="597">
    <w:p w:rsidR="00FA6BB4" w:rsidRPr="00207DC9" w:rsidRDefault="00FA6BB4" w:rsidP="00DA5ED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البر،الإستذكار،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،6/428. </w:t>
      </w:r>
    </w:p>
  </w:footnote>
  <w:footnote w:id="598">
    <w:p w:rsidR="00FA6BB4" w:rsidRPr="00207DC9" w:rsidRDefault="00FA6BB4" w:rsidP="00DA5ED7">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الرُّعيني، </w:t>
      </w:r>
      <w:r w:rsidRPr="00207DC9">
        <w:rPr>
          <w:rFonts w:asciiTheme="majorBidi" w:hAnsiTheme="majorBidi" w:cstheme="majorBidi"/>
          <w:sz w:val="28"/>
          <w:szCs w:val="28"/>
          <w:rtl/>
        </w:rPr>
        <w:t>مواهب الجل</w:t>
      </w:r>
      <w:r>
        <w:rPr>
          <w:rFonts w:asciiTheme="majorBidi" w:hAnsiTheme="majorBidi" w:cstheme="majorBidi"/>
          <w:sz w:val="28"/>
          <w:szCs w:val="28"/>
          <w:rtl/>
        </w:rPr>
        <w:t xml:space="preserve">يل،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،7/548. </w:t>
      </w:r>
    </w:p>
  </w:footnote>
  <w:footnote w:id="599">
    <w:p w:rsidR="00FA6BB4" w:rsidRPr="00207DC9" w:rsidRDefault="00FA6BB4" w:rsidP="00002D47">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البغوي</w:t>
      </w:r>
      <w:r>
        <w:rPr>
          <w:rFonts w:asciiTheme="majorBidi" w:hAnsiTheme="majorBidi" w:cstheme="majorBidi" w:hint="cs"/>
          <w:sz w:val="28"/>
          <w:szCs w:val="28"/>
          <w:rtl/>
        </w:rPr>
        <w:t xml:space="preserve">, </w:t>
      </w:r>
      <w:r>
        <w:rPr>
          <w:rFonts w:asciiTheme="majorBidi" w:hAnsiTheme="majorBidi" w:cstheme="majorBidi"/>
          <w:sz w:val="28"/>
          <w:szCs w:val="28"/>
          <w:rtl/>
        </w:rPr>
        <w:t>شرح السنة</w:t>
      </w:r>
      <w:r>
        <w:rPr>
          <w:rFonts w:asciiTheme="majorBidi" w:hAnsiTheme="majorBidi" w:cstheme="majorBidi" w:hint="cs"/>
          <w:sz w:val="28"/>
          <w:szCs w:val="28"/>
          <w:rtl/>
        </w:rPr>
        <w:t>, مرجع سابق,</w:t>
      </w:r>
      <w:r>
        <w:rPr>
          <w:rFonts w:asciiTheme="majorBidi" w:hAnsiTheme="majorBidi" w:cstheme="majorBidi"/>
          <w:sz w:val="28"/>
          <w:szCs w:val="28"/>
          <w:rtl/>
        </w:rPr>
        <w:t xml:space="preserve">8/23. </w:t>
      </w:r>
    </w:p>
  </w:footnote>
  <w:footnote w:id="60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10/231. </w:t>
      </w:r>
    </w:p>
  </w:footnote>
  <w:footnote w:id="601">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دقيق العيد، </w:t>
      </w:r>
      <w:r w:rsidRPr="00207DC9">
        <w:rPr>
          <w:rFonts w:asciiTheme="majorBidi" w:hAnsiTheme="majorBidi" w:cstheme="majorBidi"/>
          <w:sz w:val="28"/>
          <w:szCs w:val="28"/>
          <w:rtl/>
        </w:rPr>
        <w:t>إحكام الأ</w:t>
      </w:r>
      <w:r>
        <w:rPr>
          <w:rFonts w:asciiTheme="majorBidi" w:hAnsiTheme="majorBidi" w:cstheme="majorBidi"/>
          <w:sz w:val="28"/>
          <w:szCs w:val="28"/>
          <w:rtl/>
        </w:rPr>
        <w:t xml:space="preserve">حكام شرح عمدة الأحكام،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،1/358.</w:t>
      </w:r>
    </w:p>
  </w:footnote>
  <w:footnote w:id="60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حجر، أحمد بن علي بن حجر أبو الفضل،</w:t>
      </w:r>
      <w:r>
        <w:rPr>
          <w:rFonts w:asciiTheme="majorBidi" w:hAnsiTheme="majorBidi" w:cstheme="majorBidi" w:hint="cs"/>
          <w:sz w:val="28"/>
          <w:szCs w:val="28"/>
          <w:rtl/>
        </w:rPr>
        <w:t xml:space="preserve"> بلوغ المرام من أدلة الأحكام, تحقيق: معاذ طارق بن عوض الله بن محمد,(الناشر: دار ابن حزم ),</w:t>
      </w:r>
      <w:r w:rsidRPr="00207DC9">
        <w:rPr>
          <w:rFonts w:asciiTheme="majorBidi" w:hAnsiTheme="majorBidi" w:cstheme="majorBidi"/>
          <w:sz w:val="28"/>
          <w:szCs w:val="28"/>
          <w:rtl/>
        </w:rPr>
        <w:t xml:space="preserve"> 1/294.</w:t>
      </w:r>
    </w:p>
  </w:footnote>
  <w:footnote w:id="603">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w:t>
      </w:r>
      <w:r>
        <w:rPr>
          <w:rFonts w:asciiTheme="majorBidi" w:hAnsiTheme="majorBidi" w:cstheme="majorBidi"/>
          <w:sz w:val="28"/>
          <w:szCs w:val="28"/>
          <w:rtl/>
        </w:rPr>
        <w:t>،</w:t>
      </w:r>
      <w:r w:rsidRPr="00207DC9">
        <w:rPr>
          <w:rFonts w:asciiTheme="majorBidi" w:hAnsiTheme="majorBidi" w:cstheme="majorBidi"/>
          <w:sz w:val="28"/>
          <w:szCs w:val="28"/>
          <w:rtl/>
        </w:rPr>
        <w:t xml:space="preserve"> نيل</w:t>
      </w:r>
      <w:r>
        <w:rPr>
          <w:rFonts w:asciiTheme="majorBidi" w:hAnsiTheme="majorBidi" w:cstheme="majorBidi"/>
          <w:sz w:val="28"/>
          <w:szCs w:val="28"/>
          <w:rtl/>
        </w:rPr>
        <w:t xml:space="preserve"> الأوطار،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،6/17. </w:t>
      </w:r>
    </w:p>
  </w:footnote>
  <w:footnote w:id="60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،7/520. </w:t>
      </w:r>
    </w:p>
  </w:footnote>
  <w:footnote w:id="605">
    <w:p w:rsidR="00FA6BB4" w:rsidRPr="00207DC9" w:rsidRDefault="00FA6BB4" w:rsidP="00107083">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عبد البر،الإستذكار،</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،5/487. </w:t>
      </w:r>
    </w:p>
  </w:footnote>
  <w:footnote w:id="606">
    <w:p w:rsidR="00FA6BB4" w:rsidRPr="00207DC9" w:rsidRDefault="00FA6BB4" w:rsidP="00107083">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w:t>
      </w:r>
      <w:r w:rsidRPr="00207DC9">
        <w:rPr>
          <w:rFonts w:asciiTheme="majorBidi" w:hAnsiTheme="majorBidi" w:cstheme="majorBidi"/>
          <w:sz w:val="28"/>
          <w:szCs w:val="28"/>
          <w:rtl/>
        </w:rPr>
        <w:t>الجامع لأحكام الق</w:t>
      </w:r>
      <w:r>
        <w:rPr>
          <w:rFonts w:asciiTheme="majorBidi" w:hAnsiTheme="majorBidi" w:cstheme="majorBidi"/>
          <w:sz w:val="28"/>
          <w:szCs w:val="28"/>
          <w:rtl/>
        </w:rPr>
        <w:t xml:space="preserve">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،5/105. </w:t>
      </w:r>
    </w:p>
  </w:footnote>
  <w:footnote w:id="60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المنذر، الإجماع،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،ص21.</w:t>
      </w:r>
    </w:p>
  </w:footnote>
  <w:footnote w:id="608">
    <w:p w:rsidR="00FA6BB4" w:rsidRPr="00397E7A" w:rsidRDefault="00FA6BB4" w:rsidP="00397E7A">
      <w:pPr>
        <w:pStyle w:val="a5"/>
        <w:bidi/>
      </w:pPr>
      <w:r>
        <w:rPr>
          <w:rStyle w:val="a4"/>
        </w:rPr>
        <w:footnoteRef/>
      </w:r>
      <w:r>
        <w:rPr>
          <w:rFonts w:hint="cs"/>
          <w:rtl/>
        </w:rPr>
        <w:t>- سورة النساء, الآية: 23.</w:t>
      </w:r>
    </w:p>
  </w:footnote>
  <w:footnote w:id="60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الشوكاني،فتح القدير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1/668.</w:t>
      </w:r>
    </w:p>
  </w:footnote>
  <w:footnote w:id="61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القِنَّوجي، محمد صديق خان بن حسن بن علي</w:t>
      </w:r>
      <w:r>
        <w:rPr>
          <w:rFonts w:asciiTheme="majorBidi" w:hAnsiTheme="majorBidi" w:cstheme="majorBidi"/>
          <w:sz w:val="28"/>
          <w:szCs w:val="28"/>
          <w:rtl/>
        </w:rPr>
        <w:t>،</w:t>
      </w:r>
      <w:r w:rsidRPr="00207DC9">
        <w:rPr>
          <w:rFonts w:asciiTheme="majorBidi" w:hAnsiTheme="majorBidi" w:cstheme="majorBidi"/>
          <w:sz w:val="28"/>
          <w:szCs w:val="28"/>
          <w:rtl/>
        </w:rPr>
        <w:t xml:space="preserve"> الروضة الندية</w:t>
      </w:r>
      <w:r>
        <w:rPr>
          <w:rFonts w:asciiTheme="majorBidi" w:hAnsiTheme="majorBidi" w:cstheme="majorBidi"/>
          <w:sz w:val="28"/>
          <w:szCs w:val="28"/>
          <w:rtl/>
        </w:rPr>
        <w:t>،</w:t>
      </w:r>
      <w:r w:rsidRPr="00207DC9">
        <w:rPr>
          <w:rFonts w:asciiTheme="majorBidi" w:hAnsiTheme="majorBidi" w:cstheme="majorBidi"/>
          <w:sz w:val="28"/>
          <w:szCs w:val="28"/>
          <w:rtl/>
        </w:rPr>
        <w:t xml:space="preserve"> (دار المعرفة)، 2/23.</w:t>
      </w:r>
    </w:p>
  </w:footnote>
  <w:footnote w:id="61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hint="cs"/>
          <w:sz w:val="28"/>
          <w:szCs w:val="28"/>
          <w:rtl/>
        </w:rPr>
        <w:t xml:space="preserve"> ينظر: </w:t>
      </w:r>
      <w:r w:rsidRPr="00207DC9">
        <w:rPr>
          <w:rFonts w:asciiTheme="majorBidi" w:hAnsiTheme="majorBidi" w:cstheme="majorBidi"/>
          <w:sz w:val="28"/>
          <w:szCs w:val="28"/>
          <w:rtl/>
        </w:rPr>
        <w:t>الأزهري، تهذيب اللغة، باب نفق</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،3/238.</w:t>
      </w:r>
    </w:p>
  </w:footnote>
  <w:footnote w:id="61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نجيم</w:t>
      </w:r>
      <w:r>
        <w:rPr>
          <w:rFonts w:asciiTheme="majorBidi" w:hAnsiTheme="majorBidi" w:cstheme="majorBidi"/>
          <w:sz w:val="28"/>
          <w:szCs w:val="28"/>
          <w:rtl/>
        </w:rPr>
        <w:t>،</w:t>
      </w:r>
      <w:r w:rsidRPr="00207DC9">
        <w:rPr>
          <w:rFonts w:asciiTheme="majorBidi" w:hAnsiTheme="majorBidi" w:cstheme="majorBidi"/>
          <w:sz w:val="28"/>
          <w:szCs w:val="28"/>
          <w:rtl/>
        </w:rPr>
        <w:t xml:space="preserve"> زين الدين الحنفي، البحر الرائق شرح كنز الدقائق، (بيروت: دار المعرفة)،4/188.</w:t>
      </w:r>
    </w:p>
  </w:footnote>
  <w:footnote w:id="613">
    <w:p w:rsidR="00FA6BB4" w:rsidRPr="00207DC9" w:rsidRDefault="00FA6BB4" w:rsidP="008F4873">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حجر، أبو الفضل أحمد بن علي بن محمد بن أحمد، التلخيص الحبير في تخريج أحاديث الرافعي الكبير، ط1،(بيروت: دار الكتب العلمية، 1419هـ</w:t>
      </w:r>
      <w:r>
        <w:rPr>
          <w:rFonts w:asciiTheme="majorBidi" w:hAnsiTheme="majorBidi" w:cstheme="majorBidi" w:hint="cs"/>
          <w:sz w:val="28"/>
          <w:szCs w:val="28"/>
          <w:rtl/>
        </w:rPr>
        <w:t xml:space="preserve"> -</w:t>
      </w:r>
      <w:r>
        <w:rPr>
          <w:rFonts w:asciiTheme="majorBidi" w:hAnsiTheme="majorBidi" w:cstheme="majorBidi"/>
          <w:sz w:val="28"/>
          <w:szCs w:val="28"/>
          <w:rtl/>
        </w:rPr>
        <w:t xml:space="preserve">1989م)، 4/16. </w:t>
      </w:r>
    </w:p>
  </w:footnote>
  <w:footnote w:id="61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النفراوي</w:t>
      </w:r>
      <w:r>
        <w:rPr>
          <w:rFonts w:asciiTheme="majorBidi" w:hAnsiTheme="majorBidi" w:cstheme="majorBidi"/>
          <w:sz w:val="28"/>
          <w:szCs w:val="28"/>
          <w:rtl/>
        </w:rPr>
        <w:t>،</w:t>
      </w:r>
      <w:r w:rsidRPr="00207DC9">
        <w:rPr>
          <w:rFonts w:asciiTheme="majorBidi" w:hAnsiTheme="majorBidi" w:cstheme="majorBidi"/>
          <w:sz w:val="28"/>
          <w:szCs w:val="28"/>
          <w:rtl/>
        </w:rPr>
        <w:t>أحمد بن غنيم بن سالم</w:t>
      </w:r>
      <w:r>
        <w:rPr>
          <w:rFonts w:asciiTheme="majorBidi" w:hAnsiTheme="majorBidi" w:cstheme="majorBidi"/>
          <w:sz w:val="28"/>
          <w:szCs w:val="28"/>
          <w:rtl/>
        </w:rPr>
        <w:t>،</w:t>
      </w:r>
      <w:r w:rsidRPr="00207DC9">
        <w:rPr>
          <w:rFonts w:asciiTheme="majorBidi" w:hAnsiTheme="majorBidi" w:cstheme="majorBidi"/>
          <w:sz w:val="28"/>
          <w:szCs w:val="28"/>
          <w:rtl/>
        </w:rPr>
        <w:t xml:space="preserve"> الفواكه الدواني، تحقيق: رضا فرحات،( مكتبة الثقافة الدينية)،3/987.</w:t>
      </w:r>
    </w:p>
  </w:footnote>
  <w:footnote w:id="61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ابن مفلح، </w:t>
      </w:r>
      <w:r>
        <w:rPr>
          <w:rFonts w:asciiTheme="majorBidi" w:hAnsiTheme="majorBidi" w:cstheme="majorBidi"/>
          <w:sz w:val="28"/>
          <w:szCs w:val="28"/>
          <w:rtl/>
        </w:rPr>
        <w:t xml:space="preserve">المبدع شرح المقنع، </w:t>
      </w:r>
      <w:r>
        <w:rPr>
          <w:rFonts w:asciiTheme="majorBidi" w:hAnsiTheme="majorBidi" w:cstheme="majorBidi" w:hint="cs"/>
          <w:sz w:val="28"/>
          <w:szCs w:val="28"/>
          <w:rtl/>
        </w:rPr>
        <w:t>مرجع سابق</w:t>
      </w:r>
      <w:r w:rsidRPr="00207DC9">
        <w:rPr>
          <w:rFonts w:asciiTheme="majorBidi" w:hAnsiTheme="majorBidi" w:cstheme="majorBidi"/>
          <w:sz w:val="28"/>
          <w:szCs w:val="28"/>
          <w:rtl/>
        </w:rPr>
        <w:t>،8/162.</w:t>
      </w:r>
    </w:p>
  </w:footnote>
  <w:footnote w:id="61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شرح صحي</w:t>
      </w:r>
      <w:r>
        <w:rPr>
          <w:rFonts w:asciiTheme="majorBidi" w:hAnsiTheme="majorBidi" w:cstheme="majorBidi"/>
          <w:sz w:val="28"/>
          <w:szCs w:val="28"/>
          <w:rtl/>
        </w:rPr>
        <w:t xml:space="preserve">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،7/530. </w:t>
      </w:r>
    </w:p>
  </w:footnote>
  <w:footnote w:id="61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،30/283. </w:t>
      </w:r>
    </w:p>
  </w:footnote>
  <w:footnote w:id="618">
    <w:p w:rsidR="00FA6BB4" w:rsidRPr="00207DC9" w:rsidRDefault="00FA6BB4" w:rsidP="0035708F">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القرطبي، الجامع لأحكام القرآن،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،5/32. </w:t>
      </w:r>
    </w:p>
  </w:footnote>
  <w:footnote w:id="619">
    <w:p w:rsidR="00FA6BB4" w:rsidRPr="00207DC9" w:rsidRDefault="00FA6BB4" w:rsidP="0035708F">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النفراوي</w:t>
      </w:r>
      <w:r>
        <w:rPr>
          <w:rFonts w:asciiTheme="majorBidi" w:hAnsiTheme="majorBidi" w:cstheme="majorBidi"/>
          <w:sz w:val="28"/>
          <w:szCs w:val="28"/>
          <w:rtl/>
        </w:rPr>
        <w:t xml:space="preserve">،الفواكه الدواني،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،3/987. </w:t>
      </w:r>
    </w:p>
  </w:footnote>
  <w:footnote w:id="62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9/498، 500.</w:t>
      </w:r>
    </w:p>
  </w:footnote>
  <w:footnote w:id="62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الشبيهي،الفجر الساطع </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،7/150. </w:t>
      </w:r>
    </w:p>
  </w:footnote>
  <w:footnote w:id="62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المباركفوري،تحفة الأ</w:t>
      </w:r>
      <w:r>
        <w:rPr>
          <w:rFonts w:asciiTheme="majorBidi" w:hAnsiTheme="majorBidi" w:cstheme="majorBidi"/>
          <w:sz w:val="28"/>
          <w:szCs w:val="28"/>
          <w:rtl/>
        </w:rPr>
        <w:t>حوذي،</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6/85.</w:t>
      </w:r>
    </w:p>
  </w:footnote>
  <w:footnote w:id="62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،7/532. </w:t>
      </w:r>
    </w:p>
  </w:footnote>
  <w:footnote w:id="62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النسائي، أبوعبدالرحمن أحمد بن شعيب بن علي، عشرة النساء، تحقيق: علي بن نايف الشحود، ط1، (غزة: مكتبة المنارة، 2008م)،1/163.</w:t>
      </w:r>
      <w:r w:rsidRPr="00207DC9">
        <w:rPr>
          <w:rFonts w:asciiTheme="majorBidi" w:hAnsiTheme="majorBidi" w:cstheme="majorBidi"/>
          <w:sz w:val="28"/>
          <w:szCs w:val="28"/>
          <w:rtl/>
        </w:rPr>
        <w:tab/>
      </w:r>
    </w:p>
  </w:footnote>
  <w:footnote w:id="62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7/532،533.</w:t>
      </w:r>
    </w:p>
  </w:footnote>
  <w:footnote w:id="62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،30/288.</w:t>
      </w:r>
      <w:r w:rsidRPr="00207DC9">
        <w:rPr>
          <w:rFonts w:asciiTheme="majorBidi" w:hAnsiTheme="majorBidi" w:cstheme="majorBidi"/>
          <w:sz w:val="28"/>
          <w:szCs w:val="28"/>
          <w:rtl/>
        </w:rPr>
        <w:tab/>
      </w:r>
      <w:r w:rsidRPr="00207DC9">
        <w:rPr>
          <w:rFonts w:asciiTheme="majorBidi" w:hAnsiTheme="majorBidi" w:cstheme="majorBidi"/>
          <w:sz w:val="28"/>
          <w:szCs w:val="28"/>
          <w:rtl/>
        </w:rPr>
        <w:tab/>
      </w:r>
    </w:p>
  </w:footnote>
  <w:footnote w:id="62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باري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،9/501.</w:t>
      </w:r>
    </w:p>
  </w:footnote>
  <w:footnote w:id="62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حجر</w:t>
      </w:r>
      <w:r w:rsidRPr="00207DC9">
        <w:rPr>
          <w:rFonts w:asciiTheme="majorBidi" w:hAnsiTheme="majorBidi" w:cstheme="majorBidi"/>
          <w:sz w:val="28"/>
          <w:szCs w:val="28"/>
          <w:rtl/>
        </w:rPr>
        <w:t>، ال</w:t>
      </w:r>
      <w:r>
        <w:rPr>
          <w:rFonts w:asciiTheme="majorBidi" w:hAnsiTheme="majorBidi" w:cstheme="majorBidi"/>
          <w:sz w:val="28"/>
          <w:szCs w:val="28"/>
          <w:rtl/>
        </w:rPr>
        <w:t xml:space="preserve">تلخيص، </w:t>
      </w:r>
      <w:r>
        <w:rPr>
          <w:rFonts w:asciiTheme="majorBidi" w:hAnsiTheme="majorBidi" w:cstheme="majorBidi" w:hint="cs"/>
          <w:sz w:val="28"/>
          <w:szCs w:val="28"/>
          <w:rtl/>
        </w:rPr>
        <w:t xml:space="preserve"> مرجع سابق</w:t>
      </w:r>
      <w:r>
        <w:rPr>
          <w:rFonts w:asciiTheme="majorBidi" w:hAnsiTheme="majorBidi" w:cstheme="majorBidi"/>
          <w:sz w:val="28"/>
          <w:szCs w:val="28"/>
          <w:rtl/>
        </w:rPr>
        <w:t>،4/25</w:t>
      </w:r>
      <w:r w:rsidRPr="00207DC9">
        <w:rPr>
          <w:rFonts w:asciiTheme="majorBidi" w:hAnsiTheme="majorBidi" w:cstheme="majorBidi"/>
          <w:sz w:val="28"/>
          <w:szCs w:val="28"/>
          <w:rtl/>
        </w:rPr>
        <w:t xml:space="preserve">، </w:t>
      </w:r>
      <w:r>
        <w:rPr>
          <w:rFonts w:asciiTheme="majorBidi" w:hAnsiTheme="majorBidi" w:cstheme="majorBidi" w:hint="cs"/>
          <w:sz w:val="28"/>
          <w:szCs w:val="28"/>
          <w:rtl/>
        </w:rPr>
        <w:t>و</w:t>
      </w:r>
      <w:r w:rsidRPr="00207DC9">
        <w:rPr>
          <w:rFonts w:asciiTheme="majorBidi" w:hAnsiTheme="majorBidi" w:cstheme="majorBidi"/>
          <w:sz w:val="28"/>
          <w:szCs w:val="28"/>
          <w:rtl/>
        </w:rPr>
        <w:t>القرطبي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3/155.</w:t>
      </w:r>
    </w:p>
  </w:footnote>
  <w:footnote w:id="62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،9/501.</w:t>
      </w:r>
    </w:p>
  </w:footnote>
  <w:footnote w:id="63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ن بطال،</w:t>
      </w:r>
      <w:r w:rsidRPr="00207DC9">
        <w:rPr>
          <w:rFonts w:asciiTheme="majorBidi" w:hAnsiTheme="majorBidi" w:cstheme="majorBidi"/>
          <w:sz w:val="28"/>
          <w:szCs w:val="28"/>
          <w:rtl/>
        </w:rPr>
        <w:t xml:space="preserve"> 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،7/535. </w:t>
      </w:r>
    </w:p>
  </w:footnote>
  <w:footnote w:id="63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،30/294.</w:t>
      </w:r>
    </w:p>
  </w:footnote>
  <w:footnote w:id="632">
    <w:p w:rsidR="00FA6BB4" w:rsidRPr="00207DC9" w:rsidRDefault="00FA6BB4" w:rsidP="00705318">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رشد،بداية المجتهد</w:t>
      </w:r>
      <w:r>
        <w:rPr>
          <w:rFonts w:asciiTheme="majorBidi" w:hAnsiTheme="majorBidi" w:cstheme="majorBidi" w:hint="cs"/>
          <w:sz w:val="28"/>
          <w:szCs w:val="28"/>
          <w:rtl/>
        </w:rPr>
        <w:t>, مرجع سابق</w:t>
      </w:r>
      <w:r w:rsidRPr="00207DC9">
        <w:rPr>
          <w:rFonts w:asciiTheme="majorBidi" w:hAnsiTheme="majorBidi" w:cstheme="majorBidi"/>
          <w:sz w:val="28"/>
          <w:szCs w:val="28"/>
          <w:rtl/>
        </w:rPr>
        <w:t>،2/56.</w:t>
      </w:r>
    </w:p>
  </w:footnote>
  <w:footnote w:id="63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حجر،</w:t>
      </w:r>
      <w:r w:rsidRPr="00207DC9">
        <w:rPr>
          <w:rFonts w:asciiTheme="majorBidi" w:hAnsiTheme="majorBidi" w:cstheme="majorBidi"/>
          <w:sz w:val="28"/>
          <w:szCs w:val="28"/>
          <w:rtl/>
        </w:rPr>
        <w:t xml:space="preserve"> فتح ال</w:t>
      </w:r>
      <w:r>
        <w:rPr>
          <w:rFonts w:asciiTheme="majorBidi" w:hAnsiTheme="majorBidi" w:cstheme="majorBidi"/>
          <w:sz w:val="28"/>
          <w:szCs w:val="28"/>
          <w:rtl/>
        </w:rPr>
        <w:t>باري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،9/505.</w:t>
      </w:r>
    </w:p>
  </w:footnote>
  <w:footnote w:id="634">
    <w:p w:rsidR="00FA6BB4" w:rsidRPr="00207DC9" w:rsidRDefault="00FA6BB4" w:rsidP="006812B4">
      <w:pPr>
        <w:pStyle w:val="a5"/>
        <w:bidi/>
        <w:rPr>
          <w:rFonts w:asciiTheme="majorBidi" w:hAnsiTheme="majorBidi" w:cstheme="majorBidi"/>
          <w:sz w:val="28"/>
          <w:szCs w:val="28"/>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تيمية، كتب ورسائل</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،34/75.</w:t>
      </w:r>
    </w:p>
  </w:footnote>
  <w:footnote w:id="63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 xml:space="preserve">شرح </w:t>
      </w:r>
      <w:r>
        <w:rPr>
          <w:rFonts w:asciiTheme="majorBidi" w:hAnsiTheme="majorBidi" w:cstheme="majorBidi"/>
          <w:sz w:val="28"/>
          <w:szCs w:val="28"/>
          <w:rtl/>
        </w:rPr>
        <w:t xml:space="preserve">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،7/537.</w:t>
      </w:r>
    </w:p>
  </w:footnote>
  <w:footnote w:id="636">
    <w:p w:rsidR="00FA6BB4" w:rsidRPr="00207DC9" w:rsidRDefault="00FA6BB4" w:rsidP="00725C49">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رشد،</w:t>
      </w:r>
      <w:r w:rsidRPr="00207DC9">
        <w:rPr>
          <w:rFonts w:asciiTheme="majorBidi" w:hAnsiTheme="majorBidi" w:cstheme="majorBidi"/>
          <w:sz w:val="28"/>
          <w:szCs w:val="28"/>
          <w:rtl/>
        </w:rPr>
        <w:t>ب</w:t>
      </w:r>
      <w:r>
        <w:rPr>
          <w:rFonts w:asciiTheme="majorBidi" w:hAnsiTheme="majorBidi" w:cstheme="majorBidi"/>
          <w:sz w:val="28"/>
          <w:szCs w:val="28"/>
          <w:rtl/>
        </w:rPr>
        <w:t>داية المجتهد،</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xml:space="preserve">،2/55. </w:t>
      </w:r>
    </w:p>
  </w:footnote>
  <w:footnote w:id="63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المنذر، الإجماع،</w:t>
      </w:r>
      <w:r>
        <w:rPr>
          <w:rFonts w:asciiTheme="majorBidi" w:hAnsiTheme="majorBidi" w:cstheme="majorBidi" w:hint="cs"/>
          <w:sz w:val="28"/>
          <w:szCs w:val="28"/>
          <w:rtl/>
        </w:rPr>
        <w:t xml:space="preserve"> مرجع سابق</w:t>
      </w:r>
      <w:r w:rsidRPr="00207DC9">
        <w:rPr>
          <w:rFonts w:asciiTheme="majorBidi" w:hAnsiTheme="majorBidi" w:cstheme="majorBidi"/>
          <w:sz w:val="28"/>
          <w:szCs w:val="28"/>
          <w:rtl/>
        </w:rPr>
        <w:t>، ص23.</w:t>
      </w:r>
    </w:p>
  </w:footnote>
  <w:footnote w:id="63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البكري، محمد علي بن محمد بن علان بن </w:t>
      </w:r>
      <w:r>
        <w:rPr>
          <w:rFonts w:asciiTheme="majorBidi" w:hAnsiTheme="majorBidi" w:cstheme="majorBidi"/>
          <w:sz w:val="28"/>
          <w:szCs w:val="28"/>
          <w:rtl/>
        </w:rPr>
        <w:t>إبراهيم</w:t>
      </w:r>
      <w:r w:rsidRPr="00207DC9">
        <w:rPr>
          <w:rFonts w:asciiTheme="majorBidi" w:hAnsiTheme="majorBidi" w:cstheme="majorBidi"/>
          <w:sz w:val="28"/>
          <w:szCs w:val="28"/>
          <w:rtl/>
        </w:rPr>
        <w:t>، دليل الفالحين لطرق رياض الصالحين</w:t>
      </w:r>
      <w:r>
        <w:rPr>
          <w:rFonts w:asciiTheme="majorBidi" w:hAnsiTheme="majorBidi" w:cstheme="majorBidi" w:hint="cs"/>
          <w:sz w:val="28"/>
          <w:szCs w:val="28"/>
          <w:rtl/>
        </w:rPr>
        <w:t>,( الناشر: دار ابن حزم)</w:t>
      </w:r>
      <w:r w:rsidRPr="00207DC9">
        <w:rPr>
          <w:rFonts w:asciiTheme="majorBidi" w:hAnsiTheme="majorBidi" w:cstheme="majorBidi"/>
          <w:sz w:val="28"/>
          <w:szCs w:val="28"/>
          <w:rtl/>
        </w:rPr>
        <w:t>، 2/396.</w:t>
      </w:r>
    </w:p>
  </w:footnote>
  <w:footnote w:id="63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قدامة، المغني</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،9/230. </w:t>
      </w:r>
    </w:p>
  </w:footnote>
  <w:footnote w:id="64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قدامة</w:t>
      </w:r>
      <w:r>
        <w:rPr>
          <w:rFonts w:asciiTheme="majorBidi" w:hAnsiTheme="majorBidi" w:cstheme="majorBidi"/>
          <w:sz w:val="28"/>
          <w:szCs w:val="28"/>
          <w:rtl/>
        </w:rPr>
        <w:t>،</w:t>
      </w:r>
      <w:r>
        <w:rPr>
          <w:rFonts w:asciiTheme="majorBidi" w:hAnsiTheme="majorBidi" w:cstheme="majorBidi" w:hint="cs"/>
          <w:sz w:val="28"/>
          <w:szCs w:val="28"/>
          <w:rtl/>
        </w:rPr>
        <w:t xml:space="preserve"> المغني,</w:t>
      </w:r>
      <w:r w:rsidRPr="00207DC9">
        <w:rPr>
          <w:rFonts w:asciiTheme="majorBidi" w:hAnsiTheme="majorBidi" w:cstheme="majorBidi"/>
          <w:sz w:val="28"/>
          <w:szCs w:val="28"/>
          <w:rtl/>
        </w:rPr>
        <w:t xml:space="preserve"> مرجع سابق، 9/296.</w:t>
      </w:r>
    </w:p>
  </w:footnote>
  <w:footnote w:id="64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w:t>
      </w:r>
      <w:r>
        <w:rPr>
          <w:rFonts w:asciiTheme="majorBidi" w:hAnsiTheme="majorBidi" w:cstheme="majorBidi"/>
          <w:sz w:val="28"/>
          <w:szCs w:val="28"/>
          <w:rtl/>
        </w:rPr>
        <w:t xml:space="preserve"> بطال،</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،7/538. </w:t>
      </w:r>
    </w:p>
  </w:footnote>
  <w:footnote w:id="64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،30/301. </w:t>
      </w:r>
    </w:p>
  </w:footnote>
  <w:footnote w:id="64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الطحاوي</w:t>
      </w:r>
      <w:r>
        <w:rPr>
          <w:rFonts w:asciiTheme="majorBidi" w:hAnsiTheme="majorBidi" w:cstheme="majorBidi"/>
          <w:sz w:val="28"/>
          <w:szCs w:val="28"/>
          <w:rtl/>
        </w:rPr>
        <w:t>،</w:t>
      </w:r>
      <w:r w:rsidRPr="00207DC9">
        <w:rPr>
          <w:rFonts w:asciiTheme="majorBidi" w:hAnsiTheme="majorBidi" w:cstheme="majorBidi"/>
          <w:sz w:val="28"/>
          <w:szCs w:val="28"/>
          <w:rtl/>
        </w:rPr>
        <w:t xml:space="preserve"> أحمد بن محمد بن سلامة بن عبدالملك بن سلمة أبو جعفر، مختصر اختلاف العلماء،</w:t>
      </w:r>
      <w:r>
        <w:rPr>
          <w:rFonts w:asciiTheme="majorBidi" w:hAnsiTheme="majorBidi" w:cstheme="majorBidi" w:hint="cs"/>
          <w:sz w:val="28"/>
          <w:szCs w:val="28"/>
          <w:rtl/>
        </w:rPr>
        <w:t xml:space="preserve"> تحقيق: عبدالله نذير أحمد,( الناشر: دار البشائر الإسلامية),</w:t>
      </w:r>
      <w:r w:rsidRPr="00207DC9">
        <w:rPr>
          <w:rFonts w:asciiTheme="majorBidi" w:hAnsiTheme="majorBidi" w:cstheme="majorBidi"/>
          <w:sz w:val="28"/>
          <w:szCs w:val="28"/>
          <w:rtl/>
        </w:rPr>
        <w:t xml:space="preserve"> 2/19. </w:t>
      </w:r>
    </w:p>
  </w:footnote>
  <w:footnote w:id="644">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،9/507. </w:t>
      </w:r>
    </w:p>
  </w:footnote>
  <w:footnote w:id="64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الرحماني</w:t>
      </w:r>
      <w:r>
        <w:rPr>
          <w:rFonts w:asciiTheme="majorBidi" w:hAnsiTheme="majorBidi" w:cstheme="majorBidi"/>
          <w:sz w:val="28"/>
          <w:szCs w:val="28"/>
          <w:rtl/>
        </w:rPr>
        <w:t>،</w:t>
      </w:r>
      <w:r w:rsidRPr="00207DC9">
        <w:rPr>
          <w:rFonts w:asciiTheme="majorBidi" w:hAnsiTheme="majorBidi" w:cstheme="majorBidi"/>
          <w:sz w:val="28"/>
          <w:szCs w:val="28"/>
          <w:rtl/>
        </w:rPr>
        <w:t xml:space="preserve"> عبيد الله بن محمد عبد السلام بن خان، مرعاة المفاتيح شرح مشكاة المصابيح، ط3(إدارة البحوث العلمية والدعوة والإفتاء - الجا</w:t>
      </w:r>
      <w:r>
        <w:rPr>
          <w:rFonts w:asciiTheme="majorBidi" w:hAnsiTheme="majorBidi" w:cstheme="majorBidi"/>
          <w:sz w:val="28"/>
          <w:szCs w:val="28"/>
          <w:rtl/>
        </w:rPr>
        <w:t>معة السلفية - بنارس الهند، 1404</w:t>
      </w:r>
      <w:r w:rsidRPr="00207DC9">
        <w:rPr>
          <w:rFonts w:asciiTheme="majorBidi" w:hAnsiTheme="majorBidi" w:cstheme="majorBidi"/>
          <w:sz w:val="28"/>
          <w:szCs w:val="28"/>
          <w:rtl/>
        </w:rPr>
        <w:t>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 1984 م)،8/125. </w:t>
      </w:r>
    </w:p>
  </w:footnote>
  <w:footnote w:id="64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 30/301. </w:t>
      </w:r>
    </w:p>
  </w:footnote>
  <w:footnote w:id="64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،9/507. </w:t>
      </w:r>
    </w:p>
  </w:footnote>
  <w:footnote w:id="64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7/541،540.</w:t>
      </w:r>
    </w:p>
  </w:footnote>
  <w:footnote w:id="64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المرداوي، الإنصاف،</w:t>
      </w:r>
      <w:r>
        <w:rPr>
          <w:rFonts w:asciiTheme="majorBidi" w:hAnsiTheme="majorBidi" w:cstheme="majorBidi" w:hint="cs"/>
          <w:sz w:val="28"/>
          <w:szCs w:val="28"/>
          <w:rtl/>
        </w:rPr>
        <w:t xml:space="preserve"> مرجع سابق, 9/ 263.</w:t>
      </w:r>
    </w:p>
  </w:footnote>
  <w:footnote w:id="65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،7/541.</w:t>
      </w:r>
    </w:p>
  </w:footnote>
  <w:footnote w:id="65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النسائي،</w:t>
      </w:r>
      <w:r w:rsidRPr="00207DC9">
        <w:rPr>
          <w:rFonts w:asciiTheme="majorBidi" w:hAnsiTheme="majorBidi" w:cstheme="majorBidi"/>
          <w:sz w:val="28"/>
          <w:szCs w:val="28"/>
          <w:rtl/>
        </w:rPr>
        <w:t>عشرة ال</w:t>
      </w:r>
      <w:r>
        <w:rPr>
          <w:rFonts w:asciiTheme="majorBidi" w:hAnsiTheme="majorBidi" w:cstheme="majorBidi"/>
          <w:sz w:val="28"/>
          <w:szCs w:val="28"/>
          <w:rtl/>
        </w:rPr>
        <w:t xml:space="preserve">نساء، </w:t>
      </w:r>
      <w:r>
        <w:rPr>
          <w:rFonts w:asciiTheme="majorBidi" w:hAnsiTheme="majorBidi" w:cstheme="majorBidi" w:hint="cs"/>
          <w:sz w:val="28"/>
          <w:szCs w:val="28"/>
          <w:rtl/>
        </w:rPr>
        <w:t>مرجع سابق</w:t>
      </w:r>
      <w:r w:rsidRPr="00207DC9">
        <w:rPr>
          <w:rFonts w:asciiTheme="majorBidi" w:hAnsiTheme="majorBidi" w:cstheme="majorBidi"/>
          <w:sz w:val="28"/>
          <w:szCs w:val="28"/>
          <w:rtl/>
        </w:rPr>
        <w:t>،1/150.</w:t>
      </w:r>
    </w:p>
  </w:footnote>
  <w:footnote w:id="65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w:t>
      </w:r>
      <w:r>
        <w:rPr>
          <w:rFonts w:asciiTheme="majorBidi" w:hAnsiTheme="majorBidi" w:cstheme="majorBidi"/>
          <w:sz w:val="28"/>
          <w:szCs w:val="28"/>
          <w:rtl/>
        </w:rPr>
        <w:t xml:space="preserve">ن بطال، </w:t>
      </w:r>
      <w:r w:rsidRPr="00207DC9">
        <w:rPr>
          <w:rFonts w:asciiTheme="majorBidi" w:hAnsiTheme="majorBidi" w:cstheme="majorBidi"/>
          <w:sz w:val="28"/>
          <w:szCs w:val="28"/>
          <w:rtl/>
        </w:rPr>
        <w:t>ش</w:t>
      </w:r>
      <w:r>
        <w:rPr>
          <w:rFonts w:asciiTheme="majorBidi" w:hAnsiTheme="majorBidi" w:cstheme="majorBidi"/>
          <w:sz w:val="28"/>
          <w:szCs w:val="28"/>
          <w:rtl/>
        </w:rPr>
        <w:t xml:space="preserve">رح صحيح البخاري،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،7/544. </w:t>
      </w:r>
    </w:p>
  </w:footnote>
  <w:footnote w:id="653">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العيني،عمدة القاري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،30/307.</w:t>
      </w:r>
    </w:p>
  </w:footnote>
  <w:footnote w:id="654">
    <w:p w:rsidR="00FA6BB4" w:rsidRPr="00207DC9" w:rsidRDefault="00FA6BB4" w:rsidP="00BA4AEF">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رشد، </w:t>
      </w:r>
      <w:r w:rsidRPr="00207DC9">
        <w:rPr>
          <w:rFonts w:asciiTheme="majorBidi" w:hAnsiTheme="majorBidi" w:cstheme="majorBidi"/>
          <w:sz w:val="28"/>
          <w:szCs w:val="28"/>
          <w:rtl/>
        </w:rPr>
        <w:t>ب</w:t>
      </w:r>
      <w:r>
        <w:rPr>
          <w:rFonts w:asciiTheme="majorBidi" w:hAnsiTheme="majorBidi" w:cstheme="majorBidi"/>
          <w:sz w:val="28"/>
          <w:szCs w:val="28"/>
          <w:rtl/>
        </w:rPr>
        <w:t>داية المجتهد،</w:t>
      </w:r>
      <w:r>
        <w:rPr>
          <w:rFonts w:asciiTheme="majorBidi" w:hAnsiTheme="majorBidi" w:cstheme="majorBidi" w:hint="cs"/>
          <w:sz w:val="28"/>
          <w:szCs w:val="28"/>
          <w:rtl/>
        </w:rPr>
        <w:t xml:space="preserve"> مرجع سابق</w:t>
      </w:r>
      <w:r>
        <w:rPr>
          <w:rFonts w:asciiTheme="majorBidi" w:hAnsiTheme="majorBidi" w:cstheme="majorBidi"/>
          <w:sz w:val="28"/>
          <w:szCs w:val="28"/>
          <w:rtl/>
        </w:rPr>
        <w:t>،2/54</w:t>
      </w:r>
      <w:r>
        <w:rPr>
          <w:rFonts w:asciiTheme="majorBidi" w:hAnsiTheme="majorBidi" w:cstheme="majorBidi" w:hint="cs"/>
          <w:sz w:val="28"/>
          <w:szCs w:val="28"/>
          <w:rtl/>
        </w:rPr>
        <w:t>.</w:t>
      </w:r>
    </w:p>
  </w:footnote>
  <w:footnote w:id="655">
    <w:p w:rsidR="00FA6BB4" w:rsidRPr="00207DC9" w:rsidRDefault="00FA6BB4" w:rsidP="009B43E6">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النووي</w:t>
      </w:r>
      <w:r>
        <w:rPr>
          <w:rFonts w:asciiTheme="majorBidi" w:hAnsiTheme="majorBidi" w:cstheme="majorBidi"/>
          <w:sz w:val="28"/>
          <w:szCs w:val="28"/>
          <w:rtl/>
        </w:rPr>
        <w:t xml:space="preserve">، </w:t>
      </w:r>
      <w:r w:rsidRPr="00207DC9">
        <w:rPr>
          <w:rFonts w:asciiTheme="majorBidi" w:hAnsiTheme="majorBidi" w:cstheme="majorBidi"/>
          <w:sz w:val="28"/>
          <w:szCs w:val="28"/>
          <w:rtl/>
        </w:rPr>
        <w:t xml:space="preserve">صحيح مسلم </w:t>
      </w:r>
      <w:r>
        <w:rPr>
          <w:rFonts w:asciiTheme="majorBidi" w:hAnsiTheme="majorBidi" w:cstheme="majorBidi" w:hint="cs"/>
          <w:sz w:val="28"/>
          <w:szCs w:val="28"/>
          <w:rtl/>
        </w:rPr>
        <w:t>ب</w:t>
      </w:r>
      <w:r>
        <w:rPr>
          <w:rFonts w:asciiTheme="majorBidi" w:hAnsiTheme="majorBidi" w:cstheme="majorBidi"/>
          <w:sz w:val="28"/>
          <w:szCs w:val="28"/>
          <w:rtl/>
        </w:rPr>
        <w:t xml:space="preserve">شرح النووي،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8/ 184. </w:t>
      </w:r>
    </w:p>
  </w:footnote>
  <w:footnote w:id="65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ابن حج</w:t>
      </w:r>
      <w:r>
        <w:rPr>
          <w:rFonts w:asciiTheme="majorBidi" w:hAnsiTheme="majorBidi" w:cstheme="majorBidi"/>
          <w:sz w:val="28"/>
          <w:szCs w:val="28"/>
          <w:rtl/>
        </w:rPr>
        <w:t>ر،</w:t>
      </w:r>
      <w:r w:rsidRPr="00207DC9">
        <w:rPr>
          <w:rFonts w:asciiTheme="majorBidi" w:hAnsiTheme="majorBidi" w:cstheme="majorBidi"/>
          <w:sz w:val="28"/>
          <w:szCs w:val="28"/>
          <w:rtl/>
        </w:rPr>
        <w:t>فتح ال</w:t>
      </w:r>
      <w:r>
        <w:rPr>
          <w:rFonts w:asciiTheme="majorBidi" w:hAnsiTheme="majorBidi" w:cstheme="majorBidi"/>
          <w:sz w:val="28"/>
          <w:szCs w:val="28"/>
          <w:rtl/>
        </w:rPr>
        <w:t xml:space="preserve">باري،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،9/513.</w:t>
      </w:r>
    </w:p>
  </w:footnote>
  <w:footnote w:id="657">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المناوي، محمد عبد الرؤوف، فيض القدير، ط1،( بيروت: دار الكتب العلمية بيروت،1415ه</w:t>
      </w:r>
      <w:r>
        <w:rPr>
          <w:rFonts w:asciiTheme="majorBidi" w:hAnsiTheme="majorBidi" w:cstheme="majorBidi" w:hint="cs"/>
          <w:sz w:val="28"/>
          <w:szCs w:val="28"/>
          <w:rtl/>
        </w:rPr>
        <w:t>ـ</w:t>
      </w:r>
      <w:r w:rsidRPr="00207DC9">
        <w:rPr>
          <w:rFonts w:asciiTheme="majorBidi" w:hAnsiTheme="majorBidi" w:cstheme="majorBidi"/>
          <w:sz w:val="28"/>
          <w:szCs w:val="28"/>
          <w:rtl/>
        </w:rPr>
        <w:t xml:space="preserve"> - 1994 م)،1/88. </w:t>
      </w:r>
    </w:p>
  </w:footnote>
  <w:footnote w:id="658">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w:t>
      </w:r>
      <w:r>
        <w:rPr>
          <w:rFonts w:asciiTheme="majorBidi" w:hAnsiTheme="majorBidi" w:cstheme="majorBidi"/>
          <w:sz w:val="28"/>
          <w:szCs w:val="28"/>
          <w:rtl/>
        </w:rPr>
        <w:t>لبكري</w:t>
      </w:r>
      <w:r w:rsidRPr="00207DC9">
        <w:rPr>
          <w:rFonts w:asciiTheme="majorBidi" w:hAnsiTheme="majorBidi" w:cstheme="majorBidi"/>
          <w:sz w:val="28"/>
          <w:szCs w:val="28"/>
          <w:rtl/>
        </w:rPr>
        <w:t xml:space="preserve">، </w:t>
      </w:r>
      <w:r>
        <w:rPr>
          <w:rFonts w:asciiTheme="majorBidi" w:hAnsiTheme="majorBidi" w:cstheme="majorBidi"/>
          <w:sz w:val="28"/>
          <w:szCs w:val="28"/>
          <w:rtl/>
        </w:rPr>
        <w:t>دليل الفالحين</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2/396.</w:t>
      </w:r>
    </w:p>
  </w:footnote>
  <w:footnote w:id="659">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ابن قدامة</w:t>
      </w:r>
      <w:r>
        <w:rPr>
          <w:rFonts w:asciiTheme="majorBidi" w:hAnsiTheme="majorBidi" w:cstheme="majorBidi" w:hint="cs"/>
          <w:sz w:val="28"/>
          <w:szCs w:val="28"/>
          <w:rtl/>
        </w:rPr>
        <w:t xml:space="preserve">, </w:t>
      </w:r>
      <w:r w:rsidRPr="00207DC9">
        <w:rPr>
          <w:rFonts w:asciiTheme="majorBidi" w:hAnsiTheme="majorBidi" w:cstheme="majorBidi"/>
          <w:sz w:val="28"/>
          <w:szCs w:val="28"/>
          <w:rtl/>
        </w:rPr>
        <w:t>ال</w:t>
      </w:r>
      <w:r>
        <w:rPr>
          <w:rFonts w:asciiTheme="majorBidi" w:hAnsiTheme="majorBidi" w:cstheme="majorBidi"/>
          <w:sz w:val="28"/>
          <w:szCs w:val="28"/>
          <w:rtl/>
        </w:rPr>
        <w:t>مغني</w:t>
      </w:r>
      <w:r>
        <w:rPr>
          <w:rFonts w:asciiTheme="majorBidi" w:hAnsiTheme="majorBidi" w:cstheme="majorBidi" w:hint="cs"/>
          <w:sz w:val="28"/>
          <w:szCs w:val="28"/>
          <w:rtl/>
        </w:rPr>
        <w:t>, مرجع سابق</w:t>
      </w:r>
      <w:r w:rsidRPr="00207DC9">
        <w:rPr>
          <w:rFonts w:asciiTheme="majorBidi" w:hAnsiTheme="majorBidi" w:cstheme="majorBidi"/>
          <w:sz w:val="28"/>
          <w:szCs w:val="28"/>
          <w:rtl/>
        </w:rPr>
        <w:t xml:space="preserve">،9/230. </w:t>
      </w:r>
    </w:p>
  </w:footnote>
  <w:footnote w:id="660">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قدامه، </w:t>
      </w:r>
      <w:r w:rsidRPr="00207DC9">
        <w:rPr>
          <w:rFonts w:asciiTheme="majorBidi" w:hAnsiTheme="majorBidi" w:cstheme="majorBidi"/>
          <w:sz w:val="28"/>
          <w:szCs w:val="28"/>
          <w:rtl/>
        </w:rPr>
        <w:t>الشرح الكبير</w:t>
      </w:r>
      <w:r>
        <w:rPr>
          <w:rFonts w:asciiTheme="majorBidi" w:hAnsiTheme="majorBidi" w:cstheme="majorBidi" w:hint="cs"/>
          <w:sz w:val="28"/>
          <w:szCs w:val="28"/>
          <w:rtl/>
        </w:rPr>
        <w:t>, مرجع سابق</w:t>
      </w:r>
      <w:r w:rsidRPr="00207DC9">
        <w:rPr>
          <w:rFonts w:asciiTheme="majorBidi" w:hAnsiTheme="majorBidi" w:cstheme="majorBidi"/>
          <w:sz w:val="28"/>
          <w:szCs w:val="28"/>
          <w:rtl/>
        </w:rPr>
        <w:t>،9/229.</w:t>
      </w:r>
    </w:p>
  </w:footnote>
  <w:footnote w:id="661">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الزركشي،شرح الزركشي،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،2/559. </w:t>
      </w:r>
    </w:p>
  </w:footnote>
  <w:footnote w:id="662">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النجدي، حاشية الروض</w:t>
      </w:r>
      <w:r>
        <w:rPr>
          <w:rFonts w:asciiTheme="majorBidi" w:hAnsiTheme="majorBidi" w:cstheme="majorBidi" w:hint="cs"/>
          <w:sz w:val="28"/>
          <w:szCs w:val="28"/>
          <w:rtl/>
        </w:rPr>
        <w:t>, مرجع سابق</w:t>
      </w:r>
      <w:r w:rsidRPr="00207DC9">
        <w:rPr>
          <w:rFonts w:asciiTheme="majorBidi" w:hAnsiTheme="majorBidi" w:cstheme="majorBidi"/>
          <w:sz w:val="28"/>
          <w:szCs w:val="28"/>
          <w:rtl/>
        </w:rPr>
        <w:t>،7/113.</w:t>
      </w:r>
    </w:p>
  </w:footnote>
  <w:footnote w:id="663">
    <w:p w:rsidR="00FA6BB4" w:rsidRPr="00207DC9" w:rsidRDefault="00FA6BB4" w:rsidP="000F1F56">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 xml:space="preserve">الخازن، علاء الدين علي بن محمد بن </w:t>
      </w:r>
      <w:r>
        <w:rPr>
          <w:rFonts w:asciiTheme="majorBidi" w:hAnsiTheme="majorBidi" w:cstheme="majorBidi"/>
          <w:sz w:val="28"/>
          <w:szCs w:val="28"/>
          <w:rtl/>
        </w:rPr>
        <w:t>إبراهيم</w:t>
      </w:r>
      <w:r>
        <w:rPr>
          <w:rFonts w:asciiTheme="majorBidi" w:hAnsiTheme="majorBidi" w:cstheme="majorBidi" w:hint="cs"/>
          <w:sz w:val="28"/>
          <w:szCs w:val="28"/>
          <w:rtl/>
        </w:rPr>
        <w:t>,</w:t>
      </w:r>
      <w:r w:rsidRPr="00207DC9">
        <w:rPr>
          <w:rFonts w:asciiTheme="majorBidi" w:hAnsiTheme="majorBidi" w:cstheme="majorBidi"/>
          <w:sz w:val="28"/>
          <w:szCs w:val="28"/>
          <w:rtl/>
        </w:rPr>
        <w:t xml:space="preserve"> تفسير الخازن المسمى لباب التأويل في معاني التنزيل</w:t>
      </w:r>
      <w:r>
        <w:rPr>
          <w:rFonts w:asciiTheme="majorBidi" w:hAnsiTheme="majorBidi" w:cstheme="majorBidi"/>
          <w:sz w:val="28"/>
          <w:szCs w:val="28"/>
          <w:rtl/>
        </w:rPr>
        <w:t xml:space="preserve">،(بيروت: دار الفكر، 1399 هـ </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1979م)،1/227. </w:t>
      </w:r>
    </w:p>
  </w:footnote>
  <w:footnote w:id="664">
    <w:p w:rsidR="00FA6BB4" w:rsidRPr="00207DC9" w:rsidRDefault="00FA6BB4" w:rsidP="006812B4">
      <w:pPr>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الشوكاني، محمد بن علي بن محمد، السيل الجرار، ط1،(</w:t>
      </w:r>
      <w:r>
        <w:rPr>
          <w:rFonts w:asciiTheme="majorBidi" w:hAnsiTheme="majorBidi" w:cstheme="majorBidi"/>
          <w:sz w:val="28"/>
          <w:szCs w:val="28"/>
          <w:rtl/>
        </w:rPr>
        <w:t xml:space="preserve"> دار ابن حزم)</w:t>
      </w:r>
      <w:r w:rsidRPr="00207DC9">
        <w:rPr>
          <w:rFonts w:asciiTheme="majorBidi" w:hAnsiTheme="majorBidi" w:cstheme="majorBidi"/>
          <w:sz w:val="28"/>
          <w:szCs w:val="28"/>
          <w:rtl/>
        </w:rPr>
        <w:t xml:space="preserve">، 1/461. </w:t>
      </w:r>
    </w:p>
  </w:footnote>
  <w:footnote w:id="665">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Pr>
          <w:rFonts w:asciiTheme="majorBidi" w:hAnsiTheme="majorBidi" w:cstheme="majorBidi"/>
          <w:sz w:val="28"/>
          <w:szCs w:val="28"/>
          <w:rtl/>
        </w:rPr>
        <w:t xml:space="preserve">ابن الأمير، سبل السلام، </w:t>
      </w:r>
      <w:r>
        <w:rPr>
          <w:rFonts w:asciiTheme="majorBidi" w:hAnsiTheme="majorBidi" w:cstheme="majorBidi" w:hint="cs"/>
          <w:sz w:val="28"/>
          <w:szCs w:val="28"/>
          <w:rtl/>
        </w:rPr>
        <w:t>مرجع سابق</w:t>
      </w:r>
      <w:r w:rsidRPr="00207DC9">
        <w:rPr>
          <w:rFonts w:asciiTheme="majorBidi" w:hAnsiTheme="majorBidi" w:cstheme="majorBidi"/>
          <w:sz w:val="28"/>
          <w:szCs w:val="28"/>
          <w:rtl/>
        </w:rPr>
        <w:t xml:space="preserve">،3/221. </w:t>
      </w:r>
    </w:p>
  </w:footnote>
  <w:footnote w:id="666">
    <w:p w:rsidR="00FA6BB4" w:rsidRPr="00207DC9" w:rsidRDefault="00FA6BB4" w:rsidP="006812B4">
      <w:pPr>
        <w:pStyle w:val="a5"/>
        <w:bidi/>
        <w:rPr>
          <w:rFonts w:asciiTheme="majorBidi" w:hAnsiTheme="majorBidi" w:cstheme="majorBidi"/>
          <w:sz w:val="28"/>
          <w:szCs w:val="28"/>
          <w:rtl/>
        </w:rPr>
      </w:pPr>
      <w:r>
        <w:rPr>
          <w:rFonts w:asciiTheme="majorBidi" w:hAnsiTheme="majorBidi" w:cstheme="majorBidi"/>
          <w:sz w:val="28"/>
          <w:szCs w:val="28"/>
        </w:rPr>
        <w:t xml:space="preserve"> -</w:t>
      </w:r>
      <w:r w:rsidRPr="00207DC9">
        <w:rPr>
          <w:rStyle w:val="a4"/>
          <w:rFonts w:asciiTheme="majorBidi" w:hAnsiTheme="majorBidi" w:cstheme="majorBidi"/>
          <w:sz w:val="28"/>
          <w:szCs w:val="28"/>
        </w:rPr>
        <w:footnoteRef/>
      </w:r>
      <w:r w:rsidRPr="00207DC9">
        <w:rPr>
          <w:rFonts w:asciiTheme="majorBidi" w:hAnsiTheme="majorBidi" w:cstheme="majorBidi"/>
          <w:sz w:val="28"/>
          <w:szCs w:val="28"/>
          <w:rtl/>
        </w:rPr>
        <w:t>الرحماني</w:t>
      </w:r>
      <w:r>
        <w:rPr>
          <w:rFonts w:asciiTheme="majorBidi" w:hAnsiTheme="majorBidi" w:cstheme="majorBidi"/>
          <w:sz w:val="28"/>
          <w:szCs w:val="28"/>
          <w:rtl/>
        </w:rPr>
        <w:t>،</w:t>
      </w:r>
      <w:r w:rsidRPr="00207DC9">
        <w:rPr>
          <w:rFonts w:asciiTheme="majorBidi" w:hAnsiTheme="majorBidi" w:cstheme="majorBidi"/>
          <w:sz w:val="28"/>
          <w:szCs w:val="28"/>
          <w:rtl/>
        </w:rPr>
        <w:t xml:space="preserve"> عبيد الله بن محمد عبد السلام بن خان، مرعاة المفاتيح شرح مشكاة المصابيح، ط3(إدارة البحوث العلمية والدعوة والإفتاء - الجامعة السلفية - بنارس الهند، 1404 هـ</w:t>
      </w:r>
      <w:r>
        <w:rPr>
          <w:rFonts w:asciiTheme="majorBidi" w:hAnsiTheme="majorBidi" w:cstheme="majorBidi" w:hint="cs"/>
          <w:sz w:val="28"/>
          <w:szCs w:val="28"/>
          <w:rtl/>
        </w:rPr>
        <w:t xml:space="preserve"> -</w:t>
      </w:r>
      <w:r w:rsidRPr="00207DC9">
        <w:rPr>
          <w:rFonts w:asciiTheme="majorBidi" w:hAnsiTheme="majorBidi" w:cstheme="majorBidi"/>
          <w:sz w:val="28"/>
          <w:szCs w:val="28"/>
          <w:rtl/>
        </w:rPr>
        <w:t xml:space="preserve"> 1984 م)،9/25.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7C9"/>
    <w:multiLevelType w:val="hybridMultilevel"/>
    <w:tmpl w:val="CF92989A"/>
    <w:lvl w:ilvl="0" w:tplc="D2D841AC">
      <w:numFmt w:val="bullet"/>
      <w:lvlText w:val="-"/>
      <w:lvlJc w:val="left"/>
      <w:pPr>
        <w:ind w:left="36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A64A2"/>
    <w:multiLevelType w:val="hybridMultilevel"/>
    <w:tmpl w:val="D52C6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15BC"/>
    <w:multiLevelType w:val="hybridMultilevel"/>
    <w:tmpl w:val="C85AA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110A47"/>
    <w:multiLevelType w:val="hybridMultilevel"/>
    <w:tmpl w:val="CABAF0F4"/>
    <w:lvl w:ilvl="0" w:tplc="CC3A53A8">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C54F0"/>
    <w:multiLevelType w:val="hybridMultilevel"/>
    <w:tmpl w:val="6E2A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12371"/>
    <w:multiLevelType w:val="hybridMultilevel"/>
    <w:tmpl w:val="AE48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28C0"/>
    <w:multiLevelType w:val="hybridMultilevel"/>
    <w:tmpl w:val="D7F2FF22"/>
    <w:lvl w:ilvl="0" w:tplc="3612C4DC">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47BB1"/>
    <w:multiLevelType w:val="hybridMultilevel"/>
    <w:tmpl w:val="166E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93502"/>
    <w:multiLevelType w:val="hybridMultilevel"/>
    <w:tmpl w:val="7B6695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F60A1"/>
    <w:multiLevelType w:val="hybridMultilevel"/>
    <w:tmpl w:val="714A8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6521"/>
    <w:multiLevelType w:val="hybridMultilevel"/>
    <w:tmpl w:val="0030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B6E77"/>
    <w:multiLevelType w:val="hybridMultilevel"/>
    <w:tmpl w:val="159A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54460"/>
    <w:multiLevelType w:val="hybridMultilevel"/>
    <w:tmpl w:val="CF50D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83F20"/>
    <w:multiLevelType w:val="hybridMultilevel"/>
    <w:tmpl w:val="D73C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B4C27"/>
    <w:multiLevelType w:val="hybridMultilevel"/>
    <w:tmpl w:val="5608C27A"/>
    <w:lvl w:ilvl="0" w:tplc="0409000F">
      <w:start w:val="1"/>
      <w:numFmt w:val="decimal"/>
      <w:lvlText w:val="%1."/>
      <w:lvlJc w:val="left"/>
      <w:pPr>
        <w:ind w:left="360"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11B78"/>
    <w:multiLevelType w:val="hybridMultilevel"/>
    <w:tmpl w:val="055E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9247E"/>
    <w:multiLevelType w:val="hybridMultilevel"/>
    <w:tmpl w:val="F63A99F2"/>
    <w:lvl w:ilvl="0" w:tplc="2A126728">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C6D00"/>
    <w:multiLevelType w:val="hybridMultilevel"/>
    <w:tmpl w:val="EEB4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D1651"/>
    <w:multiLevelType w:val="hybridMultilevel"/>
    <w:tmpl w:val="89502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557E0"/>
    <w:multiLevelType w:val="hybridMultilevel"/>
    <w:tmpl w:val="FFB2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D121D"/>
    <w:multiLevelType w:val="hybridMultilevel"/>
    <w:tmpl w:val="2C7E38AC"/>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A3245"/>
    <w:multiLevelType w:val="hybridMultilevel"/>
    <w:tmpl w:val="751E5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55BC4"/>
    <w:multiLevelType w:val="hybridMultilevel"/>
    <w:tmpl w:val="5EBA9CA0"/>
    <w:lvl w:ilvl="0" w:tplc="57223F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B15403"/>
    <w:multiLevelType w:val="hybridMultilevel"/>
    <w:tmpl w:val="8BBC4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E2730A"/>
    <w:multiLevelType w:val="hybridMultilevel"/>
    <w:tmpl w:val="2D0E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978EB"/>
    <w:multiLevelType w:val="hybridMultilevel"/>
    <w:tmpl w:val="4822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96A3F"/>
    <w:multiLevelType w:val="hybridMultilevel"/>
    <w:tmpl w:val="C28E5460"/>
    <w:lvl w:ilvl="0" w:tplc="4EB83E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57F64"/>
    <w:multiLevelType w:val="hybridMultilevel"/>
    <w:tmpl w:val="0400E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A9177F"/>
    <w:multiLevelType w:val="hybridMultilevel"/>
    <w:tmpl w:val="0900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C30C4"/>
    <w:multiLevelType w:val="hybridMultilevel"/>
    <w:tmpl w:val="0552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74BA3"/>
    <w:multiLevelType w:val="hybridMultilevel"/>
    <w:tmpl w:val="BE9CE0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37611"/>
    <w:multiLevelType w:val="hybridMultilevel"/>
    <w:tmpl w:val="6E78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03508"/>
    <w:multiLevelType w:val="hybridMultilevel"/>
    <w:tmpl w:val="893C6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D669A"/>
    <w:multiLevelType w:val="hybridMultilevel"/>
    <w:tmpl w:val="BD22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44CC9"/>
    <w:multiLevelType w:val="hybridMultilevel"/>
    <w:tmpl w:val="F578B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B2567"/>
    <w:multiLevelType w:val="hybridMultilevel"/>
    <w:tmpl w:val="BFA836E0"/>
    <w:lvl w:ilvl="0" w:tplc="9DF8D2F2">
      <w:numFmt w:val="bullet"/>
      <w:lvlText w:val="-"/>
      <w:lvlJc w:val="left"/>
      <w:pPr>
        <w:ind w:left="360" w:hanging="360"/>
      </w:pPr>
      <w:rPr>
        <w:rFonts w:ascii="Traditional Arabic" w:eastAsiaTheme="minorHAnsi"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1E0DE9"/>
    <w:multiLevelType w:val="hybridMultilevel"/>
    <w:tmpl w:val="8A9E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3D1DAC"/>
    <w:multiLevelType w:val="hybridMultilevel"/>
    <w:tmpl w:val="6C88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501B72"/>
    <w:multiLevelType w:val="hybridMultilevel"/>
    <w:tmpl w:val="5AD620DE"/>
    <w:lvl w:ilvl="0" w:tplc="5AF85138">
      <w:start w:val="1"/>
      <w:numFmt w:val="bullet"/>
      <w:lvlText w:val="-"/>
      <w:lvlJc w:val="left"/>
      <w:pPr>
        <w:ind w:left="90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C63380"/>
    <w:multiLevelType w:val="hybridMultilevel"/>
    <w:tmpl w:val="FBE08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B109C5"/>
    <w:multiLevelType w:val="hybridMultilevel"/>
    <w:tmpl w:val="DC8E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95974"/>
    <w:multiLevelType w:val="hybridMultilevel"/>
    <w:tmpl w:val="18A0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E671E"/>
    <w:multiLevelType w:val="hybridMultilevel"/>
    <w:tmpl w:val="5F88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AA7962"/>
    <w:multiLevelType w:val="hybridMultilevel"/>
    <w:tmpl w:val="DD583D5C"/>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5">
    <w:nsid w:val="7AD33F67"/>
    <w:multiLevelType w:val="hybridMultilevel"/>
    <w:tmpl w:val="3FD64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4638C"/>
    <w:multiLevelType w:val="hybridMultilevel"/>
    <w:tmpl w:val="D20C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D32DFF"/>
    <w:multiLevelType w:val="hybridMultilevel"/>
    <w:tmpl w:val="72D0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5529"/>
    <w:multiLevelType w:val="hybridMultilevel"/>
    <w:tmpl w:val="A81EF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E1F44ED"/>
    <w:multiLevelType w:val="hybridMultilevel"/>
    <w:tmpl w:val="1624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F06BB0"/>
    <w:multiLevelType w:val="hybridMultilevel"/>
    <w:tmpl w:val="080AC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43"/>
  </w:num>
  <w:num w:numId="4">
    <w:abstractNumId w:val="50"/>
  </w:num>
  <w:num w:numId="5">
    <w:abstractNumId w:val="29"/>
  </w:num>
  <w:num w:numId="6">
    <w:abstractNumId w:val="15"/>
  </w:num>
  <w:num w:numId="7">
    <w:abstractNumId w:val="35"/>
  </w:num>
  <w:num w:numId="8">
    <w:abstractNumId w:val="24"/>
  </w:num>
  <w:num w:numId="9">
    <w:abstractNumId w:val="11"/>
  </w:num>
  <w:num w:numId="10">
    <w:abstractNumId w:val="45"/>
  </w:num>
  <w:num w:numId="11">
    <w:abstractNumId w:val="41"/>
  </w:num>
  <w:num w:numId="12">
    <w:abstractNumId w:val="18"/>
  </w:num>
  <w:num w:numId="13">
    <w:abstractNumId w:val="4"/>
  </w:num>
  <w:num w:numId="14">
    <w:abstractNumId w:val="49"/>
  </w:num>
  <w:num w:numId="15">
    <w:abstractNumId w:val="21"/>
  </w:num>
  <w:num w:numId="16">
    <w:abstractNumId w:val="10"/>
  </w:num>
  <w:num w:numId="17">
    <w:abstractNumId w:val="22"/>
  </w:num>
  <w:num w:numId="18">
    <w:abstractNumId w:val="48"/>
  </w:num>
  <w:num w:numId="19">
    <w:abstractNumId w:val="40"/>
  </w:num>
  <w:num w:numId="20">
    <w:abstractNumId w:val="34"/>
  </w:num>
  <w:num w:numId="21">
    <w:abstractNumId w:val="38"/>
  </w:num>
  <w:num w:numId="22">
    <w:abstractNumId w:val="33"/>
  </w:num>
  <w:num w:numId="23">
    <w:abstractNumId w:val="7"/>
  </w:num>
  <w:num w:numId="24">
    <w:abstractNumId w:val="0"/>
  </w:num>
  <w:num w:numId="25">
    <w:abstractNumId w:val="30"/>
  </w:num>
  <w:num w:numId="26">
    <w:abstractNumId w:val="31"/>
  </w:num>
  <w:num w:numId="27">
    <w:abstractNumId w:val="25"/>
  </w:num>
  <w:num w:numId="28">
    <w:abstractNumId w:val="42"/>
  </w:num>
  <w:num w:numId="29">
    <w:abstractNumId w:val="36"/>
  </w:num>
  <w:num w:numId="30">
    <w:abstractNumId w:val="3"/>
  </w:num>
  <w:num w:numId="31">
    <w:abstractNumId w:val="14"/>
  </w:num>
  <w:num w:numId="32">
    <w:abstractNumId w:val="23"/>
  </w:num>
  <w:num w:numId="33">
    <w:abstractNumId w:val="39"/>
  </w:num>
  <w:num w:numId="34">
    <w:abstractNumId w:val="16"/>
  </w:num>
  <w:num w:numId="35">
    <w:abstractNumId w:val="6"/>
  </w:num>
  <w:num w:numId="36">
    <w:abstractNumId w:val="28"/>
  </w:num>
  <w:num w:numId="37">
    <w:abstractNumId w:val="8"/>
  </w:num>
  <w:num w:numId="38">
    <w:abstractNumId w:val="1"/>
  </w:num>
  <w:num w:numId="39">
    <w:abstractNumId w:val="46"/>
  </w:num>
  <w:num w:numId="40">
    <w:abstractNumId w:val="2"/>
  </w:num>
  <w:num w:numId="41">
    <w:abstractNumId w:val="19"/>
  </w:num>
  <w:num w:numId="42">
    <w:abstractNumId w:val="5"/>
  </w:num>
  <w:num w:numId="43">
    <w:abstractNumId w:val="44"/>
  </w:num>
  <w:num w:numId="44">
    <w:abstractNumId w:val="13"/>
  </w:num>
  <w:num w:numId="45">
    <w:abstractNumId w:val="20"/>
  </w:num>
  <w:num w:numId="46">
    <w:abstractNumId w:val="27"/>
  </w:num>
  <w:num w:numId="47">
    <w:abstractNumId w:val="9"/>
  </w:num>
  <w:num w:numId="48">
    <w:abstractNumId w:val="32"/>
  </w:num>
  <w:num w:numId="49">
    <w:abstractNumId w:val="47"/>
  </w:num>
  <w:num w:numId="50">
    <w:abstractNumId w:val="12"/>
  </w:num>
  <w:num w:numId="5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F3"/>
    <w:rsid w:val="000008F4"/>
    <w:rsid w:val="0000226D"/>
    <w:rsid w:val="00002D47"/>
    <w:rsid w:val="00011F8D"/>
    <w:rsid w:val="0001310D"/>
    <w:rsid w:val="000137C1"/>
    <w:rsid w:val="00013873"/>
    <w:rsid w:val="000144F8"/>
    <w:rsid w:val="00015894"/>
    <w:rsid w:val="00016281"/>
    <w:rsid w:val="00020583"/>
    <w:rsid w:val="00022273"/>
    <w:rsid w:val="00025057"/>
    <w:rsid w:val="0004352F"/>
    <w:rsid w:val="00045322"/>
    <w:rsid w:val="00045A6F"/>
    <w:rsid w:val="00047BA2"/>
    <w:rsid w:val="00053535"/>
    <w:rsid w:val="00053F7B"/>
    <w:rsid w:val="00054E4D"/>
    <w:rsid w:val="0005646E"/>
    <w:rsid w:val="000604F5"/>
    <w:rsid w:val="00062993"/>
    <w:rsid w:val="00062A66"/>
    <w:rsid w:val="000638B2"/>
    <w:rsid w:val="00066A3D"/>
    <w:rsid w:val="00070684"/>
    <w:rsid w:val="0007205E"/>
    <w:rsid w:val="00073E14"/>
    <w:rsid w:val="00076592"/>
    <w:rsid w:val="0007671F"/>
    <w:rsid w:val="0008419C"/>
    <w:rsid w:val="000A1772"/>
    <w:rsid w:val="000A1CB7"/>
    <w:rsid w:val="000A210E"/>
    <w:rsid w:val="000A5EB2"/>
    <w:rsid w:val="000A72FC"/>
    <w:rsid w:val="000B17C1"/>
    <w:rsid w:val="000B1973"/>
    <w:rsid w:val="000B299C"/>
    <w:rsid w:val="000B4C4B"/>
    <w:rsid w:val="000C2C21"/>
    <w:rsid w:val="000C3E1F"/>
    <w:rsid w:val="000C6260"/>
    <w:rsid w:val="000C7541"/>
    <w:rsid w:val="000D1B3F"/>
    <w:rsid w:val="000D1D80"/>
    <w:rsid w:val="000D367D"/>
    <w:rsid w:val="000D7A02"/>
    <w:rsid w:val="000E1995"/>
    <w:rsid w:val="000E225A"/>
    <w:rsid w:val="000E2A65"/>
    <w:rsid w:val="000E3772"/>
    <w:rsid w:val="000E733F"/>
    <w:rsid w:val="000F1F56"/>
    <w:rsid w:val="000F4764"/>
    <w:rsid w:val="000F579B"/>
    <w:rsid w:val="00101662"/>
    <w:rsid w:val="001028D4"/>
    <w:rsid w:val="0010679D"/>
    <w:rsid w:val="00107083"/>
    <w:rsid w:val="001125F3"/>
    <w:rsid w:val="00114B98"/>
    <w:rsid w:val="00115015"/>
    <w:rsid w:val="00117183"/>
    <w:rsid w:val="0012045F"/>
    <w:rsid w:val="00121467"/>
    <w:rsid w:val="00121C5A"/>
    <w:rsid w:val="00122AE3"/>
    <w:rsid w:val="00124D80"/>
    <w:rsid w:val="00125298"/>
    <w:rsid w:val="00126092"/>
    <w:rsid w:val="00132369"/>
    <w:rsid w:val="0013561F"/>
    <w:rsid w:val="00137F91"/>
    <w:rsid w:val="001474B5"/>
    <w:rsid w:val="00147D54"/>
    <w:rsid w:val="00147FB3"/>
    <w:rsid w:val="0015039E"/>
    <w:rsid w:val="001508F2"/>
    <w:rsid w:val="00151114"/>
    <w:rsid w:val="0015165D"/>
    <w:rsid w:val="0015263D"/>
    <w:rsid w:val="00157D25"/>
    <w:rsid w:val="001609A7"/>
    <w:rsid w:val="00163B45"/>
    <w:rsid w:val="001675F7"/>
    <w:rsid w:val="00170E37"/>
    <w:rsid w:val="0017686F"/>
    <w:rsid w:val="001800A8"/>
    <w:rsid w:val="00182B12"/>
    <w:rsid w:val="0018438B"/>
    <w:rsid w:val="0018469D"/>
    <w:rsid w:val="00191CB9"/>
    <w:rsid w:val="001950F8"/>
    <w:rsid w:val="0019716A"/>
    <w:rsid w:val="00197CB2"/>
    <w:rsid w:val="001A1655"/>
    <w:rsid w:val="001A3BCE"/>
    <w:rsid w:val="001A635B"/>
    <w:rsid w:val="001B01B3"/>
    <w:rsid w:val="001B12BF"/>
    <w:rsid w:val="001B146B"/>
    <w:rsid w:val="001B4832"/>
    <w:rsid w:val="001B7522"/>
    <w:rsid w:val="001C1E05"/>
    <w:rsid w:val="001C252F"/>
    <w:rsid w:val="001C4861"/>
    <w:rsid w:val="001C65B0"/>
    <w:rsid w:val="001D0FC0"/>
    <w:rsid w:val="001D1AB4"/>
    <w:rsid w:val="001D578C"/>
    <w:rsid w:val="001D61C2"/>
    <w:rsid w:val="001D6CD9"/>
    <w:rsid w:val="001D76B4"/>
    <w:rsid w:val="001E18D3"/>
    <w:rsid w:val="001E35A3"/>
    <w:rsid w:val="001E4350"/>
    <w:rsid w:val="001E6242"/>
    <w:rsid w:val="001F0653"/>
    <w:rsid w:val="001F1CD0"/>
    <w:rsid w:val="001F2780"/>
    <w:rsid w:val="001F298E"/>
    <w:rsid w:val="001F34B8"/>
    <w:rsid w:val="001F670D"/>
    <w:rsid w:val="001F7D4D"/>
    <w:rsid w:val="0020106A"/>
    <w:rsid w:val="0020347C"/>
    <w:rsid w:val="0020597C"/>
    <w:rsid w:val="00205B33"/>
    <w:rsid w:val="00206226"/>
    <w:rsid w:val="00207DC9"/>
    <w:rsid w:val="00212EC9"/>
    <w:rsid w:val="002157DE"/>
    <w:rsid w:val="002321AF"/>
    <w:rsid w:val="00240B30"/>
    <w:rsid w:val="00242A69"/>
    <w:rsid w:val="00245AE2"/>
    <w:rsid w:val="00252794"/>
    <w:rsid w:val="00254450"/>
    <w:rsid w:val="00260040"/>
    <w:rsid w:val="0026252C"/>
    <w:rsid w:val="00263056"/>
    <w:rsid w:val="002717BA"/>
    <w:rsid w:val="00282131"/>
    <w:rsid w:val="00285DBF"/>
    <w:rsid w:val="00294FA8"/>
    <w:rsid w:val="002A38E1"/>
    <w:rsid w:val="002B2560"/>
    <w:rsid w:val="002B2BCD"/>
    <w:rsid w:val="002C0B65"/>
    <w:rsid w:val="002C7602"/>
    <w:rsid w:val="002C77FC"/>
    <w:rsid w:val="002E05B6"/>
    <w:rsid w:val="002E2827"/>
    <w:rsid w:val="002E618A"/>
    <w:rsid w:val="002E7016"/>
    <w:rsid w:val="002F12AB"/>
    <w:rsid w:val="002F2A56"/>
    <w:rsid w:val="002F4FE7"/>
    <w:rsid w:val="002F59AA"/>
    <w:rsid w:val="002F7178"/>
    <w:rsid w:val="0030384E"/>
    <w:rsid w:val="003064B6"/>
    <w:rsid w:val="0030734E"/>
    <w:rsid w:val="003108E2"/>
    <w:rsid w:val="00312CBF"/>
    <w:rsid w:val="00315010"/>
    <w:rsid w:val="00316DBD"/>
    <w:rsid w:val="003175CE"/>
    <w:rsid w:val="00317A36"/>
    <w:rsid w:val="003220C3"/>
    <w:rsid w:val="00325740"/>
    <w:rsid w:val="00330248"/>
    <w:rsid w:val="00331E44"/>
    <w:rsid w:val="0033242D"/>
    <w:rsid w:val="00334336"/>
    <w:rsid w:val="00336185"/>
    <w:rsid w:val="00342B9B"/>
    <w:rsid w:val="00344E6B"/>
    <w:rsid w:val="0034781B"/>
    <w:rsid w:val="00347B9A"/>
    <w:rsid w:val="003562BA"/>
    <w:rsid w:val="0035708F"/>
    <w:rsid w:val="0036205A"/>
    <w:rsid w:val="00365DFA"/>
    <w:rsid w:val="003661D5"/>
    <w:rsid w:val="00367400"/>
    <w:rsid w:val="00367FB0"/>
    <w:rsid w:val="003716A1"/>
    <w:rsid w:val="00373B33"/>
    <w:rsid w:val="0037495F"/>
    <w:rsid w:val="0037697C"/>
    <w:rsid w:val="00384227"/>
    <w:rsid w:val="00386689"/>
    <w:rsid w:val="00387DA3"/>
    <w:rsid w:val="00390560"/>
    <w:rsid w:val="00393768"/>
    <w:rsid w:val="00393FC2"/>
    <w:rsid w:val="00395349"/>
    <w:rsid w:val="00397E7A"/>
    <w:rsid w:val="00397F58"/>
    <w:rsid w:val="003A1301"/>
    <w:rsid w:val="003A167C"/>
    <w:rsid w:val="003A1B1F"/>
    <w:rsid w:val="003B0957"/>
    <w:rsid w:val="003B151E"/>
    <w:rsid w:val="003B4B6F"/>
    <w:rsid w:val="003C029A"/>
    <w:rsid w:val="003C0A3D"/>
    <w:rsid w:val="003C1D98"/>
    <w:rsid w:val="003C3C01"/>
    <w:rsid w:val="003C74C6"/>
    <w:rsid w:val="003D037A"/>
    <w:rsid w:val="003D45D0"/>
    <w:rsid w:val="003D475F"/>
    <w:rsid w:val="003D4D97"/>
    <w:rsid w:val="003D73A6"/>
    <w:rsid w:val="003E3B57"/>
    <w:rsid w:val="003E477B"/>
    <w:rsid w:val="003E6185"/>
    <w:rsid w:val="003F1657"/>
    <w:rsid w:val="00400903"/>
    <w:rsid w:val="004017E1"/>
    <w:rsid w:val="0040251E"/>
    <w:rsid w:val="004031CC"/>
    <w:rsid w:val="004036A2"/>
    <w:rsid w:val="00406830"/>
    <w:rsid w:val="0041348F"/>
    <w:rsid w:val="00414A72"/>
    <w:rsid w:val="004167E0"/>
    <w:rsid w:val="0041788A"/>
    <w:rsid w:val="0042035F"/>
    <w:rsid w:val="004208FB"/>
    <w:rsid w:val="00421B6F"/>
    <w:rsid w:val="00425C01"/>
    <w:rsid w:val="004264D2"/>
    <w:rsid w:val="00431425"/>
    <w:rsid w:val="00436DC8"/>
    <w:rsid w:val="00444198"/>
    <w:rsid w:val="004442B1"/>
    <w:rsid w:val="00444A29"/>
    <w:rsid w:val="00446692"/>
    <w:rsid w:val="00450AB9"/>
    <w:rsid w:val="00451B22"/>
    <w:rsid w:val="00452D78"/>
    <w:rsid w:val="00461665"/>
    <w:rsid w:val="004640AC"/>
    <w:rsid w:val="0047606F"/>
    <w:rsid w:val="004778F3"/>
    <w:rsid w:val="004825CB"/>
    <w:rsid w:val="00486C44"/>
    <w:rsid w:val="00486CEB"/>
    <w:rsid w:val="00487303"/>
    <w:rsid w:val="0049108A"/>
    <w:rsid w:val="00491499"/>
    <w:rsid w:val="004916F8"/>
    <w:rsid w:val="00492F93"/>
    <w:rsid w:val="00497237"/>
    <w:rsid w:val="004A1520"/>
    <w:rsid w:val="004A28DE"/>
    <w:rsid w:val="004A3F59"/>
    <w:rsid w:val="004A5AE0"/>
    <w:rsid w:val="004C41B4"/>
    <w:rsid w:val="004C44AB"/>
    <w:rsid w:val="004C5AD5"/>
    <w:rsid w:val="004C6D06"/>
    <w:rsid w:val="004D02B9"/>
    <w:rsid w:val="004D0EBB"/>
    <w:rsid w:val="004D5A79"/>
    <w:rsid w:val="004D7C10"/>
    <w:rsid w:val="004E0160"/>
    <w:rsid w:val="004E1E4A"/>
    <w:rsid w:val="004E6964"/>
    <w:rsid w:val="004E6FD9"/>
    <w:rsid w:val="004E7922"/>
    <w:rsid w:val="004F0C72"/>
    <w:rsid w:val="004F11D6"/>
    <w:rsid w:val="004F2465"/>
    <w:rsid w:val="004F3A4A"/>
    <w:rsid w:val="004F6E10"/>
    <w:rsid w:val="004F748D"/>
    <w:rsid w:val="00501BB8"/>
    <w:rsid w:val="005029BB"/>
    <w:rsid w:val="00503381"/>
    <w:rsid w:val="005052BE"/>
    <w:rsid w:val="00510C39"/>
    <w:rsid w:val="005118FA"/>
    <w:rsid w:val="005133F5"/>
    <w:rsid w:val="005136BE"/>
    <w:rsid w:val="00517B7A"/>
    <w:rsid w:val="005211DA"/>
    <w:rsid w:val="005218F3"/>
    <w:rsid w:val="00524C34"/>
    <w:rsid w:val="00526B45"/>
    <w:rsid w:val="00530347"/>
    <w:rsid w:val="00530ABD"/>
    <w:rsid w:val="0053320D"/>
    <w:rsid w:val="005339C1"/>
    <w:rsid w:val="00534FD4"/>
    <w:rsid w:val="00540E44"/>
    <w:rsid w:val="00541491"/>
    <w:rsid w:val="00542865"/>
    <w:rsid w:val="005428CD"/>
    <w:rsid w:val="00542EA3"/>
    <w:rsid w:val="00543405"/>
    <w:rsid w:val="00547AE1"/>
    <w:rsid w:val="00552DC6"/>
    <w:rsid w:val="005547E5"/>
    <w:rsid w:val="005569A5"/>
    <w:rsid w:val="00561DA9"/>
    <w:rsid w:val="00564301"/>
    <w:rsid w:val="005706D2"/>
    <w:rsid w:val="00574663"/>
    <w:rsid w:val="005815C9"/>
    <w:rsid w:val="0059031C"/>
    <w:rsid w:val="00595BC9"/>
    <w:rsid w:val="00595DBE"/>
    <w:rsid w:val="005A21E1"/>
    <w:rsid w:val="005A3653"/>
    <w:rsid w:val="005A6AFE"/>
    <w:rsid w:val="005B170D"/>
    <w:rsid w:val="005B1BB8"/>
    <w:rsid w:val="005B6733"/>
    <w:rsid w:val="005B6DBE"/>
    <w:rsid w:val="005C309C"/>
    <w:rsid w:val="005C59B1"/>
    <w:rsid w:val="005C662B"/>
    <w:rsid w:val="005D1805"/>
    <w:rsid w:val="005D1FDA"/>
    <w:rsid w:val="005D546F"/>
    <w:rsid w:val="005D61BF"/>
    <w:rsid w:val="005D7589"/>
    <w:rsid w:val="005E2327"/>
    <w:rsid w:val="005E26EF"/>
    <w:rsid w:val="005E5765"/>
    <w:rsid w:val="005E5C3C"/>
    <w:rsid w:val="005E646D"/>
    <w:rsid w:val="005F0415"/>
    <w:rsid w:val="005F22AC"/>
    <w:rsid w:val="005F2DED"/>
    <w:rsid w:val="005F30F6"/>
    <w:rsid w:val="005F7661"/>
    <w:rsid w:val="0060181F"/>
    <w:rsid w:val="00603ACC"/>
    <w:rsid w:val="006074AD"/>
    <w:rsid w:val="00612780"/>
    <w:rsid w:val="006128FA"/>
    <w:rsid w:val="00612B45"/>
    <w:rsid w:val="00613EB8"/>
    <w:rsid w:val="00614B3F"/>
    <w:rsid w:val="0061752C"/>
    <w:rsid w:val="00621059"/>
    <w:rsid w:val="00621EC0"/>
    <w:rsid w:val="006241D9"/>
    <w:rsid w:val="00626DED"/>
    <w:rsid w:val="00627237"/>
    <w:rsid w:val="00627E93"/>
    <w:rsid w:val="0063020D"/>
    <w:rsid w:val="0063225C"/>
    <w:rsid w:val="00636817"/>
    <w:rsid w:val="006369DE"/>
    <w:rsid w:val="006407EC"/>
    <w:rsid w:val="0064217A"/>
    <w:rsid w:val="00644759"/>
    <w:rsid w:val="006452BB"/>
    <w:rsid w:val="006454FC"/>
    <w:rsid w:val="00652758"/>
    <w:rsid w:val="006537AF"/>
    <w:rsid w:val="00664A28"/>
    <w:rsid w:val="006677A8"/>
    <w:rsid w:val="006678E0"/>
    <w:rsid w:val="00667F24"/>
    <w:rsid w:val="006704FF"/>
    <w:rsid w:val="00672B36"/>
    <w:rsid w:val="00673338"/>
    <w:rsid w:val="00673361"/>
    <w:rsid w:val="0067387B"/>
    <w:rsid w:val="00676DE4"/>
    <w:rsid w:val="006812B4"/>
    <w:rsid w:val="00682697"/>
    <w:rsid w:val="006858FE"/>
    <w:rsid w:val="006967C2"/>
    <w:rsid w:val="006A215E"/>
    <w:rsid w:val="006A23A3"/>
    <w:rsid w:val="006A31C9"/>
    <w:rsid w:val="006A4C57"/>
    <w:rsid w:val="006A75B7"/>
    <w:rsid w:val="006B1D20"/>
    <w:rsid w:val="006B322C"/>
    <w:rsid w:val="006B5D86"/>
    <w:rsid w:val="006C0F90"/>
    <w:rsid w:val="006C1419"/>
    <w:rsid w:val="006C22DD"/>
    <w:rsid w:val="006C5021"/>
    <w:rsid w:val="006C5EFC"/>
    <w:rsid w:val="006C6B78"/>
    <w:rsid w:val="006C7F92"/>
    <w:rsid w:val="006D026A"/>
    <w:rsid w:val="006D0667"/>
    <w:rsid w:val="006D4E19"/>
    <w:rsid w:val="006D59C7"/>
    <w:rsid w:val="006D7247"/>
    <w:rsid w:val="006D7FF1"/>
    <w:rsid w:val="006E27B0"/>
    <w:rsid w:val="006F0EAE"/>
    <w:rsid w:val="006F5704"/>
    <w:rsid w:val="006F5940"/>
    <w:rsid w:val="006F5F18"/>
    <w:rsid w:val="006F6399"/>
    <w:rsid w:val="00700B00"/>
    <w:rsid w:val="00703183"/>
    <w:rsid w:val="007031E0"/>
    <w:rsid w:val="007036D4"/>
    <w:rsid w:val="00705318"/>
    <w:rsid w:val="00710531"/>
    <w:rsid w:val="007143B8"/>
    <w:rsid w:val="00714C85"/>
    <w:rsid w:val="00716FBE"/>
    <w:rsid w:val="007209A6"/>
    <w:rsid w:val="007211CA"/>
    <w:rsid w:val="007221AE"/>
    <w:rsid w:val="00725C49"/>
    <w:rsid w:val="00730487"/>
    <w:rsid w:val="00741E7D"/>
    <w:rsid w:val="00742FF5"/>
    <w:rsid w:val="00743730"/>
    <w:rsid w:val="007448EF"/>
    <w:rsid w:val="00746CC2"/>
    <w:rsid w:val="00750F3E"/>
    <w:rsid w:val="00762021"/>
    <w:rsid w:val="00762546"/>
    <w:rsid w:val="007625DA"/>
    <w:rsid w:val="00764C4B"/>
    <w:rsid w:val="00770E62"/>
    <w:rsid w:val="007728EB"/>
    <w:rsid w:val="00777605"/>
    <w:rsid w:val="00780E3D"/>
    <w:rsid w:val="00783756"/>
    <w:rsid w:val="00791AA1"/>
    <w:rsid w:val="00792AF9"/>
    <w:rsid w:val="007A0D3A"/>
    <w:rsid w:val="007A6A5F"/>
    <w:rsid w:val="007A6B65"/>
    <w:rsid w:val="007A7713"/>
    <w:rsid w:val="007B18F2"/>
    <w:rsid w:val="007B5FAB"/>
    <w:rsid w:val="007B6028"/>
    <w:rsid w:val="007B7707"/>
    <w:rsid w:val="007B7823"/>
    <w:rsid w:val="007C0ABA"/>
    <w:rsid w:val="007C25E5"/>
    <w:rsid w:val="007C2D77"/>
    <w:rsid w:val="007C3266"/>
    <w:rsid w:val="007C3978"/>
    <w:rsid w:val="007C67D5"/>
    <w:rsid w:val="007C7448"/>
    <w:rsid w:val="007D13C7"/>
    <w:rsid w:val="007D3C80"/>
    <w:rsid w:val="007D3D23"/>
    <w:rsid w:val="007D4D6D"/>
    <w:rsid w:val="007E13C7"/>
    <w:rsid w:val="007E3AE1"/>
    <w:rsid w:val="007E5373"/>
    <w:rsid w:val="007E6882"/>
    <w:rsid w:val="007E7807"/>
    <w:rsid w:val="007E7ECF"/>
    <w:rsid w:val="007F1166"/>
    <w:rsid w:val="007F128D"/>
    <w:rsid w:val="007F159F"/>
    <w:rsid w:val="007F2F3F"/>
    <w:rsid w:val="007F5F21"/>
    <w:rsid w:val="00800AB4"/>
    <w:rsid w:val="00803844"/>
    <w:rsid w:val="00804B2D"/>
    <w:rsid w:val="00806AA6"/>
    <w:rsid w:val="00816B66"/>
    <w:rsid w:val="0082224C"/>
    <w:rsid w:val="00823BB8"/>
    <w:rsid w:val="00827E02"/>
    <w:rsid w:val="00831CEB"/>
    <w:rsid w:val="00832D1B"/>
    <w:rsid w:val="00836885"/>
    <w:rsid w:val="00837F5B"/>
    <w:rsid w:val="008402E0"/>
    <w:rsid w:val="00840510"/>
    <w:rsid w:val="00842BF6"/>
    <w:rsid w:val="00844608"/>
    <w:rsid w:val="00855D3E"/>
    <w:rsid w:val="00860A20"/>
    <w:rsid w:val="008611AC"/>
    <w:rsid w:val="008665B2"/>
    <w:rsid w:val="008673EF"/>
    <w:rsid w:val="00867F46"/>
    <w:rsid w:val="0087076E"/>
    <w:rsid w:val="00871D27"/>
    <w:rsid w:val="00873ACF"/>
    <w:rsid w:val="00874745"/>
    <w:rsid w:val="0087508D"/>
    <w:rsid w:val="00876944"/>
    <w:rsid w:val="00884FBA"/>
    <w:rsid w:val="0089299E"/>
    <w:rsid w:val="008949C6"/>
    <w:rsid w:val="008A03B1"/>
    <w:rsid w:val="008A3FF5"/>
    <w:rsid w:val="008B08BD"/>
    <w:rsid w:val="008B2D68"/>
    <w:rsid w:val="008B2FE1"/>
    <w:rsid w:val="008C05E7"/>
    <w:rsid w:val="008C4B99"/>
    <w:rsid w:val="008D0C62"/>
    <w:rsid w:val="008D1007"/>
    <w:rsid w:val="008D16C7"/>
    <w:rsid w:val="008D1F56"/>
    <w:rsid w:val="008D4570"/>
    <w:rsid w:val="008D7679"/>
    <w:rsid w:val="008D7D26"/>
    <w:rsid w:val="008E0D01"/>
    <w:rsid w:val="008E2926"/>
    <w:rsid w:val="008E32D7"/>
    <w:rsid w:val="008E4E6B"/>
    <w:rsid w:val="008E66EE"/>
    <w:rsid w:val="008E7FEB"/>
    <w:rsid w:val="008F0DF3"/>
    <w:rsid w:val="008F13DC"/>
    <w:rsid w:val="008F1FB2"/>
    <w:rsid w:val="008F2B92"/>
    <w:rsid w:val="008F4873"/>
    <w:rsid w:val="009105D7"/>
    <w:rsid w:val="00910E27"/>
    <w:rsid w:val="00917E6A"/>
    <w:rsid w:val="00917EB3"/>
    <w:rsid w:val="00920508"/>
    <w:rsid w:val="009305A8"/>
    <w:rsid w:val="00934CA5"/>
    <w:rsid w:val="00935E4E"/>
    <w:rsid w:val="009367FC"/>
    <w:rsid w:val="00940614"/>
    <w:rsid w:val="009414B5"/>
    <w:rsid w:val="009418E5"/>
    <w:rsid w:val="0094192E"/>
    <w:rsid w:val="00944E65"/>
    <w:rsid w:val="0094557F"/>
    <w:rsid w:val="00946036"/>
    <w:rsid w:val="009526CE"/>
    <w:rsid w:val="00954972"/>
    <w:rsid w:val="0095785C"/>
    <w:rsid w:val="00960D6F"/>
    <w:rsid w:val="0096313A"/>
    <w:rsid w:val="00965DA0"/>
    <w:rsid w:val="00966249"/>
    <w:rsid w:val="00966FF3"/>
    <w:rsid w:val="009705F6"/>
    <w:rsid w:val="00971142"/>
    <w:rsid w:val="00972224"/>
    <w:rsid w:val="00973CC0"/>
    <w:rsid w:val="00973D01"/>
    <w:rsid w:val="0098498D"/>
    <w:rsid w:val="00986DAA"/>
    <w:rsid w:val="009875EF"/>
    <w:rsid w:val="00992B85"/>
    <w:rsid w:val="009963FC"/>
    <w:rsid w:val="00997326"/>
    <w:rsid w:val="009975AF"/>
    <w:rsid w:val="009A3CCB"/>
    <w:rsid w:val="009A6C86"/>
    <w:rsid w:val="009B13D1"/>
    <w:rsid w:val="009B43E6"/>
    <w:rsid w:val="009B66A2"/>
    <w:rsid w:val="009B6724"/>
    <w:rsid w:val="009C267A"/>
    <w:rsid w:val="009C3793"/>
    <w:rsid w:val="009C45AA"/>
    <w:rsid w:val="009C693E"/>
    <w:rsid w:val="009C6B5F"/>
    <w:rsid w:val="009D4644"/>
    <w:rsid w:val="009D5729"/>
    <w:rsid w:val="009D7722"/>
    <w:rsid w:val="009D7FAA"/>
    <w:rsid w:val="009E0342"/>
    <w:rsid w:val="009E386A"/>
    <w:rsid w:val="009E3E9D"/>
    <w:rsid w:val="009F181C"/>
    <w:rsid w:val="009F2BB5"/>
    <w:rsid w:val="009F359B"/>
    <w:rsid w:val="009F3A73"/>
    <w:rsid w:val="009F4094"/>
    <w:rsid w:val="00A06F53"/>
    <w:rsid w:val="00A13678"/>
    <w:rsid w:val="00A1628C"/>
    <w:rsid w:val="00A17D8F"/>
    <w:rsid w:val="00A21E10"/>
    <w:rsid w:val="00A224C5"/>
    <w:rsid w:val="00A27BA7"/>
    <w:rsid w:val="00A3262C"/>
    <w:rsid w:val="00A330C5"/>
    <w:rsid w:val="00A34576"/>
    <w:rsid w:val="00A3550F"/>
    <w:rsid w:val="00A359E1"/>
    <w:rsid w:val="00A44B46"/>
    <w:rsid w:val="00A44CF2"/>
    <w:rsid w:val="00A455D0"/>
    <w:rsid w:val="00A51B7C"/>
    <w:rsid w:val="00A52C78"/>
    <w:rsid w:val="00A54E5D"/>
    <w:rsid w:val="00A577AB"/>
    <w:rsid w:val="00A61445"/>
    <w:rsid w:val="00A65965"/>
    <w:rsid w:val="00A7085D"/>
    <w:rsid w:val="00A70E96"/>
    <w:rsid w:val="00A73AE5"/>
    <w:rsid w:val="00A800A6"/>
    <w:rsid w:val="00A805FD"/>
    <w:rsid w:val="00A81EB3"/>
    <w:rsid w:val="00A84200"/>
    <w:rsid w:val="00A868C5"/>
    <w:rsid w:val="00A86AFC"/>
    <w:rsid w:val="00A934C6"/>
    <w:rsid w:val="00A95653"/>
    <w:rsid w:val="00A969FA"/>
    <w:rsid w:val="00A96CE7"/>
    <w:rsid w:val="00AA2736"/>
    <w:rsid w:val="00AA3BE5"/>
    <w:rsid w:val="00AA4E5B"/>
    <w:rsid w:val="00AA7ADE"/>
    <w:rsid w:val="00AB06A2"/>
    <w:rsid w:val="00AB5054"/>
    <w:rsid w:val="00AB68E6"/>
    <w:rsid w:val="00AC31F7"/>
    <w:rsid w:val="00AC567E"/>
    <w:rsid w:val="00AC5C63"/>
    <w:rsid w:val="00AD1168"/>
    <w:rsid w:val="00AD4168"/>
    <w:rsid w:val="00AD5C64"/>
    <w:rsid w:val="00AD5DC6"/>
    <w:rsid w:val="00AD6801"/>
    <w:rsid w:val="00AE2844"/>
    <w:rsid w:val="00AE40F8"/>
    <w:rsid w:val="00AE442F"/>
    <w:rsid w:val="00AE59C6"/>
    <w:rsid w:val="00AE6985"/>
    <w:rsid w:val="00AE720D"/>
    <w:rsid w:val="00B00E75"/>
    <w:rsid w:val="00B01C64"/>
    <w:rsid w:val="00B03D76"/>
    <w:rsid w:val="00B041C5"/>
    <w:rsid w:val="00B055AA"/>
    <w:rsid w:val="00B118F5"/>
    <w:rsid w:val="00B166C5"/>
    <w:rsid w:val="00B20410"/>
    <w:rsid w:val="00B25CA3"/>
    <w:rsid w:val="00B26DF0"/>
    <w:rsid w:val="00B27AD9"/>
    <w:rsid w:val="00B32845"/>
    <w:rsid w:val="00B35383"/>
    <w:rsid w:val="00B3581E"/>
    <w:rsid w:val="00B365F2"/>
    <w:rsid w:val="00B373A1"/>
    <w:rsid w:val="00B43D7E"/>
    <w:rsid w:val="00B44A64"/>
    <w:rsid w:val="00B450DA"/>
    <w:rsid w:val="00B45CE4"/>
    <w:rsid w:val="00B4637F"/>
    <w:rsid w:val="00B466DD"/>
    <w:rsid w:val="00B47005"/>
    <w:rsid w:val="00B56D26"/>
    <w:rsid w:val="00B6166D"/>
    <w:rsid w:val="00B6399C"/>
    <w:rsid w:val="00B66D9F"/>
    <w:rsid w:val="00B674F3"/>
    <w:rsid w:val="00B71590"/>
    <w:rsid w:val="00B72E6A"/>
    <w:rsid w:val="00B73E9D"/>
    <w:rsid w:val="00B746A1"/>
    <w:rsid w:val="00B754C3"/>
    <w:rsid w:val="00B765D5"/>
    <w:rsid w:val="00B76B0A"/>
    <w:rsid w:val="00B81A90"/>
    <w:rsid w:val="00B8600F"/>
    <w:rsid w:val="00B9193B"/>
    <w:rsid w:val="00B978D5"/>
    <w:rsid w:val="00BA0035"/>
    <w:rsid w:val="00BA2754"/>
    <w:rsid w:val="00BA4AEF"/>
    <w:rsid w:val="00BA649A"/>
    <w:rsid w:val="00BA697A"/>
    <w:rsid w:val="00BB1609"/>
    <w:rsid w:val="00BB52FD"/>
    <w:rsid w:val="00BB572B"/>
    <w:rsid w:val="00BB6570"/>
    <w:rsid w:val="00BB6B29"/>
    <w:rsid w:val="00BC3266"/>
    <w:rsid w:val="00BD0018"/>
    <w:rsid w:val="00BD0A5A"/>
    <w:rsid w:val="00BD0C8F"/>
    <w:rsid w:val="00BD25E0"/>
    <w:rsid w:val="00BE2948"/>
    <w:rsid w:val="00BE47FF"/>
    <w:rsid w:val="00BE56FC"/>
    <w:rsid w:val="00BE7526"/>
    <w:rsid w:val="00BE7C60"/>
    <w:rsid w:val="00BF5643"/>
    <w:rsid w:val="00C03B8D"/>
    <w:rsid w:val="00C05D01"/>
    <w:rsid w:val="00C1449E"/>
    <w:rsid w:val="00C176FD"/>
    <w:rsid w:val="00C22425"/>
    <w:rsid w:val="00C230D1"/>
    <w:rsid w:val="00C240F2"/>
    <w:rsid w:val="00C25584"/>
    <w:rsid w:val="00C25E86"/>
    <w:rsid w:val="00C26214"/>
    <w:rsid w:val="00C2733F"/>
    <w:rsid w:val="00C3474F"/>
    <w:rsid w:val="00C420B4"/>
    <w:rsid w:val="00C42D52"/>
    <w:rsid w:val="00C43E70"/>
    <w:rsid w:val="00C467FB"/>
    <w:rsid w:val="00C529E5"/>
    <w:rsid w:val="00C52E68"/>
    <w:rsid w:val="00C5390B"/>
    <w:rsid w:val="00C542C6"/>
    <w:rsid w:val="00C56A26"/>
    <w:rsid w:val="00C56C02"/>
    <w:rsid w:val="00C663F1"/>
    <w:rsid w:val="00C67B37"/>
    <w:rsid w:val="00C74DC9"/>
    <w:rsid w:val="00C76AAC"/>
    <w:rsid w:val="00C85136"/>
    <w:rsid w:val="00C92135"/>
    <w:rsid w:val="00C9255A"/>
    <w:rsid w:val="00C930C5"/>
    <w:rsid w:val="00C96669"/>
    <w:rsid w:val="00CA2A10"/>
    <w:rsid w:val="00CA37B1"/>
    <w:rsid w:val="00CA607C"/>
    <w:rsid w:val="00CB0E43"/>
    <w:rsid w:val="00CB2293"/>
    <w:rsid w:val="00CC1500"/>
    <w:rsid w:val="00CC1F3B"/>
    <w:rsid w:val="00CC3F6D"/>
    <w:rsid w:val="00CC5C37"/>
    <w:rsid w:val="00CC780E"/>
    <w:rsid w:val="00CD1D55"/>
    <w:rsid w:val="00CD3469"/>
    <w:rsid w:val="00CD47DA"/>
    <w:rsid w:val="00CD5C90"/>
    <w:rsid w:val="00CD6C52"/>
    <w:rsid w:val="00CD7E82"/>
    <w:rsid w:val="00CE087C"/>
    <w:rsid w:val="00CE3506"/>
    <w:rsid w:val="00CE4548"/>
    <w:rsid w:val="00CE4D5B"/>
    <w:rsid w:val="00CE6336"/>
    <w:rsid w:val="00CE7C5E"/>
    <w:rsid w:val="00CF6A83"/>
    <w:rsid w:val="00CF74D0"/>
    <w:rsid w:val="00CF782E"/>
    <w:rsid w:val="00CF7872"/>
    <w:rsid w:val="00CF798D"/>
    <w:rsid w:val="00D03E26"/>
    <w:rsid w:val="00D10CA3"/>
    <w:rsid w:val="00D12D5A"/>
    <w:rsid w:val="00D23119"/>
    <w:rsid w:val="00D23DA2"/>
    <w:rsid w:val="00D25E2C"/>
    <w:rsid w:val="00D25FB7"/>
    <w:rsid w:val="00D26685"/>
    <w:rsid w:val="00D31E1B"/>
    <w:rsid w:val="00D3256C"/>
    <w:rsid w:val="00D32A06"/>
    <w:rsid w:val="00D32F79"/>
    <w:rsid w:val="00D35713"/>
    <w:rsid w:val="00D374AE"/>
    <w:rsid w:val="00D402F8"/>
    <w:rsid w:val="00D473E6"/>
    <w:rsid w:val="00D504FE"/>
    <w:rsid w:val="00D51C0A"/>
    <w:rsid w:val="00D53485"/>
    <w:rsid w:val="00D55629"/>
    <w:rsid w:val="00D56882"/>
    <w:rsid w:val="00D60159"/>
    <w:rsid w:val="00D60F9F"/>
    <w:rsid w:val="00D630DA"/>
    <w:rsid w:val="00D66ABC"/>
    <w:rsid w:val="00D67CA3"/>
    <w:rsid w:val="00D7028F"/>
    <w:rsid w:val="00D70FBF"/>
    <w:rsid w:val="00D73D1A"/>
    <w:rsid w:val="00D7490E"/>
    <w:rsid w:val="00D81137"/>
    <w:rsid w:val="00D86328"/>
    <w:rsid w:val="00D9289F"/>
    <w:rsid w:val="00D942F5"/>
    <w:rsid w:val="00D951E7"/>
    <w:rsid w:val="00D957E7"/>
    <w:rsid w:val="00DA0C90"/>
    <w:rsid w:val="00DA1697"/>
    <w:rsid w:val="00DA1ADA"/>
    <w:rsid w:val="00DA4453"/>
    <w:rsid w:val="00DA4914"/>
    <w:rsid w:val="00DA51DF"/>
    <w:rsid w:val="00DA5ED7"/>
    <w:rsid w:val="00DA6791"/>
    <w:rsid w:val="00DB1446"/>
    <w:rsid w:val="00DB468E"/>
    <w:rsid w:val="00DB4E59"/>
    <w:rsid w:val="00DB7F14"/>
    <w:rsid w:val="00DC4C0A"/>
    <w:rsid w:val="00DD0979"/>
    <w:rsid w:val="00DE3CB5"/>
    <w:rsid w:val="00DE421B"/>
    <w:rsid w:val="00DE4D8B"/>
    <w:rsid w:val="00DF0754"/>
    <w:rsid w:val="00DF272E"/>
    <w:rsid w:val="00DF28E5"/>
    <w:rsid w:val="00DF2AFA"/>
    <w:rsid w:val="00DF5973"/>
    <w:rsid w:val="00DF6167"/>
    <w:rsid w:val="00E01C50"/>
    <w:rsid w:val="00E030B6"/>
    <w:rsid w:val="00E05364"/>
    <w:rsid w:val="00E12F59"/>
    <w:rsid w:val="00E12F91"/>
    <w:rsid w:val="00E170F2"/>
    <w:rsid w:val="00E17FD1"/>
    <w:rsid w:val="00E26AC0"/>
    <w:rsid w:val="00E27975"/>
    <w:rsid w:val="00E366EF"/>
    <w:rsid w:val="00E40DF6"/>
    <w:rsid w:val="00E44FE1"/>
    <w:rsid w:val="00E45D9E"/>
    <w:rsid w:val="00E50DC0"/>
    <w:rsid w:val="00E52BC4"/>
    <w:rsid w:val="00E53E6B"/>
    <w:rsid w:val="00E565FA"/>
    <w:rsid w:val="00E61838"/>
    <w:rsid w:val="00E6294C"/>
    <w:rsid w:val="00E63330"/>
    <w:rsid w:val="00E6357D"/>
    <w:rsid w:val="00E6432D"/>
    <w:rsid w:val="00E67423"/>
    <w:rsid w:val="00E7058A"/>
    <w:rsid w:val="00E709D4"/>
    <w:rsid w:val="00E77293"/>
    <w:rsid w:val="00E8115D"/>
    <w:rsid w:val="00E842A1"/>
    <w:rsid w:val="00E87A84"/>
    <w:rsid w:val="00E90D2F"/>
    <w:rsid w:val="00E9439A"/>
    <w:rsid w:val="00EA082E"/>
    <w:rsid w:val="00EA51C0"/>
    <w:rsid w:val="00EA76C3"/>
    <w:rsid w:val="00EB0B19"/>
    <w:rsid w:val="00EB329C"/>
    <w:rsid w:val="00EB5056"/>
    <w:rsid w:val="00EC0F34"/>
    <w:rsid w:val="00EC367A"/>
    <w:rsid w:val="00EC6062"/>
    <w:rsid w:val="00EC6D72"/>
    <w:rsid w:val="00ED1398"/>
    <w:rsid w:val="00ED18D3"/>
    <w:rsid w:val="00ED1D01"/>
    <w:rsid w:val="00ED429B"/>
    <w:rsid w:val="00ED74B4"/>
    <w:rsid w:val="00EE07FD"/>
    <w:rsid w:val="00EE5DC1"/>
    <w:rsid w:val="00EF5460"/>
    <w:rsid w:val="00EF5C7C"/>
    <w:rsid w:val="00F01266"/>
    <w:rsid w:val="00F029E8"/>
    <w:rsid w:val="00F100F8"/>
    <w:rsid w:val="00F12C7D"/>
    <w:rsid w:val="00F17703"/>
    <w:rsid w:val="00F17EFF"/>
    <w:rsid w:val="00F23787"/>
    <w:rsid w:val="00F2384F"/>
    <w:rsid w:val="00F2420A"/>
    <w:rsid w:val="00F244F5"/>
    <w:rsid w:val="00F26D6B"/>
    <w:rsid w:val="00F274B0"/>
    <w:rsid w:val="00F27A49"/>
    <w:rsid w:val="00F30CD0"/>
    <w:rsid w:val="00F34165"/>
    <w:rsid w:val="00F365AB"/>
    <w:rsid w:val="00F41236"/>
    <w:rsid w:val="00F45E98"/>
    <w:rsid w:val="00F50A9B"/>
    <w:rsid w:val="00F53B15"/>
    <w:rsid w:val="00F6078C"/>
    <w:rsid w:val="00F62643"/>
    <w:rsid w:val="00F627F5"/>
    <w:rsid w:val="00F63BC0"/>
    <w:rsid w:val="00F649C4"/>
    <w:rsid w:val="00F6736B"/>
    <w:rsid w:val="00F70537"/>
    <w:rsid w:val="00F72953"/>
    <w:rsid w:val="00F830CD"/>
    <w:rsid w:val="00F8438C"/>
    <w:rsid w:val="00F8450F"/>
    <w:rsid w:val="00F85343"/>
    <w:rsid w:val="00F91315"/>
    <w:rsid w:val="00F94626"/>
    <w:rsid w:val="00F95C98"/>
    <w:rsid w:val="00F966D6"/>
    <w:rsid w:val="00FA0F05"/>
    <w:rsid w:val="00FA3882"/>
    <w:rsid w:val="00FA3FE6"/>
    <w:rsid w:val="00FA59D5"/>
    <w:rsid w:val="00FA5C95"/>
    <w:rsid w:val="00FA5D9B"/>
    <w:rsid w:val="00FA5F00"/>
    <w:rsid w:val="00FA62AE"/>
    <w:rsid w:val="00FA6875"/>
    <w:rsid w:val="00FA6BB4"/>
    <w:rsid w:val="00FB2F71"/>
    <w:rsid w:val="00FC2896"/>
    <w:rsid w:val="00FC4CAC"/>
    <w:rsid w:val="00FC70FA"/>
    <w:rsid w:val="00FD22D3"/>
    <w:rsid w:val="00FD5281"/>
    <w:rsid w:val="00FD5BAE"/>
    <w:rsid w:val="00FD7897"/>
    <w:rsid w:val="00FD7EB8"/>
    <w:rsid w:val="00FE329B"/>
    <w:rsid w:val="00FE4E3B"/>
    <w:rsid w:val="00FE73AA"/>
    <w:rsid w:val="00FE7DC7"/>
    <w:rsid w:val="00FF6A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091611-2CDB-477B-B4AA-53F916D2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F6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F61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D7028F"/>
  </w:style>
  <w:style w:type="paragraph" w:styleId="a3">
    <w:name w:val="Title"/>
    <w:basedOn w:val="a"/>
    <w:link w:val="Char"/>
    <w:uiPriority w:val="10"/>
    <w:qFormat/>
    <w:rsid w:val="00D70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العنوان Char"/>
    <w:basedOn w:val="a0"/>
    <w:link w:val="a3"/>
    <w:uiPriority w:val="10"/>
    <w:rsid w:val="00D7028F"/>
    <w:rPr>
      <w:rFonts w:ascii="Times New Roman" w:eastAsia="Times New Roman" w:hAnsi="Times New Roman" w:cs="Times New Roman"/>
      <w:sz w:val="24"/>
      <w:szCs w:val="24"/>
    </w:rPr>
  </w:style>
  <w:style w:type="character" w:customStyle="1" w:styleId="apple-converted-space">
    <w:name w:val="apple-converted-space"/>
    <w:basedOn w:val="a0"/>
    <w:rsid w:val="00D7028F"/>
  </w:style>
  <w:style w:type="character" w:styleId="a4">
    <w:name w:val="footnote reference"/>
    <w:basedOn w:val="a0"/>
    <w:uiPriority w:val="99"/>
    <w:semiHidden/>
    <w:unhideWhenUsed/>
    <w:rsid w:val="00D7028F"/>
  </w:style>
  <w:style w:type="paragraph" w:styleId="a5">
    <w:name w:val="footnote text"/>
    <w:basedOn w:val="a"/>
    <w:link w:val="Char0"/>
    <w:uiPriority w:val="99"/>
    <w:semiHidden/>
    <w:unhideWhenUsed/>
    <w:rsid w:val="00D70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5"/>
    <w:uiPriority w:val="99"/>
    <w:semiHidden/>
    <w:rsid w:val="00D7028F"/>
    <w:rPr>
      <w:rFonts w:ascii="Times New Roman" w:eastAsia="Times New Roman" w:hAnsi="Times New Roman" w:cs="Times New Roman"/>
      <w:sz w:val="24"/>
      <w:szCs w:val="24"/>
    </w:rPr>
  </w:style>
  <w:style w:type="character" w:styleId="Hyperlink">
    <w:name w:val="Hyperlink"/>
    <w:basedOn w:val="a0"/>
    <w:uiPriority w:val="99"/>
    <w:semiHidden/>
    <w:unhideWhenUsed/>
    <w:rsid w:val="00D7028F"/>
    <w:rPr>
      <w:color w:val="0000FF"/>
      <w:u w:val="single"/>
    </w:rPr>
  </w:style>
  <w:style w:type="paragraph" w:customStyle="1" w:styleId="ListParagraph1">
    <w:name w:val="List Paragraph1"/>
    <w:basedOn w:val="a"/>
    <w:next w:val="a6"/>
    <w:uiPriority w:val="34"/>
    <w:qFormat/>
    <w:rsid w:val="00D7028F"/>
    <w:pPr>
      <w:bidi/>
      <w:ind w:left="720"/>
      <w:contextualSpacing/>
    </w:pPr>
    <w:rPr>
      <w:rFonts w:eastAsia="Times New Roman"/>
    </w:rPr>
  </w:style>
  <w:style w:type="paragraph" w:customStyle="1" w:styleId="Header1">
    <w:name w:val="Header1"/>
    <w:basedOn w:val="a"/>
    <w:next w:val="a7"/>
    <w:link w:val="HeaderChar"/>
    <w:uiPriority w:val="99"/>
    <w:unhideWhenUsed/>
    <w:rsid w:val="00D7028F"/>
    <w:pPr>
      <w:tabs>
        <w:tab w:val="center" w:pos="4680"/>
        <w:tab w:val="right" w:pos="9360"/>
      </w:tabs>
      <w:bidi/>
      <w:spacing w:after="0" w:line="240" w:lineRule="auto"/>
    </w:pPr>
  </w:style>
  <w:style w:type="character" w:customStyle="1" w:styleId="HeaderChar">
    <w:name w:val="Header Char"/>
    <w:basedOn w:val="a0"/>
    <w:link w:val="Header1"/>
    <w:uiPriority w:val="99"/>
    <w:rsid w:val="00D7028F"/>
  </w:style>
  <w:style w:type="paragraph" w:customStyle="1" w:styleId="Footer1">
    <w:name w:val="Footer1"/>
    <w:basedOn w:val="a"/>
    <w:next w:val="a8"/>
    <w:link w:val="FooterChar"/>
    <w:uiPriority w:val="99"/>
    <w:unhideWhenUsed/>
    <w:rsid w:val="00D7028F"/>
    <w:pPr>
      <w:tabs>
        <w:tab w:val="center" w:pos="4680"/>
        <w:tab w:val="right" w:pos="9360"/>
      </w:tabs>
      <w:bidi/>
      <w:spacing w:after="0" w:line="240" w:lineRule="auto"/>
    </w:pPr>
  </w:style>
  <w:style w:type="character" w:customStyle="1" w:styleId="FooterChar">
    <w:name w:val="Footer Char"/>
    <w:basedOn w:val="a0"/>
    <w:link w:val="Footer1"/>
    <w:uiPriority w:val="99"/>
    <w:rsid w:val="00D7028F"/>
  </w:style>
  <w:style w:type="character" w:styleId="a9">
    <w:name w:val="annotation reference"/>
    <w:basedOn w:val="a0"/>
    <w:uiPriority w:val="99"/>
    <w:semiHidden/>
    <w:unhideWhenUsed/>
    <w:rsid w:val="00D7028F"/>
    <w:rPr>
      <w:sz w:val="16"/>
      <w:szCs w:val="16"/>
    </w:rPr>
  </w:style>
  <w:style w:type="paragraph" w:customStyle="1" w:styleId="CommentText1">
    <w:name w:val="Comment Text1"/>
    <w:basedOn w:val="a"/>
    <w:next w:val="aa"/>
    <w:link w:val="CommentTextChar"/>
    <w:uiPriority w:val="99"/>
    <w:semiHidden/>
    <w:unhideWhenUsed/>
    <w:rsid w:val="00D7028F"/>
    <w:pPr>
      <w:bidi/>
      <w:spacing w:line="240" w:lineRule="auto"/>
    </w:pPr>
    <w:rPr>
      <w:sz w:val="20"/>
      <w:szCs w:val="20"/>
    </w:rPr>
  </w:style>
  <w:style w:type="character" w:customStyle="1" w:styleId="CommentTextChar">
    <w:name w:val="Comment Text Char"/>
    <w:basedOn w:val="a0"/>
    <w:link w:val="CommentText1"/>
    <w:uiPriority w:val="99"/>
    <w:semiHidden/>
    <w:rsid w:val="00D7028F"/>
    <w:rPr>
      <w:sz w:val="20"/>
      <w:szCs w:val="20"/>
    </w:rPr>
  </w:style>
  <w:style w:type="paragraph" w:customStyle="1" w:styleId="CommentSubject1">
    <w:name w:val="Comment Subject1"/>
    <w:basedOn w:val="aa"/>
    <w:next w:val="aa"/>
    <w:uiPriority w:val="99"/>
    <w:semiHidden/>
    <w:unhideWhenUsed/>
    <w:rsid w:val="00D7028F"/>
    <w:pPr>
      <w:bidi/>
    </w:pPr>
    <w:rPr>
      <w:rFonts w:eastAsia="Times New Roman"/>
      <w:b/>
      <w:bCs/>
    </w:rPr>
  </w:style>
  <w:style w:type="character" w:customStyle="1" w:styleId="Char1">
    <w:name w:val="موضوع تعليق Char"/>
    <w:basedOn w:val="CommentTextChar"/>
    <w:link w:val="ab"/>
    <w:uiPriority w:val="99"/>
    <w:semiHidden/>
    <w:rsid w:val="00D7028F"/>
    <w:rPr>
      <w:b/>
      <w:bCs/>
      <w:sz w:val="20"/>
      <w:szCs w:val="20"/>
    </w:rPr>
  </w:style>
  <w:style w:type="paragraph" w:customStyle="1" w:styleId="BalloonText1">
    <w:name w:val="Balloon Text1"/>
    <w:basedOn w:val="a"/>
    <w:next w:val="ac"/>
    <w:link w:val="BalloonTextChar"/>
    <w:uiPriority w:val="99"/>
    <w:semiHidden/>
    <w:unhideWhenUsed/>
    <w:rsid w:val="00D7028F"/>
    <w:pPr>
      <w:bidi/>
      <w:spacing w:after="0" w:line="240" w:lineRule="auto"/>
    </w:pPr>
    <w:rPr>
      <w:rFonts w:ascii="Tahoma" w:hAnsi="Tahoma" w:cs="Tahoma"/>
      <w:sz w:val="16"/>
      <w:szCs w:val="16"/>
    </w:rPr>
  </w:style>
  <w:style w:type="character" w:customStyle="1" w:styleId="BalloonTextChar">
    <w:name w:val="Balloon Text Char"/>
    <w:basedOn w:val="a0"/>
    <w:link w:val="BalloonText1"/>
    <w:uiPriority w:val="99"/>
    <w:semiHidden/>
    <w:rsid w:val="00D7028F"/>
    <w:rPr>
      <w:rFonts w:ascii="Tahoma" w:hAnsi="Tahoma" w:cs="Tahoma"/>
      <w:sz w:val="16"/>
      <w:szCs w:val="16"/>
    </w:rPr>
  </w:style>
  <w:style w:type="paragraph" w:customStyle="1" w:styleId="EndnoteText1">
    <w:name w:val="Endnote Text1"/>
    <w:basedOn w:val="a"/>
    <w:next w:val="ad"/>
    <w:link w:val="EndnoteTextChar"/>
    <w:uiPriority w:val="99"/>
    <w:semiHidden/>
    <w:unhideWhenUsed/>
    <w:rsid w:val="00D7028F"/>
    <w:pPr>
      <w:bidi/>
      <w:spacing w:after="0" w:line="240" w:lineRule="auto"/>
    </w:pPr>
    <w:rPr>
      <w:sz w:val="20"/>
      <w:szCs w:val="20"/>
    </w:rPr>
  </w:style>
  <w:style w:type="character" w:customStyle="1" w:styleId="EndnoteTextChar">
    <w:name w:val="Endnote Text Char"/>
    <w:basedOn w:val="a0"/>
    <w:link w:val="EndnoteText1"/>
    <w:uiPriority w:val="99"/>
    <w:semiHidden/>
    <w:rsid w:val="00D7028F"/>
    <w:rPr>
      <w:sz w:val="20"/>
      <w:szCs w:val="20"/>
    </w:rPr>
  </w:style>
  <w:style w:type="character" w:styleId="ae">
    <w:name w:val="endnote reference"/>
    <w:basedOn w:val="a0"/>
    <w:uiPriority w:val="99"/>
    <w:semiHidden/>
    <w:unhideWhenUsed/>
    <w:rsid w:val="00D7028F"/>
    <w:rPr>
      <w:vertAlign w:val="superscript"/>
    </w:rPr>
  </w:style>
  <w:style w:type="paragraph" w:styleId="a6">
    <w:name w:val="List Paragraph"/>
    <w:basedOn w:val="a"/>
    <w:uiPriority w:val="34"/>
    <w:qFormat/>
    <w:rsid w:val="00D7028F"/>
    <w:pPr>
      <w:ind w:left="720"/>
      <w:contextualSpacing/>
    </w:pPr>
  </w:style>
  <w:style w:type="paragraph" w:styleId="a7">
    <w:name w:val="header"/>
    <w:basedOn w:val="a"/>
    <w:link w:val="Char2"/>
    <w:uiPriority w:val="99"/>
    <w:unhideWhenUsed/>
    <w:rsid w:val="00D7028F"/>
    <w:pPr>
      <w:tabs>
        <w:tab w:val="center" w:pos="4320"/>
        <w:tab w:val="right" w:pos="8640"/>
      </w:tabs>
      <w:spacing w:after="0" w:line="240" w:lineRule="auto"/>
    </w:pPr>
  </w:style>
  <w:style w:type="character" w:customStyle="1" w:styleId="Char2">
    <w:name w:val="رأس الصفحة Char"/>
    <w:basedOn w:val="a0"/>
    <w:link w:val="a7"/>
    <w:uiPriority w:val="99"/>
    <w:rsid w:val="00D7028F"/>
  </w:style>
  <w:style w:type="paragraph" w:styleId="a8">
    <w:name w:val="footer"/>
    <w:basedOn w:val="a"/>
    <w:link w:val="Char3"/>
    <w:uiPriority w:val="99"/>
    <w:unhideWhenUsed/>
    <w:rsid w:val="00D7028F"/>
    <w:pPr>
      <w:tabs>
        <w:tab w:val="center" w:pos="4320"/>
        <w:tab w:val="right" w:pos="8640"/>
      </w:tabs>
      <w:spacing w:after="0" w:line="240" w:lineRule="auto"/>
    </w:pPr>
  </w:style>
  <w:style w:type="character" w:customStyle="1" w:styleId="Char3">
    <w:name w:val="تذييل الصفحة Char"/>
    <w:basedOn w:val="a0"/>
    <w:link w:val="a8"/>
    <w:uiPriority w:val="99"/>
    <w:rsid w:val="00D7028F"/>
  </w:style>
  <w:style w:type="paragraph" w:styleId="aa">
    <w:name w:val="annotation text"/>
    <w:basedOn w:val="a"/>
    <w:link w:val="Char4"/>
    <w:uiPriority w:val="99"/>
    <w:semiHidden/>
    <w:unhideWhenUsed/>
    <w:rsid w:val="00D7028F"/>
    <w:pPr>
      <w:spacing w:line="240" w:lineRule="auto"/>
    </w:pPr>
    <w:rPr>
      <w:sz w:val="20"/>
      <w:szCs w:val="20"/>
    </w:rPr>
  </w:style>
  <w:style w:type="character" w:customStyle="1" w:styleId="Char4">
    <w:name w:val="نص تعليق Char"/>
    <w:basedOn w:val="a0"/>
    <w:link w:val="aa"/>
    <w:uiPriority w:val="99"/>
    <w:semiHidden/>
    <w:rsid w:val="00D7028F"/>
    <w:rPr>
      <w:sz w:val="20"/>
      <w:szCs w:val="20"/>
    </w:rPr>
  </w:style>
  <w:style w:type="paragraph" w:styleId="ab">
    <w:name w:val="annotation subject"/>
    <w:basedOn w:val="aa"/>
    <w:next w:val="aa"/>
    <w:link w:val="Char1"/>
    <w:uiPriority w:val="99"/>
    <w:semiHidden/>
    <w:unhideWhenUsed/>
    <w:rsid w:val="00D7028F"/>
    <w:rPr>
      <w:b/>
      <w:bCs/>
    </w:rPr>
  </w:style>
  <w:style w:type="character" w:customStyle="1" w:styleId="CommentSubjectChar1">
    <w:name w:val="Comment Subject Char1"/>
    <w:basedOn w:val="Char4"/>
    <w:uiPriority w:val="99"/>
    <w:semiHidden/>
    <w:rsid w:val="00D7028F"/>
    <w:rPr>
      <w:b/>
      <w:bCs/>
      <w:sz w:val="20"/>
      <w:szCs w:val="20"/>
    </w:rPr>
  </w:style>
  <w:style w:type="paragraph" w:styleId="ac">
    <w:name w:val="Balloon Text"/>
    <w:basedOn w:val="a"/>
    <w:link w:val="Char5"/>
    <w:uiPriority w:val="99"/>
    <w:semiHidden/>
    <w:unhideWhenUsed/>
    <w:rsid w:val="00D7028F"/>
    <w:pPr>
      <w:spacing w:after="0" w:line="240" w:lineRule="auto"/>
    </w:pPr>
    <w:rPr>
      <w:rFonts w:ascii="Tahoma" w:hAnsi="Tahoma" w:cs="Tahoma"/>
      <w:sz w:val="16"/>
      <w:szCs w:val="16"/>
    </w:rPr>
  </w:style>
  <w:style w:type="character" w:customStyle="1" w:styleId="Char5">
    <w:name w:val="نص في بالون Char"/>
    <w:basedOn w:val="a0"/>
    <w:link w:val="ac"/>
    <w:uiPriority w:val="99"/>
    <w:semiHidden/>
    <w:rsid w:val="00D7028F"/>
    <w:rPr>
      <w:rFonts w:ascii="Tahoma" w:hAnsi="Tahoma" w:cs="Tahoma"/>
      <w:sz w:val="16"/>
      <w:szCs w:val="16"/>
    </w:rPr>
  </w:style>
  <w:style w:type="paragraph" w:styleId="ad">
    <w:name w:val="endnote text"/>
    <w:basedOn w:val="a"/>
    <w:link w:val="Char6"/>
    <w:uiPriority w:val="99"/>
    <w:semiHidden/>
    <w:unhideWhenUsed/>
    <w:rsid w:val="00D7028F"/>
    <w:pPr>
      <w:spacing w:after="0" w:line="240" w:lineRule="auto"/>
    </w:pPr>
    <w:rPr>
      <w:sz w:val="20"/>
      <w:szCs w:val="20"/>
    </w:rPr>
  </w:style>
  <w:style w:type="character" w:customStyle="1" w:styleId="Char6">
    <w:name w:val="نص تعليق ختامي Char"/>
    <w:basedOn w:val="a0"/>
    <w:link w:val="ad"/>
    <w:uiPriority w:val="99"/>
    <w:semiHidden/>
    <w:rsid w:val="00D7028F"/>
    <w:rPr>
      <w:sz w:val="20"/>
      <w:szCs w:val="20"/>
    </w:rPr>
  </w:style>
  <w:style w:type="character" w:customStyle="1" w:styleId="1Char">
    <w:name w:val="عنوان 1 Char"/>
    <w:basedOn w:val="a0"/>
    <w:link w:val="1"/>
    <w:uiPriority w:val="9"/>
    <w:rsid w:val="00DF6167"/>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DF6167"/>
    <w:rPr>
      <w:rFonts w:asciiTheme="majorHAnsi" w:eastAsiaTheme="majorEastAsia" w:hAnsiTheme="majorHAnsi" w:cstheme="majorBidi"/>
      <w:b/>
      <w:bCs/>
      <w:color w:val="4F81BD" w:themeColor="accent1"/>
      <w:sz w:val="26"/>
      <w:szCs w:val="26"/>
    </w:rPr>
  </w:style>
  <w:style w:type="table" w:styleId="af">
    <w:name w:val="Table Grid"/>
    <w:basedOn w:val="a1"/>
    <w:uiPriority w:val="59"/>
    <w:rsid w:val="00A8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
    <w:uiPriority w:val="59"/>
    <w:rsid w:val="008A3FF5"/>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a0"/>
    <w:rsid w:val="007F128D"/>
  </w:style>
  <w:style w:type="paragraph" w:styleId="af0">
    <w:name w:val="No Spacing"/>
    <w:uiPriority w:val="1"/>
    <w:qFormat/>
    <w:rsid w:val="00BB6570"/>
    <w:pPr>
      <w:spacing w:after="0" w:line="240" w:lineRule="auto"/>
    </w:pPr>
  </w:style>
  <w:style w:type="paragraph" w:styleId="af1">
    <w:name w:val="Subtitle"/>
    <w:basedOn w:val="a"/>
    <w:next w:val="a"/>
    <w:link w:val="Char7"/>
    <w:uiPriority w:val="11"/>
    <w:qFormat/>
    <w:rsid w:val="00BB65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BB65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2AB0-D4A5-4009-B059-D639502C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29013</Words>
  <Characters>165379</Characters>
  <Application>Microsoft Office Word</Application>
  <DocSecurity>0</DocSecurity>
  <Lines>1378</Lines>
  <Paragraphs>388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pc2</cp:lastModifiedBy>
  <cp:revision>4</cp:revision>
  <cp:lastPrinted>2014-02-12T12:21:00Z</cp:lastPrinted>
  <dcterms:created xsi:type="dcterms:W3CDTF">2014-02-18T04:37:00Z</dcterms:created>
  <dcterms:modified xsi:type="dcterms:W3CDTF">2014-10-23T08:49:00Z</dcterms:modified>
</cp:coreProperties>
</file>